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2FB8" w:rsidR="00DA596D" w:rsidP="00F52FB8" w:rsidRDefault="00394159" w14:paraId="1C58D8EC" w14:textId="1C267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Hlk511289679" w:id="0"/>
      <w:r w:rsidRPr="00F52FB8">
        <w:rPr>
          <w:rFonts w:ascii="Times New Roman" w:hAnsi="Times New Roman" w:cs="Times New Roman"/>
          <w:b/>
          <w:sz w:val="24"/>
          <w:szCs w:val="24"/>
        </w:rPr>
        <w:t>Minist</w:t>
      </w:r>
      <w:r w:rsidRPr="00F52FB8" w:rsidR="00601D39">
        <w:rPr>
          <w:rFonts w:ascii="Times New Roman" w:hAnsi="Times New Roman" w:cs="Times New Roman"/>
          <w:b/>
          <w:sz w:val="24"/>
          <w:szCs w:val="24"/>
        </w:rPr>
        <w:t>ru kabineta noteikumu projekt</w:t>
      </w:r>
      <w:r w:rsidRPr="00F52FB8" w:rsidR="00E65704">
        <w:rPr>
          <w:rFonts w:ascii="Times New Roman" w:hAnsi="Times New Roman" w:cs="Times New Roman"/>
          <w:b/>
          <w:sz w:val="24"/>
          <w:szCs w:val="24"/>
        </w:rPr>
        <w:t>a</w:t>
      </w:r>
      <w:r w:rsidRPr="00F52FB8" w:rsidR="00F2031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F52FB8" w:rsidR="0046104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lv-LV"/>
        </w:rPr>
        <w:t>"</w:t>
      </w:r>
      <w:bookmarkStart w:name="_Hlk516841520" w:id="1"/>
      <w:r w:rsidRPr="00F52FB8" w:rsidR="00F52FB8">
        <w:rPr>
          <w:rFonts w:ascii="Times New Roman" w:hAnsi="Times New Roman" w:cs="Times New Roman"/>
          <w:b/>
          <w:bCs/>
          <w:sz w:val="24"/>
          <w:szCs w:val="24"/>
        </w:rPr>
        <w:t>Noteikumi par izmaksājamo uzturlīdzekļu apmēru no Uzturlīdzekļu garantiju fonda</w:t>
      </w:r>
      <w:bookmarkEnd w:id="1"/>
      <w:r w:rsidRPr="00F52FB8" w:rsidR="00EC34E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lv-LV"/>
        </w:rPr>
        <w:t>"</w:t>
      </w:r>
      <w:r w:rsidRPr="00F52FB8" w:rsidR="004D15A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  <w:bookmarkEnd w:id="0"/>
    </w:p>
    <w:p w:rsidR="00685336" w:rsidP="0063200D" w:rsidRDefault="00685336" w14:paraId="1E2C2A8E" w14:textId="122F4275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Pr="002D7166" w:rsidR="00DE4A1F" w:rsidTr="00A23125" w14:paraId="26941F79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2D7166" w:rsidR="00DE4A1F" w:rsidP="00A23125" w:rsidRDefault="00DE4A1F" w14:paraId="060FC8B9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D7166" w:rsidR="00DE4A1F" w:rsidTr="00A23125" w14:paraId="62647837" w14:textId="77777777">
        <w:trPr>
          <w:cantSplit/>
        </w:trPr>
        <w:tc>
          <w:tcPr>
            <w:tcW w:w="2830" w:type="dxa"/>
            <w:shd w:val="clear" w:color="auto" w:fill="FFFFFF"/>
            <w:hideMark/>
          </w:tcPr>
          <w:p w:rsidRPr="00A1552F" w:rsidR="00DE4A1F" w:rsidP="00A23125" w:rsidRDefault="00DE4A1F" w14:paraId="1B883C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:rsidRPr="00A1552F" w:rsidR="00DE4A1F" w:rsidP="00A23125" w:rsidRDefault="00DE4A1F" w14:paraId="548A8D88" w14:textId="1CD96D0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Pr="005A735D" w:rsidR="00DE4A1F" w:rsidP="0063200D" w:rsidRDefault="00DE4A1F" w14:paraId="709FC4BC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1950"/>
        <w:gridCol w:w="851"/>
        <w:gridCol w:w="5801"/>
      </w:tblGrid>
      <w:tr w:rsidRPr="005A735D" w:rsidR="00873A7C" w:rsidTr="003F0B02" w14:paraId="232782AF" w14:textId="77777777">
        <w:trPr>
          <w:trHeight w:val="405"/>
        </w:trPr>
        <w:tc>
          <w:tcPr>
            <w:tcW w:w="5000" w:type="pct"/>
            <w:gridSpan w:val="4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5A735D" w:rsidR="004D15A9" w:rsidP="00F504D5" w:rsidRDefault="004D15A9" w14:paraId="1F693B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5A735D" w:rsidR="00873A7C" w:rsidTr="00566488" w14:paraId="7CB6CB67" w14:textId="77777777">
        <w:trPr>
          <w:trHeight w:val="79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4D15A9" w:rsidP="005A735D" w:rsidRDefault="004D15A9" w14:paraId="3DCD46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4D15A9" w:rsidP="00F504D5" w:rsidRDefault="004D15A9" w14:paraId="070E99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52D49" w:rsidR="001955E7" w:rsidP="00AE7F95" w:rsidRDefault="001955E7" w14:paraId="397A6CA0" w14:textId="3372EAF2">
            <w:pPr>
              <w:spacing w:after="0" w:line="240" w:lineRule="auto"/>
              <w:ind w:firstLine="452"/>
              <w:jc w:val="both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2019.</w:t>
            </w:r>
            <w:r w:rsidR="00617E1E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gada 13.</w:t>
            </w:r>
            <w:r w:rsidR="00617E1E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novembrī Saeimā tika pieņemti grozījumi Uzturlīdzekļu garantiju fonda likumā</w:t>
            </w:r>
            <w:r w:rsidR="005461DE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46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(turpmāk - </w:t>
            </w:r>
            <w:r w:rsidRPr="002A2FD2" w:rsidR="005461DE">
              <w:rPr>
                <w:rFonts w:ascii="Times New Roman" w:hAnsi="Times New Roman"/>
                <w:color w:val="000000"/>
                <w:sz w:val="24"/>
                <w:szCs w:val="24"/>
              </w:rPr>
              <w:t>Fonda likum</w:t>
            </w:r>
            <w:r w:rsidR="005461DE">
              <w:rPr>
                <w:rFonts w:ascii="Times New Roman" w:hAnsi="Times New Roman"/>
                <w:color w:val="000000"/>
                <w:sz w:val="24"/>
                <w:szCs w:val="24"/>
              </w:rPr>
              <w:t>s)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, kas cita starpā paredz, ka no Uzturlīdzekļu garantiju fonda</w:t>
            </w:r>
            <w:r w:rsidR="00AE7F95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(turpmāk – Fonds)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B52D49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izmaksājamo uzturlīdzekļu</w:t>
            </w:r>
            <w:r w:rsidRPr="00B52D49" w:rsidR="00AE7F9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apmērs no 2020.</w:t>
            </w:r>
            <w:r w:rsidRPr="00B52D49" w:rsidR="00617E1E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B52D49" w:rsidR="00AE7F9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gada 1.</w:t>
            </w:r>
            <w:r w:rsidRPr="00B52D49" w:rsidR="00617E1E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B52D49" w:rsidR="00AE7F9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janvāra netiek piesaistīts minimālās algas apmēra</w:t>
            </w:r>
            <w:r w:rsidRPr="00B52D49" w:rsidR="003D31CC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m. S</w:t>
            </w:r>
            <w:r w:rsidRPr="00B52D49" w:rsidR="008D64F4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askaņā ar </w:t>
            </w:r>
            <w:r w:rsidRPr="00B52D49" w:rsidR="003D31CC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Fonda likuma </w:t>
            </w:r>
            <w:r w:rsidRPr="00B52D49" w:rsidR="008D64F4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13.</w:t>
            </w:r>
            <w:r w:rsidRPr="00B52D49" w:rsidR="005461DE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B52D49" w:rsidR="008D64F4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panta </w:t>
            </w:r>
            <w:r w:rsidRPr="00B52D49" w:rsidR="008D6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52D49" w:rsidR="008D6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52D49" w:rsidR="005461DE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B52D49" w:rsidR="00C46A9A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daļu </w:t>
            </w:r>
            <w:r w:rsidRPr="00B52D49" w:rsidR="003D31CC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(spēkā no 2020. gada 1. janvāra) </w:t>
            </w:r>
            <w:r w:rsidRPr="00B52D49" w:rsidR="00AE7F9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no Fonda izmaksājamo uzturlīdzekļu apmēru noteic </w:t>
            </w:r>
            <w:r w:rsidRPr="00B52D49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Ministru kabinet</w:t>
            </w:r>
            <w:r w:rsidRPr="00B52D49" w:rsidR="00C80C8E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B52D49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  <w:p w:rsidRPr="001955E7" w:rsidR="004D15A9" w:rsidP="001955E7" w:rsidRDefault="001955E7" w14:paraId="56224B7D" w14:textId="36A4CAB5">
            <w:pPr>
              <w:spacing w:after="0" w:line="240" w:lineRule="auto"/>
              <w:ind w:firstLine="452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Ņemot vērā minēto, izstrādāts Ministru kabineta noteikumu projekts </w:t>
            </w:r>
            <w:r w:rsidR="00617E1E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Noteikumi par izmaksājamo uzturlīdzekļu apmēru no Uzturlīdzekļu garantiju fonda</w:t>
            </w:r>
            <w:r w:rsidR="00617E1E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(turpmāk – Noteikumu projekts). </w:t>
            </w:r>
          </w:p>
        </w:tc>
      </w:tr>
      <w:tr w:rsidRPr="005A735D" w:rsidR="00873A7C" w:rsidTr="00566488" w14:paraId="48F0B392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4D15A9" w:rsidP="005A735D" w:rsidRDefault="004D15A9" w14:paraId="0BA63C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617E1E" w:rsidP="00566488" w:rsidRDefault="004D15A9" w14:paraId="4C06DA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A73A70" w:rsidR="00A73A70" w:rsidP="00A73A70" w:rsidRDefault="00A73A70" w14:paraId="1B38E2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74B32A2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5B99DAD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646CC1E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55F98D1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22D91E7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62D1E8C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5D21AE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0CDE4BB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7ACA994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3BA605E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A73A70" w:rsidP="00A73A70" w:rsidRDefault="00A73A70" w14:paraId="2A565E0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73A70" w:rsidR="00A73A70" w:rsidP="00A73A70" w:rsidRDefault="00A73A70" w14:paraId="546208DE" w14:textId="6B3D50EC">
            <w:pPr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2A2FD2" w:rsidR="001955E7" w:rsidP="001955E7" w:rsidRDefault="001955E7" w14:paraId="34E28B63" w14:textId="0E677B0E">
            <w:pPr>
              <w:pStyle w:val="Sarakstarindkopa"/>
              <w:ind w:left="0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</w:t>
            </w:r>
            <w:r w:rsidR="005461DE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AE7F95">
              <w:rPr>
                <w:rFonts w:ascii="Times New Roman" w:hAnsi="Times New Roman"/>
                <w:color w:val="000000"/>
                <w:sz w:val="24"/>
                <w:szCs w:val="24"/>
              </w:rPr>
              <w:t>onda likum</w:t>
            </w:r>
            <w:r w:rsidR="005461D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AE7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13. panta otro daļu uzturlīdzekļi no Fond</w:t>
            </w:r>
            <w:r w:rsidR="00BD2588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tiek izmaksāti tādā apmērā, kādu, pamatojoties uz Civillikuma 179. panta piekto daļu, noteicis Ministru kabinets, bet ne lielākā par to apmēru, kādu paredz tiesas nolēmums vai vienošanās par uzturlīdzekļiem. </w:t>
            </w:r>
            <w:r w:rsidRPr="002A2FD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 xml:space="preserve">Atbilstoši Ministru kabineta </w:t>
            </w:r>
            <w:r w:rsidRPr="002A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2013. gada 15. janvāra</w:t>
            </w:r>
            <w:r w:rsidRPr="002A2FD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 xml:space="preserve"> noteikumiem </w:t>
            </w:r>
            <w:hyperlink w:tgtFrame="_blank" w:history="1" r:id="rId11">
              <w:r w:rsidRPr="001955E7">
                <w:rPr>
                  <w:rStyle w:val="Hipersaite"/>
                  <w:rFonts w:ascii="Times New Roman" w:hAnsi="Times New Roman" w:eastAsia="Times New Roman"/>
                  <w:color w:val="000000" w:themeColor="text1"/>
                  <w:sz w:val="24"/>
                  <w:szCs w:val="24"/>
                  <w:u w:val="none"/>
                  <w:lang w:eastAsia="lv-LV"/>
                </w:rPr>
                <w:t>Nr. 37</w:t>
              </w:r>
            </w:hyperlink>
            <w:r w:rsidRPr="001955E7">
              <w:rPr>
                <w:rStyle w:val="Hipersaite"/>
                <w:rFonts w:ascii="Times New Roman" w:hAnsi="Times New Roman" w:eastAsia="Times New Roman"/>
                <w:color w:val="000000" w:themeColor="text1"/>
                <w:sz w:val="24"/>
                <w:szCs w:val="24"/>
                <w:u w:val="none"/>
                <w:lang w:eastAsia="lv-LV"/>
              </w:rPr>
              <w:t xml:space="preserve"> </w:t>
            </w:r>
            <w:r w:rsidRPr="001955E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2A2FD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Noteikumi par minimālo uzturlīdzekļu apmēru bērnam" minimālo ikmēneša uzturlīdzekļu apmērs ir šāds:</w:t>
            </w:r>
          </w:p>
          <w:p w:rsidRPr="002A2FD2" w:rsidR="001955E7" w:rsidP="001955E7" w:rsidRDefault="001955E7" w14:paraId="720A1E64" w14:textId="77777777">
            <w:pPr>
              <w:pStyle w:val="Sarakstarindkopa"/>
              <w:numPr>
                <w:ilvl w:val="0"/>
                <w:numId w:val="14"/>
              </w:numPr>
              <w:ind w:left="0" w:firstLine="257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A2FD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25 % apmērā no Ministru kabineta noteiktās minimālās mēneša darba algas (turpmāk – minimālā alga) katram bērnam no viņa dzimšanas līdz 7 gadu vecumam (tas ir, šobrīd 107,50 </w:t>
            </w:r>
            <w:proofErr w:type="spellStart"/>
            <w:r w:rsidRPr="002A2FD2">
              <w:rPr>
                <w:rFonts w:ascii="Times New Roman" w:hAnsi="Times New Roman" w:eastAsia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2A2FD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);</w:t>
            </w:r>
          </w:p>
          <w:p w:rsidRPr="002A2FD2" w:rsidR="001955E7" w:rsidP="001955E7" w:rsidRDefault="001955E7" w14:paraId="093CE2D5" w14:textId="77777777">
            <w:pPr>
              <w:pStyle w:val="Sarakstarindkopa"/>
              <w:numPr>
                <w:ilvl w:val="0"/>
                <w:numId w:val="14"/>
              </w:numPr>
              <w:ind w:left="0" w:firstLine="2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D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30 % apmērā no Ministru kabineta noteiktās minimālās algas katram bērnam no 7 gadu vecuma līdz 18 gadu vecuma sasniegšanai (tas ir, šobrīd 129 </w:t>
            </w:r>
            <w:proofErr w:type="spellStart"/>
            <w:r w:rsidRPr="002A2FD2">
              <w:rPr>
                <w:rFonts w:ascii="Times New Roman" w:hAnsi="Times New Roman" w:eastAsia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2A2FD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).</w:t>
            </w:r>
          </w:p>
          <w:p w:rsidR="001955E7" w:rsidP="001955E7" w:rsidRDefault="001955E7" w14:paraId="7FD6CCA2" w14:textId="3C8BD831">
            <w:pPr>
              <w:tabs>
                <w:tab w:val="left" w:pos="709"/>
              </w:tabs>
              <w:spacing w:after="0" w:line="240" w:lineRule="auto"/>
              <w:ind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Vienlaikus atbilstoši Fonda likuma pārejas noteikumiem 2018. un 2019. gadā uzturlīdzekļi no Fonda tiek maksāti mazākā apmērā, nekā to nosaka Ministru kabineta noteikumi par minimālo uzturlīdzekļu apmēru. </w:t>
            </w:r>
          </w:p>
          <w:p w:rsidRPr="002A2FD2" w:rsidR="001F6D5E" w:rsidP="001F6D5E" w:rsidRDefault="001F6D5E" w14:paraId="5806D7CD" w14:textId="273DC40C">
            <w:pPr>
              <w:tabs>
                <w:tab w:val="left" w:pos="709"/>
              </w:tabs>
              <w:spacing w:after="0" w:line="240" w:lineRule="auto"/>
              <w:ind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Ievērojot minēto, 2019.</w:t>
            </w:r>
            <w:r w:rsidR="00C80C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gadā par bērnu no viņa dzimšanas līdz 7 gadu vecumam tiek izmaksāti valsts nodrošinātie uzturlīdzekļi 24 % apmērā no minimālās algas, tas ir, 103,20 </w:t>
            </w:r>
            <w:proofErr w:type="spellStart"/>
            <w:r w:rsidRPr="002A2FD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ik mēnesi, savukārt </w:t>
            </w:r>
            <w:r w:rsidR="00A84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</w:t>
            </w:r>
            <w:r w:rsidRPr="00A84CDB" w:rsidR="00A84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bērnu no </w:t>
            </w:r>
            <w:r w:rsidR="00A84C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84CDB" w:rsidR="00A84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gadu vecuma sasniegšanas līdz 18 gadu vecumam un par katru pilngadīgu personu no 18 gadiem līdz 21 gada vecuma </w:t>
            </w: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sasniegšanai, 28,5 % apmērā no minimālās algas, tas ir, 122,50 </w:t>
            </w:r>
            <w:proofErr w:type="spellStart"/>
            <w:r w:rsidRPr="002A2FD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ik mēnesi. </w:t>
            </w:r>
          </w:p>
          <w:p w:rsidRPr="001F6D5E" w:rsidR="00AE7F95" w:rsidP="001F6D5E" w:rsidRDefault="001F6D5E" w14:paraId="2EBBC55B" w14:textId="0796CF1D">
            <w:pPr>
              <w:tabs>
                <w:tab w:val="left" w:pos="709"/>
              </w:tabs>
              <w:spacing w:after="0" w:line="240" w:lineRule="auto"/>
              <w:ind w:firstLine="257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2A2FD2">
              <w:rPr>
                <w:rFonts w:ascii="Times New Roman" w:hAnsi="Times New Roman"/>
                <w:color w:val="000000"/>
                <w:sz w:val="24"/>
                <w:szCs w:val="24"/>
              </w:rPr>
              <w:t>Ņemot vērā minēto, bija plānots, ka sākot no 2020. gada, uzturlīdzekļi no Fonda izmaksājami šobrīd valstī noteiktajā pilnajā minimālajā apmērā –</w:t>
            </w:r>
            <w:r w:rsidRPr="002A2FD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bērnam no viņa dzimšanas līdz 7 gadu vecumam 107,50 </w:t>
            </w:r>
            <w:proofErr w:type="spellStart"/>
            <w:r w:rsidRPr="002A2FD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2A2FD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un bērnam no </w:t>
            </w:r>
            <w:r w:rsidR="00B52D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84CDB" w:rsidR="00B5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gadu vecuma sasniegšanas </w:t>
            </w:r>
            <w:r w:rsidRPr="00A84CDB" w:rsidR="00B52D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līdz 18 gadu vecumam un par katru pilngadīgu personu no 18 gadiem līdz 21 gada vecuma </w:t>
            </w:r>
            <w:r w:rsidRPr="002A2FD2" w:rsidR="00B52D49">
              <w:rPr>
                <w:rFonts w:ascii="Times New Roman" w:hAnsi="Times New Roman"/>
                <w:color w:val="000000"/>
                <w:sz w:val="24"/>
                <w:szCs w:val="24"/>
              </w:rPr>
              <w:t>sasniegšanai</w:t>
            </w:r>
            <w:r w:rsidRPr="002A2FD2" w:rsidR="00B52D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2FD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129 </w:t>
            </w:r>
            <w:proofErr w:type="spellStart"/>
            <w:r w:rsidRPr="002A2FD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2A2FD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E7F95" w:rsidP="00AE7F95" w:rsidRDefault="00AE7F95" w14:paraId="2F49CFD2" w14:textId="229AAE5B">
            <w:pPr>
              <w:spacing w:after="0" w:line="240" w:lineRule="auto"/>
              <w:ind w:firstLine="452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2019.</w:t>
            </w:r>
            <w:r w:rsidR="00617E1E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gada 13.</w:t>
            </w:r>
            <w:r w:rsidR="00617E1E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novembrī Saeimā tika pieņemti grozījumi </w:t>
            </w:r>
            <w:r w:rsidR="009A1E8D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F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onda likumā, kas cita starpā paredz, ka no Fonda izmaksājamo uzturlīdzekļu apmērs no 2020.</w:t>
            </w:r>
            <w:r w:rsidR="00617E1E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gada 1. janvāra netiek piesaistīts minimālās algas apmēram, un no Fonda izmaksājamo uzturlīdzekļu apmēru noteic Ministru kabinet</w:t>
            </w:r>
            <w:r w:rsidR="009A1E8D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:rsidRPr="00A07D11" w:rsidR="00A07D11" w:rsidP="00A07D11" w:rsidRDefault="001F6D5E" w14:paraId="1A5E4B62" w14:textId="4CFAB37F">
            <w:pPr>
              <w:spacing w:after="0" w:line="240" w:lineRule="auto"/>
              <w:ind w:firstLine="452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Ņemot vērā minēto, izstrādāts Noteikumu projekts</w:t>
            </w:r>
            <w:r w:rsidR="00A07D1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, kas paredz, ka n</w:t>
            </w:r>
            <w:r w:rsidRPr="00A07D11" w:rsidR="00A07D1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o </w:t>
            </w:r>
            <w:r w:rsidR="00A07D1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Fonda</w:t>
            </w:r>
            <w:r w:rsidRPr="00A07D11" w:rsidR="00A07D1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par pilnu kalendāro mēnesi izmaksā uzturlīdzekļus šādā apmērā:</w:t>
            </w:r>
          </w:p>
          <w:p w:rsidRPr="00A07D11" w:rsidR="00A07D11" w:rsidP="00A07D11" w:rsidRDefault="00A07D11" w14:paraId="2E7EA66D" w14:textId="77777777">
            <w:pPr>
              <w:spacing w:after="0" w:line="240" w:lineRule="auto"/>
              <w:ind w:firstLine="452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A07D1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1) 107,50 </w:t>
            </w:r>
            <w:proofErr w:type="spellStart"/>
            <w:r w:rsidRPr="00A07D11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07D1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katram bērnam no viņa piedzimšanas līdz 7 gadu vecuma sasniegšanai;</w:t>
            </w:r>
          </w:p>
          <w:p w:rsidRPr="00F41270" w:rsidR="00A07D11" w:rsidP="004A70B6" w:rsidRDefault="00A07D11" w14:paraId="09C0EA7F" w14:textId="231F99B9">
            <w:pPr>
              <w:spacing w:after="0" w:line="240" w:lineRule="auto"/>
              <w:ind w:firstLine="452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A07D1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2) 129</w:t>
            </w:r>
            <w:r w:rsidR="009A1E8D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 </w:t>
            </w:r>
            <w:proofErr w:type="spellStart"/>
            <w:r w:rsidRPr="00A07D11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07D1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katram bērnam no 7 gadu vecuma sasniegšanas līdz 18 gadu vecuma sasniegšanai un pilngadīgai personai no 18 gadu vecuma sasniegšanas līdz 21 gada vecuma sasniegšanai.</w:t>
            </w:r>
          </w:p>
        </w:tc>
      </w:tr>
      <w:tr w:rsidRPr="005A735D" w:rsidR="00873A7C" w:rsidTr="00566488" w14:paraId="4B188B6E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4D15A9" w:rsidP="005A735D" w:rsidRDefault="004D15A9" w14:paraId="5525D3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4D15A9" w:rsidP="00F504D5" w:rsidRDefault="00A9726D" w14:paraId="271DE8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9726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4D15A9" w:rsidP="00BE3684" w:rsidRDefault="00CB44B0" w14:paraId="41789C7F" w14:textId="78D8F05D">
            <w:pPr>
              <w:spacing w:after="0" w:line="240" w:lineRule="auto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Tieslietu ministrija, </w:t>
            </w:r>
            <w:r w:rsidR="001F6D5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Uzturlīdzekļu garantiju fonda administrācija</w:t>
            </w:r>
            <w:r w:rsidR="00A70BE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5A735D" w:rsidR="00873A7C" w:rsidTr="00566488" w14:paraId="1B633342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5A735D" w:rsidR="004D15A9" w:rsidP="005A735D" w:rsidRDefault="004D15A9" w14:paraId="07A9C5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5A735D" w:rsidR="004D15A9" w:rsidP="00F504D5" w:rsidRDefault="004D15A9" w14:paraId="171987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5A735D" w:rsidR="004D15A9" w:rsidP="006F3B39" w:rsidRDefault="00CA7F10" w14:paraId="497EAA97" w14:textId="77777777">
            <w:pPr>
              <w:spacing w:after="0" w:line="240" w:lineRule="auto"/>
              <w:ind w:firstLine="54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5A735D" w:rsidR="00F03151" w:rsidTr="00566488" w14:paraId="45DA7986" w14:textId="77777777"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735D" w:rsidR="00F03151" w:rsidP="005A735D" w:rsidRDefault="00F03151" w14:paraId="47B21A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03151" w:rsidP="00F504D5" w:rsidRDefault="00F03151" w14:paraId="08E212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5A735D" w:rsidR="003F0B02" w:rsidP="00F504D5" w:rsidRDefault="003F0B02" w14:paraId="16B48069" w14:textId="0679C75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735D" w:rsidR="00F03151" w:rsidP="006F3B39" w:rsidRDefault="00F03151" w14:paraId="25AF0188" w14:textId="77777777">
            <w:pPr>
              <w:spacing w:after="0" w:line="240" w:lineRule="auto"/>
              <w:ind w:firstLine="54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5A735D" w:rsidR="00873A7C" w:rsidTr="003F0B02" w14:paraId="4618022B" w14:textId="77777777">
        <w:trPr>
          <w:trHeight w:val="555"/>
        </w:trPr>
        <w:tc>
          <w:tcPr>
            <w:tcW w:w="5000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5A735D" w:rsidR="004D15A9" w:rsidP="005A735D" w:rsidRDefault="004D15A9" w14:paraId="6974EF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5A735D" w:rsidR="00873A7C" w:rsidTr="00566488" w14:paraId="475E5712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4D15A9" w:rsidP="005A735D" w:rsidRDefault="004D15A9" w14:paraId="2217F9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4D15A9" w:rsidP="00F504D5" w:rsidRDefault="004D15A9" w14:paraId="0CD305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75D9C" w:rsidP="00F4501D" w:rsidRDefault="001F6D5E" w14:paraId="169403B1" w14:textId="051F9D1F">
            <w:pPr>
              <w:pStyle w:val="naiskr"/>
              <w:tabs>
                <w:tab w:val="left" w:pos="567"/>
              </w:tabs>
              <w:spacing w:before="0" w:after="0"/>
              <w:ind w:right="114" w:firstLine="530"/>
              <w:jc w:val="both"/>
            </w:pPr>
            <w:r w:rsidRPr="00B85AF9">
              <w:t xml:space="preserve">Tiesiskais regulējums var ietekmēt personas, kuras vēlēsies saņemt uzturlīdzekļus no </w:t>
            </w:r>
            <w:r w:rsidR="00751502">
              <w:t>F</w:t>
            </w:r>
            <w:r w:rsidRPr="00B85AF9">
              <w:t>onda.</w:t>
            </w:r>
          </w:p>
        </w:tc>
      </w:tr>
      <w:tr w:rsidRPr="005A735D" w:rsidR="00000926" w:rsidTr="00566488" w14:paraId="27FAFD29" w14:textId="77777777">
        <w:trPr>
          <w:trHeight w:val="51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093F29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5718A2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DA757C" w:rsidR="00000926" w:rsidP="00A462E0" w:rsidRDefault="001F6D5E" w14:paraId="672F9884" w14:textId="17BB34AD">
            <w:pPr>
              <w:spacing w:after="0" w:line="240" w:lineRule="auto"/>
              <w:ind w:firstLine="53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85AF9">
              <w:rPr>
                <w:rFonts w:ascii="Times New Roman" w:hAnsi="Times New Roman" w:eastAsia="Times New Roman" w:cs="Times New Roman"/>
                <w:sz w:val="24"/>
              </w:rPr>
              <w:t xml:space="preserve">Pieaugot minimālajai algai, pieaugs Ministru kabineta noteiktais minimālais uzturlīdzekļu apmērs, kas jānodrošina katram no vecākiem. No </w:t>
            </w:r>
            <w:r>
              <w:rPr>
                <w:rFonts w:ascii="Times New Roman" w:hAnsi="Times New Roman" w:eastAsia="Times New Roman" w:cs="Times New Roman"/>
                <w:sz w:val="24"/>
              </w:rPr>
              <w:t>F</w:t>
            </w:r>
            <w:r w:rsidRPr="00B85AF9">
              <w:rPr>
                <w:rFonts w:ascii="Times New Roman" w:hAnsi="Times New Roman" w:eastAsia="Times New Roman" w:cs="Times New Roman"/>
                <w:sz w:val="24"/>
              </w:rPr>
              <w:t xml:space="preserve">onda izmaksājamie uzturlīdzekļi paliks nemainīgi līdz brīdim, kad Ministru kabinets būs lēmis par to apmēra palielināšanu un attiecīgām izmaiņām </w:t>
            </w:r>
            <w:r w:rsidR="00B52D49">
              <w:rPr>
                <w:rFonts w:ascii="Times New Roman" w:hAnsi="Times New Roman" w:eastAsia="Times New Roman" w:cs="Times New Roman"/>
                <w:sz w:val="24"/>
              </w:rPr>
              <w:t>Ministru kabineta noteikumos</w:t>
            </w:r>
            <w:r w:rsidRPr="00B85AF9">
              <w:rPr>
                <w:rFonts w:ascii="Times New Roman" w:hAnsi="Times New Roman" w:eastAsia="Times New Roman" w:cs="Times New Roman"/>
                <w:sz w:val="24"/>
              </w:rPr>
              <w:t>.</w:t>
            </w:r>
          </w:p>
        </w:tc>
      </w:tr>
      <w:tr w:rsidRPr="005A735D" w:rsidR="00000926" w:rsidTr="00566488" w14:paraId="112DE099" w14:textId="77777777">
        <w:trPr>
          <w:trHeight w:val="51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62CED5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33DCA8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6F3B39" w:rsidRDefault="00D82D77" w14:paraId="333EF446" w14:textId="12485245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D82D7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Pr="005A735D" w:rsidR="00000926" w:rsidTr="00566488" w14:paraId="726BB5AA" w14:textId="77777777">
        <w:trPr>
          <w:trHeight w:val="51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5A735D" w:rsidR="00000926" w:rsidP="00000926" w:rsidRDefault="00000926" w14:paraId="280E05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5A735D" w:rsidR="00000926" w:rsidP="00000926" w:rsidRDefault="00000926" w14:paraId="3D0085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0D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Atbilstības izmaksu monetārs novērtējums</w:t>
            </w: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5A735D" w:rsidR="00000926" w:rsidP="006F3B39" w:rsidRDefault="00000926" w14:paraId="582083C3" w14:textId="77777777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Pr="005A735D" w:rsidR="00000926" w:rsidTr="00566488" w14:paraId="39524693" w14:textId="77777777">
        <w:trPr>
          <w:trHeight w:val="164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5A735D" w:rsidR="00000926" w:rsidP="00000926" w:rsidRDefault="00000926" w14:paraId="292535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77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5A735D" w:rsidR="00000926" w:rsidP="00000926" w:rsidRDefault="00000926" w14:paraId="13766B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73" w:type="pct"/>
            <w:gridSpan w:val="2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="00000926" w:rsidP="006F3B39" w:rsidRDefault="00000926" w14:paraId="5EB011E1" w14:textId="77777777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  <w:p w:rsidR="0063200D" w:rsidP="006F3B39" w:rsidRDefault="0063200D" w14:paraId="69387B9B" w14:textId="77777777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5A735D" w:rsidR="0063200D" w:rsidP="0063200D" w:rsidRDefault="0063200D" w14:paraId="40F95C2F" w14:textId="23AAC44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5A735D" w:rsidR="00617E1E" w:rsidTr="00566488" w14:paraId="200FE9AF" w14:textId="77777777">
        <w:trPr>
          <w:trHeight w:val="199"/>
        </w:trPr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17E1E" w:rsidP="00000926" w:rsidRDefault="00617E1E" w14:paraId="678F9D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735D" w:rsidR="00617E1E" w:rsidP="00000926" w:rsidRDefault="00617E1E" w14:paraId="0B9619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735D" w:rsidR="00617E1E" w:rsidP="006F3B39" w:rsidRDefault="00617E1E" w14:paraId="1858C1CF" w14:textId="77777777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03762E" w:rsidR="004675E4" w:rsidTr="00566488" w14:paraId="7F3F8444" w14:textId="77777777">
        <w:trPr>
          <w:trHeight w:val="489"/>
        </w:trPr>
        <w:tc>
          <w:tcPr>
            <w:tcW w:w="5000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3762E" w:rsidR="004675E4" w:rsidP="000F3013" w:rsidRDefault="004675E4" w14:paraId="66344B74" w14:textId="4CA8EB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762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A4311F" w:rsidR="004675E4" w:rsidTr="00566488" w14:paraId="2ED7B58B" w14:textId="77777777">
        <w:trPr>
          <w:trHeight w:val="364"/>
        </w:trPr>
        <w:tc>
          <w:tcPr>
            <w:tcW w:w="5000" w:type="pct"/>
            <w:gridSpan w:val="4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</w:tcPr>
          <w:p w:rsidRPr="00A4311F" w:rsidR="00BD2588" w:rsidP="00617E1E" w:rsidRDefault="004675E4" w14:paraId="42C230D2" w14:textId="4CF691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A4311F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Pr="00A4311F" w:rsidR="00617E1E" w:rsidTr="00566488" w14:paraId="0BFC10F4" w14:textId="77777777">
        <w:trPr>
          <w:trHeight w:val="147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17E1E" w:rsidDel="00617E1E" w:rsidP="00617E1E" w:rsidRDefault="00617E1E" w14:paraId="6C797E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Pr="00A4311F" w:rsidR="00617E1E" w:rsidTr="00566488" w14:paraId="1E236BC6" w14:textId="77777777">
        <w:trPr>
          <w:trHeight w:val="364"/>
        </w:trPr>
        <w:tc>
          <w:tcPr>
            <w:tcW w:w="5000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617E1E" w:rsidDel="00617E1E" w:rsidP="00617E1E" w:rsidRDefault="00617E1E" w14:paraId="0EEC6676" w14:textId="3E2085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03762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A4311F" w:rsidR="00617E1E" w:rsidTr="00566488" w14:paraId="598B24D7" w14:textId="77777777">
        <w:trPr>
          <w:trHeight w:val="364"/>
        </w:trPr>
        <w:tc>
          <w:tcPr>
            <w:tcW w:w="5000" w:type="pct"/>
            <w:gridSpan w:val="4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</w:tcPr>
          <w:p w:rsidR="00617E1E" w:rsidDel="00617E1E" w:rsidP="00617E1E" w:rsidRDefault="00617E1E" w14:paraId="5CA24DAF" w14:textId="3834C1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A4311F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Pr="00A4311F" w:rsidR="00C80C8E" w:rsidTr="00566488" w14:paraId="4CA1D9BD" w14:textId="77777777">
        <w:trPr>
          <w:trHeight w:val="364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A4311F" w:rsidR="00C80C8E" w:rsidP="00617E1E" w:rsidRDefault="00C80C8E" w14:paraId="682774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Pr="00A4311F" w:rsidR="00617E1E" w:rsidTr="00566488" w14:paraId="7DBFE71E" w14:textId="77777777">
        <w:trPr>
          <w:trHeight w:val="364"/>
        </w:trPr>
        <w:tc>
          <w:tcPr>
            <w:tcW w:w="5000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617E1E" w:rsidDel="00617E1E" w:rsidP="00617E1E" w:rsidRDefault="00617E1E" w14:paraId="70155738" w14:textId="3B9632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03762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A4311F" w:rsidR="00617E1E" w:rsidTr="00566488" w14:paraId="14B43217" w14:textId="77777777">
        <w:trPr>
          <w:trHeight w:val="364"/>
        </w:trPr>
        <w:tc>
          <w:tcPr>
            <w:tcW w:w="5000" w:type="pct"/>
            <w:gridSpan w:val="4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</w:tcPr>
          <w:p w:rsidR="00617E1E" w:rsidDel="00617E1E" w:rsidP="00617E1E" w:rsidRDefault="00617E1E" w14:paraId="72B13E69" w14:textId="6A074C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A4311F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Pr="00A4311F" w:rsidR="00617E1E" w:rsidTr="00566488" w14:paraId="464D73CB" w14:textId="77777777">
        <w:trPr>
          <w:trHeight w:val="364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A4311F" w:rsidR="00617E1E" w:rsidP="00617E1E" w:rsidRDefault="00617E1E" w14:paraId="1957546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Pr="005A735D" w:rsidR="00000926" w:rsidTr="003F0B02" w14:paraId="519BD477" w14:textId="77777777">
        <w:trPr>
          <w:trHeight w:val="420"/>
        </w:trPr>
        <w:tc>
          <w:tcPr>
            <w:tcW w:w="5000" w:type="pct"/>
            <w:gridSpan w:val="4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5A735D" w:rsidR="00000926" w:rsidP="00000926" w:rsidRDefault="00000926" w14:paraId="0C73CD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5A735D" w:rsidR="00000926" w:rsidTr="003F0B02" w14:paraId="4A531FC3" w14:textId="77777777">
        <w:trPr>
          <w:trHeight w:val="41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6232C7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51116C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316FCC" w:rsidR="00000926" w:rsidP="006F3B39" w:rsidRDefault="00316FCC" w14:paraId="2478D369" w14:textId="0E591EAF">
            <w:pPr>
              <w:widowControl w:val="0"/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kabineta 2009. gada 25. augusta noteikumiem Nr. 970 "Sabiedrības līdzdalības kārtība attīstības plānošanas procesā", lai informētu sabiedrību par 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projektu un dotu iespēju izteikt viedokli, 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316FCC" w:rsidR="00BD2588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FB324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ievietot</w:t>
            </w:r>
            <w:r w:rsidR="00BD25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Tieslietu ministrijas un Valsts kancelejas </w:t>
            </w:r>
            <w:r w:rsidR="009A1E8D">
              <w:rPr>
                <w:rFonts w:ascii="Times New Roman" w:hAnsi="Times New Roman" w:cs="Times New Roman"/>
                <w:sz w:val="24"/>
                <w:szCs w:val="24"/>
              </w:rPr>
              <w:t>tīmekļa vietnē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5A735D" w:rsidR="00000926" w:rsidTr="003F0B02" w14:paraId="704D4264" w14:textId="77777777">
        <w:trPr>
          <w:trHeight w:val="33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71F653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11F429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52D49" w:rsidR="00F728B8" w:rsidP="00F728B8" w:rsidRDefault="00316FCC" w14:paraId="5EE41D84" w14:textId="11DF9360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Lai informētu sabiedrību par </w:t>
            </w:r>
            <w:r w:rsidRPr="00B52D49" w:rsidR="00BD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projektu 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dotu iespēju izteikt viedokli, 2019. gada </w:t>
            </w:r>
            <w:r w:rsidRPr="00B52D49" w:rsidR="00AF3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B52D49" w:rsidR="00AF3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novembrī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informācija par </w:t>
            </w:r>
            <w:r w:rsidRPr="00B52D49" w:rsidR="00BD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projektu 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ievietota Tieslietu ministrijas tīmekļa vietnē</w:t>
            </w:r>
            <w:r w:rsidRPr="00B52D49" w:rsidR="00212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w:history="1" r:id="rId12">
              <w:r w:rsidRPr="00B52D49" w:rsidR="009A1E8D">
                <w:rPr>
                  <w:rStyle w:val="Hipersait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https://www.tm.gov.lv/lv/sabiedribas-lidzdaliba/diskusiju-dokumenti/tiesibu-akti</w:t>
              </w:r>
            </w:hyperlink>
            <w:r w:rsidRPr="00B52D49" w:rsidR="00212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52D49" w:rsidR="009A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kā arī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D49" w:rsid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2019. gada 2</w:t>
            </w:r>
            <w:r w:rsid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52D49" w:rsid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novembrī </w:t>
            </w:r>
            <w:r w:rsidRPr="00B52D49" w:rsidR="005D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iesniegta 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kanceleja</w:t>
            </w:r>
            <w:r w:rsidRPr="00B52D49" w:rsidR="005D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publicēšanai tās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tīmekļa vietnē (https://mk.gov.lv/content/ministru-kabineta-diskusiju-dokumenti), aicinot </w:t>
            </w:r>
            <w:r w:rsidRPr="00B52D49" w:rsidR="003D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sabiedrības pārstāvjus 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viedokļus par </w:t>
            </w:r>
            <w:r w:rsidRPr="00B52D49" w:rsidR="00BD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projektu 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sniegt līdz 2019. gada 2</w:t>
            </w:r>
            <w:r w:rsidRPr="00B52D49" w:rsidR="00FB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B52D49" w:rsidR="00FB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novembrim</w:t>
            </w:r>
            <w:r w:rsidRPr="00B5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D49" w:rsidR="003D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Tā kā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D49" w:rsidR="003D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grozījumi Fonda likumā (kas paredz deleģējumu Ministru kabinetam noteikt no Fonda izmaksājamo uzturlīdzekļu apmēru) Saeimā tika pieņemti 2019. gada 13. novembrī, 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projekts virzāms steidzami, jo pretējā gadījumā, sākot </w:t>
            </w:r>
            <w:r w:rsidRPr="00B52D49" w:rsidR="003D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2020.</w:t>
            </w:r>
            <w:r w:rsidRPr="00B52D49" w:rsidR="00546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1.</w:t>
            </w:r>
            <w:r w:rsidRPr="00B52D49" w:rsidR="00546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janvār</w:t>
            </w:r>
            <w:r w:rsidRPr="00B52D49" w:rsidR="003D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52D49" w:rsidR="003D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Fonda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likumā vairs nebūs noteikts </w:t>
            </w:r>
            <w:r w:rsidRPr="00B52D49" w:rsidR="00F728B8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no Fonda izmaksājamais uzturlīdzekļu apmērs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Ņemot vērā minēto, </w:t>
            </w:r>
            <w:r w:rsidRPr="00B52D49" w:rsidR="00D75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sabiedrības pārstāvjiem viedokļu sniegšanai par Noteikumu projektu tika noteikts saīsināts termiņš</w:t>
            </w:r>
            <w:r w:rsidRPr="00B52D49" w:rsidR="00F72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Pr="005A735D" w:rsidR="00000926" w:rsidTr="003F0B02" w14:paraId="389B568E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5EF8F6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A735D" w:rsidR="00000926" w:rsidP="00000926" w:rsidRDefault="00000926" w14:paraId="101C50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728B8" w:rsidR="00000926" w:rsidP="009D0A7C" w:rsidRDefault="00C62FDE" w14:paraId="2958394F" w14:textId="57411816">
            <w:pPr>
              <w:spacing w:after="0" w:line="240" w:lineRule="auto"/>
              <w:ind w:firstLine="47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F728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Pēc </w:t>
            </w:r>
            <w:r w:rsidRPr="00F728B8" w:rsidR="007D3C7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</w:t>
            </w:r>
            <w:r w:rsidRPr="00F728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oteikumu projekta ievietošanas Tieslietu ministrijas</w:t>
            </w:r>
            <w:r w:rsidRPr="00F728B8" w:rsidR="00385F9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28B8" w:rsidR="00385F9C">
              <w:rPr>
                <w:rFonts w:ascii="Times New Roman" w:hAnsi="Times New Roman" w:cs="Times New Roman"/>
                <w:sz w:val="24"/>
                <w:szCs w:val="24"/>
              </w:rPr>
              <w:t>un Valsts kancelejas</w:t>
            </w:r>
            <w:r w:rsidRPr="00F728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28B8" w:rsidR="005A6EE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tīmekļvietnē </w:t>
            </w:r>
            <w:r w:rsidRPr="00F728B8" w:rsidR="00F728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sabiedrības līdzdalības nodrošināšanai komentāri vai priekšlikumi par </w:t>
            </w:r>
            <w:r w:rsidR="003D31C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F728B8" w:rsidR="00F728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projektu nav saņemti.</w:t>
            </w:r>
          </w:p>
        </w:tc>
      </w:tr>
      <w:tr w:rsidRPr="005A735D" w:rsidR="00000926" w:rsidTr="003F0B02" w14:paraId="15A47891" w14:textId="77777777">
        <w:trPr>
          <w:trHeight w:val="396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5A735D" w:rsidR="00000926" w:rsidP="00000926" w:rsidRDefault="00000926" w14:paraId="3A544A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gridSpan w:val="2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5A735D" w:rsidR="00000926" w:rsidP="00000926" w:rsidRDefault="00000926" w14:paraId="4EC16E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5A735D" w:rsidR="00000926" w:rsidP="006F3B39" w:rsidRDefault="00000926" w14:paraId="6DA95EBD" w14:textId="77777777">
            <w:pPr>
              <w:pStyle w:val="naiskr"/>
              <w:spacing w:before="0" w:after="0"/>
              <w:ind w:firstLine="478"/>
              <w:jc w:val="both"/>
              <w:rPr>
                <w:u w:val="single"/>
              </w:rPr>
            </w:pPr>
            <w:r w:rsidRPr="005A735D">
              <w:t>Nav.</w:t>
            </w:r>
          </w:p>
        </w:tc>
      </w:tr>
      <w:tr w:rsidRPr="005A735D" w:rsidR="00F03151" w:rsidTr="003F0B02" w14:paraId="2324D8DA" w14:textId="77777777">
        <w:trPr>
          <w:trHeight w:val="224"/>
        </w:trPr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735D" w:rsidR="00F03151" w:rsidP="00000926" w:rsidRDefault="00F03151" w14:paraId="61B208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735D" w:rsidR="00F03151" w:rsidP="00000926" w:rsidRDefault="00F03151" w14:paraId="05FED3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735D" w:rsidR="00F03151" w:rsidP="006F3B39" w:rsidRDefault="00F03151" w14:paraId="1C0C6900" w14:textId="77777777">
            <w:pPr>
              <w:pStyle w:val="naiskr"/>
              <w:spacing w:before="0" w:after="0"/>
              <w:ind w:firstLine="478"/>
              <w:jc w:val="both"/>
            </w:pPr>
          </w:p>
        </w:tc>
      </w:tr>
    </w:tbl>
    <w:p w:rsidR="00A17D5C" w:rsidP="005A735D" w:rsidRDefault="00A17D5C" w14:paraId="278E2AF7" w14:textId="0AF2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Pr="00BC2633" w:rsidR="005461DE" w:rsidTr="00E375D3" w14:paraId="1A8B11EC" w14:textId="77777777">
        <w:trPr>
          <w:trHeight w:val="375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5461DE" w:rsidP="00E375D3" w:rsidRDefault="005461DE" w14:paraId="2CFA5491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BC2633" w:rsidR="005461DE" w:rsidTr="00E375D3" w14:paraId="2DF665FE" w14:textId="77777777">
        <w:trPr>
          <w:trHeight w:val="42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5461DE" w:rsidP="00E375D3" w:rsidRDefault="005461DE" w14:paraId="643B5D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5461DE" w:rsidP="00E375D3" w:rsidRDefault="005461DE" w14:paraId="546BDA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5461DE" w:rsidP="00E375D3" w:rsidRDefault="005461DE" w14:paraId="489C4456" w14:textId="6D3B3CE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</w:t>
            </w:r>
            <w:r w:rsidR="00D75D5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zturlīdzekļu garantiju fonda administrācija.</w:t>
            </w:r>
          </w:p>
        </w:tc>
      </w:tr>
      <w:tr w:rsidRPr="00BC2633" w:rsidR="005461DE" w:rsidTr="00E375D3" w14:paraId="3BB5634B" w14:textId="77777777">
        <w:trPr>
          <w:trHeight w:val="45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5461DE" w:rsidP="00E375D3" w:rsidRDefault="005461DE" w14:paraId="60B397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5461DE" w:rsidP="00E375D3" w:rsidRDefault="005461DE" w14:paraId="64C59F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Pr="00BC2633" w:rsidR="005461DE" w:rsidP="00E375D3" w:rsidRDefault="005461DE" w14:paraId="0C867B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844E6" w:rsidR="00B52D49" w:rsidP="00E375D3" w:rsidRDefault="00B52D49" w14:paraId="56E9E713" w14:textId="7564DFE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844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Noteikumu projekts neparedz jaunu institūciju izveidi, </w:t>
            </w:r>
            <w:r w:rsidRPr="004844E6">
              <w:rPr>
                <w:rFonts w:ascii="Times New Roman" w:hAnsi="Times New Roman" w:cs="Times New Roman"/>
                <w:sz w:val="24"/>
                <w:szCs w:val="24"/>
              </w:rPr>
              <w:t>esošu institūciju likvidācij</w:t>
            </w:r>
            <w:r w:rsidRPr="004844E6" w:rsidR="004844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844E6">
              <w:rPr>
                <w:rFonts w:ascii="Times New Roman" w:hAnsi="Times New Roman" w:cs="Times New Roman"/>
                <w:sz w:val="24"/>
                <w:szCs w:val="24"/>
              </w:rPr>
              <w:t xml:space="preserve"> vai reorganizācij</w:t>
            </w:r>
            <w:r w:rsidRPr="004844E6" w:rsidR="004844E6">
              <w:rPr>
                <w:rFonts w:ascii="Times New Roman" w:hAnsi="Times New Roman" w:cs="Times New Roman"/>
                <w:sz w:val="24"/>
                <w:szCs w:val="24"/>
              </w:rPr>
              <w:t xml:space="preserve">u un papildu cilvēkresursus. </w:t>
            </w:r>
            <w:bookmarkStart w:name="_GoBack" w:id="2"/>
            <w:bookmarkEnd w:id="2"/>
          </w:p>
          <w:p w:rsidRPr="00BC2633" w:rsidR="005461DE" w:rsidP="00E375D3" w:rsidRDefault="005461DE" w14:paraId="1E29913C" w14:textId="39ED8C6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BC2633" w:rsidR="005461DE" w:rsidTr="00E375D3" w14:paraId="21D7268B" w14:textId="77777777">
        <w:trPr>
          <w:trHeight w:val="39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5461DE" w:rsidP="00E375D3" w:rsidRDefault="005461DE" w14:paraId="38AF0C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5461DE" w:rsidP="00E375D3" w:rsidRDefault="005461DE" w14:paraId="2E7CF6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5461DE" w:rsidP="00E375D3" w:rsidRDefault="00D75D57" w14:paraId="102CCD92" w14:textId="6AE8AB9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5461DE" w:rsidP="005A735D" w:rsidRDefault="005461DE" w14:paraId="0F55E9FA" w14:textId="2AC1D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A735D" w:rsidR="005461DE" w:rsidP="005A735D" w:rsidRDefault="005461DE" w14:paraId="6992238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A0F" w:rsidP="00412C4D" w:rsidRDefault="00DA5A0F" w14:paraId="1413031A" w14:textId="4E43B71F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A735D">
        <w:rPr>
          <w:sz w:val="24"/>
          <w:szCs w:val="24"/>
        </w:rPr>
        <w:t>Iesniedzējs:</w:t>
      </w:r>
    </w:p>
    <w:p w:rsidR="00C80C8E" w:rsidP="00412C4D" w:rsidRDefault="00C80C8E" w14:paraId="49635CD3" w14:textId="515AAC25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Ministru prezidenta biedrs,</w:t>
      </w:r>
    </w:p>
    <w:p w:rsidR="00A17D5C" w:rsidP="00412C4D" w:rsidRDefault="00C80C8E" w14:paraId="4A2522AD" w14:textId="1E8AF9B6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ministrs</w:t>
      </w:r>
      <w:r w:rsidRPr="00412C4D" w:rsidR="00412C4D">
        <w:rPr>
          <w:sz w:val="24"/>
          <w:szCs w:val="24"/>
        </w:rPr>
        <w:t xml:space="preserve"> </w:t>
      </w:r>
      <w:r w:rsidRPr="00412C4D" w:rsidR="00412C4D">
        <w:rPr>
          <w:sz w:val="24"/>
          <w:szCs w:val="24"/>
        </w:rPr>
        <w:tab/>
      </w:r>
      <w:r w:rsidRPr="00412C4D" w:rsidR="00412C4D">
        <w:rPr>
          <w:sz w:val="24"/>
          <w:szCs w:val="24"/>
        </w:rPr>
        <w:tab/>
      </w:r>
      <w:r w:rsidRPr="00412C4D" w:rsidR="00412C4D">
        <w:rPr>
          <w:sz w:val="24"/>
          <w:szCs w:val="24"/>
        </w:rPr>
        <w:tab/>
      </w:r>
      <w:r w:rsidRPr="00412C4D" w:rsidR="00412C4D">
        <w:rPr>
          <w:sz w:val="24"/>
          <w:szCs w:val="24"/>
        </w:rPr>
        <w:tab/>
      </w:r>
      <w:r w:rsidRPr="00412C4D" w:rsidR="00412C4D">
        <w:rPr>
          <w:sz w:val="24"/>
          <w:szCs w:val="24"/>
        </w:rPr>
        <w:tab/>
      </w:r>
      <w:r w:rsidRPr="00412C4D" w:rsidR="00412C4D">
        <w:rPr>
          <w:sz w:val="24"/>
          <w:szCs w:val="24"/>
        </w:rPr>
        <w:tab/>
      </w:r>
      <w:r w:rsidRPr="00412C4D" w:rsidR="00412C4D">
        <w:rPr>
          <w:sz w:val="24"/>
          <w:szCs w:val="24"/>
        </w:rPr>
        <w:tab/>
      </w:r>
      <w:r w:rsidRPr="00412C4D" w:rsidR="00412C4D">
        <w:rPr>
          <w:sz w:val="24"/>
          <w:szCs w:val="24"/>
        </w:rPr>
        <w:tab/>
      </w:r>
      <w:r>
        <w:rPr>
          <w:sz w:val="24"/>
          <w:szCs w:val="24"/>
        </w:rPr>
        <w:t xml:space="preserve">Jānis </w:t>
      </w:r>
      <w:proofErr w:type="spellStart"/>
      <w:r>
        <w:rPr>
          <w:sz w:val="24"/>
          <w:szCs w:val="24"/>
        </w:rPr>
        <w:t>Bordāns</w:t>
      </w:r>
      <w:proofErr w:type="spellEnd"/>
    </w:p>
    <w:p w:rsidR="00C80C8E" w:rsidP="005D70C7" w:rsidRDefault="00C80C8E" w14:paraId="5876A72D" w14:textId="09CAE9AC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5D70C7" w:rsidR="005D1ED0" w:rsidP="005D70C7" w:rsidRDefault="005D1ED0" w14:paraId="48731C43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4B024F" w:rsidR="005D70C7" w:rsidP="005D70C7" w:rsidRDefault="00316FCC" w14:paraId="0DB016BA" w14:textId="5BF20D1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Šube</w:t>
      </w:r>
      <w:r w:rsidRPr="004B024F" w:rsidR="005D70C7">
        <w:rPr>
          <w:rFonts w:ascii="Times New Roman" w:hAnsi="Times New Roman" w:cs="Times New Roman"/>
          <w:sz w:val="20"/>
        </w:rPr>
        <w:t xml:space="preserve"> </w:t>
      </w:r>
      <w:r w:rsidRPr="004B024F" w:rsidR="005336BD">
        <w:rPr>
          <w:rFonts w:ascii="Times New Roman" w:hAnsi="Times New Roman" w:cs="Times New Roman"/>
          <w:sz w:val="20"/>
        </w:rPr>
        <w:t>6703683</w:t>
      </w:r>
      <w:r>
        <w:rPr>
          <w:rFonts w:ascii="Times New Roman" w:hAnsi="Times New Roman" w:cs="Times New Roman"/>
          <w:sz w:val="20"/>
        </w:rPr>
        <w:t>8</w:t>
      </w:r>
    </w:p>
    <w:p w:rsidRPr="004B024F" w:rsidR="004D15A9" w:rsidP="005D70C7" w:rsidRDefault="00A73A70" w14:paraId="376482CF" w14:textId="37CC5485">
      <w:pPr>
        <w:spacing w:after="0" w:line="240" w:lineRule="auto"/>
        <w:rPr>
          <w:rFonts w:ascii="Times New Roman" w:hAnsi="Times New Roman" w:cs="Times New Roman"/>
          <w:sz w:val="20"/>
        </w:rPr>
      </w:pPr>
      <w:hyperlink w:history="1" r:id="rId13">
        <w:r w:rsidRPr="00FB6C2A" w:rsidR="00316FCC">
          <w:rPr>
            <w:rStyle w:val="Hipersaite"/>
            <w:rFonts w:ascii="Times New Roman" w:hAnsi="Times New Roman" w:cs="Times New Roman"/>
            <w:sz w:val="20"/>
          </w:rPr>
          <w:t>Sindija.Sube@tm.gov.lv</w:t>
        </w:r>
      </w:hyperlink>
      <w:r w:rsidRPr="004B024F" w:rsidR="00DC7FC8">
        <w:rPr>
          <w:rFonts w:ascii="Times New Roman" w:hAnsi="Times New Roman" w:cs="Times New Roman"/>
          <w:sz w:val="20"/>
        </w:rPr>
        <w:t xml:space="preserve"> </w:t>
      </w:r>
    </w:p>
    <w:sectPr w:rsidRPr="004B024F" w:rsidR="004D15A9" w:rsidSect="00566488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A917" w14:textId="77777777" w:rsidR="000C0275" w:rsidRDefault="000C0275" w:rsidP="004D15A9">
      <w:pPr>
        <w:spacing w:after="0" w:line="240" w:lineRule="auto"/>
      </w:pPr>
      <w:r>
        <w:separator/>
      </w:r>
    </w:p>
  </w:endnote>
  <w:endnote w:type="continuationSeparator" w:id="0">
    <w:p w14:paraId="41062ABF" w14:textId="77777777" w:rsidR="000C0275" w:rsidRDefault="000C0275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49AD" w14:textId="3F943B57" w:rsidR="00442C7B" w:rsidRPr="00501910" w:rsidRDefault="00F52FB8" w:rsidP="00B52D49">
    <w:pPr>
      <w:spacing w:after="0"/>
    </w:pPr>
    <w:r w:rsidRPr="00F52FB8">
      <w:rPr>
        <w:rFonts w:ascii="Times New Roman" w:hAnsi="Times New Roman" w:cs="Times New Roman"/>
        <w:sz w:val="20"/>
        <w:szCs w:val="20"/>
      </w:rPr>
      <w:fldChar w:fldCharType="begin"/>
    </w:r>
    <w:r w:rsidRPr="00F52FB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52FB8">
      <w:rPr>
        <w:rFonts w:ascii="Times New Roman" w:hAnsi="Times New Roman" w:cs="Times New Roman"/>
        <w:sz w:val="20"/>
        <w:szCs w:val="20"/>
      </w:rPr>
      <w:fldChar w:fldCharType="separate"/>
    </w:r>
    <w:r w:rsidR="00617E1E">
      <w:rPr>
        <w:rFonts w:ascii="Times New Roman" w:hAnsi="Times New Roman" w:cs="Times New Roman"/>
        <w:noProof/>
        <w:sz w:val="20"/>
        <w:szCs w:val="20"/>
      </w:rPr>
      <w:t>TMAnot_2</w:t>
    </w:r>
    <w:r w:rsidR="00A73A70">
      <w:rPr>
        <w:rFonts w:ascii="Times New Roman" w:hAnsi="Times New Roman" w:cs="Times New Roman"/>
        <w:noProof/>
        <w:sz w:val="20"/>
        <w:szCs w:val="20"/>
      </w:rPr>
      <w:t>9</w:t>
    </w:r>
    <w:r w:rsidR="00617E1E">
      <w:rPr>
        <w:rFonts w:ascii="Times New Roman" w:hAnsi="Times New Roman" w:cs="Times New Roman"/>
        <w:noProof/>
        <w:sz w:val="20"/>
        <w:szCs w:val="20"/>
      </w:rPr>
      <w:t>1119_uzturl_apm</w:t>
    </w:r>
    <w:r w:rsidRPr="00F52FB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121D" w14:textId="34B54E1A" w:rsidR="00442C7B" w:rsidRPr="00F52FB8" w:rsidRDefault="00F52FB8" w:rsidP="00B52D49">
    <w:pPr>
      <w:spacing w:after="0"/>
      <w:rPr>
        <w:rFonts w:ascii="Times New Roman" w:hAnsi="Times New Roman" w:cs="Times New Roman"/>
      </w:rPr>
    </w:pPr>
    <w:r w:rsidRPr="00F52FB8">
      <w:rPr>
        <w:rFonts w:ascii="Times New Roman" w:hAnsi="Times New Roman" w:cs="Times New Roman"/>
        <w:sz w:val="20"/>
        <w:szCs w:val="20"/>
      </w:rPr>
      <w:fldChar w:fldCharType="begin"/>
    </w:r>
    <w:r w:rsidRPr="00F52FB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52FB8">
      <w:rPr>
        <w:rFonts w:ascii="Times New Roman" w:hAnsi="Times New Roman" w:cs="Times New Roman"/>
        <w:sz w:val="20"/>
        <w:szCs w:val="20"/>
      </w:rPr>
      <w:fldChar w:fldCharType="separate"/>
    </w:r>
    <w:r w:rsidR="00A73A70">
      <w:rPr>
        <w:rFonts w:ascii="Times New Roman" w:hAnsi="Times New Roman" w:cs="Times New Roman"/>
        <w:noProof/>
        <w:sz w:val="20"/>
        <w:szCs w:val="20"/>
      </w:rPr>
      <w:t>TMAnot_291119_uzturl_apm</w:t>
    </w:r>
    <w:r w:rsidRPr="00F52FB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F7A9" w14:textId="77777777" w:rsidR="000C0275" w:rsidRDefault="000C0275" w:rsidP="004D15A9">
      <w:pPr>
        <w:spacing w:after="0" w:line="240" w:lineRule="auto"/>
      </w:pPr>
      <w:r>
        <w:separator/>
      </w:r>
    </w:p>
  </w:footnote>
  <w:footnote w:type="continuationSeparator" w:id="0">
    <w:p w14:paraId="454C85A0" w14:textId="77777777" w:rsidR="000C0275" w:rsidRDefault="000C0275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55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C7B" w:rsidP="00566488" w:rsidRDefault="00442C7B" w14:paraId="19C7CC20" w14:textId="08DDD0FB">
        <w:pPr>
          <w:pStyle w:val="Galvene"/>
          <w:jc w:val="center"/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29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360"/>
    <w:multiLevelType w:val="hybridMultilevel"/>
    <w:tmpl w:val="1B1C4AD6"/>
    <w:lvl w:ilvl="0" w:tplc="B83AF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F14F0"/>
    <w:multiLevelType w:val="hybridMultilevel"/>
    <w:tmpl w:val="EEFCCF1A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E51024"/>
    <w:multiLevelType w:val="hybridMultilevel"/>
    <w:tmpl w:val="CC125D1C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081AF8"/>
    <w:multiLevelType w:val="hybridMultilevel"/>
    <w:tmpl w:val="3970C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ADC"/>
    <w:multiLevelType w:val="hybridMultilevel"/>
    <w:tmpl w:val="E87C8A44"/>
    <w:lvl w:ilvl="0" w:tplc="C14C015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 w15:restartNumberingAfterBreak="0">
    <w:nsid w:val="28272C8B"/>
    <w:multiLevelType w:val="hybridMultilevel"/>
    <w:tmpl w:val="1CFA0AA0"/>
    <w:lvl w:ilvl="0" w:tplc="04260011">
      <w:start w:val="1"/>
      <w:numFmt w:val="decimal"/>
      <w:lvlText w:val="%1)"/>
      <w:lvlJc w:val="left"/>
      <w:pPr>
        <w:ind w:left="1179" w:hanging="360"/>
      </w:pPr>
    </w:lvl>
    <w:lvl w:ilvl="1" w:tplc="04260019" w:tentative="1">
      <w:start w:val="1"/>
      <w:numFmt w:val="lowerLetter"/>
      <w:lvlText w:val="%2."/>
      <w:lvlJc w:val="left"/>
      <w:pPr>
        <w:ind w:left="1899" w:hanging="360"/>
      </w:pPr>
    </w:lvl>
    <w:lvl w:ilvl="2" w:tplc="0426001B" w:tentative="1">
      <w:start w:val="1"/>
      <w:numFmt w:val="lowerRoman"/>
      <w:lvlText w:val="%3."/>
      <w:lvlJc w:val="right"/>
      <w:pPr>
        <w:ind w:left="2619" w:hanging="180"/>
      </w:pPr>
    </w:lvl>
    <w:lvl w:ilvl="3" w:tplc="0426000F" w:tentative="1">
      <w:start w:val="1"/>
      <w:numFmt w:val="decimal"/>
      <w:lvlText w:val="%4."/>
      <w:lvlJc w:val="left"/>
      <w:pPr>
        <w:ind w:left="3339" w:hanging="360"/>
      </w:pPr>
    </w:lvl>
    <w:lvl w:ilvl="4" w:tplc="04260019" w:tentative="1">
      <w:start w:val="1"/>
      <w:numFmt w:val="lowerLetter"/>
      <w:lvlText w:val="%5."/>
      <w:lvlJc w:val="left"/>
      <w:pPr>
        <w:ind w:left="4059" w:hanging="360"/>
      </w:pPr>
    </w:lvl>
    <w:lvl w:ilvl="5" w:tplc="0426001B" w:tentative="1">
      <w:start w:val="1"/>
      <w:numFmt w:val="lowerRoman"/>
      <w:lvlText w:val="%6."/>
      <w:lvlJc w:val="right"/>
      <w:pPr>
        <w:ind w:left="4779" w:hanging="180"/>
      </w:pPr>
    </w:lvl>
    <w:lvl w:ilvl="6" w:tplc="0426000F" w:tentative="1">
      <w:start w:val="1"/>
      <w:numFmt w:val="decimal"/>
      <w:lvlText w:val="%7."/>
      <w:lvlJc w:val="left"/>
      <w:pPr>
        <w:ind w:left="5499" w:hanging="360"/>
      </w:pPr>
    </w:lvl>
    <w:lvl w:ilvl="7" w:tplc="04260019" w:tentative="1">
      <w:start w:val="1"/>
      <w:numFmt w:val="lowerLetter"/>
      <w:lvlText w:val="%8."/>
      <w:lvlJc w:val="left"/>
      <w:pPr>
        <w:ind w:left="6219" w:hanging="360"/>
      </w:pPr>
    </w:lvl>
    <w:lvl w:ilvl="8" w:tplc="0426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3A1B6FD6"/>
    <w:multiLevelType w:val="hybridMultilevel"/>
    <w:tmpl w:val="6A1ADB94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381"/>
    <w:multiLevelType w:val="hybridMultilevel"/>
    <w:tmpl w:val="9360687C"/>
    <w:lvl w:ilvl="0" w:tplc="448E59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2676"/>
    <w:multiLevelType w:val="hybridMultilevel"/>
    <w:tmpl w:val="57629F4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2A16CC"/>
    <w:multiLevelType w:val="hybridMultilevel"/>
    <w:tmpl w:val="CBC6F4F0"/>
    <w:lvl w:ilvl="0" w:tplc="8C4CAE36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 w15:restartNumberingAfterBreak="0">
    <w:nsid w:val="733C1E5B"/>
    <w:multiLevelType w:val="hybridMultilevel"/>
    <w:tmpl w:val="162254E4"/>
    <w:lvl w:ilvl="0" w:tplc="342E42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3670772"/>
    <w:multiLevelType w:val="hybridMultilevel"/>
    <w:tmpl w:val="C410393A"/>
    <w:lvl w:ilvl="0" w:tplc="93964594">
      <w:start w:val="1"/>
      <w:numFmt w:val="decimal"/>
      <w:lvlText w:val="%1)"/>
      <w:lvlJc w:val="left"/>
      <w:pPr>
        <w:ind w:left="9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4" w:hanging="360"/>
      </w:pPr>
    </w:lvl>
    <w:lvl w:ilvl="2" w:tplc="0426001B" w:tentative="1">
      <w:start w:val="1"/>
      <w:numFmt w:val="lowerRoman"/>
      <w:lvlText w:val="%3."/>
      <w:lvlJc w:val="right"/>
      <w:pPr>
        <w:ind w:left="2414" w:hanging="180"/>
      </w:pPr>
    </w:lvl>
    <w:lvl w:ilvl="3" w:tplc="0426000F" w:tentative="1">
      <w:start w:val="1"/>
      <w:numFmt w:val="decimal"/>
      <w:lvlText w:val="%4."/>
      <w:lvlJc w:val="left"/>
      <w:pPr>
        <w:ind w:left="3134" w:hanging="360"/>
      </w:pPr>
    </w:lvl>
    <w:lvl w:ilvl="4" w:tplc="04260019" w:tentative="1">
      <w:start w:val="1"/>
      <w:numFmt w:val="lowerLetter"/>
      <w:lvlText w:val="%5."/>
      <w:lvlJc w:val="left"/>
      <w:pPr>
        <w:ind w:left="3854" w:hanging="360"/>
      </w:pPr>
    </w:lvl>
    <w:lvl w:ilvl="5" w:tplc="0426001B" w:tentative="1">
      <w:start w:val="1"/>
      <w:numFmt w:val="lowerRoman"/>
      <w:lvlText w:val="%6."/>
      <w:lvlJc w:val="right"/>
      <w:pPr>
        <w:ind w:left="4574" w:hanging="180"/>
      </w:pPr>
    </w:lvl>
    <w:lvl w:ilvl="6" w:tplc="0426000F" w:tentative="1">
      <w:start w:val="1"/>
      <w:numFmt w:val="decimal"/>
      <w:lvlText w:val="%7."/>
      <w:lvlJc w:val="left"/>
      <w:pPr>
        <w:ind w:left="5294" w:hanging="360"/>
      </w:pPr>
    </w:lvl>
    <w:lvl w:ilvl="7" w:tplc="04260019" w:tentative="1">
      <w:start w:val="1"/>
      <w:numFmt w:val="lowerLetter"/>
      <w:lvlText w:val="%8."/>
      <w:lvlJc w:val="left"/>
      <w:pPr>
        <w:ind w:left="6014" w:hanging="360"/>
      </w:pPr>
    </w:lvl>
    <w:lvl w:ilvl="8" w:tplc="042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3" w15:restartNumberingAfterBreak="0">
    <w:nsid w:val="7E1A6E0C"/>
    <w:multiLevelType w:val="hybridMultilevel"/>
    <w:tmpl w:val="8F68FB6C"/>
    <w:lvl w:ilvl="0" w:tplc="9AC277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0032D"/>
    <w:rsid w:val="00000926"/>
    <w:rsid w:val="0000093C"/>
    <w:rsid w:val="00000A07"/>
    <w:rsid w:val="00001FFD"/>
    <w:rsid w:val="00005295"/>
    <w:rsid w:val="00005B11"/>
    <w:rsid w:val="000061EB"/>
    <w:rsid w:val="000073FE"/>
    <w:rsid w:val="00007537"/>
    <w:rsid w:val="00010AC2"/>
    <w:rsid w:val="00011310"/>
    <w:rsid w:val="000133DC"/>
    <w:rsid w:val="00013F85"/>
    <w:rsid w:val="00014322"/>
    <w:rsid w:val="00020B55"/>
    <w:rsid w:val="00021B47"/>
    <w:rsid w:val="000223A2"/>
    <w:rsid w:val="0002290B"/>
    <w:rsid w:val="00023AF7"/>
    <w:rsid w:val="000260E6"/>
    <w:rsid w:val="00027B55"/>
    <w:rsid w:val="00031256"/>
    <w:rsid w:val="0003172F"/>
    <w:rsid w:val="00032728"/>
    <w:rsid w:val="00036C1B"/>
    <w:rsid w:val="0003762E"/>
    <w:rsid w:val="0003779E"/>
    <w:rsid w:val="00037C9A"/>
    <w:rsid w:val="0004088E"/>
    <w:rsid w:val="000418B2"/>
    <w:rsid w:val="0004241C"/>
    <w:rsid w:val="00042787"/>
    <w:rsid w:val="00042796"/>
    <w:rsid w:val="00042F13"/>
    <w:rsid w:val="000504A2"/>
    <w:rsid w:val="00050D8B"/>
    <w:rsid w:val="00052689"/>
    <w:rsid w:val="00052793"/>
    <w:rsid w:val="0005279F"/>
    <w:rsid w:val="00052F2E"/>
    <w:rsid w:val="00052F7C"/>
    <w:rsid w:val="0005548F"/>
    <w:rsid w:val="00055A80"/>
    <w:rsid w:val="00060A1C"/>
    <w:rsid w:val="00064FDA"/>
    <w:rsid w:val="00065136"/>
    <w:rsid w:val="00065E45"/>
    <w:rsid w:val="00066968"/>
    <w:rsid w:val="00070A48"/>
    <w:rsid w:val="000735CF"/>
    <w:rsid w:val="00073CE7"/>
    <w:rsid w:val="00075D9C"/>
    <w:rsid w:val="0008085D"/>
    <w:rsid w:val="00080F62"/>
    <w:rsid w:val="000818F5"/>
    <w:rsid w:val="000873AB"/>
    <w:rsid w:val="00090E4D"/>
    <w:rsid w:val="0009153D"/>
    <w:rsid w:val="0009277B"/>
    <w:rsid w:val="00092D36"/>
    <w:rsid w:val="000932C1"/>
    <w:rsid w:val="00093CB0"/>
    <w:rsid w:val="00094DB9"/>
    <w:rsid w:val="0009644D"/>
    <w:rsid w:val="00096665"/>
    <w:rsid w:val="00096F84"/>
    <w:rsid w:val="000978B2"/>
    <w:rsid w:val="000A1795"/>
    <w:rsid w:val="000A20DC"/>
    <w:rsid w:val="000A2519"/>
    <w:rsid w:val="000A268D"/>
    <w:rsid w:val="000A3BE5"/>
    <w:rsid w:val="000A3CE1"/>
    <w:rsid w:val="000B4DF4"/>
    <w:rsid w:val="000B5BA8"/>
    <w:rsid w:val="000B5D6F"/>
    <w:rsid w:val="000B627E"/>
    <w:rsid w:val="000B683A"/>
    <w:rsid w:val="000B6E77"/>
    <w:rsid w:val="000B703A"/>
    <w:rsid w:val="000B789D"/>
    <w:rsid w:val="000C0275"/>
    <w:rsid w:val="000C1140"/>
    <w:rsid w:val="000C19AD"/>
    <w:rsid w:val="000C2BA1"/>
    <w:rsid w:val="000C39C7"/>
    <w:rsid w:val="000C59B6"/>
    <w:rsid w:val="000C72CF"/>
    <w:rsid w:val="000D0162"/>
    <w:rsid w:val="000D0232"/>
    <w:rsid w:val="000D07F3"/>
    <w:rsid w:val="000D0BBF"/>
    <w:rsid w:val="000D0D61"/>
    <w:rsid w:val="000D27ED"/>
    <w:rsid w:val="000D3284"/>
    <w:rsid w:val="000D3A32"/>
    <w:rsid w:val="000E1897"/>
    <w:rsid w:val="000E27C6"/>
    <w:rsid w:val="000E4833"/>
    <w:rsid w:val="000E7663"/>
    <w:rsid w:val="000F2363"/>
    <w:rsid w:val="000F51BE"/>
    <w:rsid w:val="000F52C6"/>
    <w:rsid w:val="000F5F9C"/>
    <w:rsid w:val="0010040A"/>
    <w:rsid w:val="00101CD5"/>
    <w:rsid w:val="00104580"/>
    <w:rsid w:val="00104DA7"/>
    <w:rsid w:val="00105C21"/>
    <w:rsid w:val="001076E9"/>
    <w:rsid w:val="0011031F"/>
    <w:rsid w:val="001112E1"/>
    <w:rsid w:val="00116DF3"/>
    <w:rsid w:val="00117756"/>
    <w:rsid w:val="0012034D"/>
    <w:rsid w:val="0012177C"/>
    <w:rsid w:val="0012251A"/>
    <w:rsid w:val="0012377F"/>
    <w:rsid w:val="0012432A"/>
    <w:rsid w:val="0012605B"/>
    <w:rsid w:val="0012792B"/>
    <w:rsid w:val="00130A0C"/>
    <w:rsid w:val="0013760C"/>
    <w:rsid w:val="0014513D"/>
    <w:rsid w:val="001523BC"/>
    <w:rsid w:val="00152991"/>
    <w:rsid w:val="001561F2"/>
    <w:rsid w:val="00162269"/>
    <w:rsid w:val="00164A34"/>
    <w:rsid w:val="0016688C"/>
    <w:rsid w:val="00170344"/>
    <w:rsid w:val="001704B9"/>
    <w:rsid w:val="00170D72"/>
    <w:rsid w:val="001712CA"/>
    <w:rsid w:val="00171326"/>
    <w:rsid w:val="00172B01"/>
    <w:rsid w:val="0017336B"/>
    <w:rsid w:val="001737E3"/>
    <w:rsid w:val="00174A5F"/>
    <w:rsid w:val="001766F2"/>
    <w:rsid w:val="0017745B"/>
    <w:rsid w:val="00180101"/>
    <w:rsid w:val="001825D8"/>
    <w:rsid w:val="00183D00"/>
    <w:rsid w:val="001845D0"/>
    <w:rsid w:val="00185E76"/>
    <w:rsid w:val="0018601D"/>
    <w:rsid w:val="0019020C"/>
    <w:rsid w:val="00191780"/>
    <w:rsid w:val="00193B2C"/>
    <w:rsid w:val="001943C7"/>
    <w:rsid w:val="00194D84"/>
    <w:rsid w:val="00194F60"/>
    <w:rsid w:val="001955E7"/>
    <w:rsid w:val="0019773F"/>
    <w:rsid w:val="001979DD"/>
    <w:rsid w:val="00197A6A"/>
    <w:rsid w:val="001A0EA8"/>
    <w:rsid w:val="001A1EEC"/>
    <w:rsid w:val="001A20C3"/>
    <w:rsid w:val="001A2A23"/>
    <w:rsid w:val="001A3017"/>
    <w:rsid w:val="001A4159"/>
    <w:rsid w:val="001A508C"/>
    <w:rsid w:val="001A5455"/>
    <w:rsid w:val="001A5D48"/>
    <w:rsid w:val="001A78CF"/>
    <w:rsid w:val="001A790C"/>
    <w:rsid w:val="001B581F"/>
    <w:rsid w:val="001B64BB"/>
    <w:rsid w:val="001B7CFB"/>
    <w:rsid w:val="001C0FFA"/>
    <w:rsid w:val="001C20BA"/>
    <w:rsid w:val="001C2861"/>
    <w:rsid w:val="001C5CC6"/>
    <w:rsid w:val="001C6C97"/>
    <w:rsid w:val="001D030D"/>
    <w:rsid w:val="001D31DC"/>
    <w:rsid w:val="001D383C"/>
    <w:rsid w:val="001D409A"/>
    <w:rsid w:val="001D43F2"/>
    <w:rsid w:val="001D6946"/>
    <w:rsid w:val="001D6F00"/>
    <w:rsid w:val="001D722E"/>
    <w:rsid w:val="001E1D2E"/>
    <w:rsid w:val="001E286D"/>
    <w:rsid w:val="001E425C"/>
    <w:rsid w:val="001E427D"/>
    <w:rsid w:val="001E74F5"/>
    <w:rsid w:val="001E7F37"/>
    <w:rsid w:val="001F1036"/>
    <w:rsid w:val="001F1185"/>
    <w:rsid w:val="001F29D5"/>
    <w:rsid w:val="001F2C1E"/>
    <w:rsid w:val="001F4863"/>
    <w:rsid w:val="001F5BB2"/>
    <w:rsid w:val="001F6132"/>
    <w:rsid w:val="001F618F"/>
    <w:rsid w:val="001F6571"/>
    <w:rsid w:val="001F6607"/>
    <w:rsid w:val="001F6D5E"/>
    <w:rsid w:val="002001EB"/>
    <w:rsid w:val="00200BB4"/>
    <w:rsid w:val="0020298F"/>
    <w:rsid w:val="00204666"/>
    <w:rsid w:val="00204974"/>
    <w:rsid w:val="00205571"/>
    <w:rsid w:val="00205F18"/>
    <w:rsid w:val="002062A9"/>
    <w:rsid w:val="00212BD3"/>
    <w:rsid w:val="002139F3"/>
    <w:rsid w:val="00214C30"/>
    <w:rsid w:val="00216C3E"/>
    <w:rsid w:val="00217BBB"/>
    <w:rsid w:val="002207A0"/>
    <w:rsid w:val="00220C32"/>
    <w:rsid w:val="00220FF4"/>
    <w:rsid w:val="00221CB6"/>
    <w:rsid w:val="00222F44"/>
    <w:rsid w:val="00226083"/>
    <w:rsid w:val="002265CA"/>
    <w:rsid w:val="002273B3"/>
    <w:rsid w:val="0022799F"/>
    <w:rsid w:val="002334CA"/>
    <w:rsid w:val="002345CF"/>
    <w:rsid w:val="00235C9F"/>
    <w:rsid w:val="0023601D"/>
    <w:rsid w:val="00236E0C"/>
    <w:rsid w:val="00237221"/>
    <w:rsid w:val="00242C6C"/>
    <w:rsid w:val="00243CC6"/>
    <w:rsid w:val="00245FE9"/>
    <w:rsid w:val="002468A9"/>
    <w:rsid w:val="00246BDC"/>
    <w:rsid w:val="00246E66"/>
    <w:rsid w:val="00247116"/>
    <w:rsid w:val="00247852"/>
    <w:rsid w:val="00247B68"/>
    <w:rsid w:val="00250EB0"/>
    <w:rsid w:val="00251997"/>
    <w:rsid w:val="00252405"/>
    <w:rsid w:val="002529C4"/>
    <w:rsid w:val="0025624F"/>
    <w:rsid w:val="0025763F"/>
    <w:rsid w:val="00260025"/>
    <w:rsid w:val="00260EF5"/>
    <w:rsid w:val="002615C3"/>
    <w:rsid w:val="002628F7"/>
    <w:rsid w:val="00262C44"/>
    <w:rsid w:val="00263C4E"/>
    <w:rsid w:val="00264628"/>
    <w:rsid w:val="0026473A"/>
    <w:rsid w:val="0026548E"/>
    <w:rsid w:val="00265F23"/>
    <w:rsid w:val="00267014"/>
    <w:rsid w:val="00270852"/>
    <w:rsid w:val="00273222"/>
    <w:rsid w:val="00275322"/>
    <w:rsid w:val="00276AA0"/>
    <w:rsid w:val="002802FD"/>
    <w:rsid w:val="00280A35"/>
    <w:rsid w:val="002832CC"/>
    <w:rsid w:val="00283334"/>
    <w:rsid w:val="00283BA8"/>
    <w:rsid w:val="00284A6B"/>
    <w:rsid w:val="00284B9F"/>
    <w:rsid w:val="002875AA"/>
    <w:rsid w:val="00287D80"/>
    <w:rsid w:val="00291D0A"/>
    <w:rsid w:val="0029510C"/>
    <w:rsid w:val="00295527"/>
    <w:rsid w:val="002A1F53"/>
    <w:rsid w:val="002A397E"/>
    <w:rsid w:val="002A5584"/>
    <w:rsid w:val="002A568E"/>
    <w:rsid w:val="002A6686"/>
    <w:rsid w:val="002A66BF"/>
    <w:rsid w:val="002A6F81"/>
    <w:rsid w:val="002B16ED"/>
    <w:rsid w:val="002B1BA4"/>
    <w:rsid w:val="002B21B3"/>
    <w:rsid w:val="002B326C"/>
    <w:rsid w:val="002B3AC0"/>
    <w:rsid w:val="002B479A"/>
    <w:rsid w:val="002B53D6"/>
    <w:rsid w:val="002C0115"/>
    <w:rsid w:val="002C25CF"/>
    <w:rsid w:val="002C2A03"/>
    <w:rsid w:val="002C3692"/>
    <w:rsid w:val="002C4238"/>
    <w:rsid w:val="002C4DD1"/>
    <w:rsid w:val="002C525B"/>
    <w:rsid w:val="002C79C4"/>
    <w:rsid w:val="002C7C27"/>
    <w:rsid w:val="002D0A7B"/>
    <w:rsid w:val="002D252A"/>
    <w:rsid w:val="002D2B34"/>
    <w:rsid w:val="002D36FB"/>
    <w:rsid w:val="002D39AA"/>
    <w:rsid w:val="002D47FE"/>
    <w:rsid w:val="002D5152"/>
    <w:rsid w:val="002D516C"/>
    <w:rsid w:val="002D58E4"/>
    <w:rsid w:val="002D59A9"/>
    <w:rsid w:val="002D5B0A"/>
    <w:rsid w:val="002D7438"/>
    <w:rsid w:val="002D77FE"/>
    <w:rsid w:val="002E0531"/>
    <w:rsid w:val="002E1737"/>
    <w:rsid w:val="002E1DA3"/>
    <w:rsid w:val="002E2543"/>
    <w:rsid w:val="002E2D0D"/>
    <w:rsid w:val="002E43AF"/>
    <w:rsid w:val="002E593C"/>
    <w:rsid w:val="002E620E"/>
    <w:rsid w:val="002E793B"/>
    <w:rsid w:val="002F08D0"/>
    <w:rsid w:val="002F2071"/>
    <w:rsid w:val="002F2929"/>
    <w:rsid w:val="00300754"/>
    <w:rsid w:val="00301326"/>
    <w:rsid w:val="00301AE6"/>
    <w:rsid w:val="00301BFE"/>
    <w:rsid w:val="00303642"/>
    <w:rsid w:val="00305944"/>
    <w:rsid w:val="00305E5D"/>
    <w:rsid w:val="003066DA"/>
    <w:rsid w:val="0030774D"/>
    <w:rsid w:val="003079A3"/>
    <w:rsid w:val="003079AE"/>
    <w:rsid w:val="0031219E"/>
    <w:rsid w:val="0031257E"/>
    <w:rsid w:val="00316A91"/>
    <w:rsid w:val="00316FCC"/>
    <w:rsid w:val="00317AE9"/>
    <w:rsid w:val="0032319B"/>
    <w:rsid w:val="00324464"/>
    <w:rsid w:val="00324A5A"/>
    <w:rsid w:val="003253CB"/>
    <w:rsid w:val="00330A3F"/>
    <w:rsid w:val="00331720"/>
    <w:rsid w:val="00335A77"/>
    <w:rsid w:val="003365EF"/>
    <w:rsid w:val="00336E16"/>
    <w:rsid w:val="00337655"/>
    <w:rsid w:val="00337D54"/>
    <w:rsid w:val="00340157"/>
    <w:rsid w:val="00340E7E"/>
    <w:rsid w:val="00340F8B"/>
    <w:rsid w:val="00341660"/>
    <w:rsid w:val="00341845"/>
    <w:rsid w:val="00342E75"/>
    <w:rsid w:val="00343828"/>
    <w:rsid w:val="0034407C"/>
    <w:rsid w:val="00344436"/>
    <w:rsid w:val="00344E0A"/>
    <w:rsid w:val="00345ED2"/>
    <w:rsid w:val="00347630"/>
    <w:rsid w:val="00347ABF"/>
    <w:rsid w:val="00347C71"/>
    <w:rsid w:val="00347D4A"/>
    <w:rsid w:val="00351148"/>
    <w:rsid w:val="00356F11"/>
    <w:rsid w:val="00361246"/>
    <w:rsid w:val="003613EA"/>
    <w:rsid w:val="003619AE"/>
    <w:rsid w:val="00363F8B"/>
    <w:rsid w:val="003655E3"/>
    <w:rsid w:val="00366879"/>
    <w:rsid w:val="00371ABA"/>
    <w:rsid w:val="00371C9E"/>
    <w:rsid w:val="00372664"/>
    <w:rsid w:val="0037372D"/>
    <w:rsid w:val="00373C69"/>
    <w:rsid w:val="00374B8F"/>
    <w:rsid w:val="0037522D"/>
    <w:rsid w:val="00384CCC"/>
    <w:rsid w:val="00385F9C"/>
    <w:rsid w:val="00386B4F"/>
    <w:rsid w:val="00386B92"/>
    <w:rsid w:val="003922B0"/>
    <w:rsid w:val="00393A74"/>
    <w:rsid w:val="00394159"/>
    <w:rsid w:val="00396A95"/>
    <w:rsid w:val="00397513"/>
    <w:rsid w:val="00397E14"/>
    <w:rsid w:val="003A085E"/>
    <w:rsid w:val="003A15E2"/>
    <w:rsid w:val="003A2A0B"/>
    <w:rsid w:val="003A4256"/>
    <w:rsid w:val="003A59EF"/>
    <w:rsid w:val="003A766B"/>
    <w:rsid w:val="003B3D6A"/>
    <w:rsid w:val="003B4598"/>
    <w:rsid w:val="003B4D01"/>
    <w:rsid w:val="003B5122"/>
    <w:rsid w:val="003B5458"/>
    <w:rsid w:val="003C1E6C"/>
    <w:rsid w:val="003C2D21"/>
    <w:rsid w:val="003C7374"/>
    <w:rsid w:val="003D01F7"/>
    <w:rsid w:val="003D1971"/>
    <w:rsid w:val="003D1C56"/>
    <w:rsid w:val="003D31CC"/>
    <w:rsid w:val="003D3891"/>
    <w:rsid w:val="003D3D75"/>
    <w:rsid w:val="003E0690"/>
    <w:rsid w:val="003E0A66"/>
    <w:rsid w:val="003E2B24"/>
    <w:rsid w:val="003E6D32"/>
    <w:rsid w:val="003E7AC3"/>
    <w:rsid w:val="003F06E4"/>
    <w:rsid w:val="003F0B02"/>
    <w:rsid w:val="003F0FD5"/>
    <w:rsid w:val="003F301D"/>
    <w:rsid w:val="003F33AE"/>
    <w:rsid w:val="003F370B"/>
    <w:rsid w:val="003F51B6"/>
    <w:rsid w:val="003F59F6"/>
    <w:rsid w:val="003F64D8"/>
    <w:rsid w:val="003F674F"/>
    <w:rsid w:val="003F7D13"/>
    <w:rsid w:val="00401A91"/>
    <w:rsid w:val="00401C7B"/>
    <w:rsid w:val="004022EB"/>
    <w:rsid w:val="0040234D"/>
    <w:rsid w:val="00402D35"/>
    <w:rsid w:val="00403598"/>
    <w:rsid w:val="004054A3"/>
    <w:rsid w:val="00405A57"/>
    <w:rsid w:val="004069B0"/>
    <w:rsid w:val="00406E75"/>
    <w:rsid w:val="00406F3C"/>
    <w:rsid w:val="00407E40"/>
    <w:rsid w:val="00411C99"/>
    <w:rsid w:val="00412C4D"/>
    <w:rsid w:val="00413EDA"/>
    <w:rsid w:val="00414B95"/>
    <w:rsid w:val="00417762"/>
    <w:rsid w:val="00420C95"/>
    <w:rsid w:val="00421A13"/>
    <w:rsid w:val="004236D9"/>
    <w:rsid w:val="00423F65"/>
    <w:rsid w:val="00425221"/>
    <w:rsid w:val="00425488"/>
    <w:rsid w:val="00426378"/>
    <w:rsid w:val="004270F3"/>
    <w:rsid w:val="004271CF"/>
    <w:rsid w:val="00427C40"/>
    <w:rsid w:val="00432EBD"/>
    <w:rsid w:val="00436076"/>
    <w:rsid w:val="004406E1"/>
    <w:rsid w:val="00442C7B"/>
    <w:rsid w:val="00443241"/>
    <w:rsid w:val="00445007"/>
    <w:rsid w:val="0044536F"/>
    <w:rsid w:val="00451CD9"/>
    <w:rsid w:val="00457548"/>
    <w:rsid w:val="00461046"/>
    <w:rsid w:val="00463AE9"/>
    <w:rsid w:val="00464756"/>
    <w:rsid w:val="00464FE9"/>
    <w:rsid w:val="00467257"/>
    <w:rsid w:val="00467332"/>
    <w:rsid w:val="004675E4"/>
    <w:rsid w:val="004836C6"/>
    <w:rsid w:val="004844E6"/>
    <w:rsid w:val="00485214"/>
    <w:rsid w:val="004879EE"/>
    <w:rsid w:val="004906AA"/>
    <w:rsid w:val="00490942"/>
    <w:rsid w:val="004912D7"/>
    <w:rsid w:val="0049140A"/>
    <w:rsid w:val="004944C2"/>
    <w:rsid w:val="00494F8C"/>
    <w:rsid w:val="0049628B"/>
    <w:rsid w:val="00497C80"/>
    <w:rsid w:val="004A0CE4"/>
    <w:rsid w:val="004A1AAF"/>
    <w:rsid w:val="004A2C82"/>
    <w:rsid w:val="004A345E"/>
    <w:rsid w:val="004A3C29"/>
    <w:rsid w:val="004A402E"/>
    <w:rsid w:val="004A474D"/>
    <w:rsid w:val="004A6439"/>
    <w:rsid w:val="004A6D50"/>
    <w:rsid w:val="004A6D58"/>
    <w:rsid w:val="004A70B6"/>
    <w:rsid w:val="004B024F"/>
    <w:rsid w:val="004B1241"/>
    <w:rsid w:val="004B1500"/>
    <w:rsid w:val="004B4380"/>
    <w:rsid w:val="004B49AE"/>
    <w:rsid w:val="004B4EA3"/>
    <w:rsid w:val="004B510C"/>
    <w:rsid w:val="004B6A50"/>
    <w:rsid w:val="004B7903"/>
    <w:rsid w:val="004B7BB0"/>
    <w:rsid w:val="004C0652"/>
    <w:rsid w:val="004C11BC"/>
    <w:rsid w:val="004C154B"/>
    <w:rsid w:val="004C2056"/>
    <w:rsid w:val="004C2D08"/>
    <w:rsid w:val="004C3117"/>
    <w:rsid w:val="004C38EB"/>
    <w:rsid w:val="004C6E83"/>
    <w:rsid w:val="004C7893"/>
    <w:rsid w:val="004D15A9"/>
    <w:rsid w:val="004D1818"/>
    <w:rsid w:val="004D1F10"/>
    <w:rsid w:val="004D418B"/>
    <w:rsid w:val="004D4B5E"/>
    <w:rsid w:val="004D4F32"/>
    <w:rsid w:val="004D5268"/>
    <w:rsid w:val="004D5E04"/>
    <w:rsid w:val="004D638A"/>
    <w:rsid w:val="004D732C"/>
    <w:rsid w:val="004D76BC"/>
    <w:rsid w:val="004E2B68"/>
    <w:rsid w:val="004E5650"/>
    <w:rsid w:val="004E5BC8"/>
    <w:rsid w:val="004E5E9F"/>
    <w:rsid w:val="004F1761"/>
    <w:rsid w:val="004F1997"/>
    <w:rsid w:val="004F1E42"/>
    <w:rsid w:val="004F2048"/>
    <w:rsid w:val="004F5237"/>
    <w:rsid w:val="004F695E"/>
    <w:rsid w:val="004F6A1E"/>
    <w:rsid w:val="004F6A45"/>
    <w:rsid w:val="00500B08"/>
    <w:rsid w:val="00500DAC"/>
    <w:rsid w:val="00501910"/>
    <w:rsid w:val="00501EB0"/>
    <w:rsid w:val="00504884"/>
    <w:rsid w:val="005056E7"/>
    <w:rsid w:val="00506D83"/>
    <w:rsid w:val="00506E0A"/>
    <w:rsid w:val="00510EFF"/>
    <w:rsid w:val="0051188A"/>
    <w:rsid w:val="005118A0"/>
    <w:rsid w:val="00512075"/>
    <w:rsid w:val="0051237F"/>
    <w:rsid w:val="00513849"/>
    <w:rsid w:val="00513E0A"/>
    <w:rsid w:val="00514E11"/>
    <w:rsid w:val="00514E4B"/>
    <w:rsid w:val="0051509E"/>
    <w:rsid w:val="005164BD"/>
    <w:rsid w:val="0051736D"/>
    <w:rsid w:val="00521E7A"/>
    <w:rsid w:val="0052269C"/>
    <w:rsid w:val="00522AFC"/>
    <w:rsid w:val="0052355C"/>
    <w:rsid w:val="005236A0"/>
    <w:rsid w:val="00524C4A"/>
    <w:rsid w:val="00525C01"/>
    <w:rsid w:val="00526213"/>
    <w:rsid w:val="0052651B"/>
    <w:rsid w:val="00527655"/>
    <w:rsid w:val="00530AE2"/>
    <w:rsid w:val="0053124E"/>
    <w:rsid w:val="005313B4"/>
    <w:rsid w:val="005319E8"/>
    <w:rsid w:val="00532963"/>
    <w:rsid w:val="00532C62"/>
    <w:rsid w:val="00532FB8"/>
    <w:rsid w:val="005336BD"/>
    <w:rsid w:val="00534FD8"/>
    <w:rsid w:val="00536CBD"/>
    <w:rsid w:val="005370C2"/>
    <w:rsid w:val="005376A9"/>
    <w:rsid w:val="00537ADC"/>
    <w:rsid w:val="00540494"/>
    <w:rsid w:val="0054100F"/>
    <w:rsid w:val="00545059"/>
    <w:rsid w:val="005461DE"/>
    <w:rsid w:val="00546C50"/>
    <w:rsid w:val="00546CDB"/>
    <w:rsid w:val="00546E5D"/>
    <w:rsid w:val="0054782B"/>
    <w:rsid w:val="00553BC6"/>
    <w:rsid w:val="005547A3"/>
    <w:rsid w:val="00554A83"/>
    <w:rsid w:val="00555795"/>
    <w:rsid w:val="00560F62"/>
    <w:rsid w:val="00562B9C"/>
    <w:rsid w:val="0056416B"/>
    <w:rsid w:val="00566488"/>
    <w:rsid w:val="005669CB"/>
    <w:rsid w:val="005672A1"/>
    <w:rsid w:val="00567688"/>
    <w:rsid w:val="00571471"/>
    <w:rsid w:val="005725E6"/>
    <w:rsid w:val="00576689"/>
    <w:rsid w:val="005774F4"/>
    <w:rsid w:val="005808A6"/>
    <w:rsid w:val="00583A62"/>
    <w:rsid w:val="0058722F"/>
    <w:rsid w:val="00590EA0"/>
    <w:rsid w:val="0059254E"/>
    <w:rsid w:val="00592659"/>
    <w:rsid w:val="0059487C"/>
    <w:rsid w:val="00595707"/>
    <w:rsid w:val="00595746"/>
    <w:rsid w:val="0059589C"/>
    <w:rsid w:val="00595CEE"/>
    <w:rsid w:val="00595E48"/>
    <w:rsid w:val="00596693"/>
    <w:rsid w:val="0059717A"/>
    <w:rsid w:val="005A1051"/>
    <w:rsid w:val="005A3E9C"/>
    <w:rsid w:val="005A5539"/>
    <w:rsid w:val="005A6EE0"/>
    <w:rsid w:val="005A735D"/>
    <w:rsid w:val="005B0B28"/>
    <w:rsid w:val="005B1CB9"/>
    <w:rsid w:val="005B6063"/>
    <w:rsid w:val="005C1597"/>
    <w:rsid w:val="005C371F"/>
    <w:rsid w:val="005C68F7"/>
    <w:rsid w:val="005C7BFD"/>
    <w:rsid w:val="005D0538"/>
    <w:rsid w:val="005D0F51"/>
    <w:rsid w:val="005D1ED0"/>
    <w:rsid w:val="005D317F"/>
    <w:rsid w:val="005D37FC"/>
    <w:rsid w:val="005D3E12"/>
    <w:rsid w:val="005D40DE"/>
    <w:rsid w:val="005D4598"/>
    <w:rsid w:val="005D4E8A"/>
    <w:rsid w:val="005D58CD"/>
    <w:rsid w:val="005D612B"/>
    <w:rsid w:val="005D6444"/>
    <w:rsid w:val="005D70C7"/>
    <w:rsid w:val="005E0574"/>
    <w:rsid w:val="005E0A88"/>
    <w:rsid w:val="005E16CC"/>
    <w:rsid w:val="005E3EF6"/>
    <w:rsid w:val="005E5E05"/>
    <w:rsid w:val="005E7359"/>
    <w:rsid w:val="005F03BA"/>
    <w:rsid w:val="005F07D2"/>
    <w:rsid w:val="005F1C62"/>
    <w:rsid w:val="005F2D18"/>
    <w:rsid w:val="005F39BC"/>
    <w:rsid w:val="005F3DE4"/>
    <w:rsid w:val="005F4AF4"/>
    <w:rsid w:val="005F4DCD"/>
    <w:rsid w:val="005F5C1D"/>
    <w:rsid w:val="005F6F0C"/>
    <w:rsid w:val="00601B4A"/>
    <w:rsid w:val="00601D39"/>
    <w:rsid w:val="00603165"/>
    <w:rsid w:val="0060369A"/>
    <w:rsid w:val="006037B4"/>
    <w:rsid w:val="00604156"/>
    <w:rsid w:val="00604CA7"/>
    <w:rsid w:val="0060674E"/>
    <w:rsid w:val="0061755A"/>
    <w:rsid w:val="00617E1E"/>
    <w:rsid w:val="00623C7C"/>
    <w:rsid w:val="006243F6"/>
    <w:rsid w:val="0062452C"/>
    <w:rsid w:val="00624636"/>
    <w:rsid w:val="0062578C"/>
    <w:rsid w:val="006277F8"/>
    <w:rsid w:val="0063055E"/>
    <w:rsid w:val="006311B8"/>
    <w:rsid w:val="006313BF"/>
    <w:rsid w:val="0063200D"/>
    <w:rsid w:val="00632982"/>
    <w:rsid w:val="00635155"/>
    <w:rsid w:val="00635FF1"/>
    <w:rsid w:val="006369F5"/>
    <w:rsid w:val="00636C0B"/>
    <w:rsid w:val="006378AE"/>
    <w:rsid w:val="00640594"/>
    <w:rsid w:val="006426F9"/>
    <w:rsid w:val="00643285"/>
    <w:rsid w:val="006443DD"/>
    <w:rsid w:val="00644BC7"/>
    <w:rsid w:val="006453A1"/>
    <w:rsid w:val="0064684B"/>
    <w:rsid w:val="00646934"/>
    <w:rsid w:val="006469CC"/>
    <w:rsid w:val="00647EA4"/>
    <w:rsid w:val="0065023C"/>
    <w:rsid w:val="006504B7"/>
    <w:rsid w:val="0065151F"/>
    <w:rsid w:val="006573B8"/>
    <w:rsid w:val="00657E82"/>
    <w:rsid w:val="00660B3A"/>
    <w:rsid w:val="0066180D"/>
    <w:rsid w:val="00666EA4"/>
    <w:rsid w:val="00666EA5"/>
    <w:rsid w:val="006670F6"/>
    <w:rsid w:val="00667592"/>
    <w:rsid w:val="00670710"/>
    <w:rsid w:val="006707F0"/>
    <w:rsid w:val="00670BBA"/>
    <w:rsid w:val="006719DB"/>
    <w:rsid w:val="006737D1"/>
    <w:rsid w:val="00675FFA"/>
    <w:rsid w:val="0067628F"/>
    <w:rsid w:val="006820D0"/>
    <w:rsid w:val="0068219E"/>
    <w:rsid w:val="006823F5"/>
    <w:rsid w:val="00683126"/>
    <w:rsid w:val="00683E38"/>
    <w:rsid w:val="00683F6E"/>
    <w:rsid w:val="00685336"/>
    <w:rsid w:val="0068617D"/>
    <w:rsid w:val="00686DA2"/>
    <w:rsid w:val="00691269"/>
    <w:rsid w:val="006920FC"/>
    <w:rsid w:val="00692230"/>
    <w:rsid w:val="0069258A"/>
    <w:rsid w:val="00693284"/>
    <w:rsid w:val="00694CF3"/>
    <w:rsid w:val="00695B05"/>
    <w:rsid w:val="00695DD3"/>
    <w:rsid w:val="0069629B"/>
    <w:rsid w:val="006A2C24"/>
    <w:rsid w:val="006A33C0"/>
    <w:rsid w:val="006A75AE"/>
    <w:rsid w:val="006B0E0C"/>
    <w:rsid w:val="006B1049"/>
    <w:rsid w:val="006B1A47"/>
    <w:rsid w:val="006B307C"/>
    <w:rsid w:val="006B4BCE"/>
    <w:rsid w:val="006B6616"/>
    <w:rsid w:val="006B7545"/>
    <w:rsid w:val="006C1149"/>
    <w:rsid w:val="006C24F6"/>
    <w:rsid w:val="006C2F74"/>
    <w:rsid w:val="006C3721"/>
    <w:rsid w:val="006C3C25"/>
    <w:rsid w:val="006C675E"/>
    <w:rsid w:val="006D0038"/>
    <w:rsid w:val="006D25B1"/>
    <w:rsid w:val="006D2832"/>
    <w:rsid w:val="006D4310"/>
    <w:rsid w:val="006D67FB"/>
    <w:rsid w:val="006D6FFD"/>
    <w:rsid w:val="006D7A51"/>
    <w:rsid w:val="006E0334"/>
    <w:rsid w:val="006E0C66"/>
    <w:rsid w:val="006E114F"/>
    <w:rsid w:val="006E1ABF"/>
    <w:rsid w:val="006E2C2E"/>
    <w:rsid w:val="006E3EC1"/>
    <w:rsid w:val="006E4697"/>
    <w:rsid w:val="006E626E"/>
    <w:rsid w:val="006E6777"/>
    <w:rsid w:val="006E6D46"/>
    <w:rsid w:val="006E7726"/>
    <w:rsid w:val="006F1C4A"/>
    <w:rsid w:val="006F34AC"/>
    <w:rsid w:val="006F3B39"/>
    <w:rsid w:val="006F3F54"/>
    <w:rsid w:val="006F4A9B"/>
    <w:rsid w:val="006F5604"/>
    <w:rsid w:val="006F7336"/>
    <w:rsid w:val="00700604"/>
    <w:rsid w:val="00700A61"/>
    <w:rsid w:val="00702DBB"/>
    <w:rsid w:val="0071152B"/>
    <w:rsid w:val="00711B3E"/>
    <w:rsid w:val="0071388D"/>
    <w:rsid w:val="00713EC1"/>
    <w:rsid w:val="00715483"/>
    <w:rsid w:val="007154B6"/>
    <w:rsid w:val="00716AC1"/>
    <w:rsid w:val="00720F71"/>
    <w:rsid w:val="007211DA"/>
    <w:rsid w:val="0072121D"/>
    <w:rsid w:val="00723273"/>
    <w:rsid w:val="007235A7"/>
    <w:rsid w:val="00726DDA"/>
    <w:rsid w:val="007309A3"/>
    <w:rsid w:val="00730D77"/>
    <w:rsid w:val="00731412"/>
    <w:rsid w:val="00731B9F"/>
    <w:rsid w:val="00733B40"/>
    <w:rsid w:val="007343D6"/>
    <w:rsid w:val="007368C1"/>
    <w:rsid w:val="007371FF"/>
    <w:rsid w:val="00741354"/>
    <w:rsid w:val="00741B56"/>
    <w:rsid w:val="00743048"/>
    <w:rsid w:val="00743049"/>
    <w:rsid w:val="00745151"/>
    <w:rsid w:val="00751502"/>
    <w:rsid w:val="00752571"/>
    <w:rsid w:val="007532A3"/>
    <w:rsid w:val="00754C26"/>
    <w:rsid w:val="007550F5"/>
    <w:rsid w:val="0075569D"/>
    <w:rsid w:val="00756A2E"/>
    <w:rsid w:val="0075706E"/>
    <w:rsid w:val="007628B4"/>
    <w:rsid w:val="007633D9"/>
    <w:rsid w:val="00763728"/>
    <w:rsid w:val="007642D8"/>
    <w:rsid w:val="00766546"/>
    <w:rsid w:val="00766D46"/>
    <w:rsid w:val="00766E80"/>
    <w:rsid w:val="00766F0F"/>
    <w:rsid w:val="00770A8B"/>
    <w:rsid w:val="00771AAA"/>
    <w:rsid w:val="00772297"/>
    <w:rsid w:val="007724C9"/>
    <w:rsid w:val="00774FD8"/>
    <w:rsid w:val="007761A2"/>
    <w:rsid w:val="00776FD2"/>
    <w:rsid w:val="00777982"/>
    <w:rsid w:val="00781377"/>
    <w:rsid w:val="00781816"/>
    <w:rsid w:val="00785253"/>
    <w:rsid w:val="00785639"/>
    <w:rsid w:val="00787335"/>
    <w:rsid w:val="007909E2"/>
    <w:rsid w:val="00793435"/>
    <w:rsid w:val="0079602B"/>
    <w:rsid w:val="00797FB0"/>
    <w:rsid w:val="007A0C02"/>
    <w:rsid w:val="007A2833"/>
    <w:rsid w:val="007A4EDA"/>
    <w:rsid w:val="007A5968"/>
    <w:rsid w:val="007A6763"/>
    <w:rsid w:val="007A7134"/>
    <w:rsid w:val="007B1F47"/>
    <w:rsid w:val="007B24AA"/>
    <w:rsid w:val="007B276C"/>
    <w:rsid w:val="007B4202"/>
    <w:rsid w:val="007B5864"/>
    <w:rsid w:val="007B72B6"/>
    <w:rsid w:val="007B79E6"/>
    <w:rsid w:val="007B7C01"/>
    <w:rsid w:val="007C000B"/>
    <w:rsid w:val="007C1B83"/>
    <w:rsid w:val="007C3E1E"/>
    <w:rsid w:val="007C4352"/>
    <w:rsid w:val="007C50E1"/>
    <w:rsid w:val="007C5DCB"/>
    <w:rsid w:val="007C6457"/>
    <w:rsid w:val="007C6D6F"/>
    <w:rsid w:val="007D0838"/>
    <w:rsid w:val="007D3C75"/>
    <w:rsid w:val="007D483A"/>
    <w:rsid w:val="007D4921"/>
    <w:rsid w:val="007D5068"/>
    <w:rsid w:val="007D5202"/>
    <w:rsid w:val="007D75A2"/>
    <w:rsid w:val="007E5A78"/>
    <w:rsid w:val="007E670B"/>
    <w:rsid w:val="007F0825"/>
    <w:rsid w:val="007F1A81"/>
    <w:rsid w:val="007F1CD8"/>
    <w:rsid w:val="007F5FEC"/>
    <w:rsid w:val="007F6569"/>
    <w:rsid w:val="007F7AED"/>
    <w:rsid w:val="008031B6"/>
    <w:rsid w:val="0080508B"/>
    <w:rsid w:val="008103C0"/>
    <w:rsid w:val="008106AE"/>
    <w:rsid w:val="00810EAC"/>
    <w:rsid w:val="0081203F"/>
    <w:rsid w:val="00812A1E"/>
    <w:rsid w:val="00815FBF"/>
    <w:rsid w:val="008202E4"/>
    <w:rsid w:val="0082095E"/>
    <w:rsid w:val="008211EE"/>
    <w:rsid w:val="008214AC"/>
    <w:rsid w:val="008214F5"/>
    <w:rsid w:val="00825997"/>
    <w:rsid w:val="008260EF"/>
    <w:rsid w:val="00826948"/>
    <w:rsid w:val="00826D2E"/>
    <w:rsid w:val="00826EBA"/>
    <w:rsid w:val="00831400"/>
    <w:rsid w:val="00831C69"/>
    <w:rsid w:val="008320AF"/>
    <w:rsid w:val="008326E4"/>
    <w:rsid w:val="00833621"/>
    <w:rsid w:val="00834307"/>
    <w:rsid w:val="00836565"/>
    <w:rsid w:val="00837EF6"/>
    <w:rsid w:val="00840096"/>
    <w:rsid w:val="00841136"/>
    <w:rsid w:val="0084179E"/>
    <w:rsid w:val="00842325"/>
    <w:rsid w:val="008446D4"/>
    <w:rsid w:val="0084558B"/>
    <w:rsid w:val="00845BA0"/>
    <w:rsid w:val="0084616E"/>
    <w:rsid w:val="008462DF"/>
    <w:rsid w:val="00846A28"/>
    <w:rsid w:val="0084757E"/>
    <w:rsid w:val="00851C31"/>
    <w:rsid w:val="00851E37"/>
    <w:rsid w:val="008547F2"/>
    <w:rsid w:val="008549B5"/>
    <w:rsid w:val="00854DE1"/>
    <w:rsid w:val="008564CC"/>
    <w:rsid w:val="00863999"/>
    <w:rsid w:val="00863D0F"/>
    <w:rsid w:val="00863DAC"/>
    <w:rsid w:val="008645B1"/>
    <w:rsid w:val="00864713"/>
    <w:rsid w:val="008650B4"/>
    <w:rsid w:val="00866183"/>
    <w:rsid w:val="0086725B"/>
    <w:rsid w:val="0086781D"/>
    <w:rsid w:val="00867AD0"/>
    <w:rsid w:val="00871E6E"/>
    <w:rsid w:val="008724FB"/>
    <w:rsid w:val="00873A7C"/>
    <w:rsid w:val="008743A3"/>
    <w:rsid w:val="008751E0"/>
    <w:rsid w:val="00877E0C"/>
    <w:rsid w:val="0088127B"/>
    <w:rsid w:val="008825F8"/>
    <w:rsid w:val="008833CD"/>
    <w:rsid w:val="008862F4"/>
    <w:rsid w:val="008868E7"/>
    <w:rsid w:val="00886FE9"/>
    <w:rsid w:val="008916A7"/>
    <w:rsid w:val="00891973"/>
    <w:rsid w:val="00891E34"/>
    <w:rsid w:val="008950D3"/>
    <w:rsid w:val="00895B6F"/>
    <w:rsid w:val="008963DF"/>
    <w:rsid w:val="00896B65"/>
    <w:rsid w:val="008A0F02"/>
    <w:rsid w:val="008A29D7"/>
    <w:rsid w:val="008A2EBA"/>
    <w:rsid w:val="008A6590"/>
    <w:rsid w:val="008A69DE"/>
    <w:rsid w:val="008A6B28"/>
    <w:rsid w:val="008B081E"/>
    <w:rsid w:val="008B1707"/>
    <w:rsid w:val="008B2093"/>
    <w:rsid w:val="008B20A3"/>
    <w:rsid w:val="008B22BD"/>
    <w:rsid w:val="008B2FAD"/>
    <w:rsid w:val="008B4165"/>
    <w:rsid w:val="008B54B8"/>
    <w:rsid w:val="008B5601"/>
    <w:rsid w:val="008B5D06"/>
    <w:rsid w:val="008B5F5C"/>
    <w:rsid w:val="008B6587"/>
    <w:rsid w:val="008B68A8"/>
    <w:rsid w:val="008B70AD"/>
    <w:rsid w:val="008C098A"/>
    <w:rsid w:val="008C12EC"/>
    <w:rsid w:val="008C1745"/>
    <w:rsid w:val="008C24B4"/>
    <w:rsid w:val="008C2B1D"/>
    <w:rsid w:val="008C66ED"/>
    <w:rsid w:val="008C6A00"/>
    <w:rsid w:val="008C7A40"/>
    <w:rsid w:val="008D1AA5"/>
    <w:rsid w:val="008D4868"/>
    <w:rsid w:val="008D50CC"/>
    <w:rsid w:val="008D592F"/>
    <w:rsid w:val="008D59B7"/>
    <w:rsid w:val="008D64F4"/>
    <w:rsid w:val="008E1248"/>
    <w:rsid w:val="008E1C61"/>
    <w:rsid w:val="008E2D21"/>
    <w:rsid w:val="008E3ABD"/>
    <w:rsid w:val="008E3AD4"/>
    <w:rsid w:val="008E5CA9"/>
    <w:rsid w:val="008E78EF"/>
    <w:rsid w:val="008E7B02"/>
    <w:rsid w:val="008F0559"/>
    <w:rsid w:val="008F0755"/>
    <w:rsid w:val="008F137E"/>
    <w:rsid w:val="008F1B11"/>
    <w:rsid w:val="008F3812"/>
    <w:rsid w:val="008F4B07"/>
    <w:rsid w:val="008F4EE1"/>
    <w:rsid w:val="008F5BAE"/>
    <w:rsid w:val="00900A2C"/>
    <w:rsid w:val="009010F3"/>
    <w:rsid w:val="00902431"/>
    <w:rsid w:val="00902804"/>
    <w:rsid w:val="00902975"/>
    <w:rsid w:val="00903B98"/>
    <w:rsid w:val="009047F8"/>
    <w:rsid w:val="00904A9D"/>
    <w:rsid w:val="0090575E"/>
    <w:rsid w:val="00905F9F"/>
    <w:rsid w:val="00911A64"/>
    <w:rsid w:val="00912D5F"/>
    <w:rsid w:val="0091366B"/>
    <w:rsid w:val="0091478C"/>
    <w:rsid w:val="009167F3"/>
    <w:rsid w:val="00917557"/>
    <w:rsid w:val="00924E5B"/>
    <w:rsid w:val="009254BF"/>
    <w:rsid w:val="00925E21"/>
    <w:rsid w:val="0092758D"/>
    <w:rsid w:val="00930308"/>
    <w:rsid w:val="009314C3"/>
    <w:rsid w:val="009320B7"/>
    <w:rsid w:val="00932209"/>
    <w:rsid w:val="00932853"/>
    <w:rsid w:val="00932C23"/>
    <w:rsid w:val="00933F5C"/>
    <w:rsid w:val="009345BF"/>
    <w:rsid w:val="00934716"/>
    <w:rsid w:val="00935492"/>
    <w:rsid w:val="00936CB1"/>
    <w:rsid w:val="00937E9E"/>
    <w:rsid w:val="00940530"/>
    <w:rsid w:val="009406BD"/>
    <w:rsid w:val="00942DE8"/>
    <w:rsid w:val="00943620"/>
    <w:rsid w:val="00944673"/>
    <w:rsid w:val="00945F72"/>
    <w:rsid w:val="009461C8"/>
    <w:rsid w:val="009467EC"/>
    <w:rsid w:val="00947202"/>
    <w:rsid w:val="00947887"/>
    <w:rsid w:val="009502EB"/>
    <w:rsid w:val="0095093C"/>
    <w:rsid w:val="00952E23"/>
    <w:rsid w:val="00953607"/>
    <w:rsid w:val="009538E8"/>
    <w:rsid w:val="00953A63"/>
    <w:rsid w:val="0095662E"/>
    <w:rsid w:val="0096001B"/>
    <w:rsid w:val="00960C42"/>
    <w:rsid w:val="0096217B"/>
    <w:rsid w:val="009628F8"/>
    <w:rsid w:val="0096403A"/>
    <w:rsid w:val="009641D8"/>
    <w:rsid w:val="00965630"/>
    <w:rsid w:val="009674AD"/>
    <w:rsid w:val="00967E8E"/>
    <w:rsid w:val="00972CB7"/>
    <w:rsid w:val="00973B69"/>
    <w:rsid w:val="00974334"/>
    <w:rsid w:val="009777BF"/>
    <w:rsid w:val="009803D0"/>
    <w:rsid w:val="00981FB2"/>
    <w:rsid w:val="00983864"/>
    <w:rsid w:val="009848B1"/>
    <w:rsid w:val="00984DE8"/>
    <w:rsid w:val="00986501"/>
    <w:rsid w:val="00990881"/>
    <w:rsid w:val="00990AD6"/>
    <w:rsid w:val="0099117F"/>
    <w:rsid w:val="00992716"/>
    <w:rsid w:val="00992FDC"/>
    <w:rsid w:val="00996A73"/>
    <w:rsid w:val="00996CFC"/>
    <w:rsid w:val="009A1E8D"/>
    <w:rsid w:val="009A208F"/>
    <w:rsid w:val="009A262D"/>
    <w:rsid w:val="009A2752"/>
    <w:rsid w:val="009A2AB1"/>
    <w:rsid w:val="009A39BE"/>
    <w:rsid w:val="009A3D50"/>
    <w:rsid w:val="009A3F17"/>
    <w:rsid w:val="009A5061"/>
    <w:rsid w:val="009A7031"/>
    <w:rsid w:val="009A7065"/>
    <w:rsid w:val="009B041E"/>
    <w:rsid w:val="009B0D0D"/>
    <w:rsid w:val="009B12E5"/>
    <w:rsid w:val="009B2FFF"/>
    <w:rsid w:val="009B5711"/>
    <w:rsid w:val="009C0099"/>
    <w:rsid w:val="009C0A7A"/>
    <w:rsid w:val="009C0F4A"/>
    <w:rsid w:val="009C195B"/>
    <w:rsid w:val="009C3F7B"/>
    <w:rsid w:val="009C4C7E"/>
    <w:rsid w:val="009D0A7C"/>
    <w:rsid w:val="009D1B31"/>
    <w:rsid w:val="009D2941"/>
    <w:rsid w:val="009D342C"/>
    <w:rsid w:val="009D482E"/>
    <w:rsid w:val="009D4F10"/>
    <w:rsid w:val="009D5F85"/>
    <w:rsid w:val="009D639F"/>
    <w:rsid w:val="009D67C1"/>
    <w:rsid w:val="009D6D96"/>
    <w:rsid w:val="009D7ACD"/>
    <w:rsid w:val="009E2458"/>
    <w:rsid w:val="009E2E50"/>
    <w:rsid w:val="009E37EE"/>
    <w:rsid w:val="009E3BFA"/>
    <w:rsid w:val="009E589D"/>
    <w:rsid w:val="009F011C"/>
    <w:rsid w:val="009F216E"/>
    <w:rsid w:val="009F3694"/>
    <w:rsid w:val="009F3E73"/>
    <w:rsid w:val="009F4A42"/>
    <w:rsid w:val="009F61CC"/>
    <w:rsid w:val="009F752E"/>
    <w:rsid w:val="009F7DA1"/>
    <w:rsid w:val="009F7EF6"/>
    <w:rsid w:val="00A0214D"/>
    <w:rsid w:val="00A03C24"/>
    <w:rsid w:val="00A062D6"/>
    <w:rsid w:val="00A077A3"/>
    <w:rsid w:val="00A07D11"/>
    <w:rsid w:val="00A107AC"/>
    <w:rsid w:val="00A12760"/>
    <w:rsid w:val="00A12B73"/>
    <w:rsid w:val="00A131ED"/>
    <w:rsid w:val="00A13217"/>
    <w:rsid w:val="00A14CED"/>
    <w:rsid w:val="00A15134"/>
    <w:rsid w:val="00A15B3D"/>
    <w:rsid w:val="00A17D5C"/>
    <w:rsid w:val="00A20BDE"/>
    <w:rsid w:val="00A21270"/>
    <w:rsid w:val="00A22838"/>
    <w:rsid w:val="00A2364D"/>
    <w:rsid w:val="00A239EC"/>
    <w:rsid w:val="00A24061"/>
    <w:rsid w:val="00A24395"/>
    <w:rsid w:val="00A244E4"/>
    <w:rsid w:val="00A32D5B"/>
    <w:rsid w:val="00A331B0"/>
    <w:rsid w:val="00A33975"/>
    <w:rsid w:val="00A33C3B"/>
    <w:rsid w:val="00A36CA7"/>
    <w:rsid w:val="00A419EA"/>
    <w:rsid w:val="00A4311F"/>
    <w:rsid w:val="00A462E0"/>
    <w:rsid w:val="00A473C6"/>
    <w:rsid w:val="00A477FF"/>
    <w:rsid w:val="00A504B0"/>
    <w:rsid w:val="00A52180"/>
    <w:rsid w:val="00A52D30"/>
    <w:rsid w:val="00A54F8F"/>
    <w:rsid w:val="00A5513C"/>
    <w:rsid w:val="00A556B4"/>
    <w:rsid w:val="00A55C4F"/>
    <w:rsid w:val="00A564AD"/>
    <w:rsid w:val="00A568F2"/>
    <w:rsid w:val="00A60A25"/>
    <w:rsid w:val="00A623FD"/>
    <w:rsid w:val="00A63CA9"/>
    <w:rsid w:val="00A70BE9"/>
    <w:rsid w:val="00A71D5F"/>
    <w:rsid w:val="00A72103"/>
    <w:rsid w:val="00A726E9"/>
    <w:rsid w:val="00A739C2"/>
    <w:rsid w:val="00A73A70"/>
    <w:rsid w:val="00A756D9"/>
    <w:rsid w:val="00A7672F"/>
    <w:rsid w:val="00A7764A"/>
    <w:rsid w:val="00A77AE1"/>
    <w:rsid w:val="00A77B6E"/>
    <w:rsid w:val="00A77CC7"/>
    <w:rsid w:val="00A81B6B"/>
    <w:rsid w:val="00A8486B"/>
    <w:rsid w:val="00A84CDB"/>
    <w:rsid w:val="00A85623"/>
    <w:rsid w:val="00A85CE8"/>
    <w:rsid w:val="00A870C8"/>
    <w:rsid w:val="00A90B75"/>
    <w:rsid w:val="00A91389"/>
    <w:rsid w:val="00A92113"/>
    <w:rsid w:val="00A941B9"/>
    <w:rsid w:val="00A9726D"/>
    <w:rsid w:val="00A97DDC"/>
    <w:rsid w:val="00AA16FF"/>
    <w:rsid w:val="00AA342D"/>
    <w:rsid w:val="00AA51C6"/>
    <w:rsid w:val="00AA53DE"/>
    <w:rsid w:val="00AA76F7"/>
    <w:rsid w:val="00AB04A0"/>
    <w:rsid w:val="00AB16BD"/>
    <w:rsid w:val="00AB2C9A"/>
    <w:rsid w:val="00AB30A0"/>
    <w:rsid w:val="00AB3523"/>
    <w:rsid w:val="00AB40DC"/>
    <w:rsid w:val="00AB6BE8"/>
    <w:rsid w:val="00AB7988"/>
    <w:rsid w:val="00AB7EAB"/>
    <w:rsid w:val="00AC2843"/>
    <w:rsid w:val="00AC3143"/>
    <w:rsid w:val="00AC3F4D"/>
    <w:rsid w:val="00AC60ED"/>
    <w:rsid w:val="00AD1083"/>
    <w:rsid w:val="00AD54FB"/>
    <w:rsid w:val="00AD62AD"/>
    <w:rsid w:val="00AD711E"/>
    <w:rsid w:val="00AD7704"/>
    <w:rsid w:val="00AD77DD"/>
    <w:rsid w:val="00AD7869"/>
    <w:rsid w:val="00AE187F"/>
    <w:rsid w:val="00AE22C2"/>
    <w:rsid w:val="00AE2393"/>
    <w:rsid w:val="00AE2D86"/>
    <w:rsid w:val="00AE49EA"/>
    <w:rsid w:val="00AE5E68"/>
    <w:rsid w:val="00AE6476"/>
    <w:rsid w:val="00AE6A03"/>
    <w:rsid w:val="00AE6A25"/>
    <w:rsid w:val="00AE7F95"/>
    <w:rsid w:val="00AF127D"/>
    <w:rsid w:val="00AF1C57"/>
    <w:rsid w:val="00AF1E42"/>
    <w:rsid w:val="00AF34E2"/>
    <w:rsid w:val="00AF4821"/>
    <w:rsid w:val="00AF5C14"/>
    <w:rsid w:val="00AF7B4F"/>
    <w:rsid w:val="00B00CF1"/>
    <w:rsid w:val="00B01360"/>
    <w:rsid w:val="00B01D63"/>
    <w:rsid w:val="00B02AF6"/>
    <w:rsid w:val="00B05369"/>
    <w:rsid w:val="00B10D10"/>
    <w:rsid w:val="00B11078"/>
    <w:rsid w:val="00B121DA"/>
    <w:rsid w:val="00B15400"/>
    <w:rsid w:val="00B1758D"/>
    <w:rsid w:val="00B17B58"/>
    <w:rsid w:val="00B2066E"/>
    <w:rsid w:val="00B20B59"/>
    <w:rsid w:val="00B20F88"/>
    <w:rsid w:val="00B232C4"/>
    <w:rsid w:val="00B232EA"/>
    <w:rsid w:val="00B23C94"/>
    <w:rsid w:val="00B24C0A"/>
    <w:rsid w:val="00B26E05"/>
    <w:rsid w:val="00B26E70"/>
    <w:rsid w:val="00B30BD5"/>
    <w:rsid w:val="00B33A72"/>
    <w:rsid w:val="00B34D2F"/>
    <w:rsid w:val="00B36058"/>
    <w:rsid w:val="00B400B2"/>
    <w:rsid w:val="00B46EE6"/>
    <w:rsid w:val="00B4731D"/>
    <w:rsid w:val="00B5023C"/>
    <w:rsid w:val="00B5081C"/>
    <w:rsid w:val="00B5193C"/>
    <w:rsid w:val="00B52986"/>
    <w:rsid w:val="00B52D49"/>
    <w:rsid w:val="00B5325B"/>
    <w:rsid w:val="00B543BE"/>
    <w:rsid w:val="00B55051"/>
    <w:rsid w:val="00B5658F"/>
    <w:rsid w:val="00B6229D"/>
    <w:rsid w:val="00B62520"/>
    <w:rsid w:val="00B626C9"/>
    <w:rsid w:val="00B63714"/>
    <w:rsid w:val="00B6446A"/>
    <w:rsid w:val="00B64782"/>
    <w:rsid w:val="00B66A61"/>
    <w:rsid w:val="00B67BA1"/>
    <w:rsid w:val="00B70E6A"/>
    <w:rsid w:val="00B713E3"/>
    <w:rsid w:val="00B720F9"/>
    <w:rsid w:val="00B73EF0"/>
    <w:rsid w:val="00B754D1"/>
    <w:rsid w:val="00B7577F"/>
    <w:rsid w:val="00B76224"/>
    <w:rsid w:val="00B76DEA"/>
    <w:rsid w:val="00B818AB"/>
    <w:rsid w:val="00B8466F"/>
    <w:rsid w:val="00B84724"/>
    <w:rsid w:val="00B85B8E"/>
    <w:rsid w:val="00B8701B"/>
    <w:rsid w:val="00B87F69"/>
    <w:rsid w:val="00B90911"/>
    <w:rsid w:val="00B92B57"/>
    <w:rsid w:val="00B94C2F"/>
    <w:rsid w:val="00B94EE5"/>
    <w:rsid w:val="00B979EC"/>
    <w:rsid w:val="00B97B0C"/>
    <w:rsid w:val="00BA023C"/>
    <w:rsid w:val="00BA299C"/>
    <w:rsid w:val="00BA6230"/>
    <w:rsid w:val="00BB04E7"/>
    <w:rsid w:val="00BB0B23"/>
    <w:rsid w:val="00BB0E13"/>
    <w:rsid w:val="00BB1F46"/>
    <w:rsid w:val="00BB2A9C"/>
    <w:rsid w:val="00BB44F1"/>
    <w:rsid w:val="00BB4D24"/>
    <w:rsid w:val="00BB543F"/>
    <w:rsid w:val="00BB60EA"/>
    <w:rsid w:val="00BB652E"/>
    <w:rsid w:val="00BB695E"/>
    <w:rsid w:val="00BB77A2"/>
    <w:rsid w:val="00BC10DD"/>
    <w:rsid w:val="00BC233B"/>
    <w:rsid w:val="00BC27C3"/>
    <w:rsid w:val="00BC7E43"/>
    <w:rsid w:val="00BD0083"/>
    <w:rsid w:val="00BD16F1"/>
    <w:rsid w:val="00BD2588"/>
    <w:rsid w:val="00BD2A76"/>
    <w:rsid w:val="00BD37D5"/>
    <w:rsid w:val="00BD5502"/>
    <w:rsid w:val="00BD5EFD"/>
    <w:rsid w:val="00BD70DB"/>
    <w:rsid w:val="00BE028A"/>
    <w:rsid w:val="00BE1DA8"/>
    <w:rsid w:val="00BE3684"/>
    <w:rsid w:val="00BE5252"/>
    <w:rsid w:val="00BE5E2A"/>
    <w:rsid w:val="00BF0B49"/>
    <w:rsid w:val="00BF14BB"/>
    <w:rsid w:val="00BF185F"/>
    <w:rsid w:val="00BF227C"/>
    <w:rsid w:val="00BF2A44"/>
    <w:rsid w:val="00BF381F"/>
    <w:rsid w:val="00BF5A90"/>
    <w:rsid w:val="00BF6B32"/>
    <w:rsid w:val="00C00648"/>
    <w:rsid w:val="00C014AA"/>
    <w:rsid w:val="00C0169D"/>
    <w:rsid w:val="00C01917"/>
    <w:rsid w:val="00C058B9"/>
    <w:rsid w:val="00C0628F"/>
    <w:rsid w:val="00C10866"/>
    <w:rsid w:val="00C12C7A"/>
    <w:rsid w:val="00C13CDD"/>
    <w:rsid w:val="00C14257"/>
    <w:rsid w:val="00C15AA5"/>
    <w:rsid w:val="00C15D27"/>
    <w:rsid w:val="00C22174"/>
    <w:rsid w:val="00C235CA"/>
    <w:rsid w:val="00C240D5"/>
    <w:rsid w:val="00C24142"/>
    <w:rsid w:val="00C253FB"/>
    <w:rsid w:val="00C25436"/>
    <w:rsid w:val="00C25867"/>
    <w:rsid w:val="00C300DE"/>
    <w:rsid w:val="00C30190"/>
    <w:rsid w:val="00C304C7"/>
    <w:rsid w:val="00C3353C"/>
    <w:rsid w:val="00C33AC4"/>
    <w:rsid w:val="00C341A5"/>
    <w:rsid w:val="00C34251"/>
    <w:rsid w:val="00C344E2"/>
    <w:rsid w:val="00C3482C"/>
    <w:rsid w:val="00C34993"/>
    <w:rsid w:val="00C3649D"/>
    <w:rsid w:val="00C368DC"/>
    <w:rsid w:val="00C3788D"/>
    <w:rsid w:val="00C378F7"/>
    <w:rsid w:val="00C37D20"/>
    <w:rsid w:val="00C40735"/>
    <w:rsid w:val="00C40877"/>
    <w:rsid w:val="00C40F20"/>
    <w:rsid w:val="00C431B2"/>
    <w:rsid w:val="00C44FCC"/>
    <w:rsid w:val="00C45E85"/>
    <w:rsid w:val="00C46A9A"/>
    <w:rsid w:val="00C479E2"/>
    <w:rsid w:val="00C47A3B"/>
    <w:rsid w:val="00C47B30"/>
    <w:rsid w:val="00C5564D"/>
    <w:rsid w:val="00C56E2A"/>
    <w:rsid w:val="00C57149"/>
    <w:rsid w:val="00C60DB6"/>
    <w:rsid w:val="00C61B9C"/>
    <w:rsid w:val="00C62388"/>
    <w:rsid w:val="00C62FDE"/>
    <w:rsid w:val="00C64FAE"/>
    <w:rsid w:val="00C651CF"/>
    <w:rsid w:val="00C656AE"/>
    <w:rsid w:val="00C65E66"/>
    <w:rsid w:val="00C6644C"/>
    <w:rsid w:val="00C66567"/>
    <w:rsid w:val="00C701F7"/>
    <w:rsid w:val="00C7027B"/>
    <w:rsid w:val="00C708D1"/>
    <w:rsid w:val="00C72F85"/>
    <w:rsid w:val="00C73DFB"/>
    <w:rsid w:val="00C747E2"/>
    <w:rsid w:val="00C74E2E"/>
    <w:rsid w:val="00C75F93"/>
    <w:rsid w:val="00C77DEF"/>
    <w:rsid w:val="00C77DF4"/>
    <w:rsid w:val="00C801E1"/>
    <w:rsid w:val="00C80C8E"/>
    <w:rsid w:val="00C82192"/>
    <w:rsid w:val="00C82D28"/>
    <w:rsid w:val="00C840CB"/>
    <w:rsid w:val="00C856B3"/>
    <w:rsid w:val="00C85BFC"/>
    <w:rsid w:val="00C8732A"/>
    <w:rsid w:val="00C90AC2"/>
    <w:rsid w:val="00C945CA"/>
    <w:rsid w:val="00C96AF7"/>
    <w:rsid w:val="00C97B82"/>
    <w:rsid w:val="00CA1BB5"/>
    <w:rsid w:val="00CA2D08"/>
    <w:rsid w:val="00CA2EE8"/>
    <w:rsid w:val="00CA3D14"/>
    <w:rsid w:val="00CA3FC6"/>
    <w:rsid w:val="00CA4682"/>
    <w:rsid w:val="00CA6E0F"/>
    <w:rsid w:val="00CA7F10"/>
    <w:rsid w:val="00CB0717"/>
    <w:rsid w:val="00CB1D9D"/>
    <w:rsid w:val="00CB35AC"/>
    <w:rsid w:val="00CB4466"/>
    <w:rsid w:val="00CB44B0"/>
    <w:rsid w:val="00CB460E"/>
    <w:rsid w:val="00CB608C"/>
    <w:rsid w:val="00CB6FEB"/>
    <w:rsid w:val="00CC11F2"/>
    <w:rsid w:val="00CC169C"/>
    <w:rsid w:val="00CC2F6C"/>
    <w:rsid w:val="00CC33AD"/>
    <w:rsid w:val="00CC349D"/>
    <w:rsid w:val="00CC38F2"/>
    <w:rsid w:val="00CC6512"/>
    <w:rsid w:val="00CD08B7"/>
    <w:rsid w:val="00CD33B2"/>
    <w:rsid w:val="00CD3BD8"/>
    <w:rsid w:val="00CD5E9E"/>
    <w:rsid w:val="00CD6269"/>
    <w:rsid w:val="00CD7609"/>
    <w:rsid w:val="00CE0C64"/>
    <w:rsid w:val="00CE15CF"/>
    <w:rsid w:val="00CE17EC"/>
    <w:rsid w:val="00CE2FF7"/>
    <w:rsid w:val="00CE5AA4"/>
    <w:rsid w:val="00CE6B0D"/>
    <w:rsid w:val="00CE71A7"/>
    <w:rsid w:val="00CE746A"/>
    <w:rsid w:val="00CF02B2"/>
    <w:rsid w:val="00CF4553"/>
    <w:rsid w:val="00CF503F"/>
    <w:rsid w:val="00CF5440"/>
    <w:rsid w:val="00CF5AA7"/>
    <w:rsid w:val="00CF6F0D"/>
    <w:rsid w:val="00D01572"/>
    <w:rsid w:val="00D016A8"/>
    <w:rsid w:val="00D0507C"/>
    <w:rsid w:val="00D05642"/>
    <w:rsid w:val="00D0663C"/>
    <w:rsid w:val="00D07F4D"/>
    <w:rsid w:val="00D1003C"/>
    <w:rsid w:val="00D115AA"/>
    <w:rsid w:val="00D116BF"/>
    <w:rsid w:val="00D11FFA"/>
    <w:rsid w:val="00D13EEB"/>
    <w:rsid w:val="00D14338"/>
    <w:rsid w:val="00D167C9"/>
    <w:rsid w:val="00D22200"/>
    <w:rsid w:val="00D2380E"/>
    <w:rsid w:val="00D251B2"/>
    <w:rsid w:val="00D254A2"/>
    <w:rsid w:val="00D266A1"/>
    <w:rsid w:val="00D276D8"/>
    <w:rsid w:val="00D27932"/>
    <w:rsid w:val="00D313D5"/>
    <w:rsid w:val="00D32F62"/>
    <w:rsid w:val="00D33D0C"/>
    <w:rsid w:val="00D34E2B"/>
    <w:rsid w:val="00D35AD6"/>
    <w:rsid w:val="00D35E56"/>
    <w:rsid w:val="00D424E8"/>
    <w:rsid w:val="00D44EBB"/>
    <w:rsid w:val="00D45308"/>
    <w:rsid w:val="00D460B1"/>
    <w:rsid w:val="00D47C5D"/>
    <w:rsid w:val="00D50FE5"/>
    <w:rsid w:val="00D515E8"/>
    <w:rsid w:val="00D51BBA"/>
    <w:rsid w:val="00D51F5F"/>
    <w:rsid w:val="00D5239E"/>
    <w:rsid w:val="00D5256D"/>
    <w:rsid w:val="00D54294"/>
    <w:rsid w:val="00D57FFE"/>
    <w:rsid w:val="00D6087D"/>
    <w:rsid w:val="00D615BB"/>
    <w:rsid w:val="00D61615"/>
    <w:rsid w:val="00D64AE4"/>
    <w:rsid w:val="00D64C49"/>
    <w:rsid w:val="00D64CBD"/>
    <w:rsid w:val="00D651E1"/>
    <w:rsid w:val="00D65884"/>
    <w:rsid w:val="00D661A3"/>
    <w:rsid w:val="00D67C68"/>
    <w:rsid w:val="00D75D57"/>
    <w:rsid w:val="00D80141"/>
    <w:rsid w:val="00D81C19"/>
    <w:rsid w:val="00D82D77"/>
    <w:rsid w:val="00D8313A"/>
    <w:rsid w:val="00D83FD6"/>
    <w:rsid w:val="00D84883"/>
    <w:rsid w:val="00D85014"/>
    <w:rsid w:val="00D8533F"/>
    <w:rsid w:val="00D85A82"/>
    <w:rsid w:val="00D871E6"/>
    <w:rsid w:val="00D90DD2"/>
    <w:rsid w:val="00D90E19"/>
    <w:rsid w:val="00D91CEB"/>
    <w:rsid w:val="00D91E7C"/>
    <w:rsid w:val="00D944EA"/>
    <w:rsid w:val="00D94855"/>
    <w:rsid w:val="00D959AA"/>
    <w:rsid w:val="00D96D9C"/>
    <w:rsid w:val="00DA0C07"/>
    <w:rsid w:val="00DA0D6F"/>
    <w:rsid w:val="00DA2AF7"/>
    <w:rsid w:val="00DA3C77"/>
    <w:rsid w:val="00DA5804"/>
    <w:rsid w:val="00DA596D"/>
    <w:rsid w:val="00DA5A0F"/>
    <w:rsid w:val="00DA757C"/>
    <w:rsid w:val="00DA7CD0"/>
    <w:rsid w:val="00DB0BC6"/>
    <w:rsid w:val="00DB1D59"/>
    <w:rsid w:val="00DB1DA8"/>
    <w:rsid w:val="00DB1E66"/>
    <w:rsid w:val="00DB2422"/>
    <w:rsid w:val="00DB3580"/>
    <w:rsid w:val="00DB3E0E"/>
    <w:rsid w:val="00DB4355"/>
    <w:rsid w:val="00DB4365"/>
    <w:rsid w:val="00DB4DF4"/>
    <w:rsid w:val="00DB4F98"/>
    <w:rsid w:val="00DB5135"/>
    <w:rsid w:val="00DB7D28"/>
    <w:rsid w:val="00DC07B7"/>
    <w:rsid w:val="00DC0EEB"/>
    <w:rsid w:val="00DC2349"/>
    <w:rsid w:val="00DC51A0"/>
    <w:rsid w:val="00DC7FC8"/>
    <w:rsid w:val="00DD074F"/>
    <w:rsid w:val="00DD2B70"/>
    <w:rsid w:val="00DD3047"/>
    <w:rsid w:val="00DD48C9"/>
    <w:rsid w:val="00DD53EB"/>
    <w:rsid w:val="00DD5BE7"/>
    <w:rsid w:val="00DD7125"/>
    <w:rsid w:val="00DD7B9D"/>
    <w:rsid w:val="00DD7EAB"/>
    <w:rsid w:val="00DE259B"/>
    <w:rsid w:val="00DE382F"/>
    <w:rsid w:val="00DE4A1F"/>
    <w:rsid w:val="00DF04A9"/>
    <w:rsid w:val="00DF15A5"/>
    <w:rsid w:val="00DF40EC"/>
    <w:rsid w:val="00E00A0D"/>
    <w:rsid w:val="00E0144D"/>
    <w:rsid w:val="00E03AD0"/>
    <w:rsid w:val="00E04F2F"/>
    <w:rsid w:val="00E11C15"/>
    <w:rsid w:val="00E12FE6"/>
    <w:rsid w:val="00E155C5"/>
    <w:rsid w:val="00E15681"/>
    <w:rsid w:val="00E15921"/>
    <w:rsid w:val="00E16B83"/>
    <w:rsid w:val="00E1753F"/>
    <w:rsid w:val="00E20766"/>
    <w:rsid w:val="00E2346A"/>
    <w:rsid w:val="00E2437B"/>
    <w:rsid w:val="00E2460C"/>
    <w:rsid w:val="00E24855"/>
    <w:rsid w:val="00E26268"/>
    <w:rsid w:val="00E2664F"/>
    <w:rsid w:val="00E27E7E"/>
    <w:rsid w:val="00E27FA9"/>
    <w:rsid w:val="00E30C0D"/>
    <w:rsid w:val="00E32801"/>
    <w:rsid w:val="00E365F9"/>
    <w:rsid w:val="00E36C6E"/>
    <w:rsid w:val="00E40219"/>
    <w:rsid w:val="00E4318E"/>
    <w:rsid w:val="00E44303"/>
    <w:rsid w:val="00E44DBD"/>
    <w:rsid w:val="00E44E0D"/>
    <w:rsid w:val="00E44EEF"/>
    <w:rsid w:val="00E46478"/>
    <w:rsid w:val="00E468CC"/>
    <w:rsid w:val="00E476FC"/>
    <w:rsid w:val="00E504FD"/>
    <w:rsid w:val="00E53106"/>
    <w:rsid w:val="00E533E5"/>
    <w:rsid w:val="00E56252"/>
    <w:rsid w:val="00E564F4"/>
    <w:rsid w:val="00E61200"/>
    <w:rsid w:val="00E6323D"/>
    <w:rsid w:val="00E64840"/>
    <w:rsid w:val="00E65704"/>
    <w:rsid w:val="00E65F5A"/>
    <w:rsid w:val="00E66408"/>
    <w:rsid w:val="00E6782D"/>
    <w:rsid w:val="00E71092"/>
    <w:rsid w:val="00E728C1"/>
    <w:rsid w:val="00E74BCD"/>
    <w:rsid w:val="00E74F83"/>
    <w:rsid w:val="00E75694"/>
    <w:rsid w:val="00E75DFC"/>
    <w:rsid w:val="00E76AD1"/>
    <w:rsid w:val="00E805B6"/>
    <w:rsid w:val="00E83D21"/>
    <w:rsid w:val="00E86601"/>
    <w:rsid w:val="00E86A75"/>
    <w:rsid w:val="00E905C4"/>
    <w:rsid w:val="00E91954"/>
    <w:rsid w:val="00E91A10"/>
    <w:rsid w:val="00E9734C"/>
    <w:rsid w:val="00E97C0A"/>
    <w:rsid w:val="00EA02A4"/>
    <w:rsid w:val="00EA08E6"/>
    <w:rsid w:val="00EA10CE"/>
    <w:rsid w:val="00EA2436"/>
    <w:rsid w:val="00EA435C"/>
    <w:rsid w:val="00EA4B1D"/>
    <w:rsid w:val="00EA4B89"/>
    <w:rsid w:val="00EA4DD8"/>
    <w:rsid w:val="00EA5AE0"/>
    <w:rsid w:val="00EB0E20"/>
    <w:rsid w:val="00EB3FE8"/>
    <w:rsid w:val="00EB4C60"/>
    <w:rsid w:val="00EB56BF"/>
    <w:rsid w:val="00EB5DA3"/>
    <w:rsid w:val="00EB66AE"/>
    <w:rsid w:val="00EB718B"/>
    <w:rsid w:val="00EC1909"/>
    <w:rsid w:val="00EC349A"/>
    <w:rsid w:val="00EC34E1"/>
    <w:rsid w:val="00EC4A15"/>
    <w:rsid w:val="00EC605B"/>
    <w:rsid w:val="00ED0D5E"/>
    <w:rsid w:val="00ED1731"/>
    <w:rsid w:val="00ED24D4"/>
    <w:rsid w:val="00ED25CD"/>
    <w:rsid w:val="00ED4839"/>
    <w:rsid w:val="00ED5983"/>
    <w:rsid w:val="00ED6143"/>
    <w:rsid w:val="00ED6C3C"/>
    <w:rsid w:val="00ED6E78"/>
    <w:rsid w:val="00ED7056"/>
    <w:rsid w:val="00ED70A8"/>
    <w:rsid w:val="00EE1390"/>
    <w:rsid w:val="00EE3031"/>
    <w:rsid w:val="00EE3E3D"/>
    <w:rsid w:val="00EE3F00"/>
    <w:rsid w:val="00EE59E4"/>
    <w:rsid w:val="00EE5B88"/>
    <w:rsid w:val="00EE5DDE"/>
    <w:rsid w:val="00EF03C6"/>
    <w:rsid w:val="00EF0D92"/>
    <w:rsid w:val="00EF22B9"/>
    <w:rsid w:val="00EF39B9"/>
    <w:rsid w:val="00EF3F86"/>
    <w:rsid w:val="00EF51D7"/>
    <w:rsid w:val="00EF53E1"/>
    <w:rsid w:val="00EF6FD5"/>
    <w:rsid w:val="00F01139"/>
    <w:rsid w:val="00F0126E"/>
    <w:rsid w:val="00F01FB0"/>
    <w:rsid w:val="00F024BE"/>
    <w:rsid w:val="00F03151"/>
    <w:rsid w:val="00F03906"/>
    <w:rsid w:val="00F04295"/>
    <w:rsid w:val="00F077F2"/>
    <w:rsid w:val="00F0790A"/>
    <w:rsid w:val="00F12758"/>
    <w:rsid w:val="00F13AC2"/>
    <w:rsid w:val="00F13C1D"/>
    <w:rsid w:val="00F13EAF"/>
    <w:rsid w:val="00F16432"/>
    <w:rsid w:val="00F17B46"/>
    <w:rsid w:val="00F17D3F"/>
    <w:rsid w:val="00F20313"/>
    <w:rsid w:val="00F228AA"/>
    <w:rsid w:val="00F23D71"/>
    <w:rsid w:val="00F261E7"/>
    <w:rsid w:val="00F26C27"/>
    <w:rsid w:val="00F27E8E"/>
    <w:rsid w:val="00F320AA"/>
    <w:rsid w:val="00F34848"/>
    <w:rsid w:val="00F35974"/>
    <w:rsid w:val="00F37F1C"/>
    <w:rsid w:val="00F4037F"/>
    <w:rsid w:val="00F41270"/>
    <w:rsid w:val="00F42E7C"/>
    <w:rsid w:val="00F4501D"/>
    <w:rsid w:val="00F46823"/>
    <w:rsid w:val="00F47DEB"/>
    <w:rsid w:val="00F504D5"/>
    <w:rsid w:val="00F512D7"/>
    <w:rsid w:val="00F51647"/>
    <w:rsid w:val="00F51A23"/>
    <w:rsid w:val="00F52FB8"/>
    <w:rsid w:val="00F54321"/>
    <w:rsid w:val="00F54AB5"/>
    <w:rsid w:val="00F554F9"/>
    <w:rsid w:val="00F55C68"/>
    <w:rsid w:val="00F55EBC"/>
    <w:rsid w:val="00F569AF"/>
    <w:rsid w:val="00F57869"/>
    <w:rsid w:val="00F60E65"/>
    <w:rsid w:val="00F61E84"/>
    <w:rsid w:val="00F62EF1"/>
    <w:rsid w:val="00F62FB4"/>
    <w:rsid w:val="00F631BA"/>
    <w:rsid w:val="00F6606D"/>
    <w:rsid w:val="00F66275"/>
    <w:rsid w:val="00F6704E"/>
    <w:rsid w:val="00F671A5"/>
    <w:rsid w:val="00F728B8"/>
    <w:rsid w:val="00F749E7"/>
    <w:rsid w:val="00F766E9"/>
    <w:rsid w:val="00F80FCC"/>
    <w:rsid w:val="00F8515D"/>
    <w:rsid w:val="00F86C0F"/>
    <w:rsid w:val="00F87EC2"/>
    <w:rsid w:val="00F9240B"/>
    <w:rsid w:val="00F92475"/>
    <w:rsid w:val="00F92B2D"/>
    <w:rsid w:val="00F9692E"/>
    <w:rsid w:val="00F96A3A"/>
    <w:rsid w:val="00FA1323"/>
    <w:rsid w:val="00FA2392"/>
    <w:rsid w:val="00FA735F"/>
    <w:rsid w:val="00FA746E"/>
    <w:rsid w:val="00FB0535"/>
    <w:rsid w:val="00FB0656"/>
    <w:rsid w:val="00FB0BFC"/>
    <w:rsid w:val="00FB3240"/>
    <w:rsid w:val="00FB4EEA"/>
    <w:rsid w:val="00FB6451"/>
    <w:rsid w:val="00FB6D49"/>
    <w:rsid w:val="00FB6DE3"/>
    <w:rsid w:val="00FB76CF"/>
    <w:rsid w:val="00FC1178"/>
    <w:rsid w:val="00FC157F"/>
    <w:rsid w:val="00FC2869"/>
    <w:rsid w:val="00FC37DD"/>
    <w:rsid w:val="00FC3DE3"/>
    <w:rsid w:val="00FC4354"/>
    <w:rsid w:val="00FC4485"/>
    <w:rsid w:val="00FC4EC9"/>
    <w:rsid w:val="00FC558B"/>
    <w:rsid w:val="00FD07E7"/>
    <w:rsid w:val="00FD1424"/>
    <w:rsid w:val="00FD15D5"/>
    <w:rsid w:val="00FD2173"/>
    <w:rsid w:val="00FD2251"/>
    <w:rsid w:val="00FD2924"/>
    <w:rsid w:val="00FD2E5F"/>
    <w:rsid w:val="00FD3B36"/>
    <w:rsid w:val="00FD500B"/>
    <w:rsid w:val="00FD5338"/>
    <w:rsid w:val="00FE29D4"/>
    <w:rsid w:val="00FE2DAC"/>
    <w:rsid w:val="00FE61D7"/>
    <w:rsid w:val="00FE7630"/>
    <w:rsid w:val="00FE7C1D"/>
    <w:rsid w:val="00FF0496"/>
    <w:rsid w:val="00FF4BF4"/>
    <w:rsid w:val="00FF4F65"/>
    <w:rsid w:val="00FF53F8"/>
    <w:rsid w:val="00FF6761"/>
    <w:rsid w:val="00FF68D7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3541945"/>
  <w15:docId w15:val="{2E228C6E-C7AC-497B-B38B-3FF00AE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914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aliases w:val="2,Akapit z listą BS,H&amp;P List Paragraph,Strip"/>
    <w:basedOn w:val="Parasts"/>
    <w:link w:val="SarakstarindkopaRakstz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1">
    <w:name w:val="tv2131"/>
    <w:basedOn w:val="Parasts"/>
    <w:rsid w:val="000932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96B65"/>
    <w:pPr>
      <w:spacing w:after="0" w:line="240" w:lineRule="auto"/>
    </w:pPr>
  </w:style>
  <w:style w:type="paragraph" w:styleId="Bezatstarpm">
    <w:name w:val="No Spacing"/>
    <w:uiPriority w:val="1"/>
    <w:qFormat/>
    <w:rsid w:val="00323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D5F8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2 Rakstz.,Akapit z listą BS Rakstz.,H&amp;P List Paragraph Rakstz.,Strip Rakstz."/>
    <w:link w:val="Sarakstarindkopa"/>
    <w:uiPriority w:val="34"/>
    <w:locked/>
    <w:rsid w:val="005A735D"/>
    <w:rPr>
      <w:rFonts w:ascii="Calibri" w:hAnsi="Calibri" w:cs="Times New Roman"/>
    </w:rPr>
  </w:style>
  <w:style w:type="table" w:styleId="Reatabula">
    <w:name w:val="Table Grid"/>
    <w:basedOn w:val="Parastatabula"/>
    <w:uiPriority w:val="59"/>
    <w:rsid w:val="0095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76A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114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0F2363"/>
    <w:rPr>
      <w:color w:val="808080"/>
      <w:shd w:val="clear" w:color="auto" w:fill="E6E6E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314C3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7688"/>
    <w:rPr>
      <w:color w:val="605E5C"/>
      <w:shd w:val="clear" w:color="auto" w:fill="E1DFDD"/>
    </w:rPr>
  </w:style>
  <w:style w:type="character" w:customStyle="1" w:styleId="svno">
    <w:name w:val="sv_no"/>
    <w:basedOn w:val="Noklusjumarindkopasfonts"/>
    <w:rsid w:val="0009277B"/>
  </w:style>
  <w:style w:type="character" w:customStyle="1" w:styleId="Virsraksts1Rakstz">
    <w:name w:val="Virsraksts 1 Rakstz."/>
    <w:basedOn w:val="Noklusjumarindkopasfonts"/>
    <w:link w:val="Virsraksts1"/>
    <w:uiPriority w:val="9"/>
    <w:rsid w:val="00914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v213">
    <w:name w:val="tv213"/>
    <w:basedOn w:val="Parasts"/>
    <w:rsid w:val="00247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2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ndija.Sube@t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.gov.lv/lv/sabiedribas-lidzdaliba/diskusiju-dokumenti/tiesibu-ak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doc.php?id=25412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99AB-2886-4C46-8991-FD7589362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0EDE3-4E24-429C-B9E4-268F7E8B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6BF501-ACD8-4C0D-9D86-D5868FED579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A19347-5E6E-40D3-B4E4-902DF29A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4822</Words>
  <Characters>2749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"Noteikumi par izmaksājamo uzturlīdzekļu apmēru no Uzturlīdzekļu garantiju fonda" sākotnējās ietekmes novērtējuma ziņojums (anotācija)</vt:lpstr>
      <vt:lpstr>Ministru kabineta noteikumu projekta "Noteikumi par zvērināta notāra palīga eksāmena kārtību un nepieciešamo zināšanu apjomu" sākotnējās ietekmes novērtējuma ziņojums (anotācija)</vt:lpstr>
    </vt:vector>
  </TitlesOfParts>
  <Company>Tieslietu ministrija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izmaksājamo uzturlīdzekļu apmēru no Uzturlīdzekļu garantiju fonda" sākotnējās ietekmes novērtējuma ziņojums (anotācija)</dc:title>
  <dc:subject>Anotācija</dc:subject>
  <dc:creator>Sindija Šube</dc:creator>
  <dc:description>67036838, sindija.sube@tm.gov.lv</dc:description>
  <cp:lastModifiedBy>Lelde Stepanova</cp:lastModifiedBy>
  <cp:revision>22</cp:revision>
  <cp:lastPrinted>2019-04-04T13:48:00Z</cp:lastPrinted>
  <dcterms:created xsi:type="dcterms:W3CDTF">2019-11-19T11:51:00Z</dcterms:created>
  <dcterms:modified xsi:type="dcterms:W3CDTF">2019-11-29T07:33:00Z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