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9A" w:rsidP="00EC099A" w:rsidRDefault="00EC099A" w14:paraId="207441B4" w14:textId="77777777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:rsidR="00EC099A" w:rsidP="00EC099A" w:rsidRDefault="00EC099A" w14:paraId="207441B5" w14:textId="77777777">
      <w:pPr>
        <w:jc w:val="right"/>
        <w:rPr>
          <w:i/>
          <w:sz w:val="28"/>
          <w:szCs w:val="28"/>
        </w:rPr>
      </w:pPr>
    </w:p>
    <w:p w:rsidRPr="00B03647" w:rsidR="00E841A9" w:rsidP="00B03647" w:rsidRDefault="00E841A9" w14:paraId="19CBA260" w14:textId="27A545DE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:rsidRPr="00B03647" w:rsidR="00E841A9" w:rsidP="00B03647" w:rsidRDefault="00E841A9" w14:paraId="3421063B" w14:textId="7777777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:rsidRPr="00D04C7F" w:rsidR="00EC099A" w:rsidP="00EC099A" w:rsidRDefault="00E841A9" w14:paraId="207441B7" w14:textId="3EEB78A8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:rsidR="00E841A9" w:rsidP="008E0CA3" w:rsidRDefault="00E841A9" w14:paraId="0A762AC5" w14:textId="77777777">
      <w:pPr>
        <w:rPr>
          <w:sz w:val="28"/>
          <w:szCs w:val="28"/>
        </w:rPr>
      </w:pPr>
    </w:p>
    <w:p w:rsidRPr="00B91D76" w:rsidR="008E0CA3" w:rsidP="008E0CA3" w:rsidRDefault="008E0CA3" w14:paraId="6E967143" w14:textId="7CB4F286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791F99">
        <w:rPr>
          <w:sz w:val="28"/>
          <w:szCs w:val="28"/>
        </w:rPr>
        <w:t>19</w:t>
      </w:r>
      <w:r w:rsidRPr="00B91D76">
        <w:rPr>
          <w:sz w:val="28"/>
          <w:szCs w:val="28"/>
        </w:rPr>
        <w:t>.gada</w:t>
      </w:r>
      <w:r>
        <w:rPr>
          <w:sz w:val="28"/>
          <w:szCs w:val="28"/>
        </w:rPr>
        <w:t>.__._____</w:t>
      </w:r>
    </w:p>
    <w:p w:rsidR="008E0CA3" w:rsidP="008E0CA3" w:rsidRDefault="008E0CA3" w14:paraId="1C840F61" w14:textId="77777777">
      <w:pPr>
        <w:rPr>
          <w:sz w:val="28"/>
          <w:szCs w:val="28"/>
        </w:rPr>
      </w:pPr>
    </w:p>
    <w:p w:rsidRPr="005C174C" w:rsidR="008E0CA3" w:rsidP="008E0CA3" w:rsidRDefault="008E0CA3" w14:paraId="114EAF45" w14:textId="77777777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:rsidR="008E0CA3" w:rsidP="008E0CA3" w:rsidRDefault="008E0CA3" w14:paraId="771F6B06" w14:textId="77777777">
      <w:pPr>
        <w:pStyle w:val="Virsraksts1"/>
        <w:spacing w:after="0"/>
        <w:rPr>
          <w:bCs w:val="0"/>
          <w:sz w:val="28"/>
          <w:szCs w:val="28"/>
        </w:rPr>
      </w:pPr>
    </w:p>
    <w:p w:rsidRPr="00624803" w:rsidR="008E0CA3" w:rsidP="00B03647" w:rsidRDefault="00EE3029" w14:paraId="7A08C0F4" w14:textId="774532EE">
      <w:pPr>
        <w:pStyle w:val="Virsraksts1"/>
        <w:spacing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I</w:t>
      </w:r>
      <w:r w:rsidRPr="00624803" w:rsidR="008E0CA3">
        <w:rPr>
          <w:bCs w:val="0"/>
          <w:sz w:val="28"/>
          <w:szCs w:val="28"/>
        </w:rPr>
        <w:t>nformatīvais ziņojums</w:t>
      </w:r>
    </w:p>
    <w:p w:rsidRPr="00860744" w:rsidR="00EC099A" w:rsidP="00D6086F" w:rsidRDefault="00754855" w14:paraId="207441BE" w14:textId="614E5597">
      <w:pPr>
        <w:jc w:val="center"/>
      </w:pPr>
      <w:r>
        <w:rPr>
          <w:b/>
          <w:sz w:val="28"/>
          <w:szCs w:val="28"/>
        </w:rPr>
        <w:t>"</w:t>
      </w:r>
      <w:r w:rsidR="00AE2CD9">
        <w:rPr>
          <w:b/>
          <w:sz w:val="28"/>
          <w:szCs w:val="28"/>
        </w:rPr>
        <w:t>P</w:t>
      </w:r>
      <w:r w:rsidR="00860744">
        <w:rPr>
          <w:b/>
          <w:sz w:val="28"/>
          <w:szCs w:val="28"/>
        </w:rPr>
        <w:t xml:space="preserve">ar </w:t>
      </w:r>
      <w:r w:rsidR="00D6086F">
        <w:rPr>
          <w:b/>
          <w:sz w:val="28"/>
          <w:szCs w:val="28"/>
        </w:rPr>
        <w:t>turpmāko rīcību Latvijas nacionālo patentu kvalitātes uzlabošanas jomā</w:t>
      </w:r>
      <w:r>
        <w:rPr>
          <w:b/>
          <w:sz w:val="28"/>
          <w:szCs w:val="28"/>
        </w:rPr>
        <w:t>"</w:t>
      </w:r>
    </w:p>
    <w:p w:rsidR="00860744" w:rsidP="00EC099A" w:rsidRDefault="00860744" w14:paraId="0F319DF2" w14:textId="7D84FC0A">
      <w:pPr>
        <w:rPr>
          <w:b/>
          <w:sz w:val="28"/>
          <w:szCs w:val="28"/>
        </w:rPr>
      </w:pPr>
    </w:p>
    <w:p w:rsidR="008E0CA3" w:rsidP="00896DCB" w:rsidRDefault="00754855" w14:paraId="76DD1799" w14:textId="2ADD93C9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20858" w:rsidR="008E0CA3">
        <w:rPr>
          <w:sz w:val="28"/>
          <w:szCs w:val="28"/>
        </w:rPr>
        <w:t xml:space="preserve">Pieņemt zināšanai </w:t>
      </w:r>
      <w:r w:rsidRPr="00020858" w:rsidR="008315B3">
        <w:rPr>
          <w:sz w:val="28"/>
          <w:szCs w:val="28"/>
        </w:rPr>
        <w:t>t</w:t>
      </w:r>
      <w:r w:rsidRPr="00020858" w:rsidR="00162C0D">
        <w:rPr>
          <w:sz w:val="28"/>
          <w:szCs w:val="28"/>
        </w:rPr>
        <w:t xml:space="preserve">ieslietu ministra </w:t>
      </w:r>
      <w:r w:rsidRPr="00020858" w:rsidR="008E0CA3">
        <w:rPr>
          <w:sz w:val="28"/>
          <w:szCs w:val="28"/>
        </w:rPr>
        <w:t>iesniegto informatīvo ziņojumu.</w:t>
      </w:r>
    </w:p>
    <w:p w:rsidR="00754855" w:rsidP="00754855" w:rsidRDefault="00754855" w14:paraId="6C01516E" w14:textId="77777777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</w:p>
    <w:p w:rsidRPr="003D3172" w:rsidR="003D3172" w:rsidP="00896DCB" w:rsidRDefault="00754855" w14:paraId="03C455D9" w14:textId="7D940AAA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3172">
        <w:rPr>
          <w:sz w:val="28"/>
          <w:szCs w:val="28"/>
        </w:rPr>
        <w:t>Patentu valdei turpināt u</w:t>
      </w:r>
      <w:r w:rsidR="00E81B6B">
        <w:rPr>
          <w:sz w:val="28"/>
          <w:szCs w:val="28"/>
        </w:rPr>
        <w:t>zsākto pilotprojektu līdz 202</w:t>
      </w:r>
      <w:r w:rsidR="007E363B">
        <w:rPr>
          <w:sz w:val="28"/>
          <w:szCs w:val="28"/>
        </w:rPr>
        <w:t>6</w:t>
      </w:r>
      <w:r w:rsidR="00E81B6B">
        <w:rPr>
          <w:sz w:val="28"/>
          <w:szCs w:val="28"/>
        </w:rPr>
        <w:t>. </w:t>
      </w:r>
      <w:r w:rsidR="003D3172">
        <w:rPr>
          <w:sz w:val="28"/>
          <w:szCs w:val="28"/>
        </w:rPr>
        <w:t>gada 1.</w:t>
      </w:r>
      <w:r w:rsidR="00E81B6B">
        <w:rPr>
          <w:sz w:val="28"/>
          <w:szCs w:val="28"/>
        </w:rPr>
        <w:t> </w:t>
      </w:r>
      <w:r w:rsidR="003D3172">
        <w:rPr>
          <w:sz w:val="28"/>
          <w:szCs w:val="28"/>
        </w:rPr>
        <w:t>septembrim atbilstoši informatīvajā ziņojumā minētajam rīcības plānam.</w:t>
      </w:r>
    </w:p>
    <w:p w:rsidR="00754855" w:rsidP="00754855" w:rsidRDefault="00754855" w14:paraId="06242EC1" w14:textId="77777777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</w:p>
    <w:p w:rsidRPr="003D3172" w:rsidR="008223C8" w:rsidP="00896DCB" w:rsidRDefault="00754855" w14:paraId="01F69C5F" w14:textId="099DCF3E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D3172">
        <w:rPr>
          <w:sz w:val="28"/>
          <w:szCs w:val="28"/>
        </w:rPr>
        <w:t>T</w:t>
      </w:r>
      <w:r w:rsidR="00E81B6B">
        <w:rPr>
          <w:sz w:val="28"/>
          <w:szCs w:val="28"/>
        </w:rPr>
        <w:t>ieslietu ministrijai līdz 2024. gada 1. </w:t>
      </w:r>
      <w:r w:rsidR="003D3172">
        <w:rPr>
          <w:sz w:val="28"/>
          <w:szCs w:val="28"/>
        </w:rPr>
        <w:t xml:space="preserve">decembrim izvērtēt </w:t>
      </w:r>
      <w:r w:rsidRPr="003D3172" w:rsidR="00855657">
        <w:rPr>
          <w:sz w:val="28"/>
          <w:szCs w:val="28"/>
        </w:rPr>
        <w:t>turpmāko rīcību piešķirto patentu kvalitātes uzlabošanas jomā un informēt par to Ministru kabinetu</w:t>
      </w:r>
      <w:r w:rsidRPr="003D3172" w:rsidR="008223C8">
        <w:rPr>
          <w:sz w:val="28"/>
          <w:szCs w:val="28"/>
        </w:rPr>
        <w:t>.</w:t>
      </w:r>
    </w:p>
    <w:p w:rsidRPr="00B75BCB" w:rsidR="00EC099A" w:rsidP="00EC099A" w:rsidRDefault="00EC099A" w14:paraId="207441C2" w14:textId="77777777">
      <w:pPr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</w:p>
    <w:p w:rsidRPr="003C4718" w:rsidR="00EC099A" w:rsidP="00EC099A" w:rsidRDefault="00EC099A" w14:paraId="207441C3" w14:textId="77777777">
      <w:pPr>
        <w:tabs>
          <w:tab w:val="left" w:pos="0"/>
        </w:tabs>
        <w:jc w:val="both"/>
        <w:rPr>
          <w:sz w:val="28"/>
          <w:szCs w:val="28"/>
        </w:rPr>
      </w:pPr>
    </w:p>
    <w:p w:rsidRPr="001B4920" w:rsidR="00EC099A" w:rsidP="00EC099A" w:rsidRDefault="00EC099A" w14:paraId="207441C4" w14:textId="70FDF9F2">
      <w:pPr>
        <w:pStyle w:val="StyleRight"/>
        <w:spacing w:after="0"/>
        <w:ind w:firstLine="0"/>
        <w:jc w:val="both"/>
      </w:pPr>
      <w:r w:rsidRPr="001B4920">
        <w:t>Ministru prezident</w:t>
      </w:r>
      <w:r w:rsidR="008315B3">
        <w:t>s</w:t>
      </w:r>
      <w:r w:rsidR="008315B3">
        <w:tab/>
      </w:r>
      <w:r w:rsidR="008315B3">
        <w:tab/>
      </w:r>
      <w:r w:rsidR="008315B3">
        <w:tab/>
      </w:r>
      <w:r w:rsidR="008315B3">
        <w:tab/>
        <w:t xml:space="preserve"> </w:t>
      </w:r>
      <w:r w:rsidR="008315B3">
        <w:tab/>
      </w:r>
      <w:r w:rsidR="008315B3">
        <w:tab/>
      </w:r>
      <w:r w:rsidR="00020858">
        <w:t>Arturs Krišjānis Kariņš</w:t>
      </w:r>
    </w:p>
    <w:p w:rsidRPr="001B4920" w:rsidR="00EC099A" w:rsidP="00EC099A" w:rsidRDefault="00EC099A" w14:paraId="207441C5" w14:textId="77777777">
      <w:pPr>
        <w:pStyle w:val="StyleRight"/>
        <w:spacing w:after="0"/>
        <w:ind w:firstLine="0"/>
        <w:jc w:val="both"/>
      </w:pPr>
    </w:p>
    <w:p w:rsidRPr="003762AB" w:rsidR="00EC099A" w:rsidP="00EC099A" w:rsidRDefault="00E841A9" w14:paraId="207441C6" w14:textId="3F5076D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5D0AC6">
        <w:rPr>
          <w:sz w:val="28"/>
          <w:szCs w:val="28"/>
        </w:rPr>
        <w:t xml:space="preserve">         </w:t>
      </w:r>
      <w:r w:rsidR="00020858">
        <w:rPr>
          <w:sz w:val="28"/>
          <w:szCs w:val="28"/>
        </w:rPr>
        <w:t>Jānis Citskovskis</w:t>
      </w:r>
      <w:r>
        <w:rPr>
          <w:color w:val="000000"/>
          <w:sz w:val="28"/>
          <w:szCs w:val="28"/>
        </w:rPr>
        <w:t xml:space="preserve"> </w:t>
      </w:r>
    </w:p>
    <w:p w:rsidR="00EC099A" w:rsidP="00EC099A" w:rsidRDefault="00EC099A" w14:paraId="207441C7" w14:textId="77777777">
      <w:pPr>
        <w:jc w:val="both"/>
        <w:rPr>
          <w:sz w:val="28"/>
          <w:szCs w:val="28"/>
        </w:rPr>
      </w:pPr>
    </w:p>
    <w:p w:rsidRPr="000E76AD" w:rsidR="00EC099A" w:rsidP="00EC099A" w:rsidRDefault="00EC099A" w14:paraId="207441C8" w14:textId="77777777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:rsidR="004540E6" w:rsidP="00E12394" w:rsidRDefault="004540E6" w14:paraId="22B01C90" w14:textId="504CAB9C">
      <w:pPr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E12394" w:rsidP="00E12394" w:rsidRDefault="004540E6" w14:paraId="572E493F" w14:textId="258D2BC0">
      <w:pPr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6AD" w:rsidR="00EC099A">
        <w:rPr>
          <w:sz w:val="28"/>
          <w:szCs w:val="28"/>
        </w:rPr>
        <w:tab/>
      </w:r>
      <w:r w:rsidRPr="000E76AD" w:rsidR="00EC099A">
        <w:rPr>
          <w:sz w:val="28"/>
          <w:szCs w:val="28"/>
        </w:rPr>
        <w:tab/>
      </w:r>
      <w:r w:rsidR="005D0AC6">
        <w:rPr>
          <w:sz w:val="28"/>
          <w:szCs w:val="28"/>
        </w:rPr>
        <w:t xml:space="preserve">                                  </w:t>
      </w:r>
      <w:bookmarkStart w:name="_GoBack" w:id="0"/>
      <w:bookmarkEnd w:id="0"/>
      <w:r>
        <w:rPr>
          <w:sz w:val="28"/>
          <w:szCs w:val="28"/>
        </w:rPr>
        <w:t>Jānis Bordāns</w:t>
      </w:r>
    </w:p>
    <w:p w:rsidR="00E12394" w:rsidP="00E12394" w:rsidRDefault="00E12394" w14:paraId="243F3A3D" w14:textId="28A9FB05">
      <w:pPr>
        <w:rPr>
          <w:sz w:val="28"/>
          <w:szCs w:val="28"/>
        </w:rPr>
      </w:pPr>
    </w:p>
    <w:p w:rsidR="00E12394" w:rsidP="00E12394" w:rsidRDefault="00E12394" w14:paraId="1C0FC5E3" w14:textId="24274B7D">
      <w:pPr>
        <w:rPr>
          <w:sz w:val="28"/>
          <w:szCs w:val="28"/>
        </w:rPr>
      </w:pPr>
    </w:p>
    <w:p w:rsidRPr="00E12394" w:rsidR="00E12394" w:rsidP="00E12394" w:rsidRDefault="00E12394" w14:paraId="1287D2D4" w14:textId="77777777">
      <w:pPr>
        <w:rPr>
          <w:sz w:val="28"/>
          <w:szCs w:val="28"/>
        </w:rPr>
      </w:pPr>
    </w:p>
    <w:p w:rsidR="00754855" w:rsidP="00754855" w:rsidRDefault="00E12394" w14:paraId="27423563" w14:textId="6F235F5F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Grīnbergs</w:t>
      </w:r>
      <w:r w:rsidR="00754855">
        <w:rPr>
          <w:sz w:val="20"/>
          <w:szCs w:val="20"/>
        </w:rPr>
        <w:t xml:space="preserve"> </w:t>
      </w:r>
      <w:r>
        <w:rPr>
          <w:sz w:val="20"/>
          <w:szCs w:val="20"/>
        </w:rPr>
        <w:t>67220139</w:t>
      </w:r>
    </w:p>
    <w:p w:rsidRPr="00757A3A" w:rsidR="002B2229" w:rsidP="00896DCB" w:rsidRDefault="005D0AC6" w14:paraId="5421575C" w14:textId="75239A43">
      <w:pPr>
        <w:tabs>
          <w:tab w:val="left" w:pos="7230"/>
        </w:tabs>
      </w:pPr>
      <w:hyperlink w:history="1" r:id="rId8">
        <w:r w:rsidRPr="00754855" w:rsidR="00754855">
          <w:rPr>
            <w:rStyle w:val="Hipersaite"/>
            <w:sz w:val="20"/>
            <w:szCs w:val="20"/>
          </w:rPr>
          <w:t>Arvis.Grinbergs@lrpv.gov.lv</w:t>
        </w:r>
      </w:hyperlink>
    </w:p>
    <w:sectPr w:rsidRPr="00757A3A" w:rsidR="002B2229" w:rsidSect="009C0D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EB26" w14:textId="77777777" w:rsidR="00BB33A5" w:rsidRDefault="00BB33A5">
      <w:r>
        <w:separator/>
      </w:r>
    </w:p>
  </w:endnote>
  <w:endnote w:type="continuationSeparator" w:id="0">
    <w:p w14:paraId="1D462F4C" w14:textId="77777777" w:rsidR="00BB33A5" w:rsidRDefault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41DA" w14:textId="77777777" w:rsidR="00194669" w:rsidRPr="00E76574" w:rsidRDefault="00EC099A" w:rsidP="00E76574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1FFA" w14:textId="036CA8D7" w:rsidR="00E27A07" w:rsidRPr="004561CC" w:rsidRDefault="00E841A9" w:rsidP="00E76574">
    <w:pPr>
      <w:jc w:val="both"/>
      <w:rPr>
        <w:b/>
        <w:sz w:val="28"/>
        <w:szCs w:val="28"/>
      </w:rPr>
    </w:pPr>
    <w:r>
      <w:rPr>
        <w:sz w:val="20"/>
        <w:szCs w:val="20"/>
      </w:rPr>
      <w:t>TMP</w:t>
    </w:r>
    <w:r w:rsidR="00E27A07">
      <w:rPr>
        <w:sz w:val="20"/>
        <w:szCs w:val="20"/>
      </w:rPr>
      <w:t>rot</w:t>
    </w:r>
    <w:r w:rsidR="00EC099A" w:rsidRPr="006719E0">
      <w:rPr>
        <w:sz w:val="20"/>
        <w:szCs w:val="20"/>
      </w:rPr>
      <w:t>_</w:t>
    </w:r>
    <w:r w:rsidR="00AA00E3">
      <w:rPr>
        <w:sz w:val="20"/>
        <w:szCs w:val="20"/>
      </w:rPr>
      <w:t>3</w:t>
    </w:r>
    <w:r w:rsidR="004540E6">
      <w:rPr>
        <w:sz w:val="20"/>
        <w:szCs w:val="20"/>
      </w:rPr>
      <w:t>1</w:t>
    </w:r>
    <w:r w:rsidR="00B87EC9">
      <w:rPr>
        <w:sz w:val="20"/>
        <w:szCs w:val="20"/>
      </w:rPr>
      <w:t>10</w:t>
    </w:r>
    <w:r w:rsidR="00A13C71" w:rsidRPr="006719E0">
      <w:rPr>
        <w:sz w:val="20"/>
        <w:szCs w:val="20"/>
      </w:rPr>
      <w:t>1</w:t>
    </w:r>
    <w:r w:rsidR="00D6086F">
      <w:rPr>
        <w:sz w:val="20"/>
        <w:szCs w:val="20"/>
      </w:rPr>
      <w:t>9</w:t>
    </w:r>
    <w:r w:rsidR="00AA00E3">
      <w:rPr>
        <w:sz w:val="20"/>
        <w:szCs w:val="20"/>
      </w:rPr>
      <w:t>_VSS912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8159" w14:textId="77777777" w:rsidR="00BB33A5" w:rsidRDefault="00BB33A5">
      <w:r>
        <w:separator/>
      </w:r>
    </w:p>
  </w:footnote>
  <w:footnote w:type="continuationSeparator" w:id="0">
    <w:p w14:paraId="13E58EAC" w14:textId="77777777" w:rsidR="00BB33A5" w:rsidRDefault="00BB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69" w:rsidP="000A1C91" w:rsidRDefault="00EC099A" w14:paraId="207441D6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4669" w:rsidRDefault="005D0AC6" w14:paraId="207441D7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69" w:rsidP="000A1C91" w:rsidRDefault="00EC099A" w14:paraId="207441D8" w14:textId="43FB1994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D317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94669" w:rsidRDefault="005D0AC6" w14:paraId="207441D9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6C" w:rsidP="00776A6C" w:rsidRDefault="005D0AC6" w14:paraId="207441DB" w14:textId="77777777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9A"/>
    <w:rsid w:val="00016971"/>
    <w:rsid w:val="00020858"/>
    <w:rsid w:val="00061FC6"/>
    <w:rsid w:val="0008119C"/>
    <w:rsid w:val="0013335D"/>
    <w:rsid w:val="00145DE9"/>
    <w:rsid w:val="00162C0D"/>
    <w:rsid w:val="001D1310"/>
    <w:rsid w:val="002340A0"/>
    <w:rsid w:val="00267CEA"/>
    <w:rsid w:val="002807D0"/>
    <w:rsid w:val="002B2229"/>
    <w:rsid w:val="003172D8"/>
    <w:rsid w:val="00331A70"/>
    <w:rsid w:val="0035228B"/>
    <w:rsid w:val="003A32B4"/>
    <w:rsid w:val="003D3172"/>
    <w:rsid w:val="00422456"/>
    <w:rsid w:val="004540E6"/>
    <w:rsid w:val="00482334"/>
    <w:rsid w:val="004B06E1"/>
    <w:rsid w:val="004B629D"/>
    <w:rsid w:val="00503F41"/>
    <w:rsid w:val="00597EDB"/>
    <w:rsid w:val="005D0AC6"/>
    <w:rsid w:val="00754855"/>
    <w:rsid w:val="00757A3A"/>
    <w:rsid w:val="00791F99"/>
    <w:rsid w:val="007A00C3"/>
    <w:rsid w:val="007C7593"/>
    <w:rsid w:val="007E363B"/>
    <w:rsid w:val="0080212D"/>
    <w:rsid w:val="008151DC"/>
    <w:rsid w:val="008223C8"/>
    <w:rsid w:val="008315B3"/>
    <w:rsid w:val="008549AE"/>
    <w:rsid w:val="00854AA3"/>
    <w:rsid w:val="00855657"/>
    <w:rsid w:val="00860744"/>
    <w:rsid w:val="00896DCB"/>
    <w:rsid w:val="008B5FFE"/>
    <w:rsid w:val="008E0CA3"/>
    <w:rsid w:val="008E741D"/>
    <w:rsid w:val="009C7111"/>
    <w:rsid w:val="009E5B5F"/>
    <w:rsid w:val="009F605F"/>
    <w:rsid w:val="009F61B7"/>
    <w:rsid w:val="00A13C71"/>
    <w:rsid w:val="00AA00E3"/>
    <w:rsid w:val="00AA322A"/>
    <w:rsid w:val="00AE2CD9"/>
    <w:rsid w:val="00B03647"/>
    <w:rsid w:val="00B77743"/>
    <w:rsid w:val="00B87B59"/>
    <w:rsid w:val="00B87EC9"/>
    <w:rsid w:val="00BB33A5"/>
    <w:rsid w:val="00BC2086"/>
    <w:rsid w:val="00C70542"/>
    <w:rsid w:val="00CD38BA"/>
    <w:rsid w:val="00D45A6D"/>
    <w:rsid w:val="00D47079"/>
    <w:rsid w:val="00D47EA0"/>
    <w:rsid w:val="00D6086F"/>
    <w:rsid w:val="00DE1D1E"/>
    <w:rsid w:val="00E12394"/>
    <w:rsid w:val="00E20F1E"/>
    <w:rsid w:val="00E255FC"/>
    <w:rsid w:val="00E27A07"/>
    <w:rsid w:val="00E706D9"/>
    <w:rsid w:val="00E81B6B"/>
    <w:rsid w:val="00E841A9"/>
    <w:rsid w:val="00E9250E"/>
    <w:rsid w:val="00EC099A"/>
    <w:rsid w:val="00EE3029"/>
    <w:rsid w:val="00F101F7"/>
    <w:rsid w:val="00F614C4"/>
    <w:rsid w:val="00F6157D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07441B4"/>
  <w15:docId w15:val="{F2D4ECA0-6231-4512-9631-23C437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Parasts"/>
    <w:rsid w:val="00EC099A"/>
    <w:pPr>
      <w:spacing w:before="100" w:beforeAutospacing="1" w:after="100" w:afterAutospacing="1"/>
    </w:pPr>
  </w:style>
  <w:style w:type="character" w:styleId="Hipersaite">
    <w:name w:val="Hyperlink"/>
    <w:uiPriority w:val="99"/>
    <w:rsid w:val="00EC099A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Parasts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32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32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32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020858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5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s.Grinbergs@lrpv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B01B-681D-46A8-B6C9-DEBD4722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“Par turpmāko rīcību Latvijas nacionālo patentu kvalitātes uzlabošanas jomā”</vt:lpstr>
      <vt:lpstr>MKprot_110316_PV_patentmeklejumu_nodros</vt:lpstr>
    </vt:vector>
  </TitlesOfParts>
  <Company>Latvijas Republikas Patentu valde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turpmāko rīcību Latvijas nacionālo patentu kvalitātes uzlabošanas jomā”</dc:title>
  <dc:subject>Ministru kabineta sēdes protokollēmums</dc:subject>
  <dc:creator>Arvis Grīnbergs</dc:creator>
  <dc:description>67220139, Arvis.Grinbergs@lrpv.gov.lv</dc:description>
  <cp:lastModifiedBy>Ivita Krastiņa</cp:lastModifiedBy>
  <cp:revision>7</cp:revision>
  <dcterms:created xsi:type="dcterms:W3CDTF">2019-09-12T08:02:00Z</dcterms:created>
  <dcterms:modified xsi:type="dcterms:W3CDTF">2019-10-31T13:26:00Z</dcterms:modified>
</cp:coreProperties>
</file>