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626B" w:rsidR="00704EDC" w:rsidP="00704EDC" w:rsidRDefault="00704EDC" w14:paraId="345C6F0A" w14:textId="77777777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Pr="000C3829" w:rsidR="00704EDC" w:rsidP="00704EDC" w:rsidRDefault="00704EDC" w14:paraId="591CABB9" w14:textId="77777777">
      <w:pPr>
        <w:pStyle w:val="Nosaukums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Pr="000C3829" w:rsidR="00704EDC" w:rsidP="00704EDC" w:rsidRDefault="00704EDC" w14:paraId="3BF4B0E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Pr="00BD626B" w:rsidR="00704EDC" w:rsidP="00704EDC" w:rsidRDefault="00704EDC" w14:paraId="353429F9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Pr="00BD626B" w:rsidR="00704EDC" w:rsidP="00704EDC" w:rsidRDefault="00704EDC" w14:paraId="2D3AFFF0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Pr="00BD626B" w:rsidR="00704EDC" w:rsidP="00704EDC" w:rsidRDefault="00704EDC" w14:paraId="4B7962CB" w14:textId="5C9F77A0">
      <w:pPr>
        <w:pStyle w:val="Virsraksts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0318AB">
        <w:rPr>
          <w:szCs w:val="28"/>
        </w:rPr>
        <w:t>9</w:t>
      </w:r>
      <w:r w:rsidRPr="00BD626B">
        <w:rPr>
          <w:szCs w:val="28"/>
        </w:rPr>
        <w:t>. gada _____________</w:t>
      </w:r>
    </w:p>
    <w:p w:rsidRPr="00FD4D8C" w:rsidR="00704EDC" w:rsidP="00704EDC" w:rsidRDefault="00704EDC" w14:paraId="0ACFDFF7" w14:textId="77777777">
      <w:pPr>
        <w:rPr>
          <w:lang w:eastAsia="en-US"/>
        </w:rPr>
      </w:pPr>
    </w:p>
    <w:p w:rsidRPr="00C31693" w:rsidR="00704EDC" w:rsidP="00704EDC" w:rsidRDefault="00704EDC" w14:paraId="63CFAE84" w14:textId="77777777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Pr="00984F5E" w:rsidR="00704EDC" w:rsidP="00704EDC" w:rsidRDefault="00704EDC" w14:paraId="3166E91A" w14:textId="118DD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Republikas nostāj</w:t>
      </w:r>
      <w:r w:rsidR="00536861">
        <w:rPr>
          <w:rFonts w:ascii="Times New Roman" w:hAnsi="Times New Roman"/>
          <w:b/>
          <w:sz w:val="28"/>
          <w:szCs w:val="28"/>
        </w:rPr>
        <w:t xml:space="preserve">as projekts </w:t>
      </w:r>
      <w:r>
        <w:rPr>
          <w:rFonts w:ascii="Times New Roman" w:hAnsi="Times New Roman"/>
          <w:b/>
          <w:sz w:val="28"/>
          <w:szCs w:val="28"/>
        </w:rPr>
        <w:t xml:space="preserve">uz Eiropas </w:t>
      </w:r>
      <w:r w:rsidRPr="00984F5E">
        <w:rPr>
          <w:rFonts w:ascii="Times New Roman" w:hAnsi="Times New Roman"/>
          <w:b/>
          <w:sz w:val="28"/>
          <w:szCs w:val="28"/>
        </w:rPr>
        <w:t>Komisijas 201</w:t>
      </w:r>
      <w:r w:rsidR="000318AB">
        <w:rPr>
          <w:rFonts w:ascii="Times New Roman" w:hAnsi="Times New Roman"/>
          <w:b/>
          <w:sz w:val="28"/>
          <w:szCs w:val="28"/>
        </w:rPr>
        <w:t>9</w:t>
      </w:r>
      <w:r w:rsidRPr="00984F5E">
        <w:rPr>
          <w:rFonts w:ascii="Times New Roman" w:hAnsi="Times New Roman"/>
          <w:b/>
          <w:sz w:val="28"/>
          <w:szCs w:val="28"/>
        </w:rPr>
        <w:t>.</w:t>
      </w:r>
      <w:r w:rsidR="007B47ED">
        <w:rPr>
          <w:rFonts w:ascii="Times New Roman" w:hAnsi="Times New Roman"/>
          <w:b/>
          <w:sz w:val="28"/>
          <w:szCs w:val="28"/>
        </w:rPr>
        <w:t> </w:t>
      </w:r>
      <w:r w:rsidRPr="00984F5E">
        <w:rPr>
          <w:rFonts w:ascii="Times New Roman" w:hAnsi="Times New Roman"/>
          <w:b/>
          <w:sz w:val="28"/>
          <w:szCs w:val="28"/>
        </w:rPr>
        <w:t xml:space="preserve">gada </w:t>
      </w:r>
      <w:r w:rsidR="00DA6E49">
        <w:rPr>
          <w:rFonts w:ascii="Times New Roman" w:hAnsi="Times New Roman"/>
          <w:b/>
          <w:sz w:val="28"/>
          <w:szCs w:val="28"/>
        </w:rPr>
        <w:t>10.</w:t>
      </w:r>
      <w:r w:rsidR="007B47ED">
        <w:rPr>
          <w:rFonts w:ascii="Times New Roman" w:hAnsi="Times New Roman"/>
          <w:b/>
          <w:sz w:val="28"/>
          <w:szCs w:val="28"/>
        </w:rPr>
        <w:t> </w:t>
      </w:r>
      <w:r w:rsidR="00DA6E49">
        <w:rPr>
          <w:rFonts w:ascii="Times New Roman" w:hAnsi="Times New Roman"/>
          <w:b/>
          <w:sz w:val="28"/>
          <w:szCs w:val="28"/>
        </w:rPr>
        <w:t>oktobra formālo paziņojumu</w:t>
      </w:r>
      <w:r w:rsidRPr="00984F5E">
        <w:rPr>
          <w:rFonts w:ascii="Times New Roman" w:hAnsi="Times New Roman"/>
          <w:b/>
          <w:sz w:val="28"/>
          <w:szCs w:val="28"/>
        </w:rPr>
        <w:t xml:space="preserve"> pārkāpuma procedūras lietā Nr.</w:t>
      </w:r>
      <w:r w:rsidR="007B47ED">
        <w:rPr>
          <w:rFonts w:ascii="Times New Roman" w:hAnsi="Times New Roman"/>
          <w:b/>
          <w:sz w:val="28"/>
          <w:szCs w:val="28"/>
        </w:rPr>
        <w:t> </w:t>
      </w:r>
      <w:r w:rsidR="005943A8">
        <w:rPr>
          <w:rFonts w:ascii="Times New Roman" w:hAnsi="Times New Roman"/>
          <w:b/>
          <w:sz w:val="28"/>
          <w:szCs w:val="28"/>
        </w:rPr>
        <w:t>201</w:t>
      </w:r>
      <w:r w:rsidR="00DA6E49">
        <w:rPr>
          <w:rFonts w:ascii="Times New Roman" w:hAnsi="Times New Roman"/>
          <w:b/>
          <w:sz w:val="28"/>
          <w:szCs w:val="28"/>
        </w:rPr>
        <w:t>9</w:t>
      </w:r>
      <w:r w:rsidR="005943A8">
        <w:rPr>
          <w:rFonts w:ascii="Times New Roman" w:hAnsi="Times New Roman"/>
          <w:b/>
          <w:sz w:val="28"/>
          <w:szCs w:val="28"/>
        </w:rPr>
        <w:t>/</w:t>
      </w:r>
      <w:r w:rsidR="00DA6E49">
        <w:rPr>
          <w:rFonts w:ascii="Times New Roman" w:hAnsi="Times New Roman"/>
          <w:b/>
          <w:sz w:val="28"/>
          <w:szCs w:val="28"/>
        </w:rPr>
        <w:t>2237</w:t>
      </w:r>
    </w:p>
    <w:p w:rsidRPr="001427F6" w:rsidR="00704EDC" w:rsidP="00536861" w:rsidRDefault="00704EDC" w14:paraId="54095A8B" w14:textId="77777777">
      <w:pPr>
        <w:pStyle w:val="Pamatteksts"/>
        <w:keepLines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Pr="00F573EC" w:rsidR="00F573EC" w:rsidP="00F573EC" w:rsidRDefault="00704EDC" w14:paraId="4D75E89B" w14:textId="7CAA09F8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 xml:space="preserve">Apstiprināt Tieslietu ministrijas sagatavoto Latvijas Republikas nostāju uz Eiropas Komisijas </w:t>
      </w:r>
      <w:r w:rsidR="005943A8">
        <w:rPr>
          <w:rFonts w:ascii="Times New Roman" w:hAnsi="Times New Roman" w:cs="Times New Roman"/>
          <w:sz w:val="28"/>
          <w:szCs w:val="24"/>
        </w:rPr>
        <w:t>2019.</w:t>
      </w:r>
      <w:r w:rsidR="007B47ED">
        <w:rPr>
          <w:rFonts w:ascii="Times New Roman" w:hAnsi="Times New Roman" w:cs="Times New Roman"/>
          <w:sz w:val="28"/>
          <w:szCs w:val="24"/>
        </w:rPr>
        <w:t> </w:t>
      </w:r>
      <w:r w:rsidR="005943A8">
        <w:rPr>
          <w:rFonts w:ascii="Times New Roman" w:hAnsi="Times New Roman" w:cs="Times New Roman"/>
          <w:sz w:val="28"/>
          <w:szCs w:val="24"/>
        </w:rPr>
        <w:t xml:space="preserve">gada </w:t>
      </w:r>
      <w:r w:rsidR="00DA6E49">
        <w:rPr>
          <w:rFonts w:ascii="Times New Roman" w:hAnsi="Times New Roman" w:cs="Times New Roman"/>
          <w:sz w:val="28"/>
          <w:szCs w:val="24"/>
        </w:rPr>
        <w:t>10.</w:t>
      </w:r>
      <w:r w:rsidR="007B47ED">
        <w:rPr>
          <w:rFonts w:ascii="Times New Roman" w:hAnsi="Times New Roman" w:cs="Times New Roman"/>
          <w:sz w:val="28"/>
          <w:szCs w:val="24"/>
        </w:rPr>
        <w:t> </w:t>
      </w:r>
      <w:r w:rsidR="00DA6E49">
        <w:rPr>
          <w:rFonts w:ascii="Times New Roman" w:hAnsi="Times New Roman" w:cs="Times New Roman"/>
          <w:sz w:val="28"/>
          <w:szCs w:val="24"/>
        </w:rPr>
        <w:t>oktobra</w:t>
      </w:r>
      <w:r w:rsidR="005943A8">
        <w:rPr>
          <w:rFonts w:ascii="Times New Roman" w:hAnsi="Times New Roman" w:cs="Times New Roman"/>
          <w:sz w:val="28"/>
          <w:szCs w:val="24"/>
        </w:rPr>
        <w:t xml:space="preserve"> </w:t>
      </w:r>
      <w:r w:rsidR="0003458B">
        <w:rPr>
          <w:rFonts w:ascii="Times New Roman" w:hAnsi="Times New Roman" w:cs="Times New Roman"/>
          <w:sz w:val="28"/>
          <w:szCs w:val="24"/>
        </w:rPr>
        <w:t>formālo paziņojumu</w:t>
      </w:r>
      <w:r w:rsidRPr="00704EDC">
        <w:rPr>
          <w:rFonts w:ascii="Times New Roman" w:hAnsi="Times New Roman" w:cs="Times New Roman"/>
          <w:sz w:val="28"/>
          <w:szCs w:val="24"/>
        </w:rPr>
        <w:t xml:space="preserve"> pārkāpuma procedūras lietā Nr.</w:t>
      </w:r>
      <w:r w:rsidR="007B47ED">
        <w:rPr>
          <w:rFonts w:ascii="Times New Roman" w:hAnsi="Times New Roman" w:cs="Times New Roman"/>
          <w:sz w:val="28"/>
          <w:szCs w:val="24"/>
        </w:rPr>
        <w:t> </w:t>
      </w:r>
      <w:r w:rsidR="005943A8">
        <w:rPr>
          <w:rFonts w:ascii="Times New Roman" w:hAnsi="Times New Roman" w:cs="Times New Roman"/>
          <w:sz w:val="28"/>
          <w:szCs w:val="24"/>
        </w:rPr>
        <w:t>201</w:t>
      </w:r>
      <w:r w:rsidR="00DA6E49">
        <w:rPr>
          <w:rFonts w:ascii="Times New Roman" w:hAnsi="Times New Roman" w:cs="Times New Roman"/>
          <w:sz w:val="28"/>
          <w:szCs w:val="24"/>
        </w:rPr>
        <w:t>9</w:t>
      </w:r>
      <w:r w:rsidR="005943A8">
        <w:rPr>
          <w:rFonts w:ascii="Times New Roman" w:hAnsi="Times New Roman" w:cs="Times New Roman"/>
          <w:sz w:val="28"/>
          <w:szCs w:val="24"/>
        </w:rPr>
        <w:t>/</w:t>
      </w:r>
      <w:r w:rsidR="00DA6E49">
        <w:rPr>
          <w:rFonts w:ascii="Times New Roman" w:hAnsi="Times New Roman" w:cs="Times New Roman"/>
          <w:sz w:val="28"/>
          <w:szCs w:val="24"/>
        </w:rPr>
        <w:t>2237</w:t>
      </w:r>
      <w:r w:rsidRPr="00704EDC">
        <w:rPr>
          <w:rFonts w:ascii="Times New Roman" w:hAnsi="Times New Roman" w:cs="Times New Roman"/>
          <w:sz w:val="28"/>
          <w:szCs w:val="24"/>
        </w:rPr>
        <w:t>.</w:t>
      </w:r>
    </w:p>
    <w:p w:rsidRPr="00F573EC" w:rsidR="00CB21D3" w:rsidP="00F573EC" w:rsidRDefault="00704EDC" w14:paraId="385A7290" w14:textId="0DE1B2A3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573EC">
        <w:rPr>
          <w:rFonts w:ascii="Times New Roman" w:hAnsi="Times New Roman"/>
          <w:sz w:val="28"/>
          <w:szCs w:val="24"/>
        </w:rPr>
        <w:t>Valsts kancelejai nostājas elektronisko versiju nosūtīt Tieslietu ministrijai.</w:t>
      </w:r>
    </w:p>
    <w:p w:rsidR="00704EDC" w:rsidP="00536861" w:rsidRDefault="00704EDC" w14:paraId="381F7EAB" w14:textId="77777777">
      <w:pPr>
        <w:pStyle w:val="Sarakstarindkopa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04EDC">
        <w:rPr>
          <w:rFonts w:ascii="Times New Roman" w:hAnsi="Times New Roman" w:cs="Times New Roman"/>
          <w:sz w:val="28"/>
          <w:szCs w:val="24"/>
        </w:rPr>
        <w:t>Tieslietu ministrijai, izmantojot Eiropas Komisijas izveidoto un uzturēto notifikāciju sistēmu pārkāpuma procedūru lietās, nostāju nosūtīt Eiropas Komisijai</w:t>
      </w:r>
      <w:r w:rsidR="00C17DD4">
        <w:rPr>
          <w:rFonts w:ascii="Times New Roman" w:hAnsi="Times New Roman" w:cs="Times New Roman"/>
          <w:sz w:val="28"/>
          <w:szCs w:val="24"/>
        </w:rPr>
        <w:t>.</w:t>
      </w:r>
    </w:p>
    <w:p w:rsidRPr="00536861" w:rsidR="00704EDC" w:rsidP="00536861" w:rsidRDefault="00704EDC" w14:paraId="2B4B2F7A" w14:textId="7777777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04EDC" w:rsidP="005943A8" w:rsidRDefault="00704EDC" w14:paraId="7E692E7D" w14:textId="1DBE391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="005943A8">
        <w:rPr>
          <w:rFonts w:ascii="Times New Roman" w:hAnsi="Times New Roman"/>
          <w:sz w:val="28"/>
          <w:szCs w:val="28"/>
        </w:rPr>
        <w:t xml:space="preserve"> </w:t>
      </w:r>
      <w:r w:rsidR="005943A8">
        <w:rPr>
          <w:rFonts w:ascii="Times New Roman" w:hAnsi="Times New Roman"/>
          <w:sz w:val="28"/>
          <w:szCs w:val="28"/>
        </w:rPr>
        <w:tab/>
        <w:t xml:space="preserve">Arturs </w:t>
      </w:r>
      <w:r w:rsidR="000318AB">
        <w:rPr>
          <w:rFonts w:ascii="Times New Roman" w:hAnsi="Times New Roman"/>
          <w:sz w:val="28"/>
          <w:szCs w:val="28"/>
        </w:rPr>
        <w:t>Krišjānis Kariņš</w:t>
      </w:r>
    </w:p>
    <w:p w:rsidR="00704EDC" w:rsidP="00704EDC" w:rsidRDefault="00704EDC" w14:paraId="2429631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P="00536861" w:rsidRDefault="00704EDC" w14:paraId="17094B3A" w14:textId="77777777">
      <w:pPr>
        <w:pStyle w:val="Virsraksts2"/>
        <w:tabs>
          <w:tab w:val="left" w:pos="7088"/>
        </w:tabs>
        <w:rPr>
          <w:szCs w:val="28"/>
        </w:rPr>
      </w:pPr>
      <w:r>
        <w:rPr>
          <w:szCs w:val="28"/>
        </w:rPr>
        <w:t>Valsts kancelejas direktors</w:t>
      </w:r>
      <w:r w:rsidR="00536861">
        <w:rPr>
          <w:szCs w:val="28"/>
        </w:rPr>
        <w:tab/>
      </w:r>
      <w:r>
        <w:rPr>
          <w:szCs w:val="28"/>
        </w:rPr>
        <w:t xml:space="preserve">Jānis </w:t>
      </w:r>
      <w:proofErr w:type="spellStart"/>
      <w:r>
        <w:rPr>
          <w:szCs w:val="28"/>
        </w:rPr>
        <w:t>Citskovskis</w:t>
      </w:r>
      <w:proofErr w:type="spellEnd"/>
    </w:p>
    <w:p w:rsidR="00704EDC" w:rsidP="00704EDC" w:rsidRDefault="00704EDC" w14:paraId="5A97BE3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P="00704EDC" w:rsidRDefault="00704EDC" w14:paraId="060192E0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5943A8" w:rsidP="00536861" w:rsidRDefault="00CB21D3" w14:paraId="4C00A7C5" w14:textId="268ED8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5943A8">
        <w:rPr>
          <w:rFonts w:ascii="Times New Roman" w:hAnsi="Times New Roman"/>
          <w:sz w:val="28"/>
          <w:szCs w:val="28"/>
        </w:rPr>
        <w:t>inistru prezidenta biedrs,</w:t>
      </w:r>
    </w:p>
    <w:p w:rsidR="00C7699E" w:rsidP="00F573EC" w:rsidRDefault="00704EDC" w14:paraId="27A54497" w14:textId="4F908D5A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tieslietu ministr</w:t>
      </w:r>
      <w:r w:rsidR="000318AB">
        <w:rPr>
          <w:rFonts w:ascii="Times New Roman" w:hAnsi="Times New Roman"/>
          <w:sz w:val="28"/>
          <w:szCs w:val="28"/>
        </w:rPr>
        <w:t>s</w:t>
      </w:r>
      <w:bookmarkStart w:name="_GoBack" w:id="0"/>
      <w:bookmarkEnd w:id="0"/>
      <w:r w:rsidR="00536861">
        <w:rPr>
          <w:rFonts w:ascii="Times New Roman" w:hAnsi="Times New Roman"/>
          <w:sz w:val="28"/>
          <w:szCs w:val="28"/>
        </w:rPr>
        <w:tab/>
      </w:r>
      <w:r w:rsidR="000318AB">
        <w:rPr>
          <w:rFonts w:ascii="Times New Roman" w:hAnsi="Times New Roman"/>
          <w:sz w:val="28"/>
          <w:szCs w:val="28"/>
        </w:rPr>
        <w:t xml:space="preserve">      Jānis </w:t>
      </w:r>
      <w:proofErr w:type="spellStart"/>
      <w:r w:rsidR="000318AB">
        <w:rPr>
          <w:rFonts w:ascii="Times New Roman" w:hAnsi="Times New Roman"/>
          <w:sz w:val="28"/>
          <w:szCs w:val="28"/>
        </w:rPr>
        <w:t>Bordāns</w:t>
      </w:r>
      <w:proofErr w:type="spellEnd"/>
    </w:p>
    <w:sectPr w:rsidR="00C7699E" w:rsidSect="0014017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0DBE" w14:textId="77777777" w:rsidR="00704EDC" w:rsidRDefault="00704EDC" w:rsidP="00704EDC">
      <w:pPr>
        <w:spacing w:after="0" w:line="240" w:lineRule="auto"/>
      </w:pPr>
      <w:r>
        <w:separator/>
      </w:r>
    </w:p>
  </w:endnote>
  <w:endnote w:type="continuationSeparator" w:id="0">
    <w:p w14:paraId="3DA277A3" w14:textId="77777777" w:rsidR="00704EDC" w:rsidRDefault="00704EDC" w:rsidP="007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1CFC" w14:textId="77777777" w:rsidR="004652B2" w:rsidRPr="00767A7B" w:rsidRDefault="00704EDC" w:rsidP="004652B2">
    <w:pPr>
      <w:pStyle w:val="Pamatteksts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14:paraId="4E77E5B5" w14:textId="77777777" w:rsidR="00295C34" w:rsidRDefault="00704EDC" w:rsidP="004652B2">
    <w:pPr>
      <w:pStyle w:val="Galvene"/>
      <w:jc w:val="center"/>
    </w:pPr>
    <w:r>
      <w:rPr>
        <w:lang w:val="lv-LV"/>
      </w:rPr>
      <w:t>DIENESTA VAJADZĪBĀM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E433" w14:textId="31F1973B" w:rsidR="005943A8" w:rsidRPr="00212057" w:rsidRDefault="00536861" w:rsidP="00536861">
    <w:pPr>
      <w:pStyle w:val="Galvene"/>
      <w:jc w:val="both"/>
      <w:rPr>
        <w:sz w:val="20"/>
      </w:rPr>
    </w:pPr>
    <w:r w:rsidRPr="00212057">
      <w:rPr>
        <w:sz w:val="20"/>
      </w:rPr>
      <w:t>TMprot_</w:t>
    </w:r>
    <w:r w:rsidR="007B47ED">
      <w:rPr>
        <w:sz w:val="20"/>
      </w:rPr>
      <w:t>19</w:t>
    </w:r>
    <w:r w:rsidR="00DA6E49">
      <w:rPr>
        <w:sz w:val="20"/>
      </w:rPr>
      <w:t>111</w:t>
    </w:r>
    <w:r w:rsidR="005943A8" w:rsidRPr="00212057">
      <w:rPr>
        <w:sz w:val="20"/>
      </w:rPr>
      <w:t>9_20</w:t>
    </w:r>
    <w:r w:rsidR="00DA6E49">
      <w:rPr>
        <w:sz w:val="20"/>
      </w:rPr>
      <w:t>19</w:t>
    </w:r>
    <w:r w:rsidR="005943A8" w:rsidRPr="00212057">
      <w:rPr>
        <w:sz w:val="20"/>
      </w:rPr>
      <w:t>_</w:t>
    </w:r>
    <w:r w:rsidR="00DA6E49">
      <w:rPr>
        <w:sz w:val="20"/>
      </w:rPr>
      <w:t>2237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9929" w14:textId="77777777" w:rsidR="00704EDC" w:rsidRDefault="00704EDC" w:rsidP="00704EDC">
      <w:pPr>
        <w:spacing w:after="0" w:line="240" w:lineRule="auto"/>
      </w:pPr>
      <w:r>
        <w:separator/>
      </w:r>
    </w:p>
  </w:footnote>
  <w:footnote w:type="continuationSeparator" w:id="0">
    <w:p w14:paraId="0E911C7E" w14:textId="77777777" w:rsidR="00704EDC" w:rsidRDefault="00704EDC" w:rsidP="0070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4" w:rsidRDefault="00704EDC" w14:paraId="219F0CF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95C34" w:rsidRDefault="007B47ED" w14:paraId="6DC11BB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B2" w:rsidP="004652B2" w:rsidRDefault="00704EDC" w14:paraId="0680EA07" w14:textId="77777777">
    <w:pPr>
      <w:pStyle w:val="Galvene"/>
      <w:framePr w:wrap="around" w:hAnchor="margin" w:vAnchor="text" w:xAlign="center" w:y="1"/>
      <w:jc w:val="center"/>
    </w:pPr>
    <w:r>
      <w:rPr>
        <w:lang w:val="lv-LV"/>
      </w:rPr>
      <w:t>DIENESTA VAJADZĪBĀM</w:t>
    </w:r>
  </w:p>
  <w:p w:rsidRPr="00B807BA" w:rsidR="00295C34" w:rsidP="004652B2" w:rsidRDefault="00704EDC" w14:paraId="1A9EBAC1" w14:textId="77777777">
    <w:pPr>
      <w:pStyle w:val="Galvene"/>
      <w:framePr w:wrap="around" w:hAnchor="margin" w:vAnchor="text" w:xAlign="center" w:y="1"/>
      <w:jc w:val="center"/>
      <w:rPr>
        <w:rStyle w:val="Lappusesnumurs"/>
        <w:sz w:val="24"/>
        <w:szCs w:val="24"/>
      </w:rPr>
    </w:pPr>
    <w:r w:rsidRPr="00B807BA">
      <w:rPr>
        <w:rStyle w:val="Lappusesnumurs"/>
        <w:sz w:val="24"/>
        <w:szCs w:val="24"/>
      </w:rPr>
      <w:fldChar w:fldCharType="begin"/>
    </w:r>
    <w:r w:rsidRPr="00B807BA">
      <w:rPr>
        <w:rStyle w:val="Lappusesnumurs"/>
        <w:sz w:val="24"/>
        <w:szCs w:val="24"/>
      </w:rPr>
      <w:instrText xml:space="preserve">PAGE  </w:instrText>
    </w:r>
    <w:r w:rsidRPr="00B807BA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807BA">
      <w:rPr>
        <w:rStyle w:val="Lappusesnumurs"/>
        <w:sz w:val="24"/>
        <w:szCs w:val="24"/>
      </w:rPr>
      <w:fldChar w:fldCharType="end"/>
    </w:r>
  </w:p>
  <w:p w:rsidR="004652B2" w:rsidP="004652B2" w:rsidRDefault="007B47ED" w14:paraId="566F3808" w14:textId="77777777">
    <w:pPr>
      <w:pStyle w:val="Galvene"/>
      <w:rPr>
        <w:sz w:val="24"/>
        <w:szCs w:val="24"/>
      </w:rPr>
    </w:pPr>
  </w:p>
  <w:p w:rsidRPr="00C1307A" w:rsidR="00295C34" w:rsidP="00BD0D6B" w:rsidRDefault="007B47ED" w14:paraId="03C57469" w14:textId="77777777">
    <w:pPr>
      <w:pStyle w:val="Galve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67BF9"/>
    <w:multiLevelType w:val="hybridMultilevel"/>
    <w:tmpl w:val="2422704E"/>
    <w:lvl w:ilvl="0" w:tplc="180CE9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C"/>
    <w:rsid w:val="00027AD2"/>
    <w:rsid w:val="000318AB"/>
    <w:rsid w:val="0003458B"/>
    <w:rsid w:val="00122BFC"/>
    <w:rsid w:val="00212057"/>
    <w:rsid w:val="002159F4"/>
    <w:rsid w:val="002D1895"/>
    <w:rsid w:val="003F2D93"/>
    <w:rsid w:val="00462F8C"/>
    <w:rsid w:val="004D7625"/>
    <w:rsid w:val="00536861"/>
    <w:rsid w:val="005943A8"/>
    <w:rsid w:val="005F008C"/>
    <w:rsid w:val="006660CF"/>
    <w:rsid w:val="006F65A2"/>
    <w:rsid w:val="00704EDC"/>
    <w:rsid w:val="007B47ED"/>
    <w:rsid w:val="007C0FA0"/>
    <w:rsid w:val="007F2CD7"/>
    <w:rsid w:val="007F7C61"/>
    <w:rsid w:val="008A1B26"/>
    <w:rsid w:val="00984F5E"/>
    <w:rsid w:val="009C0BA3"/>
    <w:rsid w:val="00A348E6"/>
    <w:rsid w:val="00A65426"/>
    <w:rsid w:val="00B50AFB"/>
    <w:rsid w:val="00C17DD4"/>
    <w:rsid w:val="00C338E8"/>
    <w:rsid w:val="00C7699E"/>
    <w:rsid w:val="00C76A96"/>
    <w:rsid w:val="00CB21D3"/>
    <w:rsid w:val="00DA6E49"/>
    <w:rsid w:val="00DF7B88"/>
    <w:rsid w:val="00F2240B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3163E"/>
  <w15:chartTrackingRefBased/>
  <w15:docId w15:val="{2AF3CEC2-F541-46A8-8E5A-0BD9B7E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04ED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704EDC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704EDC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704ED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704ED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Kjene">
    <w:name w:val="footer"/>
    <w:basedOn w:val="Parasts"/>
    <w:link w:val="Kj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704EDC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04EDC"/>
  </w:style>
  <w:style w:type="paragraph" w:styleId="Pamatteksts">
    <w:name w:val="Body Text"/>
    <w:basedOn w:val="Parasts"/>
    <w:link w:val="PamattekstsRakstz"/>
    <w:uiPriority w:val="99"/>
    <w:semiHidden/>
    <w:unhideWhenUsed/>
    <w:rsid w:val="00704E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04EDC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704EDC"/>
    <w:rPr>
      <w:color w:val="0000FF"/>
      <w:u w:val="single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qFormat/>
    <w:rsid w:val="00704EDC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qFormat/>
    <w:rsid w:val="00704EDC"/>
    <w:rPr>
      <w:color w:val="00000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68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68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6861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68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686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86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321-7297-4566-93CE-0C493C3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 uz Eiropas Komisijas 2019. gada 7. marta argumentēto atzinumu pārkāpuma procedūras lietā Nr. 2016/0120</vt:lpstr>
    </vt:vector>
  </TitlesOfParts>
  <Company>Tieslietu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 uz Eiropas Komisijas 2019. gada 10. oktobra formālo paziņojumu pārkāpuma procedūras lietā Nr. 2019/2237</dc:title>
  <dc:subject>Ministru kabineta sēdes protokollēmuma projekts</dc:subject>
  <dc:creator>Kristiāna Kalniņa</dc:creator>
  <cp:keywords/>
  <dc:description>67036938, kristiana.kalnina@tm.gov.lv</dc:description>
  <cp:lastModifiedBy>Kristiāna Kalniņa</cp:lastModifiedBy>
  <cp:revision>5</cp:revision>
  <cp:lastPrinted>2018-07-30T09:33:00Z</cp:lastPrinted>
  <dcterms:created xsi:type="dcterms:W3CDTF">2019-11-01T09:52:00Z</dcterms:created>
  <dcterms:modified xsi:type="dcterms:W3CDTF">2019-11-19T12:36:00Z</dcterms:modified>
</cp:coreProperties>
</file>