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ADFD" w14:textId="7B20EC49" w:rsidR="00EF5E39" w:rsidRPr="00EF5E39" w:rsidRDefault="00EE226C" w:rsidP="00EF5E39">
      <w:pPr>
        <w:shd w:val="clear" w:color="auto" w:fill="FFFFFF"/>
        <w:spacing w:after="0" w:line="240" w:lineRule="auto"/>
        <w:jc w:val="center"/>
        <w:rPr>
          <w:rFonts w:ascii="Times New Roman" w:eastAsia="Times New Roman" w:hAnsi="Times New Roman" w:cs="Times New Roman"/>
          <w:b/>
          <w:sz w:val="24"/>
          <w:szCs w:val="24"/>
          <w:lang w:eastAsia="lv-LV"/>
        </w:rPr>
      </w:pPr>
      <w:r w:rsidRPr="008E635C">
        <w:rPr>
          <w:rFonts w:ascii="Times New Roman" w:eastAsia="Times New Roman" w:hAnsi="Times New Roman" w:cs="Times New Roman"/>
          <w:b/>
          <w:bCs/>
          <w:sz w:val="24"/>
          <w:szCs w:val="24"/>
          <w:lang w:eastAsia="lv-LV"/>
        </w:rPr>
        <w:t>Ministru kabineta noteikumu projekt</w:t>
      </w:r>
      <w:r w:rsidR="00084D5A">
        <w:rPr>
          <w:rFonts w:ascii="Times New Roman" w:eastAsia="Times New Roman" w:hAnsi="Times New Roman" w:cs="Times New Roman"/>
          <w:b/>
          <w:bCs/>
          <w:sz w:val="24"/>
          <w:szCs w:val="24"/>
          <w:lang w:eastAsia="lv-LV"/>
        </w:rPr>
        <w:t>a</w:t>
      </w:r>
      <w:r w:rsidRPr="008E635C">
        <w:rPr>
          <w:rFonts w:ascii="Times New Roman" w:eastAsia="Times New Roman" w:hAnsi="Times New Roman" w:cs="Times New Roman"/>
          <w:b/>
          <w:bCs/>
          <w:sz w:val="24"/>
          <w:szCs w:val="24"/>
          <w:lang w:eastAsia="lv-LV"/>
        </w:rPr>
        <w:t xml:space="preserve"> </w:t>
      </w:r>
      <w:r w:rsidR="00084D5A" w:rsidRPr="00084D5A">
        <w:rPr>
          <w:rFonts w:ascii="Times New Roman" w:eastAsia="Times New Roman" w:hAnsi="Times New Roman" w:cs="Times New Roman"/>
          <w:b/>
          <w:sz w:val="24"/>
          <w:szCs w:val="24"/>
          <w:lang w:eastAsia="lv-LV"/>
        </w:rPr>
        <w:t>„</w:t>
      </w:r>
      <w:r w:rsidR="00EF5E39" w:rsidRPr="00EF5E39">
        <w:t xml:space="preserve"> </w:t>
      </w:r>
      <w:r w:rsidR="00EF5E39" w:rsidRPr="00EF5E39">
        <w:rPr>
          <w:rFonts w:ascii="Times New Roman" w:eastAsia="Times New Roman" w:hAnsi="Times New Roman" w:cs="Times New Roman"/>
          <w:b/>
          <w:sz w:val="24"/>
          <w:szCs w:val="24"/>
          <w:lang w:eastAsia="lv-LV"/>
        </w:rPr>
        <w:t xml:space="preserve">Grozījums Ministru kabineta 2016.gada 24.maija noteikumos Nr.317 "Ārstniecības personu un ārstniecības atbalsta personu reģistra </w:t>
      </w:r>
    </w:p>
    <w:p w14:paraId="3E297848" w14:textId="147F8513" w:rsidR="008E635C" w:rsidRDefault="00EF5E39" w:rsidP="00EF5E39">
      <w:pPr>
        <w:shd w:val="clear" w:color="auto" w:fill="FFFFFF"/>
        <w:spacing w:after="0" w:line="240" w:lineRule="auto"/>
        <w:jc w:val="center"/>
        <w:rPr>
          <w:rFonts w:ascii="Times New Roman" w:eastAsia="Times New Roman" w:hAnsi="Times New Roman" w:cs="Times New Roman"/>
          <w:b/>
          <w:bCs/>
          <w:sz w:val="24"/>
          <w:szCs w:val="24"/>
          <w:lang w:eastAsia="lv-LV"/>
        </w:rPr>
      </w:pPr>
      <w:r w:rsidRPr="00EF5E39">
        <w:rPr>
          <w:rFonts w:ascii="Times New Roman" w:eastAsia="Times New Roman" w:hAnsi="Times New Roman" w:cs="Times New Roman"/>
          <w:b/>
          <w:sz w:val="24"/>
          <w:szCs w:val="24"/>
          <w:lang w:eastAsia="lv-LV"/>
        </w:rPr>
        <w:t>izveides, papildināšanas un uzturēšanas kārtība"</w:t>
      </w:r>
      <w:r w:rsidR="00084D5A" w:rsidRPr="00084D5A">
        <w:rPr>
          <w:rFonts w:ascii="Times New Roman" w:eastAsia="Times New Roman" w:hAnsi="Times New Roman" w:cs="Times New Roman"/>
          <w:b/>
          <w:sz w:val="24"/>
          <w:szCs w:val="24"/>
          <w:lang w:eastAsia="lv-LV"/>
        </w:rPr>
        <w:t>”</w:t>
      </w:r>
      <w:r w:rsidR="00084D5A">
        <w:rPr>
          <w:rFonts w:ascii="Times New Roman" w:eastAsia="Times New Roman" w:hAnsi="Times New Roman" w:cs="Times New Roman"/>
          <w:sz w:val="24"/>
          <w:szCs w:val="24"/>
          <w:lang w:eastAsia="lv-LV"/>
        </w:rPr>
        <w:t xml:space="preserve"> </w:t>
      </w:r>
      <w:r w:rsidR="00EE226C" w:rsidRPr="008E635C">
        <w:rPr>
          <w:rFonts w:ascii="Times New Roman" w:eastAsia="Times New Roman" w:hAnsi="Times New Roman" w:cs="Times New Roman"/>
          <w:b/>
          <w:bCs/>
          <w:sz w:val="24"/>
          <w:szCs w:val="24"/>
          <w:lang w:eastAsia="lv-LV"/>
        </w:rPr>
        <w:t>sākotnējās ietekmes novērtējuma ziņojums (anotācija)</w:t>
      </w:r>
    </w:p>
    <w:p w14:paraId="57F82D88" w14:textId="77777777" w:rsidR="00226287" w:rsidRDefault="00226287" w:rsidP="0022628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EF5E39">
        <w:trPr>
          <w:trHeight w:val="1107"/>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004742" w14:textId="73BBC3D7" w:rsidR="008B161C" w:rsidRDefault="00EE226C" w:rsidP="00BF3FFE">
            <w:pPr>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4525A0">
              <w:rPr>
                <w:rFonts w:ascii="Times New Roman" w:eastAsia="Times New Roman" w:hAnsi="Times New Roman" w:cs="Times New Roman"/>
                <w:iCs/>
                <w:sz w:val="24"/>
                <w:szCs w:val="24"/>
                <w:lang w:eastAsia="lv-LV"/>
              </w:rPr>
              <w:t xml:space="preserve">Nodrošināt, lai </w:t>
            </w:r>
            <w:r w:rsidR="002C6144">
              <w:rPr>
                <w:rFonts w:ascii="Times New Roman" w:eastAsia="Times New Roman" w:hAnsi="Times New Roman" w:cs="Times New Roman"/>
                <w:iCs/>
                <w:sz w:val="24"/>
                <w:szCs w:val="24"/>
                <w:lang w:eastAsia="lv-LV"/>
              </w:rPr>
              <w:t xml:space="preserve">ārstniecības atbalsta personas varētu </w:t>
            </w:r>
            <w:r w:rsidR="004525A0">
              <w:rPr>
                <w:rFonts w:ascii="Times New Roman" w:eastAsia="Times New Roman" w:hAnsi="Times New Roman" w:cs="Times New Roman"/>
                <w:iCs/>
                <w:sz w:val="24"/>
                <w:szCs w:val="24"/>
                <w:lang w:eastAsia="lv-LV"/>
              </w:rPr>
              <w:t xml:space="preserve">pirmreizēji reģistrēties Ārstniecības personu un ārstniecības atbalsta personu reģistrā </w:t>
            </w:r>
            <w:r w:rsidR="002C6144">
              <w:rPr>
                <w:rFonts w:ascii="Times New Roman" w:eastAsia="Times New Roman" w:hAnsi="Times New Roman" w:cs="Times New Roman"/>
                <w:iCs/>
                <w:sz w:val="24"/>
                <w:szCs w:val="24"/>
                <w:lang w:eastAsia="lv-LV"/>
              </w:rPr>
              <w:t>(turpmāk – reģistrs) un uzsākt profesionālo darbību ārstniecības iestādē</w:t>
            </w:r>
            <w:r w:rsidR="004525A0">
              <w:rPr>
                <w:rFonts w:ascii="Times New Roman" w:eastAsia="Times New Roman" w:hAnsi="Times New Roman" w:cs="Times New Roman"/>
                <w:iCs/>
                <w:sz w:val="24"/>
                <w:szCs w:val="24"/>
                <w:lang w:eastAsia="lv-LV"/>
              </w:rPr>
              <w:t>.</w:t>
            </w:r>
          </w:p>
          <w:p w14:paraId="789C7818" w14:textId="52D45959" w:rsidR="004525A0" w:rsidRDefault="00EE226C" w:rsidP="00EF5E3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4525A0">
              <w:rPr>
                <w:rFonts w:ascii="Times New Roman" w:eastAsia="Times New Roman" w:hAnsi="Times New Roman" w:cs="Times New Roman"/>
                <w:sz w:val="24"/>
                <w:szCs w:val="24"/>
                <w:lang w:eastAsia="lv-LV"/>
              </w:rPr>
              <w:t xml:space="preserve">līdz </w:t>
            </w:r>
            <w:r w:rsidR="004525A0" w:rsidRPr="001B2A61">
              <w:rPr>
                <w:rFonts w:ascii="Times New Roman" w:eastAsia="Times New Roman" w:hAnsi="Times New Roman" w:cs="Times New Roman"/>
                <w:sz w:val="24"/>
                <w:szCs w:val="24"/>
                <w:lang w:eastAsia="lv-LV"/>
              </w:rPr>
              <w:t xml:space="preserve">licencētas profesionālās pilnveides izglītības programmas par pacientu datu aizsardzības jautājumiem izstrādei, bet ne vēlāk kā līdz 2021.gada 4.janvārim </w:t>
            </w:r>
            <w:r w:rsidR="004525A0">
              <w:rPr>
                <w:rFonts w:ascii="Times New Roman" w:eastAsia="Times New Roman" w:hAnsi="Times New Roman" w:cs="Times New Roman"/>
                <w:sz w:val="24"/>
                <w:szCs w:val="24"/>
                <w:lang w:eastAsia="lv-LV"/>
              </w:rPr>
              <w:t>ā</w:t>
            </w:r>
            <w:r w:rsidR="004525A0" w:rsidRPr="001B2A61">
              <w:rPr>
                <w:rFonts w:ascii="Times New Roman" w:eastAsia="Times New Roman" w:hAnsi="Times New Roman" w:cs="Times New Roman"/>
                <w:sz w:val="24"/>
                <w:szCs w:val="24"/>
                <w:lang w:eastAsia="lv-LV"/>
              </w:rPr>
              <w:t xml:space="preserve">rstniecības atbalsta persona, kura vēlas veikt pirmreizēju reģistrāciju, </w:t>
            </w:r>
            <w:r w:rsidR="004525A0">
              <w:rPr>
                <w:rFonts w:ascii="Times New Roman" w:eastAsia="Times New Roman" w:hAnsi="Times New Roman" w:cs="Times New Roman"/>
                <w:sz w:val="24"/>
                <w:szCs w:val="24"/>
                <w:lang w:eastAsia="lv-LV"/>
              </w:rPr>
              <w:t xml:space="preserve">Veselības </w:t>
            </w:r>
            <w:r w:rsidR="004525A0" w:rsidRPr="001B2A61">
              <w:rPr>
                <w:rFonts w:ascii="Times New Roman" w:eastAsia="Times New Roman" w:hAnsi="Times New Roman" w:cs="Times New Roman"/>
                <w:sz w:val="24"/>
                <w:szCs w:val="24"/>
                <w:lang w:eastAsia="lv-LV"/>
              </w:rPr>
              <w:t>inspekcijā iesniedz izziņu par tālākizglītības programmas apguvi par pacientu datu aizsardzības jautājumiem vismaz astoņu stundu apjomā.</w:t>
            </w:r>
          </w:p>
          <w:p w14:paraId="5772E095" w14:textId="1BCBF829" w:rsidR="00115414" w:rsidRPr="00B65C13" w:rsidRDefault="00EE226C" w:rsidP="00EF5E39">
            <w:pPr>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C6144" w:rsidRPr="002C6144">
              <w:rPr>
                <w:rFonts w:ascii="Times New Roman" w:eastAsia="Times New Roman" w:hAnsi="Times New Roman" w:cs="Times New Roman"/>
                <w:sz w:val="24"/>
                <w:szCs w:val="24"/>
                <w:lang w:eastAsia="lv-LV"/>
              </w:rPr>
              <w:t>jautājumu nepieciešams risināt nekavējoties</w:t>
            </w:r>
            <w:r w:rsidR="002C6144">
              <w:rPr>
                <w:rFonts w:ascii="Times New Roman" w:eastAsia="Times New Roman" w:hAnsi="Times New Roman" w:cs="Times New Roman"/>
                <w:sz w:val="24"/>
                <w:szCs w:val="24"/>
                <w:lang w:eastAsia="lv-LV"/>
              </w:rPr>
              <w:t>, jo pastāvot situācijai, ka nav izstrādātas un licencētas profesionālās pilnveides programmas par pacientu datu aizsardzības jautājumiem nav iespējams Reģistrā pirmreizēji reģistrēt</w:t>
            </w:r>
            <w:r w:rsidR="002C6144" w:rsidRPr="002C6144">
              <w:rPr>
                <w:rFonts w:ascii="Times New Roman" w:eastAsia="Times New Roman" w:hAnsi="Times New Roman" w:cs="Times New Roman"/>
                <w:sz w:val="24"/>
                <w:szCs w:val="24"/>
                <w:lang w:eastAsia="lv-LV"/>
              </w:rPr>
              <w:t xml:space="preserve"> </w:t>
            </w:r>
            <w:r w:rsidR="002C6144">
              <w:rPr>
                <w:rFonts w:ascii="Times New Roman" w:eastAsia="Times New Roman" w:hAnsi="Times New Roman" w:cs="Times New Roman"/>
                <w:sz w:val="24"/>
                <w:szCs w:val="24"/>
                <w:lang w:eastAsia="lv-LV"/>
              </w:rPr>
              <w:t>ārstniecības atbalsta personas. Bez reģistrācijas šīs personas nevar uzsākt savu profesionālo darbību ārstniecības iestādē.</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61D7BB63"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C3CB06A" w14:textId="77777777" w:rsidR="00584546" w:rsidRPr="00894C55" w:rsidRDefault="00584546"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C72E15E" w14:textId="2C3AE6F0" w:rsidR="0000058C" w:rsidRDefault="00EE226C" w:rsidP="00FA0817">
            <w:pPr>
              <w:spacing w:after="0"/>
              <w:ind w:right="142"/>
              <w:jc w:val="both"/>
              <w:rPr>
                <w:rFonts w:ascii="Times New Roman" w:eastAsia="Times New Roman" w:hAnsi="Times New Roman" w:cs="Times New Roman"/>
                <w:sz w:val="24"/>
                <w:szCs w:val="24"/>
                <w:lang w:eastAsia="lv-LV"/>
              </w:rPr>
            </w:pPr>
            <w:r w:rsidRPr="00764BAF">
              <w:rPr>
                <w:rFonts w:ascii="Times New Roman" w:eastAsia="Times New Roman" w:hAnsi="Times New Roman" w:cs="Times New Roman"/>
                <w:sz w:val="24"/>
                <w:szCs w:val="24"/>
                <w:lang w:eastAsia="lv-LV"/>
              </w:rPr>
              <w:t>Ārstniecības likuma</w:t>
            </w:r>
            <w:r w:rsidR="00EF5E39">
              <w:rPr>
                <w:rFonts w:ascii="Times New Roman" w:eastAsia="Times New Roman" w:hAnsi="Times New Roman" w:cs="Times New Roman"/>
                <w:sz w:val="24"/>
                <w:szCs w:val="24"/>
                <w:lang w:eastAsia="lv-LV"/>
              </w:rPr>
              <w:t xml:space="preserve"> </w:t>
            </w:r>
            <w:r w:rsidR="00EF5E39" w:rsidRPr="00EF5E39">
              <w:rPr>
                <w:rFonts w:ascii="Times New Roman" w:eastAsia="Times New Roman" w:hAnsi="Times New Roman" w:cs="Times New Roman"/>
                <w:sz w:val="24"/>
                <w:szCs w:val="24"/>
                <w:lang w:eastAsia="lv-LV"/>
              </w:rPr>
              <w:t>9. panta pirm</w:t>
            </w:r>
            <w:r w:rsidR="00306D19">
              <w:rPr>
                <w:rFonts w:ascii="Times New Roman" w:eastAsia="Times New Roman" w:hAnsi="Times New Roman" w:cs="Times New Roman"/>
                <w:sz w:val="24"/>
                <w:szCs w:val="24"/>
                <w:lang w:eastAsia="lv-LV"/>
              </w:rPr>
              <w:t>ā</w:t>
            </w:r>
            <w:r w:rsidR="00EF5E39" w:rsidRPr="00EF5E39">
              <w:rPr>
                <w:rFonts w:ascii="Times New Roman" w:eastAsia="Times New Roman" w:hAnsi="Times New Roman" w:cs="Times New Roman"/>
                <w:sz w:val="24"/>
                <w:szCs w:val="24"/>
                <w:lang w:eastAsia="lv-LV"/>
              </w:rPr>
              <w:t xml:space="preserve"> daļ</w:t>
            </w:r>
            <w:r w:rsidR="00EF5E39">
              <w:rPr>
                <w:rFonts w:ascii="Times New Roman" w:eastAsia="Times New Roman" w:hAnsi="Times New Roman" w:cs="Times New Roman"/>
                <w:sz w:val="24"/>
                <w:szCs w:val="24"/>
                <w:lang w:eastAsia="lv-LV"/>
              </w:rPr>
              <w:t>a</w:t>
            </w:r>
            <w:r w:rsidRPr="00764BAF">
              <w:rPr>
                <w:rFonts w:ascii="Times New Roman" w:eastAsia="Times New Roman" w:hAnsi="Times New Roman" w:cs="Times New Roman"/>
                <w:sz w:val="24"/>
                <w:szCs w:val="24"/>
                <w:lang w:eastAsia="lv-LV"/>
              </w:rPr>
              <w:t>.</w:t>
            </w:r>
          </w:p>
          <w:p w14:paraId="4842FD94" w14:textId="2296C0E5" w:rsidR="00084D5A" w:rsidRPr="00C918F0" w:rsidRDefault="00084D5A" w:rsidP="00FA0817">
            <w:pPr>
              <w:spacing w:after="0"/>
              <w:ind w:right="142"/>
              <w:jc w:val="both"/>
              <w:rPr>
                <w:rFonts w:ascii="Times New Roman" w:eastAsia="Times New Roman" w:hAnsi="Times New Roman" w:cs="Times New Roman"/>
                <w:sz w:val="24"/>
                <w:szCs w:val="24"/>
                <w:lang w:eastAsia="lv-LV"/>
              </w:rPr>
            </w:pP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3F5DF599"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77777777" w:rsidR="00894C55" w:rsidRPr="008D34DB" w:rsidRDefault="00EE226C" w:rsidP="004A0BD8">
            <w:pPr>
              <w:tabs>
                <w:tab w:val="left" w:pos="5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2E267ECD" w14:textId="77777777" w:rsidR="00A9321E" w:rsidRDefault="00A9321E" w:rsidP="001B2A61">
            <w:pPr>
              <w:spacing w:after="0" w:line="240" w:lineRule="auto"/>
              <w:ind w:firstLine="297"/>
              <w:jc w:val="both"/>
              <w:rPr>
                <w:rFonts w:ascii="Times New Roman" w:eastAsia="Times New Roman" w:hAnsi="Times New Roman" w:cs="Times New Roman"/>
                <w:sz w:val="24"/>
                <w:szCs w:val="24"/>
                <w:lang w:eastAsia="lv-LV"/>
              </w:rPr>
            </w:pPr>
            <w:r w:rsidRPr="00A9321E">
              <w:rPr>
                <w:rFonts w:ascii="Times New Roman" w:eastAsia="Times New Roman" w:hAnsi="Times New Roman" w:cs="Times New Roman"/>
                <w:sz w:val="24"/>
                <w:szCs w:val="24"/>
                <w:lang w:eastAsia="lv-LV"/>
              </w:rPr>
              <w:t>Ministru kabineta 2016. gada 24. maija noteikumi Nr. 317 “Ārstniecības personu un ārstniecības atbalsta personu reģistra izveides, papildināšanas un uzturēšanas kārtība” (turpmāk – Noteikumi)</w:t>
            </w:r>
            <w:r>
              <w:rPr>
                <w:rFonts w:ascii="Times New Roman" w:eastAsia="Times New Roman" w:hAnsi="Times New Roman" w:cs="Times New Roman"/>
                <w:sz w:val="24"/>
                <w:szCs w:val="24"/>
                <w:lang w:eastAsia="lv-LV"/>
              </w:rPr>
              <w:t xml:space="preserve"> nosaka, ka </w:t>
            </w:r>
            <w:r w:rsidRPr="00A9321E">
              <w:rPr>
                <w:rFonts w:ascii="Times New Roman" w:eastAsia="Times New Roman" w:hAnsi="Times New Roman" w:cs="Times New Roman"/>
                <w:sz w:val="24"/>
                <w:szCs w:val="24"/>
                <w:lang w:eastAsia="lv-LV"/>
              </w:rPr>
              <w:t>ārstniecības atbalsta persona, kura vēlas veikt pirmreizēju reģistrāciju reģistrā, Veselības inspekcijā iesniedz profesionālās pilnveides izglītības apliecīb</w:t>
            </w:r>
            <w:r>
              <w:rPr>
                <w:rFonts w:ascii="Times New Roman" w:eastAsia="Times New Roman" w:hAnsi="Times New Roman" w:cs="Times New Roman"/>
                <w:sz w:val="24"/>
                <w:szCs w:val="24"/>
                <w:lang w:eastAsia="lv-LV"/>
              </w:rPr>
              <w:t>as kopiju</w:t>
            </w:r>
            <w:r w:rsidRPr="00A9321E">
              <w:rPr>
                <w:rFonts w:ascii="Times New Roman" w:eastAsia="Times New Roman" w:hAnsi="Times New Roman" w:cs="Times New Roman"/>
                <w:sz w:val="24"/>
                <w:szCs w:val="24"/>
                <w:lang w:eastAsia="lv-LV"/>
              </w:rPr>
              <w:t xml:space="preserve"> par  licencētas profesionālās pilnveides izglītības programmas apguvi par pacientu datu aizsardzības jautājumiem vismaz 8 stundu apjomā</w:t>
            </w:r>
            <w:r>
              <w:rPr>
                <w:rFonts w:ascii="Times New Roman" w:eastAsia="Times New Roman" w:hAnsi="Times New Roman" w:cs="Times New Roman"/>
                <w:sz w:val="24"/>
                <w:szCs w:val="24"/>
                <w:lang w:eastAsia="lv-LV"/>
              </w:rPr>
              <w:t xml:space="preserve"> (Noteikumu 11.</w:t>
            </w:r>
            <w:r w:rsidRPr="00A9321E">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punkts). </w:t>
            </w:r>
            <w:r w:rsidR="001B2A61">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īdz šim neviena izglītības iestāde nav izstrādājusi un licencējusi iepriekš minēto programmu</w:t>
            </w:r>
            <w:r w:rsidR="001B2A61">
              <w:rPr>
                <w:rFonts w:ascii="Times New Roman" w:eastAsia="Times New Roman" w:hAnsi="Times New Roman" w:cs="Times New Roman"/>
                <w:sz w:val="24"/>
                <w:szCs w:val="24"/>
                <w:lang w:eastAsia="lv-LV"/>
              </w:rPr>
              <w:t>. L</w:t>
            </w:r>
            <w:r w:rsidR="001B2A61" w:rsidRPr="001B2A61">
              <w:rPr>
                <w:rFonts w:ascii="Times New Roman" w:eastAsia="Times New Roman" w:hAnsi="Times New Roman" w:cs="Times New Roman"/>
                <w:sz w:val="24"/>
                <w:szCs w:val="24"/>
                <w:lang w:eastAsia="lv-LV"/>
              </w:rPr>
              <w:t>ai nodrošinātu, ka ārstniecības atbalsta personām ir teorētiskās zināšanas un praktiskās iemaņas pacientu datu aizsardzības jautājumos</w:t>
            </w:r>
            <w:r w:rsidR="001B2A61">
              <w:rPr>
                <w:rFonts w:ascii="Times New Roman" w:eastAsia="Times New Roman" w:hAnsi="Times New Roman" w:cs="Times New Roman"/>
                <w:sz w:val="24"/>
                <w:szCs w:val="24"/>
                <w:lang w:eastAsia="lv-LV"/>
              </w:rPr>
              <w:t xml:space="preserve">, </w:t>
            </w:r>
            <w:r w:rsidRPr="00A9321E">
              <w:rPr>
                <w:rFonts w:ascii="Times New Roman" w:eastAsia="Times New Roman" w:hAnsi="Times New Roman" w:cs="Times New Roman"/>
                <w:sz w:val="24"/>
                <w:szCs w:val="24"/>
                <w:lang w:eastAsia="lv-LV"/>
              </w:rPr>
              <w:t>Veselības ministrija ir sagatavojusi Ministru kabineta noteikumu projektu „Grozījum</w:t>
            </w:r>
            <w:r>
              <w:rPr>
                <w:rFonts w:ascii="Times New Roman" w:eastAsia="Times New Roman" w:hAnsi="Times New Roman" w:cs="Times New Roman"/>
                <w:sz w:val="24"/>
                <w:szCs w:val="24"/>
                <w:lang w:eastAsia="lv-LV"/>
              </w:rPr>
              <w:t>s</w:t>
            </w:r>
            <w:r w:rsidRPr="00A9321E">
              <w:rPr>
                <w:rFonts w:ascii="Times New Roman" w:eastAsia="Times New Roman" w:hAnsi="Times New Roman" w:cs="Times New Roman"/>
                <w:sz w:val="24"/>
                <w:szCs w:val="24"/>
                <w:lang w:eastAsia="lv-LV"/>
              </w:rPr>
              <w:t xml:space="preserve"> Ministru kabineta 2016. gada 24. maija noteikumos Nr. 317 “Ārstniecības personu un ārstniecības atbalsta personu reģistra izveides, papildināšanas un uzturēšanas kārtība”” (turpmāk - Noteikumu projekts)</w:t>
            </w:r>
            <w:r w:rsidR="001B2A61">
              <w:rPr>
                <w:rFonts w:ascii="Times New Roman" w:eastAsia="Times New Roman" w:hAnsi="Times New Roman" w:cs="Times New Roman"/>
                <w:sz w:val="24"/>
                <w:szCs w:val="24"/>
                <w:lang w:eastAsia="lv-LV"/>
              </w:rPr>
              <w:t>.</w:t>
            </w:r>
          </w:p>
          <w:p w14:paraId="19C6A4E4" w14:textId="2AE2E454" w:rsidR="00066940" w:rsidRPr="00284BBA" w:rsidRDefault="001B2A61" w:rsidP="008177DD">
            <w:pPr>
              <w:spacing w:after="0" w:line="240" w:lineRule="auto"/>
              <w:ind w:firstLine="2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paredz, ka līdz </w:t>
            </w:r>
            <w:r w:rsidRPr="001B2A61">
              <w:rPr>
                <w:rFonts w:ascii="Times New Roman" w:eastAsia="Times New Roman" w:hAnsi="Times New Roman" w:cs="Times New Roman"/>
                <w:sz w:val="24"/>
                <w:szCs w:val="24"/>
                <w:lang w:eastAsia="lv-LV"/>
              </w:rPr>
              <w:t xml:space="preserve">licencētas profesionālās pilnveides izglītības programmas par pacientu </w:t>
            </w:r>
            <w:r w:rsidRPr="001B2A61">
              <w:rPr>
                <w:rFonts w:ascii="Times New Roman" w:eastAsia="Times New Roman" w:hAnsi="Times New Roman" w:cs="Times New Roman"/>
                <w:sz w:val="24"/>
                <w:szCs w:val="24"/>
                <w:lang w:eastAsia="lv-LV"/>
              </w:rPr>
              <w:lastRenderedPageBreak/>
              <w:t xml:space="preserve">datu aizsardzības jautājumiem izstrādei, bet ne vēlāk kā līdz 2021.gada 4.janvārim </w:t>
            </w:r>
            <w:r>
              <w:rPr>
                <w:rFonts w:ascii="Times New Roman" w:eastAsia="Times New Roman" w:hAnsi="Times New Roman" w:cs="Times New Roman"/>
                <w:sz w:val="24"/>
                <w:szCs w:val="24"/>
                <w:lang w:eastAsia="lv-LV"/>
              </w:rPr>
              <w:t>ā</w:t>
            </w:r>
            <w:r w:rsidRPr="001B2A61">
              <w:rPr>
                <w:rFonts w:ascii="Times New Roman" w:eastAsia="Times New Roman" w:hAnsi="Times New Roman" w:cs="Times New Roman"/>
                <w:sz w:val="24"/>
                <w:szCs w:val="24"/>
                <w:lang w:eastAsia="lv-LV"/>
              </w:rPr>
              <w:t xml:space="preserve">rstniecības atbalsta persona, kura vēlas veikt pirmreizēju reģistrāciju, </w:t>
            </w:r>
            <w:r>
              <w:rPr>
                <w:rFonts w:ascii="Times New Roman" w:eastAsia="Times New Roman" w:hAnsi="Times New Roman" w:cs="Times New Roman"/>
                <w:sz w:val="24"/>
                <w:szCs w:val="24"/>
                <w:lang w:eastAsia="lv-LV"/>
              </w:rPr>
              <w:t xml:space="preserve">Veselības </w:t>
            </w:r>
            <w:r w:rsidRPr="001B2A61">
              <w:rPr>
                <w:rFonts w:ascii="Times New Roman" w:eastAsia="Times New Roman" w:hAnsi="Times New Roman" w:cs="Times New Roman"/>
                <w:sz w:val="24"/>
                <w:szCs w:val="24"/>
                <w:lang w:eastAsia="lv-LV"/>
              </w:rPr>
              <w:t>inspekcijā iesniedz ārstniecības personu un ārstniecības atbalsta personu reģistra uzskaites karti (</w:t>
            </w:r>
            <w:r>
              <w:rPr>
                <w:rFonts w:ascii="Times New Roman" w:eastAsia="Times New Roman" w:hAnsi="Times New Roman" w:cs="Times New Roman"/>
                <w:sz w:val="24"/>
                <w:szCs w:val="24"/>
                <w:lang w:eastAsia="lv-LV"/>
              </w:rPr>
              <w:t xml:space="preserve">Noteikumu </w:t>
            </w:r>
            <w:r w:rsidRPr="001B2A61">
              <w:rPr>
                <w:rFonts w:ascii="Times New Roman" w:eastAsia="Times New Roman" w:hAnsi="Times New Roman" w:cs="Times New Roman"/>
                <w:sz w:val="24"/>
                <w:szCs w:val="24"/>
                <w:lang w:eastAsia="lv-LV"/>
              </w:rPr>
              <w:t>3. pielikums)</w:t>
            </w:r>
            <w:r>
              <w:rPr>
                <w:rFonts w:ascii="Times New Roman" w:eastAsia="Times New Roman" w:hAnsi="Times New Roman" w:cs="Times New Roman"/>
                <w:sz w:val="24"/>
                <w:szCs w:val="24"/>
                <w:lang w:eastAsia="lv-LV"/>
              </w:rPr>
              <w:t xml:space="preserve"> un </w:t>
            </w:r>
            <w:r w:rsidRPr="001B2A61">
              <w:rPr>
                <w:rFonts w:ascii="Times New Roman" w:eastAsia="Times New Roman" w:hAnsi="Times New Roman" w:cs="Times New Roman"/>
                <w:sz w:val="24"/>
                <w:szCs w:val="24"/>
                <w:lang w:eastAsia="lv-LV"/>
              </w:rPr>
              <w:t xml:space="preserve">izziņu </w:t>
            </w:r>
            <w:r w:rsidRPr="00284BBA">
              <w:rPr>
                <w:rFonts w:ascii="Times New Roman" w:eastAsia="Times New Roman" w:hAnsi="Times New Roman" w:cs="Times New Roman"/>
                <w:sz w:val="24"/>
                <w:szCs w:val="24"/>
                <w:lang w:eastAsia="lv-LV"/>
              </w:rPr>
              <w:t xml:space="preserve">par tālākizglītības programmas apguvi par </w:t>
            </w:r>
            <w:r w:rsidR="00CE1D01" w:rsidRPr="00284BBA">
              <w:rPr>
                <w:rFonts w:ascii="Times New Roman" w:eastAsia="Times New Roman" w:hAnsi="Times New Roman" w:cs="Times New Roman"/>
                <w:sz w:val="24"/>
                <w:szCs w:val="24"/>
                <w:lang w:eastAsia="lv-LV"/>
              </w:rPr>
              <w:t xml:space="preserve">personu </w:t>
            </w:r>
            <w:r w:rsidRPr="00284BBA">
              <w:rPr>
                <w:rFonts w:ascii="Times New Roman" w:eastAsia="Times New Roman" w:hAnsi="Times New Roman" w:cs="Times New Roman"/>
                <w:sz w:val="24"/>
                <w:szCs w:val="24"/>
                <w:lang w:eastAsia="lv-LV"/>
              </w:rPr>
              <w:t xml:space="preserve">datu aizsardzības jautājumiem </w:t>
            </w:r>
            <w:r w:rsidR="00CE1D01" w:rsidRPr="00284BBA">
              <w:rPr>
                <w:rFonts w:ascii="Times New Roman" w:eastAsia="Times New Roman" w:hAnsi="Times New Roman" w:cs="Times New Roman"/>
                <w:sz w:val="24"/>
                <w:szCs w:val="24"/>
                <w:lang w:eastAsia="lv-LV"/>
              </w:rPr>
              <w:t xml:space="preserve">tajā skaitā, jautājuma par īpašu kategoriju personas datu apstrādi </w:t>
            </w:r>
            <w:r w:rsidRPr="00284BBA">
              <w:rPr>
                <w:rFonts w:ascii="Times New Roman" w:eastAsia="Times New Roman" w:hAnsi="Times New Roman" w:cs="Times New Roman"/>
                <w:sz w:val="24"/>
                <w:szCs w:val="24"/>
                <w:lang w:eastAsia="lv-LV"/>
              </w:rPr>
              <w:t>vismaz astoņu stundu apjomā (kopiju).</w:t>
            </w:r>
            <w:r w:rsidR="00C945D7" w:rsidRPr="00284BBA">
              <w:rPr>
                <w:rFonts w:ascii="Times New Roman" w:eastAsia="Times New Roman" w:hAnsi="Times New Roman" w:cs="Times New Roman"/>
                <w:sz w:val="24"/>
                <w:szCs w:val="24"/>
                <w:lang w:eastAsia="lv-LV"/>
              </w:rPr>
              <w:t xml:space="preserve"> </w:t>
            </w:r>
            <w:r w:rsidR="00066940" w:rsidRPr="00284BBA">
              <w:rPr>
                <w:rFonts w:ascii="Times New Roman" w:eastAsia="Times New Roman" w:hAnsi="Times New Roman" w:cs="Times New Roman"/>
                <w:sz w:val="24"/>
                <w:szCs w:val="24"/>
                <w:lang w:eastAsia="lv-LV"/>
              </w:rPr>
              <w:t xml:space="preserve">Tālākizglītības programmā iekļaujamas šādas tēmas: personas datu jēdziens, būtība, datu </w:t>
            </w:r>
            <w:r w:rsidR="007D3BD5" w:rsidRPr="00284BBA">
              <w:rPr>
                <w:rFonts w:ascii="Times New Roman" w:eastAsia="Times New Roman" w:hAnsi="Times New Roman" w:cs="Times New Roman"/>
                <w:sz w:val="24"/>
                <w:szCs w:val="24"/>
                <w:lang w:eastAsia="lv-LV"/>
              </w:rPr>
              <w:t>apstrādes pamatprincipi; personas datu aizsardzības normatīvais regulējums (nacionālais, ES); personas datu definīc</w:t>
            </w:r>
            <w:r w:rsidR="00EB4328">
              <w:rPr>
                <w:rFonts w:ascii="Times New Roman" w:eastAsia="Times New Roman" w:hAnsi="Times New Roman" w:cs="Times New Roman"/>
                <w:sz w:val="24"/>
                <w:szCs w:val="24"/>
                <w:lang w:eastAsia="lv-LV"/>
              </w:rPr>
              <w:t>ij</w:t>
            </w:r>
            <w:r w:rsidR="007D3BD5" w:rsidRPr="00284BBA">
              <w:rPr>
                <w:rFonts w:ascii="Times New Roman" w:eastAsia="Times New Roman" w:hAnsi="Times New Roman" w:cs="Times New Roman"/>
                <w:sz w:val="24"/>
                <w:szCs w:val="24"/>
                <w:lang w:eastAsia="lv-LV"/>
              </w:rPr>
              <w:t>as, veidi, īpašas kategorijas (</w:t>
            </w:r>
            <w:proofErr w:type="spellStart"/>
            <w:r w:rsidR="007D3BD5" w:rsidRPr="00284BBA">
              <w:rPr>
                <w:rFonts w:ascii="Times New Roman" w:eastAsia="Times New Roman" w:hAnsi="Times New Roman" w:cs="Times New Roman"/>
                <w:sz w:val="24"/>
                <w:szCs w:val="24"/>
                <w:lang w:eastAsia="lv-LV"/>
              </w:rPr>
              <w:t>sensitīvu</w:t>
            </w:r>
            <w:proofErr w:type="spellEnd"/>
            <w:r w:rsidR="007D3BD5" w:rsidRPr="00284BBA">
              <w:rPr>
                <w:rFonts w:ascii="Times New Roman" w:eastAsia="Times New Roman" w:hAnsi="Times New Roman" w:cs="Times New Roman"/>
                <w:sz w:val="24"/>
                <w:szCs w:val="24"/>
                <w:lang w:eastAsia="lv-LV"/>
              </w:rPr>
              <w:t>) personas datu apstrāde, apstrādes nolūki un tiesiskais pamatojums; datu subjektu tiesības un pienākumi; datu apstrādes likumīgums (piekrišana), nepilngadīga pacienta likumiskā pārstāvja tiesības saņemt informāciju; piekļuve pacienta datiem; administratīvie, tehniskie un drošības pasākumi, kas jāievēro, lai aizsargātu pacienta datus; pacienta datu aizsardzības prasību ievērošana ikdienā komunikācijā ar klientiem; atbildība par personai nodarīto kaitējumu.</w:t>
            </w:r>
          </w:p>
          <w:p w14:paraId="101F2A01" w14:textId="20C87B93" w:rsidR="001B2A61" w:rsidRPr="005B2068" w:rsidRDefault="00C945D7" w:rsidP="008177DD">
            <w:pPr>
              <w:spacing w:after="0" w:line="240" w:lineRule="auto"/>
              <w:ind w:firstLine="297"/>
              <w:jc w:val="both"/>
              <w:rPr>
                <w:rFonts w:ascii="Times New Roman" w:eastAsia="Times New Roman" w:hAnsi="Times New Roman" w:cs="Times New Roman"/>
                <w:sz w:val="24"/>
                <w:szCs w:val="24"/>
                <w:lang w:eastAsia="lv-LV"/>
              </w:rPr>
            </w:pPr>
            <w:r w:rsidRPr="00C945D7">
              <w:rPr>
                <w:rFonts w:ascii="Times New Roman" w:eastAsia="Times New Roman" w:hAnsi="Times New Roman" w:cs="Times New Roman"/>
                <w:sz w:val="24"/>
                <w:szCs w:val="24"/>
                <w:lang w:eastAsia="lv-LV"/>
              </w:rPr>
              <w:t>Veselības ministrija Eiropas Sociālā fonda projek</w:t>
            </w:r>
            <w:r>
              <w:rPr>
                <w:rFonts w:ascii="Times New Roman" w:eastAsia="Times New Roman" w:hAnsi="Times New Roman" w:cs="Times New Roman"/>
                <w:sz w:val="24"/>
                <w:szCs w:val="24"/>
                <w:lang w:eastAsia="lv-LV"/>
              </w:rPr>
              <w:t>ta</w:t>
            </w:r>
            <w:r w:rsidRPr="00C945D7">
              <w:rPr>
                <w:rFonts w:ascii="Times New Roman" w:eastAsia="Times New Roman" w:hAnsi="Times New Roman" w:cs="Times New Roman"/>
                <w:sz w:val="24"/>
                <w:szCs w:val="24"/>
                <w:lang w:eastAsia="lv-LV"/>
              </w:rPr>
              <w:t xml:space="preserve"> “Ārstniecības un ārstniecības atbalsta personāla kvalifikācijas uzlabošana” Nr.9.2.6.0/17/I/001</w:t>
            </w:r>
            <w:r>
              <w:rPr>
                <w:rFonts w:ascii="Times New Roman" w:eastAsia="Times New Roman" w:hAnsi="Times New Roman" w:cs="Times New Roman"/>
                <w:sz w:val="24"/>
                <w:szCs w:val="24"/>
                <w:lang w:eastAsia="lv-LV"/>
              </w:rPr>
              <w:t xml:space="preserve"> </w:t>
            </w:r>
            <w:r w:rsidRPr="00C945D7">
              <w:rPr>
                <w:rFonts w:ascii="Times New Roman" w:eastAsia="Times New Roman" w:hAnsi="Times New Roman" w:cs="Times New Roman"/>
                <w:sz w:val="24"/>
                <w:szCs w:val="24"/>
                <w:lang w:eastAsia="lv-LV"/>
              </w:rPr>
              <w:t>(turpmāk – Projekts)</w:t>
            </w:r>
            <w:r>
              <w:rPr>
                <w:rFonts w:ascii="Times New Roman" w:eastAsia="Times New Roman" w:hAnsi="Times New Roman" w:cs="Times New Roman"/>
                <w:sz w:val="24"/>
                <w:szCs w:val="24"/>
                <w:lang w:eastAsia="lv-LV"/>
              </w:rPr>
              <w:t xml:space="preserve"> ietvaros</w:t>
            </w:r>
            <w:r w:rsidR="00C611E2">
              <w:rPr>
                <w:rFonts w:ascii="Times New Roman" w:eastAsia="Times New Roman" w:hAnsi="Times New Roman" w:cs="Times New Roman"/>
                <w:sz w:val="24"/>
                <w:szCs w:val="24"/>
                <w:lang w:eastAsia="lv-LV"/>
              </w:rPr>
              <w:t xml:space="preserve"> tiks </w:t>
            </w:r>
            <w:r w:rsidR="00E73C5E">
              <w:rPr>
                <w:rFonts w:ascii="Times New Roman" w:eastAsia="Times New Roman" w:hAnsi="Times New Roman" w:cs="Times New Roman"/>
                <w:sz w:val="24"/>
                <w:szCs w:val="24"/>
                <w:lang w:eastAsia="lv-LV"/>
              </w:rPr>
              <w:t>veik</w:t>
            </w:r>
            <w:r w:rsidR="00C611E2">
              <w:rPr>
                <w:rFonts w:ascii="Times New Roman" w:eastAsia="Times New Roman" w:hAnsi="Times New Roman" w:cs="Times New Roman"/>
                <w:sz w:val="24"/>
                <w:szCs w:val="24"/>
                <w:lang w:eastAsia="lv-LV"/>
              </w:rPr>
              <w:t>t</w:t>
            </w:r>
            <w:r w:rsidR="00E73C5E">
              <w:rPr>
                <w:rFonts w:ascii="Times New Roman" w:eastAsia="Times New Roman" w:hAnsi="Times New Roman" w:cs="Times New Roman"/>
                <w:sz w:val="24"/>
                <w:szCs w:val="24"/>
                <w:lang w:eastAsia="lv-LV"/>
              </w:rPr>
              <w:t>s</w:t>
            </w:r>
            <w:r w:rsidR="00C611E2">
              <w:rPr>
                <w:rFonts w:ascii="Times New Roman" w:eastAsia="Times New Roman" w:hAnsi="Times New Roman" w:cs="Times New Roman"/>
                <w:sz w:val="24"/>
                <w:szCs w:val="24"/>
                <w:lang w:eastAsia="lv-LV"/>
              </w:rPr>
              <w:t xml:space="preserve"> iepirkums par profesionālās pilnveides programmas par pacientu datu aizsardzības jautājumiem izstrādi un </w:t>
            </w:r>
            <w:r w:rsidR="00264233">
              <w:rPr>
                <w:rFonts w:ascii="Times New Roman" w:eastAsia="Times New Roman" w:hAnsi="Times New Roman" w:cs="Times New Roman"/>
                <w:sz w:val="24"/>
                <w:szCs w:val="24"/>
                <w:lang w:eastAsia="lv-LV"/>
              </w:rPr>
              <w:t>īstenošanu</w:t>
            </w:r>
            <w:r w:rsidR="00C611E2">
              <w:rPr>
                <w:rFonts w:ascii="Times New Roman" w:eastAsia="Times New Roman" w:hAnsi="Times New Roman" w:cs="Times New Roman"/>
                <w:sz w:val="24"/>
                <w:szCs w:val="24"/>
                <w:lang w:eastAsia="lv-LV"/>
              </w:rPr>
              <w:t xml:space="preserve">. Ņemot vērā, ka tas </w:t>
            </w:r>
            <w:r w:rsidR="00EB4328">
              <w:rPr>
                <w:rFonts w:ascii="Times New Roman" w:eastAsia="Times New Roman" w:hAnsi="Times New Roman" w:cs="Times New Roman"/>
                <w:sz w:val="24"/>
                <w:szCs w:val="24"/>
                <w:lang w:eastAsia="lv-LV"/>
              </w:rPr>
              <w:t xml:space="preserve">ir </w:t>
            </w:r>
            <w:r w:rsidR="00C611E2">
              <w:rPr>
                <w:rFonts w:ascii="Times New Roman" w:eastAsia="Times New Roman" w:hAnsi="Times New Roman" w:cs="Times New Roman"/>
                <w:sz w:val="24"/>
                <w:szCs w:val="24"/>
                <w:lang w:eastAsia="lv-LV"/>
              </w:rPr>
              <w:t xml:space="preserve">laikietilpīgs process līdz iepriekš minētās programmas </w:t>
            </w:r>
            <w:r w:rsidR="00E20E1F">
              <w:rPr>
                <w:rFonts w:ascii="Times New Roman" w:eastAsia="Times New Roman" w:hAnsi="Times New Roman" w:cs="Times New Roman"/>
                <w:sz w:val="24"/>
                <w:szCs w:val="24"/>
                <w:lang w:eastAsia="lv-LV"/>
              </w:rPr>
              <w:t>īstenošanai</w:t>
            </w:r>
            <w:r w:rsidR="00C611E2">
              <w:rPr>
                <w:rFonts w:ascii="Times New Roman" w:eastAsia="Times New Roman" w:hAnsi="Times New Roman" w:cs="Times New Roman"/>
                <w:sz w:val="24"/>
                <w:szCs w:val="24"/>
                <w:lang w:eastAsia="lv-LV"/>
              </w:rPr>
              <w:t>, bet ne vēlāk kā līdz 2021.gada 4.janvārim ārstniecības atbalsta personu pirmreizējai reģistrācijai var Veselības inspekcijā iesniegt izziņu par tālākizglītības programmas par pacientu datu aizsardzības jautājumiem apguvi.</w:t>
            </w:r>
            <w:r w:rsidR="00E73C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1DC6E53E" w:rsidR="00EF2CAE" w:rsidRPr="00C918F0" w:rsidRDefault="00B924D9" w:rsidP="00B924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w:t>
            </w:r>
            <w:r w:rsidR="00BD0129">
              <w:rPr>
                <w:rFonts w:ascii="Times New Roman" w:eastAsia="Times New Roman" w:hAnsi="Times New Roman" w:cs="Times New Roman"/>
                <w:sz w:val="24"/>
                <w:szCs w:val="24"/>
                <w:lang w:eastAsia="lv-LV"/>
              </w:rPr>
              <w:t>Veselības inspekcija</w:t>
            </w:r>
            <w:r w:rsidR="00DF4AAF">
              <w:rPr>
                <w:rFonts w:ascii="Times New Roman" w:eastAsia="Times New Roman" w:hAnsi="Times New Roman" w:cs="Times New Roman"/>
                <w:sz w:val="24"/>
                <w:szCs w:val="24"/>
                <w:lang w:eastAsia="lv-LV"/>
              </w:rPr>
              <w:t xml:space="preserve"> </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524F7BE3" w:rsidR="00507031" w:rsidRPr="002F1B03" w:rsidRDefault="00E73C5E" w:rsidP="00A55BC7">
            <w:pPr>
              <w:spacing w:after="0" w:line="240" w:lineRule="auto"/>
              <w:ind w:firstLine="402"/>
              <w:jc w:val="both"/>
              <w:rPr>
                <w:rFonts w:ascii="Times New Roman" w:eastAsia="Times New Roman" w:hAnsi="Times New Roman" w:cs="Times New Roman"/>
                <w:sz w:val="24"/>
                <w:szCs w:val="24"/>
                <w:lang w:eastAsia="lv-LV"/>
              </w:rPr>
            </w:pPr>
            <w:r w:rsidRPr="00E73C5E">
              <w:rPr>
                <w:rFonts w:ascii="Times New Roman" w:eastAsia="Times New Roman" w:hAnsi="Times New Roman" w:cs="Times New Roman"/>
                <w:sz w:val="24"/>
                <w:szCs w:val="24"/>
                <w:lang w:eastAsia="lv-LV"/>
              </w:rPr>
              <w:t>Noteikumu projekts attiecas uz: Veselības inspekciju</w:t>
            </w:r>
            <w:r>
              <w:rPr>
                <w:rFonts w:ascii="Times New Roman" w:eastAsia="Times New Roman" w:hAnsi="Times New Roman" w:cs="Times New Roman"/>
                <w:sz w:val="24"/>
                <w:szCs w:val="24"/>
                <w:lang w:eastAsia="lv-LV"/>
              </w:rPr>
              <w:t>,</w:t>
            </w:r>
            <w:r w:rsidRPr="00E73C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ārstniecības atbalsta person</w:t>
            </w:r>
            <w:r w:rsidR="00264233">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un tālākizglītības programmas </w:t>
            </w:r>
            <w:r w:rsidR="00264233">
              <w:rPr>
                <w:rFonts w:ascii="Times New Roman" w:eastAsia="Times New Roman" w:hAnsi="Times New Roman" w:cs="Times New Roman"/>
                <w:sz w:val="24"/>
                <w:szCs w:val="24"/>
                <w:lang w:eastAsia="lv-LV"/>
              </w:rPr>
              <w:t>īstenotājiem</w:t>
            </w:r>
            <w:r>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FDD8095" w14:textId="5E0B4B7E" w:rsidR="00353F28" w:rsidRDefault="00E73C5E" w:rsidP="00353F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046632">
              <w:rPr>
                <w:rFonts w:ascii="Times New Roman" w:eastAsia="Times New Roman" w:hAnsi="Times New Roman" w:cs="Times New Roman"/>
                <w:sz w:val="24"/>
                <w:szCs w:val="24"/>
                <w:lang w:eastAsia="lv-LV"/>
              </w:rPr>
              <w:t xml:space="preserve">paredz izstrādāt un </w:t>
            </w:r>
            <w:r w:rsidR="00E20E1F">
              <w:rPr>
                <w:rFonts w:ascii="Times New Roman" w:eastAsia="Times New Roman" w:hAnsi="Times New Roman" w:cs="Times New Roman"/>
                <w:sz w:val="24"/>
                <w:szCs w:val="24"/>
                <w:lang w:eastAsia="lv-LV"/>
              </w:rPr>
              <w:t>īstenot</w:t>
            </w:r>
            <w:r w:rsidR="00046632">
              <w:rPr>
                <w:rFonts w:ascii="Times New Roman" w:eastAsia="Times New Roman" w:hAnsi="Times New Roman" w:cs="Times New Roman"/>
                <w:sz w:val="24"/>
                <w:szCs w:val="24"/>
                <w:lang w:eastAsia="lv-LV"/>
              </w:rPr>
              <w:t xml:space="preserve"> tālākizglītības programmu. Tālākizglītības programmu izstrādes un to </w:t>
            </w:r>
            <w:r w:rsidR="00E20E1F">
              <w:rPr>
                <w:rFonts w:ascii="Times New Roman" w:eastAsia="Times New Roman" w:hAnsi="Times New Roman" w:cs="Times New Roman"/>
                <w:sz w:val="24"/>
                <w:szCs w:val="24"/>
                <w:lang w:eastAsia="lv-LV"/>
              </w:rPr>
              <w:t>īstenošanas</w:t>
            </w:r>
            <w:r>
              <w:rPr>
                <w:rFonts w:ascii="Times New Roman" w:eastAsia="Times New Roman" w:hAnsi="Times New Roman" w:cs="Times New Roman"/>
                <w:sz w:val="24"/>
                <w:szCs w:val="24"/>
                <w:lang w:eastAsia="lv-LV"/>
              </w:rPr>
              <w:t xml:space="preserve"> </w:t>
            </w:r>
            <w:r w:rsidR="00046632">
              <w:rPr>
                <w:rFonts w:ascii="Times New Roman" w:eastAsia="Times New Roman" w:hAnsi="Times New Roman" w:cs="Times New Roman"/>
                <w:sz w:val="24"/>
                <w:szCs w:val="24"/>
                <w:lang w:eastAsia="lv-LV"/>
              </w:rPr>
              <w:t xml:space="preserve">kārtību normatīvais regulējums nenosaka. </w:t>
            </w:r>
            <w:r w:rsidR="00D3490D">
              <w:rPr>
                <w:rFonts w:ascii="Times New Roman" w:eastAsia="Times New Roman" w:hAnsi="Times New Roman" w:cs="Times New Roman"/>
                <w:sz w:val="24"/>
                <w:szCs w:val="24"/>
                <w:lang w:eastAsia="lv-LV"/>
              </w:rPr>
              <w:t xml:space="preserve">Tas nozīmē, ka šādas tālākizglītības programmas varēs izstrādāt un </w:t>
            </w:r>
            <w:r w:rsidR="00E20E1F">
              <w:rPr>
                <w:rFonts w:ascii="Times New Roman" w:eastAsia="Times New Roman" w:hAnsi="Times New Roman" w:cs="Times New Roman"/>
                <w:sz w:val="24"/>
                <w:szCs w:val="24"/>
                <w:lang w:eastAsia="lv-LV"/>
              </w:rPr>
              <w:t>īstenot</w:t>
            </w:r>
            <w:r w:rsidR="00D3490D">
              <w:rPr>
                <w:rFonts w:ascii="Times New Roman" w:eastAsia="Times New Roman" w:hAnsi="Times New Roman" w:cs="Times New Roman"/>
                <w:sz w:val="24"/>
                <w:szCs w:val="24"/>
                <w:lang w:eastAsia="lv-LV"/>
              </w:rPr>
              <w:t xml:space="preserve"> arī ārstniecības iestādes.  </w:t>
            </w:r>
          </w:p>
          <w:p w14:paraId="1F93EC37" w14:textId="01240B7D" w:rsidR="00E73C5E" w:rsidRDefault="00E73C5E" w:rsidP="00E73C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Projekta ietekme uz veselību: </w:t>
            </w:r>
            <w:r w:rsidR="00D3490D" w:rsidRPr="00D3490D">
              <w:rPr>
                <w:rFonts w:ascii="Times New Roman" w:eastAsia="Times New Roman" w:hAnsi="Times New Roman" w:cs="Times New Roman"/>
                <w:sz w:val="24"/>
                <w:szCs w:val="24"/>
                <w:lang w:eastAsia="lv-LV"/>
              </w:rPr>
              <w:t xml:space="preserve">ārstniecības atbalsta personām </w:t>
            </w:r>
            <w:r w:rsidR="00D3490D">
              <w:rPr>
                <w:rFonts w:ascii="Times New Roman" w:eastAsia="Times New Roman" w:hAnsi="Times New Roman" w:cs="Times New Roman"/>
                <w:sz w:val="24"/>
                <w:szCs w:val="24"/>
                <w:lang w:eastAsia="lv-LV"/>
              </w:rPr>
              <w:t>būs</w:t>
            </w:r>
            <w:r w:rsidR="00D3490D" w:rsidRPr="00D3490D">
              <w:rPr>
                <w:rFonts w:ascii="Times New Roman" w:eastAsia="Times New Roman" w:hAnsi="Times New Roman" w:cs="Times New Roman"/>
                <w:sz w:val="24"/>
                <w:szCs w:val="24"/>
                <w:lang w:eastAsia="lv-LV"/>
              </w:rPr>
              <w:t xml:space="preserve"> teorētiskās zināšanas un praktiskās iemaņas pacientu datu aizsardzības jautājumos</w:t>
            </w:r>
            <w:r w:rsidR="00D3490D">
              <w:rPr>
                <w:rFonts w:ascii="Times New Roman" w:eastAsia="Times New Roman" w:hAnsi="Times New Roman" w:cs="Times New Roman"/>
                <w:sz w:val="24"/>
                <w:szCs w:val="24"/>
                <w:lang w:eastAsia="lv-LV"/>
              </w:rPr>
              <w:t xml:space="preserve"> veicot savus profesionālos pienākumus ārstniecības iestādē.</w:t>
            </w:r>
          </w:p>
          <w:p w14:paraId="6A5022D1" w14:textId="08D9B241" w:rsidR="00E73C5E" w:rsidRPr="003429ED" w:rsidRDefault="00E73C5E" w:rsidP="00E73C5E">
            <w:pPr>
              <w:spacing w:after="0" w:line="240" w:lineRule="auto"/>
              <w:jc w:val="both"/>
              <w:rPr>
                <w:rFonts w:ascii="Times New Roman" w:eastAsia="Times New Roman" w:hAnsi="Times New Roman" w:cs="Times New Roman"/>
                <w:sz w:val="24"/>
                <w:szCs w:val="24"/>
                <w:lang w:eastAsia="lv-LV"/>
              </w:rPr>
            </w:pPr>
            <w:r w:rsidRPr="00353F28">
              <w:rPr>
                <w:rFonts w:ascii="Times New Roman" w:eastAsia="Times New Roman" w:hAnsi="Times New Roman" w:cs="Times New Roman"/>
                <w:sz w:val="24"/>
                <w:szCs w:val="24"/>
                <w:lang w:eastAsia="lv-LV"/>
              </w:rPr>
              <w:t>Projekts neierobežo konkurenci.</w:t>
            </w:r>
            <w:r>
              <w:rPr>
                <w:rFonts w:ascii="Times New Roman" w:eastAsia="Times New Roman" w:hAnsi="Times New Roman" w:cs="Times New Roman"/>
                <w:sz w:val="24"/>
                <w:szCs w:val="24"/>
                <w:lang w:eastAsia="lv-LV"/>
              </w:rPr>
              <w:t xml:space="preserve"> </w:t>
            </w:r>
            <w:r w:rsidRPr="00353F28">
              <w:rPr>
                <w:rFonts w:ascii="Times New Roman" w:eastAsia="Times New Roman" w:hAnsi="Times New Roman" w:cs="Times New Roman"/>
                <w:sz w:val="24"/>
                <w:szCs w:val="24"/>
                <w:lang w:eastAsia="lv-LV"/>
              </w:rPr>
              <w:t>Projektam nav ietekmes uz vidi.</w:t>
            </w:r>
          </w:p>
        </w:tc>
      </w:tr>
      <w:tr w:rsidR="00046632" w14:paraId="60F465EC" w14:textId="77777777" w:rsidTr="00046632">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778E234" w14:textId="15767813" w:rsidR="00D3490D" w:rsidRDefault="00D3490D" w:rsidP="000466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Tālā</w:t>
            </w:r>
            <w:r w:rsidR="009B376F">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izglītības programmas izstrāde</w:t>
            </w:r>
            <w:r w:rsidR="009B376F">
              <w:rPr>
                <w:rFonts w:ascii="Times New Roman" w:eastAsia="Times New Roman" w:hAnsi="Times New Roman" w:cs="Times New Roman"/>
                <w:sz w:val="24"/>
                <w:szCs w:val="24"/>
                <w:lang w:eastAsia="lv-LV"/>
              </w:rPr>
              <w:t xml:space="preserve">s </w:t>
            </w:r>
            <w:r w:rsidR="009B376F" w:rsidRPr="007D03CD">
              <w:rPr>
                <w:rFonts w:ascii="Times New Roman" w:eastAsia="Times New Roman" w:hAnsi="Times New Roman" w:cs="Times New Roman"/>
                <w:sz w:val="24"/>
                <w:szCs w:val="24"/>
                <w:lang w:eastAsia="lv-LV"/>
              </w:rPr>
              <w:t>administratīvās izmaks</w:t>
            </w:r>
            <w:r w:rsidR="009B376F">
              <w:rPr>
                <w:rFonts w:ascii="Times New Roman" w:eastAsia="Times New Roman" w:hAnsi="Times New Roman" w:cs="Times New Roman"/>
                <w:sz w:val="24"/>
                <w:szCs w:val="24"/>
                <w:lang w:eastAsia="lv-LV"/>
              </w:rPr>
              <w:t xml:space="preserve">u novērtējums </w:t>
            </w:r>
            <w:proofErr w:type="spellStart"/>
            <w:r w:rsidR="009B376F" w:rsidRPr="009B376F">
              <w:rPr>
                <w:rFonts w:ascii="Times New Roman" w:eastAsia="Times New Roman" w:hAnsi="Times New Roman" w:cs="Times New Roman"/>
                <w:sz w:val="24"/>
                <w:szCs w:val="24"/>
                <w:lang w:eastAsia="lv-LV"/>
              </w:rPr>
              <w:t>mērķgrupai</w:t>
            </w:r>
            <w:proofErr w:type="spellEnd"/>
            <w:r w:rsidR="009B376F" w:rsidRPr="009B376F">
              <w:rPr>
                <w:rFonts w:ascii="Times New Roman" w:eastAsia="Times New Roman" w:hAnsi="Times New Roman" w:cs="Times New Roman"/>
                <w:sz w:val="24"/>
                <w:szCs w:val="24"/>
                <w:lang w:eastAsia="lv-LV"/>
              </w:rPr>
              <w:t>, kuru veido juridiskas personas</w:t>
            </w:r>
            <w:r w:rsidR="009B376F">
              <w:rPr>
                <w:rFonts w:ascii="Times New Roman" w:eastAsia="Times New Roman" w:hAnsi="Times New Roman" w:cs="Times New Roman"/>
                <w:sz w:val="24"/>
                <w:szCs w:val="24"/>
                <w:lang w:eastAsia="lv-LV"/>
              </w:rPr>
              <w:t xml:space="preserve"> nepārsniedz</w:t>
            </w:r>
            <w:r w:rsidR="009B376F" w:rsidRPr="009B376F">
              <w:rPr>
                <w:rFonts w:ascii="Times New Roman" w:eastAsia="Times New Roman" w:hAnsi="Times New Roman" w:cs="Times New Roman"/>
                <w:sz w:val="24"/>
                <w:szCs w:val="24"/>
                <w:lang w:eastAsia="lv-LV"/>
              </w:rPr>
              <w:t xml:space="preserve"> 2000 </w:t>
            </w:r>
            <w:proofErr w:type="spellStart"/>
            <w:r w:rsidR="009B376F" w:rsidRPr="009B376F">
              <w:rPr>
                <w:rFonts w:ascii="Times New Roman" w:eastAsia="Times New Roman" w:hAnsi="Times New Roman" w:cs="Times New Roman"/>
                <w:sz w:val="24"/>
                <w:szCs w:val="24"/>
                <w:lang w:eastAsia="lv-LV"/>
              </w:rPr>
              <w:t>euro</w:t>
            </w:r>
            <w:proofErr w:type="spellEnd"/>
            <w:r w:rsidR="009B376F" w:rsidRPr="009B376F">
              <w:rPr>
                <w:rFonts w:ascii="Times New Roman" w:eastAsia="Times New Roman" w:hAnsi="Times New Roman" w:cs="Times New Roman"/>
                <w:sz w:val="24"/>
                <w:szCs w:val="24"/>
                <w:lang w:eastAsia="lv-LV"/>
              </w:rPr>
              <w:t>.</w:t>
            </w:r>
            <w:r w:rsidR="009B376F">
              <w:rPr>
                <w:rFonts w:ascii="Times New Roman" w:eastAsia="Times New Roman" w:hAnsi="Times New Roman" w:cs="Times New Roman"/>
                <w:sz w:val="24"/>
                <w:szCs w:val="24"/>
                <w:lang w:eastAsia="lv-LV"/>
              </w:rPr>
              <w:t xml:space="preserve"> A</w:t>
            </w:r>
            <w:r w:rsidR="009B376F" w:rsidRPr="009B376F">
              <w:rPr>
                <w:rFonts w:ascii="Times New Roman" w:eastAsia="Times New Roman" w:hAnsi="Times New Roman" w:cs="Times New Roman"/>
                <w:sz w:val="24"/>
                <w:szCs w:val="24"/>
                <w:lang w:eastAsia="lv-LV"/>
              </w:rPr>
              <w:t>dministratīvās izmaksu novērtējums iegūts, izmantojot šādu</w:t>
            </w:r>
            <w:r w:rsidR="00420055">
              <w:rPr>
                <w:rFonts w:ascii="Times New Roman" w:eastAsia="Times New Roman" w:hAnsi="Times New Roman" w:cs="Times New Roman"/>
                <w:sz w:val="24"/>
                <w:szCs w:val="24"/>
                <w:lang w:eastAsia="lv-LV"/>
              </w:rPr>
              <w:t xml:space="preserve"> aprēķinu</w:t>
            </w:r>
            <w:r w:rsidR="009B376F" w:rsidRPr="009B376F">
              <w:rPr>
                <w:rFonts w:ascii="Times New Roman" w:eastAsia="Times New Roman" w:hAnsi="Times New Roman" w:cs="Times New Roman"/>
                <w:sz w:val="24"/>
                <w:szCs w:val="24"/>
                <w:lang w:eastAsia="lv-LV"/>
              </w:rPr>
              <w:t xml:space="preserve">: </w:t>
            </w:r>
            <w:r w:rsidR="009B376F">
              <w:rPr>
                <w:rFonts w:ascii="Times New Roman" w:eastAsia="Times New Roman" w:hAnsi="Times New Roman" w:cs="Times New Roman"/>
                <w:sz w:val="24"/>
                <w:szCs w:val="24"/>
                <w:lang w:eastAsia="lv-LV"/>
              </w:rPr>
              <w:t>151.92 = (6.33 x 24) x (1x1)</w:t>
            </w:r>
            <w:r w:rsidR="009B376F" w:rsidRPr="00D7720C">
              <w:rPr>
                <w:rFonts w:ascii="Times New Roman" w:eastAsia="Times New Roman" w:hAnsi="Times New Roman" w:cs="Times New Roman"/>
                <w:sz w:val="24"/>
                <w:szCs w:val="24"/>
                <w:lang w:eastAsia="lv-LV"/>
              </w:rPr>
              <w:t>, kur</w:t>
            </w:r>
            <w:r w:rsidR="009B376F">
              <w:rPr>
                <w:rFonts w:ascii="Times New Roman" w:eastAsia="Times New Roman" w:hAnsi="Times New Roman" w:cs="Times New Roman"/>
                <w:sz w:val="24"/>
                <w:szCs w:val="24"/>
                <w:lang w:eastAsia="lv-LV"/>
              </w:rPr>
              <w:t xml:space="preserve"> 6.33 ir vidējā darba samaksa stundā, 24 - </w:t>
            </w:r>
            <w:r w:rsidR="009B376F" w:rsidRPr="00D7720C">
              <w:rPr>
                <w:rFonts w:ascii="Times New Roman" w:eastAsia="Times New Roman" w:hAnsi="Times New Roman" w:cs="Times New Roman"/>
                <w:sz w:val="24"/>
                <w:szCs w:val="24"/>
                <w:lang w:eastAsia="lv-LV"/>
              </w:rPr>
              <w:t>laika patēriņš</w:t>
            </w:r>
            <w:r w:rsidR="009B376F">
              <w:rPr>
                <w:rFonts w:ascii="Times New Roman" w:eastAsia="Times New Roman" w:hAnsi="Times New Roman" w:cs="Times New Roman"/>
                <w:sz w:val="24"/>
                <w:szCs w:val="24"/>
                <w:lang w:eastAsia="lv-LV"/>
              </w:rPr>
              <w:t xml:space="preserve"> programmas izstrādei, 1 – personu skaits, kas izstrādā programmu, 1 – programmas izstrādes biežums.</w:t>
            </w:r>
            <w:r w:rsidR="009B376F" w:rsidRPr="00D7720C">
              <w:rPr>
                <w:rFonts w:ascii="Times New Roman" w:eastAsia="Times New Roman" w:hAnsi="Times New Roman" w:cs="Times New Roman"/>
                <w:sz w:val="24"/>
                <w:szCs w:val="24"/>
                <w:lang w:eastAsia="lv-LV"/>
              </w:rPr>
              <w:t xml:space="preserve"> </w:t>
            </w:r>
          </w:p>
          <w:p w14:paraId="7B3CA78A" w14:textId="5CE0FD35" w:rsidR="00046632" w:rsidRPr="003429ED" w:rsidRDefault="00420055" w:rsidP="004200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Ārstniecības atbalsta personai administratīvās izmaksu novērtējums nepārsniedz 200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A</w:t>
            </w:r>
            <w:r w:rsidRPr="009B376F">
              <w:rPr>
                <w:rFonts w:ascii="Times New Roman" w:eastAsia="Times New Roman" w:hAnsi="Times New Roman" w:cs="Times New Roman"/>
                <w:sz w:val="24"/>
                <w:szCs w:val="24"/>
                <w:lang w:eastAsia="lv-LV"/>
              </w:rPr>
              <w:t>dministratīvās izmaksu novērtējums iegūts, izmantojot šādu</w:t>
            </w:r>
            <w:r>
              <w:rPr>
                <w:rFonts w:ascii="Times New Roman" w:eastAsia="Times New Roman" w:hAnsi="Times New Roman" w:cs="Times New Roman"/>
                <w:sz w:val="24"/>
                <w:szCs w:val="24"/>
                <w:lang w:eastAsia="lv-LV"/>
              </w:rPr>
              <w:t xml:space="preserve"> aprēķinu</w:t>
            </w:r>
            <w:r w:rsidRPr="009B376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83</w:t>
            </w:r>
            <w:r w:rsidR="000466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96</w:t>
            </w:r>
            <w:r w:rsidR="00046632" w:rsidRPr="00D7720C">
              <w:rPr>
                <w:rFonts w:ascii="Times New Roman" w:eastAsia="Times New Roman" w:hAnsi="Times New Roman" w:cs="Times New Roman"/>
                <w:sz w:val="24"/>
                <w:szCs w:val="24"/>
                <w:lang w:eastAsia="lv-LV"/>
              </w:rPr>
              <w:t xml:space="preserve"> = (</w:t>
            </w:r>
            <w:r w:rsidR="00046632">
              <w:rPr>
                <w:rFonts w:ascii="Times New Roman" w:eastAsia="Times New Roman" w:hAnsi="Times New Roman" w:cs="Times New Roman"/>
                <w:sz w:val="24"/>
                <w:szCs w:val="24"/>
                <w:lang w:eastAsia="lv-LV"/>
              </w:rPr>
              <w:t>6.33</w:t>
            </w:r>
            <w:r w:rsidR="00046632" w:rsidRPr="00D7720C">
              <w:rPr>
                <w:rFonts w:ascii="Times New Roman" w:eastAsia="Times New Roman" w:hAnsi="Times New Roman" w:cs="Times New Roman"/>
                <w:sz w:val="24"/>
                <w:szCs w:val="24"/>
                <w:lang w:eastAsia="lv-LV"/>
              </w:rPr>
              <w:t xml:space="preserve"> x </w:t>
            </w:r>
            <w:r w:rsidR="00046632">
              <w:rPr>
                <w:rFonts w:ascii="Times New Roman" w:eastAsia="Times New Roman" w:hAnsi="Times New Roman" w:cs="Times New Roman"/>
                <w:sz w:val="24"/>
                <w:szCs w:val="24"/>
                <w:lang w:eastAsia="lv-LV"/>
              </w:rPr>
              <w:t>12</w:t>
            </w:r>
            <w:r w:rsidR="00046632" w:rsidRPr="00D7720C">
              <w:rPr>
                <w:rFonts w:ascii="Times New Roman" w:eastAsia="Times New Roman" w:hAnsi="Times New Roman" w:cs="Times New Roman"/>
                <w:sz w:val="24"/>
                <w:szCs w:val="24"/>
                <w:lang w:eastAsia="lv-LV"/>
              </w:rPr>
              <w:t>) x (</w:t>
            </w:r>
            <w:r>
              <w:rPr>
                <w:rFonts w:ascii="Times New Roman" w:eastAsia="Times New Roman" w:hAnsi="Times New Roman" w:cs="Times New Roman"/>
                <w:sz w:val="24"/>
                <w:szCs w:val="24"/>
                <w:lang w:eastAsia="lv-LV"/>
              </w:rPr>
              <w:t>1</w:t>
            </w:r>
            <w:r w:rsidR="00046632" w:rsidRPr="00D7720C">
              <w:rPr>
                <w:rFonts w:ascii="Times New Roman" w:eastAsia="Times New Roman" w:hAnsi="Times New Roman" w:cs="Times New Roman"/>
                <w:sz w:val="24"/>
                <w:szCs w:val="24"/>
                <w:lang w:eastAsia="lv-LV"/>
              </w:rPr>
              <w:t xml:space="preserve"> x </w:t>
            </w:r>
            <w:r>
              <w:rPr>
                <w:rFonts w:ascii="Times New Roman" w:eastAsia="Times New Roman" w:hAnsi="Times New Roman" w:cs="Times New Roman"/>
                <w:sz w:val="24"/>
                <w:szCs w:val="24"/>
                <w:lang w:eastAsia="lv-LV"/>
              </w:rPr>
              <w:t>1</w:t>
            </w:r>
            <w:r w:rsidR="00046632" w:rsidRPr="00D7720C">
              <w:rPr>
                <w:rFonts w:ascii="Times New Roman" w:eastAsia="Times New Roman" w:hAnsi="Times New Roman" w:cs="Times New Roman"/>
                <w:sz w:val="24"/>
                <w:szCs w:val="24"/>
                <w:lang w:eastAsia="lv-LV"/>
              </w:rPr>
              <w:t>)</w:t>
            </w:r>
            <w:r w:rsidR="000466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8</w:t>
            </w:r>
            <w:r w:rsidR="00046632" w:rsidRPr="00D7720C">
              <w:rPr>
                <w:rFonts w:ascii="Times New Roman" w:eastAsia="Times New Roman" w:hAnsi="Times New Roman" w:cs="Times New Roman"/>
                <w:sz w:val="24"/>
                <w:szCs w:val="24"/>
                <w:lang w:eastAsia="lv-LV"/>
              </w:rPr>
              <w:t>, kur</w:t>
            </w:r>
            <w:r w:rsidR="00046632">
              <w:rPr>
                <w:rFonts w:ascii="Times New Roman" w:eastAsia="Times New Roman" w:hAnsi="Times New Roman" w:cs="Times New Roman"/>
                <w:sz w:val="24"/>
                <w:szCs w:val="24"/>
                <w:lang w:eastAsia="lv-LV"/>
              </w:rPr>
              <w:t xml:space="preserve"> 6.33 ir vidējā darba samaksa stundā, 12 - </w:t>
            </w:r>
            <w:r w:rsidR="00046632" w:rsidRPr="00D7720C">
              <w:rPr>
                <w:rFonts w:ascii="Times New Roman" w:eastAsia="Times New Roman" w:hAnsi="Times New Roman" w:cs="Times New Roman"/>
                <w:sz w:val="24"/>
                <w:szCs w:val="24"/>
                <w:lang w:eastAsia="lv-LV"/>
              </w:rPr>
              <w:t>laika patēriņš, kas nepieciešams, lai</w:t>
            </w:r>
            <w:r w:rsidR="00046632">
              <w:rPr>
                <w:rFonts w:ascii="Times New Roman" w:eastAsia="Times New Roman" w:hAnsi="Times New Roman" w:cs="Times New Roman"/>
                <w:sz w:val="24"/>
                <w:szCs w:val="24"/>
                <w:lang w:eastAsia="lv-LV"/>
              </w:rPr>
              <w:t xml:space="preserve"> apmeklētu profesionālās pilnveides pasākumu (ieskaitot ceļā pavadīto laiku), </w:t>
            </w:r>
            <w:r w:rsidR="00046632" w:rsidRPr="00D7720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00046632" w:rsidRPr="00D7720C">
              <w:rPr>
                <w:rFonts w:ascii="Times New Roman" w:eastAsia="Times New Roman" w:hAnsi="Times New Roman" w:cs="Times New Roman"/>
                <w:sz w:val="24"/>
                <w:szCs w:val="24"/>
                <w:lang w:eastAsia="lv-LV"/>
              </w:rPr>
              <w:t xml:space="preserve">– </w:t>
            </w:r>
            <w:r w:rsidR="00046632">
              <w:rPr>
                <w:rFonts w:ascii="Times New Roman" w:eastAsia="Times New Roman" w:hAnsi="Times New Roman" w:cs="Times New Roman"/>
                <w:sz w:val="24"/>
                <w:szCs w:val="24"/>
                <w:lang w:eastAsia="lv-LV"/>
              </w:rPr>
              <w:t>ārstniecības atbalsta person</w:t>
            </w:r>
            <w:r>
              <w:rPr>
                <w:rFonts w:ascii="Times New Roman" w:eastAsia="Times New Roman" w:hAnsi="Times New Roman" w:cs="Times New Roman"/>
                <w:sz w:val="24"/>
                <w:szCs w:val="24"/>
                <w:lang w:eastAsia="lv-LV"/>
              </w:rPr>
              <w:t>a</w:t>
            </w:r>
            <w:r w:rsidR="000466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w:t>
            </w:r>
            <w:r w:rsidR="00046632">
              <w:rPr>
                <w:rFonts w:ascii="Times New Roman" w:eastAsia="Times New Roman" w:hAnsi="Times New Roman" w:cs="Times New Roman"/>
                <w:sz w:val="24"/>
                <w:szCs w:val="24"/>
                <w:lang w:eastAsia="lv-LV"/>
              </w:rPr>
              <w:t xml:space="preserve"> – biežums (jāapmeklē vienu reizi</w:t>
            </w:r>
            <w:r>
              <w:rPr>
                <w:rFonts w:ascii="Times New Roman" w:eastAsia="Times New Roman" w:hAnsi="Times New Roman" w:cs="Times New Roman"/>
                <w:sz w:val="24"/>
                <w:szCs w:val="24"/>
                <w:lang w:eastAsia="lv-LV"/>
              </w:rPr>
              <w:t xml:space="preserve"> pirms reģistrācijas</w:t>
            </w:r>
            <w:r w:rsidR="00046632">
              <w:rPr>
                <w:rFonts w:ascii="Times New Roman" w:eastAsia="Times New Roman" w:hAnsi="Times New Roman" w:cs="Times New Roman"/>
                <w:sz w:val="24"/>
                <w:szCs w:val="24"/>
                <w:lang w:eastAsia="lv-LV"/>
              </w:rPr>
              <w:t>)</w:t>
            </w:r>
            <w:r w:rsidR="00046632" w:rsidRPr="00D7720C">
              <w:rPr>
                <w:rFonts w:ascii="Times New Roman" w:eastAsia="Times New Roman" w:hAnsi="Times New Roman" w:cs="Times New Roman"/>
                <w:sz w:val="24"/>
                <w:szCs w:val="24"/>
                <w:lang w:eastAsia="lv-LV"/>
              </w:rPr>
              <w:t>.</w:t>
            </w:r>
            <w:r w:rsidR="00046632">
              <w:rPr>
                <w:rFonts w:ascii="Times New Roman" w:eastAsia="Times New Roman" w:hAnsi="Times New Roman" w:cs="Times New Roman"/>
                <w:sz w:val="24"/>
                <w:szCs w:val="24"/>
                <w:lang w:eastAsia="lv-LV"/>
              </w:rPr>
              <w:t xml:space="preserve"> Personu skaits, kas vēlēsies veikt pirmreizēju reģistrāciju reģistrā. nav prognozējams. Administratīvo izmaksu aprēķinā ietverti ceļa izdevumi (</w:t>
            </w:r>
            <w:r>
              <w:rPr>
                <w:rFonts w:ascii="Times New Roman" w:eastAsia="Times New Roman" w:hAnsi="Times New Roman" w:cs="Times New Roman"/>
                <w:sz w:val="24"/>
                <w:szCs w:val="24"/>
                <w:lang w:eastAsia="lv-LV"/>
              </w:rPr>
              <w:t>1</w:t>
            </w:r>
            <w:r w:rsidR="00046632">
              <w:rPr>
                <w:rFonts w:ascii="Times New Roman" w:eastAsia="Times New Roman" w:hAnsi="Times New Roman" w:cs="Times New Roman"/>
                <w:sz w:val="24"/>
                <w:szCs w:val="24"/>
                <w:lang w:eastAsia="lv-LV"/>
              </w:rPr>
              <w:t>x8=</w:t>
            </w:r>
            <w:r>
              <w:rPr>
                <w:rFonts w:ascii="Times New Roman" w:eastAsia="Times New Roman" w:hAnsi="Times New Roman" w:cs="Times New Roman"/>
                <w:sz w:val="24"/>
                <w:szCs w:val="24"/>
                <w:lang w:eastAsia="lv-LV"/>
              </w:rPr>
              <w:t>8</w:t>
            </w:r>
            <w:r w:rsidR="00046632" w:rsidRPr="00F1576D">
              <w:rPr>
                <w:rFonts w:ascii="Times New Roman" w:eastAsia="Times New Roman" w:hAnsi="Times New Roman" w:cs="Times New Roman"/>
                <w:i/>
                <w:sz w:val="24"/>
                <w:szCs w:val="24"/>
                <w:lang w:eastAsia="lv-LV"/>
              </w:rPr>
              <w:t>euro</w:t>
            </w:r>
            <w:r w:rsidR="00046632">
              <w:rPr>
                <w:rFonts w:ascii="Times New Roman" w:eastAsia="Times New Roman" w:hAnsi="Times New Roman" w:cs="Times New Roman"/>
                <w:sz w:val="24"/>
                <w:szCs w:val="24"/>
                <w:lang w:eastAsia="lv-LV"/>
              </w:rPr>
              <w:t xml:space="preserve">). </w:t>
            </w:r>
          </w:p>
        </w:tc>
      </w:tr>
      <w:tr w:rsidR="00046632"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77777777" w:rsidR="00046632" w:rsidRPr="008B795C" w:rsidRDefault="00046632" w:rsidP="000466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046632"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046632" w:rsidRPr="003429ED" w:rsidRDefault="00046632" w:rsidP="000466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1A65AEDC" w14:textId="77777777" w:rsidTr="004525A0">
        <w:tc>
          <w:tcPr>
            <w:tcW w:w="935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4525A0">
        <w:tc>
          <w:tcPr>
            <w:tcW w:w="9351" w:type="dxa"/>
          </w:tcPr>
          <w:p w14:paraId="49F1F747" w14:textId="77777777" w:rsidR="006401F5" w:rsidRPr="007D14BD" w:rsidRDefault="00EE226C" w:rsidP="00825409">
            <w:pPr>
              <w:jc w:val="center"/>
              <w:rPr>
                <w:rFonts w:ascii="Times New Roman" w:eastAsia="Times New Roman" w:hAnsi="Times New Roman" w:cs="Times New Roman"/>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69919C08" w14:textId="70EF292C"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20B63A3" w14:textId="77777777" w:rsidR="004525A0" w:rsidRDefault="004525A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2F5661" w14:paraId="21C8D91E"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7027F" w14:paraId="37EF48FB" w14:textId="77777777" w:rsidTr="008245AE">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BE9159E" w14:textId="6CD4958C" w:rsidR="0027027F" w:rsidRPr="00291085" w:rsidRDefault="0027027F"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D14BD">
              <w:rPr>
                <w:rFonts w:ascii="Times New Roman" w:eastAsia="Times New Roman" w:hAnsi="Times New Roman" w:cs="Times New Roman"/>
                <w:sz w:val="24"/>
                <w:szCs w:val="24"/>
                <w:lang w:eastAsia="lv-LV"/>
              </w:rPr>
              <w:t>Projekts šo jomu neskar</w:t>
            </w:r>
          </w:p>
        </w:tc>
      </w:tr>
    </w:tbl>
    <w:p w14:paraId="2504E646" w14:textId="29FA385C"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F50FA95" w14:textId="77777777" w:rsidR="004525A0" w:rsidRDefault="004525A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9351" w:type="dxa"/>
        <w:tblLook w:val="04A0" w:firstRow="1" w:lastRow="0" w:firstColumn="1" w:lastColumn="0" w:noHBand="0" w:noVBand="1"/>
      </w:tblPr>
      <w:tblGrid>
        <w:gridCol w:w="9351"/>
      </w:tblGrid>
      <w:tr w:rsidR="002F5661" w14:paraId="5BFFB7DC" w14:textId="77777777" w:rsidTr="004525A0">
        <w:tc>
          <w:tcPr>
            <w:tcW w:w="935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4525A0">
        <w:tc>
          <w:tcPr>
            <w:tcW w:w="935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60AA2C2D"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B6D9289" w14:textId="77777777" w:rsidR="004525A0" w:rsidRDefault="004525A0"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9A6BB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tcPr>
          <w:p w14:paraId="274C7282" w14:textId="2ED38E1C" w:rsidR="00C1359E" w:rsidRPr="003429ED" w:rsidRDefault="001139E5" w:rsidP="00FE3E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Informācija </w:t>
            </w:r>
            <w:r w:rsidR="00FC5DD4">
              <w:rPr>
                <w:rFonts w:ascii="Times New Roman" w:eastAsia="Times New Roman" w:hAnsi="Times New Roman" w:cs="Times New Roman"/>
                <w:sz w:val="24"/>
                <w:szCs w:val="24"/>
                <w:lang w:eastAsia="lv-LV"/>
              </w:rPr>
              <w:t>p</w:t>
            </w:r>
            <w:r w:rsidR="00FE3EA5">
              <w:rPr>
                <w:rFonts w:ascii="Times New Roman" w:eastAsia="Times New Roman" w:hAnsi="Times New Roman" w:cs="Times New Roman"/>
                <w:sz w:val="24"/>
                <w:szCs w:val="24"/>
                <w:lang w:eastAsia="lv-LV"/>
              </w:rPr>
              <w:t xml:space="preserve">ar Noteikumu projektu </w:t>
            </w:r>
            <w:r w:rsidR="00FC5DD4">
              <w:rPr>
                <w:rFonts w:ascii="Times New Roman" w:eastAsia="Times New Roman" w:hAnsi="Times New Roman" w:cs="Times New Roman"/>
                <w:sz w:val="24"/>
                <w:szCs w:val="24"/>
                <w:lang w:eastAsia="lv-LV"/>
              </w:rPr>
              <w:t>ir pieejama VM mājaslapā. Vienlaikus par projekta izstrādi</w:t>
            </w:r>
            <w:r w:rsidR="009A6BB2">
              <w:rPr>
                <w:rFonts w:ascii="Times New Roman" w:eastAsia="Times New Roman" w:hAnsi="Times New Roman" w:cs="Times New Roman"/>
                <w:sz w:val="24"/>
                <w:szCs w:val="24"/>
                <w:lang w:eastAsia="lv-LV"/>
              </w:rPr>
              <w:t xml:space="preserve"> tiks informēta Veselības aprūpes darba devēju asociācija, Latvijas slimnīcu biedrība, Latvijas Lielo slimnīcu asociācija. </w:t>
            </w:r>
            <w:r w:rsidR="00FC5DD4">
              <w:rPr>
                <w:rFonts w:ascii="Times New Roman" w:eastAsia="Times New Roman" w:hAnsi="Times New Roman" w:cs="Times New Roman"/>
                <w:sz w:val="24"/>
                <w:szCs w:val="24"/>
                <w:lang w:eastAsia="lv-LV"/>
              </w:rPr>
              <w:t xml:space="preserve">Ņemot vērā, ka pēc iespējas īsākā laika periodā ir jānodrošina, ka Noteikumu projektā ietvertā norma stājas spēkā, lai ārstniecības atbalsta personas varētu iegūt teorētiskās zināšanas un praktiskās iemaņas pacientu datu aizsardzības jautājumos un veikt </w:t>
            </w:r>
            <w:r w:rsidR="00FC5DD4">
              <w:rPr>
                <w:rFonts w:ascii="Times New Roman" w:eastAsia="Times New Roman" w:hAnsi="Times New Roman" w:cs="Times New Roman"/>
                <w:sz w:val="24"/>
                <w:szCs w:val="24"/>
                <w:lang w:eastAsia="lv-LV"/>
              </w:rPr>
              <w:lastRenderedPageBreak/>
              <w:t xml:space="preserve">pirmreizēju reģistrāciju reģistrā, sabiedriskā apspriede netiek organizēta. </w:t>
            </w:r>
          </w:p>
        </w:tc>
      </w:tr>
      <w:tr w:rsidR="002F5661" w14:paraId="78FB0E96" w14:textId="77777777" w:rsidTr="009A6BB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14:paraId="4E359752" w14:textId="2F086EC6" w:rsidR="003610CA" w:rsidRPr="003429ED" w:rsidRDefault="00FC5DD4" w:rsidP="006473DF">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hyperlink r:id="rId8" w:history="1"/>
          </w:p>
        </w:tc>
      </w:tr>
      <w:tr w:rsidR="002F5661" w14:paraId="717FFA30" w14:textId="77777777" w:rsidTr="009A6BB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14:paraId="6387F2F1" w14:textId="10C6A083" w:rsidR="000A523D" w:rsidRPr="003429ED" w:rsidRDefault="00FC5DD4" w:rsidP="00EF5E39">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E226C">
              <w:rPr>
                <w:rFonts w:ascii="Times New Roman" w:eastAsia="Times New Roman" w:hAnsi="Times New Roman" w:cs="Times New Roman"/>
                <w:sz w:val="24"/>
                <w:szCs w:val="24"/>
                <w:lang w:eastAsia="lv-LV"/>
              </w:rPr>
              <w:t xml:space="preserve"> </w:t>
            </w:r>
          </w:p>
        </w:tc>
      </w:tr>
      <w:tr w:rsidR="002F5661" w14:paraId="7C276E5D" w14:textId="77777777" w:rsidTr="009A6BB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359B89F5"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B083CF8" w14:textId="77777777" w:rsidR="004525A0" w:rsidRDefault="004525A0"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8"/>
        <w:gridCol w:w="5323"/>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D45C91C" w14:textId="38C4B07F" w:rsidR="00492A1C" w:rsidRPr="00492A1C" w:rsidRDefault="00C1359E"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w:t>
            </w:r>
          </w:p>
        </w:tc>
      </w:tr>
      <w:tr w:rsidR="002F5661" w14:paraId="4F07C65F"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80D3DC7" w14:textId="5CA430CC"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r w:rsidR="009046A8">
              <w:rPr>
                <w:rFonts w:ascii="Times New Roman" w:eastAsia="Times New Roman" w:hAnsi="Times New Roman" w:cs="Times New Roman"/>
                <w:sz w:val="24"/>
                <w:szCs w:val="24"/>
                <w:lang w:eastAsia="lv-LV"/>
              </w:rPr>
              <w:t xml:space="preserve"> P</w:t>
            </w:r>
            <w:r w:rsidR="009046A8" w:rsidRPr="009046A8">
              <w:rPr>
                <w:rFonts w:ascii="Times New Roman" w:eastAsia="Times New Roman" w:hAnsi="Times New Roman" w:cs="Times New Roman"/>
                <w:sz w:val="24"/>
                <w:szCs w:val="24"/>
                <w:lang w:eastAsia="lv-LV"/>
              </w:rPr>
              <w:t>rojekts tik īstenots esošo cilvēkresursu un finanšu resursu ietvaros</w:t>
            </w:r>
            <w:r w:rsidR="009046A8">
              <w:rPr>
                <w:rFonts w:ascii="Times New Roman" w:eastAsia="Times New Roman" w:hAnsi="Times New Roman" w:cs="Times New Roman"/>
                <w:sz w:val="24"/>
                <w:szCs w:val="24"/>
                <w:lang w:eastAsia="lv-LV"/>
              </w:rPr>
              <w:t>.</w:t>
            </w:r>
          </w:p>
        </w:tc>
      </w:tr>
      <w:tr w:rsidR="002F5661" w14:paraId="17F441D7"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3BC28001" w14:textId="7E4C38AE" w:rsidR="00CD11F4" w:rsidRPr="006E6505" w:rsidRDefault="00CD11F4" w:rsidP="002E7E98">
      <w:pPr>
        <w:pStyle w:val="BodyTextIndent"/>
        <w:tabs>
          <w:tab w:val="right" w:pos="8931"/>
        </w:tabs>
        <w:ind w:left="0" w:firstLine="0"/>
        <w:rPr>
          <w:szCs w:val="28"/>
        </w:rPr>
      </w:pPr>
      <w:bookmarkStart w:id="0" w:name="_Hlk508614672"/>
      <w:r w:rsidRPr="006E6505">
        <w:rPr>
          <w:szCs w:val="28"/>
        </w:rPr>
        <w:t>Veselības ministre</w:t>
      </w:r>
      <w:r w:rsidR="002E7E98">
        <w:rPr>
          <w:szCs w:val="28"/>
        </w:rPr>
        <w:tab/>
      </w:r>
      <w:bookmarkStart w:id="1" w:name="_GoBack"/>
      <w:bookmarkEnd w:id="1"/>
      <w:r w:rsidR="002E7E98">
        <w:rPr>
          <w:szCs w:val="28"/>
        </w:rPr>
        <w:t xml:space="preserve"> </w:t>
      </w:r>
      <w:r w:rsidR="00C1359E">
        <w:rPr>
          <w:szCs w:val="28"/>
        </w:rPr>
        <w:t>I</w:t>
      </w:r>
      <w:r w:rsidR="00EF5E39">
        <w:rPr>
          <w:szCs w:val="28"/>
        </w:rPr>
        <w:t>.</w:t>
      </w:r>
      <w:r w:rsidR="00C1359E">
        <w:rPr>
          <w:szCs w:val="28"/>
        </w:rPr>
        <w:t>Viņķele</w:t>
      </w:r>
    </w:p>
    <w:p w14:paraId="2FB57F87" w14:textId="77777777" w:rsidR="00571DF8" w:rsidRDefault="00571DF8" w:rsidP="004E6C83">
      <w:pPr>
        <w:tabs>
          <w:tab w:val="left" w:pos="6237"/>
        </w:tabs>
        <w:spacing w:after="0" w:line="240" w:lineRule="auto"/>
        <w:rPr>
          <w:rFonts w:ascii="Times New Roman" w:eastAsia="Calibri" w:hAnsi="Times New Roman" w:cs="Times New Roman"/>
        </w:rPr>
      </w:pPr>
    </w:p>
    <w:p w14:paraId="60EA3DBA" w14:textId="77777777" w:rsidR="00571DF8" w:rsidRDefault="00571DF8" w:rsidP="004E6C83">
      <w:pPr>
        <w:tabs>
          <w:tab w:val="left" w:pos="6237"/>
        </w:tabs>
        <w:spacing w:after="0" w:line="240" w:lineRule="auto"/>
        <w:rPr>
          <w:rFonts w:ascii="Times New Roman" w:eastAsia="Calibri" w:hAnsi="Times New Roman" w:cs="Times New Roman"/>
        </w:rPr>
      </w:pPr>
    </w:p>
    <w:p w14:paraId="1EFDC9B7" w14:textId="2F258DB0" w:rsidR="004A7AF1" w:rsidRPr="00273CED" w:rsidRDefault="004A7AF1" w:rsidP="002E7E98">
      <w:pPr>
        <w:tabs>
          <w:tab w:val="right" w:pos="9072"/>
        </w:tabs>
        <w:spacing w:after="0" w:line="240" w:lineRule="auto"/>
        <w:ind w:right="-1"/>
        <w:rPr>
          <w:rFonts w:ascii="Times New Roman" w:eastAsia="Calibri" w:hAnsi="Times New Roman" w:cs="Times New Roman"/>
          <w:sz w:val="28"/>
          <w:szCs w:val="28"/>
        </w:rPr>
      </w:pPr>
      <w:r w:rsidRPr="00273CED">
        <w:rPr>
          <w:rFonts w:ascii="Times New Roman" w:eastAsia="Calibri" w:hAnsi="Times New Roman" w:cs="Times New Roman"/>
          <w:sz w:val="28"/>
          <w:szCs w:val="28"/>
        </w:rPr>
        <w:t>Vīza: Valsts sekretār</w:t>
      </w:r>
      <w:r w:rsidR="00084D5A">
        <w:rPr>
          <w:rFonts w:ascii="Times New Roman" w:eastAsia="Calibri" w:hAnsi="Times New Roman" w:cs="Times New Roman"/>
          <w:sz w:val="28"/>
          <w:szCs w:val="28"/>
        </w:rPr>
        <w:t>e</w:t>
      </w:r>
      <w:r w:rsidRPr="00273CED">
        <w:rPr>
          <w:rFonts w:ascii="Times New Roman" w:eastAsia="Calibri" w:hAnsi="Times New Roman" w:cs="Times New Roman"/>
          <w:sz w:val="28"/>
          <w:szCs w:val="28"/>
        </w:rPr>
        <w:t xml:space="preserve">                                      </w:t>
      </w:r>
      <w:r w:rsidR="002E7E98">
        <w:rPr>
          <w:rFonts w:ascii="Times New Roman" w:eastAsia="Calibri" w:hAnsi="Times New Roman" w:cs="Times New Roman"/>
          <w:sz w:val="28"/>
          <w:szCs w:val="28"/>
        </w:rPr>
        <w:t xml:space="preserve">                </w:t>
      </w:r>
      <w:r w:rsidRPr="00273CED">
        <w:rPr>
          <w:rFonts w:ascii="Times New Roman" w:eastAsia="Calibri" w:hAnsi="Times New Roman" w:cs="Times New Roman"/>
          <w:sz w:val="28"/>
          <w:szCs w:val="28"/>
        </w:rPr>
        <w:t xml:space="preserve">  D</w:t>
      </w:r>
      <w:r w:rsidR="00EF5E39">
        <w:rPr>
          <w:rFonts w:ascii="Times New Roman" w:eastAsia="Calibri" w:hAnsi="Times New Roman" w:cs="Times New Roman"/>
          <w:sz w:val="28"/>
          <w:szCs w:val="28"/>
        </w:rPr>
        <w:t>.</w:t>
      </w:r>
      <w:r w:rsidRPr="00273CED">
        <w:rPr>
          <w:rFonts w:ascii="Times New Roman" w:eastAsia="Calibri" w:hAnsi="Times New Roman" w:cs="Times New Roman"/>
          <w:sz w:val="28"/>
          <w:szCs w:val="28"/>
        </w:rPr>
        <w:t xml:space="preserve"> </w:t>
      </w:r>
      <w:proofErr w:type="spellStart"/>
      <w:r w:rsidRPr="00273CED">
        <w:rPr>
          <w:rFonts w:ascii="Times New Roman" w:eastAsia="Calibri" w:hAnsi="Times New Roman" w:cs="Times New Roman"/>
          <w:sz w:val="28"/>
          <w:szCs w:val="28"/>
        </w:rPr>
        <w:t>Mūrmane</w:t>
      </w:r>
      <w:r w:rsidR="002E7E98">
        <w:rPr>
          <w:rFonts w:ascii="Times New Roman" w:eastAsia="Calibri" w:hAnsi="Times New Roman" w:cs="Times New Roman"/>
          <w:sz w:val="28"/>
          <w:szCs w:val="28"/>
        </w:rPr>
        <w:t>-</w:t>
      </w:r>
      <w:r w:rsidRPr="00273CED">
        <w:rPr>
          <w:rFonts w:ascii="Times New Roman" w:eastAsia="Calibri" w:hAnsi="Times New Roman" w:cs="Times New Roman"/>
          <w:sz w:val="28"/>
          <w:szCs w:val="28"/>
        </w:rPr>
        <w:t>Umbraško</w:t>
      </w:r>
      <w:proofErr w:type="spellEnd"/>
    </w:p>
    <w:p w14:paraId="154EE0B0" w14:textId="77777777" w:rsidR="00571DF8" w:rsidRDefault="00571DF8" w:rsidP="004E6C83">
      <w:pPr>
        <w:tabs>
          <w:tab w:val="left" w:pos="6237"/>
        </w:tabs>
        <w:spacing w:after="0" w:line="240" w:lineRule="auto"/>
        <w:rPr>
          <w:rFonts w:ascii="Times New Roman" w:eastAsia="Calibri" w:hAnsi="Times New Roman" w:cs="Times New Roman"/>
        </w:rPr>
      </w:pPr>
    </w:p>
    <w:p w14:paraId="0E0E8ACB" w14:textId="4940F95E" w:rsidR="00D05949" w:rsidRDefault="00D05949" w:rsidP="004E6C83">
      <w:pPr>
        <w:tabs>
          <w:tab w:val="left" w:pos="6237"/>
        </w:tabs>
        <w:spacing w:after="0" w:line="240" w:lineRule="auto"/>
        <w:rPr>
          <w:rFonts w:ascii="Times New Roman" w:eastAsia="Calibri" w:hAnsi="Times New Roman" w:cs="Times New Roman"/>
        </w:rPr>
      </w:pPr>
    </w:p>
    <w:p w14:paraId="0F0086ED" w14:textId="77777777" w:rsidR="00584546" w:rsidRDefault="00584546" w:rsidP="004E6C83">
      <w:pPr>
        <w:tabs>
          <w:tab w:val="left" w:pos="6237"/>
        </w:tabs>
        <w:spacing w:after="0" w:line="240" w:lineRule="auto"/>
        <w:rPr>
          <w:rFonts w:ascii="Times New Roman" w:eastAsia="Calibri" w:hAnsi="Times New Roman" w:cs="Times New Roman"/>
        </w:rPr>
      </w:pPr>
    </w:p>
    <w:p w14:paraId="481C8A97" w14:textId="77777777" w:rsidR="00584546" w:rsidRDefault="00584546" w:rsidP="004E6C83">
      <w:pPr>
        <w:tabs>
          <w:tab w:val="left" w:pos="6237"/>
        </w:tabs>
        <w:spacing w:after="0" w:line="240" w:lineRule="auto"/>
        <w:rPr>
          <w:rFonts w:ascii="Times New Roman" w:eastAsia="Calibri" w:hAnsi="Times New Roman" w:cs="Times New Roman"/>
        </w:rPr>
      </w:pPr>
    </w:p>
    <w:p w14:paraId="63D84EA9" w14:textId="77777777" w:rsidR="00584546" w:rsidRDefault="00584546" w:rsidP="004E6C83">
      <w:pPr>
        <w:tabs>
          <w:tab w:val="left" w:pos="6237"/>
        </w:tabs>
        <w:spacing w:after="0" w:line="240" w:lineRule="auto"/>
        <w:rPr>
          <w:rFonts w:ascii="Times New Roman" w:eastAsia="Calibri" w:hAnsi="Times New Roman" w:cs="Times New Roman"/>
        </w:rPr>
      </w:pPr>
    </w:p>
    <w:p w14:paraId="6B0D6677" w14:textId="77777777" w:rsidR="00584546" w:rsidRDefault="00584546" w:rsidP="004E6C83">
      <w:pPr>
        <w:tabs>
          <w:tab w:val="left" w:pos="6237"/>
        </w:tabs>
        <w:spacing w:after="0" w:line="240" w:lineRule="auto"/>
        <w:rPr>
          <w:rFonts w:ascii="Times New Roman" w:eastAsia="Calibri" w:hAnsi="Times New Roman" w:cs="Times New Roman"/>
        </w:rPr>
      </w:pPr>
    </w:p>
    <w:p w14:paraId="14B66B97" w14:textId="77777777" w:rsidR="00584546" w:rsidRDefault="00584546" w:rsidP="004E6C83">
      <w:pPr>
        <w:tabs>
          <w:tab w:val="left" w:pos="6237"/>
        </w:tabs>
        <w:spacing w:after="0" w:line="240" w:lineRule="auto"/>
        <w:rPr>
          <w:rFonts w:ascii="Times New Roman" w:eastAsia="Calibri" w:hAnsi="Times New Roman" w:cs="Times New Roman"/>
        </w:rPr>
      </w:pPr>
    </w:p>
    <w:p w14:paraId="7E156DB7" w14:textId="77777777" w:rsidR="00584546" w:rsidRDefault="00584546" w:rsidP="004E6C83">
      <w:pPr>
        <w:tabs>
          <w:tab w:val="left" w:pos="6237"/>
        </w:tabs>
        <w:spacing w:after="0" w:line="240" w:lineRule="auto"/>
        <w:rPr>
          <w:rFonts w:ascii="Times New Roman" w:eastAsia="Calibri" w:hAnsi="Times New Roman" w:cs="Times New Roman"/>
        </w:rPr>
      </w:pPr>
    </w:p>
    <w:p w14:paraId="1B9A22CA" w14:textId="77777777" w:rsidR="00584546" w:rsidRDefault="00584546" w:rsidP="004E6C83">
      <w:pPr>
        <w:tabs>
          <w:tab w:val="left" w:pos="6237"/>
        </w:tabs>
        <w:spacing w:after="0" w:line="240" w:lineRule="auto"/>
        <w:rPr>
          <w:rFonts w:ascii="Times New Roman" w:eastAsia="Calibri" w:hAnsi="Times New Roman" w:cs="Times New Roman"/>
        </w:rPr>
      </w:pPr>
    </w:p>
    <w:p w14:paraId="32D4CFC6" w14:textId="77777777" w:rsidR="00584546" w:rsidRDefault="00584546" w:rsidP="004E6C83">
      <w:pPr>
        <w:tabs>
          <w:tab w:val="left" w:pos="6237"/>
        </w:tabs>
        <w:spacing w:after="0" w:line="240" w:lineRule="auto"/>
        <w:rPr>
          <w:rFonts w:ascii="Times New Roman" w:eastAsia="Calibri" w:hAnsi="Times New Roman" w:cs="Times New Roman"/>
        </w:rPr>
      </w:pPr>
    </w:p>
    <w:p w14:paraId="3BDA9911" w14:textId="77777777" w:rsidR="00584546" w:rsidRDefault="00584546" w:rsidP="004E6C83">
      <w:pPr>
        <w:tabs>
          <w:tab w:val="left" w:pos="6237"/>
        </w:tabs>
        <w:spacing w:after="0" w:line="240" w:lineRule="auto"/>
        <w:rPr>
          <w:rFonts w:ascii="Times New Roman" w:eastAsia="Calibri" w:hAnsi="Times New Roman" w:cs="Times New Roman"/>
        </w:rPr>
      </w:pPr>
    </w:p>
    <w:p w14:paraId="41329C32" w14:textId="77777777" w:rsidR="00584546" w:rsidRDefault="00584546" w:rsidP="004E6C83">
      <w:pPr>
        <w:tabs>
          <w:tab w:val="left" w:pos="6237"/>
        </w:tabs>
        <w:spacing w:after="0" w:line="240" w:lineRule="auto"/>
        <w:rPr>
          <w:rFonts w:ascii="Times New Roman" w:eastAsia="Calibri" w:hAnsi="Times New Roman" w:cs="Times New Roman"/>
        </w:rPr>
      </w:pPr>
    </w:p>
    <w:p w14:paraId="66BA3F6F" w14:textId="77777777" w:rsidR="00584546" w:rsidRDefault="00584546" w:rsidP="004E6C83">
      <w:pPr>
        <w:tabs>
          <w:tab w:val="left" w:pos="6237"/>
        </w:tabs>
        <w:spacing w:after="0" w:line="240" w:lineRule="auto"/>
        <w:rPr>
          <w:rFonts w:ascii="Times New Roman" w:eastAsia="Calibri" w:hAnsi="Times New Roman" w:cs="Times New Roman"/>
        </w:rPr>
      </w:pPr>
    </w:p>
    <w:p w14:paraId="7F851933" w14:textId="77777777" w:rsidR="00584546" w:rsidRDefault="00584546" w:rsidP="004E6C83">
      <w:pPr>
        <w:tabs>
          <w:tab w:val="left" w:pos="6237"/>
        </w:tabs>
        <w:spacing w:after="0" w:line="240" w:lineRule="auto"/>
        <w:rPr>
          <w:rFonts w:ascii="Times New Roman" w:eastAsia="Calibri" w:hAnsi="Times New Roman" w:cs="Times New Roman"/>
        </w:rPr>
      </w:pPr>
    </w:p>
    <w:p w14:paraId="0E46320B" w14:textId="77777777" w:rsidR="00584546" w:rsidRDefault="00584546" w:rsidP="004E6C83">
      <w:pPr>
        <w:tabs>
          <w:tab w:val="left" w:pos="6237"/>
        </w:tabs>
        <w:spacing w:after="0" w:line="240" w:lineRule="auto"/>
        <w:rPr>
          <w:rFonts w:ascii="Times New Roman" w:eastAsia="Calibri" w:hAnsi="Times New Roman" w:cs="Times New Roman"/>
        </w:rPr>
      </w:pPr>
    </w:p>
    <w:p w14:paraId="66CEE7E9" w14:textId="77777777" w:rsidR="00584546" w:rsidRDefault="00584546" w:rsidP="004E6C83">
      <w:pPr>
        <w:tabs>
          <w:tab w:val="left" w:pos="6237"/>
        </w:tabs>
        <w:spacing w:after="0" w:line="240" w:lineRule="auto"/>
        <w:rPr>
          <w:rFonts w:ascii="Times New Roman" w:eastAsia="Calibri" w:hAnsi="Times New Roman" w:cs="Times New Roman"/>
        </w:rPr>
      </w:pPr>
    </w:p>
    <w:p w14:paraId="604B3F67" w14:textId="77777777" w:rsidR="00584546" w:rsidRDefault="00584546" w:rsidP="004E6C83">
      <w:pPr>
        <w:tabs>
          <w:tab w:val="left" w:pos="6237"/>
        </w:tabs>
        <w:spacing w:after="0" w:line="240" w:lineRule="auto"/>
        <w:rPr>
          <w:rFonts w:ascii="Times New Roman" w:eastAsia="Calibri" w:hAnsi="Times New Roman" w:cs="Times New Roman"/>
        </w:rPr>
      </w:pPr>
    </w:p>
    <w:p w14:paraId="51492BF5" w14:textId="77777777" w:rsidR="00584546" w:rsidRDefault="00584546" w:rsidP="004E6C83">
      <w:pPr>
        <w:tabs>
          <w:tab w:val="left" w:pos="6237"/>
        </w:tabs>
        <w:spacing w:after="0" w:line="240" w:lineRule="auto"/>
        <w:rPr>
          <w:rFonts w:ascii="Times New Roman" w:eastAsia="Calibri" w:hAnsi="Times New Roman" w:cs="Times New Roman"/>
        </w:rPr>
      </w:pPr>
    </w:p>
    <w:p w14:paraId="454171D0" w14:textId="77777777" w:rsidR="00584546" w:rsidRDefault="00584546" w:rsidP="004E6C83">
      <w:pPr>
        <w:tabs>
          <w:tab w:val="left" w:pos="6237"/>
        </w:tabs>
        <w:spacing w:after="0" w:line="240" w:lineRule="auto"/>
        <w:rPr>
          <w:rFonts w:ascii="Times New Roman" w:eastAsia="Calibri" w:hAnsi="Times New Roman" w:cs="Times New Roman"/>
        </w:rPr>
      </w:pPr>
    </w:p>
    <w:p w14:paraId="0050E5FE" w14:textId="77777777" w:rsidR="00584546" w:rsidRDefault="00584546" w:rsidP="004E6C83">
      <w:pPr>
        <w:tabs>
          <w:tab w:val="left" w:pos="6237"/>
        </w:tabs>
        <w:spacing w:after="0" w:line="240" w:lineRule="auto"/>
        <w:rPr>
          <w:rFonts w:ascii="Times New Roman" w:eastAsia="Calibri" w:hAnsi="Times New Roman" w:cs="Times New Roman"/>
        </w:rPr>
      </w:pPr>
    </w:p>
    <w:p w14:paraId="5B0FA52E" w14:textId="77777777" w:rsidR="00584546" w:rsidRDefault="00584546" w:rsidP="004E6C83">
      <w:pPr>
        <w:tabs>
          <w:tab w:val="left" w:pos="6237"/>
        </w:tabs>
        <w:spacing w:after="0" w:line="240" w:lineRule="auto"/>
        <w:rPr>
          <w:rFonts w:ascii="Times New Roman" w:eastAsia="Calibri" w:hAnsi="Times New Roman" w:cs="Times New Roman"/>
        </w:rPr>
      </w:pPr>
    </w:p>
    <w:p w14:paraId="05F4CD66" w14:textId="77777777" w:rsidR="00584546" w:rsidRDefault="00584546" w:rsidP="004E6C83">
      <w:pPr>
        <w:tabs>
          <w:tab w:val="left" w:pos="6237"/>
        </w:tabs>
        <w:spacing w:after="0" w:line="240" w:lineRule="auto"/>
        <w:rPr>
          <w:rFonts w:ascii="Times New Roman" w:eastAsia="Calibri" w:hAnsi="Times New Roman" w:cs="Times New Roman"/>
        </w:rPr>
      </w:pPr>
    </w:p>
    <w:p w14:paraId="7883BC96" w14:textId="77777777" w:rsidR="00584546" w:rsidRDefault="00584546" w:rsidP="004E6C83">
      <w:pPr>
        <w:tabs>
          <w:tab w:val="left" w:pos="6237"/>
        </w:tabs>
        <w:spacing w:after="0" w:line="240" w:lineRule="auto"/>
        <w:rPr>
          <w:rFonts w:ascii="Times New Roman" w:eastAsia="Calibri" w:hAnsi="Times New Roman" w:cs="Times New Roman"/>
        </w:rPr>
      </w:pPr>
    </w:p>
    <w:p w14:paraId="03067115" w14:textId="1B787DED" w:rsidR="004E6C83" w:rsidRPr="006E52FA" w:rsidRDefault="00EE226C" w:rsidP="004E6C8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38F1FD97" w14:textId="53AA7618" w:rsidR="00203227" w:rsidRDefault="002E7E98" w:rsidP="006E52FA">
      <w:pPr>
        <w:tabs>
          <w:tab w:val="left" w:pos="6237"/>
        </w:tabs>
        <w:spacing w:after="0" w:line="240" w:lineRule="auto"/>
        <w:rPr>
          <w:rFonts w:ascii="Times New Roman" w:eastAsia="Calibri" w:hAnsi="Times New Roman" w:cs="Times New Roman"/>
        </w:rPr>
      </w:pPr>
      <w:hyperlink r:id="rId9" w:history="1">
        <w:r w:rsidR="000A523D" w:rsidRPr="00E60843">
          <w:rPr>
            <w:rStyle w:val="Hyperlink"/>
            <w:rFonts w:ascii="Times New Roman" w:hAnsi="Times New Roman" w:cs="Times New Roman"/>
          </w:rPr>
          <w:t>dace.roga@vm.gov.lv</w:t>
        </w:r>
      </w:hyperlink>
      <w:r w:rsidR="006E52FA" w:rsidRPr="006E52FA">
        <w:rPr>
          <w:rFonts w:ascii="Times New Roman" w:eastAsia="Calibri" w:hAnsi="Times New Roman" w:cs="Times New Roman"/>
        </w:rPr>
        <w:t xml:space="preserve"> </w:t>
      </w:r>
      <w:bookmarkEnd w:id="0"/>
    </w:p>
    <w:p w14:paraId="369A5562" w14:textId="77777777" w:rsidR="00CD11F4" w:rsidRPr="00CD11F4" w:rsidRDefault="00CD11F4" w:rsidP="006E52FA">
      <w:pPr>
        <w:tabs>
          <w:tab w:val="left" w:pos="6237"/>
        </w:tabs>
        <w:spacing w:after="0" w:line="240" w:lineRule="auto"/>
        <w:rPr>
          <w:rFonts w:ascii="Times New Roman" w:eastAsia="Calibri" w:hAnsi="Times New Roman" w:cs="Times New Roman"/>
          <w:sz w:val="16"/>
          <w:szCs w:val="16"/>
        </w:rPr>
      </w:pPr>
    </w:p>
    <w:sectPr w:rsidR="00CD11F4" w:rsidRPr="00CD11F4"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2556" w14:textId="77777777" w:rsidR="004958A9" w:rsidRDefault="004958A9">
      <w:pPr>
        <w:spacing w:after="0" w:line="240" w:lineRule="auto"/>
      </w:pPr>
      <w:r>
        <w:separator/>
      </w:r>
    </w:p>
  </w:endnote>
  <w:endnote w:type="continuationSeparator" w:id="0">
    <w:p w14:paraId="3370076D" w14:textId="77777777" w:rsidR="004958A9" w:rsidRDefault="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8FF16" w14:textId="709FBA94" w:rsidR="004958A9" w:rsidRPr="00527D1B" w:rsidRDefault="004958A9" w:rsidP="00527D1B">
    <w:pPr>
      <w:pStyle w:val="Footer"/>
    </w:pPr>
    <w:r>
      <w:rPr>
        <w:rFonts w:ascii="Times New Roman" w:hAnsi="Times New Roman" w:cs="Times New Roman"/>
        <w:sz w:val="20"/>
        <w:szCs w:val="20"/>
      </w:rPr>
      <w:t>VManot_</w:t>
    </w:r>
    <w:r w:rsidR="00284BBA">
      <w:rPr>
        <w:rFonts w:ascii="Times New Roman" w:hAnsi="Times New Roman" w:cs="Times New Roman"/>
        <w:sz w:val="20"/>
        <w:szCs w:val="20"/>
      </w:rPr>
      <w:t>0</w:t>
    </w:r>
    <w:r w:rsidR="000A2B92">
      <w:rPr>
        <w:rFonts w:ascii="Times New Roman" w:hAnsi="Times New Roman" w:cs="Times New Roman"/>
        <w:sz w:val="20"/>
        <w:szCs w:val="20"/>
      </w:rPr>
      <w:t>8</w:t>
    </w:r>
    <w:r w:rsidR="00284BBA">
      <w:rPr>
        <w:rFonts w:ascii="Times New Roman" w:hAnsi="Times New Roman" w:cs="Times New Roman"/>
        <w:sz w:val="20"/>
        <w:szCs w:val="20"/>
      </w:rPr>
      <w:t>11</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w:t>
    </w:r>
    <w:r w:rsidR="00E844F8">
      <w:rPr>
        <w:rFonts w:ascii="Times New Roman" w:hAnsi="Times New Roman" w:cs="Times New Roman"/>
        <w:sz w:val="20"/>
        <w:szCs w:val="20"/>
      </w:rPr>
      <w:t>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9E12" w14:textId="0E1B15D9" w:rsidR="004958A9" w:rsidRPr="009A2654" w:rsidRDefault="004958A9">
    <w:pPr>
      <w:pStyle w:val="Footer"/>
      <w:rPr>
        <w:rFonts w:ascii="Times New Roman" w:hAnsi="Times New Roman" w:cs="Times New Roman"/>
        <w:sz w:val="20"/>
        <w:szCs w:val="20"/>
      </w:rPr>
    </w:pPr>
    <w:r>
      <w:rPr>
        <w:rFonts w:ascii="Times New Roman" w:hAnsi="Times New Roman" w:cs="Times New Roman"/>
        <w:sz w:val="20"/>
        <w:szCs w:val="20"/>
      </w:rPr>
      <w:t>VManot_</w:t>
    </w:r>
    <w:r w:rsidR="00284BBA">
      <w:rPr>
        <w:rFonts w:ascii="Times New Roman" w:hAnsi="Times New Roman" w:cs="Times New Roman"/>
        <w:sz w:val="20"/>
        <w:szCs w:val="20"/>
      </w:rPr>
      <w:t>0</w:t>
    </w:r>
    <w:r w:rsidR="000A2B92">
      <w:rPr>
        <w:rFonts w:ascii="Times New Roman" w:hAnsi="Times New Roman" w:cs="Times New Roman"/>
        <w:sz w:val="20"/>
        <w:szCs w:val="20"/>
      </w:rPr>
      <w:t>8</w:t>
    </w:r>
    <w:r w:rsidR="00284BBA">
      <w:rPr>
        <w:rFonts w:ascii="Times New Roman" w:hAnsi="Times New Roman" w:cs="Times New Roman"/>
        <w:sz w:val="20"/>
        <w:szCs w:val="20"/>
      </w:rPr>
      <w:t>11</w:t>
    </w:r>
    <w:r w:rsidR="00914D9E">
      <w:rPr>
        <w:rFonts w:ascii="Times New Roman" w:hAnsi="Times New Roman" w:cs="Times New Roman"/>
        <w:sz w:val="20"/>
        <w:szCs w:val="20"/>
      </w:rPr>
      <w:t>19</w:t>
    </w:r>
    <w:r w:rsidR="00FB019F" w:rsidRPr="00FB019F">
      <w:rPr>
        <w:rFonts w:ascii="Times New Roman" w:hAnsi="Times New Roman" w:cs="Times New Roman"/>
        <w:sz w:val="20"/>
        <w:szCs w:val="20"/>
      </w:rPr>
      <w:t>_groz_</w:t>
    </w:r>
    <w:r w:rsidR="00E844F8">
      <w:rPr>
        <w:rFonts w:ascii="Times New Roman" w:hAnsi="Times New Roman" w:cs="Times New Roman"/>
        <w:sz w:val="20"/>
        <w:szCs w:val="20"/>
      </w:rPr>
      <w:t>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F114" w14:textId="77777777" w:rsidR="004958A9" w:rsidRDefault="004958A9" w:rsidP="00894C55">
      <w:pPr>
        <w:spacing w:after="0" w:line="240" w:lineRule="auto"/>
      </w:pPr>
      <w:r>
        <w:separator/>
      </w:r>
    </w:p>
  </w:footnote>
  <w:footnote w:type="continuationSeparator" w:id="0">
    <w:p w14:paraId="6A7BDF10" w14:textId="77777777" w:rsidR="004958A9" w:rsidRDefault="004958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77777777" w:rsidR="004958A9" w:rsidRPr="001459B3" w:rsidRDefault="004958A9">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Pr="001459B3">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1"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2"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3"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4"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5"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6"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17"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18"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19"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21"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16"/>
  </w:num>
  <w:num w:numId="5">
    <w:abstractNumId w:val="6"/>
  </w:num>
  <w:num w:numId="6">
    <w:abstractNumId w:val="9"/>
  </w:num>
  <w:num w:numId="7">
    <w:abstractNumId w:val="7"/>
  </w:num>
  <w:num w:numId="8">
    <w:abstractNumId w:val="14"/>
  </w:num>
  <w:num w:numId="9">
    <w:abstractNumId w:val="1"/>
  </w:num>
  <w:num w:numId="10">
    <w:abstractNumId w:val="18"/>
  </w:num>
  <w:num w:numId="11">
    <w:abstractNumId w:val="3"/>
  </w:num>
  <w:num w:numId="12">
    <w:abstractNumId w:val="20"/>
  </w:num>
  <w:num w:numId="13">
    <w:abstractNumId w:val="10"/>
  </w:num>
  <w:num w:numId="14">
    <w:abstractNumId w:val="12"/>
  </w:num>
  <w:num w:numId="15">
    <w:abstractNumId w:val="0"/>
  </w:num>
  <w:num w:numId="16">
    <w:abstractNumId w:val="17"/>
  </w:num>
  <w:num w:numId="17">
    <w:abstractNumId w:val="15"/>
  </w:num>
  <w:num w:numId="18">
    <w:abstractNumId w:val="11"/>
  </w:num>
  <w:num w:numId="19">
    <w:abstractNumId w:val="4"/>
  </w:num>
  <w:num w:numId="20">
    <w:abstractNumId w:val="5"/>
  </w:num>
  <w:num w:numId="21">
    <w:abstractNumId w:val="8"/>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4CE0"/>
    <w:rsid w:val="00007FDE"/>
    <w:rsid w:val="00014908"/>
    <w:rsid w:val="00022FA7"/>
    <w:rsid w:val="00023A15"/>
    <w:rsid w:val="0002415A"/>
    <w:rsid w:val="00026C6B"/>
    <w:rsid w:val="0003396D"/>
    <w:rsid w:val="00034396"/>
    <w:rsid w:val="000408C9"/>
    <w:rsid w:val="00045286"/>
    <w:rsid w:val="00046632"/>
    <w:rsid w:val="00060ED9"/>
    <w:rsid w:val="00066940"/>
    <w:rsid w:val="0007050C"/>
    <w:rsid w:val="000709B8"/>
    <w:rsid w:val="00077644"/>
    <w:rsid w:val="00077FB7"/>
    <w:rsid w:val="00084D5A"/>
    <w:rsid w:val="0008612A"/>
    <w:rsid w:val="000914C7"/>
    <w:rsid w:val="00091533"/>
    <w:rsid w:val="000975E4"/>
    <w:rsid w:val="00097626"/>
    <w:rsid w:val="000A0240"/>
    <w:rsid w:val="000A2B92"/>
    <w:rsid w:val="000A523D"/>
    <w:rsid w:val="000B1774"/>
    <w:rsid w:val="000B715C"/>
    <w:rsid w:val="000B76F4"/>
    <w:rsid w:val="000C47FB"/>
    <w:rsid w:val="000C57B7"/>
    <w:rsid w:val="000C74BF"/>
    <w:rsid w:val="000D2657"/>
    <w:rsid w:val="000D3713"/>
    <w:rsid w:val="000D4878"/>
    <w:rsid w:val="000E1E85"/>
    <w:rsid w:val="000E4559"/>
    <w:rsid w:val="000F018F"/>
    <w:rsid w:val="000F186C"/>
    <w:rsid w:val="000F433A"/>
    <w:rsid w:val="000F6AF7"/>
    <w:rsid w:val="0010060F"/>
    <w:rsid w:val="00105214"/>
    <w:rsid w:val="00107B96"/>
    <w:rsid w:val="00112135"/>
    <w:rsid w:val="001139E5"/>
    <w:rsid w:val="0011413D"/>
    <w:rsid w:val="00114BBF"/>
    <w:rsid w:val="00115414"/>
    <w:rsid w:val="00122122"/>
    <w:rsid w:val="00127706"/>
    <w:rsid w:val="00131FA3"/>
    <w:rsid w:val="00132486"/>
    <w:rsid w:val="00132A1C"/>
    <w:rsid w:val="00135A9C"/>
    <w:rsid w:val="00137B9E"/>
    <w:rsid w:val="001413D2"/>
    <w:rsid w:val="001459B3"/>
    <w:rsid w:val="00146952"/>
    <w:rsid w:val="001572B4"/>
    <w:rsid w:val="00161D6C"/>
    <w:rsid w:val="00174454"/>
    <w:rsid w:val="00183508"/>
    <w:rsid w:val="00183CAC"/>
    <w:rsid w:val="0018636A"/>
    <w:rsid w:val="001869BD"/>
    <w:rsid w:val="00186F16"/>
    <w:rsid w:val="00190702"/>
    <w:rsid w:val="00191919"/>
    <w:rsid w:val="00191C24"/>
    <w:rsid w:val="001A272F"/>
    <w:rsid w:val="001A4346"/>
    <w:rsid w:val="001A4923"/>
    <w:rsid w:val="001A7B87"/>
    <w:rsid w:val="001B0836"/>
    <w:rsid w:val="001B1D88"/>
    <w:rsid w:val="001B2A61"/>
    <w:rsid w:val="001B33AF"/>
    <w:rsid w:val="001B4F1A"/>
    <w:rsid w:val="001B67B8"/>
    <w:rsid w:val="001C095C"/>
    <w:rsid w:val="001C39BA"/>
    <w:rsid w:val="001C40CE"/>
    <w:rsid w:val="001C741D"/>
    <w:rsid w:val="001D3279"/>
    <w:rsid w:val="001D7152"/>
    <w:rsid w:val="001E4B52"/>
    <w:rsid w:val="001E577E"/>
    <w:rsid w:val="001E7B3E"/>
    <w:rsid w:val="001F196D"/>
    <w:rsid w:val="001F653D"/>
    <w:rsid w:val="001F6B5C"/>
    <w:rsid w:val="001F7280"/>
    <w:rsid w:val="00202A5E"/>
    <w:rsid w:val="00203227"/>
    <w:rsid w:val="0020465A"/>
    <w:rsid w:val="002067E3"/>
    <w:rsid w:val="00210CF3"/>
    <w:rsid w:val="00214C01"/>
    <w:rsid w:val="00215016"/>
    <w:rsid w:val="00215D85"/>
    <w:rsid w:val="0021682D"/>
    <w:rsid w:val="00222AC6"/>
    <w:rsid w:val="002246D1"/>
    <w:rsid w:val="00225056"/>
    <w:rsid w:val="00226287"/>
    <w:rsid w:val="00231831"/>
    <w:rsid w:val="00235625"/>
    <w:rsid w:val="00237A74"/>
    <w:rsid w:val="002431C6"/>
    <w:rsid w:val="00243426"/>
    <w:rsid w:val="0024534A"/>
    <w:rsid w:val="002461E1"/>
    <w:rsid w:val="00250118"/>
    <w:rsid w:val="00252AF3"/>
    <w:rsid w:val="00254BB5"/>
    <w:rsid w:val="00257AA9"/>
    <w:rsid w:val="00261058"/>
    <w:rsid w:val="002621F3"/>
    <w:rsid w:val="00264233"/>
    <w:rsid w:val="00266D3B"/>
    <w:rsid w:val="0027027F"/>
    <w:rsid w:val="002731B7"/>
    <w:rsid w:val="00284BBA"/>
    <w:rsid w:val="0028720B"/>
    <w:rsid w:val="00290979"/>
    <w:rsid w:val="00291085"/>
    <w:rsid w:val="002929E0"/>
    <w:rsid w:val="00295AB1"/>
    <w:rsid w:val="002A6565"/>
    <w:rsid w:val="002A6ABB"/>
    <w:rsid w:val="002A7DD1"/>
    <w:rsid w:val="002B4503"/>
    <w:rsid w:val="002C1548"/>
    <w:rsid w:val="002C6144"/>
    <w:rsid w:val="002D3D3F"/>
    <w:rsid w:val="002D5D6B"/>
    <w:rsid w:val="002E1A1B"/>
    <w:rsid w:val="002E1C05"/>
    <w:rsid w:val="002E1E6B"/>
    <w:rsid w:val="002E5097"/>
    <w:rsid w:val="002E5362"/>
    <w:rsid w:val="002E7E98"/>
    <w:rsid w:val="002F1B03"/>
    <w:rsid w:val="002F1F88"/>
    <w:rsid w:val="002F438A"/>
    <w:rsid w:val="002F5661"/>
    <w:rsid w:val="00304A45"/>
    <w:rsid w:val="00306D19"/>
    <w:rsid w:val="00307F9C"/>
    <w:rsid w:val="00313BDB"/>
    <w:rsid w:val="00326376"/>
    <w:rsid w:val="003318C3"/>
    <w:rsid w:val="00336FC3"/>
    <w:rsid w:val="00341529"/>
    <w:rsid w:val="003429ED"/>
    <w:rsid w:val="00353F28"/>
    <w:rsid w:val="00356F83"/>
    <w:rsid w:val="003610CA"/>
    <w:rsid w:val="003631F9"/>
    <w:rsid w:val="00370B2F"/>
    <w:rsid w:val="00374C19"/>
    <w:rsid w:val="0037570D"/>
    <w:rsid w:val="00375A17"/>
    <w:rsid w:val="00381EBA"/>
    <w:rsid w:val="0038237E"/>
    <w:rsid w:val="003848EC"/>
    <w:rsid w:val="00386B2B"/>
    <w:rsid w:val="00387B8F"/>
    <w:rsid w:val="00392F7E"/>
    <w:rsid w:val="00393029"/>
    <w:rsid w:val="003942FB"/>
    <w:rsid w:val="003B0BF9"/>
    <w:rsid w:val="003B4641"/>
    <w:rsid w:val="003B4CBB"/>
    <w:rsid w:val="003B4D12"/>
    <w:rsid w:val="003C679B"/>
    <w:rsid w:val="003C7D24"/>
    <w:rsid w:val="003D0005"/>
    <w:rsid w:val="003D1840"/>
    <w:rsid w:val="003D2270"/>
    <w:rsid w:val="003D7DBB"/>
    <w:rsid w:val="003E0791"/>
    <w:rsid w:val="003E1D11"/>
    <w:rsid w:val="003E3785"/>
    <w:rsid w:val="003F0EEC"/>
    <w:rsid w:val="003F0F76"/>
    <w:rsid w:val="003F28AC"/>
    <w:rsid w:val="003F2DFA"/>
    <w:rsid w:val="003F7C38"/>
    <w:rsid w:val="004020B2"/>
    <w:rsid w:val="004030A6"/>
    <w:rsid w:val="00405F78"/>
    <w:rsid w:val="00407A53"/>
    <w:rsid w:val="0041702B"/>
    <w:rsid w:val="00420055"/>
    <w:rsid w:val="00421983"/>
    <w:rsid w:val="00432D0D"/>
    <w:rsid w:val="00436389"/>
    <w:rsid w:val="00441067"/>
    <w:rsid w:val="00444298"/>
    <w:rsid w:val="004449CC"/>
    <w:rsid w:val="004454FE"/>
    <w:rsid w:val="00445AD6"/>
    <w:rsid w:val="00446A85"/>
    <w:rsid w:val="0044771F"/>
    <w:rsid w:val="004518E4"/>
    <w:rsid w:val="00452291"/>
    <w:rsid w:val="004525A0"/>
    <w:rsid w:val="00452EA6"/>
    <w:rsid w:val="00453722"/>
    <w:rsid w:val="00454DFE"/>
    <w:rsid w:val="00456428"/>
    <w:rsid w:val="0046053B"/>
    <w:rsid w:val="004605A2"/>
    <w:rsid w:val="00471F27"/>
    <w:rsid w:val="00473140"/>
    <w:rsid w:val="004748BA"/>
    <w:rsid w:val="00476879"/>
    <w:rsid w:val="004812DC"/>
    <w:rsid w:val="0048451F"/>
    <w:rsid w:val="00492A1C"/>
    <w:rsid w:val="00492CF5"/>
    <w:rsid w:val="004936DB"/>
    <w:rsid w:val="00493DF3"/>
    <w:rsid w:val="00495047"/>
    <w:rsid w:val="004958A9"/>
    <w:rsid w:val="004A0402"/>
    <w:rsid w:val="004A0BD8"/>
    <w:rsid w:val="004A1A1B"/>
    <w:rsid w:val="004A37B5"/>
    <w:rsid w:val="004A3CA5"/>
    <w:rsid w:val="004A69BC"/>
    <w:rsid w:val="004A7AF1"/>
    <w:rsid w:val="004B2012"/>
    <w:rsid w:val="004B3ECE"/>
    <w:rsid w:val="004B66AB"/>
    <w:rsid w:val="004B7462"/>
    <w:rsid w:val="004C0DCC"/>
    <w:rsid w:val="004C5982"/>
    <w:rsid w:val="004C5CE5"/>
    <w:rsid w:val="004C67BC"/>
    <w:rsid w:val="004C6BB7"/>
    <w:rsid w:val="004D3DAB"/>
    <w:rsid w:val="004D4252"/>
    <w:rsid w:val="004D4CDD"/>
    <w:rsid w:val="004D4F0F"/>
    <w:rsid w:val="004D544D"/>
    <w:rsid w:val="004D6123"/>
    <w:rsid w:val="004E6C83"/>
    <w:rsid w:val="004F11C6"/>
    <w:rsid w:val="004F1617"/>
    <w:rsid w:val="004F33DF"/>
    <w:rsid w:val="004F5882"/>
    <w:rsid w:val="004F7FCE"/>
    <w:rsid w:val="00500E84"/>
    <w:rsid w:val="0050178F"/>
    <w:rsid w:val="00502688"/>
    <w:rsid w:val="00503A8D"/>
    <w:rsid w:val="00503E5E"/>
    <w:rsid w:val="0050522C"/>
    <w:rsid w:val="00507031"/>
    <w:rsid w:val="00510D0E"/>
    <w:rsid w:val="00512BF1"/>
    <w:rsid w:val="00513EA5"/>
    <w:rsid w:val="0051463F"/>
    <w:rsid w:val="00515AC5"/>
    <w:rsid w:val="00521559"/>
    <w:rsid w:val="00527877"/>
    <w:rsid w:val="00527D1B"/>
    <w:rsid w:val="00535304"/>
    <w:rsid w:val="005407DF"/>
    <w:rsid w:val="00541B2A"/>
    <w:rsid w:val="005423B7"/>
    <w:rsid w:val="005452B1"/>
    <w:rsid w:val="005546BA"/>
    <w:rsid w:val="005548E5"/>
    <w:rsid w:val="005550A6"/>
    <w:rsid w:val="005562E2"/>
    <w:rsid w:val="00557646"/>
    <w:rsid w:val="00564B0C"/>
    <w:rsid w:val="005714A5"/>
    <w:rsid w:val="00571DF8"/>
    <w:rsid w:val="00573620"/>
    <w:rsid w:val="00576D06"/>
    <w:rsid w:val="00577811"/>
    <w:rsid w:val="00580422"/>
    <w:rsid w:val="00584546"/>
    <w:rsid w:val="005872FA"/>
    <w:rsid w:val="00590B11"/>
    <w:rsid w:val="00591412"/>
    <w:rsid w:val="00591ADE"/>
    <w:rsid w:val="005A05AA"/>
    <w:rsid w:val="005A0928"/>
    <w:rsid w:val="005A2752"/>
    <w:rsid w:val="005A398E"/>
    <w:rsid w:val="005A69DB"/>
    <w:rsid w:val="005B2068"/>
    <w:rsid w:val="005B2E89"/>
    <w:rsid w:val="005B3B2F"/>
    <w:rsid w:val="005B4DF1"/>
    <w:rsid w:val="005C05D7"/>
    <w:rsid w:val="005C0686"/>
    <w:rsid w:val="005C62AD"/>
    <w:rsid w:val="005D2C49"/>
    <w:rsid w:val="005D54AC"/>
    <w:rsid w:val="005D5EA0"/>
    <w:rsid w:val="005D709E"/>
    <w:rsid w:val="005D7654"/>
    <w:rsid w:val="005E24B9"/>
    <w:rsid w:val="005E30AD"/>
    <w:rsid w:val="005E3268"/>
    <w:rsid w:val="005F1661"/>
    <w:rsid w:val="005F32B9"/>
    <w:rsid w:val="005F3390"/>
    <w:rsid w:val="005F4D53"/>
    <w:rsid w:val="005F6017"/>
    <w:rsid w:val="005F73F6"/>
    <w:rsid w:val="00616475"/>
    <w:rsid w:val="00620D08"/>
    <w:rsid w:val="00627DC9"/>
    <w:rsid w:val="006401F5"/>
    <w:rsid w:val="006421D6"/>
    <w:rsid w:val="00642B40"/>
    <w:rsid w:val="00642F55"/>
    <w:rsid w:val="0064491A"/>
    <w:rsid w:val="00646C62"/>
    <w:rsid w:val="006473DF"/>
    <w:rsid w:val="00651119"/>
    <w:rsid w:val="00651571"/>
    <w:rsid w:val="006527C5"/>
    <w:rsid w:val="00654C69"/>
    <w:rsid w:val="00655340"/>
    <w:rsid w:val="00661F92"/>
    <w:rsid w:val="00663EC3"/>
    <w:rsid w:val="00665AF5"/>
    <w:rsid w:val="0067169A"/>
    <w:rsid w:val="00672828"/>
    <w:rsid w:val="00681CB8"/>
    <w:rsid w:val="006834EF"/>
    <w:rsid w:val="00683DDD"/>
    <w:rsid w:val="00683F5A"/>
    <w:rsid w:val="006854B8"/>
    <w:rsid w:val="0068617A"/>
    <w:rsid w:val="0069538C"/>
    <w:rsid w:val="00695C25"/>
    <w:rsid w:val="00696DCA"/>
    <w:rsid w:val="006976B3"/>
    <w:rsid w:val="006A6A58"/>
    <w:rsid w:val="006A7BE2"/>
    <w:rsid w:val="006A7F4A"/>
    <w:rsid w:val="006B4133"/>
    <w:rsid w:val="006B4D19"/>
    <w:rsid w:val="006C08A6"/>
    <w:rsid w:val="006C3BF9"/>
    <w:rsid w:val="006D067D"/>
    <w:rsid w:val="006D0CB8"/>
    <w:rsid w:val="006D4FAE"/>
    <w:rsid w:val="006E1081"/>
    <w:rsid w:val="006E52FA"/>
    <w:rsid w:val="006F07FE"/>
    <w:rsid w:val="006F1505"/>
    <w:rsid w:val="006F4F1E"/>
    <w:rsid w:val="0070168B"/>
    <w:rsid w:val="00710849"/>
    <w:rsid w:val="00710E33"/>
    <w:rsid w:val="00713DE2"/>
    <w:rsid w:val="00716865"/>
    <w:rsid w:val="007172E9"/>
    <w:rsid w:val="00720585"/>
    <w:rsid w:val="0072204A"/>
    <w:rsid w:val="00723570"/>
    <w:rsid w:val="00723C8E"/>
    <w:rsid w:val="00723DF8"/>
    <w:rsid w:val="00734DBB"/>
    <w:rsid w:val="00736CFD"/>
    <w:rsid w:val="007403DB"/>
    <w:rsid w:val="007437B0"/>
    <w:rsid w:val="00744533"/>
    <w:rsid w:val="00751A81"/>
    <w:rsid w:val="00754017"/>
    <w:rsid w:val="00762E46"/>
    <w:rsid w:val="00764BAF"/>
    <w:rsid w:val="00772B11"/>
    <w:rsid w:val="00773AF6"/>
    <w:rsid w:val="00780EC1"/>
    <w:rsid w:val="00795F71"/>
    <w:rsid w:val="007A460C"/>
    <w:rsid w:val="007A5B6F"/>
    <w:rsid w:val="007B2571"/>
    <w:rsid w:val="007B317A"/>
    <w:rsid w:val="007B4628"/>
    <w:rsid w:val="007B637F"/>
    <w:rsid w:val="007C089C"/>
    <w:rsid w:val="007C2875"/>
    <w:rsid w:val="007C4C11"/>
    <w:rsid w:val="007D03CD"/>
    <w:rsid w:val="007D14BD"/>
    <w:rsid w:val="007D2B1D"/>
    <w:rsid w:val="007D3BD5"/>
    <w:rsid w:val="007D6CA2"/>
    <w:rsid w:val="007D6EAF"/>
    <w:rsid w:val="007E73AB"/>
    <w:rsid w:val="007F00D3"/>
    <w:rsid w:val="007F40FF"/>
    <w:rsid w:val="0080258D"/>
    <w:rsid w:val="00805304"/>
    <w:rsid w:val="00810D39"/>
    <w:rsid w:val="00810E08"/>
    <w:rsid w:val="00816C11"/>
    <w:rsid w:val="008177DD"/>
    <w:rsid w:val="008214A9"/>
    <w:rsid w:val="00821636"/>
    <w:rsid w:val="00821699"/>
    <w:rsid w:val="00824478"/>
    <w:rsid w:val="008245AE"/>
    <w:rsid w:val="008249D7"/>
    <w:rsid w:val="00825409"/>
    <w:rsid w:val="00825F2C"/>
    <w:rsid w:val="00832C6A"/>
    <w:rsid w:val="00842D1B"/>
    <w:rsid w:val="0085096A"/>
    <w:rsid w:val="0085293A"/>
    <w:rsid w:val="00853C0C"/>
    <w:rsid w:val="0085426B"/>
    <w:rsid w:val="0085488F"/>
    <w:rsid w:val="0085687C"/>
    <w:rsid w:val="00856F80"/>
    <w:rsid w:val="008600C5"/>
    <w:rsid w:val="008638F5"/>
    <w:rsid w:val="00863E85"/>
    <w:rsid w:val="00864D9B"/>
    <w:rsid w:val="008806C8"/>
    <w:rsid w:val="00880BBF"/>
    <w:rsid w:val="008920DD"/>
    <w:rsid w:val="00894C55"/>
    <w:rsid w:val="008A7316"/>
    <w:rsid w:val="008B0595"/>
    <w:rsid w:val="008B161C"/>
    <w:rsid w:val="008B2E15"/>
    <w:rsid w:val="008B368C"/>
    <w:rsid w:val="008B532E"/>
    <w:rsid w:val="008B795C"/>
    <w:rsid w:val="008B796D"/>
    <w:rsid w:val="008C014C"/>
    <w:rsid w:val="008C6653"/>
    <w:rsid w:val="008C6A15"/>
    <w:rsid w:val="008D34DB"/>
    <w:rsid w:val="008E04B2"/>
    <w:rsid w:val="008E0BE7"/>
    <w:rsid w:val="008E1F90"/>
    <w:rsid w:val="008E2B8D"/>
    <w:rsid w:val="008E2F70"/>
    <w:rsid w:val="008E4C94"/>
    <w:rsid w:val="008E55A1"/>
    <w:rsid w:val="008E635C"/>
    <w:rsid w:val="008F3B1B"/>
    <w:rsid w:val="00902493"/>
    <w:rsid w:val="00903D51"/>
    <w:rsid w:val="009046A8"/>
    <w:rsid w:val="00911CC2"/>
    <w:rsid w:val="009134BC"/>
    <w:rsid w:val="00914D9E"/>
    <w:rsid w:val="00915048"/>
    <w:rsid w:val="009177DF"/>
    <w:rsid w:val="00927167"/>
    <w:rsid w:val="00930901"/>
    <w:rsid w:val="009309B6"/>
    <w:rsid w:val="0093494C"/>
    <w:rsid w:val="00935788"/>
    <w:rsid w:val="00936F39"/>
    <w:rsid w:val="00937081"/>
    <w:rsid w:val="0093787D"/>
    <w:rsid w:val="00950D74"/>
    <w:rsid w:val="00952B23"/>
    <w:rsid w:val="009571A4"/>
    <w:rsid w:val="00975797"/>
    <w:rsid w:val="00975E30"/>
    <w:rsid w:val="0098529C"/>
    <w:rsid w:val="00987286"/>
    <w:rsid w:val="009919B7"/>
    <w:rsid w:val="00992FB3"/>
    <w:rsid w:val="0099322F"/>
    <w:rsid w:val="009958BC"/>
    <w:rsid w:val="009A2654"/>
    <w:rsid w:val="009A3565"/>
    <w:rsid w:val="009A4807"/>
    <w:rsid w:val="009A6553"/>
    <w:rsid w:val="009A6BB2"/>
    <w:rsid w:val="009B3186"/>
    <w:rsid w:val="009B376F"/>
    <w:rsid w:val="009C1194"/>
    <w:rsid w:val="009C2408"/>
    <w:rsid w:val="009C3B95"/>
    <w:rsid w:val="009C6B05"/>
    <w:rsid w:val="009C6B4F"/>
    <w:rsid w:val="009C753F"/>
    <w:rsid w:val="009D14BC"/>
    <w:rsid w:val="009E406F"/>
    <w:rsid w:val="009E5658"/>
    <w:rsid w:val="009E67CB"/>
    <w:rsid w:val="009E74A8"/>
    <w:rsid w:val="009E7660"/>
    <w:rsid w:val="009F0E51"/>
    <w:rsid w:val="009F4792"/>
    <w:rsid w:val="009F7244"/>
    <w:rsid w:val="00A02417"/>
    <w:rsid w:val="00A037EA"/>
    <w:rsid w:val="00A056A0"/>
    <w:rsid w:val="00A05AC4"/>
    <w:rsid w:val="00A11AE6"/>
    <w:rsid w:val="00A137D8"/>
    <w:rsid w:val="00A149B0"/>
    <w:rsid w:val="00A17354"/>
    <w:rsid w:val="00A17ACC"/>
    <w:rsid w:val="00A204A2"/>
    <w:rsid w:val="00A225E1"/>
    <w:rsid w:val="00A25DB5"/>
    <w:rsid w:val="00A27BB5"/>
    <w:rsid w:val="00A3065C"/>
    <w:rsid w:val="00A32DA9"/>
    <w:rsid w:val="00A32FBA"/>
    <w:rsid w:val="00A3584F"/>
    <w:rsid w:val="00A36B69"/>
    <w:rsid w:val="00A376B3"/>
    <w:rsid w:val="00A4141A"/>
    <w:rsid w:val="00A4161C"/>
    <w:rsid w:val="00A43D74"/>
    <w:rsid w:val="00A446D1"/>
    <w:rsid w:val="00A44BD4"/>
    <w:rsid w:val="00A50430"/>
    <w:rsid w:val="00A55BC7"/>
    <w:rsid w:val="00A56853"/>
    <w:rsid w:val="00A6073E"/>
    <w:rsid w:val="00A66CC8"/>
    <w:rsid w:val="00A67DCC"/>
    <w:rsid w:val="00A67FB8"/>
    <w:rsid w:val="00A70D18"/>
    <w:rsid w:val="00A71179"/>
    <w:rsid w:val="00A878FA"/>
    <w:rsid w:val="00A91B6E"/>
    <w:rsid w:val="00A9321E"/>
    <w:rsid w:val="00A9512D"/>
    <w:rsid w:val="00AA4E8B"/>
    <w:rsid w:val="00AA6077"/>
    <w:rsid w:val="00AB1472"/>
    <w:rsid w:val="00AB1E40"/>
    <w:rsid w:val="00AB2D91"/>
    <w:rsid w:val="00AB37BA"/>
    <w:rsid w:val="00AB444F"/>
    <w:rsid w:val="00AC29B0"/>
    <w:rsid w:val="00AC35C2"/>
    <w:rsid w:val="00AC4BF1"/>
    <w:rsid w:val="00AD2DD0"/>
    <w:rsid w:val="00AD3102"/>
    <w:rsid w:val="00AD4922"/>
    <w:rsid w:val="00AD4DCF"/>
    <w:rsid w:val="00AD7310"/>
    <w:rsid w:val="00AE10D3"/>
    <w:rsid w:val="00AE2F3D"/>
    <w:rsid w:val="00AE336E"/>
    <w:rsid w:val="00AE5567"/>
    <w:rsid w:val="00AE5A72"/>
    <w:rsid w:val="00AE6A74"/>
    <w:rsid w:val="00AF3164"/>
    <w:rsid w:val="00AF35F1"/>
    <w:rsid w:val="00AF5337"/>
    <w:rsid w:val="00AF72F7"/>
    <w:rsid w:val="00B02A0D"/>
    <w:rsid w:val="00B03BD9"/>
    <w:rsid w:val="00B05329"/>
    <w:rsid w:val="00B0771F"/>
    <w:rsid w:val="00B16480"/>
    <w:rsid w:val="00B2165C"/>
    <w:rsid w:val="00B21E6F"/>
    <w:rsid w:val="00B22839"/>
    <w:rsid w:val="00B2546C"/>
    <w:rsid w:val="00B302D7"/>
    <w:rsid w:val="00B32082"/>
    <w:rsid w:val="00B504EE"/>
    <w:rsid w:val="00B53722"/>
    <w:rsid w:val="00B57F24"/>
    <w:rsid w:val="00B60051"/>
    <w:rsid w:val="00B627B7"/>
    <w:rsid w:val="00B64C0A"/>
    <w:rsid w:val="00B65C13"/>
    <w:rsid w:val="00B672A8"/>
    <w:rsid w:val="00B67A53"/>
    <w:rsid w:val="00B70F18"/>
    <w:rsid w:val="00B710EA"/>
    <w:rsid w:val="00B72BBF"/>
    <w:rsid w:val="00B73380"/>
    <w:rsid w:val="00B826E3"/>
    <w:rsid w:val="00B848FB"/>
    <w:rsid w:val="00B84D63"/>
    <w:rsid w:val="00B85744"/>
    <w:rsid w:val="00B905E5"/>
    <w:rsid w:val="00B924D9"/>
    <w:rsid w:val="00B94011"/>
    <w:rsid w:val="00B9495E"/>
    <w:rsid w:val="00B97A93"/>
    <w:rsid w:val="00BA20AA"/>
    <w:rsid w:val="00BA4C52"/>
    <w:rsid w:val="00BA7A3A"/>
    <w:rsid w:val="00BB1295"/>
    <w:rsid w:val="00BB1C85"/>
    <w:rsid w:val="00BB1EAD"/>
    <w:rsid w:val="00BB3F62"/>
    <w:rsid w:val="00BC163B"/>
    <w:rsid w:val="00BC61CE"/>
    <w:rsid w:val="00BD0129"/>
    <w:rsid w:val="00BD4425"/>
    <w:rsid w:val="00BE4D28"/>
    <w:rsid w:val="00BE692C"/>
    <w:rsid w:val="00BF08C4"/>
    <w:rsid w:val="00BF3FFE"/>
    <w:rsid w:val="00C00CA2"/>
    <w:rsid w:val="00C014D4"/>
    <w:rsid w:val="00C01A58"/>
    <w:rsid w:val="00C02A15"/>
    <w:rsid w:val="00C03EAF"/>
    <w:rsid w:val="00C05672"/>
    <w:rsid w:val="00C05B3C"/>
    <w:rsid w:val="00C05E50"/>
    <w:rsid w:val="00C11A8C"/>
    <w:rsid w:val="00C1359E"/>
    <w:rsid w:val="00C23FD3"/>
    <w:rsid w:val="00C25B49"/>
    <w:rsid w:val="00C26128"/>
    <w:rsid w:val="00C2705E"/>
    <w:rsid w:val="00C345C7"/>
    <w:rsid w:val="00C348D1"/>
    <w:rsid w:val="00C41EFA"/>
    <w:rsid w:val="00C42985"/>
    <w:rsid w:val="00C42C59"/>
    <w:rsid w:val="00C564EE"/>
    <w:rsid w:val="00C60CCE"/>
    <w:rsid w:val="00C611E2"/>
    <w:rsid w:val="00C752BC"/>
    <w:rsid w:val="00C81491"/>
    <w:rsid w:val="00C83EBF"/>
    <w:rsid w:val="00C855DA"/>
    <w:rsid w:val="00C85859"/>
    <w:rsid w:val="00C87EBB"/>
    <w:rsid w:val="00C87FB6"/>
    <w:rsid w:val="00C918F0"/>
    <w:rsid w:val="00C93381"/>
    <w:rsid w:val="00C9361F"/>
    <w:rsid w:val="00C945D7"/>
    <w:rsid w:val="00C96397"/>
    <w:rsid w:val="00CA5A60"/>
    <w:rsid w:val="00CA5D61"/>
    <w:rsid w:val="00CB15C5"/>
    <w:rsid w:val="00CB355C"/>
    <w:rsid w:val="00CB5445"/>
    <w:rsid w:val="00CB5A82"/>
    <w:rsid w:val="00CC1952"/>
    <w:rsid w:val="00CC4741"/>
    <w:rsid w:val="00CD098B"/>
    <w:rsid w:val="00CD11F4"/>
    <w:rsid w:val="00CD34C0"/>
    <w:rsid w:val="00CE1762"/>
    <w:rsid w:val="00CE1D01"/>
    <w:rsid w:val="00CE5657"/>
    <w:rsid w:val="00CE70F1"/>
    <w:rsid w:val="00CF24AC"/>
    <w:rsid w:val="00CF2A06"/>
    <w:rsid w:val="00CF4BB0"/>
    <w:rsid w:val="00CF5C3F"/>
    <w:rsid w:val="00D05949"/>
    <w:rsid w:val="00D133F8"/>
    <w:rsid w:val="00D14A3E"/>
    <w:rsid w:val="00D21610"/>
    <w:rsid w:val="00D22B12"/>
    <w:rsid w:val="00D30519"/>
    <w:rsid w:val="00D3313A"/>
    <w:rsid w:val="00D3490D"/>
    <w:rsid w:val="00D46D5E"/>
    <w:rsid w:val="00D55A95"/>
    <w:rsid w:val="00D5772C"/>
    <w:rsid w:val="00D60FE1"/>
    <w:rsid w:val="00D638BD"/>
    <w:rsid w:val="00D63C63"/>
    <w:rsid w:val="00D6443D"/>
    <w:rsid w:val="00D64724"/>
    <w:rsid w:val="00D6475C"/>
    <w:rsid w:val="00D64902"/>
    <w:rsid w:val="00D64E42"/>
    <w:rsid w:val="00D72286"/>
    <w:rsid w:val="00D73AC5"/>
    <w:rsid w:val="00D7720C"/>
    <w:rsid w:val="00D83901"/>
    <w:rsid w:val="00D93B2A"/>
    <w:rsid w:val="00D96E1C"/>
    <w:rsid w:val="00D96E4F"/>
    <w:rsid w:val="00DA1012"/>
    <w:rsid w:val="00DA63D6"/>
    <w:rsid w:val="00DB35F7"/>
    <w:rsid w:val="00DB58AC"/>
    <w:rsid w:val="00DB5EEC"/>
    <w:rsid w:val="00DB6534"/>
    <w:rsid w:val="00DB6D11"/>
    <w:rsid w:val="00DB6D55"/>
    <w:rsid w:val="00DB6EE9"/>
    <w:rsid w:val="00DC231B"/>
    <w:rsid w:val="00DC461B"/>
    <w:rsid w:val="00DE0C83"/>
    <w:rsid w:val="00DE3F56"/>
    <w:rsid w:val="00DE6E0F"/>
    <w:rsid w:val="00DF1CA1"/>
    <w:rsid w:val="00DF1F6B"/>
    <w:rsid w:val="00DF4AAF"/>
    <w:rsid w:val="00DF6059"/>
    <w:rsid w:val="00E00447"/>
    <w:rsid w:val="00E03D03"/>
    <w:rsid w:val="00E03FCA"/>
    <w:rsid w:val="00E05353"/>
    <w:rsid w:val="00E07BF4"/>
    <w:rsid w:val="00E112B8"/>
    <w:rsid w:val="00E14BAD"/>
    <w:rsid w:val="00E1589A"/>
    <w:rsid w:val="00E171A8"/>
    <w:rsid w:val="00E17344"/>
    <w:rsid w:val="00E20E1F"/>
    <w:rsid w:val="00E229FC"/>
    <w:rsid w:val="00E22F05"/>
    <w:rsid w:val="00E3716B"/>
    <w:rsid w:val="00E371CB"/>
    <w:rsid w:val="00E40EB7"/>
    <w:rsid w:val="00E41528"/>
    <w:rsid w:val="00E4225F"/>
    <w:rsid w:val="00E45512"/>
    <w:rsid w:val="00E46128"/>
    <w:rsid w:val="00E462AD"/>
    <w:rsid w:val="00E52B5F"/>
    <w:rsid w:val="00E54ED5"/>
    <w:rsid w:val="00E576F6"/>
    <w:rsid w:val="00E61AE7"/>
    <w:rsid w:val="00E61FEA"/>
    <w:rsid w:val="00E633F6"/>
    <w:rsid w:val="00E70521"/>
    <w:rsid w:val="00E72E23"/>
    <w:rsid w:val="00E737A7"/>
    <w:rsid w:val="00E73C5E"/>
    <w:rsid w:val="00E761D0"/>
    <w:rsid w:val="00E76A10"/>
    <w:rsid w:val="00E77397"/>
    <w:rsid w:val="00E779D4"/>
    <w:rsid w:val="00E77DE4"/>
    <w:rsid w:val="00E8010D"/>
    <w:rsid w:val="00E81467"/>
    <w:rsid w:val="00E844F8"/>
    <w:rsid w:val="00E84853"/>
    <w:rsid w:val="00E84DC7"/>
    <w:rsid w:val="00E8749E"/>
    <w:rsid w:val="00E90C01"/>
    <w:rsid w:val="00E93312"/>
    <w:rsid w:val="00E97366"/>
    <w:rsid w:val="00EA0562"/>
    <w:rsid w:val="00EA0854"/>
    <w:rsid w:val="00EA3C68"/>
    <w:rsid w:val="00EA486E"/>
    <w:rsid w:val="00EA55D0"/>
    <w:rsid w:val="00EB03AD"/>
    <w:rsid w:val="00EB4328"/>
    <w:rsid w:val="00EC301D"/>
    <w:rsid w:val="00EC333B"/>
    <w:rsid w:val="00ED7434"/>
    <w:rsid w:val="00ED7501"/>
    <w:rsid w:val="00EE226C"/>
    <w:rsid w:val="00EE41ED"/>
    <w:rsid w:val="00EE5D8C"/>
    <w:rsid w:val="00EE5D9E"/>
    <w:rsid w:val="00EF0BD5"/>
    <w:rsid w:val="00EF1BD0"/>
    <w:rsid w:val="00EF2666"/>
    <w:rsid w:val="00EF2CAE"/>
    <w:rsid w:val="00EF3199"/>
    <w:rsid w:val="00EF5AB2"/>
    <w:rsid w:val="00EF5E39"/>
    <w:rsid w:val="00EF6F05"/>
    <w:rsid w:val="00F06CE8"/>
    <w:rsid w:val="00F07C13"/>
    <w:rsid w:val="00F13E4F"/>
    <w:rsid w:val="00F1576D"/>
    <w:rsid w:val="00F17D9B"/>
    <w:rsid w:val="00F200E4"/>
    <w:rsid w:val="00F22C13"/>
    <w:rsid w:val="00F2702E"/>
    <w:rsid w:val="00F30D9B"/>
    <w:rsid w:val="00F31097"/>
    <w:rsid w:val="00F323D6"/>
    <w:rsid w:val="00F426B4"/>
    <w:rsid w:val="00F43F4F"/>
    <w:rsid w:val="00F46F97"/>
    <w:rsid w:val="00F47973"/>
    <w:rsid w:val="00F52406"/>
    <w:rsid w:val="00F53AF9"/>
    <w:rsid w:val="00F57B0C"/>
    <w:rsid w:val="00F57C7B"/>
    <w:rsid w:val="00F61A4C"/>
    <w:rsid w:val="00F623A2"/>
    <w:rsid w:val="00F63ED7"/>
    <w:rsid w:val="00F70E9A"/>
    <w:rsid w:val="00F7156D"/>
    <w:rsid w:val="00F76D07"/>
    <w:rsid w:val="00F80183"/>
    <w:rsid w:val="00F808EF"/>
    <w:rsid w:val="00F80CE6"/>
    <w:rsid w:val="00F80D8B"/>
    <w:rsid w:val="00F9032B"/>
    <w:rsid w:val="00F90355"/>
    <w:rsid w:val="00F91303"/>
    <w:rsid w:val="00F923AA"/>
    <w:rsid w:val="00FA0817"/>
    <w:rsid w:val="00FA5931"/>
    <w:rsid w:val="00FB019F"/>
    <w:rsid w:val="00FB3A01"/>
    <w:rsid w:val="00FB3B96"/>
    <w:rsid w:val="00FC13EF"/>
    <w:rsid w:val="00FC2039"/>
    <w:rsid w:val="00FC4CC7"/>
    <w:rsid w:val="00FC5DD4"/>
    <w:rsid w:val="00FD0AA4"/>
    <w:rsid w:val="00FD0E0C"/>
    <w:rsid w:val="00FD362D"/>
    <w:rsid w:val="00FD3EA9"/>
    <w:rsid w:val="00FD77C2"/>
    <w:rsid w:val="00FE2890"/>
    <w:rsid w:val="00FE2A20"/>
    <w:rsid w:val="00FE3EA5"/>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unhideWhenUsed/>
    <w:rsid w:val="00A27BB5"/>
    <w:rPr>
      <w:vertAlign w:val="superscript"/>
    </w:rPr>
  </w:style>
  <w:style w:type="paragraph" w:styleId="ListParagraph">
    <w:name w:val="List Paragraph"/>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styleId="UnresolvedMention">
    <w:name w:val="Unresolved Mention"/>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3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lidzdaliba/sabiedriska_apspri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0B72-8FA5-44B2-953B-9599BFDA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5719</Words>
  <Characters>3260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67876093, dace.roga@vm.gov.lv</dc:description>
  <cp:lastModifiedBy>Signe Vītoliņa</cp:lastModifiedBy>
  <cp:revision>5</cp:revision>
  <cp:lastPrinted>2019-07-23T07:42:00Z</cp:lastPrinted>
  <dcterms:created xsi:type="dcterms:W3CDTF">2019-11-04T07:27:00Z</dcterms:created>
  <dcterms:modified xsi:type="dcterms:W3CDTF">2019-11-08T11:40:00Z</dcterms:modified>
</cp:coreProperties>
</file>