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032EE897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393AAF">
        <w:rPr>
          <w:rFonts w:ascii="Times New Roman" w:eastAsia="Times New Roman" w:hAnsi="Times New Roman"/>
          <w:b/>
          <w:sz w:val="28"/>
          <w:szCs w:val="28"/>
        </w:rPr>
        <w:t>S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>limnīca</w:t>
      </w:r>
      <w:r w:rsidR="0067338E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proofErr w:type="spellStart"/>
      <w:r w:rsidR="00393AAF">
        <w:rPr>
          <w:rFonts w:ascii="Times New Roman" w:eastAsia="Times New Roman" w:hAnsi="Times New Roman"/>
          <w:b/>
          <w:sz w:val="28"/>
          <w:szCs w:val="28"/>
        </w:rPr>
        <w:t>Ģintermuiža</w:t>
      </w:r>
      <w:proofErr w:type="spellEnd"/>
      <w:r w:rsidR="0067338E">
        <w:rPr>
          <w:rFonts w:ascii="Times New Roman" w:eastAsia="Times New Roman" w:hAnsi="Times New Roman"/>
          <w:b/>
          <w:sz w:val="28"/>
          <w:szCs w:val="28"/>
        </w:rPr>
        <w:t>”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5762F557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</w:t>
      </w:r>
      <w:r w:rsidR="000A7506" w:rsidRPr="00803CD6">
        <w:rPr>
          <w:szCs w:val="28"/>
        </w:rPr>
        <w:t xml:space="preserve">.punktu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393AAF" w:rsidRPr="00393AAF">
        <w:rPr>
          <w:szCs w:val="28"/>
        </w:rPr>
        <w:t>Slimnīca “</w:t>
      </w:r>
      <w:proofErr w:type="spellStart"/>
      <w:r w:rsidR="00393AAF" w:rsidRPr="00393AAF">
        <w:rPr>
          <w:szCs w:val="28"/>
        </w:rPr>
        <w:t>Ģintermuiža</w:t>
      </w:r>
      <w:proofErr w:type="spellEnd"/>
      <w:r w:rsidR="00393AAF" w:rsidRPr="00393AAF">
        <w:rPr>
          <w:szCs w:val="28"/>
        </w:rPr>
        <w:t>”</w:t>
      </w:r>
      <w:r w:rsidR="001947D0" w:rsidRPr="00803CD6">
        <w:rPr>
          <w:szCs w:val="28"/>
        </w:rPr>
        <w:t>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393AAF" w:rsidRPr="00393AAF">
        <w:rPr>
          <w:szCs w:val="28"/>
        </w:rPr>
        <w:t>Slimnīca “</w:t>
      </w:r>
      <w:proofErr w:type="spellStart"/>
      <w:r w:rsidR="00393AAF" w:rsidRPr="00393AAF">
        <w:rPr>
          <w:szCs w:val="28"/>
        </w:rPr>
        <w:t>Ģintermuiža</w:t>
      </w:r>
      <w:proofErr w:type="spellEnd"/>
      <w:r w:rsidR="00393AAF" w:rsidRPr="00393AAF">
        <w:rPr>
          <w:szCs w:val="28"/>
        </w:rPr>
        <w:t>”</w:t>
      </w:r>
      <w:r w:rsidR="001947D0" w:rsidRPr="00803CD6">
        <w:rPr>
          <w:szCs w:val="28"/>
        </w:rPr>
        <w:t>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569F240F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393AAF" w:rsidRPr="00393AAF">
        <w:rPr>
          <w:szCs w:val="28"/>
        </w:rPr>
        <w:t>Slimnīca “</w:t>
      </w:r>
      <w:proofErr w:type="spellStart"/>
      <w:r w:rsidR="00393AAF" w:rsidRPr="00CF7247">
        <w:rPr>
          <w:szCs w:val="28"/>
        </w:rPr>
        <w:t>Ģintermuiža</w:t>
      </w:r>
      <w:proofErr w:type="spellEnd"/>
      <w:r w:rsidR="00393AAF" w:rsidRPr="00CF7247">
        <w:rPr>
          <w:szCs w:val="28"/>
        </w:rPr>
        <w:t>”</w:t>
      </w:r>
      <w:r w:rsidR="00566B70" w:rsidRPr="00CF7247">
        <w:rPr>
          <w:szCs w:val="28"/>
        </w:rPr>
        <w:t>”</w:t>
      </w:r>
      <w:r w:rsidR="00763829" w:rsidRPr="00CF7247">
        <w:rPr>
          <w:szCs w:val="28"/>
        </w:rPr>
        <w:t xml:space="preserve"> kapitāla daļu turētājai nodrošināt, ka 201</w:t>
      </w:r>
      <w:r w:rsidR="00E346EC" w:rsidRPr="00CF7247">
        <w:rPr>
          <w:szCs w:val="28"/>
        </w:rPr>
        <w:t>9</w:t>
      </w:r>
      <w:r w:rsidR="00763829" w:rsidRPr="00CF7247">
        <w:rPr>
          <w:szCs w:val="28"/>
        </w:rPr>
        <w:t>.-20</w:t>
      </w:r>
      <w:r w:rsidR="00CA6B08" w:rsidRPr="00CF7247">
        <w:rPr>
          <w:szCs w:val="28"/>
        </w:rPr>
        <w:t>2</w:t>
      </w:r>
      <w:r w:rsidRPr="00CF7247">
        <w:rPr>
          <w:szCs w:val="28"/>
        </w:rPr>
        <w:t>1</w:t>
      </w:r>
      <w:r w:rsidR="00763829" w:rsidRPr="00CF7247">
        <w:rPr>
          <w:szCs w:val="28"/>
        </w:rPr>
        <w:t xml:space="preserve">. pārskata gadā gūtā tīrā peļņa tiek novirzīta </w:t>
      </w:r>
      <w:r w:rsidR="001947D0" w:rsidRPr="00CF7247">
        <w:rPr>
          <w:szCs w:val="28"/>
        </w:rPr>
        <w:t>valsts sabiedrības ar ierobežotu atbildību “</w:t>
      </w:r>
      <w:r w:rsidR="00393AAF" w:rsidRPr="00CF7247">
        <w:rPr>
          <w:szCs w:val="28"/>
        </w:rPr>
        <w:t>Slimnīca “</w:t>
      </w:r>
      <w:proofErr w:type="spellStart"/>
      <w:r w:rsidR="00393AAF" w:rsidRPr="00CF7247">
        <w:rPr>
          <w:szCs w:val="28"/>
        </w:rPr>
        <w:t>Ģintermuiža</w:t>
      </w:r>
      <w:proofErr w:type="spellEnd"/>
      <w:r w:rsidR="00393AAF" w:rsidRPr="00CF7247">
        <w:rPr>
          <w:szCs w:val="28"/>
        </w:rPr>
        <w:t>”</w:t>
      </w:r>
      <w:r w:rsidR="001947D0" w:rsidRPr="00CF7247">
        <w:rPr>
          <w:szCs w:val="28"/>
        </w:rPr>
        <w:t>”</w:t>
      </w:r>
      <w:r w:rsidR="00763829" w:rsidRPr="00CF7247">
        <w:rPr>
          <w:szCs w:val="28"/>
        </w:rPr>
        <w:t xml:space="preserve"> darbības pilnveidošanai,</w:t>
      </w:r>
      <w:r w:rsidR="007D0493" w:rsidRPr="00CF7247">
        <w:rPr>
          <w:szCs w:val="28"/>
        </w:rPr>
        <w:t xml:space="preserve"> </w:t>
      </w:r>
      <w:r w:rsidR="00763829" w:rsidRPr="00CF7247">
        <w:rPr>
          <w:szCs w:val="28"/>
        </w:rPr>
        <w:t>lai nodrošinātu ilgtermiņa attīstību un</w:t>
      </w:r>
      <w:r w:rsidR="007D0493" w:rsidRPr="00CF7247">
        <w:rPr>
          <w:szCs w:val="28"/>
          <w:lang w:eastAsia="lv-LV"/>
        </w:rPr>
        <w:t xml:space="preserve"> attiecīgi uzlab</w:t>
      </w:r>
      <w:r w:rsidR="0008360D" w:rsidRPr="00CF7247">
        <w:rPr>
          <w:szCs w:val="28"/>
          <w:lang w:eastAsia="lv-LV"/>
        </w:rPr>
        <w:t>ot</w:t>
      </w:r>
      <w:r w:rsidR="00213070" w:rsidRPr="00CF7247">
        <w:rPr>
          <w:szCs w:val="28"/>
          <w:lang w:eastAsia="lv-LV"/>
        </w:rPr>
        <w:t>u</w:t>
      </w:r>
      <w:r w:rsidR="0008360D" w:rsidRPr="00CF7247">
        <w:rPr>
          <w:szCs w:val="28"/>
          <w:lang w:eastAsia="lv-LV"/>
        </w:rPr>
        <w:t xml:space="preserve"> sniegto valsts apmaksāto veselības aprūpes pakalpojumu kvalitāti</w:t>
      </w:r>
      <w:r w:rsidR="00213070" w:rsidRPr="00CF7247">
        <w:rPr>
          <w:szCs w:val="28"/>
          <w:lang w:eastAsia="lv-LV"/>
        </w:rPr>
        <w:t xml:space="preserve"> un pieejamību</w:t>
      </w:r>
      <w:r w:rsidR="0008360D" w:rsidRPr="00CF7247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0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0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7AD9710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6950F057" w:rsidR="00964CED" w:rsidRPr="004744F8" w:rsidRDefault="00964CED" w:rsidP="00394F0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6379" w:hanging="6379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</w:t>
      </w:r>
      <w:bookmarkStart w:id="1" w:name="_GoBack"/>
      <w:bookmarkEnd w:id="1"/>
      <w:r w:rsidRPr="004744F8">
        <w:rPr>
          <w:rFonts w:ascii="Times New Roman" w:hAnsi="Times New Roman"/>
          <w:sz w:val="28"/>
          <w:szCs w:val="28"/>
          <w:lang w:bidi="gu-IN"/>
        </w:rPr>
        <w:t>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D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4E286248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8E41CE">
      <w:rPr>
        <w:rFonts w:ascii="Times New Roman" w:hAnsi="Times New Roman"/>
        <w:sz w:val="20"/>
        <w:szCs w:val="20"/>
        <w:lang w:val="en-US"/>
      </w:rPr>
      <w:t>26</w:t>
    </w:r>
    <w:r w:rsidR="00064E4B">
      <w:rPr>
        <w:rFonts w:ascii="Times New Roman" w:hAnsi="Times New Roman"/>
        <w:sz w:val="20"/>
        <w:szCs w:val="20"/>
        <w:lang w:val="en-US"/>
      </w:rPr>
      <w:t>11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B83578">
      <w:rPr>
        <w:rFonts w:ascii="Times New Roman" w:hAnsi="Times New Roman"/>
        <w:sz w:val="20"/>
        <w:szCs w:val="20"/>
        <w:lang w:val="en-US"/>
      </w:rPr>
      <w:t>Gintermuiza</w:t>
    </w:r>
    <w:r w:rsidR="00561684">
      <w:rPr>
        <w:rFonts w:ascii="Times New Roman" w:hAnsi="Times New Roman"/>
        <w:sz w:val="20"/>
        <w:szCs w:val="20"/>
        <w:lang w:val="en-US"/>
      </w:rPr>
      <w:t>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E41CE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B22E-8894-4C0B-B6F6-B6A28CF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184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Konstantīns Karpovs</cp:lastModifiedBy>
  <cp:revision>80</cp:revision>
  <cp:lastPrinted>2019-11-04T12:13:00Z</cp:lastPrinted>
  <dcterms:created xsi:type="dcterms:W3CDTF">2017-03-10T13:05:00Z</dcterms:created>
  <dcterms:modified xsi:type="dcterms:W3CDTF">2019-11-26T09:37:00Z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