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E703" w14:textId="77777777" w:rsidR="00ED6CB5" w:rsidRDefault="00ED6CB5" w:rsidP="00ED6CB5">
      <w:pPr>
        <w:tabs>
          <w:tab w:val="left" w:pos="6804"/>
        </w:tabs>
        <w:ind w:right="141" w:firstLine="425"/>
        <w:jc w:val="right"/>
        <w:rPr>
          <w:sz w:val="28"/>
          <w:szCs w:val="28"/>
        </w:rPr>
      </w:pPr>
      <w:bookmarkStart w:id="0" w:name="_Hlk17200093"/>
      <w:r>
        <w:rPr>
          <w:sz w:val="28"/>
          <w:szCs w:val="28"/>
        </w:rPr>
        <w:t>PROJEKTS</w:t>
      </w:r>
    </w:p>
    <w:p w14:paraId="4C545F1E" w14:textId="77777777" w:rsidR="00ED6CB5" w:rsidRDefault="00ED6CB5" w:rsidP="00ED6CB5">
      <w:pPr>
        <w:tabs>
          <w:tab w:val="left" w:pos="6804"/>
        </w:tabs>
        <w:ind w:right="141" w:firstLine="425"/>
        <w:jc w:val="right"/>
        <w:rPr>
          <w:sz w:val="28"/>
          <w:szCs w:val="28"/>
        </w:rPr>
      </w:pPr>
    </w:p>
    <w:p w14:paraId="5BD1D3A5" w14:textId="77777777" w:rsidR="00ED6CB5" w:rsidRDefault="00ED6CB5" w:rsidP="00ED6CB5">
      <w:pPr>
        <w:tabs>
          <w:tab w:val="left" w:pos="6804"/>
        </w:tabs>
        <w:ind w:right="141" w:firstLine="425"/>
        <w:jc w:val="center"/>
        <w:rPr>
          <w:sz w:val="28"/>
          <w:szCs w:val="28"/>
        </w:rPr>
      </w:pPr>
      <w:r>
        <w:rPr>
          <w:sz w:val="28"/>
          <w:szCs w:val="28"/>
        </w:rPr>
        <w:t>LATVIJAS REPUBLIKAS MINISTRU KABINETS</w:t>
      </w:r>
    </w:p>
    <w:p w14:paraId="1BB1414D" w14:textId="77777777" w:rsidR="00ED6CB5" w:rsidRDefault="00ED6CB5" w:rsidP="00ED6CB5">
      <w:pPr>
        <w:tabs>
          <w:tab w:val="left" w:pos="6804"/>
        </w:tabs>
        <w:ind w:right="141" w:firstLine="425"/>
        <w:rPr>
          <w:sz w:val="28"/>
          <w:szCs w:val="28"/>
        </w:rPr>
      </w:pPr>
    </w:p>
    <w:p w14:paraId="7A22F113" w14:textId="77777777" w:rsidR="00ED6CB5" w:rsidRPr="00B64C92" w:rsidRDefault="00ED6CB5" w:rsidP="00ED6CB5">
      <w:pPr>
        <w:tabs>
          <w:tab w:val="left" w:pos="6804"/>
        </w:tabs>
        <w:ind w:right="141" w:firstLine="425"/>
        <w:rPr>
          <w:sz w:val="28"/>
          <w:szCs w:val="28"/>
        </w:rPr>
      </w:pPr>
      <w:r>
        <w:rPr>
          <w:sz w:val="28"/>
          <w:szCs w:val="28"/>
        </w:rPr>
        <w:t>2019</w:t>
      </w:r>
      <w:r w:rsidRPr="00B64C92">
        <w:rPr>
          <w:sz w:val="28"/>
          <w:szCs w:val="28"/>
        </w:rPr>
        <w:t xml:space="preserve">.gada __._____ </w:t>
      </w:r>
      <w:r w:rsidRPr="00B64C92">
        <w:rPr>
          <w:sz w:val="28"/>
          <w:szCs w:val="28"/>
        </w:rPr>
        <w:tab/>
        <w:t>Noteikumi Nr.___</w:t>
      </w:r>
    </w:p>
    <w:p w14:paraId="29875865" w14:textId="77777777" w:rsidR="00ED6CB5" w:rsidRPr="00B64C92" w:rsidRDefault="00ED6CB5" w:rsidP="00ED6CB5">
      <w:pPr>
        <w:tabs>
          <w:tab w:val="left" w:pos="6804"/>
        </w:tabs>
        <w:ind w:right="141" w:firstLine="425"/>
        <w:rPr>
          <w:sz w:val="28"/>
          <w:szCs w:val="28"/>
        </w:rPr>
      </w:pPr>
      <w:r w:rsidRPr="00B64C92">
        <w:rPr>
          <w:sz w:val="28"/>
          <w:szCs w:val="28"/>
        </w:rPr>
        <w:t>Rīgā</w:t>
      </w:r>
      <w:r w:rsidRPr="00B64C92">
        <w:rPr>
          <w:sz w:val="28"/>
          <w:szCs w:val="28"/>
        </w:rPr>
        <w:tab/>
        <w:t>(prot. Nr. __ __.</w:t>
      </w:r>
      <w:r w:rsidRPr="00E454C9">
        <w:rPr>
          <w:sz w:val="28"/>
          <w:szCs w:val="28"/>
        </w:rPr>
        <w:t>§)</w:t>
      </w:r>
    </w:p>
    <w:p w14:paraId="4856E326" w14:textId="77777777" w:rsidR="00ED6CB5" w:rsidRPr="00B64C92" w:rsidRDefault="00ED6CB5" w:rsidP="00ED6CB5">
      <w:pPr>
        <w:tabs>
          <w:tab w:val="left" w:pos="6663"/>
        </w:tabs>
        <w:ind w:right="141" w:firstLine="425"/>
        <w:rPr>
          <w:sz w:val="28"/>
          <w:szCs w:val="28"/>
        </w:rPr>
      </w:pPr>
    </w:p>
    <w:p w14:paraId="4854F515" w14:textId="77777777" w:rsidR="00ED6CB5" w:rsidRDefault="00ED6CB5" w:rsidP="00ED6CB5">
      <w:pPr>
        <w:ind w:right="141" w:firstLine="425"/>
        <w:jc w:val="center"/>
        <w:rPr>
          <w:b/>
          <w:sz w:val="28"/>
          <w:szCs w:val="28"/>
        </w:rPr>
      </w:pPr>
    </w:p>
    <w:p w14:paraId="7E4AFD05" w14:textId="77777777" w:rsidR="00ED6CB5" w:rsidRDefault="00ED6CB5" w:rsidP="00ED6CB5">
      <w:pPr>
        <w:ind w:right="141" w:firstLine="425"/>
        <w:jc w:val="center"/>
        <w:rPr>
          <w:b/>
          <w:sz w:val="28"/>
          <w:szCs w:val="28"/>
        </w:rPr>
      </w:pPr>
      <w:r w:rsidRPr="001C794A">
        <w:rPr>
          <w:b/>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Pr>
          <w:b/>
          <w:sz w:val="28"/>
          <w:szCs w:val="28"/>
        </w:rPr>
        <w:t xml:space="preserve"> </w:t>
      </w:r>
    </w:p>
    <w:p w14:paraId="1DD99338" w14:textId="77777777" w:rsidR="00ED6CB5" w:rsidRDefault="00ED6CB5" w:rsidP="00ED6CB5">
      <w:pPr>
        <w:ind w:right="141" w:firstLine="425"/>
        <w:jc w:val="right"/>
        <w:rPr>
          <w:sz w:val="28"/>
          <w:szCs w:val="28"/>
        </w:rPr>
      </w:pPr>
    </w:p>
    <w:p w14:paraId="3EF17C1F" w14:textId="77777777" w:rsidR="00ED6CB5" w:rsidRDefault="00ED6CB5" w:rsidP="00ED6CB5">
      <w:pPr>
        <w:ind w:left="4253" w:right="141"/>
        <w:jc w:val="right"/>
        <w:rPr>
          <w:sz w:val="28"/>
          <w:szCs w:val="28"/>
        </w:rPr>
      </w:pPr>
    </w:p>
    <w:p w14:paraId="5133949E" w14:textId="77777777" w:rsidR="00ED6CB5" w:rsidRPr="00B64C92" w:rsidRDefault="00ED6CB5" w:rsidP="00ED6CB5">
      <w:pPr>
        <w:ind w:left="4536" w:right="141"/>
        <w:jc w:val="right"/>
        <w:rPr>
          <w:sz w:val="28"/>
          <w:szCs w:val="28"/>
        </w:rPr>
      </w:pPr>
      <w:r>
        <w:rPr>
          <w:sz w:val="28"/>
          <w:szCs w:val="28"/>
        </w:rPr>
        <w:t xml:space="preserve">Izdoti saskaņā ar likuma “Par nodokļiem un nodevām” 110. panta trešo daļu, 112. panta ceturto daļu un </w:t>
      </w:r>
      <w:r w:rsidRPr="00CF5547">
        <w:rPr>
          <w:sz w:val="28"/>
          <w:szCs w:val="28"/>
        </w:rPr>
        <w:t>11</w:t>
      </w:r>
      <w:r>
        <w:rPr>
          <w:sz w:val="28"/>
          <w:szCs w:val="28"/>
        </w:rPr>
        <w:t>3</w:t>
      </w:r>
      <w:r w:rsidRPr="00CF5547">
        <w:rPr>
          <w:sz w:val="28"/>
          <w:szCs w:val="28"/>
        </w:rPr>
        <w:t>.</w:t>
      </w:r>
      <w:r>
        <w:rPr>
          <w:sz w:val="28"/>
          <w:szCs w:val="28"/>
        </w:rPr>
        <w:t> </w:t>
      </w:r>
      <w:r w:rsidRPr="00CF5547">
        <w:rPr>
          <w:sz w:val="28"/>
          <w:szCs w:val="28"/>
        </w:rPr>
        <w:t xml:space="preserve">panta </w:t>
      </w:r>
      <w:r>
        <w:rPr>
          <w:sz w:val="28"/>
          <w:szCs w:val="28"/>
        </w:rPr>
        <w:t>otro daļu</w:t>
      </w:r>
    </w:p>
    <w:p w14:paraId="42D945B1" w14:textId="77777777" w:rsidR="00ED6CB5" w:rsidRDefault="00ED6CB5" w:rsidP="00ED6CB5">
      <w:pPr>
        <w:ind w:right="141" w:firstLine="425"/>
        <w:jc w:val="right"/>
        <w:rPr>
          <w:sz w:val="28"/>
          <w:szCs w:val="28"/>
        </w:rPr>
      </w:pPr>
    </w:p>
    <w:p w14:paraId="24537E67" w14:textId="77777777" w:rsidR="00ED6CB5" w:rsidRPr="00D35358" w:rsidRDefault="00ED6CB5" w:rsidP="00ED6CB5">
      <w:pPr>
        <w:ind w:left="425" w:right="141"/>
        <w:jc w:val="right"/>
        <w:rPr>
          <w:bCs/>
          <w:sz w:val="28"/>
          <w:szCs w:val="28"/>
        </w:rPr>
      </w:pPr>
    </w:p>
    <w:p w14:paraId="32250CDC" w14:textId="77777777" w:rsidR="00ED6CB5" w:rsidRPr="007C685F" w:rsidRDefault="00ED6CB5" w:rsidP="00ED6CB5">
      <w:pPr>
        <w:ind w:firstLine="720"/>
        <w:jc w:val="center"/>
        <w:rPr>
          <w:rFonts w:eastAsia="Calibri"/>
          <w:b/>
          <w:sz w:val="28"/>
          <w:szCs w:val="28"/>
          <w:lang w:eastAsia="en-US"/>
        </w:rPr>
      </w:pPr>
      <w:r w:rsidRPr="007C685F">
        <w:rPr>
          <w:rFonts w:eastAsia="Calibri"/>
          <w:b/>
          <w:sz w:val="28"/>
          <w:szCs w:val="28"/>
          <w:lang w:eastAsia="en-US"/>
        </w:rPr>
        <w:t>I. Vispārīg</w:t>
      </w:r>
      <w:r>
        <w:rPr>
          <w:rFonts w:eastAsia="Calibri"/>
          <w:b/>
          <w:sz w:val="28"/>
          <w:szCs w:val="28"/>
          <w:lang w:eastAsia="en-US"/>
        </w:rPr>
        <w:t>ais</w:t>
      </w:r>
      <w:r w:rsidRPr="007C685F">
        <w:rPr>
          <w:rFonts w:eastAsia="Calibri"/>
          <w:b/>
          <w:sz w:val="28"/>
          <w:szCs w:val="28"/>
          <w:lang w:eastAsia="en-US"/>
        </w:rPr>
        <w:t xml:space="preserve"> jautājum</w:t>
      </w:r>
      <w:r>
        <w:rPr>
          <w:rFonts w:eastAsia="Calibri"/>
          <w:b/>
          <w:sz w:val="28"/>
          <w:szCs w:val="28"/>
          <w:lang w:eastAsia="en-US"/>
        </w:rPr>
        <w:t>s</w:t>
      </w:r>
    </w:p>
    <w:p w14:paraId="526B2CC9" w14:textId="77777777" w:rsidR="00ED6CB5" w:rsidRPr="007F72BC" w:rsidRDefault="00ED6CB5" w:rsidP="00ED6CB5">
      <w:pPr>
        <w:ind w:right="141"/>
        <w:rPr>
          <w:b/>
          <w:sz w:val="28"/>
          <w:szCs w:val="28"/>
        </w:rPr>
      </w:pPr>
    </w:p>
    <w:p w14:paraId="74A20531" w14:textId="77777777" w:rsidR="00ED6CB5" w:rsidRDefault="00ED6CB5" w:rsidP="00ED6CB5">
      <w:pPr>
        <w:pStyle w:val="Punkts"/>
        <w:numPr>
          <w:ilvl w:val="0"/>
          <w:numId w:val="0"/>
        </w:numPr>
        <w:ind w:firstLine="709"/>
      </w:pPr>
      <w:r>
        <w:t xml:space="preserve">1. </w:t>
      </w:r>
      <w:r w:rsidRPr="005B75FB">
        <w:t>Noteikumi nosaka</w:t>
      </w:r>
      <w:r>
        <w:t>:</w:t>
      </w:r>
    </w:p>
    <w:p w14:paraId="06AE1168" w14:textId="77777777" w:rsidR="00EA4AEA" w:rsidRDefault="00EA4AEA" w:rsidP="00EA4AEA">
      <w:pPr>
        <w:pStyle w:val="Punkts"/>
        <w:numPr>
          <w:ilvl w:val="0"/>
          <w:numId w:val="0"/>
        </w:numPr>
        <w:ind w:firstLine="709"/>
      </w:pPr>
      <w:r w:rsidRPr="00EA4AEA">
        <w:rPr>
          <w:b/>
        </w:rPr>
        <w:t>1.1.</w:t>
      </w:r>
      <w:r>
        <w:t xml:space="preserve"> </w:t>
      </w:r>
      <w:r w:rsidRPr="000A0CE3">
        <w:t xml:space="preserve">prasības personai, kas var veikt </w:t>
      </w:r>
      <w:r>
        <w:t xml:space="preserve">elektroniskās darba laika uzskaites sistēmas </w:t>
      </w:r>
      <w:r w:rsidRPr="000A0CE3">
        <w:t>ārējo drošības pārbaudi</w:t>
      </w:r>
      <w:r>
        <w:t>;</w:t>
      </w:r>
    </w:p>
    <w:p w14:paraId="5EDE65C5" w14:textId="77777777" w:rsidR="00ED6CB5" w:rsidRDefault="00EA4AEA" w:rsidP="00ED6CB5">
      <w:pPr>
        <w:pStyle w:val="Punkts"/>
        <w:numPr>
          <w:ilvl w:val="0"/>
          <w:numId w:val="0"/>
        </w:numPr>
        <w:ind w:firstLine="709"/>
      </w:pPr>
      <w:r w:rsidRPr="00EA4AEA">
        <w:rPr>
          <w:b/>
        </w:rPr>
        <w:t>1.2.</w:t>
      </w:r>
      <w:r>
        <w:t xml:space="preserve"> </w:t>
      </w:r>
      <w:r w:rsidR="00ED6CB5" w:rsidRPr="000A0CE3">
        <w:t>kārtību, kādā elektroniskās darba laika uzskaites sistēmas dati sniedzami iekļaušanai vienotajā elektroniskās darba laika uzskaites datubāzē</w:t>
      </w:r>
      <w:r w:rsidR="00ED6CB5">
        <w:t>;</w:t>
      </w:r>
    </w:p>
    <w:p w14:paraId="14F3301A" w14:textId="77777777" w:rsidR="00ED6CB5" w:rsidRDefault="00ED6CB5" w:rsidP="00ED6CB5">
      <w:pPr>
        <w:pStyle w:val="Punkts"/>
        <w:numPr>
          <w:ilvl w:val="0"/>
          <w:numId w:val="0"/>
        </w:numPr>
        <w:ind w:firstLine="709"/>
      </w:pPr>
      <w:r w:rsidRPr="000A0CE3">
        <w:t>1.3.</w:t>
      </w:r>
      <w:r w:rsidRPr="000A0CE3">
        <w:tab/>
        <w:t xml:space="preserve">prasības </w:t>
      </w:r>
      <w:r>
        <w:t>elektroniskās darba laika uzskaites sistēmas</w:t>
      </w:r>
      <w:r w:rsidRPr="000A0CE3">
        <w:t xml:space="preserve"> auditācijas pierakstu veidošanai, uzglabāšanai un izsniegšanai.</w:t>
      </w:r>
    </w:p>
    <w:p w14:paraId="508920BF" w14:textId="77777777" w:rsidR="00ED6CB5" w:rsidRDefault="00ED6CB5" w:rsidP="00ED6CB5">
      <w:pPr>
        <w:pStyle w:val="Punkts"/>
        <w:numPr>
          <w:ilvl w:val="0"/>
          <w:numId w:val="0"/>
        </w:numPr>
      </w:pPr>
    </w:p>
    <w:p w14:paraId="37BA2E48" w14:textId="77777777" w:rsidR="00ED6CB5" w:rsidRDefault="00ED6CB5" w:rsidP="00ED6CB5">
      <w:pPr>
        <w:pStyle w:val="Punkts"/>
        <w:numPr>
          <w:ilvl w:val="0"/>
          <w:numId w:val="0"/>
        </w:numPr>
        <w:ind w:firstLine="709"/>
        <w:jc w:val="center"/>
        <w:rPr>
          <w:rFonts w:eastAsia="Calibri"/>
          <w:b/>
          <w:lang w:eastAsia="en-US"/>
        </w:rPr>
      </w:pPr>
      <w:r w:rsidRPr="007C685F">
        <w:rPr>
          <w:rFonts w:eastAsia="Calibri"/>
          <w:b/>
          <w:lang w:eastAsia="en-US"/>
        </w:rPr>
        <w:t>I</w:t>
      </w:r>
      <w:r>
        <w:rPr>
          <w:rFonts w:eastAsia="Calibri"/>
          <w:b/>
          <w:lang w:eastAsia="en-US"/>
        </w:rPr>
        <w:t>I</w:t>
      </w:r>
      <w:r w:rsidRPr="007C685F">
        <w:rPr>
          <w:rFonts w:eastAsia="Calibri"/>
          <w:b/>
          <w:lang w:eastAsia="en-US"/>
        </w:rPr>
        <w:t xml:space="preserve">. </w:t>
      </w:r>
      <w:r>
        <w:rPr>
          <w:rFonts w:eastAsia="Calibri"/>
          <w:b/>
          <w:lang w:eastAsia="en-US"/>
        </w:rPr>
        <w:t>P</w:t>
      </w:r>
      <w:r w:rsidRPr="00F74306">
        <w:rPr>
          <w:rFonts w:eastAsia="Calibri"/>
          <w:b/>
          <w:lang w:eastAsia="en-US"/>
        </w:rPr>
        <w:t xml:space="preserve">rasības personai, kas var veikt </w:t>
      </w:r>
      <w:r w:rsidRPr="00185135">
        <w:rPr>
          <w:b/>
          <w:bCs/>
        </w:rPr>
        <w:t>elektroniskās darba laika uzskaites sistēmas</w:t>
      </w:r>
      <w:r w:rsidDel="00D95DA9">
        <w:rPr>
          <w:rFonts w:eastAsia="Calibri"/>
          <w:b/>
          <w:lang w:eastAsia="en-US"/>
        </w:rPr>
        <w:t xml:space="preserve"> </w:t>
      </w:r>
      <w:r w:rsidRPr="00F74306">
        <w:rPr>
          <w:rFonts w:eastAsia="Calibri"/>
          <w:b/>
          <w:lang w:eastAsia="en-US"/>
        </w:rPr>
        <w:t xml:space="preserve">ārējo drošības pārbaudi </w:t>
      </w:r>
    </w:p>
    <w:p w14:paraId="7C8E5366" w14:textId="77777777" w:rsidR="00ED6CB5" w:rsidRPr="00D35358" w:rsidRDefault="00ED6CB5" w:rsidP="00ED6CB5">
      <w:pPr>
        <w:pStyle w:val="Punkts"/>
        <w:numPr>
          <w:ilvl w:val="0"/>
          <w:numId w:val="0"/>
        </w:numPr>
        <w:rPr>
          <w:rFonts w:eastAsia="Calibri"/>
          <w:bCs/>
          <w:lang w:eastAsia="en-US"/>
        </w:rPr>
      </w:pPr>
    </w:p>
    <w:p w14:paraId="7B2268B0" w14:textId="77777777" w:rsidR="00ED6CB5" w:rsidRDefault="00ED6CB5" w:rsidP="00ED6CB5">
      <w:pPr>
        <w:pStyle w:val="Punkts"/>
        <w:numPr>
          <w:ilvl w:val="0"/>
          <w:numId w:val="0"/>
        </w:numPr>
        <w:ind w:firstLine="709"/>
      </w:pPr>
      <w:r>
        <w:t>2. Elektroniskās darba laika uzskaites sistēmas</w:t>
      </w:r>
      <w:r w:rsidRPr="008D36E1">
        <w:t xml:space="preserve"> ārējo drošības pārbaudi </w:t>
      </w:r>
      <w:r>
        <w:t xml:space="preserve">veic </w:t>
      </w:r>
      <w:r w:rsidRPr="008D36E1">
        <w:t>juridiskā persona, kas ir reģistrēta Eiropas Savienības vai Eiropas Ekonomikas zonas dalībvalstī, kura apstrādā pārbaudes laikā iegūto informāciju vienīgi Eiropas Savienības un Eiropas Ekonomikas zonas valstu teritorijā un kuras šajā pārbaudes veikšanā iesaistītie darbinieki atbilst šādām prasībām</w:t>
      </w:r>
      <w:r w:rsidRPr="006B49A5">
        <w:t>:</w:t>
      </w:r>
    </w:p>
    <w:p w14:paraId="721712DC" w14:textId="77777777" w:rsidR="00ED6CB5" w:rsidRPr="00C65C8A" w:rsidRDefault="00ED6CB5" w:rsidP="00F20E3A">
      <w:pPr>
        <w:ind w:left="709" w:firstLine="720"/>
        <w:jc w:val="both"/>
        <w:rPr>
          <w:sz w:val="28"/>
          <w:szCs w:val="28"/>
          <w:lang w:eastAsia="en-US"/>
        </w:rPr>
      </w:pPr>
      <w:r w:rsidRPr="00C65C8A">
        <w:rPr>
          <w:sz w:val="28"/>
          <w:szCs w:val="28"/>
          <w:lang w:eastAsia="en-US"/>
        </w:rPr>
        <w:t xml:space="preserve">2.1. </w:t>
      </w:r>
      <w:r>
        <w:rPr>
          <w:sz w:val="28"/>
          <w:szCs w:val="28"/>
          <w:lang w:eastAsia="en-US"/>
        </w:rPr>
        <w:t>tie</w:t>
      </w:r>
      <w:r w:rsidRPr="00C65C8A">
        <w:rPr>
          <w:sz w:val="28"/>
          <w:szCs w:val="28"/>
          <w:lang w:eastAsia="en-US"/>
        </w:rPr>
        <w:t xml:space="preserve"> ir Eiropas Savienības, Eiropas Ekonomikas zonas valstu pilsoņi vai Latvijas Republikas nepilsoņi;</w:t>
      </w:r>
    </w:p>
    <w:p w14:paraId="7A3B638D" w14:textId="77777777" w:rsidR="00ED6CB5" w:rsidRPr="00C65C8A" w:rsidRDefault="00ED6CB5" w:rsidP="00F20E3A">
      <w:pPr>
        <w:ind w:left="709" w:firstLine="720"/>
        <w:jc w:val="both"/>
        <w:rPr>
          <w:sz w:val="28"/>
          <w:szCs w:val="28"/>
          <w:lang w:eastAsia="en-US"/>
        </w:rPr>
      </w:pPr>
      <w:r w:rsidRPr="00C65C8A">
        <w:rPr>
          <w:sz w:val="28"/>
          <w:szCs w:val="28"/>
          <w:lang w:eastAsia="en-US"/>
        </w:rPr>
        <w:t>2.2. tiem ir augstākā izglītība inženierzinātnēs, vadības zinībās, dabaszinātnēs, matemātikā vai informācijas tehnoloģijās;</w:t>
      </w:r>
    </w:p>
    <w:p w14:paraId="53670C23" w14:textId="77777777" w:rsidR="00ED6CB5" w:rsidRPr="00C65C8A" w:rsidRDefault="00ED6CB5" w:rsidP="00F20E3A">
      <w:pPr>
        <w:ind w:left="709" w:firstLine="720"/>
        <w:jc w:val="both"/>
        <w:rPr>
          <w:sz w:val="28"/>
          <w:szCs w:val="28"/>
          <w:lang w:eastAsia="en-US"/>
        </w:rPr>
      </w:pPr>
      <w:r w:rsidRPr="00C65C8A">
        <w:rPr>
          <w:sz w:val="28"/>
          <w:szCs w:val="28"/>
          <w:lang w:eastAsia="en-US"/>
        </w:rPr>
        <w:t xml:space="preserve">2.3. </w:t>
      </w:r>
      <w:r>
        <w:rPr>
          <w:sz w:val="28"/>
          <w:szCs w:val="28"/>
          <w:lang w:eastAsia="en-US"/>
        </w:rPr>
        <w:t xml:space="preserve">tiem ir </w:t>
      </w:r>
      <w:r w:rsidRPr="00C65C8A">
        <w:rPr>
          <w:sz w:val="28"/>
          <w:szCs w:val="28"/>
          <w:lang w:eastAsia="en-US"/>
        </w:rPr>
        <w:t>starptautiski atzīts kvalifikācijas dokuments:</w:t>
      </w:r>
    </w:p>
    <w:p w14:paraId="3349748E" w14:textId="77777777" w:rsidR="00ED6CB5" w:rsidRPr="00C65C8A" w:rsidRDefault="00ED6CB5" w:rsidP="00F20E3A">
      <w:pPr>
        <w:ind w:left="1429" w:firstLine="720"/>
        <w:jc w:val="both"/>
        <w:rPr>
          <w:sz w:val="28"/>
          <w:szCs w:val="28"/>
          <w:lang w:eastAsia="en-US"/>
        </w:rPr>
      </w:pPr>
      <w:r w:rsidRPr="00C65C8A">
        <w:rPr>
          <w:sz w:val="28"/>
          <w:szCs w:val="28"/>
          <w:lang w:eastAsia="en-US"/>
        </w:rPr>
        <w:lastRenderedPageBreak/>
        <w:t>2.3.</w:t>
      </w:r>
      <w:r>
        <w:rPr>
          <w:sz w:val="28"/>
          <w:szCs w:val="28"/>
          <w:lang w:eastAsia="en-US"/>
        </w:rPr>
        <w:t>1</w:t>
      </w:r>
      <w:r w:rsidRPr="00C65C8A">
        <w:rPr>
          <w:sz w:val="28"/>
          <w:szCs w:val="28"/>
          <w:lang w:eastAsia="en-US"/>
        </w:rPr>
        <w:t>. starptautiski atzīts informācijas sistēmu auditora sertifikāts</w:t>
      </w:r>
      <w:r>
        <w:rPr>
          <w:sz w:val="28"/>
          <w:szCs w:val="28"/>
          <w:lang w:eastAsia="en-US"/>
        </w:rPr>
        <w:t xml:space="preserve"> vai </w:t>
      </w:r>
      <w:r w:rsidRPr="00C65C8A">
        <w:rPr>
          <w:sz w:val="28"/>
          <w:szCs w:val="28"/>
          <w:lang w:eastAsia="en-US"/>
        </w:rPr>
        <w:t>informācijas sistēmu drošības auditora sertifikāts;</w:t>
      </w:r>
    </w:p>
    <w:p w14:paraId="24093D43" w14:textId="77777777" w:rsidR="00ED6CB5" w:rsidRPr="00C65C8A" w:rsidRDefault="00ED6CB5" w:rsidP="00F20E3A">
      <w:pPr>
        <w:ind w:left="1429" w:firstLine="720"/>
        <w:jc w:val="both"/>
        <w:rPr>
          <w:sz w:val="28"/>
          <w:szCs w:val="28"/>
          <w:lang w:eastAsia="en-US"/>
        </w:rPr>
      </w:pPr>
      <w:r w:rsidRPr="00C65C8A">
        <w:rPr>
          <w:sz w:val="28"/>
          <w:szCs w:val="28"/>
          <w:lang w:eastAsia="en-US"/>
        </w:rPr>
        <w:t>2.3.</w:t>
      </w:r>
      <w:r>
        <w:rPr>
          <w:sz w:val="28"/>
          <w:szCs w:val="28"/>
          <w:lang w:eastAsia="en-US"/>
        </w:rPr>
        <w:t>2</w:t>
      </w:r>
      <w:r w:rsidRPr="00C65C8A">
        <w:rPr>
          <w:sz w:val="28"/>
          <w:szCs w:val="28"/>
          <w:lang w:eastAsia="en-US"/>
        </w:rPr>
        <w:t>. starptautiski atzīts informācijas sistēmu drošības p</w:t>
      </w:r>
      <w:r>
        <w:rPr>
          <w:sz w:val="28"/>
          <w:szCs w:val="28"/>
          <w:lang w:eastAsia="en-US"/>
        </w:rPr>
        <w:t>ārvaldības</w:t>
      </w:r>
      <w:r w:rsidRPr="00C65C8A">
        <w:rPr>
          <w:sz w:val="28"/>
          <w:szCs w:val="28"/>
          <w:lang w:eastAsia="en-US"/>
        </w:rPr>
        <w:t xml:space="preserve"> sertifikāts;</w:t>
      </w:r>
    </w:p>
    <w:p w14:paraId="117FE65F" w14:textId="77777777" w:rsidR="00ED6CB5" w:rsidRDefault="00ED6CB5" w:rsidP="00F20E3A">
      <w:pPr>
        <w:ind w:left="1429" w:firstLine="720"/>
        <w:jc w:val="both"/>
        <w:rPr>
          <w:sz w:val="28"/>
          <w:szCs w:val="28"/>
          <w:lang w:eastAsia="en-US"/>
        </w:rPr>
      </w:pPr>
      <w:r w:rsidRPr="00C65C8A">
        <w:rPr>
          <w:sz w:val="28"/>
          <w:szCs w:val="28"/>
          <w:lang w:eastAsia="en-US"/>
        </w:rPr>
        <w:t>2.3.</w:t>
      </w:r>
      <w:r>
        <w:rPr>
          <w:sz w:val="28"/>
          <w:szCs w:val="28"/>
          <w:lang w:eastAsia="en-US"/>
        </w:rPr>
        <w:t>3</w:t>
      </w:r>
      <w:r w:rsidRPr="00C65C8A">
        <w:rPr>
          <w:sz w:val="28"/>
          <w:szCs w:val="28"/>
          <w:lang w:eastAsia="en-US"/>
        </w:rPr>
        <w:t xml:space="preserve">. starptautiski atzīts ielaušanās </w:t>
      </w:r>
      <w:r>
        <w:rPr>
          <w:sz w:val="28"/>
          <w:szCs w:val="28"/>
          <w:lang w:eastAsia="en-US"/>
        </w:rPr>
        <w:t xml:space="preserve">un ievainojamības </w:t>
      </w:r>
      <w:r w:rsidRPr="00C65C8A">
        <w:rPr>
          <w:sz w:val="28"/>
          <w:szCs w:val="28"/>
          <w:lang w:eastAsia="en-US"/>
        </w:rPr>
        <w:t xml:space="preserve">testēšanas </w:t>
      </w:r>
      <w:r>
        <w:rPr>
          <w:sz w:val="28"/>
          <w:szCs w:val="28"/>
          <w:lang w:eastAsia="en-US"/>
        </w:rPr>
        <w:t>profesionāļa</w:t>
      </w:r>
      <w:r w:rsidRPr="00C65C8A">
        <w:rPr>
          <w:sz w:val="28"/>
          <w:szCs w:val="28"/>
          <w:lang w:eastAsia="en-US"/>
        </w:rPr>
        <w:t xml:space="preserve"> sertifikāts.</w:t>
      </w:r>
    </w:p>
    <w:p w14:paraId="72B5725F" w14:textId="77777777" w:rsidR="00ED6CB5" w:rsidRPr="00C65C8A" w:rsidRDefault="00ED6CB5" w:rsidP="00ED6CB5">
      <w:pPr>
        <w:jc w:val="both"/>
        <w:rPr>
          <w:sz w:val="28"/>
          <w:szCs w:val="28"/>
          <w:lang w:eastAsia="en-US"/>
        </w:rPr>
      </w:pPr>
    </w:p>
    <w:p w14:paraId="35F198A1" w14:textId="77777777" w:rsidR="00ED6CB5" w:rsidRPr="00C65C8A" w:rsidRDefault="00ED6CB5" w:rsidP="00ED6CB5">
      <w:pPr>
        <w:pStyle w:val="Punkts"/>
        <w:numPr>
          <w:ilvl w:val="0"/>
          <w:numId w:val="0"/>
        </w:numPr>
        <w:ind w:firstLine="709"/>
        <w:rPr>
          <w:lang w:eastAsia="en-US"/>
        </w:rPr>
      </w:pPr>
      <w:r w:rsidRPr="00C65C8A">
        <w:rPr>
          <w:lang w:eastAsia="en-US"/>
        </w:rPr>
        <w:t>3. Juridiskā persona var veikt</w:t>
      </w:r>
      <w:r>
        <w:rPr>
          <w:lang w:eastAsia="en-US"/>
        </w:rPr>
        <w:t xml:space="preserve"> </w:t>
      </w:r>
      <w:r w:rsidRPr="00C65C8A">
        <w:rPr>
          <w:lang w:eastAsia="en-US"/>
        </w:rPr>
        <w:t>ārējo drošības pārbaudi, ja visi 2.3.apakšpunktā norādītie kvalifikācijas dokumenti ir kādam (vienam vai vairākiem) no pārbaudes veikšanā iesaistītajiem darbiniekiem.</w:t>
      </w:r>
    </w:p>
    <w:p w14:paraId="1079248B" w14:textId="77777777" w:rsidR="00ED6CB5" w:rsidRDefault="00ED6CB5" w:rsidP="00ED6CB5">
      <w:pPr>
        <w:pStyle w:val="Punkts"/>
        <w:numPr>
          <w:ilvl w:val="0"/>
          <w:numId w:val="0"/>
        </w:numPr>
        <w:rPr>
          <w:sz w:val="26"/>
          <w:szCs w:val="26"/>
          <w:lang w:eastAsia="en-US"/>
        </w:rPr>
      </w:pPr>
    </w:p>
    <w:p w14:paraId="127BA9FD" w14:textId="77777777" w:rsidR="00ED6CB5" w:rsidRDefault="00ED6CB5" w:rsidP="00ED6CB5">
      <w:pPr>
        <w:pStyle w:val="Punkts"/>
        <w:numPr>
          <w:ilvl w:val="0"/>
          <w:numId w:val="0"/>
        </w:numPr>
        <w:ind w:firstLine="709"/>
        <w:jc w:val="center"/>
      </w:pPr>
      <w:r w:rsidRPr="007C685F">
        <w:rPr>
          <w:rFonts w:eastAsia="Calibri"/>
          <w:b/>
          <w:lang w:eastAsia="en-US"/>
        </w:rPr>
        <w:t>I</w:t>
      </w:r>
      <w:r>
        <w:rPr>
          <w:rFonts w:eastAsia="Calibri"/>
          <w:b/>
          <w:lang w:eastAsia="en-US"/>
        </w:rPr>
        <w:t>II</w:t>
      </w:r>
      <w:r w:rsidRPr="007C685F">
        <w:rPr>
          <w:rFonts w:eastAsia="Calibri"/>
          <w:b/>
          <w:lang w:eastAsia="en-US"/>
        </w:rPr>
        <w:t xml:space="preserve">. </w:t>
      </w:r>
      <w:r w:rsidRPr="00EC1E12">
        <w:rPr>
          <w:b/>
          <w:bCs/>
        </w:rPr>
        <w:t>Elektroniskās darba laika uzskaites sistēmas</w:t>
      </w:r>
      <w:r w:rsidRPr="003352F9">
        <w:rPr>
          <w:rFonts w:eastAsia="Calibri"/>
          <w:b/>
          <w:lang w:eastAsia="en-US"/>
        </w:rPr>
        <w:t xml:space="preserve"> datu sniegšana iekļaušanai </w:t>
      </w:r>
      <w:r w:rsidRPr="00EC1E12">
        <w:rPr>
          <w:b/>
          <w:bCs/>
        </w:rPr>
        <w:t>vienotajā elektroniskās darba laika uzskaites datubāzē</w:t>
      </w:r>
    </w:p>
    <w:p w14:paraId="2D34F8F2" w14:textId="77777777" w:rsidR="00ED6CB5" w:rsidRDefault="00ED6CB5" w:rsidP="00ED6CB5">
      <w:pPr>
        <w:pStyle w:val="Punkts"/>
        <w:numPr>
          <w:ilvl w:val="0"/>
          <w:numId w:val="0"/>
        </w:numPr>
      </w:pPr>
    </w:p>
    <w:p w14:paraId="643F31EE" w14:textId="77777777" w:rsidR="00ED6CB5" w:rsidRDefault="00ED6CB5" w:rsidP="00ED6CB5">
      <w:pPr>
        <w:pStyle w:val="Punkts"/>
        <w:numPr>
          <w:ilvl w:val="0"/>
          <w:numId w:val="0"/>
        </w:numPr>
        <w:ind w:firstLine="709"/>
      </w:pPr>
      <w:r>
        <w:t xml:space="preserve">4. </w:t>
      </w:r>
      <w:bookmarkStart w:id="1" w:name="_Hlk17357315"/>
      <w:r>
        <w:t>V</w:t>
      </w:r>
      <w:r w:rsidRPr="000A0CE3">
        <w:t>ienot</w:t>
      </w:r>
      <w:r>
        <w:t>ās</w:t>
      </w:r>
      <w:r w:rsidRPr="000A0CE3">
        <w:t xml:space="preserve"> elektroniskās darba laika uzskaites datubāz</w:t>
      </w:r>
      <w:r>
        <w:t xml:space="preserve">es turētājs BIS tīmekļa vietnē publicē </w:t>
      </w:r>
      <w:r w:rsidRPr="000A0CE3">
        <w:t>vienot</w:t>
      </w:r>
      <w:r>
        <w:t>ās</w:t>
      </w:r>
      <w:r w:rsidRPr="000A0CE3">
        <w:t xml:space="preserve"> elektroniskās darba laika uzskaites datubāz</w:t>
      </w:r>
      <w:r>
        <w:t xml:space="preserve">es programmatūras saskarnes tehnisko specifikāciju, kurā noteiktās prasības ievēro galvenais būvdarbu veicējs, iesniedzot elektroniskās darba laika uzskaites sistēmas datus iekļaušanai </w:t>
      </w:r>
      <w:bookmarkEnd w:id="1"/>
      <w:r w:rsidRPr="000A0CE3">
        <w:t>vienotajā elektroniskās darba laika uzskaites datubāzē</w:t>
      </w:r>
      <w:r>
        <w:t>. Izmaiņas</w:t>
      </w:r>
      <w:r w:rsidRPr="008E7DCC">
        <w:t xml:space="preserve"> </w:t>
      </w:r>
      <w:r w:rsidRPr="000A0CE3">
        <w:t>vienot</w:t>
      </w:r>
      <w:r>
        <w:t>ās</w:t>
      </w:r>
      <w:r w:rsidRPr="000A0CE3">
        <w:t xml:space="preserve"> elektroniskās darba laika uzskaites datubāz</w:t>
      </w:r>
      <w:r>
        <w:t xml:space="preserve">es programmatūras </w:t>
      </w:r>
      <w:r w:rsidRPr="008B26CE">
        <w:t>saskarnes</w:t>
      </w:r>
      <w:r>
        <w:t xml:space="preserve"> tehniskajā specifikācijā publicē ne vēlāk kā divus mēnešus pirms to stāšanās spēkā.</w:t>
      </w:r>
    </w:p>
    <w:p w14:paraId="676B6561" w14:textId="77777777" w:rsidR="00ED6CB5" w:rsidRDefault="00ED6CB5" w:rsidP="00ED6CB5">
      <w:pPr>
        <w:pStyle w:val="Punkts"/>
        <w:numPr>
          <w:ilvl w:val="0"/>
          <w:numId w:val="0"/>
        </w:numPr>
      </w:pPr>
    </w:p>
    <w:p w14:paraId="1E1D25FD" w14:textId="77777777" w:rsidR="00ED6CB5" w:rsidRDefault="00ED6CB5" w:rsidP="00ED6CB5">
      <w:pPr>
        <w:pStyle w:val="Punkts"/>
        <w:numPr>
          <w:ilvl w:val="0"/>
          <w:numId w:val="0"/>
        </w:numPr>
        <w:ind w:firstLine="709"/>
      </w:pPr>
      <w:r>
        <w:t xml:space="preserve">5. </w:t>
      </w:r>
      <w:bookmarkStart w:id="2" w:name="_Hlk17357466"/>
      <w:r w:rsidR="000768AE" w:rsidRPr="0010762C">
        <w:t xml:space="preserve">Galvenais būvdarbu veicējs </w:t>
      </w:r>
      <w:r w:rsidR="000768AE" w:rsidRPr="00E26FED">
        <w:rPr>
          <w:bCs/>
        </w:rPr>
        <w:t>datus, bet apakšuzņēmējs informāciju</w:t>
      </w:r>
      <w:r w:rsidR="000768AE">
        <w:t xml:space="preserve"> </w:t>
      </w:r>
      <w:r w:rsidR="000768AE" w:rsidRPr="0010762C">
        <w:t>vienotajā elektroniskās darba laika uzskaites datubāzē iesniedz, izmantojot būvniecības informācijas sistēmā šim mērķim izveidotu elektronisko pakalpojumu</w:t>
      </w:r>
      <w:r>
        <w:t xml:space="preserve">. </w:t>
      </w:r>
      <w:bookmarkEnd w:id="2"/>
    </w:p>
    <w:p w14:paraId="5F471607" w14:textId="77777777" w:rsidR="00ED6CB5" w:rsidRDefault="00ED6CB5" w:rsidP="00ED6CB5">
      <w:pPr>
        <w:pStyle w:val="Punkts"/>
        <w:numPr>
          <w:ilvl w:val="0"/>
          <w:numId w:val="0"/>
        </w:numPr>
      </w:pPr>
    </w:p>
    <w:p w14:paraId="4524F072" w14:textId="77777777" w:rsidR="00ED6CB5" w:rsidRDefault="00ED6CB5" w:rsidP="00ED6CB5">
      <w:pPr>
        <w:pStyle w:val="Punkts"/>
        <w:numPr>
          <w:ilvl w:val="0"/>
          <w:numId w:val="0"/>
        </w:numPr>
        <w:ind w:firstLine="709"/>
      </w:pPr>
      <w:r>
        <w:t>6. G</w:t>
      </w:r>
      <w:r w:rsidRPr="00DA20A3">
        <w:t>alvenais būvdarbu veicējs</w:t>
      </w:r>
      <w:r>
        <w:t xml:space="preserve"> ne vēlāk kā piecu darbdienu laikā pēc būvdarbu uzsākšanas būvniecības informācijas sistēmā reģistrē būvlaukumu, norādot šādu informāciju:</w:t>
      </w:r>
    </w:p>
    <w:p w14:paraId="35292074" w14:textId="77777777" w:rsidR="00ED6CB5" w:rsidRDefault="00F20E3A" w:rsidP="00ED6CB5">
      <w:pPr>
        <w:pStyle w:val="Apakshpunkts"/>
        <w:numPr>
          <w:ilvl w:val="0"/>
          <w:numId w:val="0"/>
        </w:numPr>
        <w:ind w:firstLine="709"/>
      </w:pPr>
      <w:r>
        <w:tab/>
      </w:r>
      <w:r w:rsidR="00ED6CB5">
        <w:t xml:space="preserve">6.1. </w:t>
      </w:r>
      <w:r w:rsidR="00A20B6F" w:rsidRPr="00B32778">
        <w:t>būvatļaujas, apliecinājuma kartes</w:t>
      </w:r>
      <w:r w:rsidR="00A20B6F">
        <w:t xml:space="preserve">, </w:t>
      </w:r>
      <w:r w:rsidR="00A20B6F" w:rsidRPr="00B32778">
        <w:t>paskaidrojuma raksta numurs</w:t>
      </w:r>
      <w:r w:rsidR="00A20B6F">
        <w:t xml:space="preserve"> </w:t>
      </w:r>
      <w:r w:rsidR="00A20B6F" w:rsidRPr="00E26FED">
        <w:rPr>
          <w:bCs/>
        </w:rPr>
        <w:t>vai nekustamā īpašuma objekta kadastra apzīmējums (ja būvatļauja, apliecinājuma karte vai paskaidrojuma raksts nav izsniegts);</w:t>
      </w:r>
    </w:p>
    <w:p w14:paraId="05CED038" w14:textId="77777777" w:rsidR="00ED6CB5" w:rsidRDefault="00F20E3A" w:rsidP="00ED6CB5">
      <w:pPr>
        <w:pStyle w:val="Apakshpunkts"/>
        <w:numPr>
          <w:ilvl w:val="0"/>
          <w:numId w:val="0"/>
        </w:numPr>
        <w:ind w:firstLine="709"/>
      </w:pPr>
      <w:r>
        <w:tab/>
      </w:r>
      <w:r w:rsidR="00ED6CB5">
        <w:t>6.2. būvdarbu uzsākšanas datums;</w:t>
      </w:r>
    </w:p>
    <w:p w14:paraId="6A16B228" w14:textId="77777777" w:rsidR="00ED6CB5" w:rsidRDefault="00F20E3A" w:rsidP="00ED6CB5">
      <w:pPr>
        <w:pStyle w:val="Apakshpunkts"/>
        <w:numPr>
          <w:ilvl w:val="0"/>
          <w:numId w:val="0"/>
        </w:numPr>
        <w:ind w:firstLine="709"/>
      </w:pPr>
      <w:r>
        <w:tab/>
      </w:r>
      <w:r w:rsidR="00ED6CB5">
        <w:t xml:space="preserve">6.3. galvenā būvdarbu veicēja </w:t>
      </w:r>
      <w:r w:rsidR="00ED6CB5" w:rsidRPr="001A2B3C">
        <w:t>vienotais reģistrācijas numurs</w:t>
      </w:r>
      <w:r w:rsidR="00ED6CB5">
        <w:t>;</w:t>
      </w:r>
    </w:p>
    <w:p w14:paraId="03BDA31E" w14:textId="77777777" w:rsidR="00ED6CB5" w:rsidRDefault="00F20E3A" w:rsidP="00ED6CB5">
      <w:pPr>
        <w:pStyle w:val="Apakshpunkts"/>
        <w:numPr>
          <w:ilvl w:val="0"/>
          <w:numId w:val="0"/>
        </w:numPr>
        <w:ind w:firstLine="709"/>
      </w:pPr>
      <w:r>
        <w:tab/>
      </w:r>
      <w:r w:rsidR="00ED6CB5">
        <w:t>6.4. būvniecības ierosinātājs;</w:t>
      </w:r>
    </w:p>
    <w:p w14:paraId="1D276FAC" w14:textId="77777777" w:rsidR="00ED6CB5" w:rsidRDefault="00F20E3A" w:rsidP="00ED6CB5">
      <w:pPr>
        <w:pStyle w:val="Apakshpunkts"/>
        <w:numPr>
          <w:ilvl w:val="0"/>
          <w:numId w:val="0"/>
        </w:numPr>
        <w:ind w:firstLine="709"/>
      </w:pPr>
      <w:r>
        <w:tab/>
      </w:r>
      <w:r w:rsidR="00ED6CB5">
        <w:t>6.5.</w:t>
      </w:r>
      <w:r w:rsidR="00ED6CB5" w:rsidRPr="00F7267B">
        <w:t xml:space="preserve"> būvniecības ierosinātāja vienotais reģistrācijas numurs vai personas kods (ja būvniecības ierosinātājs ir fiziskā persona), vai cits identifikācijas numurs (ja būvniecības ierosinātājs ir ārvalstī reģistrēta juridiskā persona)</w:t>
      </w:r>
      <w:r w:rsidR="00ED6CB5">
        <w:t>;</w:t>
      </w:r>
    </w:p>
    <w:p w14:paraId="0CF3CEB0" w14:textId="77777777" w:rsidR="00ED6CB5" w:rsidRPr="00121ED4" w:rsidRDefault="00F20E3A" w:rsidP="00ED6CB5">
      <w:pPr>
        <w:pStyle w:val="Apakshpunkts"/>
        <w:numPr>
          <w:ilvl w:val="0"/>
          <w:numId w:val="0"/>
        </w:numPr>
        <w:ind w:firstLine="709"/>
      </w:pPr>
      <w:r>
        <w:tab/>
      </w:r>
      <w:r w:rsidR="00ED6CB5" w:rsidRPr="00121ED4">
        <w:t>6.6. būvdarbu līguma ar būvniecības ierosinātāju datums;</w:t>
      </w:r>
    </w:p>
    <w:p w14:paraId="004CE812" w14:textId="77777777" w:rsidR="00ED6CB5" w:rsidRDefault="00F20E3A" w:rsidP="00ED6CB5">
      <w:pPr>
        <w:pStyle w:val="Apakshpunkts"/>
        <w:numPr>
          <w:ilvl w:val="0"/>
          <w:numId w:val="0"/>
        </w:numPr>
        <w:ind w:firstLine="709"/>
      </w:pPr>
      <w:r>
        <w:tab/>
      </w:r>
      <w:r w:rsidR="00ED6CB5" w:rsidRPr="00121ED4">
        <w:t>6.7. būvdarbu līguma ar būvniecības ierosinātāju summa;</w:t>
      </w:r>
    </w:p>
    <w:p w14:paraId="216F9B82" w14:textId="77777777" w:rsidR="00ED6CB5" w:rsidRDefault="00F20E3A" w:rsidP="00ED6CB5">
      <w:pPr>
        <w:pStyle w:val="Apakshpunkts"/>
        <w:numPr>
          <w:ilvl w:val="0"/>
          <w:numId w:val="0"/>
        </w:numPr>
        <w:ind w:firstLine="709"/>
      </w:pPr>
      <w:r>
        <w:lastRenderedPageBreak/>
        <w:tab/>
      </w:r>
      <w:r w:rsidR="00ED6CB5">
        <w:t xml:space="preserve">6.8. </w:t>
      </w:r>
      <w:bookmarkStart w:id="3" w:name="_Hlk16149385"/>
      <w:r w:rsidR="00ED6CB5">
        <w:t xml:space="preserve">būvlaukumā izmantotās elektroniskās darba laika uzskaites sistēmas </w:t>
      </w:r>
      <w:bookmarkEnd w:id="3"/>
      <w:r w:rsidR="00ED6CB5">
        <w:t>nosaukums;</w:t>
      </w:r>
    </w:p>
    <w:p w14:paraId="51ADA112" w14:textId="77777777" w:rsidR="00ED6CB5" w:rsidRDefault="00F20E3A" w:rsidP="00ED6CB5">
      <w:pPr>
        <w:pStyle w:val="Apakshpunkts"/>
        <w:numPr>
          <w:ilvl w:val="0"/>
          <w:numId w:val="0"/>
        </w:numPr>
        <w:ind w:firstLine="709"/>
      </w:pPr>
      <w:r>
        <w:tab/>
      </w:r>
      <w:r w:rsidR="00ED6CB5">
        <w:t xml:space="preserve">6.9. būvlaukumā </w:t>
      </w:r>
      <w:r w:rsidR="00ED6CB5" w:rsidRPr="00D8513F">
        <w:t xml:space="preserve">izmantotās </w:t>
      </w:r>
      <w:r w:rsidR="00ED6CB5">
        <w:t>elektroniskās darba laika uzskaites sistēmas pārzinis.</w:t>
      </w:r>
    </w:p>
    <w:p w14:paraId="0D090569" w14:textId="77777777" w:rsidR="00ED6CB5" w:rsidRDefault="00ED6CB5" w:rsidP="00ED6CB5">
      <w:pPr>
        <w:pStyle w:val="Apakshpunkts"/>
        <w:numPr>
          <w:ilvl w:val="0"/>
          <w:numId w:val="0"/>
        </w:numPr>
      </w:pPr>
    </w:p>
    <w:p w14:paraId="2E2146C4" w14:textId="188A5403" w:rsidR="00ED6CB5" w:rsidRPr="00FF01A1" w:rsidRDefault="00ED6CB5" w:rsidP="00ED6CB5">
      <w:pPr>
        <w:ind w:right="142" w:firstLine="709"/>
        <w:contextualSpacing/>
        <w:jc w:val="both"/>
        <w:rPr>
          <w:sz w:val="28"/>
          <w:szCs w:val="28"/>
        </w:rPr>
      </w:pPr>
      <w:r w:rsidRPr="00FF01A1">
        <w:rPr>
          <w:sz w:val="28"/>
          <w:szCs w:val="28"/>
        </w:rPr>
        <w:t xml:space="preserve">7. </w:t>
      </w:r>
      <w:r w:rsidR="00E738E6" w:rsidRPr="00E738E6">
        <w:rPr>
          <w:sz w:val="28"/>
          <w:szCs w:val="28"/>
          <w:lang w:eastAsia="en-US"/>
        </w:rPr>
        <w:t xml:space="preserve">Galvenais būvdarbu veicējs datus </w:t>
      </w:r>
      <w:r w:rsidR="005654BC">
        <w:rPr>
          <w:sz w:val="28"/>
          <w:szCs w:val="28"/>
          <w:lang w:eastAsia="en-US"/>
        </w:rPr>
        <w:t xml:space="preserve">un šo noteikumu 22.punktā noteikto </w:t>
      </w:r>
      <w:r w:rsidR="005654BC">
        <w:rPr>
          <w:bCs/>
          <w:sz w:val="28"/>
          <w:szCs w:val="28"/>
        </w:rPr>
        <w:t xml:space="preserve">elektroniskās darba laika uzskaites sistēmas auditācijas pierakstu kopas par attiecīgo </w:t>
      </w:r>
      <w:r w:rsidR="002B61D3">
        <w:rPr>
          <w:bCs/>
          <w:sz w:val="28"/>
          <w:szCs w:val="28"/>
        </w:rPr>
        <w:t>kalendāro dienu</w:t>
      </w:r>
      <w:r w:rsidR="005654BC">
        <w:rPr>
          <w:bCs/>
          <w:sz w:val="28"/>
          <w:szCs w:val="28"/>
        </w:rPr>
        <w:t xml:space="preserve"> kontrolsummu </w:t>
      </w:r>
      <w:r w:rsidR="00E738E6" w:rsidRPr="00E26FED">
        <w:rPr>
          <w:bCs/>
          <w:sz w:val="28"/>
          <w:szCs w:val="28"/>
          <w:lang w:eastAsia="en-US"/>
        </w:rPr>
        <w:t>iekļaušanai</w:t>
      </w:r>
      <w:r w:rsidR="00E738E6" w:rsidRPr="00E738E6">
        <w:rPr>
          <w:b/>
          <w:sz w:val="28"/>
          <w:szCs w:val="28"/>
          <w:lang w:eastAsia="en-US"/>
        </w:rPr>
        <w:t xml:space="preserve"> </w:t>
      </w:r>
      <w:r w:rsidR="00E738E6" w:rsidRPr="00E738E6">
        <w:rPr>
          <w:sz w:val="28"/>
          <w:szCs w:val="28"/>
          <w:lang w:eastAsia="en-US"/>
        </w:rPr>
        <w:t xml:space="preserve">vienotajā elektroniskās darba laika uzskaites datubāzē </w:t>
      </w:r>
      <w:r w:rsidR="00E738E6" w:rsidRPr="00E26FED">
        <w:rPr>
          <w:bCs/>
          <w:sz w:val="28"/>
          <w:szCs w:val="28"/>
          <w:lang w:eastAsia="en-US"/>
        </w:rPr>
        <w:t>iesniedz</w:t>
      </w:r>
      <w:r w:rsidR="00E738E6" w:rsidRPr="00E738E6">
        <w:rPr>
          <w:sz w:val="28"/>
          <w:szCs w:val="28"/>
          <w:lang w:eastAsia="en-US"/>
        </w:rPr>
        <w:t xml:space="preserve"> no elektroniskās darba laika uzskaites sistēmas, izmantojot datu apmaiņas sertifikātu. Pēc elektroniskās darba laika uzskaites sistēmas datu</w:t>
      </w:r>
      <w:r w:rsidR="005654BC">
        <w:rPr>
          <w:sz w:val="28"/>
          <w:szCs w:val="28"/>
          <w:lang w:eastAsia="en-US"/>
        </w:rPr>
        <w:t xml:space="preserve"> un</w:t>
      </w:r>
      <w:r w:rsidR="00E738E6" w:rsidRPr="00E738E6">
        <w:rPr>
          <w:sz w:val="28"/>
          <w:szCs w:val="28"/>
          <w:lang w:eastAsia="en-US"/>
        </w:rPr>
        <w:t xml:space="preserve"> </w:t>
      </w:r>
      <w:r w:rsidR="005654BC">
        <w:rPr>
          <w:bCs/>
          <w:sz w:val="28"/>
          <w:szCs w:val="28"/>
        </w:rPr>
        <w:t>auditācijas pierakstu kopas kontrolsummas</w:t>
      </w:r>
      <w:r w:rsidR="005654BC" w:rsidRPr="00E738E6">
        <w:rPr>
          <w:sz w:val="28"/>
          <w:szCs w:val="28"/>
          <w:lang w:eastAsia="en-US"/>
        </w:rPr>
        <w:t xml:space="preserve"> </w:t>
      </w:r>
      <w:r w:rsidR="00E738E6" w:rsidRPr="00E738E6">
        <w:rPr>
          <w:sz w:val="28"/>
          <w:szCs w:val="28"/>
          <w:lang w:eastAsia="en-US"/>
        </w:rPr>
        <w:t xml:space="preserve">saņemšanas vienotā elektroniskās darba laika uzskaites datubāze nosūta paziņojumu galvenajam būvdarbu veicējam uz </w:t>
      </w:r>
      <w:r w:rsidR="00E738E6" w:rsidRPr="00E26FED">
        <w:rPr>
          <w:bCs/>
          <w:sz w:val="28"/>
          <w:szCs w:val="28"/>
          <w:lang w:eastAsia="en-US"/>
        </w:rPr>
        <w:t>tā</w:t>
      </w:r>
      <w:r w:rsidR="00E738E6" w:rsidRPr="00E738E6">
        <w:rPr>
          <w:sz w:val="28"/>
          <w:szCs w:val="28"/>
          <w:lang w:eastAsia="en-US"/>
        </w:rPr>
        <w:t xml:space="preserve"> elektroniskās darba laika uzskaites sistēmu par datu iesniegšanu.</w:t>
      </w:r>
    </w:p>
    <w:p w14:paraId="4DA49AD4" w14:textId="77777777" w:rsidR="00ED6CB5" w:rsidRDefault="00ED6CB5" w:rsidP="00ED6CB5">
      <w:pPr>
        <w:pStyle w:val="Punkts"/>
        <w:numPr>
          <w:ilvl w:val="0"/>
          <w:numId w:val="0"/>
        </w:numPr>
      </w:pPr>
    </w:p>
    <w:p w14:paraId="3ED497C0" w14:textId="77777777" w:rsidR="00F20E3A" w:rsidRPr="00E26FED" w:rsidRDefault="000469CF" w:rsidP="00F20E3A">
      <w:pPr>
        <w:ind w:firstLine="709"/>
        <w:jc w:val="both"/>
        <w:rPr>
          <w:sz w:val="28"/>
          <w:szCs w:val="28"/>
          <w:lang w:eastAsia="en-US"/>
        </w:rPr>
      </w:pPr>
      <w:r w:rsidRPr="00E26FED">
        <w:rPr>
          <w:sz w:val="28"/>
          <w:szCs w:val="28"/>
          <w:lang w:eastAsia="en-US"/>
        </w:rPr>
        <w:t>8. Vienotajā elektroniskās darba laika uzskaites datubāzē datus nodod atbilstoši šādai datu formai:</w:t>
      </w:r>
    </w:p>
    <w:p w14:paraId="7CCE6754" w14:textId="77777777" w:rsidR="000469CF" w:rsidRPr="00E26FED" w:rsidRDefault="000469CF" w:rsidP="00D13639">
      <w:pPr>
        <w:ind w:left="720" w:firstLine="720"/>
        <w:jc w:val="both"/>
        <w:rPr>
          <w:sz w:val="28"/>
          <w:szCs w:val="28"/>
          <w:lang w:eastAsia="en-US"/>
        </w:rPr>
      </w:pPr>
      <w:r w:rsidRPr="00E26FED">
        <w:rPr>
          <w:sz w:val="28"/>
          <w:szCs w:val="28"/>
          <w:lang w:eastAsia="en-US"/>
        </w:rPr>
        <w:t>8.1. par būvlaukumā nodarbinātu personu:</w:t>
      </w:r>
    </w:p>
    <w:p w14:paraId="155F05C4" w14:textId="77777777" w:rsidR="000469CF" w:rsidRPr="00E26FED" w:rsidRDefault="000469CF" w:rsidP="00D13639">
      <w:pPr>
        <w:ind w:left="1440" w:firstLine="720"/>
        <w:jc w:val="both"/>
        <w:rPr>
          <w:sz w:val="28"/>
          <w:szCs w:val="28"/>
          <w:lang w:eastAsia="en-US"/>
        </w:rPr>
      </w:pPr>
      <w:r w:rsidRPr="00E26FED">
        <w:rPr>
          <w:sz w:val="28"/>
          <w:szCs w:val="28"/>
          <w:lang w:eastAsia="en-US"/>
        </w:rPr>
        <w:t>8.1.1. vārds;</w:t>
      </w:r>
    </w:p>
    <w:p w14:paraId="796CFA9B" w14:textId="77777777" w:rsidR="000469CF" w:rsidRPr="00E26FED" w:rsidRDefault="000469CF" w:rsidP="00D13639">
      <w:pPr>
        <w:ind w:left="1440" w:firstLine="720"/>
        <w:jc w:val="both"/>
        <w:rPr>
          <w:sz w:val="28"/>
          <w:szCs w:val="28"/>
          <w:lang w:eastAsia="en-US"/>
        </w:rPr>
      </w:pPr>
      <w:r w:rsidRPr="00E26FED">
        <w:rPr>
          <w:sz w:val="28"/>
          <w:szCs w:val="28"/>
          <w:lang w:eastAsia="en-US"/>
        </w:rPr>
        <w:t>8.1.2. uzvārds;</w:t>
      </w:r>
    </w:p>
    <w:p w14:paraId="64D6F44F" w14:textId="77777777" w:rsidR="000469CF" w:rsidRPr="00E26FED" w:rsidRDefault="000469CF" w:rsidP="00D13639">
      <w:pPr>
        <w:ind w:left="1440" w:firstLine="720"/>
        <w:jc w:val="both"/>
        <w:rPr>
          <w:sz w:val="28"/>
          <w:szCs w:val="28"/>
          <w:lang w:eastAsia="en-US"/>
        </w:rPr>
      </w:pPr>
      <w:r w:rsidRPr="00E26FED">
        <w:rPr>
          <w:sz w:val="28"/>
          <w:szCs w:val="28"/>
          <w:lang w:eastAsia="en-US"/>
        </w:rPr>
        <w:t>8.1.3. personas kods;</w:t>
      </w:r>
    </w:p>
    <w:p w14:paraId="25675909" w14:textId="77777777" w:rsidR="000469CF" w:rsidRPr="00E26FED" w:rsidRDefault="000469CF" w:rsidP="00D13639">
      <w:pPr>
        <w:ind w:left="1440" w:firstLine="720"/>
        <w:jc w:val="both"/>
        <w:rPr>
          <w:sz w:val="28"/>
          <w:szCs w:val="28"/>
          <w:lang w:eastAsia="en-US"/>
        </w:rPr>
      </w:pPr>
      <w:r w:rsidRPr="00E26FED">
        <w:rPr>
          <w:sz w:val="28"/>
          <w:szCs w:val="28"/>
          <w:lang w:eastAsia="en-US"/>
        </w:rPr>
        <w:t>8.1.4. dzimšanas datums, mēnesis un gads (ja personai nav personas koda);</w:t>
      </w:r>
    </w:p>
    <w:p w14:paraId="08CF7C0C" w14:textId="77777777" w:rsidR="000469CF" w:rsidRPr="00E26FED" w:rsidRDefault="000469CF" w:rsidP="00D13639">
      <w:pPr>
        <w:ind w:left="2160"/>
        <w:jc w:val="both"/>
        <w:rPr>
          <w:sz w:val="28"/>
          <w:szCs w:val="28"/>
          <w:lang w:eastAsia="en-US"/>
        </w:rPr>
      </w:pPr>
      <w:r w:rsidRPr="00E26FED">
        <w:rPr>
          <w:sz w:val="28"/>
          <w:szCs w:val="28"/>
          <w:lang w:eastAsia="en-US"/>
        </w:rPr>
        <w:t>8.1.5. vīzas numurs (ja būvlaukumā nodarbinātai personai tā ir izsniegta);</w:t>
      </w:r>
    </w:p>
    <w:p w14:paraId="1AD6A0AB" w14:textId="77777777" w:rsidR="000469CF" w:rsidRPr="00E26FED" w:rsidRDefault="000469CF" w:rsidP="00D13639">
      <w:pPr>
        <w:ind w:left="1440" w:firstLine="720"/>
        <w:jc w:val="both"/>
        <w:rPr>
          <w:sz w:val="28"/>
          <w:szCs w:val="28"/>
          <w:lang w:eastAsia="en-US"/>
        </w:rPr>
      </w:pPr>
      <w:r w:rsidRPr="00E26FED">
        <w:rPr>
          <w:sz w:val="28"/>
          <w:szCs w:val="28"/>
          <w:lang w:eastAsia="en-US"/>
        </w:rPr>
        <w:t>8.1.6. uzturēšanās atļaujas numurs (ja būvlaukumā nodarbinātai personai tā ir izsniegta);</w:t>
      </w:r>
    </w:p>
    <w:p w14:paraId="36DE7E76" w14:textId="77777777" w:rsidR="000469CF" w:rsidRPr="00E26FED" w:rsidRDefault="000469CF" w:rsidP="00D13639">
      <w:pPr>
        <w:ind w:left="1440" w:firstLine="720"/>
        <w:jc w:val="both"/>
        <w:rPr>
          <w:sz w:val="28"/>
          <w:szCs w:val="28"/>
          <w:lang w:eastAsia="en-US"/>
        </w:rPr>
      </w:pPr>
      <w:r w:rsidRPr="00E26FED">
        <w:rPr>
          <w:sz w:val="28"/>
          <w:szCs w:val="28"/>
          <w:lang w:eastAsia="en-US"/>
        </w:rPr>
        <w:t>8.1.7. amats;</w:t>
      </w:r>
    </w:p>
    <w:p w14:paraId="10A65381" w14:textId="77777777" w:rsidR="000469CF" w:rsidRPr="00E26FED" w:rsidRDefault="000469CF" w:rsidP="00D13639">
      <w:pPr>
        <w:ind w:left="1440" w:firstLine="720"/>
        <w:jc w:val="both"/>
        <w:rPr>
          <w:sz w:val="28"/>
          <w:szCs w:val="28"/>
          <w:lang w:eastAsia="en-US"/>
        </w:rPr>
      </w:pPr>
      <w:r w:rsidRPr="00E26FED">
        <w:rPr>
          <w:sz w:val="28"/>
          <w:szCs w:val="28"/>
          <w:lang w:eastAsia="en-US"/>
        </w:rPr>
        <w:t>8.1.8. darba devēja nosaukums;</w:t>
      </w:r>
    </w:p>
    <w:p w14:paraId="57DE3F26" w14:textId="77777777" w:rsidR="000469CF" w:rsidRPr="00E26FED" w:rsidRDefault="000469CF" w:rsidP="00D13639">
      <w:pPr>
        <w:ind w:left="1440" w:firstLine="720"/>
        <w:jc w:val="both"/>
        <w:rPr>
          <w:sz w:val="28"/>
          <w:szCs w:val="28"/>
          <w:lang w:eastAsia="en-US"/>
        </w:rPr>
      </w:pPr>
      <w:r w:rsidRPr="00E26FED">
        <w:rPr>
          <w:sz w:val="28"/>
          <w:szCs w:val="28"/>
          <w:lang w:eastAsia="en-US"/>
        </w:rPr>
        <w:t>8.1.9. darba devēja vienotais reģistrācijas numurs;</w:t>
      </w:r>
    </w:p>
    <w:p w14:paraId="042972FE" w14:textId="77777777" w:rsidR="000469CF" w:rsidRPr="00E26FED" w:rsidRDefault="000469CF" w:rsidP="00D13639">
      <w:pPr>
        <w:ind w:left="1440" w:firstLine="720"/>
        <w:jc w:val="both"/>
        <w:rPr>
          <w:sz w:val="28"/>
          <w:szCs w:val="28"/>
          <w:lang w:eastAsia="en-US"/>
        </w:rPr>
      </w:pPr>
      <w:r w:rsidRPr="00E26FED">
        <w:rPr>
          <w:sz w:val="28"/>
          <w:szCs w:val="28"/>
          <w:lang w:eastAsia="en-US"/>
        </w:rPr>
        <w:t>8.1.10. darba devēja vārds (ja darba devējs ir fiziskā persona);</w:t>
      </w:r>
    </w:p>
    <w:p w14:paraId="452D3A1D" w14:textId="77777777" w:rsidR="000469CF" w:rsidRPr="00E26FED" w:rsidRDefault="000469CF" w:rsidP="00D13639">
      <w:pPr>
        <w:ind w:left="1440" w:firstLine="720"/>
        <w:jc w:val="both"/>
        <w:rPr>
          <w:sz w:val="28"/>
          <w:szCs w:val="28"/>
          <w:lang w:eastAsia="en-US"/>
        </w:rPr>
      </w:pPr>
      <w:r w:rsidRPr="00E26FED">
        <w:rPr>
          <w:sz w:val="28"/>
          <w:szCs w:val="28"/>
          <w:lang w:eastAsia="en-US"/>
        </w:rPr>
        <w:t>8.1.11.</w:t>
      </w:r>
      <w:r w:rsidR="00F20E3A" w:rsidRPr="00E26FED">
        <w:rPr>
          <w:sz w:val="28"/>
          <w:szCs w:val="28"/>
          <w:lang w:eastAsia="en-US"/>
        </w:rPr>
        <w:t> </w:t>
      </w:r>
      <w:r w:rsidRPr="00E26FED">
        <w:rPr>
          <w:sz w:val="28"/>
          <w:szCs w:val="28"/>
          <w:lang w:eastAsia="en-US"/>
        </w:rPr>
        <w:t>darba devēja uzvārds (ja darba devējs ir fiziskā persona);</w:t>
      </w:r>
    </w:p>
    <w:p w14:paraId="731B3B15" w14:textId="77777777" w:rsidR="000469CF" w:rsidRPr="00E26FED" w:rsidRDefault="000469CF" w:rsidP="00D13639">
      <w:pPr>
        <w:ind w:left="1440" w:firstLine="720"/>
        <w:jc w:val="both"/>
        <w:rPr>
          <w:sz w:val="28"/>
          <w:szCs w:val="28"/>
          <w:lang w:eastAsia="en-US"/>
        </w:rPr>
      </w:pPr>
      <w:r w:rsidRPr="00E26FED">
        <w:rPr>
          <w:sz w:val="28"/>
          <w:szCs w:val="28"/>
          <w:lang w:eastAsia="en-US"/>
        </w:rPr>
        <w:t>8.1.12. darba devēja personas kods (ja darba devējs ir fiziskā persona);</w:t>
      </w:r>
    </w:p>
    <w:p w14:paraId="76B67895" w14:textId="77777777" w:rsidR="000469CF" w:rsidRPr="00E26FED" w:rsidRDefault="000469CF" w:rsidP="00D13639">
      <w:pPr>
        <w:ind w:left="1440" w:firstLine="720"/>
        <w:jc w:val="both"/>
        <w:rPr>
          <w:sz w:val="28"/>
          <w:szCs w:val="28"/>
          <w:lang w:eastAsia="en-US"/>
        </w:rPr>
      </w:pPr>
      <w:r w:rsidRPr="00E26FED">
        <w:rPr>
          <w:sz w:val="28"/>
          <w:szCs w:val="28"/>
          <w:lang w:eastAsia="en-US"/>
        </w:rPr>
        <w:t>8.1.13. darba devēja identifikācijas numurs (ja darba devējs ir ārvalstī reģistrēta juridiskā persona);</w:t>
      </w:r>
    </w:p>
    <w:p w14:paraId="513CD1F5" w14:textId="77777777" w:rsidR="000469CF" w:rsidRPr="00E26FED" w:rsidRDefault="000469CF" w:rsidP="00D13639">
      <w:pPr>
        <w:ind w:left="1440" w:firstLine="720"/>
        <w:jc w:val="both"/>
        <w:rPr>
          <w:sz w:val="28"/>
          <w:szCs w:val="28"/>
          <w:lang w:eastAsia="en-US"/>
        </w:rPr>
      </w:pPr>
      <w:r w:rsidRPr="00E26FED">
        <w:rPr>
          <w:sz w:val="28"/>
          <w:szCs w:val="28"/>
          <w:lang w:eastAsia="en-US"/>
        </w:rPr>
        <w:t>8.1.14. būvatļaujas numurs;</w:t>
      </w:r>
    </w:p>
    <w:p w14:paraId="254F7826" w14:textId="77777777" w:rsidR="000469CF" w:rsidRPr="00E26FED" w:rsidRDefault="000469CF" w:rsidP="00D13639">
      <w:pPr>
        <w:ind w:left="1440" w:firstLine="720"/>
        <w:jc w:val="both"/>
        <w:rPr>
          <w:sz w:val="28"/>
          <w:szCs w:val="28"/>
          <w:lang w:eastAsia="en-US"/>
        </w:rPr>
      </w:pPr>
      <w:r w:rsidRPr="00E26FED">
        <w:rPr>
          <w:sz w:val="28"/>
          <w:szCs w:val="28"/>
          <w:lang w:eastAsia="en-US"/>
        </w:rPr>
        <w:t>8.1.15. apliecinājuma kartes numurs;</w:t>
      </w:r>
    </w:p>
    <w:p w14:paraId="74C122F7" w14:textId="77777777" w:rsidR="000469CF" w:rsidRPr="00E26FED" w:rsidRDefault="000469CF" w:rsidP="00D13639">
      <w:pPr>
        <w:ind w:left="1440" w:firstLine="720"/>
        <w:jc w:val="both"/>
        <w:rPr>
          <w:sz w:val="28"/>
          <w:szCs w:val="28"/>
          <w:lang w:eastAsia="en-US"/>
        </w:rPr>
      </w:pPr>
      <w:r w:rsidRPr="00E26FED">
        <w:rPr>
          <w:sz w:val="28"/>
          <w:szCs w:val="28"/>
          <w:lang w:eastAsia="en-US"/>
        </w:rPr>
        <w:t>8.1.16. paskaidrojuma raksta numurs;</w:t>
      </w:r>
    </w:p>
    <w:p w14:paraId="306763C7" w14:textId="77777777" w:rsidR="000469CF" w:rsidRPr="00857B4F" w:rsidRDefault="000469CF" w:rsidP="00D13639">
      <w:pPr>
        <w:ind w:left="1440" w:firstLine="720"/>
        <w:jc w:val="both"/>
        <w:rPr>
          <w:b/>
          <w:bCs/>
          <w:sz w:val="28"/>
          <w:szCs w:val="28"/>
          <w:lang w:eastAsia="en-US"/>
        </w:rPr>
      </w:pPr>
      <w:r w:rsidRPr="00E26FED">
        <w:rPr>
          <w:sz w:val="28"/>
          <w:szCs w:val="28"/>
          <w:lang w:eastAsia="en-US"/>
        </w:rPr>
        <w:t>8.1.17. nekustamā īpašuma objekta kadastra apzīmējums (ja būvatļauja, apliecinājuma karte vai paskaidrojuma raksts</w:t>
      </w:r>
      <w:r w:rsidRPr="00857B4F">
        <w:rPr>
          <w:b/>
          <w:bCs/>
          <w:sz w:val="28"/>
          <w:szCs w:val="28"/>
          <w:lang w:eastAsia="en-US"/>
        </w:rPr>
        <w:t xml:space="preserve"> </w:t>
      </w:r>
      <w:r w:rsidRPr="00E26FED">
        <w:rPr>
          <w:sz w:val="28"/>
          <w:szCs w:val="28"/>
          <w:lang w:eastAsia="en-US"/>
        </w:rPr>
        <w:t>nav izsniegts);</w:t>
      </w:r>
    </w:p>
    <w:p w14:paraId="096BA17D" w14:textId="77777777" w:rsidR="000469CF" w:rsidRPr="00E26FED" w:rsidRDefault="000469CF" w:rsidP="00D13639">
      <w:pPr>
        <w:ind w:left="1440" w:firstLine="720"/>
        <w:jc w:val="both"/>
        <w:rPr>
          <w:sz w:val="28"/>
          <w:szCs w:val="28"/>
          <w:lang w:eastAsia="en-US"/>
        </w:rPr>
      </w:pPr>
      <w:r w:rsidRPr="00E26FED">
        <w:rPr>
          <w:sz w:val="28"/>
          <w:szCs w:val="28"/>
          <w:lang w:eastAsia="en-US"/>
        </w:rPr>
        <w:lastRenderedPageBreak/>
        <w:t>8.1.18. laiks, kad persona ieradusies būvlaukumā;</w:t>
      </w:r>
    </w:p>
    <w:p w14:paraId="011EE3DF" w14:textId="77777777" w:rsidR="000469CF" w:rsidRPr="00E26FED" w:rsidRDefault="000469CF" w:rsidP="00D13639">
      <w:pPr>
        <w:ind w:left="1440" w:firstLine="720"/>
        <w:jc w:val="both"/>
        <w:rPr>
          <w:sz w:val="28"/>
          <w:szCs w:val="28"/>
          <w:lang w:eastAsia="en-US"/>
        </w:rPr>
      </w:pPr>
      <w:r w:rsidRPr="00E26FED">
        <w:rPr>
          <w:sz w:val="28"/>
          <w:szCs w:val="28"/>
          <w:lang w:eastAsia="en-US"/>
        </w:rPr>
        <w:t>8.1.19. laiks, kad persona atstājusi būvlaukumu;</w:t>
      </w:r>
    </w:p>
    <w:p w14:paraId="1918A2FA" w14:textId="77777777" w:rsidR="000469CF" w:rsidRPr="00E26FED" w:rsidRDefault="000469CF" w:rsidP="00D13639">
      <w:pPr>
        <w:ind w:left="1440" w:firstLine="720"/>
        <w:jc w:val="both"/>
        <w:rPr>
          <w:sz w:val="28"/>
          <w:szCs w:val="28"/>
          <w:lang w:eastAsia="en-US"/>
        </w:rPr>
      </w:pPr>
      <w:r w:rsidRPr="00E26FED">
        <w:rPr>
          <w:sz w:val="28"/>
          <w:szCs w:val="28"/>
          <w:lang w:eastAsia="en-US"/>
        </w:rPr>
        <w:t>8.1.20. summārais laiks;</w:t>
      </w:r>
    </w:p>
    <w:p w14:paraId="613116CE" w14:textId="77777777" w:rsidR="000469CF" w:rsidRPr="00E26FED" w:rsidRDefault="000469CF" w:rsidP="00D13639">
      <w:pPr>
        <w:ind w:left="1440" w:firstLine="720"/>
        <w:jc w:val="both"/>
        <w:rPr>
          <w:sz w:val="28"/>
          <w:szCs w:val="28"/>
          <w:lang w:eastAsia="en-US"/>
        </w:rPr>
      </w:pPr>
      <w:r w:rsidRPr="00E26FED">
        <w:rPr>
          <w:sz w:val="28"/>
          <w:szCs w:val="28"/>
          <w:lang w:eastAsia="en-US"/>
        </w:rPr>
        <w:t>8.</w:t>
      </w:r>
      <w:r w:rsidR="00D13639" w:rsidRPr="00E26FED">
        <w:rPr>
          <w:sz w:val="28"/>
          <w:szCs w:val="28"/>
          <w:lang w:eastAsia="en-US"/>
        </w:rPr>
        <w:t>1</w:t>
      </w:r>
      <w:r w:rsidRPr="00E26FED">
        <w:rPr>
          <w:sz w:val="28"/>
          <w:szCs w:val="28"/>
          <w:lang w:eastAsia="en-US"/>
        </w:rPr>
        <w:t>.21.</w:t>
      </w:r>
      <w:r w:rsidR="00D13639" w:rsidRPr="00E26FED">
        <w:rPr>
          <w:sz w:val="28"/>
          <w:szCs w:val="28"/>
          <w:lang w:eastAsia="en-US"/>
        </w:rPr>
        <w:t> </w:t>
      </w:r>
      <w:r w:rsidRPr="00E26FED">
        <w:rPr>
          <w:sz w:val="28"/>
          <w:szCs w:val="28"/>
          <w:lang w:eastAsia="en-US"/>
        </w:rPr>
        <w:t>laiks, kad persona ieradusies būvlaukumā (pēc papildus sniegtās informācijas);</w:t>
      </w:r>
    </w:p>
    <w:p w14:paraId="3344B4D7" w14:textId="77777777" w:rsidR="000469CF" w:rsidRPr="00E26FED" w:rsidRDefault="000469CF" w:rsidP="00D13639">
      <w:pPr>
        <w:ind w:left="1440" w:firstLine="720"/>
        <w:jc w:val="both"/>
        <w:rPr>
          <w:sz w:val="28"/>
          <w:szCs w:val="28"/>
          <w:lang w:eastAsia="en-US"/>
        </w:rPr>
      </w:pPr>
      <w:r w:rsidRPr="00E26FED">
        <w:rPr>
          <w:sz w:val="28"/>
          <w:szCs w:val="28"/>
          <w:lang w:eastAsia="en-US"/>
        </w:rPr>
        <w:t>8.</w:t>
      </w:r>
      <w:r w:rsidR="00D13639" w:rsidRPr="00E26FED">
        <w:rPr>
          <w:sz w:val="28"/>
          <w:szCs w:val="28"/>
          <w:lang w:eastAsia="en-US"/>
        </w:rPr>
        <w:t>1</w:t>
      </w:r>
      <w:r w:rsidRPr="00E26FED">
        <w:rPr>
          <w:sz w:val="28"/>
          <w:szCs w:val="28"/>
          <w:lang w:eastAsia="en-US"/>
        </w:rPr>
        <w:t>.22. laiks, kad persona atstājusi būvlaukumu (pēc papildus sniegtās informācijas);</w:t>
      </w:r>
    </w:p>
    <w:p w14:paraId="6DDA6FB9" w14:textId="77777777" w:rsidR="000469CF" w:rsidRPr="00E26FED" w:rsidRDefault="000469CF" w:rsidP="00D13639">
      <w:pPr>
        <w:ind w:left="1440" w:firstLine="720"/>
        <w:jc w:val="both"/>
        <w:rPr>
          <w:sz w:val="28"/>
          <w:szCs w:val="28"/>
          <w:lang w:eastAsia="en-US"/>
        </w:rPr>
      </w:pPr>
      <w:r w:rsidRPr="00E26FED">
        <w:rPr>
          <w:sz w:val="28"/>
          <w:szCs w:val="28"/>
          <w:lang w:eastAsia="en-US"/>
        </w:rPr>
        <w:t>8.1.23. summārais laiks (pēc papildus sniegtās informācijas);</w:t>
      </w:r>
    </w:p>
    <w:p w14:paraId="6FFD0151" w14:textId="77777777" w:rsidR="000469CF" w:rsidRPr="00E26FED" w:rsidRDefault="000469CF" w:rsidP="000469CF">
      <w:pPr>
        <w:ind w:right="57"/>
        <w:contextualSpacing/>
        <w:jc w:val="both"/>
        <w:rPr>
          <w:sz w:val="28"/>
          <w:szCs w:val="28"/>
          <w:lang w:eastAsia="en-US"/>
        </w:rPr>
      </w:pPr>
      <w:r w:rsidRPr="00E26FED">
        <w:rPr>
          <w:sz w:val="28"/>
          <w:szCs w:val="28"/>
          <w:lang w:eastAsia="en-US"/>
        </w:rPr>
        <w:t xml:space="preserve">     </w:t>
      </w:r>
      <w:r w:rsidRPr="00E26FED">
        <w:rPr>
          <w:sz w:val="28"/>
          <w:szCs w:val="28"/>
          <w:lang w:eastAsia="en-US"/>
        </w:rPr>
        <w:tab/>
      </w:r>
      <w:r w:rsidR="00D13639" w:rsidRPr="00E26FED">
        <w:rPr>
          <w:sz w:val="28"/>
          <w:szCs w:val="28"/>
          <w:lang w:eastAsia="en-US"/>
        </w:rPr>
        <w:tab/>
      </w:r>
      <w:r w:rsidR="00D13639" w:rsidRPr="00E26FED">
        <w:rPr>
          <w:sz w:val="28"/>
          <w:szCs w:val="28"/>
          <w:lang w:eastAsia="en-US"/>
        </w:rPr>
        <w:tab/>
      </w:r>
      <w:r w:rsidRPr="00E26FED">
        <w:rPr>
          <w:sz w:val="28"/>
          <w:szCs w:val="28"/>
          <w:lang w:eastAsia="en-US"/>
        </w:rPr>
        <w:t>8.1.24. pazīme par datu manuālu ierakstu;</w:t>
      </w:r>
    </w:p>
    <w:p w14:paraId="58287D08"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8.1.25. pamatojums, kāpēc dati, kas reģistrēti elektroniskās darba laika uzskaites sistēmā, nesakrīt ar personas faktiski būvlaukumā pavadīto laiku;</w:t>
      </w:r>
    </w:p>
    <w:p w14:paraId="24517872" w14:textId="77777777" w:rsidR="00F20E3A" w:rsidRPr="00E26FED" w:rsidRDefault="00F20E3A" w:rsidP="00D13639">
      <w:pPr>
        <w:ind w:left="1440" w:right="57" w:firstLine="720"/>
        <w:contextualSpacing/>
        <w:jc w:val="both"/>
        <w:rPr>
          <w:sz w:val="28"/>
          <w:szCs w:val="28"/>
          <w:lang w:eastAsia="en-US"/>
        </w:rPr>
      </w:pPr>
    </w:p>
    <w:p w14:paraId="64866D67" w14:textId="77777777" w:rsidR="000469CF" w:rsidRPr="00E26FED" w:rsidRDefault="000469CF" w:rsidP="00D13639">
      <w:pPr>
        <w:ind w:left="720" w:right="57" w:firstLine="720"/>
        <w:contextualSpacing/>
        <w:jc w:val="both"/>
        <w:rPr>
          <w:sz w:val="28"/>
          <w:szCs w:val="28"/>
          <w:lang w:eastAsia="en-US"/>
        </w:rPr>
      </w:pPr>
      <w:r w:rsidRPr="00E26FED">
        <w:rPr>
          <w:sz w:val="28"/>
          <w:szCs w:val="28"/>
          <w:lang w:eastAsia="en-US"/>
        </w:rPr>
        <w:t>8.2. par galvenā būvdarbu veicēja noslēgto būvdarbu līgumu ar būvniecības ierosinātāju:</w:t>
      </w:r>
    </w:p>
    <w:p w14:paraId="141FE6E8"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8.2.1. būvatļaujas numurs;</w:t>
      </w:r>
    </w:p>
    <w:p w14:paraId="26EA07A2"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8.2.2. apliecinājuma kartes numurs;</w:t>
      </w:r>
    </w:p>
    <w:p w14:paraId="7B3391E9"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8.2.3. paskaidrojuma raksta numurs;</w:t>
      </w:r>
    </w:p>
    <w:p w14:paraId="0471A377"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8.2.4. nekustamā īpašuma objekta kadastra apzīmējums (ja būvatļauja, apliecinājuma karte vai paskaidrojuma raksts nav izsniegts);</w:t>
      </w:r>
    </w:p>
    <w:p w14:paraId="1698BD9C"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8.2.5. būvniecības ierosinātāja nosaukums;</w:t>
      </w:r>
    </w:p>
    <w:p w14:paraId="7CAED80B"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8.2.6. būvniecības ierosinātāja vienotais reģistrācijas numurs;</w:t>
      </w:r>
    </w:p>
    <w:p w14:paraId="5AA31E0C"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8.2.7.</w:t>
      </w:r>
      <w:r w:rsidR="00D13639" w:rsidRPr="00E26FED">
        <w:rPr>
          <w:sz w:val="28"/>
          <w:szCs w:val="28"/>
          <w:lang w:eastAsia="en-US"/>
        </w:rPr>
        <w:t> </w:t>
      </w:r>
      <w:r w:rsidRPr="00E26FED">
        <w:rPr>
          <w:sz w:val="28"/>
          <w:szCs w:val="28"/>
          <w:lang w:eastAsia="en-US"/>
        </w:rPr>
        <w:t>būvniecības ierosinātāja vārds (ja būvniecības ierosinātājs ir fiziskā persona);</w:t>
      </w:r>
    </w:p>
    <w:p w14:paraId="3EC49C88" w14:textId="77777777" w:rsidR="000469CF" w:rsidRPr="00E26FED" w:rsidRDefault="000469CF" w:rsidP="00D13639">
      <w:pPr>
        <w:ind w:left="1440" w:right="57" w:firstLine="720"/>
        <w:contextualSpacing/>
        <w:jc w:val="both"/>
        <w:rPr>
          <w:sz w:val="28"/>
          <w:szCs w:val="28"/>
          <w:lang w:eastAsia="en-US"/>
        </w:rPr>
      </w:pPr>
      <w:r w:rsidRPr="00E26FED">
        <w:rPr>
          <w:sz w:val="28"/>
          <w:szCs w:val="28"/>
          <w:lang w:eastAsia="en-US"/>
        </w:rPr>
        <w:t>8.2.8. būvniecības ierosinātāja uzvārds (ja būvniecības ierosinātājs ir fiziskā persona);</w:t>
      </w:r>
    </w:p>
    <w:p w14:paraId="17B5F602"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2.9. būvniecības ierosinātāja personas kods (ja būvniecības ierosinātājs ir fiziskā persona);</w:t>
      </w:r>
    </w:p>
    <w:p w14:paraId="3AAB7415"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2.10.</w:t>
      </w:r>
      <w:r w:rsidR="00F20E3A" w:rsidRPr="00E26FED">
        <w:rPr>
          <w:sz w:val="28"/>
          <w:szCs w:val="28"/>
          <w:lang w:eastAsia="en-US"/>
        </w:rPr>
        <w:t> </w:t>
      </w:r>
      <w:r w:rsidR="000469CF" w:rsidRPr="00E26FED">
        <w:rPr>
          <w:sz w:val="28"/>
          <w:szCs w:val="28"/>
          <w:lang w:eastAsia="en-US"/>
        </w:rPr>
        <w:t>būvniecības ierosinātāja identifikācijas numurs (ja būvniecības ierosinātājs ir ārvalstī reģistrēta juridiskā persona);</w:t>
      </w:r>
    </w:p>
    <w:p w14:paraId="5E911CCC"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2.11. līguma datums;</w:t>
      </w:r>
    </w:p>
    <w:p w14:paraId="000AAFC8"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2.12. līguma summa;</w:t>
      </w:r>
    </w:p>
    <w:p w14:paraId="35062DD3"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2.13. jaunā līguma summa (ja ar grozījumiem tiek mainīta līguma summa);</w:t>
      </w:r>
    </w:p>
    <w:p w14:paraId="4918CAE6" w14:textId="77777777" w:rsidR="00F20E3A" w:rsidRPr="00E26FED" w:rsidRDefault="00F20E3A" w:rsidP="00D13639">
      <w:pPr>
        <w:ind w:left="1440" w:right="57" w:firstLine="720"/>
        <w:contextualSpacing/>
        <w:jc w:val="both"/>
        <w:rPr>
          <w:sz w:val="28"/>
          <w:szCs w:val="28"/>
          <w:lang w:eastAsia="en-US"/>
        </w:rPr>
      </w:pPr>
    </w:p>
    <w:p w14:paraId="572CB976" w14:textId="77777777" w:rsidR="000469CF" w:rsidRPr="00E26FED" w:rsidRDefault="00C03681" w:rsidP="00D13639">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 par galvenā būvdarbu veicēja ar apakšuzņēmējiem noslēgtajiem būvdarbu līgumiem:</w:t>
      </w:r>
    </w:p>
    <w:p w14:paraId="69D3D0E3"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 būvatļaujas numurs;</w:t>
      </w:r>
    </w:p>
    <w:p w14:paraId="7E017951"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3.2. apliecinājuma kartes numurs;</w:t>
      </w:r>
    </w:p>
    <w:p w14:paraId="19980500"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3.3. paskaidrojuma raksta numurs;</w:t>
      </w:r>
    </w:p>
    <w:p w14:paraId="78048C1E"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lastRenderedPageBreak/>
        <w:t>8.</w:t>
      </w:r>
      <w:r w:rsidR="000469CF" w:rsidRPr="00E26FED">
        <w:rPr>
          <w:sz w:val="28"/>
          <w:szCs w:val="28"/>
          <w:lang w:eastAsia="en-US"/>
        </w:rPr>
        <w:t>3.4. nekustamā īpašuma objekta kadastra apzīmējums (ja būvatļauja, apliecinājuma karte vai paskaidrojuma raksts nav izsniegts);</w:t>
      </w:r>
    </w:p>
    <w:p w14:paraId="618040CD" w14:textId="77777777" w:rsidR="000469CF" w:rsidRPr="00E26FED" w:rsidRDefault="00C03681" w:rsidP="00D13639">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3.5. apakšuzņēmēja nosaukums;</w:t>
      </w:r>
    </w:p>
    <w:p w14:paraId="1042D384"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3.6. apakšuzņēmēja vienotais reģistrācijas numurs;</w:t>
      </w:r>
    </w:p>
    <w:p w14:paraId="6EB916AA"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3.7.</w:t>
      </w:r>
      <w:r w:rsidR="00F20E3A" w:rsidRPr="00E26FED">
        <w:rPr>
          <w:sz w:val="28"/>
          <w:szCs w:val="28"/>
          <w:lang w:eastAsia="en-US"/>
        </w:rPr>
        <w:t> </w:t>
      </w:r>
      <w:r w:rsidR="000469CF" w:rsidRPr="00E26FED">
        <w:rPr>
          <w:sz w:val="28"/>
          <w:szCs w:val="28"/>
          <w:lang w:eastAsia="en-US"/>
        </w:rPr>
        <w:t>apakšuzņēmēja vārds (ja apakšuzņēmējs ir fiziskā persona);</w:t>
      </w:r>
    </w:p>
    <w:p w14:paraId="4DA75BF0"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3.8.</w:t>
      </w:r>
      <w:r w:rsidR="00F20E3A" w:rsidRPr="00E26FED">
        <w:rPr>
          <w:sz w:val="28"/>
          <w:szCs w:val="28"/>
          <w:lang w:eastAsia="en-US"/>
        </w:rPr>
        <w:t> </w:t>
      </w:r>
      <w:r w:rsidR="000469CF" w:rsidRPr="00E26FED">
        <w:rPr>
          <w:sz w:val="28"/>
          <w:szCs w:val="28"/>
          <w:lang w:eastAsia="en-US"/>
        </w:rPr>
        <w:t>apakšuzņēmēja uzvārds (ja apakšuzņēmējs ir fiziskā persona);</w:t>
      </w:r>
    </w:p>
    <w:p w14:paraId="287EDA7C"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3.9.</w:t>
      </w:r>
      <w:r w:rsidR="00F20E3A" w:rsidRPr="00E26FED">
        <w:rPr>
          <w:sz w:val="28"/>
          <w:szCs w:val="28"/>
          <w:lang w:eastAsia="en-US"/>
        </w:rPr>
        <w:t> </w:t>
      </w:r>
      <w:r w:rsidR="000469CF" w:rsidRPr="00E26FED">
        <w:rPr>
          <w:sz w:val="28"/>
          <w:szCs w:val="28"/>
          <w:lang w:eastAsia="en-US"/>
        </w:rPr>
        <w:t>apakšuzņēmēja personas kods (ja apakšuzņēmējs ir fiziskā persona);</w:t>
      </w:r>
    </w:p>
    <w:p w14:paraId="259087C9"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3.10.</w:t>
      </w:r>
      <w:r w:rsidR="00F20E3A" w:rsidRPr="00E26FED">
        <w:rPr>
          <w:sz w:val="28"/>
          <w:szCs w:val="28"/>
          <w:lang w:eastAsia="en-US"/>
        </w:rPr>
        <w:t> </w:t>
      </w:r>
      <w:r w:rsidR="000469CF" w:rsidRPr="00E26FED">
        <w:rPr>
          <w:sz w:val="28"/>
          <w:szCs w:val="28"/>
          <w:lang w:eastAsia="en-US"/>
        </w:rPr>
        <w:t>apakšuzņēmēja identifikācijas numurs (ja apakšuzņēmējs ir ārvalstī reģistrēta juridiskā persona);</w:t>
      </w:r>
    </w:p>
    <w:p w14:paraId="34B60176"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3.11. līguma datums;</w:t>
      </w:r>
    </w:p>
    <w:p w14:paraId="4562E4BB"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3.12. līguma summa;</w:t>
      </w:r>
    </w:p>
    <w:p w14:paraId="7DEDC41B"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3.13. jaunā līguma summa (ja ar grozījumiem tiek mainīta līguma summa);</w:t>
      </w:r>
    </w:p>
    <w:p w14:paraId="25892869" w14:textId="77777777" w:rsidR="00F20E3A" w:rsidRPr="00E26FED" w:rsidRDefault="00F20E3A" w:rsidP="00F20E3A">
      <w:pPr>
        <w:ind w:left="1440" w:right="57" w:firstLine="720"/>
        <w:contextualSpacing/>
        <w:jc w:val="both"/>
        <w:rPr>
          <w:sz w:val="28"/>
          <w:szCs w:val="28"/>
          <w:lang w:eastAsia="en-US"/>
        </w:rPr>
      </w:pPr>
    </w:p>
    <w:p w14:paraId="19E00D81" w14:textId="77777777"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 par apakšuzņēmēja ar saviem apakšuzņēmējiem noslēgtajiem būvdarbu līgumiem:</w:t>
      </w:r>
    </w:p>
    <w:p w14:paraId="4372BAAC"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 būvatļaujas numurs;</w:t>
      </w:r>
    </w:p>
    <w:p w14:paraId="237023CA"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4.2. apliecinājuma kartes numurs;</w:t>
      </w:r>
    </w:p>
    <w:p w14:paraId="2019C4EA"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4.3. paskaidrojuma raksta numurs;</w:t>
      </w:r>
    </w:p>
    <w:p w14:paraId="17A41842"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4.4. nekustamā īpašuma objekta kadastra apzīmējums (ja būvatļauja, apliecinājuma karte vai paskaidrojuma raksts nav izsniegts);</w:t>
      </w:r>
    </w:p>
    <w:p w14:paraId="0D4347E3"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4.5. apakšuzņēmēja nosaukums;</w:t>
      </w:r>
    </w:p>
    <w:p w14:paraId="692993DF"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4.6.</w:t>
      </w:r>
      <w:r w:rsidR="00F20E3A" w:rsidRPr="00E26FED">
        <w:rPr>
          <w:sz w:val="28"/>
          <w:szCs w:val="28"/>
          <w:lang w:eastAsia="en-US"/>
        </w:rPr>
        <w:t> </w:t>
      </w:r>
      <w:r w:rsidR="000469CF" w:rsidRPr="00E26FED">
        <w:rPr>
          <w:sz w:val="28"/>
          <w:szCs w:val="28"/>
          <w:lang w:eastAsia="en-US"/>
        </w:rPr>
        <w:t>apakšuzņēmēja Uzņēmuma reģistra vienotais reģistrācijas numurs;</w:t>
      </w:r>
    </w:p>
    <w:p w14:paraId="7B1ACBFE"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4.7.</w:t>
      </w:r>
      <w:r w:rsidR="00F20E3A" w:rsidRPr="00E26FED">
        <w:rPr>
          <w:sz w:val="28"/>
          <w:szCs w:val="28"/>
          <w:lang w:eastAsia="en-US"/>
        </w:rPr>
        <w:t> </w:t>
      </w:r>
      <w:r w:rsidR="000469CF" w:rsidRPr="00E26FED">
        <w:rPr>
          <w:sz w:val="28"/>
          <w:szCs w:val="28"/>
          <w:lang w:eastAsia="en-US"/>
        </w:rPr>
        <w:t>apakšuzņēmēja vārds (ja apakšuzņēmējs ir fiziskā persona);</w:t>
      </w:r>
    </w:p>
    <w:p w14:paraId="4E10C463"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4.8.</w:t>
      </w:r>
      <w:r w:rsidR="00F20E3A" w:rsidRPr="00E26FED">
        <w:rPr>
          <w:sz w:val="28"/>
          <w:szCs w:val="28"/>
          <w:lang w:eastAsia="en-US"/>
        </w:rPr>
        <w:t> </w:t>
      </w:r>
      <w:r w:rsidR="000469CF" w:rsidRPr="00E26FED">
        <w:rPr>
          <w:sz w:val="28"/>
          <w:szCs w:val="28"/>
          <w:lang w:eastAsia="en-US"/>
        </w:rPr>
        <w:t>apakšuzņēmēja uzvārds (ja apakšuzņēmējs ir fiziskā persona);</w:t>
      </w:r>
    </w:p>
    <w:p w14:paraId="744AE034"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4.9.</w:t>
      </w:r>
      <w:r w:rsidR="00F20E3A" w:rsidRPr="00E26FED">
        <w:rPr>
          <w:sz w:val="28"/>
          <w:szCs w:val="28"/>
          <w:lang w:eastAsia="en-US"/>
        </w:rPr>
        <w:t> </w:t>
      </w:r>
      <w:r w:rsidR="000469CF" w:rsidRPr="00E26FED">
        <w:rPr>
          <w:sz w:val="28"/>
          <w:szCs w:val="28"/>
          <w:lang w:eastAsia="en-US"/>
        </w:rPr>
        <w:t>apakšuzņēmēja personas kods (ja apakšuzņēmējs ir fiziskā persona);</w:t>
      </w:r>
    </w:p>
    <w:p w14:paraId="77882DB6"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4.10.</w:t>
      </w:r>
      <w:r w:rsidR="00F20E3A" w:rsidRPr="00E26FED">
        <w:rPr>
          <w:sz w:val="28"/>
          <w:szCs w:val="28"/>
          <w:lang w:eastAsia="en-US"/>
        </w:rPr>
        <w:t> </w:t>
      </w:r>
      <w:r w:rsidR="000469CF" w:rsidRPr="00E26FED">
        <w:rPr>
          <w:sz w:val="28"/>
          <w:szCs w:val="28"/>
          <w:lang w:eastAsia="en-US"/>
        </w:rPr>
        <w:t>apakšuzņēmēja identifikācijas numurs (ja apakšuzņēmējs ir ārvalstī reģistrēta juridiskā persona);</w:t>
      </w:r>
    </w:p>
    <w:p w14:paraId="3E4EA504"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4.11. līguma datums;</w:t>
      </w:r>
    </w:p>
    <w:p w14:paraId="6A1D54B4"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4.12. līguma summa;</w:t>
      </w:r>
    </w:p>
    <w:p w14:paraId="02477DD2"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4.13. jaunā līguma summa (ja ar grozījumiem tiek mainīta līguma summa);</w:t>
      </w:r>
    </w:p>
    <w:p w14:paraId="0BB2A182" w14:textId="77777777" w:rsidR="00F20E3A" w:rsidRPr="00E26FED" w:rsidRDefault="00F20E3A" w:rsidP="00F20E3A">
      <w:pPr>
        <w:ind w:left="1440" w:right="57" w:firstLine="720"/>
        <w:contextualSpacing/>
        <w:jc w:val="both"/>
        <w:rPr>
          <w:sz w:val="28"/>
          <w:szCs w:val="28"/>
          <w:lang w:eastAsia="en-US"/>
        </w:rPr>
      </w:pPr>
    </w:p>
    <w:p w14:paraId="5EEA9EE4" w14:textId="77777777"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5. par būvdarbu uzsākšanas datumu;</w:t>
      </w:r>
    </w:p>
    <w:p w14:paraId="69DE772B" w14:textId="77777777" w:rsidR="00F20E3A" w:rsidRPr="00E26FED" w:rsidRDefault="00F20E3A" w:rsidP="00F20E3A">
      <w:pPr>
        <w:ind w:left="720" w:right="57" w:firstLine="720"/>
        <w:contextualSpacing/>
        <w:jc w:val="both"/>
        <w:rPr>
          <w:sz w:val="28"/>
          <w:szCs w:val="28"/>
          <w:lang w:eastAsia="en-US"/>
        </w:rPr>
      </w:pPr>
    </w:p>
    <w:p w14:paraId="168EA230" w14:textId="77777777"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6. par būvdarbu pabeigšanas datumu;</w:t>
      </w:r>
    </w:p>
    <w:p w14:paraId="78F0BEAF" w14:textId="77777777" w:rsidR="00F20E3A" w:rsidRPr="00E26FED" w:rsidRDefault="00F20E3A" w:rsidP="00F20E3A">
      <w:pPr>
        <w:ind w:left="720" w:right="57" w:firstLine="720"/>
        <w:contextualSpacing/>
        <w:jc w:val="both"/>
        <w:rPr>
          <w:sz w:val="28"/>
          <w:szCs w:val="28"/>
          <w:lang w:eastAsia="en-US"/>
        </w:rPr>
      </w:pPr>
    </w:p>
    <w:p w14:paraId="46D04911" w14:textId="77777777" w:rsidR="000469CF" w:rsidRPr="00E26FED" w:rsidRDefault="00C03681" w:rsidP="00F20E3A">
      <w:pPr>
        <w:ind w:left="72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7. par būvlaukumā izmantoto elektroniskās darba laika uzskaites sistēmu:</w:t>
      </w:r>
    </w:p>
    <w:p w14:paraId="3F8FF701"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7.1.</w:t>
      </w:r>
      <w:r w:rsidR="00F20E3A" w:rsidRPr="00E26FED">
        <w:rPr>
          <w:sz w:val="28"/>
          <w:szCs w:val="28"/>
          <w:lang w:eastAsia="en-US"/>
        </w:rPr>
        <w:t> </w:t>
      </w:r>
      <w:r w:rsidR="000469CF" w:rsidRPr="00E26FED">
        <w:rPr>
          <w:sz w:val="28"/>
          <w:szCs w:val="28"/>
          <w:lang w:eastAsia="en-US"/>
        </w:rPr>
        <w:t>elektroniskās darba laika uzskaites sistēmas nosaukums;</w:t>
      </w:r>
    </w:p>
    <w:p w14:paraId="1103B570" w14:textId="77777777" w:rsidR="000469CF" w:rsidRPr="00E26FED" w:rsidRDefault="00C03681" w:rsidP="00F20E3A">
      <w:pPr>
        <w:ind w:left="1440" w:right="57" w:firstLine="720"/>
        <w:contextualSpacing/>
        <w:jc w:val="both"/>
        <w:rPr>
          <w:sz w:val="28"/>
          <w:szCs w:val="28"/>
          <w:lang w:eastAsia="en-US"/>
        </w:rPr>
      </w:pPr>
      <w:r w:rsidRPr="00E26FED">
        <w:rPr>
          <w:sz w:val="28"/>
          <w:szCs w:val="28"/>
          <w:lang w:eastAsia="en-US"/>
        </w:rPr>
        <w:t>8.</w:t>
      </w:r>
      <w:r w:rsidR="000469CF" w:rsidRPr="00E26FED">
        <w:rPr>
          <w:sz w:val="28"/>
          <w:szCs w:val="28"/>
          <w:lang w:eastAsia="en-US"/>
        </w:rPr>
        <w:t>7.2. elektroniskās darba laika uzskaites sistēmas pārzinis.</w:t>
      </w:r>
    </w:p>
    <w:p w14:paraId="56543585" w14:textId="77777777" w:rsidR="000469CF" w:rsidRDefault="000469CF" w:rsidP="00ED6CB5">
      <w:pPr>
        <w:pStyle w:val="Punkts"/>
        <w:numPr>
          <w:ilvl w:val="0"/>
          <w:numId w:val="0"/>
        </w:numPr>
      </w:pPr>
    </w:p>
    <w:p w14:paraId="7796131E" w14:textId="77777777" w:rsidR="00ED6CB5" w:rsidRDefault="00C03681" w:rsidP="00ED6CB5">
      <w:pPr>
        <w:pStyle w:val="Punkts"/>
        <w:numPr>
          <w:ilvl w:val="0"/>
          <w:numId w:val="0"/>
        </w:numPr>
        <w:ind w:firstLine="709"/>
      </w:pPr>
      <w:r>
        <w:t>9</w:t>
      </w:r>
      <w:r w:rsidR="00ED6CB5">
        <w:t>. Trīs darbdienu laikā pēc elektroniskās darba laika uzskaites sistēmas</w:t>
      </w:r>
      <w:r w:rsidR="00ED6CB5" w:rsidRPr="00E55BDA">
        <w:t xml:space="preserve"> datu</w:t>
      </w:r>
      <w:r w:rsidR="00ED6CB5">
        <w:t xml:space="preserve"> saņemšanas </w:t>
      </w:r>
      <w:r w:rsidR="00ED6CB5" w:rsidRPr="000A0CE3">
        <w:t>vienot</w:t>
      </w:r>
      <w:r w:rsidR="00ED6CB5">
        <w:t>ās</w:t>
      </w:r>
      <w:r w:rsidR="00ED6CB5" w:rsidRPr="000A0CE3">
        <w:t xml:space="preserve"> elektroniskās darba laika uzskaites datubāz</w:t>
      </w:r>
      <w:r w:rsidR="00ED6CB5">
        <w:t>e salīdzina:</w:t>
      </w:r>
    </w:p>
    <w:p w14:paraId="53686400" w14:textId="77777777" w:rsidR="00ED6CB5" w:rsidRDefault="00C03681" w:rsidP="00F20E3A">
      <w:pPr>
        <w:pStyle w:val="Punkts"/>
        <w:numPr>
          <w:ilvl w:val="0"/>
          <w:numId w:val="0"/>
        </w:numPr>
        <w:ind w:left="709" w:firstLine="720"/>
      </w:pPr>
      <w:r>
        <w:t>9</w:t>
      </w:r>
      <w:r w:rsidR="00ED6CB5">
        <w:t xml:space="preserve">.1. elektroniskās darba laika uzskaites sistēmā iekļautos </w:t>
      </w:r>
      <w:bookmarkStart w:id="4" w:name="_Hlk15477608"/>
      <w:r w:rsidR="00ED6CB5">
        <w:t>b</w:t>
      </w:r>
      <w:r w:rsidR="00ED6CB5" w:rsidRPr="002D01E9">
        <w:t>ūv</w:t>
      </w:r>
      <w:r w:rsidR="00ED6CB5">
        <w:t>laukumā</w:t>
      </w:r>
      <w:r w:rsidR="00ED6CB5" w:rsidRPr="002D01E9">
        <w:t xml:space="preserve"> nodarbināto personu</w:t>
      </w:r>
      <w:r w:rsidR="00416254">
        <w:t>,</w:t>
      </w:r>
      <w:r w:rsidR="00ED6CB5" w:rsidRPr="002D01E9">
        <w:t xml:space="preserve"> </w:t>
      </w:r>
      <w:r w:rsidR="00416254">
        <w:t>izņemot ārvalstniekus</w:t>
      </w:r>
      <w:r w:rsidR="00416254" w:rsidRPr="00E26FED">
        <w:rPr>
          <w:bCs/>
        </w:rPr>
        <w:t xml:space="preserve">, kam nav Latvijas </w:t>
      </w:r>
      <w:r w:rsidR="0028220F" w:rsidRPr="00E26FED">
        <w:rPr>
          <w:bCs/>
        </w:rPr>
        <w:t xml:space="preserve">Republikā </w:t>
      </w:r>
      <w:r w:rsidR="00416254" w:rsidRPr="00E26FED">
        <w:rPr>
          <w:bCs/>
        </w:rPr>
        <w:t>piešķirts personas kods,</w:t>
      </w:r>
      <w:r w:rsidR="00416254" w:rsidRPr="002D01E9">
        <w:t xml:space="preserve"> </w:t>
      </w:r>
      <w:r w:rsidR="00ED6CB5" w:rsidRPr="002D01E9">
        <w:t xml:space="preserve">darba laika reģistrācijas un uzskaites </w:t>
      </w:r>
      <w:r w:rsidR="00ED6CB5">
        <w:t>datu</w:t>
      </w:r>
      <w:bookmarkEnd w:id="4"/>
      <w:r w:rsidR="00ED6CB5">
        <w:t xml:space="preserve"> laukus – vārds, uzvārds, personas kods – ar </w:t>
      </w:r>
      <w:r w:rsidR="00ED6CB5" w:rsidRPr="00E816D2">
        <w:t>Iedzīvotāju reģistra datiem</w:t>
      </w:r>
      <w:r w:rsidR="00ED6CB5">
        <w:t>;</w:t>
      </w:r>
    </w:p>
    <w:p w14:paraId="66D148D0" w14:textId="77777777" w:rsidR="00ED6CB5" w:rsidRDefault="00C03681" w:rsidP="00F20E3A">
      <w:pPr>
        <w:pStyle w:val="Punkts"/>
        <w:numPr>
          <w:ilvl w:val="0"/>
          <w:numId w:val="0"/>
        </w:numPr>
        <w:ind w:left="709" w:firstLine="720"/>
      </w:pPr>
      <w:r>
        <w:t>9</w:t>
      </w:r>
      <w:r w:rsidR="00ED6CB5">
        <w:t>.2. elektroniskās darba laika uzskaites sistēmā iekļauto darba devēja datu lauku:</w:t>
      </w:r>
    </w:p>
    <w:p w14:paraId="05E33439" w14:textId="77777777" w:rsidR="00ED6CB5" w:rsidRDefault="00C03681" w:rsidP="00F20E3A">
      <w:pPr>
        <w:pStyle w:val="Punkts"/>
        <w:numPr>
          <w:ilvl w:val="0"/>
          <w:numId w:val="0"/>
        </w:numPr>
        <w:ind w:left="1429" w:firstLine="720"/>
      </w:pPr>
      <w:r>
        <w:t>9</w:t>
      </w:r>
      <w:r w:rsidR="00ED6CB5">
        <w:t xml:space="preserve">.2.1. darba devēja </w:t>
      </w:r>
      <w:r w:rsidR="00ED6CB5" w:rsidRPr="00F7267B">
        <w:t xml:space="preserve">vienotais </w:t>
      </w:r>
      <w:r w:rsidR="00ED6CB5">
        <w:t xml:space="preserve">reģistrācijas numurs – ar </w:t>
      </w:r>
      <w:r w:rsidR="00ED6CB5" w:rsidRPr="00F7267B">
        <w:t>Uzņēmumu reģistra</w:t>
      </w:r>
      <w:r w:rsidR="00ED6CB5" w:rsidRPr="00E816D2">
        <w:t xml:space="preserve"> datiem</w:t>
      </w:r>
      <w:r w:rsidR="00ED6CB5">
        <w:t>, izņemot ārvalstī reģistrēto juridisko personu;</w:t>
      </w:r>
    </w:p>
    <w:p w14:paraId="78572E51" w14:textId="77777777" w:rsidR="00ED6CB5" w:rsidRDefault="00C03681" w:rsidP="00F20E3A">
      <w:pPr>
        <w:pStyle w:val="Punkts"/>
        <w:numPr>
          <w:ilvl w:val="0"/>
          <w:numId w:val="0"/>
        </w:numPr>
        <w:ind w:left="1429" w:firstLine="720"/>
      </w:pPr>
      <w:r>
        <w:t>9</w:t>
      </w:r>
      <w:r w:rsidR="00ED6CB5">
        <w:t xml:space="preserve">.2.2. darba devēja vārds un uzvārds, ja darba devējs ir fiziska persona – ar Iedzīvotāju reģistra datiem, izņemot ārvalstniekus. </w:t>
      </w:r>
    </w:p>
    <w:p w14:paraId="4398E1CC" w14:textId="77777777" w:rsidR="00ED6CB5" w:rsidRDefault="00ED6CB5" w:rsidP="00ED6CB5">
      <w:pPr>
        <w:pStyle w:val="Punkts"/>
        <w:numPr>
          <w:ilvl w:val="0"/>
          <w:numId w:val="0"/>
        </w:numPr>
      </w:pPr>
    </w:p>
    <w:p w14:paraId="5B1B1910" w14:textId="77777777" w:rsidR="00ED6CB5" w:rsidRDefault="00C03681" w:rsidP="00ED6CB5">
      <w:pPr>
        <w:pStyle w:val="Punkts"/>
        <w:numPr>
          <w:ilvl w:val="0"/>
          <w:numId w:val="0"/>
        </w:numPr>
        <w:ind w:firstLine="709"/>
      </w:pPr>
      <w:r>
        <w:t>10</w:t>
      </w:r>
      <w:r w:rsidR="00ED6CB5">
        <w:t xml:space="preserve">. Veicot šo noteikumu </w:t>
      </w:r>
      <w:r>
        <w:t>9</w:t>
      </w:r>
      <w:r w:rsidR="00ED6CB5">
        <w:t xml:space="preserve">. punktā norādīto datu salīdzināšanu, būvlaukumā nodarbinātās personas un darba devēja – fiziskas personas galvenais identifikators ir personas kods, un darba devēja galvenais identifikators ir </w:t>
      </w:r>
      <w:r w:rsidR="00ED6CB5" w:rsidRPr="00F7267B">
        <w:t xml:space="preserve">vienotais </w:t>
      </w:r>
      <w:r w:rsidR="00ED6CB5">
        <w:t>reģistrācijas numurs.</w:t>
      </w:r>
    </w:p>
    <w:p w14:paraId="399D5F5E" w14:textId="77777777" w:rsidR="00ED6CB5" w:rsidRDefault="00ED6CB5" w:rsidP="00ED6CB5">
      <w:pPr>
        <w:pStyle w:val="Punkts"/>
        <w:numPr>
          <w:ilvl w:val="0"/>
          <w:numId w:val="0"/>
        </w:numPr>
      </w:pPr>
    </w:p>
    <w:p w14:paraId="656069D8" w14:textId="77777777" w:rsidR="00ED6CB5" w:rsidRDefault="00ED6CB5" w:rsidP="00ED6CB5">
      <w:pPr>
        <w:pStyle w:val="Punkts"/>
        <w:numPr>
          <w:ilvl w:val="0"/>
          <w:numId w:val="0"/>
        </w:numPr>
        <w:ind w:firstLine="709"/>
      </w:pPr>
      <w:r>
        <w:t>1</w:t>
      </w:r>
      <w:r w:rsidR="00C03681">
        <w:t>1</w:t>
      </w:r>
      <w:r>
        <w:t xml:space="preserve">. Ja pēc šo noteikumu </w:t>
      </w:r>
      <w:r w:rsidR="00C03681">
        <w:t>9</w:t>
      </w:r>
      <w:r>
        <w:t xml:space="preserve">. punktā norādītās datu salīdzināšanas galvenā būvdarbu veicēja iesniegtie elektroniskās darba laika uzskaites sistēmas dati atbilst Iedzīvotāju reģistra un </w:t>
      </w:r>
      <w:r w:rsidRPr="00F7267B">
        <w:t>Uzņēmumu reģistra</w:t>
      </w:r>
      <w:r>
        <w:t xml:space="preserve"> datiem, </w:t>
      </w:r>
      <w:r w:rsidRPr="000A0CE3">
        <w:t>vienot</w:t>
      </w:r>
      <w:r>
        <w:t>ās</w:t>
      </w:r>
      <w:r w:rsidRPr="000A0CE3">
        <w:t xml:space="preserve"> elektroniskās darba laika uzskaites datubāz</w:t>
      </w:r>
      <w:r>
        <w:t xml:space="preserve">e nosūta paziņojumu </w:t>
      </w:r>
      <w:bookmarkStart w:id="5" w:name="_Hlk18060363"/>
      <w:r>
        <w:t>galvenajam būvdarbu veicējam</w:t>
      </w:r>
      <w:bookmarkEnd w:id="5"/>
      <w:r>
        <w:t xml:space="preserve"> </w:t>
      </w:r>
      <w:r w:rsidRPr="00E26FED">
        <w:t xml:space="preserve">uz </w:t>
      </w:r>
      <w:r w:rsidR="00AC256C" w:rsidRPr="00E26FED">
        <w:t>tā</w:t>
      </w:r>
      <w:r w:rsidR="00AC256C">
        <w:t xml:space="preserve"> </w:t>
      </w:r>
      <w:r>
        <w:t xml:space="preserve">elektroniskās darba laika uzskaites sistēmu par datu pieņemšanu. </w:t>
      </w:r>
    </w:p>
    <w:p w14:paraId="3EC9755C" w14:textId="77777777" w:rsidR="00ED6CB5" w:rsidRDefault="00ED6CB5" w:rsidP="00ED6CB5">
      <w:pPr>
        <w:pStyle w:val="Punkts"/>
        <w:numPr>
          <w:ilvl w:val="0"/>
          <w:numId w:val="0"/>
        </w:numPr>
      </w:pPr>
    </w:p>
    <w:p w14:paraId="51A827DB" w14:textId="77777777" w:rsidR="00ED6CB5" w:rsidRDefault="00ED6CB5" w:rsidP="00ED6CB5">
      <w:pPr>
        <w:pStyle w:val="Punkts"/>
        <w:numPr>
          <w:ilvl w:val="0"/>
          <w:numId w:val="0"/>
        </w:numPr>
        <w:ind w:firstLine="709"/>
      </w:pPr>
      <w:r>
        <w:t>1</w:t>
      </w:r>
      <w:r w:rsidR="00C03681">
        <w:t>2</w:t>
      </w:r>
      <w:r>
        <w:t xml:space="preserve">. Ja pēc šo noteikumu </w:t>
      </w:r>
      <w:r w:rsidR="00C03681">
        <w:t>9</w:t>
      </w:r>
      <w:r>
        <w:t>. punktā norādītās datu salīdzināšanas galvenā būvdarbu veicēja iesniegtie</w:t>
      </w:r>
      <w:r w:rsidRPr="00B3486F">
        <w:t xml:space="preserve"> </w:t>
      </w:r>
      <w:r>
        <w:t xml:space="preserve">elektroniskās darba laika uzskaites sistēmas </w:t>
      </w:r>
      <w:r w:rsidRPr="00B3486F">
        <w:t>dat</w:t>
      </w:r>
      <w:r>
        <w:t>i</w:t>
      </w:r>
      <w:r w:rsidRPr="00B3486F">
        <w:t xml:space="preserve"> </w:t>
      </w:r>
      <w:r>
        <w:t xml:space="preserve">neatbilst Iedzīvotāju reģistra vai </w:t>
      </w:r>
      <w:r w:rsidRPr="00F7267B">
        <w:t>Uzņēmumu reģistra</w:t>
      </w:r>
      <w:r>
        <w:t xml:space="preserve"> datiem, </w:t>
      </w:r>
      <w:bookmarkStart w:id="6" w:name="_Hlk17355532"/>
      <w:r w:rsidRPr="000A0CE3">
        <w:t>vienot</w:t>
      </w:r>
      <w:r>
        <w:t>ās</w:t>
      </w:r>
      <w:r w:rsidRPr="000A0CE3">
        <w:t xml:space="preserve"> elektroniskās darba laika uzskaites datubāz</w:t>
      </w:r>
      <w:r>
        <w:t xml:space="preserve">e tos nepieņem un par konstatētajām neatbilstībām </w:t>
      </w:r>
      <w:bookmarkEnd w:id="6"/>
      <w:r>
        <w:t xml:space="preserve">šo noteikumu </w:t>
      </w:r>
      <w:r w:rsidR="00C03681">
        <w:t>9</w:t>
      </w:r>
      <w:r>
        <w:t xml:space="preserve">. punktā noteiktajā termiņā nosūta paziņojumu </w:t>
      </w:r>
      <w:r w:rsidRPr="006D4510">
        <w:t xml:space="preserve">galvenajam būvdarbu veicējam </w:t>
      </w:r>
      <w:r>
        <w:t xml:space="preserve">uz </w:t>
      </w:r>
      <w:r w:rsidR="00121D5E" w:rsidRPr="00E26FED">
        <w:rPr>
          <w:bCs/>
        </w:rPr>
        <w:t>tā</w:t>
      </w:r>
      <w:r w:rsidR="00121D5E">
        <w:t xml:space="preserve"> </w:t>
      </w:r>
      <w:r>
        <w:t xml:space="preserve">elektroniskās darba laika uzskaites sistēmu. </w:t>
      </w:r>
    </w:p>
    <w:p w14:paraId="3B0DE9CE" w14:textId="77777777" w:rsidR="00ED6CB5" w:rsidRDefault="00ED6CB5" w:rsidP="00ED6CB5">
      <w:pPr>
        <w:pStyle w:val="Punkts"/>
        <w:numPr>
          <w:ilvl w:val="0"/>
          <w:numId w:val="0"/>
        </w:numPr>
      </w:pPr>
    </w:p>
    <w:p w14:paraId="1FCF573C" w14:textId="77777777" w:rsidR="00ED6CB5" w:rsidRPr="003E1068" w:rsidRDefault="00ED6CB5" w:rsidP="00ED6CB5">
      <w:pPr>
        <w:pStyle w:val="Punkts"/>
        <w:numPr>
          <w:ilvl w:val="0"/>
          <w:numId w:val="0"/>
        </w:numPr>
        <w:ind w:firstLine="709"/>
        <w:rPr>
          <w:strike/>
        </w:rPr>
      </w:pPr>
      <w:r>
        <w:lastRenderedPageBreak/>
        <w:t>1</w:t>
      </w:r>
      <w:r w:rsidR="00C03681">
        <w:t>3</w:t>
      </w:r>
      <w:r>
        <w:t>. Galvenais būvdarbu veicējs 10 darbdienu laikā no šo noteikumu 1</w:t>
      </w:r>
      <w:r w:rsidR="00C03681">
        <w:t>2</w:t>
      </w:r>
      <w:r>
        <w:t>. punkt</w:t>
      </w:r>
      <w:r w:rsidRPr="00093094">
        <w:t>ā</w:t>
      </w:r>
      <w:r>
        <w:t xml:space="preserve"> norādītā paziņojuma nosūtīšanas precizē kļūdainos datus. Precizēto datu iesniegšanu, salīdzināšanu un paziņojumu nosūtīšanu veic šo noteikumu 5., 7., </w:t>
      </w:r>
      <w:r w:rsidR="00C03681">
        <w:t>9</w:t>
      </w:r>
      <w:r>
        <w:t xml:space="preserve">., </w:t>
      </w:r>
      <w:r w:rsidR="00C03681">
        <w:t>10</w:t>
      </w:r>
      <w:r>
        <w:t>., 1</w:t>
      </w:r>
      <w:r w:rsidR="00C03681">
        <w:t>1</w:t>
      </w:r>
      <w:r>
        <w:t>. punktā noteiktajā kārtībā.</w:t>
      </w:r>
      <w:r w:rsidRPr="003E1068">
        <w:rPr>
          <w:strike/>
        </w:rPr>
        <w:t xml:space="preserve"> </w:t>
      </w:r>
    </w:p>
    <w:p w14:paraId="705252A4" w14:textId="77777777" w:rsidR="00ED6CB5" w:rsidRDefault="00ED6CB5" w:rsidP="00ED6CB5">
      <w:pPr>
        <w:pStyle w:val="Punkts"/>
        <w:numPr>
          <w:ilvl w:val="0"/>
          <w:numId w:val="0"/>
        </w:numPr>
      </w:pPr>
    </w:p>
    <w:p w14:paraId="2139401C" w14:textId="77777777" w:rsidR="00ED6CB5" w:rsidRDefault="00ED6CB5" w:rsidP="00ED6CB5">
      <w:pPr>
        <w:pStyle w:val="Punkts"/>
        <w:numPr>
          <w:ilvl w:val="0"/>
          <w:numId w:val="0"/>
        </w:numPr>
        <w:ind w:firstLine="709"/>
      </w:pPr>
      <w:r>
        <w:t>1</w:t>
      </w:r>
      <w:r w:rsidR="00C03681">
        <w:t>4</w:t>
      </w:r>
      <w:r>
        <w:t xml:space="preserve">. </w:t>
      </w:r>
      <w:bookmarkStart w:id="7" w:name="_Hlk17355305"/>
      <w:r>
        <w:t>Ja 15 darbdienu laikā pēc šo noteikumu 1</w:t>
      </w:r>
      <w:r w:rsidR="00C03681">
        <w:t>2</w:t>
      </w:r>
      <w:r>
        <w:t xml:space="preserve">. punktā norādītā paziņojuma nosūtīšanas galvenais būvdarbu veicējs nav iesniedzis tādus elektroniskās darba laika uzskaites sistēmas datus, kas pilnībā atbilst Iedzīvotāju reģistra vai </w:t>
      </w:r>
      <w:r w:rsidRPr="00F7267B">
        <w:t>Uzņēmumu reģistra</w:t>
      </w:r>
      <w:r>
        <w:t xml:space="preserve"> datiem, </w:t>
      </w:r>
      <w:r w:rsidRPr="000A0CE3">
        <w:t>vienot</w:t>
      </w:r>
      <w:r>
        <w:t>ās</w:t>
      </w:r>
      <w:r w:rsidRPr="000A0CE3">
        <w:t xml:space="preserve"> elektroniskās darba laika uzskaites datubāz</w:t>
      </w:r>
      <w:r>
        <w:t xml:space="preserve">e nosūta paziņojumu </w:t>
      </w:r>
      <w:r w:rsidRPr="006D4510">
        <w:t xml:space="preserve">galvenajam būvdarbu veicējam </w:t>
      </w:r>
      <w:r>
        <w:t xml:space="preserve">uz </w:t>
      </w:r>
      <w:r w:rsidR="00544E0F" w:rsidRPr="00E26FED">
        <w:rPr>
          <w:bCs/>
        </w:rPr>
        <w:t>tā</w:t>
      </w:r>
      <w:r w:rsidR="00544E0F">
        <w:t xml:space="preserve"> </w:t>
      </w:r>
      <w:r>
        <w:t>elektroniskās darba laika uzskaites sistēmu par datu pieņemšanu</w:t>
      </w:r>
      <w:r w:rsidR="006E0FA2">
        <w:t xml:space="preserve"> un konstatētajām kļūdām</w:t>
      </w:r>
      <w:r w:rsidRPr="00EF70E0">
        <w:t>.</w:t>
      </w:r>
      <w:r>
        <w:t xml:space="preserve"> </w:t>
      </w:r>
      <w:bookmarkEnd w:id="7"/>
    </w:p>
    <w:p w14:paraId="2C5D469E" w14:textId="77777777" w:rsidR="00ED6CB5" w:rsidRDefault="00ED6CB5" w:rsidP="00ED6CB5">
      <w:pPr>
        <w:pStyle w:val="Punkts"/>
        <w:numPr>
          <w:ilvl w:val="0"/>
          <w:numId w:val="0"/>
        </w:numPr>
      </w:pPr>
    </w:p>
    <w:p w14:paraId="116AEA14" w14:textId="77777777" w:rsidR="00ED6CB5" w:rsidRDefault="00ED6CB5" w:rsidP="00ED6CB5">
      <w:pPr>
        <w:pStyle w:val="Punkts"/>
        <w:numPr>
          <w:ilvl w:val="0"/>
          <w:numId w:val="0"/>
        </w:numPr>
        <w:ind w:firstLine="709"/>
      </w:pPr>
      <w:r>
        <w:t>1</w:t>
      </w:r>
      <w:r w:rsidR="00C03681">
        <w:t>5</w:t>
      </w:r>
      <w:r>
        <w:t>. G</w:t>
      </w:r>
      <w:r w:rsidRPr="00DA20A3">
        <w:t>alvenais būvdarbu veicējs</w:t>
      </w:r>
      <w:r>
        <w:t xml:space="preserve"> šo noteikumu 5. </w:t>
      </w:r>
      <w:r w:rsidR="00177843" w:rsidRPr="00E26FED">
        <w:rPr>
          <w:bCs/>
        </w:rPr>
        <w:t>un 7.</w:t>
      </w:r>
      <w:r>
        <w:t>punktā noteiktajā kārtībā:</w:t>
      </w:r>
    </w:p>
    <w:p w14:paraId="4DA2AA1A" w14:textId="4E8BDCC2" w:rsidR="00ED6CB5" w:rsidRDefault="00ED6CB5" w:rsidP="00F20E3A">
      <w:pPr>
        <w:pStyle w:val="Punkts"/>
        <w:numPr>
          <w:ilvl w:val="0"/>
          <w:numId w:val="0"/>
        </w:numPr>
        <w:ind w:left="709" w:firstLine="720"/>
      </w:pPr>
      <w:bookmarkStart w:id="8" w:name="_Hlk17370297"/>
      <w:r>
        <w:t>1</w:t>
      </w:r>
      <w:r w:rsidR="00C03681">
        <w:t>5</w:t>
      </w:r>
      <w:r>
        <w:t>.1. iesniedz datus par būvdarbu pabeigšanu ne vēlāk kā piecu darbdienu laikā pēc būvdarbu pabeigšanas;</w:t>
      </w:r>
    </w:p>
    <w:p w14:paraId="7464810F" w14:textId="77777777" w:rsidR="00ED6CB5" w:rsidRDefault="00ED6CB5" w:rsidP="00F20E3A">
      <w:pPr>
        <w:pStyle w:val="Punkts"/>
        <w:numPr>
          <w:ilvl w:val="0"/>
          <w:numId w:val="0"/>
        </w:numPr>
        <w:ind w:left="709" w:firstLine="720"/>
      </w:pPr>
      <w:r>
        <w:t>1</w:t>
      </w:r>
      <w:r w:rsidR="00C03681">
        <w:t>5</w:t>
      </w:r>
      <w:r>
        <w:t xml:space="preserve">.2. </w:t>
      </w:r>
      <w:r w:rsidR="0000184C">
        <w:t xml:space="preserve">iesniedz datus par elektroniskās darba laika uzskaites sistēmas vai elektroniskās darba laika uzskaites sistēmas nosaukuma vai elektroniskās darba laika uzskaites sistēmas pārziņa maiņu ne vēlāk kā piecu darbdienu laikā pēc </w:t>
      </w:r>
      <w:r w:rsidR="0000184C" w:rsidRPr="00E26FED">
        <w:rPr>
          <w:bCs/>
        </w:rPr>
        <w:t>jaunas elektroniskās darba laika uzskaites sistēmas lietošanas uzsākšanas datu reģistrācijai būvlaukumā vai elektroniskās darba laika uzskaites sistēmas nosaukuma vai elektroniskās darba laika uzskaites sistēmas pārziņa maiņas;</w:t>
      </w:r>
    </w:p>
    <w:p w14:paraId="4EB7FF94" w14:textId="77777777" w:rsidR="00ED6CB5" w:rsidRDefault="00ED6CB5" w:rsidP="00F20E3A">
      <w:pPr>
        <w:pStyle w:val="Punkts"/>
        <w:numPr>
          <w:ilvl w:val="0"/>
          <w:numId w:val="0"/>
        </w:numPr>
        <w:ind w:left="709" w:firstLine="720"/>
      </w:pPr>
      <w:r>
        <w:t>1</w:t>
      </w:r>
      <w:r w:rsidR="00C03681">
        <w:t>5</w:t>
      </w:r>
      <w:r>
        <w:t>.3. ja mainās būvdarbu līguma ar būvniecības ierosinātāju summa, iesniedz datus par līguma jauno summu ne vēlāk kā piecu darbdienu laikā pēc līguma grozījumu stāšanās spēkā;</w:t>
      </w:r>
    </w:p>
    <w:p w14:paraId="03D4B699" w14:textId="77777777" w:rsidR="00ED6CB5" w:rsidRDefault="00ED6CB5" w:rsidP="00F20E3A">
      <w:pPr>
        <w:pStyle w:val="Punkts"/>
        <w:numPr>
          <w:ilvl w:val="0"/>
          <w:numId w:val="0"/>
        </w:numPr>
        <w:ind w:left="709" w:firstLine="720"/>
      </w:pPr>
      <w:r>
        <w:t>1</w:t>
      </w:r>
      <w:r w:rsidR="00C03681">
        <w:t>5</w:t>
      </w:r>
      <w:r>
        <w:t xml:space="preserve">.4. </w:t>
      </w:r>
      <w:r w:rsidR="003519E6" w:rsidRPr="004B6959">
        <w:t xml:space="preserve">iesniedz datus par visiem ar saviem apakšuzņēmējiem iepriekšējā mēnesī noslēgtajiem būvdarbu </w:t>
      </w:r>
      <w:r w:rsidR="003519E6" w:rsidRPr="00D61D76">
        <w:t>līgumiem</w:t>
      </w:r>
      <w:r w:rsidR="003519E6" w:rsidRPr="00E26FED">
        <w:t>,</w:t>
      </w:r>
      <w:r w:rsidR="003519E6" w:rsidRPr="00E26FED">
        <w:rPr>
          <w:rFonts w:eastAsia="Calibri"/>
          <w:iCs/>
          <w:lang w:eastAsia="en-US"/>
        </w:rPr>
        <w:t xml:space="preserve"> kuru līguma summa ir 15 000 euro vai vairāk</w:t>
      </w:r>
      <w:r w:rsidR="003519E6" w:rsidRPr="00E26FED">
        <w:rPr>
          <w:rFonts w:eastAsia="Calibri"/>
          <w:i/>
          <w:iCs/>
          <w:lang w:eastAsia="en-US"/>
        </w:rPr>
        <w:t>,</w:t>
      </w:r>
      <w:r w:rsidR="003519E6" w:rsidRPr="004B6959">
        <w:t xml:space="preserve"> un, ja mainās līguma summa, par jauno līguma summu</w:t>
      </w:r>
      <w:r>
        <w:t>.</w:t>
      </w:r>
    </w:p>
    <w:bookmarkEnd w:id="8"/>
    <w:p w14:paraId="126DB94B" w14:textId="77777777" w:rsidR="00ED6CB5" w:rsidRDefault="00ED6CB5" w:rsidP="00ED6CB5">
      <w:pPr>
        <w:pStyle w:val="Punkts"/>
        <w:numPr>
          <w:ilvl w:val="0"/>
          <w:numId w:val="0"/>
        </w:numPr>
      </w:pPr>
    </w:p>
    <w:p w14:paraId="166A1E15" w14:textId="77777777" w:rsidR="00CB4055" w:rsidRDefault="00C932FB" w:rsidP="00ED6CB5">
      <w:pPr>
        <w:pStyle w:val="Punkts"/>
        <w:numPr>
          <w:ilvl w:val="0"/>
          <w:numId w:val="0"/>
        </w:numPr>
        <w:ind w:firstLine="709"/>
      </w:pPr>
      <w:r w:rsidRPr="00DC7DA9">
        <w:t>1</w:t>
      </w:r>
      <w:r w:rsidR="00C03681">
        <w:t>6</w:t>
      </w:r>
      <w:r w:rsidRPr="00DC7DA9">
        <w:t xml:space="preserve">. </w:t>
      </w:r>
      <w:r w:rsidRPr="00E26FED">
        <w:rPr>
          <w:bCs/>
        </w:rPr>
        <w:t xml:space="preserve">Galvenais būvdarbu veicējs precizētos datus vienotajā elektroniskās darba laika uzskaites datubāzē iesniedz, ievērojot likumā “Par nodokļiem un nodevām” noteikto </w:t>
      </w:r>
      <w:r w:rsidR="00556D86" w:rsidRPr="00E26FED">
        <w:rPr>
          <w:bCs/>
        </w:rPr>
        <w:t xml:space="preserve">elektroniskās darba laika uzskaites sistēmas </w:t>
      </w:r>
      <w:r w:rsidRPr="00E26FED">
        <w:rPr>
          <w:bCs/>
        </w:rPr>
        <w:t>datu glabāšanas termiņu.</w:t>
      </w:r>
      <w:r w:rsidRPr="009523F6">
        <w:t xml:space="preserve"> </w:t>
      </w:r>
      <w:r>
        <w:t>G</w:t>
      </w:r>
      <w:r w:rsidRPr="00DC7DA9">
        <w:t>alvenā būvdarbu veicēja precizēto elektroniskās darba laika uzskaites sistēmas datu iesniegšanu, salīdzināšanu un paziņojumu nosūtīšanu veic šo noteikumu 5., 7., 9., 10., 11., 12.</w:t>
      </w:r>
      <w:r w:rsidR="00C03681">
        <w:t>, 13.</w:t>
      </w:r>
      <w:r w:rsidRPr="00DC7DA9">
        <w:t xml:space="preserve"> un 1</w:t>
      </w:r>
      <w:r w:rsidR="00C03681">
        <w:t>4</w:t>
      </w:r>
      <w:r w:rsidRPr="00DC7DA9">
        <w:t>. punktā noteiktajā kārtībā.</w:t>
      </w:r>
    </w:p>
    <w:p w14:paraId="0010C913" w14:textId="77777777" w:rsidR="00CB4055" w:rsidRDefault="00CB4055" w:rsidP="00ED6CB5">
      <w:pPr>
        <w:pStyle w:val="Punkts"/>
        <w:numPr>
          <w:ilvl w:val="0"/>
          <w:numId w:val="0"/>
        </w:numPr>
        <w:ind w:firstLine="709"/>
      </w:pPr>
    </w:p>
    <w:p w14:paraId="1EFE8F48" w14:textId="77777777" w:rsidR="00ED6CB5" w:rsidRPr="00E26FED" w:rsidRDefault="00CB4055" w:rsidP="00ED6CB5">
      <w:pPr>
        <w:pStyle w:val="Punkts"/>
        <w:numPr>
          <w:ilvl w:val="0"/>
          <w:numId w:val="0"/>
        </w:numPr>
        <w:ind w:firstLine="709"/>
        <w:rPr>
          <w:bCs/>
          <w:strike/>
        </w:rPr>
      </w:pPr>
      <w:r w:rsidRPr="00E26FED">
        <w:rPr>
          <w:rFonts w:eastAsia="Calibri"/>
          <w:bCs/>
          <w:lang w:eastAsia="en-US"/>
        </w:rPr>
        <w:t>1</w:t>
      </w:r>
      <w:r w:rsidR="00C03681" w:rsidRPr="00E26FED">
        <w:rPr>
          <w:rFonts w:eastAsia="Calibri"/>
          <w:bCs/>
          <w:lang w:eastAsia="en-US"/>
        </w:rPr>
        <w:t>7</w:t>
      </w:r>
      <w:r w:rsidRPr="00E26FED">
        <w:rPr>
          <w:rFonts w:eastAsia="Calibri"/>
          <w:bCs/>
          <w:lang w:eastAsia="en-US"/>
        </w:rPr>
        <w:t>. Elektroniskās darba laika uzskaites sistēmā reģistrētos laikus, kad persona ieradusies būvlaukumā un atstājusi to, kā arī summāro laiku reģistrē ar precizitāti, kas nav mazāka par stundām un minūtēm.</w:t>
      </w:r>
    </w:p>
    <w:p w14:paraId="26CB8B89" w14:textId="77777777" w:rsidR="00F20E3A" w:rsidRDefault="00F20E3A" w:rsidP="00ED6CB5">
      <w:pPr>
        <w:tabs>
          <w:tab w:val="left" w:pos="1418"/>
        </w:tabs>
        <w:ind w:left="1135" w:right="170"/>
        <w:contextualSpacing/>
        <w:jc w:val="center"/>
        <w:rPr>
          <w:b/>
          <w:sz w:val="28"/>
          <w:szCs w:val="28"/>
        </w:rPr>
      </w:pPr>
    </w:p>
    <w:p w14:paraId="69B4C7BB" w14:textId="77777777" w:rsidR="00F20E3A" w:rsidRDefault="00F20E3A" w:rsidP="00ED6CB5">
      <w:pPr>
        <w:tabs>
          <w:tab w:val="left" w:pos="1418"/>
        </w:tabs>
        <w:ind w:left="1135" w:right="170"/>
        <w:contextualSpacing/>
        <w:jc w:val="center"/>
        <w:rPr>
          <w:b/>
          <w:sz w:val="28"/>
          <w:szCs w:val="28"/>
        </w:rPr>
      </w:pPr>
    </w:p>
    <w:p w14:paraId="575F3D47" w14:textId="77777777" w:rsidR="00ED6CB5" w:rsidRDefault="00ED6CB5" w:rsidP="00ED6CB5">
      <w:pPr>
        <w:tabs>
          <w:tab w:val="left" w:pos="1418"/>
        </w:tabs>
        <w:ind w:left="1135" w:right="170"/>
        <w:contextualSpacing/>
        <w:jc w:val="center"/>
        <w:rPr>
          <w:b/>
          <w:sz w:val="28"/>
          <w:szCs w:val="28"/>
        </w:rPr>
      </w:pPr>
      <w:r w:rsidRPr="00506E75">
        <w:rPr>
          <w:b/>
          <w:sz w:val="28"/>
          <w:szCs w:val="28"/>
        </w:rPr>
        <w:t>IV. </w:t>
      </w:r>
      <w:r w:rsidRPr="00312C6D">
        <w:rPr>
          <w:b/>
          <w:bCs/>
          <w:sz w:val="28"/>
          <w:szCs w:val="28"/>
        </w:rPr>
        <w:t>Elektroniskās darba laika uzskaites sistēmas</w:t>
      </w:r>
      <w:r w:rsidRPr="00506E75">
        <w:rPr>
          <w:b/>
          <w:sz w:val="28"/>
          <w:szCs w:val="28"/>
        </w:rPr>
        <w:t xml:space="preserve"> auditācijas pierakstu veidošana, uzglabāšana un izsniegšana</w:t>
      </w:r>
    </w:p>
    <w:p w14:paraId="7BBEBFA8" w14:textId="77777777" w:rsidR="00ED6CB5" w:rsidRPr="00506E75" w:rsidRDefault="00ED6CB5" w:rsidP="00ED6CB5">
      <w:pPr>
        <w:tabs>
          <w:tab w:val="left" w:pos="1418"/>
        </w:tabs>
        <w:ind w:right="170"/>
        <w:contextualSpacing/>
        <w:rPr>
          <w:b/>
          <w:sz w:val="28"/>
          <w:szCs w:val="28"/>
        </w:rPr>
      </w:pPr>
    </w:p>
    <w:p w14:paraId="1C47238E" w14:textId="6BF59898" w:rsidR="00ED6CB5" w:rsidRPr="00506E75" w:rsidRDefault="00ED6CB5" w:rsidP="00ED6CB5">
      <w:pPr>
        <w:tabs>
          <w:tab w:val="left" w:pos="2127"/>
          <w:tab w:val="left" w:pos="6096"/>
        </w:tabs>
        <w:jc w:val="both"/>
        <w:rPr>
          <w:bCs/>
          <w:sz w:val="28"/>
          <w:szCs w:val="28"/>
        </w:rPr>
      </w:pPr>
      <w:r>
        <w:rPr>
          <w:bCs/>
          <w:sz w:val="28"/>
          <w:szCs w:val="28"/>
        </w:rPr>
        <w:t>1</w:t>
      </w:r>
      <w:r w:rsidR="00C03681">
        <w:rPr>
          <w:bCs/>
          <w:sz w:val="28"/>
          <w:szCs w:val="28"/>
        </w:rPr>
        <w:t>8</w:t>
      </w:r>
      <w:r w:rsidRPr="00506E75">
        <w:rPr>
          <w:bCs/>
          <w:sz w:val="28"/>
          <w:szCs w:val="28"/>
        </w:rPr>
        <w:t xml:space="preserve">. </w:t>
      </w:r>
      <w:r w:rsidR="008F2B8C">
        <w:rPr>
          <w:bCs/>
          <w:sz w:val="28"/>
          <w:szCs w:val="28"/>
        </w:rPr>
        <w:t>Elektroniskās darba laika uzskaites sistēma</w:t>
      </w:r>
      <w:r w:rsidR="008F2B8C" w:rsidRPr="000B6BDA">
        <w:rPr>
          <w:bCs/>
          <w:sz w:val="28"/>
          <w:szCs w:val="28"/>
        </w:rPr>
        <w:t xml:space="preserve"> nodrošina visu </w:t>
      </w:r>
      <w:r w:rsidR="008F2B8C">
        <w:rPr>
          <w:bCs/>
          <w:sz w:val="28"/>
          <w:szCs w:val="28"/>
        </w:rPr>
        <w:t>darbību, kas veiktas ar likumā “Par nodokļiem un nodevām” noteiktajiem e</w:t>
      </w:r>
      <w:r w:rsidR="008F2B8C" w:rsidRPr="0057730F">
        <w:rPr>
          <w:bCs/>
          <w:sz w:val="28"/>
          <w:szCs w:val="28"/>
        </w:rPr>
        <w:t>lektroniskās darba laika uzskaites sistēmā reģistrē</w:t>
      </w:r>
      <w:r w:rsidR="008F2B8C">
        <w:rPr>
          <w:bCs/>
          <w:sz w:val="28"/>
          <w:szCs w:val="28"/>
        </w:rPr>
        <w:t xml:space="preserve">jamiem un uzkrājamiem datiem, </w:t>
      </w:r>
      <w:r w:rsidR="008F2B8C" w:rsidRPr="000B6BDA">
        <w:rPr>
          <w:bCs/>
          <w:sz w:val="28"/>
          <w:szCs w:val="28"/>
        </w:rPr>
        <w:t>saglabāšanu auditācijas pierakstos.</w:t>
      </w:r>
    </w:p>
    <w:p w14:paraId="702BB07C" w14:textId="35A10AB1" w:rsidR="00ED6CB5" w:rsidRDefault="00ED6CB5" w:rsidP="00ED6CB5">
      <w:pPr>
        <w:tabs>
          <w:tab w:val="left" w:pos="2127"/>
          <w:tab w:val="left" w:pos="6096"/>
        </w:tabs>
        <w:ind w:firstLine="720"/>
        <w:jc w:val="both"/>
        <w:rPr>
          <w:bCs/>
          <w:sz w:val="28"/>
          <w:szCs w:val="28"/>
        </w:rPr>
      </w:pPr>
      <w:r>
        <w:rPr>
          <w:bCs/>
          <w:sz w:val="28"/>
          <w:szCs w:val="28"/>
        </w:rPr>
        <w:t>1</w:t>
      </w:r>
      <w:r w:rsidR="00C03681">
        <w:rPr>
          <w:bCs/>
          <w:sz w:val="28"/>
          <w:szCs w:val="28"/>
        </w:rPr>
        <w:t>9</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veikto darbību saglabāšana auditācijas pierakstos tiek veikta operācijām, kuras vei</w:t>
      </w:r>
      <w:r w:rsidR="008F2B8C">
        <w:rPr>
          <w:bCs/>
          <w:sz w:val="28"/>
          <w:szCs w:val="28"/>
        </w:rPr>
        <w:t>ktas</w:t>
      </w:r>
      <w:r w:rsidRPr="00506E75">
        <w:rPr>
          <w:bCs/>
          <w:sz w:val="28"/>
          <w:szCs w:val="28"/>
        </w:rPr>
        <w:t xml:space="preserve"> tiešsaistē, kā arī </w:t>
      </w:r>
      <w:r>
        <w:rPr>
          <w:bCs/>
          <w:sz w:val="28"/>
          <w:szCs w:val="28"/>
        </w:rPr>
        <w:t xml:space="preserve">saprātīgā termiņā </w:t>
      </w:r>
      <w:r w:rsidRPr="00506E75">
        <w:rPr>
          <w:bCs/>
          <w:sz w:val="28"/>
          <w:szCs w:val="28"/>
        </w:rPr>
        <w:t xml:space="preserve">tām operācijām, kuras </w:t>
      </w:r>
      <w:r>
        <w:rPr>
          <w:bCs/>
          <w:sz w:val="28"/>
          <w:szCs w:val="28"/>
        </w:rPr>
        <w:t xml:space="preserve">tehnisku iemeslu dēļ </w:t>
      </w:r>
      <w:r w:rsidRPr="00506E75">
        <w:rPr>
          <w:bCs/>
          <w:sz w:val="28"/>
          <w:szCs w:val="28"/>
        </w:rPr>
        <w:t xml:space="preserve">veiktas, </w:t>
      </w:r>
      <w:r>
        <w:rPr>
          <w:bCs/>
          <w:sz w:val="28"/>
          <w:szCs w:val="28"/>
        </w:rPr>
        <w:t>e</w:t>
      </w:r>
      <w:r w:rsidRPr="00827F0D">
        <w:rPr>
          <w:bCs/>
          <w:sz w:val="28"/>
          <w:szCs w:val="28"/>
        </w:rPr>
        <w:t>lektroniskās darba laika uzskaites sistēma</w:t>
      </w:r>
      <w:r>
        <w:rPr>
          <w:bCs/>
          <w:sz w:val="28"/>
          <w:szCs w:val="28"/>
        </w:rPr>
        <w:t>i</w:t>
      </w:r>
      <w:r w:rsidRPr="00506E75">
        <w:rPr>
          <w:bCs/>
          <w:sz w:val="28"/>
          <w:szCs w:val="28"/>
        </w:rPr>
        <w:t xml:space="preserve"> atrodoties autonomā režīmā.</w:t>
      </w:r>
    </w:p>
    <w:p w14:paraId="571E8433" w14:textId="77777777" w:rsidR="00ED6CB5" w:rsidRDefault="00ED6CB5" w:rsidP="00ED6CB5">
      <w:pPr>
        <w:tabs>
          <w:tab w:val="left" w:pos="2127"/>
          <w:tab w:val="left" w:pos="6096"/>
        </w:tabs>
        <w:jc w:val="both"/>
        <w:rPr>
          <w:bCs/>
          <w:sz w:val="28"/>
          <w:szCs w:val="28"/>
        </w:rPr>
      </w:pPr>
    </w:p>
    <w:p w14:paraId="48C27BCF" w14:textId="67BE2A07" w:rsidR="00ED6CB5" w:rsidRPr="00D463C6" w:rsidRDefault="00C03681" w:rsidP="00ED6CB5">
      <w:pPr>
        <w:tabs>
          <w:tab w:val="left" w:pos="2127"/>
          <w:tab w:val="left" w:pos="6096"/>
        </w:tabs>
        <w:ind w:firstLine="720"/>
        <w:jc w:val="both"/>
        <w:rPr>
          <w:bCs/>
          <w:sz w:val="28"/>
          <w:szCs w:val="28"/>
        </w:rPr>
      </w:pPr>
      <w:r>
        <w:rPr>
          <w:bCs/>
          <w:sz w:val="28"/>
          <w:szCs w:val="28"/>
        </w:rPr>
        <w:t>20</w:t>
      </w:r>
      <w:r w:rsidR="00ED6CB5">
        <w:rPr>
          <w:bCs/>
          <w:sz w:val="28"/>
          <w:szCs w:val="28"/>
        </w:rPr>
        <w:t xml:space="preserve">. </w:t>
      </w:r>
      <w:r w:rsidR="00ED6CB5" w:rsidRPr="00827F0D">
        <w:rPr>
          <w:bCs/>
          <w:sz w:val="28"/>
          <w:szCs w:val="28"/>
        </w:rPr>
        <w:t>Elektroniskās darba laika uzskaites sistēma</w:t>
      </w:r>
      <w:r w:rsidR="00ED6CB5">
        <w:rPr>
          <w:bCs/>
          <w:sz w:val="28"/>
          <w:szCs w:val="28"/>
        </w:rPr>
        <w:t>s auditācijas pierakstu veidošanu, uzglabāšanu un izsniegšanu nodrošina</w:t>
      </w:r>
      <w:r w:rsidR="00ED6CB5" w:rsidRPr="003C05C7">
        <w:rPr>
          <w:bCs/>
          <w:sz w:val="28"/>
          <w:szCs w:val="28"/>
        </w:rPr>
        <w:t xml:space="preserve"> specializēta datorsistēma ar vienotā sistēmā saslēgtām ierīcēm un iekārtām, kas nodrošina darba laika uzskaites reģistrēšanu un apstrādi ar tajā esošo programmatūru un datiem, nodrošinot uzkrātās informācijas saglabāšanu un uzkrāšanu tās datu bāzē</w:t>
      </w:r>
      <w:r w:rsidR="00ED6CB5">
        <w:rPr>
          <w:bCs/>
          <w:sz w:val="28"/>
          <w:szCs w:val="28"/>
        </w:rPr>
        <w:t xml:space="preserve"> energoneatkarīgajā </w:t>
      </w:r>
      <w:r w:rsidR="00FD5090">
        <w:rPr>
          <w:bCs/>
          <w:sz w:val="28"/>
          <w:szCs w:val="28"/>
        </w:rPr>
        <w:t xml:space="preserve">atmiņā </w:t>
      </w:r>
      <w:r w:rsidR="00ED6CB5">
        <w:rPr>
          <w:bCs/>
          <w:sz w:val="28"/>
          <w:szCs w:val="28"/>
        </w:rPr>
        <w:t>auditācijas pierakstos</w:t>
      </w:r>
      <w:r w:rsidR="00ED6CB5" w:rsidRPr="003C05C7">
        <w:rPr>
          <w:bCs/>
          <w:sz w:val="28"/>
          <w:szCs w:val="28"/>
        </w:rPr>
        <w:t xml:space="preserve">. Tehniskajā dokumentācijā </w:t>
      </w:r>
      <w:r w:rsidR="00ED6CB5">
        <w:rPr>
          <w:bCs/>
          <w:sz w:val="28"/>
          <w:szCs w:val="28"/>
        </w:rPr>
        <w:t>apraksta</w:t>
      </w:r>
      <w:r w:rsidR="00ED6CB5" w:rsidRPr="003C05C7">
        <w:rPr>
          <w:bCs/>
          <w:sz w:val="28"/>
          <w:szCs w:val="28"/>
        </w:rPr>
        <w:t xml:space="preserve"> </w:t>
      </w:r>
      <w:r w:rsidR="00ED6CB5">
        <w:rPr>
          <w:bCs/>
          <w:sz w:val="28"/>
          <w:szCs w:val="28"/>
        </w:rPr>
        <w:t>izmantotās auditācijas pierakstu datu bāzes vai datnes struktūru un tiesību matricu</w:t>
      </w:r>
      <w:r w:rsidR="00ED6CB5" w:rsidRPr="003C05C7">
        <w:rPr>
          <w:bCs/>
          <w:sz w:val="28"/>
          <w:szCs w:val="28"/>
        </w:rPr>
        <w:t xml:space="preserve">. </w:t>
      </w:r>
      <w:r w:rsidR="00ED6CB5" w:rsidRPr="00827F0D">
        <w:rPr>
          <w:bCs/>
          <w:sz w:val="28"/>
          <w:szCs w:val="28"/>
        </w:rPr>
        <w:t>Elektroniskās darba laika uzskaites sistēm</w:t>
      </w:r>
      <w:r w:rsidR="00B45410">
        <w:rPr>
          <w:bCs/>
          <w:sz w:val="28"/>
          <w:szCs w:val="28"/>
        </w:rPr>
        <w:t>ā</w:t>
      </w:r>
      <w:r w:rsidR="00ED6CB5" w:rsidRPr="003C05C7">
        <w:rPr>
          <w:bCs/>
          <w:sz w:val="28"/>
          <w:szCs w:val="28"/>
        </w:rPr>
        <w:t xml:space="preserve"> tiesības izpildīt kādu darbību ar sistēmu nosaka loma, pie kuras </w:t>
      </w:r>
      <w:r w:rsidR="00265D1C">
        <w:rPr>
          <w:bCs/>
          <w:sz w:val="28"/>
          <w:szCs w:val="28"/>
        </w:rPr>
        <w:t xml:space="preserve">tā </w:t>
      </w:r>
      <w:r w:rsidR="00ED6CB5">
        <w:rPr>
          <w:bCs/>
          <w:sz w:val="28"/>
          <w:szCs w:val="28"/>
        </w:rPr>
        <w:t>ir piesaistīt</w:t>
      </w:r>
      <w:r w:rsidR="00265D1C">
        <w:rPr>
          <w:bCs/>
          <w:sz w:val="28"/>
          <w:szCs w:val="28"/>
        </w:rPr>
        <w:t>a</w:t>
      </w:r>
      <w:r w:rsidR="00ED6CB5">
        <w:rPr>
          <w:bCs/>
          <w:sz w:val="28"/>
          <w:szCs w:val="28"/>
        </w:rPr>
        <w:t xml:space="preserve">. </w:t>
      </w:r>
      <w:r w:rsidR="00ED6CB5" w:rsidRPr="00827F0D">
        <w:rPr>
          <w:bCs/>
          <w:sz w:val="28"/>
          <w:szCs w:val="28"/>
        </w:rPr>
        <w:t>Elektroniskās darba laika uzskaites sistēma</w:t>
      </w:r>
      <w:r w:rsidR="00ED6CB5">
        <w:rPr>
          <w:bCs/>
          <w:sz w:val="28"/>
          <w:szCs w:val="28"/>
        </w:rPr>
        <w:t xml:space="preserve"> definē lomas, katrai lomai </w:t>
      </w:r>
      <w:r w:rsidR="00ED6CB5" w:rsidRPr="003C05C7">
        <w:rPr>
          <w:bCs/>
          <w:sz w:val="28"/>
          <w:szCs w:val="28"/>
        </w:rPr>
        <w:t>piesa</w:t>
      </w:r>
      <w:r w:rsidR="00ED6CB5">
        <w:rPr>
          <w:bCs/>
          <w:sz w:val="28"/>
          <w:szCs w:val="28"/>
        </w:rPr>
        <w:t>istot</w:t>
      </w:r>
      <w:r w:rsidR="00ED6CB5" w:rsidRPr="003C05C7">
        <w:rPr>
          <w:bCs/>
          <w:sz w:val="28"/>
          <w:szCs w:val="28"/>
        </w:rPr>
        <w:t xml:space="preserve"> veicamās darbības.</w:t>
      </w:r>
      <w:r w:rsidR="008F2B8C">
        <w:rPr>
          <w:bCs/>
          <w:sz w:val="28"/>
          <w:szCs w:val="28"/>
        </w:rPr>
        <w:t xml:space="preserve"> Lomu </w:t>
      </w:r>
      <w:r w:rsidR="008F2B8C" w:rsidRPr="006517D3">
        <w:rPr>
          <w:bCs/>
          <w:sz w:val="28"/>
          <w:szCs w:val="28"/>
        </w:rPr>
        <w:t>izveidi vai izdzēšanu</w:t>
      </w:r>
      <w:r w:rsidR="008F2B8C">
        <w:rPr>
          <w:bCs/>
          <w:sz w:val="28"/>
          <w:szCs w:val="28"/>
        </w:rPr>
        <w:t>,</w:t>
      </w:r>
      <w:r w:rsidR="008F2B8C" w:rsidRPr="00B66653">
        <w:t xml:space="preserve"> </w:t>
      </w:r>
      <w:r w:rsidR="008F2B8C">
        <w:t>t</w:t>
      </w:r>
      <w:r w:rsidR="008F2B8C" w:rsidRPr="00B66653">
        <w:rPr>
          <w:bCs/>
          <w:sz w:val="28"/>
          <w:szCs w:val="28"/>
        </w:rPr>
        <w:t>iesību piešķiršanu vai tiesību mainīšanu, kā arī objektu (programmu datņu un katalogu) tiesību izveidi vai maiņu</w:t>
      </w:r>
      <w:r w:rsidR="008F2B8C">
        <w:rPr>
          <w:bCs/>
          <w:sz w:val="28"/>
          <w:szCs w:val="28"/>
        </w:rPr>
        <w:t xml:space="preserve">, </w:t>
      </w:r>
      <w:r w:rsidR="00DE2323">
        <w:rPr>
          <w:bCs/>
          <w:sz w:val="28"/>
          <w:szCs w:val="28"/>
        </w:rPr>
        <w:t xml:space="preserve">veido </w:t>
      </w:r>
      <w:r w:rsidR="008F2B8C" w:rsidRPr="001F1377">
        <w:rPr>
          <w:bCs/>
          <w:sz w:val="28"/>
          <w:szCs w:val="28"/>
        </w:rPr>
        <w:t>auditācijas pierakst</w:t>
      </w:r>
      <w:r w:rsidR="008F2B8C">
        <w:rPr>
          <w:bCs/>
          <w:sz w:val="28"/>
          <w:szCs w:val="28"/>
        </w:rPr>
        <w:t>os</w:t>
      </w:r>
      <w:r w:rsidR="008F2B8C" w:rsidRPr="001F1377">
        <w:rPr>
          <w:bCs/>
          <w:sz w:val="28"/>
          <w:szCs w:val="28"/>
        </w:rPr>
        <w:t xml:space="preserve"> atsevišķā </w:t>
      </w:r>
      <w:r w:rsidR="008F2B8C" w:rsidRPr="00653804">
        <w:rPr>
          <w:bCs/>
          <w:sz w:val="28"/>
          <w:szCs w:val="28"/>
        </w:rPr>
        <w:t>datu bāzes tabul</w:t>
      </w:r>
      <w:r w:rsidR="008F2B8C">
        <w:rPr>
          <w:bCs/>
          <w:sz w:val="28"/>
          <w:szCs w:val="28"/>
        </w:rPr>
        <w:t>ā</w:t>
      </w:r>
      <w:r w:rsidR="008F2B8C" w:rsidRPr="00653804">
        <w:rPr>
          <w:bCs/>
          <w:sz w:val="28"/>
          <w:szCs w:val="28"/>
        </w:rPr>
        <w:t xml:space="preserve"> vai no datu bāzes izdalīt</w:t>
      </w:r>
      <w:r w:rsidR="008F2B8C">
        <w:rPr>
          <w:bCs/>
          <w:sz w:val="28"/>
          <w:szCs w:val="28"/>
        </w:rPr>
        <w:t>ā</w:t>
      </w:r>
      <w:r w:rsidR="008F2B8C" w:rsidRPr="00653804">
        <w:rPr>
          <w:bCs/>
          <w:sz w:val="28"/>
          <w:szCs w:val="28"/>
        </w:rPr>
        <w:t xml:space="preserve"> datn</w:t>
      </w:r>
      <w:r w:rsidR="008F2B8C">
        <w:rPr>
          <w:bCs/>
          <w:sz w:val="28"/>
          <w:szCs w:val="28"/>
        </w:rPr>
        <w:t>ē</w:t>
      </w:r>
      <w:r w:rsidR="008F2B8C" w:rsidRPr="003C05C7">
        <w:rPr>
          <w:bCs/>
          <w:sz w:val="28"/>
          <w:szCs w:val="28"/>
        </w:rPr>
        <w:t>.</w:t>
      </w:r>
      <w:r w:rsidR="00ED6CB5" w:rsidRPr="003C05C7">
        <w:rPr>
          <w:bCs/>
          <w:sz w:val="28"/>
          <w:szCs w:val="28"/>
        </w:rPr>
        <w:t xml:space="preserve"> Darbības </w:t>
      </w:r>
      <w:r w:rsidR="00ED6CB5">
        <w:rPr>
          <w:bCs/>
          <w:sz w:val="28"/>
          <w:szCs w:val="28"/>
        </w:rPr>
        <w:t>apraksta</w:t>
      </w:r>
      <w:r w:rsidR="00ED6CB5" w:rsidRPr="003C05C7">
        <w:rPr>
          <w:bCs/>
          <w:sz w:val="28"/>
          <w:szCs w:val="28"/>
        </w:rPr>
        <w:t xml:space="preserve"> kā saskarnes elementu kop</w:t>
      </w:r>
      <w:r w:rsidR="00ED6CB5">
        <w:rPr>
          <w:bCs/>
          <w:sz w:val="28"/>
          <w:szCs w:val="28"/>
        </w:rPr>
        <w:t>u</w:t>
      </w:r>
      <w:r w:rsidR="00ED6CB5" w:rsidRPr="003C05C7">
        <w:rPr>
          <w:bCs/>
          <w:sz w:val="28"/>
          <w:szCs w:val="28"/>
        </w:rPr>
        <w:t>. Saskarnes elementu kopa atbilst loģiskam biznesa solim un katra aktivitāte sastāv no vienas vai vairākām darbībām, kuras izpildāmas, izmantojot saskarnes elementus</w:t>
      </w:r>
      <w:r w:rsidR="00ED6CB5">
        <w:rPr>
          <w:bCs/>
          <w:sz w:val="28"/>
          <w:szCs w:val="28"/>
        </w:rPr>
        <w:t>, katra veiktā darbība saglabājama auditācijas pierakstos</w:t>
      </w:r>
      <w:r w:rsidR="00ED6CB5" w:rsidRPr="003C05C7">
        <w:rPr>
          <w:bCs/>
          <w:sz w:val="28"/>
          <w:szCs w:val="28"/>
        </w:rPr>
        <w:t>.</w:t>
      </w:r>
      <w:r w:rsidR="00ED6CB5">
        <w:rPr>
          <w:bCs/>
          <w:sz w:val="28"/>
          <w:szCs w:val="28"/>
        </w:rPr>
        <w:t xml:space="preserve"> </w:t>
      </w:r>
    </w:p>
    <w:p w14:paraId="68148186" w14:textId="77777777" w:rsidR="00ED6CB5" w:rsidRPr="00506E75" w:rsidRDefault="00ED6CB5" w:rsidP="00ED6CB5">
      <w:pPr>
        <w:tabs>
          <w:tab w:val="left" w:pos="2127"/>
          <w:tab w:val="left" w:pos="6096"/>
        </w:tabs>
        <w:jc w:val="both"/>
        <w:rPr>
          <w:bCs/>
          <w:sz w:val="28"/>
          <w:szCs w:val="28"/>
        </w:rPr>
      </w:pPr>
    </w:p>
    <w:p w14:paraId="75B9DCE6" w14:textId="2F5DA09C" w:rsidR="00B3758D" w:rsidRDefault="00283EC4" w:rsidP="00ED6CB5">
      <w:pPr>
        <w:tabs>
          <w:tab w:val="left" w:pos="2127"/>
          <w:tab w:val="left" w:pos="6096"/>
        </w:tabs>
        <w:ind w:firstLine="720"/>
        <w:jc w:val="both"/>
        <w:rPr>
          <w:bCs/>
          <w:iCs/>
          <w:sz w:val="28"/>
          <w:szCs w:val="28"/>
        </w:rPr>
      </w:pPr>
      <w:r w:rsidRPr="00177694">
        <w:rPr>
          <w:sz w:val="28"/>
          <w:szCs w:val="28"/>
          <w:lang w:eastAsia="en-US"/>
        </w:rPr>
        <w:t>2</w:t>
      </w:r>
      <w:r w:rsidR="00C03681">
        <w:rPr>
          <w:sz w:val="28"/>
          <w:szCs w:val="28"/>
          <w:lang w:eastAsia="en-US"/>
        </w:rPr>
        <w:t>1</w:t>
      </w:r>
      <w:r w:rsidR="007F6AC7" w:rsidRPr="00177694">
        <w:rPr>
          <w:sz w:val="28"/>
          <w:szCs w:val="28"/>
          <w:lang w:eastAsia="en-US"/>
        </w:rPr>
        <w:t>. Elektroniskās darba laika uzskaites sistēmas auditācijas pierakstu datu bāzes tabulas vai no datu bāzes izdalītas datnes papildina katru reizi, kad</w:t>
      </w:r>
      <w:r w:rsidR="007F6AC7" w:rsidRPr="00177694">
        <w:rPr>
          <w:bCs/>
          <w:sz w:val="28"/>
          <w:szCs w:val="28"/>
        </w:rPr>
        <w:t xml:space="preserve"> elektroniskās darba laika uzskaites sistēmā tiek izveidots jauns ieraksts. Lai nodrošinātu datu integritāti, katram jaunam ierakstam tiek aprēķināta </w:t>
      </w:r>
      <w:r w:rsidR="00B3758D">
        <w:rPr>
          <w:bCs/>
          <w:sz w:val="28"/>
          <w:szCs w:val="28"/>
        </w:rPr>
        <w:t xml:space="preserve">ieraksta </w:t>
      </w:r>
      <w:r w:rsidR="007F6AC7" w:rsidRPr="00177694">
        <w:rPr>
          <w:bCs/>
          <w:sz w:val="28"/>
          <w:szCs w:val="28"/>
        </w:rPr>
        <w:t>kontrolsumma</w:t>
      </w:r>
      <w:r w:rsidR="00B3758D">
        <w:rPr>
          <w:bCs/>
          <w:sz w:val="28"/>
          <w:szCs w:val="28"/>
        </w:rPr>
        <w:t>, izmantojot blokķēdes</w:t>
      </w:r>
      <w:r w:rsidR="007F6AC7" w:rsidRPr="00177694">
        <w:rPr>
          <w:bCs/>
          <w:sz w:val="28"/>
          <w:szCs w:val="28"/>
        </w:rPr>
        <w:t xml:space="preserve"> (</w:t>
      </w:r>
      <w:r w:rsidR="007F6AC7" w:rsidRPr="00177694">
        <w:rPr>
          <w:bCs/>
          <w:i/>
          <w:sz w:val="28"/>
          <w:szCs w:val="28"/>
        </w:rPr>
        <w:t>Hash)</w:t>
      </w:r>
      <w:r w:rsidR="00B3758D">
        <w:rPr>
          <w:bCs/>
          <w:iCs/>
          <w:sz w:val="28"/>
          <w:szCs w:val="28"/>
        </w:rPr>
        <w:t xml:space="preserve"> </w:t>
      </w:r>
      <w:r w:rsidR="00E916F6">
        <w:rPr>
          <w:bCs/>
          <w:iCs/>
          <w:sz w:val="28"/>
          <w:szCs w:val="28"/>
        </w:rPr>
        <w:t>metodi</w:t>
      </w:r>
      <w:r w:rsidR="00B3758D">
        <w:rPr>
          <w:bCs/>
          <w:iCs/>
          <w:sz w:val="28"/>
          <w:szCs w:val="28"/>
        </w:rPr>
        <w:t xml:space="preserve">, </w:t>
      </w:r>
      <w:r w:rsidR="007F6AC7" w:rsidRPr="00177694">
        <w:rPr>
          <w:bCs/>
          <w:sz w:val="28"/>
          <w:szCs w:val="28"/>
        </w:rPr>
        <w:t xml:space="preserve">drošu datu jaukšanas algoritmu vai citu tehnisko risinājumu, kas nodrošina aizsardzības risinājumu auditācijas pierakstu datu integritātei, nodrošinot aizsardzības risinājumu pret neatļautu tīšu vai netīšu datu maiņu, grozīšanu, bojāšanu, iznīcināšanu, pasliktināšanu, aizklāšanu vai nepatiesas informācijas ievadīšanu. </w:t>
      </w:r>
      <w:r w:rsidR="00B3758D">
        <w:rPr>
          <w:bCs/>
          <w:sz w:val="28"/>
          <w:szCs w:val="28"/>
        </w:rPr>
        <w:t xml:space="preserve">Ieraksta kontrolsummas aprēķina algoritms ir pārbaudāms un atkārtojams. </w:t>
      </w:r>
      <w:r w:rsidR="007F6AC7" w:rsidRPr="00177694">
        <w:rPr>
          <w:bCs/>
          <w:sz w:val="28"/>
          <w:szCs w:val="28"/>
        </w:rPr>
        <w:t xml:space="preserve">Ja </w:t>
      </w:r>
      <w:r w:rsidR="00B3758D">
        <w:rPr>
          <w:bCs/>
          <w:sz w:val="28"/>
          <w:szCs w:val="28"/>
        </w:rPr>
        <w:t>ieraksta kontrolsummas aprēķināšanai izmanto blokķēdes (</w:t>
      </w:r>
      <w:r w:rsidR="007F6AC7" w:rsidRPr="00177694">
        <w:rPr>
          <w:bCs/>
          <w:i/>
          <w:sz w:val="28"/>
          <w:szCs w:val="28"/>
        </w:rPr>
        <w:t>Hash</w:t>
      </w:r>
      <w:r w:rsidR="00B3758D">
        <w:rPr>
          <w:bCs/>
          <w:i/>
          <w:sz w:val="28"/>
          <w:szCs w:val="28"/>
        </w:rPr>
        <w:t>)</w:t>
      </w:r>
      <w:r w:rsidR="00B3758D">
        <w:rPr>
          <w:bCs/>
          <w:iCs/>
          <w:sz w:val="28"/>
          <w:szCs w:val="28"/>
        </w:rPr>
        <w:t xml:space="preserve"> </w:t>
      </w:r>
      <w:r w:rsidR="0079580F">
        <w:rPr>
          <w:bCs/>
          <w:iCs/>
          <w:sz w:val="28"/>
          <w:szCs w:val="28"/>
        </w:rPr>
        <w:t>metodi</w:t>
      </w:r>
      <w:r w:rsidR="00B3758D">
        <w:rPr>
          <w:bCs/>
          <w:iCs/>
          <w:sz w:val="28"/>
          <w:szCs w:val="28"/>
        </w:rPr>
        <w:t>:</w:t>
      </w:r>
    </w:p>
    <w:p w14:paraId="765C60FB" w14:textId="77777777" w:rsidR="00B3758D" w:rsidRDefault="00B3758D" w:rsidP="00ED6CB5">
      <w:pPr>
        <w:tabs>
          <w:tab w:val="left" w:pos="2127"/>
          <w:tab w:val="left" w:pos="6096"/>
        </w:tabs>
        <w:ind w:firstLine="720"/>
        <w:jc w:val="both"/>
        <w:rPr>
          <w:bCs/>
          <w:sz w:val="28"/>
          <w:szCs w:val="28"/>
        </w:rPr>
      </w:pPr>
      <w:r>
        <w:rPr>
          <w:bCs/>
          <w:iCs/>
          <w:sz w:val="28"/>
          <w:szCs w:val="28"/>
        </w:rPr>
        <w:lastRenderedPageBreak/>
        <w:t xml:space="preserve">21.1. ieraksta kontrolsummas aprēķinu veic no visiem attiecīgā ieraksta piederīgajiem laukiem, iekļaujot iepriekšējā ieraksta norādīto </w:t>
      </w:r>
      <w:r>
        <w:rPr>
          <w:bCs/>
          <w:i/>
          <w:sz w:val="28"/>
          <w:szCs w:val="28"/>
        </w:rPr>
        <w:t xml:space="preserve">SHA-256, SHA-384 </w:t>
      </w:r>
      <w:r>
        <w:rPr>
          <w:bCs/>
          <w:iCs/>
          <w:sz w:val="28"/>
          <w:szCs w:val="28"/>
        </w:rPr>
        <w:t xml:space="preserve">vai </w:t>
      </w:r>
      <w:r>
        <w:rPr>
          <w:bCs/>
          <w:i/>
          <w:sz w:val="28"/>
          <w:szCs w:val="28"/>
        </w:rPr>
        <w:t xml:space="preserve">SHA-512 </w:t>
      </w:r>
      <w:r>
        <w:rPr>
          <w:bCs/>
          <w:iCs/>
          <w:sz w:val="28"/>
          <w:szCs w:val="28"/>
        </w:rPr>
        <w:t xml:space="preserve">kontrolsummu. </w:t>
      </w:r>
      <w:r>
        <w:rPr>
          <w:bCs/>
          <w:i/>
          <w:sz w:val="28"/>
          <w:szCs w:val="28"/>
        </w:rPr>
        <w:t>SHA-256</w:t>
      </w:r>
      <w:r w:rsidR="007F6AC7" w:rsidRPr="00177694">
        <w:rPr>
          <w:bCs/>
          <w:sz w:val="28"/>
          <w:szCs w:val="28"/>
        </w:rPr>
        <w:t xml:space="preserve">, </w:t>
      </w:r>
      <w:r w:rsidRPr="00177694">
        <w:rPr>
          <w:bCs/>
          <w:i/>
          <w:sz w:val="28"/>
          <w:szCs w:val="28"/>
        </w:rPr>
        <w:t xml:space="preserve">SHA-384 vai SHA-512 </w:t>
      </w:r>
      <w:r w:rsidRPr="00177694">
        <w:rPr>
          <w:bCs/>
          <w:sz w:val="28"/>
          <w:szCs w:val="28"/>
        </w:rPr>
        <w:t xml:space="preserve">kontrolsummas aprēķinus veic atbilstoši </w:t>
      </w:r>
      <w:r w:rsidRPr="00177694">
        <w:rPr>
          <w:bCs/>
          <w:i/>
          <w:sz w:val="28"/>
          <w:szCs w:val="28"/>
        </w:rPr>
        <w:t>“Secure Hash Standard (SHS) (FIPS PUB 180-4)”</w:t>
      </w:r>
      <w:r w:rsidRPr="00177694">
        <w:rPr>
          <w:bCs/>
          <w:sz w:val="28"/>
          <w:szCs w:val="28"/>
        </w:rPr>
        <w:t xml:space="preserve"> standartam</w:t>
      </w:r>
      <w:r>
        <w:rPr>
          <w:bCs/>
          <w:sz w:val="28"/>
          <w:szCs w:val="28"/>
        </w:rPr>
        <w:t>;</w:t>
      </w:r>
    </w:p>
    <w:p w14:paraId="51018015" w14:textId="77777777" w:rsidR="00B3758D" w:rsidRPr="00B3758D" w:rsidRDefault="00B3758D" w:rsidP="00ED6CB5">
      <w:pPr>
        <w:tabs>
          <w:tab w:val="left" w:pos="2127"/>
          <w:tab w:val="left" w:pos="6096"/>
        </w:tabs>
        <w:ind w:firstLine="720"/>
        <w:jc w:val="both"/>
        <w:rPr>
          <w:bCs/>
          <w:sz w:val="28"/>
          <w:szCs w:val="28"/>
        </w:rPr>
      </w:pPr>
      <w:r>
        <w:rPr>
          <w:bCs/>
          <w:sz w:val="28"/>
          <w:szCs w:val="28"/>
        </w:rPr>
        <w:t xml:space="preserve">21.2. visu ierakstu kontrolsummas aprēķini veido nepārtrauktu kontrolsummu </w:t>
      </w:r>
      <w:r>
        <w:rPr>
          <w:bCs/>
          <w:i/>
          <w:iCs/>
          <w:sz w:val="28"/>
          <w:szCs w:val="28"/>
        </w:rPr>
        <w:t xml:space="preserve">(Hash) </w:t>
      </w:r>
      <w:r>
        <w:rPr>
          <w:bCs/>
          <w:sz w:val="28"/>
          <w:szCs w:val="28"/>
        </w:rPr>
        <w:t>ķēdi.</w:t>
      </w:r>
    </w:p>
    <w:p w14:paraId="419B8C0E" w14:textId="77777777" w:rsidR="00ED6CB5" w:rsidRDefault="00ED6CB5" w:rsidP="00ED6CB5">
      <w:pPr>
        <w:tabs>
          <w:tab w:val="left" w:pos="2127"/>
          <w:tab w:val="left" w:pos="6096"/>
        </w:tabs>
        <w:jc w:val="both"/>
        <w:rPr>
          <w:bCs/>
          <w:sz w:val="28"/>
          <w:szCs w:val="28"/>
        </w:rPr>
      </w:pPr>
    </w:p>
    <w:p w14:paraId="0758DA8B" w14:textId="3051DD3D" w:rsidR="00ED6CB5" w:rsidRPr="0079580F" w:rsidRDefault="0084017B" w:rsidP="0079580F">
      <w:pPr>
        <w:tabs>
          <w:tab w:val="left" w:pos="2127"/>
          <w:tab w:val="left" w:pos="6096"/>
        </w:tabs>
        <w:ind w:firstLine="720"/>
        <w:jc w:val="both"/>
        <w:rPr>
          <w:sz w:val="28"/>
          <w:szCs w:val="28"/>
        </w:rPr>
      </w:pPr>
      <w:r w:rsidRPr="00871E6D">
        <w:rPr>
          <w:bCs/>
          <w:sz w:val="28"/>
          <w:szCs w:val="28"/>
        </w:rPr>
        <w:t>2</w:t>
      </w:r>
      <w:r w:rsidR="00C03681">
        <w:rPr>
          <w:bCs/>
          <w:sz w:val="28"/>
          <w:szCs w:val="28"/>
        </w:rPr>
        <w:t>2</w:t>
      </w:r>
      <w:r w:rsidRPr="00871E6D">
        <w:rPr>
          <w:bCs/>
          <w:sz w:val="28"/>
          <w:szCs w:val="28"/>
        </w:rPr>
        <w:t xml:space="preserve">. Galvenais būvdarbu veicējs </w:t>
      </w:r>
      <w:r w:rsidR="005202EA">
        <w:rPr>
          <w:bCs/>
          <w:sz w:val="28"/>
          <w:szCs w:val="28"/>
        </w:rPr>
        <w:t>vienu reizi diennaktī</w:t>
      </w:r>
      <w:r w:rsidRPr="00871E6D">
        <w:rPr>
          <w:bCs/>
          <w:sz w:val="28"/>
          <w:szCs w:val="28"/>
        </w:rPr>
        <w:t xml:space="preserve"> </w:t>
      </w:r>
      <w:r w:rsidR="00B3758D">
        <w:rPr>
          <w:bCs/>
          <w:sz w:val="28"/>
          <w:szCs w:val="28"/>
        </w:rPr>
        <w:t xml:space="preserve">aprēķina elektroniskās darba laika uzskaites sistēmas auditācijas pierakstu kopas </w:t>
      </w:r>
      <w:r w:rsidR="0079580F">
        <w:rPr>
          <w:bCs/>
          <w:sz w:val="28"/>
          <w:szCs w:val="28"/>
        </w:rPr>
        <w:t xml:space="preserve">par attiecīgo </w:t>
      </w:r>
      <w:r w:rsidR="002B61D3">
        <w:rPr>
          <w:bCs/>
          <w:sz w:val="28"/>
          <w:szCs w:val="28"/>
        </w:rPr>
        <w:t>kalendāro dienu</w:t>
      </w:r>
      <w:r w:rsidR="0079580F">
        <w:rPr>
          <w:bCs/>
          <w:sz w:val="28"/>
          <w:szCs w:val="28"/>
        </w:rPr>
        <w:t xml:space="preserve"> </w:t>
      </w:r>
      <w:r w:rsidR="00B3758D">
        <w:rPr>
          <w:bCs/>
          <w:sz w:val="28"/>
          <w:szCs w:val="28"/>
        </w:rPr>
        <w:t xml:space="preserve">kontrolsummu un </w:t>
      </w:r>
      <w:r w:rsidR="005202EA">
        <w:rPr>
          <w:bCs/>
          <w:sz w:val="28"/>
          <w:szCs w:val="28"/>
        </w:rPr>
        <w:t xml:space="preserve">vienu reizi diennaktī </w:t>
      </w:r>
      <w:r w:rsidR="00B3758D">
        <w:rPr>
          <w:bCs/>
          <w:sz w:val="28"/>
          <w:szCs w:val="28"/>
        </w:rPr>
        <w:t xml:space="preserve">nodod to vienotajā elektroniskās darba </w:t>
      </w:r>
      <w:r w:rsidR="00D43BC4">
        <w:rPr>
          <w:bCs/>
          <w:sz w:val="28"/>
          <w:szCs w:val="28"/>
        </w:rPr>
        <w:t xml:space="preserve">laika uzskaites datubāzē. Pierakstu kopas kontrolsummu aprēķina </w:t>
      </w:r>
      <w:r w:rsidRPr="00871E6D">
        <w:rPr>
          <w:bCs/>
          <w:sz w:val="28"/>
          <w:szCs w:val="28"/>
        </w:rPr>
        <w:t>no</w:t>
      </w:r>
      <w:r w:rsidR="00D43BC4">
        <w:rPr>
          <w:bCs/>
          <w:sz w:val="28"/>
          <w:szCs w:val="28"/>
        </w:rPr>
        <w:t xml:space="preserve"> auditācijas pierakstu informācijas kopuma, izmantojot </w:t>
      </w:r>
      <w:r w:rsidR="0079580F">
        <w:rPr>
          <w:bCs/>
          <w:sz w:val="28"/>
          <w:szCs w:val="28"/>
        </w:rPr>
        <w:t xml:space="preserve">kontrolsummas </w:t>
      </w:r>
      <w:r w:rsidR="00D43BC4">
        <w:rPr>
          <w:bCs/>
          <w:i/>
          <w:iCs/>
          <w:sz w:val="28"/>
          <w:szCs w:val="28"/>
        </w:rPr>
        <w:t>(Hash)</w:t>
      </w:r>
      <w:r w:rsidR="00FD5090">
        <w:rPr>
          <w:bCs/>
          <w:i/>
          <w:iCs/>
          <w:sz w:val="28"/>
          <w:szCs w:val="28"/>
        </w:rPr>
        <w:t xml:space="preserve"> </w:t>
      </w:r>
      <w:r w:rsidR="0079580F">
        <w:rPr>
          <w:bCs/>
          <w:sz w:val="28"/>
          <w:szCs w:val="28"/>
        </w:rPr>
        <w:t xml:space="preserve">metodi </w:t>
      </w:r>
      <w:r w:rsidR="00D43BC4">
        <w:rPr>
          <w:bCs/>
          <w:sz w:val="28"/>
          <w:szCs w:val="28"/>
        </w:rPr>
        <w:t xml:space="preserve">un iekļaujot iepriekšējās </w:t>
      </w:r>
      <w:r w:rsidR="002B61D3">
        <w:rPr>
          <w:bCs/>
          <w:sz w:val="28"/>
          <w:szCs w:val="28"/>
        </w:rPr>
        <w:t xml:space="preserve">kalendārās dienas </w:t>
      </w:r>
      <w:r w:rsidR="00D43BC4">
        <w:rPr>
          <w:bCs/>
          <w:sz w:val="28"/>
          <w:szCs w:val="28"/>
        </w:rPr>
        <w:t xml:space="preserve">aprēķināto </w:t>
      </w:r>
      <w:r w:rsidR="00D43BC4">
        <w:rPr>
          <w:bCs/>
          <w:i/>
          <w:iCs/>
          <w:sz w:val="28"/>
          <w:szCs w:val="28"/>
        </w:rPr>
        <w:t xml:space="preserve">SHA </w:t>
      </w:r>
      <w:r w:rsidR="00D43BC4">
        <w:rPr>
          <w:bCs/>
          <w:sz w:val="28"/>
          <w:szCs w:val="28"/>
        </w:rPr>
        <w:t xml:space="preserve">kontrolsummu. Pierakstu kopas kontrolsummu aprēķina algoritms ir pārbaudāms un atkārtojams. </w:t>
      </w:r>
    </w:p>
    <w:p w14:paraId="76C4B7B9" w14:textId="77777777" w:rsidR="00ED6CB5" w:rsidRPr="00506E75" w:rsidRDefault="00ED6CB5" w:rsidP="00ED6CB5">
      <w:pPr>
        <w:tabs>
          <w:tab w:val="left" w:pos="2127"/>
          <w:tab w:val="left" w:pos="6096"/>
        </w:tabs>
        <w:jc w:val="both"/>
        <w:rPr>
          <w:bCs/>
          <w:sz w:val="28"/>
          <w:szCs w:val="28"/>
        </w:rPr>
      </w:pPr>
    </w:p>
    <w:p w14:paraId="73C91B01" w14:textId="574452B6" w:rsidR="00ED6CB5" w:rsidRDefault="00ED6CB5" w:rsidP="00ED6CB5">
      <w:pPr>
        <w:tabs>
          <w:tab w:val="left" w:pos="2127"/>
          <w:tab w:val="left" w:pos="6096"/>
        </w:tabs>
        <w:ind w:firstLine="720"/>
        <w:jc w:val="both"/>
        <w:rPr>
          <w:bCs/>
          <w:sz w:val="28"/>
          <w:szCs w:val="28"/>
        </w:rPr>
      </w:pPr>
      <w:r>
        <w:rPr>
          <w:bCs/>
          <w:sz w:val="28"/>
          <w:szCs w:val="28"/>
        </w:rPr>
        <w:t>2</w:t>
      </w:r>
      <w:r w:rsidR="00C03681">
        <w:rPr>
          <w:bCs/>
          <w:sz w:val="28"/>
          <w:szCs w:val="28"/>
        </w:rPr>
        <w:t>3</w:t>
      </w:r>
      <w:r w:rsidRPr="00506E75">
        <w:rPr>
          <w:bCs/>
          <w:sz w:val="28"/>
          <w:szCs w:val="28"/>
        </w:rPr>
        <w:t xml:space="preserve">. </w:t>
      </w:r>
      <w:r w:rsidRPr="00827F0D">
        <w:rPr>
          <w:bCs/>
          <w:sz w:val="28"/>
          <w:szCs w:val="28"/>
        </w:rPr>
        <w:t>Elektroniskās darba laika uzskaites sistēm</w:t>
      </w:r>
      <w:r w:rsidR="008F2B8C">
        <w:rPr>
          <w:bCs/>
          <w:sz w:val="28"/>
          <w:szCs w:val="28"/>
        </w:rPr>
        <w:t>ā</w:t>
      </w:r>
      <w:r w:rsidRPr="003246EC">
        <w:rPr>
          <w:bCs/>
          <w:sz w:val="28"/>
          <w:szCs w:val="28"/>
        </w:rPr>
        <w:t xml:space="preserve"> veikt</w:t>
      </w:r>
      <w:r w:rsidR="008F2B8C">
        <w:rPr>
          <w:bCs/>
          <w:sz w:val="28"/>
          <w:szCs w:val="28"/>
        </w:rPr>
        <w:t>o</w:t>
      </w:r>
      <w:r w:rsidRPr="003246EC">
        <w:rPr>
          <w:bCs/>
          <w:sz w:val="28"/>
          <w:szCs w:val="28"/>
        </w:rPr>
        <w:t xml:space="preserve"> darbīb</w:t>
      </w:r>
      <w:r w:rsidR="008F2B8C">
        <w:rPr>
          <w:bCs/>
          <w:sz w:val="28"/>
          <w:szCs w:val="28"/>
        </w:rPr>
        <w:t>u</w:t>
      </w:r>
      <w:r w:rsidRPr="003246EC">
        <w:rPr>
          <w:bCs/>
          <w:sz w:val="28"/>
          <w:szCs w:val="28"/>
        </w:rPr>
        <w:t xml:space="preserve"> reģistrāciju nav iespējams deaktivizēt ar </w:t>
      </w:r>
      <w:r>
        <w:rPr>
          <w:bCs/>
          <w:sz w:val="28"/>
          <w:szCs w:val="28"/>
        </w:rPr>
        <w:t>e</w:t>
      </w:r>
      <w:r w:rsidRPr="00827F0D">
        <w:rPr>
          <w:bCs/>
          <w:sz w:val="28"/>
          <w:szCs w:val="28"/>
        </w:rPr>
        <w:t>lektroniskās darba laika uzskaites sistēma</w:t>
      </w:r>
      <w:r>
        <w:rPr>
          <w:bCs/>
          <w:sz w:val="28"/>
          <w:szCs w:val="28"/>
        </w:rPr>
        <w:t>s</w:t>
      </w:r>
      <w:r w:rsidRPr="003246EC">
        <w:rPr>
          <w:bCs/>
          <w:sz w:val="28"/>
          <w:szCs w:val="28"/>
        </w:rPr>
        <w:t xml:space="preserve"> vai citu elektronisko komponentu palīdzību.</w:t>
      </w:r>
    </w:p>
    <w:p w14:paraId="051DFDA9" w14:textId="77777777" w:rsidR="00ED6CB5" w:rsidRPr="00506E75" w:rsidRDefault="00ED6CB5" w:rsidP="00ED6CB5">
      <w:pPr>
        <w:tabs>
          <w:tab w:val="left" w:pos="2127"/>
          <w:tab w:val="left" w:pos="6096"/>
        </w:tabs>
        <w:jc w:val="both"/>
        <w:rPr>
          <w:bCs/>
          <w:sz w:val="28"/>
          <w:szCs w:val="28"/>
        </w:rPr>
      </w:pPr>
    </w:p>
    <w:p w14:paraId="6A98FF74" w14:textId="77777777" w:rsidR="00ED6CB5" w:rsidRDefault="00ED6CB5" w:rsidP="00ED6CB5">
      <w:pPr>
        <w:tabs>
          <w:tab w:val="left" w:pos="2127"/>
          <w:tab w:val="left" w:pos="6096"/>
        </w:tabs>
        <w:ind w:firstLine="720"/>
        <w:jc w:val="both"/>
        <w:rPr>
          <w:bCs/>
          <w:sz w:val="28"/>
          <w:szCs w:val="28"/>
        </w:rPr>
      </w:pPr>
      <w:r>
        <w:rPr>
          <w:bCs/>
          <w:sz w:val="28"/>
          <w:szCs w:val="28"/>
        </w:rPr>
        <w:t>2</w:t>
      </w:r>
      <w:r w:rsidR="00C03681">
        <w:rPr>
          <w:bCs/>
          <w:sz w:val="28"/>
          <w:szCs w:val="28"/>
        </w:rPr>
        <w:t>4</w:t>
      </w:r>
      <w:r w:rsidRPr="00506E75">
        <w:rPr>
          <w:bCs/>
          <w:sz w:val="28"/>
          <w:szCs w:val="28"/>
        </w:rPr>
        <w:t xml:space="preserve">. </w:t>
      </w:r>
      <w:r w:rsidRPr="00041AED">
        <w:rPr>
          <w:bCs/>
          <w:sz w:val="28"/>
          <w:szCs w:val="28"/>
        </w:rPr>
        <w:t xml:space="preserve">Ja </w:t>
      </w:r>
      <w:r>
        <w:rPr>
          <w:bCs/>
          <w:sz w:val="28"/>
          <w:szCs w:val="28"/>
        </w:rPr>
        <w:t>e</w:t>
      </w:r>
      <w:r w:rsidRPr="00827F0D">
        <w:rPr>
          <w:bCs/>
          <w:sz w:val="28"/>
          <w:szCs w:val="28"/>
        </w:rPr>
        <w:t>lektroniskās darba laika uzskaites sistēma</w:t>
      </w:r>
      <w:r w:rsidRPr="00041AED">
        <w:rPr>
          <w:bCs/>
          <w:sz w:val="28"/>
          <w:szCs w:val="28"/>
        </w:rPr>
        <w:t xml:space="preserve"> ir saslēgta tīklā ar citām lietotāju identificēšanas iekārtām</w:t>
      </w:r>
      <w:r w:rsidR="001E187B">
        <w:rPr>
          <w:bCs/>
          <w:sz w:val="28"/>
          <w:szCs w:val="28"/>
        </w:rPr>
        <w:t xml:space="preserve"> </w:t>
      </w:r>
      <w:r w:rsidR="001E187B" w:rsidRPr="00CB76AC">
        <w:rPr>
          <w:bCs/>
          <w:sz w:val="28"/>
          <w:szCs w:val="28"/>
        </w:rPr>
        <w:t>(tajā skaitā programmas vai iekārtas bez lietot</w:t>
      </w:r>
      <w:r w:rsidR="001E187B">
        <w:rPr>
          <w:bCs/>
          <w:sz w:val="28"/>
          <w:szCs w:val="28"/>
        </w:rPr>
        <w:t>ā</w:t>
      </w:r>
      <w:r w:rsidR="001E187B" w:rsidRPr="00CB76AC">
        <w:rPr>
          <w:bCs/>
          <w:sz w:val="28"/>
          <w:szCs w:val="28"/>
        </w:rPr>
        <w:t>j</w:t>
      </w:r>
      <w:r w:rsidR="001E187B">
        <w:rPr>
          <w:bCs/>
          <w:sz w:val="28"/>
          <w:szCs w:val="28"/>
        </w:rPr>
        <w:t>a</w:t>
      </w:r>
      <w:r w:rsidR="001E187B" w:rsidRPr="00CB76AC">
        <w:rPr>
          <w:bCs/>
          <w:sz w:val="28"/>
          <w:szCs w:val="28"/>
        </w:rPr>
        <w:t xml:space="preserve"> saskarnēm)</w:t>
      </w:r>
      <w:r w:rsidRPr="00041AED">
        <w:rPr>
          <w:bCs/>
          <w:sz w:val="28"/>
          <w:szCs w:val="28"/>
        </w:rPr>
        <w:t xml:space="preserve">, tad </w:t>
      </w:r>
      <w:r>
        <w:rPr>
          <w:bCs/>
          <w:sz w:val="28"/>
          <w:szCs w:val="28"/>
        </w:rPr>
        <w:t>e</w:t>
      </w:r>
      <w:r w:rsidRPr="00827F0D">
        <w:rPr>
          <w:bCs/>
          <w:sz w:val="28"/>
          <w:szCs w:val="28"/>
        </w:rPr>
        <w:t>lektroniskās darba laika uzskaites sistēma</w:t>
      </w:r>
      <w:r w:rsidRPr="00041AED">
        <w:rPr>
          <w:bCs/>
          <w:sz w:val="28"/>
          <w:szCs w:val="28"/>
        </w:rPr>
        <w:t xml:space="preserve"> nodrošina lokālās iekārtās reģistrētās lietotāju identifikācijas informācijas sinhronizāciju ar centrālo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serveri, audita pierakstos papildus norādot lietotāju identificēšanai izmantotās lokālās iekārtas identifikācijas parametrus.</w:t>
      </w:r>
    </w:p>
    <w:p w14:paraId="0A8CF4CA" w14:textId="77777777" w:rsidR="00ED6CB5" w:rsidRPr="00506E75" w:rsidRDefault="00ED6CB5" w:rsidP="00ED6CB5">
      <w:pPr>
        <w:tabs>
          <w:tab w:val="left" w:pos="2127"/>
          <w:tab w:val="left" w:pos="6096"/>
        </w:tabs>
        <w:jc w:val="both"/>
        <w:rPr>
          <w:bCs/>
          <w:sz w:val="28"/>
          <w:szCs w:val="28"/>
        </w:rPr>
      </w:pPr>
    </w:p>
    <w:p w14:paraId="5C978F38" w14:textId="77777777" w:rsidR="00ED6CB5" w:rsidRDefault="00ED6CB5" w:rsidP="00ED6CB5">
      <w:pPr>
        <w:tabs>
          <w:tab w:val="left" w:pos="2127"/>
          <w:tab w:val="left" w:pos="6096"/>
        </w:tabs>
        <w:ind w:firstLine="720"/>
        <w:jc w:val="both"/>
        <w:rPr>
          <w:bCs/>
          <w:sz w:val="28"/>
          <w:szCs w:val="28"/>
        </w:rPr>
      </w:pPr>
      <w:r>
        <w:rPr>
          <w:bCs/>
          <w:sz w:val="28"/>
          <w:szCs w:val="28"/>
        </w:rPr>
        <w:t>2</w:t>
      </w:r>
      <w:r w:rsidR="00C03681">
        <w:rPr>
          <w:bCs/>
          <w:sz w:val="28"/>
          <w:szCs w:val="28"/>
        </w:rPr>
        <w:t>5</w:t>
      </w:r>
      <w:r w:rsidRPr="00506E75">
        <w:rPr>
          <w:bCs/>
          <w:sz w:val="28"/>
          <w:szCs w:val="28"/>
        </w:rPr>
        <w:t xml:space="preserve">. </w:t>
      </w:r>
      <w:r w:rsidRPr="00041AED">
        <w:rPr>
          <w:bCs/>
          <w:sz w:val="28"/>
          <w:szCs w:val="28"/>
        </w:rPr>
        <w:t xml:space="preserve">Ja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auditācijas pierakstu datne ir izdalīta no datu bāzes kā</w:t>
      </w:r>
      <w:r>
        <w:rPr>
          <w:bCs/>
          <w:sz w:val="28"/>
          <w:szCs w:val="28"/>
        </w:rPr>
        <w:t xml:space="preserve"> </w:t>
      </w:r>
      <w:r w:rsidRPr="00041AED">
        <w:rPr>
          <w:bCs/>
          <w:sz w:val="28"/>
          <w:szCs w:val="28"/>
        </w:rPr>
        <w:t xml:space="preserve">atsevišķa datne, tad auditācijas pierakstus veido par katru saimniecisko dienu atsevišķi. Datni slēdz ne vēlāk kā </w:t>
      </w:r>
      <w:r>
        <w:rPr>
          <w:bCs/>
          <w:sz w:val="28"/>
          <w:szCs w:val="28"/>
        </w:rPr>
        <w:t>konkrētās</w:t>
      </w:r>
      <w:r w:rsidRPr="00041AED">
        <w:rPr>
          <w:bCs/>
          <w:sz w:val="28"/>
          <w:szCs w:val="28"/>
        </w:rPr>
        <w:t xml:space="preserve"> dienas pulksten 00:00. Datnes nosaukumu veido atbilstoši datnes izveidošanas datuma astoņiem cipariem (pirmie četri cipari norāda gadu, nākamie divi – mēnesi, pēdējie divi – dienu).</w:t>
      </w:r>
    </w:p>
    <w:p w14:paraId="3D5E4D22" w14:textId="77777777" w:rsidR="00ED6CB5" w:rsidRPr="00506E75" w:rsidRDefault="00ED6CB5" w:rsidP="00ED6CB5">
      <w:pPr>
        <w:tabs>
          <w:tab w:val="left" w:pos="2127"/>
          <w:tab w:val="left" w:pos="6096"/>
        </w:tabs>
        <w:jc w:val="both"/>
        <w:rPr>
          <w:bCs/>
          <w:sz w:val="28"/>
          <w:szCs w:val="28"/>
        </w:rPr>
      </w:pPr>
    </w:p>
    <w:p w14:paraId="65C1D981" w14:textId="77777777" w:rsidR="00ED6CB5" w:rsidRDefault="00ED6CB5" w:rsidP="00ED6CB5">
      <w:pPr>
        <w:tabs>
          <w:tab w:val="left" w:pos="2127"/>
          <w:tab w:val="left" w:pos="6096"/>
        </w:tabs>
        <w:ind w:firstLine="709"/>
        <w:jc w:val="both"/>
        <w:rPr>
          <w:bCs/>
          <w:sz w:val="28"/>
          <w:szCs w:val="28"/>
        </w:rPr>
      </w:pPr>
      <w:r>
        <w:rPr>
          <w:bCs/>
          <w:sz w:val="28"/>
          <w:szCs w:val="28"/>
        </w:rPr>
        <w:t>2</w:t>
      </w:r>
      <w:r w:rsidR="00E77992">
        <w:rPr>
          <w:bCs/>
          <w:sz w:val="28"/>
          <w:szCs w:val="28"/>
        </w:rPr>
        <w:t>6</w:t>
      </w:r>
      <w:r w:rsidRPr="00506E75">
        <w:rPr>
          <w:bCs/>
          <w:sz w:val="28"/>
          <w:szCs w:val="28"/>
        </w:rPr>
        <w:t xml:space="preserve">. </w:t>
      </w:r>
      <w:r w:rsidRPr="00827F0D">
        <w:rPr>
          <w:bCs/>
          <w:sz w:val="28"/>
          <w:szCs w:val="28"/>
        </w:rPr>
        <w:t>Elektroniskās darba laika uzskaites sistēma</w:t>
      </w:r>
      <w:r>
        <w:rPr>
          <w:bCs/>
          <w:sz w:val="28"/>
          <w:szCs w:val="28"/>
        </w:rPr>
        <w:t>s</w:t>
      </w:r>
      <w:r w:rsidRPr="00506E75">
        <w:rPr>
          <w:bCs/>
          <w:sz w:val="28"/>
          <w:szCs w:val="28"/>
        </w:rPr>
        <w:t xml:space="preserve"> </w:t>
      </w:r>
      <w:r>
        <w:rPr>
          <w:bCs/>
          <w:sz w:val="28"/>
          <w:szCs w:val="28"/>
        </w:rPr>
        <w:t xml:space="preserve">pārzinis </w:t>
      </w:r>
      <w:r w:rsidRPr="00506E75">
        <w:rPr>
          <w:bCs/>
          <w:sz w:val="28"/>
          <w:szCs w:val="28"/>
        </w:rPr>
        <w:t>nodrošina</w:t>
      </w:r>
      <w:r>
        <w:rPr>
          <w:bCs/>
          <w:sz w:val="28"/>
          <w:szCs w:val="28"/>
        </w:rPr>
        <w:t xml:space="preserve"> e</w:t>
      </w:r>
      <w:r w:rsidRPr="00827F0D">
        <w:rPr>
          <w:bCs/>
          <w:sz w:val="28"/>
          <w:szCs w:val="28"/>
        </w:rPr>
        <w:t>lektroniskās darba laika uzskaites sistēma</w:t>
      </w:r>
      <w:r>
        <w:rPr>
          <w:bCs/>
          <w:sz w:val="28"/>
          <w:szCs w:val="28"/>
        </w:rPr>
        <w:t xml:space="preserve">s lomu sadalījumu un nosaka katras lomas tiesības, kā arī katras lomas </w:t>
      </w:r>
      <w:r w:rsidRPr="00506E75">
        <w:rPr>
          <w:bCs/>
          <w:sz w:val="28"/>
          <w:szCs w:val="28"/>
        </w:rPr>
        <w:t xml:space="preserve">aizsargsistēmu </w:t>
      </w:r>
      <w:r>
        <w:rPr>
          <w:bCs/>
          <w:sz w:val="28"/>
          <w:szCs w:val="28"/>
        </w:rPr>
        <w:t>ar drošu</w:t>
      </w:r>
      <w:r w:rsidRPr="00506E75">
        <w:rPr>
          <w:bCs/>
          <w:sz w:val="28"/>
          <w:szCs w:val="28"/>
        </w:rPr>
        <w:t xml:space="preserve"> paroli</w:t>
      </w:r>
      <w:r>
        <w:rPr>
          <w:bCs/>
          <w:sz w:val="28"/>
          <w:szCs w:val="28"/>
        </w:rPr>
        <w:t>,</w:t>
      </w:r>
      <w:r w:rsidRPr="00506E75">
        <w:rPr>
          <w:bCs/>
          <w:sz w:val="28"/>
          <w:szCs w:val="28"/>
        </w:rPr>
        <w:t xml:space="preserve"> kas nepieļauj patvaļīgu (bez attiecīgas atļaujas vai izmantojot citai personai piešķirtas tiesības) iejaukšanos programmatūrā</w:t>
      </w:r>
      <w:r>
        <w:rPr>
          <w:bCs/>
          <w:sz w:val="28"/>
          <w:szCs w:val="28"/>
        </w:rPr>
        <w:t>, vai</w:t>
      </w:r>
      <w:r w:rsidRPr="00506E75">
        <w:rPr>
          <w:bCs/>
          <w:sz w:val="28"/>
          <w:szCs w:val="28"/>
        </w:rPr>
        <w:t xml:space="preserve"> citu identifikācijas veidu </w:t>
      </w:r>
      <w:r>
        <w:rPr>
          <w:bCs/>
          <w:sz w:val="28"/>
          <w:szCs w:val="28"/>
        </w:rPr>
        <w:t>–</w:t>
      </w:r>
      <w:r w:rsidRPr="00506E75">
        <w:rPr>
          <w:bCs/>
          <w:sz w:val="28"/>
          <w:szCs w:val="28"/>
        </w:rPr>
        <w:t xml:space="preserve"> magnētiskās kartes, viedkartes vai citus identifikācijas veidus.</w:t>
      </w:r>
    </w:p>
    <w:p w14:paraId="58C226FE" w14:textId="77777777" w:rsidR="00ED6CB5" w:rsidRPr="00506E75" w:rsidRDefault="00ED6CB5" w:rsidP="00ED6CB5">
      <w:pPr>
        <w:tabs>
          <w:tab w:val="left" w:pos="2127"/>
          <w:tab w:val="left" w:pos="6096"/>
        </w:tabs>
        <w:jc w:val="both"/>
        <w:rPr>
          <w:bCs/>
          <w:sz w:val="28"/>
          <w:szCs w:val="28"/>
        </w:rPr>
      </w:pPr>
    </w:p>
    <w:p w14:paraId="2B5EC527" w14:textId="30602AD6" w:rsidR="00ED6CB5" w:rsidRDefault="00ED6CB5" w:rsidP="00ED6CB5">
      <w:pPr>
        <w:ind w:firstLine="720"/>
        <w:jc w:val="both"/>
        <w:rPr>
          <w:sz w:val="28"/>
          <w:szCs w:val="28"/>
        </w:rPr>
      </w:pPr>
      <w:r>
        <w:rPr>
          <w:sz w:val="28"/>
          <w:szCs w:val="28"/>
        </w:rPr>
        <w:lastRenderedPageBreak/>
        <w:t>2</w:t>
      </w:r>
      <w:r w:rsidR="00E77992">
        <w:rPr>
          <w:sz w:val="28"/>
          <w:szCs w:val="28"/>
        </w:rPr>
        <w:t>7</w:t>
      </w:r>
      <w:r w:rsidRPr="00506E75">
        <w:rPr>
          <w:sz w:val="28"/>
          <w:szCs w:val="28"/>
        </w:rPr>
        <w:t xml:space="preserve">. </w:t>
      </w:r>
      <w:r w:rsidRPr="00827F0D">
        <w:rPr>
          <w:bCs/>
          <w:sz w:val="28"/>
          <w:szCs w:val="28"/>
        </w:rPr>
        <w:t>Elektroniskās darba laika uzskaites sistēm</w:t>
      </w:r>
      <w:r w:rsidR="001E187B">
        <w:rPr>
          <w:bCs/>
          <w:sz w:val="28"/>
          <w:szCs w:val="28"/>
        </w:rPr>
        <w:t>ā</w:t>
      </w:r>
      <w:r w:rsidRPr="00506E75">
        <w:rPr>
          <w:bCs/>
          <w:sz w:val="28"/>
          <w:szCs w:val="28"/>
        </w:rPr>
        <w:t xml:space="preserve"> </w:t>
      </w:r>
      <w:r w:rsidR="001E187B">
        <w:rPr>
          <w:sz w:val="28"/>
          <w:szCs w:val="28"/>
        </w:rPr>
        <w:t>veikto</w:t>
      </w:r>
      <w:r w:rsidR="001E187B" w:rsidRPr="00506E75">
        <w:rPr>
          <w:sz w:val="28"/>
          <w:szCs w:val="28"/>
        </w:rPr>
        <w:t xml:space="preserve"> </w:t>
      </w:r>
      <w:r w:rsidRPr="00506E75">
        <w:rPr>
          <w:sz w:val="28"/>
          <w:szCs w:val="28"/>
        </w:rPr>
        <w:t>darbību audita pieraksts sastāv no šo noteikumu pielikumā norādītās informācijas.</w:t>
      </w:r>
    </w:p>
    <w:p w14:paraId="6DBE2BB4" w14:textId="77777777" w:rsidR="00ED6CB5" w:rsidRPr="00506E75" w:rsidRDefault="00ED6CB5" w:rsidP="00ED6CB5">
      <w:pPr>
        <w:jc w:val="both"/>
        <w:rPr>
          <w:sz w:val="28"/>
          <w:szCs w:val="28"/>
        </w:rPr>
      </w:pPr>
    </w:p>
    <w:p w14:paraId="339F7D9F" w14:textId="77777777" w:rsidR="00ED6CB5" w:rsidRDefault="00ED6CB5" w:rsidP="00ED6CB5">
      <w:pPr>
        <w:ind w:firstLine="720"/>
        <w:jc w:val="both"/>
        <w:rPr>
          <w:sz w:val="28"/>
          <w:szCs w:val="28"/>
        </w:rPr>
      </w:pPr>
      <w:r>
        <w:rPr>
          <w:sz w:val="28"/>
          <w:szCs w:val="28"/>
        </w:rPr>
        <w:t>2</w:t>
      </w:r>
      <w:r w:rsidR="00E77992">
        <w:rPr>
          <w:sz w:val="28"/>
          <w:szCs w:val="28"/>
        </w:rPr>
        <w:t>8</w:t>
      </w:r>
      <w:r w:rsidRPr="00506E75">
        <w:rPr>
          <w:sz w:val="28"/>
          <w:szCs w:val="28"/>
        </w:rPr>
        <w:t xml:space="preserve">. Ja tiek mēģināts tīši vai nejauši dzēst vai modificēt auditācijas pierakstus, tad </w:t>
      </w:r>
      <w:r>
        <w:rPr>
          <w:sz w:val="28"/>
          <w:szCs w:val="28"/>
        </w:rPr>
        <w:t>e</w:t>
      </w:r>
      <w:r w:rsidRPr="00827F0D">
        <w:rPr>
          <w:bCs/>
          <w:sz w:val="28"/>
          <w:szCs w:val="28"/>
        </w:rPr>
        <w:t>lektroniskās darba laika uzskaites sistēma</w:t>
      </w:r>
      <w:r w:rsidRPr="00506E75">
        <w:rPr>
          <w:bCs/>
          <w:sz w:val="28"/>
          <w:szCs w:val="28"/>
        </w:rPr>
        <w:t xml:space="preserve"> </w:t>
      </w:r>
      <w:r w:rsidRPr="00506E75">
        <w:rPr>
          <w:sz w:val="28"/>
          <w:szCs w:val="28"/>
        </w:rPr>
        <w:t xml:space="preserve">nodrošina kļūdas paziņojuma izvadīšanu – “šāda darbība nav atļauta” un papildus auditācijas pierakstos saglabā informāciju par </w:t>
      </w:r>
      <w:r>
        <w:rPr>
          <w:sz w:val="28"/>
          <w:szCs w:val="28"/>
        </w:rPr>
        <w:t xml:space="preserve">konkrēto </w:t>
      </w:r>
      <w:r w:rsidRPr="00506E75">
        <w:rPr>
          <w:sz w:val="28"/>
          <w:szCs w:val="28"/>
        </w:rPr>
        <w:t>lietotāju</w:t>
      </w:r>
      <w:r w:rsidR="001E187B">
        <w:rPr>
          <w:sz w:val="28"/>
          <w:szCs w:val="28"/>
        </w:rPr>
        <w:t xml:space="preserve"> </w:t>
      </w:r>
      <w:r w:rsidR="001E187B" w:rsidRPr="00CB76AC">
        <w:rPr>
          <w:bCs/>
          <w:sz w:val="28"/>
          <w:szCs w:val="28"/>
        </w:rPr>
        <w:t>(tajā skaitā programm</w:t>
      </w:r>
      <w:r w:rsidR="001E187B">
        <w:rPr>
          <w:bCs/>
          <w:sz w:val="28"/>
          <w:szCs w:val="28"/>
        </w:rPr>
        <w:t>ām</w:t>
      </w:r>
      <w:r w:rsidR="001E187B" w:rsidRPr="00CB76AC">
        <w:rPr>
          <w:bCs/>
          <w:sz w:val="28"/>
          <w:szCs w:val="28"/>
        </w:rPr>
        <w:t xml:space="preserve"> vai iekārt</w:t>
      </w:r>
      <w:r w:rsidR="001E187B">
        <w:rPr>
          <w:bCs/>
          <w:sz w:val="28"/>
          <w:szCs w:val="28"/>
        </w:rPr>
        <w:t>ām</w:t>
      </w:r>
      <w:r w:rsidR="001E187B" w:rsidRPr="00CB76AC">
        <w:rPr>
          <w:bCs/>
          <w:sz w:val="28"/>
          <w:szCs w:val="28"/>
        </w:rPr>
        <w:t xml:space="preserve"> bez lietot</w:t>
      </w:r>
      <w:r w:rsidR="001E187B">
        <w:rPr>
          <w:bCs/>
          <w:sz w:val="28"/>
          <w:szCs w:val="28"/>
        </w:rPr>
        <w:t>ā</w:t>
      </w:r>
      <w:r w:rsidR="001E187B" w:rsidRPr="00CB76AC">
        <w:rPr>
          <w:bCs/>
          <w:sz w:val="28"/>
          <w:szCs w:val="28"/>
        </w:rPr>
        <w:t>j</w:t>
      </w:r>
      <w:r w:rsidR="001E187B">
        <w:rPr>
          <w:bCs/>
          <w:sz w:val="28"/>
          <w:szCs w:val="28"/>
        </w:rPr>
        <w:t>a saskarnes)</w:t>
      </w:r>
      <w:r w:rsidRPr="00506E75">
        <w:rPr>
          <w:sz w:val="28"/>
          <w:szCs w:val="28"/>
        </w:rPr>
        <w:t xml:space="preserve"> un laiku, kad tika mēģināts dzēst vai modificēt auditācijas pierakstus.</w:t>
      </w:r>
    </w:p>
    <w:p w14:paraId="08A2FF87" w14:textId="77777777" w:rsidR="00ED6CB5" w:rsidRPr="00506E75" w:rsidRDefault="00ED6CB5" w:rsidP="00ED6CB5">
      <w:pPr>
        <w:jc w:val="both"/>
        <w:rPr>
          <w:sz w:val="28"/>
          <w:szCs w:val="28"/>
        </w:rPr>
      </w:pPr>
    </w:p>
    <w:p w14:paraId="70318B72" w14:textId="77777777" w:rsidR="00ED6CB5" w:rsidRDefault="00ED6CB5" w:rsidP="00ED6CB5">
      <w:pPr>
        <w:ind w:firstLine="720"/>
        <w:jc w:val="both"/>
        <w:rPr>
          <w:sz w:val="28"/>
          <w:szCs w:val="28"/>
        </w:rPr>
      </w:pPr>
      <w:r>
        <w:rPr>
          <w:bCs/>
          <w:sz w:val="28"/>
          <w:szCs w:val="28"/>
        </w:rPr>
        <w:t>2</w:t>
      </w:r>
      <w:r w:rsidR="00E77992">
        <w:rPr>
          <w:bCs/>
          <w:sz w:val="28"/>
          <w:szCs w:val="28"/>
        </w:rPr>
        <w:t>9</w:t>
      </w:r>
      <w:r w:rsidRPr="00506E75">
        <w:rPr>
          <w:bCs/>
          <w:sz w:val="28"/>
          <w:szCs w:val="28"/>
        </w:rPr>
        <w:t xml:space="preserve">. </w:t>
      </w:r>
      <w:r w:rsidRPr="00827F0D">
        <w:rPr>
          <w:bCs/>
          <w:sz w:val="28"/>
          <w:szCs w:val="28"/>
        </w:rPr>
        <w:t>Elektroniskās darba laika uzskaites sistēma</w:t>
      </w:r>
      <w:r w:rsidRPr="00041AED">
        <w:rPr>
          <w:bCs/>
          <w:sz w:val="28"/>
          <w:szCs w:val="28"/>
        </w:rPr>
        <w:t xml:space="preserve"> nodrošina auditācijas pierakstos</w:t>
      </w:r>
      <w:r>
        <w:rPr>
          <w:bCs/>
          <w:sz w:val="28"/>
          <w:szCs w:val="28"/>
        </w:rPr>
        <w:t xml:space="preserve"> veiksmīgas un</w:t>
      </w:r>
      <w:r w:rsidRPr="00041AED">
        <w:rPr>
          <w:bCs/>
          <w:sz w:val="28"/>
          <w:szCs w:val="28"/>
        </w:rPr>
        <w:t xml:space="preserve"> neveiksmīgas autentifikācijas gadījumu saglabāšanu, kad bez </w:t>
      </w:r>
      <w:r>
        <w:rPr>
          <w:bCs/>
          <w:sz w:val="28"/>
          <w:szCs w:val="28"/>
        </w:rPr>
        <w:t>e</w:t>
      </w:r>
      <w:r w:rsidRPr="00827F0D">
        <w:rPr>
          <w:bCs/>
          <w:sz w:val="28"/>
          <w:szCs w:val="28"/>
        </w:rPr>
        <w:t>lektroniskās darba laika uzskaites sistēma</w:t>
      </w:r>
      <w:r>
        <w:rPr>
          <w:bCs/>
          <w:sz w:val="28"/>
          <w:szCs w:val="28"/>
        </w:rPr>
        <w:t>s</w:t>
      </w:r>
      <w:r w:rsidRPr="00041AED">
        <w:rPr>
          <w:bCs/>
          <w:sz w:val="28"/>
          <w:szCs w:val="28"/>
        </w:rPr>
        <w:t xml:space="preserve"> pārziņa atļaujas vai</w:t>
      </w:r>
      <w:r>
        <w:rPr>
          <w:bCs/>
          <w:sz w:val="28"/>
          <w:szCs w:val="28"/>
        </w:rPr>
        <w:t>,</w:t>
      </w:r>
      <w:r w:rsidRPr="00041AED">
        <w:rPr>
          <w:bCs/>
          <w:sz w:val="28"/>
          <w:szCs w:val="28"/>
        </w:rPr>
        <w:t xml:space="preserve"> izmantojot citai personai piešķirtas tiesības</w:t>
      </w:r>
      <w:r>
        <w:rPr>
          <w:bCs/>
          <w:sz w:val="28"/>
          <w:szCs w:val="28"/>
        </w:rPr>
        <w:t>,</w:t>
      </w:r>
      <w:r w:rsidRPr="00041AED">
        <w:rPr>
          <w:bCs/>
          <w:sz w:val="28"/>
          <w:szCs w:val="28"/>
        </w:rPr>
        <w:t xml:space="preserve"> notiek piek</w:t>
      </w:r>
      <w:r>
        <w:rPr>
          <w:bCs/>
          <w:sz w:val="28"/>
          <w:szCs w:val="28"/>
        </w:rPr>
        <w:t>ļū</w:t>
      </w:r>
      <w:r w:rsidRPr="00041AED">
        <w:rPr>
          <w:bCs/>
          <w:sz w:val="28"/>
          <w:szCs w:val="28"/>
        </w:rPr>
        <w:t xml:space="preserve">šana </w:t>
      </w:r>
      <w:r>
        <w:rPr>
          <w:bCs/>
          <w:sz w:val="28"/>
          <w:szCs w:val="28"/>
        </w:rPr>
        <w:t>e</w:t>
      </w:r>
      <w:r w:rsidRPr="00827F0D">
        <w:rPr>
          <w:bCs/>
          <w:sz w:val="28"/>
          <w:szCs w:val="28"/>
        </w:rPr>
        <w:t>lektroniskās darba laika uzskaites sistēma</w:t>
      </w:r>
      <w:r>
        <w:rPr>
          <w:bCs/>
          <w:sz w:val="28"/>
          <w:szCs w:val="28"/>
        </w:rPr>
        <w:t>s datiem</w:t>
      </w:r>
      <w:r w:rsidRPr="00041AED">
        <w:rPr>
          <w:bCs/>
          <w:sz w:val="28"/>
          <w:szCs w:val="28"/>
        </w:rPr>
        <w:t xml:space="preserve"> vai auditācijas pierakstiem. Ja neveiksmīgas autentifikācijas gadījumā nav zināma ierīces vai iekārtas IP adrese, tad laukā “Iekārtas vai ierīces IP adrese vai adrešu kopa, no kuras strādājis lietotājs</w:t>
      </w:r>
      <w:r w:rsidR="001E187B">
        <w:rPr>
          <w:bCs/>
          <w:sz w:val="28"/>
          <w:szCs w:val="28"/>
        </w:rPr>
        <w:t xml:space="preserve"> </w:t>
      </w:r>
      <w:r w:rsidR="001E187B" w:rsidRPr="00CB76AC">
        <w:rPr>
          <w:bCs/>
          <w:sz w:val="28"/>
          <w:szCs w:val="28"/>
        </w:rPr>
        <w:t>(tajā skaitā programmas vai iekārtas bez lietot</w:t>
      </w:r>
      <w:r w:rsidR="001E187B">
        <w:rPr>
          <w:bCs/>
          <w:sz w:val="28"/>
          <w:szCs w:val="28"/>
        </w:rPr>
        <w:t>ā</w:t>
      </w:r>
      <w:r w:rsidR="001E187B" w:rsidRPr="00CB76AC">
        <w:rPr>
          <w:bCs/>
          <w:sz w:val="28"/>
          <w:szCs w:val="28"/>
        </w:rPr>
        <w:t>j</w:t>
      </w:r>
      <w:r w:rsidR="001E187B">
        <w:rPr>
          <w:bCs/>
          <w:sz w:val="28"/>
          <w:szCs w:val="28"/>
        </w:rPr>
        <w:t>a</w:t>
      </w:r>
      <w:r w:rsidR="001E187B" w:rsidRPr="00CB76AC">
        <w:rPr>
          <w:bCs/>
          <w:sz w:val="28"/>
          <w:szCs w:val="28"/>
        </w:rPr>
        <w:t xml:space="preserve"> saskarnes</w:t>
      </w:r>
      <w:r w:rsidR="001E187B">
        <w:rPr>
          <w:bCs/>
          <w:sz w:val="28"/>
          <w:szCs w:val="28"/>
        </w:rPr>
        <w:t>)</w:t>
      </w:r>
      <w:r w:rsidRPr="00041AED">
        <w:rPr>
          <w:bCs/>
          <w:sz w:val="28"/>
          <w:szCs w:val="28"/>
        </w:rPr>
        <w:t>” norāda datora vārdu (HOSTNAME), bet darba stacijas fizisko (MAC) adresi ieraksta kļūdas ziņojuma tekstā.</w:t>
      </w:r>
      <w:r>
        <w:rPr>
          <w:bCs/>
          <w:sz w:val="28"/>
          <w:szCs w:val="28"/>
        </w:rPr>
        <w:t xml:space="preserve"> Veiksmīgus autentifikācijas gadījumus var saglabāt ārpus auditācijas pierakstu datu bāzes tabulas vai no datu bāzes iznestas datnes un neiekļaut šo noteikumu pielikuma tabulā.</w:t>
      </w:r>
      <w:r w:rsidRPr="00266C1D" w:rsidDel="00041AED">
        <w:rPr>
          <w:bCs/>
          <w:sz w:val="28"/>
          <w:szCs w:val="28"/>
        </w:rPr>
        <w:t xml:space="preserve"> </w:t>
      </w:r>
    </w:p>
    <w:p w14:paraId="37BF9777" w14:textId="77777777" w:rsidR="00ED6CB5" w:rsidRPr="00506E75" w:rsidRDefault="00ED6CB5" w:rsidP="00ED6CB5">
      <w:pPr>
        <w:jc w:val="both"/>
        <w:rPr>
          <w:sz w:val="28"/>
          <w:szCs w:val="28"/>
        </w:rPr>
      </w:pPr>
    </w:p>
    <w:p w14:paraId="4C227E3B" w14:textId="77777777" w:rsidR="00ED6CB5" w:rsidRDefault="00E77992" w:rsidP="00ED6CB5">
      <w:pPr>
        <w:ind w:firstLine="720"/>
        <w:jc w:val="both"/>
        <w:rPr>
          <w:sz w:val="28"/>
          <w:szCs w:val="28"/>
        </w:rPr>
      </w:pPr>
      <w:r>
        <w:rPr>
          <w:sz w:val="28"/>
          <w:szCs w:val="28"/>
        </w:rPr>
        <w:t>30</w:t>
      </w:r>
      <w:r w:rsidR="00ED6CB5" w:rsidRPr="00506E75">
        <w:rPr>
          <w:sz w:val="28"/>
          <w:szCs w:val="28"/>
        </w:rPr>
        <w:t xml:space="preserve">. </w:t>
      </w:r>
      <w:r w:rsidR="00ED6CB5">
        <w:rPr>
          <w:sz w:val="28"/>
          <w:szCs w:val="28"/>
        </w:rPr>
        <w:t>G</w:t>
      </w:r>
      <w:r w:rsidR="00ED6CB5" w:rsidRPr="00893956">
        <w:rPr>
          <w:sz w:val="28"/>
          <w:szCs w:val="28"/>
        </w:rPr>
        <w:t>alvenais būvdarbu veicējs</w:t>
      </w:r>
      <w:r w:rsidR="00ED6CB5">
        <w:rPr>
          <w:sz w:val="28"/>
          <w:szCs w:val="28"/>
        </w:rPr>
        <w:t xml:space="preserve"> </w:t>
      </w:r>
      <w:r w:rsidR="00ED6CB5" w:rsidRPr="00506E75">
        <w:rPr>
          <w:sz w:val="28"/>
          <w:szCs w:val="28"/>
        </w:rPr>
        <w:t xml:space="preserve">pēc kontroles institūcijas amatpersonas pieprasījuma nodrošina </w:t>
      </w:r>
      <w:r w:rsidR="00ED6CB5">
        <w:rPr>
          <w:sz w:val="28"/>
          <w:szCs w:val="28"/>
        </w:rPr>
        <w:t>e</w:t>
      </w:r>
      <w:r w:rsidR="00ED6CB5" w:rsidRPr="00827F0D">
        <w:rPr>
          <w:bCs/>
          <w:sz w:val="28"/>
          <w:szCs w:val="28"/>
        </w:rPr>
        <w:t>lektroniskās darba laika uzskaites sistēma</w:t>
      </w:r>
      <w:r w:rsidR="00ED6CB5">
        <w:rPr>
          <w:bCs/>
          <w:sz w:val="28"/>
          <w:szCs w:val="28"/>
        </w:rPr>
        <w:t>s</w:t>
      </w:r>
      <w:r w:rsidR="00ED6CB5" w:rsidRPr="00506E75">
        <w:rPr>
          <w:bCs/>
          <w:sz w:val="28"/>
          <w:szCs w:val="28"/>
        </w:rPr>
        <w:t xml:space="preserve"> </w:t>
      </w:r>
      <w:r w:rsidR="00ED6CB5" w:rsidRPr="00506E75">
        <w:rPr>
          <w:sz w:val="28"/>
          <w:szCs w:val="28"/>
        </w:rPr>
        <w:t>auditācijas pierakstu informācijas saglabāšanu ārējā datnē paplašināmā iezīmēšanas valodā</w:t>
      </w:r>
      <w:r w:rsidR="00ED6CB5" w:rsidRPr="00506E75">
        <w:rPr>
          <w:i/>
          <w:sz w:val="28"/>
          <w:szCs w:val="28"/>
        </w:rPr>
        <w:t xml:space="preserve"> XML (eXtensible Markup Language) </w:t>
      </w:r>
      <w:r w:rsidR="00ED6CB5" w:rsidRPr="00506E75">
        <w:rPr>
          <w:sz w:val="28"/>
          <w:szCs w:val="28"/>
        </w:rPr>
        <w:t xml:space="preserve">vai komatatdalīto vērtību </w:t>
      </w:r>
      <w:r w:rsidR="00ED6CB5" w:rsidRPr="00506E75">
        <w:rPr>
          <w:i/>
          <w:sz w:val="28"/>
          <w:szCs w:val="28"/>
        </w:rPr>
        <w:t>CSV</w:t>
      </w:r>
      <w:r w:rsidR="00ED6CB5" w:rsidRPr="00506E75">
        <w:rPr>
          <w:sz w:val="28"/>
          <w:szCs w:val="28"/>
        </w:rPr>
        <w:t xml:space="preserve"> </w:t>
      </w:r>
      <w:r w:rsidR="00ED6CB5" w:rsidRPr="00506E75">
        <w:rPr>
          <w:bCs/>
          <w:sz w:val="28"/>
          <w:szCs w:val="28"/>
        </w:rPr>
        <w:t>(</w:t>
      </w:r>
      <w:r w:rsidR="00ED6CB5" w:rsidRPr="00506E75">
        <w:rPr>
          <w:i/>
          <w:iCs/>
          <w:sz w:val="28"/>
          <w:szCs w:val="28"/>
        </w:rPr>
        <w:t xml:space="preserve">comma-separated values) </w:t>
      </w:r>
      <w:r w:rsidR="00ED6CB5" w:rsidRPr="00506E75">
        <w:rPr>
          <w:sz w:val="28"/>
          <w:szCs w:val="28"/>
        </w:rPr>
        <w:t xml:space="preserve">formātā par noteiktu laika periodu, izmantojot </w:t>
      </w:r>
      <w:r w:rsidR="00ED6CB5" w:rsidRPr="00506E75">
        <w:rPr>
          <w:i/>
          <w:iCs/>
          <w:sz w:val="28"/>
          <w:szCs w:val="28"/>
        </w:rPr>
        <w:t>UNICODE</w:t>
      </w:r>
      <w:r w:rsidR="00ED6CB5" w:rsidRPr="00506E75">
        <w:rPr>
          <w:sz w:val="28"/>
          <w:szCs w:val="28"/>
        </w:rPr>
        <w:t xml:space="preserve"> kodējumu </w:t>
      </w:r>
      <w:r w:rsidR="00ED6CB5" w:rsidRPr="00506E75">
        <w:rPr>
          <w:i/>
          <w:iCs/>
          <w:sz w:val="28"/>
          <w:szCs w:val="28"/>
        </w:rPr>
        <w:t>UTF-8</w:t>
      </w:r>
      <w:r w:rsidR="00ED6CB5" w:rsidRPr="00506E75">
        <w:rPr>
          <w:sz w:val="28"/>
          <w:szCs w:val="28"/>
        </w:rPr>
        <w:t>.</w:t>
      </w:r>
    </w:p>
    <w:p w14:paraId="62517AA5" w14:textId="77777777" w:rsidR="00ED6CB5" w:rsidRPr="00506E75" w:rsidRDefault="00ED6CB5" w:rsidP="00ED6CB5">
      <w:pPr>
        <w:jc w:val="both"/>
        <w:rPr>
          <w:sz w:val="28"/>
          <w:szCs w:val="28"/>
        </w:rPr>
      </w:pPr>
    </w:p>
    <w:p w14:paraId="6ADAE448" w14:textId="77777777" w:rsidR="00ED6CB5" w:rsidRPr="00506E75" w:rsidRDefault="00283EC4" w:rsidP="00ED6CB5">
      <w:pPr>
        <w:tabs>
          <w:tab w:val="left" w:pos="2127"/>
          <w:tab w:val="left" w:pos="6096"/>
        </w:tabs>
        <w:ind w:firstLine="720"/>
        <w:jc w:val="both"/>
        <w:rPr>
          <w:bCs/>
          <w:sz w:val="28"/>
          <w:szCs w:val="28"/>
        </w:rPr>
      </w:pPr>
      <w:r>
        <w:rPr>
          <w:bCs/>
          <w:sz w:val="28"/>
          <w:szCs w:val="28"/>
        </w:rPr>
        <w:t>3</w:t>
      </w:r>
      <w:r w:rsidR="00E77992">
        <w:rPr>
          <w:bCs/>
          <w:sz w:val="28"/>
          <w:szCs w:val="28"/>
        </w:rPr>
        <w:t>1</w:t>
      </w:r>
      <w:r w:rsidR="00ED6CB5" w:rsidRPr="00506E75">
        <w:rPr>
          <w:bCs/>
          <w:sz w:val="28"/>
          <w:szCs w:val="28"/>
        </w:rPr>
        <w:t xml:space="preserve">. </w:t>
      </w:r>
      <w:r w:rsidR="00ED6CB5" w:rsidRPr="00827F0D">
        <w:rPr>
          <w:bCs/>
          <w:sz w:val="28"/>
          <w:szCs w:val="28"/>
        </w:rPr>
        <w:t>Elektroniskās darba laika uzskaites sistēma</w:t>
      </w:r>
      <w:r w:rsidR="00ED6CB5">
        <w:rPr>
          <w:bCs/>
          <w:sz w:val="28"/>
          <w:szCs w:val="28"/>
        </w:rPr>
        <w:t>s</w:t>
      </w:r>
      <w:r w:rsidR="00ED6CB5" w:rsidRPr="00506E75">
        <w:rPr>
          <w:bCs/>
          <w:sz w:val="28"/>
          <w:szCs w:val="28"/>
        </w:rPr>
        <w:t xml:space="preserve"> auditācijas pierakst</w:t>
      </w:r>
      <w:r w:rsidR="00ED6CB5">
        <w:rPr>
          <w:bCs/>
          <w:sz w:val="28"/>
          <w:szCs w:val="28"/>
        </w:rPr>
        <w:t>i</w:t>
      </w:r>
      <w:r w:rsidR="00ED6CB5" w:rsidRPr="00506E75">
        <w:rPr>
          <w:bCs/>
          <w:sz w:val="28"/>
          <w:szCs w:val="28"/>
        </w:rPr>
        <w:t xml:space="preserve"> </w:t>
      </w:r>
      <w:r w:rsidR="00ED6CB5">
        <w:rPr>
          <w:bCs/>
          <w:sz w:val="28"/>
          <w:szCs w:val="28"/>
        </w:rPr>
        <w:t xml:space="preserve">tiek </w:t>
      </w:r>
      <w:r w:rsidR="00ED6CB5" w:rsidRPr="00506E75">
        <w:rPr>
          <w:bCs/>
          <w:sz w:val="28"/>
          <w:szCs w:val="28"/>
        </w:rPr>
        <w:t>veido</w:t>
      </w:r>
      <w:r w:rsidR="00ED6CB5">
        <w:rPr>
          <w:bCs/>
          <w:sz w:val="28"/>
          <w:szCs w:val="28"/>
        </w:rPr>
        <w:t>ti</w:t>
      </w:r>
      <w:r w:rsidR="00ED6CB5" w:rsidRPr="00506E75">
        <w:rPr>
          <w:bCs/>
          <w:sz w:val="28"/>
          <w:szCs w:val="28"/>
        </w:rPr>
        <w:t xml:space="preserve"> un saglabā</w:t>
      </w:r>
      <w:r w:rsidR="00ED6CB5">
        <w:rPr>
          <w:bCs/>
          <w:sz w:val="28"/>
          <w:szCs w:val="28"/>
        </w:rPr>
        <w:t>ti</w:t>
      </w:r>
      <w:r w:rsidR="00ED6CB5" w:rsidRPr="00506E75">
        <w:rPr>
          <w:bCs/>
          <w:sz w:val="28"/>
          <w:szCs w:val="28"/>
        </w:rPr>
        <w:t xml:space="preserve"> </w:t>
      </w:r>
      <w:r w:rsidR="00ED6CB5" w:rsidRPr="00506E75">
        <w:rPr>
          <w:bCs/>
          <w:i/>
          <w:sz w:val="28"/>
          <w:szCs w:val="28"/>
        </w:rPr>
        <w:t xml:space="preserve">CSV </w:t>
      </w:r>
      <w:r w:rsidR="00ED6CB5" w:rsidRPr="00506E75">
        <w:rPr>
          <w:bCs/>
          <w:sz w:val="28"/>
          <w:szCs w:val="28"/>
        </w:rPr>
        <w:t>formātā, ievērojot šādus nosacījumus:</w:t>
      </w:r>
    </w:p>
    <w:p w14:paraId="6A747DEA" w14:textId="77777777"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.1. informāciju glabā datnēs, katram pārskata periodam veidojot savu datni;</w:t>
      </w:r>
    </w:p>
    <w:p w14:paraId="120F593F" w14:textId="77777777"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.2. datus datnē kārto rindās;</w:t>
      </w:r>
    </w:p>
    <w:p w14:paraId="71DF7431" w14:textId="77777777"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.3. rindas beigās norāda Amerikas informācijas apmaiņas standartkoda ASCII (</w:t>
      </w:r>
      <w:r w:rsidR="00ED6CB5" w:rsidRPr="00506E75">
        <w:rPr>
          <w:bCs/>
          <w:i/>
          <w:sz w:val="28"/>
          <w:szCs w:val="28"/>
        </w:rPr>
        <w:t>American Standard Code for Information Interchange</w:t>
      </w:r>
      <w:r w:rsidR="00ED6CB5" w:rsidRPr="00506E75">
        <w:rPr>
          <w:bCs/>
          <w:sz w:val="28"/>
          <w:szCs w:val="28"/>
        </w:rPr>
        <w:t>) kodējuma tabulas 10.(LF) vai 13. un 10.(LF CR) kontroles kodu;</w:t>
      </w:r>
    </w:p>
    <w:p w14:paraId="24795F62" w14:textId="77777777"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.4. katra rinda ir viens ieraksts;</w:t>
      </w:r>
    </w:p>
    <w:p w14:paraId="5F4CF583" w14:textId="77777777" w:rsidR="00ED6CB5" w:rsidRPr="00506E75" w:rsidRDefault="00283EC4" w:rsidP="00F20E3A">
      <w:pPr>
        <w:tabs>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.5. katrs ieraksts satur vairākus datu laukus, kurus atdala ar komatu (ASCII tabulas 44.kods);</w:t>
      </w:r>
    </w:p>
    <w:p w14:paraId="2673844C" w14:textId="77777777" w:rsidR="00ED6CB5" w:rsidRPr="00506E75" w:rsidRDefault="00283EC4" w:rsidP="00F20E3A">
      <w:pPr>
        <w:tabs>
          <w:tab w:val="left" w:pos="2127"/>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.6. ja datu lauks satur pēdiņas (ASCII tabulas 34.kods), tās aizstāj ar dubultajām pēdiņām (divreiz ASCII tabulas 34.kods);</w:t>
      </w:r>
    </w:p>
    <w:p w14:paraId="38A72C0E" w14:textId="77777777" w:rsidR="00ED6CB5" w:rsidRPr="00506E75" w:rsidRDefault="00283EC4" w:rsidP="00F20E3A">
      <w:pPr>
        <w:tabs>
          <w:tab w:val="left" w:pos="2127"/>
          <w:tab w:val="left" w:pos="6096"/>
        </w:tabs>
        <w:ind w:firstLine="1418"/>
        <w:jc w:val="both"/>
        <w:rPr>
          <w:bCs/>
          <w:sz w:val="28"/>
          <w:szCs w:val="28"/>
        </w:rPr>
      </w:pPr>
      <w:r>
        <w:rPr>
          <w:bCs/>
          <w:sz w:val="28"/>
          <w:szCs w:val="28"/>
        </w:rPr>
        <w:lastRenderedPageBreak/>
        <w:t>3</w:t>
      </w:r>
      <w:r w:rsidR="00E77992">
        <w:rPr>
          <w:bCs/>
          <w:sz w:val="28"/>
          <w:szCs w:val="28"/>
        </w:rPr>
        <w:t>1</w:t>
      </w:r>
      <w:r w:rsidR="00ED6CB5" w:rsidRPr="00506E75">
        <w:rPr>
          <w:bCs/>
          <w:sz w:val="28"/>
          <w:szCs w:val="28"/>
        </w:rPr>
        <w:t>.7. ja datu lauka informācija satur komatu (ASCII tabulas 44.kods), visu šī lauka saturu iekļauj pēdiņās (ASCII tabulas 34.kods);</w:t>
      </w:r>
    </w:p>
    <w:p w14:paraId="0051E3C4" w14:textId="77777777" w:rsidR="00ED6CB5" w:rsidRPr="00506E75" w:rsidRDefault="00283EC4" w:rsidP="00AB0BD2">
      <w:pPr>
        <w:tabs>
          <w:tab w:val="left" w:pos="2127"/>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.8. katra datu lauka baita vērtība nedrīkst atrasties ārpus ASCII tabulas 32. un 255.kodu diapazona;</w:t>
      </w:r>
    </w:p>
    <w:p w14:paraId="609B7F0A" w14:textId="77777777" w:rsidR="00ED6CB5" w:rsidRDefault="00283EC4" w:rsidP="00AB0BD2">
      <w:pPr>
        <w:tabs>
          <w:tab w:val="left" w:pos="2127"/>
          <w:tab w:val="left" w:pos="6096"/>
        </w:tabs>
        <w:ind w:firstLine="1418"/>
        <w:jc w:val="both"/>
        <w:rPr>
          <w:bCs/>
          <w:sz w:val="28"/>
          <w:szCs w:val="28"/>
        </w:rPr>
      </w:pPr>
      <w:r>
        <w:rPr>
          <w:bCs/>
          <w:sz w:val="28"/>
          <w:szCs w:val="28"/>
        </w:rPr>
        <w:t>3</w:t>
      </w:r>
      <w:r w:rsidR="00E77992">
        <w:rPr>
          <w:bCs/>
          <w:sz w:val="28"/>
          <w:szCs w:val="28"/>
        </w:rPr>
        <w:t>1</w:t>
      </w:r>
      <w:r w:rsidR="00ED6CB5" w:rsidRPr="00506E75">
        <w:rPr>
          <w:bCs/>
          <w:sz w:val="28"/>
          <w:szCs w:val="28"/>
        </w:rPr>
        <w:t>.9. katra ieraksta nulles pozīcija satur ieraksta identifikācijas numuru, kuram nākamajos laukos seko datu lauki atbilstoši tabulas ailē “Id Nr / Ieraksta pozīcija” norādītajai pozīcijai.</w:t>
      </w:r>
    </w:p>
    <w:p w14:paraId="48657C40" w14:textId="77777777" w:rsidR="00ED6CB5" w:rsidRPr="00506E75" w:rsidRDefault="00ED6CB5" w:rsidP="00ED6CB5">
      <w:pPr>
        <w:tabs>
          <w:tab w:val="left" w:pos="2127"/>
          <w:tab w:val="left" w:pos="6096"/>
        </w:tabs>
        <w:jc w:val="both"/>
        <w:rPr>
          <w:bCs/>
          <w:sz w:val="28"/>
          <w:szCs w:val="28"/>
        </w:rPr>
      </w:pPr>
    </w:p>
    <w:p w14:paraId="785C6E66" w14:textId="77777777" w:rsidR="00ED6CB5" w:rsidRPr="00506E75" w:rsidRDefault="00ED6CB5" w:rsidP="00ED6CB5">
      <w:pPr>
        <w:tabs>
          <w:tab w:val="left" w:pos="2127"/>
          <w:tab w:val="left" w:pos="6096"/>
        </w:tabs>
        <w:ind w:firstLine="709"/>
        <w:jc w:val="both"/>
        <w:rPr>
          <w:bCs/>
          <w:iCs/>
          <w:sz w:val="28"/>
          <w:szCs w:val="28"/>
        </w:rPr>
      </w:pPr>
      <w:r>
        <w:rPr>
          <w:bCs/>
          <w:sz w:val="28"/>
          <w:szCs w:val="28"/>
        </w:rPr>
        <w:t>3</w:t>
      </w:r>
      <w:r w:rsidR="00E77992">
        <w:rPr>
          <w:bCs/>
          <w:sz w:val="28"/>
          <w:szCs w:val="28"/>
        </w:rPr>
        <w:t>2</w:t>
      </w:r>
      <w:r w:rsidRPr="00506E75">
        <w:rPr>
          <w:bCs/>
          <w:sz w:val="28"/>
          <w:szCs w:val="28"/>
        </w:rPr>
        <w:t xml:space="preserve">. </w:t>
      </w:r>
      <w:r>
        <w:rPr>
          <w:bCs/>
          <w:sz w:val="28"/>
          <w:szCs w:val="28"/>
        </w:rPr>
        <w:t xml:space="preserve">Galvenajam būvdarbu veicējam </w:t>
      </w:r>
      <w:r w:rsidRPr="00506E75">
        <w:rPr>
          <w:bCs/>
          <w:iCs/>
          <w:sz w:val="28"/>
          <w:szCs w:val="28"/>
        </w:rPr>
        <w:t>aizliegts:</w:t>
      </w:r>
    </w:p>
    <w:p w14:paraId="0D044661" w14:textId="77777777" w:rsidR="00ED6CB5" w:rsidRPr="00506E75" w:rsidRDefault="00ED6CB5" w:rsidP="00AB0BD2">
      <w:pPr>
        <w:tabs>
          <w:tab w:val="left" w:pos="2127"/>
          <w:tab w:val="left" w:pos="6096"/>
        </w:tabs>
        <w:ind w:firstLine="1418"/>
        <w:jc w:val="both"/>
        <w:rPr>
          <w:bCs/>
          <w:iCs/>
          <w:sz w:val="28"/>
          <w:szCs w:val="28"/>
        </w:rPr>
      </w:pPr>
      <w:r>
        <w:rPr>
          <w:bCs/>
          <w:iCs/>
          <w:sz w:val="28"/>
          <w:szCs w:val="28"/>
        </w:rPr>
        <w:t>3</w:t>
      </w:r>
      <w:r w:rsidR="00E77992">
        <w:rPr>
          <w:bCs/>
          <w:iCs/>
          <w:sz w:val="28"/>
          <w:szCs w:val="28"/>
        </w:rPr>
        <w:t>2</w:t>
      </w:r>
      <w:r w:rsidRPr="00506E75">
        <w:rPr>
          <w:bCs/>
          <w:iCs/>
          <w:sz w:val="28"/>
          <w:szCs w:val="28"/>
        </w:rPr>
        <w:t xml:space="preserve">.1. dzēst </w:t>
      </w:r>
      <w:r>
        <w:rPr>
          <w:bCs/>
          <w:iCs/>
          <w:sz w:val="28"/>
          <w:szCs w:val="28"/>
        </w:rPr>
        <w:t>e</w:t>
      </w:r>
      <w:r w:rsidRPr="00827F0D">
        <w:rPr>
          <w:bCs/>
          <w:iCs/>
          <w:sz w:val="28"/>
          <w:szCs w:val="28"/>
        </w:rPr>
        <w:t>lektroniskās darba laika uzskaites sistēma</w:t>
      </w:r>
      <w:r>
        <w:rPr>
          <w:bCs/>
          <w:iCs/>
          <w:sz w:val="28"/>
          <w:szCs w:val="28"/>
        </w:rPr>
        <w:t xml:space="preserve">s </w:t>
      </w:r>
      <w:r w:rsidRPr="00506E75">
        <w:rPr>
          <w:bCs/>
          <w:iCs/>
          <w:sz w:val="28"/>
          <w:szCs w:val="28"/>
        </w:rPr>
        <w:t xml:space="preserve">auditācijas pierakstu atmiņas saturu. Ja nepārvaramas varas vai remonta dēļ energoneatkarīgās atmiņas saturs tiek mainīts, </w:t>
      </w:r>
      <w:r>
        <w:rPr>
          <w:bCs/>
          <w:iCs/>
          <w:sz w:val="28"/>
          <w:szCs w:val="28"/>
        </w:rPr>
        <w:t>e</w:t>
      </w:r>
      <w:r w:rsidRPr="00827F0D">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pārzinis sastāda aktu trijos eksemplāros. Pirmais akta eksemplār</w:t>
      </w:r>
      <w:r w:rsidR="00F24B0F">
        <w:rPr>
          <w:bCs/>
          <w:iCs/>
          <w:sz w:val="28"/>
          <w:szCs w:val="28"/>
        </w:rPr>
        <w:t>s</w:t>
      </w:r>
      <w:r w:rsidRPr="00506E75">
        <w:rPr>
          <w:bCs/>
          <w:iCs/>
          <w:sz w:val="28"/>
          <w:szCs w:val="28"/>
        </w:rPr>
        <w:t xml:space="preserve"> paliek pārzinim, otro izsniedz</w:t>
      </w:r>
      <w:r>
        <w:rPr>
          <w:bCs/>
          <w:iCs/>
          <w:sz w:val="28"/>
          <w:szCs w:val="28"/>
        </w:rPr>
        <w:t xml:space="preserve"> galvenajam būvdarbu veicējam</w:t>
      </w:r>
      <w:r w:rsidRPr="00506E75">
        <w:rPr>
          <w:bCs/>
          <w:iCs/>
          <w:sz w:val="28"/>
          <w:szCs w:val="28"/>
        </w:rPr>
        <w:t>, bet trešo 10 dienu laikā nosūta Valsts ieņēmumu dienestam;</w:t>
      </w:r>
    </w:p>
    <w:p w14:paraId="780CAC82" w14:textId="77777777" w:rsidR="00ED6CB5" w:rsidRDefault="00ED6CB5" w:rsidP="00AB0BD2">
      <w:pPr>
        <w:tabs>
          <w:tab w:val="left" w:pos="2127"/>
          <w:tab w:val="left" w:pos="6096"/>
        </w:tabs>
        <w:ind w:firstLine="1418"/>
        <w:jc w:val="both"/>
        <w:rPr>
          <w:bCs/>
          <w:iCs/>
          <w:sz w:val="28"/>
          <w:szCs w:val="28"/>
        </w:rPr>
      </w:pPr>
      <w:r>
        <w:rPr>
          <w:bCs/>
          <w:iCs/>
          <w:sz w:val="28"/>
          <w:szCs w:val="28"/>
        </w:rPr>
        <w:t>3</w:t>
      </w:r>
      <w:r w:rsidR="00E77992">
        <w:rPr>
          <w:bCs/>
          <w:iCs/>
          <w:sz w:val="28"/>
          <w:szCs w:val="28"/>
        </w:rPr>
        <w:t>2</w:t>
      </w:r>
      <w:r w:rsidRPr="00506E75">
        <w:rPr>
          <w:bCs/>
          <w:iCs/>
          <w:sz w:val="28"/>
          <w:szCs w:val="28"/>
        </w:rPr>
        <w:t xml:space="preserve">.2. nodrošināt pieejamu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datorprogrammu vai elektroniskās komponentes, ar kurām var mainīt, labot, dzēst, atcelt vai citādā veidā izmainīt jebkādu datu nesējā glabātu ierakstu, lai radītu iespēju koriģēt auditācijas pierakstus.</w:t>
      </w:r>
    </w:p>
    <w:p w14:paraId="1942FD0D" w14:textId="77777777" w:rsidR="00ED6CB5" w:rsidRPr="00506E75" w:rsidRDefault="00ED6CB5" w:rsidP="00ED6CB5">
      <w:pPr>
        <w:tabs>
          <w:tab w:val="left" w:pos="2127"/>
          <w:tab w:val="left" w:pos="6096"/>
        </w:tabs>
        <w:jc w:val="both"/>
        <w:rPr>
          <w:bCs/>
          <w:iCs/>
          <w:sz w:val="28"/>
          <w:szCs w:val="28"/>
        </w:rPr>
      </w:pPr>
    </w:p>
    <w:p w14:paraId="39F29F15" w14:textId="77777777" w:rsidR="00ED6CB5" w:rsidRDefault="00ED6CB5" w:rsidP="00ED6CB5">
      <w:pPr>
        <w:tabs>
          <w:tab w:val="left" w:pos="2127"/>
          <w:tab w:val="left" w:pos="6096"/>
        </w:tabs>
        <w:ind w:firstLine="720"/>
        <w:jc w:val="both"/>
        <w:rPr>
          <w:bCs/>
          <w:iCs/>
          <w:sz w:val="28"/>
          <w:szCs w:val="28"/>
        </w:rPr>
      </w:pPr>
      <w:r>
        <w:rPr>
          <w:bCs/>
          <w:iCs/>
          <w:sz w:val="28"/>
          <w:szCs w:val="28"/>
        </w:rPr>
        <w:t>3</w:t>
      </w:r>
      <w:r w:rsidR="00E77992">
        <w:rPr>
          <w:bCs/>
          <w:iCs/>
          <w:sz w:val="28"/>
          <w:szCs w:val="28"/>
        </w:rPr>
        <w:t>3</w:t>
      </w:r>
      <w:r w:rsidRPr="00506E75">
        <w:rPr>
          <w:bCs/>
          <w:iCs/>
          <w:sz w:val="28"/>
          <w:szCs w:val="28"/>
        </w:rPr>
        <w:t xml:space="preserve">. Ja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 xml:space="preserve">auditācijas pierakstu atmiņas datu nesējs ir pilns vai bojāts, </w:t>
      </w:r>
      <w:r>
        <w:rPr>
          <w:bCs/>
          <w:iCs/>
          <w:sz w:val="28"/>
          <w:szCs w:val="28"/>
        </w:rPr>
        <w:t>e</w:t>
      </w:r>
      <w:r w:rsidRPr="00EA521F">
        <w:rPr>
          <w:bCs/>
          <w:sz w:val="28"/>
          <w:szCs w:val="28"/>
        </w:rPr>
        <w:t>lektroniskās darba laika uzskaites sistēma</w:t>
      </w:r>
      <w:r>
        <w:rPr>
          <w:bCs/>
          <w:sz w:val="28"/>
          <w:szCs w:val="28"/>
        </w:rPr>
        <w:t>s</w:t>
      </w:r>
      <w:r w:rsidRPr="00506E75">
        <w:rPr>
          <w:bCs/>
          <w:sz w:val="28"/>
          <w:szCs w:val="28"/>
        </w:rPr>
        <w:t xml:space="preserve"> </w:t>
      </w:r>
      <w:r w:rsidRPr="00506E75">
        <w:rPr>
          <w:bCs/>
          <w:iCs/>
          <w:sz w:val="28"/>
          <w:szCs w:val="28"/>
        </w:rPr>
        <w:t>aizsardzības risinājums izvada brīdinošu informāciju, ka ieraksts auditācijas pierakstos atmiņā nav izdevies vai ir bojāts tā saturs, vai nav iespējams veikt tālāku ierakstīšanu datu nesējā.</w:t>
      </w:r>
    </w:p>
    <w:p w14:paraId="2BCDCDC9" w14:textId="77777777" w:rsidR="00ED6CB5" w:rsidRPr="00506E75" w:rsidRDefault="00ED6CB5" w:rsidP="00ED6CB5">
      <w:pPr>
        <w:tabs>
          <w:tab w:val="left" w:pos="2127"/>
          <w:tab w:val="left" w:pos="6096"/>
        </w:tabs>
        <w:jc w:val="both"/>
        <w:rPr>
          <w:bCs/>
          <w:iCs/>
          <w:sz w:val="28"/>
          <w:szCs w:val="28"/>
        </w:rPr>
      </w:pPr>
    </w:p>
    <w:p w14:paraId="115C53BE" w14:textId="77777777" w:rsidR="00ED6CB5" w:rsidRDefault="00ED6CB5" w:rsidP="00ED6CB5">
      <w:pPr>
        <w:pStyle w:val="Punkts"/>
        <w:numPr>
          <w:ilvl w:val="0"/>
          <w:numId w:val="0"/>
        </w:numPr>
        <w:ind w:firstLine="709"/>
      </w:pPr>
      <w:r>
        <w:rPr>
          <w:bCs/>
          <w:iCs/>
        </w:rPr>
        <w:t>3</w:t>
      </w:r>
      <w:r w:rsidR="00E77992">
        <w:rPr>
          <w:bCs/>
          <w:iCs/>
        </w:rPr>
        <w:t>4</w:t>
      </w:r>
      <w:r w:rsidRPr="00506E75">
        <w:rPr>
          <w:bCs/>
          <w:iCs/>
        </w:rPr>
        <w:t xml:space="preserve">. </w:t>
      </w:r>
      <w:r w:rsidRPr="00EA521F">
        <w:rPr>
          <w:bCs/>
        </w:rPr>
        <w:t>Elektroniskās darba laika uzskaites sistēma</w:t>
      </w:r>
      <w:r w:rsidRPr="00506E75">
        <w:rPr>
          <w:bCs/>
          <w:iCs/>
        </w:rPr>
        <w:t xml:space="preserve"> konstruktīvi un programmatiski ir aizsargāta ar aizsardzības risinājumu pret tā satura dzēšanu vai pārrakstīšanu. Informācijas saglabāšanai un nolasīšanai piekļuve </w:t>
      </w:r>
      <w:r>
        <w:rPr>
          <w:bCs/>
          <w:iCs/>
        </w:rPr>
        <w:t>e</w:t>
      </w:r>
      <w:r w:rsidRPr="00EA521F">
        <w:rPr>
          <w:bCs/>
        </w:rPr>
        <w:t>lektroniskās darba laika uzskaites sistēma</w:t>
      </w:r>
      <w:r>
        <w:rPr>
          <w:bCs/>
        </w:rPr>
        <w:t>s</w:t>
      </w:r>
      <w:r w:rsidRPr="00506E75">
        <w:rPr>
          <w:bCs/>
        </w:rPr>
        <w:t xml:space="preserve"> </w:t>
      </w:r>
      <w:r w:rsidRPr="00506E75">
        <w:rPr>
          <w:bCs/>
          <w:iCs/>
        </w:rPr>
        <w:t xml:space="preserve">auditācijas pierakstu atmiņai ir tikai no </w:t>
      </w:r>
      <w:r>
        <w:rPr>
          <w:bCs/>
          <w:iCs/>
        </w:rPr>
        <w:t>e</w:t>
      </w:r>
      <w:r w:rsidRPr="00EA521F">
        <w:rPr>
          <w:bCs/>
        </w:rPr>
        <w:t>lektroniskās darba laika uzskaites sistēma</w:t>
      </w:r>
      <w:r>
        <w:rPr>
          <w:bCs/>
        </w:rPr>
        <w:t>s</w:t>
      </w:r>
      <w:r w:rsidRPr="00506E75">
        <w:rPr>
          <w:bCs/>
        </w:rPr>
        <w:t xml:space="preserve"> </w:t>
      </w:r>
      <w:r w:rsidRPr="00506E75">
        <w:rPr>
          <w:bCs/>
          <w:iCs/>
        </w:rPr>
        <w:t>programmas.</w:t>
      </w:r>
    </w:p>
    <w:p w14:paraId="1E054A96" w14:textId="77777777" w:rsidR="00ED6CB5" w:rsidRDefault="00ED6CB5" w:rsidP="00ED6CB5">
      <w:pPr>
        <w:pStyle w:val="Punkts"/>
        <w:numPr>
          <w:ilvl w:val="0"/>
          <w:numId w:val="0"/>
        </w:numPr>
      </w:pPr>
    </w:p>
    <w:p w14:paraId="4C0B1690" w14:textId="77777777" w:rsidR="00ED6CB5" w:rsidRPr="00B8333B" w:rsidRDefault="00ED6CB5" w:rsidP="00ED6CB5">
      <w:pPr>
        <w:ind w:left="644" w:right="142"/>
        <w:contextualSpacing/>
        <w:jc w:val="center"/>
        <w:rPr>
          <w:b/>
          <w:sz w:val="28"/>
          <w:szCs w:val="28"/>
        </w:rPr>
      </w:pPr>
      <w:r w:rsidRPr="00B8333B">
        <w:rPr>
          <w:b/>
          <w:sz w:val="28"/>
          <w:szCs w:val="28"/>
        </w:rPr>
        <w:t>V. Noslēguma jautājumi</w:t>
      </w:r>
    </w:p>
    <w:p w14:paraId="606D6362" w14:textId="77777777" w:rsidR="00ED6CB5" w:rsidRDefault="00ED6CB5" w:rsidP="00ED6CB5">
      <w:pPr>
        <w:pStyle w:val="Punkts"/>
        <w:numPr>
          <w:ilvl w:val="0"/>
          <w:numId w:val="0"/>
        </w:numPr>
      </w:pPr>
    </w:p>
    <w:p w14:paraId="5F8A94F8" w14:textId="77777777" w:rsidR="00ED6CB5" w:rsidRDefault="00ED6CB5" w:rsidP="00ED6CB5">
      <w:pPr>
        <w:pStyle w:val="Punkts"/>
        <w:numPr>
          <w:ilvl w:val="0"/>
          <w:numId w:val="0"/>
        </w:numPr>
        <w:ind w:firstLine="709"/>
      </w:pPr>
      <w:r>
        <w:t>3</w:t>
      </w:r>
      <w:r w:rsidR="00E77992">
        <w:t>5</w:t>
      </w:r>
      <w:r>
        <w:t>. Noteikumi stājas spēkā 2020. gada 1. februārī.</w:t>
      </w:r>
    </w:p>
    <w:p w14:paraId="6281DD49" w14:textId="77777777" w:rsidR="00ED6CB5" w:rsidRDefault="00ED6CB5" w:rsidP="00ED6CB5">
      <w:pPr>
        <w:pStyle w:val="Punkts"/>
        <w:numPr>
          <w:ilvl w:val="0"/>
          <w:numId w:val="0"/>
        </w:numPr>
      </w:pPr>
    </w:p>
    <w:p w14:paraId="2B1328A4" w14:textId="4ACDE4AA" w:rsidR="00ED6CB5" w:rsidRDefault="00ED6CB5" w:rsidP="00ED6CB5">
      <w:pPr>
        <w:pStyle w:val="Punkts"/>
        <w:numPr>
          <w:ilvl w:val="0"/>
          <w:numId w:val="0"/>
        </w:numPr>
        <w:ind w:firstLine="709"/>
      </w:pPr>
      <w:r>
        <w:t>3</w:t>
      </w:r>
      <w:r w:rsidR="00E77992">
        <w:t>6</w:t>
      </w:r>
      <w:r>
        <w:t xml:space="preserve">. </w:t>
      </w:r>
      <w:r w:rsidRPr="007C70F7">
        <w:t>Šo noteikumu</w:t>
      </w:r>
      <w:r>
        <w:t xml:space="preserve"> 2</w:t>
      </w:r>
      <w:r w:rsidRPr="007C70F7">
        <w:t xml:space="preserve">. un </w:t>
      </w:r>
      <w:r>
        <w:t>3. punkt</w:t>
      </w:r>
      <w:r w:rsidRPr="007C70F7">
        <w:t xml:space="preserve">ā noteiktās prasības attiecībā uz </w:t>
      </w:r>
      <w:r>
        <w:rPr>
          <w:bCs/>
        </w:rPr>
        <w:t>elektroniskās darba laika uzskaites sistēmas</w:t>
      </w:r>
      <w:r w:rsidRPr="007C70F7">
        <w:t xml:space="preserve"> ārējo drošības pārbaudi piemēro ar 2020.</w:t>
      </w:r>
      <w:r>
        <w:t> </w:t>
      </w:r>
      <w:r w:rsidRPr="007C70F7">
        <w:t xml:space="preserve">gada </w:t>
      </w:r>
      <w:r>
        <w:t>1</w:t>
      </w:r>
      <w:r w:rsidRPr="007C70F7">
        <w:t>.</w:t>
      </w:r>
      <w:r>
        <w:t> </w:t>
      </w:r>
      <w:r w:rsidRPr="007C70F7">
        <w:t>jūniju.</w:t>
      </w:r>
    </w:p>
    <w:p w14:paraId="57CA1B62" w14:textId="2938E4BB" w:rsidR="009E5D16" w:rsidRDefault="009E5D16" w:rsidP="00ED6CB5">
      <w:pPr>
        <w:pStyle w:val="Punkts"/>
        <w:numPr>
          <w:ilvl w:val="0"/>
          <w:numId w:val="0"/>
        </w:numPr>
        <w:ind w:firstLine="709"/>
      </w:pPr>
    </w:p>
    <w:p w14:paraId="06AB9056" w14:textId="47C57672" w:rsidR="009E5D16" w:rsidRPr="009E5D16" w:rsidRDefault="009E5D16" w:rsidP="009E5D16">
      <w:pPr>
        <w:pStyle w:val="Punkts"/>
        <w:numPr>
          <w:ilvl w:val="0"/>
          <w:numId w:val="0"/>
        </w:numPr>
        <w:ind w:firstLine="709"/>
        <w:rPr>
          <w:bCs/>
        </w:rPr>
      </w:pPr>
      <w:r>
        <w:t xml:space="preserve">37. Šo noteikumu 22.punktā noteikto prasību attiecībā uz </w:t>
      </w:r>
      <w:r>
        <w:rPr>
          <w:bCs/>
        </w:rPr>
        <w:t xml:space="preserve">elektroniskās darba laika uzskaites sistēmas auditācijas pierakstu kopas kontrolsummas </w:t>
      </w:r>
      <w:r>
        <w:rPr>
          <w:bCs/>
        </w:rPr>
        <w:lastRenderedPageBreak/>
        <w:t xml:space="preserve">nodošanu vienotajā elektroniskās darba laika uzskaites datubāzē piemēro ar </w:t>
      </w:r>
      <w:r w:rsidRPr="00225F78">
        <w:rPr>
          <w:bCs/>
        </w:rPr>
        <w:t>2020.gada 1.</w:t>
      </w:r>
      <w:r w:rsidR="00CE6B24">
        <w:rPr>
          <w:bCs/>
        </w:rPr>
        <w:t>aprīli</w:t>
      </w:r>
      <w:bookmarkStart w:id="9" w:name="_GoBack"/>
      <w:bookmarkEnd w:id="9"/>
      <w:r w:rsidRPr="00225F78">
        <w:rPr>
          <w:bCs/>
        </w:rPr>
        <w:t>.</w:t>
      </w:r>
    </w:p>
    <w:p w14:paraId="190ADD5E" w14:textId="77777777" w:rsidR="00D163C8" w:rsidRDefault="00D163C8" w:rsidP="00CF7E95">
      <w:pPr>
        <w:tabs>
          <w:tab w:val="right" w:pos="9071"/>
        </w:tabs>
        <w:contextualSpacing/>
        <w:rPr>
          <w:rFonts w:ascii="Teutonica" w:eastAsia="Calibri" w:hAnsi="Teutonica"/>
          <w:sz w:val="28"/>
          <w:szCs w:val="28"/>
          <w:lang w:eastAsia="en-US"/>
        </w:rPr>
      </w:pPr>
    </w:p>
    <w:p w14:paraId="50DB250E" w14:textId="77777777" w:rsidR="00CF7E95" w:rsidRDefault="00CF7E95" w:rsidP="00CF7E95">
      <w:pPr>
        <w:tabs>
          <w:tab w:val="right" w:pos="9071"/>
        </w:tabs>
        <w:contextualSpacing/>
        <w:rPr>
          <w:rFonts w:ascii="Teutonica" w:eastAsia="Calibri" w:hAnsi="Teutonica"/>
          <w:sz w:val="28"/>
          <w:szCs w:val="28"/>
          <w:lang w:eastAsia="en-US"/>
        </w:rPr>
      </w:pPr>
    </w:p>
    <w:p w14:paraId="022975FD" w14:textId="77777777" w:rsidR="008C0BFC" w:rsidRPr="008C0BFC" w:rsidRDefault="008C0BFC" w:rsidP="00CF7E95">
      <w:pPr>
        <w:tabs>
          <w:tab w:val="right" w:pos="9071"/>
        </w:tabs>
        <w:contextualSpacing/>
        <w:rPr>
          <w:rFonts w:ascii="Teutonica" w:eastAsia="Calibri" w:hAnsi="Teutonica"/>
          <w:sz w:val="28"/>
          <w:szCs w:val="28"/>
          <w:lang w:eastAsia="en-US"/>
        </w:rPr>
      </w:pPr>
      <w:r w:rsidRPr="008C0BFC">
        <w:rPr>
          <w:rFonts w:ascii="Teutonica" w:eastAsia="Calibri" w:hAnsi="Teutonica"/>
          <w:sz w:val="28"/>
          <w:szCs w:val="28"/>
          <w:lang w:val="x-none" w:eastAsia="en-US"/>
        </w:rPr>
        <w:t>Ministru prezident</w:t>
      </w:r>
      <w:r w:rsidRPr="008C0BFC">
        <w:rPr>
          <w:rFonts w:ascii="Teutonica" w:eastAsia="Calibri" w:hAnsi="Teutonica"/>
          <w:sz w:val="28"/>
          <w:szCs w:val="28"/>
          <w:lang w:eastAsia="en-US"/>
        </w:rPr>
        <w:t>s</w:t>
      </w:r>
      <w:r w:rsidRPr="008C0BFC">
        <w:rPr>
          <w:rFonts w:ascii="Teutonica" w:eastAsia="Calibri" w:hAnsi="Teutonica"/>
          <w:sz w:val="28"/>
          <w:szCs w:val="28"/>
          <w:lang w:val="x-none" w:eastAsia="en-US"/>
        </w:rPr>
        <w:tab/>
      </w:r>
      <w:r w:rsidRPr="008C0BFC">
        <w:rPr>
          <w:rFonts w:ascii="Teutonica" w:eastAsia="Calibri" w:hAnsi="Teutonica"/>
          <w:sz w:val="28"/>
          <w:szCs w:val="28"/>
          <w:lang w:eastAsia="en-US"/>
        </w:rPr>
        <w:t>Arturs Krišjānis Kariņš</w:t>
      </w:r>
    </w:p>
    <w:p w14:paraId="0BA00D9B" w14:textId="77777777" w:rsidR="008C0BFC" w:rsidRDefault="008C0BFC" w:rsidP="00CF7E95">
      <w:pPr>
        <w:contextualSpacing/>
        <w:rPr>
          <w:color w:val="000000"/>
          <w:sz w:val="28"/>
          <w:szCs w:val="28"/>
        </w:rPr>
      </w:pPr>
    </w:p>
    <w:p w14:paraId="1636AA9C" w14:textId="77777777" w:rsidR="00CF7E95" w:rsidRPr="008C0BFC" w:rsidRDefault="00CF7E95" w:rsidP="00CF7E95">
      <w:pPr>
        <w:contextualSpacing/>
        <w:rPr>
          <w:color w:val="000000"/>
          <w:sz w:val="28"/>
          <w:szCs w:val="28"/>
        </w:rPr>
      </w:pPr>
    </w:p>
    <w:p w14:paraId="4A3BEF17" w14:textId="77777777" w:rsidR="008C0BFC" w:rsidRPr="008C0BFC" w:rsidRDefault="008C0BFC" w:rsidP="00CF7E95">
      <w:pPr>
        <w:tabs>
          <w:tab w:val="right" w:pos="9071"/>
        </w:tabs>
        <w:contextualSpacing/>
        <w:rPr>
          <w:color w:val="000000"/>
          <w:sz w:val="28"/>
          <w:szCs w:val="28"/>
        </w:rPr>
      </w:pPr>
      <w:r w:rsidRPr="008C0BFC">
        <w:rPr>
          <w:color w:val="000000"/>
          <w:sz w:val="28"/>
          <w:szCs w:val="28"/>
        </w:rPr>
        <w:t>Ekonomikas ministrs</w:t>
      </w:r>
      <w:r w:rsidRPr="008C0BFC">
        <w:rPr>
          <w:color w:val="000000"/>
          <w:sz w:val="28"/>
          <w:szCs w:val="28"/>
        </w:rPr>
        <w:tab/>
        <w:t>Ralfs Nemiro</w:t>
      </w:r>
    </w:p>
    <w:p w14:paraId="78501A6F" w14:textId="77777777" w:rsidR="008C0BFC" w:rsidRDefault="008C0BFC" w:rsidP="00CF7E95">
      <w:pPr>
        <w:contextualSpacing/>
        <w:rPr>
          <w:bCs/>
          <w:sz w:val="28"/>
          <w:szCs w:val="28"/>
        </w:rPr>
      </w:pPr>
    </w:p>
    <w:p w14:paraId="34130B03" w14:textId="77777777" w:rsidR="00CF7E95" w:rsidRPr="008C0BFC" w:rsidRDefault="00CF7E95" w:rsidP="00CF7E95">
      <w:pPr>
        <w:contextualSpacing/>
        <w:rPr>
          <w:bCs/>
          <w:sz w:val="28"/>
          <w:szCs w:val="28"/>
        </w:rPr>
      </w:pPr>
    </w:p>
    <w:p w14:paraId="599A4123" w14:textId="77777777" w:rsidR="008C0BFC" w:rsidRPr="008C0BFC" w:rsidRDefault="008C0BFC" w:rsidP="00CF7E95">
      <w:pPr>
        <w:contextualSpacing/>
        <w:rPr>
          <w:bCs/>
          <w:sz w:val="28"/>
          <w:szCs w:val="28"/>
        </w:rPr>
      </w:pPr>
      <w:r w:rsidRPr="008C0BFC">
        <w:rPr>
          <w:bCs/>
          <w:sz w:val="28"/>
          <w:szCs w:val="28"/>
        </w:rPr>
        <w:t>Iesniedzējs:</w:t>
      </w:r>
    </w:p>
    <w:p w14:paraId="0DC1CDC2" w14:textId="77777777" w:rsidR="008C0BFC" w:rsidRPr="008C0BFC" w:rsidRDefault="008C0BFC" w:rsidP="00CF7E95">
      <w:pPr>
        <w:tabs>
          <w:tab w:val="right" w:pos="9071"/>
        </w:tabs>
        <w:contextualSpacing/>
        <w:rPr>
          <w:bCs/>
          <w:sz w:val="28"/>
          <w:szCs w:val="28"/>
        </w:rPr>
      </w:pPr>
      <w:r w:rsidRPr="008C0BFC">
        <w:rPr>
          <w:bCs/>
          <w:sz w:val="28"/>
          <w:szCs w:val="28"/>
        </w:rPr>
        <w:t>Ekonomikas ministrs</w:t>
      </w:r>
      <w:r w:rsidRPr="008C0BFC">
        <w:rPr>
          <w:bCs/>
          <w:sz w:val="28"/>
          <w:szCs w:val="28"/>
        </w:rPr>
        <w:tab/>
      </w:r>
      <w:r w:rsidRPr="008C0BFC">
        <w:rPr>
          <w:color w:val="000000"/>
          <w:sz w:val="28"/>
          <w:szCs w:val="28"/>
        </w:rPr>
        <w:t>Ralfs Nemiro</w:t>
      </w:r>
    </w:p>
    <w:p w14:paraId="5EFF507C" w14:textId="77777777" w:rsidR="008C0BFC" w:rsidRPr="008C0BFC" w:rsidRDefault="008C0BFC" w:rsidP="00CF7E95">
      <w:pPr>
        <w:contextualSpacing/>
        <w:rPr>
          <w:sz w:val="28"/>
          <w:szCs w:val="28"/>
          <w:lang w:eastAsia="ru-RU"/>
        </w:rPr>
      </w:pPr>
    </w:p>
    <w:p w14:paraId="03BF8A0E" w14:textId="77777777" w:rsidR="008E79AF" w:rsidRDefault="008E79AF" w:rsidP="00CF7E95">
      <w:pPr>
        <w:contextualSpacing/>
        <w:rPr>
          <w:sz w:val="28"/>
          <w:szCs w:val="28"/>
          <w:lang w:eastAsia="ru-RU"/>
        </w:rPr>
      </w:pPr>
    </w:p>
    <w:p w14:paraId="661FE8DD" w14:textId="77777777" w:rsidR="008C0BFC" w:rsidRPr="008C0BFC" w:rsidRDefault="008C0BFC" w:rsidP="00CF7E95">
      <w:pPr>
        <w:contextualSpacing/>
        <w:rPr>
          <w:sz w:val="28"/>
          <w:szCs w:val="28"/>
          <w:lang w:eastAsia="ru-RU"/>
        </w:rPr>
      </w:pPr>
      <w:r w:rsidRPr="008C0BFC">
        <w:rPr>
          <w:sz w:val="28"/>
          <w:szCs w:val="28"/>
          <w:lang w:eastAsia="ru-RU"/>
        </w:rPr>
        <w:t>Vīza:</w:t>
      </w:r>
      <w:r w:rsidR="004A6ADC">
        <w:rPr>
          <w:sz w:val="28"/>
          <w:szCs w:val="28"/>
          <w:lang w:eastAsia="ru-RU"/>
        </w:rPr>
        <w:t xml:space="preserve"> </w:t>
      </w:r>
    </w:p>
    <w:p w14:paraId="713565CF" w14:textId="77777777" w:rsidR="008C0BFC" w:rsidRDefault="008C0BFC" w:rsidP="00CF7E95">
      <w:pPr>
        <w:tabs>
          <w:tab w:val="right" w:pos="9071"/>
        </w:tabs>
        <w:contextualSpacing/>
        <w:rPr>
          <w:sz w:val="28"/>
          <w:szCs w:val="28"/>
          <w:lang w:eastAsia="ru-RU"/>
        </w:rPr>
      </w:pPr>
      <w:r w:rsidRPr="008C0BFC">
        <w:rPr>
          <w:sz w:val="28"/>
          <w:szCs w:val="28"/>
          <w:lang w:eastAsia="ru-RU"/>
        </w:rPr>
        <w:t>Valsts sekretārs</w:t>
      </w:r>
      <w:r w:rsidRPr="008C0BFC">
        <w:rPr>
          <w:sz w:val="28"/>
          <w:szCs w:val="28"/>
          <w:lang w:eastAsia="ru-RU"/>
        </w:rPr>
        <w:tab/>
        <w:t>Ēriks Eglītis</w:t>
      </w:r>
      <w:bookmarkEnd w:id="0"/>
    </w:p>
    <w:sectPr w:rsidR="008C0BFC" w:rsidSect="00837571">
      <w:headerReference w:type="default" r:id="rId8"/>
      <w:footerReference w:type="default" r:id="rId9"/>
      <w:footerReference w:type="first" r:id="rId10"/>
      <w:pgSz w:w="11906" w:h="16838"/>
      <w:pgMar w:top="1418"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FFCD" w14:textId="77777777" w:rsidR="003C266D" w:rsidRDefault="003C266D">
      <w:r>
        <w:separator/>
      </w:r>
    </w:p>
  </w:endnote>
  <w:endnote w:type="continuationSeparator" w:id="0">
    <w:p w14:paraId="1D163C48" w14:textId="77777777" w:rsidR="003C266D" w:rsidRDefault="003C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eutonica">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FC28" w14:textId="77777777" w:rsidR="008F2B8C" w:rsidRDefault="008F2B8C">
    <w:pPr>
      <w:pStyle w:val="Footer"/>
    </w:pPr>
    <w:r>
      <w:rPr>
        <w:noProof/>
      </w:rPr>
      <w:fldChar w:fldCharType="begin"/>
    </w:r>
    <w:r>
      <w:rPr>
        <w:noProof/>
      </w:rPr>
      <w:instrText xml:space="preserve"> FILENAME \* MERGEFORMAT </w:instrText>
    </w:r>
    <w:r>
      <w:rPr>
        <w:noProof/>
      </w:rPr>
      <w:fldChar w:fldCharType="separate"/>
    </w:r>
    <w:r>
      <w:rPr>
        <w:noProof/>
      </w:rPr>
      <w:t>EMNot_05112019_</w:t>
    </w:r>
    <w:r w:rsidRPr="00B333B7">
      <w:rPr>
        <w:noProof/>
        <w:sz w:val="20"/>
        <w:szCs w:val="20"/>
      </w:rPr>
      <w:t>VEDLUDB</w:t>
    </w:r>
    <w:r>
      <w:rPr>
        <w:noProof/>
      </w:rPr>
      <w:t>.2239.docx</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1AA1" w14:textId="77777777" w:rsidR="008F2B8C" w:rsidRDefault="008F2B8C">
    <w:pPr>
      <w:pStyle w:val="Footer"/>
    </w:pPr>
    <w:r>
      <w:rPr>
        <w:noProof/>
      </w:rPr>
      <w:fldChar w:fldCharType="begin"/>
    </w:r>
    <w:r>
      <w:rPr>
        <w:noProof/>
      </w:rPr>
      <w:instrText xml:space="preserve"> FILENAME \* MERGEFORMAT </w:instrText>
    </w:r>
    <w:r>
      <w:rPr>
        <w:noProof/>
      </w:rPr>
      <w:fldChar w:fldCharType="separate"/>
    </w:r>
    <w:r>
      <w:rPr>
        <w:noProof/>
      </w:rPr>
      <w:t>EMNot_05112019_</w:t>
    </w:r>
    <w:r w:rsidRPr="00B333B7">
      <w:rPr>
        <w:noProof/>
        <w:sz w:val="20"/>
        <w:szCs w:val="20"/>
      </w:rPr>
      <w:t>VEDLUDB</w:t>
    </w:r>
    <w:r>
      <w:rPr>
        <w:noProof/>
      </w:rPr>
      <w:t>.2239.docx</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910C" w14:textId="77777777" w:rsidR="003C266D" w:rsidRDefault="003C266D">
      <w:r>
        <w:separator/>
      </w:r>
    </w:p>
  </w:footnote>
  <w:footnote w:type="continuationSeparator" w:id="0">
    <w:p w14:paraId="74A3E9DF" w14:textId="77777777" w:rsidR="003C266D" w:rsidRDefault="003C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682878"/>
      <w:docPartObj>
        <w:docPartGallery w:val="Page Numbers (Top of Page)"/>
        <w:docPartUnique/>
      </w:docPartObj>
    </w:sdtPr>
    <w:sdtEndPr>
      <w:rPr>
        <w:noProof/>
      </w:rPr>
    </w:sdtEndPr>
    <w:sdtContent>
      <w:p w14:paraId="7CB53E64" w14:textId="390991B0" w:rsidR="008F2B8C" w:rsidRDefault="008F2B8C" w:rsidP="00D102CE">
        <w:pPr>
          <w:pStyle w:val="Header"/>
          <w:jc w:val="center"/>
        </w:pPr>
        <w:r>
          <w:fldChar w:fldCharType="begin"/>
        </w:r>
        <w:r>
          <w:instrText xml:space="preserve"> PAGE   \* MERGEFORMAT </w:instrText>
        </w:r>
        <w:r>
          <w:fldChar w:fldCharType="separate"/>
        </w:r>
        <w:r w:rsidR="001229DD">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A9361E"/>
    <w:multiLevelType w:val="hybridMultilevel"/>
    <w:tmpl w:val="FB628046"/>
    <w:lvl w:ilvl="0" w:tplc="FF7CFE44">
      <w:start w:val="1"/>
      <w:numFmt w:val="decimal"/>
      <w:lvlText w:val="%1)"/>
      <w:lvlJc w:val="left"/>
      <w:pPr>
        <w:ind w:left="720" w:hanging="360"/>
      </w:pPr>
      <w:rPr>
        <w:rFonts w:hint="default"/>
      </w:rPr>
    </w:lvl>
    <w:lvl w:ilvl="1" w:tplc="2BFA6DD4" w:tentative="1">
      <w:start w:val="1"/>
      <w:numFmt w:val="lowerLetter"/>
      <w:lvlText w:val="%2."/>
      <w:lvlJc w:val="left"/>
      <w:pPr>
        <w:ind w:left="1440" w:hanging="360"/>
      </w:pPr>
    </w:lvl>
    <w:lvl w:ilvl="2" w:tplc="E864E5A0" w:tentative="1">
      <w:start w:val="1"/>
      <w:numFmt w:val="lowerRoman"/>
      <w:lvlText w:val="%3."/>
      <w:lvlJc w:val="right"/>
      <w:pPr>
        <w:ind w:left="2160" w:hanging="180"/>
      </w:pPr>
    </w:lvl>
    <w:lvl w:ilvl="3" w:tplc="AF164D16" w:tentative="1">
      <w:start w:val="1"/>
      <w:numFmt w:val="decimal"/>
      <w:lvlText w:val="%4."/>
      <w:lvlJc w:val="left"/>
      <w:pPr>
        <w:ind w:left="2880" w:hanging="360"/>
      </w:pPr>
    </w:lvl>
    <w:lvl w:ilvl="4" w:tplc="BB16CE48" w:tentative="1">
      <w:start w:val="1"/>
      <w:numFmt w:val="lowerLetter"/>
      <w:lvlText w:val="%5."/>
      <w:lvlJc w:val="left"/>
      <w:pPr>
        <w:ind w:left="3600" w:hanging="360"/>
      </w:pPr>
    </w:lvl>
    <w:lvl w:ilvl="5" w:tplc="5D9224F0" w:tentative="1">
      <w:start w:val="1"/>
      <w:numFmt w:val="lowerRoman"/>
      <w:lvlText w:val="%6."/>
      <w:lvlJc w:val="right"/>
      <w:pPr>
        <w:ind w:left="4320" w:hanging="180"/>
      </w:pPr>
    </w:lvl>
    <w:lvl w:ilvl="6" w:tplc="63EA621A" w:tentative="1">
      <w:start w:val="1"/>
      <w:numFmt w:val="decimal"/>
      <w:lvlText w:val="%7."/>
      <w:lvlJc w:val="left"/>
      <w:pPr>
        <w:ind w:left="5040" w:hanging="360"/>
      </w:pPr>
    </w:lvl>
    <w:lvl w:ilvl="7" w:tplc="E1089718" w:tentative="1">
      <w:start w:val="1"/>
      <w:numFmt w:val="lowerLetter"/>
      <w:lvlText w:val="%8."/>
      <w:lvlJc w:val="left"/>
      <w:pPr>
        <w:ind w:left="5760" w:hanging="360"/>
      </w:pPr>
    </w:lvl>
    <w:lvl w:ilvl="8" w:tplc="0DDADA04" w:tentative="1">
      <w:start w:val="1"/>
      <w:numFmt w:val="lowerRoman"/>
      <w:lvlText w:val="%9."/>
      <w:lvlJc w:val="right"/>
      <w:pPr>
        <w:ind w:left="6480" w:hanging="180"/>
      </w:pPr>
    </w:lvl>
  </w:abstractNum>
  <w:abstractNum w:abstractNumId="1" w15:restartNumberingAfterBreak="0">
    <w:nsid w:val="2F0B6BD3"/>
    <w:multiLevelType w:val="hybridMultilevel"/>
    <w:tmpl w:val="491E82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1">
    <w:nsid w:val="363679C8"/>
    <w:multiLevelType w:val="multilevel"/>
    <w:tmpl w:val="0CA0BC7C"/>
    <w:lvl w:ilvl="0">
      <w:start w:val="1"/>
      <w:numFmt w:val="decimal"/>
      <w:lvlText w:val="%1."/>
      <w:lvlJc w:val="left"/>
      <w:pPr>
        <w:ind w:left="785" w:hanging="360"/>
      </w:pPr>
      <w:rPr>
        <w:rFonts w:hint="default"/>
      </w:rPr>
    </w:lvl>
    <w:lvl w:ilvl="1">
      <w:start w:val="1"/>
      <w:numFmt w:val="decimal"/>
      <w:isLgl/>
      <w:lvlText w:val="%1.%2."/>
      <w:lvlJc w:val="left"/>
      <w:pPr>
        <w:ind w:left="1570"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3" w15:restartNumberingAfterBreak="1">
    <w:nsid w:val="3B335533"/>
    <w:multiLevelType w:val="hybridMultilevel"/>
    <w:tmpl w:val="9244AA26"/>
    <w:lvl w:ilvl="0" w:tplc="4D2618C8">
      <w:start w:val="1"/>
      <w:numFmt w:val="bullet"/>
      <w:lvlText w:val=""/>
      <w:lvlJc w:val="left"/>
      <w:pPr>
        <w:ind w:left="1146" w:hanging="360"/>
      </w:pPr>
      <w:rPr>
        <w:rFonts w:ascii="Wingdings" w:hAnsi="Wingdings" w:hint="default"/>
      </w:rPr>
    </w:lvl>
    <w:lvl w:ilvl="1" w:tplc="F16A09B0">
      <w:start w:val="1"/>
      <w:numFmt w:val="bullet"/>
      <w:lvlText w:val="o"/>
      <w:lvlJc w:val="left"/>
      <w:pPr>
        <w:ind w:left="1866" w:hanging="360"/>
      </w:pPr>
      <w:rPr>
        <w:rFonts w:ascii="Courier New" w:hAnsi="Courier New" w:cs="Courier New" w:hint="default"/>
      </w:rPr>
    </w:lvl>
    <w:lvl w:ilvl="2" w:tplc="26226352">
      <w:start w:val="1"/>
      <w:numFmt w:val="bullet"/>
      <w:lvlText w:val=""/>
      <w:lvlJc w:val="left"/>
      <w:pPr>
        <w:ind w:left="2586" w:hanging="360"/>
      </w:pPr>
      <w:rPr>
        <w:rFonts w:ascii="Wingdings" w:hAnsi="Wingdings" w:hint="default"/>
      </w:rPr>
    </w:lvl>
    <w:lvl w:ilvl="3" w:tplc="D6E80ACE">
      <w:start w:val="1"/>
      <w:numFmt w:val="bullet"/>
      <w:lvlText w:val=""/>
      <w:lvlJc w:val="left"/>
      <w:pPr>
        <w:ind w:left="3306" w:hanging="360"/>
      </w:pPr>
      <w:rPr>
        <w:rFonts w:ascii="Symbol" w:hAnsi="Symbol" w:hint="default"/>
      </w:rPr>
    </w:lvl>
    <w:lvl w:ilvl="4" w:tplc="DF4E4F66">
      <w:start w:val="1"/>
      <w:numFmt w:val="bullet"/>
      <w:lvlText w:val="o"/>
      <w:lvlJc w:val="left"/>
      <w:pPr>
        <w:ind w:left="4026" w:hanging="360"/>
      </w:pPr>
      <w:rPr>
        <w:rFonts w:ascii="Courier New" w:hAnsi="Courier New" w:cs="Courier New" w:hint="default"/>
      </w:rPr>
    </w:lvl>
    <w:lvl w:ilvl="5" w:tplc="86A4E100">
      <w:start w:val="1"/>
      <w:numFmt w:val="bullet"/>
      <w:lvlText w:val=""/>
      <w:lvlJc w:val="left"/>
      <w:pPr>
        <w:ind w:left="4746" w:hanging="360"/>
      </w:pPr>
      <w:rPr>
        <w:rFonts w:ascii="Wingdings" w:hAnsi="Wingdings" w:hint="default"/>
      </w:rPr>
    </w:lvl>
    <w:lvl w:ilvl="6" w:tplc="7F80F5CE">
      <w:start w:val="1"/>
      <w:numFmt w:val="bullet"/>
      <w:lvlText w:val=""/>
      <w:lvlJc w:val="left"/>
      <w:pPr>
        <w:ind w:left="5466" w:hanging="360"/>
      </w:pPr>
      <w:rPr>
        <w:rFonts w:ascii="Symbol" w:hAnsi="Symbol" w:hint="default"/>
      </w:rPr>
    </w:lvl>
    <w:lvl w:ilvl="7" w:tplc="8AB6DF1E">
      <w:start w:val="1"/>
      <w:numFmt w:val="bullet"/>
      <w:lvlText w:val="o"/>
      <w:lvlJc w:val="left"/>
      <w:pPr>
        <w:ind w:left="6186" w:hanging="360"/>
      </w:pPr>
      <w:rPr>
        <w:rFonts w:ascii="Courier New" w:hAnsi="Courier New" w:cs="Courier New" w:hint="default"/>
      </w:rPr>
    </w:lvl>
    <w:lvl w:ilvl="8" w:tplc="0A8AA5EA">
      <w:start w:val="1"/>
      <w:numFmt w:val="bullet"/>
      <w:lvlText w:val=""/>
      <w:lvlJc w:val="left"/>
      <w:pPr>
        <w:ind w:left="6906" w:hanging="360"/>
      </w:pPr>
      <w:rPr>
        <w:rFonts w:ascii="Wingdings" w:hAnsi="Wingdings" w:hint="default"/>
      </w:rPr>
    </w:lvl>
  </w:abstractNum>
  <w:abstractNum w:abstractNumId="4" w15:restartNumberingAfterBreak="1">
    <w:nsid w:val="46795384"/>
    <w:multiLevelType w:val="multilevel"/>
    <w:tmpl w:val="78BEB6BC"/>
    <w:lvl w:ilvl="0">
      <w:start w:val="1"/>
      <w:numFmt w:val="decimal"/>
      <w:pStyle w:val="Punkts"/>
      <w:lvlText w:val="%1."/>
      <w:lvlJc w:val="left"/>
      <w:pPr>
        <w:ind w:left="502" w:hanging="360"/>
      </w:pPr>
      <w:rPr>
        <w:rFonts w:hint="default"/>
      </w:rPr>
    </w:lvl>
    <w:lvl w:ilvl="1">
      <w:start w:val="1"/>
      <w:numFmt w:val="decimal"/>
      <w:pStyle w:val="Apakshpunkts"/>
      <w:isLgl/>
      <w:lvlText w:val="%1.%2."/>
      <w:lvlJc w:val="left"/>
      <w:pPr>
        <w:ind w:left="1855"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5" w15:restartNumberingAfterBreak="1">
    <w:nsid w:val="4BC3347B"/>
    <w:multiLevelType w:val="hybridMultilevel"/>
    <w:tmpl w:val="FE3CEDD2"/>
    <w:lvl w:ilvl="0" w:tplc="CA165F48">
      <w:start w:val="1"/>
      <w:numFmt w:val="decimal"/>
      <w:lvlText w:val="%1)"/>
      <w:lvlJc w:val="left"/>
      <w:pPr>
        <w:ind w:left="720" w:hanging="360"/>
      </w:pPr>
      <w:rPr>
        <w:rFonts w:hint="default"/>
      </w:rPr>
    </w:lvl>
    <w:lvl w:ilvl="1" w:tplc="CDE2DEE4" w:tentative="1">
      <w:start w:val="1"/>
      <w:numFmt w:val="lowerLetter"/>
      <w:lvlText w:val="%2."/>
      <w:lvlJc w:val="left"/>
      <w:pPr>
        <w:ind w:left="1440" w:hanging="360"/>
      </w:pPr>
    </w:lvl>
    <w:lvl w:ilvl="2" w:tplc="92647D24" w:tentative="1">
      <w:start w:val="1"/>
      <w:numFmt w:val="lowerRoman"/>
      <w:lvlText w:val="%3."/>
      <w:lvlJc w:val="right"/>
      <w:pPr>
        <w:ind w:left="2160" w:hanging="180"/>
      </w:pPr>
    </w:lvl>
    <w:lvl w:ilvl="3" w:tplc="4A60AA1E" w:tentative="1">
      <w:start w:val="1"/>
      <w:numFmt w:val="decimal"/>
      <w:lvlText w:val="%4."/>
      <w:lvlJc w:val="left"/>
      <w:pPr>
        <w:ind w:left="2880" w:hanging="360"/>
      </w:pPr>
    </w:lvl>
    <w:lvl w:ilvl="4" w:tplc="CC1AC110" w:tentative="1">
      <w:start w:val="1"/>
      <w:numFmt w:val="lowerLetter"/>
      <w:lvlText w:val="%5."/>
      <w:lvlJc w:val="left"/>
      <w:pPr>
        <w:ind w:left="3600" w:hanging="360"/>
      </w:pPr>
    </w:lvl>
    <w:lvl w:ilvl="5" w:tplc="35C2A344" w:tentative="1">
      <w:start w:val="1"/>
      <w:numFmt w:val="lowerRoman"/>
      <w:lvlText w:val="%6."/>
      <w:lvlJc w:val="right"/>
      <w:pPr>
        <w:ind w:left="4320" w:hanging="180"/>
      </w:pPr>
    </w:lvl>
    <w:lvl w:ilvl="6" w:tplc="D7B4BC9E" w:tentative="1">
      <w:start w:val="1"/>
      <w:numFmt w:val="decimal"/>
      <w:lvlText w:val="%7."/>
      <w:lvlJc w:val="left"/>
      <w:pPr>
        <w:ind w:left="5040" w:hanging="360"/>
      </w:pPr>
    </w:lvl>
    <w:lvl w:ilvl="7" w:tplc="A7E0EA94" w:tentative="1">
      <w:start w:val="1"/>
      <w:numFmt w:val="lowerLetter"/>
      <w:lvlText w:val="%8."/>
      <w:lvlJc w:val="left"/>
      <w:pPr>
        <w:ind w:left="5760" w:hanging="360"/>
      </w:pPr>
    </w:lvl>
    <w:lvl w:ilvl="8" w:tplc="C7B26BFE" w:tentative="1">
      <w:start w:val="1"/>
      <w:numFmt w:val="lowerRoman"/>
      <w:lvlText w:val="%9."/>
      <w:lvlJc w:val="right"/>
      <w:pPr>
        <w:ind w:left="6480" w:hanging="180"/>
      </w:pPr>
    </w:lvl>
  </w:abstractNum>
  <w:abstractNum w:abstractNumId="6" w15:restartNumberingAfterBreak="1">
    <w:nsid w:val="5A4A0D1B"/>
    <w:multiLevelType w:val="hybridMultilevel"/>
    <w:tmpl w:val="94806818"/>
    <w:lvl w:ilvl="0" w:tplc="EB2823A8">
      <w:start w:val="1"/>
      <w:numFmt w:val="decimal"/>
      <w:lvlText w:val="%1)"/>
      <w:lvlJc w:val="left"/>
      <w:pPr>
        <w:ind w:left="720" w:hanging="360"/>
      </w:pPr>
      <w:rPr>
        <w:rFonts w:hint="default"/>
      </w:rPr>
    </w:lvl>
    <w:lvl w:ilvl="1" w:tplc="5FC690FA" w:tentative="1">
      <w:start w:val="1"/>
      <w:numFmt w:val="lowerLetter"/>
      <w:lvlText w:val="%2."/>
      <w:lvlJc w:val="left"/>
      <w:pPr>
        <w:ind w:left="1440" w:hanging="360"/>
      </w:pPr>
    </w:lvl>
    <w:lvl w:ilvl="2" w:tplc="3E48C328" w:tentative="1">
      <w:start w:val="1"/>
      <w:numFmt w:val="lowerRoman"/>
      <w:lvlText w:val="%3."/>
      <w:lvlJc w:val="right"/>
      <w:pPr>
        <w:ind w:left="2160" w:hanging="180"/>
      </w:pPr>
    </w:lvl>
    <w:lvl w:ilvl="3" w:tplc="5D6A1C44" w:tentative="1">
      <w:start w:val="1"/>
      <w:numFmt w:val="decimal"/>
      <w:lvlText w:val="%4."/>
      <w:lvlJc w:val="left"/>
      <w:pPr>
        <w:ind w:left="2880" w:hanging="360"/>
      </w:pPr>
    </w:lvl>
    <w:lvl w:ilvl="4" w:tplc="D20A62E2" w:tentative="1">
      <w:start w:val="1"/>
      <w:numFmt w:val="lowerLetter"/>
      <w:lvlText w:val="%5."/>
      <w:lvlJc w:val="left"/>
      <w:pPr>
        <w:ind w:left="3600" w:hanging="360"/>
      </w:pPr>
    </w:lvl>
    <w:lvl w:ilvl="5" w:tplc="087261A2" w:tentative="1">
      <w:start w:val="1"/>
      <w:numFmt w:val="lowerRoman"/>
      <w:lvlText w:val="%6."/>
      <w:lvlJc w:val="right"/>
      <w:pPr>
        <w:ind w:left="4320" w:hanging="180"/>
      </w:pPr>
    </w:lvl>
    <w:lvl w:ilvl="6" w:tplc="21C88048" w:tentative="1">
      <w:start w:val="1"/>
      <w:numFmt w:val="decimal"/>
      <w:lvlText w:val="%7."/>
      <w:lvlJc w:val="left"/>
      <w:pPr>
        <w:ind w:left="5040" w:hanging="360"/>
      </w:pPr>
    </w:lvl>
    <w:lvl w:ilvl="7" w:tplc="B88A0376" w:tentative="1">
      <w:start w:val="1"/>
      <w:numFmt w:val="lowerLetter"/>
      <w:lvlText w:val="%8."/>
      <w:lvlJc w:val="left"/>
      <w:pPr>
        <w:ind w:left="5760" w:hanging="360"/>
      </w:pPr>
    </w:lvl>
    <w:lvl w:ilvl="8" w:tplc="0A92CD16" w:tentative="1">
      <w:start w:val="1"/>
      <w:numFmt w:val="lowerRoman"/>
      <w:lvlText w:val="%9."/>
      <w:lvlJc w:val="right"/>
      <w:pPr>
        <w:ind w:left="6480" w:hanging="180"/>
      </w:pPr>
    </w:lvl>
  </w:abstractNum>
  <w:abstractNum w:abstractNumId="7" w15:restartNumberingAfterBreak="1">
    <w:nsid w:val="5EDC6B20"/>
    <w:multiLevelType w:val="hybridMultilevel"/>
    <w:tmpl w:val="CC3CD42E"/>
    <w:lvl w:ilvl="0" w:tplc="FC3297AA">
      <w:start w:val="1"/>
      <w:numFmt w:val="decimal"/>
      <w:lvlText w:val="%1."/>
      <w:lvlJc w:val="left"/>
      <w:pPr>
        <w:ind w:left="1145" w:hanging="360"/>
      </w:pPr>
    </w:lvl>
    <w:lvl w:ilvl="1" w:tplc="FA7894E6" w:tentative="1">
      <w:start w:val="1"/>
      <w:numFmt w:val="lowerLetter"/>
      <w:lvlText w:val="%2."/>
      <w:lvlJc w:val="left"/>
      <w:pPr>
        <w:ind w:left="1865" w:hanging="360"/>
      </w:pPr>
    </w:lvl>
    <w:lvl w:ilvl="2" w:tplc="AD485006" w:tentative="1">
      <w:start w:val="1"/>
      <w:numFmt w:val="lowerRoman"/>
      <w:lvlText w:val="%3."/>
      <w:lvlJc w:val="right"/>
      <w:pPr>
        <w:ind w:left="2585" w:hanging="180"/>
      </w:pPr>
    </w:lvl>
    <w:lvl w:ilvl="3" w:tplc="5DC014F4" w:tentative="1">
      <w:start w:val="1"/>
      <w:numFmt w:val="decimal"/>
      <w:lvlText w:val="%4."/>
      <w:lvlJc w:val="left"/>
      <w:pPr>
        <w:ind w:left="3305" w:hanging="360"/>
      </w:pPr>
    </w:lvl>
    <w:lvl w:ilvl="4" w:tplc="5BF2D81C" w:tentative="1">
      <w:start w:val="1"/>
      <w:numFmt w:val="lowerLetter"/>
      <w:lvlText w:val="%5."/>
      <w:lvlJc w:val="left"/>
      <w:pPr>
        <w:ind w:left="4025" w:hanging="360"/>
      </w:pPr>
    </w:lvl>
    <w:lvl w:ilvl="5" w:tplc="6D4A3988" w:tentative="1">
      <w:start w:val="1"/>
      <w:numFmt w:val="lowerRoman"/>
      <w:lvlText w:val="%6."/>
      <w:lvlJc w:val="right"/>
      <w:pPr>
        <w:ind w:left="4745" w:hanging="180"/>
      </w:pPr>
    </w:lvl>
    <w:lvl w:ilvl="6" w:tplc="6116ED94" w:tentative="1">
      <w:start w:val="1"/>
      <w:numFmt w:val="decimal"/>
      <w:lvlText w:val="%7."/>
      <w:lvlJc w:val="left"/>
      <w:pPr>
        <w:ind w:left="5465" w:hanging="360"/>
      </w:pPr>
    </w:lvl>
    <w:lvl w:ilvl="7" w:tplc="D6A867C6" w:tentative="1">
      <w:start w:val="1"/>
      <w:numFmt w:val="lowerLetter"/>
      <w:lvlText w:val="%8."/>
      <w:lvlJc w:val="left"/>
      <w:pPr>
        <w:ind w:left="6185" w:hanging="360"/>
      </w:pPr>
    </w:lvl>
    <w:lvl w:ilvl="8" w:tplc="89424378" w:tentative="1">
      <w:start w:val="1"/>
      <w:numFmt w:val="lowerRoman"/>
      <w:lvlText w:val="%9."/>
      <w:lvlJc w:val="right"/>
      <w:pPr>
        <w:ind w:left="6905" w:hanging="180"/>
      </w:pPr>
    </w:lvl>
  </w:abstractNum>
  <w:abstractNum w:abstractNumId="8" w15:restartNumberingAfterBreak="1">
    <w:nsid w:val="64334756"/>
    <w:multiLevelType w:val="hybridMultilevel"/>
    <w:tmpl w:val="4050A8AE"/>
    <w:lvl w:ilvl="0" w:tplc="D20823EC">
      <w:start w:val="1"/>
      <w:numFmt w:val="decimal"/>
      <w:lvlText w:val="%1."/>
      <w:lvlJc w:val="left"/>
      <w:pPr>
        <w:ind w:left="720" w:hanging="360"/>
      </w:pPr>
    </w:lvl>
    <w:lvl w:ilvl="1" w:tplc="65BA228C">
      <w:start w:val="1"/>
      <w:numFmt w:val="lowerLetter"/>
      <w:lvlText w:val="%2."/>
      <w:lvlJc w:val="left"/>
      <w:pPr>
        <w:ind w:left="1440" w:hanging="360"/>
      </w:pPr>
    </w:lvl>
    <w:lvl w:ilvl="2" w:tplc="A19A1F28">
      <w:start w:val="1"/>
      <w:numFmt w:val="lowerRoman"/>
      <w:lvlText w:val="%3."/>
      <w:lvlJc w:val="right"/>
      <w:pPr>
        <w:ind w:left="2160" w:hanging="180"/>
      </w:pPr>
    </w:lvl>
    <w:lvl w:ilvl="3" w:tplc="C9D0D8E2">
      <w:start w:val="1"/>
      <w:numFmt w:val="decimal"/>
      <w:lvlText w:val="%4."/>
      <w:lvlJc w:val="left"/>
      <w:pPr>
        <w:ind w:left="2880" w:hanging="360"/>
      </w:pPr>
    </w:lvl>
    <w:lvl w:ilvl="4" w:tplc="F96AF584">
      <w:start w:val="1"/>
      <w:numFmt w:val="lowerLetter"/>
      <w:lvlText w:val="%5."/>
      <w:lvlJc w:val="left"/>
      <w:pPr>
        <w:ind w:left="3600" w:hanging="360"/>
      </w:pPr>
    </w:lvl>
    <w:lvl w:ilvl="5" w:tplc="6F326F0A">
      <w:start w:val="1"/>
      <w:numFmt w:val="lowerRoman"/>
      <w:lvlText w:val="%6."/>
      <w:lvlJc w:val="right"/>
      <w:pPr>
        <w:ind w:left="4320" w:hanging="180"/>
      </w:pPr>
    </w:lvl>
    <w:lvl w:ilvl="6" w:tplc="49523F82">
      <w:start w:val="1"/>
      <w:numFmt w:val="decimal"/>
      <w:lvlText w:val="%7."/>
      <w:lvlJc w:val="left"/>
      <w:pPr>
        <w:ind w:left="5040" w:hanging="360"/>
      </w:pPr>
    </w:lvl>
    <w:lvl w:ilvl="7" w:tplc="E9EEE8DA">
      <w:start w:val="1"/>
      <w:numFmt w:val="lowerLetter"/>
      <w:lvlText w:val="%8."/>
      <w:lvlJc w:val="left"/>
      <w:pPr>
        <w:ind w:left="5760" w:hanging="360"/>
      </w:pPr>
    </w:lvl>
    <w:lvl w:ilvl="8" w:tplc="77D21CF6">
      <w:start w:val="1"/>
      <w:numFmt w:val="lowerRoman"/>
      <w:lvlText w:val="%9."/>
      <w:lvlJc w:val="right"/>
      <w:pPr>
        <w:ind w:left="6480" w:hanging="180"/>
      </w:pPr>
    </w:lvl>
  </w:abstractNum>
  <w:abstractNum w:abstractNumId="9" w15:restartNumberingAfterBreak="1">
    <w:nsid w:val="759C3588"/>
    <w:multiLevelType w:val="hybridMultilevel"/>
    <w:tmpl w:val="BF6AF252"/>
    <w:lvl w:ilvl="0" w:tplc="3D36A672">
      <w:start w:val="1"/>
      <w:numFmt w:val="decimal"/>
      <w:lvlText w:val="%1)"/>
      <w:lvlJc w:val="left"/>
      <w:pPr>
        <w:ind w:left="1145" w:hanging="360"/>
      </w:pPr>
    </w:lvl>
    <w:lvl w:ilvl="1" w:tplc="D972728C" w:tentative="1">
      <w:start w:val="1"/>
      <w:numFmt w:val="lowerLetter"/>
      <w:lvlText w:val="%2."/>
      <w:lvlJc w:val="left"/>
      <w:pPr>
        <w:ind w:left="1865" w:hanging="360"/>
      </w:pPr>
    </w:lvl>
    <w:lvl w:ilvl="2" w:tplc="C6E608E4" w:tentative="1">
      <w:start w:val="1"/>
      <w:numFmt w:val="lowerRoman"/>
      <w:lvlText w:val="%3."/>
      <w:lvlJc w:val="right"/>
      <w:pPr>
        <w:ind w:left="2585" w:hanging="180"/>
      </w:pPr>
    </w:lvl>
    <w:lvl w:ilvl="3" w:tplc="6838A8D2" w:tentative="1">
      <w:start w:val="1"/>
      <w:numFmt w:val="decimal"/>
      <w:lvlText w:val="%4."/>
      <w:lvlJc w:val="left"/>
      <w:pPr>
        <w:ind w:left="3305" w:hanging="360"/>
      </w:pPr>
    </w:lvl>
    <w:lvl w:ilvl="4" w:tplc="23340690" w:tentative="1">
      <w:start w:val="1"/>
      <w:numFmt w:val="lowerLetter"/>
      <w:lvlText w:val="%5."/>
      <w:lvlJc w:val="left"/>
      <w:pPr>
        <w:ind w:left="4025" w:hanging="360"/>
      </w:pPr>
    </w:lvl>
    <w:lvl w:ilvl="5" w:tplc="3FF4F9CC" w:tentative="1">
      <w:start w:val="1"/>
      <w:numFmt w:val="lowerRoman"/>
      <w:lvlText w:val="%6."/>
      <w:lvlJc w:val="right"/>
      <w:pPr>
        <w:ind w:left="4745" w:hanging="180"/>
      </w:pPr>
    </w:lvl>
    <w:lvl w:ilvl="6" w:tplc="A686F3A8" w:tentative="1">
      <w:start w:val="1"/>
      <w:numFmt w:val="decimal"/>
      <w:lvlText w:val="%7."/>
      <w:lvlJc w:val="left"/>
      <w:pPr>
        <w:ind w:left="5465" w:hanging="360"/>
      </w:pPr>
    </w:lvl>
    <w:lvl w:ilvl="7" w:tplc="F8E4CA84" w:tentative="1">
      <w:start w:val="1"/>
      <w:numFmt w:val="lowerLetter"/>
      <w:lvlText w:val="%8."/>
      <w:lvlJc w:val="left"/>
      <w:pPr>
        <w:ind w:left="6185" w:hanging="360"/>
      </w:pPr>
    </w:lvl>
    <w:lvl w:ilvl="8" w:tplc="DE309074" w:tentative="1">
      <w:start w:val="1"/>
      <w:numFmt w:val="lowerRoman"/>
      <w:lvlText w:val="%9."/>
      <w:lvlJc w:val="right"/>
      <w:pPr>
        <w:ind w:left="6905" w:hanging="180"/>
      </w:pPr>
    </w:lvl>
  </w:abstractNum>
  <w:abstractNum w:abstractNumId="10" w15:restartNumberingAfterBreak="1">
    <w:nsid w:val="75C300A2"/>
    <w:multiLevelType w:val="hybridMultilevel"/>
    <w:tmpl w:val="BA60899C"/>
    <w:lvl w:ilvl="0" w:tplc="589E2060">
      <w:start w:val="1"/>
      <w:numFmt w:val="upperRoman"/>
      <w:lvlText w:val="%1."/>
      <w:lvlJc w:val="left"/>
      <w:pPr>
        <w:ind w:left="1145" w:hanging="720"/>
      </w:pPr>
      <w:rPr>
        <w:rFonts w:hint="default"/>
      </w:rPr>
    </w:lvl>
    <w:lvl w:ilvl="1" w:tplc="73E0CAF0" w:tentative="1">
      <w:start w:val="1"/>
      <w:numFmt w:val="lowerLetter"/>
      <w:lvlText w:val="%2."/>
      <w:lvlJc w:val="left"/>
      <w:pPr>
        <w:ind w:left="1505" w:hanging="360"/>
      </w:pPr>
    </w:lvl>
    <w:lvl w:ilvl="2" w:tplc="DA0207A0" w:tentative="1">
      <w:start w:val="1"/>
      <w:numFmt w:val="lowerRoman"/>
      <w:lvlText w:val="%3."/>
      <w:lvlJc w:val="right"/>
      <w:pPr>
        <w:ind w:left="2225" w:hanging="180"/>
      </w:pPr>
    </w:lvl>
    <w:lvl w:ilvl="3" w:tplc="C170A204" w:tentative="1">
      <w:start w:val="1"/>
      <w:numFmt w:val="decimal"/>
      <w:lvlText w:val="%4."/>
      <w:lvlJc w:val="left"/>
      <w:pPr>
        <w:ind w:left="2945" w:hanging="360"/>
      </w:pPr>
    </w:lvl>
    <w:lvl w:ilvl="4" w:tplc="F0AA6AEA" w:tentative="1">
      <w:start w:val="1"/>
      <w:numFmt w:val="lowerLetter"/>
      <w:lvlText w:val="%5."/>
      <w:lvlJc w:val="left"/>
      <w:pPr>
        <w:ind w:left="3665" w:hanging="360"/>
      </w:pPr>
    </w:lvl>
    <w:lvl w:ilvl="5" w:tplc="00C25B66" w:tentative="1">
      <w:start w:val="1"/>
      <w:numFmt w:val="lowerRoman"/>
      <w:lvlText w:val="%6."/>
      <w:lvlJc w:val="right"/>
      <w:pPr>
        <w:ind w:left="4385" w:hanging="180"/>
      </w:pPr>
    </w:lvl>
    <w:lvl w:ilvl="6" w:tplc="D518B3B6" w:tentative="1">
      <w:start w:val="1"/>
      <w:numFmt w:val="decimal"/>
      <w:lvlText w:val="%7."/>
      <w:lvlJc w:val="left"/>
      <w:pPr>
        <w:ind w:left="5105" w:hanging="360"/>
      </w:pPr>
    </w:lvl>
    <w:lvl w:ilvl="7" w:tplc="EFBC98A6" w:tentative="1">
      <w:start w:val="1"/>
      <w:numFmt w:val="lowerLetter"/>
      <w:lvlText w:val="%8."/>
      <w:lvlJc w:val="left"/>
      <w:pPr>
        <w:ind w:left="5825" w:hanging="360"/>
      </w:pPr>
    </w:lvl>
    <w:lvl w:ilvl="8" w:tplc="8C2C0E28" w:tentative="1">
      <w:start w:val="1"/>
      <w:numFmt w:val="lowerRoman"/>
      <w:lvlText w:val="%9."/>
      <w:lvlJc w:val="right"/>
      <w:pPr>
        <w:ind w:left="6545" w:hanging="180"/>
      </w:pPr>
    </w:lvl>
  </w:abstractNum>
  <w:num w:numId="1">
    <w:abstractNumId w:val="7"/>
  </w:num>
  <w:num w:numId="2">
    <w:abstractNumId w:val="4"/>
  </w:num>
  <w:num w:numId="3">
    <w:abstractNumId w:val="2"/>
  </w:num>
  <w:num w:numId="4">
    <w:abstractNumId w:val="5"/>
  </w:num>
  <w:num w:numId="5">
    <w:abstractNumId w:val="9"/>
  </w:num>
  <w:num w:numId="6">
    <w:abstractNumId w:val="4"/>
  </w:num>
  <w:num w:numId="7">
    <w:abstractNumId w:val="10"/>
  </w:num>
  <w:num w:numId="8">
    <w:abstractNumId w:val="3"/>
  </w:num>
  <w:num w:numId="9">
    <w:abstractNumId w:val="4"/>
  </w:num>
  <w:num w:numId="10">
    <w:abstractNumId w:val="4"/>
  </w:num>
  <w:num w:numId="11">
    <w:abstractNumId w:val="4"/>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12"/>
    <w:rsid w:val="00000341"/>
    <w:rsid w:val="0000138A"/>
    <w:rsid w:val="00001456"/>
    <w:rsid w:val="0000149B"/>
    <w:rsid w:val="0000184C"/>
    <w:rsid w:val="000021A0"/>
    <w:rsid w:val="000035DE"/>
    <w:rsid w:val="00003FB2"/>
    <w:rsid w:val="00005048"/>
    <w:rsid w:val="00006162"/>
    <w:rsid w:val="000064C1"/>
    <w:rsid w:val="00010C7F"/>
    <w:rsid w:val="00014FFF"/>
    <w:rsid w:val="00016C2F"/>
    <w:rsid w:val="000170F4"/>
    <w:rsid w:val="00020161"/>
    <w:rsid w:val="00020EFE"/>
    <w:rsid w:val="000222AC"/>
    <w:rsid w:val="000223B3"/>
    <w:rsid w:val="0002350E"/>
    <w:rsid w:val="00023FB2"/>
    <w:rsid w:val="00025849"/>
    <w:rsid w:val="00026F16"/>
    <w:rsid w:val="000314BD"/>
    <w:rsid w:val="00032171"/>
    <w:rsid w:val="00033DC3"/>
    <w:rsid w:val="00033DFB"/>
    <w:rsid w:val="0003587D"/>
    <w:rsid w:val="0004027D"/>
    <w:rsid w:val="0004360F"/>
    <w:rsid w:val="00043A01"/>
    <w:rsid w:val="00043EBE"/>
    <w:rsid w:val="000448B0"/>
    <w:rsid w:val="00045271"/>
    <w:rsid w:val="000469CF"/>
    <w:rsid w:val="000476E1"/>
    <w:rsid w:val="000505B3"/>
    <w:rsid w:val="00051069"/>
    <w:rsid w:val="00051C24"/>
    <w:rsid w:val="00052D29"/>
    <w:rsid w:val="00054C06"/>
    <w:rsid w:val="00054F23"/>
    <w:rsid w:val="000555E5"/>
    <w:rsid w:val="000569FE"/>
    <w:rsid w:val="00060736"/>
    <w:rsid w:val="00060B1D"/>
    <w:rsid w:val="00061CC4"/>
    <w:rsid w:val="00063148"/>
    <w:rsid w:val="00065B2D"/>
    <w:rsid w:val="0006720B"/>
    <w:rsid w:val="00070D4D"/>
    <w:rsid w:val="00071044"/>
    <w:rsid w:val="00071E3E"/>
    <w:rsid w:val="00073C79"/>
    <w:rsid w:val="0007414D"/>
    <w:rsid w:val="000768AE"/>
    <w:rsid w:val="00081695"/>
    <w:rsid w:val="000849D6"/>
    <w:rsid w:val="00087DAF"/>
    <w:rsid w:val="00090367"/>
    <w:rsid w:val="00090DAC"/>
    <w:rsid w:val="00091394"/>
    <w:rsid w:val="00093094"/>
    <w:rsid w:val="0009309E"/>
    <w:rsid w:val="0009741D"/>
    <w:rsid w:val="00097718"/>
    <w:rsid w:val="000A004B"/>
    <w:rsid w:val="000A05A9"/>
    <w:rsid w:val="000A0793"/>
    <w:rsid w:val="000A0CE3"/>
    <w:rsid w:val="000A451E"/>
    <w:rsid w:val="000A776B"/>
    <w:rsid w:val="000B0062"/>
    <w:rsid w:val="000B1E4C"/>
    <w:rsid w:val="000B1F91"/>
    <w:rsid w:val="000B2395"/>
    <w:rsid w:val="000B298B"/>
    <w:rsid w:val="000B70B2"/>
    <w:rsid w:val="000C17C1"/>
    <w:rsid w:val="000C1803"/>
    <w:rsid w:val="000C2177"/>
    <w:rsid w:val="000C3BD4"/>
    <w:rsid w:val="000C6272"/>
    <w:rsid w:val="000D079F"/>
    <w:rsid w:val="000D1580"/>
    <w:rsid w:val="000D1B0D"/>
    <w:rsid w:val="000D381E"/>
    <w:rsid w:val="000D3DE1"/>
    <w:rsid w:val="000D41B2"/>
    <w:rsid w:val="000D4BEF"/>
    <w:rsid w:val="000D693C"/>
    <w:rsid w:val="000D7D23"/>
    <w:rsid w:val="000E0BA9"/>
    <w:rsid w:val="000E180D"/>
    <w:rsid w:val="000E18D9"/>
    <w:rsid w:val="000E268A"/>
    <w:rsid w:val="000E3C65"/>
    <w:rsid w:val="000E4A5E"/>
    <w:rsid w:val="000E5EC3"/>
    <w:rsid w:val="000E7693"/>
    <w:rsid w:val="000E79CD"/>
    <w:rsid w:val="000F1F05"/>
    <w:rsid w:val="000F2C4E"/>
    <w:rsid w:val="000F3C7A"/>
    <w:rsid w:val="000F4EAF"/>
    <w:rsid w:val="000F5B96"/>
    <w:rsid w:val="00100790"/>
    <w:rsid w:val="001063AB"/>
    <w:rsid w:val="001066BE"/>
    <w:rsid w:val="00106952"/>
    <w:rsid w:val="00106D0B"/>
    <w:rsid w:val="0011288B"/>
    <w:rsid w:val="001133E7"/>
    <w:rsid w:val="0011368B"/>
    <w:rsid w:val="00114C6E"/>
    <w:rsid w:val="00115CD2"/>
    <w:rsid w:val="00116B4B"/>
    <w:rsid w:val="00117786"/>
    <w:rsid w:val="0011786B"/>
    <w:rsid w:val="001209B3"/>
    <w:rsid w:val="00121A71"/>
    <w:rsid w:val="00121D5E"/>
    <w:rsid w:val="00121ED4"/>
    <w:rsid w:val="001229DD"/>
    <w:rsid w:val="00122F0C"/>
    <w:rsid w:val="00124F00"/>
    <w:rsid w:val="001251CE"/>
    <w:rsid w:val="00126B2C"/>
    <w:rsid w:val="001279BA"/>
    <w:rsid w:val="00127D05"/>
    <w:rsid w:val="00130F31"/>
    <w:rsid w:val="001319D8"/>
    <w:rsid w:val="00131FCF"/>
    <w:rsid w:val="00132960"/>
    <w:rsid w:val="0013312E"/>
    <w:rsid w:val="00133854"/>
    <w:rsid w:val="0013396C"/>
    <w:rsid w:val="0013673C"/>
    <w:rsid w:val="00136762"/>
    <w:rsid w:val="00137639"/>
    <w:rsid w:val="0013764E"/>
    <w:rsid w:val="00137E1D"/>
    <w:rsid w:val="00140F81"/>
    <w:rsid w:val="00142351"/>
    <w:rsid w:val="00143058"/>
    <w:rsid w:val="001451C2"/>
    <w:rsid w:val="00145ADD"/>
    <w:rsid w:val="001462DF"/>
    <w:rsid w:val="0014698F"/>
    <w:rsid w:val="00147E05"/>
    <w:rsid w:val="001503CB"/>
    <w:rsid w:val="001512E1"/>
    <w:rsid w:val="0015433A"/>
    <w:rsid w:val="00155338"/>
    <w:rsid w:val="00156E8D"/>
    <w:rsid w:val="00161CCC"/>
    <w:rsid w:val="0016321D"/>
    <w:rsid w:val="001638F5"/>
    <w:rsid w:val="001642D7"/>
    <w:rsid w:val="00164A72"/>
    <w:rsid w:val="00165E94"/>
    <w:rsid w:val="001669EC"/>
    <w:rsid w:val="00166A4A"/>
    <w:rsid w:val="00167A50"/>
    <w:rsid w:val="001708A9"/>
    <w:rsid w:val="00170CCA"/>
    <w:rsid w:val="00171179"/>
    <w:rsid w:val="00171410"/>
    <w:rsid w:val="00171A4E"/>
    <w:rsid w:val="00171ED4"/>
    <w:rsid w:val="00172AD2"/>
    <w:rsid w:val="00175827"/>
    <w:rsid w:val="00177694"/>
    <w:rsid w:val="00177843"/>
    <w:rsid w:val="001801E4"/>
    <w:rsid w:val="00180F27"/>
    <w:rsid w:val="00181870"/>
    <w:rsid w:val="00183271"/>
    <w:rsid w:val="00183A96"/>
    <w:rsid w:val="00185135"/>
    <w:rsid w:val="001865A6"/>
    <w:rsid w:val="00190594"/>
    <w:rsid w:val="00190AD3"/>
    <w:rsid w:val="00195B36"/>
    <w:rsid w:val="001A10B7"/>
    <w:rsid w:val="001A2B3C"/>
    <w:rsid w:val="001A2CAC"/>
    <w:rsid w:val="001A3B55"/>
    <w:rsid w:val="001A64B9"/>
    <w:rsid w:val="001B0023"/>
    <w:rsid w:val="001B0768"/>
    <w:rsid w:val="001B0811"/>
    <w:rsid w:val="001B2BE3"/>
    <w:rsid w:val="001B3BBD"/>
    <w:rsid w:val="001B65FB"/>
    <w:rsid w:val="001B6799"/>
    <w:rsid w:val="001B76D2"/>
    <w:rsid w:val="001C03FF"/>
    <w:rsid w:val="001C0FB1"/>
    <w:rsid w:val="001C5570"/>
    <w:rsid w:val="001C6507"/>
    <w:rsid w:val="001C72ED"/>
    <w:rsid w:val="001C794A"/>
    <w:rsid w:val="001D12F9"/>
    <w:rsid w:val="001D1CCE"/>
    <w:rsid w:val="001D2944"/>
    <w:rsid w:val="001D3DBD"/>
    <w:rsid w:val="001D4B8E"/>
    <w:rsid w:val="001E08A5"/>
    <w:rsid w:val="001E187B"/>
    <w:rsid w:val="001E199F"/>
    <w:rsid w:val="001E2E76"/>
    <w:rsid w:val="001E372A"/>
    <w:rsid w:val="001E3BCA"/>
    <w:rsid w:val="001E4B5A"/>
    <w:rsid w:val="001E72F4"/>
    <w:rsid w:val="001E789B"/>
    <w:rsid w:val="001E7E93"/>
    <w:rsid w:val="001F0A24"/>
    <w:rsid w:val="001F0EBD"/>
    <w:rsid w:val="001F1DDD"/>
    <w:rsid w:val="001F1EDB"/>
    <w:rsid w:val="001F39CB"/>
    <w:rsid w:val="001F3CD5"/>
    <w:rsid w:val="001F5D3E"/>
    <w:rsid w:val="001F753F"/>
    <w:rsid w:val="00201449"/>
    <w:rsid w:val="002014CA"/>
    <w:rsid w:val="0020264D"/>
    <w:rsid w:val="002034A4"/>
    <w:rsid w:val="00205991"/>
    <w:rsid w:val="00205B8E"/>
    <w:rsid w:val="00206ECB"/>
    <w:rsid w:val="00211529"/>
    <w:rsid w:val="0021259A"/>
    <w:rsid w:val="00212A5C"/>
    <w:rsid w:val="00214CE2"/>
    <w:rsid w:val="00215499"/>
    <w:rsid w:val="00216D37"/>
    <w:rsid w:val="00223150"/>
    <w:rsid w:val="002246E5"/>
    <w:rsid w:val="00225437"/>
    <w:rsid w:val="00225F78"/>
    <w:rsid w:val="0022725F"/>
    <w:rsid w:val="0023112C"/>
    <w:rsid w:val="00233187"/>
    <w:rsid w:val="0023442C"/>
    <w:rsid w:val="00235777"/>
    <w:rsid w:val="00235837"/>
    <w:rsid w:val="002376C7"/>
    <w:rsid w:val="00240F91"/>
    <w:rsid w:val="00242683"/>
    <w:rsid w:val="00244D53"/>
    <w:rsid w:val="002455E7"/>
    <w:rsid w:val="00245BB3"/>
    <w:rsid w:val="0024757E"/>
    <w:rsid w:val="00250939"/>
    <w:rsid w:val="00253325"/>
    <w:rsid w:val="0025448F"/>
    <w:rsid w:val="00254B6C"/>
    <w:rsid w:val="002558D8"/>
    <w:rsid w:val="00255BF0"/>
    <w:rsid w:val="002565D2"/>
    <w:rsid w:val="00261C80"/>
    <w:rsid w:val="0026577D"/>
    <w:rsid w:val="00265D1C"/>
    <w:rsid w:val="00265F60"/>
    <w:rsid w:val="00266339"/>
    <w:rsid w:val="00266703"/>
    <w:rsid w:val="00266E17"/>
    <w:rsid w:val="002678F7"/>
    <w:rsid w:val="002741CD"/>
    <w:rsid w:val="00276423"/>
    <w:rsid w:val="0027650D"/>
    <w:rsid w:val="002766FB"/>
    <w:rsid w:val="0028220F"/>
    <w:rsid w:val="00282E61"/>
    <w:rsid w:val="002832C1"/>
    <w:rsid w:val="00283EC4"/>
    <w:rsid w:val="002840AF"/>
    <w:rsid w:val="00285D1D"/>
    <w:rsid w:val="00286DB7"/>
    <w:rsid w:val="00287E65"/>
    <w:rsid w:val="00290D51"/>
    <w:rsid w:val="002935E4"/>
    <w:rsid w:val="002938A7"/>
    <w:rsid w:val="00293E4E"/>
    <w:rsid w:val="002A0CD5"/>
    <w:rsid w:val="002A368A"/>
    <w:rsid w:val="002A401B"/>
    <w:rsid w:val="002A4B19"/>
    <w:rsid w:val="002A6856"/>
    <w:rsid w:val="002A689F"/>
    <w:rsid w:val="002A6AB4"/>
    <w:rsid w:val="002B1C16"/>
    <w:rsid w:val="002B2110"/>
    <w:rsid w:val="002B2598"/>
    <w:rsid w:val="002B3FEB"/>
    <w:rsid w:val="002B61D3"/>
    <w:rsid w:val="002B62F7"/>
    <w:rsid w:val="002B69A1"/>
    <w:rsid w:val="002B7145"/>
    <w:rsid w:val="002B7E87"/>
    <w:rsid w:val="002C0E56"/>
    <w:rsid w:val="002C2640"/>
    <w:rsid w:val="002C3341"/>
    <w:rsid w:val="002C3F4F"/>
    <w:rsid w:val="002C526F"/>
    <w:rsid w:val="002C6096"/>
    <w:rsid w:val="002C6882"/>
    <w:rsid w:val="002C72CF"/>
    <w:rsid w:val="002C739E"/>
    <w:rsid w:val="002D01E9"/>
    <w:rsid w:val="002D0B59"/>
    <w:rsid w:val="002D26B0"/>
    <w:rsid w:val="002D6BCB"/>
    <w:rsid w:val="002E079F"/>
    <w:rsid w:val="002E16F9"/>
    <w:rsid w:val="002E28BD"/>
    <w:rsid w:val="002E4B40"/>
    <w:rsid w:val="002E4BCF"/>
    <w:rsid w:val="002E6260"/>
    <w:rsid w:val="002F0144"/>
    <w:rsid w:val="002F1C22"/>
    <w:rsid w:val="002F2670"/>
    <w:rsid w:val="002F5DCB"/>
    <w:rsid w:val="00302027"/>
    <w:rsid w:val="00305A6A"/>
    <w:rsid w:val="00306AAC"/>
    <w:rsid w:val="00306BEC"/>
    <w:rsid w:val="00311112"/>
    <w:rsid w:val="00312C6D"/>
    <w:rsid w:val="00312DC9"/>
    <w:rsid w:val="00313886"/>
    <w:rsid w:val="00313F74"/>
    <w:rsid w:val="00315800"/>
    <w:rsid w:val="00320B58"/>
    <w:rsid w:val="0032125C"/>
    <w:rsid w:val="00322F30"/>
    <w:rsid w:val="00323514"/>
    <w:rsid w:val="003257B5"/>
    <w:rsid w:val="00332FFF"/>
    <w:rsid w:val="00334498"/>
    <w:rsid w:val="003352F9"/>
    <w:rsid w:val="0033697F"/>
    <w:rsid w:val="00341915"/>
    <w:rsid w:val="00341C94"/>
    <w:rsid w:val="003442E5"/>
    <w:rsid w:val="003444BD"/>
    <w:rsid w:val="0034561C"/>
    <w:rsid w:val="00347DFD"/>
    <w:rsid w:val="00347F3C"/>
    <w:rsid w:val="00347F9A"/>
    <w:rsid w:val="003519E6"/>
    <w:rsid w:val="0035259A"/>
    <w:rsid w:val="003529F4"/>
    <w:rsid w:val="00353022"/>
    <w:rsid w:val="003535A2"/>
    <w:rsid w:val="003536C9"/>
    <w:rsid w:val="00360089"/>
    <w:rsid w:val="00362B41"/>
    <w:rsid w:val="003636A5"/>
    <w:rsid w:val="0037095F"/>
    <w:rsid w:val="0037148F"/>
    <w:rsid w:val="00371553"/>
    <w:rsid w:val="003719FB"/>
    <w:rsid w:val="0037221F"/>
    <w:rsid w:val="00372444"/>
    <w:rsid w:val="0037289D"/>
    <w:rsid w:val="00373EA1"/>
    <w:rsid w:val="0037500C"/>
    <w:rsid w:val="00376D10"/>
    <w:rsid w:val="003807BD"/>
    <w:rsid w:val="00383BCE"/>
    <w:rsid w:val="00383BE9"/>
    <w:rsid w:val="003845A9"/>
    <w:rsid w:val="00386DD3"/>
    <w:rsid w:val="00386DE0"/>
    <w:rsid w:val="00390816"/>
    <w:rsid w:val="003920C8"/>
    <w:rsid w:val="00393EF5"/>
    <w:rsid w:val="00393F3C"/>
    <w:rsid w:val="00395C82"/>
    <w:rsid w:val="00395E5B"/>
    <w:rsid w:val="00395E87"/>
    <w:rsid w:val="003A0ED1"/>
    <w:rsid w:val="003A14E3"/>
    <w:rsid w:val="003A2F90"/>
    <w:rsid w:val="003B1539"/>
    <w:rsid w:val="003B28BD"/>
    <w:rsid w:val="003B2DBD"/>
    <w:rsid w:val="003B3E60"/>
    <w:rsid w:val="003B3FC6"/>
    <w:rsid w:val="003B61D0"/>
    <w:rsid w:val="003B6888"/>
    <w:rsid w:val="003C266D"/>
    <w:rsid w:val="003C272C"/>
    <w:rsid w:val="003C27F9"/>
    <w:rsid w:val="003C35DA"/>
    <w:rsid w:val="003C3B45"/>
    <w:rsid w:val="003C4385"/>
    <w:rsid w:val="003C5037"/>
    <w:rsid w:val="003C6A38"/>
    <w:rsid w:val="003D01FF"/>
    <w:rsid w:val="003D0948"/>
    <w:rsid w:val="003D1290"/>
    <w:rsid w:val="003D4235"/>
    <w:rsid w:val="003D52D8"/>
    <w:rsid w:val="003D57C4"/>
    <w:rsid w:val="003E1019"/>
    <w:rsid w:val="003E1068"/>
    <w:rsid w:val="003E1639"/>
    <w:rsid w:val="003E1C31"/>
    <w:rsid w:val="003E4308"/>
    <w:rsid w:val="003E47FB"/>
    <w:rsid w:val="003E7EAC"/>
    <w:rsid w:val="003F1D7A"/>
    <w:rsid w:val="003F2E7F"/>
    <w:rsid w:val="003F41CA"/>
    <w:rsid w:val="003F436C"/>
    <w:rsid w:val="003F52C2"/>
    <w:rsid w:val="0040053D"/>
    <w:rsid w:val="00400DC7"/>
    <w:rsid w:val="004012B3"/>
    <w:rsid w:val="00402CBB"/>
    <w:rsid w:val="00403BBF"/>
    <w:rsid w:val="00404403"/>
    <w:rsid w:val="00404DDD"/>
    <w:rsid w:val="0040533E"/>
    <w:rsid w:val="00405D45"/>
    <w:rsid w:val="00406960"/>
    <w:rsid w:val="00406A23"/>
    <w:rsid w:val="00406CC2"/>
    <w:rsid w:val="00411006"/>
    <w:rsid w:val="0041174D"/>
    <w:rsid w:val="00412C96"/>
    <w:rsid w:val="00412E39"/>
    <w:rsid w:val="0041498C"/>
    <w:rsid w:val="00414DF0"/>
    <w:rsid w:val="00416254"/>
    <w:rsid w:val="0042152C"/>
    <w:rsid w:val="00422063"/>
    <w:rsid w:val="00422419"/>
    <w:rsid w:val="00423C52"/>
    <w:rsid w:val="0043059E"/>
    <w:rsid w:val="00430B3C"/>
    <w:rsid w:val="00430B65"/>
    <w:rsid w:val="00431069"/>
    <w:rsid w:val="00431C83"/>
    <w:rsid w:val="00433AF0"/>
    <w:rsid w:val="004363BB"/>
    <w:rsid w:val="00440B3B"/>
    <w:rsid w:val="00442EC1"/>
    <w:rsid w:val="00444783"/>
    <w:rsid w:val="004451CC"/>
    <w:rsid w:val="0044532F"/>
    <w:rsid w:val="004454CD"/>
    <w:rsid w:val="00447B73"/>
    <w:rsid w:val="00451419"/>
    <w:rsid w:val="0045165C"/>
    <w:rsid w:val="00452D0E"/>
    <w:rsid w:val="00453D70"/>
    <w:rsid w:val="004543D2"/>
    <w:rsid w:val="0045699F"/>
    <w:rsid w:val="00457BDE"/>
    <w:rsid w:val="00460826"/>
    <w:rsid w:val="004609D3"/>
    <w:rsid w:val="00460E30"/>
    <w:rsid w:val="0046255F"/>
    <w:rsid w:val="004635FE"/>
    <w:rsid w:val="004642E4"/>
    <w:rsid w:val="004679F3"/>
    <w:rsid w:val="004700AD"/>
    <w:rsid w:val="004729E2"/>
    <w:rsid w:val="00473B48"/>
    <w:rsid w:val="00473EE4"/>
    <w:rsid w:val="00473FD1"/>
    <w:rsid w:val="0047498E"/>
    <w:rsid w:val="00477CC3"/>
    <w:rsid w:val="00481668"/>
    <w:rsid w:val="00481FD2"/>
    <w:rsid w:val="00483CAE"/>
    <w:rsid w:val="00484F0F"/>
    <w:rsid w:val="00487DD2"/>
    <w:rsid w:val="00487F5B"/>
    <w:rsid w:val="00490469"/>
    <w:rsid w:val="0049147F"/>
    <w:rsid w:val="004918C5"/>
    <w:rsid w:val="00492572"/>
    <w:rsid w:val="00492B0E"/>
    <w:rsid w:val="00493419"/>
    <w:rsid w:val="00494EA1"/>
    <w:rsid w:val="00495123"/>
    <w:rsid w:val="00495E74"/>
    <w:rsid w:val="004A0B3A"/>
    <w:rsid w:val="004A11FA"/>
    <w:rsid w:val="004A37C0"/>
    <w:rsid w:val="004A5EC1"/>
    <w:rsid w:val="004A6ADC"/>
    <w:rsid w:val="004A7301"/>
    <w:rsid w:val="004B04F0"/>
    <w:rsid w:val="004B217C"/>
    <w:rsid w:val="004B417A"/>
    <w:rsid w:val="004B51C3"/>
    <w:rsid w:val="004B54CB"/>
    <w:rsid w:val="004B6094"/>
    <w:rsid w:val="004C0C80"/>
    <w:rsid w:val="004C21D6"/>
    <w:rsid w:val="004C2B1D"/>
    <w:rsid w:val="004C4E48"/>
    <w:rsid w:val="004C62EB"/>
    <w:rsid w:val="004C72BB"/>
    <w:rsid w:val="004D0040"/>
    <w:rsid w:val="004D0C0F"/>
    <w:rsid w:val="004D2ABC"/>
    <w:rsid w:val="004D2C56"/>
    <w:rsid w:val="004D465A"/>
    <w:rsid w:val="004D50DF"/>
    <w:rsid w:val="004D5CDD"/>
    <w:rsid w:val="004E0686"/>
    <w:rsid w:val="004E1999"/>
    <w:rsid w:val="004E21FA"/>
    <w:rsid w:val="004E258C"/>
    <w:rsid w:val="004E2B4F"/>
    <w:rsid w:val="004E2E1E"/>
    <w:rsid w:val="004E3DDE"/>
    <w:rsid w:val="004E5440"/>
    <w:rsid w:val="004E5450"/>
    <w:rsid w:val="004E60E1"/>
    <w:rsid w:val="004F06DA"/>
    <w:rsid w:val="004F0862"/>
    <w:rsid w:val="004F0CB0"/>
    <w:rsid w:val="004F2CDA"/>
    <w:rsid w:val="004F60B5"/>
    <w:rsid w:val="004F6B01"/>
    <w:rsid w:val="00502A3E"/>
    <w:rsid w:val="00505157"/>
    <w:rsid w:val="00506001"/>
    <w:rsid w:val="00506E75"/>
    <w:rsid w:val="0050726F"/>
    <w:rsid w:val="00507487"/>
    <w:rsid w:val="00507897"/>
    <w:rsid w:val="0051078F"/>
    <w:rsid w:val="005126EA"/>
    <w:rsid w:val="00513D89"/>
    <w:rsid w:val="00513F71"/>
    <w:rsid w:val="005145F4"/>
    <w:rsid w:val="00514AAA"/>
    <w:rsid w:val="00515884"/>
    <w:rsid w:val="00515BAE"/>
    <w:rsid w:val="00515BCD"/>
    <w:rsid w:val="005202EA"/>
    <w:rsid w:val="0052071B"/>
    <w:rsid w:val="005224AB"/>
    <w:rsid w:val="005247F4"/>
    <w:rsid w:val="00524903"/>
    <w:rsid w:val="00524E36"/>
    <w:rsid w:val="00525B3A"/>
    <w:rsid w:val="00530246"/>
    <w:rsid w:val="00530870"/>
    <w:rsid w:val="005346A3"/>
    <w:rsid w:val="00540D68"/>
    <w:rsid w:val="00541FAF"/>
    <w:rsid w:val="0054282B"/>
    <w:rsid w:val="00544E0F"/>
    <w:rsid w:val="005462EA"/>
    <w:rsid w:val="00546B6F"/>
    <w:rsid w:val="00546CFF"/>
    <w:rsid w:val="00547534"/>
    <w:rsid w:val="00550497"/>
    <w:rsid w:val="005519BE"/>
    <w:rsid w:val="00552AAD"/>
    <w:rsid w:val="0055456D"/>
    <w:rsid w:val="00554F79"/>
    <w:rsid w:val="00555304"/>
    <w:rsid w:val="00555670"/>
    <w:rsid w:val="00556D86"/>
    <w:rsid w:val="005571E8"/>
    <w:rsid w:val="00561017"/>
    <w:rsid w:val="005632E2"/>
    <w:rsid w:val="00564046"/>
    <w:rsid w:val="005654BC"/>
    <w:rsid w:val="0057051C"/>
    <w:rsid w:val="00571804"/>
    <w:rsid w:val="00571CD7"/>
    <w:rsid w:val="00573B30"/>
    <w:rsid w:val="005740AB"/>
    <w:rsid w:val="005747A0"/>
    <w:rsid w:val="005747D6"/>
    <w:rsid w:val="00574AAE"/>
    <w:rsid w:val="005772D6"/>
    <w:rsid w:val="005779B6"/>
    <w:rsid w:val="00577CC1"/>
    <w:rsid w:val="005805E3"/>
    <w:rsid w:val="0058149D"/>
    <w:rsid w:val="005834B1"/>
    <w:rsid w:val="005875D8"/>
    <w:rsid w:val="0059183F"/>
    <w:rsid w:val="0059281A"/>
    <w:rsid w:val="00592D85"/>
    <w:rsid w:val="00592FA2"/>
    <w:rsid w:val="005931A8"/>
    <w:rsid w:val="00593344"/>
    <w:rsid w:val="00597AF4"/>
    <w:rsid w:val="005A1F66"/>
    <w:rsid w:val="005A4CDE"/>
    <w:rsid w:val="005A630A"/>
    <w:rsid w:val="005A71E4"/>
    <w:rsid w:val="005A76A5"/>
    <w:rsid w:val="005B1D56"/>
    <w:rsid w:val="005B2EB7"/>
    <w:rsid w:val="005B3A66"/>
    <w:rsid w:val="005B42D3"/>
    <w:rsid w:val="005B4A97"/>
    <w:rsid w:val="005B60BA"/>
    <w:rsid w:val="005B6B94"/>
    <w:rsid w:val="005B75FB"/>
    <w:rsid w:val="005C18FE"/>
    <w:rsid w:val="005C1D24"/>
    <w:rsid w:val="005C206E"/>
    <w:rsid w:val="005C36A8"/>
    <w:rsid w:val="005C6B87"/>
    <w:rsid w:val="005C709F"/>
    <w:rsid w:val="005D14E3"/>
    <w:rsid w:val="005D1F4A"/>
    <w:rsid w:val="005D39EE"/>
    <w:rsid w:val="005D3CE7"/>
    <w:rsid w:val="005D6536"/>
    <w:rsid w:val="005E0B5A"/>
    <w:rsid w:val="005E2A1B"/>
    <w:rsid w:val="005E2F8F"/>
    <w:rsid w:val="005E3348"/>
    <w:rsid w:val="005E3A9E"/>
    <w:rsid w:val="005E47EA"/>
    <w:rsid w:val="005F001D"/>
    <w:rsid w:val="005F0A5E"/>
    <w:rsid w:val="005F0BFB"/>
    <w:rsid w:val="005F18C8"/>
    <w:rsid w:val="005F2765"/>
    <w:rsid w:val="005F2EF5"/>
    <w:rsid w:val="005F31BE"/>
    <w:rsid w:val="005F3CE6"/>
    <w:rsid w:val="005F4580"/>
    <w:rsid w:val="005F51F3"/>
    <w:rsid w:val="005F574F"/>
    <w:rsid w:val="005F5994"/>
    <w:rsid w:val="005F5EF1"/>
    <w:rsid w:val="005F645A"/>
    <w:rsid w:val="005F716B"/>
    <w:rsid w:val="005F7A96"/>
    <w:rsid w:val="005F7D10"/>
    <w:rsid w:val="006000A7"/>
    <w:rsid w:val="0060062F"/>
    <w:rsid w:val="006017F6"/>
    <w:rsid w:val="00602A6D"/>
    <w:rsid w:val="0060325D"/>
    <w:rsid w:val="006049C6"/>
    <w:rsid w:val="00606054"/>
    <w:rsid w:val="0060763C"/>
    <w:rsid w:val="006078E9"/>
    <w:rsid w:val="006104F1"/>
    <w:rsid w:val="00610EF7"/>
    <w:rsid w:val="00612109"/>
    <w:rsid w:val="00615FC1"/>
    <w:rsid w:val="006160A4"/>
    <w:rsid w:val="00620D1A"/>
    <w:rsid w:val="00621E1E"/>
    <w:rsid w:val="00622455"/>
    <w:rsid w:val="00627DCC"/>
    <w:rsid w:val="006301A3"/>
    <w:rsid w:val="00633E57"/>
    <w:rsid w:val="00636B59"/>
    <w:rsid w:val="00637D79"/>
    <w:rsid w:val="0064040A"/>
    <w:rsid w:val="00642ED9"/>
    <w:rsid w:val="0064491E"/>
    <w:rsid w:val="00645954"/>
    <w:rsid w:val="0065088C"/>
    <w:rsid w:val="00650A9D"/>
    <w:rsid w:val="00651E7B"/>
    <w:rsid w:val="006524BC"/>
    <w:rsid w:val="00652FAA"/>
    <w:rsid w:val="006537E5"/>
    <w:rsid w:val="00653C82"/>
    <w:rsid w:val="0065412E"/>
    <w:rsid w:val="00654348"/>
    <w:rsid w:val="0065541E"/>
    <w:rsid w:val="00655778"/>
    <w:rsid w:val="00657F6B"/>
    <w:rsid w:val="00662CBC"/>
    <w:rsid w:val="006640AB"/>
    <w:rsid w:val="00670A83"/>
    <w:rsid w:val="006727B2"/>
    <w:rsid w:val="00672BE3"/>
    <w:rsid w:val="00673317"/>
    <w:rsid w:val="00673A54"/>
    <w:rsid w:val="00676092"/>
    <w:rsid w:val="00676FFB"/>
    <w:rsid w:val="0068042E"/>
    <w:rsid w:val="00680E3B"/>
    <w:rsid w:val="0068160A"/>
    <w:rsid w:val="0068201D"/>
    <w:rsid w:val="00682F71"/>
    <w:rsid w:val="006867A6"/>
    <w:rsid w:val="00687A48"/>
    <w:rsid w:val="0069243A"/>
    <w:rsid w:val="0069599B"/>
    <w:rsid w:val="006A1117"/>
    <w:rsid w:val="006A3319"/>
    <w:rsid w:val="006A70B1"/>
    <w:rsid w:val="006A7740"/>
    <w:rsid w:val="006B05FE"/>
    <w:rsid w:val="006B0640"/>
    <w:rsid w:val="006B0934"/>
    <w:rsid w:val="006B3A5B"/>
    <w:rsid w:val="006B49A5"/>
    <w:rsid w:val="006B69E3"/>
    <w:rsid w:val="006C12D9"/>
    <w:rsid w:val="006C3AED"/>
    <w:rsid w:val="006C6CB3"/>
    <w:rsid w:val="006D393A"/>
    <w:rsid w:val="006D4510"/>
    <w:rsid w:val="006D4C94"/>
    <w:rsid w:val="006D4E01"/>
    <w:rsid w:val="006D7AE2"/>
    <w:rsid w:val="006E0859"/>
    <w:rsid w:val="006E0FA2"/>
    <w:rsid w:val="006E11FE"/>
    <w:rsid w:val="006E26A9"/>
    <w:rsid w:val="006E29D6"/>
    <w:rsid w:val="006E3508"/>
    <w:rsid w:val="006E4B82"/>
    <w:rsid w:val="006E693F"/>
    <w:rsid w:val="006F00EC"/>
    <w:rsid w:val="006F0930"/>
    <w:rsid w:val="006F1407"/>
    <w:rsid w:val="006F1A07"/>
    <w:rsid w:val="006F1CB5"/>
    <w:rsid w:val="006F1E5F"/>
    <w:rsid w:val="006F3EFE"/>
    <w:rsid w:val="006F420C"/>
    <w:rsid w:val="006F69A4"/>
    <w:rsid w:val="006F7411"/>
    <w:rsid w:val="00700A29"/>
    <w:rsid w:val="00701995"/>
    <w:rsid w:val="00701AD5"/>
    <w:rsid w:val="00703C53"/>
    <w:rsid w:val="00704C2B"/>
    <w:rsid w:val="007058C2"/>
    <w:rsid w:val="007061CE"/>
    <w:rsid w:val="007102D9"/>
    <w:rsid w:val="007115FB"/>
    <w:rsid w:val="00712386"/>
    <w:rsid w:val="007137F1"/>
    <w:rsid w:val="00713C30"/>
    <w:rsid w:val="0071676E"/>
    <w:rsid w:val="00716DA5"/>
    <w:rsid w:val="00717A48"/>
    <w:rsid w:val="00717B61"/>
    <w:rsid w:val="007213A4"/>
    <w:rsid w:val="00722F7E"/>
    <w:rsid w:val="007250C1"/>
    <w:rsid w:val="00725338"/>
    <w:rsid w:val="0072735C"/>
    <w:rsid w:val="007279A7"/>
    <w:rsid w:val="00727C40"/>
    <w:rsid w:val="00731959"/>
    <w:rsid w:val="00731E25"/>
    <w:rsid w:val="00732B34"/>
    <w:rsid w:val="00733192"/>
    <w:rsid w:val="007364C9"/>
    <w:rsid w:val="007372D0"/>
    <w:rsid w:val="007424DA"/>
    <w:rsid w:val="00746F24"/>
    <w:rsid w:val="007474DF"/>
    <w:rsid w:val="00747E57"/>
    <w:rsid w:val="00747F33"/>
    <w:rsid w:val="00750809"/>
    <w:rsid w:val="007524F5"/>
    <w:rsid w:val="0075253E"/>
    <w:rsid w:val="00753A27"/>
    <w:rsid w:val="007553A0"/>
    <w:rsid w:val="00760915"/>
    <w:rsid w:val="00762166"/>
    <w:rsid w:val="007639AD"/>
    <w:rsid w:val="0076462D"/>
    <w:rsid w:val="007648EA"/>
    <w:rsid w:val="00765D83"/>
    <w:rsid w:val="00766075"/>
    <w:rsid w:val="00776B70"/>
    <w:rsid w:val="00777DF4"/>
    <w:rsid w:val="00780D4C"/>
    <w:rsid w:val="00781A16"/>
    <w:rsid w:val="00782D58"/>
    <w:rsid w:val="007831EC"/>
    <w:rsid w:val="00783DFB"/>
    <w:rsid w:val="00784253"/>
    <w:rsid w:val="00784A44"/>
    <w:rsid w:val="00784CA9"/>
    <w:rsid w:val="0078535E"/>
    <w:rsid w:val="00787ABC"/>
    <w:rsid w:val="007915CA"/>
    <w:rsid w:val="007916E4"/>
    <w:rsid w:val="00793115"/>
    <w:rsid w:val="00793B99"/>
    <w:rsid w:val="0079580F"/>
    <w:rsid w:val="007959CB"/>
    <w:rsid w:val="007971F5"/>
    <w:rsid w:val="0079726E"/>
    <w:rsid w:val="007A215F"/>
    <w:rsid w:val="007A6607"/>
    <w:rsid w:val="007A6FF0"/>
    <w:rsid w:val="007A7264"/>
    <w:rsid w:val="007B0F54"/>
    <w:rsid w:val="007B1D56"/>
    <w:rsid w:val="007B2598"/>
    <w:rsid w:val="007B30C1"/>
    <w:rsid w:val="007B3AB1"/>
    <w:rsid w:val="007B5979"/>
    <w:rsid w:val="007B60A1"/>
    <w:rsid w:val="007B6292"/>
    <w:rsid w:val="007C1366"/>
    <w:rsid w:val="007C20BE"/>
    <w:rsid w:val="007C2F20"/>
    <w:rsid w:val="007C335F"/>
    <w:rsid w:val="007C685F"/>
    <w:rsid w:val="007C70F7"/>
    <w:rsid w:val="007C756E"/>
    <w:rsid w:val="007D4F25"/>
    <w:rsid w:val="007D5ACB"/>
    <w:rsid w:val="007D6723"/>
    <w:rsid w:val="007E0750"/>
    <w:rsid w:val="007E121E"/>
    <w:rsid w:val="007E5213"/>
    <w:rsid w:val="007F4419"/>
    <w:rsid w:val="007F4766"/>
    <w:rsid w:val="007F5714"/>
    <w:rsid w:val="007F6AC7"/>
    <w:rsid w:val="007F6B6F"/>
    <w:rsid w:val="007F72BC"/>
    <w:rsid w:val="008022DD"/>
    <w:rsid w:val="00802E15"/>
    <w:rsid w:val="008051FB"/>
    <w:rsid w:val="00806DB5"/>
    <w:rsid w:val="00807441"/>
    <w:rsid w:val="00810FC4"/>
    <w:rsid w:val="0081311A"/>
    <w:rsid w:val="008131B3"/>
    <w:rsid w:val="00816934"/>
    <w:rsid w:val="008174D8"/>
    <w:rsid w:val="00820D8D"/>
    <w:rsid w:val="008248C5"/>
    <w:rsid w:val="00824BFB"/>
    <w:rsid w:val="008265E7"/>
    <w:rsid w:val="00827EE6"/>
    <w:rsid w:val="008308E3"/>
    <w:rsid w:val="00831780"/>
    <w:rsid w:val="00831C86"/>
    <w:rsid w:val="008324C3"/>
    <w:rsid w:val="008328D0"/>
    <w:rsid w:val="00833E63"/>
    <w:rsid w:val="00835537"/>
    <w:rsid w:val="0083560B"/>
    <w:rsid w:val="00837571"/>
    <w:rsid w:val="0084017B"/>
    <w:rsid w:val="00843924"/>
    <w:rsid w:val="008446DD"/>
    <w:rsid w:val="0084490E"/>
    <w:rsid w:val="00845102"/>
    <w:rsid w:val="008452F7"/>
    <w:rsid w:val="008478C1"/>
    <w:rsid w:val="00847FEE"/>
    <w:rsid w:val="00850155"/>
    <w:rsid w:val="008515F4"/>
    <w:rsid w:val="00852BC4"/>
    <w:rsid w:val="00853423"/>
    <w:rsid w:val="00853E06"/>
    <w:rsid w:val="00856F24"/>
    <w:rsid w:val="00856F66"/>
    <w:rsid w:val="00857B4F"/>
    <w:rsid w:val="008606A6"/>
    <w:rsid w:val="008630AB"/>
    <w:rsid w:val="00864CF2"/>
    <w:rsid w:val="008652AF"/>
    <w:rsid w:val="008664A3"/>
    <w:rsid w:val="00870EA8"/>
    <w:rsid w:val="008710AB"/>
    <w:rsid w:val="00871E6D"/>
    <w:rsid w:val="00872965"/>
    <w:rsid w:val="00873C12"/>
    <w:rsid w:val="00873CD8"/>
    <w:rsid w:val="00874743"/>
    <w:rsid w:val="00874A76"/>
    <w:rsid w:val="00880B80"/>
    <w:rsid w:val="00881292"/>
    <w:rsid w:val="00881B25"/>
    <w:rsid w:val="00882DBA"/>
    <w:rsid w:val="00883020"/>
    <w:rsid w:val="008838D9"/>
    <w:rsid w:val="008848DB"/>
    <w:rsid w:val="00885FF9"/>
    <w:rsid w:val="008864DF"/>
    <w:rsid w:val="008914A6"/>
    <w:rsid w:val="008916AE"/>
    <w:rsid w:val="008918AD"/>
    <w:rsid w:val="00894B54"/>
    <w:rsid w:val="008A014B"/>
    <w:rsid w:val="008A2BB1"/>
    <w:rsid w:val="008A3717"/>
    <w:rsid w:val="008A4516"/>
    <w:rsid w:val="008A4B12"/>
    <w:rsid w:val="008A5874"/>
    <w:rsid w:val="008A783B"/>
    <w:rsid w:val="008B0AA1"/>
    <w:rsid w:val="008B0F1A"/>
    <w:rsid w:val="008B110B"/>
    <w:rsid w:val="008B1406"/>
    <w:rsid w:val="008B26CE"/>
    <w:rsid w:val="008C08F4"/>
    <w:rsid w:val="008C0BFC"/>
    <w:rsid w:val="008C13A1"/>
    <w:rsid w:val="008C3716"/>
    <w:rsid w:val="008C3B72"/>
    <w:rsid w:val="008C3E63"/>
    <w:rsid w:val="008C45E3"/>
    <w:rsid w:val="008C6297"/>
    <w:rsid w:val="008C62E5"/>
    <w:rsid w:val="008D36E1"/>
    <w:rsid w:val="008D46D8"/>
    <w:rsid w:val="008E01D7"/>
    <w:rsid w:val="008E0745"/>
    <w:rsid w:val="008E12A9"/>
    <w:rsid w:val="008E1531"/>
    <w:rsid w:val="008E1D87"/>
    <w:rsid w:val="008E29F6"/>
    <w:rsid w:val="008E2AFA"/>
    <w:rsid w:val="008E6EBE"/>
    <w:rsid w:val="008E79AF"/>
    <w:rsid w:val="008E7DCC"/>
    <w:rsid w:val="008E7E37"/>
    <w:rsid w:val="008F0769"/>
    <w:rsid w:val="008F0F18"/>
    <w:rsid w:val="008F2B8C"/>
    <w:rsid w:val="008F40F6"/>
    <w:rsid w:val="009006A9"/>
    <w:rsid w:val="00900F9A"/>
    <w:rsid w:val="0090131F"/>
    <w:rsid w:val="0090445D"/>
    <w:rsid w:val="00904D4A"/>
    <w:rsid w:val="00910826"/>
    <w:rsid w:val="00910B6F"/>
    <w:rsid w:val="00910BAF"/>
    <w:rsid w:val="009111B5"/>
    <w:rsid w:val="009121AC"/>
    <w:rsid w:val="00913221"/>
    <w:rsid w:val="00916E12"/>
    <w:rsid w:val="009178B2"/>
    <w:rsid w:val="00917B63"/>
    <w:rsid w:val="00920E7C"/>
    <w:rsid w:val="0092179E"/>
    <w:rsid w:val="00921E4C"/>
    <w:rsid w:val="00922235"/>
    <w:rsid w:val="009231E9"/>
    <w:rsid w:val="009236CA"/>
    <w:rsid w:val="00932946"/>
    <w:rsid w:val="0093425B"/>
    <w:rsid w:val="009356D0"/>
    <w:rsid w:val="00936176"/>
    <w:rsid w:val="00937CC2"/>
    <w:rsid w:val="00937F07"/>
    <w:rsid w:val="00941F36"/>
    <w:rsid w:val="009458E9"/>
    <w:rsid w:val="00946F06"/>
    <w:rsid w:val="00947AC3"/>
    <w:rsid w:val="00947DFC"/>
    <w:rsid w:val="00953406"/>
    <w:rsid w:val="00955384"/>
    <w:rsid w:val="00955857"/>
    <w:rsid w:val="00957F6F"/>
    <w:rsid w:val="00960041"/>
    <w:rsid w:val="00960280"/>
    <w:rsid w:val="009605E2"/>
    <w:rsid w:val="00961057"/>
    <w:rsid w:val="0096128D"/>
    <w:rsid w:val="00966D1A"/>
    <w:rsid w:val="009675A7"/>
    <w:rsid w:val="00970470"/>
    <w:rsid w:val="00974EC0"/>
    <w:rsid w:val="00977FFD"/>
    <w:rsid w:val="00980B61"/>
    <w:rsid w:val="00986406"/>
    <w:rsid w:val="0099029C"/>
    <w:rsid w:val="00990947"/>
    <w:rsid w:val="0099732C"/>
    <w:rsid w:val="009A1330"/>
    <w:rsid w:val="009A6D45"/>
    <w:rsid w:val="009B1B52"/>
    <w:rsid w:val="009B3CB2"/>
    <w:rsid w:val="009B4773"/>
    <w:rsid w:val="009B519F"/>
    <w:rsid w:val="009B7E11"/>
    <w:rsid w:val="009C47D7"/>
    <w:rsid w:val="009D0D7D"/>
    <w:rsid w:val="009D0E05"/>
    <w:rsid w:val="009D0F0F"/>
    <w:rsid w:val="009D1B84"/>
    <w:rsid w:val="009D1DEA"/>
    <w:rsid w:val="009D3936"/>
    <w:rsid w:val="009D5742"/>
    <w:rsid w:val="009D5773"/>
    <w:rsid w:val="009D7AA4"/>
    <w:rsid w:val="009D7C03"/>
    <w:rsid w:val="009E06AE"/>
    <w:rsid w:val="009E1CB8"/>
    <w:rsid w:val="009E215A"/>
    <w:rsid w:val="009E2814"/>
    <w:rsid w:val="009E5D16"/>
    <w:rsid w:val="009E6291"/>
    <w:rsid w:val="009E64FF"/>
    <w:rsid w:val="009E7149"/>
    <w:rsid w:val="009F287C"/>
    <w:rsid w:val="009F4148"/>
    <w:rsid w:val="009F451F"/>
    <w:rsid w:val="009F464C"/>
    <w:rsid w:val="009F73A0"/>
    <w:rsid w:val="009F7C26"/>
    <w:rsid w:val="00A00152"/>
    <w:rsid w:val="00A01961"/>
    <w:rsid w:val="00A03715"/>
    <w:rsid w:val="00A0492B"/>
    <w:rsid w:val="00A054BC"/>
    <w:rsid w:val="00A06A55"/>
    <w:rsid w:val="00A14A3B"/>
    <w:rsid w:val="00A1734B"/>
    <w:rsid w:val="00A20B28"/>
    <w:rsid w:val="00A20B6F"/>
    <w:rsid w:val="00A25121"/>
    <w:rsid w:val="00A25C44"/>
    <w:rsid w:val="00A30B64"/>
    <w:rsid w:val="00A334E5"/>
    <w:rsid w:val="00A35708"/>
    <w:rsid w:val="00A360B8"/>
    <w:rsid w:val="00A36398"/>
    <w:rsid w:val="00A40907"/>
    <w:rsid w:val="00A4177F"/>
    <w:rsid w:val="00A41E1F"/>
    <w:rsid w:val="00A448C5"/>
    <w:rsid w:val="00A45E75"/>
    <w:rsid w:val="00A46A4C"/>
    <w:rsid w:val="00A510AE"/>
    <w:rsid w:val="00A551CC"/>
    <w:rsid w:val="00A55850"/>
    <w:rsid w:val="00A55C5F"/>
    <w:rsid w:val="00A57374"/>
    <w:rsid w:val="00A57EE9"/>
    <w:rsid w:val="00A607B5"/>
    <w:rsid w:val="00A6167F"/>
    <w:rsid w:val="00A62530"/>
    <w:rsid w:val="00A6282E"/>
    <w:rsid w:val="00A6387F"/>
    <w:rsid w:val="00A64DF0"/>
    <w:rsid w:val="00A678FC"/>
    <w:rsid w:val="00A70A10"/>
    <w:rsid w:val="00A71A67"/>
    <w:rsid w:val="00A7209B"/>
    <w:rsid w:val="00A73FB5"/>
    <w:rsid w:val="00A7407F"/>
    <w:rsid w:val="00A742F4"/>
    <w:rsid w:val="00A74331"/>
    <w:rsid w:val="00A7544B"/>
    <w:rsid w:val="00A75EBA"/>
    <w:rsid w:val="00A771C2"/>
    <w:rsid w:val="00A826F8"/>
    <w:rsid w:val="00A83B83"/>
    <w:rsid w:val="00A84164"/>
    <w:rsid w:val="00A84E67"/>
    <w:rsid w:val="00A867A0"/>
    <w:rsid w:val="00A86D09"/>
    <w:rsid w:val="00A871EC"/>
    <w:rsid w:val="00A9336B"/>
    <w:rsid w:val="00A94C89"/>
    <w:rsid w:val="00A96E56"/>
    <w:rsid w:val="00A97738"/>
    <w:rsid w:val="00A97F31"/>
    <w:rsid w:val="00AA1117"/>
    <w:rsid w:val="00AA16D1"/>
    <w:rsid w:val="00AA2054"/>
    <w:rsid w:val="00AA317A"/>
    <w:rsid w:val="00AA3207"/>
    <w:rsid w:val="00AA322E"/>
    <w:rsid w:val="00AA363F"/>
    <w:rsid w:val="00AA373C"/>
    <w:rsid w:val="00AA5E38"/>
    <w:rsid w:val="00AB0431"/>
    <w:rsid w:val="00AB0BD2"/>
    <w:rsid w:val="00AB28C5"/>
    <w:rsid w:val="00AB3BBB"/>
    <w:rsid w:val="00AB4212"/>
    <w:rsid w:val="00AB4A1B"/>
    <w:rsid w:val="00AB614F"/>
    <w:rsid w:val="00AB6434"/>
    <w:rsid w:val="00AB6C70"/>
    <w:rsid w:val="00AB7FE1"/>
    <w:rsid w:val="00AC16D1"/>
    <w:rsid w:val="00AC18D4"/>
    <w:rsid w:val="00AC256C"/>
    <w:rsid w:val="00AC2EFD"/>
    <w:rsid w:val="00AC4130"/>
    <w:rsid w:val="00AC5528"/>
    <w:rsid w:val="00AC6460"/>
    <w:rsid w:val="00AD2746"/>
    <w:rsid w:val="00AD2AB6"/>
    <w:rsid w:val="00AD2AD7"/>
    <w:rsid w:val="00AD3B10"/>
    <w:rsid w:val="00AD3CA9"/>
    <w:rsid w:val="00AD4302"/>
    <w:rsid w:val="00AD4D2B"/>
    <w:rsid w:val="00AD5C88"/>
    <w:rsid w:val="00AD7A5E"/>
    <w:rsid w:val="00AE0748"/>
    <w:rsid w:val="00AE106E"/>
    <w:rsid w:val="00AE133E"/>
    <w:rsid w:val="00AE442E"/>
    <w:rsid w:val="00AF11B4"/>
    <w:rsid w:val="00AF5295"/>
    <w:rsid w:val="00AF5AF4"/>
    <w:rsid w:val="00AF6572"/>
    <w:rsid w:val="00AF6ADE"/>
    <w:rsid w:val="00AF6FCC"/>
    <w:rsid w:val="00B007B8"/>
    <w:rsid w:val="00B03260"/>
    <w:rsid w:val="00B04011"/>
    <w:rsid w:val="00B0635E"/>
    <w:rsid w:val="00B07A5C"/>
    <w:rsid w:val="00B1082E"/>
    <w:rsid w:val="00B11419"/>
    <w:rsid w:val="00B117C6"/>
    <w:rsid w:val="00B12B3B"/>
    <w:rsid w:val="00B12B3F"/>
    <w:rsid w:val="00B1345F"/>
    <w:rsid w:val="00B17F6C"/>
    <w:rsid w:val="00B2090B"/>
    <w:rsid w:val="00B21F79"/>
    <w:rsid w:val="00B22D20"/>
    <w:rsid w:val="00B265DD"/>
    <w:rsid w:val="00B26926"/>
    <w:rsid w:val="00B31E05"/>
    <w:rsid w:val="00B31F69"/>
    <w:rsid w:val="00B32374"/>
    <w:rsid w:val="00B3263C"/>
    <w:rsid w:val="00B32A14"/>
    <w:rsid w:val="00B32FAD"/>
    <w:rsid w:val="00B333B7"/>
    <w:rsid w:val="00B3486F"/>
    <w:rsid w:val="00B3758D"/>
    <w:rsid w:val="00B4186E"/>
    <w:rsid w:val="00B45410"/>
    <w:rsid w:val="00B51672"/>
    <w:rsid w:val="00B521F8"/>
    <w:rsid w:val="00B55B46"/>
    <w:rsid w:val="00B55EC3"/>
    <w:rsid w:val="00B57B34"/>
    <w:rsid w:val="00B6136E"/>
    <w:rsid w:val="00B6268B"/>
    <w:rsid w:val="00B64B2F"/>
    <w:rsid w:val="00B64C92"/>
    <w:rsid w:val="00B65A04"/>
    <w:rsid w:val="00B6731C"/>
    <w:rsid w:val="00B70DE8"/>
    <w:rsid w:val="00B7225E"/>
    <w:rsid w:val="00B726A1"/>
    <w:rsid w:val="00B72B0B"/>
    <w:rsid w:val="00B72EED"/>
    <w:rsid w:val="00B73D8C"/>
    <w:rsid w:val="00B74849"/>
    <w:rsid w:val="00B760AD"/>
    <w:rsid w:val="00B7702F"/>
    <w:rsid w:val="00B77994"/>
    <w:rsid w:val="00B81872"/>
    <w:rsid w:val="00B82E87"/>
    <w:rsid w:val="00B8333B"/>
    <w:rsid w:val="00B8379F"/>
    <w:rsid w:val="00B852CB"/>
    <w:rsid w:val="00B8725D"/>
    <w:rsid w:val="00B8755D"/>
    <w:rsid w:val="00B9073E"/>
    <w:rsid w:val="00B91E4F"/>
    <w:rsid w:val="00B9512B"/>
    <w:rsid w:val="00B9557E"/>
    <w:rsid w:val="00B9642A"/>
    <w:rsid w:val="00BA0D06"/>
    <w:rsid w:val="00BA0FB1"/>
    <w:rsid w:val="00BA529E"/>
    <w:rsid w:val="00BA7844"/>
    <w:rsid w:val="00BB2FB6"/>
    <w:rsid w:val="00BB3A4A"/>
    <w:rsid w:val="00BB4A47"/>
    <w:rsid w:val="00BB5F9A"/>
    <w:rsid w:val="00BB61BC"/>
    <w:rsid w:val="00BB697E"/>
    <w:rsid w:val="00BB7881"/>
    <w:rsid w:val="00BC16C3"/>
    <w:rsid w:val="00BC2D78"/>
    <w:rsid w:val="00BC3278"/>
    <w:rsid w:val="00BC5386"/>
    <w:rsid w:val="00BC597A"/>
    <w:rsid w:val="00BC5AF6"/>
    <w:rsid w:val="00BC5CEB"/>
    <w:rsid w:val="00BC6534"/>
    <w:rsid w:val="00BC665F"/>
    <w:rsid w:val="00BC66E4"/>
    <w:rsid w:val="00BD2147"/>
    <w:rsid w:val="00BD5BC5"/>
    <w:rsid w:val="00BD5E12"/>
    <w:rsid w:val="00BD7D6D"/>
    <w:rsid w:val="00BE00C6"/>
    <w:rsid w:val="00BE049B"/>
    <w:rsid w:val="00BE0756"/>
    <w:rsid w:val="00BE0E86"/>
    <w:rsid w:val="00BE28D3"/>
    <w:rsid w:val="00BE2A62"/>
    <w:rsid w:val="00BE57F8"/>
    <w:rsid w:val="00BE5D3F"/>
    <w:rsid w:val="00BE6992"/>
    <w:rsid w:val="00BF0D81"/>
    <w:rsid w:val="00BF7A99"/>
    <w:rsid w:val="00C018AB"/>
    <w:rsid w:val="00C02C84"/>
    <w:rsid w:val="00C03681"/>
    <w:rsid w:val="00C04CA7"/>
    <w:rsid w:val="00C053DB"/>
    <w:rsid w:val="00C0741C"/>
    <w:rsid w:val="00C0751A"/>
    <w:rsid w:val="00C0799B"/>
    <w:rsid w:val="00C10801"/>
    <w:rsid w:val="00C10A9C"/>
    <w:rsid w:val="00C129B3"/>
    <w:rsid w:val="00C14083"/>
    <w:rsid w:val="00C15813"/>
    <w:rsid w:val="00C237EF"/>
    <w:rsid w:val="00C23CA6"/>
    <w:rsid w:val="00C250F5"/>
    <w:rsid w:val="00C251CA"/>
    <w:rsid w:val="00C25D23"/>
    <w:rsid w:val="00C27A89"/>
    <w:rsid w:val="00C33AB9"/>
    <w:rsid w:val="00C33AEF"/>
    <w:rsid w:val="00C35C9A"/>
    <w:rsid w:val="00C35FCE"/>
    <w:rsid w:val="00C36037"/>
    <w:rsid w:val="00C36555"/>
    <w:rsid w:val="00C36ED9"/>
    <w:rsid w:val="00C400E8"/>
    <w:rsid w:val="00C442CB"/>
    <w:rsid w:val="00C44BF5"/>
    <w:rsid w:val="00C45917"/>
    <w:rsid w:val="00C46233"/>
    <w:rsid w:val="00C505A4"/>
    <w:rsid w:val="00C52E0F"/>
    <w:rsid w:val="00C56BF1"/>
    <w:rsid w:val="00C577AC"/>
    <w:rsid w:val="00C60074"/>
    <w:rsid w:val="00C61FE1"/>
    <w:rsid w:val="00C63C8A"/>
    <w:rsid w:val="00C64E16"/>
    <w:rsid w:val="00C65723"/>
    <w:rsid w:val="00C65C8A"/>
    <w:rsid w:val="00C70CA8"/>
    <w:rsid w:val="00C7338D"/>
    <w:rsid w:val="00C7349E"/>
    <w:rsid w:val="00C734D6"/>
    <w:rsid w:val="00C77A2B"/>
    <w:rsid w:val="00C77E5F"/>
    <w:rsid w:val="00C81AEE"/>
    <w:rsid w:val="00C822BA"/>
    <w:rsid w:val="00C82F5E"/>
    <w:rsid w:val="00C9064C"/>
    <w:rsid w:val="00C91684"/>
    <w:rsid w:val="00C91795"/>
    <w:rsid w:val="00C918E5"/>
    <w:rsid w:val="00C91909"/>
    <w:rsid w:val="00C92298"/>
    <w:rsid w:val="00C932FB"/>
    <w:rsid w:val="00C94A6B"/>
    <w:rsid w:val="00C97AEE"/>
    <w:rsid w:val="00CA00CE"/>
    <w:rsid w:val="00CA1261"/>
    <w:rsid w:val="00CA1DD1"/>
    <w:rsid w:val="00CA3468"/>
    <w:rsid w:val="00CA6EB9"/>
    <w:rsid w:val="00CA7B38"/>
    <w:rsid w:val="00CB1975"/>
    <w:rsid w:val="00CB2C18"/>
    <w:rsid w:val="00CB3076"/>
    <w:rsid w:val="00CB4055"/>
    <w:rsid w:val="00CB499E"/>
    <w:rsid w:val="00CB5EF7"/>
    <w:rsid w:val="00CC2091"/>
    <w:rsid w:val="00CC2EB8"/>
    <w:rsid w:val="00CC4A19"/>
    <w:rsid w:val="00CC5CF9"/>
    <w:rsid w:val="00CC681E"/>
    <w:rsid w:val="00CC73C8"/>
    <w:rsid w:val="00CD00E1"/>
    <w:rsid w:val="00CD1A6D"/>
    <w:rsid w:val="00CD2338"/>
    <w:rsid w:val="00CD2C4F"/>
    <w:rsid w:val="00CD3D33"/>
    <w:rsid w:val="00CD4531"/>
    <w:rsid w:val="00CD4D36"/>
    <w:rsid w:val="00CD4E71"/>
    <w:rsid w:val="00CE041A"/>
    <w:rsid w:val="00CE1482"/>
    <w:rsid w:val="00CE191B"/>
    <w:rsid w:val="00CE2D0E"/>
    <w:rsid w:val="00CE31C6"/>
    <w:rsid w:val="00CE3AB8"/>
    <w:rsid w:val="00CE66FE"/>
    <w:rsid w:val="00CE6B24"/>
    <w:rsid w:val="00CF0D13"/>
    <w:rsid w:val="00CF1AD4"/>
    <w:rsid w:val="00CF29C8"/>
    <w:rsid w:val="00CF42C7"/>
    <w:rsid w:val="00CF4607"/>
    <w:rsid w:val="00CF5547"/>
    <w:rsid w:val="00CF7E95"/>
    <w:rsid w:val="00D0031B"/>
    <w:rsid w:val="00D005C2"/>
    <w:rsid w:val="00D02756"/>
    <w:rsid w:val="00D03214"/>
    <w:rsid w:val="00D079F9"/>
    <w:rsid w:val="00D10048"/>
    <w:rsid w:val="00D102CE"/>
    <w:rsid w:val="00D11F7C"/>
    <w:rsid w:val="00D12A82"/>
    <w:rsid w:val="00D13639"/>
    <w:rsid w:val="00D13FD7"/>
    <w:rsid w:val="00D163C8"/>
    <w:rsid w:val="00D16F8E"/>
    <w:rsid w:val="00D17BAD"/>
    <w:rsid w:val="00D17CE7"/>
    <w:rsid w:val="00D212F2"/>
    <w:rsid w:val="00D21556"/>
    <w:rsid w:val="00D219FA"/>
    <w:rsid w:val="00D23944"/>
    <w:rsid w:val="00D26B77"/>
    <w:rsid w:val="00D27418"/>
    <w:rsid w:val="00D307FD"/>
    <w:rsid w:val="00D35358"/>
    <w:rsid w:val="00D355D2"/>
    <w:rsid w:val="00D35FA4"/>
    <w:rsid w:val="00D3725D"/>
    <w:rsid w:val="00D43BC4"/>
    <w:rsid w:val="00D44674"/>
    <w:rsid w:val="00D44FA4"/>
    <w:rsid w:val="00D45212"/>
    <w:rsid w:val="00D50BF3"/>
    <w:rsid w:val="00D53772"/>
    <w:rsid w:val="00D54F41"/>
    <w:rsid w:val="00D56E20"/>
    <w:rsid w:val="00D60BFF"/>
    <w:rsid w:val="00D61219"/>
    <w:rsid w:val="00D61FCD"/>
    <w:rsid w:val="00D62256"/>
    <w:rsid w:val="00D64870"/>
    <w:rsid w:val="00D663B1"/>
    <w:rsid w:val="00D727CB"/>
    <w:rsid w:val="00D72F80"/>
    <w:rsid w:val="00D72F81"/>
    <w:rsid w:val="00D731AF"/>
    <w:rsid w:val="00D73480"/>
    <w:rsid w:val="00D73E38"/>
    <w:rsid w:val="00D74669"/>
    <w:rsid w:val="00D8012D"/>
    <w:rsid w:val="00D808F5"/>
    <w:rsid w:val="00D80C26"/>
    <w:rsid w:val="00D8513F"/>
    <w:rsid w:val="00D860A8"/>
    <w:rsid w:val="00D91128"/>
    <w:rsid w:val="00D91A24"/>
    <w:rsid w:val="00D92D8E"/>
    <w:rsid w:val="00D92F65"/>
    <w:rsid w:val="00D931C2"/>
    <w:rsid w:val="00D95609"/>
    <w:rsid w:val="00D95DA9"/>
    <w:rsid w:val="00D96314"/>
    <w:rsid w:val="00D97579"/>
    <w:rsid w:val="00DA08D0"/>
    <w:rsid w:val="00DA12F7"/>
    <w:rsid w:val="00DA1411"/>
    <w:rsid w:val="00DA1FF4"/>
    <w:rsid w:val="00DA20A3"/>
    <w:rsid w:val="00DA7F3C"/>
    <w:rsid w:val="00DB04AB"/>
    <w:rsid w:val="00DB1BEB"/>
    <w:rsid w:val="00DB39C3"/>
    <w:rsid w:val="00DB4372"/>
    <w:rsid w:val="00DB6343"/>
    <w:rsid w:val="00DC034D"/>
    <w:rsid w:val="00DC18B9"/>
    <w:rsid w:val="00DC3B87"/>
    <w:rsid w:val="00DC4C78"/>
    <w:rsid w:val="00DC4CB1"/>
    <w:rsid w:val="00DC4DEE"/>
    <w:rsid w:val="00DC6B1C"/>
    <w:rsid w:val="00DD1617"/>
    <w:rsid w:val="00DD187B"/>
    <w:rsid w:val="00DD2704"/>
    <w:rsid w:val="00DD3422"/>
    <w:rsid w:val="00DD382F"/>
    <w:rsid w:val="00DD419D"/>
    <w:rsid w:val="00DD4318"/>
    <w:rsid w:val="00DD4F7A"/>
    <w:rsid w:val="00DE004A"/>
    <w:rsid w:val="00DE0F8A"/>
    <w:rsid w:val="00DE1396"/>
    <w:rsid w:val="00DE1DD4"/>
    <w:rsid w:val="00DE2323"/>
    <w:rsid w:val="00DE47D6"/>
    <w:rsid w:val="00DE4B5A"/>
    <w:rsid w:val="00DE6494"/>
    <w:rsid w:val="00DE6B77"/>
    <w:rsid w:val="00DE6B7A"/>
    <w:rsid w:val="00DF1567"/>
    <w:rsid w:val="00DF18C4"/>
    <w:rsid w:val="00DF1A17"/>
    <w:rsid w:val="00DF290C"/>
    <w:rsid w:val="00DF2E04"/>
    <w:rsid w:val="00DF3282"/>
    <w:rsid w:val="00DF4730"/>
    <w:rsid w:val="00DF4E64"/>
    <w:rsid w:val="00DF4EBC"/>
    <w:rsid w:val="00DF50CD"/>
    <w:rsid w:val="00E028BC"/>
    <w:rsid w:val="00E029C5"/>
    <w:rsid w:val="00E0343F"/>
    <w:rsid w:val="00E03901"/>
    <w:rsid w:val="00E04254"/>
    <w:rsid w:val="00E042FF"/>
    <w:rsid w:val="00E055CF"/>
    <w:rsid w:val="00E07308"/>
    <w:rsid w:val="00E11BF4"/>
    <w:rsid w:val="00E122FB"/>
    <w:rsid w:val="00E1281A"/>
    <w:rsid w:val="00E1344E"/>
    <w:rsid w:val="00E149CA"/>
    <w:rsid w:val="00E151B5"/>
    <w:rsid w:val="00E1691E"/>
    <w:rsid w:val="00E2009E"/>
    <w:rsid w:val="00E2043B"/>
    <w:rsid w:val="00E21E4D"/>
    <w:rsid w:val="00E22205"/>
    <w:rsid w:val="00E227B0"/>
    <w:rsid w:val="00E23F5C"/>
    <w:rsid w:val="00E26FED"/>
    <w:rsid w:val="00E31C6B"/>
    <w:rsid w:val="00E32899"/>
    <w:rsid w:val="00E33CBF"/>
    <w:rsid w:val="00E33CD4"/>
    <w:rsid w:val="00E342E8"/>
    <w:rsid w:val="00E3455D"/>
    <w:rsid w:val="00E3485F"/>
    <w:rsid w:val="00E35DCD"/>
    <w:rsid w:val="00E3647F"/>
    <w:rsid w:val="00E40450"/>
    <w:rsid w:val="00E4114D"/>
    <w:rsid w:val="00E44970"/>
    <w:rsid w:val="00E4504B"/>
    <w:rsid w:val="00E454C9"/>
    <w:rsid w:val="00E45D23"/>
    <w:rsid w:val="00E4724F"/>
    <w:rsid w:val="00E475AF"/>
    <w:rsid w:val="00E55747"/>
    <w:rsid w:val="00E55BDA"/>
    <w:rsid w:val="00E55FF7"/>
    <w:rsid w:val="00E57405"/>
    <w:rsid w:val="00E57C56"/>
    <w:rsid w:val="00E60468"/>
    <w:rsid w:val="00E60533"/>
    <w:rsid w:val="00E62052"/>
    <w:rsid w:val="00E6223E"/>
    <w:rsid w:val="00E663C6"/>
    <w:rsid w:val="00E71848"/>
    <w:rsid w:val="00E730CC"/>
    <w:rsid w:val="00E738E6"/>
    <w:rsid w:val="00E73EA4"/>
    <w:rsid w:val="00E755C5"/>
    <w:rsid w:val="00E75AC4"/>
    <w:rsid w:val="00E76837"/>
    <w:rsid w:val="00E76916"/>
    <w:rsid w:val="00E77992"/>
    <w:rsid w:val="00E80126"/>
    <w:rsid w:val="00E816D2"/>
    <w:rsid w:val="00E816E2"/>
    <w:rsid w:val="00E81948"/>
    <w:rsid w:val="00E82F52"/>
    <w:rsid w:val="00E83069"/>
    <w:rsid w:val="00E830C3"/>
    <w:rsid w:val="00E8334B"/>
    <w:rsid w:val="00E83999"/>
    <w:rsid w:val="00E83B40"/>
    <w:rsid w:val="00E85EC6"/>
    <w:rsid w:val="00E8623E"/>
    <w:rsid w:val="00E8657A"/>
    <w:rsid w:val="00E871D7"/>
    <w:rsid w:val="00E90712"/>
    <w:rsid w:val="00E907F7"/>
    <w:rsid w:val="00E91317"/>
    <w:rsid w:val="00E91699"/>
    <w:rsid w:val="00E916F6"/>
    <w:rsid w:val="00E91BD2"/>
    <w:rsid w:val="00E9231C"/>
    <w:rsid w:val="00E9316B"/>
    <w:rsid w:val="00E93606"/>
    <w:rsid w:val="00E93B7D"/>
    <w:rsid w:val="00E95FA5"/>
    <w:rsid w:val="00E9639E"/>
    <w:rsid w:val="00E96E35"/>
    <w:rsid w:val="00EA15A3"/>
    <w:rsid w:val="00EA2376"/>
    <w:rsid w:val="00EA2A88"/>
    <w:rsid w:val="00EA31A5"/>
    <w:rsid w:val="00EA4AEA"/>
    <w:rsid w:val="00EA7214"/>
    <w:rsid w:val="00EA722D"/>
    <w:rsid w:val="00EB05CF"/>
    <w:rsid w:val="00EB093E"/>
    <w:rsid w:val="00EB0A3D"/>
    <w:rsid w:val="00EB5389"/>
    <w:rsid w:val="00EB6B19"/>
    <w:rsid w:val="00EC0047"/>
    <w:rsid w:val="00EC1492"/>
    <w:rsid w:val="00EC1E12"/>
    <w:rsid w:val="00EC2CED"/>
    <w:rsid w:val="00EC4130"/>
    <w:rsid w:val="00EC48DB"/>
    <w:rsid w:val="00EC6412"/>
    <w:rsid w:val="00ED09A2"/>
    <w:rsid w:val="00ED1CCD"/>
    <w:rsid w:val="00ED5523"/>
    <w:rsid w:val="00ED6CB5"/>
    <w:rsid w:val="00EE5E80"/>
    <w:rsid w:val="00EE7AD2"/>
    <w:rsid w:val="00EF0921"/>
    <w:rsid w:val="00EF3BA5"/>
    <w:rsid w:val="00EF4752"/>
    <w:rsid w:val="00EF618C"/>
    <w:rsid w:val="00EF6983"/>
    <w:rsid w:val="00EF6CA2"/>
    <w:rsid w:val="00EF70E0"/>
    <w:rsid w:val="00F03065"/>
    <w:rsid w:val="00F03219"/>
    <w:rsid w:val="00F0491D"/>
    <w:rsid w:val="00F05609"/>
    <w:rsid w:val="00F07A6D"/>
    <w:rsid w:val="00F1178C"/>
    <w:rsid w:val="00F12A20"/>
    <w:rsid w:val="00F13BE0"/>
    <w:rsid w:val="00F14B9D"/>
    <w:rsid w:val="00F15B9F"/>
    <w:rsid w:val="00F20E3A"/>
    <w:rsid w:val="00F238DD"/>
    <w:rsid w:val="00F23BD8"/>
    <w:rsid w:val="00F23FAC"/>
    <w:rsid w:val="00F2448F"/>
    <w:rsid w:val="00F24B0F"/>
    <w:rsid w:val="00F24C4F"/>
    <w:rsid w:val="00F25079"/>
    <w:rsid w:val="00F271A5"/>
    <w:rsid w:val="00F27C99"/>
    <w:rsid w:val="00F321C6"/>
    <w:rsid w:val="00F32F1D"/>
    <w:rsid w:val="00F3633C"/>
    <w:rsid w:val="00F368CA"/>
    <w:rsid w:val="00F37BA8"/>
    <w:rsid w:val="00F449A9"/>
    <w:rsid w:val="00F45206"/>
    <w:rsid w:val="00F47AF1"/>
    <w:rsid w:val="00F47C75"/>
    <w:rsid w:val="00F47E69"/>
    <w:rsid w:val="00F50A9E"/>
    <w:rsid w:val="00F50FDE"/>
    <w:rsid w:val="00F51A9A"/>
    <w:rsid w:val="00F536DC"/>
    <w:rsid w:val="00F55A38"/>
    <w:rsid w:val="00F55B64"/>
    <w:rsid w:val="00F55EBD"/>
    <w:rsid w:val="00F56AD9"/>
    <w:rsid w:val="00F56C33"/>
    <w:rsid w:val="00F57DBD"/>
    <w:rsid w:val="00F60A28"/>
    <w:rsid w:val="00F611F1"/>
    <w:rsid w:val="00F63823"/>
    <w:rsid w:val="00F63EDE"/>
    <w:rsid w:val="00F64CD9"/>
    <w:rsid w:val="00F6533B"/>
    <w:rsid w:val="00F66475"/>
    <w:rsid w:val="00F6777C"/>
    <w:rsid w:val="00F678B5"/>
    <w:rsid w:val="00F71A05"/>
    <w:rsid w:val="00F7267B"/>
    <w:rsid w:val="00F74255"/>
    <w:rsid w:val="00F74296"/>
    <w:rsid w:val="00F74306"/>
    <w:rsid w:val="00F74D1D"/>
    <w:rsid w:val="00F75A86"/>
    <w:rsid w:val="00F75F88"/>
    <w:rsid w:val="00F76811"/>
    <w:rsid w:val="00F76BB0"/>
    <w:rsid w:val="00F77A3C"/>
    <w:rsid w:val="00F77D3C"/>
    <w:rsid w:val="00F80726"/>
    <w:rsid w:val="00F91473"/>
    <w:rsid w:val="00F922A1"/>
    <w:rsid w:val="00F9262E"/>
    <w:rsid w:val="00F926D5"/>
    <w:rsid w:val="00F93E3A"/>
    <w:rsid w:val="00F9458E"/>
    <w:rsid w:val="00F94643"/>
    <w:rsid w:val="00F94971"/>
    <w:rsid w:val="00F9508C"/>
    <w:rsid w:val="00FA137D"/>
    <w:rsid w:val="00FA1D31"/>
    <w:rsid w:val="00FA2550"/>
    <w:rsid w:val="00FA514A"/>
    <w:rsid w:val="00FB1515"/>
    <w:rsid w:val="00FB1724"/>
    <w:rsid w:val="00FB1D8D"/>
    <w:rsid w:val="00FB1E79"/>
    <w:rsid w:val="00FB33F0"/>
    <w:rsid w:val="00FB496E"/>
    <w:rsid w:val="00FB6A6B"/>
    <w:rsid w:val="00FC0208"/>
    <w:rsid w:val="00FC1227"/>
    <w:rsid w:val="00FC274E"/>
    <w:rsid w:val="00FC3128"/>
    <w:rsid w:val="00FC40DE"/>
    <w:rsid w:val="00FC4D7B"/>
    <w:rsid w:val="00FC5797"/>
    <w:rsid w:val="00FC6968"/>
    <w:rsid w:val="00FC6E75"/>
    <w:rsid w:val="00FC7BF6"/>
    <w:rsid w:val="00FD17B8"/>
    <w:rsid w:val="00FD2E0A"/>
    <w:rsid w:val="00FD3869"/>
    <w:rsid w:val="00FD5090"/>
    <w:rsid w:val="00FD5378"/>
    <w:rsid w:val="00FD57FB"/>
    <w:rsid w:val="00FD6362"/>
    <w:rsid w:val="00FD6B56"/>
    <w:rsid w:val="00FD749A"/>
    <w:rsid w:val="00FE0C38"/>
    <w:rsid w:val="00FE1019"/>
    <w:rsid w:val="00FE127C"/>
    <w:rsid w:val="00FE1F98"/>
    <w:rsid w:val="00FE433C"/>
    <w:rsid w:val="00FE483E"/>
    <w:rsid w:val="00FE55B6"/>
    <w:rsid w:val="00FE6864"/>
    <w:rsid w:val="00FF01A1"/>
    <w:rsid w:val="00FF0D9D"/>
    <w:rsid w:val="00FF1CCC"/>
    <w:rsid w:val="00FF27D1"/>
    <w:rsid w:val="00FF2EB0"/>
    <w:rsid w:val="00FF4D14"/>
    <w:rsid w:val="00FF51DD"/>
    <w:rsid w:val="00FF5D9C"/>
    <w:rsid w:val="00FF7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66461"/>
  <w15:docId w15:val="{30485030-6865-440A-9AEC-54FD5A78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E12"/>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F31"/>
    <w:rPr>
      <w:sz w:val="16"/>
      <w:szCs w:val="16"/>
    </w:rPr>
  </w:style>
  <w:style w:type="paragraph" w:styleId="CommentText">
    <w:name w:val="annotation text"/>
    <w:basedOn w:val="Normal"/>
    <w:link w:val="CommentTextChar"/>
    <w:uiPriority w:val="99"/>
    <w:unhideWhenUsed/>
    <w:rsid w:val="002C6096"/>
    <w:rPr>
      <w:sz w:val="20"/>
      <w:szCs w:val="20"/>
    </w:rPr>
  </w:style>
  <w:style w:type="character" w:customStyle="1" w:styleId="CommentTextChar">
    <w:name w:val="Comment Text Char"/>
    <w:basedOn w:val="DefaultParagraphFont"/>
    <w:link w:val="CommentText"/>
    <w:uiPriority w:val="99"/>
    <w:rsid w:val="00A97F3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7F31"/>
    <w:rPr>
      <w:b/>
      <w:bCs/>
    </w:rPr>
  </w:style>
  <w:style w:type="character" w:customStyle="1" w:styleId="CommentSubjectChar">
    <w:name w:val="Comment Subject Char"/>
    <w:basedOn w:val="CommentTextChar"/>
    <w:link w:val="CommentSubject"/>
    <w:uiPriority w:val="99"/>
    <w:semiHidden/>
    <w:rsid w:val="00A97F3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9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3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78535E"/>
    <w:pPr>
      <w:ind w:left="720"/>
      <w:contextualSpacing/>
    </w:pPr>
  </w:style>
  <w:style w:type="character" w:styleId="Hyperlink">
    <w:name w:val="Hyperlink"/>
    <w:basedOn w:val="DefaultParagraphFont"/>
    <w:uiPriority w:val="99"/>
    <w:unhideWhenUsed/>
    <w:rsid w:val="00727C40"/>
    <w:rPr>
      <w:color w:val="0563C1" w:themeColor="hyperlink"/>
      <w:u w:val="single"/>
    </w:rPr>
  </w:style>
  <w:style w:type="character" w:styleId="FollowedHyperlink">
    <w:name w:val="FollowedHyperlink"/>
    <w:basedOn w:val="DefaultParagraphFont"/>
    <w:uiPriority w:val="99"/>
    <w:semiHidden/>
    <w:unhideWhenUsed/>
    <w:rsid w:val="008E1D87"/>
    <w:rPr>
      <w:color w:val="954F72" w:themeColor="followedHyperlink"/>
      <w:u w:val="single"/>
    </w:rPr>
  </w:style>
  <w:style w:type="paragraph" w:styleId="Header">
    <w:name w:val="header"/>
    <w:basedOn w:val="Normal"/>
    <w:link w:val="HeaderChar"/>
    <w:uiPriority w:val="99"/>
    <w:unhideWhenUsed/>
    <w:rsid w:val="00837571"/>
    <w:pPr>
      <w:tabs>
        <w:tab w:val="center" w:pos="4153"/>
        <w:tab w:val="right" w:pos="8306"/>
      </w:tabs>
    </w:pPr>
  </w:style>
  <w:style w:type="character" w:customStyle="1" w:styleId="HeaderChar">
    <w:name w:val="Header Char"/>
    <w:basedOn w:val="DefaultParagraphFont"/>
    <w:link w:val="Header"/>
    <w:uiPriority w:val="99"/>
    <w:rsid w:val="00837571"/>
    <w:rPr>
      <w:rFonts w:eastAsia="Times New Roman" w:cs="Times New Roman"/>
      <w:sz w:val="24"/>
      <w:szCs w:val="24"/>
      <w:lang w:eastAsia="lv-LV"/>
    </w:rPr>
  </w:style>
  <w:style w:type="paragraph" w:styleId="Footer">
    <w:name w:val="footer"/>
    <w:basedOn w:val="Normal"/>
    <w:link w:val="FooterChar"/>
    <w:uiPriority w:val="99"/>
    <w:unhideWhenUsed/>
    <w:rsid w:val="00837571"/>
    <w:pPr>
      <w:tabs>
        <w:tab w:val="center" w:pos="4153"/>
        <w:tab w:val="right" w:pos="8306"/>
      </w:tabs>
    </w:pPr>
  </w:style>
  <w:style w:type="character" w:customStyle="1" w:styleId="FooterChar">
    <w:name w:val="Footer Char"/>
    <w:basedOn w:val="DefaultParagraphFont"/>
    <w:link w:val="Footer"/>
    <w:uiPriority w:val="99"/>
    <w:rsid w:val="00837571"/>
    <w:rPr>
      <w:rFonts w:eastAsia="Times New Roman" w:cs="Times New Roman"/>
      <w:sz w:val="24"/>
      <w:szCs w:val="24"/>
      <w:lang w:eastAsia="lv-LV"/>
    </w:rPr>
  </w:style>
  <w:style w:type="paragraph" w:styleId="Revision">
    <w:name w:val="Revision"/>
    <w:hidden/>
    <w:uiPriority w:val="99"/>
    <w:semiHidden/>
    <w:rsid w:val="00C505A4"/>
    <w:rPr>
      <w:rFonts w:eastAsia="Times New Roman" w:cs="Times New Roman"/>
      <w:sz w:val="24"/>
      <w:szCs w:val="24"/>
      <w:lang w:eastAsia="lv-LV"/>
    </w:rPr>
  </w:style>
  <w:style w:type="paragraph" w:customStyle="1" w:styleId="Punkts">
    <w:name w:val="Punkts"/>
    <w:basedOn w:val="ListParagraph"/>
    <w:link w:val="PunktsChar"/>
    <w:qFormat/>
    <w:rsid w:val="00AE442E"/>
    <w:pPr>
      <w:numPr>
        <w:numId w:val="2"/>
      </w:numPr>
      <w:ind w:left="644" w:right="142"/>
      <w:jc w:val="both"/>
    </w:pPr>
    <w:rPr>
      <w:sz w:val="28"/>
      <w:szCs w:val="28"/>
    </w:rPr>
  </w:style>
  <w:style w:type="paragraph" w:customStyle="1" w:styleId="Apakshpunkts">
    <w:name w:val="Apakshpunkts"/>
    <w:basedOn w:val="ListParagraph"/>
    <w:link w:val="ApakshpunktsChar"/>
    <w:qFormat/>
    <w:rsid w:val="002C6096"/>
    <w:pPr>
      <w:numPr>
        <w:ilvl w:val="1"/>
        <w:numId w:val="2"/>
      </w:numPr>
      <w:tabs>
        <w:tab w:val="left" w:pos="1418"/>
      </w:tabs>
      <w:ind w:right="170"/>
      <w:jc w:val="both"/>
    </w:pPr>
    <w:rPr>
      <w:sz w:val="28"/>
      <w:szCs w:val="28"/>
    </w:rPr>
  </w:style>
  <w:style w:type="character" w:customStyle="1" w:styleId="ListParagraphChar">
    <w:name w:val="List Paragraph Char"/>
    <w:basedOn w:val="DefaultParagraphFont"/>
    <w:link w:val="ListParagraph"/>
    <w:uiPriority w:val="34"/>
    <w:rsid w:val="005B75FB"/>
    <w:rPr>
      <w:rFonts w:eastAsia="Times New Roman" w:cs="Times New Roman"/>
      <w:sz w:val="24"/>
      <w:szCs w:val="24"/>
      <w:lang w:eastAsia="lv-LV"/>
    </w:rPr>
  </w:style>
  <w:style w:type="character" w:customStyle="1" w:styleId="PunktsChar">
    <w:name w:val="Punkts Char"/>
    <w:basedOn w:val="ListParagraphChar"/>
    <w:link w:val="Punkts"/>
    <w:rsid w:val="00AE442E"/>
    <w:rPr>
      <w:rFonts w:eastAsia="Times New Roman" w:cs="Times New Roman"/>
      <w:sz w:val="24"/>
      <w:szCs w:val="28"/>
      <w:lang w:eastAsia="lv-LV"/>
    </w:rPr>
  </w:style>
  <w:style w:type="character" w:customStyle="1" w:styleId="ApakshpunktsChar">
    <w:name w:val="Apakshpunkts Char"/>
    <w:basedOn w:val="ListParagraphChar"/>
    <w:link w:val="Apakshpunkts"/>
    <w:rsid w:val="00AE442E"/>
    <w:rPr>
      <w:rFonts w:eastAsia="Times New Roman" w:cs="Times New Roman"/>
      <w:sz w:val="24"/>
      <w:szCs w:val="28"/>
      <w:lang w:eastAsia="lv-LV"/>
    </w:rPr>
  </w:style>
  <w:style w:type="character" w:customStyle="1" w:styleId="Mention1">
    <w:name w:val="Mention1"/>
    <w:basedOn w:val="DefaultParagraphFont"/>
    <w:uiPriority w:val="99"/>
    <w:semiHidden/>
    <w:unhideWhenUsed/>
    <w:rsid w:val="00433AF0"/>
    <w:rPr>
      <w:color w:val="2B579A"/>
      <w:shd w:val="clear" w:color="auto" w:fill="E6E6E6"/>
    </w:rPr>
  </w:style>
  <w:style w:type="paragraph" w:customStyle="1" w:styleId="tv213">
    <w:name w:val="tv213"/>
    <w:basedOn w:val="Normal"/>
    <w:rsid w:val="00F57DBD"/>
    <w:pPr>
      <w:spacing w:before="100" w:beforeAutospacing="1" w:after="100" w:afterAutospacing="1"/>
    </w:pPr>
  </w:style>
  <w:style w:type="character" w:styleId="PlaceholderText">
    <w:name w:val="Placeholder Text"/>
    <w:basedOn w:val="DefaultParagraphFont"/>
    <w:uiPriority w:val="99"/>
    <w:semiHidden/>
    <w:rsid w:val="00ED1CCD"/>
    <w:rPr>
      <w:color w:val="808080"/>
    </w:rPr>
  </w:style>
  <w:style w:type="character" w:customStyle="1" w:styleId="UnresolvedMention1">
    <w:name w:val="Unresolved Mention1"/>
    <w:basedOn w:val="DefaultParagraphFont"/>
    <w:uiPriority w:val="99"/>
    <w:semiHidden/>
    <w:unhideWhenUsed/>
    <w:rsid w:val="00B73D8C"/>
    <w:rPr>
      <w:color w:val="605E5C"/>
      <w:shd w:val="clear" w:color="auto" w:fill="E1DFDD"/>
    </w:rPr>
  </w:style>
  <w:style w:type="paragraph" w:styleId="NormalWeb">
    <w:name w:val="Normal (Web)"/>
    <w:basedOn w:val="Normal"/>
    <w:uiPriority w:val="99"/>
    <w:semiHidden/>
    <w:unhideWhenUsed/>
    <w:rsid w:val="004B51C3"/>
    <w:pPr>
      <w:spacing w:before="100" w:beforeAutospacing="1" w:after="100" w:afterAutospacing="1"/>
    </w:pPr>
  </w:style>
  <w:style w:type="character" w:styleId="Strong">
    <w:name w:val="Strong"/>
    <w:basedOn w:val="DefaultParagraphFont"/>
    <w:uiPriority w:val="22"/>
    <w:qFormat/>
    <w:rsid w:val="004B51C3"/>
    <w:rPr>
      <w:b/>
      <w:bCs/>
    </w:rPr>
  </w:style>
  <w:style w:type="character" w:styleId="Emphasis">
    <w:name w:val="Emphasis"/>
    <w:basedOn w:val="DefaultParagraphFont"/>
    <w:uiPriority w:val="20"/>
    <w:qFormat/>
    <w:rsid w:val="004B5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64192">
      <w:bodyDiv w:val="1"/>
      <w:marLeft w:val="0"/>
      <w:marRight w:val="0"/>
      <w:marTop w:val="0"/>
      <w:marBottom w:val="0"/>
      <w:divBdr>
        <w:top w:val="none" w:sz="0" w:space="0" w:color="auto"/>
        <w:left w:val="none" w:sz="0" w:space="0" w:color="auto"/>
        <w:bottom w:val="none" w:sz="0" w:space="0" w:color="auto"/>
        <w:right w:val="none" w:sz="0" w:space="0" w:color="auto"/>
      </w:divBdr>
    </w:div>
    <w:div w:id="606042562">
      <w:bodyDiv w:val="1"/>
      <w:marLeft w:val="0"/>
      <w:marRight w:val="0"/>
      <w:marTop w:val="0"/>
      <w:marBottom w:val="0"/>
      <w:divBdr>
        <w:top w:val="none" w:sz="0" w:space="0" w:color="auto"/>
        <w:left w:val="none" w:sz="0" w:space="0" w:color="auto"/>
        <w:bottom w:val="none" w:sz="0" w:space="0" w:color="auto"/>
        <w:right w:val="none" w:sz="0" w:space="0" w:color="auto"/>
      </w:divBdr>
    </w:div>
    <w:div w:id="697319783">
      <w:bodyDiv w:val="1"/>
      <w:marLeft w:val="0"/>
      <w:marRight w:val="0"/>
      <w:marTop w:val="0"/>
      <w:marBottom w:val="0"/>
      <w:divBdr>
        <w:top w:val="none" w:sz="0" w:space="0" w:color="auto"/>
        <w:left w:val="none" w:sz="0" w:space="0" w:color="auto"/>
        <w:bottom w:val="none" w:sz="0" w:space="0" w:color="auto"/>
        <w:right w:val="none" w:sz="0" w:space="0" w:color="auto"/>
      </w:divBdr>
    </w:div>
    <w:div w:id="978458183">
      <w:bodyDiv w:val="1"/>
      <w:marLeft w:val="0"/>
      <w:marRight w:val="0"/>
      <w:marTop w:val="0"/>
      <w:marBottom w:val="0"/>
      <w:divBdr>
        <w:top w:val="none" w:sz="0" w:space="0" w:color="auto"/>
        <w:left w:val="none" w:sz="0" w:space="0" w:color="auto"/>
        <w:bottom w:val="none" w:sz="0" w:space="0" w:color="auto"/>
        <w:right w:val="none" w:sz="0" w:space="0" w:color="auto"/>
      </w:divBdr>
    </w:div>
    <w:div w:id="1204639234">
      <w:bodyDiv w:val="1"/>
      <w:marLeft w:val="0"/>
      <w:marRight w:val="0"/>
      <w:marTop w:val="0"/>
      <w:marBottom w:val="0"/>
      <w:divBdr>
        <w:top w:val="none" w:sz="0" w:space="0" w:color="auto"/>
        <w:left w:val="none" w:sz="0" w:space="0" w:color="auto"/>
        <w:bottom w:val="none" w:sz="0" w:space="0" w:color="auto"/>
        <w:right w:val="none" w:sz="0" w:space="0" w:color="auto"/>
      </w:divBdr>
    </w:div>
    <w:div w:id="1293435974">
      <w:bodyDiv w:val="1"/>
      <w:marLeft w:val="0"/>
      <w:marRight w:val="0"/>
      <w:marTop w:val="0"/>
      <w:marBottom w:val="0"/>
      <w:divBdr>
        <w:top w:val="none" w:sz="0" w:space="0" w:color="auto"/>
        <w:left w:val="none" w:sz="0" w:space="0" w:color="auto"/>
        <w:bottom w:val="none" w:sz="0" w:space="0" w:color="auto"/>
        <w:right w:val="none" w:sz="0" w:space="0" w:color="auto"/>
      </w:divBdr>
    </w:div>
    <w:div w:id="1379665530">
      <w:bodyDiv w:val="1"/>
      <w:marLeft w:val="0"/>
      <w:marRight w:val="0"/>
      <w:marTop w:val="0"/>
      <w:marBottom w:val="0"/>
      <w:divBdr>
        <w:top w:val="none" w:sz="0" w:space="0" w:color="auto"/>
        <w:left w:val="none" w:sz="0" w:space="0" w:color="auto"/>
        <w:bottom w:val="none" w:sz="0" w:space="0" w:color="auto"/>
        <w:right w:val="none" w:sz="0" w:space="0" w:color="auto"/>
      </w:divBdr>
    </w:div>
    <w:div w:id="1399356861">
      <w:bodyDiv w:val="1"/>
      <w:marLeft w:val="0"/>
      <w:marRight w:val="0"/>
      <w:marTop w:val="0"/>
      <w:marBottom w:val="0"/>
      <w:divBdr>
        <w:top w:val="none" w:sz="0" w:space="0" w:color="auto"/>
        <w:left w:val="none" w:sz="0" w:space="0" w:color="auto"/>
        <w:bottom w:val="none" w:sz="0" w:space="0" w:color="auto"/>
        <w:right w:val="none" w:sz="0" w:space="0" w:color="auto"/>
      </w:divBdr>
    </w:div>
    <w:div w:id="1443305037">
      <w:bodyDiv w:val="1"/>
      <w:marLeft w:val="0"/>
      <w:marRight w:val="0"/>
      <w:marTop w:val="0"/>
      <w:marBottom w:val="0"/>
      <w:divBdr>
        <w:top w:val="none" w:sz="0" w:space="0" w:color="auto"/>
        <w:left w:val="none" w:sz="0" w:space="0" w:color="auto"/>
        <w:bottom w:val="none" w:sz="0" w:space="0" w:color="auto"/>
        <w:right w:val="none" w:sz="0" w:space="0" w:color="auto"/>
      </w:divBdr>
    </w:div>
    <w:div w:id="1600796021">
      <w:bodyDiv w:val="1"/>
      <w:marLeft w:val="0"/>
      <w:marRight w:val="0"/>
      <w:marTop w:val="0"/>
      <w:marBottom w:val="0"/>
      <w:divBdr>
        <w:top w:val="none" w:sz="0" w:space="0" w:color="auto"/>
        <w:left w:val="none" w:sz="0" w:space="0" w:color="auto"/>
        <w:bottom w:val="none" w:sz="0" w:space="0" w:color="auto"/>
        <w:right w:val="none" w:sz="0" w:space="0" w:color="auto"/>
      </w:divBdr>
    </w:div>
    <w:div w:id="1686639695">
      <w:bodyDiv w:val="1"/>
      <w:marLeft w:val="0"/>
      <w:marRight w:val="0"/>
      <w:marTop w:val="0"/>
      <w:marBottom w:val="0"/>
      <w:divBdr>
        <w:top w:val="none" w:sz="0" w:space="0" w:color="auto"/>
        <w:left w:val="none" w:sz="0" w:space="0" w:color="auto"/>
        <w:bottom w:val="none" w:sz="0" w:space="0" w:color="auto"/>
        <w:right w:val="none" w:sz="0" w:space="0" w:color="auto"/>
      </w:divBdr>
    </w:div>
    <w:div w:id="21256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7E98-9FEC-43EF-95AD-7F24C504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15201</Words>
  <Characters>8665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projekts “Vienotās elektroniskās darba laika uzskaites datubāzes darbības noteikumi”</vt:lpstr>
    </vt:vector>
  </TitlesOfParts>
  <Company>Ekonomikas ministrija</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“Vienotās elektroniskās darba laika uzskaites datubāzes darbības noteikumi”</dc:title>
  <dc:subject/>
  <dc:creator>Andris Mālnieks</dc:creator>
  <cp:keywords/>
  <dc:description/>
  <cp:lastModifiedBy>Andris Lazarevs</cp:lastModifiedBy>
  <cp:revision>4</cp:revision>
  <cp:lastPrinted>2019-12-02T05:53:00Z</cp:lastPrinted>
  <dcterms:created xsi:type="dcterms:W3CDTF">2019-12-06T08:38:00Z</dcterms:created>
  <dcterms:modified xsi:type="dcterms:W3CDTF">2019-12-06T10:44:00Z</dcterms:modified>
</cp:coreProperties>
</file>