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5914" w14:textId="77777777" w:rsidR="00E5726F" w:rsidRPr="00E5726F" w:rsidRDefault="00E5726F" w:rsidP="00E5726F">
      <w:pPr>
        <w:tabs>
          <w:tab w:val="left" w:pos="666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E572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Projekts</w:t>
      </w:r>
    </w:p>
    <w:p w14:paraId="0BEF18D4" w14:textId="77777777" w:rsidR="00E5726F" w:rsidRPr="00E5726F" w:rsidRDefault="00E5726F" w:rsidP="00E5726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6E983835" w14:textId="77777777" w:rsidR="00E5726F" w:rsidRPr="00E5726F" w:rsidRDefault="00E5726F" w:rsidP="00E5726F">
      <w:pPr>
        <w:tabs>
          <w:tab w:val="left" w:pos="66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26F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69F8B5DF" w14:textId="77777777" w:rsidR="005B09C3" w:rsidRDefault="005B09C3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8D479E" w14:textId="77777777" w:rsidR="005B09C3" w:rsidRDefault="005B09C3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49D2A9" w14:textId="0566245A" w:rsidR="00875E7B" w:rsidRPr="005B09C3" w:rsidRDefault="00875E7B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9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41A95" w:rsidRPr="005B09C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09C3">
        <w:rPr>
          <w:rFonts w:ascii="Times New Roman" w:eastAsia="Times New Roman" w:hAnsi="Times New Roman" w:cs="Times New Roman"/>
          <w:sz w:val="28"/>
          <w:szCs w:val="28"/>
        </w:rPr>
        <w:t xml:space="preserve">. gada            </w:t>
      </w:r>
      <w:r w:rsidRPr="005B09C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0E236062" w14:textId="77777777" w:rsidR="00875E7B" w:rsidRPr="005B09C3" w:rsidRDefault="00875E7B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09C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B09C3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2BED3126" w14:textId="7E3551E9" w:rsidR="00097248" w:rsidRPr="005B09C3" w:rsidRDefault="00097248" w:rsidP="00EA0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45834384" w14:textId="35467D51" w:rsidR="00097248" w:rsidRPr="005B09C3" w:rsidRDefault="00097248" w:rsidP="00EA00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0" w:name="OLE_LINK1"/>
      <w:r w:rsidRPr="005B09C3">
        <w:rPr>
          <w:rFonts w:ascii="Times New Roman" w:hAnsi="Times New Roman" w:cs="Times New Roman"/>
          <w:b/>
          <w:sz w:val="28"/>
          <w:szCs w:val="28"/>
        </w:rPr>
        <w:t>Grozījum</w:t>
      </w:r>
      <w:r w:rsidR="008A2D0E" w:rsidRPr="005B09C3">
        <w:rPr>
          <w:rFonts w:ascii="Times New Roman" w:hAnsi="Times New Roman" w:cs="Times New Roman"/>
          <w:b/>
          <w:sz w:val="28"/>
          <w:szCs w:val="28"/>
        </w:rPr>
        <w:t>s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8</w:t>
      </w:r>
      <w:r w:rsidRPr="005B09C3">
        <w:rPr>
          <w:rFonts w:ascii="Times New Roman" w:hAnsi="Times New Roman" w:cs="Times New Roman"/>
          <w:b/>
          <w:sz w:val="28"/>
          <w:szCs w:val="28"/>
        </w:rPr>
        <w:t>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16.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janvāra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28 “Kārtība, kādā piemērojama patentmaksa fiziskās personas saimnieciskajai darbībai noteiktā profesijā, un patentmaksas apmērs”</w:t>
      </w:r>
      <w:bookmarkEnd w:id="0"/>
    </w:p>
    <w:p w14:paraId="57C1E815" w14:textId="4085C820" w:rsidR="00097248" w:rsidRPr="005B09C3" w:rsidRDefault="00097248" w:rsidP="00EA00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675B4E23" w14:textId="77777777" w:rsidR="008C32C4" w:rsidRPr="005B09C3" w:rsidRDefault="008C32C4" w:rsidP="00EA00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7E57CEFA" w14:textId="77777777" w:rsidR="00541A95" w:rsidRPr="005B09C3" w:rsidRDefault="00097248" w:rsidP="00EA00BA">
      <w:pPr>
        <w:pStyle w:val="naislab"/>
        <w:spacing w:before="0" w:after="0"/>
        <w:contextualSpacing/>
        <w:rPr>
          <w:i/>
          <w:sz w:val="28"/>
          <w:szCs w:val="28"/>
          <w:lang w:val="x-none" w:eastAsia="x-none"/>
        </w:rPr>
      </w:pPr>
      <w:bookmarkStart w:id="1" w:name="n1"/>
      <w:bookmarkEnd w:id="1"/>
      <w:r w:rsidRPr="005B09C3">
        <w:rPr>
          <w:i/>
          <w:sz w:val="28"/>
          <w:szCs w:val="28"/>
          <w:lang w:val="x-none" w:eastAsia="x-none"/>
        </w:rPr>
        <w:t xml:space="preserve">Izdoti saskaņā </w:t>
      </w:r>
      <w:r w:rsidR="00541A95" w:rsidRPr="005B09C3">
        <w:rPr>
          <w:i/>
          <w:sz w:val="28"/>
          <w:szCs w:val="28"/>
          <w:lang w:val="x-none" w:eastAsia="x-none"/>
        </w:rPr>
        <w:t>Izdoti saskaņā ar likuma</w:t>
      </w:r>
    </w:p>
    <w:p w14:paraId="09AC3CD7" w14:textId="77777777" w:rsidR="00541A95" w:rsidRPr="005B09C3" w:rsidRDefault="00541A95" w:rsidP="00EA00BA">
      <w:pPr>
        <w:pStyle w:val="naislab"/>
        <w:spacing w:before="0" w:after="0"/>
        <w:contextualSpacing/>
        <w:rPr>
          <w:i/>
          <w:sz w:val="28"/>
          <w:szCs w:val="28"/>
          <w:lang w:val="x-none" w:eastAsia="x-none"/>
        </w:rPr>
      </w:pPr>
      <w:r w:rsidRPr="005B09C3">
        <w:rPr>
          <w:i/>
          <w:sz w:val="28"/>
          <w:szCs w:val="28"/>
          <w:lang w:val="x-none" w:eastAsia="x-none"/>
        </w:rPr>
        <w:t>"Par iedzīvotāju ienākuma nodokli"</w:t>
      </w:r>
    </w:p>
    <w:p w14:paraId="4B2CD259" w14:textId="17520B4B" w:rsidR="00097248" w:rsidRDefault="00EA00BA" w:rsidP="00EA00BA">
      <w:pPr>
        <w:pStyle w:val="naislab"/>
        <w:spacing w:before="0" w:after="0"/>
        <w:contextualSpacing/>
        <w:rPr>
          <w:i/>
          <w:sz w:val="28"/>
          <w:szCs w:val="28"/>
          <w:lang w:val="x-none" w:eastAsia="x-none"/>
        </w:rPr>
      </w:pPr>
      <w:r w:rsidRPr="005B09C3">
        <w:rPr>
          <w:i/>
          <w:sz w:val="28"/>
          <w:szCs w:val="28"/>
          <w:lang w:eastAsia="x-none"/>
        </w:rPr>
        <w:t>11.</w:t>
      </w:r>
      <w:r w:rsidRPr="00EE5773">
        <w:rPr>
          <w:i/>
          <w:sz w:val="28"/>
          <w:szCs w:val="28"/>
          <w:vertAlign w:val="superscript"/>
          <w:lang w:eastAsia="x-none"/>
        </w:rPr>
        <w:t>10</w:t>
      </w:r>
      <w:r w:rsidRPr="005B09C3">
        <w:rPr>
          <w:i/>
          <w:sz w:val="28"/>
          <w:szCs w:val="28"/>
          <w:lang w:eastAsia="x-none"/>
        </w:rPr>
        <w:t xml:space="preserve"> </w:t>
      </w:r>
      <w:r w:rsidR="00541A95" w:rsidRPr="005B09C3">
        <w:rPr>
          <w:i/>
          <w:sz w:val="28"/>
          <w:szCs w:val="28"/>
          <w:lang w:val="x-none" w:eastAsia="x-none"/>
        </w:rPr>
        <w:t>panta septīto daļu</w:t>
      </w:r>
    </w:p>
    <w:p w14:paraId="4187F32B" w14:textId="178897EF" w:rsidR="00C83360" w:rsidRDefault="00C83360" w:rsidP="00EA00BA">
      <w:pPr>
        <w:pStyle w:val="naislab"/>
        <w:spacing w:before="0" w:after="0"/>
        <w:contextualSpacing/>
        <w:rPr>
          <w:i/>
          <w:sz w:val="28"/>
          <w:szCs w:val="28"/>
          <w:lang w:val="x-none" w:eastAsia="x-none"/>
        </w:rPr>
      </w:pPr>
    </w:p>
    <w:p w14:paraId="6E396119" w14:textId="2A4EDB8B" w:rsidR="00C83360" w:rsidRDefault="00C83360" w:rsidP="00EA00BA">
      <w:pPr>
        <w:pStyle w:val="naislab"/>
        <w:spacing w:before="0" w:after="0"/>
        <w:contextualSpacing/>
        <w:rPr>
          <w:i/>
          <w:sz w:val="28"/>
          <w:szCs w:val="28"/>
          <w:lang w:val="x-none" w:eastAsia="x-none"/>
        </w:rPr>
      </w:pPr>
    </w:p>
    <w:p w14:paraId="6E4C56E6" w14:textId="02EDB821" w:rsidR="00A416A0" w:rsidRDefault="00160BD7" w:rsidP="00AA106C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1. </w:t>
      </w:r>
      <w:r w:rsidR="00C83360">
        <w:rPr>
          <w:iCs/>
          <w:sz w:val="28"/>
          <w:szCs w:val="28"/>
          <w:lang w:eastAsia="x-none"/>
        </w:rPr>
        <w:t>Izdarīt Ministru kabineta 2018.</w:t>
      </w:r>
      <w:r w:rsidR="009A4296">
        <w:rPr>
          <w:iCs/>
          <w:sz w:val="28"/>
          <w:szCs w:val="28"/>
          <w:lang w:eastAsia="x-none"/>
        </w:rPr>
        <w:t> </w:t>
      </w:r>
      <w:r w:rsidR="00C83360">
        <w:rPr>
          <w:iCs/>
          <w:sz w:val="28"/>
          <w:szCs w:val="28"/>
          <w:lang w:eastAsia="x-none"/>
        </w:rPr>
        <w:t>gada 16.</w:t>
      </w:r>
      <w:r w:rsidR="009A4296">
        <w:rPr>
          <w:iCs/>
          <w:sz w:val="28"/>
          <w:szCs w:val="28"/>
          <w:lang w:eastAsia="x-none"/>
        </w:rPr>
        <w:t> </w:t>
      </w:r>
      <w:r w:rsidR="00C83360">
        <w:rPr>
          <w:iCs/>
          <w:sz w:val="28"/>
          <w:szCs w:val="28"/>
          <w:lang w:eastAsia="x-none"/>
        </w:rPr>
        <w:t>janvāra noteikumos Nr</w:t>
      </w:r>
      <w:r w:rsidR="009A4296">
        <w:rPr>
          <w:iCs/>
          <w:sz w:val="28"/>
          <w:szCs w:val="28"/>
          <w:lang w:eastAsia="x-none"/>
        </w:rPr>
        <w:t>. </w:t>
      </w:r>
      <w:r w:rsidR="00C83360" w:rsidRPr="00C83360">
        <w:rPr>
          <w:iCs/>
          <w:sz w:val="28"/>
          <w:szCs w:val="28"/>
          <w:lang w:eastAsia="x-none"/>
        </w:rPr>
        <w:t>28</w:t>
      </w:r>
      <w:r w:rsidR="00C83360">
        <w:rPr>
          <w:iCs/>
          <w:sz w:val="28"/>
          <w:szCs w:val="28"/>
          <w:lang w:eastAsia="x-none"/>
        </w:rPr>
        <w:t xml:space="preserve"> </w:t>
      </w:r>
      <w:r w:rsidR="00C83360" w:rsidRPr="00C83360">
        <w:rPr>
          <w:iCs/>
          <w:sz w:val="28"/>
          <w:szCs w:val="28"/>
          <w:lang w:eastAsia="x-none"/>
        </w:rPr>
        <w:t>“Kārtība, kādā piemērojama patentmaksa fiziskās personas saimnieciskajai darbībai noteiktā profesijā, un patentmaksas apmērs” (Latvijas Vēstnesis, 2018, 21. nr.)</w:t>
      </w:r>
      <w:r w:rsidR="00C83360">
        <w:rPr>
          <w:iCs/>
          <w:sz w:val="28"/>
          <w:szCs w:val="28"/>
          <w:lang w:eastAsia="x-none"/>
        </w:rPr>
        <w:t xml:space="preserve"> grozījumu un </w:t>
      </w:r>
      <w:r w:rsidR="002C2334" w:rsidRPr="002C2334">
        <w:rPr>
          <w:iCs/>
          <w:sz w:val="28"/>
          <w:szCs w:val="28"/>
          <w:lang w:eastAsia="x-none"/>
        </w:rPr>
        <w:t>aizstāt 7. punktā vārdu “ieņēmumu” ar vārdiem “vienotajā nodokļu</w:t>
      </w:r>
      <w:r w:rsidR="00341B52">
        <w:rPr>
          <w:iCs/>
          <w:sz w:val="28"/>
          <w:szCs w:val="28"/>
          <w:lang w:eastAsia="x-none"/>
        </w:rPr>
        <w:t>”.</w:t>
      </w:r>
    </w:p>
    <w:p w14:paraId="3B6EAD70" w14:textId="77777777" w:rsidR="00E4638B" w:rsidRDefault="00E4638B" w:rsidP="0060566D">
      <w:pPr>
        <w:pStyle w:val="naislab"/>
        <w:spacing w:before="0" w:after="0"/>
        <w:contextualSpacing/>
        <w:jc w:val="both"/>
        <w:rPr>
          <w:iCs/>
          <w:sz w:val="28"/>
          <w:szCs w:val="28"/>
          <w:lang w:eastAsia="x-none"/>
        </w:rPr>
      </w:pPr>
    </w:p>
    <w:p w14:paraId="185365F8" w14:textId="47576FFC" w:rsidR="00160BD7" w:rsidRDefault="00160BD7" w:rsidP="00160BD7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2. Noteikumi stājas spēkā 2021.gada 1.janvārī.</w:t>
      </w:r>
    </w:p>
    <w:p w14:paraId="69A204E1" w14:textId="77777777" w:rsidR="00C83360" w:rsidRDefault="00C83360" w:rsidP="00BE635F">
      <w:pPr>
        <w:pStyle w:val="naislab"/>
        <w:spacing w:before="0" w:after="0"/>
        <w:ind w:left="709"/>
        <w:contextualSpacing/>
        <w:jc w:val="both"/>
        <w:rPr>
          <w:iCs/>
          <w:sz w:val="28"/>
          <w:szCs w:val="28"/>
          <w:lang w:eastAsia="x-none"/>
        </w:rPr>
      </w:pPr>
    </w:p>
    <w:p w14:paraId="1474786B" w14:textId="3C36FB8D" w:rsidR="0033273C" w:rsidRPr="005B09C3" w:rsidRDefault="0033273C" w:rsidP="00BE635F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9328D1B" w14:textId="6F0A6A6E" w:rsidR="00E41395" w:rsidRPr="005B09C3" w:rsidRDefault="00E41395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Ministru prezidents</w:t>
      </w: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A.</w:t>
      </w:r>
      <w:r w:rsidR="00417C26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K.</w:t>
      </w:r>
      <w:r w:rsidR="00417C26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Kariņš</w:t>
      </w:r>
    </w:p>
    <w:p w14:paraId="235C410B" w14:textId="3AF82C08" w:rsidR="00E41395" w:rsidRPr="005B09C3" w:rsidRDefault="00E41395" w:rsidP="004B4797">
      <w:pPr>
        <w:tabs>
          <w:tab w:val="left" w:pos="1019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43C6FFDE" w14:textId="77777777" w:rsidR="000C7FD7" w:rsidRPr="005B09C3" w:rsidRDefault="000C7FD7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6FE8C6C3" w14:textId="7DA1FE3C" w:rsidR="00E41395" w:rsidRPr="005B09C3" w:rsidRDefault="000C7FD7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E</w:t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konomikas ministrs</w:t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R.</w:t>
      </w:r>
      <w:r w:rsidR="00417C26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Nemiro</w:t>
      </w:r>
    </w:p>
    <w:p w14:paraId="501E25B1" w14:textId="5DBDFD0E" w:rsidR="00E41395" w:rsidRPr="005B09C3" w:rsidRDefault="00E41395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5CA1ED3B" w14:textId="77777777" w:rsidR="003A5D86" w:rsidRPr="005B09C3" w:rsidRDefault="003A5D86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2F98E512" w14:textId="77777777" w:rsidR="00E41395" w:rsidRPr="005B09C3" w:rsidRDefault="00E41395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Iesniedzējs:</w:t>
      </w:r>
    </w:p>
    <w:p w14:paraId="5A3E5D0E" w14:textId="4AA342CD" w:rsidR="00E41395" w:rsidRPr="005B09C3" w:rsidRDefault="000C7FD7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E</w:t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konomikas ministrs</w:t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R.</w:t>
      </w:r>
      <w:r w:rsidR="00417C26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="00230A5A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Nemiro</w:t>
      </w:r>
    </w:p>
    <w:p w14:paraId="2584C73E" w14:textId="4B16E6E5" w:rsidR="00E41395" w:rsidRPr="005B09C3" w:rsidRDefault="00E41395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48A4BFB3" w14:textId="77777777" w:rsidR="003A5D86" w:rsidRPr="005B09C3" w:rsidRDefault="003A5D86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</w:p>
    <w:p w14:paraId="71DC513D" w14:textId="77777777" w:rsidR="00E41395" w:rsidRPr="005B09C3" w:rsidRDefault="00E41395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Vīza:</w:t>
      </w:r>
    </w:p>
    <w:p w14:paraId="2C258873" w14:textId="744687D0" w:rsidR="00E41395" w:rsidRPr="005B09C3" w:rsidRDefault="0033273C" w:rsidP="004B4797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Val</w:t>
      </w:r>
      <w:r w:rsidR="0009166F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s</w:t>
      </w: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ts sekretārs</w:t>
      </w:r>
      <w:r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ab/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Ē.</w:t>
      </w:r>
      <w:r w:rsidR="00417C26">
        <w:rPr>
          <w:rFonts w:ascii="Times New Roman" w:eastAsia="PMingLiU" w:hAnsi="Times New Roman" w:cs="Times New Roman"/>
          <w:sz w:val="28"/>
          <w:szCs w:val="28"/>
          <w:lang w:eastAsia="ja-JP"/>
        </w:rPr>
        <w:t> </w:t>
      </w:r>
      <w:r w:rsidR="00E41395" w:rsidRPr="005B09C3">
        <w:rPr>
          <w:rFonts w:ascii="Times New Roman" w:eastAsia="PMingLiU" w:hAnsi="Times New Roman" w:cs="Times New Roman"/>
          <w:sz w:val="28"/>
          <w:szCs w:val="28"/>
          <w:lang w:eastAsia="ja-JP"/>
        </w:rPr>
        <w:t>Eglītis</w:t>
      </w:r>
    </w:p>
    <w:sectPr w:rsidR="00E41395" w:rsidRPr="005B09C3" w:rsidSect="00A0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5FE9" w14:textId="77777777" w:rsidR="00894556" w:rsidRDefault="00894556" w:rsidP="008D48DD">
      <w:pPr>
        <w:spacing w:after="0" w:line="240" w:lineRule="auto"/>
      </w:pPr>
      <w:r>
        <w:separator/>
      </w:r>
    </w:p>
  </w:endnote>
  <w:endnote w:type="continuationSeparator" w:id="0">
    <w:p w14:paraId="7A60C0A9" w14:textId="77777777" w:rsidR="00894556" w:rsidRDefault="00894556" w:rsidP="008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85A" w14:textId="77777777" w:rsidR="00A3417F" w:rsidRDefault="00A3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10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EFB5E" w14:textId="2DB93E50" w:rsidR="004D0C0E" w:rsidRDefault="004D0C0E" w:rsidP="004D0C0E">
        <w:pPr>
          <w:pStyle w:val="Footer"/>
          <w:jc w:val="both"/>
        </w:pPr>
        <w:r>
          <w:rPr>
            <w:rFonts w:ascii="Times New Roman" w:hAnsi="Times New Roman" w:cs="Times New Roman"/>
            <w:sz w:val="20"/>
            <w:szCs w:val="20"/>
          </w:rPr>
          <w:t>EMNot_281119_groz279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16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DAA49" w14:textId="50988EA6" w:rsidR="00FE4512" w:rsidRDefault="00456685" w:rsidP="004D0C0E">
        <w:pPr>
          <w:pStyle w:val="Footer"/>
          <w:jc w:val="both"/>
        </w:pPr>
        <w:r>
          <w:rPr>
            <w:rFonts w:ascii="Times New Roman" w:hAnsi="Times New Roman" w:cs="Times New Roman"/>
            <w:sz w:val="20"/>
            <w:szCs w:val="20"/>
          </w:rPr>
          <w:t>EMNot_</w:t>
        </w:r>
        <w:r w:rsidR="00A3417F">
          <w:rPr>
            <w:rFonts w:ascii="Times New Roman" w:hAnsi="Times New Roman" w:cs="Times New Roman"/>
            <w:sz w:val="20"/>
            <w:szCs w:val="20"/>
          </w:rPr>
          <w:t>161219</w:t>
        </w:r>
        <w:bookmarkStart w:id="2" w:name="_GoBack"/>
        <w:bookmarkEnd w:id="2"/>
        <w:r>
          <w:rPr>
            <w:rFonts w:ascii="Times New Roman" w:hAnsi="Times New Roman" w:cs="Times New Roman"/>
            <w:sz w:val="20"/>
            <w:szCs w:val="20"/>
          </w:rPr>
          <w:t>_</w:t>
        </w:r>
        <w:r w:rsidR="004D0C0E">
          <w:rPr>
            <w:rFonts w:ascii="Times New Roman" w:hAnsi="Times New Roman" w:cs="Times New Roman"/>
            <w:sz w:val="20"/>
            <w:szCs w:val="20"/>
          </w:rPr>
          <w:t>groz2</w:t>
        </w:r>
        <w:r w:rsidR="00000FDD"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3A1C" w14:textId="77777777" w:rsidR="00894556" w:rsidRDefault="00894556" w:rsidP="008D48DD">
      <w:pPr>
        <w:spacing w:after="0" w:line="240" w:lineRule="auto"/>
      </w:pPr>
      <w:r>
        <w:separator/>
      </w:r>
    </w:p>
  </w:footnote>
  <w:footnote w:type="continuationSeparator" w:id="0">
    <w:p w14:paraId="11AF1B30" w14:textId="77777777" w:rsidR="00894556" w:rsidRDefault="00894556" w:rsidP="008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6F14" w14:textId="77777777" w:rsidR="00A3417F" w:rsidRDefault="00A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C2D74" w14:textId="2A4BDB92" w:rsidR="005E2938" w:rsidRDefault="005E2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2CF80" w14:textId="77777777" w:rsidR="00290D26" w:rsidRPr="00AE38D4" w:rsidRDefault="00A3417F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08AF" w14:textId="77777777" w:rsidR="00A3417F" w:rsidRDefault="00A3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14A"/>
    <w:multiLevelType w:val="multilevel"/>
    <w:tmpl w:val="DB387EC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A2CB7"/>
    <w:multiLevelType w:val="hybridMultilevel"/>
    <w:tmpl w:val="AF2EE8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1A4"/>
    <w:multiLevelType w:val="hybridMultilevel"/>
    <w:tmpl w:val="9B6CF446"/>
    <w:lvl w:ilvl="0" w:tplc="8DC679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09E"/>
    <w:multiLevelType w:val="hybridMultilevel"/>
    <w:tmpl w:val="42D41D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1209"/>
    <w:multiLevelType w:val="hybridMultilevel"/>
    <w:tmpl w:val="D39CC9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36C"/>
    <w:multiLevelType w:val="hybridMultilevel"/>
    <w:tmpl w:val="D63A040A"/>
    <w:lvl w:ilvl="0" w:tplc="88BA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23DA7"/>
    <w:multiLevelType w:val="hybridMultilevel"/>
    <w:tmpl w:val="00E6B75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2A82537"/>
    <w:multiLevelType w:val="hybridMultilevel"/>
    <w:tmpl w:val="B792F3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548B"/>
    <w:multiLevelType w:val="hybridMultilevel"/>
    <w:tmpl w:val="43706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50B7"/>
    <w:multiLevelType w:val="hybridMultilevel"/>
    <w:tmpl w:val="E2323144"/>
    <w:lvl w:ilvl="0" w:tplc="72689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179E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16F45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90CCB"/>
    <w:multiLevelType w:val="hybridMultilevel"/>
    <w:tmpl w:val="168A2F0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102496"/>
    <w:multiLevelType w:val="hybridMultilevel"/>
    <w:tmpl w:val="6C580750"/>
    <w:lvl w:ilvl="0" w:tplc="796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12442"/>
    <w:multiLevelType w:val="multilevel"/>
    <w:tmpl w:val="AF98D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2D741AB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C471E"/>
    <w:multiLevelType w:val="hybridMultilevel"/>
    <w:tmpl w:val="2548A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5BD2"/>
    <w:multiLevelType w:val="hybridMultilevel"/>
    <w:tmpl w:val="904AF3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351E"/>
    <w:multiLevelType w:val="hybridMultilevel"/>
    <w:tmpl w:val="17C8BEF2"/>
    <w:lvl w:ilvl="0" w:tplc="8E62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65E1E"/>
    <w:multiLevelType w:val="hybridMultilevel"/>
    <w:tmpl w:val="26B077D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C92325"/>
    <w:multiLevelType w:val="hybridMultilevel"/>
    <w:tmpl w:val="8342DF80"/>
    <w:lvl w:ilvl="0" w:tplc="889068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D126F"/>
    <w:multiLevelType w:val="hybridMultilevel"/>
    <w:tmpl w:val="69E4AA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53F3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707CB"/>
    <w:multiLevelType w:val="hybridMultilevel"/>
    <w:tmpl w:val="EB9C78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A3B73"/>
    <w:multiLevelType w:val="multilevel"/>
    <w:tmpl w:val="AF98D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9"/>
  </w:num>
  <w:num w:numId="5">
    <w:abstractNumId w:val="18"/>
  </w:num>
  <w:num w:numId="6">
    <w:abstractNumId w:val="14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26"/>
  </w:num>
  <w:num w:numId="12">
    <w:abstractNumId w:val="21"/>
  </w:num>
  <w:num w:numId="13">
    <w:abstractNumId w:val="5"/>
  </w:num>
  <w:num w:numId="14">
    <w:abstractNumId w:val="10"/>
  </w:num>
  <w:num w:numId="15">
    <w:abstractNumId w:val="8"/>
  </w:num>
  <w:num w:numId="16">
    <w:abstractNumId w:val="27"/>
  </w:num>
  <w:num w:numId="17">
    <w:abstractNumId w:val="3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22"/>
  </w:num>
  <w:num w:numId="23">
    <w:abstractNumId w:val="1"/>
  </w:num>
  <w:num w:numId="24">
    <w:abstractNumId w:val="25"/>
  </w:num>
  <w:num w:numId="25">
    <w:abstractNumId w:val="20"/>
  </w:num>
  <w:num w:numId="26">
    <w:abstractNumId w:val="11"/>
  </w:num>
  <w:num w:numId="27">
    <w:abstractNumId w:val="28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8"/>
    <w:rsid w:val="00000FDD"/>
    <w:rsid w:val="00027DCA"/>
    <w:rsid w:val="0003183D"/>
    <w:rsid w:val="00044FAB"/>
    <w:rsid w:val="00055533"/>
    <w:rsid w:val="00060B8D"/>
    <w:rsid w:val="00061F71"/>
    <w:rsid w:val="00074A7E"/>
    <w:rsid w:val="0008028A"/>
    <w:rsid w:val="00083E56"/>
    <w:rsid w:val="00086ED7"/>
    <w:rsid w:val="0009166F"/>
    <w:rsid w:val="00097248"/>
    <w:rsid w:val="00097691"/>
    <w:rsid w:val="000A3336"/>
    <w:rsid w:val="000C7FD7"/>
    <w:rsid w:val="000D06DA"/>
    <w:rsid w:val="000D63A6"/>
    <w:rsid w:val="000E2215"/>
    <w:rsid w:val="000F10B1"/>
    <w:rsid w:val="000F48FD"/>
    <w:rsid w:val="0010346E"/>
    <w:rsid w:val="00121B2B"/>
    <w:rsid w:val="00136060"/>
    <w:rsid w:val="00160BD7"/>
    <w:rsid w:val="00174AEB"/>
    <w:rsid w:val="001753E8"/>
    <w:rsid w:val="00180413"/>
    <w:rsid w:val="001927BC"/>
    <w:rsid w:val="001A10BA"/>
    <w:rsid w:val="001B01D7"/>
    <w:rsid w:val="001D00A6"/>
    <w:rsid w:val="00201348"/>
    <w:rsid w:val="002104AC"/>
    <w:rsid w:val="002209A0"/>
    <w:rsid w:val="00221E15"/>
    <w:rsid w:val="00223238"/>
    <w:rsid w:val="00226815"/>
    <w:rsid w:val="00230A5A"/>
    <w:rsid w:val="002310C8"/>
    <w:rsid w:val="0023171B"/>
    <w:rsid w:val="0023792E"/>
    <w:rsid w:val="00237FA2"/>
    <w:rsid w:val="00244DF3"/>
    <w:rsid w:val="002468BF"/>
    <w:rsid w:val="00247B62"/>
    <w:rsid w:val="00254DE6"/>
    <w:rsid w:val="00271847"/>
    <w:rsid w:val="00283C7A"/>
    <w:rsid w:val="002A0711"/>
    <w:rsid w:val="002A33BB"/>
    <w:rsid w:val="002A7343"/>
    <w:rsid w:val="002B0E53"/>
    <w:rsid w:val="002B5997"/>
    <w:rsid w:val="002C2334"/>
    <w:rsid w:val="002D511B"/>
    <w:rsid w:val="002D70C2"/>
    <w:rsid w:val="002D72CA"/>
    <w:rsid w:val="002E4824"/>
    <w:rsid w:val="003013D4"/>
    <w:rsid w:val="0030168E"/>
    <w:rsid w:val="003143A2"/>
    <w:rsid w:val="00317CA9"/>
    <w:rsid w:val="00324340"/>
    <w:rsid w:val="0033273C"/>
    <w:rsid w:val="0033377D"/>
    <w:rsid w:val="00341B52"/>
    <w:rsid w:val="00344C81"/>
    <w:rsid w:val="00351723"/>
    <w:rsid w:val="00363021"/>
    <w:rsid w:val="00363EE7"/>
    <w:rsid w:val="00363F89"/>
    <w:rsid w:val="003644C9"/>
    <w:rsid w:val="00370FBC"/>
    <w:rsid w:val="0037508B"/>
    <w:rsid w:val="00377120"/>
    <w:rsid w:val="003A5D86"/>
    <w:rsid w:val="003A6C17"/>
    <w:rsid w:val="003D443A"/>
    <w:rsid w:val="003D5B96"/>
    <w:rsid w:val="003E048D"/>
    <w:rsid w:val="003E2618"/>
    <w:rsid w:val="003F10B9"/>
    <w:rsid w:val="00407D4B"/>
    <w:rsid w:val="0041264B"/>
    <w:rsid w:val="00417C26"/>
    <w:rsid w:val="004254E5"/>
    <w:rsid w:val="00425FAF"/>
    <w:rsid w:val="004457F2"/>
    <w:rsid w:val="00450CB8"/>
    <w:rsid w:val="00454B57"/>
    <w:rsid w:val="00455D4A"/>
    <w:rsid w:val="00456685"/>
    <w:rsid w:val="00460EBB"/>
    <w:rsid w:val="00475397"/>
    <w:rsid w:val="00484359"/>
    <w:rsid w:val="00485D9C"/>
    <w:rsid w:val="004872AA"/>
    <w:rsid w:val="004A7FD1"/>
    <w:rsid w:val="004B4797"/>
    <w:rsid w:val="004C6889"/>
    <w:rsid w:val="004D0C0E"/>
    <w:rsid w:val="004E7402"/>
    <w:rsid w:val="004F1609"/>
    <w:rsid w:val="004F2C92"/>
    <w:rsid w:val="004F2F50"/>
    <w:rsid w:val="0050293C"/>
    <w:rsid w:val="00533B01"/>
    <w:rsid w:val="00541A95"/>
    <w:rsid w:val="00542A5A"/>
    <w:rsid w:val="00586884"/>
    <w:rsid w:val="00597AE8"/>
    <w:rsid w:val="005A5984"/>
    <w:rsid w:val="005B09C3"/>
    <w:rsid w:val="005B5B26"/>
    <w:rsid w:val="005D3922"/>
    <w:rsid w:val="005D65E7"/>
    <w:rsid w:val="005D7637"/>
    <w:rsid w:val="005E2938"/>
    <w:rsid w:val="0060074E"/>
    <w:rsid w:val="0060566D"/>
    <w:rsid w:val="006152FF"/>
    <w:rsid w:val="00623CDE"/>
    <w:rsid w:val="006265E3"/>
    <w:rsid w:val="00634CF7"/>
    <w:rsid w:val="00642C5D"/>
    <w:rsid w:val="00643FD4"/>
    <w:rsid w:val="006451A3"/>
    <w:rsid w:val="006529B9"/>
    <w:rsid w:val="00653B06"/>
    <w:rsid w:val="00667CC3"/>
    <w:rsid w:val="006749B6"/>
    <w:rsid w:val="0067649B"/>
    <w:rsid w:val="00680563"/>
    <w:rsid w:val="006952D4"/>
    <w:rsid w:val="00695E55"/>
    <w:rsid w:val="00696900"/>
    <w:rsid w:val="006A441E"/>
    <w:rsid w:val="006B203F"/>
    <w:rsid w:val="006B3CE4"/>
    <w:rsid w:val="006D7CA0"/>
    <w:rsid w:val="006F60D3"/>
    <w:rsid w:val="007172F0"/>
    <w:rsid w:val="00730D37"/>
    <w:rsid w:val="00731008"/>
    <w:rsid w:val="00733A61"/>
    <w:rsid w:val="007623FB"/>
    <w:rsid w:val="007B1AAE"/>
    <w:rsid w:val="007B79E0"/>
    <w:rsid w:val="007C60A8"/>
    <w:rsid w:val="007E436C"/>
    <w:rsid w:val="007F0787"/>
    <w:rsid w:val="008019DF"/>
    <w:rsid w:val="008041A2"/>
    <w:rsid w:val="008107A4"/>
    <w:rsid w:val="008115EA"/>
    <w:rsid w:val="00830AF3"/>
    <w:rsid w:val="00853A6B"/>
    <w:rsid w:val="00853C58"/>
    <w:rsid w:val="00855429"/>
    <w:rsid w:val="00867A7C"/>
    <w:rsid w:val="0087382C"/>
    <w:rsid w:val="00875E7B"/>
    <w:rsid w:val="00894556"/>
    <w:rsid w:val="008952C0"/>
    <w:rsid w:val="008A2D0E"/>
    <w:rsid w:val="008C32C4"/>
    <w:rsid w:val="008C49A7"/>
    <w:rsid w:val="008D48DD"/>
    <w:rsid w:val="008D5A9D"/>
    <w:rsid w:val="008F3560"/>
    <w:rsid w:val="00923944"/>
    <w:rsid w:val="00926772"/>
    <w:rsid w:val="00926F65"/>
    <w:rsid w:val="0093731E"/>
    <w:rsid w:val="0095057D"/>
    <w:rsid w:val="00984864"/>
    <w:rsid w:val="00994B33"/>
    <w:rsid w:val="009A4296"/>
    <w:rsid w:val="009E6F97"/>
    <w:rsid w:val="00A0115E"/>
    <w:rsid w:val="00A0234B"/>
    <w:rsid w:val="00A25758"/>
    <w:rsid w:val="00A3417F"/>
    <w:rsid w:val="00A416A0"/>
    <w:rsid w:val="00A44A06"/>
    <w:rsid w:val="00A458ED"/>
    <w:rsid w:val="00A47534"/>
    <w:rsid w:val="00A5152C"/>
    <w:rsid w:val="00A55C97"/>
    <w:rsid w:val="00A702C4"/>
    <w:rsid w:val="00A9431A"/>
    <w:rsid w:val="00A96554"/>
    <w:rsid w:val="00AA106C"/>
    <w:rsid w:val="00AA4CE8"/>
    <w:rsid w:val="00AB5D37"/>
    <w:rsid w:val="00AC3462"/>
    <w:rsid w:val="00AE124A"/>
    <w:rsid w:val="00B10417"/>
    <w:rsid w:val="00B13189"/>
    <w:rsid w:val="00B24003"/>
    <w:rsid w:val="00B24DE2"/>
    <w:rsid w:val="00B32D44"/>
    <w:rsid w:val="00B51B47"/>
    <w:rsid w:val="00B555C0"/>
    <w:rsid w:val="00B57609"/>
    <w:rsid w:val="00B70C60"/>
    <w:rsid w:val="00B833CB"/>
    <w:rsid w:val="00BA10DC"/>
    <w:rsid w:val="00BA1776"/>
    <w:rsid w:val="00BD472B"/>
    <w:rsid w:val="00BE2653"/>
    <w:rsid w:val="00BE483D"/>
    <w:rsid w:val="00BE54E7"/>
    <w:rsid w:val="00BE635F"/>
    <w:rsid w:val="00BF28EB"/>
    <w:rsid w:val="00BF2FB0"/>
    <w:rsid w:val="00C252CC"/>
    <w:rsid w:val="00C31B7B"/>
    <w:rsid w:val="00C37233"/>
    <w:rsid w:val="00C4755F"/>
    <w:rsid w:val="00C5063F"/>
    <w:rsid w:val="00C56081"/>
    <w:rsid w:val="00C64017"/>
    <w:rsid w:val="00C65D1E"/>
    <w:rsid w:val="00C83360"/>
    <w:rsid w:val="00C849EB"/>
    <w:rsid w:val="00C91777"/>
    <w:rsid w:val="00CB2564"/>
    <w:rsid w:val="00CC2A45"/>
    <w:rsid w:val="00CC35FB"/>
    <w:rsid w:val="00CD2772"/>
    <w:rsid w:val="00CD6543"/>
    <w:rsid w:val="00CE34BD"/>
    <w:rsid w:val="00CE492C"/>
    <w:rsid w:val="00CF2487"/>
    <w:rsid w:val="00CF6C02"/>
    <w:rsid w:val="00CF6D6D"/>
    <w:rsid w:val="00D032C3"/>
    <w:rsid w:val="00D32618"/>
    <w:rsid w:val="00D4375A"/>
    <w:rsid w:val="00D63C66"/>
    <w:rsid w:val="00D93AD0"/>
    <w:rsid w:val="00D955F7"/>
    <w:rsid w:val="00D957FC"/>
    <w:rsid w:val="00DA1700"/>
    <w:rsid w:val="00DB376B"/>
    <w:rsid w:val="00DB4F6C"/>
    <w:rsid w:val="00DC38FF"/>
    <w:rsid w:val="00DC396D"/>
    <w:rsid w:val="00DC3B74"/>
    <w:rsid w:val="00DE1004"/>
    <w:rsid w:val="00E04987"/>
    <w:rsid w:val="00E13244"/>
    <w:rsid w:val="00E144FA"/>
    <w:rsid w:val="00E20221"/>
    <w:rsid w:val="00E242DB"/>
    <w:rsid w:val="00E32AD9"/>
    <w:rsid w:val="00E41395"/>
    <w:rsid w:val="00E4638B"/>
    <w:rsid w:val="00E5726F"/>
    <w:rsid w:val="00E5783D"/>
    <w:rsid w:val="00E615E1"/>
    <w:rsid w:val="00E721E7"/>
    <w:rsid w:val="00E847D1"/>
    <w:rsid w:val="00E86392"/>
    <w:rsid w:val="00E96EF9"/>
    <w:rsid w:val="00EA00BA"/>
    <w:rsid w:val="00EA27F3"/>
    <w:rsid w:val="00EB1B53"/>
    <w:rsid w:val="00ED7203"/>
    <w:rsid w:val="00ED7D46"/>
    <w:rsid w:val="00EE5773"/>
    <w:rsid w:val="00F12F29"/>
    <w:rsid w:val="00F24CFC"/>
    <w:rsid w:val="00F24E01"/>
    <w:rsid w:val="00F30ED3"/>
    <w:rsid w:val="00F37F04"/>
    <w:rsid w:val="00F420EE"/>
    <w:rsid w:val="00F50BEC"/>
    <w:rsid w:val="00F62E83"/>
    <w:rsid w:val="00F948DB"/>
    <w:rsid w:val="00FA6658"/>
    <w:rsid w:val="00FE78AD"/>
    <w:rsid w:val="00FF12C4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B6ED9E"/>
  <w15:chartTrackingRefBased/>
  <w15:docId w15:val="{29CF6674-B695-4E56-8AC3-5A9822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48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97248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09724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48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09724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097248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0972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aislab">
    <w:name w:val="naislab"/>
    <w:basedOn w:val="Normal"/>
    <w:rsid w:val="00097248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2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0E90-549F-4583-8140-C06BBE1F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“Grozījums Ministru kabineta 2018. gada 16. janvāra noteikumos Nr. 28 “Kārtība, kādā piemērojama patentmaksa fiziskās personas saimnieciskajai darbībai noteiktā profesijā, un patentmaksas apmērs””</vt:lpstr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2018. gada 16. janvāra noteikumos Nr. 28 “Kārtība, kādā piemērojama patentmaksa fiziskās personas saimnieciskajai darbībai noteiktā profesijā, un patentmaksas apmērs””</dc:title>
  <dc:subject/>
  <dc:creator>Linda Aršauska</dc:creator>
  <cp:keywords>MK noteikumi</cp:keywords>
  <dc:description>67013003, elina.petersone@em.gov.lv</dc:description>
  <cp:lastModifiedBy>Elīna Pētersone</cp:lastModifiedBy>
  <cp:revision>77</cp:revision>
  <cp:lastPrinted>2018-09-12T07:03:00Z</cp:lastPrinted>
  <dcterms:created xsi:type="dcterms:W3CDTF">2019-11-27T11:59:00Z</dcterms:created>
  <dcterms:modified xsi:type="dcterms:W3CDTF">2020-01-09T07:38:00Z</dcterms:modified>
</cp:coreProperties>
</file>