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A44E" w14:textId="77777777" w:rsidR="005074B9" w:rsidRPr="00044568" w:rsidRDefault="005074B9" w:rsidP="005074B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bookmarkStart w:id="0" w:name="_GoBack"/>
      <w:bookmarkEnd w:id="0"/>
      <w:r w:rsidRPr="0004456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PROJEKTS</w:t>
      </w:r>
    </w:p>
    <w:p w14:paraId="025811D1" w14:textId="77777777" w:rsidR="005074B9" w:rsidRPr="00044568" w:rsidRDefault="005074B9" w:rsidP="005074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7B02B5D" w14:textId="77777777" w:rsidR="005074B9" w:rsidRPr="00044568" w:rsidRDefault="005074B9" w:rsidP="005074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4568">
        <w:rPr>
          <w:rFonts w:ascii="Times New Roman" w:eastAsia="Times New Roman" w:hAnsi="Times New Roman" w:cs="Times New Roman"/>
          <w:sz w:val="26"/>
          <w:szCs w:val="26"/>
          <w:lang w:eastAsia="zh-CN"/>
        </w:rPr>
        <w:t>LATVIJAS REPUBLIKAS MINISTRU KABINETS</w:t>
      </w:r>
    </w:p>
    <w:p w14:paraId="0C7C3741" w14:textId="77777777" w:rsidR="005074B9" w:rsidRPr="00044568" w:rsidRDefault="005074B9" w:rsidP="005074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4606005" w14:textId="65A4CD97" w:rsidR="005074B9" w:rsidRPr="00044568" w:rsidRDefault="005074B9" w:rsidP="005074B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4568">
        <w:rPr>
          <w:rFonts w:ascii="Times New Roman" w:eastAsia="Times New Roman" w:hAnsi="Times New Roman" w:cs="Times New Roman"/>
          <w:sz w:val="26"/>
          <w:szCs w:val="26"/>
          <w:lang w:eastAsia="zh-CN"/>
        </w:rPr>
        <w:t>2019.</w:t>
      </w:r>
      <w:r w:rsidR="00DE4DB7" w:rsidRPr="0004456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zh-CN"/>
        </w:rPr>
        <w:t>gada____. _____</w:t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             Noteikumi Nr. __</w:t>
      </w:r>
    </w:p>
    <w:p w14:paraId="505058DD" w14:textId="77777777" w:rsidR="005074B9" w:rsidRPr="00044568" w:rsidRDefault="005074B9" w:rsidP="005074B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4568">
        <w:rPr>
          <w:rFonts w:ascii="Times New Roman" w:eastAsia="Times New Roman" w:hAnsi="Times New Roman" w:cs="Times New Roman"/>
          <w:sz w:val="26"/>
          <w:szCs w:val="26"/>
          <w:lang w:eastAsia="zh-CN"/>
        </w:rPr>
        <w:t>Rīgā</w:t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             (prot. Nr. __  §)</w:t>
      </w:r>
    </w:p>
    <w:p w14:paraId="356E004F" w14:textId="77777777" w:rsidR="005074B9" w:rsidRPr="00044568" w:rsidRDefault="005074B9" w:rsidP="0050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580EB15C" w14:textId="77777777" w:rsidR="00123C8E" w:rsidRPr="00044568" w:rsidRDefault="00123C8E" w:rsidP="00123C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lv-LV"/>
        </w:rPr>
      </w:pPr>
      <w:r w:rsidRPr="00044568">
        <w:rPr>
          <w:rFonts w:ascii="Times New Roman" w:eastAsiaTheme="minorEastAsia" w:hAnsi="Times New Roman" w:cs="Times New Roman"/>
          <w:b/>
          <w:sz w:val="26"/>
          <w:szCs w:val="26"/>
          <w:lang w:eastAsia="lv-LV"/>
        </w:rPr>
        <w:t xml:space="preserve">Grozījumi Ministru kabineta 2004. gada 24. augusta noteikumos </w:t>
      </w:r>
    </w:p>
    <w:p w14:paraId="46B70E62" w14:textId="77777777" w:rsidR="005074B9" w:rsidRPr="00044568" w:rsidRDefault="00123C8E" w:rsidP="00123C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lv-LV"/>
        </w:rPr>
      </w:pPr>
      <w:r w:rsidRPr="00044568">
        <w:rPr>
          <w:rFonts w:ascii="Times New Roman" w:eastAsiaTheme="minorEastAsia" w:hAnsi="Times New Roman" w:cs="Times New Roman"/>
          <w:b/>
          <w:sz w:val="26"/>
          <w:szCs w:val="26"/>
          <w:lang w:eastAsia="lv-LV"/>
        </w:rPr>
        <w:t>Nr. 740 "Noteikumi par stipendijām"</w:t>
      </w:r>
    </w:p>
    <w:p w14:paraId="77AF9805" w14:textId="77777777" w:rsidR="005074B9" w:rsidRPr="00044568" w:rsidRDefault="005074B9" w:rsidP="005074B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lv-LV"/>
        </w:rPr>
      </w:pPr>
    </w:p>
    <w:p w14:paraId="2667F087" w14:textId="1AA8CD3B" w:rsidR="005074B9" w:rsidRPr="00044568" w:rsidRDefault="005074B9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Izdoti saskaņā ar </w:t>
      </w:r>
      <w:r w:rsidR="00123C8E"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Augstskolu </w:t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likuma </w:t>
      </w:r>
      <w:r w:rsidR="00123C8E"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>52.</w:t>
      </w:r>
      <w:r w:rsidR="00895423"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123C8E"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panta trešo daļu un </w:t>
      </w:r>
    </w:p>
    <w:p w14:paraId="7C83367E" w14:textId="29CA807E" w:rsidR="00123C8E" w:rsidRPr="00044568" w:rsidRDefault="00123C8E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>Izglītības likuma 14.</w:t>
      </w:r>
      <w:r w:rsidR="00895423"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>panta 23.</w:t>
      </w:r>
      <w:r w:rsidR="00895423"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>punktu</w:t>
      </w:r>
    </w:p>
    <w:p w14:paraId="50CE7C9A" w14:textId="77777777" w:rsidR="005074B9" w:rsidRPr="00044568" w:rsidRDefault="005074B9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1C8F1177" w14:textId="373B8076" w:rsidR="00123C8E" w:rsidRPr="00044568" w:rsidRDefault="00123C8E" w:rsidP="00123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lv-LV"/>
        </w:rPr>
      </w:pPr>
      <w:r w:rsidRPr="00044568">
        <w:rPr>
          <w:rFonts w:ascii="Times New Roman" w:eastAsiaTheme="minorEastAsia" w:hAnsi="Times New Roman" w:cs="Times New Roman"/>
          <w:sz w:val="26"/>
          <w:szCs w:val="26"/>
          <w:lang w:eastAsia="lv-LV"/>
        </w:rPr>
        <w:t xml:space="preserve">Izdarīt Ministru kabineta 2004. gada 24. augusta noteikumos Nr. 740 "Noteikumi par stipendijām" (Latvijas Vēstnesis, 2004, 138. nr.; 2005, 23. nr.; 2006, 58., 208. nr.; 2007, 161. nr.; 2009, 107., 205. nr.; 2011, 71., 128. nr.; 2012, 197. nr.; 2013, 228. nr.; 2016, 19. nr., 2017, 243.nr.) šādus grozījumus: </w:t>
      </w:r>
    </w:p>
    <w:p w14:paraId="379DBCD3" w14:textId="77777777" w:rsidR="00123C8E" w:rsidRPr="00044568" w:rsidRDefault="00123C8E" w:rsidP="00123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lv-LV"/>
        </w:rPr>
      </w:pPr>
    </w:p>
    <w:p w14:paraId="76FB2499" w14:textId="00BC002B" w:rsidR="00C65A84" w:rsidRPr="00044568" w:rsidRDefault="00C65A84" w:rsidP="008A57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lv-LV"/>
        </w:rPr>
      </w:pPr>
      <w:r w:rsidRPr="00044568">
        <w:rPr>
          <w:rFonts w:ascii="Times New Roman" w:eastAsiaTheme="minorEastAsia" w:hAnsi="Times New Roman" w:cs="Times New Roman"/>
          <w:sz w:val="26"/>
          <w:szCs w:val="26"/>
          <w:lang w:eastAsia="lv-LV"/>
        </w:rPr>
        <w:t xml:space="preserve">1. </w:t>
      </w:r>
      <w:r w:rsidR="00DE4DB7" w:rsidRPr="00044568">
        <w:rPr>
          <w:rFonts w:ascii="Times New Roman" w:eastAsiaTheme="minorEastAsia" w:hAnsi="Times New Roman" w:cs="Times New Roman"/>
          <w:sz w:val="26"/>
          <w:szCs w:val="26"/>
          <w:lang w:eastAsia="lv-LV"/>
        </w:rPr>
        <w:t>svītrot 8.2.2. apakšpunktu;</w:t>
      </w:r>
    </w:p>
    <w:p w14:paraId="1BB7F367" w14:textId="77777777" w:rsidR="00F35D5F" w:rsidRPr="00044568" w:rsidRDefault="00F35D5F" w:rsidP="00123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lv-LV"/>
        </w:rPr>
      </w:pPr>
    </w:p>
    <w:p w14:paraId="08404C7C" w14:textId="2894DC74" w:rsidR="00D165EC" w:rsidRPr="00044568" w:rsidRDefault="00091AB8" w:rsidP="00E339C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lv-LV"/>
        </w:rPr>
      </w:pPr>
      <w:r w:rsidRPr="00044568">
        <w:rPr>
          <w:rFonts w:ascii="Times New Roman" w:eastAsiaTheme="minorEastAsia" w:hAnsi="Times New Roman" w:cs="Times New Roman"/>
          <w:sz w:val="26"/>
          <w:szCs w:val="26"/>
          <w:lang w:eastAsia="lv-LV"/>
        </w:rPr>
        <w:t>2.</w:t>
      </w:r>
      <w:r w:rsidR="00F35D5F" w:rsidRPr="00044568">
        <w:rPr>
          <w:rFonts w:ascii="Times New Roman" w:eastAsiaTheme="minorEastAsia" w:hAnsi="Times New Roman" w:cs="Times New Roman"/>
          <w:sz w:val="26"/>
          <w:szCs w:val="26"/>
          <w:lang w:eastAsia="lv-LV"/>
        </w:rPr>
        <w:t xml:space="preserve"> </w:t>
      </w:r>
      <w:r w:rsidRPr="00044568">
        <w:rPr>
          <w:rFonts w:ascii="Times New Roman" w:eastAsiaTheme="minorEastAsia" w:hAnsi="Times New Roman" w:cs="Times New Roman"/>
          <w:sz w:val="26"/>
          <w:szCs w:val="26"/>
          <w:lang w:eastAsia="lv-LV"/>
        </w:rPr>
        <w:t>s</w:t>
      </w:r>
      <w:r w:rsidR="00F35D5F" w:rsidRPr="00044568">
        <w:rPr>
          <w:rFonts w:ascii="Times New Roman" w:eastAsiaTheme="minorEastAsia" w:hAnsi="Times New Roman" w:cs="Times New Roman"/>
          <w:sz w:val="26"/>
          <w:szCs w:val="26"/>
          <w:lang w:eastAsia="lv-LV"/>
        </w:rPr>
        <w:t>vītrot 12., 13. un 14. punktu;</w:t>
      </w:r>
    </w:p>
    <w:p w14:paraId="69D151BD" w14:textId="77777777" w:rsidR="006E4AAB" w:rsidRPr="00044568" w:rsidRDefault="006E4AAB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5C2EE7D" w14:textId="71DA237B" w:rsidR="00D165EC" w:rsidRPr="00044568" w:rsidRDefault="00895423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>3.</w:t>
      </w:r>
      <w:r w:rsidR="00D165EC"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091AB8"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="00D165EC"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>apildināt noteikumus ar 35. punktu šādā redakcijā:</w:t>
      </w:r>
    </w:p>
    <w:p w14:paraId="471FEB8B" w14:textId="77777777" w:rsidR="00D165EC" w:rsidRPr="00044568" w:rsidRDefault="00D165EC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E9C0D30" w14:textId="2241622B" w:rsidR="00E339C9" w:rsidRPr="00044568" w:rsidRDefault="00D165EC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3</w:t>
      </w:r>
      <w:r w:rsidR="00091AB8"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21665"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Ja piecu gadu laikā pēc imatrikulācijas šo noteikumu 6.3. apakšpunktā minētajā doktora studiju programmā studējošais</w:t>
      </w:r>
      <w:r w:rsidR="00121665" w:rsidRPr="00651342">
        <w:rPr>
          <w:rFonts w:ascii="Times New Roman" w:eastAsia="Times New Roman" w:hAnsi="Times New Roman" w:cs="Times New Roman"/>
          <w:sz w:val="26"/>
          <w:szCs w:val="26"/>
          <w:lang w:eastAsia="lv-LV"/>
        </w:rPr>
        <w:t>, kur</w:t>
      </w:r>
      <w:r w:rsidR="00D45E81" w:rsidRPr="00651342">
        <w:rPr>
          <w:rFonts w:ascii="Times New Roman" w:eastAsia="Times New Roman" w:hAnsi="Times New Roman" w:cs="Times New Roman"/>
          <w:sz w:val="26"/>
          <w:szCs w:val="26"/>
          <w:lang w:eastAsia="lv-LV"/>
        </w:rPr>
        <w:t>š noslēdza līgumu par stipendiju</w:t>
      </w:r>
      <w:r w:rsidR="008A5796" w:rsidRPr="0065134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zinātniskā grāda ieguvei</w:t>
      </w:r>
      <w:r w:rsidR="008A5796" w:rsidRPr="00651342" w:rsidDel="008A579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121665" w:rsidRPr="0065134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D45E81" w:rsidRPr="0065134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83E8C" w:rsidRPr="0065134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grozījumu par </w:t>
      </w:r>
      <w:r w:rsidR="00CD1397" w:rsidRPr="0065134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normatīvā regulējuma par stipendijām zinātniskā grāda ieguvei svītrošanu </w:t>
      </w:r>
      <w:r w:rsidR="00D45E81" w:rsidRPr="00651342">
        <w:rPr>
          <w:rFonts w:ascii="Times New Roman" w:eastAsia="Times New Roman" w:hAnsi="Times New Roman" w:cs="Times New Roman"/>
          <w:sz w:val="26"/>
          <w:szCs w:val="26"/>
          <w:lang w:eastAsia="lv-LV"/>
        </w:rPr>
        <w:t>spēkā stāšanās dienai</w:t>
      </w:r>
      <w:r w:rsidR="00121665" w:rsidRPr="00651342">
        <w:rPr>
          <w:rFonts w:ascii="Times New Roman" w:eastAsia="Times New Roman" w:hAnsi="Times New Roman" w:cs="Times New Roman"/>
          <w:sz w:val="26"/>
          <w:szCs w:val="26"/>
          <w:lang w:eastAsia="lv-LV"/>
        </w:rPr>
        <w:t>,  neiegūst zinātnisko grādu vai pārtrauc studijas, viņš atmaksā kredītam pielīdzināto</w:t>
      </w:r>
      <w:r w:rsidR="00121665"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stipendiju Ministru kabineta 2001. gada 29. maija noteikumos Nr. 219 "Kārtība, kādā tiek piešķirts, atmaksāts un dzēsts studiju kredīts no valsts budžeta līdzekļiem" noteiktajā kārtībā.</w:t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>”</w:t>
      </w:r>
    </w:p>
    <w:p w14:paraId="7346EFCE" w14:textId="77777777" w:rsidR="00123C8E" w:rsidRPr="00044568" w:rsidRDefault="00123C8E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036AB557" w14:textId="77777777" w:rsidR="00123C8E" w:rsidRPr="00044568" w:rsidRDefault="00123C8E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FBB75B1" w14:textId="6D0EF88C" w:rsidR="005074B9" w:rsidRPr="00044568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Ministru prezidents </w:t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</w:t>
      </w:r>
      <w:r w:rsidR="00922B0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             </w:t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   </w:t>
      </w:r>
      <w:r w:rsidR="00922B0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          A. K. </w:t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Kariņš </w:t>
      </w:r>
    </w:p>
    <w:p w14:paraId="459ECBC9" w14:textId="77777777" w:rsidR="005074B9" w:rsidRPr="00044568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77FCB89B" w14:textId="3548F82B" w:rsidR="005074B9" w:rsidRPr="00044568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>Izglītības</w:t>
      </w:r>
      <w:r w:rsidR="00922B0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zinātnes ministre</w:t>
      </w:r>
      <w:r w:rsidR="00922B05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922B05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922B05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</w:t>
      </w:r>
      <w:r w:rsidR="00922B05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922B05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I. </w:t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>Šuplinska</w:t>
      </w:r>
    </w:p>
    <w:p w14:paraId="3543034D" w14:textId="77777777" w:rsidR="005074B9" w:rsidRPr="00044568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66E27783" w14:textId="77777777" w:rsidR="005074B9" w:rsidRPr="00044568" w:rsidRDefault="005074B9" w:rsidP="005074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Iesniedzējs:  </w:t>
      </w:r>
    </w:p>
    <w:p w14:paraId="190FD4ED" w14:textId="086F5C88" w:rsidR="005074B9" w:rsidRPr="00044568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>Izglītības</w:t>
      </w:r>
      <w:r w:rsidR="00922B0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zinātnes ministre</w:t>
      </w:r>
      <w:r w:rsidR="00922B05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922B05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922B05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</w:t>
      </w:r>
      <w:r w:rsidR="00922B05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922B05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I. </w:t>
      </w: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>Šuplinska</w:t>
      </w:r>
    </w:p>
    <w:p w14:paraId="0F685700" w14:textId="77777777" w:rsidR="005074B9" w:rsidRPr="00044568" w:rsidRDefault="005074B9" w:rsidP="00507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30DE58BE" w14:textId="77777777" w:rsidR="005074B9" w:rsidRPr="00044568" w:rsidRDefault="005074B9" w:rsidP="005074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                                                                                                                    </w:t>
      </w:r>
    </w:p>
    <w:p w14:paraId="5CFF3E46" w14:textId="0AF72776" w:rsidR="005074B9" w:rsidRPr="00044568" w:rsidRDefault="00922B05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Vīza</w:t>
      </w:r>
      <w:r w:rsidR="005074B9" w:rsidRPr="00044568">
        <w:rPr>
          <w:rFonts w:ascii="Times New Roman" w:eastAsia="Times New Roman" w:hAnsi="Times New Roman" w:cs="Times New Roman"/>
          <w:sz w:val="26"/>
          <w:szCs w:val="26"/>
          <w:lang w:eastAsia="lv-LV"/>
        </w:rPr>
        <w:t>:</w:t>
      </w:r>
    </w:p>
    <w:p w14:paraId="4704E7AF" w14:textId="57DCC2EA" w:rsidR="005074B9" w:rsidRPr="00044568" w:rsidRDefault="00922B05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>Valsts sekretāre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  <w:t xml:space="preserve">L. </w:t>
      </w:r>
      <w:r w:rsidR="005074B9" w:rsidRPr="000445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>Lejiņa</w:t>
      </w:r>
    </w:p>
    <w:p w14:paraId="7FB8B7D9" w14:textId="77777777" w:rsidR="00E6678E" w:rsidRDefault="00E6678E"/>
    <w:sectPr w:rsidR="00E6678E" w:rsidSect="002A3CB6"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DE6A5" w14:textId="77777777" w:rsidR="00233648" w:rsidRDefault="00233648" w:rsidP="00DD5E4F">
      <w:pPr>
        <w:spacing w:after="0" w:line="240" w:lineRule="auto"/>
      </w:pPr>
      <w:r>
        <w:separator/>
      </w:r>
    </w:p>
  </w:endnote>
  <w:endnote w:type="continuationSeparator" w:id="0">
    <w:p w14:paraId="0C435664" w14:textId="77777777" w:rsidR="00233648" w:rsidRDefault="00233648" w:rsidP="00DD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A2C7B" w14:textId="1B125251" w:rsidR="00DD5E4F" w:rsidRPr="00DD5E4F" w:rsidRDefault="00DD5E4F">
    <w:pPr>
      <w:pStyle w:val="Footer"/>
      <w:rPr>
        <w:rFonts w:ascii="Times New Roman" w:hAnsi="Times New Roman" w:cs="Times New Roman"/>
      </w:rPr>
    </w:pPr>
    <w:r w:rsidRPr="00DD5E4F">
      <w:rPr>
        <w:rFonts w:ascii="Times New Roman" w:hAnsi="Times New Roman" w:cs="Times New Roman"/>
      </w:rPr>
      <w:t>IZMnot_</w:t>
    </w:r>
    <w:r w:rsidR="008774AC">
      <w:rPr>
        <w:rFonts w:ascii="Times New Roman" w:hAnsi="Times New Roman" w:cs="Times New Roman"/>
      </w:rPr>
      <w:t>070</w:t>
    </w:r>
    <w:r w:rsidRPr="00DD5E4F">
      <w:rPr>
        <w:rFonts w:ascii="Times New Roman" w:hAnsi="Times New Roman" w:cs="Times New Roman"/>
      </w:rPr>
      <w:t>1</w:t>
    </w:r>
    <w:r w:rsidR="008774AC">
      <w:rPr>
        <w:rFonts w:ascii="Times New Roman" w:hAnsi="Times New Roman" w:cs="Times New Roman"/>
      </w:rPr>
      <w:t>20</w:t>
    </w:r>
    <w:r w:rsidRPr="00DD5E4F">
      <w:rPr>
        <w:rFonts w:ascii="Times New Roman" w:hAnsi="Times New Roman" w:cs="Times New Roman"/>
      </w:rPr>
      <w:t>_740</w:t>
    </w:r>
  </w:p>
  <w:p w14:paraId="42C164F3" w14:textId="77777777" w:rsidR="00DD5E4F" w:rsidRDefault="00DD5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FB36E" w14:textId="77777777" w:rsidR="00233648" w:rsidRDefault="00233648" w:rsidP="00DD5E4F">
      <w:pPr>
        <w:spacing w:after="0" w:line="240" w:lineRule="auto"/>
      </w:pPr>
      <w:r>
        <w:separator/>
      </w:r>
    </w:p>
  </w:footnote>
  <w:footnote w:type="continuationSeparator" w:id="0">
    <w:p w14:paraId="40871434" w14:textId="77777777" w:rsidR="00233648" w:rsidRDefault="00233648" w:rsidP="00DD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621E4"/>
    <w:multiLevelType w:val="hybridMultilevel"/>
    <w:tmpl w:val="2820D63E"/>
    <w:lvl w:ilvl="0" w:tplc="B07E60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B9"/>
    <w:rsid w:val="00044568"/>
    <w:rsid w:val="0008099B"/>
    <w:rsid w:val="00087DC7"/>
    <w:rsid w:val="00091AB8"/>
    <w:rsid w:val="000A1372"/>
    <w:rsid w:val="000C2427"/>
    <w:rsid w:val="000D3AE6"/>
    <w:rsid w:val="000F0E71"/>
    <w:rsid w:val="00121665"/>
    <w:rsid w:val="00123C8E"/>
    <w:rsid w:val="00142F41"/>
    <w:rsid w:val="00153354"/>
    <w:rsid w:val="0019593A"/>
    <w:rsid w:val="001B56C3"/>
    <w:rsid w:val="00202ABE"/>
    <w:rsid w:val="0022586B"/>
    <w:rsid w:val="00233648"/>
    <w:rsid w:val="00241AB7"/>
    <w:rsid w:val="002600D7"/>
    <w:rsid w:val="00277928"/>
    <w:rsid w:val="0028518F"/>
    <w:rsid w:val="00297B25"/>
    <w:rsid w:val="002A3CB6"/>
    <w:rsid w:val="002A3EAA"/>
    <w:rsid w:val="002F7E2D"/>
    <w:rsid w:val="00345F50"/>
    <w:rsid w:val="00370E31"/>
    <w:rsid w:val="00381D63"/>
    <w:rsid w:val="00383CA2"/>
    <w:rsid w:val="003C5132"/>
    <w:rsid w:val="003C75F0"/>
    <w:rsid w:val="00400F11"/>
    <w:rsid w:val="00405013"/>
    <w:rsid w:val="00456BDD"/>
    <w:rsid w:val="00495C2D"/>
    <w:rsid w:val="004F570B"/>
    <w:rsid w:val="005074B9"/>
    <w:rsid w:val="00510BB4"/>
    <w:rsid w:val="00570308"/>
    <w:rsid w:val="00651342"/>
    <w:rsid w:val="0066169E"/>
    <w:rsid w:val="006A4F6C"/>
    <w:rsid w:val="006E4AAB"/>
    <w:rsid w:val="006F0143"/>
    <w:rsid w:val="00791695"/>
    <w:rsid w:val="007B151C"/>
    <w:rsid w:val="007E1912"/>
    <w:rsid w:val="007E5D0A"/>
    <w:rsid w:val="007E7273"/>
    <w:rsid w:val="0087731A"/>
    <w:rsid w:val="008774AC"/>
    <w:rsid w:val="00895423"/>
    <w:rsid w:val="008A5796"/>
    <w:rsid w:val="00905CFA"/>
    <w:rsid w:val="00922B05"/>
    <w:rsid w:val="00936CE9"/>
    <w:rsid w:val="00944A3F"/>
    <w:rsid w:val="00967E11"/>
    <w:rsid w:val="00983E8C"/>
    <w:rsid w:val="00A20158"/>
    <w:rsid w:val="00A516A5"/>
    <w:rsid w:val="00A64BE1"/>
    <w:rsid w:val="00B0367E"/>
    <w:rsid w:val="00B10FFF"/>
    <w:rsid w:val="00B3178A"/>
    <w:rsid w:val="00B87D5B"/>
    <w:rsid w:val="00BF29F0"/>
    <w:rsid w:val="00BF4A1B"/>
    <w:rsid w:val="00C256F0"/>
    <w:rsid w:val="00C65A84"/>
    <w:rsid w:val="00C97741"/>
    <w:rsid w:val="00CC4803"/>
    <w:rsid w:val="00CD1397"/>
    <w:rsid w:val="00D029BF"/>
    <w:rsid w:val="00D165EC"/>
    <w:rsid w:val="00D45E81"/>
    <w:rsid w:val="00D90934"/>
    <w:rsid w:val="00DA634B"/>
    <w:rsid w:val="00DB5762"/>
    <w:rsid w:val="00DD5E4F"/>
    <w:rsid w:val="00DE4DB7"/>
    <w:rsid w:val="00DF1815"/>
    <w:rsid w:val="00E06163"/>
    <w:rsid w:val="00E339C9"/>
    <w:rsid w:val="00E6678E"/>
    <w:rsid w:val="00E73976"/>
    <w:rsid w:val="00E75DA6"/>
    <w:rsid w:val="00EA1113"/>
    <w:rsid w:val="00EA3E80"/>
    <w:rsid w:val="00ED333C"/>
    <w:rsid w:val="00ED7E66"/>
    <w:rsid w:val="00F126F5"/>
    <w:rsid w:val="00F35D5F"/>
    <w:rsid w:val="00F70561"/>
    <w:rsid w:val="00F75CF2"/>
    <w:rsid w:val="00F81F57"/>
    <w:rsid w:val="00FA44CF"/>
    <w:rsid w:val="00FE078D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3469"/>
  <w15:chartTrackingRefBased/>
  <w15:docId w15:val="{9D17D790-4755-436D-8A13-50DFCA7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8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23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C8E"/>
    <w:rPr>
      <w:sz w:val="20"/>
      <w:szCs w:val="20"/>
    </w:rPr>
  </w:style>
  <w:style w:type="character" w:styleId="CommentReference">
    <w:name w:val="annotation reference"/>
    <w:rsid w:val="00123C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9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4F"/>
  </w:style>
  <w:style w:type="paragraph" w:styleId="Footer">
    <w:name w:val="footer"/>
    <w:basedOn w:val="Normal"/>
    <w:link w:val="FooterChar"/>
    <w:uiPriority w:val="99"/>
    <w:unhideWhenUsed/>
    <w:rsid w:val="00DD5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20B1-B6FA-4A18-83A9-1507A977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Terinka</dc:creator>
  <cp:keywords/>
  <dc:description/>
  <cp:lastModifiedBy>Sandra Obodova</cp:lastModifiedBy>
  <cp:revision>2</cp:revision>
  <dcterms:created xsi:type="dcterms:W3CDTF">2020-01-07T08:37:00Z</dcterms:created>
  <dcterms:modified xsi:type="dcterms:W3CDTF">2020-01-07T08:37:00Z</dcterms:modified>
</cp:coreProperties>
</file>