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FEE7C" w14:textId="245072A1" w:rsidR="00962C8A" w:rsidRPr="00055AA5" w:rsidRDefault="00962C8A" w:rsidP="004F16C9">
      <w:pPr>
        <w:jc w:val="right"/>
        <w:rPr>
          <w:color w:val="000000"/>
          <w:sz w:val="28"/>
          <w:szCs w:val="28"/>
        </w:rPr>
      </w:pPr>
      <w:bookmarkStart w:id="0" w:name="OLE_LINK1"/>
      <w:bookmarkStart w:id="1" w:name="OLE_LINK2"/>
      <w:r w:rsidRPr="00055AA5">
        <w:rPr>
          <w:color w:val="000000"/>
          <w:sz w:val="28"/>
          <w:szCs w:val="28"/>
        </w:rPr>
        <w:t>(Ministru kabineta</w:t>
      </w:r>
    </w:p>
    <w:p w14:paraId="176CB4C9" w14:textId="0745B3D3" w:rsidR="00962C8A" w:rsidRPr="00055AA5" w:rsidRDefault="00962C8A" w:rsidP="00962C8A">
      <w:pPr>
        <w:jc w:val="right"/>
        <w:rPr>
          <w:color w:val="000000"/>
          <w:sz w:val="28"/>
          <w:szCs w:val="28"/>
        </w:rPr>
      </w:pPr>
      <w:r w:rsidRPr="00055AA5">
        <w:rPr>
          <w:color w:val="000000"/>
          <w:sz w:val="28"/>
          <w:szCs w:val="28"/>
        </w:rPr>
        <w:t>201</w:t>
      </w:r>
      <w:r w:rsidR="00433F9C">
        <w:rPr>
          <w:color w:val="000000"/>
          <w:sz w:val="28"/>
          <w:szCs w:val="28"/>
        </w:rPr>
        <w:t>9</w:t>
      </w:r>
      <w:r w:rsidRPr="00055AA5">
        <w:rPr>
          <w:color w:val="000000"/>
          <w:sz w:val="28"/>
          <w:szCs w:val="28"/>
        </w:rPr>
        <w:t xml:space="preserve">.gada </w:t>
      </w:r>
      <w:r w:rsidR="00A74A54">
        <w:rPr>
          <w:color w:val="000000"/>
          <w:sz w:val="28"/>
          <w:szCs w:val="28"/>
        </w:rPr>
        <w:t xml:space="preserve"> ....</w:t>
      </w:r>
      <w:r w:rsidR="000D31C5">
        <w:rPr>
          <w:color w:val="000000"/>
          <w:sz w:val="28"/>
          <w:szCs w:val="28"/>
        </w:rPr>
        <w:t xml:space="preserve">   </w:t>
      </w:r>
      <w:r w:rsidR="00823960">
        <w:rPr>
          <w:color w:val="000000"/>
          <w:sz w:val="28"/>
          <w:szCs w:val="28"/>
        </w:rPr>
        <w:t>decembra</w:t>
      </w:r>
    </w:p>
    <w:p w14:paraId="40603D2A" w14:textId="18104DD1" w:rsidR="00962C8A" w:rsidRDefault="00962C8A" w:rsidP="00962C8A">
      <w:pPr>
        <w:jc w:val="right"/>
        <w:rPr>
          <w:color w:val="000000"/>
          <w:sz w:val="28"/>
          <w:szCs w:val="28"/>
        </w:rPr>
      </w:pPr>
      <w:r w:rsidRPr="00055AA5">
        <w:rPr>
          <w:color w:val="000000"/>
          <w:sz w:val="28"/>
          <w:szCs w:val="28"/>
        </w:rPr>
        <w:t>rīkojum</w:t>
      </w:r>
      <w:r w:rsidR="00823960">
        <w:rPr>
          <w:color w:val="000000"/>
          <w:sz w:val="28"/>
          <w:szCs w:val="28"/>
        </w:rPr>
        <w:t>s</w:t>
      </w:r>
      <w:r w:rsidRPr="00055AA5">
        <w:rPr>
          <w:color w:val="000000"/>
          <w:sz w:val="28"/>
          <w:szCs w:val="28"/>
        </w:rPr>
        <w:t xml:space="preserve"> Nr</w:t>
      </w:r>
      <w:r>
        <w:rPr>
          <w:color w:val="000000"/>
          <w:sz w:val="28"/>
          <w:szCs w:val="28"/>
        </w:rPr>
        <w:t>.</w:t>
      </w:r>
      <w:r w:rsidR="00823960">
        <w:rPr>
          <w:color w:val="000000"/>
          <w:sz w:val="28"/>
          <w:szCs w:val="28"/>
        </w:rPr>
        <w:t xml:space="preserve">      </w:t>
      </w:r>
      <w:r>
        <w:rPr>
          <w:color w:val="000000"/>
          <w:sz w:val="28"/>
          <w:szCs w:val="28"/>
        </w:rPr>
        <w:t>)</w:t>
      </w:r>
    </w:p>
    <w:p w14:paraId="47174C4C" w14:textId="77777777" w:rsidR="00B53ADD" w:rsidRDefault="00B53ADD" w:rsidP="00B53ADD">
      <w:pPr>
        <w:jc w:val="center"/>
        <w:rPr>
          <w:b/>
          <w:sz w:val="28"/>
          <w:szCs w:val="28"/>
        </w:rPr>
      </w:pPr>
    </w:p>
    <w:p w14:paraId="63D6E9DB" w14:textId="77777777" w:rsidR="00B53ADD" w:rsidRDefault="00B53ADD" w:rsidP="00B53ADD">
      <w:pPr>
        <w:jc w:val="center"/>
        <w:rPr>
          <w:b/>
          <w:sz w:val="28"/>
          <w:szCs w:val="28"/>
        </w:rPr>
      </w:pPr>
    </w:p>
    <w:p w14:paraId="46D66620" w14:textId="77777777" w:rsidR="00B53ADD" w:rsidRDefault="00B53ADD" w:rsidP="00B53ADD">
      <w:pPr>
        <w:jc w:val="center"/>
        <w:rPr>
          <w:b/>
          <w:sz w:val="28"/>
          <w:szCs w:val="28"/>
        </w:rPr>
      </w:pPr>
    </w:p>
    <w:p w14:paraId="2A18C539" w14:textId="77777777" w:rsidR="00B53ADD" w:rsidRDefault="00B53ADD" w:rsidP="00B53ADD">
      <w:pPr>
        <w:jc w:val="center"/>
        <w:rPr>
          <w:b/>
          <w:sz w:val="28"/>
          <w:szCs w:val="28"/>
        </w:rPr>
      </w:pPr>
    </w:p>
    <w:p w14:paraId="1352EF41" w14:textId="77777777" w:rsidR="00B53ADD" w:rsidRDefault="00B53ADD" w:rsidP="00B53ADD">
      <w:pPr>
        <w:jc w:val="center"/>
        <w:rPr>
          <w:b/>
          <w:sz w:val="28"/>
          <w:szCs w:val="28"/>
        </w:rPr>
      </w:pPr>
    </w:p>
    <w:p w14:paraId="6FB15864" w14:textId="77777777" w:rsidR="00B53ADD" w:rsidRDefault="00B53ADD" w:rsidP="00B53ADD">
      <w:pPr>
        <w:jc w:val="center"/>
        <w:rPr>
          <w:b/>
          <w:sz w:val="28"/>
          <w:szCs w:val="28"/>
        </w:rPr>
      </w:pPr>
    </w:p>
    <w:p w14:paraId="0198F4FC" w14:textId="77777777" w:rsidR="00B53ADD" w:rsidRDefault="00B53ADD" w:rsidP="00B53ADD">
      <w:pPr>
        <w:jc w:val="center"/>
        <w:rPr>
          <w:b/>
          <w:sz w:val="28"/>
          <w:szCs w:val="28"/>
        </w:rPr>
      </w:pPr>
    </w:p>
    <w:p w14:paraId="63FB1660" w14:textId="77777777" w:rsidR="00B53ADD" w:rsidRDefault="00B53ADD" w:rsidP="00B53ADD">
      <w:pPr>
        <w:jc w:val="center"/>
        <w:rPr>
          <w:b/>
          <w:sz w:val="28"/>
          <w:szCs w:val="28"/>
        </w:rPr>
      </w:pPr>
    </w:p>
    <w:p w14:paraId="32964EDF" w14:textId="77777777" w:rsidR="00B53ADD" w:rsidRDefault="00B53ADD" w:rsidP="00B53ADD">
      <w:pPr>
        <w:jc w:val="center"/>
        <w:rPr>
          <w:b/>
          <w:sz w:val="28"/>
          <w:szCs w:val="28"/>
        </w:rPr>
      </w:pPr>
    </w:p>
    <w:p w14:paraId="4B5C98D4" w14:textId="77777777" w:rsidR="00B53ADD" w:rsidRDefault="00B53ADD" w:rsidP="00B53ADD">
      <w:pPr>
        <w:jc w:val="center"/>
        <w:rPr>
          <w:b/>
          <w:sz w:val="28"/>
          <w:szCs w:val="28"/>
        </w:rPr>
      </w:pPr>
    </w:p>
    <w:p w14:paraId="3A5FD25C" w14:textId="77777777" w:rsidR="00B53ADD" w:rsidRDefault="00B53ADD" w:rsidP="00B53ADD">
      <w:pPr>
        <w:jc w:val="center"/>
        <w:rPr>
          <w:b/>
          <w:sz w:val="28"/>
          <w:szCs w:val="28"/>
        </w:rPr>
      </w:pPr>
    </w:p>
    <w:p w14:paraId="0915E8FE" w14:textId="77777777" w:rsidR="00B53ADD" w:rsidRDefault="00B53ADD" w:rsidP="00B53ADD">
      <w:pPr>
        <w:jc w:val="center"/>
        <w:rPr>
          <w:b/>
          <w:sz w:val="28"/>
          <w:szCs w:val="28"/>
        </w:rPr>
      </w:pPr>
    </w:p>
    <w:p w14:paraId="28981C63" w14:textId="77777777" w:rsidR="00B53ADD" w:rsidRDefault="00B53ADD" w:rsidP="00B53ADD">
      <w:pPr>
        <w:jc w:val="center"/>
        <w:rPr>
          <w:b/>
          <w:sz w:val="28"/>
          <w:szCs w:val="28"/>
        </w:rPr>
      </w:pPr>
    </w:p>
    <w:p w14:paraId="6E85B9B5" w14:textId="77777777" w:rsidR="00B53ADD" w:rsidRDefault="00B53ADD" w:rsidP="00B53ADD">
      <w:pPr>
        <w:jc w:val="center"/>
        <w:rPr>
          <w:b/>
          <w:sz w:val="28"/>
          <w:szCs w:val="28"/>
        </w:rPr>
      </w:pPr>
    </w:p>
    <w:p w14:paraId="1B325A5B" w14:textId="77777777" w:rsidR="00B53ADD" w:rsidRDefault="00B53ADD" w:rsidP="00B53ADD">
      <w:pPr>
        <w:jc w:val="center"/>
        <w:rPr>
          <w:b/>
          <w:sz w:val="28"/>
          <w:szCs w:val="28"/>
        </w:rPr>
      </w:pPr>
    </w:p>
    <w:p w14:paraId="403BA606" w14:textId="7FCAC838" w:rsidR="00BB336E" w:rsidRPr="0078685E" w:rsidRDefault="00F566A7" w:rsidP="00B53ADD">
      <w:pPr>
        <w:jc w:val="center"/>
        <w:rPr>
          <w:b/>
          <w:sz w:val="40"/>
          <w:szCs w:val="40"/>
        </w:rPr>
      </w:pPr>
      <w:bookmarkStart w:id="2" w:name="OLE_LINK3"/>
      <w:bookmarkStart w:id="3" w:name="OLE_LINK5"/>
      <w:r w:rsidRPr="0078685E">
        <w:rPr>
          <w:b/>
          <w:sz w:val="40"/>
          <w:szCs w:val="40"/>
        </w:rPr>
        <w:t>Latvijas</w:t>
      </w:r>
      <w:r w:rsidR="00B53ADD" w:rsidRPr="0078685E">
        <w:rPr>
          <w:b/>
          <w:sz w:val="40"/>
          <w:szCs w:val="40"/>
        </w:rPr>
        <w:t xml:space="preserve"> </w:t>
      </w:r>
      <w:r w:rsidR="00B53ADD" w:rsidRPr="0078685E">
        <w:rPr>
          <w:rStyle w:val="hps"/>
          <w:b/>
          <w:sz w:val="40"/>
          <w:szCs w:val="40"/>
        </w:rPr>
        <w:t>rīcības plāns augu aizsardzības līdzekļu ilgtspējīgai izmantošana</w:t>
      </w:r>
      <w:r w:rsidR="00B53ADD" w:rsidRPr="0078685E">
        <w:rPr>
          <w:b/>
          <w:sz w:val="40"/>
          <w:szCs w:val="40"/>
        </w:rPr>
        <w:t>i</w:t>
      </w:r>
    </w:p>
    <w:bookmarkEnd w:id="2"/>
    <w:bookmarkEnd w:id="3"/>
    <w:p w14:paraId="08ADCA3D" w14:textId="77777777" w:rsidR="00B53ADD" w:rsidRPr="00B53ADD" w:rsidRDefault="00B53ADD" w:rsidP="00B53ADD">
      <w:pPr>
        <w:rPr>
          <w:rStyle w:val="hps"/>
          <w:color w:val="333333"/>
        </w:rPr>
      </w:pPr>
    </w:p>
    <w:p w14:paraId="0E344507" w14:textId="77777777" w:rsidR="00B53ADD" w:rsidRPr="00B53ADD" w:rsidRDefault="00B53ADD" w:rsidP="00B53ADD">
      <w:pPr>
        <w:rPr>
          <w:rStyle w:val="hps"/>
          <w:color w:val="333333"/>
        </w:rPr>
      </w:pPr>
    </w:p>
    <w:p w14:paraId="0648E03C" w14:textId="77777777" w:rsidR="003E3BA3" w:rsidRDefault="003E3BA3" w:rsidP="00B53ADD">
      <w:pPr>
        <w:jc w:val="center"/>
        <w:rPr>
          <w:rStyle w:val="hps"/>
          <w:color w:val="333333"/>
        </w:rPr>
      </w:pPr>
    </w:p>
    <w:p w14:paraId="34CF043C" w14:textId="77777777" w:rsidR="003E3BA3" w:rsidRPr="00A74A54" w:rsidRDefault="003E3BA3" w:rsidP="00A74A54"/>
    <w:p w14:paraId="04E2529C" w14:textId="77777777" w:rsidR="003E3BA3" w:rsidRPr="00A74A54" w:rsidRDefault="003E3BA3" w:rsidP="00A74A54"/>
    <w:p w14:paraId="7987D1DB" w14:textId="77777777" w:rsidR="003E3BA3" w:rsidRPr="00A74A54" w:rsidRDefault="003E3BA3" w:rsidP="00A74A54"/>
    <w:p w14:paraId="6A8ABEAF" w14:textId="77777777" w:rsidR="003E3BA3" w:rsidRPr="00A74A54" w:rsidRDefault="003E3BA3" w:rsidP="00A74A54"/>
    <w:p w14:paraId="67C230CA" w14:textId="77777777" w:rsidR="003E3BA3" w:rsidRPr="00A74A54" w:rsidRDefault="003E3BA3" w:rsidP="00A74A54"/>
    <w:p w14:paraId="1FD6A0D5" w14:textId="77777777" w:rsidR="003E3BA3" w:rsidRPr="00A74A54" w:rsidRDefault="003E3BA3" w:rsidP="00A74A54"/>
    <w:p w14:paraId="07E4D0FE" w14:textId="77777777" w:rsidR="003E3BA3" w:rsidRPr="00A74A54" w:rsidRDefault="003E3BA3" w:rsidP="00A74A54"/>
    <w:p w14:paraId="703249EE" w14:textId="77777777" w:rsidR="003E3BA3" w:rsidRPr="00A74A54" w:rsidRDefault="003E3BA3" w:rsidP="00A74A54"/>
    <w:p w14:paraId="544B2F5D" w14:textId="77777777" w:rsidR="003E3BA3" w:rsidRPr="00A74A54" w:rsidRDefault="003E3BA3" w:rsidP="00A74A54"/>
    <w:p w14:paraId="6364DF05" w14:textId="77777777" w:rsidR="003E3BA3" w:rsidRPr="00A74A54" w:rsidRDefault="003E3BA3" w:rsidP="00A74A54"/>
    <w:p w14:paraId="2FCCB3A9" w14:textId="77777777" w:rsidR="003E3BA3" w:rsidRPr="00A74A54" w:rsidRDefault="003E3BA3" w:rsidP="00A74A54"/>
    <w:p w14:paraId="5B152300" w14:textId="77777777" w:rsidR="003E3BA3" w:rsidRPr="00A74A54" w:rsidRDefault="003E3BA3" w:rsidP="00A74A54"/>
    <w:p w14:paraId="54EC9136" w14:textId="77777777" w:rsidR="003E3BA3" w:rsidRPr="00A74A54" w:rsidRDefault="003E3BA3" w:rsidP="00A74A54"/>
    <w:p w14:paraId="128BB922" w14:textId="77777777" w:rsidR="003E3BA3" w:rsidRPr="00A74A54" w:rsidRDefault="003E3BA3" w:rsidP="00A74A54"/>
    <w:p w14:paraId="154A1223" w14:textId="77777777" w:rsidR="003E3BA3" w:rsidRPr="00A74A54" w:rsidRDefault="003E3BA3" w:rsidP="00A74A54"/>
    <w:p w14:paraId="55A698D0" w14:textId="77777777" w:rsidR="003E3BA3" w:rsidRDefault="003E3BA3" w:rsidP="00B53ADD">
      <w:pPr>
        <w:jc w:val="center"/>
      </w:pPr>
    </w:p>
    <w:p w14:paraId="73414411" w14:textId="77777777" w:rsidR="003E3BA3" w:rsidRPr="003E3BA3" w:rsidRDefault="003E3BA3" w:rsidP="00A74A54"/>
    <w:p w14:paraId="29DD3E95" w14:textId="77777777" w:rsidR="003E3BA3" w:rsidRPr="003E3BA3" w:rsidRDefault="003E3BA3" w:rsidP="00A74A54"/>
    <w:p w14:paraId="27B69E17" w14:textId="77777777" w:rsidR="003E3BA3" w:rsidRDefault="003E3BA3" w:rsidP="00B53ADD">
      <w:pPr>
        <w:jc w:val="center"/>
      </w:pPr>
    </w:p>
    <w:p w14:paraId="3CDD2A85" w14:textId="77777777" w:rsidR="003E3BA3" w:rsidRDefault="003E3BA3" w:rsidP="00B53ADD">
      <w:pPr>
        <w:jc w:val="center"/>
      </w:pPr>
    </w:p>
    <w:p w14:paraId="0BB5043D" w14:textId="77777777" w:rsidR="00B53ADD" w:rsidRDefault="00B53ADD" w:rsidP="00B53ADD">
      <w:pPr>
        <w:jc w:val="center"/>
        <w:rPr>
          <w:b/>
          <w:sz w:val="28"/>
          <w:szCs w:val="28"/>
        </w:rPr>
      </w:pPr>
      <w:r w:rsidRPr="00A74A54">
        <w:br w:type="page"/>
      </w:r>
      <w:r w:rsidRPr="00C734EE">
        <w:rPr>
          <w:b/>
          <w:sz w:val="28"/>
          <w:szCs w:val="28"/>
        </w:rPr>
        <w:lastRenderedPageBreak/>
        <w:t>SATUR</w:t>
      </w:r>
      <w:r>
        <w:rPr>
          <w:b/>
          <w:sz w:val="28"/>
          <w:szCs w:val="28"/>
        </w:rPr>
        <w:t>A RĀDĪTĀJS</w:t>
      </w:r>
    </w:p>
    <w:bookmarkEnd w:id="0"/>
    <w:bookmarkEnd w:id="1"/>
    <w:p w14:paraId="396249BC" w14:textId="77777777" w:rsidR="006A573B" w:rsidRDefault="006A573B" w:rsidP="00BC5AB6">
      <w:pPr>
        <w:rPr>
          <w:rStyle w:val="hps"/>
          <w:b/>
          <w:color w:val="333333"/>
        </w:rPr>
      </w:pPr>
    </w:p>
    <w:sdt>
      <w:sdtPr>
        <w:rPr>
          <w:rFonts w:ascii="Times New Roman" w:eastAsia="Times New Roman" w:hAnsi="Times New Roman" w:cs="Times New Roman"/>
          <w:color w:val="auto"/>
          <w:sz w:val="24"/>
          <w:szCs w:val="24"/>
          <w:lang w:val="lv-LV" w:eastAsia="lv-LV"/>
        </w:rPr>
        <w:id w:val="-2136392597"/>
        <w:docPartObj>
          <w:docPartGallery w:val="Table of Contents"/>
          <w:docPartUnique/>
        </w:docPartObj>
      </w:sdtPr>
      <w:sdtEndPr>
        <w:rPr>
          <w:b/>
          <w:bCs/>
          <w:noProof/>
        </w:rPr>
      </w:sdtEndPr>
      <w:sdtContent>
        <w:p w14:paraId="6068FD81" w14:textId="16D74B6E" w:rsidR="00D2767F" w:rsidRDefault="00D2767F">
          <w:pPr>
            <w:pStyle w:val="Saturardtjavirsraksts"/>
          </w:pPr>
        </w:p>
        <w:p w14:paraId="794958F8" w14:textId="3BDE10C3" w:rsidR="00627DD2" w:rsidRDefault="00D2767F">
          <w:pPr>
            <w:pStyle w:val="Saturs1"/>
            <w:tabs>
              <w:tab w:val="right" w:leader="dot" w:pos="830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3931091" w:history="1">
            <w:r w:rsidR="00627DD2" w:rsidRPr="001767C9">
              <w:rPr>
                <w:rStyle w:val="Hipersaite"/>
                <w:b/>
                <w:noProof/>
              </w:rPr>
              <w:t>Ievads</w:t>
            </w:r>
            <w:r w:rsidR="00627DD2">
              <w:rPr>
                <w:noProof/>
                <w:webHidden/>
              </w:rPr>
              <w:tab/>
            </w:r>
            <w:r w:rsidR="00627DD2">
              <w:rPr>
                <w:noProof/>
                <w:webHidden/>
              </w:rPr>
              <w:fldChar w:fldCharType="begin"/>
            </w:r>
            <w:r w:rsidR="00627DD2">
              <w:rPr>
                <w:noProof/>
                <w:webHidden/>
              </w:rPr>
              <w:instrText xml:space="preserve"> PAGEREF _Toc23931091 \h </w:instrText>
            </w:r>
            <w:r w:rsidR="00627DD2">
              <w:rPr>
                <w:noProof/>
                <w:webHidden/>
              </w:rPr>
            </w:r>
            <w:r w:rsidR="00627DD2">
              <w:rPr>
                <w:noProof/>
                <w:webHidden/>
              </w:rPr>
              <w:fldChar w:fldCharType="separate"/>
            </w:r>
            <w:r w:rsidR="007172A3">
              <w:rPr>
                <w:noProof/>
                <w:webHidden/>
              </w:rPr>
              <w:t>4</w:t>
            </w:r>
            <w:r w:rsidR="00627DD2">
              <w:rPr>
                <w:noProof/>
                <w:webHidden/>
              </w:rPr>
              <w:fldChar w:fldCharType="end"/>
            </w:r>
          </w:hyperlink>
        </w:p>
        <w:p w14:paraId="0DE72153" w14:textId="5B2BF677" w:rsidR="00627DD2" w:rsidRDefault="00620ADB">
          <w:pPr>
            <w:pStyle w:val="Saturs1"/>
            <w:tabs>
              <w:tab w:val="right" w:leader="dot" w:pos="8302"/>
            </w:tabs>
            <w:rPr>
              <w:rFonts w:asciiTheme="minorHAnsi" w:eastAsiaTheme="minorEastAsia" w:hAnsiTheme="minorHAnsi" w:cstheme="minorBidi"/>
              <w:noProof/>
              <w:sz w:val="22"/>
              <w:szCs w:val="22"/>
              <w:lang w:val="en-US" w:eastAsia="en-US"/>
            </w:rPr>
          </w:pPr>
          <w:hyperlink w:anchor="_Toc23931092" w:history="1">
            <w:r w:rsidR="00627DD2" w:rsidRPr="001767C9">
              <w:rPr>
                <w:rStyle w:val="Hipersaite"/>
                <w:b/>
                <w:noProof/>
              </w:rPr>
              <w:t>1. Normatīvie akti</w:t>
            </w:r>
            <w:r w:rsidR="00627DD2">
              <w:rPr>
                <w:noProof/>
                <w:webHidden/>
              </w:rPr>
              <w:tab/>
            </w:r>
            <w:r w:rsidR="00627DD2">
              <w:rPr>
                <w:noProof/>
                <w:webHidden/>
              </w:rPr>
              <w:fldChar w:fldCharType="begin"/>
            </w:r>
            <w:r w:rsidR="00627DD2">
              <w:rPr>
                <w:noProof/>
                <w:webHidden/>
              </w:rPr>
              <w:instrText xml:space="preserve"> PAGEREF _Toc23931092 \h </w:instrText>
            </w:r>
            <w:r w:rsidR="00627DD2">
              <w:rPr>
                <w:noProof/>
                <w:webHidden/>
              </w:rPr>
            </w:r>
            <w:r w:rsidR="00627DD2">
              <w:rPr>
                <w:noProof/>
                <w:webHidden/>
              </w:rPr>
              <w:fldChar w:fldCharType="separate"/>
            </w:r>
            <w:r w:rsidR="007172A3">
              <w:rPr>
                <w:noProof/>
                <w:webHidden/>
              </w:rPr>
              <w:t>4</w:t>
            </w:r>
            <w:r w:rsidR="00627DD2">
              <w:rPr>
                <w:noProof/>
                <w:webHidden/>
              </w:rPr>
              <w:fldChar w:fldCharType="end"/>
            </w:r>
          </w:hyperlink>
        </w:p>
        <w:p w14:paraId="76F6311C" w14:textId="147C11D0" w:rsidR="00627DD2" w:rsidRDefault="00620ADB">
          <w:pPr>
            <w:pStyle w:val="Saturs1"/>
            <w:tabs>
              <w:tab w:val="right" w:leader="dot" w:pos="8302"/>
            </w:tabs>
            <w:rPr>
              <w:rFonts w:asciiTheme="minorHAnsi" w:eastAsiaTheme="minorEastAsia" w:hAnsiTheme="minorHAnsi" w:cstheme="minorBidi"/>
              <w:noProof/>
              <w:sz w:val="22"/>
              <w:szCs w:val="22"/>
              <w:lang w:val="en-US" w:eastAsia="en-US"/>
            </w:rPr>
          </w:pPr>
          <w:hyperlink w:anchor="_Toc23931093" w:history="1">
            <w:r w:rsidR="00627DD2" w:rsidRPr="001767C9">
              <w:rPr>
                <w:rStyle w:val="Hipersaite"/>
                <w:b/>
                <w:noProof/>
              </w:rPr>
              <w:t>2. Rīcības plāna mērķi un uzdevumi</w:t>
            </w:r>
            <w:r w:rsidR="00627DD2">
              <w:rPr>
                <w:noProof/>
                <w:webHidden/>
              </w:rPr>
              <w:tab/>
            </w:r>
            <w:r w:rsidR="00627DD2">
              <w:rPr>
                <w:noProof/>
                <w:webHidden/>
              </w:rPr>
              <w:fldChar w:fldCharType="begin"/>
            </w:r>
            <w:r w:rsidR="00627DD2">
              <w:rPr>
                <w:noProof/>
                <w:webHidden/>
              </w:rPr>
              <w:instrText xml:space="preserve"> PAGEREF _Toc23931093 \h </w:instrText>
            </w:r>
            <w:r w:rsidR="00627DD2">
              <w:rPr>
                <w:noProof/>
                <w:webHidden/>
              </w:rPr>
            </w:r>
            <w:r w:rsidR="00627DD2">
              <w:rPr>
                <w:noProof/>
                <w:webHidden/>
              </w:rPr>
              <w:fldChar w:fldCharType="separate"/>
            </w:r>
            <w:r w:rsidR="007172A3">
              <w:rPr>
                <w:noProof/>
                <w:webHidden/>
              </w:rPr>
              <w:t>5</w:t>
            </w:r>
            <w:r w:rsidR="00627DD2">
              <w:rPr>
                <w:noProof/>
                <w:webHidden/>
              </w:rPr>
              <w:fldChar w:fldCharType="end"/>
            </w:r>
          </w:hyperlink>
        </w:p>
        <w:p w14:paraId="5DC6F5B5" w14:textId="67D354D3" w:rsidR="00627DD2" w:rsidRDefault="00620ADB">
          <w:pPr>
            <w:pStyle w:val="Saturs1"/>
            <w:tabs>
              <w:tab w:val="right" w:leader="dot" w:pos="8302"/>
            </w:tabs>
            <w:rPr>
              <w:rFonts w:asciiTheme="minorHAnsi" w:eastAsiaTheme="minorEastAsia" w:hAnsiTheme="minorHAnsi" w:cstheme="minorBidi"/>
              <w:noProof/>
              <w:sz w:val="22"/>
              <w:szCs w:val="22"/>
              <w:lang w:val="en-US" w:eastAsia="en-US"/>
            </w:rPr>
          </w:pPr>
          <w:hyperlink w:anchor="_Toc23931094" w:history="1">
            <w:r w:rsidR="00627DD2" w:rsidRPr="001767C9">
              <w:rPr>
                <w:rStyle w:val="Hipersaite"/>
                <w:b/>
                <w:noProof/>
              </w:rPr>
              <w:t>3. Rīcības virzieni, uzdevumi un pasākumi mērķa sasniegšanai</w:t>
            </w:r>
            <w:r w:rsidR="00627DD2">
              <w:rPr>
                <w:noProof/>
                <w:webHidden/>
              </w:rPr>
              <w:tab/>
            </w:r>
            <w:r w:rsidR="00627DD2">
              <w:rPr>
                <w:noProof/>
                <w:webHidden/>
              </w:rPr>
              <w:fldChar w:fldCharType="begin"/>
            </w:r>
            <w:r w:rsidR="00627DD2">
              <w:rPr>
                <w:noProof/>
                <w:webHidden/>
              </w:rPr>
              <w:instrText xml:space="preserve"> PAGEREF _Toc23931094 \h </w:instrText>
            </w:r>
            <w:r w:rsidR="00627DD2">
              <w:rPr>
                <w:noProof/>
                <w:webHidden/>
              </w:rPr>
            </w:r>
            <w:r w:rsidR="00627DD2">
              <w:rPr>
                <w:noProof/>
                <w:webHidden/>
              </w:rPr>
              <w:fldChar w:fldCharType="separate"/>
            </w:r>
            <w:r w:rsidR="007172A3">
              <w:rPr>
                <w:noProof/>
                <w:webHidden/>
              </w:rPr>
              <w:t>5</w:t>
            </w:r>
            <w:r w:rsidR="00627DD2">
              <w:rPr>
                <w:noProof/>
                <w:webHidden/>
              </w:rPr>
              <w:fldChar w:fldCharType="end"/>
            </w:r>
          </w:hyperlink>
        </w:p>
        <w:p w14:paraId="34CD0861" w14:textId="741A061B"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095" w:history="1">
            <w:r w:rsidR="00627DD2" w:rsidRPr="001767C9">
              <w:rPr>
                <w:rStyle w:val="Hipersaite"/>
                <w:noProof/>
              </w:rPr>
              <w:t>3.1. Rīcības virziens "Profesionālo augu aizsardzības līdzekļu lietotāju, operatoru, pārdevēju un konsultantu apmācība"</w:t>
            </w:r>
            <w:r w:rsidR="00627DD2">
              <w:rPr>
                <w:noProof/>
                <w:webHidden/>
              </w:rPr>
              <w:tab/>
            </w:r>
            <w:r w:rsidR="00627DD2">
              <w:rPr>
                <w:noProof/>
                <w:webHidden/>
              </w:rPr>
              <w:fldChar w:fldCharType="begin"/>
            </w:r>
            <w:r w:rsidR="00627DD2">
              <w:rPr>
                <w:noProof/>
                <w:webHidden/>
              </w:rPr>
              <w:instrText xml:space="preserve"> PAGEREF _Toc23931095 \h </w:instrText>
            </w:r>
            <w:r w:rsidR="00627DD2">
              <w:rPr>
                <w:noProof/>
                <w:webHidden/>
              </w:rPr>
            </w:r>
            <w:r w:rsidR="00627DD2">
              <w:rPr>
                <w:noProof/>
                <w:webHidden/>
              </w:rPr>
              <w:fldChar w:fldCharType="separate"/>
            </w:r>
            <w:r w:rsidR="007172A3">
              <w:rPr>
                <w:noProof/>
                <w:webHidden/>
              </w:rPr>
              <w:t>5</w:t>
            </w:r>
            <w:r w:rsidR="00627DD2">
              <w:rPr>
                <w:noProof/>
                <w:webHidden/>
              </w:rPr>
              <w:fldChar w:fldCharType="end"/>
            </w:r>
          </w:hyperlink>
        </w:p>
        <w:p w14:paraId="38C75318" w14:textId="036D888B"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096" w:history="1">
            <w:r w:rsidR="00627DD2" w:rsidRPr="001767C9">
              <w:rPr>
                <w:rStyle w:val="Hipersaite"/>
                <w:noProof/>
              </w:rPr>
              <w:t>3.2. Rīcības virziens "Nodrošināta augu aizsardzības līdzekļu laišanas tirgū uzraudzība"</w:t>
            </w:r>
            <w:r w:rsidR="00627DD2">
              <w:rPr>
                <w:noProof/>
                <w:webHidden/>
              </w:rPr>
              <w:tab/>
            </w:r>
            <w:r w:rsidR="00627DD2">
              <w:rPr>
                <w:noProof/>
                <w:webHidden/>
              </w:rPr>
              <w:fldChar w:fldCharType="begin"/>
            </w:r>
            <w:r w:rsidR="00627DD2">
              <w:rPr>
                <w:noProof/>
                <w:webHidden/>
              </w:rPr>
              <w:instrText xml:space="preserve"> PAGEREF _Toc23931096 \h </w:instrText>
            </w:r>
            <w:r w:rsidR="00627DD2">
              <w:rPr>
                <w:noProof/>
                <w:webHidden/>
              </w:rPr>
            </w:r>
            <w:r w:rsidR="00627DD2">
              <w:rPr>
                <w:noProof/>
                <w:webHidden/>
              </w:rPr>
              <w:fldChar w:fldCharType="separate"/>
            </w:r>
            <w:r w:rsidR="007172A3">
              <w:rPr>
                <w:noProof/>
                <w:webHidden/>
              </w:rPr>
              <w:t>8</w:t>
            </w:r>
            <w:r w:rsidR="00627DD2">
              <w:rPr>
                <w:noProof/>
                <w:webHidden/>
              </w:rPr>
              <w:fldChar w:fldCharType="end"/>
            </w:r>
          </w:hyperlink>
        </w:p>
        <w:p w14:paraId="51CBA219" w14:textId="5C72A986"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097" w:history="1">
            <w:r w:rsidR="00627DD2" w:rsidRPr="001767C9">
              <w:rPr>
                <w:rStyle w:val="Hipersaite"/>
                <w:noProof/>
              </w:rPr>
              <w:t>3.3. Rīcības virziens "Sabiedrības informēšana un izpratnes veicināšana par augu aizsardzības līdzekļu lietošanu"</w:t>
            </w:r>
            <w:r w:rsidR="00627DD2">
              <w:rPr>
                <w:noProof/>
                <w:webHidden/>
              </w:rPr>
              <w:tab/>
            </w:r>
            <w:r w:rsidR="00627DD2">
              <w:rPr>
                <w:noProof/>
                <w:webHidden/>
              </w:rPr>
              <w:fldChar w:fldCharType="begin"/>
            </w:r>
            <w:r w:rsidR="00627DD2">
              <w:rPr>
                <w:noProof/>
                <w:webHidden/>
              </w:rPr>
              <w:instrText xml:space="preserve"> PAGEREF _Toc23931097 \h </w:instrText>
            </w:r>
            <w:r w:rsidR="00627DD2">
              <w:rPr>
                <w:noProof/>
                <w:webHidden/>
              </w:rPr>
            </w:r>
            <w:r w:rsidR="00627DD2">
              <w:rPr>
                <w:noProof/>
                <w:webHidden/>
              </w:rPr>
              <w:fldChar w:fldCharType="separate"/>
            </w:r>
            <w:r w:rsidR="007172A3">
              <w:rPr>
                <w:noProof/>
                <w:webHidden/>
              </w:rPr>
              <w:t>10</w:t>
            </w:r>
            <w:r w:rsidR="00627DD2">
              <w:rPr>
                <w:noProof/>
                <w:webHidden/>
              </w:rPr>
              <w:fldChar w:fldCharType="end"/>
            </w:r>
          </w:hyperlink>
        </w:p>
        <w:p w14:paraId="0C1685E2" w14:textId="1E1847F0"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098" w:history="1">
            <w:r w:rsidR="00627DD2" w:rsidRPr="001767C9">
              <w:rPr>
                <w:rStyle w:val="Hipersaite"/>
                <w:noProof/>
              </w:rPr>
              <w:t>3.4. Rīcības virziens "Izveidota un nodrošināta augu aizsardzības līdzekļu lietošanas iekārtu pārbaužu sistēma"</w:t>
            </w:r>
            <w:r w:rsidR="00627DD2">
              <w:rPr>
                <w:noProof/>
                <w:webHidden/>
              </w:rPr>
              <w:tab/>
            </w:r>
            <w:r w:rsidR="00627DD2">
              <w:rPr>
                <w:noProof/>
                <w:webHidden/>
              </w:rPr>
              <w:fldChar w:fldCharType="begin"/>
            </w:r>
            <w:r w:rsidR="00627DD2">
              <w:rPr>
                <w:noProof/>
                <w:webHidden/>
              </w:rPr>
              <w:instrText xml:space="preserve"> PAGEREF _Toc23931098 \h </w:instrText>
            </w:r>
            <w:r w:rsidR="00627DD2">
              <w:rPr>
                <w:noProof/>
                <w:webHidden/>
              </w:rPr>
            </w:r>
            <w:r w:rsidR="00627DD2">
              <w:rPr>
                <w:noProof/>
                <w:webHidden/>
              </w:rPr>
              <w:fldChar w:fldCharType="separate"/>
            </w:r>
            <w:r w:rsidR="007172A3">
              <w:rPr>
                <w:noProof/>
                <w:webHidden/>
              </w:rPr>
              <w:t>16</w:t>
            </w:r>
            <w:r w:rsidR="00627DD2">
              <w:rPr>
                <w:noProof/>
                <w:webHidden/>
              </w:rPr>
              <w:fldChar w:fldCharType="end"/>
            </w:r>
          </w:hyperlink>
        </w:p>
        <w:p w14:paraId="571AD8B0" w14:textId="2797956E"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099" w:history="1">
            <w:r w:rsidR="00627DD2" w:rsidRPr="001767C9">
              <w:rPr>
                <w:rStyle w:val="Hipersaite"/>
                <w:noProof/>
              </w:rPr>
              <w:t>3.5. Rīcības virziens "Augu aizsardzības līdzekļu lietošana no gaisa"</w:t>
            </w:r>
            <w:r w:rsidR="00627DD2">
              <w:rPr>
                <w:noProof/>
                <w:webHidden/>
              </w:rPr>
              <w:tab/>
            </w:r>
            <w:r w:rsidR="00627DD2">
              <w:rPr>
                <w:noProof/>
                <w:webHidden/>
              </w:rPr>
              <w:fldChar w:fldCharType="begin"/>
            </w:r>
            <w:r w:rsidR="00627DD2">
              <w:rPr>
                <w:noProof/>
                <w:webHidden/>
              </w:rPr>
              <w:instrText xml:space="preserve"> PAGEREF _Toc23931099 \h </w:instrText>
            </w:r>
            <w:r w:rsidR="00627DD2">
              <w:rPr>
                <w:noProof/>
                <w:webHidden/>
              </w:rPr>
            </w:r>
            <w:r w:rsidR="00627DD2">
              <w:rPr>
                <w:noProof/>
                <w:webHidden/>
              </w:rPr>
              <w:fldChar w:fldCharType="separate"/>
            </w:r>
            <w:r w:rsidR="007172A3">
              <w:rPr>
                <w:noProof/>
                <w:webHidden/>
              </w:rPr>
              <w:t>17</w:t>
            </w:r>
            <w:r w:rsidR="00627DD2">
              <w:rPr>
                <w:noProof/>
                <w:webHidden/>
              </w:rPr>
              <w:fldChar w:fldCharType="end"/>
            </w:r>
          </w:hyperlink>
        </w:p>
        <w:p w14:paraId="3BF7AA82" w14:textId="1DC2C42B"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100" w:history="1">
            <w:r w:rsidR="00627DD2" w:rsidRPr="001767C9">
              <w:rPr>
                <w:rStyle w:val="Hipersaite"/>
                <w:noProof/>
              </w:rPr>
              <w:t>3.6. Rīcības virziens "Pasākumi ūdens vides un dzeramā ūdens aizsardzībai"</w:t>
            </w:r>
            <w:r w:rsidR="00627DD2">
              <w:rPr>
                <w:noProof/>
                <w:webHidden/>
              </w:rPr>
              <w:tab/>
            </w:r>
            <w:r w:rsidR="00627DD2">
              <w:rPr>
                <w:noProof/>
                <w:webHidden/>
              </w:rPr>
              <w:fldChar w:fldCharType="begin"/>
            </w:r>
            <w:r w:rsidR="00627DD2">
              <w:rPr>
                <w:noProof/>
                <w:webHidden/>
              </w:rPr>
              <w:instrText xml:space="preserve"> PAGEREF _Toc23931100 \h </w:instrText>
            </w:r>
            <w:r w:rsidR="00627DD2">
              <w:rPr>
                <w:noProof/>
                <w:webHidden/>
              </w:rPr>
            </w:r>
            <w:r w:rsidR="00627DD2">
              <w:rPr>
                <w:noProof/>
                <w:webHidden/>
              </w:rPr>
              <w:fldChar w:fldCharType="separate"/>
            </w:r>
            <w:r w:rsidR="007172A3">
              <w:rPr>
                <w:noProof/>
                <w:webHidden/>
              </w:rPr>
              <w:t>18</w:t>
            </w:r>
            <w:r w:rsidR="00627DD2">
              <w:rPr>
                <w:noProof/>
                <w:webHidden/>
              </w:rPr>
              <w:fldChar w:fldCharType="end"/>
            </w:r>
          </w:hyperlink>
        </w:p>
        <w:p w14:paraId="27551D83" w14:textId="0B239013"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101" w:history="1">
            <w:r w:rsidR="00627DD2" w:rsidRPr="001767C9">
              <w:rPr>
                <w:rStyle w:val="Hipersaite"/>
                <w:noProof/>
              </w:rPr>
              <w:t>3.7. Rīcības virziens "Ar augu aizsardzības līdzekļu lietojumu saistīto riska faktoru samazināšana konkrētās teritorijās"</w:t>
            </w:r>
            <w:r w:rsidR="00627DD2">
              <w:rPr>
                <w:noProof/>
                <w:webHidden/>
              </w:rPr>
              <w:tab/>
            </w:r>
            <w:r w:rsidR="00627DD2">
              <w:rPr>
                <w:noProof/>
                <w:webHidden/>
              </w:rPr>
              <w:fldChar w:fldCharType="begin"/>
            </w:r>
            <w:r w:rsidR="00627DD2">
              <w:rPr>
                <w:noProof/>
                <w:webHidden/>
              </w:rPr>
              <w:instrText xml:space="preserve"> PAGEREF _Toc23931101 \h </w:instrText>
            </w:r>
            <w:r w:rsidR="00627DD2">
              <w:rPr>
                <w:noProof/>
                <w:webHidden/>
              </w:rPr>
            </w:r>
            <w:r w:rsidR="00627DD2">
              <w:rPr>
                <w:noProof/>
                <w:webHidden/>
              </w:rPr>
              <w:fldChar w:fldCharType="separate"/>
            </w:r>
            <w:r w:rsidR="007172A3">
              <w:rPr>
                <w:noProof/>
                <w:webHidden/>
              </w:rPr>
              <w:t>21</w:t>
            </w:r>
            <w:r w:rsidR="00627DD2">
              <w:rPr>
                <w:noProof/>
                <w:webHidden/>
              </w:rPr>
              <w:fldChar w:fldCharType="end"/>
            </w:r>
          </w:hyperlink>
        </w:p>
        <w:p w14:paraId="0759EDBB" w14:textId="5D514CDF"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102" w:history="1">
            <w:r w:rsidR="00627DD2" w:rsidRPr="001767C9">
              <w:rPr>
                <w:rStyle w:val="Hipersaite"/>
                <w:noProof/>
              </w:rPr>
              <w:t>3.8. Rīcības virziens "Drošas darbības ar augu aizsardzības līdzekļiem"</w:t>
            </w:r>
            <w:r w:rsidR="00627DD2">
              <w:rPr>
                <w:noProof/>
                <w:webHidden/>
              </w:rPr>
              <w:tab/>
            </w:r>
            <w:r w:rsidR="00627DD2">
              <w:rPr>
                <w:noProof/>
                <w:webHidden/>
              </w:rPr>
              <w:fldChar w:fldCharType="begin"/>
            </w:r>
            <w:r w:rsidR="00627DD2">
              <w:rPr>
                <w:noProof/>
                <w:webHidden/>
              </w:rPr>
              <w:instrText xml:space="preserve"> PAGEREF _Toc23931102 \h </w:instrText>
            </w:r>
            <w:r w:rsidR="00627DD2">
              <w:rPr>
                <w:noProof/>
                <w:webHidden/>
              </w:rPr>
            </w:r>
            <w:r w:rsidR="00627DD2">
              <w:rPr>
                <w:noProof/>
                <w:webHidden/>
              </w:rPr>
              <w:fldChar w:fldCharType="separate"/>
            </w:r>
            <w:r w:rsidR="007172A3">
              <w:rPr>
                <w:noProof/>
                <w:webHidden/>
              </w:rPr>
              <w:t>22</w:t>
            </w:r>
            <w:r w:rsidR="00627DD2">
              <w:rPr>
                <w:noProof/>
                <w:webHidden/>
              </w:rPr>
              <w:fldChar w:fldCharType="end"/>
            </w:r>
          </w:hyperlink>
        </w:p>
        <w:p w14:paraId="2001C8D2" w14:textId="34BFB2AA" w:rsidR="00627DD2" w:rsidRDefault="00620ADB">
          <w:pPr>
            <w:pStyle w:val="Saturs2"/>
            <w:tabs>
              <w:tab w:val="right" w:leader="dot" w:pos="8302"/>
            </w:tabs>
            <w:rPr>
              <w:rFonts w:asciiTheme="minorHAnsi" w:eastAsiaTheme="minorEastAsia" w:hAnsiTheme="minorHAnsi" w:cstheme="minorBidi"/>
              <w:noProof/>
              <w:sz w:val="22"/>
              <w:szCs w:val="22"/>
              <w:lang w:val="en-US" w:eastAsia="en-US"/>
            </w:rPr>
          </w:pPr>
          <w:hyperlink w:anchor="_Toc23931103" w:history="1">
            <w:r w:rsidR="00627DD2" w:rsidRPr="001767C9">
              <w:rPr>
                <w:rStyle w:val="Hipersaite"/>
                <w:noProof/>
              </w:rPr>
              <w:t>3.9. Rīcības virziens "Pasākumi integrētās augu aizsardzības vispārējo principu ieviešanai"</w:t>
            </w:r>
            <w:r w:rsidR="00627DD2">
              <w:rPr>
                <w:noProof/>
                <w:webHidden/>
              </w:rPr>
              <w:tab/>
            </w:r>
            <w:r w:rsidR="00627DD2">
              <w:rPr>
                <w:noProof/>
                <w:webHidden/>
              </w:rPr>
              <w:fldChar w:fldCharType="begin"/>
            </w:r>
            <w:r w:rsidR="00627DD2">
              <w:rPr>
                <w:noProof/>
                <w:webHidden/>
              </w:rPr>
              <w:instrText xml:space="preserve"> PAGEREF _Toc23931103 \h </w:instrText>
            </w:r>
            <w:r w:rsidR="00627DD2">
              <w:rPr>
                <w:noProof/>
                <w:webHidden/>
              </w:rPr>
            </w:r>
            <w:r w:rsidR="00627DD2">
              <w:rPr>
                <w:noProof/>
                <w:webHidden/>
              </w:rPr>
              <w:fldChar w:fldCharType="separate"/>
            </w:r>
            <w:r w:rsidR="007172A3">
              <w:rPr>
                <w:noProof/>
                <w:webHidden/>
              </w:rPr>
              <w:t>26</w:t>
            </w:r>
            <w:r w:rsidR="00627DD2">
              <w:rPr>
                <w:noProof/>
                <w:webHidden/>
              </w:rPr>
              <w:fldChar w:fldCharType="end"/>
            </w:r>
          </w:hyperlink>
        </w:p>
        <w:p w14:paraId="7F81E85E" w14:textId="13F8C083" w:rsidR="00627DD2" w:rsidRDefault="00620ADB" w:rsidP="002538EA">
          <w:pPr>
            <w:pStyle w:val="Saturs3"/>
            <w:tabs>
              <w:tab w:val="right" w:leader="dot" w:pos="8302"/>
            </w:tabs>
            <w:ind w:left="284"/>
            <w:rPr>
              <w:noProof/>
            </w:rPr>
          </w:pPr>
          <w:hyperlink w:anchor="_Toc23931104" w:history="1">
            <w:r w:rsidR="00627DD2" w:rsidRPr="001767C9">
              <w:rPr>
                <w:rStyle w:val="Hipersaite"/>
                <w:noProof/>
              </w:rPr>
              <w:t>3.10. Rīcības virziens "Indikatori augu aizsardzības līdzekļu lietošanas ietekmes izvērtēšanai</w:t>
            </w:r>
            <w:r w:rsidR="00AF4460" w:rsidRPr="00AF4460">
              <w:rPr>
                <w:rStyle w:val="Hipersaite"/>
                <w:noProof/>
              </w:rPr>
              <w:t>"</w:t>
            </w:r>
            <w:r w:rsidR="00627DD2">
              <w:rPr>
                <w:noProof/>
                <w:webHidden/>
              </w:rPr>
              <w:tab/>
            </w:r>
            <w:r w:rsidR="00627DD2">
              <w:rPr>
                <w:noProof/>
                <w:webHidden/>
              </w:rPr>
              <w:fldChar w:fldCharType="begin"/>
            </w:r>
            <w:r w:rsidR="00627DD2">
              <w:rPr>
                <w:noProof/>
                <w:webHidden/>
              </w:rPr>
              <w:instrText xml:space="preserve"> PAGEREF _Toc23931104 \h </w:instrText>
            </w:r>
            <w:r w:rsidR="00627DD2">
              <w:rPr>
                <w:noProof/>
                <w:webHidden/>
              </w:rPr>
            </w:r>
            <w:r w:rsidR="00627DD2">
              <w:rPr>
                <w:noProof/>
                <w:webHidden/>
              </w:rPr>
              <w:fldChar w:fldCharType="separate"/>
            </w:r>
            <w:r w:rsidR="007172A3">
              <w:rPr>
                <w:noProof/>
                <w:webHidden/>
              </w:rPr>
              <w:t>30</w:t>
            </w:r>
            <w:r w:rsidR="00627DD2">
              <w:rPr>
                <w:noProof/>
                <w:webHidden/>
              </w:rPr>
              <w:fldChar w:fldCharType="end"/>
            </w:r>
          </w:hyperlink>
        </w:p>
        <w:p w14:paraId="35BC5450" w14:textId="7E70A39F" w:rsidR="00627DD2" w:rsidRDefault="00620ADB">
          <w:pPr>
            <w:pStyle w:val="Saturs1"/>
            <w:tabs>
              <w:tab w:val="right" w:leader="dot" w:pos="8302"/>
            </w:tabs>
            <w:rPr>
              <w:rFonts w:asciiTheme="minorHAnsi" w:eastAsiaTheme="minorEastAsia" w:hAnsiTheme="minorHAnsi" w:cstheme="minorBidi"/>
              <w:noProof/>
              <w:sz w:val="22"/>
              <w:szCs w:val="22"/>
              <w:lang w:val="en-US" w:eastAsia="en-US"/>
            </w:rPr>
          </w:pPr>
          <w:hyperlink w:anchor="_Toc23931105" w:history="1">
            <w:r w:rsidR="00627DD2" w:rsidRPr="001767C9">
              <w:rPr>
                <w:rStyle w:val="Hipersaite"/>
                <w:b/>
                <w:noProof/>
              </w:rPr>
              <w:t>4. Rīcības plāna ieviešana</w:t>
            </w:r>
            <w:r w:rsidR="00627DD2">
              <w:rPr>
                <w:noProof/>
                <w:webHidden/>
              </w:rPr>
              <w:tab/>
            </w:r>
            <w:r w:rsidR="00627DD2">
              <w:rPr>
                <w:noProof/>
                <w:webHidden/>
              </w:rPr>
              <w:fldChar w:fldCharType="begin"/>
            </w:r>
            <w:r w:rsidR="00627DD2">
              <w:rPr>
                <w:noProof/>
                <w:webHidden/>
              </w:rPr>
              <w:instrText xml:space="preserve"> PAGEREF _Toc23931105 \h </w:instrText>
            </w:r>
            <w:r w:rsidR="00627DD2">
              <w:rPr>
                <w:noProof/>
                <w:webHidden/>
              </w:rPr>
            </w:r>
            <w:r w:rsidR="00627DD2">
              <w:rPr>
                <w:noProof/>
                <w:webHidden/>
              </w:rPr>
              <w:fldChar w:fldCharType="separate"/>
            </w:r>
            <w:r w:rsidR="007172A3">
              <w:rPr>
                <w:noProof/>
                <w:webHidden/>
              </w:rPr>
              <w:t>37</w:t>
            </w:r>
            <w:r w:rsidR="00627DD2">
              <w:rPr>
                <w:noProof/>
                <w:webHidden/>
              </w:rPr>
              <w:fldChar w:fldCharType="end"/>
            </w:r>
          </w:hyperlink>
        </w:p>
        <w:p w14:paraId="36D22903" w14:textId="5C425F28" w:rsidR="00D2767F" w:rsidRDefault="00D2767F">
          <w:r>
            <w:rPr>
              <w:b/>
              <w:bCs/>
              <w:noProof/>
            </w:rPr>
            <w:fldChar w:fldCharType="end"/>
          </w:r>
        </w:p>
      </w:sdtContent>
    </w:sdt>
    <w:p w14:paraId="7002B3CE" w14:textId="77777777" w:rsidR="006A573B" w:rsidRDefault="006A573B" w:rsidP="00BC5AB6">
      <w:pPr>
        <w:rPr>
          <w:rStyle w:val="hps"/>
          <w:b/>
          <w:color w:val="333333"/>
        </w:rPr>
      </w:pPr>
    </w:p>
    <w:p w14:paraId="32B8DC4C" w14:textId="77777777" w:rsidR="006A573B" w:rsidRDefault="006A573B" w:rsidP="00BC5AB6">
      <w:pPr>
        <w:rPr>
          <w:rStyle w:val="hps"/>
          <w:b/>
          <w:color w:val="333333"/>
        </w:rPr>
      </w:pPr>
    </w:p>
    <w:p w14:paraId="78E83030" w14:textId="77777777" w:rsidR="006A573B" w:rsidRDefault="006A573B" w:rsidP="00BC5AB6">
      <w:pPr>
        <w:rPr>
          <w:rStyle w:val="hps"/>
          <w:b/>
          <w:color w:val="333333"/>
        </w:rPr>
      </w:pPr>
    </w:p>
    <w:p w14:paraId="7E8DA6CE" w14:textId="77777777" w:rsidR="006A573B" w:rsidRDefault="006A573B" w:rsidP="00BC5AB6">
      <w:pPr>
        <w:rPr>
          <w:rStyle w:val="hps"/>
          <w:b/>
          <w:color w:val="333333"/>
        </w:rPr>
      </w:pPr>
    </w:p>
    <w:p w14:paraId="1B453954" w14:textId="77777777" w:rsidR="006A573B" w:rsidRDefault="006A573B" w:rsidP="00BC5AB6">
      <w:pPr>
        <w:rPr>
          <w:rStyle w:val="hps"/>
          <w:b/>
          <w:color w:val="333333"/>
        </w:rPr>
      </w:pPr>
    </w:p>
    <w:p w14:paraId="49B5152B" w14:textId="77777777" w:rsidR="006A573B" w:rsidRDefault="006A573B" w:rsidP="00BC5AB6">
      <w:pPr>
        <w:rPr>
          <w:rStyle w:val="hps"/>
          <w:b/>
          <w:color w:val="333333"/>
        </w:rPr>
      </w:pPr>
    </w:p>
    <w:p w14:paraId="42FA01AA" w14:textId="77777777" w:rsidR="006A573B" w:rsidRPr="006A573B" w:rsidRDefault="006A573B" w:rsidP="00BC5AB6">
      <w:pPr>
        <w:rPr>
          <w:b/>
        </w:rPr>
      </w:pPr>
    </w:p>
    <w:p w14:paraId="6919B2C0" w14:textId="5FFA2676" w:rsidR="004C2F0E" w:rsidRDefault="004C2F0E" w:rsidP="00BC5AB6">
      <w:pPr>
        <w:rPr>
          <w:b/>
          <w:sz w:val="28"/>
          <w:szCs w:val="28"/>
          <w:highlight w:val="yellow"/>
        </w:rPr>
      </w:pPr>
    </w:p>
    <w:p w14:paraId="58C496B0" w14:textId="77777777" w:rsidR="008C77D7" w:rsidRDefault="008C77D7" w:rsidP="00BC5AB6">
      <w:pPr>
        <w:rPr>
          <w:b/>
          <w:sz w:val="28"/>
          <w:szCs w:val="28"/>
          <w:highlight w:val="yellow"/>
        </w:rPr>
      </w:pPr>
    </w:p>
    <w:p w14:paraId="5F318FE0" w14:textId="77777777" w:rsidR="008C77D7" w:rsidRDefault="008C77D7" w:rsidP="00BC5AB6">
      <w:pPr>
        <w:rPr>
          <w:b/>
          <w:sz w:val="28"/>
          <w:szCs w:val="28"/>
          <w:highlight w:val="yellow"/>
        </w:rPr>
      </w:pPr>
    </w:p>
    <w:p w14:paraId="0B696E2D" w14:textId="77777777" w:rsidR="008C77D7" w:rsidRDefault="008C77D7" w:rsidP="00BC5AB6">
      <w:pPr>
        <w:rPr>
          <w:b/>
          <w:sz w:val="28"/>
          <w:szCs w:val="28"/>
          <w:highlight w:val="yellow"/>
        </w:rPr>
      </w:pPr>
    </w:p>
    <w:p w14:paraId="66B47A1B" w14:textId="77777777" w:rsidR="008C77D7" w:rsidRDefault="008C77D7" w:rsidP="00BC5AB6">
      <w:pPr>
        <w:rPr>
          <w:b/>
          <w:sz w:val="28"/>
          <w:szCs w:val="28"/>
          <w:highlight w:val="yellow"/>
        </w:rPr>
      </w:pPr>
    </w:p>
    <w:p w14:paraId="34BD3BC5" w14:textId="77777777" w:rsidR="008C77D7" w:rsidRDefault="008C77D7" w:rsidP="00BC5AB6">
      <w:pPr>
        <w:rPr>
          <w:b/>
          <w:sz w:val="28"/>
          <w:szCs w:val="28"/>
          <w:highlight w:val="yellow"/>
        </w:rPr>
      </w:pPr>
    </w:p>
    <w:p w14:paraId="5AAAC5DD" w14:textId="77777777" w:rsidR="008C77D7" w:rsidRDefault="008C77D7" w:rsidP="00BC5AB6">
      <w:pPr>
        <w:rPr>
          <w:b/>
          <w:sz w:val="28"/>
          <w:szCs w:val="28"/>
          <w:highlight w:val="yellow"/>
        </w:rPr>
      </w:pPr>
    </w:p>
    <w:p w14:paraId="64758C32" w14:textId="77777777" w:rsidR="008C77D7" w:rsidRDefault="008C77D7" w:rsidP="00BC5AB6">
      <w:pPr>
        <w:rPr>
          <w:b/>
          <w:sz w:val="28"/>
          <w:szCs w:val="28"/>
          <w:highlight w:val="yellow"/>
        </w:rPr>
      </w:pPr>
    </w:p>
    <w:p w14:paraId="0C903CFF" w14:textId="77777777" w:rsidR="008C77D7" w:rsidRDefault="008C77D7" w:rsidP="00BC5AB6">
      <w:pPr>
        <w:rPr>
          <w:b/>
          <w:sz w:val="28"/>
          <w:szCs w:val="28"/>
          <w:highlight w:val="yellow"/>
        </w:rPr>
      </w:pPr>
    </w:p>
    <w:p w14:paraId="1480CC85" w14:textId="77777777" w:rsidR="008C77D7" w:rsidRDefault="008C77D7" w:rsidP="00BC5AB6">
      <w:pPr>
        <w:rPr>
          <w:b/>
          <w:sz w:val="28"/>
          <w:szCs w:val="28"/>
          <w:highlight w:val="yellow"/>
        </w:rPr>
      </w:pPr>
    </w:p>
    <w:p w14:paraId="213207E4" w14:textId="2A7DC7BD" w:rsidR="000A59B5" w:rsidRDefault="000A59B5" w:rsidP="00BC5AB6">
      <w:pPr>
        <w:rPr>
          <w:b/>
        </w:rPr>
      </w:pPr>
      <w:r>
        <w:rPr>
          <w:b/>
        </w:rPr>
        <w:lastRenderedPageBreak/>
        <w:t>Rīcības plānā lietotie saīsinājumi</w:t>
      </w:r>
    </w:p>
    <w:p w14:paraId="17658794" w14:textId="77777777" w:rsidR="000A59B5" w:rsidRDefault="000A59B5" w:rsidP="00BC5AB6">
      <w:pPr>
        <w:rPr>
          <w:b/>
        </w:rPr>
      </w:pPr>
    </w:p>
    <w:p w14:paraId="1B7DA6A7" w14:textId="77777777" w:rsidR="009B0534" w:rsidRDefault="000A59B5" w:rsidP="009B0534">
      <w:r>
        <w:rPr>
          <w:b/>
        </w:rPr>
        <w:t xml:space="preserve">AAL – </w:t>
      </w:r>
      <w:r w:rsidRPr="000A59B5">
        <w:t>augu aizsardzības līdzeklis</w:t>
      </w:r>
    </w:p>
    <w:p w14:paraId="152993C3" w14:textId="48FE1B10" w:rsidR="009B0534" w:rsidRDefault="009B0534" w:rsidP="009B0534">
      <w:r w:rsidRPr="002538EA">
        <w:rPr>
          <w:b/>
        </w:rPr>
        <w:t>BIOR</w:t>
      </w:r>
      <w:r w:rsidRPr="00AB7300">
        <w:t xml:space="preserve"> </w:t>
      </w:r>
      <w:r w:rsidR="00127856">
        <w:t xml:space="preserve">– </w:t>
      </w:r>
      <w:r w:rsidRPr="00AB7300">
        <w:t>Pārtikas drošības, dzīvnieku veselības un vides zinātniskais institūts "BIOR"</w:t>
      </w:r>
    </w:p>
    <w:p w14:paraId="4467824A" w14:textId="798D1E80" w:rsidR="001754BE" w:rsidRDefault="001754BE" w:rsidP="00BC5AB6">
      <w:pPr>
        <w:rPr>
          <w:b/>
        </w:rPr>
      </w:pPr>
      <w:r w:rsidRPr="001754BE">
        <w:rPr>
          <w:b/>
        </w:rPr>
        <w:t>CSP</w:t>
      </w:r>
      <w:r>
        <w:t xml:space="preserve"> – Centrālā statistikas pārvalde</w:t>
      </w:r>
    </w:p>
    <w:p w14:paraId="2C32C18A" w14:textId="216FF9F7" w:rsidR="008C77D7" w:rsidRDefault="00676055" w:rsidP="00BC5AB6">
      <w:r w:rsidRPr="00676055">
        <w:rPr>
          <w:b/>
        </w:rPr>
        <w:t xml:space="preserve">DVKP </w:t>
      </w:r>
      <w:r w:rsidR="004F16C9">
        <w:rPr>
          <w:b/>
        </w:rPr>
        <w:t>–</w:t>
      </w:r>
      <w:r w:rsidRPr="00676055">
        <w:rPr>
          <w:b/>
        </w:rPr>
        <w:t xml:space="preserve"> </w:t>
      </w:r>
      <w:r w:rsidRPr="00676055">
        <w:t>daudzgadu valsts kontroles programm</w:t>
      </w:r>
      <w:r w:rsidR="00B350BF">
        <w:t>a</w:t>
      </w:r>
    </w:p>
    <w:p w14:paraId="54007382" w14:textId="3D9E58A0" w:rsidR="00676055" w:rsidRPr="00676055" w:rsidRDefault="00676055" w:rsidP="00BC5AB6">
      <w:pPr>
        <w:rPr>
          <w:b/>
          <w:highlight w:val="yellow"/>
        </w:rPr>
      </w:pPr>
      <w:r w:rsidRPr="00676055">
        <w:rPr>
          <w:b/>
        </w:rPr>
        <w:t>EFSA</w:t>
      </w:r>
      <w:r>
        <w:rPr>
          <w:b/>
        </w:rPr>
        <w:t xml:space="preserve"> </w:t>
      </w:r>
      <w:r w:rsidR="00A43749">
        <w:rPr>
          <w:b/>
        </w:rPr>
        <w:t>–</w:t>
      </w:r>
      <w:r>
        <w:rPr>
          <w:b/>
        </w:rPr>
        <w:t xml:space="preserve"> </w:t>
      </w:r>
      <w:r w:rsidRPr="00676055">
        <w:t>Eiropas Pārtikas nekaitīguma iestāde</w:t>
      </w:r>
    </w:p>
    <w:p w14:paraId="4CD3128F" w14:textId="7EBACA50" w:rsidR="008C77D7" w:rsidRPr="008C77D7" w:rsidRDefault="008C77D7" w:rsidP="008C77D7">
      <w:pPr>
        <w:rPr>
          <w:b/>
        </w:rPr>
      </w:pPr>
      <w:r w:rsidRPr="008C77D7">
        <w:rPr>
          <w:b/>
        </w:rPr>
        <w:t xml:space="preserve">EK </w:t>
      </w:r>
      <w:r w:rsidR="004F16C9">
        <w:rPr>
          <w:b/>
        </w:rPr>
        <w:t>–</w:t>
      </w:r>
      <w:r w:rsidRPr="008C77D7">
        <w:rPr>
          <w:b/>
        </w:rPr>
        <w:t xml:space="preserve"> </w:t>
      </w:r>
      <w:r w:rsidRPr="008C77D7">
        <w:t>Eiropas Komisija</w:t>
      </w:r>
    </w:p>
    <w:p w14:paraId="587BDAC7" w14:textId="5EF0573F" w:rsidR="008C77D7" w:rsidRPr="008C77D7" w:rsidRDefault="008C77D7" w:rsidP="008C77D7">
      <w:pPr>
        <w:rPr>
          <w:b/>
        </w:rPr>
      </w:pPr>
      <w:r w:rsidRPr="008C77D7">
        <w:rPr>
          <w:b/>
        </w:rPr>
        <w:t xml:space="preserve">EP </w:t>
      </w:r>
      <w:r w:rsidR="004F16C9">
        <w:rPr>
          <w:b/>
        </w:rPr>
        <w:t>–</w:t>
      </w:r>
      <w:r w:rsidRPr="008C77D7">
        <w:rPr>
          <w:b/>
        </w:rPr>
        <w:t xml:space="preserve"> </w:t>
      </w:r>
      <w:r w:rsidRPr="00676055">
        <w:t>Eiropas Padome</w:t>
      </w:r>
    </w:p>
    <w:p w14:paraId="2284F48A" w14:textId="454FF336" w:rsidR="008C77D7" w:rsidRPr="008C77D7" w:rsidRDefault="008C77D7" w:rsidP="008C77D7">
      <w:pPr>
        <w:rPr>
          <w:b/>
        </w:rPr>
      </w:pPr>
      <w:r w:rsidRPr="008C77D7">
        <w:rPr>
          <w:b/>
        </w:rPr>
        <w:t xml:space="preserve">EPPO </w:t>
      </w:r>
      <w:r w:rsidR="004F16C9">
        <w:rPr>
          <w:b/>
        </w:rPr>
        <w:t>–</w:t>
      </w:r>
      <w:r w:rsidRPr="008C77D7">
        <w:rPr>
          <w:b/>
        </w:rPr>
        <w:t xml:space="preserve"> </w:t>
      </w:r>
      <w:r w:rsidRPr="000A59B5">
        <w:t>Eiropas un Vidusjūras augu aizsardzības organizācija</w:t>
      </w:r>
    </w:p>
    <w:p w14:paraId="39C1BCE1" w14:textId="27324AF7" w:rsidR="008C77D7" w:rsidRDefault="008C77D7" w:rsidP="008C77D7">
      <w:r w:rsidRPr="008C77D7">
        <w:rPr>
          <w:b/>
        </w:rPr>
        <w:t xml:space="preserve">ES </w:t>
      </w:r>
      <w:r w:rsidR="004F16C9">
        <w:rPr>
          <w:b/>
        </w:rPr>
        <w:t>–</w:t>
      </w:r>
      <w:r w:rsidRPr="008C77D7">
        <w:rPr>
          <w:b/>
        </w:rPr>
        <w:t xml:space="preserve"> </w:t>
      </w:r>
      <w:r w:rsidRPr="00676055">
        <w:t>Eiropas Savienība</w:t>
      </w:r>
    </w:p>
    <w:p w14:paraId="0929BA68" w14:textId="52CE5044" w:rsidR="000A59B5" w:rsidRDefault="000A59B5" w:rsidP="008C77D7">
      <w:pPr>
        <w:rPr>
          <w:b/>
        </w:rPr>
      </w:pPr>
      <w:r w:rsidRPr="000A59B5">
        <w:rPr>
          <w:b/>
        </w:rPr>
        <w:t xml:space="preserve">IAA </w:t>
      </w:r>
      <w:r>
        <w:t>– integrētā augu aizsardzība</w:t>
      </w:r>
    </w:p>
    <w:p w14:paraId="73FAE7A1" w14:textId="4F72B23B" w:rsidR="00676055" w:rsidRDefault="00676055" w:rsidP="008C77D7">
      <w:pPr>
        <w:rPr>
          <w:b/>
        </w:rPr>
      </w:pPr>
      <w:r>
        <w:rPr>
          <w:b/>
        </w:rPr>
        <w:t xml:space="preserve">KDKP </w:t>
      </w:r>
      <w:r w:rsidR="004F16C9">
        <w:rPr>
          <w:b/>
        </w:rPr>
        <w:t>–</w:t>
      </w:r>
      <w:r>
        <w:rPr>
          <w:b/>
        </w:rPr>
        <w:t xml:space="preserve"> </w:t>
      </w:r>
      <w:r w:rsidRPr="00676055">
        <w:t>Kopienas daudzgadu kontroles programma</w:t>
      </w:r>
    </w:p>
    <w:p w14:paraId="46417E45" w14:textId="31C0FD80" w:rsidR="00676055" w:rsidRDefault="00676055" w:rsidP="008C77D7">
      <w:r w:rsidRPr="00676055">
        <w:rPr>
          <w:b/>
        </w:rPr>
        <w:t>LAALRUTA</w:t>
      </w:r>
      <w:r>
        <w:rPr>
          <w:b/>
        </w:rPr>
        <w:t xml:space="preserve"> – </w:t>
      </w:r>
      <w:r w:rsidRPr="00676055">
        <w:t>Latvijas augu aizsardzības līdzekļu ražotāju un tirgotāju asociācija</w:t>
      </w:r>
    </w:p>
    <w:p w14:paraId="2E3C723A" w14:textId="7E2C6CBA" w:rsidR="000A59B5" w:rsidRDefault="000A59B5" w:rsidP="008C77D7">
      <w:r w:rsidRPr="000A59B5">
        <w:rPr>
          <w:b/>
        </w:rPr>
        <w:t>LAAPC</w:t>
      </w:r>
      <w:r w:rsidRPr="000A59B5">
        <w:t xml:space="preserve"> </w:t>
      </w:r>
      <w:r w:rsidR="004F16C9">
        <w:rPr>
          <w:b/>
        </w:rPr>
        <w:t>–</w:t>
      </w:r>
      <w:r>
        <w:t xml:space="preserve"> </w:t>
      </w:r>
      <w:r w:rsidRPr="000A59B5">
        <w:t>Latvijas augu aizsardzības u</w:t>
      </w:r>
      <w:r>
        <w:t xml:space="preserve">n pētniecības centrs </w:t>
      </w:r>
    </w:p>
    <w:p w14:paraId="68B97A9A" w14:textId="09541FF9" w:rsidR="00676055" w:rsidRDefault="00676055" w:rsidP="008C77D7">
      <w:r w:rsidRPr="00676055">
        <w:rPr>
          <w:b/>
        </w:rPr>
        <w:t>LLKC</w:t>
      </w:r>
      <w:r>
        <w:t xml:space="preserve"> </w:t>
      </w:r>
      <w:r w:rsidR="004F16C9">
        <w:rPr>
          <w:b/>
        </w:rPr>
        <w:t>–</w:t>
      </w:r>
      <w:r>
        <w:t xml:space="preserve"> </w:t>
      </w:r>
      <w:r w:rsidRPr="00676055">
        <w:t>Latvijas Lauku konsultāciju un iz</w:t>
      </w:r>
      <w:r>
        <w:t xml:space="preserve">glītības centrs </w:t>
      </w:r>
    </w:p>
    <w:p w14:paraId="148FF63E" w14:textId="7A17F3A9" w:rsidR="000A59B5" w:rsidRDefault="000A59B5" w:rsidP="008C77D7">
      <w:r w:rsidRPr="000A59B5">
        <w:rPr>
          <w:b/>
        </w:rPr>
        <w:t>LVĢMC</w:t>
      </w:r>
      <w:r>
        <w:t xml:space="preserve"> </w:t>
      </w:r>
      <w:r w:rsidR="00A43749">
        <w:rPr>
          <w:b/>
        </w:rPr>
        <w:t>–</w:t>
      </w:r>
      <w:r>
        <w:t xml:space="preserve"> </w:t>
      </w:r>
      <w:r w:rsidR="00D65712" w:rsidRPr="00D65712">
        <w:t>Valsts sabiedrība ar ierobežotu atbildību “Latvijas Vides, ģeoloģ</w:t>
      </w:r>
      <w:r w:rsidR="00D65712">
        <w:t>ijas un meteoroloģijas centrs”</w:t>
      </w:r>
    </w:p>
    <w:p w14:paraId="15B470B6" w14:textId="3F81DCA8" w:rsidR="00676055" w:rsidRPr="00676055" w:rsidRDefault="00676055" w:rsidP="008C77D7">
      <w:r w:rsidRPr="00676055">
        <w:rPr>
          <w:b/>
        </w:rPr>
        <w:t>MAL</w:t>
      </w:r>
      <w:r>
        <w:t xml:space="preserve"> – augu aizsardzības līdzekļu atlieku līmenis</w:t>
      </w:r>
    </w:p>
    <w:p w14:paraId="01B60E22" w14:textId="77839314" w:rsidR="008C77D7" w:rsidRDefault="008C77D7" w:rsidP="008C77D7">
      <w:pPr>
        <w:rPr>
          <w:b/>
        </w:rPr>
      </w:pPr>
      <w:r w:rsidRPr="008C77D7">
        <w:rPr>
          <w:b/>
        </w:rPr>
        <w:t xml:space="preserve">MK </w:t>
      </w:r>
      <w:r w:rsidR="004F16C9">
        <w:rPr>
          <w:b/>
        </w:rPr>
        <w:t>–</w:t>
      </w:r>
      <w:r w:rsidRPr="008C77D7">
        <w:rPr>
          <w:b/>
        </w:rPr>
        <w:t xml:space="preserve"> </w:t>
      </w:r>
      <w:r w:rsidRPr="00676055">
        <w:t>Ministru kabinets</w:t>
      </w:r>
    </w:p>
    <w:p w14:paraId="0B748F0D" w14:textId="3930D6BC" w:rsidR="00676055" w:rsidRDefault="00676055" w:rsidP="008C77D7">
      <w:pPr>
        <w:rPr>
          <w:b/>
        </w:rPr>
      </w:pPr>
      <w:r w:rsidRPr="00676055">
        <w:rPr>
          <w:b/>
        </w:rPr>
        <w:t xml:space="preserve">NVO </w:t>
      </w:r>
      <w:r w:rsidR="004B533D">
        <w:rPr>
          <w:b/>
        </w:rPr>
        <w:t>–</w:t>
      </w:r>
      <w:r>
        <w:rPr>
          <w:b/>
        </w:rPr>
        <w:t xml:space="preserve"> </w:t>
      </w:r>
      <w:r w:rsidRPr="00676055">
        <w:t>nevalstiskās organizācijas</w:t>
      </w:r>
      <w:r>
        <w:rPr>
          <w:b/>
        </w:rPr>
        <w:t xml:space="preserve"> </w:t>
      </w:r>
    </w:p>
    <w:p w14:paraId="5E6EC8B5" w14:textId="3D1ED0C9" w:rsidR="00676055" w:rsidRDefault="00676055" w:rsidP="008C77D7">
      <w:r>
        <w:rPr>
          <w:b/>
        </w:rPr>
        <w:t xml:space="preserve">PVD – </w:t>
      </w:r>
      <w:r w:rsidRPr="00676055">
        <w:t>Pārtikas un veterinārais dienests</w:t>
      </w:r>
    </w:p>
    <w:p w14:paraId="4F165598" w14:textId="14520DC9" w:rsidR="00676055" w:rsidRDefault="00676055" w:rsidP="008C77D7">
      <w:r w:rsidRPr="00676055">
        <w:rPr>
          <w:b/>
        </w:rPr>
        <w:t>SKPC</w:t>
      </w:r>
      <w:r>
        <w:t xml:space="preserve"> </w:t>
      </w:r>
      <w:r w:rsidR="004F16C9">
        <w:rPr>
          <w:b/>
        </w:rPr>
        <w:t>–</w:t>
      </w:r>
      <w:r>
        <w:t xml:space="preserve"> </w:t>
      </w:r>
      <w:r w:rsidRPr="00676055">
        <w:t>Slimību profilakses un kontroles centr</w:t>
      </w:r>
      <w:r w:rsidR="00B350BF">
        <w:t>s</w:t>
      </w:r>
    </w:p>
    <w:p w14:paraId="2D1C7AC5" w14:textId="77B36B85" w:rsidR="00676055" w:rsidRPr="008C77D7" w:rsidRDefault="00676055" w:rsidP="008C77D7">
      <w:pPr>
        <w:rPr>
          <w:b/>
        </w:rPr>
      </w:pPr>
      <w:r w:rsidRPr="00676055">
        <w:rPr>
          <w:b/>
        </w:rPr>
        <w:t xml:space="preserve">SUI – </w:t>
      </w:r>
      <w:r w:rsidR="00F06791">
        <w:t>drošas un ilgtspējīgas lietošanas iniciatīva</w:t>
      </w:r>
    </w:p>
    <w:p w14:paraId="1FAB6A90" w14:textId="48356D4F" w:rsidR="008C77D7" w:rsidRPr="008C77D7" w:rsidRDefault="008C77D7" w:rsidP="008C77D7">
      <w:pPr>
        <w:rPr>
          <w:b/>
        </w:rPr>
      </w:pPr>
      <w:r w:rsidRPr="008C77D7">
        <w:rPr>
          <w:b/>
        </w:rPr>
        <w:t xml:space="preserve">VAAD </w:t>
      </w:r>
      <w:r w:rsidR="004F16C9">
        <w:rPr>
          <w:b/>
        </w:rPr>
        <w:t>–</w:t>
      </w:r>
      <w:r w:rsidRPr="008C77D7">
        <w:rPr>
          <w:b/>
        </w:rPr>
        <w:t xml:space="preserve"> </w:t>
      </w:r>
      <w:r w:rsidRPr="008C77D7">
        <w:t>Valsts augu aizsardzības dienests</w:t>
      </w:r>
    </w:p>
    <w:p w14:paraId="32379FF4" w14:textId="44AF5407" w:rsidR="008C77D7" w:rsidRPr="008C77D7" w:rsidRDefault="008C77D7" w:rsidP="008C77D7">
      <w:pPr>
        <w:rPr>
          <w:b/>
          <w:highlight w:val="yellow"/>
        </w:rPr>
      </w:pPr>
      <w:r w:rsidRPr="008C77D7">
        <w:rPr>
          <w:b/>
        </w:rPr>
        <w:t xml:space="preserve">ZM </w:t>
      </w:r>
      <w:r w:rsidR="00A43749">
        <w:rPr>
          <w:b/>
        </w:rPr>
        <w:t>–</w:t>
      </w:r>
      <w:r w:rsidRPr="008C77D7">
        <w:rPr>
          <w:b/>
        </w:rPr>
        <w:t xml:space="preserve"> </w:t>
      </w:r>
      <w:r w:rsidRPr="00676055">
        <w:t>Zemkopības ministrija</w:t>
      </w:r>
    </w:p>
    <w:p w14:paraId="1AA269E4" w14:textId="2ECAC5C1" w:rsidR="00CF29D2" w:rsidRPr="008C77D7" w:rsidRDefault="00CF29D2" w:rsidP="00BC5AB6">
      <w:pPr>
        <w:rPr>
          <w:b/>
          <w:highlight w:val="yellow"/>
        </w:rPr>
      </w:pPr>
    </w:p>
    <w:p w14:paraId="3411451F" w14:textId="15957F18" w:rsidR="008D1DD6" w:rsidRDefault="008D1DD6" w:rsidP="00BC5AB6">
      <w:pPr>
        <w:rPr>
          <w:b/>
          <w:sz w:val="28"/>
          <w:szCs w:val="28"/>
          <w:highlight w:val="yellow"/>
        </w:rPr>
      </w:pPr>
    </w:p>
    <w:p w14:paraId="2339847A" w14:textId="709BFE1B" w:rsidR="008D1DD6" w:rsidRDefault="008D1DD6" w:rsidP="00BC5AB6">
      <w:pPr>
        <w:rPr>
          <w:b/>
          <w:sz w:val="28"/>
          <w:szCs w:val="28"/>
          <w:highlight w:val="yellow"/>
        </w:rPr>
      </w:pPr>
    </w:p>
    <w:p w14:paraId="2B703E15" w14:textId="0C0A713E" w:rsidR="008D1DD6" w:rsidRDefault="008D1DD6" w:rsidP="00BC5AB6">
      <w:pPr>
        <w:rPr>
          <w:b/>
          <w:sz w:val="28"/>
          <w:szCs w:val="28"/>
          <w:highlight w:val="yellow"/>
        </w:rPr>
      </w:pPr>
    </w:p>
    <w:p w14:paraId="07A70130" w14:textId="2CE5419D" w:rsidR="008D1DD6" w:rsidRDefault="008D1DD6" w:rsidP="00BC5AB6">
      <w:pPr>
        <w:rPr>
          <w:b/>
          <w:sz w:val="28"/>
          <w:szCs w:val="28"/>
          <w:highlight w:val="yellow"/>
        </w:rPr>
      </w:pPr>
    </w:p>
    <w:p w14:paraId="72130032" w14:textId="5DFB6809" w:rsidR="008D1DD6" w:rsidRDefault="008D1DD6" w:rsidP="00BC5AB6">
      <w:pPr>
        <w:rPr>
          <w:b/>
          <w:sz w:val="28"/>
          <w:szCs w:val="28"/>
          <w:highlight w:val="yellow"/>
        </w:rPr>
      </w:pPr>
    </w:p>
    <w:p w14:paraId="10D31470" w14:textId="0CC3C723" w:rsidR="008D1DD6" w:rsidRDefault="008D1DD6" w:rsidP="00BC5AB6">
      <w:pPr>
        <w:rPr>
          <w:b/>
          <w:sz w:val="28"/>
          <w:szCs w:val="28"/>
          <w:highlight w:val="yellow"/>
        </w:rPr>
      </w:pPr>
    </w:p>
    <w:p w14:paraId="4DBB30E7" w14:textId="214FE7AF" w:rsidR="008D1DD6" w:rsidRDefault="008D1DD6" w:rsidP="00BC5AB6">
      <w:pPr>
        <w:rPr>
          <w:b/>
          <w:sz w:val="28"/>
          <w:szCs w:val="28"/>
          <w:highlight w:val="yellow"/>
        </w:rPr>
      </w:pPr>
    </w:p>
    <w:p w14:paraId="2DB093E2" w14:textId="77777777" w:rsidR="006E6BF3" w:rsidRDefault="006E6BF3" w:rsidP="00BC5AB6">
      <w:pPr>
        <w:rPr>
          <w:b/>
          <w:sz w:val="28"/>
          <w:szCs w:val="28"/>
          <w:highlight w:val="yellow"/>
        </w:rPr>
      </w:pPr>
    </w:p>
    <w:p w14:paraId="366474CD" w14:textId="77777777" w:rsidR="000A59B5" w:rsidRDefault="000A59B5" w:rsidP="00BC5AB6">
      <w:pPr>
        <w:rPr>
          <w:b/>
          <w:sz w:val="28"/>
          <w:szCs w:val="28"/>
          <w:highlight w:val="yellow"/>
        </w:rPr>
      </w:pPr>
    </w:p>
    <w:p w14:paraId="46E1BFD4" w14:textId="77777777" w:rsidR="000A59B5" w:rsidRDefault="000A59B5" w:rsidP="00BC5AB6">
      <w:pPr>
        <w:rPr>
          <w:b/>
          <w:sz w:val="28"/>
          <w:szCs w:val="28"/>
          <w:highlight w:val="yellow"/>
        </w:rPr>
      </w:pPr>
    </w:p>
    <w:p w14:paraId="5D88FC4F" w14:textId="77777777" w:rsidR="000A59B5" w:rsidRDefault="000A59B5" w:rsidP="00BC5AB6">
      <w:pPr>
        <w:rPr>
          <w:b/>
          <w:sz w:val="28"/>
          <w:szCs w:val="28"/>
          <w:highlight w:val="yellow"/>
        </w:rPr>
      </w:pPr>
    </w:p>
    <w:p w14:paraId="6B4449CC" w14:textId="77777777" w:rsidR="000A59B5" w:rsidRDefault="000A59B5" w:rsidP="00BC5AB6">
      <w:pPr>
        <w:rPr>
          <w:b/>
          <w:sz w:val="28"/>
          <w:szCs w:val="28"/>
          <w:highlight w:val="yellow"/>
        </w:rPr>
      </w:pPr>
    </w:p>
    <w:p w14:paraId="35D014EA" w14:textId="77777777" w:rsidR="000A59B5" w:rsidRDefault="000A59B5" w:rsidP="00BC5AB6">
      <w:pPr>
        <w:rPr>
          <w:b/>
          <w:sz w:val="28"/>
          <w:szCs w:val="28"/>
          <w:highlight w:val="yellow"/>
        </w:rPr>
      </w:pPr>
    </w:p>
    <w:p w14:paraId="0ABF2DF4" w14:textId="77777777" w:rsidR="000A59B5" w:rsidRDefault="000A59B5" w:rsidP="00BC5AB6">
      <w:pPr>
        <w:rPr>
          <w:b/>
          <w:sz w:val="28"/>
          <w:szCs w:val="28"/>
          <w:highlight w:val="yellow"/>
        </w:rPr>
      </w:pPr>
    </w:p>
    <w:p w14:paraId="63528E0E" w14:textId="77777777" w:rsidR="000A59B5" w:rsidRDefault="000A59B5" w:rsidP="00BC5AB6">
      <w:pPr>
        <w:rPr>
          <w:b/>
          <w:sz w:val="28"/>
          <w:szCs w:val="28"/>
          <w:highlight w:val="yellow"/>
        </w:rPr>
      </w:pPr>
    </w:p>
    <w:p w14:paraId="71209390" w14:textId="77777777" w:rsidR="000A59B5" w:rsidRDefault="000A59B5" w:rsidP="00BC5AB6">
      <w:pPr>
        <w:rPr>
          <w:b/>
          <w:sz w:val="28"/>
          <w:szCs w:val="28"/>
          <w:highlight w:val="yellow"/>
        </w:rPr>
      </w:pPr>
    </w:p>
    <w:p w14:paraId="09C9EB69" w14:textId="77777777" w:rsidR="000A59B5" w:rsidRDefault="000A59B5" w:rsidP="00BC5AB6">
      <w:pPr>
        <w:rPr>
          <w:b/>
          <w:sz w:val="28"/>
          <w:szCs w:val="28"/>
          <w:highlight w:val="yellow"/>
        </w:rPr>
      </w:pPr>
    </w:p>
    <w:p w14:paraId="2258C46F" w14:textId="77777777" w:rsidR="000A59B5" w:rsidRDefault="000A59B5" w:rsidP="00BC5AB6">
      <w:pPr>
        <w:rPr>
          <w:b/>
          <w:sz w:val="28"/>
          <w:szCs w:val="28"/>
          <w:highlight w:val="yellow"/>
        </w:rPr>
      </w:pPr>
    </w:p>
    <w:p w14:paraId="63D7E121" w14:textId="77777777" w:rsidR="000A59B5" w:rsidRDefault="000A59B5" w:rsidP="00BC5AB6">
      <w:pPr>
        <w:rPr>
          <w:b/>
          <w:sz w:val="28"/>
          <w:szCs w:val="28"/>
          <w:highlight w:val="yellow"/>
        </w:rPr>
      </w:pPr>
    </w:p>
    <w:p w14:paraId="6BE48D52" w14:textId="77777777" w:rsidR="000A59B5" w:rsidRDefault="000A59B5" w:rsidP="00BC5AB6">
      <w:pPr>
        <w:rPr>
          <w:b/>
          <w:sz w:val="28"/>
          <w:szCs w:val="28"/>
          <w:highlight w:val="yellow"/>
        </w:rPr>
      </w:pPr>
    </w:p>
    <w:p w14:paraId="3A0E76EE" w14:textId="77777777" w:rsidR="000A59B5" w:rsidRDefault="000A59B5" w:rsidP="00BC5AB6">
      <w:pPr>
        <w:rPr>
          <w:b/>
          <w:sz w:val="28"/>
          <w:szCs w:val="28"/>
          <w:highlight w:val="yellow"/>
        </w:rPr>
      </w:pPr>
    </w:p>
    <w:p w14:paraId="57F550EA" w14:textId="77777777" w:rsidR="000A59B5" w:rsidRPr="00F933F5" w:rsidRDefault="000A59B5" w:rsidP="00BC5AB6">
      <w:pPr>
        <w:rPr>
          <w:b/>
          <w:sz w:val="28"/>
          <w:szCs w:val="28"/>
          <w:highlight w:val="yellow"/>
        </w:rPr>
      </w:pPr>
    </w:p>
    <w:p w14:paraId="6A262109" w14:textId="77777777" w:rsidR="00BC5AB6" w:rsidRPr="00021CE6" w:rsidRDefault="003139BE" w:rsidP="00190E64">
      <w:pPr>
        <w:pStyle w:val="Virsraksts1"/>
        <w:rPr>
          <w:rFonts w:ascii="Times New Roman" w:hAnsi="Times New Roman" w:cs="Times New Roman"/>
          <w:b/>
          <w:color w:val="auto"/>
          <w:sz w:val="28"/>
          <w:szCs w:val="28"/>
        </w:rPr>
      </w:pPr>
      <w:bookmarkStart w:id="4" w:name="_Toc23931091"/>
      <w:r w:rsidRPr="00021CE6">
        <w:rPr>
          <w:rFonts w:ascii="Times New Roman" w:hAnsi="Times New Roman" w:cs="Times New Roman"/>
          <w:b/>
          <w:color w:val="auto"/>
          <w:sz w:val="28"/>
          <w:szCs w:val="28"/>
        </w:rPr>
        <w:t>I</w:t>
      </w:r>
      <w:r w:rsidR="00BC5AB6" w:rsidRPr="00021CE6">
        <w:rPr>
          <w:rFonts w:ascii="Times New Roman" w:hAnsi="Times New Roman" w:cs="Times New Roman"/>
          <w:b/>
          <w:color w:val="auto"/>
          <w:sz w:val="28"/>
          <w:szCs w:val="28"/>
        </w:rPr>
        <w:t>evads</w:t>
      </w:r>
      <w:bookmarkEnd w:id="4"/>
    </w:p>
    <w:p w14:paraId="53CE519A" w14:textId="77777777" w:rsidR="00BC5AB6" w:rsidRPr="00F933F5" w:rsidRDefault="00BC5AB6" w:rsidP="00BC5AB6">
      <w:pPr>
        <w:pStyle w:val="Statut"/>
        <w:spacing w:before="0"/>
        <w:ind w:firstLine="720"/>
        <w:jc w:val="both"/>
        <w:rPr>
          <w:highlight w:val="yellow"/>
        </w:rPr>
      </w:pPr>
    </w:p>
    <w:p w14:paraId="22611FB9" w14:textId="75E46D8B" w:rsidR="00E9632B" w:rsidRPr="00B00485" w:rsidRDefault="004652CE" w:rsidP="00E9632B">
      <w:pPr>
        <w:ind w:firstLine="720"/>
        <w:jc w:val="both"/>
      </w:pPr>
      <w:r w:rsidRPr="00B00485">
        <w:t xml:space="preserve">Latvijas </w:t>
      </w:r>
      <w:r w:rsidRPr="00B00485">
        <w:rPr>
          <w:rStyle w:val="hps"/>
        </w:rPr>
        <w:t>rīcības plāns augu aizsardzības līdzekļu ilgtspējīgai izmantošana</w:t>
      </w:r>
      <w:r w:rsidRPr="00B00485">
        <w:t>i</w:t>
      </w:r>
      <w:r w:rsidR="000964BC" w:rsidRPr="00B00485">
        <w:t xml:space="preserve"> (turpmāk – </w:t>
      </w:r>
      <w:r w:rsidR="00D576DF" w:rsidRPr="00B00485">
        <w:t>R</w:t>
      </w:r>
      <w:r w:rsidR="000964BC" w:rsidRPr="00B00485">
        <w:t>īcības plāns)</w:t>
      </w:r>
      <w:r w:rsidR="00FA0937" w:rsidRPr="00B00485">
        <w:t xml:space="preserve"> sagatavots un tiks izmantots, lai </w:t>
      </w:r>
      <w:r w:rsidR="007F41F1" w:rsidRPr="00B00485">
        <w:t>sasniegtu</w:t>
      </w:r>
      <w:r w:rsidR="00D576DF" w:rsidRPr="00B00485">
        <w:t xml:space="preserve"> </w:t>
      </w:r>
      <w:r w:rsidR="005970F0" w:rsidRPr="005970F0">
        <w:t xml:space="preserve">Eiropas Parlamenta un Padomes 2009. gada 21. oktobra </w:t>
      </w:r>
      <w:r w:rsidR="00B00485">
        <w:t>Direktīvā</w:t>
      </w:r>
      <w:r w:rsidR="00B00485" w:rsidRPr="00B00485">
        <w:t xml:space="preserve"> 2009/128/EK</w:t>
      </w:r>
      <w:r w:rsidR="005970F0">
        <w:t xml:space="preserve">, </w:t>
      </w:r>
      <w:r w:rsidR="00507816" w:rsidRPr="00507816">
        <w:t>ar kuru nosaka Kopienas pamatprincipus pesticīdu ilgtspējīgas lietošanas nodrošināšanai</w:t>
      </w:r>
      <w:r w:rsidR="00B00485" w:rsidRPr="00B00485">
        <w:t xml:space="preserve"> </w:t>
      </w:r>
      <w:r w:rsidR="00B00485">
        <w:t xml:space="preserve">(turpmāk – Direktīva) </w:t>
      </w:r>
      <w:r w:rsidR="000964BC" w:rsidRPr="00B00485">
        <w:t>izvirzīto</w:t>
      </w:r>
      <w:r w:rsidR="007F41F1" w:rsidRPr="00B00485">
        <w:t xml:space="preserve"> </w:t>
      </w:r>
      <w:r w:rsidR="00FA0937" w:rsidRPr="00B00485">
        <w:t>mērķi</w:t>
      </w:r>
      <w:r w:rsidRPr="00B00485">
        <w:t xml:space="preserve"> </w:t>
      </w:r>
      <w:r w:rsidR="004B533D">
        <w:t>–</w:t>
      </w:r>
      <w:r w:rsidR="007F41F1" w:rsidRPr="00B00485">
        <w:t xml:space="preserve"> panāktu augu aizsardzības līdzekļu ilgtspējīgu lietošanu</w:t>
      </w:r>
      <w:r w:rsidR="00E9632B">
        <w:t xml:space="preserve">, </w:t>
      </w:r>
      <w:r w:rsidR="00E9632B" w:rsidRPr="00E9632B">
        <w:t>mazinātu pesticīdu lietošanas radīto risku un ietekmi uz cilvēku veselību un vidi un sekmētu integrētās augu aizsardzības un alternatīvo paņēmienu pilnveidošanu un ieviešanu, lai pēc iespējas vairāk mazinātu atkarību no pesticīdu lietošanas</w:t>
      </w:r>
      <w:r w:rsidR="00E9632B">
        <w:t xml:space="preserve">. </w:t>
      </w:r>
      <w:r w:rsidR="00E75E30" w:rsidRPr="00B00485">
        <w:t>Rīcības plāna izstrādi paredz D</w:t>
      </w:r>
      <w:r w:rsidR="00A93A61" w:rsidRPr="00B00485">
        <w:t>irektīvas 4.</w:t>
      </w:r>
      <w:r w:rsidR="0061498D" w:rsidRPr="00B00485">
        <w:t xml:space="preserve"> </w:t>
      </w:r>
      <w:r w:rsidR="00A93A61" w:rsidRPr="00B00485">
        <w:t xml:space="preserve">pants. </w:t>
      </w:r>
      <w:r w:rsidR="00B53A99" w:rsidRPr="00B00485">
        <w:t>Ministru kabinets 2013.</w:t>
      </w:r>
      <w:r w:rsidR="009458B8" w:rsidRPr="00B00485">
        <w:t xml:space="preserve"> </w:t>
      </w:r>
      <w:r w:rsidR="00B53A99" w:rsidRPr="00B00485">
        <w:t>gada 12.</w:t>
      </w:r>
      <w:r w:rsidR="009458B8" w:rsidRPr="00B00485">
        <w:t xml:space="preserve"> </w:t>
      </w:r>
      <w:r w:rsidR="00B53A99" w:rsidRPr="00B00485">
        <w:t xml:space="preserve">aprīlī apstiprināja plānu </w:t>
      </w:r>
      <w:r w:rsidR="005B7AF3" w:rsidRPr="00B00485">
        <w:t>2013.</w:t>
      </w:r>
      <w:r w:rsidR="004B533D">
        <w:t>–</w:t>
      </w:r>
      <w:r w:rsidR="005B7AF3" w:rsidRPr="00B00485">
        <w:t>2015. gadam.</w:t>
      </w:r>
      <w:r w:rsidR="00697FA6" w:rsidRPr="00B00485">
        <w:t xml:space="preserve"> </w:t>
      </w:r>
    </w:p>
    <w:p w14:paraId="50BF57CB" w14:textId="7DB5B9D5" w:rsidR="0082654B" w:rsidRPr="00B00485" w:rsidRDefault="001B4925" w:rsidP="00A56364">
      <w:pPr>
        <w:ind w:firstLine="720"/>
        <w:jc w:val="both"/>
      </w:pPr>
      <w:r w:rsidRPr="00B00485">
        <w:t>Vairum</w:t>
      </w:r>
      <w:r w:rsidR="00DE54FE" w:rsidRPr="00B00485">
        <w:t>s</w:t>
      </w:r>
      <w:r w:rsidR="00697FA6" w:rsidRPr="00B00485">
        <w:t xml:space="preserve"> ES dalībvalstu </w:t>
      </w:r>
      <w:r w:rsidR="00A36FEE" w:rsidRPr="00B00485">
        <w:t xml:space="preserve">rīcības </w:t>
      </w:r>
      <w:r w:rsidR="00DE54FE" w:rsidRPr="00B00485">
        <w:t xml:space="preserve">plānu </w:t>
      </w:r>
      <w:r w:rsidR="00A36FEE" w:rsidRPr="00B00485">
        <w:t>tika izstrādāti piecu gadu termiņam</w:t>
      </w:r>
      <w:r w:rsidR="00DE54FE" w:rsidRPr="00B00485">
        <w:t>,</w:t>
      </w:r>
      <w:r w:rsidRPr="00B00485">
        <w:t xml:space="preserve"> kas </w:t>
      </w:r>
      <w:r w:rsidR="004B533D">
        <w:t>bei</w:t>
      </w:r>
      <w:r w:rsidRPr="00B00485">
        <w:t>dzās 2017.</w:t>
      </w:r>
      <w:r w:rsidR="004B533D">
        <w:t>–</w:t>
      </w:r>
      <w:r w:rsidRPr="00B00485">
        <w:t>2018.</w:t>
      </w:r>
      <w:r w:rsidR="00DE54FE" w:rsidRPr="00B00485">
        <w:t xml:space="preserve"> </w:t>
      </w:r>
      <w:r w:rsidRPr="00B00485">
        <w:t>gadā.</w:t>
      </w:r>
      <w:r w:rsidR="00DE54FE" w:rsidRPr="00B00485">
        <w:t xml:space="preserve"> Pārskatot rīcības plānus, dalībvalstis </w:t>
      </w:r>
      <w:r w:rsidR="00B474BB" w:rsidRPr="00B00485">
        <w:t>ir aicinātas ņemt</w:t>
      </w:r>
      <w:r w:rsidR="00DE54FE" w:rsidRPr="00B00485">
        <w:t xml:space="preserve"> vērā</w:t>
      </w:r>
      <w:r w:rsidR="00A61B76" w:rsidRPr="00B00485">
        <w:t xml:space="preserve"> </w:t>
      </w:r>
      <w:r w:rsidR="0082654B" w:rsidRPr="00B00485">
        <w:t>EK 2017.</w:t>
      </w:r>
      <w:r w:rsidR="00F06791">
        <w:t xml:space="preserve"> </w:t>
      </w:r>
      <w:r w:rsidR="0082654B" w:rsidRPr="00B00485">
        <w:t>gada 10.</w:t>
      </w:r>
      <w:r w:rsidR="00F06791">
        <w:t xml:space="preserve"> </w:t>
      </w:r>
      <w:r w:rsidR="0082654B" w:rsidRPr="00B00485">
        <w:t xml:space="preserve">oktobra ziņojumā Eiropas Parlamentam un Padomei, </w:t>
      </w:r>
      <w:r w:rsidR="0082654B" w:rsidRPr="00F06791">
        <w:rPr>
          <w:i/>
        </w:rPr>
        <w:t>COM(2017) 587</w:t>
      </w:r>
      <w:r w:rsidR="0082654B" w:rsidRPr="00B00485">
        <w:t>, par dalībvalstu rīcības plāniem un par progresu, īstenojot Direkt</w:t>
      </w:r>
      <w:r w:rsidR="00B00485">
        <w:t>īvas</w:t>
      </w:r>
      <w:r w:rsidR="0082654B" w:rsidRPr="00B00485">
        <w:t xml:space="preserve"> par pesticīdu ilgtspējīgu lietošanu, </w:t>
      </w:r>
      <w:r w:rsidR="00DE54FE" w:rsidRPr="00B00485">
        <w:t xml:space="preserve">konstatētās nepilnības un </w:t>
      </w:r>
      <w:r w:rsidR="0082654B" w:rsidRPr="00B00485">
        <w:t xml:space="preserve">norādes </w:t>
      </w:r>
      <w:r w:rsidR="00DE54FE" w:rsidRPr="00B00485">
        <w:t>plānu uzlabošanai.</w:t>
      </w:r>
    </w:p>
    <w:p w14:paraId="2D1D5A09" w14:textId="6BB00DC3" w:rsidR="00A93A61" w:rsidRPr="00B00485" w:rsidRDefault="00A20647" w:rsidP="002C7824">
      <w:pPr>
        <w:ind w:firstLine="720"/>
        <w:jc w:val="both"/>
      </w:pPr>
      <w:r w:rsidRPr="00B00485">
        <w:t>Latvija</w:t>
      </w:r>
      <w:r w:rsidR="00B474BB" w:rsidRPr="00B00485">
        <w:t xml:space="preserve"> jaunā </w:t>
      </w:r>
      <w:r w:rsidR="00AE1C60">
        <w:t>r</w:t>
      </w:r>
      <w:r w:rsidR="00B474BB" w:rsidRPr="00B00485">
        <w:t>īcības plāna projektu izstrādāja 2016. gadā, taču t</w:t>
      </w:r>
      <w:r w:rsidR="004B533D">
        <w:t>o</w:t>
      </w:r>
      <w:r w:rsidR="00B474BB" w:rsidRPr="00B00485">
        <w:t xml:space="preserve"> </w:t>
      </w:r>
      <w:r w:rsidR="00B00485" w:rsidRPr="00B00485">
        <w:t>bija nepieciešams papildinā</w:t>
      </w:r>
      <w:r w:rsidR="004B533D">
        <w:t>t</w:t>
      </w:r>
      <w:r w:rsidR="00B474BB" w:rsidRPr="00B00485">
        <w:t xml:space="preserve"> atbilstoši EK ziņojuma norādēm. Iepriekšminētā iemesla dēļ </w:t>
      </w:r>
      <w:r w:rsidR="00AE1C60">
        <w:t>r</w:t>
      </w:r>
      <w:r w:rsidR="00B474BB" w:rsidRPr="00B00485">
        <w:t>īcības plāna tālāka virzība apstiprināšanai tika turpināta 201</w:t>
      </w:r>
      <w:r w:rsidR="003C449E">
        <w:t>9</w:t>
      </w:r>
      <w:r w:rsidR="00B474BB" w:rsidRPr="00B00485">
        <w:t>. gad</w:t>
      </w:r>
      <w:r w:rsidR="008C0FC4" w:rsidRPr="00B00485">
        <w:t>ā</w:t>
      </w:r>
      <w:r w:rsidR="00B474BB" w:rsidRPr="00B00485">
        <w:t>.</w:t>
      </w:r>
      <w:r w:rsidR="0077723D" w:rsidRPr="00B00485">
        <w:t xml:space="preserve"> Rīcības plānā izvirzītie uzdevumi un to izpildei nepieciešamais finansējums </w:t>
      </w:r>
      <w:r w:rsidR="00AE1C60">
        <w:t>noteikti</w:t>
      </w:r>
      <w:r w:rsidR="0077723D" w:rsidRPr="00B00485">
        <w:t xml:space="preserve"> kā </w:t>
      </w:r>
      <w:r w:rsidR="00B00485">
        <w:t>Valsts augu aizsardzības dienesta (turpmāk – VAAD)</w:t>
      </w:r>
      <w:r w:rsidR="0077723D" w:rsidRPr="00B00485">
        <w:t xml:space="preserve"> prioritātes. </w:t>
      </w:r>
      <w:r w:rsidR="00B53A99" w:rsidRPr="00B00485">
        <w:t xml:space="preserve">Jaunais </w:t>
      </w:r>
      <w:r w:rsidR="00A36FEE" w:rsidRPr="00B00485">
        <w:t>Latvijas Rīcības plāns aptver 201</w:t>
      </w:r>
      <w:r w:rsidR="003C449E">
        <w:t>9</w:t>
      </w:r>
      <w:r w:rsidR="00B53A99" w:rsidRPr="00B00485">
        <w:t>.</w:t>
      </w:r>
      <w:r w:rsidR="004B533D">
        <w:t>–</w:t>
      </w:r>
      <w:r w:rsidR="00A36FEE" w:rsidRPr="00B00485">
        <w:t>202</w:t>
      </w:r>
      <w:r w:rsidR="003C449E">
        <w:t>3</w:t>
      </w:r>
      <w:r w:rsidR="00B53A99" w:rsidRPr="00B00485">
        <w:t>.</w:t>
      </w:r>
      <w:r w:rsidR="009458B8" w:rsidRPr="00B00485">
        <w:t xml:space="preserve"> </w:t>
      </w:r>
      <w:r w:rsidR="00B53A99" w:rsidRPr="00B00485">
        <w:t>gada plānošanas periodu.</w:t>
      </w:r>
    </w:p>
    <w:p w14:paraId="5A13E3FC" w14:textId="1A5DA3D8" w:rsidR="007A4758" w:rsidRPr="00B00485" w:rsidRDefault="000B6178" w:rsidP="004652CE">
      <w:pPr>
        <w:ind w:firstLine="720"/>
        <w:jc w:val="both"/>
      </w:pPr>
      <w:r w:rsidRPr="00B00485">
        <w:t xml:space="preserve">Diskusijas </w:t>
      </w:r>
      <w:r w:rsidR="007F41F1" w:rsidRPr="00B00485">
        <w:t>E</w:t>
      </w:r>
      <w:r w:rsidR="00962C8A" w:rsidRPr="00B00485">
        <w:t>S</w:t>
      </w:r>
      <w:r w:rsidR="007F41F1" w:rsidRPr="00B00485">
        <w:t xml:space="preserve"> par </w:t>
      </w:r>
      <w:r w:rsidR="002C7824" w:rsidRPr="00B00485">
        <w:t xml:space="preserve">pesticīdu </w:t>
      </w:r>
      <w:r w:rsidR="009458B8" w:rsidRPr="00B00485">
        <w:t>ilgtspējīgu izmantošanu</w:t>
      </w:r>
      <w:r w:rsidR="005D5999">
        <w:t xml:space="preserve"> </w:t>
      </w:r>
      <w:r w:rsidR="007F41F1" w:rsidRPr="00B00485">
        <w:t xml:space="preserve">sākās </w:t>
      </w:r>
      <w:r w:rsidR="00EC440C" w:rsidRPr="00B00485">
        <w:t>2002.</w:t>
      </w:r>
      <w:r w:rsidR="009458B8" w:rsidRPr="00B00485">
        <w:t xml:space="preserve"> </w:t>
      </w:r>
      <w:r w:rsidR="00EC440C" w:rsidRPr="00B00485">
        <w:t>gadā, kad tika pieņemta Sestā vides rīcības programma (</w:t>
      </w:r>
      <w:r w:rsidR="00EC440C" w:rsidRPr="00B00485">
        <w:rPr>
          <w:i/>
          <w:iCs/>
        </w:rPr>
        <w:t xml:space="preserve">6th Environment Action Programme </w:t>
      </w:r>
      <w:r w:rsidR="00EC440C" w:rsidRPr="00B00485">
        <w:t xml:space="preserve">jeb </w:t>
      </w:r>
      <w:r w:rsidR="00EC440C" w:rsidRPr="00B00485">
        <w:rPr>
          <w:i/>
          <w:iCs/>
        </w:rPr>
        <w:t>6 EAP</w:t>
      </w:r>
      <w:r w:rsidR="00EC440C" w:rsidRPr="00B00485">
        <w:t>) 2002.</w:t>
      </w:r>
      <w:r w:rsidR="004B533D">
        <w:t>–</w:t>
      </w:r>
      <w:r w:rsidR="00EC440C" w:rsidRPr="00B00485">
        <w:t>2012.</w:t>
      </w:r>
      <w:r w:rsidR="00F06791">
        <w:t xml:space="preserve"> </w:t>
      </w:r>
      <w:r w:rsidR="00EC440C" w:rsidRPr="00B00485">
        <w:t xml:space="preserve">gadam. Eiropas Parlaments un Padome atzina, ka vēl vairāk ir jāsamazina </w:t>
      </w:r>
      <w:r w:rsidR="0046220C" w:rsidRPr="00B00485">
        <w:t>pesticīdu</w:t>
      </w:r>
      <w:r w:rsidR="00EC440C" w:rsidRPr="00B00485">
        <w:t xml:space="preserve">, īpaši augu aizsardzības līdzekļu, ietekme uz </w:t>
      </w:r>
      <w:r w:rsidR="000964BC" w:rsidRPr="00B00485">
        <w:t>cilvēka veselību un vidi. U</w:t>
      </w:r>
      <w:r w:rsidR="00EC440C" w:rsidRPr="00B00485">
        <w:t>zsvērta nepieciešamība panākt pesticīdu ilgtspējīgāku lietošanu un izteikts mudinājums ievērojami samazināt gan pesticīdu lietošanu vispār, gan ar to saistītos risk</w:t>
      </w:r>
      <w:r w:rsidR="00AE1C60">
        <w:t>a faktorus</w:t>
      </w:r>
      <w:r w:rsidR="00EC440C" w:rsidRPr="00B00485">
        <w:t xml:space="preserve">, vienlaikus nodrošinot nepieciešamo kultūraugu aizsardzību. </w:t>
      </w:r>
    </w:p>
    <w:p w14:paraId="481E16C9" w14:textId="3267DF5F" w:rsidR="003F7E77" w:rsidRDefault="00EC440C" w:rsidP="003F7E77">
      <w:pPr>
        <w:ind w:firstLine="720"/>
        <w:jc w:val="both"/>
      </w:pPr>
      <w:r w:rsidRPr="00B00485">
        <w:t xml:space="preserve">Pamatojoties uz šo rīcības programmu, </w:t>
      </w:r>
      <w:r w:rsidR="00BC5AB6" w:rsidRPr="00B00485">
        <w:t>2006.</w:t>
      </w:r>
      <w:r w:rsidR="009458B8" w:rsidRPr="00B00485">
        <w:t xml:space="preserve"> </w:t>
      </w:r>
      <w:r w:rsidR="00BC5AB6" w:rsidRPr="00B00485">
        <w:t>gada vasarā</w:t>
      </w:r>
      <w:r w:rsidR="007F41F1" w:rsidRPr="00B00485">
        <w:t xml:space="preserve"> </w:t>
      </w:r>
      <w:r w:rsidR="00BC5AB6" w:rsidRPr="00B00485">
        <w:t>E</w:t>
      </w:r>
      <w:r w:rsidR="00F06791">
        <w:t>K</w:t>
      </w:r>
      <w:r w:rsidR="00BC5AB6" w:rsidRPr="00B00485">
        <w:t xml:space="preserve"> nāca klajā ar priekšlikumiem vairākiem E</w:t>
      </w:r>
      <w:r w:rsidR="00962C8A" w:rsidRPr="00B00485">
        <w:t>S</w:t>
      </w:r>
      <w:r w:rsidR="00BC5AB6" w:rsidRPr="00B00485">
        <w:t xml:space="preserve"> </w:t>
      </w:r>
      <w:r w:rsidR="00962C8A" w:rsidRPr="00B00485">
        <w:t>normatīvo</w:t>
      </w:r>
      <w:r w:rsidR="00BC5AB6" w:rsidRPr="00B00485">
        <w:t xml:space="preserve"> aktu projektiem augu aizsardzības jomā</w:t>
      </w:r>
      <w:r w:rsidR="007A4758" w:rsidRPr="00B00485">
        <w:t xml:space="preserve">, tostarp </w:t>
      </w:r>
      <w:r w:rsidR="00E75E30" w:rsidRPr="00B00485">
        <w:t>D</w:t>
      </w:r>
      <w:r w:rsidR="00BC5AB6" w:rsidRPr="00B00485">
        <w:t>irektīvai par pesticīdu ilgtspējīgas lietošanas nodrošināšanu, attiecinot to uz pesticīdiem, kas tiek lietoti kā augu aizsardzības līdzekļi</w:t>
      </w:r>
      <w:r w:rsidR="00AE1C60">
        <w:t>. Tā</w:t>
      </w:r>
      <w:r w:rsidR="007A4758" w:rsidRPr="00B00485">
        <w:t xml:space="preserve"> jau sākotnējā variantā paredzēja prasību katrai dalībvalstij izstrādāt savus rīcības plānus augu aizsardzības līdzekļu lietošanas radīto risk</w:t>
      </w:r>
      <w:r w:rsidR="00AE1C60">
        <w:t>a faktoru</w:t>
      </w:r>
      <w:r w:rsidR="007A4758" w:rsidRPr="00B00485">
        <w:t xml:space="preserve"> mazināšanai.</w:t>
      </w:r>
    </w:p>
    <w:p w14:paraId="7FAC0883" w14:textId="55F109EA" w:rsidR="000C6D3D" w:rsidRPr="00A56364" w:rsidRDefault="00D77C29" w:rsidP="00A56364">
      <w:pPr>
        <w:ind w:firstLine="720"/>
        <w:jc w:val="both"/>
      </w:pPr>
      <w:r w:rsidRPr="00624BB2">
        <w:t>Š</w:t>
      </w:r>
      <w:r w:rsidR="004E45C9" w:rsidRPr="00624BB2">
        <w:t>ajā</w:t>
      </w:r>
      <w:r w:rsidR="00EC440C" w:rsidRPr="00624BB2">
        <w:t xml:space="preserve"> rīcības plān</w:t>
      </w:r>
      <w:r w:rsidR="000964BC" w:rsidRPr="00624BB2">
        <w:t>ā</w:t>
      </w:r>
      <w:r w:rsidR="004E45C9" w:rsidRPr="00624BB2">
        <w:t xml:space="preserve"> iekļauti </w:t>
      </w:r>
      <w:r w:rsidR="00EC440C" w:rsidRPr="00624BB2">
        <w:t>konkrēt</w:t>
      </w:r>
      <w:r w:rsidR="004E45C9" w:rsidRPr="00624BB2">
        <w:t>i</w:t>
      </w:r>
      <w:r w:rsidR="00EC440C" w:rsidRPr="00624BB2">
        <w:t xml:space="preserve"> </w:t>
      </w:r>
      <w:r w:rsidR="004E45C9" w:rsidRPr="00624BB2">
        <w:t xml:space="preserve">mērķi, </w:t>
      </w:r>
      <w:r w:rsidR="00EC440C" w:rsidRPr="00624BB2">
        <w:t>uzdevum</w:t>
      </w:r>
      <w:r w:rsidR="004652CE" w:rsidRPr="00624BB2">
        <w:t xml:space="preserve">i </w:t>
      </w:r>
      <w:r w:rsidR="004E45C9" w:rsidRPr="00624BB2">
        <w:t>un</w:t>
      </w:r>
      <w:r w:rsidR="00EC440C" w:rsidRPr="00624BB2">
        <w:t xml:space="preserve"> laika grafik</w:t>
      </w:r>
      <w:r w:rsidR="004E45C9" w:rsidRPr="00624BB2">
        <w:t>i</w:t>
      </w:r>
      <w:r w:rsidR="00EC440C" w:rsidRPr="00624BB2">
        <w:t xml:space="preserve"> </w:t>
      </w:r>
      <w:r w:rsidR="004B533D">
        <w:t xml:space="preserve">to </w:t>
      </w:r>
      <w:r w:rsidR="00EC440C" w:rsidRPr="00624BB2">
        <w:t>risk</w:t>
      </w:r>
      <w:r w:rsidR="00AE1C60">
        <w:t>a faktoru</w:t>
      </w:r>
      <w:r w:rsidR="00EC440C" w:rsidRPr="00624BB2">
        <w:t xml:space="preserve"> mazināšanai, kas saistīti ar augu aizsardzības līdzekļu lietošanu</w:t>
      </w:r>
      <w:r w:rsidR="004E45C9" w:rsidRPr="00624BB2">
        <w:t xml:space="preserve">. </w:t>
      </w:r>
      <w:r w:rsidR="00624BB2">
        <w:t>Rīcības plānā</w:t>
      </w:r>
      <w:r w:rsidR="004E45C9" w:rsidRPr="00624BB2">
        <w:t xml:space="preserve"> </w:t>
      </w:r>
      <w:r w:rsidR="00624BB2">
        <w:t xml:space="preserve">minētie </w:t>
      </w:r>
      <w:r w:rsidR="004E45C9" w:rsidRPr="00624BB2">
        <w:t>mērķi un uzdevumi ir</w:t>
      </w:r>
      <w:r w:rsidR="00EC440C" w:rsidRPr="00624BB2">
        <w:t xml:space="preserve"> </w:t>
      </w:r>
      <w:r w:rsidR="00AD7F23" w:rsidRPr="00624BB2">
        <w:t xml:space="preserve">atbilstoši un piemēroti </w:t>
      </w:r>
      <w:r w:rsidRPr="00624BB2">
        <w:t xml:space="preserve">situācijai </w:t>
      </w:r>
      <w:r w:rsidR="004E45C9" w:rsidRPr="00624BB2">
        <w:t>Latvij</w:t>
      </w:r>
      <w:r w:rsidRPr="00624BB2">
        <w:t>ā.</w:t>
      </w:r>
      <w:r w:rsidR="005F28C4" w:rsidRPr="00624BB2">
        <w:t xml:space="preserve"> </w:t>
      </w:r>
      <w:r w:rsidR="000A65FB" w:rsidRPr="00624BB2">
        <w:t>Rīcības plāna mērķu atsevišķu uzdevumu izpildes rezultāti izmantojami kā nacionālie indikatori Direktīvas mērķu sasniegšanas izvērtēšanai</w:t>
      </w:r>
      <w:r w:rsidR="00624BB2">
        <w:t>.</w:t>
      </w:r>
    </w:p>
    <w:p w14:paraId="05CF87A0" w14:textId="3FF934D4" w:rsidR="00844C7A" w:rsidRPr="00021CE6" w:rsidRDefault="00054AF0" w:rsidP="00021CE6">
      <w:pPr>
        <w:pStyle w:val="Virsraksts1"/>
        <w:rPr>
          <w:rFonts w:ascii="Times New Roman" w:hAnsi="Times New Roman" w:cs="Times New Roman"/>
          <w:b/>
          <w:color w:val="auto"/>
          <w:sz w:val="28"/>
          <w:szCs w:val="28"/>
          <w:highlight w:val="yellow"/>
        </w:rPr>
      </w:pPr>
      <w:bookmarkStart w:id="5" w:name="_Toc23931092"/>
      <w:r w:rsidRPr="00021CE6">
        <w:rPr>
          <w:rFonts w:ascii="Times New Roman" w:hAnsi="Times New Roman" w:cs="Times New Roman"/>
          <w:b/>
          <w:color w:val="auto"/>
          <w:sz w:val="28"/>
          <w:szCs w:val="28"/>
        </w:rPr>
        <w:t>1.</w:t>
      </w:r>
      <w:r w:rsidR="00315CA0" w:rsidRPr="00021CE6">
        <w:rPr>
          <w:rFonts w:ascii="Times New Roman" w:hAnsi="Times New Roman" w:cs="Times New Roman"/>
          <w:b/>
          <w:color w:val="auto"/>
          <w:sz w:val="28"/>
          <w:szCs w:val="28"/>
        </w:rPr>
        <w:t xml:space="preserve"> Normatīvie akti</w:t>
      </w:r>
      <w:bookmarkEnd w:id="5"/>
    </w:p>
    <w:p w14:paraId="0592A652" w14:textId="77777777" w:rsidR="00844C7A" w:rsidRDefault="00844C7A" w:rsidP="00564986">
      <w:pPr>
        <w:jc w:val="both"/>
        <w:rPr>
          <w:color w:val="000000"/>
          <w:u w:val="single"/>
        </w:rPr>
      </w:pPr>
    </w:p>
    <w:p w14:paraId="66035D2C" w14:textId="5FDF56A2" w:rsidR="00AF3479" w:rsidRDefault="002C7824" w:rsidP="002D7A4E">
      <w:pPr>
        <w:ind w:firstLine="426"/>
        <w:jc w:val="both"/>
      </w:pPr>
      <w:bookmarkStart w:id="6" w:name="OLE_LINK13"/>
      <w:bookmarkStart w:id="7" w:name="OLE_LINK14"/>
      <w:r>
        <w:t>Š</w:t>
      </w:r>
      <w:r w:rsidRPr="00860C3D">
        <w:t xml:space="preserve">obrīd ES </w:t>
      </w:r>
      <w:r w:rsidR="00AE1C60">
        <w:t xml:space="preserve">ir </w:t>
      </w:r>
      <w:r w:rsidRPr="00860C3D">
        <w:t xml:space="preserve">izstrādāts tiesiskais regulējums visiem </w:t>
      </w:r>
      <w:r w:rsidR="009D2F05">
        <w:t>AAL</w:t>
      </w:r>
      <w:r w:rsidRPr="00860C3D">
        <w:t xml:space="preserve"> aprites ķēdes posmiem.</w:t>
      </w:r>
      <w:r>
        <w:t xml:space="preserve"> </w:t>
      </w:r>
      <w:r w:rsidR="00F06791">
        <w:t>E</w:t>
      </w:r>
      <w:r w:rsidR="00A93A61">
        <w:t xml:space="preserve">S augu aizsardzības jomu regulē </w:t>
      </w:r>
      <w:r w:rsidR="003B5620">
        <w:t xml:space="preserve">šādi </w:t>
      </w:r>
      <w:r w:rsidR="00962C8A">
        <w:t>normatīvie</w:t>
      </w:r>
      <w:r w:rsidR="00D77C29" w:rsidRPr="00D77C29">
        <w:t xml:space="preserve"> akti</w:t>
      </w:r>
      <w:r w:rsidR="00AF3479">
        <w:t>:</w:t>
      </w:r>
    </w:p>
    <w:p w14:paraId="2A1A4278" w14:textId="591F97F2" w:rsidR="00AF3479" w:rsidRDefault="00AF3479" w:rsidP="002D7A4E">
      <w:pPr>
        <w:ind w:firstLine="426"/>
        <w:jc w:val="both"/>
      </w:pPr>
      <w:r>
        <w:t>1)</w:t>
      </w:r>
      <w:r w:rsidR="004E45C9" w:rsidRPr="00D77C29">
        <w:t xml:space="preserve"> </w:t>
      </w:r>
      <w:r w:rsidR="00507816">
        <w:t>Direktīva</w:t>
      </w:r>
      <w:r w:rsidRPr="00A404BC">
        <w:t>;</w:t>
      </w:r>
    </w:p>
    <w:p w14:paraId="4C74B522" w14:textId="6CB54D87" w:rsidR="00AF3479" w:rsidRDefault="00AF3479" w:rsidP="002D7A4E">
      <w:pPr>
        <w:ind w:firstLine="426"/>
        <w:jc w:val="both"/>
      </w:pPr>
      <w:r>
        <w:lastRenderedPageBreak/>
        <w:t xml:space="preserve">2) </w:t>
      </w:r>
      <w:r w:rsidR="004E45C9" w:rsidRPr="00D77C29">
        <w:t xml:space="preserve">Eiropas Parlamenta un Padomes </w:t>
      </w:r>
      <w:r w:rsidR="00A93A61">
        <w:t>2009.</w:t>
      </w:r>
      <w:r w:rsidR="00F06791">
        <w:t xml:space="preserve"> </w:t>
      </w:r>
      <w:r w:rsidR="00A93A61">
        <w:t>gada 21.</w:t>
      </w:r>
      <w:r w:rsidR="00F06791">
        <w:t xml:space="preserve"> </w:t>
      </w:r>
      <w:r w:rsidR="00A93A61">
        <w:t xml:space="preserve">oktobra </w:t>
      </w:r>
      <w:r w:rsidR="004E45C9" w:rsidRPr="00D77C29">
        <w:t xml:space="preserve">Regula </w:t>
      </w:r>
      <w:r w:rsidR="009019A3">
        <w:t xml:space="preserve">(EK) </w:t>
      </w:r>
      <w:r w:rsidR="004E45C9" w:rsidRPr="00D77C29">
        <w:t>Nr.</w:t>
      </w:r>
      <w:r w:rsidR="00A404BC">
        <w:t> </w:t>
      </w:r>
      <w:r w:rsidR="004E45C9" w:rsidRPr="00D77C29">
        <w:t>1107/2009 par augu aizsardzības līdzekļu laišanu tirgū</w:t>
      </w:r>
      <w:r w:rsidR="0036317D" w:rsidRPr="0036317D">
        <w:t xml:space="preserve"> </w:t>
      </w:r>
      <w:r w:rsidR="005D5999">
        <w:t xml:space="preserve">(turpmāk </w:t>
      </w:r>
      <w:r w:rsidR="004B533D">
        <w:t>–</w:t>
      </w:r>
      <w:r w:rsidR="005D5999">
        <w:t xml:space="preserve"> R</w:t>
      </w:r>
      <w:r w:rsidR="0036317D">
        <w:t>egula 1107/2009)</w:t>
      </w:r>
      <w:r>
        <w:t>;</w:t>
      </w:r>
    </w:p>
    <w:p w14:paraId="3455B464" w14:textId="10BF04E9" w:rsidR="00AF3479" w:rsidRDefault="00AF3479" w:rsidP="002D7A4E">
      <w:pPr>
        <w:ind w:firstLine="567"/>
        <w:jc w:val="both"/>
      </w:pPr>
      <w:r>
        <w:t xml:space="preserve">3) </w:t>
      </w:r>
      <w:bookmarkEnd w:id="6"/>
      <w:bookmarkEnd w:id="7"/>
      <w:r w:rsidRPr="00AF3479">
        <w:t>Eiropas Parlamenta un Padomes 2</w:t>
      </w:r>
      <w:r w:rsidR="00A93A61">
        <w:t>009.</w:t>
      </w:r>
      <w:r w:rsidR="00F06791">
        <w:t xml:space="preserve"> </w:t>
      </w:r>
      <w:r w:rsidR="00A93A61">
        <w:t>gada 21.</w:t>
      </w:r>
      <w:r w:rsidR="00F06791">
        <w:t xml:space="preserve"> </w:t>
      </w:r>
      <w:r w:rsidR="00A93A61">
        <w:t xml:space="preserve">oktobra </w:t>
      </w:r>
      <w:r w:rsidR="00A93A61" w:rsidRPr="00AF3479">
        <w:t>Direktīva</w:t>
      </w:r>
      <w:r w:rsidR="00A93A61">
        <w:t xml:space="preserve"> 2</w:t>
      </w:r>
      <w:r w:rsidRPr="00AF3479">
        <w:t>009/127/EK, ar ko Direktīvu 2006/42/EK groza attiecībā uz pesticīdu lietošanas mašīnām</w:t>
      </w:r>
      <w:r w:rsidR="00F06791">
        <w:t>;</w:t>
      </w:r>
    </w:p>
    <w:p w14:paraId="56F62E67" w14:textId="410333C6" w:rsidR="00AF3479" w:rsidRDefault="00A93A61" w:rsidP="002D7A4E">
      <w:pPr>
        <w:ind w:firstLine="567"/>
        <w:jc w:val="both"/>
      </w:pPr>
      <w:r>
        <w:t xml:space="preserve">4) </w:t>
      </w:r>
      <w:r w:rsidR="00AF3479" w:rsidRPr="00AF3479">
        <w:t xml:space="preserve">Eiropas Parlamenta un Padomes </w:t>
      </w:r>
      <w:r>
        <w:t>2009.</w:t>
      </w:r>
      <w:r w:rsidR="00F06791">
        <w:t xml:space="preserve"> </w:t>
      </w:r>
      <w:r>
        <w:t>gada 25.</w:t>
      </w:r>
      <w:r w:rsidR="00F06791">
        <w:t xml:space="preserve"> </w:t>
      </w:r>
      <w:r>
        <w:t xml:space="preserve">novembra </w:t>
      </w:r>
      <w:r w:rsidR="00AF3479" w:rsidRPr="00AF3479">
        <w:t>Regula (EK) Nr.</w:t>
      </w:r>
      <w:r w:rsidR="002538EA">
        <w:t> </w:t>
      </w:r>
      <w:r w:rsidR="00AF3479" w:rsidRPr="00AF3479">
        <w:t>1185/2009</w:t>
      </w:r>
      <w:r w:rsidR="007A4758">
        <w:t xml:space="preserve"> </w:t>
      </w:r>
      <w:r w:rsidR="00AF3479" w:rsidRPr="00AF3479">
        <w:t>attiecībā uz statistiku par pesticīdiem</w:t>
      </w:r>
      <w:r w:rsidR="00F06791">
        <w:t>;</w:t>
      </w:r>
    </w:p>
    <w:p w14:paraId="3D5F0999" w14:textId="3BA4D459" w:rsidR="00AA7E21" w:rsidRPr="00AF3479" w:rsidRDefault="00AA7E21" w:rsidP="002D7A4E">
      <w:pPr>
        <w:ind w:firstLine="567"/>
        <w:jc w:val="both"/>
      </w:pPr>
      <w:r>
        <w:t xml:space="preserve">5) </w:t>
      </w:r>
      <w:r w:rsidRPr="00AA7E21">
        <w:t>Eiropas Parlamenta un Padomes</w:t>
      </w:r>
      <w:r>
        <w:t xml:space="preserve"> 2005.</w:t>
      </w:r>
      <w:r w:rsidR="00F06791">
        <w:t xml:space="preserve"> </w:t>
      </w:r>
      <w:r>
        <w:t>gada 23.</w:t>
      </w:r>
      <w:r w:rsidR="00F06791">
        <w:t xml:space="preserve"> </w:t>
      </w:r>
      <w:r>
        <w:t>februāra Regula (EK) Nr.</w:t>
      </w:r>
      <w:r w:rsidR="002538EA">
        <w:t> </w:t>
      </w:r>
      <w:r>
        <w:t>396/2005</w:t>
      </w:r>
      <w:r w:rsidRPr="00AA7E21">
        <w:t>, ar ko paredz maksimāli pieļaujamos pesticīdu atlieku līmeņus augu un dzīvnieku izcelsmes pārtikā un barībā</w:t>
      </w:r>
      <w:r>
        <w:t>,</w:t>
      </w:r>
      <w:r w:rsidRPr="00AA7E21">
        <w:t xml:space="preserve"> un ar ko groza Padomes Direktīvu 91/414/EEK</w:t>
      </w:r>
      <w:r w:rsidR="00142621">
        <w:t>.</w:t>
      </w:r>
    </w:p>
    <w:p w14:paraId="5611C69B" w14:textId="42FC8CDF" w:rsidR="00AD7F23" w:rsidRPr="00F1663E" w:rsidRDefault="00AD7F23" w:rsidP="00142621">
      <w:pPr>
        <w:jc w:val="both"/>
      </w:pPr>
    </w:p>
    <w:p w14:paraId="21157C3F" w14:textId="7AC60EA6" w:rsidR="00962C8A" w:rsidRPr="00A56364" w:rsidRDefault="00130D22" w:rsidP="00A56364">
      <w:pPr>
        <w:ind w:firstLine="720"/>
        <w:jc w:val="both"/>
      </w:pPr>
      <w:r>
        <w:t>L</w:t>
      </w:r>
      <w:r w:rsidR="00E9669E">
        <w:t>īdz D</w:t>
      </w:r>
      <w:r w:rsidR="00D81AA6">
        <w:t xml:space="preserve">irektīvas pieņemšanai </w:t>
      </w:r>
      <w:r w:rsidR="00E75E30">
        <w:t>liela daļa D</w:t>
      </w:r>
      <w:r w:rsidR="00D96A47">
        <w:t xml:space="preserve">irektīvas prasību </w:t>
      </w:r>
      <w:r w:rsidR="00D81AA6">
        <w:t xml:space="preserve">Latvijā </w:t>
      </w:r>
      <w:r w:rsidR="00D96A47">
        <w:t>jau bija</w:t>
      </w:r>
      <w:r w:rsidR="006C62C0">
        <w:t xml:space="preserve"> </w:t>
      </w:r>
      <w:r w:rsidR="008C4902">
        <w:t>noteiktas</w:t>
      </w:r>
      <w:r w:rsidR="00D81AA6">
        <w:t xml:space="preserve"> </w:t>
      </w:r>
      <w:r w:rsidR="00AD7F23">
        <w:t xml:space="preserve">ar </w:t>
      </w:r>
      <w:r w:rsidR="00D81AA6">
        <w:t>nacionālaj</w:t>
      </w:r>
      <w:r w:rsidR="00AD7F23">
        <w:t>iem</w:t>
      </w:r>
      <w:r w:rsidR="00D81AA6">
        <w:t xml:space="preserve"> </w:t>
      </w:r>
      <w:r w:rsidR="00962C8A">
        <w:t>normatīvajiem</w:t>
      </w:r>
      <w:r w:rsidR="00D81AA6">
        <w:t xml:space="preserve"> akt</w:t>
      </w:r>
      <w:r w:rsidR="00AD7F23">
        <w:t>iem</w:t>
      </w:r>
      <w:r w:rsidR="00D81AA6">
        <w:t>, tomēr</w:t>
      </w:r>
      <w:r>
        <w:t>,</w:t>
      </w:r>
      <w:r w:rsidR="00D81AA6">
        <w:t xml:space="preserve"> </w:t>
      </w:r>
      <w:r w:rsidR="00EC7888">
        <w:t xml:space="preserve">lai </w:t>
      </w:r>
      <w:r w:rsidR="00E9669E">
        <w:t>D</w:t>
      </w:r>
      <w:r w:rsidR="00F1663E">
        <w:t>irektīvu</w:t>
      </w:r>
      <w:r w:rsidR="00E9669E" w:rsidRPr="00E9669E">
        <w:t xml:space="preserve"> pārņemtu pilnībā</w:t>
      </w:r>
      <w:r w:rsidR="00EC7888">
        <w:t>,</w:t>
      </w:r>
      <w:r w:rsidR="00D81AA6">
        <w:t xml:space="preserve"> spēkā esoš</w:t>
      </w:r>
      <w:r w:rsidR="00EC7888">
        <w:t xml:space="preserve">ie </w:t>
      </w:r>
      <w:r w:rsidR="00962C8A">
        <w:t>normatīvie</w:t>
      </w:r>
      <w:r w:rsidR="000964BC">
        <w:t xml:space="preserve"> akti </w:t>
      </w:r>
      <w:r w:rsidR="005D5999">
        <w:t xml:space="preserve">tika </w:t>
      </w:r>
      <w:r w:rsidR="00EC7888">
        <w:t xml:space="preserve">pārskatīti </w:t>
      </w:r>
      <w:r w:rsidR="00D81AA6">
        <w:t>un</w:t>
      </w:r>
      <w:r w:rsidR="00AD7F23">
        <w:t xml:space="preserve"> </w:t>
      </w:r>
      <w:r w:rsidR="004B533D">
        <w:t>izdarī</w:t>
      </w:r>
      <w:r w:rsidR="005D5999">
        <w:t>ti nepieciešamie grozījumi.</w:t>
      </w:r>
    </w:p>
    <w:p w14:paraId="504C354F" w14:textId="1E350297" w:rsidR="00844C7A" w:rsidRPr="00021CE6" w:rsidRDefault="00624BB2" w:rsidP="00021CE6">
      <w:pPr>
        <w:pStyle w:val="Virsraksts1"/>
        <w:rPr>
          <w:rFonts w:ascii="Times New Roman" w:hAnsi="Times New Roman" w:cs="Times New Roman"/>
          <w:b/>
          <w:color w:val="auto"/>
          <w:sz w:val="28"/>
          <w:szCs w:val="28"/>
        </w:rPr>
      </w:pPr>
      <w:bookmarkStart w:id="8" w:name="_Toc23931093"/>
      <w:r w:rsidRPr="00021CE6">
        <w:rPr>
          <w:rFonts w:ascii="Times New Roman" w:hAnsi="Times New Roman" w:cs="Times New Roman"/>
          <w:b/>
          <w:color w:val="auto"/>
          <w:sz w:val="28"/>
          <w:szCs w:val="28"/>
        </w:rPr>
        <w:t>2</w:t>
      </w:r>
      <w:r w:rsidR="00D96A47" w:rsidRPr="00021CE6">
        <w:rPr>
          <w:rFonts w:ascii="Times New Roman" w:hAnsi="Times New Roman" w:cs="Times New Roman"/>
          <w:b/>
          <w:color w:val="auto"/>
          <w:sz w:val="28"/>
          <w:szCs w:val="28"/>
        </w:rPr>
        <w:t xml:space="preserve">. </w:t>
      </w:r>
      <w:r w:rsidR="00315CA0" w:rsidRPr="00021CE6">
        <w:rPr>
          <w:rFonts w:ascii="Times New Roman" w:hAnsi="Times New Roman" w:cs="Times New Roman"/>
          <w:b/>
          <w:color w:val="auto"/>
          <w:sz w:val="28"/>
          <w:szCs w:val="28"/>
        </w:rPr>
        <w:t>Rīcības plāna m</w:t>
      </w:r>
      <w:r w:rsidR="00246DE3" w:rsidRPr="00021CE6">
        <w:rPr>
          <w:rFonts w:ascii="Times New Roman" w:hAnsi="Times New Roman" w:cs="Times New Roman"/>
          <w:b/>
          <w:color w:val="auto"/>
          <w:sz w:val="28"/>
          <w:szCs w:val="28"/>
        </w:rPr>
        <w:t>ērķi</w:t>
      </w:r>
      <w:r w:rsidR="00B00485" w:rsidRPr="00021CE6">
        <w:rPr>
          <w:rFonts w:ascii="Times New Roman" w:hAnsi="Times New Roman" w:cs="Times New Roman"/>
          <w:b/>
          <w:color w:val="auto"/>
          <w:sz w:val="28"/>
          <w:szCs w:val="28"/>
        </w:rPr>
        <w:t xml:space="preserve"> un uzdevumi</w:t>
      </w:r>
      <w:bookmarkEnd w:id="8"/>
    </w:p>
    <w:p w14:paraId="75E57BAD" w14:textId="77777777" w:rsidR="00300EB7" w:rsidRDefault="00300EB7" w:rsidP="00285FE4">
      <w:pPr>
        <w:autoSpaceDE w:val="0"/>
        <w:autoSpaceDN w:val="0"/>
        <w:adjustRightInd w:val="0"/>
        <w:jc w:val="both"/>
      </w:pPr>
    </w:p>
    <w:p w14:paraId="60B93C20" w14:textId="3E8A07BD" w:rsidR="008C3FAE" w:rsidRDefault="00300EB7" w:rsidP="00766701">
      <w:pPr>
        <w:ind w:firstLine="720"/>
        <w:jc w:val="both"/>
      </w:pPr>
      <w:r>
        <w:t>Rīcības plānā</w:t>
      </w:r>
      <w:r w:rsidR="00766701">
        <w:t xml:space="preserve"> </w:t>
      </w:r>
      <w:r w:rsidR="00766701" w:rsidRPr="00FB67A1">
        <w:t>galvenais</w:t>
      </w:r>
      <w:r w:rsidRPr="00FB67A1">
        <w:t xml:space="preserve"> izvirzītais valsts mērķis</w:t>
      </w:r>
      <w:r>
        <w:t xml:space="preserve">, kas Latvijai būtu jāsasniedz, izstrādājot un ieviešot rīcības plānu </w:t>
      </w:r>
      <w:r w:rsidR="00AE7155" w:rsidRPr="00624BB2">
        <w:t>201</w:t>
      </w:r>
      <w:r w:rsidR="00FE3784">
        <w:t>9</w:t>
      </w:r>
      <w:r w:rsidR="00AE7155" w:rsidRPr="00624BB2">
        <w:t>.–202</w:t>
      </w:r>
      <w:r w:rsidR="00FE3784">
        <w:t>3</w:t>
      </w:r>
      <w:r w:rsidRPr="00624BB2">
        <w:t>.</w:t>
      </w:r>
      <w:r>
        <w:t xml:space="preserve"> gadam, ir </w:t>
      </w:r>
      <w:r w:rsidRPr="00FB67A1">
        <w:t>mazināt augu aizsardzības līdzekļu lietošanas radīto risku un ietekmi uz cilvēku veselību un vidi</w:t>
      </w:r>
      <w:r>
        <w:t>.</w:t>
      </w:r>
      <w:r w:rsidR="00766701">
        <w:t xml:space="preserve"> </w:t>
      </w:r>
      <w:r w:rsidR="00AE1C60">
        <w:t>B</w:t>
      </w:r>
      <w:r w:rsidR="00766701">
        <w:t xml:space="preserve">ūtisks </w:t>
      </w:r>
      <w:r w:rsidR="00766701" w:rsidRPr="00FB67A1">
        <w:t>uzdevums</w:t>
      </w:r>
      <w:r w:rsidR="00766701">
        <w:t xml:space="preserve"> minētā mērķa sasniegšanai </w:t>
      </w:r>
      <w:r w:rsidR="00AE1C60">
        <w:t>ir</w:t>
      </w:r>
      <w:r w:rsidR="00766701">
        <w:t xml:space="preserve"> </w:t>
      </w:r>
      <w:r w:rsidR="00766701" w:rsidRPr="00FB67A1">
        <w:t xml:space="preserve">integrētās augu aizsardzības </w:t>
      </w:r>
      <w:r w:rsidR="00766701" w:rsidRPr="00AE5279">
        <w:t>ieviešana</w:t>
      </w:r>
      <w:r w:rsidR="00766701">
        <w:t xml:space="preserve">, kuras pamats ir </w:t>
      </w:r>
      <w:r w:rsidR="00766701" w:rsidRPr="00FB67A1">
        <w:t>alternatīvo augu aizsardzības metožu izstrāde</w:t>
      </w:r>
      <w:r w:rsidR="00AE5279">
        <w:t>, popularizēšana</w:t>
      </w:r>
      <w:r w:rsidR="00766701" w:rsidRPr="00FB67A1">
        <w:t xml:space="preserve"> un </w:t>
      </w:r>
      <w:r w:rsidR="00AE5279">
        <w:t>ieviešana</w:t>
      </w:r>
      <w:r w:rsidR="00766701" w:rsidRPr="00FB67A1">
        <w:t>.</w:t>
      </w:r>
      <w:r w:rsidR="00766701">
        <w:t xml:space="preserve"> Tas savukārt mazinās </w:t>
      </w:r>
      <w:r w:rsidR="00766701" w:rsidRPr="00FB67A1">
        <w:t xml:space="preserve">lauksaimnieku atkarību no ķīmiskajiem </w:t>
      </w:r>
      <w:r w:rsidR="009D2F05">
        <w:t>AAL.</w:t>
      </w:r>
    </w:p>
    <w:p w14:paraId="495F48BA" w14:textId="3D18CF9B" w:rsidR="00766701" w:rsidRPr="00766701" w:rsidRDefault="00766701" w:rsidP="00766701">
      <w:pPr>
        <w:ind w:firstLine="720"/>
        <w:jc w:val="both"/>
      </w:pPr>
      <w:r w:rsidRPr="00766701">
        <w:t>Minētais mērķis tiks sasniegts, īstenojot Rīcības plānā noteiktos darbības virzienus un izpildot uzdevumus.</w:t>
      </w:r>
      <w:r>
        <w:t xml:space="preserve"> </w:t>
      </w:r>
      <w:r w:rsidR="00566820">
        <w:t>Esošās situācijas īss apraksts parāda jau īstenotās Direktīvas prasības, k</w:t>
      </w:r>
      <w:r w:rsidR="004B533D">
        <w:t>as tika</w:t>
      </w:r>
      <w:r w:rsidR="00566820">
        <w:t xml:space="preserve"> ievie</w:t>
      </w:r>
      <w:r w:rsidR="004B533D">
        <w:t>stas</w:t>
      </w:r>
      <w:r w:rsidR="00566820">
        <w:t xml:space="preserve"> iepriekšējā Rīcības plāna darbības laikā. Zem katra</w:t>
      </w:r>
      <w:r w:rsidR="005D5999">
        <w:t>s</w:t>
      </w:r>
      <w:r w:rsidR="00566820">
        <w:t xml:space="preserve"> </w:t>
      </w:r>
      <w:r w:rsidR="00E95BB7">
        <w:t>Rīcības plāna nodaļas</w:t>
      </w:r>
      <w:r w:rsidR="00566820">
        <w:t xml:space="preserve"> tiek norādīti sasniedzamie mērķi un detalizēti – veicamie uzdevumi ar konkrētiem termiņiem un atbildīgajām institūcijām. Katras sadaļas beigās </w:t>
      </w:r>
      <w:r w:rsidR="004B533D">
        <w:t>minē</w:t>
      </w:r>
      <w:r w:rsidR="00566820">
        <w:t xml:space="preserve">ti indikatori, ar kuru palīdzību būs iespējams novērtēt </w:t>
      </w:r>
      <w:r w:rsidR="004B533D">
        <w:t>izpildī</w:t>
      </w:r>
      <w:r w:rsidR="00B00485">
        <w:t>to uzdevumu rezultātus un veikt atbilstošas korekcijas.</w:t>
      </w:r>
    </w:p>
    <w:p w14:paraId="4394DE94" w14:textId="35923825" w:rsidR="009F32B5" w:rsidRPr="00021CE6" w:rsidRDefault="00624BB2" w:rsidP="00021CE6">
      <w:pPr>
        <w:pStyle w:val="Virsraksts1"/>
        <w:rPr>
          <w:rFonts w:ascii="Times New Roman" w:hAnsi="Times New Roman" w:cs="Times New Roman"/>
          <w:b/>
          <w:color w:val="auto"/>
          <w:sz w:val="28"/>
          <w:szCs w:val="28"/>
        </w:rPr>
      </w:pPr>
      <w:bookmarkStart w:id="9" w:name="_Toc23931094"/>
      <w:r w:rsidRPr="00021CE6">
        <w:rPr>
          <w:rFonts w:ascii="Times New Roman" w:hAnsi="Times New Roman" w:cs="Times New Roman"/>
          <w:b/>
          <w:color w:val="auto"/>
          <w:sz w:val="28"/>
          <w:szCs w:val="28"/>
        </w:rPr>
        <w:t>3</w:t>
      </w:r>
      <w:r w:rsidR="00F07F61" w:rsidRPr="00021CE6">
        <w:rPr>
          <w:rFonts w:ascii="Times New Roman" w:hAnsi="Times New Roman" w:cs="Times New Roman"/>
          <w:b/>
          <w:color w:val="auto"/>
          <w:sz w:val="28"/>
          <w:szCs w:val="28"/>
        </w:rPr>
        <w:t xml:space="preserve">. </w:t>
      </w:r>
      <w:r w:rsidR="00C47D30" w:rsidRPr="00021CE6">
        <w:rPr>
          <w:rFonts w:ascii="Times New Roman" w:hAnsi="Times New Roman" w:cs="Times New Roman"/>
          <w:b/>
          <w:color w:val="auto"/>
          <w:sz w:val="28"/>
          <w:szCs w:val="28"/>
        </w:rPr>
        <w:t>Rīcības virzieni, uzdevumi un pasākumi mērķa sasniegšanai</w:t>
      </w:r>
      <w:bookmarkEnd w:id="9"/>
    </w:p>
    <w:p w14:paraId="0A3E59B5" w14:textId="78599EF1" w:rsidR="001829AD" w:rsidRPr="00285FE4" w:rsidRDefault="00624BB2" w:rsidP="003458F9">
      <w:pPr>
        <w:pStyle w:val="Virsraksts2"/>
        <w:jc w:val="both"/>
        <w:rPr>
          <w:i/>
          <w:sz w:val="24"/>
          <w:szCs w:val="24"/>
        </w:rPr>
      </w:pPr>
      <w:bookmarkStart w:id="10" w:name="_Toc23931095"/>
      <w:r w:rsidRPr="00021CE6">
        <w:rPr>
          <w:sz w:val="24"/>
          <w:szCs w:val="24"/>
        </w:rPr>
        <w:t>3</w:t>
      </w:r>
      <w:r w:rsidR="00F07F61" w:rsidRPr="00021CE6">
        <w:rPr>
          <w:sz w:val="24"/>
          <w:szCs w:val="24"/>
        </w:rPr>
        <w:t>.1</w:t>
      </w:r>
      <w:r w:rsidR="001E6E52" w:rsidRPr="00021CE6">
        <w:rPr>
          <w:sz w:val="24"/>
          <w:szCs w:val="24"/>
        </w:rPr>
        <w:t>. Rīcības virziens "Profesio</w:t>
      </w:r>
      <w:r w:rsidR="00021CE6" w:rsidRPr="00021CE6">
        <w:rPr>
          <w:sz w:val="24"/>
          <w:szCs w:val="24"/>
        </w:rPr>
        <w:t xml:space="preserve">nālo augu aizsardzības līdzekļu </w:t>
      </w:r>
      <w:r w:rsidR="001E6E52" w:rsidRPr="00021CE6">
        <w:rPr>
          <w:sz w:val="24"/>
          <w:szCs w:val="24"/>
        </w:rPr>
        <w:t>lietotāju, operatoru, pārdevēju un konsultantu apmācība"</w:t>
      </w:r>
      <w:bookmarkEnd w:id="10"/>
      <w:r w:rsidRPr="00021CE6">
        <w:rPr>
          <w:sz w:val="24"/>
          <w:szCs w:val="24"/>
        </w:rPr>
        <w:t xml:space="preserve"> </w:t>
      </w:r>
    </w:p>
    <w:tbl>
      <w:tblPr>
        <w:tblStyle w:val="Reatabula"/>
        <w:tblW w:w="9039" w:type="dxa"/>
        <w:shd w:val="clear" w:color="auto" w:fill="DAB652"/>
        <w:tblLook w:val="04A0" w:firstRow="1" w:lastRow="0" w:firstColumn="1" w:lastColumn="0" w:noHBand="0" w:noVBand="1"/>
      </w:tblPr>
      <w:tblGrid>
        <w:gridCol w:w="9039"/>
      </w:tblGrid>
      <w:tr w:rsidR="001829AD" w14:paraId="680E98F4" w14:textId="77777777" w:rsidTr="003378F2">
        <w:tc>
          <w:tcPr>
            <w:tcW w:w="9039" w:type="dxa"/>
            <w:shd w:val="clear" w:color="auto" w:fill="DAB652"/>
          </w:tcPr>
          <w:p w14:paraId="433E4C1D" w14:textId="7BE13DC7" w:rsidR="001829AD" w:rsidRPr="00CE38B8" w:rsidRDefault="001829AD" w:rsidP="001829AD">
            <w:pPr>
              <w:jc w:val="both"/>
              <w:rPr>
                <w:b/>
                <w:color w:val="000000" w:themeColor="text1"/>
              </w:rPr>
            </w:pPr>
            <w:r w:rsidRPr="00CE38B8">
              <w:rPr>
                <w:b/>
                <w:color w:val="000000" w:themeColor="text1"/>
                <w:u w:val="single"/>
              </w:rPr>
              <w:t>Esošā situācija</w:t>
            </w:r>
          </w:p>
          <w:p w14:paraId="47FAC921" w14:textId="77777777" w:rsidR="001829AD" w:rsidRPr="00CE38B8" w:rsidRDefault="001829AD" w:rsidP="001829AD">
            <w:pPr>
              <w:jc w:val="both"/>
              <w:rPr>
                <w:b/>
                <w:color w:val="000000" w:themeColor="text1"/>
                <w:u w:val="single"/>
              </w:rPr>
            </w:pPr>
          </w:p>
          <w:p w14:paraId="7B02D399" w14:textId="04108CE5" w:rsidR="001829AD" w:rsidRPr="00CE38B8" w:rsidRDefault="001829AD" w:rsidP="001829AD">
            <w:pPr>
              <w:ind w:firstLine="720"/>
              <w:jc w:val="both"/>
              <w:rPr>
                <w:color w:val="000000" w:themeColor="text1"/>
              </w:rPr>
            </w:pPr>
            <w:r w:rsidRPr="00CE38B8">
              <w:rPr>
                <w:color w:val="000000" w:themeColor="text1"/>
              </w:rPr>
              <w:t xml:space="preserve">Latvijā prasība par </w:t>
            </w:r>
            <w:r w:rsidR="009D2F05">
              <w:rPr>
                <w:color w:val="000000" w:themeColor="text1"/>
              </w:rPr>
              <w:t>AAL</w:t>
            </w:r>
            <w:r w:rsidRPr="00CE38B8">
              <w:rPr>
                <w:color w:val="000000" w:themeColor="text1"/>
              </w:rPr>
              <w:t xml:space="preserve"> lietotāju un izplatītāju apmācību ir spēkā no 20. gs. 90. gadiem. </w:t>
            </w:r>
          </w:p>
          <w:p w14:paraId="367C81E7" w14:textId="2AED1909" w:rsidR="001829AD" w:rsidRPr="001F2894" w:rsidRDefault="001829AD" w:rsidP="001829AD">
            <w:pPr>
              <w:ind w:firstLine="720"/>
              <w:jc w:val="both"/>
            </w:pPr>
            <w:r w:rsidRPr="00CE38B8">
              <w:rPr>
                <w:color w:val="000000" w:themeColor="text1"/>
              </w:rPr>
              <w:t>Lai nacionālajos normatīvajos aktos pārņemtu Direktīvas prasības par apmācību, tika pārskatīta esošā kārtība un izdarīti grozījumi Augu aizsardzības likumā un 2013. gada 19.</w:t>
            </w:r>
            <w:r w:rsidR="002538EA">
              <w:rPr>
                <w:color w:val="000000" w:themeColor="text1"/>
              </w:rPr>
              <w:t> </w:t>
            </w:r>
            <w:r w:rsidRPr="00CE38B8">
              <w:rPr>
                <w:color w:val="000000" w:themeColor="text1"/>
              </w:rPr>
              <w:t xml:space="preserve">martā pieņemti Ministru kabineta noteikumi Nr. 147 „Noteikumi par profesionālo augu aizsardzības līdzekļu lietotāju, augu aizsardzības līdzekļu lietošanas operatoru, augu aizsardzības līdzekļu pārdevēju un augu aizsardzības konsultantu apmācību un apliecību izsniegšanas </w:t>
            </w:r>
            <w:r w:rsidRPr="001F2894">
              <w:rPr>
                <w:color w:val="000000" w:themeColor="text1"/>
              </w:rPr>
              <w:t>kārtību”</w:t>
            </w:r>
            <w:r w:rsidR="005F0553">
              <w:rPr>
                <w:rStyle w:val="Vresatsauce"/>
                <w:color w:val="000000" w:themeColor="text1"/>
              </w:rPr>
              <w:footnoteReference w:id="1"/>
            </w:r>
            <w:r>
              <w:t xml:space="preserve"> </w:t>
            </w:r>
            <w:r w:rsidRPr="00CE38B8">
              <w:rPr>
                <w:color w:val="000000" w:themeColor="text1"/>
              </w:rPr>
              <w:t>(</w:t>
            </w:r>
            <w:r w:rsidR="003458F9">
              <w:rPr>
                <w:color w:val="000000" w:themeColor="text1"/>
              </w:rPr>
              <w:t xml:space="preserve">turpmāk </w:t>
            </w:r>
            <w:r w:rsidR="004B533D">
              <w:rPr>
                <w:color w:val="000000" w:themeColor="text1"/>
              </w:rPr>
              <w:t>–</w:t>
            </w:r>
            <w:r w:rsidR="003458F9">
              <w:rPr>
                <w:color w:val="000000" w:themeColor="text1"/>
              </w:rPr>
              <w:t xml:space="preserve"> </w:t>
            </w:r>
            <w:r w:rsidRPr="00CE38B8">
              <w:rPr>
                <w:color w:val="000000" w:themeColor="text1"/>
              </w:rPr>
              <w:t xml:space="preserve">MK </w:t>
            </w:r>
            <w:r>
              <w:rPr>
                <w:color w:val="000000" w:themeColor="text1"/>
              </w:rPr>
              <w:t xml:space="preserve">noteikumi </w:t>
            </w:r>
            <w:r w:rsidRPr="00CE38B8">
              <w:rPr>
                <w:color w:val="000000" w:themeColor="text1"/>
              </w:rPr>
              <w:t>Nr. 147).</w:t>
            </w:r>
          </w:p>
          <w:p w14:paraId="6190555B" w14:textId="2F0C0FBE" w:rsidR="001829AD" w:rsidRPr="00CE38B8" w:rsidRDefault="001829AD" w:rsidP="001829AD">
            <w:pPr>
              <w:ind w:firstLine="709"/>
              <w:jc w:val="both"/>
              <w:rPr>
                <w:color w:val="000000" w:themeColor="text1"/>
              </w:rPr>
            </w:pPr>
            <w:r w:rsidRPr="00CE38B8">
              <w:rPr>
                <w:color w:val="000000" w:themeColor="text1"/>
              </w:rPr>
              <w:t xml:space="preserve">Noteikumi nosaka kārtību, kādā izsniedzama atļauja profesionālo </w:t>
            </w:r>
            <w:r w:rsidR="009D2F05">
              <w:rPr>
                <w:color w:val="000000" w:themeColor="text1"/>
              </w:rPr>
              <w:t>AAL</w:t>
            </w:r>
            <w:r w:rsidRPr="00CE38B8">
              <w:rPr>
                <w:color w:val="000000" w:themeColor="text1"/>
              </w:rPr>
              <w:t xml:space="preserve"> lietotāju, </w:t>
            </w:r>
            <w:r w:rsidR="009D2F05">
              <w:rPr>
                <w:color w:val="000000" w:themeColor="text1"/>
              </w:rPr>
              <w:t>AAL</w:t>
            </w:r>
            <w:r w:rsidRPr="00CE38B8">
              <w:rPr>
                <w:color w:val="000000" w:themeColor="text1"/>
              </w:rPr>
              <w:t xml:space="preserve"> lietošanas operatoru, </w:t>
            </w:r>
            <w:r w:rsidR="009D2F05">
              <w:rPr>
                <w:color w:val="000000" w:themeColor="text1"/>
              </w:rPr>
              <w:t xml:space="preserve">AAL </w:t>
            </w:r>
            <w:r w:rsidRPr="00CE38B8">
              <w:rPr>
                <w:color w:val="000000" w:themeColor="text1"/>
              </w:rPr>
              <w:t xml:space="preserve">pārdevēju un augu aizsardzības konsultantu apmācībai, kā </w:t>
            </w:r>
            <w:r w:rsidRPr="00CE38B8">
              <w:rPr>
                <w:color w:val="000000" w:themeColor="text1"/>
              </w:rPr>
              <w:lastRenderedPageBreak/>
              <w:t xml:space="preserve">arī to, ka katrai kategorijai ir atsevišķa apmācība (gan sākotnēja, gan </w:t>
            </w:r>
            <w:r w:rsidR="00BC669E">
              <w:rPr>
                <w:color w:val="000000" w:themeColor="text1"/>
              </w:rPr>
              <w:t>atjaunojošā</w:t>
            </w:r>
            <w:r w:rsidRPr="00CE38B8">
              <w:rPr>
                <w:color w:val="000000" w:themeColor="text1"/>
              </w:rPr>
              <w:t>) ar noteiktu programmu apgūšan</w:t>
            </w:r>
            <w:r w:rsidR="00FC5896">
              <w:rPr>
                <w:color w:val="000000" w:themeColor="text1"/>
              </w:rPr>
              <w:t>u</w:t>
            </w:r>
            <w:r w:rsidR="004B533D">
              <w:rPr>
                <w:color w:val="000000" w:themeColor="text1"/>
              </w:rPr>
              <w:t>, pēc kuras tiek izsniegtas</w:t>
            </w:r>
            <w:r w:rsidR="00FC5896">
              <w:rPr>
                <w:color w:val="000000" w:themeColor="text1"/>
              </w:rPr>
              <w:t xml:space="preserve"> šād</w:t>
            </w:r>
            <w:r w:rsidR="004B533D">
              <w:rPr>
                <w:color w:val="000000" w:themeColor="text1"/>
              </w:rPr>
              <w:t>as</w:t>
            </w:r>
            <w:r w:rsidR="00FC5896">
              <w:rPr>
                <w:color w:val="000000" w:themeColor="text1"/>
              </w:rPr>
              <w:t xml:space="preserve"> apliecīb</w:t>
            </w:r>
            <w:r w:rsidR="004B533D">
              <w:rPr>
                <w:color w:val="000000" w:themeColor="text1"/>
              </w:rPr>
              <w:t>as</w:t>
            </w:r>
            <w:r w:rsidRPr="00CE38B8">
              <w:rPr>
                <w:color w:val="000000" w:themeColor="text1"/>
              </w:rPr>
              <w:t>:</w:t>
            </w:r>
          </w:p>
          <w:p w14:paraId="7927671C" w14:textId="64E644CF" w:rsidR="001829AD" w:rsidRPr="002476C1" w:rsidRDefault="001829AD" w:rsidP="002476C1">
            <w:pPr>
              <w:pStyle w:val="Sarakstarindkopa"/>
              <w:numPr>
                <w:ilvl w:val="0"/>
                <w:numId w:val="27"/>
              </w:numPr>
              <w:jc w:val="both"/>
              <w:rPr>
                <w:color w:val="000000" w:themeColor="text1"/>
              </w:rPr>
            </w:pPr>
            <w:r w:rsidRPr="002476C1">
              <w:rPr>
                <w:color w:val="000000" w:themeColor="text1"/>
              </w:rPr>
              <w:t xml:space="preserve">profesionālā </w:t>
            </w:r>
            <w:r w:rsidR="009D2F05" w:rsidRPr="002476C1">
              <w:rPr>
                <w:color w:val="000000" w:themeColor="text1"/>
              </w:rPr>
              <w:t>AAL</w:t>
            </w:r>
            <w:r w:rsidR="00BC669E" w:rsidRPr="002476C1">
              <w:rPr>
                <w:color w:val="000000" w:themeColor="text1"/>
              </w:rPr>
              <w:t xml:space="preserve"> lietotāja apliecība</w:t>
            </w:r>
            <w:r w:rsidRPr="002476C1">
              <w:rPr>
                <w:color w:val="000000" w:themeColor="text1"/>
              </w:rPr>
              <w:t xml:space="preserve"> darbībām ar </w:t>
            </w:r>
            <w:r w:rsidR="00156E17" w:rsidRPr="002476C1">
              <w:rPr>
                <w:color w:val="000000" w:themeColor="text1"/>
              </w:rPr>
              <w:t>1.</w:t>
            </w:r>
            <w:r w:rsidR="004B533D" w:rsidRPr="002476C1">
              <w:rPr>
                <w:color w:val="000000" w:themeColor="text1"/>
              </w:rPr>
              <w:t> </w:t>
            </w:r>
            <w:r w:rsidRPr="002476C1">
              <w:rPr>
                <w:color w:val="000000" w:themeColor="text1"/>
              </w:rPr>
              <w:t xml:space="preserve">reģistrācijas klases </w:t>
            </w:r>
            <w:r w:rsidR="009D2F05" w:rsidRPr="002476C1">
              <w:rPr>
                <w:color w:val="000000" w:themeColor="text1"/>
              </w:rPr>
              <w:t>AAL</w:t>
            </w:r>
            <w:r w:rsidRPr="002476C1">
              <w:rPr>
                <w:color w:val="000000" w:themeColor="text1"/>
              </w:rPr>
              <w:t>;</w:t>
            </w:r>
          </w:p>
          <w:p w14:paraId="77ABA251" w14:textId="70EAB188" w:rsidR="001829AD" w:rsidRPr="002476C1" w:rsidRDefault="001829AD" w:rsidP="002476C1">
            <w:pPr>
              <w:pStyle w:val="Sarakstarindkopa"/>
              <w:numPr>
                <w:ilvl w:val="0"/>
                <w:numId w:val="27"/>
              </w:numPr>
              <w:jc w:val="both"/>
              <w:rPr>
                <w:color w:val="000000" w:themeColor="text1"/>
              </w:rPr>
            </w:pPr>
            <w:r w:rsidRPr="002476C1">
              <w:rPr>
                <w:color w:val="000000" w:themeColor="text1"/>
              </w:rPr>
              <w:t xml:space="preserve">profesionālā </w:t>
            </w:r>
            <w:r w:rsidR="009D2F05" w:rsidRPr="002476C1">
              <w:rPr>
                <w:color w:val="000000" w:themeColor="text1"/>
              </w:rPr>
              <w:t>AAL</w:t>
            </w:r>
            <w:r w:rsidR="00BC669E" w:rsidRPr="002476C1">
              <w:rPr>
                <w:color w:val="000000" w:themeColor="text1"/>
              </w:rPr>
              <w:t xml:space="preserve"> lietotāja apliecība</w:t>
            </w:r>
            <w:r w:rsidRPr="002476C1">
              <w:rPr>
                <w:color w:val="000000" w:themeColor="text1"/>
              </w:rPr>
              <w:t xml:space="preserve"> darbībām ar </w:t>
            </w:r>
            <w:r w:rsidR="00156E17" w:rsidRPr="002476C1">
              <w:rPr>
                <w:color w:val="000000" w:themeColor="text1"/>
              </w:rPr>
              <w:t>2. </w:t>
            </w:r>
            <w:r w:rsidRPr="002476C1">
              <w:rPr>
                <w:color w:val="000000" w:themeColor="text1"/>
              </w:rPr>
              <w:t xml:space="preserve">reģistrācijas klases </w:t>
            </w:r>
            <w:r w:rsidR="009D2F05" w:rsidRPr="002476C1">
              <w:rPr>
                <w:color w:val="000000" w:themeColor="text1"/>
              </w:rPr>
              <w:t>AAL</w:t>
            </w:r>
            <w:r w:rsidRPr="002476C1">
              <w:rPr>
                <w:color w:val="000000" w:themeColor="text1"/>
              </w:rPr>
              <w:t>;</w:t>
            </w:r>
          </w:p>
          <w:p w14:paraId="0E7EF517" w14:textId="76A9A3AB" w:rsidR="001829AD" w:rsidRPr="002476C1" w:rsidRDefault="009D2F05" w:rsidP="002476C1">
            <w:pPr>
              <w:pStyle w:val="Sarakstarindkopa"/>
              <w:numPr>
                <w:ilvl w:val="0"/>
                <w:numId w:val="27"/>
              </w:numPr>
              <w:jc w:val="both"/>
              <w:rPr>
                <w:color w:val="000000" w:themeColor="text1"/>
              </w:rPr>
            </w:pPr>
            <w:r w:rsidRPr="002476C1">
              <w:rPr>
                <w:color w:val="000000" w:themeColor="text1"/>
              </w:rPr>
              <w:t>AAL</w:t>
            </w:r>
            <w:r w:rsidR="00BC669E" w:rsidRPr="002476C1">
              <w:rPr>
                <w:color w:val="000000" w:themeColor="text1"/>
              </w:rPr>
              <w:t xml:space="preserve"> lietošanas operatora apliecība</w:t>
            </w:r>
            <w:r w:rsidR="001829AD" w:rsidRPr="002476C1">
              <w:rPr>
                <w:color w:val="000000" w:themeColor="text1"/>
              </w:rPr>
              <w:t xml:space="preserve"> darbībām ar </w:t>
            </w:r>
            <w:r w:rsidR="00156E17" w:rsidRPr="002476C1">
              <w:rPr>
                <w:color w:val="000000" w:themeColor="text1"/>
              </w:rPr>
              <w:t>2. </w:t>
            </w:r>
            <w:r w:rsidR="001829AD" w:rsidRPr="002476C1">
              <w:rPr>
                <w:color w:val="000000" w:themeColor="text1"/>
              </w:rPr>
              <w:t xml:space="preserve">reģistrācijas klases </w:t>
            </w:r>
            <w:r w:rsidRPr="002476C1">
              <w:rPr>
                <w:color w:val="000000" w:themeColor="text1"/>
              </w:rPr>
              <w:t>AAL</w:t>
            </w:r>
            <w:r w:rsidR="001829AD" w:rsidRPr="002476C1">
              <w:rPr>
                <w:color w:val="000000" w:themeColor="text1"/>
              </w:rPr>
              <w:t>;</w:t>
            </w:r>
          </w:p>
          <w:p w14:paraId="378D29FB" w14:textId="64F8BB4C" w:rsidR="001829AD" w:rsidRPr="002476C1" w:rsidRDefault="001829AD" w:rsidP="002476C1">
            <w:pPr>
              <w:pStyle w:val="Sarakstarindkopa"/>
              <w:numPr>
                <w:ilvl w:val="0"/>
                <w:numId w:val="27"/>
              </w:numPr>
              <w:jc w:val="both"/>
              <w:rPr>
                <w:color w:val="000000" w:themeColor="text1"/>
              </w:rPr>
            </w:pPr>
            <w:r w:rsidRPr="002476C1">
              <w:rPr>
                <w:color w:val="000000" w:themeColor="text1"/>
              </w:rPr>
              <w:t>augu ai</w:t>
            </w:r>
            <w:r w:rsidR="00BC669E" w:rsidRPr="002476C1">
              <w:rPr>
                <w:color w:val="000000" w:themeColor="text1"/>
              </w:rPr>
              <w:t>zsardzības konsultanta apliecība</w:t>
            </w:r>
            <w:r w:rsidRPr="002476C1">
              <w:rPr>
                <w:color w:val="000000" w:themeColor="text1"/>
              </w:rPr>
              <w:t>;</w:t>
            </w:r>
          </w:p>
          <w:p w14:paraId="3D90459F" w14:textId="35364D45" w:rsidR="001829AD" w:rsidRPr="002476C1" w:rsidRDefault="009D2F05" w:rsidP="002476C1">
            <w:pPr>
              <w:pStyle w:val="Sarakstarindkopa"/>
              <w:numPr>
                <w:ilvl w:val="0"/>
                <w:numId w:val="27"/>
              </w:numPr>
              <w:jc w:val="both"/>
              <w:rPr>
                <w:color w:val="000000" w:themeColor="text1"/>
              </w:rPr>
            </w:pPr>
            <w:r w:rsidRPr="002476C1">
              <w:rPr>
                <w:color w:val="000000" w:themeColor="text1"/>
              </w:rPr>
              <w:t>AAL</w:t>
            </w:r>
            <w:r w:rsidR="001829AD" w:rsidRPr="002476C1">
              <w:rPr>
                <w:color w:val="000000" w:themeColor="text1"/>
              </w:rPr>
              <w:t xml:space="preserve"> pār</w:t>
            </w:r>
            <w:r w:rsidR="00BC669E" w:rsidRPr="002476C1">
              <w:rPr>
                <w:color w:val="000000" w:themeColor="text1"/>
              </w:rPr>
              <w:t>devēja apliecība</w:t>
            </w:r>
            <w:r w:rsidR="001829AD" w:rsidRPr="002476C1">
              <w:rPr>
                <w:color w:val="000000" w:themeColor="text1"/>
              </w:rPr>
              <w:t>.</w:t>
            </w:r>
          </w:p>
          <w:p w14:paraId="70FA2402" w14:textId="77777777" w:rsidR="00D64DAB" w:rsidRDefault="00D64DAB" w:rsidP="001829AD">
            <w:pPr>
              <w:jc w:val="both"/>
              <w:rPr>
                <w:color w:val="000000" w:themeColor="text1"/>
              </w:rPr>
            </w:pPr>
          </w:p>
          <w:p w14:paraId="446E25F5" w14:textId="66A7319D" w:rsidR="00D64DAB" w:rsidRDefault="003378F2" w:rsidP="003378F2">
            <w:pPr>
              <w:jc w:val="center"/>
              <w:rPr>
                <w:color w:val="000000" w:themeColor="text1"/>
              </w:rPr>
            </w:pPr>
            <w:r>
              <w:rPr>
                <w:noProof/>
                <w:lang w:val="en-GB" w:eastAsia="en-GB"/>
              </w:rPr>
              <w:drawing>
                <wp:inline distT="0" distB="0" distL="0" distR="0" wp14:anchorId="372735F8" wp14:editId="56E6A003">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11957E" w14:textId="48230EC1" w:rsidR="003F3831" w:rsidRDefault="001A69A0" w:rsidP="00156E17">
            <w:pPr>
              <w:pStyle w:val="Sarakstarindkopa"/>
              <w:ind w:left="1451" w:hanging="884"/>
              <w:jc w:val="both"/>
              <w:rPr>
                <w:color w:val="000000" w:themeColor="text1"/>
              </w:rPr>
            </w:pPr>
            <w:r>
              <w:rPr>
                <w:color w:val="000000" w:themeColor="text1"/>
              </w:rPr>
              <w:t>1.</w:t>
            </w:r>
            <w:r w:rsidR="004B533D">
              <w:rPr>
                <w:color w:val="000000" w:themeColor="text1"/>
              </w:rPr>
              <w:t> </w:t>
            </w:r>
            <w:r>
              <w:rPr>
                <w:color w:val="000000" w:themeColor="text1"/>
              </w:rPr>
              <w:t>attēls</w:t>
            </w:r>
            <w:r w:rsidR="00612397">
              <w:rPr>
                <w:color w:val="000000" w:themeColor="text1"/>
              </w:rPr>
              <w:t>.</w:t>
            </w:r>
            <w:r w:rsidRPr="00612397">
              <w:rPr>
                <w:color w:val="000000" w:themeColor="text1"/>
              </w:rPr>
              <w:t xml:space="preserve"> </w:t>
            </w:r>
            <w:r>
              <w:rPr>
                <w:color w:val="000000" w:themeColor="text1"/>
              </w:rPr>
              <w:t>Kopējais</w:t>
            </w:r>
            <w:r w:rsidR="00156E17">
              <w:rPr>
                <w:color w:val="000000" w:themeColor="text1"/>
              </w:rPr>
              <w:t xml:space="preserve"> apmācīto personu skaits periodā </w:t>
            </w:r>
            <w:r>
              <w:rPr>
                <w:color w:val="000000" w:themeColor="text1"/>
              </w:rPr>
              <w:t>no 2011.</w:t>
            </w:r>
            <w:r w:rsidR="00156E17">
              <w:rPr>
                <w:color w:val="000000" w:themeColor="text1"/>
              </w:rPr>
              <w:t xml:space="preserve"> </w:t>
            </w:r>
            <w:r w:rsidR="004B533D">
              <w:rPr>
                <w:color w:val="000000" w:themeColor="text1"/>
              </w:rPr>
              <w:t xml:space="preserve">līdz </w:t>
            </w:r>
            <w:r w:rsidR="003378F2">
              <w:rPr>
                <w:color w:val="000000" w:themeColor="text1"/>
              </w:rPr>
              <w:t>2018</w:t>
            </w:r>
            <w:r w:rsidR="00156E17">
              <w:rPr>
                <w:color w:val="000000" w:themeColor="text1"/>
              </w:rPr>
              <w:t>.</w:t>
            </w:r>
            <w:r w:rsidR="00C7285F">
              <w:rPr>
                <w:color w:val="000000" w:themeColor="text1"/>
              </w:rPr>
              <w:t xml:space="preserve"> </w:t>
            </w:r>
            <w:r w:rsidR="00156E17">
              <w:rPr>
                <w:color w:val="000000" w:themeColor="text1"/>
              </w:rPr>
              <w:t>gadam</w:t>
            </w:r>
          </w:p>
          <w:p w14:paraId="47AC562D" w14:textId="77777777" w:rsidR="00612397" w:rsidRPr="00612397" w:rsidRDefault="00612397" w:rsidP="00612397">
            <w:pPr>
              <w:pStyle w:val="Sarakstarindkopa"/>
              <w:ind w:left="1451"/>
              <w:jc w:val="both"/>
              <w:rPr>
                <w:color w:val="000000" w:themeColor="text1"/>
              </w:rPr>
            </w:pPr>
          </w:p>
          <w:p w14:paraId="5D10E947" w14:textId="54690102" w:rsidR="00C86D26" w:rsidRPr="00CE38B8" w:rsidRDefault="00C86D26" w:rsidP="00DA6B80">
            <w:pPr>
              <w:ind w:firstLine="731"/>
              <w:jc w:val="both"/>
              <w:rPr>
                <w:color w:val="000000" w:themeColor="text1"/>
              </w:rPr>
            </w:pPr>
            <w:r>
              <w:rPr>
                <w:color w:val="000000" w:themeColor="text1"/>
              </w:rPr>
              <w:t>Šobrīd noteiktajās apmācīb</w:t>
            </w:r>
            <w:r w:rsidR="004B533D">
              <w:rPr>
                <w:color w:val="000000" w:themeColor="text1"/>
              </w:rPr>
              <w:t>as</w:t>
            </w:r>
            <w:r>
              <w:rPr>
                <w:color w:val="000000" w:themeColor="text1"/>
              </w:rPr>
              <w:t xml:space="preserve"> programmās </w:t>
            </w:r>
            <w:r w:rsidR="00D67F87">
              <w:rPr>
                <w:color w:val="000000" w:themeColor="text1"/>
              </w:rPr>
              <w:t>profesionālos</w:t>
            </w:r>
            <w:r w:rsidRPr="00C86D26">
              <w:rPr>
                <w:color w:val="000000" w:themeColor="text1"/>
              </w:rPr>
              <w:t xml:space="preserve"> </w:t>
            </w:r>
            <w:r w:rsidR="009D2F05">
              <w:rPr>
                <w:color w:val="000000" w:themeColor="text1"/>
              </w:rPr>
              <w:t>AAL</w:t>
            </w:r>
            <w:r w:rsidRPr="00C86D26">
              <w:rPr>
                <w:color w:val="000000" w:themeColor="text1"/>
              </w:rPr>
              <w:t xml:space="preserve"> lietotāj</w:t>
            </w:r>
            <w:r>
              <w:rPr>
                <w:color w:val="000000" w:themeColor="text1"/>
              </w:rPr>
              <w:t>us un augu aizsardzības konsultantus apmāca arī p</w:t>
            </w:r>
            <w:r w:rsidR="00D67F87">
              <w:rPr>
                <w:color w:val="000000" w:themeColor="text1"/>
              </w:rPr>
              <w:t xml:space="preserve">ar </w:t>
            </w:r>
            <w:r w:rsidR="009D2F05">
              <w:rPr>
                <w:color w:val="000000" w:themeColor="text1"/>
              </w:rPr>
              <w:t>IAA</w:t>
            </w:r>
            <w:r w:rsidR="00D67F87">
              <w:rPr>
                <w:color w:val="000000" w:themeColor="text1"/>
              </w:rPr>
              <w:t xml:space="preserve"> pamatprincipiem un prasībām, lielu uzmanību vēršot uz </w:t>
            </w:r>
            <w:r w:rsidR="00644596">
              <w:rPr>
                <w:color w:val="000000" w:themeColor="text1"/>
              </w:rPr>
              <w:t xml:space="preserve">agrotehniskajām, mehāniskajām, profilaktiskajām un citām </w:t>
            </w:r>
            <w:r w:rsidR="00D67F87">
              <w:rPr>
                <w:color w:val="000000" w:themeColor="text1"/>
              </w:rPr>
              <w:t xml:space="preserve">alternatīvajām kaitīgo organismu ierobežošanas metodēm, kas ir </w:t>
            </w:r>
            <w:r w:rsidR="009D2F05">
              <w:rPr>
                <w:color w:val="000000" w:themeColor="text1"/>
              </w:rPr>
              <w:t>IAA</w:t>
            </w:r>
            <w:r w:rsidR="00D67F87">
              <w:rPr>
                <w:color w:val="000000" w:themeColor="text1"/>
              </w:rPr>
              <w:t xml:space="preserve"> pamats.</w:t>
            </w:r>
          </w:p>
          <w:p w14:paraId="62CBAA85" w14:textId="77777777" w:rsidR="001829AD" w:rsidRPr="00CE38B8" w:rsidRDefault="001829AD" w:rsidP="001829AD">
            <w:pPr>
              <w:ind w:firstLine="720"/>
              <w:jc w:val="both"/>
              <w:rPr>
                <w:color w:val="000000" w:themeColor="text1"/>
              </w:rPr>
            </w:pPr>
            <w:r w:rsidRPr="00624BB2">
              <w:rPr>
                <w:color w:val="000000" w:themeColor="text1"/>
              </w:rPr>
              <w:t>VAAD</w:t>
            </w:r>
            <w:r w:rsidRPr="00CE38B8">
              <w:rPr>
                <w:color w:val="000000" w:themeColor="text1"/>
              </w:rPr>
              <w:t xml:space="preserve"> Valsts Kultūraugu uzraudzības valsts informācijas sistēmā izveidojis „Augu aizsardzības līdzekļu jomā izsniegto apliecību reģistru”. </w:t>
            </w:r>
          </w:p>
          <w:p w14:paraId="09ED1A17" w14:textId="77777777" w:rsidR="001829AD" w:rsidRDefault="001829AD" w:rsidP="001E6E52">
            <w:pPr>
              <w:jc w:val="both"/>
              <w:rPr>
                <w:b/>
                <w:i/>
              </w:rPr>
            </w:pPr>
          </w:p>
        </w:tc>
      </w:tr>
    </w:tbl>
    <w:p w14:paraId="2CB80A16" w14:textId="77777777" w:rsidR="00974C16" w:rsidRDefault="00974C16" w:rsidP="00161E31">
      <w:pPr>
        <w:jc w:val="both"/>
        <w:sectPr w:rsidR="00974C16" w:rsidSect="00620ADB">
          <w:headerReference w:type="default" r:id="rId9"/>
          <w:footerReference w:type="default" r:id="rId10"/>
          <w:footerReference w:type="first" r:id="rId11"/>
          <w:type w:val="continuous"/>
          <w:pgSz w:w="11906" w:h="16838"/>
          <w:pgMar w:top="1440" w:right="1797" w:bottom="1077" w:left="1797" w:header="709" w:footer="709" w:gutter="0"/>
          <w:pgNumType w:start="1"/>
          <w:cols w:space="708"/>
          <w:titlePg/>
          <w:docGrid w:linePitch="360"/>
        </w:sectPr>
      </w:pPr>
    </w:p>
    <w:p w14:paraId="32E1B037" w14:textId="77777777" w:rsidR="00974C16" w:rsidRDefault="00974C16" w:rsidP="00161E31">
      <w:pPr>
        <w:jc w:val="both"/>
      </w:pPr>
    </w:p>
    <w:p w14:paraId="17BB4BBB" w14:textId="66E41717" w:rsidR="00974C16" w:rsidRDefault="00974C16" w:rsidP="00161E31">
      <w:pPr>
        <w:jc w:val="both"/>
      </w:pPr>
      <w:r>
        <w:rPr>
          <w:noProof/>
          <w:lang w:val="en-GB" w:eastAsia="en-GB"/>
        </w:rPr>
        <mc:AlternateContent>
          <mc:Choice Requires="wps">
            <w:drawing>
              <wp:anchor distT="0" distB="0" distL="114300" distR="114300" simplePos="0" relativeHeight="251730944" behindDoc="0" locked="0" layoutInCell="1" allowOverlap="1" wp14:anchorId="5756A878" wp14:editId="3289D8A3">
                <wp:simplePos x="0" y="0"/>
                <wp:positionH relativeFrom="margin">
                  <wp:posOffset>0</wp:posOffset>
                </wp:positionH>
                <wp:positionV relativeFrom="paragraph">
                  <wp:posOffset>0</wp:posOffset>
                </wp:positionV>
                <wp:extent cx="5695950" cy="2266122"/>
                <wp:effectExtent l="0" t="0" r="19050" b="39370"/>
                <wp:wrapNone/>
                <wp:docPr id="56" name="Down Arrow Callout 56"/>
                <wp:cNvGraphicFramePr/>
                <a:graphic xmlns:a="http://schemas.openxmlformats.org/drawingml/2006/main">
                  <a:graphicData uri="http://schemas.microsoft.com/office/word/2010/wordprocessingShape">
                    <wps:wsp>
                      <wps:cNvSpPr/>
                      <wps:spPr>
                        <a:xfrm>
                          <a:off x="0" y="0"/>
                          <a:ext cx="5695950" cy="2266122"/>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42053363" w14:textId="77777777" w:rsidR="004D2B6A" w:rsidRPr="000A25D1" w:rsidRDefault="004D2B6A" w:rsidP="00974C16">
                            <w:pPr>
                              <w:rPr>
                                <w:b/>
                                <w:u w:val="single"/>
                                <w:lang w:val="en-GB"/>
                              </w:rPr>
                            </w:pPr>
                            <w:r w:rsidRPr="000A25D1">
                              <w:rPr>
                                <w:b/>
                                <w:u w:val="single"/>
                                <w:lang w:val="en-GB"/>
                              </w:rPr>
                              <w:t>Sasniedzamie mērķi</w:t>
                            </w:r>
                          </w:p>
                          <w:p w14:paraId="5C912D49" w14:textId="77777777" w:rsidR="004D2B6A" w:rsidRDefault="004D2B6A" w:rsidP="00974C16">
                            <w:pPr>
                              <w:rPr>
                                <w:lang w:val="en-GB"/>
                              </w:rPr>
                            </w:pPr>
                          </w:p>
                          <w:p w14:paraId="48833EEF" w14:textId="77777777" w:rsidR="004D2B6A" w:rsidRDefault="004D2B6A" w:rsidP="00974C16">
                            <w:pPr>
                              <w:rPr>
                                <w:lang w:val="en-GB"/>
                              </w:rPr>
                            </w:pPr>
                            <w:r>
                              <w:rPr>
                                <w:lang w:val="en-GB"/>
                              </w:rPr>
                              <w:t>1. Visas personas, kas savā profesionālajā darbībā izmanto 2. reģistrācijas klases AAL, ir apmācītas, un to apliecina derīga apliecība.</w:t>
                            </w:r>
                          </w:p>
                          <w:p w14:paraId="6E122280" w14:textId="77777777" w:rsidR="004D2B6A" w:rsidRDefault="004D2B6A" w:rsidP="00974C16">
                            <w:pPr>
                              <w:rPr>
                                <w:lang w:val="en-GB"/>
                              </w:rPr>
                            </w:pPr>
                            <w:r>
                              <w:rPr>
                                <w:lang w:val="en-GB"/>
                              </w:rPr>
                              <w:t xml:space="preserve">2. Visas personas, kas sniedz konsultācijas augu aizsardzības jomā, ir nokārtojušas pārbaudījumu, un to apliecina derīga apliecība.  </w:t>
                            </w:r>
                          </w:p>
                          <w:p w14:paraId="4B49EEF2" w14:textId="4E2C151D" w:rsidR="004D2B6A" w:rsidRDefault="004D2B6A" w:rsidP="00974C16">
                            <w:r>
                              <w:rPr>
                                <w:lang w:val="en-GB"/>
                              </w:rPr>
                              <w:t>3. Apmācības veicēji regulāri piedalās VAAD rīkotajos semināros.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6A878"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6" o:spid="_x0000_s1026" type="#_x0000_t80" style="position:absolute;left:0;text-align:left;margin-left:0;margin-top:0;width:448.5pt;height:178.4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" adj="14035,8652,16200,8652" fillcolor="#b4de86" strokecolor="#2f528f" strokeweight="1pt">
                <v:textbox>
                  <w:txbxContent>
                    <w:p w14:paraId="42053363" w14:textId="77777777" w:rsidR="004D2B6A" w:rsidRPr="000A25D1" w:rsidRDefault="004D2B6A" w:rsidP="00974C16">
                      <w:pPr>
                        <w:rPr>
                          <w:b/>
                          <w:u w:val="single"/>
                          <w:lang w:val="en-GB"/>
                        </w:rPr>
                      </w:pPr>
                      <w:r w:rsidRPr="000A25D1">
                        <w:rPr>
                          <w:b/>
                          <w:u w:val="single"/>
                          <w:lang w:val="en-GB"/>
                        </w:rPr>
                        <w:t>Sasniedzamie mērķi</w:t>
                      </w:r>
                    </w:p>
                    <w:p w14:paraId="5C912D49" w14:textId="77777777" w:rsidR="004D2B6A" w:rsidRDefault="004D2B6A" w:rsidP="00974C16">
                      <w:pPr>
                        <w:rPr>
                          <w:lang w:val="en-GB"/>
                        </w:rPr>
                      </w:pPr>
                    </w:p>
                    <w:p w14:paraId="48833EEF" w14:textId="77777777" w:rsidR="004D2B6A" w:rsidRDefault="004D2B6A" w:rsidP="00974C16">
                      <w:pPr>
                        <w:rPr>
                          <w:lang w:val="en-GB"/>
                        </w:rPr>
                      </w:pPr>
                      <w:r>
                        <w:rPr>
                          <w:lang w:val="en-GB"/>
                        </w:rPr>
                        <w:t>1. Visas personas, kas savā profesionālajā darbībā izmanto 2. reģistrācijas klases AAL, ir apmācītas, un to apliecina derīga apliecība.</w:t>
                      </w:r>
                    </w:p>
                    <w:p w14:paraId="6E122280" w14:textId="77777777" w:rsidR="004D2B6A" w:rsidRDefault="004D2B6A" w:rsidP="00974C16">
                      <w:pPr>
                        <w:rPr>
                          <w:lang w:val="en-GB"/>
                        </w:rPr>
                      </w:pPr>
                      <w:r>
                        <w:rPr>
                          <w:lang w:val="en-GB"/>
                        </w:rPr>
                        <w:t xml:space="preserve">2. Visas personas, kas sniedz konsultācijas augu aizsardzības jomā, ir nokārtojušas pārbaudījumu, un to apliecina derīga apliecība.  </w:t>
                      </w:r>
                    </w:p>
                    <w:p w14:paraId="4B49EEF2" w14:textId="4E2C151D" w:rsidR="004D2B6A" w:rsidRDefault="004D2B6A" w:rsidP="00974C16">
                      <w:r>
                        <w:rPr>
                          <w:lang w:val="en-GB"/>
                        </w:rPr>
                        <w:t>3. Apmācības veicēji regulāri piedalās VAAD rīkotajos semināros.</w:t>
                      </w:r>
                    </w:p>
                  </w:txbxContent>
                </v:textbox>
                <w10:wrap anchorx="margin"/>
              </v:shape>
            </w:pict>
          </mc:Fallback>
        </mc:AlternateContent>
      </w:r>
    </w:p>
    <w:p w14:paraId="0754F3EB" w14:textId="77777777" w:rsidR="00974C16" w:rsidRDefault="00974C16" w:rsidP="00161E31">
      <w:pPr>
        <w:jc w:val="both"/>
      </w:pPr>
    </w:p>
    <w:p w14:paraId="611E2D93" w14:textId="77777777" w:rsidR="00974C16" w:rsidRDefault="00974C16" w:rsidP="00161E31">
      <w:pPr>
        <w:jc w:val="both"/>
      </w:pPr>
    </w:p>
    <w:p w14:paraId="5DC74AE0" w14:textId="77777777" w:rsidR="00974C16" w:rsidRDefault="00974C16" w:rsidP="00161E31">
      <w:pPr>
        <w:jc w:val="both"/>
      </w:pPr>
    </w:p>
    <w:p w14:paraId="4190517C" w14:textId="77777777" w:rsidR="00974C16" w:rsidRDefault="00974C16" w:rsidP="00161E31">
      <w:pPr>
        <w:jc w:val="both"/>
      </w:pPr>
    </w:p>
    <w:p w14:paraId="5892E148" w14:textId="77777777" w:rsidR="00974C16" w:rsidRDefault="00974C16" w:rsidP="00161E31">
      <w:pPr>
        <w:jc w:val="both"/>
      </w:pPr>
    </w:p>
    <w:p w14:paraId="15D95BD4" w14:textId="77777777" w:rsidR="00974C16" w:rsidRDefault="00974C16" w:rsidP="00161E31">
      <w:pPr>
        <w:jc w:val="both"/>
      </w:pPr>
    </w:p>
    <w:p w14:paraId="4EA4913B" w14:textId="77777777" w:rsidR="00974C16" w:rsidRDefault="00974C16" w:rsidP="00161E31">
      <w:pPr>
        <w:jc w:val="both"/>
      </w:pPr>
    </w:p>
    <w:p w14:paraId="1A646DA3" w14:textId="77777777" w:rsidR="00974C16" w:rsidRDefault="00974C16" w:rsidP="00161E31">
      <w:pPr>
        <w:jc w:val="both"/>
      </w:pPr>
    </w:p>
    <w:p w14:paraId="19CEBA98" w14:textId="77777777" w:rsidR="00974C16" w:rsidRDefault="00974C16" w:rsidP="00161E31">
      <w:pPr>
        <w:jc w:val="both"/>
      </w:pPr>
    </w:p>
    <w:p w14:paraId="2AD90B6C" w14:textId="77777777" w:rsidR="00974C16" w:rsidRDefault="00974C16" w:rsidP="00161E31">
      <w:pPr>
        <w:jc w:val="both"/>
      </w:pPr>
    </w:p>
    <w:p w14:paraId="6397FC88" w14:textId="77777777" w:rsidR="00974C16" w:rsidRDefault="00974C16" w:rsidP="00161E31">
      <w:pPr>
        <w:jc w:val="both"/>
      </w:pPr>
    </w:p>
    <w:p w14:paraId="58BFE67D" w14:textId="77777777" w:rsidR="00974C16" w:rsidRDefault="00974C16" w:rsidP="00161E31">
      <w:pPr>
        <w:jc w:val="both"/>
      </w:pPr>
    </w:p>
    <w:p w14:paraId="1BC4E307" w14:textId="77777777" w:rsidR="00974C16" w:rsidRDefault="00974C16" w:rsidP="00161E31">
      <w:pPr>
        <w:jc w:val="both"/>
        <w:sectPr w:rsidR="00974C16" w:rsidSect="0083274A">
          <w:pgSz w:w="11906" w:h="16838"/>
          <w:pgMar w:top="1440" w:right="1797" w:bottom="1077" w:left="1797" w:header="709" w:footer="709" w:gutter="0"/>
          <w:pgNumType w:start="7"/>
          <w:cols w:space="708"/>
          <w:docGrid w:linePitch="360"/>
        </w:sectPr>
      </w:pPr>
    </w:p>
    <w:p w14:paraId="179DDAE2" w14:textId="6D48C545" w:rsidR="001E6E52" w:rsidRDefault="001E6E52" w:rsidP="00161E31">
      <w:pPr>
        <w:jc w:val="both"/>
      </w:pPr>
    </w:p>
    <w:p w14:paraId="1DE2D9AF" w14:textId="77777777" w:rsidR="001E6E52" w:rsidRDefault="001E6E52" w:rsidP="001E6E52">
      <w:pPr>
        <w:ind w:firstLine="720"/>
        <w:jc w:val="both"/>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1594"/>
        <w:gridCol w:w="2713"/>
        <w:gridCol w:w="1389"/>
        <w:gridCol w:w="1262"/>
        <w:gridCol w:w="1941"/>
      </w:tblGrid>
      <w:tr w:rsidR="00B2697F" w:rsidRPr="00B2697F" w14:paraId="40CA7449" w14:textId="77777777" w:rsidTr="00B2697F">
        <w:tc>
          <w:tcPr>
            <w:tcW w:w="883" w:type="dxa"/>
            <w:shd w:val="clear" w:color="auto" w:fill="FFFFFF" w:themeFill="background1"/>
          </w:tcPr>
          <w:p w14:paraId="77CD2CC9" w14:textId="66D46E29" w:rsidR="00B2697F" w:rsidRPr="00B2697F" w:rsidRDefault="00B2697F" w:rsidP="00B2697F">
            <w:pPr>
              <w:rPr>
                <w:sz w:val="20"/>
                <w:szCs w:val="20"/>
              </w:rPr>
            </w:pPr>
            <w:r w:rsidRPr="00B2697F">
              <w:rPr>
                <w:b/>
                <w:sz w:val="20"/>
                <w:szCs w:val="20"/>
              </w:rPr>
              <w:t>Nr.p.k.</w:t>
            </w:r>
          </w:p>
        </w:tc>
        <w:tc>
          <w:tcPr>
            <w:tcW w:w="1594" w:type="dxa"/>
            <w:shd w:val="clear" w:color="auto" w:fill="FFFFFF" w:themeFill="background1"/>
          </w:tcPr>
          <w:p w14:paraId="153C01AD" w14:textId="4F723B56" w:rsidR="00B2697F" w:rsidRPr="00B2697F" w:rsidRDefault="00B2697F" w:rsidP="00B2697F">
            <w:pPr>
              <w:rPr>
                <w:sz w:val="20"/>
                <w:szCs w:val="20"/>
              </w:rPr>
            </w:pPr>
            <w:r w:rsidRPr="00B2697F">
              <w:rPr>
                <w:b/>
                <w:sz w:val="20"/>
                <w:szCs w:val="20"/>
              </w:rPr>
              <w:t>Uzdevums</w:t>
            </w:r>
          </w:p>
        </w:tc>
        <w:tc>
          <w:tcPr>
            <w:tcW w:w="2713" w:type="dxa"/>
            <w:shd w:val="clear" w:color="auto" w:fill="FFFFFF" w:themeFill="background1"/>
          </w:tcPr>
          <w:p w14:paraId="3A18F7A1" w14:textId="6C5B2B08" w:rsidR="00B2697F" w:rsidRPr="00B2697F" w:rsidRDefault="00B2697F" w:rsidP="00B2697F">
            <w:pPr>
              <w:rPr>
                <w:sz w:val="20"/>
                <w:szCs w:val="20"/>
              </w:rPr>
            </w:pPr>
            <w:r w:rsidRPr="00B2697F">
              <w:rPr>
                <w:b/>
                <w:sz w:val="20"/>
                <w:szCs w:val="20"/>
              </w:rPr>
              <w:t>Apraksts</w:t>
            </w:r>
          </w:p>
        </w:tc>
        <w:tc>
          <w:tcPr>
            <w:tcW w:w="1389" w:type="dxa"/>
            <w:shd w:val="clear" w:color="auto" w:fill="FFFFFF" w:themeFill="background1"/>
          </w:tcPr>
          <w:p w14:paraId="6AE0B4A7" w14:textId="008EB51E" w:rsidR="00B2697F" w:rsidRPr="00B2697F" w:rsidRDefault="00B2697F" w:rsidP="00B2697F">
            <w:pPr>
              <w:jc w:val="center"/>
              <w:rPr>
                <w:sz w:val="20"/>
                <w:szCs w:val="20"/>
              </w:rPr>
            </w:pPr>
            <w:r w:rsidRPr="00B2697F">
              <w:rPr>
                <w:b/>
                <w:sz w:val="20"/>
                <w:szCs w:val="20"/>
              </w:rPr>
              <w:t>Termiņš</w:t>
            </w:r>
          </w:p>
        </w:tc>
        <w:tc>
          <w:tcPr>
            <w:tcW w:w="1262" w:type="dxa"/>
            <w:shd w:val="clear" w:color="auto" w:fill="FFFFFF" w:themeFill="background1"/>
          </w:tcPr>
          <w:p w14:paraId="497F4A5A" w14:textId="7DC6DFE4" w:rsidR="00B2697F" w:rsidRPr="00B2697F" w:rsidRDefault="00B2697F" w:rsidP="00B2697F">
            <w:pPr>
              <w:jc w:val="center"/>
              <w:rPr>
                <w:sz w:val="20"/>
                <w:szCs w:val="20"/>
              </w:rPr>
            </w:pPr>
            <w:r w:rsidRPr="00B2697F">
              <w:rPr>
                <w:b/>
                <w:sz w:val="20"/>
                <w:szCs w:val="20"/>
              </w:rPr>
              <w:t>Atbildīgie</w:t>
            </w:r>
          </w:p>
        </w:tc>
        <w:tc>
          <w:tcPr>
            <w:tcW w:w="1941" w:type="dxa"/>
            <w:shd w:val="clear" w:color="auto" w:fill="FFFFFF" w:themeFill="background1"/>
          </w:tcPr>
          <w:p w14:paraId="335436E3" w14:textId="51881D2C" w:rsidR="00B2697F" w:rsidRPr="00B2697F" w:rsidRDefault="00B2697F" w:rsidP="00B2697F">
            <w:pPr>
              <w:rPr>
                <w:sz w:val="20"/>
                <w:szCs w:val="20"/>
              </w:rPr>
            </w:pPr>
            <w:r w:rsidRPr="00B2697F">
              <w:rPr>
                <w:b/>
                <w:sz w:val="20"/>
                <w:szCs w:val="20"/>
              </w:rPr>
              <w:t>Rezultāts</w:t>
            </w:r>
          </w:p>
        </w:tc>
      </w:tr>
      <w:tr w:rsidR="002444D1" w14:paraId="4F95E39F" w14:textId="77777777" w:rsidTr="008E22A2">
        <w:tc>
          <w:tcPr>
            <w:tcW w:w="883" w:type="dxa"/>
            <w:shd w:val="clear" w:color="auto" w:fill="E1EBAF"/>
          </w:tcPr>
          <w:p w14:paraId="40D66583" w14:textId="2934FD73" w:rsidR="009C467A" w:rsidRPr="005562E3" w:rsidRDefault="009C467A" w:rsidP="002E0185">
            <w:pPr>
              <w:rPr>
                <w:sz w:val="20"/>
                <w:szCs w:val="20"/>
              </w:rPr>
            </w:pPr>
            <w:r>
              <w:rPr>
                <w:sz w:val="20"/>
                <w:szCs w:val="20"/>
              </w:rPr>
              <w:t>3.1.1.</w:t>
            </w:r>
          </w:p>
        </w:tc>
        <w:tc>
          <w:tcPr>
            <w:tcW w:w="1594" w:type="dxa"/>
            <w:shd w:val="clear" w:color="auto" w:fill="E1EBAF"/>
          </w:tcPr>
          <w:p w14:paraId="2B2B3491" w14:textId="54F4726B" w:rsidR="009C467A" w:rsidRPr="005562E3" w:rsidRDefault="009C467A" w:rsidP="002E0185">
            <w:pPr>
              <w:rPr>
                <w:sz w:val="20"/>
                <w:szCs w:val="20"/>
              </w:rPr>
            </w:pPr>
            <w:r w:rsidRPr="005562E3">
              <w:rPr>
                <w:sz w:val="20"/>
                <w:szCs w:val="20"/>
              </w:rPr>
              <w:t xml:space="preserve">Profesionālo </w:t>
            </w:r>
            <w:r>
              <w:rPr>
                <w:sz w:val="20"/>
                <w:szCs w:val="20"/>
              </w:rPr>
              <w:t xml:space="preserve">lauksaimniecības </w:t>
            </w:r>
            <w:r w:rsidRPr="005562E3">
              <w:rPr>
                <w:sz w:val="20"/>
                <w:szCs w:val="20"/>
              </w:rPr>
              <w:t>skolu programmās iekļaut mācību tematus par augu aizsardzības jautājumiem</w:t>
            </w:r>
          </w:p>
        </w:tc>
        <w:tc>
          <w:tcPr>
            <w:tcW w:w="2713" w:type="dxa"/>
            <w:shd w:val="clear" w:color="auto" w:fill="E1EBAF"/>
          </w:tcPr>
          <w:p w14:paraId="338C6290" w14:textId="29773D89" w:rsidR="009C467A" w:rsidRPr="005562E3" w:rsidRDefault="009C467A" w:rsidP="009D2F05">
            <w:pPr>
              <w:rPr>
                <w:sz w:val="20"/>
                <w:szCs w:val="20"/>
              </w:rPr>
            </w:pPr>
            <w:r>
              <w:rPr>
                <w:sz w:val="20"/>
                <w:szCs w:val="20"/>
              </w:rPr>
              <w:t xml:space="preserve">Svarīgi jau mācību procesā topošos lauksaimniekus apmācīt par drošu un atbildīgu </w:t>
            </w:r>
            <w:r w:rsidR="00D24D01">
              <w:rPr>
                <w:sz w:val="20"/>
                <w:szCs w:val="20"/>
              </w:rPr>
              <w:t>AAL</w:t>
            </w:r>
            <w:r>
              <w:rPr>
                <w:sz w:val="20"/>
                <w:szCs w:val="20"/>
              </w:rPr>
              <w:t xml:space="preserve"> lietošanu</w:t>
            </w:r>
            <w:r w:rsidR="00C54D2E">
              <w:rPr>
                <w:sz w:val="20"/>
                <w:szCs w:val="20"/>
              </w:rPr>
              <w:t xml:space="preserve">, īpaši uzsverot </w:t>
            </w:r>
            <w:r w:rsidR="00C96E04">
              <w:rPr>
                <w:sz w:val="20"/>
                <w:szCs w:val="20"/>
              </w:rPr>
              <w:t>ķīmiskajiem AAL alternatīvām kaitīgo organismu ierobežošanas metodēm</w:t>
            </w:r>
            <w:r>
              <w:rPr>
                <w:sz w:val="20"/>
                <w:szCs w:val="20"/>
              </w:rPr>
              <w:t>. Ja augu aizsardzības apmācīb</w:t>
            </w:r>
            <w:r w:rsidR="004B533D">
              <w:rPr>
                <w:sz w:val="20"/>
                <w:szCs w:val="20"/>
              </w:rPr>
              <w:t>as</w:t>
            </w:r>
            <w:r>
              <w:rPr>
                <w:sz w:val="20"/>
                <w:szCs w:val="20"/>
              </w:rPr>
              <w:t xml:space="preserve"> programmas temati ir identiski MK noteikumu</w:t>
            </w:r>
            <w:r w:rsidRPr="00F07B9D">
              <w:rPr>
                <w:sz w:val="20"/>
                <w:szCs w:val="20"/>
              </w:rPr>
              <w:t xml:space="preserve"> Nr. 147</w:t>
            </w:r>
            <w:r>
              <w:rPr>
                <w:sz w:val="20"/>
                <w:szCs w:val="20"/>
              </w:rPr>
              <w:t xml:space="preserve"> pielikumā noteiktajiem, apmācīb</w:t>
            </w:r>
            <w:r w:rsidR="004B533D">
              <w:rPr>
                <w:sz w:val="20"/>
                <w:szCs w:val="20"/>
              </w:rPr>
              <w:t>as</w:t>
            </w:r>
            <w:r>
              <w:rPr>
                <w:sz w:val="20"/>
                <w:szCs w:val="20"/>
              </w:rPr>
              <w:t xml:space="preserve"> beigās ir iespēja nokārtot pārbaudījumu un saņemt </w:t>
            </w:r>
            <w:r w:rsidRPr="00AE5279">
              <w:rPr>
                <w:sz w:val="20"/>
                <w:szCs w:val="20"/>
              </w:rPr>
              <w:t xml:space="preserve">profesionālā </w:t>
            </w:r>
            <w:r w:rsidR="009D2F05">
              <w:rPr>
                <w:sz w:val="20"/>
                <w:szCs w:val="20"/>
              </w:rPr>
              <w:t>AAL</w:t>
            </w:r>
            <w:r w:rsidRPr="00AE5279">
              <w:rPr>
                <w:sz w:val="20"/>
                <w:szCs w:val="20"/>
              </w:rPr>
              <w:t xml:space="preserve"> lietotāja apliecību.</w:t>
            </w:r>
            <w:r>
              <w:rPr>
                <w:sz w:val="20"/>
                <w:szCs w:val="20"/>
              </w:rPr>
              <w:t xml:space="preserve"> Tas veicina zinošu un atbildīgu speciālistu pieejamību darba tirgū </w:t>
            </w:r>
            <w:r w:rsidR="004B533D">
              <w:rPr>
                <w:sz w:val="20"/>
                <w:szCs w:val="20"/>
              </w:rPr>
              <w:t>tūlīt</w:t>
            </w:r>
            <w:r>
              <w:rPr>
                <w:sz w:val="20"/>
                <w:szCs w:val="20"/>
              </w:rPr>
              <w:t xml:space="preserve"> pēc skolu beigšanas. </w:t>
            </w:r>
          </w:p>
        </w:tc>
        <w:tc>
          <w:tcPr>
            <w:tcW w:w="1389" w:type="dxa"/>
            <w:shd w:val="clear" w:color="auto" w:fill="E1EBAF"/>
          </w:tcPr>
          <w:p w14:paraId="4BFD6E8D" w14:textId="0AB1A9DA" w:rsidR="009C467A" w:rsidRPr="005562E3" w:rsidRDefault="009C467A" w:rsidP="001136C9">
            <w:pPr>
              <w:jc w:val="center"/>
              <w:rPr>
                <w:sz w:val="20"/>
                <w:szCs w:val="20"/>
              </w:rPr>
            </w:pPr>
            <w:r>
              <w:rPr>
                <w:sz w:val="20"/>
                <w:szCs w:val="20"/>
              </w:rPr>
              <w:t xml:space="preserve">Līdz </w:t>
            </w:r>
            <w:r w:rsidR="00AE5F8B">
              <w:rPr>
                <w:sz w:val="20"/>
                <w:szCs w:val="20"/>
              </w:rPr>
              <w:t>2023</w:t>
            </w:r>
            <w:r>
              <w:rPr>
                <w:sz w:val="20"/>
                <w:szCs w:val="20"/>
              </w:rPr>
              <w:t>. gada 31. decembrim</w:t>
            </w:r>
          </w:p>
        </w:tc>
        <w:tc>
          <w:tcPr>
            <w:tcW w:w="1262" w:type="dxa"/>
            <w:shd w:val="clear" w:color="auto" w:fill="E1EBAF"/>
          </w:tcPr>
          <w:p w14:paraId="5486EAC4" w14:textId="7936EE0C" w:rsidR="009C467A" w:rsidRPr="005562E3" w:rsidRDefault="009C467A" w:rsidP="001136C9">
            <w:pPr>
              <w:jc w:val="center"/>
              <w:rPr>
                <w:sz w:val="20"/>
                <w:szCs w:val="20"/>
              </w:rPr>
            </w:pPr>
            <w:r w:rsidRPr="005562E3">
              <w:rPr>
                <w:sz w:val="20"/>
                <w:szCs w:val="20"/>
              </w:rPr>
              <w:t>VAAD</w:t>
            </w:r>
          </w:p>
        </w:tc>
        <w:tc>
          <w:tcPr>
            <w:tcW w:w="1941" w:type="dxa"/>
            <w:shd w:val="clear" w:color="auto" w:fill="E1EBAF"/>
          </w:tcPr>
          <w:p w14:paraId="56E94F59" w14:textId="7F3F10CD" w:rsidR="00326715" w:rsidRPr="005562E3" w:rsidRDefault="00326715" w:rsidP="002E0185">
            <w:pPr>
              <w:rPr>
                <w:sz w:val="20"/>
                <w:szCs w:val="20"/>
              </w:rPr>
            </w:pPr>
            <w:r>
              <w:rPr>
                <w:sz w:val="20"/>
                <w:szCs w:val="20"/>
              </w:rPr>
              <w:t xml:space="preserve">Izsniegtas trīs </w:t>
            </w:r>
            <w:r w:rsidR="00CD47C2" w:rsidRPr="00CD47C2">
              <w:rPr>
                <w:sz w:val="20"/>
                <w:szCs w:val="20"/>
              </w:rPr>
              <w:t>atļauj</w:t>
            </w:r>
            <w:r w:rsidR="00CD47C2">
              <w:rPr>
                <w:sz w:val="20"/>
                <w:szCs w:val="20"/>
              </w:rPr>
              <w:t>as</w:t>
            </w:r>
            <w:r w:rsidR="00CD47C2" w:rsidRPr="00CD47C2">
              <w:rPr>
                <w:sz w:val="20"/>
                <w:szCs w:val="20"/>
              </w:rPr>
              <w:t xml:space="preserve"> profesionālo augu aizsardzības līdzekļu lietotāju apmācībai</w:t>
            </w:r>
          </w:p>
        </w:tc>
      </w:tr>
      <w:tr w:rsidR="002444D1" w14:paraId="32627878" w14:textId="77777777" w:rsidTr="008E22A2">
        <w:tc>
          <w:tcPr>
            <w:tcW w:w="883" w:type="dxa"/>
          </w:tcPr>
          <w:p w14:paraId="538E0F95" w14:textId="70EBDC12" w:rsidR="009C467A" w:rsidRPr="00AE5279" w:rsidRDefault="009C467A" w:rsidP="002E0185">
            <w:pPr>
              <w:rPr>
                <w:sz w:val="20"/>
                <w:szCs w:val="20"/>
              </w:rPr>
            </w:pPr>
            <w:r>
              <w:rPr>
                <w:sz w:val="20"/>
                <w:szCs w:val="20"/>
              </w:rPr>
              <w:t>3.1.2.</w:t>
            </w:r>
          </w:p>
        </w:tc>
        <w:tc>
          <w:tcPr>
            <w:tcW w:w="1594" w:type="dxa"/>
            <w:shd w:val="clear" w:color="auto" w:fill="auto"/>
          </w:tcPr>
          <w:p w14:paraId="444A1FE1" w14:textId="1DB4ADC6" w:rsidR="009C467A" w:rsidRPr="00AE5279" w:rsidRDefault="009C467A" w:rsidP="002E0185">
            <w:pPr>
              <w:rPr>
                <w:sz w:val="20"/>
                <w:szCs w:val="20"/>
              </w:rPr>
            </w:pPr>
            <w:r w:rsidRPr="00AE5279">
              <w:rPr>
                <w:sz w:val="20"/>
                <w:szCs w:val="20"/>
              </w:rPr>
              <w:t>Organizēt seminārus apmācīb</w:t>
            </w:r>
            <w:r w:rsidR="004B533D">
              <w:rPr>
                <w:sz w:val="20"/>
                <w:szCs w:val="20"/>
              </w:rPr>
              <w:t>as</w:t>
            </w:r>
            <w:r w:rsidRPr="00AE5279">
              <w:rPr>
                <w:sz w:val="20"/>
                <w:szCs w:val="20"/>
              </w:rPr>
              <w:t xml:space="preserve"> veicējiem par aktualitātēm augu aizsardzības jomā</w:t>
            </w:r>
          </w:p>
        </w:tc>
        <w:tc>
          <w:tcPr>
            <w:tcW w:w="2713" w:type="dxa"/>
          </w:tcPr>
          <w:p w14:paraId="6AB5E1C3" w14:textId="31748647" w:rsidR="009C467A" w:rsidRPr="009809E4" w:rsidRDefault="009C467A" w:rsidP="004F04E8">
            <w:pPr>
              <w:rPr>
                <w:sz w:val="20"/>
                <w:szCs w:val="20"/>
              </w:rPr>
            </w:pPr>
            <w:r w:rsidRPr="00BD26BB">
              <w:rPr>
                <w:sz w:val="20"/>
                <w:szCs w:val="20"/>
              </w:rPr>
              <w:t xml:space="preserve">Zināšanas par jaunumiem un izmaiņām augu aizsardzības jomā ir nozīmīgas </w:t>
            </w:r>
            <w:r w:rsidR="004B533D">
              <w:rPr>
                <w:sz w:val="20"/>
                <w:szCs w:val="20"/>
              </w:rPr>
              <w:t>ikvienam</w:t>
            </w:r>
            <w:r w:rsidRPr="00BD26BB">
              <w:rPr>
                <w:sz w:val="20"/>
                <w:szCs w:val="20"/>
              </w:rPr>
              <w:t xml:space="preserve">, kas ir saistīts ar augu aizsardzību, īpaši tiešajiem </w:t>
            </w:r>
            <w:r w:rsidR="00D24D01">
              <w:rPr>
                <w:sz w:val="20"/>
                <w:szCs w:val="20"/>
              </w:rPr>
              <w:t>AAL</w:t>
            </w:r>
            <w:r w:rsidRPr="00BD26BB">
              <w:rPr>
                <w:sz w:val="20"/>
                <w:szCs w:val="20"/>
              </w:rPr>
              <w:t xml:space="preserve"> lietotājiem. </w:t>
            </w:r>
            <w:r>
              <w:rPr>
                <w:sz w:val="20"/>
                <w:szCs w:val="20"/>
              </w:rPr>
              <w:t xml:space="preserve">Tādēļ būtiski, ka aktuālo informāciju augu aizsardzības jomā </w:t>
            </w:r>
            <w:r w:rsidR="00D24D01">
              <w:rPr>
                <w:sz w:val="20"/>
                <w:szCs w:val="20"/>
              </w:rPr>
              <w:t>AAL</w:t>
            </w:r>
            <w:r>
              <w:rPr>
                <w:sz w:val="20"/>
                <w:szCs w:val="20"/>
              </w:rPr>
              <w:t xml:space="preserve"> lietotāji saņem ikvienā apmācībā </w:t>
            </w:r>
            <w:r w:rsidR="004B533D">
              <w:rPr>
                <w:sz w:val="20"/>
                <w:szCs w:val="20"/>
              </w:rPr>
              <w:t>–</w:t>
            </w:r>
            <w:r>
              <w:rPr>
                <w:sz w:val="20"/>
                <w:szCs w:val="20"/>
              </w:rPr>
              <w:t xml:space="preserve"> </w:t>
            </w:r>
            <w:r w:rsidRPr="007E1DFE">
              <w:rPr>
                <w:sz w:val="20"/>
                <w:szCs w:val="20"/>
              </w:rPr>
              <w:t>gan sākotnēj</w:t>
            </w:r>
            <w:r>
              <w:rPr>
                <w:sz w:val="20"/>
                <w:szCs w:val="20"/>
              </w:rPr>
              <w:t>ā</w:t>
            </w:r>
            <w:r w:rsidRPr="007E1DFE">
              <w:rPr>
                <w:sz w:val="20"/>
                <w:szCs w:val="20"/>
              </w:rPr>
              <w:t>, gan atjaunojošā</w:t>
            </w:r>
            <w:r>
              <w:rPr>
                <w:sz w:val="20"/>
                <w:szCs w:val="20"/>
              </w:rPr>
              <w:t>.</w:t>
            </w:r>
          </w:p>
        </w:tc>
        <w:tc>
          <w:tcPr>
            <w:tcW w:w="1389" w:type="dxa"/>
            <w:shd w:val="clear" w:color="auto" w:fill="auto"/>
          </w:tcPr>
          <w:p w14:paraId="5EA2ECAD" w14:textId="5BE13A47" w:rsidR="009C467A" w:rsidRPr="005562E3" w:rsidRDefault="009C467A" w:rsidP="001136C9">
            <w:pPr>
              <w:jc w:val="center"/>
              <w:rPr>
                <w:sz w:val="20"/>
                <w:szCs w:val="20"/>
              </w:rPr>
            </w:pPr>
            <w:r>
              <w:rPr>
                <w:sz w:val="20"/>
                <w:szCs w:val="20"/>
              </w:rPr>
              <w:t xml:space="preserve">Līdz </w:t>
            </w:r>
            <w:r w:rsidR="00AE5F8B">
              <w:rPr>
                <w:sz w:val="20"/>
                <w:szCs w:val="20"/>
              </w:rPr>
              <w:t>2023</w:t>
            </w:r>
            <w:r w:rsidRPr="009809E4">
              <w:rPr>
                <w:sz w:val="20"/>
                <w:szCs w:val="20"/>
              </w:rPr>
              <w:t>. gada 31. decembri</w:t>
            </w:r>
            <w:r>
              <w:rPr>
                <w:sz w:val="20"/>
                <w:szCs w:val="20"/>
              </w:rPr>
              <w:t>m</w:t>
            </w:r>
          </w:p>
        </w:tc>
        <w:tc>
          <w:tcPr>
            <w:tcW w:w="1262" w:type="dxa"/>
            <w:shd w:val="clear" w:color="auto" w:fill="auto"/>
          </w:tcPr>
          <w:p w14:paraId="2B5E85D6" w14:textId="77777777" w:rsidR="009C467A" w:rsidRPr="005562E3" w:rsidRDefault="009C467A" w:rsidP="001136C9">
            <w:pPr>
              <w:jc w:val="center"/>
              <w:rPr>
                <w:sz w:val="20"/>
                <w:szCs w:val="20"/>
              </w:rPr>
            </w:pPr>
            <w:r>
              <w:rPr>
                <w:sz w:val="20"/>
                <w:szCs w:val="20"/>
              </w:rPr>
              <w:t>VAAD</w:t>
            </w:r>
          </w:p>
        </w:tc>
        <w:tc>
          <w:tcPr>
            <w:tcW w:w="1941" w:type="dxa"/>
          </w:tcPr>
          <w:p w14:paraId="6441262D" w14:textId="22317C86" w:rsidR="009C467A" w:rsidRPr="005562E3" w:rsidRDefault="00AE5F8B" w:rsidP="002E0185">
            <w:pPr>
              <w:rPr>
                <w:sz w:val="20"/>
                <w:szCs w:val="20"/>
              </w:rPr>
            </w:pPr>
            <w:r>
              <w:rPr>
                <w:sz w:val="20"/>
                <w:szCs w:val="20"/>
              </w:rPr>
              <w:t>Noorganizēti 6</w:t>
            </w:r>
            <w:r w:rsidR="008E22A2">
              <w:rPr>
                <w:sz w:val="20"/>
                <w:szCs w:val="20"/>
              </w:rPr>
              <w:t xml:space="preserve"> </w:t>
            </w:r>
            <w:r w:rsidR="009C467A">
              <w:rPr>
                <w:sz w:val="20"/>
                <w:szCs w:val="20"/>
              </w:rPr>
              <w:t>semināri</w:t>
            </w:r>
          </w:p>
        </w:tc>
      </w:tr>
      <w:tr w:rsidR="002444D1" w14:paraId="312D289F" w14:textId="77777777" w:rsidTr="008E22A2">
        <w:tc>
          <w:tcPr>
            <w:tcW w:w="883" w:type="dxa"/>
            <w:shd w:val="clear" w:color="auto" w:fill="E1EBAF"/>
          </w:tcPr>
          <w:p w14:paraId="5BDCA06C" w14:textId="2366A0B1" w:rsidR="009C467A" w:rsidRDefault="009C467A" w:rsidP="00FF492B">
            <w:pPr>
              <w:rPr>
                <w:sz w:val="20"/>
                <w:szCs w:val="20"/>
              </w:rPr>
            </w:pPr>
            <w:r>
              <w:rPr>
                <w:sz w:val="20"/>
                <w:szCs w:val="20"/>
              </w:rPr>
              <w:t>3.1.3.</w:t>
            </w:r>
          </w:p>
        </w:tc>
        <w:tc>
          <w:tcPr>
            <w:tcW w:w="1594" w:type="dxa"/>
            <w:shd w:val="clear" w:color="auto" w:fill="E1EBAF"/>
          </w:tcPr>
          <w:p w14:paraId="06B4718F" w14:textId="4E033CF3" w:rsidR="009C467A" w:rsidRPr="005562E3" w:rsidRDefault="002444D1" w:rsidP="00156E17">
            <w:pPr>
              <w:rPr>
                <w:sz w:val="20"/>
                <w:szCs w:val="20"/>
              </w:rPr>
            </w:pPr>
            <w:r>
              <w:rPr>
                <w:sz w:val="20"/>
                <w:szCs w:val="20"/>
              </w:rPr>
              <w:t xml:space="preserve">Uzraudzīt </w:t>
            </w:r>
            <w:r w:rsidR="009C467A">
              <w:rPr>
                <w:sz w:val="20"/>
                <w:szCs w:val="20"/>
              </w:rPr>
              <w:t>apmācīb</w:t>
            </w:r>
            <w:r w:rsidR="004B533D">
              <w:rPr>
                <w:sz w:val="20"/>
                <w:szCs w:val="20"/>
              </w:rPr>
              <w:t>as</w:t>
            </w:r>
            <w:r w:rsidR="009C467A">
              <w:rPr>
                <w:sz w:val="20"/>
                <w:szCs w:val="20"/>
              </w:rPr>
              <w:t xml:space="preserve"> veicēju</w:t>
            </w:r>
            <w:r>
              <w:rPr>
                <w:sz w:val="20"/>
                <w:szCs w:val="20"/>
              </w:rPr>
              <w:t>s</w:t>
            </w:r>
            <w:r w:rsidR="009C467A">
              <w:rPr>
                <w:sz w:val="20"/>
                <w:szCs w:val="20"/>
              </w:rPr>
              <w:t xml:space="preserve"> </w:t>
            </w:r>
          </w:p>
        </w:tc>
        <w:tc>
          <w:tcPr>
            <w:tcW w:w="2713" w:type="dxa"/>
            <w:shd w:val="clear" w:color="auto" w:fill="E1EBAF"/>
          </w:tcPr>
          <w:p w14:paraId="537525E2" w14:textId="44843913" w:rsidR="009C467A" w:rsidRDefault="009C467A" w:rsidP="00156E17">
            <w:pPr>
              <w:rPr>
                <w:sz w:val="20"/>
                <w:szCs w:val="20"/>
              </w:rPr>
            </w:pPr>
            <w:r>
              <w:rPr>
                <w:sz w:val="20"/>
                <w:szCs w:val="20"/>
              </w:rPr>
              <w:t>Izvērtējot risk</w:t>
            </w:r>
            <w:r w:rsidR="00127856">
              <w:rPr>
                <w:sz w:val="20"/>
                <w:szCs w:val="20"/>
              </w:rPr>
              <w:t>a faktorus</w:t>
            </w:r>
            <w:r>
              <w:rPr>
                <w:sz w:val="20"/>
                <w:szCs w:val="20"/>
              </w:rPr>
              <w:t xml:space="preserve">, </w:t>
            </w:r>
            <w:r w:rsidR="00127856">
              <w:rPr>
                <w:sz w:val="20"/>
                <w:szCs w:val="20"/>
              </w:rPr>
              <w:t xml:space="preserve">organizējamas </w:t>
            </w:r>
            <w:r>
              <w:rPr>
                <w:sz w:val="20"/>
                <w:szCs w:val="20"/>
              </w:rPr>
              <w:t>plānveida kontro</w:t>
            </w:r>
            <w:r w:rsidR="00127856">
              <w:rPr>
                <w:sz w:val="20"/>
                <w:szCs w:val="20"/>
              </w:rPr>
              <w:t>les</w:t>
            </w:r>
            <w:r>
              <w:rPr>
                <w:sz w:val="20"/>
                <w:szCs w:val="20"/>
              </w:rPr>
              <w:t xml:space="preserve">, piedaloties mācību procesā un izvērtējot tā kvalitāti un atbilstību </w:t>
            </w:r>
            <w:r w:rsidRPr="00BD26BB">
              <w:rPr>
                <w:sz w:val="20"/>
                <w:szCs w:val="20"/>
              </w:rPr>
              <w:t>MK noteikumu Nr. 147</w:t>
            </w:r>
            <w:r>
              <w:rPr>
                <w:sz w:val="20"/>
                <w:szCs w:val="20"/>
              </w:rPr>
              <w:t xml:space="preserve"> prasībām.</w:t>
            </w:r>
          </w:p>
        </w:tc>
        <w:tc>
          <w:tcPr>
            <w:tcW w:w="1389" w:type="dxa"/>
            <w:shd w:val="clear" w:color="auto" w:fill="E1EBAF"/>
          </w:tcPr>
          <w:p w14:paraId="503B2C03" w14:textId="3C19F149" w:rsidR="009C467A" w:rsidRPr="005562E3" w:rsidRDefault="00AE5F8B" w:rsidP="001136C9">
            <w:pPr>
              <w:jc w:val="center"/>
              <w:rPr>
                <w:sz w:val="20"/>
                <w:szCs w:val="20"/>
              </w:rPr>
            </w:pPr>
            <w:r>
              <w:rPr>
                <w:sz w:val="20"/>
                <w:szCs w:val="20"/>
              </w:rPr>
              <w:t>Līdz 2023</w:t>
            </w:r>
            <w:r w:rsidR="009C467A">
              <w:rPr>
                <w:sz w:val="20"/>
                <w:szCs w:val="20"/>
              </w:rPr>
              <w:t>. gada 31. decembrim</w:t>
            </w:r>
          </w:p>
        </w:tc>
        <w:tc>
          <w:tcPr>
            <w:tcW w:w="1262" w:type="dxa"/>
            <w:shd w:val="clear" w:color="auto" w:fill="E1EBAF"/>
          </w:tcPr>
          <w:p w14:paraId="091451ED" w14:textId="77777777" w:rsidR="009C467A" w:rsidRPr="005562E3" w:rsidRDefault="009C467A" w:rsidP="001136C9">
            <w:pPr>
              <w:jc w:val="center"/>
              <w:rPr>
                <w:sz w:val="20"/>
                <w:szCs w:val="20"/>
              </w:rPr>
            </w:pPr>
            <w:r>
              <w:rPr>
                <w:sz w:val="20"/>
                <w:szCs w:val="20"/>
              </w:rPr>
              <w:t>VAAD</w:t>
            </w:r>
          </w:p>
        </w:tc>
        <w:tc>
          <w:tcPr>
            <w:tcW w:w="1941" w:type="dxa"/>
            <w:shd w:val="clear" w:color="auto" w:fill="E1EBAF"/>
          </w:tcPr>
          <w:p w14:paraId="6B97949D" w14:textId="30ECC048" w:rsidR="009C467A" w:rsidRPr="005562E3" w:rsidRDefault="009C467A" w:rsidP="004B533D">
            <w:pPr>
              <w:rPr>
                <w:sz w:val="20"/>
                <w:szCs w:val="20"/>
              </w:rPr>
            </w:pPr>
            <w:r>
              <w:rPr>
                <w:sz w:val="20"/>
                <w:szCs w:val="20"/>
              </w:rPr>
              <w:t xml:space="preserve">Katru gadu </w:t>
            </w:r>
            <w:r w:rsidR="004B533D">
              <w:rPr>
                <w:sz w:val="20"/>
                <w:szCs w:val="20"/>
              </w:rPr>
              <w:t>īstenotas</w:t>
            </w:r>
            <w:r w:rsidR="004535E4">
              <w:rPr>
                <w:sz w:val="20"/>
                <w:szCs w:val="20"/>
              </w:rPr>
              <w:t xml:space="preserve"> </w:t>
            </w:r>
            <w:r>
              <w:rPr>
                <w:sz w:val="20"/>
                <w:szCs w:val="20"/>
              </w:rPr>
              <w:t>piecas uzraudzības</w:t>
            </w:r>
            <w:r w:rsidR="008E22A2">
              <w:rPr>
                <w:sz w:val="20"/>
                <w:szCs w:val="20"/>
              </w:rPr>
              <w:t xml:space="preserve"> </w:t>
            </w:r>
            <w:r w:rsidR="004B533D">
              <w:rPr>
                <w:sz w:val="20"/>
                <w:szCs w:val="20"/>
              </w:rPr>
              <w:t>reizes</w:t>
            </w:r>
          </w:p>
        </w:tc>
      </w:tr>
      <w:tr w:rsidR="002444D1" w14:paraId="0B33FFA5" w14:textId="77777777" w:rsidTr="008E22A2">
        <w:tc>
          <w:tcPr>
            <w:tcW w:w="883" w:type="dxa"/>
          </w:tcPr>
          <w:p w14:paraId="2576D925" w14:textId="332F6D69" w:rsidR="009C467A" w:rsidRPr="00804F21" w:rsidRDefault="009C467A" w:rsidP="00FF492B">
            <w:pPr>
              <w:rPr>
                <w:sz w:val="20"/>
                <w:szCs w:val="20"/>
              </w:rPr>
            </w:pPr>
            <w:r>
              <w:rPr>
                <w:sz w:val="20"/>
                <w:szCs w:val="20"/>
              </w:rPr>
              <w:t>3.1.4.</w:t>
            </w:r>
          </w:p>
        </w:tc>
        <w:tc>
          <w:tcPr>
            <w:tcW w:w="1594" w:type="dxa"/>
            <w:shd w:val="clear" w:color="auto" w:fill="auto"/>
          </w:tcPr>
          <w:p w14:paraId="4AE9C317" w14:textId="10A63B3C" w:rsidR="009C467A" w:rsidRPr="00804F21" w:rsidRDefault="009C467A" w:rsidP="00156E17">
            <w:pPr>
              <w:rPr>
                <w:sz w:val="20"/>
                <w:szCs w:val="20"/>
              </w:rPr>
            </w:pPr>
            <w:r w:rsidRPr="00804F21">
              <w:rPr>
                <w:sz w:val="20"/>
                <w:szCs w:val="20"/>
              </w:rPr>
              <w:t>Pilnveidot apmācīb</w:t>
            </w:r>
            <w:r w:rsidR="004B533D">
              <w:rPr>
                <w:sz w:val="20"/>
                <w:szCs w:val="20"/>
              </w:rPr>
              <w:t>as</w:t>
            </w:r>
            <w:r w:rsidRPr="00804F21">
              <w:rPr>
                <w:sz w:val="20"/>
                <w:szCs w:val="20"/>
              </w:rPr>
              <w:t xml:space="preserve"> sistēmu visām apmācāmo kategorijām</w:t>
            </w:r>
          </w:p>
        </w:tc>
        <w:tc>
          <w:tcPr>
            <w:tcW w:w="2713" w:type="dxa"/>
            <w:shd w:val="clear" w:color="auto" w:fill="auto"/>
          </w:tcPr>
          <w:p w14:paraId="04EE1E8E" w14:textId="0840FF9C" w:rsidR="009C467A" w:rsidRPr="00804F21" w:rsidRDefault="009C467A" w:rsidP="00D24D01">
            <w:pPr>
              <w:rPr>
                <w:sz w:val="20"/>
                <w:szCs w:val="20"/>
              </w:rPr>
            </w:pPr>
            <w:r w:rsidRPr="00804F21">
              <w:rPr>
                <w:sz w:val="20"/>
                <w:szCs w:val="20"/>
              </w:rPr>
              <w:t xml:space="preserve">Pēdējos gados augu aizsardzības jomā ES notiek regulāras izmaiņas (piemēram, daudzas </w:t>
            </w:r>
            <w:r w:rsidR="00156E17">
              <w:rPr>
                <w:sz w:val="20"/>
                <w:szCs w:val="20"/>
              </w:rPr>
              <w:t>AAL</w:t>
            </w:r>
            <w:r w:rsidRPr="00804F21">
              <w:rPr>
                <w:sz w:val="20"/>
                <w:szCs w:val="20"/>
              </w:rPr>
              <w:t xml:space="preserve"> darbīgās vielas tiek izslēgtas no ES darbīgo vielu saraksta, daudziem </w:t>
            </w:r>
            <w:r w:rsidR="00D24D01">
              <w:rPr>
                <w:sz w:val="20"/>
                <w:szCs w:val="20"/>
              </w:rPr>
              <w:t>AAL</w:t>
            </w:r>
            <w:r w:rsidRPr="00804F21">
              <w:rPr>
                <w:sz w:val="20"/>
                <w:szCs w:val="20"/>
              </w:rPr>
              <w:t xml:space="preserve"> </w:t>
            </w:r>
            <w:r w:rsidRPr="00804F21">
              <w:rPr>
                <w:sz w:val="20"/>
                <w:szCs w:val="20"/>
              </w:rPr>
              <w:lastRenderedPageBreak/>
              <w:t xml:space="preserve">mainās lietojums, devas utt.), kuras lauksaimniekiem – </w:t>
            </w:r>
            <w:r w:rsidR="00156E17">
              <w:rPr>
                <w:sz w:val="20"/>
                <w:szCs w:val="20"/>
              </w:rPr>
              <w:t>AAL</w:t>
            </w:r>
            <w:r w:rsidRPr="00804F21">
              <w:rPr>
                <w:sz w:val="20"/>
                <w:szCs w:val="20"/>
              </w:rPr>
              <w:t xml:space="preserve"> lietotājiem </w:t>
            </w:r>
            <w:r w:rsidR="004B533D">
              <w:rPr>
                <w:sz w:val="20"/>
                <w:szCs w:val="20"/>
              </w:rPr>
              <w:t xml:space="preserve">– </w:t>
            </w:r>
            <w:r w:rsidRPr="00804F21">
              <w:rPr>
                <w:sz w:val="20"/>
                <w:szCs w:val="20"/>
              </w:rPr>
              <w:t xml:space="preserve">jāzina, lai </w:t>
            </w:r>
            <w:r w:rsidR="00156E17">
              <w:rPr>
                <w:sz w:val="20"/>
                <w:szCs w:val="20"/>
              </w:rPr>
              <w:t>AAL</w:t>
            </w:r>
            <w:r w:rsidRPr="00804F21">
              <w:rPr>
                <w:sz w:val="20"/>
                <w:szCs w:val="20"/>
              </w:rPr>
              <w:t xml:space="preserve"> lietotu atbilstoši normatīvajiem aktiem. Vair</w:t>
            </w:r>
            <w:r w:rsidR="004B533D">
              <w:rPr>
                <w:sz w:val="20"/>
                <w:szCs w:val="20"/>
              </w:rPr>
              <w:t>āk</w:t>
            </w:r>
            <w:r w:rsidRPr="00804F21">
              <w:rPr>
                <w:sz w:val="20"/>
                <w:szCs w:val="20"/>
              </w:rPr>
              <w:t>ums lauksaimnieku aizņemtības dēļ regulāri neseko līdzi izmaiņām, tādēļ apmācīb</w:t>
            </w:r>
            <w:r w:rsidR="00127856">
              <w:rPr>
                <w:sz w:val="20"/>
                <w:szCs w:val="20"/>
              </w:rPr>
              <w:t>a</w:t>
            </w:r>
            <w:r w:rsidRPr="00804F21">
              <w:rPr>
                <w:sz w:val="20"/>
                <w:szCs w:val="20"/>
              </w:rPr>
              <w:t xml:space="preserve"> </w:t>
            </w:r>
            <w:r w:rsidR="00127856">
              <w:rPr>
                <w:sz w:val="20"/>
                <w:szCs w:val="20"/>
              </w:rPr>
              <w:t>dod</w:t>
            </w:r>
            <w:r w:rsidRPr="00804F21">
              <w:rPr>
                <w:sz w:val="20"/>
                <w:szCs w:val="20"/>
              </w:rPr>
              <w:t xml:space="preserve"> reāl</w:t>
            </w:r>
            <w:r w:rsidR="00127856">
              <w:rPr>
                <w:sz w:val="20"/>
                <w:szCs w:val="20"/>
              </w:rPr>
              <w:t>u</w:t>
            </w:r>
            <w:r w:rsidRPr="00804F21">
              <w:rPr>
                <w:sz w:val="20"/>
                <w:szCs w:val="20"/>
              </w:rPr>
              <w:t xml:space="preserve"> iespēj</w:t>
            </w:r>
            <w:r w:rsidR="00127856">
              <w:rPr>
                <w:sz w:val="20"/>
                <w:szCs w:val="20"/>
              </w:rPr>
              <w:t>u</w:t>
            </w:r>
            <w:r w:rsidRPr="00804F21">
              <w:rPr>
                <w:sz w:val="20"/>
                <w:szCs w:val="20"/>
              </w:rPr>
              <w:t xml:space="preserve"> uzzināt par aktualitātēm augu aizsardzībā.</w:t>
            </w:r>
            <w:r w:rsidR="003E1599">
              <w:rPr>
                <w:sz w:val="20"/>
                <w:szCs w:val="20"/>
              </w:rPr>
              <w:t xml:space="preserve"> </w:t>
            </w:r>
            <w:r w:rsidR="00C96E04">
              <w:rPr>
                <w:sz w:val="20"/>
                <w:szCs w:val="20"/>
              </w:rPr>
              <w:t>Pieaugot integrētās audzēšanas nozīmībai, nepieciešams apmācīb</w:t>
            </w:r>
            <w:r w:rsidR="00127856">
              <w:rPr>
                <w:sz w:val="20"/>
                <w:szCs w:val="20"/>
              </w:rPr>
              <w:t>as</w:t>
            </w:r>
            <w:r w:rsidR="00C96E04">
              <w:rPr>
                <w:sz w:val="20"/>
                <w:szCs w:val="20"/>
              </w:rPr>
              <w:t xml:space="preserve"> programmās vēl vairāk izcelt alternatīvās augu aizsardzības metodes, uzsverot, ka ķīmiskie AAL lietojami tikai tad, kad iepriekšminētās metodes jau izmēģinātas un vēl aizvien pastāv reāls kaitējums ražai.</w:t>
            </w:r>
          </w:p>
        </w:tc>
        <w:tc>
          <w:tcPr>
            <w:tcW w:w="1389" w:type="dxa"/>
            <w:shd w:val="clear" w:color="auto" w:fill="auto"/>
          </w:tcPr>
          <w:p w14:paraId="3E16CEDB" w14:textId="126AE295" w:rsidR="009C467A" w:rsidRPr="00804F21" w:rsidRDefault="00AE5F8B" w:rsidP="001136C9">
            <w:pPr>
              <w:jc w:val="center"/>
              <w:rPr>
                <w:sz w:val="20"/>
                <w:szCs w:val="20"/>
              </w:rPr>
            </w:pPr>
            <w:r>
              <w:rPr>
                <w:sz w:val="20"/>
                <w:szCs w:val="20"/>
              </w:rPr>
              <w:lastRenderedPageBreak/>
              <w:t>Līdz 202</w:t>
            </w:r>
            <w:r w:rsidR="00DB1511">
              <w:rPr>
                <w:sz w:val="20"/>
                <w:szCs w:val="20"/>
              </w:rPr>
              <w:t>1</w:t>
            </w:r>
            <w:r w:rsidR="009C467A" w:rsidRPr="00804F21">
              <w:rPr>
                <w:sz w:val="20"/>
                <w:szCs w:val="20"/>
              </w:rPr>
              <w:t>. gada 31. decembrim</w:t>
            </w:r>
          </w:p>
        </w:tc>
        <w:tc>
          <w:tcPr>
            <w:tcW w:w="1262" w:type="dxa"/>
            <w:shd w:val="clear" w:color="auto" w:fill="auto"/>
          </w:tcPr>
          <w:p w14:paraId="0C0A73EA" w14:textId="4C162F98" w:rsidR="009C467A" w:rsidRPr="00804F21" w:rsidRDefault="009C467A" w:rsidP="001136C9">
            <w:pPr>
              <w:jc w:val="center"/>
              <w:rPr>
                <w:sz w:val="20"/>
                <w:szCs w:val="20"/>
              </w:rPr>
            </w:pPr>
            <w:r w:rsidRPr="00804F21">
              <w:rPr>
                <w:sz w:val="20"/>
                <w:szCs w:val="20"/>
              </w:rPr>
              <w:t>VAAD</w:t>
            </w:r>
          </w:p>
        </w:tc>
        <w:tc>
          <w:tcPr>
            <w:tcW w:w="1941" w:type="dxa"/>
            <w:shd w:val="clear" w:color="auto" w:fill="auto"/>
          </w:tcPr>
          <w:p w14:paraId="080D8F02" w14:textId="1F8E7262" w:rsidR="009C467A" w:rsidRDefault="009C467A" w:rsidP="002E0185">
            <w:pPr>
              <w:rPr>
                <w:sz w:val="20"/>
                <w:szCs w:val="20"/>
              </w:rPr>
            </w:pPr>
            <w:r w:rsidRPr="00804F21">
              <w:rPr>
                <w:sz w:val="20"/>
                <w:szCs w:val="20"/>
              </w:rPr>
              <w:t>Pilnveidota apmācīb</w:t>
            </w:r>
            <w:r w:rsidR="00127856">
              <w:rPr>
                <w:sz w:val="20"/>
                <w:szCs w:val="20"/>
              </w:rPr>
              <w:t>as</w:t>
            </w:r>
            <w:r w:rsidRPr="00804F21">
              <w:rPr>
                <w:sz w:val="20"/>
                <w:szCs w:val="20"/>
              </w:rPr>
              <w:t xml:space="preserve"> sistēma</w:t>
            </w:r>
          </w:p>
        </w:tc>
      </w:tr>
      <w:tr w:rsidR="002444D1" w14:paraId="2DF0178C" w14:textId="77777777" w:rsidTr="008E22A2">
        <w:tc>
          <w:tcPr>
            <w:tcW w:w="883" w:type="dxa"/>
            <w:shd w:val="clear" w:color="auto" w:fill="E1EBAF"/>
          </w:tcPr>
          <w:p w14:paraId="5C58CF74" w14:textId="77777777" w:rsidR="009C467A" w:rsidRDefault="009C467A" w:rsidP="00FF492B">
            <w:pPr>
              <w:rPr>
                <w:sz w:val="20"/>
                <w:szCs w:val="20"/>
              </w:rPr>
            </w:pPr>
            <w:r>
              <w:rPr>
                <w:sz w:val="20"/>
                <w:szCs w:val="20"/>
              </w:rPr>
              <w:t>3.1.5.</w:t>
            </w:r>
          </w:p>
          <w:p w14:paraId="778E4D0E" w14:textId="77777777" w:rsidR="00445DFA" w:rsidRDefault="00445DFA" w:rsidP="00FF492B">
            <w:pPr>
              <w:rPr>
                <w:sz w:val="20"/>
                <w:szCs w:val="20"/>
              </w:rPr>
            </w:pPr>
          </w:p>
          <w:p w14:paraId="3AEDB1F8" w14:textId="054A3B62" w:rsidR="00445DFA" w:rsidRPr="00445DFA" w:rsidRDefault="00445DFA" w:rsidP="00FF492B">
            <w:pPr>
              <w:rPr>
                <w:b/>
                <w:sz w:val="20"/>
                <w:szCs w:val="20"/>
              </w:rPr>
            </w:pPr>
            <w:r w:rsidRPr="00445DFA">
              <w:rPr>
                <w:b/>
                <w:color w:val="538135" w:themeColor="accent6" w:themeShade="BF"/>
                <w:sz w:val="20"/>
                <w:szCs w:val="20"/>
                <w:bdr w:val="single" w:sz="4" w:space="0" w:color="auto"/>
              </w:rPr>
              <w:t>Jauns</w:t>
            </w:r>
          </w:p>
        </w:tc>
        <w:tc>
          <w:tcPr>
            <w:tcW w:w="1594" w:type="dxa"/>
            <w:shd w:val="clear" w:color="auto" w:fill="E1EBAF"/>
          </w:tcPr>
          <w:p w14:paraId="66050D89" w14:textId="51E96B8C" w:rsidR="009C467A" w:rsidRPr="00804F21" w:rsidRDefault="009C467A" w:rsidP="00156E17">
            <w:pPr>
              <w:rPr>
                <w:sz w:val="20"/>
                <w:szCs w:val="20"/>
              </w:rPr>
            </w:pPr>
            <w:r>
              <w:rPr>
                <w:sz w:val="20"/>
                <w:szCs w:val="20"/>
              </w:rPr>
              <w:t xml:space="preserve">Izveidot </w:t>
            </w:r>
            <w:r w:rsidR="00E947A9">
              <w:rPr>
                <w:sz w:val="20"/>
                <w:szCs w:val="20"/>
              </w:rPr>
              <w:t xml:space="preserve">tiešsaistes </w:t>
            </w:r>
            <w:r>
              <w:rPr>
                <w:sz w:val="20"/>
                <w:szCs w:val="20"/>
              </w:rPr>
              <w:t>apmācīb</w:t>
            </w:r>
            <w:r w:rsidR="004B533D">
              <w:rPr>
                <w:sz w:val="20"/>
                <w:szCs w:val="20"/>
              </w:rPr>
              <w:t>as</w:t>
            </w:r>
            <w:r>
              <w:rPr>
                <w:sz w:val="20"/>
                <w:szCs w:val="20"/>
              </w:rPr>
              <w:t xml:space="preserve"> sistēmu amatieriem par drošu </w:t>
            </w:r>
            <w:r w:rsidR="00156E17">
              <w:rPr>
                <w:sz w:val="20"/>
                <w:szCs w:val="20"/>
              </w:rPr>
              <w:t>AAL</w:t>
            </w:r>
            <w:r>
              <w:rPr>
                <w:sz w:val="20"/>
                <w:szCs w:val="20"/>
              </w:rPr>
              <w:t xml:space="preserve"> lietošanu</w:t>
            </w:r>
          </w:p>
        </w:tc>
        <w:tc>
          <w:tcPr>
            <w:tcW w:w="2713" w:type="dxa"/>
            <w:shd w:val="clear" w:color="auto" w:fill="E1EBAF"/>
          </w:tcPr>
          <w:p w14:paraId="6AE53BA6" w14:textId="6940E6B0" w:rsidR="009C467A" w:rsidRPr="00804F21" w:rsidRDefault="004B533D" w:rsidP="004B533D">
            <w:pPr>
              <w:rPr>
                <w:sz w:val="20"/>
                <w:szCs w:val="20"/>
              </w:rPr>
            </w:pPr>
            <w:r>
              <w:rPr>
                <w:sz w:val="20"/>
                <w:szCs w:val="20"/>
              </w:rPr>
              <w:t>Tā kā</w:t>
            </w:r>
            <w:r w:rsidR="009C467A">
              <w:rPr>
                <w:sz w:val="20"/>
                <w:szCs w:val="20"/>
              </w:rPr>
              <w:t xml:space="preserve"> normatīvie akti nepieprasa, lai neprofesionālie </w:t>
            </w:r>
            <w:r w:rsidR="00156E17">
              <w:rPr>
                <w:sz w:val="20"/>
                <w:szCs w:val="20"/>
              </w:rPr>
              <w:t>AAL</w:t>
            </w:r>
            <w:r w:rsidR="009C467A">
              <w:rPr>
                <w:sz w:val="20"/>
                <w:szCs w:val="20"/>
              </w:rPr>
              <w:t xml:space="preserve"> lietotāji būtu apmācīti, pastāv pamatotas bažas, ka tie atļautos 3. reģistrācijas klases </w:t>
            </w:r>
            <w:r w:rsidR="00156E17">
              <w:rPr>
                <w:sz w:val="20"/>
                <w:szCs w:val="20"/>
              </w:rPr>
              <w:t>AAL</w:t>
            </w:r>
            <w:r w:rsidR="009C467A">
              <w:rPr>
                <w:sz w:val="20"/>
                <w:szCs w:val="20"/>
              </w:rPr>
              <w:t xml:space="preserve"> ne vienmēr lieto pareizi.</w:t>
            </w:r>
          </w:p>
        </w:tc>
        <w:tc>
          <w:tcPr>
            <w:tcW w:w="1389" w:type="dxa"/>
            <w:shd w:val="clear" w:color="auto" w:fill="E1EBAF"/>
          </w:tcPr>
          <w:p w14:paraId="772E4B4F" w14:textId="14524EC7" w:rsidR="009C467A" w:rsidRPr="00804F21" w:rsidRDefault="00AE5F8B" w:rsidP="001136C9">
            <w:pPr>
              <w:jc w:val="center"/>
              <w:rPr>
                <w:sz w:val="20"/>
                <w:szCs w:val="20"/>
              </w:rPr>
            </w:pPr>
            <w:r>
              <w:rPr>
                <w:sz w:val="20"/>
                <w:szCs w:val="20"/>
              </w:rPr>
              <w:t>Līdz 2023</w:t>
            </w:r>
            <w:r w:rsidR="009C467A" w:rsidRPr="00644596">
              <w:rPr>
                <w:sz w:val="20"/>
                <w:szCs w:val="20"/>
              </w:rPr>
              <w:t>. gada 31. decembrim</w:t>
            </w:r>
          </w:p>
        </w:tc>
        <w:tc>
          <w:tcPr>
            <w:tcW w:w="1262" w:type="dxa"/>
            <w:shd w:val="clear" w:color="auto" w:fill="E1EBAF"/>
          </w:tcPr>
          <w:p w14:paraId="460C0737" w14:textId="2244CCBF" w:rsidR="009C467A" w:rsidRPr="00804F21" w:rsidRDefault="009C467A" w:rsidP="001136C9">
            <w:pPr>
              <w:jc w:val="center"/>
              <w:rPr>
                <w:sz w:val="20"/>
                <w:szCs w:val="20"/>
              </w:rPr>
            </w:pPr>
            <w:r w:rsidRPr="00644596">
              <w:rPr>
                <w:sz w:val="20"/>
                <w:szCs w:val="20"/>
              </w:rPr>
              <w:t>VAAD</w:t>
            </w:r>
          </w:p>
        </w:tc>
        <w:tc>
          <w:tcPr>
            <w:tcW w:w="1941" w:type="dxa"/>
            <w:shd w:val="clear" w:color="auto" w:fill="E1EBAF"/>
          </w:tcPr>
          <w:p w14:paraId="567DAA03" w14:textId="05A03C0F" w:rsidR="009C467A" w:rsidRPr="00804F21" w:rsidRDefault="009C467A" w:rsidP="002E0185">
            <w:pPr>
              <w:rPr>
                <w:sz w:val="20"/>
                <w:szCs w:val="20"/>
              </w:rPr>
            </w:pPr>
            <w:r>
              <w:rPr>
                <w:sz w:val="20"/>
                <w:szCs w:val="20"/>
              </w:rPr>
              <w:t>Izveidota sistēma</w:t>
            </w:r>
          </w:p>
        </w:tc>
      </w:tr>
    </w:tbl>
    <w:p w14:paraId="33636F27" w14:textId="456339FF" w:rsidR="001E6E52" w:rsidRPr="00B2697F" w:rsidRDefault="001E6E52" w:rsidP="001E6E52">
      <w:p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Indikators</w:t>
      </w:r>
    </w:p>
    <w:p w14:paraId="08AC0802" w14:textId="1E35807A" w:rsidR="001E6E52" w:rsidRPr="00B2697F" w:rsidRDefault="00AE1C60" w:rsidP="001E6E52">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w:t>
      </w:r>
      <w:r w:rsidR="001E6E52" w:rsidRPr="00B2697F">
        <w:rPr>
          <w:b/>
          <w:color w:val="0070C0"/>
        </w:rPr>
        <w:t>pmācīto personu skaits pa kategorijām</w:t>
      </w:r>
    </w:p>
    <w:p w14:paraId="4ABBEA3A" w14:textId="3886AB10" w:rsidR="001E6E52" w:rsidRPr="00B2697F" w:rsidRDefault="00AE1C60" w:rsidP="001E6E52">
      <w:pPr>
        <w:pStyle w:val="Sarakstarindkopa"/>
        <w:numPr>
          <w:ilvl w:val="0"/>
          <w:numId w:val="12"/>
        </w:numPr>
        <w:pBdr>
          <w:top w:val="single" w:sz="4" w:space="1" w:color="auto"/>
          <w:left w:val="single" w:sz="4" w:space="4" w:color="auto"/>
          <w:bottom w:val="single" w:sz="4" w:space="1" w:color="auto"/>
          <w:right w:val="single" w:sz="4" w:space="4" w:color="auto"/>
        </w:pBdr>
        <w:jc w:val="both"/>
        <w:rPr>
          <w:b/>
          <w:i/>
          <w:color w:val="0070C0"/>
        </w:rPr>
      </w:pPr>
      <w:r w:rsidRPr="00B2697F">
        <w:rPr>
          <w:b/>
          <w:color w:val="0070C0"/>
        </w:rPr>
        <w:t>A</w:t>
      </w:r>
      <w:r w:rsidR="00FF492B" w:rsidRPr="00B2697F">
        <w:rPr>
          <w:b/>
          <w:color w:val="0070C0"/>
        </w:rPr>
        <w:t>pmācīb</w:t>
      </w:r>
      <w:r w:rsidR="003A4F98" w:rsidRPr="00B2697F">
        <w:rPr>
          <w:b/>
          <w:color w:val="0070C0"/>
        </w:rPr>
        <w:t>as</w:t>
      </w:r>
      <w:r w:rsidR="00FF492B" w:rsidRPr="00B2697F">
        <w:rPr>
          <w:b/>
          <w:color w:val="0070C0"/>
        </w:rPr>
        <w:t xml:space="preserve"> veicēju </w:t>
      </w:r>
      <w:r w:rsidR="00BC669E" w:rsidRPr="00B2697F">
        <w:rPr>
          <w:b/>
          <w:color w:val="0070C0"/>
        </w:rPr>
        <w:t>uzraudzībās</w:t>
      </w:r>
      <w:r w:rsidR="001E6E52" w:rsidRPr="00B2697F">
        <w:rPr>
          <w:b/>
          <w:color w:val="0070C0"/>
        </w:rPr>
        <w:t xml:space="preserve"> konstatēto </w:t>
      </w:r>
      <w:r w:rsidR="00BC669E" w:rsidRPr="00B2697F">
        <w:rPr>
          <w:b/>
          <w:color w:val="0070C0"/>
        </w:rPr>
        <w:t>neatbilstību</w:t>
      </w:r>
      <w:r w:rsidR="001E6E52" w:rsidRPr="00B2697F">
        <w:rPr>
          <w:b/>
          <w:color w:val="0070C0"/>
        </w:rPr>
        <w:t xml:space="preserve"> skaits </w:t>
      </w:r>
      <w:r w:rsidR="001E6E52" w:rsidRPr="00B2697F">
        <w:rPr>
          <w:b/>
          <w:i/>
          <w:color w:val="0070C0"/>
        </w:rPr>
        <w:t>(</w:t>
      </w:r>
      <w:r w:rsidR="00675310" w:rsidRPr="00B2697F">
        <w:rPr>
          <w:b/>
          <w:i/>
          <w:color w:val="0070C0"/>
        </w:rPr>
        <w:t>attiecībā</w:t>
      </w:r>
      <w:r w:rsidR="0013728A" w:rsidRPr="00B2697F">
        <w:rPr>
          <w:b/>
          <w:i/>
          <w:color w:val="0070C0"/>
        </w:rPr>
        <w:t xml:space="preserve"> </w:t>
      </w:r>
      <w:r w:rsidR="00BC669E" w:rsidRPr="00B2697F">
        <w:rPr>
          <w:b/>
          <w:i/>
          <w:color w:val="0070C0"/>
        </w:rPr>
        <w:t>pret visā</w:t>
      </w:r>
      <w:r w:rsidR="001E6E52" w:rsidRPr="00B2697F">
        <w:rPr>
          <w:b/>
          <w:i/>
          <w:color w:val="0070C0"/>
        </w:rPr>
        <w:t xml:space="preserve">m </w:t>
      </w:r>
      <w:r w:rsidR="00BC669E" w:rsidRPr="00B2697F">
        <w:rPr>
          <w:b/>
          <w:i/>
          <w:color w:val="0070C0"/>
        </w:rPr>
        <w:t>uzraudzīb</w:t>
      </w:r>
      <w:r w:rsidR="003A4F98" w:rsidRPr="00B2697F">
        <w:rPr>
          <w:b/>
          <w:i/>
          <w:color w:val="0070C0"/>
        </w:rPr>
        <w:t>as reizēm</w:t>
      </w:r>
      <w:r w:rsidR="001E6E52" w:rsidRPr="00B2697F">
        <w:rPr>
          <w:b/>
          <w:i/>
          <w:color w:val="0070C0"/>
        </w:rPr>
        <w:t>)</w:t>
      </w:r>
    </w:p>
    <w:p w14:paraId="26158113" w14:textId="166F598F" w:rsidR="001E6E52" w:rsidRPr="00B2697F" w:rsidRDefault="00AE1C60" w:rsidP="001E6E52">
      <w:pPr>
        <w:pStyle w:val="Sarakstarindkopa"/>
        <w:numPr>
          <w:ilvl w:val="0"/>
          <w:numId w:val="12"/>
        </w:numPr>
        <w:pBdr>
          <w:top w:val="single" w:sz="4" w:space="1" w:color="auto"/>
          <w:left w:val="single" w:sz="4" w:space="4" w:color="auto"/>
          <w:bottom w:val="single" w:sz="4" w:space="1" w:color="auto"/>
          <w:right w:val="single" w:sz="4" w:space="4" w:color="auto"/>
        </w:pBdr>
        <w:jc w:val="both"/>
        <w:rPr>
          <w:b/>
          <w:i/>
          <w:color w:val="0070C0"/>
        </w:rPr>
      </w:pPr>
      <w:r w:rsidRPr="00B2697F">
        <w:rPr>
          <w:b/>
          <w:color w:val="0070C0"/>
        </w:rPr>
        <w:t>P</w:t>
      </w:r>
      <w:r w:rsidR="00BC669E" w:rsidRPr="00B2697F">
        <w:rPr>
          <w:b/>
          <w:color w:val="0070C0"/>
        </w:rPr>
        <w:t xml:space="preserve">ārbaudīto </w:t>
      </w:r>
      <w:r w:rsidR="001E6E52" w:rsidRPr="00B2697F">
        <w:rPr>
          <w:b/>
          <w:color w:val="0070C0"/>
        </w:rPr>
        <w:t xml:space="preserve">saimniecību skaits, kurās </w:t>
      </w:r>
      <w:r w:rsidR="00BC669E" w:rsidRPr="00B2697F">
        <w:rPr>
          <w:b/>
          <w:color w:val="0070C0"/>
        </w:rPr>
        <w:t>lieto 2. reģistrācijas klases augu aizsardzības līdzekļus un kurās konstatētas</w:t>
      </w:r>
      <w:r w:rsidR="001E6E52" w:rsidRPr="00B2697F">
        <w:rPr>
          <w:b/>
          <w:color w:val="0070C0"/>
        </w:rPr>
        <w:t xml:space="preserve"> </w:t>
      </w:r>
      <w:r w:rsidR="00BC669E" w:rsidRPr="00B2697F">
        <w:rPr>
          <w:b/>
          <w:color w:val="0070C0"/>
        </w:rPr>
        <w:t>personas, k</w:t>
      </w:r>
      <w:r w:rsidR="003A4F98" w:rsidRPr="00B2697F">
        <w:rPr>
          <w:b/>
          <w:color w:val="0070C0"/>
        </w:rPr>
        <w:t>am</w:t>
      </w:r>
      <w:r w:rsidR="00BC669E" w:rsidRPr="00B2697F">
        <w:rPr>
          <w:b/>
          <w:color w:val="0070C0"/>
        </w:rPr>
        <w:t xml:space="preserve"> nav derīga atbilstoša apliecība</w:t>
      </w:r>
      <w:r w:rsidR="001E6E52" w:rsidRPr="00B2697F">
        <w:rPr>
          <w:b/>
          <w:color w:val="0070C0"/>
        </w:rPr>
        <w:t xml:space="preserve"> </w:t>
      </w:r>
      <w:r w:rsidR="001E6E52" w:rsidRPr="00B2697F">
        <w:rPr>
          <w:b/>
          <w:i/>
          <w:color w:val="0070C0"/>
        </w:rPr>
        <w:t>(</w:t>
      </w:r>
      <w:r w:rsidR="00675310" w:rsidRPr="00B2697F">
        <w:rPr>
          <w:b/>
          <w:i/>
          <w:color w:val="0070C0"/>
        </w:rPr>
        <w:t xml:space="preserve">attiecībā </w:t>
      </w:r>
      <w:r w:rsidR="001E6E52" w:rsidRPr="00B2697F">
        <w:rPr>
          <w:b/>
          <w:i/>
          <w:color w:val="0070C0"/>
        </w:rPr>
        <w:t>pret visiem pārbaudītajiem)</w:t>
      </w:r>
    </w:p>
    <w:p w14:paraId="4201F629" w14:textId="4F9D3CEF" w:rsidR="001829AD" w:rsidRPr="00285FE4" w:rsidRDefault="00624BB2" w:rsidP="00CE3BEC">
      <w:pPr>
        <w:pStyle w:val="Virsraksts2"/>
        <w:jc w:val="both"/>
        <w:rPr>
          <w:color w:val="FF0000"/>
          <w:sz w:val="24"/>
          <w:szCs w:val="24"/>
        </w:rPr>
      </w:pPr>
      <w:bookmarkStart w:id="11" w:name="_Toc23931096"/>
      <w:r w:rsidRPr="00021CE6">
        <w:rPr>
          <w:sz w:val="24"/>
          <w:szCs w:val="24"/>
        </w:rPr>
        <w:t>3</w:t>
      </w:r>
      <w:r w:rsidR="00F43A6E" w:rsidRPr="00021CE6">
        <w:rPr>
          <w:sz w:val="24"/>
          <w:szCs w:val="24"/>
        </w:rPr>
        <w:t xml:space="preserve">.2. </w:t>
      </w:r>
      <w:r w:rsidR="00AA4605" w:rsidRPr="00021CE6">
        <w:rPr>
          <w:sz w:val="24"/>
          <w:szCs w:val="24"/>
        </w:rPr>
        <w:t>Rīcības virziens "Nodrošināta augu aizsardzības līdzekļu laišanas tirgū uzraudzība"</w:t>
      </w:r>
      <w:bookmarkEnd w:id="11"/>
      <w:r w:rsidR="008C3FAE" w:rsidRPr="00021CE6">
        <w:rPr>
          <w:sz w:val="24"/>
          <w:szCs w:val="24"/>
        </w:rPr>
        <w:t xml:space="preserve"> </w:t>
      </w:r>
    </w:p>
    <w:tbl>
      <w:tblPr>
        <w:tblStyle w:val="Reatabula"/>
        <w:tblW w:w="9322" w:type="dxa"/>
        <w:shd w:val="clear" w:color="auto" w:fill="DAB652"/>
        <w:tblLook w:val="04A0" w:firstRow="1" w:lastRow="0" w:firstColumn="1" w:lastColumn="0" w:noHBand="0" w:noVBand="1"/>
      </w:tblPr>
      <w:tblGrid>
        <w:gridCol w:w="9322"/>
      </w:tblGrid>
      <w:tr w:rsidR="001829AD" w14:paraId="5F700EC1" w14:textId="77777777" w:rsidTr="00B879E5">
        <w:tc>
          <w:tcPr>
            <w:tcW w:w="9322" w:type="dxa"/>
            <w:shd w:val="clear" w:color="auto" w:fill="DAB652"/>
          </w:tcPr>
          <w:p w14:paraId="5F510603" w14:textId="3442E6B1" w:rsidR="001829AD" w:rsidRPr="000A25D1" w:rsidRDefault="001829AD" w:rsidP="001829AD">
            <w:pPr>
              <w:jc w:val="both"/>
              <w:rPr>
                <w:b/>
                <w:color w:val="000000" w:themeColor="text1"/>
                <w:u w:val="single"/>
              </w:rPr>
            </w:pPr>
            <w:r w:rsidRPr="000A25D1">
              <w:rPr>
                <w:b/>
                <w:color w:val="000000" w:themeColor="text1"/>
                <w:u w:val="single"/>
              </w:rPr>
              <w:t>Esošā situācija</w:t>
            </w:r>
          </w:p>
          <w:p w14:paraId="42608B1D" w14:textId="77777777" w:rsidR="001829AD" w:rsidRPr="000A25D1" w:rsidRDefault="001829AD" w:rsidP="001829AD">
            <w:pPr>
              <w:jc w:val="both"/>
              <w:rPr>
                <w:bCs/>
                <w:color w:val="000000" w:themeColor="text1"/>
              </w:rPr>
            </w:pPr>
          </w:p>
          <w:p w14:paraId="0CC5B234" w14:textId="0E61A4A5" w:rsidR="001829AD" w:rsidRPr="000A25D1" w:rsidRDefault="001829AD" w:rsidP="001829AD">
            <w:pPr>
              <w:ind w:firstLine="720"/>
              <w:jc w:val="both"/>
              <w:rPr>
                <w:color w:val="000000" w:themeColor="text1"/>
              </w:rPr>
            </w:pPr>
            <w:r w:rsidRPr="000A25D1">
              <w:rPr>
                <w:color w:val="000000" w:themeColor="text1"/>
              </w:rPr>
              <w:t>Augu aizsardzības likum</w:t>
            </w:r>
            <w:r w:rsidR="003A4F98">
              <w:rPr>
                <w:color w:val="000000" w:themeColor="text1"/>
              </w:rPr>
              <w:t>ā</w:t>
            </w:r>
            <w:r w:rsidRPr="000A25D1">
              <w:rPr>
                <w:color w:val="000000" w:themeColor="text1"/>
              </w:rPr>
              <w:t xml:space="preserve"> no</w:t>
            </w:r>
            <w:r w:rsidR="003A4F98">
              <w:rPr>
                <w:color w:val="000000" w:themeColor="text1"/>
              </w:rPr>
              <w:t>teikts</w:t>
            </w:r>
            <w:r w:rsidRPr="000A25D1">
              <w:rPr>
                <w:color w:val="000000" w:themeColor="text1"/>
              </w:rPr>
              <w:t xml:space="preserve">, ka </w:t>
            </w:r>
            <w:r w:rsidR="009D2F05">
              <w:rPr>
                <w:color w:val="000000" w:themeColor="text1"/>
              </w:rPr>
              <w:t>AAL</w:t>
            </w:r>
            <w:r w:rsidRPr="000A25D1">
              <w:rPr>
                <w:color w:val="000000" w:themeColor="text1"/>
              </w:rPr>
              <w:t xml:space="preserve"> drīkst izplatīt tikai tie komersanti, kuri saņēmuši speciālo atļauju (licenci), kas dod tiesības izplatīt </w:t>
            </w:r>
            <w:r w:rsidR="009D2F05">
              <w:rPr>
                <w:color w:val="000000" w:themeColor="text1"/>
              </w:rPr>
              <w:t>AAL</w:t>
            </w:r>
            <w:r w:rsidRPr="000A25D1">
              <w:rPr>
                <w:color w:val="000000" w:themeColor="text1"/>
              </w:rPr>
              <w:t xml:space="preserve">. VAAD izskata iesniegumu, pārbauda tirdzniecības vai uzglabāšanas vietu un pieņem lēmumu par speciālās atļaujas (licences) izsniegšanu, ja tirdzniecības vai uzglabāšanas vieta atbilst </w:t>
            </w:r>
            <w:r w:rsidR="009D2F05">
              <w:rPr>
                <w:color w:val="000000" w:themeColor="text1"/>
              </w:rPr>
              <w:t>AAL</w:t>
            </w:r>
            <w:r w:rsidRPr="000A25D1">
              <w:rPr>
                <w:color w:val="000000" w:themeColor="text1"/>
              </w:rPr>
              <w:t xml:space="preserve"> apriti regulējošo normatīvo aktu prasībām. </w:t>
            </w:r>
          </w:p>
          <w:p w14:paraId="17522021" w14:textId="55A0FAA6" w:rsidR="001829AD" w:rsidRPr="000A25D1" w:rsidRDefault="001829AD" w:rsidP="001829AD">
            <w:pPr>
              <w:ind w:firstLine="720"/>
              <w:jc w:val="both"/>
              <w:rPr>
                <w:color w:val="000000" w:themeColor="text1"/>
              </w:rPr>
            </w:pPr>
            <w:r w:rsidRPr="000A25D1">
              <w:rPr>
                <w:color w:val="000000" w:themeColor="text1"/>
              </w:rPr>
              <w:t>Ministru kabineta 2011. gada 13. decembra noteikumi Nr. 949 „</w:t>
            </w:r>
            <w:r w:rsidRPr="000A25D1">
              <w:rPr>
                <w:bCs/>
                <w:color w:val="000000" w:themeColor="text1"/>
              </w:rPr>
              <w:t>Noteikumi par augu aizsardzības līdzekļu laišanu tirgū”</w:t>
            </w:r>
            <w:r w:rsidR="005F0553">
              <w:rPr>
                <w:rStyle w:val="Vresatsauce"/>
                <w:bCs/>
                <w:color w:val="000000" w:themeColor="text1"/>
              </w:rPr>
              <w:footnoteReference w:id="2"/>
            </w:r>
            <w:r w:rsidRPr="000A25D1">
              <w:rPr>
                <w:bCs/>
                <w:color w:val="000000" w:themeColor="text1"/>
              </w:rPr>
              <w:t xml:space="preserve"> </w:t>
            </w:r>
            <w:r w:rsidRPr="000A25D1">
              <w:rPr>
                <w:color w:val="000000" w:themeColor="text1"/>
              </w:rPr>
              <w:t xml:space="preserve">nosaka prasības </w:t>
            </w:r>
            <w:r w:rsidR="009D2F05">
              <w:rPr>
                <w:color w:val="000000" w:themeColor="text1"/>
              </w:rPr>
              <w:t>AAL</w:t>
            </w:r>
            <w:r w:rsidRPr="000A25D1">
              <w:rPr>
                <w:color w:val="000000" w:themeColor="text1"/>
              </w:rPr>
              <w:t xml:space="preserve"> laišanai tirgū, tirdzniecības vietām izvirzāmos kritērijus, </w:t>
            </w:r>
            <w:r w:rsidR="009D2F05">
              <w:rPr>
                <w:color w:val="000000" w:themeColor="text1"/>
              </w:rPr>
              <w:t>AAL</w:t>
            </w:r>
            <w:r w:rsidRPr="000A25D1">
              <w:rPr>
                <w:color w:val="000000" w:themeColor="text1"/>
              </w:rPr>
              <w:t xml:space="preserve"> tirdzniecības, ievešanas, izvešanas, uzglabāšanas un transportēšanas prasības, to pārdevēju un augu aizsardzības konsultantu pienākumus, informācijas sniegšanas kārtību </w:t>
            </w:r>
            <w:r w:rsidR="009D2F05">
              <w:rPr>
                <w:color w:val="000000" w:themeColor="text1"/>
              </w:rPr>
              <w:t>AAL</w:t>
            </w:r>
            <w:r w:rsidRPr="000A25D1">
              <w:rPr>
                <w:color w:val="000000" w:themeColor="text1"/>
              </w:rPr>
              <w:t xml:space="preserve"> pircējam un tās saturu, kā arī </w:t>
            </w:r>
            <w:r w:rsidR="009D2F05">
              <w:rPr>
                <w:color w:val="000000" w:themeColor="text1"/>
              </w:rPr>
              <w:t>AAL</w:t>
            </w:r>
            <w:r w:rsidRPr="000A25D1">
              <w:rPr>
                <w:color w:val="000000" w:themeColor="text1"/>
              </w:rPr>
              <w:t xml:space="preserve"> aprites kontroles kārtību.</w:t>
            </w:r>
          </w:p>
          <w:p w14:paraId="44A73E0C" w14:textId="49F6612C" w:rsidR="001829AD" w:rsidRPr="000A25D1" w:rsidRDefault="00E947A9" w:rsidP="001829AD">
            <w:pPr>
              <w:ind w:firstLine="720"/>
              <w:jc w:val="both"/>
              <w:rPr>
                <w:color w:val="000000" w:themeColor="text1"/>
              </w:rPr>
            </w:pPr>
            <w:r>
              <w:rPr>
                <w:color w:val="000000" w:themeColor="text1"/>
              </w:rPr>
              <w:t>Iepri</w:t>
            </w:r>
            <w:r w:rsidR="002444D1">
              <w:rPr>
                <w:color w:val="000000" w:themeColor="text1"/>
              </w:rPr>
              <w:t>e</w:t>
            </w:r>
            <w:r>
              <w:rPr>
                <w:color w:val="000000" w:themeColor="text1"/>
              </w:rPr>
              <w:t>kšminētie n</w:t>
            </w:r>
            <w:r w:rsidR="001829AD" w:rsidRPr="000A25D1">
              <w:rPr>
                <w:color w:val="000000" w:themeColor="text1"/>
              </w:rPr>
              <w:t xml:space="preserve">oteikumi nosaka arī to, ka licences īpašniekam jānodrošina, lai </w:t>
            </w:r>
            <w:r w:rsidR="009D2F05">
              <w:rPr>
                <w:color w:val="000000" w:themeColor="text1"/>
              </w:rPr>
              <w:t>AAL</w:t>
            </w:r>
            <w:r w:rsidR="001829AD" w:rsidRPr="000A25D1">
              <w:rPr>
                <w:color w:val="000000" w:themeColor="text1"/>
              </w:rPr>
              <w:t xml:space="preserve"> tirdzniecības vai uzglabāšanas vietā ir darbinieks, kas saņēmis </w:t>
            </w:r>
            <w:r w:rsidR="009D2F05">
              <w:rPr>
                <w:color w:val="000000" w:themeColor="text1"/>
              </w:rPr>
              <w:t>AAL</w:t>
            </w:r>
            <w:r w:rsidR="001829AD" w:rsidRPr="000A25D1">
              <w:rPr>
                <w:color w:val="000000" w:themeColor="text1"/>
              </w:rPr>
              <w:t xml:space="preserve"> pārdevēja vai </w:t>
            </w:r>
            <w:r>
              <w:rPr>
                <w:color w:val="000000" w:themeColor="text1"/>
              </w:rPr>
              <w:t>2.</w:t>
            </w:r>
            <w:r w:rsidR="003F0CAD">
              <w:rPr>
                <w:color w:val="000000" w:themeColor="text1"/>
              </w:rPr>
              <w:t> </w:t>
            </w:r>
            <w:r w:rsidR="001829AD" w:rsidRPr="000A25D1">
              <w:rPr>
                <w:color w:val="000000" w:themeColor="text1"/>
              </w:rPr>
              <w:t xml:space="preserve">reģistrācijas klases </w:t>
            </w:r>
            <w:r w:rsidR="009D2F05">
              <w:rPr>
                <w:color w:val="000000" w:themeColor="text1"/>
              </w:rPr>
              <w:t>AAL</w:t>
            </w:r>
            <w:r w:rsidR="001829AD" w:rsidRPr="000A25D1">
              <w:rPr>
                <w:color w:val="000000" w:themeColor="text1"/>
              </w:rPr>
              <w:t xml:space="preserve"> lietotāja apliecību, vai augu aizsardzības konsultanta apliecību un </w:t>
            </w:r>
            <w:r w:rsidR="001829AD" w:rsidRPr="000A25D1">
              <w:rPr>
                <w:color w:val="000000" w:themeColor="text1"/>
              </w:rPr>
              <w:lastRenderedPageBreak/>
              <w:t xml:space="preserve">kas, pārdodot </w:t>
            </w:r>
            <w:r w:rsidR="009D2F05">
              <w:rPr>
                <w:color w:val="000000" w:themeColor="text1"/>
              </w:rPr>
              <w:t>AAL</w:t>
            </w:r>
            <w:r w:rsidR="001829AD" w:rsidRPr="000A25D1">
              <w:rPr>
                <w:color w:val="000000" w:themeColor="text1"/>
              </w:rPr>
              <w:t xml:space="preserve">, sniedz pircējam augu aizsardzības jomu regulējošiem normatīviem aktiem un reģistrētajam </w:t>
            </w:r>
            <w:r w:rsidR="009D2F05">
              <w:rPr>
                <w:color w:val="000000" w:themeColor="text1"/>
              </w:rPr>
              <w:t>AAL</w:t>
            </w:r>
            <w:r w:rsidR="001829AD" w:rsidRPr="000A25D1">
              <w:rPr>
                <w:color w:val="000000" w:themeColor="text1"/>
              </w:rPr>
              <w:t xml:space="preserve"> marķējumam atbilstošu informāciju par iespējamo konkrētā </w:t>
            </w:r>
            <w:r w:rsidR="009D2F05">
              <w:rPr>
                <w:color w:val="000000" w:themeColor="text1"/>
              </w:rPr>
              <w:t>AAL</w:t>
            </w:r>
            <w:r w:rsidR="001829AD" w:rsidRPr="000A25D1">
              <w:rPr>
                <w:color w:val="000000" w:themeColor="text1"/>
              </w:rPr>
              <w:t xml:space="preserve"> radīto risku cilvēku veselībai un videi, īpaši par tā bīstamību un kaitīgo iedarbību, par </w:t>
            </w:r>
            <w:r w:rsidR="009D2F05">
              <w:rPr>
                <w:color w:val="000000" w:themeColor="text1"/>
              </w:rPr>
              <w:t>AAL</w:t>
            </w:r>
            <w:r w:rsidR="001829AD" w:rsidRPr="000A25D1">
              <w:rPr>
                <w:color w:val="000000" w:themeColor="text1"/>
              </w:rPr>
              <w:t xml:space="preserve"> lietošanas un uzglabāšanas prasībām, un drošu izlietoto </w:t>
            </w:r>
            <w:r w:rsidR="009D2F05">
              <w:rPr>
                <w:color w:val="000000" w:themeColor="text1"/>
              </w:rPr>
              <w:t>AAL</w:t>
            </w:r>
            <w:r w:rsidR="001829AD" w:rsidRPr="000A25D1">
              <w:rPr>
                <w:color w:val="000000" w:themeColor="text1"/>
              </w:rPr>
              <w:t xml:space="preserve"> iepakojumu </w:t>
            </w:r>
            <w:r w:rsidR="001829AD" w:rsidRPr="0042035B">
              <w:rPr>
                <w:color w:val="000000" w:themeColor="text1"/>
              </w:rPr>
              <w:t>apglabāšanu</w:t>
            </w:r>
            <w:r w:rsidR="001829AD" w:rsidRPr="000A25D1">
              <w:rPr>
                <w:color w:val="000000" w:themeColor="text1"/>
              </w:rPr>
              <w:t xml:space="preserve">, kā arī par citām kaitīgo organismu ierobežošanas iespējām ar mazu risku. Šī prasība ir obligāta gadījumos, kad persona iegādājas </w:t>
            </w:r>
            <w:r>
              <w:rPr>
                <w:color w:val="000000" w:themeColor="text1"/>
              </w:rPr>
              <w:t>3.</w:t>
            </w:r>
            <w:r w:rsidR="001829AD" w:rsidRPr="000A25D1">
              <w:rPr>
                <w:color w:val="000000" w:themeColor="text1"/>
              </w:rPr>
              <w:t xml:space="preserve"> reģistrācijas klases </w:t>
            </w:r>
            <w:r w:rsidR="009D2F05">
              <w:rPr>
                <w:color w:val="000000" w:themeColor="text1"/>
              </w:rPr>
              <w:t>AAL</w:t>
            </w:r>
            <w:r w:rsidR="001829AD" w:rsidRPr="000A25D1">
              <w:rPr>
                <w:color w:val="000000" w:themeColor="text1"/>
              </w:rPr>
              <w:t xml:space="preserve"> un nav profesionālais </w:t>
            </w:r>
            <w:r w:rsidR="009D2F05">
              <w:rPr>
                <w:color w:val="000000" w:themeColor="text1"/>
              </w:rPr>
              <w:t>AAL</w:t>
            </w:r>
            <w:r w:rsidR="001829AD" w:rsidRPr="000A25D1">
              <w:rPr>
                <w:color w:val="000000" w:themeColor="text1"/>
              </w:rPr>
              <w:t xml:space="preserve"> lietotājs, bet</w:t>
            </w:r>
            <w:r w:rsidR="003A4F98">
              <w:rPr>
                <w:color w:val="000000" w:themeColor="text1"/>
              </w:rPr>
              <w:t>, ja</w:t>
            </w:r>
            <w:r w:rsidR="001829AD" w:rsidRPr="000A25D1">
              <w:rPr>
                <w:color w:val="000000" w:themeColor="text1"/>
              </w:rPr>
              <w:t xml:space="preserve"> </w:t>
            </w:r>
            <w:r w:rsidR="009D2F05">
              <w:rPr>
                <w:color w:val="000000" w:themeColor="text1"/>
              </w:rPr>
              <w:t xml:space="preserve">AAL </w:t>
            </w:r>
            <w:r w:rsidR="001829AD" w:rsidRPr="000A25D1">
              <w:rPr>
                <w:color w:val="000000" w:themeColor="text1"/>
              </w:rPr>
              <w:t xml:space="preserve">iegādājas profesionālais </w:t>
            </w:r>
            <w:r w:rsidR="009D2F05">
              <w:rPr>
                <w:color w:val="000000" w:themeColor="text1"/>
              </w:rPr>
              <w:t>AAL</w:t>
            </w:r>
            <w:r w:rsidR="001829AD" w:rsidRPr="000A25D1">
              <w:rPr>
                <w:color w:val="000000" w:themeColor="text1"/>
              </w:rPr>
              <w:t xml:space="preserve"> lietotājs, minētā informācija jāsniedz pēc personas pieprasījuma</w:t>
            </w:r>
            <w:r w:rsidR="003A4F98">
              <w:rPr>
                <w:color w:val="000000" w:themeColor="text1"/>
              </w:rPr>
              <w:t>.</w:t>
            </w:r>
          </w:p>
          <w:p w14:paraId="5AFE0E1B" w14:textId="12FBA6E8" w:rsidR="001829AD" w:rsidRDefault="001829AD" w:rsidP="009D2F05">
            <w:pPr>
              <w:tabs>
                <w:tab w:val="left" w:pos="780"/>
              </w:tabs>
              <w:autoSpaceDE w:val="0"/>
              <w:autoSpaceDN w:val="0"/>
              <w:adjustRightInd w:val="0"/>
              <w:ind w:hanging="180"/>
              <w:jc w:val="both"/>
              <w:rPr>
                <w:b/>
              </w:rPr>
            </w:pPr>
            <w:r w:rsidRPr="000A25D1">
              <w:rPr>
                <w:color w:val="000000" w:themeColor="text1"/>
              </w:rPr>
              <w:tab/>
            </w:r>
            <w:r w:rsidRPr="000A25D1">
              <w:rPr>
                <w:color w:val="000000" w:themeColor="text1"/>
              </w:rPr>
              <w:tab/>
              <w:t xml:space="preserve">VAAD kompetencē ir veikt valsts uzraudzību un kontroli par </w:t>
            </w:r>
            <w:r w:rsidR="009D2F05">
              <w:rPr>
                <w:color w:val="000000" w:themeColor="text1"/>
              </w:rPr>
              <w:t>AAL</w:t>
            </w:r>
            <w:r w:rsidRPr="000A25D1">
              <w:rPr>
                <w:color w:val="000000" w:themeColor="text1"/>
              </w:rPr>
              <w:t xml:space="preserve"> izplatīšanas jomas normatīvo aktu prasību ievērošanu</w:t>
            </w:r>
            <w:r w:rsidR="005F0553">
              <w:rPr>
                <w:rStyle w:val="Vresatsauce"/>
                <w:color w:val="000000" w:themeColor="text1"/>
              </w:rPr>
              <w:footnoteReference w:id="3"/>
            </w:r>
            <w:r w:rsidRPr="000A25D1">
              <w:rPr>
                <w:color w:val="000000" w:themeColor="text1"/>
              </w:rPr>
              <w:t xml:space="preserve">. </w:t>
            </w:r>
            <w:r w:rsidR="00A513E7">
              <w:rPr>
                <w:color w:val="000000" w:themeColor="text1"/>
              </w:rPr>
              <w:t xml:space="preserve">Pēdējos gados būtiska uzmanība tiek pievērsta nelegālo </w:t>
            </w:r>
            <w:r w:rsidR="009D2F05">
              <w:rPr>
                <w:color w:val="000000" w:themeColor="text1"/>
              </w:rPr>
              <w:t>AAL</w:t>
            </w:r>
            <w:r w:rsidR="00A513E7">
              <w:rPr>
                <w:color w:val="000000" w:themeColor="text1"/>
              </w:rPr>
              <w:t xml:space="preserve"> kontrolēm, jo </w:t>
            </w:r>
            <w:r w:rsidR="003A4F98">
              <w:rPr>
                <w:color w:val="000000" w:themeColor="text1"/>
              </w:rPr>
              <w:t>ir palielinājies</w:t>
            </w:r>
            <w:r w:rsidR="00A513E7">
              <w:rPr>
                <w:color w:val="000000" w:themeColor="text1"/>
              </w:rPr>
              <w:t xml:space="preserve"> nelegālo </w:t>
            </w:r>
            <w:r w:rsidR="009D2F05">
              <w:rPr>
                <w:color w:val="000000" w:themeColor="text1"/>
              </w:rPr>
              <w:t>AAL</w:t>
            </w:r>
            <w:r w:rsidR="00A513E7">
              <w:rPr>
                <w:color w:val="000000" w:themeColor="text1"/>
              </w:rPr>
              <w:t xml:space="preserve"> izplatības risks. To veicinājuši vairāki iemesli – nozīmīgi samazinājies  3. reģistrācijas klases </w:t>
            </w:r>
            <w:r w:rsidR="009D2F05">
              <w:rPr>
                <w:color w:val="000000" w:themeColor="text1"/>
              </w:rPr>
              <w:t>AAL</w:t>
            </w:r>
            <w:r w:rsidR="00A513E7">
              <w:rPr>
                <w:color w:val="000000" w:themeColor="text1"/>
              </w:rPr>
              <w:t xml:space="preserve"> skaits, kā arī </w:t>
            </w:r>
            <w:r w:rsidR="003A4F98">
              <w:rPr>
                <w:color w:val="000000" w:themeColor="text1"/>
              </w:rPr>
              <w:t xml:space="preserve">pēc </w:t>
            </w:r>
            <w:r w:rsidR="00A513E7">
              <w:rPr>
                <w:color w:val="000000" w:themeColor="text1"/>
              </w:rPr>
              <w:t xml:space="preserve">vairāku darbīgo vielu izslēgšanas no ES darbīgo vielu saraksta no tirgus izņemti daudzi plaši izmantoti </w:t>
            </w:r>
            <w:r w:rsidR="009D2F05">
              <w:rPr>
                <w:color w:val="000000" w:themeColor="text1"/>
              </w:rPr>
              <w:t>AAL</w:t>
            </w:r>
            <w:r w:rsidR="00A513E7">
              <w:rPr>
                <w:color w:val="000000" w:themeColor="text1"/>
              </w:rPr>
              <w:t xml:space="preserve">. </w:t>
            </w:r>
          </w:p>
        </w:tc>
      </w:tr>
    </w:tbl>
    <w:p w14:paraId="3883BF56" w14:textId="77777777" w:rsidR="00974C16" w:rsidRDefault="00974C16" w:rsidP="00754AD1">
      <w:pPr>
        <w:jc w:val="both"/>
        <w:rPr>
          <w:b/>
        </w:rPr>
        <w:sectPr w:rsidR="00974C16" w:rsidSect="00974C16">
          <w:type w:val="continuous"/>
          <w:pgSz w:w="11906" w:h="16838"/>
          <w:pgMar w:top="1440" w:right="1797" w:bottom="1077" w:left="1797" w:header="709" w:footer="709" w:gutter="0"/>
          <w:pgNumType w:start="21"/>
          <w:cols w:space="708"/>
          <w:docGrid w:linePitch="360"/>
        </w:sectPr>
      </w:pPr>
    </w:p>
    <w:p w14:paraId="1B554BB3" w14:textId="65A2FAFE" w:rsidR="00420379" w:rsidRDefault="00420379" w:rsidP="00754AD1">
      <w:pPr>
        <w:jc w:val="both"/>
        <w:rPr>
          <w:b/>
        </w:rPr>
      </w:pPr>
    </w:p>
    <w:p w14:paraId="0304FA80" w14:textId="0C40D0E3" w:rsidR="00B879E5" w:rsidRDefault="0042035B" w:rsidP="00754AD1">
      <w:pPr>
        <w:jc w:val="both"/>
        <w:rPr>
          <w:b/>
        </w:rPr>
      </w:pPr>
      <w:r>
        <w:rPr>
          <w:noProof/>
          <w:lang w:val="en-GB" w:eastAsia="en-GB"/>
        </w:rPr>
        <mc:AlternateContent>
          <mc:Choice Requires="wps">
            <w:drawing>
              <wp:anchor distT="0" distB="0" distL="114300" distR="114300" simplePos="0" relativeHeight="251666432" behindDoc="0" locked="0" layoutInCell="1" allowOverlap="1" wp14:anchorId="7D073192" wp14:editId="496DB297">
                <wp:simplePos x="0" y="0"/>
                <wp:positionH relativeFrom="margin">
                  <wp:align>left</wp:align>
                </wp:positionH>
                <wp:positionV relativeFrom="paragraph">
                  <wp:posOffset>0</wp:posOffset>
                </wp:positionV>
                <wp:extent cx="6096482" cy="3452774"/>
                <wp:effectExtent l="0" t="0" r="19050" b="33655"/>
                <wp:wrapNone/>
                <wp:docPr id="26" name="Down Arrow Callout 26"/>
                <wp:cNvGraphicFramePr/>
                <a:graphic xmlns:a="http://schemas.openxmlformats.org/drawingml/2006/main">
                  <a:graphicData uri="http://schemas.microsoft.com/office/word/2010/wordprocessingShape">
                    <wps:wsp>
                      <wps:cNvSpPr/>
                      <wps:spPr>
                        <a:xfrm>
                          <a:off x="0" y="0"/>
                          <a:ext cx="6096482" cy="3452774"/>
                        </a:xfrm>
                        <a:prstGeom prst="downArrowCallout">
                          <a:avLst>
                            <a:gd name="adj1" fmla="val 50000"/>
                            <a:gd name="adj2" fmla="val 25000"/>
                            <a:gd name="adj3" fmla="val 25000"/>
                            <a:gd name="adj4" fmla="val 75000"/>
                          </a:avLst>
                        </a:prstGeom>
                        <a:solidFill>
                          <a:srgbClr val="B4DE86"/>
                        </a:solidFill>
                        <a:ln w="12700" cap="flat" cmpd="sng" algn="ctr">
                          <a:solidFill>
                            <a:srgbClr val="4472C4">
                              <a:shade val="50000"/>
                            </a:srgbClr>
                          </a:solidFill>
                          <a:prstDash val="solid"/>
                          <a:miter lim="800000"/>
                        </a:ln>
                        <a:effectLst/>
                      </wps:spPr>
                      <wps:txbx>
                        <w:txbxContent>
                          <w:p w14:paraId="08A6DD9C" w14:textId="74E3BA4D" w:rsidR="004D2B6A" w:rsidRPr="002725A9" w:rsidRDefault="004D2B6A" w:rsidP="00AB3ED7">
                            <w:pPr>
                              <w:rPr>
                                <w:b/>
                                <w:u w:val="single"/>
                                <w:lang w:val="en-GB"/>
                              </w:rPr>
                            </w:pPr>
                            <w:r w:rsidRPr="002725A9">
                              <w:rPr>
                                <w:b/>
                                <w:u w:val="single"/>
                                <w:lang w:val="en-GB"/>
                              </w:rPr>
                              <w:t>Sasniedzamie mērķi</w:t>
                            </w:r>
                          </w:p>
                          <w:p w14:paraId="04905C1A" w14:textId="77777777" w:rsidR="004D2B6A" w:rsidRDefault="004D2B6A" w:rsidP="00AB3ED7">
                            <w:pPr>
                              <w:rPr>
                                <w:lang w:val="en-GB"/>
                              </w:rPr>
                            </w:pPr>
                          </w:p>
                          <w:p w14:paraId="3572F33E" w14:textId="10A5E721" w:rsidR="004D2B6A" w:rsidRDefault="004D2B6A" w:rsidP="00EE6061">
                            <w:pPr>
                              <w:jc w:val="both"/>
                              <w:rPr>
                                <w:lang w:val="en-GB"/>
                              </w:rPr>
                            </w:pPr>
                            <w:r>
                              <w:rPr>
                                <w:lang w:val="en-GB"/>
                              </w:rPr>
                              <w:t xml:space="preserve">1. AAL </w:t>
                            </w:r>
                            <w:r w:rsidRPr="004B4333">
                              <w:rPr>
                                <w:lang w:val="en-GB"/>
                              </w:rPr>
                              <w:t xml:space="preserve">izplatītāji </w:t>
                            </w:r>
                            <w:r>
                              <w:rPr>
                                <w:lang w:val="en-GB"/>
                              </w:rPr>
                              <w:t>tirdzniecības vietās ir apmācīti darbinieki</w:t>
                            </w:r>
                            <w:r w:rsidRPr="004B4333">
                              <w:rPr>
                                <w:lang w:val="en-GB"/>
                              </w:rPr>
                              <w:t xml:space="preserve">, kuriem ir </w:t>
                            </w:r>
                            <w:r>
                              <w:rPr>
                                <w:lang w:val="en-GB"/>
                              </w:rPr>
                              <w:t xml:space="preserve">derīgas </w:t>
                            </w:r>
                            <w:r w:rsidRPr="004B4333">
                              <w:rPr>
                                <w:lang w:val="en-GB"/>
                              </w:rPr>
                              <w:t xml:space="preserve">apliecības. </w:t>
                            </w:r>
                          </w:p>
                          <w:p w14:paraId="15EA5A82" w14:textId="755D1C34" w:rsidR="004D2B6A" w:rsidRDefault="004D2B6A" w:rsidP="00EE6061">
                            <w:pPr>
                              <w:jc w:val="both"/>
                              <w:rPr>
                                <w:lang w:val="en-GB"/>
                              </w:rPr>
                            </w:pPr>
                            <w:r>
                              <w:rPr>
                                <w:lang w:val="en-GB"/>
                              </w:rPr>
                              <w:t>2. Tirdzniecības vietās, kurās izplata 2. reģistrācijas klases AAL, pārdevējs pārdošanas brīdī pārliecinās par derīgas pircēja apliecības esamību, par ko veic ierakstu uzskaites sistēmā.</w:t>
                            </w:r>
                          </w:p>
                          <w:p w14:paraId="5A9EDD8E" w14:textId="62753657" w:rsidR="004D2B6A" w:rsidRDefault="004D2B6A" w:rsidP="00EE6061">
                            <w:pPr>
                              <w:jc w:val="both"/>
                              <w:rPr>
                                <w:lang w:val="en-GB"/>
                              </w:rPr>
                            </w:pPr>
                            <w:r>
                              <w:rPr>
                                <w:lang w:val="en-GB"/>
                              </w:rPr>
                              <w:t>3. Tirdzniecības vietās, kurās izplata 3. reģistrācijas klases (neprofesionālai lietošanai) AAL, apmācīts darbinieks ikvienam AAL pircējam sniedz informāciju par konkrēto AAL  (lietošanu, uzglabāšanu, risku cilvēku veselībai un videi).</w:t>
                            </w:r>
                          </w:p>
                          <w:p w14:paraId="54AB1699" w14:textId="731C8FBA" w:rsidR="004D2B6A" w:rsidRPr="009B1AFF" w:rsidRDefault="004D2B6A" w:rsidP="00A83D35">
                            <w:pPr>
                              <w:jc w:val="both"/>
                              <w:rPr>
                                <w:lang w:val="en-GB"/>
                              </w:rPr>
                            </w:pPr>
                            <w:r>
                              <w:rPr>
                                <w:lang w:val="en-GB"/>
                              </w:rPr>
                              <w:t xml:space="preserve">4. </w:t>
                            </w:r>
                            <w:r w:rsidRPr="00AB3ED7">
                              <w:rPr>
                                <w:lang w:val="en-GB"/>
                              </w:rPr>
                              <w:t>T</w:t>
                            </w:r>
                            <w:r>
                              <w:rPr>
                                <w:lang w:val="en-GB"/>
                              </w:rPr>
                              <w:t xml:space="preserve">irdzniecības vietās, kurās izplata 3. </w:t>
                            </w:r>
                            <w:r w:rsidRPr="00AB3ED7">
                              <w:rPr>
                                <w:lang w:val="en-GB"/>
                              </w:rPr>
                              <w:t xml:space="preserve">reģistrācijas klases (neprofesionālai lietošanai) </w:t>
                            </w:r>
                            <w:r>
                              <w:rPr>
                                <w:lang w:val="en-GB"/>
                              </w:rPr>
                              <w:t>AAL,</w:t>
                            </w:r>
                            <w:r w:rsidRPr="00AB3ED7">
                              <w:t xml:space="preserve"> </w:t>
                            </w:r>
                            <w:r w:rsidRPr="00AB3ED7">
                              <w:rPr>
                                <w:lang w:val="en-GB"/>
                              </w:rPr>
                              <w:t xml:space="preserve">darbinieks ikvienam </w:t>
                            </w:r>
                            <w:r>
                              <w:rPr>
                                <w:lang w:val="en-GB"/>
                              </w:rPr>
                              <w:t xml:space="preserve">AAL </w:t>
                            </w:r>
                            <w:r w:rsidRPr="00AB3ED7">
                              <w:rPr>
                                <w:lang w:val="en-GB"/>
                              </w:rPr>
                              <w:t xml:space="preserve">pircējam </w:t>
                            </w:r>
                            <w:r>
                              <w:rPr>
                                <w:lang w:val="en-GB"/>
                              </w:rPr>
                              <w:t>iz</w:t>
                            </w:r>
                            <w:r w:rsidRPr="00AB3ED7">
                              <w:rPr>
                                <w:lang w:val="en-GB"/>
                              </w:rPr>
                              <w:t>sniedz</w:t>
                            </w:r>
                            <w:r>
                              <w:rPr>
                                <w:lang w:val="en-GB"/>
                              </w:rPr>
                              <w:t xml:space="preserve"> </w:t>
                            </w:r>
                            <w:r w:rsidRPr="006A2FB7">
                              <w:rPr>
                                <w:lang w:val="en-GB"/>
                              </w:rPr>
                              <w:t>informatīvu bukletu par drošu</w:t>
                            </w:r>
                            <w:r>
                              <w:rPr>
                                <w:lang w:val="en-GB"/>
                              </w:rPr>
                              <w:t xml:space="preserve"> un atbildīgu AAL lietošanu.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73192" id="Down Arrow Callout 26" o:spid="_x0000_s1027" type="#_x0000_t80" style="position:absolute;left:0;text-align:left;margin-left:0;margin-top:0;width:480.05pt;height:271.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" adj="16200,7742,16200,7742" fillcolor="#b4de86" strokecolor="#2f528f" strokeweight="1pt">
                <v:textbox>
                  <w:txbxContent>
                    <w:p w14:paraId="08A6DD9C" w14:textId="74E3BA4D" w:rsidR="004D2B6A" w:rsidRPr="002725A9" w:rsidRDefault="004D2B6A" w:rsidP="00AB3ED7">
                      <w:pPr>
                        <w:rPr>
                          <w:b/>
                          <w:u w:val="single"/>
                          <w:lang w:val="en-GB"/>
                        </w:rPr>
                      </w:pPr>
                      <w:r w:rsidRPr="002725A9">
                        <w:rPr>
                          <w:b/>
                          <w:u w:val="single"/>
                          <w:lang w:val="en-GB"/>
                        </w:rPr>
                        <w:t>Sasniedzamie mērķi</w:t>
                      </w:r>
                    </w:p>
                    <w:p w14:paraId="04905C1A" w14:textId="77777777" w:rsidR="004D2B6A" w:rsidRDefault="004D2B6A" w:rsidP="00AB3ED7">
                      <w:pPr>
                        <w:rPr>
                          <w:lang w:val="en-GB"/>
                        </w:rPr>
                      </w:pPr>
                    </w:p>
                    <w:p w14:paraId="3572F33E" w14:textId="10A5E721" w:rsidR="004D2B6A" w:rsidRDefault="004D2B6A" w:rsidP="00EE6061">
                      <w:pPr>
                        <w:jc w:val="both"/>
                        <w:rPr>
                          <w:lang w:val="en-GB"/>
                        </w:rPr>
                      </w:pPr>
                      <w:r>
                        <w:rPr>
                          <w:lang w:val="en-GB"/>
                        </w:rPr>
                        <w:t xml:space="preserve">1. AAL </w:t>
                      </w:r>
                      <w:r w:rsidRPr="004B4333">
                        <w:rPr>
                          <w:lang w:val="en-GB"/>
                        </w:rPr>
                        <w:t xml:space="preserve">izplatītāji </w:t>
                      </w:r>
                      <w:r>
                        <w:rPr>
                          <w:lang w:val="en-GB"/>
                        </w:rPr>
                        <w:t>tirdzniecības vietās ir apmācīti darbinieki</w:t>
                      </w:r>
                      <w:r w:rsidRPr="004B4333">
                        <w:rPr>
                          <w:lang w:val="en-GB"/>
                        </w:rPr>
                        <w:t xml:space="preserve">, kuriem ir </w:t>
                      </w:r>
                      <w:r>
                        <w:rPr>
                          <w:lang w:val="en-GB"/>
                        </w:rPr>
                        <w:t xml:space="preserve">derīgas </w:t>
                      </w:r>
                      <w:r w:rsidRPr="004B4333">
                        <w:rPr>
                          <w:lang w:val="en-GB"/>
                        </w:rPr>
                        <w:t xml:space="preserve">apliecības. </w:t>
                      </w:r>
                    </w:p>
                    <w:p w14:paraId="15EA5A82" w14:textId="755D1C34" w:rsidR="004D2B6A" w:rsidRDefault="004D2B6A" w:rsidP="00EE6061">
                      <w:pPr>
                        <w:jc w:val="both"/>
                        <w:rPr>
                          <w:lang w:val="en-GB"/>
                        </w:rPr>
                      </w:pPr>
                      <w:r>
                        <w:rPr>
                          <w:lang w:val="en-GB"/>
                        </w:rPr>
                        <w:t>2. Tirdzniecības vietās, kurās izplata 2. reģistrācijas klases AAL, pārdevējs pārdošanas brīdī pārliecinās par derīgas pircēja apliecības esamību, par ko veic ierakstu uzskaites sistēmā.</w:t>
                      </w:r>
                    </w:p>
                    <w:p w14:paraId="5A9EDD8E" w14:textId="62753657" w:rsidR="004D2B6A" w:rsidRDefault="004D2B6A" w:rsidP="00EE6061">
                      <w:pPr>
                        <w:jc w:val="both"/>
                        <w:rPr>
                          <w:lang w:val="en-GB"/>
                        </w:rPr>
                      </w:pPr>
                      <w:r>
                        <w:rPr>
                          <w:lang w:val="en-GB"/>
                        </w:rPr>
                        <w:t>3. Tirdzniecības vietās, kurās izplata 3. reģistrācijas klases (neprofesionālai lietošanai) AAL, apmācīts darbinieks ikvienam AAL pircējam sniedz informāciju par konkrēto AAL  (lietošanu, uzglabāšanu, risku cilvēku veselībai un videi).</w:t>
                      </w:r>
                    </w:p>
                    <w:p w14:paraId="54AB1699" w14:textId="731C8FBA" w:rsidR="004D2B6A" w:rsidRPr="009B1AFF" w:rsidRDefault="004D2B6A" w:rsidP="00A83D35">
                      <w:pPr>
                        <w:jc w:val="both"/>
                        <w:rPr>
                          <w:lang w:val="en-GB"/>
                        </w:rPr>
                      </w:pPr>
                      <w:r>
                        <w:rPr>
                          <w:lang w:val="en-GB"/>
                        </w:rPr>
                        <w:t xml:space="preserve">4. </w:t>
                      </w:r>
                      <w:r w:rsidRPr="00AB3ED7">
                        <w:rPr>
                          <w:lang w:val="en-GB"/>
                        </w:rPr>
                        <w:t>T</w:t>
                      </w:r>
                      <w:r>
                        <w:rPr>
                          <w:lang w:val="en-GB"/>
                        </w:rPr>
                        <w:t xml:space="preserve">irdzniecības vietās, kurās izplata 3. </w:t>
                      </w:r>
                      <w:r w:rsidRPr="00AB3ED7">
                        <w:rPr>
                          <w:lang w:val="en-GB"/>
                        </w:rPr>
                        <w:t xml:space="preserve">reģistrācijas klases (neprofesionālai lietošanai) </w:t>
                      </w:r>
                      <w:r>
                        <w:rPr>
                          <w:lang w:val="en-GB"/>
                        </w:rPr>
                        <w:t>AAL,</w:t>
                      </w:r>
                      <w:r w:rsidRPr="00AB3ED7">
                        <w:t xml:space="preserve"> </w:t>
                      </w:r>
                      <w:r w:rsidRPr="00AB3ED7">
                        <w:rPr>
                          <w:lang w:val="en-GB"/>
                        </w:rPr>
                        <w:t xml:space="preserve">darbinieks ikvienam </w:t>
                      </w:r>
                      <w:r>
                        <w:rPr>
                          <w:lang w:val="en-GB"/>
                        </w:rPr>
                        <w:t xml:space="preserve">AAL </w:t>
                      </w:r>
                      <w:r w:rsidRPr="00AB3ED7">
                        <w:rPr>
                          <w:lang w:val="en-GB"/>
                        </w:rPr>
                        <w:t xml:space="preserve">pircējam </w:t>
                      </w:r>
                      <w:r>
                        <w:rPr>
                          <w:lang w:val="en-GB"/>
                        </w:rPr>
                        <w:t>iz</w:t>
                      </w:r>
                      <w:r w:rsidRPr="00AB3ED7">
                        <w:rPr>
                          <w:lang w:val="en-GB"/>
                        </w:rPr>
                        <w:t>sniedz</w:t>
                      </w:r>
                      <w:r>
                        <w:rPr>
                          <w:lang w:val="en-GB"/>
                        </w:rPr>
                        <w:t xml:space="preserve"> </w:t>
                      </w:r>
                      <w:r w:rsidRPr="006A2FB7">
                        <w:rPr>
                          <w:lang w:val="en-GB"/>
                        </w:rPr>
                        <w:t>informatīvu bukletu par drošu</w:t>
                      </w:r>
                      <w:r>
                        <w:rPr>
                          <w:lang w:val="en-GB"/>
                        </w:rPr>
                        <w:t xml:space="preserve"> un atbildīgu AAL lietošanu.</w:t>
                      </w:r>
                    </w:p>
                  </w:txbxContent>
                </v:textbox>
                <w10:wrap anchorx="margin"/>
              </v:shape>
            </w:pict>
          </mc:Fallback>
        </mc:AlternateContent>
      </w:r>
    </w:p>
    <w:p w14:paraId="084E04B2" w14:textId="633891DE" w:rsidR="00AB3ED7" w:rsidRDefault="00AB3ED7" w:rsidP="00734E93">
      <w:pPr>
        <w:tabs>
          <w:tab w:val="left" w:pos="780"/>
        </w:tabs>
        <w:autoSpaceDE w:val="0"/>
        <w:autoSpaceDN w:val="0"/>
        <w:adjustRightInd w:val="0"/>
        <w:ind w:hanging="180"/>
        <w:jc w:val="both"/>
      </w:pPr>
    </w:p>
    <w:p w14:paraId="3416E0BB" w14:textId="77777777" w:rsidR="00AB3ED7" w:rsidRDefault="00AB3ED7" w:rsidP="001D7C16">
      <w:pPr>
        <w:widowControl w:val="0"/>
        <w:ind w:firstLine="851"/>
        <w:jc w:val="both"/>
      </w:pPr>
    </w:p>
    <w:p w14:paraId="6CB82505" w14:textId="77777777" w:rsidR="00AB3ED7" w:rsidRDefault="00AB3ED7" w:rsidP="001D7C16">
      <w:pPr>
        <w:widowControl w:val="0"/>
        <w:ind w:firstLine="851"/>
        <w:jc w:val="both"/>
      </w:pPr>
    </w:p>
    <w:p w14:paraId="6F712EC5" w14:textId="77777777" w:rsidR="00AB3ED7" w:rsidRDefault="00AB3ED7" w:rsidP="001D7C16">
      <w:pPr>
        <w:widowControl w:val="0"/>
        <w:ind w:firstLine="851"/>
        <w:jc w:val="both"/>
      </w:pPr>
    </w:p>
    <w:p w14:paraId="641C2271" w14:textId="77777777" w:rsidR="00AB3ED7" w:rsidRDefault="00AB3ED7" w:rsidP="001D7C16">
      <w:pPr>
        <w:widowControl w:val="0"/>
        <w:ind w:firstLine="851"/>
        <w:jc w:val="both"/>
      </w:pPr>
    </w:p>
    <w:p w14:paraId="26623207" w14:textId="77777777" w:rsidR="00AB3ED7" w:rsidRDefault="00AB3ED7" w:rsidP="001D7C16">
      <w:pPr>
        <w:widowControl w:val="0"/>
        <w:ind w:firstLine="851"/>
        <w:jc w:val="both"/>
      </w:pPr>
    </w:p>
    <w:p w14:paraId="2025FC61" w14:textId="77777777" w:rsidR="00AB3ED7" w:rsidRDefault="00AB3ED7" w:rsidP="001D7C16">
      <w:pPr>
        <w:widowControl w:val="0"/>
        <w:ind w:firstLine="851"/>
        <w:jc w:val="both"/>
      </w:pPr>
    </w:p>
    <w:p w14:paraId="6C4FD3CD" w14:textId="77777777" w:rsidR="00AB3ED7" w:rsidRDefault="00AB3ED7" w:rsidP="001D7C16">
      <w:pPr>
        <w:widowControl w:val="0"/>
        <w:ind w:firstLine="851"/>
        <w:jc w:val="both"/>
      </w:pPr>
    </w:p>
    <w:p w14:paraId="4D7D5303" w14:textId="77777777" w:rsidR="00AB3ED7" w:rsidRDefault="00AB3ED7" w:rsidP="001D7C16">
      <w:pPr>
        <w:widowControl w:val="0"/>
        <w:ind w:firstLine="851"/>
        <w:jc w:val="both"/>
      </w:pPr>
    </w:p>
    <w:p w14:paraId="1E9DCE06" w14:textId="77777777" w:rsidR="00734E93" w:rsidRDefault="00734E93" w:rsidP="001D7C16">
      <w:pPr>
        <w:widowControl w:val="0"/>
        <w:ind w:firstLine="851"/>
        <w:jc w:val="both"/>
      </w:pPr>
    </w:p>
    <w:p w14:paraId="26F58B3B" w14:textId="77777777" w:rsidR="00734E93" w:rsidRDefault="00734E93" w:rsidP="001D7C16">
      <w:pPr>
        <w:widowControl w:val="0"/>
        <w:ind w:firstLine="851"/>
        <w:jc w:val="both"/>
      </w:pPr>
    </w:p>
    <w:p w14:paraId="34EB221D" w14:textId="77777777" w:rsidR="00734E93" w:rsidRDefault="00734E93" w:rsidP="001D7C16">
      <w:pPr>
        <w:widowControl w:val="0"/>
        <w:ind w:firstLine="851"/>
        <w:jc w:val="both"/>
      </w:pPr>
    </w:p>
    <w:p w14:paraId="3B88778B" w14:textId="77777777" w:rsidR="00734E93" w:rsidRDefault="00734E93" w:rsidP="001D7C16">
      <w:pPr>
        <w:widowControl w:val="0"/>
        <w:ind w:firstLine="851"/>
        <w:jc w:val="both"/>
      </w:pPr>
    </w:p>
    <w:p w14:paraId="7D5EF47F" w14:textId="77777777" w:rsidR="00734E93" w:rsidRDefault="00734E93" w:rsidP="001D7C16">
      <w:pPr>
        <w:widowControl w:val="0"/>
        <w:ind w:firstLine="851"/>
        <w:jc w:val="both"/>
      </w:pPr>
    </w:p>
    <w:p w14:paraId="3ED6A6A5" w14:textId="77777777" w:rsidR="00734E93" w:rsidRDefault="00734E93" w:rsidP="001D7C16">
      <w:pPr>
        <w:widowControl w:val="0"/>
        <w:ind w:firstLine="851"/>
        <w:jc w:val="both"/>
      </w:pPr>
    </w:p>
    <w:p w14:paraId="4BC3E12E" w14:textId="77777777" w:rsidR="00734E93" w:rsidRDefault="00734E93" w:rsidP="001D7C16">
      <w:pPr>
        <w:widowControl w:val="0"/>
        <w:ind w:firstLine="851"/>
        <w:jc w:val="both"/>
      </w:pPr>
    </w:p>
    <w:p w14:paraId="34A2885D" w14:textId="77777777" w:rsidR="00734E93" w:rsidRDefault="00734E93" w:rsidP="001D7C16">
      <w:pPr>
        <w:widowControl w:val="0"/>
        <w:ind w:firstLine="851"/>
        <w:jc w:val="both"/>
      </w:pPr>
    </w:p>
    <w:p w14:paraId="5A562BC7" w14:textId="77777777" w:rsidR="00734E93" w:rsidRDefault="00734E93" w:rsidP="001D7C16">
      <w:pPr>
        <w:widowControl w:val="0"/>
        <w:ind w:firstLine="851"/>
        <w:jc w:val="both"/>
      </w:pPr>
    </w:p>
    <w:p w14:paraId="32167F5F" w14:textId="77777777" w:rsidR="00974C16" w:rsidRDefault="00974C16" w:rsidP="001D7C16">
      <w:pPr>
        <w:widowControl w:val="0"/>
        <w:ind w:firstLine="851"/>
        <w:jc w:val="both"/>
      </w:pPr>
    </w:p>
    <w:p w14:paraId="24211DA1" w14:textId="77777777" w:rsidR="00974C16" w:rsidRDefault="00974C16" w:rsidP="001D7C16">
      <w:pPr>
        <w:widowControl w:val="0"/>
        <w:ind w:firstLine="851"/>
        <w:jc w:val="both"/>
      </w:pPr>
    </w:p>
    <w:p w14:paraId="257A7338" w14:textId="77777777" w:rsidR="00974C16" w:rsidRDefault="00974C16" w:rsidP="001D7C16">
      <w:pPr>
        <w:widowControl w:val="0"/>
        <w:ind w:firstLine="851"/>
        <w:jc w:val="both"/>
        <w:sectPr w:rsidR="00974C16" w:rsidSect="00974C16">
          <w:type w:val="continuous"/>
          <w:pgSz w:w="11906" w:h="16838"/>
          <w:pgMar w:top="1440" w:right="1797" w:bottom="1077" w:left="1797" w:header="709" w:footer="709" w:gutter="0"/>
          <w:pgNumType w:start="21"/>
          <w:cols w:space="708"/>
          <w:docGrid w:linePitch="360"/>
        </w:sectPr>
      </w:pPr>
    </w:p>
    <w:p w14:paraId="36DA62E3" w14:textId="1AE72F83" w:rsidR="00734E93" w:rsidRDefault="00734E93" w:rsidP="001D7C16">
      <w:pPr>
        <w:widowControl w:val="0"/>
        <w:ind w:firstLine="851"/>
        <w:jc w:val="both"/>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696"/>
        <w:gridCol w:w="2995"/>
        <w:gridCol w:w="1416"/>
        <w:gridCol w:w="1288"/>
        <w:gridCol w:w="1436"/>
      </w:tblGrid>
      <w:tr w:rsidR="009C467A" w:rsidRPr="00273452" w14:paraId="23DAB4AC" w14:textId="77777777" w:rsidTr="003E1599">
        <w:trPr>
          <w:trHeight w:val="353"/>
        </w:trPr>
        <w:tc>
          <w:tcPr>
            <w:tcW w:w="822" w:type="dxa"/>
          </w:tcPr>
          <w:p w14:paraId="3E11ED95" w14:textId="7F4D5007" w:rsidR="009C467A" w:rsidRPr="00E74B74" w:rsidRDefault="009C467A" w:rsidP="00A07E71">
            <w:pPr>
              <w:jc w:val="center"/>
              <w:rPr>
                <w:b/>
                <w:sz w:val="20"/>
                <w:szCs w:val="20"/>
              </w:rPr>
            </w:pPr>
            <w:r>
              <w:rPr>
                <w:b/>
                <w:sz w:val="20"/>
                <w:szCs w:val="20"/>
              </w:rPr>
              <w:t>N</w:t>
            </w:r>
            <w:r w:rsidR="002725A9">
              <w:rPr>
                <w:b/>
                <w:sz w:val="20"/>
                <w:szCs w:val="20"/>
              </w:rPr>
              <w:t>r.</w:t>
            </w:r>
            <w:r>
              <w:rPr>
                <w:b/>
                <w:sz w:val="20"/>
                <w:szCs w:val="20"/>
              </w:rPr>
              <w:t>p</w:t>
            </w:r>
            <w:r w:rsidR="002725A9">
              <w:rPr>
                <w:b/>
                <w:sz w:val="20"/>
                <w:szCs w:val="20"/>
              </w:rPr>
              <w:t>.</w:t>
            </w:r>
            <w:r>
              <w:rPr>
                <w:b/>
                <w:sz w:val="20"/>
                <w:szCs w:val="20"/>
              </w:rPr>
              <w:t>k.</w:t>
            </w:r>
          </w:p>
        </w:tc>
        <w:tc>
          <w:tcPr>
            <w:tcW w:w="1696" w:type="dxa"/>
            <w:shd w:val="clear" w:color="auto" w:fill="auto"/>
          </w:tcPr>
          <w:p w14:paraId="44437FE6" w14:textId="54042525" w:rsidR="009C467A" w:rsidRPr="00E74B74" w:rsidRDefault="009C467A" w:rsidP="00A07E71">
            <w:pPr>
              <w:jc w:val="center"/>
              <w:rPr>
                <w:b/>
                <w:sz w:val="20"/>
                <w:szCs w:val="20"/>
              </w:rPr>
            </w:pPr>
            <w:r w:rsidRPr="00E74B74">
              <w:rPr>
                <w:b/>
                <w:sz w:val="20"/>
                <w:szCs w:val="20"/>
              </w:rPr>
              <w:t>Uzdevums</w:t>
            </w:r>
          </w:p>
        </w:tc>
        <w:tc>
          <w:tcPr>
            <w:tcW w:w="2995" w:type="dxa"/>
          </w:tcPr>
          <w:p w14:paraId="05063BF4" w14:textId="3111FBC0" w:rsidR="009C467A" w:rsidRPr="00E74B74" w:rsidRDefault="009C467A" w:rsidP="00A07E71">
            <w:pPr>
              <w:jc w:val="center"/>
              <w:rPr>
                <w:b/>
                <w:sz w:val="20"/>
                <w:szCs w:val="20"/>
              </w:rPr>
            </w:pPr>
            <w:r>
              <w:rPr>
                <w:b/>
                <w:sz w:val="20"/>
                <w:szCs w:val="20"/>
              </w:rPr>
              <w:t>Apraksts</w:t>
            </w:r>
          </w:p>
        </w:tc>
        <w:tc>
          <w:tcPr>
            <w:tcW w:w="1416" w:type="dxa"/>
            <w:shd w:val="clear" w:color="auto" w:fill="auto"/>
          </w:tcPr>
          <w:p w14:paraId="6C8E7896" w14:textId="6C0488EF" w:rsidR="009C467A" w:rsidRPr="00E74B74" w:rsidRDefault="009C467A" w:rsidP="00A07E71">
            <w:pPr>
              <w:jc w:val="center"/>
              <w:rPr>
                <w:b/>
                <w:sz w:val="20"/>
                <w:szCs w:val="20"/>
              </w:rPr>
            </w:pPr>
            <w:r w:rsidRPr="00E74B74">
              <w:rPr>
                <w:b/>
                <w:sz w:val="20"/>
                <w:szCs w:val="20"/>
              </w:rPr>
              <w:t>Termiņš</w:t>
            </w:r>
          </w:p>
        </w:tc>
        <w:tc>
          <w:tcPr>
            <w:tcW w:w="1288" w:type="dxa"/>
            <w:shd w:val="clear" w:color="auto" w:fill="auto"/>
          </w:tcPr>
          <w:p w14:paraId="30B5111F" w14:textId="77777777" w:rsidR="009C467A" w:rsidRPr="00E74B74" w:rsidRDefault="009C467A" w:rsidP="00A07E71">
            <w:pPr>
              <w:jc w:val="center"/>
              <w:rPr>
                <w:b/>
                <w:sz w:val="20"/>
                <w:szCs w:val="20"/>
              </w:rPr>
            </w:pPr>
            <w:r w:rsidRPr="00E74B74">
              <w:rPr>
                <w:b/>
                <w:sz w:val="20"/>
                <w:szCs w:val="20"/>
              </w:rPr>
              <w:t>Atbildīgie</w:t>
            </w:r>
          </w:p>
        </w:tc>
        <w:tc>
          <w:tcPr>
            <w:tcW w:w="1436" w:type="dxa"/>
          </w:tcPr>
          <w:p w14:paraId="2D5EAB34" w14:textId="77777777" w:rsidR="009C467A" w:rsidRPr="00E74B74" w:rsidRDefault="009C467A" w:rsidP="00A07E71">
            <w:pPr>
              <w:jc w:val="center"/>
              <w:rPr>
                <w:b/>
                <w:sz w:val="20"/>
                <w:szCs w:val="20"/>
              </w:rPr>
            </w:pPr>
            <w:r w:rsidRPr="00E74B74">
              <w:rPr>
                <w:b/>
                <w:sz w:val="20"/>
                <w:szCs w:val="20"/>
              </w:rPr>
              <w:t>Rezultāts</w:t>
            </w:r>
          </w:p>
        </w:tc>
      </w:tr>
      <w:tr w:rsidR="009C467A" w14:paraId="3045949F" w14:textId="77777777" w:rsidTr="003E1599">
        <w:tc>
          <w:tcPr>
            <w:tcW w:w="822" w:type="dxa"/>
            <w:shd w:val="clear" w:color="auto" w:fill="E1EBAF"/>
          </w:tcPr>
          <w:p w14:paraId="7C4B9766" w14:textId="40BB5B92" w:rsidR="009C467A" w:rsidRPr="001357A3" w:rsidRDefault="009C467A" w:rsidP="00A07E71">
            <w:pPr>
              <w:jc w:val="both"/>
              <w:rPr>
                <w:sz w:val="20"/>
                <w:szCs w:val="20"/>
              </w:rPr>
            </w:pPr>
            <w:r w:rsidRPr="001357A3">
              <w:rPr>
                <w:sz w:val="20"/>
                <w:szCs w:val="20"/>
              </w:rPr>
              <w:t>3.2.1.</w:t>
            </w:r>
          </w:p>
        </w:tc>
        <w:tc>
          <w:tcPr>
            <w:tcW w:w="1696" w:type="dxa"/>
            <w:shd w:val="clear" w:color="auto" w:fill="E1EBAF"/>
          </w:tcPr>
          <w:p w14:paraId="0D8B00E4" w14:textId="54041840" w:rsidR="009C467A" w:rsidRPr="001357A3" w:rsidRDefault="009C467A" w:rsidP="00D24D01">
            <w:pPr>
              <w:rPr>
                <w:sz w:val="20"/>
                <w:szCs w:val="20"/>
              </w:rPr>
            </w:pPr>
            <w:r w:rsidRPr="001357A3">
              <w:rPr>
                <w:sz w:val="20"/>
                <w:szCs w:val="20"/>
              </w:rPr>
              <w:t xml:space="preserve">Operatīvajās pārbaudēs kontrolēt nelegālo </w:t>
            </w:r>
            <w:r w:rsidR="00D24D01" w:rsidRPr="001357A3">
              <w:rPr>
                <w:sz w:val="20"/>
                <w:szCs w:val="20"/>
              </w:rPr>
              <w:t>AAL</w:t>
            </w:r>
            <w:r w:rsidRPr="001357A3">
              <w:rPr>
                <w:sz w:val="20"/>
                <w:szCs w:val="20"/>
              </w:rPr>
              <w:t xml:space="preserve"> izplatīšanu, īpašu uzmanību pievēršot valsts robežu tuvumā esošajām izplatīšanas vietām</w:t>
            </w:r>
          </w:p>
          <w:p w14:paraId="719C962C" w14:textId="6DB9D771" w:rsidR="009C467A" w:rsidRPr="001357A3" w:rsidRDefault="009C467A" w:rsidP="00D24D01">
            <w:pPr>
              <w:rPr>
                <w:sz w:val="20"/>
                <w:szCs w:val="20"/>
              </w:rPr>
            </w:pPr>
            <w:r w:rsidRPr="001357A3">
              <w:rPr>
                <w:sz w:val="20"/>
                <w:szCs w:val="20"/>
              </w:rPr>
              <w:t xml:space="preserve"> </w:t>
            </w:r>
          </w:p>
        </w:tc>
        <w:tc>
          <w:tcPr>
            <w:tcW w:w="2995" w:type="dxa"/>
            <w:shd w:val="clear" w:color="auto" w:fill="E1EBAF"/>
          </w:tcPr>
          <w:p w14:paraId="01929EDB" w14:textId="3C2324E5" w:rsidR="009C467A" w:rsidRPr="001357A3" w:rsidRDefault="009C467A" w:rsidP="00D24D01">
            <w:pPr>
              <w:rPr>
                <w:sz w:val="20"/>
                <w:szCs w:val="20"/>
              </w:rPr>
            </w:pPr>
            <w:r w:rsidRPr="001357A3">
              <w:rPr>
                <w:sz w:val="20"/>
                <w:szCs w:val="20"/>
              </w:rPr>
              <w:t xml:space="preserve">Plānoto un operatīvo pārbaužu laikā notiek regulāras licencēto </w:t>
            </w:r>
            <w:r w:rsidR="00D24D01" w:rsidRPr="001357A3">
              <w:rPr>
                <w:sz w:val="20"/>
                <w:szCs w:val="20"/>
              </w:rPr>
              <w:t>AAL</w:t>
            </w:r>
            <w:r w:rsidRPr="001357A3">
              <w:rPr>
                <w:sz w:val="20"/>
                <w:szCs w:val="20"/>
              </w:rPr>
              <w:t xml:space="preserve"> izplatīšanas vietu pārbaudes.</w:t>
            </w:r>
          </w:p>
          <w:p w14:paraId="10D41E36" w14:textId="124992F6" w:rsidR="009C467A" w:rsidRPr="001357A3" w:rsidRDefault="009C467A" w:rsidP="00D24D01">
            <w:pPr>
              <w:rPr>
                <w:sz w:val="20"/>
                <w:szCs w:val="20"/>
              </w:rPr>
            </w:pPr>
            <w:r w:rsidRPr="001357A3">
              <w:rPr>
                <w:sz w:val="20"/>
                <w:szCs w:val="20"/>
              </w:rPr>
              <w:t xml:space="preserve">Nepieciešams veikt operatīvās pārbaudes vietās, kurām nav speciāla atļauja (licence) izplatīt </w:t>
            </w:r>
            <w:r w:rsidR="00D24D01" w:rsidRPr="001357A3">
              <w:rPr>
                <w:sz w:val="20"/>
                <w:szCs w:val="20"/>
              </w:rPr>
              <w:t>AAL</w:t>
            </w:r>
            <w:r w:rsidR="00FE6668" w:rsidRPr="001357A3">
              <w:rPr>
                <w:sz w:val="20"/>
                <w:szCs w:val="20"/>
              </w:rPr>
              <w:t>,</w:t>
            </w:r>
            <w:r w:rsidRPr="001357A3">
              <w:rPr>
                <w:sz w:val="20"/>
                <w:szCs w:val="20"/>
              </w:rPr>
              <w:t xml:space="preserve"> – tirgos,</w:t>
            </w:r>
            <w:r w:rsidRPr="001357A3">
              <w:t xml:space="preserve"> </w:t>
            </w:r>
            <w:r w:rsidRPr="001357A3">
              <w:rPr>
                <w:sz w:val="20"/>
                <w:szCs w:val="20"/>
              </w:rPr>
              <w:t>saimniecības, būvmateriālu, lauksaimniecības preču veikalos, izstādēs, veterinārajās aptiekās vai jebkurā citā vietā, kur ir aizdomas par iespējamu normatīvo aktu prasību neievērošanu. Iespējams, ka valsts</w:t>
            </w:r>
            <w:r w:rsidRPr="001357A3">
              <w:t xml:space="preserve"> </w:t>
            </w:r>
            <w:r w:rsidRPr="001357A3">
              <w:rPr>
                <w:sz w:val="20"/>
                <w:szCs w:val="20"/>
              </w:rPr>
              <w:t xml:space="preserve">pierobežas rajonos vairāk notiek </w:t>
            </w:r>
            <w:r w:rsidRPr="001357A3">
              <w:rPr>
                <w:sz w:val="20"/>
                <w:szCs w:val="20"/>
              </w:rPr>
              <w:lastRenderedPageBreak/>
              <w:t xml:space="preserve">nelegālu un viltotu </w:t>
            </w:r>
            <w:r w:rsidR="00D24D01" w:rsidRPr="001357A3">
              <w:rPr>
                <w:sz w:val="20"/>
                <w:szCs w:val="20"/>
              </w:rPr>
              <w:t>AAL</w:t>
            </w:r>
            <w:r w:rsidRPr="001357A3">
              <w:rPr>
                <w:sz w:val="20"/>
                <w:szCs w:val="20"/>
              </w:rPr>
              <w:t xml:space="preserve"> tirdzniecība. Tādēļ, lai izvērtētu situāciju, šajos rajonos nepieciešamas īpašas operatīvās pārbaudes. Visu minēto operatīvo pārbaužu  mērķis </w:t>
            </w:r>
            <w:r w:rsidR="00FE6668" w:rsidRPr="001357A3">
              <w:rPr>
                <w:sz w:val="20"/>
                <w:szCs w:val="20"/>
              </w:rPr>
              <w:t>–</w:t>
            </w:r>
            <w:r w:rsidRPr="001357A3">
              <w:rPr>
                <w:sz w:val="20"/>
                <w:szCs w:val="20"/>
              </w:rPr>
              <w:t xml:space="preserve"> novērst nelegālo un viltoto </w:t>
            </w:r>
            <w:r w:rsidR="00D24D01" w:rsidRPr="001357A3">
              <w:rPr>
                <w:sz w:val="20"/>
                <w:szCs w:val="20"/>
              </w:rPr>
              <w:t>AAL</w:t>
            </w:r>
            <w:r w:rsidRPr="001357A3">
              <w:rPr>
                <w:sz w:val="20"/>
                <w:szCs w:val="20"/>
              </w:rPr>
              <w:t xml:space="preserve"> izplatīšanu un lietošanu Latvijā.</w:t>
            </w:r>
          </w:p>
        </w:tc>
        <w:tc>
          <w:tcPr>
            <w:tcW w:w="1416" w:type="dxa"/>
            <w:shd w:val="clear" w:color="auto" w:fill="E1EBAF"/>
          </w:tcPr>
          <w:p w14:paraId="68AF0F0F" w14:textId="35AC4DED" w:rsidR="009C467A" w:rsidRPr="001357A3" w:rsidRDefault="009C467A" w:rsidP="002725A9">
            <w:pPr>
              <w:ind w:left="-59" w:right="-51"/>
              <w:jc w:val="center"/>
              <w:rPr>
                <w:sz w:val="20"/>
                <w:szCs w:val="20"/>
              </w:rPr>
            </w:pPr>
            <w:r w:rsidRPr="001357A3">
              <w:rPr>
                <w:sz w:val="20"/>
                <w:szCs w:val="20"/>
              </w:rPr>
              <w:lastRenderedPageBreak/>
              <w:t xml:space="preserve">Līdz </w:t>
            </w:r>
            <w:r w:rsidR="00AE5F8B" w:rsidRPr="001357A3">
              <w:rPr>
                <w:sz w:val="20"/>
                <w:szCs w:val="20"/>
              </w:rPr>
              <w:t>2023</w:t>
            </w:r>
            <w:r w:rsidRPr="001357A3">
              <w:rPr>
                <w:sz w:val="20"/>
                <w:szCs w:val="20"/>
              </w:rPr>
              <w:t>. gada</w:t>
            </w:r>
            <w:r w:rsidR="002725A9" w:rsidRPr="001357A3">
              <w:rPr>
                <w:sz w:val="20"/>
                <w:szCs w:val="20"/>
              </w:rPr>
              <w:t xml:space="preserve"> </w:t>
            </w:r>
            <w:r w:rsidRPr="001357A3">
              <w:rPr>
                <w:sz w:val="20"/>
                <w:szCs w:val="20"/>
              </w:rPr>
              <w:t>31. decembrim</w:t>
            </w:r>
          </w:p>
        </w:tc>
        <w:tc>
          <w:tcPr>
            <w:tcW w:w="1288" w:type="dxa"/>
            <w:shd w:val="clear" w:color="auto" w:fill="E1EBAF"/>
          </w:tcPr>
          <w:p w14:paraId="0378B413" w14:textId="5AD9BC8D" w:rsidR="009C467A" w:rsidRPr="001357A3" w:rsidRDefault="009C467A" w:rsidP="00D24D01">
            <w:pPr>
              <w:jc w:val="center"/>
              <w:rPr>
                <w:sz w:val="20"/>
                <w:szCs w:val="20"/>
              </w:rPr>
            </w:pPr>
            <w:r w:rsidRPr="001357A3">
              <w:rPr>
                <w:sz w:val="20"/>
                <w:szCs w:val="20"/>
              </w:rPr>
              <w:t>VAAD, PVD, Muitas pārvaldes</w:t>
            </w:r>
          </w:p>
        </w:tc>
        <w:tc>
          <w:tcPr>
            <w:tcW w:w="1436" w:type="dxa"/>
            <w:shd w:val="clear" w:color="auto" w:fill="E1EBAF"/>
          </w:tcPr>
          <w:p w14:paraId="5F49E0E5" w14:textId="011F999F" w:rsidR="009C467A" w:rsidRPr="00E74B74" w:rsidRDefault="009C467A" w:rsidP="00A07E71">
            <w:pPr>
              <w:rPr>
                <w:sz w:val="20"/>
                <w:szCs w:val="20"/>
              </w:rPr>
            </w:pPr>
            <w:r w:rsidRPr="001357A3">
              <w:rPr>
                <w:sz w:val="20"/>
                <w:szCs w:val="20"/>
              </w:rPr>
              <w:t xml:space="preserve">Katru gadu </w:t>
            </w:r>
            <w:r w:rsidR="00DB1511">
              <w:rPr>
                <w:sz w:val="20"/>
                <w:szCs w:val="20"/>
              </w:rPr>
              <w:t>45</w:t>
            </w:r>
            <w:r w:rsidRPr="001357A3">
              <w:rPr>
                <w:sz w:val="20"/>
                <w:szCs w:val="20"/>
              </w:rPr>
              <w:t xml:space="preserve"> operatīvās pārbaudes</w:t>
            </w:r>
            <w:r w:rsidR="003E1599">
              <w:rPr>
                <w:sz w:val="20"/>
                <w:szCs w:val="20"/>
              </w:rPr>
              <w:t xml:space="preserve"> </w:t>
            </w:r>
            <w:r w:rsidR="00DB1511">
              <w:rPr>
                <w:sz w:val="20"/>
                <w:szCs w:val="20"/>
              </w:rPr>
              <w:t>un noņemti 9 AAL kontrolparaugi</w:t>
            </w:r>
          </w:p>
        </w:tc>
      </w:tr>
      <w:tr w:rsidR="009C467A" w:rsidRPr="00273452" w14:paraId="796C83AA" w14:textId="77777777" w:rsidTr="003E1599">
        <w:tc>
          <w:tcPr>
            <w:tcW w:w="822" w:type="dxa"/>
          </w:tcPr>
          <w:p w14:paraId="2435358A" w14:textId="77777777" w:rsidR="009C467A" w:rsidRDefault="009C467A" w:rsidP="00A07E71">
            <w:pPr>
              <w:autoSpaceDE w:val="0"/>
              <w:autoSpaceDN w:val="0"/>
              <w:adjustRightInd w:val="0"/>
              <w:rPr>
                <w:sz w:val="20"/>
                <w:szCs w:val="20"/>
              </w:rPr>
            </w:pPr>
            <w:r>
              <w:rPr>
                <w:sz w:val="20"/>
                <w:szCs w:val="20"/>
              </w:rPr>
              <w:t>3.2.2.</w:t>
            </w:r>
          </w:p>
          <w:p w14:paraId="2F2FA2B4" w14:textId="77777777" w:rsidR="00445DFA" w:rsidRDefault="00445DFA" w:rsidP="00A07E71">
            <w:pPr>
              <w:autoSpaceDE w:val="0"/>
              <w:autoSpaceDN w:val="0"/>
              <w:adjustRightInd w:val="0"/>
              <w:rPr>
                <w:sz w:val="20"/>
                <w:szCs w:val="20"/>
              </w:rPr>
            </w:pPr>
          </w:p>
          <w:p w14:paraId="3480DB50" w14:textId="51819627" w:rsidR="00445DFA" w:rsidRPr="002560B8" w:rsidRDefault="00445DFA" w:rsidP="00A07E71">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696" w:type="dxa"/>
            <w:shd w:val="clear" w:color="auto" w:fill="auto"/>
          </w:tcPr>
          <w:p w14:paraId="20063A76" w14:textId="4DF66699" w:rsidR="009C467A" w:rsidRPr="002560B8" w:rsidRDefault="009C467A" w:rsidP="00D24D01">
            <w:pPr>
              <w:autoSpaceDE w:val="0"/>
              <w:autoSpaceDN w:val="0"/>
              <w:adjustRightInd w:val="0"/>
              <w:rPr>
                <w:sz w:val="20"/>
                <w:szCs w:val="20"/>
              </w:rPr>
            </w:pPr>
            <w:r w:rsidRPr="002560B8">
              <w:rPr>
                <w:sz w:val="20"/>
                <w:szCs w:val="20"/>
              </w:rPr>
              <w:t xml:space="preserve">Sagatavot un tirdzniecības vietās, kurās izplata </w:t>
            </w:r>
            <w:r w:rsidR="000C4836">
              <w:rPr>
                <w:sz w:val="20"/>
                <w:szCs w:val="20"/>
              </w:rPr>
              <w:t>3. </w:t>
            </w:r>
            <w:r w:rsidRPr="002560B8">
              <w:rPr>
                <w:sz w:val="20"/>
                <w:szCs w:val="20"/>
              </w:rPr>
              <w:t xml:space="preserve">reģistrācijas klases </w:t>
            </w:r>
            <w:r w:rsidR="00D24D01">
              <w:rPr>
                <w:sz w:val="20"/>
                <w:szCs w:val="20"/>
              </w:rPr>
              <w:t>AAL</w:t>
            </w:r>
            <w:r w:rsidRPr="002560B8">
              <w:rPr>
                <w:sz w:val="20"/>
                <w:szCs w:val="20"/>
              </w:rPr>
              <w:t xml:space="preserve">, nogādāt informatīvus bukletus par drošu un atbildīgu </w:t>
            </w:r>
            <w:r w:rsidR="00D24D01">
              <w:rPr>
                <w:sz w:val="20"/>
                <w:szCs w:val="20"/>
              </w:rPr>
              <w:t>AAL</w:t>
            </w:r>
            <w:r w:rsidRPr="002560B8">
              <w:rPr>
                <w:sz w:val="20"/>
                <w:szCs w:val="20"/>
              </w:rPr>
              <w:t xml:space="preserve"> lietošanu</w:t>
            </w:r>
          </w:p>
        </w:tc>
        <w:tc>
          <w:tcPr>
            <w:tcW w:w="2995" w:type="dxa"/>
          </w:tcPr>
          <w:p w14:paraId="3D5D15C4" w14:textId="7F47D2F6" w:rsidR="009C467A" w:rsidRPr="00AB3ED7" w:rsidRDefault="00E947A9" w:rsidP="00FE6668">
            <w:pPr>
              <w:autoSpaceDE w:val="0"/>
              <w:autoSpaceDN w:val="0"/>
              <w:adjustRightInd w:val="0"/>
              <w:rPr>
                <w:sz w:val="20"/>
                <w:szCs w:val="20"/>
              </w:rPr>
            </w:pPr>
            <w:r>
              <w:rPr>
                <w:sz w:val="20"/>
                <w:szCs w:val="20"/>
              </w:rPr>
              <w:t>3.</w:t>
            </w:r>
            <w:r w:rsidR="000C4836">
              <w:rPr>
                <w:sz w:val="20"/>
                <w:szCs w:val="20"/>
              </w:rPr>
              <w:t> </w:t>
            </w:r>
            <w:r w:rsidR="009C467A">
              <w:rPr>
                <w:sz w:val="20"/>
                <w:szCs w:val="20"/>
              </w:rPr>
              <w:t xml:space="preserve">reģistrācijas klases </w:t>
            </w:r>
            <w:r w:rsidR="00D24D01">
              <w:rPr>
                <w:sz w:val="20"/>
                <w:szCs w:val="20"/>
              </w:rPr>
              <w:t>AAL</w:t>
            </w:r>
            <w:r w:rsidR="009C467A">
              <w:rPr>
                <w:sz w:val="20"/>
                <w:szCs w:val="20"/>
              </w:rPr>
              <w:t xml:space="preserve"> pircējiem un lietotājiem (mazdārziņu sektors) nav prasība iziet speciālu apmācību, </w:t>
            </w:r>
            <w:r w:rsidR="00FE6668">
              <w:rPr>
                <w:sz w:val="20"/>
                <w:szCs w:val="20"/>
              </w:rPr>
              <w:t xml:space="preserve">tāpēc </w:t>
            </w:r>
            <w:r w:rsidR="009C467A">
              <w:rPr>
                <w:sz w:val="20"/>
                <w:szCs w:val="20"/>
              </w:rPr>
              <w:t xml:space="preserve">šo </w:t>
            </w:r>
            <w:r w:rsidR="00D24D01">
              <w:rPr>
                <w:sz w:val="20"/>
                <w:szCs w:val="20"/>
              </w:rPr>
              <w:t>AAL</w:t>
            </w:r>
            <w:r w:rsidR="009C467A">
              <w:rPr>
                <w:sz w:val="20"/>
                <w:szCs w:val="20"/>
              </w:rPr>
              <w:t xml:space="preserve"> lietošana </w:t>
            </w:r>
            <w:r w:rsidR="00FE6668">
              <w:rPr>
                <w:sz w:val="20"/>
                <w:szCs w:val="20"/>
              </w:rPr>
              <w:t>ir</w:t>
            </w:r>
            <w:r w:rsidR="009C467A">
              <w:rPr>
                <w:sz w:val="20"/>
                <w:szCs w:val="20"/>
              </w:rPr>
              <w:t xml:space="preserve"> katra paša atbildīb</w:t>
            </w:r>
            <w:r w:rsidR="00FE6668">
              <w:rPr>
                <w:sz w:val="20"/>
                <w:szCs w:val="20"/>
              </w:rPr>
              <w:t>a</w:t>
            </w:r>
            <w:r w:rsidR="009C467A">
              <w:rPr>
                <w:sz w:val="20"/>
                <w:szCs w:val="20"/>
              </w:rPr>
              <w:t xml:space="preserve"> un </w:t>
            </w:r>
            <w:r w:rsidR="00FE6668">
              <w:rPr>
                <w:sz w:val="20"/>
                <w:szCs w:val="20"/>
              </w:rPr>
              <w:t>atkarīga no konkrētā lietotāja</w:t>
            </w:r>
            <w:r w:rsidR="002725A9">
              <w:rPr>
                <w:sz w:val="20"/>
                <w:szCs w:val="20"/>
              </w:rPr>
              <w:t xml:space="preserve"> </w:t>
            </w:r>
            <w:r w:rsidR="009C467A">
              <w:rPr>
                <w:sz w:val="20"/>
                <w:szCs w:val="20"/>
              </w:rPr>
              <w:t xml:space="preserve">zināšanām. Diemžēl nereti pirms iegādātā </w:t>
            </w:r>
            <w:r w:rsidR="00D24D01">
              <w:rPr>
                <w:sz w:val="20"/>
                <w:szCs w:val="20"/>
              </w:rPr>
              <w:t>AAL</w:t>
            </w:r>
            <w:r w:rsidR="009C467A">
              <w:rPr>
                <w:sz w:val="20"/>
                <w:szCs w:val="20"/>
              </w:rPr>
              <w:t xml:space="preserve"> lietošanas netiek izlasīta pat tā lietošanas instrukcija, tā</w:t>
            </w:r>
            <w:r w:rsidR="00FE6668">
              <w:rPr>
                <w:sz w:val="20"/>
                <w:szCs w:val="20"/>
              </w:rPr>
              <w:t>pēc</w:t>
            </w:r>
            <w:r w:rsidR="009C467A">
              <w:rPr>
                <w:sz w:val="20"/>
                <w:szCs w:val="20"/>
              </w:rPr>
              <w:t xml:space="preserve"> līdzekļi tiek lietoti nepareizi, nodarot kaitējumu videi un paša lietotāja veselībai. Tā</w:t>
            </w:r>
            <w:r w:rsidR="00FE6668">
              <w:rPr>
                <w:sz w:val="20"/>
                <w:szCs w:val="20"/>
              </w:rPr>
              <w:t>dējādi</w:t>
            </w:r>
            <w:r w:rsidR="009C467A">
              <w:rPr>
                <w:sz w:val="20"/>
                <w:szCs w:val="20"/>
              </w:rPr>
              <w:t xml:space="preserve"> uzsvars liekams uz šīs iedzīvotāju kategorijas informēšanu par </w:t>
            </w:r>
            <w:r w:rsidR="00D24D01">
              <w:rPr>
                <w:sz w:val="20"/>
                <w:szCs w:val="20"/>
              </w:rPr>
              <w:t xml:space="preserve">AAL </w:t>
            </w:r>
            <w:r w:rsidR="009C467A">
              <w:rPr>
                <w:sz w:val="20"/>
                <w:szCs w:val="20"/>
              </w:rPr>
              <w:t xml:space="preserve">bīstamību, to pareizu lietošanu tikai galējas nepieciešamības situācijā, ievērojot </w:t>
            </w:r>
            <w:r w:rsidR="00FE6668">
              <w:rPr>
                <w:sz w:val="20"/>
                <w:szCs w:val="20"/>
              </w:rPr>
              <w:t xml:space="preserve">visus </w:t>
            </w:r>
            <w:r w:rsidR="009C467A">
              <w:rPr>
                <w:sz w:val="20"/>
                <w:szCs w:val="20"/>
              </w:rPr>
              <w:t>marķējumā norādītos piesardzības pasākumus.</w:t>
            </w:r>
          </w:p>
        </w:tc>
        <w:tc>
          <w:tcPr>
            <w:tcW w:w="1416" w:type="dxa"/>
            <w:shd w:val="clear" w:color="auto" w:fill="auto"/>
          </w:tcPr>
          <w:p w14:paraId="7544D4E5" w14:textId="345513C6" w:rsidR="009C467A" w:rsidRPr="00E74B74" w:rsidRDefault="009C467A" w:rsidP="002725A9">
            <w:pPr>
              <w:autoSpaceDE w:val="0"/>
              <w:autoSpaceDN w:val="0"/>
              <w:adjustRightInd w:val="0"/>
              <w:ind w:hanging="64"/>
              <w:jc w:val="center"/>
              <w:rPr>
                <w:sz w:val="20"/>
                <w:szCs w:val="20"/>
              </w:rPr>
            </w:pPr>
            <w:r>
              <w:rPr>
                <w:sz w:val="20"/>
                <w:szCs w:val="20"/>
              </w:rPr>
              <w:t xml:space="preserve">Līdz </w:t>
            </w:r>
            <w:r w:rsidR="00AE5F8B">
              <w:rPr>
                <w:sz w:val="20"/>
                <w:szCs w:val="20"/>
              </w:rPr>
              <w:t>202</w:t>
            </w:r>
            <w:r w:rsidR="00DB1511">
              <w:rPr>
                <w:sz w:val="20"/>
                <w:szCs w:val="20"/>
              </w:rPr>
              <w:t>1</w:t>
            </w:r>
            <w:r w:rsidRPr="00AB3ED7">
              <w:rPr>
                <w:sz w:val="20"/>
                <w:szCs w:val="20"/>
              </w:rPr>
              <w:t>. gada 31. decembri</w:t>
            </w:r>
            <w:r>
              <w:rPr>
                <w:sz w:val="20"/>
                <w:szCs w:val="20"/>
              </w:rPr>
              <w:t>m</w:t>
            </w:r>
          </w:p>
        </w:tc>
        <w:tc>
          <w:tcPr>
            <w:tcW w:w="1288" w:type="dxa"/>
            <w:shd w:val="clear" w:color="auto" w:fill="auto"/>
          </w:tcPr>
          <w:p w14:paraId="34A47D9F" w14:textId="48772FE1" w:rsidR="009C467A" w:rsidRPr="00E74B74" w:rsidRDefault="009C467A" w:rsidP="00BD7907">
            <w:pPr>
              <w:autoSpaceDE w:val="0"/>
              <w:autoSpaceDN w:val="0"/>
              <w:adjustRightInd w:val="0"/>
              <w:jc w:val="center"/>
              <w:rPr>
                <w:sz w:val="20"/>
                <w:szCs w:val="20"/>
              </w:rPr>
            </w:pPr>
            <w:r>
              <w:rPr>
                <w:sz w:val="20"/>
                <w:szCs w:val="20"/>
              </w:rPr>
              <w:t>VAAD</w:t>
            </w:r>
          </w:p>
        </w:tc>
        <w:tc>
          <w:tcPr>
            <w:tcW w:w="1436" w:type="dxa"/>
          </w:tcPr>
          <w:p w14:paraId="6EB6E498" w14:textId="35997717" w:rsidR="009C467A" w:rsidRPr="00E74B74" w:rsidRDefault="00980157" w:rsidP="00BD7907">
            <w:pPr>
              <w:autoSpaceDE w:val="0"/>
              <w:autoSpaceDN w:val="0"/>
              <w:adjustRightInd w:val="0"/>
              <w:jc w:val="center"/>
              <w:rPr>
                <w:sz w:val="20"/>
                <w:szCs w:val="20"/>
              </w:rPr>
            </w:pPr>
            <w:r>
              <w:rPr>
                <w:sz w:val="20"/>
                <w:szCs w:val="20"/>
              </w:rPr>
              <w:t xml:space="preserve">Sagatavoti un izplatīti </w:t>
            </w:r>
            <w:r w:rsidR="00771D06">
              <w:rPr>
                <w:sz w:val="20"/>
                <w:szCs w:val="20"/>
              </w:rPr>
              <w:t>10</w:t>
            </w:r>
            <w:r w:rsidR="005D2D4C">
              <w:rPr>
                <w:sz w:val="20"/>
                <w:szCs w:val="20"/>
              </w:rPr>
              <w:t> </w:t>
            </w:r>
            <w:r w:rsidR="009C467A" w:rsidRPr="002560B8">
              <w:rPr>
                <w:sz w:val="20"/>
                <w:szCs w:val="20"/>
              </w:rPr>
              <w:t>000</w:t>
            </w:r>
            <w:r w:rsidR="005D2D4C">
              <w:rPr>
                <w:sz w:val="20"/>
                <w:szCs w:val="20"/>
              </w:rPr>
              <w:t> </w:t>
            </w:r>
            <w:r w:rsidR="009C467A" w:rsidRPr="002560B8">
              <w:rPr>
                <w:sz w:val="20"/>
                <w:szCs w:val="20"/>
              </w:rPr>
              <w:t>gab.</w:t>
            </w:r>
            <w:r>
              <w:rPr>
                <w:sz w:val="20"/>
                <w:szCs w:val="20"/>
              </w:rPr>
              <w:t xml:space="preserve"> bukleti</w:t>
            </w:r>
          </w:p>
        </w:tc>
      </w:tr>
      <w:tr w:rsidR="009C467A" w:rsidRPr="00273452" w14:paraId="4B74174B" w14:textId="77777777" w:rsidTr="003E1599">
        <w:tc>
          <w:tcPr>
            <w:tcW w:w="822" w:type="dxa"/>
            <w:shd w:val="clear" w:color="auto" w:fill="E1EBAF"/>
          </w:tcPr>
          <w:p w14:paraId="564D634C" w14:textId="77777777" w:rsidR="009C467A" w:rsidRDefault="009C467A" w:rsidP="00C54CB7">
            <w:pPr>
              <w:autoSpaceDE w:val="0"/>
              <w:autoSpaceDN w:val="0"/>
              <w:adjustRightInd w:val="0"/>
              <w:rPr>
                <w:sz w:val="20"/>
                <w:szCs w:val="20"/>
              </w:rPr>
            </w:pPr>
            <w:r>
              <w:rPr>
                <w:sz w:val="20"/>
                <w:szCs w:val="20"/>
              </w:rPr>
              <w:t>3.2.3.</w:t>
            </w:r>
          </w:p>
          <w:p w14:paraId="50B99015" w14:textId="77777777" w:rsidR="00445DFA" w:rsidRDefault="00445DFA" w:rsidP="00C54CB7">
            <w:pPr>
              <w:autoSpaceDE w:val="0"/>
              <w:autoSpaceDN w:val="0"/>
              <w:adjustRightInd w:val="0"/>
              <w:rPr>
                <w:sz w:val="20"/>
                <w:szCs w:val="20"/>
              </w:rPr>
            </w:pPr>
          </w:p>
          <w:p w14:paraId="61922F13" w14:textId="79D959F4" w:rsidR="00445DFA" w:rsidRDefault="00445DFA" w:rsidP="00C54CB7">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696" w:type="dxa"/>
            <w:shd w:val="clear" w:color="auto" w:fill="E1EBAF"/>
          </w:tcPr>
          <w:p w14:paraId="76C5ED10" w14:textId="4E6A5D82" w:rsidR="009C467A" w:rsidRPr="003F3831" w:rsidRDefault="009C467A" w:rsidP="00C54CB7">
            <w:pPr>
              <w:autoSpaceDE w:val="0"/>
              <w:autoSpaceDN w:val="0"/>
              <w:adjustRightInd w:val="0"/>
              <w:rPr>
                <w:sz w:val="20"/>
                <w:szCs w:val="20"/>
              </w:rPr>
            </w:pPr>
            <w:r>
              <w:rPr>
                <w:sz w:val="20"/>
                <w:szCs w:val="20"/>
              </w:rPr>
              <w:t>Organizēt informatīvo kampaņu</w:t>
            </w:r>
          </w:p>
          <w:p w14:paraId="222477F9" w14:textId="0431782C" w:rsidR="009C467A" w:rsidRPr="003F3831" w:rsidRDefault="009C467A" w:rsidP="00C54CB7">
            <w:pPr>
              <w:autoSpaceDE w:val="0"/>
              <w:autoSpaceDN w:val="0"/>
              <w:adjustRightInd w:val="0"/>
              <w:rPr>
                <w:sz w:val="20"/>
                <w:szCs w:val="20"/>
              </w:rPr>
            </w:pPr>
            <w:r w:rsidRPr="003F3831">
              <w:rPr>
                <w:sz w:val="20"/>
                <w:szCs w:val="20"/>
              </w:rPr>
              <w:t xml:space="preserve">lauksaimniekiem un neprofesionālajiem </w:t>
            </w:r>
            <w:r w:rsidR="00D24D01">
              <w:rPr>
                <w:sz w:val="20"/>
                <w:szCs w:val="20"/>
              </w:rPr>
              <w:t>AAL</w:t>
            </w:r>
            <w:r w:rsidRPr="003F3831">
              <w:rPr>
                <w:sz w:val="20"/>
                <w:szCs w:val="20"/>
              </w:rPr>
              <w:t xml:space="preserve"> lietotājiem par nelegālo un viltoto</w:t>
            </w:r>
          </w:p>
          <w:p w14:paraId="6B350F2B" w14:textId="4666B4E0" w:rsidR="009C467A" w:rsidRPr="003F3831" w:rsidRDefault="00D24D01" w:rsidP="00796596">
            <w:pPr>
              <w:autoSpaceDE w:val="0"/>
              <w:autoSpaceDN w:val="0"/>
              <w:adjustRightInd w:val="0"/>
              <w:rPr>
                <w:sz w:val="20"/>
                <w:szCs w:val="20"/>
              </w:rPr>
            </w:pPr>
            <w:r>
              <w:rPr>
                <w:sz w:val="20"/>
                <w:szCs w:val="20"/>
              </w:rPr>
              <w:t>AAL</w:t>
            </w:r>
            <w:r w:rsidR="003C1316">
              <w:rPr>
                <w:sz w:val="20"/>
                <w:szCs w:val="20"/>
              </w:rPr>
              <w:t xml:space="preserve"> kaitīgumu</w:t>
            </w:r>
            <w:r w:rsidR="009C467A" w:rsidRPr="003F3831">
              <w:rPr>
                <w:sz w:val="20"/>
                <w:szCs w:val="20"/>
              </w:rPr>
              <w:t xml:space="preserve"> </w:t>
            </w:r>
          </w:p>
        </w:tc>
        <w:tc>
          <w:tcPr>
            <w:tcW w:w="2995" w:type="dxa"/>
            <w:shd w:val="clear" w:color="auto" w:fill="E1EBAF"/>
          </w:tcPr>
          <w:p w14:paraId="6D93E1D3" w14:textId="2F5F673C" w:rsidR="009C467A" w:rsidRPr="003F3831" w:rsidRDefault="009C467A" w:rsidP="0009647A">
            <w:pPr>
              <w:autoSpaceDE w:val="0"/>
              <w:autoSpaceDN w:val="0"/>
              <w:adjustRightInd w:val="0"/>
              <w:rPr>
                <w:sz w:val="20"/>
                <w:szCs w:val="20"/>
              </w:rPr>
            </w:pPr>
            <w:r w:rsidRPr="003F3831">
              <w:rPr>
                <w:sz w:val="20"/>
                <w:szCs w:val="20"/>
              </w:rPr>
              <w:t xml:space="preserve">Lai veiksmīgi noorganizētu informatīvo kampaņu par nelegālajiem </w:t>
            </w:r>
            <w:r>
              <w:rPr>
                <w:sz w:val="20"/>
                <w:szCs w:val="20"/>
              </w:rPr>
              <w:t xml:space="preserve">un viltotajiem </w:t>
            </w:r>
            <w:r w:rsidR="0009647A">
              <w:rPr>
                <w:sz w:val="20"/>
                <w:szCs w:val="20"/>
              </w:rPr>
              <w:t>AAL</w:t>
            </w:r>
            <w:r w:rsidRPr="003F3831">
              <w:rPr>
                <w:sz w:val="20"/>
                <w:szCs w:val="20"/>
              </w:rPr>
              <w:t>, kopā ar ieinteresētajām pusēm nepieciešams izstrādāt kampaņas stratēģiju. Kampaņ</w:t>
            </w:r>
            <w:r w:rsidR="00FE6668">
              <w:rPr>
                <w:sz w:val="20"/>
                <w:szCs w:val="20"/>
              </w:rPr>
              <w:t>ā</w:t>
            </w:r>
            <w:r w:rsidRPr="003F3831">
              <w:rPr>
                <w:sz w:val="20"/>
                <w:szCs w:val="20"/>
              </w:rPr>
              <w:t xml:space="preserve"> jāsagatavo informācija, k</w:t>
            </w:r>
            <w:r w:rsidR="00FE6668">
              <w:rPr>
                <w:sz w:val="20"/>
                <w:szCs w:val="20"/>
              </w:rPr>
              <w:t>as</w:t>
            </w:r>
            <w:r w:rsidRPr="003F3831">
              <w:rPr>
                <w:sz w:val="20"/>
                <w:szCs w:val="20"/>
              </w:rPr>
              <w:t xml:space="preserve"> jāizplata lauksaimnieku, iesaistīto organizāciju un struktūru vidū, kā arī jāorganizē apmācī</w:t>
            </w:r>
            <w:r w:rsidR="00FE6668">
              <w:rPr>
                <w:sz w:val="20"/>
                <w:szCs w:val="20"/>
              </w:rPr>
              <w:t>ba</w:t>
            </w:r>
            <w:r w:rsidRPr="003F3831">
              <w:rPr>
                <w:sz w:val="20"/>
                <w:szCs w:val="20"/>
              </w:rPr>
              <w:t xml:space="preserve"> par viltotiem un nelegāliem </w:t>
            </w:r>
            <w:r w:rsidR="00D24D01">
              <w:rPr>
                <w:sz w:val="20"/>
                <w:szCs w:val="20"/>
              </w:rPr>
              <w:t>AAL</w:t>
            </w:r>
            <w:r w:rsidRPr="003F3831">
              <w:rPr>
                <w:sz w:val="20"/>
                <w:szCs w:val="20"/>
              </w:rPr>
              <w:t>.</w:t>
            </w:r>
          </w:p>
        </w:tc>
        <w:tc>
          <w:tcPr>
            <w:tcW w:w="1416" w:type="dxa"/>
            <w:shd w:val="clear" w:color="auto" w:fill="E1EBAF"/>
          </w:tcPr>
          <w:p w14:paraId="5D4B4992" w14:textId="435C9C9D" w:rsidR="009C467A" w:rsidRPr="003F3831" w:rsidRDefault="009C467A" w:rsidP="00C54CB7">
            <w:pPr>
              <w:autoSpaceDE w:val="0"/>
              <w:autoSpaceDN w:val="0"/>
              <w:adjustRightInd w:val="0"/>
              <w:jc w:val="center"/>
              <w:rPr>
                <w:sz w:val="20"/>
                <w:szCs w:val="20"/>
              </w:rPr>
            </w:pPr>
            <w:r w:rsidRPr="003F3831">
              <w:rPr>
                <w:sz w:val="20"/>
                <w:szCs w:val="20"/>
              </w:rPr>
              <w:t>2019.</w:t>
            </w:r>
            <w:r w:rsidR="00FE6668">
              <w:rPr>
                <w:sz w:val="20"/>
                <w:szCs w:val="20"/>
              </w:rPr>
              <w:t>–</w:t>
            </w:r>
            <w:r w:rsidR="00AE5F8B">
              <w:rPr>
                <w:sz w:val="20"/>
                <w:szCs w:val="20"/>
              </w:rPr>
              <w:t>2023</w:t>
            </w:r>
            <w:r w:rsidRPr="003F3831">
              <w:rPr>
                <w:sz w:val="20"/>
                <w:szCs w:val="20"/>
              </w:rPr>
              <w:t>. gads</w:t>
            </w:r>
          </w:p>
        </w:tc>
        <w:tc>
          <w:tcPr>
            <w:tcW w:w="1288" w:type="dxa"/>
            <w:shd w:val="clear" w:color="auto" w:fill="E1EBAF"/>
          </w:tcPr>
          <w:p w14:paraId="2C5251DD" w14:textId="7EC06651" w:rsidR="009C467A" w:rsidRPr="003F3831" w:rsidRDefault="009C467A" w:rsidP="005D2D4C">
            <w:pPr>
              <w:autoSpaceDE w:val="0"/>
              <w:autoSpaceDN w:val="0"/>
              <w:adjustRightInd w:val="0"/>
              <w:ind w:left="-88" w:firstLine="88"/>
              <w:jc w:val="center"/>
              <w:rPr>
                <w:sz w:val="20"/>
                <w:szCs w:val="20"/>
              </w:rPr>
            </w:pPr>
            <w:r w:rsidRPr="003F3831">
              <w:rPr>
                <w:sz w:val="20"/>
                <w:szCs w:val="20"/>
              </w:rPr>
              <w:t>VAAD, LAALRUTA</w:t>
            </w:r>
          </w:p>
        </w:tc>
        <w:tc>
          <w:tcPr>
            <w:tcW w:w="1436" w:type="dxa"/>
            <w:shd w:val="clear" w:color="auto" w:fill="E1EBAF"/>
          </w:tcPr>
          <w:p w14:paraId="6D1B4D5F" w14:textId="225CEE2A" w:rsidR="009C467A" w:rsidRDefault="009C467A" w:rsidP="00C54CB7">
            <w:pPr>
              <w:autoSpaceDE w:val="0"/>
              <w:autoSpaceDN w:val="0"/>
              <w:adjustRightInd w:val="0"/>
              <w:rPr>
                <w:sz w:val="20"/>
                <w:szCs w:val="20"/>
              </w:rPr>
            </w:pPr>
            <w:r>
              <w:rPr>
                <w:sz w:val="20"/>
                <w:szCs w:val="20"/>
              </w:rPr>
              <w:t>Noorganizēta informatīvā kampaņa</w:t>
            </w:r>
          </w:p>
        </w:tc>
      </w:tr>
    </w:tbl>
    <w:p w14:paraId="549E4B73" w14:textId="77777777" w:rsidR="000C4836" w:rsidRDefault="000C4836" w:rsidP="00F07B27">
      <w:pPr>
        <w:widowControl w:val="0"/>
        <w:jc w:val="both"/>
      </w:pPr>
    </w:p>
    <w:p w14:paraId="27BAD2D8" w14:textId="32AAF64F" w:rsidR="00157AFE" w:rsidRPr="00B2697F" w:rsidRDefault="00157AFE" w:rsidP="00157AFE">
      <w:p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Indikators</w:t>
      </w:r>
    </w:p>
    <w:p w14:paraId="45378335" w14:textId="266201E3" w:rsidR="00157AFE" w:rsidRPr="00B2697F" w:rsidRDefault="00157AFE" w:rsidP="00EB6F26">
      <w:pPr>
        <w:pStyle w:val="Sarakstarindkopa"/>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 xml:space="preserve">Pārbaudīto </w:t>
      </w:r>
      <w:r w:rsidR="00BC669E" w:rsidRPr="00B2697F">
        <w:rPr>
          <w:b/>
          <w:color w:val="0070C0"/>
        </w:rPr>
        <w:t xml:space="preserve">licencēto </w:t>
      </w:r>
      <w:r w:rsidR="0009647A" w:rsidRPr="00B2697F">
        <w:rPr>
          <w:b/>
          <w:color w:val="0070C0"/>
        </w:rPr>
        <w:t>AAL</w:t>
      </w:r>
      <w:r w:rsidR="00BC669E" w:rsidRPr="00B2697F">
        <w:rPr>
          <w:b/>
          <w:color w:val="0070C0"/>
        </w:rPr>
        <w:t xml:space="preserve"> izplatīšanas </w:t>
      </w:r>
      <w:r w:rsidRPr="00B2697F">
        <w:rPr>
          <w:b/>
          <w:color w:val="0070C0"/>
        </w:rPr>
        <w:t xml:space="preserve">vietu skaits, kurās </w:t>
      </w:r>
      <w:r w:rsidR="00EB6F26" w:rsidRPr="00B2697F">
        <w:rPr>
          <w:b/>
          <w:color w:val="0070C0"/>
        </w:rPr>
        <w:t>nav nevien</w:t>
      </w:r>
      <w:r w:rsidR="00F30565" w:rsidRPr="00B2697F">
        <w:rPr>
          <w:b/>
          <w:color w:val="0070C0"/>
        </w:rPr>
        <w:t>a</w:t>
      </w:r>
      <w:r w:rsidR="00EB6F26" w:rsidRPr="00B2697F">
        <w:rPr>
          <w:b/>
          <w:color w:val="0070C0"/>
        </w:rPr>
        <w:t xml:space="preserve"> apmācīt</w:t>
      </w:r>
      <w:r w:rsidR="00F30565" w:rsidRPr="00B2697F">
        <w:rPr>
          <w:b/>
          <w:color w:val="0070C0"/>
        </w:rPr>
        <w:t>a</w:t>
      </w:r>
      <w:r w:rsidR="00EB6F26" w:rsidRPr="00B2697F">
        <w:rPr>
          <w:b/>
          <w:color w:val="0070C0"/>
        </w:rPr>
        <w:t xml:space="preserve"> darbiniek</w:t>
      </w:r>
      <w:r w:rsidR="00F30565" w:rsidRPr="00B2697F">
        <w:rPr>
          <w:b/>
          <w:color w:val="0070C0"/>
        </w:rPr>
        <w:t>a</w:t>
      </w:r>
      <w:r w:rsidR="00EB6F26" w:rsidRPr="00B2697F">
        <w:rPr>
          <w:b/>
          <w:color w:val="0070C0"/>
        </w:rPr>
        <w:t xml:space="preserve"> ar derīgu apliecību (</w:t>
      </w:r>
      <w:r w:rsidR="00EB6F26" w:rsidRPr="00B2697F">
        <w:rPr>
          <w:b/>
          <w:i/>
          <w:color w:val="0070C0"/>
        </w:rPr>
        <w:t>attiecībā pret visām pārbaudītajām</w:t>
      </w:r>
      <w:r w:rsidR="00FE6668" w:rsidRPr="00B2697F">
        <w:rPr>
          <w:b/>
          <w:i/>
          <w:color w:val="0070C0"/>
        </w:rPr>
        <w:t xml:space="preserve"> vietām</w:t>
      </w:r>
      <w:r w:rsidR="00EB6F26" w:rsidRPr="00B2697F">
        <w:rPr>
          <w:b/>
          <w:color w:val="0070C0"/>
        </w:rPr>
        <w:t>)</w:t>
      </w:r>
    </w:p>
    <w:p w14:paraId="309032C3" w14:textId="7266D0C4" w:rsidR="00C54CB7" w:rsidRPr="00B2697F" w:rsidRDefault="00C54CB7" w:rsidP="00C54CB7">
      <w:pPr>
        <w:pStyle w:val="Sarakstarindkopa"/>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 xml:space="preserve">Pārbaudīto licencēto </w:t>
      </w:r>
      <w:r w:rsidR="0009647A" w:rsidRPr="00B2697F">
        <w:rPr>
          <w:b/>
          <w:color w:val="0070C0"/>
        </w:rPr>
        <w:t>AAL</w:t>
      </w:r>
      <w:r w:rsidRPr="00B2697F">
        <w:rPr>
          <w:b/>
          <w:color w:val="0070C0"/>
        </w:rPr>
        <w:t xml:space="preserve"> izplatīšanas vietu skaits, kurās konstatēta neatbilstība </w:t>
      </w:r>
      <w:r w:rsidR="00F30565" w:rsidRPr="00B2697F">
        <w:rPr>
          <w:b/>
          <w:color w:val="0070C0"/>
        </w:rPr>
        <w:t>saistībā ar</w:t>
      </w:r>
      <w:r w:rsidRPr="00B2697F">
        <w:rPr>
          <w:b/>
          <w:color w:val="0070C0"/>
        </w:rPr>
        <w:t xml:space="preserve"> tirgotiem nelegālajiem </w:t>
      </w:r>
      <w:r w:rsidR="0009647A" w:rsidRPr="00B2697F">
        <w:rPr>
          <w:b/>
          <w:color w:val="0070C0"/>
        </w:rPr>
        <w:t>AAL</w:t>
      </w:r>
      <w:r w:rsidRPr="00B2697F">
        <w:rPr>
          <w:b/>
          <w:color w:val="0070C0"/>
        </w:rPr>
        <w:t xml:space="preserve"> (</w:t>
      </w:r>
      <w:r w:rsidRPr="00B2697F">
        <w:rPr>
          <w:b/>
          <w:i/>
          <w:color w:val="0070C0"/>
        </w:rPr>
        <w:t>attiecībā pret visām pārbaudītajām</w:t>
      </w:r>
      <w:r w:rsidR="00FE6668" w:rsidRPr="00B2697F">
        <w:rPr>
          <w:b/>
          <w:i/>
          <w:color w:val="0070C0"/>
        </w:rPr>
        <w:t xml:space="preserve"> vietām</w:t>
      </w:r>
      <w:r w:rsidRPr="00B2697F">
        <w:rPr>
          <w:b/>
          <w:color w:val="0070C0"/>
        </w:rPr>
        <w:t>)</w:t>
      </w:r>
    </w:p>
    <w:p w14:paraId="2C36177F" w14:textId="37C0D5F6" w:rsidR="00157AFE" w:rsidRPr="00B2697F" w:rsidRDefault="00157AFE" w:rsidP="00157AFE">
      <w:pPr>
        <w:pStyle w:val="Sarakstarindkopa"/>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Izplatīto informatīvo bukletu skaits</w:t>
      </w:r>
    </w:p>
    <w:p w14:paraId="77707B23" w14:textId="2BAB1423" w:rsidR="0093650A" w:rsidRPr="00B2697F" w:rsidRDefault="00EB6F26" w:rsidP="006A2FB7">
      <w:pPr>
        <w:pStyle w:val="Sarakstarindkopa"/>
        <w:numPr>
          <w:ilvl w:val="0"/>
          <w:numId w:val="13"/>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Neatbilstību</w:t>
      </w:r>
      <w:r w:rsidR="00157AFE" w:rsidRPr="00B2697F">
        <w:rPr>
          <w:b/>
          <w:color w:val="0070C0"/>
        </w:rPr>
        <w:t xml:space="preserve"> skaits, kad </w:t>
      </w:r>
      <w:r w:rsidRPr="00B2697F">
        <w:rPr>
          <w:b/>
          <w:color w:val="0070C0"/>
        </w:rPr>
        <w:t>1. un 2. reģistrācijas klases</w:t>
      </w:r>
      <w:r w:rsidR="00157AFE" w:rsidRPr="00B2697F">
        <w:rPr>
          <w:b/>
          <w:color w:val="0070C0"/>
        </w:rPr>
        <w:t xml:space="preserve"> </w:t>
      </w:r>
      <w:r w:rsidR="0009647A" w:rsidRPr="00B2697F">
        <w:rPr>
          <w:b/>
          <w:color w:val="0070C0"/>
        </w:rPr>
        <w:t>AAL</w:t>
      </w:r>
      <w:r w:rsidR="00157AFE" w:rsidRPr="00B2697F">
        <w:rPr>
          <w:b/>
          <w:color w:val="0070C0"/>
        </w:rPr>
        <w:t xml:space="preserve"> pārdots pircējam bez d</w:t>
      </w:r>
      <w:r w:rsidR="00624BB2" w:rsidRPr="00B2697F">
        <w:rPr>
          <w:b/>
          <w:color w:val="0070C0"/>
        </w:rPr>
        <w:t>erīgas apliecība</w:t>
      </w:r>
      <w:r w:rsidR="0099359F" w:rsidRPr="00B2697F">
        <w:rPr>
          <w:b/>
          <w:color w:val="0070C0"/>
        </w:rPr>
        <w:t>s</w:t>
      </w:r>
    </w:p>
    <w:p w14:paraId="0CAC0701" w14:textId="20256A3F" w:rsidR="00D24D01" w:rsidRPr="00B2697F" w:rsidRDefault="0093650A" w:rsidP="00FE7427">
      <w:pPr>
        <w:pStyle w:val="Sarakstarindkopa"/>
        <w:numPr>
          <w:ilvl w:val="0"/>
          <w:numId w:val="13"/>
        </w:numPr>
        <w:pBdr>
          <w:top w:val="single" w:sz="4" w:space="1" w:color="auto"/>
          <w:left w:val="single" w:sz="4" w:space="4" w:color="auto"/>
          <w:bottom w:val="single" w:sz="4" w:space="1" w:color="auto"/>
          <w:right w:val="single" w:sz="4" w:space="4" w:color="auto"/>
        </w:pBdr>
        <w:jc w:val="both"/>
        <w:rPr>
          <w:color w:val="0070C0"/>
        </w:rPr>
      </w:pPr>
      <w:r w:rsidRPr="00B2697F">
        <w:rPr>
          <w:b/>
          <w:color w:val="0070C0"/>
        </w:rPr>
        <w:t xml:space="preserve">Operatīvo pārbaužu skaits, kurās konstētas neatbilstības </w:t>
      </w:r>
      <w:r w:rsidR="00F30565" w:rsidRPr="00B2697F">
        <w:rPr>
          <w:b/>
          <w:color w:val="0070C0"/>
        </w:rPr>
        <w:t>saistībā ar</w:t>
      </w:r>
      <w:r w:rsidRPr="00B2697F">
        <w:rPr>
          <w:b/>
          <w:color w:val="0070C0"/>
        </w:rPr>
        <w:t xml:space="preserve"> nelegālajiem </w:t>
      </w:r>
      <w:r w:rsidR="00247320" w:rsidRPr="00B2697F">
        <w:rPr>
          <w:b/>
          <w:color w:val="0070C0"/>
        </w:rPr>
        <w:t xml:space="preserve">un viltotajiem </w:t>
      </w:r>
      <w:r w:rsidR="0009647A" w:rsidRPr="00B2697F">
        <w:rPr>
          <w:b/>
          <w:color w:val="0070C0"/>
        </w:rPr>
        <w:t>AAL</w:t>
      </w:r>
      <w:r w:rsidRPr="00B2697F">
        <w:rPr>
          <w:b/>
          <w:color w:val="0070C0"/>
        </w:rPr>
        <w:t xml:space="preserve"> (</w:t>
      </w:r>
      <w:r w:rsidRPr="00B2697F">
        <w:rPr>
          <w:b/>
          <w:i/>
          <w:color w:val="0070C0"/>
        </w:rPr>
        <w:t>attiecībā pret visām pārbaud</w:t>
      </w:r>
      <w:r w:rsidR="00FE6668" w:rsidRPr="00B2697F">
        <w:rPr>
          <w:b/>
          <w:i/>
          <w:color w:val="0070C0"/>
        </w:rPr>
        <w:t>ēm</w:t>
      </w:r>
      <w:r w:rsidRPr="00B2697F">
        <w:rPr>
          <w:b/>
          <w:color w:val="0070C0"/>
        </w:rPr>
        <w:t>)</w:t>
      </w:r>
      <w:r w:rsidR="0099359F" w:rsidRPr="00B2697F">
        <w:rPr>
          <w:b/>
          <w:color w:val="0070C0"/>
        </w:rPr>
        <w:t xml:space="preserve"> </w:t>
      </w:r>
    </w:p>
    <w:p w14:paraId="73B54547" w14:textId="51EA02A0" w:rsidR="00464A07" w:rsidRPr="00285FE4" w:rsidRDefault="00624BB2" w:rsidP="000C4836">
      <w:pPr>
        <w:pStyle w:val="Virsraksts2"/>
        <w:jc w:val="both"/>
        <w:rPr>
          <w:i/>
          <w:sz w:val="24"/>
          <w:szCs w:val="24"/>
        </w:rPr>
      </w:pPr>
      <w:bookmarkStart w:id="12" w:name="_Toc23931097"/>
      <w:r w:rsidRPr="00021CE6">
        <w:rPr>
          <w:sz w:val="24"/>
          <w:szCs w:val="24"/>
        </w:rPr>
        <w:t>3</w:t>
      </w:r>
      <w:r w:rsidR="00F07F61" w:rsidRPr="00021CE6">
        <w:rPr>
          <w:sz w:val="24"/>
          <w:szCs w:val="24"/>
        </w:rPr>
        <w:t>.3</w:t>
      </w:r>
      <w:r w:rsidR="009E7236" w:rsidRPr="00021CE6">
        <w:rPr>
          <w:sz w:val="24"/>
          <w:szCs w:val="24"/>
        </w:rPr>
        <w:t xml:space="preserve">. </w:t>
      </w:r>
      <w:r w:rsidR="00464A07" w:rsidRPr="00021CE6">
        <w:rPr>
          <w:sz w:val="24"/>
          <w:szCs w:val="24"/>
        </w:rPr>
        <w:t>Rīcības virziens "S</w:t>
      </w:r>
      <w:r w:rsidR="00BB3D3D" w:rsidRPr="00021CE6">
        <w:rPr>
          <w:sz w:val="24"/>
          <w:szCs w:val="24"/>
        </w:rPr>
        <w:t>abiedrības informēšana</w:t>
      </w:r>
      <w:r w:rsidR="00464A07" w:rsidRPr="00021CE6">
        <w:rPr>
          <w:sz w:val="24"/>
          <w:szCs w:val="24"/>
        </w:rPr>
        <w:t xml:space="preserve"> un izpratnes veicināšana</w:t>
      </w:r>
      <w:r w:rsidR="00BB3D3D" w:rsidRPr="00021CE6">
        <w:rPr>
          <w:sz w:val="24"/>
          <w:szCs w:val="24"/>
        </w:rPr>
        <w:t xml:space="preserve"> par augu aizsardzības līdzekļu lietošanu"</w:t>
      </w:r>
      <w:bookmarkEnd w:id="12"/>
      <w:r w:rsidR="002B7050" w:rsidRPr="00021CE6">
        <w:rPr>
          <w:sz w:val="24"/>
          <w:szCs w:val="24"/>
        </w:rPr>
        <w:t xml:space="preserve"> </w:t>
      </w:r>
    </w:p>
    <w:tbl>
      <w:tblPr>
        <w:tblStyle w:val="Reatabula"/>
        <w:tblW w:w="9039" w:type="dxa"/>
        <w:shd w:val="clear" w:color="auto" w:fill="DAB652"/>
        <w:tblLook w:val="04A0" w:firstRow="1" w:lastRow="0" w:firstColumn="1" w:lastColumn="0" w:noHBand="0" w:noVBand="1"/>
      </w:tblPr>
      <w:tblGrid>
        <w:gridCol w:w="9039"/>
      </w:tblGrid>
      <w:tr w:rsidR="001829AD" w14:paraId="0F63F876" w14:textId="77777777" w:rsidTr="00B879E5">
        <w:tc>
          <w:tcPr>
            <w:tcW w:w="9039" w:type="dxa"/>
            <w:shd w:val="clear" w:color="auto" w:fill="DAB652"/>
          </w:tcPr>
          <w:p w14:paraId="4D35F519" w14:textId="197398C2" w:rsidR="001829AD" w:rsidRPr="00CE38B8" w:rsidRDefault="001829AD" w:rsidP="001829AD">
            <w:pPr>
              <w:jc w:val="both"/>
              <w:rPr>
                <w:b/>
                <w:color w:val="000000" w:themeColor="text1"/>
              </w:rPr>
            </w:pPr>
            <w:r w:rsidRPr="00CE38B8">
              <w:rPr>
                <w:b/>
                <w:color w:val="000000" w:themeColor="text1"/>
                <w:u w:val="single"/>
              </w:rPr>
              <w:t>Esošā situācija</w:t>
            </w:r>
          </w:p>
          <w:p w14:paraId="2A088BB0" w14:textId="77777777" w:rsidR="001829AD" w:rsidRPr="00CE38B8" w:rsidRDefault="001829AD" w:rsidP="001829AD">
            <w:pPr>
              <w:jc w:val="both"/>
              <w:rPr>
                <w:b/>
                <w:color w:val="000000" w:themeColor="text1"/>
                <w:u w:val="single"/>
              </w:rPr>
            </w:pPr>
          </w:p>
          <w:p w14:paraId="24E39CFB" w14:textId="77777777" w:rsidR="001829AD" w:rsidRPr="00CE38B8" w:rsidRDefault="001829AD" w:rsidP="001829AD">
            <w:pPr>
              <w:jc w:val="both"/>
              <w:rPr>
                <w:color w:val="000000" w:themeColor="text1"/>
              </w:rPr>
            </w:pPr>
            <w:r w:rsidRPr="00CE38B8">
              <w:rPr>
                <w:b/>
                <w:i/>
                <w:color w:val="000000" w:themeColor="text1"/>
              </w:rPr>
              <w:t>Sabiedrības informēšana.</w:t>
            </w:r>
            <w:r w:rsidRPr="00CE38B8">
              <w:rPr>
                <w:color w:val="000000" w:themeColor="text1"/>
              </w:rPr>
              <w:t xml:space="preserve"> </w:t>
            </w:r>
          </w:p>
          <w:p w14:paraId="4B0A0BF2" w14:textId="37C18523" w:rsidR="001829AD" w:rsidRPr="00CE38B8" w:rsidRDefault="001829AD" w:rsidP="00DA6B80">
            <w:pPr>
              <w:ind w:firstLine="731"/>
              <w:jc w:val="both"/>
              <w:rPr>
                <w:color w:val="000000" w:themeColor="text1"/>
              </w:rPr>
            </w:pPr>
            <w:r w:rsidRPr="00CE38B8">
              <w:rPr>
                <w:color w:val="000000" w:themeColor="text1"/>
              </w:rPr>
              <w:t>Augu aizsardzības likum</w:t>
            </w:r>
            <w:r w:rsidR="00F30565">
              <w:rPr>
                <w:color w:val="000000" w:themeColor="text1"/>
              </w:rPr>
              <w:t>ā</w:t>
            </w:r>
            <w:r w:rsidRPr="00CE38B8">
              <w:rPr>
                <w:color w:val="000000" w:themeColor="text1"/>
              </w:rPr>
              <w:t xml:space="preserve"> no</w:t>
            </w:r>
            <w:r w:rsidR="00F30565">
              <w:rPr>
                <w:color w:val="000000" w:themeColor="text1"/>
              </w:rPr>
              <w:t>teikts</w:t>
            </w:r>
            <w:r w:rsidRPr="00CE38B8">
              <w:rPr>
                <w:color w:val="000000" w:themeColor="text1"/>
              </w:rPr>
              <w:t xml:space="preserve">, ka </w:t>
            </w:r>
            <w:r w:rsidRPr="002560B8">
              <w:rPr>
                <w:color w:val="000000" w:themeColor="text1"/>
              </w:rPr>
              <w:t xml:space="preserve">VAAD jebkurai ieinteresētajai personai nodrošina iespēju saņemt informāciju par </w:t>
            </w:r>
            <w:r w:rsidR="0009647A">
              <w:rPr>
                <w:color w:val="000000" w:themeColor="text1"/>
              </w:rPr>
              <w:t>AAL</w:t>
            </w:r>
            <w:r w:rsidRPr="00CE38B8">
              <w:rPr>
                <w:color w:val="000000" w:themeColor="text1"/>
              </w:rPr>
              <w:t xml:space="preserve"> reģistru un tajā iekļauto līdzekļu </w:t>
            </w:r>
            <w:r w:rsidRPr="002560B8">
              <w:rPr>
                <w:color w:val="000000" w:themeColor="text1"/>
              </w:rPr>
              <w:t>lietošanu</w:t>
            </w:r>
            <w:r w:rsidRPr="00CE38B8">
              <w:rPr>
                <w:color w:val="000000" w:themeColor="text1"/>
              </w:rPr>
              <w:t xml:space="preserve">, vispārēju informāciju par </w:t>
            </w:r>
            <w:r w:rsidR="0009647A">
              <w:rPr>
                <w:color w:val="000000" w:themeColor="text1"/>
              </w:rPr>
              <w:t>AAL</w:t>
            </w:r>
            <w:r w:rsidRPr="00CE38B8">
              <w:rPr>
                <w:color w:val="000000" w:themeColor="text1"/>
              </w:rPr>
              <w:t xml:space="preserve">, ar to lietošanu saistītajiem riskiem, </w:t>
            </w:r>
            <w:r w:rsidR="0009647A">
              <w:rPr>
                <w:color w:val="000000" w:themeColor="text1"/>
              </w:rPr>
              <w:t>AAL</w:t>
            </w:r>
            <w:r w:rsidRPr="00CE38B8">
              <w:rPr>
                <w:color w:val="000000" w:themeColor="text1"/>
              </w:rPr>
              <w:t xml:space="preserve"> ietekmi uz cilvēka veselību un vidi, kā arī par </w:t>
            </w:r>
            <w:r w:rsidR="0009647A">
              <w:rPr>
                <w:color w:val="000000" w:themeColor="text1"/>
              </w:rPr>
              <w:t>AAL</w:t>
            </w:r>
            <w:r w:rsidRPr="00CE38B8">
              <w:rPr>
                <w:color w:val="000000" w:themeColor="text1"/>
              </w:rPr>
              <w:t xml:space="preserve"> lietošanas alternatīvām, kas nav saistītas ar ķīmisku vielu lietošanu. Informāciju par </w:t>
            </w:r>
            <w:r w:rsidR="0009647A">
              <w:rPr>
                <w:color w:val="000000" w:themeColor="text1"/>
              </w:rPr>
              <w:t>AAL</w:t>
            </w:r>
            <w:r w:rsidRPr="00CE38B8">
              <w:rPr>
                <w:color w:val="000000" w:themeColor="text1"/>
              </w:rPr>
              <w:t xml:space="preserve"> reģistru VAAD publicē savā </w:t>
            </w:r>
            <w:r w:rsidR="00F30565">
              <w:rPr>
                <w:color w:val="000000" w:themeColor="text1"/>
              </w:rPr>
              <w:t>tīmekļvietnē</w:t>
            </w:r>
            <w:r w:rsidR="005F0553">
              <w:rPr>
                <w:rStyle w:val="Vresatsauce"/>
                <w:color w:val="000000" w:themeColor="text1"/>
              </w:rPr>
              <w:footnoteReference w:id="4"/>
            </w:r>
            <w:r w:rsidRPr="00CE38B8">
              <w:rPr>
                <w:color w:val="000000" w:themeColor="text1"/>
              </w:rPr>
              <w:t>.</w:t>
            </w:r>
          </w:p>
          <w:p w14:paraId="5B7916AF" w14:textId="61788C08" w:rsidR="001829AD" w:rsidRPr="00CE38B8" w:rsidRDefault="001829AD" w:rsidP="00950398">
            <w:pPr>
              <w:ind w:firstLine="731"/>
              <w:jc w:val="both"/>
              <w:rPr>
                <w:color w:val="000000" w:themeColor="text1"/>
              </w:rPr>
            </w:pPr>
            <w:r w:rsidRPr="00CE38B8">
              <w:rPr>
                <w:color w:val="000000" w:themeColor="text1"/>
              </w:rPr>
              <w:t>2014. gadā VAAD, piesaistot nevalstiskās organizācijas, izveidojis darba grupu sabiedrības informēšanas programmas "Sabiedrības izpratnes veicināšana par augu aizsardzības līdzekļu lietošanu" izstrādei. Minētā programma 2014. gadā tik</w:t>
            </w:r>
            <w:r w:rsidR="00DC53FA">
              <w:rPr>
                <w:color w:val="000000" w:themeColor="text1"/>
              </w:rPr>
              <w:t>a</w:t>
            </w:r>
            <w:r w:rsidRPr="00CE38B8">
              <w:rPr>
                <w:color w:val="000000" w:themeColor="text1"/>
              </w:rPr>
              <w:t xml:space="preserve"> izstrādāta, 2016. gadā papildināta ar aktuālo informāciju un 2017. gadā ar VAAD direktora rīkojumu apstiprināta</w:t>
            </w:r>
            <w:r w:rsidR="005F0553">
              <w:rPr>
                <w:rStyle w:val="Vresatsauce"/>
                <w:color w:val="000000" w:themeColor="text1"/>
              </w:rPr>
              <w:footnoteReference w:id="5"/>
            </w:r>
            <w:r w:rsidRPr="00CE38B8">
              <w:rPr>
                <w:color w:val="000000" w:themeColor="text1"/>
              </w:rPr>
              <w:t xml:space="preserve">. Lai </w:t>
            </w:r>
            <w:r w:rsidR="00AE1C60">
              <w:rPr>
                <w:color w:val="000000" w:themeColor="text1"/>
              </w:rPr>
              <w:t>izvērtē</w:t>
            </w:r>
            <w:r w:rsidRPr="00CE38B8">
              <w:rPr>
                <w:color w:val="000000" w:themeColor="text1"/>
              </w:rPr>
              <w:t>tu programmas izpild</w:t>
            </w:r>
            <w:r w:rsidR="00AE1C60">
              <w:rPr>
                <w:color w:val="000000" w:themeColor="text1"/>
              </w:rPr>
              <w:t>i</w:t>
            </w:r>
            <w:r w:rsidRPr="00CE38B8">
              <w:rPr>
                <w:color w:val="000000" w:themeColor="text1"/>
              </w:rPr>
              <w:t xml:space="preserve"> un programmu papildinātu nākamajam periodam, tiek plānotas turpmākas darba grupas sanāksmes.</w:t>
            </w:r>
          </w:p>
          <w:p w14:paraId="4F681443" w14:textId="7F679546" w:rsidR="001829AD" w:rsidRPr="00CE38B8" w:rsidRDefault="001829AD" w:rsidP="003F3831">
            <w:pPr>
              <w:ind w:firstLine="731"/>
              <w:jc w:val="both"/>
              <w:rPr>
                <w:color w:val="000000" w:themeColor="text1"/>
              </w:rPr>
            </w:pPr>
            <w:r w:rsidRPr="00CE38B8">
              <w:rPr>
                <w:color w:val="000000" w:themeColor="text1"/>
              </w:rPr>
              <w:t>VAAD sadarbojas ar profesionālajiem lauksaimniecības un dārzkopības izdevumiem „Saimnieks”, „Agrotops”, „Dārzs un Drava”, „Ievas Dārzs”</w:t>
            </w:r>
            <w:r w:rsidR="002560B8">
              <w:rPr>
                <w:color w:val="000000" w:themeColor="text1"/>
              </w:rPr>
              <w:t xml:space="preserve">, </w:t>
            </w:r>
            <w:r w:rsidRPr="00CE38B8">
              <w:rPr>
                <w:color w:val="000000" w:themeColor="text1"/>
              </w:rPr>
              <w:t>„Dārza Pasaule”</w:t>
            </w:r>
            <w:r w:rsidR="002560B8">
              <w:rPr>
                <w:color w:val="000000" w:themeColor="text1"/>
              </w:rPr>
              <w:t xml:space="preserve"> un “Biškopis”,</w:t>
            </w:r>
            <w:r w:rsidRPr="00CE38B8">
              <w:rPr>
                <w:color w:val="000000" w:themeColor="text1"/>
              </w:rPr>
              <w:t xml:space="preserve"> kuros regulāri tiek publicēti raksti par augu aizsardzību, t</w:t>
            </w:r>
            <w:r w:rsidR="00AE1C60">
              <w:rPr>
                <w:color w:val="000000" w:themeColor="text1"/>
              </w:rPr>
              <w:t>ostarp</w:t>
            </w:r>
            <w:r w:rsidRPr="00CE38B8">
              <w:rPr>
                <w:color w:val="000000" w:themeColor="text1"/>
              </w:rPr>
              <w:t xml:space="preserve"> par drošu </w:t>
            </w:r>
            <w:r w:rsidR="0009647A">
              <w:rPr>
                <w:color w:val="000000" w:themeColor="text1"/>
              </w:rPr>
              <w:t>AAL</w:t>
            </w:r>
            <w:r w:rsidRPr="00CE38B8">
              <w:rPr>
                <w:color w:val="000000" w:themeColor="text1"/>
              </w:rPr>
              <w:t xml:space="preserve"> lietošanu.</w:t>
            </w:r>
          </w:p>
          <w:p w14:paraId="66DE1C43" w14:textId="3AB5ABF5" w:rsidR="001829AD" w:rsidRPr="00CE38B8" w:rsidRDefault="001829AD" w:rsidP="003F3831">
            <w:pPr>
              <w:ind w:firstLine="731"/>
              <w:jc w:val="both"/>
              <w:rPr>
                <w:color w:val="000000" w:themeColor="text1"/>
              </w:rPr>
            </w:pPr>
            <w:r w:rsidRPr="00CE38B8">
              <w:rPr>
                <w:color w:val="000000" w:themeColor="text1"/>
              </w:rPr>
              <w:t xml:space="preserve">VAAD </w:t>
            </w:r>
            <w:r w:rsidR="00AE1C60">
              <w:rPr>
                <w:color w:val="000000" w:themeColor="text1"/>
              </w:rPr>
              <w:t>p</w:t>
            </w:r>
            <w:r w:rsidR="00AE1C60" w:rsidRPr="00CE38B8">
              <w:rPr>
                <w:color w:val="000000" w:themeColor="text1"/>
              </w:rPr>
              <w:t xml:space="preserve">astāvīgi </w:t>
            </w:r>
            <w:r w:rsidRPr="00CE38B8">
              <w:rPr>
                <w:color w:val="000000" w:themeColor="text1"/>
              </w:rPr>
              <w:t xml:space="preserve">gatavo atbildes </w:t>
            </w:r>
            <w:r w:rsidR="00AE1C60">
              <w:rPr>
                <w:color w:val="000000" w:themeColor="text1"/>
              </w:rPr>
              <w:t>uz tīmekļvietnē</w:t>
            </w:r>
            <w:r w:rsidR="00AE1C60" w:rsidRPr="00CE38B8">
              <w:rPr>
                <w:color w:val="000000" w:themeColor="text1"/>
              </w:rPr>
              <w:t xml:space="preserve"> </w:t>
            </w:r>
            <w:r w:rsidRPr="00CE38B8">
              <w:rPr>
                <w:color w:val="000000" w:themeColor="text1"/>
              </w:rPr>
              <w:t>uzdotajiem jautājumiem</w:t>
            </w:r>
            <w:r w:rsidR="005F0553">
              <w:rPr>
                <w:rStyle w:val="Vresatsauce"/>
                <w:color w:val="000000" w:themeColor="text1"/>
              </w:rPr>
              <w:footnoteReference w:id="6"/>
            </w:r>
            <w:r w:rsidRPr="00CE38B8">
              <w:rPr>
                <w:color w:val="000000" w:themeColor="text1"/>
              </w:rPr>
              <w:t xml:space="preserve">, sniedz komentārus nacionālajiem un reģionālajiem </w:t>
            </w:r>
            <w:r w:rsidR="00AE1C60">
              <w:rPr>
                <w:color w:val="000000" w:themeColor="text1"/>
              </w:rPr>
              <w:t>plašsaziņas līdzekļiem</w:t>
            </w:r>
            <w:r w:rsidRPr="00CE38B8">
              <w:rPr>
                <w:color w:val="000000" w:themeColor="text1"/>
              </w:rPr>
              <w:t xml:space="preserve">, </w:t>
            </w:r>
            <w:r w:rsidR="00AE1C60">
              <w:rPr>
                <w:color w:val="000000" w:themeColor="text1"/>
              </w:rPr>
              <w:t xml:space="preserve">kā arī </w:t>
            </w:r>
            <w:r w:rsidRPr="00CE38B8">
              <w:rPr>
                <w:color w:val="000000" w:themeColor="text1"/>
              </w:rPr>
              <w:t>atbild uz uzticības tālruņa zvaniem.</w:t>
            </w:r>
          </w:p>
          <w:p w14:paraId="71EF32F1" w14:textId="53CADA02" w:rsidR="001829AD" w:rsidRPr="00CE38B8" w:rsidRDefault="001829AD" w:rsidP="003F3831">
            <w:pPr>
              <w:ind w:firstLine="731"/>
              <w:jc w:val="both"/>
              <w:rPr>
                <w:color w:val="000000" w:themeColor="text1"/>
              </w:rPr>
            </w:pPr>
            <w:r w:rsidRPr="00CE38B8">
              <w:rPr>
                <w:color w:val="000000" w:themeColor="text1"/>
              </w:rPr>
              <w:t xml:space="preserve">Par augu aizsardzības jautājumiem, </w:t>
            </w:r>
            <w:r w:rsidR="00AE1C60">
              <w:rPr>
                <w:color w:val="000000" w:themeColor="text1"/>
              </w:rPr>
              <w:t>tostarp</w:t>
            </w:r>
            <w:r w:rsidRPr="00CE38B8">
              <w:rPr>
                <w:color w:val="000000" w:themeColor="text1"/>
              </w:rPr>
              <w:t xml:space="preserve"> par </w:t>
            </w:r>
            <w:r w:rsidR="0009647A">
              <w:rPr>
                <w:color w:val="000000" w:themeColor="text1"/>
              </w:rPr>
              <w:t>AAL</w:t>
            </w:r>
            <w:r w:rsidRPr="00CE38B8">
              <w:rPr>
                <w:color w:val="000000" w:themeColor="text1"/>
              </w:rPr>
              <w:t xml:space="preserve"> lietotāju apmācīb</w:t>
            </w:r>
            <w:r w:rsidR="00AE1C60">
              <w:rPr>
                <w:color w:val="000000" w:themeColor="text1"/>
              </w:rPr>
              <w:t>u</w:t>
            </w:r>
            <w:r w:rsidRPr="00CE38B8">
              <w:rPr>
                <w:color w:val="000000" w:themeColor="text1"/>
              </w:rPr>
              <w:t xml:space="preserve">, dažādu sabiedrībai pieejamo reģistru lietošanu, par drošu </w:t>
            </w:r>
            <w:r w:rsidR="0009647A">
              <w:rPr>
                <w:color w:val="000000" w:themeColor="text1"/>
              </w:rPr>
              <w:t>AAL</w:t>
            </w:r>
            <w:r w:rsidRPr="00CE38B8">
              <w:rPr>
                <w:color w:val="000000" w:themeColor="text1"/>
              </w:rPr>
              <w:t xml:space="preserve"> lietošanu, par apstrādājamo lauku tuvumā dzīvojošo kaimiņu drošību VAAD regulāri sagatavo un savā </w:t>
            </w:r>
            <w:r w:rsidR="00AE1C60">
              <w:rPr>
                <w:color w:val="000000" w:themeColor="text1"/>
              </w:rPr>
              <w:t>tīmekļvietnē</w:t>
            </w:r>
            <w:r w:rsidR="00AE1C60" w:rsidRPr="00CE38B8">
              <w:rPr>
                <w:color w:val="000000" w:themeColor="text1"/>
              </w:rPr>
              <w:t xml:space="preserve"> </w:t>
            </w:r>
            <w:r w:rsidRPr="00CE38B8">
              <w:rPr>
                <w:color w:val="000000" w:themeColor="text1"/>
              </w:rPr>
              <w:t>ievieto informatīvus materiālus</w:t>
            </w:r>
            <w:r w:rsidR="007022C4">
              <w:rPr>
                <w:color w:val="000000" w:themeColor="text1"/>
              </w:rPr>
              <w:t xml:space="preserve"> </w:t>
            </w:r>
            <w:r w:rsidR="00AE1C60">
              <w:rPr>
                <w:color w:val="000000" w:themeColor="text1"/>
              </w:rPr>
              <w:t>–</w:t>
            </w:r>
            <w:r w:rsidRPr="00CE38B8">
              <w:rPr>
                <w:color w:val="000000" w:themeColor="text1"/>
              </w:rPr>
              <w:t xml:space="preserve"> bukletus, informatīvas lapas, infografikas, videopamācības.</w:t>
            </w:r>
            <w:r w:rsidR="00746F66">
              <w:rPr>
                <w:rStyle w:val="Vresatsauce"/>
                <w:color w:val="000000" w:themeColor="text1"/>
              </w:rPr>
              <w:footnoteReference w:id="7"/>
            </w:r>
            <w:r w:rsidRPr="00CE38B8">
              <w:rPr>
                <w:color w:val="000000" w:themeColor="text1"/>
              </w:rPr>
              <w:t xml:space="preserve"> </w:t>
            </w:r>
          </w:p>
          <w:p w14:paraId="2F02814A" w14:textId="09019A34" w:rsidR="00F07B27" w:rsidRDefault="00ED3A7F" w:rsidP="003F3831">
            <w:pPr>
              <w:ind w:firstLine="731"/>
              <w:jc w:val="both"/>
            </w:pPr>
            <w:r>
              <w:rPr>
                <w:color w:val="000000" w:themeColor="text1"/>
              </w:rPr>
              <w:t xml:space="preserve">LAALRUTA </w:t>
            </w:r>
            <w:r w:rsidR="00EB6F26">
              <w:rPr>
                <w:color w:val="000000" w:themeColor="text1"/>
              </w:rPr>
              <w:t>sadarbībā ar VAAD</w:t>
            </w:r>
            <w:r w:rsidR="001829AD" w:rsidRPr="00CE38B8">
              <w:rPr>
                <w:color w:val="000000" w:themeColor="text1"/>
              </w:rPr>
              <w:t xml:space="preserve"> </w:t>
            </w:r>
            <w:r w:rsidR="00EB6F26">
              <w:rPr>
                <w:color w:val="000000" w:themeColor="text1"/>
              </w:rPr>
              <w:t>Latvijā īstenojusi</w:t>
            </w:r>
            <w:r w:rsidR="001829AD" w:rsidRPr="00CE38B8">
              <w:rPr>
                <w:color w:val="000000" w:themeColor="text1"/>
              </w:rPr>
              <w:t xml:space="preserve"> </w:t>
            </w:r>
            <w:r w:rsidR="00EB6F26">
              <w:rPr>
                <w:color w:val="000000" w:themeColor="text1"/>
              </w:rPr>
              <w:t xml:space="preserve">projektu par </w:t>
            </w:r>
            <w:r w:rsidR="0009647A">
              <w:rPr>
                <w:color w:val="000000" w:themeColor="text1"/>
              </w:rPr>
              <w:t>AAL</w:t>
            </w:r>
            <w:r w:rsidR="00EB6F26">
              <w:rPr>
                <w:color w:val="000000" w:themeColor="text1"/>
              </w:rPr>
              <w:t xml:space="preserve"> drošu un ilgtspējīgu lietošanu</w:t>
            </w:r>
            <w:r w:rsidR="00247320">
              <w:rPr>
                <w:rStyle w:val="Vresatsauce"/>
                <w:color w:val="000000" w:themeColor="text1"/>
              </w:rPr>
              <w:footnoteReference w:id="8"/>
            </w:r>
            <w:r w:rsidR="00EB6F26">
              <w:rPr>
                <w:color w:val="000000" w:themeColor="text1"/>
              </w:rPr>
              <w:t xml:space="preserve"> (</w:t>
            </w:r>
            <w:r w:rsidR="003909F6" w:rsidRPr="002725A9">
              <w:rPr>
                <w:i/>
                <w:color w:val="000000" w:themeColor="text1"/>
              </w:rPr>
              <w:t xml:space="preserve">SUI </w:t>
            </w:r>
            <w:r w:rsidR="00EB6F26" w:rsidRPr="002725A9">
              <w:rPr>
                <w:i/>
                <w:color w:val="000000" w:themeColor="text1"/>
              </w:rPr>
              <w:t>– Safe and Sustainable Use Initiative</w:t>
            </w:r>
            <w:r w:rsidR="00EB6F26">
              <w:rPr>
                <w:color w:val="000000" w:themeColor="text1"/>
              </w:rPr>
              <w:t>)</w:t>
            </w:r>
            <w:r w:rsidR="001829AD" w:rsidRPr="00CE38B8">
              <w:rPr>
                <w:color w:val="000000" w:themeColor="text1"/>
              </w:rPr>
              <w:t xml:space="preserve">. Projektā </w:t>
            </w:r>
            <w:r w:rsidR="00EB6F26">
              <w:rPr>
                <w:color w:val="000000" w:themeColor="text1"/>
              </w:rPr>
              <w:t>notika</w:t>
            </w:r>
            <w:r w:rsidR="001829AD" w:rsidRPr="00CE38B8">
              <w:rPr>
                <w:color w:val="000000" w:themeColor="text1"/>
              </w:rPr>
              <w:t xml:space="preserve"> visu iesaistīto pušu, tostarp sabiedrības</w:t>
            </w:r>
            <w:r w:rsidR="00EB6F26">
              <w:rPr>
                <w:color w:val="000000" w:themeColor="text1"/>
              </w:rPr>
              <w:t>,</w:t>
            </w:r>
            <w:r w:rsidR="001829AD" w:rsidRPr="00CE38B8">
              <w:rPr>
                <w:color w:val="000000" w:themeColor="text1"/>
              </w:rPr>
              <w:t xml:space="preserve"> informēšan</w:t>
            </w:r>
            <w:r w:rsidR="00EB6F26">
              <w:rPr>
                <w:color w:val="000000" w:themeColor="text1"/>
              </w:rPr>
              <w:t>a</w:t>
            </w:r>
            <w:r w:rsidR="001829AD" w:rsidRPr="00CE38B8">
              <w:rPr>
                <w:color w:val="000000" w:themeColor="text1"/>
              </w:rPr>
              <w:t xml:space="preserve"> par drošu </w:t>
            </w:r>
            <w:r w:rsidR="0009647A">
              <w:rPr>
                <w:color w:val="000000" w:themeColor="text1"/>
              </w:rPr>
              <w:t>AAL</w:t>
            </w:r>
            <w:r w:rsidR="001829AD" w:rsidRPr="00CE38B8">
              <w:rPr>
                <w:color w:val="000000" w:themeColor="text1"/>
              </w:rPr>
              <w:t xml:space="preserve"> lietošanu</w:t>
            </w:r>
            <w:r w:rsidR="001829AD" w:rsidRPr="007C245E">
              <w:t xml:space="preserve">. Projekta </w:t>
            </w:r>
            <w:r w:rsidR="00AE1C60">
              <w:t>laikā</w:t>
            </w:r>
            <w:r w:rsidR="001829AD" w:rsidRPr="007C245E">
              <w:t xml:space="preserve"> tika</w:t>
            </w:r>
            <w:r w:rsidR="00981763">
              <w:t xml:space="preserve"> organizēti</w:t>
            </w:r>
            <w:r w:rsidR="001829AD" w:rsidRPr="007C245E">
              <w:t xml:space="preserve"> </w:t>
            </w:r>
            <w:r w:rsidR="002560B8">
              <w:t>22</w:t>
            </w:r>
            <w:r w:rsidR="001829AD" w:rsidRPr="007C245E">
              <w:t xml:space="preserve"> izglītojoši semināri par </w:t>
            </w:r>
            <w:r w:rsidR="0009647A">
              <w:t>AAL</w:t>
            </w:r>
            <w:r w:rsidR="001829AD" w:rsidRPr="007C245E">
              <w:t xml:space="preserve"> drošu lietošanu.</w:t>
            </w:r>
          </w:p>
          <w:p w14:paraId="2955F320" w14:textId="77777777" w:rsidR="002725A9" w:rsidRDefault="002725A9" w:rsidP="003F3831">
            <w:pPr>
              <w:ind w:firstLine="731"/>
              <w:jc w:val="both"/>
            </w:pPr>
          </w:p>
          <w:p w14:paraId="492F04C8" w14:textId="3548C247" w:rsidR="00DE79A3" w:rsidRPr="004F045F" w:rsidRDefault="00DE79A3" w:rsidP="00E6149D">
            <w:pPr>
              <w:jc w:val="both"/>
              <w:rPr>
                <w:b/>
                <w:i/>
                <w:color w:val="000000" w:themeColor="text1"/>
              </w:rPr>
            </w:pPr>
            <w:r w:rsidRPr="004F045F">
              <w:rPr>
                <w:b/>
                <w:i/>
                <w:color w:val="000000" w:themeColor="text1"/>
              </w:rPr>
              <w:t xml:space="preserve">Saindēšanās gadījumi ar augu aizsardzības līdzekļiem. </w:t>
            </w:r>
          </w:p>
          <w:p w14:paraId="2BD74838" w14:textId="46E50CAE" w:rsidR="00DE79A3" w:rsidRPr="004F045F" w:rsidRDefault="00DE79A3" w:rsidP="00950398">
            <w:pPr>
              <w:ind w:firstLine="731"/>
              <w:jc w:val="both"/>
              <w:rPr>
                <w:color w:val="000000" w:themeColor="text1"/>
              </w:rPr>
            </w:pPr>
            <w:r w:rsidRPr="004F045F">
              <w:rPr>
                <w:color w:val="000000" w:themeColor="text1"/>
              </w:rPr>
              <w:t xml:space="preserve">Lai ieviestu Direktīvas prasības un izveidotu sistēmu informācijas apkopošanai par </w:t>
            </w:r>
            <w:r w:rsidR="00FE450E">
              <w:rPr>
                <w:color w:val="000000" w:themeColor="text1"/>
              </w:rPr>
              <w:t>AAL</w:t>
            </w:r>
            <w:r w:rsidRPr="004F045F">
              <w:rPr>
                <w:color w:val="000000" w:themeColor="text1"/>
              </w:rPr>
              <w:t xml:space="preserve"> </w:t>
            </w:r>
            <w:r w:rsidR="00990E59" w:rsidRPr="004F045F">
              <w:rPr>
                <w:color w:val="000000" w:themeColor="text1"/>
              </w:rPr>
              <w:t>radīt</w:t>
            </w:r>
            <w:r w:rsidR="00990E59">
              <w:rPr>
                <w:color w:val="000000" w:themeColor="text1"/>
              </w:rPr>
              <w:t>ās</w:t>
            </w:r>
            <w:r w:rsidR="00990E59" w:rsidRPr="004F045F">
              <w:rPr>
                <w:color w:val="000000" w:themeColor="text1"/>
              </w:rPr>
              <w:t xml:space="preserve"> </w:t>
            </w:r>
            <w:r w:rsidRPr="004F045F">
              <w:rPr>
                <w:color w:val="000000" w:themeColor="text1"/>
              </w:rPr>
              <w:t>akūt</w:t>
            </w:r>
            <w:r w:rsidR="00990E59">
              <w:rPr>
                <w:color w:val="000000" w:themeColor="text1"/>
              </w:rPr>
              <w:t>ās</w:t>
            </w:r>
            <w:r w:rsidRPr="004F045F">
              <w:rPr>
                <w:color w:val="000000" w:themeColor="text1"/>
              </w:rPr>
              <w:t xml:space="preserve"> un hroniskās saindēšanās gadījumiem to cilvēku grupās, kas, iespējams, regulāri pakļautas </w:t>
            </w:r>
            <w:r w:rsidR="00FE450E">
              <w:rPr>
                <w:color w:val="000000" w:themeColor="text1"/>
              </w:rPr>
              <w:t>AAL</w:t>
            </w:r>
            <w:r w:rsidRPr="004F045F">
              <w:rPr>
                <w:color w:val="000000" w:themeColor="text1"/>
              </w:rPr>
              <w:t xml:space="preserve"> iedarbībai, 2011. gada 27. decembrī pieņemti grozījumi Ministru kabineta 2008. gada 15. septembra noteikumos Nr. 746 „Ar noteiktām slimībām slimojošu pacientu reģistra izveides, papildināšanas un uzturēšanas kārtība”</w:t>
            </w:r>
            <w:r>
              <w:rPr>
                <w:rStyle w:val="Vresatsauce"/>
                <w:color w:val="000000" w:themeColor="text1"/>
              </w:rPr>
              <w:footnoteReference w:id="9"/>
            </w:r>
            <w:r w:rsidRPr="004F045F">
              <w:rPr>
                <w:color w:val="000000" w:themeColor="text1"/>
              </w:rPr>
              <w:t xml:space="preserve">. Līdz šo noteikumu spēkā stāšanās brīdim Latvijā nebija oficiālas informācijas par negadījumiem, kas saistīti ar </w:t>
            </w:r>
            <w:r w:rsidR="00FE450E">
              <w:rPr>
                <w:color w:val="000000" w:themeColor="text1"/>
              </w:rPr>
              <w:t>AAL</w:t>
            </w:r>
            <w:r w:rsidRPr="004F045F">
              <w:rPr>
                <w:color w:val="000000" w:themeColor="text1"/>
              </w:rPr>
              <w:t xml:space="preserve">. </w:t>
            </w:r>
            <w:r w:rsidR="00AE1C60">
              <w:rPr>
                <w:color w:val="000000" w:themeColor="text1"/>
              </w:rPr>
              <w:t>P</w:t>
            </w:r>
            <w:r w:rsidR="00AE1C60" w:rsidRPr="004F045F">
              <w:rPr>
                <w:color w:val="000000" w:themeColor="text1"/>
              </w:rPr>
              <w:t xml:space="preserve">ēc </w:t>
            </w:r>
            <w:r w:rsidR="00AE1C60">
              <w:rPr>
                <w:color w:val="000000" w:themeColor="text1"/>
              </w:rPr>
              <w:t>SPKC</w:t>
            </w:r>
            <w:r w:rsidR="00AE1C60" w:rsidRPr="004F045F">
              <w:rPr>
                <w:color w:val="000000" w:themeColor="text1"/>
              </w:rPr>
              <w:t xml:space="preserve"> datiem</w:t>
            </w:r>
            <w:r w:rsidR="00AE1C60">
              <w:rPr>
                <w:color w:val="000000" w:themeColor="text1"/>
              </w:rPr>
              <w:t>,</w:t>
            </w:r>
            <w:r w:rsidR="00AE1C60" w:rsidRPr="004F045F">
              <w:rPr>
                <w:color w:val="000000" w:themeColor="text1"/>
              </w:rPr>
              <w:t xml:space="preserve"> </w:t>
            </w:r>
            <w:r w:rsidR="00AE1C60">
              <w:rPr>
                <w:color w:val="000000" w:themeColor="text1"/>
              </w:rPr>
              <w:t>n</w:t>
            </w:r>
            <w:r w:rsidRPr="004F045F">
              <w:rPr>
                <w:color w:val="000000" w:themeColor="text1"/>
              </w:rPr>
              <w:t xml:space="preserve">o 2012. gada līdz 2017. gadam </w:t>
            </w:r>
            <w:r w:rsidR="00AE1C60">
              <w:rPr>
                <w:color w:val="000000" w:themeColor="text1"/>
              </w:rPr>
              <w:t>ik</w:t>
            </w:r>
            <w:r w:rsidRPr="004F045F">
              <w:rPr>
                <w:color w:val="000000" w:themeColor="text1"/>
              </w:rPr>
              <w:t xml:space="preserve"> gadu </w:t>
            </w:r>
            <w:r w:rsidR="00AE1C60">
              <w:rPr>
                <w:color w:val="000000" w:themeColor="text1"/>
              </w:rPr>
              <w:t>atgadījusies</w:t>
            </w:r>
            <w:r w:rsidRPr="004F045F">
              <w:rPr>
                <w:color w:val="000000" w:themeColor="text1"/>
              </w:rPr>
              <w:t xml:space="preserve"> vien</w:t>
            </w:r>
            <w:r w:rsidR="00AE1C60">
              <w:rPr>
                <w:color w:val="000000" w:themeColor="text1"/>
              </w:rPr>
              <w:t>a</w:t>
            </w:r>
            <w:r w:rsidRPr="004F045F">
              <w:rPr>
                <w:color w:val="000000" w:themeColor="text1"/>
              </w:rPr>
              <w:t xml:space="preserve"> saindēšanās </w:t>
            </w:r>
            <w:r w:rsidR="00AE1C60" w:rsidRPr="004F045F">
              <w:rPr>
                <w:color w:val="000000" w:themeColor="text1"/>
              </w:rPr>
              <w:t xml:space="preserve">ar </w:t>
            </w:r>
            <w:r w:rsidR="008E22A2">
              <w:rPr>
                <w:color w:val="000000" w:themeColor="text1"/>
              </w:rPr>
              <w:t xml:space="preserve">AAL </w:t>
            </w:r>
            <w:r>
              <w:rPr>
                <w:color w:val="000000" w:themeColor="text1"/>
              </w:rPr>
              <w:t xml:space="preserve">(kopā pa gadiem – 5 </w:t>
            </w:r>
            <w:r w:rsidR="00AE1C60">
              <w:rPr>
                <w:color w:val="000000" w:themeColor="text1"/>
              </w:rPr>
              <w:t>reizes</w:t>
            </w:r>
            <w:r>
              <w:rPr>
                <w:color w:val="000000" w:themeColor="text1"/>
              </w:rPr>
              <w:t>)</w:t>
            </w:r>
            <w:r w:rsidRPr="004F045F">
              <w:rPr>
                <w:color w:val="000000" w:themeColor="text1"/>
              </w:rPr>
              <w:t xml:space="preserve">. Šie saindēšanās gadījumi nav notikuši </w:t>
            </w:r>
            <w:r w:rsidR="008E22A2">
              <w:rPr>
                <w:color w:val="000000" w:themeColor="text1"/>
              </w:rPr>
              <w:t>AAL</w:t>
            </w:r>
            <w:r w:rsidRPr="004F045F">
              <w:rPr>
                <w:color w:val="000000" w:themeColor="text1"/>
              </w:rPr>
              <w:t xml:space="preserve"> tiešas lietošanas laikā, bet gan nejaušības dēļ, piemēram, tos iedzerot. </w:t>
            </w:r>
          </w:p>
          <w:p w14:paraId="18E5F712" w14:textId="58D1316D" w:rsidR="00DA6B80" w:rsidRDefault="00DE79A3" w:rsidP="00950398">
            <w:pPr>
              <w:ind w:firstLine="731"/>
              <w:jc w:val="both"/>
              <w:rPr>
                <w:color w:val="000000" w:themeColor="text1"/>
              </w:rPr>
            </w:pPr>
            <w:r w:rsidRPr="004F045F">
              <w:rPr>
                <w:color w:val="000000" w:themeColor="text1"/>
              </w:rPr>
              <w:t xml:space="preserve">Attiecībā uz tiešām darbībām ar </w:t>
            </w:r>
            <w:r w:rsidR="008E22A2">
              <w:rPr>
                <w:color w:val="000000" w:themeColor="text1"/>
              </w:rPr>
              <w:t>AAL</w:t>
            </w:r>
            <w:r w:rsidRPr="004F045F">
              <w:rPr>
                <w:color w:val="000000" w:themeColor="text1"/>
              </w:rPr>
              <w:t>, k</w:t>
            </w:r>
            <w:r w:rsidR="00AE1C60">
              <w:rPr>
                <w:color w:val="000000" w:themeColor="text1"/>
              </w:rPr>
              <w:t>ur</w:t>
            </w:r>
            <w:r w:rsidRPr="004F045F">
              <w:rPr>
                <w:color w:val="000000" w:themeColor="text1"/>
              </w:rPr>
              <w:t xml:space="preserve">as notiek lauksaimniecības uzņēmumos, </w:t>
            </w:r>
            <w:r w:rsidR="00AE1C60" w:rsidRPr="004F045F">
              <w:rPr>
                <w:color w:val="000000" w:themeColor="text1"/>
              </w:rPr>
              <w:t xml:space="preserve">darba devējam </w:t>
            </w:r>
            <w:r w:rsidRPr="004F045F">
              <w:rPr>
                <w:color w:val="000000" w:themeColor="text1"/>
              </w:rPr>
              <w:t xml:space="preserve">saskaņā ar normatīvajiem aktiem par darba aizsardzību ir pienākums nodrošināt </w:t>
            </w:r>
            <w:r w:rsidR="00AE1C60">
              <w:rPr>
                <w:color w:val="000000" w:themeColor="text1"/>
              </w:rPr>
              <w:t>nodarbinātā</w:t>
            </w:r>
            <w:r w:rsidR="00AE1C60" w:rsidRPr="004F045F">
              <w:rPr>
                <w:color w:val="000000" w:themeColor="text1"/>
              </w:rPr>
              <w:t xml:space="preserve"> </w:t>
            </w:r>
            <w:r w:rsidRPr="004F045F">
              <w:rPr>
                <w:color w:val="000000" w:themeColor="text1"/>
              </w:rPr>
              <w:t xml:space="preserve">drošību un veselības aizsardzību darba laikā, tostarp strādājot ar </w:t>
            </w:r>
            <w:r w:rsidR="00FE450E">
              <w:rPr>
                <w:color w:val="000000" w:themeColor="text1"/>
              </w:rPr>
              <w:t>AAL</w:t>
            </w:r>
            <w:r w:rsidRPr="004F045F">
              <w:rPr>
                <w:color w:val="000000" w:themeColor="text1"/>
              </w:rPr>
              <w:t xml:space="preserve"> (atbilstošas sertificētas iekārtas, individuāl</w:t>
            </w:r>
            <w:r w:rsidR="00AE1C60">
              <w:rPr>
                <w:color w:val="000000" w:themeColor="text1"/>
              </w:rPr>
              <w:t>os</w:t>
            </w:r>
            <w:r w:rsidRPr="004F045F">
              <w:rPr>
                <w:color w:val="000000" w:themeColor="text1"/>
              </w:rPr>
              <w:t xml:space="preserve"> aizsardzības līdz</w:t>
            </w:r>
            <w:r>
              <w:rPr>
                <w:color w:val="000000" w:themeColor="text1"/>
              </w:rPr>
              <w:t>ekļ</w:t>
            </w:r>
            <w:r w:rsidR="00AE1C60">
              <w:rPr>
                <w:color w:val="000000" w:themeColor="text1"/>
              </w:rPr>
              <w:t>us</w:t>
            </w:r>
            <w:r>
              <w:rPr>
                <w:color w:val="000000" w:themeColor="text1"/>
              </w:rPr>
              <w:t xml:space="preserve"> utt.). Darba devējam ir pienākums</w:t>
            </w:r>
            <w:r w:rsidRPr="004F045F">
              <w:rPr>
                <w:color w:val="000000" w:themeColor="text1"/>
              </w:rPr>
              <w:t xml:space="preserve"> instruē</w:t>
            </w:r>
            <w:r>
              <w:rPr>
                <w:color w:val="000000" w:themeColor="text1"/>
              </w:rPr>
              <w:t>t</w:t>
            </w:r>
            <w:r w:rsidRPr="004F045F">
              <w:rPr>
                <w:color w:val="000000" w:themeColor="text1"/>
              </w:rPr>
              <w:t xml:space="preserve"> </w:t>
            </w:r>
            <w:r w:rsidR="00AE1C60">
              <w:rPr>
                <w:color w:val="000000" w:themeColor="text1"/>
              </w:rPr>
              <w:t>nodarbinātos</w:t>
            </w:r>
            <w:r w:rsidR="00AE1C60" w:rsidRPr="004F045F">
              <w:rPr>
                <w:color w:val="000000" w:themeColor="text1"/>
              </w:rPr>
              <w:t xml:space="preserve"> </w:t>
            </w:r>
            <w:r w:rsidRPr="004F045F">
              <w:rPr>
                <w:color w:val="000000" w:themeColor="text1"/>
              </w:rPr>
              <w:t xml:space="preserve">par </w:t>
            </w:r>
            <w:r w:rsidR="00FE450E">
              <w:rPr>
                <w:color w:val="000000" w:themeColor="text1"/>
              </w:rPr>
              <w:t>AAL</w:t>
            </w:r>
            <w:r w:rsidRPr="004F045F">
              <w:rPr>
                <w:color w:val="000000" w:themeColor="text1"/>
              </w:rPr>
              <w:t xml:space="preserve"> drošu un pareizu lietošanu. Pirm</w:t>
            </w:r>
            <w:r>
              <w:rPr>
                <w:color w:val="000000" w:themeColor="text1"/>
              </w:rPr>
              <w:t>s darbu uzsākšanas darba devējam ir pienākums pārliecināties</w:t>
            </w:r>
            <w:r w:rsidRPr="004F045F">
              <w:rPr>
                <w:color w:val="000000" w:themeColor="text1"/>
              </w:rPr>
              <w:t xml:space="preserve"> par to, ka katrs </w:t>
            </w:r>
            <w:r w:rsidR="00AE1C60">
              <w:rPr>
                <w:color w:val="000000" w:themeColor="text1"/>
              </w:rPr>
              <w:t>nodarbinātais</w:t>
            </w:r>
            <w:r w:rsidR="00AE1C60" w:rsidRPr="004F045F">
              <w:rPr>
                <w:color w:val="000000" w:themeColor="text1"/>
              </w:rPr>
              <w:t xml:space="preserve"> </w:t>
            </w:r>
            <w:r w:rsidRPr="004F045F">
              <w:rPr>
                <w:color w:val="000000" w:themeColor="text1"/>
              </w:rPr>
              <w:t>ir sapratis sniegtās instrukcijas. Turklāt darba devējam jāievēro normatīv</w:t>
            </w:r>
            <w:r w:rsidR="00AE1C60">
              <w:rPr>
                <w:color w:val="000000" w:themeColor="text1"/>
              </w:rPr>
              <w:t>ajos</w:t>
            </w:r>
            <w:r w:rsidRPr="004F045F">
              <w:rPr>
                <w:color w:val="000000" w:themeColor="text1"/>
              </w:rPr>
              <w:t xml:space="preserve"> akt</w:t>
            </w:r>
            <w:r w:rsidR="00AE1C60">
              <w:rPr>
                <w:color w:val="000000" w:themeColor="text1"/>
              </w:rPr>
              <w:t>os</w:t>
            </w:r>
            <w:r w:rsidRPr="004F045F">
              <w:rPr>
                <w:color w:val="000000" w:themeColor="text1"/>
              </w:rPr>
              <w:t xml:space="preserve"> par darba </w:t>
            </w:r>
            <w:r w:rsidRPr="004F045F">
              <w:rPr>
                <w:color w:val="000000" w:themeColor="text1"/>
              </w:rPr>
              <w:lastRenderedPageBreak/>
              <w:t>drošību un veselības aizsardzību</w:t>
            </w:r>
            <w:r w:rsidR="00AE1C60">
              <w:rPr>
                <w:color w:val="000000" w:themeColor="text1"/>
              </w:rPr>
              <w:t xml:space="preserve"> noteiktās prasības</w:t>
            </w:r>
            <w:r w:rsidRPr="004F045F">
              <w:rPr>
                <w:color w:val="000000" w:themeColor="text1"/>
              </w:rPr>
              <w:t xml:space="preserve">, piemēram, jānodrošina, ka </w:t>
            </w:r>
            <w:r w:rsidR="00AE1C60">
              <w:rPr>
                <w:color w:val="000000" w:themeColor="text1"/>
              </w:rPr>
              <w:t xml:space="preserve">nodarbinātie </w:t>
            </w:r>
            <w:r w:rsidRPr="004F045F">
              <w:rPr>
                <w:color w:val="000000" w:themeColor="text1"/>
              </w:rPr>
              <w:t>regulāri veic obligātās veselības pārbaudes.</w:t>
            </w:r>
          </w:p>
          <w:p w14:paraId="389BEA49" w14:textId="77777777" w:rsidR="003F3831" w:rsidRDefault="003F3831" w:rsidP="00950398">
            <w:pPr>
              <w:ind w:firstLine="731"/>
              <w:jc w:val="both"/>
              <w:rPr>
                <w:color w:val="000000" w:themeColor="text1"/>
              </w:rPr>
            </w:pPr>
          </w:p>
          <w:p w14:paraId="074080DA" w14:textId="77777777" w:rsidR="00DE79A3" w:rsidRPr="001829AD" w:rsidRDefault="00DE79A3" w:rsidP="00DE79A3">
            <w:pPr>
              <w:jc w:val="both"/>
              <w:rPr>
                <w:b/>
                <w:i/>
                <w:color w:val="000000" w:themeColor="text1"/>
              </w:rPr>
            </w:pPr>
            <w:r w:rsidRPr="001829AD">
              <w:rPr>
                <w:b/>
                <w:i/>
                <w:color w:val="000000" w:themeColor="text1"/>
              </w:rPr>
              <w:t xml:space="preserve">Atliekvielas pārtikā. </w:t>
            </w:r>
          </w:p>
          <w:p w14:paraId="509BCE56" w14:textId="042F73DB" w:rsidR="00DE79A3" w:rsidRPr="001829AD" w:rsidRDefault="00DE79A3" w:rsidP="003F3831">
            <w:pPr>
              <w:ind w:firstLine="447"/>
              <w:jc w:val="both"/>
              <w:rPr>
                <w:color w:val="000000" w:themeColor="text1"/>
              </w:rPr>
            </w:pPr>
            <w:r w:rsidRPr="001829AD">
              <w:rPr>
                <w:color w:val="000000" w:themeColor="text1"/>
              </w:rPr>
              <w:t xml:space="preserve">Lai nodrošinātu atbilstību maksimāli pieļaujamajiem pesticīdu – </w:t>
            </w:r>
            <w:r w:rsidR="00FE450E">
              <w:rPr>
                <w:color w:val="000000" w:themeColor="text1"/>
              </w:rPr>
              <w:t>AAL</w:t>
            </w:r>
            <w:r w:rsidRPr="001829AD">
              <w:rPr>
                <w:color w:val="000000" w:themeColor="text1"/>
              </w:rPr>
              <w:t xml:space="preserve"> </w:t>
            </w:r>
            <w:r w:rsidR="00AE1C60">
              <w:rPr>
                <w:color w:val="000000" w:themeColor="text1"/>
              </w:rPr>
              <w:t>–</w:t>
            </w:r>
            <w:r w:rsidRPr="001829AD">
              <w:rPr>
                <w:color w:val="000000" w:themeColor="text1"/>
              </w:rPr>
              <w:t xml:space="preserve"> atlieku līmeņiem augu un dzīvnieku izcelsmes pārtikā, EK dalībvalstis katru gad</w:t>
            </w:r>
            <w:r w:rsidR="00106B40">
              <w:rPr>
                <w:color w:val="000000" w:themeColor="text1"/>
              </w:rPr>
              <w:t>u īsteno</w:t>
            </w:r>
            <w:r w:rsidRPr="001829AD">
              <w:rPr>
                <w:color w:val="000000" w:themeColor="text1"/>
              </w:rPr>
              <w:t xml:space="preserve"> </w:t>
            </w:r>
            <w:r w:rsidR="00FE450E">
              <w:rPr>
                <w:color w:val="000000" w:themeColor="text1"/>
              </w:rPr>
              <w:t>AAL</w:t>
            </w:r>
            <w:r w:rsidRPr="001829AD">
              <w:rPr>
                <w:color w:val="000000" w:themeColor="text1"/>
              </w:rPr>
              <w:t xml:space="preserve"> atlieku:</w:t>
            </w:r>
          </w:p>
          <w:p w14:paraId="04479A5A" w14:textId="4A6F492A" w:rsidR="00DE79A3" w:rsidRPr="001829AD" w:rsidRDefault="00DE79A3" w:rsidP="003F3831">
            <w:pPr>
              <w:ind w:firstLine="447"/>
              <w:jc w:val="both"/>
              <w:rPr>
                <w:color w:val="000000" w:themeColor="text1"/>
              </w:rPr>
            </w:pPr>
            <w:r w:rsidRPr="001829AD">
              <w:rPr>
                <w:color w:val="000000" w:themeColor="text1"/>
              </w:rPr>
              <w:t>1) saskaņoto Kopienas daudzgadu kontroles programmu;</w:t>
            </w:r>
          </w:p>
          <w:p w14:paraId="49F931C1" w14:textId="5C51F586" w:rsidR="00DE79A3" w:rsidRPr="001829AD" w:rsidRDefault="00DE79A3" w:rsidP="003F3831">
            <w:pPr>
              <w:ind w:firstLine="447"/>
              <w:jc w:val="both"/>
              <w:rPr>
                <w:color w:val="000000" w:themeColor="text1"/>
              </w:rPr>
            </w:pPr>
            <w:r w:rsidRPr="001829AD">
              <w:rPr>
                <w:color w:val="000000" w:themeColor="text1"/>
              </w:rPr>
              <w:t>2) daudzgadu valsts kontroles programmu.</w:t>
            </w:r>
          </w:p>
          <w:p w14:paraId="77F6A8C1" w14:textId="11D9926F" w:rsidR="00DE79A3" w:rsidRPr="001829AD" w:rsidRDefault="00DE79A3" w:rsidP="003F3831">
            <w:pPr>
              <w:ind w:firstLine="447"/>
              <w:jc w:val="both"/>
              <w:rPr>
                <w:color w:val="000000" w:themeColor="text1"/>
              </w:rPr>
            </w:pPr>
            <w:r w:rsidRPr="001829AD">
              <w:rPr>
                <w:color w:val="000000" w:themeColor="text1"/>
              </w:rPr>
              <w:t xml:space="preserve">ZM sadarbībā ar tās pakļautībā esošajiem dienestiem VAAD un </w:t>
            </w:r>
            <w:r w:rsidR="00ED3A7F">
              <w:rPr>
                <w:color w:val="000000" w:themeColor="text1"/>
              </w:rPr>
              <w:t>PVD</w:t>
            </w:r>
            <w:r w:rsidRPr="001829AD">
              <w:rPr>
                <w:color w:val="000000" w:themeColor="text1"/>
              </w:rPr>
              <w:t xml:space="preserve"> gatavo un katru gadu aktualizē DVKP, pamatojoties uz Regulas Nr. 396/2005/EK</w:t>
            </w:r>
            <w:r>
              <w:rPr>
                <w:rStyle w:val="Vresatsauce"/>
                <w:color w:val="000000" w:themeColor="text1"/>
              </w:rPr>
              <w:footnoteReference w:id="10"/>
            </w:r>
            <w:r w:rsidRPr="001829AD">
              <w:rPr>
                <w:color w:val="000000" w:themeColor="text1"/>
              </w:rPr>
              <w:t xml:space="preserve"> 30. panta 1.</w:t>
            </w:r>
            <w:r w:rsidR="004535E4">
              <w:rPr>
                <w:color w:val="000000" w:themeColor="text1"/>
              </w:rPr>
              <w:t xml:space="preserve"> </w:t>
            </w:r>
            <w:r w:rsidRPr="001829AD">
              <w:rPr>
                <w:color w:val="000000" w:themeColor="text1"/>
              </w:rPr>
              <w:t>punktu. Z</w:t>
            </w:r>
            <w:r w:rsidR="004535E4">
              <w:rPr>
                <w:color w:val="000000" w:themeColor="text1"/>
              </w:rPr>
              <w:t>M</w:t>
            </w:r>
            <w:r w:rsidRPr="001829AD">
              <w:rPr>
                <w:color w:val="000000" w:themeColor="text1"/>
              </w:rPr>
              <w:t xml:space="preserve"> izstrādā DVKP, ņemot par pamatu iepriekšējo gadu KDKP un DVKP rezultātus un datus par </w:t>
            </w:r>
            <w:r w:rsidR="00FE450E">
              <w:rPr>
                <w:color w:val="000000" w:themeColor="text1"/>
              </w:rPr>
              <w:t>AAL</w:t>
            </w:r>
            <w:r w:rsidRPr="001829AD">
              <w:rPr>
                <w:color w:val="000000" w:themeColor="text1"/>
              </w:rPr>
              <w:t xml:space="preserve"> lietojumu Latvijā. DVKP paredz tos pārtikas produktus, no kuriem ņems paraugus, to skaitu un analizējamos </w:t>
            </w:r>
            <w:r w:rsidR="00FE450E">
              <w:rPr>
                <w:color w:val="000000" w:themeColor="text1"/>
              </w:rPr>
              <w:t>AAL</w:t>
            </w:r>
            <w:r w:rsidRPr="001829AD">
              <w:rPr>
                <w:color w:val="000000" w:themeColor="text1"/>
              </w:rPr>
              <w:t>. Z</w:t>
            </w:r>
            <w:r w:rsidR="0010025D">
              <w:rPr>
                <w:color w:val="000000" w:themeColor="text1"/>
              </w:rPr>
              <w:t>M</w:t>
            </w:r>
            <w:r w:rsidR="00106B40">
              <w:rPr>
                <w:color w:val="000000" w:themeColor="text1"/>
              </w:rPr>
              <w:t>,</w:t>
            </w:r>
            <w:r w:rsidRPr="001829AD">
              <w:rPr>
                <w:color w:val="000000" w:themeColor="text1"/>
              </w:rPr>
              <w:t xml:space="preserve"> </w:t>
            </w:r>
            <w:r w:rsidR="0010025D">
              <w:rPr>
                <w:color w:val="000000" w:themeColor="text1"/>
              </w:rPr>
              <w:t>l</w:t>
            </w:r>
            <w:r w:rsidR="0010025D" w:rsidRPr="0010025D">
              <w:rPr>
                <w:color w:val="000000" w:themeColor="text1"/>
              </w:rPr>
              <w:t xml:space="preserve">ai novērstu dublēšanos, </w:t>
            </w:r>
            <w:r w:rsidRPr="001829AD">
              <w:rPr>
                <w:color w:val="000000" w:themeColor="text1"/>
              </w:rPr>
              <w:t>DVKP ietver tos pārtikas produktus un tos MAL, kas nav noteikti attiecīgā gada KDKP. Z</w:t>
            </w:r>
            <w:r w:rsidR="00C22DF2">
              <w:rPr>
                <w:color w:val="000000" w:themeColor="text1"/>
              </w:rPr>
              <w:t>M</w:t>
            </w:r>
            <w:r w:rsidRPr="001829AD">
              <w:rPr>
                <w:color w:val="000000" w:themeColor="text1"/>
              </w:rPr>
              <w:t xml:space="preserve"> apstiprināto aktualizēto DVKP nākamajiem trim gadiem iesniedz E</w:t>
            </w:r>
            <w:r w:rsidR="004535E4">
              <w:rPr>
                <w:color w:val="000000" w:themeColor="text1"/>
              </w:rPr>
              <w:t>K</w:t>
            </w:r>
            <w:r w:rsidRPr="001829AD">
              <w:rPr>
                <w:color w:val="000000" w:themeColor="text1"/>
              </w:rPr>
              <w:t xml:space="preserve"> un EFSA.</w:t>
            </w:r>
          </w:p>
          <w:p w14:paraId="4CB4E6AE" w14:textId="632300BA" w:rsidR="00DE79A3" w:rsidRPr="001829AD" w:rsidRDefault="00DE79A3" w:rsidP="003F3831">
            <w:pPr>
              <w:ind w:firstLine="447"/>
              <w:jc w:val="both"/>
              <w:rPr>
                <w:color w:val="000000" w:themeColor="text1"/>
              </w:rPr>
            </w:pPr>
            <w:r w:rsidRPr="002560B8">
              <w:rPr>
                <w:color w:val="000000" w:themeColor="text1"/>
              </w:rPr>
              <w:t>VAAD sniedz priekšlikumus Z</w:t>
            </w:r>
            <w:r w:rsidR="00665E70">
              <w:rPr>
                <w:color w:val="000000" w:themeColor="text1"/>
              </w:rPr>
              <w:t>M</w:t>
            </w:r>
            <w:r w:rsidRPr="002560B8">
              <w:rPr>
                <w:color w:val="000000" w:themeColor="text1"/>
              </w:rPr>
              <w:t xml:space="preserve"> par to, k</w:t>
            </w:r>
            <w:r w:rsidR="00106B40">
              <w:rPr>
                <w:color w:val="000000" w:themeColor="text1"/>
              </w:rPr>
              <w:t>ur</w:t>
            </w:r>
            <w:r w:rsidRPr="002560B8">
              <w:rPr>
                <w:color w:val="000000" w:themeColor="text1"/>
              </w:rPr>
              <w:t xml:space="preserve">as </w:t>
            </w:r>
            <w:r w:rsidR="00FE450E">
              <w:rPr>
                <w:color w:val="000000" w:themeColor="text1"/>
              </w:rPr>
              <w:t>AAL</w:t>
            </w:r>
            <w:r w:rsidRPr="002560B8">
              <w:rPr>
                <w:color w:val="000000" w:themeColor="text1"/>
              </w:rPr>
              <w:t xml:space="preserve"> darbīgās vielas ir jāiekļauj DVKP</w:t>
            </w:r>
            <w:r w:rsidRPr="001829AD">
              <w:rPr>
                <w:color w:val="000000" w:themeColor="text1"/>
              </w:rPr>
              <w:t>, savukārt P</w:t>
            </w:r>
            <w:r w:rsidR="00665E70">
              <w:rPr>
                <w:color w:val="000000" w:themeColor="text1"/>
              </w:rPr>
              <w:t>VD</w:t>
            </w:r>
            <w:r w:rsidRPr="001829AD">
              <w:rPr>
                <w:color w:val="000000" w:themeColor="text1"/>
              </w:rPr>
              <w:t xml:space="preserve"> ir atbildīgs par KDKP un DVKP </w:t>
            </w:r>
            <w:r w:rsidR="00106B40">
              <w:rPr>
                <w:color w:val="000000" w:themeColor="text1"/>
              </w:rPr>
              <w:t>īstenošanu</w:t>
            </w:r>
            <w:r w:rsidRPr="001829AD">
              <w:rPr>
                <w:color w:val="000000" w:themeColor="text1"/>
              </w:rPr>
              <w:t>. Paraugi tiek ņemti vairumtirdzniecības un mazumtirdzniecības, primārās ražošanas un ražošanas uzņēmumos un analizēti Pārtikas drošības, dzīvnieku veselības un vides zinātniskā institūta „BIOR” laboratorijā (turpmāk – BIOR).</w:t>
            </w:r>
          </w:p>
          <w:p w14:paraId="027ADFD2" w14:textId="623FF171" w:rsidR="003F3831" w:rsidRDefault="00DE79A3" w:rsidP="003F3831">
            <w:pPr>
              <w:ind w:firstLine="447"/>
              <w:jc w:val="both"/>
              <w:rPr>
                <w:color w:val="000000" w:themeColor="text1"/>
              </w:rPr>
            </w:pPr>
            <w:r w:rsidRPr="001829AD">
              <w:rPr>
                <w:color w:val="000000" w:themeColor="text1"/>
              </w:rPr>
              <w:t>Z</w:t>
            </w:r>
            <w:r w:rsidR="00665E70">
              <w:rPr>
                <w:color w:val="000000" w:themeColor="text1"/>
              </w:rPr>
              <w:t>M</w:t>
            </w:r>
            <w:r w:rsidR="00E6149D">
              <w:rPr>
                <w:color w:val="000000" w:themeColor="text1"/>
              </w:rPr>
              <w:t xml:space="preserve"> </w:t>
            </w:r>
            <w:r w:rsidRPr="001829AD">
              <w:rPr>
                <w:color w:val="000000" w:themeColor="text1"/>
              </w:rPr>
              <w:t>katru gadu apkopo KDKP un DVKP rezultātus un saskaņā ar Regulas Nr.</w:t>
            </w:r>
            <w:r w:rsidR="009556E9">
              <w:rPr>
                <w:color w:val="000000" w:themeColor="text1"/>
              </w:rPr>
              <w:t> </w:t>
            </w:r>
            <w:r w:rsidRPr="001829AD">
              <w:rPr>
                <w:color w:val="000000" w:themeColor="text1"/>
              </w:rPr>
              <w:t xml:space="preserve">396/2005/EK 30. panta 3.punktu publicē tos </w:t>
            </w:r>
            <w:r w:rsidR="00106B40">
              <w:rPr>
                <w:color w:val="000000" w:themeColor="text1"/>
              </w:rPr>
              <w:t>savā tīmekļ</w:t>
            </w:r>
            <w:r w:rsidRPr="001829AD">
              <w:rPr>
                <w:color w:val="000000" w:themeColor="text1"/>
              </w:rPr>
              <w:t>vietnē</w:t>
            </w:r>
            <w:r>
              <w:rPr>
                <w:rStyle w:val="Vresatsauce"/>
                <w:color w:val="000000" w:themeColor="text1"/>
              </w:rPr>
              <w:footnoteReference w:id="11"/>
            </w:r>
            <w:r w:rsidR="003F3831">
              <w:rPr>
                <w:color w:val="000000" w:themeColor="text1"/>
              </w:rPr>
              <w:t>.</w:t>
            </w:r>
          </w:p>
          <w:p w14:paraId="5126E967" w14:textId="35BB5612" w:rsidR="004535E4" w:rsidRDefault="00177B88" w:rsidP="003F3831">
            <w:pPr>
              <w:ind w:firstLine="447"/>
              <w:jc w:val="both"/>
            </w:pPr>
            <w:r w:rsidRPr="003F3831">
              <w:t xml:space="preserve">Saskaņā ar EFSA apkopoto informāciju </w:t>
            </w:r>
            <w:r w:rsidR="00A12BD5" w:rsidRPr="003F3831">
              <w:t xml:space="preserve">2016. gadā </w:t>
            </w:r>
            <w:r w:rsidR="00830ECE" w:rsidRPr="003F3831">
              <w:t xml:space="preserve">Latvijā </w:t>
            </w:r>
            <w:r w:rsidRPr="003F3831">
              <w:t xml:space="preserve">augu aizsardzības atliekvielu klātbūtne meklēta </w:t>
            </w:r>
            <w:r w:rsidR="00A12BD5" w:rsidRPr="003F3831">
              <w:t>343</w:t>
            </w:r>
            <w:r w:rsidRPr="003F3831">
              <w:t xml:space="preserve"> pārtikas produktu paraugos</w:t>
            </w:r>
            <w:r w:rsidR="00DA6B80" w:rsidRPr="003F3831">
              <w:rPr>
                <w:rStyle w:val="Vresatsauce"/>
              </w:rPr>
              <w:footnoteReference w:id="12"/>
            </w:r>
            <w:r w:rsidR="00A12BD5" w:rsidRPr="003F3831">
              <w:t>.</w:t>
            </w:r>
            <w:r w:rsidRPr="003F3831">
              <w:t xml:space="preserve"> Paraugu analīžu rezultāti liecina, ka Latvijas patērētājiem pieejamie pārtikas produkti </w:t>
            </w:r>
            <w:r w:rsidR="00FE450E">
              <w:t>AAL</w:t>
            </w:r>
            <w:r w:rsidRPr="003F3831">
              <w:t xml:space="preserve"> atliekvielu ziņā ir vieni no tīrākajiem Baltijas jūras reģiona un arī ES mērogā.</w:t>
            </w:r>
          </w:p>
          <w:p w14:paraId="30D0EE0D" w14:textId="5CD4F021" w:rsidR="00F3542D" w:rsidRDefault="00177B88" w:rsidP="003F3831">
            <w:pPr>
              <w:ind w:firstLine="447"/>
              <w:jc w:val="both"/>
            </w:pPr>
            <w:r w:rsidRPr="003F3831" w:rsidDel="00177B88">
              <w:t xml:space="preserve"> </w:t>
            </w:r>
          </w:p>
          <w:tbl>
            <w:tblPr>
              <w:tblW w:w="0" w:type="auto"/>
              <w:tblCellMar>
                <w:left w:w="0" w:type="dxa"/>
                <w:right w:w="0" w:type="dxa"/>
              </w:tblCellMar>
              <w:tblLook w:val="04A0" w:firstRow="1" w:lastRow="0" w:firstColumn="1" w:lastColumn="0" w:noHBand="0" w:noVBand="1"/>
            </w:tblPr>
            <w:tblGrid>
              <w:gridCol w:w="1809"/>
              <w:gridCol w:w="1735"/>
              <w:gridCol w:w="1885"/>
              <w:gridCol w:w="1913"/>
            </w:tblGrid>
            <w:tr w:rsidR="00285FE4" w14:paraId="3E27EDCD" w14:textId="77777777" w:rsidTr="00C27A48">
              <w:tc>
                <w:tcPr>
                  <w:tcW w:w="1809" w:type="dxa"/>
                  <w:vMerge w:val="restart"/>
                  <w:tcBorders>
                    <w:top w:val="single" w:sz="8" w:space="0" w:color="auto"/>
                    <w:left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E06986E" w14:textId="1579CAE0" w:rsidR="00285FE4" w:rsidRPr="00285FE4" w:rsidRDefault="00285FE4" w:rsidP="003F3831">
                  <w:pPr>
                    <w:jc w:val="center"/>
                    <w:rPr>
                      <w:b/>
                      <w:sz w:val="22"/>
                      <w:szCs w:val="22"/>
                    </w:rPr>
                  </w:pPr>
                  <w:r w:rsidRPr="00285FE4">
                    <w:rPr>
                      <w:b/>
                      <w:sz w:val="22"/>
                      <w:szCs w:val="22"/>
                    </w:rPr>
                    <w:t>Valsts</w:t>
                  </w:r>
                </w:p>
              </w:tc>
              <w:tc>
                <w:tcPr>
                  <w:tcW w:w="5533" w:type="dxa"/>
                  <w:gridSpan w:val="3"/>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tcPr>
                <w:p w14:paraId="149C9DB1" w14:textId="7E06073B" w:rsidR="00285FE4" w:rsidRDefault="00285FE4" w:rsidP="003F3831">
                  <w:pPr>
                    <w:jc w:val="center"/>
                    <w:rPr>
                      <w:b/>
                      <w:bCs/>
                    </w:rPr>
                  </w:pPr>
                  <w:r>
                    <w:rPr>
                      <w:b/>
                      <w:bCs/>
                    </w:rPr>
                    <w:t>AAL atliekvielas</w:t>
                  </w:r>
                </w:p>
              </w:tc>
            </w:tr>
            <w:tr w:rsidR="00285FE4" w14:paraId="6042329E" w14:textId="77777777" w:rsidTr="00C27A48">
              <w:tc>
                <w:tcPr>
                  <w:tcW w:w="1809"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0832C49" w14:textId="77777777" w:rsidR="00285FE4" w:rsidRPr="00285FE4" w:rsidRDefault="00285FE4" w:rsidP="00F3542D">
                  <w:pPr>
                    <w:rPr>
                      <w:sz w:val="22"/>
                      <w:szCs w:val="22"/>
                    </w:rPr>
                  </w:pPr>
                </w:p>
              </w:tc>
              <w:tc>
                <w:tcPr>
                  <w:tcW w:w="1735"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3346B474" w14:textId="48505B38" w:rsidR="00285FE4" w:rsidRPr="003F3831" w:rsidRDefault="00285FE4" w:rsidP="003F3831">
                  <w:pPr>
                    <w:jc w:val="center"/>
                    <w:rPr>
                      <w:bCs/>
                    </w:rPr>
                  </w:pPr>
                  <w:r w:rsidRPr="003F3831">
                    <w:rPr>
                      <w:bCs/>
                    </w:rPr>
                    <w:t>Nav konstatēt</w:t>
                  </w:r>
                  <w:r>
                    <w:rPr>
                      <w:bCs/>
                    </w:rPr>
                    <w:t>a</w:t>
                  </w:r>
                  <w:r w:rsidRPr="003F3831">
                    <w:rPr>
                      <w:bCs/>
                    </w:rPr>
                    <w:t>s</w:t>
                  </w:r>
                </w:p>
              </w:tc>
              <w:tc>
                <w:tcPr>
                  <w:tcW w:w="188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14:paraId="3A858801" w14:textId="77777777" w:rsidR="00285FE4" w:rsidRPr="003F3831" w:rsidRDefault="00285FE4" w:rsidP="003F3831">
                  <w:pPr>
                    <w:jc w:val="center"/>
                    <w:rPr>
                      <w:bCs/>
                    </w:rPr>
                  </w:pPr>
                  <w:r w:rsidRPr="003F3831">
                    <w:rPr>
                      <w:bCs/>
                    </w:rPr>
                    <w:t>Pieļaujamās robežās</w:t>
                  </w:r>
                </w:p>
              </w:tc>
              <w:tc>
                <w:tcPr>
                  <w:tcW w:w="1913" w:type="dxa"/>
                  <w:tcBorders>
                    <w:top w:val="single" w:sz="8" w:space="0" w:color="auto"/>
                    <w:left w:val="nil"/>
                    <w:bottom w:val="single" w:sz="8" w:space="0" w:color="auto"/>
                    <w:right w:val="single" w:sz="8" w:space="0" w:color="auto"/>
                  </w:tcBorders>
                  <w:shd w:val="clear" w:color="auto" w:fill="F4B083"/>
                  <w:tcMar>
                    <w:top w:w="0" w:type="dxa"/>
                    <w:left w:w="108" w:type="dxa"/>
                    <w:bottom w:w="0" w:type="dxa"/>
                    <w:right w:w="108" w:type="dxa"/>
                  </w:tcMar>
                  <w:hideMark/>
                </w:tcPr>
                <w:p w14:paraId="2FBF5B3E" w14:textId="77777777" w:rsidR="00285FE4" w:rsidRPr="003F3831" w:rsidRDefault="00285FE4" w:rsidP="003F3831">
                  <w:pPr>
                    <w:jc w:val="center"/>
                    <w:rPr>
                      <w:bCs/>
                    </w:rPr>
                  </w:pPr>
                  <w:r w:rsidRPr="003F3831">
                    <w:rPr>
                      <w:bCs/>
                    </w:rPr>
                    <w:t>Pārsniegumi</w:t>
                  </w:r>
                </w:p>
              </w:tc>
            </w:tr>
            <w:tr w:rsidR="00177B88" w14:paraId="04A3E21B"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69CB189" w14:textId="77777777" w:rsidR="00177B88" w:rsidRPr="00285FE4" w:rsidRDefault="00177B88" w:rsidP="003F3831">
                  <w:pPr>
                    <w:jc w:val="center"/>
                    <w:rPr>
                      <w:bCs/>
                    </w:rPr>
                  </w:pPr>
                  <w:r w:rsidRPr="00285FE4">
                    <w:rPr>
                      <w:bCs/>
                    </w:rPr>
                    <w:t>Latvija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453C251" w14:textId="700D086A" w:rsidR="00177B88" w:rsidRPr="003F3831" w:rsidRDefault="00177B88" w:rsidP="003F3831">
                  <w:pPr>
                    <w:jc w:val="center"/>
                    <w:rPr>
                      <w:bCs/>
                    </w:rPr>
                  </w:pPr>
                  <w:r w:rsidRPr="003F3831">
                    <w:rPr>
                      <w:bCs/>
                    </w:rPr>
                    <w:t>73</w:t>
                  </w:r>
                  <w:r w:rsidR="00106B40">
                    <w:rPr>
                      <w:bCs/>
                    </w:rPr>
                    <w:t>,</w:t>
                  </w:r>
                  <w:r w:rsidRPr="003F3831">
                    <w:rPr>
                      <w:bCs/>
                    </w:rPr>
                    <w:t>5%</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C526655" w14:textId="0A4E1CD8" w:rsidR="00177B88" w:rsidRPr="00177B88" w:rsidRDefault="00177B88" w:rsidP="003F3831">
                  <w:pPr>
                    <w:jc w:val="center"/>
                  </w:pPr>
                  <w:r w:rsidRPr="00177B88">
                    <w:t>26</w:t>
                  </w:r>
                  <w:r w:rsidR="004535E4">
                    <w:t>,</w:t>
                  </w:r>
                  <w:r w:rsidRPr="00177B88">
                    <w:t>2%</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402C9A9A" w14:textId="2851C9CF" w:rsidR="00177B88" w:rsidRPr="00177B88" w:rsidRDefault="00177B88" w:rsidP="003F3831">
                  <w:pPr>
                    <w:jc w:val="center"/>
                  </w:pPr>
                  <w:r w:rsidRPr="00177B88">
                    <w:t>0</w:t>
                  </w:r>
                  <w:r w:rsidR="004535E4">
                    <w:t>,</w:t>
                  </w:r>
                  <w:r w:rsidRPr="00177B88">
                    <w:t>3%</w:t>
                  </w:r>
                </w:p>
              </w:tc>
            </w:tr>
            <w:tr w:rsidR="00177B88" w14:paraId="5DBAACF3"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582E75" w14:textId="5FC5213E" w:rsidR="00177B88" w:rsidRPr="00285FE4" w:rsidRDefault="00177B88" w:rsidP="003F3831">
                  <w:pPr>
                    <w:jc w:val="center"/>
                    <w:rPr>
                      <w:bCs/>
                    </w:rPr>
                  </w:pPr>
                  <w:r w:rsidRPr="00285FE4">
                    <w:rPr>
                      <w:bCs/>
                    </w:rPr>
                    <w:t>Igaunija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14:paraId="6FFB1558" w14:textId="5502288C" w:rsidR="00177B88" w:rsidRPr="003F3831" w:rsidRDefault="00177B88" w:rsidP="003F3831">
                  <w:pPr>
                    <w:jc w:val="center"/>
                    <w:rPr>
                      <w:bCs/>
                    </w:rPr>
                  </w:pPr>
                  <w:r w:rsidRPr="003F3831">
                    <w:rPr>
                      <w:bCs/>
                    </w:rPr>
                    <w:t>67</w:t>
                  </w:r>
                  <w:r w:rsidR="004535E4">
                    <w:rPr>
                      <w:bCs/>
                    </w:rPr>
                    <w:t>,</w:t>
                  </w:r>
                  <w:r w:rsidRPr="003F3831">
                    <w:rPr>
                      <w:bCs/>
                    </w:rPr>
                    <w:t>9%</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0E6EBED1" w14:textId="7A8EC872" w:rsidR="00177B88" w:rsidRPr="00177B88" w:rsidRDefault="00177B88" w:rsidP="003F3831">
                  <w:pPr>
                    <w:jc w:val="center"/>
                  </w:pPr>
                  <w:r w:rsidRPr="00177B88">
                    <w:t>30</w:t>
                  </w:r>
                  <w:r w:rsidR="004535E4">
                    <w:t>,</w:t>
                  </w:r>
                  <w:r w:rsidRPr="00177B88">
                    <w:t>4%</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499B167E" w14:textId="5E2A5EDE" w:rsidR="00177B88" w:rsidRPr="00177B88" w:rsidRDefault="00177B88" w:rsidP="003F3831">
                  <w:pPr>
                    <w:jc w:val="center"/>
                  </w:pPr>
                  <w:r w:rsidRPr="00177B88">
                    <w:t>1</w:t>
                  </w:r>
                  <w:r w:rsidR="004535E4">
                    <w:t>,</w:t>
                  </w:r>
                  <w:r w:rsidRPr="00177B88">
                    <w:t>7%</w:t>
                  </w:r>
                </w:p>
              </w:tc>
            </w:tr>
            <w:tr w:rsidR="00177B88" w14:paraId="28146D71"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E25E7D3" w14:textId="77777777" w:rsidR="00177B88" w:rsidRPr="00285FE4" w:rsidRDefault="00177B88" w:rsidP="003F3831">
                  <w:pPr>
                    <w:jc w:val="center"/>
                    <w:rPr>
                      <w:bCs/>
                    </w:rPr>
                  </w:pPr>
                  <w:r w:rsidRPr="00285FE4">
                    <w:rPr>
                      <w:bCs/>
                    </w:rPr>
                    <w:t>Lietuva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F3B3E1A" w14:textId="41B7A8A3" w:rsidR="00177B88" w:rsidRPr="003F3831" w:rsidRDefault="00177B88" w:rsidP="003F3831">
                  <w:pPr>
                    <w:jc w:val="center"/>
                    <w:rPr>
                      <w:bCs/>
                    </w:rPr>
                  </w:pPr>
                  <w:r w:rsidRPr="003F3831">
                    <w:rPr>
                      <w:bCs/>
                    </w:rPr>
                    <w:t>62</w:t>
                  </w:r>
                  <w:r w:rsidR="004535E4">
                    <w:rPr>
                      <w:bCs/>
                    </w:rPr>
                    <w:t>,</w:t>
                  </w:r>
                  <w:r w:rsidRPr="003F3831">
                    <w:rPr>
                      <w:bCs/>
                    </w:rPr>
                    <w:t>3%</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0ECA4AFB" w14:textId="194E8722" w:rsidR="00177B88" w:rsidRPr="00177B88" w:rsidRDefault="00177B88" w:rsidP="003F3831">
                  <w:pPr>
                    <w:jc w:val="center"/>
                  </w:pPr>
                  <w:r w:rsidRPr="00177B88">
                    <w:t>34</w:t>
                  </w:r>
                  <w:r w:rsidR="004535E4">
                    <w:t>,</w:t>
                  </w:r>
                  <w:r w:rsidRPr="00177B88">
                    <w:t>2%</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01AB495E" w14:textId="78B2FDA8" w:rsidR="00177B88" w:rsidRPr="00177B88" w:rsidRDefault="00177B88" w:rsidP="003F3831">
                  <w:pPr>
                    <w:jc w:val="center"/>
                  </w:pPr>
                  <w:r w:rsidRPr="00177B88">
                    <w:t>3</w:t>
                  </w:r>
                  <w:r w:rsidR="004535E4">
                    <w:t>,</w:t>
                  </w:r>
                  <w:r w:rsidRPr="00177B88">
                    <w:t>4%</w:t>
                  </w:r>
                </w:p>
              </w:tc>
            </w:tr>
            <w:tr w:rsidR="00177B88" w14:paraId="5A13979F"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DAB7B31" w14:textId="77777777" w:rsidR="00177B88" w:rsidRPr="00285FE4" w:rsidRDefault="00177B88" w:rsidP="003F3831">
                  <w:pPr>
                    <w:jc w:val="center"/>
                  </w:pPr>
                  <w:r w:rsidRPr="00285FE4">
                    <w:t>Somija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6A1D0D4" w14:textId="1D74B4E9" w:rsidR="00177B88" w:rsidRPr="00177B88" w:rsidRDefault="00177B88" w:rsidP="003F3831">
                  <w:pPr>
                    <w:jc w:val="center"/>
                  </w:pPr>
                  <w:r w:rsidRPr="00177B88">
                    <w:t>54</w:t>
                  </w:r>
                  <w:r w:rsidR="004535E4">
                    <w:t>,</w:t>
                  </w:r>
                  <w:r w:rsidRPr="00177B88">
                    <w:t>3%</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14:paraId="38D5408A" w14:textId="2586A84F" w:rsidR="00177B88" w:rsidRPr="00C3167A" w:rsidRDefault="00177B88" w:rsidP="003F3831">
                  <w:pPr>
                    <w:jc w:val="center"/>
                  </w:pPr>
                  <w:r w:rsidRPr="00C3167A">
                    <w:t>42</w:t>
                  </w:r>
                  <w:r w:rsidR="004535E4">
                    <w:t>,</w:t>
                  </w:r>
                  <w:r w:rsidRPr="00C3167A">
                    <w:t>6%</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hideMark/>
                </w:tcPr>
                <w:p w14:paraId="6819BAC8" w14:textId="3949F90F" w:rsidR="00177B88" w:rsidRPr="00C3167A" w:rsidRDefault="00177B88" w:rsidP="003F3831">
                  <w:pPr>
                    <w:jc w:val="center"/>
                  </w:pPr>
                  <w:r w:rsidRPr="00C3167A">
                    <w:t>3</w:t>
                  </w:r>
                  <w:r w:rsidR="004535E4">
                    <w:t>,</w:t>
                  </w:r>
                  <w:r w:rsidRPr="00C3167A">
                    <w:t>1%</w:t>
                  </w:r>
                </w:p>
              </w:tc>
            </w:tr>
            <w:tr w:rsidR="00177B88" w14:paraId="0BC258B1"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1E7CB81" w14:textId="25B8FC2B" w:rsidR="00177B88" w:rsidRPr="00285FE4" w:rsidRDefault="00177B88" w:rsidP="00177B88">
                  <w:pPr>
                    <w:jc w:val="center"/>
                  </w:pPr>
                  <w:r w:rsidRPr="00285FE4">
                    <w:rPr>
                      <w:bCs/>
                    </w:rPr>
                    <w:t>Polija</w:t>
                  </w: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14:paraId="3476C46B" w14:textId="7A174D66" w:rsidR="00177B88" w:rsidRPr="00177B88" w:rsidRDefault="00177B88" w:rsidP="003F3831">
                  <w:pPr>
                    <w:jc w:val="center"/>
                  </w:pPr>
                  <w:r w:rsidRPr="00177B88">
                    <w:t>47</w:t>
                  </w:r>
                  <w:r w:rsidR="004535E4">
                    <w:t>,</w:t>
                  </w:r>
                  <w:r w:rsidRPr="00177B88">
                    <w:t>9%</w:t>
                  </w: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4B5A0B53" w14:textId="2E9B7504" w:rsidR="00177B88" w:rsidRPr="00177B88" w:rsidRDefault="00177B88" w:rsidP="003F3831">
                  <w:pPr>
                    <w:jc w:val="center"/>
                  </w:pPr>
                  <w:r w:rsidRPr="003F3831">
                    <w:rPr>
                      <w:bCs/>
                    </w:rPr>
                    <w:t>48</w:t>
                  </w:r>
                  <w:r w:rsidR="004535E4">
                    <w:rPr>
                      <w:bCs/>
                    </w:rPr>
                    <w:t>,</w:t>
                  </w:r>
                  <w:r w:rsidRPr="003F3831">
                    <w:rPr>
                      <w:bCs/>
                    </w:rPr>
                    <w:t>6%</w:t>
                  </w: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58714073" w14:textId="3296E951" w:rsidR="00177B88" w:rsidRPr="00177B88" w:rsidRDefault="00177B88" w:rsidP="003F3831">
                  <w:pPr>
                    <w:jc w:val="center"/>
                  </w:pPr>
                  <w:r w:rsidRPr="003F3831">
                    <w:rPr>
                      <w:bCs/>
                    </w:rPr>
                    <w:t>3</w:t>
                  </w:r>
                  <w:r w:rsidR="004535E4">
                    <w:rPr>
                      <w:bCs/>
                    </w:rPr>
                    <w:t>,</w:t>
                  </w:r>
                  <w:r w:rsidRPr="003F3831">
                    <w:rPr>
                      <w:bCs/>
                    </w:rPr>
                    <w:t>5%</w:t>
                  </w:r>
                </w:p>
              </w:tc>
            </w:tr>
            <w:tr w:rsidR="00177B88" w14:paraId="2EEE636B" w14:textId="77777777" w:rsidTr="00285FE4">
              <w:tc>
                <w:tcPr>
                  <w:tcW w:w="1809" w:type="dxa"/>
                  <w:tcBorders>
                    <w:top w:val="nil"/>
                    <w:left w:val="single" w:sz="8" w:space="0" w:color="auto"/>
                    <w:bottom w:val="nil"/>
                    <w:right w:val="single" w:sz="8" w:space="0" w:color="auto"/>
                  </w:tcBorders>
                  <w:shd w:val="clear" w:color="auto" w:fill="F2F2F2" w:themeFill="background1" w:themeFillShade="F2"/>
                  <w:tcMar>
                    <w:top w:w="0" w:type="dxa"/>
                    <w:left w:w="108" w:type="dxa"/>
                    <w:bottom w:w="0" w:type="dxa"/>
                    <w:right w:w="108" w:type="dxa"/>
                  </w:tcMar>
                  <w:hideMark/>
                </w:tcPr>
                <w:p w14:paraId="5E6A6300" w14:textId="77777777" w:rsidR="00177B88" w:rsidRPr="00285FE4" w:rsidRDefault="00177B88" w:rsidP="003F3831">
                  <w:pPr>
                    <w:jc w:val="center"/>
                    <w:rPr>
                      <w:bCs/>
                    </w:rPr>
                  </w:pPr>
                  <w:r w:rsidRPr="00285FE4">
                    <w:rPr>
                      <w:bCs/>
                    </w:rPr>
                    <w:t>Vācija</w:t>
                  </w:r>
                </w:p>
              </w:tc>
              <w:tc>
                <w:tcPr>
                  <w:tcW w:w="1735" w:type="dxa"/>
                  <w:tcBorders>
                    <w:top w:val="nil"/>
                    <w:left w:val="nil"/>
                    <w:bottom w:val="nil"/>
                    <w:right w:val="single" w:sz="8" w:space="0" w:color="auto"/>
                  </w:tcBorders>
                  <w:shd w:val="clear" w:color="auto" w:fill="92D050"/>
                  <w:tcMar>
                    <w:top w:w="0" w:type="dxa"/>
                    <w:left w:w="108" w:type="dxa"/>
                    <w:bottom w:w="0" w:type="dxa"/>
                    <w:right w:w="108" w:type="dxa"/>
                  </w:tcMar>
                  <w:hideMark/>
                </w:tcPr>
                <w:p w14:paraId="3264CE71" w14:textId="00DB2FAB" w:rsidR="00177B88" w:rsidRPr="00177B88" w:rsidRDefault="00177B88" w:rsidP="003F3831">
                  <w:pPr>
                    <w:jc w:val="center"/>
                  </w:pPr>
                  <w:r w:rsidRPr="00177B88">
                    <w:t>39</w:t>
                  </w:r>
                  <w:r w:rsidR="004535E4">
                    <w:t>,</w:t>
                  </w:r>
                  <w:r w:rsidRPr="00177B88">
                    <w:t>3%</w:t>
                  </w:r>
                </w:p>
              </w:tc>
              <w:tc>
                <w:tcPr>
                  <w:tcW w:w="1885" w:type="dxa"/>
                  <w:tcBorders>
                    <w:top w:val="nil"/>
                    <w:left w:val="nil"/>
                    <w:bottom w:val="nil"/>
                    <w:right w:val="single" w:sz="8" w:space="0" w:color="auto"/>
                  </w:tcBorders>
                  <w:shd w:val="clear" w:color="auto" w:fill="FFFF00"/>
                  <w:tcMar>
                    <w:top w:w="0" w:type="dxa"/>
                    <w:left w:w="108" w:type="dxa"/>
                    <w:bottom w:w="0" w:type="dxa"/>
                    <w:right w:w="108" w:type="dxa"/>
                  </w:tcMar>
                  <w:hideMark/>
                </w:tcPr>
                <w:p w14:paraId="60509DEA" w14:textId="4701D6B2" w:rsidR="00177B88" w:rsidRPr="003F3831" w:rsidRDefault="00177B88" w:rsidP="003F3831">
                  <w:pPr>
                    <w:jc w:val="center"/>
                    <w:rPr>
                      <w:bCs/>
                    </w:rPr>
                  </w:pPr>
                  <w:r w:rsidRPr="003F3831">
                    <w:rPr>
                      <w:bCs/>
                    </w:rPr>
                    <w:t>56</w:t>
                  </w:r>
                  <w:r w:rsidR="004535E4">
                    <w:rPr>
                      <w:bCs/>
                    </w:rPr>
                    <w:t>,</w:t>
                  </w:r>
                  <w:r w:rsidRPr="003F3831">
                    <w:rPr>
                      <w:bCs/>
                    </w:rPr>
                    <w:t>8%</w:t>
                  </w:r>
                </w:p>
              </w:tc>
              <w:tc>
                <w:tcPr>
                  <w:tcW w:w="1913" w:type="dxa"/>
                  <w:tcBorders>
                    <w:top w:val="nil"/>
                    <w:left w:val="nil"/>
                    <w:bottom w:val="nil"/>
                    <w:right w:val="single" w:sz="8" w:space="0" w:color="auto"/>
                  </w:tcBorders>
                  <w:shd w:val="clear" w:color="auto" w:fill="F4B083"/>
                  <w:tcMar>
                    <w:top w:w="0" w:type="dxa"/>
                    <w:left w:w="108" w:type="dxa"/>
                    <w:bottom w:w="0" w:type="dxa"/>
                    <w:right w:w="108" w:type="dxa"/>
                  </w:tcMar>
                  <w:hideMark/>
                </w:tcPr>
                <w:p w14:paraId="0FC7042F" w14:textId="2392DEF1" w:rsidR="00177B88" w:rsidRPr="003F3831" w:rsidRDefault="00177B88" w:rsidP="003F3831">
                  <w:pPr>
                    <w:jc w:val="center"/>
                    <w:rPr>
                      <w:bCs/>
                    </w:rPr>
                  </w:pPr>
                  <w:r w:rsidRPr="003F3831">
                    <w:rPr>
                      <w:bCs/>
                    </w:rPr>
                    <w:t>3</w:t>
                  </w:r>
                  <w:r w:rsidR="004535E4">
                    <w:rPr>
                      <w:bCs/>
                    </w:rPr>
                    <w:t>,</w:t>
                  </w:r>
                  <w:r w:rsidRPr="003F3831">
                    <w:rPr>
                      <w:bCs/>
                    </w:rPr>
                    <w:t>8%</w:t>
                  </w:r>
                </w:p>
              </w:tc>
            </w:tr>
            <w:tr w:rsidR="007A7AB7" w14:paraId="2EA153A2" w14:textId="77777777" w:rsidTr="00285FE4">
              <w:tc>
                <w:tcPr>
                  <w:tcW w:w="180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B921FDE" w14:textId="77777777" w:rsidR="007A7AB7" w:rsidRPr="00285FE4" w:rsidRDefault="007A7AB7" w:rsidP="007A7AB7">
                  <w:pPr>
                    <w:rPr>
                      <w:bCs/>
                    </w:rPr>
                  </w:pPr>
                </w:p>
              </w:tc>
              <w:tc>
                <w:tcPr>
                  <w:tcW w:w="173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tcPr>
                <w:p w14:paraId="6FDD4D1B" w14:textId="77777777" w:rsidR="007A7AB7" w:rsidRPr="00177B88" w:rsidRDefault="007A7AB7" w:rsidP="003F3831">
                  <w:pPr>
                    <w:jc w:val="center"/>
                  </w:pPr>
                </w:p>
              </w:tc>
              <w:tc>
                <w:tcPr>
                  <w:tcW w:w="1885" w:type="dxa"/>
                  <w:tcBorders>
                    <w:top w:val="nil"/>
                    <w:left w:val="nil"/>
                    <w:bottom w:val="single" w:sz="8" w:space="0" w:color="auto"/>
                    <w:right w:val="single" w:sz="8" w:space="0" w:color="auto"/>
                  </w:tcBorders>
                  <w:shd w:val="clear" w:color="auto" w:fill="FFFF00"/>
                  <w:tcMar>
                    <w:top w:w="0" w:type="dxa"/>
                    <w:left w:w="108" w:type="dxa"/>
                    <w:bottom w:w="0" w:type="dxa"/>
                    <w:right w:w="108" w:type="dxa"/>
                  </w:tcMar>
                </w:tcPr>
                <w:p w14:paraId="17E3ED43" w14:textId="77777777" w:rsidR="007A7AB7" w:rsidRPr="003F3831" w:rsidRDefault="007A7AB7" w:rsidP="003F3831">
                  <w:pPr>
                    <w:jc w:val="center"/>
                    <w:rPr>
                      <w:bCs/>
                    </w:rPr>
                  </w:pPr>
                </w:p>
              </w:tc>
              <w:tc>
                <w:tcPr>
                  <w:tcW w:w="1913" w:type="dxa"/>
                  <w:tcBorders>
                    <w:top w:val="nil"/>
                    <w:left w:val="nil"/>
                    <w:bottom w:val="single" w:sz="8" w:space="0" w:color="auto"/>
                    <w:right w:val="single" w:sz="8" w:space="0" w:color="auto"/>
                  </w:tcBorders>
                  <w:shd w:val="clear" w:color="auto" w:fill="F4B083"/>
                  <w:tcMar>
                    <w:top w:w="0" w:type="dxa"/>
                    <w:left w:w="108" w:type="dxa"/>
                    <w:bottom w:w="0" w:type="dxa"/>
                    <w:right w:w="108" w:type="dxa"/>
                  </w:tcMar>
                </w:tcPr>
                <w:p w14:paraId="1E11DEE9" w14:textId="77777777" w:rsidR="007A7AB7" w:rsidRPr="003F3831" w:rsidRDefault="007A7AB7" w:rsidP="003F3831">
                  <w:pPr>
                    <w:jc w:val="center"/>
                    <w:rPr>
                      <w:bCs/>
                    </w:rPr>
                  </w:pPr>
                </w:p>
              </w:tc>
            </w:tr>
          </w:tbl>
          <w:p w14:paraId="0B27C2AC" w14:textId="447CCAF3" w:rsidR="00F3542D" w:rsidRPr="00B879E5" w:rsidRDefault="00F3542D" w:rsidP="00675310">
            <w:pPr>
              <w:jc w:val="both"/>
              <w:rPr>
                <w:color w:val="000000" w:themeColor="text1"/>
              </w:rPr>
            </w:pPr>
          </w:p>
        </w:tc>
      </w:tr>
    </w:tbl>
    <w:p w14:paraId="315010A6" w14:textId="18859C65" w:rsidR="00974C16" w:rsidRDefault="00C0418B" w:rsidP="004535E4">
      <w:pPr>
        <w:autoSpaceDE w:val="0"/>
        <w:autoSpaceDN w:val="0"/>
        <w:adjustRightInd w:val="0"/>
      </w:pPr>
      <w:r w:rsidRPr="00974C16">
        <w:lastRenderedPageBreak/>
        <w:t>2. attēls</w:t>
      </w:r>
      <w:r w:rsidR="00C22DF2" w:rsidRPr="00974C16">
        <w:t xml:space="preserve">. </w:t>
      </w:r>
      <w:r w:rsidR="00FE450E" w:rsidRPr="00974C16">
        <w:t>AAL</w:t>
      </w:r>
      <w:r w:rsidR="00C22DF2" w:rsidRPr="00974C16">
        <w:t xml:space="preserve"> atliekvielu</w:t>
      </w:r>
      <w:r w:rsidR="009C51A9">
        <w:t xml:space="preserve"> </w:t>
      </w:r>
      <w:r w:rsidR="00C22DF2" w:rsidRPr="00C22DF2">
        <w:t xml:space="preserve">paraugu analīžu rezultāti </w:t>
      </w:r>
      <w:r w:rsidR="00E6149D">
        <w:t>2016.</w:t>
      </w:r>
      <w:r w:rsidR="00106B40">
        <w:t xml:space="preserve"> </w:t>
      </w:r>
      <w:r w:rsidR="00E6149D">
        <w:t>gadā</w:t>
      </w:r>
    </w:p>
    <w:p w14:paraId="2BB4BA3E" w14:textId="77777777" w:rsidR="00974C16" w:rsidRDefault="00974C16" w:rsidP="004535E4">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1C1AE63C" w14:textId="77777777" w:rsidR="00A24D25" w:rsidRDefault="00A24D25" w:rsidP="00A24D25">
      <w:pPr>
        <w:autoSpaceDE w:val="0"/>
        <w:autoSpaceDN w:val="0"/>
        <w:adjustRightInd w:val="0"/>
        <w:rPr>
          <w:b/>
        </w:rPr>
      </w:pPr>
    </w:p>
    <w:p w14:paraId="4FA2D385" w14:textId="77777777" w:rsidR="00A24D25" w:rsidRDefault="00A24D25" w:rsidP="00A24D25">
      <w:pPr>
        <w:autoSpaceDE w:val="0"/>
        <w:autoSpaceDN w:val="0"/>
        <w:adjustRightInd w:val="0"/>
        <w:rPr>
          <w:b/>
        </w:rPr>
      </w:pPr>
    </w:p>
    <w:p w14:paraId="7D02466F" w14:textId="77777777" w:rsidR="00A24D25" w:rsidRDefault="00A24D25" w:rsidP="00A24D25">
      <w:pPr>
        <w:autoSpaceDE w:val="0"/>
        <w:autoSpaceDN w:val="0"/>
        <w:adjustRightInd w:val="0"/>
        <w:rPr>
          <w:b/>
        </w:rPr>
      </w:pPr>
    </w:p>
    <w:p w14:paraId="6787D24F" w14:textId="77777777" w:rsidR="00A24D25" w:rsidRDefault="00A24D25" w:rsidP="00A24D25">
      <w:pPr>
        <w:autoSpaceDE w:val="0"/>
        <w:autoSpaceDN w:val="0"/>
        <w:adjustRightInd w:val="0"/>
        <w:rPr>
          <w:b/>
        </w:rPr>
      </w:pPr>
    </w:p>
    <w:p w14:paraId="603CB460" w14:textId="77777777" w:rsidR="00A24D25" w:rsidRDefault="00A24D25" w:rsidP="00A24D25">
      <w:pPr>
        <w:autoSpaceDE w:val="0"/>
        <w:autoSpaceDN w:val="0"/>
        <w:adjustRightInd w:val="0"/>
        <w:rPr>
          <w:b/>
        </w:rPr>
      </w:pPr>
    </w:p>
    <w:p w14:paraId="2EE9ED23" w14:textId="77777777" w:rsidR="00A24D25" w:rsidRDefault="00A24D25" w:rsidP="00A24D25">
      <w:pPr>
        <w:autoSpaceDE w:val="0"/>
        <w:autoSpaceDN w:val="0"/>
        <w:adjustRightInd w:val="0"/>
        <w:rPr>
          <w:b/>
        </w:rPr>
      </w:pPr>
    </w:p>
    <w:p w14:paraId="68898392" w14:textId="7E8971A5" w:rsidR="00A24D25" w:rsidRDefault="00A24D25" w:rsidP="00A24D25">
      <w:pPr>
        <w:autoSpaceDE w:val="0"/>
        <w:autoSpaceDN w:val="0"/>
        <w:adjustRightInd w:val="0"/>
        <w:rPr>
          <w:b/>
        </w:rPr>
      </w:pPr>
    </w:p>
    <w:p w14:paraId="79D9BF93" w14:textId="77777777" w:rsidR="00A24D25" w:rsidRDefault="00A24D25" w:rsidP="00A24D25">
      <w:pPr>
        <w:autoSpaceDE w:val="0"/>
        <w:autoSpaceDN w:val="0"/>
        <w:adjustRightInd w:val="0"/>
        <w:rPr>
          <w:b/>
        </w:rPr>
      </w:pPr>
    </w:p>
    <w:p w14:paraId="72ED9A7A" w14:textId="49643DBD" w:rsidR="00974C16" w:rsidRDefault="00974C16" w:rsidP="00A24D25">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6AC56518" w14:textId="1CB03A17" w:rsidR="00974C16" w:rsidRDefault="00A24D25" w:rsidP="00F10A0B">
      <w:pPr>
        <w:jc w:val="both"/>
        <w:rPr>
          <w:b/>
        </w:rPr>
      </w:pPr>
      <w:r>
        <w:rPr>
          <w:noProof/>
          <w:lang w:val="en-GB" w:eastAsia="en-GB"/>
        </w:rPr>
        <w:lastRenderedPageBreak/>
        <mc:AlternateContent>
          <mc:Choice Requires="wps">
            <w:drawing>
              <wp:anchor distT="0" distB="0" distL="114300" distR="114300" simplePos="0" relativeHeight="251735040" behindDoc="0" locked="0" layoutInCell="1" allowOverlap="1" wp14:anchorId="2FB13FB3" wp14:editId="3DE58A79">
                <wp:simplePos x="0" y="0"/>
                <wp:positionH relativeFrom="margin">
                  <wp:posOffset>0</wp:posOffset>
                </wp:positionH>
                <wp:positionV relativeFrom="paragraph">
                  <wp:posOffset>-635</wp:posOffset>
                </wp:positionV>
                <wp:extent cx="5657850" cy="4333875"/>
                <wp:effectExtent l="0" t="0" r="19050" b="47625"/>
                <wp:wrapNone/>
                <wp:docPr id="7" name="Down Arrow Callout 7"/>
                <wp:cNvGraphicFramePr/>
                <a:graphic xmlns:a="http://schemas.openxmlformats.org/drawingml/2006/main">
                  <a:graphicData uri="http://schemas.microsoft.com/office/word/2010/wordprocessingShape">
                    <wps:wsp>
                      <wps:cNvSpPr/>
                      <wps:spPr>
                        <a:xfrm>
                          <a:off x="0" y="0"/>
                          <a:ext cx="5657850" cy="4333875"/>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6FFCEF2E" w14:textId="77777777" w:rsidR="004D2B6A" w:rsidRPr="00140D44" w:rsidRDefault="004D2B6A" w:rsidP="00A24D25">
                            <w:pPr>
                              <w:rPr>
                                <w:b/>
                                <w:u w:val="single"/>
                                <w:lang w:val="en-GB"/>
                              </w:rPr>
                            </w:pPr>
                            <w:r w:rsidRPr="00140D44">
                              <w:rPr>
                                <w:b/>
                                <w:u w:val="single"/>
                                <w:lang w:val="en-GB"/>
                              </w:rPr>
                              <w:t>Sasniedzamie mērķi</w:t>
                            </w:r>
                          </w:p>
                          <w:p w14:paraId="5570B391" w14:textId="77777777" w:rsidR="004D2B6A" w:rsidRDefault="004D2B6A" w:rsidP="00A24D25">
                            <w:pPr>
                              <w:rPr>
                                <w:lang w:val="en-GB"/>
                              </w:rPr>
                            </w:pPr>
                          </w:p>
                          <w:p w14:paraId="5FA5A541" w14:textId="77777777" w:rsidR="004D2B6A" w:rsidRPr="00647C48" w:rsidRDefault="004D2B6A" w:rsidP="00A24D25">
                            <w:pPr>
                              <w:pStyle w:val="Sarakstarindkopa"/>
                              <w:ind w:left="0"/>
                              <w:rPr>
                                <w:lang w:val="en-GB"/>
                              </w:rPr>
                            </w:pPr>
                            <w:r>
                              <w:rPr>
                                <w:lang w:val="en-GB"/>
                              </w:rPr>
                              <w:t>1. S</w:t>
                            </w:r>
                            <w:r w:rsidRPr="00647C48">
                              <w:rPr>
                                <w:lang w:val="en-GB"/>
                              </w:rPr>
                              <w:t xml:space="preserve">agatavota </w:t>
                            </w:r>
                            <w:r>
                              <w:rPr>
                                <w:lang w:val="en-GB"/>
                              </w:rPr>
                              <w:t>i</w:t>
                            </w:r>
                            <w:r w:rsidRPr="00647C48">
                              <w:rPr>
                                <w:lang w:val="en-GB"/>
                              </w:rPr>
                              <w:t xml:space="preserve">nformācija par </w:t>
                            </w:r>
                            <w:r>
                              <w:rPr>
                                <w:lang w:val="en-GB"/>
                              </w:rPr>
                              <w:t>AAL,</w:t>
                            </w:r>
                            <w:r w:rsidRPr="00647C48">
                              <w:rPr>
                                <w:lang w:val="en-GB"/>
                              </w:rPr>
                              <w:t xml:space="preserve"> un tā ir pieejama sabiedrībai,</w:t>
                            </w:r>
                            <w:r w:rsidRPr="00243F2C">
                              <w:t xml:space="preserve"> </w:t>
                            </w:r>
                            <w:r w:rsidRPr="00647C48">
                              <w:rPr>
                                <w:lang w:val="en-GB"/>
                              </w:rPr>
                              <w:t xml:space="preserve">jo īpaši par risku, kas rodas </w:t>
                            </w:r>
                            <w:r>
                              <w:rPr>
                                <w:lang w:val="en-GB"/>
                              </w:rPr>
                              <w:t>AAL</w:t>
                            </w:r>
                            <w:r w:rsidRPr="00647C48">
                              <w:rPr>
                                <w:lang w:val="en-GB"/>
                              </w:rPr>
                              <w:t xml:space="preserve"> nepareizas lietošanas dēļ</w:t>
                            </w:r>
                            <w:r>
                              <w:rPr>
                                <w:lang w:val="en-GB"/>
                              </w:rPr>
                              <w:t>.</w:t>
                            </w:r>
                            <w:r w:rsidRPr="00647C48">
                              <w:rPr>
                                <w:lang w:val="en-GB"/>
                              </w:rPr>
                              <w:t xml:space="preserve"> </w:t>
                            </w:r>
                          </w:p>
                          <w:p w14:paraId="70C197CF" w14:textId="77777777" w:rsidR="004D2B6A" w:rsidRPr="00647C48" w:rsidRDefault="004D2B6A" w:rsidP="00A24D25">
                            <w:pPr>
                              <w:rPr>
                                <w:lang w:val="en-GB"/>
                              </w:rPr>
                            </w:pPr>
                            <w:r>
                              <w:rPr>
                                <w:lang w:val="en-GB"/>
                              </w:rPr>
                              <w:t xml:space="preserve">2. </w:t>
                            </w:r>
                            <w:r w:rsidRPr="00647C48">
                              <w:rPr>
                                <w:lang w:val="en-GB"/>
                              </w:rPr>
                              <w:t xml:space="preserve">Sabiedrībai ir pieejama informācija par cilvēku veselībai un videi </w:t>
                            </w:r>
                            <w:r w:rsidRPr="00667C3B">
                              <w:rPr>
                                <w:lang w:val="en-GB"/>
                              </w:rPr>
                              <w:t xml:space="preserve">radīto </w:t>
                            </w:r>
                            <w:r w:rsidRPr="00647C48">
                              <w:rPr>
                                <w:lang w:val="en-GB"/>
                              </w:rPr>
                              <w:t xml:space="preserve">iespējamo akūto vai hronisko kaitējumu no </w:t>
                            </w:r>
                            <w:r>
                              <w:rPr>
                                <w:lang w:val="en-GB"/>
                              </w:rPr>
                              <w:t>AAL</w:t>
                            </w:r>
                            <w:r w:rsidRPr="00647C48">
                              <w:rPr>
                                <w:lang w:val="en-GB"/>
                              </w:rPr>
                              <w:t xml:space="preserve"> lietošanas.</w:t>
                            </w:r>
                          </w:p>
                          <w:p w14:paraId="4DE9E14D" w14:textId="77777777" w:rsidR="004D2B6A" w:rsidRPr="007C245E" w:rsidRDefault="004D2B6A" w:rsidP="00A24D25">
                            <w:pPr>
                              <w:rPr>
                                <w:lang w:val="en-GB"/>
                              </w:rPr>
                            </w:pPr>
                            <w:r>
                              <w:rPr>
                                <w:lang w:val="en-GB"/>
                              </w:rPr>
                              <w:t xml:space="preserve">3. Sabiedrībai ir pieejama informācija par AAL atliekvielu pārtikā un </w:t>
                            </w:r>
                            <w:r w:rsidRPr="007C245E">
                              <w:rPr>
                                <w:lang w:val="en-GB"/>
                              </w:rPr>
                              <w:t>augos</w:t>
                            </w:r>
                            <w:r>
                              <w:rPr>
                                <w:lang w:val="en-GB"/>
                              </w:rPr>
                              <w:t xml:space="preserve"> (</w:t>
                            </w:r>
                            <w:r w:rsidRPr="007C245E">
                              <w:rPr>
                                <w:lang w:val="en-GB"/>
                              </w:rPr>
                              <w:t>augu produktos</w:t>
                            </w:r>
                            <w:r>
                              <w:rPr>
                                <w:lang w:val="en-GB"/>
                              </w:rPr>
                              <w:t>)</w:t>
                            </w:r>
                            <w:r w:rsidRPr="007C245E">
                              <w:rPr>
                                <w:lang w:val="en-GB"/>
                              </w:rPr>
                              <w:t xml:space="preserve"> monitoringa rezultātiem.</w:t>
                            </w:r>
                          </w:p>
                          <w:p w14:paraId="20751F9D" w14:textId="77777777" w:rsidR="004D2B6A" w:rsidRDefault="004D2B6A" w:rsidP="00A24D25">
                            <w:pPr>
                              <w:rPr>
                                <w:lang w:val="en-GB"/>
                              </w:rPr>
                            </w:pPr>
                            <w:r>
                              <w:rPr>
                                <w:lang w:val="en-GB"/>
                              </w:rPr>
                              <w:t>4</w:t>
                            </w:r>
                            <w:r w:rsidRPr="007C245E">
                              <w:rPr>
                                <w:lang w:val="en-GB"/>
                              </w:rPr>
                              <w:t xml:space="preserve">. </w:t>
                            </w:r>
                            <w:r>
                              <w:rPr>
                                <w:lang w:val="en-GB"/>
                              </w:rPr>
                              <w:t>AAL marķējumi ir lietotājam skaidri saprotami, tajos harmonizēta individuālo aizsardzības līdzekļu lietošana un noteikti vienoti brīdinājumi par risku cilvēku veselībai un videi.</w:t>
                            </w:r>
                          </w:p>
                          <w:p w14:paraId="484A9F4E" w14:textId="77777777" w:rsidR="004D2B6A" w:rsidRDefault="004D2B6A" w:rsidP="00A24D25">
                            <w:pPr>
                              <w:rPr>
                                <w:lang w:val="en-GB"/>
                              </w:rPr>
                            </w:pPr>
                            <w:r>
                              <w:rPr>
                                <w:lang w:val="en-GB"/>
                              </w:rPr>
                              <w:t>5. L</w:t>
                            </w:r>
                            <w:r w:rsidRPr="00E2018C">
                              <w:rPr>
                                <w:lang w:val="en-GB"/>
                              </w:rPr>
                              <w:t xml:space="preserve">auksaimniecības uzņēmumos </w:t>
                            </w:r>
                            <w:r>
                              <w:rPr>
                                <w:lang w:val="en-GB"/>
                              </w:rPr>
                              <w:t>darbā ar AAL darba devējs nodarbināto ir nodrošinājis ar individuālajiem aizsardzības līdzekļiem.</w:t>
                            </w:r>
                          </w:p>
                          <w:p w14:paraId="71CE41EF" w14:textId="77777777" w:rsidR="004D2B6A" w:rsidRDefault="004D2B6A" w:rsidP="00A24D25">
                            <w:pPr>
                              <w:rPr>
                                <w:lang w:val="en-GB"/>
                              </w:rPr>
                            </w:pPr>
                            <w:r>
                              <w:rPr>
                                <w:lang w:val="en-GB"/>
                              </w:rPr>
                              <w:t xml:space="preserve">6. AAL </w:t>
                            </w:r>
                            <w:r w:rsidRPr="00557774">
                              <w:rPr>
                                <w:lang w:val="en-GB"/>
                              </w:rPr>
                              <w:t xml:space="preserve">lietošanas risks </w:t>
                            </w:r>
                            <w:r w:rsidRPr="00647C48">
                              <w:rPr>
                                <w:lang w:val="en-GB"/>
                              </w:rPr>
                              <w:t>kaimiņiem</w:t>
                            </w:r>
                            <w:r w:rsidRPr="00557774">
                              <w:rPr>
                                <w:lang w:val="en-GB"/>
                              </w:rPr>
                              <w:t xml:space="preserve"> un ar </w:t>
                            </w:r>
                            <w:r>
                              <w:rPr>
                                <w:lang w:val="en-GB"/>
                              </w:rPr>
                              <w:t>AAL</w:t>
                            </w:r>
                            <w:r w:rsidRPr="00557774">
                              <w:rPr>
                                <w:lang w:val="en-GB"/>
                              </w:rPr>
                              <w:t xml:space="preserve"> lietošanu nesaistītām personām ir minimalizēts.</w:t>
                            </w:r>
                          </w:p>
                          <w:p w14:paraId="10C45C6C" w14:textId="77777777" w:rsidR="004D2B6A" w:rsidRDefault="004D2B6A" w:rsidP="00A24D25">
                            <w:pPr>
                              <w:rPr>
                                <w:lang w:val="en-GB"/>
                              </w:rPr>
                            </w:pPr>
                          </w:p>
                          <w:p w14:paraId="581A529B" w14:textId="77777777" w:rsidR="004D2B6A" w:rsidRDefault="004D2B6A" w:rsidP="00A24D25">
                            <w:pPr>
                              <w:rPr>
                                <w:lang w:val="en-GB"/>
                              </w:rPr>
                            </w:pPr>
                          </w:p>
                          <w:p w14:paraId="04DFE711" w14:textId="77777777" w:rsidR="004D2B6A" w:rsidRPr="009B1AFF" w:rsidRDefault="004D2B6A" w:rsidP="00A24D25">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13FB3" id="Down Arrow Callout 7" o:spid="_x0000_s1028" type="#_x0000_t80" style="position:absolute;left:0;text-align:left;margin-left:0;margin-top:-.05pt;width:445.5pt;height:341.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" adj="14035,6664,16200,6664" fillcolor="#b4de86" strokecolor="#2f528f" strokeweight="1pt">
                <v:textbox>
                  <w:txbxContent>
                    <w:p w14:paraId="6FFCEF2E" w14:textId="77777777" w:rsidR="004D2B6A" w:rsidRPr="00140D44" w:rsidRDefault="004D2B6A" w:rsidP="00A24D25">
                      <w:pPr>
                        <w:rPr>
                          <w:b/>
                          <w:u w:val="single"/>
                          <w:lang w:val="en-GB"/>
                        </w:rPr>
                      </w:pPr>
                      <w:r w:rsidRPr="00140D44">
                        <w:rPr>
                          <w:b/>
                          <w:u w:val="single"/>
                          <w:lang w:val="en-GB"/>
                        </w:rPr>
                        <w:t>Sasniedzamie mērķi</w:t>
                      </w:r>
                    </w:p>
                    <w:p w14:paraId="5570B391" w14:textId="77777777" w:rsidR="004D2B6A" w:rsidRDefault="004D2B6A" w:rsidP="00A24D25">
                      <w:pPr>
                        <w:rPr>
                          <w:lang w:val="en-GB"/>
                        </w:rPr>
                      </w:pPr>
                    </w:p>
                    <w:p w14:paraId="5FA5A541" w14:textId="77777777" w:rsidR="004D2B6A" w:rsidRPr="00647C48" w:rsidRDefault="004D2B6A" w:rsidP="00A24D25">
                      <w:pPr>
                        <w:pStyle w:val="ListParagraph"/>
                        <w:ind w:left="0"/>
                        <w:rPr>
                          <w:lang w:val="en-GB"/>
                        </w:rPr>
                      </w:pPr>
                      <w:r>
                        <w:rPr>
                          <w:lang w:val="en-GB"/>
                        </w:rPr>
                        <w:t>1. S</w:t>
                      </w:r>
                      <w:r w:rsidRPr="00647C48">
                        <w:rPr>
                          <w:lang w:val="en-GB"/>
                        </w:rPr>
                        <w:t xml:space="preserve">agatavota </w:t>
                      </w:r>
                      <w:r>
                        <w:rPr>
                          <w:lang w:val="en-GB"/>
                        </w:rPr>
                        <w:t>i</w:t>
                      </w:r>
                      <w:r w:rsidRPr="00647C48">
                        <w:rPr>
                          <w:lang w:val="en-GB"/>
                        </w:rPr>
                        <w:t xml:space="preserve">nformācija par </w:t>
                      </w:r>
                      <w:r>
                        <w:rPr>
                          <w:lang w:val="en-GB"/>
                        </w:rPr>
                        <w:t>AAL,</w:t>
                      </w:r>
                      <w:r w:rsidRPr="00647C48">
                        <w:rPr>
                          <w:lang w:val="en-GB"/>
                        </w:rPr>
                        <w:t xml:space="preserve"> un tā ir pieejama sabiedrībai,</w:t>
                      </w:r>
                      <w:r w:rsidRPr="00243F2C">
                        <w:t xml:space="preserve"> </w:t>
                      </w:r>
                      <w:r w:rsidRPr="00647C48">
                        <w:rPr>
                          <w:lang w:val="en-GB"/>
                        </w:rPr>
                        <w:t xml:space="preserve">jo īpaši par risku, kas rodas </w:t>
                      </w:r>
                      <w:r>
                        <w:rPr>
                          <w:lang w:val="en-GB"/>
                        </w:rPr>
                        <w:t>AAL</w:t>
                      </w:r>
                      <w:r w:rsidRPr="00647C48">
                        <w:rPr>
                          <w:lang w:val="en-GB"/>
                        </w:rPr>
                        <w:t xml:space="preserve"> nepareizas lietošanas dēļ</w:t>
                      </w:r>
                      <w:r>
                        <w:rPr>
                          <w:lang w:val="en-GB"/>
                        </w:rPr>
                        <w:t>.</w:t>
                      </w:r>
                      <w:r w:rsidRPr="00647C48">
                        <w:rPr>
                          <w:lang w:val="en-GB"/>
                        </w:rPr>
                        <w:t xml:space="preserve"> </w:t>
                      </w:r>
                    </w:p>
                    <w:p w14:paraId="70C197CF" w14:textId="77777777" w:rsidR="004D2B6A" w:rsidRPr="00647C48" w:rsidRDefault="004D2B6A" w:rsidP="00A24D25">
                      <w:pPr>
                        <w:rPr>
                          <w:lang w:val="en-GB"/>
                        </w:rPr>
                      </w:pPr>
                      <w:r>
                        <w:rPr>
                          <w:lang w:val="en-GB"/>
                        </w:rPr>
                        <w:t xml:space="preserve">2. </w:t>
                      </w:r>
                      <w:r w:rsidRPr="00647C48">
                        <w:rPr>
                          <w:lang w:val="en-GB"/>
                        </w:rPr>
                        <w:t xml:space="preserve">Sabiedrībai ir pieejama informācija par cilvēku veselībai un videi </w:t>
                      </w:r>
                      <w:r w:rsidRPr="00667C3B">
                        <w:rPr>
                          <w:lang w:val="en-GB"/>
                        </w:rPr>
                        <w:t xml:space="preserve">radīto </w:t>
                      </w:r>
                      <w:r w:rsidRPr="00647C48">
                        <w:rPr>
                          <w:lang w:val="en-GB"/>
                        </w:rPr>
                        <w:t xml:space="preserve">iespējamo akūto vai hronisko kaitējumu no </w:t>
                      </w:r>
                      <w:r>
                        <w:rPr>
                          <w:lang w:val="en-GB"/>
                        </w:rPr>
                        <w:t>AAL</w:t>
                      </w:r>
                      <w:r w:rsidRPr="00647C48">
                        <w:rPr>
                          <w:lang w:val="en-GB"/>
                        </w:rPr>
                        <w:t xml:space="preserve"> lietošanas.</w:t>
                      </w:r>
                    </w:p>
                    <w:p w14:paraId="4DE9E14D" w14:textId="77777777" w:rsidR="004D2B6A" w:rsidRPr="007C245E" w:rsidRDefault="004D2B6A" w:rsidP="00A24D25">
                      <w:pPr>
                        <w:rPr>
                          <w:lang w:val="en-GB"/>
                        </w:rPr>
                      </w:pPr>
                      <w:r>
                        <w:rPr>
                          <w:lang w:val="en-GB"/>
                        </w:rPr>
                        <w:t xml:space="preserve">3. Sabiedrībai ir pieejama informācija par AAL atliekvielu pārtikā un </w:t>
                      </w:r>
                      <w:r w:rsidRPr="007C245E">
                        <w:rPr>
                          <w:lang w:val="en-GB"/>
                        </w:rPr>
                        <w:t>augos</w:t>
                      </w:r>
                      <w:r>
                        <w:rPr>
                          <w:lang w:val="en-GB"/>
                        </w:rPr>
                        <w:t xml:space="preserve"> (</w:t>
                      </w:r>
                      <w:r w:rsidRPr="007C245E">
                        <w:rPr>
                          <w:lang w:val="en-GB"/>
                        </w:rPr>
                        <w:t>augu produktos</w:t>
                      </w:r>
                      <w:r>
                        <w:rPr>
                          <w:lang w:val="en-GB"/>
                        </w:rPr>
                        <w:t>)</w:t>
                      </w:r>
                      <w:r w:rsidRPr="007C245E">
                        <w:rPr>
                          <w:lang w:val="en-GB"/>
                        </w:rPr>
                        <w:t xml:space="preserve"> monitoringa rezultātiem.</w:t>
                      </w:r>
                    </w:p>
                    <w:p w14:paraId="20751F9D" w14:textId="77777777" w:rsidR="004D2B6A" w:rsidRDefault="004D2B6A" w:rsidP="00A24D25">
                      <w:pPr>
                        <w:rPr>
                          <w:lang w:val="en-GB"/>
                        </w:rPr>
                      </w:pPr>
                      <w:r>
                        <w:rPr>
                          <w:lang w:val="en-GB"/>
                        </w:rPr>
                        <w:t>4</w:t>
                      </w:r>
                      <w:r w:rsidRPr="007C245E">
                        <w:rPr>
                          <w:lang w:val="en-GB"/>
                        </w:rPr>
                        <w:t xml:space="preserve">. </w:t>
                      </w:r>
                      <w:r>
                        <w:rPr>
                          <w:lang w:val="en-GB"/>
                        </w:rPr>
                        <w:t>AAL marķējumi ir lietotājam skaidri saprotami, tajos harmonizēta individuālo aizsardzības līdzekļu lietošana un noteikti vienoti brīdinājumi par risku cilvēku veselībai un videi.</w:t>
                      </w:r>
                    </w:p>
                    <w:p w14:paraId="484A9F4E" w14:textId="77777777" w:rsidR="004D2B6A" w:rsidRDefault="004D2B6A" w:rsidP="00A24D25">
                      <w:pPr>
                        <w:rPr>
                          <w:lang w:val="en-GB"/>
                        </w:rPr>
                      </w:pPr>
                      <w:r>
                        <w:rPr>
                          <w:lang w:val="en-GB"/>
                        </w:rPr>
                        <w:t>5. L</w:t>
                      </w:r>
                      <w:r w:rsidRPr="00E2018C">
                        <w:rPr>
                          <w:lang w:val="en-GB"/>
                        </w:rPr>
                        <w:t xml:space="preserve">auksaimniecības uzņēmumos </w:t>
                      </w:r>
                      <w:r>
                        <w:rPr>
                          <w:lang w:val="en-GB"/>
                        </w:rPr>
                        <w:t>darbā ar AAL darba devējs nodarbināto ir nodrošinājis ar individuālajiem aizsardzības līdzekļiem.</w:t>
                      </w:r>
                    </w:p>
                    <w:p w14:paraId="71CE41EF" w14:textId="77777777" w:rsidR="004D2B6A" w:rsidRDefault="004D2B6A" w:rsidP="00A24D25">
                      <w:pPr>
                        <w:rPr>
                          <w:lang w:val="en-GB"/>
                        </w:rPr>
                      </w:pPr>
                      <w:r>
                        <w:rPr>
                          <w:lang w:val="en-GB"/>
                        </w:rPr>
                        <w:t xml:space="preserve">6. AAL </w:t>
                      </w:r>
                      <w:r w:rsidRPr="00557774">
                        <w:rPr>
                          <w:lang w:val="en-GB"/>
                        </w:rPr>
                        <w:t xml:space="preserve">lietošanas risks </w:t>
                      </w:r>
                      <w:r w:rsidRPr="00647C48">
                        <w:rPr>
                          <w:lang w:val="en-GB"/>
                        </w:rPr>
                        <w:t>kaimiņiem</w:t>
                      </w:r>
                      <w:r w:rsidRPr="00557774">
                        <w:rPr>
                          <w:lang w:val="en-GB"/>
                        </w:rPr>
                        <w:t xml:space="preserve"> un ar </w:t>
                      </w:r>
                      <w:r>
                        <w:rPr>
                          <w:lang w:val="en-GB"/>
                        </w:rPr>
                        <w:t>AAL</w:t>
                      </w:r>
                      <w:r w:rsidRPr="00557774">
                        <w:rPr>
                          <w:lang w:val="en-GB"/>
                        </w:rPr>
                        <w:t xml:space="preserve"> lietošanu nesaistītām personām ir minimalizēts.</w:t>
                      </w:r>
                    </w:p>
                    <w:p w14:paraId="10C45C6C" w14:textId="77777777" w:rsidR="004D2B6A" w:rsidRDefault="004D2B6A" w:rsidP="00A24D25">
                      <w:pPr>
                        <w:rPr>
                          <w:lang w:val="en-GB"/>
                        </w:rPr>
                      </w:pPr>
                    </w:p>
                    <w:p w14:paraId="581A529B" w14:textId="77777777" w:rsidR="004D2B6A" w:rsidRDefault="004D2B6A" w:rsidP="00A24D25">
                      <w:pPr>
                        <w:rPr>
                          <w:lang w:val="en-GB"/>
                        </w:rPr>
                      </w:pPr>
                    </w:p>
                    <w:p w14:paraId="04DFE711" w14:textId="77777777" w:rsidR="004D2B6A" w:rsidRPr="009B1AFF" w:rsidRDefault="004D2B6A" w:rsidP="00A24D25">
                      <w:pPr>
                        <w:rPr>
                          <w:lang w:val="en-GB"/>
                        </w:rPr>
                      </w:pPr>
                    </w:p>
                  </w:txbxContent>
                </v:textbox>
                <w10:wrap anchorx="margin"/>
              </v:shape>
            </w:pict>
          </mc:Fallback>
        </mc:AlternateContent>
      </w:r>
    </w:p>
    <w:p w14:paraId="3BBE25A0" w14:textId="77777777" w:rsidR="00A24D25" w:rsidRDefault="00A24D25" w:rsidP="00F10A0B">
      <w:pPr>
        <w:jc w:val="both"/>
        <w:rPr>
          <w:b/>
        </w:rPr>
      </w:pPr>
    </w:p>
    <w:p w14:paraId="541EA24A" w14:textId="77777777" w:rsidR="00A24D25" w:rsidRDefault="00A24D25" w:rsidP="00F10A0B">
      <w:pPr>
        <w:jc w:val="both"/>
        <w:rPr>
          <w:b/>
        </w:rPr>
      </w:pPr>
    </w:p>
    <w:p w14:paraId="0897C795" w14:textId="77777777" w:rsidR="00A24D25" w:rsidRDefault="00A24D25" w:rsidP="00F10A0B">
      <w:pPr>
        <w:jc w:val="both"/>
        <w:rPr>
          <w:b/>
        </w:rPr>
      </w:pPr>
    </w:p>
    <w:p w14:paraId="6D999186" w14:textId="77777777" w:rsidR="00A24D25" w:rsidRDefault="00A24D25" w:rsidP="00F10A0B">
      <w:pPr>
        <w:jc w:val="both"/>
        <w:rPr>
          <w:b/>
        </w:rPr>
      </w:pPr>
    </w:p>
    <w:p w14:paraId="7B0A356F" w14:textId="77777777" w:rsidR="00A24D25" w:rsidRDefault="00A24D25" w:rsidP="00F10A0B">
      <w:pPr>
        <w:jc w:val="both"/>
        <w:rPr>
          <w:b/>
        </w:rPr>
      </w:pPr>
    </w:p>
    <w:p w14:paraId="0B269795" w14:textId="77777777" w:rsidR="00A24D25" w:rsidRDefault="00A24D25" w:rsidP="00F10A0B">
      <w:pPr>
        <w:jc w:val="both"/>
        <w:rPr>
          <w:b/>
        </w:rPr>
      </w:pPr>
    </w:p>
    <w:p w14:paraId="1286BC49" w14:textId="77777777" w:rsidR="00A24D25" w:rsidRDefault="00A24D25" w:rsidP="00F10A0B">
      <w:pPr>
        <w:jc w:val="both"/>
        <w:rPr>
          <w:b/>
        </w:rPr>
      </w:pPr>
    </w:p>
    <w:p w14:paraId="3D2C3FD6" w14:textId="77777777" w:rsidR="00A24D25" w:rsidRDefault="00A24D25" w:rsidP="00F10A0B">
      <w:pPr>
        <w:jc w:val="both"/>
        <w:rPr>
          <w:b/>
        </w:rPr>
      </w:pPr>
    </w:p>
    <w:p w14:paraId="57242C7C" w14:textId="77777777" w:rsidR="00A24D25" w:rsidRDefault="00A24D25" w:rsidP="00F10A0B">
      <w:pPr>
        <w:jc w:val="both"/>
        <w:rPr>
          <w:b/>
        </w:rPr>
      </w:pPr>
    </w:p>
    <w:p w14:paraId="12ED425B" w14:textId="77777777" w:rsidR="00A24D25" w:rsidRDefault="00A24D25" w:rsidP="00F10A0B">
      <w:pPr>
        <w:jc w:val="both"/>
        <w:rPr>
          <w:b/>
        </w:rPr>
      </w:pPr>
    </w:p>
    <w:p w14:paraId="2333EA04" w14:textId="77777777" w:rsidR="00A24D25" w:rsidRDefault="00A24D25" w:rsidP="00F10A0B">
      <w:pPr>
        <w:jc w:val="both"/>
        <w:rPr>
          <w:b/>
        </w:rPr>
      </w:pPr>
    </w:p>
    <w:p w14:paraId="7AE7F78B" w14:textId="77777777" w:rsidR="00A24D25" w:rsidRDefault="00A24D25" w:rsidP="00F10A0B">
      <w:pPr>
        <w:jc w:val="both"/>
        <w:rPr>
          <w:b/>
        </w:rPr>
      </w:pPr>
    </w:p>
    <w:p w14:paraId="0845A241" w14:textId="77777777" w:rsidR="00A24D25" w:rsidRDefault="00A24D25" w:rsidP="00F10A0B">
      <w:pPr>
        <w:jc w:val="both"/>
        <w:rPr>
          <w:b/>
        </w:rPr>
      </w:pPr>
    </w:p>
    <w:p w14:paraId="0EA207BE" w14:textId="77777777" w:rsidR="00A24D25" w:rsidRDefault="00A24D25" w:rsidP="00F10A0B">
      <w:pPr>
        <w:jc w:val="both"/>
        <w:rPr>
          <w:b/>
        </w:rPr>
      </w:pPr>
    </w:p>
    <w:p w14:paraId="6CDCA5B4" w14:textId="77777777" w:rsidR="00A24D25" w:rsidRDefault="00A24D25" w:rsidP="00F10A0B">
      <w:pPr>
        <w:jc w:val="both"/>
        <w:rPr>
          <w:b/>
        </w:rPr>
      </w:pPr>
    </w:p>
    <w:p w14:paraId="5CD3D2D5" w14:textId="77777777" w:rsidR="00A24D25" w:rsidRDefault="00A24D25" w:rsidP="00F10A0B">
      <w:pPr>
        <w:jc w:val="both"/>
        <w:rPr>
          <w:b/>
        </w:rPr>
      </w:pPr>
    </w:p>
    <w:p w14:paraId="1540A2DE" w14:textId="77777777" w:rsidR="00A24D25" w:rsidRDefault="00A24D25" w:rsidP="00F10A0B">
      <w:pPr>
        <w:jc w:val="both"/>
        <w:rPr>
          <w:b/>
        </w:rPr>
      </w:pPr>
    </w:p>
    <w:p w14:paraId="14A5B383" w14:textId="77777777" w:rsidR="00A24D25" w:rsidRDefault="00A24D25" w:rsidP="00F10A0B">
      <w:pPr>
        <w:jc w:val="both"/>
        <w:rPr>
          <w:b/>
        </w:rPr>
      </w:pPr>
    </w:p>
    <w:p w14:paraId="5DDD251E" w14:textId="77777777" w:rsidR="00A24D25" w:rsidRDefault="00A24D25" w:rsidP="00F10A0B">
      <w:pPr>
        <w:jc w:val="both"/>
        <w:rPr>
          <w:b/>
        </w:rPr>
      </w:pPr>
    </w:p>
    <w:p w14:paraId="183C4985" w14:textId="77777777" w:rsidR="00A24D25" w:rsidRDefault="00A24D25" w:rsidP="00F10A0B">
      <w:pPr>
        <w:jc w:val="both"/>
        <w:rPr>
          <w:b/>
        </w:rPr>
      </w:pPr>
    </w:p>
    <w:p w14:paraId="5161E62C" w14:textId="77777777" w:rsidR="00A24D25" w:rsidRDefault="00A24D25" w:rsidP="00F10A0B">
      <w:pPr>
        <w:jc w:val="both"/>
        <w:rPr>
          <w:b/>
        </w:rPr>
      </w:pPr>
    </w:p>
    <w:p w14:paraId="1AF8CFF7" w14:textId="77777777" w:rsidR="00A24D25" w:rsidRDefault="00A24D25" w:rsidP="00F10A0B">
      <w:pPr>
        <w:jc w:val="both"/>
        <w:rPr>
          <w:b/>
        </w:rPr>
      </w:pPr>
    </w:p>
    <w:p w14:paraId="52966611" w14:textId="3A75E524" w:rsidR="00A24D25" w:rsidRDefault="00A24D25" w:rsidP="00F10A0B">
      <w:pPr>
        <w:jc w:val="both"/>
        <w:rPr>
          <w:b/>
        </w:rPr>
        <w:sectPr w:rsidR="00A24D25" w:rsidSect="003E1599">
          <w:type w:val="continuous"/>
          <w:pgSz w:w="11906" w:h="16838"/>
          <w:pgMar w:top="1440" w:right="1797" w:bottom="1077" w:left="1797" w:header="709" w:footer="709" w:gutter="0"/>
          <w:cols w:space="708"/>
          <w:docGrid w:linePitch="360"/>
        </w:sectPr>
      </w:pPr>
    </w:p>
    <w:p w14:paraId="1D8427D6" w14:textId="4A2A4498" w:rsidR="00FE7427" w:rsidRDefault="00FE7427" w:rsidP="00F10A0B">
      <w:pPr>
        <w:jc w:val="both"/>
        <w:rPr>
          <w:b/>
        </w:rPr>
      </w:pPr>
    </w:p>
    <w:p w14:paraId="6ED674C3" w14:textId="77777777" w:rsidR="00974C16" w:rsidRDefault="00974C16" w:rsidP="00F10A0B">
      <w:pPr>
        <w:jc w:val="both"/>
        <w:rPr>
          <w: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701"/>
        <w:gridCol w:w="2948"/>
        <w:gridCol w:w="1275"/>
        <w:gridCol w:w="1305"/>
        <w:gridCol w:w="1843"/>
      </w:tblGrid>
      <w:tr w:rsidR="009C467A" w:rsidRPr="00273452" w14:paraId="4BE32336" w14:textId="77777777" w:rsidTr="00667C3B">
        <w:trPr>
          <w:trHeight w:val="315"/>
        </w:trPr>
        <w:tc>
          <w:tcPr>
            <w:tcW w:w="852" w:type="dxa"/>
          </w:tcPr>
          <w:p w14:paraId="527BD0A6" w14:textId="4A6EE642" w:rsidR="009C467A" w:rsidRDefault="009C467A" w:rsidP="00667C3B">
            <w:pPr>
              <w:jc w:val="center"/>
              <w:rPr>
                <w:b/>
                <w:sz w:val="20"/>
                <w:szCs w:val="20"/>
              </w:rPr>
            </w:pPr>
            <w:r>
              <w:rPr>
                <w:b/>
                <w:sz w:val="20"/>
                <w:szCs w:val="20"/>
              </w:rPr>
              <w:t>N</w:t>
            </w:r>
            <w:r w:rsidR="00106B40">
              <w:rPr>
                <w:b/>
                <w:sz w:val="20"/>
                <w:szCs w:val="20"/>
              </w:rPr>
              <w:t>r.</w:t>
            </w:r>
            <w:r>
              <w:rPr>
                <w:b/>
                <w:sz w:val="20"/>
                <w:szCs w:val="20"/>
              </w:rPr>
              <w:t>p</w:t>
            </w:r>
            <w:r w:rsidR="00667C3B">
              <w:rPr>
                <w:b/>
                <w:sz w:val="20"/>
                <w:szCs w:val="20"/>
              </w:rPr>
              <w:t>.</w:t>
            </w:r>
            <w:r>
              <w:rPr>
                <w:b/>
                <w:sz w:val="20"/>
                <w:szCs w:val="20"/>
              </w:rPr>
              <w:t>k.</w:t>
            </w:r>
          </w:p>
        </w:tc>
        <w:tc>
          <w:tcPr>
            <w:tcW w:w="1701" w:type="dxa"/>
            <w:shd w:val="clear" w:color="auto" w:fill="auto"/>
          </w:tcPr>
          <w:p w14:paraId="70A0FDB0" w14:textId="042D21F1" w:rsidR="009C467A" w:rsidRPr="00DD43DF" w:rsidRDefault="009C467A" w:rsidP="00273452">
            <w:pPr>
              <w:jc w:val="center"/>
              <w:rPr>
                <w:b/>
                <w:sz w:val="20"/>
                <w:szCs w:val="20"/>
              </w:rPr>
            </w:pPr>
            <w:r>
              <w:rPr>
                <w:b/>
                <w:sz w:val="20"/>
                <w:szCs w:val="20"/>
              </w:rPr>
              <w:t>Uzdevums</w:t>
            </w:r>
          </w:p>
        </w:tc>
        <w:tc>
          <w:tcPr>
            <w:tcW w:w="2948" w:type="dxa"/>
          </w:tcPr>
          <w:p w14:paraId="49347BFF" w14:textId="2BC94734" w:rsidR="009C467A" w:rsidRPr="00DD43DF" w:rsidRDefault="009C467A" w:rsidP="00273452">
            <w:pPr>
              <w:jc w:val="center"/>
              <w:rPr>
                <w:b/>
                <w:sz w:val="20"/>
                <w:szCs w:val="20"/>
              </w:rPr>
            </w:pPr>
            <w:r>
              <w:rPr>
                <w:b/>
                <w:sz w:val="20"/>
                <w:szCs w:val="20"/>
              </w:rPr>
              <w:t>Apraksts</w:t>
            </w:r>
          </w:p>
        </w:tc>
        <w:tc>
          <w:tcPr>
            <w:tcW w:w="1275" w:type="dxa"/>
            <w:shd w:val="clear" w:color="auto" w:fill="auto"/>
          </w:tcPr>
          <w:p w14:paraId="6B313774" w14:textId="006F4EF3" w:rsidR="009C467A" w:rsidRPr="00DD43DF" w:rsidRDefault="009C467A" w:rsidP="00273452">
            <w:pPr>
              <w:jc w:val="center"/>
              <w:rPr>
                <w:b/>
                <w:sz w:val="20"/>
                <w:szCs w:val="20"/>
              </w:rPr>
            </w:pPr>
            <w:r w:rsidRPr="00DD43DF">
              <w:rPr>
                <w:b/>
                <w:sz w:val="20"/>
                <w:szCs w:val="20"/>
              </w:rPr>
              <w:t>Termiņš</w:t>
            </w:r>
          </w:p>
        </w:tc>
        <w:tc>
          <w:tcPr>
            <w:tcW w:w="1305" w:type="dxa"/>
            <w:shd w:val="clear" w:color="auto" w:fill="auto"/>
          </w:tcPr>
          <w:p w14:paraId="5A295A58" w14:textId="77777777" w:rsidR="009C467A" w:rsidRPr="00DD43DF" w:rsidRDefault="009C467A" w:rsidP="00273452">
            <w:pPr>
              <w:jc w:val="center"/>
              <w:rPr>
                <w:b/>
                <w:sz w:val="20"/>
                <w:szCs w:val="20"/>
              </w:rPr>
            </w:pPr>
            <w:r w:rsidRPr="00DD43DF">
              <w:rPr>
                <w:b/>
                <w:sz w:val="20"/>
                <w:szCs w:val="20"/>
              </w:rPr>
              <w:t>Atbildīgie</w:t>
            </w:r>
          </w:p>
        </w:tc>
        <w:tc>
          <w:tcPr>
            <w:tcW w:w="1843" w:type="dxa"/>
          </w:tcPr>
          <w:p w14:paraId="7F7BCFE3" w14:textId="61FCF5B2" w:rsidR="009C467A" w:rsidRPr="00DD43DF" w:rsidRDefault="009C467A" w:rsidP="00273452">
            <w:pPr>
              <w:jc w:val="center"/>
              <w:rPr>
                <w:b/>
                <w:sz w:val="20"/>
                <w:szCs w:val="20"/>
              </w:rPr>
            </w:pPr>
            <w:r w:rsidRPr="00DD43DF">
              <w:rPr>
                <w:b/>
                <w:sz w:val="20"/>
                <w:szCs w:val="20"/>
              </w:rPr>
              <w:t>Rezultāti</w:t>
            </w:r>
          </w:p>
        </w:tc>
      </w:tr>
      <w:tr w:rsidR="009C467A" w:rsidRPr="00273452" w14:paraId="56117351" w14:textId="77777777" w:rsidTr="00667C3B">
        <w:trPr>
          <w:trHeight w:val="1411"/>
        </w:trPr>
        <w:tc>
          <w:tcPr>
            <w:tcW w:w="852" w:type="dxa"/>
            <w:shd w:val="clear" w:color="auto" w:fill="E1EBAF"/>
          </w:tcPr>
          <w:p w14:paraId="6DFDF58A" w14:textId="3B2CDBD1" w:rsidR="009C467A" w:rsidRPr="00647C48" w:rsidRDefault="009C467A" w:rsidP="00BB3D3D">
            <w:pPr>
              <w:autoSpaceDE w:val="0"/>
              <w:autoSpaceDN w:val="0"/>
              <w:adjustRightInd w:val="0"/>
              <w:rPr>
                <w:sz w:val="20"/>
                <w:szCs w:val="20"/>
              </w:rPr>
            </w:pPr>
            <w:r>
              <w:rPr>
                <w:sz w:val="20"/>
                <w:szCs w:val="20"/>
              </w:rPr>
              <w:t>3.3.1</w:t>
            </w:r>
            <w:r w:rsidR="00667C3B">
              <w:rPr>
                <w:sz w:val="20"/>
                <w:szCs w:val="20"/>
              </w:rPr>
              <w:t>.</w:t>
            </w:r>
          </w:p>
        </w:tc>
        <w:tc>
          <w:tcPr>
            <w:tcW w:w="1701" w:type="dxa"/>
            <w:shd w:val="clear" w:color="auto" w:fill="E1EBAF"/>
          </w:tcPr>
          <w:p w14:paraId="5D787A0E" w14:textId="3FF33E5F" w:rsidR="009C467A" w:rsidRPr="00647C48" w:rsidRDefault="009C467A" w:rsidP="0084298F">
            <w:pPr>
              <w:autoSpaceDE w:val="0"/>
              <w:autoSpaceDN w:val="0"/>
              <w:adjustRightInd w:val="0"/>
              <w:rPr>
                <w:sz w:val="20"/>
                <w:szCs w:val="20"/>
              </w:rPr>
            </w:pPr>
            <w:r w:rsidRPr="00647C48">
              <w:rPr>
                <w:sz w:val="20"/>
                <w:szCs w:val="20"/>
              </w:rPr>
              <w:t xml:space="preserve">Informēt sabiedrību par </w:t>
            </w:r>
            <w:r w:rsidR="008E4127">
              <w:rPr>
                <w:sz w:val="20"/>
                <w:szCs w:val="20"/>
              </w:rPr>
              <w:t>AAL</w:t>
            </w:r>
            <w:r w:rsidRPr="00647C48">
              <w:rPr>
                <w:sz w:val="20"/>
                <w:szCs w:val="20"/>
              </w:rPr>
              <w:t xml:space="preserve"> drošu</w:t>
            </w:r>
            <w:r>
              <w:rPr>
                <w:sz w:val="20"/>
                <w:szCs w:val="20"/>
              </w:rPr>
              <w:t xml:space="preserve"> </w:t>
            </w:r>
            <w:r w:rsidRPr="00647C48">
              <w:rPr>
                <w:sz w:val="20"/>
                <w:szCs w:val="20"/>
              </w:rPr>
              <w:t xml:space="preserve">lietošanu </w:t>
            </w:r>
          </w:p>
          <w:p w14:paraId="71EF43CC" w14:textId="2E3BA35B" w:rsidR="009C467A" w:rsidRPr="00647C48" w:rsidRDefault="009C467A" w:rsidP="00BB3D3D">
            <w:pPr>
              <w:autoSpaceDE w:val="0"/>
              <w:autoSpaceDN w:val="0"/>
              <w:adjustRightInd w:val="0"/>
              <w:rPr>
                <w:sz w:val="20"/>
                <w:szCs w:val="20"/>
              </w:rPr>
            </w:pPr>
          </w:p>
        </w:tc>
        <w:tc>
          <w:tcPr>
            <w:tcW w:w="2948" w:type="dxa"/>
            <w:shd w:val="clear" w:color="auto" w:fill="E1EBAF"/>
          </w:tcPr>
          <w:p w14:paraId="0DC8DE62" w14:textId="394CB541" w:rsidR="009C467A" w:rsidRPr="001E445A" w:rsidRDefault="009C467A" w:rsidP="008E4127">
            <w:pPr>
              <w:autoSpaceDE w:val="0"/>
              <w:autoSpaceDN w:val="0"/>
              <w:adjustRightInd w:val="0"/>
              <w:rPr>
                <w:sz w:val="20"/>
                <w:szCs w:val="20"/>
              </w:rPr>
            </w:pPr>
            <w:r w:rsidRPr="001E445A">
              <w:rPr>
                <w:sz w:val="20"/>
                <w:szCs w:val="20"/>
              </w:rPr>
              <w:t>Dalība publiskos pasākumos, un</w:t>
            </w:r>
            <w:r w:rsidR="00667C3B">
              <w:rPr>
                <w:sz w:val="20"/>
                <w:szCs w:val="20"/>
              </w:rPr>
              <w:t xml:space="preserve"> </w:t>
            </w:r>
            <w:r w:rsidRPr="001E445A">
              <w:rPr>
                <w:sz w:val="20"/>
                <w:szCs w:val="20"/>
              </w:rPr>
              <w:t>lašākas sabiedrības</w:t>
            </w:r>
            <w:r w:rsidR="00667C3B">
              <w:rPr>
                <w:sz w:val="20"/>
                <w:szCs w:val="20"/>
              </w:rPr>
              <w:t xml:space="preserve"> </w:t>
            </w:r>
            <w:r w:rsidRPr="001E445A">
              <w:rPr>
                <w:sz w:val="20"/>
                <w:szCs w:val="20"/>
              </w:rPr>
              <w:t xml:space="preserve">informēšana par </w:t>
            </w:r>
            <w:r w:rsidR="008E4127">
              <w:rPr>
                <w:sz w:val="20"/>
                <w:szCs w:val="20"/>
              </w:rPr>
              <w:t>AAL</w:t>
            </w:r>
            <w:r w:rsidRPr="001E445A">
              <w:rPr>
                <w:sz w:val="20"/>
                <w:szCs w:val="20"/>
              </w:rPr>
              <w:t xml:space="preserve"> pareizu</w:t>
            </w:r>
            <w:r w:rsidR="00667C3B">
              <w:rPr>
                <w:sz w:val="20"/>
                <w:szCs w:val="20"/>
              </w:rPr>
              <w:t xml:space="preserve"> </w:t>
            </w:r>
            <w:r w:rsidRPr="001E445A">
              <w:rPr>
                <w:sz w:val="20"/>
                <w:szCs w:val="20"/>
              </w:rPr>
              <w:t>lietošanu.</w:t>
            </w:r>
          </w:p>
          <w:p w14:paraId="39301113" w14:textId="74ACA1ED" w:rsidR="009C467A" w:rsidRPr="001E445A" w:rsidRDefault="009C467A" w:rsidP="008E4127">
            <w:pPr>
              <w:autoSpaceDE w:val="0"/>
              <w:autoSpaceDN w:val="0"/>
              <w:adjustRightInd w:val="0"/>
              <w:rPr>
                <w:sz w:val="20"/>
                <w:szCs w:val="20"/>
              </w:rPr>
            </w:pPr>
            <w:r w:rsidRPr="001E445A">
              <w:rPr>
                <w:sz w:val="20"/>
                <w:szCs w:val="20"/>
              </w:rPr>
              <w:t>Informatīvu materiālu</w:t>
            </w:r>
            <w:r w:rsidR="00667C3B">
              <w:rPr>
                <w:sz w:val="20"/>
                <w:szCs w:val="20"/>
              </w:rPr>
              <w:t xml:space="preserve"> </w:t>
            </w:r>
            <w:r w:rsidRPr="001E445A">
              <w:rPr>
                <w:sz w:val="20"/>
                <w:szCs w:val="20"/>
              </w:rPr>
              <w:t xml:space="preserve">izdošana par </w:t>
            </w:r>
            <w:r w:rsidR="008E4127">
              <w:rPr>
                <w:sz w:val="20"/>
                <w:szCs w:val="20"/>
              </w:rPr>
              <w:t>AAL</w:t>
            </w:r>
            <w:r w:rsidRPr="001E445A">
              <w:rPr>
                <w:sz w:val="20"/>
                <w:szCs w:val="20"/>
              </w:rPr>
              <w:t xml:space="preserve"> drošu</w:t>
            </w:r>
          </w:p>
          <w:p w14:paraId="0DB977D9" w14:textId="6DE28E7E" w:rsidR="009C467A" w:rsidRPr="00710C44" w:rsidRDefault="009C467A" w:rsidP="002A37AE">
            <w:pPr>
              <w:autoSpaceDE w:val="0"/>
              <w:autoSpaceDN w:val="0"/>
              <w:adjustRightInd w:val="0"/>
              <w:rPr>
                <w:sz w:val="20"/>
                <w:szCs w:val="20"/>
                <w:highlight w:val="yellow"/>
              </w:rPr>
            </w:pPr>
            <w:r w:rsidRPr="001E445A">
              <w:rPr>
                <w:sz w:val="20"/>
                <w:szCs w:val="20"/>
              </w:rPr>
              <w:t>lietošanu.</w:t>
            </w:r>
          </w:p>
        </w:tc>
        <w:tc>
          <w:tcPr>
            <w:tcW w:w="1275" w:type="dxa"/>
            <w:shd w:val="clear" w:color="auto" w:fill="E1EBAF"/>
          </w:tcPr>
          <w:p w14:paraId="47A9F29A" w14:textId="04A75DA1" w:rsidR="009C467A" w:rsidRPr="001E445A" w:rsidRDefault="009C467A" w:rsidP="00397C36">
            <w:pPr>
              <w:autoSpaceDE w:val="0"/>
              <w:autoSpaceDN w:val="0"/>
              <w:adjustRightInd w:val="0"/>
              <w:jc w:val="center"/>
              <w:rPr>
                <w:sz w:val="20"/>
                <w:szCs w:val="20"/>
              </w:rPr>
            </w:pPr>
            <w:r>
              <w:rPr>
                <w:sz w:val="20"/>
                <w:szCs w:val="20"/>
              </w:rPr>
              <w:t xml:space="preserve">Līdz </w:t>
            </w:r>
            <w:r w:rsidR="00AE5F8B">
              <w:rPr>
                <w:sz w:val="20"/>
                <w:szCs w:val="20"/>
              </w:rPr>
              <w:t>2023</w:t>
            </w:r>
            <w:r w:rsidRPr="001E445A">
              <w:rPr>
                <w:sz w:val="20"/>
                <w:szCs w:val="20"/>
              </w:rPr>
              <w:t xml:space="preserve">. gada </w:t>
            </w:r>
          </w:p>
          <w:p w14:paraId="0308EBB7" w14:textId="4AC36D70" w:rsidR="009C467A" w:rsidRPr="00710C44" w:rsidRDefault="009C467A" w:rsidP="00397C36">
            <w:pPr>
              <w:autoSpaceDE w:val="0"/>
              <w:autoSpaceDN w:val="0"/>
              <w:adjustRightInd w:val="0"/>
              <w:jc w:val="center"/>
              <w:rPr>
                <w:sz w:val="20"/>
                <w:szCs w:val="20"/>
                <w:highlight w:val="yellow"/>
              </w:rPr>
            </w:pPr>
            <w:r w:rsidRPr="001E445A">
              <w:rPr>
                <w:sz w:val="20"/>
                <w:szCs w:val="20"/>
              </w:rPr>
              <w:t>31. decembri</w:t>
            </w:r>
            <w:r>
              <w:rPr>
                <w:sz w:val="20"/>
                <w:szCs w:val="20"/>
              </w:rPr>
              <w:t>m</w:t>
            </w:r>
          </w:p>
        </w:tc>
        <w:tc>
          <w:tcPr>
            <w:tcW w:w="1305" w:type="dxa"/>
            <w:shd w:val="clear" w:color="auto" w:fill="E1EBAF"/>
          </w:tcPr>
          <w:p w14:paraId="08476FAD" w14:textId="41EAB88C" w:rsidR="009C467A" w:rsidRPr="00647C48" w:rsidRDefault="009C467A" w:rsidP="00397C36">
            <w:pPr>
              <w:autoSpaceDE w:val="0"/>
              <w:autoSpaceDN w:val="0"/>
              <w:adjustRightInd w:val="0"/>
              <w:jc w:val="center"/>
              <w:rPr>
                <w:sz w:val="20"/>
                <w:szCs w:val="20"/>
              </w:rPr>
            </w:pPr>
            <w:r w:rsidRPr="00647C48">
              <w:rPr>
                <w:sz w:val="20"/>
                <w:szCs w:val="20"/>
              </w:rPr>
              <w:t>LAALRUTA</w:t>
            </w:r>
          </w:p>
          <w:p w14:paraId="37513854" w14:textId="64B69804" w:rsidR="00290A24" w:rsidRDefault="009C467A" w:rsidP="00676055">
            <w:pPr>
              <w:autoSpaceDE w:val="0"/>
              <w:autoSpaceDN w:val="0"/>
              <w:adjustRightInd w:val="0"/>
              <w:jc w:val="center"/>
              <w:rPr>
                <w:sz w:val="20"/>
                <w:szCs w:val="20"/>
              </w:rPr>
            </w:pPr>
            <w:r w:rsidRPr="00647C48">
              <w:rPr>
                <w:sz w:val="20"/>
                <w:szCs w:val="20"/>
              </w:rPr>
              <w:t>VAAD</w:t>
            </w:r>
          </w:p>
          <w:p w14:paraId="3793E910" w14:textId="2327576A" w:rsidR="009C467A" w:rsidRPr="00710C44" w:rsidRDefault="009C467A" w:rsidP="00676055">
            <w:pPr>
              <w:autoSpaceDE w:val="0"/>
              <w:autoSpaceDN w:val="0"/>
              <w:adjustRightInd w:val="0"/>
              <w:jc w:val="center"/>
              <w:rPr>
                <w:sz w:val="20"/>
                <w:szCs w:val="20"/>
                <w:highlight w:val="yellow"/>
              </w:rPr>
            </w:pPr>
            <w:r w:rsidRPr="00647C48">
              <w:rPr>
                <w:sz w:val="20"/>
                <w:szCs w:val="20"/>
              </w:rPr>
              <w:t>LLKC</w:t>
            </w:r>
          </w:p>
        </w:tc>
        <w:tc>
          <w:tcPr>
            <w:tcW w:w="1843" w:type="dxa"/>
            <w:shd w:val="clear" w:color="auto" w:fill="E1EBAF"/>
          </w:tcPr>
          <w:p w14:paraId="6B45210A" w14:textId="2D8E9628" w:rsidR="009C467A" w:rsidRPr="00667C3B" w:rsidRDefault="009C467A" w:rsidP="00BB3D3D">
            <w:pPr>
              <w:autoSpaceDE w:val="0"/>
              <w:autoSpaceDN w:val="0"/>
              <w:adjustRightInd w:val="0"/>
              <w:rPr>
                <w:sz w:val="20"/>
                <w:szCs w:val="20"/>
              </w:rPr>
            </w:pPr>
            <w:r w:rsidRPr="00647C48">
              <w:rPr>
                <w:sz w:val="20"/>
                <w:szCs w:val="20"/>
              </w:rPr>
              <w:t>Dalība 5 semināros katru gadu</w:t>
            </w:r>
          </w:p>
        </w:tc>
      </w:tr>
      <w:tr w:rsidR="009C467A" w:rsidRPr="00273452" w14:paraId="38469D61" w14:textId="77777777" w:rsidTr="00667C3B">
        <w:trPr>
          <w:trHeight w:val="2126"/>
        </w:trPr>
        <w:tc>
          <w:tcPr>
            <w:tcW w:w="852" w:type="dxa"/>
          </w:tcPr>
          <w:p w14:paraId="73F841C8" w14:textId="77777777" w:rsidR="009C467A" w:rsidRDefault="004F58B2" w:rsidP="00BB3D3D">
            <w:pPr>
              <w:autoSpaceDE w:val="0"/>
              <w:autoSpaceDN w:val="0"/>
              <w:adjustRightInd w:val="0"/>
              <w:rPr>
                <w:sz w:val="20"/>
                <w:szCs w:val="20"/>
              </w:rPr>
            </w:pPr>
            <w:r>
              <w:rPr>
                <w:sz w:val="20"/>
                <w:szCs w:val="20"/>
              </w:rPr>
              <w:t>3.3.2.</w:t>
            </w:r>
          </w:p>
          <w:p w14:paraId="2E233A73" w14:textId="77777777" w:rsidR="00A24D25" w:rsidRDefault="00A24D25" w:rsidP="00BB3D3D">
            <w:pPr>
              <w:autoSpaceDE w:val="0"/>
              <w:autoSpaceDN w:val="0"/>
              <w:adjustRightInd w:val="0"/>
              <w:rPr>
                <w:sz w:val="20"/>
                <w:szCs w:val="20"/>
              </w:rPr>
            </w:pPr>
          </w:p>
          <w:p w14:paraId="1BA9C568" w14:textId="18860BD2" w:rsidR="00A24D25" w:rsidRPr="007C245E" w:rsidRDefault="00A24D25" w:rsidP="00BB3D3D">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701" w:type="dxa"/>
            <w:shd w:val="clear" w:color="auto" w:fill="auto"/>
          </w:tcPr>
          <w:p w14:paraId="757F9AE7" w14:textId="06F722EF" w:rsidR="009C467A" w:rsidRPr="007C245E" w:rsidRDefault="009C467A" w:rsidP="00667C3B">
            <w:pPr>
              <w:autoSpaceDE w:val="0"/>
              <w:autoSpaceDN w:val="0"/>
              <w:adjustRightInd w:val="0"/>
              <w:rPr>
                <w:sz w:val="20"/>
                <w:szCs w:val="20"/>
              </w:rPr>
            </w:pPr>
            <w:r w:rsidRPr="007C245E">
              <w:rPr>
                <w:sz w:val="20"/>
                <w:szCs w:val="20"/>
              </w:rPr>
              <w:t xml:space="preserve">Informēt </w:t>
            </w:r>
            <w:r w:rsidR="008E4127">
              <w:rPr>
                <w:sz w:val="20"/>
                <w:szCs w:val="20"/>
              </w:rPr>
              <w:t>AAL</w:t>
            </w:r>
            <w:r w:rsidRPr="007C245E">
              <w:rPr>
                <w:sz w:val="20"/>
                <w:szCs w:val="20"/>
              </w:rPr>
              <w:t xml:space="preserve"> lietotājus par iespējamiem risk</w:t>
            </w:r>
            <w:r w:rsidR="00667C3B">
              <w:rPr>
                <w:sz w:val="20"/>
                <w:szCs w:val="20"/>
              </w:rPr>
              <w:t xml:space="preserve">a </w:t>
            </w:r>
            <w:r w:rsidR="00106B40">
              <w:rPr>
                <w:sz w:val="20"/>
                <w:szCs w:val="20"/>
              </w:rPr>
              <w:t>faktoriem</w:t>
            </w:r>
            <w:r w:rsidRPr="007C245E">
              <w:rPr>
                <w:sz w:val="20"/>
                <w:szCs w:val="20"/>
              </w:rPr>
              <w:t>, k</w:t>
            </w:r>
            <w:r w:rsidR="00106B40">
              <w:rPr>
                <w:sz w:val="20"/>
                <w:szCs w:val="20"/>
              </w:rPr>
              <w:t>o</w:t>
            </w:r>
            <w:r w:rsidRPr="007C245E">
              <w:rPr>
                <w:sz w:val="20"/>
                <w:szCs w:val="20"/>
              </w:rPr>
              <w:t xml:space="preserve"> var ra</w:t>
            </w:r>
            <w:r w:rsidR="00106B40">
              <w:rPr>
                <w:sz w:val="20"/>
                <w:szCs w:val="20"/>
              </w:rPr>
              <w:t>dīt</w:t>
            </w:r>
            <w:r w:rsidRPr="007C245E">
              <w:rPr>
                <w:sz w:val="20"/>
                <w:szCs w:val="20"/>
              </w:rPr>
              <w:t xml:space="preserve"> </w:t>
            </w:r>
            <w:r w:rsidR="00667C3B">
              <w:rPr>
                <w:sz w:val="20"/>
                <w:szCs w:val="20"/>
              </w:rPr>
              <w:t>AAL</w:t>
            </w:r>
            <w:r w:rsidRPr="007C245E">
              <w:rPr>
                <w:sz w:val="20"/>
                <w:szCs w:val="20"/>
              </w:rPr>
              <w:t xml:space="preserve"> nepareiza</w:t>
            </w:r>
            <w:r w:rsidR="00667C3B">
              <w:rPr>
                <w:sz w:val="20"/>
                <w:szCs w:val="20"/>
              </w:rPr>
              <w:t xml:space="preserve"> </w:t>
            </w:r>
            <w:r w:rsidRPr="007C245E">
              <w:rPr>
                <w:sz w:val="20"/>
                <w:szCs w:val="20"/>
              </w:rPr>
              <w:t>lietošana</w:t>
            </w:r>
          </w:p>
        </w:tc>
        <w:tc>
          <w:tcPr>
            <w:tcW w:w="2948" w:type="dxa"/>
          </w:tcPr>
          <w:p w14:paraId="3B6689E7" w14:textId="41FD07F7" w:rsidR="009C467A" w:rsidRPr="007C245E" w:rsidRDefault="00127856" w:rsidP="00256AD0">
            <w:pPr>
              <w:autoSpaceDE w:val="0"/>
              <w:autoSpaceDN w:val="0"/>
              <w:adjustRightInd w:val="0"/>
              <w:rPr>
                <w:sz w:val="20"/>
                <w:szCs w:val="20"/>
              </w:rPr>
            </w:pPr>
            <w:r>
              <w:rPr>
                <w:sz w:val="20"/>
                <w:szCs w:val="20"/>
              </w:rPr>
              <w:t>Patlaban</w:t>
            </w:r>
            <w:r w:rsidR="009C467A" w:rsidRPr="007C245E">
              <w:rPr>
                <w:sz w:val="20"/>
                <w:szCs w:val="20"/>
              </w:rPr>
              <w:t xml:space="preserve"> reģistrēto AAL marķējumi atšķiras, dažkārt izraisot diskusijas par </w:t>
            </w:r>
            <w:r w:rsidR="009C467A">
              <w:rPr>
                <w:sz w:val="20"/>
                <w:szCs w:val="20"/>
              </w:rPr>
              <w:t>drošības</w:t>
            </w:r>
            <w:r w:rsidR="009C467A" w:rsidRPr="007C245E">
              <w:rPr>
                <w:sz w:val="20"/>
                <w:szCs w:val="20"/>
              </w:rPr>
              <w:t xml:space="preserve"> prasībām. AAL marķējumos nepieciešams vairāk izcelt to bīstamību un lietošanas risku. Lai AAL marķējumi būtu lietotājam skaidrāk saprotami, nepieciešama to harmonizācija.</w:t>
            </w:r>
          </w:p>
        </w:tc>
        <w:tc>
          <w:tcPr>
            <w:tcW w:w="1275" w:type="dxa"/>
            <w:shd w:val="clear" w:color="auto" w:fill="auto"/>
          </w:tcPr>
          <w:p w14:paraId="67C531AA" w14:textId="07D8EE36" w:rsidR="009C467A" w:rsidRPr="007C245E" w:rsidRDefault="009C467A" w:rsidP="00397C36">
            <w:pPr>
              <w:autoSpaceDE w:val="0"/>
              <w:autoSpaceDN w:val="0"/>
              <w:adjustRightInd w:val="0"/>
              <w:jc w:val="center"/>
              <w:rPr>
                <w:sz w:val="20"/>
                <w:szCs w:val="20"/>
              </w:rPr>
            </w:pPr>
            <w:r w:rsidRPr="007C245E">
              <w:rPr>
                <w:sz w:val="20"/>
                <w:szCs w:val="20"/>
              </w:rPr>
              <w:t>2020.</w:t>
            </w:r>
            <w:r w:rsidR="00106B40">
              <w:rPr>
                <w:sz w:val="20"/>
                <w:szCs w:val="20"/>
              </w:rPr>
              <w:t>–</w:t>
            </w:r>
            <w:r w:rsidR="00AE5F8B">
              <w:rPr>
                <w:sz w:val="20"/>
                <w:szCs w:val="20"/>
              </w:rPr>
              <w:t>2023</w:t>
            </w:r>
            <w:r w:rsidRPr="007C245E">
              <w:rPr>
                <w:sz w:val="20"/>
                <w:szCs w:val="20"/>
              </w:rPr>
              <w:t xml:space="preserve">. gads </w:t>
            </w:r>
          </w:p>
        </w:tc>
        <w:tc>
          <w:tcPr>
            <w:tcW w:w="1305" w:type="dxa"/>
            <w:shd w:val="clear" w:color="auto" w:fill="auto"/>
          </w:tcPr>
          <w:p w14:paraId="130F434B" w14:textId="61F0881C" w:rsidR="009C467A" w:rsidRPr="007C245E" w:rsidRDefault="009C467A" w:rsidP="00397C36">
            <w:pPr>
              <w:autoSpaceDE w:val="0"/>
              <w:autoSpaceDN w:val="0"/>
              <w:adjustRightInd w:val="0"/>
              <w:jc w:val="center"/>
              <w:rPr>
                <w:sz w:val="20"/>
                <w:szCs w:val="20"/>
              </w:rPr>
            </w:pPr>
            <w:r w:rsidRPr="007C245E">
              <w:rPr>
                <w:sz w:val="20"/>
                <w:szCs w:val="20"/>
              </w:rPr>
              <w:t>VAAD</w:t>
            </w:r>
          </w:p>
        </w:tc>
        <w:tc>
          <w:tcPr>
            <w:tcW w:w="1843" w:type="dxa"/>
          </w:tcPr>
          <w:p w14:paraId="4B954360" w14:textId="17DACFB5" w:rsidR="009C467A" w:rsidRPr="007C245E" w:rsidRDefault="00784BF9" w:rsidP="008E4127">
            <w:pPr>
              <w:autoSpaceDE w:val="0"/>
              <w:autoSpaceDN w:val="0"/>
              <w:adjustRightInd w:val="0"/>
              <w:rPr>
                <w:sz w:val="20"/>
                <w:szCs w:val="20"/>
              </w:rPr>
            </w:pPr>
            <w:r w:rsidRPr="00784BF9">
              <w:rPr>
                <w:sz w:val="20"/>
                <w:szCs w:val="20"/>
              </w:rPr>
              <w:t>Pārskatīti 1</w:t>
            </w:r>
            <w:r w:rsidR="009C467A" w:rsidRPr="00784BF9">
              <w:rPr>
                <w:sz w:val="20"/>
                <w:szCs w:val="20"/>
              </w:rPr>
              <w:t xml:space="preserve">5 </w:t>
            </w:r>
            <w:r w:rsidR="008E4127" w:rsidRPr="00784BF9">
              <w:rPr>
                <w:sz w:val="20"/>
                <w:szCs w:val="20"/>
              </w:rPr>
              <w:t xml:space="preserve">AAL </w:t>
            </w:r>
            <w:r w:rsidR="00667C3B" w:rsidRPr="00784BF9">
              <w:rPr>
                <w:sz w:val="20"/>
                <w:szCs w:val="20"/>
              </w:rPr>
              <w:t>m</w:t>
            </w:r>
            <w:r w:rsidR="009C467A" w:rsidRPr="00784BF9">
              <w:rPr>
                <w:sz w:val="20"/>
                <w:szCs w:val="20"/>
              </w:rPr>
              <w:t>arķējumi</w:t>
            </w:r>
            <w:r>
              <w:rPr>
                <w:sz w:val="20"/>
                <w:szCs w:val="20"/>
              </w:rPr>
              <w:t xml:space="preserve"> katru gadu</w:t>
            </w:r>
          </w:p>
        </w:tc>
      </w:tr>
      <w:tr w:rsidR="009C467A" w:rsidRPr="00273452" w14:paraId="18152F8A" w14:textId="77777777" w:rsidTr="00667C3B">
        <w:trPr>
          <w:trHeight w:val="1547"/>
        </w:trPr>
        <w:tc>
          <w:tcPr>
            <w:tcW w:w="852" w:type="dxa"/>
            <w:shd w:val="clear" w:color="auto" w:fill="E1EBAF"/>
          </w:tcPr>
          <w:p w14:paraId="773FD87D" w14:textId="77777777" w:rsidR="009C467A" w:rsidRDefault="004F58B2" w:rsidP="006C4481">
            <w:pPr>
              <w:autoSpaceDE w:val="0"/>
              <w:autoSpaceDN w:val="0"/>
              <w:adjustRightInd w:val="0"/>
              <w:rPr>
                <w:sz w:val="20"/>
                <w:szCs w:val="20"/>
              </w:rPr>
            </w:pPr>
            <w:r>
              <w:rPr>
                <w:sz w:val="20"/>
                <w:szCs w:val="20"/>
              </w:rPr>
              <w:t>3.3.3.</w:t>
            </w:r>
          </w:p>
          <w:p w14:paraId="17731ADF" w14:textId="77777777" w:rsidR="00A24D25" w:rsidRDefault="00A24D25" w:rsidP="006C4481">
            <w:pPr>
              <w:autoSpaceDE w:val="0"/>
              <w:autoSpaceDN w:val="0"/>
              <w:adjustRightInd w:val="0"/>
              <w:rPr>
                <w:sz w:val="20"/>
                <w:szCs w:val="20"/>
              </w:rPr>
            </w:pPr>
          </w:p>
          <w:p w14:paraId="310F863A" w14:textId="35DA93DC" w:rsidR="00A24D25" w:rsidRPr="001E445A" w:rsidRDefault="00A24D25" w:rsidP="006C4481">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701" w:type="dxa"/>
            <w:shd w:val="clear" w:color="auto" w:fill="E1EBAF"/>
          </w:tcPr>
          <w:p w14:paraId="39D03B5D" w14:textId="61E23148" w:rsidR="009C467A" w:rsidRPr="00710C44" w:rsidRDefault="009C467A" w:rsidP="008E4127">
            <w:pPr>
              <w:autoSpaceDE w:val="0"/>
              <w:autoSpaceDN w:val="0"/>
              <w:adjustRightInd w:val="0"/>
              <w:rPr>
                <w:sz w:val="20"/>
                <w:szCs w:val="20"/>
                <w:highlight w:val="yellow"/>
              </w:rPr>
            </w:pPr>
            <w:r w:rsidRPr="00102465">
              <w:rPr>
                <w:sz w:val="20"/>
                <w:szCs w:val="20"/>
              </w:rPr>
              <w:t xml:space="preserve">Veikt aptauju par individuālo aizsardzības līdzekļu lietošanu darbā ar </w:t>
            </w:r>
            <w:r w:rsidR="008E4127" w:rsidRPr="00102465">
              <w:rPr>
                <w:sz w:val="20"/>
                <w:szCs w:val="20"/>
              </w:rPr>
              <w:t>AAL</w:t>
            </w:r>
            <w:r w:rsidRPr="00102465">
              <w:rPr>
                <w:sz w:val="20"/>
                <w:szCs w:val="20"/>
              </w:rPr>
              <w:t>, trūkumu identificēšana</w:t>
            </w:r>
            <w:r w:rsidRPr="001E445A">
              <w:rPr>
                <w:sz w:val="20"/>
                <w:szCs w:val="20"/>
              </w:rPr>
              <w:t xml:space="preserve"> </w:t>
            </w:r>
          </w:p>
        </w:tc>
        <w:tc>
          <w:tcPr>
            <w:tcW w:w="2948" w:type="dxa"/>
            <w:shd w:val="clear" w:color="auto" w:fill="E1EBAF"/>
          </w:tcPr>
          <w:p w14:paraId="308B4A20" w14:textId="6E676F16" w:rsidR="009C467A" w:rsidRPr="00710C44" w:rsidRDefault="009C467A" w:rsidP="00102465">
            <w:pPr>
              <w:autoSpaceDE w:val="0"/>
              <w:autoSpaceDN w:val="0"/>
              <w:adjustRightInd w:val="0"/>
              <w:rPr>
                <w:sz w:val="20"/>
                <w:szCs w:val="20"/>
                <w:highlight w:val="yellow"/>
              </w:rPr>
            </w:pPr>
            <w:r w:rsidRPr="001E445A">
              <w:rPr>
                <w:sz w:val="20"/>
                <w:szCs w:val="20"/>
              </w:rPr>
              <w:t xml:space="preserve">Atkārtota lauksaimnieku aptaujas veikšana par individuālo aizsardzības līdzekļu lietošanu darbā ar </w:t>
            </w:r>
            <w:r w:rsidR="008E4127">
              <w:rPr>
                <w:sz w:val="20"/>
                <w:szCs w:val="20"/>
              </w:rPr>
              <w:t>AAL</w:t>
            </w:r>
            <w:r w:rsidRPr="001E445A">
              <w:rPr>
                <w:sz w:val="20"/>
                <w:szCs w:val="20"/>
              </w:rPr>
              <w:t xml:space="preserve"> pēc iepazīšanās ar </w:t>
            </w:r>
            <w:r w:rsidR="00102465">
              <w:rPr>
                <w:sz w:val="20"/>
                <w:szCs w:val="20"/>
              </w:rPr>
              <w:t>to</w:t>
            </w:r>
            <w:r w:rsidRPr="001E445A">
              <w:rPr>
                <w:sz w:val="20"/>
                <w:szCs w:val="20"/>
              </w:rPr>
              <w:t xml:space="preserve"> drošu lietošanu.</w:t>
            </w:r>
          </w:p>
        </w:tc>
        <w:tc>
          <w:tcPr>
            <w:tcW w:w="1275" w:type="dxa"/>
            <w:shd w:val="clear" w:color="auto" w:fill="E1EBAF"/>
          </w:tcPr>
          <w:p w14:paraId="048231BC" w14:textId="6D886747" w:rsidR="009C467A" w:rsidRPr="00710C44" w:rsidRDefault="009C467A" w:rsidP="002A37AE">
            <w:pPr>
              <w:autoSpaceDE w:val="0"/>
              <w:autoSpaceDN w:val="0"/>
              <w:adjustRightInd w:val="0"/>
              <w:jc w:val="center"/>
              <w:rPr>
                <w:sz w:val="20"/>
                <w:szCs w:val="20"/>
                <w:highlight w:val="yellow"/>
              </w:rPr>
            </w:pPr>
            <w:r>
              <w:rPr>
                <w:sz w:val="20"/>
                <w:szCs w:val="20"/>
              </w:rPr>
              <w:t xml:space="preserve">Līdz </w:t>
            </w:r>
            <w:r w:rsidR="00AE5F8B">
              <w:rPr>
                <w:sz w:val="20"/>
                <w:szCs w:val="20"/>
              </w:rPr>
              <w:t>2023</w:t>
            </w:r>
            <w:r w:rsidRPr="001E445A">
              <w:rPr>
                <w:sz w:val="20"/>
                <w:szCs w:val="20"/>
              </w:rPr>
              <w:t>. gad</w:t>
            </w:r>
            <w:r>
              <w:rPr>
                <w:sz w:val="20"/>
                <w:szCs w:val="20"/>
              </w:rPr>
              <w:t>a 31. decembrim</w:t>
            </w:r>
          </w:p>
        </w:tc>
        <w:tc>
          <w:tcPr>
            <w:tcW w:w="1305" w:type="dxa"/>
            <w:shd w:val="clear" w:color="auto" w:fill="E1EBAF"/>
          </w:tcPr>
          <w:p w14:paraId="11BAAFB3" w14:textId="4BF2C465" w:rsidR="009C467A" w:rsidRPr="00710C44" w:rsidRDefault="009C467A" w:rsidP="00397C36">
            <w:pPr>
              <w:autoSpaceDE w:val="0"/>
              <w:autoSpaceDN w:val="0"/>
              <w:adjustRightInd w:val="0"/>
              <w:rPr>
                <w:sz w:val="20"/>
                <w:szCs w:val="20"/>
                <w:highlight w:val="yellow"/>
              </w:rPr>
            </w:pPr>
            <w:r>
              <w:rPr>
                <w:sz w:val="20"/>
                <w:szCs w:val="20"/>
              </w:rPr>
              <w:t>LAALRUT</w:t>
            </w:r>
            <w:r w:rsidRPr="00647C48">
              <w:rPr>
                <w:sz w:val="20"/>
                <w:szCs w:val="20"/>
              </w:rPr>
              <w:t>AVAAD</w:t>
            </w:r>
          </w:p>
        </w:tc>
        <w:tc>
          <w:tcPr>
            <w:tcW w:w="1843" w:type="dxa"/>
            <w:shd w:val="clear" w:color="auto" w:fill="E1EBAF"/>
          </w:tcPr>
          <w:p w14:paraId="4776151F" w14:textId="4C1A71DA" w:rsidR="009C467A" w:rsidRPr="00710C44" w:rsidRDefault="009C467A" w:rsidP="00BB3D3D">
            <w:pPr>
              <w:autoSpaceDE w:val="0"/>
              <w:autoSpaceDN w:val="0"/>
              <w:adjustRightInd w:val="0"/>
              <w:rPr>
                <w:sz w:val="20"/>
                <w:szCs w:val="20"/>
                <w:highlight w:val="yellow"/>
              </w:rPr>
            </w:pPr>
            <w:r w:rsidRPr="00647C48">
              <w:rPr>
                <w:sz w:val="20"/>
                <w:szCs w:val="20"/>
              </w:rPr>
              <w:t>Veikta aptauja</w:t>
            </w:r>
            <w:r>
              <w:rPr>
                <w:sz w:val="20"/>
                <w:szCs w:val="20"/>
              </w:rPr>
              <w:t>, izvērtēta situācija</w:t>
            </w:r>
            <w:r w:rsidRPr="00647C48">
              <w:rPr>
                <w:sz w:val="20"/>
                <w:szCs w:val="20"/>
              </w:rPr>
              <w:t xml:space="preserve"> </w:t>
            </w:r>
          </w:p>
        </w:tc>
      </w:tr>
      <w:tr w:rsidR="009C467A" w:rsidRPr="00F8368B" w14:paraId="7AFEF143" w14:textId="77777777" w:rsidTr="00667C3B">
        <w:trPr>
          <w:trHeight w:val="2117"/>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80811F" w14:textId="296F5804" w:rsidR="009C467A" w:rsidRPr="00A831CB" w:rsidRDefault="004F58B2" w:rsidP="003F76C9">
            <w:pPr>
              <w:autoSpaceDE w:val="0"/>
              <w:autoSpaceDN w:val="0"/>
              <w:adjustRightInd w:val="0"/>
              <w:rPr>
                <w:sz w:val="20"/>
                <w:szCs w:val="20"/>
              </w:rPr>
            </w:pPr>
            <w:r>
              <w:rPr>
                <w:sz w:val="20"/>
                <w:szCs w:val="20"/>
              </w:rPr>
              <w:lastRenderedPageBreak/>
              <w:t>3.3.4.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1812C1" w14:textId="3EE45073" w:rsidR="009C467A" w:rsidRPr="00BF75BA" w:rsidRDefault="00EF698A" w:rsidP="008E4127">
            <w:pPr>
              <w:autoSpaceDE w:val="0"/>
              <w:autoSpaceDN w:val="0"/>
              <w:adjustRightInd w:val="0"/>
              <w:rPr>
                <w:color w:val="FF0000"/>
                <w:sz w:val="20"/>
                <w:szCs w:val="20"/>
              </w:rPr>
            </w:pPr>
            <w:r>
              <w:rPr>
                <w:sz w:val="20"/>
                <w:szCs w:val="20"/>
              </w:rPr>
              <w:t>Veikt pesticīdu atlieku monitoringu un i</w:t>
            </w:r>
            <w:r w:rsidR="009C467A" w:rsidRPr="00A831CB">
              <w:rPr>
                <w:sz w:val="20"/>
                <w:szCs w:val="20"/>
              </w:rPr>
              <w:t xml:space="preserve">nformēt sabiedrību par </w:t>
            </w:r>
            <w:r w:rsidR="008E4127">
              <w:rPr>
                <w:sz w:val="20"/>
                <w:szCs w:val="20"/>
              </w:rPr>
              <w:t>AAL</w:t>
            </w:r>
            <w:r w:rsidR="009C467A" w:rsidRPr="00A831CB">
              <w:rPr>
                <w:sz w:val="20"/>
                <w:szCs w:val="20"/>
              </w:rPr>
              <w:t xml:space="preserve"> </w:t>
            </w:r>
            <w:r w:rsidR="009C467A">
              <w:rPr>
                <w:sz w:val="20"/>
                <w:szCs w:val="20"/>
              </w:rPr>
              <w:t>atlieku monitoringa rezultātie</w:t>
            </w:r>
            <w:r w:rsidR="00667C3B">
              <w:rPr>
                <w:sz w:val="20"/>
                <w:szCs w:val="20"/>
              </w:rPr>
              <w:t>m</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31944850" w14:textId="7D0C496D" w:rsidR="009C467A" w:rsidRPr="002A37AE" w:rsidRDefault="009C467A" w:rsidP="00256AD0">
            <w:pPr>
              <w:autoSpaceDE w:val="0"/>
              <w:autoSpaceDN w:val="0"/>
              <w:adjustRightInd w:val="0"/>
              <w:rPr>
                <w:sz w:val="20"/>
                <w:szCs w:val="20"/>
              </w:rPr>
            </w:pPr>
            <w:r>
              <w:rPr>
                <w:sz w:val="20"/>
                <w:szCs w:val="20"/>
              </w:rPr>
              <w:t xml:space="preserve">Sabiedrības informēšana par pesticīdu atlieku monitoringa rezultātiem ir nepieciešama, īpaši </w:t>
            </w:r>
            <w:r w:rsidRPr="003F76C9">
              <w:rPr>
                <w:sz w:val="20"/>
                <w:szCs w:val="20"/>
              </w:rPr>
              <w:t>norādot gadījumus, kad MAL tici</w:t>
            </w:r>
            <w:r>
              <w:rPr>
                <w:sz w:val="20"/>
                <w:szCs w:val="20"/>
              </w:rPr>
              <w:t>s pārsniegts.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A6E282" w14:textId="57EF0FA0" w:rsidR="009C467A" w:rsidRPr="002A37AE" w:rsidRDefault="009C467A" w:rsidP="00397C36">
            <w:pPr>
              <w:autoSpaceDE w:val="0"/>
              <w:autoSpaceDN w:val="0"/>
              <w:adjustRightInd w:val="0"/>
              <w:jc w:val="center"/>
              <w:rPr>
                <w:sz w:val="20"/>
                <w:szCs w:val="20"/>
              </w:rPr>
            </w:pPr>
            <w:r>
              <w:rPr>
                <w:sz w:val="20"/>
                <w:szCs w:val="20"/>
              </w:rPr>
              <w:t>201</w:t>
            </w:r>
            <w:r w:rsidR="00AF021E">
              <w:rPr>
                <w:sz w:val="20"/>
                <w:szCs w:val="20"/>
              </w:rPr>
              <w:t>9</w:t>
            </w:r>
            <w:r>
              <w:rPr>
                <w:sz w:val="20"/>
                <w:szCs w:val="20"/>
              </w:rPr>
              <w:t>.</w:t>
            </w:r>
            <w:r w:rsidR="00106B40">
              <w:rPr>
                <w:sz w:val="20"/>
                <w:szCs w:val="20"/>
              </w:rPr>
              <w:t>–</w:t>
            </w:r>
            <w:r w:rsidR="00AE5F8B">
              <w:rPr>
                <w:sz w:val="20"/>
                <w:szCs w:val="20"/>
              </w:rPr>
              <w:t>2023</w:t>
            </w:r>
            <w:r>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4C469B" w14:textId="3E6F267D" w:rsidR="009C467A" w:rsidRPr="00BF75BA" w:rsidRDefault="009C467A" w:rsidP="00397C36">
            <w:pPr>
              <w:autoSpaceDE w:val="0"/>
              <w:autoSpaceDN w:val="0"/>
              <w:adjustRightInd w:val="0"/>
              <w:rPr>
                <w:color w:val="FF0000"/>
                <w:sz w:val="20"/>
                <w:szCs w:val="20"/>
              </w:rPr>
            </w:pPr>
            <w:r w:rsidRPr="0074391A">
              <w:rPr>
                <w:sz w:val="20"/>
                <w:szCs w:val="20"/>
              </w:rPr>
              <w:t xml:space="preserve">ZM, </w:t>
            </w:r>
            <w:r w:rsidR="00177792" w:rsidRPr="00AB7300">
              <w:rPr>
                <w:sz w:val="20"/>
                <w:szCs w:val="20"/>
              </w:rPr>
              <w:t>BIOR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D5893F" w14:textId="6634A7BB" w:rsidR="009C467A" w:rsidRPr="00A831CB" w:rsidRDefault="00102465" w:rsidP="00A831CB">
            <w:pPr>
              <w:autoSpaceDE w:val="0"/>
              <w:autoSpaceDN w:val="0"/>
              <w:adjustRightInd w:val="0"/>
              <w:rPr>
                <w:sz w:val="20"/>
                <w:szCs w:val="20"/>
              </w:rPr>
            </w:pPr>
            <w:r>
              <w:rPr>
                <w:sz w:val="20"/>
                <w:szCs w:val="20"/>
              </w:rPr>
              <w:t>Īstenojot p</w:t>
            </w:r>
            <w:r w:rsidR="009C467A" w:rsidRPr="00A831CB">
              <w:rPr>
                <w:sz w:val="20"/>
                <w:szCs w:val="20"/>
              </w:rPr>
              <w:t>rogramm</w:t>
            </w:r>
            <w:r>
              <w:rPr>
                <w:sz w:val="20"/>
                <w:szCs w:val="20"/>
              </w:rPr>
              <w:t>as</w:t>
            </w:r>
            <w:r w:rsidR="009C467A" w:rsidRPr="00A831CB">
              <w:t xml:space="preserve"> </w:t>
            </w:r>
            <w:r w:rsidR="009C467A" w:rsidRPr="00A831CB">
              <w:rPr>
                <w:sz w:val="20"/>
                <w:szCs w:val="20"/>
              </w:rPr>
              <w:t>KDKP un  DVKP</w:t>
            </w:r>
            <w:r>
              <w:rPr>
                <w:sz w:val="20"/>
                <w:szCs w:val="20"/>
              </w:rPr>
              <w:t>,</w:t>
            </w:r>
            <w:r w:rsidR="009C467A" w:rsidRPr="00A831CB">
              <w:rPr>
                <w:sz w:val="20"/>
                <w:szCs w:val="20"/>
              </w:rPr>
              <w:t xml:space="preserve"> noņemti paraugi un sagatavots ziņojums</w:t>
            </w:r>
          </w:p>
          <w:p w14:paraId="551F9C01" w14:textId="68DB5AC1" w:rsidR="009C467A" w:rsidRPr="00A831CB" w:rsidRDefault="009C467A" w:rsidP="008E4127">
            <w:pPr>
              <w:autoSpaceDE w:val="0"/>
              <w:autoSpaceDN w:val="0"/>
              <w:adjustRightInd w:val="0"/>
              <w:rPr>
                <w:sz w:val="20"/>
                <w:szCs w:val="20"/>
              </w:rPr>
            </w:pPr>
            <w:r w:rsidRPr="00A831CB">
              <w:rPr>
                <w:sz w:val="20"/>
                <w:szCs w:val="20"/>
              </w:rPr>
              <w:t xml:space="preserve">par </w:t>
            </w:r>
            <w:r w:rsidR="008E4127">
              <w:rPr>
                <w:sz w:val="20"/>
                <w:szCs w:val="20"/>
              </w:rPr>
              <w:t xml:space="preserve">AAL </w:t>
            </w:r>
            <w:r w:rsidRPr="00A831CB">
              <w:rPr>
                <w:sz w:val="20"/>
                <w:szCs w:val="20"/>
              </w:rPr>
              <w:t>atlieku</w:t>
            </w:r>
          </w:p>
          <w:p w14:paraId="38B0AB3B" w14:textId="77777777" w:rsidR="009C467A" w:rsidRPr="00A831CB" w:rsidRDefault="009C467A" w:rsidP="00A831CB">
            <w:pPr>
              <w:autoSpaceDE w:val="0"/>
              <w:autoSpaceDN w:val="0"/>
              <w:adjustRightInd w:val="0"/>
              <w:rPr>
                <w:sz w:val="20"/>
                <w:szCs w:val="20"/>
              </w:rPr>
            </w:pPr>
            <w:r w:rsidRPr="00A831CB">
              <w:rPr>
                <w:sz w:val="20"/>
                <w:szCs w:val="20"/>
              </w:rPr>
              <w:t>monitoringa</w:t>
            </w:r>
          </w:p>
          <w:p w14:paraId="323D76AF" w14:textId="48BE6AF7" w:rsidR="009C467A" w:rsidRPr="00DD43DF" w:rsidRDefault="009C467A" w:rsidP="00A831CB">
            <w:pPr>
              <w:autoSpaceDE w:val="0"/>
              <w:autoSpaceDN w:val="0"/>
              <w:adjustRightInd w:val="0"/>
              <w:rPr>
                <w:color w:val="FF0000"/>
                <w:sz w:val="20"/>
                <w:szCs w:val="20"/>
              </w:rPr>
            </w:pPr>
            <w:r w:rsidRPr="00A831CB">
              <w:rPr>
                <w:sz w:val="20"/>
                <w:szCs w:val="20"/>
              </w:rPr>
              <w:t>rezultātiem – vienreiz gadā</w:t>
            </w:r>
          </w:p>
        </w:tc>
      </w:tr>
      <w:tr w:rsidR="009C467A" w:rsidRPr="00F8368B" w14:paraId="5C3A00CB" w14:textId="77777777" w:rsidTr="00667C3B">
        <w:trPr>
          <w:trHeight w:val="1976"/>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1BBFE51A" w14:textId="77777777" w:rsidR="009C467A" w:rsidRDefault="004F58B2" w:rsidP="00BB3D3D">
            <w:pPr>
              <w:autoSpaceDE w:val="0"/>
              <w:autoSpaceDN w:val="0"/>
              <w:adjustRightInd w:val="0"/>
              <w:rPr>
                <w:sz w:val="20"/>
                <w:szCs w:val="20"/>
              </w:rPr>
            </w:pPr>
            <w:r w:rsidRPr="001357A3">
              <w:rPr>
                <w:sz w:val="20"/>
                <w:szCs w:val="20"/>
              </w:rPr>
              <w:t>3.3.5.</w:t>
            </w:r>
          </w:p>
          <w:p w14:paraId="384C6B5B" w14:textId="77777777" w:rsidR="00A24D25" w:rsidRDefault="00A24D25" w:rsidP="00BB3D3D">
            <w:pPr>
              <w:autoSpaceDE w:val="0"/>
              <w:autoSpaceDN w:val="0"/>
              <w:adjustRightInd w:val="0"/>
              <w:rPr>
                <w:sz w:val="20"/>
                <w:szCs w:val="20"/>
              </w:rPr>
            </w:pPr>
          </w:p>
          <w:p w14:paraId="623D5C13" w14:textId="66BF4784" w:rsidR="00A24D25" w:rsidRPr="001357A3" w:rsidRDefault="00A24D25" w:rsidP="00BB3D3D">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6124AE47" w14:textId="38291ED4" w:rsidR="009C467A" w:rsidRPr="001357A3" w:rsidRDefault="009C467A" w:rsidP="008E4127">
            <w:pPr>
              <w:autoSpaceDE w:val="0"/>
              <w:autoSpaceDN w:val="0"/>
              <w:adjustRightInd w:val="0"/>
              <w:rPr>
                <w:color w:val="FF0000"/>
                <w:sz w:val="20"/>
                <w:szCs w:val="20"/>
              </w:rPr>
            </w:pPr>
            <w:r w:rsidRPr="001357A3">
              <w:rPr>
                <w:sz w:val="20"/>
                <w:szCs w:val="20"/>
              </w:rPr>
              <w:t xml:space="preserve">Veikt pētījumu lauksaimniecības uzņēmumos </w:t>
            </w:r>
            <w:r w:rsidR="00102465" w:rsidRPr="001357A3">
              <w:rPr>
                <w:sz w:val="20"/>
                <w:szCs w:val="20"/>
              </w:rPr>
              <w:t>par</w:t>
            </w:r>
            <w:r w:rsidRPr="001357A3">
              <w:rPr>
                <w:sz w:val="20"/>
                <w:szCs w:val="20"/>
              </w:rPr>
              <w:t xml:space="preserve"> darba drošību darbībās ar </w:t>
            </w:r>
            <w:r w:rsidR="008E4127" w:rsidRPr="001357A3">
              <w:rPr>
                <w:sz w:val="20"/>
                <w:szCs w:val="20"/>
              </w:rPr>
              <w:t xml:space="preserve">AAL </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573ECE9B" w14:textId="1C90847C" w:rsidR="009C467A" w:rsidRPr="001357A3" w:rsidRDefault="009C467A" w:rsidP="00102465">
            <w:pPr>
              <w:autoSpaceDE w:val="0"/>
              <w:autoSpaceDN w:val="0"/>
              <w:adjustRightInd w:val="0"/>
              <w:rPr>
                <w:b/>
                <w:sz w:val="20"/>
                <w:szCs w:val="20"/>
              </w:rPr>
            </w:pPr>
            <w:r w:rsidRPr="001357A3">
              <w:rPr>
                <w:sz w:val="20"/>
                <w:szCs w:val="20"/>
              </w:rPr>
              <w:t xml:space="preserve">Lai saprastu situāciju lauksaimniecības uzņēmumos </w:t>
            </w:r>
            <w:r w:rsidR="00102465" w:rsidRPr="001357A3">
              <w:rPr>
                <w:sz w:val="20"/>
                <w:szCs w:val="20"/>
              </w:rPr>
              <w:t>saistībā ar</w:t>
            </w:r>
            <w:r w:rsidRPr="001357A3">
              <w:rPr>
                <w:sz w:val="20"/>
                <w:szCs w:val="20"/>
              </w:rPr>
              <w:t xml:space="preserve"> individuālo aizsardzības līdzekļu lietošanu, nepieciešams veikt situācijas analīzi, piesaistot darba inspekciju, kas ir tieš</w:t>
            </w:r>
            <w:r w:rsidR="00102465" w:rsidRPr="001357A3">
              <w:rPr>
                <w:sz w:val="20"/>
                <w:szCs w:val="20"/>
              </w:rPr>
              <w:t>ā</w:t>
            </w:r>
            <w:r w:rsidRPr="001357A3">
              <w:rPr>
                <w:sz w:val="20"/>
                <w:szCs w:val="20"/>
              </w:rPr>
              <w:t xml:space="preserve"> darba drošības pārbaudītāj</w:t>
            </w:r>
            <w:r w:rsidR="00102465" w:rsidRPr="001357A3">
              <w:rPr>
                <w:sz w:val="20"/>
                <w:szCs w:val="20"/>
              </w:rPr>
              <w:t>a</w:t>
            </w:r>
            <w:r w:rsidRPr="001357A3">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1F88F0F8" w14:textId="1A6783CA" w:rsidR="009C467A" w:rsidRPr="001357A3" w:rsidRDefault="00DB1511" w:rsidP="00397C36">
            <w:pPr>
              <w:autoSpaceDE w:val="0"/>
              <w:autoSpaceDN w:val="0"/>
              <w:adjustRightInd w:val="0"/>
              <w:jc w:val="center"/>
              <w:rPr>
                <w:sz w:val="20"/>
                <w:szCs w:val="20"/>
              </w:rPr>
            </w:pPr>
            <w:r w:rsidRPr="00DB1511">
              <w:rPr>
                <w:sz w:val="20"/>
                <w:szCs w:val="20"/>
              </w:rPr>
              <w:t>Līdz 202</w:t>
            </w:r>
            <w:r>
              <w:rPr>
                <w:sz w:val="20"/>
                <w:szCs w:val="20"/>
              </w:rPr>
              <w:t>1</w:t>
            </w:r>
            <w:r w:rsidRPr="00DB1511">
              <w:rPr>
                <w:sz w:val="20"/>
                <w:szCs w:val="20"/>
              </w:rPr>
              <w:t>. gada 31. decembrim</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639119B5" w14:textId="5378770E" w:rsidR="009C467A" w:rsidRPr="001357A3" w:rsidRDefault="009C467A" w:rsidP="00676055">
            <w:pPr>
              <w:autoSpaceDE w:val="0"/>
              <w:autoSpaceDN w:val="0"/>
              <w:adjustRightInd w:val="0"/>
              <w:rPr>
                <w:color w:val="FF0000"/>
                <w:sz w:val="20"/>
                <w:szCs w:val="20"/>
              </w:rPr>
            </w:pPr>
            <w:r w:rsidRPr="001357A3">
              <w:rPr>
                <w:sz w:val="20"/>
                <w:szCs w:val="20"/>
              </w:rPr>
              <w:t>VAAD</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509416C2" w14:textId="79812B9E" w:rsidR="009C467A" w:rsidRDefault="009C467A" w:rsidP="00397C36">
            <w:pPr>
              <w:autoSpaceDE w:val="0"/>
              <w:autoSpaceDN w:val="0"/>
              <w:adjustRightInd w:val="0"/>
              <w:rPr>
                <w:color w:val="FF0000"/>
                <w:sz w:val="20"/>
                <w:szCs w:val="20"/>
              </w:rPr>
            </w:pPr>
            <w:r w:rsidRPr="001357A3">
              <w:rPr>
                <w:sz w:val="20"/>
                <w:szCs w:val="20"/>
              </w:rPr>
              <w:t>Notikusi darba grupas sanāksme, kurā analizēti pētījuma rezultāti</w:t>
            </w:r>
          </w:p>
        </w:tc>
      </w:tr>
      <w:tr w:rsidR="009C467A" w:rsidRPr="00F8368B" w14:paraId="79F8B4C6" w14:textId="77777777" w:rsidTr="00667C3B">
        <w:trPr>
          <w:trHeight w:val="558"/>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CB60033" w14:textId="77777777" w:rsidR="009C467A" w:rsidRDefault="004F58B2" w:rsidP="00BB3D3D">
            <w:pPr>
              <w:autoSpaceDE w:val="0"/>
              <w:autoSpaceDN w:val="0"/>
              <w:adjustRightInd w:val="0"/>
              <w:rPr>
                <w:sz w:val="20"/>
                <w:szCs w:val="20"/>
              </w:rPr>
            </w:pPr>
            <w:r>
              <w:rPr>
                <w:sz w:val="20"/>
                <w:szCs w:val="20"/>
              </w:rPr>
              <w:t>3.3.6.</w:t>
            </w:r>
          </w:p>
          <w:p w14:paraId="75630B1A" w14:textId="77777777" w:rsidR="00A24D25" w:rsidRDefault="00A24D25" w:rsidP="00BB3D3D">
            <w:pPr>
              <w:autoSpaceDE w:val="0"/>
              <w:autoSpaceDN w:val="0"/>
              <w:adjustRightInd w:val="0"/>
              <w:rPr>
                <w:sz w:val="20"/>
                <w:szCs w:val="20"/>
              </w:rPr>
            </w:pPr>
          </w:p>
          <w:p w14:paraId="5B86E0F9" w14:textId="73ADDA61" w:rsidR="00A24D25" w:rsidRPr="00451CD2" w:rsidRDefault="00A24D25" w:rsidP="00BB3D3D">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A49EB" w14:textId="7A7905C2" w:rsidR="009C467A" w:rsidRDefault="009C467A" w:rsidP="008E4127">
            <w:pPr>
              <w:autoSpaceDE w:val="0"/>
              <w:autoSpaceDN w:val="0"/>
              <w:adjustRightInd w:val="0"/>
              <w:rPr>
                <w:color w:val="FF0000"/>
                <w:sz w:val="20"/>
                <w:szCs w:val="20"/>
              </w:rPr>
            </w:pPr>
            <w:r w:rsidRPr="00451CD2">
              <w:rPr>
                <w:sz w:val="20"/>
                <w:szCs w:val="20"/>
              </w:rPr>
              <w:t>I</w:t>
            </w:r>
            <w:r>
              <w:rPr>
                <w:sz w:val="20"/>
                <w:szCs w:val="20"/>
              </w:rPr>
              <w:t>zveidot darba grupu, lai i</w:t>
            </w:r>
            <w:r w:rsidRPr="00451CD2">
              <w:rPr>
                <w:sz w:val="20"/>
                <w:szCs w:val="20"/>
              </w:rPr>
              <w:t>zanalizēt</w:t>
            </w:r>
            <w:r>
              <w:rPr>
                <w:sz w:val="20"/>
                <w:szCs w:val="20"/>
              </w:rPr>
              <w:t>u</w:t>
            </w:r>
            <w:r w:rsidRPr="00451CD2">
              <w:rPr>
                <w:sz w:val="20"/>
                <w:szCs w:val="20"/>
              </w:rPr>
              <w:t xml:space="preserve"> situāciju par akūtiem un hroniskiem saindēšanās gadījumiem, kuru </w:t>
            </w:r>
            <w:r w:rsidR="00102465">
              <w:rPr>
                <w:sz w:val="20"/>
                <w:szCs w:val="20"/>
              </w:rPr>
              <w:t>iemesls</w:t>
            </w:r>
            <w:r w:rsidRPr="00451CD2">
              <w:rPr>
                <w:sz w:val="20"/>
                <w:szCs w:val="20"/>
              </w:rPr>
              <w:t xml:space="preserve"> ir </w:t>
            </w:r>
            <w:r w:rsidR="008E4127">
              <w:rPr>
                <w:sz w:val="20"/>
                <w:szCs w:val="20"/>
              </w:rPr>
              <w:t>AAL</w:t>
            </w:r>
            <w:r w:rsidRPr="0074391A">
              <w:rPr>
                <w:sz w:val="20"/>
                <w:szCs w:val="20"/>
              </w:rPr>
              <w:t xml:space="preserve"> </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08D26C2E" w14:textId="0FDEE39B" w:rsidR="009C467A" w:rsidRPr="003F76C9" w:rsidRDefault="009C467A" w:rsidP="00667C3B">
            <w:pPr>
              <w:autoSpaceDE w:val="0"/>
              <w:autoSpaceDN w:val="0"/>
              <w:adjustRightInd w:val="0"/>
              <w:rPr>
                <w:b/>
                <w:sz w:val="20"/>
                <w:szCs w:val="20"/>
              </w:rPr>
            </w:pPr>
            <w:r>
              <w:rPr>
                <w:sz w:val="20"/>
                <w:szCs w:val="20"/>
              </w:rPr>
              <w:t xml:space="preserve">Sadarbībā ar SKPC nepieciešams izvērtēt akūto saindēšanās gadījumu ar </w:t>
            </w:r>
            <w:r w:rsidR="008E4127">
              <w:rPr>
                <w:sz w:val="20"/>
                <w:szCs w:val="20"/>
              </w:rPr>
              <w:t>AAL</w:t>
            </w:r>
            <w:r>
              <w:rPr>
                <w:sz w:val="20"/>
                <w:szCs w:val="20"/>
              </w:rPr>
              <w:t xml:space="preserve"> uzskaites sistēmu un izskatīt iespējas uzskaitīt slim</w:t>
            </w:r>
            <w:r w:rsidR="00102465">
              <w:rPr>
                <w:sz w:val="20"/>
                <w:szCs w:val="20"/>
              </w:rPr>
              <w:t>ības</w:t>
            </w:r>
            <w:r>
              <w:rPr>
                <w:sz w:val="20"/>
                <w:szCs w:val="20"/>
              </w:rPr>
              <w:t xml:space="preserve">, kas </w:t>
            </w:r>
            <w:r w:rsidR="00102465">
              <w:rPr>
                <w:sz w:val="20"/>
                <w:szCs w:val="20"/>
              </w:rPr>
              <w:t>radušās pēc</w:t>
            </w:r>
            <w:r>
              <w:rPr>
                <w:sz w:val="20"/>
                <w:szCs w:val="20"/>
              </w:rPr>
              <w:t xml:space="preserve"> hronisk</w:t>
            </w:r>
            <w:r w:rsidR="00102465">
              <w:rPr>
                <w:sz w:val="20"/>
                <w:szCs w:val="20"/>
              </w:rPr>
              <w:t>as</w:t>
            </w:r>
            <w:r>
              <w:rPr>
                <w:sz w:val="20"/>
                <w:szCs w:val="20"/>
              </w:rPr>
              <w:t xml:space="preserve"> saindēšanās ar </w:t>
            </w:r>
            <w:r w:rsidR="008E4127">
              <w:rPr>
                <w:sz w:val="20"/>
                <w:szCs w:val="20"/>
              </w:rPr>
              <w:t>AAL</w:t>
            </w:r>
            <w:r>
              <w:rPr>
                <w:sz w:val="20"/>
                <w:szCs w:val="20"/>
              </w:rPr>
              <w:t>.</w:t>
            </w:r>
            <w:r>
              <w:t xml:space="preserve"> </w:t>
            </w:r>
            <w:r w:rsidRPr="003F76C9">
              <w:rPr>
                <w:sz w:val="20"/>
                <w:szCs w:val="20"/>
              </w:rPr>
              <w:t>Līdz šim pastāvošajā saindēšanās gadījumu uzskaitē nepieciešam</w:t>
            </w:r>
            <w:r w:rsidR="00102465">
              <w:rPr>
                <w:sz w:val="20"/>
                <w:szCs w:val="20"/>
              </w:rPr>
              <w:t>i</w:t>
            </w:r>
            <w:r w:rsidRPr="003F76C9">
              <w:rPr>
                <w:sz w:val="20"/>
                <w:szCs w:val="20"/>
              </w:rPr>
              <w:t xml:space="preserve"> uzlabojum</w:t>
            </w:r>
            <w:r w:rsidR="00102465">
              <w:rPr>
                <w:sz w:val="20"/>
                <w:szCs w:val="20"/>
              </w:rPr>
              <w:t>i</w:t>
            </w:r>
            <w:r>
              <w:rPr>
                <w:sz w:val="20"/>
                <w:szCs w:val="20"/>
              </w:rPr>
              <w:t xml:space="preserve">, lai uzskaite būtu precīzāka, </w:t>
            </w:r>
            <w:r w:rsidR="00102465">
              <w:rPr>
                <w:sz w:val="20"/>
                <w:szCs w:val="20"/>
              </w:rPr>
              <w:t>tostarp</w:t>
            </w:r>
            <w:r>
              <w:rPr>
                <w:sz w:val="20"/>
                <w:szCs w:val="20"/>
              </w:rPr>
              <w:t xml:space="preserve"> jā</w:t>
            </w:r>
            <w:r w:rsidR="00102465">
              <w:rPr>
                <w:sz w:val="20"/>
                <w:szCs w:val="20"/>
              </w:rPr>
              <w:t>rod</w:t>
            </w:r>
            <w:r>
              <w:rPr>
                <w:sz w:val="20"/>
                <w:szCs w:val="20"/>
              </w:rPr>
              <w:t xml:space="preserve"> iespējas uzskaitīt arī hroniskos saindēšanās gadījumus.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CCFD8" w14:textId="6E26E45B" w:rsidR="009C467A" w:rsidRPr="002A37AE" w:rsidRDefault="009C467A" w:rsidP="00397C36">
            <w:pPr>
              <w:autoSpaceDE w:val="0"/>
              <w:autoSpaceDN w:val="0"/>
              <w:adjustRightInd w:val="0"/>
              <w:jc w:val="center"/>
              <w:rPr>
                <w:sz w:val="20"/>
                <w:szCs w:val="20"/>
              </w:rPr>
            </w:pPr>
            <w:r w:rsidRPr="00BF75BA">
              <w:rPr>
                <w:sz w:val="20"/>
                <w:szCs w:val="20"/>
              </w:rPr>
              <w:t>20</w:t>
            </w:r>
            <w:r w:rsidR="00DB1511">
              <w:rPr>
                <w:sz w:val="20"/>
                <w:szCs w:val="20"/>
              </w:rPr>
              <w:t>20</w:t>
            </w:r>
            <w:r w:rsidRPr="00BF75BA">
              <w:rPr>
                <w:sz w:val="20"/>
                <w:szCs w:val="20"/>
              </w:rPr>
              <w:t>.</w:t>
            </w:r>
            <w:r w:rsidR="003722F2">
              <w:rPr>
                <w:sz w:val="20"/>
                <w:szCs w:val="20"/>
              </w:rPr>
              <w:t>–</w:t>
            </w:r>
            <w:r>
              <w:rPr>
                <w:sz w:val="20"/>
                <w:szCs w:val="20"/>
              </w:rPr>
              <w:t>202</w:t>
            </w:r>
            <w:r w:rsidR="00DB1511">
              <w:rPr>
                <w:sz w:val="20"/>
                <w:szCs w:val="20"/>
              </w:rPr>
              <w:t>1</w:t>
            </w:r>
            <w:r>
              <w:rPr>
                <w:sz w:val="20"/>
                <w:szCs w:val="20"/>
              </w:rPr>
              <w:t>.</w:t>
            </w:r>
            <w:r w:rsidRPr="00BF75BA">
              <w:rPr>
                <w:sz w:val="20"/>
                <w:szCs w:val="20"/>
              </w:rPr>
              <w:t xml:space="preserve">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0E4E9C" w14:textId="5048D314" w:rsidR="009C467A" w:rsidRDefault="009C467A" w:rsidP="00397C36">
            <w:pPr>
              <w:autoSpaceDE w:val="0"/>
              <w:autoSpaceDN w:val="0"/>
              <w:adjustRightInd w:val="0"/>
              <w:rPr>
                <w:color w:val="FF0000"/>
                <w:sz w:val="20"/>
                <w:szCs w:val="20"/>
              </w:rPr>
            </w:pPr>
            <w:r w:rsidRPr="0074391A">
              <w:rPr>
                <w:sz w:val="20"/>
                <w:szCs w:val="20"/>
              </w:rPr>
              <w:t>VAAD, SKPC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98E8" w14:textId="0E1D5144" w:rsidR="009C467A" w:rsidRDefault="009C467A" w:rsidP="00397C36">
            <w:pPr>
              <w:autoSpaceDE w:val="0"/>
              <w:autoSpaceDN w:val="0"/>
              <w:adjustRightInd w:val="0"/>
              <w:rPr>
                <w:color w:val="FF0000"/>
                <w:sz w:val="20"/>
                <w:szCs w:val="20"/>
              </w:rPr>
            </w:pPr>
            <w:r w:rsidRPr="00796596">
              <w:rPr>
                <w:sz w:val="20"/>
                <w:szCs w:val="20"/>
              </w:rPr>
              <w:t xml:space="preserve">Sagatavoti </w:t>
            </w:r>
            <w:r>
              <w:rPr>
                <w:sz w:val="20"/>
                <w:szCs w:val="20"/>
              </w:rPr>
              <w:t>priekšlikumi sistēmas pilnveidošanai</w:t>
            </w:r>
          </w:p>
        </w:tc>
      </w:tr>
      <w:tr w:rsidR="009C467A" w:rsidRPr="00F8368B" w14:paraId="2AB60FF8" w14:textId="77777777" w:rsidTr="00667C3B">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00D5E023" w14:textId="1BEBEDA7" w:rsidR="009C467A" w:rsidRPr="00451CD2" w:rsidRDefault="004F58B2" w:rsidP="00BE1614">
            <w:pPr>
              <w:autoSpaceDE w:val="0"/>
              <w:autoSpaceDN w:val="0"/>
              <w:adjustRightInd w:val="0"/>
              <w:rPr>
                <w:sz w:val="20"/>
                <w:szCs w:val="20"/>
              </w:rPr>
            </w:pPr>
            <w:r>
              <w:rPr>
                <w:sz w:val="20"/>
                <w:szCs w:val="20"/>
              </w:rPr>
              <w:t>3.3.7.</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2A6EC63A" w14:textId="711221B9" w:rsidR="009C467A" w:rsidRPr="00451CD2" w:rsidRDefault="009C467A" w:rsidP="008E4127">
            <w:pPr>
              <w:autoSpaceDE w:val="0"/>
              <w:autoSpaceDN w:val="0"/>
              <w:adjustRightInd w:val="0"/>
              <w:rPr>
                <w:sz w:val="20"/>
                <w:szCs w:val="20"/>
              </w:rPr>
            </w:pPr>
            <w:r w:rsidRPr="00451CD2">
              <w:rPr>
                <w:sz w:val="20"/>
                <w:szCs w:val="20"/>
              </w:rPr>
              <w:t>Turpināt uzskaitīt saindēšanās gadījumus</w:t>
            </w:r>
            <w:r>
              <w:rPr>
                <w:sz w:val="20"/>
                <w:szCs w:val="20"/>
              </w:rPr>
              <w:t xml:space="preserve"> ar </w:t>
            </w:r>
            <w:r w:rsidR="008E4127">
              <w:rPr>
                <w:sz w:val="20"/>
                <w:szCs w:val="20"/>
              </w:rPr>
              <w:t>AAL</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5E1CFE32" w14:textId="5FA4BA87" w:rsidR="009C467A" w:rsidRPr="007C245E" w:rsidRDefault="009C467A" w:rsidP="008E4127">
            <w:pPr>
              <w:autoSpaceDE w:val="0"/>
              <w:autoSpaceDN w:val="0"/>
              <w:adjustRightInd w:val="0"/>
              <w:rPr>
                <w:sz w:val="20"/>
                <w:szCs w:val="20"/>
                <w:highlight w:val="yellow"/>
              </w:rPr>
            </w:pPr>
            <w:r w:rsidRPr="007C245E">
              <w:rPr>
                <w:sz w:val="20"/>
                <w:szCs w:val="20"/>
              </w:rPr>
              <w:t xml:space="preserve">Lai izvērtētu </w:t>
            </w:r>
            <w:r w:rsidR="008E4127">
              <w:rPr>
                <w:sz w:val="20"/>
                <w:szCs w:val="20"/>
              </w:rPr>
              <w:t>AAL</w:t>
            </w:r>
            <w:r w:rsidRPr="007C245E">
              <w:rPr>
                <w:sz w:val="20"/>
                <w:szCs w:val="20"/>
              </w:rPr>
              <w:t xml:space="preserve"> kaitīgo ietekmi uz cilvēku veselību, būtiski ir regulāri dati par iespējamiem saindēšanās gadījumiem. </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76B7625A" w14:textId="0D689A1B" w:rsidR="009C467A" w:rsidRDefault="009C467A" w:rsidP="00754CC4">
            <w:pPr>
              <w:autoSpaceDE w:val="0"/>
              <w:autoSpaceDN w:val="0"/>
              <w:adjustRightInd w:val="0"/>
              <w:jc w:val="center"/>
              <w:rPr>
                <w:sz w:val="20"/>
                <w:szCs w:val="20"/>
                <w:highlight w:val="yellow"/>
              </w:rPr>
            </w:pPr>
            <w:r w:rsidRPr="00BF75BA">
              <w:rPr>
                <w:sz w:val="20"/>
                <w:szCs w:val="20"/>
              </w:rPr>
              <w:t>201</w:t>
            </w:r>
            <w:r w:rsidR="004C40AD">
              <w:rPr>
                <w:sz w:val="20"/>
                <w:szCs w:val="20"/>
              </w:rPr>
              <w:t>9</w:t>
            </w:r>
            <w:r w:rsidRPr="00BF75BA">
              <w:rPr>
                <w:sz w:val="20"/>
                <w:szCs w:val="20"/>
              </w:rPr>
              <w:t>.</w:t>
            </w:r>
            <w:r w:rsidR="003722F2">
              <w:rPr>
                <w:sz w:val="20"/>
                <w:szCs w:val="20"/>
              </w:rPr>
              <w:t>–</w:t>
            </w:r>
            <w:r w:rsidR="00AE5F8B">
              <w:rPr>
                <w:sz w:val="20"/>
                <w:szCs w:val="20"/>
              </w:rPr>
              <w:t>2023</w:t>
            </w:r>
            <w:r w:rsidRPr="00BF75BA">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74451B3E" w14:textId="3D145985" w:rsidR="009C467A" w:rsidRPr="002A37AE" w:rsidRDefault="009C467A" w:rsidP="00BE1614">
            <w:pPr>
              <w:autoSpaceDE w:val="0"/>
              <w:autoSpaceDN w:val="0"/>
              <w:adjustRightInd w:val="0"/>
              <w:rPr>
                <w:color w:val="FF0000"/>
                <w:sz w:val="20"/>
                <w:szCs w:val="20"/>
              </w:rPr>
            </w:pPr>
            <w:r w:rsidRPr="00796596">
              <w:rPr>
                <w:sz w:val="20"/>
                <w:szCs w:val="20"/>
              </w:rPr>
              <w:t>SKPC</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6A8FD39D" w14:textId="4FDA6669" w:rsidR="009C467A" w:rsidRPr="00DD43DF" w:rsidRDefault="009C467A" w:rsidP="00BE1614">
            <w:pPr>
              <w:autoSpaceDE w:val="0"/>
              <w:autoSpaceDN w:val="0"/>
              <w:adjustRightInd w:val="0"/>
              <w:rPr>
                <w:color w:val="FF0000"/>
                <w:sz w:val="20"/>
                <w:szCs w:val="20"/>
              </w:rPr>
            </w:pPr>
            <w:r>
              <w:rPr>
                <w:sz w:val="20"/>
                <w:szCs w:val="20"/>
              </w:rPr>
              <w:t>A</w:t>
            </w:r>
            <w:r w:rsidRPr="0074391A">
              <w:rPr>
                <w:sz w:val="20"/>
                <w:szCs w:val="20"/>
              </w:rPr>
              <w:t xml:space="preserve">kūto saindēšanās gadījumu </w:t>
            </w:r>
            <w:r>
              <w:rPr>
                <w:sz w:val="20"/>
                <w:szCs w:val="20"/>
              </w:rPr>
              <w:t xml:space="preserve">ikgadēja </w:t>
            </w:r>
            <w:r w:rsidRPr="0074391A">
              <w:rPr>
                <w:sz w:val="20"/>
                <w:szCs w:val="20"/>
              </w:rPr>
              <w:t>uzskaite</w:t>
            </w:r>
          </w:p>
        </w:tc>
      </w:tr>
      <w:tr w:rsidR="009C467A" w:rsidRPr="001357A3" w14:paraId="31C2160C" w14:textId="77777777" w:rsidTr="00667C3B">
        <w:trPr>
          <w:trHeight w:val="205"/>
        </w:trPr>
        <w:tc>
          <w:tcPr>
            <w:tcW w:w="852" w:type="dxa"/>
            <w:tcBorders>
              <w:top w:val="single" w:sz="4" w:space="0" w:color="auto"/>
              <w:left w:val="single" w:sz="4" w:space="0" w:color="auto"/>
              <w:bottom w:val="single" w:sz="4" w:space="0" w:color="auto"/>
              <w:right w:val="single" w:sz="4" w:space="0" w:color="auto"/>
            </w:tcBorders>
          </w:tcPr>
          <w:p w14:paraId="47706361" w14:textId="4508E294" w:rsidR="009C467A" w:rsidRPr="001357A3" w:rsidRDefault="004F58B2" w:rsidP="00CE3EDE">
            <w:pPr>
              <w:autoSpaceDE w:val="0"/>
              <w:autoSpaceDN w:val="0"/>
              <w:adjustRightInd w:val="0"/>
              <w:rPr>
                <w:sz w:val="20"/>
                <w:szCs w:val="20"/>
              </w:rPr>
            </w:pPr>
            <w:r w:rsidRPr="001357A3">
              <w:rPr>
                <w:sz w:val="20"/>
                <w:szCs w:val="20"/>
              </w:rPr>
              <w:t>3.3.8.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7506C" w14:textId="3963E296" w:rsidR="009C467A" w:rsidRPr="001357A3" w:rsidRDefault="009C467A" w:rsidP="008E4127">
            <w:pPr>
              <w:autoSpaceDE w:val="0"/>
              <w:autoSpaceDN w:val="0"/>
              <w:adjustRightInd w:val="0"/>
              <w:rPr>
                <w:sz w:val="20"/>
                <w:szCs w:val="20"/>
              </w:rPr>
            </w:pPr>
            <w:r w:rsidRPr="001357A3">
              <w:rPr>
                <w:sz w:val="20"/>
                <w:szCs w:val="20"/>
              </w:rPr>
              <w:t xml:space="preserve">Noteiktu darbīgo vielu saturošo </w:t>
            </w:r>
            <w:r w:rsidR="008E4127" w:rsidRPr="001357A3">
              <w:rPr>
                <w:sz w:val="20"/>
                <w:szCs w:val="20"/>
              </w:rPr>
              <w:t>AAL</w:t>
            </w:r>
            <w:r w:rsidRPr="001357A3">
              <w:rPr>
                <w:sz w:val="20"/>
                <w:szCs w:val="20"/>
              </w:rPr>
              <w:t xml:space="preserve"> monitorings </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5C7507C3" w14:textId="53304DBA" w:rsidR="009C467A" w:rsidRPr="001357A3" w:rsidRDefault="00667C3B" w:rsidP="00102465">
            <w:pPr>
              <w:autoSpaceDE w:val="0"/>
              <w:autoSpaceDN w:val="0"/>
              <w:adjustRightInd w:val="0"/>
              <w:rPr>
                <w:sz w:val="20"/>
                <w:szCs w:val="20"/>
              </w:rPr>
            </w:pPr>
            <w:r w:rsidRPr="001357A3">
              <w:rPr>
                <w:sz w:val="20"/>
                <w:szCs w:val="20"/>
              </w:rPr>
              <w:t>Nepieciešams</w:t>
            </w:r>
            <w:r w:rsidR="009C467A" w:rsidRPr="001357A3">
              <w:rPr>
                <w:sz w:val="20"/>
                <w:szCs w:val="20"/>
              </w:rPr>
              <w:t xml:space="preserve"> </w:t>
            </w:r>
            <w:r w:rsidR="00102465" w:rsidRPr="001357A3">
              <w:rPr>
                <w:sz w:val="20"/>
                <w:szCs w:val="20"/>
              </w:rPr>
              <w:t xml:space="preserve">turpināt </w:t>
            </w:r>
            <w:r w:rsidR="009C467A" w:rsidRPr="001357A3">
              <w:rPr>
                <w:sz w:val="20"/>
                <w:szCs w:val="20"/>
              </w:rPr>
              <w:t>sabiedrībā satraukumu izraisoš</w:t>
            </w:r>
            <w:r w:rsidR="00102465" w:rsidRPr="001357A3">
              <w:rPr>
                <w:sz w:val="20"/>
                <w:szCs w:val="20"/>
              </w:rPr>
              <w:t>u</w:t>
            </w:r>
            <w:r w:rsidR="009C467A" w:rsidRPr="001357A3">
              <w:rPr>
                <w:sz w:val="20"/>
                <w:szCs w:val="20"/>
              </w:rPr>
              <w:t xml:space="preserve"> darbīgo vielu, piemēram, glifosāta</w:t>
            </w:r>
            <w:r w:rsidRPr="001357A3">
              <w:rPr>
                <w:sz w:val="20"/>
                <w:szCs w:val="20"/>
              </w:rPr>
              <w:t>,</w:t>
            </w:r>
            <w:r w:rsidR="009C467A" w:rsidRPr="001357A3">
              <w:rPr>
                <w:sz w:val="20"/>
                <w:szCs w:val="20"/>
              </w:rPr>
              <w:t xml:space="preserve"> monitoring</w:t>
            </w:r>
            <w:r w:rsidR="00102465" w:rsidRPr="001357A3">
              <w:rPr>
                <w:sz w:val="20"/>
                <w:szCs w:val="20"/>
              </w:rPr>
              <w:t>u, kā arī</w:t>
            </w:r>
            <w:r w:rsidR="009C467A" w:rsidRPr="001357A3">
              <w:rPr>
                <w:sz w:val="20"/>
                <w:szCs w:val="20"/>
              </w:rPr>
              <w:t xml:space="preserve"> </w:t>
            </w:r>
            <w:r w:rsidR="00102465" w:rsidRPr="001357A3">
              <w:rPr>
                <w:sz w:val="20"/>
                <w:szCs w:val="20"/>
              </w:rPr>
              <w:t>analizēt un publicēt</w:t>
            </w:r>
            <w:r w:rsidR="009C467A" w:rsidRPr="001357A3">
              <w:rPr>
                <w:sz w:val="20"/>
                <w:szCs w:val="20"/>
              </w:rPr>
              <w:t xml:space="preserve"> iegūto</w:t>
            </w:r>
            <w:r w:rsidRPr="001357A3">
              <w:rPr>
                <w:sz w:val="20"/>
                <w:szCs w:val="20"/>
              </w:rPr>
              <w:t>s</w:t>
            </w:r>
            <w:r w:rsidR="009C467A" w:rsidRPr="001357A3">
              <w:rPr>
                <w:sz w:val="20"/>
                <w:szCs w:val="20"/>
              </w:rPr>
              <w:t xml:space="preserve"> rezultātu</w:t>
            </w:r>
            <w:r w:rsidR="00102465" w:rsidRPr="001357A3">
              <w:rPr>
                <w:sz w:val="20"/>
                <w:szCs w:val="20"/>
              </w:rPr>
              <w:t>s</w:t>
            </w:r>
            <w:r w:rsidR="009C467A" w:rsidRPr="001357A3">
              <w:rPr>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0B7BD74" w14:textId="12239D29" w:rsidR="009C467A" w:rsidRPr="001357A3" w:rsidRDefault="009C467A" w:rsidP="00CE3EDE">
            <w:pPr>
              <w:autoSpaceDE w:val="0"/>
              <w:autoSpaceDN w:val="0"/>
              <w:adjustRightInd w:val="0"/>
              <w:jc w:val="center"/>
              <w:rPr>
                <w:sz w:val="20"/>
                <w:szCs w:val="20"/>
              </w:rPr>
            </w:pPr>
            <w:r w:rsidRPr="001357A3">
              <w:rPr>
                <w:sz w:val="20"/>
                <w:szCs w:val="20"/>
              </w:rPr>
              <w:t>201</w:t>
            </w:r>
            <w:r w:rsidR="004C40AD">
              <w:rPr>
                <w:sz w:val="20"/>
                <w:szCs w:val="20"/>
              </w:rPr>
              <w:t>9</w:t>
            </w:r>
            <w:r w:rsidRPr="001357A3">
              <w:rPr>
                <w:sz w:val="20"/>
                <w:szCs w:val="20"/>
              </w:rPr>
              <w:t>.</w:t>
            </w:r>
            <w:r w:rsidR="003722F2" w:rsidRPr="001357A3">
              <w:rPr>
                <w:sz w:val="20"/>
                <w:szCs w:val="20"/>
              </w:rPr>
              <w:t>–</w:t>
            </w:r>
            <w:r w:rsidR="00784BF9"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3EBB70C" w14:textId="20FC8D9F" w:rsidR="009C467A" w:rsidRPr="001357A3" w:rsidRDefault="009C467A" w:rsidP="00CE3EDE">
            <w:pPr>
              <w:autoSpaceDE w:val="0"/>
              <w:autoSpaceDN w:val="0"/>
              <w:adjustRightInd w:val="0"/>
              <w:rPr>
                <w:color w:val="FF0000"/>
                <w:sz w:val="20"/>
                <w:szCs w:val="20"/>
              </w:rPr>
            </w:pPr>
            <w:r w:rsidRPr="001357A3">
              <w:rPr>
                <w:sz w:val="20"/>
                <w:szCs w:val="20"/>
              </w:rPr>
              <w:t>VAAD</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DA3222" w14:textId="6F2DBD27" w:rsidR="009C467A" w:rsidRPr="001357A3" w:rsidRDefault="009C467A" w:rsidP="00AE7A94">
            <w:pPr>
              <w:autoSpaceDE w:val="0"/>
              <w:autoSpaceDN w:val="0"/>
              <w:adjustRightInd w:val="0"/>
              <w:rPr>
                <w:color w:val="FF0000"/>
                <w:sz w:val="20"/>
                <w:szCs w:val="20"/>
              </w:rPr>
            </w:pPr>
            <w:r w:rsidRPr="001357A3">
              <w:rPr>
                <w:sz w:val="20"/>
                <w:szCs w:val="20"/>
              </w:rPr>
              <w:t xml:space="preserve">Katru gadu </w:t>
            </w:r>
            <w:r w:rsidR="00C05C3D">
              <w:rPr>
                <w:sz w:val="20"/>
                <w:szCs w:val="20"/>
              </w:rPr>
              <w:t xml:space="preserve">noņemti </w:t>
            </w:r>
            <w:r w:rsidRPr="001357A3">
              <w:rPr>
                <w:sz w:val="20"/>
                <w:szCs w:val="20"/>
              </w:rPr>
              <w:t>vidēji 200 augu un augu produktu paraug</w:t>
            </w:r>
            <w:r w:rsidR="00102465" w:rsidRPr="001357A3">
              <w:rPr>
                <w:sz w:val="20"/>
                <w:szCs w:val="20"/>
              </w:rPr>
              <w:t>u</w:t>
            </w:r>
            <w:r w:rsidRPr="001357A3">
              <w:rPr>
                <w:sz w:val="20"/>
                <w:szCs w:val="20"/>
              </w:rPr>
              <w:t xml:space="preserve"> </w:t>
            </w:r>
          </w:p>
        </w:tc>
      </w:tr>
      <w:tr w:rsidR="009C467A" w:rsidRPr="00F8368B" w14:paraId="0F42B86F"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5D5CB601" w14:textId="77777777" w:rsidR="009C467A" w:rsidRDefault="004F58B2" w:rsidP="00CE3EDE">
            <w:pPr>
              <w:autoSpaceDE w:val="0"/>
              <w:autoSpaceDN w:val="0"/>
              <w:adjustRightInd w:val="0"/>
              <w:rPr>
                <w:sz w:val="20"/>
                <w:szCs w:val="20"/>
              </w:rPr>
            </w:pPr>
            <w:r w:rsidRPr="001357A3">
              <w:rPr>
                <w:sz w:val="20"/>
                <w:szCs w:val="20"/>
              </w:rPr>
              <w:t>3.3.9.</w:t>
            </w:r>
          </w:p>
          <w:p w14:paraId="68D96CD5" w14:textId="77777777" w:rsidR="00A24D25" w:rsidRDefault="00A24D25" w:rsidP="00CE3EDE">
            <w:pPr>
              <w:autoSpaceDE w:val="0"/>
              <w:autoSpaceDN w:val="0"/>
              <w:adjustRightInd w:val="0"/>
              <w:rPr>
                <w:sz w:val="20"/>
                <w:szCs w:val="20"/>
              </w:rPr>
            </w:pPr>
          </w:p>
          <w:p w14:paraId="74EAD1BA" w14:textId="78312555" w:rsidR="00A24D25" w:rsidRPr="001357A3" w:rsidRDefault="00A24D25" w:rsidP="00CE3EDE">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53088D43" w14:textId="1B58A633" w:rsidR="009C467A" w:rsidRPr="001357A3" w:rsidRDefault="009C467A" w:rsidP="008E4127">
            <w:pPr>
              <w:autoSpaceDE w:val="0"/>
              <w:autoSpaceDN w:val="0"/>
              <w:adjustRightInd w:val="0"/>
              <w:rPr>
                <w:sz w:val="20"/>
                <w:szCs w:val="20"/>
              </w:rPr>
            </w:pPr>
            <w:r w:rsidRPr="001357A3">
              <w:rPr>
                <w:sz w:val="20"/>
                <w:szCs w:val="20"/>
              </w:rPr>
              <w:t xml:space="preserve">Veikt pētījumu par </w:t>
            </w:r>
            <w:r w:rsidR="008E4127" w:rsidRPr="001357A3">
              <w:rPr>
                <w:sz w:val="20"/>
                <w:szCs w:val="20"/>
              </w:rPr>
              <w:t xml:space="preserve">AAL </w:t>
            </w:r>
            <w:r w:rsidRPr="001357A3">
              <w:rPr>
                <w:sz w:val="20"/>
                <w:szCs w:val="20"/>
              </w:rPr>
              <w:t>esošo darbīgo vielu ietekmi uz vidi, ūdeni un pārtikas kvalitāti</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0A202DAB" w14:textId="3B13CCC3" w:rsidR="009C467A" w:rsidRPr="001357A3" w:rsidRDefault="009C467A" w:rsidP="00794328">
            <w:pPr>
              <w:autoSpaceDE w:val="0"/>
              <w:autoSpaceDN w:val="0"/>
              <w:adjustRightInd w:val="0"/>
              <w:rPr>
                <w:sz w:val="20"/>
                <w:szCs w:val="20"/>
              </w:rPr>
            </w:pPr>
            <w:r w:rsidRPr="001357A3">
              <w:rPr>
                <w:sz w:val="20"/>
                <w:szCs w:val="20"/>
              </w:rPr>
              <w:t>Nepieciešams veikt pētījumu par atsevišķu darbīgo vielu ietekmi uz vidi, kā arī to atliekvielu klātbūtni pārtikā. Pētījumā jāiekļauj bīstamākās un plašāk lietotās darbīgās vielas. Iegūtie rezultāti jāanalizē, jāpublicē un jāizskaidro sabiedrībai.</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0F84A2EF" w14:textId="0DF6E74D" w:rsidR="009C467A" w:rsidRPr="001357A3" w:rsidRDefault="009C467A" w:rsidP="00CE3EDE">
            <w:pPr>
              <w:autoSpaceDE w:val="0"/>
              <w:autoSpaceDN w:val="0"/>
              <w:adjustRightInd w:val="0"/>
              <w:jc w:val="center"/>
              <w:rPr>
                <w:sz w:val="20"/>
                <w:szCs w:val="20"/>
              </w:rPr>
            </w:pPr>
            <w:r w:rsidRPr="001357A3">
              <w:rPr>
                <w:sz w:val="20"/>
                <w:szCs w:val="20"/>
              </w:rPr>
              <w:t>2020.</w:t>
            </w:r>
            <w:r w:rsidR="003722F2" w:rsidRPr="001357A3">
              <w:rPr>
                <w:sz w:val="20"/>
                <w:szCs w:val="20"/>
              </w:rPr>
              <w:t>–</w:t>
            </w:r>
            <w:r w:rsidR="00784BF9"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0215D9E8" w14:textId="1E566FBC" w:rsidR="009C467A" w:rsidRPr="001357A3" w:rsidRDefault="009C467A" w:rsidP="00CE3EDE">
            <w:pPr>
              <w:autoSpaceDE w:val="0"/>
              <w:autoSpaceDN w:val="0"/>
              <w:adjustRightInd w:val="0"/>
              <w:rPr>
                <w:sz w:val="20"/>
                <w:szCs w:val="20"/>
              </w:rPr>
            </w:pPr>
            <w:r w:rsidRPr="001357A3">
              <w:rPr>
                <w:sz w:val="20"/>
                <w:szCs w:val="20"/>
              </w:rPr>
              <w:t>ZM</w:t>
            </w:r>
          </w:p>
          <w:p w14:paraId="6E6B6BEF" w14:textId="75092F66" w:rsidR="009C467A" w:rsidRPr="001357A3" w:rsidRDefault="009C467A" w:rsidP="00CE3EDE">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2A18AA1C" w14:textId="51BDCD7E" w:rsidR="009C467A" w:rsidRDefault="009C467A" w:rsidP="00CE3EDE">
            <w:pPr>
              <w:autoSpaceDE w:val="0"/>
              <w:autoSpaceDN w:val="0"/>
              <w:adjustRightInd w:val="0"/>
              <w:rPr>
                <w:sz w:val="20"/>
                <w:szCs w:val="20"/>
              </w:rPr>
            </w:pPr>
            <w:r w:rsidRPr="001357A3">
              <w:rPr>
                <w:sz w:val="20"/>
                <w:szCs w:val="20"/>
              </w:rPr>
              <w:t>Veikts pētījums, analizēti rezultāti</w:t>
            </w:r>
          </w:p>
        </w:tc>
      </w:tr>
      <w:tr w:rsidR="009C467A" w:rsidRPr="00F8368B" w14:paraId="52E50449"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E02C522" w14:textId="0BE8DB68" w:rsidR="009C467A" w:rsidRDefault="004F58B2" w:rsidP="00CE3EDE">
            <w:pPr>
              <w:autoSpaceDE w:val="0"/>
              <w:autoSpaceDN w:val="0"/>
              <w:adjustRightInd w:val="0"/>
              <w:rPr>
                <w:sz w:val="20"/>
                <w:szCs w:val="20"/>
              </w:rPr>
            </w:pPr>
            <w:r>
              <w:rPr>
                <w:sz w:val="20"/>
                <w:szCs w:val="20"/>
              </w:rPr>
              <w:t>3.3.10.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DCA92" w14:textId="6F7CB398" w:rsidR="009C467A" w:rsidRDefault="009C467A" w:rsidP="00CE3EDE">
            <w:pPr>
              <w:autoSpaceDE w:val="0"/>
              <w:autoSpaceDN w:val="0"/>
              <w:adjustRightInd w:val="0"/>
              <w:rPr>
                <w:sz w:val="20"/>
                <w:szCs w:val="20"/>
              </w:rPr>
            </w:pPr>
            <w:r>
              <w:rPr>
                <w:sz w:val="20"/>
                <w:szCs w:val="20"/>
              </w:rPr>
              <w:t xml:space="preserve">Aktualizēt sabiedrības informēšanas programmu </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47611D7A" w14:textId="111FF41D" w:rsidR="009C467A" w:rsidRDefault="009C467A" w:rsidP="00C47534">
            <w:pPr>
              <w:autoSpaceDE w:val="0"/>
              <w:autoSpaceDN w:val="0"/>
              <w:adjustRightInd w:val="0"/>
              <w:rPr>
                <w:sz w:val="20"/>
                <w:szCs w:val="20"/>
              </w:rPr>
            </w:pPr>
            <w:r w:rsidRPr="00451CD2">
              <w:rPr>
                <w:sz w:val="20"/>
                <w:szCs w:val="20"/>
              </w:rPr>
              <w:t>Izstrādāto un apstiprināto sabiedrības informēšanas programmu "Sabiedrības izpratnes veicināšana par augu aizsardzības līdzekļu lietošanu" nepieciešams pārskatīt un papildināt, atkārtoti sasaucot darba grupu, kurā apspriest aktualizēto programmu.</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73B4B45F" w14:textId="35D62278" w:rsidR="009C467A" w:rsidRDefault="009C467A" w:rsidP="00CE3EDE">
            <w:pPr>
              <w:autoSpaceDE w:val="0"/>
              <w:autoSpaceDN w:val="0"/>
              <w:adjustRightInd w:val="0"/>
              <w:jc w:val="center"/>
              <w:rPr>
                <w:sz w:val="20"/>
                <w:szCs w:val="20"/>
              </w:rPr>
            </w:pPr>
            <w:r>
              <w:rPr>
                <w:sz w:val="20"/>
                <w:szCs w:val="20"/>
              </w:rPr>
              <w:t>20</w:t>
            </w:r>
            <w:r w:rsidR="00DB1511">
              <w:rPr>
                <w:sz w:val="20"/>
                <w:szCs w:val="20"/>
              </w:rPr>
              <w:t>20</w:t>
            </w:r>
            <w:r>
              <w:rPr>
                <w:sz w:val="20"/>
                <w:szCs w:val="20"/>
              </w:rPr>
              <w:t>.</w:t>
            </w:r>
            <w:r w:rsidR="003722F2">
              <w:rPr>
                <w:sz w:val="20"/>
                <w:szCs w:val="20"/>
              </w:rPr>
              <w:t>–</w:t>
            </w:r>
            <w:r>
              <w:rPr>
                <w:sz w:val="20"/>
                <w:szCs w:val="20"/>
              </w:rPr>
              <w:t>202</w:t>
            </w:r>
            <w:r w:rsidR="00DB1511">
              <w:rPr>
                <w:sz w:val="20"/>
                <w:szCs w:val="20"/>
              </w:rPr>
              <w:t>1</w:t>
            </w:r>
            <w:r>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7678A5A8" w14:textId="09D017B2" w:rsidR="009C467A" w:rsidRDefault="009C467A" w:rsidP="00CE3EDE">
            <w:pPr>
              <w:autoSpaceDE w:val="0"/>
              <w:autoSpaceDN w:val="0"/>
              <w:adjustRightInd w:val="0"/>
              <w:rPr>
                <w:sz w:val="20"/>
                <w:szCs w:val="20"/>
              </w:rPr>
            </w:pPr>
            <w:r>
              <w:rPr>
                <w:sz w:val="20"/>
                <w:szCs w:val="20"/>
              </w:rPr>
              <w:t>VAAD, NVO</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D7815B2" w14:textId="485C3282" w:rsidR="009C467A" w:rsidRDefault="009C467A" w:rsidP="00CE3EDE">
            <w:pPr>
              <w:autoSpaceDE w:val="0"/>
              <w:autoSpaceDN w:val="0"/>
              <w:adjustRightInd w:val="0"/>
              <w:rPr>
                <w:sz w:val="20"/>
                <w:szCs w:val="20"/>
              </w:rPr>
            </w:pPr>
            <w:r>
              <w:rPr>
                <w:sz w:val="20"/>
                <w:szCs w:val="20"/>
              </w:rPr>
              <w:t xml:space="preserve">Apstiprināta </w:t>
            </w:r>
            <w:r w:rsidR="004F0EC2" w:rsidRPr="004F0EC2">
              <w:rPr>
                <w:sz w:val="20"/>
                <w:szCs w:val="20"/>
              </w:rPr>
              <w:t xml:space="preserve">sabiedrības informēšanas </w:t>
            </w:r>
            <w:r>
              <w:rPr>
                <w:sz w:val="20"/>
                <w:szCs w:val="20"/>
              </w:rPr>
              <w:t>programma</w:t>
            </w:r>
          </w:p>
        </w:tc>
      </w:tr>
      <w:tr w:rsidR="009C467A" w:rsidRPr="00F8368B" w14:paraId="6BDB9747"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03903925" w14:textId="77777777" w:rsidR="009C467A" w:rsidRDefault="004F58B2" w:rsidP="00557774">
            <w:pPr>
              <w:jc w:val="center"/>
              <w:rPr>
                <w:sz w:val="20"/>
                <w:szCs w:val="20"/>
              </w:rPr>
            </w:pPr>
            <w:r>
              <w:rPr>
                <w:sz w:val="20"/>
                <w:szCs w:val="20"/>
              </w:rPr>
              <w:t>3.3.11.</w:t>
            </w:r>
          </w:p>
          <w:p w14:paraId="75A95545" w14:textId="77777777" w:rsidR="00A24D25" w:rsidRDefault="00A24D25" w:rsidP="00557774">
            <w:pPr>
              <w:jc w:val="center"/>
              <w:rPr>
                <w:sz w:val="20"/>
                <w:szCs w:val="20"/>
              </w:rPr>
            </w:pPr>
          </w:p>
          <w:p w14:paraId="2CE9F11A" w14:textId="7C392EC0" w:rsidR="00A24D25" w:rsidRPr="00451CD2" w:rsidRDefault="00A24D25" w:rsidP="00557774">
            <w:pPr>
              <w:jc w:val="center"/>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64B319C5" w14:textId="72F520F8" w:rsidR="009C467A" w:rsidRDefault="009C467A" w:rsidP="00557774">
            <w:pPr>
              <w:jc w:val="center"/>
              <w:rPr>
                <w:b/>
                <w:sz w:val="20"/>
                <w:szCs w:val="20"/>
              </w:rPr>
            </w:pPr>
            <w:r w:rsidRPr="00451CD2">
              <w:rPr>
                <w:sz w:val="20"/>
                <w:szCs w:val="20"/>
              </w:rPr>
              <w:t>Izstrādāt vadlīnij</w:t>
            </w:r>
            <w:r w:rsidR="008A746A">
              <w:rPr>
                <w:sz w:val="20"/>
                <w:szCs w:val="20"/>
              </w:rPr>
              <w:t>u</w:t>
            </w:r>
            <w:r w:rsidRPr="00451CD2">
              <w:rPr>
                <w:sz w:val="20"/>
                <w:szCs w:val="20"/>
              </w:rPr>
              <w:t xml:space="preserve"> par kaimiņu informēšanu par iespējam</w:t>
            </w:r>
            <w:r w:rsidR="00102465">
              <w:rPr>
                <w:sz w:val="20"/>
                <w:szCs w:val="20"/>
              </w:rPr>
              <w:t>o</w:t>
            </w:r>
            <w:r w:rsidRPr="00451CD2">
              <w:rPr>
                <w:sz w:val="20"/>
                <w:szCs w:val="20"/>
              </w:rPr>
              <w:t xml:space="preserve"> </w:t>
            </w:r>
            <w:r w:rsidR="00102465">
              <w:rPr>
                <w:sz w:val="20"/>
                <w:szCs w:val="20"/>
              </w:rPr>
              <w:t xml:space="preserve">AAL </w:t>
            </w:r>
            <w:r w:rsidR="00102465" w:rsidRPr="00451CD2">
              <w:rPr>
                <w:sz w:val="20"/>
                <w:szCs w:val="20"/>
              </w:rPr>
              <w:t xml:space="preserve">lietošanas </w:t>
            </w:r>
            <w:r w:rsidRPr="00451CD2">
              <w:rPr>
                <w:sz w:val="20"/>
                <w:szCs w:val="20"/>
              </w:rPr>
              <w:t>risk</w:t>
            </w:r>
            <w:r w:rsidR="00102465">
              <w:rPr>
                <w:sz w:val="20"/>
                <w:szCs w:val="20"/>
              </w:rPr>
              <w:t>u</w:t>
            </w:r>
            <w:r w:rsidRPr="00451CD2">
              <w:rPr>
                <w:sz w:val="20"/>
                <w:szCs w:val="20"/>
              </w:rPr>
              <w:t xml:space="preserve"> </w:t>
            </w:r>
          </w:p>
          <w:p w14:paraId="2BB416CE" w14:textId="67F303C1" w:rsidR="009C467A" w:rsidRDefault="009C467A" w:rsidP="00557774">
            <w:pPr>
              <w:autoSpaceDE w:val="0"/>
              <w:autoSpaceDN w:val="0"/>
              <w:adjustRightInd w:val="0"/>
              <w:rPr>
                <w:sz w:val="20"/>
                <w:szCs w:val="20"/>
              </w:rPr>
            </w:pP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36DBBA33" w14:textId="787D0FBE" w:rsidR="009C467A" w:rsidRDefault="009C467A" w:rsidP="00102465">
            <w:pPr>
              <w:autoSpaceDE w:val="0"/>
              <w:autoSpaceDN w:val="0"/>
              <w:adjustRightInd w:val="0"/>
              <w:rPr>
                <w:sz w:val="20"/>
                <w:szCs w:val="20"/>
              </w:rPr>
            </w:pPr>
            <w:r>
              <w:rPr>
                <w:sz w:val="20"/>
                <w:szCs w:val="20"/>
              </w:rPr>
              <w:lastRenderedPageBreak/>
              <w:t>Nepieciešams i</w:t>
            </w:r>
            <w:r w:rsidRPr="00557774">
              <w:rPr>
                <w:sz w:val="20"/>
                <w:szCs w:val="20"/>
              </w:rPr>
              <w:t>zstrādāt s</w:t>
            </w:r>
            <w:r>
              <w:rPr>
                <w:sz w:val="20"/>
                <w:szCs w:val="20"/>
              </w:rPr>
              <w:t xml:space="preserve">kaidrus ieteikumus par to, kā </w:t>
            </w:r>
            <w:r w:rsidR="008E4127">
              <w:rPr>
                <w:sz w:val="20"/>
                <w:szCs w:val="20"/>
              </w:rPr>
              <w:t>AAL</w:t>
            </w:r>
            <w:r w:rsidRPr="00557774">
              <w:rPr>
                <w:sz w:val="20"/>
                <w:szCs w:val="20"/>
              </w:rPr>
              <w:t xml:space="preserve"> lietotājam</w:t>
            </w:r>
            <w:r>
              <w:rPr>
                <w:sz w:val="20"/>
                <w:szCs w:val="20"/>
              </w:rPr>
              <w:t xml:space="preserve"> </w:t>
            </w:r>
            <w:r w:rsidR="00102465" w:rsidRPr="00557774">
              <w:rPr>
                <w:sz w:val="20"/>
                <w:szCs w:val="20"/>
              </w:rPr>
              <w:t xml:space="preserve">par </w:t>
            </w:r>
            <w:r w:rsidR="00102465">
              <w:rPr>
                <w:sz w:val="20"/>
                <w:szCs w:val="20"/>
              </w:rPr>
              <w:t xml:space="preserve">iespējamo AAL lietojumu </w:t>
            </w:r>
            <w:r>
              <w:rPr>
                <w:sz w:val="20"/>
                <w:szCs w:val="20"/>
              </w:rPr>
              <w:t xml:space="preserve">būtu </w:t>
            </w:r>
            <w:r w:rsidRPr="00557774">
              <w:rPr>
                <w:sz w:val="20"/>
                <w:szCs w:val="20"/>
              </w:rPr>
              <w:t xml:space="preserve"> jāinformē cilvēki</w:t>
            </w:r>
            <w:r>
              <w:rPr>
                <w:sz w:val="20"/>
                <w:szCs w:val="20"/>
              </w:rPr>
              <w:t xml:space="preserve">, kuru dzīvesvietas atrodas </w:t>
            </w:r>
            <w:r>
              <w:rPr>
                <w:sz w:val="20"/>
                <w:szCs w:val="20"/>
              </w:rPr>
              <w:lastRenderedPageBreak/>
              <w:t>apstrādājamo lauku tuvumā</w:t>
            </w:r>
            <w:r w:rsidRPr="00557774">
              <w:rPr>
                <w:sz w:val="20"/>
                <w:szCs w:val="20"/>
              </w:rPr>
              <w:t xml:space="preserve">. </w:t>
            </w:r>
            <w:r w:rsidR="008E4127">
              <w:rPr>
                <w:sz w:val="20"/>
                <w:szCs w:val="20"/>
              </w:rPr>
              <w:t>AAL</w:t>
            </w:r>
            <w:r>
              <w:rPr>
                <w:sz w:val="20"/>
                <w:szCs w:val="20"/>
              </w:rPr>
              <w:t xml:space="preserve"> lietotāji aktīvi jāinformē par š</w:t>
            </w:r>
            <w:r w:rsidR="00102465">
              <w:rPr>
                <w:sz w:val="20"/>
                <w:szCs w:val="20"/>
              </w:rPr>
              <w:t>īm</w:t>
            </w:r>
            <w:r>
              <w:rPr>
                <w:sz w:val="20"/>
                <w:szCs w:val="20"/>
              </w:rPr>
              <w:t xml:space="preserve"> vadlīnij</w:t>
            </w:r>
            <w:r w:rsidR="00102465">
              <w:rPr>
                <w:sz w:val="20"/>
                <w:szCs w:val="20"/>
              </w:rPr>
              <w:t>ām</w:t>
            </w:r>
            <w:r>
              <w:rPr>
                <w:sz w:val="20"/>
                <w:szCs w:val="20"/>
              </w:rPr>
              <w:t>. Vadlīnijā</w:t>
            </w:r>
            <w:r w:rsidR="00794328">
              <w:rPr>
                <w:sz w:val="20"/>
                <w:szCs w:val="20"/>
              </w:rPr>
              <w:t>s</w:t>
            </w:r>
            <w:r w:rsidRPr="00557774">
              <w:rPr>
                <w:sz w:val="20"/>
                <w:szCs w:val="20"/>
              </w:rPr>
              <w:t xml:space="preserve"> vajadzētu uzsvērt</w:t>
            </w:r>
            <w:r>
              <w:rPr>
                <w:sz w:val="20"/>
                <w:szCs w:val="20"/>
              </w:rPr>
              <w:t xml:space="preserve"> arī </w:t>
            </w:r>
            <w:r w:rsidRPr="00557774">
              <w:rPr>
                <w:sz w:val="20"/>
                <w:szCs w:val="20"/>
              </w:rPr>
              <w:t xml:space="preserve"> to, ka </w:t>
            </w:r>
            <w:r>
              <w:rPr>
                <w:sz w:val="20"/>
                <w:szCs w:val="20"/>
              </w:rPr>
              <w:t xml:space="preserve">veģetācijas periodā </w:t>
            </w:r>
            <w:r w:rsidRPr="00557774">
              <w:rPr>
                <w:sz w:val="20"/>
                <w:szCs w:val="20"/>
              </w:rPr>
              <w:t xml:space="preserve"> </w:t>
            </w:r>
            <w:r>
              <w:rPr>
                <w:sz w:val="20"/>
                <w:szCs w:val="20"/>
              </w:rPr>
              <w:t xml:space="preserve">nepiederošām personām ar </w:t>
            </w:r>
            <w:r w:rsidR="008E4127">
              <w:rPr>
                <w:sz w:val="20"/>
                <w:szCs w:val="20"/>
              </w:rPr>
              <w:t>AAL</w:t>
            </w:r>
            <w:r>
              <w:rPr>
                <w:sz w:val="20"/>
                <w:szCs w:val="20"/>
              </w:rPr>
              <w:t xml:space="preserve"> apstrādātos laukos </w:t>
            </w:r>
            <w:r w:rsidRPr="00557774">
              <w:rPr>
                <w:sz w:val="20"/>
                <w:szCs w:val="20"/>
              </w:rPr>
              <w:t>nav atļauts</w:t>
            </w:r>
            <w:r>
              <w:rPr>
                <w:sz w:val="20"/>
                <w:szCs w:val="20"/>
              </w:rPr>
              <w:t xml:space="preserve"> pārvietoties.</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2682F671" w14:textId="0E5F4163" w:rsidR="009C467A" w:rsidRDefault="009C467A" w:rsidP="00557774">
            <w:pPr>
              <w:autoSpaceDE w:val="0"/>
              <w:autoSpaceDN w:val="0"/>
              <w:adjustRightInd w:val="0"/>
              <w:jc w:val="center"/>
              <w:rPr>
                <w:sz w:val="20"/>
                <w:szCs w:val="20"/>
              </w:rPr>
            </w:pPr>
            <w:r>
              <w:rPr>
                <w:sz w:val="20"/>
                <w:szCs w:val="20"/>
              </w:rPr>
              <w:lastRenderedPageBreak/>
              <w:t xml:space="preserve">Līdz </w:t>
            </w:r>
            <w:r w:rsidRPr="009B4FF1">
              <w:rPr>
                <w:sz w:val="20"/>
                <w:szCs w:val="20"/>
              </w:rPr>
              <w:t>202</w:t>
            </w:r>
            <w:r>
              <w:rPr>
                <w:sz w:val="20"/>
                <w:szCs w:val="20"/>
              </w:rPr>
              <w:t>0</w:t>
            </w:r>
            <w:r w:rsidRPr="009B4FF1">
              <w:rPr>
                <w:sz w:val="20"/>
                <w:szCs w:val="20"/>
              </w:rPr>
              <w:t>. gada 31. decembri</w:t>
            </w:r>
            <w:r>
              <w:rPr>
                <w:sz w:val="20"/>
                <w:szCs w:val="20"/>
              </w:rPr>
              <w:t>m</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09352492" w14:textId="59D63BC1" w:rsidR="009C467A" w:rsidRDefault="009C467A" w:rsidP="00557774">
            <w:pPr>
              <w:autoSpaceDE w:val="0"/>
              <w:autoSpaceDN w:val="0"/>
              <w:adjustRightInd w:val="0"/>
              <w:rPr>
                <w:sz w:val="20"/>
                <w:szCs w:val="20"/>
              </w:rPr>
            </w:pPr>
            <w:r w:rsidRPr="009B4FF1">
              <w:rPr>
                <w:sz w:val="20"/>
                <w:szCs w:val="20"/>
              </w:rPr>
              <w:t>VAAD</w:t>
            </w:r>
            <w:r>
              <w:rPr>
                <w:sz w:val="20"/>
                <w:szCs w:val="20"/>
              </w:rPr>
              <w:t>, NVO</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56C8AE82" w14:textId="0816E935" w:rsidR="009C467A" w:rsidRPr="007C245E" w:rsidRDefault="009C467A" w:rsidP="007C245E">
            <w:pPr>
              <w:jc w:val="center"/>
              <w:rPr>
                <w:b/>
                <w:sz w:val="20"/>
                <w:szCs w:val="20"/>
              </w:rPr>
            </w:pPr>
            <w:r w:rsidRPr="009B4FF1">
              <w:rPr>
                <w:sz w:val="20"/>
                <w:szCs w:val="20"/>
              </w:rPr>
              <w:t>Izstrādāt</w:t>
            </w:r>
            <w:r>
              <w:rPr>
                <w:sz w:val="20"/>
                <w:szCs w:val="20"/>
              </w:rPr>
              <w:t>a</w:t>
            </w:r>
            <w:r w:rsidRPr="009B4FF1">
              <w:rPr>
                <w:sz w:val="20"/>
                <w:szCs w:val="20"/>
              </w:rPr>
              <w:t xml:space="preserve"> vadlīnij</w:t>
            </w:r>
            <w:r>
              <w:rPr>
                <w:sz w:val="20"/>
                <w:szCs w:val="20"/>
              </w:rPr>
              <w:t>a</w:t>
            </w:r>
          </w:p>
        </w:tc>
      </w:tr>
      <w:tr w:rsidR="009C467A" w:rsidRPr="001357A3" w14:paraId="69561263"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3CD92403" w14:textId="77777777" w:rsidR="009C467A" w:rsidRDefault="004F58B2" w:rsidP="001B25D0">
            <w:pPr>
              <w:rPr>
                <w:sz w:val="20"/>
                <w:szCs w:val="20"/>
              </w:rPr>
            </w:pPr>
            <w:r w:rsidRPr="001357A3">
              <w:rPr>
                <w:sz w:val="20"/>
                <w:szCs w:val="20"/>
              </w:rPr>
              <w:t>3.3.12.</w:t>
            </w:r>
          </w:p>
          <w:p w14:paraId="584A940F" w14:textId="77777777" w:rsidR="00A24D25" w:rsidRDefault="00A24D25" w:rsidP="001B25D0">
            <w:pPr>
              <w:rPr>
                <w:sz w:val="20"/>
                <w:szCs w:val="20"/>
              </w:rPr>
            </w:pPr>
          </w:p>
          <w:p w14:paraId="3296070F" w14:textId="401ED80B" w:rsidR="00A24D25" w:rsidRPr="001357A3" w:rsidRDefault="00A24D25" w:rsidP="001B25D0">
            <w:pPr>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E47A97E" w14:textId="24CA0B3B" w:rsidR="009C467A" w:rsidRPr="001357A3" w:rsidRDefault="009C467A" w:rsidP="008E4127">
            <w:pPr>
              <w:rPr>
                <w:sz w:val="20"/>
                <w:szCs w:val="20"/>
              </w:rPr>
            </w:pPr>
            <w:r w:rsidRPr="001357A3">
              <w:rPr>
                <w:sz w:val="20"/>
                <w:szCs w:val="20"/>
              </w:rPr>
              <w:t xml:space="preserve">Veikt pētījumu par nepieciešamo nogaidīšanas laiku pēc </w:t>
            </w:r>
            <w:r w:rsidR="008E4127" w:rsidRPr="001357A3">
              <w:rPr>
                <w:sz w:val="20"/>
                <w:szCs w:val="20"/>
              </w:rPr>
              <w:t>AAL</w:t>
            </w:r>
            <w:r w:rsidRPr="001357A3">
              <w:rPr>
                <w:sz w:val="20"/>
                <w:szCs w:val="20"/>
              </w:rPr>
              <w:t xml:space="preserve"> smidzinājuma, kad atļauts ieiet apstrādātajā platībā</w:t>
            </w:r>
          </w:p>
        </w:tc>
        <w:tc>
          <w:tcPr>
            <w:tcW w:w="2948" w:type="dxa"/>
            <w:tcBorders>
              <w:top w:val="single" w:sz="4" w:space="0" w:color="auto"/>
              <w:left w:val="single" w:sz="4" w:space="0" w:color="auto"/>
              <w:bottom w:val="single" w:sz="4" w:space="0" w:color="auto"/>
              <w:right w:val="single" w:sz="4" w:space="0" w:color="auto"/>
            </w:tcBorders>
            <w:shd w:val="clear" w:color="auto" w:fill="FFFFFF" w:themeFill="background1"/>
          </w:tcPr>
          <w:p w14:paraId="5E3E2CE6" w14:textId="5CE4F535" w:rsidR="009C467A" w:rsidRPr="001357A3" w:rsidRDefault="00127856" w:rsidP="008E4127">
            <w:pPr>
              <w:autoSpaceDE w:val="0"/>
              <w:autoSpaceDN w:val="0"/>
              <w:adjustRightInd w:val="0"/>
              <w:rPr>
                <w:sz w:val="20"/>
                <w:szCs w:val="20"/>
              </w:rPr>
            </w:pPr>
            <w:r>
              <w:rPr>
                <w:sz w:val="20"/>
                <w:szCs w:val="20"/>
              </w:rPr>
              <w:t>Patlaban</w:t>
            </w:r>
            <w:r w:rsidR="009C467A" w:rsidRPr="001357A3">
              <w:rPr>
                <w:sz w:val="20"/>
                <w:szCs w:val="20"/>
              </w:rPr>
              <w:t xml:space="preserve">, vērtējot risku </w:t>
            </w:r>
            <w:r w:rsidR="00102465" w:rsidRPr="001357A3">
              <w:rPr>
                <w:sz w:val="20"/>
                <w:szCs w:val="20"/>
              </w:rPr>
              <w:t>nodarbinātajiem</w:t>
            </w:r>
            <w:r w:rsidR="009C467A" w:rsidRPr="001357A3">
              <w:rPr>
                <w:sz w:val="20"/>
                <w:szCs w:val="20"/>
              </w:rPr>
              <w:t>, k</w:t>
            </w:r>
            <w:r w:rsidR="00102465" w:rsidRPr="001357A3">
              <w:rPr>
                <w:sz w:val="20"/>
                <w:szCs w:val="20"/>
              </w:rPr>
              <w:t xml:space="preserve">as </w:t>
            </w:r>
            <w:r w:rsidR="009C467A" w:rsidRPr="001357A3">
              <w:rPr>
                <w:sz w:val="20"/>
                <w:szCs w:val="20"/>
              </w:rPr>
              <w:t xml:space="preserve">apmeklē ar </w:t>
            </w:r>
            <w:r w:rsidR="008E4127" w:rsidRPr="001357A3">
              <w:rPr>
                <w:sz w:val="20"/>
                <w:szCs w:val="20"/>
              </w:rPr>
              <w:t>AAL</w:t>
            </w:r>
            <w:r w:rsidR="009C467A" w:rsidRPr="001357A3">
              <w:rPr>
                <w:sz w:val="20"/>
                <w:szCs w:val="20"/>
              </w:rPr>
              <w:t xml:space="preserve"> apstrādātās platības, tiek ņemta vērā situācija pēc izsmidzinātā šķīduma nožūšanas. Lai izstrādātu detalizētākas rekomendācijas par nogaidīšanas laiku pirms apstrādātu platību apmeklēšanas, nepieciešams veikt lauka pētījumu par konkrētu </w:t>
            </w:r>
            <w:r w:rsidR="008E4127" w:rsidRPr="001357A3">
              <w:rPr>
                <w:sz w:val="20"/>
                <w:szCs w:val="20"/>
              </w:rPr>
              <w:t>AAL</w:t>
            </w:r>
            <w:r w:rsidR="009C467A" w:rsidRPr="001357A3">
              <w:rPr>
                <w:sz w:val="20"/>
                <w:szCs w:val="20"/>
              </w:rPr>
              <w:t xml:space="preserve"> atlieku daudzumu laukā pēc tā apstrādes.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4D6380" w14:textId="229A69E3" w:rsidR="009C467A" w:rsidRPr="001357A3" w:rsidRDefault="00784BF9" w:rsidP="00557774">
            <w:pPr>
              <w:autoSpaceDE w:val="0"/>
              <w:autoSpaceDN w:val="0"/>
              <w:adjustRightInd w:val="0"/>
              <w:jc w:val="center"/>
              <w:rPr>
                <w:sz w:val="20"/>
                <w:szCs w:val="20"/>
              </w:rPr>
            </w:pPr>
            <w:r w:rsidRPr="001357A3">
              <w:rPr>
                <w:sz w:val="20"/>
                <w:szCs w:val="20"/>
              </w:rPr>
              <w:t>2020.–2023</w:t>
            </w:r>
            <w:r w:rsidR="009C467A"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DEEE736" w14:textId="336F8686" w:rsidR="009C467A" w:rsidRPr="001357A3" w:rsidRDefault="009C467A" w:rsidP="00557774">
            <w:pPr>
              <w:autoSpaceDE w:val="0"/>
              <w:autoSpaceDN w:val="0"/>
              <w:adjustRightInd w:val="0"/>
              <w:rPr>
                <w:sz w:val="20"/>
                <w:szCs w:val="20"/>
              </w:rPr>
            </w:pPr>
            <w:r w:rsidRPr="001357A3">
              <w:rPr>
                <w:sz w:val="20"/>
                <w:szCs w:val="20"/>
              </w:rPr>
              <w:t>VAAD, LAAPC</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28E7EC" w14:textId="1302BE0E" w:rsidR="009C467A" w:rsidRPr="001357A3" w:rsidRDefault="009C467A" w:rsidP="007C245E">
            <w:pPr>
              <w:jc w:val="center"/>
              <w:rPr>
                <w:sz w:val="20"/>
                <w:szCs w:val="20"/>
              </w:rPr>
            </w:pPr>
            <w:r w:rsidRPr="001357A3">
              <w:rPr>
                <w:sz w:val="20"/>
                <w:szCs w:val="20"/>
              </w:rPr>
              <w:t>Izstrādātas rekomendācijas</w:t>
            </w:r>
          </w:p>
        </w:tc>
      </w:tr>
      <w:tr w:rsidR="009C467A" w:rsidRPr="00F8368B" w14:paraId="30CBED79"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shd w:val="clear" w:color="auto" w:fill="E1EBAF"/>
          </w:tcPr>
          <w:p w14:paraId="5C64F9A1" w14:textId="77777777" w:rsidR="009C467A" w:rsidRDefault="004F58B2" w:rsidP="001B25D0">
            <w:pPr>
              <w:rPr>
                <w:sz w:val="20"/>
                <w:szCs w:val="20"/>
              </w:rPr>
            </w:pPr>
            <w:r w:rsidRPr="001357A3">
              <w:rPr>
                <w:sz w:val="20"/>
                <w:szCs w:val="20"/>
              </w:rPr>
              <w:t>3.3.13.</w:t>
            </w:r>
          </w:p>
          <w:p w14:paraId="52D7BA27" w14:textId="77777777" w:rsidR="00A24D25" w:rsidRDefault="00A24D25" w:rsidP="001B25D0">
            <w:pPr>
              <w:rPr>
                <w:sz w:val="20"/>
                <w:szCs w:val="20"/>
              </w:rPr>
            </w:pPr>
          </w:p>
          <w:p w14:paraId="60DEC0F3" w14:textId="390D48F4" w:rsidR="00A24D25" w:rsidRPr="001357A3" w:rsidRDefault="00A24D25" w:rsidP="001B25D0">
            <w:pPr>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E1EBAF"/>
          </w:tcPr>
          <w:p w14:paraId="30C01BD0" w14:textId="4099A1BE" w:rsidR="009C467A" w:rsidRPr="001357A3" w:rsidRDefault="009C467A" w:rsidP="001B25D0">
            <w:pPr>
              <w:rPr>
                <w:sz w:val="20"/>
                <w:szCs w:val="20"/>
              </w:rPr>
            </w:pPr>
            <w:r w:rsidRPr="001357A3">
              <w:rPr>
                <w:sz w:val="20"/>
                <w:szCs w:val="20"/>
              </w:rPr>
              <w:t xml:space="preserve">Veikt pētījumu par Latvijas bišu saimju veselības stāvokli </w:t>
            </w:r>
          </w:p>
        </w:tc>
        <w:tc>
          <w:tcPr>
            <w:tcW w:w="2948" w:type="dxa"/>
            <w:tcBorders>
              <w:top w:val="single" w:sz="4" w:space="0" w:color="auto"/>
              <w:left w:val="single" w:sz="4" w:space="0" w:color="auto"/>
              <w:bottom w:val="single" w:sz="4" w:space="0" w:color="auto"/>
              <w:right w:val="single" w:sz="4" w:space="0" w:color="auto"/>
            </w:tcBorders>
            <w:shd w:val="clear" w:color="auto" w:fill="E1EBAF"/>
          </w:tcPr>
          <w:p w14:paraId="54F7B920" w14:textId="03E9E322" w:rsidR="009C467A" w:rsidRPr="001357A3" w:rsidRDefault="009C467A" w:rsidP="00C47534">
            <w:pPr>
              <w:autoSpaceDE w:val="0"/>
              <w:autoSpaceDN w:val="0"/>
              <w:adjustRightInd w:val="0"/>
              <w:rPr>
                <w:sz w:val="20"/>
                <w:szCs w:val="20"/>
              </w:rPr>
            </w:pPr>
            <w:r w:rsidRPr="001357A3">
              <w:rPr>
                <w:sz w:val="20"/>
                <w:szCs w:val="20"/>
              </w:rPr>
              <w:t>Līdz šim Latvijā nav veikts aptverošs pētījums par bišu saimju veselības stāvokli. Vair</w:t>
            </w:r>
            <w:r w:rsidR="00102465" w:rsidRPr="001357A3">
              <w:rPr>
                <w:sz w:val="20"/>
                <w:szCs w:val="20"/>
              </w:rPr>
              <w:t>āk</w:t>
            </w:r>
            <w:r w:rsidRPr="001357A3">
              <w:rPr>
                <w:sz w:val="20"/>
                <w:szCs w:val="20"/>
              </w:rPr>
              <w:t xml:space="preserve">umā bišu bojāejas gadījumu </w:t>
            </w:r>
            <w:r w:rsidR="00102465" w:rsidRPr="001357A3">
              <w:rPr>
                <w:sz w:val="20"/>
                <w:szCs w:val="20"/>
              </w:rPr>
              <w:t>par iemeslu</w:t>
            </w:r>
            <w:r w:rsidRPr="001357A3">
              <w:rPr>
                <w:sz w:val="20"/>
                <w:szCs w:val="20"/>
              </w:rPr>
              <w:t xml:space="preserve"> tiek </w:t>
            </w:r>
            <w:r w:rsidR="00102465" w:rsidRPr="001357A3">
              <w:rPr>
                <w:sz w:val="20"/>
                <w:szCs w:val="20"/>
              </w:rPr>
              <w:t>uzskatīts</w:t>
            </w:r>
            <w:r w:rsidRPr="001357A3">
              <w:rPr>
                <w:sz w:val="20"/>
                <w:szCs w:val="20"/>
              </w:rPr>
              <w:t xml:space="preserve"> AAL lietojum</w:t>
            </w:r>
            <w:r w:rsidR="00102465" w:rsidRPr="001357A3">
              <w:rPr>
                <w:sz w:val="20"/>
                <w:szCs w:val="20"/>
              </w:rPr>
              <w:t>s</w:t>
            </w:r>
            <w:r w:rsidRPr="001357A3">
              <w:rPr>
                <w:sz w:val="20"/>
                <w:szCs w:val="20"/>
              </w:rPr>
              <w:t xml:space="preserve">. Šāds pētījums ļautu iegūt objektīvu skatījumu </w:t>
            </w:r>
            <w:r w:rsidR="00102465" w:rsidRPr="001357A3">
              <w:rPr>
                <w:sz w:val="20"/>
                <w:szCs w:val="20"/>
              </w:rPr>
              <w:t>uz</w:t>
            </w:r>
            <w:r w:rsidRPr="001357A3">
              <w:rPr>
                <w:sz w:val="20"/>
                <w:szCs w:val="20"/>
              </w:rPr>
              <w:t xml:space="preserve"> bišu veselību un bišu bojāejas gadījumos izvērtēt visus iespējamos </w:t>
            </w:r>
            <w:r w:rsidR="00102465" w:rsidRPr="001357A3">
              <w:rPr>
                <w:sz w:val="20"/>
                <w:szCs w:val="20"/>
              </w:rPr>
              <w:t>iemeslus</w:t>
            </w:r>
            <w:r w:rsidRPr="001357A3">
              <w:rPr>
                <w:sz w:val="20"/>
                <w:szCs w:val="20"/>
              </w:rPr>
              <w:t>, ne tikai AAL ietekmi.</w:t>
            </w:r>
          </w:p>
        </w:tc>
        <w:tc>
          <w:tcPr>
            <w:tcW w:w="1275" w:type="dxa"/>
            <w:tcBorders>
              <w:top w:val="single" w:sz="4" w:space="0" w:color="auto"/>
              <w:left w:val="single" w:sz="4" w:space="0" w:color="auto"/>
              <w:bottom w:val="single" w:sz="4" w:space="0" w:color="auto"/>
              <w:right w:val="single" w:sz="4" w:space="0" w:color="auto"/>
            </w:tcBorders>
            <w:shd w:val="clear" w:color="auto" w:fill="E1EBAF"/>
          </w:tcPr>
          <w:p w14:paraId="3E85F42A" w14:textId="6BDB5DCF" w:rsidR="009C467A" w:rsidRPr="001357A3" w:rsidRDefault="009C467A" w:rsidP="00557774">
            <w:pPr>
              <w:autoSpaceDE w:val="0"/>
              <w:autoSpaceDN w:val="0"/>
              <w:adjustRightInd w:val="0"/>
              <w:jc w:val="center"/>
              <w:rPr>
                <w:sz w:val="20"/>
                <w:szCs w:val="20"/>
              </w:rPr>
            </w:pPr>
            <w:r w:rsidRPr="001357A3">
              <w:rPr>
                <w:sz w:val="20"/>
                <w:szCs w:val="20"/>
              </w:rPr>
              <w:t>2020.</w:t>
            </w:r>
            <w:r w:rsidR="003722F2" w:rsidRPr="001357A3">
              <w:rPr>
                <w:sz w:val="20"/>
                <w:szCs w:val="20"/>
              </w:rPr>
              <w:t>–</w:t>
            </w:r>
            <w:r w:rsidR="00784BF9" w:rsidRPr="001357A3">
              <w:rPr>
                <w:sz w:val="20"/>
                <w:szCs w:val="20"/>
              </w:rPr>
              <w:t>2023</w:t>
            </w:r>
            <w:r w:rsidRPr="001357A3">
              <w:rPr>
                <w:sz w:val="20"/>
                <w:szCs w:val="20"/>
              </w:rPr>
              <w:t>. gads</w:t>
            </w:r>
          </w:p>
        </w:tc>
        <w:tc>
          <w:tcPr>
            <w:tcW w:w="1305" w:type="dxa"/>
            <w:tcBorders>
              <w:top w:val="single" w:sz="4" w:space="0" w:color="auto"/>
              <w:left w:val="single" w:sz="4" w:space="0" w:color="auto"/>
              <w:bottom w:val="single" w:sz="4" w:space="0" w:color="auto"/>
              <w:right w:val="single" w:sz="4" w:space="0" w:color="auto"/>
            </w:tcBorders>
            <w:shd w:val="clear" w:color="auto" w:fill="E1EBAF"/>
          </w:tcPr>
          <w:p w14:paraId="7B3FF87E" w14:textId="77777777" w:rsidR="009C467A" w:rsidRPr="001357A3" w:rsidRDefault="009C467A" w:rsidP="00557774">
            <w:pPr>
              <w:autoSpaceDE w:val="0"/>
              <w:autoSpaceDN w:val="0"/>
              <w:adjustRightInd w:val="0"/>
              <w:rPr>
                <w:sz w:val="20"/>
                <w:szCs w:val="20"/>
              </w:rPr>
            </w:pPr>
            <w:r w:rsidRPr="001357A3">
              <w:rPr>
                <w:sz w:val="20"/>
                <w:szCs w:val="20"/>
              </w:rPr>
              <w:t xml:space="preserve">ZM, </w:t>
            </w:r>
          </w:p>
          <w:p w14:paraId="33F4CC8B" w14:textId="31341727" w:rsidR="009C467A" w:rsidRPr="001357A3" w:rsidRDefault="009C467A" w:rsidP="00557774">
            <w:pPr>
              <w:autoSpaceDE w:val="0"/>
              <w:autoSpaceDN w:val="0"/>
              <w:adjustRightInd w:val="0"/>
              <w:rPr>
                <w:sz w:val="20"/>
                <w:szCs w:val="20"/>
              </w:rPr>
            </w:pPr>
            <w:r w:rsidRPr="001357A3">
              <w:rPr>
                <w:sz w:val="20"/>
                <w:szCs w:val="20"/>
              </w:rPr>
              <w:t>Latvijas biškopības biedrība, VAAD</w:t>
            </w:r>
          </w:p>
        </w:tc>
        <w:tc>
          <w:tcPr>
            <w:tcW w:w="1843" w:type="dxa"/>
            <w:tcBorders>
              <w:top w:val="single" w:sz="4" w:space="0" w:color="auto"/>
              <w:left w:val="single" w:sz="4" w:space="0" w:color="auto"/>
              <w:bottom w:val="single" w:sz="4" w:space="0" w:color="auto"/>
              <w:right w:val="single" w:sz="4" w:space="0" w:color="auto"/>
            </w:tcBorders>
            <w:shd w:val="clear" w:color="auto" w:fill="E1EBAF"/>
          </w:tcPr>
          <w:p w14:paraId="5157CFCE" w14:textId="333E76D3" w:rsidR="009C467A" w:rsidRPr="00417587" w:rsidRDefault="009C467A" w:rsidP="008E4127">
            <w:pPr>
              <w:jc w:val="center"/>
              <w:rPr>
                <w:sz w:val="20"/>
                <w:szCs w:val="20"/>
              </w:rPr>
            </w:pPr>
            <w:r w:rsidRPr="001357A3">
              <w:rPr>
                <w:sz w:val="20"/>
                <w:szCs w:val="20"/>
              </w:rPr>
              <w:t xml:space="preserve">Veikts pētījums </w:t>
            </w:r>
            <w:r w:rsidR="008E4127" w:rsidRPr="001357A3">
              <w:rPr>
                <w:sz w:val="20"/>
                <w:szCs w:val="20"/>
              </w:rPr>
              <w:t xml:space="preserve">un </w:t>
            </w:r>
            <w:r w:rsidRPr="001357A3">
              <w:rPr>
                <w:sz w:val="20"/>
                <w:szCs w:val="20"/>
              </w:rPr>
              <w:t>izanalizēti rezultāti</w:t>
            </w:r>
          </w:p>
        </w:tc>
      </w:tr>
      <w:tr w:rsidR="009C467A" w:rsidRPr="00F8368B" w14:paraId="096532CE" w14:textId="77777777" w:rsidTr="00794328">
        <w:trPr>
          <w:trHeight w:val="205"/>
        </w:trPr>
        <w:tc>
          <w:tcPr>
            <w:tcW w:w="852" w:type="dxa"/>
            <w:tcBorders>
              <w:top w:val="single" w:sz="4" w:space="0" w:color="auto"/>
              <w:left w:val="single" w:sz="4" w:space="0" w:color="auto"/>
              <w:bottom w:val="single" w:sz="4" w:space="0" w:color="auto"/>
              <w:right w:val="single" w:sz="4" w:space="0" w:color="auto"/>
            </w:tcBorders>
          </w:tcPr>
          <w:p w14:paraId="2219B93B" w14:textId="77777777" w:rsidR="009C467A" w:rsidRDefault="004F58B2" w:rsidP="001B25D0">
            <w:pPr>
              <w:rPr>
                <w:sz w:val="20"/>
                <w:szCs w:val="20"/>
              </w:rPr>
            </w:pPr>
            <w:r>
              <w:rPr>
                <w:sz w:val="20"/>
                <w:szCs w:val="20"/>
              </w:rPr>
              <w:t>3.3.14.</w:t>
            </w:r>
          </w:p>
          <w:p w14:paraId="713D28AF" w14:textId="77777777" w:rsidR="00A24D25" w:rsidRDefault="00A24D25" w:rsidP="001B25D0">
            <w:pPr>
              <w:rPr>
                <w:sz w:val="20"/>
                <w:szCs w:val="20"/>
              </w:rPr>
            </w:pPr>
          </w:p>
          <w:p w14:paraId="12629A28" w14:textId="524EA2AE" w:rsidR="00A24D25" w:rsidRDefault="00A24D25" w:rsidP="001B25D0">
            <w:pPr>
              <w:rPr>
                <w:sz w:val="20"/>
                <w:szCs w:val="20"/>
              </w:rPr>
            </w:pPr>
            <w:r w:rsidRPr="00445DFA">
              <w:rPr>
                <w:b/>
                <w:color w:val="538135" w:themeColor="accent6" w:themeShade="BF"/>
                <w:sz w:val="20"/>
                <w:szCs w:val="20"/>
                <w:bdr w:val="single" w:sz="4" w:space="0" w:color="auto"/>
              </w:rPr>
              <w:t>Jauns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16C4BC" w14:textId="5C9D1CB1" w:rsidR="009C467A" w:rsidRDefault="009C467A" w:rsidP="001B25D0">
            <w:pPr>
              <w:rPr>
                <w:sz w:val="20"/>
                <w:szCs w:val="20"/>
              </w:rPr>
            </w:pPr>
            <w:r>
              <w:rPr>
                <w:sz w:val="20"/>
                <w:szCs w:val="20"/>
              </w:rPr>
              <w:t>Organizēt informatīvo kampaņu apputeksnētāju aizsardzībai</w:t>
            </w:r>
          </w:p>
        </w:tc>
        <w:tc>
          <w:tcPr>
            <w:tcW w:w="2948" w:type="dxa"/>
            <w:tcBorders>
              <w:top w:val="single" w:sz="4" w:space="0" w:color="auto"/>
              <w:left w:val="single" w:sz="4" w:space="0" w:color="auto"/>
              <w:bottom w:val="single" w:sz="4" w:space="0" w:color="auto"/>
              <w:right w:val="single" w:sz="4" w:space="0" w:color="auto"/>
            </w:tcBorders>
            <w:shd w:val="clear" w:color="auto" w:fill="auto"/>
          </w:tcPr>
          <w:p w14:paraId="18862250" w14:textId="577E4FBC" w:rsidR="009C467A" w:rsidRPr="00451CD2" w:rsidRDefault="009C467A" w:rsidP="00102465">
            <w:pPr>
              <w:autoSpaceDE w:val="0"/>
              <w:autoSpaceDN w:val="0"/>
              <w:adjustRightInd w:val="0"/>
              <w:rPr>
                <w:sz w:val="20"/>
                <w:szCs w:val="20"/>
              </w:rPr>
            </w:pPr>
            <w:r>
              <w:rPr>
                <w:sz w:val="20"/>
                <w:szCs w:val="20"/>
              </w:rPr>
              <w:t>Apputeksnētājiem ir liela nozīme dabā, t</w:t>
            </w:r>
            <w:r w:rsidR="00102465">
              <w:rPr>
                <w:sz w:val="20"/>
                <w:szCs w:val="20"/>
              </w:rPr>
              <w:t>ostarp</w:t>
            </w:r>
            <w:r>
              <w:rPr>
                <w:sz w:val="20"/>
                <w:szCs w:val="20"/>
              </w:rPr>
              <w:t xml:space="preserve"> lauksaimniecībā, apputeksnējot kultūraugus</w:t>
            </w:r>
            <w:r w:rsidR="00102465">
              <w:rPr>
                <w:sz w:val="20"/>
                <w:szCs w:val="20"/>
              </w:rPr>
              <w:t>, jo tad</w:t>
            </w:r>
            <w:r>
              <w:rPr>
                <w:sz w:val="20"/>
                <w:szCs w:val="20"/>
              </w:rPr>
              <w:t xml:space="preserve"> </w:t>
            </w:r>
            <w:r w:rsidR="00102465">
              <w:rPr>
                <w:sz w:val="20"/>
                <w:szCs w:val="20"/>
              </w:rPr>
              <w:t>palielinās</w:t>
            </w:r>
            <w:r>
              <w:rPr>
                <w:sz w:val="20"/>
                <w:szCs w:val="20"/>
              </w:rPr>
              <w:t xml:space="preserve"> raža un iegūtās produkcijas kvalitāte ir augstāka. Līdz šim Latvijā apputeksnētāju aizsardzībai netika pievērsta pietiek</w:t>
            </w:r>
            <w:r w:rsidR="00102465">
              <w:rPr>
                <w:sz w:val="20"/>
                <w:szCs w:val="20"/>
              </w:rPr>
              <w:t>am</w:t>
            </w:r>
            <w:r>
              <w:rPr>
                <w:sz w:val="20"/>
                <w:szCs w:val="20"/>
              </w:rPr>
              <w:t xml:space="preserve">i liela uzmanība. AAL lietošana ietekmē apputeksnētājus, tādēļ nepieciešams sagatavot un izplatīt dažāda veida informatīvos materiālus lauksaimniekiem par apputeksnētāju aizsardzības </w:t>
            </w:r>
            <w:r w:rsidR="00102465">
              <w:rPr>
                <w:sz w:val="20"/>
                <w:szCs w:val="20"/>
              </w:rPr>
              <w:t>iespējām</w:t>
            </w:r>
            <w:r>
              <w:rPr>
                <w:sz w:val="20"/>
                <w:szCs w:val="20"/>
              </w:rPr>
              <w:t xml:space="preserve">. Optimālais laiks informatīvās kampaņas organizēšanai – pavasaris pirms sezonas sākuma.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DF0B83" w14:textId="293212B0" w:rsidR="009C467A" w:rsidRPr="000525D6" w:rsidRDefault="009C467A" w:rsidP="003E1599">
            <w:pPr>
              <w:autoSpaceDE w:val="0"/>
              <w:autoSpaceDN w:val="0"/>
              <w:adjustRightInd w:val="0"/>
              <w:rPr>
                <w:sz w:val="20"/>
                <w:szCs w:val="20"/>
              </w:rPr>
            </w:pPr>
            <w:r w:rsidRPr="000525D6">
              <w:rPr>
                <w:sz w:val="20"/>
                <w:szCs w:val="20"/>
              </w:rPr>
              <w:t>2020.</w:t>
            </w:r>
            <w:r w:rsidR="003722F2">
              <w:rPr>
                <w:sz w:val="20"/>
                <w:szCs w:val="20"/>
              </w:rPr>
              <w:t xml:space="preserve"> </w:t>
            </w:r>
            <w:r w:rsidR="008A746A">
              <w:rPr>
                <w:sz w:val="20"/>
                <w:szCs w:val="20"/>
              </w:rPr>
              <w:t>-</w:t>
            </w:r>
            <w:r w:rsidR="00784BF9">
              <w:rPr>
                <w:sz w:val="20"/>
                <w:szCs w:val="20"/>
              </w:rPr>
              <w:t>2023</w:t>
            </w:r>
            <w:r w:rsidRPr="000525D6">
              <w:rPr>
                <w:sz w:val="20"/>
                <w:szCs w:val="20"/>
              </w:rPr>
              <w:t>. gad</w:t>
            </w:r>
            <w:r w:rsidR="008A746A">
              <w:rPr>
                <w:sz w:val="20"/>
                <w:szCs w:val="20"/>
              </w:rPr>
              <w:t>s</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3C98020" w14:textId="26E4B321" w:rsidR="009C467A" w:rsidRDefault="009C467A" w:rsidP="00557774">
            <w:pPr>
              <w:autoSpaceDE w:val="0"/>
              <w:autoSpaceDN w:val="0"/>
              <w:adjustRightInd w:val="0"/>
              <w:rPr>
                <w:sz w:val="20"/>
                <w:szCs w:val="20"/>
              </w:rPr>
            </w:pPr>
            <w:r w:rsidRPr="000525D6">
              <w:rPr>
                <w:sz w:val="20"/>
                <w:szCs w:val="20"/>
              </w:rPr>
              <w:t>VAAD, Latvijas biškopības biedrība</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4515E2" w14:textId="285531F8" w:rsidR="009C467A" w:rsidRDefault="009C467A" w:rsidP="007C245E">
            <w:pPr>
              <w:jc w:val="center"/>
              <w:rPr>
                <w:sz w:val="20"/>
                <w:szCs w:val="20"/>
              </w:rPr>
            </w:pPr>
            <w:r>
              <w:rPr>
                <w:sz w:val="20"/>
                <w:szCs w:val="20"/>
              </w:rPr>
              <w:t>Notikušas trīs informatīvās kampaņas</w:t>
            </w:r>
          </w:p>
        </w:tc>
      </w:tr>
    </w:tbl>
    <w:p w14:paraId="5CAFA1E3" w14:textId="4EFF4843" w:rsidR="00DE79A3" w:rsidRDefault="00DE79A3" w:rsidP="006317B2">
      <w:pPr>
        <w:autoSpaceDE w:val="0"/>
        <w:autoSpaceDN w:val="0"/>
        <w:adjustRightInd w:val="0"/>
        <w:rPr>
          <w:b/>
        </w:rPr>
      </w:pPr>
    </w:p>
    <w:p w14:paraId="32842295" w14:textId="122F8BB8" w:rsidR="00A24D25" w:rsidRDefault="00A24D25" w:rsidP="006317B2">
      <w:pPr>
        <w:autoSpaceDE w:val="0"/>
        <w:autoSpaceDN w:val="0"/>
        <w:adjustRightInd w:val="0"/>
        <w:rPr>
          <w:b/>
        </w:rPr>
      </w:pPr>
    </w:p>
    <w:p w14:paraId="450FC04D" w14:textId="08511521" w:rsidR="00A24D25" w:rsidRDefault="00A24D25" w:rsidP="006317B2">
      <w:pPr>
        <w:autoSpaceDE w:val="0"/>
        <w:autoSpaceDN w:val="0"/>
        <w:adjustRightInd w:val="0"/>
        <w:rPr>
          <w:b/>
        </w:rPr>
      </w:pPr>
    </w:p>
    <w:p w14:paraId="29A44D95" w14:textId="1F41289E" w:rsidR="00A24D25" w:rsidRDefault="00A24D25" w:rsidP="006317B2">
      <w:pPr>
        <w:autoSpaceDE w:val="0"/>
        <w:autoSpaceDN w:val="0"/>
        <w:adjustRightInd w:val="0"/>
        <w:rPr>
          <w:b/>
        </w:rPr>
      </w:pPr>
    </w:p>
    <w:p w14:paraId="21C006EC" w14:textId="5ED65730" w:rsidR="00A24D25" w:rsidRDefault="00A24D25" w:rsidP="006317B2">
      <w:pPr>
        <w:autoSpaceDE w:val="0"/>
        <w:autoSpaceDN w:val="0"/>
        <w:adjustRightInd w:val="0"/>
        <w:rPr>
          <w:b/>
        </w:rPr>
      </w:pPr>
    </w:p>
    <w:p w14:paraId="5FDBA2E7" w14:textId="0805694A" w:rsidR="00A24D25" w:rsidRDefault="00A24D25" w:rsidP="006317B2">
      <w:pPr>
        <w:autoSpaceDE w:val="0"/>
        <w:autoSpaceDN w:val="0"/>
        <w:adjustRightInd w:val="0"/>
        <w:rPr>
          <w:b/>
        </w:rPr>
      </w:pPr>
    </w:p>
    <w:p w14:paraId="52A4E88A" w14:textId="1B79D9DD" w:rsidR="00A24D25" w:rsidRDefault="00A24D25" w:rsidP="006317B2">
      <w:pPr>
        <w:autoSpaceDE w:val="0"/>
        <w:autoSpaceDN w:val="0"/>
        <w:adjustRightInd w:val="0"/>
        <w:rPr>
          <w:b/>
        </w:rPr>
      </w:pPr>
    </w:p>
    <w:p w14:paraId="2CA7C40F" w14:textId="3B1945F2" w:rsidR="00A24D25" w:rsidRDefault="00A24D25" w:rsidP="006317B2">
      <w:pPr>
        <w:autoSpaceDE w:val="0"/>
        <w:autoSpaceDN w:val="0"/>
        <w:adjustRightInd w:val="0"/>
        <w:rPr>
          <w:b/>
        </w:rPr>
      </w:pPr>
    </w:p>
    <w:p w14:paraId="539D2E3A" w14:textId="500354B1" w:rsidR="00A24D25" w:rsidRDefault="00A24D25" w:rsidP="006317B2">
      <w:pPr>
        <w:autoSpaceDE w:val="0"/>
        <w:autoSpaceDN w:val="0"/>
        <w:adjustRightInd w:val="0"/>
        <w:rPr>
          <w:b/>
        </w:rPr>
      </w:pPr>
    </w:p>
    <w:p w14:paraId="2AD4DA2D" w14:textId="42C2BBF3" w:rsidR="00A24D25" w:rsidRDefault="00A24D25" w:rsidP="006317B2">
      <w:pPr>
        <w:autoSpaceDE w:val="0"/>
        <w:autoSpaceDN w:val="0"/>
        <w:adjustRightInd w:val="0"/>
        <w:rPr>
          <w:b/>
        </w:rPr>
      </w:pPr>
    </w:p>
    <w:p w14:paraId="18E6C6AF" w14:textId="77777777" w:rsidR="00A24D25" w:rsidRDefault="00A24D25" w:rsidP="006317B2">
      <w:pPr>
        <w:autoSpaceDE w:val="0"/>
        <w:autoSpaceDN w:val="0"/>
        <w:adjustRightInd w:val="0"/>
        <w:rPr>
          <w:b/>
        </w:rPr>
      </w:pPr>
    </w:p>
    <w:p w14:paraId="6FB68E81" w14:textId="23C5B5EB" w:rsidR="00152843" w:rsidRPr="00B2697F" w:rsidRDefault="00152843" w:rsidP="00152843">
      <w:p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lastRenderedPageBreak/>
        <w:t>Indikators</w:t>
      </w:r>
    </w:p>
    <w:p w14:paraId="4985EEE3" w14:textId="1D71AF03" w:rsidR="00152843" w:rsidRPr="00B2697F" w:rsidRDefault="006019E4" w:rsidP="00152843">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Latvijas izcelsmes pārtikas paraugu skaits, kuros pārsniegts pieļaujamais atliekvielu daudzums</w:t>
      </w:r>
    </w:p>
    <w:p w14:paraId="16EF152A" w14:textId="1194ADC9" w:rsidR="006357FE" w:rsidRPr="00B2697F" w:rsidRDefault="00AE7A94" w:rsidP="006357FE">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Augu un augu produktu</w:t>
      </w:r>
      <w:r w:rsidR="006357FE" w:rsidRPr="00B2697F">
        <w:rPr>
          <w:b/>
          <w:color w:val="0070C0"/>
        </w:rPr>
        <w:t xml:space="preserve"> paraugu skaits, kuros </w:t>
      </w:r>
      <w:r w:rsidRPr="00B2697F">
        <w:rPr>
          <w:b/>
          <w:color w:val="0070C0"/>
        </w:rPr>
        <w:t xml:space="preserve">konstatēti </w:t>
      </w:r>
      <w:r w:rsidR="00F22886" w:rsidRPr="00B2697F">
        <w:rPr>
          <w:b/>
          <w:color w:val="0070C0"/>
        </w:rPr>
        <w:t>normatīvo aktu pārkāpumi</w:t>
      </w:r>
      <w:r w:rsidR="00F22886" w:rsidRPr="00B2697F" w:rsidDel="00C840CD">
        <w:rPr>
          <w:b/>
          <w:color w:val="0070C0"/>
        </w:rPr>
        <w:t xml:space="preserve"> </w:t>
      </w:r>
      <w:r w:rsidR="00F22886" w:rsidRPr="00B2697F">
        <w:rPr>
          <w:b/>
          <w:color w:val="0070C0"/>
        </w:rPr>
        <w:t xml:space="preserve">par </w:t>
      </w:r>
      <w:r w:rsidR="00C840CD" w:rsidRPr="00B2697F">
        <w:rPr>
          <w:b/>
          <w:color w:val="0070C0"/>
        </w:rPr>
        <w:t xml:space="preserve">AAL </w:t>
      </w:r>
      <w:r w:rsidRPr="00B2697F">
        <w:rPr>
          <w:b/>
          <w:color w:val="0070C0"/>
        </w:rPr>
        <w:t>lietošan</w:t>
      </w:r>
      <w:r w:rsidR="00794328" w:rsidRPr="00B2697F">
        <w:rPr>
          <w:b/>
          <w:color w:val="0070C0"/>
        </w:rPr>
        <w:t xml:space="preserve">u </w:t>
      </w:r>
      <w:r w:rsidRPr="00B2697F">
        <w:rPr>
          <w:b/>
          <w:color w:val="0070C0"/>
        </w:rPr>
        <w:t>(attiecībā pret visiem noņemtajiem paraugiem)</w:t>
      </w:r>
    </w:p>
    <w:p w14:paraId="3D49236A" w14:textId="77777777" w:rsidR="00147972" w:rsidRPr="00B2697F" w:rsidRDefault="006019E4" w:rsidP="003378F2">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w:t>
      </w:r>
      <w:r w:rsidR="00F22886" w:rsidRPr="00B2697F">
        <w:rPr>
          <w:b/>
          <w:color w:val="0070C0"/>
        </w:rPr>
        <w:t xml:space="preserve">AL izraisīto </w:t>
      </w:r>
      <w:r w:rsidR="00794328" w:rsidRPr="00B2697F">
        <w:rPr>
          <w:b/>
          <w:color w:val="0070C0"/>
        </w:rPr>
        <w:t>a</w:t>
      </w:r>
      <w:r w:rsidRPr="00B2697F">
        <w:rPr>
          <w:b/>
          <w:color w:val="0070C0"/>
        </w:rPr>
        <w:t>kūto un hronisko saindēšanās gadījumu skaits</w:t>
      </w:r>
    </w:p>
    <w:p w14:paraId="1FE10892" w14:textId="39E06915" w:rsidR="00147972" w:rsidRPr="00B2697F" w:rsidRDefault="006019E4" w:rsidP="003378F2">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 xml:space="preserve">Aptaujāto respondentu skaits, kuri darbā ar </w:t>
      </w:r>
      <w:r w:rsidR="00FE450E" w:rsidRPr="00B2697F">
        <w:rPr>
          <w:b/>
          <w:color w:val="0070C0"/>
        </w:rPr>
        <w:t>AAL</w:t>
      </w:r>
      <w:r w:rsidRPr="00B2697F">
        <w:rPr>
          <w:b/>
          <w:color w:val="0070C0"/>
        </w:rPr>
        <w:t xml:space="preserve"> izmanto individuālos aizsardzības līdzekļus</w:t>
      </w:r>
    </w:p>
    <w:p w14:paraId="16E21C18" w14:textId="17127B52" w:rsidR="00A176B7" w:rsidRPr="00B2697F" w:rsidRDefault="00794328" w:rsidP="003378F2">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Neatbilstību skaits saimniecībās</w:t>
      </w:r>
      <w:r w:rsidR="00B90DAA" w:rsidRPr="00B2697F">
        <w:rPr>
          <w:b/>
          <w:color w:val="0070C0"/>
        </w:rPr>
        <w:t xml:space="preserve">, kad darba devējs </w:t>
      </w:r>
      <w:r w:rsidR="00F22886" w:rsidRPr="00B2697F">
        <w:rPr>
          <w:b/>
          <w:color w:val="0070C0"/>
        </w:rPr>
        <w:t>nodarbinātos</w:t>
      </w:r>
      <w:r w:rsidR="00B90DAA" w:rsidRPr="00B2697F">
        <w:rPr>
          <w:b/>
          <w:color w:val="0070C0"/>
        </w:rPr>
        <w:t xml:space="preserve"> nav nodrošinājis ar individuālajiem aizsardzības līdzekļiem</w:t>
      </w:r>
    </w:p>
    <w:p w14:paraId="5D356779" w14:textId="60357463" w:rsidR="00954EE2" w:rsidRPr="00B2697F" w:rsidRDefault="00954EE2" w:rsidP="00285FE4">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Notikušo apputeksnētāju aizsardzības informatīvo kampaņu skaits</w:t>
      </w:r>
    </w:p>
    <w:p w14:paraId="7DBEDE11" w14:textId="5A33B34F" w:rsidR="0014409F" w:rsidRPr="00B2697F" w:rsidRDefault="0014409F" w:rsidP="00285FE4">
      <w:pPr>
        <w:pStyle w:val="Sarakstarindkopa"/>
        <w:numPr>
          <w:ilvl w:val="0"/>
          <w:numId w:val="12"/>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Apputeksnētāju aizsardzībai sagatavoto un izplatīto informatīvo materiālu skaits pa veidiem</w:t>
      </w:r>
    </w:p>
    <w:p w14:paraId="4DB627EF" w14:textId="0C70B4F1" w:rsidR="004C2F0E" w:rsidRPr="00285FE4" w:rsidRDefault="004F045F" w:rsidP="00C840CD">
      <w:pPr>
        <w:pStyle w:val="Virsraksts2"/>
        <w:jc w:val="both"/>
        <w:rPr>
          <w:sz w:val="24"/>
          <w:szCs w:val="24"/>
        </w:rPr>
      </w:pPr>
      <w:bookmarkStart w:id="13" w:name="_Toc23931098"/>
      <w:r w:rsidRPr="00021CE6">
        <w:rPr>
          <w:sz w:val="24"/>
          <w:szCs w:val="24"/>
        </w:rPr>
        <w:t>3</w:t>
      </w:r>
      <w:r w:rsidR="00E627E1" w:rsidRPr="00021CE6">
        <w:rPr>
          <w:sz w:val="24"/>
          <w:szCs w:val="24"/>
        </w:rPr>
        <w:t>.</w:t>
      </w:r>
      <w:r w:rsidR="00F07F61" w:rsidRPr="00021CE6">
        <w:rPr>
          <w:sz w:val="24"/>
          <w:szCs w:val="24"/>
        </w:rPr>
        <w:t>4</w:t>
      </w:r>
      <w:r w:rsidR="00E627E1" w:rsidRPr="00021CE6">
        <w:rPr>
          <w:sz w:val="24"/>
          <w:szCs w:val="24"/>
        </w:rPr>
        <w:t xml:space="preserve">. </w:t>
      </w:r>
      <w:r w:rsidR="00BB3D3D" w:rsidRPr="00021CE6">
        <w:rPr>
          <w:sz w:val="24"/>
          <w:szCs w:val="24"/>
        </w:rPr>
        <w:t>Rīcības virziens "Izveidota un nodrošināta augu aizsardzības līdzekļu lietošanas iekārtu pārbaužu sistēma"</w:t>
      </w:r>
      <w:bookmarkEnd w:id="13"/>
      <w:r w:rsidR="002B7050" w:rsidRPr="00021CE6">
        <w:rPr>
          <w:sz w:val="24"/>
          <w:szCs w:val="24"/>
        </w:rPr>
        <w:t xml:space="preserve"> </w:t>
      </w:r>
    </w:p>
    <w:tbl>
      <w:tblPr>
        <w:tblStyle w:val="Reatabula"/>
        <w:tblW w:w="8755" w:type="dxa"/>
        <w:shd w:val="clear" w:color="auto" w:fill="DAB652"/>
        <w:tblLook w:val="04A0" w:firstRow="1" w:lastRow="0" w:firstColumn="1" w:lastColumn="0" w:noHBand="0" w:noVBand="1"/>
      </w:tblPr>
      <w:tblGrid>
        <w:gridCol w:w="8755"/>
      </w:tblGrid>
      <w:tr w:rsidR="00CD5E6D" w14:paraId="5EBA1079" w14:textId="77777777" w:rsidTr="00B879E5">
        <w:tc>
          <w:tcPr>
            <w:tcW w:w="8755" w:type="dxa"/>
            <w:shd w:val="clear" w:color="auto" w:fill="DAB652"/>
          </w:tcPr>
          <w:p w14:paraId="102E6C89" w14:textId="6D307E40" w:rsidR="00CD5E6D" w:rsidRPr="00CE38B8" w:rsidRDefault="00CD5E6D" w:rsidP="00CD5E6D">
            <w:pPr>
              <w:jc w:val="both"/>
              <w:rPr>
                <w:b/>
                <w:color w:val="000000" w:themeColor="text1"/>
              </w:rPr>
            </w:pPr>
            <w:r w:rsidRPr="00CE38B8">
              <w:rPr>
                <w:b/>
                <w:color w:val="000000" w:themeColor="text1"/>
                <w:u w:val="single"/>
              </w:rPr>
              <w:t>Esošā situācija</w:t>
            </w:r>
          </w:p>
          <w:p w14:paraId="60067658" w14:textId="77777777" w:rsidR="00CD5E6D" w:rsidRPr="00CE38B8" w:rsidRDefault="00CD5E6D" w:rsidP="00CD5E6D">
            <w:pPr>
              <w:jc w:val="both"/>
              <w:rPr>
                <w:b/>
                <w:color w:val="000000" w:themeColor="text1"/>
                <w:u w:val="single"/>
              </w:rPr>
            </w:pPr>
          </w:p>
          <w:p w14:paraId="72F6FF1C" w14:textId="7094173F" w:rsidR="00CD5E6D" w:rsidRPr="00CE38B8" w:rsidRDefault="00CD5E6D" w:rsidP="00D40C5A">
            <w:pPr>
              <w:ind w:firstLine="731"/>
              <w:jc w:val="both"/>
              <w:rPr>
                <w:color w:val="000000" w:themeColor="text1"/>
              </w:rPr>
            </w:pPr>
            <w:r w:rsidRPr="00CE38B8">
              <w:rPr>
                <w:color w:val="000000" w:themeColor="text1"/>
              </w:rPr>
              <w:t>Latvijā līdz Ministru kabineta 2012. gada 10. jūlija noteikumu Nr. 491 „Noteikumi par augu aizsardzības līdzekļu lietošanas iekārtām”</w:t>
            </w:r>
            <w:r w:rsidR="00746F66">
              <w:rPr>
                <w:rStyle w:val="Vresatsauce"/>
                <w:color w:val="000000" w:themeColor="text1"/>
              </w:rPr>
              <w:footnoteReference w:id="13"/>
            </w:r>
            <w:r w:rsidRPr="00CE38B8">
              <w:rPr>
                <w:color w:val="FF0000"/>
              </w:rPr>
              <w:t xml:space="preserve"> </w:t>
            </w:r>
            <w:r w:rsidRPr="00CE38B8">
              <w:rPr>
                <w:color w:val="000000" w:themeColor="text1"/>
              </w:rPr>
              <w:t xml:space="preserve">spēkā stāšanās brīdim nebija obligāta prasība veikt </w:t>
            </w:r>
            <w:r w:rsidR="00FE450E">
              <w:rPr>
                <w:color w:val="000000" w:themeColor="text1"/>
              </w:rPr>
              <w:t>AAL</w:t>
            </w:r>
            <w:r w:rsidRPr="00CE38B8">
              <w:rPr>
                <w:color w:val="000000" w:themeColor="text1"/>
              </w:rPr>
              <w:t xml:space="preserve"> lietošanas iekārtu pārbaudes. Pamatojoties uz minētajiem noteikumiem, VAAD atzīst </w:t>
            </w:r>
            <w:r w:rsidR="00FE450E">
              <w:rPr>
                <w:color w:val="000000" w:themeColor="text1"/>
              </w:rPr>
              <w:t xml:space="preserve">AAL </w:t>
            </w:r>
            <w:r w:rsidRPr="00CE38B8">
              <w:rPr>
                <w:color w:val="000000" w:themeColor="text1"/>
              </w:rPr>
              <w:t xml:space="preserve">lietošanas iekārtai citā ES dalībvalstī izsniegtu sertifikātu, ja ir ievēroti šajos noteikumos minētie pārbaužu starplaiki, kā arī sagatavota un VAAD </w:t>
            </w:r>
            <w:r w:rsidR="00F22886">
              <w:rPr>
                <w:color w:val="000000" w:themeColor="text1"/>
              </w:rPr>
              <w:t>tīmekļvietnē</w:t>
            </w:r>
            <w:r w:rsidRPr="00CE38B8">
              <w:rPr>
                <w:color w:val="000000" w:themeColor="text1"/>
              </w:rPr>
              <w:t xml:space="preserve"> ievietota informācija par atzīšanu.</w:t>
            </w:r>
          </w:p>
          <w:p w14:paraId="08A5B9A8" w14:textId="29949C39" w:rsidR="00CD5E6D" w:rsidRPr="00CE38B8" w:rsidRDefault="00CD5E6D" w:rsidP="00075BF4">
            <w:pPr>
              <w:ind w:firstLine="731"/>
              <w:jc w:val="both"/>
              <w:rPr>
                <w:color w:val="000000" w:themeColor="text1"/>
              </w:rPr>
            </w:pPr>
            <w:r w:rsidRPr="00CE38B8">
              <w:rPr>
                <w:color w:val="000000" w:themeColor="text1"/>
              </w:rPr>
              <w:t xml:space="preserve">Prasība par to, ka darbā atļauts izmantot tikai pārbaudītas un lietošanas kārtībā esošas </w:t>
            </w:r>
            <w:r w:rsidR="00FE450E">
              <w:rPr>
                <w:color w:val="000000" w:themeColor="text1"/>
              </w:rPr>
              <w:t>AAL</w:t>
            </w:r>
            <w:r w:rsidRPr="00CE38B8">
              <w:rPr>
                <w:color w:val="000000" w:themeColor="text1"/>
              </w:rPr>
              <w:t xml:space="preserve"> lietošanas iekārtas</w:t>
            </w:r>
            <w:r w:rsidR="00F22886">
              <w:rPr>
                <w:color w:val="000000" w:themeColor="text1"/>
              </w:rPr>
              <w:t>,</w:t>
            </w:r>
            <w:r w:rsidRPr="00CE38B8">
              <w:rPr>
                <w:color w:val="000000" w:themeColor="text1"/>
              </w:rPr>
              <w:t xml:space="preserve"> stājās spēkā 2016. gada 26.</w:t>
            </w:r>
            <w:r w:rsidR="00794328">
              <w:rPr>
                <w:color w:val="000000" w:themeColor="text1"/>
              </w:rPr>
              <w:t xml:space="preserve"> </w:t>
            </w:r>
            <w:r w:rsidRPr="00CE38B8">
              <w:rPr>
                <w:color w:val="000000" w:themeColor="text1"/>
              </w:rPr>
              <w:t>novembr</w:t>
            </w:r>
            <w:r w:rsidR="00F22886">
              <w:rPr>
                <w:color w:val="000000" w:themeColor="text1"/>
              </w:rPr>
              <w:t>ī</w:t>
            </w:r>
            <w:r w:rsidRPr="00CE38B8">
              <w:rPr>
                <w:color w:val="000000" w:themeColor="text1"/>
              </w:rPr>
              <w:t>.</w:t>
            </w:r>
          </w:p>
          <w:p w14:paraId="58D00579" w14:textId="6AE0C90F" w:rsidR="00CD5E6D" w:rsidRPr="00CE38B8" w:rsidRDefault="00CD5E6D" w:rsidP="00075BF4">
            <w:pPr>
              <w:ind w:firstLine="731"/>
              <w:jc w:val="both"/>
              <w:rPr>
                <w:color w:val="000000" w:themeColor="text1"/>
              </w:rPr>
            </w:pPr>
            <w:r w:rsidRPr="00CE38B8">
              <w:rPr>
                <w:color w:val="000000" w:themeColor="text1"/>
              </w:rPr>
              <w:t xml:space="preserve">Patlaban Latvijā notiek aktīvas </w:t>
            </w:r>
            <w:r w:rsidR="00FE450E">
              <w:rPr>
                <w:color w:val="000000" w:themeColor="text1"/>
              </w:rPr>
              <w:t>AAL</w:t>
            </w:r>
            <w:r w:rsidRPr="00CE38B8">
              <w:rPr>
                <w:color w:val="000000" w:themeColor="text1"/>
              </w:rPr>
              <w:t xml:space="preserve"> lietošanas iekārtu pārbaudes</w:t>
            </w:r>
            <w:r w:rsidR="00F22886">
              <w:rPr>
                <w:color w:val="000000" w:themeColor="text1"/>
              </w:rPr>
              <w:t>:</w:t>
            </w:r>
            <w:r w:rsidRPr="00CE38B8">
              <w:rPr>
                <w:color w:val="000000" w:themeColor="text1"/>
              </w:rPr>
              <w:t xml:space="preserve"> tiek pārbaudīti lauka un koku un krūmu smidzinātāji, kuru pārbaudēm ir izstrādāti standarti un kur</w:t>
            </w:r>
            <w:r w:rsidR="00F22886">
              <w:rPr>
                <w:color w:val="000000" w:themeColor="text1"/>
              </w:rPr>
              <w:t>i</w:t>
            </w:r>
            <w:r w:rsidRPr="00CE38B8">
              <w:rPr>
                <w:color w:val="000000" w:themeColor="text1"/>
              </w:rPr>
              <w:t xml:space="preserve"> valstī </w:t>
            </w:r>
            <w:r w:rsidR="00F22886">
              <w:rPr>
                <w:color w:val="000000" w:themeColor="text1"/>
              </w:rPr>
              <w:t xml:space="preserve">tiek </w:t>
            </w:r>
            <w:r w:rsidRPr="00CE38B8">
              <w:rPr>
                <w:color w:val="000000" w:themeColor="text1"/>
              </w:rPr>
              <w:t>visplašāk izmanto</w:t>
            </w:r>
            <w:r w:rsidR="00F22886">
              <w:rPr>
                <w:color w:val="000000" w:themeColor="text1"/>
              </w:rPr>
              <w:t>ti</w:t>
            </w:r>
            <w:r w:rsidRPr="00CE38B8">
              <w:rPr>
                <w:color w:val="000000" w:themeColor="text1"/>
              </w:rPr>
              <w:t xml:space="preserve"> </w:t>
            </w:r>
            <w:r w:rsidR="00FE450E">
              <w:rPr>
                <w:color w:val="000000" w:themeColor="text1"/>
              </w:rPr>
              <w:t>AAL</w:t>
            </w:r>
            <w:r w:rsidRPr="00CE38B8">
              <w:rPr>
                <w:color w:val="000000" w:themeColor="text1"/>
              </w:rPr>
              <w:t xml:space="preserve"> profesionālai lietošanai.</w:t>
            </w:r>
          </w:p>
          <w:p w14:paraId="3F6EC993" w14:textId="3216E6CE" w:rsidR="00CD5E6D" w:rsidRPr="00CE38B8" w:rsidRDefault="00CD5E6D" w:rsidP="00075BF4">
            <w:pPr>
              <w:ind w:firstLine="731"/>
              <w:jc w:val="both"/>
              <w:rPr>
                <w:color w:val="000000" w:themeColor="text1"/>
              </w:rPr>
            </w:pPr>
            <w:r w:rsidRPr="00CE38B8">
              <w:rPr>
                <w:color w:val="000000" w:themeColor="text1"/>
              </w:rPr>
              <w:t>Sagatavoti un ar VAAD 2014. gada 9. decembra rīkojumu Nr.1.1-6/108  apstiprināti „Ieteikumi augu aizsardzības līdzekļu lietošanas iekārtu pārbaudīšanai”</w:t>
            </w:r>
            <w:r w:rsidR="00377209">
              <w:rPr>
                <w:color w:val="000000" w:themeColor="text1"/>
              </w:rPr>
              <w:t>,</w:t>
            </w:r>
            <w:r w:rsidRPr="00CE38B8">
              <w:rPr>
                <w:color w:val="000000" w:themeColor="text1"/>
              </w:rPr>
              <w:t xml:space="preserve"> </w:t>
            </w:r>
            <w:r w:rsidR="00F22886">
              <w:rPr>
                <w:color w:val="000000" w:themeColor="text1"/>
              </w:rPr>
              <w:t>kas</w:t>
            </w:r>
            <w:r w:rsidR="00746F66">
              <w:rPr>
                <w:color w:val="000000" w:themeColor="text1"/>
              </w:rPr>
              <w:t xml:space="preserve"> publicēti </w:t>
            </w:r>
            <w:r w:rsidR="003028C4">
              <w:rPr>
                <w:color w:val="000000" w:themeColor="text1"/>
              </w:rPr>
              <w:t>VAAD</w:t>
            </w:r>
            <w:r w:rsidR="00746F66">
              <w:rPr>
                <w:color w:val="000000" w:themeColor="text1"/>
              </w:rPr>
              <w:t xml:space="preserve"> </w:t>
            </w:r>
            <w:r w:rsidR="00F22886">
              <w:rPr>
                <w:color w:val="000000" w:themeColor="text1"/>
              </w:rPr>
              <w:t>tīmekļvietnē</w:t>
            </w:r>
            <w:r w:rsidR="00746F66">
              <w:rPr>
                <w:rStyle w:val="Vresatsauce"/>
                <w:color w:val="000000" w:themeColor="text1"/>
              </w:rPr>
              <w:footnoteReference w:id="14"/>
            </w:r>
            <w:r w:rsidR="00746F66">
              <w:rPr>
                <w:color w:val="000000" w:themeColor="text1"/>
              </w:rPr>
              <w:t>.</w:t>
            </w:r>
          </w:p>
          <w:p w14:paraId="6C323F7A" w14:textId="1BB57451" w:rsidR="00CD5E6D" w:rsidRDefault="00CD5E6D" w:rsidP="007C245E">
            <w:pPr>
              <w:jc w:val="both"/>
              <w:rPr>
                <w:b/>
                <w:u w:val="single"/>
              </w:rPr>
            </w:pPr>
          </w:p>
        </w:tc>
      </w:tr>
    </w:tbl>
    <w:p w14:paraId="6C47B607" w14:textId="77777777" w:rsidR="00974C16" w:rsidRPr="00512F1A" w:rsidRDefault="00974C16" w:rsidP="005247D3">
      <w:pPr>
        <w:autoSpaceDE w:val="0"/>
        <w:autoSpaceDN w:val="0"/>
        <w:adjustRightInd w:val="0"/>
        <w:rPr>
          <w:b/>
          <w:sz w:val="16"/>
          <w:szCs w:val="16"/>
          <w:u w:val="single"/>
        </w:rPr>
      </w:pPr>
    </w:p>
    <w:p w14:paraId="2198BAEC" w14:textId="2EA0DCEA" w:rsidR="00512F1A" w:rsidRPr="00512F1A" w:rsidRDefault="00512F1A" w:rsidP="006B03FF">
      <w:pPr>
        <w:rPr>
          <w:sz w:val="16"/>
          <w:szCs w:val="16"/>
        </w:rPr>
        <w:sectPr w:rsidR="00512F1A" w:rsidRPr="00512F1A" w:rsidSect="00974C16">
          <w:type w:val="continuous"/>
          <w:pgSz w:w="11906" w:h="16838"/>
          <w:pgMar w:top="1440" w:right="1797" w:bottom="1077" w:left="1797" w:header="709" w:footer="709" w:gutter="0"/>
          <w:pgNumType w:start="21"/>
          <w:cols w:space="708"/>
          <w:docGrid w:linePitch="360"/>
        </w:sectPr>
      </w:pPr>
    </w:p>
    <w:p w14:paraId="53DF7197" w14:textId="344A4DD5" w:rsidR="00285FE4" w:rsidRPr="00F41EF1" w:rsidRDefault="00285FE4" w:rsidP="005247D3">
      <w:pPr>
        <w:autoSpaceDE w:val="0"/>
        <w:autoSpaceDN w:val="0"/>
        <w:adjustRightInd w:val="0"/>
        <w:rPr>
          <w:b/>
          <w:sz w:val="16"/>
          <w:szCs w:val="16"/>
          <w:u w:val="single"/>
        </w:rPr>
      </w:pPr>
    </w:p>
    <w:p w14:paraId="20DFE13C" w14:textId="2D73CB8B" w:rsidR="00675310" w:rsidRPr="005247D3" w:rsidRDefault="00665E70" w:rsidP="005247D3">
      <w:pPr>
        <w:autoSpaceDE w:val="0"/>
        <w:autoSpaceDN w:val="0"/>
        <w:adjustRightInd w:val="0"/>
        <w:rPr>
          <w:b/>
          <w:u w:val="single"/>
        </w:rPr>
      </w:pPr>
      <w:r>
        <w:rPr>
          <w:noProof/>
          <w:lang w:val="en-GB" w:eastAsia="en-GB"/>
        </w:rPr>
        <mc:AlternateContent>
          <mc:Choice Requires="wps">
            <w:drawing>
              <wp:anchor distT="0" distB="0" distL="114300" distR="114300" simplePos="0" relativeHeight="251657216" behindDoc="0" locked="0" layoutInCell="1" allowOverlap="1" wp14:anchorId="344CF76C" wp14:editId="3ACC4C06">
                <wp:simplePos x="0" y="0"/>
                <wp:positionH relativeFrom="margin">
                  <wp:posOffset>-36500</wp:posOffset>
                </wp:positionH>
                <wp:positionV relativeFrom="paragraph">
                  <wp:posOffset>-990</wp:posOffset>
                </wp:positionV>
                <wp:extent cx="5543550" cy="2194560"/>
                <wp:effectExtent l="0" t="0" r="19050" b="34290"/>
                <wp:wrapNone/>
                <wp:docPr id="22" name="Down Arrow Callout 22"/>
                <wp:cNvGraphicFramePr/>
                <a:graphic xmlns:a="http://schemas.openxmlformats.org/drawingml/2006/main">
                  <a:graphicData uri="http://schemas.microsoft.com/office/word/2010/wordprocessingShape">
                    <wps:wsp>
                      <wps:cNvSpPr/>
                      <wps:spPr>
                        <a:xfrm>
                          <a:off x="0" y="0"/>
                          <a:ext cx="5543550" cy="2194560"/>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714D7177" w14:textId="33A14926" w:rsidR="004D2B6A" w:rsidRPr="00140D44" w:rsidRDefault="004D2B6A" w:rsidP="00842B7E">
                            <w:pPr>
                              <w:jc w:val="both"/>
                              <w:rPr>
                                <w:b/>
                                <w:u w:val="single"/>
                                <w:lang w:val="en-GB"/>
                              </w:rPr>
                            </w:pPr>
                            <w:r w:rsidRPr="00140D44">
                              <w:rPr>
                                <w:b/>
                                <w:u w:val="single"/>
                                <w:lang w:val="en-GB"/>
                              </w:rPr>
                              <w:t>Sasniedzamie mērķi</w:t>
                            </w:r>
                          </w:p>
                          <w:p w14:paraId="7B32022B" w14:textId="090F0ADE" w:rsidR="004D2B6A" w:rsidRDefault="004D2B6A" w:rsidP="00842B7E">
                            <w:pPr>
                              <w:jc w:val="both"/>
                              <w:rPr>
                                <w:lang w:val="en-GB"/>
                              </w:rPr>
                            </w:pPr>
                            <w:r>
                              <w:rPr>
                                <w:lang w:val="en-GB"/>
                              </w:rPr>
                              <w:t>1. Visas profesionālai lietošanai paredzētās AAL lietošanas iekārtas ir pārbaudītas.</w:t>
                            </w:r>
                          </w:p>
                          <w:p w14:paraId="488A36D6" w14:textId="336A21DC" w:rsidR="004D2B6A" w:rsidRDefault="004D2B6A" w:rsidP="00842B7E">
                            <w:pPr>
                              <w:jc w:val="both"/>
                              <w:rPr>
                                <w:lang w:val="en-GB"/>
                              </w:rPr>
                            </w:pPr>
                            <w:r>
                              <w:rPr>
                                <w:lang w:val="en-GB"/>
                              </w:rPr>
                              <w:t>2. Profesionālie AAL lietotāji regulāri pārbauda savas AAL</w:t>
                            </w:r>
                            <w:r w:rsidRPr="00F029C8">
                              <w:rPr>
                                <w:lang w:val="en-GB"/>
                              </w:rPr>
                              <w:t xml:space="preserve"> lietošanas iekārtas</w:t>
                            </w:r>
                            <w:r>
                              <w:rPr>
                                <w:lang w:val="en-GB"/>
                              </w:rPr>
                              <w:t>, tā nodrošinot, ka šīs iekārtas nerada apdraudējumu cilvēku veselībai un videi.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CF76C" id="Down Arrow Callout 22" o:spid="_x0000_s1029" type="#_x0000_t80" style="position:absolute;margin-left:-2.85pt;margin-top:-.1pt;width:436.5pt;height:17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" adj="14035,8662,16200,8662" fillcolor="#b4de86" strokecolor="#2f528f" strokeweight="1pt">
                <v:textbox>
                  <w:txbxContent>
                    <w:p w14:paraId="714D7177" w14:textId="33A14926" w:rsidR="004D2B6A" w:rsidRPr="00140D44" w:rsidRDefault="004D2B6A" w:rsidP="00842B7E">
                      <w:pPr>
                        <w:jc w:val="both"/>
                        <w:rPr>
                          <w:b/>
                          <w:u w:val="single"/>
                          <w:lang w:val="en-GB"/>
                        </w:rPr>
                      </w:pPr>
                      <w:r w:rsidRPr="00140D44">
                        <w:rPr>
                          <w:b/>
                          <w:u w:val="single"/>
                          <w:lang w:val="en-GB"/>
                        </w:rPr>
                        <w:t>Sasniedzamie mērķi</w:t>
                      </w:r>
                    </w:p>
                    <w:p w14:paraId="7B32022B" w14:textId="090F0ADE" w:rsidR="004D2B6A" w:rsidRDefault="004D2B6A" w:rsidP="00842B7E">
                      <w:pPr>
                        <w:jc w:val="both"/>
                        <w:rPr>
                          <w:lang w:val="en-GB"/>
                        </w:rPr>
                      </w:pPr>
                      <w:r>
                        <w:rPr>
                          <w:lang w:val="en-GB"/>
                        </w:rPr>
                        <w:t>1. Visas profesionālai lietošanai paredzētās AAL lietošanas iekārtas ir pārbaudītas.</w:t>
                      </w:r>
                    </w:p>
                    <w:p w14:paraId="488A36D6" w14:textId="336A21DC" w:rsidR="004D2B6A" w:rsidRDefault="004D2B6A" w:rsidP="00842B7E">
                      <w:pPr>
                        <w:jc w:val="both"/>
                        <w:rPr>
                          <w:lang w:val="en-GB"/>
                        </w:rPr>
                      </w:pPr>
                      <w:r>
                        <w:rPr>
                          <w:lang w:val="en-GB"/>
                        </w:rPr>
                        <w:t>2. Profesionālie AAL lietotāji regulāri pārbauda savas AAL</w:t>
                      </w:r>
                      <w:r w:rsidRPr="00F029C8">
                        <w:rPr>
                          <w:lang w:val="en-GB"/>
                        </w:rPr>
                        <w:t xml:space="preserve"> lietošanas iekārtas</w:t>
                      </w:r>
                      <w:r>
                        <w:rPr>
                          <w:lang w:val="en-GB"/>
                        </w:rPr>
                        <w:t>, tā nodrošinot, ka šīs iekārtas nerada apdraudējumu cilvēku veselībai un videi.</w:t>
                      </w:r>
                    </w:p>
                  </w:txbxContent>
                </v:textbox>
                <w10:wrap anchorx="margin"/>
              </v:shape>
            </w:pict>
          </mc:Fallback>
        </mc:AlternateContent>
      </w:r>
    </w:p>
    <w:p w14:paraId="5D772641" w14:textId="1AC70128" w:rsidR="005247D3" w:rsidRDefault="005247D3" w:rsidP="00F10A0B">
      <w:pPr>
        <w:jc w:val="both"/>
        <w:rPr>
          <w:b/>
        </w:rPr>
      </w:pPr>
    </w:p>
    <w:p w14:paraId="6F5E53AE" w14:textId="77777777" w:rsidR="006B475D" w:rsidRDefault="006B475D" w:rsidP="00F10A0B">
      <w:pPr>
        <w:jc w:val="both"/>
        <w:rPr>
          <w:b/>
        </w:rPr>
      </w:pPr>
    </w:p>
    <w:p w14:paraId="230D2509" w14:textId="4A5283BD" w:rsidR="005247D3" w:rsidRDefault="005247D3" w:rsidP="00F10A0B">
      <w:pPr>
        <w:jc w:val="both"/>
        <w:rPr>
          <w:b/>
        </w:rPr>
      </w:pPr>
    </w:p>
    <w:p w14:paraId="5A94CFB6" w14:textId="19F16218" w:rsidR="005247D3" w:rsidRDefault="005247D3" w:rsidP="00F10A0B">
      <w:pPr>
        <w:jc w:val="both"/>
        <w:rPr>
          <w:b/>
        </w:rPr>
      </w:pPr>
    </w:p>
    <w:p w14:paraId="5C4CF88D" w14:textId="0FE81E28" w:rsidR="005247D3" w:rsidRDefault="005247D3" w:rsidP="00F10A0B">
      <w:pPr>
        <w:jc w:val="both"/>
        <w:rPr>
          <w:b/>
        </w:rPr>
      </w:pPr>
    </w:p>
    <w:p w14:paraId="56D98B58" w14:textId="72C38C40" w:rsidR="005247D3" w:rsidRDefault="005247D3" w:rsidP="00F10A0B">
      <w:pPr>
        <w:jc w:val="both"/>
        <w:rPr>
          <w:b/>
        </w:rPr>
      </w:pPr>
    </w:p>
    <w:p w14:paraId="52E878EC" w14:textId="3B73D15F" w:rsidR="005247D3" w:rsidRDefault="005247D3" w:rsidP="00F10A0B">
      <w:pPr>
        <w:jc w:val="both"/>
        <w:rPr>
          <w:b/>
        </w:rPr>
      </w:pPr>
    </w:p>
    <w:p w14:paraId="653408F8" w14:textId="1848FBAC" w:rsidR="005247D3" w:rsidRDefault="005247D3" w:rsidP="00F10A0B">
      <w:pPr>
        <w:jc w:val="both"/>
        <w:rPr>
          <w:b/>
        </w:rPr>
      </w:pPr>
    </w:p>
    <w:p w14:paraId="42EBA656" w14:textId="65591B90" w:rsidR="005247D3" w:rsidRDefault="005247D3" w:rsidP="00F10A0B">
      <w:pPr>
        <w:jc w:val="both"/>
        <w:rPr>
          <w:b/>
        </w:rPr>
      </w:pPr>
    </w:p>
    <w:p w14:paraId="42B9075B" w14:textId="3D6BDF88" w:rsidR="00420379" w:rsidRDefault="00420379" w:rsidP="00F10A0B">
      <w:pPr>
        <w:jc w:val="both"/>
        <w:rPr>
          <w:b/>
        </w:rPr>
      </w:pPr>
    </w:p>
    <w:p w14:paraId="0ADF0BA8" w14:textId="77777777" w:rsidR="00974C16" w:rsidRDefault="00974C16" w:rsidP="00F10A0B">
      <w:pPr>
        <w:jc w:val="both"/>
        <w:rPr>
          <w:b/>
        </w:rPr>
        <w:sectPr w:rsidR="00974C16" w:rsidSect="00974C16">
          <w:type w:val="continuous"/>
          <w:pgSz w:w="11906" w:h="16838"/>
          <w:pgMar w:top="1440" w:right="1797" w:bottom="1077" w:left="1797" w:header="709" w:footer="709" w:gutter="0"/>
          <w:pgNumType w:start="21"/>
          <w:cols w:space="708"/>
          <w:docGrid w:linePitch="360"/>
        </w:sectPr>
      </w:pPr>
    </w:p>
    <w:p w14:paraId="5D1E651F" w14:textId="77777777" w:rsidR="00974C16" w:rsidRDefault="00974C16" w:rsidP="006B03FF">
      <w:pPr>
        <w:jc w:val="center"/>
        <w:rPr>
          <w:b/>
        </w:rPr>
      </w:pP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5"/>
        <w:gridCol w:w="2694"/>
        <w:gridCol w:w="1701"/>
        <w:gridCol w:w="1417"/>
        <w:gridCol w:w="2268"/>
      </w:tblGrid>
      <w:tr w:rsidR="004F58B2" w:rsidRPr="00273452" w14:paraId="7D2D7A6F" w14:textId="77777777" w:rsidTr="00A24D25">
        <w:trPr>
          <w:trHeight w:val="335"/>
        </w:trPr>
        <w:tc>
          <w:tcPr>
            <w:tcW w:w="850" w:type="dxa"/>
          </w:tcPr>
          <w:p w14:paraId="755BBD3F" w14:textId="4C31188F" w:rsidR="004F58B2" w:rsidRDefault="004F58B2" w:rsidP="00147972">
            <w:pPr>
              <w:jc w:val="center"/>
              <w:rPr>
                <w:b/>
                <w:sz w:val="20"/>
                <w:szCs w:val="20"/>
              </w:rPr>
            </w:pPr>
            <w:r>
              <w:rPr>
                <w:b/>
                <w:sz w:val="20"/>
                <w:szCs w:val="20"/>
              </w:rPr>
              <w:t>N</w:t>
            </w:r>
            <w:r w:rsidR="00147972">
              <w:rPr>
                <w:b/>
                <w:sz w:val="20"/>
                <w:szCs w:val="20"/>
              </w:rPr>
              <w:t>r.</w:t>
            </w:r>
            <w:r>
              <w:rPr>
                <w:b/>
                <w:sz w:val="20"/>
                <w:szCs w:val="20"/>
              </w:rPr>
              <w:t>p</w:t>
            </w:r>
            <w:r w:rsidR="00F22886">
              <w:rPr>
                <w:b/>
                <w:sz w:val="20"/>
                <w:szCs w:val="20"/>
              </w:rPr>
              <w:t>.</w:t>
            </w:r>
            <w:r>
              <w:rPr>
                <w:b/>
                <w:sz w:val="20"/>
                <w:szCs w:val="20"/>
              </w:rPr>
              <w:t>k.</w:t>
            </w:r>
          </w:p>
        </w:tc>
        <w:tc>
          <w:tcPr>
            <w:tcW w:w="1985" w:type="dxa"/>
            <w:shd w:val="clear" w:color="auto" w:fill="auto"/>
          </w:tcPr>
          <w:p w14:paraId="185A4A9C" w14:textId="496CFE11" w:rsidR="004F58B2" w:rsidRPr="000B4CEE" w:rsidRDefault="004F58B2" w:rsidP="00273452">
            <w:pPr>
              <w:jc w:val="center"/>
              <w:rPr>
                <w:b/>
                <w:sz w:val="20"/>
                <w:szCs w:val="20"/>
              </w:rPr>
            </w:pPr>
            <w:r>
              <w:rPr>
                <w:b/>
                <w:sz w:val="20"/>
                <w:szCs w:val="20"/>
              </w:rPr>
              <w:t>Uzdevums</w:t>
            </w:r>
          </w:p>
        </w:tc>
        <w:tc>
          <w:tcPr>
            <w:tcW w:w="2694" w:type="dxa"/>
          </w:tcPr>
          <w:p w14:paraId="5127D452" w14:textId="03009EEC" w:rsidR="004F58B2" w:rsidRPr="000B4CEE" w:rsidRDefault="004F58B2" w:rsidP="00273452">
            <w:pPr>
              <w:jc w:val="center"/>
              <w:rPr>
                <w:b/>
                <w:sz w:val="20"/>
                <w:szCs w:val="20"/>
              </w:rPr>
            </w:pPr>
            <w:r>
              <w:rPr>
                <w:b/>
                <w:sz w:val="20"/>
                <w:szCs w:val="20"/>
              </w:rPr>
              <w:t>Apraksts</w:t>
            </w:r>
          </w:p>
        </w:tc>
        <w:tc>
          <w:tcPr>
            <w:tcW w:w="1701" w:type="dxa"/>
            <w:shd w:val="clear" w:color="auto" w:fill="auto"/>
          </w:tcPr>
          <w:p w14:paraId="5AED13BE" w14:textId="54014E5B" w:rsidR="004F58B2" w:rsidRPr="000B4CEE" w:rsidRDefault="004F58B2" w:rsidP="00273452">
            <w:pPr>
              <w:jc w:val="center"/>
              <w:rPr>
                <w:b/>
                <w:sz w:val="20"/>
                <w:szCs w:val="20"/>
              </w:rPr>
            </w:pPr>
            <w:r w:rsidRPr="000B4CEE">
              <w:rPr>
                <w:b/>
                <w:sz w:val="20"/>
                <w:szCs w:val="20"/>
              </w:rPr>
              <w:t>Termiņš</w:t>
            </w:r>
          </w:p>
        </w:tc>
        <w:tc>
          <w:tcPr>
            <w:tcW w:w="1417" w:type="dxa"/>
            <w:shd w:val="clear" w:color="auto" w:fill="auto"/>
          </w:tcPr>
          <w:p w14:paraId="541B4E64" w14:textId="77777777" w:rsidR="004F58B2" w:rsidRPr="000B4CEE" w:rsidRDefault="004F58B2" w:rsidP="00273452">
            <w:pPr>
              <w:jc w:val="center"/>
              <w:rPr>
                <w:b/>
                <w:sz w:val="20"/>
                <w:szCs w:val="20"/>
              </w:rPr>
            </w:pPr>
            <w:r w:rsidRPr="000B4CEE">
              <w:rPr>
                <w:b/>
                <w:sz w:val="20"/>
                <w:szCs w:val="20"/>
              </w:rPr>
              <w:t>Atbildīgie</w:t>
            </w:r>
          </w:p>
        </w:tc>
        <w:tc>
          <w:tcPr>
            <w:tcW w:w="2268" w:type="dxa"/>
          </w:tcPr>
          <w:p w14:paraId="369B4186" w14:textId="47D076AA" w:rsidR="004F58B2" w:rsidRPr="000B4CEE" w:rsidRDefault="004F58B2" w:rsidP="00675310">
            <w:pPr>
              <w:jc w:val="center"/>
              <w:rPr>
                <w:b/>
                <w:sz w:val="20"/>
                <w:szCs w:val="20"/>
              </w:rPr>
            </w:pPr>
            <w:r w:rsidRPr="000B4CEE">
              <w:rPr>
                <w:b/>
                <w:sz w:val="20"/>
                <w:szCs w:val="20"/>
              </w:rPr>
              <w:t>Rezultāti</w:t>
            </w:r>
          </w:p>
        </w:tc>
      </w:tr>
      <w:tr w:rsidR="004F58B2" w:rsidRPr="00273452" w14:paraId="49592737" w14:textId="77777777" w:rsidTr="00A24D25">
        <w:trPr>
          <w:trHeight w:val="1343"/>
        </w:trPr>
        <w:tc>
          <w:tcPr>
            <w:tcW w:w="850" w:type="dxa"/>
          </w:tcPr>
          <w:p w14:paraId="4D0DF47F" w14:textId="77777777" w:rsidR="004F58B2" w:rsidRDefault="004F58B2" w:rsidP="005E601C">
            <w:pPr>
              <w:autoSpaceDE w:val="0"/>
              <w:autoSpaceDN w:val="0"/>
              <w:adjustRightInd w:val="0"/>
              <w:rPr>
                <w:sz w:val="20"/>
                <w:szCs w:val="20"/>
              </w:rPr>
            </w:pPr>
            <w:r>
              <w:rPr>
                <w:sz w:val="20"/>
                <w:szCs w:val="20"/>
              </w:rPr>
              <w:t>3.4.1.</w:t>
            </w:r>
          </w:p>
          <w:p w14:paraId="083A7108" w14:textId="77777777" w:rsidR="00A24D25" w:rsidRDefault="00A24D25" w:rsidP="005E601C">
            <w:pPr>
              <w:autoSpaceDE w:val="0"/>
              <w:autoSpaceDN w:val="0"/>
              <w:adjustRightInd w:val="0"/>
              <w:rPr>
                <w:sz w:val="20"/>
                <w:szCs w:val="20"/>
              </w:rPr>
            </w:pPr>
          </w:p>
          <w:p w14:paraId="270CB2DE" w14:textId="450F0810" w:rsidR="00A24D25" w:rsidRPr="00F10517" w:rsidRDefault="00A24D25" w:rsidP="005E601C">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985" w:type="dxa"/>
            <w:shd w:val="clear" w:color="auto" w:fill="auto"/>
          </w:tcPr>
          <w:p w14:paraId="58FB20EE" w14:textId="5B780961" w:rsidR="004F58B2" w:rsidRPr="00F10517" w:rsidRDefault="004F58B2" w:rsidP="005E601C">
            <w:pPr>
              <w:autoSpaceDE w:val="0"/>
              <w:autoSpaceDN w:val="0"/>
              <w:adjustRightInd w:val="0"/>
              <w:rPr>
                <w:sz w:val="20"/>
                <w:szCs w:val="20"/>
                <w:highlight w:val="red"/>
              </w:rPr>
            </w:pPr>
            <w:r w:rsidRPr="00F10517">
              <w:rPr>
                <w:sz w:val="20"/>
                <w:szCs w:val="20"/>
              </w:rPr>
              <w:t xml:space="preserve">Sagatavot novērtējumu par rokas un uz muguras pārnēsājamo smidzinātāju izmantošanu </w:t>
            </w:r>
            <w:r w:rsidRPr="008416E8">
              <w:rPr>
                <w:sz w:val="20"/>
                <w:szCs w:val="20"/>
              </w:rPr>
              <w:t>profesionālai</w:t>
            </w:r>
            <w:r w:rsidRPr="00F10517">
              <w:rPr>
                <w:sz w:val="20"/>
                <w:szCs w:val="20"/>
              </w:rPr>
              <w:t xml:space="preserve"> lietošanai Latvijā</w:t>
            </w:r>
          </w:p>
        </w:tc>
        <w:tc>
          <w:tcPr>
            <w:tcW w:w="2694" w:type="dxa"/>
          </w:tcPr>
          <w:p w14:paraId="45621032" w14:textId="2C296309" w:rsidR="004F58B2" w:rsidRPr="00F10517" w:rsidRDefault="004F58B2" w:rsidP="00256AD0">
            <w:pPr>
              <w:autoSpaceDE w:val="0"/>
              <w:autoSpaceDN w:val="0"/>
              <w:adjustRightInd w:val="0"/>
              <w:rPr>
                <w:sz w:val="20"/>
                <w:szCs w:val="20"/>
              </w:rPr>
            </w:pPr>
            <w:r w:rsidRPr="00F10517">
              <w:rPr>
                <w:sz w:val="20"/>
                <w:szCs w:val="20"/>
              </w:rPr>
              <w:t>Nepieciešams izvērtēt rokas un uz muguras pārnēsājamo smidzinātāju lietošanas ietekmi uz vidi un uz lietotāju veselību.</w:t>
            </w:r>
          </w:p>
        </w:tc>
        <w:tc>
          <w:tcPr>
            <w:tcW w:w="1701" w:type="dxa"/>
            <w:shd w:val="clear" w:color="auto" w:fill="auto"/>
          </w:tcPr>
          <w:p w14:paraId="352B3862" w14:textId="0103A24A" w:rsidR="004F58B2" w:rsidRPr="000B4CEE" w:rsidRDefault="004F58B2" w:rsidP="002C7D6C">
            <w:pPr>
              <w:autoSpaceDE w:val="0"/>
              <w:autoSpaceDN w:val="0"/>
              <w:adjustRightInd w:val="0"/>
              <w:rPr>
                <w:sz w:val="20"/>
                <w:szCs w:val="20"/>
                <w:highlight w:val="red"/>
              </w:rPr>
            </w:pPr>
            <w:r>
              <w:rPr>
                <w:sz w:val="20"/>
                <w:szCs w:val="20"/>
              </w:rPr>
              <w:t xml:space="preserve">Līdz </w:t>
            </w:r>
            <w:r w:rsidR="00784BF9">
              <w:rPr>
                <w:sz w:val="20"/>
                <w:szCs w:val="20"/>
              </w:rPr>
              <w:t>202</w:t>
            </w:r>
            <w:r w:rsidR="00DB1511">
              <w:rPr>
                <w:sz w:val="20"/>
                <w:szCs w:val="20"/>
              </w:rPr>
              <w:t>1</w:t>
            </w:r>
            <w:r w:rsidRPr="002C7D6C">
              <w:rPr>
                <w:sz w:val="20"/>
                <w:szCs w:val="20"/>
              </w:rPr>
              <w:t>.</w:t>
            </w:r>
            <w:r w:rsidRPr="000B4CEE">
              <w:rPr>
                <w:sz w:val="20"/>
                <w:szCs w:val="20"/>
              </w:rPr>
              <w:t xml:space="preserve"> gada</w:t>
            </w:r>
            <w:r>
              <w:rPr>
                <w:sz w:val="20"/>
                <w:szCs w:val="20"/>
              </w:rPr>
              <w:t xml:space="preserve"> 31. decembrim</w:t>
            </w:r>
          </w:p>
        </w:tc>
        <w:tc>
          <w:tcPr>
            <w:tcW w:w="1417" w:type="dxa"/>
            <w:shd w:val="clear" w:color="auto" w:fill="auto"/>
          </w:tcPr>
          <w:p w14:paraId="561ECCFC" w14:textId="77777777" w:rsidR="004F58B2" w:rsidRPr="000B4CEE" w:rsidRDefault="004F58B2" w:rsidP="00512ABD">
            <w:pPr>
              <w:autoSpaceDE w:val="0"/>
              <w:autoSpaceDN w:val="0"/>
              <w:adjustRightInd w:val="0"/>
              <w:jc w:val="center"/>
              <w:rPr>
                <w:sz w:val="20"/>
                <w:szCs w:val="20"/>
                <w:highlight w:val="red"/>
              </w:rPr>
            </w:pPr>
            <w:r w:rsidRPr="000B4CEE">
              <w:rPr>
                <w:sz w:val="20"/>
                <w:szCs w:val="20"/>
              </w:rPr>
              <w:t>VAAD</w:t>
            </w:r>
          </w:p>
        </w:tc>
        <w:tc>
          <w:tcPr>
            <w:tcW w:w="2268" w:type="dxa"/>
          </w:tcPr>
          <w:p w14:paraId="3CA96374" w14:textId="755D045F" w:rsidR="004F58B2" w:rsidRPr="000B4CEE" w:rsidRDefault="004F58B2" w:rsidP="005E601C">
            <w:pPr>
              <w:autoSpaceDE w:val="0"/>
              <w:autoSpaceDN w:val="0"/>
              <w:adjustRightInd w:val="0"/>
              <w:rPr>
                <w:sz w:val="20"/>
                <w:szCs w:val="20"/>
              </w:rPr>
            </w:pPr>
            <w:r w:rsidRPr="000B4CEE">
              <w:rPr>
                <w:sz w:val="20"/>
                <w:szCs w:val="20"/>
              </w:rPr>
              <w:t xml:space="preserve">Pieņemts lēmums par grozījumu </w:t>
            </w:r>
            <w:r w:rsidR="00F22886">
              <w:rPr>
                <w:sz w:val="20"/>
                <w:szCs w:val="20"/>
              </w:rPr>
              <w:t>izdarī</w:t>
            </w:r>
            <w:r w:rsidRPr="000B4CEE">
              <w:rPr>
                <w:sz w:val="20"/>
                <w:szCs w:val="20"/>
              </w:rPr>
              <w:t>šanu esošajos normatīvajos dokumentos attiecībā uz izņēmumiem augu aizsardzības līdzekļu lietošanas iekārtu pārbaudēs</w:t>
            </w:r>
          </w:p>
        </w:tc>
      </w:tr>
      <w:tr w:rsidR="004F58B2" w:rsidRPr="00273452" w14:paraId="7F71AE04" w14:textId="77777777" w:rsidTr="00A24D25">
        <w:trPr>
          <w:trHeight w:val="1328"/>
        </w:trPr>
        <w:tc>
          <w:tcPr>
            <w:tcW w:w="850" w:type="dxa"/>
            <w:shd w:val="clear" w:color="auto" w:fill="E1EBAF"/>
          </w:tcPr>
          <w:p w14:paraId="2962D8D6" w14:textId="5CE76548" w:rsidR="004F58B2" w:rsidRPr="00F10517" w:rsidRDefault="004F58B2" w:rsidP="000867FE">
            <w:pPr>
              <w:autoSpaceDE w:val="0"/>
              <w:autoSpaceDN w:val="0"/>
              <w:adjustRightInd w:val="0"/>
              <w:rPr>
                <w:sz w:val="20"/>
                <w:szCs w:val="20"/>
              </w:rPr>
            </w:pPr>
            <w:r>
              <w:rPr>
                <w:sz w:val="20"/>
                <w:szCs w:val="20"/>
              </w:rPr>
              <w:t>3.4.2.</w:t>
            </w:r>
          </w:p>
        </w:tc>
        <w:tc>
          <w:tcPr>
            <w:tcW w:w="1985" w:type="dxa"/>
            <w:shd w:val="clear" w:color="auto" w:fill="E1EBAF"/>
          </w:tcPr>
          <w:p w14:paraId="1696F21E" w14:textId="49A6F432" w:rsidR="004F58B2" w:rsidRPr="000B4CEE" w:rsidRDefault="004F58B2" w:rsidP="0084298F">
            <w:pPr>
              <w:autoSpaceDE w:val="0"/>
              <w:autoSpaceDN w:val="0"/>
              <w:adjustRightInd w:val="0"/>
              <w:rPr>
                <w:sz w:val="20"/>
                <w:szCs w:val="20"/>
              </w:rPr>
            </w:pPr>
            <w:r w:rsidRPr="00F10517">
              <w:rPr>
                <w:sz w:val="20"/>
                <w:szCs w:val="20"/>
              </w:rPr>
              <w:t xml:space="preserve">Pārbaudīt augu </w:t>
            </w:r>
            <w:r w:rsidR="0084298F">
              <w:rPr>
                <w:sz w:val="20"/>
                <w:szCs w:val="20"/>
              </w:rPr>
              <w:t>AAL</w:t>
            </w:r>
            <w:r w:rsidRPr="00F10517">
              <w:rPr>
                <w:sz w:val="20"/>
                <w:szCs w:val="20"/>
              </w:rPr>
              <w:t xml:space="preserve"> iekārtas</w:t>
            </w:r>
          </w:p>
        </w:tc>
        <w:tc>
          <w:tcPr>
            <w:tcW w:w="2694" w:type="dxa"/>
            <w:shd w:val="clear" w:color="auto" w:fill="E1EBAF"/>
          </w:tcPr>
          <w:p w14:paraId="446F75A2" w14:textId="7C765C9D" w:rsidR="004F58B2" w:rsidRPr="0021062F" w:rsidRDefault="004F58B2" w:rsidP="00FF2AB4">
            <w:pPr>
              <w:autoSpaceDE w:val="0"/>
              <w:autoSpaceDN w:val="0"/>
              <w:adjustRightInd w:val="0"/>
              <w:rPr>
                <w:b/>
                <w:sz w:val="20"/>
                <w:szCs w:val="20"/>
              </w:rPr>
            </w:pPr>
            <w:r>
              <w:rPr>
                <w:sz w:val="20"/>
                <w:szCs w:val="20"/>
              </w:rPr>
              <w:t xml:space="preserve">Pēdējos gados pābaudīto </w:t>
            </w:r>
            <w:r w:rsidR="0084298F">
              <w:rPr>
                <w:sz w:val="20"/>
                <w:szCs w:val="20"/>
              </w:rPr>
              <w:t>AAL</w:t>
            </w:r>
            <w:r>
              <w:rPr>
                <w:sz w:val="20"/>
                <w:szCs w:val="20"/>
              </w:rPr>
              <w:t xml:space="preserve"> lietošanas iekārtu skaits p</w:t>
            </w:r>
            <w:r w:rsidR="00F22886">
              <w:rPr>
                <w:sz w:val="20"/>
                <w:szCs w:val="20"/>
              </w:rPr>
              <w:t>alielinājies reizē ar</w:t>
            </w:r>
            <w:r>
              <w:rPr>
                <w:sz w:val="20"/>
                <w:szCs w:val="20"/>
              </w:rPr>
              <w:t xml:space="preserve"> sertificētu pārbaužu veicēju skaita p</w:t>
            </w:r>
            <w:r w:rsidR="00F22886">
              <w:rPr>
                <w:sz w:val="20"/>
                <w:szCs w:val="20"/>
              </w:rPr>
              <w:t>alielināšanos, t</w:t>
            </w:r>
            <w:r>
              <w:rPr>
                <w:sz w:val="20"/>
                <w:szCs w:val="20"/>
              </w:rPr>
              <w:t>omēr pārbaudīto iekārtu skaita pieauguma dinamika ir pārāk gausa, tāpēc nepieciešam</w:t>
            </w:r>
            <w:r w:rsidR="00F22886">
              <w:rPr>
                <w:sz w:val="20"/>
                <w:szCs w:val="20"/>
              </w:rPr>
              <w:t>s</w:t>
            </w:r>
            <w:r>
              <w:rPr>
                <w:sz w:val="20"/>
                <w:szCs w:val="20"/>
              </w:rPr>
              <w:t xml:space="preserve"> radīt rīkus, lai motivētu lauksaimniekus aktīvāk veikt pārbaudes. </w:t>
            </w:r>
          </w:p>
        </w:tc>
        <w:tc>
          <w:tcPr>
            <w:tcW w:w="1701" w:type="dxa"/>
            <w:shd w:val="clear" w:color="auto" w:fill="E1EBAF"/>
          </w:tcPr>
          <w:p w14:paraId="37D322AB" w14:textId="6C46EFA0" w:rsidR="004F58B2" w:rsidRPr="000B4CEE" w:rsidRDefault="004F58B2" w:rsidP="00273452">
            <w:pPr>
              <w:autoSpaceDE w:val="0"/>
              <w:autoSpaceDN w:val="0"/>
              <w:adjustRightInd w:val="0"/>
              <w:jc w:val="center"/>
              <w:rPr>
                <w:sz w:val="20"/>
                <w:szCs w:val="20"/>
              </w:rPr>
            </w:pPr>
            <w:r>
              <w:rPr>
                <w:sz w:val="20"/>
                <w:szCs w:val="20"/>
              </w:rPr>
              <w:t>201</w:t>
            </w:r>
            <w:r w:rsidR="004C40AD">
              <w:rPr>
                <w:sz w:val="20"/>
                <w:szCs w:val="20"/>
              </w:rPr>
              <w:t>9</w:t>
            </w:r>
            <w:r w:rsidRPr="000B4CEE">
              <w:rPr>
                <w:sz w:val="20"/>
                <w:szCs w:val="20"/>
              </w:rPr>
              <w:t>.</w:t>
            </w:r>
            <w:r w:rsidR="00F22886">
              <w:rPr>
                <w:sz w:val="20"/>
                <w:szCs w:val="20"/>
              </w:rPr>
              <w:t>–</w:t>
            </w:r>
            <w:r w:rsidR="00784BF9">
              <w:rPr>
                <w:sz w:val="20"/>
                <w:szCs w:val="20"/>
              </w:rPr>
              <w:t>2023</w:t>
            </w:r>
            <w:r w:rsidRPr="002C7D6C">
              <w:rPr>
                <w:sz w:val="20"/>
                <w:szCs w:val="20"/>
              </w:rPr>
              <w:t>.</w:t>
            </w:r>
            <w:r w:rsidRPr="000B4CEE">
              <w:rPr>
                <w:sz w:val="20"/>
                <w:szCs w:val="20"/>
              </w:rPr>
              <w:t xml:space="preserve"> gads</w:t>
            </w:r>
          </w:p>
        </w:tc>
        <w:tc>
          <w:tcPr>
            <w:tcW w:w="1417" w:type="dxa"/>
            <w:shd w:val="clear" w:color="auto" w:fill="E1EBAF"/>
          </w:tcPr>
          <w:p w14:paraId="39E5D5AF" w14:textId="77777777" w:rsidR="004F58B2" w:rsidRPr="000B4CEE" w:rsidRDefault="004F58B2" w:rsidP="00512ABD">
            <w:pPr>
              <w:autoSpaceDE w:val="0"/>
              <w:autoSpaceDN w:val="0"/>
              <w:adjustRightInd w:val="0"/>
              <w:jc w:val="center"/>
              <w:rPr>
                <w:sz w:val="20"/>
                <w:szCs w:val="20"/>
              </w:rPr>
            </w:pPr>
            <w:r w:rsidRPr="000B4CEE">
              <w:rPr>
                <w:sz w:val="20"/>
                <w:szCs w:val="20"/>
              </w:rPr>
              <w:t>Pārbaudes veicējs</w:t>
            </w:r>
          </w:p>
        </w:tc>
        <w:tc>
          <w:tcPr>
            <w:tcW w:w="2268" w:type="dxa"/>
            <w:shd w:val="clear" w:color="auto" w:fill="E1EBAF"/>
          </w:tcPr>
          <w:p w14:paraId="22B23133" w14:textId="77777777" w:rsidR="008A746A" w:rsidRDefault="008A746A" w:rsidP="00D64E4C">
            <w:pPr>
              <w:autoSpaceDE w:val="0"/>
              <w:autoSpaceDN w:val="0"/>
              <w:adjustRightInd w:val="0"/>
              <w:rPr>
                <w:sz w:val="20"/>
                <w:szCs w:val="20"/>
              </w:rPr>
            </w:pPr>
            <w:r>
              <w:rPr>
                <w:sz w:val="20"/>
                <w:szCs w:val="20"/>
              </w:rPr>
              <w:t>Pārbaudītas:</w:t>
            </w:r>
          </w:p>
          <w:p w14:paraId="0A60A0C0" w14:textId="517E3087" w:rsidR="004F58B2" w:rsidRPr="00F10517" w:rsidRDefault="004F58B2" w:rsidP="00D64E4C">
            <w:pPr>
              <w:autoSpaceDE w:val="0"/>
              <w:autoSpaceDN w:val="0"/>
              <w:adjustRightInd w:val="0"/>
              <w:rPr>
                <w:sz w:val="20"/>
                <w:szCs w:val="20"/>
              </w:rPr>
            </w:pPr>
            <w:r w:rsidRPr="00F10517">
              <w:rPr>
                <w:sz w:val="20"/>
                <w:szCs w:val="20"/>
              </w:rPr>
              <w:t>2019.</w:t>
            </w:r>
            <w:r w:rsidRPr="00F10517">
              <w:t xml:space="preserve"> </w:t>
            </w:r>
            <w:r w:rsidRPr="00F10517">
              <w:rPr>
                <w:sz w:val="20"/>
                <w:szCs w:val="20"/>
              </w:rPr>
              <w:t>gadā – 500 iekārtu</w:t>
            </w:r>
          </w:p>
          <w:p w14:paraId="2AEBCA12" w14:textId="0D138D95" w:rsidR="004F58B2" w:rsidRPr="00F10517" w:rsidRDefault="004F58B2" w:rsidP="00D64E4C">
            <w:pPr>
              <w:autoSpaceDE w:val="0"/>
              <w:autoSpaceDN w:val="0"/>
              <w:adjustRightInd w:val="0"/>
              <w:rPr>
                <w:sz w:val="20"/>
                <w:szCs w:val="20"/>
              </w:rPr>
            </w:pPr>
            <w:r w:rsidRPr="00F10517">
              <w:rPr>
                <w:sz w:val="20"/>
                <w:szCs w:val="20"/>
              </w:rPr>
              <w:t>2020.</w:t>
            </w:r>
            <w:r w:rsidRPr="00F10517">
              <w:t xml:space="preserve"> </w:t>
            </w:r>
            <w:r w:rsidRPr="00F10517">
              <w:rPr>
                <w:sz w:val="20"/>
                <w:szCs w:val="20"/>
              </w:rPr>
              <w:t>gadā – 700 iekārtu</w:t>
            </w:r>
          </w:p>
          <w:p w14:paraId="786089A0" w14:textId="77777777" w:rsidR="004F58B2" w:rsidRPr="00F10517" w:rsidRDefault="004F58B2" w:rsidP="00D64E4C">
            <w:pPr>
              <w:autoSpaceDE w:val="0"/>
              <w:autoSpaceDN w:val="0"/>
              <w:adjustRightInd w:val="0"/>
              <w:rPr>
                <w:sz w:val="20"/>
                <w:szCs w:val="20"/>
              </w:rPr>
            </w:pPr>
            <w:r w:rsidRPr="00F10517">
              <w:rPr>
                <w:sz w:val="20"/>
                <w:szCs w:val="20"/>
              </w:rPr>
              <w:t>2021.</w:t>
            </w:r>
            <w:r w:rsidRPr="00F10517">
              <w:t xml:space="preserve"> </w:t>
            </w:r>
            <w:r w:rsidRPr="00F10517">
              <w:rPr>
                <w:sz w:val="20"/>
                <w:szCs w:val="20"/>
              </w:rPr>
              <w:t>gadā – 2000 iekārtu</w:t>
            </w:r>
          </w:p>
          <w:p w14:paraId="47CAB8F8" w14:textId="77777777" w:rsidR="004F58B2" w:rsidRDefault="004F58B2" w:rsidP="00D64E4C">
            <w:pPr>
              <w:autoSpaceDE w:val="0"/>
              <w:autoSpaceDN w:val="0"/>
              <w:adjustRightInd w:val="0"/>
              <w:rPr>
                <w:sz w:val="20"/>
                <w:szCs w:val="20"/>
              </w:rPr>
            </w:pPr>
            <w:r w:rsidRPr="00F10517">
              <w:rPr>
                <w:sz w:val="20"/>
                <w:szCs w:val="20"/>
              </w:rPr>
              <w:t>2022. gadā – 2000 iekārtu</w:t>
            </w:r>
          </w:p>
          <w:p w14:paraId="0CDFC412" w14:textId="640EAF13" w:rsidR="00784BF9" w:rsidRPr="000B4CEE" w:rsidRDefault="00784BF9" w:rsidP="00D64E4C">
            <w:pPr>
              <w:autoSpaceDE w:val="0"/>
              <w:autoSpaceDN w:val="0"/>
              <w:adjustRightInd w:val="0"/>
              <w:rPr>
                <w:sz w:val="20"/>
                <w:szCs w:val="20"/>
              </w:rPr>
            </w:pPr>
            <w:r>
              <w:rPr>
                <w:sz w:val="20"/>
                <w:szCs w:val="20"/>
              </w:rPr>
              <w:t>2023. gadā – 2000 iekārtu</w:t>
            </w:r>
          </w:p>
        </w:tc>
      </w:tr>
      <w:tr w:rsidR="004F58B2" w:rsidRPr="00273452" w14:paraId="232328C6" w14:textId="77777777" w:rsidTr="00A24D25">
        <w:trPr>
          <w:trHeight w:val="1328"/>
        </w:trPr>
        <w:tc>
          <w:tcPr>
            <w:tcW w:w="850" w:type="dxa"/>
            <w:shd w:val="clear" w:color="auto" w:fill="FFFFFF" w:themeFill="background1"/>
          </w:tcPr>
          <w:p w14:paraId="3DE4518A" w14:textId="77777777" w:rsidR="004F58B2" w:rsidRDefault="004F58B2" w:rsidP="000867FE">
            <w:pPr>
              <w:autoSpaceDE w:val="0"/>
              <w:autoSpaceDN w:val="0"/>
              <w:adjustRightInd w:val="0"/>
              <w:rPr>
                <w:sz w:val="20"/>
                <w:szCs w:val="20"/>
              </w:rPr>
            </w:pPr>
            <w:r>
              <w:rPr>
                <w:sz w:val="20"/>
                <w:szCs w:val="20"/>
              </w:rPr>
              <w:t>3.4.3.</w:t>
            </w:r>
          </w:p>
          <w:p w14:paraId="080D5F89" w14:textId="77777777" w:rsidR="00A24D25" w:rsidRDefault="00A24D25" w:rsidP="000867FE">
            <w:pPr>
              <w:autoSpaceDE w:val="0"/>
              <w:autoSpaceDN w:val="0"/>
              <w:adjustRightInd w:val="0"/>
              <w:rPr>
                <w:sz w:val="20"/>
                <w:szCs w:val="20"/>
              </w:rPr>
            </w:pPr>
          </w:p>
          <w:p w14:paraId="4042B829" w14:textId="0416D1E1" w:rsidR="00A24D25" w:rsidRDefault="00A24D25" w:rsidP="000867FE">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985" w:type="dxa"/>
            <w:shd w:val="clear" w:color="auto" w:fill="FFFFFF" w:themeFill="background1"/>
          </w:tcPr>
          <w:p w14:paraId="277AB4A5" w14:textId="63CBFD20" w:rsidR="004F58B2" w:rsidRPr="000B4CEE" w:rsidRDefault="004F58B2" w:rsidP="0084298F">
            <w:pPr>
              <w:autoSpaceDE w:val="0"/>
              <w:autoSpaceDN w:val="0"/>
              <w:adjustRightInd w:val="0"/>
              <w:rPr>
                <w:sz w:val="20"/>
                <w:szCs w:val="20"/>
              </w:rPr>
            </w:pPr>
            <w:r>
              <w:rPr>
                <w:sz w:val="20"/>
                <w:szCs w:val="20"/>
              </w:rPr>
              <w:t xml:space="preserve">Informēt profesionālos lietotājus par pārbaudītu </w:t>
            </w:r>
            <w:r w:rsidR="0084298F">
              <w:rPr>
                <w:sz w:val="20"/>
                <w:szCs w:val="20"/>
              </w:rPr>
              <w:t>AAL</w:t>
            </w:r>
            <w:r>
              <w:rPr>
                <w:sz w:val="20"/>
                <w:szCs w:val="20"/>
              </w:rPr>
              <w:t xml:space="preserve"> lietošanas iekārtu priekšrocībām</w:t>
            </w:r>
          </w:p>
        </w:tc>
        <w:tc>
          <w:tcPr>
            <w:tcW w:w="2694" w:type="dxa"/>
            <w:shd w:val="clear" w:color="auto" w:fill="FFFFFF" w:themeFill="background1"/>
          </w:tcPr>
          <w:p w14:paraId="2970E3DA" w14:textId="339E477F" w:rsidR="004F58B2" w:rsidRDefault="004F58B2" w:rsidP="00FF2AB4">
            <w:pPr>
              <w:autoSpaceDE w:val="0"/>
              <w:autoSpaceDN w:val="0"/>
              <w:adjustRightInd w:val="0"/>
              <w:rPr>
                <w:sz w:val="20"/>
                <w:szCs w:val="20"/>
              </w:rPr>
            </w:pPr>
            <w:r>
              <w:rPr>
                <w:sz w:val="20"/>
                <w:szCs w:val="20"/>
              </w:rPr>
              <w:t xml:space="preserve">Lai veicinātu lauksaimniekus aktīvāk pārbaudīt </w:t>
            </w:r>
            <w:r w:rsidR="0084298F">
              <w:rPr>
                <w:sz w:val="20"/>
                <w:szCs w:val="20"/>
              </w:rPr>
              <w:t>AAL</w:t>
            </w:r>
            <w:r>
              <w:rPr>
                <w:sz w:val="20"/>
                <w:szCs w:val="20"/>
              </w:rPr>
              <w:t xml:space="preserve"> lietošanas iekārtas, nepieciešama informatīva kampaņa, kur</w:t>
            </w:r>
            <w:r w:rsidR="00F22886">
              <w:rPr>
                <w:sz w:val="20"/>
                <w:szCs w:val="20"/>
              </w:rPr>
              <w:t>ā</w:t>
            </w:r>
            <w:r>
              <w:rPr>
                <w:sz w:val="20"/>
                <w:szCs w:val="20"/>
              </w:rPr>
              <w:t xml:space="preserve"> </w:t>
            </w:r>
            <w:r w:rsidR="00F22886">
              <w:rPr>
                <w:sz w:val="20"/>
                <w:szCs w:val="20"/>
              </w:rPr>
              <w:t xml:space="preserve">lauksaimnieki tiktu </w:t>
            </w:r>
            <w:r>
              <w:rPr>
                <w:sz w:val="20"/>
                <w:szCs w:val="20"/>
              </w:rPr>
              <w:t>informēt</w:t>
            </w:r>
            <w:r w:rsidR="00F22886">
              <w:rPr>
                <w:sz w:val="20"/>
                <w:szCs w:val="20"/>
              </w:rPr>
              <w:t>i</w:t>
            </w:r>
            <w:r>
              <w:rPr>
                <w:sz w:val="20"/>
                <w:szCs w:val="20"/>
              </w:rPr>
              <w:t xml:space="preserve"> par pārbaudītu </w:t>
            </w:r>
            <w:r w:rsidR="0084298F">
              <w:rPr>
                <w:sz w:val="20"/>
                <w:szCs w:val="20"/>
              </w:rPr>
              <w:t>AAL</w:t>
            </w:r>
            <w:r>
              <w:rPr>
                <w:sz w:val="20"/>
                <w:szCs w:val="20"/>
              </w:rPr>
              <w:t xml:space="preserve"> lietošanas iekārtu priekšrocībām attiecībā uz finansiālu resursu ietaupījumu, kā arī kaitīgās ietekmes risk</w:t>
            </w:r>
            <w:r w:rsidR="00F22886">
              <w:rPr>
                <w:sz w:val="20"/>
                <w:szCs w:val="20"/>
              </w:rPr>
              <w:t>a</w:t>
            </w:r>
            <w:r>
              <w:rPr>
                <w:sz w:val="20"/>
                <w:szCs w:val="20"/>
              </w:rPr>
              <w:t xml:space="preserve"> samazināšanos.</w:t>
            </w:r>
          </w:p>
        </w:tc>
        <w:tc>
          <w:tcPr>
            <w:tcW w:w="1701" w:type="dxa"/>
            <w:shd w:val="clear" w:color="auto" w:fill="FFFFFF" w:themeFill="background1"/>
          </w:tcPr>
          <w:p w14:paraId="6AE1E7BA" w14:textId="7B889214" w:rsidR="004F58B2" w:rsidRDefault="004F58B2" w:rsidP="00273452">
            <w:pPr>
              <w:autoSpaceDE w:val="0"/>
              <w:autoSpaceDN w:val="0"/>
              <w:adjustRightInd w:val="0"/>
              <w:jc w:val="center"/>
              <w:rPr>
                <w:sz w:val="20"/>
                <w:szCs w:val="20"/>
              </w:rPr>
            </w:pPr>
            <w:r>
              <w:rPr>
                <w:sz w:val="20"/>
                <w:szCs w:val="20"/>
              </w:rPr>
              <w:t>2019.</w:t>
            </w:r>
            <w:r w:rsidR="00F22886">
              <w:rPr>
                <w:sz w:val="20"/>
                <w:szCs w:val="20"/>
              </w:rPr>
              <w:t>–</w:t>
            </w:r>
            <w:r w:rsidR="00784BF9">
              <w:rPr>
                <w:sz w:val="20"/>
                <w:szCs w:val="20"/>
              </w:rPr>
              <w:t>2023</w:t>
            </w:r>
            <w:r>
              <w:rPr>
                <w:sz w:val="20"/>
                <w:szCs w:val="20"/>
              </w:rPr>
              <w:t>. gads</w:t>
            </w:r>
          </w:p>
        </w:tc>
        <w:tc>
          <w:tcPr>
            <w:tcW w:w="1417" w:type="dxa"/>
            <w:shd w:val="clear" w:color="auto" w:fill="FFFFFF" w:themeFill="background1"/>
          </w:tcPr>
          <w:p w14:paraId="7783B9FC" w14:textId="7FD213AC" w:rsidR="004F58B2" w:rsidRPr="000B4CEE" w:rsidRDefault="004F58B2" w:rsidP="00512ABD">
            <w:pPr>
              <w:autoSpaceDE w:val="0"/>
              <w:autoSpaceDN w:val="0"/>
              <w:adjustRightInd w:val="0"/>
              <w:jc w:val="center"/>
              <w:rPr>
                <w:sz w:val="20"/>
                <w:szCs w:val="20"/>
              </w:rPr>
            </w:pPr>
            <w:r>
              <w:rPr>
                <w:sz w:val="20"/>
                <w:szCs w:val="20"/>
              </w:rPr>
              <w:t xml:space="preserve">VAAD </w:t>
            </w:r>
          </w:p>
        </w:tc>
        <w:tc>
          <w:tcPr>
            <w:tcW w:w="2268" w:type="dxa"/>
            <w:shd w:val="clear" w:color="auto" w:fill="FFFFFF" w:themeFill="background1"/>
          </w:tcPr>
          <w:p w14:paraId="1382FCA6" w14:textId="14784682" w:rsidR="004F58B2" w:rsidRPr="007C245E" w:rsidRDefault="004F58B2" w:rsidP="00D64E4C">
            <w:pPr>
              <w:autoSpaceDE w:val="0"/>
              <w:autoSpaceDN w:val="0"/>
              <w:adjustRightInd w:val="0"/>
              <w:rPr>
                <w:sz w:val="20"/>
                <w:szCs w:val="20"/>
              </w:rPr>
            </w:pPr>
            <w:r w:rsidRPr="007C245E">
              <w:rPr>
                <w:sz w:val="20"/>
                <w:szCs w:val="20"/>
              </w:rPr>
              <w:t>Notikusi informatīva kampaņa</w:t>
            </w:r>
          </w:p>
        </w:tc>
      </w:tr>
    </w:tbl>
    <w:p w14:paraId="259EE3B1" w14:textId="77777777" w:rsidR="008F0B60" w:rsidRDefault="008F0B60" w:rsidP="006317B2">
      <w:pPr>
        <w:autoSpaceDE w:val="0"/>
        <w:autoSpaceDN w:val="0"/>
        <w:adjustRightInd w:val="0"/>
        <w:rPr>
          <w:b/>
        </w:rPr>
      </w:pPr>
    </w:p>
    <w:p w14:paraId="6536D059" w14:textId="44BAA724" w:rsidR="002C7D6C" w:rsidRPr="00B2697F" w:rsidRDefault="002C7D6C" w:rsidP="002C7D6C">
      <w:pPr>
        <w:pBdr>
          <w:top w:val="single" w:sz="4" w:space="1" w:color="auto"/>
          <w:left w:val="single" w:sz="4" w:space="4" w:color="auto"/>
          <w:bottom w:val="single" w:sz="4" w:space="1" w:color="auto"/>
          <w:right w:val="single" w:sz="4" w:space="4" w:color="auto"/>
        </w:pBdr>
        <w:jc w:val="both"/>
        <w:rPr>
          <w:color w:val="0070C0"/>
        </w:rPr>
      </w:pPr>
      <w:r w:rsidRPr="00B2697F">
        <w:rPr>
          <w:b/>
          <w:color w:val="0070C0"/>
        </w:rPr>
        <w:t>Indikators</w:t>
      </w:r>
    </w:p>
    <w:p w14:paraId="46B3D511" w14:textId="1B1C3357" w:rsidR="002C7D6C" w:rsidRPr="00B2697F" w:rsidRDefault="00F22886" w:rsidP="002C7D6C">
      <w:pPr>
        <w:pStyle w:val="Sarakstarindkopa"/>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P</w:t>
      </w:r>
      <w:r w:rsidR="002C7D6C" w:rsidRPr="00B2697F">
        <w:rPr>
          <w:b/>
          <w:color w:val="0070C0"/>
        </w:rPr>
        <w:t xml:space="preserve">ārbaudīto </w:t>
      </w:r>
      <w:r w:rsidR="00FE450E" w:rsidRPr="00B2697F">
        <w:rPr>
          <w:b/>
          <w:color w:val="0070C0"/>
        </w:rPr>
        <w:t>AAL</w:t>
      </w:r>
      <w:r w:rsidR="002C7D6C" w:rsidRPr="00B2697F">
        <w:rPr>
          <w:b/>
          <w:color w:val="0070C0"/>
        </w:rPr>
        <w:t xml:space="preserve"> lietošanas iekārtu skaits</w:t>
      </w:r>
    </w:p>
    <w:p w14:paraId="30ED035D" w14:textId="6E707DB8" w:rsidR="0021062F" w:rsidRPr="00B2697F" w:rsidRDefault="00F22886" w:rsidP="00285FE4">
      <w:pPr>
        <w:pStyle w:val="Sarakstarindkopa"/>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B2697F">
        <w:rPr>
          <w:b/>
          <w:color w:val="0070C0"/>
        </w:rPr>
        <w:t>P</w:t>
      </w:r>
      <w:r w:rsidR="007B6031" w:rsidRPr="00B2697F">
        <w:rPr>
          <w:b/>
          <w:color w:val="0070C0"/>
        </w:rPr>
        <w:t xml:space="preserve">ārbaužu skaits, kurās konstatē pārkāpumus attiecībā uz </w:t>
      </w:r>
      <w:r w:rsidR="00FE450E" w:rsidRPr="00B2697F">
        <w:rPr>
          <w:b/>
          <w:color w:val="0070C0"/>
        </w:rPr>
        <w:t>AAL</w:t>
      </w:r>
      <w:r w:rsidR="007B6031" w:rsidRPr="00B2697F">
        <w:rPr>
          <w:b/>
          <w:color w:val="0070C0"/>
        </w:rPr>
        <w:t xml:space="preserve"> lietošanas iekārtām</w:t>
      </w:r>
      <w:r w:rsidR="00817FB2" w:rsidRPr="00B2697F">
        <w:rPr>
          <w:b/>
          <w:color w:val="0070C0"/>
        </w:rPr>
        <w:t xml:space="preserve"> (</w:t>
      </w:r>
      <w:r w:rsidR="00817FB2" w:rsidRPr="00B2697F">
        <w:rPr>
          <w:b/>
          <w:i/>
          <w:color w:val="0070C0"/>
        </w:rPr>
        <w:t>attiecībā pret visām pārbaudēm</w:t>
      </w:r>
      <w:r w:rsidR="00817FB2" w:rsidRPr="00B2697F">
        <w:rPr>
          <w:b/>
          <w:color w:val="0070C0"/>
        </w:rPr>
        <w:t>)</w:t>
      </w:r>
    </w:p>
    <w:p w14:paraId="5FB54285" w14:textId="77D43411" w:rsidR="00CD5E6D" w:rsidRPr="00285FE4" w:rsidRDefault="004F045F" w:rsidP="00285FE4">
      <w:pPr>
        <w:pStyle w:val="Virsraksts2"/>
        <w:rPr>
          <w:i/>
          <w:sz w:val="24"/>
          <w:szCs w:val="24"/>
        </w:rPr>
      </w:pPr>
      <w:bookmarkStart w:id="14" w:name="_Toc23931099"/>
      <w:r w:rsidRPr="00021CE6">
        <w:rPr>
          <w:sz w:val="24"/>
          <w:szCs w:val="24"/>
        </w:rPr>
        <w:t>3</w:t>
      </w:r>
      <w:r w:rsidR="00F07F61" w:rsidRPr="00021CE6">
        <w:rPr>
          <w:sz w:val="24"/>
          <w:szCs w:val="24"/>
        </w:rPr>
        <w:t>.5</w:t>
      </w:r>
      <w:r w:rsidR="00E627E1" w:rsidRPr="00021CE6">
        <w:rPr>
          <w:sz w:val="24"/>
          <w:szCs w:val="24"/>
        </w:rPr>
        <w:t xml:space="preserve">. </w:t>
      </w:r>
      <w:r w:rsidR="00DD0A87" w:rsidRPr="00021CE6">
        <w:rPr>
          <w:sz w:val="24"/>
          <w:szCs w:val="24"/>
        </w:rPr>
        <w:t>Rīcības virziens "Augu aizsardzības līdzekļu lietošana no gaisa"</w:t>
      </w:r>
      <w:bookmarkEnd w:id="14"/>
      <w:r w:rsidR="002B7050" w:rsidRPr="00021CE6">
        <w:rPr>
          <w:sz w:val="24"/>
          <w:szCs w:val="24"/>
        </w:rPr>
        <w:t xml:space="preserve"> </w:t>
      </w:r>
    </w:p>
    <w:tbl>
      <w:tblPr>
        <w:tblStyle w:val="Reatabula"/>
        <w:tblW w:w="9039" w:type="dxa"/>
        <w:shd w:val="clear" w:color="auto" w:fill="DAB652"/>
        <w:tblLook w:val="04A0" w:firstRow="1" w:lastRow="0" w:firstColumn="1" w:lastColumn="0" w:noHBand="0" w:noVBand="1"/>
      </w:tblPr>
      <w:tblGrid>
        <w:gridCol w:w="9039"/>
      </w:tblGrid>
      <w:tr w:rsidR="00CD5E6D" w14:paraId="29710DAC" w14:textId="77777777" w:rsidTr="00B879E5">
        <w:tc>
          <w:tcPr>
            <w:tcW w:w="9039" w:type="dxa"/>
            <w:shd w:val="clear" w:color="auto" w:fill="DAB652"/>
          </w:tcPr>
          <w:p w14:paraId="5ADE935E" w14:textId="47AAF90D" w:rsidR="00CD5E6D" w:rsidRPr="00AA4605" w:rsidRDefault="00CD5E6D" w:rsidP="00CD5E6D">
            <w:pPr>
              <w:jc w:val="both"/>
              <w:rPr>
                <w:b/>
              </w:rPr>
            </w:pPr>
            <w:r w:rsidRPr="00440A53">
              <w:rPr>
                <w:b/>
                <w:u w:val="single"/>
              </w:rPr>
              <w:t>Esošā situācija</w:t>
            </w:r>
          </w:p>
          <w:p w14:paraId="27C85232" w14:textId="77777777" w:rsidR="00CD5E6D" w:rsidRPr="00440A53" w:rsidRDefault="00CD5E6D" w:rsidP="00CD5E6D">
            <w:pPr>
              <w:jc w:val="both"/>
              <w:rPr>
                <w:b/>
                <w:u w:val="single"/>
              </w:rPr>
            </w:pPr>
          </w:p>
          <w:p w14:paraId="4B0601DC" w14:textId="51038D47" w:rsidR="00CD5E6D" w:rsidRDefault="00CD5E6D" w:rsidP="00273F5F">
            <w:pPr>
              <w:ind w:firstLine="731"/>
              <w:jc w:val="both"/>
            </w:pPr>
            <w:r>
              <w:t xml:space="preserve">Latvijā </w:t>
            </w:r>
            <w:r w:rsidR="00FE450E">
              <w:t>AAL</w:t>
            </w:r>
            <w:r>
              <w:t xml:space="preserve"> lietošana no gaisa ir aizliegta, </w:t>
            </w:r>
            <w:r w:rsidR="00D40C5A">
              <w:t>izņemot</w:t>
            </w:r>
            <w:r>
              <w:t xml:space="preserve"> </w:t>
            </w:r>
            <w:r w:rsidR="00FE450E">
              <w:t>AAL</w:t>
            </w:r>
            <w:r>
              <w:t xml:space="preserve"> lietošanu regulējošos normatīvajos aktos noteikt</w:t>
            </w:r>
            <w:r w:rsidR="00F22886">
              <w:t>o</w:t>
            </w:r>
            <w:r>
              <w:t>s īpaš</w:t>
            </w:r>
            <w:r w:rsidR="00F22886">
              <w:t>o</w:t>
            </w:r>
            <w:r>
              <w:t>s gadījum</w:t>
            </w:r>
            <w:r w:rsidR="00F22886">
              <w:t>o</w:t>
            </w:r>
            <w:r>
              <w:t>s.</w:t>
            </w:r>
          </w:p>
          <w:p w14:paraId="40822984" w14:textId="651C2A83" w:rsidR="00CD5E6D" w:rsidRDefault="00CD5E6D" w:rsidP="00075BF4">
            <w:pPr>
              <w:ind w:firstLine="731"/>
              <w:jc w:val="both"/>
            </w:pPr>
            <w:r>
              <w:t xml:space="preserve"> Ministru kabineta 2011. gada 13. decembra noteikum</w:t>
            </w:r>
            <w:r w:rsidR="00F22886">
              <w:t>os</w:t>
            </w:r>
            <w:r>
              <w:t xml:space="preserve"> Nr. 950 „Augu aizsardzības līdzekļu lietošanas noteikumi”</w:t>
            </w:r>
            <w:r w:rsidR="00746F66">
              <w:rPr>
                <w:rStyle w:val="Vresatsauce"/>
              </w:rPr>
              <w:footnoteReference w:id="15"/>
            </w:r>
            <w:r>
              <w:t xml:space="preserve"> no</w:t>
            </w:r>
            <w:r w:rsidR="00F22886">
              <w:t>teikta</w:t>
            </w:r>
            <w:r>
              <w:t xml:space="preserve"> novērtējuma sagatavošanas kārtīb</w:t>
            </w:r>
            <w:r w:rsidR="00F22886">
              <w:t>a</w:t>
            </w:r>
            <w:r>
              <w:t xml:space="preserve"> par iespējamo risku </w:t>
            </w:r>
            <w:r w:rsidR="00FE450E">
              <w:t>AAL</w:t>
            </w:r>
            <w:r>
              <w:t xml:space="preserve"> izsmidzināšanā no gaisa, kā arī kārtīb</w:t>
            </w:r>
            <w:r w:rsidR="00F22886">
              <w:t>a</w:t>
            </w:r>
            <w:r>
              <w:t xml:space="preserve"> atļaujas izsniegšanai </w:t>
            </w:r>
            <w:r w:rsidR="00FE450E">
              <w:t>AAL</w:t>
            </w:r>
            <w:r>
              <w:t xml:space="preserve"> izsmidzināšanai no gaisa. </w:t>
            </w:r>
          </w:p>
          <w:p w14:paraId="5C7F8990" w14:textId="29535B9E" w:rsidR="00CD5E6D" w:rsidRDefault="00FE450E" w:rsidP="00075BF4">
            <w:pPr>
              <w:ind w:firstLine="731"/>
              <w:jc w:val="both"/>
            </w:pPr>
            <w:r>
              <w:t>AAL</w:t>
            </w:r>
            <w:r w:rsidR="00CD5E6D">
              <w:t xml:space="preserve"> atļauts izsmidzināt no gaisa, ja saņemta VAAD atļauja </w:t>
            </w:r>
            <w:r>
              <w:t>AAL</w:t>
            </w:r>
            <w:r w:rsidR="00CD5E6D">
              <w:t xml:space="preserve"> izsmidzināšanai no gaisa (turpmāk – atļauja). VAAD pieņem lēmumu par atļaujas izsniegšanu, ja:</w:t>
            </w:r>
          </w:p>
          <w:p w14:paraId="23CD46A3" w14:textId="42AACEFE" w:rsidR="00CD5E6D" w:rsidRDefault="00F22886" w:rsidP="00075BF4">
            <w:pPr>
              <w:ind w:firstLine="731"/>
              <w:jc w:val="both"/>
            </w:pPr>
            <w:r>
              <w:t>a)</w:t>
            </w:r>
            <w:r w:rsidR="00CD5E6D">
              <w:t xml:space="preserve"> nav citas piemērotas alternatīvas vai arī izsmidzināšanai no gaisa salīdzinājumā ar </w:t>
            </w:r>
            <w:r w:rsidR="00FE450E">
              <w:t>AAL</w:t>
            </w:r>
            <w:r w:rsidR="00CD5E6D">
              <w:t xml:space="preserve"> lietošanu uz zemes ir lielākas priekšrocības, lai mazinātu ietekmi uz cilvēku veselību un vidi; </w:t>
            </w:r>
          </w:p>
          <w:p w14:paraId="151B8F38" w14:textId="2CE30836" w:rsidR="00CD5E6D" w:rsidRDefault="00F22886" w:rsidP="00075BF4">
            <w:pPr>
              <w:ind w:firstLine="731"/>
              <w:jc w:val="both"/>
            </w:pPr>
            <w:r>
              <w:lastRenderedPageBreak/>
              <w:t>b)</w:t>
            </w:r>
            <w:r w:rsidR="00CD5E6D">
              <w:t xml:space="preserve"> ir veikta riska analīze un gūts apstiprinājums tam, ka pozitīvais efekts no šāda </w:t>
            </w:r>
            <w:r w:rsidR="00FE450E">
              <w:t>AAL</w:t>
            </w:r>
            <w:r w:rsidR="00CD5E6D">
              <w:t xml:space="preserve"> lietojuma būs lielāks nekā iespējamais risks videi un cilvēku un dzīvnieku veselībai;</w:t>
            </w:r>
          </w:p>
          <w:p w14:paraId="5D520D11" w14:textId="6024F520" w:rsidR="00CD5E6D" w:rsidRDefault="00F22886" w:rsidP="00075BF4">
            <w:pPr>
              <w:ind w:firstLine="731"/>
              <w:jc w:val="both"/>
            </w:pPr>
            <w:r>
              <w:t>c)</w:t>
            </w:r>
            <w:r w:rsidR="00CD5E6D">
              <w:t xml:space="preserve"> operators, kas veic smidzinājumu no gaisa, ir apmācīts un ieguvis apliecību par tiesībām lietot </w:t>
            </w:r>
            <w:r w:rsidR="00FE450E">
              <w:t>AAL</w:t>
            </w:r>
            <w:r w:rsidR="00CD5E6D">
              <w:t>;</w:t>
            </w:r>
          </w:p>
          <w:p w14:paraId="2FCC2815" w14:textId="1BD11CDF" w:rsidR="00CD5E6D" w:rsidRDefault="00F22886" w:rsidP="00075BF4">
            <w:pPr>
              <w:ind w:firstLine="731"/>
              <w:jc w:val="both"/>
            </w:pPr>
            <w:r>
              <w:t>d)</w:t>
            </w:r>
            <w:r w:rsidR="00CD5E6D">
              <w:t xml:space="preserve"> lietošanas iekārtas ir pārbaudītas un atbilst normatīvajos aktos par </w:t>
            </w:r>
            <w:r w:rsidR="00C26BE8">
              <w:t>AAL</w:t>
            </w:r>
            <w:r w:rsidR="00CD5E6D">
              <w:t xml:space="preserve"> lietošanas iekārtām noteiktajām prasībām;</w:t>
            </w:r>
          </w:p>
          <w:p w14:paraId="462A7E7A" w14:textId="7317ED95" w:rsidR="00CD5E6D" w:rsidRDefault="00F22886" w:rsidP="00075BF4">
            <w:pPr>
              <w:ind w:firstLine="731"/>
              <w:jc w:val="both"/>
            </w:pPr>
            <w:r>
              <w:t>e)</w:t>
            </w:r>
            <w:r w:rsidR="00CD5E6D">
              <w:t xml:space="preserve"> lidaparāts ir reģistrēts normatīvajos aktos par aviāciju noteiktajā kārtībā un aprīkots ar piederumiem, kas atbilst labākai pieejamai tehnoloģijai, lai samazinātu </w:t>
            </w:r>
            <w:r w:rsidR="00C26BE8">
              <w:t>AAL</w:t>
            </w:r>
            <w:r w:rsidR="00CD5E6D">
              <w:t xml:space="preserve"> nonesi ar vēju; </w:t>
            </w:r>
          </w:p>
          <w:p w14:paraId="6742E7C8" w14:textId="1A4D1E00" w:rsidR="00CD5E6D" w:rsidRDefault="00F22886" w:rsidP="00075BF4">
            <w:pPr>
              <w:ind w:firstLine="731"/>
              <w:jc w:val="both"/>
            </w:pPr>
            <w:r>
              <w:t>f)</w:t>
            </w:r>
            <w:r w:rsidR="00CD5E6D">
              <w:t xml:space="preserve"> apstrādājamā teritorija neatrodas dzīvojamo zonu tuvumā.</w:t>
            </w:r>
          </w:p>
          <w:p w14:paraId="17D38A65" w14:textId="1AF70611" w:rsidR="00CD5E6D" w:rsidRDefault="00CD5E6D" w:rsidP="007C245E">
            <w:pPr>
              <w:jc w:val="both"/>
              <w:rPr>
                <w:b/>
                <w:i/>
              </w:rPr>
            </w:pPr>
          </w:p>
        </w:tc>
      </w:tr>
    </w:tbl>
    <w:p w14:paraId="74F2E1BD" w14:textId="77777777" w:rsidR="00974C16" w:rsidRDefault="00974C16" w:rsidP="00161E31">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69998933" w14:textId="721A45C1" w:rsidR="004F56F0" w:rsidRDefault="0084298F" w:rsidP="00161E31">
      <w:pPr>
        <w:autoSpaceDE w:val="0"/>
        <w:autoSpaceDN w:val="0"/>
        <w:adjustRightInd w:val="0"/>
        <w:rPr>
          <w:b/>
        </w:rPr>
      </w:pPr>
      <w:r>
        <w:rPr>
          <w:noProof/>
          <w:lang w:val="en-GB" w:eastAsia="en-GB"/>
        </w:rPr>
        <mc:AlternateContent>
          <mc:Choice Requires="wps">
            <w:drawing>
              <wp:anchor distT="0" distB="0" distL="114300" distR="114300" simplePos="0" relativeHeight="251659264" behindDoc="0" locked="0" layoutInCell="1" allowOverlap="1" wp14:anchorId="79BFD81D" wp14:editId="781C7692">
                <wp:simplePos x="0" y="0"/>
                <wp:positionH relativeFrom="margin">
                  <wp:posOffset>-73660</wp:posOffset>
                </wp:positionH>
                <wp:positionV relativeFrom="paragraph">
                  <wp:posOffset>167005</wp:posOffset>
                </wp:positionV>
                <wp:extent cx="5734050" cy="1294765"/>
                <wp:effectExtent l="0" t="0" r="19050" b="38735"/>
                <wp:wrapNone/>
                <wp:docPr id="27" name="Down Arrow Callout 27"/>
                <wp:cNvGraphicFramePr/>
                <a:graphic xmlns:a="http://schemas.openxmlformats.org/drawingml/2006/main">
                  <a:graphicData uri="http://schemas.microsoft.com/office/word/2010/wordprocessingShape">
                    <wps:wsp>
                      <wps:cNvSpPr/>
                      <wps:spPr>
                        <a:xfrm>
                          <a:off x="0" y="0"/>
                          <a:ext cx="5734050" cy="1294765"/>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496ED162" w14:textId="020F3743" w:rsidR="004D2B6A" w:rsidRPr="00140D44" w:rsidRDefault="004D2B6A" w:rsidP="004F56F0">
                            <w:pPr>
                              <w:rPr>
                                <w:b/>
                                <w:u w:val="single"/>
                                <w:lang w:val="en-GB"/>
                              </w:rPr>
                            </w:pPr>
                            <w:r w:rsidRPr="00140D44">
                              <w:rPr>
                                <w:b/>
                                <w:u w:val="single"/>
                                <w:lang w:val="en-GB"/>
                              </w:rPr>
                              <w:t>Sasniedzamie mērķi</w:t>
                            </w:r>
                          </w:p>
                          <w:p w14:paraId="3B6366C8" w14:textId="77777777" w:rsidR="004D2B6A" w:rsidRDefault="004D2B6A" w:rsidP="004F56F0">
                            <w:pPr>
                              <w:rPr>
                                <w:lang w:val="en-GB"/>
                              </w:rPr>
                            </w:pPr>
                          </w:p>
                          <w:p w14:paraId="6F6AD9C0" w14:textId="26B4D2FF" w:rsidR="004D2B6A" w:rsidRDefault="004D2B6A" w:rsidP="004F56F0">
                            <w:pPr>
                              <w:rPr>
                                <w:lang w:val="en-GB"/>
                              </w:rPr>
                            </w:pPr>
                            <w:r>
                              <w:rPr>
                                <w:lang w:val="en-GB"/>
                              </w:rPr>
                              <w:t>1. AAL lietošana no gaisa atļaujama tikai īpašos gadījumos.</w:t>
                            </w:r>
                          </w:p>
                          <w:p w14:paraId="6D7C596D" w14:textId="77777777" w:rsidR="004D2B6A" w:rsidRPr="009B1AFF" w:rsidRDefault="004D2B6A" w:rsidP="004F56F0">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FD81D" id="Down Arrow Callout 27" o:spid="_x0000_s1030" type="#_x0000_t80" style="position:absolute;margin-left:-5.8pt;margin-top:13.15pt;width:451.5pt;height:10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" adj="14035,9581,16200,9581" fillcolor="#b4de86" strokecolor="#2f528f" strokeweight="1pt">
                <v:textbox>
                  <w:txbxContent>
                    <w:p w14:paraId="496ED162" w14:textId="020F3743" w:rsidR="004D2B6A" w:rsidRPr="00140D44" w:rsidRDefault="004D2B6A" w:rsidP="004F56F0">
                      <w:pPr>
                        <w:rPr>
                          <w:b/>
                          <w:u w:val="single"/>
                          <w:lang w:val="en-GB"/>
                        </w:rPr>
                      </w:pPr>
                      <w:r w:rsidRPr="00140D44">
                        <w:rPr>
                          <w:b/>
                          <w:u w:val="single"/>
                          <w:lang w:val="en-GB"/>
                        </w:rPr>
                        <w:t>Sasniedzamie mērķi</w:t>
                      </w:r>
                    </w:p>
                    <w:p w14:paraId="3B6366C8" w14:textId="77777777" w:rsidR="004D2B6A" w:rsidRDefault="004D2B6A" w:rsidP="004F56F0">
                      <w:pPr>
                        <w:rPr>
                          <w:lang w:val="en-GB"/>
                        </w:rPr>
                      </w:pPr>
                    </w:p>
                    <w:p w14:paraId="6F6AD9C0" w14:textId="26B4D2FF" w:rsidR="004D2B6A" w:rsidRDefault="004D2B6A" w:rsidP="004F56F0">
                      <w:pPr>
                        <w:rPr>
                          <w:lang w:val="en-GB"/>
                        </w:rPr>
                      </w:pPr>
                      <w:r>
                        <w:rPr>
                          <w:lang w:val="en-GB"/>
                        </w:rPr>
                        <w:t>1. AAL lietošana no gaisa atļaujama tikai īpašos gadījumos.</w:t>
                      </w:r>
                    </w:p>
                    <w:p w14:paraId="6D7C596D" w14:textId="77777777" w:rsidR="004D2B6A" w:rsidRPr="009B1AFF" w:rsidRDefault="004D2B6A" w:rsidP="004F56F0">
                      <w:pPr>
                        <w:rPr>
                          <w:lang w:val="en-GB"/>
                        </w:rPr>
                      </w:pPr>
                    </w:p>
                  </w:txbxContent>
                </v:textbox>
                <w10:wrap anchorx="margin"/>
              </v:shape>
            </w:pict>
          </mc:Fallback>
        </mc:AlternateContent>
      </w:r>
    </w:p>
    <w:p w14:paraId="606E92BC" w14:textId="77777777" w:rsidR="004F58B2" w:rsidRDefault="004F58B2" w:rsidP="00161E31">
      <w:pPr>
        <w:autoSpaceDE w:val="0"/>
        <w:autoSpaceDN w:val="0"/>
        <w:adjustRightInd w:val="0"/>
        <w:rPr>
          <w:b/>
        </w:rPr>
      </w:pPr>
    </w:p>
    <w:p w14:paraId="0D001921" w14:textId="77777777" w:rsidR="004F58B2" w:rsidRDefault="004F58B2" w:rsidP="00161E31">
      <w:pPr>
        <w:autoSpaceDE w:val="0"/>
        <w:autoSpaceDN w:val="0"/>
        <w:adjustRightInd w:val="0"/>
        <w:rPr>
          <w:b/>
        </w:rPr>
      </w:pPr>
    </w:p>
    <w:p w14:paraId="57D0D0DE" w14:textId="77777777" w:rsidR="004F58B2" w:rsidRDefault="004F58B2" w:rsidP="00161E31">
      <w:pPr>
        <w:autoSpaceDE w:val="0"/>
        <w:autoSpaceDN w:val="0"/>
        <w:adjustRightInd w:val="0"/>
        <w:rPr>
          <w:b/>
        </w:rPr>
      </w:pPr>
    </w:p>
    <w:p w14:paraId="00E9B23D" w14:textId="77777777" w:rsidR="004F58B2" w:rsidRDefault="004F58B2" w:rsidP="00161E31">
      <w:pPr>
        <w:autoSpaceDE w:val="0"/>
        <w:autoSpaceDN w:val="0"/>
        <w:adjustRightInd w:val="0"/>
        <w:rPr>
          <w:b/>
        </w:rPr>
      </w:pPr>
    </w:p>
    <w:p w14:paraId="20677C9E" w14:textId="77777777" w:rsidR="004F58B2" w:rsidRDefault="004F58B2" w:rsidP="00161E31">
      <w:pPr>
        <w:autoSpaceDE w:val="0"/>
        <w:autoSpaceDN w:val="0"/>
        <w:adjustRightInd w:val="0"/>
        <w:rPr>
          <w:b/>
        </w:rPr>
      </w:pPr>
    </w:p>
    <w:p w14:paraId="3D24848E" w14:textId="77777777" w:rsidR="004F58B2" w:rsidRDefault="004F58B2" w:rsidP="00161E31">
      <w:pPr>
        <w:autoSpaceDE w:val="0"/>
        <w:autoSpaceDN w:val="0"/>
        <w:adjustRightInd w:val="0"/>
        <w:rPr>
          <w:b/>
        </w:rPr>
      </w:pPr>
    </w:p>
    <w:p w14:paraId="3CFE01AF" w14:textId="77777777" w:rsidR="004F58B2" w:rsidRDefault="004F58B2" w:rsidP="00161E31">
      <w:pPr>
        <w:autoSpaceDE w:val="0"/>
        <w:autoSpaceDN w:val="0"/>
        <w:adjustRightInd w:val="0"/>
        <w:rPr>
          <w:b/>
        </w:rPr>
      </w:pPr>
    </w:p>
    <w:p w14:paraId="3B2C7553" w14:textId="77777777" w:rsidR="00974C16" w:rsidRDefault="00974C16" w:rsidP="00161E31">
      <w:pPr>
        <w:autoSpaceDE w:val="0"/>
        <w:autoSpaceDN w:val="0"/>
        <w:adjustRightInd w:val="0"/>
        <w:rPr>
          <w:b/>
        </w:rPr>
      </w:pPr>
    </w:p>
    <w:p w14:paraId="339DD721" w14:textId="77777777" w:rsidR="00974C16" w:rsidRDefault="00974C16" w:rsidP="00161E31">
      <w:pPr>
        <w:autoSpaceDE w:val="0"/>
        <w:autoSpaceDN w:val="0"/>
        <w:adjustRightInd w:val="0"/>
        <w:rPr>
          <w:b/>
        </w:rPr>
      </w:pPr>
    </w:p>
    <w:p w14:paraId="1CDBE6A8" w14:textId="77777777" w:rsidR="00974C16" w:rsidRDefault="00974C16" w:rsidP="00161E31">
      <w:pPr>
        <w:autoSpaceDE w:val="0"/>
        <w:autoSpaceDN w:val="0"/>
        <w:adjustRightInd w:val="0"/>
        <w:rPr>
          <w:b/>
        </w:rPr>
        <w:sectPr w:rsidR="00974C16" w:rsidSect="00974C16">
          <w:type w:val="continuous"/>
          <w:pgSz w:w="11906" w:h="16838"/>
          <w:pgMar w:top="1440" w:right="1797" w:bottom="1077" w:left="1797" w:header="709" w:footer="709" w:gutter="0"/>
          <w:pgNumType w:start="21"/>
          <w:cols w:space="708"/>
          <w:docGrid w:linePitch="360"/>
        </w:sectPr>
      </w:pPr>
    </w:p>
    <w:p w14:paraId="22DE6391" w14:textId="24CB0DC4" w:rsidR="00285FE4" w:rsidRDefault="00285FE4" w:rsidP="00161E31">
      <w:pPr>
        <w:autoSpaceDE w:val="0"/>
        <w:autoSpaceDN w:val="0"/>
        <w:adjustRightInd w:val="0"/>
        <w:rPr>
          <w:b/>
        </w:rPr>
      </w:pPr>
    </w:p>
    <w:tbl>
      <w:tblPr>
        <w:tblW w:w="10301"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1559"/>
        <w:gridCol w:w="2410"/>
        <w:gridCol w:w="1701"/>
        <w:gridCol w:w="1276"/>
        <w:gridCol w:w="2551"/>
      </w:tblGrid>
      <w:tr w:rsidR="004F58B2" w:rsidRPr="000B4CEE" w14:paraId="3CF59B3F" w14:textId="77777777" w:rsidTr="009846A8">
        <w:trPr>
          <w:trHeight w:val="336"/>
        </w:trPr>
        <w:tc>
          <w:tcPr>
            <w:tcW w:w="804" w:type="dxa"/>
          </w:tcPr>
          <w:p w14:paraId="2A86F329" w14:textId="3CD33C3D" w:rsidR="004F58B2" w:rsidRDefault="004F58B2" w:rsidP="009846A8">
            <w:pPr>
              <w:ind w:left="-15" w:right="-112" w:firstLine="3"/>
              <w:jc w:val="center"/>
              <w:rPr>
                <w:b/>
                <w:sz w:val="20"/>
                <w:szCs w:val="20"/>
              </w:rPr>
            </w:pPr>
            <w:r>
              <w:rPr>
                <w:b/>
                <w:sz w:val="20"/>
                <w:szCs w:val="20"/>
              </w:rPr>
              <w:t>N</w:t>
            </w:r>
            <w:r w:rsidR="00F22886">
              <w:rPr>
                <w:b/>
                <w:sz w:val="20"/>
                <w:szCs w:val="20"/>
              </w:rPr>
              <w:t>r.</w:t>
            </w:r>
            <w:r>
              <w:rPr>
                <w:b/>
                <w:sz w:val="20"/>
                <w:szCs w:val="20"/>
              </w:rPr>
              <w:t>p</w:t>
            </w:r>
            <w:r w:rsidR="00F22886">
              <w:rPr>
                <w:b/>
                <w:sz w:val="20"/>
                <w:szCs w:val="20"/>
              </w:rPr>
              <w:t>.</w:t>
            </w:r>
            <w:r>
              <w:rPr>
                <w:b/>
                <w:sz w:val="20"/>
                <w:szCs w:val="20"/>
              </w:rPr>
              <w:t>k.</w:t>
            </w:r>
          </w:p>
        </w:tc>
        <w:tc>
          <w:tcPr>
            <w:tcW w:w="1559" w:type="dxa"/>
            <w:shd w:val="clear" w:color="auto" w:fill="auto"/>
          </w:tcPr>
          <w:p w14:paraId="3EF3CC82" w14:textId="2AFC4244" w:rsidR="004F58B2" w:rsidRPr="000B4CEE" w:rsidRDefault="004F58B2" w:rsidP="00EA2D0D">
            <w:pPr>
              <w:jc w:val="center"/>
              <w:rPr>
                <w:b/>
                <w:sz w:val="20"/>
                <w:szCs w:val="20"/>
              </w:rPr>
            </w:pPr>
            <w:r>
              <w:rPr>
                <w:b/>
                <w:sz w:val="20"/>
                <w:szCs w:val="20"/>
              </w:rPr>
              <w:t>Uzdevums</w:t>
            </w:r>
          </w:p>
        </w:tc>
        <w:tc>
          <w:tcPr>
            <w:tcW w:w="2410" w:type="dxa"/>
          </w:tcPr>
          <w:p w14:paraId="29F96574" w14:textId="77777777" w:rsidR="004F58B2" w:rsidRPr="000B4CEE" w:rsidRDefault="004F58B2" w:rsidP="00A36A8F">
            <w:pPr>
              <w:jc w:val="center"/>
              <w:rPr>
                <w:b/>
                <w:sz w:val="20"/>
                <w:szCs w:val="20"/>
              </w:rPr>
            </w:pPr>
            <w:r>
              <w:rPr>
                <w:b/>
                <w:sz w:val="20"/>
                <w:szCs w:val="20"/>
              </w:rPr>
              <w:t>Apraksts</w:t>
            </w:r>
          </w:p>
        </w:tc>
        <w:tc>
          <w:tcPr>
            <w:tcW w:w="1701" w:type="dxa"/>
            <w:shd w:val="clear" w:color="auto" w:fill="auto"/>
          </w:tcPr>
          <w:p w14:paraId="5FB5DEE4" w14:textId="77777777" w:rsidR="004F58B2" w:rsidRPr="000B4CEE" w:rsidRDefault="004F58B2">
            <w:pPr>
              <w:jc w:val="center"/>
              <w:rPr>
                <w:b/>
                <w:sz w:val="20"/>
                <w:szCs w:val="20"/>
              </w:rPr>
            </w:pPr>
            <w:r w:rsidRPr="000B4CEE">
              <w:rPr>
                <w:b/>
                <w:sz w:val="20"/>
                <w:szCs w:val="20"/>
              </w:rPr>
              <w:t>Termiņš</w:t>
            </w:r>
          </w:p>
        </w:tc>
        <w:tc>
          <w:tcPr>
            <w:tcW w:w="1276" w:type="dxa"/>
            <w:shd w:val="clear" w:color="auto" w:fill="auto"/>
          </w:tcPr>
          <w:p w14:paraId="5F34C32B" w14:textId="77777777" w:rsidR="004F58B2" w:rsidRPr="000B4CEE" w:rsidRDefault="004F58B2">
            <w:pPr>
              <w:jc w:val="center"/>
              <w:rPr>
                <w:b/>
                <w:sz w:val="20"/>
                <w:szCs w:val="20"/>
              </w:rPr>
            </w:pPr>
            <w:r w:rsidRPr="000B4CEE">
              <w:rPr>
                <w:b/>
                <w:sz w:val="20"/>
                <w:szCs w:val="20"/>
              </w:rPr>
              <w:t>Atbildīgie</w:t>
            </w:r>
          </w:p>
        </w:tc>
        <w:tc>
          <w:tcPr>
            <w:tcW w:w="2551" w:type="dxa"/>
          </w:tcPr>
          <w:p w14:paraId="06302982" w14:textId="77777777" w:rsidR="004F58B2" w:rsidRPr="000B4CEE" w:rsidRDefault="004F58B2">
            <w:pPr>
              <w:jc w:val="center"/>
              <w:rPr>
                <w:b/>
                <w:sz w:val="20"/>
                <w:szCs w:val="20"/>
              </w:rPr>
            </w:pPr>
            <w:r w:rsidRPr="000B4CEE">
              <w:rPr>
                <w:b/>
                <w:sz w:val="20"/>
                <w:szCs w:val="20"/>
              </w:rPr>
              <w:t>Rezultāti</w:t>
            </w:r>
          </w:p>
          <w:p w14:paraId="00B50E63" w14:textId="77777777" w:rsidR="004F58B2" w:rsidRPr="000B4CEE" w:rsidRDefault="004F58B2" w:rsidP="00FF2AB4">
            <w:pPr>
              <w:autoSpaceDE w:val="0"/>
              <w:autoSpaceDN w:val="0"/>
              <w:adjustRightInd w:val="0"/>
              <w:jc w:val="center"/>
              <w:rPr>
                <w:b/>
                <w:sz w:val="20"/>
                <w:szCs w:val="20"/>
              </w:rPr>
            </w:pPr>
          </w:p>
        </w:tc>
      </w:tr>
      <w:tr w:rsidR="004F58B2" w:rsidRPr="000B4CEE" w14:paraId="67E935AA" w14:textId="77777777" w:rsidTr="009846A8">
        <w:trPr>
          <w:trHeight w:val="890"/>
        </w:trPr>
        <w:tc>
          <w:tcPr>
            <w:tcW w:w="804" w:type="dxa"/>
          </w:tcPr>
          <w:p w14:paraId="5E35CEB1" w14:textId="77777777" w:rsidR="004F58B2" w:rsidRDefault="004F58B2" w:rsidP="002E1E10">
            <w:pPr>
              <w:autoSpaceDE w:val="0"/>
              <w:autoSpaceDN w:val="0"/>
              <w:adjustRightInd w:val="0"/>
              <w:rPr>
                <w:sz w:val="20"/>
                <w:szCs w:val="20"/>
              </w:rPr>
            </w:pPr>
            <w:r>
              <w:rPr>
                <w:sz w:val="20"/>
                <w:szCs w:val="20"/>
              </w:rPr>
              <w:t>3.5.1.</w:t>
            </w:r>
          </w:p>
          <w:p w14:paraId="357043AE" w14:textId="77777777" w:rsidR="00A24D25" w:rsidRDefault="00A24D25" w:rsidP="002E1E10">
            <w:pPr>
              <w:autoSpaceDE w:val="0"/>
              <w:autoSpaceDN w:val="0"/>
              <w:adjustRightInd w:val="0"/>
              <w:rPr>
                <w:sz w:val="20"/>
                <w:szCs w:val="20"/>
              </w:rPr>
            </w:pPr>
          </w:p>
          <w:p w14:paraId="1316C661" w14:textId="2EE13CB5" w:rsidR="00A24D25" w:rsidRPr="00101E2F" w:rsidRDefault="00A24D25" w:rsidP="002E1E10">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559" w:type="dxa"/>
            <w:shd w:val="clear" w:color="auto" w:fill="auto"/>
          </w:tcPr>
          <w:p w14:paraId="35518AF8" w14:textId="4D1F9F87" w:rsidR="004F58B2" w:rsidRPr="007C245E" w:rsidRDefault="004F58B2" w:rsidP="002E1E10">
            <w:pPr>
              <w:autoSpaceDE w:val="0"/>
              <w:autoSpaceDN w:val="0"/>
              <w:adjustRightInd w:val="0"/>
              <w:rPr>
                <w:sz w:val="20"/>
                <w:szCs w:val="20"/>
              </w:rPr>
            </w:pPr>
            <w:r w:rsidRPr="00101E2F">
              <w:rPr>
                <w:sz w:val="20"/>
                <w:szCs w:val="20"/>
              </w:rPr>
              <w:t xml:space="preserve">Izvērtēt dronu izmantošanu </w:t>
            </w:r>
            <w:r w:rsidR="0084298F">
              <w:rPr>
                <w:sz w:val="20"/>
                <w:szCs w:val="20"/>
              </w:rPr>
              <w:t>AAL</w:t>
            </w:r>
            <w:r w:rsidRPr="00101E2F">
              <w:rPr>
                <w:sz w:val="20"/>
                <w:szCs w:val="20"/>
              </w:rPr>
              <w:t xml:space="preserve"> izsmidzināšanai no gaisa</w:t>
            </w:r>
          </w:p>
        </w:tc>
        <w:tc>
          <w:tcPr>
            <w:tcW w:w="2410" w:type="dxa"/>
          </w:tcPr>
          <w:p w14:paraId="144D0B30" w14:textId="69A65131" w:rsidR="004F58B2" w:rsidRPr="007C245E" w:rsidRDefault="004F58B2" w:rsidP="00842B7E">
            <w:pPr>
              <w:autoSpaceDE w:val="0"/>
              <w:autoSpaceDN w:val="0"/>
              <w:adjustRightInd w:val="0"/>
              <w:rPr>
                <w:sz w:val="20"/>
                <w:szCs w:val="20"/>
              </w:rPr>
            </w:pPr>
            <w:r w:rsidRPr="007C245E">
              <w:rPr>
                <w:sz w:val="20"/>
                <w:szCs w:val="20"/>
              </w:rPr>
              <w:t xml:space="preserve">Izveidojot darba grupu, izvērtēt dronu izmantošanas piemērotību un drošību </w:t>
            </w:r>
            <w:r w:rsidR="0084298F">
              <w:rPr>
                <w:sz w:val="20"/>
                <w:szCs w:val="20"/>
              </w:rPr>
              <w:t>AAL</w:t>
            </w:r>
            <w:r w:rsidRPr="007C245E">
              <w:rPr>
                <w:sz w:val="20"/>
                <w:szCs w:val="20"/>
              </w:rPr>
              <w:t xml:space="preserve"> izsmidzināšanā no gaisa. </w:t>
            </w:r>
          </w:p>
        </w:tc>
        <w:tc>
          <w:tcPr>
            <w:tcW w:w="1701" w:type="dxa"/>
            <w:shd w:val="clear" w:color="auto" w:fill="auto"/>
          </w:tcPr>
          <w:p w14:paraId="6AB2E1AA" w14:textId="037594C7" w:rsidR="004F58B2" w:rsidRPr="000B4CEE" w:rsidRDefault="004F58B2" w:rsidP="002E1E10">
            <w:pPr>
              <w:autoSpaceDE w:val="0"/>
              <w:autoSpaceDN w:val="0"/>
              <w:adjustRightInd w:val="0"/>
              <w:jc w:val="center"/>
              <w:rPr>
                <w:sz w:val="20"/>
                <w:szCs w:val="20"/>
              </w:rPr>
            </w:pPr>
            <w:r w:rsidRPr="00817FB2">
              <w:rPr>
                <w:sz w:val="20"/>
                <w:szCs w:val="20"/>
              </w:rPr>
              <w:t>202</w:t>
            </w:r>
            <w:r w:rsidR="00DB1511">
              <w:rPr>
                <w:sz w:val="20"/>
                <w:szCs w:val="20"/>
              </w:rPr>
              <w:t>2</w:t>
            </w:r>
            <w:r w:rsidRPr="00817FB2">
              <w:rPr>
                <w:sz w:val="20"/>
                <w:szCs w:val="20"/>
              </w:rPr>
              <w:t>.</w:t>
            </w:r>
            <w:r w:rsidR="00F22886">
              <w:rPr>
                <w:sz w:val="20"/>
                <w:szCs w:val="20"/>
              </w:rPr>
              <w:t>–</w:t>
            </w:r>
            <w:r w:rsidR="00784BF9">
              <w:rPr>
                <w:sz w:val="20"/>
                <w:szCs w:val="20"/>
              </w:rPr>
              <w:t>2023</w:t>
            </w:r>
            <w:r w:rsidRPr="00817FB2">
              <w:rPr>
                <w:sz w:val="20"/>
                <w:szCs w:val="20"/>
              </w:rPr>
              <w:t>. gads</w:t>
            </w:r>
          </w:p>
          <w:p w14:paraId="5FE2D8E1" w14:textId="77777777" w:rsidR="004F58B2" w:rsidRPr="000B4CEE" w:rsidRDefault="004F58B2" w:rsidP="002E1E10">
            <w:pPr>
              <w:autoSpaceDE w:val="0"/>
              <w:autoSpaceDN w:val="0"/>
              <w:adjustRightInd w:val="0"/>
              <w:jc w:val="center"/>
              <w:rPr>
                <w:sz w:val="20"/>
                <w:szCs w:val="20"/>
              </w:rPr>
            </w:pPr>
          </w:p>
        </w:tc>
        <w:tc>
          <w:tcPr>
            <w:tcW w:w="1276" w:type="dxa"/>
            <w:shd w:val="clear" w:color="auto" w:fill="auto"/>
          </w:tcPr>
          <w:p w14:paraId="1CA7192A" w14:textId="21C8797A" w:rsidR="004F58B2" w:rsidRPr="000B4CEE" w:rsidRDefault="004F58B2" w:rsidP="007B6031">
            <w:pPr>
              <w:autoSpaceDE w:val="0"/>
              <w:autoSpaceDN w:val="0"/>
              <w:adjustRightInd w:val="0"/>
              <w:jc w:val="center"/>
              <w:rPr>
                <w:sz w:val="20"/>
                <w:szCs w:val="20"/>
              </w:rPr>
            </w:pPr>
            <w:r w:rsidRPr="000B4CEE">
              <w:rPr>
                <w:sz w:val="20"/>
                <w:szCs w:val="20"/>
              </w:rPr>
              <w:t>VAAD</w:t>
            </w:r>
          </w:p>
        </w:tc>
        <w:tc>
          <w:tcPr>
            <w:tcW w:w="2551" w:type="dxa"/>
          </w:tcPr>
          <w:p w14:paraId="49AF5F56" w14:textId="05722BC0" w:rsidR="004F58B2" w:rsidRPr="000B4CEE" w:rsidRDefault="004F58B2" w:rsidP="0084298F">
            <w:pPr>
              <w:autoSpaceDE w:val="0"/>
              <w:autoSpaceDN w:val="0"/>
              <w:adjustRightInd w:val="0"/>
              <w:rPr>
                <w:sz w:val="20"/>
                <w:szCs w:val="20"/>
              </w:rPr>
            </w:pPr>
            <w:r>
              <w:rPr>
                <w:sz w:val="20"/>
                <w:szCs w:val="20"/>
              </w:rPr>
              <w:t xml:space="preserve">Izstrādāta Latvijas pozīcija attiecībā uz attāli vadāmu lidaparātu (dronu) izmantošanu </w:t>
            </w:r>
            <w:r w:rsidR="0084298F">
              <w:rPr>
                <w:sz w:val="20"/>
                <w:szCs w:val="20"/>
              </w:rPr>
              <w:t>AAL</w:t>
            </w:r>
            <w:r>
              <w:rPr>
                <w:sz w:val="20"/>
                <w:szCs w:val="20"/>
              </w:rPr>
              <w:t xml:space="preserve"> izsmidzināšanā no gaisa</w:t>
            </w:r>
          </w:p>
        </w:tc>
      </w:tr>
    </w:tbl>
    <w:p w14:paraId="7A061525" w14:textId="287363D8" w:rsidR="00CD5E6D" w:rsidRPr="00285FE4" w:rsidRDefault="004F045F" w:rsidP="00285FE4">
      <w:pPr>
        <w:pStyle w:val="Virsraksts2"/>
        <w:rPr>
          <w:color w:val="FF0000"/>
          <w:sz w:val="24"/>
          <w:szCs w:val="24"/>
        </w:rPr>
      </w:pPr>
      <w:bookmarkStart w:id="15" w:name="_Toc23931100"/>
      <w:r w:rsidRPr="00021CE6">
        <w:rPr>
          <w:sz w:val="24"/>
          <w:szCs w:val="24"/>
        </w:rPr>
        <w:t>3</w:t>
      </w:r>
      <w:r w:rsidR="00536661" w:rsidRPr="00021CE6">
        <w:rPr>
          <w:sz w:val="24"/>
          <w:szCs w:val="24"/>
        </w:rPr>
        <w:t>.</w:t>
      </w:r>
      <w:r w:rsidR="008D1DD6" w:rsidRPr="00021CE6">
        <w:rPr>
          <w:sz w:val="24"/>
          <w:szCs w:val="24"/>
        </w:rPr>
        <w:t>6</w:t>
      </w:r>
      <w:r w:rsidR="00536661" w:rsidRPr="00021CE6">
        <w:rPr>
          <w:sz w:val="24"/>
          <w:szCs w:val="24"/>
        </w:rPr>
        <w:t>. Rīcības virziens "Pasākumi ūdens vides un dzeramā ūdens aizsardzībai"</w:t>
      </w:r>
      <w:bookmarkEnd w:id="15"/>
      <w:r w:rsidR="00536661" w:rsidRPr="00021CE6">
        <w:rPr>
          <w:sz w:val="24"/>
          <w:szCs w:val="24"/>
        </w:rPr>
        <w:t xml:space="preserve"> </w:t>
      </w:r>
    </w:p>
    <w:p w14:paraId="55360A03" w14:textId="77777777" w:rsidR="00140D44" w:rsidRDefault="00140D44" w:rsidP="00273F5F">
      <w:pPr>
        <w:jc w:val="both"/>
        <w:rPr>
          <w:b/>
          <w:color w:val="000000" w:themeColor="text1"/>
          <w:u w:val="single"/>
        </w:rPr>
        <w:sectPr w:rsidR="00140D44" w:rsidSect="00974C16">
          <w:type w:val="continuous"/>
          <w:pgSz w:w="11906" w:h="16838"/>
          <w:pgMar w:top="1440" w:right="1797" w:bottom="1077" w:left="1797" w:header="709" w:footer="709" w:gutter="0"/>
          <w:pgNumType w:start="21"/>
          <w:cols w:space="708"/>
          <w:docGrid w:linePitch="360"/>
        </w:sectPr>
      </w:pPr>
    </w:p>
    <w:tbl>
      <w:tblPr>
        <w:tblStyle w:val="Reatabula"/>
        <w:tblW w:w="9067" w:type="dxa"/>
        <w:shd w:val="clear" w:color="auto" w:fill="DAB652"/>
        <w:tblLook w:val="04A0" w:firstRow="1" w:lastRow="0" w:firstColumn="1" w:lastColumn="0" w:noHBand="0" w:noVBand="1"/>
      </w:tblPr>
      <w:tblGrid>
        <w:gridCol w:w="9067"/>
      </w:tblGrid>
      <w:tr w:rsidR="00CD5E6D" w14:paraId="31627505" w14:textId="77777777" w:rsidTr="00CD5E6D">
        <w:tc>
          <w:tcPr>
            <w:tcW w:w="9067" w:type="dxa"/>
            <w:shd w:val="clear" w:color="auto" w:fill="DAB652"/>
          </w:tcPr>
          <w:p w14:paraId="11CB234E" w14:textId="213A50AF" w:rsidR="00CD5E6D" w:rsidRPr="000A25D1" w:rsidRDefault="00CD5E6D" w:rsidP="00273F5F">
            <w:pPr>
              <w:jc w:val="both"/>
              <w:rPr>
                <w:b/>
                <w:color w:val="000000" w:themeColor="text1"/>
              </w:rPr>
            </w:pPr>
            <w:r w:rsidRPr="000A25D1">
              <w:rPr>
                <w:b/>
                <w:color w:val="000000" w:themeColor="text1"/>
                <w:u w:val="single"/>
              </w:rPr>
              <w:t>Esošā situācija</w:t>
            </w:r>
          </w:p>
          <w:p w14:paraId="3916248E" w14:textId="77777777" w:rsidR="00CD5E6D" w:rsidRPr="000A25D1" w:rsidRDefault="00CD5E6D" w:rsidP="00075BF4">
            <w:pPr>
              <w:ind w:firstLine="731"/>
              <w:jc w:val="both"/>
              <w:rPr>
                <w:b/>
                <w:color w:val="000000" w:themeColor="text1"/>
                <w:u w:val="single"/>
              </w:rPr>
            </w:pPr>
          </w:p>
          <w:p w14:paraId="5B337E48" w14:textId="50AB532B" w:rsidR="00075BF4" w:rsidRDefault="00CD5E6D" w:rsidP="00075BF4">
            <w:pPr>
              <w:ind w:firstLine="731"/>
              <w:jc w:val="both"/>
              <w:rPr>
                <w:color w:val="000000" w:themeColor="text1"/>
              </w:rPr>
            </w:pPr>
            <w:r w:rsidRPr="000A25D1">
              <w:rPr>
                <w:color w:val="000000" w:themeColor="text1"/>
              </w:rPr>
              <w:t>Ministru kabineta 2011. gada 13. decembra noteikum</w:t>
            </w:r>
            <w:r w:rsidR="002D4810">
              <w:rPr>
                <w:color w:val="000000" w:themeColor="text1"/>
              </w:rPr>
              <w:t>os</w:t>
            </w:r>
            <w:r w:rsidRPr="000A25D1">
              <w:rPr>
                <w:color w:val="000000" w:themeColor="text1"/>
              </w:rPr>
              <w:t xml:space="preserve"> Nr. 950 „Augu aizsardzības līdzekļu lietošanas noteikumi”</w:t>
            </w:r>
            <w:r w:rsidR="00746F66">
              <w:rPr>
                <w:rStyle w:val="Vresatsauce"/>
                <w:color w:val="000000" w:themeColor="text1"/>
              </w:rPr>
              <w:footnoteReference w:id="16"/>
            </w:r>
            <w:r w:rsidRPr="000A25D1">
              <w:rPr>
                <w:color w:val="000000" w:themeColor="text1"/>
              </w:rPr>
              <w:t xml:space="preserve"> no</w:t>
            </w:r>
            <w:r w:rsidR="002D4810">
              <w:rPr>
                <w:color w:val="000000" w:themeColor="text1"/>
              </w:rPr>
              <w:t>teikti</w:t>
            </w:r>
            <w:r w:rsidRPr="000A25D1">
              <w:rPr>
                <w:color w:val="000000" w:themeColor="text1"/>
              </w:rPr>
              <w:t xml:space="preserve"> speciāl</w:t>
            </w:r>
            <w:r w:rsidR="002D4810">
              <w:rPr>
                <w:color w:val="000000" w:themeColor="text1"/>
              </w:rPr>
              <w:t>i</w:t>
            </w:r>
            <w:r w:rsidRPr="000A25D1">
              <w:rPr>
                <w:color w:val="000000" w:themeColor="text1"/>
              </w:rPr>
              <w:t xml:space="preserve"> pasākum</w:t>
            </w:r>
            <w:r w:rsidR="002D4810">
              <w:rPr>
                <w:color w:val="000000" w:themeColor="text1"/>
              </w:rPr>
              <w:t>i</w:t>
            </w:r>
            <w:r w:rsidRPr="000A25D1">
              <w:rPr>
                <w:color w:val="000000" w:themeColor="text1"/>
              </w:rPr>
              <w:t xml:space="preserve"> ūdens vides un dzeramā ūdens aizsardzībai no </w:t>
            </w:r>
            <w:r w:rsidR="00F34B90">
              <w:rPr>
                <w:color w:val="000000" w:themeColor="text1"/>
              </w:rPr>
              <w:t>AAL</w:t>
            </w:r>
            <w:r w:rsidRPr="000A25D1">
              <w:rPr>
                <w:color w:val="000000" w:themeColor="text1"/>
              </w:rPr>
              <w:t xml:space="preserve"> ietekmes</w:t>
            </w:r>
            <w:r w:rsidR="002D4810">
              <w:rPr>
                <w:color w:val="000000" w:themeColor="text1"/>
              </w:rPr>
              <w:t>,</w:t>
            </w:r>
            <w:r w:rsidRPr="000A25D1">
              <w:rPr>
                <w:color w:val="000000" w:themeColor="text1"/>
              </w:rPr>
              <w:t xml:space="preserve"> paredz</w:t>
            </w:r>
            <w:r w:rsidR="002D4810">
              <w:rPr>
                <w:color w:val="000000" w:themeColor="text1"/>
              </w:rPr>
              <w:t>ot</w:t>
            </w:r>
            <w:r w:rsidR="0066367A">
              <w:rPr>
                <w:color w:val="000000" w:themeColor="text1"/>
              </w:rPr>
              <w:t>,</w:t>
            </w:r>
            <w:r w:rsidRPr="000A25D1">
              <w:rPr>
                <w:color w:val="000000" w:themeColor="text1"/>
              </w:rPr>
              <w:t xml:space="preserve"> ka lietošanai pēc iespējas izvēlas tādus </w:t>
            </w:r>
            <w:r w:rsidR="00F34B90">
              <w:rPr>
                <w:color w:val="000000" w:themeColor="text1"/>
              </w:rPr>
              <w:t>AAL</w:t>
            </w:r>
            <w:r w:rsidRPr="000A25D1">
              <w:rPr>
                <w:color w:val="000000" w:themeColor="text1"/>
              </w:rPr>
              <w:t>, kuri potenciāli var radīt mazāku risku videi un cilvēku un dzīvnieku veselībai</w:t>
            </w:r>
            <w:r w:rsidR="00DA0D55">
              <w:rPr>
                <w:color w:val="000000" w:themeColor="text1"/>
              </w:rPr>
              <w:t>,</w:t>
            </w:r>
            <w:r w:rsidRPr="000A25D1">
              <w:rPr>
                <w:color w:val="000000" w:themeColor="text1"/>
              </w:rPr>
              <w:t xml:space="preserve"> kuri nav </w:t>
            </w:r>
            <w:r w:rsidR="00DA0D55">
              <w:rPr>
                <w:color w:val="000000" w:themeColor="text1"/>
              </w:rPr>
              <w:t>klasificēti</w:t>
            </w:r>
            <w:r w:rsidR="00DA0D55" w:rsidRPr="000A25D1">
              <w:rPr>
                <w:color w:val="000000" w:themeColor="text1"/>
              </w:rPr>
              <w:t xml:space="preserve"> </w:t>
            </w:r>
            <w:r w:rsidRPr="000A25D1">
              <w:rPr>
                <w:color w:val="000000" w:themeColor="text1"/>
              </w:rPr>
              <w:t xml:space="preserve">kā bīstami ūdens videi un kuros nav prioritāro bīstamo vielu saskaņā ar normatīvajiem aktiem par ūdens apsaimniekošanu. </w:t>
            </w:r>
          </w:p>
          <w:p w14:paraId="2C838DBF" w14:textId="0EA363D1" w:rsidR="00075BF4" w:rsidRDefault="00CD5E6D" w:rsidP="00075BF4">
            <w:pPr>
              <w:ind w:firstLine="731"/>
              <w:jc w:val="both"/>
              <w:rPr>
                <w:color w:val="000000" w:themeColor="text1"/>
              </w:rPr>
            </w:pPr>
            <w:r w:rsidRPr="000A25D1">
              <w:rPr>
                <w:color w:val="000000" w:themeColor="text1"/>
              </w:rPr>
              <w:t xml:space="preserve">Lai aizsargātu ūdens vidi un dzeramā ūdens ņemšanas vietas, </w:t>
            </w:r>
            <w:r w:rsidR="00F34B90">
              <w:rPr>
                <w:color w:val="000000" w:themeColor="text1"/>
              </w:rPr>
              <w:t>AAL</w:t>
            </w:r>
            <w:r w:rsidRPr="000A25D1">
              <w:rPr>
                <w:color w:val="000000" w:themeColor="text1"/>
              </w:rPr>
              <w:t xml:space="preserve"> lieto</w:t>
            </w:r>
            <w:r w:rsidR="0066367A">
              <w:rPr>
                <w:color w:val="000000" w:themeColor="text1"/>
              </w:rPr>
              <w:t>jami</w:t>
            </w:r>
            <w:r w:rsidRPr="000A25D1">
              <w:rPr>
                <w:color w:val="000000" w:themeColor="text1"/>
              </w:rPr>
              <w:t xml:space="preserve">, ievērojot normatīvajos aktos par aizsargjoslām minētās prasības. </w:t>
            </w:r>
          </w:p>
          <w:p w14:paraId="0701C8A5" w14:textId="7977216F" w:rsidR="00075BF4" w:rsidRDefault="00CD5E6D" w:rsidP="00075BF4">
            <w:pPr>
              <w:ind w:firstLine="731"/>
              <w:jc w:val="both"/>
              <w:rPr>
                <w:color w:val="000000" w:themeColor="text1"/>
              </w:rPr>
            </w:pPr>
            <w:r w:rsidRPr="000A25D1">
              <w:rPr>
                <w:color w:val="000000" w:themeColor="text1"/>
              </w:rPr>
              <w:t xml:space="preserve">VAAD </w:t>
            </w:r>
            <w:r w:rsidR="00F22886">
              <w:rPr>
                <w:color w:val="000000" w:themeColor="text1"/>
              </w:rPr>
              <w:t>tīmekļvietnē</w:t>
            </w:r>
            <w:r w:rsidRPr="000A25D1">
              <w:rPr>
                <w:color w:val="000000" w:themeColor="text1"/>
              </w:rPr>
              <w:t xml:space="preserve"> ir pieejama informācija par tiem </w:t>
            </w:r>
            <w:r w:rsidR="00FF2AB4">
              <w:rPr>
                <w:color w:val="000000" w:themeColor="text1"/>
              </w:rPr>
              <w:t>AAL</w:t>
            </w:r>
            <w:r w:rsidRPr="000A25D1">
              <w:rPr>
                <w:color w:val="000000" w:themeColor="text1"/>
              </w:rPr>
              <w:t>, kur</w:t>
            </w:r>
            <w:r w:rsidR="0066367A">
              <w:rPr>
                <w:color w:val="000000" w:themeColor="text1"/>
              </w:rPr>
              <w:t>u</w:t>
            </w:r>
            <w:r w:rsidRPr="000A25D1">
              <w:rPr>
                <w:color w:val="000000" w:themeColor="text1"/>
              </w:rPr>
              <w:t xml:space="preserve"> marķējumā ir norādīti ierobežojumi attiecībā uz lietošanu ūdenstilpju un ūdensteču tuvumā</w:t>
            </w:r>
            <w:r w:rsidR="006559FA">
              <w:rPr>
                <w:rStyle w:val="Vresatsauce"/>
                <w:color w:val="000000" w:themeColor="text1"/>
              </w:rPr>
              <w:footnoteReference w:id="17"/>
            </w:r>
            <w:r w:rsidRPr="000A25D1">
              <w:rPr>
                <w:color w:val="000000" w:themeColor="text1"/>
              </w:rPr>
              <w:t xml:space="preserve">. </w:t>
            </w:r>
          </w:p>
          <w:p w14:paraId="21851E6D" w14:textId="4EF50CDC" w:rsidR="00CD5E6D" w:rsidRDefault="00CD5E6D" w:rsidP="00075BF4">
            <w:pPr>
              <w:ind w:firstLine="731"/>
              <w:jc w:val="both"/>
              <w:rPr>
                <w:color w:val="000000" w:themeColor="text1"/>
              </w:rPr>
            </w:pPr>
            <w:r w:rsidRPr="000A25D1">
              <w:rPr>
                <w:color w:val="000000" w:themeColor="text1"/>
              </w:rPr>
              <w:t xml:space="preserve">Aizsargjoslu likumā </w:t>
            </w:r>
            <w:r w:rsidR="0066367A" w:rsidRPr="000A25D1">
              <w:rPr>
                <w:color w:val="000000" w:themeColor="text1"/>
              </w:rPr>
              <w:t xml:space="preserve">ir noteikti </w:t>
            </w:r>
            <w:r w:rsidRPr="000A25D1">
              <w:rPr>
                <w:color w:val="000000" w:themeColor="text1"/>
              </w:rPr>
              <w:t xml:space="preserve">vairāki </w:t>
            </w:r>
            <w:r w:rsidR="00FF2AB4">
              <w:rPr>
                <w:color w:val="000000" w:themeColor="text1"/>
              </w:rPr>
              <w:t>AAL</w:t>
            </w:r>
            <w:r w:rsidR="0066367A">
              <w:rPr>
                <w:color w:val="000000" w:themeColor="text1"/>
              </w:rPr>
              <w:t xml:space="preserve"> lietošanas</w:t>
            </w:r>
            <w:r w:rsidR="0066367A" w:rsidRPr="000A25D1">
              <w:rPr>
                <w:color w:val="000000" w:themeColor="text1"/>
              </w:rPr>
              <w:t xml:space="preserve"> </w:t>
            </w:r>
            <w:r w:rsidRPr="000A25D1">
              <w:rPr>
                <w:color w:val="000000" w:themeColor="text1"/>
              </w:rPr>
              <w:t>ierobežojumi, piemēram, 10</w:t>
            </w:r>
            <w:r w:rsidR="009846A8">
              <w:rPr>
                <w:color w:val="000000" w:themeColor="text1"/>
              </w:rPr>
              <w:t> </w:t>
            </w:r>
            <w:r w:rsidRPr="000A25D1">
              <w:rPr>
                <w:color w:val="000000" w:themeColor="text1"/>
              </w:rPr>
              <w:t xml:space="preserve">m platā joslā līdz virszemes ūdens objektam aizliegts lietot ķīmiskos </w:t>
            </w:r>
            <w:r w:rsidR="00FF2AB4">
              <w:rPr>
                <w:color w:val="000000" w:themeColor="text1"/>
              </w:rPr>
              <w:t>AAL</w:t>
            </w:r>
            <w:r w:rsidRPr="000A25D1">
              <w:rPr>
                <w:color w:val="000000" w:themeColor="text1"/>
              </w:rPr>
              <w:t xml:space="preserve">, kā arī izvietot būves </w:t>
            </w:r>
            <w:r w:rsidR="0066367A">
              <w:rPr>
                <w:color w:val="000000" w:themeColor="text1"/>
              </w:rPr>
              <w:t>to</w:t>
            </w:r>
            <w:r w:rsidRPr="000A25D1">
              <w:rPr>
                <w:color w:val="000000" w:themeColor="text1"/>
              </w:rPr>
              <w:t xml:space="preserve"> uzglabāšanai. Ja </w:t>
            </w:r>
            <w:r w:rsidR="00FF2AB4">
              <w:rPr>
                <w:color w:val="000000" w:themeColor="text1"/>
              </w:rPr>
              <w:t>AAL</w:t>
            </w:r>
            <w:r w:rsidRPr="000A25D1">
              <w:rPr>
                <w:color w:val="000000" w:themeColor="text1"/>
              </w:rPr>
              <w:t xml:space="preserve"> marķējumā norādīts lielāks attālums, tad</w:t>
            </w:r>
            <w:r w:rsidR="00817FB2">
              <w:rPr>
                <w:color w:val="000000" w:themeColor="text1"/>
              </w:rPr>
              <w:t xml:space="preserve"> </w:t>
            </w:r>
            <w:r w:rsidRPr="000A25D1">
              <w:rPr>
                <w:color w:val="000000" w:themeColor="text1"/>
              </w:rPr>
              <w:t>jāievēro</w:t>
            </w:r>
            <w:r w:rsidR="00817FB2">
              <w:t xml:space="preserve"> </w:t>
            </w:r>
            <w:r w:rsidR="00817FB2" w:rsidRPr="00817FB2">
              <w:rPr>
                <w:color w:val="000000" w:themeColor="text1"/>
              </w:rPr>
              <w:t>tas</w:t>
            </w:r>
            <w:r w:rsidRPr="000A25D1">
              <w:rPr>
                <w:color w:val="000000" w:themeColor="text1"/>
              </w:rPr>
              <w:t>.</w:t>
            </w:r>
          </w:p>
          <w:p w14:paraId="10E4A7E2" w14:textId="3BA86E58" w:rsidR="00B879E5" w:rsidRDefault="00B879E5" w:rsidP="00075BF4">
            <w:pPr>
              <w:ind w:firstLine="731"/>
              <w:jc w:val="both"/>
              <w:rPr>
                <w:color w:val="000000" w:themeColor="text1"/>
              </w:rPr>
            </w:pPr>
            <w:r w:rsidRPr="000A25D1">
              <w:rPr>
                <w:b/>
                <w:i/>
                <w:color w:val="000000" w:themeColor="text1"/>
              </w:rPr>
              <w:lastRenderedPageBreak/>
              <w:t>Aizsargjoslas ap ūdens ņemšanas vietām</w:t>
            </w:r>
            <w:r w:rsidRPr="000A25D1">
              <w:rPr>
                <w:color w:val="000000" w:themeColor="text1"/>
              </w:rPr>
              <w:t xml:space="preserve"> noteiktas atbilstoši Aizsargjoslu likuma</w:t>
            </w:r>
            <w:r>
              <w:rPr>
                <w:rStyle w:val="Vresatsauce"/>
                <w:color w:val="000000" w:themeColor="text1"/>
              </w:rPr>
              <w:footnoteReference w:id="18"/>
            </w:r>
            <w:r w:rsidRPr="000A25D1">
              <w:rPr>
                <w:color w:val="000000" w:themeColor="text1"/>
              </w:rPr>
              <w:t xml:space="preserve"> 9. pantam, kā arī Ministru kabineta 2004. gada 20. janvāra noteikumu Nr. 43 „Aizsargjoslu ap ūdens ņemšanas vietām noteikšanas metodika”</w:t>
            </w:r>
            <w:r>
              <w:rPr>
                <w:rStyle w:val="Vresatsauce"/>
                <w:color w:val="000000" w:themeColor="text1"/>
              </w:rPr>
              <w:footnoteReference w:id="19"/>
            </w:r>
            <w:r w:rsidRPr="000A25D1">
              <w:rPr>
                <w:color w:val="000000" w:themeColor="text1"/>
              </w:rPr>
              <w:t xml:space="preserve"> prasībām. Atbilstoši šo normatīvo aktu nosacījumiem ap ūdens ņemšanas vietām nosaka stingrā režīma, bakterioloģisko un ķīmisko aizsargjoslu. Aizsargjoslas nosaka esošām, projektējamām</w:t>
            </w:r>
            <w:r w:rsidR="00FF2AB4">
              <w:rPr>
                <w:color w:val="000000" w:themeColor="text1"/>
              </w:rPr>
              <w:t xml:space="preserve"> </w:t>
            </w:r>
            <w:r w:rsidRPr="000A25D1">
              <w:rPr>
                <w:color w:val="000000" w:themeColor="text1"/>
              </w:rPr>
              <w:t xml:space="preserve">un rekonstruējamām ūdens ņemšanas vietām un ūdens padeves iekārtām no ūdens ņemšanas vietām uz apdzīvotām vietām vai atsevišķiem saimniecības objektiem. Aizsargjoslas nenosaka, ja ap akām, urbumiem un avotiem, kurus saimniecībā vai dzeramā ūdens ieguvei izmanto savām vajadzībām individuālie ūdens lietotāji (fiziskās personas), apkārtne ir labiekārtota un novērsta notekūdeņu infiltrācija un ūdens piesārņošana. Aizsargjoslu teritorijās ap ūdens ņemšanas vietām ir spēkā aprobežojumi saskaņā ar Aizsargjoslu likuma 39. pantu un Ministru kabineta 2004. gada 20. janvāra noteikumu Nr.43 „Aizsargjoslu ap ūdens ņemšanas vietām noteikšanas metodika” </w:t>
            </w:r>
            <w:r w:rsidR="0084298F">
              <w:rPr>
                <w:color w:val="000000" w:themeColor="text1"/>
              </w:rPr>
              <w:t>trešo</w:t>
            </w:r>
            <w:r w:rsidRPr="000A25D1">
              <w:rPr>
                <w:color w:val="000000" w:themeColor="text1"/>
              </w:rPr>
              <w:t xml:space="preserve"> daļu, lai nodrošinātu vides un cilvēka  aizsardzību, komunikāciju un objektu ekspluatācijas drošību.</w:t>
            </w:r>
          </w:p>
          <w:p w14:paraId="2F0943EC" w14:textId="0EA96856" w:rsidR="00B879E5" w:rsidRPr="00CE38B8" w:rsidRDefault="00B879E5" w:rsidP="00075BF4">
            <w:pPr>
              <w:ind w:firstLine="731"/>
              <w:jc w:val="both"/>
              <w:rPr>
                <w:color w:val="000000" w:themeColor="text1"/>
              </w:rPr>
            </w:pPr>
            <w:r w:rsidRPr="00CE38B8">
              <w:rPr>
                <w:b/>
                <w:i/>
                <w:color w:val="000000" w:themeColor="text1"/>
              </w:rPr>
              <w:t>Virszemes un pazemes ūdeņu monitorings.</w:t>
            </w:r>
            <w:r w:rsidRPr="00CE38B8">
              <w:rPr>
                <w:color w:val="000000" w:themeColor="text1"/>
              </w:rPr>
              <w:t xml:space="preserve"> Ūdens apsaimniekošanas likums</w:t>
            </w:r>
            <w:r>
              <w:rPr>
                <w:rStyle w:val="Vresatsauce"/>
                <w:color w:val="000000" w:themeColor="text1"/>
              </w:rPr>
              <w:footnoteReference w:id="20"/>
            </w:r>
            <w:r w:rsidRPr="00CE38B8">
              <w:rPr>
                <w:color w:val="000000" w:themeColor="text1"/>
              </w:rPr>
              <w:t xml:space="preserve"> nosaka ūdens resursu apsaimniekošanas kārtību Latvijā, bet Ministru kabineta 2004. gada 17.</w:t>
            </w:r>
            <w:r w:rsidR="00246FAE">
              <w:rPr>
                <w:color w:val="000000" w:themeColor="text1"/>
              </w:rPr>
              <w:t> </w:t>
            </w:r>
            <w:r w:rsidRPr="00CE38B8">
              <w:rPr>
                <w:color w:val="000000" w:themeColor="text1"/>
              </w:rPr>
              <w:t>februāra noteikumi Nr. 92 “Prasības virszemes ūdeņu, pazemes ūdeņu un aizsargājamo teritoriju monitoringam un monitoringa programmu izstrādei”</w:t>
            </w:r>
            <w:r>
              <w:rPr>
                <w:rStyle w:val="Vresatsauce"/>
                <w:color w:val="000000" w:themeColor="text1"/>
              </w:rPr>
              <w:footnoteReference w:id="21"/>
            </w:r>
            <w:r w:rsidRPr="00CE38B8">
              <w:rPr>
                <w:color w:val="000000" w:themeColor="text1"/>
              </w:rPr>
              <w:t xml:space="preserve"> un Ministru kabineta 2002.</w:t>
            </w:r>
            <w:r w:rsidR="00246FAE">
              <w:rPr>
                <w:color w:val="000000" w:themeColor="text1"/>
              </w:rPr>
              <w:t> </w:t>
            </w:r>
            <w:r w:rsidRPr="00CE38B8">
              <w:rPr>
                <w:color w:val="000000" w:themeColor="text1"/>
              </w:rPr>
              <w:t>gada 12. marta noteikumi Nr.</w:t>
            </w:r>
            <w:r>
              <w:rPr>
                <w:color w:val="000000" w:themeColor="text1"/>
              </w:rPr>
              <w:t> </w:t>
            </w:r>
            <w:r w:rsidRPr="00CE38B8">
              <w:rPr>
                <w:color w:val="000000" w:themeColor="text1"/>
              </w:rPr>
              <w:t>118 „Noteikumi par virszemes un pazemes ūdeņu kvalitāti”</w:t>
            </w:r>
            <w:r>
              <w:rPr>
                <w:rStyle w:val="Vresatsauce"/>
                <w:color w:val="000000" w:themeColor="text1"/>
              </w:rPr>
              <w:footnoteReference w:id="22"/>
            </w:r>
            <w:r w:rsidRPr="00CE38B8">
              <w:rPr>
                <w:color w:val="000000" w:themeColor="text1"/>
              </w:rPr>
              <w:t xml:space="preserve"> robežlielumus prioritāro un bīstamo vielu koncentrācij</w:t>
            </w:r>
            <w:r w:rsidR="0066367A">
              <w:rPr>
                <w:color w:val="000000" w:themeColor="text1"/>
              </w:rPr>
              <w:t>ai</w:t>
            </w:r>
            <w:r w:rsidRPr="00CE38B8">
              <w:rPr>
                <w:color w:val="000000" w:themeColor="text1"/>
              </w:rPr>
              <w:t xml:space="preserve"> virszemes un pazemes ūdeņos.</w:t>
            </w:r>
          </w:p>
          <w:p w14:paraId="60E7DD17" w14:textId="0087F274" w:rsidR="00B879E5" w:rsidRPr="00CE38B8" w:rsidRDefault="00B879E5" w:rsidP="00075BF4">
            <w:pPr>
              <w:ind w:firstLine="731"/>
              <w:jc w:val="both"/>
              <w:rPr>
                <w:color w:val="000000" w:themeColor="text1"/>
              </w:rPr>
            </w:pPr>
            <w:r w:rsidRPr="00CE38B8">
              <w:rPr>
                <w:color w:val="000000" w:themeColor="text1"/>
              </w:rPr>
              <w:t>Vides monitoringa programmā 2015.</w:t>
            </w:r>
            <w:r w:rsidR="005B0D4E">
              <w:rPr>
                <w:color w:val="000000" w:themeColor="text1"/>
              </w:rPr>
              <w:t>–</w:t>
            </w:r>
            <w:r w:rsidRPr="00CE38B8">
              <w:rPr>
                <w:color w:val="000000" w:themeColor="text1"/>
              </w:rPr>
              <w:t>2020. gadam</w:t>
            </w:r>
            <w:r>
              <w:rPr>
                <w:rStyle w:val="Vresatsauce"/>
                <w:color w:val="000000" w:themeColor="text1"/>
              </w:rPr>
              <w:footnoteReference w:id="23"/>
            </w:r>
            <w:r w:rsidRPr="00CE38B8">
              <w:rPr>
                <w:color w:val="000000" w:themeColor="text1"/>
              </w:rPr>
              <w:t>, kas izstrādāta</w:t>
            </w:r>
            <w:r w:rsidR="0066367A">
              <w:rPr>
                <w:color w:val="000000" w:themeColor="text1"/>
              </w:rPr>
              <w:t>,</w:t>
            </w:r>
            <w:r w:rsidRPr="00CE38B8">
              <w:rPr>
                <w:color w:val="000000" w:themeColor="text1"/>
              </w:rPr>
              <w:t xml:space="preserve"> pamatojoties uz Vides politikas pamatnostādnēm 2014.</w:t>
            </w:r>
            <w:r w:rsidR="005B0D4E">
              <w:rPr>
                <w:color w:val="000000" w:themeColor="text1"/>
              </w:rPr>
              <w:t>–</w:t>
            </w:r>
            <w:r w:rsidRPr="00CE38B8">
              <w:rPr>
                <w:color w:val="000000" w:themeColor="text1"/>
              </w:rPr>
              <w:t>2020. gadam, kuras apstiprinātas ar Ministru kabineta 2014. gada 26. marta rīkojumu Nr. 130 „Par Vides politikas pamatnostādnēm 2014.</w:t>
            </w:r>
            <w:r w:rsidR="005B0D4E">
              <w:rPr>
                <w:color w:val="000000" w:themeColor="text1"/>
              </w:rPr>
              <w:t>–</w:t>
            </w:r>
            <w:r w:rsidRPr="00CE38B8">
              <w:rPr>
                <w:color w:val="000000" w:themeColor="text1"/>
              </w:rPr>
              <w:t>2020.gadam”</w:t>
            </w:r>
            <w:r>
              <w:rPr>
                <w:rStyle w:val="Vresatsauce"/>
                <w:color w:val="000000" w:themeColor="text1"/>
              </w:rPr>
              <w:footnoteReference w:id="24"/>
            </w:r>
            <w:r w:rsidRPr="00CE38B8">
              <w:rPr>
                <w:color w:val="000000" w:themeColor="text1"/>
              </w:rPr>
              <w:t xml:space="preserve">, pazemes monitoringa stacijās kopumā plānots </w:t>
            </w:r>
            <w:r w:rsidR="0066367A" w:rsidRPr="00CE38B8">
              <w:rPr>
                <w:color w:val="000000" w:themeColor="text1"/>
              </w:rPr>
              <w:t xml:space="preserve">monitorings </w:t>
            </w:r>
            <w:r w:rsidRPr="00CE38B8">
              <w:rPr>
                <w:color w:val="000000" w:themeColor="text1"/>
              </w:rPr>
              <w:t>šād</w:t>
            </w:r>
            <w:r w:rsidR="0066367A">
              <w:rPr>
                <w:color w:val="000000" w:themeColor="text1"/>
              </w:rPr>
              <w:t>iem</w:t>
            </w:r>
            <w:r w:rsidRPr="00CE38B8">
              <w:rPr>
                <w:color w:val="000000" w:themeColor="text1"/>
              </w:rPr>
              <w:t xml:space="preserve"> </w:t>
            </w:r>
            <w:r w:rsidR="00F34B90">
              <w:rPr>
                <w:color w:val="000000" w:themeColor="text1"/>
              </w:rPr>
              <w:t>AAL</w:t>
            </w:r>
            <w:r w:rsidRPr="00CE38B8">
              <w:rPr>
                <w:color w:val="000000" w:themeColor="text1"/>
              </w:rPr>
              <w:t>:</w:t>
            </w:r>
          </w:p>
          <w:p w14:paraId="3A199425" w14:textId="6BE471A0" w:rsidR="00B879E5" w:rsidRPr="00CE38B8" w:rsidRDefault="00B879E5" w:rsidP="00075BF4">
            <w:pPr>
              <w:ind w:firstLine="731"/>
              <w:jc w:val="both"/>
              <w:rPr>
                <w:color w:val="000000" w:themeColor="text1"/>
              </w:rPr>
            </w:pPr>
            <w:r w:rsidRPr="00CE38B8">
              <w:rPr>
                <w:color w:val="000000" w:themeColor="text1"/>
              </w:rPr>
              <w:t xml:space="preserve">1) </w:t>
            </w:r>
            <w:r w:rsidR="0066367A">
              <w:rPr>
                <w:color w:val="000000" w:themeColor="text1"/>
              </w:rPr>
              <w:t>p</w:t>
            </w:r>
            <w:r w:rsidRPr="00CE38B8">
              <w:rPr>
                <w:color w:val="000000" w:themeColor="text1"/>
              </w:rPr>
              <w:t>rioritār</w:t>
            </w:r>
            <w:r w:rsidR="0066367A">
              <w:rPr>
                <w:color w:val="000000" w:themeColor="text1"/>
              </w:rPr>
              <w:t>ajām</w:t>
            </w:r>
            <w:r w:rsidRPr="00CE38B8">
              <w:rPr>
                <w:color w:val="000000" w:themeColor="text1"/>
              </w:rPr>
              <w:t xml:space="preserve"> un bīstam</w:t>
            </w:r>
            <w:r w:rsidR="0066367A">
              <w:rPr>
                <w:color w:val="000000" w:themeColor="text1"/>
              </w:rPr>
              <w:t>ajām</w:t>
            </w:r>
            <w:r w:rsidRPr="00CE38B8">
              <w:rPr>
                <w:color w:val="000000" w:themeColor="text1"/>
              </w:rPr>
              <w:t xml:space="preserve"> viel</w:t>
            </w:r>
            <w:r w:rsidR="0066367A">
              <w:rPr>
                <w:color w:val="000000" w:themeColor="text1"/>
              </w:rPr>
              <w:t>ām</w:t>
            </w:r>
            <w:r w:rsidRPr="00CE38B8">
              <w:rPr>
                <w:color w:val="000000" w:themeColor="text1"/>
              </w:rPr>
              <w:t xml:space="preserve"> atbilstoši Ministru kabineta 2002. gada 12.</w:t>
            </w:r>
            <w:r w:rsidR="00246FAE">
              <w:rPr>
                <w:color w:val="000000" w:themeColor="text1"/>
              </w:rPr>
              <w:t> </w:t>
            </w:r>
            <w:r w:rsidRPr="00CE38B8">
              <w:rPr>
                <w:color w:val="000000" w:themeColor="text1"/>
              </w:rPr>
              <w:t>marta noteikumiem Nr. 118 „Noteikumi par virszemes un pazemes ūdeņu kvalitāti” un Direktīvai 2013/39/ES</w:t>
            </w:r>
            <w:r>
              <w:rPr>
                <w:rStyle w:val="Vresatsauce"/>
                <w:color w:val="000000" w:themeColor="text1"/>
              </w:rPr>
              <w:footnoteReference w:id="25"/>
            </w:r>
            <w:r w:rsidRPr="00CE38B8">
              <w:rPr>
                <w:color w:val="000000" w:themeColor="text1"/>
              </w:rPr>
              <w:t xml:space="preserve"> (atrazīns, simazīns, izoproturons, aklonifēns, bifenokss, aldrīns, dieldrīns, heptahlors, heptahlora epoksīds, cipermetrīns, alfa</w:t>
            </w:r>
            <w:r w:rsidR="00964037">
              <w:rPr>
                <w:color w:val="000000" w:themeColor="text1"/>
              </w:rPr>
              <w:t>-</w:t>
            </w:r>
            <w:r w:rsidRPr="00CE38B8">
              <w:rPr>
                <w:color w:val="000000" w:themeColor="text1"/>
              </w:rPr>
              <w:t>cipermetrīns, trifluralīns);</w:t>
            </w:r>
          </w:p>
          <w:p w14:paraId="025532A7" w14:textId="41C82B62" w:rsidR="00B879E5" w:rsidRPr="00CE38B8" w:rsidRDefault="00B879E5" w:rsidP="00075BF4">
            <w:pPr>
              <w:ind w:firstLine="731"/>
              <w:jc w:val="both"/>
              <w:rPr>
                <w:color w:val="000000" w:themeColor="text1"/>
              </w:rPr>
            </w:pPr>
            <w:r w:rsidRPr="00CE38B8">
              <w:rPr>
                <w:color w:val="000000" w:themeColor="text1"/>
              </w:rPr>
              <w:t xml:space="preserve">2) </w:t>
            </w:r>
            <w:r w:rsidR="0066367A">
              <w:rPr>
                <w:color w:val="000000" w:themeColor="text1"/>
              </w:rPr>
              <w:t>c</w:t>
            </w:r>
            <w:r w:rsidRPr="00CE38B8">
              <w:rPr>
                <w:color w:val="000000" w:themeColor="text1"/>
              </w:rPr>
              <w:t>iti</w:t>
            </w:r>
            <w:r w:rsidR="0066367A">
              <w:rPr>
                <w:color w:val="000000" w:themeColor="text1"/>
              </w:rPr>
              <w:t>em</w:t>
            </w:r>
            <w:r w:rsidRPr="00CE38B8">
              <w:rPr>
                <w:color w:val="000000" w:themeColor="text1"/>
              </w:rPr>
              <w:t xml:space="preserve"> </w:t>
            </w:r>
            <w:r w:rsidR="00F34B90">
              <w:rPr>
                <w:color w:val="000000" w:themeColor="text1"/>
              </w:rPr>
              <w:t>AAL</w:t>
            </w:r>
            <w:r w:rsidRPr="00CE38B8">
              <w:rPr>
                <w:color w:val="000000" w:themeColor="text1"/>
              </w:rPr>
              <w:t>, kas tiek izmantoti vai agrāk izmantoti Latvijā (bentazons, MCPA, prometrīns, propazīns, 2,4-D, MCPB, dimetoāts)</w:t>
            </w:r>
            <w:r w:rsidR="00964037">
              <w:rPr>
                <w:color w:val="000000" w:themeColor="text1"/>
              </w:rPr>
              <w:t>.</w:t>
            </w:r>
          </w:p>
          <w:p w14:paraId="1984D0AA" w14:textId="038F18B7" w:rsidR="00B879E5" w:rsidRPr="00CE38B8" w:rsidRDefault="00B879E5" w:rsidP="00075BF4">
            <w:pPr>
              <w:ind w:firstLine="731"/>
              <w:jc w:val="both"/>
              <w:rPr>
                <w:color w:val="000000" w:themeColor="text1"/>
              </w:rPr>
            </w:pPr>
            <w:r w:rsidRPr="00CE38B8">
              <w:rPr>
                <w:color w:val="000000" w:themeColor="text1"/>
              </w:rPr>
              <w:t>Atbilstoši Direktīvai 2014/80/ES</w:t>
            </w:r>
            <w:r>
              <w:rPr>
                <w:rStyle w:val="Vresatsauce"/>
                <w:color w:val="000000" w:themeColor="text1"/>
              </w:rPr>
              <w:footnoteReference w:id="26"/>
            </w:r>
            <w:r w:rsidRPr="00CE38B8">
              <w:rPr>
                <w:color w:val="000000" w:themeColor="text1"/>
              </w:rPr>
              <w:t xml:space="preserve"> „Par gruntsūdeņu aizsardzību pret piesārņojumu un pasliktināšanos” pesticīdu aktīvo vielu, tostarp to attiecīgo metabolītu, kā arī sadalīšanās un ķīmisko reakciju produktu koncentrācija nedrīkst pārsniegt 0,1 µg/L, bet to summa – 0,5</w:t>
            </w:r>
            <w:r w:rsidR="002E69A1">
              <w:rPr>
                <w:color w:val="000000" w:themeColor="text1"/>
              </w:rPr>
              <w:t> </w:t>
            </w:r>
            <w:r w:rsidRPr="00CE38B8">
              <w:rPr>
                <w:color w:val="000000" w:themeColor="text1"/>
              </w:rPr>
              <w:t>µg/L.</w:t>
            </w:r>
          </w:p>
          <w:p w14:paraId="1745D2BE" w14:textId="0D7FC72D" w:rsidR="00B879E5" w:rsidRDefault="00B879E5" w:rsidP="00075BF4">
            <w:pPr>
              <w:ind w:firstLine="731"/>
              <w:jc w:val="both"/>
              <w:rPr>
                <w:color w:val="000000" w:themeColor="text1"/>
              </w:rPr>
            </w:pPr>
            <w:r w:rsidRPr="00CE38B8">
              <w:rPr>
                <w:color w:val="000000" w:themeColor="text1"/>
              </w:rPr>
              <w:t>Monitoringa programmā 2015.</w:t>
            </w:r>
            <w:r w:rsidR="005B0D4E">
              <w:rPr>
                <w:color w:val="000000" w:themeColor="text1"/>
              </w:rPr>
              <w:t>–</w:t>
            </w:r>
            <w:r w:rsidRPr="00CE38B8">
              <w:rPr>
                <w:color w:val="000000" w:themeColor="text1"/>
              </w:rPr>
              <w:t xml:space="preserve">2020. gadam virszemes monitoringa stacijās kopumā plānots to </w:t>
            </w:r>
            <w:r w:rsidR="00F34B90">
              <w:rPr>
                <w:color w:val="000000" w:themeColor="text1"/>
              </w:rPr>
              <w:t>AAL</w:t>
            </w:r>
            <w:r w:rsidRPr="00CE38B8">
              <w:rPr>
                <w:color w:val="000000" w:themeColor="text1"/>
              </w:rPr>
              <w:t xml:space="preserve"> monitorings, kas saskaņā ar Ministru kabineta 2002. gada 12. marta noteikumiem Nr. 118 „Noteikumi par virszemes un pazemes ūdeņu kvalitāti” noteikti par prioritārajām vielām</w:t>
            </w:r>
            <w:r>
              <w:rPr>
                <w:rStyle w:val="Vresatsauce"/>
                <w:color w:val="000000" w:themeColor="text1"/>
              </w:rPr>
              <w:footnoteReference w:id="27"/>
            </w:r>
            <w:r w:rsidRPr="00CE38B8">
              <w:rPr>
                <w:color w:val="000000" w:themeColor="text1"/>
              </w:rPr>
              <w:t>.</w:t>
            </w:r>
          </w:p>
          <w:p w14:paraId="6CB28A5A" w14:textId="6BEA4986" w:rsidR="00B879E5" w:rsidRPr="00CE38B8" w:rsidRDefault="00B879E5" w:rsidP="00075BF4">
            <w:pPr>
              <w:ind w:firstLine="731"/>
              <w:jc w:val="both"/>
              <w:rPr>
                <w:color w:val="000000" w:themeColor="text1"/>
              </w:rPr>
            </w:pPr>
            <w:r w:rsidRPr="00CE38B8">
              <w:rPr>
                <w:color w:val="000000" w:themeColor="text1"/>
              </w:rPr>
              <w:lastRenderedPageBreak/>
              <w:t xml:space="preserve">Latvijā </w:t>
            </w:r>
            <w:r w:rsidR="0066367A">
              <w:rPr>
                <w:color w:val="000000" w:themeColor="text1"/>
              </w:rPr>
              <w:t>notiek</w:t>
            </w:r>
            <w:r w:rsidRPr="00CE38B8">
              <w:rPr>
                <w:color w:val="000000" w:themeColor="text1"/>
              </w:rPr>
              <w:t xml:space="preserve"> </w:t>
            </w:r>
            <w:r w:rsidRPr="00CE38B8">
              <w:rPr>
                <w:b/>
                <w:i/>
                <w:color w:val="000000" w:themeColor="text1"/>
              </w:rPr>
              <w:t>dzeramā ūdens</w:t>
            </w:r>
            <w:r w:rsidRPr="00CE38B8">
              <w:rPr>
                <w:color w:val="000000" w:themeColor="text1"/>
              </w:rPr>
              <w:t xml:space="preserve"> kvalitātes monitoring</w:t>
            </w:r>
            <w:r w:rsidR="0066367A">
              <w:rPr>
                <w:color w:val="000000" w:themeColor="text1"/>
              </w:rPr>
              <w:t>s</w:t>
            </w:r>
            <w:r w:rsidRPr="00CE38B8">
              <w:rPr>
                <w:color w:val="000000" w:themeColor="text1"/>
              </w:rPr>
              <w:t>, ka</w:t>
            </w:r>
            <w:r w:rsidR="00964037">
              <w:rPr>
                <w:color w:val="000000" w:themeColor="text1"/>
              </w:rPr>
              <w:t xml:space="preserve">m ir divas daļas </w:t>
            </w:r>
            <w:r w:rsidR="0066367A">
              <w:rPr>
                <w:color w:val="000000" w:themeColor="text1"/>
              </w:rPr>
              <w:t xml:space="preserve">– </w:t>
            </w:r>
            <w:r w:rsidR="0066367A" w:rsidRPr="00CE38B8">
              <w:rPr>
                <w:color w:val="000000" w:themeColor="text1"/>
              </w:rPr>
              <w:t>Veselības inspekcija</w:t>
            </w:r>
            <w:r w:rsidR="0066367A">
              <w:rPr>
                <w:color w:val="000000" w:themeColor="text1"/>
              </w:rPr>
              <w:t>s īstenots</w:t>
            </w:r>
            <w:r w:rsidR="0066367A" w:rsidRPr="00CE38B8">
              <w:rPr>
                <w:color w:val="000000" w:themeColor="text1"/>
              </w:rPr>
              <w:t xml:space="preserve"> </w:t>
            </w:r>
            <w:r w:rsidRPr="00CE38B8">
              <w:rPr>
                <w:color w:val="000000" w:themeColor="text1"/>
              </w:rPr>
              <w:t>auditmonitoring</w:t>
            </w:r>
            <w:r w:rsidR="0066367A">
              <w:rPr>
                <w:color w:val="000000" w:themeColor="text1"/>
              </w:rPr>
              <w:t xml:space="preserve">s </w:t>
            </w:r>
            <w:r w:rsidRPr="00CE38B8">
              <w:rPr>
                <w:color w:val="000000" w:themeColor="text1"/>
              </w:rPr>
              <w:t xml:space="preserve">un </w:t>
            </w:r>
            <w:r w:rsidR="0066367A">
              <w:rPr>
                <w:color w:val="000000" w:themeColor="text1"/>
              </w:rPr>
              <w:t>ūdens piegādātājs īstenots</w:t>
            </w:r>
            <w:r w:rsidR="0066367A" w:rsidRPr="00CE38B8">
              <w:rPr>
                <w:color w:val="000000" w:themeColor="text1"/>
              </w:rPr>
              <w:t xml:space="preserve"> </w:t>
            </w:r>
            <w:r w:rsidRPr="00CE38B8">
              <w:rPr>
                <w:color w:val="000000" w:themeColor="text1"/>
              </w:rPr>
              <w:t>kārtēj</w:t>
            </w:r>
            <w:r w:rsidR="0066367A">
              <w:rPr>
                <w:color w:val="000000" w:themeColor="text1"/>
              </w:rPr>
              <w:t>ais</w:t>
            </w:r>
            <w:r w:rsidRPr="00CE38B8">
              <w:rPr>
                <w:color w:val="000000" w:themeColor="text1"/>
              </w:rPr>
              <w:t xml:space="preserve"> monitoring</w:t>
            </w:r>
            <w:r w:rsidR="0066367A">
              <w:rPr>
                <w:color w:val="000000" w:themeColor="text1"/>
              </w:rPr>
              <w:t>s</w:t>
            </w:r>
            <w:r w:rsidRPr="00CE38B8">
              <w:rPr>
                <w:color w:val="000000" w:themeColor="text1"/>
              </w:rPr>
              <w:t>. Saskaņā ar Ministru Kabineta 2003. gada 29. aprīļa noteikumiem Nr.</w:t>
            </w:r>
            <w:r w:rsidR="0066367A">
              <w:rPr>
                <w:color w:val="000000" w:themeColor="text1"/>
              </w:rPr>
              <w:t xml:space="preserve"> </w:t>
            </w:r>
            <w:r w:rsidRPr="00CE38B8">
              <w:rPr>
                <w:color w:val="000000" w:themeColor="text1"/>
              </w:rPr>
              <w:t xml:space="preserve">235 </w:t>
            </w:r>
            <w:r w:rsidR="00EB2508">
              <w:rPr>
                <w:color w:val="000000" w:themeColor="text1"/>
              </w:rPr>
              <w:t>“</w:t>
            </w:r>
            <w:r w:rsidRPr="00CE38B8">
              <w:rPr>
                <w:color w:val="000000" w:themeColor="text1"/>
              </w:rPr>
              <w:t>Dzeramā ūdens obligātās nekaitīguma un kvalitātes prasības, monitoringa un kontroles kārtība” dzeramajā ūdenī jānosaka tie augu aizsardzības līdzekļi, kuru klātbūtne tajā ir iespējama.</w:t>
            </w:r>
          </w:p>
          <w:p w14:paraId="3FD18168" w14:textId="3A86103E" w:rsidR="00CD5E6D" w:rsidRDefault="00B879E5" w:rsidP="00075BF4">
            <w:pPr>
              <w:ind w:firstLine="731"/>
              <w:jc w:val="both"/>
              <w:rPr>
                <w:color w:val="000000" w:themeColor="text1"/>
              </w:rPr>
            </w:pPr>
            <w:r w:rsidRPr="00CE38B8">
              <w:rPr>
                <w:color w:val="000000" w:themeColor="text1"/>
              </w:rPr>
              <w:t>Minēto noteikumu pamatā ir 1998. gada 3. novembra Direktīva 98/83/EK par dzeramā ūdens kvalitāti, un tajā iekļauta prasība, ka pesticīdi (</w:t>
            </w:r>
            <w:r w:rsidR="00F34B90">
              <w:rPr>
                <w:color w:val="000000" w:themeColor="text1"/>
              </w:rPr>
              <w:t>AAL</w:t>
            </w:r>
            <w:r w:rsidRPr="00CE38B8">
              <w:rPr>
                <w:color w:val="000000" w:themeColor="text1"/>
              </w:rPr>
              <w:t>) un to attiecīgie metabolīti, sadalīšanās un reakcijas produkti nedrīkst pārsniegt 0,10 μg/l un visu atsevišķo monitoringa procedūrā konstatēto un kvantitatīvi noteikto pesticīdu summa nedrīkst pārsniegt kopā 0,50 μg/l.</w:t>
            </w:r>
          </w:p>
          <w:p w14:paraId="676539AC" w14:textId="15DE8480" w:rsidR="00CD5E6D" w:rsidRDefault="000A59B5" w:rsidP="00F34B90">
            <w:pPr>
              <w:autoSpaceDE w:val="0"/>
              <w:autoSpaceDN w:val="0"/>
              <w:adjustRightInd w:val="0"/>
              <w:ind w:firstLine="731"/>
              <w:jc w:val="both"/>
              <w:rPr>
                <w:b/>
                <w:bCs/>
                <w:iCs/>
                <w:u w:val="single"/>
              </w:rPr>
            </w:pPr>
            <w:r>
              <w:rPr>
                <w:color w:val="000000" w:themeColor="text1"/>
              </w:rPr>
              <w:t xml:space="preserve">LVĢMC </w:t>
            </w:r>
            <w:r w:rsidR="006D6AB2">
              <w:rPr>
                <w:color w:val="000000" w:themeColor="text1"/>
              </w:rPr>
              <w:t>veiktā v</w:t>
            </w:r>
            <w:r w:rsidR="006D6AB2" w:rsidRPr="006D6AB2">
              <w:rPr>
                <w:color w:val="000000" w:themeColor="text1"/>
              </w:rPr>
              <w:t>irszemes un pazemes ūdeņu monitoring</w:t>
            </w:r>
            <w:r w:rsidR="006D6AB2">
              <w:rPr>
                <w:color w:val="000000" w:themeColor="text1"/>
              </w:rPr>
              <w:t>a rezultāti liecina, ka vair</w:t>
            </w:r>
            <w:r w:rsidR="0066367A">
              <w:rPr>
                <w:color w:val="000000" w:themeColor="text1"/>
              </w:rPr>
              <w:t>āk</w:t>
            </w:r>
            <w:r w:rsidR="006D6AB2">
              <w:rPr>
                <w:color w:val="000000" w:themeColor="text1"/>
              </w:rPr>
              <w:t xml:space="preserve">ums meklēto </w:t>
            </w:r>
            <w:r w:rsidR="00F34B90">
              <w:rPr>
                <w:color w:val="000000" w:themeColor="text1"/>
              </w:rPr>
              <w:t>AAL</w:t>
            </w:r>
            <w:r w:rsidR="006D6AB2">
              <w:rPr>
                <w:color w:val="000000" w:themeColor="text1"/>
              </w:rPr>
              <w:t xml:space="preserve"> darbīgo vielu ūdens paraugos nav sastopamas,</w:t>
            </w:r>
            <w:r w:rsidR="00C3167A">
              <w:rPr>
                <w:color w:val="000000" w:themeColor="text1"/>
              </w:rPr>
              <w:t xml:space="preserve"> savukārt būtiskāko piesārņojumu</w:t>
            </w:r>
            <w:r w:rsidR="006D6AB2">
              <w:rPr>
                <w:color w:val="000000" w:themeColor="text1"/>
              </w:rPr>
              <w:t xml:space="preserve"> </w:t>
            </w:r>
            <w:r w:rsidR="00C3167A">
              <w:rPr>
                <w:color w:val="000000" w:themeColor="text1"/>
              </w:rPr>
              <w:t>rada</w:t>
            </w:r>
            <w:r w:rsidR="006D6AB2">
              <w:rPr>
                <w:color w:val="000000" w:themeColor="text1"/>
              </w:rPr>
              <w:t xml:space="preserve"> heptahlora klātbūtne, </w:t>
            </w:r>
            <w:r w:rsidR="00C3167A">
              <w:rPr>
                <w:color w:val="000000" w:themeColor="text1"/>
              </w:rPr>
              <w:t xml:space="preserve">kas ir </w:t>
            </w:r>
            <w:r w:rsidR="006D6AB2" w:rsidRPr="006D6AB2">
              <w:rPr>
                <w:color w:val="000000" w:themeColor="text1"/>
              </w:rPr>
              <w:t>padomju laika lauksaimnieciskās saimniekošanas sekas</w:t>
            </w:r>
            <w:r w:rsidR="006D6AB2">
              <w:rPr>
                <w:color w:val="000000" w:themeColor="text1"/>
              </w:rPr>
              <w:t>.</w:t>
            </w:r>
          </w:p>
        </w:tc>
      </w:tr>
    </w:tbl>
    <w:p w14:paraId="5C60167A" w14:textId="1A37D687" w:rsidR="00536661" w:rsidRDefault="00536661" w:rsidP="00536661">
      <w:pPr>
        <w:autoSpaceDE w:val="0"/>
        <w:autoSpaceDN w:val="0"/>
        <w:adjustRightInd w:val="0"/>
        <w:rPr>
          <w:b/>
          <w:bCs/>
          <w:iCs/>
          <w:u w:val="single"/>
        </w:rPr>
      </w:pPr>
    </w:p>
    <w:p w14:paraId="6D4B2AA6" w14:textId="505F3EE6" w:rsidR="00536661" w:rsidRDefault="000B0BC1" w:rsidP="00536661">
      <w:pPr>
        <w:autoSpaceDE w:val="0"/>
        <w:autoSpaceDN w:val="0"/>
        <w:adjustRightInd w:val="0"/>
        <w:rPr>
          <w:b/>
          <w:bCs/>
          <w:iCs/>
          <w:u w:val="single"/>
        </w:rPr>
      </w:pPr>
      <w:r>
        <w:rPr>
          <w:noProof/>
          <w:lang w:val="en-GB" w:eastAsia="en-GB"/>
        </w:rPr>
        <mc:AlternateContent>
          <mc:Choice Requires="wps">
            <w:drawing>
              <wp:anchor distT="0" distB="0" distL="114300" distR="114300" simplePos="0" relativeHeight="251726848" behindDoc="0" locked="0" layoutInCell="1" allowOverlap="1" wp14:anchorId="2C274C88" wp14:editId="70FCDD29">
                <wp:simplePos x="0" y="0"/>
                <wp:positionH relativeFrom="margin">
                  <wp:align>left</wp:align>
                </wp:positionH>
                <wp:positionV relativeFrom="paragraph">
                  <wp:posOffset>34925</wp:posOffset>
                </wp:positionV>
                <wp:extent cx="5724525" cy="1704975"/>
                <wp:effectExtent l="0" t="0" r="28575" b="47625"/>
                <wp:wrapNone/>
                <wp:docPr id="59" name="Down Arrow Callout 59"/>
                <wp:cNvGraphicFramePr/>
                <a:graphic xmlns:a="http://schemas.openxmlformats.org/drawingml/2006/main">
                  <a:graphicData uri="http://schemas.microsoft.com/office/word/2010/wordprocessingShape">
                    <wps:wsp>
                      <wps:cNvSpPr/>
                      <wps:spPr>
                        <a:xfrm>
                          <a:off x="0" y="0"/>
                          <a:ext cx="5724525" cy="1704975"/>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20DAB4F8" w14:textId="488D7380" w:rsidR="004D2B6A" w:rsidRPr="00140D44" w:rsidRDefault="004D2B6A" w:rsidP="00536661">
                            <w:pPr>
                              <w:rPr>
                                <w:b/>
                                <w:u w:val="single"/>
                                <w:lang w:val="en-GB"/>
                              </w:rPr>
                            </w:pPr>
                            <w:r w:rsidRPr="00140D44">
                              <w:rPr>
                                <w:b/>
                                <w:u w:val="single"/>
                                <w:lang w:val="en-GB"/>
                              </w:rPr>
                              <w:t>Sasniedzamie mērķi</w:t>
                            </w:r>
                          </w:p>
                          <w:p w14:paraId="015D60E5" w14:textId="77777777" w:rsidR="004D2B6A" w:rsidRDefault="004D2B6A" w:rsidP="00536661">
                            <w:pPr>
                              <w:rPr>
                                <w:lang w:val="en-GB"/>
                              </w:rPr>
                            </w:pPr>
                          </w:p>
                          <w:p w14:paraId="765AD9A6" w14:textId="78A70E22" w:rsidR="004D2B6A" w:rsidRDefault="004D2B6A" w:rsidP="00536661">
                            <w:pPr>
                              <w:rPr>
                                <w:lang w:val="en-GB"/>
                              </w:rPr>
                            </w:pPr>
                            <w:r>
                              <w:rPr>
                                <w:lang w:val="en-GB"/>
                              </w:rPr>
                              <w:t xml:space="preserve">1. Virszemes un gruntsūdens stāvokļa pasliktināšanās no piesārņotības ar AAL ir novērsta. </w:t>
                            </w:r>
                          </w:p>
                          <w:p w14:paraId="165CB8CF" w14:textId="77777777" w:rsidR="004D2B6A" w:rsidRPr="009B1AFF" w:rsidRDefault="004D2B6A" w:rsidP="00536661">
                            <w:pP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74C88" id="Down Arrow Callout 59" o:spid="_x0000_s1031" type="#_x0000_t80" style="position:absolute;margin-left:0;margin-top:2.75pt;width:450.75pt;height:134.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" adj="14035,9192,16200,9192" fillcolor="#b4de86" strokecolor="#2f528f" strokeweight="1pt">
                <v:textbox>
                  <w:txbxContent>
                    <w:p w14:paraId="20DAB4F8" w14:textId="488D7380" w:rsidR="004D2B6A" w:rsidRPr="00140D44" w:rsidRDefault="004D2B6A" w:rsidP="00536661">
                      <w:pPr>
                        <w:rPr>
                          <w:b/>
                          <w:u w:val="single"/>
                          <w:lang w:val="en-GB"/>
                        </w:rPr>
                      </w:pPr>
                      <w:r w:rsidRPr="00140D44">
                        <w:rPr>
                          <w:b/>
                          <w:u w:val="single"/>
                          <w:lang w:val="en-GB"/>
                        </w:rPr>
                        <w:t>Sasniedzamie mērķi</w:t>
                      </w:r>
                    </w:p>
                    <w:p w14:paraId="015D60E5" w14:textId="77777777" w:rsidR="004D2B6A" w:rsidRDefault="004D2B6A" w:rsidP="00536661">
                      <w:pPr>
                        <w:rPr>
                          <w:lang w:val="en-GB"/>
                        </w:rPr>
                      </w:pPr>
                    </w:p>
                    <w:p w14:paraId="765AD9A6" w14:textId="78A70E22" w:rsidR="004D2B6A" w:rsidRDefault="004D2B6A" w:rsidP="00536661">
                      <w:pPr>
                        <w:rPr>
                          <w:lang w:val="en-GB"/>
                        </w:rPr>
                      </w:pPr>
                      <w:r>
                        <w:rPr>
                          <w:lang w:val="en-GB"/>
                        </w:rPr>
                        <w:t xml:space="preserve">1. Virszemes un gruntsūdens stāvokļa pasliktināšanās no piesārņotības ar AAL ir novērsta. </w:t>
                      </w:r>
                    </w:p>
                    <w:p w14:paraId="165CB8CF" w14:textId="77777777" w:rsidR="004D2B6A" w:rsidRPr="009B1AFF" w:rsidRDefault="004D2B6A" w:rsidP="00536661">
                      <w:pPr>
                        <w:rPr>
                          <w:lang w:val="en-GB"/>
                        </w:rPr>
                      </w:pPr>
                    </w:p>
                  </w:txbxContent>
                </v:textbox>
                <w10:wrap anchorx="margin"/>
              </v:shape>
            </w:pict>
          </mc:Fallback>
        </mc:AlternateContent>
      </w:r>
    </w:p>
    <w:p w14:paraId="77B00475" w14:textId="64C0B7FD" w:rsidR="00536661" w:rsidRDefault="00536661" w:rsidP="00536661">
      <w:pPr>
        <w:autoSpaceDE w:val="0"/>
        <w:autoSpaceDN w:val="0"/>
        <w:adjustRightInd w:val="0"/>
        <w:rPr>
          <w:b/>
          <w:bCs/>
          <w:iCs/>
          <w:u w:val="single"/>
        </w:rPr>
      </w:pPr>
    </w:p>
    <w:p w14:paraId="36A7FAE9" w14:textId="77777777" w:rsidR="00536661" w:rsidRDefault="00536661" w:rsidP="00536661">
      <w:pPr>
        <w:autoSpaceDE w:val="0"/>
        <w:autoSpaceDN w:val="0"/>
        <w:adjustRightInd w:val="0"/>
        <w:rPr>
          <w:b/>
          <w:bCs/>
          <w:iCs/>
          <w:u w:val="single"/>
        </w:rPr>
      </w:pPr>
    </w:p>
    <w:p w14:paraId="6551809A" w14:textId="77777777" w:rsidR="00536661" w:rsidRDefault="00536661" w:rsidP="00536661">
      <w:pPr>
        <w:autoSpaceDE w:val="0"/>
        <w:autoSpaceDN w:val="0"/>
        <w:adjustRightInd w:val="0"/>
        <w:rPr>
          <w:b/>
          <w:bCs/>
          <w:iCs/>
          <w:u w:val="single"/>
        </w:rPr>
      </w:pPr>
    </w:p>
    <w:p w14:paraId="02BF8A7C" w14:textId="77777777" w:rsidR="00536661" w:rsidRDefault="00536661" w:rsidP="00536661">
      <w:pPr>
        <w:autoSpaceDE w:val="0"/>
        <w:autoSpaceDN w:val="0"/>
        <w:adjustRightInd w:val="0"/>
        <w:rPr>
          <w:b/>
          <w:bCs/>
          <w:iCs/>
          <w:u w:val="single"/>
        </w:rPr>
      </w:pPr>
    </w:p>
    <w:p w14:paraId="0930782A" w14:textId="77777777" w:rsidR="00536661" w:rsidRDefault="00536661" w:rsidP="00536661">
      <w:pPr>
        <w:autoSpaceDE w:val="0"/>
        <w:autoSpaceDN w:val="0"/>
        <w:adjustRightInd w:val="0"/>
        <w:rPr>
          <w:b/>
          <w:bCs/>
          <w:iCs/>
          <w:u w:val="single"/>
        </w:rPr>
      </w:pPr>
    </w:p>
    <w:p w14:paraId="237E90D2" w14:textId="77777777" w:rsidR="00536661" w:rsidRDefault="00536661" w:rsidP="00536661">
      <w:pPr>
        <w:autoSpaceDE w:val="0"/>
        <w:autoSpaceDN w:val="0"/>
        <w:adjustRightInd w:val="0"/>
        <w:rPr>
          <w:b/>
          <w:bCs/>
          <w:iCs/>
          <w:u w:val="single"/>
        </w:rPr>
      </w:pPr>
    </w:p>
    <w:p w14:paraId="2C53642B" w14:textId="77777777" w:rsidR="00140D44" w:rsidRDefault="00140D44" w:rsidP="00536661">
      <w:pPr>
        <w:autoSpaceDE w:val="0"/>
        <w:autoSpaceDN w:val="0"/>
        <w:adjustRightInd w:val="0"/>
        <w:rPr>
          <w:b/>
          <w:bCs/>
          <w:iCs/>
          <w:u w:val="single"/>
        </w:rPr>
        <w:sectPr w:rsidR="00140D44" w:rsidSect="00974C16">
          <w:type w:val="continuous"/>
          <w:pgSz w:w="11906" w:h="16838"/>
          <w:pgMar w:top="1440" w:right="1797" w:bottom="1077" w:left="1797" w:header="709" w:footer="709" w:gutter="0"/>
          <w:pgNumType w:start="21"/>
          <w:cols w:space="708"/>
          <w:docGrid w:linePitch="360"/>
        </w:sectPr>
      </w:pPr>
    </w:p>
    <w:p w14:paraId="49867D2E" w14:textId="152AF706" w:rsidR="00536661" w:rsidRDefault="00536661" w:rsidP="00536661">
      <w:pPr>
        <w:autoSpaceDE w:val="0"/>
        <w:autoSpaceDN w:val="0"/>
        <w:adjustRightInd w:val="0"/>
        <w:rPr>
          <w:b/>
          <w:bCs/>
          <w:iCs/>
          <w:u w:val="single"/>
        </w:rPr>
      </w:pPr>
    </w:p>
    <w:p w14:paraId="163687EF" w14:textId="77777777" w:rsidR="00140D44" w:rsidRDefault="00140D44" w:rsidP="00536661">
      <w:pPr>
        <w:autoSpaceDE w:val="0"/>
        <w:autoSpaceDN w:val="0"/>
        <w:adjustRightInd w:val="0"/>
        <w:rPr>
          <w:b/>
          <w:bCs/>
          <w:iCs/>
          <w:u w:val="single"/>
        </w:rPr>
      </w:pPr>
    </w:p>
    <w:p w14:paraId="4509AC26" w14:textId="77777777" w:rsidR="00140D44" w:rsidRDefault="00140D44" w:rsidP="00536661">
      <w:pPr>
        <w:autoSpaceDE w:val="0"/>
        <w:autoSpaceDN w:val="0"/>
        <w:adjustRightInd w:val="0"/>
        <w:rPr>
          <w:b/>
          <w:bCs/>
          <w:iCs/>
          <w:u w:val="single"/>
        </w:rPr>
      </w:pPr>
    </w:p>
    <w:p w14:paraId="1F1DFCDB" w14:textId="77777777" w:rsidR="00140D44" w:rsidRDefault="00140D44" w:rsidP="00536661">
      <w:pPr>
        <w:autoSpaceDE w:val="0"/>
        <w:autoSpaceDN w:val="0"/>
        <w:adjustRightInd w:val="0"/>
        <w:rPr>
          <w:b/>
          <w:bCs/>
          <w:iCs/>
          <w:u w:val="single"/>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73"/>
        <w:gridCol w:w="3119"/>
        <w:gridCol w:w="1276"/>
        <w:gridCol w:w="1417"/>
        <w:gridCol w:w="2439"/>
      </w:tblGrid>
      <w:tr w:rsidR="004F58B2" w:rsidRPr="00F53398" w14:paraId="70DD50E0" w14:textId="77777777" w:rsidTr="00964037">
        <w:trPr>
          <w:trHeight w:val="391"/>
        </w:trPr>
        <w:tc>
          <w:tcPr>
            <w:tcW w:w="708" w:type="dxa"/>
          </w:tcPr>
          <w:p w14:paraId="5D00E7A4" w14:textId="464A06CC" w:rsidR="004F58B2" w:rsidRDefault="004F58B2" w:rsidP="00964037">
            <w:pPr>
              <w:autoSpaceDE w:val="0"/>
              <w:autoSpaceDN w:val="0"/>
              <w:adjustRightInd w:val="0"/>
              <w:jc w:val="center"/>
              <w:rPr>
                <w:b/>
                <w:sz w:val="20"/>
                <w:szCs w:val="20"/>
              </w:rPr>
            </w:pPr>
            <w:r>
              <w:rPr>
                <w:b/>
                <w:sz w:val="20"/>
                <w:szCs w:val="20"/>
              </w:rPr>
              <w:t>N</w:t>
            </w:r>
            <w:r w:rsidR="00964037">
              <w:rPr>
                <w:b/>
                <w:sz w:val="20"/>
                <w:szCs w:val="20"/>
              </w:rPr>
              <w:t>r.</w:t>
            </w:r>
            <w:r>
              <w:rPr>
                <w:b/>
                <w:sz w:val="20"/>
                <w:szCs w:val="20"/>
              </w:rPr>
              <w:t>p</w:t>
            </w:r>
            <w:r w:rsidR="00964037">
              <w:rPr>
                <w:b/>
                <w:sz w:val="20"/>
                <w:szCs w:val="20"/>
              </w:rPr>
              <w:t>.</w:t>
            </w:r>
            <w:r>
              <w:rPr>
                <w:b/>
                <w:sz w:val="20"/>
                <w:szCs w:val="20"/>
              </w:rPr>
              <w:t>k.</w:t>
            </w:r>
          </w:p>
        </w:tc>
        <w:tc>
          <w:tcPr>
            <w:tcW w:w="1673" w:type="dxa"/>
            <w:shd w:val="clear" w:color="auto" w:fill="auto"/>
            <w:vAlign w:val="center"/>
          </w:tcPr>
          <w:p w14:paraId="6AB09B22" w14:textId="6BCE1B79" w:rsidR="004F58B2" w:rsidRPr="00F53398" w:rsidRDefault="004F58B2" w:rsidP="00120893">
            <w:pPr>
              <w:autoSpaceDE w:val="0"/>
              <w:autoSpaceDN w:val="0"/>
              <w:adjustRightInd w:val="0"/>
              <w:jc w:val="center"/>
              <w:rPr>
                <w:b/>
                <w:sz w:val="20"/>
                <w:szCs w:val="20"/>
              </w:rPr>
            </w:pPr>
            <w:r>
              <w:rPr>
                <w:b/>
                <w:sz w:val="20"/>
                <w:szCs w:val="20"/>
              </w:rPr>
              <w:t>Uzdevums</w:t>
            </w:r>
          </w:p>
        </w:tc>
        <w:tc>
          <w:tcPr>
            <w:tcW w:w="3119" w:type="dxa"/>
            <w:vAlign w:val="center"/>
          </w:tcPr>
          <w:p w14:paraId="143C65FC" w14:textId="77777777" w:rsidR="004F58B2" w:rsidRPr="00F53398" w:rsidRDefault="004F58B2" w:rsidP="00A36A8F">
            <w:pPr>
              <w:autoSpaceDE w:val="0"/>
              <w:autoSpaceDN w:val="0"/>
              <w:adjustRightInd w:val="0"/>
              <w:jc w:val="center"/>
              <w:rPr>
                <w:b/>
                <w:sz w:val="20"/>
                <w:szCs w:val="20"/>
              </w:rPr>
            </w:pPr>
            <w:r>
              <w:rPr>
                <w:b/>
                <w:sz w:val="20"/>
                <w:szCs w:val="20"/>
              </w:rPr>
              <w:t>Apraksts</w:t>
            </w:r>
          </w:p>
        </w:tc>
        <w:tc>
          <w:tcPr>
            <w:tcW w:w="1276" w:type="dxa"/>
            <w:shd w:val="clear" w:color="auto" w:fill="auto"/>
            <w:vAlign w:val="center"/>
          </w:tcPr>
          <w:p w14:paraId="6C2126F9" w14:textId="77777777" w:rsidR="004F58B2" w:rsidRPr="00F53398" w:rsidRDefault="004F58B2" w:rsidP="00A36A8F">
            <w:pPr>
              <w:autoSpaceDE w:val="0"/>
              <w:autoSpaceDN w:val="0"/>
              <w:adjustRightInd w:val="0"/>
              <w:jc w:val="center"/>
              <w:rPr>
                <w:b/>
                <w:sz w:val="20"/>
                <w:szCs w:val="20"/>
              </w:rPr>
            </w:pPr>
            <w:r w:rsidRPr="00F53398">
              <w:rPr>
                <w:b/>
                <w:sz w:val="20"/>
                <w:szCs w:val="20"/>
              </w:rPr>
              <w:t>Termiņš</w:t>
            </w:r>
          </w:p>
        </w:tc>
        <w:tc>
          <w:tcPr>
            <w:tcW w:w="1417" w:type="dxa"/>
            <w:shd w:val="clear" w:color="auto" w:fill="auto"/>
            <w:vAlign w:val="center"/>
          </w:tcPr>
          <w:p w14:paraId="4EE101A9" w14:textId="77777777" w:rsidR="004F58B2" w:rsidRPr="00F53398" w:rsidRDefault="004F58B2">
            <w:pPr>
              <w:autoSpaceDE w:val="0"/>
              <w:autoSpaceDN w:val="0"/>
              <w:adjustRightInd w:val="0"/>
              <w:jc w:val="center"/>
              <w:rPr>
                <w:b/>
                <w:sz w:val="20"/>
                <w:szCs w:val="20"/>
              </w:rPr>
            </w:pPr>
            <w:r w:rsidRPr="00F53398">
              <w:rPr>
                <w:b/>
                <w:sz w:val="20"/>
                <w:szCs w:val="20"/>
              </w:rPr>
              <w:t>Atbildīgie</w:t>
            </w:r>
          </w:p>
        </w:tc>
        <w:tc>
          <w:tcPr>
            <w:tcW w:w="2439" w:type="dxa"/>
            <w:vAlign w:val="center"/>
          </w:tcPr>
          <w:p w14:paraId="29099D1E" w14:textId="77777777" w:rsidR="004F58B2" w:rsidRPr="00F53398" w:rsidRDefault="004F58B2">
            <w:pPr>
              <w:autoSpaceDE w:val="0"/>
              <w:autoSpaceDN w:val="0"/>
              <w:adjustRightInd w:val="0"/>
              <w:jc w:val="center"/>
              <w:rPr>
                <w:b/>
                <w:sz w:val="20"/>
                <w:szCs w:val="20"/>
              </w:rPr>
            </w:pPr>
            <w:r w:rsidRPr="00F53398">
              <w:rPr>
                <w:b/>
                <w:sz w:val="20"/>
                <w:szCs w:val="20"/>
              </w:rPr>
              <w:t>Rezultāti</w:t>
            </w:r>
          </w:p>
        </w:tc>
      </w:tr>
      <w:tr w:rsidR="004F58B2" w:rsidRPr="00F53398" w14:paraId="782FAD86" w14:textId="77777777" w:rsidTr="00964037">
        <w:trPr>
          <w:trHeight w:val="2854"/>
        </w:trPr>
        <w:tc>
          <w:tcPr>
            <w:tcW w:w="708" w:type="dxa"/>
            <w:shd w:val="clear" w:color="auto" w:fill="FFFFFF" w:themeFill="background1"/>
          </w:tcPr>
          <w:p w14:paraId="1345A2F4" w14:textId="477635F1" w:rsidR="004F58B2" w:rsidRDefault="004F58B2" w:rsidP="00A03A81">
            <w:pPr>
              <w:autoSpaceDE w:val="0"/>
              <w:autoSpaceDN w:val="0"/>
              <w:adjustRightInd w:val="0"/>
              <w:ind w:firstLine="34"/>
              <w:rPr>
                <w:sz w:val="20"/>
                <w:szCs w:val="20"/>
              </w:rPr>
            </w:pPr>
            <w:r>
              <w:rPr>
                <w:sz w:val="20"/>
                <w:szCs w:val="20"/>
              </w:rPr>
              <w:t>3.6.1.</w:t>
            </w:r>
          </w:p>
        </w:tc>
        <w:tc>
          <w:tcPr>
            <w:tcW w:w="1673" w:type="dxa"/>
            <w:shd w:val="clear" w:color="auto" w:fill="FFFFFF" w:themeFill="background1"/>
          </w:tcPr>
          <w:p w14:paraId="787CE99B" w14:textId="06C373FF" w:rsidR="004F58B2" w:rsidRPr="00F53398" w:rsidRDefault="004F58B2" w:rsidP="00A03A81">
            <w:pPr>
              <w:autoSpaceDE w:val="0"/>
              <w:autoSpaceDN w:val="0"/>
              <w:adjustRightInd w:val="0"/>
              <w:ind w:firstLine="34"/>
              <w:rPr>
                <w:sz w:val="20"/>
                <w:szCs w:val="20"/>
              </w:rPr>
            </w:pPr>
            <w:r>
              <w:rPr>
                <w:sz w:val="20"/>
                <w:szCs w:val="20"/>
              </w:rPr>
              <w:t>Sniegt priekšlikumus par ūdens monitoringā iekļaujamajām darbīgajām vielām</w:t>
            </w:r>
          </w:p>
        </w:tc>
        <w:tc>
          <w:tcPr>
            <w:tcW w:w="3119" w:type="dxa"/>
            <w:shd w:val="clear" w:color="auto" w:fill="FFFFFF" w:themeFill="background1"/>
          </w:tcPr>
          <w:p w14:paraId="012BF4D1" w14:textId="6E909B10" w:rsidR="004F58B2" w:rsidRPr="00BB462F" w:rsidRDefault="004F58B2" w:rsidP="00BB462F">
            <w:pPr>
              <w:autoSpaceDE w:val="0"/>
              <w:autoSpaceDN w:val="0"/>
              <w:adjustRightInd w:val="0"/>
              <w:rPr>
                <w:sz w:val="20"/>
                <w:szCs w:val="20"/>
              </w:rPr>
            </w:pPr>
            <w:r>
              <w:rPr>
                <w:sz w:val="20"/>
                <w:szCs w:val="20"/>
              </w:rPr>
              <w:t xml:space="preserve">Lai objektīvi novērtētu Latvijas ūdeņu stāvokli, nepieciešams vairāk uzmanību pievērst tām darbīgajām vielām, kas </w:t>
            </w:r>
            <w:r w:rsidR="002E69A1">
              <w:rPr>
                <w:sz w:val="20"/>
                <w:szCs w:val="20"/>
              </w:rPr>
              <w:t>pašlaik</w:t>
            </w:r>
            <w:r>
              <w:rPr>
                <w:sz w:val="20"/>
                <w:szCs w:val="20"/>
              </w:rPr>
              <w:t xml:space="preserve"> tiek lietotas lauksaimniecībā. Tādēļ VAAD, izvērtējot aktuālo situāciju </w:t>
            </w:r>
            <w:r w:rsidR="0066367A">
              <w:rPr>
                <w:sz w:val="20"/>
                <w:szCs w:val="20"/>
              </w:rPr>
              <w:t>saistībā ar</w:t>
            </w:r>
            <w:r>
              <w:rPr>
                <w:sz w:val="20"/>
                <w:szCs w:val="20"/>
              </w:rPr>
              <w:t xml:space="preserve"> izplatītajiem </w:t>
            </w:r>
            <w:r w:rsidR="006A037D">
              <w:rPr>
                <w:sz w:val="20"/>
                <w:szCs w:val="20"/>
              </w:rPr>
              <w:t>AAL</w:t>
            </w:r>
            <w:r>
              <w:rPr>
                <w:sz w:val="20"/>
                <w:szCs w:val="20"/>
              </w:rPr>
              <w:t xml:space="preserve">, sniedz priekšlikumu </w:t>
            </w:r>
            <w:r w:rsidRPr="00BB462F">
              <w:rPr>
                <w:sz w:val="20"/>
                <w:szCs w:val="20"/>
              </w:rPr>
              <w:t>VSIA "Latvijas Vides,</w:t>
            </w:r>
            <w:r w:rsidR="00F34B90">
              <w:rPr>
                <w:sz w:val="20"/>
                <w:szCs w:val="20"/>
              </w:rPr>
              <w:t xml:space="preserve"> </w:t>
            </w:r>
            <w:r w:rsidRPr="00BB462F">
              <w:rPr>
                <w:sz w:val="20"/>
                <w:szCs w:val="20"/>
              </w:rPr>
              <w:t>ģeoloģijas un</w:t>
            </w:r>
            <w:r w:rsidR="00F34B90">
              <w:rPr>
                <w:sz w:val="20"/>
                <w:szCs w:val="20"/>
              </w:rPr>
              <w:t xml:space="preserve"> </w:t>
            </w:r>
            <w:r w:rsidRPr="00BB462F">
              <w:rPr>
                <w:sz w:val="20"/>
                <w:szCs w:val="20"/>
              </w:rPr>
              <w:t>meteoroloģijas</w:t>
            </w:r>
          </w:p>
          <w:p w14:paraId="6B1AE461" w14:textId="3C612BFD" w:rsidR="004F58B2" w:rsidRDefault="004F58B2" w:rsidP="00BB462F">
            <w:pPr>
              <w:autoSpaceDE w:val="0"/>
              <w:autoSpaceDN w:val="0"/>
              <w:adjustRightInd w:val="0"/>
              <w:rPr>
                <w:sz w:val="20"/>
                <w:szCs w:val="20"/>
              </w:rPr>
            </w:pPr>
            <w:r w:rsidRPr="00BB462F">
              <w:rPr>
                <w:sz w:val="20"/>
                <w:szCs w:val="20"/>
              </w:rPr>
              <w:t>centr</w:t>
            </w:r>
            <w:r>
              <w:rPr>
                <w:sz w:val="20"/>
                <w:szCs w:val="20"/>
              </w:rPr>
              <w:t>am</w:t>
            </w:r>
            <w:r w:rsidRPr="00BB462F">
              <w:rPr>
                <w:sz w:val="20"/>
                <w:szCs w:val="20"/>
              </w:rPr>
              <w:t>"</w:t>
            </w:r>
            <w:r w:rsidR="00F34B90">
              <w:rPr>
                <w:sz w:val="20"/>
                <w:szCs w:val="20"/>
              </w:rPr>
              <w:t xml:space="preserve"> par monitoringā </w:t>
            </w:r>
            <w:r>
              <w:rPr>
                <w:sz w:val="20"/>
                <w:szCs w:val="20"/>
              </w:rPr>
              <w:t>iekļaujamajām vielām.</w:t>
            </w:r>
          </w:p>
        </w:tc>
        <w:tc>
          <w:tcPr>
            <w:tcW w:w="1276" w:type="dxa"/>
            <w:shd w:val="clear" w:color="auto" w:fill="FFFFFF" w:themeFill="background1"/>
          </w:tcPr>
          <w:p w14:paraId="01B84DDC" w14:textId="57A6829D" w:rsidR="004F58B2" w:rsidRPr="00F53398" w:rsidRDefault="004F58B2" w:rsidP="00964037">
            <w:pPr>
              <w:autoSpaceDE w:val="0"/>
              <w:autoSpaceDN w:val="0"/>
              <w:adjustRightInd w:val="0"/>
              <w:jc w:val="center"/>
              <w:rPr>
                <w:sz w:val="20"/>
                <w:szCs w:val="20"/>
              </w:rPr>
            </w:pPr>
            <w:r>
              <w:rPr>
                <w:sz w:val="20"/>
                <w:szCs w:val="20"/>
              </w:rPr>
              <w:t>201</w:t>
            </w:r>
            <w:r w:rsidR="00DB1511">
              <w:rPr>
                <w:sz w:val="20"/>
                <w:szCs w:val="20"/>
              </w:rPr>
              <w:t>9</w:t>
            </w:r>
            <w:r>
              <w:rPr>
                <w:sz w:val="20"/>
                <w:szCs w:val="20"/>
              </w:rPr>
              <w:t>.</w:t>
            </w:r>
            <w:r w:rsidR="0066367A">
              <w:rPr>
                <w:sz w:val="20"/>
                <w:szCs w:val="20"/>
              </w:rPr>
              <w:t>–</w:t>
            </w:r>
            <w:r w:rsidR="00784BF9">
              <w:rPr>
                <w:sz w:val="20"/>
                <w:szCs w:val="20"/>
              </w:rPr>
              <w:t>2023</w:t>
            </w:r>
            <w:r>
              <w:rPr>
                <w:sz w:val="20"/>
                <w:szCs w:val="20"/>
              </w:rPr>
              <w:t>. gads</w:t>
            </w:r>
          </w:p>
        </w:tc>
        <w:tc>
          <w:tcPr>
            <w:tcW w:w="1417" w:type="dxa"/>
            <w:shd w:val="clear" w:color="auto" w:fill="FFFFFF" w:themeFill="background1"/>
          </w:tcPr>
          <w:p w14:paraId="168FA4B3" w14:textId="128BB448" w:rsidR="004F58B2" w:rsidRPr="00F53398" w:rsidRDefault="004F58B2" w:rsidP="00BB462F">
            <w:pPr>
              <w:autoSpaceDE w:val="0"/>
              <w:autoSpaceDN w:val="0"/>
              <w:adjustRightInd w:val="0"/>
              <w:rPr>
                <w:sz w:val="20"/>
                <w:szCs w:val="20"/>
              </w:rPr>
            </w:pPr>
            <w:r>
              <w:rPr>
                <w:sz w:val="20"/>
                <w:szCs w:val="20"/>
              </w:rPr>
              <w:t>VAAD, LVĢMC</w:t>
            </w:r>
          </w:p>
        </w:tc>
        <w:tc>
          <w:tcPr>
            <w:tcW w:w="2439" w:type="dxa"/>
            <w:shd w:val="clear" w:color="auto" w:fill="FFFFFF" w:themeFill="background1"/>
          </w:tcPr>
          <w:p w14:paraId="1FAE2E37" w14:textId="6B6D3566" w:rsidR="004F58B2" w:rsidRPr="00F53398" w:rsidRDefault="004F58B2" w:rsidP="002E0185">
            <w:pPr>
              <w:autoSpaceDE w:val="0"/>
              <w:autoSpaceDN w:val="0"/>
              <w:adjustRightInd w:val="0"/>
              <w:rPr>
                <w:sz w:val="20"/>
                <w:szCs w:val="20"/>
              </w:rPr>
            </w:pPr>
            <w:r>
              <w:rPr>
                <w:sz w:val="20"/>
                <w:szCs w:val="20"/>
              </w:rPr>
              <w:t xml:space="preserve">Iesniegti priekšlikumi. </w:t>
            </w:r>
          </w:p>
        </w:tc>
      </w:tr>
      <w:tr w:rsidR="004F58B2" w:rsidRPr="00F53398" w14:paraId="6A2A4E4F" w14:textId="77777777" w:rsidTr="00964037">
        <w:trPr>
          <w:trHeight w:val="2400"/>
        </w:trPr>
        <w:tc>
          <w:tcPr>
            <w:tcW w:w="708" w:type="dxa"/>
            <w:shd w:val="clear" w:color="auto" w:fill="E1EBAF"/>
          </w:tcPr>
          <w:p w14:paraId="36F5D84F" w14:textId="1D003C37" w:rsidR="004F58B2" w:rsidRDefault="004F58B2" w:rsidP="002E0185">
            <w:pPr>
              <w:autoSpaceDE w:val="0"/>
              <w:autoSpaceDN w:val="0"/>
              <w:adjustRightInd w:val="0"/>
              <w:rPr>
                <w:sz w:val="20"/>
                <w:szCs w:val="20"/>
              </w:rPr>
            </w:pPr>
            <w:r>
              <w:rPr>
                <w:sz w:val="20"/>
                <w:szCs w:val="20"/>
              </w:rPr>
              <w:t>3.6.2.</w:t>
            </w:r>
          </w:p>
        </w:tc>
        <w:tc>
          <w:tcPr>
            <w:tcW w:w="1673" w:type="dxa"/>
            <w:shd w:val="clear" w:color="auto" w:fill="E1EBAF"/>
          </w:tcPr>
          <w:p w14:paraId="03932E9E" w14:textId="1A4C69CA" w:rsidR="004F58B2" w:rsidRPr="00F53398" w:rsidRDefault="00964037" w:rsidP="0066367A">
            <w:pPr>
              <w:autoSpaceDE w:val="0"/>
              <w:autoSpaceDN w:val="0"/>
              <w:adjustRightInd w:val="0"/>
              <w:rPr>
                <w:sz w:val="20"/>
                <w:szCs w:val="20"/>
              </w:rPr>
            </w:pPr>
            <w:r>
              <w:rPr>
                <w:sz w:val="20"/>
                <w:szCs w:val="20"/>
              </w:rPr>
              <w:t xml:space="preserve">Turpināt </w:t>
            </w:r>
            <w:r w:rsidR="004F58B2">
              <w:rPr>
                <w:sz w:val="20"/>
                <w:szCs w:val="20"/>
              </w:rPr>
              <w:t>monitoringu un i</w:t>
            </w:r>
            <w:r w:rsidR="004F58B2" w:rsidRPr="00F53398">
              <w:rPr>
                <w:sz w:val="20"/>
                <w:szCs w:val="20"/>
              </w:rPr>
              <w:t>nformēt sabiedrību par virszemes un</w:t>
            </w:r>
            <w:r>
              <w:rPr>
                <w:sz w:val="20"/>
                <w:szCs w:val="20"/>
              </w:rPr>
              <w:t xml:space="preserve"> </w:t>
            </w:r>
            <w:r w:rsidR="004F58B2" w:rsidRPr="00F53398">
              <w:rPr>
                <w:sz w:val="20"/>
                <w:szCs w:val="20"/>
              </w:rPr>
              <w:t>paz</w:t>
            </w:r>
            <w:r w:rsidR="006715D8">
              <w:rPr>
                <w:sz w:val="20"/>
                <w:szCs w:val="20"/>
              </w:rPr>
              <w:t xml:space="preserve">emes ūdeņu </w:t>
            </w:r>
            <w:r w:rsidR="004F58B2" w:rsidRPr="00F53398">
              <w:rPr>
                <w:sz w:val="20"/>
                <w:szCs w:val="20"/>
              </w:rPr>
              <w:t>monitoringa</w:t>
            </w:r>
            <w:r w:rsidR="004F58B2">
              <w:rPr>
                <w:sz w:val="20"/>
                <w:szCs w:val="20"/>
              </w:rPr>
              <w:t xml:space="preserve"> rezultātiem</w:t>
            </w:r>
          </w:p>
        </w:tc>
        <w:tc>
          <w:tcPr>
            <w:tcW w:w="3119" w:type="dxa"/>
            <w:shd w:val="clear" w:color="auto" w:fill="E1EBAF"/>
          </w:tcPr>
          <w:p w14:paraId="407024BC" w14:textId="730AECCD" w:rsidR="004F58B2" w:rsidRPr="00F53398" w:rsidRDefault="004F58B2" w:rsidP="0066367A">
            <w:pPr>
              <w:autoSpaceDE w:val="0"/>
              <w:autoSpaceDN w:val="0"/>
              <w:adjustRightInd w:val="0"/>
              <w:rPr>
                <w:sz w:val="20"/>
                <w:szCs w:val="20"/>
              </w:rPr>
            </w:pPr>
            <w:r>
              <w:rPr>
                <w:sz w:val="20"/>
                <w:szCs w:val="20"/>
              </w:rPr>
              <w:t>Latvija ir bagāta gan ar virszemes, gan pazemes ūdeņiem</w:t>
            </w:r>
            <w:r w:rsidR="00964037">
              <w:rPr>
                <w:sz w:val="20"/>
                <w:szCs w:val="20"/>
              </w:rPr>
              <w:t>, t</w:t>
            </w:r>
            <w:r>
              <w:rPr>
                <w:sz w:val="20"/>
                <w:szCs w:val="20"/>
              </w:rPr>
              <w:t>āpēc sabiedrībai jābūt informētai par minēto ūdeņu kvalitāti. Nepieciešams turpināt visa veida ūdeņu monitoringu un par rezultātiem informēt sabiedrību.</w:t>
            </w:r>
          </w:p>
        </w:tc>
        <w:tc>
          <w:tcPr>
            <w:tcW w:w="1276" w:type="dxa"/>
            <w:shd w:val="clear" w:color="auto" w:fill="E1EBAF"/>
          </w:tcPr>
          <w:p w14:paraId="50BC6885" w14:textId="276165EC" w:rsidR="004F58B2" w:rsidRPr="00F53398" w:rsidRDefault="004F58B2" w:rsidP="00256AD0">
            <w:pPr>
              <w:autoSpaceDE w:val="0"/>
              <w:autoSpaceDN w:val="0"/>
              <w:adjustRightInd w:val="0"/>
              <w:jc w:val="center"/>
              <w:rPr>
                <w:sz w:val="20"/>
                <w:szCs w:val="20"/>
              </w:rPr>
            </w:pPr>
            <w:r>
              <w:rPr>
                <w:sz w:val="20"/>
                <w:szCs w:val="20"/>
              </w:rPr>
              <w:t>201</w:t>
            </w:r>
            <w:r w:rsidR="004C40AD">
              <w:rPr>
                <w:sz w:val="20"/>
                <w:szCs w:val="20"/>
              </w:rPr>
              <w:t>9</w:t>
            </w:r>
            <w:r w:rsidRPr="00F53398">
              <w:rPr>
                <w:sz w:val="20"/>
                <w:szCs w:val="20"/>
              </w:rPr>
              <w:t>.</w:t>
            </w:r>
            <w:r w:rsidR="0066367A">
              <w:rPr>
                <w:sz w:val="20"/>
                <w:szCs w:val="20"/>
              </w:rPr>
              <w:t>–</w:t>
            </w:r>
            <w:r w:rsidR="00784BF9">
              <w:rPr>
                <w:sz w:val="20"/>
                <w:szCs w:val="20"/>
              </w:rPr>
              <w:t>2023</w:t>
            </w:r>
            <w:r w:rsidRPr="001A1E7B">
              <w:rPr>
                <w:sz w:val="20"/>
                <w:szCs w:val="20"/>
              </w:rPr>
              <w:t>.</w:t>
            </w:r>
            <w:r w:rsidRPr="00F53398">
              <w:rPr>
                <w:sz w:val="20"/>
                <w:szCs w:val="20"/>
              </w:rPr>
              <w:t xml:space="preserve"> gads</w:t>
            </w:r>
          </w:p>
        </w:tc>
        <w:tc>
          <w:tcPr>
            <w:tcW w:w="1417" w:type="dxa"/>
            <w:shd w:val="clear" w:color="auto" w:fill="E1EBAF"/>
          </w:tcPr>
          <w:p w14:paraId="2C370854" w14:textId="25F2596E" w:rsidR="004F58B2" w:rsidRPr="00F53398" w:rsidRDefault="004F58B2" w:rsidP="002E0185">
            <w:pPr>
              <w:autoSpaceDE w:val="0"/>
              <w:autoSpaceDN w:val="0"/>
              <w:adjustRightInd w:val="0"/>
              <w:rPr>
                <w:sz w:val="20"/>
                <w:szCs w:val="20"/>
                <w:highlight w:val="yellow"/>
              </w:rPr>
            </w:pPr>
            <w:r>
              <w:rPr>
                <w:sz w:val="20"/>
                <w:szCs w:val="20"/>
              </w:rPr>
              <w:t>LVĢMC</w:t>
            </w:r>
            <w:r w:rsidRPr="00F53398">
              <w:rPr>
                <w:sz w:val="20"/>
                <w:szCs w:val="20"/>
              </w:rPr>
              <w:t xml:space="preserve"> </w:t>
            </w:r>
          </w:p>
        </w:tc>
        <w:tc>
          <w:tcPr>
            <w:tcW w:w="2439" w:type="dxa"/>
            <w:shd w:val="clear" w:color="auto" w:fill="E1EBAF"/>
          </w:tcPr>
          <w:p w14:paraId="56474B04" w14:textId="29EDA4EB" w:rsidR="004F58B2" w:rsidRPr="00F53398" w:rsidRDefault="00A9228D" w:rsidP="002E0185">
            <w:pPr>
              <w:autoSpaceDE w:val="0"/>
              <w:autoSpaceDN w:val="0"/>
              <w:adjustRightInd w:val="0"/>
              <w:rPr>
                <w:sz w:val="20"/>
                <w:szCs w:val="20"/>
              </w:rPr>
            </w:pPr>
            <w:r>
              <w:rPr>
                <w:sz w:val="20"/>
                <w:szCs w:val="20"/>
              </w:rPr>
              <w:t>Īstenots monitorings, sagatavoti informatīvie pārskati. Sagatavots i</w:t>
            </w:r>
            <w:r w:rsidR="004F58B2" w:rsidRPr="00F53398">
              <w:rPr>
                <w:sz w:val="20"/>
                <w:szCs w:val="20"/>
              </w:rPr>
              <w:t>kgadējais pārskats par Latvijas ūdeņu stāvokli, kurā ietverta informācija par monitoringa</w:t>
            </w:r>
          </w:p>
          <w:p w14:paraId="0815C3C1" w14:textId="55AD6347" w:rsidR="004F58B2" w:rsidRPr="00F53398" w:rsidRDefault="004F58B2" w:rsidP="002E0185">
            <w:pPr>
              <w:autoSpaceDE w:val="0"/>
              <w:autoSpaceDN w:val="0"/>
              <w:adjustRightInd w:val="0"/>
              <w:rPr>
                <w:sz w:val="20"/>
                <w:szCs w:val="20"/>
              </w:rPr>
            </w:pPr>
            <w:r w:rsidRPr="00F53398">
              <w:rPr>
                <w:sz w:val="20"/>
                <w:szCs w:val="20"/>
              </w:rPr>
              <w:t>rezultātiem saskaņā ar normatīvajiem aktiem par</w:t>
            </w:r>
          </w:p>
          <w:p w14:paraId="0E8A494A" w14:textId="64D43E5B" w:rsidR="004F58B2" w:rsidRPr="00F53398" w:rsidRDefault="004F58B2" w:rsidP="002E0185">
            <w:pPr>
              <w:autoSpaceDE w:val="0"/>
              <w:autoSpaceDN w:val="0"/>
              <w:adjustRightInd w:val="0"/>
              <w:rPr>
                <w:sz w:val="20"/>
                <w:szCs w:val="20"/>
              </w:rPr>
            </w:pPr>
            <w:r w:rsidRPr="00F53398">
              <w:rPr>
                <w:sz w:val="20"/>
                <w:szCs w:val="20"/>
              </w:rPr>
              <w:t>virszemes un pazemes ūdeņu</w:t>
            </w:r>
            <w:r w:rsidR="00F34B90">
              <w:rPr>
                <w:sz w:val="20"/>
                <w:szCs w:val="20"/>
              </w:rPr>
              <w:t xml:space="preserve"> </w:t>
            </w:r>
            <w:r w:rsidRPr="00F53398">
              <w:rPr>
                <w:sz w:val="20"/>
                <w:szCs w:val="20"/>
              </w:rPr>
              <w:t xml:space="preserve">kvalitāti </w:t>
            </w:r>
          </w:p>
        </w:tc>
      </w:tr>
      <w:tr w:rsidR="004F58B2" w:rsidRPr="00F53398" w14:paraId="0B1462D0" w14:textId="77777777" w:rsidTr="00964037">
        <w:trPr>
          <w:trHeight w:val="1872"/>
        </w:trPr>
        <w:tc>
          <w:tcPr>
            <w:tcW w:w="708" w:type="dxa"/>
          </w:tcPr>
          <w:p w14:paraId="6BDD91A2" w14:textId="2D12BF68" w:rsidR="004F58B2" w:rsidRDefault="004F58B2" w:rsidP="002E0185">
            <w:pPr>
              <w:autoSpaceDE w:val="0"/>
              <w:autoSpaceDN w:val="0"/>
              <w:adjustRightInd w:val="0"/>
              <w:rPr>
                <w:sz w:val="20"/>
                <w:szCs w:val="20"/>
              </w:rPr>
            </w:pPr>
            <w:r>
              <w:rPr>
                <w:sz w:val="20"/>
                <w:szCs w:val="20"/>
              </w:rPr>
              <w:lastRenderedPageBreak/>
              <w:t>3.6.3.</w:t>
            </w:r>
          </w:p>
        </w:tc>
        <w:tc>
          <w:tcPr>
            <w:tcW w:w="1673" w:type="dxa"/>
            <w:shd w:val="clear" w:color="auto" w:fill="auto"/>
          </w:tcPr>
          <w:p w14:paraId="1C41BCC9" w14:textId="3F37507D" w:rsidR="004F58B2" w:rsidRPr="00F53398" w:rsidRDefault="004F58B2" w:rsidP="002E0185">
            <w:pPr>
              <w:autoSpaceDE w:val="0"/>
              <w:autoSpaceDN w:val="0"/>
              <w:adjustRightInd w:val="0"/>
              <w:rPr>
                <w:sz w:val="20"/>
                <w:szCs w:val="20"/>
              </w:rPr>
            </w:pPr>
            <w:r>
              <w:rPr>
                <w:sz w:val="20"/>
                <w:szCs w:val="20"/>
              </w:rPr>
              <w:t>Ņemt ūdens paraugus avotos, k</w:t>
            </w:r>
            <w:r w:rsidR="0066367A">
              <w:rPr>
                <w:sz w:val="20"/>
                <w:szCs w:val="20"/>
              </w:rPr>
              <w:t>urus</w:t>
            </w:r>
            <w:r>
              <w:rPr>
                <w:sz w:val="20"/>
                <w:szCs w:val="20"/>
              </w:rPr>
              <w:t xml:space="preserve"> plaši izmanto sabiedrība dzeramā ūdens ņemšanai un kuru apkārtnē notiek intensīva lauksaimnieciskā darbība</w:t>
            </w:r>
          </w:p>
        </w:tc>
        <w:tc>
          <w:tcPr>
            <w:tcW w:w="3119" w:type="dxa"/>
          </w:tcPr>
          <w:p w14:paraId="20F433B4" w14:textId="1C046738" w:rsidR="004F58B2" w:rsidRPr="00F53398" w:rsidRDefault="004F58B2" w:rsidP="006A037D">
            <w:pPr>
              <w:autoSpaceDE w:val="0"/>
              <w:autoSpaceDN w:val="0"/>
              <w:adjustRightInd w:val="0"/>
              <w:rPr>
                <w:sz w:val="20"/>
                <w:szCs w:val="20"/>
              </w:rPr>
            </w:pPr>
            <w:r>
              <w:rPr>
                <w:sz w:val="20"/>
                <w:szCs w:val="20"/>
              </w:rPr>
              <w:t>Latvijā pastāv uzskats, ka avotu ūdens ir viens no tīrākajiem, ko izmantot pārtikā</w:t>
            </w:r>
            <w:r w:rsidR="00964037">
              <w:rPr>
                <w:sz w:val="20"/>
                <w:szCs w:val="20"/>
              </w:rPr>
              <w:t>, t</w:t>
            </w:r>
            <w:r>
              <w:rPr>
                <w:sz w:val="20"/>
                <w:szCs w:val="20"/>
              </w:rPr>
              <w:t xml:space="preserve">ādēļ avotu ūdeni plaši izmanto vietējie iedzīvotāji. Nepieciešama šo avotu ūdens analīze uz piesārņojumu no lauksaimniecībā izmantojamiem </w:t>
            </w:r>
            <w:r w:rsidR="006A037D">
              <w:rPr>
                <w:sz w:val="20"/>
                <w:szCs w:val="20"/>
              </w:rPr>
              <w:t>AAL,</w:t>
            </w:r>
            <w:r>
              <w:rPr>
                <w:sz w:val="20"/>
                <w:szCs w:val="20"/>
              </w:rPr>
              <w:t xml:space="preserve"> jo šo avotu apkārtnē </w:t>
            </w:r>
            <w:r w:rsidR="002E69A1">
              <w:rPr>
                <w:sz w:val="20"/>
                <w:szCs w:val="20"/>
              </w:rPr>
              <w:t xml:space="preserve">bieži </w:t>
            </w:r>
            <w:r w:rsidR="0066367A">
              <w:rPr>
                <w:sz w:val="20"/>
                <w:szCs w:val="20"/>
              </w:rPr>
              <w:t>atrodas</w:t>
            </w:r>
            <w:r>
              <w:rPr>
                <w:sz w:val="20"/>
                <w:szCs w:val="20"/>
              </w:rPr>
              <w:t xml:space="preserve"> lauksaimniecībā izmantojamā zeme.</w:t>
            </w:r>
            <w:r w:rsidR="006715D8">
              <w:rPr>
                <w:sz w:val="20"/>
                <w:szCs w:val="20"/>
              </w:rPr>
              <w:t xml:space="preserve"> </w:t>
            </w:r>
            <w:r w:rsidR="0064513E">
              <w:rPr>
                <w:sz w:val="20"/>
                <w:szCs w:val="20"/>
              </w:rPr>
              <w:t>Lai noskaidrotu populārākos avotus, nepieciešams tos apzināt, aptaujājot pašvaldības.</w:t>
            </w:r>
          </w:p>
        </w:tc>
        <w:tc>
          <w:tcPr>
            <w:tcW w:w="1276" w:type="dxa"/>
            <w:shd w:val="clear" w:color="auto" w:fill="auto"/>
          </w:tcPr>
          <w:p w14:paraId="53703B35" w14:textId="4C53E0B4" w:rsidR="004F58B2" w:rsidRPr="00F53398" w:rsidRDefault="004F58B2" w:rsidP="00964037">
            <w:pPr>
              <w:autoSpaceDE w:val="0"/>
              <w:autoSpaceDN w:val="0"/>
              <w:adjustRightInd w:val="0"/>
              <w:jc w:val="center"/>
              <w:rPr>
                <w:sz w:val="20"/>
                <w:szCs w:val="20"/>
              </w:rPr>
            </w:pPr>
            <w:r>
              <w:rPr>
                <w:sz w:val="20"/>
                <w:szCs w:val="20"/>
              </w:rPr>
              <w:t>201</w:t>
            </w:r>
            <w:r w:rsidR="004C40AD">
              <w:rPr>
                <w:sz w:val="20"/>
                <w:szCs w:val="20"/>
              </w:rPr>
              <w:t>9</w:t>
            </w:r>
            <w:r>
              <w:rPr>
                <w:sz w:val="20"/>
                <w:szCs w:val="20"/>
              </w:rPr>
              <w:t>.</w:t>
            </w:r>
            <w:r w:rsidR="0066367A">
              <w:rPr>
                <w:sz w:val="20"/>
                <w:szCs w:val="20"/>
              </w:rPr>
              <w:t>–</w:t>
            </w:r>
            <w:r>
              <w:rPr>
                <w:sz w:val="20"/>
                <w:szCs w:val="20"/>
              </w:rPr>
              <w:t>202</w:t>
            </w:r>
            <w:r w:rsidR="00DB1511">
              <w:rPr>
                <w:sz w:val="20"/>
                <w:szCs w:val="20"/>
              </w:rPr>
              <w:t>3</w:t>
            </w:r>
            <w:r>
              <w:rPr>
                <w:sz w:val="20"/>
                <w:szCs w:val="20"/>
              </w:rPr>
              <w:t>. gads</w:t>
            </w:r>
          </w:p>
        </w:tc>
        <w:tc>
          <w:tcPr>
            <w:tcW w:w="1417" w:type="dxa"/>
            <w:shd w:val="clear" w:color="auto" w:fill="auto"/>
          </w:tcPr>
          <w:p w14:paraId="139C50A6" w14:textId="644D6715" w:rsidR="004F58B2" w:rsidRPr="00F53398" w:rsidRDefault="004F58B2" w:rsidP="002E0185">
            <w:pPr>
              <w:autoSpaceDE w:val="0"/>
              <w:autoSpaceDN w:val="0"/>
              <w:adjustRightInd w:val="0"/>
              <w:rPr>
                <w:sz w:val="20"/>
                <w:szCs w:val="20"/>
              </w:rPr>
            </w:pPr>
            <w:r>
              <w:rPr>
                <w:sz w:val="20"/>
                <w:szCs w:val="20"/>
              </w:rPr>
              <w:t>VAAD</w:t>
            </w:r>
          </w:p>
        </w:tc>
        <w:tc>
          <w:tcPr>
            <w:tcW w:w="2439" w:type="dxa"/>
          </w:tcPr>
          <w:p w14:paraId="6ECEB576" w14:textId="47C17C8E" w:rsidR="004F58B2" w:rsidRPr="00F53398" w:rsidRDefault="004F58B2" w:rsidP="002E0185">
            <w:pPr>
              <w:autoSpaceDE w:val="0"/>
              <w:autoSpaceDN w:val="0"/>
              <w:adjustRightInd w:val="0"/>
              <w:rPr>
                <w:sz w:val="20"/>
                <w:szCs w:val="20"/>
              </w:rPr>
            </w:pPr>
            <w:r>
              <w:rPr>
                <w:sz w:val="20"/>
                <w:szCs w:val="20"/>
              </w:rPr>
              <w:t>Katru gadu vidēji 30 paraugi</w:t>
            </w:r>
          </w:p>
        </w:tc>
      </w:tr>
    </w:tbl>
    <w:p w14:paraId="4A5A989D" w14:textId="317EA53C" w:rsidR="00536661" w:rsidRPr="00285FE4" w:rsidRDefault="004F045F" w:rsidP="006A037D">
      <w:pPr>
        <w:pStyle w:val="Virsraksts2"/>
        <w:jc w:val="both"/>
        <w:rPr>
          <w:sz w:val="24"/>
          <w:szCs w:val="24"/>
        </w:rPr>
      </w:pPr>
      <w:bookmarkStart w:id="16" w:name="_Toc23931101"/>
      <w:r w:rsidRPr="00021CE6">
        <w:rPr>
          <w:sz w:val="24"/>
          <w:szCs w:val="24"/>
        </w:rPr>
        <w:t>3</w:t>
      </w:r>
      <w:r w:rsidR="00536661" w:rsidRPr="00021CE6">
        <w:rPr>
          <w:sz w:val="24"/>
          <w:szCs w:val="24"/>
        </w:rPr>
        <w:t>.</w:t>
      </w:r>
      <w:r w:rsidR="008D1DD6" w:rsidRPr="00021CE6">
        <w:rPr>
          <w:sz w:val="24"/>
          <w:szCs w:val="24"/>
        </w:rPr>
        <w:t>7</w:t>
      </w:r>
      <w:r w:rsidR="00536661" w:rsidRPr="00021CE6">
        <w:rPr>
          <w:sz w:val="24"/>
          <w:szCs w:val="24"/>
        </w:rPr>
        <w:t>. Rīcības virziens "Ar augu aizsardzības līdzekļu lietojumu saistīto risk</w:t>
      </w:r>
      <w:r w:rsidR="00964037">
        <w:rPr>
          <w:sz w:val="24"/>
          <w:szCs w:val="24"/>
        </w:rPr>
        <w:t xml:space="preserve">a </w:t>
      </w:r>
      <w:r w:rsidR="0066367A">
        <w:rPr>
          <w:sz w:val="24"/>
          <w:szCs w:val="24"/>
        </w:rPr>
        <w:t>faktoru</w:t>
      </w:r>
      <w:r w:rsidR="00536661" w:rsidRPr="00021CE6">
        <w:rPr>
          <w:sz w:val="24"/>
          <w:szCs w:val="24"/>
        </w:rPr>
        <w:t xml:space="preserve"> samazināšana konkrētās teritorijās"</w:t>
      </w:r>
      <w:bookmarkEnd w:id="16"/>
      <w:r w:rsidR="00536661" w:rsidRPr="00021CE6">
        <w:rPr>
          <w:sz w:val="24"/>
          <w:szCs w:val="24"/>
        </w:rPr>
        <w:t xml:space="preserve"> </w:t>
      </w:r>
    </w:p>
    <w:tbl>
      <w:tblPr>
        <w:tblStyle w:val="Reatabula"/>
        <w:tblW w:w="9039" w:type="dxa"/>
        <w:shd w:val="clear" w:color="auto" w:fill="DAB652"/>
        <w:tblLook w:val="04A0" w:firstRow="1" w:lastRow="0" w:firstColumn="1" w:lastColumn="0" w:noHBand="0" w:noVBand="1"/>
      </w:tblPr>
      <w:tblGrid>
        <w:gridCol w:w="9039"/>
      </w:tblGrid>
      <w:tr w:rsidR="00CD5E6D" w14:paraId="7E4101A9" w14:textId="77777777" w:rsidTr="00B879E5">
        <w:tc>
          <w:tcPr>
            <w:tcW w:w="9039" w:type="dxa"/>
            <w:shd w:val="clear" w:color="auto" w:fill="DAB652"/>
          </w:tcPr>
          <w:p w14:paraId="1D3A92A1" w14:textId="6295C317" w:rsidR="00CD5E6D" w:rsidRPr="00CE38B8" w:rsidRDefault="00CD5E6D" w:rsidP="00273F5F">
            <w:pPr>
              <w:jc w:val="both"/>
              <w:rPr>
                <w:b/>
                <w:color w:val="000000" w:themeColor="text1"/>
              </w:rPr>
            </w:pPr>
            <w:r w:rsidRPr="00CE38B8">
              <w:rPr>
                <w:b/>
                <w:color w:val="000000" w:themeColor="text1"/>
                <w:u w:val="single"/>
              </w:rPr>
              <w:t>Esošā situācija</w:t>
            </w:r>
          </w:p>
          <w:p w14:paraId="10E1396B" w14:textId="77777777" w:rsidR="00CD5E6D" w:rsidRPr="00CE38B8" w:rsidRDefault="00CD5E6D" w:rsidP="00A03A81">
            <w:pPr>
              <w:ind w:firstLine="731"/>
              <w:jc w:val="both"/>
              <w:rPr>
                <w:color w:val="000000" w:themeColor="text1"/>
              </w:rPr>
            </w:pPr>
          </w:p>
          <w:p w14:paraId="2B647B8A" w14:textId="759910D4" w:rsidR="00CD5E6D" w:rsidRPr="00CE38B8" w:rsidRDefault="00CD5E6D" w:rsidP="00A03A81">
            <w:pPr>
              <w:ind w:firstLine="731"/>
              <w:jc w:val="both"/>
              <w:rPr>
                <w:color w:val="000000" w:themeColor="text1"/>
              </w:rPr>
            </w:pPr>
            <w:r w:rsidRPr="00CE38B8">
              <w:rPr>
                <w:b/>
                <w:i/>
                <w:color w:val="000000" w:themeColor="text1"/>
              </w:rPr>
              <w:t>Aizsargājamās teritorijas.</w:t>
            </w:r>
            <w:r w:rsidRPr="00CE38B8">
              <w:rPr>
                <w:color w:val="000000" w:themeColor="text1"/>
              </w:rPr>
              <w:t xml:space="preserve"> Lai apturētu bioloģiskās daudzveidības samazināšanos Latvijā </w:t>
            </w:r>
            <w:r w:rsidRPr="00964037">
              <w:rPr>
                <w:i/>
                <w:color w:val="000000" w:themeColor="text1"/>
              </w:rPr>
              <w:t>Natura 2000</w:t>
            </w:r>
            <w:r w:rsidR="00992777">
              <w:rPr>
                <w:rStyle w:val="Vresatsauce"/>
                <w:color w:val="000000" w:themeColor="text1"/>
              </w:rPr>
              <w:footnoteReference w:id="28"/>
            </w:r>
            <w:r w:rsidRPr="00CE38B8">
              <w:rPr>
                <w:color w:val="000000" w:themeColor="text1"/>
              </w:rPr>
              <w:t xml:space="preserve"> tīklā iekļautas 333 teritorijas – četri dabas rezervāti, četri nacionālie parki, 239 dabas liegumi, 37 dabas parki, deviņi aizsargājamo ainavu apvidi, septiņas aizsargājamās jūras teritorijas, deviņi dabas pieminekļi un 24 mikroliegumi. </w:t>
            </w:r>
            <w:r w:rsidR="0066367A">
              <w:rPr>
                <w:color w:val="000000" w:themeColor="text1"/>
              </w:rPr>
              <w:t>Šīs t</w:t>
            </w:r>
            <w:r w:rsidRPr="00CE38B8">
              <w:rPr>
                <w:color w:val="000000" w:themeColor="text1"/>
              </w:rPr>
              <w:t xml:space="preserve">eritorijas ir </w:t>
            </w:r>
            <w:r w:rsidR="0066367A">
              <w:rPr>
                <w:color w:val="000000" w:themeColor="text1"/>
              </w:rPr>
              <w:t>minē</w:t>
            </w:r>
            <w:r w:rsidRPr="00CE38B8">
              <w:rPr>
                <w:color w:val="000000" w:themeColor="text1"/>
              </w:rPr>
              <w:t>tas likuma "Par īpaši aizsargājamām dabas teritorijām" pielikumā</w:t>
            </w:r>
            <w:r w:rsidR="0066367A">
              <w:rPr>
                <w:color w:val="000000" w:themeColor="text1"/>
              </w:rPr>
              <w:t>,</w:t>
            </w:r>
            <w:r w:rsidRPr="00CE38B8">
              <w:rPr>
                <w:color w:val="000000" w:themeColor="text1"/>
              </w:rPr>
              <w:t xml:space="preserve"> un tās aizņem 12% jeb 787</w:t>
            </w:r>
            <w:r w:rsidR="00964037">
              <w:rPr>
                <w:color w:val="000000" w:themeColor="text1"/>
              </w:rPr>
              <w:t xml:space="preserve"> </w:t>
            </w:r>
            <w:r w:rsidRPr="00CE38B8">
              <w:rPr>
                <w:color w:val="000000" w:themeColor="text1"/>
              </w:rPr>
              <w:t>729 ha no Latvijas kopplatības.</w:t>
            </w:r>
          </w:p>
          <w:p w14:paraId="48E4236A" w14:textId="372FB30C" w:rsidR="00CD5E6D" w:rsidRPr="00CE38B8" w:rsidRDefault="00CD5E6D" w:rsidP="00A03A81">
            <w:pPr>
              <w:ind w:firstLine="731"/>
              <w:jc w:val="both"/>
              <w:rPr>
                <w:color w:val="000000" w:themeColor="text1"/>
              </w:rPr>
            </w:pPr>
            <w:r w:rsidRPr="00CE38B8">
              <w:rPr>
                <w:color w:val="000000" w:themeColor="text1"/>
              </w:rPr>
              <w:t>Minētajām teritorijām ir atšķirīgi aizsardzības un apsaimniekošanas režīmi – no minimāliem ierobežojumiem aizsargājamo ainavu apvidos līdz pat pilnīgam saimnieciskās darbības aizliegumam dabas rezervātos. Saskaņā ar Ministru kabineta 2010. gada 16. marta noteikumiem Nr. 264 "Īpaši aizsargājamo dabas teritoriju vispārējie aizsardzības un izmantošanas noteikumi"</w:t>
            </w:r>
            <w:r w:rsidR="00992777">
              <w:rPr>
                <w:rStyle w:val="Vresatsauce"/>
                <w:color w:val="000000" w:themeColor="text1"/>
              </w:rPr>
              <w:footnoteReference w:id="29"/>
            </w:r>
            <w:r w:rsidRPr="00CE38B8">
              <w:rPr>
                <w:color w:val="000000" w:themeColor="text1"/>
              </w:rPr>
              <w:t xml:space="preserve"> aizsargājamās teritorijās aizliegts lietot minerālmēslus un ķīmiskos </w:t>
            </w:r>
            <w:r w:rsidR="00F34B90">
              <w:rPr>
                <w:color w:val="000000" w:themeColor="text1"/>
              </w:rPr>
              <w:t>AAL</w:t>
            </w:r>
            <w:r w:rsidRPr="00CE38B8">
              <w:rPr>
                <w:color w:val="000000" w:themeColor="text1"/>
              </w:rPr>
              <w:t xml:space="preserve"> mežaudzēs (izņemot Ziemeļvidzemes biosfēras rezervāta ainavu aizsardzības un neitrāl</w:t>
            </w:r>
            <w:r w:rsidR="0066367A">
              <w:rPr>
                <w:color w:val="000000" w:themeColor="text1"/>
              </w:rPr>
              <w:t>ajā</w:t>
            </w:r>
            <w:r w:rsidRPr="00CE38B8">
              <w:rPr>
                <w:color w:val="000000" w:themeColor="text1"/>
              </w:rPr>
              <w:t xml:space="preserve"> zon</w:t>
            </w:r>
            <w:r w:rsidR="0066367A">
              <w:rPr>
                <w:color w:val="000000" w:themeColor="text1"/>
              </w:rPr>
              <w:t>ā</w:t>
            </w:r>
            <w:r w:rsidRPr="00CE38B8">
              <w:rPr>
                <w:color w:val="000000" w:themeColor="text1"/>
              </w:rPr>
              <w:t>, kā arī repelentus pārnadžu atbaidīšanai un feromonus koku stumbra kaitēkļu ierobežošanai).</w:t>
            </w:r>
          </w:p>
          <w:p w14:paraId="732F81E1" w14:textId="77777777" w:rsidR="00CD5E6D" w:rsidRPr="00CE38B8" w:rsidRDefault="00CD5E6D" w:rsidP="00A03A81">
            <w:pPr>
              <w:ind w:firstLine="731"/>
              <w:jc w:val="both"/>
              <w:rPr>
                <w:color w:val="000000" w:themeColor="text1"/>
              </w:rPr>
            </w:pPr>
          </w:p>
          <w:p w14:paraId="009695EB" w14:textId="6FF886CA" w:rsidR="00CD5E6D" w:rsidRPr="00CE38B8" w:rsidRDefault="00CD5E6D" w:rsidP="00A03A81">
            <w:pPr>
              <w:ind w:firstLine="731"/>
              <w:jc w:val="both"/>
              <w:rPr>
                <w:color w:val="000000" w:themeColor="text1"/>
              </w:rPr>
            </w:pPr>
            <w:r w:rsidRPr="00CE38B8">
              <w:rPr>
                <w:b/>
                <w:i/>
                <w:color w:val="000000" w:themeColor="text1"/>
              </w:rPr>
              <w:t>Teritorijas, ko izmanto plaša sabiedrības daļa.</w:t>
            </w:r>
            <w:r w:rsidRPr="00CE38B8">
              <w:rPr>
                <w:color w:val="000000" w:themeColor="text1"/>
              </w:rPr>
              <w:t xml:space="preserve"> Saskaņā ar Ministru kabineta 2011.</w:t>
            </w:r>
            <w:r w:rsidR="002E69A1">
              <w:rPr>
                <w:color w:val="000000" w:themeColor="text1"/>
              </w:rPr>
              <w:t> </w:t>
            </w:r>
            <w:r w:rsidRPr="00CE38B8">
              <w:rPr>
                <w:color w:val="000000" w:themeColor="text1"/>
              </w:rPr>
              <w:t>gada 13. decembra noteikumiem Nr. 950 „Augu aizsardzības līdzekļu lietošanas noteikumi”</w:t>
            </w:r>
            <w:r w:rsidR="00992777">
              <w:rPr>
                <w:rStyle w:val="Vresatsauce"/>
                <w:color w:val="000000" w:themeColor="text1"/>
              </w:rPr>
              <w:footnoteReference w:id="30"/>
            </w:r>
            <w:r w:rsidRPr="00CE38B8">
              <w:rPr>
                <w:color w:val="000000" w:themeColor="text1"/>
              </w:rPr>
              <w:t xml:space="preserve"> teritorijās, ko izmanto plaša sabiedrības daļa vai arī mazāk aizsargātas iedzīvotāju grupas (piemēram, parkā, sporta laukumā, atpūtas vietā, skolu teritorijā, slimnīcu teritorijā), </w:t>
            </w:r>
            <w:r w:rsidR="00665EE5">
              <w:rPr>
                <w:color w:val="000000" w:themeColor="text1"/>
              </w:rPr>
              <w:t>AAL</w:t>
            </w:r>
            <w:r w:rsidRPr="00CE38B8">
              <w:rPr>
                <w:color w:val="000000" w:themeColor="text1"/>
              </w:rPr>
              <w:t xml:space="preserve"> atļauts lietot tikai tad, ja citādi nav iespējams ierobežot augiem kaitīgo organismu izplatību un </w:t>
            </w:r>
            <w:r w:rsidR="00665EE5">
              <w:rPr>
                <w:color w:val="000000" w:themeColor="text1"/>
              </w:rPr>
              <w:t>AAL</w:t>
            </w:r>
            <w:r w:rsidRPr="00CE38B8">
              <w:rPr>
                <w:color w:val="000000" w:themeColor="text1"/>
              </w:rPr>
              <w:t xml:space="preserve"> lietošanas instrukcijā ir atļauts šāds konkrētā līdzekļa lietojums. A</w:t>
            </w:r>
            <w:r w:rsidR="00665EE5">
              <w:rPr>
                <w:color w:val="000000" w:themeColor="text1"/>
              </w:rPr>
              <w:t>AL</w:t>
            </w:r>
            <w:r w:rsidRPr="00CE38B8">
              <w:rPr>
                <w:color w:val="000000" w:themeColor="text1"/>
              </w:rPr>
              <w:t xml:space="preserve"> plašai sabiedrībai pieejamās teritorijās lieto pēc iespējas tādā laikā, kad tajās neuzturas cilvēki. </w:t>
            </w:r>
          </w:p>
          <w:p w14:paraId="2C02118B" w14:textId="072A399E" w:rsidR="00CD5E6D" w:rsidRPr="00CE38B8" w:rsidRDefault="00CD5E6D" w:rsidP="00A03A81">
            <w:pPr>
              <w:ind w:firstLine="731"/>
              <w:jc w:val="both"/>
              <w:rPr>
                <w:color w:val="000000" w:themeColor="text1"/>
              </w:rPr>
            </w:pPr>
            <w:r w:rsidRPr="00CE38B8">
              <w:rPr>
                <w:color w:val="000000" w:themeColor="text1"/>
              </w:rPr>
              <w:t xml:space="preserve">Ja minētajās teritorijās </w:t>
            </w:r>
            <w:r w:rsidR="00665EE5">
              <w:rPr>
                <w:color w:val="000000" w:themeColor="text1"/>
              </w:rPr>
              <w:t>AAL</w:t>
            </w:r>
            <w:r w:rsidRPr="00CE38B8">
              <w:rPr>
                <w:color w:val="000000" w:themeColor="text1"/>
              </w:rPr>
              <w:t xml:space="preserve"> tomēr ir nepieciešams lietot, tad vismaz divas dienas pirms </w:t>
            </w:r>
            <w:r w:rsidR="00665EE5">
              <w:rPr>
                <w:color w:val="000000" w:themeColor="text1"/>
              </w:rPr>
              <w:t>to</w:t>
            </w:r>
            <w:r w:rsidRPr="00CE38B8">
              <w:rPr>
                <w:color w:val="000000" w:themeColor="text1"/>
              </w:rPr>
              <w:t xml:space="preserve"> lietošanas atbildīgā persona vietējos novada vai pagasta laikrakstos</w:t>
            </w:r>
            <w:r w:rsidR="00F24447">
              <w:rPr>
                <w:color w:val="000000" w:themeColor="text1"/>
              </w:rPr>
              <w:t>,</w:t>
            </w:r>
            <w:r w:rsidRPr="00CE38B8">
              <w:rPr>
                <w:color w:val="000000" w:themeColor="text1"/>
              </w:rPr>
              <w:t xml:space="preserve"> vai savā </w:t>
            </w:r>
            <w:r w:rsidR="00665EE5">
              <w:rPr>
                <w:color w:val="000000" w:themeColor="text1"/>
              </w:rPr>
              <w:t>tīmekļvietnē</w:t>
            </w:r>
            <w:r w:rsidR="00665EE5" w:rsidRPr="00CE38B8">
              <w:rPr>
                <w:color w:val="000000" w:themeColor="text1"/>
              </w:rPr>
              <w:t xml:space="preserve"> </w:t>
            </w:r>
            <w:r w:rsidRPr="00CE38B8">
              <w:rPr>
                <w:color w:val="000000" w:themeColor="text1"/>
              </w:rPr>
              <w:t xml:space="preserve">ievieto paziņojumu par paredzēto </w:t>
            </w:r>
            <w:r w:rsidR="00F34B90">
              <w:rPr>
                <w:color w:val="000000" w:themeColor="text1"/>
              </w:rPr>
              <w:t>AAL</w:t>
            </w:r>
            <w:r w:rsidRPr="00CE38B8">
              <w:rPr>
                <w:color w:val="000000" w:themeColor="text1"/>
              </w:rPr>
              <w:t xml:space="preserve"> lietošanu</w:t>
            </w:r>
            <w:r w:rsidR="00D32118">
              <w:rPr>
                <w:color w:val="000000" w:themeColor="text1"/>
              </w:rPr>
              <w:t>,</w:t>
            </w:r>
            <w:r w:rsidRPr="00CE38B8">
              <w:rPr>
                <w:color w:val="000000" w:themeColor="text1"/>
              </w:rPr>
              <w:t xml:space="preserve"> vai citādi publisko šo informāciju, kā arī pēc tā lietošanas apstrādāto teritoriju norobežo ar brīdinājuma zīmēm, kurās norādīta informācija par lietoto </w:t>
            </w:r>
            <w:r w:rsidR="00F34B90">
              <w:rPr>
                <w:color w:val="000000" w:themeColor="text1"/>
              </w:rPr>
              <w:t>AAL</w:t>
            </w:r>
            <w:r w:rsidRPr="00CE38B8">
              <w:rPr>
                <w:color w:val="000000" w:themeColor="text1"/>
              </w:rPr>
              <w:t>, nogaidīšanas periodu un par to, kad atkal drīkst apmeklēt apstrādāto teritoriju.</w:t>
            </w:r>
          </w:p>
          <w:p w14:paraId="3983542C" w14:textId="77777777" w:rsidR="00CD5E6D" w:rsidRDefault="00CD5E6D" w:rsidP="00A03A81">
            <w:pPr>
              <w:autoSpaceDE w:val="0"/>
              <w:autoSpaceDN w:val="0"/>
              <w:adjustRightInd w:val="0"/>
              <w:ind w:firstLine="731"/>
              <w:jc w:val="both"/>
              <w:rPr>
                <w:b/>
                <w:u w:val="single"/>
              </w:rPr>
            </w:pPr>
          </w:p>
        </w:tc>
      </w:tr>
    </w:tbl>
    <w:p w14:paraId="558CCE2B" w14:textId="77777777" w:rsidR="00140D44" w:rsidRDefault="00140D44" w:rsidP="00536661">
      <w:pPr>
        <w:autoSpaceDE w:val="0"/>
        <w:autoSpaceDN w:val="0"/>
        <w:adjustRightInd w:val="0"/>
        <w:jc w:val="both"/>
        <w:rPr>
          <w:b/>
          <w:u w:val="single"/>
        </w:rPr>
        <w:sectPr w:rsidR="00140D44" w:rsidSect="00974C16">
          <w:type w:val="continuous"/>
          <w:pgSz w:w="11906" w:h="16838"/>
          <w:pgMar w:top="1440" w:right="1797" w:bottom="1077" w:left="1797" w:header="709" w:footer="709" w:gutter="0"/>
          <w:pgNumType w:start="21"/>
          <w:cols w:space="708"/>
          <w:docGrid w:linePitch="360"/>
        </w:sectPr>
      </w:pPr>
    </w:p>
    <w:p w14:paraId="1766923C" w14:textId="77777777" w:rsidR="00140D44" w:rsidRDefault="00140D44" w:rsidP="00536661">
      <w:pPr>
        <w:autoSpaceDE w:val="0"/>
        <w:autoSpaceDN w:val="0"/>
        <w:adjustRightInd w:val="0"/>
        <w:jc w:val="both"/>
        <w:rPr>
          <w:b/>
          <w:u w:val="single"/>
        </w:rPr>
      </w:pPr>
    </w:p>
    <w:p w14:paraId="77BA86FE" w14:textId="5C7A293C" w:rsidR="00420379" w:rsidRDefault="00842B7E" w:rsidP="00536661">
      <w:pPr>
        <w:autoSpaceDE w:val="0"/>
        <w:autoSpaceDN w:val="0"/>
        <w:adjustRightInd w:val="0"/>
        <w:jc w:val="both"/>
        <w:rPr>
          <w:b/>
          <w:u w:val="single"/>
        </w:rPr>
      </w:pPr>
      <w:r>
        <w:rPr>
          <w:noProof/>
          <w:lang w:val="en-GB" w:eastAsia="en-GB"/>
        </w:rPr>
        <mc:AlternateContent>
          <mc:Choice Requires="wps">
            <w:drawing>
              <wp:anchor distT="0" distB="0" distL="114300" distR="114300" simplePos="0" relativeHeight="251728896" behindDoc="0" locked="0" layoutInCell="1" allowOverlap="1" wp14:anchorId="5EAC5746" wp14:editId="46F70B83">
                <wp:simplePos x="0" y="0"/>
                <wp:positionH relativeFrom="margin">
                  <wp:posOffset>-55245</wp:posOffset>
                </wp:positionH>
                <wp:positionV relativeFrom="paragraph">
                  <wp:posOffset>101600</wp:posOffset>
                </wp:positionV>
                <wp:extent cx="5657850" cy="1809750"/>
                <wp:effectExtent l="0" t="0" r="19050" b="38100"/>
                <wp:wrapNone/>
                <wp:docPr id="61" name="Down Arrow Callout 61"/>
                <wp:cNvGraphicFramePr/>
                <a:graphic xmlns:a="http://schemas.openxmlformats.org/drawingml/2006/main">
                  <a:graphicData uri="http://schemas.microsoft.com/office/word/2010/wordprocessingShape">
                    <wps:wsp>
                      <wps:cNvSpPr/>
                      <wps:spPr>
                        <a:xfrm>
                          <a:off x="0" y="0"/>
                          <a:ext cx="5657850" cy="1809750"/>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651A4DC6" w14:textId="07733340" w:rsidR="004D2B6A" w:rsidRPr="00140D44" w:rsidRDefault="004D2B6A" w:rsidP="00536661">
                            <w:pPr>
                              <w:rPr>
                                <w:b/>
                                <w:u w:val="single"/>
                                <w:lang w:val="en-GB"/>
                              </w:rPr>
                            </w:pPr>
                            <w:r w:rsidRPr="00140D44">
                              <w:rPr>
                                <w:b/>
                                <w:u w:val="single"/>
                                <w:lang w:val="en-GB"/>
                              </w:rPr>
                              <w:t>Sasniedzamie mērķi</w:t>
                            </w:r>
                          </w:p>
                          <w:p w14:paraId="3D269745" w14:textId="77777777" w:rsidR="004D2B6A" w:rsidRDefault="004D2B6A" w:rsidP="00536661">
                            <w:pPr>
                              <w:rPr>
                                <w:lang w:val="en-GB"/>
                              </w:rPr>
                            </w:pPr>
                          </w:p>
                          <w:p w14:paraId="0C8612F4" w14:textId="74CA2F73" w:rsidR="004D2B6A" w:rsidRDefault="004D2B6A" w:rsidP="00536661">
                            <w:pPr>
                              <w:rPr>
                                <w:lang w:val="en-GB"/>
                              </w:rPr>
                            </w:pPr>
                            <w:r>
                              <w:rPr>
                                <w:lang w:val="en-GB"/>
                              </w:rPr>
                              <w:t>1. AAL lietošana konkrētās teritorijās ir samazināta.</w:t>
                            </w:r>
                          </w:p>
                          <w:p w14:paraId="09D10FC2" w14:textId="222B0AFC" w:rsidR="004D2B6A" w:rsidRPr="009B1AFF" w:rsidRDefault="004D2B6A" w:rsidP="00536661">
                            <w:pPr>
                              <w:rPr>
                                <w:lang w:val="en-GB"/>
                              </w:rPr>
                            </w:pPr>
                            <w:r>
                              <w:rPr>
                                <w:lang w:val="en-GB"/>
                              </w:rPr>
                              <w:t>2. Konkrētās teritorijās, lai ierobežotu augiem kaitīgos organismus, priekšroka tiek dota alternatīvām metodēm, pamatvielām vai zema riska vielām.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5746" id="Down Arrow Callout 61" o:spid="_x0000_s1032" type="#_x0000_t80" style="position:absolute;left:0;text-align:left;margin-left:-4.35pt;margin-top:8pt;width:445.5pt;height:14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" adj="14035,9073,16200,9073" fillcolor="#b4de86" strokecolor="#2f528f" strokeweight="1pt">
                <v:textbox>
                  <w:txbxContent>
                    <w:p w14:paraId="651A4DC6" w14:textId="07733340" w:rsidR="004D2B6A" w:rsidRPr="00140D44" w:rsidRDefault="004D2B6A" w:rsidP="00536661">
                      <w:pPr>
                        <w:rPr>
                          <w:b/>
                          <w:u w:val="single"/>
                          <w:lang w:val="en-GB"/>
                        </w:rPr>
                      </w:pPr>
                      <w:r w:rsidRPr="00140D44">
                        <w:rPr>
                          <w:b/>
                          <w:u w:val="single"/>
                          <w:lang w:val="en-GB"/>
                        </w:rPr>
                        <w:t>Sasniedzamie mērķi</w:t>
                      </w:r>
                    </w:p>
                    <w:p w14:paraId="3D269745" w14:textId="77777777" w:rsidR="004D2B6A" w:rsidRDefault="004D2B6A" w:rsidP="00536661">
                      <w:pPr>
                        <w:rPr>
                          <w:lang w:val="en-GB"/>
                        </w:rPr>
                      </w:pPr>
                    </w:p>
                    <w:p w14:paraId="0C8612F4" w14:textId="74CA2F73" w:rsidR="004D2B6A" w:rsidRDefault="004D2B6A" w:rsidP="00536661">
                      <w:pPr>
                        <w:rPr>
                          <w:lang w:val="en-GB"/>
                        </w:rPr>
                      </w:pPr>
                      <w:r>
                        <w:rPr>
                          <w:lang w:val="en-GB"/>
                        </w:rPr>
                        <w:t>1. AAL lietošana konkrētās teritorijās ir samazināta.</w:t>
                      </w:r>
                    </w:p>
                    <w:p w14:paraId="09D10FC2" w14:textId="222B0AFC" w:rsidR="004D2B6A" w:rsidRPr="009B1AFF" w:rsidRDefault="004D2B6A" w:rsidP="00536661">
                      <w:pPr>
                        <w:rPr>
                          <w:lang w:val="en-GB"/>
                        </w:rPr>
                      </w:pPr>
                      <w:r>
                        <w:rPr>
                          <w:lang w:val="en-GB"/>
                        </w:rPr>
                        <w:t>2. Konkrētās teritorijās, lai ierobežotu augiem kaitīgos organismus, priekšroka tiek dota alternatīvām metodēm, pamatvielām vai zema riska vielām.</w:t>
                      </w:r>
                    </w:p>
                  </w:txbxContent>
                </v:textbox>
                <w10:wrap anchorx="margin"/>
              </v:shape>
            </w:pict>
          </mc:Fallback>
        </mc:AlternateContent>
      </w:r>
    </w:p>
    <w:p w14:paraId="121736C1" w14:textId="7CCF5202" w:rsidR="00536661" w:rsidRDefault="00536661" w:rsidP="00536661">
      <w:pPr>
        <w:autoSpaceDE w:val="0"/>
        <w:autoSpaceDN w:val="0"/>
        <w:adjustRightInd w:val="0"/>
        <w:jc w:val="both"/>
        <w:rPr>
          <w:b/>
          <w:u w:val="single"/>
        </w:rPr>
      </w:pPr>
    </w:p>
    <w:p w14:paraId="1F9C4589" w14:textId="77777777" w:rsidR="00536661" w:rsidRDefault="00536661" w:rsidP="00536661">
      <w:pPr>
        <w:autoSpaceDE w:val="0"/>
        <w:autoSpaceDN w:val="0"/>
        <w:adjustRightInd w:val="0"/>
        <w:jc w:val="both"/>
        <w:rPr>
          <w:b/>
          <w:u w:val="single"/>
        </w:rPr>
      </w:pPr>
    </w:p>
    <w:p w14:paraId="49244DD2" w14:textId="2C987B7C" w:rsidR="00536661" w:rsidRDefault="00536661" w:rsidP="00536661">
      <w:pPr>
        <w:autoSpaceDE w:val="0"/>
        <w:autoSpaceDN w:val="0"/>
        <w:adjustRightInd w:val="0"/>
        <w:jc w:val="both"/>
        <w:rPr>
          <w:b/>
          <w:u w:val="single"/>
        </w:rPr>
      </w:pPr>
    </w:p>
    <w:p w14:paraId="10CA3BD9" w14:textId="77777777" w:rsidR="00536661" w:rsidRDefault="00536661" w:rsidP="00536661">
      <w:pPr>
        <w:autoSpaceDE w:val="0"/>
        <w:autoSpaceDN w:val="0"/>
        <w:adjustRightInd w:val="0"/>
        <w:jc w:val="both"/>
        <w:rPr>
          <w:b/>
          <w:u w:val="single"/>
        </w:rPr>
      </w:pPr>
    </w:p>
    <w:p w14:paraId="39669D0B" w14:textId="77777777" w:rsidR="00536661" w:rsidRDefault="00536661" w:rsidP="00536661">
      <w:pPr>
        <w:autoSpaceDE w:val="0"/>
        <w:autoSpaceDN w:val="0"/>
        <w:adjustRightInd w:val="0"/>
        <w:jc w:val="both"/>
        <w:rPr>
          <w:b/>
          <w:u w:val="single"/>
        </w:rPr>
      </w:pPr>
    </w:p>
    <w:p w14:paraId="30A38517" w14:textId="77777777" w:rsidR="00536661" w:rsidRDefault="00536661" w:rsidP="00536661">
      <w:pPr>
        <w:autoSpaceDE w:val="0"/>
        <w:autoSpaceDN w:val="0"/>
        <w:adjustRightInd w:val="0"/>
        <w:jc w:val="both"/>
        <w:rPr>
          <w:b/>
          <w:u w:val="single"/>
        </w:rPr>
      </w:pPr>
    </w:p>
    <w:p w14:paraId="0C3591E2" w14:textId="77777777" w:rsidR="00536661" w:rsidRDefault="00536661" w:rsidP="00536661">
      <w:pPr>
        <w:autoSpaceDE w:val="0"/>
        <w:autoSpaceDN w:val="0"/>
        <w:adjustRightInd w:val="0"/>
        <w:jc w:val="both"/>
        <w:rPr>
          <w:b/>
          <w:u w:val="single"/>
        </w:rPr>
      </w:pPr>
    </w:p>
    <w:p w14:paraId="0AA2EFA7" w14:textId="3DBD5D2F" w:rsidR="00DE79A3" w:rsidRDefault="00DE79A3" w:rsidP="00536661">
      <w:pPr>
        <w:autoSpaceDE w:val="0"/>
        <w:autoSpaceDN w:val="0"/>
        <w:adjustRightInd w:val="0"/>
        <w:jc w:val="both"/>
        <w:rPr>
          <w:b/>
          <w:u w:val="single"/>
        </w:rPr>
      </w:pPr>
    </w:p>
    <w:p w14:paraId="76B3E608" w14:textId="288B46E2" w:rsidR="005247D3" w:rsidRDefault="005247D3" w:rsidP="00536661">
      <w:pPr>
        <w:autoSpaceDE w:val="0"/>
        <w:autoSpaceDN w:val="0"/>
        <w:adjustRightInd w:val="0"/>
        <w:jc w:val="both"/>
        <w:rPr>
          <w:b/>
          <w:u w:val="single"/>
        </w:rPr>
      </w:pPr>
    </w:p>
    <w:p w14:paraId="3D77444C" w14:textId="77777777" w:rsidR="00A56364" w:rsidRDefault="00A56364" w:rsidP="00536661">
      <w:pPr>
        <w:autoSpaceDE w:val="0"/>
        <w:autoSpaceDN w:val="0"/>
        <w:adjustRightInd w:val="0"/>
        <w:jc w:val="both"/>
        <w:rPr>
          <w:b/>
          <w:u w:val="single"/>
        </w:rPr>
      </w:pPr>
    </w:p>
    <w:p w14:paraId="5504C11E" w14:textId="77777777" w:rsidR="00140D44" w:rsidRDefault="00140D44" w:rsidP="00536661">
      <w:pPr>
        <w:autoSpaceDE w:val="0"/>
        <w:autoSpaceDN w:val="0"/>
        <w:adjustRightInd w:val="0"/>
        <w:jc w:val="both"/>
        <w:rPr>
          <w:b/>
          <w:u w:val="single"/>
        </w:rPr>
      </w:pPr>
    </w:p>
    <w:p w14:paraId="32717404" w14:textId="77777777" w:rsidR="00140D44" w:rsidRDefault="00140D44" w:rsidP="00536661">
      <w:pPr>
        <w:autoSpaceDE w:val="0"/>
        <w:autoSpaceDN w:val="0"/>
        <w:adjustRightInd w:val="0"/>
        <w:jc w:val="both"/>
        <w:rPr>
          <w:b/>
          <w:u w:val="single"/>
        </w:rPr>
        <w:sectPr w:rsidR="00140D44" w:rsidSect="000426E5">
          <w:type w:val="continuous"/>
          <w:pgSz w:w="11906" w:h="16838"/>
          <w:pgMar w:top="1440" w:right="1797" w:bottom="1077" w:left="1797" w:header="709" w:footer="709" w:gutter="0"/>
          <w:cols w:space="708"/>
          <w:docGrid w:linePitch="360"/>
        </w:sectPr>
      </w:pPr>
    </w:p>
    <w:p w14:paraId="5B0F80A9" w14:textId="7CC7ABF5" w:rsidR="00161E31" w:rsidRDefault="00161E31" w:rsidP="00536661">
      <w:pPr>
        <w:autoSpaceDE w:val="0"/>
        <w:autoSpaceDN w:val="0"/>
        <w:adjustRightInd w:val="0"/>
        <w:jc w:val="both"/>
        <w:rPr>
          <w:b/>
          <w:u w:val="single"/>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560"/>
        <w:gridCol w:w="2835"/>
        <w:gridCol w:w="1559"/>
        <w:gridCol w:w="1134"/>
        <w:gridCol w:w="2694"/>
      </w:tblGrid>
      <w:tr w:rsidR="004F58B2" w:rsidRPr="00F53398" w14:paraId="45606B9E" w14:textId="77777777" w:rsidTr="00A24D25">
        <w:trPr>
          <w:trHeight w:val="291"/>
        </w:trPr>
        <w:tc>
          <w:tcPr>
            <w:tcW w:w="850" w:type="dxa"/>
          </w:tcPr>
          <w:p w14:paraId="767B1CAF" w14:textId="4120FCEB" w:rsidR="004F58B2" w:rsidRDefault="004F58B2" w:rsidP="0089611B">
            <w:pPr>
              <w:autoSpaceDE w:val="0"/>
              <w:autoSpaceDN w:val="0"/>
              <w:adjustRightInd w:val="0"/>
              <w:jc w:val="center"/>
              <w:rPr>
                <w:b/>
                <w:sz w:val="20"/>
                <w:szCs w:val="20"/>
              </w:rPr>
            </w:pPr>
            <w:r>
              <w:rPr>
                <w:b/>
                <w:sz w:val="20"/>
                <w:szCs w:val="20"/>
              </w:rPr>
              <w:t>N</w:t>
            </w:r>
            <w:r w:rsidR="0089611B">
              <w:rPr>
                <w:b/>
                <w:sz w:val="20"/>
                <w:szCs w:val="20"/>
              </w:rPr>
              <w:t>r.</w:t>
            </w:r>
            <w:r>
              <w:rPr>
                <w:b/>
                <w:sz w:val="20"/>
                <w:szCs w:val="20"/>
              </w:rPr>
              <w:t>p</w:t>
            </w:r>
            <w:r w:rsidR="0089611B">
              <w:rPr>
                <w:b/>
                <w:sz w:val="20"/>
                <w:szCs w:val="20"/>
              </w:rPr>
              <w:t>.</w:t>
            </w:r>
            <w:r>
              <w:rPr>
                <w:b/>
                <w:sz w:val="20"/>
                <w:szCs w:val="20"/>
              </w:rPr>
              <w:t xml:space="preserve">k. </w:t>
            </w:r>
          </w:p>
        </w:tc>
        <w:tc>
          <w:tcPr>
            <w:tcW w:w="1560" w:type="dxa"/>
            <w:shd w:val="clear" w:color="auto" w:fill="auto"/>
          </w:tcPr>
          <w:p w14:paraId="6C3B0F1B" w14:textId="2FC011E4" w:rsidR="004F58B2" w:rsidRPr="00F53398" w:rsidRDefault="004F58B2" w:rsidP="002E0185">
            <w:pPr>
              <w:autoSpaceDE w:val="0"/>
              <w:autoSpaceDN w:val="0"/>
              <w:adjustRightInd w:val="0"/>
              <w:jc w:val="center"/>
              <w:rPr>
                <w:b/>
                <w:sz w:val="20"/>
                <w:szCs w:val="20"/>
              </w:rPr>
            </w:pPr>
            <w:r>
              <w:rPr>
                <w:b/>
                <w:sz w:val="20"/>
                <w:szCs w:val="20"/>
              </w:rPr>
              <w:t>Uzdevums</w:t>
            </w:r>
          </w:p>
        </w:tc>
        <w:tc>
          <w:tcPr>
            <w:tcW w:w="2835" w:type="dxa"/>
          </w:tcPr>
          <w:p w14:paraId="30BF798B" w14:textId="77777777" w:rsidR="004F58B2" w:rsidRPr="00F53398" w:rsidRDefault="004F58B2" w:rsidP="002E0185">
            <w:pPr>
              <w:autoSpaceDE w:val="0"/>
              <w:autoSpaceDN w:val="0"/>
              <w:adjustRightInd w:val="0"/>
              <w:jc w:val="center"/>
              <w:rPr>
                <w:b/>
                <w:sz w:val="20"/>
                <w:szCs w:val="20"/>
              </w:rPr>
            </w:pPr>
            <w:r>
              <w:rPr>
                <w:b/>
                <w:sz w:val="20"/>
                <w:szCs w:val="20"/>
              </w:rPr>
              <w:t>Apraksts</w:t>
            </w:r>
          </w:p>
        </w:tc>
        <w:tc>
          <w:tcPr>
            <w:tcW w:w="1559" w:type="dxa"/>
            <w:shd w:val="clear" w:color="auto" w:fill="auto"/>
          </w:tcPr>
          <w:p w14:paraId="3CA6915A" w14:textId="77777777" w:rsidR="004F58B2" w:rsidRPr="00F53398" w:rsidRDefault="004F58B2" w:rsidP="002E0185">
            <w:pPr>
              <w:autoSpaceDE w:val="0"/>
              <w:autoSpaceDN w:val="0"/>
              <w:adjustRightInd w:val="0"/>
              <w:jc w:val="center"/>
              <w:rPr>
                <w:b/>
                <w:sz w:val="20"/>
                <w:szCs w:val="20"/>
              </w:rPr>
            </w:pPr>
            <w:r w:rsidRPr="00F53398">
              <w:rPr>
                <w:b/>
                <w:sz w:val="20"/>
                <w:szCs w:val="20"/>
              </w:rPr>
              <w:t>Termiņš</w:t>
            </w:r>
          </w:p>
        </w:tc>
        <w:tc>
          <w:tcPr>
            <w:tcW w:w="1134" w:type="dxa"/>
            <w:shd w:val="clear" w:color="auto" w:fill="auto"/>
          </w:tcPr>
          <w:p w14:paraId="5D230AF3" w14:textId="77777777" w:rsidR="004F58B2" w:rsidRPr="00F53398" w:rsidRDefault="004F58B2" w:rsidP="002E0185">
            <w:pPr>
              <w:autoSpaceDE w:val="0"/>
              <w:autoSpaceDN w:val="0"/>
              <w:adjustRightInd w:val="0"/>
              <w:jc w:val="center"/>
              <w:rPr>
                <w:b/>
                <w:sz w:val="20"/>
                <w:szCs w:val="20"/>
              </w:rPr>
            </w:pPr>
            <w:r w:rsidRPr="00F53398">
              <w:rPr>
                <w:b/>
                <w:sz w:val="20"/>
                <w:szCs w:val="20"/>
              </w:rPr>
              <w:t>Atbildīgie</w:t>
            </w:r>
          </w:p>
        </w:tc>
        <w:tc>
          <w:tcPr>
            <w:tcW w:w="2694" w:type="dxa"/>
          </w:tcPr>
          <w:p w14:paraId="246803A4" w14:textId="77777777" w:rsidR="004F58B2" w:rsidRPr="00F53398" w:rsidRDefault="004F58B2" w:rsidP="002E0185">
            <w:pPr>
              <w:autoSpaceDE w:val="0"/>
              <w:autoSpaceDN w:val="0"/>
              <w:adjustRightInd w:val="0"/>
              <w:jc w:val="center"/>
              <w:rPr>
                <w:b/>
                <w:sz w:val="20"/>
                <w:szCs w:val="20"/>
              </w:rPr>
            </w:pPr>
            <w:r w:rsidRPr="00F53398">
              <w:rPr>
                <w:b/>
                <w:sz w:val="20"/>
                <w:szCs w:val="20"/>
              </w:rPr>
              <w:t>Rezultāti</w:t>
            </w:r>
          </w:p>
        </w:tc>
      </w:tr>
      <w:tr w:rsidR="004F58B2" w:rsidRPr="00F53398" w14:paraId="1EF379A3" w14:textId="77777777" w:rsidTr="00A24D25">
        <w:trPr>
          <w:trHeight w:val="1770"/>
        </w:trPr>
        <w:tc>
          <w:tcPr>
            <w:tcW w:w="850" w:type="dxa"/>
            <w:shd w:val="clear" w:color="auto" w:fill="E1EBAF"/>
          </w:tcPr>
          <w:p w14:paraId="18CAF9E7" w14:textId="4267F8A5" w:rsidR="004F58B2" w:rsidRDefault="004F58B2" w:rsidP="002E0185">
            <w:pPr>
              <w:autoSpaceDE w:val="0"/>
              <w:autoSpaceDN w:val="0"/>
              <w:adjustRightInd w:val="0"/>
              <w:rPr>
                <w:sz w:val="20"/>
                <w:szCs w:val="20"/>
              </w:rPr>
            </w:pPr>
            <w:r>
              <w:rPr>
                <w:sz w:val="20"/>
                <w:szCs w:val="20"/>
              </w:rPr>
              <w:t>3.7.1.</w:t>
            </w:r>
          </w:p>
        </w:tc>
        <w:tc>
          <w:tcPr>
            <w:tcW w:w="1560" w:type="dxa"/>
            <w:shd w:val="clear" w:color="auto" w:fill="E1EBAF"/>
          </w:tcPr>
          <w:p w14:paraId="1F0D595A" w14:textId="50D83470" w:rsidR="004F58B2" w:rsidRPr="00F53398" w:rsidRDefault="004F58B2" w:rsidP="006A037D">
            <w:pPr>
              <w:autoSpaceDE w:val="0"/>
              <w:autoSpaceDN w:val="0"/>
              <w:adjustRightInd w:val="0"/>
              <w:rPr>
                <w:sz w:val="20"/>
                <w:szCs w:val="20"/>
              </w:rPr>
            </w:pPr>
            <w:r>
              <w:rPr>
                <w:sz w:val="20"/>
                <w:szCs w:val="20"/>
              </w:rPr>
              <w:t xml:space="preserve">Kontrolēt </w:t>
            </w:r>
            <w:r w:rsidR="006A037D">
              <w:rPr>
                <w:sz w:val="20"/>
                <w:szCs w:val="20"/>
              </w:rPr>
              <w:t xml:space="preserve">AAL </w:t>
            </w:r>
            <w:r>
              <w:rPr>
                <w:sz w:val="20"/>
                <w:szCs w:val="20"/>
              </w:rPr>
              <w:t>lietojumu īpaši aizsargājamās teritorijās</w:t>
            </w:r>
          </w:p>
        </w:tc>
        <w:tc>
          <w:tcPr>
            <w:tcW w:w="2835" w:type="dxa"/>
            <w:shd w:val="clear" w:color="auto" w:fill="E1EBAF"/>
          </w:tcPr>
          <w:p w14:paraId="5E299A13" w14:textId="41CA3A09" w:rsidR="004F58B2" w:rsidRPr="00F53398" w:rsidRDefault="005970F0" w:rsidP="00665EE5">
            <w:pPr>
              <w:autoSpaceDE w:val="0"/>
              <w:autoSpaceDN w:val="0"/>
              <w:adjustRightInd w:val="0"/>
              <w:rPr>
                <w:sz w:val="20"/>
                <w:szCs w:val="20"/>
              </w:rPr>
            </w:pPr>
            <w:r w:rsidRPr="005970F0">
              <w:rPr>
                <w:sz w:val="20"/>
                <w:szCs w:val="20"/>
              </w:rPr>
              <w:t xml:space="preserve">Aizsargājamām teritorijām ir izstrādāti aizsardzības un izmantošanas noteikumi, </w:t>
            </w:r>
            <w:r w:rsidR="00127856">
              <w:rPr>
                <w:sz w:val="20"/>
                <w:szCs w:val="20"/>
              </w:rPr>
              <w:t>tostarp</w:t>
            </w:r>
            <w:r w:rsidRPr="005970F0">
              <w:rPr>
                <w:sz w:val="20"/>
                <w:szCs w:val="20"/>
              </w:rPr>
              <w:t xml:space="preserve"> </w:t>
            </w:r>
            <w:r w:rsidR="00127856">
              <w:rPr>
                <w:sz w:val="20"/>
                <w:szCs w:val="20"/>
              </w:rPr>
              <w:t>noteiktas</w:t>
            </w:r>
            <w:r w:rsidRPr="005970F0">
              <w:rPr>
                <w:sz w:val="20"/>
                <w:szCs w:val="20"/>
              </w:rPr>
              <w:t xml:space="preserve"> prasības, kas jāievēro, lietojot augu aizsardzības un mēslošanas līdzekļus.</w:t>
            </w:r>
          </w:p>
        </w:tc>
        <w:tc>
          <w:tcPr>
            <w:tcW w:w="1559" w:type="dxa"/>
            <w:shd w:val="clear" w:color="auto" w:fill="E1EBAF"/>
          </w:tcPr>
          <w:p w14:paraId="5250FFEA" w14:textId="5B2E7AB5" w:rsidR="004F58B2" w:rsidRPr="00F53398" w:rsidRDefault="004F58B2" w:rsidP="002E0185">
            <w:pPr>
              <w:autoSpaceDE w:val="0"/>
              <w:autoSpaceDN w:val="0"/>
              <w:adjustRightInd w:val="0"/>
              <w:jc w:val="center"/>
              <w:rPr>
                <w:sz w:val="20"/>
                <w:szCs w:val="20"/>
              </w:rPr>
            </w:pPr>
            <w:r>
              <w:rPr>
                <w:sz w:val="20"/>
                <w:szCs w:val="20"/>
              </w:rPr>
              <w:t>201</w:t>
            </w:r>
            <w:r w:rsidR="004C40AD">
              <w:rPr>
                <w:sz w:val="20"/>
                <w:szCs w:val="20"/>
              </w:rPr>
              <w:t>9</w:t>
            </w:r>
            <w:r w:rsidRPr="00F53398">
              <w:rPr>
                <w:sz w:val="20"/>
                <w:szCs w:val="20"/>
              </w:rPr>
              <w:t>.</w:t>
            </w:r>
            <w:r w:rsidR="00665EE5">
              <w:rPr>
                <w:sz w:val="20"/>
                <w:szCs w:val="20"/>
              </w:rPr>
              <w:t>–</w:t>
            </w:r>
            <w:r>
              <w:rPr>
                <w:sz w:val="20"/>
                <w:szCs w:val="20"/>
              </w:rPr>
              <w:t>202</w:t>
            </w:r>
            <w:r w:rsidR="00DB1511">
              <w:rPr>
                <w:sz w:val="20"/>
                <w:szCs w:val="20"/>
              </w:rPr>
              <w:t>3</w:t>
            </w:r>
            <w:r w:rsidRPr="001A1E7B">
              <w:rPr>
                <w:sz w:val="20"/>
                <w:szCs w:val="20"/>
              </w:rPr>
              <w:t>.</w:t>
            </w:r>
            <w:r w:rsidRPr="00F53398">
              <w:rPr>
                <w:sz w:val="20"/>
                <w:szCs w:val="20"/>
              </w:rPr>
              <w:t xml:space="preserve"> gads</w:t>
            </w:r>
          </w:p>
        </w:tc>
        <w:tc>
          <w:tcPr>
            <w:tcW w:w="1134" w:type="dxa"/>
            <w:shd w:val="clear" w:color="auto" w:fill="E1EBAF"/>
          </w:tcPr>
          <w:p w14:paraId="08769E09" w14:textId="77777777" w:rsidR="004F58B2" w:rsidRPr="00F53398" w:rsidRDefault="004F58B2" w:rsidP="002E0185">
            <w:pPr>
              <w:autoSpaceDE w:val="0"/>
              <w:autoSpaceDN w:val="0"/>
              <w:adjustRightInd w:val="0"/>
              <w:rPr>
                <w:sz w:val="20"/>
                <w:szCs w:val="20"/>
                <w:highlight w:val="yellow"/>
              </w:rPr>
            </w:pPr>
            <w:r>
              <w:rPr>
                <w:sz w:val="20"/>
                <w:szCs w:val="20"/>
              </w:rPr>
              <w:t>VAAD</w:t>
            </w:r>
            <w:r w:rsidRPr="00F53398">
              <w:rPr>
                <w:sz w:val="20"/>
                <w:szCs w:val="20"/>
              </w:rPr>
              <w:t xml:space="preserve"> </w:t>
            </w:r>
          </w:p>
        </w:tc>
        <w:tc>
          <w:tcPr>
            <w:tcW w:w="2694" w:type="dxa"/>
            <w:shd w:val="clear" w:color="auto" w:fill="E1EBAF"/>
          </w:tcPr>
          <w:p w14:paraId="49997392" w14:textId="71E70BED" w:rsidR="004F58B2" w:rsidRPr="00F53398" w:rsidRDefault="004F58B2" w:rsidP="0089611B">
            <w:pPr>
              <w:autoSpaceDE w:val="0"/>
              <w:autoSpaceDN w:val="0"/>
              <w:adjustRightInd w:val="0"/>
              <w:rPr>
                <w:sz w:val="20"/>
                <w:szCs w:val="20"/>
              </w:rPr>
            </w:pPr>
            <w:r w:rsidRPr="00AB4724">
              <w:rPr>
                <w:color w:val="000000" w:themeColor="text1"/>
                <w:sz w:val="20"/>
                <w:szCs w:val="20"/>
              </w:rPr>
              <w:t>Katru gadu vidēji 200</w:t>
            </w:r>
            <w:r w:rsidR="0089611B">
              <w:rPr>
                <w:color w:val="000000" w:themeColor="text1"/>
                <w:sz w:val="20"/>
                <w:szCs w:val="20"/>
              </w:rPr>
              <w:t xml:space="preserve"> </w:t>
            </w:r>
            <w:r w:rsidRPr="00AB4724">
              <w:rPr>
                <w:color w:val="000000" w:themeColor="text1"/>
                <w:sz w:val="20"/>
                <w:szCs w:val="20"/>
              </w:rPr>
              <w:t>pārbau</w:t>
            </w:r>
            <w:r w:rsidR="00665EE5">
              <w:rPr>
                <w:color w:val="000000" w:themeColor="text1"/>
                <w:sz w:val="20"/>
                <w:szCs w:val="20"/>
              </w:rPr>
              <w:t>žu</w:t>
            </w:r>
          </w:p>
        </w:tc>
      </w:tr>
      <w:tr w:rsidR="004F58B2" w:rsidRPr="00F53398" w14:paraId="7168466E" w14:textId="77777777" w:rsidTr="00A24D25">
        <w:trPr>
          <w:trHeight w:val="1770"/>
        </w:trPr>
        <w:tc>
          <w:tcPr>
            <w:tcW w:w="850" w:type="dxa"/>
          </w:tcPr>
          <w:p w14:paraId="43AF0ACC" w14:textId="77777777" w:rsidR="004F58B2" w:rsidRDefault="004F58B2" w:rsidP="002E0185">
            <w:pPr>
              <w:autoSpaceDE w:val="0"/>
              <w:autoSpaceDN w:val="0"/>
              <w:adjustRightInd w:val="0"/>
              <w:rPr>
                <w:sz w:val="20"/>
                <w:szCs w:val="20"/>
              </w:rPr>
            </w:pPr>
            <w:bookmarkStart w:id="17" w:name="_Hlk25573309"/>
            <w:r>
              <w:rPr>
                <w:sz w:val="20"/>
                <w:szCs w:val="20"/>
              </w:rPr>
              <w:t>3.7.2.</w:t>
            </w:r>
          </w:p>
          <w:p w14:paraId="3F2BA626" w14:textId="77777777" w:rsidR="00A24D25" w:rsidRDefault="00A24D25" w:rsidP="002E0185">
            <w:pPr>
              <w:autoSpaceDE w:val="0"/>
              <w:autoSpaceDN w:val="0"/>
              <w:adjustRightInd w:val="0"/>
              <w:rPr>
                <w:sz w:val="20"/>
                <w:szCs w:val="20"/>
              </w:rPr>
            </w:pPr>
          </w:p>
          <w:p w14:paraId="1B67CCA4" w14:textId="0891E436" w:rsidR="00A24D25" w:rsidRDefault="00A24D25" w:rsidP="002E0185">
            <w:pPr>
              <w:autoSpaceDE w:val="0"/>
              <w:autoSpaceDN w:val="0"/>
              <w:adjustRightInd w:val="0"/>
              <w:rPr>
                <w:sz w:val="20"/>
                <w:szCs w:val="20"/>
              </w:rPr>
            </w:pPr>
            <w:bookmarkStart w:id="18" w:name="_Hlk25573341"/>
            <w:r w:rsidRPr="009E43E0">
              <w:rPr>
                <w:b/>
                <w:color w:val="538135" w:themeColor="accent6" w:themeShade="BF"/>
                <w:sz w:val="20"/>
                <w:szCs w:val="20"/>
                <w:bdr w:val="single" w:sz="4" w:space="0" w:color="auto"/>
              </w:rPr>
              <w:t>Jauns</w:t>
            </w:r>
            <w:bookmarkEnd w:id="18"/>
          </w:p>
        </w:tc>
        <w:tc>
          <w:tcPr>
            <w:tcW w:w="1560" w:type="dxa"/>
            <w:shd w:val="clear" w:color="auto" w:fill="auto"/>
          </w:tcPr>
          <w:p w14:paraId="7D8E34A2" w14:textId="1160870E" w:rsidR="004F58B2" w:rsidRDefault="004F58B2" w:rsidP="006A037D">
            <w:pPr>
              <w:autoSpaceDE w:val="0"/>
              <w:autoSpaceDN w:val="0"/>
              <w:adjustRightInd w:val="0"/>
              <w:rPr>
                <w:sz w:val="20"/>
                <w:szCs w:val="20"/>
              </w:rPr>
            </w:pPr>
            <w:r>
              <w:rPr>
                <w:sz w:val="20"/>
                <w:szCs w:val="20"/>
              </w:rPr>
              <w:t xml:space="preserve">Izstrādāt rekomendācijas </w:t>
            </w:r>
            <w:r w:rsidR="006A037D">
              <w:rPr>
                <w:sz w:val="20"/>
                <w:szCs w:val="20"/>
              </w:rPr>
              <w:t>AAL</w:t>
            </w:r>
            <w:r>
              <w:rPr>
                <w:sz w:val="20"/>
                <w:szCs w:val="20"/>
              </w:rPr>
              <w:t xml:space="preserve"> lietošanas samazināšanai konkrētās teritorijās</w:t>
            </w:r>
          </w:p>
        </w:tc>
        <w:tc>
          <w:tcPr>
            <w:tcW w:w="2835" w:type="dxa"/>
          </w:tcPr>
          <w:p w14:paraId="5386238F" w14:textId="329BB022" w:rsidR="004F58B2" w:rsidRPr="00F53398" w:rsidRDefault="004F58B2" w:rsidP="00F34B90">
            <w:pPr>
              <w:autoSpaceDE w:val="0"/>
              <w:autoSpaceDN w:val="0"/>
              <w:adjustRightInd w:val="0"/>
              <w:rPr>
                <w:sz w:val="20"/>
                <w:szCs w:val="20"/>
              </w:rPr>
            </w:pPr>
            <w:r w:rsidRPr="00242849">
              <w:rPr>
                <w:sz w:val="20"/>
                <w:szCs w:val="20"/>
              </w:rPr>
              <w:t>Līdz</w:t>
            </w:r>
            <w:r w:rsidR="00665EE5">
              <w:rPr>
                <w:sz w:val="20"/>
                <w:szCs w:val="20"/>
              </w:rPr>
              <w:t>ās</w:t>
            </w:r>
            <w:r w:rsidRPr="00242849">
              <w:rPr>
                <w:sz w:val="20"/>
                <w:szCs w:val="20"/>
              </w:rPr>
              <w:t xml:space="preserve"> ķīmisko </w:t>
            </w:r>
            <w:r w:rsidR="00F34B90">
              <w:rPr>
                <w:sz w:val="20"/>
                <w:szCs w:val="20"/>
              </w:rPr>
              <w:t>AAL</w:t>
            </w:r>
            <w:r w:rsidRPr="00242849">
              <w:rPr>
                <w:sz w:val="20"/>
                <w:szCs w:val="20"/>
              </w:rPr>
              <w:t xml:space="preserve"> lietošanai pastāv alternatīvās augu aizsardzības metodes, kuru lietošana jāpopularizē </w:t>
            </w:r>
            <w:r w:rsidR="00665EE5">
              <w:rPr>
                <w:sz w:val="20"/>
                <w:szCs w:val="20"/>
              </w:rPr>
              <w:t xml:space="preserve">to </w:t>
            </w:r>
            <w:r w:rsidR="00665EE5" w:rsidRPr="00242849">
              <w:rPr>
                <w:sz w:val="20"/>
                <w:szCs w:val="20"/>
              </w:rPr>
              <w:t>saimniecību apsaimniekotājiem</w:t>
            </w:r>
            <w:r w:rsidR="00665EE5">
              <w:rPr>
                <w:sz w:val="20"/>
                <w:szCs w:val="20"/>
              </w:rPr>
              <w:t>, kuras atrodas</w:t>
            </w:r>
            <w:r w:rsidR="00665EE5" w:rsidRPr="00242849">
              <w:rPr>
                <w:sz w:val="20"/>
                <w:szCs w:val="20"/>
              </w:rPr>
              <w:t xml:space="preserve"> </w:t>
            </w:r>
            <w:r w:rsidRPr="00242849">
              <w:rPr>
                <w:sz w:val="20"/>
                <w:szCs w:val="20"/>
              </w:rPr>
              <w:t>īpašajās teritorijās</w:t>
            </w:r>
            <w:r w:rsidR="0089611B">
              <w:rPr>
                <w:sz w:val="20"/>
                <w:szCs w:val="20"/>
              </w:rPr>
              <w:t xml:space="preserve"> </w:t>
            </w:r>
            <w:r w:rsidR="00665EE5">
              <w:rPr>
                <w:sz w:val="20"/>
                <w:szCs w:val="20"/>
              </w:rPr>
              <w:t>ar ierobežotām</w:t>
            </w:r>
            <w:r w:rsidRPr="00242849">
              <w:rPr>
                <w:sz w:val="20"/>
                <w:szCs w:val="20"/>
              </w:rPr>
              <w:t xml:space="preserve"> </w:t>
            </w:r>
            <w:r w:rsidR="006A037D">
              <w:rPr>
                <w:sz w:val="20"/>
                <w:szCs w:val="20"/>
              </w:rPr>
              <w:t>AAL</w:t>
            </w:r>
            <w:r w:rsidRPr="00242849">
              <w:rPr>
                <w:sz w:val="20"/>
                <w:szCs w:val="20"/>
              </w:rPr>
              <w:t xml:space="preserve"> lietošana</w:t>
            </w:r>
            <w:r w:rsidR="0089611B">
              <w:rPr>
                <w:sz w:val="20"/>
                <w:szCs w:val="20"/>
              </w:rPr>
              <w:t>s</w:t>
            </w:r>
            <w:r w:rsidRPr="00242849">
              <w:rPr>
                <w:sz w:val="20"/>
                <w:szCs w:val="20"/>
              </w:rPr>
              <w:t xml:space="preserve"> </w:t>
            </w:r>
            <w:r w:rsidR="00665EE5">
              <w:rPr>
                <w:sz w:val="20"/>
                <w:szCs w:val="20"/>
              </w:rPr>
              <w:t>iespējām.</w:t>
            </w:r>
          </w:p>
        </w:tc>
        <w:tc>
          <w:tcPr>
            <w:tcW w:w="1559" w:type="dxa"/>
            <w:shd w:val="clear" w:color="auto" w:fill="auto"/>
          </w:tcPr>
          <w:p w14:paraId="5C0F16C4" w14:textId="4246F674" w:rsidR="004F58B2" w:rsidRPr="00F53398" w:rsidRDefault="00784BF9" w:rsidP="002E0185">
            <w:pPr>
              <w:autoSpaceDE w:val="0"/>
              <w:autoSpaceDN w:val="0"/>
              <w:adjustRightInd w:val="0"/>
              <w:rPr>
                <w:sz w:val="20"/>
                <w:szCs w:val="20"/>
              </w:rPr>
            </w:pPr>
            <w:r>
              <w:rPr>
                <w:sz w:val="20"/>
                <w:szCs w:val="20"/>
              </w:rPr>
              <w:t>Līdz 202</w:t>
            </w:r>
            <w:r w:rsidR="00DB1511">
              <w:rPr>
                <w:sz w:val="20"/>
                <w:szCs w:val="20"/>
              </w:rPr>
              <w:t>2</w:t>
            </w:r>
            <w:r w:rsidR="004F58B2">
              <w:rPr>
                <w:sz w:val="20"/>
                <w:szCs w:val="20"/>
              </w:rPr>
              <w:t>. gada 31. decembrim</w:t>
            </w:r>
          </w:p>
        </w:tc>
        <w:tc>
          <w:tcPr>
            <w:tcW w:w="1134" w:type="dxa"/>
            <w:shd w:val="clear" w:color="auto" w:fill="auto"/>
          </w:tcPr>
          <w:p w14:paraId="49E933AC" w14:textId="77777777" w:rsidR="004F58B2" w:rsidRDefault="004F58B2" w:rsidP="002E0185">
            <w:pPr>
              <w:autoSpaceDE w:val="0"/>
              <w:autoSpaceDN w:val="0"/>
              <w:adjustRightInd w:val="0"/>
              <w:rPr>
                <w:sz w:val="20"/>
                <w:szCs w:val="20"/>
              </w:rPr>
            </w:pPr>
            <w:r>
              <w:rPr>
                <w:sz w:val="20"/>
                <w:szCs w:val="20"/>
              </w:rPr>
              <w:t>VAAD</w:t>
            </w:r>
          </w:p>
        </w:tc>
        <w:tc>
          <w:tcPr>
            <w:tcW w:w="2694" w:type="dxa"/>
          </w:tcPr>
          <w:p w14:paraId="1270187E" w14:textId="41228307" w:rsidR="004F58B2" w:rsidRPr="00AF42AC" w:rsidRDefault="004F58B2" w:rsidP="00665EE5">
            <w:pPr>
              <w:autoSpaceDE w:val="0"/>
              <w:autoSpaceDN w:val="0"/>
              <w:adjustRightInd w:val="0"/>
              <w:rPr>
                <w:color w:val="FF0000"/>
                <w:sz w:val="20"/>
                <w:szCs w:val="20"/>
              </w:rPr>
            </w:pPr>
            <w:r w:rsidRPr="007C245E">
              <w:rPr>
                <w:sz w:val="20"/>
                <w:szCs w:val="20"/>
              </w:rPr>
              <w:t xml:space="preserve">Izstrādātas un VAAD </w:t>
            </w:r>
            <w:r w:rsidR="00665EE5">
              <w:rPr>
                <w:sz w:val="20"/>
                <w:szCs w:val="20"/>
              </w:rPr>
              <w:t>tīmekļvietnē</w:t>
            </w:r>
            <w:r w:rsidR="00665EE5" w:rsidRPr="007C245E">
              <w:rPr>
                <w:sz w:val="20"/>
                <w:szCs w:val="20"/>
              </w:rPr>
              <w:t xml:space="preserve"> </w:t>
            </w:r>
            <w:r w:rsidRPr="007C245E">
              <w:rPr>
                <w:sz w:val="20"/>
                <w:szCs w:val="20"/>
              </w:rPr>
              <w:t>publicētas rekomendācijas</w:t>
            </w:r>
          </w:p>
        </w:tc>
      </w:tr>
      <w:bookmarkEnd w:id="17"/>
    </w:tbl>
    <w:p w14:paraId="1179D027" w14:textId="77777777" w:rsidR="00536661" w:rsidRPr="001F7270" w:rsidRDefault="00536661" w:rsidP="00536661">
      <w:pPr>
        <w:autoSpaceDE w:val="0"/>
        <w:autoSpaceDN w:val="0"/>
        <w:adjustRightInd w:val="0"/>
        <w:jc w:val="both"/>
        <w:rPr>
          <w:b/>
        </w:rPr>
      </w:pPr>
    </w:p>
    <w:p w14:paraId="09331B46" w14:textId="2993944C" w:rsidR="00536661" w:rsidRPr="00AB2DAF" w:rsidRDefault="00536661" w:rsidP="00536661">
      <w:p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Indikators</w:t>
      </w:r>
    </w:p>
    <w:p w14:paraId="1641E956" w14:textId="03B333E5" w:rsidR="000E0788" w:rsidRPr="00AB2DAF" w:rsidRDefault="00536661" w:rsidP="00285FE4">
      <w:pPr>
        <w:pStyle w:val="Sarakstarindkopa"/>
        <w:numPr>
          <w:ilvl w:val="0"/>
          <w:numId w:val="15"/>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 xml:space="preserve">Pārkāpumu skaits, kas konstatēti pārbaužu laikā </w:t>
      </w:r>
      <w:r w:rsidR="00F24447" w:rsidRPr="00AB2DAF">
        <w:rPr>
          <w:b/>
          <w:color w:val="0070C0"/>
        </w:rPr>
        <w:t xml:space="preserve">īpaši </w:t>
      </w:r>
      <w:r w:rsidRPr="00AB2DAF">
        <w:rPr>
          <w:b/>
          <w:color w:val="0070C0"/>
        </w:rPr>
        <w:t>aizs</w:t>
      </w:r>
      <w:r w:rsidR="006B2CCE" w:rsidRPr="00AB2DAF">
        <w:rPr>
          <w:b/>
          <w:color w:val="0070C0"/>
        </w:rPr>
        <w:t>a</w:t>
      </w:r>
      <w:r w:rsidRPr="00AB2DAF">
        <w:rPr>
          <w:b/>
          <w:color w:val="0070C0"/>
        </w:rPr>
        <w:t xml:space="preserve">rgājamās teritorijās </w:t>
      </w:r>
      <w:r w:rsidR="00C437A3" w:rsidRPr="00AB2DAF">
        <w:rPr>
          <w:b/>
          <w:color w:val="0070C0"/>
        </w:rPr>
        <w:t>(</w:t>
      </w:r>
      <w:r w:rsidR="00C437A3" w:rsidRPr="00AB2DAF">
        <w:rPr>
          <w:b/>
          <w:i/>
          <w:color w:val="0070C0"/>
        </w:rPr>
        <w:t>attiecībā pret kopējo pārbaužu skaitu</w:t>
      </w:r>
      <w:r w:rsidR="00C437A3" w:rsidRPr="00AB2DAF">
        <w:rPr>
          <w:b/>
          <w:color w:val="0070C0"/>
        </w:rPr>
        <w:t>)</w:t>
      </w:r>
    </w:p>
    <w:p w14:paraId="500C7335" w14:textId="0CDA8706" w:rsidR="00B803D2" w:rsidRPr="00285FE4" w:rsidRDefault="004F045F" w:rsidP="00285FE4">
      <w:pPr>
        <w:pStyle w:val="Virsraksts2"/>
        <w:rPr>
          <w:sz w:val="24"/>
          <w:szCs w:val="24"/>
        </w:rPr>
      </w:pPr>
      <w:bookmarkStart w:id="19" w:name="_Toc23931102"/>
      <w:r w:rsidRPr="00021CE6">
        <w:rPr>
          <w:sz w:val="24"/>
          <w:szCs w:val="24"/>
        </w:rPr>
        <w:t>3</w:t>
      </w:r>
      <w:r w:rsidR="008D1DD6" w:rsidRPr="00021CE6">
        <w:rPr>
          <w:sz w:val="24"/>
          <w:szCs w:val="24"/>
        </w:rPr>
        <w:t>.8</w:t>
      </w:r>
      <w:r w:rsidR="00E627E1" w:rsidRPr="00021CE6">
        <w:rPr>
          <w:sz w:val="24"/>
          <w:szCs w:val="24"/>
        </w:rPr>
        <w:t xml:space="preserve">. </w:t>
      </w:r>
      <w:r w:rsidR="00DD0A87" w:rsidRPr="00021CE6">
        <w:rPr>
          <w:sz w:val="24"/>
          <w:szCs w:val="24"/>
        </w:rPr>
        <w:t>Rīcības virziens "Drošas darbības ar augu aizsardzības līdzekļiem"</w:t>
      </w:r>
      <w:bookmarkEnd w:id="19"/>
      <w:r w:rsidR="002B7050" w:rsidRPr="00021CE6">
        <w:rPr>
          <w:sz w:val="24"/>
          <w:szCs w:val="24"/>
        </w:rPr>
        <w:t xml:space="preserve"> </w:t>
      </w:r>
    </w:p>
    <w:tbl>
      <w:tblPr>
        <w:tblStyle w:val="Reatabula"/>
        <w:tblW w:w="8897" w:type="dxa"/>
        <w:shd w:val="clear" w:color="auto" w:fill="DAB652"/>
        <w:tblLook w:val="04A0" w:firstRow="1" w:lastRow="0" w:firstColumn="1" w:lastColumn="0" w:noHBand="0" w:noVBand="1"/>
      </w:tblPr>
      <w:tblGrid>
        <w:gridCol w:w="8897"/>
      </w:tblGrid>
      <w:tr w:rsidR="00B803D2" w14:paraId="1E07D85B" w14:textId="77777777" w:rsidTr="00B879E5">
        <w:tc>
          <w:tcPr>
            <w:tcW w:w="8897" w:type="dxa"/>
            <w:shd w:val="clear" w:color="auto" w:fill="DAB652"/>
          </w:tcPr>
          <w:p w14:paraId="76ECFBA4" w14:textId="1DACE1AE" w:rsidR="00B803D2" w:rsidRPr="00CE38B8" w:rsidRDefault="00B803D2" w:rsidP="00273F5F">
            <w:pPr>
              <w:jc w:val="both"/>
              <w:rPr>
                <w:b/>
                <w:color w:val="000000" w:themeColor="text1"/>
              </w:rPr>
            </w:pPr>
            <w:r w:rsidRPr="00CE38B8">
              <w:rPr>
                <w:b/>
                <w:color w:val="000000" w:themeColor="text1"/>
                <w:u w:val="single"/>
              </w:rPr>
              <w:t>Esošā situācija</w:t>
            </w:r>
          </w:p>
          <w:p w14:paraId="7C7EB9A3" w14:textId="77777777" w:rsidR="00B803D2" w:rsidRPr="00CE38B8" w:rsidRDefault="00B803D2" w:rsidP="00AA2A2A">
            <w:pPr>
              <w:ind w:firstLine="731"/>
              <w:jc w:val="both"/>
              <w:rPr>
                <w:b/>
                <w:color w:val="000000" w:themeColor="text1"/>
                <w:u w:val="single"/>
              </w:rPr>
            </w:pPr>
          </w:p>
          <w:p w14:paraId="24A4942F" w14:textId="37E51EF1" w:rsidR="00B803D2" w:rsidRPr="00CE38B8" w:rsidRDefault="00B803D2" w:rsidP="00A03A81">
            <w:pPr>
              <w:ind w:firstLine="731"/>
              <w:jc w:val="both"/>
              <w:rPr>
                <w:color w:val="000000" w:themeColor="text1"/>
              </w:rPr>
            </w:pPr>
            <w:r w:rsidRPr="00CE38B8">
              <w:rPr>
                <w:b/>
                <w:i/>
                <w:color w:val="000000" w:themeColor="text1"/>
              </w:rPr>
              <w:t>Augu aizsardzības līdzekļu droša lietošana.</w:t>
            </w:r>
            <w:r w:rsidRPr="00CE38B8">
              <w:rPr>
                <w:color w:val="000000" w:themeColor="text1"/>
              </w:rPr>
              <w:t xml:space="preserve"> Augu aizsardzības likums nosaka, ka persona </w:t>
            </w:r>
            <w:r w:rsidR="00F34B90">
              <w:rPr>
                <w:color w:val="000000" w:themeColor="text1"/>
              </w:rPr>
              <w:t>AAL</w:t>
            </w:r>
            <w:r w:rsidRPr="00CE38B8">
              <w:rPr>
                <w:color w:val="000000" w:themeColor="text1"/>
              </w:rPr>
              <w:t xml:space="preserve"> lieto, ievērojot norādes marķējumā, Eiropas un Vidusjūras augu aizsardzības organizācijas noteiktos labas augu aizsardzības prakses principus (publicēti VAAD </w:t>
            </w:r>
            <w:r w:rsidR="00665EE5">
              <w:rPr>
                <w:color w:val="000000" w:themeColor="text1"/>
              </w:rPr>
              <w:t>tīmekļvietnē</w:t>
            </w:r>
            <w:r w:rsidR="00992777">
              <w:rPr>
                <w:rStyle w:val="Vresatsauce"/>
                <w:color w:val="000000" w:themeColor="text1"/>
              </w:rPr>
              <w:footnoteReference w:id="31"/>
            </w:r>
            <w:r w:rsidRPr="00CE38B8">
              <w:rPr>
                <w:color w:val="000000" w:themeColor="text1"/>
              </w:rPr>
              <w:t xml:space="preserve">) un </w:t>
            </w:r>
            <w:r w:rsidR="00F34B90">
              <w:rPr>
                <w:color w:val="000000" w:themeColor="text1"/>
              </w:rPr>
              <w:t xml:space="preserve">AAL </w:t>
            </w:r>
            <w:r w:rsidRPr="00CE38B8">
              <w:rPr>
                <w:color w:val="000000" w:themeColor="text1"/>
              </w:rPr>
              <w:t xml:space="preserve">lietošanu regulējošos normatīvajos aktos noteiktos </w:t>
            </w:r>
            <w:r w:rsidR="00F34B90">
              <w:rPr>
                <w:color w:val="000000" w:themeColor="text1"/>
              </w:rPr>
              <w:t>IAA</w:t>
            </w:r>
            <w:r w:rsidRPr="00CE38B8">
              <w:rPr>
                <w:color w:val="000000" w:themeColor="text1"/>
              </w:rPr>
              <w:t xml:space="preserve"> principus un prasības visos tajos paredzētajos gadījumos.</w:t>
            </w:r>
          </w:p>
          <w:p w14:paraId="58D58D30" w14:textId="4146E154" w:rsidR="00B803D2" w:rsidRPr="00CE38B8" w:rsidRDefault="00665EE5" w:rsidP="00A03A81">
            <w:pPr>
              <w:ind w:firstLine="731"/>
              <w:jc w:val="both"/>
              <w:rPr>
                <w:color w:val="000000" w:themeColor="text1"/>
              </w:rPr>
            </w:pPr>
            <w:r>
              <w:rPr>
                <w:color w:val="000000" w:themeColor="text1"/>
              </w:rPr>
              <w:t>Novērtējot</w:t>
            </w:r>
            <w:r w:rsidRPr="00CE38B8">
              <w:rPr>
                <w:color w:val="000000" w:themeColor="text1"/>
              </w:rPr>
              <w:t xml:space="preserve"> </w:t>
            </w:r>
            <w:r>
              <w:rPr>
                <w:color w:val="000000" w:themeColor="text1"/>
              </w:rPr>
              <w:t>k</w:t>
            </w:r>
            <w:r w:rsidR="00B803D2" w:rsidRPr="00CE38B8">
              <w:rPr>
                <w:color w:val="000000" w:themeColor="text1"/>
              </w:rPr>
              <w:t>atr</w:t>
            </w:r>
            <w:r>
              <w:rPr>
                <w:color w:val="000000" w:themeColor="text1"/>
              </w:rPr>
              <w:t>u</w:t>
            </w:r>
            <w:r w:rsidR="00B803D2" w:rsidRPr="00CE38B8">
              <w:rPr>
                <w:color w:val="000000" w:themeColor="text1"/>
              </w:rPr>
              <w:t xml:space="preserve"> </w:t>
            </w:r>
            <w:r w:rsidR="00F34B90">
              <w:rPr>
                <w:color w:val="000000" w:themeColor="text1"/>
              </w:rPr>
              <w:t>AAL</w:t>
            </w:r>
            <w:r>
              <w:rPr>
                <w:color w:val="000000" w:themeColor="text1"/>
              </w:rPr>
              <w:t>,</w:t>
            </w:r>
            <w:r w:rsidR="00B803D2" w:rsidRPr="00CE38B8">
              <w:rPr>
                <w:color w:val="000000" w:themeColor="text1"/>
              </w:rPr>
              <w:t xml:space="preserve"> tiek izvērtēta arī tā iespējamā ietekme uz cilvēkiem, kas varētu tikt pakļauti līdzekļa iedarbībai</w:t>
            </w:r>
            <w:r w:rsidR="0089611B">
              <w:rPr>
                <w:color w:val="000000" w:themeColor="text1"/>
              </w:rPr>
              <w:t>, t</w:t>
            </w:r>
            <w:r w:rsidR="00B803D2" w:rsidRPr="00CE38B8">
              <w:rPr>
                <w:color w:val="000000" w:themeColor="text1"/>
              </w:rPr>
              <w:t xml:space="preserve">āpēc katra </w:t>
            </w:r>
            <w:r w:rsidR="00F34B90">
              <w:rPr>
                <w:color w:val="000000" w:themeColor="text1"/>
              </w:rPr>
              <w:t>AAL</w:t>
            </w:r>
            <w:r w:rsidR="00B803D2" w:rsidRPr="00CE38B8">
              <w:rPr>
                <w:color w:val="000000" w:themeColor="text1"/>
              </w:rPr>
              <w:t xml:space="preserve"> marķējumā sadaļā „Personāla drošība” ir iekļautas prasības cilvēku aizsardzībai </w:t>
            </w:r>
            <w:r>
              <w:rPr>
                <w:color w:val="000000" w:themeColor="text1"/>
              </w:rPr>
              <w:t>–</w:t>
            </w:r>
            <w:r w:rsidR="00B803D2" w:rsidRPr="00CE38B8">
              <w:rPr>
                <w:color w:val="000000" w:themeColor="text1"/>
              </w:rPr>
              <w:t xml:space="preserve"> tās paredz individuālo aizsardzības līdzekļu lietošanu</w:t>
            </w:r>
            <w:r>
              <w:rPr>
                <w:color w:val="000000" w:themeColor="text1"/>
              </w:rPr>
              <w:t xml:space="preserve"> darbā</w:t>
            </w:r>
            <w:r w:rsidR="00B803D2" w:rsidRPr="00CE38B8">
              <w:rPr>
                <w:color w:val="000000" w:themeColor="text1"/>
              </w:rPr>
              <w:t xml:space="preserve"> ar konkrētu </w:t>
            </w:r>
            <w:r w:rsidR="00F34B90">
              <w:rPr>
                <w:color w:val="000000" w:themeColor="text1"/>
              </w:rPr>
              <w:t>AAL</w:t>
            </w:r>
            <w:r w:rsidR="00B803D2" w:rsidRPr="00CE38B8">
              <w:rPr>
                <w:color w:val="000000" w:themeColor="text1"/>
              </w:rPr>
              <w:t>.</w:t>
            </w:r>
          </w:p>
          <w:p w14:paraId="13965A89" w14:textId="47AC9A97" w:rsidR="00B803D2" w:rsidRPr="00CE38B8" w:rsidRDefault="00B803D2" w:rsidP="00A03A81">
            <w:pPr>
              <w:ind w:firstLine="731"/>
              <w:jc w:val="both"/>
              <w:rPr>
                <w:color w:val="000000" w:themeColor="text1"/>
              </w:rPr>
            </w:pPr>
            <w:r w:rsidRPr="00CE38B8">
              <w:rPr>
                <w:color w:val="000000" w:themeColor="text1"/>
              </w:rPr>
              <w:t>Ministru kabineta 2011.</w:t>
            </w:r>
            <w:r w:rsidR="0089611B" w:rsidRPr="00CE38B8">
              <w:rPr>
                <w:color w:val="000000" w:themeColor="text1"/>
              </w:rPr>
              <w:t xml:space="preserve"> </w:t>
            </w:r>
            <w:r w:rsidRPr="00CE38B8">
              <w:rPr>
                <w:color w:val="000000" w:themeColor="text1"/>
              </w:rPr>
              <w:t>gada 13.</w:t>
            </w:r>
            <w:r w:rsidR="0089611B" w:rsidRPr="00CE38B8">
              <w:rPr>
                <w:color w:val="000000" w:themeColor="text1"/>
              </w:rPr>
              <w:t xml:space="preserve"> </w:t>
            </w:r>
            <w:r w:rsidRPr="00CE38B8">
              <w:rPr>
                <w:color w:val="000000" w:themeColor="text1"/>
              </w:rPr>
              <w:t>decembra noteikumu Nr.</w:t>
            </w:r>
            <w:r w:rsidR="0089611B" w:rsidRPr="00CE38B8">
              <w:rPr>
                <w:color w:val="000000" w:themeColor="text1"/>
              </w:rPr>
              <w:t xml:space="preserve"> </w:t>
            </w:r>
            <w:r w:rsidRPr="00CE38B8">
              <w:rPr>
                <w:color w:val="000000" w:themeColor="text1"/>
              </w:rPr>
              <w:t>950 „Augu aizsardzības līdzekļu lietošanas noteikumi”</w:t>
            </w:r>
            <w:r w:rsidR="00D17D65">
              <w:rPr>
                <w:rStyle w:val="Vresatsauce"/>
                <w:color w:val="000000" w:themeColor="text1"/>
              </w:rPr>
              <w:footnoteReference w:id="32"/>
            </w:r>
            <w:r w:rsidRPr="00CE38B8">
              <w:rPr>
                <w:color w:val="000000" w:themeColor="text1"/>
              </w:rPr>
              <w:t xml:space="preserve"> 9. punkt</w:t>
            </w:r>
            <w:r w:rsidR="00665EE5">
              <w:rPr>
                <w:color w:val="000000" w:themeColor="text1"/>
              </w:rPr>
              <w:t>ā</w:t>
            </w:r>
            <w:r w:rsidRPr="00CE38B8">
              <w:rPr>
                <w:color w:val="000000" w:themeColor="text1"/>
              </w:rPr>
              <w:t xml:space="preserve"> no</w:t>
            </w:r>
            <w:r w:rsidR="00665EE5">
              <w:rPr>
                <w:color w:val="000000" w:themeColor="text1"/>
              </w:rPr>
              <w:t>teiktas</w:t>
            </w:r>
            <w:r w:rsidRPr="00CE38B8">
              <w:rPr>
                <w:color w:val="000000" w:themeColor="text1"/>
              </w:rPr>
              <w:t xml:space="preserve"> prasības, kas jāievēro, lietojot </w:t>
            </w:r>
            <w:r w:rsidR="00F34B90">
              <w:rPr>
                <w:color w:val="000000" w:themeColor="text1"/>
              </w:rPr>
              <w:t>AAL</w:t>
            </w:r>
            <w:r w:rsidRPr="00CE38B8">
              <w:rPr>
                <w:color w:val="000000" w:themeColor="text1"/>
              </w:rPr>
              <w:t xml:space="preserve"> </w:t>
            </w:r>
            <w:r w:rsidRPr="00CE38B8">
              <w:rPr>
                <w:color w:val="000000" w:themeColor="text1"/>
              </w:rPr>
              <w:lastRenderedPageBreak/>
              <w:t>“</w:t>
            </w:r>
            <w:r w:rsidR="00F34B90">
              <w:rPr>
                <w:color w:val="000000" w:themeColor="text1"/>
              </w:rPr>
              <w:t>AAL</w:t>
            </w:r>
            <w:r w:rsidRPr="00CE38B8">
              <w:rPr>
                <w:color w:val="000000" w:themeColor="text1"/>
              </w:rPr>
              <w:t xml:space="preserve"> atļauts lietot tikai tam mērķim un pret tiem kaitīgajiem organismiem, kas minēti marķējumā, </w:t>
            </w:r>
            <w:r w:rsidRPr="008416E8">
              <w:rPr>
                <w:color w:val="000000" w:themeColor="text1"/>
              </w:rPr>
              <w:t>nepārsniedzot norādīto devu</w:t>
            </w:r>
            <w:r w:rsidRPr="00CE38B8">
              <w:rPr>
                <w:color w:val="000000" w:themeColor="text1"/>
              </w:rPr>
              <w:t xml:space="preserve">, kā arī ievērojot marķējuma prasības par </w:t>
            </w:r>
            <w:r w:rsidR="00F34B90">
              <w:rPr>
                <w:color w:val="000000" w:themeColor="text1"/>
              </w:rPr>
              <w:t>AAL</w:t>
            </w:r>
            <w:r w:rsidRPr="00CE38B8">
              <w:rPr>
                <w:color w:val="000000" w:themeColor="text1"/>
              </w:rPr>
              <w:t xml:space="preserve"> atšķaidīšanu un maisījumu gatavošanu pirms lietošanas, kultūrauga attīstības stadiju, apstrāžu skaitu sezonā, nogaidīšanas laiku no pēdējās apstrādes līdz ražas novākšanai un ierobežojumus attiecībā uz cilvēku un dzīvnieku veselības un vides aizsardzību</w:t>
            </w:r>
            <w:r w:rsidR="00665EE5">
              <w:rPr>
                <w:color w:val="000000" w:themeColor="text1"/>
              </w:rPr>
              <w:t>.</w:t>
            </w:r>
            <w:r w:rsidRPr="00CE38B8">
              <w:rPr>
                <w:color w:val="000000" w:themeColor="text1"/>
              </w:rPr>
              <w:t xml:space="preserve">” </w:t>
            </w:r>
            <w:r w:rsidR="00285648">
              <w:rPr>
                <w:color w:val="000000" w:themeColor="text1"/>
              </w:rPr>
              <w:t>T</w:t>
            </w:r>
            <w:r w:rsidR="00285648" w:rsidRPr="00CE38B8">
              <w:rPr>
                <w:color w:val="000000" w:themeColor="text1"/>
              </w:rPr>
              <w:t xml:space="preserve">urklāt </w:t>
            </w:r>
            <w:r w:rsidRPr="00CE38B8">
              <w:rPr>
                <w:color w:val="000000" w:themeColor="text1"/>
              </w:rPr>
              <w:t xml:space="preserve">jaunajā profesionālo </w:t>
            </w:r>
            <w:r w:rsidR="00F34B90">
              <w:rPr>
                <w:color w:val="000000" w:themeColor="text1"/>
              </w:rPr>
              <w:t>AAL</w:t>
            </w:r>
            <w:r w:rsidRPr="00CE38B8">
              <w:rPr>
                <w:color w:val="000000" w:themeColor="text1"/>
              </w:rPr>
              <w:t xml:space="preserve"> lietotāju, operatoru apmācīb</w:t>
            </w:r>
            <w:r w:rsidR="00665EE5">
              <w:rPr>
                <w:color w:val="000000" w:themeColor="text1"/>
              </w:rPr>
              <w:t>as</w:t>
            </w:r>
            <w:r w:rsidRPr="00CE38B8">
              <w:rPr>
                <w:color w:val="000000" w:themeColor="text1"/>
              </w:rPr>
              <w:t xml:space="preserve"> programmā lielāks uzsvars </w:t>
            </w:r>
            <w:r w:rsidR="00665EE5">
              <w:rPr>
                <w:color w:val="000000" w:themeColor="text1"/>
              </w:rPr>
              <w:t>ne</w:t>
            </w:r>
            <w:r w:rsidRPr="00CE38B8">
              <w:rPr>
                <w:color w:val="000000" w:themeColor="text1"/>
              </w:rPr>
              <w:t>kā iepriekš likts uz darba drošību, pasākumiem vides aizsardzībai</w:t>
            </w:r>
            <w:r w:rsidR="00665EE5">
              <w:rPr>
                <w:color w:val="000000" w:themeColor="text1"/>
              </w:rPr>
              <w:t>, tostarp</w:t>
            </w:r>
            <w:r w:rsidRPr="00CE38B8">
              <w:rPr>
                <w:color w:val="000000" w:themeColor="text1"/>
              </w:rPr>
              <w:t xml:space="preserve">  </w:t>
            </w:r>
            <w:r w:rsidR="00F34B90">
              <w:rPr>
                <w:color w:val="000000" w:themeColor="text1"/>
              </w:rPr>
              <w:t>AAL</w:t>
            </w:r>
            <w:r w:rsidRPr="00CE38B8">
              <w:rPr>
                <w:color w:val="000000" w:themeColor="text1"/>
              </w:rPr>
              <w:t xml:space="preserve"> marķējumā norādīt</w:t>
            </w:r>
            <w:r w:rsidR="00665EE5">
              <w:rPr>
                <w:color w:val="000000" w:themeColor="text1"/>
              </w:rPr>
              <w:t>o</w:t>
            </w:r>
            <w:r w:rsidRPr="00CE38B8">
              <w:rPr>
                <w:color w:val="000000" w:themeColor="text1"/>
              </w:rPr>
              <w:t xml:space="preserve"> prasīb</w:t>
            </w:r>
            <w:r w:rsidR="00665EE5">
              <w:rPr>
                <w:color w:val="000000" w:themeColor="text1"/>
              </w:rPr>
              <w:t>u</w:t>
            </w:r>
            <w:r w:rsidRPr="00CE38B8">
              <w:rPr>
                <w:color w:val="000000" w:themeColor="text1"/>
              </w:rPr>
              <w:t xml:space="preserve"> </w:t>
            </w:r>
            <w:r w:rsidR="00665EE5">
              <w:rPr>
                <w:color w:val="000000" w:themeColor="text1"/>
              </w:rPr>
              <w:t>ievērošanu</w:t>
            </w:r>
            <w:r w:rsidR="00665EE5" w:rsidRPr="00CE38B8">
              <w:rPr>
                <w:color w:val="000000" w:themeColor="text1"/>
              </w:rPr>
              <w:t xml:space="preserve"> </w:t>
            </w:r>
            <w:r w:rsidRPr="00CE38B8">
              <w:rPr>
                <w:color w:val="000000" w:themeColor="text1"/>
              </w:rPr>
              <w:t>attiecībā uz lietotāju, operatoru un strādājošo aizsardzību. Minēt</w:t>
            </w:r>
            <w:r w:rsidR="00665EE5">
              <w:rPr>
                <w:color w:val="000000" w:themeColor="text1"/>
              </w:rPr>
              <w:t>ajos</w:t>
            </w:r>
            <w:r w:rsidRPr="00CE38B8">
              <w:rPr>
                <w:color w:val="000000" w:themeColor="text1"/>
              </w:rPr>
              <w:t xml:space="preserve"> noteikum</w:t>
            </w:r>
            <w:r w:rsidR="00665EE5">
              <w:rPr>
                <w:color w:val="000000" w:themeColor="text1"/>
              </w:rPr>
              <w:t>os</w:t>
            </w:r>
            <w:r w:rsidRPr="00CE38B8">
              <w:rPr>
                <w:color w:val="000000" w:themeColor="text1"/>
              </w:rPr>
              <w:t xml:space="preserve"> no</w:t>
            </w:r>
            <w:r w:rsidR="00665EE5">
              <w:rPr>
                <w:color w:val="000000" w:themeColor="text1"/>
              </w:rPr>
              <w:t>teikta</w:t>
            </w:r>
            <w:r w:rsidRPr="00CE38B8">
              <w:rPr>
                <w:color w:val="000000" w:themeColor="text1"/>
              </w:rPr>
              <w:t xml:space="preserve"> arī personu atbildīb</w:t>
            </w:r>
            <w:r w:rsidR="00665EE5">
              <w:rPr>
                <w:color w:val="000000" w:themeColor="text1"/>
              </w:rPr>
              <w:t>a</w:t>
            </w:r>
            <w:r w:rsidRPr="00CE38B8">
              <w:rPr>
                <w:color w:val="000000" w:themeColor="text1"/>
              </w:rPr>
              <w:t xml:space="preserve">. Par prasību ievērošanu attiecībā uz cilvēku un dzīvnieku veselības un vides aizsardzību ir atbildīgs ikviens </w:t>
            </w:r>
            <w:r w:rsidR="00F34B90">
              <w:rPr>
                <w:color w:val="000000" w:themeColor="text1"/>
              </w:rPr>
              <w:t>AAL</w:t>
            </w:r>
            <w:r w:rsidRPr="00CE38B8">
              <w:rPr>
                <w:color w:val="000000" w:themeColor="text1"/>
              </w:rPr>
              <w:t xml:space="preserve"> lietotājs, kā arī </w:t>
            </w:r>
            <w:r w:rsidR="00F34B90">
              <w:rPr>
                <w:color w:val="000000" w:themeColor="text1"/>
              </w:rPr>
              <w:t>AAL</w:t>
            </w:r>
            <w:r w:rsidRPr="00CE38B8">
              <w:rPr>
                <w:color w:val="000000" w:themeColor="text1"/>
              </w:rPr>
              <w:t xml:space="preserve"> lietošanas operators. </w:t>
            </w:r>
          </w:p>
          <w:p w14:paraId="0A1BE30F" w14:textId="67ACD638" w:rsidR="00B803D2" w:rsidRDefault="00B803D2" w:rsidP="00A03A81">
            <w:pPr>
              <w:ind w:firstLine="731"/>
              <w:jc w:val="both"/>
              <w:rPr>
                <w:color w:val="000000" w:themeColor="text1"/>
              </w:rPr>
            </w:pPr>
            <w:r w:rsidRPr="00CE38B8">
              <w:rPr>
                <w:color w:val="000000" w:themeColor="text1"/>
              </w:rPr>
              <w:t xml:space="preserve">Saskaņā ar Augu aizsardzības likumu VAAD veic </w:t>
            </w:r>
            <w:r w:rsidR="00F34B90">
              <w:rPr>
                <w:color w:val="000000" w:themeColor="text1"/>
              </w:rPr>
              <w:t>AAL</w:t>
            </w:r>
            <w:r w:rsidRPr="00CE38B8">
              <w:rPr>
                <w:color w:val="000000" w:themeColor="text1"/>
              </w:rPr>
              <w:t xml:space="preserve"> lietošanas uzraudzību un kontroli</w:t>
            </w:r>
            <w:r w:rsidR="00D17D65">
              <w:rPr>
                <w:rStyle w:val="Vresatsauce"/>
                <w:color w:val="000000" w:themeColor="text1"/>
              </w:rPr>
              <w:footnoteReference w:id="33"/>
            </w:r>
            <w:r w:rsidRPr="00CE38B8">
              <w:rPr>
                <w:color w:val="000000" w:themeColor="text1"/>
              </w:rPr>
              <w:t>.</w:t>
            </w:r>
            <w:r w:rsidR="003E1599">
              <w:rPr>
                <w:color w:val="000000" w:themeColor="text1"/>
              </w:rPr>
              <w:t xml:space="preserve"> </w:t>
            </w:r>
            <w:r w:rsidR="00140904">
              <w:rPr>
                <w:color w:val="000000" w:themeColor="text1"/>
              </w:rPr>
              <w:t xml:space="preserve">Pēdējos gados pieaugusi sabiedrības negatīvā attieksme pret augu aizsardzību, īpaši pret ķīmisko AAL lietošanu. Jūtama ir sabiedrības ieinteresētība palielināt pārbaužu skaitu augu aizsardzības jomā, bet </w:t>
            </w:r>
            <w:r w:rsidR="00FE02A0">
              <w:rPr>
                <w:color w:val="000000" w:themeColor="text1"/>
              </w:rPr>
              <w:t xml:space="preserve">ar </w:t>
            </w:r>
            <w:r w:rsidR="00FE02A0" w:rsidRPr="00FE02A0">
              <w:rPr>
                <w:color w:val="000000" w:themeColor="text1"/>
              </w:rPr>
              <w:t>2017. gada 24. novembr</w:t>
            </w:r>
            <w:r w:rsidR="00FE02A0">
              <w:rPr>
                <w:color w:val="000000" w:themeColor="text1"/>
              </w:rPr>
              <w:t>a MK rīkojumu Nr. 701 pieņemtais</w:t>
            </w:r>
            <w:r w:rsidR="00FE02A0" w:rsidRPr="00FE02A0">
              <w:rPr>
                <w:color w:val="000000" w:themeColor="text1"/>
              </w:rPr>
              <w:t xml:space="preserve"> </w:t>
            </w:r>
            <w:r w:rsidR="00FE02A0">
              <w:rPr>
                <w:color w:val="000000" w:themeColor="text1"/>
              </w:rPr>
              <w:t>“</w:t>
            </w:r>
            <w:r w:rsidR="00140904">
              <w:rPr>
                <w:color w:val="000000" w:themeColor="text1"/>
              </w:rPr>
              <w:t>Valsts pārvaldes reformu plān</w:t>
            </w:r>
            <w:r w:rsidR="00FE02A0">
              <w:rPr>
                <w:color w:val="000000" w:themeColor="text1"/>
              </w:rPr>
              <w:t>s 2020”</w:t>
            </w:r>
            <w:r w:rsidR="00FE02A0">
              <w:rPr>
                <w:rStyle w:val="Vresatsauce"/>
                <w:color w:val="000000" w:themeColor="text1"/>
              </w:rPr>
              <w:footnoteReference w:id="34"/>
            </w:r>
            <w:r w:rsidR="00FE02A0">
              <w:rPr>
                <w:color w:val="000000" w:themeColor="text1"/>
              </w:rPr>
              <w:t xml:space="preserve"> liedz VAAD palielināt inspektoru skaitu. </w:t>
            </w:r>
          </w:p>
          <w:p w14:paraId="769C8081" w14:textId="37E85710" w:rsidR="00DE79A3" w:rsidRPr="007C245E" w:rsidRDefault="00DE79A3" w:rsidP="00A03A81">
            <w:pPr>
              <w:ind w:firstLine="731"/>
              <w:jc w:val="both"/>
              <w:rPr>
                <w:b/>
              </w:rPr>
            </w:pPr>
            <w:r w:rsidRPr="00CE38B8">
              <w:rPr>
                <w:b/>
                <w:i/>
                <w:color w:val="000000" w:themeColor="text1"/>
              </w:rPr>
              <w:t>Augu aizsardzība līdzekļu uzglabāšana un iepakojuma likvidēšana.</w:t>
            </w:r>
            <w:r w:rsidRPr="00CE38B8">
              <w:rPr>
                <w:color w:val="000000" w:themeColor="text1"/>
              </w:rPr>
              <w:t xml:space="preserve"> </w:t>
            </w:r>
            <w:r w:rsidR="007230B8">
              <w:rPr>
                <w:color w:val="000000" w:themeColor="text1"/>
              </w:rPr>
              <w:t>Iepriekš</w:t>
            </w:r>
            <w:r w:rsidRPr="00CE38B8">
              <w:rPr>
                <w:color w:val="000000" w:themeColor="text1"/>
              </w:rPr>
              <w:t xml:space="preserve">minētie noteikumi nosaka arī obligātas prasības </w:t>
            </w:r>
            <w:r w:rsidR="00EC50DC">
              <w:rPr>
                <w:color w:val="000000" w:themeColor="text1"/>
              </w:rPr>
              <w:t>AAL</w:t>
            </w:r>
            <w:r w:rsidRPr="00CE38B8">
              <w:rPr>
                <w:color w:val="000000" w:themeColor="text1"/>
              </w:rPr>
              <w:t xml:space="preserve"> uzglabāšanai </w:t>
            </w:r>
            <w:r w:rsidR="00EC50DC">
              <w:rPr>
                <w:color w:val="000000" w:themeColor="text1"/>
              </w:rPr>
              <w:t>–</w:t>
            </w:r>
            <w:r w:rsidRPr="00CE38B8">
              <w:rPr>
                <w:color w:val="000000" w:themeColor="text1"/>
              </w:rPr>
              <w:t xml:space="preserve"> plauktos vai uz paletēm</w:t>
            </w:r>
            <w:r>
              <w:rPr>
                <w:color w:val="000000" w:themeColor="text1"/>
              </w:rPr>
              <w:t>.</w:t>
            </w:r>
            <w:r w:rsidRPr="00CE38B8">
              <w:rPr>
                <w:color w:val="000000" w:themeColor="text1"/>
              </w:rPr>
              <w:t xml:space="preserve"> </w:t>
            </w:r>
            <w:r>
              <w:rPr>
                <w:color w:val="000000" w:themeColor="text1"/>
              </w:rPr>
              <w:t>P</w:t>
            </w:r>
            <w:r w:rsidRPr="00CE38B8">
              <w:rPr>
                <w:color w:val="000000" w:themeColor="text1"/>
              </w:rPr>
              <w:t xml:space="preserve">ar </w:t>
            </w:r>
            <w:r w:rsidR="00EC50DC">
              <w:rPr>
                <w:color w:val="000000" w:themeColor="text1"/>
              </w:rPr>
              <w:t>AAL</w:t>
            </w:r>
            <w:r w:rsidR="00F34B90">
              <w:rPr>
                <w:color w:val="000000" w:themeColor="text1"/>
              </w:rPr>
              <w:t xml:space="preserve"> </w:t>
            </w:r>
            <w:r w:rsidRPr="00CE38B8">
              <w:rPr>
                <w:color w:val="000000" w:themeColor="text1"/>
              </w:rPr>
              <w:t>uzglabāšanas vietām aizliegts izmantot degvielas noliktavas, dzīvojamās vai administratīvās telpas, dzīvnieku novietnes, būves, kuras var applūst, un pagrabus, izņemot tos, kas ir būvēti virs zemes</w:t>
            </w:r>
            <w:r>
              <w:rPr>
                <w:color w:val="000000" w:themeColor="text1"/>
              </w:rPr>
              <w:t>.</w:t>
            </w:r>
            <w:r w:rsidRPr="00CE38B8">
              <w:rPr>
                <w:color w:val="000000" w:themeColor="text1"/>
              </w:rPr>
              <w:t xml:space="preserve"> </w:t>
            </w:r>
            <w:r>
              <w:rPr>
                <w:color w:val="000000" w:themeColor="text1"/>
              </w:rPr>
              <w:t>P</w:t>
            </w:r>
            <w:r w:rsidRPr="00CE38B8">
              <w:rPr>
                <w:color w:val="000000" w:themeColor="text1"/>
              </w:rPr>
              <w:t xml:space="preserve">irmās reģistrācijas klases </w:t>
            </w:r>
            <w:r w:rsidR="00EC50DC">
              <w:rPr>
                <w:color w:val="000000" w:themeColor="text1"/>
              </w:rPr>
              <w:t>AAL</w:t>
            </w:r>
            <w:r w:rsidRPr="00CE38B8">
              <w:rPr>
                <w:color w:val="000000" w:themeColor="text1"/>
              </w:rPr>
              <w:t xml:space="preserve"> uzglabā slēgtā, vēdināmā telpā atsevišķi no pārējiem </w:t>
            </w:r>
            <w:r w:rsidR="00EC50DC">
              <w:rPr>
                <w:color w:val="000000" w:themeColor="text1"/>
              </w:rPr>
              <w:t>AAL</w:t>
            </w:r>
            <w:r w:rsidRPr="00CE38B8">
              <w:rPr>
                <w:color w:val="000000" w:themeColor="text1"/>
              </w:rPr>
              <w:t xml:space="preserve">, kā arī </w:t>
            </w:r>
            <w:r w:rsidR="00EC50DC">
              <w:rPr>
                <w:color w:val="000000" w:themeColor="text1"/>
              </w:rPr>
              <w:t xml:space="preserve">jāievēro </w:t>
            </w:r>
            <w:r w:rsidRPr="00CE38B8">
              <w:rPr>
                <w:color w:val="000000" w:themeColor="text1"/>
              </w:rPr>
              <w:t xml:space="preserve">citi nosacījumi. Izlietoto </w:t>
            </w:r>
            <w:r w:rsidR="00EC50DC">
              <w:rPr>
                <w:color w:val="000000" w:themeColor="text1"/>
              </w:rPr>
              <w:t xml:space="preserve">AAL </w:t>
            </w:r>
            <w:r w:rsidRPr="00CE38B8">
              <w:rPr>
                <w:color w:val="000000" w:themeColor="text1"/>
              </w:rPr>
              <w:t xml:space="preserve">iepakojumus līdz to apglabāšanai tur kopā ar </w:t>
            </w:r>
            <w:r w:rsidR="00EC50DC">
              <w:rPr>
                <w:color w:val="000000" w:themeColor="text1"/>
              </w:rPr>
              <w:t xml:space="preserve">AAL </w:t>
            </w:r>
            <w:r w:rsidRPr="00CE38B8">
              <w:rPr>
                <w:color w:val="000000" w:themeColor="text1"/>
              </w:rPr>
              <w:t xml:space="preserve">un apglabā saskaņā ar normatīvajos aktos par atkritumu apsaimniekošanu noteikto kārtību. Šo prasību var neievērot, ja izlietotā </w:t>
            </w:r>
            <w:r w:rsidR="00EC50DC">
              <w:rPr>
                <w:color w:val="000000" w:themeColor="text1"/>
              </w:rPr>
              <w:t xml:space="preserve">AAL </w:t>
            </w:r>
            <w:r w:rsidRPr="00CE38B8">
              <w:rPr>
                <w:color w:val="000000" w:themeColor="text1"/>
              </w:rPr>
              <w:t xml:space="preserve">iztukšoto iepakojumu trīs reizes izskalo ar tīru ūdeni darba šķidruma gatavošanas laikā un skalojamo ūdeni iepilda darba šķidruma tvertnē, </w:t>
            </w:r>
            <w:r w:rsidR="00EC50DC">
              <w:rPr>
                <w:color w:val="000000" w:themeColor="text1"/>
              </w:rPr>
              <w:t>–</w:t>
            </w:r>
            <w:r w:rsidRPr="00CE38B8">
              <w:rPr>
                <w:color w:val="000000" w:themeColor="text1"/>
              </w:rPr>
              <w:t xml:space="preserve"> tad izlietotais </w:t>
            </w:r>
            <w:r w:rsidR="00EC50DC">
              <w:rPr>
                <w:color w:val="000000" w:themeColor="text1"/>
              </w:rPr>
              <w:t>AAL</w:t>
            </w:r>
            <w:r w:rsidR="0089611B">
              <w:rPr>
                <w:color w:val="000000" w:themeColor="text1"/>
              </w:rPr>
              <w:t xml:space="preserve"> </w:t>
            </w:r>
            <w:r w:rsidRPr="007C245E">
              <w:t xml:space="preserve">iepakojums vairs nav uzskatāms par bīstamu atkritumu. </w:t>
            </w:r>
          </w:p>
          <w:p w14:paraId="6CFAC434" w14:textId="19E07796" w:rsidR="00DE79A3" w:rsidRPr="00CE38B8" w:rsidRDefault="00DE79A3" w:rsidP="00A03A81">
            <w:pPr>
              <w:ind w:firstLine="731"/>
              <w:jc w:val="both"/>
              <w:rPr>
                <w:color w:val="000000" w:themeColor="text1"/>
              </w:rPr>
            </w:pPr>
            <w:r w:rsidRPr="007C245E">
              <w:rPr>
                <w:b/>
                <w:i/>
              </w:rPr>
              <w:t>Darbības ar 3. reģistrācijas klases augu aizsardzības līdzekļiem</w:t>
            </w:r>
            <w:r w:rsidRPr="007C245E">
              <w:rPr>
                <w:b/>
              </w:rPr>
              <w:t xml:space="preserve">. </w:t>
            </w:r>
            <w:r w:rsidRPr="007C245E">
              <w:t xml:space="preserve">Ministru kabineta </w:t>
            </w:r>
            <w:r w:rsidRPr="00CE38B8">
              <w:rPr>
                <w:color w:val="000000" w:themeColor="text1"/>
              </w:rPr>
              <w:t>2012. gada 24. jūlija noteikumos Nr. 509 „Noteikumi par augu aizsardzības līdzekļu laišanu tirgū saskaņā ar Regulu Nr.1107/2009”</w:t>
            </w:r>
            <w:r>
              <w:rPr>
                <w:rStyle w:val="Vresatsauce"/>
                <w:color w:val="000000" w:themeColor="text1"/>
              </w:rPr>
              <w:footnoteReference w:id="35"/>
            </w:r>
            <w:r w:rsidRPr="00CE38B8">
              <w:rPr>
                <w:color w:val="000000" w:themeColor="text1"/>
              </w:rPr>
              <w:t xml:space="preserve"> minēti kritēriji, kuri </w:t>
            </w:r>
            <w:r w:rsidR="00EC50DC">
              <w:rPr>
                <w:color w:val="000000" w:themeColor="text1"/>
              </w:rPr>
              <w:t>AAL</w:t>
            </w:r>
            <w:r w:rsidRPr="00CE38B8">
              <w:rPr>
                <w:color w:val="000000" w:themeColor="text1"/>
              </w:rPr>
              <w:t xml:space="preserve"> atļauti lietošanai neprofesionāliem lietotājiem. </w:t>
            </w:r>
          </w:p>
          <w:p w14:paraId="6B45FC18" w14:textId="0B1947B6" w:rsidR="00DE79A3" w:rsidRDefault="00EC50DC" w:rsidP="00A03A81">
            <w:pPr>
              <w:ind w:firstLine="731"/>
              <w:jc w:val="both"/>
              <w:rPr>
                <w:color w:val="000000" w:themeColor="text1"/>
              </w:rPr>
            </w:pPr>
            <w:r>
              <w:rPr>
                <w:color w:val="000000" w:themeColor="text1"/>
              </w:rPr>
              <w:t xml:space="preserve">AAL </w:t>
            </w:r>
            <w:r w:rsidR="00DE79A3" w:rsidRPr="00CE38B8">
              <w:rPr>
                <w:color w:val="000000" w:themeColor="text1"/>
              </w:rPr>
              <w:t xml:space="preserve">neprofesionālai lietošanai reģistrē tad, ja tas ir iepakots tādā iepakojumā, ar kura saturu var apstrādāt ne vairāk par 5000 kvadrātmetru lielu platību, izmantojot </w:t>
            </w:r>
            <w:r w:rsidR="00F34B90">
              <w:rPr>
                <w:color w:val="000000" w:themeColor="text1"/>
              </w:rPr>
              <w:t>AAL</w:t>
            </w:r>
            <w:r w:rsidR="00DE79A3" w:rsidRPr="00CE38B8">
              <w:rPr>
                <w:color w:val="000000" w:themeColor="text1"/>
              </w:rPr>
              <w:t xml:space="preserve"> minimālo reģistrēto devu, un saskaņā ar normatīvajiem aktiem par ķīmisko vielu un </w:t>
            </w:r>
            <w:r w:rsidR="00507816">
              <w:rPr>
                <w:color w:val="000000" w:themeColor="text1"/>
              </w:rPr>
              <w:t>maisījumu</w:t>
            </w:r>
            <w:r w:rsidR="00DE79A3" w:rsidRPr="00CE38B8">
              <w:rPr>
                <w:color w:val="000000" w:themeColor="text1"/>
              </w:rPr>
              <w:t xml:space="preserve"> klasificēšanas, marķēšanas un iepakošanas kārtību tas netiek klasificēts kā:</w:t>
            </w:r>
          </w:p>
          <w:p w14:paraId="63E0C976" w14:textId="77777777" w:rsidR="0037679A" w:rsidRPr="00CE38B8" w:rsidRDefault="0037679A" w:rsidP="00A03A81">
            <w:pPr>
              <w:ind w:firstLine="731"/>
              <w:jc w:val="both"/>
              <w:rPr>
                <w:color w:val="000000" w:themeColor="text1"/>
              </w:rPr>
            </w:pPr>
          </w:p>
          <w:p w14:paraId="3D3DE3FB" w14:textId="43B373AA" w:rsidR="0037679A" w:rsidRPr="00611528" w:rsidRDefault="0037679A" w:rsidP="0037679A">
            <w:pPr>
              <w:ind w:firstLine="731"/>
              <w:jc w:val="both"/>
              <w:rPr>
                <w:color w:val="000000" w:themeColor="text1"/>
              </w:rPr>
            </w:pPr>
            <w:r w:rsidRPr="00611528">
              <w:rPr>
                <w:color w:val="000000" w:themeColor="text1"/>
              </w:rPr>
              <w:t>1</w:t>
            </w:r>
            <w:r w:rsidR="002E69A1">
              <w:rPr>
                <w:color w:val="000000" w:themeColor="text1"/>
              </w:rPr>
              <w:t>)</w:t>
            </w:r>
            <w:r w:rsidRPr="00611528">
              <w:rPr>
                <w:color w:val="000000" w:themeColor="text1"/>
              </w:rPr>
              <w:t xml:space="preserve"> akūtas toksicitātes līdzeklis pirmajā, otrajā vai trešajā kategorijā;</w:t>
            </w:r>
          </w:p>
          <w:p w14:paraId="0A5FF12C" w14:textId="56690E4F" w:rsidR="0037679A" w:rsidRPr="00611528" w:rsidRDefault="0037679A" w:rsidP="0037679A">
            <w:pPr>
              <w:ind w:firstLine="731"/>
              <w:jc w:val="both"/>
              <w:rPr>
                <w:color w:val="000000" w:themeColor="text1"/>
              </w:rPr>
            </w:pPr>
            <w:r w:rsidRPr="00611528">
              <w:rPr>
                <w:color w:val="000000" w:themeColor="text1"/>
              </w:rPr>
              <w:t>2</w:t>
            </w:r>
            <w:r w:rsidR="002E69A1">
              <w:rPr>
                <w:color w:val="000000" w:themeColor="text1"/>
              </w:rPr>
              <w:t>)</w:t>
            </w:r>
            <w:r w:rsidRPr="00611528">
              <w:rPr>
                <w:color w:val="000000" w:themeColor="text1"/>
              </w:rPr>
              <w:t xml:space="preserve"> 1A, 1B un otrās kategorijas kancerogēns;</w:t>
            </w:r>
          </w:p>
          <w:p w14:paraId="1DB3E86C" w14:textId="1756C677" w:rsidR="0037679A" w:rsidRPr="00611528" w:rsidRDefault="0037679A" w:rsidP="0037679A">
            <w:pPr>
              <w:ind w:firstLine="731"/>
              <w:jc w:val="both"/>
              <w:rPr>
                <w:color w:val="000000" w:themeColor="text1"/>
              </w:rPr>
            </w:pPr>
            <w:r>
              <w:rPr>
                <w:color w:val="000000" w:themeColor="text1"/>
              </w:rPr>
              <w:t>3</w:t>
            </w:r>
            <w:r w:rsidR="002E69A1">
              <w:rPr>
                <w:color w:val="000000" w:themeColor="text1"/>
              </w:rPr>
              <w:t>)</w:t>
            </w:r>
            <w:r w:rsidRPr="00611528">
              <w:rPr>
                <w:color w:val="000000" w:themeColor="text1"/>
              </w:rPr>
              <w:t xml:space="preserve"> 1A, 1B un otrās kategorijas mutagēns;</w:t>
            </w:r>
          </w:p>
          <w:p w14:paraId="19E83CFF" w14:textId="77088DEE" w:rsidR="0037679A" w:rsidRPr="00611528" w:rsidRDefault="0037679A" w:rsidP="0037679A">
            <w:pPr>
              <w:ind w:firstLine="731"/>
              <w:jc w:val="both"/>
              <w:rPr>
                <w:color w:val="000000" w:themeColor="text1"/>
              </w:rPr>
            </w:pPr>
            <w:r>
              <w:rPr>
                <w:color w:val="000000" w:themeColor="text1"/>
              </w:rPr>
              <w:t>4</w:t>
            </w:r>
            <w:r w:rsidR="002E69A1">
              <w:rPr>
                <w:color w:val="000000" w:themeColor="text1"/>
              </w:rPr>
              <w:t>)</w:t>
            </w:r>
            <w:r w:rsidRPr="00611528">
              <w:rPr>
                <w:color w:val="000000" w:themeColor="text1"/>
              </w:rPr>
              <w:t xml:space="preserve"> toksisks reproduktīvajai sistēmai 1A, 1B un otrajā kategorijā</w:t>
            </w:r>
            <w:r>
              <w:rPr>
                <w:color w:val="000000" w:themeColor="text1"/>
              </w:rPr>
              <w:t xml:space="preserve"> utt.</w:t>
            </w:r>
          </w:p>
          <w:p w14:paraId="75902C7E" w14:textId="419DA47C" w:rsidR="00DE79A3" w:rsidRPr="00CE38B8" w:rsidRDefault="00DE79A3" w:rsidP="00A03A81">
            <w:pPr>
              <w:ind w:firstLine="731"/>
              <w:jc w:val="both"/>
              <w:rPr>
                <w:color w:val="000000" w:themeColor="text1"/>
              </w:rPr>
            </w:pPr>
          </w:p>
          <w:p w14:paraId="0A313D43" w14:textId="1FA813FB" w:rsidR="00B803D2" w:rsidRPr="00F66179" w:rsidRDefault="00DE79A3" w:rsidP="0089611B">
            <w:pPr>
              <w:ind w:firstLine="731"/>
              <w:jc w:val="both"/>
              <w:rPr>
                <w:color w:val="000000" w:themeColor="text1"/>
              </w:rPr>
            </w:pPr>
            <w:r w:rsidRPr="00CE38B8">
              <w:rPr>
                <w:color w:val="000000" w:themeColor="text1"/>
              </w:rPr>
              <w:t xml:space="preserve">Pamatojoties uz </w:t>
            </w:r>
            <w:r>
              <w:t>ES Regulu Nr. 1272/2008</w:t>
            </w:r>
            <w:r>
              <w:rPr>
                <w:color w:val="000000" w:themeColor="text1"/>
              </w:rPr>
              <w:t>, kuras prasības attiecībā uz ķīmisko vielu maisījumiem, t</w:t>
            </w:r>
            <w:r w:rsidR="00EC50DC">
              <w:rPr>
                <w:color w:val="000000" w:themeColor="text1"/>
              </w:rPr>
              <w:t>ostarp</w:t>
            </w:r>
            <w:r>
              <w:rPr>
                <w:color w:val="000000" w:themeColor="text1"/>
              </w:rPr>
              <w:t xml:space="preserve"> </w:t>
            </w:r>
            <w:r w:rsidR="00EC50DC">
              <w:rPr>
                <w:color w:val="000000" w:themeColor="text1"/>
              </w:rPr>
              <w:t>AAL</w:t>
            </w:r>
            <w:r>
              <w:rPr>
                <w:color w:val="000000" w:themeColor="text1"/>
              </w:rPr>
              <w:t>,</w:t>
            </w:r>
            <w:r w:rsidRPr="00CE38B8">
              <w:rPr>
                <w:color w:val="000000" w:themeColor="text1"/>
              </w:rPr>
              <w:t xml:space="preserve"> stājās spēkā 2015. gada 1. jūnijā, Latvijā</w:t>
            </w:r>
            <w:r>
              <w:rPr>
                <w:color w:val="000000" w:themeColor="text1"/>
              </w:rPr>
              <w:t xml:space="preserve"> </w:t>
            </w:r>
            <w:r w:rsidRPr="00CE38B8">
              <w:rPr>
                <w:color w:val="000000" w:themeColor="text1"/>
              </w:rPr>
              <w:t xml:space="preserve">no līdz tam plašam patēriņam pieejamā trešās reģistrācijas klases </w:t>
            </w:r>
            <w:r w:rsidR="00EC50DC">
              <w:rPr>
                <w:color w:val="000000" w:themeColor="text1"/>
              </w:rPr>
              <w:t xml:space="preserve">AAL </w:t>
            </w:r>
            <w:r w:rsidRPr="00CE38B8">
              <w:rPr>
                <w:color w:val="000000" w:themeColor="text1"/>
              </w:rPr>
              <w:t>saraksta tika izņemti 11</w:t>
            </w:r>
            <w:r w:rsidR="00507816">
              <w:rPr>
                <w:color w:val="000000" w:themeColor="text1"/>
              </w:rPr>
              <w:t xml:space="preserve"> </w:t>
            </w:r>
            <w:r w:rsidRPr="00CE38B8">
              <w:rPr>
                <w:color w:val="000000" w:themeColor="text1"/>
              </w:rPr>
              <w:t>cilvēku veselībai bī</w:t>
            </w:r>
            <w:r>
              <w:rPr>
                <w:color w:val="000000" w:themeColor="text1"/>
              </w:rPr>
              <w:t xml:space="preserve">stami </w:t>
            </w:r>
            <w:r w:rsidR="00EC50DC">
              <w:rPr>
                <w:color w:val="000000" w:themeColor="text1"/>
              </w:rPr>
              <w:t>AAL</w:t>
            </w:r>
            <w:r>
              <w:rPr>
                <w:color w:val="000000" w:themeColor="text1"/>
              </w:rPr>
              <w:t>. L</w:t>
            </w:r>
            <w:r w:rsidRPr="00CE38B8">
              <w:rPr>
                <w:color w:val="000000" w:themeColor="text1"/>
              </w:rPr>
              <w:t xml:space="preserve">īdz ar to ievērojami samazinājās lietoto ķīmisko </w:t>
            </w:r>
            <w:r w:rsidR="00EC50DC">
              <w:rPr>
                <w:color w:val="000000" w:themeColor="text1"/>
              </w:rPr>
              <w:t>AAL</w:t>
            </w:r>
            <w:r w:rsidRPr="00CE38B8">
              <w:rPr>
                <w:color w:val="000000" w:themeColor="text1"/>
              </w:rPr>
              <w:t xml:space="preserve"> apjoms mazdārziņu sektorā un to ietekme uz vidi un cilvēku veselību. Reģistrēto </w:t>
            </w:r>
            <w:r w:rsidR="00EC50DC">
              <w:rPr>
                <w:color w:val="000000" w:themeColor="text1"/>
              </w:rPr>
              <w:t>AAL</w:t>
            </w:r>
            <w:r w:rsidRPr="00CE38B8">
              <w:rPr>
                <w:color w:val="000000" w:themeColor="text1"/>
              </w:rPr>
              <w:t xml:space="preserve"> skaita </w:t>
            </w:r>
            <w:r w:rsidRPr="00CE38B8">
              <w:rPr>
                <w:color w:val="000000" w:themeColor="text1"/>
              </w:rPr>
              <w:lastRenderedPageBreak/>
              <w:t xml:space="preserve">samazinājums šajā sektorā ir svarīgs arī tādēļ, ka neprofesionālie </w:t>
            </w:r>
            <w:r w:rsidR="00EC50DC">
              <w:rPr>
                <w:color w:val="000000" w:themeColor="text1"/>
              </w:rPr>
              <w:t>AAL</w:t>
            </w:r>
            <w:r w:rsidRPr="00CE38B8">
              <w:rPr>
                <w:color w:val="000000" w:themeColor="text1"/>
              </w:rPr>
              <w:t xml:space="preserve"> lietotāji, kas šos līdzekļus var brīvi nopirkt un lietot, nav apmācīti, un bieži vien tie tiek lietoti nepareizi, neievērojot </w:t>
            </w:r>
            <w:r w:rsidR="00EC50DC">
              <w:rPr>
                <w:color w:val="000000" w:themeColor="text1"/>
              </w:rPr>
              <w:t xml:space="preserve">AAL </w:t>
            </w:r>
            <w:r w:rsidRPr="00CE38B8">
              <w:rPr>
                <w:color w:val="000000" w:themeColor="text1"/>
              </w:rPr>
              <w:t xml:space="preserve">marķējuma teksta norādes, tādējādi lietotājam apdraudot savu un savu līdzcilvēku veselību un drošību un nodarot ievērojamu kaitējumu videi. Lai palielinātu neprofesionālo augu aizsardzības lietotāju informētību par drošu </w:t>
            </w:r>
            <w:r w:rsidR="00EC50DC">
              <w:rPr>
                <w:color w:val="000000" w:themeColor="text1"/>
              </w:rPr>
              <w:t>AAL</w:t>
            </w:r>
            <w:r w:rsidRPr="00CE38B8">
              <w:rPr>
                <w:color w:val="000000" w:themeColor="text1"/>
              </w:rPr>
              <w:t xml:space="preserve"> lietošanu, </w:t>
            </w:r>
            <w:r w:rsidRPr="008416E8">
              <w:rPr>
                <w:color w:val="000000" w:themeColor="text1"/>
              </w:rPr>
              <w:t xml:space="preserve">sagatavoti un tirdzniecības vietās pieejami informatīvi materiāli „10 soļi par drošu augu aizsardzības līdzekļu lietošanu” un </w:t>
            </w:r>
            <w:r w:rsidR="0085088F">
              <w:rPr>
                <w:color w:val="000000" w:themeColor="text1"/>
              </w:rPr>
              <w:t>„</w:t>
            </w:r>
            <w:r w:rsidRPr="008416E8">
              <w:rPr>
                <w:color w:val="000000" w:themeColor="text1"/>
              </w:rPr>
              <w:t>Kas ir augu aizsardzības līdzeklis?”.</w:t>
            </w:r>
            <w:r w:rsidRPr="00CE38B8">
              <w:rPr>
                <w:color w:val="000000" w:themeColor="text1"/>
              </w:rPr>
              <w:t xml:space="preserve"> Minētie informatīvie materiālie arī pieejami VAAD </w:t>
            </w:r>
            <w:r w:rsidR="00EC50DC">
              <w:rPr>
                <w:color w:val="000000" w:themeColor="text1"/>
              </w:rPr>
              <w:t>tīmekļvietnē</w:t>
            </w:r>
            <w:r>
              <w:rPr>
                <w:rStyle w:val="Vresatsauce"/>
                <w:color w:val="000000" w:themeColor="text1"/>
              </w:rPr>
              <w:footnoteReference w:id="36"/>
            </w:r>
            <w:r w:rsidRPr="00CE38B8">
              <w:rPr>
                <w:color w:val="000000" w:themeColor="text1"/>
              </w:rPr>
              <w:t>.</w:t>
            </w:r>
          </w:p>
        </w:tc>
      </w:tr>
    </w:tbl>
    <w:p w14:paraId="2B011F83" w14:textId="77777777" w:rsidR="00140D44" w:rsidRDefault="00140D44" w:rsidP="003E0C5E">
      <w:pPr>
        <w:autoSpaceDE w:val="0"/>
        <w:autoSpaceDN w:val="0"/>
        <w:adjustRightInd w:val="0"/>
        <w:jc w:val="both"/>
        <w:rPr>
          <w:b/>
          <w:u w:val="single"/>
        </w:rPr>
        <w:sectPr w:rsidR="00140D44" w:rsidSect="008F3A26">
          <w:headerReference w:type="default" r:id="rId12"/>
          <w:type w:val="continuous"/>
          <w:pgSz w:w="11906" w:h="16838"/>
          <w:pgMar w:top="1440" w:right="1797" w:bottom="1077" w:left="1797" w:header="709" w:footer="709" w:gutter="0"/>
          <w:pgNumType w:start="24"/>
          <w:cols w:space="708"/>
          <w:docGrid w:linePitch="360"/>
        </w:sectPr>
      </w:pPr>
    </w:p>
    <w:p w14:paraId="08DA1E60" w14:textId="0F35C447" w:rsidR="00EC50DC" w:rsidRDefault="00140D44" w:rsidP="003E0C5E">
      <w:pPr>
        <w:autoSpaceDE w:val="0"/>
        <w:autoSpaceDN w:val="0"/>
        <w:adjustRightInd w:val="0"/>
        <w:jc w:val="both"/>
        <w:rPr>
          <w:b/>
          <w:u w:val="single"/>
          <w:lang w:val="en-GB"/>
        </w:rPr>
      </w:pPr>
      <w:r>
        <w:rPr>
          <w:noProof/>
          <w:lang w:val="en-GB" w:eastAsia="en-GB"/>
        </w:rPr>
        <mc:AlternateContent>
          <mc:Choice Requires="wps">
            <w:drawing>
              <wp:anchor distT="0" distB="0" distL="114300" distR="114300" simplePos="0" relativeHeight="251732992" behindDoc="0" locked="0" layoutInCell="1" allowOverlap="1" wp14:anchorId="1CB7A2A6" wp14:editId="4BE77F63">
                <wp:simplePos x="0" y="0"/>
                <wp:positionH relativeFrom="margin">
                  <wp:posOffset>0</wp:posOffset>
                </wp:positionH>
                <wp:positionV relativeFrom="paragraph">
                  <wp:posOffset>-635</wp:posOffset>
                </wp:positionV>
                <wp:extent cx="5657850" cy="2663190"/>
                <wp:effectExtent l="0" t="0" r="19050" b="41910"/>
                <wp:wrapNone/>
                <wp:docPr id="1" name="Down Arrow Callout 1"/>
                <wp:cNvGraphicFramePr/>
                <a:graphic xmlns:a="http://schemas.openxmlformats.org/drawingml/2006/main">
                  <a:graphicData uri="http://schemas.microsoft.com/office/word/2010/wordprocessingShape">
                    <wps:wsp>
                      <wps:cNvSpPr/>
                      <wps:spPr>
                        <a:xfrm>
                          <a:off x="0" y="0"/>
                          <a:ext cx="5657850" cy="2663190"/>
                        </a:xfrm>
                        <a:prstGeom prst="downArrowCallout">
                          <a:avLst>
                            <a:gd name="adj1" fmla="val 49862"/>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6C9E912E" w14:textId="77777777" w:rsidR="004D2B6A" w:rsidRPr="00140D44" w:rsidRDefault="004D2B6A" w:rsidP="00140D44">
                            <w:pPr>
                              <w:rPr>
                                <w:b/>
                                <w:u w:val="single"/>
                                <w:lang w:val="en-GB"/>
                              </w:rPr>
                            </w:pPr>
                            <w:r w:rsidRPr="00140D44">
                              <w:rPr>
                                <w:b/>
                                <w:u w:val="single"/>
                                <w:lang w:val="en-GB"/>
                              </w:rPr>
                              <w:t>Sasniedzamie mērķi</w:t>
                            </w:r>
                          </w:p>
                          <w:p w14:paraId="1A348D0C" w14:textId="77777777" w:rsidR="004D2B6A" w:rsidRDefault="004D2B6A" w:rsidP="00140D44">
                            <w:pPr>
                              <w:rPr>
                                <w:lang w:val="en-GB"/>
                              </w:rPr>
                            </w:pPr>
                          </w:p>
                          <w:p w14:paraId="6D13B83C" w14:textId="77777777" w:rsidR="004D2B6A" w:rsidRDefault="004D2B6A" w:rsidP="00140D44">
                            <w:pPr>
                              <w:rPr>
                                <w:lang w:val="en-GB"/>
                              </w:rPr>
                            </w:pPr>
                            <w:r>
                              <w:rPr>
                                <w:lang w:val="en-GB"/>
                              </w:rPr>
                              <w:t xml:space="preserve">1. </w:t>
                            </w:r>
                            <w:r>
                              <w:rPr>
                                <w:color w:val="000000" w:themeColor="text1"/>
                              </w:rPr>
                              <w:t xml:space="preserve">AAL </w:t>
                            </w:r>
                            <w:r>
                              <w:rPr>
                                <w:lang w:val="en-GB"/>
                              </w:rPr>
                              <w:t>tiek lietoti saskaņā ar marķējumu un droši sabiedrībai un videi.</w:t>
                            </w:r>
                          </w:p>
                          <w:p w14:paraId="288FBC73" w14:textId="77777777" w:rsidR="004D2B6A" w:rsidRPr="007C245E" w:rsidRDefault="004D2B6A" w:rsidP="00140D44">
                            <w:pPr>
                              <w:rPr>
                                <w:lang w:val="en-GB"/>
                              </w:rPr>
                            </w:pPr>
                            <w:r>
                              <w:rPr>
                                <w:lang w:val="en-GB"/>
                              </w:rPr>
                              <w:t xml:space="preserve">2. </w:t>
                            </w:r>
                            <w:r>
                              <w:rPr>
                                <w:color w:val="000000" w:themeColor="text1"/>
                              </w:rPr>
                              <w:t xml:space="preserve">AAL </w:t>
                            </w:r>
                            <w:r w:rsidRPr="007C245E">
                              <w:rPr>
                                <w:lang w:val="en-GB"/>
                              </w:rPr>
                              <w:t>glabāšana</w:t>
                            </w:r>
                            <w:r>
                              <w:rPr>
                                <w:lang w:val="en-GB"/>
                              </w:rPr>
                              <w:t xml:space="preserve"> un to </w:t>
                            </w:r>
                            <w:r w:rsidRPr="007C245E">
                              <w:rPr>
                                <w:lang w:val="en-GB"/>
                              </w:rPr>
                              <w:t>krājumi nerada draudus cilvēkiem un videi.</w:t>
                            </w:r>
                          </w:p>
                          <w:p w14:paraId="2D3D5BEC" w14:textId="77777777" w:rsidR="004D2B6A" w:rsidRPr="007C245E" w:rsidRDefault="004D2B6A" w:rsidP="00140D44">
                            <w:pPr>
                              <w:rPr>
                                <w:lang w:val="en-GB"/>
                              </w:rPr>
                            </w:pPr>
                            <w:r w:rsidRPr="007C245E">
                              <w:rPr>
                                <w:lang w:val="en-GB"/>
                              </w:rPr>
                              <w:t xml:space="preserve">3. Trešās reģistrācijas klases </w:t>
                            </w:r>
                            <w:r>
                              <w:rPr>
                                <w:color w:val="000000" w:themeColor="text1"/>
                              </w:rPr>
                              <w:t xml:space="preserve">AAL </w:t>
                            </w:r>
                            <w:r w:rsidRPr="007C245E">
                              <w:rPr>
                                <w:lang w:val="en-GB"/>
                              </w:rPr>
                              <w:t xml:space="preserve">lietotāji ir informēti par </w:t>
                            </w:r>
                            <w:r>
                              <w:rPr>
                                <w:lang w:val="en-GB"/>
                              </w:rPr>
                              <w:t>to</w:t>
                            </w:r>
                            <w:r w:rsidRPr="007C245E">
                              <w:rPr>
                                <w:lang w:val="en-GB"/>
                              </w:rPr>
                              <w:t xml:space="preserve"> bīstamību un alternatīvām metodēm kaitīgo organism</w:t>
                            </w:r>
                            <w:r>
                              <w:rPr>
                                <w:lang w:val="en-GB"/>
                              </w:rPr>
                              <w:t>u</w:t>
                            </w:r>
                            <w:r w:rsidRPr="007C245E">
                              <w:rPr>
                                <w:lang w:val="en-GB"/>
                              </w:rPr>
                              <w:t xml:space="preserve"> ierobežošanai.</w:t>
                            </w:r>
                          </w:p>
                          <w:p w14:paraId="25FC45E7" w14:textId="77777777" w:rsidR="004D2B6A" w:rsidRPr="007C245E" w:rsidRDefault="004D2B6A" w:rsidP="00140D44">
                            <w:pPr>
                              <w:rPr>
                                <w:lang w:val="en-GB"/>
                              </w:rPr>
                            </w:pPr>
                            <w:r w:rsidRPr="007C245E">
                              <w:rPr>
                                <w:lang w:val="en-GB"/>
                              </w:rPr>
                              <w:t xml:space="preserve">4. Tukšais </w:t>
                            </w:r>
                            <w:r>
                              <w:rPr>
                                <w:color w:val="000000" w:themeColor="text1"/>
                              </w:rPr>
                              <w:t xml:space="preserve">AAL </w:t>
                            </w:r>
                            <w:r w:rsidRPr="007C245E">
                              <w:rPr>
                                <w:lang w:val="en-GB"/>
                              </w:rPr>
                              <w:t xml:space="preserve">iepakojums, neizlietotie </w:t>
                            </w:r>
                            <w:r>
                              <w:rPr>
                                <w:color w:val="000000" w:themeColor="text1"/>
                              </w:rPr>
                              <w:t xml:space="preserve">AAL </w:t>
                            </w:r>
                            <w:r w:rsidRPr="007C245E">
                              <w:rPr>
                                <w:lang w:val="en-GB"/>
                              </w:rPr>
                              <w:t>un tvertnes maisījumi tiek likvidēti atbilstoši normatīv</w:t>
                            </w:r>
                            <w:r>
                              <w:rPr>
                                <w:lang w:val="en-GB"/>
                              </w:rPr>
                              <w:t>o</w:t>
                            </w:r>
                            <w:r w:rsidRPr="007C245E">
                              <w:rPr>
                                <w:lang w:val="en-GB"/>
                              </w:rPr>
                              <w:t xml:space="preserve"> akt</w:t>
                            </w:r>
                            <w:r>
                              <w:rPr>
                                <w:lang w:val="en-GB"/>
                              </w:rPr>
                              <w:t>u prasībām</w:t>
                            </w:r>
                            <w:r w:rsidRPr="007C245E">
                              <w:rPr>
                                <w:lang w:val="en-GB"/>
                              </w:rPr>
                              <w:t>.</w:t>
                            </w:r>
                          </w:p>
                          <w:p w14:paraId="5A12683D" w14:textId="77777777" w:rsidR="004D2B6A" w:rsidRPr="009B1AFF" w:rsidRDefault="004D2B6A" w:rsidP="00140D44">
                            <w:pPr>
                              <w:rPr>
                                <w:lang w:val="en-GB"/>
                              </w:rPr>
                            </w:pPr>
                            <w:r w:rsidRPr="007C245E">
                              <w:rPr>
                                <w:lang w:val="en-GB"/>
                              </w:rPr>
                              <w:t xml:space="preserve">5. </w:t>
                            </w:r>
                            <w:r>
                              <w:rPr>
                                <w:color w:val="000000" w:themeColor="text1"/>
                              </w:rPr>
                              <w:t xml:space="preserve">AAL </w:t>
                            </w:r>
                            <w:r w:rsidRPr="007C245E">
                              <w:rPr>
                                <w:lang w:val="en-GB"/>
                              </w:rPr>
                              <w:t>lietošanas iekārtas tiek tīrītas speciāli šim nolūkam</w:t>
                            </w:r>
                            <w:r>
                              <w:rPr>
                                <w:lang w:val="en-GB"/>
                              </w:rPr>
                              <w:t xml:space="preserve"> atbilstošās iekārtotās vietās.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7A2A6" id="Down Arrow Callout 1" o:spid="_x0000_s1033" type="#_x0000_t80" style="position:absolute;left:0;text-align:left;margin-left:0;margin-top:-.05pt;width:445.5pt;height:209.7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" adj="14035,8258,16200,8265" fillcolor="#b4de86" strokecolor="#2f528f" strokeweight="1pt">
                <v:textbox>
                  <w:txbxContent>
                    <w:p w14:paraId="6C9E912E" w14:textId="77777777" w:rsidR="004D2B6A" w:rsidRPr="00140D44" w:rsidRDefault="004D2B6A" w:rsidP="00140D44">
                      <w:pPr>
                        <w:rPr>
                          <w:b/>
                          <w:u w:val="single"/>
                          <w:lang w:val="en-GB"/>
                        </w:rPr>
                      </w:pPr>
                      <w:r w:rsidRPr="00140D44">
                        <w:rPr>
                          <w:b/>
                          <w:u w:val="single"/>
                          <w:lang w:val="en-GB"/>
                        </w:rPr>
                        <w:t>Sasniedzamie mērķi</w:t>
                      </w:r>
                    </w:p>
                    <w:p w14:paraId="1A348D0C" w14:textId="77777777" w:rsidR="004D2B6A" w:rsidRDefault="004D2B6A" w:rsidP="00140D44">
                      <w:pPr>
                        <w:rPr>
                          <w:lang w:val="en-GB"/>
                        </w:rPr>
                      </w:pPr>
                    </w:p>
                    <w:p w14:paraId="6D13B83C" w14:textId="77777777" w:rsidR="004D2B6A" w:rsidRDefault="004D2B6A" w:rsidP="00140D44">
                      <w:pPr>
                        <w:rPr>
                          <w:lang w:val="en-GB"/>
                        </w:rPr>
                      </w:pPr>
                      <w:r>
                        <w:rPr>
                          <w:lang w:val="en-GB"/>
                        </w:rPr>
                        <w:t xml:space="preserve">1. </w:t>
                      </w:r>
                      <w:r>
                        <w:rPr>
                          <w:color w:val="000000" w:themeColor="text1"/>
                        </w:rPr>
                        <w:t xml:space="preserve">AAL </w:t>
                      </w:r>
                      <w:r>
                        <w:rPr>
                          <w:lang w:val="en-GB"/>
                        </w:rPr>
                        <w:t>tiek lietoti saskaņā ar marķējumu un droši sabiedrībai un videi.</w:t>
                      </w:r>
                    </w:p>
                    <w:p w14:paraId="288FBC73" w14:textId="77777777" w:rsidR="004D2B6A" w:rsidRPr="007C245E" w:rsidRDefault="004D2B6A" w:rsidP="00140D44">
                      <w:pPr>
                        <w:rPr>
                          <w:lang w:val="en-GB"/>
                        </w:rPr>
                      </w:pPr>
                      <w:r>
                        <w:rPr>
                          <w:lang w:val="en-GB"/>
                        </w:rPr>
                        <w:t xml:space="preserve">2. </w:t>
                      </w:r>
                      <w:r>
                        <w:rPr>
                          <w:color w:val="000000" w:themeColor="text1"/>
                        </w:rPr>
                        <w:t xml:space="preserve">AAL </w:t>
                      </w:r>
                      <w:r w:rsidRPr="007C245E">
                        <w:rPr>
                          <w:lang w:val="en-GB"/>
                        </w:rPr>
                        <w:t>glabāšana</w:t>
                      </w:r>
                      <w:r>
                        <w:rPr>
                          <w:lang w:val="en-GB"/>
                        </w:rPr>
                        <w:t xml:space="preserve"> un to </w:t>
                      </w:r>
                      <w:r w:rsidRPr="007C245E">
                        <w:rPr>
                          <w:lang w:val="en-GB"/>
                        </w:rPr>
                        <w:t>krājumi nerada draudus cilvēkiem un videi.</w:t>
                      </w:r>
                    </w:p>
                    <w:p w14:paraId="2D3D5BEC" w14:textId="77777777" w:rsidR="004D2B6A" w:rsidRPr="007C245E" w:rsidRDefault="004D2B6A" w:rsidP="00140D44">
                      <w:pPr>
                        <w:rPr>
                          <w:lang w:val="en-GB"/>
                        </w:rPr>
                      </w:pPr>
                      <w:r w:rsidRPr="007C245E">
                        <w:rPr>
                          <w:lang w:val="en-GB"/>
                        </w:rPr>
                        <w:t xml:space="preserve">3. Trešās reģistrācijas klases </w:t>
                      </w:r>
                      <w:r>
                        <w:rPr>
                          <w:color w:val="000000" w:themeColor="text1"/>
                        </w:rPr>
                        <w:t xml:space="preserve">AAL </w:t>
                      </w:r>
                      <w:r w:rsidRPr="007C245E">
                        <w:rPr>
                          <w:lang w:val="en-GB"/>
                        </w:rPr>
                        <w:t xml:space="preserve">lietotāji ir informēti par </w:t>
                      </w:r>
                      <w:r>
                        <w:rPr>
                          <w:lang w:val="en-GB"/>
                        </w:rPr>
                        <w:t>to</w:t>
                      </w:r>
                      <w:r w:rsidRPr="007C245E">
                        <w:rPr>
                          <w:lang w:val="en-GB"/>
                        </w:rPr>
                        <w:t xml:space="preserve"> bīstamību un alternatīvām metodēm kaitīgo organism</w:t>
                      </w:r>
                      <w:r>
                        <w:rPr>
                          <w:lang w:val="en-GB"/>
                        </w:rPr>
                        <w:t>u</w:t>
                      </w:r>
                      <w:r w:rsidRPr="007C245E">
                        <w:rPr>
                          <w:lang w:val="en-GB"/>
                        </w:rPr>
                        <w:t xml:space="preserve"> ierobežošanai.</w:t>
                      </w:r>
                    </w:p>
                    <w:p w14:paraId="25FC45E7" w14:textId="77777777" w:rsidR="004D2B6A" w:rsidRPr="007C245E" w:rsidRDefault="004D2B6A" w:rsidP="00140D44">
                      <w:pPr>
                        <w:rPr>
                          <w:lang w:val="en-GB"/>
                        </w:rPr>
                      </w:pPr>
                      <w:r w:rsidRPr="007C245E">
                        <w:rPr>
                          <w:lang w:val="en-GB"/>
                        </w:rPr>
                        <w:t xml:space="preserve">4. Tukšais </w:t>
                      </w:r>
                      <w:r>
                        <w:rPr>
                          <w:color w:val="000000" w:themeColor="text1"/>
                        </w:rPr>
                        <w:t xml:space="preserve">AAL </w:t>
                      </w:r>
                      <w:r w:rsidRPr="007C245E">
                        <w:rPr>
                          <w:lang w:val="en-GB"/>
                        </w:rPr>
                        <w:t xml:space="preserve">iepakojums, neizlietotie </w:t>
                      </w:r>
                      <w:r>
                        <w:rPr>
                          <w:color w:val="000000" w:themeColor="text1"/>
                        </w:rPr>
                        <w:t xml:space="preserve">AAL </w:t>
                      </w:r>
                      <w:r w:rsidRPr="007C245E">
                        <w:rPr>
                          <w:lang w:val="en-GB"/>
                        </w:rPr>
                        <w:t>un tvertnes maisījumi tiek likvidēti atbilstoši normatīv</w:t>
                      </w:r>
                      <w:r>
                        <w:rPr>
                          <w:lang w:val="en-GB"/>
                        </w:rPr>
                        <w:t>o</w:t>
                      </w:r>
                      <w:r w:rsidRPr="007C245E">
                        <w:rPr>
                          <w:lang w:val="en-GB"/>
                        </w:rPr>
                        <w:t xml:space="preserve"> akt</w:t>
                      </w:r>
                      <w:r>
                        <w:rPr>
                          <w:lang w:val="en-GB"/>
                        </w:rPr>
                        <w:t>u prasībām</w:t>
                      </w:r>
                      <w:r w:rsidRPr="007C245E">
                        <w:rPr>
                          <w:lang w:val="en-GB"/>
                        </w:rPr>
                        <w:t>.</w:t>
                      </w:r>
                    </w:p>
                    <w:p w14:paraId="5A12683D" w14:textId="77777777" w:rsidR="004D2B6A" w:rsidRPr="009B1AFF" w:rsidRDefault="004D2B6A" w:rsidP="00140D44">
                      <w:pPr>
                        <w:rPr>
                          <w:lang w:val="en-GB"/>
                        </w:rPr>
                      </w:pPr>
                      <w:r w:rsidRPr="007C245E">
                        <w:rPr>
                          <w:lang w:val="en-GB"/>
                        </w:rPr>
                        <w:t xml:space="preserve">5. </w:t>
                      </w:r>
                      <w:r>
                        <w:rPr>
                          <w:color w:val="000000" w:themeColor="text1"/>
                        </w:rPr>
                        <w:t xml:space="preserve">AAL </w:t>
                      </w:r>
                      <w:r w:rsidRPr="007C245E">
                        <w:rPr>
                          <w:lang w:val="en-GB"/>
                        </w:rPr>
                        <w:t>lietošanas iekārtas tiek tīrītas speciāli šim nolūkam</w:t>
                      </w:r>
                      <w:r>
                        <w:rPr>
                          <w:lang w:val="en-GB"/>
                        </w:rPr>
                        <w:t xml:space="preserve"> atbilstošās iekārtotās vietās.</w:t>
                      </w:r>
                    </w:p>
                  </w:txbxContent>
                </v:textbox>
                <w10:wrap anchorx="margin"/>
              </v:shape>
            </w:pict>
          </mc:Fallback>
        </mc:AlternateContent>
      </w:r>
    </w:p>
    <w:p w14:paraId="016F0479" w14:textId="77777777" w:rsidR="00140D44" w:rsidRDefault="00140D44" w:rsidP="003E0C5E">
      <w:pPr>
        <w:autoSpaceDE w:val="0"/>
        <w:autoSpaceDN w:val="0"/>
        <w:adjustRightInd w:val="0"/>
        <w:jc w:val="both"/>
        <w:rPr>
          <w:b/>
          <w:u w:val="single"/>
          <w:lang w:val="en-GB"/>
        </w:rPr>
      </w:pPr>
    </w:p>
    <w:p w14:paraId="56048756" w14:textId="77777777" w:rsidR="00140D44" w:rsidRDefault="00140D44" w:rsidP="003E0C5E">
      <w:pPr>
        <w:autoSpaceDE w:val="0"/>
        <w:autoSpaceDN w:val="0"/>
        <w:adjustRightInd w:val="0"/>
        <w:jc w:val="both"/>
        <w:rPr>
          <w:b/>
          <w:u w:val="single"/>
          <w:lang w:val="en-GB"/>
        </w:rPr>
      </w:pPr>
    </w:p>
    <w:p w14:paraId="06C8C906" w14:textId="77777777" w:rsidR="00140D44" w:rsidRDefault="00140D44" w:rsidP="003E0C5E">
      <w:pPr>
        <w:autoSpaceDE w:val="0"/>
        <w:autoSpaceDN w:val="0"/>
        <w:adjustRightInd w:val="0"/>
        <w:jc w:val="both"/>
        <w:rPr>
          <w:b/>
          <w:u w:val="single"/>
          <w:lang w:val="en-GB"/>
        </w:rPr>
      </w:pPr>
    </w:p>
    <w:p w14:paraId="5FD48DA5" w14:textId="77777777" w:rsidR="00140D44" w:rsidRDefault="00140D44" w:rsidP="003E0C5E">
      <w:pPr>
        <w:autoSpaceDE w:val="0"/>
        <w:autoSpaceDN w:val="0"/>
        <w:adjustRightInd w:val="0"/>
        <w:jc w:val="both"/>
        <w:rPr>
          <w:b/>
          <w:u w:val="single"/>
          <w:lang w:val="en-GB"/>
        </w:rPr>
      </w:pPr>
    </w:p>
    <w:p w14:paraId="784AE20F" w14:textId="77777777" w:rsidR="00140D44" w:rsidRDefault="00140D44" w:rsidP="003E0C5E">
      <w:pPr>
        <w:autoSpaceDE w:val="0"/>
        <w:autoSpaceDN w:val="0"/>
        <w:adjustRightInd w:val="0"/>
        <w:jc w:val="both"/>
        <w:rPr>
          <w:b/>
          <w:u w:val="single"/>
          <w:lang w:val="en-GB"/>
        </w:rPr>
      </w:pPr>
    </w:p>
    <w:p w14:paraId="6BCF4199" w14:textId="77777777" w:rsidR="00140D44" w:rsidRDefault="00140D44" w:rsidP="003E0C5E">
      <w:pPr>
        <w:autoSpaceDE w:val="0"/>
        <w:autoSpaceDN w:val="0"/>
        <w:adjustRightInd w:val="0"/>
        <w:jc w:val="both"/>
        <w:rPr>
          <w:b/>
          <w:u w:val="single"/>
          <w:lang w:val="en-GB"/>
        </w:rPr>
      </w:pPr>
    </w:p>
    <w:p w14:paraId="09147702" w14:textId="77777777" w:rsidR="00140D44" w:rsidRDefault="00140D44" w:rsidP="003E0C5E">
      <w:pPr>
        <w:autoSpaceDE w:val="0"/>
        <w:autoSpaceDN w:val="0"/>
        <w:adjustRightInd w:val="0"/>
        <w:jc w:val="both"/>
        <w:rPr>
          <w:b/>
          <w:u w:val="single"/>
          <w:lang w:val="en-GB"/>
        </w:rPr>
      </w:pPr>
    </w:p>
    <w:p w14:paraId="712634E8" w14:textId="77777777" w:rsidR="00140D44" w:rsidRDefault="00140D44" w:rsidP="003E0C5E">
      <w:pPr>
        <w:autoSpaceDE w:val="0"/>
        <w:autoSpaceDN w:val="0"/>
        <w:adjustRightInd w:val="0"/>
        <w:jc w:val="both"/>
        <w:rPr>
          <w:b/>
          <w:u w:val="single"/>
          <w:lang w:val="en-GB"/>
        </w:rPr>
      </w:pPr>
    </w:p>
    <w:p w14:paraId="61C8966D" w14:textId="77777777" w:rsidR="00140D44" w:rsidRDefault="00140D44" w:rsidP="003E0C5E">
      <w:pPr>
        <w:autoSpaceDE w:val="0"/>
        <w:autoSpaceDN w:val="0"/>
        <w:adjustRightInd w:val="0"/>
        <w:jc w:val="both"/>
        <w:rPr>
          <w:b/>
          <w:u w:val="single"/>
          <w:lang w:val="en-GB"/>
        </w:rPr>
      </w:pPr>
    </w:p>
    <w:p w14:paraId="673FAE09" w14:textId="77777777" w:rsidR="00140D44" w:rsidRDefault="00140D44" w:rsidP="003E0C5E">
      <w:pPr>
        <w:autoSpaceDE w:val="0"/>
        <w:autoSpaceDN w:val="0"/>
        <w:adjustRightInd w:val="0"/>
        <w:jc w:val="both"/>
        <w:rPr>
          <w:b/>
          <w:u w:val="single"/>
          <w:lang w:val="en-GB"/>
        </w:rPr>
      </w:pPr>
    </w:p>
    <w:p w14:paraId="11047254" w14:textId="77777777" w:rsidR="00140D44" w:rsidRDefault="00140D44" w:rsidP="003E0C5E">
      <w:pPr>
        <w:autoSpaceDE w:val="0"/>
        <w:autoSpaceDN w:val="0"/>
        <w:adjustRightInd w:val="0"/>
        <w:jc w:val="both"/>
        <w:rPr>
          <w:b/>
          <w:u w:val="single"/>
          <w:lang w:val="en-GB"/>
        </w:rPr>
      </w:pPr>
    </w:p>
    <w:p w14:paraId="72A2B8EF" w14:textId="77777777" w:rsidR="00140D44" w:rsidRDefault="00140D44" w:rsidP="003E0C5E">
      <w:pPr>
        <w:autoSpaceDE w:val="0"/>
        <w:autoSpaceDN w:val="0"/>
        <w:adjustRightInd w:val="0"/>
        <w:jc w:val="both"/>
        <w:rPr>
          <w:b/>
          <w:u w:val="single"/>
          <w:lang w:val="en-GB"/>
        </w:rPr>
      </w:pPr>
    </w:p>
    <w:p w14:paraId="679DA068" w14:textId="77777777" w:rsidR="00140D44" w:rsidRDefault="00140D44" w:rsidP="003E0C5E">
      <w:pPr>
        <w:autoSpaceDE w:val="0"/>
        <w:autoSpaceDN w:val="0"/>
        <w:adjustRightInd w:val="0"/>
        <w:jc w:val="both"/>
        <w:rPr>
          <w:b/>
          <w:u w:val="single"/>
          <w:lang w:val="en-GB"/>
        </w:rPr>
      </w:pPr>
    </w:p>
    <w:p w14:paraId="55719B36" w14:textId="77777777" w:rsidR="00140D44" w:rsidRDefault="00140D44" w:rsidP="003E0C5E">
      <w:pPr>
        <w:autoSpaceDE w:val="0"/>
        <w:autoSpaceDN w:val="0"/>
        <w:adjustRightInd w:val="0"/>
        <w:jc w:val="both"/>
        <w:rPr>
          <w:b/>
          <w:u w:val="single"/>
          <w:lang w:val="en-GB"/>
        </w:rPr>
      </w:pPr>
    </w:p>
    <w:p w14:paraId="07ADD4D1" w14:textId="77777777" w:rsidR="00EB61D6" w:rsidRDefault="00EB61D6" w:rsidP="003E0C5E">
      <w:pPr>
        <w:autoSpaceDE w:val="0"/>
        <w:autoSpaceDN w:val="0"/>
        <w:adjustRightInd w:val="0"/>
        <w:jc w:val="both"/>
        <w:rPr>
          <w:b/>
          <w:u w:val="single"/>
          <w:lang w:val="en-GB"/>
        </w:rPr>
      </w:pPr>
    </w:p>
    <w:p w14:paraId="32CA097A" w14:textId="77777777" w:rsidR="00EB61D6" w:rsidRDefault="00EB61D6" w:rsidP="003E0C5E">
      <w:pPr>
        <w:autoSpaceDE w:val="0"/>
        <w:autoSpaceDN w:val="0"/>
        <w:adjustRightInd w:val="0"/>
        <w:jc w:val="both"/>
        <w:rPr>
          <w:b/>
          <w:u w:val="single"/>
          <w:lang w:val="en-GB"/>
        </w:rPr>
        <w:sectPr w:rsidR="00EB61D6" w:rsidSect="00161E31">
          <w:type w:val="continuous"/>
          <w:pgSz w:w="11906" w:h="16838"/>
          <w:pgMar w:top="1440" w:right="1797" w:bottom="1077" w:left="1797" w:header="709" w:footer="709" w:gutter="0"/>
          <w:pgNumType w:start="1"/>
          <w:cols w:space="708"/>
          <w:docGrid w:linePitch="360"/>
        </w:sectPr>
      </w:pPr>
    </w:p>
    <w:p w14:paraId="1348D84C" w14:textId="77777777" w:rsidR="00140D44" w:rsidRDefault="00140D44" w:rsidP="003E0C5E">
      <w:pPr>
        <w:autoSpaceDE w:val="0"/>
        <w:autoSpaceDN w:val="0"/>
        <w:adjustRightInd w:val="0"/>
        <w:jc w:val="both"/>
        <w:rPr>
          <w:b/>
          <w:u w:val="single"/>
        </w:rPr>
      </w:pPr>
    </w:p>
    <w:tbl>
      <w:tblPr>
        <w:tblW w:w="1077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4"/>
        <w:gridCol w:w="2551"/>
        <w:gridCol w:w="1559"/>
        <w:gridCol w:w="1276"/>
        <w:gridCol w:w="2693"/>
      </w:tblGrid>
      <w:tr w:rsidR="00EB61D6" w:rsidRPr="000B4CEE" w14:paraId="32F4682A" w14:textId="77777777" w:rsidTr="00A24D25">
        <w:trPr>
          <w:trHeight w:val="700"/>
        </w:trPr>
        <w:tc>
          <w:tcPr>
            <w:tcW w:w="850" w:type="dxa"/>
          </w:tcPr>
          <w:p w14:paraId="6D2CFBC5" w14:textId="7FC7EAF1" w:rsidR="00EB61D6" w:rsidRDefault="00EB61D6" w:rsidP="003378F2">
            <w:pPr>
              <w:jc w:val="center"/>
              <w:rPr>
                <w:b/>
                <w:sz w:val="20"/>
                <w:szCs w:val="20"/>
              </w:rPr>
            </w:pPr>
            <w:r>
              <w:rPr>
                <w:b/>
                <w:sz w:val="20"/>
                <w:szCs w:val="20"/>
              </w:rPr>
              <w:t>N</w:t>
            </w:r>
            <w:r w:rsidR="00B2697F">
              <w:rPr>
                <w:b/>
                <w:sz w:val="20"/>
                <w:szCs w:val="20"/>
              </w:rPr>
              <w:t>r.</w:t>
            </w:r>
            <w:r>
              <w:rPr>
                <w:b/>
                <w:sz w:val="20"/>
                <w:szCs w:val="20"/>
              </w:rPr>
              <w:t>p</w:t>
            </w:r>
            <w:r w:rsidR="00B2697F">
              <w:rPr>
                <w:b/>
                <w:sz w:val="20"/>
                <w:szCs w:val="20"/>
              </w:rPr>
              <w:t>.</w:t>
            </w:r>
            <w:r>
              <w:rPr>
                <w:b/>
                <w:sz w:val="20"/>
                <w:szCs w:val="20"/>
              </w:rPr>
              <w:t>k.</w:t>
            </w:r>
          </w:p>
        </w:tc>
        <w:tc>
          <w:tcPr>
            <w:tcW w:w="1844" w:type="dxa"/>
            <w:shd w:val="clear" w:color="auto" w:fill="auto"/>
          </w:tcPr>
          <w:p w14:paraId="71C394D9" w14:textId="77777777" w:rsidR="00EB61D6" w:rsidRPr="000B4CEE" w:rsidRDefault="00EB61D6" w:rsidP="003378F2">
            <w:pPr>
              <w:jc w:val="center"/>
              <w:rPr>
                <w:b/>
                <w:sz w:val="20"/>
                <w:szCs w:val="20"/>
              </w:rPr>
            </w:pPr>
            <w:r>
              <w:rPr>
                <w:b/>
                <w:sz w:val="20"/>
                <w:szCs w:val="20"/>
              </w:rPr>
              <w:t>Uzdevums</w:t>
            </w:r>
          </w:p>
        </w:tc>
        <w:tc>
          <w:tcPr>
            <w:tcW w:w="2551" w:type="dxa"/>
          </w:tcPr>
          <w:p w14:paraId="77323267" w14:textId="77777777" w:rsidR="00EB61D6" w:rsidRPr="000B4CEE" w:rsidRDefault="00EB61D6" w:rsidP="003378F2">
            <w:pPr>
              <w:jc w:val="center"/>
              <w:rPr>
                <w:b/>
                <w:sz w:val="20"/>
                <w:szCs w:val="20"/>
              </w:rPr>
            </w:pPr>
            <w:r>
              <w:rPr>
                <w:b/>
                <w:sz w:val="20"/>
                <w:szCs w:val="20"/>
              </w:rPr>
              <w:t>Apraksts</w:t>
            </w:r>
          </w:p>
        </w:tc>
        <w:tc>
          <w:tcPr>
            <w:tcW w:w="1559" w:type="dxa"/>
            <w:shd w:val="clear" w:color="auto" w:fill="auto"/>
          </w:tcPr>
          <w:p w14:paraId="5BC49712" w14:textId="77777777" w:rsidR="00EB61D6" w:rsidRPr="000B4CEE" w:rsidRDefault="00EB61D6" w:rsidP="003378F2">
            <w:pPr>
              <w:jc w:val="center"/>
              <w:rPr>
                <w:b/>
                <w:sz w:val="20"/>
                <w:szCs w:val="20"/>
              </w:rPr>
            </w:pPr>
            <w:r w:rsidRPr="000B4CEE">
              <w:rPr>
                <w:b/>
                <w:sz w:val="20"/>
                <w:szCs w:val="20"/>
              </w:rPr>
              <w:t>Termiņš</w:t>
            </w:r>
          </w:p>
        </w:tc>
        <w:tc>
          <w:tcPr>
            <w:tcW w:w="1276" w:type="dxa"/>
            <w:shd w:val="clear" w:color="auto" w:fill="auto"/>
          </w:tcPr>
          <w:p w14:paraId="1FE47EE8" w14:textId="77777777" w:rsidR="00EB61D6" w:rsidRPr="000B4CEE" w:rsidRDefault="00EB61D6" w:rsidP="003378F2">
            <w:pPr>
              <w:jc w:val="center"/>
              <w:rPr>
                <w:b/>
                <w:sz w:val="20"/>
                <w:szCs w:val="20"/>
              </w:rPr>
            </w:pPr>
            <w:r w:rsidRPr="000B4CEE">
              <w:rPr>
                <w:b/>
                <w:sz w:val="20"/>
                <w:szCs w:val="20"/>
              </w:rPr>
              <w:t>Atbildīgie</w:t>
            </w:r>
          </w:p>
        </w:tc>
        <w:tc>
          <w:tcPr>
            <w:tcW w:w="2693" w:type="dxa"/>
          </w:tcPr>
          <w:p w14:paraId="1BE55D4E" w14:textId="77777777" w:rsidR="00EB61D6" w:rsidRPr="000B4CEE" w:rsidRDefault="00EB61D6" w:rsidP="003378F2">
            <w:pPr>
              <w:jc w:val="center"/>
              <w:rPr>
                <w:b/>
                <w:sz w:val="20"/>
                <w:szCs w:val="20"/>
              </w:rPr>
            </w:pPr>
            <w:r w:rsidRPr="000B4CEE">
              <w:rPr>
                <w:b/>
                <w:sz w:val="20"/>
                <w:szCs w:val="20"/>
              </w:rPr>
              <w:t>Rezultāti</w:t>
            </w:r>
          </w:p>
          <w:p w14:paraId="493936B4" w14:textId="77777777" w:rsidR="00EB61D6" w:rsidRPr="000B4CEE" w:rsidRDefault="00EB61D6" w:rsidP="003378F2">
            <w:pPr>
              <w:autoSpaceDE w:val="0"/>
              <w:autoSpaceDN w:val="0"/>
              <w:adjustRightInd w:val="0"/>
              <w:rPr>
                <w:b/>
                <w:sz w:val="20"/>
                <w:szCs w:val="20"/>
              </w:rPr>
            </w:pPr>
          </w:p>
        </w:tc>
      </w:tr>
      <w:tr w:rsidR="00EB61D6" w:rsidRPr="007C245E" w14:paraId="0D05F08E" w14:textId="77777777" w:rsidTr="00A24D25">
        <w:trPr>
          <w:trHeight w:val="699"/>
        </w:trPr>
        <w:tc>
          <w:tcPr>
            <w:tcW w:w="850" w:type="dxa"/>
            <w:shd w:val="clear" w:color="auto" w:fill="E1EBAF"/>
          </w:tcPr>
          <w:p w14:paraId="4CDFA6B2" w14:textId="77777777" w:rsidR="00EB61D6" w:rsidRDefault="00EB61D6" w:rsidP="003378F2">
            <w:pPr>
              <w:autoSpaceDE w:val="0"/>
              <w:autoSpaceDN w:val="0"/>
              <w:adjustRightInd w:val="0"/>
              <w:rPr>
                <w:sz w:val="20"/>
                <w:szCs w:val="20"/>
              </w:rPr>
            </w:pPr>
            <w:r>
              <w:rPr>
                <w:sz w:val="20"/>
                <w:szCs w:val="20"/>
              </w:rPr>
              <w:t>3.8.1.</w:t>
            </w:r>
          </w:p>
          <w:p w14:paraId="2B7B5409" w14:textId="77777777" w:rsidR="00A24D25" w:rsidRDefault="00A24D25" w:rsidP="003378F2">
            <w:pPr>
              <w:autoSpaceDE w:val="0"/>
              <w:autoSpaceDN w:val="0"/>
              <w:adjustRightInd w:val="0"/>
              <w:rPr>
                <w:sz w:val="20"/>
                <w:szCs w:val="20"/>
              </w:rPr>
            </w:pPr>
          </w:p>
          <w:p w14:paraId="654CE5C0" w14:textId="35539C23" w:rsidR="00A24D25" w:rsidRPr="003F3514" w:rsidRDefault="00A24D25" w:rsidP="003378F2">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844" w:type="dxa"/>
            <w:shd w:val="clear" w:color="auto" w:fill="E1EBAF"/>
          </w:tcPr>
          <w:p w14:paraId="5216F66D" w14:textId="3F2CD8CD" w:rsidR="00EB61D6" w:rsidRPr="007C245E" w:rsidRDefault="00EB61D6" w:rsidP="00B2697F">
            <w:pPr>
              <w:autoSpaceDE w:val="0"/>
              <w:autoSpaceDN w:val="0"/>
              <w:adjustRightInd w:val="0"/>
              <w:rPr>
                <w:sz w:val="20"/>
                <w:szCs w:val="20"/>
              </w:rPr>
            </w:pPr>
            <w:r w:rsidRPr="003F3514">
              <w:rPr>
                <w:sz w:val="20"/>
                <w:szCs w:val="20"/>
              </w:rPr>
              <w:t xml:space="preserve">Informēt </w:t>
            </w:r>
            <w:r w:rsidR="00B2697F">
              <w:rPr>
                <w:sz w:val="20"/>
                <w:szCs w:val="20"/>
              </w:rPr>
              <w:t>AAL</w:t>
            </w:r>
            <w:r w:rsidRPr="003F3514">
              <w:rPr>
                <w:sz w:val="20"/>
                <w:szCs w:val="20"/>
              </w:rPr>
              <w:t xml:space="preserve"> lietotājus par iespējamiem </w:t>
            </w:r>
            <w:r w:rsidR="00127856">
              <w:rPr>
                <w:sz w:val="20"/>
                <w:szCs w:val="20"/>
              </w:rPr>
              <w:t>apdraudējumiem</w:t>
            </w:r>
            <w:r w:rsidRPr="003F3514">
              <w:rPr>
                <w:sz w:val="20"/>
                <w:szCs w:val="20"/>
              </w:rPr>
              <w:t xml:space="preserve">, kas var rasties no </w:t>
            </w:r>
            <w:r w:rsidR="00B2697F">
              <w:rPr>
                <w:sz w:val="20"/>
                <w:szCs w:val="20"/>
              </w:rPr>
              <w:t>AAL</w:t>
            </w:r>
            <w:r w:rsidRPr="003F3514">
              <w:rPr>
                <w:sz w:val="20"/>
                <w:szCs w:val="20"/>
              </w:rPr>
              <w:t xml:space="preserve"> lietošanas</w:t>
            </w:r>
          </w:p>
        </w:tc>
        <w:tc>
          <w:tcPr>
            <w:tcW w:w="2551" w:type="dxa"/>
            <w:shd w:val="clear" w:color="auto" w:fill="E1EBAF"/>
          </w:tcPr>
          <w:p w14:paraId="55F8A137" w14:textId="77777777" w:rsidR="00EB61D6" w:rsidRPr="007C245E" w:rsidRDefault="00EB61D6" w:rsidP="003378F2">
            <w:pPr>
              <w:autoSpaceDE w:val="0"/>
              <w:autoSpaceDN w:val="0"/>
              <w:adjustRightInd w:val="0"/>
              <w:rPr>
                <w:sz w:val="20"/>
                <w:szCs w:val="20"/>
              </w:rPr>
            </w:pPr>
            <w:r w:rsidRPr="003F3514">
              <w:rPr>
                <w:sz w:val="20"/>
                <w:szCs w:val="20"/>
              </w:rPr>
              <w:t>Šobrīd reģistrēto AAL marķējumi atšķiras, dažkārt izraisot diskusijas par drošības prasībām. AAL marķējumos nepieciešams vairāk izcelt to bīstamību un lietošanas riskus. Lai AAL marķējumi būtu lietotājam skaidrāk saprotami, nepieciešama to harmonizācija.</w:t>
            </w:r>
          </w:p>
        </w:tc>
        <w:tc>
          <w:tcPr>
            <w:tcW w:w="1559" w:type="dxa"/>
            <w:shd w:val="clear" w:color="auto" w:fill="E1EBAF"/>
          </w:tcPr>
          <w:p w14:paraId="3E4DB138" w14:textId="15C351EE" w:rsidR="00EB61D6" w:rsidRPr="007C245E" w:rsidRDefault="00784BF9" w:rsidP="003378F2">
            <w:pPr>
              <w:autoSpaceDE w:val="0"/>
              <w:autoSpaceDN w:val="0"/>
              <w:adjustRightInd w:val="0"/>
              <w:jc w:val="center"/>
              <w:rPr>
                <w:sz w:val="20"/>
                <w:szCs w:val="20"/>
              </w:rPr>
            </w:pPr>
            <w:r>
              <w:rPr>
                <w:sz w:val="20"/>
                <w:szCs w:val="20"/>
              </w:rPr>
              <w:t>2020.</w:t>
            </w:r>
            <w:r w:rsidR="002E69A1">
              <w:rPr>
                <w:sz w:val="20"/>
                <w:szCs w:val="20"/>
              </w:rPr>
              <w:t>–</w:t>
            </w:r>
            <w:r>
              <w:rPr>
                <w:sz w:val="20"/>
                <w:szCs w:val="20"/>
              </w:rPr>
              <w:t>2023</w:t>
            </w:r>
            <w:r w:rsidR="00EB61D6" w:rsidRPr="007C245E">
              <w:rPr>
                <w:sz w:val="20"/>
                <w:szCs w:val="20"/>
              </w:rPr>
              <w:t xml:space="preserve">. gads </w:t>
            </w:r>
          </w:p>
        </w:tc>
        <w:tc>
          <w:tcPr>
            <w:tcW w:w="1276" w:type="dxa"/>
            <w:shd w:val="clear" w:color="auto" w:fill="E1EBAF"/>
          </w:tcPr>
          <w:p w14:paraId="45947CF2" w14:textId="77777777" w:rsidR="00EB61D6" w:rsidRPr="007C245E" w:rsidRDefault="00EB61D6" w:rsidP="003378F2">
            <w:pPr>
              <w:autoSpaceDE w:val="0"/>
              <w:autoSpaceDN w:val="0"/>
              <w:adjustRightInd w:val="0"/>
              <w:jc w:val="center"/>
              <w:rPr>
                <w:sz w:val="20"/>
                <w:szCs w:val="20"/>
              </w:rPr>
            </w:pPr>
            <w:r w:rsidRPr="007C245E">
              <w:rPr>
                <w:sz w:val="20"/>
                <w:szCs w:val="20"/>
              </w:rPr>
              <w:t>VAAD</w:t>
            </w:r>
          </w:p>
        </w:tc>
        <w:tc>
          <w:tcPr>
            <w:tcW w:w="2693" w:type="dxa"/>
            <w:shd w:val="clear" w:color="auto" w:fill="E1EBAF"/>
          </w:tcPr>
          <w:p w14:paraId="6C8A3451" w14:textId="68286F40" w:rsidR="00EB61D6" w:rsidRPr="007C245E" w:rsidRDefault="00EB61D6" w:rsidP="00B2697F">
            <w:pPr>
              <w:autoSpaceDE w:val="0"/>
              <w:autoSpaceDN w:val="0"/>
              <w:adjustRightInd w:val="0"/>
              <w:rPr>
                <w:sz w:val="20"/>
                <w:szCs w:val="20"/>
              </w:rPr>
            </w:pPr>
            <w:r w:rsidRPr="007C245E">
              <w:rPr>
                <w:sz w:val="20"/>
                <w:szCs w:val="20"/>
              </w:rPr>
              <w:t xml:space="preserve">Pārskatīti </w:t>
            </w:r>
            <w:r w:rsidR="00784BF9">
              <w:rPr>
                <w:sz w:val="20"/>
                <w:szCs w:val="20"/>
              </w:rPr>
              <w:t>1</w:t>
            </w:r>
            <w:r>
              <w:rPr>
                <w:sz w:val="20"/>
                <w:szCs w:val="20"/>
              </w:rPr>
              <w:t xml:space="preserve">5 </w:t>
            </w:r>
            <w:r w:rsidR="00B2697F">
              <w:rPr>
                <w:sz w:val="20"/>
                <w:szCs w:val="20"/>
              </w:rPr>
              <w:t xml:space="preserve">AAL </w:t>
            </w:r>
            <w:r w:rsidRPr="007C245E">
              <w:rPr>
                <w:sz w:val="20"/>
                <w:szCs w:val="20"/>
              </w:rPr>
              <w:t>marķējumi</w:t>
            </w:r>
            <w:r w:rsidR="00784BF9">
              <w:rPr>
                <w:sz w:val="20"/>
                <w:szCs w:val="20"/>
              </w:rPr>
              <w:t xml:space="preserve"> katru gadu</w:t>
            </w:r>
          </w:p>
        </w:tc>
      </w:tr>
      <w:tr w:rsidR="00EB61D6" w:rsidRPr="007C245E" w14:paraId="0D823074" w14:textId="77777777" w:rsidTr="00A24D25">
        <w:trPr>
          <w:trHeight w:val="2246"/>
        </w:trPr>
        <w:tc>
          <w:tcPr>
            <w:tcW w:w="850" w:type="dxa"/>
          </w:tcPr>
          <w:p w14:paraId="37EA2511" w14:textId="77777777" w:rsidR="00EB61D6" w:rsidRDefault="00EB61D6" w:rsidP="003378F2">
            <w:pPr>
              <w:autoSpaceDE w:val="0"/>
              <w:autoSpaceDN w:val="0"/>
              <w:adjustRightInd w:val="0"/>
              <w:rPr>
                <w:sz w:val="20"/>
                <w:szCs w:val="20"/>
              </w:rPr>
            </w:pPr>
            <w:r>
              <w:rPr>
                <w:sz w:val="20"/>
                <w:szCs w:val="20"/>
              </w:rPr>
              <w:t>3.8.2.</w:t>
            </w:r>
          </w:p>
        </w:tc>
        <w:tc>
          <w:tcPr>
            <w:tcW w:w="1844" w:type="dxa"/>
            <w:shd w:val="clear" w:color="auto" w:fill="auto"/>
          </w:tcPr>
          <w:p w14:paraId="2C9CE0D5" w14:textId="1B18E3A0" w:rsidR="00EB61D6" w:rsidRPr="003F3514" w:rsidRDefault="00EB61D6" w:rsidP="00B2697F">
            <w:pPr>
              <w:autoSpaceDE w:val="0"/>
              <w:autoSpaceDN w:val="0"/>
              <w:adjustRightInd w:val="0"/>
              <w:rPr>
                <w:sz w:val="20"/>
                <w:szCs w:val="20"/>
              </w:rPr>
            </w:pPr>
            <w:r>
              <w:rPr>
                <w:sz w:val="20"/>
                <w:szCs w:val="20"/>
              </w:rPr>
              <w:t xml:space="preserve">Kontrolēt </w:t>
            </w:r>
            <w:r w:rsidR="00B2697F">
              <w:rPr>
                <w:sz w:val="20"/>
                <w:szCs w:val="20"/>
              </w:rPr>
              <w:t>AAL</w:t>
            </w:r>
            <w:r>
              <w:rPr>
                <w:sz w:val="20"/>
                <w:szCs w:val="20"/>
              </w:rPr>
              <w:t xml:space="preserve"> lietošanu </w:t>
            </w:r>
          </w:p>
        </w:tc>
        <w:tc>
          <w:tcPr>
            <w:tcW w:w="2551" w:type="dxa"/>
            <w:shd w:val="clear" w:color="auto" w:fill="auto"/>
          </w:tcPr>
          <w:p w14:paraId="196A1530" w14:textId="1E77A115" w:rsidR="00EB61D6" w:rsidRPr="00BB2E4B" w:rsidRDefault="00EB61D6" w:rsidP="00B2697F">
            <w:pPr>
              <w:autoSpaceDE w:val="0"/>
              <w:autoSpaceDN w:val="0"/>
              <w:adjustRightInd w:val="0"/>
              <w:rPr>
                <w:sz w:val="20"/>
                <w:szCs w:val="20"/>
              </w:rPr>
            </w:pPr>
            <w:r w:rsidRPr="00B2697F">
              <w:rPr>
                <w:color w:val="000000" w:themeColor="text1"/>
                <w:sz w:val="20"/>
                <w:szCs w:val="20"/>
              </w:rPr>
              <w:t xml:space="preserve">Pēdējos gados </w:t>
            </w:r>
            <w:r w:rsidR="00127856">
              <w:rPr>
                <w:color w:val="000000" w:themeColor="text1"/>
                <w:sz w:val="20"/>
                <w:szCs w:val="20"/>
              </w:rPr>
              <w:t>ir palielinājusies</w:t>
            </w:r>
            <w:r w:rsidRPr="00B2697F">
              <w:rPr>
                <w:color w:val="000000" w:themeColor="text1"/>
                <w:sz w:val="20"/>
                <w:szCs w:val="20"/>
              </w:rPr>
              <w:t xml:space="preserve"> sabiedrības interese par augu aizsardzību, </w:t>
            </w:r>
            <w:r w:rsidR="00127856">
              <w:rPr>
                <w:color w:val="000000" w:themeColor="text1"/>
                <w:sz w:val="20"/>
                <w:szCs w:val="20"/>
              </w:rPr>
              <w:t>un ir</w:t>
            </w:r>
            <w:r w:rsidRPr="00B2697F">
              <w:rPr>
                <w:color w:val="000000" w:themeColor="text1"/>
                <w:sz w:val="20"/>
                <w:szCs w:val="20"/>
              </w:rPr>
              <w:t xml:space="preserve"> izteikt</w:t>
            </w:r>
            <w:r w:rsidR="00127856">
              <w:rPr>
                <w:color w:val="000000" w:themeColor="text1"/>
                <w:sz w:val="20"/>
                <w:szCs w:val="20"/>
              </w:rPr>
              <w:t>i</w:t>
            </w:r>
            <w:r w:rsidRPr="00B2697F">
              <w:rPr>
                <w:color w:val="000000" w:themeColor="text1"/>
                <w:sz w:val="20"/>
                <w:szCs w:val="20"/>
              </w:rPr>
              <w:t xml:space="preserve"> negatīv</w:t>
            </w:r>
            <w:r w:rsidR="00127856">
              <w:rPr>
                <w:color w:val="000000" w:themeColor="text1"/>
                <w:sz w:val="20"/>
                <w:szCs w:val="20"/>
              </w:rPr>
              <w:t>a</w:t>
            </w:r>
            <w:r w:rsidRPr="00B2697F">
              <w:rPr>
                <w:color w:val="000000" w:themeColor="text1"/>
                <w:sz w:val="20"/>
                <w:szCs w:val="20"/>
              </w:rPr>
              <w:t xml:space="preserve"> attieksme pret </w:t>
            </w:r>
            <w:r w:rsidR="00B2697F">
              <w:rPr>
                <w:color w:val="000000" w:themeColor="text1"/>
                <w:sz w:val="20"/>
                <w:szCs w:val="20"/>
              </w:rPr>
              <w:t>AAL</w:t>
            </w:r>
            <w:r w:rsidRPr="00B2697F">
              <w:rPr>
                <w:color w:val="000000" w:themeColor="text1"/>
                <w:sz w:val="20"/>
                <w:szCs w:val="20"/>
              </w:rPr>
              <w:t xml:space="preserve"> lietošanu. Bieži izskan viedoklis, ka </w:t>
            </w:r>
            <w:r w:rsidR="00B2697F">
              <w:rPr>
                <w:color w:val="000000" w:themeColor="text1"/>
                <w:sz w:val="20"/>
                <w:szCs w:val="20"/>
              </w:rPr>
              <w:t>AAL</w:t>
            </w:r>
            <w:r w:rsidRPr="00B2697F">
              <w:rPr>
                <w:color w:val="000000" w:themeColor="text1"/>
                <w:sz w:val="20"/>
                <w:szCs w:val="20"/>
              </w:rPr>
              <w:t xml:space="preserve"> izplatīšanu un lietošana valstī tiek kontrolēta nepietiek</w:t>
            </w:r>
            <w:r w:rsidR="00127856">
              <w:rPr>
                <w:color w:val="000000" w:themeColor="text1"/>
                <w:sz w:val="20"/>
                <w:szCs w:val="20"/>
              </w:rPr>
              <w:t>am</w:t>
            </w:r>
            <w:r w:rsidRPr="00B2697F">
              <w:rPr>
                <w:color w:val="000000" w:themeColor="text1"/>
                <w:sz w:val="20"/>
                <w:szCs w:val="20"/>
              </w:rPr>
              <w:t xml:space="preserve">i un ka kopējais pārbaužu skaits gadā ir pārāk mazs. VAAD kapacitāte </w:t>
            </w:r>
            <w:r w:rsidR="00127856">
              <w:rPr>
                <w:color w:val="000000" w:themeColor="text1"/>
                <w:sz w:val="20"/>
                <w:szCs w:val="20"/>
              </w:rPr>
              <w:t>pašlaik</w:t>
            </w:r>
            <w:r w:rsidRPr="00B2697F">
              <w:rPr>
                <w:color w:val="000000" w:themeColor="text1"/>
                <w:sz w:val="20"/>
                <w:szCs w:val="20"/>
              </w:rPr>
              <w:t xml:space="preserve"> neļauj palielināt </w:t>
            </w:r>
            <w:r w:rsidRPr="00B2697F">
              <w:rPr>
                <w:color w:val="000000" w:themeColor="text1"/>
                <w:sz w:val="20"/>
                <w:szCs w:val="20"/>
              </w:rPr>
              <w:lastRenderedPageBreak/>
              <w:t>pārbaužu skaitu augu aizsardzības jomā.</w:t>
            </w:r>
            <w:r w:rsidRPr="00BB2E4B">
              <w:rPr>
                <w:color w:val="000000" w:themeColor="text1"/>
                <w:sz w:val="20"/>
                <w:szCs w:val="20"/>
              </w:rPr>
              <w:t xml:space="preserve">  </w:t>
            </w:r>
          </w:p>
        </w:tc>
        <w:tc>
          <w:tcPr>
            <w:tcW w:w="1559" w:type="dxa"/>
            <w:shd w:val="clear" w:color="auto" w:fill="auto"/>
          </w:tcPr>
          <w:p w14:paraId="15BB82B2" w14:textId="012AE218" w:rsidR="00EB61D6" w:rsidRPr="007C245E" w:rsidRDefault="00784BF9" w:rsidP="003378F2">
            <w:pPr>
              <w:autoSpaceDE w:val="0"/>
              <w:autoSpaceDN w:val="0"/>
              <w:adjustRightInd w:val="0"/>
              <w:jc w:val="center"/>
              <w:rPr>
                <w:sz w:val="20"/>
                <w:szCs w:val="20"/>
              </w:rPr>
            </w:pPr>
            <w:r>
              <w:rPr>
                <w:sz w:val="20"/>
                <w:szCs w:val="20"/>
              </w:rPr>
              <w:lastRenderedPageBreak/>
              <w:t>2020.</w:t>
            </w:r>
            <w:r w:rsidR="002E69A1">
              <w:rPr>
                <w:sz w:val="20"/>
                <w:szCs w:val="20"/>
              </w:rPr>
              <w:t>–</w:t>
            </w:r>
            <w:r>
              <w:rPr>
                <w:sz w:val="20"/>
                <w:szCs w:val="20"/>
              </w:rPr>
              <w:t>2023</w:t>
            </w:r>
            <w:r w:rsidR="00EB61D6">
              <w:rPr>
                <w:sz w:val="20"/>
                <w:szCs w:val="20"/>
              </w:rPr>
              <w:t>. gads</w:t>
            </w:r>
          </w:p>
        </w:tc>
        <w:tc>
          <w:tcPr>
            <w:tcW w:w="1276" w:type="dxa"/>
            <w:shd w:val="clear" w:color="auto" w:fill="auto"/>
          </w:tcPr>
          <w:p w14:paraId="5591993D" w14:textId="77777777" w:rsidR="00EB61D6" w:rsidRPr="007C245E" w:rsidRDefault="00EB61D6" w:rsidP="003378F2">
            <w:pPr>
              <w:autoSpaceDE w:val="0"/>
              <w:autoSpaceDN w:val="0"/>
              <w:adjustRightInd w:val="0"/>
              <w:jc w:val="center"/>
              <w:rPr>
                <w:sz w:val="20"/>
                <w:szCs w:val="20"/>
              </w:rPr>
            </w:pPr>
            <w:r>
              <w:rPr>
                <w:sz w:val="20"/>
                <w:szCs w:val="20"/>
              </w:rPr>
              <w:t>VAAD</w:t>
            </w:r>
          </w:p>
        </w:tc>
        <w:tc>
          <w:tcPr>
            <w:tcW w:w="2693" w:type="dxa"/>
            <w:shd w:val="clear" w:color="auto" w:fill="auto"/>
          </w:tcPr>
          <w:p w14:paraId="4DB0AA4D" w14:textId="6C123BF1" w:rsidR="00EB61D6" w:rsidRPr="007C245E" w:rsidRDefault="00EB61D6" w:rsidP="00B2697F">
            <w:pPr>
              <w:autoSpaceDE w:val="0"/>
              <w:autoSpaceDN w:val="0"/>
              <w:adjustRightInd w:val="0"/>
              <w:rPr>
                <w:sz w:val="20"/>
                <w:szCs w:val="20"/>
              </w:rPr>
            </w:pPr>
            <w:r w:rsidRPr="00DB418E">
              <w:rPr>
                <w:sz w:val="20"/>
                <w:szCs w:val="20"/>
              </w:rPr>
              <w:t xml:space="preserve">Nodrošināta droša </w:t>
            </w:r>
            <w:r w:rsidR="00B2697F">
              <w:rPr>
                <w:sz w:val="20"/>
                <w:szCs w:val="20"/>
              </w:rPr>
              <w:t>AAL</w:t>
            </w:r>
            <w:r w:rsidRPr="00DB418E">
              <w:rPr>
                <w:sz w:val="20"/>
                <w:szCs w:val="20"/>
              </w:rPr>
              <w:t xml:space="preserve"> lietošana</w:t>
            </w:r>
          </w:p>
        </w:tc>
      </w:tr>
      <w:tr w:rsidR="00EB61D6" w:rsidRPr="001357A3" w14:paraId="22E53245" w14:textId="77777777" w:rsidTr="00A24D25">
        <w:trPr>
          <w:trHeight w:val="1858"/>
        </w:trPr>
        <w:tc>
          <w:tcPr>
            <w:tcW w:w="850" w:type="dxa"/>
            <w:shd w:val="clear" w:color="auto" w:fill="E1EBAF"/>
          </w:tcPr>
          <w:p w14:paraId="510D2531" w14:textId="77777777" w:rsidR="00EB61D6" w:rsidRDefault="00EB61D6" w:rsidP="003378F2">
            <w:pPr>
              <w:autoSpaceDE w:val="0"/>
              <w:autoSpaceDN w:val="0"/>
              <w:adjustRightInd w:val="0"/>
              <w:rPr>
                <w:sz w:val="20"/>
                <w:szCs w:val="20"/>
              </w:rPr>
            </w:pPr>
            <w:r w:rsidRPr="001357A3">
              <w:rPr>
                <w:sz w:val="20"/>
                <w:szCs w:val="20"/>
              </w:rPr>
              <w:t>3.8.3.</w:t>
            </w:r>
          </w:p>
          <w:p w14:paraId="62B7C702" w14:textId="77777777" w:rsidR="00A24D25" w:rsidRDefault="00A24D25" w:rsidP="003378F2">
            <w:pPr>
              <w:autoSpaceDE w:val="0"/>
              <w:autoSpaceDN w:val="0"/>
              <w:adjustRightInd w:val="0"/>
              <w:rPr>
                <w:sz w:val="20"/>
                <w:szCs w:val="20"/>
              </w:rPr>
            </w:pPr>
          </w:p>
          <w:p w14:paraId="56899BDE" w14:textId="3F5A8234" w:rsidR="00A24D25" w:rsidRPr="001357A3" w:rsidRDefault="00A24D25" w:rsidP="003378F2">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844" w:type="dxa"/>
            <w:shd w:val="clear" w:color="auto" w:fill="E1EBAF"/>
          </w:tcPr>
          <w:p w14:paraId="782D89A8" w14:textId="1ABB9F09" w:rsidR="00EB61D6" w:rsidRPr="001357A3" w:rsidRDefault="00EB61D6" w:rsidP="00B2697F">
            <w:pPr>
              <w:autoSpaceDE w:val="0"/>
              <w:autoSpaceDN w:val="0"/>
              <w:adjustRightInd w:val="0"/>
              <w:rPr>
                <w:sz w:val="20"/>
                <w:szCs w:val="20"/>
              </w:rPr>
            </w:pPr>
            <w:r w:rsidRPr="001357A3">
              <w:rPr>
                <w:sz w:val="20"/>
                <w:szCs w:val="20"/>
              </w:rPr>
              <w:t xml:space="preserve">Saimniecību līmenī iegūt informāciju par tukšā </w:t>
            </w:r>
            <w:r w:rsidR="00B2697F" w:rsidRPr="001357A3">
              <w:rPr>
                <w:sz w:val="20"/>
                <w:szCs w:val="20"/>
              </w:rPr>
              <w:t>AAL</w:t>
            </w:r>
            <w:r w:rsidRPr="001357A3">
              <w:rPr>
                <w:sz w:val="20"/>
                <w:szCs w:val="20"/>
              </w:rPr>
              <w:t xml:space="preserve"> iepakojuma likvidēšanu, lai uzlabotu tukšā iepakojumu utilizācijas procesu Latvijā </w:t>
            </w:r>
          </w:p>
        </w:tc>
        <w:tc>
          <w:tcPr>
            <w:tcW w:w="2551" w:type="dxa"/>
            <w:shd w:val="clear" w:color="auto" w:fill="E1EBAF"/>
          </w:tcPr>
          <w:p w14:paraId="0606F576" w14:textId="0CE61E60" w:rsidR="00EB61D6" w:rsidRPr="001357A3" w:rsidRDefault="00EB61D6" w:rsidP="00B2697F">
            <w:pPr>
              <w:autoSpaceDE w:val="0"/>
              <w:autoSpaceDN w:val="0"/>
              <w:adjustRightInd w:val="0"/>
              <w:rPr>
                <w:sz w:val="20"/>
                <w:szCs w:val="20"/>
              </w:rPr>
            </w:pPr>
            <w:r w:rsidRPr="001357A3">
              <w:rPr>
                <w:sz w:val="20"/>
                <w:szCs w:val="20"/>
              </w:rPr>
              <w:t xml:space="preserve">Situācijas apzināšanai attiecībā uz tukšo </w:t>
            </w:r>
            <w:r w:rsidR="00B2697F" w:rsidRPr="001357A3">
              <w:rPr>
                <w:sz w:val="20"/>
                <w:szCs w:val="20"/>
              </w:rPr>
              <w:t>AAL</w:t>
            </w:r>
            <w:r w:rsidRPr="001357A3">
              <w:rPr>
                <w:sz w:val="20"/>
                <w:szCs w:val="20"/>
              </w:rPr>
              <w:t xml:space="preserve"> iepakojumu nepieciešams praktisk</w:t>
            </w:r>
            <w:r w:rsidR="00DB1511">
              <w:rPr>
                <w:sz w:val="20"/>
                <w:szCs w:val="20"/>
              </w:rPr>
              <w:t>i iegūt datus</w:t>
            </w:r>
            <w:r w:rsidRPr="001357A3">
              <w:rPr>
                <w:sz w:val="20"/>
                <w:szCs w:val="20"/>
              </w:rPr>
              <w:t xml:space="preserve">, kas atspoguļotu faktisko situāciju saimniecībās. </w:t>
            </w:r>
            <w:r w:rsidR="00DB1511">
              <w:rPr>
                <w:sz w:val="20"/>
                <w:szCs w:val="20"/>
              </w:rPr>
              <w:t>To iespējams izdarīt augu aizsardzības pārbaužu laikā, aptaujājot lauksaimniekus</w:t>
            </w:r>
          </w:p>
        </w:tc>
        <w:tc>
          <w:tcPr>
            <w:tcW w:w="1559" w:type="dxa"/>
            <w:shd w:val="clear" w:color="auto" w:fill="E1EBAF"/>
          </w:tcPr>
          <w:p w14:paraId="5403540F" w14:textId="6A850A39" w:rsidR="00EB61D6" w:rsidRPr="001357A3" w:rsidRDefault="00EB61D6" w:rsidP="003378F2">
            <w:pPr>
              <w:autoSpaceDE w:val="0"/>
              <w:autoSpaceDN w:val="0"/>
              <w:adjustRightInd w:val="0"/>
              <w:jc w:val="center"/>
              <w:rPr>
                <w:sz w:val="20"/>
                <w:szCs w:val="20"/>
              </w:rPr>
            </w:pPr>
            <w:r w:rsidRPr="001357A3">
              <w:rPr>
                <w:sz w:val="20"/>
                <w:szCs w:val="20"/>
              </w:rPr>
              <w:t>2020</w:t>
            </w:r>
            <w:r w:rsidR="00784BF9" w:rsidRPr="001357A3">
              <w:rPr>
                <w:sz w:val="20"/>
                <w:szCs w:val="20"/>
              </w:rPr>
              <w:t>.</w:t>
            </w:r>
            <w:r w:rsidR="00127856">
              <w:rPr>
                <w:sz w:val="20"/>
                <w:szCs w:val="20"/>
              </w:rPr>
              <w:t>–</w:t>
            </w:r>
            <w:r w:rsidR="00784BF9" w:rsidRPr="001357A3">
              <w:rPr>
                <w:sz w:val="20"/>
                <w:szCs w:val="20"/>
              </w:rPr>
              <w:t>2023</w:t>
            </w:r>
            <w:r w:rsidRPr="001357A3">
              <w:rPr>
                <w:sz w:val="20"/>
                <w:szCs w:val="20"/>
              </w:rPr>
              <w:t>. gads</w:t>
            </w:r>
          </w:p>
        </w:tc>
        <w:tc>
          <w:tcPr>
            <w:tcW w:w="1276" w:type="dxa"/>
            <w:shd w:val="clear" w:color="auto" w:fill="E1EBAF"/>
          </w:tcPr>
          <w:p w14:paraId="1EBC9307" w14:textId="77777777" w:rsidR="00EB61D6" w:rsidRPr="001357A3" w:rsidRDefault="00EB61D6" w:rsidP="003378F2">
            <w:pPr>
              <w:autoSpaceDE w:val="0"/>
              <w:autoSpaceDN w:val="0"/>
              <w:adjustRightInd w:val="0"/>
              <w:jc w:val="center"/>
              <w:rPr>
                <w:sz w:val="20"/>
                <w:szCs w:val="20"/>
              </w:rPr>
            </w:pPr>
            <w:r w:rsidRPr="001357A3">
              <w:rPr>
                <w:sz w:val="20"/>
                <w:szCs w:val="20"/>
              </w:rPr>
              <w:t>VAAD</w:t>
            </w:r>
          </w:p>
          <w:p w14:paraId="43612346" w14:textId="77777777" w:rsidR="00EB61D6" w:rsidRPr="001357A3" w:rsidRDefault="00EB61D6" w:rsidP="003378F2">
            <w:pPr>
              <w:autoSpaceDE w:val="0"/>
              <w:autoSpaceDN w:val="0"/>
              <w:adjustRightInd w:val="0"/>
              <w:jc w:val="center"/>
              <w:rPr>
                <w:sz w:val="20"/>
                <w:szCs w:val="20"/>
              </w:rPr>
            </w:pPr>
          </w:p>
        </w:tc>
        <w:tc>
          <w:tcPr>
            <w:tcW w:w="2693" w:type="dxa"/>
            <w:shd w:val="clear" w:color="auto" w:fill="E1EBAF"/>
          </w:tcPr>
          <w:p w14:paraId="009302F5" w14:textId="721A7966" w:rsidR="00EB61D6" w:rsidRPr="001357A3" w:rsidRDefault="00DB1511" w:rsidP="003378F2">
            <w:pPr>
              <w:autoSpaceDE w:val="0"/>
              <w:autoSpaceDN w:val="0"/>
              <w:adjustRightInd w:val="0"/>
              <w:rPr>
                <w:color w:val="FF0000"/>
                <w:sz w:val="20"/>
                <w:szCs w:val="20"/>
              </w:rPr>
            </w:pPr>
            <w:r>
              <w:rPr>
                <w:sz w:val="20"/>
                <w:szCs w:val="20"/>
              </w:rPr>
              <w:t xml:space="preserve"> Savākti, apkopoti un analizēti dati </w:t>
            </w:r>
          </w:p>
        </w:tc>
      </w:tr>
      <w:tr w:rsidR="00EB61D6" w:rsidRPr="000B4CEE" w14:paraId="2F33B1F4" w14:textId="77777777" w:rsidTr="00A24D25">
        <w:trPr>
          <w:trHeight w:val="890"/>
        </w:trPr>
        <w:tc>
          <w:tcPr>
            <w:tcW w:w="850" w:type="dxa"/>
          </w:tcPr>
          <w:p w14:paraId="0D167F9F" w14:textId="77777777" w:rsidR="00EB61D6" w:rsidRDefault="00EB61D6" w:rsidP="003378F2">
            <w:pPr>
              <w:autoSpaceDE w:val="0"/>
              <w:autoSpaceDN w:val="0"/>
              <w:adjustRightInd w:val="0"/>
              <w:rPr>
                <w:sz w:val="20"/>
                <w:szCs w:val="20"/>
              </w:rPr>
            </w:pPr>
            <w:r w:rsidRPr="001357A3">
              <w:rPr>
                <w:sz w:val="20"/>
                <w:szCs w:val="20"/>
              </w:rPr>
              <w:t>3.8.4.</w:t>
            </w:r>
          </w:p>
          <w:p w14:paraId="083347EE" w14:textId="77777777" w:rsidR="00A24D25" w:rsidRDefault="00A24D25" w:rsidP="003378F2">
            <w:pPr>
              <w:autoSpaceDE w:val="0"/>
              <w:autoSpaceDN w:val="0"/>
              <w:adjustRightInd w:val="0"/>
              <w:rPr>
                <w:sz w:val="20"/>
                <w:szCs w:val="20"/>
              </w:rPr>
            </w:pPr>
          </w:p>
          <w:p w14:paraId="4DC63C8F" w14:textId="325B2052" w:rsidR="00A24D25" w:rsidRPr="001357A3" w:rsidRDefault="00A24D25" w:rsidP="003378F2">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844" w:type="dxa"/>
            <w:shd w:val="clear" w:color="auto" w:fill="auto"/>
          </w:tcPr>
          <w:p w14:paraId="490E27D5" w14:textId="77777777" w:rsidR="00EB61D6" w:rsidRPr="001357A3" w:rsidRDefault="00EB61D6" w:rsidP="003378F2">
            <w:pPr>
              <w:autoSpaceDE w:val="0"/>
              <w:autoSpaceDN w:val="0"/>
              <w:adjustRightInd w:val="0"/>
              <w:rPr>
                <w:sz w:val="20"/>
                <w:szCs w:val="20"/>
              </w:rPr>
            </w:pPr>
            <w:r w:rsidRPr="001357A3">
              <w:rPr>
                <w:sz w:val="20"/>
                <w:szCs w:val="20"/>
              </w:rPr>
              <w:t>Pamatvielu lietošanas brošūras sagatavošana un izdošana</w:t>
            </w:r>
          </w:p>
        </w:tc>
        <w:tc>
          <w:tcPr>
            <w:tcW w:w="2551" w:type="dxa"/>
            <w:shd w:val="clear" w:color="auto" w:fill="auto"/>
          </w:tcPr>
          <w:p w14:paraId="3F1AEB7F" w14:textId="497B8C68" w:rsidR="00EB61D6" w:rsidRPr="001357A3" w:rsidRDefault="00EB61D6" w:rsidP="00B2697F">
            <w:pPr>
              <w:autoSpaceDE w:val="0"/>
              <w:autoSpaceDN w:val="0"/>
              <w:adjustRightInd w:val="0"/>
              <w:rPr>
                <w:sz w:val="20"/>
                <w:szCs w:val="20"/>
              </w:rPr>
            </w:pPr>
            <w:r w:rsidRPr="001357A3">
              <w:rPr>
                <w:sz w:val="20"/>
                <w:szCs w:val="20"/>
              </w:rPr>
              <w:t xml:space="preserve">Pamatvielas ir nekaitīgas vielas, kas tirgū netiek laistas kā </w:t>
            </w:r>
            <w:r w:rsidR="00B2697F" w:rsidRPr="001357A3">
              <w:rPr>
                <w:sz w:val="20"/>
                <w:szCs w:val="20"/>
              </w:rPr>
              <w:t>AAL</w:t>
            </w:r>
            <w:r w:rsidRPr="001357A3">
              <w:rPr>
                <w:sz w:val="20"/>
                <w:szCs w:val="20"/>
              </w:rPr>
              <w:t xml:space="preserve"> un kas tradicionāli </w:t>
            </w:r>
            <w:r w:rsidR="002E69A1">
              <w:rPr>
                <w:sz w:val="20"/>
                <w:szCs w:val="20"/>
              </w:rPr>
              <w:t xml:space="preserve">tiek </w:t>
            </w:r>
            <w:r w:rsidRPr="001357A3">
              <w:rPr>
                <w:sz w:val="20"/>
                <w:szCs w:val="20"/>
              </w:rPr>
              <w:t>izmanto</w:t>
            </w:r>
            <w:r w:rsidR="002E69A1">
              <w:rPr>
                <w:sz w:val="20"/>
                <w:szCs w:val="20"/>
              </w:rPr>
              <w:t>tas</w:t>
            </w:r>
            <w:r w:rsidRPr="001357A3">
              <w:rPr>
                <w:sz w:val="20"/>
                <w:szCs w:val="20"/>
              </w:rPr>
              <w:t xml:space="preserve"> citās nozarēs, piemēram, kā pārtiku, tomēr tās ir noderīgas arī augu aizsardzībā, lietojot vai nu tieši, vai līdzeklī, kas sastāv no šīs vielas un vienkāršas atšķaidītājvielas (piem., ūdens). Pamatvielu klāsts nemitīgi paplašinās</w:t>
            </w:r>
            <w:r w:rsidR="002E69A1">
              <w:rPr>
                <w:sz w:val="20"/>
                <w:szCs w:val="20"/>
              </w:rPr>
              <w:t>,</w:t>
            </w:r>
            <w:r w:rsidRPr="001357A3">
              <w:rPr>
                <w:sz w:val="20"/>
                <w:szCs w:val="20"/>
              </w:rPr>
              <w:t xml:space="preserve"> un tās augu aizsardzībā drīkst izmantot ikviens gan bioloģiskajās un integrētajās saimniecībās, gan arī mazdārziņos.</w:t>
            </w:r>
          </w:p>
        </w:tc>
        <w:tc>
          <w:tcPr>
            <w:tcW w:w="1559" w:type="dxa"/>
            <w:shd w:val="clear" w:color="auto" w:fill="auto"/>
          </w:tcPr>
          <w:p w14:paraId="06C94E2B" w14:textId="7CB03FC1" w:rsidR="00EB61D6" w:rsidRPr="001357A3" w:rsidRDefault="00784BF9" w:rsidP="003378F2">
            <w:pPr>
              <w:autoSpaceDE w:val="0"/>
              <w:autoSpaceDN w:val="0"/>
              <w:adjustRightInd w:val="0"/>
              <w:jc w:val="center"/>
              <w:rPr>
                <w:sz w:val="20"/>
                <w:szCs w:val="20"/>
              </w:rPr>
            </w:pPr>
            <w:r w:rsidRPr="001357A3">
              <w:rPr>
                <w:sz w:val="20"/>
                <w:szCs w:val="20"/>
              </w:rPr>
              <w:t>Līdz 202</w:t>
            </w:r>
            <w:r w:rsidR="007D1715">
              <w:rPr>
                <w:sz w:val="20"/>
                <w:szCs w:val="20"/>
              </w:rPr>
              <w:t>1</w:t>
            </w:r>
            <w:r w:rsidR="00EB61D6" w:rsidRPr="001357A3">
              <w:rPr>
                <w:sz w:val="20"/>
                <w:szCs w:val="20"/>
              </w:rPr>
              <w:t>. gada 31. decembrim</w:t>
            </w:r>
          </w:p>
          <w:p w14:paraId="73C871BA" w14:textId="77777777" w:rsidR="00EB61D6" w:rsidRPr="001357A3" w:rsidRDefault="00EB61D6" w:rsidP="003378F2">
            <w:pPr>
              <w:autoSpaceDE w:val="0"/>
              <w:autoSpaceDN w:val="0"/>
              <w:adjustRightInd w:val="0"/>
              <w:jc w:val="center"/>
              <w:rPr>
                <w:sz w:val="20"/>
                <w:szCs w:val="20"/>
              </w:rPr>
            </w:pPr>
          </w:p>
          <w:p w14:paraId="6BBFEFEB" w14:textId="77777777" w:rsidR="00EB61D6" w:rsidRPr="001357A3" w:rsidRDefault="00EB61D6" w:rsidP="003378F2">
            <w:pPr>
              <w:autoSpaceDE w:val="0"/>
              <w:autoSpaceDN w:val="0"/>
              <w:adjustRightInd w:val="0"/>
              <w:jc w:val="center"/>
              <w:rPr>
                <w:sz w:val="20"/>
                <w:szCs w:val="20"/>
              </w:rPr>
            </w:pPr>
          </w:p>
        </w:tc>
        <w:tc>
          <w:tcPr>
            <w:tcW w:w="1276" w:type="dxa"/>
            <w:shd w:val="clear" w:color="auto" w:fill="auto"/>
          </w:tcPr>
          <w:p w14:paraId="3D63F43F" w14:textId="77777777" w:rsidR="00EB61D6" w:rsidRPr="001357A3" w:rsidRDefault="00EB61D6" w:rsidP="003378F2">
            <w:pPr>
              <w:autoSpaceDE w:val="0"/>
              <w:autoSpaceDN w:val="0"/>
              <w:adjustRightInd w:val="0"/>
              <w:jc w:val="center"/>
              <w:rPr>
                <w:sz w:val="20"/>
                <w:szCs w:val="20"/>
              </w:rPr>
            </w:pPr>
            <w:r w:rsidRPr="001357A3">
              <w:rPr>
                <w:sz w:val="20"/>
                <w:szCs w:val="20"/>
              </w:rPr>
              <w:t>VAAD</w:t>
            </w:r>
          </w:p>
        </w:tc>
        <w:tc>
          <w:tcPr>
            <w:tcW w:w="2693" w:type="dxa"/>
            <w:shd w:val="clear" w:color="auto" w:fill="auto"/>
          </w:tcPr>
          <w:p w14:paraId="3E9DE1B0" w14:textId="77777777" w:rsidR="00EB61D6" w:rsidRDefault="00EB61D6" w:rsidP="003378F2">
            <w:pPr>
              <w:autoSpaceDE w:val="0"/>
              <w:autoSpaceDN w:val="0"/>
              <w:adjustRightInd w:val="0"/>
              <w:rPr>
                <w:sz w:val="20"/>
                <w:szCs w:val="20"/>
              </w:rPr>
            </w:pPr>
            <w:r w:rsidRPr="001357A3">
              <w:rPr>
                <w:sz w:val="20"/>
                <w:szCs w:val="20"/>
              </w:rPr>
              <w:t>Sagatavotas, izdotas un izplatītas brošūras</w:t>
            </w:r>
          </w:p>
          <w:p w14:paraId="49E7FDBF" w14:textId="77777777" w:rsidR="00EB61D6" w:rsidRDefault="00EB61D6" w:rsidP="003378F2">
            <w:pPr>
              <w:autoSpaceDE w:val="0"/>
              <w:autoSpaceDN w:val="0"/>
              <w:adjustRightInd w:val="0"/>
              <w:rPr>
                <w:sz w:val="20"/>
                <w:szCs w:val="20"/>
              </w:rPr>
            </w:pPr>
          </w:p>
          <w:p w14:paraId="63FE55F0" w14:textId="77777777" w:rsidR="00EB61D6" w:rsidRPr="000B4CEE" w:rsidRDefault="00EB61D6" w:rsidP="003378F2">
            <w:pPr>
              <w:autoSpaceDE w:val="0"/>
              <w:autoSpaceDN w:val="0"/>
              <w:adjustRightInd w:val="0"/>
              <w:rPr>
                <w:sz w:val="20"/>
                <w:szCs w:val="20"/>
              </w:rPr>
            </w:pPr>
          </w:p>
        </w:tc>
      </w:tr>
      <w:tr w:rsidR="00EB61D6" w14:paraId="048E4410" w14:textId="77777777" w:rsidTr="00A24D25">
        <w:trPr>
          <w:trHeight w:val="890"/>
        </w:trPr>
        <w:tc>
          <w:tcPr>
            <w:tcW w:w="850" w:type="dxa"/>
            <w:shd w:val="clear" w:color="auto" w:fill="E1EBAF"/>
          </w:tcPr>
          <w:p w14:paraId="5E0F4FE2" w14:textId="77777777" w:rsidR="00EB61D6" w:rsidRDefault="00EB61D6" w:rsidP="003378F2">
            <w:pPr>
              <w:autoSpaceDE w:val="0"/>
              <w:autoSpaceDN w:val="0"/>
              <w:adjustRightInd w:val="0"/>
              <w:rPr>
                <w:sz w:val="20"/>
                <w:szCs w:val="20"/>
              </w:rPr>
            </w:pPr>
            <w:r>
              <w:rPr>
                <w:sz w:val="20"/>
                <w:szCs w:val="20"/>
              </w:rPr>
              <w:t>3.8.5.</w:t>
            </w:r>
          </w:p>
          <w:p w14:paraId="05FE4AF2" w14:textId="77777777" w:rsidR="00A24D25" w:rsidRDefault="00A24D25" w:rsidP="003378F2">
            <w:pPr>
              <w:autoSpaceDE w:val="0"/>
              <w:autoSpaceDN w:val="0"/>
              <w:adjustRightInd w:val="0"/>
              <w:rPr>
                <w:sz w:val="20"/>
                <w:szCs w:val="20"/>
              </w:rPr>
            </w:pPr>
          </w:p>
          <w:p w14:paraId="6D3EA857" w14:textId="078DE0BD" w:rsidR="00A24D25" w:rsidRPr="008416E8" w:rsidRDefault="00A24D25" w:rsidP="003378F2">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844" w:type="dxa"/>
            <w:shd w:val="clear" w:color="auto" w:fill="E1EBAF"/>
          </w:tcPr>
          <w:p w14:paraId="17CD157B" w14:textId="77777777" w:rsidR="00EB61D6" w:rsidRPr="00202466" w:rsidRDefault="00EB61D6" w:rsidP="003378F2">
            <w:pPr>
              <w:autoSpaceDE w:val="0"/>
              <w:autoSpaceDN w:val="0"/>
              <w:adjustRightInd w:val="0"/>
              <w:rPr>
                <w:sz w:val="20"/>
                <w:szCs w:val="20"/>
              </w:rPr>
            </w:pPr>
            <w:r w:rsidRPr="008416E8">
              <w:rPr>
                <w:sz w:val="20"/>
                <w:szCs w:val="20"/>
              </w:rPr>
              <w:t>Veicināt biobedru izveidošanu saimniecībās</w:t>
            </w:r>
          </w:p>
        </w:tc>
        <w:tc>
          <w:tcPr>
            <w:tcW w:w="2551" w:type="dxa"/>
            <w:shd w:val="clear" w:color="auto" w:fill="E1EBAF"/>
          </w:tcPr>
          <w:p w14:paraId="31BDDD89" w14:textId="62F19849" w:rsidR="00EB61D6" w:rsidRDefault="00EB61D6" w:rsidP="00B2697F">
            <w:pPr>
              <w:autoSpaceDE w:val="0"/>
              <w:autoSpaceDN w:val="0"/>
              <w:adjustRightInd w:val="0"/>
              <w:rPr>
                <w:sz w:val="20"/>
                <w:szCs w:val="20"/>
              </w:rPr>
            </w:pPr>
            <w:r w:rsidRPr="00C437A3">
              <w:rPr>
                <w:sz w:val="20"/>
                <w:szCs w:val="20"/>
              </w:rPr>
              <w:t>Rokasgrāmata</w:t>
            </w:r>
            <w:r>
              <w:rPr>
                <w:sz w:val="20"/>
                <w:szCs w:val="20"/>
              </w:rPr>
              <w:t>s sagatavošana</w:t>
            </w:r>
            <w:r w:rsidRPr="00C437A3">
              <w:rPr>
                <w:sz w:val="20"/>
                <w:szCs w:val="20"/>
              </w:rPr>
              <w:t xml:space="preserve"> par t</w:t>
            </w:r>
            <w:r>
              <w:rPr>
                <w:sz w:val="20"/>
                <w:szCs w:val="20"/>
              </w:rPr>
              <w:t>o, kā pareizi uzbūvēt biobedri</w:t>
            </w:r>
            <w:r w:rsidRPr="00C437A3">
              <w:rPr>
                <w:sz w:val="20"/>
                <w:szCs w:val="20"/>
              </w:rPr>
              <w:t xml:space="preserve"> vai līdzīgu konstrukciju, kas paredzēta </w:t>
            </w:r>
            <w:r w:rsidR="00B2697F">
              <w:rPr>
                <w:sz w:val="20"/>
                <w:szCs w:val="20"/>
              </w:rPr>
              <w:t>AAL</w:t>
            </w:r>
            <w:r>
              <w:rPr>
                <w:sz w:val="20"/>
                <w:szCs w:val="20"/>
              </w:rPr>
              <w:t xml:space="preserve"> </w:t>
            </w:r>
            <w:r w:rsidRPr="00C437A3">
              <w:rPr>
                <w:sz w:val="20"/>
                <w:szCs w:val="20"/>
              </w:rPr>
              <w:t xml:space="preserve">lietošanas iekārtu mazgāšanai un minimālu </w:t>
            </w:r>
            <w:r w:rsidR="00B2697F">
              <w:rPr>
                <w:sz w:val="20"/>
                <w:szCs w:val="20"/>
              </w:rPr>
              <w:t>AAL</w:t>
            </w:r>
            <w:r w:rsidRPr="00C437A3">
              <w:rPr>
                <w:sz w:val="20"/>
                <w:szCs w:val="20"/>
              </w:rPr>
              <w:t xml:space="preserve"> atlieku apstrādei. </w:t>
            </w:r>
            <w:r>
              <w:rPr>
                <w:sz w:val="20"/>
                <w:szCs w:val="20"/>
              </w:rPr>
              <w:t xml:space="preserve">Rokasgrāmata </w:t>
            </w:r>
            <w:r w:rsidRPr="00C437A3">
              <w:rPr>
                <w:sz w:val="20"/>
                <w:szCs w:val="20"/>
              </w:rPr>
              <w:t>profesionālajiem lietotājiem</w:t>
            </w:r>
            <w:r>
              <w:rPr>
                <w:sz w:val="20"/>
                <w:szCs w:val="20"/>
              </w:rPr>
              <w:t xml:space="preserve"> izplatāma</w:t>
            </w:r>
            <w:r w:rsidRPr="00C437A3">
              <w:rPr>
                <w:sz w:val="20"/>
                <w:szCs w:val="20"/>
              </w:rPr>
              <w:t xml:space="preserve"> mācību pasākumos,</w:t>
            </w:r>
            <w:r>
              <w:rPr>
                <w:sz w:val="20"/>
                <w:szCs w:val="20"/>
              </w:rPr>
              <w:t xml:space="preserve"> semināros, </w:t>
            </w:r>
            <w:r w:rsidR="002E69A1">
              <w:rPr>
                <w:sz w:val="20"/>
                <w:szCs w:val="20"/>
              </w:rPr>
              <w:t>ar</w:t>
            </w:r>
            <w:r w:rsidRPr="00C437A3">
              <w:rPr>
                <w:sz w:val="20"/>
                <w:szCs w:val="20"/>
              </w:rPr>
              <w:t xml:space="preserve"> konsultāciju </w:t>
            </w:r>
            <w:r>
              <w:rPr>
                <w:sz w:val="20"/>
                <w:szCs w:val="20"/>
              </w:rPr>
              <w:t>dienest</w:t>
            </w:r>
            <w:r w:rsidR="002E69A1">
              <w:rPr>
                <w:sz w:val="20"/>
                <w:szCs w:val="20"/>
              </w:rPr>
              <w:t>a starpniecību</w:t>
            </w:r>
            <w:r>
              <w:rPr>
                <w:sz w:val="20"/>
                <w:szCs w:val="20"/>
              </w:rPr>
              <w:t xml:space="preserve"> </w:t>
            </w:r>
            <w:r w:rsidRPr="00C437A3">
              <w:rPr>
                <w:sz w:val="20"/>
                <w:szCs w:val="20"/>
              </w:rPr>
              <w:t>utt.</w:t>
            </w:r>
          </w:p>
        </w:tc>
        <w:tc>
          <w:tcPr>
            <w:tcW w:w="1559" w:type="dxa"/>
            <w:shd w:val="clear" w:color="auto" w:fill="E1EBAF"/>
          </w:tcPr>
          <w:p w14:paraId="5BE8A00B" w14:textId="266B3734" w:rsidR="00EB61D6" w:rsidRPr="00202466" w:rsidRDefault="00784BF9" w:rsidP="003378F2">
            <w:pPr>
              <w:autoSpaceDE w:val="0"/>
              <w:autoSpaceDN w:val="0"/>
              <w:adjustRightInd w:val="0"/>
              <w:jc w:val="center"/>
              <w:rPr>
                <w:sz w:val="20"/>
                <w:szCs w:val="20"/>
              </w:rPr>
            </w:pPr>
            <w:r>
              <w:rPr>
                <w:sz w:val="20"/>
                <w:szCs w:val="20"/>
              </w:rPr>
              <w:t>Līdz 2023</w:t>
            </w:r>
            <w:r w:rsidR="00EB61D6">
              <w:rPr>
                <w:sz w:val="20"/>
                <w:szCs w:val="20"/>
              </w:rPr>
              <w:t>. gada 31. decembrim</w:t>
            </w:r>
          </w:p>
        </w:tc>
        <w:tc>
          <w:tcPr>
            <w:tcW w:w="1276" w:type="dxa"/>
            <w:shd w:val="clear" w:color="auto" w:fill="E1EBAF"/>
          </w:tcPr>
          <w:p w14:paraId="0650A695" w14:textId="77777777" w:rsidR="00EB61D6" w:rsidRPr="000B4CEE" w:rsidRDefault="00EB61D6" w:rsidP="003378F2">
            <w:pPr>
              <w:autoSpaceDE w:val="0"/>
              <w:autoSpaceDN w:val="0"/>
              <w:adjustRightInd w:val="0"/>
              <w:jc w:val="center"/>
              <w:rPr>
                <w:sz w:val="20"/>
                <w:szCs w:val="20"/>
              </w:rPr>
            </w:pPr>
            <w:r>
              <w:rPr>
                <w:sz w:val="20"/>
                <w:szCs w:val="20"/>
              </w:rPr>
              <w:t>VAAD</w:t>
            </w:r>
          </w:p>
        </w:tc>
        <w:tc>
          <w:tcPr>
            <w:tcW w:w="2693" w:type="dxa"/>
            <w:shd w:val="clear" w:color="auto" w:fill="E1EBAF"/>
          </w:tcPr>
          <w:p w14:paraId="5F135AC6" w14:textId="108AB924" w:rsidR="00EB61D6" w:rsidRDefault="00EB61D6" w:rsidP="003378F2">
            <w:pPr>
              <w:autoSpaceDE w:val="0"/>
              <w:autoSpaceDN w:val="0"/>
              <w:adjustRightInd w:val="0"/>
              <w:rPr>
                <w:sz w:val="20"/>
                <w:szCs w:val="20"/>
              </w:rPr>
            </w:pPr>
            <w:r>
              <w:rPr>
                <w:sz w:val="20"/>
                <w:szCs w:val="20"/>
              </w:rPr>
              <w:t>Sagatavota</w:t>
            </w:r>
            <w:r w:rsidR="007D1715">
              <w:rPr>
                <w:sz w:val="20"/>
                <w:szCs w:val="20"/>
              </w:rPr>
              <w:t>s, izdotas</w:t>
            </w:r>
            <w:r>
              <w:rPr>
                <w:sz w:val="20"/>
                <w:szCs w:val="20"/>
              </w:rPr>
              <w:t xml:space="preserve"> un izplatīta</w:t>
            </w:r>
            <w:r w:rsidR="007D1715">
              <w:rPr>
                <w:sz w:val="20"/>
                <w:szCs w:val="20"/>
              </w:rPr>
              <w:t>s</w:t>
            </w:r>
            <w:r>
              <w:rPr>
                <w:sz w:val="20"/>
                <w:szCs w:val="20"/>
              </w:rPr>
              <w:t xml:space="preserve"> </w:t>
            </w:r>
            <w:r w:rsidR="007D1715">
              <w:rPr>
                <w:sz w:val="20"/>
                <w:szCs w:val="20"/>
              </w:rPr>
              <w:t>brošūras</w:t>
            </w:r>
          </w:p>
        </w:tc>
      </w:tr>
      <w:tr w:rsidR="00EB61D6" w14:paraId="60CC4F63" w14:textId="77777777" w:rsidTr="00A24D25">
        <w:trPr>
          <w:trHeight w:val="890"/>
        </w:trPr>
        <w:tc>
          <w:tcPr>
            <w:tcW w:w="850" w:type="dxa"/>
          </w:tcPr>
          <w:p w14:paraId="5A4399AC" w14:textId="77777777" w:rsidR="00EB61D6" w:rsidRDefault="00EB61D6" w:rsidP="003378F2">
            <w:pPr>
              <w:autoSpaceDE w:val="0"/>
              <w:autoSpaceDN w:val="0"/>
              <w:adjustRightInd w:val="0"/>
              <w:rPr>
                <w:sz w:val="20"/>
                <w:szCs w:val="20"/>
              </w:rPr>
            </w:pPr>
            <w:r>
              <w:rPr>
                <w:sz w:val="20"/>
                <w:szCs w:val="20"/>
              </w:rPr>
              <w:t>3.8.6.</w:t>
            </w:r>
          </w:p>
          <w:p w14:paraId="25AC7781" w14:textId="77777777" w:rsidR="00A24D25" w:rsidRDefault="00A24D25" w:rsidP="003378F2">
            <w:pPr>
              <w:autoSpaceDE w:val="0"/>
              <w:autoSpaceDN w:val="0"/>
              <w:adjustRightInd w:val="0"/>
              <w:rPr>
                <w:sz w:val="20"/>
                <w:szCs w:val="20"/>
              </w:rPr>
            </w:pPr>
          </w:p>
          <w:p w14:paraId="60D5BD07" w14:textId="6471437D" w:rsidR="00A24D25" w:rsidRDefault="00A24D25" w:rsidP="003378F2">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844" w:type="dxa"/>
            <w:shd w:val="clear" w:color="auto" w:fill="auto"/>
          </w:tcPr>
          <w:p w14:paraId="02C19D9F" w14:textId="7454F609" w:rsidR="00EB61D6" w:rsidRPr="008416E8" w:rsidRDefault="00EB61D6" w:rsidP="003378F2">
            <w:pPr>
              <w:autoSpaceDE w:val="0"/>
              <w:autoSpaceDN w:val="0"/>
              <w:adjustRightInd w:val="0"/>
              <w:rPr>
                <w:sz w:val="20"/>
                <w:szCs w:val="20"/>
              </w:rPr>
            </w:pPr>
            <w:r>
              <w:rPr>
                <w:sz w:val="20"/>
                <w:szCs w:val="20"/>
              </w:rPr>
              <w:t xml:space="preserve">Izstrādāt informatīvās kampaņas par punktveida piesārņojumu stratēģiju. </w:t>
            </w:r>
            <w:r w:rsidR="002E69A1">
              <w:rPr>
                <w:sz w:val="20"/>
                <w:szCs w:val="20"/>
              </w:rPr>
              <w:t>Īstenot</w:t>
            </w:r>
            <w:r>
              <w:rPr>
                <w:sz w:val="20"/>
                <w:szCs w:val="20"/>
              </w:rPr>
              <w:t xml:space="preserve"> kampaņ</w:t>
            </w:r>
            <w:r w:rsidR="00177792">
              <w:rPr>
                <w:sz w:val="20"/>
                <w:szCs w:val="20"/>
              </w:rPr>
              <w:t>as</w:t>
            </w:r>
          </w:p>
        </w:tc>
        <w:tc>
          <w:tcPr>
            <w:tcW w:w="2551" w:type="dxa"/>
            <w:shd w:val="clear" w:color="auto" w:fill="auto"/>
          </w:tcPr>
          <w:p w14:paraId="58C89BB3" w14:textId="027699FF" w:rsidR="00EB61D6" w:rsidRPr="00C437A3" w:rsidRDefault="00EB61D6" w:rsidP="00DD3753">
            <w:pPr>
              <w:autoSpaceDE w:val="0"/>
              <w:autoSpaceDN w:val="0"/>
              <w:adjustRightInd w:val="0"/>
              <w:rPr>
                <w:sz w:val="20"/>
                <w:szCs w:val="20"/>
              </w:rPr>
            </w:pPr>
            <w:r>
              <w:rPr>
                <w:sz w:val="20"/>
                <w:szCs w:val="20"/>
              </w:rPr>
              <w:t xml:space="preserve">Punktveida piesārņojums ir nozīmīgākais iemesls </w:t>
            </w:r>
            <w:r w:rsidR="00DD3753">
              <w:rPr>
                <w:sz w:val="20"/>
                <w:szCs w:val="20"/>
              </w:rPr>
              <w:t>AAL</w:t>
            </w:r>
            <w:r>
              <w:rPr>
                <w:sz w:val="20"/>
                <w:szCs w:val="20"/>
              </w:rPr>
              <w:t xml:space="preserve"> nokļūšanai virszemes ūdeņos. Punktveida piesārņojums rodas, veicot darbības (smidzinātāja uzpildīšana, mazgāšana, </w:t>
            </w:r>
            <w:r>
              <w:rPr>
                <w:sz w:val="20"/>
                <w:szCs w:val="20"/>
              </w:rPr>
              <w:lastRenderedPageBreak/>
              <w:t xml:space="preserve">noplūdes u.c.) ar </w:t>
            </w:r>
            <w:r w:rsidR="00DD3753">
              <w:rPr>
                <w:sz w:val="20"/>
                <w:szCs w:val="20"/>
              </w:rPr>
              <w:t>AAL</w:t>
            </w:r>
            <w:r>
              <w:rPr>
                <w:sz w:val="20"/>
                <w:szCs w:val="20"/>
              </w:rPr>
              <w:t xml:space="preserve"> vienā un tajā pašā vietā. </w:t>
            </w:r>
          </w:p>
        </w:tc>
        <w:tc>
          <w:tcPr>
            <w:tcW w:w="1559" w:type="dxa"/>
            <w:shd w:val="clear" w:color="auto" w:fill="auto"/>
          </w:tcPr>
          <w:p w14:paraId="230A120D" w14:textId="696C21AE" w:rsidR="00EB61D6" w:rsidRDefault="00784BF9" w:rsidP="003378F2">
            <w:pPr>
              <w:autoSpaceDE w:val="0"/>
              <w:autoSpaceDN w:val="0"/>
              <w:adjustRightInd w:val="0"/>
              <w:jc w:val="center"/>
              <w:rPr>
                <w:sz w:val="20"/>
                <w:szCs w:val="20"/>
              </w:rPr>
            </w:pPr>
            <w:r>
              <w:rPr>
                <w:sz w:val="20"/>
                <w:szCs w:val="20"/>
              </w:rPr>
              <w:lastRenderedPageBreak/>
              <w:t>2019.</w:t>
            </w:r>
            <w:r w:rsidR="002E69A1">
              <w:rPr>
                <w:sz w:val="20"/>
                <w:szCs w:val="20"/>
              </w:rPr>
              <w:t>–</w:t>
            </w:r>
            <w:r>
              <w:rPr>
                <w:sz w:val="20"/>
                <w:szCs w:val="20"/>
              </w:rPr>
              <w:t>2023</w:t>
            </w:r>
            <w:r w:rsidR="00EB61D6">
              <w:rPr>
                <w:sz w:val="20"/>
                <w:szCs w:val="20"/>
              </w:rPr>
              <w:t>. gads</w:t>
            </w:r>
          </w:p>
        </w:tc>
        <w:tc>
          <w:tcPr>
            <w:tcW w:w="1276" w:type="dxa"/>
            <w:shd w:val="clear" w:color="auto" w:fill="auto"/>
          </w:tcPr>
          <w:p w14:paraId="5463360B" w14:textId="77777777" w:rsidR="00EB61D6" w:rsidRDefault="00EB61D6" w:rsidP="00DA0E46">
            <w:pPr>
              <w:autoSpaceDE w:val="0"/>
              <w:autoSpaceDN w:val="0"/>
              <w:adjustRightInd w:val="0"/>
              <w:ind w:left="-104" w:firstLine="104"/>
              <w:jc w:val="center"/>
              <w:rPr>
                <w:sz w:val="20"/>
                <w:szCs w:val="20"/>
              </w:rPr>
            </w:pPr>
            <w:r>
              <w:rPr>
                <w:sz w:val="20"/>
                <w:szCs w:val="20"/>
              </w:rPr>
              <w:t>VAAD, LAALRUTA</w:t>
            </w:r>
          </w:p>
        </w:tc>
        <w:tc>
          <w:tcPr>
            <w:tcW w:w="2693" w:type="dxa"/>
            <w:shd w:val="clear" w:color="auto" w:fill="auto"/>
          </w:tcPr>
          <w:p w14:paraId="7D1D1C1C" w14:textId="1363ACC0" w:rsidR="00EB61D6" w:rsidRDefault="00EB61D6" w:rsidP="003378F2">
            <w:pPr>
              <w:autoSpaceDE w:val="0"/>
              <w:autoSpaceDN w:val="0"/>
              <w:adjustRightInd w:val="0"/>
              <w:rPr>
                <w:sz w:val="20"/>
                <w:szCs w:val="20"/>
              </w:rPr>
            </w:pPr>
            <w:r>
              <w:rPr>
                <w:sz w:val="20"/>
                <w:szCs w:val="20"/>
              </w:rPr>
              <w:t>Notikusi informatīvā kampaņa – iepriekšējā periodā sagatavoto informatīvo materiālu izplatīšana</w:t>
            </w:r>
            <w:r>
              <w:rPr>
                <w:rStyle w:val="Vresatsauce"/>
                <w:sz w:val="20"/>
                <w:szCs w:val="20"/>
              </w:rPr>
              <w:footnoteReference w:id="37"/>
            </w:r>
            <w:r>
              <w:rPr>
                <w:sz w:val="20"/>
                <w:szCs w:val="20"/>
              </w:rPr>
              <w:t>, jaunu informatīvo materiālu sagatavošana un izplatīšana semināros</w:t>
            </w:r>
          </w:p>
        </w:tc>
      </w:tr>
    </w:tbl>
    <w:p w14:paraId="68E0F14E" w14:textId="77777777" w:rsidR="007A7AB7" w:rsidRDefault="007A7AB7" w:rsidP="003E0C5E">
      <w:pPr>
        <w:autoSpaceDE w:val="0"/>
        <w:autoSpaceDN w:val="0"/>
        <w:adjustRightInd w:val="0"/>
        <w:jc w:val="both"/>
        <w:rPr>
          <w:b/>
          <w:u w:val="single"/>
        </w:rPr>
      </w:pPr>
    </w:p>
    <w:p w14:paraId="02A358CE" w14:textId="44C9EA84" w:rsidR="006357FE" w:rsidRPr="00AB2DAF" w:rsidRDefault="006357FE" w:rsidP="006357FE">
      <w:pPr>
        <w:pBdr>
          <w:top w:val="single" w:sz="4" w:space="1" w:color="auto"/>
          <w:left w:val="single" w:sz="4" w:space="4" w:color="auto"/>
          <w:bottom w:val="single" w:sz="4" w:space="1" w:color="auto"/>
          <w:right w:val="single" w:sz="4" w:space="4" w:color="auto"/>
        </w:pBdr>
        <w:jc w:val="both"/>
        <w:rPr>
          <w:color w:val="0070C0"/>
        </w:rPr>
      </w:pPr>
      <w:bookmarkStart w:id="20" w:name="_Hlk531955272"/>
      <w:r w:rsidRPr="00AB2DAF">
        <w:rPr>
          <w:b/>
          <w:color w:val="0070C0"/>
        </w:rPr>
        <w:t>Indikators</w:t>
      </w:r>
      <w:r w:rsidRPr="00AB2DAF">
        <w:rPr>
          <w:color w:val="0070C0"/>
        </w:rPr>
        <w:t xml:space="preserve"> </w:t>
      </w:r>
    </w:p>
    <w:bookmarkEnd w:id="20"/>
    <w:p w14:paraId="5DA29066" w14:textId="5E2A5B65" w:rsidR="006357FE" w:rsidRPr="00AB2DAF" w:rsidRDefault="00F34B90" w:rsidP="006357FE">
      <w:pPr>
        <w:pStyle w:val="Sarakstarindkopa"/>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AAL</w:t>
      </w:r>
      <w:r w:rsidR="006357FE" w:rsidRPr="00AB2DAF">
        <w:rPr>
          <w:b/>
          <w:color w:val="0070C0"/>
        </w:rPr>
        <w:t xml:space="preserve"> skaits, kuriem anulēta 3. reģistrācijas klase</w:t>
      </w:r>
    </w:p>
    <w:p w14:paraId="0B1ECC32" w14:textId="35636F3C" w:rsidR="006357FE" w:rsidRPr="00AB2DAF" w:rsidRDefault="00833D55" w:rsidP="006357FE">
      <w:pPr>
        <w:pStyle w:val="Sarakstarindkopa"/>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P</w:t>
      </w:r>
      <w:r w:rsidR="006357FE" w:rsidRPr="00AB2DAF">
        <w:rPr>
          <w:b/>
          <w:color w:val="0070C0"/>
        </w:rPr>
        <w:t xml:space="preserve">ārskatītie </w:t>
      </w:r>
      <w:r w:rsidR="00F34B90" w:rsidRPr="00AB2DAF">
        <w:rPr>
          <w:b/>
          <w:color w:val="0070C0"/>
        </w:rPr>
        <w:t>AAL</w:t>
      </w:r>
      <w:r w:rsidR="006357FE" w:rsidRPr="00AB2DAF">
        <w:rPr>
          <w:b/>
          <w:color w:val="0070C0"/>
        </w:rPr>
        <w:t xml:space="preserve"> marķējumi</w:t>
      </w:r>
    </w:p>
    <w:p w14:paraId="0C432964" w14:textId="242E2EE0" w:rsidR="006357FE" w:rsidRPr="00AB2DAF" w:rsidRDefault="00833D55" w:rsidP="006357FE">
      <w:pPr>
        <w:pStyle w:val="Sarakstarindkopa"/>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I</w:t>
      </w:r>
      <w:r w:rsidR="006357FE" w:rsidRPr="00AB2DAF">
        <w:rPr>
          <w:b/>
          <w:color w:val="0070C0"/>
        </w:rPr>
        <w:t>zplatītais pamatvielu brošūru skaits</w:t>
      </w:r>
    </w:p>
    <w:p w14:paraId="2A26642B" w14:textId="3AC96389" w:rsidR="00EB61D6" w:rsidRPr="00AB2DAF" w:rsidRDefault="00833D55" w:rsidP="00EB61D6">
      <w:pPr>
        <w:pStyle w:val="Sarakstarindkopa"/>
        <w:numPr>
          <w:ilvl w:val="0"/>
          <w:numId w:val="14"/>
        </w:numPr>
        <w:pBdr>
          <w:top w:val="single" w:sz="4" w:space="1" w:color="auto"/>
          <w:left w:val="single" w:sz="4" w:space="4" w:color="auto"/>
          <w:bottom w:val="single" w:sz="4" w:space="1" w:color="auto"/>
          <w:right w:val="single" w:sz="4" w:space="4" w:color="auto"/>
        </w:pBdr>
        <w:jc w:val="both"/>
        <w:rPr>
          <w:b/>
          <w:color w:val="0070C0"/>
        </w:rPr>
      </w:pPr>
      <w:r w:rsidRPr="00AB2DAF">
        <w:rPr>
          <w:b/>
          <w:color w:val="0070C0"/>
        </w:rPr>
        <w:t>I</w:t>
      </w:r>
      <w:r w:rsidR="006357FE" w:rsidRPr="00AB2DAF">
        <w:rPr>
          <w:b/>
          <w:color w:val="0070C0"/>
        </w:rPr>
        <w:t>zveidoto biobedru skaits</w:t>
      </w:r>
    </w:p>
    <w:p w14:paraId="730AE22D" w14:textId="50266F5F" w:rsidR="00140D44" w:rsidRPr="00285FE4" w:rsidRDefault="004F045F" w:rsidP="00140D44">
      <w:pPr>
        <w:pStyle w:val="Virsraksts2"/>
        <w:jc w:val="both"/>
        <w:rPr>
          <w:sz w:val="24"/>
          <w:szCs w:val="24"/>
        </w:rPr>
      </w:pPr>
      <w:bookmarkStart w:id="21" w:name="_Toc23931103"/>
      <w:r w:rsidRPr="00021CE6">
        <w:rPr>
          <w:color w:val="000000"/>
          <w:sz w:val="24"/>
          <w:szCs w:val="24"/>
        </w:rPr>
        <w:t>3</w:t>
      </w:r>
      <w:r w:rsidR="00B25FC8" w:rsidRPr="00021CE6">
        <w:rPr>
          <w:color w:val="000000"/>
          <w:sz w:val="24"/>
          <w:szCs w:val="24"/>
        </w:rPr>
        <w:t>.</w:t>
      </w:r>
      <w:r w:rsidR="008D1DD6" w:rsidRPr="00021CE6">
        <w:rPr>
          <w:sz w:val="24"/>
          <w:szCs w:val="24"/>
        </w:rPr>
        <w:t>9</w:t>
      </w:r>
      <w:r w:rsidR="00A54083" w:rsidRPr="00021CE6">
        <w:rPr>
          <w:sz w:val="24"/>
          <w:szCs w:val="24"/>
        </w:rPr>
        <w:t>.</w:t>
      </w:r>
      <w:r w:rsidR="003F2224" w:rsidRPr="00021CE6">
        <w:rPr>
          <w:sz w:val="24"/>
          <w:szCs w:val="24"/>
        </w:rPr>
        <w:t xml:space="preserve"> </w:t>
      </w:r>
      <w:r w:rsidR="00711BA0" w:rsidRPr="00021CE6">
        <w:rPr>
          <w:sz w:val="24"/>
          <w:szCs w:val="24"/>
        </w:rPr>
        <w:t>Rīcības virziens "Pasākumi integrētās augu aizsardzības vispārējo principu ieviešanai"</w:t>
      </w:r>
      <w:bookmarkEnd w:id="21"/>
    </w:p>
    <w:tbl>
      <w:tblPr>
        <w:tblStyle w:val="Reatabula"/>
        <w:tblW w:w="8897" w:type="dxa"/>
        <w:shd w:val="clear" w:color="auto" w:fill="DAB652"/>
        <w:tblLook w:val="04A0" w:firstRow="1" w:lastRow="0" w:firstColumn="1" w:lastColumn="0" w:noHBand="0" w:noVBand="1"/>
      </w:tblPr>
      <w:tblGrid>
        <w:gridCol w:w="8897"/>
      </w:tblGrid>
      <w:tr w:rsidR="00B803D2" w14:paraId="7DB5533C" w14:textId="77777777" w:rsidTr="00B879E5">
        <w:tc>
          <w:tcPr>
            <w:tcW w:w="8897" w:type="dxa"/>
            <w:shd w:val="clear" w:color="auto" w:fill="DAB652"/>
          </w:tcPr>
          <w:p w14:paraId="4CD60D31" w14:textId="5DF6691B" w:rsidR="00B803D2" w:rsidRPr="00CE38B8" w:rsidRDefault="00B803D2" w:rsidP="00273F5F">
            <w:pPr>
              <w:jc w:val="both"/>
              <w:rPr>
                <w:b/>
                <w:color w:val="000000" w:themeColor="text1"/>
              </w:rPr>
            </w:pPr>
            <w:r w:rsidRPr="00CE38B8">
              <w:rPr>
                <w:b/>
                <w:color w:val="000000" w:themeColor="text1"/>
                <w:u w:val="single"/>
              </w:rPr>
              <w:t>Esošā situācija</w:t>
            </w:r>
          </w:p>
          <w:p w14:paraId="4E643241" w14:textId="77777777" w:rsidR="00A03A81" w:rsidRDefault="00A03A81" w:rsidP="00A03A81">
            <w:pPr>
              <w:ind w:firstLine="731"/>
              <w:jc w:val="both"/>
              <w:rPr>
                <w:color w:val="000000" w:themeColor="text1"/>
              </w:rPr>
            </w:pPr>
          </w:p>
          <w:p w14:paraId="655E4D08" w14:textId="4B57B418" w:rsidR="00D065AD" w:rsidRPr="00A03A81" w:rsidRDefault="00D065AD" w:rsidP="00A56364">
            <w:pPr>
              <w:ind w:firstLine="731"/>
              <w:jc w:val="both"/>
              <w:rPr>
                <w:color w:val="000000" w:themeColor="text1"/>
              </w:rPr>
            </w:pPr>
            <w:r w:rsidRPr="00A03A81">
              <w:rPr>
                <w:color w:val="000000" w:themeColor="text1"/>
              </w:rPr>
              <w:t>1999. gad</w:t>
            </w:r>
            <w:r w:rsidR="008672E5" w:rsidRPr="00A03A81">
              <w:rPr>
                <w:color w:val="000000" w:themeColor="text1"/>
              </w:rPr>
              <w:t>ā</w:t>
            </w:r>
            <w:r w:rsidRPr="00A03A81">
              <w:rPr>
                <w:color w:val="000000" w:themeColor="text1"/>
              </w:rPr>
              <w:t xml:space="preserve"> </w:t>
            </w:r>
            <w:r w:rsidR="008672E5" w:rsidRPr="00A03A81">
              <w:rPr>
                <w:color w:val="000000" w:themeColor="text1"/>
              </w:rPr>
              <w:t xml:space="preserve">tika pieņemts </w:t>
            </w:r>
            <w:r w:rsidRPr="00A03A81">
              <w:rPr>
                <w:color w:val="000000" w:themeColor="text1"/>
              </w:rPr>
              <w:t>Augu aizsardzbas likums</w:t>
            </w:r>
            <w:r w:rsidR="008672E5" w:rsidRPr="00A03A81">
              <w:rPr>
                <w:rStyle w:val="Vresatsauce"/>
                <w:color w:val="000000" w:themeColor="text1"/>
              </w:rPr>
              <w:footnoteReference w:id="38"/>
            </w:r>
            <w:r w:rsidR="008672E5" w:rsidRPr="00A03A81">
              <w:rPr>
                <w:color w:val="000000" w:themeColor="text1"/>
              </w:rPr>
              <w:t>, kura</w:t>
            </w:r>
            <w:r w:rsidRPr="00A03A81">
              <w:rPr>
                <w:color w:val="000000" w:themeColor="text1"/>
              </w:rPr>
              <w:t xml:space="preserve"> </w:t>
            </w:r>
            <w:r w:rsidR="008672E5" w:rsidRPr="00A03A81">
              <w:rPr>
                <w:color w:val="000000" w:themeColor="text1"/>
              </w:rPr>
              <w:t>10. pant</w:t>
            </w:r>
            <w:r w:rsidR="00833D55">
              <w:rPr>
                <w:color w:val="000000" w:themeColor="text1"/>
              </w:rPr>
              <w:t>ā</w:t>
            </w:r>
            <w:r w:rsidR="008672E5" w:rsidRPr="00A03A81">
              <w:rPr>
                <w:color w:val="000000" w:themeColor="text1"/>
              </w:rPr>
              <w:t xml:space="preserve"> no</w:t>
            </w:r>
            <w:r w:rsidR="00833D55">
              <w:rPr>
                <w:color w:val="000000" w:themeColor="text1"/>
              </w:rPr>
              <w:t>teikts</w:t>
            </w:r>
            <w:r w:rsidR="008672E5" w:rsidRPr="00A03A81">
              <w:rPr>
                <w:color w:val="000000" w:themeColor="text1"/>
              </w:rPr>
              <w:t>, ka “</w:t>
            </w:r>
            <w:r w:rsidR="00B71677">
              <w:rPr>
                <w:color w:val="000000" w:themeColor="text1"/>
              </w:rPr>
              <w:t>AAL</w:t>
            </w:r>
            <w:r w:rsidR="008672E5" w:rsidRPr="00A03A81">
              <w:rPr>
                <w:color w:val="000000" w:themeColor="text1"/>
              </w:rPr>
              <w:t xml:space="preserve"> lieto, ievērojot norādes marķējumā, Eiropas un Vidusjūras augu aizsardzības organizācijas </w:t>
            </w:r>
            <w:r w:rsidR="000A59B5">
              <w:rPr>
                <w:color w:val="000000" w:themeColor="text1"/>
              </w:rPr>
              <w:t>(</w:t>
            </w:r>
            <w:r w:rsidR="000A59B5" w:rsidRPr="00DB2A63">
              <w:rPr>
                <w:i/>
                <w:color w:val="000000" w:themeColor="text1"/>
              </w:rPr>
              <w:t>EPPO</w:t>
            </w:r>
            <w:r w:rsidR="000A59B5">
              <w:rPr>
                <w:color w:val="000000" w:themeColor="text1"/>
              </w:rPr>
              <w:t xml:space="preserve">) </w:t>
            </w:r>
            <w:r w:rsidR="008672E5" w:rsidRPr="00A03A81">
              <w:rPr>
                <w:color w:val="000000" w:themeColor="text1"/>
              </w:rPr>
              <w:t>noteiktos labas augu aizsardzības prakses principus (publicēti Valsts augu aizsardzības dienesta mājaslapā</w:t>
            </w:r>
            <w:r w:rsidR="008672E5" w:rsidRPr="00A03A81">
              <w:rPr>
                <w:rStyle w:val="Vresatsauce"/>
                <w:color w:val="000000" w:themeColor="text1"/>
              </w:rPr>
              <w:footnoteReference w:id="39"/>
            </w:r>
            <w:r w:rsidR="008672E5" w:rsidRPr="00A03A81">
              <w:rPr>
                <w:color w:val="000000" w:themeColor="text1"/>
              </w:rPr>
              <w:t xml:space="preserve">) un </w:t>
            </w:r>
            <w:r w:rsidR="00B71677">
              <w:rPr>
                <w:color w:val="000000" w:themeColor="text1"/>
              </w:rPr>
              <w:t>AAL</w:t>
            </w:r>
            <w:r w:rsidR="008672E5" w:rsidRPr="00A03A81">
              <w:rPr>
                <w:color w:val="000000" w:themeColor="text1"/>
              </w:rPr>
              <w:t xml:space="preserve"> lietošanu regulējošos normatīvajos aktos noteiktos </w:t>
            </w:r>
            <w:r w:rsidR="00B71677">
              <w:rPr>
                <w:color w:val="000000" w:themeColor="text1"/>
              </w:rPr>
              <w:t>IAA</w:t>
            </w:r>
            <w:r w:rsidR="008672E5" w:rsidRPr="00A03A81">
              <w:rPr>
                <w:color w:val="000000" w:themeColor="text1"/>
              </w:rPr>
              <w:t xml:space="preserve"> principus un prasības visos tajos paredzētajos gadījumos”. </w:t>
            </w:r>
            <w:r w:rsidR="0039253B" w:rsidRPr="00A03A81">
              <w:rPr>
                <w:color w:val="000000" w:themeColor="text1"/>
              </w:rPr>
              <w:t xml:space="preserve">Labas augu aizsardzības prakses primārais nosacījums </w:t>
            </w:r>
            <w:r w:rsidR="00B21FEF" w:rsidRPr="00A03A81">
              <w:rPr>
                <w:color w:val="000000" w:themeColor="text1"/>
              </w:rPr>
              <w:t>–</w:t>
            </w:r>
            <w:r w:rsidR="0039253B" w:rsidRPr="00A03A81">
              <w:rPr>
                <w:color w:val="000000" w:themeColor="text1"/>
              </w:rPr>
              <w:t xml:space="preserve"> </w:t>
            </w:r>
            <w:r w:rsidR="00B21FEF" w:rsidRPr="00A03A81">
              <w:rPr>
                <w:color w:val="000000" w:themeColor="text1"/>
              </w:rPr>
              <w:t xml:space="preserve">noskaidrot, vai kaitīgais organisms vispār ir jāierobežo. </w:t>
            </w:r>
            <w:r w:rsidR="002C4C6D" w:rsidRPr="00A03A81">
              <w:rPr>
                <w:color w:val="000000" w:themeColor="text1"/>
              </w:rPr>
              <w:t xml:space="preserve">Ja ir, tad priekšroka dodama alternatīvajām kaitīgo organismu ierobežošanas metodēm, ķīmiskās augu aizsardzības metodes atstājot kā pēdējās. Šie principi ir pamatā arī </w:t>
            </w:r>
            <w:r w:rsidR="00B71677">
              <w:rPr>
                <w:color w:val="000000" w:themeColor="text1"/>
              </w:rPr>
              <w:t>IAA</w:t>
            </w:r>
            <w:r w:rsidR="002C4C6D" w:rsidRPr="00A03A81">
              <w:rPr>
                <w:color w:val="000000" w:themeColor="text1"/>
              </w:rPr>
              <w:t>.</w:t>
            </w:r>
          </w:p>
          <w:p w14:paraId="5EA27285" w14:textId="13948277" w:rsidR="00A03A81" w:rsidRDefault="002C4C6D" w:rsidP="00A03A81">
            <w:pPr>
              <w:ind w:firstLine="731"/>
              <w:jc w:val="both"/>
              <w:rPr>
                <w:color w:val="000000" w:themeColor="text1"/>
              </w:rPr>
            </w:pPr>
            <w:r>
              <w:rPr>
                <w:color w:val="000000" w:themeColor="text1"/>
              </w:rPr>
              <w:t>Tiešie p</w:t>
            </w:r>
            <w:r w:rsidR="00B803D2" w:rsidRPr="00CE38B8">
              <w:rPr>
                <w:color w:val="000000" w:themeColor="text1"/>
              </w:rPr>
              <w:t xml:space="preserve">asākumi </w:t>
            </w:r>
            <w:r w:rsidR="00B71677">
              <w:rPr>
                <w:color w:val="000000" w:themeColor="text1"/>
              </w:rPr>
              <w:t>IAA</w:t>
            </w:r>
            <w:r w:rsidR="00D61080">
              <w:rPr>
                <w:color w:val="000000" w:themeColor="text1"/>
              </w:rPr>
              <w:t xml:space="preserve"> ieviešanai</w:t>
            </w:r>
            <w:r w:rsidR="00B803D2" w:rsidRPr="00CE38B8">
              <w:rPr>
                <w:color w:val="000000" w:themeColor="text1"/>
              </w:rPr>
              <w:t xml:space="preserve"> Latvijā aizsākti jau 2006.</w:t>
            </w:r>
            <w:r w:rsidR="00DB2A63" w:rsidRPr="00CE38B8">
              <w:rPr>
                <w:color w:val="000000" w:themeColor="text1"/>
              </w:rPr>
              <w:t xml:space="preserve"> </w:t>
            </w:r>
            <w:r w:rsidR="00B803D2" w:rsidRPr="00CE38B8">
              <w:rPr>
                <w:color w:val="000000" w:themeColor="text1"/>
              </w:rPr>
              <w:t>gadā</w:t>
            </w:r>
            <w:r>
              <w:rPr>
                <w:color w:val="000000" w:themeColor="text1"/>
              </w:rPr>
              <w:t>,</w:t>
            </w:r>
            <w:r w:rsidR="00B803D2" w:rsidRPr="00CE38B8">
              <w:rPr>
                <w:color w:val="000000" w:themeColor="text1"/>
              </w:rPr>
              <w:t xml:space="preserve"> </w:t>
            </w:r>
            <w:r>
              <w:rPr>
                <w:color w:val="000000" w:themeColor="text1"/>
              </w:rPr>
              <w:t xml:space="preserve">kad </w:t>
            </w:r>
            <w:r w:rsidR="00B803D2" w:rsidRPr="00CE38B8">
              <w:rPr>
                <w:color w:val="000000" w:themeColor="text1"/>
              </w:rPr>
              <w:t xml:space="preserve">EK </w:t>
            </w:r>
            <w:r w:rsidR="00833D55">
              <w:rPr>
                <w:color w:val="000000" w:themeColor="text1"/>
              </w:rPr>
              <w:t xml:space="preserve">tika </w:t>
            </w:r>
            <w:r w:rsidR="00B803D2" w:rsidRPr="00CE38B8">
              <w:rPr>
                <w:color w:val="000000" w:themeColor="text1"/>
              </w:rPr>
              <w:t>apstiprinātas programmas integrētās augļkopības un dārzeņkopības sistēmas ieviešanai.</w:t>
            </w:r>
          </w:p>
          <w:p w14:paraId="1DBAD834" w14:textId="00735AE0" w:rsidR="00A03A81" w:rsidRDefault="00B803D2" w:rsidP="00A03A81">
            <w:pPr>
              <w:ind w:firstLine="731"/>
              <w:jc w:val="both"/>
              <w:rPr>
                <w:color w:val="000000" w:themeColor="text1"/>
              </w:rPr>
            </w:pPr>
            <w:r w:rsidRPr="00CE38B8">
              <w:rPr>
                <w:color w:val="000000" w:themeColor="text1"/>
              </w:rPr>
              <w:t>Lai augļu un dārzeņu audzētāji varētu saņemt atbalstu par integrēto kultūraugu audzēšanu, pieņemti Ministru kabineta 2009. gada 15. septembra noteikumi Nr. 1056 „Lauksaimniecības produktu integrētās audzēšanas, uzglabāšanas un marķēšanas prasības un kontroles kārtība”</w:t>
            </w:r>
            <w:r w:rsidR="00D17D65">
              <w:rPr>
                <w:rStyle w:val="Vresatsauce"/>
                <w:color w:val="000000" w:themeColor="text1"/>
              </w:rPr>
              <w:footnoteReference w:id="40"/>
            </w:r>
            <w:r w:rsidRPr="00CE38B8">
              <w:rPr>
                <w:color w:val="000000" w:themeColor="text1"/>
              </w:rPr>
              <w:t xml:space="preserve">. Noteikumi paredz, ka visas tās personas, kas vēlas kultūraugus audzēt, izmantojot </w:t>
            </w:r>
            <w:r w:rsidR="00B71677">
              <w:rPr>
                <w:color w:val="000000" w:themeColor="text1"/>
              </w:rPr>
              <w:t>IAA</w:t>
            </w:r>
            <w:r w:rsidRPr="00CE38B8">
              <w:rPr>
                <w:color w:val="000000" w:themeColor="text1"/>
              </w:rPr>
              <w:t xml:space="preserve"> metodes, tiek iekļautas Lauksaimniecības produktu integrētās audzēšanas reģistrā. VAAD katru gadu veic reģistrā iekļauto audzētāju kontroli, lai pārbaudītu integrēto audzēšanu un tās atbilstību šo noteikumu prasībām.</w:t>
            </w:r>
          </w:p>
          <w:p w14:paraId="48EC310B" w14:textId="788F8B2A" w:rsidR="00A03A81" w:rsidRDefault="002C4C6D" w:rsidP="00A03A81">
            <w:pPr>
              <w:ind w:firstLine="731"/>
              <w:jc w:val="both"/>
              <w:rPr>
                <w:color w:val="000000" w:themeColor="text1"/>
              </w:rPr>
            </w:pPr>
            <w:r>
              <w:rPr>
                <w:color w:val="000000" w:themeColor="text1"/>
              </w:rPr>
              <w:t>Direktīva</w:t>
            </w:r>
            <w:r w:rsidR="00D61080">
              <w:rPr>
                <w:color w:val="000000" w:themeColor="text1"/>
              </w:rPr>
              <w:t>s</w:t>
            </w:r>
            <w:r>
              <w:rPr>
                <w:color w:val="000000" w:themeColor="text1"/>
              </w:rPr>
              <w:t xml:space="preserve"> 14. pant</w:t>
            </w:r>
            <w:r w:rsidR="00D61080">
              <w:rPr>
                <w:color w:val="000000" w:themeColor="text1"/>
              </w:rPr>
              <w:t>ā</w:t>
            </w:r>
            <w:r>
              <w:rPr>
                <w:color w:val="000000" w:themeColor="text1"/>
              </w:rPr>
              <w:t xml:space="preserve"> un III </w:t>
            </w:r>
            <w:r w:rsidR="00D61080">
              <w:rPr>
                <w:color w:val="000000" w:themeColor="text1"/>
              </w:rPr>
              <w:t>p</w:t>
            </w:r>
            <w:r>
              <w:rPr>
                <w:color w:val="000000" w:themeColor="text1"/>
              </w:rPr>
              <w:t>ielikum</w:t>
            </w:r>
            <w:r w:rsidR="00D61080">
              <w:rPr>
                <w:color w:val="000000" w:themeColor="text1"/>
              </w:rPr>
              <w:t>ā</w:t>
            </w:r>
            <w:r>
              <w:rPr>
                <w:color w:val="000000" w:themeColor="text1"/>
              </w:rPr>
              <w:t xml:space="preserve"> </w:t>
            </w:r>
            <w:r w:rsidR="00D61080">
              <w:rPr>
                <w:color w:val="000000" w:themeColor="text1"/>
              </w:rPr>
              <w:t>noteiktie</w:t>
            </w:r>
            <w:r>
              <w:rPr>
                <w:color w:val="000000" w:themeColor="text1"/>
              </w:rPr>
              <w:t xml:space="preserve"> </w:t>
            </w:r>
            <w:r w:rsidR="00B71677">
              <w:rPr>
                <w:color w:val="000000" w:themeColor="text1"/>
              </w:rPr>
              <w:t>IAA</w:t>
            </w:r>
            <w:r>
              <w:rPr>
                <w:color w:val="000000" w:themeColor="text1"/>
              </w:rPr>
              <w:t xml:space="preserve"> pamatprincip</w:t>
            </w:r>
            <w:r w:rsidR="00D61080">
              <w:rPr>
                <w:color w:val="000000" w:themeColor="text1"/>
              </w:rPr>
              <w:t>i</w:t>
            </w:r>
            <w:r>
              <w:rPr>
                <w:color w:val="000000" w:themeColor="text1"/>
              </w:rPr>
              <w:t xml:space="preserve"> un pamatprasības</w:t>
            </w:r>
            <w:r w:rsidR="00D61080">
              <w:rPr>
                <w:color w:val="000000" w:themeColor="text1"/>
              </w:rPr>
              <w:t xml:space="preserve"> </w:t>
            </w:r>
            <w:r w:rsidR="003D482B">
              <w:rPr>
                <w:color w:val="000000" w:themeColor="text1"/>
              </w:rPr>
              <w:t>ir</w:t>
            </w:r>
            <w:r w:rsidR="00D61080">
              <w:rPr>
                <w:color w:val="000000" w:themeColor="text1"/>
              </w:rPr>
              <w:t xml:space="preserve"> iekļauti </w:t>
            </w:r>
            <w:r w:rsidR="00D61080" w:rsidRPr="00CE38B8">
              <w:rPr>
                <w:color w:val="000000" w:themeColor="text1"/>
              </w:rPr>
              <w:t>Ministru kabineta 2009. gada 15. septembra noteikum</w:t>
            </w:r>
            <w:r w:rsidR="003D482B">
              <w:rPr>
                <w:color w:val="000000" w:themeColor="text1"/>
              </w:rPr>
              <w:t>u</w:t>
            </w:r>
            <w:r w:rsidR="00D61080" w:rsidRPr="00CE38B8">
              <w:rPr>
                <w:color w:val="000000" w:themeColor="text1"/>
              </w:rPr>
              <w:t xml:space="preserve"> Nr. 1056</w:t>
            </w:r>
            <w:r w:rsidR="00D61080">
              <w:rPr>
                <w:color w:val="000000" w:themeColor="text1"/>
              </w:rPr>
              <w:t xml:space="preserve"> </w:t>
            </w:r>
            <w:r w:rsidR="003D482B">
              <w:rPr>
                <w:color w:val="000000" w:themeColor="text1"/>
              </w:rPr>
              <w:t>(</w:t>
            </w:r>
            <w:r>
              <w:rPr>
                <w:color w:val="000000" w:themeColor="text1"/>
              </w:rPr>
              <w:t>2014. gada 3.</w:t>
            </w:r>
            <w:r w:rsidR="002E69A1">
              <w:rPr>
                <w:color w:val="000000" w:themeColor="text1"/>
              </w:rPr>
              <w:t> </w:t>
            </w:r>
            <w:r>
              <w:rPr>
                <w:color w:val="000000" w:themeColor="text1"/>
              </w:rPr>
              <w:t>jūnij</w:t>
            </w:r>
            <w:r w:rsidR="00833D55">
              <w:rPr>
                <w:color w:val="000000" w:themeColor="text1"/>
              </w:rPr>
              <w:t>ā</w:t>
            </w:r>
            <w:r>
              <w:rPr>
                <w:color w:val="000000" w:themeColor="text1"/>
              </w:rPr>
              <w:t xml:space="preserve"> </w:t>
            </w:r>
            <w:r w:rsidR="00833D55">
              <w:rPr>
                <w:color w:val="000000" w:themeColor="text1"/>
              </w:rPr>
              <w:t xml:space="preserve">tajos </w:t>
            </w:r>
            <w:r w:rsidR="00D61080">
              <w:rPr>
                <w:color w:val="000000" w:themeColor="text1"/>
              </w:rPr>
              <w:t>ti</w:t>
            </w:r>
            <w:r w:rsidR="00833D55">
              <w:rPr>
                <w:color w:val="000000" w:themeColor="text1"/>
              </w:rPr>
              <w:t>ka izdarīti</w:t>
            </w:r>
            <w:r>
              <w:rPr>
                <w:color w:val="000000" w:themeColor="text1"/>
              </w:rPr>
              <w:t xml:space="preserve"> grozījumi</w:t>
            </w:r>
            <w:r w:rsidR="003D482B">
              <w:rPr>
                <w:color w:val="000000" w:themeColor="text1"/>
              </w:rPr>
              <w:t xml:space="preserve">) nodaļā </w:t>
            </w:r>
            <w:r w:rsidR="00B803D2" w:rsidRPr="00CE38B8">
              <w:rPr>
                <w:color w:val="000000" w:themeColor="text1"/>
              </w:rPr>
              <w:t>„Integrētās augu aizsardzības vispārīgie principi un prasības”. Minētās nodaļas prasības ir saistošas visiem lauksaimniekiem, arī laukaugu audzētājiem, k</w:t>
            </w:r>
            <w:r w:rsidR="00833D55">
              <w:rPr>
                <w:color w:val="000000" w:themeColor="text1"/>
              </w:rPr>
              <w:t>as</w:t>
            </w:r>
            <w:r w:rsidR="00B803D2" w:rsidRPr="00CE38B8">
              <w:rPr>
                <w:color w:val="000000" w:themeColor="text1"/>
              </w:rPr>
              <w:t xml:space="preserve"> savās saimniecībās izmanto 2.</w:t>
            </w:r>
            <w:r w:rsidR="00DB2A63" w:rsidRPr="00CE38B8">
              <w:rPr>
                <w:color w:val="000000" w:themeColor="text1"/>
              </w:rPr>
              <w:t xml:space="preserve"> </w:t>
            </w:r>
            <w:r w:rsidR="00B803D2" w:rsidRPr="00CE38B8">
              <w:rPr>
                <w:color w:val="000000" w:themeColor="text1"/>
              </w:rPr>
              <w:t xml:space="preserve">reģistrācijas klases </w:t>
            </w:r>
            <w:r w:rsidR="00B71677">
              <w:rPr>
                <w:color w:val="000000" w:themeColor="text1"/>
              </w:rPr>
              <w:t>AAL.</w:t>
            </w:r>
          </w:p>
          <w:p w14:paraId="17770354" w14:textId="27A96670" w:rsidR="00B803D2" w:rsidRPr="00CE38B8" w:rsidRDefault="00FA5978" w:rsidP="00A03A81">
            <w:pPr>
              <w:ind w:firstLine="731"/>
              <w:jc w:val="both"/>
              <w:rPr>
                <w:color w:val="000000" w:themeColor="text1"/>
              </w:rPr>
            </w:pPr>
            <w:r>
              <w:rPr>
                <w:color w:val="000000" w:themeColor="text1"/>
              </w:rPr>
              <w:t xml:space="preserve">No 2013. gada </w:t>
            </w:r>
            <w:r w:rsidR="003D482B">
              <w:rPr>
                <w:color w:val="000000" w:themeColor="text1"/>
              </w:rPr>
              <w:t xml:space="preserve">tiek </w:t>
            </w:r>
            <w:r w:rsidR="00833D55">
              <w:rPr>
                <w:color w:val="000000" w:themeColor="text1"/>
              </w:rPr>
              <w:t>īsteno</w:t>
            </w:r>
            <w:r w:rsidR="003D482B">
              <w:rPr>
                <w:color w:val="000000" w:themeColor="text1"/>
              </w:rPr>
              <w:t xml:space="preserve">ti lauksaimnieku </w:t>
            </w:r>
            <w:r>
              <w:rPr>
                <w:color w:val="000000" w:themeColor="text1"/>
              </w:rPr>
              <w:t xml:space="preserve">izglītošanas un informēšanas </w:t>
            </w:r>
            <w:r w:rsidR="003D482B">
              <w:rPr>
                <w:color w:val="000000" w:themeColor="text1"/>
              </w:rPr>
              <w:t>pasākumi</w:t>
            </w:r>
            <w:r>
              <w:rPr>
                <w:color w:val="000000" w:themeColor="text1"/>
              </w:rPr>
              <w:t xml:space="preserve"> </w:t>
            </w:r>
            <w:r w:rsidR="00B71677">
              <w:rPr>
                <w:color w:val="000000" w:themeColor="text1"/>
              </w:rPr>
              <w:t>IAA</w:t>
            </w:r>
            <w:r>
              <w:rPr>
                <w:color w:val="000000" w:themeColor="text1"/>
              </w:rPr>
              <w:t xml:space="preserve"> </w:t>
            </w:r>
            <w:r w:rsidR="003D482B">
              <w:rPr>
                <w:color w:val="000000" w:themeColor="text1"/>
              </w:rPr>
              <w:t xml:space="preserve">sekmīgai </w:t>
            </w:r>
            <w:r>
              <w:rPr>
                <w:color w:val="000000" w:themeColor="text1"/>
              </w:rPr>
              <w:t>ieviešan</w:t>
            </w:r>
            <w:r w:rsidR="003D482B">
              <w:rPr>
                <w:color w:val="000000" w:themeColor="text1"/>
              </w:rPr>
              <w:t>ai</w:t>
            </w:r>
            <w:r>
              <w:rPr>
                <w:color w:val="000000" w:themeColor="text1"/>
              </w:rPr>
              <w:t xml:space="preserve"> saimniecīb</w:t>
            </w:r>
            <w:r w:rsidR="003D482B">
              <w:rPr>
                <w:color w:val="000000" w:themeColor="text1"/>
              </w:rPr>
              <w:t>ās</w:t>
            </w:r>
            <w:r>
              <w:rPr>
                <w:color w:val="000000" w:themeColor="text1"/>
              </w:rPr>
              <w:t>.</w:t>
            </w:r>
            <w:r w:rsidR="00B803D2" w:rsidRPr="00CE38B8">
              <w:rPr>
                <w:color w:val="000000" w:themeColor="text1"/>
              </w:rPr>
              <w:t xml:space="preserve"> VAAD kopā ar sadarbības partneriem </w:t>
            </w:r>
            <w:r w:rsidR="00833D55">
              <w:rPr>
                <w:color w:val="000000" w:themeColor="text1"/>
              </w:rPr>
              <w:t xml:space="preserve">ir </w:t>
            </w:r>
            <w:r w:rsidR="003D482B" w:rsidRPr="00C437A3">
              <w:rPr>
                <w:color w:val="000000" w:themeColor="text1"/>
              </w:rPr>
              <w:t>izstrādāj</w:t>
            </w:r>
            <w:r w:rsidR="003D482B">
              <w:rPr>
                <w:color w:val="000000" w:themeColor="text1"/>
              </w:rPr>
              <w:t>is</w:t>
            </w:r>
            <w:r w:rsidR="003D482B" w:rsidRPr="00CE38B8">
              <w:rPr>
                <w:color w:val="000000" w:themeColor="text1"/>
              </w:rPr>
              <w:t xml:space="preserve"> </w:t>
            </w:r>
            <w:r w:rsidR="00B803D2" w:rsidRPr="00CE38B8">
              <w:rPr>
                <w:color w:val="000000" w:themeColor="text1"/>
              </w:rPr>
              <w:t>dažāda veida palīgrīkus:</w:t>
            </w:r>
          </w:p>
          <w:p w14:paraId="4BC76304" w14:textId="4624762E" w:rsidR="00B803D2" w:rsidRPr="00CE38B8" w:rsidRDefault="00B803D2" w:rsidP="00DB2A63">
            <w:pPr>
              <w:pStyle w:val="Sarakstarindkopa"/>
              <w:numPr>
                <w:ilvl w:val="0"/>
                <w:numId w:val="25"/>
              </w:numPr>
              <w:tabs>
                <w:tab w:val="left" w:pos="1134"/>
              </w:tabs>
              <w:jc w:val="both"/>
              <w:rPr>
                <w:color w:val="000000" w:themeColor="text1"/>
              </w:rPr>
            </w:pPr>
            <w:r w:rsidRPr="00CE38B8">
              <w:rPr>
                <w:color w:val="000000" w:themeColor="text1"/>
              </w:rPr>
              <w:t>25 kultūraugu integrētās audzēšanas vadlīnijas</w:t>
            </w:r>
            <w:r w:rsidR="00D17D65">
              <w:rPr>
                <w:rStyle w:val="Vresatsauce"/>
                <w:color w:val="000000" w:themeColor="text1"/>
              </w:rPr>
              <w:footnoteReference w:id="41"/>
            </w:r>
            <w:r w:rsidRPr="00CE38B8">
              <w:rPr>
                <w:color w:val="000000" w:themeColor="text1"/>
              </w:rPr>
              <w:t>;</w:t>
            </w:r>
          </w:p>
          <w:p w14:paraId="3B2E5E74" w14:textId="58C20710" w:rsidR="00B803D2" w:rsidRPr="00CE38B8" w:rsidRDefault="0040659D" w:rsidP="00DB2A63">
            <w:pPr>
              <w:pStyle w:val="Sarakstarindkopa"/>
              <w:numPr>
                <w:ilvl w:val="0"/>
                <w:numId w:val="25"/>
              </w:numPr>
              <w:tabs>
                <w:tab w:val="left" w:pos="1134"/>
              </w:tabs>
              <w:jc w:val="both"/>
              <w:rPr>
                <w:color w:val="000000" w:themeColor="text1"/>
              </w:rPr>
            </w:pPr>
            <w:r>
              <w:rPr>
                <w:color w:val="000000" w:themeColor="text1"/>
              </w:rPr>
              <w:t>izdotas k</w:t>
            </w:r>
            <w:r w:rsidR="00B803D2" w:rsidRPr="00CE38B8">
              <w:rPr>
                <w:color w:val="000000" w:themeColor="text1"/>
              </w:rPr>
              <w:t xml:space="preserve">ultūraugu attīstības stadiju (AS) rokasgrāmatas </w:t>
            </w:r>
            <w:r w:rsidR="00833D55">
              <w:rPr>
                <w:color w:val="000000" w:themeColor="text1"/>
              </w:rPr>
              <w:t xml:space="preserve">par </w:t>
            </w:r>
            <w:r w:rsidR="003D482B">
              <w:rPr>
                <w:color w:val="000000" w:themeColor="text1"/>
              </w:rPr>
              <w:t>l</w:t>
            </w:r>
            <w:r w:rsidR="003D482B" w:rsidRPr="00CE38B8">
              <w:rPr>
                <w:color w:val="000000" w:themeColor="text1"/>
              </w:rPr>
              <w:t>aukaugiem</w:t>
            </w:r>
            <w:r w:rsidR="00B803D2" w:rsidRPr="00CE38B8">
              <w:rPr>
                <w:color w:val="000000" w:themeColor="text1"/>
              </w:rPr>
              <w:t xml:space="preserve">, </w:t>
            </w:r>
            <w:r w:rsidR="003D482B">
              <w:rPr>
                <w:color w:val="000000" w:themeColor="text1"/>
              </w:rPr>
              <w:t>d</w:t>
            </w:r>
            <w:r w:rsidR="003D482B" w:rsidRPr="00CE38B8">
              <w:rPr>
                <w:color w:val="000000" w:themeColor="text1"/>
              </w:rPr>
              <w:t xml:space="preserve">ārzeņiem </w:t>
            </w:r>
            <w:r w:rsidR="00B803D2" w:rsidRPr="00CE38B8">
              <w:rPr>
                <w:color w:val="000000" w:themeColor="text1"/>
              </w:rPr>
              <w:t xml:space="preserve">un kartupeļiem un </w:t>
            </w:r>
            <w:r w:rsidR="003D482B">
              <w:rPr>
                <w:color w:val="000000" w:themeColor="text1"/>
              </w:rPr>
              <w:t>a</w:t>
            </w:r>
            <w:r w:rsidR="003D482B" w:rsidRPr="00CE38B8">
              <w:rPr>
                <w:color w:val="000000" w:themeColor="text1"/>
              </w:rPr>
              <w:t>ugļaugiem</w:t>
            </w:r>
            <w:r w:rsidR="00D17D65">
              <w:rPr>
                <w:rStyle w:val="Vresatsauce"/>
                <w:color w:val="000000" w:themeColor="text1"/>
              </w:rPr>
              <w:footnoteReference w:id="42"/>
            </w:r>
            <w:r w:rsidR="00B803D2" w:rsidRPr="00CE38B8">
              <w:rPr>
                <w:color w:val="000000" w:themeColor="text1"/>
              </w:rPr>
              <w:t>;</w:t>
            </w:r>
          </w:p>
          <w:p w14:paraId="7CEA6559" w14:textId="1CC3EB8B" w:rsidR="00B803D2" w:rsidRPr="00CE38B8" w:rsidRDefault="00B803D2" w:rsidP="00DB2A63">
            <w:pPr>
              <w:pStyle w:val="Sarakstarindkopa"/>
              <w:numPr>
                <w:ilvl w:val="0"/>
                <w:numId w:val="25"/>
              </w:numPr>
              <w:tabs>
                <w:tab w:val="left" w:pos="1134"/>
              </w:tabs>
              <w:jc w:val="both"/>
              <w:rPr>
                <w:color w:val="000000" w:themeColor="text1"/>
              </w:rPr>
            </w:pPr>
            <w:r w:rsidRPr="00CE38B8">
              <w:rPr>
                <w:color w:val="000000" w:themeColor="text1"/>
              </w:rPr>
              <w:lastRenderedPageBreak/>
              <w:t>izdotas deviņas rokasgrāmatas slimību un kaitēkļu noteikšanai</w:t>
            </w:r>
            <w:r w:rsidR="00D17D65">
              <w:rPr>
                <w:rStyle w:val="Vresatsauce"/>
                <w:color w:val="000000" w:themeColor="text1"/>
              </w:rPr>
              <w:footnoteReference w:id="43"/>
            </w:r>
            <w:r w:rsidRPr="00CE38B8">
              <w:rPr>
                <w:color w:val="000000" w:themeColor="text1"/>
              </w:rPr>
              <w:t>;</w:t>
            </w:r>
          </w:p>
          <w:p w14:paraId="473F0609" w14:textId="77777777" w:rsidR="00B803D2" w:rsidRDefault="00B803D2" w:rsidP="00DB2A63">
            <w:pPr>
              <w:pStyle w:val="Sarakstarindkopa"/>
              <w:numPr>
                <w:ilvl w:val="0"/>
                <w:numId w:val="25"/>
              </w:numPr>
              <w:tabs>
                <w:tab w:val="left" w:pos="1134"/>
              </w:tabs>
              <w:jc w:val="both"/>
              <w:rPr>
                <w:color w:val="000000" w:themeColor="text1"/>
              </w:rPr>
            </w:pPr>
            <w:r w:rsidRPr="00CE38B8">
              <w:rPr>
                <w:color w:val="000000" w:themeColor="text1"/>
              </w:rPr>
              <w:t>sagatavoti trīs ar integrēto augu aizsardzību saistīti videomateriāli;</w:t>
            </w:r>
          </w:p>
          <w:p w14:paraId="57D7671A" w14:textId="6292244B" w:rsidR="00B803D2" w:rsidRPr="00CE38B8" w:rsidRDefault="00B803D2" w:rsidP="00DB2A63">
            <w:pPr>
              <w:pStyle w:val="Sarakstarindkopa"/>
              <w:numPr>
                <w:ilvl w:val="0"/>
                <w:numId w:val="25"/>
              </w:numPr>
              <w:tabs>
                <w:tab w:val="left" w:pos="1134"/>
              </w:tabs>
              <w:jc w:val="both"/>
              <w:rPr>
                <w:color w:val="000000" w:themeColor="text1"/>
              </w:rPr>
            </w:pPr>
            <w:r>
              <w:rPr>
                <w:color w:val="000000" w:themeColor="text1"/>
              </w:rPr>
              <w:t>prec</w:t>
            </w:r>
            <w:r w:rsidR="003D482B">
              <w:rPr>
                <w:color w:val="000000" w:themeColor="text1"/>
              </w:rPr>
              <w:t>i</w:t>
            </w:r>
            <w:r>
              <w:rPr>
                <w:color w:val="000000" w:themeColor="text1"/>
              </w:rPr>
              <w:t xml:space="preserve">zēti kultūraugu kaitīguma sliekšņi, kas atvieglo lēmuma pieņemšanu par augu aizsardzības pasākumu </w:t>
            </w:r>
            <w:r w:rsidR="00833D55">
              <w:rPr>
                <w:color w:val="000000" w:themeColor="text1"/>
              </w:rPr>
              <w:t>īsteno</w:t>
            </w:r>
            <w:r>
              <w:rPr>
                <w:color w:val="000000" w:themeColor="text1"/>
              </w:rPr>
              <w:t>šanu</w:t>
            </w:r>
            <w:r w:rsidR="00D17D65">
              <w:rPr>
                <w:rStyle w:val="Vresatsauce"/>
                <w:color w:val="000000" w:themeColor="text1"/>
              </w:rPr>
              <w:footnoteReference w:id="44"/>
            </w:r>
            <w:r>
              <w:rPr>
                <w:color w:val="000000" w:themeColor="text1"/>
              </w:rPr>
              <w:t>;</w:t>
            </w:r>
          </w:p>
          <w:p w14:paraId="7D9B367F" w14:textId="240D1898" w:rsidR="00B803D2" w:rsidRPr="00CE38B8" w:rsidRDefault="00B803D2" w:rsidP="00DB2A63">
            <w:pPr>
              <w:pStyle w:val="Sarakstarindkopa"/>
              <w:numPr>
                <w:ilvl w:val="0"/>
                <w:numId w:val="25"/>
              </w:numPr>
              <w:tabs>
                <w:tab w:val="left" w:pos="1134"/>
              </w:tabs>
              <w:jc w:val="both"/>
              <w:rPr>
                <w:color w:val="000000" w:themeColor="text1"/>
              </w:rPr>
            </w:pPr>
            <w:r w:rsidRPr="00CE38B8">
              <w:rPr>
                <w:color w:val="000000" w:themeColor="text1"/>
              </w:rPr>
              <w:t xml:space="preserve">no 2014. gada ik gadu </w:t>
            </w:r>
            <w:r w:rsidR="00E9581F">
              <w:rPr>
                <w:color w:val="000000" w:themeColor="text1"/>
              </w:rPr>
              <w:t xml:space="preserve">tiek </w:t>
            </w:r>
            <w:r w:rsidRPr="00CE38B8">
              <w:rPr>
                <w:color w:val="000000" w:themeColor="text1"/>
              </w:rPr>
              <w:t>izdots informatīvs buklets par aktualit</w:t>
            </w:r>
            <w:r w:rsidR="00833D55">
              <w:rPr>
                <w:color w:val="000000" w:themeColor="text1"/>
              </w:rPr>
              <w:t>ā</w:t>
            </w:r>
            <w:r w:rsidRPr="00CE38B8">
              <w:rPr>
                <w:color w:val="000000" w:themeColor="text1"/>
              </w:rPr>
              <w:t xml:space="preserve">tēm </w:t>
            </w:r>
            <w:r w:rsidR="00B71677">
              <w:rPr>
                <w:color w:val="000000" w:themeColor="text1"/>
              </w:rPr>
              <w:t>IAA</w:t>
            </w:r>
            <w:r w:rsidR="00D17D65">
              <w:rPr>
                <w:rStyle w:val="Vresatsauce"/>
                <w:color w:val="000000" w:themeColor="text1"/>
              </w:rPr>
              <w:footnoteReference w:id="45"/>
            </w:r>
            <w:r w:rsidRPr="00CE38B8">
              <w:rPr>
                <w:color w:val="000000" w:themeColor="text1"/>
              </w:rPr>
              <w:t>;</w:t>
            </w:r>
          </w:p>
          <w:p w14:paraId="46868F1C" w14:textId="1B874563" w:rsidR="00B803D2" w:rsidRPr="00CE38B8" w:rsidRDefault="00B803D2" w:rsidP="00DB2A63">
            <w:pPr>
              <w:pStyle w:val="Sarakstarindkopa"/>
              <w:numPr>
                <w:ilvl w:val="0"/>
                <w:numId w:val="25"/>
              </w:numPr>
              <w:tabs>
                <w:tab w:val="left" w:pos="1134"/>
              </w:tabs>
              <w:jc w:val="both"/>
              <w:rPr>
                <w:color w:val="000000" w:themeColor="text1"/>
              </w:rPr>
            </w:pPr>
            <w:r w:rsidRPr="00CE38B8">
              <w:rPr>
                <w:color w:val="000000" w:themeColor="text1"/>
              </w:rPr>
              <w:t xml:space="preserve">2014. gadā kā esošās VAAD </w:t>
            </w:r>
            <w:r w:rsidR="00833D55">
              <w:rPr>
                <w:color w:val="000000" w:themeColor="text1"/>
              </w:rPr>
              <w:t>tīmekļvietnes</w:t>
            </w:r>
            <w:r w:rsidR="00833D55" w:rsidRPr="00CE38B8">
              <w:rPr>
                <w:color w:val="000000" w:themeColor="text1"/>
              </w:rPr>
              <w:t xml:space="preserve"> </w:t>
            </w:r>
            <w:r w:rsidRPr="00CE38B8">
              <w:rPr>
                <w:color w:val="000000" w:themeColor="text1"/>
              </w:rPr>
              <w:t>sastāvdaļa izveidota vietne</w:t>
            </w:r>
            <w:r w:rsidR="00D17D65">
              <w:rPr>
                <w:rStyle w:val="Vresatsauce"/>
                <w:color w:val="000000" w:themeColor="text1"/>
              </w:rPr>
              <w:footnoteReference w:id="46"/>
            </w:r>
            <w:r>
              <w:t xml:space="preserve"> </w:t>
            </w:r>
            <w:r w:rsidRPr="00256483">
              <w:t xml:space="preserve"> </w:t>
            </w:r>
            <w:r w:rsidRPr="00CE38B8">
              <w:rPr>
                <w:color w:val="000000" w:themeColor="text1"/>
              </w:rPr>
              <w:t>informācijas atspoguļošanai par integrēto kultūraugu audzēšanu.</w:t>
            </w:r>
          </w:p>
          <w:p w14:paraId="3EBA9402" w14:textId="2051185C" w:rsidR="00A03A81" w:rsidRDefault="00B803D2" w:rsidP="00A03A81">
            <w:pPr>
              <w:jc w:val="both"/>
              <w:rPr>
                <w:color w:val="000000" w:themeColor="text1"/>
              </w:rPr>
            </w:pPr>
            <w:r w:rsidRPr="00CE38B8">
              <w:rPr>
                <w:color w:val="000000" w:themeColor="text1"/>
              </w:rPr>
              <w:t xml:space="preserve">VAAD ik gadu vidēji 25 semināros informē par </w:t>
            </w:r>
            <w:r w:rsidR="00B71677">
              <w:rPr>
                <w:color w:val="000000" w:themeColor="text1"/>
              </w:rPr>
              <w:t>IAA</w:t>
            </w:r>
            <w:r w:rsidRPr="00CE38B8">
              <w:rPr>
                <w:color w:val="000000" w:themeColor="text1"/>
              </w:rPr>
              <w:t xml:space="preserve"> prasībām, aktualitātēm un ieviešanas mehānismiem.</w:t>
            </w:r>
            <w:r>
              <w:rPr>
                <w:color w:val="000000" w:themeColor="text1"/>
              </w:rPr>
              <w:t xml:space="preserve"> Semināru prezentāciju materiāli pieejami VAAD </w:t>
            </w:r>
            <w:r w:rsidR="00833D55">
              <w:rPr>
                <w:color w:val="000000" w:themeColor="text1"/>
              </w:rPr>
              <w:t>tīmekļvietnē</w:t>
            </w:r>
            <w:r w:rsidR="00D17D65">
              <w:rPr>
                <w:rStyle w:val="Vresatsauce"/>
                <w:color w:val="000000" w:themeColor="text1"/>
              </w:rPr>
              <w:footnoteReference w:id="47"/>
            </w:r>
            <w:r>
              <w:rPr>
                <w:color w:val="000000" w:themeColor="text1"/>
              </w:rPr>
              <w:t>.</w:t>
            </w:r>
          </w:p>
          <w:p w14:paraId="66137878" w14:textId="0960844F" w:rsidR="009C0B2D" w:rsidRPr="00B713AD" w:rsidRDefault="009C0B2D" w:rsidP="00A03A81">
            <w:pPr>
              <w:ind w:firstLine="731"/>
              <w:jc w:val="both"/>
              <w:rPr>
                <w:color w:val="000000" w:themeColor="text1"/>
              </w:rPr>
            </w:pPr>
            <w:r>
              <w:rPr>
                <w:color w:val="000000" w:themeColor="text1"/>
              </w:rPr>
              <w:t xml:space="preserve">Šobrīd Latvijā saimniecībās </w:t>
            </w:r>
            <w:r w:rsidR="00B71677">
              <w:rPr>
                <w:color w:val="000000" w:themeColor="text1"/>
              </w:rPr>
              <w:t>IAA</w:t>
            </w:r>
            <w:r>
              <w:rPr>
                <w:color w:val="000000" w:themeColor="text1"/>
              </w:rPr>
              <w:t xml:space="preserve"> prasību ievērošanas uzraudzība </w:t>
            </w:r>
            <w:r w:rsidRPr="00225229">
              <w:rPr>
                <w:color w:val="000000" w:themeColor="text1"/>
              </w:rPr>
              <w:t xml:space="preserve">notiek </w:t>
            </w:r>
            <w:r w:rsidR="00833D55">
              <w:rPr>
                <w:color w:val="000000" w:themeColor="text1"/>
              </w:rPr>
              <w:t xml:space="preserve">ar </w:t>
            </w:r>
            <w:r w:rsidRPr="00225229">
              <w:rPr>
                <w:color w:val="000000" w:themeColor="text1"/>
              </w:rPr>
              <w:t>augu aizsardzības jomas un savstarpējās atbilstības kontro</w:t>
            </w:r>
            <w:r w:rsidR="00833D55">
              <w:rPr>
                <w:color w:val="000000" w:themeColor="text1"/>
              </w:rPr>
              <w:t>lēm</w:t>
            </w:r>
            <w:r w:rsidRPr="00225229">
              <w:rPr>
                <w:color w:val="000000" w:themeColor="text1"/>
              </w:rPr>
              <w:t>. Saimniecībā</w:t>
            </w:r>
            <w:r>
              <w:rPr>
                <w:color w:val="000000" w:themeColor="text1"/>
              </w:rPr>
              <w:t>s jābūt veiktai augšņu agroķīmiskai izpētei vai augšņu analīzēm, i</w:t>
            </w:r>
            <w:r w:rsidR="00833D55">
              <w:rPr>
                <w:color w:val="000000" w:themeColor="text1"/>
              </w:rPr>
              <w:t>r</w:t>
            </w:r>
            <w:r>
              <w:rPr>
                <w:color w:val="000000" w:themeColor="text1"/>
              </w:rPr>
              <w:t xml:space="preserve"> jāizstrādā mēslošanas plāns, jā</w:t>
            </w:r>
            <w:r w:rsidR="00833D55">
              <w:rPr>
                <w:color w:val="000000" w:themeColor="text1"/>
              </w:rPr>
              <w:t>nodrošina</w:t>
            </w:r>
            <w:r>
              <w:rPr>
                <w:color w:val="000000" w:themeColor="text1"/>
              </w:rPr>
              <w:t xml:space="preserve"> normatīvajos aktos noteiktā augu maiņa, jā</w:t>
            </w:r>
            <w:r w:rsidR="00722400">
              <w:rPr>
                <w:color w:val="000000" w:themeColor="text1"/>
              </w:rPr>
              <w:t xml:space="preserve">būt ieviestai </w:t>
            </w:r>
            <w:r>
              <w:rPr>
                <w:color w:val="000000" w:themeColor="text1"/>
              </w:rPr>
              <w:t>uzskaites sistēma</w:t>
            </w:r>
            <w:r w:rsidR="00722400">
              <w:rPr>
                <w:color w:val="000000" w:themeColor="text1"/>
              </w:rPr>
              <w:t>i</w:t>
            </w:r>
            <w:r>
              <w:rPr>
                <w:color w:val="000000" w:themeColor="text1"/>
              </w:rPr>
              <w:t xml:space="preserve"> par laukiem</w:t>
            </w:r>
            <w:r w:rsidR="00722400">
              <w:rPr>
                <w:color w:val="000000" w:themeColor="text1"/>
              </w:rPr>
              <w:t>, jāizvērtē</w:t>
            </w:r>
            <w:r>
              <w:rPr>
                <w:color w:val="000000" w:themeColor="text1"/>
              </w:rPr>
              <w:t xml:space="preserve"> </w:t>
            </w:r>
            <w:r w:rsidR="00833D55">
              <w:rPr>
                <w:color w:val="000000" w:themeColor="text1"/>
              </w:rPr>
              <w:t>AAL</w:t>
            </w:r>
            <w:r w:rsidRPr="00225229">
              <w:rPr>
                <w:color w:val="000000" w:themeColor="text1"/>
              </w:rPr>
              <w:t xml:space="preserve"> lieto</w:t>
            </w:r>
            <w:r w:rsidR="00722400">
              <w:rPr>
                <w:color w:val="000000" w:themeColor="text1"/>
              </w:rPr>
              <w:t>šanas</w:t>
            </w:r>
            <w:r w:rsidRPr="00225229">
              <w:rPr>
                <w:color w:val="000000" w:themeColor="text1"/>
              </w:rPr>
              <w:t xml:space="preserve"> </w:t>
            </w:r>
            <w:r w:rsidR="00722400">
              <w:rPr>
                <w:color w:val="000000" w:themeColor="text1"/>
              </w:rPr>
              <w:t>pamatojums, ievērojot</w:t>
            </w:r>
            <w:r w:rsidRPr="00225229">
              <w:rPr>
                <w:color w:val="000000" w:themeColor="text1"/>
              </w:rPr>
              <w:t>:</w:t>
            </w:r>
          </w:p>
          <w:p w14:paraId="140174EE" w14:textId="1B82C94A" w:rsidR="009C0B2D" w:rsidRPr="00225229" w:rsidRDefault="009C0B2D" w:rsidP="00DB2A63">
            <w:pPr>
              <w:pStyle w:val="Paraststmeklis"/>
              <w:numPr>
                <w:ilvl w:val="0"/>
                <w:numId w:val="26"/>
              </w:numPr>
              <w:spacing w:after="0"/>
              <w:jc w:val="both"/>
              <w:rPr>
                <w:color w:val="000000" w:themeColor="text1"/>
              </w:rPr>
            </w:pPr>
            <w:r w:rsidRPr="00225229">
              <w:rPr>
                <w:color w:val="000000" w:themeColor="text1"/>
              </w:rPr>
              <w:t>kaitīgā organisma sastopamīb</w:t>
            </w:r>
            <w:r w:rsidR="00722400">
              <w:rPr>
                <w:color w:val="000000" w:themeColor="text1"/>
              </w:rPr>
              <w:t>u</w:t>
            </w:r>
            <w:r w:rsidRPr="00225229">
              <w:rPr>
                <w:color w:val="000000" w:themeColor="text1"/>
              </w:rPr>
              <w:t xml:space="preserve"> konkrētā laukā pirms </w:t>
            </w:r>
            <w:r w:rsidR="00833D55">
              <w:rPr>
                <w:color w:val="000000" w:themeColor="text1"/>
              </w:rPr>
              <w:t>AAL</w:t>
            </w:r>
            <w:r w:rsidRPr="00225229">
              <w:rPr>
                <w:color w:val="000000" w:themeColor="text1"/>
              </w:rPr>
              <w:t xml:space="preserve"> lietojuma;</w:t>
            </w:r>
          </w:p>
          <w:p w14:paraId="16EF8011" w14:textId="1C9B8DE5" w:rsidR="009C0B2D" w:rsidRPr="00225229" w:rsidRDefault="00833D55" w:rsidP="00DB2A63">
            <w:pPr>
              <w:pStyle w:val="Paraststmeklis"/>
              <w:numPr>
                <w:ilvl w:val="0"/>
                <w:numId w:val="26"/>
              </w:numPr>
              <w:spacing w:after="0"/>
              <w:jc w:val="both"/>
              <w:rPr>
                <w:color w:val="000000" w:themeColor="text1"/>
              </w:rPr>
            </w:pPr>
            <w:r>
              <w:rPr>
                <w:color w:val="000000" w:themeColor="text1"/>
              </w:rPr>
              <w:t>AAL</w:t>
            </w:r>
            <w:r w:rsidR="009C0B2D" w:rsidRPr="00225229">
              <w:rPr>
                <w:color w:val="000000" w:themeColor="text1"/>
              </w:rPr>
              <w:t xml:space="preserve"> lietošanas brīdī marķējumam atbilstoš</w:t>
            </w:r>
            <w:r w:rsidR="00722400">
              <w:rPr>
                <w:color w:val="000000" w:themeColor="text1"/>
              </w:rPr>
              <w:t>u</w:t>
            </w:r>
            <w:r w:rsidR="009C0B2D" w:rsidRPr="00225229">
              <w:rPr>
                <w:color w:val="000000" w:themeColor="text1"/>
              </w:rPr>
              <w:t xml:space="preserve"> kultūrauga un kaitīgā organisma attīstība</w:t>
            </w:r>
            <w:r w:rsidR="00722400">
              <w:rPr>
                <w:color w:val="000000" w:themeColor="text1"/>
              </w:rPr>
              <w:t>s</w:t>
            </w:r>
            <w:r w:rsidR="009C0B2D" w:rsidRPr="00225229">
              <w:rPr>
                <w:color w:val="000000" w:themeColor="text1"/>
              </w:rPr>
              <w:t xml:space="preserve"> stadij</w:t>
            </w:r>
            <w:r w:rsidR="00722400">
              <w:rPr>
                <w:color w:val="000000" w:themeColor="text1"/>
              </w:rPr>
              <w:t>u</w:t>
            </w:r>
            <w:r w:rsidR="009C0B2D" w:rsidRPr="00225229">
              <w:rPr>
                <w:color w:val="000000" w:themeColor="text1"/>
              </w:rPr>
              <w:t xml:space="preserve">, lai </w:t>
            </w:r>
            <w:r>
              <w:rPr>
                <w:color w:val="000000" w:themeColor="text1"/>
              </w:rPr>
              <w:t>AAL</w:t>
            </w:r>
            <w:r w:rsidR="009C0B2D" w:rsidRPr="00225229">
              <w:rPr>
                <w:color w:val="000000" w:themeColor="text1"/>
              </w:rPr>
              <w:t xml:space="preserve"> lietojums videi un kultūraugam būtu drošs;</w:t>
            </w:r>
          </w:p>
          <w:p w14:paraId="07FF6B0C" w14:textId="169F46E3" w:rsidR="009C0B2D" w:rsidRPr="00A56364" w:rsidRDefault="009C0B2D" w:rsidP="00DB2A63">
            <w:pPr>
              <w:pStyle w:val="Paraststmeklis"/>
              <w:numPr>
                <w:ilvl w:val="0"/>
                <w:numId w:val="26"/>
              </w:numPr>
              <w:spacing w:after="0"/>
              <w:jc w:val="both"/>
              <w:rPr>
                <w:color w:val="000000" w:themeColor="text1"/>
              </w:rPr>
            </w:pPr>
            <w:r w:rsidRPr="00225229">
              <w:rPr>
                <w:color w:val="000000" w:themeColor="text1"/>
              </w:rPr>
              <w:t xml:space="preserve">reģistrēta </w:t>
            </w:r>
            <w:r w:rsidR="00833D55">
              <w:rPr>
                <w:color w:val="000000" w:themeColor="text1"/>
              </w:rPr>
              <w:t>AAL</w:t>
            </w:r>
            <w:r w:rsidRPr="00225229">
              <w:rPr>
                <w:color w:val="000000" w:themeColor="text1"/>
              </w:rPr>
              <w:t xml:space="preserve"> marķējumam atbilstoš</w:t>
            </w:r>
            <w:r w:rsidR="00722400">
              <w:rPr>
                <w:color w:val="000000" w:themeColor="text1"/>
              </w:rPr>
              <w:t>u</w:t>
            </w:r>
            <w:r w:rsidRPr="00225229">
              <w:rPr>
                <w:color w:val="000000" w:themeColor="text1"/>
              </w:rPr>
              <w:t xml:space="preserve"> lietošanas dev</w:t>
            </w:r>
            <w:r w:rsidR="00722400">
              <w:rPr>
                <w:color w:val="000000" w:themeColor="text1"/>
              </w:rPr>
              <w:t>u</w:t>
            </w:r>
            <w:r w:rsidRPr="00225229">
              <w:rPr>
                <w:color w:val="000000" w:themeColor="text1"/>
              </w:rPr>
              <w:t>, lietošanas laik</w:t>
            </w:r>
            <w:r w:rsidR="00722400">
              <w:rPr>
                <w:color w:val="000000" w:themeColor="text1"/>
              </w:rPr>
              <w:t>u</w:t>
            </w:r>
            <w:r w:rsidRPr="00225229">
              <w:rPr>
                <w:color w:val="000000" w:themeColor="text1"/>
              </w:rPr>
              <w:t xml:space="preserve"> un reižu skait</w:t>
            </w:r>
            <w:r w:rsidR="00722400">
              <w:rPr>
                <w:color w:val="000000" w:themeColor="text1"/>
              </w:rPr>
              <w:t>u</w:t>
            </w:r>
            <w:r w:rsidRPr="00225229">
              <w:rPr>
                <w:color w:val="000000" w:themeColor="text1"/>
              </w:rPr>
              <w:t xml:space="preserve"> un nogaidīšanas laik</w:t>
            </w:r>
            <w:r w:rsidR="00722400">
              <w:rPr>
                <w:color w:val="000000" w:themeColor="text1"/>
              </w:rPr>
              <w:t>u.</w:t>
            </w:r>
          </w:p>
          <w:p w14:paraId="5805802F" w14:textId="2F459216" w:rsidR="009C0B2D" w:rsidRDefault="009C0B2D" w:rsidP="00683A47">
            <w:pPr>
              <w:ind w:firstLine="731"/>
              <w:jc w:val="both"/>
              <w:rPr>
                <w:color w:val="000000" w:themeColor="text1"/>
              </w:rPr>
            </w:pPr>
            <w:r w:rsidRPr="009C0B2D">
              <w:rPr>
                <w:color w:val="000000" w:themeColor="text1"/>
              </w:rPr>
              <w:t xml:space="preserve">Lauksaimniecībā, īpaši saistībā ar augu aizsardzības jautājumiem, liela nozīme ir konsultāciju pakalpojumiem, jo tikai 28,4% lauku saimniecību vadītāju (2013. gada dati) ir speciālā augstākā vai vidējā līmeņa lauksaimnieciskā izglītība. Lai iegūtu tiesības konsultēt </w:t>
            </w:r>
            <w:r w:rsidR="00833D55">
              <w:rPr>
                <w:color w:val="000000" w:themeColor="text1"/>
              </w:rPr>
              <w:t>AAL</w:t>
            </w:r>
            <w:r w:rsidRPr="009C0B2D">
              <w:rPr>
                <w:color w:val="000000" w:themeColor="text1"/>
              </w:rPr>
              <w:t xml:space="preserve"> lietotājus, personām jāiziet apmācība, jānokārto eksāmens un jāsaņem augu aizsardzības konsultanta apliecība, kas to īpašniekiem ļauj sniegt konsultācijas par augu aizsardzību, t</w:t>
            </w:r>
            <w:r w:rsidR="00833D55">
              <w:rPr>
                <w:color w:val="000000" w:themeColor="text1"/>
              </w:rPr>
              <w:t>ostarp</w:t>
            </w:r>
            <w:r w:rsidRPr="009C0B2D">
              <w:rPr>
                <w:color w:val="000000" w:themeColor="text1"/>
              </w:rPr>
              <w:t xml:space="preserve"> </w:t>
            </w:r>
            <w:r w:rsidR="00B71677">
              <w:rPr>
                <w:color w:val="000000" w:themeColor="text1"/>
              </w:rPr>
              <w:t>IAA</w:t>
            </w:r>
            <w:r w:rsidRPr="009C0B2D">
              <w:rPr>
                <w:color w:val="000000" w:themeColor="text1"/>
              </w:rPr>
              <w:t>, kā arī par kultūraugiem kaitīgo organismu identificēšanu un ierobežošanu.</w:t>
            </w:r>
          </w:p>
          <w:p w14:paraId="525C7E2E" w14:textId="39E9DE7B" w:rsidR="00DE79A3" w:rsidRPr="00CB53D5" w:rsidRDefault="00DE79A3" w:rsidP="00683A47">
            <w:pPr>
              <w:ind w:firstLine="731"/>
              <w:jc w:val="both"/>
              <w:rPr>
                <w:color w:val="000000" w:themeColor="text1"/>
              </w:rPr>
            </w:pPr>
            <w:r w:rsidRPr="00CB53D5">
              <w:rPr>
                <w:color w:val="000000" w:themeColor="text1"/>
              </w:rPr>
              <w:t xml:space="preserve">Viens no </w:t>
            </w:r>
            <w:r w:rsidR="00B71677">
              <w:rPr>
                <w:color w:val="000000" w:themeColor="text1"/>
              </w:rPr>
              <w:t>IAA</w:t>
            </w:r>
            <w:r>
              <w:rPr>
                <w:color w:val="000000" w:themeColor="text1"/>
              </w:rPr>
              <w:t xml:space="preserve"> pamatprincipiem</w:t>
            </w:r>
            <w:r w:rsidRPr="00CB53D5">
              <w:rPr>
                <w:color w:val="000000" w:themeColor="text1"/>
              </w:rPr>
              <w:t xml:space="preserve"> ir neķīmisku </w:t>
            </w:r>
            <w:r w:rsidR="00833D55">
              <w:rPr>
                <w:color w:val="000000" w:themeColor="text1"/>
              </w:rPr>
              <w:t>AAL</w:t>
            </w:r>
            <w:r w:rsidRPr="00CB53D5">
              <w:rPr>
                <w:color w:val="000000" w:themeColor="text1"/>
              </w:rPr>
              <w:t xml:space="preserve"> lietošana augu aizsardzības problēmu risināšanā, kad vien iespējams. </w:t>
            </w:r>
          </w:p>
          <w:p w14:paraId="3AE8AF57" w14:textId="2BCC3290" w:rsidR="00FA5978" w:rsidRPr="00CB53D5" w:rsidRDefault="00DE79A3" w:rsidP="00683A47">
            <w:pPr>
              <w:ind w:firstLine="731"/>
              <w:jc w:val="both"/>
              <w:rPr>
                <w:color w:val="000000" w:themeColor="text1"/>
              </w:rPr>
            </w:pPr>
            <w:r w:rsidRPr="00CB53D5">
              <w:rPr>
                <w:color w:val="000000" w:themeColor="text1"/>
              </w:rPr>
              <w:t xml:space="preserve">Patlaban Latvijas Republikā reģistrēto </w:t>
            </w:r>
            <w:r w:rsidR="00833D55">
              <w:rPr>
                <w:color w:val="000000" w:themeColor="text1"/>
              </w:rPr>
              <w:t>AAL</w:t>
            </w:r>
            <w:r w:rsidRPr="00CB53D5">
              <w:rPr>
                <w:color w:val="000000" w:themeColor="text1"/>
              </w:rPr>
              <w:t xml:space="preserve"> sarakstā ir iekļauti </w:t>
            </w:r>
            <w:r w:rsidR="00FE5CBB">
              <w:rPr>
                <w:color w:val="000000" w:themeColor="text1"/>
              </w:rPr>
              <w:t>četri</w:t>
            </w:r>
            <w:r w:rsidRPr="00CB53D5">
              <w:rPr>
                <w:color w:val="000000" w:themeColor="text1"/>
              </w:rPr>
              <w:t xml:space="preserve"> </w:t>
            </w:r>
            <w:r w:rsidR="00833D55">
              <w:rPr>
                <w:color w:val="000000" w:themeColor="text1"/>
              </w:rPr>
              <w:t>AAL</w:t>
            </w:r>
            <w:r w:rsidRPr="00CB53D5">
              <w:rPr>
                <w:color w:val="000000" w:themeColor="text1"/>
              </w:rPr>
              <w:t xml:space="preserve">, kas satur mikroorganismus un </w:t>
            </w:r>
            <w:r w:rsidR="00FE5CBB">
              <w:rPr>
                <w:color w:val="000000" w:themeColor="text1"/>
              </w:rPr>
              <w:t>47</w:t>
            </w:r>
            <w:r w:rsidRPr="00CB53D5">
              <w:rPr>
                <w:color w:val="000000" w:themeColor="text1"/>
              </w:rPr>
              <w:t xml:space="preserve"> dzīvos organismus saturoši </w:t>
            </w:r>
            <w:r w:rsidR="00833D55">
              <w:rPr>
                <w:color w:val="000000" w:themeColor="text1"/>
              </w:rPr>
              <w:t>AAL</w:t>
            </w:r>
            <w:r w:rsidRPr="00CB53D5">
              <w:rPr>
                <w:color w:val="000000" w:themeColor="text1"/>
              </w:rPr>
              <w:t xml:space="preserve">. </w:t>
            </w:r>
            <w:r>
              <w:rPr>
                <w:color w:val="000000" w:themeColor="text1"/>
              </w:rPr>
              <w:t xml:space="preserve">Ir vērojama tendence </w:t>
            </w:r>
            <w:r w:rsidR="00833D55">
              <w:rPr>
                <w:color w:val="000000" w:themeColor="text1"/>
              </w:rPr>
              <w:t xml:space="preserve">palielināties </w:t>
            </w:r>
            <w:r>
              <w:rPr>
                <w:color w:val="000000" w:themeColor="text1"/>
              </w:rPr>
              <w:t xml:space="preserve">minēto organismu saturošo reģistrēto </w:t>
            </w:r>
            <w:r w:rsidR="00833D55">
              <w:rPr>
                <w:color w:val="000000" w:themeColor="text1"/>
              </w:rPr>
              <w:t>AAL</w:t>
            </w:r>
            <w:r>
              <w:rPr>
                <w:color w:val="000000" w:themeColor="text1"/>
              </w:rPr>
              <w:t xml:space="preserve"> skaitam.</w:t>
            </w:r>
          </w:p>
          <w:p w14:paraId="29460187" w14:textId="50FE4CFA" w:rsidR="00B803D2" w:rsidRPr="007A7AB7" w:rsidRDefault="00DE79A3" w:rsidP="00B71677">
            <w:pPr>
              <w:ind w:firstLine="731"/>
              <w:jc w:val="both"/>
              <w:rPr>
                <w:color w:val="000000" w:themeColor="text1"/>
              </w:rPr>
            </w:pPr>
            <w:r w:rsidRPr="00CB53D5">
              <w:rPr>
                <w:color w:val="000000" w:themeColor="text1"/>
              </w:rPr>
              <w:t>Viena no alternatīvām slimību un kaitēkļu ierobežošanā ir pamatvielu lietošana augu aizsardzībā. Pamatvielas ES tiek apstiprinātas saskaņā ar Regulu Nr.</w:t>
            </w:r>
            <w:r>
              <w:rPr>
                <w:color w:val="000000" w:themeColor="text1"/>
              </w:rPr>
              <w:t> </w:t>
            </w:r>
            <w:r w:rsidRPr="00CB53D5">
              <w:rPr>
                <w:color w:val="000000" w:themeColor="text1"/>
              </w:rPr>
              <w:t xml:space="preserve">1107/2009 (2009. gada 29. oktobris) par </w:t>
            </w:r>
            <w:r w:rsidR="00B71677">
              <w:rPr>
                <w:color w:val="000000" w:themeColor="text1"/>
              </w:rPr>
              <w:t>AAL</w:t>
            </w:r>
            <w:r w:rsidRPr="00CB53D5">
              <w:rPr>
                <w:color w:val="000000" w:themeColor="text1"/>
              </w:rPr>
              <w:t xml:space="preserve"> laišanu tirgū, vienlaikus nosakot šo vielu lietošanas nosacījumus (kultūraugi, devas, lietošanas laiki, nogaidīšanas laiki u.c. kritēriji). Pamatvielas </w:t>
            </w:r>
            <w:r w:rsidR="00507816">
              <w:rPr>
                <w:color w:val="000000" w:themeColor="text1"/>
              </w:rPr>
              <w:t xml:space="preserve">nav </w:t>
            </w:r>
            <w:r w:rsidRPr="00CB53D5">
              <w:rPr>
                <w:color w:val="000000" w:themeColor="text1"/>
              </w:rPr>
              <w:t xml:space="preserve">kaitīgas vielas, </w:t>
            </w:r>
            <w:r w:rsidR="00507816">
              <w:rPr>
                <w:color w:val="000000" w:themeColor="text1"/>
              </w:rPr>
              <w:t>tās</w:t>
            </w:r>
            <w:r w:rsidRPr="00CB53D5">
              <w:rPr>
                <w:color w:val="000000" w:themeColor="text1"/>
              </w:rPr>
              <w:t xml:space="preserve"> tirgū netiek laistas kā </w:t>
            </w:r>
            <w:r w:rsidR="00833D55">
              <w:rPr>
                <w:color w:val="000000" w:themeColor="text1"/>
              </w:rPr>
              <w:t>AAL</w:t>
            </w:r>
            <w:r w:rsidRPr="00CB53D5">
              <w:rPr>
                <w:color w:val="000000" w:themeColor="text1"/>
              </w:rPr>
              <w:t xml:space="preserve"> un kuras tradicionāli izmanto citās nozarēs, piemēram, kā pārtiku, tomēr tās ir noderīgas arī augu aizsardzībā, lietojot vai nu tieši, vai līdzeklī, kas sastāv no šīs vielas un vienkāršas atšķaidītājvielas (piem., ūdens). Pamatvielu klāsts nemitīgi paplašinās</w:t>
            </w:r>
            <w:r w:rsidR="00833D55">
              <w:rPr>
                <w:color w:val="000000" w:themeColor="text1"/>
              </w:rPr>
              <w:t>,</w:t>
            </w:r>
            <w:r w:rsidRPr="00CB53D5">
              <w:rPr>
                <w:color w:val="000000" w:themeColor="text1"/>
              </w:rPr>
              <w:t xml:space="preserve"> un tās augu aizsardzībā drīkst izmantot ikviens gan bioloģiskajās un integrētajās saimniecībās, gan arī mazdārziņos. Regulāri atjaunota pamatvielu lietošanas tabula atrodama VAAD </w:t>
            </w:r>
            <w:r w:rsidR="00833D55">
              <w:rPr>
                <w:color w:val="000000" w:themeColor="text1"/>
              </w:rPr>
              <w:t>tīmekļvietnē</w:t>
            </w:r>
            <w:r>
              <w:rPr>
                <w:rStyle w:val="Vresatsauce"/>
                <w:color w:val="000000" w:themeColor="text1"/>
              </w:rPr>
              <w:footnoteReference w:id="48"/>
            </w:r>
            <w:r w:rsidRPr="00CB53D5">
              <w:rPr>
                <w:color w:val="000000" w:themeColor="text1"/>
              </w:rPr>
              <w:t xml:space="preserve">. </w:t>
            </w:r>
          </w:p>
        </w:tc>
      </w:tr>
    </w:tbl>
    <w:p w14:paraId="1B7BE5E5" w14:textId="77777777" w:rsidR="00EB61D6" w:rsidRDefault="00EB61D6" w:rsidP="00285FE4">
      <w:pPr>
        <w:pStyle w:val="Paraststmeklis"/>
        <w:spacing w:after="0"/>
        <w:jc w:val="both"/>
        <w:rPr>
          <w:b/>
          <w:highlight w:val="green"/>
          <w:u w:val="single"/>
        </w:rPr>
        <w:sectPr w:rsidR="00EB61D6" w:rsidSect="00161E31">
          <w:type w:val="continuous"/>
          <w:pgSz w:w="11906" w:h="16838"/>
          <w:pgMar w:top="1440" w:right="1797" w:bottom="1077" w:left="1797" w:header="709" w:footer="709" w:gutter="0"/>
          <w:pgNumType w:start="1"/>
          <w:cols w:space="708"/>
          <w:docGrid w:linePitch="360"/>
        </w:sectPr>
      </w:pPr>
    </w:p>
    <w:p w14:paraId="61A0ADD3" w14:textId="77777777" w:rsidR="00EB61D6" w:rsidRDefault="00EB61D6" w:rsidP="00285FE4">
      <w:pPr>
        <w:pStyle w:val="Paraststmeklis"/>
        <w:spacing w:after="0"/>
        <w:jc w:val="both"/>
        <w:rPr>
          <w:b/>
          <w:highlight w:val="green"/>
          <w:u w:val="single"/>
        </w:rPr>
      </w:pPr>
    </w:p>
    <w:p w14:paraId="6EC83E94" w14:textId="29FE12A2" w:rsidR="00EB61D6" w:rsidRDefault="00EB61D6" w:rsidP="00285FE4">
      <w:pPr>
        <w:pStyle w:val="Paraststmeklis"/>
        <w:spacing w:after="0"/>
        <w:jc w:val="both"/>
        <w:rPr>
          <w:b/>
          <w:highlight w:val="green"/>
          <w:u w:val="single"/>
        </w:rPr>
      </w:pPr>
    </w:p>
    <w:p w14:paraId="131DA00E" w14:textId="7291EC56" w:rsidR="00A24D25" w:rsidRDefault="00A24D25" w:rsidP="00285FE4">
      <w:pPr>
        <w:pStyle w:val="Paraststmeklis"/>
        <w:spacing w:after="0"/>
        <w:jc w:val="both"/>
        <w:rPr>
          <w:b/>
          <w:highlight w:val="green"/>
          <w:u w:val="single"/>
        </w:rPr>
      </w:pPr>
    </w:p>
    <w:p w14:paraId="6324825F" w14:textId="0AAA5C58" w:rsidR="00A24D25" w:rsidRDefault="00A24D25" w:rsidP="00285FE4">
      <w:pPr>
        <w:pStyle w:val="Paraststmeklis"/>
        <w:spacing w:after="0"/>
        <w:jc w:val="both"/>
        <w:rPr>
          <w:b/>
          <w:highlight w:val="green"/>
          <w:u w:val="single"/>
        </w:rPr>
      </w:pPr>
    </w:p>
    <w:p w14:paraId="44A549AD" w14:textId="1408440C" w:rsidR="00A24D25" w:rsidRDefault="00A24D25" w:rsidP="00285FE4">
      <w:pPr>
        <w:pStyle w:val="Paraststmeklis"/>
        <w:spacing w:after="0"/>
        <w:jc w:val="both"/>
        <w:rPr>
          <w:b/>
          <w:highlight w:val="green"/>
          <w:u w:val="single"/>
        </w:rPr>
      </w:pPr>
    </w:p>
    <w:p w14:paraId="1C273DCE" w14:textId="287AB937" w:rsidR="00A24D25" w:rsidRDefault="00A24D25" w:rsidP="00285FE4">
      <w:pPr>
        <w:pStyle w:val="Paraststmeklis"/>
        <w:spacing w:after="0"/>
        <w:jc w:val="both"/>
        <w:rPr>
          <w:b/>
          <w:highlight w:val="green"/>
          <w:u w:val="single"/>
        </w:rPr>
      </w:pPr>
    </w:p>
    <w:p w14:paraId="0720415C" w14:textId="7B7819BF" w:rsidR="00A24D25" w:rsidRDefault="00A24D25" w:rsidP="00285FE4">
      <w:pPr>
        <w:pStyle w:val="Paraststmeklis"/>
        <w:spacing w:after="0"/>
        <w:jc w:val="both"/>
        <w:rPr>
          <w:b/>
          <w:highlight w:val="green"/>
          <w:u w:val="single"/>
        </w:rPr>
      </w:pPr>
    </w:p>
    <w:p w14:paraId="49809E7C" w14:textId="664CDCAD" w:rsidR="00A24D25" w:rsidRDefault="00A24D25" w:rsidP="00285FE4">
      <w:pPr>
        <w:pStyle w:val="Paraststmeklis"/>
        <w:spacing w:after="0"/>
        <w:jc w:val="both"/>
        <w:rPr>
          <w:b/>
          <w:highlight w:val="green"/>
          <w:u w:val="single"/>
        </w:rPr>
      </w:pPr>
    </w:p>
    <w:p w14:paraId="2DBACCB0" w14:textId="724B4EBB" w:rsidR="00A24D25" w:rsidRDefault="00A24D25" w:rsidP="00285FE4">
      <w:pPr>
        <w:pStyle w:val="Paraststmeklis"/>
        <w:spacing w:after="0"/>
        <w:jc w:val="both"/>
        <w:rPr>
          <w:b/>
          <w:highlight w:val="green"/>
          <w:u w:val="single"/>
        </w:rPr>
      </w:pPr>
    </w:p>
    <w:p w14:paraId="4E18511F" w14:textId="15ECEF67" w:rsidR="00A24D25" w:rsidRDefault="00A24D25" w:rsidP="00285FE4">
      <w:pPr>
        <w:pStyle w:val="Paraststmeklis"/>
        <w:spacing w:after="0"/>
        <w:jc w:val="both"/>
        <w:rPr>
          <w:b/>
          <w:highlight w:val="green"/>
          <w:u w:val="single"/>
        </w:rPr>
      </w:pPr>
    </w:p>
    <w:p w14:paraId="3DA8ED6D" w14:textId="14A9527B" w:rsidR="00A24D25" w:rsidRDefault="00A24D25" w:rsidP="00285FE4">
      <w:pPr>
        <w:pStyle w:val="Paraststmeklis"/>
        <w:spacing w:after="0"/>
        <w:jc w:val="both"/>
        <w:rPr>
          <w:b/>
          <w:highlight w:val="green"/>
          <w:u w:val="single"/>
        </w:rPr>
      </w:pPr>
    </w:p>
    <w:p w14:paraId="60F309E5" w14:textId="7EFCAF05" w:rsidR="00A24D25" w:rsidRDefault="00A24D25" w:rsidP="00285FE4">
      <w:pPr>
        <w:pStyle w:val="Paraststmeklis"/>
        <w:spacing w:after="0"/>
        <w:jc w:val="both"/>
        <w:rPr>
          <w:b/>
          <w:highlight w:val="green"/>
          <w:u w:val="single"/>
        </w:rPr>
      </w:pPr>
    </w:p>
    <w:p w14:paraId="3ED35604" w14:textId="77777777" w:rsidR="00A24D25" w:rsidRDefault="00A24D25" w:rsidP="00285FE4">
      <w:pPr>
        <w:pStyle w:val="Paraststmeklis"/>
        <w:spacing w:after="0"/>
        <w:jc w:val="both"/>
        <w:rPr>
          <w:b/>
          <w:highlight w:val="green"/>
          <w:u w:val="single"/>
        </w:rPr>
      </w:pPr>
    </w:p>
    <w:p w14:paraId="16F55CCE" w14:textId="3C09CD49" w:rsidR="008D2A4A" w:rsidRDefault="00722400" w:rsidP="00077913">
      <w:pPr>
        <w:pStyle w:val="Paraststmeklis"/>
        <w:spacing w:after="0"/>
        <w:ind w:firstLine="720"/>
        <w:jc w:val="both"/>
        <w:rPr>
          <w:b/>
          <w:highlight w:val="green"/>
          <w:u w:val="single"/>
        </w:rPr>
      </w:pPr>
      <w:r>
        <w:rPr>
          <w:noProof/>
          <w:lang w:val="en-GB" w:eastAsia="en-GB"/>
        </w:rPr>
        <mc:AlternateContent>
          <mc:Choice Requires="wps">
            <w:drawing>
              <wp:anchor distT="0" distB="0" distL="114300" distR="114300" simplePos="0" relativeHeight="251717632" behindDoc="0" locked="0" layoutInCell="1" allowOverlap="1" wp14:anchorId="7AC52C20" wp14:editId="332A3799">
                <wp:simplePos x="0" y="0"/>
                <wp:positionH relativeFrom="margin">
                  <wp:posOffset>-80391</wp:posOffset>
                </wp:positionH>
                <wp:positionV relativeFrom="paragraph">
                  <wp:posOffset>-1727</wp:posOffset>
                </wp:positionV>
                <wp:extent cx="5657850" cy="3994099"/>
                <wp:effectExtent l="0" t="0" r="19050" b="45085"/>
                <wp:wrapNone/>
                <wp:docPr id="53" name="Down Arrow Callout 53"/>
                <wp:cNvGraphicFramePr/>
                <a:graphic xmlns:a="http://schemas.openxmlformats.org/drawingml/2006/main">
                  <a:graphicData uri="http://schemas.microsoft.com/office/word/2010/wordprocessingShape">
                    <wps:wsp>
                      <wps:cNvSpPr/>
                      <wps:spPr>
                        <a:xfrm>
                          <a:off x="0" y="0"/>
                          <a:ext cx="5657850" cy="3994099"/>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50F23FDC" w14:textId="5148EA64" w:rsidR="004D2B6A" w:rsidRPr="00140D44" w:rsidRDefault="004D2B6A" w:rsidP="008D2A4A">
                            <w:pPr>
                              <w:rPr>
                                <w:b/>
                                <w:u w:val="single"/>
                                <w:lang w:val="en-GB"/>
                              </w:rPr>
                            </w:pPr>
                            <w:r w:rsidRPr="00140D44">
                              <w:rPr>
                                <w:b/>
                                <w:u w:val="single"/>
                                <w:lang w:val="en-GB"/>
                              </w:rPr>
                              <w:t>Sasniedzamie mērķi</w:t>
                            </w:r>
                          </w:p>
                          <w:p w14:paraId="7888C83D" w14:textId="77777777" w:rsidR="004D2B6A" w:rsidRDefault="004D2B6A" w:rsidP="008D2A4A">
                            <w:pPr>
                              <w:rPr>
                                <w:lang w:val="en-GB"/>
                              </w:rPr>
                            </w:pPr>
                          </w:p>
                          <w:p w14:paraId="3276CCE3" w14:textId="09E0D5CA" w:rsidR="004D2B6A" w:rsidRPr="00DB2A63" w:rsidRDefault="004D2B6A" w:rsidP="009866C8">
                            <w:pPr>
                              <w:jc w:val="both"/>
                              <w:rPr>
                                <w:lang w:val="en-GB"/>
                              </w:rPr>
                            </w:pPr>
                            <w:r>
                              <w:rPr>
                                <w:lang w:val="en-GB"/>
                              </w:rPr>
                              <w:t xml:space="preserve">1. </w:t>
                            </w:r>
                            <w:r w:rsidRPr="00DF3ACE">
                              <w:rPr>
                                <w:lang w:val="en-GB"/>
                              </w:rPr>
                              <w:t xml:space="preserve">Lauksaimnieki ir informēti par </w:t>
                            </w:r>
                            <w:r>
                              <w:rPr>
                                <w:lang w:val="en-GB"/>
                              </w:rPr>
                              <w:t>IAA</w:t>
                            </w:r>
                            <w:r w:rsidRPr="00DF3ACE">
                              <w:rPr>
                                <w:lang w:val="en-GB"/>
                              </w:rPr>
                              <w:t xml:space="preserve"> prasībām un to ieviešanas mehānismiem.</w:t>
                            </w:r>
                          </w:p>
                          <w:p w14:paraId="129EFCB4" w14:textId="0265557D" w:rsidR="004D2B6A" w:rsidRPr="00DF3ACE" w:rsidRDefault="004D2B6A" w:rsidP="009866C8">
                            <w:pPr>
                              <w:jc w:val="both"/>
                              <w:rPr>
                                <w:lang w:val="en-GB"/>
                              </w:rPr>
                            </w:pPr>
                            <w:r w:rsidRPr="00DF3ACE">
                              <w:rPr>
                                <w:lang w:val="en-GB"/>
                              </w:rPr>
                              <w:t xml:space="preserve">2. Lauksaimniekiem ir pieejami dažādi palīgrīki, kas atvieglo </w:t>
                            </w:r>
                            <w:r>
                              <w:rPr>
                                <w:lang w:val="en-GB"/>
                              </w:rPr>
                              <w:t>IAA</w:t>
                            </w:r>
                            <w:r w:rsidRPr="00DF3ACE">
                              <w:rPr>
                                <w:lang w:val="en-GB"/>
                              </w:rPr>
                              <w:t xml:space="preserve"> ieviešanu saimniecību līmenī.</w:t>
                            </w:r>
                          </w:p>
                          <w:p w14:paraId="78514FDE" w14:textId="73795EB0" w:rsidR="004D2B6A" w:rsidRPr="0023346B" w:rsidRDefault="004D2B6A" w:rsidP="009866C8">
                            <w:pPr>
                              <w:jc w:val="both"/>
                              <w:rPr>
                                <w:lang w:val="en-GB"/>
                              </w:rPr>
                            </w:pPr>
                            <w:r w:rsidRPr="0023346B">
                              <w:rPr>
                                <w:lang w:val="en-GB"/>
                              </w:rPr>
                              <w:t>3. Lauksaimnieki ir informēti par alternatīvām augu aizsardzības metodēm.</w:t>
                            </w:r>
                          </w:p>
                          <w:p w14:paraId="4A7F9756" w14:textId="3C416903" w:rsidR="004D2B6A" w:rsidRPr="00DF3ACE" w:rsidRDefault="004D2B6A" w:rsidP="009866C8">
                            <w:pPr>
                              <w:jc w:val="both"/>
                              <w:rPr>
                                <w:lang w:val="en-GB"/>
                              </w:rPr>
                            </w:pPr>
                            <w:r w:rsidRPr="00DF3ACE">
                              <w:rPr>
                                <w:lang w:val="en-GB"/>
                              </w:rPr>
                              <w:t xml:space="preserve">4. Ir izveidotas demonstrējumu saimniecības, kurās lauksaimnieki praktiski pārliecinās par </w:t>
                            </w:r>
                            <w:r>
                              <w:rPr>
                                <w:lang w:val="en-GB"/>
                              </w:rPr>
                              <w:t>IAA</w:t>
                            </w:r>
                            <w:r w:rsidRPr="00DF3ACE">
                              <w:rPr>
                                <w:lang w:val="en-GB"/>
                              </w:rPr>
                              <w:t xml:space="preserve"> elementu darbību praksē.</w:t>
                            </w:r>
                          </w:p>
                          <w:p w14:paraId="46A915B0" w14:textId="08176253" w:rsidR="004D2B6A" w:rsidRPr="00DF3ACE" w:rsidRDefault="004D2B6A" w:rsidP="009866C8">
                            <w:pPr>
                              <w:jc w:val="both"/>
                              <w:rPr>
                                <w:lang w:val="en-GB"/>
                              </w:rPr>
                            </w:pPr>
                            <w:r w:rsidRPr="00DF3ACE">
                              <w:rPr>
                                <w:lang w:val="en-GB"/>
                              </w:rPr>
                              <w:t>5</w:t>
                            </w:r>
                            <w:r>
                              <w:rPr>
                                <w:lang w:val="en-GB"/>
                              </w:rPr>
                              <w:t>. Palielinās zema riska vielu reģistrācija</w:t>
                            </w:r>
                            <w:r w:rsidRPr="00DF3ACE">
                              <w:rPr>
                                <w:lang w:val="en-GB"/>
                              </w:rPr>
                              <w:t>.</w:t>
                            </w:r>
                          </w:p>
                          <w:p w14:paraId="1BE862DB" w14:textId="76C3A2E6" w:rsidR="004D2B6A" w:rsidRDefault="004D2B6A" w:rsidP="009866C8">
                            <w:pPr>
                              <w:jc w:val="both"/>
                              <w:rPr>
                                <w:lang w:val="en-GB"/>
                              </w:rPr>
                            </w:pPr>
                            <w:r>
                              <w:rPr>
                                <w:lang w:val="en-GB"/>
                              </w:rPr>
                              <w:t>6. Pieaug pamatvielu lietošanas apjomi</w:t>
                            </w:r>
                            <w:r w:rsidRPr="0023346B">
                              <w:rPr>
                                <w:lang w:val="en-GB"/>
                              </w:rPr>
                              <w:t>, īpaši bioloģiskajās</w:t>
                            </w:r>
                            <w:r>
                              <w:rPr>
                                <w:lang w:val="en-GB"/>
                              </w:rPr>
                              <w:t xml:space="preserve"> saimniecībās un mazdārziņu sektorā.</w:t>
                            </w:r>
                          </w:p>
                          <w:p w14:paraId="41232F02" w14:textId="4F233F0A" w:rsidR="004D2B6A" w:rsidRPr="009B1AFF" w:rsidRDefault="004D2B6A" w:rsidP="009866C8">
                            <w:pPr>
                              <w:jc w:val="both"/>
                              <w:rPr>
                                <w:lang w:val="en-GB"/>
                              </w:rPr>
                            </w:pPr>
                            <w:r>
                              <w:rPr>
                                <w:lang w:val="en-GB"/>
                              </w:rPr>
                              <w:t>7. Mikrobioloģisko un dzīvos organismus saturošo AAL reģistrācija pieaug.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2C20" id="Down Arrow Callout 53" o:spid="_x0000_s1034" type="#_x0000_t80" style="position:absolute;left:0;text-align:left;margin-left:-6.35pt;margin-top:-.15pt;width:445.5pt;height:314.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" adj="14035,6988,16200,6988" fillcolor="#b4de86" strokecolor="#2f528f" strokeweight="1pt">
                <v:textbox>
                  <w:txbxContent>
                    <w:p w14:paraId="50F23FDC" w14:textId="5148EA64" w:rsidR="004D2B6A" w:rsidRPr="00140D44" w:rsidRDefault="004D2B6A" w:rsidP="008D2A4A">
                      <w:pPr>
                        <w:rPr>
                          <w:b/>
                          <w:u w:val="single"/>
                          <w:lang w:val="en-GB"/>
                        </w:rPr>
                      </w:pPr>
                      <w:r w:rsidRPr="00140D44">
                        <w:rPr>
                          <w:b/>
                          <w:u w:val="single"/>
                          <w:lang w:val="en-GB"/>
                        </w:rPr>
                        <w:t>Sasniedzamie mērķi</w:t>
                      </w:r>
                    </w:p>
                    <w:p w14:paraId="7888C83D" w14:textId="77777777" w:rsidR="004D2B6A" w:rsidRDefault="004D2B6A" w:rsidP="008D2A4A">
                      <w:pPr>
                        <w:rPr>
                          <w:lang w:val="en-GB"/>
                        </w:rPr>
                      </w:pPr>
                    </w:p>
                    <w:p w14:paraId="3276CCE3" w14:textId="09E0D5CA" w:rsidR="004D2B6A" w:rsidRPr="00DB2A63" w:rsidRDefault="004D2B6A" w:rsidP="009866C8">
                      <w:pPr>
                        <w:jc w:val="both"/>
                        <w:rPr>
                          <w:lang w:val="en-GB"/>
                        </w:rPr>
                      </w:pPr>
                      <w:r>
                        <w:rPr>
                          <w:lang w:val="en-GB"/>
                        </w:rPr>
                        <w:t xml:space="preserve">1. </w:t>
                      </w:r>
                      <w:r w:rsidRPr="00DF3ACE">
                        <w:rPr>
                          <w:lang w:val="en-GB"/>
                        </w:rPr>
                        <w:t xml:space="preserve">Lauksaimnieki ir informēti par </w:t>
                      </w:r>
                      <w:r>
                        <w:rPr>
                          <w:lang w:val="en-GB"/>
                        </w:rPr>
                        <w:t>IAA</w:t>
                      </w:r>
                      <w:r w:rsidRPr="00DF3ACE">
                        <w:rPr>
                          <w:lang w:val="en-GB"/>
                        </w:rPr>
                        <w:t xml:space="preserve"> prasībām un to ieviešanas mehānismiem.</w:t>
                      </w:r>
                    </w:p>
                    <w:p w14:paraId="129EFCB4" w14:textId="0265557D" w:rsidR="004D2B6A" w:rsidRPr="00DF3ACE" w:rsidRDefault="004D2B6A" w:rsidP="009866C8">
                      <w:pPr>
                        <w:jc w:val="both"/>
                        <w:rPr>
                          <w:lang w:val="en-GB"/>
                        </w:rPr>
                      </w:pPr>
                      <w:r w:rsidRPr="00DF3ACE">
                        <w:rPr>
                          <w:lang w:val="en-GB"/>
                        </w:rPr>
                        <w:t xml:space="preserve">2. Lauksaimniekiem ir pieejami dažādi palīgrīki, kas atvieglo </w:t>
                      </w:r>
                      <w:r>
                        <w:rPr>
                          <w:lang w:val="en-GB"/>
                        </w:rPr>
                        <w:t>IAA</w:t>
                      </w:r>
                      <w:r w:rsidRPr="00DF3ACE">
                        <w:rPr>
                          <w:lang w:val="en-GB"/>
                        </w:rPr>
                        <w:t xml:space="preserve"> ieviešanu saimniecību līmenī.</w:t>
                      </w:r>
                    </w:p>
                    <w:p w14:paraId="78514FDE" w14:textId="73795EB0" w:rsidR="004D2B6A" w:rsidRPr="0023346B" w:rsidRDefault="004D2B6A" w:rsidP="009866C8">
                      <w:pPr>
                        <w:jc w:val="both"/>
                        <w:rPr>
                          <w:lang w:val="en-GB"/>
                        </w:rPr>
                      </w:pPr>
                      <w:r w:rsidRPr="0023346B">
                        <w:rPr>
                          <w:lang w:val="en-GB"/>
                        </w:rPr>
                        <w:t>3. Lauksaimnieki ir informēti par alternatīvām augu aizsardzības metodēm.</w:t>
                      </w:r>
                    </w:p>
                    <w:p w14:paraId="4A7F9756" w14:textId="3C416903" w:rsidR="004D2B6A" w:rsidRPr="00DF3ACE" w:rsidRDefault="004D2B6A" w:rsidP="009866C8">
                      <w:pPr>
                        <w:jc w:val="both"/>
                        <w:rPr>
                          <w:lang w:val="en-GB"/>
                        </w:rPr>
                      </w:pPr>
                      <w:r w:rsidRPr="00DF3ACE">
                        <w:rPr>
                          <w:lang w:val="en-GB"/>
                        </w:rPr>
                        <w:t xml:space="preserve">4. Ir izveidotas demonstrējumu saimniecības, kurās lauksaimnieki praktiski pārliecinās par </w:t>
                      </w:r>
                      <w:r>
                        <w:rPr>
                          <w:lang w:val="en-GB"/>
                        </w:rPr>
                        <w:t>IAA</w:t>
                      </w:r>
                      <w:r w:rsidRPr="00DF3ACE">
                        <w:rPr>
                          <w:lang w:val="en-GB"/>
                        </w:rPr>
                        <w:t xml:space="preserve"> elementu darbību praksē.</w:t>
                      </w:r>
                    </w:p>
                    <w:p w14:paraId="46A915B0" w14:textId="08176253" w:rsidR="004D2B6A" w:rsidRPr="00DF3ACE" w:rsidRDefault="004D2B6A" w:rsidP="009866C8">
                      <w:pPr>
                        <w:jc w:val="both"/>
                        <w:rPr>
                          <w:lang w:val="en-GB"/>
                        </w:rPr>
                      </w:pPr>
                      <w:r w:rsidRPr="00DF3ACE">
                        <w:rPr>
                          <w:lang w:val="en-GB"/>
                        </w:rPr>
                        <w:t>5</w:t>
                      </w:r>
                      <w:r>
                        <w:rPr>
                          <w:lang w:val="en-GB"/>
                        </w:rPr>
                        <w:t>. Palielinās zema riska vielu reģistrācija</w:t>
                      </w:r>
                      <w:r w:rsidRPr="00DF3ACE">
                        <w:rPr>
                          <w:lang w:val="en-GB"/>
                        </w:rPr>
                        <w:t>.</w:t>
                      </w:r>
                    </w:p>
                    <w:p w14:paraId="1BE862DB" w14:textId="76C3A2E6" w:rsidR="004D2B6A" w:rsidRDefault="004D2B6A" w:rsidP="009866C8">
                      <w:pPr>
                        <w:jc w:val="both"/>
                        <w:rPr>
                          <w:lang w:val="en-GB"/>
                        </w:rPr>
                      </w:pPr>
                      <w:r>
                        <w:rPr>
                          <w:lang w:val="en-GB"/>
                        </w:rPr>
                        <w:t>6. Pieaug pamatvielu lietošanas apjomi</w:t>
                      </w:r>
                      <w:r w:rsidRPr="0023346B">
                        <w:rPr>
                          <w:lang w:val="en-GB"/>
                        </w:rPr>
                        <w:t>, īpaši bioloģiskajās</w:t>
                      </w:r>
                      <w:r>
                        <w:rPr>
                          <w:lang w:val="en-GB"/>
                        </w:rPr>
                        <w:t xml:space="preserve"> saimniecībās un mazdārziņu sektorā.</w:t>
                      </w:r>
                    </w:p>
                    <w:p w14:paraId="41232F02" w14:textId="4F233F0A" w:rsidR="004D2B6A" w:rsidRPr="009B1AFF" w:rsidRDefault="004D2B6A" w:rsidP="009866C8">
                      <w:pPr>
                        <w:jc w:val="both"/>
                        <w:rPr>
                          <w:lang w:val="en-GB"/>
                        </w:rPr>
                      </w:pPr>
                      <w:r>
                        <w:rPr>
                          <w:lang w:val="en-GB"/>
                        </w:rPr>
                        <w:t>7. Mikrobioloģisko un dzīvos organismus saturošo AAL reģistrācija pieaug.</w:t>
                      </w:r>
                    </w:p>
                  </w:txbxContent>
                </v:textbox>
                <w10:wrap anchorx="margin"/>
              </v:shape>
            </w:pict>
          </mc:Fallback>
        </mc:AlternateContent>
      </w:r>
    </w:p>
    <w:p w14:paraId="5DF5F971" w14:textId="77777777" w:rsidR="008D2A4A" w:rsidRDefault="008D2A4A" w:rsidP="00077913">
      <w:pPr>
        <w:pStyle w:val="Paraststmeklis"/>
        <w:spacing w:after="0"/>
        <w:ind w:firstLine="720"/>
        <w:jc w:val="both"/>
        <w:rPr>
          <w:b/>
          <w:highlight w:val="green"/>
          <w:u w:val="single"/>
        </w:rPr>
      </w:pPr>
    </w:p>
    <w:p w14:paraId="406F3D24" w14:textId="77777777" w:rsidR="008D2A4A" w:rsidRDefault="008D2A4A" w:rsidP="00077913">
      <w:pPr>
        <w:pStyle w:val="Paraststmeklis"/>
        <w:spacing w:after="0"/>
        <w:ind w:firstLine="720"/>
        <w:jc w:val="both"/>
        <w:rPr>
          <w:b/>
          <w:highlight w:val="green"/>
          <w:u w:val="single"/>
        </w:rPr>
      </w:pPr>
    </w:p>
    <w:p w14:paraId="068966CC" w14:textId="77777777" w:rsidR="008D2A4A" w:rsidRDefault="008D2A4A" w:rsidP="00077913">
      <w:pPr>
        <w:pStyle w:val="Paraststmeklis"/>
        <w:spacing w:after="0"/>
        <w:ind w:firstLine="720"/>
        <w:jc w:val="both"/>
        <w:rPr>
          <w:b/>
          <w:highlight w:val="green"/>
          <w:u w:val="single"/>
        </w:rPr>
      </w:pPr>
    </w:p>
    <w:p w14:paraId="603955FB" w14:textId="77777777" w:rsidR="008D2A4A" w:rsidRDefault="008D2A4A" w:rsidP="00077913">
      <w:pPr>
        <w:pStyle w:val="Paraststmeklis"/>
        <w:spacing w:after="0"/>
        <w:ind w:firstLine="720"/>
        <w:jc w:val="both"/>
        <w:rPr>
          <w:b/>
          <w:highlight w:val="green"/>
          <w:u w:val="single"/>
        </w:rPr>
      </w:pPr>
    </w:p>
    <w:p w14:paraId="12A46F07" w14:textId="77777777" w:rsidR="008D2A4A" w:rsidRDefault="008D2A4A" w:rsidP="00077913">
      <w:pPr>
        <w:pStyle w:val="Paraststmeklis"/>
        <w:spacing w:after="0"/>
        <w:ind w:firstLine="720"/>
        <w:jc w:val="both"/>
        <w:rPr>
          <w:b/>
          <w:highlight w:val="green"/>
          <w:u w:val="single"/>
        </w:rPr>
      </w:pPr>
    </w:p>
    <w:p w14:paraId="49442826" w14:textId="77777777" w:rsidR="008D2A4A" w:rsidRDefault="008D2A4A" w:rsidP="00077913">
      <w:pPr>
        <w:pStyle w:val="Paraststmeklis"/>
        <w:spacing w:after="0"/>
        <w:ind w:firstLine="720"/>
        <w:jc w:val="both"/>
        <w:rPr>
          <w:b/>
          <w:highlight w:val="green"/>
          <w:u w:val="single"/>
        </w:rPr>
      </w:pPr>
    </w:p>
    <w:p w14:paraId="56C51404" w14:textId="77777777" w:rsidR="008D2A4A" w:rsidRDefault="008D2A4A" w:rsidP="00077913">
      <w:pPr>
        <w:pStyle w:val="Paraststmeklis"/>
        <w:spacing w:after="0"/>
        <w:ind w:firstLine="720"/>
        <w:jc w:val="both"/>
        <w:rPr>
          <w:b/>
          <w:highlight w:val="green"/>
          <w:u w:val="single"/>
        </w:rPr>
      </w:pPr>
    </w:p>
    <w:p w14:paraId="619DD1F7" w14:textId="77777777" w:rsidR="008D2A4A" w:rsidRDefault="008D2A4A" w:rsidP="00077913">
      <w:pPr>
        <w:pStyle w:val="Paraststmeklis"/>
        <w:spacing w:after="0"/>
        <w:ind w:firstLine="720"/>
        <w:jc w:val="both"/>
        <w:rPr>
          <w:b/>
          <w:highlight w:val="green"/>
          <w:u w:val="single"/>
        </w:rPr>
      </w:pPr>
    </w:p>
    <w:p w14:paraId="7E8CDBE0" w14:textId="77777777" w:rsidR="008D2A4A" w:rsidRDefault="008D2A4A" w:rsidP="00077913">
      <w:pPr>
        <w:pStyle w:val="Paraststmeklis"/>
        <w:spacing w:after="0"/>
        <w:ind w:firstLine="720"/>
        <w:jc w:val="both"/>
        <w:rPr>
          <w:b/>
          <w:highlight w:val="green"/>
          <w:u w:val="single"/>
        </w:rPr>
      </w:pPr>
    </w:p>
    <w:p w14:paraId="2568A548" w14:textId="1CB8F14B" w:rsidR="00170C91" w:rsidRPr="00892588" w:rsidRDefault="00170C91" w:rsidP="00892588">
      <w:pPr>
        <w:shd w:val="clear" w:color="auto" w:fill="FFFFFF"/>
        <w:spacing w:line="301" w:lineRule="atLeast"/>
        <w:jc w:val="both"/>
        <w:rPr>
          <w:bCs/>
        </w:rPr>
      </w:pPr>
    </w:p>
    <w:p w14:paraId="72416191" w14:textId="66CF83A9" w:rsidR="00F66179" w:rsidRDefault="00F66179" w:rsidP="004C2F0E">
      <w:pPr>
        <w:jc w:val="both"/>
        <w:rPr>
          <w:b/>
        </w:rPr>
      </w:pPr>
    </w:p>
    <w:p w14:paraId="41FAD2B2" w14:textId="4E71CA82" w:rsidR="00A24D25" w:rsidRDefault="00A24D25" w:rsidP="004C2F0E">
      <w:pPr>
        <w:jc w:val="both"/>
        <w:rPr>
          <w:b/>
        </w:rPr>
      </w:pPr>
    </w:p>
    <w:p w14:paraId="7E72C0E1" w14:textId="135E67E9" w:rsidR="00A24D25" w:rsidRDefault="00A24D25" w:rsidP="004C2F0E">
      <w:pPr>
        <w:jc w:val="both"/>
        <w:rPr>
          <w:b/>
        </w:rPr>
      </w:pPr>
    </w:p>
    <w:p w14:paraId="27C505FA" w14:textId="4C83015D" w:rsidR="00A24D25" w:rsidRDefault="00A24D25" w:rsidP="004C2F0E">
      <w:pPr>
        <w:jc w:val="both"/>
        <w:rPr>
          <w:b/>
        </w:rPr>
      </w:pPr>
    </w:p>
    <w:p w14:paraId="58D839CE" w14:textId="7A2E78B0" w:rsidR="00A24D25" w:rsidRDefault="00A24D25" w:rsidP="004C2F0E">
      <w:pPr>
        <w:jc w:val="both"/>
        <w:rPr>
          <w:b/>
        </w:rPr>
      </w:pPr>
    </w:p>
    <w:p w14:paraId="63D8E482" w14:textId="12C330B6" w:rsidR="00A24D25" w:rsidRDefault="00A24D25" w:rsidP="004C2F0E">
      <w:pPr>
        <w:jc w:val="both"/>
        <w:rPr>
          <w:b/>
        </w:rPr>
      </w:pPr>
    </w:p>
    <w:p w14:paraId="653075A8" w14:textId="0F1E8913" w:rsidR="00A24D25" w:rsidRDefault="00A24D25" w:rsidP="004C2F0E">
      <w:pPr>
        <w:jc w:val="both"/>
        <w:rPr>
          <w:b/>
        </w:rPr>
      </w:pPr>
    </w:p>
    <w:p w14:paraId="217D459E" w14:textId="5DE47C36" w:rsidR="00A24D25" w:rsidRDefault="00A24D25" w:rsidP="004C2F0E">
      <w:pPr>
        <w:jc w:val="both"/>
        <w:rPr>
          <w:b/>
        </w:rPr>
      </w:pPr>
    </w:p>
    <w:p w14:paraId="217E1E34" w14:textId="7E596AA8" w:rsidR="00A24D25" w:rsidRDefault="00A24D25" w:rsidP="004C2F0E">
      <w:pPr>
        <w:jc w:val="both"/>
        <w:rPr>
          <w:b/>
        </w:rPr>
      </w:pPr>
    </w:p>
    <w:p w14:paraId="475DB0F5" w14:textId="705A7FA4" w:rsidR="00A24D25" w:rsidRDefault="00A24D25" w:rsidP="004C2F0E">
      <w:pPr>
        <w:jc w:val="both"/>
        <w:rPr>
          <w:b/>
        </w:rPr>
      </w:pPr>
    </w:p>
    <w:p w14:paraId="5ADFB235" w14:textId="52C4905E" w:rsidR="00A24D25" w:rsidRDefault="00A24D25" w:rsidP="004C2F0E">
      <w:pPr>
        <w:jc w:val="both"/>
        <w:rPr>
          <w:b/>
        </w:rPr>
      </w:pPr>
    </w:p>
    <w:p w14:paraId="48FF671F" w14:textId="0923ED07" w:rsidR="00A24D25" w:rsidRDefault="00A24D25" w:rsidP="004C2F0E">
      <w:pPr>
        <w:jc w:val="both"/>
        <w:rPr>
          <w:b/>
        </w:rPr>
      </w:pPr>
    </w:p>
    <w:p w14:paraId="4248D413" w14:textId="77777777" w:rsidR="00A24D25" w:rsidRPr="004C2F0E" w:rsidRDefault="00A24D25" w:rsidP="004C2F0E">
      <w:pPr>
        <w:jc w:val="both"/>
        <w:rPr>
          <w:b/>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985"/>
        <w:gridCol w:w="3261"/>
        <w:gridCol w:w="1559"/>
        <w:gridCol w:w="1162"/>
        <w:gridCol w:w="1985"/>
      </w:tblGrid>
      <w:tr w:rsidR="004F58B2" w:rsidRPr="0050066D" w14:paraId="0E274A4D" w14:textId="77777777" w:rsidTr="00190E64">
        <w:trPr>
          <w:trHeight w:val="355"/>
        </w:trPr>
        <w:tc>
          <w:tcPr>
            <w:tcW w:w="822" w:type="dxa"/>
          </w:tcPr>
          <w:p w14:paraId="36117ACA" w14:textId="4836085E" w:rsidR="004F58B2" w:rsidRDefault="004F58B2" w:rsidP="00D441EB">
            <w:pPr>
              <w:autoSpaceDE w:val="0"/>
              <w:autoSpaceDN w:val="0"/>
              <w:adjustRightInd w:val="0"/>
              <w:jc w:val="center"/>
              <w:rPr>
                <w:b/>
                <w:sz w:val="20"/>
                <w:szCs w:val="20"/>
              </w:rPr>
            </w:pPr>
            <w:r>
              <w:rPr>
                <w:b/>
                <w:sz w:val="20"/>
                <w:szCs w:val="20"/>
              </w:rPr>
              <w:t>N</w:t>
            </w:r>
            <w:r w:rsidR="00DF3ACE">
              <w:rPr>
                <w:b/>
                <w:sz w:val="20"/>
                <w:szCs w:val="20"/>
              </w:rPr>
              <w:t>r.</w:t>
            </w:r>
            <w:r>
              <w:rPr>
                <w:b/>
                <w:sz w:val="20"/>
                <w:szCs w:val="20"/>
              </w:rPr>
              <w:t>p</w:t>
            </w:r>
            <w:r w:rsidR="00DF3ACE">
              <w:rPr>
                <w:b/>
                <w:sz w:val="20"/>
                <w:szCs w:val="20"/>
              </w:rPr>
              <w:t>.</w:t>
            </w:r>
            <w:r>
              <w:rPr>
                <w:b/>
                <w:sz w:val="20"/>
                <w:szCs w:val="20"/>
              </w:rPr>
              <w:t>k.</w:t>
            </w:r>
          </w:p>
        </w:tc>
        <w:tc>
          <w:tcPr>
            <w:tcW w:w="1985" w:type="dxa"/>
            <w:shd w:val="clear" w:color="auto" w:fill="auto"/>
          </w:tcPr>
          <w:p w14:paraId="037AD91C" w14:textId="5879A587" w:rsidR="004F58B2" w:rsidRPr="0050066D" w:rsidRDefault="004F58B2" w:rsidP="009866C8">
            <w:pPr>
              <w:autoSpaceDE w:val="0"/>
              <w:autoSpaceDN w:val="0"/>
              <w:adjustRightInd w:val="0"/>
              <w:jc w:val="center"/>
              <w:rPr>
                <w:b/>
                <w:sz w:val="20"/>
                <w:szCs w:val="20"/>
              </w:rPr>
            </w:pPr>
            <w:r>
              <w:rPr>
                <w:b/>
                <w:sz w:val="20"/>
                <w:szCs w:val="20"/>
              </w:rPr>
              <w:t>Uzdevums</w:t>
            </w:r>
          </w:p>
        </w:tc>
        <w:tc>
          <w:tcPr>
            <w:tcW w:w="3261" w:type="dxa"/>
          </w:tcPr>
          <w:p w14:paraId="2B0F82E6" w14:textId="50570C6E" w:rsidR="004F58B2" w:rsidRPr="0050066D" w:rsidRDefault="004F58B2" w:rsidP="00D441EB">
            <w:pPr>
              <w:autoSpaceDE w:val="0"/>
              <w:autoSpaceDN w:val="0"/>
              <w:adjustRightInd w:val="0"/>
              <w:jc w:val="center"/>
              <w:rPr>
                <w:b/>
                <w:sz w:val="20"/>
                <w:szCs w:val="20"/>
              </w:rPr>
            </w:pPr>
            <w:r>
              <w:rPr>
                <w:b/>
                <w:sz w:val="20"/>
                <w:szCs w:val="20"/>
              </w:rPr>
              <w:t>Apraksts</w:t>
            </w:r>
          </w:p>
        </w:tc>
        <w:tc>
          <w:tcPr>
            <w:tcW w:w="1559" w:type="dxa"/>
            <w:shd w:val="clear" w:color="auto" w:fill="auto"/>
          </w:tcPr>
          <w:p w14:paraId="1AE7A67F" w14:textId="6CF917B6" w:rsidR="004F58B2" w:rsidRPr="0050066D" w:rsidRDefault="004F58B2" w:rsidP="00D441EB">
            <w:pPr>
              <w:autoSpaceDE w:val="0"/>
              <w:autoSpaceDN w:val="0"/>
              <w:adjustRightInd w:val="0"/>
              <w:jc w:val="center"/>
              <w:rPr>
                <w:b/>
                <w:sz w:val="20"/>
                <w:szCs w:val="20"/>
              </w:rPr>
            </w:pPr>
            <w:r w:rsidRPr="0050066D">
              <w:rPr>
                <w:b/>
                <w:sz w:val="20"/>
                <w:szCs w:val="20"/>
              </w:rPr>
              <w:t>Termiņš</w:t>
            </w:r>
          </w:p>
        </w:tc>
        <w:tc>
          <w:tcPr>
            <w:tcW w:w="1162" w:type="dxa"/>
            <w:shd w:val="clear" w:color="auto" w:fill="auto"/>
          </w:tcPr>
          <w:p w14:paraId="43EB06C4" w14:textId="77777777" w:rsidR="004F58B2" w:rsidRPr="0050066D" w:rsidRDefault="004F58B2" w:rsidP="00D441EB">
            <w:pPr>
              <w:autoSpaceDE w:val="0"/>
              <w:autoSpaceDN w:val="0"/>
              <w:adjustRightInd w:val="0"/>
              <w:jc w:val="center"/>
              <w:rPr>
                <w:b/>
                <w:sz w:val="20"/>
                <w:szCs w:val="20"/>
              </w:rPr>
            </w:pPr>
            <w:r w:rsidRPr="0050066D">
              <w:rPr>
                <w:b/>
                <w:sz w:val="20"/>
                <w:szCs w:val="20"/>
              </w:rPr>
              <w:t>Atbildīgie</w:t>
            </w:r>
          </w:p>
        </w:tc>
        <w:tc>
          <w:tcPr>
            <w:tcW w:w="1985" w:type="dxa"/>
          </w:tcPr>
          <w:p w14:paraId="2A6F629F" w14:textId="528C3DC2" w:rsidR="004F58B2" w:rsidRPr="0050066D" w:rsidRDefault="004F58B2" w:rsidP="00D441EB">
            <w:pPr>
              <w:autoSpaceDE w:val="0"/>
              <w:autoSpaceDN w:val="0"/>
              <w:adjustRightInd w:val="0"/>
              <w:jc w:val="center"/>
              <w:rPr>
                <w:b/>
                <w:sz w:val="20"/>
                <w:szCs w:val="20"/>
              </w:rPr>
            </w:pPr>
            <w:r w:rsidRPr="0050066D">
              <w:rPr>
                <w:b/>
                <w:sz w:val="20"/>
                <w:szCs w:val="20"/>
              </w:rPr>
              <w:t>Rezultāts</w:t>
            </w:r>
          </w:p>
        </w:tc>
      </w:tr>
      <w:tr w:rsidR="004F58B2" w:rsidRPr="0050066D" w14:paraId="0C77535C" w14:textId="77777777" w:rsidTr="00190E64">
        <w:tc>
          <w:tcPr>
            <w:tcW w:w="822" w:type="dxa"/>
            <w:shd w:val="clear" w:color="auto" w:fill="E1EBAF"/>
          </w:tcPr>
          <w:p w14:paraId="3DF40E1C" w14:textId="24D69617" w:rsidR="004F58B2" w:rsidRPr="00BA7DC2" w:rsidRDefault="004F58B2" w:rsidP="00D441EB">
            <w:pPr>
              <w:overflowPunct w:val="0"/>
              <w:autoSpaceDE w:val="0"/>
              <w:autoSpaceDN w:val="0"/>
              <w:adjustRightInd w:val="0"/>
              <w:jc w:val="both"/>
              <w:textAlignment w:val="baseline"/>
              <w:rPr>
                <w:sz w:val="20"/>
                <w:szCs w:val="20"/>
              </w:rPr>
            </w:pPr>
            <w:r>
              <w:rPr>
                <w:sz w:val="20"/>
                <w:szCs w:val="20"/>
              </w:rPr>
              <w:t>3.9.1.</w:t>
            </w:r>
          </w:p>
        </w:tc>
        <w:tc>
          <w:tcPr>
            <w:tcW w:w="1985" w:type="dxa"/>
            <w:shd w:val="clear" w:color="auto" w:fill="E1EBAF"/>
          </w:tcPr>
          <w:p w14:paraId="62555ADA" w14:textId="0D4A1D95" w:rsidR="004F58B2" w:rsidRPr="0050066D" w:rsidRDefault="004F58B2" w:rsidP="00B71677">
            <w:pPr>
              <w:overflowPunct w:val="0"/>
              <w:autoSpaceDE w:val="0"/>
              <w:autoSpaceDN w:val="0"/>
              <w:adjustRightInd w:val="0"/>
              <w:textAlignment w:val="baseline"/>
              <w:rPr>
                <w:sz w:val="20"/>
                <w:szCs w:val="20"/>
              </w:rPr>
            </w:pPr>
            <w:r w:rsidRPr="00BA7DC2">
              <w:rPr>
                <w:sz w:val="20"/>
                <w:szCs w:val="20"/>
              </w:rPr>
              <w:t xml:space="preserve">Radīt iespējas profesionālajiem </w:t>
            </w:r>
            <w:r w:rsidR="009866C8">
              <w:rPr>
                <w:sz w:val="20"/>
                <w:szCs w:val="20"/>
              </w:rPr>
              <w:t>AAL</w:t>
            </w:r>
            <w:r w:rsidRPr="00BA7DC2">
              <w:rPr>
                <w:sz w:val="20"/>
                <w:szCs w:val="20"/>
              </w:rPr>
              <w:t xml:space="preserve"> lietotājiem gūt zināšanas par </w:t>
            </w:r>
            <w:r w:rsidR="00B71677">
              <w:rPr>
                <w:sz w:val="20"/>
                <w:szCs w:val="20"/>
              </w:rPr>
              <w:t>IAA</w:t>
            </w:r>
            <w:r w:rsidRPr="00BA7DC2">
              <w:rPr>
                <w:sz w:val="20"/>
                <w:szCs w:val="20"/>
              </w:rPr>
              <w:t xml:space="preserve"> principu īstenošanu praksē</w:t>
            </w:r>
          </w:p>
        </w:tc>
        <w:tc>
          <w:tcPr>
            <w:tcW w:w="3261" w:type="dxa"/>
            <w:shd w:val="clear" w:color="auto" w:fill="E1EBAF"/>
          </w:tcPr>
          <w:p w14:paraId="1575C109" w14:textId="7F0471CE" w:rsidR="004F58B2" w:rsidRPr="00C5693D" w:rsidRDefault="004F58B2" w:rsidP="00B71677">
            <w:pPr>
              <w:autoSpaceDE w:val="0"/>
              <w:autoSpaceDN w:val="0"/>
              <w:adjustRightInd w:val="0"/>
              <w:rPr>
                <w:sz w:val="20"/>
                <w:szCs w:val="20"/>
              </w:rPr>
            </w:pPr>
            <w:r w:rsidRPr="00BA7DC2">
              <w:rPr>
                <w:sz w:val="20"/>
                <w:szCs w:val="20"/>
              </w:rPr>
              <w:t xml:space="preserve">Praktiskās pieredzes demonstrēšana, radot iespēju lauksaimniekiem apmeklēt lauku dienas reālās ražojošās saimniecībās, </w:t>
            </w:r>
            <w:r w:rsidR="00DF3ACE">
              <w:rPr>
                <w:sz w:val="20"/>
                <w:szCs w:val="20"/>
              </w:rPr>
              <w:t>tā</w:t>
            </w:r>
            <w:r w:rsidRPr="00BA7DC2">
              <w:rPr>
                <w:sz w:val="20"/>
                <w:szCs w:val="20"/>
              </w:rPr>
              <w:t xml:space="preserve"> </w:t>
            </w:r>
            <w:r w:rsidR="00DF3ACE">
              <w:rPr>
                <w:sz w:val="20"/>
                <w:szCs w:val="20"/>
              </w:rPr>
              <w:t>gūstot</w:t>
            </w:r>
            <w:r w:rsidRPr="00BA7DC2">
              <w:rPr>
                <w:sz w:val="20"/>
                <w:szCs w:val="20"/>
              </w:rPr>
              <w:t xml:space="preserve"> jaunas zināšanas, </w:t>
            </w:r>
            <w:r w:rsidR="00DF3ACE">
              <w:rPr>
                <w:sz w:val="20"/>
                <w:szCs w:val="20"/>
              </w:rPr>
              <w:t>kā arī</w:t>
            </w:r>
            <w:r w:rsidRPr="00BA7DC2">
              <w:rPr>
                <w:sz w:val="20"/>
                <w:szCs w:val="20"/>
              </w:rPr>
              <w:t xml:space="preserve"> iespēju lauksaimniekiem savā starpā apmainīties ar pieredzi.</w:t>
            </w:r>
            <w:r>
              <w:rPr>
                <w:sz w:val="20"/>
                <w:szCs w:val="20"/>
              </w:rPr>
              <w:t xml:space="preserve"> Demonstrējumu saimniecības ir pamats, uz kā bāzes parādīt </w:t>
            </w:r>
            <w:r w:rsidR="00B71677">
              <w:rPr>
                <w:sz w:val="20"/>
                <w:szCs w:val="20"/>
              </w:rPr>
              <w:t>IAA</w:t>
            </w:r>
            <w:r>
              <w:rPr>
                <w:sz w:val="20"/>
                <w:szCs w:val="20"/>
              </w:rPr>
              <w:t xml:space="preserve"> elementu darbību praksē. Tās popularizē alternatīvās kultūraugu prakses</w:t>
            </w:r>
            <w:r w:rsidR="003E1599">
              <w:rPr>
                <w:sz w:val="20"/>
                <w:szCs w:val="20"/>
              </w:rPr>
              <w:t xml:space="preserve"> </w:t>
            </w:r>
            <w:r w:rsidR="0051043A">
              <w:rPr>
                <w:sz w:val="20"/>
                <w:szCs w:val="20"/>
              </w:rPr>
              <w:t>(piemēram, agrotehnikas, profilaktisko metožu, pamatvielu un zema riska vielu pielietošanu augu aizsardzībā,)</w:t>
            </w:r>
            <w:r>
              <w:rPr>
                <w:sz w:val="20"/>
                <w:szCs w:val="20"/>
              </w:rPr>
              <w:t>, arī bioloģisko saimniekošanu.</w:t>
            </w:r>
          </w:p>
        </w:tc>
        <w:tc>
          <w:tcPr>
            <w:tcW w:w="1559" w:type="dxa"/>
            <w:shd w:val="clear" w:color="auto" w:fill="E1EBAF"/>
          </w:tcPr>
          <w:p w14:paraId="7F8B38E7" w14:textId="59C3A320" w:rsidR="004F58B2" w:rsidRPr="0050066D" w:rsidRDefault="004F58B2" w:rsidP="00D441EB">
            <w:pPr>
              <w:autoSpaceDE w:val="0"/>
              <w:autoSpaceDN w:val="0"/>
              <w:adjustRightInd w:val="0"/>
              <w:jc w:val="center"/>
              <w:rPr>
                <w:sz w:val="20"/>
                <w:szCs w:val="20"/>
              </w:rPr>
            </w:pPr>
            <w:r w:rsidRPr="00C5693D">
              <w:rPr>
                <w:sz w:val="20"/>
                <w:szCs w:val="20"/>
              </w:rPr>
              <w:t>201</w:t>
            </w:r>
            <w:r w:rsidR="004C40AD">
              <w:rPr>
                <w:sz w:val="20"/>
                <w:szCs w:val="20"/>
              </w:rPr>
              <w:t>9</w:t>
            </w:r>
            <w:r w:rsidRPr="00C5693D">
              <w:rPr>
                <w:sz w:val="20"/>
                <w:szCs w:val="20"/>
              </w:rPr>
              <w:t>.–20</w:t>
            </w:r>
            <w:r>
              <w:rPr>
                <w:sz w:val="20"/>
                <w:szCs w:val="20"/>
              </w:rPr>
              <w:t>22</w:t>
            </w:r>
            <w:r w:rsidRPr="00C5693D">
              <w:rPr>
                <w:sz w:val="20"/>
                <w:szCs w:val="20"/>
              </w:rPr>
              <w:t>.</w:t>
            </w:r>
            <w:r>
              <w:rPr>
                <w:sz w:val="20"/>
                <w:szCs w:val="20"/>
              </w:rPr>
              <w:t xml:space="preserve"> gads</w:t>
            </w:r>
            <w:r w:rsidRPr="0050066D">
              <w:rPr>
                <w:sz w:val="20"/>
                <w:szCs w:val="20"/>
              </w:rPr>
              <w:t xml:space="preserve"> </w:t>
            </w:r>
          </w:p>
        </w:tc>
        <w:tc>
          <w:tcPr>
            <w:tcW w:w="1162" w:type="dxa"/>
            <w:shd w:val="clear" w:color="auto" w:fill="E1EBAF"/>
          </w:tcPr>
          <w:p w14:paraId="746A1C0B" w14:textId="77777777" w:rsidR="004F58B2" w:rsidRDefault="004F58B2" w:rsidP="00D441EB">
            <w:pPr>
              <w:autoSpaceDE w:val="0"/>
              <w:autoSpaceDN w:val="0"/>
              <w:adjustRightInd w:val="0"/>
              <w:jc w:val="center"/>
              <w:rPr>
                <w:sz w:val="20"/>
                <w:szCs w:val="20"/>
              </w:rPr>
            </w:pPr>
            <w:r w:rsidRPr="0050066D">
              <w:rPr>
                <w:sz w:val="20"/>
                <w:szCs w:val="20"/>
              </w:rPr>
              <w:t>ZM/LLKC/</w:t>
            </w:r>
          </w:p>
          <w:p w14:paraId="1B1302B6" w14:textId="66313777" w:rsidR="004F58B2" w:rsidRPr="0050066D" w:rsidRDefault="004F58B2" w:rsidP="00D441EB">
            <w:pPr>
              <w:autoSpaceDE w:val="0"/>
              <w:autoSpaceDN w:val="0"/>
              <w:adjustRightInd w:val="0"/>
              <w:jc w:val="center"/>
              <w:rPr>
                <w:sz w:val="20"/>
                <w:szCs w:val="20"/>
              </w:rPr>
            </w:pPr>
            <w:r>
              <w:rPr>
                <w:sz w:val="20"/>
                <w:szCs w:val="20"/>
              </w:rPr>
              <w:t>LAAPC/</w:t>
            </w:r>
          </w:p>
          <w:p w14:paraId="435BBF48" w14:textId="77777777" w:rsidR="004F58B2" w:rsidRPr="0050066D" w:rsidRDefault="004F58B2" w:rsidP="00D441EB">
            <w:pPr>
              <w:autoSpaceDE w:val="0"/>
              <w:autoSpaceDN w:val="0"/>
              <w:adjustRightInd w:val="0"/>
              <w:jc w:val="center"/>
              <w:rPr>
                <w:sz w:val="20"/>
                <w:szCs w:val="20"/>
              </w:rPr>
            </w:pPr>
            <w:r w:rsidRPr="0050066D">
              <w:rPr>
                <w:sz w:val="20"/>
                <w:szCs w:val="20"/>
              </w:rPr>
              <w:t>VAAD</w:t>
            </w:r>
          </w:p>
        </w:tc>
        <w:tc>
          <w:tcPr>
            <w:tcW w:w="1985" w:type="dxa"/>
            <w:shd w:val="clear" w:color="auto" w:fill="E1EBAF"/>
          </w:tcPr>
          <w:p w14:paraId="31C60BB8" w14:textId="0EE790B6" w:rsidR="004F58B2" w:rsidRPr="0050066D" w:rsidRDefault="00BC25EF" w:rsidP="00D441EB">
            <w:pPr>
              <w:overflowPunct w:val="0"/>
              <w:autoSpaceDE w:val="0"/>
              <w:autoSpaceDN w:val="0"/>
              <w:adjustRightInd w:val="0"/>
              <w:jc w:val="both"/>
              <w:textAlignment w:val="baseline"/>
              <w:rPr>
                <w:sz w:val="20"/>
                <w:szCs w:val="20"/>
              </w:rPr>
            </w:pPr>
            <w:r>
              <w:rPr>
                <w:sz w:val="20"/>
                <w:szCs w:val="20"/>
              </w:rPr>
              <w:t>Apstiprinātas 2</w:t>
            </w:r>
            <w:r w:rsidR="00F00B8E">
              <w:rPr>
                <w:sz w:val="20"/>
                <w:szCs w:val="20"/>
              </w:rPr>
              <w:t>9</w:t>
            </w:r>
            <w:r>
              <w:rPr>
                <w:sz w:val="20"/>
                <w:szCs w:val="20"/>
              </w:rPr>
              <w:t xml:space="preserve"> demonstrējumu tēmas un i</w:t>
            </w:r>
            <w:r w:rsidR="004F58B2" w:rsidRPr="0050066D">
              <w:rPr>
                <w:sz w:val="20"/>
                <w:szCs w:val="20"/>
              </w:rPr>
              <w:t xml:space="preserve">zveidotas </w:t>
            </w:r>
            <w:r w:rsidR="00F00B8E">
              <w:rPr>
                <w:sz w:val="20"/>
                <w:szCs w:val="20"/>
              </w:rPr>
              <w:t xml:space="preserve">56 </w:t>
            </w:r>
            <w:r w:rsidR="00B71677">
              <w:rPr>
                <w:sz w:val="20"/>
                <w:szCs w:val="20"/>
              </w:rPr>
              <w:t>IAA</w:t>
            </w:r>
            <w:r w:rsidR="004F58B2" w:rsidRPr="0050066D">
              <w:rPr>
                <w:sz w:val="20"/>
                <w:szCs w:val="20"/>
              </w:rPr>
              <w:t xml:space="preserve"> demonstrējuma saimniecības </w:t>
            </w:r>
          </w:p>
          <w:p w14:paraId="740F5D33" w14:textId="77777777" w:rsidR="004F58B2" w:rsidRPr="0050066D" w:rsidRDefault="004F58B2" w:rsidP="00273452">
            <w:pPr>
              <w:autoSpaceDE w:val="0"/>
              <w:autoSpaceDN w:val="0"/>
              <w:adjustRightInd w:val="0"/>
              <w:rPr>
                <w:b/>
                <w:color w:val="FF0000"/>
                <w:sz w:val="20"/>
                <w:szCs w:val="20"/>
                <w:highlight w:val="yellow"/>
              </w:rPr>
            </w:pPr>
          </w:p>
        </w:tc>
      </w:tr>
      <w:tr w:rsidR="004F58B2" w:rsidRPr="0050066D" w14:paraId="7EA9BC0B" w14:textId="77777777" w:rsidTr="00190E64">
        <w:tc>
          <w:tcPr>
            <w:tcW w:w="822" w:type="dxa"/>
          </w:tcPr>
          <w:p w14:paraId="3A160021" w14:textId="5748C540" w:rsidR="004F58B2" w:rsidRPr="0050066D" w:rsidRDefault="004F58B2" w:rsidP="00A825A2">
            <w:pPr>
              <w:overflowPunct w:val="0"/>
              <w:autoSpaceDE w:val="0"/>
              <w:autoSpaceDN w:val="0"/>
              <w:adjustRightInd w:val="0"/>
              <w:textAlignment w:val="baseline"/>
              <w:rPr>
                <w:sz w:val="20"/>
                <w:szCs w:val="20"/>
              </w:rPr>
            </w:pPr>
            <w:r>
              <w:rPr>
                <w:sz w:val="20"/>
                <w:szCs w:val="20"/>
              </w:rPr>
              <w:t>3.9.2.</w:t>
            </w:r>
          </w:p>
        </w:tc>
        <w:tc>
          <w:tcPr>
            <w:tcW w:w="1985" w:type="dxa"/>
            <w:shd w:val="clear" w:color="auto" w:fill="auto"/>
          </w:tcPr>
          <w:p w14:paraId="30530A0E" w14:textId="3BC8E9BC" w:rsidR="004F58B2" w:rsidRPr="0050066D" w:rsidRDefault="004F58B2" w:rsidP="00B71677">
            <w:pPr>
              <w:overflowPunct w:val="0"/>
              <w:autoSpaceDE w:val="0"/>
              <w:autoSpaceDN w:val="0"/>
              <w:adjustRightInd w:val="0"/>
              <w:textAlignment w:val="baseline"/>
              <w:rPr>
                <w:sz w:val="20"/>
                <w:szCs w:val="20"/>
              </w:rPr>
            </w:pPr>
            <w:r w:rsidRPr="0050066D">
              <w:rPr>
                <w:sz w:val="20"/>
                <w:szCs w:val="20"/>
              </w:rPr>
              <w:t xml:space="preserve">Organizēt un vadīt informatīvus </w:t>
            </w:r>
            <w:r w:rsidRPr="0050066D">
              <w:rPr>
                <w:sz w:val="20"/>
                <w:szCs w:val="20"/>
              </w:rPr>
              <w:lastRenderedPageBreak/>
              <w:t xml:space="preserve">seminārus par </w:t>
            </w:r>
            <w:r w:rsidR="00B71677">
              <w:rPr>
                <w:sz w:val="20"/>
                <w:szCs w:val="20"/>
              </w:rPr>
              <w:t>IAA</w:t>
            </w:r>
            <w:r w:rsidRPr="0050066D">
              <w:rPr>
                <w:sz w:val="20"/>
                <w:szCs w:val="20"/>
              </w:rPr>
              <w:t xml:space="preserve"> prasību ieviešanu</w:t>
            </w:r>
          </w:p>
        </w:tc>
        <w:tc>
          <w:tcPr>
            <w:tcW w:w="3261" w:type="dxa"/>
          </w:tcPr>
          <w:p w14:paraId="5083ED73" w14:textId="2BC0CDF7" w:rsidR="004F58B2" w:rsidRPr="0050066D" w:rsidRDefault="004F58B2" w:rsidP="00B71677">
            <w:pPr>
              <w:autoSpaceDE w:val="0"/>
              <w:autoSpaceDN w:val="0"/>
              <w:adjustRightInd w:val="0"/>
              <w:rPr>
                <w:sz w:val="20"/>
                <w:szCs w:val="20"/>
              </w:rPr>
            </w:pPr>
            <w:r>
              <w:rPr>
                <w:sz w:val="20"/>
                <w:szCs w:val="20"/>
              </w:rPr>
              <w:lastRenderedPageBreak/>
              <w:t xml:space="preserve">Lauksaimnieku regulāra informēšana par </w:t>
            </w:r>
            <w:r w:rsidR="00B71677">
              <w:rPr>
                <w:sz w:val="20"/>
                <w:szCs w:val="20"/>
              </w:rPr>
              <w:t>IAA</w:t>
            </w:r>
            <w:r>
              <w:rPr>
                <w:sz w:val="20"/>
                <w:szCs w:val="20"/>
              </w:rPr>
              <w:t xml:space="preserve"> ieviešanas gaitu, izmaiņām </w:t>
            </w:r>
            <w:r>
              <w:rPr>
                <w:sz w:val="20"/>
                <w:szCs w:val="20"/>
              </w:rPr>
              <w:lastRenderedPageBreak/>
              <w:t xml:space="preserve">un aktualitātēm ir viena no VAAD prioritātēm, jo zinošs lauksaimnieks ir arī atbildīgs lauksaimnieks. </w:t>
            </w:r>
          </w:p>
        </w:tc>
        <w:tc>
          <w:tcPr>
            <w:tcW w:w="1559" w:type="dxa"/>
            <w:shd w:val="clear" w:color="auto" w:fill="auto"/>
          </w:tcPr>
          <w:p w14:paraId="7CB59AC4" w14:textId="16E3484D" w:rsidR="004F58B2" w:rsidRPr="0050066D" w:rsidRDefault="004F58B2" w:rsidP="00A825A2">
            <w:pPr>
              <w:autoSpaceDE w:val="0"/>
              <w:autoSpaceDN w:val="0"/>
              <w:adjustRightInd w:val="0"/>
              <w:jc w:val="center"/>
              <w:rPr>
                <w:sz w:val="20"/>
                <w:szCs w:val="20"/>
              </w:rPr>
            </w:pPr>
            <w:r>
              <w:rPr>
                <w:sz w:val="20"/>
                <w:szCs w:val="20"/>
              </w:rPr>
              <w:lastRenderedPageBreak/>
              <w:t>201</w:t>
            </w:r>
            <w:r w:rsidR="004C40AD">
              <w:rPr>
                <w:sz w:val="20"/>
                <w:szCs w:val="20"/>
              </w:rPr>
              <w:t>9</w:t>
            </w:r>
            <w:r w:rsidRPr="0050066D">
              <w:rPr>
                <w:sz w:val="20"/>
                <w:szCs w:val="20"/>
              </w:rPr>
              <w:t>.–</w:t>
            </w:r>
            <w:r w:rsidR="00A84D62">
              <w:rPr>
                <w:sz w:val="20"/>
                <w:szCs w:val="20"/>
              </w:rPr>
              <w:t>2023</w:t>
            </w:r>
            <w:r w:rsidRPr="0050066D">
              <w:rPr>
                <w:sz w:val="20"/>
                <w:szCs w:val="20"/>
              </w:rPr>
              <w:t>. gads</w:t>
            </w:r>
          </w:p>
        </w:tc>
        <w:tc>
          <w:tcPr>
            <w:tcW w:w="1162" w:type="dxa"/>
            <w:shd w:val="clear" w:color="auto" w:fill="auto"/>
          </w:tcPr>
          <w:p w14:paraId="5DFF4FAE" w14:textId="0A572D7D" w:rsidR="004F58B2" w:rsidRPr="0050066D" w:rsidRDefault="004F58B2" w:rsidP="00DB2A63">
            <w:pPr>
              <w:autoSpaceDE w:val="0"/>
              <w:autoSpaceDN w:val="0"/>
              <w:adjustRightInd w:val="0"/>
              <w:rPr>
                <w:sz w:val="20"/>
                <w:szCs w:val="20"/>
              </w:rPr>
            </w:pPr>
            <w:r w:rsidRPr="0050066D">
              <w:rPr>
                <w:sz w:val="20"/>
                <w:szCs w:val="20"/>
              </w:rPr>
              <w:t>VAAD/LLKC</w:t>
            </w:r>
          </w:p>
        </w:tc>
        <w:tc>
          <w:tcPr>
            <w:tcW w:w="1985" w:type="dxa"/>
          </w:tcPr>
          <w:p w14:paraId="26A0B76E" w14:textId="67D6ACC0" w:rsidR="004F58B2" w:rsidRPr="0050066D" w:rsidRDefault="004F58B2" w:rsidP="00A825A2">
            <w:pPr>
              <w:overflowPunct w:val="0"/>
              <w:autoSpaceDE w:val="0"/>
              <w:autoSpaceDN w:val="0"/>
              <w:adjustRightInd w:val="0"/>
              <w:textAlignment w:val="baseline"/>
              <w:rPr>
                <w:sz w:val="20"/>
                <w:szCs w:val="20"/>
              </w:rPr>
            </w:pPr>
            <w:r w:rsidRPr="0050066D">
              <w:rPr>
                <w:sz w:val="20"/>
                <w:szCs w:val="20"/>
              </w:rPr>
              <w:t>Katru gadu 15 semināri</w:t>
            </w:r>
          </w:p>
        </w:tc>
      </w:tr>
      <w:tr w:rsidR="004F58B2" w:rsidRPr="0050066D" w14:paraId="33BCE8DA" w14:textId="77777777" w:rsidTr="00190E64">
        <w:trPr>
          <w:trHeight w:val="1418"/>
        </w:trPr>
        <w:tc>
          <w:tcPr>
            <w:tcW w:w="822" w:type="dxa"/>
            <w:shd w:val="clear" w:color="auto" w:fill="E1EBAF"/>
          </w:tcPr>
          <w:p w14:paraId="6C566958" w14:textId="1DC3FA60" w:rsidR="004F58B2" w:rsidRPr="0050066D" w:rsidRDefault="004F58B2" w:rsidP="00A825A2">
            <w:pPr>
              <w:overflowPunct w:val="0"/>
              <w:autoSpaceDE w:val="0"/>
              <w:autoSpaceDN w:val="0"/>
              <w:adjustRightInd w:val="0"/>
              <w:textAlignment w:val="baseline"/>
              <w:rPr>
                <w:sz w:val="20"/>
                <w:szCs w:val="20"/>
              </w:rPr>
            </w:pPr>
            <w:r>
              <w:rPr>
                <w:sz w:val="20"/>
                <w:szCs w:val="20"/>
              </w:rPr>
              <w:t>3.9.3.</w:t>
            </w:r>
          </w:p>
        </w:tc>
        <w:tc>
          <w:tcPr>
            <w:tcW w:w="1985" w:type="dxa"/>
            <w:shd w:val="clear" w:color="auto" w:fill="E1EBAF"/>
          </w:tcPr>
          <w:p w14:paraId="20134332" w14:textId="790FC06F" w:rsidR="004F58B2" w:rsidRPr="0050066D" w:rsidRDefault="004F58B2" w:rsidP="00A825A2">
            <w:pPr>
              <w:overflowPunct w:val="0"/>
              <w:autoSpaceDE w:val="0"/>
              <w:autoSpaceDN w:val="0"/>
              <w:adjustRightInd w:val="0"/>
              <w:textAlignment w:val="baseline"/>
              <w:rPr>
                <w:sz w:val="20"/>
                <w:szCs w:val="20"/>
              </w:rPr>
            </w:pPr>
            <w:r w:rsidRPr="0050066D">
              <w:rPr>
                <w:sz w:val="20"/>
                <w:szCs w:val="20"/>
              </w:rPr>
              <w:t xml:space="preserve">Izstrādāt un izdot kultūraugu kaitīgo organismu (slimību, kaitēkļu) </w:t>
            </w:r>
            <w:r>
              <w:rPr>
                <w:sz w:val="20"/>
                <w:szCs w:val="20"/>
              </w:rPr>
              <w:t xml:space="preserve">aprakstu un </w:t>
            </w:r>
            <w:r w:rsidRPr="0050066D">
              <w:rPr>
                <w:sz w:val="20"/>
                <w:szCs w:val="20"/>
              </w:rPr>
              <w:t xml:space="preserve">attēlu </w:t>
            </w:r>
            <w:r>
              <w:rPr>
                <w:sz w:val="20"/>
                <w:szCs w:val="20"/>
              </w:rPr>
              <w:t>rokasgrāmatas</w:t>
            </w:r>
          </w:p>
        </w:tc>
        <w:tc>
          <w:tcPr>
            <w:tcW w:w="3261" w:type="dxa"/>
            <w:shd w:val="clear" w:color="auto" w:fill="E1EBAF"/>
          </w:tcPr>
          <w:p w14:paraId="5E39A3FF" w14:textId="2BDEF9A7" w:rsidR="004F58B2" w:rsidRPr="0050066D" w:rsidRDefault="00DF3ACE" w:rsidP="00DF3ACE">
            <w:pPr>
              <w:autoSpaceDE w:val="0"/>
              <w:autoSpaceDN w:val="0"/>
              <w:adjustRightInd w:val="0"/>
              <w:rPr>
                <w:sz w:val="20"/>
                <w:szCs w:val="20"/>
              </w:rPr>
            </w:pPr>
            <w:r>
              <w:rPr>
                <w:sz w:val="20"/>
                <w:szCs w:val="20"/>
              </w:rPr>
              <w:t>Ir pierādījies, ka k</w:t>
            </w:r>
            <w:r w:rsidR="004F58B2">
              <w:rPr>
                <w:sz w:val="20"/>
                <w:szCs w:val="20"/>
              </w:rPr>
              <w:t>ultūraugu slimību un kaitēkļu rokasgrāmatas neatsveram</w:t>
            </w:r>
            <w:r>
              <w:rPr>
                <w:sz w:val="20"/>
                <w:szCs w:val="20"/>
              </w:rPr>
              <w:t>s</w:t>
            </w:r>
            <w:r w:rsidR="004F58B2">
              <w:rPr>
                <w:sz w:val="20"/>
                <w:szCs w:val="20"/>
              </w:rPr>
              <w:t xml:space="preserve"> palīg</w:t>
            </w:r>
            <w:r>
              <w:rPr>
                <w:sz w:val="20"/>
                <w:szCs w:val="20"/>
              </w:rPr>
              <w:t>s</w:t>
            </w:r>
            <w:r w:rsidR="004F58B2">
              <w:rPr>
                <w:sz w:val="20"/>
                <w:szCs w:val="20"/>
              </w:rPr>
              <w:t xml:space="preserve"> lauksaimniekiem kaitīgo organismu diagnosticēšanā un lēmuma pieņemšanā par to ierobežošanu.</w:t>
            </w:r>
          </w:p>
        </w:tc>
        <w:tc>
          <w:tcPr>
            <w:tcW w:w="1559" w:type="dxa"/>
            <w:shd w:val="clear" w:color="auto" w:fill="E1EBAF"/>
          </w:tcPr>
          <w:p w14:paraId="1E058F50" w14:textId="76588E60" w:rsidR="004F58B2" w:rsidRPr="0050066D" w:rsidRDefault="004F58B2" w:rsidP="00A825A2">
            <w:pPr>
              <w:autoSpaceDE w:val="0"/>
              <w:autoSpaceDN w:val="0"/>
              <w:adjustRightInd w:val="0"/>
              <w:jc w:val="center"/>
              <w:rPr>
                <w:sz w:val="20"/>
                <w:szCs w:val="20"/>
              </w:rPr>
            </w:pPr>
            <w:r>
              <w:rPr>
                <w:sz w:val="20"/>
                <w:szCs w:val="20"/>
              </w:rPr>
              <w:t>2019</w:t>
            </w:r>
            <w:r w:rsidRPr="0050066D">
              <w:rPr>
                <w:sz w:val="20"/>
                <w:szCs w:val="20"/>
              </w:rPr>
              <w:t>.–</w:t>
            </w:r>
            <w:r w:rsidRPr="00D32F98">
              <w:rPr>
                <w:sz w:val="20"/>
                <w:szCs w:val="20"/>
              </w:rPr>
              <w:t>2021.</w:t>
            </w:r>
            <w:r>
              <w:rPr>
                <w:sz w:val="20"/>
                <w:szCs w:val="20"/>
              </w:rPr>
              <w:t xml:space="preserve"> gads</w:t>
            </w:r>
          </w:p>
        </w:tc>
        <w:tc>
          <w:tcPr>
            <w:tcW w:w="1162" w:type="dxa"/>
            <w:shd w:val="clear" w:color="auto" w:fill="E1EBAF"/>
          </w:tcPr>
          <w:p w14:paraId="5657A1BD" w14:textId="77777777" w:rsidR="004F58B2" w:rsidRPr="0050066D" w:rsidRDefault="004F58B2" w:rsidP="00A825A2">
            <w:pPr>
              <w:autoSpaceDE w:val="0"/>
              <w:autoSpaceDN w:val="0"/>
              <w:adjustRightInd w:val="0"/>
              <w:rPr>
                <w:sz w:val="20"/>
                <w:szCs w:val="20"/>
              </w:rPr>
            </w:pPr>
            <w:r w:rsidRPr="0050066D">
              <w:rPr>
                <w:sz w:val="20"/>
                <w:szCs w:val="20"/>
              </w:rPr>
              <w:t>VAAD</w:t>
            </w:r>
          </w:p>
        </w:tc>
        <w:tc>
          <w:tcPr>
            <w:tcW w:w="1985" w:type="dxa"/>
            <w:shd w:val="clear" w:color="auto" w:fill="E1EBAF"/>
          </w:tcPr>
          <w:p w14:paraId="7AE4B9E8" w14:textId="6313295D" w:rsidR="004F58B2" w:rsidRPr="0050066D" w:rsidRDefault="004F58B2" w:rsidP="00A825A2">
            <w:pPr>
              <w:overflowPunct w:val="0"/>
              <w:autoSpaceDE w:val="0"/>
              <w:autoSpaceDN w:val="0"/>
              <w:adjustRightInd w:val="0"/>
              <w:textAlignment w:val="baseline"/>
              <w:rPr>
                <w:sz w:val="20"/>
                <w:szCs w:val="20"/>
              </w:rPr>
            </w:pPr>
            <w:r>
              <w:rPr>
                <w:sz w:val="20"/>
                <w:szCs w:val="20"/>
              </w:rPr>
              <w:t xml:space="preserve">Izdotas </w:t>
            </w:r>
            <w:r w:rsidRPr="0050066D">
              <w:rPr>
                <w:sz w:val="20"/>
                <w:szCs w:val="20"/>
              </w:rPr>
              <w:t xml:space="preserve">trīs </w:t>
            </w:r>
            <w:r>
              <w:rPr>
                <w:sz w:val="20"/>
                <w:szCs w:val="20"/>
              </w:rPr>
              <w:t xml:space="preserve">rokasgrāmatas - </w:t>
            </w:r>
            <w:r w:rsidRPr="00B35DC5">
              <w:rPr>
                <w:sz w:val="20"/>
                <w:szCs w:val="20"/>
              </w:rPr>
              <w:t>katru gadu</w:t>
            </w:r>
          </w:p>
        </w:tc>
      </w:tr>
      <w:tr w:rsidR="004F58B2" w:rsidRPr="0050066D" w14:paraId="3DD585B7" w14:textId="77777777" w:rsidTr="00190E64">
        <w:tc>
          <w:tcPr>
            <w:tcW w:w="822" w:type="dxa"/>
          </w:tcPr>
          <w:p w14:paraId="052BF7BE" w14:textId="0268EB5A" w:rsidR="004F58B2" w:rsidRPr="0050066D" w:rsidRDefault="004F58B2" w:rsidP="00A825A2">
            <w:pPr>
              <w:overflowPunct w:val="0"/>
              <w:autoSpaceDE w:val="0"/>
              <w:autoSpaceDN w:val="0"/>
              <w:adjustRightInd w:val="0"/>
              <w:textAlignment w:val="baseline"/>
              <w:rPr>
                <w:sz w:val="20"/>
                <w:szCs w:val="20"/>
              </w:rPr>
            </w:pPr>
            <w:r>
              <w:rPr>
                <w:sz w:val="20"/>
                <w:szCs w:val="20"/>
              </w:rPr>
              <w:t>3.9.4.</w:t>
            </w:r>
          </w:p>
        </w:tc>
        <w:tc>
          <w:tcPr>
            <w:tcW w:w="1985" w:type="dxa"/>
            <w:shd w:val="clear" w:color="auto" w:fill="auto"/>
          </w:tcPr>
          <w:p w14:paraId="67DC0760" w14:textId="41976680" w:rsidR="004F58B2" w:rsidRPr="0050066D" w:rsidRDefault="00DB418E" w:rsidP="00A825A2">
            <w:pPr>
              <w:overflowPunct w:val="0"/>
              <w:autoSpaceDE w:val="0"/>
              <w:autoSpaceDN w:val="0"/>
              <w:adjustRightInd w:val="0"/>
              <w:textAlignment w:val="baseline"/>
              <w:rPr>
                <w:sz w:val="20"/>
                <w:szCs w:val="20"/>
              </w:rPr>
            </w:pPr>
            <w:r>
              <w:rPr>
                <w:sz w:val="20"/>
                <w:szCs w:val="20"/>
              </w:rPr>
              <w:t>Pārskatīt k</w:t>
            </w:r>
            <w:r w:rsidR="004F58B2" w:rsidRPr="0050066D">
              <w:rPr>
                <w:sz w:val="20"/>
                <w:szCs w:val="20"/>
              </w:rPr>
              <w:t>ultūraugu integrētās a</w:t>
            </w:r>
            <w:r>
              <w:rPr>
                <w:sz w:val="20"/>
                <w:szCs w:val="20"/>
              </w:rPr>
              <w:t>udzēšanas vadlīnijas, papildināt tās</w:t>
            </w:r>
            <w:r w:rsidR="004F58B2" w:rsidRPr="0050066D">
              <w:rPr>
                <w:sz w:val="20"/>
                <w:szCs w:val="20"/>
              </w:rPr>
              <w:t xml:space="preserve"> ar jaunākajām zinātniskajām atziņām, kaitīgo organismu fotoattēliem</w:t>
            </w:r>
          </w:p>
        </w:tc>
        <w:tc>
          <w:tcPr>
            <w:tcW w:w="3261" w:type="dxa"/>
          </w:tcPr>
          <w:p w14:paraId="3B4FAF31" w14:textId="06AB5D85" w:rsidR="004F58B2" w:rsidRPr="0050066D" w:rsidRDefault="004F58B2" w:rsidP="00A825A2">
            <w:pPr>
              <w:autoSpaceDE w:val="0"/>
              <w:autoSpaceDN w:val="0"/>
              <w:adjustRightInd w:val="0"/>
              <w:rPr>
                <w:sz w:val="20"/>
                <w:szCs w:val="20"/>
              </w:rPr>
            </w:pPr>
            <w:r>
              <w:rPr>
                <w:sz w:val="20"/>
                <w:szCs w:val="20"/>
              </w:rPr>
              <w:t>Kultūraugu integrētās vadlīnijas, kurās izklāstīta katra kultūrauga optimālā audzēšana tehnoloģija, ī</w:t>
            </w:r>
            <w:r w:rsidR="00B71677">
              <w:rPr>
                <w:sz w:val="20"/>
                <w:szCs w:val="20"/>
              </w:rPr>
              <w:t xml:space="preserve">pašu uzmanību pievēršot kaitīgo </w:t>
            </w:r>
            <w:r>
              <w:rPr>
                <w:sz w:val="20"/>
                <w:szCs w:val="20"/>
              </w:rPr>
              <w:t>organismu bioloģijai un to ierobežošanas metodēm</w:t>
            </w:r>
            <w:r w:rsidR="00DF3ACE">
              <w:rPr>
                <w:sz w:val="20"/>
                <w:szCs w:val="20"/>
              </w:rPr>
              <w:t xml:space="preserve"> un</w:t>
            </w:r>
            <w:r>
              <w:rPr>
                <w:sz w:val="20"/>
                <w:szCs w:val="20"/>
              </w:rPr>
              <w:t xml:space="preserve"> uzsvaru liekot uz alternatīvām metodēm, izmantojamas kā kultūraugu audzēšanas ceļvedis. </w:t>
            </w:r>
          </w:p>
        </w:tc>
        <w:tc>
          <w:tcPr>
            <w:tcW w:w="1559" w:type="dxa"/>
            <w:shd w:val="clear" w:color="auto" w:fill="auto"/>
          </w:tcPr>
          <w:p w14:paraId="7F13D7E5" w14:textId="6FD4F328" w:rsidR="004F58B2" w:rsidRPr="0050066D" w:rsidRDefault="004F58B2" w:rsidP="00A825A2">
            <w:pPr>
              <w:autoSpaceDE w:val="0"/>
              <w:autoSpaceDN w:val="0"/>
              <w:adjustRightInd w:val="0"/>
              <w:jc w:val="center"/>
              <w:rPr>
                <w:sz w:val="20"/>
                <w:szCs w:val="20"/>
              </w:rPr>
            </w:pPr>
            <w:r w:rsidRPr="0050066D">
              <w:rPr>
                <w:sz w:val="20"/>
                <w:szCs w:val="20"/>
              </w:rPr>
              <w:t>20</w:t>
            </w:r>
            <w:r w:rsidR="007D1715">
              <w:rPr>
                <w:sz w:val="20"/>
                <w:szCs w:val="20"/>
              </w:rPr>
              <w:t>21</w:t>
            </w:r>
            <w:r w:rsidRPr="0050066D">
              <w:rPr>
                <w:sz w:val="20"/>
                <w:szCs w:val="20"/>
              </w:rPr>
              <w:t>.–</w:t>
            </w:r>
            <w:r w:rsidR="00A84D62">
              <w:rPr>
                <w:sz w:val="20"/>
                <w:szCs w:val="20"/>
              </w:rPr>
              <w:t>2023</w:t>
            </w:r>
            <w:r w:rsidRPr="00D32F98">
              <w:rPr>
                <w:sz w:val="20"/>
                <w:szCs w:val="20"/>
              </w:rPr>
              <w:t>.</w:t>
            </w:r>
            <w:r>
              <w:rPr>
                <w:sz w:val="20"/>
                <w:szCs w:val="20"/>
              </w:rPr>
              <w:t xml:space="preserve"> gads</w:t>
            </w:r>
          </w:p>
        </w:tc>
        <w:tc>
          <w:tcPr>
            <w:tcW w:w="1162" w:type="dxa"/>
            <w:shd w:val="clear" w:color="auto" w:fill="auto"/>
          </w:tcPr>
          <w:p w14:paraId="374E6D38" w14:textId="77777777" w:rsidR="004F58B2" w:rsidRPr="0050066D" w:rsidRDefault="004F58B2" w:rsidP="00A825A2">
            <w:pPr>
              <w:autoSpaceDE w:val="0"/>
              <w:autoSpaceDN w:val="0"/>
              <w:adjustRightInd w:val="0"/>
              <w:rPr>
                <w:sz w:val="20"/>
                <w:szCs w:val="20"/>
              </w:rPr>
            </w:pPr>
            <w:r w:rsidRPr="0050066D">
              <w:rPr>
                <w:sz w:val="20"/>
                <w:szCs w:val="20"/>
              </w:rPr>
              <w:t>VAAD</w:t>
            </w:r>
          </w:p>
        </w:tc>
        <w:tc>
          <w:tcPr>
            <w:tcW w:w="1985" w:type="dxa"/>
          </w:tcPr>
          <w:p w14:paraId="56C0CF17" w14:textId="20DEC4DF" w:rsidR="004F58B2" w:rsidRPr="0050066D" w:rsidRDefault="004F58B2" w:rsidP="00A825A2">
            <w:pPr>
              <w:overflowPunct w:val="0"/>
              <w:autoSpaceDE w:val="0"/>
              <w:autoSpaceDN w:val="0"/>
              <w:adjustRightInd w:val="0"/>
              <w:textAlignment w:val="baseline"/>
              <w:rPr>
                <w:sz w:val="20"/>
                <w:szCs w:val="20"/>
              </w:rPr>
            </w:pPr>
            <w:r w:rsidRPr="0050066D">
              <w:rPr>
                <w:sz w:val="20"/>
                <w:szCs w:val="20"/>
              </w:rPr>
              <w:t>Papildinātas vadlīnijas</w:t>
            </w:r>
          </w:p>
        </w:tc>
      </w:tr>
      <w:tr w:rsidR="004F58B2" w:rsidRPr="0050066D" w14:paraId="6E0C61A3" w14:textId="77777777" w:rsidTr="00190E64">
        <w:tc>
          <w:tcPr>
            <w:tcW w:w="822" w:type="dxa"/>
            <w:shd w:val="clear" w:color="auto" w:fill="E1EBAF"/>
          </w:tcPr>
          <w:p w14:paraId="60EAA8C9" w14:textId="0E199133" w:rsidR="004F58B2" w:rsidRDefault="004F58B2" w:rsidP="00A825A2">
            <w:pPr>
              <w:overflowPunct w:val="0"/>
              <w:autoSpaceDE w:val="0"/>
              <w:autoSpaceDN w:val="0"/>
              <w:adjustRightInd w:val="0"/>
              <w:textAlignment w:val="baseline"/>
              <w:rPr>
                <w:sz w:val="20"/>
                <w:szCs w:val="20"/>
              </w:rPr>
            </w:pPr>
            <w:r>
              <w:rPr>
                <w:sz w:val="20"/>
                <w:szCs w:val="20"/>
              </w:rPr>
              <w:t>3.9.5.</w:t>
            </w:r>
          </w:p>
        </w:tc>
        <w:tc>
          <w:tcPr>
            <w:tcW w:w="1985" w:type="dxa"/>
            <w:shd w:val="clear" w:color="auto" w:fill="E1EBAF"/>
          </w:tcPr>
          <w:p w14:paraId="5B99519E" w14:textId="247F456F" w:rsidR="004F58B2" w:rsidRPr="0050066D" w:rsidRDefault="00DB418E" w:rsidP="00DF3ACE">
            <w:pPr>
              <w:overflowPunct w:val="0"/>
              <w:autoSpaceDE w:val="0"/>
              <w:autoSpaceDN w:val="0"/>
              <w:adjustRightInd w:val="0"/>
              <w:textAlignment w:val="baseline"/>
              <w:rPr>
                <w:sz w:val="20"/>
                <w:szCs w:val="20"/>
              </w:rPr>
            </w:pPr>
            <w:r>
              <w:rPr>
                <w:sz w:val="20"/>
                <w:szCs w:val="20"/>
              </w:rPr>
              <w:t xml:space="preserve">Uzlabot </w:t>
            </w:r>
            <w:r w:rsidR="004F58B2">
              <w:rPr>
                <w:sz w:val="20"/>
                <w:szCs w:val="20"/>
              </w:rPr>
              <w:t>VAAD</w:t>
            </w:r>
            <w:r>
              <w:rPr>
                <w:sz w:val="20"/>
                <w:szCs w:val="20"/>
              </w:rPr>
              <w:t xml:space="preserve"> </w:t>
            </w:r>
            <w:r w:rsidR="00DF3ACE">
              <w:rPr>
                <w:sz w:val="20"/>
                <w:szCs w:val="20"/>
              </w:rPr>
              <w:t>tīmekļvietni</w:t>
            </w:r>
            <w:r w:rsidR="004F58B2" w:rsidRPr="0050066D">
              <w:rPr>
                <w:sz w:val="20"/>
                <w:szCs w:val="20"/>
              </w:rPr>
              <w:t xml:space="preserve"> n</w:t>
            </w:r>
            <w:r>
              <w:rPr>
                <w:sz w:val="20"/>
                <w:szCs w:val="20"/>
              </w:rPr>
              <w:t>overojumi.vaad.gov</w:t>
            </w:r>
            <w:r w:rsidR="007D375E">
              <w:rPr>
                <w:sz w:val="20"/>
                <w:szCs w:val="20"/>
              </w:rPr>
              <w:t>.lv</w:t>
            </w:r>
            <w:r>
              <w:rPr>
                <w:sz w:val="20"/>
                <w:szCs w:val="20"/>
              </w:rPr>
              <w:t>, papildināt to</w:t>
            </w:r>
            <w:r w:rsidR="004F58B2" w:rsidRPr="0050066D">
              <w:rPr>
                <w:sz w:val="20"/>
                <w:szCs w:val="20"/>
              </w:rPr>
              <w:t xml:space="preserve"> ar </w:t>
            </w:r>
            <w:r w:rsidR="004F58B2">
              <w:rPr>
                <w:sz w:val="20"/>
                <w:szCs w:val="20"/>
              </w:rPr>
              <w:t xml:space="preserve">aktuālo </w:t>
            </w:r>
            <w:r w:rsidR="004F58B2" w:rsidRPr="0050066D">
              <w:rPr>
                <w:sz w:val="20"/>
                <w:szCs w:val="20"/>
              </w:rPr>
              <w:t>informāciju par integrēto audzēšanu, kaitīgo or</w:t>
            </w:r>
            <w:r w:rsidR="00B74A72">
              <w:rPr>
                <w:sz w:val="20"/>
                <w:szCs w:val="20"/>
              </w:rPr>
              <w:t>ganismu specifiskiem aprakstiem</w:t>
            </w:r>
          </w:p>
        </w:tc>
        <w:tc>
          <w:tcPr>
            <w:tcW w:w="3261" w:type="dxa"/>
            <w:shd w:val="clear" w:color="auto" w:fill="E1EBAF"/>
          </w:tcPr>
          <w:p w14:paraId="693F4555" w14:textId="2674767F" w:rsidR="004F58B2" w:rsidRPr="0050066D" w:rsidRDefault="00DF3ACE" w:rsidP="00A825A2">
            <w:pPr>
              <w:autoSpaceDE w:val="0"/>
              <w:autoSpaceDN w:val="0"/>
              <w:adjustRightInd w:val="0"/>
              <w:rPr>
                <w:sz w:val="20"/>
                <w:szCs w:val="20"/>
              </w:rPr>
            </w:pPr>
            <w:r>
              <w:rPr>
                <w:sz w:val="20"/>
                <w:szCs w:val="20"/>
              </w:rPr>
              <w:t>Tīmekļvietnē</w:t>
            </w:r>
            <w:r w:rsidR="004F58B2">
              <w:rPr>
                <w:sz w:val="20"/>
                <w:szCs w:val="20"/>
              </w:rPr>
              <w:t xml:space="preserve"> </w:t>
            </w:r>
            <w:r w:rsidR="004F58B2" w:rsidRPr="005A5DD2">
              <w:rPr>
                <w:sz w:val="20"/>
                <w:szCs w:val="20"/>
              </w:rPr>
              <w:t>noverojumi.vaad.gov.lv</w:t>
            </w:r>
            <w:r w:rsidR="004F58B2">
              <w:rPr>
                <w:sz w:val="20"/>
                <w:szCs w:val="20"/>
              </w:rPr>
              <w:t xml:space="preserve"> ir atrodama plaša informācija lauksaimniekiem</w:t>
            </w:r>
            <w:r>
              <w:rPr>
                <w:sz w:val="20"/>
                <w:szCs w:val="20"/>
              </w:rPr>
              <w:t>:</w:t>
            </w:r>
            <w:r w:rsidR="004F58B2">
              <w:rPr>
                <w:sz w:val="20"/>
                <w:szCs w:val="20"/>
              </w:rPr>
              <w:t xml:space="preserve"> kultūraugu slimību un kaitēkļu novērojumi visā Latvijas teritorijā, prognozes par to izplatību un attīstību, aktuālā informācija par kaitīgo organismu parādīšanos un ierobežošanas nepieciešamību, dažādi informatīvi materiāli u.c. noderīga informācija.</w:t>
            </w:r>
          </w:p>
        </w:tc>
        <w:tc>
          <w:tcPr>
            <w:tcW w:w="1559" w:type="dxa"/>
            <w:shd w:val="clear" w:color="auto" w:fill="E1EBAF"/>
          </w:tcPr>
          <w:p w14:paraId="23DD0938" w14:textId="688EDA0E" w:rsidR="004F58B2" w:rsidRPr="0050066D" w:rsidRDefault="004F58B2" w:rsidP="00A825A2">
            <w:pPr>
              <w:autoSpaceDE w:val="0"/>
              <w:autoSpaceDN w:val="0"/>
              <w:adjustRightInd w:val="0"/>
              <w:jc w:val="center"/>
              <w:rPr>
                <w:sz w:val="20"/>
                <w:szCs w:val="20"/>
                <w:highlight w:val="red"/>
              </w:rPr>
            </w:pPr>
            <w:r>
              <w:rPr>
                <w:sz w:val="20"/>
                <w:szCs w:val="20"/>
              </w:rPr>
              <w:t>20</w:t>
            </w:r>
            <w:r w:rsidR="007D1715">
              <w:rPr>
                <w:sz w:val="20"/>
                <w:szCs w:val="20"/>
              </w:rPr>
              <w:t>21</w:t>
            </w:r>
            <w:r w:rsidRPr="0050066D">
              <w:rPr>
                <w:sz w:val="20"/>
                <w:szCs w:val="20"/>
              </w:rPr>
              <w:t>.–</w:t>
            </w:r>
            <w:r w:rsidR="00A84D62">
              <w:rPr>
                <w:sz w:val="20"/>
                <w:szCs w:val="20"/>
              </w:rPr>
              <w:t>2023</w:t>
            </w:r>
            <w:r w:rsidRPr="00D32F98">
              <w:rPr>
                <w:sz w:val="20"/>
                <w:szCs w:val="20"/>
              </w:rPr>
              <w:t>.</w:t>
            </w:r>
            <w:r>
              <w:rPr>
                <w:sz w:val="20"/>
                <w:szCs w:val="20"/>
              </w:rPr>
              <w:t xml:space="preserve"> gads</w:t>
            </w:r>
          </w:p>
        </w:tc>
        <w:tc>
          <w:tcPr>
            <w:tcW w:w="1162" w:type="dxa"/>
            <w:shd w:val="clear" w:color="auto" w:fill="E1EBAF"/>
          </w:tcPr>
          <w:p w14:paraId="71B7759E" w14:textId="77777777" w:rsidR="004F58B2" w:rsidRPr="0050066D" w:rsidRDefault="004F58B2" w:rsidP="00A825A2">
            <w:pPr>
              <w:autoSpaceDE w:val="0"/>
              <w:autoSpaceDN w:val="0"/>
              <w:adjustRightInd w:val="0"/>
              <w:rPr>
                <w:sz w:val="20"/>
                <w:szCs w:val="20"/>
                <w:highlight w:val="red"/>
              </w:rPr>
            </w:pPr>
            <w:r w:rsidRPr="0050066D">
              <w:rPr>
                <w:sz w:val="20"/>
                <w:szCs w:val="20"/>
              </w:rPr>
              <w:t>VAAD</w:t>
            </w:r>
          </w:p>
        </w:tc>
        <w:tc>
          <w:tcPr>
            <w:tcW w:w="1985" w:type="dxa"/>
            <w:shd w:val="clear" w:color="auto" w:fill="E1EBAF"/>
          </w:tcPr>
          <w:p w14:paraId="26282B28" w14:textId="4257340C" w:rsidR="004F58B2" w:rsidRPr="0050066D" w:rsidRDefault="004F58B2" w:rsidP="00DF3ACE">
            <w:pPr>
              <w:overflowPunct w:val="0"/>
              <w:autoSpaceDE w:val="0"/>
              <w:autoSpaceDN w:val="0"/>
              <w:adjustRightInd w:val="0"/>
              <w:textAlignment w:val="baseline"/>
              <w:rPr>
                <w:sz w:val="20"/>
                <w:szCs w:val="20"/>
                <w:highlight w:val="red"/>
              </w:rPr>
            </w:pPr>
            <w:r w:rsidRPr="0050066D">
              <w:rPr>
                <w:sz w:val="20"/>
                <w:szCs w:val="20"/>
              </w:rPr>
              <w:t xml:space="preserve">Uzlabota un papildināta </w:t>
            </w:r>
            <w:r w:rsidR="00DF3ACE">
              <w:rPr>
                <w:sz w:val="20"/>
                <w:szCs w:val="20"/>
              </w:rPr>
              <w:t xml:space="preserve">tīmekļvietne </w:t>
            </w:r>
            <w:r w:rsidRPr="0050066D">
              <w:rPr>
                <w:sz w:val="20"/>
                <w:szCs w:val="20"/>
              </w:rPr>
              <w:t>noverojumi.vaad.gov.lv</w:t>
            </w:r>
          </w:p>
        </w:tc>
      </w:tr>
      <w:tr w:rsidR="004F58B2" w:rsidRPr="0050066D" w14:paraId="06FD6C7B" w14:textId="77777777" w:rsidTr="00190E64">
        <w:tc>
          <w:tcPr>
            <w:tcW w:w="822" w:type="dxa"/>
          </w:tcPr>
          <w:p w14:paraId="0C4119AC" w14:textId="05E3F92C" w:rsidR="004F58B2" w:rsidRPr="00FF1E7E" w:rsidRDefault="004F58B2" w:rsidP="009866C8">
            <w:pPr>
              <w:autoSpaceDE w:val="0"/>
              <w:autoSpaceDN w:val="0"/>
              <w:adjustRightInd w:val="0"/>
              <w:rPr>
                <w:sz w:val="20"/>
                <w:szCs w:val="20"/>
              </w:rPr>
            </w:pPr>
            <w:r>
              <w:rPr>
                <w:sz w:val="20"/>
                <w:szCs w:val="20"/>
              </w:rPr>
              <w:t>3.9.6.</w:t>
            </w:r>
          </w:p>
        </w:tc>
        <w:tc>
          <w:tcPr>
            <w:tcW w:w="1985" w:type="dxa"/>
            <w:shd w:val="clear" w:color="auto" w:fill="auto"/>
          </w:tcPr>
          <w:p w14:paraId="69A8083B" w14:textId="6EF5F860" w:rsidR="004F58B2" w:rsidRPr="00F11DEB" w:rsidRDefault="004F58B2" w:rsidP="00A825A2">
            <w:pPr>
              <w:autoSpaceDE w:val="0"/>
              <w:autoSpaceDN w:val="0"/>
              <w:adjustRightInd w:val="0"/>
              <w:rPr>
                <w:sz w:val="20"/>
                <w:szCs w:val="20"/>
              </w:rPr>
            </w:pPr>
            <w:r w:rsidRPr="00FF1E7E">
              <w:rPr>
                <w:sz w:val="20"/>
                <w:szCs w:val="20"/>
              </w:rPr>
              <w:t xml:space="preserve">Apzināt Ziemeļu un Centrālās zonas dalībvalstīs atļautos mikrobioloģiskos un dzīvos organismus saturošos </w:t>
            </w:r>
            <w:r w:rsidR="00B71677">
              <w:rPr>
                <w:sz w:val="20"/>
                <w:szCs w:val="20"/>
              </w:rPr>
              <w:t>AAL</w:t>
            </w:r>
          </w:p>
          <w:p w14:paraId="6025D376" w14:textId="77777777" w:rsidR="004F58B2" w:rsidRPr="0050066D" w:rsidRDefault="004F58B2" w:rsidP="00A825A2">
            <w:pPr>
              <w:overflowPunct w:val="0"/>
              <w:autoSpaceDE w:val="0"/>
              <w:autoSpaceDN w:val="0"/>
              <w:adjustRightInd w:val="0"/>
              <w:textAlignment w:val="baseline"/>
              <w:rPr>
                <w:sz w:val="20"/>
                <w:szCs w:val="20"/>
              </w:rPr>
            </w:pPr>
          </w:p>
        </w:tc>
        <w:tc>
          <w:tcPr>
            <w:tcW w:w="3261" w:type="dxa"/>
          </w:tcPr>
          <w:p w14:paraId="262E44D6" w14:textId="35DAD45B" w:rsidR="004F58B2" w:rsidRPr="0050066D" w:rsidRDefault="004F58B2" w:rsidP="00B71677">
            <w:pPr>
              <w:autoSpaceDE w:val="0"/>
              <w:autoSpaceDN w:val="0"/>
              <w:adjustRightInd w:val="0"/>
              <w:rPr>
                <w:sz w:val="20"/>
                <w:szCs w:val="20"/>
              </w:rPr>
            </w:pPr>
            <w:r w:rsidRPr="00FF1E7E">
              <w:rPr>
                <w:sz w:val="20"/>
                <w:szCs w:val="20"/>
              </w:rPr>
              <w:t xml:space="preserve">Mikrobioloģiskie un dzīvos organismus saturošie </w:t>
            </w:r>
            <w:r w:rsidR="00B71677">
              <w:rPr>
                <w:sz w:val="20"/>
                <w:szCs w:val="20"/>
              </w:rPr>
              <w:t>AAL</w:t>
            </w:r>
            <w:r w:rsidRPr="00FF1E7E">
              <w:rPr>
                <w:sz w:val="20"/>
                <w:szCs w:val="20"/>
              </w:rPr>
              <w:t xml:space="preserve"> ir alternatīva ķīmiskajiem </w:t>
            </w:r>
            <w:r w:rsidR="00B71677">
              <w:rPr>
                <w:sz w:val="20"/>
                <w:szCs w:val="20"/>
              </w:rPr>
              <w:t>AAL</w:t>
            </w:r>
            <w:r w:rsidRPr="00FF1E7E">
              <w:rPr>
                <w:sz w:val="20"/>
                <w:szCs w:val="20"/>
              </w:rPr>
              <w:t xml:space="preserve">. Diemžēl mazā Latvijas tirgus dēļ </w:t>
            </w:r>
            <w:r w:rsidR="00DF3ACE">
              <w:rPr>
                <w:sz w:val="20"/>
                <w:szCs w:val="20"/>
              </w:rPr>
              <w:t>AAL</w:t>
            </w:r>
            <w:r w:rsidRPr="00FF1E7E">
              <w:rPr>
                <w:sz w:val="20"/>
                <w:szCs w:val="20"/>
              </w:rPr>
              <w:t xml:space="preserve"> ražotāji nav ieinteresēti šādu līdzekļu reģistrācijā</w:t>
            </w:r>
            <w:r w:rsidR="00DF3ACE">
              <w:rPr>
                <w:sz w:val="20"/>
                <w:szCs w:val="20"/>
              </w:rPr>
              <w:t>,</w:t>
            </w:r>
            <w:r w:rsidRPr="00FF1E7E">
              <w:rPr>
                <w:sz w:val="20"/>
                <w:szCs w:val="20"/>
              </w:rPr>
              <w:t xml:space="preserve"> </w:t>
            </w:r>
            <w:r w:rsidR="00DF3ACE">
              <w:rPr>
                <w:sz w:val="20"/>
                <w:szCs w:val="20"/>
              </w:rPr>
              <w:t>t</w:t>
            </w:r>
            <w:r w:rsidRPr="00FF1E7E">
              <w:rPr>
                <w:sz w:val="20"/>
                <w:szCs w:val="20"/>
              </w:rPr>
              <w:t>ā</w:t>
            </w:r>
            <w:r w:rsidR="002E69A1">
              <w:rPr>
                <w:sz w:val="20"/>
                <w:szCs w:val="20"/>
              </w:rPr>
              <w:t>pēc</w:t>
            </w:r>
            <w:r w:rsidRPr="00FF1E7E">
              <w:rPr>
                <w:sz w:val="20"/>
                <w:szCs w:val="20"/>
              </w:rPr>
              <w:t xml:space="preserve"> nepieciešama informācija par minēto līdzekļu reģistrāciju citās ES dalībvalstīs, lai izprastu to </w:t>
            </w:r>
            <w:r w:rsidR="00DF3ACE" w:rsidRPr="00FF1E7E">
              <w:rPr>
                <w:sz w:val="20"/>
                <w:szCs w:val="20"/>
              </w:rPr>
              <w:t xml:space="preserve">potenciālo </w:t>
            </w:r>
            <w:r w:rsidRPr="00FF1E7E">
              <w:rPr>
                <w:sz w:val="20"/>
                <w:szCs w:val="20"/>
              </w:rPr>
              <w:t>klāstu.</w:t>
            </w:r>
          </w:p>
        </w:tc>
        <w:tc>
          <w:tcPr>
            <w:tcW w:w="1559" w:type="dxa"/>
            <w:shd w:val="clear" w:color="auto" w:fill="auto"/>
          </w:tcPr>
          <w:p w14:paraId="58139FF4" w14:textId="4B502C6B" w:rsidR="004F58B2" w:rsidRDefault="004F58B2" w:rsidP="00A825A2">
            <w:pPr>
              <w:autoSpaceDE w:val="0"/>
              <w:autoSpaceDN w:val="0"/>
              <w:adjustRightInd w:val="0"/>
              <w:jc w:val="center"/>
              <w:rPr>
                <w:sz w:val="20"/>
                <w:szCs w:val="20"/>
              </w:rPr>
            </w:pPr>
            <w:r>
              <w:rPr>
                <w:sz w:val="20"/>
                <w:szCs w:val="20"/>
              </w:rPr>
              <w:t>20</w:t>
            </w:r>
            <w:r w:rsidR="007D1715">
              <w:rPr>
                <w:sz w:val="20"/>
                <w:szCs w:val="20"/>
              </w:rPr>
              <w:t>21</w:t>
            </w:r>
            <w:r>
              <w:rPr>
                <w:sz w:val="20"/>
                <w:szCs w:val="20"/>
              </w:rPr>
              <w:t>.–20</w:t>
            </w:r>
            <w:r w:rsidR="00A84D62">
              <w:rPr>
                <w:sz w:val="20"/>
                <w:szCs w:val="20"/>
              </w:rPr>
              <w:t>23</w:t>
            </w:r>
            <w:r>
              <w:rPr>
                <w:sz w:val="20"/>
                <w:szCs w:val="20"/>
              </w:rPr>
              <w:t>. gads</w:t>
            </w:r>
          </w:p>
        </w:tc>
        <w:tc>
          <w:tcPr>
            <w:tcW w:w="1162" w:type="dxa"/>
            <w:shd w:val="clear" w:color="auto" w:fill="auto"/>
          </w:tcPr>
          <w:p w14:paraId="03EC4828" w14:textId="5AA10EC3" w:rsidR="004F58B2" w:rsidRPr="0050066D" w:rsidRDefault="004F58B2" w:rsidP="00A825A2">
            <w:pPr>
              <w:autoSpaceDE w:val="0"/>
              <w:autoSpaceDN w:val="0"/>
              <w:adjustRightInd w:val="0"/>
              <w:rPr>
                <w:sz w:val="20"/>
                <w:szCs w:val="20"/>
              </w:rPr>
            </w:pPr>
            <w:r>
              <w:rPr>
                <w:sz w:val="20"/>
                <w:szCs w:val="20"/>
              </w:rPr>
              <w:t>VAAD</w:t>
            </w:r>
          </w:p>
        </w:tc>
        <w:tc>
          <w:tcPr>
            <w:tcW w:w="1985" w:type="dxa"/>
          </w:tcPr>
          <w:p w14:paraId="43D2BF30" w14:textId="52EFF544" w:rsidR="004F58B2" w:rsidRPr="0050066D" w:rsidRDefault="004F58B2" w:rsidP="00A825A2">
            <w:pPr>
              <w:overflowPunct w:val="0"/>
              <w:autoSpaceDE w:val="0"/>
              <w:autoSpaceDN w:val="0"/>
              <w:adjustRightInd w:val="0"/>
              <w:textAlignment w:val="baseline"/>
              <w:rPr>
                <w:sz w:val="20"/>
                <w:szCs w:val="20"/>
              </w:rPr>
            </w:pPr>
            <w:r w:rsidRPr="00D32F98">
              <w:rPr>
                <w:sz w:val="20"/>
                <w:szCs w:val="20"/>
              </w:rPr>
              <w:t>Katru gadu apkopota un atjaunināta informācija</w:t>
            </w:r>
          </w:p>
        </w:tc>
      </w:tr>
      <w:tr w:rsidR="004F58B2" w:rsidRPr="0050066D" w14:paraId="63B5E58E" w14:textId="77777777" w:rsidTr="00190E64">
        <w:tc>
          <w:tcPr>
            <w:tcW w:w="822" w:type="dxa"/>
            <w:shd w:val="clear" w:color="auto" w:fill="E1EBAF"/>
          </w:tcPr>
          <w:p w14:paraId="061A695E" w14:textId="15DAB479" w:rsidR="004F58B2" w:rsidRDefault="004F58B2" w:rsidP="009866C8">
            <w:pPr>
              <w:autoSpaceDE w:val="0"/>
              <w:autoSpaceDN w:val="0"/>
              <w:adjustRightInd w:val="0"/>
              <w:rPr>
                <w:sz w:val="20"/>
                <w:szCs w:val="20"/>
              </w:rPr>
            </w:pPr>
            <w:r>
              <w:rPr>
                <w:sz w:val="20"/>
                <w:szCs w:val="20"/>
              </w:rPr>
              <w:t>3.9.7.</w:t>
            </w:r>
          </w:p>
        </w:tc>
        <w:tc>
          <w:tcPr>
            <w:tcW w:w="1985" w:type="dxa"/>
            <w:shd w:val="clear" w:color="auto" w:fill="E1EBAF"/>
          </w:tcPr>
          <w:p w14:paraId="758A227A" w14:textId="66CAA160" w:rsidR="004F58B2" w:rsidRPr="00F11DEB" w:rsidRDefault="004F58B2" w:rsidP="00DF3ACE">
            <w:pPr>
              <w:autoSpaceDE w:val="0"/>
              <w:autoSpaceDN w:val="0"/>
              <w:adjustRightInd w:val="0"/>
              <w:rPr>
                <w:sz w:val="20"/>
                <w:szCs w:val="20"/>
              </w:rPr>
            </w:pPr>
            <w:r>
              <w:rPr>
                <w:sz w:val="20"/>
                <w:szCs w:val="20"/>
              </w:rPr>
              <w:t xml:space="preserve">Veicināt </w:t>
            </w:r>
            <w:r w:rsidR="00DF3ACE">
              <w:rPr>
                <w:sz w:val="20"/>
                <w:szCs w:val="20"/>
              </w:rPr>
              <w:t xml:space="preserve">to </w:t>
            </w:r>
            <w:r>
              <w:rPr>
                <w:sz w:val="20"/>
                <w:szCs w:val="20"/>
              </w:rPr>
              <w:t xml:space="preserve">līdzekļu </w:t>
            </w:r>
            <w:r w:rsidR="00DF3ACE" w:rsidRPr="0040659D">
              <w:rPr>
                <w:sz w:val="20"/>
                <w:szCs w:val="20"/>
              </w:rPr>
              <w:t>reģistrāciju</w:t>
            </w:r>
            <w:r w:rsidR="00DF3ACE">
              <w:rPr>
                <w:sz w:val="20"/>
                <w:szCs w:val="20"/>
              </w:rPr>
              <w:t xml:space="preserve">, kam ir </w:t>
            </w:r>
            <w:r w:rsidR="00B71677">
              <w:rPr>
                <w:sz w:val="20"/>
                <w:szCs w:val="20"/>
              </w:rPr>
              <w:t>zema</w:t>
            </w:r>
            <w:r>
              <w:rPr>
                <w:sz w:val="20"/>
                <w:szCs w:val="20"/>
              </w:rPr>
              <w:t xml:space="preserve"> kaitīguma pakāp</w:t>
            </w:r>
            <w:r w:rsidR="00DF3ACE">
              <w:rPr>
                <w:sz w:val="20"/>
                <w:szCs w:val="20"/>
              </w:rPr>
              <w:t>e</w:t>
            </w:r>
            <w:r w:rsidRPr="0040659D">
              <w:rPr>
                <w:sz w:val="20"/>
                <w:szCs w:val="20"/>
              </w:rPr>
              <w:t xml:space="preserve"> </w:t>
            </w:r>
          </w:p>
        </w:tc>
        <w:tc>
          <w:tcPr>
            <w:tcW w:w="3261" w:type="dxa"/>
            <w:shd w:val="clear" w:color="auto" w:fill="E1EBAF"/>
          </w:tcPr>
          <w:p w14:paraId="4F598659" w14:textId="2AABB71B" w:rsidR="004F58B2" w:rsidRPr="00FF1E7E" w:rsidRDefault="004F58B2" w:rsidP="00DF3ACE">
            <w:pPr>
              <w:autoSpaceDE w:val="0"/>
              <w:autoSpaceDN w:val="0"/>
              <w:adjustRightInd w:val="0"/>
              <w:rPr>
                <w:sz w:val="20"/>
                <w:szCs w:val="20"/>
              </w:rPr>
            </w:pPr>
            <w:r w:rsidRPr="00FF1E7E">
              <w:rPr>
                <w:sz w:val="20"/>
                <w:szCs w:val="20"/>
              </w:rPr>
              <w:t xml:space="preserve">Jāizpēta iespējas, lai veicinātu </w:t>
            </w:r>
            <w:r w:rsidR="002E69A1">
              <w:rPr>
                <w:sz w:val="20"/>
                <w:szCs w:val="20"/>
              </w:rPr>
              <w:t>maza</w:t>
            </w:r>
            <w:r w:rsidRPr="00FF1E7E">
              <w:rPr>
                <w:sz w:val="20"/>
                <w:szCs w:val="20"/>
              </w:rPr>
              <w:t xml:space="preserve"> riska produktu reģistrāciju. Par šo produktu pieejamību lietotāji jāinformē plaši, izmantojot seminārus, apmācīb</w:t>
            </w:r>
            <w:r w:rsidR="00DF3ACE">
              <w:rPr>
                <w:sz w:val="20"/>
                <w:szCs w:val="20"/>
              </w:rPr>
              <w:t>u</w:t>
            </w:r>
            <w:r w:rsidRPr="00FF1E7E">
              <w:rPr>
                <w:sz w:val="20"/>
                <w:szCs w:val="20"/>
              </w:rPr>
              <w:t>, lauka dienas u.c. pasākumus.</w:t>
            </w:r>
            <w:r w:rsidRPr="00FF1E7E">
              <w:t xml:space="preserve"> </w:t>
            </w:r>
            <w:r w:rsidR="00DF3ACE">
              <w:rPr>
                <w:sz w:val="20"/>
                <w:szCs w:val="20"/>
              </w:rPr>
              <w:t>Pamatoj</w:t>
            </w:r>
            <w:r w:rsidRPr="00FF1E7E">
              <w:rPr>
                <w:sz w:val="20"/>
                <w:szCs w:val="20"/>
              </w:rPr>
              <w:t xml:space="preserve">oties uz situācijas izpēti citās ES dalībvalstīs, sazināties ar mikrobioloģisko </w:t>
            </w:r>
            <w:r w:rsidR="00DF3ACE">
              <w:rPr>
                <w:sz w:val="20"/>
                <w:szCs w:val="20"/>
              </w:rPr>
              <w:t>AAL</w:t>
            </w:r>
            <w:r w:rsidRPr="00FF1E7E">
              <w:rPr>
                <w:sz w:val="20"/>
                <w:szCs w:val="20"/>
              </w:rPr>
              <w:t xml:space="preserve"> reģistrācijas īpašniekiem par iespējām </w:t>
            </w:r>
            <w:r w:rsidR="00DF3ACE">
              <w:rPr>
                <w:sz w:val="20"/>
                <w:szCs w:val="20"/>
              </w:rPr>
              <w:t>AAL</w:t>
            </w:r>
            <w:r w:rsidRPr="00FF1E7E">
              <w:rPr>
                <w:sz w:val="20"/>
                <w:szCs w:val="20"/>
              </w:rPr>
              <w:t xml:space="preserve"> savstarpējās atzīšanas procedūras pielietošanai, lai panāktu to pieejamību Latvijas tirgū.</w:t>
            </w:r>
          </w:p>
        </w:tc>
        <w:tc>
          <w:tcPr>
            <w:tcW w:w="1559" w:type="dxa"/>
            <w:shd w:val="clear" w:color="auto" w:fill="E1EBAF"/>
          </w:tcPr>
          <w:p w14:paraId="3883F10E" w14:textId="3353FE70" w:rsidR="004F58B2" w:rsidRPr="00D32F98" w:rsidRDefault="007D1715" w:rsidP="00A825A2">
            <w:pPr>
              <w:autoSpaceDE w:val="0"/>
              <w:autoSpaceDN w:val="0"/>
              <w:adjustRightInd w:val="0"/>
              <w:rPr>
                <w:sz w:val="20"/>
                <w:szCs w:val="20"/>
              </w:rPr>
            </w:pPr>
            <w:r>
              <w:rPr>
                <w:sz w:val="20"/>
                <w:szCs w:val="20"/>
              </w:rPr>
              <w:t>201</w:t>
            </w:r>
            <w:r w:rsidR="004C40AD">
              <w:rPr>
                <w:sz w:val="20"/>
                <w:szCs w:val="20"/>
              </w:rPr>
              <w:t>9</w:t>
            </w:r>
            <w:r>
              <w:rPr>
                <w:sz w:val="20"/>
                <w:szCs w:val="20"/>
              </w:rPr>
              <w:t>.</w:t>
            </w:r>
            <w:r w:rsidR="002E69A1">
              <w:rPr>
                <w:sz w:val="20"/>
                <w:szCs w:val="20"/>
              </w:rPr>
              <w:t>–</w:t>
            </w:r>
            <w:r w:rsidR="00A84D62">
              <w:rPr>
                <w:sz w:val="20"/>
                <w:szCs w:val="20"/>
              </w:rPr>
              <w:t>2023</w:t>
            </w:r>
            <w:r w:rsidR="004F58B2" w:rsidRPr="00E21944">
              <w:rPr>
                <w:sz w:val="20"/>
                <w:szCs w:val="20"/>
              </w:rPr>
              <w:t>. gad</w:t>
            </w:r>
            <w:r>
              <w:rPr>
                <w:sz w:val="20"/>
                <w:szCs w:val="20"/>
              </w:rPr>
              <w:t>s</w:t>
            </w:r>
          </w:p>
        </w:tc>
        <w:tc>
          <w:tcPr>
            <w:tcW w:w="1162" w:type="dxa"/>
            <w:shd w:val="clear" w:color="auto" w:fill="E1EBAF"/>
          </w:tcPr>
          <w:p w14:paraId="38C36F11" w14:textId="5E25A2A4" w:rsidR="004F58B2" w:rsidRDefault="004F58B2" w:rsidP="00A825A2">
            <w:pPr>
              <w:autoSpaceDE w:val="0"/>
              <w:autoSpaceDN w:val="0"/>
              <w:adjustRightInd w:val="0"/>
              <w:rPr>
                <w:sz w:val="20"/>
                <w:szCs w:val="20"/>
              </w:rPr>
            </w:pPr>
            <w:r>
              <w:rPr>
                <w:sz w:val="20"/>
                <w:szCs w:val="20"/>
              </w:rPr>
              <w:t>VAAD</w:t>
            </w:r>
          </w:p>
        </w:tc>
        <w:tc>
          <w:tcPr>
            <w:tcW w:w="1985" w:type="dxa"/>
            <w:shd w:val="clear" w:color="auto" w:fill="E1EBAF"/>
          </w:tcPr>
          <w:p w14:paraId="3C88B5DE" w14:textId="4BADE2EB" w:rsidR="004F58B2" w:rsidRPr="00D32F98" w:rsidRDefault="004F58B2" w:rsidP="00E87C40">
            <w:pPr>
              <w:autoSpaceDE w:val="0"/>
              <w:autoSpaceDN w:val="0"/>
              <w:adjustRightInd w:val="0"/>
              <w:rPr>
                <w:sz w:val="20"/>
                <w:szCs w:val="20"/>
              </w:rPr>
            </w:pPr>
            <w:r w:rsidRPr="0040659D">
              <w:rPr>
                <w:sz w:val="20"/>
                <w:szCs w:val="20"/>
              </w:rPr>
              <w:t xml:space="preserve">Piemērojot citas valsts </w:t>
            </w:r>
            <w:r w:rsidR="00B71677">
              <w:rPr>
                <w:sz w:val="20"/>
                <w:szCs w:val="20"/>
              </w:rPr>
              <w:t>AAL</w:t>
            </w:r>
            <w:r w:rsidRPr="0040659D">
              <w:rPr>
                <w:sz w:val="20"/>
                <w:szCs w:val="20"/>
              </w:rPr>
              <w:t xml:space="preserve"> reģistrācijas atzīšanas procedūru, izsniegtas atļaujas </w:t>
            </w:r>
            <w:r w:rsidR="00E87C40">
              <w:rPr>
                <w:sz w:val="20"/>
                <w:szCs w:val="20"/>
              </w:rPr>
              <w:t>četru</w:t>
            </w:r>
            <w:r w:rsidRPr="0040659D">
              <w:rPr>
                <w:sz w:val="20"/>
                <w:szCs w:val="20"/>
              </w:rPr>
              <w:t xml:space="preserve"> mikroorganismus saturošu </w:t>
            </w:r>
            <w:r>
              <w:rPr>
                <w:sz w:val="20"/>
                <w:szCs w:val="20"/>
              </w:rPr>
              <w:t xml:space="preserve">vai citu </w:t>
            </w:r>
            <w:r w:rsidR="00DF3ACE">
              <w:rPr>
                <w:sz w:val="20"/>
                <w:szCs w:val="20"/>
              </w:rPr>
              <w:t>AAL</w:t>
            </w:r>
            <w:r w:rsidRPr="0040659D">
              <w:rPr>
                <w:sz w:val="20"/>
                <w:szCs w:val="20"/>
              </w:rPr>
              <w:t xml:space="preserve"> </w:t>
            </w:r>
            <w:r w:rsidRPr="00146DDA">
              <w:rPr>
                <w:sz w:val="20"/>
                <w:szCs w:val="20"/>
              </w:rPr>
              <w:t xml:space="preserve">ar zemu kaitīguma pakāpi </w:t>
            </w:r>
            <w:r w:rsidRPr="0040659D">
              <w:rPr>
                <w:sz w:val="20"/>
                <w:szCs w:val="20"/>
              </w:rPr>
              <w:t>laišanai tirgū un lietošanai</w:t>
            </w:r>
          </w:p>
        </w:tc>
      </w:tr>
      <w:tr w:rsidR="004F58B2" w:rsidRPr="0050066D" w14:paraId="19ED87B1" w14:textId="77777777" w:rsidTr="00190E64">
        <w:tc>
          <w:tcPr>
            <w:tcW w:w="822" w:type="dxa"/>
            <w:shd w:val="clear" w:color="auto" w:fill="FFFFFF" w:themeFill="background1"/>
          </w:tcPr>
          <w:p w14:paraId="0EF741CD" w14:textId="024A553C" w:rsidR="004F58B2" w:rsidRPr="00FF1E7E" w:rsidRDefault="004F58B2" w:rsidP="009866C8">
            <w:pPr>
              <w:autoSpaceDE w:val="0"/>
              <w:autoSpaceDN w:val="0"/>
              <w:adjustRightInd w:val="0"/>
              <w:rPr>
                <w:sz w:val="20"/>
                <w:szCs w:val="20"/>
              </w:rPr>
            </w:pPr>
            <w:r>
              <w:rPr>
                <w:sz w:val="20"/>
                <w:szCs w:val="20"/>
              </w:rPr>
              <w:t>3.9.8.</w:t>
            </w:r>
          </w:p>
        </w:tc>
        <w:tc>
          <w:tcPr>
            <w:tcW w:w="1985" w:type="dxa"/>
            <w:shd w:val="clear" w:color="auto" w:fill="FFFFFF" w:themeFill="background1"/>
          </w:tcPr>
          <w:p w14:paraId="21B6D298" w14:textId="259DD618" w:rsidR="004F58B2" w:rsidRPr="00FF1E7E" w:rsidRDefault="004F58B2" w:rsidP="00DF3ACE">
            <w:pPr>
              <w:autoSpaceDE w:val="0"/>
              <w:autoSpaceDN w:val="0"/>
              <w:adjustRightInd w:val="0"/>
              <w:rPr>
                <w:sz w:val="20"/>
                <w:szCs w:val="20"/>
              </w:rPr>
            </w:pPr>
            <w:r w:rsidRPr="00FF1E7E">
              <w:rPr>
                <w:sz w:val="20"/>
                <w:szCs w:val="20"/>
              </w:rPr>
              <w:t xml:space="preserve">Veicināt </w:t>
            </w:r>
            <w:r w:rsidR="00DF3ACE">
              <w:rPr>
                <w:sz w:val="20"/>
                <w:szCs w:val="20"/>
              </w:rPr>
              <w:t>AAL</w:t>
            </w:r>
            <w:r w:rsidRPr="00FF1E7E">
              <w:rPr>
                <w:sz w:val="20"/>
                <w:szCs w:val="20"/>
              </w:rPr>
              <w:t xml:space="preserve"> salīdzinošo novērtējumu</w:t>
            </w:r>
          </w:p>
        </w:tc>
        <w:tc>
          <w:tcPr>
            <w:tcW w:w="3261" w:type="dxa"/>
            <w:shd w:val="clear" w:color="auto" w:fill="FFFFFF" w:themeFill="background1"/>
          </w:tcPr>
          <w:p w14:paraId="7DB9DED7" w14:textId="3479E094" w:rsidR="004F58B2" w:rsidRPr="00FF1E7E" w:rsidRDefault="004F58B2" w:rsidP="00A825A2">
            <w:pPr>
              <w:autoSpaceDE w:val="0"/>
              <w:autoSpaceDN w:val="0"/>
              <w:adjustRightInd w:val="0"/>
              <w:rPr>
                <w:sz w:val="20"/>
                <w:szCs w:val="20"/>
              </w:rPr>
            </w:pPr>
            <w:r w:rsidRPr="00FF1E7E">
              <w:rPr>
                <w:sz w:val="20"/>
                <w:szCs w:val="20"/>
              </w:rPr>
              <w:t>Novērtējumā būtu jāņem vērā ar augu aizsardzību saistītie ekonomiskie un praktiskie faktori, piemēram, rezistences riska pārvaldība. Lietotāji tiek informēti par to, kuras vielas ir aizstājamas.</w:t>
            </w:r>
          </w:p>
        </w:tc>
        <w:tc>
          <w:tcPr>
            <w:tcW w:w="1559" w:type="dxa"/>
            <w:shd w:val="clear" w:color="auto" w:fill="FFFFFF" w:themeFill="background1"/>
          </w:tcPr>
          <w:p w14:paraId="5EA6E533" w14:textId="3854CC5B" w:rsidR="004F58B2" w:rsidRPr="00E21944" w:rsidRDefault="007D1715" w:rsidP="00A825A2">
            <w:pPr>
              <w:autoSpaceDE w:val="0"/>
              <w:autoSpaceDN w:val="0"/>
              <w:adjustRightInd w:val="0"/>
              <w:rPr>
                <w:sz w:val="20"/>
                <w:szCs w:val="20"/>
              </w:rPr>
            </w:pPr>
            <w:r>
              <w:rPr>
                <w:sz w:val="20"/>
                <w:szCs w:val="20"/>
              </w:rPr>
              <w:t>2020.</w:t>
            </w:r>
            <w:r w:rsidR="002E69A1">
              <w:rPr>
                <w:sz w:val="20"/>
                <w:szCs w:val="20"/>
              </w:rPr>
              <w:t>–</w:t>
            </w:r>
            <w:r w:rsidR="00A84D62">
              <w:rPr>
                <w:sz w:val="20"/>
                <w:szCs w:val="20"/>
              </w:rPr>
              <w:t>2023</w:t>
            </w:r>
            <w:r w:rsidR="004F58B2" w:rsidRPr="00086111">
              <w:rPr>
                <w:sz w:val="20"/>
                <w:szCs w:val="20"/>
              </w:rPr>
              <w:t>. gad</w:t>
            </w:r>
            <w:r>
              <w:rPr>
                <w:sz w:val="20"/>
                <w:szCs w:val="20"/>
              </w:rPr>
              <w:t>s</w:t>
            </w:r>
          </w:p>
        </w:tc>
        <w:tc>
          <w:tcPr>
            <w:tcW w:w="1162" w:type="dxa"/>
            <w:shd w:val="clear" w:color="auto" w:fill="FFFFFF" w:themeFill="background1"/>
          </w:tcPr>
          <w:p w14:paraId="43B3C28C" w14:textId="52193102" w:rsidR="004F58B2" w:rsidRDefault="004F58B2" w:rsidP="00A825A2">
            <w:pPr>
              <w:autoSpaceDE w:val="0"/>
              <w:autoSpaceDN w:val="0"/>
              <w:adjustRightInd w:val="0"/>
              <w:rPr>
                <w:sz w:val="20"/>
                <w:szCs w:val="20"/>
              </w:rPr>
            </w:pPr>
            <w:r>
              <w:rPr>
                <w:sz w:val="20"/>
                <w:szCs w:val="20"/>
              </w:rPr>
              <w:t xml:space="preserve">VAAD </w:t>
            </w:r>
          </w:p>
        </w:tc>
        <w:tc>
          <w:tcPr>
            <w:tcW w:w="1985" w:type="dxa"/>
            <w:shd w:val="clear" w:color="auto" w:fill="FFFFFF" w:themeFill="background1"/>
          </w:tcPr>
          <w:p w14:paraId="623B59B6" w14:textId="6EF974BA" w:rsidR="004F58B2" w:rsidRPr="0014734F" w:rsidRDefault="004F58B2" w:rsidP="00B71677">
            <w:pPr>
              <w:autoSpaceDE w:val="0"/>
              <w:autoSpaceDN w:val="0"/>
              <w:adjustRightInd w:val="0"/>
              <w:rPr>
                <w:sz w:val="20"/>
                <w:szCs w:val="20"/>
              </w:rPr>
            </w:pPr>
            <w:r w:rsidRPr="0014734F">
              <w:rPr>
                <w:sz w:val="20"/>
                <w:szCs w:val="20"/>
              </w:rPr>
              <w:t xml:space="preserve">15 </w:t>
            </w:r>
            <w:r w:rsidR="00B71677">
              <w:rPr>
                <w:sz w:val="20"/>
                <w:szCs w:val="20"/>
              </w:rPr>
              <w:t>AAL</w:t>
            </w:r>
            <w:r w:rsidRPr="0014734F">
              <w:rPr>
                <w:sz w:val="20"/>
                <w:szCs w:val="20"/>
              </w:rPr>
              <w:t xml:space="preserve"> veikts salīdzinošais novērtējums</w:t>
            </w:r>
          </w:p>
        </w:tc>
      </w:tr>
      <w:tr w:rsidR="004F58B2" w:rsidRPr="0050066D" w14:paraId="4AA15D3F" w14:textId="77777777" w:rsidTr="00190E64">
        <w:tc>
          <w:tcPr>
            <w:tcW w:w="822" w:type="dxa"/>
            <w:shd w:val="clear" w:color="auto" w:fill="E1EBAF"/>
          </w:tcPr>
          <w:p w14:paraId="35E6E4BA" w14:textId="78B49903" w:rsidR="004F58B2" w:rsidRPr="00E576B8" w:rsidRDefault="004F58B2" w:rsidP="009866C8">
            <w:pPr>
              <w:autoSpaceDE w:val="0"/>
              <w:autoSpaceDN w:val="0"/>
              <w:adjustRightInd w:val="0"/>
              <w:rPr>
                <w:sz w:val="20"/>
                <w:szCs w:val="20"/>
              </w:rPr>
            </w:pPr>
            <w:r>
              <w:rPr>
                <w:sz w:val="20"/>
                <w:szCs w:val="20"/>
              </w:rPr>
              <w:t>3.9.9.</w:t>
            </w:r>
          </w:p>
        </w:tc>
        <w:tc>
          <w:tcPr>
            <w:tcW w:w="1985" w:type="dxa"/>
            <w:shd w:val="clear" w:color="auto" w:fill="E1EBAF"/>
          </w:tcPr>
          <w:p w14:paraId="3CE8C8DC" w14:textId="3EA40880" w:rsidR="004F58B2" w:rsidRPr="00E576B8" w:rsidRDefault="004F58B2" w:rsidP="00A825A2">
            <w:pPr>
              <w:autoSpaceDE w:val="0"/>
              <w:autoSpaceDN w:val="0"/>
              <w:adjustRightInd w:val="0"/>
              <w:rPr>
                <w:sz w:val="20"/>
                <w:szCs w:val="20"/>
              </w:rPr>
            </w:pPr>
            <w:r w:rsidRPr="00E576B8">
              <w:rPr>
                <w:sz w:val="20"/>
                <w:szCs w:val="20"/>
              </w:rPr>
              <w:t>Veicināt pamatvielu lietošanu</w:t>
            </w:r>
          </w:p>
        </w:tc>
        <w:tc>
          <w:tcPr>
            <w:tcW w:w="3261" w:type="dxa"/>
            <w:shd w:val="clear" w:color="auto" w:fill="E1EBAF"/>
          </w:tcPr>
          <w:p w14:paraId="496E8500" w14:textId="15698F62" w:rsidR="004F58B2" w:rsidRPr="00E576B8" w:rsidRDefault="004F58B2" w:rsidP="00A825A2">
            <w:pPr>
              <w:autoSpaceDE w:val="0"/>
              <w:autoSpaceDN w:val="0"/>
              <w:adjustRightInd w:val="0"/>
              <w:rPr>
                <w:sz w:val="20"/>
                <w:szCs w:val="20"/>
              </w:rPr>
            </w:pPr>
            <w:r w:rsidRPr="004246E9">
              <w:rPr>
                <w:sz w:val="20"/>
                <w:szCs w:val="20"/>
              </w:rPr>
              <w:t>Pamatvielu klāsts nemitīgi paplašinās</w:t>
            </w:r>
            <w:r w:rsidR="00DF3ACE">
              <w:rPr>
                <w:sz w:val="20"/>
                <w:szCs w:val="20"/>
              </w:rPr>
              <w:t>,</w:t>
            </w:r>
            <w:r w:rsidRPr="004246E9">
              <w:rPr>
                <w:sz w:val="20"/>
                <w:szCs w:val="20"/>
              </w:rPr>
              <w:t xml:space="preserve"> un tās augu aizsardzībā drīkst izmantot ikviens gan bioloģiskajās un integrētajās saimniecībās, gan arī mazdārziņos.</w:t>
            </w:r>
            <w:r>
              <w:rPr>
                <w:sz w:val="20"/>
                <w:szCs w:val="20"/>
              </w:rPr>
              <w:t xml:space="preserve"> </w:t>
            </w:r>
            <w:r>
              <w:rPr>
                <w:sz w:val="20"/>
                <w:szCs w:val="20"/>
              </w:rPr>
              <w:lastRenderedPageBreak/>
              <w:t>Tādēļ to lietošana jāveicina, tās regulāri popularizējot.</w:t>
            </w:r>
          </w:p>
        </w:tc>
        <w:tc>
          <w:tcPr>
            <w:tcW w:w="1559" w:type="dxa"/>
            <w:shd w:val="clear" w:color="auto" w:fill="E1EBAF"/>
          </w:tcPr>
          <w:p w14:paraId="2FF12C1D" w14:textId="2863E181" w:rsidR="004F58B2" w:rsidRPr="00E576B8" w:rsidRDefault="004F58B2" w:rsidP="00A825A2">
            <w:pPr>
              <w:autoSpaceDE w:val="0"/>
              <w:autoSpaceDN w:val="0"/>
              <w:adjustRightInd w:val="0"/>
              <w:jc w:val="center"/>
              <w:rPr>
                <w:sz w:val="20"/>
                <w:szCs w:val="20"/>
              </w:rPr>
            </w:pPr>
            <w:r w:rsidRPr="00E576B8">
              <w:rPr>
                <w:sz w:val="20"/>
                <w:szCs w:val="20"/>
              </w:rPr>
              <w:lastRenderedPageBreak/>
              <w:t>201</w:t>
            </w:r>
            <w:r w:rsidR="004C40AD">
              <w:rPr>
                <w:sz w:val="20"/>
                <w:szCs w:val="20"/>
              </w:rPr>
              <w:t>9</w:t>
            </w:r>
            <w:r w:rsidRPr="00E576B8">
              <w:rPr>
                <w:sz w:val="20"/>
                <w:szCs w:val="20"/>
              </w:rPr>
              <w:t>.</w:t>
            </w:r>
            <w:r w:rsidR="00DF3ACE">
              <w:rPr>
                <w:sz w:val="20"/>
                <w:szCs w:val="20"/>
              </w:rPr>
              <w:t>–</w:t>
            </w:r>
            <w:r w:rsidR="00A84D62">
              <w:rPr>
                <w:sz w:val="20"/>
                <w:szCs w:val="20"/>
              </w:rPr>
              <w:t>2023</w:t>
            </w:r>
            <w:r w:rsidRPr="00E576B8">
              <w:rPr>
                <w:sz w:val="20"/>
                <w:szCs w:val="20"/>
              </w:rPr>
              <w:t>. gads</w:t>
            </w:r>
          </w:p>
        </w:tc>
        <w:tc>
          <w:tcPr>
            <w:tcW w:w="1162" w:type="dxa"/>
            <w:shd w:val="clear" w:color="auto" w:fill="E1EBAF"/>
          </w:tcPr>
          <w:p w14:paraId="52362994" w14:textId="127542C6" w:rsidR="004F58B2" w:rsidRPr="00E576B8" w:rsidRDefault="004F58B2" w:rsidP="00A825A2">
            <w:pPr>
              <w:autoSpaceDE w:val="0"/>
              <w:autoSpaceDN w:val="0"/>
              <w:adjustRightInd w:val="0"/>
              <w:rPr>
                <w:sz w:val="20"/>
                <w:szCs w:val="20"/>
              </w:rPr>
            </w:pPr>
            <w:r w:rsidRPr="00E576B8">
              <w:rPr>
                <w:sz w:val="20"/>
                <w:szCs w:val="20"/>
              </w:rPr>
              <w:t>VAAD, LAAPC</w:t>
            </w:r>
          </w:p>
        </w:tc>
        <w:tc>
          <w:tcPr>
            <w:tcW w:w="1985" w:type="dxa"/>
            <w:shd w:val="clear" w:color="auto" w:fill="E1EBAF"/>
          </w:tcPr>
          <w:p w14:paraId="02E5F2D4" w14:textId="782D6B20" w:rsidR="004F58B2" w:rsidRPr="0014734F" w:rsidRDefault="004F58B2" w:rsidP="009866C8">
            <w:pPr>
              <w:autoSpaceDE w:val="0"/>
              <w:autoSpaceDN w:val="0"/>
              <w:adjustRightInd w:val="0"/>
              <w:rPr>
                <w:sz w:val="20"/>
                <w:szCs w:val="20"/>
              </w:rPr>
            </w:pPr>
            <w:r w:rsidRPr="0014734F">
              <w:rPr>
                <w:sz w:val="20"/>
                <w:szCs w:val="20"/>
              </w:rPr>
              <w:t xml:space="preserve">Ar semināru, bukletu un praktisko pieredzi demonstrējumu saimniecībās </w:t>
            </w:r>
            <w:r w:rsidRPr="0014734F">
              <w:rPr>
                <w:sz w:val="20"/>
                <w:szCs w:val="20"/>
              </w:rPr>
              <w:lastRenderedPageBreak/>
              <w:t>popularizēta pamatvielu lietošana</w:t>
            </w:r>
          </w:p>
        </w:tc>
      </w:tr>
      <w:tr w:rsidR="004F58B2" w:rsidRPr="0050066D" w14:paraId="69272011" w14:textId="77777777" w:rsidTr="00190E64">
        <w:tc>
          <w:tcPr>
            <w:tcW w:w="822" w:type="dxa"/>
            <w:shd w:val="clear" w:color="auto" w:fill="FFFFFF" w:themeFill="background1"/>
          </w:tcPr>
          <w:p w14:paraId="66DE5F21" w14:textId="435F0D77" w:rsidR="004F58B2" w:rsidRPr="00D32F98" w:rsidRDefault="004F58B2" w:rsidP="009866C8">
            <w:pPr>
              <w:autoSpaceDE w:val="0"/>
              <w:autoSpaceDN w:val="0"/>
              <w:adjustRightInd w:val="0"/>
              <w:rPr>
                <w:sz w:val="20"/>
                <w:szCs w:val="20"/>
              </w:rPr>
            </w:pPr>
            <w:bookmarkStart w:id="22" w:name="_Hlk22738135"/>
            <w:r>
              <w:rPr>
                <w:sz w:val="20"/>
                <w:szCs w:val="20"/>
              </w:rPr>
              <w:lastRenderedPageBreak/>
              <w:t>3.9.10.</w:t>
            </w:r>
          </w:p>
        </w:tc>
        <w:tc>
          <w:tcPr>
            <w:tcW w:w="1985" w:type="dxa"/>
            <w:shd w:val="clear" w:color="auto" w:fill="FFFFFF" w:themeFill="background1"/>
          </w:tcPr>
          <w:p w14:paraId="44B2125E" w14:textId="75E17F52" w:rsidR="004F58B2" w:rsidRPr="00F11DEB" w:rsidRDefault="004F58B2" w:rsidP="00A825A2">
            <w:pPr>
              <w:autoSpaceDE w:val="0"/>
              <w:autoSpaceDN w:val="0"/>
              <w:adjustRightInd w:val="0"/>
              <w:rPr>
                <w:sz w:val="20"/>
                <w:szCs w:val="20"/>
              </w:rPr>
            </w:pPr>
            <w:r w:rsidRPr="00D32F98">
              <w:rPr>
                <w:sz w:val="20"/>
                <w:szCs w:val="20"/>
              </w:rPr>
              <w:t>Pieņemt pārbaudījumus augu aizsardzības konsultantu apliecību izsniegšanai</w:t>
            </w:r>
          </w:p>
        </w:tc>
        <w:tc>
          <w:tcPr>
            <w:tcW w:w="3261" w:type="dxa"/>
            <w:shd w:val="clear" w:color="auto" w:fill="FFFFFF" w:themeFill="background1"/>
          </w:tcPr>
          <w:p w14:paraId="7E7785F9" w14:textId="6072CDB6" w:rsidR="004F58B2" w:rsidRPr="00F11DEB" w:rsidRDefault="004F58B2" w:rsidP="00B71677">
            <w:pPr>
              <w:autoSpaceDE w:val="0"/>
              <w:autoSpaceDN w:val="0"/>
              <w:adjustRightInd w:val="0"/>
              <w:rPr>
                <w:sz w:val="20"/>
                <w:szCs w:val="20"/>
              </w:rPr>
            </w:pPr>
            <w:r w:rsidRPr="00F8045D">
              <w:rPr>
                <w:sz w:val="20"/>
                <w:szCs w:val="20"/>
              </w:rPr>
              <w:t xml:space="preserve">Augu aizsardzības konsultanti ir atbildīgi par kvalitatīvu konsultāciju sniegšanu lauksaimniekiem, īpaši par </w:t>
            </w:r>
            <w:r w:rsidR="00B71677">
              <w:rPr>
                <w:sz w:val="20"/>
                <w:szCs w:val="20"/>
              </w:rPr>
              <w:t>IAA</w:t>
            </w:r>
            <w:r w:rsidRPr="00F8045D">
              <w:rPr>
                <w:sz w:val="20"/>
                <w:szCs w:val="20"/>
              </w:rPr>
              <w:t>.</w:t>
            </w:r>
          </w:p>
        </w:tc>
        <w:tc>
          <w:tcPr>
            <w:tcW w:w="1559" w:type="dxa"/>
            <w:shd w:val="clear" w:color="auto" w:fill="FFFFFF" w:themeFill="background1"/>
          </w:tcPr>
          <w:p w14:paraId="4A5B9BE4" w14:textId="3D0A5A50" w:rsidR="004F58B2" w:rsidRPr="00D32F98" w:rsidRDefault="00A84D62" w:rsidP="00A825A2">
            <w:pPr>
              <w:autoSpaceDE w:val="0"/>
              <w:autoSpaceDN w:val="0"/>
              <w:adjustRightInd w:val="0"/>
              <w:jc w:val="center"/>
              <w:rPr>
                <w:sz w:val="20"/>
                <w:szCs w:val="20"/>
              </w:rPr>
            </w:pPr>
            <w:r>
              <w:rPr>
                <w:sz w:val="20"/>
                <w:szCs w:val="20"/>
              </w:rPr>
              <w:t>Līdz 2023</w:t>
            </w:r>
            <w:r w:rsidR="004F58B2" w:rsidRPr="00D32F98">
              <w:rPr>
                <w:sz w:val="20"/>
                <w:szCs w:val="20"/>
              </w:rPr>
              <w:t>. gada 31. decembrim</w:t>
            </w:r>
          </w:p>
        </w:tc>
        <w:tc>
          <w:tcPr>
            <w:tcW w:w="1162" w:type="dxa"/>
            <w:shd w:val="clear" w:color="auto" w:fill="FFFFFF" w:themeFill="background1"/>
          </w:tcPr>
          <w:p w14:paraId="37784C2D" w14:textId="3382F99B" w:rsidR="004F58B2" w:rsidRDefault="004F58B2" w:rsidP="00A825A2">
            <w:pPr>
              <w:autoSpaceDE w:val="0"/>
              <w:autoSpaceDN w:val="0"/>
              <w:adjustRightInd w:val="0"/>
              <w:rPr>
                <w:sz w:val="20"/>
                <w:szCs w:val="20"/>
              </w:rPr>
            </w:pPr>
            <w:r>
              <w:rPr>
                <w:sz w:val="20"/>
                <w:szCs w:val="20"/>
              </w:rPr>
              <w:t>VAAD</w:t>
            </w:r>
          </w:p>
        </w:tc>
        <w:tc>
          <w:tcPr>
            <w:tcW w:w="1985" w:type="dxa"/>
            <w:shd w:val="clear" w:color="auto" w:fill="FFFFFF" w:themeFill="background1"/>
          </w:tcPr>
          <w:p w14:paraId="41FD769A" w14:textId="74F32E49" w:rsidR="004F58B2" w:rsidRDefault="004F58B2" w:rsidP="009866C8">
            <w:pPr>
              <w:autoSpaceDE w:val="0"/>
              <w:autoSpaceDN w:val="0"/>
              <w:adjustRightInd w:val="0"/>
              <w:rPr>
                <w:sz w:val="20"/>
                <w:szCs w:val="20"/>
              </w:rPr>
            </w:pPr>
            <w:r>
              <w:rPr>
                <w:sz w:val="20"/>
                <w:szCs w:val="20"/>
              </w:rPr>
              <w:t>Katru gadu izdotas</w:t>
            </w:r>
            <w:r w:rsidRPr="003F2102">
              <w:rPr>
                <w:sz w:val="20"/>
                <w:szCs w:val="20"/>
              </w:rPr>
              <w:t xml:space="preserve"> apliecības</w:t>
            </w:r>
            <w:r w:rsidR="007D1715">
              <w:rPr>
                <w:sz w:val="20"/>
                <w:szCs w:val="20"/>
              </w:rPr>
              <w:t>:</w:t>
            </w:r>
          </w:p>
          <w:p w14:paraId="2508DD31" w14:textId="28308558" w:rsidR="007D1715" w:rsidRDefault="007D1715" w:rsidP="009866C8">
            <w:pPr>
              <w:autoSpaceDE w:val="0"/>
              <w:autoSpaceDN w:val="0"/>
              <w:adjustRightInd w:val="0"/>
              <w:rPr>
                <w:sz w:val="20"/>
                <w:szCs w:val="20"/>
              </w:rPr>
            </w:pPr>
            <w:r>
              <w:rPr>
                <w:sz w:val="20"/>
                <w:szCs w:val="20"/>
              </w:rPr>
              <w:t>2019. gadā</w:t>
            </w:r>
            <w:r w:rsidR="00764C1F">
              <w:rPr>
                <w:sz w:val="20"/>
                <w:szCs w:val="20"/>
              </w:rPr>
              <w:t xml:space="preserve"> </w:t>
            </w:r>
            <w:r w:rsidR="002E69A1">
              <w:rPr>
                <w:sz w:val="20"/>
                <w:szCs w:val="20"/>
              </w:rPr>
              <w:t>–</w:t>
            </w:r>
            <w:r w:rsidR="00764C1F">
              <w:rPr>
                <w:sz w:val="20"/>
                <w:szCs w:val="20"/>
              </w:rPr>
              <w:t xml:space="preserve"> 8</w:t>
            </w:r>
          </w:p>
          <w:p w14:paraId="2F6DEBED" w14:textId="687842FA" w:rsidR="007D1715" w:rsidRDefault="007D1715" w:rsidP="009866C8">
            <w:pPr>
              <w:autoSpaceDE w:val="0"/>
              <w:autoSpaceDN w:val="0"/>
              <w:adjustRightInd w:val="0"/>
              <w:rPr>
                <w:sz w:val="20"/>
                <w:szCs w:val="20"/>
              </w:rPr>
            </w:pPr>
            <w:r>
              <w:rPr>
                <w:sz w:val="20"/>
                <w:szCs w:val="20"/>
              </w:rPr>
              <w:t>2020. gadā</w:t>
            </w:r>
            <w:r w:rsidR="002F4816">
              <w:rPr>
                <w:sz w:val="20"/>
                <w:szCs w:val="20"/>
              </w:rPr>
              <w:t xml:space="preserve"> </w:t>
            </w:r>
            <w:r w:rsidR="002E69A1">
              <w:rPr>
                <w:sz w:val="20"/>
                <w:szCs w:val="20"/>
              </w:rPr>
              <w:t xml:space="preserve">– </w:t>
            </w:r>
            <w:r w:rsidR="002F4816">
              <w:rPr>
                <w:sz w:val="20"/>
                <w:szCs w:val="20"/>
              </w:rPr>
              <w:t>10</w:t>
            </w:r>
          </w:p>
          <w:p w14:paraId="04A8534C" w14:textId="68AE71FF" w:rsidR="007D1715" w:rsidRDefault="007D1715" w:rsidP="009866C8">
            <w:pPr>
              <w:autoSpaceDE w:val="0"/>
              <w:autoSpaceDN w:val="0"/>
              <w:adjustRightInd w:val="0"/>
              <w:rPr>
                <w:sz w:val="20"/>
                <w:szCs w:val="20"/>
              </w:rPr>
            </w:pPr>
            <w:r>
              <w:rPr>
                <w:sz w:val="20"/>
                <w:szCs w:val="20"/>
              </w:rPr>
              <w:t>2021. gadā</w:t>
            </w:r>
            <w:r w:rsidR="002F4816">
              <w:rPr>
                <w:sz w:val="20"/>
                <w:szCs w:val="20"/>
              </w:rPr>
              <w:t xml:space="preserve"> </w:t>
            </w:r>
            <w:r w:rsidR="002E69A1">
              <w:rPr>
                <w:sz w:val="20"/>
                <w:szCs w:val="20"/>
              </w:rPr>
              <w:t>–</w:t>
            </w:r>
            <w:r w:rsidR="002F4816">
              <w:rPr>
                <w:sz w:val="20"/>
                <w:szCs w:val="20"/>
              </w:rPr>
              <w:t xml:space="preserve"> 10</w:t>
            </w:r>
          </w:p>
          <w:p w14:paraId="6B8A1967" w14:textId="265276CA" w:rsidR="007D1715" w:rsidRDefault="007D1715" w:rsidP="009866C8">
            <w:pPr>
              <w:autoSpaceDE w:val="0"/>
              <w:autoSpaceDN w:val="0"/>
              <w:adjustRightInd w:val="0"/>
              <w:rPr>
                <w:sz w:val="20"/>
                <w:szCs w:val="20"/>
              </w:rPr>
            </w:pPr>
            <w:r>
              <w:rPr>
                <w:sz w:val="20"/>
                <w:szCs w:val="20"/>
              </w:rPr>
              <w:t>2022. gadā</w:t>
            </w:r>
            <w:r w:rsidR="002F4816">
              <w:rPr>
                <w:sz w:val="20"/>
                <w:szCs w:val="20"/>
              </w:rPr>
              <w:t xml:space="preserve"> </w:t>
            </w:r>
            <w:r w:rsidR="002E69A1">
              <w:rPr>
                <w:sz w:val="20"/>
                <w:szCs w:val="20"/>
              </w:rPr>
              <w:t>–</w:t>
            </w:r>
            <w:r w:rsidR="002F4816">
              <w:rPr>
                <w:sz w:val="20"/>
                <w:szCs w:val="20"/>
              </w:rPr>
              <w:t xml:space="preserve"> 10</w:t>
            </w:r>
          </w:p>
          <w:p w14:paraId="1D0F25BA" w14:textId="44A3DD61" w:rsidR="007D1715" w:rsidRPr="003F2102" w:rsidRDefault="007D1715" w:rsidP="009866C8">
            <w:pPr>
              <w:autoSpaceDE w:val="0"/>
              <w:autoSpaceDN w:val="0"/>
              <w:adjustRightInd w:val="0"/>
              <w:rPr>
                <w:sz w:val="20"/>
                <w:szCs w:val="20"/>
              </w:rPr>
            </w:pPr>
            <w:r>
              <w:rPr>
                <w:sz w:val="20"/>
                <w:szCs w:val="20"/>
              </w:rPr>
              <w:t>2023. gadā</w:t>
            </w:r>
            <w:r w:rsidR="002F4816">
              <w:rPr>
                <w:sz w:val="20"/>
                <w:szCs w:val="20"/>
              </w:rPr>
              <w:t xml:space="preserve"> </w:t>
            </w:r>
            <w:r w:rsidR="002E69A1">
              <w:rPr>
                <w:sz w:val="20"/>
                <w:szCs w:val="20"/>
              </w:rPr>
              <w:t>–</w:t>
            </w:r>
            <w:r w:rsidR="002F4816">
              <w:rPr>
                <w:sz w:val="20"/>
                <w:szCs w:val="20"/>
              </w:rPr>
              <w:t xml:space="preserve"> 10</w:t>
            </w:r>
          </w:p>
        </w:tc>
      </w:tr>
      <w:bookmarkEnd w:id="22"/>
      <w:tr w:rsidR="004F58B2" w:rsidRPr="0050066D" w14:paraId="48EF3EEE" w14:textId="77777777" w:rsidTr="00190E64">
        <w:tc>
          <w:tcPr>
            <w:tcW w:w="822" w:type="dxa"/>
            <w:shd w:val="clear" w:color="auto" w:fill="E1EBAF"/>
          </w:tcPr>
          <w:p w14:paraId="1EEF7AF7" w14:textId="77777777" w:rsidR="004F58B2" w:rsidRDefault="004F58B2" w:rsidP="009866C8">
            <w:pPr>
              <w:autoSpaceDE w:val="0"/>
              <w:autoSpaceDN w:val="0"/>
              <w:adjustRightInd w:val="0"/>
              <w:rPr>
                <w:sz w:val="20"/>
                <w:szCs w:val="20"/>
              </w:rPr>
            </w:pPr>
            <w:r>
              <w:rPr>
                <w:sz w:val="20"/>
                <w:szCs w:val="20"/>
              </w:rPr>
              <w:t>3.9.11.</w:t>
            </w:r>
          </w:p>
          <w:p w14:paraId="7E85F876" w14:textId="77777777" w:rsidR="00A24D25" w:rsidRDefault="00A24D25" w:rsidP="009866C8">
            <w:pPr>
              <w:autoSpaceDE w:val="0"/>
              <w:autoSpaceDN w:val="0"/>
              <w:adjustRightInd w:val="0"/>
              <w:rPr>
                <w:sz w:val="20"/>
                <w:szCs w:val="20"/>
              </w:rPr>
            </w:pPr>
          </w:p>
          <w:p w14:paraId="6794E045" w14:textId="7499B65C" w:rsidR="00A24D25" w:rsidRDefault="00A24D25" w:rsidP="009866C8">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985" w:type="dxa"/>
            <w:shd w:val="clear" w:color="auto" w:fill="E1EBAF"/>
          </w:tcPr>
          <w:p w14:paraId="58D1CB0E" w14:textId="66CB2849" w:rsidR="004F58B2" w:rsidRPr="00D32F98" w:rsidRDefault="00DB418E" w:rsidP="00E50924">
            <w:pPr>
              <w:autoSpaceDE w:val="0"/>
              <w:autoSpaceDN w:val="0"/>
              <w:adjustRightInd w:val="0"/>
              <w:rPr>
                <w:sz w:val="20"/>
                <w:szCs w:val="20"/>
              </w:rPr>
            </w:pPr>
            <w:r>
              <w:rPr>
                <w:sz w:val="20"/>
                <w:szCs w:val="20"/>
              </w:rPr>
              <w:t xml:space="preserve">Apkopot un popularizēt </w:t>
            </w:r>
            <w:r w:rsidR="00E50924">
              <w:rPr>
                <w:sz w:val="20"/>
                <w:szCs w:val="20"/>
              </w:rPr>
              <w:t>a</w:t>
            </w:r>
            <w:r>
              <w:rPr>
                <w:sz w:val="20"/>
                <w:szCs w:val="20"/>
              </w:rPr>
              <w:t>lternatīvās</w:t>
            </w:r>
            <w:r w:rsidR="004F58B2">
              <w:rPr>
                <w:sz w:val="20"/>
                <w:szCs w:val="20"/>
              </w:rPr>
              <w:t xml:space="preserve"> augu aizsardzības met</w:t>
            </w:r>
            <w:r>
              <w:rPr>
                <w:sz w:val="20"/>
                <w:szCs w:val="20"/>
              </w:rPr>
              <w:t>odes</w:t>
            </w:r>
          </w:p>
        </w:tc>
        <w:tc>
          <w:tcPr>
            <w:tcW w:w="3261" w:type="dxa"/>
            <w:shd w:val="clear" w:color="auto" w:fill="E1EBAF"/>
          </w:tcPr>
          <w:p w14:paraId="0367CE1A" w14:textId="0DAE540F" w:rsidR="004F58B2" w:rsidRPr="00F11DEB" w:rsidRDefault="004F58B2" w:rsidP="00A825A2">
            <w:pPr>
              <w:autoSpaceDE w:val="0"/>
              <w:autoSpaceDN w:val="0"/>
              <w:adjustRightInd w:val="0"/>
              <w:rPr>
                <w:sz w:val="20"/>
                <w:szCs w:val="20"/>
              </w:rPr>
            </w:pPr>
            <w:r>
              <w:rPr>
                <w:sz w:val="20"/>
                <w:szCs w:val="20"/>
              </w:rPr>
              <w:t>Zinātniski pamatotas</w:t>
            </w:r>
            <w:r w:rsidRPr="004246E9">
              <w:rPr>
                <w:sz w:val="20"/>
                <w:szCs w:val="20"/>
              </w:rPr>
              <w:t xml:space="preserve"> informācijas sagatavošana par </w:t>
            </w:r>
            <w:r>
              <w:rPr>
                <w:sz w:val="20"/>
                <w:szCs w:val="20"/>
              </w:rPr>
              <w:t>alternatīvām kaitīgo organismu</w:t>
            </w:r>
            <w:r w:rsidRPr="004246E9">
              <w:rPr>
                <w:sz w:val="20"/>
                <w:szCs w:val="20"/>
              </w:rPr>
              <w:t xml:space="preserve"> kontroles metodēm un šādu metožu ieviešanas veicināšana</w:t>
            </w:r>
            <w:r>
              <w:rPr>
                <w:sz w:val="20"/>
                <w:szCs w:val="20"/>
              </w:rPr>
              <w:t xml:space="preserve"> ir pamats to ieviešanai praksē</w:t>
            </w:r>
            <w:r w:rsidRPr="004246E9">
              <w:rPr>
                <w:sz w:val="20"/>
                <w:szCs w:val="20"/>
              </w:rPr>
              <w:t xml:space="preserve">. </w:t>
            </w:r>
            <w:r>
              <w:rPr>
                <w:sz w:val="20"/>
                <w:szCs w:val="20"/>
              </w:rPr>
              <w:t>Iespēju robežās jāanalizē a</w:t>
            </w:r>
            <w:r w:rsidRPr="004246E9">
              <w:rPr>
                <w:sz w:val="20"/>
                <w:szCs w:val="20"/>
              </w:rPr>
              <w:t>lternatīvo kontrol</w:t>
            </w:r>
            <w:r>
              <w:rPr>
                <w:sz w:val="20"/>
                <w:szCs w:val="20"/>
              </w:rPr>
              <w:t>es metožu efektivitāte un to ietekme</w:t>
            </w:r>
            <w:r w:rsidRPr="004246E9">
              <w:rPr>
                <w:sz w:val="20"/>
                <w:szCs w:val="20"/>
              </w:rPr>
              <w:t xml:space="preserve"> uz cilvēku un dzī</w:t>
            </w:r>
            <w:r>
              <w:rPr>
                <w:sz w:val="20"/>
                <w:szCs w:val="20"/>
              </w:rPr>
              <w:t>vnieku veselību un vidi</w:t>
            </w:r>
            <w:r w:rsidR="00DF3ACE">
              <w:rPr>
                <w:sz w:val="20"/>
                <w:szCs w:val="20"/>
              </w:rPr>
              <w:t>, j</w:t>
            </w:r>
            <w:r w:rsidRPr="004246E9">
              <w:rPr>
                <w:sz w:val="20"/>
                <w:szCs w:val="20"/>
              </w:rPr>
              <w:t xml:space="preserve">o īpaši ir nepieciešamas papildu iespējas un stimuli, lai veicinātu alternatīvu augu aizsardzības metožu </w:t>
            </w:r>
            <w:r>
              <w:rPr>
                <w:sz w:val="20"/>
                <w:szCs w:val="20"/>
              </w:rPr>
              <w:t xml:space="preserve">praktisku </w:t>
            </w:r>
            <w:r w:rsidRPr="004246E9">
              <w:rPr>
                <w:sz w:val="20"/>
                <w:szCs w:val="20"/>
              </w:rPr>
              <w:t xml:space="preserve">izmantošanu dažādām laukaugu kultūrām. </w:t>
            </w:r>
          </w:p>
        </w:tc>
        <w:tc>
          <w:tcPr>
            <w:tcW w:w="1559" w:type="dxa"/>
            <w:shd w:val="clear" w:color="auto" w:fill="E1EBAF"/>
          </w:tcPr>
          <w:p w14:paraId="405A7225" w14:textId="337F8F8A" w:rsidR="004F58B2" w:rsidRPr="00D32F98" w:rsidRDefault="007D1715" w:rsidP="00A825A2">
            <w:pPr>
              <w:autoSpaceDE w:val="0"/>
              <w:autoSpaceDN w:val="0"/>
              <w:adjustRightInd w:val="0"/>
              <w:jc w:val="center"/>
              <w:rPr>
                <w:sz w:val="20"/>
                <w:szCs w:val="20"/>
              </w:rPr>
            </w:pPr>
            <w:r>
              <w:rPr>
                <w:sz w:val="20"/>
                <w:szCs w:val="20"/>
              </w:rPr>
              <w:t>2020.</w:t>
            </w:r>
            <w:r w:rsidR="002E69A1">
              <w:rPr>
                <w:sz w:val="20"/>
                <w:szCs w:val="20"/>
              </w:rPr>
              <w:t>–</w:t>
            </w:r>
            <w:r w:rsidR="00A84D62">
              <w:rPr>
                <w:sz w:val="20"/>
                <w:szCs w:val="20"/>
              </w:rPr>
              <w:t>2023</w:t>
            </w:r>
            <w:r w:rsidR="004F58B2" w:rsidRPr="00A02A56">
              <w:rPr>
                <w:sz w:val="20"/>
                <w:szCs w:val="20"/>
              </w:rPr>
              <w:t>. gad</w:t>
            </w:r>
            <w:r>
              <w:rPr>
                <w:sz w:val="20"/>
                <w:szCs w:val="20"/>
              </w:rPr>
              <w:t>s</w:t>
            </w:r>
          </w:p>
        </w:tc>
        <w:tc>
          <w:tcPr>
            <w:tcW w:w="1162" w:type="dxa"/>
            <w:shd w:val="clear" w:color="auto" w:fill="E1EBAF"/>
          </w:tcPr>
          <w:p w14:paraId="68D9BFD8" w14:textId="2A0C649C" w:rsidR="004F58B2" w:rsidRDefault="004F58B2" w:rsidP="00A825A2">
            <w:pPr>
              <w:autoSpaceDE w:val="0"/>
              <w:autoSpaceDN w:val="0"/>
              <w:adjustRightInd w:val="0"/>
              <w:rPr>
                <w:sz w:val="20"/>
                <w:szCs w:val="20"/>
              </w:rPr>
            </w:pPr>
            <w:r>
              <w:rPr>
                <w:sz w:val="20"/>
                <w:szCs w:val="20"/>
              </w:rPr>
              <w:t>VAAD</w:t>
            </w:r>
          </w:p>
        </w:tc>
        <w:tc>
          <w:tcPr>
            <w:tcW w:w="1985" w:type="dxa"/>
            <w:shd w:val="clear" w:color="auto" w:fill="E1EBAF"/>
          </w:tcPr>
          <w:p w14:paraId="04A1A979" w14:textId="73DB726D" w:rsidR="004F58B2" w:rsidRPr="003F2102" w:rsidRDefault="004F58B2" w:rsidP="00DF3ACE">
            <w:pPr>
              <w:autoSpaceDE w:val="0"/>
              <w:autoSpaceDN w:val="0"/>
              <w:adjustRightInd w:val="0"/>
              <w:rPr>
                <w:sz w:val="20"/>
                <w:szCs w:val="20"/>
              </w:rPr>
            </w:pPr>
            <w:r w:rsidRPr="003F2102">
              <w:rPr>
                <w:sz w:val="20"/>
                <w:szCs w:val="20"/>
              </w:rPr>
              <w:t xml:space="preserve">Alternatīvo augu aizsardzības metožu popularizēšana semināros, lauka dienās, </w:t>
            </w:r>
            <w:r>
              <w:rPr>
                <w:sz w:val="20"/>
                <w:szCs w:val="20"/>
              </w:rPr>
              <w:t xml:space="preserve">demonstrējuma saimniecībās, </w:t>
            </w:r>
            <w:r w:rsidR="00DF3ACE">
              <w:rPr>
                <w:sz w:val="20"/>
                <w:szCs w:val="20"/>
              </w:rPr>
              <w:t>plašsaziņas līdzekļos</w:t>
            </w:r>
            <w:r w:rsidRPr="003F2102">
              <w:rPr>
                <w:sz w:val="20"/>
                <w:szCs w:val="20"/>
              </w:rPr>
              <w:t xml:space="preserve"> utt.</w:t>
            </w:r>
          </w:p>
        </w:tc>
      </w:tr>
      <w:tr w:rsidR="004F58B2" w:rsidRPr="0050066D" w14:paraId="5E89BD1C" w14:textId="77777777" w:rsidTr="00190E64">
        <w:tc>
          <w:tcPr>
            <w:tcW w:w="822" w:type="dxa"/>
            <w:shd w:val="clear" w:color="auto" w:fill="FFFFFF" w:themeFill="background1"/>
          </w:tcPr>
          <w:p w14:paraId="3BA1E677" w14:textId="77777777" w:rsidR="004F58B2" w:rsidRDefault="004F58B2" w:rsidP="009866C8">
            <w:pPr>
              <w:autoSpaceDE w:val="0"/>
              <w:autoSpaceDN w:val="0"/>
              <w:adjustRightInd w:val="0"/>
              <w:rPr>
                <w:sz w:val="20"/>
                <w:szCs w:val="20"/>
              </w:rPr>
            </w:pPr>
            <w:r>
              <w:rPr>
                <w:sz w:val="20"/>
                <w:szCs w:val="20"/>
              </w:rPr>
              <w:t>3.9.12.</w:t>
            </w:r>
          </w:p>
          <w:p w14:paraId="7462E0FF" w14:textId="77777777" w:rsidR="00A24D25" w:rsidRDefault="00A24D25" w:rsidP="009866C8">
            <w:pPr>
              <w:autoSpaceDE w:val="0"/>
              <w:autoSpaceDN w:val="0"/>
              <w:adjustRightInd w:val="0"/>
              <w:rPr>
                <w:sz w:val="20"/>
                <w:szCs w:val="20"/>
              </w:rPr>
            </w:pPr>
          </w:p>
          <w:p w14:paraId="44E838F3" w14:textId="105E80BD" w:rsidR="00A24D25" w:rsidRPr="003C4C9C" w:rsidRDefault="00A24D25" w:rsidP="009866C8">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985" w:type="dxa"/>
            <w:shd w:val="clear" w:color="auto" w:fill="FFFFFF" w:themeFill="background1"/>
          </w:tcPr>
          <w:p w14:paraId="007741EC" w14:textId="574414AA" w:rsidR="004F58B2" w:rsidRDefault="00DB418E" w:rsidP="00A825A2">
            <w:pPr>
              <w:autoSpaceDE w:val="0"/>
              <w:autoSpaceDN w:val="0"/>
              <w:adjustRightInd w:val="0"/>
              <w:rPr>
                <w:sz w:val="20"/>
                <w:szCs w:val="20"/>
              </w:rPr>
            </w:pPr>
            <w:r>
              <w:rPr>
                <w:sz w:val="20"/>
                <w:szCs w:val="20"/>
              </w:rPr>
              <w:t>Apkopot g</w:t>
            </w:r>
            <w:r w:rsidR="004F58B2" w:rsidRPr="003C4C9C">
              <w:rPr>
                <w:sz w:val="20"/>
                <w:szCs w:val="20"/>
              </w:rPr>
              <w:t>lifosāt</w:t>
            </w:r>
            <w:r w:rsidR="004F58B2">
              <w:rPr>
                <w:sz w:val="20"/>
                <w:szCs w:val="20"/>
              </w:rPr>
              <w:t xml:space="preserve">u saturošu </w:t>
            </w:r>
            <w:r w:rsidR="00A825A2">
              <w:rPr>
                <w:sz w:val="20"/>
                <w:szCs w:val="20"/>
              </w:rPr>
              <w:t>AAL</w:t>
            </w:r>
            <w:r w:rsidR="004F58B2">
              <w:rPr>
                <w:sz w:val="20"/>
                <w:szCs w:val="20"/>
              </w:rPr>
              <w:t xml:space="preserve"> </w:t>
            </w:r>
            <w:r w:rsidR="004F58B2" w:rsidRPr="003C4C9C">
              <w:rPr>
                <w:sz w:val="20"/>
                <w:szCs w:val="20"/>
              </w:rPr>
              <w:t>lietošana</w:t>
            </w:r>
            <w:r w:rsidR="004F58B2">
              <w:rPr>
                <w:sz w:val="20"/>
                <w:szCs w:val="20"/>
              </w:rPr>
              <w:t>i</w:t>
            </w:r>
            <w:r>
              <w:rPr>
                <w:sz w:val="20"/>
                <w:szCs w:val="20"/>
              </w:rPr>
              <w:t xml:space="preserve"> alternatīv</w:t>
            </w:r>
            <w:r w:rsidR="00DF3ACE">
              <w:rPr>
                <w:sz w:val="20"/>
                <w:szCs w:val="20"/>
              </w:rPr>
              <w:t>as</w:t>
            </w:r>
            <w:r>
              <w:rPr>
                <w:sz w:val="20"/>
                <w:szCs w:val="20"/>
              </w:rPr>
              <w:t xml:space="preserve"> metodes </w:t>
            </w:r>
            <w:r w:rsidR="004F58B2" w:rsidRPr="003C4C9C">
              <w:rPr>
                <w:sz w:val="20"/>
                <w:szCs w:val="20"/>
              </w:rPr>
              <w:t xml:space="preserve">un </w:t>
            </w:r>
            <w:r>
              <w:rPr>
                <w:sz w:val="20"/>
                <w:szCs w:val="20"/>
              </w:rPr>
              <w:t>veicināt to ieviešanu</w:t>
            </w:r>
          </w:p>
        </w:tc>
        <w:tc>
          <w:tcPr>
            <w:tcW w:w="3261" w:type="dxa"/>
            <w:shd w:val="clear" w:color="auto" w:fill="FFFFFF" w:themeFill="background1"/>
          </w:tcPr>
          <w:p w14:paraId="7A28AF42" w14:textId="60775274" w:rsidR="004F58B2" w:rsidRPr="00A02A56" w:rsidRDefault="004F58B2" w:rsidP="00DF3ACE">
            <w:pPr>
              <w:autoSpaceDE w:val="0"/>
              <w:autoSpaceDN w:val="0"/>
              <w:adjustRightInd w:val="0"/>
              <w:rPr>
                <w:sz w:val="20"/>
                <w:szCs w:val="20"/>
              </w:rPr>
            </w:pPr>
            <w:r>
              <w:rPr>
                <w:sz w:val="20"/>
                <w:szCs w:val="20"/>
              </w:rPr>
              <w:t>Darbīgā viela g</w:t>
            </w:r>
            <w:r w:rsidRPr="003D6C32">
              <w:rPr>
                <w:sz w:val="20"/>
                <w:szCs w:val="20"/>
              </w:rPr>
              <w:t>lifosāts</w:t>
            </w:r>
            <w:r>
              <w:rPr>
                <w:sz w:val="20"/>
                <w:szCs w:val="20"/>
              </w:rPr>
              <w:t xml:space="preserve">, </w:t>
            </w:r>
            <w:r w:rsidR="00DF3ACE">
              <w:rPr>
                <w:sz w:val="20"/>
                <w:szCs w:val="20"/>
              </w:rPr>
              <w:t xml:space="preserve">pret kuru </w:t>
            </w:r>
            <w:r>
              <w:rPr>
                <w:sz w:val="20"/>
                <w:szCs w:val="20"/>
              </w:rPr>
              <w:t xml:space="preserve">sabiedrībā </w:t>
            </w:r>
            <w:r w:rsidR="00DF3ACE">
              <w:rPr>
                <w:sz w:val="20"/>
                <w:szCs w:val="20"/>
              </w:rPr>
              <w:t xml:space="preserve">ir </w:t>
            </w:r>
            <w:r>
              <w:rPr>
                <w:sz w:val="20"/>
                <w:szCs w:val="20"/>
              </w:rPr>
              <w:t>negatīv</w:t>
            </w:r>
            <w:r w:rsidR="00DF3ACE">
              <w:rPr>
                <w:sz w:val="20"/>
                <w:szCs w:val="20"/>
              </w:rPr>
              <w:t>a</w:t>
            </w:r>
            <w:r>
              <w:rPr>
                <w:sz w:val="20"/>
                <w:szCs w:val="20"/>
              </w:rPr>
              <w:t xml:space="preserve"> attieksm</w:t>
            </w:r>
            <w:r w:rsidR="00DF3ACE">
              <w:rPr>
                <w:sz w:val="20"/>
                <w:szCs w:val="20"/>
              </w:rPr>
              <w:t>e</w:t>
            </w:r>
            <w:r>
              <w:rPr>
                <w:sz w:val="20"/>
                <w:szCs w:val="20"/>
              </w:rPr>
              <w:t xml:space="preserve">, </w:t>
            </w:r>
            <w:r w:rsidRPr="003D6C32">
              <w:rPr>
                <w:sz w:val="20"/>
                <w:szCs w:val="20"/>
              </w:rPr>
              <w:t xml:space="preserve">ir </w:t>
            </w:r>
            <w:r>
              <w:rPr>
                <w:sz w:val="20"/>
                <w:szCs w:val="20"/>
              </w:rPr>
              <w:t xml:space="preserve">daudzu plaši lietotu </w:t>
            </w:r>
            <w:r w:rsidR="00A825A2">
              <w:rPr>
                <w:sz w:val="20"/>
                <w:szCs w:val="20"/>
              </w:rPr>
              <w:t>AAL</w:t>
            </w:r>
            <w:r w:rsidR="00DF3ACE">
              <w:rPr>
                <w:sz w:val="20"/>
                <w:szCs w:val="20"/>
              </w:rPr>
              <w:t xml:space="preserve"> </w:t>
            </w:r>
            <w:r>
              <w:rPr>
                <w:sz w:val="20"/>
                <w:szCs w:val="20"/>
              </w:rPr>
              <w:t xml:space="preserve">sastāvā. </w:t>
            </w:r>
            <w:r w:rsidRPr="003D6C32">
              <w:rPr>
                <w:sz w:val="20"/>
                <w:szCs w:val="20"/>
              </w:rPr>
              <w:t>Lai aizstātu glifosāt</w:t>
            </w:r>
            <w:r>
              <w:rPr>
                <w:sz w:val="20"/>
                <w:szCs w:val="20"/>
              </w:rPr>
              <w:t xml:space="preserve">u </w:t>
            </w:r>
            <w:r w:rsidR="00DF3ACE">
              <w:rPr>
                <w:sz w:val="20"/>
                <w:szCs w:val="20"/>
              </w:rPr>
              <w:t xml:space="preserve">saturošu </w:t>
            </w:r>
            <w:r w:rsidR="00A825A2">
              <w:rPr>
                <w:sz w:val="20"/>
                <w:szCs w:val="20"/>
              </w:rPr>
              <w:t>AAL</w:t>
            </w:r>
            <w:r>
              <w:rPr>
                <w:sz w:val="20"/>
                <w:szCs w:val="20"/>
              </w:rPr>
              <w:t xml:space="preserve"> </w:t>
            </w:r>
            <w:r w:rsidRPr="003D6C32">
              <w:rPr>
                <w:sz w:val="20"/>
                <w:szCs w:val="20"/>
              </w:rPr>
              <w:t xml:space="preserve">lietošanu, ir </w:t>
            </w:r>
            <w:r>
              <w:rPr>
                <w:sz w:val="20"/>
                <w:szCs w:val="20"/>
              </w:rPr>
              <w:t>nepieciešamas</w:t>
            </w:r>
            <w:r w:rsidRPr="003D6C32">
              <w:rPr>
                <w:sz w:val="20"/>
                <w:szCs w:val="20"/>
              </w:rPr>
              <w:t xml:space="preserve"> alternatīvas nezāļu kontroles metodes.</w:t>
            </w:r>
          </w:p>
        </w:tc>
        <w:tc>
          <w:tcPr>
            <w:tcW w:w="1559" w:type="dxa"/>
            <w:shd w:val="clear" w:color="auto" w:fill="FFFFFF" w:themeFill="background1"/>
          </w:tcPr>
          <w:p w14:paraId="05D85D7C" w14:textId="38B73B35" w:rsidR="004F58B2" w:rsidRPr="00A02A56" w:rsidRDefault="004F58B2" w:rsidP="00A13354">
            <w:pPr>
              <w:autoSpaceDE w:val="0"/>
              <w:autoSpaceDN w:val="0"/>
              <w:adjustRightInd w:val="0"/>
              <w:jc w:val="center"/>
              <w:rPr>
                <w:sz w:val="20"/>
                <w:szCs w:val="20"/>
              </w:rPr>
            </w:pPr>
            <w:r>
              <w:rPr>
                <w:sz w:val="20"/>
                <w:szCs w:val="20"/>
              </w:rPr>
              <w:t>20</w:t>
            </w:r>
            <w:r w:rsidR="007D1715">
              <w:rPr>
                <w:sz w:val="20"/>
                <w:szCs w:val="20"/>
              </w:rPr>
              <w:t>20</w:t>
            </w:r>
            <w:r w:rsidRPr="00086111">
              <w:rPr>
                <w:sz w:val="20"/>
                <w:szCs w:val="20"/>
              </w:rPr>
              <w:t>.</w:t>
            </w:r>
            <w:r w:rsidR="00DF3ACE">
              <w:rPr>
                <w:sz w:val="20"/>
                <w:szCs w:val="20"/>
              </w:rPr>
              <w:t>–</w:t>
            </w:r>
            <w:r w:rsidRPr="00086111">
              <w:rPr>
                <w:sz w:val="20"/>
                <w:szCs w:val="20"/>
              </w:rPr>
              <w:t>2022. gads</w:t>
            </w:r>
          </w:p>
        </w:tc>
        <w:tc>
          <w:tcPr>
            <w:tcW w:w="1162" w:type="dxa"/>
            <w:shd w:val="clear" w:color="auto" w:fill="FFFFFF" w:themeFill="background1"/>
          </w:tcPr>
          <w:p w14:paraId="58870948" w14:textId="78347A8A" w:rsidR="004F58B2" w:rsidRDefault="004F58B2" w:rsidP="00A825A2">
            <w:pPr>
              <w:autoSpaceDE w:val="0"/>
              <w:autoSpaceDN w:val="0"/>
              <w:adjustRightInd w:val="0"/>
              <w:rPr>
                <w:sz w:val="20"/>
                <w:szCs w:val="20"/>
              </w:rPr>
            </w:pPr>
            <w:r>
              <w:rPr>
                <w:sz w:val="20"/>
                <w:szCs w:val="20"/>
              </w:rPr>
              <w:t xml:space="preserve">VAAD </w:t>
            </w:r>
          </w:p>
        </w:tc>
        <w:tc>
          <w:tcPr>
            <w:tcW w:w="1985" w:type="dxa"/>
            <w:shd w:val="clear" w:color="auto" w:fill="FFFFFF" w:themeFill="background1"/>
          </w:tcPr>
          <w:p w14:paraId="4F7BE194" w14:textId="25CDBA78" w:rsidR="004F58B2" w:rsidRPr="003F2102" w:rsidRDefault="004F58B2" w:rsidP="009866C8">
            <w:pPr>
              <w:autoSpaceDE w:val="0"/>
              <w:autoSpaceDN w:val="0"/>
              <w:adjustRightInd w:val="0"/>
              <w:rPr>
                <w:sz w:val="20"/>
                <w:szCs w:val="20"/>
              </w:rPr>
            </w:pPr>
            <w:r w:rsidRPr="003F2102">
              <w:rPr>
                <w:sz w:val="20"/>
                <w:szCs w:val="20"/>
              </w:rPr>
              <w:t>Izstrādāta</w:t>
            </w:r>
            <w:r w:rsidR="007D375E">
              <w:rPr>
                <w:sz w:val="20"/>
                <w:szCs w:val="20"/>
              </w:rPr>
              <w:t>s</w:t>
            </w:r>
            <w:r w:rsidRPr="003F2102">
              <w:rPr>
                <w:sz w:val="20"/>
                <w:szCs w:val="20"/>
              </w:rPr>
              <w:t xml:space="preserve"> vadlīnija</w:t>
            </w:r>
            <w:r w:rsidR="007D375E">
              <w:rPr>
                <w:sz w:val="20"/>
                <w:szCs w:val="20"/>
              </w:rPr>
              <w:t>s</w:t>
            </w:r>
          </w:p>
        </w:tc>
      </w:tr>
      <w:tr w:rsidR="004F58B2" w:rsidRPr="0050066D" w14:paraId="2C57C656" w14:textId="77777777" w:rsidTr="00190E64">
        <w:tc>
          <w:tcPr>
            <w:tcW w:w="822" w:type="dxa"/>
            <w:shd w:val="clear" w:color="auto" w:fill="E1EBAF"/>
          </w:tcPr>
          <w:p w14:paraId="2FBAB0F0" w14:textId="77777777" w:rsidR="004F58B2" w:rsidRDefault="004F58B2" w:rsidP="009866C8">
            <w:pPr>
              <w:autoSpaceDE w:val="0"/>
              <w:autoSpaceDN w:val="0"/>
              <w:adjustRightInd w:val="0"/>
              <w:rPr>
                <w:sz w:val="20"/>
                <w:szCs w:val="20"/>
              </w:rPr>
            </w:pPr>
            <w:r>
              <w:rPr>
                <w:sz w:val="20"/>
                <w:szCs w:val="20"/>
              </w:rPr>
              <w:t>3.9.13.</w:t>
            </w:r>
          </w:p>
          <w:p w14:paraId="5745C75F" w14:textId="77777777" w:rsidR="00A24D25" w:rsidRDefault="00A24D25" w:rsidP="009866C8">
            <w:pPr>
              <w:autoSpaceDE w:val="0"/>
              <w:autoSpaceDN w:val="0"/>
              <w:adjustRightInd w:val="0"/>
              <w:rPr>
                <w:sz w:val="20"/>
                <w:szCs w:val="20"/>
              </w:rPr>
            </w:pPr>
          </w:p>
          <w:p w14:paraId="1D7656B2" w14:textId="2AFE64A6" w:rsidR="00A24D25" w:rsidRPr="001570C1" w:rsidRDefault="00A24D25" w:rsidP="009866C8">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985" w:type="dxa"/>
            <w:shd w:val="clear" w:color="auto" w:fill="E1EBAF"/>
          </w:tcPr>
          <w:p w14:paraId="5CD29A0B" w14:textId="61A9B27E" w:rsidR="004F58B2" w:rsidRDefault="00DB418E" w:rsidP="00A825A2">
            <w:pPr>
              <w:autoSpaceDE w:val="0"/>
              <w:autoSpaceDN w:val="0"/>
              <w:adjustRightInd w:val="0"/>
              <w:rPr>
                <w:sz w:val="20"/>
                <w:szCs w:val="20"/>
              </w:rPr>
            </w:pPr>
            <w:r>
              <w:rPr>
                <w:sz w:val="20"/>
                <w:szCs w:val="20"/>
              </w:rPr>
              <w:t>Apkopot b</w:t>
            </w:r>
            <w:r w:rsidR="004F58B2" w:rsidRPr="001570C1">
              <w:rPr>
                <w:sz w:val="20"/>
                <w:szCs w:val="20"/>
              </w:rPr>
              <w:t>i</w:t>
            </w:r>
            <w:r>
              <w:rPr>
                <w:sz w:val="20"/>
                <w:szCs w:val="20"/>
              </w:rPr>
              <w:t>oloģiskajās saimniecībās atļautās</w:t>
            </w:r>
            <w:r w:rsidR="004F58B2" w:rsidRPr="001570C1">
              <w:rPr>
                <w:sz w:val="20"/>
                <w:szCs w:val="20"/>
              </w:rPr>
              <w:t xml:space="preserve"> aug</w:t>
            </w:r>
            <w:r>
              <w:rPr>
                <w:sz w:val="20"/>
                <w:szCs w:val="20"/>
              </w:rPr>
              <w:t>u aizsardzības metodes</w:t>
            </w:r>
            <w:r w:rsidR="004F58B2">
              <w:rPr>
                <w:sz w:val="20"/>
                <w:szCs w:val="20"/>
              </w:rPr>
              <w:t xml:space="preserve"> </w:t>
            </w:r>
          </w:p>
        </w:tc>
        <w:tc>
          <w:tcPr>
            <w:tcW w:w="3261" w:type="dxa"/>
            <w:shd w:val="clear" w:color="auto" w:fill="E1EBAF"/>
          </w:tcPr>
          <w:p w14:paraId="166C75E2" w14:textId="5CA30335" w:rsidR="004F58B2" w:rsidRPr="00086111" w:rsidRDefault="004F58B2" w:rsidP="00DF3ACE">
            <w:pPr>
              <w:autoSpaceDE w:val="0"/>
              <w:autoSpaceDN w:val="0"/>
              <w:adjustRightInd w:val="0"/>
              <w:rPr>
                <w:sz w:val="20"/>
                <w:szCs w:val="20"/>
              </w:rPr>
            </w:pPr>
            <w:r>
              <w:rPr>
                <w:sz w:val="20"/>
                <w:szCs w:val="20"/>
              </w:rPr>
              <w:t xml:space="preserve">Lauksaimniekiem, kas </w:t>
            </w:r>
            <w:r w:rsidR="00DF3ACE">
              <w:rPr>
                <w:sz w:val="20"/>
                <w:szCs w:val="20"/>
              </w:rPr>
              <w:t xml:space="preserve">saimnieko </w:t>
            </w:r>
            <w:r>
              <w:rPr>
                <w:sz w:val="20"/>
                <w:szCs w:val="20"/>
              </w:rPr>
              <w:t>saimniecībās, izmantojot atļautās bioloģiskās kaitīgo organismu ierobežošanas metodes, nav pieejams šo metožu apkopojums un informācija par to efektivitāti.</w:t>
            </w:r>
          </w:p>
        </w:tc>
        <w:tc>
          <w:tcPr>
            <w:tcW w:w="1559" w:type="dxa"/>
            <w:shd w:val="clear" w:color="auto" w:fill="E1EBAF"/>
          </w:tcPr>
          <w:p w14:paraId="59F3296E" w14:textId="74BEE4A3" w:rsidR="004F58B2" w:rsidRDefault="004F58B2" w:rsidP="00A13354">
            <w:pPr>
              <w:autoSpaceDE w:val="0"/>
              <w:autoSpaceDN w:val="0"/>
              <w:adjustRightInd w:val="0"/>
              <w:jc w:val="center"/>
              <w:rPr>
                <w:sz w:val="20"/>
                <w:szCs w:val="20"/>
              </w:rPr>
            </w:pPr>
            <w:r>
              <w:rPr>
                <w:sz w:val="20"/>
                <w:szCs w:val="20"/>
              </w:rPr>
              <w:t>2020.</w:t>
            </w:r>
            <w:r w:rsidR="00DF3ACE">
              <w:rPr>
                <w:sz w:val="20"/>
                <w:szCs w:val="20"/>
              </w:rPr>
              <w:t>–</w:t>
            </w:r>
            <w:r>
              <w:rPr>
                <w:sz w:val="20"/>
                <w:szCs w:val="20"/>
              </w:rPr>
              <w:t>2022. gads</w:t>
            </w:r>
          </w:p>
        </w:tc>
        <w:tc>
          <w:tcPr>
            <w:tcW w:w="1162" w:type="dxa"/>
            <w:shd w:val="clear" w:color="auto" w:fill="E1EBAF"/>
          </w:tcPr>
          <w:p w14:paraId="608941FE" w14:textId="37E67CEC" w:rsidR="004F58B2" w:rsidRDefault="004F58B2" w:rsidP="00A825A2">
            <w:pPr>
              <w:autoSpaceDE w:val="0"/>
              <w:autoSpaceDN w:val="0"/>
              <w:adjustRightInd w:val="0"/>
              <w:rPr>
                <w:sz w:val="20"/>
                <w:szCs w:val="20"/>
              </w:rPr>
            </w:pPr>
            <w:r>
              <w:rPr>
                <w:sz w:val="20"/>
                <w:szCs w:val="20"/>
              </w:rPr>
              <w:t>VAAD</w:t>
            </w:r>
          </w:p>
        </w:tc>
        <w:tc>
          <w:tcPr>
            <w:tcW w:w="1985" w:type="dxa"/>
            <w:shd w:val="clear" w:color="auto" w:fill="E1EBAF"/>
          </w:tcPr>
          <w:p w14:paraId="3186B3A8" w14:textId="4C91E0A3" w:rsidR="004F58B2" w:rsidRPr="003F2102" w:rsidRDefault="004F58B2" w:rsidP="009866C8">
            <w:pPr>
              <w:autoSpaceDE w:val="0"/>
              <w:autoSpaceDN w:val="0"/>
              <w:adjustRightInd w:val="0"/>
              <w:rPr>
                <w:sz w:val="20"/>
                <w:szCs w:val="20"/>
              </w:rPr>
            </w:pPr>
            <w:r w:rsidRPr="003F2102">
              <w:rPr>
                <w:sz w:val="20"/>
                <w:szCs w:val="20"/>
              </w:rPr>
              <w:t>Izstrādāta</w:t>
            </w:r>
            <w:r w:rsidR="007D375E">
              <w:rPr>
                <w:sz w:val="20"/>
                <w:szCs w:val="20"/>
              </w:rPr>
              <w:t>s</w:t>
            </w:r>
            <w:r w:rsidRPr="003F2102">
              <w:rPr>
                <w:sz w:val="20"/>
                <w:szCs w:val="20"/>
              </w:rPr>
              <w:t xml:space="preserve"> vadlīnija</w:t>
            </w:r>
            <w:r w:rsidR="007D375E">
              <w:rPr>
                <w:sz w:val="20"/>
                <w:szCs w:val="20"/>
              </w:rPr>
              <w:t>s</w:t>
            </w:r>
          </w:p>
          <w:p w14:paraId="7BA43A05" w14:textId="77777777" w:rsidR="004F58B2" w:rsidRPr="003F2102" w:rsidRDefault="004F58B2" w:rsidP="00A825A2">
            <w:pPr>
              <w:autoSpaceDE w:val="0"/>
              <w:autoSpaceDN w:val="0"/>
              <w:adjustRightInd w:val="0"/>
              <w:rPr>
                <w:sz w:val="20"/>
                <w:szCs w:val="20"/>
              </w:rPr>
            </w:pPr>
          </w:p>
          <w:p w14:paraId="0CB58FBC" w14:textId="20533171" w:rsidR="004F58B2" w:rsidRPr="003F2102" w:rsidRDefault="004F58B2" w:rsidP="00A825A2">
            <w:pPr>
              <w:autoSpaceDE w:val="0"/>
              <w:autoSpaceDN w:val="0"/>
              <w:adjustRightInd w:val="0"/>
              <w:rPr>
                <w:b/>
                <w:sz w:val="20"/>
                <w:szCs w:val="20"/>
              </w:rPr>
            </w:pPr>
          </w:p>
        </w:tc>
      </w:tr>
      <w:tr w:rsidR="004F58B2" w:rsidRPr="008D64F2" w14:paraId="208CAA84" w14:textId="77777777" w:rsidTr="00190E64">
        <w:tc>
          <w:tcPr>
            <w:tcW w:w="822" w:type="dxa"/>
          </w:tcPr>
          <w:p w14:paraId="3DAEA1BA" w14:textId="77777777" w:rsidR="004F58B2" w:rsidRDefault="004F58B2" w:rsidP="009866C8">
            <w:pPr>
              <w:autoSpaceDE w:val="0"/>
              <w:autoSpaceDN w:val="0"/>
              <w:adjustRightInd w:val="0"/>
              <w:rPr>
                <w:sz w:val="20"/>
                <w:szCs w:val="20"/>
              </w:rPr>
            </w:pPr>
            <w:r>
              <w:rPr>
                <w:sz w:val="20"/>
                <w:szCs w:val="20"/>
              </w:rPr>
              <w:t>3.9.14.</w:t>
            </w:r>
          </w:p>
          <w:p w14:paraId="7F14E347" w14:textId="77777777" w:rsidR="00A24D25" w:rsidRDefault="00A24D25" w:rsidP="009866C8">
            <w:pPr>
              <w:autoSpaceDE w:val="0"/>
              <w:autoSpaceDN w:val="0"/>
              <w:adjustRightInd w:val="0"/>
              <w:rPr>
                <w:sz w:val="20"/>
                <w:szCs w:val="20"/>
              </w:rPr>
            </w:pPr>
          </w:p>
          <w:p w14:paraId="7DFB6F39" w14:textId="5F601719" w:rsidR="00A24D25" w:rsidRPr="008D64F2" w:rsidRDefault="00A24D25" w:rsidP="009866C8">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1985" w:type="dxa"/>
            <w:shd w:val="clear" w:color="auto" w:fill="auto"/>
          </w:tcPr>
          <w:p w14:paraId="189B8EB8" w14:textId="76A9B9B0" w:rsidR="004F58B2" w:rsidRPr="008D64F2" w:rsidRDefault="00DB418E" w:rsidP="00A825A2">
            <w:pPr>
              <w:autoSpaceDE w:val="0"/>
              <w:autoSpaceDN w:val="0"/>
              <w:adjustRightInd w:val="0"/>
              <w:rPr>
                <w:sz w:val="20"/>
                <w:szCs w:val="20"/>
              </w:rPr>
            </w:pPr>
            <w:r>
              <w:rPr>
                <w:sz w:val="20"/>
                <w:szCs w:val="20"/>
              </w:rPr>
              <w:t xml:space="preserve">Izveidot un ieviest elektronisko </w:t>
            </w:r>
            <w:r w:rsidR="004F58B2" w:rsidRPr="008D64F2">
              <w:rPr>
                <w:sz w:val="20"/>
                <w:szCs w:val="20"/>
              </w:rPr>
              <w:t>la</w:t>
            </w:r>
            <w:r>
              <w:rPr>
                <w:sz w:val="20"/>
                <w:szCs w:val="20"/>
              </w:rPr>
              <w:t>uku vēsturi</w:t>
            </w:r>
          </w:p>
        </w:tc>
        <w:tc>
          <w:tcPr>
            <w:tcW w:w="3261" w:type="dxa"/>
            <w:shd w:val="clear" w:color="auto" w:fill="auto"/>
          </w:tcPr>
          <w:p w14:paraId="22BEED8E" w14:textId="23C64DDF" w:rsidR="004F58B2" w:rsidRPr="008D64F2" w:rsidRDefault="004F58B2" w:rsidP="00DF3ACE">
            <w:pPr>
              <w:autoSpaceDE w:val="0"/>
              <w:autoSpaceDN w:val="0"/>
              <w:adjustRightInd w:val="0"/>
              <w:rPr>
                <w:sz w:val="20"/>
                <w:szCs w:val="20"/>
              </w:rPr>
            </w:pPr>
            <w:r w:rsidRPr="008D64F2">
              <w:rPr>
                <w:sz w:val="20"/>
                <w:szCs w:val="20"/>
              </w:rPr>
              <w:t xml:space="preserve">Viena no </w:t>
            </w:r>
            <w:r w:rsidR="00DF3ACE">
              <w:rPr>
                <w:sz w:val="20"/>
                <w:szCs w:val="20"/>
              </w:rPr>
              <w:t>IAA</w:t>
            </w:r>
            <w:r w:rsidRPr="008D64F2">
              <w:rPr>
                <w:sz w:val="20"/>
                <w:szCs w:val="20"/>
              </w:rPr>
              <w:t xml:space="preserve"> prasībām ir visu uz lauka veikto darbību uzskaite, </w:t>
            </w:r>
            <w:r w:rsidR="00DF3ACE">
              <w:rPr>
                <w:sz w:val="20"/>
                <w:szCs w:val="20"/>
              </w:rPr>
              <w:t>un tā notiek</w:t>
            </w:r>
            <w:r w:rsidRPr="008D64F2">
              <w:rPr>
                <w:sz w:val="20"/>
                <w:szCs w:val="20"/>
              </w:rPr>
              <w:t xml:space="preserve"> lauka uzskaites sistēm</w:t>
            </w:r>
            <w:r w:rsidR="00DF3ACE">
              <w:rPr>
                <w:sz w:val="20"/>
                <w:szCs w:val="20"/>
              </w:rPr>
              <w:t>ā</w:t>
            </w:r>
            <w:r w:rsidRPr="008D64F2">
              <w:rPr>
                <w:sz w:val="20"/>
                <w:szCs w:val="20"/>
              </w:rPr>
              <w:t xml:space="preserve"> jeb lauku vēstur</w:t>
            </w:r>
            <w:r w:rsidR="00DF3ACE">
              <w:rPr>
                <w:sz w:val="20"/>
                <w:szCs w:val="20"/>
              </w:rPr>
              <w:t>ē</w:t>
            </w:r>
            <w:r w:rsidRPr="008D64F2">
              <w:rPr>
                <w:sz w:val="20"/>
                <w:szCs w:val="20"/>
              </w:rPr>
              <w:t>. Šobrīd lauku vēstures kārtošana elektroniskā vidē nav obligāta, lauksaimnieki to var darīt gan papīra formā, gan elektroniski. Lauksaimnieki, k</w:t>
            </w:r>
            <w:r w:rsidR="00DF3ACE">
              <w:rPr>
                <w:sz w:val="20"/>
                <w:szCs w:val="20"/>
              </w:rPr>
              <w:t>as</w:t>
            </w:r>
            <w:r w:rsidRPr="008D64F2">
              <w:rPr>
                <w:sz w:val="20"/>
                <w:szCs w:val="20"/>
              </w:rPr>
              <w:t xml:space="preserve"> ir izvēlējušies uzskaiti veikt elektroniski, izmanto dažādus tirgū pieejamos risinājumus saimniecības darbības plānošanai un uzskaitei, tāpēc pāreja uz centralizētu </w:t>
            </w:r>
            <w:r>
              <w:rPr>
                <w:sz w:val="20"/>
                <w:szCs w:val="20"/>
              </w:rPr>
              <w:t xml:space="preserve">uzskaites </w:t>
            </w:r>
            <w:r w:rsidRPr="008D64F2">
              <w:rPr>
                <w:sz w:val="20"/>
                <w:szCs w:val="20"/>
              </w:rPr>
              <w:t>sistēmu notiks pakāpeniski</w:t>
            </w:r>
            <w:r>
              <w:rPr>
                <w:sz w:val="20"/>
                <w:szCs w:val="20"/>
              </w:rPr>
              <w:t>.</w:t>
            </w:r>
          </w:p>
        </w:tc>
        <w:tc>
          <w:tcPr>
            <w:tcW w:w="1559" w:type="dxa"/>
            <w:shd w:val="clear" w:color="auto" w:fill="auto"/>
          </w:tcPr>
          <w:p w14:paraId="11AC29B8" w14:textId="0D666BB9" w:rsidR="004F58B2" w:rsidRPr="008D64F2" w:rsidRDefault="004F58B2" w:rsidP="00A13354">
            <w:pPr>
              <w:autoSpaceDE w:val="0"/>
              <w:autoSpaceDN w:val="0"/>
              <w:adjustRightInd w:val="0"/>
              <w:jc w:val="center"/>
              <w:rPr>
                <w:sz w:val="20"/>
                <w:szCs w:val="20"/>
              </w:rPr>
            </w:pPr>
            <w:r>
              <w:rPr>
                <w:sz w:val="20"/>
                <w:szCs w:val="20"/>
              </w:rPr>
              <w:t>Līdz 2019. gada 31. decembrim</w:t>
            </w:r>
          </w:p>
        </w:tc>
        <w:tc>
          <w:tcPr>
            <w:tcW w:w="1162" w:type="dxa"/>
            <w:shd w:val="clear" w:color="auto" w:fill="auto"/>
          </w:tcPr>
          <w:p w14:paraId="14C9361D" w14:textId="278B87DD" w:rsidR="004F58B2" w:rsidRPr="008D64F2" w:rsidRDefault="004F58B2" w:rsidP="00A13354">
            <w:pPr>
              <w:autoSpaceDE w:val="0"/>
              <w:autoSpaceDN w:val="0"/>
              <w:adjustRightInd w:val="0"/>
              <w:rPr>
                <w:sz w:val="20"/>
                <w:szCs w:val="20"/>
              </w:rPr>
            </w:pPr>
            <w:r w:rsidRPr="008D64F2">
              <w:rPr>
                <w:sz w:val="20"/>
                <w:szCs w:val="20"/>
              </w:rPr>
              <w:t xml:space="preserve">ZM, LAD, VAAD </w:t>
            </w:r>
          </w:p>
        </w:tc>
        <w:tc>
          <w:tcPr>
            <w:tcW w:w="1985" w:type="dxa"/>
            <w:shd w:val="clear" w:color="auto" w:fill="auto"/>
          </w:tcPr>
          <w:p w14:paraId="062DA7D8" w14:textId="1C729C89" w:rsidR="004F58B2" w:rsidRPr="008D64F2" w:rsidRDefault="004F58B2" w:rsidP="009866C8">
            <w:pPr>
              <w:autoSpaceDE w:val="0"/>
              <w:autoSpaceDN w:val="0"/>
              <w:adjustRightInd w:val="0"/>
              <w:rPr>
                <w:sz w:val="20"/>
                <w:szCs w:val="20"/>
              </w:rPr>
            </w:pPr>
            <w:r w:rsidRPr="008D64F2">
              <w:rPr>
                <w:sz w:val="20"/>
                <w:szCs w:val="20"/>
              </w:rPr>
              <w:t>Ieviesta elektroniskā lauku vēsture</w:t>
            </w:r>
          </w:p>
        </w:tc>
      </w:tr>
    </w:tbl>
    <w:p w14:paraId="52A357B9" w14:textId="77777777" w:rsidR="00F66179" w:rsidRDefault="00F66179" w:rsidP="00256AD0">
      <w:pPr>
        <w:rPr>
          <w:b/>
        </w:rPr>
      </w:pPr>
    </w:p>
    <w:p w14:paraId="114DF7A5" w14:textId="42BB822C" w:rsidR="00B879E5" w:rsidRPr="00AB2DAF" w:rsidRDefault="00B879E5" w:rsidP="00256AD0">
      <w:pPr>
        <w:pBdr>
          <w:top w:val="single" w:sz="4" w:space="0" w:color="auto"/>
          <w:left w:val="single" w:sz="4" w:space="31" w:color="auto"/>
          <w:bottom w:val="single" w:sz="4" w:space="1" w:color="auto"/>
          <w:right w:val="single" w:sz="4" w:space="4" w:color="auto"/>
        </w:pBdr>
        <w:rPr>
          <w:b/>
          <w:color w:val="0070C0"/>
        </w:rPr>
      </w:pPr>
      <w:r w:rsidRPr="00AB2DAF">
        <w:rPr>
          <w:b/>
          <w:color w:val="0070C0"/>
        </w:rPr>
        <w:t>Indikators</w:t>
      </w:r>
    </w:p>
    <w:p w14:paraId="29EBD3DB" w14:textId="2E7DA202" w:rsidR="00893378" w:rsidRPr="00AB2DAF" w:rsidRDefault="00DF3ACE" w:rsidP="00A825A2">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I</w:t>
      </w:r>
      <w:r w:rsidR="00893378" w:rsidRPr="00AB2DAF">
        <w:rPr>
          <w:b/>
          <w:color w:val="0070C0"/>
        </w:rPr>
        <w:t>zveidoto demonstrējumu saimniecību skaits</w:t>
      </w:r>
    </w:p>
    <w:p w14:paraId="36A4CE1E" w14:textId="24BD0045" w:rsidR="00893378" w:rsidRPr="00AB2DAF" w:rsidRDefault="00DF3ACE" w:rsidP="00A13354">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D</w:t>
      </w:r>
      <w:r w:rsidR="00893378" w:rsidRPr="00AB2DAF">
        <w:rPr>
          <w:b/>
          <w:color w:val="0070C0"/>
        </w:rPr>
        <w:t>emonstrējumu saimniecību lauku dienu apmeklētāju skaits</w:t>
      </w:r>
    </w:p>
    <w:p w14:paraId="23728AE0" w14:textId="5C593AFC" w:rsidR="00893378" w:rsidRPr="00AB2DAF" w:rsidRDefault="00B71677" w:rsidP="00256AD0">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IAA</w:t>
      </w:r>
      <w:r w:rsidR="00893378" w:rsidRPr="00AB2DAF">
        <w:rPr>
          <w:b/>
          <w:color w:val="0070C0"/>
        </w:rPr>
        <w:t xml:space="preserve"> semināru skaits</w:t>
      </w:r>
    </w:p>
    <w:p w14:paraId="6D7E1602" w14:textId="77777777" w:rsidR="00147972" w:rsidRPr="00AB2DAF" w:rsidRDefault="00147972" w:rsidP="00147972">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Tīmekļvietnes noverojumi.vaad.gov.lv apmeklējumu skaits</w:t>
      </w:r>
    </w:p>
    <w:p w14:paraId="191F47EF" w14:textId="77777777" w:rsidR="00147972" w:rsidRPr="00AB2DAF" w:rsidRDefault="00147972" w:rsidP="00147972">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Reģistrēto mikrobioloģisko un dzīvos organismus saturošo AAL skaits</w:t>
      </w:r>
    </w:p>
    <w:p w14:paraId="60176361" w14:textId="77777777" w:rsidR="00147972" w:rsidRPr="00AB2DAF" w:rsidRDefault="00147972" w:rsidP="00147972">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Izdoto konsultantu apliecību skaits</w:t>
      </w:r>
    </w:p>
    <w:p w14:paraId="7C4C6BFB" w14:textId="77777777" w:rsidR="00147972" w:rsidRPr="00AB2DAF" w:rsidRDefault="00147972" w:rsidP="00147972">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 xml:space="preserve">IAA pamatelementu kontroļu skaits bez būtiskiem pārkāpumiem </w:t>
      </w:r>
    </w:p>
    <w:p w14:paraId="1AD78408" w14:textId="0414B892" w:rsidR="00EB61D6" w:rsidRPr="00AB2DAF" w:rsidRDefault="00147972" w:rsidP="00147972">
      <w:pPr>
        <w:pStyle w:val="Sarakstarindkopa"/>
        <w:numPr>
          <w:ilvl w:val="0"/>
          <w:numId w:val="18"/>
        </w:numPr>
        <w:pBdr>
          <w:top w:val="single" w:sz="4" w:space="0" w:color="auto"/>
          <w:left w:val="single" w:sz="4" w:space="4" w:color="auto"/>
          <w:bottom w:val="single" w:sz="4" w:space="1" w:color="auto"/>
          <w:right w:val="single" w:sz="4" w:space="4" w:color="auto"/>
        </w:pBdr>
        <w:jc w:val="both"/>
        <w:rPr>
          <w:b/>
          <w:color w:val="0070C0"/>
        </w:rPr>
      </w:pPr>
      <w:r w:rsidRPr="00AB2DAF">
        <w:rPr>
          <w:b/>
          <w:color w:val="0070C0"/>
        </w:rPr>
        <w:t>Reģistrēto līdzekļu ar zema nekaitīguma pakāpi skaits</w:t>
      </w:r>
    </w:p>
    <w:p w14:paraId="593460C9" w14:textId="77777777" w:rsidR="00EB61D6" w:rsidRPr="00EB61D6" w:rsidRDefault="00EB61D6" w:rsidP="00EB61D6"/>
    <w:p w14:paraId="41EF3ED9" w14:textId="77777777" w:rsidR="00EB61D6" w:rsidRPr="00EB61D6" w:rsidRDefault="00EB61D6" w:rsidP="00EB61D6">
      <w:pPr>
        <w:pStyle w:val="Virsraksts3"/>
        <w:rPr>
          <w:rFonts w:ascii="Times New Roman" w:hAnsi="Times New Roman" w:cs="Times New Roman"/>
          <w:sz w:val="24"/>
          <w:szCs w:val="24"/>
          <w:u w:val="single"/>
        </w:rPr>
      </w:pPr>
      <w:bookmarkStart w:id="23" w:name="_Toc23931104"/>
      <w:r w:rsidRPr="00EB61D6">
        <w:rPr>
          <w:rFonts w:ascii="Times New Roman" w:hAnsi="Times New Roman" w:cs="Times New Roman"/>
          <w:sz w:val="24"/>
          <w:szCs w:val="24"/>
        </w:rPr>
        <w:t>3.10. Rīcības virziens "Indikatori augu aizsardzības līdzekļu lietošanas ietekmes izvērtēšanai”</w:t>
      </w:r>
      <w:bookmarkEnd w:id="23"/>
    </w:p>
    <w:p w14:paraId="32A43E8C" w14:textId="77777777" w:rsidR="00147972" w:rsidRPr="00EB61D6" w:rsidRDefault="00147972" w:rsidP="00EB61D6"/>
    <w:tbl>
      <w:tblPr>
        <w:tblStyle w:val="Reatabula"/>
        <w:tblW w:w="8926" w:type="dxa"/>
        <w:shd w:val="clear" w:color="auto" w:fill="DAB652"/>
        <w:tblLayout w:type="fixed"/>
        <w:tblLook w:val="04A0" w:firstRow="1" w:lastRow="0" w:firstColumn="1" w:lastColumn="0" w:noHBand="0" w:noVBand="1"/>
      </w:tblPr>
      <w:tblGrid>
        <w:gridCol w:w="8926"/>
      </w:tblGrid>
      <w:tr w:rsidR="00B803D2" w14:paraId="01A2F579" w14:textId="77777777" w:rsidTr="00DB2811">
        <w:tc>
          <w:tcPr>
            <w:tcW w:w="8926" w:type="dxa"/>
            <w:tcBorders>
              <w:bottom w:val="nil"/>
            </w:tcBorders>
            <w:shd w:val="clear" w:color="auto" w:fill="DAB652"/>
          </w:tcPr>
          <w:p w14:paraId="41CFFB78" w14:textId="77777777" w:rsidR="00165452" w:rsidRDefault="00165452" w:rsidP="00B803D2">
            <w:pPr>
              <w:jc w:val="both"/>
              <w:rPr>
                <w:b/>
                <w:u w:val="single"/>
              </w:rPr>
            </w:pPr>
          </w:p>
          <w:p w14:paraId="35FA7024" w14:textId="6F8A9FA1" w:rsidR="00B803D2" w:rsidRPr="00AA4605" w:rsidRDefault="00B803D2" w:rsidP="00B803D2">
            <w:pPr>
              <w:jc w:val="both"/>
              <w:rPr>
                <w:b/>
              </w:rPr>
            </w:pPr>
            <w:r w:rsidRPr="00440A53">
              <w:rPr>
                <w:b/>
                <w:u w:val="single"/>
              </w:rPr>
              <w:t>Esošā situācija</w:t>
            </w:r>
          </w:p>
          <w:p w14:paraId="63ACD4B1" w14:textId="77777777" w:rsidR="00B803D2" w:rsidRPr="00440A53" w:rsidRDefault="00B803D2" w:rsidP="00B803D2">
            <w:pPr>
              <w:jc w:val="both"/>
              <w:rPr>
                <w:b/>
                <w:u w:val="single"/>
              </w:rPr>
            </w:pPr>
          </w:p>
          <w:p w14:paraId="78686C4E" w14:textId="180341A2" w:rsidR="00B803D2" w:rsidRDefault="00B803D2" w:rsidP="00AA2A2A">
            <w:pPr>
              <w:ind w:firstLine="731"/>
              <w:jc w:val="both"/>
            </w:pPr>
            <w:r>
              <w:t xml:space="preserve">Latvijā līdz šim nav specifisku nacionālo indikatoru tiešas </w:t>
            </w:r>
            <w:r w:rsidR="00B71677">
              <w:t>AAL</w:t>
            </w:r>
            <w:r>
              <w:t xml:space="preserve"> lietošanas ietekmes izvērtēšanai, taču Ministru kabineta 2009. gada 24.</w:t>
            </w:r>
            <w:r w:rsidR="0014734F">
              <w:t xml:space="preserve"> </w:t>
            </w:r>
            <w:r>
              <w:t>februāra noteikumi Nr. 175 „Noteikumi par nacionālajiem vides indikatoriem”</w:t>
            </w:r>
            <w:r w:rsidR="00C2031B">
              <w:rPr>
                <w:rStyle w:val="Vresatsauce"/>
              </w:rPr>
              <w:footnoteReference w:id="49"/>
            </w:r>
            <w:r>
              <w:t xml:space="preserve"> nosaka vides indikatorus, k</w:t>
            </w:r>
            <w:r w:rsidR="00DF3ACE">
              <w:t>as</w:t>
            </w:r>
            <w:r>
              <w:t xml:space="preserve"> netieši raksturo vispārējo vides stāvokli valstī, t</w:t>
            </w:r>
            <w:r w:rsidR="00DF3ACE">
              <w:t>ostarp</w:t>
            </w:r>
            <w:r>
              <w:t xml:space="preserve"> tos pakārtoti var piemērot, izvērtējot </w:t>
            </w:r>
            <w:r w:rsidR="00B71677">
              <w:t>AAL</w:t>
            </w:r>
            <w:r>
              <w:t xml:space="preserve"> lietošanas ietekmi uz vidi. </w:t>
            </w:r>
          </w:p>
          <w:p w14:paraId="590FDCA7" w14:textId="2507308F" w:rsidR="00B803D2" w:rsidRDefault="00B803D2" w:rsidP="00683A47">
            <w:pPr>
              <w:ind w:firstLine="731"/>
              <w:jc w:val="both"/>
            </w:pPr>
            <w:r>
              <w:t xml:space="preserve">Šie noteikumi </w:t>
            </w:r>
            <w:r w:rsidR="00DF3ACE">
              <w:t>ietver</w:t>
            </w:r>
            <w:r>
              <w:t>:</w:t>
            </w:r>
          </w:p>
          <w:p w14:paraId="5090D74C" w14:textId="787C2CAB" w:rsidR="00B803D2" w:rsidRDefault="00B803D2" w:rsidP="00683A47">
            <w:pPr>
              <w:ind w:firstLine="731"/>
              <w:jc w:val="both"/>
            </w:pPr>
            <w:r>
              <w:t>1) bioloģiskas daudzveidības indikatoru</w:t>
            </w:r>
            <w:r w:rsidR="007D375E">
              <w:t xml:space="preserve"> </w:t>
            </w:r>
            <w:r w:rsidR="00DF3ACE">
              <w:t>–</w:t>
            </w:r>
            <w:r>
              <w:t xml:space="preserve"> lauku putnu indeksu, abinieku sugu indeksu, sīko zīdītājdzīvnieku sugu indeksu;</w:t>
            </w:r>
          </w:p>
          <w:p w14:paraId="5FA05646" w14:textId="1D020832" w:rsidR="00B803D2" w:rsidRDefault="00B803D2" w:rsidP="00683A47">
            <w:pPr>
              <w:ind w:firstLine="731"/>
              <w:jc w:val="both"/>
            </w:pPr>
            <w:r>
              <w:t xml:space="preserve">2) vides indikatoru attiecībā uz ūdens kvalitāti </w:t>
            </w:r>
            <w:r w:rsidR="00DF3ACE">
              <w:t>–</w:t>
            </w:r>
            <w:r>
              <w:t xml:space="preserve"> </w:t>
            </w:r>
            <w:r w:rsidR="00DF3ACE">
              <w:t xml:space="preserve">to </w:t>
            </w:r>
            <w:r>
              <w:t>pazemes dzeramā ūdens objektu īpatsvar</w:t>
            </w:r>
            <w:r w:rsidR="00DF3ACE">
              <w:t>u</w:t>
            </w:r>
            <w:r>
              <w:t xml:space="preserve">, kas nodrošina kvalitātes un nekaitīguma prasībām atbilstoša ūdens piegādi (%), </w:t>
            </w:r>
            <w:r w:rsidR="00DF3ACE">
              <w:t xml:space="preserve">kā arī </w:t>
            </w:r>
            <w:r>
              <w:t>labas un augstas kvalitātes ūdens objektu īpatsvar</w:t>
            </w:r>
            <w:r w:rsidR="00DF3ACE">
              <w:t>u</w:t>
            </w:r>
            <w:r>
              <w:t xml:space="preserve"> (% no kopējā skaita). </w:t>
            </w:r>
          </w:p>
          <w:p w14:paraId="251AA934" w14:textId="6F341BB7" w:rsidR="00B803D2" w:rsidRDefault="00B803D2" w:rsidP="00683A47">
            <w:pPr>
              <w:ind w:firstLine="731"/>
              <w:jc w:val="both"/>
            </w:pPr>
            <w:r w:rsidRPr="00E941A6">
              <w:t xml:space="preserve">Direktīvā noteikto mērķu sasniegšanu paredzēts vērtēt, </w:t>
            </w:r>
            <w:r w:rsidR="00DF3ACE">
              <w:t>izman</w:t>
            </w:r>
            <w:r>
              <w:t>tojot harmonizētu ri</w:t>
            </w:r>
            <w:r w:rsidR="00C2031B">
              <w:t>ska indikatoru, k</w:t>
            </w:r>
            <w:r w:rsidR="00DF3ACE">
              <w:t>o</w:t>
            </w:r>
            <w:r w:rsidR="00C2031B">
              <w:t xml:space="preserve"> izstrādā EK</w:t>
            </w:r>
            <w:r>
              <w:t>, un to</w:t>
            </w:r>
            <w:r w:rsidRPr="00E941A6">
              <w:t xml:space="preserve"> plānots ietvert Direktīv</w:t>
            </w:r>
            <w:r>
              <w:t>as IV pielikumā. Tomēr, kamēr</w:t>
            </w:r>
            <w:r w:rsidRPr="00E941A6">
              <w:t xml:space="preserve"> </w:t>
            </w:r>
            <w:r>
              <w:t>vienotais riska indikators</w:t>
            </w:r>
            <w:r w:rsidRPr="00E941A6">
              <w:t xml:space="preserve"> vēl nav </w:t>
            </w:r>
            <w:r>
              <w:t>apstiprināts</w:t>
            </w:r>
            <w:r w:rsidRPr="00E941A6">
              <w:t>, dalībvalstis var lietot savus spēk</w:t>
            </w:r>
            <w:r>
              <w:t>ā esošos indikatorus</w:t>
            </w:r>
            <w:r w:rsidRPr="00E941A6">
              <w:t>.</w:t>
            </w:r>
            <w:r>
              <w:t xml:space="preserve"> Latvij</w:t>
            </w:r>
            <w:r w:rsidR="00DF3ACE">
              <w:t>ā</w:t>
            </w:r>
            <w:r>
              <w:t xml:space="preserve"> kā nacionā</w:t>
            </w:r>
            <w:r w:rsidR="00DF3ACE">
              <w:t>lie</w:t>
            </w:r>
            <w:r>
              <w:t xml:space="preserve"> indikator</w:t>
            </w:r>
            <w:r w:rsidR="00DF3ACE">
              <w:t>i</w:t>
            </w:r>
            <w:r>
              <w:t xml:space="preserve"> Direktīvas mērķu sasniegšanas izvērtēšanai</w:t>
            </w:r>
            <w:r w:rsidR="00DF3ACE">
              <w:t xml:space="preserve"> tiek</w:t>
            </w:r>
            <w:r>
              <w:t xml:space="preserve"> izmanto</w:t>
            </w:r>
            <w:r w:rsidR="00DF3ACE">
              <w:t>ti</w:t>
            </w:r>
            <w:r>
              <w:t xml:space="preserve"> Rīcības plāna mērķu atsevišķu uzdevumu izpildes rezultāt</w:t>
            </w:r>
            <w:r w:rsidR="00DF3ACE">
              <w:t>i.</w:t>
            </w:r>
          </w:p>
          <w:p w14:paraId="4A4CBA83" w14:textId="77777777" w:rsidR="009B1FAA" w:rsidRDefault="009B1FAA" w:rsidP="00683A47">
            <w:pPr>
              <w:ind w:firstLine="731"/>
              <w:jc w:val="both"/>
            </w:pPr>
          </w:p>
          <w:p w14:paraId="28D33ECE" w14:textId="5A31AF85" w:rsidR="00146DDA" w:rsidRDefault="00B803D2" w:rsidP="00B803D2">
            <w:pPr>
              <w:jc w:val="both"/>
              <w:rPr>
                <w:b/>
              </w:rPr>
            </w:pPr>
            <w:r w:rsidRPr="006D5C75">
              <w:rPr>
                <w:b/>
              </w:rPr>
              <w:t xml:space="preserve">1. </w:t>
            </w:r>
            <w:r w:rsidR="00146DDA">
              <w:rPr>
                <w:b/>
              </w:rPr>
              <w:t xml:space="preserve">Izplatīto </w:t>
            </w:r>
            <w:r w:rsidR="00DF3ACE">
              <w:rPr>
                <w:b/>
              </w:rPr>
              <w:t>AAL</w:t>
            </w:r>
            <w:r w:rsidR="00146DDA">
              <w:rPr>
                <w:b/>
              </w:rPr>
              <w:t xml:space="preserve"> darbīgo vielu daudzums uz hektār</w:t>
            </w:r>
            <w:r w:rsidR="0023346B">
              <w:rPr>
                <w:b/>
              </w:rPr>
              <w:t>u</w:t>
            </w:r>
            <w:r w:rsidR="00146DDA">
              <w:rPr>
                <w:b/>
              </w:rPr>
              <w:t xml:space="preserve"> </w:t>
            </w:r>
            <w:r w:rsidR="00E42B10" w:rsidRPr="00E42B10">
              <w:rPr>
                <w:b/>
              </w:rPr>
              <w:t>lauksaimniecībā izmantojamās zem</w:t>
            </w:r>
            <w:r w:rsidR="0023346B">
              <w:rPr>
                <w:b/>
              </w:rPr>
              <w:t>e</w:t>
            </w:r>
            <w:r w:rsidR="00E42B10" w:rsidRPr="00E42B10">
              <w:rPr>
                <w:b/>
              </w:rPr>
              <w:t xml:space="preserve">s </w:t>
            </w:r>
            <w:r w:rsidR="009B1FAA">
              <w:rPr>
                <w:b/>
              </w:rPr>
              <w:t>(turpmāk –</w:t>
            </w:r>
            <w:r w:rsidR="00256AD0">
              <w:rPr>
                <w:b/>
              </w:rPr>
              <w:t xml:space="preserve"> </w:t>
            </w:r>
            <w:r w:rsidR="00146DDA">
              <w:rPr>
                <w:b/>
              </w:rPr>
              <w:t>LIZ</w:t>
            </w:r>
            <w:r w:rsidR="009B1FAA">
              <w:rPr>
                <w:b/>
              </w:rPr>
              <w:t>)</w:t>
            </w:r>
            <w:r w:rsidR="00146DDA">
              <w:rPr>
                <w:b/>
              </w:rPr>
              <w:t xml:space="preserve"> </w:t>
            </w:r>
          </w:p>
          <w:p w14:paraId="256A9D79" w14:textId="2B890600" w:rsidR="00194966" w:rsidRDefault="00194966" w:rsidP="00194966">
            <w:pPr>
              <w:ind w:firstLine="720"/>
              <w:jc w:val="both"/>
            </w:pPr>
            <w:r>
              <w:t>Rīcības plānā izvirzītais valsts mērķis, kas Latvij</w:t>
            </w:r>
            <w:r w:rsidR="0023346B">
              <w:t>ā</w:t>
            </w:r>
            <w:r>
              <w:t xml:space="preserve"> būtu jāsasniedz, izstrādājot un ieviešot rīcības plānu, ir mazināt augu aizsardzības līdzekļu lietošanas radīto risku un ietekmi uz cilvēku veselību un vidi.</w:t>
            </w:r>
          </w:p>
          <w:p w14:paraId="6EBE451D" w14:textId="09A6208F" w:rsidR="007E18C5" w:rsidRDefault="007E18C5" w:rsidP="007E18C5">
            <w:pPr>
              <w:autoSpaceDE w:val="0"/>
              <w:autoSpaceDN w:val="0"/>
              <w:adjustRightInd w:val="0"/>
              <w:ind w:firstLine="720"/>
              <w:jc w:val="both"/>
            </w:pPr>
            <w:bookmarkStart w:id="24" w:name="_Hlk25239499"/>
            <w:r w:rsidRPr="007172A3">
              <w:t>ES katru gadu tiek apkopota informācija par gala lietotājiem izplatīto augu aizsardzības līdzekļu apjomu. Šis rādītājs tiek izmantots kā indikators, lai netieši novērtētu AAL lietošanas tendences. Latvijā izplatītais AAL apjoms uz hektāru LIZ ir viens no mazākajiem Eiropā – 0,92 kg/ha, tādēļ rīcības plāns neparedz kvantitatīvu augu aizsardzības līdzekļu lietošanas samazinājumu Latvijā. Indikatora attīstības tendences šī rīcības plāna darbības periodā tiks izvērtētas un ņemtas vērā nākamā plānošanas perioda pasākumu izstrādē.</w:t>
            </w:r>
          </w:p>
          <w:bookmarkEnd w:id="24"/>
          <w:p w14:paraId="7C473408" w14:textId="52A40965" w:rsidR="00194966" w:rsidRDefault="00194966" w:rsidP="00194966">
            <w:pPr>
              <w:autoSpaceDE w:val="0"/>
              <w:autoSpaceDN w:val="0"/>
              <w:adjustRightInd w:val="0"/>
              <w:ind w:firstLine="720"/>
              <w:jc w:val="both"/>
            </w:pPr>
          </w:p>
          <w:p w14:paraId="25F63A31" w14:textId="2A4A31E1" w:rsidR="00194966" w:rsidRDefault="004D0E44" w:rsidP="00194966">
            <w:pPr>
              <w:autoSpaceDE w:val="0"/>
              <w:autoSpaceDN w:val="0"/>
              <w:adjustRightInd w:val="0"/>
              <w:ind w:firstLine="720"/>
              <w:jc w:val="both"/>
            </w:pPr>
            <w:r>
              <w:rPr>
                <w:noProof/>
                <w:lang w:val="en-GB" w:eastAsia="en-GB"/>
              </w:rPr>
              <w:lastRenderedPageBreak/>
              <w:drawing>
                <wp:inline distT="0" distB="0" distL="0" distR="0" wp14:anchorId="0E5AD386" wp14:editId="7B684759">
                  <wp:extent cx="4395600" cy="4014000"/>
                  <wp:effectExtent l="0" t="0" r="5080" b="5715"/>
                  <wp:docPr id="13" name="Picture 13" descr="cid:image002.png@01D4DB15.814B7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4DB15.814B78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395600" cy="4014000"/>
                          </a:xfrm>
                          <a:prstGeom prst="rect">
                            <a:avLst/>
                          </a:prstGeom>
                          <a:noFill/>
                          <a:ln>
                            <a:noFill/>
                          </a:ln>
                        </pic:spPr>
                      </pic:pic>
                    </a:graphicData>
                  </a:graphic>
                </wp:inline>
              </w:drawing>
            </w:r>
          </w:p>
          <w:p w14:paraId="18D1AEB1" w14:textId="3B1C2B8A" w:rsidR="00E42B10" w:rsidRPr="009104EF" w:rsidRDefault="00C22D25" w:rsidP="00B803D2">
            <w:pPr>
              <w:jc w:val="both"/>
            </w:pPr>
            <w:r w:rsidRPr="009104EF">
              <w:t>3. a</w:t>
            </w:r>
            <w:r w:rsidR="00E42B10" w:rsidRPr="009104EF">
              <w:t>ttēls</w:t>
            </w:r>
            <w:r w:rsidR="0023346B">
              <w:t>.</w:t>
            </w:r>
            <w:r w:rsidR="00E42B10" w:rsidRPr="009104EF">
              <w:t xml:space="preserve"> Gala lietotājiem pārdotais </w:t>
            </w:r>
            <w:r w:rsidR="0023346B">
              <w:t>AAL</w:t>
            </w:r>
            <w:r w:rsidR="00E42B10" w:rsidRPr="009104EF">
              <w:t xml:space="preserve"> darbīgo vielu apjoms kg uz 1</w:t>
            </w:r>
            <w:r w:rsidR="002E69A1">
              <w:t> </w:t>
            </w:r>
            <w:r w:rsidR="00E42B10" w:rsidRPr="009104EF">
              <w:t xml:space="preserve">ha </w:t>
            </w:r>
            <w:r w:rsidR="009B1FAA" w:rsidRPr="009104EF">
              <w:t>LIZ (ES</w:t>
            </w:r>
            <w:r w:rsidR="002E69A1">
              <w:t> </w:t>
            </w:r>
            <w:r w:rsidR="00E42B10" w:rsidRPr="009104EF">
              <w:t xml:space="preserve">Statistikas biroja dati par </w:t>
            </w:r>
            <w:r w:rsidR="00E42B10" w:rsidRPr="00012AF6">
              <w:t>2</w:t>
            </w:r>
            <w:r w:rsidR="009B1FAA" w:rsidRPr="00012AF6">
              <w:t>01</w:t>
            </w:r>
            <w:r w:rsidR="00012AF6" w:rsidRPr="00012AF6">
              <w:t>6</w:t>
            </w:r>
            <w:r w:rsidR="00E42B10" w:rsidRPr="009104EF">
              <w:t>.</w:t>
            </w:r>
            <w:r w:rsidR="002E69A1">
              <w:t> </w:t>
            </w:r>
            <w:r w:rsidR="00E42B10" w:rsidRPr="009104EF">
              <w:t>gadu)</w:t>
            </w:r>
          </w:p>
          <w:p w14:paraId="4E6FB831" w14:textId="77777777" w:rsidR="00256AD0" w:rsidRPr="009104EF" w:rsidRDefault="00256AD0" w:rsidP="00B803D2">
            <w:pPr>
              <w:jc w:val="both"/>
            </w:pPr>
          </w:p>
          <w:p w14:paraId="648CB7F7" w14:textId="6BF25A64" w:rsidR="00B803D2" w:rsidRPr="006D5C75" w:rsidRDefault="00146DDA" w:rsidP="00B803D2">
            <w:pPr>
              <w:jc w:val="both"/>
              <w:rPr>
                <w:b/>
              </w:rPr>
            </w:pPr>
            <w:r>
              <w:rPr>
                <w:b/>
              </w:rPr>
              <w:t xml:space="preserve">2. </w:t>
            </w:r>
            <w:r w:rsidR="00B803D2" w:rsidRPr="006D5C75">
              <w:rPr>
                <w:b/>
              </w:rPr>
              <w:t>Pārbaudīto augu aizsardzības līdzekļu lietošanas iekārtu skaits</w:t>
            </w:r>
          </w:p>
          <w:p w14:paraId="057A63E3" w14:textId="77777777" w:rsidR="00B803D2" w:rsidRDefault="00B803D2" w:rsidP="00B803D2">
            <w:pPr>
              <w:jc w:val="both"/>
            </w:pPr>
          </w:p>
          <w:p w14:paraId="245487C3" w14:textId="28527D66" w:rsidR="00C22D25" w:rsidRDefault="00B803D2" w:rsidP="00AA2A2A">
            <w:pPr>
              <w:ind w:firstLine="731"/>
              <w:jc w:val="both"/>
            </w:pPr>
            <w:r>
              <w:t xml:space="preserve">Latvijā pārbaudīto </w:t>
            </w:r>
            <w:r w:rsidR="00165452">
              <w:t>AAL</w:t>
            </w:r>
            <w:r w:rsidR="00AA2A2A" w:rsidRPr="00AA2A2A">
              <w:t xml:space="preserve"> lietošanas iekārtu </w:t>
            </w:r>
            <w:r>
              <w:t xml:space="preserve">skaita augšupejošā dinamika parāda, ka bojātu un nenoregulētu </w:t>
            </w:r>
            <w:r w:rsidR="0023346B">
              <w:t>AAL</w:t>
            </w:r>
            <w:r w:rsidRPr="003A701E">
              <w:t xml:space="preserve"> lietošanas iekārtu</w:t>
            </w:r>
            <w:r>
              <w:t xml:space="preserve"> ietekme uz vidi samazinās.</w:t>
            </w:r>
            <w:r w:rsidR="00DB2811">
              <w:t xml:space="preserve"> Pēdējos gados VAAD inspektori augu aizsardzības jomas pārbaudēs konstatējuši tendenci, ka daudzas saimniecības iegādājuš</w:t>
            </w:r>
            <w:r w:rsidR="00012AF6">
              <w:t xml:space="preserve">ās jaunas, videi un cilvēku veselībai drošākas </w:t>
            </w:r>
            <w:r w:rsidR="00DB2811">
              <w:t>AAL lietošanas iekārtas. No visām Latvijā uzskaitītajām AAL lietošanas iekārtām apm</w:t>
            </w:r>
            <w:r w:rsidR="00012AF6">
              <w:t xml:space="preserve">ēram 40% ir jaunas </w:t>
            </w:r>
            <w:r w:rsidR="00DB2811">
              <w:t>iek</w:t>
            </w:r>
            <w:r w:rsidR="00012AF6">
              <w:t>ārtas, kas iegādātas pēdējo piecu gadu laikā.</w:t>
            </w:r>
            <w:r w:rsidR="00DB2811">
              <w:t xml:space="preserve"> </w:t>
            </w:r>
          </w:p>
          <w:p w14:paraId="295C10C5" w14:textId="77777777" w:rsidR="00E35E71" w:rsidRDefault="00E35E71" w:rsidP="00AA2A2A">
            <w:pPr>
              <w:ind w:firstLine="731"/>
              <w:jc w:val="both"/>
            </w:pPr>
          </w:p>
          <w:p w14:paraId="70BE56FE" w14:textId="1FFCB8C6" w:rsidR="00B803D2" w:rsidRDefault="00DB2811" w:rsidP="00B879E5">
            <w:pPr>
              <w:jc w:val="center"/>
            </w:pPr>
            <w:r>
              <w:rPr>
                <w:noProof/>
                <w:lang w:val="en-GB" w:eastAsia="en-GB"/>
              </w:rPr>
              <w:drawing>
                <wp:inline distT="0" distB="0" distL="0" distR="0" wp14:anchorId="3D495839" wp14:editId="5EEEB220">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EB9402" w14:textId="4BFC2A9C" w:rsidR="007A7AB7" w:rsidRDefault="00C22D25" w:rsidP="00B879E5">
            <w:pPr>
              <w:jc w:val="center"/>
            </w:pPr>
            <w:r>
              <w:t xml:space="preserve">4. attēls. Pārbaudīto </w:t>
            </w:r>
            <w:r w:rsidR="0023346B">
              <w:t>AAL</w:t>
            </w:r>
            <w:r w:rsidRPr="00AA2A2A">
              <w:t xml:space="preserve"> lietošanas iekārtu</w:t>
            </w:r>
            <w:r>
              <w:t xml:space="preserve"> skaits </w:t>
            </w:r>
          </w:p>
          <w:p w14:paraId="5C4635F4" w14:textId="77777777" w:rsidR="00C22D25" w:rsidRDefault="00C22D25" w:rsidP="00B879E5">
            <w:pPr>
              <w:jc w:val="center"/>
            </w:pPr>
          </w:p>
          <w:p w14:paraId="23FB82BB" w14:textId="77777777" w:rsidR="00E35E71" w:rsidRDefault="00E35E71" w:rsidP="007A7AB7">
            <w:pPr>
              <w:jc w:val="both"/>
              <w:rPr>
                <w:b/>
              </w:rPr>
            </w:pPr>
          </w:p>
          <w:p w14:paraId="02D31488" w14:textId="77777777" w:rsidR="00E35E71" w:rsidRDefault="00E35E71" w:rsidP="007A7AB7">
            <w:pPr>
              <w:jc w:val="both"/>
              <w:rPr>
                <w:b/>
              </w:rPr>
            </w:pPr>
          </w:p>
          <w:p w14:paraId="0AD3B6E4" w14:textId="77777777" w:rsidR="007A7AB7" w:rsidRPr="00DD1B68" w:rsidRDefault="007A7AB7" w:rsidP="007A7AB7">
            <w:pPr>
              <w:jc w:val="both"/>
              <w:rPr>
                <w:b/>
              </w:rPr>
            </w:pPr>
            <w:r>
              <w:rPr>
                <w:b/>
              </w:rPr>
              <w:t>3</w:t>
            </w:r>
            <w:r w:rsidRPr="00DD1B68">
              <w:rPr>
                <w:b/>
              </w:rPr>
              <w:t>. Apmācīto augu aizsardzības līdzekļu lietošanas operatoru skaits.</w:t>
            </w:r>
          </w:p>
          <w:p w14:paraId="771BEDB1" w14:textId="77777777" w:rsidR="007A7AB7" w:rsidRPr="00E143EA" w:rsidRDefault="007A7AB7" w:rsidP="007A7AB7">
            <w:pPr>
              <w:jc w:val="both"/>
            </w:pPr>
          </w:p>
          <w:p w14:paraId="057A92BB" w14:textId="55659AF9" w:rsidR="007A7AB7" w:rsidRDefault="00165452" w:rsidP="007A7AB7">
            <w:pPr>
              <w:ind w:firstLine="731"/>
              <w:jc w:val="both"/>
            </w:pPr>
            <w:r>
              <w:t>AAL</w:t>
            </w:r>
            <w:r w:rsidR="007A7AB7" w:rsidRPr="00E143EA">
              <w:t xml:space="preserve"> lietošanas </w:t>
            </w:r>
            <w:r w:rsidR="007A7AB7">
              <w:t xml:space="preserve">operators kā jauna </w:t>
            </w:r>
            <w:r>
              <w:t>AAL</w:t>
            </w:r>
            <w:r w:rsidR="007A7AB7" w:rsidRPr="00E143EA">
              <w:t xml:space="preserve"> aprites ķēdē iesaistīto personu k</w:t>
            </w:r>
            <w:r w:rsidR="007A7AB7">
              <w:t>ategorija tika ieviesta, pārņemot Direktīvas prasības.</w:t>
            </w:r>
            <w:r w:rsidR="007A7AB7" w:rsidRPr="00E143EA">
              <w:t xml:space="preserve"> Līdz grozījumu </w:t>
            </w:r>
            <w:r w:rsidR="0023346B">
              <w:t>izdarī</w:t>
            </w:r>
            <w:r w:rsidR="007A7AB7" w:rsidRPr="00E143EA">
              <w:t xml:space="preserve">šanai </w:t>
            </w:r>
            <w:r w:rsidR="0023346B">
              <w:t xml:space="preserve">saistībā ar </w:t>
            </w:r>
            <w:r>
              <w:t>AAL</w:t>
            </w:r>
            <w:r w:rsidR="007A7AB7">
              <w:t xml:space="preserve"> lietošanu</w:t>
            </w:r>
            <w:r w:rsidR="007A7AB7" w:rsidRPr="00E9755B">
              <w:t xml:space="preserve">, </w:t>
            </w:r>
            <w:r w:rsidR="0023346B">
              <w:t xml:space="preserve">ar </w:t>
            </w:r>
            <w:r w:rsidR="007A7AB7" w:rsidRPr="00E9755B">
              <w:t>to atšķa</w:t>
            </w:r>
            <w:r w:rsidR="007A7AB7">
              <w:t xml:space="preserve">idīšanu un maisījumu gatavošanu </w:t>
            </w:r>
            <w:r w:rsidR="0023346B">
              <w:t>lielākoties nodarbojās</w:t>
            </w:r>
            <w:r w:rsidR="007A7AB7" w:rsidRPr="00E143EA">
              <w:t xml:space="preserve"> neapmācītas personas bez speciālām zināšanām, kuru trūkums nereti apdraudēja apkārtējo vidi un cilvēku drošību un veselību. Apmācīto operatoru skaita pieaugums minēto risku būtiski samazina.</w:t>
            </w:r>
          </w:p>
          <w:p w14:paraId="086686FC" w14:textId="342D6A5B" w:rsidR="007A7AB7" w:rsidRDefault="00F9267A" w:rsidP="007A7AB7">
            <w:pPr>
              <w:ind w:firstLine="731"/>
              <w:jc w:val="both"/>
            </w:pPr>
            <w:r>
              <w:rPr>
                <w:noProof/>
                <w:lang w:val="en-GB" w:eastAsia="en-GB"/>
              </w:rPr>
              <w:drawing>
                <wp:inline distT="0" distB="0" distL="0" distR="0" wp14:anchorId="4D55E5A5" wp14:editId="592E83D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99F835" w14:textId="3D283E26" w:rsidR="007A7AB7" w:rsidRDefault="007A7AB7" w:rsidP="00B879E5">
            <w:pPr>
              <w:jc w:val="center"/>
            </w:pPr>
          </w:p>
          <w:p w14:paraId="572E54D2" w14:textId="609CD8D7" w:rsidR="007A7AB7" w:rsidRDefault="00C22D25" w:rsidP="00B879E5">
            <w:pPr>
              <w:jc w:val="center"/>
            </w:pPr>
            <w:r>
              <w:t>4. attēls</w:t>
            </w:r>
            <w:r w:rsidR="00F9267A">
              <w:t>. Apmācīto operatoru</w:t>
            </w:r>
            <w:r>
              <w:t xml:space="preserve"> skaits</w:t>
            </w:r>
          </w:p>
          <w:p w14:paraId="618700CA" w14:textId="77777777" w:rsidR="00C22D25" w:rsidRDefault="00C22D25" w:rsidP="00B879E5">
            <w:pPr>
              <w:jc w:val="center"/>
            </w:pPr>
          </w:p>
          <w:p w14:paraId="2F6ED54E" w14:textId="70171004" w:rsidR="007A7AB7" w:rsidRPr="00420295" w:rsidRDefault="007A7AB7" w:rsidP="00EF3E16">
            <w:pPr>
              <w:tabs>
                <w:tab w:val="left" w:pos="306"/>
              </w:tabs>
              <w:jc w:val="both"/>
              <w:rPr>
                <w:b/>
              </w:rPr>
            </w:pPr>
            <w:r>
              <w:rPr>
                <w:b/>
              </w:rPr>
              <w:t>4</w:t>
            </w:r>
            <w:r w:rsidRPr="00420295">
              <w:rPr>
                <w:b/>
              </w:rPr>
              <w:t>.</w:t>
            </w:r>
            <w:r w:rsidRPr="00420295">
              <w:rPr>
                <w:b/>
              </w:rPr>
              <w:tab/>
              <w:t>Izsniegto konsultantu apliecību skaits</w:t>
            </w:r>
          </w:p>
          <w:p w14:paraId="49F9EFD2" w14:textId="77777777" w:rsidR="007A7AB7" w:rsidRDefault="007A7AB7" w:rsidP="007A7AB7">
            <w:pPr>
              <w:jc w:val="both"/>
            </w:pPr>
          </w:p>
          <w:p w14:paraId="14722701" w14:textId="629E1172" w:rsidR="007A7AB7" w:rsidRDefault="007A7AB7" w:rsidP="007A7AB7">
            <w:pPr>
              <w:ind w:firstLine="731"/>
              <w:jc w:val="both"/>
            </w:pPr>
            <w:r>
              <w:t>MK noteikumu</w:t>
            </w:r>
            <w:r w:rsidRPr="002B45C4">
              <w:t xml:space="preserve"> Nr. 147</w:t>
            </w:r>
            <w:r>
              <w:t xml:space="preserve"> grozījumi</w:t>
            </w:r>
            <w:r>
              <w:rPr>
                <w:rStyle w:val="Vresatsauce"/>
              </w:rPr>
              <w:footnoteReference w:id="50"/>
            </w:r>
            <w:r>
              <w:t xml:space="preserve"> precizēja vēl vienas </w:t>
            </w:r>
            <w:r w:rsidR="00165452">
              <w:t>AAL</w:t>
            </w:r>
            <w:r>
              <w:t xml:space="preserve"> aprites ķēdē iesaistītās personu kategorijas statusu un nepieciešamo zināšanu apjomu. Jaunā apmācību programma, pēc kuras apgūšanas un pārbaudījuma nokārtošanas tiek izsniegta konsultanta apliecība, ir plašāka un detalizētāka nekā iepriekš</w:t>
            </w:r>
            <w:r w:rsidR="0023346B">
              <w:t>, tāpēc</w:t>
            </w:r>
            <w:r>
              <w:t xml:space="preserve"> pēc jaunās apmācību sistēmas apmācītie konsultanti ir profesionāli zinošāki, un to sniegto konsultāciju kvalitāte </w:t>
            </w:r>
            <w:r w:rsidR="0023346B">
              <w:t xml:space="preserve">ir </w:t>
            </w:r>
            <w:r>
              <w:t xml:space="preserve">būtiski paaugstinājusies, </w:t>
            </w:r>
            <w:r w:rsidR="0023346B">
              <w:t>tādējādi</w:t>
            </w:r>
            <w:r>
              <w:t xml:space="preserve"> arī </w:t>
            </w:r>
            <w:r w:rsidR="0023346B" w:rsidRPr="000417BA">
              <w:t>saimniecību</w:t>
            </w:r>
            <w:r w:rsidR="0023346B">
              <w:t xml:space="preserve"> </w:t>
            </w:r>
            <w:r>
              <w:t xml:space="preserve">lauksaimnieki – </w:t>
            </w:r>
            <w:r w:rsidRPr="000417BA">
              <w:t xml:space="preserve">konsultāciju saņēmēji </w:t>
            </w:r>
            <w:r w:rsidR="0023346B">
              <w:t>–</w:t>
            </w:r>
            <w:r w:rsidRPr="000417BA">
              <w:t xml:space="preserve"> augu aizsardzības jomā būs </w:t>
            </w:r>
            <w:r w:rsidR="0023346B">
              <w:t>ar labākām zināšanām</w:t>
            </w:r>
            <w:r w:rsidRPr="000417BA">
              <w:t>.</w:t>
            </w:r>
          </w:p>
          <w:p w14:paraId="38AAA932" w14:textId="77777777" w:rsidR="009104EF" w:rsidRDefault="009104EF" w:rsidP="00E35E71">
            <w:pPr>
              <w:jc w:val="both"/>
            </w:pPr>
          </w:p>
          <w:p w14:paraId="2D765385" w14:textId="3EC60174" w:rsidR="007A7AB7" w:rsidRDefault="00521E17" w:rsidP="007A7AB7">
            <w:pPr>
              <w:ind w:firstLine="731"/>
              <w:jc w:val="both"/>
            </w:pPr>
            <w:r>
              <w:rPr>
                <w:noProof/>
                <w:lang w:val="en-GB" w:eastAsia="en-GB"/>
              </w:rPr>
              <w:lastRenderedPageBreak/>
              <w:drawing>
                <wp:inline distT="0" distB="0" distL="0" distR="0" wp14:anchorId="4D329E13" wp14:editId="6E4FAF03">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6D43517" w14:textId="26F57AB8" w:rsidR="007A7AB7" w:rsidRDefault="00C22D25" w:rsidP="007A7AB7">
            <w:pPr>
              <w:ind w:firstLine="731"/>
              <w:jc w:val="both"/>
            </w:pPr>
            <w:r>
              <w:t>5.</w:t>
            </w:r>
            <w:r w:rsidR="00AF4460">
              <w:t> </w:t>
            </w:r>
            <w:r>
              <w:t>a</w:t>
            </w:r>
            <w:r w:rsidR="009B1FAA">
              <w:t>ttēls</w:t>
            </w:r>
            <w:r>
              <w:t xml:space="preserve">. </w:t>
            </w:r>
            <w:r w:rsidRPr="00C22D25">
              <w:t>Izsniegto apliecību skaits</w:t>
            </w:r>
            <w:r w:rsidR="009104EF" w:rsidRPr="00C22D25">
              <w:t xml:space="preserve"> </w:t>
            </w:r>
            <w:r w:rsidR="00521E17">
              <w:t>konsultantiem</w:t>
            </w:r>
          </w:p>
          <w:p w14:paraId="7B498ABD" w14:textId="77777777" w:rsidR="00C22D25" w:rsidRDefault="00C22D25" w:rsidP="007A7AB7">
            <w:pPr>
              <w:ind w:firstLine="731"/>
              <w:jc w:val="both"/>
            </w:pPr>
          </w:p>
          <w:p w14:paraId="2F7C3806" w14:textId="201B11A9" w:rsidR="007A7AB7" w:rsidRPr="00FD4DF2" w:rsidRDefault="007A7AB7" w:rsidP="007A7AB7">
            <w:pPr>
              <w:jc w:val="both"/>
              <w:rPr>
                <w:b/>
              </w:rPr>
            </w:pPr>
            <w:r>
              <w:rPr>
                <w:b/>
              </w:rPr>
              <w:t>5. A</w:t>
            </w:r>
            <w:r w:rsidRPr="00991B88">
              <w:rPr>
                <w:b/>
              </w:rPr>
              <w:t>ugu aizsardzības līdzekļu skaits, kuriem anulēta 3. reģistrācijas klase</w:t>
            </w:r>
          </w:p>
          <w:p w14:paraId="4B7E18EB" w14:textId="77777777" w:rsidR="007A7AB7" w:rsidRDefault="007A7AB7" w:rsidP="007A7AB7">
            <w:pPr>
              <w:jc w:val="both"/>
            </w:pPr>
          </w:p>
          <w:p w14:paraId="3F8EC7F0" w14:textId="79A24C0E" w:rsidR="007A7AB7" w:rsidRDefault="007A7AB7" w:rsidP="007A7AB7">
            <w:pPr>
              <w:ind w:firstLine="731"/>
              <w:jc w:val="both"/>
            </w:pPr>
            <w:r>
              <w:t>Latvijā mazdārziņu sektors ir nozīmīgs</w:t>
            </w:r>
            <w:r w:rsidR="00C22D25">
              <w:t>,</w:t>
            </w:r>
            <w:r>
              <w:t xml:space="preserve"> un šī sektora apsaimniekotāji – mazdārziņu īpašnieki </w:t>
            </w:r>
            <w:r w:rsidR="0023346B">
              <w:t xml:space="preserve">– </w:t>
            </w:r>
            <w:r>
              <w:t xml:space="preserve">pēdējos gados bija pieraduši plaši lietot </w:t>
            </w:r>
            <w:r w:rsidR="00C22D25">
              <w:t>3.</w:t>
            </w:r>
            <w:r>
              <w:t xml:space="preserve"> reģistrācijas klases </w:t>
            </w:r>
            <w:r w:rsidR="00165452">
              <w:t>AAL</w:t>
            </w:r>
            <w:r>
              <w:t xml:space="preserve">, kuru klāsts vēl pirms dažiem gadiem bija </w:t>
            </w:r>
            <w:r w:rsidR="0023346B">
              <w:t>diezgan</w:t>
            </w:r>
            <w:r>
              <w:t xml:space="preserve"> plašs. </w:t>
            </w:r>
            <w:r w:rsidR="0023346B">
              <w:t>M</w:t>
            </w:r>
            <w:r>
              <w:t>inēt</w:t>
            </w:r>
            <w:r w:rsidR="0023346B">
              <w:t>aj</w:t>
            </w:r>
            <w:r>
              <w:t xml:space="preserve">ām personām </w:t>
            </w:r>
            <w:r w:rsidR="0023346B">
              <w:t xml:space="preserve">lielākoties </w:t>
            </w:r>
            <w:r>
              <w:t xml:space="preserve">nebija zināšanu augu aizsardzības jomā, jo to nepieprasa Latvijas </w:t>
            </w:r>
            <w:r w:rsidR="0023346B">
              <w:t>normatīvie akti</w:t>
            </w:r>
            <w:r>
              <w:t xml:space="preserve">. </w:t>
            </w:r>
            <w:r w:rsidR="0023346B">
              <w:t>Šī zināšanu trūkuma</w:t>
            </w:r>
            <w:r>
              <w:t xml:space="preserve"> sekas bija nepareiza </w:t>
            </w:r>
            <w:r w:rsidR="0023346B">
              <w:t>AAL</w:t>
            </w:r>
            <w:r>
              <w:t xml:space="preserve"> lietošana. </w:t>
            </w:r>
          </w:p>
          <w:p w14:paraId="6399107C" w14:textId="34498441" w:rsidR="007A7AB7" w:rsidRDefault="007A7AB7" w:rsidP="007A7AB7">
            <w:pPr>
              <w:ind w:firstLine="731"/>
              <w:jc w:val="both"/>
            </w:pPr>
            <w:r>
              <w:t>Lai samazinātu risk</w:t>
            </w:r>
            <w:r w:rsidR="0023346B">
              <w:t>a faktorus</w:t>
            </w:r>
            <w:r>
              <w:t xml:space="preserve">, kas saistīti ar nepareizu </w:t>
            </w:r>
            <w:r w:rsidR="00165452">
              <w:t>AAL</w:t>
            </w:r>
            <w:r>
              <w:t xml:space="preserve"> lietošanu neprofesionāļu vidū, ir noteiktas striktas drošības prasības 3. reģistrācijas klases </w:t>
            </w:r>
            <w:r w:rsidR="0023346B">
              <w:t>AAL</w:t>
            </w:r>
            <w:r>
              <w:t xml:space="preserve"> reģistrācijai, </w:t>
            </w:r>
            <w:r w:rsidR="0023346B">
              <w:t>tāpēc</w:t>
            </w:r>
            <w:r>
              <w:t xml:space="preserve"> ir būtiski samazinājusies šādu līdzekļu pieejamība plašākai sabiedrībai.  </w:t>
            </w:r>
          </w:p>
          <w:p w14:paraId="34BBCB13" w14:textId="77777777" w:rsidR="007A7AB7" w:rsidRDefault="007A7AB7" w:rsidP="007A7AB7">
            <w:pPr>
              <w:ind w:firstLine="731"/>
              <w:jc w:val="both"/>
            </w:pPr>
          </w:p>
          <w:p w14:paraId="236A563F" w14:textId="417B6728" w:rsidR="007A7AB7" w:rsidRDefault="007A7AB7" w:rsidP="007A7AB7">
            <w:pPr>
              <w:ind w:firstLine="731"/>
              <w:jc w:val="both"/>
            </w:pPr>
            <w:r w:rsidRPr="00BB333F">
              <w:rPr>
                <w:noProof/>
                <w:lang w:val="en-GB" w:eastAsia="en-GB"/>
              </w:rPr>
              <w:drawing>
                <wp:inline distT="0" distB="0" distL="0" distR="0" wp14:anchorId="3631532E" wp14:editId="1D50E9E6">
                  <wp:extent cx="4568825" cy="2740025"/>
                  <wp:effectExtent l="0" t="0" r="0" b="0"/>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107307" w14:textId="1A856E5D" w:rsidR="007A7AB7" w:rsidRDefault="00C22D25" w:rsidP="007A7AB7">
            <w:pPr>
              <w:ind w:firstLine="731"/>
              <w:jc w:val="both"/>
            </w:pPr>
            <w:r>
              <w:t xml:space="preserve">6.attēls. </w:t>
            </w:r>
            <w:r w:rsidRPr="00C22D25">
              <w:t>3. reģistrācijas klase</w:t>
            </w:r>
            <w:r w:rsidR="0002194F">
              <w:t>s</w:t>
            </w:r>
            <w:r w:rsidR="0002194F" w:rsidRPr="00C22D25">
              <w:t xml:space="preserve"> </w:t>
            </w:r>
            <w:r w:rsidR="00165452">
              <w:t>AAL</w:t>
            </w:r>
            <w:r w:rsidR="0002194F">
              <w:t xml:space="preserve"> skaits 2012.</w:t>
            </w:r>
            <w:r w:rsidR="0023346B">
              <w:t>–</w:t>
            </w:r>
            <w:r w:rsidR="0002194F">
              <w:t>2017</w:t>
            </w:r>
            <w:r w:rsidR="0023346B">
              <w:t>. </w:t>
            </w:r>
            <w:r w:rsidR="0002194F">
              <w:t>gada periodā</w:t>
            </w:r>
          </w:p>
          <w:p w14:paraId="4082E292" w14:textId="77777777" w:rsidR="00E35E71" w:rsidRDefault="00E35E71" w:rsidP="00E35E71">
            <w:pPr>
              <w:jc w:val="both"/>
            </w:pPr>
          </w:p>
          <w:p w14:paraId="5403E2A3" w14:textId="03109C5A" w:rsidR="007A7AB7" w:rsidRPr="00FD4DF2" w:rsidRDefault="007A7AB7" w:rsidP="007A7AB7">
            <w:pPr>
              <w:autoSpaceDE w:val="0"/>
              <w:autoSpaceDN w:val="0"/>
              <w:adjustRightInd w:val="0"/>
              <w:ind w:left="171"/>
              <w:jc w:val="both"/>
              <w:rPr>
                <w:b/>
              </w:rPr>
            </w:pPr>
            <w:r>
              <w:rPr>
                <w:b/>
              </w:rPr>
              <w:t xml:space="preserve">6. </w:t>
            </w:r>
            <w:r w:rsidRPr="00FD4DF2">
              <w:rPr>
                <w:b/>
              </w:rPr>
              <w:t>Integrētās augu aizsardzības semināru skaits</w:t>
            </w:r>
          </w:p>
          <w:p w14:paraId="341A7882" w14:textId="77777777" w:rsidR="007A7AB7" w:rsidRDefault="007A7AB7" w:rsidP="007A7AB7">
            <w:pPr>
              <w:autoSpaceDE w:val="0"/>
              <w:autoSpaceDN w:val="0"/>
              <w:adjustRightInd w:val="0"/>
              <w:ind w:left="1080"/>
              <w:jc w:val="both"/>
            </w:pPr>
          </w:p>
          <w:p w14:paraId="768DDF47" w14:textId="6C70B1C8" w:rsidR="007A7AB7" w:rsidRDefault="007A7AB7" w:rsidP="007A7AB7">
            <w:pPr>
              <w:autoSpaceDE w:val="0"/>
              <w:autoSpaceDN w:val="0"/>
              <w:adjustRightInd w:val="0"/>
              <w:ind w:firstLine="720"/>
              <w:jc w:val="both"/>
            </w:pPr>
            <w:r w:rsidRPr="0082048A">
              <w:t xml:space="preserve">Saskaņā ar Direktīvas 14. pantu dalībvalstīm bija jānodrošina, </w:t>
            </w:r>
            <w:r w:rsidR="0023346B">
              <w:t>lai</w:t>
            </w:r>
            <w:r w:rsidRPr="0082048A">
              <w:t xml:space="preserve"> līdz 2014. gada 1.</w:t>
            </w:r>
            <w:r w:rsidR="00AF4460">
              <w:t> </w:t>
            </w:r>
            <w:r w:rsidRPr="0082048A">
              <w:t xml:space="preserve">janvārim visi profesionālie </w:t>
            </w:r>
            <w:r w:rsidR="0023346B">
              <w:t>AAL</w:t>
            </w:r>
            <w:r w:rsidRPr="0082048A">
              <w:t xml:space="preserve"> lietotāji saimniecīb</w:t>
            </w:r>
            <w:r w:rsidR="0023346B">
              <w:t>ās</w:t>
            </w:r>
            <w:r w:rsidRPr="0082048A">
              <w:t xml:space="preserve"> būtu ieviesuši vispārīgos </w:t>
            </w:r>
            <w:r w:rsidR="00165452">
              <w:t>IAA</w:t>
            </w:r>
            <w:r w:rsidRPr="0082048A">
              <w:t xml:space="preserve"> principus.</w:t>
            </w:r>
          </w:p>
          <w:p w14:paraId="3BBB8EA5" w14:textId="3E189965" w:rsidR="007A7AB7" w:rsidRDefault="007A7AB7" w:rsidP="007A7AB7">
            <w:pPr>
              <w:autoSpaceDE w:val="0"/>
              <w:autoSpaceDN w:val="0"/>
              <w:adjustRightInd w:val="0"/>
              <w:ind w:firstLine="720"/>
              <w:jc w:val="both"/>
            </w:pPr>
            <w:r w:rsidRPr="0082048A">
              <w:lastRenderedPageBreak/>
              <w:t xml:space="preserve">Pasākumi saistībā ar </w:t>
            </w:r>
            <w:r w:rsidR="0023346B">
              <w:t>IAA</w:t>
            </w:r>
            <w:r w:rsidRPr="0082048A">
              <w:t xml:space="preserve"> </w:t>
            </w:r>
            <w:r>
              <w:t>Latvijā aizsākti jau 2006. gadā, kad, l</w:t>
            </w:r>
            <w:r w:rsidRPr="0082048A">
              <w:t xml:space="preserve">ai sekmētu vidi saudzējošu intensīvas audzēšanas tehnoloģiju ieviešanu un nodrošinātu augstas kvalitātes produkcijas ražošanu augļkopībā un dārzkopībā Latvijā, 2006. gadā Eiropas Komisijā </w:t>
            </w:r>
            <w:r>
              <w:t xml:space="preserve">tika </w:t>
            </w:r>
            <w:r w:rsidRPr="0082048A">
              <w:t>apstiprinātas programmas integrētās augļkopības un dārzeņkopības sistēmas ieviešanai.</w:t>
            </w:r>
            <w:r>
              <w:t xml:space="preserve"> Līdzīgas programmas augļkopības un dārzkopības sektorā </w:t>
            </w:r>
            <w:r w:rsidR="0023346B">
              <w:t xml:space="preserve">tiek īstenotas </w:t>
            </w:r>
            <w:r>
              <w:t>līdz šim brīdim. Atšķirīga situācija ir laukaugu sektorā, kurā iesaistītie lauksaimnieki līdz 2014. gada 1.</w:t>
            </w:r>
            <w:r w:rsidR="00AF4460">
              <w:t> </w:t>
            </w:r>
            <w:r>
              <w:t xml:space="preserve">janvārim, kad dalībvalstīm bija jāievieš </w:t>
            </w:r>
            <w:r w:rsidR="0023346B">
              <w:t>IAA</w:t>
            </w:r>
            <w:r>
              <w:t xml:space="preserve">, par tādu bija dzirdējuši </w:t>
            </w:r>
            <w:r w:rsidR="0023346B">
              <w:t xml:space="preserve">diezgan </w:t>
            </w:r>
            <w:r>
              <w:t>maz. Direktīvas 14. pant</w:t>
            </w:r>
            <w:r w:rsidR="0023346B">
              <w:t>ā</w:t>
            </w:r>
            <w:r>
              <w:t xml:space="preserve"> no</w:t>
            </w:r>
            <w:r w:rsidR="0023346B">
              <w:t>teikts</w:t>
            </w:r>
            <w:r>
              <w:t>, ka dalībvalstīm jārada apstākļ</w:t>
            </w:r>
            <w:r w:rsidR="0023346B">
              <w:t>i</w:t>
            </w:r>
            <w:r>
              <w:t xml:space="preserve">, kas nepieciešami, lai ieviestu </w:t>
            </w:r>
            <w:r w:rsidR="0023346B">
              <w:t>IAA</w:t>
            </w:r>
            <w:r>
              <w:t xml:space="preserve">, nodrošinot, lai profesionālo </w:t>
            </w:r>
            <w:r w:rsidR="0023346B">
              <w:t>AAL</w:t>
            </w:r>
            <w:r>
              <w:t xml:space="preserve"> lietotāju rīcībā būtu informācija un rīki, lai </w:t>
            </w:r>
            <w:r w:rsidR="0023346B">
              <w:t>IAA</w:t>
            </w:r>
            <w:r>
              <w:t xml:space="preserve"> ieviestu saimniecības līmenī. Semināri ir viens no minētajiem rīkiem</w:t>
            </w:r>
            <w:r w:rsidR="0023346B">
              <w:t>,</w:t>
            </w:r>
            <w:r>
              <w:t xml:space="preserve"> kā visveiksmīgāk informēt lauksaimniekus par </w:t>
            </w:r>
            <w:r w:rsidR="0023346B">
              <w:t>IAA</w:t>
            </w:r>
            <w:r>
              <w:t>.</w:t>
            </w:r>
          </w:p>
          <w:p w14:paraId="255C207E" w14:textId="50C18A43" w:rsidR="007A7AB7" w:rsidRDefault="007A7AB7" w:rsidP="007A7AB7">
            <w:pPr>
              <w:autoSpaceDE w:val="0"/>
              <w:autoSpaceDN w:val="0"/>
              <w:adjustRightInd w:val="0"/>
              <w:ind w:firstLine="720"/>
              <w:jc w:val="both"/>
            </w:pPr>
            <w:r>
              <w:t>2015</w:t>
            </w:r>
            <w:r w:rsidR="002A27FA">
              <w:t>.–2018</w:t>
            </w:r>
            <w:r w:rsidRPr="00595BB5">
              <w:t xml:space="preserve">. gadā notika </w:t>
            </w:r>
            <w:r w:rsidR="002A27FA">
              <w:t>93</w:t>
            </w:r>
            <w:r w:rsidRPr="00595BB5">
              <w:t xml:space="preserve"> informatīv</w:t>
            </w:r>
            <w:r>
              <w:t>s</w:t>
            </w:r>
            <w:r w:rsidRPr="00595BB5">
              <w:t xml:space="preserve"> seminār</w:t>
            </w:r>
            <w:r>
              <w:t>s</w:t>
            </w:r>
            <w:r w:rsidRPr="00595BB5">
              <w:t xml:space="preserve"> par </w:t>
            </w:r>
            <w:r w:rsidR="0023346B">
              <w:t>IAA</w:t>
            </w:r>
            <w:r w:rsidRPr="00595BB5">
              <w:t xml:space="preserve">, </w:t>
            </w:r>
            <w:r w:rsidR="0023346B">
              <w:t>un tos</w:t>
            </w:r>
            <w:r w:rsidR="00165452">
              <w:t xml:space="preserve"> </w:t>
            </w:r>
            <w:r w:rsidRPr="00595BB5">
              <w:t xml:space="preserve">kopumā apmeklēja </w:t>
            </w:r>
            <w:r>
              <w:t xml:space="preserve">vairāk </w:t>
            </w:r>
            <w:r w:rsidR="0023346B">
              <w:t>ne</w:t>
            </w:r>
            <w:r>
              <w:t>kā</w:t>
            </w:r>
            <w:r w:rsidR="002A27FA">
              <w:t xml:space="preserve"> 18</w:t>
            </w:r>
            <w:r w:rsidRPr="00595BB5">
              <w:t>00 lauksaimnieku.</w:t>
            </w:r>
            <w:r>
              <w:t xml:space="preserve"> Ar katru gadu </w:t>
            </w:r>
            <w:r w:rsidR="0023346B">
              <w:t xml:space="preserve">arvien lielākā </w:t>
            </w:r>
            <w:r>
              <w:t xml:space="preserve">lauksaimnieku interese par šādiem semināriem liecina, ka </w:t>
            </w:r>
            <w:r w:rsidR="0023346B">
              <w:t>lauksaimnieki</w:t>
            </w:r>
            <w:r>
              <w:t xml:space="preserve"> kļūst zinošāki un palielinās </w:t>
            </w:r>
            <w:r w:rsidR="0023346B">
              <w:t>viņu</w:t>
            </w:r>
            <w:r>
              <w:t xml:space="preserve"> vēlme savās saimniecībās pēc iespējas efektīvāk ieviest </w:t>
            </w:r>
            <w:r w:rsidR="0023346B">
              <w:t>IAA</w:t>
            </w:r>
            <w:r>
              <w:t xml:space="preserve"> prasības.</w:t>
            </w:r>
          </w:p>
          <w:p w14:paraId="2BE20CA0" w14:textId="77777777" w:rsidR="009A42B2" w:rsidRDefault="009A42B2" w:rsidP="007A7AB7">
            <w:pPr>
              <w:autoSpaceDE w:val="0"/>
              <w:autoSpaceDN w:val="0"/>
              <w:adjustRightInd w:val="0"/>
              <w:ind w:firstLine="720"/>
              <w:jc w:val="both"/>
            </w:pPr>
          </w:p>
          <w:p w14:paraId="21CA7C47" w14:textId="154262E6" w:rsidR="007A7AB7" w:rsidRDefault="00521E17" w:rsidP="007A7AB7">
            <w:pPr>
              <w:autoSpaceDE w:val="0"/>
              <w:autoSpaceDN w:val="0"/>
              <w:adjustRightInd w:val="0"/>
              <w:ind w:firstLine="720"/>
              <w:jc w:val="both"/>
            </w:pPr>
            <w:r>
              <w:rPr>
                <w:noProof/>
                <w:lang w:val="en-GB" w:eastAsia="en-GB"/>
              </w:rPr>
              <w:drawing>
                <wp:inline distT="0" distB="0" distL="0" distR="0" wp14:anchorId="2ED8C542" wp14:editId="395F0622">
                  <wp:extent cx="4606637" cy="2744066"/>
                  <wp:effectExtent l="0" t="0" r="3810" b="1841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00E7074" w14:textId="29F13F66" w:rsidR="007A7AB7" w:rsidRDefault="007A7AB7" w:rsidP="007A7AB7">
            <w:pPr>
              <w:autoSpaceDE w:val="0"/>
              <w:autoSpaceDN w:val="0"/>
              <w:adjustRightInd w:val="0"/>
              <w:ind w:firstLine="720"/>
              <w:jc w:val="both"/>
            </w:pPr>
          </w:p>
          <w:p w14:paraId="0ED9DFC8" w14:textId="12CE8206" w:rsidR="008C77D7" w:rsidRDefault="0002194F" w:rsidP="007A7AB7">
            <w:pPr>
              <w:autoSpaceDE w:val="0"/>
              <w:autoSpaceDN w:val="0"/>
              <w:adjustRightInd w:val="0"/>
              <w:ind w:firstLine="720"/>
              <w:jc w:val="both"/>
            </w:pPr>
            <w:r>
              <w:t xml:space="preserve">7. attēls. Integrētās augu aizsardzības semināru skaits </w:t>
            </w:r>
          </w:p>
          <w:p w14:paraId="175EC892" w14:textId="77777777" w:rsidR="0002194F" w:rsidRDefault="0002194F" w:rsidP="007A7AB7">
            <w:pPr>
              <w:autoSpaceDE w:val="0"/>
              <w:autoSpaceDN w:val="0"/>
              <w:adjustRightInd w:val="0"/>
              <w:ind w:firstLine="720"/>
              <w:jc w:val="both"/>
            </w:pPr>
          </w:p>
          <w:p w14:paraId="592E822D" w14:textId="409EB53F" w:rsidR="008C77D7" w:rsidRDefault="008C77D7" w:rsidP="008C77D7">
            <w:pPr>
              <w:autoSpaceDE w:val="0"/>
              <w:autoSpaceDN w:val="0"/>
              <w:adjustRightInd w:val="0"/>
              <w:ind w:left="171"/>
              <w:jc w:val="both"/>
              <w:rPr>
                <w:b/>
              </w:rPr>
            </w:pPr>
            <w:r>
              <w:rPr>
                <w:b/>
              </w:rPr>
              <w:t>7. Augu aizsardzības kontroles</w:t>
            </w:r>
          </w:p>
          <w:p w14:paraId="356ED165" w14:textId="77777777" w:rsidR="008C77D7" w:rsidRDefault="008C77D7" w:rsidP="008C77D7">
            <w:pPr>
              <w:autoSpaceDE w:val="0"/>
              <w:autoSpaceDN w:val="0"/>
              <w:adjustRightInd w:val="0"/>
              <w:ind w:left="171"/>
              <w:jc w:val="both"/>
              <w:rPr>
                <w:b/>
              </w:rPr>
            </w:pPr>
          </w:p>
          <w:p w14:paraId="47B6BEBB" w14:textId="3D9E8F55" w:rsidR="008C77D7" w:rsidRDefault="008C77D7" w:rsidP="008C77D7">
            <w:pPr>
              <w:autoSpaceDE w:val="0"/>
              <w:autoSpaceDN w:val="0"/>
              <w:adjustRightInd w:val="0"/>
              <w:ind w:left="171"/>
              <w:jc w:val="both"/>
              <w:rPr>
                <w:color w:val="000000" w:themeColor="text1"/>
              </w:rPr>
            </w:pPr>
            <w:r w:rsidRPr="00CE38B8">
              <w:rPr>
                <w:color w:val="000000" w:themeColor="text1"/>
              </w:rPr>
              <w:t xml:space="preserve">Saskaņā ar Augu aizsardzības likumu VAAD veic </w:t>
            </w:r>
            <w:r w:rsidR="00165452">
              <w:rPr>
                <w:color w:val="000000" w:themeColor="text1"/>
              </w:rPr>
              <w:t>AAL</w:t>
            </w:r>
            <w:r w:rsidRPr="00CE38B8">
              <w:rPr>
                <w:color w:val="000000" w:themeColor="text1"/>
              </w:rPr>
              <w:t xml:space="preserve"> lietošanas uzraudzību un kontroli</w:t>
            </w:r>
            <w:r>
              <w:rPr>
                <w:color w:val="000000" w:themeColor="text1"/>
              </w:rPr>
              <w:t>.</w:t>
            </w:r>
            <w:r w:rsidRPr="000A25D1">
              <w:rPr>
                <w:color w:val="000000" w:themeColor="text1"/>
              </w:rPr>
              <w:t xml:space="preserve"> VAAD kompetencē</w:t>
            </w:r>
            <w:r>
              <w:rPr>
                <w:color w:val="000000" w:themeColor="text1"/>
              </w:rPr>
              <w:t xml:space="preserve"> </w:t>
            </w:r>
            <w:r w:rsidRPr="000A25D1">
              <w:rPr>
                <w:color w:val="000000" w:themeColor="text1"/>
              </w:rPr>
              <w:t xml:space="preserve">ir </w:t>
            </w:r>
            <w:r w:rsidR="0023346B">
              <w:rPr>
                <w:color w:val="000000" w:themeColor="text1"/>
              </w:rPr>
              <w:t>arī</w:t>
            </w:r>
            <w:r w:rsidR="0023346B" w:rsidRPr="000A25D1">
              <w:rPr>
                <w:color w:val="000000" w:themeColor="text1"/>
              </w:rPr>
              <w:t xml:space="preserve"> </w:t>
            </w:r>
            <w:r w:rsidRPr="000A25D1">
              <w:rPr>
                <w:color w:val="000000" w:themeColor="text1"/>
              </w:rPr>
              <w:t>valsts uzraudzīb</w:t>
            </w:r>
            <w:r w:rsidR="0023346B">
              <w:rPr>
                <w:color w:val="000000" w:themeColor="text1"/>
              </w:rPr>
              <w:t>a</w:t>
            </w:r>
            <w:r w:rsidRPr="000A25D1">
              <w:rPr>
                <w:color w:val="000000" w:themeColor="text1"/>
              </w:rPr>
              <w:t xml:space="preserve"> un kontrol</w:t>
            </w:r>
            <w:r w:rsidR="0023346B">
              <w:rPr>
                <w:color w:val="000000" w:themeColor="text1"/>
              </w:rPr>
              <w:t>e</w:t>
            </w:r>
            <w:r w:rsidRPr="000A25D1">
              <w:rPr>
                <w:color w:val="000000" w:themeColor="text1"/>
              </w:rPr>
              <w:t xml:space="preserve"> par </w:t>
            </w:r>
            <w:r w:rsidR="0023346B" w:rsidRPr="000A25D1">
              <w:rPr>
                <w:color w:val="000000" w:themeColor="text1"/>
              </w:rPr>
              <w:t>normatīvo aktu prasību ievērošanu</w:t>
            </w:r>
            <w:r w:rsidR="0023346B" w:rsidRPr="000A25D1" w:rsidDel="0023346B">
              <w:rPr>
                <w:color w:val="000000" w:themeColor="text1"/>
              </w:rPr>
              <w:t xml:space="preserve"> </w:t>
            </w:r>
            <w:r w:rsidR="0023346B">
              <w:rPr>
                <w:color w:val="000000" w:themeColor="text1"/>
              </w:rPr>
              <w:t xml:space="preserve">AAL </w:t>
            </w:r>
            <w:r w:rsidRPr="000A25D1">
              <w:rPr>
                <w:color w:val="000000" w:themeColor="text1"/>
              </w:rPr>
              <w:t>izplatīšanas jom</w:t>
            </w:r>
            <w:r w:rsidR="0023346B">
              <w:rPr>
                <w:color w:val="000000" w:themeColor="text1"/>
              </w:rPr>
              <w:t>ā</w:t>
            </w:r>
            <w:r>
              <w:rPr>
                <w:color w:val="000000" w:themeColor="text1"/>
              </w:rPr>
              <w:t xml:space="preserve">, pārbaudot </w:t>
            </w:r>
            <w:r w:rsidR="0023346B">
              <w:rPr>
                <w:color w:val="000000" w:themeColor="text1"/>
              </w:rPr>
              <w:t>AAL</w:t>
            </w:r>
            <w:r>
              <w:rPr>
                <w:color w:val="000000" w:themeColor="text1"/>
              </w:rPr>
              <w:t xml:space="preserve"> izplatīšanas vietas. Ar abu minēto kontroļu palīdzību tiek nodrošināta Direktīvas ieviešana.</w:t>
            </w:r>
          </w:p>
          <w:p w14:paraId="6738DAA8" w14:textId="77777777" w:rsidR="008C77D7" w:rsidRDefault="008C77D7" w:rsidP="008C77D7">
            <w:pPr>
              <w:autoSpaceDE w:val="0"/>
              <w:autoSpaceDN w:val="0"/>
              <w:adjustRightInd w:val="0"/>
              <w:ind w:left="171"/>
              <w:jc w:val="both"/>
              <w:rPr>
                <w:color w:val="000000" w:themeColor="text1"/>
              </w:rPr>
            </w:pPr>
          </w:p>
          <w:p w14:paraId="4AD30E04" w14:textId="7B7DDC20" w:rsidR="008C77D7" w:rsidRDefault="00A350DE" w:rsidP="008C77D7">
            <w:pPr>
              <w:autoSpaceDE w:val="0"/>
              <w:autoSpaceDN w:val="0"/>
              <w:adjustRightInd w:val="0"/>
              <w:ind w:left="171"/>
              <w:jc w:val="both"/>
              <w:rPr>
                <w:b/>
              </w:rPr>
            </w:pPr>
            <w:r>
              <w:rPr>
                <w:noProof/>
                <w:lang w:val="en-GB" w:eastAsia="en-GB"/>
              </w:rPr>
              <w:lastRenderedPageBreak/>
              <w:drawing>
                <wp:inline distT="0" distB="0" distL="0" distR="0" wp14:anchorId="2672B5E2" wp14:editId="26E5E013">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D2AC98" w14:textId="5F9E6279" w:rsidR="008C77D7" w:rsidRPr="0002194F" w:rsidRDefault="0002194F" w:rsidP="008C77D7">
            <w:pPr>
              <w:autoSpaceDE w:val="0"/>
              <w:autoSpaceDN w:val="0"/>
              <w:adjustRightInd w:val="0"/>
              <w:ind w:left="171"/>
              <w:jc w:val="both"/>
            </w:pPr>
            <w:r w:rsidRPr="0002194F">
              <w:t>8. attēls</w:t>
            </w:r>
            <w:r>
              <w:t xml:space="preserve"> Veikto pārbaužu skaits </w:t>
            </w:r>
            <w:r w:rsidR="00165452">
              <w:t>AAL</w:t>
            </w:r>
            <w:r>
              <w:t xml:space="preserve"> izplatīšanā un lietošanā</w:t>
            </w:r>
          </w:p>
          <w:p w14:paraId="337098CE" w14:textId="77777777" w:rsidR="00B803D2" w:rsidRDefault="00B803D2" w:rsidP="00AB1A3F">
            <w:pPr>
              <w:jc w:val="both"/>
              <w:rPr>
                <w:b/>
              </w:rPr>
            </w:pPr>
          </w:p>
        </w:tc>
      </w:tr>
    </w:tbl>
    <w:p w14:paraId="0090622B" w14:textId="747C77DE" w:rsidR="00165452" w:rsidRDefault="00165452" w:rsidP="007A7AB7">
      <w:pPr>
        <w:jc w:val="both"/>
        <w:rPr>
          <w:b/>
        </w:rPr>
      </w:pPr>
    </w:p>
    <w:p w14:paraId="1EFFB242" w14:textId="77777777" w:rsidR="00EB61D6" w:rsidRDefault="00EB61D6" w:rsidP="007A7AB7">
      <w:pPr>
        <w:jc w:val="both"/>
        <w:rPr>
          <w:b/>
        </w:rPr>
        <w:sectPr w:rsidR="00EB61D6" w:rsidSect="00161E31">
          <w:type w:val="continuous"/>
          <w:pgSz w:w="11906" w:h="16838"/>
          <w:pgMar w:top="1440" w:right="1797" w:bottom="1077" w:left="1797" w:header="709" w:footer="709" w:gutter="0"/>
          <w:pgNumType w:start="1"/>
          <w:cols w:space="708"/>
          <w:docGrid w:linePitch="360"/>
        </w:sectPr>
      </w:pPr>
    </w:p>
    <w:p w14:paraId="3E12ABEA" w14:textId="69E205A6" w:rsidR="00165452" w:rsidRDefault="00165452" w:rsidP="007A7AB7">
      <w:pPr>
        <w:jc w:val="both"/>
        <w:rPr>
          <w:b/>
        </w:rPr>
      </w:pPr>
    </w:p>
    <w:p w14:paraId="5266589B" w14:textId="77777777" w:rsidR="00EB61D6" w:rsidRDefault="00EB61D6" w:rsidP="007A7AB7">
      <w:pPr>
        <w:jc w:val="both"/>
        <w:rPr>
          <w:b/>
        </w:rPr>
      </w:pPr>
    </w:p>
    <w:p w14:paraId="3B6208DA" w14:textId="77777777" w:rsidR="00EB61D6" w:rsidRDefault="00EB61D6" w:rsidP="007A7AB7">
      <w:pPr>
        <w:jc w:val="both"/>
        <w:rPr>
          <w:b/>
        </w:rPr>
      </w:pPr>
    </w:p>
    <w:p w14:paraId="6D5A14DC" w14:textId="77777777" w:rsidR="00165452" w:rsidRDefault="00165452" w:rsidP="007A7AB7">
      <w:pPr>
        <w:jc w:val="both"/>
        <w:rPr>
          <w:b/>
        </w:rPr>
      </w:pPr>
    </w:p>
    <w:p w14:paraId="0AA55092" w14:textId="77777777" w:rsidR="00165452" w:rsidRDefault="00165452" w:rsidP="007A7AB7">
      <w:pPr>
        <w:jc w:val="both"/>
        <w:rPr>
          <w:b/>
        </w:rPr>
      </w:pPr>
    </w:p>
    <w:p w14:paraId="659643C6" w14:textId="4C97B364" w:rsidR="00140D44" w:rsidRDefault="00140D44" w:rsidP="004C2F0E">
      <w:pPr>
        <w:jc w:val="both"/>
        <w:rPr>
          <w:rFonts w:cs="Arial"/>
          <w:b/>
          <w:bCs/>
          <w:u w:val="single"/>
        </w:rPr>
      </w:pPr>
    </w:p>
    <w:p w14:paraId="72C9D84B" w14:textId="77777777" w:rsidR="00A24D25" w:rsidRDefault="00A24D25" w:rsidP="004C2F0E">
      <w:pPr>
        <w:jc w:val="both"/>
        <w:rPr>
          <w:rFonts w:cs="Arial"/>
          <w:b/>
          <w:bCs/>
          <w:u w:val="single"/>
        </w:rPr>
      </w:pPr>
    </w:p>
    <w:p w14:paraId="69BC6B94" w14:textId="42D4A174" w:rsidR="00132490" w:rsidRDefault="00120893" w:rsidP="004C2F0E">
      <w:pPr>
        <w:jc w:val="both"/>
        <w:rPr>
          <w:rFonts w:cs="Arial"/>
          <w:b/>
          <w:bCs/>
          <w:u w:val="single"/>
        </w:rPr>
      </w:pPr>
      <w:r>
        <w:rPr>
          <w:noProof/>
          <w:lang w:val="en-GB" w:eastAsia="en-GB"/>
        </w:rPr>
        <mc:AlternateContent>
          <mc:Choice Requires="wps">
            <w:drawing>
              <wp:anchor distT="0" distB="0" distL="114300" distR="114300" simplePos="0" relativeHeight="251719680" behindDoc="0" locked="0" layoutInCell="1" allowOverlap="1" wp14:anchorId="18083885" wp14:editId="1CBA09F4">
                <wp:simplePos x="0" y="0"/>
                <wp:positionH relativeFrom="margin">
                  <wp:posOffset>-171036</wp:posOffset>
                </wp:positionH>
                <wp:positionV relativeFrom="paragraph">
                  <wp:posOffset>89673</wp:posOffset>
                </wp:positionV>
                <wp:extent cx="5657850" cy="1812897"/>
                <wp:effectExtent l="0" t="0" r="19050" b="35560"/>
                <wp:wrapNone/>
                <wp:docPr id="54" name="Down Arrow Callout 54"/>
                <wp:cNvGraphicFramePr/>
                <a:graphic xmlns:a="http://schemas.openxmlformats.org/drawingml/2006/main">
                  <a:graphicData uri="http://schemas.microsoft.com/office/word/2010/wordprocessingShape">
                    <wps:wsp>
                      <wps:cNvSpPr/>
                      <wps:spPr>
                        <a:xfrm>
                          <a:off x="0" y="0"/>
                          <a:ext cx="5657850" cy="1812897"/>
                        </a:xfrm>
                        <a:prstGeom prst="downArrowCallout">
                          <a:avLst>
                            <a:gd name="adj1" fmla="val 50000"/>
                            <a:gd name="adj2" fmla="val 25000"/>
                            <a:gd name="adj3" fmla="val 25000"/>
                            <a:gd name="adj4" fmla="val 64977"/>
                          </a:avLst>
                        </a:prstGeom>
                        <a:solidFill>
                          <a:srgbClr val="B4DE86"/>
                        </a:solidFill>
                        <a:ln w="12700" cap="flat" cmpd="sng" algn="ctr">
                          <a:solidFill>
                            <a:srgbClr val="4472C4">
                              <a:shade val="50000"/>
                            </a:srgbClr>
                          </a:solidFill>
                          <a:prstDash val="solid"/>
                          <a:miter lim="800000"/>
                        </a:ln>
                        <a:effectLst/>
                      </wps:spPr>
                      <wps:txbx>
                        <w:txbxContent>
                          <w:p w14:paraId="367AC9A2" w14:textId="7A094F06" w:rsidR="004D2B6A" w:rsidRPr="00140D44" w:rsidRDefault="004D2B6A" w:rsidP="008D2A4A">
                            <w:pPr>
                              <w:rPr>
                                <w:b/>
                                <w:u w:val="single"/>
                                <w:lang w:val="en-GB"/>
                              </w:rPr>
                            </w:pPr>
                            <w:r w:rsidRPr="00140D44">
                              <w:rPr>
                                <w:b/>
                                <w:u w:val="single"/>
                                <w:lang w:val="en-GB"/>
                              </w:rPr>
                              <w:t>Sasniedzamie mērķi</w:t>
                            </w:r>
                          </w:p>
                          <w:p w14:paraId="1F962DDC" w14:textId="77777777" w:rsidR="004D2B6A" w:rsidRDefault="004D2B6A" w:rsidP="008D2A4A">
                            <w:pPr>
                              <w:rPr>
                                <w:lang w:val="en-GB"/>
                              </w:rPr>
                            </w:pPr>
                          </w:p>
                          <w:p w14:paraId="4409AC70" w14:textId="32883510" w:rsidR="004D2B6A" w:rsidRDefault="004D2B6A" w:rsidP="008D2A4A">
                            <w:pPr>
                              <w:rPr>
                                <w:highlight w:val="yellow"/>
                                <w:lang w:val="en-GB"/>
                              </w:rPr>
                            </w:pPr>
                            <w:r>
                              <w:rPr>
                                <w:lang w:val="en-GB"/>
                              </w:rPr>
                              <w:t>1. S</w:t>
                            </w:r>
                            <w:r w:rsidRPr="00E576B8">
                              <w:rPr>
                                <w:lang w:val="en-GB"/>
                              </w:rPr>
                              <w:t>amazināt tendences rādītājos, ar kuriem novērtē risk</w:t>
                            </w:r>
                            <w:r>
                              <w:rPr>
                                <w:lang w:val="en-GB"/>
                              </w:rPr>
                              <w:t>a faktorus</w:t>
                            </w:r>
                            <w:r w:rsidRPr="00E576B8">
                              <w:rPr>
                                <w:lang w:val="en-GB"/>
                              </w:rPr>
                              <w:t xml:space="preserve">, kas saistīti ar </w:t>
                            </w:r>
                            <w:r>
                              <w:rPr>
                                <w:lang w:val="en-GB"/>
                              </w:rPr>
                              <w:t>AAL</w:t>
                            </w:r>
                            <w:r w:rsidRPr="00E576B8">
                              <w:rPr>
                                <w:lang w:val="en-GB"/>
                              </w:rPr>
                              <w:t xml:space="preserve"> izmantošanu</w:t>
                            </w:r>
                            <w:r>
                              <w:rPr>
                                <w:lang w:val="en-GB"/>
                              </w:rPr>
                              <w:t>.</w:t>
                            </w:r>
                            <w:r w:rsidRPr="00E576B8">
                              <w:rPr>
                                <w:highlight w:val="yellow"/>
                                <w:lang w:val="en-GB"/>
                              </w:rPr>
                              <w:t xml:space="preserve"> </w:t>
                            </w:r>
                          </w:p>
                          <w:p w14:paraId="645CA8B4" w14:textId="064AAE31" w:rsidR="004D2B6A" w:rsidRPr="009B1AFF" w:rsidRDefault="004D2B6A" w:rsidP="008D2A4A">
                            <w:pPr>
                              <w:rPr>
                                <w:lang w:val="en-GB"/>
                              </w:rPr>
                            </w:pPr>
                            <w:r w:rsidRPr="00207069">
                              <w:rPr>
                                <w:lang w:val="en-GB"/>
                              </w:rPr>
                              <w:t xml:space="preserve">2. </w:t>
                            </w:r>
                            <w:r>
                              <w:rPr>
                                <w:lang w:val="en-GB"/>
                              </w:rPr>
                              <w:t>Nacionālo riska indikatoru rezultātu analīze</w:t>
                            </w:r>
                            <w:r w:rsidRPr="00207069">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83885" id="Down Arrow Callout 54" o:spid="_x0000_s1035" type="#_x0000_t80" style="position:absolute;left:0;text-align:left;margin-left:-13.45pt;margin-top:7.05pt;width:445.5pt;height:142.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" adj="14035,9070,16200,9070" fillcolor="#b4de86" strokecolor="#2f528f" strokeweight="1pt">
                <v:textbox>
                  <w:txbxContent>
                    <w:p w14:paraId="367AC9A2" w14:textId="7A094F06" w:rsidR="004D2B6A" w:rsidRPr="00140D44" w:rsidRDefault="004D2B6A" w:rsidP="008D2A4A">
                      <w:pPr>
                        <w:rPr>
                          <w:b/>
                          <w:u w:val="single"/>
                          <w:lang w:val="en-GB"/>
                        </w:rPr>
                      </w:pPr>
                      <w:r w:rsidRPr="00140D44">
                        <w:rPr>
                          <w:b/>
                          <w:u w:val="single"/>
                          <w:lang w:val="en-GB"/>
                        </w:rPr>
                        <w:t>Sasniedzamie mērķi</w:t>
                      </w:r>
                    </w:p>
                    <w:p w14:paraId="1F962DDC" w14:textId="77777777" w:rsidR="004D2B6A" w:rsidRDefault="004D2B6A" w:rsidP="008D2A4A">
                      <w:pPr>
                        <w:rPr>
                          <w:lang w:val="en-GB"/>
                        </w:rPr>
                      </w:pPr>
                    </w:p>
                    <w:p w14:paraId="4409AC70" w14:textId="32883510" w:rsidR="004D2B6A" w:rsidRDefault="004D2B6A" w:rsidP="008D2A4A">
                      <w:pPr>
                        <w:rPr>
                          <w:highlight w:val="yellow"/>
                          <w:lang w:val="en-GB"/>
                        </w:rPr>
                      </w:pPr>
                      <w:r>
                        <w:rPr>
                          <w:lang w:val="en-GB"/>
                        </w:rPr>
                        <w:t>1. S</w:t>
                      </w:r>
                      <w:r w:rsidRPr="00E576B8">
                        <w:rPr>
                          <w:lang w:val="en-GB"/>
                        </w:rPr>
                        <w:t>amazināt tendences rādītājos, ar kuriem novērtē risk</w:t>
                      </w:r>
                      <w:r>
                        <w:rPr>
                          <w:lang w:val="en-GB"/>
                        </w:rPr>
                        <w:t>a faktorus</w:t>
                      </w:r>
                      <w:r w:rsidRPr="00E576B8">
                        <w:rPr>
                          <w:lang w:val="en-GB"/>
                        </w:rPr>
                        <w:t xml:space="preserve">, kas saistīti ar </w:t>
                      </w:r>
                      <w:r>
                        <w:rPr>
                          <w:lang w:val="en-GB"/>
                        </w:rPr>
                        <w:t>AAL</w:t>
                      </w:r>
                      <w:r w:rsidRPr="00E576B8">
                        <w:rPr>
                          <w:lang w:val="en-GB"/>
                        </w:rPr>
                        <w:t xml:space="preserve"> izmantošanu</w:t>
                      </w:r>
                      <w:r>
                        <w:rPr>
                          <w:lang w:val="en-GB"/>
                        </w:rPr>
                        <w:t>.</w:t>
                      </w:r>
                      <w:r w:rsidRPr="00E576B8">
                        <w:rPr>
                          <w:highlight w:val="yellow"/>
                          <w:lang w:val="en-GB"/>
                        </w:rPr>
                        <w:t xml:space="preserve"> </w:t>
                      </w:r>
                    </w:p>
                    <w:p w14:paraId="645CA8B4" w14:textId="064AAE31" w:rsidR="004D2B6A" w:rsidRPr="009B1AFF" w:rsidRDefault="004D2B6A" w:rsidP="008D2A4A">
                      <w:pPr>
                        <w:rPr>
                          <w:lang w:val="en-GB"/>
                        </w:rPr>
                      </w:pPr>
                      <w:r w:rsidRPr="00207069">
                        <w:rPr>
                          <w:lang w:val="en-GB"/>
                        </w:rPr>
                        <w:t xml:space="preserve">2. </w:t>
                      </w:r>
                      <w:r>
                        <w:rPr>
                          <w:lang w:val="en-GB"/>
                        </w:rPr>
                        <w:t>Nacionālo riska indikatoru rezultātu analīze</w:t>
                      </w:r>
                      <w:r w:rsidRPr="00207069">
                        <w:rPr>
                          <w:lang w:val="en-GB"/>
                        </w:rPr>
                        <w:t>.</w:t>
                      </w:r>
                    </w:p>
                  </w:txbxContent>
                </v:textbox>
                <w10:wrap anchorx="margin"/>
              </v:shape>
            </w:pict>
          </mc:Fallback>
        </mc:AlternateContent>
      </w:r>
    </w:p>
    <w:p w14:paraId="7C780DDD" w14:textId="77777777" w:rsidR="00132490" w:rsidRDefault="00132490" w:rsidP="004C2F0E">
      <w:pPr>
        <w:jc w:val="both"/>
        <w:rPr>
          <w:rFonts w:cs="Arial"/>
          <w:b/>
          <w:bCs/>
          <w:u w:val="single"/>
        </w:rPr>
      </w:pPr>
    </w:p>
    <w:p w14:paraId="24B8D637" w14:textId="77777777" w:rsidR="00132490" w:rsidRDefault="00132490" w:rsidP="004C2F0E">
      <w:pPr>
        <w:jc w:val="both"/>
        <w:rPr>
          <w:rFonts w:cs="Arial"/>
          <w:b/>
          <w:bCs/>
          <w:u w:val="single"/>
        </w:rPr>
      </w:pPr>
    </w:p>
    <w:p w14:paraId="247FAB21" w14:textId="316ECFA0" w:rsidR="008D2A4A" w:rsidRDefault="008D2A4A" w:rsidP="004C2F0E">
      <w:pPr>
        <w:jc w:val="both"/>
        <w:rPr>
          <w:rFonts w:cs="Arial"/>
          <w:b/>
          <w:bCs/>
          <w:u w:val="single"/>
        </w:rPr>
      </w:pPr>
    </w:p>
    <w:p w14:paraId="50D4DFAA" w14:textId="1EE0E9D4" w:rsidR="008D2A4A" w:rsidRDefault="008D2A4A" w:rsidP="004C2F0E">
      <w:pPr>
        <w:jc w:val="both"/>
        <w:rPr>
          <w:rFonts w:cs="Arial"/>
          <w:b/>
          <w:bCs/>
          <w:u w:val="single"/>
        </w:rPr>
      </w:pPr>
    </w:p>
    <w:p w14:paraId="11954BF6" w14:textId="76A56C80" w:rsidR="008D2A4A" w:rsidRDefault="008D2A4A" w:rsidP="004C2F0E">
      <w:pPr>
        <w:jc w:val="both"/>
        <w:rPr>
          <w:rFonts w:cs="Arial"/>
          <w:b/>
          <w:bCs/>
          <w:u w:val="single"/>
        </w:rPr>
      </w:pPr>
    </w:p>
    <w:p w14:paraId="278FCF9F" w14:textId="77777777" w:rsidR="008D2A4A" w:rsidRDefault="008D2A4A" w:rsidP="004C2F0E">
      <w:pPr>
        <w:jc w:val="both"/>
        <w:rPr>
          <w:rFonts w:cs="Arial"/>
          <w:b/>
          <w:bCs/>
          <w:u w:val="single"/>
        </w:rPr>
      </w:pPr>
    </w:p>
    <w:p w14:paraId="531CC387" w14:textId="77777777" w:rsidR="008D2A4A" w:rsidRDefault="008D2A4A" w:rsidP="004C2F0E">
      <w:pPr>
        <w:jc w:val="both"/>
        <w:rPr>
          <w:rFonts w:cs="Arial"/>
          <w:b/>
          <w:bCs/>
          <w:u w:val="single"/>
        </w:rPr>
      </w:pPr>
    </w:p>
    <w:p w14:paraId="1185F7CC" w14:textId="77777777" w:rsidR="008D2A4A" w:rsidRDefault="008D2A4A" w:rsidP="004C2F0E">
      <w:pPr>
        <w:jc w:val="both"/>
        <w:rPr>
          <w:rFonts w:cs="Arial"/>
          <w:b/>
          <w:bCs/>
          <w:u w:val="single"/>
        </w:rPr>
      </w:pPr>
    </w:p>
    <w:p w14:paraId="47DC09E0" w14:textId="79C3F61F" w:rsidR="008D2A4A" w:rsidRDefault="008D2A4A" w:rsidP="004C2F0E">
      <w:pPr>
        <w:jc w:val="both"/>
        <w:rPr>
          <w:rFonts w:cs="Arial"/>
          <w:b/>
          <w:bCs/>
          <w:u w:val="single"/>
        </w:rPr>
      </w:pPr>
    </w:p>
    <w:p w14:paraId="3B731D0C" w14:textId="77777777" w:rsidR="00161E31" w:rsidRDefault="00161E31" w:rsidP="004C2F0E">
      <w:pPr>
        <w:jc w:val="both"/>
        <w:rPr>
          <w:rFonts w:cs="Arial"/>
          <w:b/>
          <w:bCs/>
          <w:u w:val="single"/>
        </w:rPr>
        <w:sectPr w:rsidR="00161E31" w:rsidSect="00161E31">
          <w:type w:val="continuous"/>
          <w:pgSz w:w="11906" w:h="16838"/>
          <w:pgMar w:top="1440" w:right="1797" w:bottom="1077" w:left="1797" w:header="709" w:footer="709" w:gutter="0"/>
          <w:pgNumType w:start="1"/>
          <w:cols w:space="708"/>
          <w:docGrid w:linePitch="360"/>
        </w:sectPr>
      </w:pPr>
    </w:p>
    <w:p w14:paraId="73640804" w14:textId="447BB4B3" w:rsidR="000B5134" w:rsidRDefault="000B5134" w:rsidP="004C2F0E">
      <w:pPr>
        <w:jc w:val="both"/>
        <w:rPr>
          <w:rFonts w:cs="Arial"/>
          <w:b/>
          <w:bCs/>
          <w:u w:val="single"/>
        </w:rPr>
      </w:pPr>
    </w:p>
    <w:p w14:paraId="58D00FD1" w14:textId="40FBA822" w:rsidR="00A24D25" w:rsidRDefault="00A24D25" w:rsidP="004C2F0E">
      <w:pPr>
        <w:jc w:val="both"/>
        <w:rPr>
          <w:rFonts w:cs="Arial"/>
          <w:b/>
          <w:bCs/>
          <w:u w:val="single"/>
        </w:rPr>
      </w:pPr>
    </w:p>
    <w:p w14:paraId="116DE6B6" w14:textId="77777777" w:rsidR="00A24D25" w:rsidRDefault="00A24D25" w:rsidP="004C2F0E">
      <w:pPr>
        <w:jc w:val="both"/>
        <w:rPr>
          <w:rFonts w:cs="Arial"/>
          <w:b/>
          <w:bCs/>
          <w:u w:val="singl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2428"/>
        <w:gridCol w:w="2149"/>
        <w:gridCol w:w="1528"/>
        <w:gridCol w:w="1558"/>
        <w:gridCol w:w="1819"/>
      </w:tblGrid>
      <w:tr w:rsidR="004F58B2" w:rsidRPr="00273452" w14:paraId="0A2E0498" w14:textId="77777777" w:rsidTr="00D05DEC">
        <w:trPr>
          <w:trHeight w:val="320"/>
        </w:trPr>
        <w:tc>
          <w:tcPr>
            <w:tcW w:w="866" w:type="dxa"/>
            <w:vAlign w:val="center"/>
          </w:tcPr>
          <w:p w14:paraId="775544F3" w14:textId="27597FD0" w:rsidR="004F58B2" w:rsidRDefault="0023346B" w:rsidP="0002194F">
            <w:pPr>
              <w:autoSpaceDE w:val="0"/>
              <w:autoSpaceDN w:val="0"/>
              <w:adjustRightInd w:val="0"/>
              <w:jc w:val="center"/>
              <w:rPr>
                <w:b/>
                <w:sz w:val="20"/>
                <w:szCs w:val="20"/>
              </w:rPr>
            </w:pPr>
            <w:r>
              <w:rPr>
                <w:b/>
                <w:sz w:val="20"/>
                <w:szCs w:val="20"/>
              </w:rPr>
              <w:t>Nr.p.k.</w:t>
            </w:r>
          </w:p>
        </w:tc>
        <w:tc>
          <w:tcPr>
            <w:tcW w:w="2428" w:type="dxa"/>
            <w:shd w:val="clear" w:color="auto" w:fill="auto"/>
            <w:vAlign w:val="center"/>
          </w:tcPr>
          <w:p w14:paraId="26828E1E" w14:textId="480B5F56" w:rsidR="004F58B2" w:rsidRPr="00491773" w:rsidRDefault="004F58B2" w:rsidP="00EF49F1">
            <w:pPr>
              <w:autoSpaceDE w:val="0"/>
              <w:autoSpaceDN w:val="0"/>
              <w:adjustRightInd w:val="0"/>
              <w:jc w:val="center"/>
              <w:rPr>
                <w:b/>
                <w:sz w:val="20"/>
                <w:szCs w:val="20"/>
              </w:rPr>
            </w:pPr>
            <w:r>
              <w:rPr>
                <w:b/>
                <w:sz w:val="20"/>
                <w:szCs w:val="20"/>
              </w:rPr>
              <w:t>Uzdevums</w:t>
            </w:r>
          </w:p>
        </w:tc>
        <w:tc>
          <w:tcPr>
            <w:tcW w:w="2149" w:type="dxa"/>
            <w:vAlign w:val="center"/>
          </w:tcPr>
          <w:p w14:paraId="462095B2" w14:textId="5C4990B5" w:rsidR="004F58B2" w:rsidRPr="00491773" w:rsidRDefault="004F58B2" w:rsidP="00EF49F1">
            <w:pPr>
              <w:autoSpaceDE w:val="0"/>
              <w:autoSpaceDN w:val="0"/>
              <w:adjustRightInd w:val="0"/>
              <w:jc w:val="center"/>
              <w:rPr>
                <w:b/>
                <w:sz w:val="20"/>
                <w:szCs w:val="20"/>
              </w:rPr>
            </w:pPr>
            <w:r>
              <w:rPr>
                <w:b/>
                <w:sz w:val="20"/>
                <w:szCs w:val="20"/>
              </w:rPr>
              <w:t>Apraksts</w:t>
            </w:r>
          </w:p>
        </w:tc>
        <w:tc>
          <w:tcPr>
            <w:tcW w:w="1528" w:type="dxa"/>
            <w:shd w:val="clear" w:color="auto" w:fill="auto"/>
            <w:vAlign w:val="center"/>
          </w:tcPr>
          <w:p w14:paraId="7992D9D4" w14:textId="03F76D16" w:rsidR="004F58B2" w:rsidRPr="00491773" w:rsidRDefault="004F58B2" w:rsidP="00EF49F1">
            <w:pPr>
              <w:autoSpaceDE w:val="0"/>
              <w:autoSpaceDN w:val="0"/>
              <w:adjustRightInd w:val="0"/>
              <w:jc w:val="center"/>
              <w:rPr>
                <w:b/>
                <w:sz w:val="20"/>
                <w:szCs w:val="20"/>
              </w:rPr>
            </w:pPr>
            <w:r w:rsidRPr="00491773">
              <w:rPr>
                <w:b/>
                <w:sz w:val="20"/>
                <w:szCs w:val="20"/>
              </w:rPr>
              <w:t>Termiņš</w:t>
            </w:r>
          </w:p>
        </w:tc>
        <w:tc>
          <w:tcPr>
            <w:tcW w:w="1558" w:type="dxa"/>
            <w:shd w:val="clear" w:color="auto" w:fill="auto"/>
            <w:vAlign w:val="center"/>
          </w:tcPr>
          <w:p w14:paraId="11BB9E6B" w14:textId="77777777" w:rsidR="004F58B2" w:rsidRPr="00491773" w:rsidRDefault="004F58B2" w:rsidP="00EF49F1">
            <w:pPr>
              <w:autoSpaceDE w:val="0"/>
              <w:autoSpaceDN w:val="0"/>
              <w:adjustRightInd w:val="0"/>
              <w:jc w:val="center"/>
              <w:rPr>
                <w:b/>
                <w:sz w:val="20"/>
                <w:szCs w:val="20"/>
              </w:rPr>
            </w:pPr>
            <w:r w:rsidRPr="00491773">
              <w:rPr>
                <w:b/>
                <w:sz w:val="20"/>
                <w:szCs w:val="20"/>
              </w:rPr>
              <w:t>Atbildīgie</w:t>
            </w:r>
          </w:p>
        </w:tc>
        <w:tc>
          <w:tcPr>
            <w:tcW w:w="1819" w:type="dxa"/>
            <w:shd w:val="clear" w:color="auto" w:fill="auto"/>
            <w:vAlign w:val="center"/>
          </w:tcPr>
          <w:p w14:paraId="65B920D9" w14:textId="118D03B3" w:rsidR="004F58B2" w:rsidRPr="00491773" w:rsidRDefault="004F58B2" w:rsidP="00EF49F1">
            <w:pPr>
              <w:autoSpaceDE w:val="0"/>
              <w:autoSpaceDN w:val="0"/>
              <w:adjustRightInd w:val="0"/>
              <w:jc w:val="center"/>
              <w:rPr>
                <w:b/>
                <w:sz w:val="20"/>
                <w:szCs w:val="20"/>
              </w:rPr>
            </w:pPr>
            <w:r w:rsidRPr="00491773">
              <w:rPr>
                <w:b/>
                <w:sz w:val="20"/>
                <w:szCs w:val="20"/>
              </w:rPr>
              <w:t>Rezultāts</w:t>
            </w:r>
          </w:p>
        </w:tc>
      </w:tr>
      <w:tr w:rsidR="00190E64" w:rsidRPr="00411C39" w14:paraId="49B05639" w14:textId="77777777" w:rsidTr="00D05DEC">
        <w:tc>
          <w:tcPr>
            <w:tcW w:w="866" w:type="dxa"/>
          </w:tcPr>
          <w:p w14:paraId="309F4155" w14:textId="71E3F1C6" w:rsidR="00190E64" w:rsidRPr="004A5BB9" w:rsidRDefault="00190E64" w:rsidP="0002194F">
            <w:pPr>
              <w:autoSpaceDE w:val="0"/>
              <w:autoSpaceDN w:val="0"/>
              <w:adjustRightInd w:val="0"/>
              <w:rPr>
                <w:sz w:val="20"/>
                <w:szCs w:val="20"/>
              </w:rPr>
            </w:pPr>
            <w:bookmarkStart w:id="25" w:name="_Hlk22738278"/>
            <w:r>
              <w:rPr>
                <w:sz w:val="20"/>
                <w:szCs w:val="20"/>
              </w:rPr>
              <w:t>3.10.1.</w:t>
            </w:r>
          </w:p>
        </w:tc>
        <w:tc>
          <w:tcPr>
            <w:tcW w:w="2428" w:type="dxa"/>
            <w:shd w:val="clear" w:color="auto" w:fill="auto"/>
          </w:tcPr>
          <w:p w14:paraId="2F052B49" w14:textId="7DC9CB2E" w:rsidR="00190E64" w:rsidRPr="00491773" w:rsidRDefault="00190E64" w:rsidP="0023346B">
            <w:pPr>
              <w:autoSpaceDE w:val="0"/>
              <w:autoSpaceDN w:val="0"/>
              <w:adjustRightInd w:val="0"/>
              <w:rPr>
                <w:sz w:val="20"/>
                <w:szCs w:val="20"/>
              </w:rPr>
            </w:pPr>
            <w:r w:rsidRPr="004A5BB9">
              <w:rPr>
                <w:sz w:val="20"/>
                <w:szCs w:val="20"/>
              </w:rPr>
              <w:t xml:space="preserve">Nodrošināt statistikas datu vākšanu par </w:t>
            </w:r>
            <w:r>
              <w:rPr>
                <w:sz w:val="20"/>
                <w:szCs w:val="20"/>
              </w:rPr>
              <w:t xml:space="preserve"> </w:t>
            </w:r>
            <w:r w:rsidRPr="004A5BB9">
              <w:rPr>
                <w:sz w:val="20"/>
                <w:szCs w:val="20"/>
              </w:rPr>
              <w:t xml:space="preserve">izplatītajiem </w:t>
            </w:r>
            <w:r>
              <w:rPr>
                <w:sz w:val="20"/>
                <w:szCs w:val="20"/>
              </w:rPr>
              <w:t>AAL</w:t>
            </w:r>
          </w:p>
        </w:tc>
        <w:tc>
          <w:tcPr>
            <w:tcW w:w="2149" w:type="dxa"/>
            <w:vMerge w:val="restart"/>
          </w:tcPr>
          <w:p w14:paraId="1F578D24" w14:textId="01F45C12" w:rsidR="00190E64" w:rsidRPr="00491773" w:rsidRDefault="00190E64" w:rsidP="00EF49F1">
            <w:pPr>
              <w:autoSpaceDE w:val="0"/>
              <w:autoSpaceDN w:val="0"/>
              <w:adjustRightInd w:val="0"/>
              <w:rPr>
                <w:sz w:val="20"/>
                <w:szCs w:val="20"/>
              </w:rPr>
            </w:pPr>
            <w:r>
              <w:rPr>
                <w:sz w:val="20"/>
                <w:szCs w:val="20"/>
              </w:rPr>
              <w:t>Statistikas dati ir pamats saskaņotā riska indikatora aprēķināšanai</w:t>
            </w:r>
          </w:p>
        </w:tc>
        <w:tc>
          <w:tcPr>
            <w:tcW w:w="1528" w:type="dxa"/>
            <w:shd w:val="clear" w:color="auto" w:fill="auto"/>
          </w:tcPr>
          <w:p w14:paraId="745A54FA" w14:textId="447CB535" w:rsidR="00190E64" w:rsidRPr="00491773" w:rsidRDefault="00190E64" w:rsidP="00EF49F1">
            <w:pPr>
              <w:autoSpaceDE w:val="0"/>
              <w:autoSpaceDN w:val="0"/>
              <w:adjustRightInd w:val="0"/>
              <w:jc w:val="center"/>
              <w:rPr>
                <w:sz w:val="20"/>
                <w:szCs w:val="20"/>
              </w:rPr>
            </w:pPr>
            <w:r>
              <w:rPr>
                <w:sz w:val="20"/>
                <w:szCs w:val="20"/>
              </w:rPr>
              <w:t>201</w:t>
            </w:r>
            <w:r w:rsidR="004C40AD">
              <w:rPr>
                <w:sz w:val="20"/>
                <w:szCs w:val="20"/>
              </w:rPr>
              <w:t>9</w:t>
            </w:r>
            <w:r w:rsidRPr="00491773">
              <w:rPr>
                <w:sz w:val="20"/>
                <w:szCs w:val="20"/>
              </w:rPr>
              <w:t>.</w:t>
            </w:r>
            <w:r>
              <w:rPr>
                <w:sz w:val="20"/>
                <w:szCs w:val="20"/>
              </w:rPr>
              <w:t>–</w:t>
            </w:r>
            <w:r w:rsidRPr="005217FA">
              <w:rPr>
                <w:sz w:val="20"/>
                <w:szCs w:val="20"/>
              </w:rPr>
              <w:t>202</w:t>
            </w:r>
            <w:r>
              <w:rPr>
                <w:sz w:val="20"/>
                <w:szCs w:val="20"/>
              </w:rPr>
              <w:t>3</w:t>
            </w:r>
            <w:r w:rsidRPr="005217FA">
              <w:rPr>
                <w:sz w:val="20"/>
                <w:szCs w:val="20"/>
              </w:rPr>
              <w:t>.</w:t>
            </w:r>
            <w:r w:rsidRPr="00491773">
              <w:rPr>
                <w:sz w:val="20"/>
                <w:szCs w:val="20"/>
              </w:rPr>
              <w:t xml:space="preserve"> gads</w:t>
            </w:r>
          </w:p>
        </w:tc>
        <w:tc>
          <w:tcPr>
            <w:tcW w:w="1558" w:type="dxa"/>
            <w:vMerge w:val="restart"/>
            <w:shd w:val="clear" w:color="auto" w:fill="auto"/>
          </w:tcPr>
          <w:p w14:paraId="487AE345" w14:textId="77777777" w:rsidR="00190E64" w:rsidRPr="00491773" w:rsidRDefault="00190E64" w:rsidP="00EF49F1">
            <w:pPr>
              <w:autoSpaceDE w:val="0"/>
              <w:autoSpaceDN w:val="0"/>
              <w:adjustRightInd w:val="0"/>
              <w:jc w:val="center"/>
              <w:rPr>
                <w:sz w:val="20"/>
                <w:szCs w:val="20"/>
              </w:rPr>
            </w:pPr>
            <w:r w:rsidRPr="00491773">
              <w:rPr>
                <w:sz w:val="20"/>
                <w:szCs w:val="20"/>
              </w:rPr>
              <w:t>Centrālā statistikas pārvalde/VAAD</w:t>
            </w:r>
          </w:p>
        </w:tc>
        <w:tc>
          <w:tcPr>
            <w:tcW w:w="1819" w:type="dxa"/>
            <w:shd w:val="clear" w:color="auto" w:fill="auto"/>
          </w:tcPr>
          <w:p w14:paraId="6405B2FC" w14:textId="3A9844AA" w:rsidR="00190E64" w:rsidRPr="00491773" w:rsidRDefault="00190E64" w:rsidP="0023346B">
            <w:pPr>
              <w:autoSpaceDE w:val="0"/>
              <w:autoSpaceDN w:val="0"/>
              <w:adjustRightInd w:val="0"/>
              <w:rPr>
                <w:sz w:val="20"/>
                <w:szCs w:val="20"/>
              </w:rPr>
            </w:pPr>
            <w:r w:rsidRPr="00491773">
              <w:rPr>
                <w:sz w:val="20"/>
                <w:szCs w:val="20"/>
              </w:rPr>
              <w:t xml:space="preserve">Iegūta informācija par izplatītajiem </w:t>
            </w:r>
            <w:r>
              <w:rPr>
                <w:sz w:val="20"/>
                <w:szCs w:val="20"/>
              </w:rPr>
              <w:t>AAL valstī</w:t>
            </w:r>
          </w:p>
        </w:tc>
      </w:tr>
      <w:tr w:rsidR="00190E64" w:rsidRPr="000F5EC4" w14:paraId="4C287D2E" w14:textId="77777777" w:rsidTr="00190E64">
        <w:tc>
          <w:tcPr>
            <w:tcW w:w="866" w:type="dxa"/>
            <w:shd w:val="clear" w:color="auto" w:fill="FFFFFF" w:themeFill="background1"/>
          </w:tcPr>
          <w:p w14:paraId="1E550E36" w14:textId="25DF2173" w:rsidR="00190E64" w:rsidRDefault="00190E64" w:rsidP="0002194F">
            <w:pPr>
              <w:autoSpaceDE w:val="0"/>
              <w:autoSpaceDN w:val="0"/>
              <w:adjustRightInd w:val="0"/>
              <w:rPr>
                <w:sz w:val="20"/>
                <w:szCs w:val="20"/>
              </w:rPr>
            </w:pPr>
            <w:r w:rsidRPr="00190E64">
              <w:rPr>
                <w:sz w:val="20"/>
                <w:szCs w:val="20"/>
              </w:rPr>
              <w:t>3.10.2</w:t>
            </w:r>
          </w:p>
        </w:tc>
        <w:tc>
          <w:tcPr>
            <w:tcW w:w="2428" w:type="dxa"/>
            <w:shd w:val="clear" w:color="auto" w:fill="FFFFFF" w:themeFill="background1"/>
          </w:tcPr>
          <w:p w14:paraId="400EFB9E" w14:textId="37DC3585" w:rsidR="00190E64" w:rsidRDefault="00190E64" w:rsidP="0002194F">
            <w:pPr>
              <w:autoSpaceDE w:val="0"/>
              <w:autoSpaceDN w:val="0"/>
              <w:adjustRightInd w:val="0"/>
              <w:rPr>
                <w:sz w:val="20"/>
                <w:szCs w:val="20"/>
              </w:rPr>
            </w:pPr>
            <w:r>
              <w:rPr>
                <w:sz w:val="20"/>
                <w:szCs w:val="20"/>
              </w:rPr>
              <w:t>Nodrošināt statistikas datu vākšanu par izlietotajiem AAL</w:t>
            </w:r>
          </w:p>
        </w:tc>
        <w:tc>
          <w:tcPr>
            <w:tcW w:w="2149" w:type="dxa"/>
            <w:vMerge/>
            <w:shd w:val="clear" w:color="auto" w:fill="FFFFFF" w:themeFill="background1"/>
          </w:tcPr>
          <w:p w14:paraId="19D7B99D" w14:textId="77777777" w:rsidR="00190E64" w:rsidRDefault="00190E64" w:rsidP="0023346B">
            <w:pPr>
              <w:autoSpaceDE w:val="0"/>
              <w:autoSpaceDN w:val="0"/>
              <w:adjustRightInd w:val="0"/>
              <w:rPr>
                <w:sz w:val="20"/>
                <w:szCs w:val="20"/>
              </w:rPr>
            </w:pPr>
          </w:p>
        </w:tc>
        <w:tc>
          <w:tcPr>
            <w:tcW w:w="1528" w:type="dxa"/>
            <w:shd w:val="clear" w:color="auto" w:fill="FFFFFF" w:themeFill="background1"/>
          </w:tcPr>
          <w:p w14:paraId="03F86E04" w14:textId="23141772" w:rsidR="00190E64" w:rsidRPr="00491773" w:rsidRDefault="00190E64" w:rsidP="00EF49F1">
            <w:pPr>
              <w:autoSpaceDE w:val="0"/>
              <w:autoSpaceDN w:val="0"/>
              <w:adjustRightInd w:val="0"/>
              <w:jc w:val="center"/>
              <w:rPr>
                <w:sz w:val="20"/>
                <w:szCs w:val="20"/>
              </w:rPr>
            </w:pPr>
            <w:r>
              <w:rPr>
                <w:sz w:val="20"/>
                <w:szCs w:val="20"/>
              </w:rPr>
              <w:t>2019.</w:t>
            </w:r>
            <w:r w:rsidR="00AF4460">
              <w:rPr>
                <w:sz w:val="20"/>
                <w:szCs w:val="20"/>
              </w:rPr>
              <w:t>–</w:t>
            </w:r>
            <w:r>
              <w:rPr>
                <w:sz w:val="20"/>
                <w:szCs w:val="20"/>
              </w:rPr>
              <w:t>202</w:t>
            </w:r>
            <w:r w:rsidR="00177792">
              <w:rPr>
                <w:sz w:val="20"/>
                <w:szCs w:val="20"/>
              </w:rPr>
              <w:t>3</w:t>
            </w:r>
            <w:r>
              <w:rPr>
                <w:sz w:val="20"/>
                <w:szCs w:val="20"/>
              </w:rPr>
              <w:t>. gads</w:t>
            </w:r>
          </w:p>
        </w:tc>
        <w:tc>
          <w:tcPr>
            <w:tcW w:w="1558" w:type="dxa"/>
            <w:vMerge/>
            <w:shd w:val="clear" w:color="auto" w:fill="FFFFFF" w:themeFill="background1"/>
          </w:tcPr>
          <w:p w14:paraId="6CA148D9" w14:textId="77777777" w:rsidR="00190E64" w:rsidRPr="00491773" w:rsidRDefault="00190E64" w:rsidP="00EF49F1">
            <w:pPr>
              <w:autoSpaceDE w:val="0"/>
              <w:autoSpaceDN w:val="0"/>
              <w:adjustRightInd w:val="0"/>
              <w:jc w:val="center"/>
              <w:rPr>
                <w:sz w:val="20"/>
                <w:szCs w:val="20"/>
              </w:rPr>
            </w:pPr>
          </w:p>
        </w:tc>
        <w:tc>
          <w:tcPr>
            <w:tcW w:w="1819" w:type="dxa"/>
            <w:shd w:val="clear" w:color="auto" w:fill="FFFFFF" w:themeFill="background1"/>
          </w:tcPr>
          <w:p w14:paraId="02748BEC" w14:textId="47495680" w:rsidR="00190E64" w:rsidRPr="00491773" w:rsidRDefault="00190E64" w:rsidP="0023346B">
            <w:pPr>
              <w:autoSpaceDE w:val="0"/>
              <w:autoSpaceDN w:val="0"/>
              <w:adjustRightInd w:val="0"/>
              <w:rPr>
                <w:sz w:val="20"/>
                <w:szCs w:val="20"/>
              </w:rPr>
            </w:pPr>
            <w:r>
              <w:rPr>
                <w:sz w:val="20"/>
                <w:szCs w:val="20"/>
              </w:rPr>
              <w:t>Iegūta informācija par izlietotajiem AAL valstī</w:t>
            </w:r>
          </w:p>
        </w:tc>
      </w:tr>
      <w:bookmarkEnd w:id="25"/>
      <w:tr w:rsidR="004F58B2" w:rsidRPr="000F5EC4" w14:paraId="44860F7F" w14:textId="77777777" w:rsidTr="00D05DEC">
        <w:tc>
          <w:tcPr>
            <w:tcW w:w="866" w:type="dxa"/>
            <w:shd w:val="clear" w:color="auto" w:fill="E1EBAF"/>
          </w:tcPr>
          <w:p w14:paraId="7BF32BB7" w14:textId="7EA9F1BD" w:rsidR="004F58B2" w:rsidRPr="00491773" w:rsidRDefault="004F58B2" w:rsidP="0002194F">
            <w:pPr>
              <w:autoSpaceDE w:val="0"/>
              <w:autoSpaceDN w:val="0"/>
              <w:adjustRightInd w:val="0"/>
              <w:rPr>
                <w:sz w:val="20"/>
                <w:szCs w:val="20"/>
              </w:rPr>
            </w:pPr>
            <w:r>
              <w:rPr>
                <w:sz w:val="20"/>
                <w:szCs w:val="20"/>
              </w:rPr>
              <w:t>3.10.</w:t>
            </w:r>
            <w:r w:rsidR="00D05DEC">
              <w:rPr>
                <w:sz w:val="20"/>
                <w:szCs w:val="20"/>
              </w:rPr>
              <w:t>3</w:t>
            </w:r>
            <w:r>
              <w:rPr>
                <w:sz w:val="20"/>
                <w:szCs w:val="20"/>
              </w:rPr>
              <w:t>.</w:t>
            </w:r>
          </w:p>
        </w:tc>
        <w:tc>
          <w:tcPr>
            <w:tcW w:w="2428" w:type="dxa"/>
            <w:shd w:val="clear" w:color="auto" w:fill="E1EBAF"/>
          </w:tcPr>
          <w:p w14:paraId="524396F4" w14:textId="7BC0D20D" w:rsidR="004F58B2" w:rsidRPr="00491773" w:rsidRDefault="00C0098D" w:rsidP="0002194F">
            <w:pPr>
              <w:autoSpaceDE w:val="0"/>
              <w:autoSpaceDN w:val="0"/>
              <w:adjustRightInd w:val="0"/>
              <w:rPr>
                <w:sz w:val="20"/>
                <w:szCs w:val="20"/>
              </w:rPr>
            </w:pPr>
            <w:r>
              <w:rPr>
                <w:sz w:val="20"/>
                <w:szCs w:val="20"/>
              </w:rPr>
              <w:t>Īstenojot</w:t>
            </w:r>
            <w:r w:rsidR="004F58B2" w:rsidRPr="00491773">
              <w:rPr>
                <w:sz w:val="20"/>
                <w:szCs w:val="20"/>
              </w:rPr>
              <w:t xml:space="preserve"> uzraudzības pasākumus, apkopot nepieciešamos datus indikatoru aprēķināšanai</w:t>
            </w:r>
          </w:p>
        </w:tc>
        <w:tc>
          <w:tcPr>
            <w:tcW w:w="2149" w:type="dxa"/>
            <w:shd w:val="clear" w:color="auto" w:fill="E1EBAF"/>
          </w:tcPr>
          <w:p w14:paraId="1409F004" w14:textId="72E9ED98" w:rsidR="004F58B2" w:rsidRPr="00491773" w:rsidRDefault="004F58B2" w:rsidP="0023346B">
            <w:pPr>
              <w:autoSpaceDE w:val="0"/>
              <w:autoSpaceDN w:val="0"/>
              <w:adjustRightInd w:val="0"/>
              <w:rPr>
                <w:sz w:val="20"/>
                <w:szCs w:val="20"/>
              </w:rPr>
            </w:pPr>
            <w:r>
              <w:rPr>
                <w:sz w:val="20"/>
                <w:szCs w:val="20"/>
              </w:rPr>
              <w:t>VAAD inspektori ir tiešie saimniecību apmeklētāji, kas pārbaužu laikā iegūst visplašāko informāciju par saimniecību.</w:t>
            </w:r>
            <w:r w:rsidR="00190E64">
              <w:rPr>
                <w:sz w:val="20"/>
                <w:szCs w:val="20"/>
              </w:rPr>
              <w:t xml:space="preserve"> </w:t>
            </w:r>
            <w:r w:rsidR="007D1715">
              <w:rPr>
                <w:sz w:val="20"/>
                <w:szCs w:val="20"/>
              </w:rPr>
              <w:t xml:space="preserve">Iegūtos datus var izmantot, aprēķinot </w:t>
            </w:r>
            <w:r w:rsidR="007D1715">
              <w:rPr>
                <w:sz w:val="20"/>
                <w:szCs w:val="20"/>
              </w:rPr>
              <w:lastRenderedPageBreak/>
              <w:t>nacionālos indikatorus attiecībā uz AAL lietošanu.</w:t>
            </w:r>
          </w:p>
        </w:tc>
        <w:tc>
          <w:tcPr>
            <w:tcW w:w="1528" w:type="dxa"/>
            <w:shd w:val="clear" w:color="auto" w:fill="E1EBAF"/>
          </w:tcPr>
          <w:p w14:paraId="060300AF" w14:textId="500F868F" w:rsidR="004F58B2" w:rsidRPr="00491773" w:rsidRDefault="004F58B2" w:rsidP="00EF49F1">
            <w:pPr>
              <w:autoSpaceDE w:val="0"/>
              <w:autoSpaceDN w:val="0"/>
              <w:adjustRightInd w:val="0"/>
              <w:jc w:val="center"/>
              <w:rPr>
                <w:sz w:val="20"/>
                <w:szCs w:val="20"/>
              </w:rPr>
            </w:pPr>
            <w:r w:rsidRPr="00491773">
              <w:rPr>
                <w:sz w:val="20"/>
                <w:szCs w:val="20"/>
              </w:rPr>
              <w:lastRenderedPageBreak/>
              <w:t>20</w:t>
            </w:r>
            <w:r w:rsidR="007D1715">
              <w:rPr>
                <w:sz w:val="20"/>
                <w:szCs w:val="20"/>
              </w:rPr>
              <w:t>21</w:t>
            </w:r>
            <w:r w:rsidRPr="00491773">
              <w:rPr>
                <w:sz w:val="20"/>
                <w:szCs w:val="20"/>
              </w:rPr>
              <w:t>.</w:t>
            </w:r>
            <w:r w:rsidR="0023346B">
              <w:rPr>
                <w:sz w:val="20"/>
                <w:szCs w:val="20"/>
              </w:rPr>
              <w:t>–</w:t>
            </w:r>
            <w:r w:rsidRPr="005217FA">
              <w:rPr>
                <w:sz w:val="20"/>
                <w:szCs w:val="20"/>
              </w:rPr>
              <w:t>202</w:t>
            </w:r>
            <w:r w:rsidR="00A84D62">
              <w:rPr>
                <w:sz w:val="20"/>
                <w:szCs w:val="20"/>
              </w:rPr>
              <w:t>3</w:t>
            </w:r>
            <w:r w:rsidRPr="005217FA">
              <w:rPr>
                <w:sz w:val="20"/>
                <w:szCs w:val="20"/>
              </w:rPr>
              <w:t>.</w:t>
            </w:r>
            <w:r w:rsidRPr="00491773">
              <w:rPr>
                <w:sz w:val="20"/>
                <w:szCs w:val="20"/>
              </w:rPr>
              <w:t xml:space="preserve"> gads</w:t>
            </w:r>
          </w:p>
        </w:tc>
        <w:tc>
          <w:tcPr>
            <w:tcW w:w="1558" w:type="dxa"/>
            <w:shd w:val="clear" w:color="auto" w:fill="E1EBAF"/>
          </w:tcPr>
          <w:p w14:paraId="3C3DFE95" w14:textId="77777777" w:rsidR="004F58B2" w:rsidRPr="00491773" w:rsidRDefault="004F58B2" w:rsidP="00EF49F1">
            <w:pPr>
              <w:autoSpaceDE w:val="0"/>
              <w:autoSpaceDN w:val="0"/>
              <w:adjustRightInd w:val="0"/>
              <w:jc w:val="center"/>
              <w:rPr>
                <w:sz w:val="20"/>
                <w:szCs w:val="20"/>
              </w:rPr>
            </w:pPr>
            <w:r w:rsidRPr="00491773">
              <w:rPr>
                <w:sz w:val="20"/>
                <w:szCs w:val="20"/>
              </w:rPr>
              <w:t>VAAD</w:t>
            </w:r>
          </w:p>
        </w:tc>
        <w:tc>
          <w:tcPr>
            <w:tcW w:w="1819" w:type="dxa"/>
            <w:shd w:val="clear" w:color="auto" w:fill="E1EBAF"/>
          </w:tcPr>
          <w:p w14:paraId="315C7F22" w14:textId="5EC4E8AA" w:rsidR="004F58B2" w:rsidRPr="00491773" w:rsidRDefault="004F58B2" w:rsidP="0023346B">
            <w:pPr>
              <w:autoSpaceDE w:val="0"/>
              <w:autoSpaceDN w:val="0"/>
              <w:adjustRightInd w:val="0"/>
              <w:rPr>
                <w:sz w:val="20"/>
                <w:szCs w:val="20"/>
              </w:rPr>
            </w:pPr>
            <w:r w:rsidRPr="00491773">
              <w:rPr>
                <w:sz w:val="20"/>
                <w:szCs w:val="20"/>
              </w:rPr>
              <w:t xml:space="preserve">Valstī ir pieejama informācija par </w:t>
            </w:r>
            <w:r w:rsidR="0023346B">
              <w:rPr>
                <w:sz w:val="20"/>
                <w:szCs w:val="20"/>
              </w:rPr>
              <w:t>AAL</w:t>
            </w:r>
            <w:r w:rsidRPr="00491773">
              <w:rPr>
                <w:sz w:val="20"/>
                <w:szCs w:val="20"/>
              </w:rPr>
              <w:t xml:space="preserve"> lietošanu</w:t>
            </w:r>
          </w:p>
        </w:tc>
      </w:tr>
      <w:tr w:rsidR="004F58B2" w:rsidRPr="000F5EC4" w14:paraId="58D8443B" w14:textId="77777777" w:rsidTr="00D05DEC">
        <w:tc>
          <w:tcPr>
            <w:tcW w:w="866" w:type="dxa"/>
          </w:tcPr>
          <w:p w14:paraId="652E5FA5" w14:textId="58ABDF09" w:rsidR="004F58B2" w:rsidRDefault="004F58B2" w:rsidP="0002194F">
            <w:pPr>
              <w:autoSpaceDE w:val="0"/>
              <w:autoSpaceDN w:val="0"/>
              <w:adjustRightInd w:val="0"/>
              <w:rPr>
                <w:sz w:val="20"/>
                <w:szCs w:val="20"/>
              </w:rPr>
            </w:pPr>
            <w:r>
              <w:rPr>
                <w:sz w:val="20"/>
                <w:szCs w:val="20"/>
              </w:rPr>
              <w:t>3.10.</w:t>
            </w:r>
            <w:r w:rsidR="00D05DEC">
              <w:rPr>
                <w:sz w:val="20"/>
                <w:szCs w:val="20"/>
              </w:rPr>
              <w:t>4</w:t>
            </w:r>
            <w:r w:rsidR="00165452">
              <w:rPr>
                <w:sz w:val="20"/>
                <w:szCs w:val="20"/>
              </w:rPr>
              <w:t>.</w:t>
            </w:r>
          </w:p>
          <w:p w14:paraId="1AA782E6" w14:textId="77777777" w:rsidR="00A24D25" w:rsidRDefault="00A24D25" w:rsidP="0002194F">
            <w:pPr>
              <w:autoSpaceDE w:val="0"/>
              <w:autoSpaceDN w:val="0"/>
              <w:adjustRightInd w:val="0"/>
              <w:rPr>
                <w:sz w:val="20"/>
                <w:szCs w:val="20"/>
              </w:rPr>
            </w:pPr>
          </w:p>
          <w:p w14:paraId="6505FBB4" w14:textId="27557751" w:rsidR="00A24D25" w:rsidRDefault="00A24D25" w:rsidP="0002194F">
            <w:pPr>
              <w:autoSpaceDE w:val="0"/>
              <w:autoSpaceDN w:val="0"/>
              <w:adjustRightInd w:val="0"/>
              <w:rPr>
                <w:sz w:val="20"/>
                <w:szCs w:val="20"/>
              </w:rPr>
            </w:pPr>
            <w:r w:rsidRPr="00445DFA">
              <w:rPr>
                <w:b/>
                <w:color w:val="538135" w:themeColor="accent6" w:themeShade="BF"/>
                <w:sz w:val="20"/>
                <w:szCs w:val="20"/>
                <w:bdr w:val="single" w:sz="4" w:space="0" w:color="auto"/>
              </w:rPr>
              <w:t>Jauns</w:t>
            </w:r>
          </w:p>
        </w:tc>
        <w:tc>
          <w:tcPr>
            <w:tcW w:w="2428" w:type="dxa"/>
            <w:shd w:val="clear" w:color="auto" w:fill="auto"/>
          </w:tcPr>
          <w:p w14:paraId="5E7E1B25" w14:textId="761AE356" w:rsidR="004F58B2" w:rsidRPr="00491773" w:rsidRDefault="004F58B2" w:rsidP="00165452">
            <w:pPr>
              <w:autoSpaceDE w:val="0"/>
              <w:autoSpaceDN w:val="0"/>
              <w:adjustRightInd w:val="0"/>
              <w:rPr>
                <w:sz w:val="20"/>
                <w:szCs w:val="20"/>
              </w:rPr>
            </w:pPr>
            <w:r>
              <w:rPr>
                <w:sz w:val="20"/>
                <w:szCs w:val="20"/>
              </w:rPr>
              <w:t>Ieviest EK pieņemtos harmonizētos saskaņotos riska indikatorus</w:t>
            </w:r>
          </w:p>
        </w:tc>
        <w:tc>
          <w:tcPr>
            <w:tcW w:w="2149" w:type="dxa"/>
          </w:tcPr>
          <w:p w14:paraId="26E451E1" w14:textId="3ADE1D68" w:rsidR="004F58B2" w:rsidRPr="00491773" w:rsidRDefault="004F58B2" w:rsidP="00EF49F1">
            <w:pPr>
              <w:autoSpaceDE w:val="0"/>
              <w:autoSpaceDN w:val="0"/>
              <w:adjustRightInd w:val="0"/>
              <w:rPr>
                <w:sz w:val="20"/>
                <w:szCs w:val="20"/>
              </w:rPr>
            </w:pPr>
            <w:r>
              <w:rPr>
                <w:sz w:val="20"/>
                <w:szCs w:val="20"/>
              </w:rPr>
              <w:t>Adaptēt Latvijas apstākļiem EK apstiprinātos saskaņotos riska indikatorus. Analizēt to dinamiku.</w:t>
            </w:r>
          </w:p>
        </w:tc>
        <w:tc>
          <w:tcPr>
            <w:tcW w:w="1528" w:type="dxa"/>
            <w:shd w:val="clear" w:color="auto" w:fill="auto"/>
          </w:tcPr>
          <w:p w14:paraId="2025ECBF" w14:textId="4EA4ECA8" w:rsidR="004F58B2" w:rsidRPr="00491773" w:rsidRDefault="00A84D62" w:rsidP="00EF49F1">
            <w:pPr>
              <w:autoSpaceDE w:val="0"/>
              <w:autoSpaceDN w:val="0"/>
              <w:adjustRightInd w:val="0"/>
              <w:jc w:val="center"/>
              <w:rPr>
                <w:sz w:val="20"/>
                <w:szCs w:val="20"/>
              </w:rPr>
            </w:pPr>
            <w:r>
              <w:rPr>
                <w:sz w:val="20"/>
                <w:szCs w:val="20"/>
              </w:rPr>
              <w:t>2019.</w:t>
            </w:r>
            <w:r w:rsidR="007D1715">
              <w:rPr>
                <w:sz w:val="20"/>
                <w:szCs w:val="20"/>
              </w:rPr>
              <w:t xml:space="preserve">–2023. </w:t>
            </w:r>
            <w:r w:rsidR="004F58B2">
              <w:rPr>
                <w:sz w:val="20"/>
                <w:szCs w:val="20"/>
              </w:rPr>
              <w:t>gads</w:t>
            </w:r>
          </w:p>
        </w:tc>
        <w:tc>
          <w:tcPr>
            <w:tcW w:w="1558" w:type="dxa"/>
            <w:shd w:val="clear" w:color="auto" w:fill="auto"/>
          </w:tcPr>
          <w:p w14:paraId="69F82437" w14:textId="64679EF8" w:rsidR="004F58B2" w:rsidRPr="00491773" w:rsidRDefault="004F58B2" w:rsidP="00EF49F1">
            <w:pPr>
              <w:autoSpaceDE w:val="0"/>
              <w:autoSpaceDN w:val="0"/>
              <w:adjustRightInd w:val="0"/>
              <w:jc w:val="center"/>
              <w:rPr>
                <w:sz w:val="20"/>
                <w:szCs w:val="20"/>
              </w:rPr>
            </w:pPr>
            <w:r>
              <w:rPr>
                <w:sz w:val="20"/>
                <w:szCs w:val="20"/>
              </w:rPr>
              <w:t>VAAD</w:t>
            </w:r>
          </w:p>
        </w:tc>
        <w:tc>
          <w:tcPr>
            <w:tcW w:w="1819" w:type="dxa"/>
            <w:shd w:val="clear" w:color="auto" w:fill="auto"/>
          </w:tcPr>
          <w:p w14:paraId="6F924119" w14:textId="2ADFBC6A" w:rsidR="004F58B2" w:rsidRPr="0014734F" w:rsidRDefault="004F58B2" w:rsidP="00EF49F1">
            <w:pPr>
              <w:autoSpaceDE w:val="0"/>
              <w:autoSpaceDN w:val="0"/>
              <w:adjustRightInd w:val="0"/>
              <w:rPr>
                <w:sz w:val="20"/>
                <w:szCs w:val="20"/>
              </w:rPr>
            </w:pPr>
            <w:r w:rsidRPr="0014734F">
              <w:rPr>
                <w:sz w:val="20"/>
                <w:szCs w:val="20"/>
              </w:rPr>
              <w:t>Ieviesti indikatori</w:t>
            </w:r>
            <w:r w:rsidR="00190E64">
              <w:rPr>
                <w:sz w:val="20"/>
                <w:szCs w:val="20"/>
              </w:rPr>
              <w:t xml:space="preserve">. </w:t>
            </w:r>
            <w:r w:rsidR="00AF4460">
              <w:rPr>
                <w:sz w:val="20"/>
                <w:szCs w:val="20"/>
              </w:rPr>
              <w:t>Sabiedrībai i</w:t>
            </w:r>
            <w:r w:rsidR="007D1715">
              <w:rPr>
                <w:sz w:val="20"/>
                <w:szCs w:val="20"/>
              </w:rPr>
              <w:t>zskaidrota to nepieciešamība un aprēķina metodika</w:t>
            </w:r>
          </w:p>
        </w:tc>
      </w:tr>
    </w:tbl>
    <w:p w14:paraId="14F5B00B" w14:textId="17894FB0" w:rsidR="00F367A9" w:rsidRPr="00021CE6" w:rsidRDefault="001313AD" w:rsidP="00021CE6">
      <w:pPr>
        <w:pStyle w:val="Virsraksts1"/>
        <w:rPr>
          <w:rStyle w:val="longtext"/>
          <w:rFonts w:ascii="Times New Roman" w:hAnsi="Times New Roman" w:cs="Times New Roman"/>
          <w:b/>
          <w:color w:val="000000" w:themeColor="text1"/>
          <w:sz w:val="28"/>
          <w:szCs w:val="28"/>
        </w:rPr>
      </w:pPr>
      <w:bookmarkStart w:id="26" w:name="_Toc23931105"/>
      <w:r w:rsidRPr="00021CE6">
        <w:rPr>
          <w:rStyle w:val="longtext"/>
          <w:rFonts w:ascii="Times New Roman" w:hAnsi="Times New Roman" w:cs="Times New Roman"/>
          <w:b/>
          <w:color w:val="000000" w:themeColor="text1"/>
          <w:sz w:val="28"/>
          <w:szCs w:val="28"/>
        </w:rPr>
        <w:t xml:space="preserve">4. </w:t>
      </w:r>
      <w:r w:rsidR="00B57B02" w:rsidRPr="00021CE6">
        <w:rPr>
          <w:rStyle w:val="longtext"/>
          <w:rFonts w:ascii="Times New Roman" w:hAnsi="Times New Roman" w:cs="Times New Roman"/>
          <w:b/>
          <w:color w:val="000000" w:themeColor="text1"/>
          <w:sz w:val="28"/>
          <w:szCs w:val="28"/>
        </w:rPr>
        <w:t>Rīcības plāna ieviešana</w:t>
      </w:r>
      <w:bookmarkEnd w:id="26"/>
      <w:r w:rsidR="00CD6CF4" w:rsidRPr="00021CE6">
        <w:rPr>
          <w:rStyle w:val="longtext"/>
          <w:rFonts w:ascii="Times New Roman" w:hAnsi="Times New Roman" w:cs="Times New Roman"/>
          <w:b/>
          <w:color w:val="000000" w:themeColor="text1"/>
          <w:sz w:val="28"/>
          <w:szCs w:val="28"/>
        </w:rPr>
        <w:t xml:space="preserve"> </w:t>
      </w:r>
    </w:p>
    <w:p w14:paraId="76461476" w14:textId="77777777" w:rsidR="008D1DD6" w:rsidRPr="008D1DD6" w:rsidRDefault="008D1DD6" w:rsidP="008D1DD6">
      <w:pPr>
        <w:pStyle w:val="Sarakstarindkopa"/>
        <w:snapToGrid w:val="0"/>
        <w:ind w:left="502"/>
        <w:jc w:val="both"/>
        <w:rPr>
          <w:rStyle w:val="longtext"/>
          <w:b/>
          <w:color w:val="000000" w:themeColor="text1"/>
        </w:rPr>
      </w:pPr>
    </w:p>
    <w:p w14:paraId="3771037E" w14:textId="0D008C4E" w:rsidR="00F367A9" w:rsidRPr="004F045F" w:rsidRDefault="008D1DD6" w:rsidP="007A734E">
      <w:pPr>
        <w:snapToGrid w:val="0"/>
        <w:jc w:val="both"/>
        <w:rPr>
          <w:rStyle w:val="longtext"/>
          <w:color w:val="000000" w:themeColor="text1"/>
        </w:rPr>
      </w:pPr>
      <w:r>
        <w:rPr>
          <w:rStyle w:val="longtext"/>
          <w:color w:val="000000" w:themeColor="text1"/>
        </w:rPr>
        <w:t>4</w:t>
      </w:r>
      <w:r w:rsidR="00B57B02" w:rsidRPr="004F045F">
        <w:rPr>
          <w:rStyle w:val="longtext"/>
          <w:color w:val="000000" w:themeColor="text1"/>
        </w:rPr>
        <w:t>.1</w:t>
      </w:r>
      <w:r w:rsidR="00CD6CF4" w:rsidRPr="004F045F">
        <w:rPr>
          <w:rStyle w:val="longtext"/>
          <w:color w:val="000000" w:themeColor="text1"/>
        </w:rPr>
        <w:t xml:space="preserve">. </w:t>
      </w:r>
      <w:r w:rsidR="00193E72" w:rsidRPr="004F045F">
        <w:rPr>
          <w:rStyle w:val="longtext"/>
          <w:color w:val="000000" w:themeColor="text1"/>
        </w:rPr>
        <w:t>Rīcības plāns tiek pārskatīts vismaz vienu reizi piecos gados, izvērtējot noteikto uzdevumu izpildes efektivitāti, to ietekmi uz cilvēku veselību un vidi.</w:t>
      </w:r>
    </w:p>
    <w:p w14:paraId="799E2961" w14:textId="7CABB8AA" w:rsidR="005A74C3" w:rsidRDefault="00503EB4" w:rsidP="007A734E">
      <w:pPr>
        <w:snapToGrid w:val="0"/>
        <w:jc w:val="both"/>
        <w:rPr>
          <w:rStyle w:val="longtext"/>
          <w:color w:val="000000" w:themeColor="text1"/>
        </w:rPr>
      </w:pPr>
      <w:r>
        <w:rPr>
          <w:rStyle w:val="longtext"/>
          <w:color w:val="000000" w:themeColor="text1"/>
        </w:rPr>
        <w:t>4.</w:t>
      </w:r>
      <w:r w:rsidR="001754BE">
        <w:rPr>
          <w:rStyle w:val="longtext"/>
          <w:color w:val="000000" w:themeColor="text1"/>
        </w:rPr>
        <w:t>2</w:t>
      </w:r>
      <w:r>
        <w:rPr>
          <w:rStyle w:val="longtext"/>
          <w:color w:val="000000" w:themeColor="text1"/>
        </w:rPr>
        <w:t xml:space="preserve">. </w:t>
      </w:r>
      <w:r w:rsidR="004D53AE">
        <w:rPr>
          <w:rStyle w:val="longtext"/>
          <w:color w:val="000000" w:themeColor="text1"/>
        </w:rPr>
        <w:t>Rīcības plāna perioda noslēgumā tiek sagatavots ziņojums par plāna izpildi.</w:t>
      </w:r>
    </w:p>
    <w:p w14:paraId="5F70E1EE" w14:textId="1E34EE7B" w:rsidR="00F367A9" w:rsidRPr="003F2102" w:rsidRDefault="008D1DD6" w:rsidP="007A734E">
      <w:pPr>
        <w:snapToGrid w:val="0"/>
        <w:jc w:val="both"/>
        <w:rPr>
          <w:rStyle w:val="longtext"/>
          <w:color w:val="000000" w:themeColor="text1"/>
        </w:rPr>
      </w:pPr>
      <w:r>
        <w:rPr>
          <w:rStyle w:val="longtext"/>
          <w:color w:val="000000" w:themeColor="text1"/>
        </w:rPr>
        <w:t>4</w:t>
      </w:r>
      <w:r w:rsidR="00B57B02" w:rsidRPr="003F2102">
        <w:rPr>
          <w:rStyle w:val="longtext"/>
          <w:color w:val="000000" w:themeColor="text1"/>
        </w:rPr>
        <w:t>.</w:t>
      </w:r>
      <w:r w:rsidR="001754BE">
        <w:rPr>
          <w:rStyle w:val="longtext"/>
          <w:color w:val="000000" w:themeColor="text1"/>
        </w:rPr>
        <w:t>3</w:t>
      </w:r>
      <w:r w:rsidR="00CD6CF4" w:rsidRPr="003F2102">
        <w:rPr>
          <w:rStyle w:val="longtext"/>
          <w:color w:val="000000" w:themeColor="text1"/>
        </w:rPr>
        <w:t xml:space="preserve">. </w:t>
      </w:r>
      <w:r w:rsidR="00193E72" w:rsidRPr="003F2102">
        <w:rPr>
          <w:rStyle w:val="longtext"/>
          <w:color w:val="000000" w:themeColor="text1"/>
        </w:rPr>
        <w:t xml:space="preserve">Zemkopības ministrija ir atbildīga par Rīcības plāna īstenošanu, koordinēšanu un uzraudzību. </w:t>
      </w:r>
    </w:p>
    <w:p w14:paraId="5607E1E2" w14:textId="6FADA86B" w:rsidR="00F367A9" w:rsidRPr="004F045F" w:rsidRDefault="008D1DD6" w:rsidP="007A734E">
      <w:pPr>
        <w:snapToGrid w:val="0"/>
        <w:jc w:val="both"/>
        <w:rPr>
          <w:rStyle w:val="longtext"/>
          <w:color w:val="000000" w:themeColor="text1"/>
        </w:rPr>
      </w:pPr>
      <w:r>
        <w:rPr>
          <w:rStyle w:val="longtext"/>
          <w:color w:val="000000" w:themeColor="text1"/>
        </w:rPr>
        <w:t>4</w:t>
      </w:r>
      <w:r w:rsidR="00B57B02" w:rsidRPr="003F2102">
        <w:rPr>
          <w:rStyle w:val="longtext"/>
          <w:color w:val="000000" w:themeColor="text1"/>
        </w:rPr>
        <w:t>.</w:t>
      </w:r>
      <w:r w:rsidR="001754BE">
        <w:rPr>
          <w:rStyle w:val="longtext"/>
          <w:color w:val="000000" w:themeColor="text1"/>
        </w:rPr>
        <w:t>4</w:t>
      </w:r>
      <w:r w:rsidR="00CD6CF4" w:rsidRPr="003F2102">
        <w:rPr>
          <w:rStyle w:val="longtext"/>
          <w:color w:val="000000" w:themeColor="text1"/>
        </w:rPr>
        <w:t>.</w:t>
      </w:r>
      <w:r w:rsidR="00193E72" w:rsidRPr="003F2102">
        <w:rPr>
          <w:color w:val="000000" w:themeColor="text1"/>
        </w:rPr>
        <w:t xml:space="preserve"> </w:t>
      </w:r>
      <w:r w:rsidR="00140D44">
        <w:rPr>
          <w:rStyle w:val="longtext"/>
          <w:color w:val="000000" w:themeColor="text1"/>
        </w:rPr>
        <w:t>VAAD</w:t>
      </w:r>
      <w:r w:rsidR="00193E72" w:rsidRPr="003F2102">
        <w:rPr>
          <w:rStyle w:val="longtext"/>
          <w:color w:val="000000" w:themeColor="text1"/>
        </w:rPr>
        <w:t xml:space="preserve"> ir atbildīgs par Eiropas Komisijas informēšanu par būtisk</w:t>
      </w:r>
      <w:r w:rsidR="00C0098D">
        <w:rPr>
          <w:rStyle w:val="longtext"/>
          <w:color w:val="000000" w:themeColor="text1"/>
        </w:rPr>
        <w:t>iem grozījumiem</w:t>
      </w:r>
      <w:r w:rsidR="00193E72" w:rsidRPr="003F2102">
        <w:rPr>
          <w:rStyle w:val="longtext"/>
          <w:color w:val="000000" w:themeColor="text1"/>
        </w:rPr>
        <w:t xml:space="preserve"> plān</w:t>
      </w:r>
      <w:r w:rsidR="00C0098D">
        <w:rPr>
          <w:rStyle w:val="longtext"/>
          <w:color w:val="000000" w:themeColor="text1"/>
        </w:rPr>
        <w:t>ā</w:t>
      </w:r>
      <w:r w:rsidR="00193E72" w:rsidRPr="003F2102">
        <w:rPr>
          <w:rStyle w:val="longtext"/>
          <w:color w:val="000000" w:themeColor="text1"/>
        </w:rPr>
        <w:t>.</w:t>
      </w:r>
    </w:p>
    <w:p w14:paraId="614DB532" w14:textId="77777777" w:rsidR="001A3581" w:rsidRPr="00F90EA4" w:rsidRDefault="001A3581" w:rsidP="007A734E">
      <w:pPr>
        <w:snapToGrid w:val="0"/>
        <w:jc w:val="both"/>
        <w:rPr>
          <w:rStyle w:val="longtext"/>
          <w:color w:val="333333"/>
        </w:rPr>
      </w:pPr>
    </w:p>
    <w:p w14:paraId="76D14205" w14:textId="77777777" w:rsidR="00932333" w:rsidRDefault="00932333" w:rsidP="00932333">
      <w:pPr>
        <w:rPr>
          <w:sz w:val="28"/>
        </w:rPr>
      </w:pPr>
    </w:p>
    <w:p w14:paraId="54DEAC28" w14:textId="77777777" w:rsidR="00932333" w:rsidRDefault="00932333" w:rsidP="00932333">
      <w:pPr>
        <w:rPr>
          <w:sz w:val="28"/>
        </w:rPr>
      </w:pPr>
    </w:p>
    <w:p w14:paraId="19E885C5" w14:textId="3B0B6FF9" w:rsidR="00932333" w:rsidRDefault="00AE5F8B" w:rsidP="00AE5F8B">
      <w:pPr>
        <w:rPr>
          <w:sz w:val="28"/>
        </w:rPr>
      </w:pPr>
      <w:bookmarkStart w:id="27" w:name="_Hlk23930891"/>
      <w:r>
        <w:rPr>
          <w:sz w:val="28"/>
        </w:rPr>
        <w:t>Z</w:t>
      </w:r>
      <w:r w:rsidR="00932333">
        <w:rPr>
          <w:sz w:val="28"/>
        </w:rPr>
        <w:t>emkopības ministrs</w:t>
      </w:r>
      <w:r w:rsidR="00932333">
        <w:rPr>
          <w:sz w:val="28"/>
        </w:rPr>
        <w:tab/>
      </w:r>
      <w:r>
        <w:rPr>
          <w:sz w:val="28"/>
        </w:rPr>
        <w:t xml:space="preserve">                                                         </w:t>
      </w:r>
      <w:r w:rsidR="00F8045D">
        <w:rPr>
          <w:sz w:val="28"/>
        </w:rPr>
        <w:t>K</w:t>
      </w:r>
      <w:r w:rsidR="009104EF">
        <w:rPr>
          <w:sz w:val="28"/>
        </w:rPr>
        <w:t>.</w:t>
      </w:r>
      <w:r w:rsidR="00F8045D">
        <w:rPr>
          <w:sz w:val="28"/>
        </w:rPr>
        <w:t xml:space="preserve"> </w:t>
      </w:r>
      <w:r w:rsidR="00F8045D" w:rsidRPr="00F8045D">
        <w:rPr>
          <w:sz w:val="28"/>
        </w:rPr>
        <w:t>Gerhards</w:t>
      </w:r>
    </w:p>
    <w:p w14:paraId="0860A41F" w14:textId="77777777" w:rsidR="001E6D3B" w:rsidRDefault="001E6D3B" w:rsidP="00AE5F8B">
      <w:pPr>
        <w:snapToGrid w:val="0"/>
        <w:jc w:val="center"/>
        <w:rPr>
          <w:b/>
          <w:bCs/>
          <w:u w:val="single"/>
        </w:rPr>
      </w:pPr>
    </w:p>
    <w:bookmarkEnd w:id="27"/>
    <w:p w14:paraId="32B68C74" w14:textId="77777777" w:rsidR="00A975E6" w:rsidRDefault="00EC4C6D" w:rsidP="00A975E6">
      <w:pPr>
        <w:jc w:val="both"/>
        <w:rPr>
          <w:sz w:val="20"/>
          <w:szCs w:val="20"/>
        </w:rPr>
      </w:pPr>
      <w:r>
        <w:rPr>
          <w:sz w:val="20"/>
          <w:szCs w:val="20"/>
        </w:rPr>
        <w:t>Lifānova</w:t>
      </w:r>
      <w:r w:rsidR="00A975E6">
        <w:rPr>
          <w:sz w:val="20"/>
          <w:szCs w:val="20"/>
        </w:rPr>
        <w:t xml:space="preserve"> 67027309</w:t>
      </w:r>
    </w:p>
    <w:p w14:paraId="11E3326F" w14:textId="77777777" w:rsidR="006C42C6" w:rsidRDefault="00620ADB" w:rsidP="00A975E6">
      <w:pPr>
        <w:jc w:val="both"/>
        <w:rPr>
          <w:rStyle w:val="Hipersaite"/>
          <w:sz w:val="20"/>
          <w:szCs w:val="20"/>
        </w:rPr>
        <w:sectPr w:rsidR="006C42C6" w:rsidSect="00A56364">
          <w:type w:val="continuous"/>
          <w:pgSz w:w="11906" w:h="16838"/>
          <w:pgMar w:top="1440" w:right="1797" w:bottom="1077" w:left="1797" w:header="709" w:footer="709" w:gutter="0"/>
          <w:pgNumType w:start="35"/>
          <w:cols w:space="708"/>
          <w:docGrid w:linePitch="360"/>
        </w:sectPr>
      </w:pPr>
      <w:hyperlink r:id="rId21" w:history="1">
        <w:r w:rsidR="00EC4C6D" w:rsidRPr="00AB0DA4">
          <w:rPr>
            <w:rStyle w:val="Hipersaite"/>
            <w:sz w:val="20"/>
            <w:szCs w:val="20"/>
          </w:rPr>
          <w:t>kristine.lifanova@vaad.gov.lv</w:t>
        </w:r>
      </w:hyperlink>
    </w:p>
    <w:p w14:paraId="4779F7C3" w14:textId="77777777" w:rsidR="00627DD2" w:rsidRPr="00017200" w:rsidRDefault="00627DD2" w:rsidP="00627DD2">
      <w:pPr>
        <w:jc w:val="right"/>
        <w:rPr>
          <w:color w:val="000000"/>
        </w:rPr>
      </w:pPr>
      <w:r>
        <w:rPr>
          <w:color w:val="000000"/>
        </w:rPr>
        <w:lastRenderedPageBreak/>
        <w:t>1</w:t>
      </w:r>
      <w:r w:rsidRPr="00017200">
        <w:rPr>
          <w:color w:val="000000"/>
        </w:rPr>
        <w:t>. pielikums Ministru kabineta</w:t>
      </w:r>
    </w:p>
    <w:p w14:paraId="2D22C630" w14:textId="30067848" w:rsidR="00627DD2" w:rsidRPr="00017200" w:rsidRDefault="00627DD2" w:rsidP="00627DD2">
      <w:pPr>
        <w:jc w:val="right"/>
        <w:rPr>
          <w:color w:val="000000"/>
        </w:rPr>
      </w:pPr>
      <w:r w:rsidRPr="00017200">
        <w:rPr>
          <w:color w:val="000000"/>
        </w:rPr>
        <w:t>2019.</w:t>
      </w:r>
      <w:r>
        <w:rPr>
          <w:color w:val="000000"/>
        </w:rPr>
        <w:t xml:space="preserve"> </w:t>
      </w:r>
      <w:r w:rsidRPr="00017200">
        <w:rPr>
          <w:color w:val="000000"/>
        </w:rPr>
        <w:t xml:space="preserve">gada  .   </w:t>
      </w:r>
      <w:r w:rsidR="00FD3204">
        <w:rPr>
          <w:color w:val="000000"/>
        </w:rPr>
        <w:t>dec</w:t>
      </w:r>
      <w:r>
        <w:rPr>
          <w:color w:val="000000"/>
        </w:rPr>
        <w:t>embra</w:t>
      </w:r>
    </w:p>
    <w:p w14:paraId="2A19EAD1" w14:textId="77777777" w:rsidR="00627DD2" w:rsidRPr="00017200" w:rsidRDefault="00627DD2" w:rsidP="00627DD2">
      <w:pPr>
        <w:jc w:val="right"/>
        <w:rPr>
          <w:color w:val="000000"/>
        </w:rPr>
      </w:pPr>
      <w:r w:rsidRPr="00017200">
        <w:rPr>
          <w:color w:val="000000"/>
        </w:rPr>
        <w:t>rīkojumam Nr</w:t>
      </w:r>
      <w:r>
        <w:rPr>
          <w:color w:val="000000"/>
        </w:rPr>
        <w:t>…</w:t>
      </w:r>
    </w:p>
    <w:p w14:paraId="3F52236D" w14:textId="77777777" w:rsidR="00627DD2" w:rsidRPr="008461CB" w:rsidRDefault="00627DD2" w:rsidP="00627DD2">
      <w:pPr>
        <w:jc w:val="center"/>
        <w:rPr>
          <w:b/>
        </w:rPr>
      </w:pPr>
      <w:r w:rsidRPr="008461CB">
        <w:rPr>
          <w:b/>
        </w:rPr>
        <w:t>Plāna mērķis</w:t>
      </w:r>
      <w:r>
        <w:rPr>
          <w:b/>
        </w:rPr>
        <w:t>, pasākumi un</w:t>
      </w:r>
      <w:r w:rsidRPr="008461CB">
        <w:rPr>
          <w:b/>
        </w:rPr>
        <w:t xml:space="preserve"> sasniedzamie rādītāji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5"/>
        <w:gridCol w:w="3435"/>
        <w:gridCol w:w="2723"/>
        <w:gridCol w:w="1614"/>
        <w:gridCol w:w="1491"/>
        <w:gridCol w:w="1680"/>
        <w:gridCol w:w="2567"/>
      </w:tblGrid>
      <w:tr w:rsidR="00627DD2" w:rsidRPr="00017200" w14:paraId="67F20472"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hideMark/>
          </w:tcPr>
          <w:p w14:paraId="4D25DBB9" w14:textId="77777777" w:rsidR="00627DD2" w:rsidRPr="00017200" w:rsidRDefault="00627DD2" w:rsidP="00190E64">
            <w:pPr>
              <w:rPr>
                <w:b/>
                <w:bCs/>
              </w:rPr>
            </w:pPr>
            <w:r w:rsidRPr="00017200">
              <w:rPr>
                <w:b/>
                <w:bCs/>
              </w:rPr>
              <w:t>Plāna mērķis</w:t>
            </w:r>
          </w:p>
        </w:tc>
        <w:tc>
          <w:tcPr>
            <w:tcW w:w="3529" w:type="pct"/>
            <w:gridSpan w:val="5"/>
            <w:tcBorders>
              <w:top w:val="outset" w:sz="6" w:space="0" w:color="auto"/>
              <w:left w:val="outset" w:sz="6" w:space="0" w:color="auto"/>
              <w:bottom w:val="outset" w:sz="6" w:space="0" w:color="auto"/>
              <w:right w:val="outset" w:sz="6" w:space="0" w:color="auto"/>
            </w:tcBorders>
            <w:hideMark/>
          </w:tcPr>
          <w:p w14:paraId="406B1ADA" w14:textId="77777777" w:rsidR="00627DD2" w:rsidRPr="000920AE" w:rsidRDefault="00627DD2" w:rsidP="00190E64">
            <w:pPr>
              <w:jc w:val="center"/>
              <w:rPr>
                <w:b/>
              </w:rPr>
            </w:pPr>
            <w:r w:rsidRPr="000920AE">
              <w:rPr>
                <w:b/>
              </w:rPr>
              <w:t>Mazināt augu aizsardzības līdzekļu lietošanas radīto risku un ietekmi uz cilvēku veselību un vidi</w:t>
            </w:r>
          </w:p>
        </w:tc>
      </w:tr>
      <w:tr w:rsidR="00627DD2" w:rsidRPr="00017200" w14:paraId="3DAD2B12"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hideMark/>
          </w:tcPr>
          <w:p w14:paraId="4AA16ECB" w14:textId="77777777" w:rsidR="00627DD2" w:rsidRPr="00017200" w:rsidRDefault="00627DD2" w:rsidP="00190E64">
            <w:pPr>
              <w:rPr>
                <w:b/>
                <w:bCs/>
              </w:rPr>
            </w:pPr>
            <w:r w:rsidRPr="00017200">
              <w:rPr>
                <w:b/>
                <w:bCs/>
              </w:rPr>
              <w:t>1. Rīcības virziens</w:t>
            </w:r>
          </w:p>
        </w:tc>
        <w:tc>
          <w:tcPr>
            <w:tcW w:w="3529" w:type="pct"/>
            <w:gridSpan w:val="5"/>
            <w:tcBorders>
              <w:top w:val="outset" w:sz="6" w:space="0" w:color="auto"/>
              <w:left w:val="outset" w:sz="6" w:space="0" w:color="auto"/>
              <w:bottom w:val="outset" w:sz="6" w:space="0" w:color="auto"/>
              <w:right w:val="outset" w:sz="6" w:space="0" w:color="auto"/>
            </w:tcBorders>
            <w:hideMark/>
          </w:tcPr>
          <w:p w14:paraId="2E24325F" w14:textId="77777777" w:rsidR="00627DD2" w:rsidRPr="00017200" w:rsidRDefault="00627DD2" w:rsidP="00190E64">
            <w:pPr>
              <w:jc w:val="center"/>
            </w:pPr>
            <w:r w:rsidRPr="00017200">
              <w:rPr>
                <w:b/>
              </w:rPr>
              <w:t>Profesionālo augu aizsardzības līdzekļu lietotāju, operatoru, pārdevēju un konsultantu apmācīb</w:t>
            </w:r>
            <w:r>
              <w:rPr>
                <w:b/>
              </w:rPr>
              <w:t>a</w:t>
            </w:r>
          </w:p>
        </w:tc>
      </w:tr>
      <w:tr w:rsidR="00627DD2" w:rsidRPr="00017200" w14:paraId="161CD869"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hideMark/>
          </w:tcPr>
          <w:p w14:paraId="375A3319" w14:textId="77777777" w:rsidR="00627DD2" w:rsidRPr="00017200" w:rsidRDefault="00627DD2" w:rsidP="00190E64">
            <w:pPr>
              <w:jc w:val="center"/>
              <w:rPr>
                <w:b/>
                <w:bCs/>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A670C98" w14:textId="77777777" w:rsidR="00627DD2" w:rsidRPr="00017200" w:rsidRDefault="00627DD2" w:rsidP="00190E64">
            <w:pPr>
              <w:jc w:val="center"/>
              <w:rPr>
                <w:b/>
                <w:bCs/>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hideMark/>
          </w:tcPr>
          <w:p w14:paraId="7E5AD3C5" w14:textId="77777777" w:rsidR="00627DD2" w:rsidRPr="00017200" w:rsidRDefault="00627DD2" w:rsidP="00190E64">
            <w:pPr>
              <w:jc w:val="center"/>
              <w:rPr>
                <w:b/>
                <w:bCs/>
              </w:rPr>
            </w:pPr>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hideMark/>
          </w:tcPr>
          <w:p w14:paraId="7D7B2160" w14:textId="77777777" w:rsidR="00627DD2" w:rsidRPr="00017200" w:rsidRDefault="00627DD2" w:rsidP="00190E64">
            <w:pPr>
              <w:jc w:val="center"/>
              <w:rPr>
                <w:b/>
                <w:bCs/>
              </w:rPr>
            </w:pPr>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hideMark/>
          </w:tcPr>
          <w:p w14:paraId="77BC66F8" w14:textId="77777777" w:rsidR="00627DD2" w:rsidRPr="00017200" w:rsidRDefault="00627DD2" w:rsidP="00190E64">
            <w:pPr>
              <w:jc w:val="center"/>
              <w:rPr>
                <w:b/>
                <w:bCs/>
              </w:rPr>
            </w:pPr>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hideMark/>
          </w:tcPr>
          <w:p w14:paraId="11C7251E" w14:textId="77777777" w:rsidR="00627DD2" w:rsidRPr="00017200" w:rsidRDefault="00627DD2" w:rsidP="00190E64">
            <w:pPr>
              <w:jc w:val="center"/>
              <w:rPr>
                <w:b/>
                <w:bCs/>
              </w:rPr>
            </w:pPr>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hideMark/>
          </w:tcPr>
          <w:p w14:paraId="1FE7AE77" w14:textId="77777777" w:rsidR="00627DD2" w:rsidRPr="00017200" w:rsidRDefault="00627DD2" w:rsidP="00190E64">
            <w:pPr>
              <w:jc w:val="center"/>
              <w:rPr>
                <w:b/>
                <w:bCs/>
              </w:rPr>
            </w:pPr>
            <w:r w:rsidRPr="00017200">
              <w:rPr>
                <w:b/>
                <w:bCs/>
              </w:rPr>
              <w:t>Izpildes termiņš</w:t>
            </w:r>
            <w:r w:rsidRPr="00017200">
              <w:rPr>
                <w:b/>
                <w:bCs/>
              </w:rPr>
              <w:br/>
              <w:t>(ar precizitāti līdz pusgadam)</w:t>
            </w:r>
          </w:p>
        </w:tc>
      </w:tr>
      <w:tr w:rsidR="00627DD2" w:rsidRPr="00017200" w14:paraId="7A0D284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hideMark/>
          </w:tcPr>
          <w:p w14:paraId="6BA6EB11" w14:textId="77777777" w:rsidR="00627DD2" w:rsidRPr="008461CB" w:rsidRDefault="00627DD2" w:rsidP="00190E64">
            <w:r w:rsidRPr="008461CB">
              <w:t>3.1.1.</w:t>
            </w:r>
          </w:p>
        </w:tc>
        <w:tc>
          <w:tcPr>
            <w:tcW w:w="1200" w:type="pct"/>
            <w:tcBorders>
              <w:top w:val="outset" w:sz="6" w:space="0" w:color="auto"/>
              <w:left w:val="outset" w:sz="6" w:space="0" w:color="auto"/>
              <w:bottom w:val="outset" w:sz="6" w:space="0" w:color="auto"/>
              <w:right w:val="outset" w:sz="6" w:space="0" w:color="auto"/>
            </w:tcBorders>
            <w:hideMark/>
          </w:tcPr>
          <w:p w14:paraId="7D94CA7B" w14:textId="77777777" w:rsidR="00627DD2" w:rsidRPr="008461CB" w:rsidRDefault="00627DD2" w:rsidP="00C7088E">
            <w:r w:rsidRPr="008461CB">
              <w:t>Profesionālo lauksaimniecības skolu programmās iekļaut mācību tematus par augu aizsardzības jautājumiem</w:t>
            </w:r>
          </w:p>
        </w:tc>
        <w:tc>
          <w:tcPr>
            <w:tcW w:w="960" w:type="pct"/>
            <w:tcBorders>
              <w:top w:val="outset" w:sz="6" w:space="0" w:color="auto"/>
              <w:left w:val="outset" w:sz="6" w:space="0" w:color="auto"/>
              <w:bottom w:val="outset" w:sz="6" w:space="0" w:color="auto"/>
              <w:right w:val="outset" w:sz="6" w:space="0" w:color="auto"/>
            </w:tcBorders>
            <w:hideMark/>
          </w:tcPr>
          <w:p w14:paraId="5028D2AF" w14:textId="77777777" w:rsidR="00627DD2" w:rsidRPr="008461CB" w:rsidRDefault="00627DD2" w:rsidP="00190E64">
            <w:r w:rsidRPr="008461CB">
              <w:t> Izsniegtas trīs atļaujas profesionālo augu aizsardzības līdzekļu lietotāju apmācībai</w:t>
            </w:r>
          </w:p>
        </w:tc>
        <w:tc>
          <w:tcPr>
            <w:tcW w:w="554" w:type="pct"/>
            <w:tcBorders>
              <w:top w:val="outset" w:sz="6" w:space="0" w:color="auto"/>
              <w:left w:val="outset" w:sz="6" w:space="0" w:color="auto"/>
              <w:bottom w:val="outset" w:sz="6" w:space="0" w:color="auto"/>
              <w:right w:val="outset" w:sz="6" w:space="0" w:color="auto"/>
            </w:tcBorders>
            <w:hideMark/>
          </w:tcPr>
          <w:p w14:paraId="4927631C" w14:textId="624798BE" w:rsidR="00627DD2" w:rsidRPr="008461CB" w:rsidRDefault="00627DD2" w:rsidP="002365A6">
            <w:pPr>
              <w:jc w:val="center"/>
            </w:pPr>
            <w:r w:rsidRPr="008461CB">
              <w:t>3</w:t>
            </w:r>
          </w:p>
        </w:tc>
        <w:tc>
          <w:tcPr>
            <w:tcW w:w="525" w:type="pct"/>
            <w:tcBorders>
              <w:top w:val="outset" w:sz="6" w:space="0" w:color="auto"/>
              <w:left w:val="outset" w:sz="6" w:space="0" w:color="auto"/>
              <w:bottom w:val="outset" w:sz="6" w:space="0" w:color="auto"/>
              <w:right w:val="outset" w:sz="6" w:space="0" w:color="auto"/>
            </w:tcBorders>
            <w:hideMark/>
          </w:tcPr>
          <w:p w14:paraId="0711F35B" w14:textId="77777777" w:rsidR="00627DD2" w:rsidRPr="008461CB" w:rsidRDefault="00627DD2" w:rsidP="00190E64">
            <w:r w:rsidRPr="008461CB">
              <w:t> VAAD</w:t>
            </w:r>
          </w:p>
        </w:tc>
        <w:tc>
          <w:tcPr>
            <w:tcW w:w="591" w:type="pct"/>
            <w:tcBorders>
              <w:top w:val="outset" w:sz="6" w:space="0" w:color="auto"/>
              <w:left w:val="outset" w:sz="6" w:space="0" w:color="auto"/>
              <w:bottom w:val="outset" w:sz="6" w:space="0" w:color="auto"/>
              <w:right w:val="outset" w:sz="6" w:space="0" w:color="auto"/>
            </w:tcBorders>
            <w:hideMark/>
          </w:tcPr>
          <w:p w14:paraId="56B196CA" w14:textId="77777777" w:rsidR="00627DD2" w:rsidRPr="008461CB" w:rsidRDefault="00627DD2" w:rsidP="00190E64">
            <w:r w:rsidRPr="008461CB">
              <w:t> -</w:t>
            </w:r>
          </w:p>
        </w:tc>
        <w:tc>
          <w:tcPr>
            <w:tcW w:w="857" w:type="pct"/>
            <w:tcBorders>
              <w:top w:val="outset" w:sz="6" w:space="0" w:color="auto"/>
              <w:left w:val="outset" w:sz="6" w:space="0" w:color="auto"/>
              <w:bottom w:val="outset" w:sz="6" w:space="0" w:color="auto"/>
              <w:right w:val="outset" w:sz="6" w:space="0" w:color="auto"/>
            </w:tcBorders>
            <w:hideMark/>
          </w:tcPr>
          <w:p w14:paraId="75F2AE14" w14:textId="77777777" w:rsidR="00627DD2" w:rsidRPr="008461CB" w:rsidRDefault="00627DD2" w:rsidP="00190E64">
            <w:r w:rsidRPr="008461CB">
              <w:t> Līdz 2023. gada 31. decembrim</w:t>
            </w:r>
          </w:p>
        </w:tc>
      </w:tr>
      <w:tr w:rsidR="00627DD2" w:rsidRPr="00017200" w14:paraId="7A75158D"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hideMark/>
          </w:tcPr>
          <w:p w14:paraId="65CF251A" w14:textId="77777777" w:rsidR="00627DD2" w:rsidRPr="008461CB" w:rsidRDefault="00627DD2" w:rsidP="00190E64">
            <w:r w:rsidRPr="008461CB">
              <w:t>3.1.2.</w:t>
            </w:r>
          </w:p>
        </w:tc>
        <w:tc>
          <w:tcPr>
            <w:tcW w:w="1200" w:type="pct"/>
            <w:tcBorders>
              <w:top w:val="outset" w:sz="6" w:space="0" w:color="auto"/>
              <w:left w:val="outset" w:sz="6" w:space="0" w:color="auto"/>
              <w:bottom w:val="outset" w:sz="6" w:space="0" w:color="auto"/>
              <w:right w:val="outset" w:sz="6" w:space="0" w:color="auto"/>
            </w:tcBorders>
            <w:hideMark/>
          </w:tcPr>
          <w:p w14:paraId="56CF3348" w14:textId="77777777" w:rsidR="00627DD2" w:rsidRPr="008461CB" w:rsidRDefault="00627DD2" w:rsidP="00C7088E">
            <w:r w:rsidRPr="008461CB">
              <w:t>Organizēt seminārus apmācības veicējiem par aktualitātēm augu aizsardzības jomā</w:t>
            </w:r>
          </w:p>
        </w:tc>
        <w:tc>
          <w:tcPr>
            <w:tcW w:w="960" w:type="pct"/>
            <w:tcBorders>
              <w:top w:val="outset" w:sz="6" w:space="0" w:color="auto"/>
              <w:left w:val="outset" w:sz="6" w:space="0" w:color="auto"/>
              <w:bottom w:val="outset" w:sz="6" w:space="0" w:color="auto"/>
              <w:right w:val="outset" w:sz="6" w:space="0" w:color="auto"/>
            </w:tcBorders>
            <w:hideMark/>
          </w:tcPr>
          <w:p w14:paraId="65EF2D04" w14:textId="77777777" w:rsidR="00627DD2" w:rsidRPr="008461CB" w:rsidRDefault="00627DD2" w:rsidP="00190E64">
            <w:r w:rsidRPr="008461CB">
              <w:t>Noorganizēti 6 semināri</w:t>
            </w:r>
          </w:p>
        </w:tc>
        <w:tc>
          <w:tcPr>
            <w:tcW w:w="554" w:type="pct"/>
            <w:tcBorders>
              <w:top w:val="outset" w:sz="6" w:space="0" w:color="auto"/>
              <w:left w:val="outset" w:sz="6" w:space="0" w:color="auto"/>
              <w:bottom w:val="outset" w:sz="6" w:space="0" w:color="auto"/>
              <w:right w:val="outset" w:sz="6" w:space="0" w:color="auto"/>
            </w:tcBorders>
            <w:hideMark/>
          </w:tcPr>
          <w:p w14:paraId="239EE6D2" w14:textId="6FBB919A" w:rsidR="00627DD2" w:rsidRPr="008461CB" w:rsidRDefault="00627DD2" w:rsidP="002365A6">
            <w:pPr>
              <w:jc w:val="center"/>
            </w:pPr>
            <w:r w:rsidRPr="008461CB">
              <w:t>6</w:t>
            </w:r>
          </w:p>
        </w:tc>
        <w:tc>
          <w:tcPr>
            <w:tcW w:w="525" w:type="pct"/>
            <w:tcBorders>
              <w:top w:val="outset" w:sz="6" w:space="0" w:color="auto"/>
              <w:left w:val="outset" w:sz="6" w:space="0" w:color="auto"/>
              <w:bottom w:val="outset" w:sz="6" w:space="0" w:color="auto"/>
              <w:right w:val="outset" w:sz="6" w:space="0" w:color="auto"/>
            </w:tcBorders>
            <w:hideMark/>
          </w:tcPr>
          <w:p w14:paraId="2209BD24" w14:textId="77777777" w:rsidR="00627DD2" w:rsidRPr="008461CB" w:rsidRDefault="00627DD2" w:rsidP="00190E64">
            <w:r w:rsidRPr="008461CB">
              <w:t xml:space="preserve"> VAAD</w:t>
            </w:r>
          </w:p>
        </w:tc>
        <w:tc>
          <w:tcPr>
            <w:tcW w:w="591" w:type="pct"/>
            <w:tcBorders>
              <w:top w:val="outset" w:sz="6" w:space="0" w:color="auto"/>
              <w:left w:val="outset" w:sz="6" w:space="0" w:color="auto"/>
              <w:bottom w:val="outset" w:sz="6" w:space="0" w:color="auto"/>
              <w:right w:val="outset" w:sz="6" w:space="0" w:color="auto"/>
            </w:tcBorders>
            <w:hideMark/>
          </w:tcPr>
          <w:p w14:paraId="6AA9C00E" w14:textId="77777777" w:rsidR="00627DD2" w:rsidRPr="008461CB" w:rsidRDefault="00627DD2" w:rsidP="00190E64">
            <w:r w:rsidRPr="008461CB">
              <w:t xml:space="preserve"> -</w:t>
            </w:r>
          </w:p>
        </w:tc>
        <w:tc>
          <w:tcPr>
            <w:tcW w:w="857" w:type="pct"/>
            <w:tcBorders>
              <w:top w:val="outset" w:sz="6" w:space="0" w:color="auto"/>
              <w:left w:val="outset" w:sz="6" w:space="0" w:color="auto"/>
              <w:bottom w:val="outset" w:sz="6" w:space="0" w:color="auto"/>
              <w:right w:val="outset" w:sz="6" w:space="0" w:color="auto"/>
            </w:tcBorders>
            <w:hideMark/>
          </w:tcPr>
          <w:p w14:paraId="2C0F845E" w14:textId="77777777" w:rsidR="009B0534" w:rsidRPr="009C2400" w:rsidRDefault="00627DD2" w:rsidP="00190E64">
            <w:r w:rsidRPr="009C2400">
              <w:t xml:space="preserve"> Līdz 2023. gada 31. decembrim</w:t>
            </w:r>
          </w:p>
          <w:p w14:paraId="0D39B8D9" w14:textId="6A55E269" w:rsidR="00627DD2" w:rsidRPr="009C2400" w:rsidRDefault="009B0534" w:rsidP="00190E64">
            <w:r w:rsidRPr="009C2400">
              <w:t xml:space="preserve"> </w:t>
            </w:r>
            <w:r w:rsidR="00177792" w:rsidRPr="009C2400">
              <w:t>(un turpmākos gadus)</w:t>
            </w:r>
          </w:p>
        </w:tc>
      </w:tr>
      <w:tr w:rsidR="00627DD2" w:rsidRPr="00017200" w14:paraId="65B0C6DC"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hideMark/>
          </w:tcPr>
          <w:p w14:paraId="78C8AF51" w14:textId="77777777" w:rsidR="00627DD2" w:rsidRPr="008461CB" w:rsidRDefault="00627DD2" w:rsidP="00190E64">
            <w:r w:rsidRPr="008461CB">
              <w:t>3.1.3.</w:t>
            </w:r>
          </w:p>
        </w:tc>
        <w:tc>
          <w:tcPr>
            <w:tcW w:w="1200" w:type="pct"/>
            <w:tcBorders>
              <w:top w:val="outset" w:sz="6" w:space="0" w:color="auto"/>
              <w:left w:val="outset" w:sz="6" w:space="0" w:color="auto"/>
              <w:bottom w:val="outset" w:sz="6" w:space="0" w:color="auto"/>
              <w:right w:val="outset" w:sz="6" w:space="0" w:color="auto"/>
            </w:tcBorders>
            <w:hideMark/>
          </w:tcPr>
          <w:p w14:paraId="45FAA23F" w14:textId="77777777" w:rsidR="00627DD2" w:rsidRPr="008461CB" w:rsidRDefault="00627DD2" w:rsidP="00C7088E">
            <w:r w:rsidRPr="008461CB">
              <w:t xml:space="preserve">Uzraudzīt apmācības veicējus </w:t>
            </w:r>
          </w:p>
        </w:tc>
        <w:tc>
          <w:tcPr>
            <w:tcW w:w="960" w:type="pct"/>
            <w:tcBorders>
              <w:top w:val="outset" w:sz="6" w:space="0" w:color="auto"/>
              <w:left w:val="outset" w:sz="6" w:space="0" w:color="auto"/>
              <w:bottom w:val="outset" w:sz="6" w:space="0" w:color="auto"/>
              <w:right w:val="outset" w:sz="6" w:space="0" w:color="auto"/>
            </w:tcBorders>
            <w:hideMark/>
          </w:tcPr>
          <w:p w14:paraId="3B2F336A" w14:textId="77777777" w:rsidR="00627DD2" w:rsidRPr="008461CB" w:rsidRDefault="00627DD2" w:rsidP="00190E64">
            <w:r w:rsidRPr="008461CB">
              <w:t> Katru gadu īstenotas piecas uzraudzības reizes</w:t>
            </w:r>
          </w:p>
        </w:tc>
        <w:tc>
          <w:tcPr>
            <w:tcW w:w="554" w:type="pct"/>
            <w:tcBorders>
              <w:top w:val="outset" w:sz="6" w:space="0" w:color="auto"/>
              <w:left w:val="outset" w:sz="6" w:space="0" w:color="auto"/>
              <w:bottom w:val="outset" w:sz="6" w:space="0" w:color="auto"/>
              <w:right w:val="outset" w:sz="6" w:space="0" w:color="auto"/>
            </w:tcBorders>
            <w:hideMark/>
          </w:tcPr>
          <w:p w14:paraId="1CD42BE6" w14:textId="09CDC652" w:rsidR="00627DD2" w:rsidRPr="008461CB" w:rsidRDefault="00627DD2" w:rsidP="002365A6">
            <w:pPr>
              <w:jc w:val="center"/>
            </w:pPr>
            <w:r w:rsidRPr="008461CB">
              <w:t>5</w:t>
            </w:r>
          </w:p>
        </w:tc>
        <w:tc>
          <w:tcPr>
            <w:tcW w:w="525" w:type="pct"/>
            <w:tcBorders>
              <w:top w:val="outset" w:sz="6" w:space="0" w:color="auto"/>
              <w:left w:val="outset" w:sz="6" w:space="0" w:color="auto"/>
              <w:bottom w:val="outset" w:sz="6" w:space="0" w:color="auto"/>
              <w:right w:val="outset" w:sz="6" w:space="0" w:color="auto"/>
            </w:tcBorders>
            <w:hideMark/>
          </w:tcPr>
          <w:p w14:paraId="12A4C77C" w14:textId="77777777" w:rsidR="00627DD2" w:rsidRPr="008461CB" w:rsidRDefault="00627DD2" w:rsidP="00190E64">
            <w:r w:rsidRPr="008461CB">
              <w:t xml:space="preserve"> VAAD</w:t>
            </w:r>
          </w:p>
        </w:tc>
        <w:tc>
          <w:tcPr>
            <w:tcW w:w="591" w:type="pct"/>
            <w:tcBorders>
              <w:top w:val="outset" w:sz="6" w:space="0" w:color="auto"/>
              <w:left w:val="outset" w:sz="6" w:space="0" w:color="auto"/>
              <w:bottom w:val="outset" w:sz="6" w:space="0" w:color="auto"/>
              <w:right w:val="outset" w:sz="6" w:space="0" w:color="auto"/>
            </w:tcBorders>
            <w:hideMark/>
          </w:tcPr>
          <w:p w14:paraId="5685AAF9" w14:textId="77777777" w:rsidR="00627DD2" w:rsidRPr="008461CB" w:rsidRDefault="00627DD2" w:rsidP="00190E64">
            <w:r w:rsidRPr="008461CB">
              <w:t xml:space="preserve"> -</w:t>
            </w:r>
          </w:p>
        </w:tc>
        <w:tc>
          <w:tcPr>
            <w:tcW w:w="857" w:type="pct"/>
            <w:tcBorders>
              <w:top w:val="outset" w:sz="6" w:space="0" w:color="auto"/>
              <w:left w:val="outset" w:sz="6" w:space="0" w:color="auto"/>
              <w:bottom w:val="outset" w:sz="6" w:space="0" w:color="auto"/>
              <w:right w:val="outset" w:sz="6" w:space="0" w:color="auto"/>
            </w:tcBorders>
            <w:hideMark/>
          </w:tcPr>
          <w:p w14:paraId="60FD04DF" w14:textId="3B92A7D1" w:rsidR="00627DD2" w:rsidRPr="009C2400" w:rsidRDefault="00627DD2" w:rsidP="00190E64">
            <w:r w:rsidRPr="009C2400">
              <w:t xml:space="preserve"> Līdz 2023. gada 31. decembrim</w:t>
            </w:r>
            <w:r w:rsidR="009B0534" w:rsidRPr="009C2400">
              <w:t xml:space="preserve"> </w:t>
            </w:r>
            <w:r w:rsidR="00177792" w:rsidRPr="009C2400">
              <w:t>(un turpmākos gadus)</w:t>
            </w:r>
          </w:p>
        </w:tc>
      </w:tr>
      <w:tr w:rsidR="00627DD2" w:rsidRPr="00017200" w14:paraId="73CCD1B8"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hideMark/>
          </w:tcPr>
          <w:p w14:paraId="49C9DCAF" w14:textId="77777777" w:rsidR="00627DD2" w:rsidRPr="008461CB" w:rsidRDefault="00627DD2" w:rsidP="00190E64">
            <w:r w:rsidRPr="008461CB">
              <w:t>3.1.4.</w:t>
            </w:r>
          </w:p>
        </w:tc>
        <w:tc>
          <w:tcPr>
            <w:tcW w:w="1200" w:type="pct"/>
            <w:tcBorders>
              <w:top w:val="outset" w:sz="6" w:space="0" w:color="auto"/>
              <w:left w:val="outset" w:sz="6" w:space="0" w:color="auto"/>
              <w:bottom w:val="outset" w:sz="6" w:space="0" w:color="auto"/>
              <w:right w:val="outset" w:sz="6" w:space="0" w:color="auto"/>
            </w:tcBorders>
            <w:hideMark/>
          </w:tcPr>
          <w:p w14:paraId="6023FB97" w14:textId="77777777" w:rsidR="00627DD2" w:rsidRPr="008461CB" w:rsidRDefault="00627DD2" w:rsidP="00C7088E">
            <w:r w:rsidRPr="008461CB">
              <w:t>Pilnveidot apmācības sistēmu visām apmācāmo kategorijām</w:t>
            </w:r>
          </w:p>
        </w:tc>
        <w:tc>
          <w:tcPr>
            <w:tcW w:w="960" w:type="pct"/>
            <w:tcBorders>
              <w:top w:val="outset" w:sz="6" w:space="0" w:color="auto"/>
              <w:left w:val="outset" w:sz="6" w:space="0" w:color="auto"/>
              <w:bottom w:val="outset" w:sz="6" w:space="0" w:color="auto"/>
              <w:right w:val="outset" w:sz="6" w:space="0" w:color="auto"/>
            </w:tcBorders>
            <w:hideMark/>
          </w:tcPr>
          <w:p w14:paraId="5F77BDC6" w14:textId="77777777" w:rsidR="00627DD2" w:rsidRPr="008461CB" w:rsidRDefault="00627DD2" w:rsidP="00190E64">
            <w:r w:rsidRPr="008461CB">
              <w:t> Pilnveidota apmācību sistēma</w:t>
            </w:r>
          </w:p>
        </w:tc>
        <w:tc>
          <w:tcPr>
            <w:tcW w:w="554" w:type="pct"/>
            <w:tcBorders>
              <w:top w:val="outset" w:sz="6" w:space="0" w:color="auto"/>
              <w:left w:val="outset" w:sz="6" w:space="0" w:color="auto"/>
              <w:bottom w:val="outset" w:sz="6" w:space="0" w:color="auto"/>
              <w:right w:val="outset" w:sz="6" w:space="0" w:color="auto"/>
            </w:tcBorders>
            <w:hideMark/>
          </w:tcPr>
          <w:p w14:paraId="0FB840AE" w14:textId="363DF78E"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hideMark/>
          </w:tcPr>
          <w:p w14:paraId="2A960E55" w14:textId="77777777" w:rsidR="00627DD2" w:rsidRPr="008461CB" w:rsidRDefault="00627DD2" w:rsidP="00190E64">
            <w:r w:rsidRPr="008461CB">
              <w:t xml:space="preserve"> VAAD</w:t>
            </w:r>
          </w:p>
        </w:tc>
        <w:tc>
          <w:tcPr>
            <w:tcW w:w="591" w:type="pct"/>
            <w:tcBorders>
              <w:top w:val="outset" w:sz="6" w:space="0" w:color="auto"/>
              <w:left w:val="outset" w:sz="6" w:space="0" w:color="auto"/>
              <w:bottom w:val="outset" w:sz="6" w:space="0" w:color="auto"/>
              <w:right w:val="outset" w:sz="6" w:space="0" w:color="auto"/>
            </w:tcBorders>
            <w:hideMark/>
          </w:tcPr>
          <w:p w14:paraId="59B0926B" w14:textId="77777777" w:rsidR="00627DD2" w:rsidRPr="008461CB" w:rsidRDefault="00627DD2" w:rsidP="00190E64">
            <w:r w:rsidRPr="008461CB">
              <w:t xml:space="preserve"> -</w:t>
            </w:r>
          </w:p>
        </w:tc>
        <w:tc>
          <w:tcPr>
            <w:tcW w:w="857" w:type="pct"/>
            <w:tcBorders>
              <w:top w:val="outset" w:sz="6" w:space="0" w:color="auto"/>
              <w:left w:val="outset" w:sz="6" w:space="0" w:color="auto"/>
              <w:bottom w:val="outset" w:sz="6" w:space="0" w:color="auto"/>
              <w:right w:val="outset" w:sz="6" w:space="0" w:color="auto"/>
            </w:tcBorders>
            <w:hideMark/>
          </w:tcPr>
          <w:p w14:paraId="65EDEDE8" w14:textId="77777777" w:rsidR="00627DD2" w:rsidRPr="008461CB" w:rsidRDefault="00627DD2" w:rsidP="00190E64">
            <w:r w:rsidRPr="008461CB">
              <w:t xml:space="preserve"> Līdz 2021. gada 31. decembrim</w:t>
            </w:r>
          </w:p>
        </w:tc>
      </w:tr>
      <w:tr w:rsidR="00627DD2" w:rsidRPr="00017200" w14:paraId="425097AF"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13966407" w14:textId="77777777" w:rsidR="00627DD2" w:rsidRPr="008461CB" w:rsidRDefault="00627DD2" w:rsidP="00190E64">
            <w:r w:rsidRPr="008461CB">
              <w:t>3.1.5.</w:t>
            </w:r>
          </w:p>
          <w:p w14:paraId="0B880E7A" w14:textId="77777777" w:rsidR="00627DD2" w:rsidRPr="008461CB" w:rsidRDefault="00627DD2" w:rsidP="00190E64"/>
          <w:p w14:paraId="7DA01F0E" w14:textId="77777777" w:rsidR="00627DD2" w:rsidRPr="008461CB" w:rsidRDefault="00627DD2" w:rsidP="00190E64"/>
        </w:tc>
        <w:tc>
          <w:tcPr>
            <w:tcW w:w="1200" w:type="pct"/>
            <w:tcBorders>
              <w:top w:val="outset" w:sz="6" w:space="0" w:color="auto"/>
              <w:left w:val="outset" w:sz="6" w:space="0" w:color="auto"/>
              <w:bottom w:val="outset" w:sz="6" w:space="0" w:color="auto"/>
              <w:right w:val="outset" w:sz="6" w:space="0" w:color="auto"/>
            </w:tcBorders>
          </w:tcPr>
          <w:p w14:paraId="02D459E5" w14:textId="77777777" w:rsidR="00627DD2" w:rsidRPr="008461CB" w:rsidRDefault="00627DD2" w:rsidP="00C7088E">
            <w:r w:rsidRPr="008461CB">
              <w:t>Izveidot tiešsaistes apmācības sistēmu amatieriem par drošu AAL lietošanu</w:t>
            </w:r>
          </w:p>
        </w:tc>
        <w:tc>
          <w:tcPr>
            <w:tcW w:w="960" w:type="pct"/>
            <w:tcBorders>
              <w:top w:val="outset" w:sz="6" w:space="0" w:color="auto"/>
              <w:left w:val="outset" w:sz="6" w:space="0" w:color="auto"/>
              <w:bottom w:val="outset" w:sz="6" w:space="0" w:color="auto"/>
              <w:right w:val="outset" w:sz="6" w:space="0" w:color="auto"/>
            </w:tcBorders>
          </w:tcPr>
          <w:p w14:paraId="278958C5" w14:textId="77777777" w:rsidR="00627DD2" w:rsidRPr="008461CB" w:rsidRDefault="00627DD2" w:rsidP="00190E64">
            <w:r w:rsidRPr="008461CB">
              <w:t>Izveidota sistēma</w:t>
            </w:r>
          </w:p>
        </w:tc>
        <w:tc>
          <w:tcPr>
            <w:tcW w:w="554" w:type="pct"/>
            <w:tcBorders>
              <w:top w:val="outset" w:sz="6" w:space="0" w:color="auto"/>
              <w:left w:val="outset" w:sz="6" w:space="0" w:color="auto"/>
              <w:bottom w:val="outset" w:sz="6" w:space="0" w:color="auto"/>
              <w:right w:val="outset" w:sz="6" w:space="0" w:color="auto"/>
            </w:tcBorders>
          </w:tcPr>
          <w:p w14:paraId="5B1F4859" w14:textId="024ECC2B"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5A275373" w14:textId="77777777" w:rsidR="00627DD2" w:rsidRPr="008461CB" w:rsidRDefault="00627DD2" w:rsidP="00190E64">
            <w:r w:rsidRPr="008461CB">
              <w:t xml:space="preserve"> VAAD</w:t>
            </w:r>
          </w:p>
        </w:tc>
        <w:tc>
          <w:tcPr>
            <w:tcW w:w="591" w:type="pct"/>
            <w:tcBorders>
              <w:top w:val="outset" w:sz="6" w:space="0" w:color="auto"/>
              <w:left w:val="outset" w:sz="6" w:space="0" w:color="auto"/>
              <w:bottom w:val="outset" w:sz="6" w:space="0" w:color="auto"/>
              <w:right w:val="outset" w:sz="6" w:space="0" w:color="auto"/>
            </w:tcBorders>
          </w:tcPr>
          <w:p w14:paraId="31B949CE" w14:textId="77777777" w:rsidR="00627DD2" w:rsidRPr="008461CB" w:rsidRDefault="00627DD2" w:rsidP="00190E64">
            <w:r w:rsidRPr="008461CB">
              <w:t xml:space="preserve"> -</w:t>
            </w:r>
          </w:p>
        </w:tc>
        <w:tc>
          <w:tcPr>
            <w:tcW w:w="857" w:type="pct"/>
            <w:tcBorders>
              <w:top w:val="outset" w:sz="6" w:space="0" w:color="auto"/>
              <w:left w:val="outset" w:sz="6" w:space="0" w:color="auto"/>
              <w:bottom w:val="outset" w:sz="6" w:space="0" w:color="auto"/>
              <w:right w:val="outset" w:sz="6" w:space="0" w:color="auto"/>
            </w:tcBorders>
          </w:tcPr>
          <w:p w14:paraId="2C51344F" w14:textId="6A2B37BF" w:rsidR="00627DD2" w:rsidRPr="008461CB" w:rsidRDefault="00627DD2" w:rsidP="00190E64">
            <w:r w:rsidRPr="008461CB">
              <w:t xml:space="preserve"> Līdz 202</w:t>
            </w:r>
            <w:r w:rsidR="0066185E">
              <w:t>3</w:t>
            </w:r>
            <w:r w:rsidRPr="008461CB">
              <w:t>. gada 31. decembrim</w:t>
            </w:r>
          </w:p>
        </w:tc>
      </w:tr>
      <w:tr w:rsidR="00627DD2" w:rsidRPr="00017200" w14:paraId="060F1AD1"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hideMark/>
          </w:tcPr>
          <w:p w14:paraId="28D7FE60" w14:textId="77777777" w:rsidR="00627DD2" w:rsidRPr="00017200" w:rsidRDefault="00627DD2" w:rsidP="00190E64">
            <w:pPr>
              <w:jc w:val="center"/>
              <w:rPr>
                <w:b/>
                <w:bCs/>
              </w:rPr>
            </w:pPr>
            <w:r w:rsidRPr="00017200">
              <w:rPr>
                <w:b/>
                <w:bCs/>
              </w:rPr>
              <w:t>2. Rīcības virziens</w:t>
            </w:r>
          </w:p>
        </w:tc>
        <w:tc>
          <w:tcPr>
            <w:tcW w:w="3529" w:type="pct"/>
            <w:gridSpan w:val="5"/>
            <w:tcBorders>
              <w:top w:val="outset" w:sz="6" w:space="0" w:color="auto"/>
              <w:left w:val="outset" w:sz="6" w:space="0" w:color="auto"/>
              <w:bottom w:val="outset" w:sz="6" w:space="0" w:color="auto"/>
              <w:right w:val="outset" w:sz="6" w:space="0" w:color="auto"/>
            </w:tcBorders>
            <w:hideMark/>
          </w:tcPr>
          <w:p w14:paraId="01466EA3" w14:textId="77777777" w:rsidR="00627DD2" w:rsidRPr="00017200" w:rsidRDefault="00627DD2" w:rsidP="00190E64">
            <w:pPr>
              <w:jc w:val="center"/>
              <w:rPr>
                <w:b/>
              </w:rPr>
            </w:pPr>
            <w:r w:rsidRPr="00D01747">
              <w:rPr>
                <w:b/>
              </w:rPr>
              <w:t>Nodrošināta augu aizsardzības līdzekļu laišanas tirgū uzraudzība</w:t>
            </w:r>
          </w:p>
        </w:tc>
      </w:tr>
      <w:tr w:rsidR="00627DD2" w:rsidRPr="00017200" w14:paraId="342D0070"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hideMark/>
          </w:tcPr>
          <w:p w14:paraId="0C846EDD" w14:textId="77777777" w:rsidR="00627DD2" w:rsidRPr="00017200" w:rsidRDefault="00627DD2" w:rsidP="00190E64">
            <w:pPr>
              <w:jc w:val="center"/>
              <w:rPr>
                <w:b/>
                <w:bCs/>
              </w:rPr>
            </w:pPr>
            <w:r w:rsidRPr="00017200">
              <w:rPr>
                <w:b/>
                <w:bCs/>
              </w:rPr>
              <w:lastRenderedPageBreak/>
              <w:t>Nr. p. k.</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F9DD654" w14:textId="77777777" w:rsidR="00627DD2" w:rsidRPr="00017200" w:rsidRDefault="00627DD2" w:rsidP="00190E64">
            <w:pPr>
              <w:jc w:val="center"/>
              <w:rPr>
                <w:b/>
                <w:bCs/>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hideMark/>
          </w:tcPr>
          <w:p w14:paraId="75343E5E" w14:textId="77777777" w:rsidR="00627DD2" w:rsidRPr="00017200" w:rsidRDefault="00627DD2" w:rsidP="00190E64">
            <w:pPr>
              <w:jc w:val="center"/>
              <w:rPr>
                <w:b/>
                <w:bCs/>
              </w:rPr>
            </w:pPr>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hideMark/>
          </w:tcPr>
          <w:p w14:paraId="7049971A" w14:textId="77777777" w:rsidR="00627DD2" w:rsidRPr="00017200" w:rsidRDefault="00627DD2" w:rsidP="00190E64">
            <w:pPr>
              <w:jc w:val="center"/>
              <w:rPr>
                <w:b/>
                <w:bCs/>
              </w:rPr>
            </w:pPr>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hideMark/>
          </w:tcPr>
          <w:p w14:paraId="5236C37E" w14:textId="77777777" w:rsidR="00627DD2" w:rsidRPr="00017200" w:rsidRDefault="00627DD2" w:rsidP="00190E64">
            <w:pPr>
              <w:jc w:val="center"/>
              <w:rPr>
                <w:b/>
                <w:bCs/>
              </w:rPr>
            </w:pPr>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hideMark/>
          </w:tcPr>
          <w:p w14:paraId="19F6AD24" w14:textId="77777777" w:rsidR="00627DD2" w:rsidRPr="00017200" w:rsidRDefault="00627DD2" w:rsidP="00190E64">
            <w:pPr>
              <w:jc w:val="center"/>
              <w:rPr>
                <w:b/>
                <w:bCs/>
              </w:rPr>
            </w:pPr>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hideMark/>
          </w:tcPr>
          <w:p w14:paraId="275CF4ED" w14:textId="77777777" w:rsidR="00627DD2" w:rsidRPr="00017200" w:rsidRDefault="00627DD2" w:rsidP="00190E64">
            <w:pPr>
              <w:jc w:val="center"/>
              <w:rPr>
                <w:b/>
                <w:bCs/>
              </w:rPr>
            </w:pPr>
            <w:r w:rsidRPr="00017200">
              <w:rPr>
                <w:b/>
                <w:bCs/>
              </w:rPr>
              <w:t>Izpildes termiņš</w:t>
            </w:r>
            <w:r w:rsidRPr="00017200">
              <w:rPr>
                <w:b/>
                <w:bCs/>
              </w:rPr>
              <w:br/>
              <w:t>(ar precizitāti līdz pusgadam)</w:t>
            </w:r>
          </w:p>
        </w:tc>
      </w:tr>
      <w:tr w:rsidR="00627DD2" w:rsidRPr="00017200" w14:paraId="0D62CD5C"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hideMark/>
          </w:tcPr>
          <w:p w14:paraId="3D76A872" w14:textId="77777777" w:rsidR="00627DD2" w:rsidRPr="008461CB" w:rsidRDefault="00627DD2" w:rsidP="00190E64">
            <w:r w:rsidRPr="008461CB">
              <w:t>3.2.1.</w:t>
            </w:r>
          </w:p>
        </w:tc>
        <w:tc>
          <w:tcPr>
            <w:tcW w:w="1200" w:type="pct"/>
            <w:tcBorders>
              <w:top w:val="outset" w:sz="6" w:space="0" w:color="auto"/>
              <w:left w:val="outset" w:sz="6" w:space="0" w:color="auto"/>
              <w:bottom w:val="outset" w:sz="6" w:space="0" w:color="auto"/>
              <w:right w:val="outset" w:sz="6" w:space="0" w:color="auto"/>
            </w:tcBorders>
            <w:hideMark/>
          </w:tcPr>
          <w:p w14:paraId="0C28FC80" w14:textId="77777777" w:rsidR="00627DD2" w:rsidRPr="008461CB" w:rsidRDefault="00627DD2" w:rsidP="00C7088E">
            <w:r w:rsidRPr="008461CB">
              <w:t>Operatīvajās pārbaudēs kontrolēt nelegālo AAL izplatīšanu, īpašu uzmanību pievēršot valsts robežu tuvumā esošajām izplatīšanas vietām</w:t>
            </w:r>
          </w:p>
          <w:p w14:paraId="1B6B813C" w14:textId="77777777" w:rsidR="00627DD2" w:rsidRPr="008461CB" w:rsidRDefault="00627DD2" w:rsidP="00C7088E">
            <w:r w:rsidRPr="008461CB">
              <w:t xml:space="preserve"> </w:t>
            </w:r>
          </w:p>
        </w:tc>
        <w:tc>
          <w:tcPr>
            <w:tcW w:w="960" w:type="pct"/>
            <w:tcBorders>
              <w:top w:val="outset" w:sz="6" w:space="0" w:color="auto"/>
              <w:left w:val="outset" w:sz="6" w:space="0" w:color="auto"/>
              <w:bottom w:val="outset" w:sz="6" w:space="0" w:color="auto"/>
              <w:right w:val="outset" w:sz="6" w:space="0" w:color="auto"/>
            </w:tcBorders>
            <w:hideMark/>
          </w:tcPr>
          <w:p w14:paraId="0649A042" w14:textId="77777777" w:rsidR="00627DD2" w:rsidRPr="008461CB" w:rsidRDefault="00627DD2" w:rsidP="00190E64">
            <w:r w:rsidRPr="008461CB">
              <w:t> Katru gadu 45 operatīvās pārbaudes un noņemti 9 AAL kontrolparaugi</w:t>
            </w:r>
          </w:p>
        </w:tc>
        <w:tc>
          <w:tcPr>
            <w:tcW w:w="554" w:type="pct"/>
            <w:tcBorders>
              <w:top w:val="outset" w:sz="6" w:space="0" w:color="auto"/>
              <w:left w:val="outset" w:sz="6" w:space="0" w:color="auto"/>
              <w:bottom w:val="outset" w:sz="6" w:space="0" w:color="auto"/>
              <w:right w:val="outset" w:sz="6" w:space="0" w:color="auto"/>
            </w:tcBorders>
            <w:hideMark/>
          </w:tcPr>
          <w:p w14:paraId="5195C610" w14:textId="23FB4F56" w:rsidR="00627DD2" w:rsidRPr="008461CB" w:rsidRDefault="00627DD2" w:rsidP="002365A6">
            <w:pPr>
              <w:jc w:val="center"/>
            </w:pPr>
            <w:r w:rsidRPr="008461CB">
              <w:t>45 pārbaudes, 9 paraugi</w:t>
            </w:r>
          </w:p>
        </w:tc>
        <w:tc>
          <w:tcPr>
            <w:tcW w:w="525" w:type="pct"/>
            <w:tcBorders>
              <w:top w:val="outset" w:sz="6" w:space="0" w:color="auto"/>
              <w:left w:val="outset" w:sz="6" w:space="0" w:color="auto"/>
              <w:bottom w:val="outset" w:sz="6" w:space="0" w:color="auto"/>
              <w:right w:val="outset" w:sz="6" w:space="0" w:color="auto"/>
            </w:tcBorders>
            <w:hideMark/>
          </w:tcPr>
          <w:p w14:paraId="79DC3597" w14:textId="77777777" w:rsidR="00627DD2" w:rsidRPr="008461CB" w:rsidRDefault="00627DD2" w:rsidP="00190E64">
            <w:r w:rsidRPr="008461CB">
              <w:t> VAAD</w:t>
            </w:r>
          </w:p>
        </w:tc>
        <w:tc>
          <w:tcPr>
            <w:tcW w:w="591" w:type="pct"/>
            <w:tcBorders>
              <w:top w:val="outset" w:sz="6" w:space="0" w:color="auto"/>
              <w:left w:val="outset" w:sz="6" w:space="0" w:color="auto"/>
              <w:bottom w:val="outset" w:sz="6" w:space="0" w:color="auto"/>
              <w:right w:val="outset" w:sz="6" w:space="0" w:color="auto"/>
            </w:tcBorders>
            <w:hideMark/>
          </w:tcPr>
          <w:p w14:paraId="1000E3A2" w14:textId="77777777" w:rsidR="00627DD2" w:rsidRPr="008461CB" w:rsidRDefault="00627DD2" w:rsidP="00190E64">
            <w:r w:rsidRPr="008461CB">
              <w:t> PVD, Muitas pārvaldes</w:t>
            </w:r>
          </w:p>
        </w:tc>
        <w:tc>
          <w:tcPr>
            <w:tcW w:w="857" w:type="pct"/>
            <w:tcBorders>
              <w:top w:val="outset" w:sz="6" w:space="0" w:color="auto"/>
              <w:left w:val="outset" w:sz="6" w:space="0" w:color="auto"/>
              <w:bottom w:val="outset" w:sz="6" w:space="0" w:color="auto"/>
              <w:right w:val="outset" w:sz="6" w:space="0" w:color="auto"/>
            </w:tcBorders>
            <w:hideMark/>
          </w:tcPr>
          <w:p w14:paraId="0D298869" w14:textId="2A1C9080" w:rsidR="00627DD2" w:rsidRPr="00D90408" w:rsidRDefault="00627DD2" w:rsidP="00190E64">
            <w:r w:rsidRPr="00D90408">
              <w:t>Līdz 2023. gada 31. decembrim</w:t>
            </w:r>
            <w:r w:rsidR="009B0534" w:rsidRPr="00D90408">
              <w:t xml:space="preserve"> </w:t>
            </w:r>
            <w:r w:rsidR="00177792" w:rsidRPr="00D90408">
              <w:t>(un turpmākos gadus)</w:t>
            </w:r>
          </w:p>
        </w:tc>
      </w:tr>
      <w:tr w:rsidR="00627DD2" w:rsidRPr="00017200" w14:paraId="6867DD94"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hideMark/>
          </w:tcPr>
          <w:p w14:paraId="226CF227" w14:textId="77777777" w:rsidR="00627DD2" w:rsidRPr="008461CB" w:rsidRDefault="00627DD2" w:rsidP="00190E64">
            <w:pPr>
              <w:autoSpaceDE w:val="0"/>
              <w:autoSpaceDN w:val="0"/>
              <w:adjustRightInd w:val="0"/>
            </w:pPr>
            <w:r w:rsidRPr="008461CB">
              <w:t>3.2.2.</w:t>
            </w:r>
          </w:p>
          <w:p w14:paraId="489290B1" w14:textId="77777777" w:rsidR="00627DD2" w:rsidRPr="008461CB" w:rsidRDefault="00627DD2" w:rsidP="00190E64">
            <w:pPr>
              <w:autoSpaceDE w:val="0"/>
              <w:autoSpaceDN w:val="0"/>
              <w:adjustRightInd w:val="0"/>
            </w:pPr>
          </w:p>
          <w:p w14:paraId="39C5BDED" w14:textId="77777777" w:rsidR="00627DD2" w:rsidRPr="008461CB" w:rsidRDefault="00627DD2" w:rsidP="00190E64"/>
        </w:tc>
        <w:tc>
          <w:tcPr>
            <w:tcW w:w="1200" w:type="pct"/>
            <w:tcBorders>
              <w:top w:val="outset" w:sz="6" w:space="0" w:color="auto"/>
              <w:left w:val="outset" w:sz="6" w:space="0" w:color="auto"/>
              <w:bottom w:val="outset" w:sz="6" w:space="0" w:color="auto"/>
              <w:right w:val="outset" w:sz="6" w:space="0" w:color="auto"/>
            </w:tcBorders>
            <w:hideMark/>
          </w:tcPr>
          <w:p w14:paraId="72140EF4" w14:textId="77777777" w:rsidR="00627DD2" w:rsidRPr="008461CB" w:rsidRDefault="00627DD2" w:rsidP="00C7088E">
            <w:r w:rsidRPr="008461CB">
              <w:t>Sagatavot un tirdzniecības vietās, kurās izplata 3. reģistrācijas klases AAL, nogādāt informatīvus bukletus par drošu un atbildīgu AAL lietošanu</w:t>
            </w:r>
          </w:p>
        </w:tc>
        <w:tc>
          <w:tcPr>
            <w:tcW w:w="960" w:type="pct"/>
            <w:tcBorders>
              <w:top w:val="outset" w:sz="6" w:space="0" w:color="auto"/>
              <w:left w:val="outset" w:sz="6" w:space="0" w:color="auto"/>
              <w:bottom w:val="outset" w:sz="6" w:space="0" w:color="auto"/>
              <w:right w:val="outset" w:sz="6" w:space="0" w:color="auto"/>
            </w:tcBorders>
            <w:hideMark/>
          </w:tcPr>
          <w:p w14:paraId="068E8906" w14:textId="77777777" w:rsidR="00627DD2" w:rsidRPr="008461CB" w:rsidRDefault="00627DD2" w:rsidP="00190E64">
            <w:r w:rsidRPr="008461CB">
              <w:t> Sagatavoti un izplatīti bukleti</w:t>
            </w:r>
          </w:p>
        </w:tc>
        <w:tc>
          <w:tcPr>
            <w:tcW w:w="554" w:type="pct"/>
            <w:tcBorders>
              <w:top w:val="outset" w:sz="6" w:space="0" w:color="auto"/>
              <w:left w:val="outset" w:sz="6" w:space="0" w:color="auto"/>
              <w:bottom w:val="outset" w:sz="6" w:space="0" w:color="auto"/>
              <w:right w:val="outset" w:sz="6" w:space="0" w:color="auto"/>
            </w:tcBorders>
            <w:hideMark/>
          </w:tcPr>
          <w:p w14:paraId="252B71B0" w14:textId="7B1F552E" w:rsidR="00627DD2" w:rsidRPr="008461CB" w:rsidRDefault="00627DD2" w:rsidP="002365A6">
            <w:pPr>
              <w:jc w:val="center"/>
            </w:pPr>
            <w:r w:rsidRPr="008461CB">
              <w:t>10 000 gab.</w:t>
            </w:r>
          </w:p>
        </w:tc>
        <w:tc>
          <w:tcPr>
            <w:tcW w:w="525" w:type="pct"/>
            <w:tcBorders>
              <w:top w:val="outset" w:sz="6" w:space="0" w:color="auto"/>
              <w:left w:val="outset" w:sz="6" w:space="0" w:color="auto"/>
              <w:bottom w:val="outset" w:sz="6" w:space="0" w:color="auto"/>
              <w:right w:val="outset" w:sz="6" w:space="0" w:color="auto"/>
            </w:tcBorders>
            <w:hideMark/>
          </w:tcPr>
          <w:p w14:paraId="0EB543DC" w14:textId="77777777" w:rsidR="00627DD2" w:rsidRPr="008461CB" w:rsidRDefault="00627DD2" w:rsidP="00190E64">
            <w:r w:rsidRPr="008461CB">
              <w:t> VAAD</w:t>
            </w:r>
          </w:p>
        </w:tc>
        <w:tc>
          <w:tcPr>
            <w:tcW w:w="591" w:type="pct"/>
            <w:tcBorders>
              <w:top w:val="outset" w:sz="6" w:space="0" w:color="auto"/>
              <w:left w:val="outset" w:sz="6" w:space="0" w:color="auto"/>
              <w:bottom w:val="outset" w:sz="6" w:space="0" w:color="auto"/>
              <w:right w:val="outset" w:sz="6" w:space="0" w:color="auto"/>
            </w:tcBorders>
            <w:hideMark/>
          </w:tcPr>
          <w:p w14:paraId="5AF8F702" w14:textId="77777777" w:rsidR="00627DD2" w:rsidRPr="008461CB" w:rsidRDefault="00627DD2" w:rsidP="00190E64">
            <w:r w:rsidRPr="008461CB">
              <w:t> -</w:t>
            </w:r>
          </w:p>
        </w:tc>
        <w:tc>
          <w:tcPr>
            <w:tcW w:w="857" w:type="pct"/>
            <w:tcBorders>
              <w:top w:val="outset" w:sz="6" w:space="0" w:color="auto"/>
              <w:left w:val="outset" w:sz="6" w:space="0" w:color="auto"/>
              <w:bottom w:val="outset" w:sz="6" w:space="0" w:color="auto"/>
              <w:right w:val="outset" w:sz="6" w:space="0" w:color="auto"/>
            </w:tcBorders>
            <w:hideMark/>
          </w:tcPr>
          <w:p w14:paraId="1C28E863" w14:textId="77777777" w:rsidR="00627DD2" w:rsidRPr="00D90408" w:rsidRDefault="00627DD2" w:rsidP="00190E64">
            <w:r w:rsidRPr="00D90408">
              <w:t>Līdz 2021. gada 31. decembrim</w:t>
            </w:r>
          </w:p>
        </w:tc>
      </w:tr>
      <w:tr w:rsidR="00627DD2" w:rsidRPr="00017200" w14:paraId="4A8B1764"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3AC58C5" w14:textId="77777777" w:rsidR="00627DD2" w:rsidRPr="008461CB" w:rsidRDefault="00627DD2" w:rsidP="00190E64">
            <w:pPr>
              <w:autoSpaceDE w:val="0"/>
              <w:autoSpaceDN w:val="0"/>
              <w:adjustRightInd w:val="0"/>
            </w:pPr>
            <w:r w:rsidRPr="008461CB">
              <w:t>3.2.3.</w:t>
            </w:r>
          </w:p>
          <w:p w14:paraId="35D66DE3"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7E425BBA" w14:textId="77777777" w:rsidR="00627DD2" w:rsidRPr="008461CB" w:rsidRDefault="00627DD2" w:rsidP="00C7088E">
            <w:pPr>
              <w:autoSpaceDE w:val="0"/>
              <w:autoSpaceDN w:val="0"/>
              <w:adjustRightInd w:val="0"/>
            </w:pPr>
            <w:r w:rsidRPr="008461CB">
              <w:t>Organizēt informatīvo kampaņu</w:t>
            </w:r>
          </w:p>
          <w:p w14:paraId="0E129781" w14:textId="0019EEAB" w:rsidR="00627DD2" w:rsidRPr="008461CB" w:rsidRDefault="00627DD2" w:rsidP="00135B33">
            <w:pPr>
              <w:autoSpaceDE w:val="0"/>
              <w:autoSpaceDN w:val="0"/>
              <w:adjustRightInd w:val="0"/>
            </w:pPr>
            <w:r w:rsidRPr="008461CB">
              <w:t>lauksaimniekiem un neprofesionālajiem AAL lietotājiem par nelegālo un viltoto</w:t>
            </w:r>
            <w:r w:rsidR="00C7088E">
              <w:t xml:space="preserve"> </w:t>
            </w:r>
            <w:r w:rsidR="00C7088E" w:rsidRPr="008461CB">
              <w:t>AAL kaitīgumu</w:t>
            </w:r>
          </w:p>
        </w:tc>
        <w:tc>
          <w:tcPr>
            <w:tcW w:w="960" w:type="pct"/>
            <w:tcBorders>
              <w:top w:val="outset" w:sz="6" w:space="0" w:color="auto"/>
              <w:left w:val="outset" w:sz="6" w:space="0" w:color="auto"/>
              <w:bottom w:val="outset" w:sz="6" w:space="0" w:color="auto"/>
              <w:right w:val="outset" w:sz="6" w:space="0" w:color="auto"/>
            </w:tcBorders>
          </w:tcPr>
          <w:p w14:paraId="7A4AF53E" w14:textId="77777777" w:rsidR="00627DD2" w:rsidRPr="008461CB" w:rsidRDefault="00627DD2" w:rsidP="00190E64">
            <w:r w:rsidRPr="008461CB">
              <w:t>Noorganizēta informatīvā kampaņa</w:t>
            </w:r>
          </w:p>
        </w:tc>
        <w:tc>
          <w:tcPr>
            <w:tcW w:w="554" w:type="pct"/>
            <w:tcBorders>
              <w:top w:val="outset" w:sz="6" w:space="0" w:color="auto"/>
              <w:left w:val="outset" w:sz="6" w:space="0" w:color="auto"/>
              <w:bottom w:val="outset" w:sz="6" w:space="0" w:color="auto"/>
              <w:right w:val="outset" w:sz="6" w:space="0" w:color="auto"/>
            </w:tcBorders>
          </w:tcPr>
          <w:p w14:paraId="28AF535F"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691E2320"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43664A2" w14:textId="77777777" w:rsidR="00627DD2" w:rsidRPr="008461CB" w:rsidRDefault="00627DD2" w:rsidP="00190E64">
            <w:r w:rsidRPr="008461CB">
              <w:t>LAALRUTA</w:t>
            </w:r>
          </w:p>
        </w:tc>
        <w:tc>
          <w:tcPr>
            <w:tcW w:w="857" w:type="pct"/>
            <w:tcBorders>
              <w:top w:val="outset" w:sz="6" w:space="0" w:color="auto"/>
              <w:left w:val="outset" w:sz="6" w:space="0" w:color="auto"/>
              <w:bottom w:val="outset" w:sz="6" w:space="0" w:color="auto"/>
              <w:right w:val="outset" w:sz="6" w:space="0" w:color="auto"/>
            </w:tcBorders>
          </w:tcPr>
          <w:p w14:paraId="75BF64CE" w14:textId="4D3118B5" w:rsidR="00627DD2" w:rsidRPr="00D90408" w:rsidRDefault="00627DD2" w:rsidP="00190E64">
            <w:r w:rsidRPr="00D90408">
              <w:t>2019.–2023. gads</w:t>
            </w:r>
            <w:r w:rsidR="009B0534" w:rsidRPr="00D90408">
              <w:t xml:space="preserve"> </w:t>
            </w:r>
            <w:r w:rsidR="00177792" w:rsidRPr="00D90408">
              <w:t>(un turpmākos gadus)</w:t>
            </w:r>
          </w:p>
        </w:tc>
      </w:tr>
      <w:tr w:rsidR="00627DD2" w:rsidRPr="00017200" w14:paraId="2F9043C2"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550D282D" w14:textId="77777777" w:rsidR="00627DD2" w:rsidRPr="002560B8" w:rsidRDefault="00627DD2" w:rsidP="00190E64">
            <w:pPr>
              <w:jc w:val="center"/>
              <w:rPr>
                <w:sz w:val="20"/>
                <w:szCs w:val="20"/>
              </w:rPr>
            </w:pPr>
            <w:r>
              <w:rPr>
                <w:b/>
                <w:bCs/>
              </w:rPr>
              <w:t>3</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74CB1FCF" w14:textId="77777777" w:rsidR="00627DD2" w:rsidRPr="00D01747" w:rsidRDefault="00627DD2" w:rsidP="00190E64">
            <w:pPr>
              <w:rPr>
                <w:b/>
                <w:sz w:val="20"/>
                <w:szCs w:val="20"/>
              </w:rPr>
            </w:pPr>
            <w:r w:rsidRPr="00D01747">
              <w:rPr>
                <w:b/>
              </w:rPr>
              <w:t>Sabiedrības informēšana un izpratnes veicināšana par augu aizsardzības līdzekļu lietošanu</w:t>
            </w:r>
          </w:p>
        </w:tc>
      </w:tr>
      <w:tr w:rsidR="00627DD2" w:rsidRPr="00017200" w14:paraId="1E3E3AA9"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4C84312F"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065FAB66"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1F3F1AEF"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52F9031D"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35F94388"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36A083A3"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46E6C5C7" w14:textId="77777777" w:rsidR="00627DD2" w:rsidRDefault="00627DD2" w:rsidP="00190E64">
            <w:pPr>
              <w:rPr>
                <w:sz w:val="20"/>
                <w:szCs w:val="20"/>
              </w:rPr>
            </w:pPr>
            <w:r w:rsidRPr="00017200">
              <w:rPr>
                <w:b/>
                <w:bCs/>
              </w:rPr>
              <w:t>Izpildes termiņš</w:t>
            </w:r>
            <w:r w:rsidRPr="00017200">
              <w:rPr>
                <w:b/>
                <w:bCs/>
              </w:rPr>
              <w:br/>
              <w:t>(ar precizitāti līdz pusgadam)</w:t>
            </w:r>
          </w:p>
        </w:tc>
      </w:tr>
      <w:tr w:rsidR="00627DD2" w:rsidRPr="00017200" w14:paraId="64C32A94"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45D374A" w14:textId="77777777" w:rsidR="00627DD2" w:rsidRPr="008461CB" w:rsidRDefault="00627DD2" w:rsidP="00190E64">
            <w:pPr>
              <w:autoSpaceDE w:val="0"/>
              <w:autoSpaceDN w:val="0"/>
              <w:adjustRightInd w:val="0"/>
            </w:pPr>
            <w:r w:rsidRPr="008461CB">
              <w:t>3.3.1.</w:t>
            </w:r>
          </w:p>
        </w:tc>
        <w:tc>
          <w:tcPr>
            <w:tcW w:w="1200" w:type="pct"/>
            <w:tcBorders>
              <w:top w:val="outset" w:sz="6" w:space="0" w:color="auto"/>
              <w:left w:val="outset" w:sz="6" w:space="0" w:color="auto"/>
              <w:bottom w:val="outset" w:sz="6" w:space="0" w:color="auto"/>
              <w:right w:val="outset" w:sz="6" w:space="0" w:color="auto"/>
            </w:tcBorders>
          </w:tcPr>
          <w:p w14:paraId="171F002E" w14:textId="77777777" w:rsidR="00627DD2" w:rsidRPr="008461CB" w:rsidRDefault="00627DD2" w:rsidP="00190E64">
            <w:pPr>
              <w:autoSpaceDE w:val="0"/>
              <w:autoSpaceDN w:val="0"/>
              <w:adjustRightInd w:val="0"/>
            </w:pPr>
            <w:r w:rsidRPr="008461CB">
              <w:t xml:space="preserve">Informēt sabiedrību par AAL drošu lietošanu </w:t>
            </w:r>
          </w:p>
          <w:p w14:paraId="1B56A693" w14:textId="77777777" w:rsidR="00627DD2" w:rsidRPr="008461CB" w:rsidRDefault="00627DD2" w:rsidP="00190E64">
            <w:pPr>
              <w:jc w:val="center"/>
            </w:pPr>
          </w:p>
        </w:tc>
        <w:tc>
          <w:tcPr>
            <w:tcW w:w="960" w:type="pct"/>
            <w:tcBorders>
              <w:top w:val="outset" w:sz="6" w:space="0" w:color="auto"/>
              <w:left w:val="outset" w:sz="6" w:space="0" w:color="auto"/>
              <w:bottom w:val="outset" w:sz="6" w:space="0" w:color="auto"/>
              <w:right w:val="outset" w:sz="6" w:space="0" w:color="auto"/>
            </w:tcBorders>
          </w:tcPr>
          <w:p w14:paraId="66412247" w14:textId="77777777" w:rsidR="00627DD2" w:rsidRPr="008461CB" w:rsidRDefault="00627DD2" w:rsidP="00190E64">
            <w:r w:rsidRPr="008461CB">
              <w:t>Dalība 5 semināros katru gadu</w:t>
            </w:r>
          </w:p>
        </w:tc>
        <w:tc>
          <w:tcPr>
            <w:tcW w:w="554" w:type="pct"/>
            <w:tcBorders>
              <w:top w:val="outset" w:sz="6" w:space="0" w:color="auto"/>
              <w:left w:val="outset" w:sz="6" w:space="0" w:color="auto"/>
              <w:bottom w:val="outset" w:sz="6" w:space="0" w:color="auto"/>
              <w:right w:val="outset" w:sz="6" w:space="0" w:color="auto"/>
            </w:tcBorders>
          </w:tcPr>
          <w:p w14:paraId="6BCCE591" w14:textId="77777777" w:rsidR="00627DD2" w:rsidRPr="008461CB" w:rsidRDefault="00627DD2" w:rsidP="002365A6">
            <w:pPr>
              <w:jc w:val="center"/>
            </w:pPr>
            <w:r w:rsidRPr="008461CB">
              <w:t>15</w:t>
            </w:r>
          </w:p>
        </w:tc>
        <w:tc>
          <w:tcPr>
            <w:tcW w:w="525" w:type="pct"/>
            <w:tcBorders>
              <w:top w:val="outset" w:sz="6" w:space="0" w:color="auto"/>
              <w:left w:val="outset" w:sz="6" w:space="0" w:color="auto"/>
              <w:bottom w:val="outset" w:sz="6" w:space="0" w:color="auto"/>
              <w:right w:val="outset" w:sz="6" w:space="0" w:color="auto"/>
            </w:tcBorders>
          </w:tcPr>
          <w:p w14:paraId="2E8FDB78"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5FE364BB" w14:textId="77777777" w:rsidR="00627DD2" w:rsidRPr="008461CB" w:rsidRDefault="00627DD2" w:rsidP="00190E64">
            <w:r w:rsidRPr="008461CB">
              <w:t>LAALRUTA/</w:t>
            </w:r>
          </w:p>
          <w:p w14:paraId="319C477B" w14:textId="77777777" w:rsidR="00627DD2" w:rsidRPr="008461CB" w:rsidRDefault="00627DD2" w:rsidP="00190E64">
            <w:r w:rsidRPr="008461CB">
              <w:t>/LLKC</w:t>
            </w:r>
          </w:p>
        </w:tc>
        <w:tc>
          <w:tcPr>
            <w:tcW w:w="857" w:type="pct"/>
            <w:tcBorders>
              <w:top w:val="outset" w:sz="6" w:space="0" w:color="auto"/>
              <w:left w:val="outset" w:sz="6" w:space="0" w:color="auto"/>
              <w:bottom w:val="outset" w:sz="6" w:space="0" w:color="auto"/>
              <w:right w:val="outset" w:sz="6" w:space="0" w:color="auto"/>
            </w:tcBorders>
          </w:tcPr>
          <w:p w14:paraId="536F0297" w14:textId="2CC2C4C9" w:rsidR="00627DD2" w:rsidRPr="00D90408" w:rsidRDefault="00627DD2" w:rsidP="00190E64">
            <w:r w:rsidRPr="00D90408">
              <w:t>Līdz 2021. gada 31. decembrim</w:t>
            </w:r>
            <w:r w:rsidR="009B0534" w:rsidRPr="00D90408">
              <w:t xml:space="preserve"> </w:t>
            </w:r>
            <w:r w:rsidR="00177792" w:rsidRPr="00D90408">
              <w:t>(un turpmākos gadus)</w:t>
            </w:r>
          </w:p>
        </w:tc>
      </w:tr>
      <w:tr w:rsidR="00627DD2" w:rsidRPr="00017200" w14:paraId="459B57E8"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2E4553CC" w14:textId="77777777" w:rsidR="00627DD2" w:rsidRPr="008461CB" w:rsidRDefault="00627DD2" w:rsidP="00190E64">
            <w:pPr>
              <w:autoSpaceDE w:val="0"/>
              <w:autoSpaceDN w:val="0"/>
              <w:adjustRightInd w:val="0"/>
            </w:pPr>
            <w:r w:rsidRPr="008461CB">
              <w:lastRenderedPageBreak/>
              <w:t>3.3.2.</w:t>
            </w:r>
          </w:p>
          <w:p w14:paraId="34AC7F65" w14:textId="77777777" w:rsidR="00627DD2" w:rsidRPr="008461CB" w:rsidRDefault="00627DD2" w:rsidP="00190E64">
            <w:pPr>
              <w:autoSpaceDE w:val="0"/>
              <w:autoSpaceDN w:val="0"/>
              <w:adjustRightInd w:val="0"/>
            </w:pPr>
          </w:p>
          <w:p w14:paraId="58A007B4"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0E545F35" w14:textId="77777777" w:rsidR="00627DD2" w:rsidRPr="008461CB" w:rsidRDefault="00627DD2" w:rsidP="00C7088E">
            <w:r w:rsidRPr="008461CB">
              <w:t>Informēt AAL lietotājus par iespējamiem riska faktoriem, ko var radīt AAL nepareiza lietošana</w:t>
            </w:r>
          </w:p>
        </w:tc>
        <w:tc>
          <w:tcPr>
            <w:tcW w:w="960" w:type="pct"/>
            <w:tcBorders>
              <w:top w:val="outset" w:sz="6" w:space="0" w:color="auto"/>
              <w:left w:val="outset" w:sz="6" w:space="0" w:color="auto"/>
              <w:bottom w:val="outset" w:sz="6" w:space="0" w:color="auto"/>
              <w:right w:val="outset" w:sz="6" w:space="0" w:color="auto"/>
            </w:tcBorders>
          </w:tcPr>
          <w:p w14:paraId="55D52D6C" w14:textId="77777777" w:rsidR="00627DD2" w:rsidRPr="008461CB" w:rsidRDefault="00627DD2" w:rsidP="00190E64">
            <w:r w:rsidRPr="008461CB">
              <w:t>Pārskatīti 15 AAL marķējumi katru gadu</w:t>
            </w:r>
          </w:p>
        </w:tc>
        <w:tc>
          <w:tcPr>
            <w:tcW w:w="554" w:type="pct"/>
            <w:tcBorders>
              <w:top w:val="outset" w:sz="6" w:space="0" w:color="auto"/>
              <w:left w:val="outset" w:sz="6" w:space="0" w:color="auto"/>
              <w:bottom w:val="outset" w:sz="6" w:space="0" w:color="auto"/>
              <w:right w:val="outset" w:sz="6" w:space="0" w:color="auto"/>
            </w:tcBorders>
          </w:tcPr>
          <w:p w14:paraId="6E3C78C6" w14:textId="77777777" w:rsidR="00627DD2" w:rsidRPr="008461CB" w:rsidRDefault="00627DD2" w:rsidP="002365A6">
            <w:pPr>
              <w:jc w:val="center"/>
            </w:pPr>
            <w:r w:rsidRPr="008461CB">
              <w:t>60</w:t>
            </w:r>
          </w:p>
        </w:tc>
        <w:tc>
          <w:tcPr>
            <w:tcW w:w="525" w:type="pct"/>
            <w:tcBorders>
              <w:top w:val="outset" w:sz="6" w:space="0" w:color="auto"/>
              <w:left w:val="outset" w:sz="6" w:space="0" w:color="auto"/>
              <w:bottom w:val="outset" w:sz="6" w:space="0" w:color="auto"/>
              <w:right w:val="outset" w:sz="6" w:space="0" w:color="auto"/>
            </w:tcBorders>
          </w:tcPr>
          <w:p w14:paraId="20F23D64"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829E9BE"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4AF8CB48" w14:textId="034E6739" w:rsidR="00627DD2" w:rsidRPr="00D90408" w:rsidRDefault="00627DD2" w:rsidP="00190E64">
            <w:r w:rsidRPr="00D90408">
              <w:t>2020.–2023. gads</w:t>
            </w:r>
            <w:r w:rsidR="009B0534" w:rsidRPr="00D90408">
              <w:t xml:space="preserve"> </w:t>
            </w:r>
            <w:r w:rsidR="00177792" w:rsidRPr="00D90408">
              <w:t>(un turpmākos gadus)</w:t>
            </w:r>
          </w:p>
        </w:tc>
      </w:tr>
      <w:tr w:rsidR="00627DD2" w:rsidRPr="00017200" w14:paraId="20C2E1AF"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3883572" w14:textId="77777777" w:rsidR="00627DD2" w:rsidRPr="008461CB" w:rsidRDefault="00627DD2" w:rsidP="00190E64">
            <w:pPr>
              <w:autoSpaceDE w:val="0"/>
              <w:autoSpaceDN w:val="0"/>
              <w:adjustRightInd w:val="0"/>
            </w:pPr>
            <w:r w:rsidRPr="008461CB">
              <w:t>3.3.3.</w:t>
            </w:r>
          </w:p>
          <w:p w14:paraId="4B775245" w14:textId="77777777" w:rsidR="00627DD2" w:rsidRPr="008461CB" w:rsidRDefault="00627DD2" w:rsidP="00190E64">
            <w:pPr>
              <w:autoSpaceDE w:val="0"/>
              <w:autoSpaceDN w:val="0"/>
              <w:adjustRightInd w:val="0"/>
            </w:pPr>
          </w:p>
          <w:p w14:paraId="3B9C04A6"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6B6B1723" w14:textId="77777777" w:rsidR="00627DD2" w:rsidRPr="008461CB" w:rsidRDefault="00627DD2" w:rsidP="00C7088E">
            <w:r w:rsidRPr="008461CB">
              <w:t xml:space="preserve">Veikt aptauju par individuālo aizsardzības līdzekļu lietošanu darbā ar AAL, trūkumu identificēšana </w:t>
            </w:r>
          </w:p>
        </w:tc>
        <w:tc>
          <w:tcPr>
            <w:tcW w:w="960" w:type="pct"/>
            <w:tcBorders>
              <w:top w:val="outset" w:sz="6" w:space="0" w:color="auto"/>
              <w:left w:val="outset" w:sz="6" w:space="0" w:color="auto"/>
              <w:bottom w:val="outset" w:sz="6" w:space="0" w:color="auto"/>
              <w:right w:val="outset" w:sz="6" w:space="0" w:color="auto"/>
            </w:tcBorders>
          </w:tcPr>
          <w:p w14:paraId="06639AD2" w14:textId="77777777" w:rsidR="00627DD2" w:rsidRPr="008461CB" w:rsidRDefault="00627DD2" w:rsidP="00190E64">
            <w:r w:rsidRPr="008461CB">
              <w:t>Veikta aptauja, izvērtēta situācija</w:t>
            </w:r>
          </w:p>
        </w:tc>
        <w:tc>
          <w:tcPr>
            <w:tcW w:w="554" w:type="pct"/>
            <w:tcBorders>
              <w:top w:val="outset" w:sz="6" w:space="0" w:color="auto"/>
              <w:left w:val="outset" w:sz="6" w:space="0" w:color="auto"/>
              <w:bottom w:val="outset" w:sz="6" w:space="0" w:color="auto"/>
              <w:right w:val="outset" w:sz="6" w:space="0" w:color="auto"/>
            </w:tcBorders>
          </w:tcPr>
          <w:p w14:paraId="36371C91"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7B4FBBF1" w14:textId="77777777" w:rsidR="00627DD2" w:rsidRPr="008461CB" w:rsidRDefault="00627DD2" w:rsidP="00190E64">
            <w:r w:rsidRPr="008461CB">
              <w:t>LAALRUTA</w:t>
            </w:r>
          </w:p>
        </w:tc>
        <w:tc>
          <w:tcPr>
            <w:tcW w:w="591" w:type="pct"/>
            <w:tcBorders>
              <w:top w:val="outset" w:sz="6" w:space="0" w:color="auto"/>
              <w:left w:val="outset" w:sz="6" w:space="0" w:color="auto"/>
              <w:bottom w:val="outset" w:sz="6" w:space="0" w:color="auto"/>
              <w:right w:val="outset" w:sz="6" w:space="0" w:color="auto"/>
            </w:tcBorders>
          </w:tcPr>
          <w:p w14:paraId="3CEA0184" w14:textId="77777777" w:rsidR="00627DD2" w:rsidRPr="008461CB" w:rsidRDefault="00627DD2" w:rsidP="00190E64">
            <w:r w:rsidRPr="008461CB">
              <w:t>VAAD</w:t>
            </w:r>
          </w:p>
        </w:tc>
        <w:tc>
          <w:tcPr>
            <w:tcW w:w="857" w:type="pct"/>
            <w:tcBorders>
              <w:top w:val="outset" w:sz="6" w:space="0" w:color="auto"/>
              <w:left w:val="outset" w:sz="6" w:space="0" w:color="auto"/>
              <w:bottom w:val="outset" w:sz="6" w:space="0" w:color="auto"/>
              <w:right w:val="outset" w:sz="6" w:space="0" w:color="auto"/>
            </w:tcBorders>
          </w:tcPr>
          <w:p w14:paraId="7848ED41" w14:textId="77777777" w:rsidR="00627DD2" w:rsidRPr="008461CB" w:rsidRDefault="00627DD2" w:rsidP="00190E64">
            <w:r w:rsidRPr="008461CB">
              <w:t>Līdz 2021. gada 31. decembrim</w:t>
            </w:r>
          </w:p>
        </w:tc>
      </w:tr>
      <w:tr w:rsidR="00627DD2" w:rsidRPr="00017200" w14:paraId="71B36D28"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F58AED8" w14:textId="77777777" w:rsidR="00627DD2" w:rsidRPr="008461CB" w:rsidRDefault="00627DD2" w:rsidP="00190E64">
            <w:pPr>
              <w:autoSpaceDE w:val="0"/>
              <w:autoSpaceDN w:val="0"/>
              <w:adjustRightInd w:val="0"/>
            </w:pPr>
            <w:r w:rsidRPr="008461CB">
              <w:t>3.3.4.</w:t>
            </w:r>
          </w:p>
        </w:tc>
        <w:tc>
          <w:tcPr>
            <w:tcW w:w="1200" w:type="pct"/>
            <w:tcBorders>
              <w:top w:val="outset" w:sz="6" w:space="0" w:color="auto"/>
              <w:left w:val="outset" w:sz="6" w:space="0" w:color="auto"/>
              <w:bottom w:val="outset" w:sz="6" w:space="0" w:color="auto"/>
              <w:right w:val="outset" w:sz="6" w:space="0" w:color="auto"/>
            </w:tcBorders>
          </w:tcPr>
          <w:p w14:paraId="38387E1E" w14:textId="77777777" w:rsidR="00627DD2" w:rsidRPr="008461CB" w:rsidRDefault="00627DD2" w:rsidP="00C7088E">
            <w:r w:rsidRPr="008461CB">
              <w:t>Veikt pesticīdu atlieku monitoringu un informēt sabiedrību par AAL atlieku monitoringa rezultātiem</w:t>
            </w:r>
          </w:p>
        </w:tc>
        <w:tc>
          <w:tcPr>
            <w:tcW w:w="960" w:type="pct"/>
            <w:tcBorders>
              <w:top w:val="outset" w:sz="6" w:space="0" w:color="auto"/>
              <w:left w:val="outset" w:sz="6" w:space="0" w:color="auto"/>
              <w:bottom w:val="outset" w:sz="6" w:space="0" w:color="auto"/>
              <w:right w:val="outset" w:sz="6" w:space="0" w:color="auto"/>
            </w:tcBorders>
          </w:tcPr>
          <w:p w14:paraId="6A4B233B" w14:textId="7DE5D62E" w:rsidR="00627DD2" w:rsidRPr="008461CB" w:rsidRDefault="00627DD2" w:rsidP="00190E64">
            <w:pPr>
              <w:autoSpaceDE w:val="0"/>
              <w:autoSpaceDN w:val="0"/>
              <w:adjustRightInd w:val="0"/>
            </w:pPr>
            <w:r w:rsidRPr="008461CB">
              <w:t>Īstenojot programmas KDKP un DVKP, noņemti paraugi un sagatavots ziņojums</w:t>
            </w:r>
          </w:p>
          <w:p w14:paraId="5F938292" w14:textId="77777777" w:rsidR="00627DD2" w:rsidRPr="008461CB" w:rsidRDefault="00627DD2" w:rsidP="00190E64">
            <w:pPr>
              <w:autoSpaceDE w:val="0"/>
              <w:autoSpaceDN w:val="0"/>
              <w:adjustRightInd w:val="0"/>
            </w:pPr>
            <w:r w:rsidRPr="008461CB">
              <w:t>par AAL atlieku</w:t>
            </w:r>
          </w:p>
          <w:p w14:paraId="390509B5" w14:textId="77777777" w:rsidR="00627DD2" w:rsidRPr="008461CB" w:rsidRDefault="00627DD2" w:rsidP="00190E64">
            <w:pPr>
              <w:autoSpaceDE w:val="0"/>
              <w:autoSpaceDN w:val="0"/>
              <w:adjustRightInd w:val="0"/>
            </w:pPr>
            <w:r w:rsidRPr="008461CB">
              <w:t>monitoringa</w:t>
            </w:r>
          </w:p>
          <w:p w14:paraId="11524976" w14:textId="77777777" w:rsidR="00627DD2" w:rsidRPr="008461CB" w:rsidRDefault="00627DD2" w:rsidP="00190E64">
            <w:r w:rsidRPr="008461CB">
              <w:t>rezultātiem – vienreiz gadā</w:t>
            </w:r>
          </w:p>
        </w:tc>
        <w:tc>
          <w:tcPr>
            <w:tcW w:w="554" w:type="pct"/>
            <w:tcBorders>
              <w:top w:val="outset" w:sz="6" w:space="0" w:color="auto"/>
              <w:left w:val="outset" w:sz="6" w:space="0" w:color="auto"/>
              <w:bottom w:val="outset" w:sz="6" w:space="0" w:color="auto"/>
              <w:right w:val="outset" w:sz="6" w:space="0" w:color="auto"/>
            </w:tcBorders>
          </w:tcPr>
          <w:p w14:paraId="1CD8EC24" w14:textId="77777777" w:rsidR="00627DD2" w:rsidRPr="008461CB" w:rsidRDefault="00627DD2" w:rsidP="002365A6">
            <w:pPr>
              <w:jc w:val="center"/>
            </w:pPr>
            <w:r w:rsidRPr="008461CB">
              <w:t>5</w:t>
            </w:r>
          </w:p>
        </w:tc>
        <w:tc>
          <w:tcPr>
            <w:tcW w:w="525" w:type="pct"/>
            <w:tcBorders>
              <w:top w:val="outset" w:sz="6" w:space="0" w:color="auto"/>
              <w:left w:val="outset" w:sz="6" w:space="0" w:color="auto"/>
              <w:bottom w:val="outset" w:sz="6" w:space="0" w:color="auto"/>
              <w:right w:val="outset" w:sz="6" w:space="0" w:color="auto"/>
            </w:tcBorders>
          </w:tcPr>
          <w:p w14:paraId="48E7E45D" w14:textId="77777777" w:rsidR="00627DD2" w:rsidRPr="008461CB" w:rsidRDefault="00627DD2" w:rsidP="00190E64">
            <w:r w:rsidRPr="008461CB">
              <w:t>ZM</w:t>
            </w:r>
          </w:p>
        </w:tc>
        <w:tc>
          <w:tcPr>
            <w:tcW w:w="591" w:type="pct"/>
            <w:tcBorders>
              <w:top w:val="outset" w:sz="6" w:space="0" w:color="auto"/>
              <w:left w:val="outset" w:sz="6" w:space="0" w:color="auto"/>
              <w:bottom w:val="outset" w:sz="6" w:space="0" w:color="auto"/>
              <w:right w:val="outset" w:sz="6" w:space="0" w:color="auto"/>
            </w:tcBorders>
          </w:tcPr>
          <w:p w14:paraId="0330A1F9" w14:textId="024C7140" w:rsidR="00627DD2" w:rsidRPr="00D90408" w:rsidRDefault="00177792" w:rsidP="00190E64">
            <w:r w:rsidRPr="00D90408">
              <w:t>BIOR</w:t>
            </w:r>
          </w:p>
        </w:tc>
        <w:tc>
          <w:tcPr>
            <w:tcW w:w="857" w:type="pct"/>
            <w:tcBorders>
              <w:top w:val="outset" w:sz="6" w:space="0" w:color="auto"/>
              <w:left w:val="outset" w:sz="6" w:space="0" w:color="auto"/>
              <w:bottom w:val="outset" w:sz="6" w:space="0" w:color="auto"/>
              <w:right w:val="outset" w:sz="6" w:space="0" w:color="auto"/>
            </w:tcBorders>
          </w:tcPr>
          <w:p w14:paraId="7BC28D4B" w14:textId="6C20872D" w:rsidR="00627DD2" w:rsidRPr="00D90408" w:rsidRDefault="00627DD2" w:rsidP="00190E64">
            <w:r w:rsidRPr="00D90408">
              <w:t>2019.–2023. gads</w:t>
            </w:r>
            <w:r w:rsidR="009B0534" w:rsidRPr="00D90408">
              <w:t xml:space="preserve"> </w:t>
            </w:r>
            <w:r w:rsidR="00177792" w:rsidRPr="00D90408">
              <w:t>(un turpmākos gadus)</w:t>
            </w:r>
          </w:p>
        </w:tc>
      </w:tr>
      <w:tr w:rsidR="00627DD2" w:rsidRPr="00017200" w14:paraId="34B6B4C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B6F927E" w14:textId="77777777" w:rsidR="00627DD2" w:rsidRPr="008461CB" w:rsidRDefault="00627DD2" w:rsidP="00190E64">
            <w:pPr>
              <w:autoSpaceDE w:val="0"/>
              <w:autoSpaceDN w:val="0"/>
              <w:adjustRightInd w:val="0"/>
            </w:pPr>
            <w:r w:rsidRPr="008461CB">
              <w:t>3.3.5.</w:t>
            </w:r>
          </w:p>
          <w:p w14:paraId="5253A218" w14:textId="77777777" w:rsidR="00627DD2" w:rsidRPr="008461CB" w:rsidRDefault="00627DD2" w:rsidP="00190E64">
            <w:pPr>
              <w:autoSpaceDE w:val="0"/>
              <w:autoSpaceDN w:val="0"/>
              <w:adjustRightInd w:val="0"/>
            </w:pPr>
          </w:p>
          <w:p w14:paraId="6D7E6701"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25428DF9" w14:textId="77777777" w:rsidR="00627DD2" w:rsidRPr="008461CB" w:rsidRDefault="00627DD2" w:rsidP="00C7088E">
            <w:r w:rsidRPr="008461CB">
              <w:t>Veikt pētījumu lauksaimniecības uzņēmumos par darba drošību darbībās ar AAL</w:t>
            </w:r>
          </w:p>
        </w:tc>
        <w:tc>
          <w:tcPr>
            <w:tcW w:w="960" w:type="pct"/>
            <w:tcBorders>
              <w:top w:val="outset" w:sz="6" w:space="0" w:color="auto"/>
              <w:left w:val="outset" w:sz="6" w:space="0" w:color="auto"/>
              <w:bottom w:val="outset" w:sz="6" w:space="0" w:color="auto"/>
              <w:right w:val="outset" w:sz="6" w:space="0" w:color="auto"/>
            </w:tcBorders>
          </w:tcPr>
          <w:p w14:paraId="054D3FA2" w14:textId="77777777" w:rsidR="00627DD2" w:rsidRPr="008461CB" w:rsidRDefault="00627DD2" w:rsidP="00190E64">
            <w:r w:rsidRPr="008461CB">
              <w:t>Notikusi darba grupas sanāksme, kurā analizēti pētījuma rezultāti</w:t>
            </w:r>
          </w:p>
        </w:tc>
        <w:tc>
          <w:tcPr>
            <w:tcW w:w="554" w:type="pct"/>
            <w:tcBorders>
              <w:top w:val="outset" w:sz="6" w:space="0" w:color="auto"/>
              <w:left w:val="outset" w:sz="6" w:space="0" w:color="auto"/>
              <w:bottom w:val="outset" w:sz="6" w:space="0" w:color="auto"/>
              <w:right w:val="outset" w:sz="6" w:space="0" w:color="auto"/>
            </w:tcBorders>
          </w:tcPr>
          <w:p w14:paraId="7F8EE9D6"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28ADBB98"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C026BA5"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73E85FF8" w14:textId="655C47D1" w:rsidR="00627DD2" w:rsidRPr="008461CB" w:rsidRDefault="00627DD2" w:rsidP="00190E64">
            <w:r w:rsidRPr="00D90408">
              <w:t>Līdz 202</w:t>
            </w:r>
            <w:r w:rsidR="00237F94" w:rsidRPr="00D90408">
              <w:t>2</w:t>
            </w:r>
            <w:r w:rsidRPr="00D90408">
              <w:t>. gada 31. decembrim</w:t>
            </w:r>
          </w:p>
        </w:tc>
      </w:tr>
      <w:tr w:rsidR="00627DD2" w:rsidRPr="00017200" w14:paraId="0A2ED442"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042816C" w14:textId="77777777" w:rsidR="00627DD2" w:rsidRPr="008461CB" w:rsidRDefault="00627DD2" w:rsidP="00190E64">
            <w:pPr>
              <w:autoSpaceDE w:val="0"/>
              <w:autoSpaceDN w:val="0"/>
              <w:adjustRightInd w:val="0"/>
            </w:pPr>
            <w:r w:rsidRPr="008461CB">
              <w:t>3.3.6.</w:t>
            </w:r>
          </w:p>
          <w:p w14:paraId="726BF67B" w14:textId="77777777" w:rsidR="00627DD2" w:rsidRPr="008461CB" w:rsidRDefault="00627DD2" w:rsidP="00190E64">
            <w:pPr>
              <w:autoSpaceDE w:val="0"/>
              <w:autoSpaceDN w:val="0"/>
              <w:adjustRightInd w:val="0"/>
            </w:pPr>
          </w:p>
          <w:p w14:paraId="32DBBC41"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32D1CEEC" w14:textId="77777777" w:rsidR="00627DD2" w:rsidRPr="008461CB" w:rsidRDefault="00627DD2" w:rsidP="00C7088E">
            <w:r w:rsidRPr="008461CB">
              <w:t xml:space="preserve">Izveidot darba grupu, lai izanalizētu situāciju par akūtiem un hroniskiem saindēšanās gadījumiem, kuru iemesls ir AAL </w:t>
            </w:r>
          </w:p>
        </w:tc>
        <w:tc>
          <w:tcPr>
            <w:tcW w:w="960" w:type="pct"/>
            <w:tcBorders>
              <w:top w:val="outset" w:sz="6" w:space="0" w:color="auto"/>
              <w:left w:val="outset" w:sz="6" w:space="0" w:color="auto"/>
              <w:bottom w:val="outset" w:sz="6" w:space="0" w:color="auto"/>
              <w:right w:val="outset" w:sz="6" w:space="0" w:color="auto"/>
            </w:tcBorders>
          </w:tcPr>
          <w:p w14:paraId="35FC0E40" w14:textId="77777777" w:rsidR="00627DD2" w:rsidRPr="008461CB" w:rsidRDefault="00627DD2" w:rsidP="00190E64">
            <w:r w:rsidRPr="008461CB">
              <w:t>Sagatavoti  priekšlikumi sistēmas pilnveidošanai</w:t>
            </w:r>
          </w:p>
        </w:tc>
        <w:tc>
          <w:tcPr>
            <w:tcW w:w="554" w:type="pct"/>
            <w:tcBorders>
              <w:top w:val="outset" w:sz="6" w:space="0" w:color="auto"/>
              <w:left w:val="outset" w:sz="6" w:space="0" w:color="auto"/>
              <w:bottom w:val="outset" w:sz="6" w:space="0" w:color="auto"/>
              <w:right w:val="outset" w:sz="6" w:space="0" w:color="auto"/>
            </w:tcBorders>
          </w:tcPr>
          <w:p w14:paraId="21BB70EA"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2EE7754F"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08C294D" w14:textId="77777777" w:rsidR="00627DD2" w:rsidRPr="008461CB" w:rsidRDefault="00627DD2" w:rsidP="00190E64">
            <w:r w:rsidRPr="008461CB">
              <w:t>SKPC</w:t>
            </w:r>
          </w:p>
        </w:tc>
        <w:tc>
          <w:tcPr>
            <w:tcW w:w="857" w:type="pct"/>
            <w:tcBorders>
              <w:top w:val="outset" w:sz="6" w:space="0" w:color="auto"/>
              <w:left w:val="outset" w:sz="6" w:space="0" w:color="auto"/>
              <w:bottom w:val="outset" w:sz="6" w:space="0" w:color="auto"/>
              <w:right w:val="outset" w:sz="6" w:space="0" w:color="auto"/>
            </w:tcBorders>
          </w:tcPr>
          <w:p w14:paraId="1C191B08" w14:textId="77777777" w:rsidR="00627DD2" w:rsidRPr="008461CB" w:rsidRDefault="00627DD2" w:rsidP="00190E64">
            <w:r w:rsidRPr="008461CB">
              <w:t>2020.–2021. gads</w:t>
            </w:r>
          </w:p>
        </w:tc>
      </w:tr>
      <w:tr w:rsidR="00627DD2" w:rsidRPr="00017200" w14:paraId="47258CC8"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4191987E" w14:textId="77777777" w:rsidR="00627DD2" w:rsidRPr="008461CB" w:rsidRDefault="00627DD2" w:rsidP="00190E64">
            <w:pPr>
              <w:autoSpaceDE w:val="0"/>
              <w:autoSpaceDN w:val="0"/>
              <w:adjustRightInd w:val="0"/>
            </w:pPr>
            <w:r w:rsidRPr="008461CB">
              <w:t>3.3.7.</w:t>
            </w:r>
          </w:p>
        </w:tc>
        <w:tc>
          <w:tcPr>
            <w:tcW w:w="1200" w:type="pct"/>
            <w:tcBorders>
              <w:top w:val="outset" w:sz="6" w:space="0" w:color="auto"/>
              <w:left w:val="outset" w:sz="6" w:space="0" w:color="auto"/>
              <w:bottom w:val="outset" w:sz="6" w:space="0" w:color="auto"/>
              <w:right w:val="outset" w:sz="6" w:space="0" w:color="auto"/>
            </w:tcBorders>
          </w:tcPr>
          <w:p w14:paraId="0993F7ED" w14:textId="77777777" w:rsidR="00627DD2" w:rsidRPr="008461CB" w:rsidRDefault="00627DD2" w:rsidP="00C7088E">
            <w:r w:rsidRPr="008461CB">
              <w:t>Turpināt uzskaitīt saindēšanās gadījumus ar AAL</w:t>
            </w:r>
          </w:p>
        </w:tc>
        <w:tc>
          <w:tcPr>
            <w:tcW w:w="960" w:type="pct"/>
            <w:tcBorders>
              <w:top w:val="outset" w:sz="6" w:space="0" w:color="auto"/>
              <w:left w:val="outset" w:sz="6" w:space="0" w:color="auto"/>
              <w:bottom w:val="outset" w:sz="6" w:space="0" w:color="auto"/>
              <w:right w:val="outset" w:sz="6" w:space="0" w:color="auto"/>
            </w:tcBorders>
          </w:tcPr>
          <w:p w14:paraId="0C9AE850" w14:textId="77777777" w:rsidR="00627DD2" w:rsidRPr="008461CB" w:rsidRDefault="00627DD2" w:rsidP="00190E64">
            <w:r w:rsidRPr="008461CB">
              <w:t>Akūto saindēšanās gadījumu ikgadēja uzskaite</w:t>
            </w:r>
          </w:p>
        </w:tc>
        <w:tc>
          <w:tcPr>
            <w:tcW w:w="554" w:type="pct"/>
            <w:tcBorders>
              <w:top w:val="outset" w:sz="6" w:space="0" w:color="auto"/>
              <w:left w:val="outset" w:sz="6" w:space="0" w:color="auto"/>
              <w:bottom w:val="outset" w:sz="6" w:space="0" w:color="auto"/>
              <w:right w:val="outset" w:sz="6" w:space="0" w:color="auto"/>
            </w:tcBorders>
          </w:tcPr>
          <w:p w14:paraId="2DCEF4CB"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7791DE45" w14:textId="77777777" w:rsidR="00627DD2" w:rsidRPr="008461CB" w:rsidRDefault="00627DD2" w:rsidP="00190E64">
            <w:r w:rsidRPr="008461CB">
              <w:t>SKPC</w:t>
            </w:r>
          </w:p>
        </w:tc>
        <w:tc>
          <w:tcPr>
            <w:tcW w:w="591" w:type="pct"/>
            <w:tcBorders>
              <w:top w:val="outset" w:sz="6" w:space="0" w:color="auto"/>
              <w:left w:val="outset" w:sz="6" w:space="0" w:color="auto"/>
              <w:bottom w:val="outset" w:sz="6" w:space="0" w:color="auto"/>
              <w:right w:val="outset" w:sz="6" w:space="0" w:color="auto"/>
            </w:tcBorders>
          </w:tcPr>
          <w:p w14:paraId="3208E4B2"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1A3A3C3C" w14:textId="5DB621C3" w:rsidR="00627DD2" w:rsidRPr="008461CB" w:rsidRDefault="00627DD2" w:rsidP="00190E64">
            <w:r w:rsidRPr="008461CB">
              <w:t>201</w:t>
            </w:r>
            <w:r w:rsidR="004C40AD">
              <w:t>9</w:t>
            </w:r>
            <w:r w:rsidRPr="008461CB">
              <w:t>.–2023. gads</w:t>
            </w:r>
          </w:p>
        </w:tc>
      </w:tr>
      <w:tr w:rsidR="00627DD2" w:rsidRPr="00017200" w14:paraId="0C37E60C"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696BD56" w14:textId="77777777" w:rsidR="00627DD2" w:rsidRPr="008461CB" w:rsidRDefault="00627DD2" w:rsidP="00190E64">
            <w:pPr>
              <w:autoSpaceDE w:val="0"/>
              <w:autoSpaceDN w:val="0"/>
              <w:adjustRightInd w:val="0"/>
            </w:pPr>
            <w:r w:rsidRPr="008461CB">
              <w:lastRenderedPageBreak/>
              <w:t>3.3.8.</w:t>
            </w:r>
          </w:p>
        </w:tc>
        <w:tc>
          <w:tcPr>
            <w:tcW w:w="1200" w:type="pct"/>
            <w:tcBorders>
              <w:top w:val="outset" w:sz="6" w:space="0" w:color="auto"/>
              <w:left w:val="outset" w:sz="6" w:space="0" w:color="auto"/>
              <w:bottom w:val="outset" w:sz="6" w:space="0" w:color="auto"/>
              <w:right w:val="outset" w:sz="6" w:space="0" w:color="auto"/>
            </w:tcBorders>
          </w:tcPr>
          <w:p w14:paraId="5FEA3633" w14:textId="77777777" w:rsidR="00627DD2" w:rsidRPr="008461CB" w:rsidRDefault="00627DD2" w:rsidP="00C7088E">
            <w:r w:rsidRPr="008461CB">
              <w:t xml:space="preserve">Noteiktu darbīgo vielu saturošo AAL monitorings </w:t>
            </w:r>
          </w:p>
        </w:tc>
        <w:tc>
          <w:tcPr>
            <w:tcW w:w="960" w:type="pct"/>
            <w:tcBorders>
              <w:top w:val="outset" w:sz="6" w:space="0" w:color="auto"/>
              <w:left w:val="outset" w:sz="6" w:space="0" w:color="auto"/>
              <w:bottom w:val="outset" w:sz="6" w:space="0" w:color="auto"/>
              <w:right w:val="outset" w:sz="6" w:space="0" w:color="auto"/>
            </w:tcBorders>
          </w:tcPr>
          <w:p w14:paraId="372E37F1" w14:textId="77777777" w:rsidR="00627DD2" w:rsidRPr="008461CB" w:rsidRDefault="00627DD2" w:rsidP="00190E64">
            <w:r w:rsidRPr="008461CB">
              <w:t>Katru gadu noņemti vidēji 200 augu un augu produktu paraugu</w:t>
            </w:r>
          </w:p>
        </w:tc>
        <w:tc>
          <w:tcPr>
            <w:tcW w:w="554" w:type="pct"/>
            <w:tcBorders>
              <w:top w:val="outset" w:sz="6" w:space="0" w:color="auto"/>
              <w:left w:val="outset" w:sz="6" w:space="0" w:color="auto"/>
              <w:bottom w:val="outset" w:sz="6" w:space="0" w:color="auto"/>
              <w:right w:val="outset" w:sz="6" w:space="0" w:color="auto"/>
            </w:tcBorders>
          </w:tcPr>
          <w:p w14:paraId="0324E43B" w14:textId="77777777" w:rsidR="00627DD2" w:rsidRPr="008461CB" w:rsidRDefault="00627DD2" w:rsidP="002365A6">
            <w:pPr>
              <w:jc w:val="center"/>
            </w:pPr>
            <w:r w:rsidRPr="008461CB">
              <w:t>200</w:t>
            </w:r>
          </w:p>
        </w:tc>
        <w:tc>
          <w:tcPr>
            <w:tcW w:w="525" w:type="pct"/>
            <w:tcBorders>
              <w:top w:val="outset" w:sz="6" w:space="0" w:color="auto"/>
              <w:left w:val="outset" w:sz="6" w:space="0" w:color="auto"/>
              <w:bottom w:val="outset" w:sz="6" w:space="0" w:color="auto"/>
              <w:right w:val="outset" w:sz="6" w:space="0" w:color="auto"/>
            </w:tcBorders>
          </w:tcPr>
          <w:p w14:paraId="39547071"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776A840E"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4C58F83C" w14:textId="662FA190" w:rsidR="00627DD2" w:rsidRPr="008461CB" w:rsidRDefault="00627DD2" w:rsidP="00190E64">
            <w:r w:rsidRPr="008461CB">
              <w:t>201</w:t>
            </w:r>
            <w:r w:rsidR="004C40AD">
              <w:t>9</w:t>
            </w:r>
            <w:r w:rsidRPr="008461CB">
              <w:t>.–2023. gads</w:t>
            </w:r>
          </w:p>
        </w:tc>
      </w:tr>
      <w:tr w:rsidR="00627DD2" w:rsidRPr="00017200" w14:paraId="2C27E3E9"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7812270" w14:textId="77777777" w:rsidR="00627DD2" w:rsidRPr="008461CB" w:rsidRDefault="00627DD2" w:rsidP="00190E64">
            <w:pPr>
              <w:autoSpaceDE w:val="0"/>
              <w:autoSpaceDN w:val="0"/>
              <w:adjustRightInd w:val="0"/>
            </w:pPr>
            <w:r w:rsidRPr="008461CB">
              <w:t>3.3.9.</w:t>
            </w:r>
          </w:p>
          <w:p w14:paraId="101318DA" w14:textId="77777777" w:rsidR="00627DD2" w:rsidRPr="008461CB" w:rsidRDefault="00627DD2" w:rsidP="00190E64">
            <w:pPr>
              <w:autoSpaceDE w:val="0"/>
              <w:autoSpaceDN w:val="0"/>
              <w:adjustRightInd w:val="0"/>
            </w:pPr>
          </w:p>
          <w:p w14:paraId="47AD27D4"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58DDD88A" w14:textId="77777777" w:rsidR="00627DD2" w:rsidRPr="008461CB" w:rsidRDefault="00627DD2" w:rsidP="00C7088E">
            <w:r w:rsidRPr="008461CB">
              <w:t>Veikt pētījumu par AAL esošo darbīgo vielu ietekmi uz vidi, ūdeni un pārtikas kvalitāti</w:t>
            </w:r>
          </w:p>
        </w:tc>
        <w:tc>
          <w:tcPr>
            <w:tcW w:w="960" w:type="pct"/>
            <w:tcBorders>
              <w:top w:val="outset" w:sz="6" w:space="0" w:color="auto"/>
              <w:left w:val="outset" w:sz="6" w:space="0" w:color="auto"/>
              <w:bottom w:val="outset" w:sz="6" w:space="0" w:color="auto"/>
              <w:right w:val="outset" w:sz="6" w:space="0" w:color="auto"/>
            </w:tcBorders>
          </w:tcPr>
          <w:p w14:paraId="51C90EE2" w14:textId="77777777" w:rsidR="00627DD2" w:rsidRPr="008461CB" w:rsidRDefault="00627DD2" w:rsidP="00190E64">
            <w:r w:rsidRPr="008461CB">
              <w:t>Veikts pētījums, analizēti rezultāti</w:t>
            </w:r>
          </w:p>
        </w:tc>
        <w:tc>
          <w:tcPr>
            <w:tcW w:w="554" w:type="pct"/>
            <w:tcBorders>
              <w:top w:val="outset" w:sz="6" w:space="0" w:color="auto"/>
              <w:left w:val="outset" w:sz="6" w:space="0" w:color="auto"/>
              <w:bottom w:val="outset" w:sz="6" w:space="0" w:color="auto"/>
              <w:right w:val="outset" w:sz="6" w:space="0" w:color="auto"/>
            </w:tcBorders>
          </w:tcPr>
          <w:p w14:paraId="294CCB65"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0223ACA0" w14:textId="77777777" w:rsidR="00627DD2" w:rsidRPr="008461CB" w:rsidRDefault="00627DD2" w:rsidP="00190E64">
            <w:r w:rsidRPr="008461CB">
              <w:t>ZM</w:t>
            </w:r>
          </w:p>
        </w:tc>
        <w:tc>
          <w:tcPr>
            <w:tcW w:w="591" w:type="pct"/>
            <w:tcBorders>
              <w:top w:val="outset" w:sz="6" w:space="0" w:color="auto"/>
              <w:left w:val="outset" w:sz="6" w:space="0" w:color="auto"/>
              <w:bottom w:val="outset" w:sz="6" w:space="0" w:color="auto"/>
              <w:right w:val="outset" w:sz="6" w:space="0" w:color="auto"/>
            </w:tcBorders>
          </w:tcPr>
          <w:p w14:paraId="2DA21BD1"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3F11E26A" w14:textId="38A4614C" w:rsidR="00627DD2" w:rsidRPr="00D90408" w:rsidRDefault="00627DD2" w:rsidP="00190E64">
            <w:r w:rsidRPr="00D90408">
              <w:t>202</w:t>
            </w:r>
            <w:r w:rsidR="00237F94" w:rsidRPr="00D90408">
              <w:t>1</w:t>
            </w:r>
            <w:r w:rsidRPr="00D90408">
              <w:t>.–2023. gads</w:t>
            </w:r>
          </w:p>
        </w:tc>
      </w:tr>
      <w:tr w:rsidR="00627DD2" w:rsidRPr="00017200" w14:paraId="5598E38B"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115F2E99" w14:textId="77777777" w:rsidR="00627DD2" w:rsidRPr="008461CB" w:rsidRDefault="00627DD2" w:rsidP="00190E64">
            <w:pPr>
              <w:autoSpaceDE w:val="0"/>
              <w:autoSpaceDN w:val="0"/>
              <w:adjustRightInd w:val="0"/>
            </w:pPr>
            <w:r w:rsidRPr="008461CB">
              <w:t>3.3.10.</w:t>
            </w:r>
          </w:p>
        </w:tc>
        <w:tc>
          <w:tcPr>
            <w:tcW w:w="1200" w:type="pct"/>
            <w:tcBorders>
              <w:top w:val="outset" w:sz="6" w:space="0" w:color="auto"/>
              <w:left w:val="outset" w:sz="6" w:space="0" w:color="auto"/>
              <w:bottom w:val="outset" w:sz="6" w:space="0" w:color="auto"/>
              <w:right w:val="outset" w:sz="6" w:space="0" w:color="auto"/>
            </w:tcBorders>
          </w:tcPr>
          <w:p w14:paraId="0B8B6BF7" w14:textId="77777777" w:rsidR="00627DD2" w:rsidRPr="008461CB" w:rsidRDefault="00627DD2" w:rsidP="00C7088E">
            <w:r w:rsidRPr="008461CB">
              <w:t xml:space="preserve">Aktualizēt sabiedrības informēšanas programmu </w:t>
            </w:r>
          </w:p>
        </w:tc>
        <w:tc>
          <w:tcPr>
            <w:tcW w:w="960" w:type="pct"/>
            <w:tcBorders>
              <w:top w:val="outset" w:sz="6" w:space="0" w:color="auto"/>
              <w:left w:val="outset" w:sz="6" w:space="0" w:color="auto"/>
              <w:bottom w:val="outset" w:sz="6" w:space="0" w:color="auto"/>
              <w:right w:val="outset" w:sz="6" w:space="0" w:color="auto"/>
            </w:tcBorders>
          </w:tcPr>
          <w:p w14:paraId="7EB9A809" w14:textId="77777777" w:rsidR="00627DD2" w:rsidRPr="008461CB" w:rsidRDefault="00627DD2" w:rsidP="00190E64">
            <w:r w:rsidRPr="008461CB">
              <w:t>Apstiprināta sabiedrības informēšanas programma</w:t>
            </w:r>
          </w:p>
        </w:tc>
        <w:tc>
          <w:tcPr>
            <w:tcW w:w="554" w:type="pct"/>
            <w:tcBorders>
              <w:top w:val="outset" w:sz="6" w:space="0" w:color="auto"/>
              <w:left w:val="outset" w:sz="6" w:space="0" w:color="auto"/>
              <w:bottom w:val="outset" w:sz="6" w:space="0" w:color="auto"/>
              <w:right w:val="outset" w:sz="6" w:space="0" w:color="auto"/>
            </w:tcBorders>
          </w:tcPr>
          <w:p w14:paraId="33706226"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79720F76"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7C822E5"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43EF7CF0" w14:textId="77777777" w:rsidR="00627DD2" w:rsidRPr="00D90408" w:rsidRDefault="00627DD2" w:rsidP="00190E64">
            <w:r w:rsidRPr="00D90408">
              <w:t>2020.–2021. gads</w:t>
            </w:r>
          </w:p>
        </w:tc>
      </w:tr>
      <w:tr w:rsidR="00627DD2" w:rsidRPr="00017200" w14:paraId="0304C169"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E8B4662" w14:textId="1972566C" w:rsidR="00627DD2" w:rsidRPr="008461CB" w:rsidRDefault="00627DD2" w:rsidP="00C7088E">
            <w:pPr>
              <w:jc w:val="center"/>
            </w:pPr>
            <w:r w:rsidRPr="008461CB">
              <w:t>3.3.11.</w:t>
            </w:r>
          </w:p>
        </w:tc>
        <w:tc>
          <w:tcPr>
            <w:tcW w:w="1200" w:type="pct"/>
            <w:tcBorders>
              <w:top w:val="outset" w:sz="6" w:space="0" w:color="auto"/>
              <w:left w:val="outset" w:sz="6" w:space="0" w:color="auto"/>
              <w:bottom w:val="outset" w:sz="6" w:space="0" w:color="auto"/>
              <w:right w:val="outset" w:sz="6" w:space="0" w:color="auto"/>
            </w:tcBorders>
          </w:tcPr>
          <w:p w14:paraId="7AB75536" w14:textId="50D6C55A" w:rsidR="00627DD2" w:rsidRPr="008461CB" w:rsidRDefault="00627DD2" w:rsidP="00C7088E">
            <w:r w:rsidRPr="008461CB">
              <w:t>Izstrādāt vadlīnijas par kaimiņu informēšanu par iespējamo AAL lietošanas risku</w:t>
            </w:r>
          </w:p>
        </w:tc>
        <w:tc>
          <w:tcPr>
            <w:tcW w:w="960" w:type="pct"/>
            <w:tcBorders>
              <w:top w:val="outset" w:sz="6" w:space="0" w:color="auto"/>
              <w:left w:val="outset" w:sz="6" w:space="0" w:color="auto"/>
              <w:bottom w:val="outset" w:sz="6" w:space="0" w:color="auto"/>
              <w:right w:val="outset" w:sz="6" w:space="0" w:color="auto"/>
            </w:tcBorders>
          </w:tcPr>
          <w:p w14:paraId="664D0541" w14:textId="77777777" w:rsidR="00627DD2" w:rsidRPr="008461CB" w:rsidRDefault="00627DD2" w:rsidP="00190E64">
            <w:r w:rsidRPr="008461CB">
              <w:t>Izstrādāta vadlīnija</w:t>
            </w:r>
          </w:p>
        </w:tc>
        <w:tc>
          <w:tcPr>
            <w:tcW w:w="554" w:type="pct"/>
            <w:tcBorders>
              <w:top w:val="outset" w:sz="6" w:space="0" w:color="auto"/>
              <w:left w:val="outset" w:sz="6" w:space="0" w:color="auto"/>
              <w:bottom w:val="outset" w:sz="6" w:space="0" w:color="auto"/>
              <w:right w:val="outset" w:sz="6" w:space="0" w:color="auto"/>
            </w:tcBorders>
          </w:tcPr>
          <w:p w14:paraId="33CF8C92"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3C507D7A"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76EA9340" w14:textId="77777777" w:rsidR="00627DD2" w:rsidRPr="008461CB" w:rsidRDefault="00627DD2" w:rsidP="00190E64">
            <w:r w:rsidRPr="008461CB">
              <w:t>NVO</w:t>
            </w:r>
          </w:p>
        </w:tc>
        <w:tc>
          <w:tcPr>
            <w:tcW w:w="857" w:type="pct"/>
            <w:tcBorders>
              <w:top w:val="outset" w:sz="6" w:space="0" w:color="auto"/>
              <w:left w:val="outset" w:sz="6" w:space="0" w:color="auto"/>
              <w:bottom w:val="outset" w:sz="6" w:space="0" w:color="auto"/>
              <w:right w:val="outset" w:sz="6" w:space="0" w:color="auto"/>
            </w:tcBorders>
          </w:tcPr>
          <w:p w14:paraId="201FE79A" w14:textId="77777777" w:rsidR="00627DD2" w:rsidRPr="00D90408" w:rsidRDefault="00627DD2" w:rsidP="00190E64">
            <w:r w:rsidRPr="00D90408">
              <w:t>Līdz 2020. gada 31. decembrim</w:t>
            </w:r>
          </w:p>
        </w:tc>
      </w:tr>
      <w:tr w:rsidR="00627DD2" w:rsidRPr="00017200" w14:paraId="56F6E5C1"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87C910A" w14:textId="77777777" w:rsidR="00627DD2" w:rsidRPr="008461CB" w:rsidRDefault="00627DD2" w:rsidP="00190E64">
            <w:r w:rsidRPr="008461CB">
              <w:t>3.3.12.</w:t>
            </w:r>
          </w:p>
          <w:p w14:paraId="0DD519CF" w14:textId="77777777" w:rsidR="00627DD2" w:rsidRPr="008461CB" w:rsidRDefault="00627DD2" w:rsidP="00190E64"/>
          <w:p w14:paraId="434BD744"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4F8E26F7" w14:textId="77777777" w:rsidR="00627DD2" w:rsidRPr="008461CB" w:rsidRDefault="00627DD2" w:rsidP="00C7088E">
            <w:r w:rsidRPr="008461CB">
              <w:t>Veikt pētījumu par nepieciešamo nogaidīšanas laiku pēc AAL smidzinājuma, kad atļauts ieiet apstrādātajā platībā</w:t>
            </w:r>
          </w:p>
        </w:tc>
        <w:tc>
          <w:tcPr>
            <w:tcW w:w="960" w:type="pct"/>
            <w:tcBorders>
              <w:top w:val="outset" w:sz="6" w:space="0" w:color="auto"/>
              <w:left w:val="outset" w:sz="6" w:space="0" w:color="auto"/>
              <w:bottom w:val="outset" w:sz="6" w:space="0" w:color="auto"/>
              <w:right w:val="outset" w:sz="6" w:space="0" w:color="auto"/>
            </w:tcBorders>
          </w:tcPr>
          <w:p w14:paraId="1B79B4B7" w14:textId="77777777" w:rsidR="00627DD2" w:rsidRPr="008461CB" w:rsidRDefault="00627DD2" w:rsidP="00190E64">
            <w:r w:rsidRPr="008461CB">
              <w:t>Izstrādātas rekomendācijas</w:t>
            </w:r>
          </w:p>
        </w:tc>
        <w:tc>
          <w:tcPr>
            <w:tcW w:w="554" w:type="pct"/>
            <w:tcBorders>
              <w:top w:val="outset" w:sz="6" w:space="0" w:color="auto"/>
              <w:left w:val="outset" w:sz="6" w:space="0" w:color="auto"/>
              <w:bottom w:val="outset" w:sz="6" w:space="0" w:color="auto"/>
              <w:right w:val="outset" w:sz="6" w:space="0" w:color="auto"/>
            </w:tcBorders>
          </w:tcPr>
          <w:p w14:paraId="271681EF"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2583832B"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14BDE30" w14:textId="77777777" w:rsidR="00627DD2" w:rsidRPr="008461CB" w:rsidRDefault="00627DD2" w:rsidP="00190E64">
            <w:r w:rsidRPr="008461CB">
              <w:t>LAAPC</w:t>
            </w:r>
          </w:p>
        </w:tc>
        <w:tc>
          <w:tcPr>
            <w:tcW w:w="857" w:type="pct"/>
            <w:tcBorders>
              <w:top w:val="outset" w:sz="6" w:space="0" w:color="auto"/>
              <w:left w:val="outset" w:sz="6" w:space="0" w:color="auto"/>
              <w:bottom w:val="outset" w:sz="6" w:space="0" w:color="auto"/>
              <w:right w:val="outset" w:sz="6" w:space="0" w:color="auto"/>
            </w:tcBorders>
          </w:tcPr>
          <w:p w14:paraId="1697C1EA" w14:textId="3DFB12B8" w:rsidR="00627DD2" w:rsidRPr="00D90408" w:rsidRDefault="00627DD2" w:rsidP="00190E64">
            <w:r w:rsidRPr="00D90408">
              <w:t>202</w:t>
            </w:r>
            <w:r w:rsidR="00237F94" w:rsidRPr="00D90408">
              <w:t>1</w:t>
            </w:r>
            <w:r w:rsidRPr="00D90408">
              <w:t>.–2023. gads</w:t>
            </w:r>
          </w:p>
        </w:tc>
      </w:tr>
      <w:tr w:rsidR="00627DD2" w:rsidRPr="00017200" w14:paraId="231CE59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8D8FC59" w14:textId="77777777" w:rsidR="00627DD2" w:rsidRPr="008461CB" w:rsidRDefault="00627DD2" w:rsidP="00190E64">
            <w:r w:rsidRPr="008461CB">
              <w:t>3.3.13.</w:t>
            </w:r>
          </w:p>
          <w:p w14:paraId="1755B701" w14:textId="77777777" w:rsidR="00627DD2" w:rsidRPr="008461CB" w:rsidRDefault="00627DD2" w:rsidP="00190E64"/>
        </w:tc>
        <w:tc>
          <w:tcPr>
            <w:tcW w:w="1200" w:type="pct"/>
            <w:tcBorders>
              <w:top w:val="outset" w:sz="6" w:space="0" w:color="auto"/>
              <w:left w:val="outset" w:sz="6" w:space="0" w:color="auto"/>
              <w:bottom w:val="outset" w:sz="6" w:space="0" w:color="auto"/>
              <w:right w:val="outset" w:sz="6" w:space="0" w:color="auto"/>
            </w:tcBorders>
          </w:tcPr>
          <w:p w14:paraId="4E5A5E94" w14:textId="77777777" w:rsidR="00627DD2" w:rsidRPr="008461CB" w:rsidRDefault="00627DD2" w:rsidP="00C7088E">
            <w:r w:rsidRPr="008461CB">
              <w:t xml:space="preserve">Veikt pētījumu par Latvijas bišu saimju veselības stāvokli </w:t>
            </w:r>
          </w:p>
        </w:tc>
        <w:tc>
          <w:tcPr>
            <w:tcW w:w="960" w:type="pct"/>
            <w:tcBorders>
              <w:top w:val="outset" w:sz="6" w:space="0" w:color="auto"/>
              <w:left w:val="outset" w:sz="6" w:space="0" w:color="auto"/>
              <w:bottom w:val="outset" w:sz="6" w:space="0" w:color="auto"/>
              <w:right w:val="outset" w:sz="6" w:space="0" w:color="auto"/>
            </w:tcBorders>
          </w:tcPr>
          <w:p w14:paraId="7BEB3CF6" w14:textId="77777777" w:rsidR="00627DD2" w:rsidRPr="008461CB" w:rsidRDefault="00627DD2" w:rsidP="00190E64">
            <w:r w:rsidRPr="008461CB">
              <w:t>Veikts pētījums un izanalizēti rezultāti</w:t>
            </w:r>
          </w:p>
        </w:tc>
        <w:tc>
          <w:tcPr>
            <w:tcW w:w="554" w:type="pct"/>
            <w:tcBorders>
              <w:top w:val="outset" w:sz="6" w:space="0" w:color="auto"/>
              <w:left w:val="outset" w:sz="6" w:space="0" w:color="auto"/>
              <w:bottom w:val="outset" w:sz="6" w:space="0" w:color="auto"/>
              <w:right w:val="outset" w:sz="6" w:space="0" w:color="auto"/>
            </w:tcBorders>
          </w:tcPr>
          <w:p w14:paraId="0A8EAA79"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1E2E963C" w14:textId="77777777" w:rsidR="00627DD2" w:rsidRPr="008461CB" w:rsidRDefault="00627DD2" w:rsidP="00190E64">
            <w:r w:rsidRPr="008461CB">
              <w:t>ZM</w:t>
            </w:r>
          </w:p>
        </w:tc>
        <w:tc>
          <w:tcPr>
            <w:tcW w:w="591" w:type="pct"/>
            <w:tcBorders>
              <w:top w:val="outset" w:sz="6" w:space="0" w:color="auto"/>
              <w:left w:val="outset" w:sz="6" w:space="0" w:color="auto"/>
              <w:bottom w:val="outset" w:sz="6" w:space="0" w:color="auto"/>
              <w:right w:val="outset" w:sz="6" w:space="0" w:color="auto"/>
            </w:tcBorders>
          </w:tcPr>
          <w:p w14:paraId="7C465110" w14:textId="77777777" w:rsidR="00627DD2" w:rsidRPr="008461CB" w:rsidRDefault="00627DD2" w:rsidP="00190E64">
            <w:r w:rsidRPr="008461CB">
              <w:t>Biškopības biedrība, VAAD</w:t>
            </w:r>
          </w:p>
        </w:tc>
        <w:tc>
          <w:tcPr>
            <w:tcW w:w="857" w:type="pct"/>
            <w:tcBorders>
              <w:top w:val="outset" w:sz="6" w:space="0" w:color="auto"/>
              <w:left w:val="outset" w:sz="6" w:space="0" w:color="auto"/>
              <w:bottom w:val="outset" w:sz="6" w:space="0" w:color="auto"/>
              <w:right w:val="outset" w:sz="6" w:space="0" w:color="auto"/>
            </w:tcBorders>
          </w:tcPr>
          <w:p w14:paraId="30A0C7C7" w14:textId="367C62E7" w:rsidR="00627DD2" w:rsidRPr="00D90408" w:rsidRDefault="00627DD2" w:rsidP="00190E64">
            <w:r w:rsidRPr="00D90408">
              <w:t>202</w:t>
            </w:r>
            <w:r w:rsidR="00FB12C8" w:rsidRPr="00D90408">
              <w:t>1</w:t>
            </w:r>
            <w:r w:rsidRPr="00D90408">
              <w:t>.–2023. gads</w:t>
            </w:r>
          </w:p>
        </w:tc>
      </w:tr>
      <w:tr w:rsidR="00627DD2" w:rsidRPr="00017200" w14:paraId="4FAD206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26A1034A" w14:textId="77777777" w:rsidR="00627DD2" w:rsidRPr="008461CB" w:rsidRDefault="00627DD2" w:rsidP="00190E64">
            <w:r w:rsidRPr="008461CB">
              <w:t>3.3.14.</w:t>
            </w:r>
          </w:p>
          <w:p w14:paraId="0A07E628" w14:textId="77777777" w:rsidR="00627DD2" w:rsidRPr="008461CB" w:rsidRDefault="00627DD2" w:rsidP="00190E64"/>
        </w:tc>
        <w:tc>
          <w:tcPr>
            <w:tcW w:w="1200" w:type="pct"/>
            <w:tcBorders>
              <w:top w:val="outset" w:sz="6" w:space="0" w:color="auto"/>
              <w:left w:val="outset" w:sz="6" w:space="0" w:color="auto"/>
              <w:bottom w:val="outset" w:sz="6" w:space="0" w:color="auto"/>
              <w:right w:val="outset" w:sz="6" w:space="0" w:color="auto"/>
            </w:tcBorders>
          </w:tcPr>
          <w:p w14:paraId="6C154FD1" w14:textId="77777777" w:rsidR="00627DD2" w:rsidRPr="008461CB" w:rsidRDefault="00627DD2" w:rsidP="00C7088E">
            <w:r w:rsidRPr="008461CB">
              <w:t>Organizēt informatīvo kampaņu apputeksnētāju aizsardzībai</w:t>
            </w:r>
          </w:p>
        </w:tc>
        <w:tc>
          <w:tcPr>
            <w:tcW w:w="960" w:type="pct"/>
            <w:tcBorders>
              <w:top w:val="outset" w:sz="6" w:space="0" w:color="auto"/>
              <w:left w:val="outset" w:sz="6" w:space="0" w:color="auto"/>
              <w:bottom w:val="outset" w:sz="6" w:space="0" w:color="auto"/>
              <w:right w:val="outset" w:sz="6" w:space="0" w:color="auto"/>
            </w:tcBorders>
          </w:tcPr>
          <w:p w14:paraId="08A3E31D" w14:textId="77777777" w:rsidR="00627DD2" w:rsidRPr="008461CB" w:rsidRDefault="00627DD2" w:rsidP="00190E64">
            <w:r w:rsidRPr="008461CB">
              <w:t>Notikušas trīs informatīvās kampaņas</w:t>
            </w:r>
          </w:p>
        </w:tc>
        <w:tc>
          <w:tcPr>
            <w:tcW w:w="554" w:type="pct"/>
            <w:tcBorders>
              <w:top w:val="outset" w:sz="6" w:space="0" w:color="auto"/>
              <w:left w:val="outset" w:sz="6" w:space="0" w:color="auto"/>
              <w:bottom w:val="outset" w:sz="6" w:space="0" w:color="auto"/>
              <w:right w:val="outset" w:sz="6" w:space="0" w:color="auto"/>
            </w:tcBorders>
          </w:tcPr>
          <w:p w14:paraId="124C8F74" w14:textId="77777777" w:rsidR="00627DD2" w:rsidRPr="008461CB" w:rsidRDefault="00627DD2" w:rsidP="002365A6">
            <w:pPr>
              <w:jc w:val="center"/>
            </w:pPr>
            <w:r w:rsidRPr="008461CB">
              <w:t>3</w:t>
            </w:r>
          </w:p>
        </w:tc>
        <w:tc>
          <w:tcPr>
            <w:tcW w:w="525" w:type="pct"/>
            <w:tcBorders>
              <w:top w:val="outset" w:sz="6" w:space="0" w:color="auto"/>
              <w:left w:val="outset" w:sz="6" w:space="0" w:color="auto"/>
              <w:bottom w:val="outset" w:sz="6" w:space="0" w:color="auto"/>
              <w:right w:val="outset" w:sz="6" w:space="0" w:color="auto"/>
            </w:tcBorders>
          </w:tcPr>
          <w:p w14:paraId="1E28064C"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0864B15" w14:textId="77777777" w:rsidR="00627DD2" w:rsidRPr="008461CB" w:rsidRDefault="00627DD2" w:rsidP="00190E64">
            <w:r w:rsidRPr="008461CB">
              <w:t>Biškopības biedrība</w:t>
            </w:r>
          </w:p>
        </w:tc>
        <w:tc>
          <w:tcPr>
            <w:tcW w:w="857" w:type="pct"/>
            <w:tcBorders>
              <w:top w:val="outset" w:sz="6" w:space="0" w:color="auto"/>
              <w:left w:val="outset" w:sz="6" w:space="0" w:color="auto"/>
              <w:bottom w:val="outset" w:sz="6" w:space="0" w:color="auto"/>
              <w:right w:val="outset" w:sz="6" w:space="0" w:color="auto"/>
            </w:tcBorders>
          </w:tcPr>
          <w:p w14:paraId="3AFB2452" w14:textId="4B4B07CA" w:rsidR="00627DD2" w:rsidRPr="00D90408" w:rsidRDefault="00627DD2" w:rsidP="00190E64">
            <w:r w:rsidRPr="00D90408">
              <w:t>2020.–2023. gads</w:t>
            </w:r>
            <w:r w:rsidR="009B0534" w:rsidRPr="00D90408">
              <w:t xml:space="preserve"> </w:t>
            </w:r>
            <w:r w:rsidR="00177792" w:rsidRPr="00D90408">
              <w:t>(un turpmākos gadus)</w:t>
            </w:r>
          </w:p>
        </w:tc>
      </w:tr>
      <w:tr w:rsidR="00627DD2" w:rsidRPr="00017200" w14:paraId="0764442A"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3FC0E0B7" w14:textId="77777777" w:rsidR="00627DD2" w:rsidRPr="001357A3" w:rsidRDefault="00627DD2" w:rsidP="00190E64">
            <w:pPr>
              <w:jc w:val="center"/>
              <w:rPr>
                <w:sz w:val="20"/>
                <w:szCs w:val="20"/>
              </w:rPr>
            </w:pPr>
            <w:r>
              <w:rPr>
                <w:b/>
                <w:bCs/>
              </w:rPr>
              <w:t>4</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6579A964" w14:textId="77777777" w:rsidR="00627DD2" w:rsidRPr="00702562" w:rsidRDefault="00627DD2" w:rsidP="00190E64">
            <w:pPr>
              <w:rPr>
                <w:b/>
                <w:sz w:val="20"/>
                <w:szCs w:val="20"/>
              </w:rPr>
            </w:pPr>
            <w:r w:rsidRPr="00702562">
              <w:rPr>
                <w:b/>
              </w:rPr>
              <w:t>Izveidota un nodrošināta augu aizsardzības līdzekļu lietošanas iekārtu pārbaužu sistēma</w:t>
            </w:r>
          </w:p>
        </w:tc>
      </w:tr>
      <w:tr w:rsidR="00627DD2" w:rsidRPr="00017200" w14:paraId="587EFA35"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2C97A2C6"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504C6384"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1D9293C6"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1B3BDE16"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62C3AC96"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07C0D1FC"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0B445BB6" w14:textId="77777777" w:rsidR="00627DD2" w:rsidRDefault="00627DD2" w:rsidP="00190E64">
            <w:pPr>
              <w:rPr>
                <w:sz w:val="20"/>
                <w:szCs w:val="20"/>
              </w:rPr>
            </w:pPr>
            <w:r w:rsidRPr="00017200">
              <w:rPr>
                <w:b/>
                <w:bCs/>
              </w:rPr>
              <w:t>Izpildes termiņš</w:t>
            </w:r>
            <w:r w:rsidRPr="00017200">
              <w:rPr>
                <w:b/>
                <w:bCs/>
              </w:rPr>
              <w:br/>
              <w:t>(ar precizitāti līdz pusgadam)</w:t>
            </w:r>
          </w:p>
        </w:tc>
      </w:tr>
      <w:tr w:rsidR="00627DD2" w:rsidRPr="00017200" w14:paraId="19A35801"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1A5199B9" w14:textId="77777777" w:rsidR="00627DD2" w:rsidRPr="008461CB" w:rsidRDefault="00627DD2" w:rsidP="00190E64">
            <w:pPr>
              <w:autoSpaceDE w:val="0"/>
              <w:autoSpaceDN w:val="0"/>
              <w:adjustRightInd w:val="0"/>
            </w:pPr>
            <w:r w:rsidRPr="008461CB">
              <w:lastRenderedPageBreak/>
              <w:t>3.4.1.</w:t>
            </w:r>
          </w:p>
          <w:p w14:paraId="47831936" w14:textId="77777777" w:rsidR="00627DD2" w:rsidRPr="008461CB" w:rsidRDefault="00627DD2" w:rsidP="00190E64">
            <w:pPr>
              <w:autoSpaceDE w:val="0"/>
              <w:autoSpaceDN w:val="0"/>
              <w:adjustRightInd w:val="0"/>
            </w:pPr>
          </w:p>
          <w:p w14:paraId="0B6AFFA4" w14:textId="77777777" w:rsidR="00627DD2" w:rsidRPr="008461CB" w:rsidRDefault="00627DD2" w:rsidP="00190E64"/>
        </w:tc>
        <w:tc>
          <w:tcPr>
            <w:tcW w:w="1200" w:type="pct"/>
            <w:tcBorders>
              <w:top w:val="outset" w:sz="6" w:space="0" w:color="auto"/>
              <w:left w:val="outset" w:sz="6" w:space="0" w:color="auto"/>
              <w:bottom w:val="outset" w:sz="6" w:space="0" w:color="auto"/>
              <w:right w:val="outset" w:sz="6" w:space="0" w:color="auto"/>
            </w:tcBorders>
          </w:tcPr>
          <w:p w14:paraId="22DDF3F2" w14:textId="77777777" w:rsidR="00627DD2" w:rsidRPr="008461CB" w:rsidRDefault="00627DD2" w:rsidP="00C7088E">
            <w:r w:rsidRPr="008461CB">
              <w:t>Sagatavot novērtējumu par rokas un uz muguras pārnēsājamo smidzinātāju izmantošanu profesionālai lietošanai Latvijā</w:t>
            </w:r>
          </w:p>
        </w:tc>
        <w:tc>
          <w:tcPr>
            <w:tcW w:w="960" w:type="pct"/>
            <w:tcBorders>
              <w:top w:val="outset" w:sz="6" w:space="0" w:color="auto"/>
              <w:left w:val="outset" w:sz="6" w:space="0" w:color="auto"/>
              <w:bottom w:val="outset" w:sz="6" w:space="0" w:color="auto"/>
              <w:right w:val="outset" w:sz="6" w:space="0" w:color="auto"/>
            </w:tcBorders>
          </w:tcPr>
          <w:p w14:paraId="37E45BB0" w14:textId="77777777" w:rsidR="00627DD2" w:rsidRPr="008461CB" w:rsidRDefault="00627DD2" w:rsidP="00190E64">
            <w:r w:rsidRPr="008461CB">
              <w:t>Pieņemts lēmums par grozījumu izdarīšanu esošajos normatīvajos dokumentos attiecībā uz izņēmumiem augu aizsardzības līdzekļu lietošanas iekārtu pārbaudēs</w:t>
            </w:r>
          </w:p>
        </w:tc>
        <w:tc>
          <w:tcPr>
            <w:tcW w:w="554" w:type="pct"/>
            <w:tcBorders>
              <w:top w:val="outset" w:sz="6" w:space="0" w:color="auto"/>
              <w:left w:val="outset" w:sz="6" w:space="0" w:color="auto"/>
              <w:bottom w:val="outset" w:sz="6" w:space="0" w:color="auto"/>
              <w:right w:val="outset" w:sz="6" w:space="0" w:color="auto"/>
            </w:tcBorders>
          </w:tcPr>
          <w:p w14:paraId="4E9E416F" w14:textId="77777777" w:rsidR="00627DD2" w:rsidRPr="008461CB" w:rsidRDefault="00627DD2" w:rsidP="002365A6">
            <w:pPr>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284118A4"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645B12D5"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14EE6B9E" w14:textId="77777777" w:rsidR="00627DD2" w:rsidRPr="008461CB" w:rsidRDefault="00627DD2" w:rsidP="00190E64">
            <w:r w:rsidRPr="008461CB">
              <w:t>Līdz 2021. gada 31. decembrim</w:t>
            </w:r>
          </w:p>
        </w:tc>
      </w:tr>
      <w:tr w:rsidR="00627DD2" w:rsidRPr="00017200" w14:paraId="3CE61115"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2A73DC68" w14:textId="77777777" w:rsidR="00627DD2" w:rsidRPr="008461CB" w:rsidRDefault="00627DD2" w:rsidP="00190E64">
            <w:r w:rsidRPr="008461CB">
              <w:t>3.4.2.</w:t>
            </w:r>
          </w:p>
        </w:tc>
        <w:tc>
          <w:tcPr>
            <w:tcW w:w="1200" w:type="pct"/>
            <w:tcBorders>
              <w:top w:val="outset" w:sz="6" w:space="0" w:color="auto"/>
              <w:left w:val="outset" w:sz="6" w:space="0" w:color="auto"/>
              <w:bottom w:val="outset" w:sz="6" w:space="0" w:color="auto"/>
              <w:right w:val="outset" w:sz="6" w:space="0" w:color="auto"/>
            </w:tcBorders>
          </w:tcPr>
          <w:p w14:paraId="39DB448B" w14:textId="77777777" w:rsidR="00627DD2" w:rsidRPr="008461CB" w:rsidRDefault="00627DD2" w:rsidP="00C7088E">
            <w:r w:rsidRPr="008461CB">
              <w:t>Pārbaudīt augu AAL iekārtas</w:t>
            </w:r>
          </w:p>
        </w:tc>
        <w:tc>
          <w:tcPr>
            <w:tcW w:w="960" w:type="pct"/>
            <w:tcBorders>
              <w:top w:val="outset" w:sz="6" w:space="0" w:color="auto"/>
              <w:left w:val="outset" w:sz="6" w:space="0" w:color="auto"/>
              <w:bottom w:val="outset" w:sz="6" w:space="0" w:color="auto"/>
              <w:right w:val="outset" w:sz="6" w:space="0" w:color="auto"/>
            </w:tcBorders>
          </w:tcPr>
          <w:p w14:paraId="2BE15C44" w14:textId="77777777" w:rsidR="00627DD2" w:rsidRPr="008461CB" w:rsidRDefault="00627DD2" w:rsidP="00190E64">
            <w:pPr>
              <w:autoSpaceDE w:val="0"/>
              <w:autoSpaceDN w:val="0"/>
              <w:adjustRightInd w:val="0"/>
            </w:pPr>
            <w:r w:rsidRPr="008461CB">
              <w:t>Pārbaudītas iekārtas</w:t>
            </w:r>
          </w:p>
          <w:p w14:paraId="7F9D7963" w14:textId="77777777" w:rsidR="00627DD2" w:rsidRPr="008461CB" w:rsidRDefault="00627DD2" w:rsidP="00190E64"/>
        </w:tc>
        <w:tc>
          <w:tcPr>
            <w:tcW w:w="554" w:type="pct"/>
            <w:tcBorders>
              <w:top w:val="outset" w:sz="6" w:space="0" w:color="auto"/>
              <w:left w:val="outset" w:sz="6" w:space="0" w:color="auto"/>
              <w:bottom w:val="outset" w:sz="6" w:space="0" w:color="auto"/>
              <w:right w:val="outset" w:sz="6" w:space="0" w:color="auto"/>
            </w:tcBorders>
          </w:tcPr>
          <w:p w14:paraId="5023F6DB" w14:textId="77777777" w:rsidR="00627DD2" w:rsidRPr="008461CB" w:rsidRDefault="00627DD2" w:rsidP="00190E64">
            <w:pPr>
              <w:autoSpaceDE w:val="0"/>
              <w:autoSpaceDN w:val="0"/>
              <w:adjustRightInd w:val="0"/>
            </w:pPr>
            <w:r w:rsidRPr="008461CB">
              <w:t xml:space="preserve">2019. gadā – </w:t>
            </w:r>
            <w:r w:rsidRPr="00190E64">
              <w:rPr>
                <w:i/>
              </w:rPr>
              <w:t>500 iekārtu</w:t>
            </w:r>
          </w:p>
          <w:p w14:paraId="0EC20C06" w14:textId="77777777" w:rsidR="00627DD2" w:rsidRPr="008461CB" w:rsidRDefault="00627DD2" w:rsidP="00190E64">
            <w:pPr>
              <w:autoSpaceDE w:val="0"/>
              <w:autoSpaceDN w:val="0"/>
              <w:adjustRightInd w:val="0"/>
            </w:pPr>
            <w:r w:rsidRPr="008461CB">
              <w:t xml:space="preserve">2020. gadā – </w:t>
            </w:r>
            <w:r w:rsidRPr="00190E64">
              <w:rPr>
                <w:i/>
              </w:rPr>
              <w:t>700 iekārtu</w:t>
            </w:r>
          </w:p>
          <w:p w14:paraId="4553FB33" w14:textId="77777777" w:rsidR="00627DD2" w:rsidRPr="008461CB" w:rsidRDefault="00627DD2" w:rsidP="00190E64">
            <w:pPr>
              <w:autoSpaceDE w:val="0"/>
              <w:autoSpaceDN w:val="0"/>
              <w:adjustRightInd w:val="0"/>
            </w:pPr>
            <w:r w:rsidRPr="008461CB">
              <w:t xml:space="preserve">2021. gadā – </w:t>
            </w:r>
            <w:r w:rsidRPr="00190E64">
              <w:rPr>
                <w:i/>
              </w:rPr>
              <w:t>2000 iekārtu</w:t>
            </w:r>
          </w:p>
          <w:p w14:paraId="41D8B622" w14:textId="77777777" w:rsidR="00627DD2" w:rsidRPr="008461CB" w:rsidRDefault="00627DD2" w:rsidP="00190E64">
            <w:pPr>
              <w:autoSpaceDE w:val="0"/>
              <w:autoSpaceDN w:val="0"/>
              <w:adjustRightInd w:val="0"/>
            </w:pPr>
            <w:r w:rsidRPr="008461CB">
              <w:t xml:space="preserve">2022. gadā – </w:t>
            </w:r>
            <w:r w:rsidRPr="00190E64">
              <w:rPr>
                <w:i/>
              </w:rPr>
              <w:t>2000 iekārtu</w:t>
            </w:r>
          </w:p>
          <w:p w14:paraId="31D011B1" w14:textId="77777777" w:rsidR="00627DD2" w:rsidRPr="008461CB" w:rsidRDefault="00627DD2" w:rsidP="00190E64">
            <w:r w:rsidRPr="008461CB">
              <w:t xml:space="preserve">2023. gadā – </w:t>
            </w:r>
            <w:r w:rsidRPr="00190E64">
              <w:rPr>
                <w:i/>
              </w:rPr>
              <w:t>2000 iekārtu</w:t>
            </w:r>
          </w:p>
        </w:tc>
        <w:tc>
          <w:tcPr>
            <w:tcW w:w="525" w:type="pct"/>
            <w:tcBorders>
              <w:top w:val="outset" w:sz="6" w:space="0" w:color="auto"/>
              <w:left w:val="outset" w:sz="6" w:space="0" w:color="auto"/>
              <w:bottom w:val="outset" w:sz="6" w:space="0" w:color="auto"/>
              <w:right w:val="outset" w:sz="6" w:space="0" w:color="auto"/>
            </w:tcBorders>
          </w:tcPr>
          <w:p w14:paraId="164376E4" w14:textId="77777777" w:rsidR="00627DD2" w:rsidRPr="008461CB" w:rsidRDefault="00627DD2" w:rsidP="00190E64"/>
        </w:tc>
        <w:tc>
          <w:tcPr>
            <w:tcW w:w="591" w:type="pct"/>
            <w:tcBorders>
              <w:top w:val="outset" w:sz="6" w:space="0" w:color="auto"/>
              <w:left w:val="outset" w:sz="6" w:space="0" w:color="auto"/>
              <w:bottom w:val="outset" w:sz="6" w:space="0" w:color="auto"/>
              <w:right w:val="outset" w:sz="6" w:space="0" w:color="auto"/>
            </w:tcBorders>
          </w:tcPr>
          <w:p w14:paraId="3534B629" w14:textId="77777777" w:rsidR="00627DD2" w:rsidRPr="008461CB" w:rsidRDefault="00627DD2" w:rsidP="00190E64"/>
        </w:tc>
        <w:tc>
          <w:tcPr>
            <w:tcW w:w="857" w:type="pct"/>
            <w:tcBorders>
              <w:top w:val="outset" w:sz="6" w:space="0" w:color="auto"/>
              <w:left w:val="outset" w:sz="6" w:space="0" w:color="auto"/>
              <w:bottom w:val="outset" w:sz="6" w:space="0" w:color="auto"/>
              <w:right w:val="outset" w:sz="6" w:space="0" w:color="auto"/>
            </w:tcBorders>
          </w:tcPr>
          <w:p w14:paraId="423D189D" w14:textId="77777777" w:rsidR="00627DD2" w:rsidRPr="008461CB" w:rsidRDefault="00627DD2" w:rsidP="00190E64"/>
        </w:tc>
      </w:tr>
      <w:tr w:rsidR="00627DD2" w:rsidRPr="00017200" w14:paraId="6F70A2DE"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12A287F" w14:textId="77777777" w:rsidR="00627DD2" w:rsidRPr="008461CB" w:rsidRDefault="00627DD2" w:rsidP="00190E64">
            <w:pPr>
              <w:autoSpaceDE w:val="0"/>
              <w:autoSpaceDN w:val="0"/>
              <w:adjustRightInd w:val="0"/>
            </w:pPr>
            <w:r w:rsidRPr="008461CB">
              <w:t>3.4.3.</w:t>
            </w:r>
          </w:p>
          <w:p w14:paraId="2960701F" w14:textId="77777777" w:rsidR="00627DD2" w:rsidRPr="008461CB" w:rsidRDefault="00627DD2" w:rsidP="00190E64">
            <w:pPr>
              <w:autoSpaceDE w:val="0"/>
              <w:autoSpaceDN w:val="0"/>
              <w:adjustRightInd w:val="0"/>
            </w:pPr>
          </w:p>
          <w:p w14:paraId="73BA22E2" w14:textId="77777777" w:rsidR="00627DD2" w:rsidRPr="008461CB" w:rsidRDefault="00627DD2" w:rsidP="00190E64"/>
        </w:tc>
        <w:tc>
          <w:tcPr>
            <w:tcW w:w="1200" w:type="pct"/>
            <w:tcBorders>
              <w:top w:val="outset" w:sz="6" w:space="0" w:color="auto"/>
              <w:left w:val="outset" w:sz="6" w:space="0" w:color="auto"/>
              <w:bottom w:val="outset" w:sz="6" w:space="0" w:color="auto"/>
              <w:right w:val="outset" w:sz="6" w:space="0" w:color="auto"/>
            </w:tcBorders>
          </w:tcPr>
          <w:p w14:paraId="46D93F32" w14:textId="77777777" w:rsidR="00627DD2" w:rsidRPr="008461CB" w:rsidRDefault="00627DD2" w:rsidP="00C7088E">
            <w:r w:rsidRPr="008461CB">
              <w:t>Informēt profesionālos lietotājus par pārbaudītu AAL lietošanas iekārtu priekšrocībām</w:t>
            </w:r>
          </w:p>
        </w:tc>
        <w:tc>
          <w:tcPr>
            <w:tcW w:w="960" w:type="pct"/>
            <w:tcBorders>
              <w:top w:val="outset" w:sz="6" w:space="0" w:color="auto"/>
              <w:left w:val="outset" w:sz="6" w:space="0" w:color="auto"/>
              <w:bottom w:val="outset" w:sz="6" w:space="0" w:color="auto"/>
              <w:right w:val="outset" w:sz="6" w:space="0" w:color="auto"/>
            </w:tcBorders>
          </w:tcPr>
          <w:p w14:paraId="175A4E30" w14:textId="77777777" w:rsidR="00627DD2" w:rsidRPr="008461CB" w:rsidRDefault="00627DD2" w:rsidP="00190E64">
            <w:pPr>
              <w:autoSpaceDE w:val="0"/>
              <w:autoSpaceDN w:val="0"/>
              <w:adjustRightInd w:val="0"/>
            </w:pPr>
            <w:r w:rsidRPr="008461CB">
              <w:t>Notikusi informatīva kampaņa</w:t>
            </w:r>
          </w:p>
        </w:tc>
        <w:tc>
          <w:tcPr>
            <w:tcW w:w="554" w:type="pct"/>
            <w:tcBorders>
              <w:top w:val="outset" w:sz="6" w:space="0" w:color="auto"/>
              <w:left w:val="outset" w:sz="6" w:space="0" w:color="auto"/>
              <w:bottom w:val="outset" w:sz="6" w:space="0" w:color="auto"/>
              <w:right w:val="outset" w:sz="6" w:space="0" w:color="auto"/>
            </w:tcBorders>
          </w:tcPr>
          <w:p w14:paraId="7E7645ED"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1A6581AC"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32C5E9A"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18361FDA" w14:textId="1E1EFF58" w:rsidR="00627DD2" w:rsidRPr="008461CB" w:rsidRDefault="00627DD2" w:rsidP="00190E64">
            <w:r w:rsidRPr="008461CB">
              <w:t xml:space="preserve">2019.–2023. </w:t>
            </w:r>
            <w:r w:rsidRPr="00D90408">
              <w:t>gads</w:t>
            </w:r>
            <w:r w:rsidR="009B0534" w:rsidRPr="00D90408">
              <w:t xml:space="preserve"> </w:t>
            </w:r>
            <w:r w:rsidR="00177792" w:rsidRPr="00D90408">
              <w:t>(un turpmākos gadus)</w:t>
            </w:r>
          </w:p>
        </w:tc>
      </w:tr>
      <w:tr w:rsidR="00627DD2" w:rsidRPr="00017200" w14:paraId="073D86F3"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4F251316" w14:textId="77777777" w:rsidR="00627DD2" w:rsidRDefault="00627DD2" w:rsidP="00190E64">
            <w:pPr>
              <w:jc w:val="center"/>
              <w:rPr>
                <w:sz w:val="20"/>
                <w:szCs w:val="20"/>
              </w:rPr>
            </w:pPr>
            <w:r>
              <w:rPr>
                <w:b/>
                <w:bCs/>
              </w:rPr>
              <w:t>5</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5C5A1752" w14:textId="77777777" w:rsidR="00627DD2" w:rsidRPr="00D9080D" w:rsidRDefault="00627DD2" w:rsidP="00190E64">
            <w:pPr>
              <w:rPr>
                <w:b/>
              </w:rPr>
            </w:pPr>
            <w:r w:rsidRPr="00D9080D">
              <w:rPr>
                <w:b/>
              </w:rPr>
              <w:t>Augu aizsardzības līdzekļu lietošana no gaisa</w:t>
            </w:r>
          </w:p>
        </w:tc>
      </w:tr>
      <w:tr w:rsidR="00627DD2" w:rsidRPr="00017200" w14:paraId="73CFE33C"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5E6EC9CE"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5B40C025"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5E184340"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63D8D919"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110D6EAC"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4B5B871D"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115B3A15" w14:textId="77777777" w:rsidR="00627DD2" w:rsidRDefault="00627DD2" w:rsidP="00190E64">
            <w:pPr>
              <w:rPr>
                <w:sz w:val="20"/>
                <w:szCs w:val="20"/>
              </w:rPr>
            </w:pPr>
            <w:r w:rsidRPr="00017200">
              <w:rPr>
                <w:b/>
                <w:bCs/>
              </w:rPr>
              <w:t>Izpildes termiņš</w:t>
            </w:r>
            <w:r w:rsidRPr="00017200">
              <w:rPr>
                <w:b/>
                <w:bCs/>
              </w:rPr>
              <w:br/>
              <w:t>(ar precizitāti līdz pusgadam)</w:t>
            </w:r>
          </w:p>
        </w:tc>
      </w:tr>
      <w:tr w:rsidR="00627DD2" w:rsidRPr="00017200" w14:paraId="740A516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94D6A10" w14:textId="77777777" w:rsidR="00627DD2" w:rsidRPr="008461CB" w:rsidRDefault="00627DD2" w:rsidP="00190E64">
            <w:pPr>
              <w:autoSpaceDE w:val="0"/>
              <w:autoSpaceDN w:val="0"/>
              <w:adjustRightInd w:val="0"/>
            </w:pPr>
            <w:r w:rsidRPr="008461CB">
              <w:t>3.5.1.</w:t>
            </w:r>
          </w:p>
          <w:p w14:paraId="79EAA5A0" w14:textId="77777777" w:rsidR="00627DD2" w:rsidRPr="008461CB" w:rsidRDefault="00627DD2" w:rsidP="00190E64">
            <w:pPr>
              <w:autoSpaceDE w:val="0"/>
              <w:autoSpaceDN w:val="0"/>
              <w:adjustRightInd w:val="0"/>
            </w:pPr>
          </w:p>
          <w:p w14:paraId="39E0E5B5"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03D930E4" w14:textId="77777777" w:rsidR="00627DD2" w:rsidRPr="008461CB" w:rsidRDefault="00627DD2" w:rsidP="00C7088E">
            <w:r w:rsidRPr="008461CB">
              <w:lastRenderedPageBreak/>
              <w:t>Izvērtēt dronu izmantošanu AAL izsmidzināšanai no gaisa</w:t>
            </w:r>
          </w:p>
        </w:tc>
        <w:tc>
          <w:tcPr>
            <w:tcW w:w="960" w:type="pct"/>
            <w:tcBorders>
              <w:top w:val="outset" w:sz="6" w:space="0" w:color="auto"/>
              <w:left w:val="outset" w:sz="6" w:space="0" w:color="auto"/>
              <w:bottom w:val="outset" w:sz="6" w:space="0" w:color="auto"/>
              <w:right w:val="outset" w:sz="6" w:space="0" w:color="auto"/>
            </w:tcBorders>
          </w:tcPr>
          <w:p w14:paraId="3E355007" w14:textId="77777777" w:rsidR="00627DD2" w:rsidRPr="008461CB" w:rsidRDefault="00627DD2" w:rsidP="00190E64">
            <w:pPr>
              <w:autoSpaceDE w:val="0"/>
              <w:autoSpaceDN w:val="0"/>
              <w:adjustRightInd w:val="0"/>
            </w:pPr>
            <w:r w:rsidRPr="008461CB">
              <w:t xml:space="preserve">Izstrādāta Latvijas pozīcija attiecībā uz attāli vadāmu </w:t>
            </w:r>
            <w:r w:rsidRPr="008461CB">
              <w:lastRenderedPageBreak/>
              <w:t>lidaparātu (dronu) izmantošanu AAL izsmidzināšanā no gaisa</w:t>
            </w:r>
          </w:p>
        </w:tc>
        <w:tc>
          <w:tcPr>
            <w:tcW w:w="554" w:type="pct"/>
            <w:tcBorders>
              <w:top w:val="outset" w:sz="6" w:space="0" w:color="auto"/>
              <w:left w:val="outset" w:sz="6" w:space="0" w:color="auto"/>
              <w:bottom w:val="outset" w:sz="6" w:space="0" w:color="auto"/>
              <w:right w:val="outset" w:sz="6" w:space="0" w:color="auto"/>
            </w:tcBorders>
          </w:tcPr>
          <w:p w14:paraId="1E4BF509" w14:textId="77777777" w:rsidR="00627DD2" w:rsidRPr="008461CB" w:rsidRDefault="00627DD2" w:rsidP="002365A6">
            <w:pPr>
              <w:autoSpaceDE w:val="0"/>
              <w:autoSpaceDN w:val="0"/>
              <w:adjustRightInd w:val="0"/>
              <w:jc w:val="center"/>
            </w:pPr>
            <w:r w:rsidRPr="008461CB">
              <w:lastRenderedPageBreak/>
              <w:t>1</w:t>
            </w:r>
          </w:p>
        </w:tc>
        <w:tc>
          <w:tcPr>
            <w:tcW w:w="525" w:type="pct"/>
            <w:tcBorders>
              <w:top w:val="outset" w:sz="6" w:space="0" w:color="auto"/>
              <w:left w:val="outset" w:sz="6" w:space="0" w:color="auto"/>
              <w:bottom w:val="outset" w:sz="6" w:space="0" w:color="auto"/>
              <w:right w:val="outset" w:sz="6" w:space="0" w:color="auto"/>
            </w:tcBorders>
          </w:tcPr>
          <w:p w14:paraId="63042199"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3089E7CA"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358DF7DE" w14:textId="77777777" w:rsidR="00627DD2" w:rsidRPr="008461CB" w:rsidRDefault="00627DD2" w:rsidP="00190E64">
            <w:pPr>
              <w:autoSpaceDE w:val="0"/>
              <w:autoSpaceDN w:val="0"/>
              <w:adjustRightInd w:val="0"/>
              <w:jc w:val="center"/>
            </w:pPr>
            <w:r w:rsidRPr="008461CB">
              <w:t>2022.–2023. gads</w:t>
            </w:r>
          </w:p>
          <w:p w14:paraId="226ABE11" w14:textId="77777777" w:rsidR="00627DD2" w:rsidRPr="008461CB" w:rsidRDefault="00627DD2" w:rsidP="00190E64"/>
        </w:tc>
      </w:tr>
      <w:tr w:rsidR="00627DD2" w:rsidRPr="00017200" w14:paraId="63401F91"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4AE23509" w14:textId="77777777" w:rsidR="00627DD2" w:rsidRDefault="00627DD2" w:rsidP="00190E64">
            <w:pPr>
              <w:jc w:val="center"/>
              <w:rPr>
                <w:sz w:val="20"/>
                <w:szCs w:val="20"/>
              </w:rPr>
            </w:pPr>
            <w:r>
              <w:rPr>
                <w:b/>
                <w:bCs/>
              </w:rPr>
              <w:t>6</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631978E7" w14:textId="77777777" w:rsidR="00627DD2" w:rsidRPr="00D9080D" w:rsidRDefault="00627DD2" w:rsidP="00190E64">
            <w:pPr>
              <w:rPr>
                <w:b/>
                <w:sz w:val="20"/>
                <w:szCs w:val="20"/>
              </w:rPr>
            </w:pPr>
            <w:r w:rsidRPr="00D9080D">
              <w:rPr>
                <w:b/>
              </w:rPr>
              <w:t>Pasākumi ūdens vides un dzeramā ūdens aizsardzībai</w:t>
            </w:r>
          </w:p>
        </w:tc>
      </w:tr>
      <w:tr w:rsidR="00627DD2" w:rsidRPr="00017200" w14:paraId="56D44FCB"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2E07DBDD"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7E8A6D1F"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1F89352D"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6DC9BD03"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6F6508BC"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120CFCD3"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174BED1E" w14:textId="77777777" w:rsidR="00627DD2" w:rsidRDefault="00627DD2" w:rsidP="00190E64">
            <w:pPr>
              <w:rPr>
                <w:sz w:val="20"/>
                <w:szCs w:val="20"/>
              </w:rPr>
            </w:pPr>
            <w:r w:rsidRPr="00017200">
              <w:rPr>
                <w:b/>
                <w:bCs/>
              </w:rPr>
              <w:t>Izpildes termiņš</w:t>
            </w:r>
            <w:r w:rsidRPr="00017200">
              <w:rPr>
                <w:b/>
                <w:bCs/>
              </w:rPr>
              <w:br/>
              <w:t>(ar precizitāti līdz pusgadam)</w:t>
            </w:r>
          </w:p>
        </w:tc>
      </w:tr>
      <w:tr w:rsidR="00627DD2" w:rsidRPr="00017200" w14:paraId="1AF021E0"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2A060BEB" w14:textId="77777777" w:rsidR="00627DD2" w:rsidRPr="008461CB" w:rsidRDefault="00627DD2" w:rsidP="00190E64">
            <w:pPr>
              <w:autoSpaceDE w:val="0"/>
              <w:autoSpaceDN w:val="0"/>
              <w:adjustRightInd w:val="0"/>
            </w:pPr>
            <w:r w:rsidRPr="008461CB">
              <w:t>3.6.1.</w:t>
            </w:r>
          </w:p>
        </w:tc>
        <w:tc>
          <w:tcPr>
            <w:tcW w:w="1200" w:type="pct"/>
            <w:tcBorders>
              <w:top w:val="outset" w:sz="6" w:space="0" w:color="auto"/>
              <w:left w:val="outset" w:sz="6" w:space="0" w:color="auto"/>
              <w:bottom w:val="outset" w:sz="6" w:space="0" w:color="auto"/>
              <w:right w:val="outset" w:sz="6" w:space="0" w:color="auto"/>
            </w:tcBorders>
          </w:tcPr>
          <w:p w14:paraId="450402CC" w14:textId="77777777" w:rsidR="00627DD2" w:rsidRPr="008461CB" w:rsidRDefault="00627DD2" w:rsidP="00C7088E">
            <w:r w:rsidRPr="008461CB">
              <w:t>Sniegt priekšlikumus par ūdens monitoringā iekļaujamajām darbīgajām vielām</w:t>
            </w:r>
          </w:p>
        </w:tc>
        <w:tc>
          <w:tcPr>
            <w:tcW w:w="960" w:type="pct"/>
            <w:tcBorders>
              <w:top w:val="outset" w:sz="6" w:space="0" w:color="auto"/>
              <w:left w:val="outset" w:sz="6" w:space="0" w:color="auto"/>
              <w:bottom w:val="outset" w:sz="6" w:space="0" w:color="auto"/>
              <w:right w:val="outset" w:sz="6" w:space="0" w:color="auto"/>
            </w:tcBorders>
          </w:tcPr>
          <w:p w14:paraId="45EC3070" w14:textId="77777777" w:rsidR="00627DD2" w:rsidRPr="008461CB" w:rsidRDefault="00627DD2" w:rsidP="00190E64">
            <w:pPr>
              <w:autoSpaceDE w:val="0"/>
              <w:autoSpaceDN w:val="0"/>
              <w:adjustRightInd w:val="0"/>
            </w:pPr>
            <w:r w:rsidRPr="008461CB">
              <w:t>Iesniegti priekšlikumi</w:t>
            </w:r>
          </w:p>
        </w:tc>
        <w:tc>
          <w:tcPr>
            <w:tcW w:w="554" w:type="pct"/>
            <w:tcBorders>
              <w:top w:val="outset" w:sz="6" w:space="0" w:color="auto"/>
              <w:left w:val="outset" w:sz="6" w:space="0" w:color="auto"/>
              <w:bottom w:val="outset" w:sz="6" w:space="0" w:color="auto"/>
              <w:right w:val="outset" w:sz="6" w:space="0" w:color="auto"/>
            </w:tcBorders>
          </w:tcPr>
          <w:p w14:paraId="110B1AD9" w14:textId="77777777" w:rsidR="00627DD2" w:rsidRPr="008461CB" w:rsidRDefault="00627DD2" w:rsidP="002365A6">
            <w:pPr>
              <w:autoSpaceDE w:val="0"/>
              <w:autoSpaceDN w:val="0"/>
              <w:adjustRightInd w:val="0"/>
              <w:jc w:val="center"/>
            </w:pPr>
            <w:r w:rsidRPr="008461CB">
              <w:t>5</w:t>
            </w:r>
          </w:p>
        </w:tc>
        <w:tc>
          <w:tcPr>
            <w:tcW w:w="525" w:type="pct"/>
            <w:tcBorders>
              <w:top w:val="outset" w:sz="6" w:space="0" w:color="auto"/>
              <w:left w:val="outset" w:sz="6" w:space="0" w:color="auto"/>
              <w:bottom w:val="outset" w:sz="6" w:space="0" w:color="auto"/>
              <w:right w:val="outset" w:sz="6" w:space="0" w:color="auto"/>
            </w:tcBorders>
          </w:tcPr>
          <w:p w14:paraId="7211A85B"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A74ADBC" w14:textId="77777777" w:rsidR="00627DD2" w:rsidRPr="008461CB" w:rsidRDefault="00627DD2" w:rsidP="00190E64">
            <w:r w:rsidRPr="008461CB">
              <w:t>LVĢMC</w:t>
            </w:r>
          </w:p>
        </w:tc>
        <w:tc>
          <w:tcPr>
            <w:tcW w:w="857" w:type="pct"/>
            <w:tcBorders>
              <w:top w:val="outset" w:sz="6" w:space="0" w:color="auto"/>
              <w:left w:val="outset" w:sz="6" w:space="0" w:color="auto"/>
              <w:bottom w:val="outset" w:sz="6" w:space="0" w:color="auto"/>
              <w:right w:val="outset" w:sz="6" w:space="0" w:color="auto"/>
            </w:tcBorders>
          </w:tcPr>
          <w:p w14:paraId="5939D6BE" w14:textId="16014761" w:rsidR="00627DD2" w:rsidRPr="008461CB" w:rsidRDefault="00627DD2" w:rsidP="00190E64">
            <w:r w:rsidRPr="008461CB">
              <w:t xml:space="preserve">2019.–2023. </w:t>
            </w:r>
            <w:r w:rsidRPr="00D90408">
              <w:t>gads</w:t>
            </w:r>
            <w:r w:rsidR="009B0534" w:rsidRPr="00D90408">
              <w:t xml:space="preserve"> </w:t>
            </w:r>
            <w:r w:rsidR="00177792" w:rsidRPr="00D90408">
              <w:t>(un turpmākos gadus)</w:t>
            </w:r>
          </w:p>
        </w:tc>
      </w:tr>
      <w:tr w:rsidR="00627DD2" w:rsidRPr="00017200" w14:paraId="09DBE8E1"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950429B" w14:textId="77777777" w:rsidR="00627DD2" w:rsidRPr="008461CB" w:rsidRDefault="00627DD2" w:rsidP="00190E64">
            <w:pPr>
              <w:autoSpaceDE w:val="0"/>
              <w:autoSpaceDN w:val="0"/>
              <w:adjustRightInd w:val="0"/>
            </w:pPr>
            <w:r w:rsidRPr="008461CB">
              <w:t>3.6.2.</w:t>
            </w:r>
          </w:p>
        </w:tc>
        <w:tc>
          <w:tcPr>
            <w:tcW w:w="1200" w:type="pct"/>
            <w:tcBorders>
              <w:top w:val="outset" w:sz="6" w:space="0" w:color="auto"/>
              <w:left w:val="outset" w:sz="6" w:space="0" w:color="auto"/>
              <w:bottom w:val="outset" w:sz="6" w:space="0" w:color="auto"/>
              <w:right w:val="outset" w:sz="6" w:space="0" w:color="auto"/>
            </w:tcBorders>
          </w:tcPr>
          <w:p w14:paraId="6717D892" w14:textId="77777777" w:rsidR="00627DD2" w:rsidRPr="008461CB" w:rsidRDefault="00627DD2" w:rsidP="00C7088E">
            <w:r w:rsidRPr="008461CB">
              <w:t>Turpināt monitoringu un informēt sabiedrību par virszemes un pazemes ūdeņu monitoringa rezultātiem</w:t>
            </w:r>
          </w:p>
        </w:tc>
        <w:tc>
          <w:tcPr>
            <w:tcW w:w="960" w:type="pct"/>
            <w:tcBorders>
              <w:top w:val="outset" w:sz="6" w:space="0" w:color="auto"/>
              <w:left w:val="outset" w:sz="6" w:space="0" w:color="auto"/>
              <w:bottom w:val="outset" w:sz="6" w:space="0" w:color="auto"/>
              <w:right w:val="outset" w:sz="6" w:space="0" w:color="auto"/>
            </w:tcBorders>
          </w:tcPr>
          <w:p w14:paraId="5FE1315D" w14:textId="60123E3B" w:rsidR="00627DD2" w:rsidRPr="008461CB" w:rsidRDefault="00627DD2" w:rsidP="00190E64">
            <w:pPr>
              <w:autoSpaceDE w:val="0"/>
              <w:autoSpaceDN w:val="0"/>
              <w:adjustRightInd w:val="0"/>
            </w:pPr>
            <w:r w:rsidRPr="008461CB">
              <w:t>Īstenots monitorings, sagatavoti informatīvie pārskati. Sagatavots ikgadējais pārskats par Latvijas ūdeņu stāvokli, kurā ietverta informācija par monitoringa</w:t>
            </w:r>
            <w:r w:rsidR="00AF4460">
              <w:t xml:space="preserve"> </w:t>
            </w:r>
            <w:r w:rsidRPr="008461CB">
              <w:t>rezultātiem saskaņā ar normatīvajiem aktiem par</w:t>
            </w:r>
            <w:r w:rsidR="00AF4460">
              <w:t xml:space="preserve"> </w:t>
            </w:r>
            <w:r w:rsidRPr="008461CB">
              <w:t>virszemes un pazemes ūdeņu kvalitāti</w:t>
            </w:r>
          </w:p>
        </w:tc>
        <w:tc>
          <w:tcPr>
            <w:tcW w:w="554" w:type="pct"/>
            <w:tcBorders>
              <w:top w:val="outset" w:sz="6" w:space="0" w:color="auto"/>
              <w:left w:val="outset" w:sz="6" w:space="0" w:color="auto"/>
              <w:bottom w:val="outset" w:sz="6" w:space="0" w:color="auto"/>
              <w:right w:val="outset" w:sz="6" w:space="0" w:color="auto"/>
            </w:tcBorders>
          </w:tcPr>
          <w:p w14:paraId="5D2FA0E3" w14:textId="77777777" w:rsidR="00627DD2" w:rsidRPr="008461CB" w:rsidRDefault="00627DD2" w:rsidP="002365A6">
            <w:pPr>
              <w:autoSpaceDE w:val="0"/>
              <w:autoSpaceDN w:val="0"/>
              <w:adjustRightInd w:val="0"/>
              <w:jc w:val="center"/>
            </w:pPr>
            <w:r w:rsidRPr="008461CB">
              <w:t>6</w:t>
            </w:r>
          </w:p>
        </w:tc>
        <w:tc>
          <w:tcPr>
            <w:tcW w:w="525" w:type="pct"/>
            <w:tcBorders>
              <w:top w:val="outset" w:sz="6" w:space="0" w:color="auto"/>
              <w:left w:val="outset" w:sz="6" w:space="0" w:color="auto"/>
              <w:bottom w:val="outset" w:sz="6" w:space="0" w:color="auto"/>
              <w:right w:val="outset" w:sz="6" w:space="0" w:color="auto"/>
            </w:tcBorders>
          </w:tcPr>
          <w:p w14:paraId="073C1815" w14:textId="77777777" w:rsidR="00627DD2" w:rsidRPr="008461CB" w:rsidRDefault="00627DD2" w:rsidP="00190E64">
            <w:r w:rsidRPr="008461CB">
              <w:t>LVĢMC</w:t>
            </w:r>
          </w:p>
        </w:tc>
        <w:tc>
          <w:tcPr>
            <w:tcW w:w="591" w:type="pct"/>
            <w:tcBorders>
              <w:top w:val="outset" w:sz="6" w:space="0" w:color="auto"/>
              <w:left w:val="outset" w:sz="6" w:space="0" w:color="auto"/>
              <w:bottom w:val="outset" w:sz="6" w:space="0" w:color="auto"/>
              <w:right w:val="outset" w:sz="6" w:space="0" w:color="auto"/>
            </w:tcBorders>
          </w:tcPr>
          <w:p w14:paraId="27749B86" w14:textId="77777777" w:rsidR="00627DD2" w:rsidRPr="008461CB" w:rsidRDefault="00627DD2" w:rsidP="00190E64"/>
        </w:tc>
        <w:tc>
          <w:tcPr>
            <w:tcW w:w="857" w:type="pct"/>
            <w:tcBorders>
              <w:top w:val="outset" w:sz="6" w:space="0" w:color="auto"/>
              <w:left w:val="outset" w:sz="6" w:space="0" w:color="auto"/>
              <w:bottom w:val="outset" w:sz="6" w:space="0" w:color="auto"/>
              <w:right w:val="outset" w:sz="6" w:space="0" w:color="auto"/>
            </w:tcBorders>
          </w:tcPr>
          <w:p w14:paraId="3F7F1881" w14:textId="1C2D0F2A" w:rsidR="00627DD2" w:rsidRPr="008461CB" w:rsidRDefault="00627DD2" w:rsidP="00190E64">
            <w:r w:rsidRPr="008461CB">
              <w:t>201</w:t>
            </w:r>
            <w:r w:rsidR="004C40AD">
              <w:t>9</w:t>
            </w:r>
            <w:r w:rsidRPr="008461CB">
              <w:t>.–2023. gads</w:t>
            </w:r>
          </w:p>
        </w:tc>
      </w:tr>
      <w:tr w:rsidR="00627DD2" w:rsidRPr="00017200" w14:paraId="5D5F2DA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481B550" w14:textId="77777777" w:rsidR="00627DD2" w:rsidRPr="008461CB" w:rsidRDefault="00627DD2" w:rsidP="00190E64">
            <w:pPr>
              <w:autoSpaceDE w:val="0"/>
              <w:autoSpaceDN w:val="0"/>
              <w:adjustRightInd w:val="0"/>
            </w:pPr>
            <w:r w:rsidRPr="008461CB">
              <w:t>3.6.3.</w:t>
            </w:r>
          </w:p>
        </w:tc>
        <w:tc>
          <w:tcPr>
            <w:tcW w:w="1200" w:type="pct"/>
            <w:tcBorders>
              <w:top w:val="outset" w:sz="6" w:space="0" w:color="auto"/>
              <w:left w:val="outset" w:sz="6" w:space="0" w:color="auto"/>
              <w:bottom w:val="outset" w:sz="6" w:space="0" w:color="auto"/>
              <w:right w:val="outset" w:sz="6" w:space="0" w:color="auto"/>
            </w:tcBorders>
          </w:tcPr>
          <w:p w14:paraId="0F159309" w14:textId="77777777" w:rsidR="00627DD2" w:rsidRPr="008461CB" w:rsidRDefault="00627DD2" w:rsidP="00C7088E">
            <w:r w:rsidRPr="008461CB">
              <w:t>Ņemt ūdens paraugus avotos, kurus plaši izmanto sabiedrība dzeramā ūdens ņemšanai un kuru apkārtnē notiek intensīva lauksaimnieciskā darbība</w:t>
            </w:r>
          </w:p>
        </w:tc>
        <w:tc>
          <w:tcPr>
            <w:tcW w:w="960" w:type="pct"/>
            <w:tcBorders>
              <w:top w:val="outset" w:sz="6" w:space="0" w:color="auto"/>
              <w:left w:val="outset" w:sz="6" w:space="0" w:color="auto"/>
              <w:bottom w:val="outset" w:sz="6" w:space="0" w:color="auto"/>
              <w:right w:val="outset" w:sz="6" w:space="0" w:color="auto"/>
            </w:tcBorders>
          </w:tcPr>
          <w:p w14:paraId="49B672FF" w14:textId="77777777" w:rsidR="00627DD2" w:rsidRPr="008461CB" w:rsidRDefault="00627DD2" w:rsidP="00190E64">
            <w:pPr>
              <w:autoSpaceDE w:val="0"/>
              <w:autoSpaceDN w:val="0"/>
              <w:adjustRightInd w:val="0"/>
            </w:pPr>
            <w:r w:rsidRPr="008461CB">
              <w:t>Katru gadu vidēji 30 paraugi</w:t>
            </w:r>
          </w:p>
        </w:tc>
        <w:tc>
          <w:tcPr>
            <w:tcW w:w="554" w:type="pct"/>
            <w:tcBorders>
              <w:top w:val="outset" w:sz="6" w:space="0" w:color="auto"/>
              <w:left w:val="outset" w:sz="6" w:space="0" w:color="auto"/>
              <w:bottom w:val="outset" w:sz="6" w:space="0" w:color="auto"/>
              <w:right w:val="outset" w:sz="6" w:space="0" w:color="auto"/>
            </w:tcBorders>
          </w:tcPr>
          <w:p w14:paraId="77667959" w14:textId="77777777" w:rsidR="00627DD2" w:rsidRPr="008461CB" w:rsidRDefault="00627DD2" w:rsidP="002365A6">
            <w:pPr>
              <w:autoSpaceDE w:val="0"/>
              <w:autoSpaceDN w:val="0"/>
              <w:adjustRightInd w:val="0"/>
              <w:jc w:val="center"/>
            </w:pPr>
            <w:r w:rsidRPr="008461CB">
              <w:t>180</w:t>
            </w:r>
          </w:p>
        </w:tc>
        <w:tc>
          <w:tcPr>
            <w:tcW w:w="525" w:type="pct"/>
            <w:tcBorders>
              <w:top w:val="outset" w:sz="6" w:space="0" w:color="auto"/>
              <w:left w:val="outset" w:sz="6" w:space="0" w:color="auto"/>
              <w:bottom w:val="outset" w:sz="6" w:space="0" w:color="auto"/>
              <w:right w:val="outset" w:sz="6" w:space="0" w:color="auto"/>
            </w:tcBorders>
          </w:tcPr>
          <w:p w14:paraId="314A4DEF"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A9C9462" w14:textId="77777777" w:rsidR="00627DD2" w:rsidRPr="008461CB" w:rsidRDefault="00627DD2" w:rsidP="00B8570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33F51CD0" w14:textId="33D62152" w:rsidR="00627DD2" w:rsidRPr="00D90408" w:rsidRDefault="00627DD2" w:rsidP="00190E64">
            <w:r w:rsidRPr="00D90408">
              <w:t>201</w:t>
            </w:r>
            <w:r w:rsidR="004C40AD" w:rsidRPr="00D90408">
              <w:t>9</w:t>
            </w:r>
            <w:r w:rsidRPr="00D90408">
              <w:t>.–2023. gads</w:t>
            </w:r>
            <w:r w:rsidR="009B0534" w:rsidRPr="00D90408">
              <w:t xml:space="preserve"> </w:t>
            </w:r>
            <w:r w:rsidR="00177792" w:rsidRPr="00D90408">
              <w:t>(un turpmākos gadus)</w:t>
            </w:r>
          </w:p>
        </w:tc>
      </w:tr>
      <w:tr w:rsidR="00627DD2" w:rsidRPr="00017200" w14:paraId="6E9F0079"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2767548F" w14:textId="77777777" w:rsidR="00627DD2" w:rsidRDefault="00627DD2" w:rsidP="00190E64">
            <w:pPr>
              <w:jc w:val="center"/>
              <w:rPr>
                <w:sz w:val="20"/>
                <w:szCs w:val="20"/>
              </w:rPr>
            </w:pPr>
            <w:r>
              <w:rPr>
                <w:b/>
                <w:bCs/>
              </w:rPr>
              <w:lastRenderedPageBreak/>
              <w:t>7</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4223B336" w14:textId="77777777" w:rsidR="00627DD2" w:rsidRPr="00D90408" w:rsidRDefault="00627DD2" w:rsidP="00190E64">
            <w:pPr>
              <w:rPr>
                <w:b/>
                <w:sz w:val="20"/>
                <w:szCs w:val="20"/>
              </w:rPr>
            </w:pPr>
            <w:r w:rsidRPr="00D90408">
              <w:rPr>
                <w:b/>
              </w:rPr>
              <w:t>Ar augu aizsardzības līdzekļu lietojumu saistīto riska faktoru samazināšana konkrētās teritorijās</w:t>
            </w:r>
          </w:p>
        </w:tc>
      </w:tr>
      <w:tr w:rsidR="00627DD2" w:rsidRPr="00017200" w14:paraId="573D8A8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64E20456"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4DCD441D"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56BAE373"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5AB4A797"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5F8E2C83"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6C4E8391"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1B1A33AF" w14:textId="77777777" w:rsidR="00627DD2" w:rsidRPr="00D90408" w:rsidRDefault="00627DD2" w:rsidP="00190E64">
            <w:pPr>
              <w:rPr>
                <w:sz w:val="20"/>
                <w:szCs w:val="20"/>
              </w:rPr>
            </w:pPr>
            <w:r w:rsidRPr="00D90408">
              <w:rPr>
                <w:b/>
                <w:bCs/>
              </w:rPr>
              <w:t>Izpildes termiņš</w:t>
            </w:r>
            <w:r w:rsidRPr="00D90408">
              <w:rPr>
                <w:b/>
                <w:bCs/>
              </w:rPr>
              <w:br/>
              <w:t>(ar precizitāti līdz pusgadam)</w:t>
            </w:r>
          </w:p>
        </w:tc>
      </w:tr>
      <w:tr w:rsidR="00627DD2" w:rsidRPr="00017200" w14:paraId="666446D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EF84198" w14:textId="77777777" w:rsidR="00627DD2" w:rsidRPr="008461CB" w:rsidRDefault="00627DD2" w:rsidP="00190E64">
            <w:pPr>
              <w:autoSpaceDE w:val="0"/>
              <w:autoSpaceDN w:val="0"/>
              <w:adjustRightInd w:val="0"/>
            </w:pPr>
            <w:r w:rsidRPr="008461CB">
              <w:t>3.7.1.</w:t>
            </w:r>
          </w:p>
        </w:tc>
        <w:tc>
          <w:tcPr>
            <w:tcW w:w="1200" w:type="pct"/>
            <w:tcBorders>
              <w:top w:val="outset" w:sz="6" w:space="0" w:color="auto"/>
              <w:left w:val="outset" w:sz="6" w:space="0" w:color="auto"/>
              <w:bottom w:val="outset" w:sz="6" w:space="0" w:color="auto"/>
              <w:right w:val="outset" w:sz="6" w:space="0" w:color="auto"/>
            </w:tcBorders>
          </w:tcPr>
          <w:p w14:paraId="44F95B48" w14:textId="77777777" w:rsidR="00627DD2" w:rsidRPr="008461CB" w:rsidRDefault="00627DD2" w:rsidP="00C7088E">
            <w:r w:rsidRPr="008461CB">
              <w:t>Kontrolēt AAL lietojumu īpaši aizsargājamās teritorijās</w:t>
            </w:r>
          </w:p>
        </w:tc>
        <w:tc>
          <w:tcPr>
            <w:tcW w:w="960" w:type="pct"/>
            <w:tcBorders>
              <w:top w:val="outset" w:sz="6" w:space="0" w:color="auto"/>
              <w:left w:val="outset" w:sz="6" w:space="0" w:color="auto"/>
              <w:bottom w:val="outset" w:sz="6" w:space="0" w:color="auto"/>
              <w:right w:val="outset" w:sz="6" w:space="0" w:color="auto"/>
            </w:tcBorders>
          </w:tcPr>
          <w:p w14:paraId="2D2FA4C3" w14:textId="77777777" w:rsidR="00627DD2" w:rsidRPr="008461CB" w:rsidRDefault="00627DD2" w:rsidP="00190E64">
            <w:pPr>
              <w:autoSpaceDE w:val="0"/>
              <w:autoSpaceDN w:val="0"/>
              <w:adjustRightInd w:val="0"/>
            </w:pPr>
            <w:r w:rsidRPr="008461CB">
              <w:rPr>
                <w:color w:val="000000" w:themeColor="text1"/>
              </w:rPr>
              <w:t>Katru gadu vidēji 200 pārbaužu</w:t>
            </w:r>
          </w:p>
        </w:tc>
        <w:tc>
          <w:tcPr>
            <w:tcW w:w="554" w:type="pct"/>
            <w:tcBorders>
              <w:top w:val="outset" w:sz="6" w:space="0" w:color="auto"/>
              <w:left w:val="outset" w:sz="6" w:space="0" w:color="auto"/>
              <w:bottom w:val="outset" w:sz="6" w:space="0" w:color="auto"/>
              <w:right w:val="outset" w:sz="6" w:space="0" w:color="auto"/>
            </w:tcBorders>
          </w:tcPr>
          <w:p w14:paraId="17D08AE2" w14:textId="77777777" w:rsidR="00627DD2" w:rsidRPr="008461CB" w:rsidRDefault="00627DD2" w:rsidP="002365A6">
            <w:pPr>
              <w:autoSpaceDE w:val="0"/>
              <w:autoSpaceDN w:val="0"/>
              <w:adjustRightInd w:val="0"/>
              <w:jc w:val="center"/>
            </w:pPr>
            <w:r w:rsidRPr="008461CB">
              <w:t>1200</w:t>
            </w:r>
          </w:p>
        </w:tc>
        <w:tc>
          <w:tcPr>
            <w:tcW w:w="525" w:type="pct"/>
            <w:tcBorders>
              <w:top w:val="outset" w:sz="6" w:space="0" w:color="auto"/>
              <w:left w:val="outset" w:sz="6" w:space="0" w:color="auto"/>
              <w:bottom w:val="outset" w:sz="6" w:space="0" w:color="auto"/>
              <w:right w:val="outset" w:sz="6" w:space="0" w:color="auto"/>
            </w:tcBorders>
          </w:tcPr>
          <w:p w14:paraId="366CC2DD"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57C6C0F" w14:textId="77777777" w:rsidR="00627DD2" w:rsidRPr="008461CB" w:rsidRDefault="00627DD2" w:rsidP="00B8570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114A31C7" w14:textId="1665D8A1" w:rsidR="00627DD2" w:rsidRPr="00D90408" w:rsidRDefault="00627DD2" w:rsidP="00190E64">
            <w:r w:rsidRPr="00D90408">
              <w:t>201</w:t>
            </w:r>
            <w:r w:rsidR="004C40AD" w:rsidRPr="00D90408">
              <w:t>9</w:t>
            </w:r>
            <w:r w:rsidRPr="00D90408">
              <w:t>.–2023. gads</w:t>
            </w:r>
            <w:r w:rsidR="009B0534" w:rsidRPr="00D90408">
              <w:t xml:space="preserve"> </w:t>
            </w:r>
            <w:r w:rsidR="00177792" w:rsidRPr="00D90408">
              <w:t>(un turpmākos gadus)</w:t>
            </w:r>
          </w:p>
        </w:tc>
      </w:tr>
      <w:tr w:rsidR="00627DD2" w:rsidRPr="00017200" w14:paraId="77F2B746"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2FFF15CD" w14:textId="77777777" w:rsidR="00627DD2" w:rsidRPr="008461CB" w:rsidRDefault="00627DD2" w:rsidP="00190E64">
            <w:pPr>
              <w:autoSpaceDE w:val="0"/>
              <w:autoSpaceDN w:val="0"/>
              <w:adjustRightInd w:val="0"/>
            </w:pPr>
            <w:r w:rsidRPr="008461CB">
              <w:t>3.7.2.</w:t>
            </w:r>
          </w:p>
          <w:p w14:paraId="67F435EF"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1EC5F136" w14:textId="77777777" w:rsidR="00627DD2" w:rsidRPr="008461CB" w:rsidRDefault="00627DD2" w:rsidP="00C7088E">
            <w:r w:rsidRPr="008461CB">
              <w:t>Izstrādāt rekomendācijas AAL lietošanas samazināšanai konkrētās teritorijās</w:t>
            </w:r>
          </w:p>
        </w:tc>
        <w:tc>
          <w:tcPr>
            <w:tcW w:w="960" w:type="pct"/>
            <w:tcBorders>
              <w:top w:val="outset" w:sz="6" w:space="0" w:color="auto"/>
              <w:left w:val="outset" w:sz="6" w:space="0" w:color="auto"/>
              <w:bottom w:val="outset" w:sz="6" w:space="0" w:color="auto"/>
              <w:right w:val="outset" w:sz="6" w:space="0" w:color="auto"/>
            </w:tcBorders>
          </w:tcPr>
          <w:p w14:paraId="2AC360DC" w14:textId="77777777" w:rsidR="00627DD2" w:rsidRPr="008461CB" w:rsidRDefault="00627DD2" w:rsidP="00190E64">
            <w:pPr>
              <w:autoSpaceDE w:val="0"/>
              <w:autoSpaceDN w:val="0"/>
              <w:adjustRightInd w:val="0"/>
            </w:pPr>
            <w:r w:rsidRPr="008461CB">
              <w:t>Izstrādātas un VAAD tīmekļvietnē publicētas rekomendācijas</w:t>
            </w:r>
          </w:p>
        </w:tc>
        <w:tc>
          <w:tcPr>
            <w:tcW w:w="554" w:type="pct"/>
            <w:tcBorders>
              <w:top w:val="outset" w:sz="6" w:space="0" w:color="auto"/>
              <w:left w:val="outset" w:sz="6" w:space="0" w:color="auto"/>
              <w:bottom w:val="outset" w:sz="6" w:space="0" w:color="auto"/>
              <w:right w:val="outset" w:sz="6" w:space="0" w:color="auto"/>
            </w:tcBorders>
          </w:tcPr>
          <w:p w14:paraId="2467B343"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3954D4ED"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6795BCC" w14:textId="77777777" w:rsidR="00627DD2" w:rsidRPr="008461CB" w:rsidRDefault="00627DD2" w:rsidP="00B8570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78C35076" w14:textId="77777777" w:rsidR="00627DD2" w:rsidRPr="00D90408" w:rsidRDefault="00627DD2" w:rsidP="00190E64">
            <w:r w:rsidRPr="00D90408">
              <w:t>Līdz 2022. gada 31. decembrim</w:t>
            </w:r>
          </w:p>
        </w:tc>
      </w:tr>
      <w:tr w:rsidR="00627DD2" w:rsidRPr="00017200" w14:paraId="3E4FBBA0"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356DF4BD" w14:textId="77777777" w:rsidR="00627DD2" w:rsidRDefault="00627DD2" w:rsidP="00190E64">
            <w:pPr>
              <w:jc w:val="center"/>
              <w:rPr>
                <w:sz w:val="20"/>
                <w:szCs w:val="20"/>
              </w:rPr>
            </w:pPr>
            <w:r>
              <w:rPr>
                <w:b/>
                <w:bCs/>
              </w:rPr>
              <w:t>8</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5652B752" w14:textId="77777777" w:rsidR="00627DD2" w:rsidRPr="00D90408" w:rsidRDefault="00627DD2" w:rsidP="00190E64">
            <w:pPr>
              <w:rPr>
                <w:b/>
                <w:sz w:val="20"/>
                <w:szCs w:val="20"/>
              </w:rPr>
            </w:pPr>
            <w:r w:rsidRPr="00D90408">
              <w:rPr>
                <w:b/>
              </w:rPr>
              <w:t>Drošas darbības ar augu aizsardzības līdzekļiem</w:t>
            </w:r>
          </w:p>
        </w:tc>
      </w:tr>
      <w:tr w:rsidR="00627DD2" w:rsidRPr="00017200" w14:paraId="455DC370"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13DDC61D"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3E0609F9"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08B95B38"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49ED2AF1"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2A9530DA"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387FD1BE"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1A9E48DB" w14:textId="77777777" w:rsidR="00627DD2" w:rsidRPr="00D90408" w:rsidRDefault="00627DD2" w:rsidP="00190E64">
            <w:pPr>
              <w:rPr>
                <w:sz w:val="20"/>
                <w:szCs w:val="20"/>
              </w:rPr>
            </w:pPr>
            <w:r w:rsidRPr="00D90408">
              <w:rPr>
                <w:b/>
                <w:bCs/>
              </w:rPr>
              <w:t>Izpildes termiņš</w:t>
            </w:r>
            <w:r w:rsidRPr="00D90408">
              <w:rPr>
                <w:b/>
                <w:bCs/>
              </w:rPr>
              <w:br/>
              <w:t>(ar precizitāti līdz pusgadam)</w:t>
            </w:r>
          </w:p>
        </w:tc>
      </w:tr>
      <w:tr w:rsidR="00627DD2" w:rsidRPr="00017200" w14:paraId="309FC35E"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391F7D46" w14:textId="77777777" w:rsidR="00627DD2" w:rsidRPr="008461CB" w:rsidRDefault="00627DD2" w:rsidP="00190E64">
            <w:pPr>
              <w:autoSpaceDE w:val="0"/>
              <w:autoSpaceDN w:val="0"/>
              <w:adjustRightInd w:val="0"/>
            </w:pPr>
            <w:r w:rsidRPr="008461CB">
              <w:t>3.8.1.</w:t>
            </w:r>
          </w:p>
          <w:p w14:paraId="0815BB41" w14:textId="77777777" w:rsidR="00627DD2" w:rsidRPr="008461CB" w:rsidRDefault="00627DD2" w:rsidP="00190E64">
            <w:pPr>
              <w:autoSpaceDE w:val="0"/>
              <w:autoSpaceDN w:val="0"/>
              <w:adjustRightInd w:val="0"/>
            </w:pPr>
          </w:p>
          <w:p w14:paraId="44BD5167"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2DE8BD60" w14:textId="08E0AC72" w:rsidR="00627DD2" w:rsidRPr="008461CB" w:rsidRDefault="00627DD2" w:rsidP="00B85704">
            <w:r w:rsidRPr="008461CB">
              <w:t xml:space="preserve">Informēt AAL lietotājus par iespējamiem </w:t>
            </w:r>
            <w:r w:rsidR="00AF4460">
              <w:t>apdraudējumiem</w:t>
            </w:r>
            <w:r w:rsidRPr="008461CB">
              <w:t>, kas var rasties no AAL lietošanas</w:t>
            </w:r>
          </w:p>
        </w:tc>
        <w:tc>
          <w:tcPr>
            <w:tcW w:w="960" w:type="pct"/>
            <w:tcBorders>
              <w:top w:val="outset" w:sz="6" w:space="0" w:color="auto"/>
              <w:left w:val="outset" w:sz="6" w:space="0" w:color="auto"/>
              <w:bottom w:val="outset" w:sz="6" w:space="0" w:color="auto"/>
              <w:right w:val="outset" w:sz="6" w:space="0" w:color="auto"/>
            </w:tcBorders>
          </w:tcPr>
          <w:p w14:paraId="54B5E75D" w14:textId="77777777" w:rsidR="00627DD2" w:rsidRPr="008461CB" w:rsidRDefault="00627DD2" w:rsidP="00190E64">
            <w:pPr>
              <w:autoSpaceDE w:val="0"/>
              <w:autoSpaceDN w:val="0"/>
              <w:adjustRightInd w:val="0"/>
            </w:pPr>
            <w:r w:rsidRPr="008461CB">
              <w:t>Pārskatīti 15 AAL marķējumi katru gadu</w:t>
            </w:r>
          </w:p>
        </w:tc>
        <w:tc>
          <w:tcPr>
            <w:tcW w:w="554" w:type="pct"/>
            <w:tcBorders>
              <w:top w:val="outset" w:sz="6" w:space="0" w:color="auto"/>
              <w:left w:val="outset" w:sz="6" w:space="0" w:color="auto"/>
              <w:bottom w:val="outset" w:sz="6" w:space="0" w:color="auto"/>
              <w:right w:val="outset" w:sz="6" w:space="0" w:color="auto"/>
            </w:tcBorders>
          </w:tcPr>
          <w:p w14:paraId="6179AC4E" w14:textId="77777777" w:rsidR="00627DD2" w:rsidRPr="008461CB" w:rsidRDefault="00627DD2" w:rsidP="002365A6">
            <w:pPr>
              <w:autoSpaceDE w:val="0"/>
              <w:autoSpaceDN w:val="0"/>
              <w:adjustRightInd w:val="0"/>
              <w:jc w:val="center"/>
            </w:pPr>
            <w:r w:rsidRPr="008461CB">
              <w:t>60</w:t>
            </w:r>
          </w:p>
        </w:tc>
        <w:tc>
          <w:tcPr>
            <w:tcW w:w="525" w:type="pct"/>
            <w:tcBorders>
              <w:top w:val="outset" w:sz="6" w:space="0" w:color="auto"/>
              <w:left w:val="outset" w:sz="6" w:space="0" w:color="auto"/>
              <w:bottom w:val="outset" w:sz="6" w:space="0" w:color="auto"/>
              <w:right w:val="outset" w:sz="6" w:space="0" w:color="auto"/>
            </w:tcBorders>
          </w:tcPr>
          <w:p w14:paraId="13D41E28"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B9594A3" w14:textId="77777777" w:rsidR="00627DD2" w:rsidRPr="008461CB" w:rsidRDefault="00627DD2" w:rsidP="00B8570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4473FC38" w14:textId="5E7F7E92" w:rsidR="00627DD2" w:rsidRPr="00D90408" w:rsidRDefault="00627DD2" w:rsidP="00190E64">
            <w:r w:rsidRPr="00D90408">
              <w:t>2020</w:t>
            </w:r>
            <w:r w:rsidR="00B85704">
              <w:t>.</w:t>
            </w:r>
            <w:r w:rsidR="00AF4460">
              <w:t>–</w:t>
            </w:r>
            <w:r w:rsidRPr="00D90408">
              <w:t>2023. gads</w:t>
            </w:r>
            <w:r w:rsidR="00FF0010" w:rsidRPr="00D90408">
              <w:t xml:space="preserve"> (un turpmākos gadus)</w:t>
            </w:r>
          </w:p>
        </w:tc>
      </w:tr>
      <w:tr w:rsidR="00627DD2" w:rsidRPr="00017200" w14:paraId="383E6A32"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C16AA83" w14:textId="77777777" w:rsidR="00627DD2" w:rsidRPr="008461CB" w:rsidRDefault="00627DD2" w:rsidP="00190E64">
            <w:pPr>
              <w:autoSpaceDE w:val="0"/>
              <w:autoSpaceDN w:val="0"/>
              <w:adjustRightInd w:val="0"/>
            </w:pPr>
            <w:r w:rsidRPr="008461CB">
              <w:t>3.8.2.</w:t>
            </w:r>
          </w:p>
        </w:tc>
        <w:tc>
          <w:tcPr>
            <w:tcW w:w="1200" w:type="pct"/>
            <w:tcBorders>
              <w:top w:val="outset" w:sz="6" w:space="0" w:color="auto"/>
              <w:left w:val="outset" w:sz="6" w:space="0" w:color="auto"/>
              <w:bottom w:val="outset" w:sz="6" w:space="0" w:color="auto"/>
              <w:right w:val="outset" w:sz="6" w:space="0" w:color="auto"/>
            </w:tcBorders>
          </w:tcPr>
          <w:p w14:paraId="0C985ABB" w14:textId="77777777" w:rsidR="00627DD2" w:rsidRPr="008461CB" w:rsidRDefault="00627DD2" w:rsidP="00B85704">
            <w:r w:rsidRPr="008461CB">
              <w:t xml:space="preserve">Kontrolēt AAL lietošanu </w:t>
            </w:r>
          </w:p>
        </w:tc>
        <w:tc>
          <w:tcPr>
            <w:tcW w:w="960" w:type="pct"/>
            <w:tcBorders>
              <w:top w:val="outset" w:sz="6" w:space="0" w:color="auto"/>
              <w:left w:val="outset" w:sz="6" w:space="0" w:color="auto"/>
              <w:bottom w:val="outset" w:sz="6" w:space="0" w:color="auto"/>
              <w:right w:val="outset" w:sz="6" w:space="0" w:color="auto"/>
            </w:tcBorders>
          </w:tcPr>
          <w:p w14:paraId="4BDD6437" w14:textId="77777777" w:rsidR="00627DD2" w:rsidRPr="008461CB" w:rsidRDefault="00627DD2" w:rsidP="00190E64">
            <w:pPr>
              <w:autoSpaceDE w:val="0"/>
              <w:autoSpaceDN w:val="0"/>
              <w:adjustRightInd w:val="0"/>
            </w:pPr>
            <w:r w:rsidRPr="008461CB">
              <w:t>Nodrošināta droša AAL lietošana</w:t>
            </w:r>
          </w:p>
        </w:tc>
        <w:tc>
          <w:tcPr>
            <w:tcW w:w="554" w:type="pct"/>
            <w:tcBorders>
              <w:top w:val="outset" w:sz="6" w:space="0" w:color="auto"/>
              <w:left w:val="outset" w:sz="6" w:space="0" w:color="auto"/>
              <w:bottom w:val="outset" w:sz="6" w:space="0" w:color="auto"/>
              <w:right w:val="outset" w:sz="6" w:space="0" w:color="auto"/>
            </w:tcBorders>
          </w:tcPr>
          <w:p w14:paraId="075A793C" w14:textId="0407DBBE" w:rsidR="00627DD2" w:rsidRPr="008461CB" w:rsidRDefault="00627DD2" w:rsidP="00190E64">
            <w:pPr>
              <w:autoSpaceDE w:val="0"/>
              <w:autoSpaceDN w:val="0"/>
              <w:adjustRightInd w:val="0"/>
            </w:pPr>
            <w:r w:rsidRPr="008461CB">
              <w:t>3000 papildu pārbau</w:t>
            </w:r>
            <w:r w:rsidR="00AF4460">
              <w:t>žu</w:t>
            </w:r>
            <w:r w:rsidRPr="008461CB">
              <w:t xml:space="preserve"> katru gadu</w:t>
            </w:r>
          </w:p>
        </w:tc>
        <w:tc>
          <w:tcPr>
            <w:tcW w:w="525" w:type="pct"/>
            <w:tcBorders>
              <w:top w:val="outset" w:sz="6" w:space="0" w:color="auto"/>
              <w:left w:val="outset" w:sz="6" w:space="0" w:color="auto"/>
              <w:bottom w:val="outset" w:sz="6" w:space="0" w:color="auto"/>
              <w:right w:val="outset" w:sz="6" w:space="0" w:color="auto"/>
            </w:tcBorders>
          </w:tcPr>
          <w:p w14:paraId="34E9B1D0"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4574930" w14:textId="77777777" w:rsidR="00627DD2" w:rsidRPr="008461CB" w:rsidRDefault="00627DD2" w:rsidP="00B8570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239F7B00" w14:textId="2E7520FE" w:rsidR="00627DD2" w:rsidRPr="00D90408" w:rsidRDefault="00627DD2" w:rsidP="00190E64">
            <w:r w:rsidRPr="00D90408">
              <w:t>2020.</w:t>
            </w:r>
            <w:r w:rsidR="00AF4460">
              <w:t>–</w:t>
            </w:r>
            <w:r w:rsidRPr="00D90408">
              <w:t>2023. gads</w:t>
            </w:r>
            <w:r w:rsidR="009B0534" w:rsidRPr="00D90408">
              <w:t xml:space="preserve"> </w:t>
            </w:r>
            <w:r w:rsidR="00177792" w:rsidRPr="00D90408">
              <w:t>(un turpmākos gadus)</w:t>
            </w:r>
          </w:p>
        </w:tc>
      </w:tr>
      <w:tr w:rsidR="00627DD2" w:rsidRPr="00017200" w14:paraId="19CC4C83"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4D7CC6AC" w14:textId="77777777" w:rsidR="00627DD2" w:rsidRPr="008461CB" w:rsidRDefault="00627DD2" w:rsidP="00190E64">
            <w:pPr>
              <w:autoSpaceDE w:val="0"/>
              <w:autoSpaceDN w:val="0"/>
              <w:adjustRightInd w:val="0"/>
            </w:pPr>
            <w:r w:rsidRPr="008461CB">
              <w:t>3.8.3.</w:t>
            </w:r>
          </w:p>
          <w:p w14:paraId="46DE8B67" w14:textId="77777777" w:rsidR="00627DD2" w:rsidRPr="008461CB" w:rsidRDefault="00627DD2" w:rsidP="00190E64">
            <w:pPr>
              <w:autoSpaceDE w:val="0"/>
              <w:autoSpaceDN w:val="0"/>
              <w:adjustRightInd w:val="0"/>
            </w:pPr>
          </w:p>
          <w:p w14:paraId="6296BCDE"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4BD8714E" w14:textId="77777777" w:rsidR="00627DD2" w:rsidRPr="008461CB" w:rsidRDefault="00627DD2" w:rsidP="00B85704">
            <w:r w:rsidRPr="008461CB">
              <w:t xml:space="preserve">Saimniecību līmenī iegūt informāciju par tukšā AAL iepakojuma likvidēšanu, lai uzlabotu tukšā iepakojumu utilizācijas procesu Latvijā </w:t>
            </w:r>
          </w:p>
        </w:tc>
        <w:tc>
          <w:tcPr>
            <w:tcW w:w="960" w:type="pct"/>
            <w:tcBorders>
              <w:top w:val="outset" w:sz="6" w:space="0" w:color="auto"/>
              <w:left w:val="outset" w:sz="6" w:space="0" w:color="auto"/>
              <w:bottom w:val="outset" w:sz="6" w:space="0" w:color="auto"/>
              <w:right w:val="outset" w:sz="6" w:space="0" w:color="auto"/>
            </w:tcBorders>
          </w:tcPr>
          <w:p w14:paraId="497FA350" w14:textId="77777777" w:rsidR="00627DD2" w:rsidRPr="008461CB" w:rsidRDefault="00627DD2" w:rsidP="00190E64">
            <w:pPr>
              <w:autoSpaceDE w:val="0"/>
              <w:autoSpaceDN w:val="0"/>
              <w:adjustRightInd w:val="0"/>
            </w:pPr>
            <w:r w:rsidRPr="008461CB">
              <w:t>Savākti, apkopoti un analizēti dati</w:t>
            </w:r>
          </w:p>
        </w:tc>
        <w:tc>
          <w:tcPr>
            <w:tcW w:w="554" w:type="pct"/>
            <w:tcBorders>
              <w:top w:val="outset" w:sz="6" w:space="0" w:color="auto"/>
              <w:left w:val="outset" w:sz="6" w:space="0" w:color="auto"/>
              <w:bottom w:val="outset" w:sz="6" w:space="0" w:color="auto"/>
              <w:right w:val="outset" w:sz="6" w:space="0" w:color="auto"/>
            </w:tcBorders>
          </w:tcPr>
          <w:p w14:paraId="40A91612" w14:textId="77777777" w:rsidR="00627DD2" w:rsidRPr="008461CB" w:rsidRDefault="00627DD2" w:rsidP="00190E64">
            <w:pPr>
              <w:autoSpaceDE w:val="0"/>
              <w:autoSpaceDN w:val="0"/>
              <w:adjustRightInd w:val="0"/>
            </w:pPr>
            <w:r w:rsidRPr="008461CB">
              <w:t>Aptaujātas 6000 saimniecības</w:t>
            </w:r>
          </w:p>
        </w:tc>
        <w:tc>
          <w:tcPr>
            <w:tcW w:w="525" w:type="pct"/>
            <w:tcBorders>
              <w:top w:val="outset" w:sz="6" w:space="0" w:color="auto"/>
              <w:left w:val="outset" w:sz="6" w:space="0" w:color="auto"/>
              <w:bottom w:val="outset" w:sz="6" w:space="0" w:color="auto"/>
              <w:right w:val="outset" w:sz="6" w:space="0" w:color="auto"/>
            </w:tcBorders>
          </w:tcPr>
          <w:p w14:paraId="31C07A7F"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0281854"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5D3A1F36" w14:textId="5C27A01F" w:rsidR="00627DD2" w:rsidRPr="008461CB" w:rsidRDefault="00627DD2" w:rsidP="00190E64">
            <w:r w:rsidRPr="008461CB">
              <w:t>2020.</w:t>
            </w:r>
            <w:r w:rsidR="00AF4460">
              <w:t>–</w:t>
            </w:r>
            <w:r w:rsidRPr="008461CB">
              <w:t>2023. gads</w:t>
            </w:r>
          </w:p>
        </w:tc>
      </w:tr>
      <w:tr w:rsidR="00627DD2" w:rsidRPr="00017200" w14:paraId="6B69F46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4D9FF4A9" w14:textId="77777777" w:rsidR="00627DD2" w:rsidRPr="008461CB" w:rsidRDefault="00627DD2" w:rsidP="00190E64">
            <w:pPr>
              <w:autoSpaceDE w:val="0"/>
              <w:autoSpaceDN w:val="0"/>
              <w:adjustRightInd w:val="0"/>
            </w:pPr>
            <w:r w:rsidRPr="008461CB">
              <w:lastRenderedPageBreak/>
              <w:t>3.8.4.</w:t>
            </w:r>
          </w:p>
          <w:p w14:paraId="0C79E4A5" w14:textId="77777777" w:rsidR="00627DD2" w:rsidRPr="008461CB" w:rsidRDefault="00627DD2" w:rsidP="00190E64">
            <w:pPr>
              <w:autoSpaceDE w:val="0"/>
              <w:autoSpaceDN w:val="0"/>
              <w:adjustRightInd w:val="0"/>
            </w:pPr>
          </w:p>
          <w:p w14:paraId="3B453AF9"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69F442AA" w14:textId="77777777" w:rsidR="00627DD2" w:rsidRPr="008461CB" w:rsidRDefault="00627DD2" w:rsidP="00B85704">
            <w:r w:rsidRPr="008461CB">
              <w:t>Pamatvielu lietošanas brošūras sagatavošana un izdošana</w:t>
            </w:r>
          </w:p>
        </w:tc>
        <w:tc>
          <w:tcPr>
            <w:tcW w:w="960" w:type="pct"/>
            <w:tcBorders>
              <w:top w:val="outset" w:sz="6" w:space="0" w:color="auto"/>
              <w:left w:val="outset" w:sz="6" w:space="0" w:color="auto"/>
              <w:bottom w:val="outset" w:sz="6" w:space="0" w:color="auto"/>
              <w:right w:val="outset" w:sz="6" w:space="0" w:color="auto"/>
            </w:tcBorders>
          </w:tcPr>
          <w:p w14:paraId="5AAE564A" w14:textId="77777777" w:rsidR="00627DD2" w:rsidRPr="008461CB" w:rsidRDefault="00627DD2" w:rsidP="00190E64">
            <w:pPr>
              <w:autoSpaceDE w:val="0"/>
              <w:autoSpaceDN w:val="0"/>
              <w:adjustRightInd w:val="0"/>
            </w:pPr>
            <w:r w:rsidRPr="008461CB">
              <w:t>Sagatavotas, izdotas un izplatītas brošūras</w:t>
            </w:r>
          </w:p>
          <w:p w14:paraId="6D312940" w14:textId="77777777" w:rsidR="00627DD2" w:rsidRPr="008461CB" w:rsidRDefault="00627DD2" w:rsidP="00190E64">
            <w:pPr>
              <w:autoSpaceDE w:val="0"/>
              <w:autoSpaceDN w:val="0"/>
              <w:adjustRightInd w:val="0"/>
            </w:pPr>
          </w:p>
        </w:tc>
        <w:tc>
          <w:tcPr>
            <w:tcW w:w="554" w:type="pct"/>
            <w:tcBorders>
              <w:top w:val="outset" w:sz="6" w:space="0" w:color="auto"/>
              <w:left w:val="outset" w:sz="6" w:space="0" w:color="auto"/>
              <w:bottom w:val="outset" w:sz="6" w:space="0" w:color="auto"/>
              <w:right w:val="outset" w:sz="6" w:space="0" w:color="auto"/>
            </w:tcBorders>
          </w:tcPr>
          <w:p w14:paraId="12086A53" w14:textId="67419E06" w:rsidR="00627DD2" w:rsidRPr="008461CB" w:rsidRDefault="00627DD2" w:rsidP="002365A6">
            <w:pPr>
              <w:autoSpaceDE w:val="0"/>
              <w:autoSpaceDN w:val="0"/>
              <w:adjustRightInd w:val="0"/>
              <w:jc w:val="center"/>
            </w:pPr>
            <w:r w:rsidRPr="008461CB">
              <w:t>10000 g</w:t>
            </w:r>
            <w:r w:rsidR="00AF4460">
              <w:t>a</w:t>
            </w:r>
            <w:r w:rsidRPr="008461CB">
              <w:t>b.</w:t>
            </w:r>
          </w:p>
        </w:tc>
        <w:tc>
          <w:tcPr>
            <w:tcW w:w="525" w:type="pct"/>
            <w:tcBorders>
              <w:top w:val="outset" w:sz="6" w:space="0" w:color="auto"/>
              <w:left w:val="outset" w:sz="6" w:space="0" w:color="auto"/>
              <w:bottom w:val="outset" w:sz="6" w:space="0" w:color="auto"/>
              <w:right w:val="outset" w:sz="6" w:space="0" w:color="auto"/>
            </w:tcBorders>
          </w:tcPr>
          <w:p w14:paraId="67E39F2F"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25EAE49"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2550E2B0" w14:textId="77777777" w:rsidR="00627DD2" w:rsidRPr="008461CB" w:rsidRDefault="00627DD2" w:rsidP="00B85704">
            <w:pPr>
              <w:autoSpaceDE w:val="0"/>
              <w:autoSpaceDN w:val="0"/>
              <w:adjustRightInd w:val="0"/>
            </w:pPr>
            <w:r w:rsidRPr="008461CB">
              <w:t>Līdz 2021. gada 31. decembrim</w:t>
            </w:r>
          </w:p>
          <w:p w14:paraId="2B154E4F" w14:textId="77777777" w:rsidR="00627DD2" w:rsidRPr="008461CB" w:rsidRDefault="00627DD2" w:rsidP="00190E64"/>
        </w:tc>
      </w:tr>
      <w:tr w:rsidR="00627DD2" w:rsidRPr="00017200" w14:paraId="7B9D1A3B"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AD20D1A" w14:textId="77777777" w:rsidR="00627DD2" w:rsidRPr="008461CB" w:rsidRDefault="00627DD2" w:rsidP="00190E64">
            <w:pPr>
              <w:autoSpaceDE w:val="0"/>
              <w:autoSpaceDN w:val="0"/>
              <w:adjustRightInd w:val="0"/>
            </w:pPr>
            <w:r w:rsidRPr="008461CB">
              <w:t>3.8.5.</w:t>
            </w:r>
          </w:p>
          <w:p w14:paraId="474D77AF" w14:textId="77777777" w:rsidR="00627DD2" w:rsidRPr="008461CB" w:rsidRDefault="00627DD2" w:rsidP="00190E64">
            <w:pPr>
              <w:autoSpaceDE w:val="0"/>
              <w:autoSpaceDN w:val="0"/>
              <w:adjustRightInd w:val="0"/>
            </w:pPr>
          </w:p>
          <w:p w14:paraId="01F55B3B"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3CB99411" w14:textId="77777777" w:rsidR="00627DD2" w:rsidRPr="008461CB" w:rsidRDefault="00627DD2" w:rsidP="00B85704">
            <w:r w:rsidRPr="008461CB">
              <w:t>Veicināt biobedru izveidošanu saimniecībās</w:t>
            </w:r>
          </w:p>
        </w:tc>
        <w:tc>
          <w:tcPr>
            <w:tcW w:w="960" w:type="pct"/>
            <w:tcBorders>
              <w:top w:val="outset" w:sz="6" w:space="0" w:color="auto"/>
              <w:left w:val="outset" w:sz="6" w:space="0" w:color="auto"/>
              <w:bottom w:val="outset" w:sz="6" w:space="0" w:color="auto"/>
              <w:right w:val="outset" w:sz="6" w:space="0" w:color="auto"/>
            </w:tcBorders>
          </w:tcPr>
          <w:p w14:paraId="36721B68" w14:textId="77777777" w:rsidR="00627DD2" w:rsidRPr="008461CB" w:rsidRDefault="00627DD2" w:rsidP="00190E64">
            <w:pPr>
              <w:autoSpaceDE w:val="0"/>
              <w:autoSpaceDN w:val="0"/>
              <w:adjustRightInd w:val="0"/>
            </w:pPr>
            <w:r w:rsidRPr="008461CB">
              <w:t>Sagatavotas, izdotas un izplatītas brošūras</w:t>
            </w:r>
          </w:p>
        </w:tc>
        <w:tc>
          <w:tcPr>
            <w:tcW w:w="554" w:type="pct"/>
            <w:tcBorders>
              <w:top w:val="outset" w:sz="6" w:space="0" w:color="auto"/>
              <w:left w:val="outset" w:sz="6" w:space="0" w:color="auto"/>
              <w:bottom w:val="outset" w:sz="6" w:space="0" w:color="auto"/>
              <w:right w:val="outset" w:sz="6" w:space="0" w:color="auto"/>
            </w:tcBorders>
          </w:tcPr>
          <w:p w14:paraId="52923D58" w14:textId="5B582831" w:rsidR="00627DD2" w:rsidRPr="008461CB" w:rsidRDefault="00627DD2" w:rsidP="002365A6">
            <w:pPr>
              <w:autoSpaceDE w:val="0"/>
              <w:autoSpaceDN w:val="0"/>
              <w:adjustRightInd w:val="0"/>
              <w:jc w:val="center"/>
            </w:pPr>
            <w:r w:rsidRPr="008461CB">
              <w:t>5000 g</w:t>
            </w:r>
            <w:r w:rsidR="00AF4460">
              <w:t>a</w:t>
            </w:r>
            <w:r w:rsidRPr="008461CB">
              <w:t>b.</w:t>
            </w:r>
          </w:p>
        </w:tc>
        <w:tc>
          <w:tcPr>
            <w:tcW w:w="525" w:type="pct"/>
            <w:tcBorders>
              <w:top w:val="outset" w:sz="6" w:space="0" w:color="auto"/>
              <w:left w:val="outset" w:sz="6" w:space="0" w:color="auto"/>
              <w:bottom w:val="outset" w:sz="6" w:space="0" w:color="auto"/>
              <w:right w:val="outset" w:sz="6" w:space="0" w:color="auto"/>
            </w:tcBorders>
          </w:tcPr>
          <w:p w14:paraId="4F484DA2"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3D71293" w14:textId="77777777" w:rsidR="00627DD2" w:rsidRPr="008461CB" w:rsidRDefault="00627DD2" w:rsidP="00190E64">
            <w:r w:rsidRPr="008461CB">
              <w:t>-</w:t>
            </w:r>
          </w:p>
        </w:tc>
        <w:tc>
          <w:tcPr>
            <w:tcW w:w="857" w:type="pct"/>
            <w:tcBorders>
              <w:top w:val="outset" w:sz="6" w:space="0" w:color="auto"/>
              <w:left w:val="outset" w:sz="6" w:space="0" w:color="auto"/>
              <w:bottom w:val="outset" w:sz="6" w:space="0" w:color="auto"/>
              <w:right w:val="outset" w:sz="6" w:space="0" w:color="auto"/>
            </w:tcBorders>
          </w:tcPr>
          <w:p w14:paraId="0CF05943" w14:textId="77777777" w:rsidR="00627DD2" w:rsidRPr="008461CB" w:rsidRDefault="00627DD2" w:rsidP="00190E64">
            <w:r w:rsidRPr="008461CB">
              <w:t>Līdz 2023. gada 31. decembrim</w:t>
            </w:r>
          </w:p>
        </w:tc>
      </w:tr>
      <w:tr w:rsidR="00627DD2" w:rsidRPr="00017200" w14:paraId="7D3CB71D"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50440CB" w14:textId="77777777" w:rsidR="00627DD2" w:rsidRPr="008461CB" w:rsidRDefault="00627DD2" w:rsidP="00190E64">
            <w:pPr>
              <w:autoSpaceDE w:val="0"/>
              <w:autoSpaceDN w:val="0"/>
              <w:adjustRightInd w:val="0"/>
            </w:pPr>
            <w:r w:rsidRPr="008461CB">
              <w:t>3.8.6.</w:t>
            </w:r>
          </w:p>
          <w:p w14:paraId="1F369339" w14:textId="77777777" w:rsidR="00627DD2" w:rsidRPr="008461CB" w:rsidRDefault="00627DD2" w:rsidP="00190E64">
            <w:pPr>
              <w:autoSpaceDE w:val="0"/>
              <w:autoSpaceDN w:val="0"/>
              <w:adjustRightInd w:val="0"/>
            </w:pPr>
          </w:p>
          <w:p w14:paraId="0BBAC5A1"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173C75C0" w14:textId="19DEA8B1" w:rsidR="00627DD2" w:rsidRPr="008461CB" w:rsidRDefault="00627DD2" w:rsidP="00B85704">
            <w:r w:rsidRPr="008461CB">
              <w:t>Izstrādāt informatīvās kampaņas par punktveida piesārņojumu stratēģiju. Realizēt kampaņ</w:t>
            </w:r>
            <w:r w:rsidR="00177792">
              <w:t>as</w:t>
            </w:r>
          </w:p>
        </w:tc>
        <w:tc>
          <w:tcPr>
            <w:tcW w:w="960" w:type="pct"/>
            <w:tcBorders>
              <w:top w:val="outset" w:sz="6" w:space="0" w:color="auto"/>
              <w:left w:val="outset" w:sz="6" w:space="0" w:color="auto"/>
              <w:bottom w:val="outset" w:sz="6" w:space="0" w:color="auto"/>
              <w:right w:val="outset" w:sz="6" w:space="0" w:color="auto"/>
            </w:tcBorders>
          </w:tcPr>
          <w:p w14:paraId="057E0C70" w14:textId="77777777" w:rsidR="00627DD2" w:rsidRPr="008461CB" w:rsidRDefault="00627DD2" w:rsidP="00190E64">
            <w:pPr>
              <w:autoSpaceDE w:val="0"/>
              <w:autoSpaceDN w:val="0"/>
              <w:adjustRightInd w:val="0"/>
            </w:pPr>
            <w:r w:rsidRPr="008461CB">
              <w:t>Notikusi informatīvā kampaņa – iepriekšējā periodā sagatavoto informatīvo materiālu izplatīšana, jaunu informatīvo materiālu sagatavošana un izplatīšana semināros</w:t>
            </w:r>
          </w:p>
        </w:tc>
        <w:tc>
          <w:tcPr>
            <w:tcW w:w="554" w:type="pct"/>
            <w:tcBorders>
              <w:top w:val="outset" w:sz="6" w:space="0" w:color="auto"/>
              <w:left w:val="outset" w:sz="6" w:space="0" w:color="auto"/>
              <w:bottom w:val="outset" w:sz="6" w:space="0" w:color="auto"/>
              <w:right w:val="outset" w:sz="6" w:space="0" w:color="auto"/>
            </w:tcBorders>
          </w:tcPr>
          <w:p w14:paraId="4FAFD551"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279759D9" w14:textId="77777777" w:rsidR="00627DD2" w:rsidRPr="008461CB" w:rsidRDefault="00627DD2" w:rsidP="00190E64">
            <w:r w:rsidRPr="008461CB">
              <w:t>LAALRUTA</w:t>
            </w:r>
          </w:p>
        </w:tc>
        <w:tc>
          <w:tcPr>
            <w:tcW w:w="591" w:type="pct"/>
            <w:tcBorders>
              <w:top w:val="outset" w:sz="6" w:space="0" w:color="auto"/>
              <w:left w:val="outset" w:sz="6" w:space="0" w:color="auto"/>
              <w:bottom w:val="outset" w:sz="6" w:space="0" w:color="auto"/>
              <w:right w:val="outset" w:sz="6" w:space="0" w:color="auto"/>
            </w:tcBorders>
          </w:tcPr>
          <w:p w14:paraId="745E9001" w14:textId="77777777" w:rsidR="00627DD2" w:rsidRPr="008461CB" w:rsidRDefault="00627DD2" w:rsidP="00190E64">
            <w:r w:rsidRPr="008461CB">
              <w:t>VAAD</w:t>
            </w:r>
          </w:p>
        </w:tc>
        <w:tc>
          <w:tcPr>
            <w:tcW w:w="857" w:type="pct"/>
            <w:tcBorders>
              <w:top w:val="outset" w:sz="6" w:space="0" w:color="auto"/>
              <w:left w:val="outset" w:sz="6" w:space="0" w:color="auto"/>
              <w:bottom w:val="outset" w:sz="6" w:space="0" w:color="auto"/>
              <w:right w:val="outset" w:sz="6" w:space="0" w:color="auto"/>
            </w:tcBorders>
          </w:tcPr>
          <w:p w14:paraId="6AC75CB7" w14:textId="7736B37A" w:rsidR="00627DD2" w:rsidRPr="00D90408" w:rsidRDefault="00627DD2" w:rsidP="00190E64">
            <w:r w:rsidRPr="00D90408">
              <w:t>2019.</w:t>
            </w:r>
            <w:r w:rsidR="00AF4460">
              <w:t>–</w:t>
            </w:r>
            <w:r w:rsidRPr="00D90408">
              <w:t>2023. gads</w:t>
            </w:r>
            <w:r w:rsidR="00FF0010" w:rsidRPr="00D90408">
              <w:t xml:space="preserve"> (un turpmākos gadus)</w:t>
            </w:r>
          </w:p>
        </w:tc>
      </w:tr>
      <w:tr w:rsidR="00627DD2" w:rsidRPr="00017200" w14:paraId="46A01DF1"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1D49BD43" w14:textId="77777777" w:rsidR="00627DD2" w:rsidRDefault="00627DD2" w:rsidP="00190E64">
            <w:pPr>
              <w:jc w:val="center"/>
              <w:rPr>
                <w:sz w:val="20"/>
                <w:szCs w:val="20"/>
              </w:rPr>
            </w:pPr>
            <w:r>
              <w:rPr>
                <w:b/>
                <w:bCs/>
              </w:rPr>
              <w:t>9</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30EE7235" w14:textId="77777777" w:rsidR="00627DD2" w:rsidRPr="00D90408" w:rsidRDefault="00627DD2" w:rsidP="00190E64">
            <w:pPr>
              <w:rPr>
                <w:b/>
                <w:sz w:val="20"/>
                <w:szCs w:val="20"/>
              </w:rPr>
            </w:pPr>
            <w:r w:rsidRPr="00D90408">
              <w:rPr>
                <w:b/>
              </w:rPr>
              <w:t>Pasākumi integrētās augu aizsardzības vispārējo principu ieviešanai</w:t>
            </w:r>
          </w:p>
        </w:tc>
      </w:tr>
      <w:tr w:rsidR="00627DD2" w:rsidRPr="00017200" w14:paraId="7ACF08FC"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vAlign w:val="center"/>
          </w:tcPr>
          <w:p w14:paraId="07A9735B" w14:textId="77777777" w:rsidR="00627DD2" w:rsidRDefault="00627DD2" w:rsidP="00190E64">
            <w:pPr>
              <w:autoSpaceDE w:val="0"/>
              <w:autoSpaceDN w:val="0"/>
              <w:adjustRightInd w:val="0"/>
              <w:rPr>
                <w:sz w:val="20"/>
                <w:szCs w:val="20"/>
              </w:rPr>
            </w:pPr>
            <w:r w:rsidRPr="00017200">
              <w:rPr>
                <w:b/>
                <w:bCs/>
              </w:rPr>
              <w:t>Nr. p. k.</w:t>
            </w:r>
          </w:p>
        </w:tc>
        <w:tc>
          <w:tcPr>
            <w:tcW w:w="1200" w:type="pct"/>
            <w:tcBorders>
              <w:top w:val="outset" w:sz="6" w:space="0" w:color="auto"/>
              <w:left w:val="outset" w:sz="6" w:space="0" w:color="auto"/>
              <w:bottom w:val="outset" w:sz="6" w:space="0" w:color="auto"/>
              <w:right w:val="outset" w:sz="6" w:space="0" w:color="auto"/>
            </w:tcBorders>
            <w:vAlign w:val="center"/>
          </w:tcPr>
          <w:p w14:paraId="0ABB2482" w14:textId="77777777" w:rsidR="00627DD2" w:rsidRPr="002560B8" w:rsidRDefault="00627DD2" w:rsidP="00190E64">
            <w:pPr>
              <w:jc w:val="center"/>
              <w:rPr>
                <w:sz w:val="20"/>
                <w:szCs w:val="20"/>
              </w:rPr>
            </w:pPr>
            <w:r w:rsidRPr="00017200">
              <w:rPr>
                <w:b/>
                <w:bCs/>
              </w:rPr>
              <w:t>Pasākums</w:t>
            </w:r>
          </w:p>
        </w:tc>
        <w:tc>
          <w:tcPr>
            <w:tcW w:w="960" w:type="pct"/>
            <w:tcBorders>
              <w:top w:val="outset" w:sz="6" w:space="0" w:color="auto"/>
              <w:left w:val="outset" w:sz="6" w:space="0" w:color="auto"/>
              <w:bottom w:val="outset" w:sz="6" w:space="0" w:color="auto"/>
              <w:right w:val="outset" w:sz="6" w:space="0" w:color="auto"/>
            </w:tcBorders>
            <w:vAlign w:val="center"/>
          </w:tcPr>
          <w:p w14:paraId="4874366A" w14:textId="77777777" w:rsidR="00627DD2" w:rsidRPr="00017200" w:rsidRDefault="00627DD2" w:rsidP="00190E64">
            <w:r w:rsidRPr="00017200">
              <w:rPr>
                <w:b/>
                <w:bCs/>
              </w:rPr>
              <w:t>Darbības rezultāts</w:t>
            </w:r>
          </w:p>
        </w:tc>
        <w:tc>
          <w:tcPr>
            <w:tcW w:w="554" w:type="pct"/>
            <w:tcBorders>
              <w:top w:val="outset" w:sz="6" w:space="0" w:color="auto"/>
              <w:left w:val="outset" w:sz="6" w:space="0" w:color="auto"/>
              <w:bottom w:val="outset" w:sz="6" w:space="0" w:color="auto"/>
              <w:right w:val="outset" w:sz="6" w:space="0" w:color="auto"/>
            </w:tcBorders>
            <w:vAlign w:val="center"/>
          </w:tcPr>
          <w:p w14:paraId="2D585A46" w14:textId="77777777" w:rsidR="00627DD2" w:rsidRPr="00017200" w:rsidRDefault="00627DD2" w:rsidP="00190E64">
            <w:r w:rsidRPr="00017200">
              <w:rPr>
                <w:b/>
                <w:bCs/>
              </w:rPr>
              <w:t>Rezultatīvais rādītājs</w:t>
            </w:r>
          </w:p>
        </w:tc>
        <w:tc>
          <w:tcPr>
            <w:tcW w:w="525" w:type="pct"/>
            <w:tcBorders>
              <w:top w:val="outset" w:sz="6" w:space="0" w:color="auto"/>
              <w:left w:val="outset" w:sz="6" w:space="0" w:color="auto"/>
              <w:bottom w:val="outset" w:sz="6" w:space="0" w:color="auto"/>
              <w:right w:val="outset" w:sz="6" w:space="0" w:color="auto"/>
            </w:tcBorders>
            <w:vAlign w:val="center"/>
          </w:tcPr>
          <w:p w14:paraId="318BFA22" w14:textId="77777777" w:rsidR="00627DD2" w:rsidRPr="00017200" w:rsidRDefault="00627DD2" w:rsidP="00190E64">
            <w:r w:rsidRPr="00017200">
              <w:rPr>
                <w:b/>
                <w:bCs/>
              </w:rPr>
              <w:t>Atbildīgā institūcija</w:t>
            </w:r>
          </w:p>
        </w:tc>
        <w:tc>
          <w:tcPr>
            <w:tcW w:w="591" w:type="pct"/>
            <w:tcBorders>
              <w:top w:val="outset" w:sz="6" w:space="0" w:color="auto"/>
              <w:left w:val="outset" w:sz="6" w:space="0" w:color="auto"/>
              <w:bottom w:val="outset" w:sz="6" w:space="0" w:color="auto"/>
              <w:right w:val="outset" w:sz="6" w:space="0" w:color="auto"/>
            </w:tcBorders>
            <w:vAlign w:val="center"/>
          </w:tcPr>
          <w:p w14:paraId="6207C7DC" w14:textId="77777777" w:rsidR="00627DD2" w:rsidRPr="00017200" w:rsidRDefault="00627DD2" w:rsidP="00190E64">
            <w:r w:rsidRPr="00017200">
              <w:rPr>
                <w:b/>
                <w:bCs/>
              </w:rPr>
              <w:t>Līdzatbildīgās institūcijas</w:t>
            </w:r>
          </w:p>
        </w:tc>
        <w:tc>
          <w:tcPr>
            <w:tcW w:w="857" w:type="pct"/>
            <w:tcBorders>
              <w:top w:val="outset" w:sz="6" w:space="0" w:color="auto"/>
              <w:left w:val="outset" w:sz="6" w:space="0" w:color="auto"/>
              <w:bottom w:val="outset" w:sz="6" w:space="0" w:color="auto"/>
              <w:right w:val="outset" w:sz="6" w:space="0" w:color="auto"/>
            </w:tcBorders>
            <w:vAlign w:val="center"/>
          </w:tcPr>
          <w:p w14:paraId="5F8B3722" w14:textId="77777777" w:rsidR="00627DD2" w:rsidRPr="00D90408" w:rsidRDefault="00627DD2" w:rsidP="00190E64">
            <w:pPr>
              <w:rPr>
                <w:sz w:val="20"/>
                <w:szCs w:val="20"/>
              </w:rPr>
            </w:pPr>
            <w:r w:rsidRPr="00D90408">
              <w:rPr>
                <w:b/>
                <w:bCs/>
              </w:rPr>
              <w:t>Izpildes termiņš</w:t>
            </w:r>
            <w:r w:rsidRPr="00D90408">
              <w:rPr>
                <w:b/>
                <w:bCs/>
              </w:rPr>
              <w:br/>
              <w:t>(ar precizitāti līdz pusgadam)</w:t>
            </w:r>
          </w:p>
        </w:tc>
      </w:tr>
      <w:tr w:rsidR="00627DD2" w:rsidRPr="00017200" w14:paraId="61A3F981"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398B27D" w14:textId="77777777" w:rsidR="00627DD2" w:rsidRPr="008461CB" w:rsidRDefault="00627DD2" w:rsidP="00190E64">
            <w:pPr>
              <w:autoSpaceDE w:val="0"/>
              <w:autoSpaceDN w:val="0"/>
              <w:adjustRightInd w:val="0"/>
            </w:pPr>
            <w:r w:rsidRPr="008461CB">
              <w:t>3.9.1.</w:t>
            </w:r>
          </w:p>
        </w:tc>
        <w:tc>
          <w:tcPr>
            <w:tcW w:w="1200" w:type="pct"/>
            <w:tcBorders>
              <w:top w:val="outset" w:sz="6" w:space="0" w:color="auto"/>
              <w:left w:val="outset" w:sz="6" w:space="0" w:color="auto"/>
              <w:bottom w:val="outset" w:sz="6" w:space="0" w:color="auto"/>
              <w:right w:val="outset" w:sz="6" w:space="0" w:color="auto"/>
            </w:tcBorders>
          </w:tcPr>
          <w:p w14:paraId="44046ADC" w14:textId="77777777" w:rsidR="00627DD2" w:rsidRPr="008461CB" w:rsidRDefault="00627DD2" w:rsidP="003B6596">
            <w:r w:rsidRPr="008461CB">
              <w:t>Radīt iespējas profesionālajiem AAL lietotājiem gūt zināšanas par IAA principu īstenošanu praksē</w:t>
            </w:r>
          </w:p>
        </w:tc>
        <w:tc>
          <w:tcPr>
            <w:tcW w:w="960" w:type="pct"/>
            <w:tcBorders>
              <w:top w:val="outset" w:sz="6" w:space="0" w:color="auto"/>
              <w:left w:val="outset" w:sz="6" w:space="0" w:color="auto"/>
              <w:bottom w:val="outset" w:sz="6" w:space="0" w:color="auto"/>
              <w:right w:val="outset" w:sz="6" w:space="0" w:color="auto"/>
            </w:tcBorders>
          </w:tcPr>
          <w:p w14:paraId="788440BA" w14:textId="77777777" w:rsidR="00627DD2" w:rsidRPr="008461CB" w:rsidRDefault="00627DD2" w:rsidP="003B6596">
            <w:pPr>
              <w:overflowPunct w:val="0"/>
              <w:autoSpaceDE w:val="0"/>
              <w:autoSpaceDN w:val="0"/>
              <w:adjustRightInd w:val="0"/>
              <w:textAlignment w:val="baseline"/>
            </w:pPr>
            <w:r w:rsidRPr="008461CB">
              <w:t xml:space="preserve">Apstiprinātas 29 demonstrējumu tēmas un izveidotas 56 IAA demonstrējuma saimniecības </w:t>
            </w:r>
          </w:p>
          <w:p w14:paraId="04B4125D" w14:textId="77777777" w:rsidR="00627DD2" w:rsidRPr="008461CB" w:rsidRDefault="00627DD2" w:rsidP="00190E64">
            <w:pPr>
              <w:autoSpaceDE w:val="0"/>
              <w:autoSpaceDN w:val="0"/>
              <w:adjustRightInd w:val="0"/>
            </w:pPr>
          </w:p>
        </w:tc>
        <w:tc>
          <w:tcPr>
            <w:tcW w:w="554" w:type="pct"/>
            <w:tcBorders>
              <w:top w:val="outset" w:sz="6" w:space="0" w:color="auto"/>
              <w:left w:val="outset" w:sz="6" w:space="0" w:color="auto"/>
              <w:bottom w:val="outset" w:sz="6" w:space="0" w:color="auto"/>
              <w:right w:val="outset" w:sz="6" w:space="0" w:color="auto"/>
            </w:tcBorders>
          </w:tcPr>
          <w:p w14:paraId="0B3137C1" w14:textId="77777777" w:rsidR="00627DD2" w:rsidRPr="008461CB" w:rsidRDefault="00627DD2" w:rsidP="00190E64">
            <w:pPr>
              <w:autoSpaceDE w:val="0"/>
              <w:autoSpaceDN w:val="0"/>
              <w:adjustRightInd w:val="0"/>
            </w:pPr>
            <w:r w:rsidRPr="008461CB">
              <w:t>29 tēmas un 56 demonstrējumu saimniecības</w:t>
            </w:r>
          </w:p>
        </w:tc>
        <w:tc>
          <w:tcPr>
            <w:tcW w:w="525" w:type="pct"/>
            <w:tcBorders>
              <w:top w:val="outset" w:sz="6" w:space="0" w:color="auto"/>
              <w:left w:val="outset" w:sz="6" w:space="0" w:color="auto"/>
              <w:bottom w:val="outset" w:sz="6" w:space="0" w:color="auto"/>
              <w:right w:val="outset" w:sz="6" w:space="0" w:color="auto"/>
            </w:tcBorders>
          </w:tcPr>
          <w:p w14:paraId="7A34A2E7" w14:textId="77777777" w:rsidR="00627DD2" w:rsidRPr="008461CB" w:rsidRDefault="00627DD2" w:rsidP="00190E64">
            <w:r w:rsidRPr="008461CB">
              <w:t>ZM</w:t>
            </w:r>
          </w:p>
          <w:p w14:paraId="505A762C" w14:textId="77777777" w:rsidR="00627DD2" w:rsidRPr="008461CB" w:rsidRDefault="00627DD2" w:rsidP="00190E64"/>
        </w:tc>
        <w:tc>
          <w:tcPr>
            <w:tcW w:w="591" w:type="pct"/>
            <w:tcBorders>
              <w:top w:val="outset" w:sz="6" w:space="0" w:color="auto"/>
              <w:left w:val="outset" w:sz="6" w:space="0" w:color="auto"/>
              <w:bottom w:val="outset" w:sz="6" w:space="0" w:color="auto"/>
              <w:right w:val="outset" w:sz="6" w:space="0" w:color="auto"/>
            </w:tcBorders>
          </w:tcPr>
          <w:p w14:paraId="3974525F" w14:textId="77777777" w:rsidR="00627DD2" w:rsidRPr="008461CB" w:rsidRDefault="00627DD2" w:rsidP="00190E64">
            <w:r w:rsidRPr="008461CB">
              <w:t>LLKC/</w:t>
            </w:r>
          </w:p>
          <w:p w14:paraId="3E88DEED" w14:textId="77777777" w:rsidR="00627DD2" w:rsidRPr="008461CB" w:rsidRDefault="00627DD2" w:rsidP="00190E64">
            <w:r w:rsidRPr="008461CB">
              <w:t>LAAPC/</w:t>
            </w:r>
          </w:p>
          <w:p w14:paraId="23DD10D4" w14:textId="77777777" w:rsidR="00627DD2" w:rsidRPr="008461CB" w:rsidRDefault="00627DD2" w:rsidP="00190E64">
            <w:r w:rsidRPr="008461CB">
              <w:t>VAAD</w:t>
            </w:r>
          </w:p>
        </w:tc>
        <w:tc>
          <w:tcPr>
            <w:tcW w:w="857" w:type="pct"/>
            <w:tcBorders>
              <w:top w:val="outset" w:sz="6" w:space="0" w:color="auto"/>
              <w:left w:val="outset" w:sz="6" w:space="0" w:color="auto"/>
              <w:bottom w:val="outset" w:sz="6" w:space="0" w:color="auto"/>
              <w:right w:val="outset" w:sz="6" w:space="0" w:color="auto"/>
            </w:tcBorders>
          </w:tcPr>
          <w:p w14:paraId="72DB499D" w14:textId="325C59C1" w:rsidR="00627DD2" w:rsidRPr="00D90408" w:rsidRDefault="00627DD2" w:rsidP="00190E64">
            <w:r w:rsidRPr="00D90408">
              <w:t>201</w:t>
            </w:r>
            <w:r w:rsidR="004C40AD" w:rsidRPr="00D90408">
              <w:t>9</w:t>
            </w:r>
            <w:r w:rsidRPr="00D90408">
              <w:t>.–202</w:t>
            </w:r>
            <w:r w:rsidR="0032363D" w:rsidRPr="00D90408">
              <w:t>3</w:t>
            </w:r>
            <w:r w:rsidRPr="00D90408">
              <w:t>. gads</w:t>
            </w:r>
          </w:p>
        </w:tc>
      </w:tr>
      <w:tr w:rsidR="00627DD2" w:rsidRPr="00017200" w14:paraId="65163240"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AA7B23C" w14:textId="77777777" w:rsidR="00627DD2" w:rsidRPr="008461CB" w:rsidRDefault="00627DD2" w:rsidP="00190E64">
            <w:pPr>
              <w:autoSpaceDE w:val="0"/>
              <w:autoSpaceDN w:val="0"/>
              <w:adjustRightInd w:val="0"/>
            </w:pPr>
            <w:r w:rsidRPr="008461CB">
              <w:lastRenderedPageBreak/>
              <w:t>3.9.2.</w:t>
            </w:r>
          </w:p>
        </w:tc>
        <w:tc>
          <w:tcPr>
            <w:tcW w:w="1200" w:type="pct"/>
            <w:tcBorders>
              <w:top w:val="outset" w:sz="6" w:space="0" w:color="auto"/>
              <w:left w:val="outset" w:sz="6" w:space="0" w:color="auto"/>
              <w:bottom w:val="outset" w:sz="6" w:space="0" w:color="auto"/>
              <w:right w:val="outset" w:sz="6" w:space="0" w:color="auto"/>
            </w:tcBorders>
          </w:tcPr>
          <w:p w14:paraId="3E6DA8F9" w14:textId="77777777" w:rsidR="00627DD2" w:rsidRPr="008461CB" w:rsidRDefault="00627DD2" w:rsidP="005B2DE4">
            <w:r w:rsidRPr="008461CB">
              <w:t>Organizēt un vadīt informatīvus seminārus par IAA prasību ieviešanu</w:t>
            </w:r>
          </w:p>
        </w:tc>
        <w:tc>
          <w:tcPr>
            <w:tcW w:w="960" w:type="pct"/>
            <w:tcBorders>
              <w:top w:val="outset" w:sz="6" w:space="0" w:color="auto"/>
              <w:left w:val="outset" w:sz="6" w:space="0" w:color="auto"/>
              <w:bottom w:val="outset" w:sz="6" w:space="0" w:color="auto"/>
              <w:right w:val="outset" w:sz="6" w:space="0" w:color="auto"/>
            </w:tcBorders>
          </w:tcPr>
          <w:p w14:paraId="0FF837FE" w14:textId="77777777" w:rsidR="00627DD2" w:rsidRPr="008461CB" w:rsidRDefault="00627DD2" w:rsidP="00190E64">
            <w:pPr>
              <w:autoSpaceDE w:val="0"/>
              <w:autoSpaceDN w:val="0"/>
              <w:adjustRightInd w:val="0"/>
            </w:pPr>
            <w:r w:rsidRPr="008461CB">
              <w:t>Katru gadu 15 semināri</w:t>
            </w:r>
          </w:p>
        </w:tc>
        <w:tc>
          <w:tcPr>
            <w:tcW w:w="554" w:type="pct"/>
            <w:tcBorders>
              <w:top w:val="outset" w:sz="6" w:space="0" w:color="auto"/>
              <w:left w:val="outset" w:sz="6" w:space="0" w:color="auto"/>
              <w:bottom w:val="outset" w:sz="6" w:space="0" w:color="auto"/>
              <w:right w:val="outset" w:sz="6" w:space="0" w:color="auto"/>
            </w:tcBorders>
          </w:tcPr>
          <w:p w14:paraId="4088D574" w14:textId="56D89A78" w:rsidR="00627DD2" w:rsidRPr="008461CB" w:rsidRDefault="001965C1" w:rsidP="002365A6">
            <w:pPr>
              <w:autoSpaceDE w:val="0"/>
              <w:autoSpaceDN w:val="0"/>
              <w:adjustRightInd w:val="0"/>
              <w:jc w:val="center"/>
            </w:pPr>
            <w:r>
              <w:t>75</w:t>
            </w:r>
          </w:p>
        </w:tc>
        <w:tc>
          <w:tcPr>
            <w:tcW w:w="525" w:type="pct"/>
            <w:tcBorders>
              <w:top w:val="outset" w:sz="6" w:space="0" w:color="auto"/>
              <w:left w:val="outset" w:sz="6" w:space="0" w:color="auto"/>
              <w:bottom w:val="outset" w:sz="6" w:space="0" w:color="auto"/>
              <w:right w:val="outset" w:sz="6" w:space="0" w:color="auto"/>
            </w:tcBorders>
          </w:tcPr>
          <w:p w14:paraId="5C71963C"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C9D6680" w14:textId="77777777" w:rsidR="00627DD2" w:rsidRPr="008461CB" w:rsidRDefault="00627DD2" w:rsidP="00190E64">
            <w:r w:rsidRPr="008461CB">
              <w:t>LLKC</w:t>
            </w:r>
          </w:p>
        </w:tc>
        <w:tc>
          <w:tcPr>
            <w:tcW w:w="857" w:type="pct"/>
            <w:tcBorders>
              <w:top w:val="outset" w:sz="6" w:space="0" w:color="auto"/>
              <w:left w:val="outset" w:sz="6" w:space="0" w:color="auto"/>
              <w:bottom w:val="outset" w:sz="6" w:space="0" w:color="auto"/>
              <w:right w:val="outset" w:sz="6" w:space="0" w:color="auto"/>
            </w:tcBorders>
          </w:tcPr>
          <w:p w14:paraId="0D71E2CB" w14:textId="47855E2E" w:rsidR="00627DD2" w:rsidRPr="00D90408" w:rsidRDefault="00627DD2" w:rsidP="00190E64">
            <w:r w:rsidRPr="00D90408">
              <w:t>20</w:t>
            </w:r>
            <w:r w:rsidR="001965C1" w:rsidRPr="00D90408">
              <w:t>19</w:t>
            </w:r>
            <w:r w:rsidRPr="00D90408">
              <w:t>.–2023. gads</w:t>
            </w:r>
            <w:r w:rsidR="009B0534" w:rsidRPr="00D90408">
              <w:t xml:space="preserve"> </w:t>
            </w:r>
            <w:r w:rsidR="00177792" w:rsidRPr="00D90408">
              <w:t>(un turpmākos gadus)</w:t>
            </w:r>
          </w:p>
        </w:tc>
      </w:tr>
      <w:tr w:rsidR="00627DD2" w:rsidRPr="00017200" w14:paraId="335E5E13"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1F92BD69" w14:textId="77777777" w:rsidR="00627DD2" w:rsidRPr="008461CB" w:rsidRDefault="00627DD2" w:rsidP="00190E64">
            <w:pPr>
              <w:autoSpaceDE w:val="0"/>
              <w:autoSpaceDN w:val="0"/>
              <w:adjustRightInd w:val="0"/>
            </w:pPr>
            <w:r w:rsidRPr="008461CB">
              <w:t>3.9.3.</w:t>
            </w:r>
          </w:p>
        </w:tc>
        <w:tc>
          <w:tcPr>
            <w:tcW w:w="1200" w:type="pct"/>
            <w:tcBorders>
              <w:top w:val="outset" w:sz="6" w:space="0" w:color="auto"/>
              <w:left w:val="outset" w:sz="6" w:space="0" w:color="auto"/>
              <w:bottom w:val="outset" w:sz="6" w:space="0" w:color="auto"/>
              <w:right w:val="outset" w:sz="6" w:space="0" w:color="auto"/>
            </w:tcBorders>
          </w:tcPr>
          <w:p w14:paraId="5B7917CB" w14:textId="77777777" w:rsidR="00627DD2" w:rsidRPr="008461CB" w:rsidRDefault="00627DD2" w:rsidP="005B2DE4">
            <w:r w:rsidRPr="008461CB">
              <w:t>Izstrādāt un izdot kultūraugu kaitīgo organismu (slimību, kaitēkļu) aprakstu un attēlu rokasgrāmatas</w:t>
            </w:r>
          </w:p>
        </w:tc>
        <w:tc>
          <w:tcPr>
            <w:tcW w:w="960" w:type="pct"/>
            <w:tcBorders>
              <w:top w:val="outset" w:sz="6" w:space="0" w:color="auto"/>
              <w:left w:val="outset" w:sz="6" w:space="0" w:color="auto"/>
              <w:bottom w:val="outset" w:sz="6" w:space="0" w:color="auto"/>
              <w:right w:val="outset" w:sz="6" w:space="0" w:color="auto"/>
            </w:tcBorders>
          </w:tcPr>
          <w:p w14:paraId="4F92BEDB" w14:textId="77777777" w:rsidR="00627DD2" w:rsidRPr="008461CB" w:rsidRDefault="00627DD2" w:rsidP="00190E64">
            <w:pPr>
              <w:autoSpaceDE w:val="0"/>
              <w:autoSpaceDN w:val="0"/>
              <w:adjustRightInd w:val="0"/>
            </w:pPr>
            <w:r w:rsidRPr="008461CB">
              <w:t>Izdotas trīs rokasgrāmatas - katru gadu</w:t>
            </w:r>
          </w:p>
        </w:tc>
        <w:tc>
          <w:tcPr>
            <w:tcW w:w="554" w:type="pct"/>
            <w:tcBorders>
              <w:top w:val="outset" w:sz="6" w:space="0" w:color="auto"/>
              <w:left w:val="outset" w:sz="6" w:space="0" w:color="auto"/>
              <w:bottom w:val="outset" w:sz="6" w:space="0" w:color="auto"/>
              <w:right w:val="outset" w:sz="6" w:space="0" w:color="auto"/>
            </w:tcBorders>
          </w:tcPr>
          <w:p w14:paraId="4BB0B7EA" w14:textId="77777777" w:rsidR="00627DD2" w:rsidRPr="008461CB" w:rsidRDefault="00627DD2" w:rsidP="002365A6">
            <w:pPr>
              <w:autoSpaceDE w:val="0"/>
              <w:autoSpaceDN w:val="0"/>
              <w:adjustRightInd w:val="0"/>
              <w:jc w:val="center"/>
            </w:pPr>
            <w:r w:rsidRPr="008461CB">
              <w:t>9</w:t>
            </w:r>
          </w:p>
        </w:tc>
        <w:tc>
          <w:tcPr>
            <w:tcW w:w="525" w:type="pct"/>
            <w:tcBorders>
              <w:top w:val="outset" w:sz="6" w:space="0" w:color="auto"/>
              <w:left w:val="outset" w:sz="6" w:space="0" w:color="auto"/>
              <w:bottom w:val="outset" w:sz="6" w:space="0" w:color="auto"/>
              <w:right w:val="outset" w:sz="6" w:space="0" w:color="auto"/>
            </w:tcBorders>
          </w:tcPr>
          <w:p w14:paraId="558C7C79"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9902073"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7939A43B" w14:textId="77777777" w:rsidR="00627DD2" w:rsidRPr="00D90408" w:rsidRDefault="00627DD2" w:rsidP="00190E64">
            <w:r w:rsidRPr="00D90408">
              <w:t>2019.–2021. gads</w:t>
            </w:r>
          </w:p>
        </w:tc>
      </w:tr>
      <w:tr w:rsidR="00627DD2" w:rsidRPr="00017200" w14:paraId="5AA04844"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464BD572" w14:textId="77777777" w:rsidR="00627DD2" w:rsidRPr="008461CB" w:rsidRDefault="00627DD2" w:rsidP="00190E64">
            <w:pPr>
              <w:autoSpaceDE w:val="0"/>
              <w:autoSpaceDN w:val="0"/>
              <w:adjustRightInd w:val="0"/>
            </w:pPr>
            <w:r w:rsidRPr="008461CB">
              <w:t>3.9.4.</w:t>
            </w:r>
          </w:p>
        </w:tc>
        <w:tc>
          <w:tcPr>
            <w:tcW w:w="1200" w:type="pct"/>
            <w:tcBorders>
              <w:top w:val="outset" w:sz="6" w:space="0" w:color="auto"/>
              <w:left w:val="outset" w:sz="6" w:space="0" w:color="auto"/>
              <w:bottom w:val="outset" w:sz="6" w:space="0" w:color="auto"/>
              <w:right w:val="outset" w:sz="6" w:space="0" w:color="auto"/>
            </w:tcBorders>
          </w:tcPr>
          <w:p w14:paraId="66484862" w14:textId="77777777" w:rsidR="00627DD2" w:rsidRPr="008461CB" w:rsidRDefault="00627DD2" w:rsidP="005B2DE4">
            <w:r w:rsidRPr="008461CB">
              <w:t>Pārskatīt kultūraugu integrētās audzēšanas vadlīnijas, papildināt tās ar jaunākajām zinātniskajām atziņām, kaitīgo organismu fotoattēliem</w:t>
            </w:r>
          </w:p>
        </w:tc>
        <w:tc>
          <w:tcPr>
            <w:tcW w:w="960" w:type="pct"/>
            <w:tcBorders>
              <w:top w:val="outset" w:sz="6" w:space="0" w:color="auto"/>
              <w:left w:val="outset" w:sz="6" w:space="0" w:color="auto"/>
              <w:bottom w:val="outset" w:sz="6" w:space="0" w:color="auto"/>
              <w:right w:val="outset" w:sz="6" w:space="0" w:color="auto"/>
            </w:tcBorders>
          </w:tcPr>
          <w:p w14:paraId="7E0DCCDC" w14:textId="77777777" w:rsidR="00627DD2" w:rsidRPr="008461CB" w:rsidRDefault="00627DD2" w:rsidP="00190E64">
            <w:pPr>
              <w:autoSpaceDE w:val="0"/>
              <w:autoSpaceDN w:val="0"/>
              <w:adjustRightInd w:val="0"/>
            </w:pPr>
            <w:r w:rsidRPr="008461CB">
              <w:t>Papildinātas vadlīnijas</w:t>
            </w:r>
          </w:p>
        </w:tc>
        <w:tc>
          <w:tcPr>
            <w:tcW w:w="554" w:type="pct"/>
            <w:tcBorders>
              <w:top w:val="outset" w:sz="6" w:space="0" w:color="auto"/>
              <w:left w:val="outset" w:sz="6" w:space="0" w:color="auto"/>
              <w:bottom w:val="outset" w:sz="6" w:space="0" w:color="auto"/>
              <w:right w:val="outset" w:sz="6" w:space="0" w:color="auto"/>
            </w:tcBorders>
          </w:tcPr>
          <w:p w14:paraId="72791E63" w14:textId="77777777" w:rsidR="00627DD2" w:rsidRPr="008461CB" w:rsidRDefault="00627DD2" w:rsidP="002365A6">
            <w:pPr>
              <w:autoSpaceDE w:val="0"/>
              <w:autoSpaceDN w:val="0"/>
              <w:adjustRightInd w:val="0"/>
              <w:jc w:val="center"/>
            </w:pPr>
            <w:r w:rsidRPr="008461CB">
              <w:t>25</w:t>
            </w:r>
          </w:p>
        </w:tc>
        <w:tc>
          <w:tcPr>
            <w:tcW w:w="525" w:type="pct"/>
            <w:tcBorders>
              <w:top w:val="outset" w:sz="6" w:space="0" w:color="auto"/>
              <w:left w:val="outset" w:sz="6" w:space="0" w:color="auto"/>
              <w:bottom w:val="outset" w:sz="6" w:space="0" w:color="auto"/>
              <w:right w:val="outset" w:sz="6" w:space="0" w:color="auto"/>
            </w:tcBorders>
          </w:tcPr>
          <w:p w14:paraId="2B8FAF95"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24FA518"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047D6BE1" w14:textId="6CE43FC9" w:rsidR="00627DD2" w:rsidRPr="00D90408" w:rsidRDefault="00627DD2" w:rsidP="00190E64">
            <w:r w:rsidRPr="00D90408">
              <w:t>2021.–2023. gads</w:t>
            </w:r>
            <w:r w:rsidR="009B0534" w:rsidRPr="00D90408">
              <w:t xml:space="preserve"> </w:t>
            </w:r>
            <w:r w:rsidR="00177792" w:rsidRPr="00D90408">
              <w:t>(un turpmākos gadus)</w:t>
            </w:r>
          </w:p>
        </w:tc>
      </w:tr>
      <w:tr w:rsidR="00627DD2" w:rsidRPr="00017200" w14:paraId="28278246"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52013504" w14:textId="77777777" w:rsidR="00627DD2" w:rsidRPr="008461CB" w:rsidRDefault="00627DD2" w:rsidP="00190E64">
            <w:pPr>
              <w:autoSpaceDE w:val="0"/>
              <w:autoSpaceDN w:val="0"/>
              <w:adjustRightInd w:val="0"/>
            </w:pPr>
            <w:r w:rsidRPr="008461CB">
              <w:t>3.9.5.</w:t>
            </w:r>
          </w:p>
        </w:tc>
        <w:tc>
          <w:tcPr>
            <w:tcW w:w="1200" w:type="pct"/>
            <w:tcBorders>
              <w:top w:val="outset" w:sz="6" w:space="0" w:color="auto"/>
              <w:left w:val="outset" w:sz="6" w:space="0" w:color="auto"/>
              <w:bottom w:val="outset" w:sz="6" w:space="0" w:color="auto"/>
              <w:right w:val="outset" w:sz="6" w:space="0" w:color="auto"/>
            </w:tcBorders>
          </w:tcPr>
          <w:p w14:paraId="135BABE7" w14:textId="77777777" w:rsidR="00627DD2" w:rsidRPr="008461CB" w:rsidRDefault="00627DD2" w:rsidP="005B2DE4">
            <w:r w:rsidRPr="008461CB">
              <w:t>Uzlabot VAAD tīmekļvietni noverojumi.vaad.gov.lv, papildināt to ar aktuālo informāciju par integrēto audzēšanu, kaitīgo organismu specifiskiem aprakstiem</w:t>
            </w:r>
          </w:p>
        </w:tc>
        <w:tc>
          <w:tcPr>
            <w:tcW w:w="960" w:type="pct"/>
            <w:tcBorders>
              <w:top w:val="outset" w:sz="6" w:space="0" w:color="auto"/>
              <w:left w:val="outset" w:sz="6" w:space="0" w:color="auto"/>
              <w:bottom w:val="outset" w:sz="6" w:space="0" w:color="auto"/>
              <w:right w:val="outset" w:sz="6" w:space="0" w:color="auto"/>
            </w:tcBorders>
          </w:tcPr>
          <w:p w14:paraId="3EDE8167" w14:textId="77777777" w:rsidR="00627DD2" w:rsidRPr="008461CB" w:rsidRDefault="00627DD2" w:rsidP="00190E64">
            <w:pPr>
              <w:autoSpaceDE w:val="0"/>
              <w:autoSpaceDN w:val="0"/>
              <w:adjustRightInd w:val="0"/>
            </w:pPr>
            <w:r w:rsidRPr="008461CB">
              <w:t>Uzlabota un papildināta tīmekļvietne noverojumi.vaad.gov.lv</w:t>
            </w:r>
          </w:p>
        </w:tc>
        <w:tc>
          <w:tcPr>
            <w:tcW w:w="554" w:type="pct"/>
            <w:tcBorders>
              <w:top w:val="outset" w:sz="6" w:space="0" w:color="auto"/>
              <w:left w:val="outset" w:sz="6" w:space="0" w:color="auto"/>
              <w:bottom w:val="outset" w:sz="6" w:space="0" w:color="auto"/>
              <w:right w:val="outset" w:sz="6" w:space="0" w:color="auto"/>
            </w:tcBorders>
          </w:tcPr>
          <w:p w14:paraId="79172701"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0840425C"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43E739A"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0AE5ACEC" w14:textId="5FAB1D90" w:rsidR="00627DD2" w:rsidRPr="00D90408" w:rsidRDefault="00627DD2" w:rsidP="00190E64">
            <w:r w:rsidRPr="00D90408">
              <w:t>2021.–2023. gads</w:t>
            </w:r>
            <w:r w:rsidR="009B0534" w:rsidRPr="00D90408">
              <w:t xml:space="preserve"> </w:t>
            </w:r>
            <w:r w:rsidR="00177792" w:rsidRPr="00D90408">
              <w:t>(un turpmākos gadus)</w:t>
            </w:r>
          </w:p>
        </w:tc>
      </w:tr>
      <w:tr w:rsidR="00627DD2" w:rsidRPr="00017200" w14:paraId="40070465"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EBD752D" w14:textId="77777777" w:rsidR="00627DD2" w:rsidRPr="008461CB" w:rsidRDefault="00627DD2" w:rsidP="00190E64">
            <w:pPr>
              <w:autoSpaceDE w:val="0"/>
              <w:autoSpaceDN w:val="0"/>
              <w:adjustRightInd w:val="0"/>
            </w:pPr>
            <w:r w:rsidRPr="008461CB">
              <w:t>3.9.6.</w:t>
            </w:r>
          </w:p>
        </w:tc>
        <w:tc>
          <w:tcPr>
            <w:tcW w:w="1200" w:type="pct"/>
            <w:tcBorders>
              <w:top w:val="outset" w:sz="6" w:space="0" w:color="auto"/>
              <w:left w:val="outset" w:sz="6" w:space="0" w:color="auto"/>
              <w:bottom w:val="outset" w:sz="6" w:space="0" w:color="auto"/>
              <w:right w:val="outset" w:sz="6" w:space="0" w:color="auto"/>
            </w:tcBorders>
          </w:tcPr>
          <w:p w14:paraId="0F41700E" w14:textId="36EA5731" w:rsidR="00627DD2" w:rsidRPr="008461CB" w:rsidRDefault="00627DD2" w:rsidP="005B2DE4">
            <w:pPr>
              <w:autoSpaceDE w:val="0"/>
              <w:autoSpaceDN w:val="0"/>
              <w:adjustRightInd w:val="0"/>
            </w:pPr>
            <w:r w:rsidRPr="008461CB">
              <w:t>Apzināt Ziemeļu un Centrālās zonas dalībvalstīs atļautos mikrobioloģiskos un dzīvos organismus saturošos AAL</w:t>
            </w:r>
          </w:p>
        </w:tc>
        <w:tc>
          <w:tcPr>
            <w:tcW w:w="960" w:type="pct"/>
            <w:tcBorders>
              <w:top w:val="outset" w:sz="6" w:space="0" w:color="auto"/>
              <w:left w:val="outset" w:sz="6" w:space="0" w:color="auto"/>
              <w:bottom w:val="outset" w:sz="6" w:space="0" w:color="auto"/>
              <w:right w:val="outset" w:sz="6" w:space="0" w:color="auto"/>
            </w:tcBorders>
          </w:tcPr>
          <w:p w14:paraId="5C747DE9" w14:textId="77777777" w:rsidR="00627DD2" w:rsidRPr="008461CB" w:rsidRDefault="00627DD2" w:rsidP="00190E64">
            <w:pPr>
              <w:autoSpaceDE w:val="0"/>
              <w:autoSpaceDN w:val="0"/>
              <w:adjustRightInd w:val="0"/>
            </w:pPr>
            <w:r w:rsidRPr="008461CB">
              <w:t>Katru gadu apkopota un atjaunināta informācija</w:t>
            </w:r>
          </w:p>
        </w:tc>
        <w:tc>
          <w:tcPr>
            <w:tcW w:w="554" w:type="pct"/>
            <w:tcBorders>
              <w:top w:val="outset" w:sz="6" w:space="0" w:color="auto"/>
              <w:left w:val="outset" w:sz="6" w:space="0" w:color="auto"/>
              <w:bottom w:val="outset" w:sz="6" w:space="0" w:color="auto"/>
              <w:right w:val="outset" w:sz="6" w:space="0" w:color="auto"/>
            </w:tcBorders>
          </w:tcPr>
          <w:p w14:paraId="7C0F2FA7" w14:textId="77777777" w:rsidR="00627DD2" w:rsidRPr="008461CB" w:rsidRDefault="00627DD2" w:rsidP="002365A6">
            <w:pPr>
              <w:autoSpaceDE w:val="0"/>
              <w:autoSpaceDN w:val="0"/>
              <w:adjustRightInd w:val="0"/>
              <w:jc w:val="center"/>
            </w:pPr>
            <w:r w:rsidRPr="008461CB">
              <w:t>3</w:t>
            </w:r>
          </w:p>
        </w:tc>
        <w:tc>
          <w:tcPr>
            <w:tcW w:w="525" w:type="pct"/>
            <w:tcBorders>
              <w:top w:val="outset" w:sz="6" w:space="0" w:color="auto"/>
              <w:left w:val="outset" w:sz="6" w:space="0" w:color="auto"/>
              <w:bottom w:val="outset" w:sz="6" w:space="0" w:color="auto"/>
              <w:right w:val="outset" w:sz="6" w:space="0" w:color="auto"/>
            </w:tcBorders>
          </w:tcPr>
          <w:p w14:paraId="6DA41BF7"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BD1CE23"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4ADDF4D9" w14:textId="2AC1E147" w:rsidR="00627DD2" w:rsidRPr="00D90408" w:rsidRDefault="00627DD2" w:rsidP="00190E64">
            <w:r w:rsidRPr="00D90408">
              <w:t>2021.–2023. gads</w:t>
            </w:r>
            <w:r w:rsidR="009B0534" w:rsidRPr="00D90408">
              <w:t xml:space="preserve"> </w:t>
            </w:r>
            <w:r w:rsidR="00177792" w:rsidRPr="00D90408">
              <w:t>(un turpmākos gadus)</w:t>
            </w:r>
          </w:p>
        </w:tc>
      </w:tr>
      <w:tr w:rsidR="00627DD2" w:rsidRPr="00017200" w14:paraId="0ED937F3"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8406F2E" w14:textId="77777777" w:rsidR="00627DD2" w:rsidRPr="008461CB" w:rsidRDefault="00627DD2" w:rsidP="00190E64">
            <w:pPr>
              <w:autoSpaceDE w:val="0"/>
              <w:autoSpaceDN w:val="0"/>
              <w:adjustRightInd w:val="0"/>
            </w:pPr>
            <w:r w:rsidRPr="008461CB">
              <w:t>3.9.7.</w:t>
            </w:r>
          </w:p>
        </w:tc>
        <w:tc>
          <w:tcPr>
            <w:tcW w:w="1200" w:type="pct"/>
            <w:tcBorders>
              <w:top w:val="outset" w:sz="6" w:space="0" w:color="auto"/>
              <w:left w:val="outset" w:sz="6" w:space="0" w:color="auto"/>
              <w:bottom w:val="outset" w:sz="6" w:space="0" w:color="auto"/>
              <w:right w:val="outset" w:sz="6" w:space="0" w:color="auto"/>
            </w:tcBorders>
          </w:tcPr>
          <w:p w14:paraId="0AF62569" w14:textId="77777777" w:rsidR="00627DD2" w:rsidRPr="008461CB" w:rsidRDefault="00627DD2" w:rsidP="00190E64">
            <w:pPr>
              <w:jc w:val="center"/>
            </w:pPr>
            <w:r w:rsidRPr="008461CB">
              <w:t xml:space="preserve">Veicināt to līdzekļu reģistrāciju, kam ir zema kaitīguma pakāpe </w:t>
            </w:r>
          </w:p>
        </w:tc>
        <w:tc>
          <w:tcPr>
            <w:tcW w:w="960" w:type="pct"/>
            <w:tcBorders>
              <w:top w:val="outset" w:sz="6" w:space="0" w:color="auto"/>
              <w:left w:val="outset" w:sz="6" w:space="0" w:color="auto"/>
              <w:bottom w:val="outset" w:sz="6" w:space="0" w:color="auto"/>
              <w:right w:val="outset" w:sz="6" w:space="0" w:color="auto"/>
            </w:tcBorders>
          </w:tcPr>
          <w:p w14:paraId="2005DDA0" w14:textId="77777777" w:rsidR="00627DD2" w:rsidRPr="008461CB" w:rsidRDefault="00627DD2" w:rsidP="00190E64">
            <w:pPr>
              <w:autoSpaceDE w:val="0"/>
              <w:autoSpaceDN w:val="0"/>
              <w:adjustRightInd w:val="0"/>
            </w:pPr>
            <w:r w:rsidRPr="008461CB">
              <w:t xml:space="preserve">Piemērojot citas valsts AAL reģistrācijas atzīšanas procedūru, izsniegtas atļaujas četru mikroorganismus saturošu </w:t>
            </w:r>
            <w:r w:rsidRPr="008461CB">
              <w:lastRenderedPageBreak/>
              <w:t>vai citu AAL ar zemu kaitīguma pakāpi laišanai tirgū un lietošanai</w:t>
            </w:r>
          </w:p>
        </w:tc>
        <w:tc>
          <w:tcPr>
            <w:tcW w:w="554" w:type="pct"/>
            <w:tcBorders>
              <w:top w:val="outset" w:sz="6" w:space="0" w:color="auto"/>
              <w:left w:val="outset" w:sz="6" w:space="0" w:color="auto"/>
              <w:bottom w:val="outset" w:sz="6" w:space="0" w:color="auto"/>
              <w:right w:val="outset" w:sz="6" w:space="0" w:color="auto"/>
            </w:tcBorders>
          </w:tcPr>
          <w:p w14:paraId="1C140A9C" w14:textId="77777777" w:rsidR="00627DD2" w:rsidRPr="008461CB" w:rsidRDefault="00627DD2" w:rsidP="002365A6">
            <w:pPr>
              <w:autoSpaceDE w:val="0"/>
              <w:autoSpaceDN w:val="0"/>
              <w:adjustRightInd w:val="0"/>
              <w:jc w:val="center"/>
            </w:pPr>
            <w:r w:rsidRPr="008461CB">
              <w:lastRenderedPageBreak/>
              <w:t>4</w:t>
            </w:r>
          </w:p>
        </w:tc>
        <w:tc>
          <w:tcPr>
            <w:tcW w:w="525" w:type="pct"/>
            <w:tcBorders>
              <w:top w:val="outset" w:sz="6" w:space="0" w:color="auto"/>
              <w:left w:val="outset" w:sz="6" w:space="0" w:color="auto"/>
              <w:bottom w:val="outset" w:sz="6" w:space="0" w:color="auto"/>
              <w:right w:val="outset" w:sz="6" w:space="0" w:color="auto"/>
            </w:tcBorders>
          </w:tcPr>
          <w:p w14:paraId="47E7C116"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20E74E99"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64BF02BF" w14:textId="76291699" w:rsidR="00627DD2" w:rsidRPr="00D90408" w:rsidRDefault="00627DD2" w:rsidP="00190E64">
            <w:r w:rsidRPr="00D90408">
              <w:t>201</w:t>
            </w:r>
            <w:r w:rsidR="004C40AD" w:rsidRPr="00D90408">
              <w:t>9</w:t>
            </w:r>
            <w:r w:rsidRPr="00D90408">
              <w:t>.</w:t>
            </w:r>
            <w:r w:rsidR="00AF4460">
              <w:t>–</w:t>
            </w:r>
            <w:r w:rsidRPr="00D90408">
              <w:t>2023. gads</w:t>
            </w:r>
            <w:r w:rsidR="009B0534" w:rsidRPr="00D90408">
              <w:t xml:space="preserve"> </w:t>
            </w:r>
            <w:r w:rsidR="00177792" w:rsidRPr="00D90408">
              <w:t>(un turpmākos gadus)</w:t>
            </w:r>
          </w:p>
        </w:tc>
      </w:tr>
      <w:tr w:rsidR="00627DD2" w:rsidRPr="00017200" w14:paraId="5BE3792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3E442198" w14:textId="77777777" w:rsidR="00627DD2" w:rsidRPr="008461CB" w:rsidRDefault="00627DD2" w:rsidP="00190E64">
            <w:pPr>
              <w:autoSpaceDE w:val="0"/>
              <w:autoSpaceDN w:val="0"/>
              <w:adjustRightInd w:val="0"/>
            </w:pPr>
            <w:r w:rsidRPr="008461CB">
              <w:t>3.9.8.</w:t>
            </w:r>
          </w:p>
        </w:tc>
        <w:tc>
          <w:tcPr>
            <w:tcW w:w="1200" w:type="pct"/>
            <w:tcBorders>
              <w:top w:val="outset" w:sz="6" w:space="0" w:color="auto"/>
              <w:left w:val="outset" w:sz="6" w:space="0" w:color="auto"/>
              <w:bottom w:val="outset" w:sz="6" w:space="0" w:color="auto"/>
              <w:right w:val="outset" w:sz="6" w:space="0" w:color="auto"/>
            </w:tcBorders>
          </w:tcPr>
          <w:p w14:paraId="56C9A686" w14:textId="77777777" w:rsidR="00627DD2" w:rsidRPr="008461CB" w:rsidRDefault="00627DD2" w:rsidP="005B2DE4">
            <w:r w:rsidRPr="008461CB">
              <w:t>Veicināt AAL salīdzinošo novērtējumu</w:t>
            </w:r>
          </w:p>
        </w:tc>
        <w:tc>
          <w:tcPr>
            <w:tcW w:w="960" w:type="pct"/>
            <w:tcBorders>
              <w:top w:val="outset" w:sz="6" w:space="0" w:color="auto"/>
              <w:left w:val="outset" w:sz="6" w:space="0" w:color="auto"/>
              <w:bottom w:val="outset" w:sz="6" w:space="0" w:color="auto"/>
              <w:right w:val="outset" w:sz="6" w:space="0" w:color="auto"/>
            </w:tcBorders>
          </w:tcPr>
          <w:p w14:paraId="11064883" w14:textId="77777777" w:rsidR="00627DD2" w:rsidRPr="008461CB" w:rsidRDefault="00627DD2" w:rsidP="00190E64">
            <w:pPr>
              <w:autoSpaceDE w:val="0"/>
              <w:autoSpaceDN w:val="0"/>
              <w:adjustRightInd w:val="0"/>
            </w:pPr>
            <w:r w:rsidRPr="008461CB">
              <w:t>15 AAL veikts salīdzinošais novērtējums</w:t>
            </w:r>
          </w:p>
        </w:tc>
        <w:tc>
          <w:tcPr>
            <w:tcW w:w="554" w:type="pct"/>
            <w:tcBorders>
              <w:top w:val="outset" w:sz="6" w:space="0" w:color="auto"/>
              <w:left w:val="outset" w:sz="6" w:space="0" w:color="auto"/>
              <w:bottom w:val="outset" w:sz="6" w:space="0" w:color="auto"/>
              <w:right w:val="outset" w:sz="6" w:space="0" w:color="auto"/>
            </w:tcBorders>
          </w:tcPr>
          <w:p w14:paraId="3918774C" w14:textId="77777777" w:rsidR="00627DD2" w:rsidRPr="008461CB" w:rsidRDefault="00627DD2" w:rsidP="002365A6">
            <w:pPr>
              <w:autoSpaceDE w:val="0"/>
              <w:autoSpaceDN w:val="0"/>
              <w:adjustRightInd w:val="0"/>
              <w:jc w:val="center"/>
            </w:pPr>
            <w:r w:rsidRPr="008461CB">
              <w:t>15</w:t>
            </w:r>
          </w:p>
        </w:tc>
        <w:tc>
          <w:tcPr>
            <w:tcW w:w="525" w:type="pct"/>
            <w:tcBorders>
              <w:top w:val="outset" w:sz="6" w:space="0" w:color="auto"/>
              <w:left w:val="outset" w:sz="6" w:space="0" w:color="auto"/>
              <w:bottom w:val="outset" w:sz="6" w:space="0" w:color="auto"/>
              <w:right w:val="outset" w:sz="6" w:space="0" w:color="auto"/>
            </w:tcBorders>
          </w:tcPr>
          <w:p w14:paraId="7AA570CD"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37E572A4"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786BD551" w14:textId="2154DF33" w:rsidR="00627DD2" w:rsidRPr="00D90408" w:rsidRDefault="00627DD2" w:rsidP="00190E64">
            <w:r w:rsidRPr="00D90408">
              <w:t>2020.</w:t>
            </w:r>
            <w:r w:rsidR="00AF4460">
              <w:t>–</w:t>
            </w:r>
            <w:r w:rsidRPr="00D90408">
              <w:t>2023. gads</w:t>
            </w:r>
            <w:r w:rsidR="009B0534" w:rsidRPr="00D90408">
              <w:t xml:space="preserve"> </w:t>
            </w:r>
            <w:r w:rsidR="00177792" w:rsidRPr="00D90408">
              <w:t>(un turpmākos gadus)</w:t>
            </w:r>
          </w:p>
        </w:tc>
      </w:tr>
      <w:tr w:rsidR="00627DD2" w:rsidRPr="00017200" w14:paraId="519C0875"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40AC1A19" w14:textId="77777777" w:rsidR="00627DD2" w:rsidRPr="008461CB" w:rsidRDefault="00627DD2" w:rsidP="00190E64">
            <w:pPr>
              <w:autoSpaceDE w:val="0"/>
              <w:autoSpaceDN w:val="0"/>
              <w:adjustRightInd w:val="0"/>
            </w:pPr>
            <w:r w:rsidRPr="008461CB">
              <w:t>3.9.9.</w:t>
            </w:r>
          </w:p>
        </w:tc>
        <w:tc>
          <w:tcPr>
            <w:tcW w:w="1200" w:type="pct"/>
            <w:tcBorders>
              <w:top w:val="outset" w:sz="6" w:space="0" w:color="auto"/>
              <w:left w:val="outset" w:sz="6" w:space="0" w:color="auto"/>
              <w:bottom w:val="outset" w:sz="6" w:space="0" w:color="auto"/>
              <w:right w:val="outset" w:sz="6" w:space="0" w:color="auto"/>
            </w:tcBorders>
          </w:tcPr>
          <w:p w14:paraId="257202C1" w14:textId="77777777" w:rsidR="00627DD2" w:rsidRPr="008461CB" w:rsidRDefault="00627DD2" w:rsidP="005B2DE4">
            <w:r w:rsidRPr="008461CB">
              <w:t>Veicināt pamatvielu lietošanu</w:t>
            </w:r>
          </w:p>
        </w:tc>
        <w:tc>
          <w:tcPr>
            <w:tcW w:w="960" w:type="pct"/>
            <w:tcBorders>
              <w:top w:val="outset" w:sz="6" w:space="0" w:color="auto"/>
              <w:left w:val="outset" w:sz="6" w:space="0" w:color="auto"/>
              <w:bottom w:val="outset" w:sz="6" w:space="0" w:color="auto"/>
              <w:right w:val="outset" w:sz="6" w:space="0" w:color="auto"/>
            </w:tcBorders>
          </w:tcPr>
          <w:p w14:paraId="21E07F81" w14:textId="77777777" w:rsidR="00627DD2" w:rsidRPr="008461CB" w:rsidRDefault="00627DD2" w:rsidP="00190E64">
            <w:pPr>
              <w:autoSpaceDE w:val="0"/>
              <w:autoSpaceDN w:val="0"/>
              <w:adjustRightInd w:val="0"/>
            </w:pPr>
            <w:r w:rsidRPr="008461CB">
              <w:t>Ar semināru, bukletu un praktisko pieredzi demonstrējumu saimniecībās popularizēta pamatvielu lietošana</w:t>
            </w:r>
          </w:p>
        </w:tc>
        <w:tc>
          <w:tcPr>
            <w:tcW w:w="554" w:type="pct"/>
            <w:tcBorders>
              <w:top w:val="outset" w:sz="6" w:space="0" w:color="auto"/>
              <w:left w:val="outset" w:sz="6" w:space="0" w:color="auto"/>
              <w:bottom w:val="outset" w:sz="6" w:space="0" w:color="auto"/>
              <w:right w:val="outset" w:sz="6" w:space="0" w:color="auto"/>
            </w:tcBorders>
          </w:tcPr>
          <w:p w14:paraId="3C884617"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52F5AC1B"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35D87A26"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4CD2E4B0" w14:textId="463238BB" w:rsidR="00627DD2" w:rsidRPr="00D90408" w:rsidRDefault="00627DD2" w:rsidP="00190E64">
            <w:r w:rsidRPr="00D90408">
              <w:t>201</w:t>
            </w:r>
            <w:r w:rsidR="004C40AD" w:rsidRPr="00D90408">
              <w:t>9</w:t>
            </w:r>
            <w:r w:rsidRPr="00D90408">
              <w:t>.–2023. gads</w:t>
            </w:r>
            <w:r w:rsidR="009B0534" w:rsidRPr="00D90408">
              <w:t xml:space="preserve"> </w:t>
            </w:r>
            <w:r w:rsidR="00177792" w:rsidRPr="00D90408">
              <w:t>(un turpmākos gadus)</w:t>
            </w:r>
          </w:p>
        </w:tc>
      </w:tr>
      <w:tr w:rsidR="00627DD2" w:rsidRPr="00017200" w14:paraId="15731A83"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9FD4625" w14:textId="77777777" w:rsidR="00627DD2" w:rsidRPr="008461CB" w:rsidRDefault="00627DD2" w:rsidP="00190E64">
            <w:pPr>
              <w:autoSpaceDE w:val="0"/>
              <w:autoSpaceDN w:val="0"/>
              <w:adjustRightInd w:val="0"/>
            </w:pPr>
            <w:r w:rsidRPr="008461CB">
              <w:t>3.9.10.</w:t>
            </w:r>
          </w:p>
        </w:tc>
        <w:tc>
          <w:tcPr>
            <w:tcW w:w="1200" w:type="pct"/>
            <w:tcBorders>
              <w:top w:val="outset" w:sz="6" w:space="0" w:color="auto"/>
              <w:left w:val="outset" w:sz="6" w:space="0" w:color="auto"/>
              <w:bottom w:val="outset" w:sz="6" w:space="0" w:color="auto"/>
              <w:right w:val="outset" w:sz="6" w:space="0" w:color="auto"/>
            </w:tcBorders>
          </w:tcPr>
          <w:p w14:paraId="3478EAE2" w14:textId="77777777" w:rsidR="00627DD2" w:rsidRPr="008461CB" w:rsidRDefault="00627DD2" w:rsidP="005B2DE4">
            <w:r w:rsidRPr="008461CB">
              <w:t>Pieņemt pārbaudījumus augu aizsardzības konsultantu apliecību izsniegšanai</w:t>
            </w:r>
          </w:p>
        </w:tc>
        <w:tc>
          <w:tcPr>
            <w:tcW w:w="960" w:type="pct"/>
            <w:tcBorders>
              <w:top w:val="outset" w:sz="6" w:space="0" w:color="auto"/>
              <w:left w:val="outset" w:sz="6" w:space="0" w:color="auto"/>
              <w:bottom w:val="outset" w:sz="6" w:space="0" w:color="auto"/>
              <w:right w:val="outset" w:sz="6" w:space="0" w:color="auto"/>
            </w:tcBorders>
          </w:tcPr>
          <w:p w14:paraId="1DD7BA18" w14:textId="77777777" w:rsidR="00627DD2" w:rsidRPr="008461CB" w:rsidRDefault="00627DD2" w:rsidP="00190E64">
            <w:pPr>
              <w:autoSpaceDE w:val="0"/>
              <w:autoSpaceDN w:val="0"/>
              <w:adjustRightInd w:val="0"/>
            </w:pPr>
            <w:r w:rsidRPr="008461CB">
              <w:t>Katru gadu izdotas apliecības</w:t>
            </w:r>
          </w:p>
          <w:p w14:paraId="780AE3F6" w14:textId="77777777" w:rsidR="00627DD2" w:rsidRPr="008461CB" w:rsidRDefault="00627DD2" w:rsidP="00190E64">
            <w:pPr>
              <w:autoSpaceDE w:val="0"/>
              <w:autoSpaceDN w:val="0"/>
              <w:adjustRightInd w:val="0"/>
            </w:pPr>
          </w:p>
        </w:tc>
        <w:tc>
          <w:tcPr>
            <w:tcW w:w="554" w:type="pct"/>
            <w:tcBorders>
              <w:top w:val="outset" w:sz="6" w:space="0" w:color="auto"/>
              <w:left w:val="outset" w:sz="6" w:space="0" w:color="auto"/>
              <w:bottom w:val="outset" w:sz="6" w:space="0" w:color="auto"/>
              <w:right w:val="outset" w:sz="6" w:space="0" w:color="auto"/>
            </w:tcBorders>
          </w:tcPr>
          <w:p w14:paraId="54D84BE0" w14:textId="5003657E" w:rsidR="00627DD2" w:rsidRPr="008461CB" w:rsidRDefault="00627DD2" w:rsidP="00190E64">
            <w:pPr>
              <w:autoSpaceDE w:val="0"/>
              <w:autoSpaceDN w:val="0"/>
              <w:adjustRightInd w:val="0"/>
            </w:pPr>
            <w:r w:rsidRPr="008461CB">
              <w:t xml:space="preserve">2019. gadā </w:t>
            </w:r>
            <w:r w:rsidR="00AF4460">
              <w:t>–</w:t>
            </w:r>
            <w:r w:rsidRPr="008461CB">
              <w:t xml:space="preserve"> 8</w:t>
            </w:r>
          </w:p>
          <w:p w14:paraId="08E3C5CB" w14:textId="2D5974EE" w:rsidR="00627DD2" w:rsidRPr="008461CB" w:rsidRDefault="00627DD2" w:rsidP="00190E64">
            <w:pPr>
              <w:autoSpaceDE w:val="0"/>
              <w:autoSpaceDN w:val="0"/>
              <w:adjustRightInd w:val="0"/>
            </w:pPr>
            <w:r w:rsidRPr="008461CB">
              <w:t xml:space="preserve">2020. gadā </w:t>
            </w:r>
            <w:r w:rsidR="00AF4460">
              <w:t>–</w:t>
            </w:r>
            <w:r w:rsidRPr="008461CB">
              <w:t xml:space="preserve"> 10</w:t>
            </w:r>
          </w:p>
          <w:p w14:paraId="2527A210" w14:textId="5BE7A65A" w:rsidR="00627DD2" w:rsidRPr="008461CB" w:rsidRDefault="00627DD2" w:rsidP="00190E64">
            <w:pPr>
              <w:autoSpaceDE w:val="0"/>
              <w:autoSpaceDN w:val="0"/>
              <w:adjustRightInd w:val="0"/>
            </w:pPr>
            <w:r w:rsidRPr="008461CB">
              <w:t xml:space="preserve">2021. gadā </w:t>
            </w:r>
            <w:r w:rsidR="00AF4460">
              <w:t>–</w:t>
            </w:r>
            <w:r w:rsidRPr="008461CB">
              <w:t xml:space="preserve"> 10</w:t>
            </w:r>
          </w:p>
          <w:p w14:paraId="7C8104D1" w14:textId="60E5A701" w:rsidR="00627DD2" w:rsidRPr="008461CB" w:rsidRDefault="00627DD2" w:rsidP="00190E64">
            <w:pPr>
              <w:autoSpaceDE w:val="0"/>
              <w:autoSpaceDN w:val="0"/>
              <w:adjustRightInd w:val="0"/>
            </w:pPr>
            <w:r w:rsidRPr="008461CB">
              <w:t xml:space="preserve">2022. gadā </w:t>
            </w:r>
            <w:r w:rsidR="00AF4460">
              <w:t>–</w:t>
            </w:r>
            <w:r w:rsidRPr="008461CB">
              <w:t xml:space="preserve"> 10</w:t>
            </w:r>
          </w:p>
          <w:p w14:paraId="7CA2D14A" w14:textId="6544C92C" w:rsidR="00627DD2" w:rsidRPr="008461CB" w:rsidRDefault="00627DD2" w:rsidP="00190E64">
            <w:pPr>
              <w:autoSpaceDE w:val="0"/>
              <w:autoSpaceDN w:val="0"/>
              <w:adjustRightInd w:val="0"/>
            </w:pPr>
            <w:r w:rsidRPr="008461CB">
              <w:t xml:space="preserve">2023. gadā </w:t>
            </w:r>
            <w:r w:rsidR="00AF4460">
              <w:t>–</w:t>
            </w:r>
            <w:r w:rsidRPr="008461CB">
              <w:t xml:space="preserve"> 10</w:t>
            </w:r>
          </w:p>
        </w:tc>
        <w:tc>
          <w:tcPr>
            <w:tcW w:w="525" w:type="pct"/>
            <w:tcBorders>
              <w:top w:val="outset" w:sz="6" w:space="0" w:color="auto"/>
              <w:left w:val="outset" w:sz="6" w:space="0" w:color="auto"/>
              <w:bottom w:val="outset" w:sz="6" w:space="0" w:color="auto"/>
              <w:right w:val="outset" w:sz="6" w:space="0" w:color="auto"/>
            </w:tcBorders>
          </w:tcPr>
          <w:p w14:paraId="0D43FE65"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4831B92"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34C57054" w14:textId="036A9287" w:rsidR="00627DD2" w:rsidRPr="00D90408" w:rsidRDefault="00627DD2" w:rsidP="00190E64">
            <w:r w:rsidRPr="00D90408">
              <w:t>Līdz 2023. gada 31. decembrim</w:t>
            </w:r>
            <w:r w:rsidR="009B0534" w:rsidRPr="00D90408">
              <w:t xml:space="preserve"> </w:t>
            </w:r>
            <w:r w:rsidR="00177792" w:rsidRPr="00D90408">
              <w:t>(un turpmākos gadus)</w:t>
            </w:r>
          </w:p>
        </w:tc>
      </w:tr>
      <w:tr w:rsidR="00627DD2" w:rsidRPr="00017200" w14:paraId="4436DF1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BCCDED1" w14:textId="77777777" w:rsidR="00627DD2" w:rsidRPr="008461CB" w:rsidRDefault="00627DD2" w:rsidP="00190E64">
            <w:pPr>
              <w:autoSpaceDE w:val="0"/>
              <w:autoSpaceDN w:val="0"/>
              <w:adjustRightInd w:val="0"/>
            </w:pPr>
            <w:r w:rsidRPr="008461CB">
              <w:t>3.9.11.</w:t>
            </w:r>
          </w:p>
          <w:p w14:paraId="7D8CDFD9"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207485A4" w14:textId="77777777" w:rsidR="00627DD2" w:rsidRPr="008461CB" w:rsidRDefault="00627DD2" w:rsidP="005B2DE4">
            <w:r w:rsidRPr="008461CB">
              <w:t>Apkopot un popularizēt alternatīvās augu aizsardzības metodes</w:t>
            </w:r>
          </w:p>
        </w:tc>
        <w:tc>
          <w:tcPr>
            <w:tcW w:w="960" w:type="pct"/>
            <w:tcBorders>
              <w:top w:val="outset" w:sz="6" w:space="0" w:color="auto"/>
              <w:left w:val="outset" w:sz="6" w:space="0" w:color="auto"/>
              <w:bottom w:val="outset" w:sz="6" w:space="0" w:color="auto"/>
              <w:right w:val="outset" w:sz="6" w:space="0" w:color="auto"/>
            </w:tcBorders>
          </w:tcPr>
          <w:p w14:paraId="31379728" w14:textId="77777777" w:rsidR="00627DD2" w:rsidRPr="008461CB" w:rsidRDefault="00627DD2" w:rsidP="00190E64">
            <w:pPr>
              <w:autoSpaceDE w:val="0"/>
              <w:autoSpaceDN w:val="0"/>
              <w:adjustRightInd w:val="0"/>
            </w:pPr>
            <w:r w:rsidRPr="008461CB">
              <w:t>Alternatīvo augu aizsardzības metožu popularizēšana semināros, lauka dienās, demonstrējuma saimniecībās, plašsaziņas līdzekļos utt.</w:t>
            </w:r>
          </w:p>
        </w:tc>
        <w:tc>
          <w:tcPr>
            <w:tcW w:w="554" w:type="pct"/>
            <w:tcBorders>
              <w:top w:val="outset" w:sz="6" w:space="0" w:color="auto"/>
              <w:left w:val="outset" w:sz="6" w:space="0" w:color="auto"/>
              <w:bottom w:val="outset" w:sz="6" w:space="0" w:color="auto"/>
              <w:right w:val="outset" w:sz="6" w:space="0" w:color="auto"/>
            </w:tcBorders>
          </w:tcPr>
          <w:p w14:paraId="3CAEA44F"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12E24F2E"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0F046172" w14:textId="77777777" w:rsidR="00627DD2" w:rsidRPr="008461CB" w:rsidRDefault="00627DD2" w:rsidP="005B2DE4">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361AFBB3" w14:textId="1AE687D6" w:rsidR="00627DD2" w:rsidRPr="00D90408" w:rsidRDefault="00627DD2" w:rsidP="00190E64">
            <w:r w:rsidRPr="00D90408">
              <w:t>2020.</w:t>
            </w:r>
            <w:r w:rsidR="00AF4460">
              <w:t>–</w:t>
            </w:r>
            <w:r w:rsidRPr="00D90408">
              <w:t>2023. gads</w:t>
            </w:r>
            <w:r w:rsidR="009B0534" w:rsidRPr="00D90408">
              <w:t xml:space="preserve"> </w:t>
            </w:r>
            <w:r w:rsidR="00177792" w:rsidRPr="00D90408">
              <w:t>(un turpmākos gadus)</w:t>
            </w:r>
          </w:p>
        </w:tc>
      </w:tr>
      <w:tr w:rsidR="00627DD2" w:rsidRPr="00017200" w14:paraId="5C68D8A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08193FC3" w14:textId="77777777" w:rsidR="00627DD2" w:rsidRPr="008461CB" w:rsidRDefault="00627DD2" w:rsidP="00190E64">
            <w:pPr>
              <w:autoSpaceDE w:val="0"/>
              <w:autoSpaceDN w:val="0"/>
              <w:adjustRightInd w:val="0"/>
            </w:pPr>
            <w:r w:rsidRPr="008461CB">
              <w:lastRenderedPageBreak/>
              <w:t>3.9.12.</w:t>
            </w:r>
          </w:p>
          <w:p w14:paraId="4BAFDD7A"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34D06FA8" w14:textId="77777777" w:rsidR="00627DD2" w:rsidRPr="008461CB" w:rsidRDefault="00627DD2" w:rsidP="00135B33">
            <w:r w:rsidRPr="008461CB">
              <w:t>Apkopot glifosātu saturošu AAL lietošanai alternatīvas metodes un veicināt to ieviešanu</w:t>
            </w:r>
          </w:p>
        </w:tc>
        <w:tc>
          <w:tcPr>
            <w:tcW w:w="960" w:type="pct"/>
            <w:tcBorders>
              <w:top w:val="outset" w:sz="6" w:space="0" w:color="auto"/>
              <w:left w:val="outset" w:sz="6" w:space="0" w:color="auto"/>
              <w:bottom w:val="outset" w:sz="6" w:space="0" w:color="auto"/>
              <w:right w:val="outset" w:sz="6" w:space="0" w:color="auto"/>
            </w:tcBorders>
          </w:tcPr>
          <w:p w14:paraId="3B584DCF" w14:textId="77777777" w:rsidR="00627DD2" w:rsidRPr="008461CB" w:rsidRDefault="00627DD2" w:rsidP="00190E64">
            <w:pPr>
              <w:autoSpaceDE w:val="0"/>
              <w:autoSpaceDN w:val="0"/>
              <w:adjustRightInd w:val="0"/>
            </w:pPr>
            <w:r w:rsidRPr="008461CB">
              <w:t>Izstrādātas vadlīnijas</w:t>
            </w:r>
          </w:p>
        </w:tc>
        <w:tc>
          <w:tcPr>
            <w:tcW w:w="554" w:type="pct"/>
            <w:tcBorders>
              <w:top w:val="outset" w:sz="6" w:space="0" w:color="auto"/>
              <w:left w:val="outset" w:sz="6" w:space="0" w:color="auto"/>
              <w:bottom w:val="outset" w:sz="6" w:space="0" w:color="auto"/>
              <w:right w:val="outset" w:sz="6" w:space="0" w:color="auto"/>
            </w:tcBorders>
          </w:tcPr>
          <w:p w14:paraId="45ADC681"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36A52791"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78EBC44F" w14:textId="77777777" w:rsidR="00627DD2" w:rsidRPr="008461CB" w:rsidRDefault="00627DD2" w:rsidP="00135B33">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07D6F45A" w14:textId="77777777" w:rsidR="00627DD2" w:rsidRPr="008461CB" w:rsidRDefault="00627DD2" w:rsidP="00190E64">
            <w:r w:rsidRPr="008461CB">
              <w:t>2020.–2022. gads</w:t>
            </w:r>
          </w:p>
        </w:tc>
      </w:tr>
      <w:tr w:rsidR="00627DD2" w:rsidRPr="00017200" w14:paraId="66A33B8A"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3D4CE5E6" w14:textId="77777777" w:rsidR="00627DD2" w:rsidRPr="008461CB" w:rsidRDefault="00627DD2" w:rsidP="00190E64">
            <w:pPr>
              <w:autoSpaceDE w:val="0"/>
              <w:autoSpaceDN w:val="0"/>
              <w:adjustRightInd w:val="0"/>
            </w:pPr>
            <w:r w:rsidRPr="008461CB">
              <w:t>3.9.13.</w:t>
            </w:r>
          </w:p>
          <w:p w14:paraId="4A1C70DC"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40228CA0" w14:textId="77777777" w:rsidR="00627DD2" w:rsidRPr="008461CB" w:rsidRDefault="00627DD2" w:rsidP="004A55BE">
            <w:r w:rsidRPr="008461CB">
              <w:t xml:space="preserve">Apkopot bioloģiskajās saimniecībās atļautās augu aizsardzības metodes </w:t>
            </w:r>
          </w:p>
        </w:tc>
        <w:tc>
          <w:tcPr>
            <w:tcW w:w="960" w:type="pct"/>
            <w:tcBorders>
              <w:top w:val="outset" w:sz="6" w:space="0" w:color="auto"/>
              <w:left w:val="outset" w:sz="6" w:space="0" w:color="auto"/>
              <w:bottom w:val="outset" w:sz="6" w:space="0" w:color="auto"/>
              <w:right w:val="outset" w:sz="6" w:space="0" w:color="auto"/>
            </w:tcBorders>
          </w:tcPr>
          <w:p w14:paraId="0879B4C3" w14:textId="77777777" w:rsidR="00627DD2" w:rsidRPr="008461CB" w:rsidRDefault="00627DD2" w:rsidP="00190E64">
            <w:pPr>
              <w:autoSpaceDE w:val="0"/>
              <w:autoSpaceDN w:val="0"/>
              <w:adjustRightInd w:val="0"/>
            </w:pPr>
            <w:r w:rsidRPr="008461CB">
              <w:t>Izstrādātas vadlīnijas</w:t>
            </w:r>
          </w:p>
          <w:p w14:paraId="40186020" w14:textId="77777777" w:rsidR="00627DD2" w:rsidRPr="008461CB" w:rsidRDefault="00627DD2" w:rsidP="00190E64">
            <w:pPr>
              <w:autoSpaceDE w:val="0"/>
              <w:autoSpaceDN w:val="0"/>
              <w:adjustRightInd w:val="0"/>
            </w:pPr>
          </w:p>
        </w:tc>
        <w:tc>
          <w:tcPr>
            <w:tcW w:w="554" w:type="pct"/>
            <w:tcBorders>
              <w:top w:val="outset" w:sz="6" w:space="0" w:color="auto"/>
              <w:left w:val="outset" w:sz="6" w:space="0" w:color="auto"/>
              <w:bottom w:val="outset" w:sz="6" w:space="0" w:color="auto"/>
              <w:right w:val="outset" w:sz="6" w:space="0" w:color="auto"/>
            </w:tcBorders>
          </w:tcPr>
          <w:p w14:paraId="022C89D0"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01AFB068"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C0F2FF8" w14:textId="77777777" w:rsidR="00627DD2" w:rsidRPr="008461CB" w:rsidRDefault="00627DD2" w:rsidP="00135B33">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7DB011AE" w14:textId="77777777" w:rsidR="00627DD2" w:rsidRPr="008461CB" w:rsidRDefault="00627DD2" w:rsidP="00190E64">
            <w:r w:rsidRPr="008461CB">
              <w:t>2020.–2022. gads</w:t>
            </w:r>
          </w:p>
        </w:tc>
      </w:tr>
      <w:tr w:rsidR="00627DD2" w:rsidRPr="00017200" w14:paraId="7E0C9920"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1F301CBD" w14:textId="77777777" w:rsidR="00627DD2" w:rsidRPr="008461CB" w:rsidRDefault="00627DD2" w:rsidP="00190E64">
            <w:pPr>
              <w:autoSpaceDE w:val="0"/>
              <w:autoSpaceDN w:val="0"/>
              <w:adjustRightInd w:val="0"/>
            </w:pPr>
            <w:r w:rsidRPr="008461CB">
              <w:t>3.9.14.</w:t>
            </w:r>
          </w:p>
          <w:p w14:paraId="13CB3EF4"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773AC445" w14:textId="77777777" w:rsidR="00627DD2" w:rsidRPr="008461CB" w:rsidRDefault="00627DD2" w:rsidP="004A55BE">
            <w:r w:rsidRPr="008461CB">
              <w:t>Izveidot un ieviest elektronisko lauku vēsturi</w:t>
            </w:r>
          </w:p>
        </w:tc>
        <w:tc>
          <w:tcPr>
            <w:tcW w:w="960" w:type="pct"/>
            <w:tcBorders>
              <w:top w:val="outset" w:sz="6" w:space="0" w:color="auto"/>
              <w:left w:val="outset" w:sz="6" w:space="0" w:color="auto"/>
              <w:bottom w:val="outset" w:sz="6" w:space="0" w:color="auto"/>
              <w:right w:val="outset" w:sz="6" w:space="0" w:color="auto"/>
            </w:tcBorders>
          </w:tcPr>
          <w:p w14:paraId="24887CA9" w14:textId="77777777" w:rsidR="00627DD2" w:rsidRPr="008461CB" w:rsidRDefault="00627DD2" w:rsidP="00190E64">
            <w:pPr>
              <w:autoSpaceDE w:val="0"/>
              <w:autoSpaceDN w:val="0"/>
              <w:adjustRightInd w:val="0"/>
            </w:pPr>
            <w:r w:rsidRPr="008461CB">
              <w:t>Ieviesta elektroniskā lauku vēsture</w:t>
            </w:r>
          </w:p>
        </w:tc>
        <w:tc>
          <w:tcPr>
            <w:tcW w:w="554" w:type="pct"/>
            <w:tcBorders>
              <w:top w:val="outset" w:sz="6" w:space="0" w:color="auto"/>
              <w:left w:val="outset" w:sz="6" w:space="0" w:color="auto"/>
              <w:bottom w:val="outset" w:sz="6" w:space="0" w:color="auto"/>
              <w:right w:val="outset" w:sz="6" w:space="0" w:color="auto"/>
            </w:tcBorders>
          </w:tcPr>
          <w:p w14:paraId="232320F5"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15B42E60"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3C63C469" w14:textId="77777777" w:rsidR="00627DD2" w:rsidRPr="008461CB" w:rsidRDefault="00627DD2" w:rsidP="00135B33">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5A72B813" w14:textId="2F7CDA2A" w:rsidR="00627DD2" w:rsidRPr="008461CB" w:rsidRDefault="00627DD2" w:rsidP="00190E64">
            <w:pPr>
              <w:rPr>
                <w:highlight w:val="yellow"/>
              </w:rPr>
            </w:pPr>
            <w:r w:rsidRPr="008461CB">
              <w:t>Līdz 20</w:t>
            </w:r>
            <w:r w:rsidR="00FF0010">
              <w:t>21</w:t>
            </w:r>
            <w:r w:rsidRPr="008461CB">
              <w:t>. gada 31. decembrim</w:t>
            </w:r>
          </w:p>
        </w:tc>
      </w:tr>
      <w:tr w:rsidR="00627DD2" w:rsidRPr="00017200" w14:paraId="54AC47FC" w14:textId="77777777" w:rsidTr="00135B33">
        <w:trPr>
          <w:tblCellSpacing w:w="15" w:type="dxa"/>
        </w:trPr>
        <w:tc>
          <w:tcPr>
            <w:tcW w:w="1440" w:type="pct"/>
            <w:gridSpan w:val="2"/>
            <w:tcBorders>
              <w:top w:val="outset" w:sz="6" w:space="0" w:color="auto"/>
              <w:left w:val="outset" w:sz="6" w:space="0" w:color="auto"/>
              <w:bottom w:val="outset" w:sz="6" w:space="0" w:color="auto"/>
              <w:right w:val="outset" w:sz="6" w:space="0" w:color="auto"/>
            </w:tcBorders>
          </w:tcPr>
          <w:p w14:paraId="445B53DD" w14:textId="77777777" w:rsidR="00627DD2" w:rsidRDefault="00627DD2" w:rsidP="00190E64">
            <w:pPr>
              <w:jc w:val="center"/>
              <w:rPr>
                <w:sz w:val="20"/>
                <w:szCs w:val="20"/>
              </w:rPr>
            </w:pPr>
            <w:r>
              <w:rPr>
                <w:b/>
                <w:bCs/>
              </w:rPr>
              <w:t>10</w:t>
            </w:r>
            <w:r w:rsidRPr="00017200">
              <w:rPr>
                <w:b/>
                <w:bCs/>
              </w:rPr>
              <w:t>. Rīcības virziens</w:t>
            </w:r>
          </w:p>
        </w:tc>
        <w:tc>
          <w:tcPr>
            <w:tcW w:w="3529" w:type="pct"/>
            <w:gridSpan w:val="5"/>
            <w:tcBorders>
              <w:top w:val="outset" w:sz="6" w:space="0" w:color="auto"/>
              <w:left w:val="outset" w:sz="6" w:space="0" w:color="auto"/>
              <w:bottom w:val="outset" w:sz="6" w:space="0" w:color="auto"/>
              <w:right w:val="outset" w:sz="6" w:space="0" w:color="auto"/>
            </w:tcBorders>
          </w:tcPr>
          <w:p w14:paraId="7EAD2D35" w14:textId="77777777" w:rsidR="00627DD2" w:rsidRPr="00D1627B" w:rsidRDefault="00627DD2" w:rsidP="00190E64">
            <w:pPr>
              <w:rPr>
                <w:b/>
                <w:sz w:val="20"/>
                <w:szCs w:val="20"/>
                <w:highlight w:val="yellow"/>
              </w:rPr>
            </w:pPr>
            <w:r w:rsidRPr="00D1627B">
              <w:rPr>
                <w:b/>
              </w:rPr>
              <w:t>Indikatori augu aizsardzības līdzekļu lietošanas ietekmes izvērtēšanai</w:t>
            </w:r>
          </w:p>
        </w:tc>
      </w:tr>
      <w:tr w:rsidR="00627DD2" w:rsidRPr="00017200" w14:paraId="1DD79057"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0526097" w14:textId="77777777" w:rsidR="00627DD2" w:rsidRPr="008461CB" w:rsidRDefault="00627DD2" w:rsidP="00190E64">
            <w:pPr>
              <w:autoSpaceDE w:val="0"/>
              <w:autoSpaceDN w:val="0"/>
              <w:adjustRightInd w:val="0"/>
            </w:pPr>
            <w:r w:rsidRPr="008461CB">
              <w:t>3.10.1.</w:t>
            </w:r>
          </w:p>
        </w:tc>
        <w:tc>
          <w:tcPr>
            <w:tcW w:w="1200" w:type="pct"/>
            <w:tcBorders>
              <w:top w:val="outset" w:sz="6" w:space="0" w:color="auto"/>
              <w:left w:val="outset" w:sz="6" w:space="0" w:color="auto"/>
              <w:bottom w:val="outset" w:sz="6" w:space="0" w:color="auto"/>
              <w:right w:val="outset" w:sz="6" w:space="0" w:color="auto"/>
            </w:tcBorders>
          </w:tcPr>
          <w:p w14:paraId="23507D17" w14:textId="77777777" w:rsidR="00627DD2" w:rsidRPr="008461CB" w:rsidRDefault="00627DD2" w:rsidP="00135B33">
            <w:r w:rsidRPr="008461CB">
              <w:t>Nodrošināt statistikas datu vākšanu par izplatītajiem AAL</w:t>
            </w:r>
          </w:p>
        </w:tc>
        <w:tc>
          <w:tcPr>
            <w:tcW w:w="960" w:type="pct"/>
            <w:tcBorders>
              <w:top w:val="outset" w:sz="6" w:space="0" w:color="auto"/>
              <w:left w:val="outset" w:sz="6" w:space="0" w:color="auto"/>
              <w:bottom w:val="outset" w:sz="6" w:space="0" w:color="auto"/>
              <w:right w:val="outset" w:sz="6" w:space="0" w:color="auto"/>
            </w:tcBorders>
          </w:tcPr>
          <w:p w14:paraId="61DB9520" w14:textId="77777777" w:rsidR="00627DD2" w:rsidRPr="008461CB" w:rsidRDefault="00627DD2" w:rsidP="00190E64">
            <w:pPr>
              <w:autoSpaceDE w:val="0"/>
              <w:autoSpaceDN w:val="0"/>
              <w:adjustRightInd w:val="0"/>
            </w:pPr>
            <w:r w:rsidRPr="008461CB">
              <w:t>Iegūta informācija par izplatītajiem AAL valstī</w:t>
            </w:r>
          </w:p>
        </w:tc>
        <w:tc>
          <w:tcPr>
            <w:tcW w:w="554" w:type="pct"/>
            <w:tcBorders>
              <w:top w:val="outset" w:sz="6" w:space="0" w:color="auto"/>
              <w:left w:val="outset" w:sz="6" w:space="0" w:color="auto"/>
              <w:bottom w:val="outset" w:sz="6" w:space="0" w:color="auto"/>
              <w:right w:val="outset" w:sz="6" w:space="0" w:color="auto"/>
            </w:tcBorders>
          </w:tcPr>
          <w:p w14:paraId="3FF4C830" w14:textId="77777777" w:rsidR="00627DD2" w:rsidRPr="008461CB" w:rsidRDefault="00627DD2" w:rsidP="00190E64">
            <w:pPr>
              <w:autoSpaceDE w:val="0"/>
              <w:autoSpaceDN w:val="0"/>
              <w:adjustRightInd w:val="0"/>
            </w:pPr>
            <w:r w:rsidRPr="008461CB">
              <w:t>6 reizes</w:t>
            </w:r>
          </w:p>
        </w:tc>
        <w:tc>
          <w:tcPr>
            <w:tcW w:w="525" w:type="pct"/>
            <w:tcBorders>
              <w:top w:val="outset" w:sz="6" w:space="0" w:color="auto"/>
              <w:left w:val="outset" w:sz="6" w:space="0" w:color="auto"/>
              <w:bottom w:val="outset" w:sz="6" w:space="0" w:color="auto"/>
              <w:right w:val="outset" w:sz="6" w:space="0" w:color="auto"/>
            </w:tcBorders>
          </w:tcPr>
          <w:p w14:paraId="2CB0B1EE"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11A6BECC" w14:textId="77777777" w:rsidR="00627DD2" w:rsidRPr="008461CB" w:rsidRDefault="00627DD2" w:rsidP="00135B33">
            <w:pPr>
              <w:jc w:val="center"/>
            </w:pPr>
            <w:r w:rsidRPr="008461CB">
              <w:t>CSP</w:t>
            </w:r>
          </w:p>
        </w:tc>
        <w:tc>
          <w:tcPr>
            <w:tcW w:w="857" w:type="pct"/>
            <w:tcBorders>
              <w:top w:val="outset" w:sz="6" w:space="0" w:color="auto"/>
              <w:left w:val="outset" w:sz="6" w:space="0" w:color="auto"/>
              <w:bottom w:val="outset" w:sz="6" w:space="0" w:color="auto"/>
              <w:right w:val="outset" w:sz="6" w:space="0" w:color="auto"/>
            </w:tcBorders>
          </w:tcPr>
          <w:p w14:paraId="44F24897" w14:textId="704A47E9" w:rsidR="00627DD2" w:rsidRPr="00D90408" w:rsidRDefault="00627DD2" w:rsidP="00190E64">
            <w:r w:rsidRPr="00D90408">
              <w:t>201</w:t>
            </w:r>
            <w:r w:rsidR="004C40AD" w:rsidRPr="00D90408">
              <w:t>9</w:t>
            </w:r>
            <w:r w:rsidRPr="00D90408">
              <w:t>.–2023. gads</w:t>
            </w:r>
            <w:r w:rsidR="009B0534" w:rsidRPr="00D90408">
              <w:t xml:space="preserve"> </w:t>
            </w:r>
            <w:r w:rsidR="00177792" w:rsidRPr="00D90408">
              <w:t>(un turpmākos gadus)</w:t>
            </w:r>
          </w:p>
        </w:tc>
      </w:tr>
      <w:tr w:rsidR="00627DD2" w:rsidRPr="00017200" w14:paraId="70E859E6"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71C91805" w14:textId="7B79E84E" w:rsidR="00627DD2" w:rsidRPr="008461CB" w:rsidRDefault="00627DD2" w:rsidP="00190E64">
            <w:pPr>
              <w:autoSpaceDE w:val="0"/>
              <w:autoSpaceDN w:val="0"/>
              <w:adjustRightInd w:val="0"/>
            </w:pPr>
            <w:r w:rsidRPr="008461CB">
              <w:t>3.10.2</w:t>
            </w:r>
            <w:r w:rsidR="00135B33">
              <w:t>.</w:t>
            </w:r>
          </w:p>
        </w:tc>
        <w:tc>
          <w:tcPr>
            <w:tcW w:w="1200" w:type="pct"/>
            <w:tcBorders>
              <w:top w:val="outset" w:sz="6" w:space="0" w:color="auto"/>
              <w:left w:val="outset" w:sz="6" w:space="0" w:color="auto"/>
              <w:bottom w:val="outset" w:sz="6" w:space="0" w:color="auto"/>
              <w:right w:val="outset" w:sz="6" w:space="0" w:color="auto"/>
            </w:tcBorders>
          </w:tcPr>
          <w:p w14:paraId="4AAB5D6B" w14:textId="77777777" w:rsidR="00627DD2" w:rsidRPr="008461CB" w:rsidRDefault="00627DD2" w:rsidP="00135B33">
            <w:r w:rsidRPr="008461CB">
              <w:t>Nodrošināt statistikas datu vākšanu par izlietotajiem AAL</w:t>
            </w:r>
          </w:p>
        </w:tc>
        <w:tc>
          <w:tcPr>
            <w:tcW w:w="960" w:type="pct"/>
            <w:tcBorders>
              <w:top w:val="outset" w:sz="6" w:space="0" w:color="auto"/>
              <w:left w:val="outset" w:sz="6" w:space="0" w:color="auto"/>
              <w:bottom w:val="outset" w:sz="6" w:space="0" w:color="auto"/>
              <w:right w:val="outset" w:sz="6" w:space="0" w:color="auto"/>
            </w:tcBorders>
          </w:tcPr>
          <w:p w14:paraId="2B2BB767" w14:textId="77777777" w:rsidR="00627DD2" w:rsidRPr="008461CB" w:rsidRDefault="00627DD2" w:rsidP="00190E64">
            <w:pPr>
              <w:autoSpaceDE w:val="0"/>
              <w:autoSpaceDN w:val="0"/>
              <w:adjustRightInd w:val="0"/>
            </w:pPr>
            <w:r w:rsidRPr="008461CB">
              <w:t>Iegūta informācija par izlietotajiem AAL valstī</w:t>
            </w:r>
          </w:p>
        </w:tc>
        <w:tc>
          <w:tcPr>
            <w:tcW w:w="554" w:type="pct"/>
            <w:tcBorders>
              <w:top w:val="outset" w:sz="6" w:space="0" w:color="auto"/>
              <w:left w:val="outset" w:sz="6" w:space="0" w:color="auto"/>
              <w:bottom w:val="outset" w:sz="6" w:space="0" w:color="auto"/>
              <w:right w:val="outset" w:sz="6" w:space="0" w:color="auto"/>
            </w:tcBorders>
          </w:tcPr>
          <w:p w14:paraId="4727A29D" w14:textId="77777777" w:rsidR="00627DD2" w:rsidRPr="008461CB" w:rsidRDefault="00627DD2" w:rsidP="00190E64">
            <w:pPr>
              <w:autoSpaceDE w:val="0"/>
              <w:autoSpaceDN w:val="0"/>
              <w:adjustRightInd w:val="0"/>
            </w:pPr>
            <w:r w:rsidRPr="008461CB">
              <w:t>1 reize</w:t>
            </w:r>
          </w:p>
        </w:tc>
        <w:tc>
          <w:tcPr>
            <w:tcW w:w="525" w:type="pct"/>
            <w:tcBorders>
              <w:top w:val="outset" w:sz="6" w:space="0" w:color="auto"/>
              <w:left w:val="outset" w:sz="6" w:space="0" w:color="auto"/>
              <w:bottom w:val="outset" w:sz="6" w:space="0" w:color="auto"/>
              <w:right w:val="outset" w:sz="6" w:space="0" w:color="auto"/>
            </w:tcBorders>
          </w:tcPr>
          <w:p w14:paraId="569643B7"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5DB0A5C9" w14:textId="77777777" w:rsidR="00627DD2" w:rsidRPr="008461CB" w:rsidRDefault="00627DD2" w:rsidP="00135B33">
            <w:pPr>
              <w:jc w:val="center"/>
            </w:pPr>
            <w:r w:rsidRPr="008461CB">
              <w:t>CSP</w:t>
            </w:r>
          </w:p>
        </w:tc>
        <w:tc>
          <w:tcPr>
            <w:tcW w:w="857" w:type="pct"/>
            <w:tcBorders>
              <w:top w:val="outset" w:sz="6" w:space="0" w:color="auto"/>
              <w:left w:val="outset" w:sz="6" w:space="0" w:color="auto"/>
              <w:bottom w:val="outset" w:sz="6" w:space="0" w:color="auto"/>
              <w:right w:val="outset" w:sz="6" w:space="0" w:color="auto"/>
            </w:tcBorders>
          </w:tcPr>
          <w:p w14:paraId="5CD4F5D8" w14:textId="2E9D9D18" w:rsidR="00627DD2" w:rsidRPr="00D90408" w:rsidRDefault="00627DD2" w:rsidP="00190E64">
            <w:r w:rsidRPr="00D90408">
              <w:t>2019.</w:t>
            </w:r>
            <w:r w:rsidR="00AF4460">
              <w:t>–</w:t>
            </w:r>
            <w:r w:rsidRPr="00D90408">
              <w:t>202</w:t>
            </w:r>
            <w:r w:rsidR="00177792" w:rsidRPr="00D90408">
              <w:t>3</w:t>
            </w:r>
            <w:r w:rsidRPr="00D90408">
              <w:t>. gads</w:t>
            </w:r>
            <w:r w:rsidR="009B0534" w:rsidRPr="00D90408">
              <w:t xml:space="preserve"> </w:t>
            </w:r>
            <w:r w:rsidR="00177792" w:rsidRPr="00D90408">
              <w:t>(un turpmākos gadus)</w:t>
            </w:r>
          </w:p>
        </w:tc>
      </w:tr>
      <w:tr w:rsidR="00627DD2" w:rsidRPr="00017200" w14:paraId="7D48ADBF"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1CCDC51E" w14:textId="77777777" w:rsidR="00627DD2" w:rsidRPr="008461CB" w:rsidRDefault="00627DD2" w:rsidP="00190E64">
            <w:pPr>
              <w:autoSpaceDE w:val="0"/>
              <w:autoSpaceDN w:val="0"/>
              <w:adjustRightInd w:val="0"/>
            </w:pPr>
            <w:r w:rsidRPr="008461CB">
              <w:t>3.10.3.</w:t>
            </w:r>
          </w:p>
        </w:tc>
        <w:tc>
          <w:tcPr>
            <w:tcW w:w="1200" w:type="pct"/>
            <w:tcBorders>
              <w:top w:val="outset" w:sz="6" w:space="0" w:color="auto"/>
              <w:left w:val="outset" w:sz="6" w:space="0" w:color="auto"/>
              <w:bottom w:val="outset" w:sz="6" w:space="0" w:color="auto"/>
              <w:right w:val="outset" w:sz="6" w:space="0" w:color="auto"/>
            </w:tcBorders>
          </w:tcPr>
          <w:p w14:paraId="1D0FCD6B" w14:textId="77777777" w:rsidR="00627DD2" w:rsidRPr="008461CB" w:rsidRDefault="00627DD2" w:rsidP="00135B33">
            <w:r w:rsidRPr="008461CB">
              <w:t>Īstenojot uzraudzības pasākumus, apkopot nepieciešamos datus indikatoru aprēķināšanai</w:t>
            </w:r>
          </w:p>
        </w:tc>
        <w:tc>
          <w:tcPr>
            <w:tcW w:w="960" w:type="pct"/>
            <w:tcBorders>
              <w:top w:val="outset" w:sz="6" w:space="0" w:color="auto"/>
              <w:left w:val="outset" w:sz="6" w:space="0" w:color="auto"/>
              <w:bottom w:val="outset" w:sz="6" w:space="0" w:color="auto"/>
              <w:right w:val="outset" w:sz="6" w:space="0" w:color="auto"/>
            </w:tcBorders>
          </w:tcPr>
          <w:p w14:paraId="02483A39" w14:textId="77777777" w:rsidR="00627DD2" w:rsidRPr="008461CB" w:rsidRDefault="00627DD2" w:rsidP="00190E64">
            <w:pPr>
              <w:autoSpaceDE w:val="0"/>
              <w:autoSpaceDN w:val="0"/>
              <w:adjustRightInd w:val="0"/>
            </w:pPr>
            <w:r w:rsidRPr="008461CB">
              <w:t>Valstī ir pieejama informācija par AAL lietošanu</w:t>
            </w:r>
          </w:p>
        </w:tc>
        <w:tc>
          <w:tcPr>
            <w:tcW w:w="554" w:type="pct"/>
            <w:tcBorders>
              <w:top w:val="outset" w:sz="6" w:space="0" w:color="auto"/>
              <w:left w:val="outset" w:sz="6" w:space="0" w:color="auto"/>
              <w:bottom w:val="outset" w:sz="6" w:space="0" w:color="auto"/>
              <w:right w:val="outset" w:sz="6" w:space="0" w:color="auto"/>
            </w:tcBorders>
          </w:tcPr>
          <w:p w14:paraId="27EE4099" w14:textId="77777777" w:rsidR="00627DD2" w:rsidRPr="008461CB" w:rsidRDefault="00627DD2" w:rsidP="00190E64">
            <w:pPr>
              <w:autoSpaceDE w:val="0"/>
              <w:autoSpaceDN w:val="0"/>
              <w:adjustRightInd w:val="0"/>
            </w:pPr>
            <w:r w:rsidRPr="008461CB">
              <w:t>Aptaujātas 4500 saimniecības</w:t>
            </w:r>
          </w:p>
        </w:tc>
        <w:tc>
          <w:tcPr>
            <w:tcW w:w="525" w:type="pct"/>
            <w:tcBorders>
              <w:top w:val="outset" w:sz="6" w:space="0" w:color="auto"/>
              <w:left w:val="outset" w:sz="6" w:space="0" w:color="auto"/>
              <w:bottom w:val="outset" w:sz="6" w:space="0" w:color="auto"/>
              <w:right w:val="outset" w:sz="6" w:space="0" w:color="auto"/>
            </w:tcBorders>
          </w:tcPr>
          <w:p w14:paraId="7A3107A5"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5FF4285" w14:textId="77777777" w:rsidR="00627DD2" w:rsidRPr="008461CB" w:rsidRDefault="00627DD2" w:rsidP="00135B33">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6CA7D2A3" w14:textId="00FDDE3B" w:rsidR="00627DD2" w:rsidRPr="00D90408" w:rsidRDefault="00627DD2" w:rsidP="00190E64">
            <w:r w:rsidRPr="00D90408">
              <w:t>2021.–2023. gads</w:t>
            </w:r>
            <w:r w:rsidR="009B0534" w:rsidRPr="00D90408">
              <w:t xml:space="preserve"> </w:t>
            </w:r>
            <w:r w:rsidR="00177792" w:rsidRPr="00D90408">
              <w:t>(un turpmākos gadus)</w:t>
            </w:r>
          </w:p>
        </w:tc>
      </w:tr>
      <w:tr w:rsidR="00627DD2" w:rsidRPr="00017200" w14:paraId="405502AF" w14:textId="77777777" w:rsidTr="00135B33">
        <w:trPr>
          <w:tblCellSpacing w:w="15" w:type="dxa"/>
        </w:trPr>
        <w:tc>
          <w:tcPr>
            <w:tcW w:w="229" w:type="pct"/>
            <w:tcBorders>
              <w:top w:val="outset" w:sz="6" w:space="0" w:color="auto"/>
              <w:left w:val="outset" w:sz="6" w:space="0" w:color="auto"/>
              <w:bottom w:val="outset" w:sz="6" w:space="0" w:color="auto"/>
              <w:right w:val="outset" w:sz="6" w:space="0" w:color="auto"/>
            </w:tcBorders>
          </w:tcPr>
          <w:p w14:paraId="683E8660" w14:textId="77777777" w:rsidR="00627DD2" w:rsidRPr="008461CB" w:rsidRDefault="00627DD2" w:rsidP="00190E64">
            <w:pPr>
              <w:autoSpaceDE w:val="0"/>
              <w:autoSpaceDN w:val="0"/>
              <w:adjustRightInd w:val="0"/>
            </w:pPr>
            <w:r w:rsidRPr="008461CB">
              <w:t>3.10.4.</w:t>
            </w:r>
          </w:p>
          <w:p w14:paraId="41B5F2CE" w14:textId="77777777" w:rsidR="00627DD2" w:rsidRPr="008461CB" w:rsidRDefault="00627DD2" w:rsidP="00190E64">
            <w:pPr>
              <w:autoSpaceDE w:val="0"/>
              <w:autoSpaceDN w:val="0"/>
              <w:adjustRightInd w:val="0"/>
            </w:pPr>
          </w:p>
        </w:tc>
        <w:tc>
          <w:tcPr>
            <w:tcW w:w="1200" w:type="pct"/>
            <w:tcBorders>
              <w:top w:val="outset" w:sz="6" w:space="0" w:color="auto"/>
              <w:left w:val="outset" w:sz="6" w:space="0" w:color="auto"/>
              <w:bottom w:val="outset" w:sz="6" w:space="0" w:color="auto"/>
              <w:right w:val="outset" w:sz="6" w:space="0" w:color="auto"/>
            </w:tcBorders>
          </w:tcPr>
          <w:p w14:paraId="7C30B22F" w14:textId="77777777" w:rsidR="00627DD2" w:rsidRPr="008461CB" w:rsidRDefault="00627DD2" w:rsidP="00135B33">
            <w:r w:rsidRPr="008461CB">
              <w:t>Ieviest EK pieņemtos harmonizētos saskaņotos riska indikatorus</w:t>
            </w:r>
          </w:p>
        </w:tc>
        <w:tc>
          <w:tcPr>
            <w:tcW w:w="960" w:type="pct"/>
            <w:tcBorders>
              <w:top w:val="outset" w:sz="6" w:space="0" w:color="auto"/>
              <w:left w:val="outset" w:sz="6" w:space="0" w:color="auto"/>
              <w:bottom w:val="outset" w:sz="6" w:space="0" w:color="auto"/>
              <w:right w:val="outset" w:sz="6" w:space="0" w:color="auto"/>
            </w:tcBorders>
          </w:tcPr>
          <w:p w14:paraId="73309DBF" w14:textId="77777777" w:rsidR="00627DD2" w:rsidRPr="008461CB" w:rsidRDefault="00627DD2" w:rsidP="00190E64">
            <w:pPr>
              <w:autoSpaceDE w:val="0"/>
              <w:autoSpaceDN w:val="0"/>
              <w:adjustRightInd w:val="0"/>
            </w:pPr>
            <w:r w:rsidRPr="008461CB">
              <w:t>Ieviesti indikatori. Izskaidrota sabiedrībai to nepieciešamība un aprēķina metodika</w:t>
            </w:r>
          </w:p>
        </w:tc>
        <w:tc>
          <w:tcPr>
            <w:tcW w:w="554" w:type="pct"/>
            <w:tcBorders>
              <w:top w:val="outset" w:sz="6" w:space="0" w:color="auto"/>
              <w:left w:val="outset" w:sz="6" w:space="0" w:color="auto"/>
              <w:bottom w:val="outset" w:sz="6" w:space="0" w:color="auto"/>
              <w:right w:val="outset" w:sz="6" w:space="0" w:color="auto"/>
            </w:tcBorders>
          </w:tcPr>
          <w:p w14:paraId="2B209F26" w14:textId="77777777" w:rsidR="00627DD2" w:rsidRPr="008461CB" w:rsidRDefault="00627DD2" w:rsidP="002365A6">
            <w:pPr>
              <w:autoSpaceDE w:val="0"/>
              <w:autoSpaceDN w:val="0"/>
              <w:adjustRightInd w:val="0"/>
              <w:jc w:val="center"/>
            </w:pPr>
            <w:r w:rsidRPr="008461CB">
              <w:t>1</w:t>
            </w:r>
          </w:p>
        </w:tc>
        <w:tc>
          <w:tcPr>
            <w:tcW w:w="525" w:type="pct"/>
            <w:tcBorders>
              <w:top w:val="outset" w:sz="6" w:space="0" w:color="auto"/>
              <w:left w:val="outset" w:sz="6" w:space="0" w:color="auto"/>
              <w:bottom w:val="outset" w:sz="6" w:space="0" w:color="auto"/>
              <w:right w:val="outset" w:sz="6" w:space="0" w:color="auto"/>
            </w:tcBorders>
          </w:tcPr>
          <w:p w14:paraId="1D864AE6" w14:textId="77777777" w:rsidR="00627DD2" w:rsidRPr="008461CB" w:rsidRDefault="00627DD2" w:rsidP="00190E64">
            <w:r w:rsidRPr="008461CB">
              <w:t>VAAD</w:t>
            </w:r>
          </w:p>
        </w:tc>
        <w:tc>
          <w:tcPr>
            <w:tcW w:w="591" w:type="pct"/>
            <w:tcBorders>
              <w:top w:val="outset" w:sz="6" w:space="0" w:color="auto"/>
              <w:left w:val="outset" w:sz="6" w:space="0" w:color="auto"/>
              <w:bottom w:val="outset" w:sz="6" w:space="0" w:color="auto"/>
              <w:right w:val="outset" w:sz="6" w:space="0" w:color="auto"/>
            </w:tcBorders>
          </w:tcPr>
          <w:p w14:paraId="43F42814" w14:textId="77777777" w:rsidR="00627DD2" w:rsidRPr="008461CB" w:rsidRDefault="00627DD2" w:rsidP="00135B33">
            <w:pPr>
              <w:jc w:val="center"/>
            </w:pPr>
            <w:r w:rsidRPr="008461CB">
              <w:t>-</w:t>
            </w:r>
          </w:p>
        </w:tc>
        <w:tc>
          <w:tcPr>
            <w:tcW w:w="857" w:type="pct"/>
            <w:tcBorders>
              <w:top w:val="outset" w:sz="6" w:space="0" w:color="auto"/>
              <w:left w:val="outset" w:sz="6" w:space="0" w:color="auto"/>
              <w:bottom w:val="outset" w:sz="6" w:space="0" w:color="auto"/>
              <w:right w:val="outset" w:sz="6" w:space="0" w:color="auto"/>
            </w:tcBorders>
          </w:tcPr>
          <w:p w14:paraId="08B26EE5" w14:textId="76474171" w:rsidR="00627DD2" w:rsidRPr="008461CB" w:rsidRDefault="00627DD2" w:rsidP="00190E64">
            <w:pPr>
              <w:rPr>
                <w:highlight w:val="yellow"/>
              </w:rPr>
            </w:pPr>
            <w:r w:rsidRPr="008461CB">
              <w:t>2019.–2023. gads</w:t>
            </w:r>
          </w:p>
        </w:tc>
      </w:tr>
    </w:tbl>
    <w:p w14:paraId="1854D5F5" w14:textId="77777777" w:rsidR="00627DD2" w:rsidRDefault="00627DD2" w:rsidP="00627DD2"/>
    <w:p w14:paraId="09A0DE71" w14:textId="77777777" w:rsidR="00627DD2" w:rsidRDefault="00627DD2" w:rsidP="00627DD2"/>
    <w:p w14:paraId="7B823EA2" w14:textId="77777777" w:rsidR="00627DD2" w:rsidRDefault="00627DD2" w:rsidP="00627DD2"/>
    <w:p w14:paraId="4EA9C5C9" w14:textId="77777777" w:rsidR="00627DD2" w:rsidRDefault="00627DD2" w:rsidP="00627DD2"/>
    <w:p w14:paraId="62159073" w14:textId="77777777" w:rsidR="00627DD2" w:rsidRDefault="00627DD2" w:rsidP="00627DD2"/>
    <w:p w14:paraId="70538336" w14:textId="77777777" w:rsidR="00627DD2" w:rsidRDefault="00627DD2" w:rsidP="00627DD2"/>
    <w:p w14:paraId="094688EE" w14:textId="77777777" w:rsidR="00627DD2" w:rsidRPr="00017200" w:rsidRDefault="00627DD2" w:rsidP="00627DD2">
      <w:pPr>
        <w:jc w:val="right"/>
        <w:rPr>
          <w:color w:val="000000"/>
        </w:rPr>
      </w:pPr>
      <w:r>
        <w:rPr>
          <w:color w:val="000000"/>
        </w:rPr>
        <w:lastRenderedPageBreak/>
        <w:t>2</w:t>
      </w:r>
      <w:r w:rsidRPr="00017200">
        <w:rPr>
          <w:color w:val="000000"/>
        </w:rPr>
        <w:t>. pielikums Ministru kabineta</w:t>
      </w:r>
    </w:p>
    <w:p w14:paraId="71FFC2CA" w14:textId="3F1A80BF" w:rsidR="00627DD2" w:rsidRPr="00017200" w:rsidRDefault="00627DD2" w:rsidP="00627DD2">
      <w:pPr>
        <w:jc w:val="right"/>
        <w:rPr>
          <w:color w:val="000000"/>
        </w:rPr>
      </w:pPr>
      <w:r w:rsidRPr="00017200">
        <w:rPr>
          <w:color w:val="000000"/>
        </w:rPr>
        <w:t>2019.</w:t>
      </w:r>
      <w:r>
        <w:rPr>
          <w:color w:val="000000"/>
        </w:rPr>
        <w:t xml:space="preserve"> </w:t>
      </w:r>
      <w:r w:rsidRPr="00017200">
        <w:rPr>
          <w:color w:val="000000"/>
        </w:rPr>
        <w:t xml:space="preserve">gada  </w:t>
      </w:r>
      <w:r>
        <w:rPr>
          <w:color w:val="000000"/>
        </w:rPr>
        <w:t>…</w:t>
      </w:r>
      <w:r w:rsidRPr="00017200">
        <w:rPr>
          <w:color w:val="000000"/>
        </w:rPr>
        <w:t xml:space="preserve">   </w:t>
      </w:r>
      <w:r w:rsidR="00442410">
        <w:rPr>
          <w:color w:val="000000"/>
        </w:rPr>
        <w:t>dec</w:t>
      </w:r>
      <w:r>
        <w:rPr>
          <w:color w:val="000000"/>
        </w:rPr>
        <w:t>embra</w:t>
      </w:r>
    </w:p>
    <w:p w14:paraId="7BE0B648" w14:textId="77777777" w:rsidR="00627DD2" w:rsidRPr="00017200" w:rsidRDefault="00627DD2" w:rsidP="00627DD2">
      <w:pPr>
        <w:jc w:val="right"/>
        <w:rPr>
          <w:color w:val="000000"/>
        </w:rPr>
      </w:pPr>
      <w:r w:rsidRPr="00017200">
        <w:rPr>
          <w:color w:val="000000"/>
        </w:rPr>
        <w:t>rīkojumam Nr</w:t>
      </w:r>
      <w:r>
        <w:rPr>
          <w:color w:val="000000"/>
        </w:rPr>
        <w:t>…</w:t>
      </w:r>
    </w:p>
    <w:p w14:paraId="76BDE343" w14:textId="77777777" w:rsidR="00627DD2" w:rsidRDefault="00627DD2" w:rsidP="00627DD2">
      <w:pPr>
        <w:jc w:val="center"/>
        <w:rPr>
          <w:b/>
        </w:rPr>
      </w:pPr>
      <w:r w:rsidRPr="008461CB">
        <w:rPr>
          <w:b/>
        </w:rPr>
        <w:t>Indikatīvā finansējuma sadalījums atbilstoši rīcības virzieniem</w:t>
      </w:r>
    </w:p>
    <w:tbl>
      <w:tblPr>
        <w:tblW w:w="14454" w:type="dxa"/>
        <w:tblLayout w:type="fixed"/>
        <w:tblLook w:val="04A0" w:firstRow="1" w:lastRow="0" w:firstColumn="1" w:lastColumn="0" w:noHBand="0" w:noVBand="1"/>
      </w:tblPr>
      <w:tblGrid>
        <w:gridCol w:w="1494"/>
        <w:gridCol w:w="2470"/>
        <w:gridCol w:w="1985"/>
        <w:gridCol w:w="902"/>
        <w:gridCol w:w="902"/>
        <w:gridCol w:w="889"/>
        <w:gridCol w:w="14"/>
        <w:gridCol w:w="902"/>
        <w:gridCol w:w="902"/>
        <w:gridCol w:w="903"/>
        <w:gridCol w:w="902"/>
        <w:gridCol w:w="1055"/>
        <w:gridCol w:w="1134"/>
      </w:tblGrid>
      <w:tr w:rsidR="00627DD2" w:rsidRPr="008461CB" w14:paraId="34589E87" w14:textId="77777777" w:rsidTr="009315EB">
        <w:trPr>
          <w:trHeight w:val="1986"/>
        </w:trPr>
        <w:tc>
          <w:tcPr>
            <w:tcW w:w="1494" w:type="dxa"/>
            <w:vMerge w:val="restart"/>
            <w:tcBorders>
              <w:top w:val="single" w:sz="4" w:space="0" w:color="auto"/>
              <w:left w:val="single" w:sz="4" w:space="0" w:color="auto"/>
              <w:right w:val="single" w:sz="4" w:space="0" w:color="auto"/>
            </w:tcBorders>
            <w:shd w:val="clear" w:color="auto" w:fill="auto"/>
            <w:vAlign w:val="center"/>
            <w:hideMark/>
          </w:tcPr>
          <w:p w14:paraId="6DC46BF6" w14:textId="77777777" w:rsidR="00627DD2" w:rsidRPr="008461CB" w:rsidRDefault="00627DD2" w:rsidP="00190E64">
            <w:pPr>
              <w:rPr>
                <w:color w:val="000000"/>
                <w:sz w:val="20"/>
                <w:szCs w:val="20"/>
              </w:rPr>
            </w:pPr>
            <w:r w:rsidRPr="008461CB">
              <w:rPr>
                <w:color w:val="000000"/>
                <w:sz w:val="20"/>
                <w:szCs w:val="20"/>
              </w:rPr>
              <w:t>Uzdevums</w:t>
            </w:r>
          </w:p>
          <w:p w14:paraId="236EA87E" w14:textId="77777777" w:rsidR="00627DD2" w:rsidRPr="008461CB" w:rsidRDefault="00627DD2" w:rsidP="00190E64">
            <w:pPr>
              <w:rPr>
                <w:color w:val="000000"/>
                <w:sz w:val="20"/>
                <w:szCs w:val="20"/>
              </w:rPr>
            </w:pPr>
            <w:r w:rsidRPr="008461CB">
              <w:rPr>
                <w:color w:val="000000"/>
                <w:sz w:val="20"/>
                <w:szCs w:val="20"/>
              </w:rPr>
              <w:t> </w:t>
            </w:r>
          </w:p>
        </w:tc>
        <w:tc>
          <w:tcPr>
            <w:tcW w:w="2470" w:type="dxa"/>
            <w:vMerge w:val="restart"/>
            <w:tcBorders>
              <w:top w:val="single" w:sz="4" w:space="0" w:color="auto"/>
              <w:left w:val="nil"/>
              <w:right w:val="single" w:sz="4" w:space="0" w:color="auto"/>
            </w:tcBorders>
            <w:shd w:val="clear" w:color="auto" w:fill="auto"/>
            <w:vAlign w:val="center"/>
            <w:hideMark/>
          </w:tcPr>
          <w:p w14:paraId="6742A171" w14:textId="77777777" w:rsidR="00627DD2" w:rsidRPr="008461CB" w:rsidRDefault="00627DD2" w:rsidP="00190E64">
            <w:pPr>
              <w:rPr>
                <w:color w:val="000000"/>
                <w:sz w:val="20"/>
                <w:szCs w:val="20"/>
              </w:rPr>
            </w:pPr>
            <w:r w:rsidRPr="008461CB">
              <w:rPr>
                <w:color w:val="000000"/>
                <w:sz w:val="20"/>
                <w:szCs w:val="20"/>
              </w:rPr>
              <w:t xml:space="preserve">Pasākums </w:t>
            </w:r>
          </w:p>
          <w:p w14:paraId="02386AAF" w14:textId="77777777" w:rsidR="00627DD2" w:rsidRPr="008461CB" w:rsidRDefault="00627DD2" w:rsidP="00190E64">
            <w:pPr>
              <w:rPr>
                <w:color w:val="000000"/>
                <w:sz w:val="20"/>
                <w:szCs w:val="20"/>
              </w:rPr>
            </w:pPr>
            <w:r w:rsidRPr="008461CB">
              <w:rPr>
                <w:color w:val="000000"/>
                <w:sz w:val="20"/>
                <w:szCs w:val="20"/>
              </w:rPr>
              <w:t> </w:t>
            </w:r>
          </w:p>
        </w:tc>
        <w:tc>
          <w:tcPr>
            <w:tcW w:w="1985" w:type="dxa"/>
            <w:vMerge w:val="restart"/>
            <w:tcBorders>
              <w:top w:val="single" w:sz="4" w:space="0" w:color="auto"/>
              <w:left w:val="nil"/>
              <w:right w:val="single" w:sz="4" w:space="0" w:color="auto"/>
            </w:tcBorders>
            <w:shd w:val="clear" w:color="auto" w:fill="auto"/>
            <w:vAlign w:val="center"/>
            <w:hideMark/>
          </w:tcPr>
          <w:p w14:paraId="49616E00" w14:textId="77777777" w:rsidR="00627DD2" w:rsidRPr="008461CB" w:rsidRDefault="00627DD2" w:rsidP="00190E64">
            <w:pPr>
              <w:jc w:val="center"/>
              <w:rPr>
                <w:color w:val="000000"/>
                <w:sz w:val="20"/>
                <w:szCs w:val="20"/>
              </w:rPr>
            </w:pPr>
            <w:r w:rsidRPr="008461CB">
              <w:rPr>
                <w:color w:val="000000"/>
                <w:sz w:val="20"/>
                <w:szCs w:val="20"/>
              </w:rPr>
              <w:t>Budžeta programmas (apakšprogrammas) kods un nosaukums</w:t>
            </w:r>
          </w:p>
          <w:p w14:paraId="39C5D935" w14:textId="77777777" w:rsidR="00627DD2" w:rsidRPr="008461CB" w:rsidRDefault="00627DD2" w:rsidP="00190E64">
            <w:pPr>
              <w:jc w:val="center"/>
              <w:rPr>
                <w:color w:val="000000"/>
                <w:sz w:val="20"/>
                <w:szCs w:val="20"/>
              </w:rPr>
            </w:pPr>
            <w:r w:rsidRPr="008461CB">
              <w:rPr>
                <w:color w:val="000000"/>
                <w:sz w:val="20"/>
                <w:szCs w:val="20"/>
              </w:rPr>
              <w:t> </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762AA39D" w14:textId="77777777" w:rsidR="00627DD2" w:rsidRPr="008461CB" w:rsidRDefault="00627DD2" w:rsidP="00190E64">
            <w:pPr>
              <w:jc w:val="center"/>
              <w:rPr>
                <w:color w:val="000000"/>
                <w:sz w:val="20"/>
                <w:szCs w:val="20"/>
              </w:rPr>
            </w:pPr>
            <w:r w:rsidRPr="008461CB">
              <w:rPr>
                <w:color w:val="000000"/>
                <w:sz w:val="20"/>
                <w:szCs w:val="20"/>
              </w:rPr>
              <w:t>Vidēja termiņa budžeta ietvara likumā plānotais finansējums (</w:t>
            </w:r>
            <w:r w:rsidRPr="008461CB">
              <w:rPr>
                <w:i/>
                <w:iCs/>
                <w:color w:val="000000"/>
                <w:sz w:val="20"/>
                <w:szCs w:val="20"/>
              </w:rPr>
              <w:t>euro</w:t>
            </w:r>
            <w:r w:rsidRPr="008461CB">
              <w:rPr>
                <w:color w:val="000000"/>
                <w:sz w:val="20"/>
                <w:szCs w:val="20"/>
              </w:rPr>
              <w:t>)</w:t>
            </w:r>
          </w:p>
        </w:tc>
        <w:tc>
          <w:tcPr>
            <w:tcW w:w="4678" w:type="dxa"/>
            <w:gridSpan w:val="6"/>
            <w:tcBorders>
              <w:top w:val="single" w:sz="4" w:space="0" w:color="auto"/>
              <w:left w:val="nil"/>
              <w:bottom w:val="single" w:sz="4" w:space="0" w:color="auto"/>
              <w:right w:val="single" w:sz="4" w:space="0" w:color="auto"/>
            </w:tcBorders>
            <w:shd w:val="clear" w:color="auto" w:fill="auto"/>
            <w:vAlign w:val="center"/>
            <w:hideMark/>
          </w:tcPr>
          <w:p w14:paraId="5CD3A450" w14:textId="77777777" w:rsidR="00627DD2" w:rsidRPr="008461CB" w:rsidRDefault="00627DD2" w:rsidP="00190E64">
            <w:pPr>
              <w:jc w:val="center"/>
              <w:rPr>
                <w:color w:val="000000"/>
                <w:sz w:val="20"/>
                <w:szCs w:val="20"/>
              </w:rPr>
            </w:pPr>
            <w:r w:rsidRPr="008461CB">
              <w:rPr>
                <w:color w:val="000000"/>
                <w:sz w:val="20"/>
                <w:szCs w:val="20"/>
              </w:rPr>
              <w:t>Nepieciešamais papildu finansējums (</w:t>
            </w:r>
            <w:r w:rsidRPr="008461CB">
              <w:rPr>
                <w:i/>
                <w:iCs/>
                <w:color w:val="000000"/>
                <w:sz w:val="20"/>
                <w:szCs w:val="20"/>
              </w:rPr>
              <w:t>euro</w:t>
            </w:r>
            <w:r w:rsidRPr="008461CB">
              <w:rPr>
                <w:color w:val="000000"/>
                <w:sz w:val="20"/>
                <w:szCs w:val="20"/>
              </w:rPr>
              <w:t>)</w:t>
            </w:r>
          </w:p>
        </w:tc>
        <w:tc>
          <w:tcPr>
            <w:tcW w:w="1134" w:type="dxa"/>
            <w:vMerge w:val="restart"/>
            <w:tcBorders>
              <w:top w:val="single" w:sz="4" w:space="0" w:color="auto"/>
              <w:left w:val="nil"/>
              <w:right w:val="single" w:sz="4" w:space="0" w:color="auto"/>
            </w:tcBorders>
            <w:shd w:val="clear" w:color="auto" w:fill="auto"/>
            <w:vAlign w:val="center"/>
            <w:hideMark/>
          </w:tcPr>
          <w:p w14:paraId="3E5368A7" w14:textId="77777777" w:rsidR="00627DD2" w:rsidRPr="008461CB" w:rsidRDefault="00627DD2" w:rsidP="00190E64">
            <w:pPr>
              <w:jc w:val="center"/>
              <w:rPr>
                <w:color w:val="000000"/>
                <w:sz w:val="20"/>
                <w:szCs w:val="20"/>
              </w:rPr>
            </w:pPr>
            <w:r w:rsidRPr="008461CB">
              <w:rPr>
                <w:color w:val="000000"/>
                <w:sz w:val="20"/>
                <w:szCs w:val="20"/>
              </w:rPr>
              <w:t>Pasākuma īstenošanas gads (ja pasākuma īstenošana ir terminēta)</w:t>
            </w:r>
          </w:p>
          <w:p w14:paraId="20E2B579"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20D3383A" w14:textId="77777777" w:rsidTr="009315EB">
        <w:trPr>
          <w:trHeight w:val="2040"/>
        </w:trPr>
        <w:tc>
          <w:tcPr>
            <w:tcW w:w="1494" w:type="dxa"/>
            <w:vMerge/>
            <w:tcBorders>
              <w:left w:val="single" w:sz="4" w:space="0" w:color="auto"/>
              <w:bottom w:val="single" w:sz="4" w:space="0" w:color="auto"/>
              <w:right w:val="single" w:sz="4" w:space="0" w:color="auto"/>
            </w:tcBorders>
            <w:shd w:val="clear" w:color="auto" w:fill="auto"/>
            <w:vAlign w:val="center"/>
            <w:hideMark/>
          </w:tcPr>
          <w:p w14:paraId="46C66407" w14:textId="77777777" w:rsidR="00627DD2" w:rsidRPr="008461CB" w:rsidRDefault="00627DD2" w:rsidP="00190E64">
            <w:pPr>
              <w:rPr>
                <w:color w:val="000000"/>
                <w:sz w:val="20"/>
                <w:szCs w:val="20"/>
              </w:rPr>
            </w:pPr>
          </w:p>
        </w:tc>
        <w:tc>
          <w:tcPr>
            <w:tcW w:w="2470" w:type="dxa"/>
            <w:vMerge/>
            <w:tcBorders>
              <w:left w:val="nil"/>
              <w:bottom w:val="single" w:sz="4" w:space="0" w:color="auto"/>
              <w:right w:val="single" w:sz="4" w:space="0" w:color="auto"/>
            </w:tcBorders>
            <w:shd w:val="clear" w:color="auto" w:fill="auto"/>
            <w:vAlign w:val="center"/>
            <w:hideMark/>
          </w:tcPr>
          <w:p w14:paraId="43F84938" w14:textId="77777777" w:rsidR="00627DD2" w:rsidRPr="008461CB" w:rsidRDefault="00627DD2" w:rsidP="00190E64">
            <w:pPr>
              <w:rPr>
                <w:color w:val="000000"/>
                <w:sz w:val="20"/>
                <w:szCs w:val="20"/>
              </w:rPr>
            </w:pPr>
          </w:p>
        </w:tc>
        <w:tc>
          <w:tcPr>
            <w:tcW w:w="1985" w:type="dxa"/>
            <w:vMerge/>
            <w:tcBorders>
              <w:left w:val="nil"/>
              <w:bottom w:val="single" w:sz="4" w:space="0" w:color="auto"/>
              <w:right w:val="single" w:sz="4" w:space="0" w:color="auto"/>
            </w:tcBorders>
            <w:shd w:val="clear" w:color="auto" w:fill="auto"/>
            <w:vAlign w:val="center"/>
            <w:hideMark/>
          </w:tcPr>
          <w:p w14:paraId="271DB9AB" w14:textId="77777777" w:rsidR="00627DD2" w:rsidRPr="008461CB" w:rsidRDefault="00627DD2" w:rsidP="00190E64">
            <w:pPr>
              <w:jc w:val="center"/>
              <w:rPr>
                <w:color w:val="000000"/>
                <w:sz w:val="20"/>
                <w:szCs w:val="20"/>
              </w:rPr>
            </w:pPr>
          </w:p>
        </w:tc>
        <w:tc>
          <w:tcPr>
            <w:tcW w:w="902" w:type="dxa"/>
            <w:tcBorders>
              <w:top w:val="nil"/>
              <w:left w:val="nil"/>
              <w:bottom w:val="single" w:sz="4" w:space="0" w:color="auto"/>
              <w:right w:val="single" w:sz="4" w:space="0" w:color="auto"/>
            </w:tcBorders>
            <w:shd w:val="clear" w:color="auto" w:fill="auto"/>
            <w:vAlign w:val="center"/>
            <w:hideMark/>
          </w:tcPr>
          <w:p w14:paraId="3A68A42C" w14:textId="3B7F8603" w:rsidR="00627DD2" w:rsidRPr="008461CB" w:rsidRDefault="00627DD2" w:rsidP="00190E64">
            <w:pPr>
              <w:jc w:val="center"/>
              <w:rPr>
                <w:color w:val="000000"/>
                <w:sz w:val="20"/>
                <w:szCs w:val="20"/>
              </w:rPr>
            </w:pPr>
            <w:r w:rsidRPr="008461CB">
              <w:rPr>
                <w:color w:val="000000"/>
                <w:sz w:val="20"/>
                <w:szCs w:val="20"/>
              </w:rPr>
              <w:t>2019</w:t>
            </w:r>
            <w:r w:rsidR="00AF4460">
              <w:rPr>
                <w:color w:val="000000"/>
                <w:sz w:val="20"/>
                <w:szCs w:val="20"/>
              </w:rPr>
              <w:t>.</w:t>
            </w:r>
          </w:p>
        </w:tc>
        <w:tc>
          <w:tcPr>
            <w:tcW w:w="902" w:type="dxa"/>
            <w:tcBorders>
              <w:top w:val="nil"/>
              <w:left w:val="nil"/>
              <w:bottom w:val="single" w:sz="4" w:space="0" w:color="auto"/>
              <w:right w:val="single" w:sz="4" w:space="0" w:color="auto"/>
            </w:tcBorders>
            <w:shd w:val="clear" w:color="auto" w:fill="auto"/>
            <w:vAlign w:val="center"/>
            <w:hideMark/>
          </w:tcPr>
          <w:p w14:paraId="5B6EF7A9" w14:textId="2644FEC1" w:rsidR="00627DD2" w:rsidRPr="008461CB" w:rsidRDefault="00627DD2" w:rsidP="00190E64">
            <w:pPr>
              <w:jc w:val="center"/>
              <w:rPr>
                <w:color w:val="000000"/>
                <w:sz w:val="20"/>
                <w:szCs w:val="20"/>
              </w:rPr>
            </w:pPr>
            <w:r w:rsidRPr="008461CB">
              <w:rPr>
                <w:color w:val="000000"/>
                <w:sz w:val="20"/>
                <w:szCs w:val="20"/>
              </w:rPr>
              <w:t>2020</w:t>
            </w:r>
            <w:r w:rsidR="00AF4460">
              <w:rPr>
                <w:color w:val="000000"/>
                <w:sz w:val="20"/>
                <w:szCs w:val="20"/>
              </w:rPr>
              <w:t>.</w:t>
            </w:r>
          </w:p>
        </w:tc>
        <w:tc>
          <w:tcPr>
            <w:tcW w:w="903" w:type="dxa"/>
            <w:gridSpan w:val="2"/>
            <w:tcBorders>
              <w:top w:val="nil"/>
              <w:left w:val="nil"/>
              <w:bottom w:val="single" w:sz="4" w:space="0" w:color="auto"/>
              <w:right w:val="single" w:sz="4" w:space="0" w:color="auto"/>
            </w:tcBorders>
            <w:shd w:val="clear" w:color="auto" w:fill="auto"/>
            <w:vAlign w:val="center"/>
            <w:hideMark/>
          </w:tcPr>
          <w:p w14:paraId="4B1FF9C4" w14:textId="3FEDE78A" w:rsidR="00627DD2" w:rsidRPr="008461CB" w:rsidRDefault="00627DD2" w:rsidP="00190E64">
            <w:pPr>
              <w:jc w:val="center"/>
              <w:rPr>
                <w:color w:val="000000"/>
                <w:sz w:val="20"/>
                <w:szCs w:val="20"/>
              </w:rPr>
            </w:pPr>
            <w:r w:rsidRPr="008461CB">
              <w:rPr>
                <w:color w:val="000000"/>
                <w:sz w:val="20"/>
                <w:szCs w:val="20"/>
              </w:rPr>
              <w:t>2021</w:t>
            </w:r>
            <w:r w:rsidR="00AF4460">
              <w:rPr>
                <w:color w:val="000000"/>
                <w:sz w:val="20"/>
                <w:szCs w:val="20"/>
              </w:rPr>
              <w:t>.</w:t>
            </w:r>
          </w:p>
        </w:tc>
        <w:tc>
          <w:tcPr>
            <w:tcW w:w="902" w:type="dxa"/>
            <w:tcBorders>
              <w:top w:val="nil"/>
              <w:left w:val="nil"/>
              <w:bottom w:val="single" w:sz="4" w:space="0" w:color="auto"/>
              <w:right w:val="single" w:sz="4" w:space="0" w:color="auto"/>
            </w:tcBorders>
            <w:shd w:val="clear" w:color="auto" w:fill="auto"/>
            <w:vAlign w:val="center"/>
            <w:hideMark/>
          </w:tcPr>
          <w:p w14:paraId="24BDB935" w14:textId="77777777" w:rsidR="00627DD2" w:rsidRPr="008461CB" w:rsidRDefault="00627DD2" w:rsidP="00190E64">
            <w:pPr>
              <w:jc w:val="center"/>
              <w:rPr>
                <w:color w:val="000000"/>
                <w:sz w:val="20"/>
                <w:szCs w:val="20"/>
              </w:rPr>
            </w:pPr>
            <w:r w:rsidRPr="008461CB">
              <w:rPr>
                <w:color w:val="000000"/>
                <w:sz w:val="20"/>
                <w:szCs w:val="20"/>
              </w:rPr>
              <w:t>2020.</w:t>
            </w:r>
          </w:p>
        </w:tc>
        <w:tc>
          <w:tcPr>
            <w:tcW w:w="902" w:type="dxa"/>
            <w:tcBorders>
              <w:top w:val="nil"/>
              <w:left w:val="nil"/>
              <w:bottom w:val="single" w:sz="4" w:space="0" w:color="auto"/>
              <w:right w:val="single" w:sz="4" w:space="0" w:color="auto"/>
            </w:tcBorders>
            <w:shd w:val="clear" w:color="auto" w:fill="auto"/>
            <w:vAlign w:val="center"/>
            <w:hideMark/>
          </w:tcPr>
          <w:p w14:paraId="1D76FA67" w14:textId="77777777" w:rsidR="00627DD2" w:rsidRPr="008461CB" w:rsidRDefault="00627DD2" w:rsidP="00190E64">
            <w:pPr>
              <w:jc w:val="center"/>
              <w:rPr>
                <w:color w:val="000000"/>
                <w:sz w:val="20"/>
                <w:szCs w:val="20"/>
              </w:rPr>
            </w:pPr>
            <w:r w:rsidRPr="008461CB">
              <w:rPr>
                <w:color w:val="000000"/>
                <w:sz w:val="20"/>
                <w:szCs w:val="20"/>
              </w:rPr>
              <w:t>2021.</w:t>
            </w:r>
          </w:p>
        </w:tc>
        <w:tc>
          <w:tcPr>
            <w:tcW w:w="903" w:type="dxa"/>
            <w:tcBorders>
              <w:top w:val="nil"/>
              <w:left w:val="nil"/>
              <w:bottom w:val="single" w:sz="4" w:space="0" w:color="auto"/>
              <w:right w:val="single" w:sz="4" w:space="0" w:color="auto"/>
            </w:tcBorders>
            <w:shd w:val="clear" w:color="auto" w:fill="auto"/>
            <w:vAlign w:val="center"/>
            <w:hideMark/>
          </w:tcPr>
          <w:p w14:paraId="7870F437" w14:textId="77777777" w:rsidR="00627DD2" w:rsidRPr="008461CB" w:rsidRDefault="00627DD2" w:rsidP="00190E64">
            <w:pPr>
              <w:jc w:val="center"/>
              <w:rPr>
                <w:color w:val="000000"/>
                <w:sz w:val="20"/>
                <w:szCs w:val="20"/>
              </w:rPr>
            </w:pPr>
            <w:r w:rsidRPr="008461CB">
              <w:rPr>
                <w:color w:val="000000"/>
                <w:sz w:val="20"/>
                <w:szCs w:val="20"/>
              </w:rPr>
              <w:t>2022.</w:t>
            </w:r>
          </w:p>
        </w:tc>
        <w:tc>
          <w:tcPr>
            <w:tcW w:w="902" w:type="dxa"/>
            <w:tcBorders>
              <w:top w:val="nil"/>
              <w:left w:val="nil"/>
              <w:bottom w:val="single" w:sz="4" w:space="0" w:color="auto"/>
              <w:right w:val="single" w:sz="4" w:space="0" w:color="auto"/>
            </w:tcBorders>
            <w:shd w:val="clear" w:color="auto" w:fill="auto"/>
            <w:vAlign w:val="center"/>
            <w:hideMark/>
          </w:tcPr>
          <w:p w14:paraId="2055E808" w14:textId="77777777" w:rsidR="00627DD2" w:rsidRPr="008461CB" w:rsidRDefault="00627DD2" w:rsidP="00190E64">
            <w:pPr>
              <w:jc w:val="center"/>
              <w:rPr>
                <w:color w:val="000000"/>
                <w:sz w:val="20"/>
                <w:szCs w:val="20"/>
              </w:rPr>
            </w:pPr>
            <w:r w:rsidRPr="008461CB">
              <w:rPr>
                <w:color w:val="000000"/>
                <w:sz w:val="20"/>
                <w:szCs w:val="20"/>
              </w:rPr>
              <w:t>Turpmākajā laikposmā līdz pasākuma pabeigšanai (ja pasākuma īstenošana ir terminēta)</w:t>
            </w:r>
          </w:p>
        </w:tc>
        <w:tc>
          <w:tcPr>
            <w:tcW w:w="1055" w:type="dxa"/>
            <w:tcBorders>
              <w:top w:val="nil"/>
              <w:left w:val="nil"/>
              <w:bottom w:val="single" w:sz="4" w:space="0" w:color="auto"/>
              <w:right w:val="single" w:sz="4" w:space="0" w:color="auto"/>
            </w:tcBorders>
            <w:shd w:val="clear" w:color="auto" w:fill="auto"/>
            <w:vAlign w:val="center"/>
            <w:hideMark/>
          </w:tcPr>
          <w:p w14:paraId="1AB32CBC" w14:textId="77777777" w:rsidR="00627DD2" w:rsidRPr="008461CB" w:rsidRDefault="00627DD2" w:rsidP="00190E64">
            <w:pPr>
              <w:jc w:val="center"/>
              <w:rPr>
                <w:color w:val="000000"/>
                <w:sz w:val="20"/>
                <w:szCs w:val="20"/>
              </w:rPr>
            </w:pPr>
            <w:r w:rsidRPr="008461CB">
              <w:rPr>
                <w:color w:val="000000"/>
                <w:sz w:val="20"/>
                <w:szCs w:val="20"/>
              </w:rPr>
              <w:t>Turpmāk ik gadu (ja pasākuma izpilde nav terminēta)</w:t>
            </w:r>
          </w:p>
        </w:tc>
        <w:tc>
          <w:tcPr>
            <w:tcW w:w="1134" w:type="dxa"/>
            <w:vMerge/>
            <w:tcBorders>
              <w:left w:val="nil"/>
              <w:bottom w:val="single" w:sz="4" w:space="0" w:color="auto"/>
              <w:right w:val="single" w:sz="4" w:space="0" w:color="auto"/>
            </w:tcBorders>
            <w:shd w:val="clear" w:color="auto" w:fill="auto"/>
            <w:vAlign w:val="center"/>
            <w:hideMark/>
          </w:tcPr>
          <w:p w14:paraId="66C7FA1E" w14:textId="77777777" w:rsidR="00627DD2" w:rsidRPr="008461CB" w:rsidRDefault="00627DD2" w:rsidP="00190E64">
            <w:pPr>
              <w:rPr>
                <w:color w:val="000000"/>
                <w:sz w:val="20"/>
                <w:szCs w:val="20"/>
              </w:rPr>
            </w:pPr>
          </w:p>
        </w:tc>
      </w:tr>
      <w:tr w:rsidR="001C36E9" w:rsidRPr="008461CB" w14:paraId="01D064FB" w14:textId="77777777" w:rsidTr="009C2400">
        <w:trPr>
          <w:trHeight w:val="510"/>
        </w:trPr>
        <w:tc>
          <w:tcPr>
            <w:tcW w:w="1494" w:type="dxa"/>
            <w:tcBorders>
              <w:top w:val="nil"/>
              <w:left w:val="single" w:sz="4" w:space="0" w:color="auto"/>
              <w:bottom w:val="single" w:sz="4" w:space="0" w:color="auto"/>
              <w:right w:val="single" w:sz="4" w:space="0" w:color="auto"/>
            </w:tcBorders>
            <w:shd w:val="clear" w:color="auto" w:fill="auto"/>
            <w:vAlign w:val="center"/>
            <w:hideMark/>
          </w:tcPr>
          <w:p w14:paraId="6220CF0D" w14:textId="77777777" w:rsidR="001C36E9" w:rsidRPr="008461CB" w:rsidRDefault="001C36E9" w:rsidP="001C36E9">
            <w:pPr>
              <w:rPr>
                <w:color w:val="000000"/>
                <w:sz w:val="20"/>
                <w:szCs w:val="20"/>
              </w:rPr>
            </w:pPr>
            <w:r w:rsidRPr="008461CB">
              <w:rPr>
                <w:color w:val="000000"/>
                <w:sz w:val="20"/>
                <w:szCs w:val="20"/>
              </w:rPr>
              <w:t>Finansējums plāna īstenošanai kopā</w:t>
            </w:r>
          </w:p>
        </w:tc>
        <w:tc>
          <w:tcPr>
            <w:tcW w:w="2470" w:type="dxa"/>
            <w:tcBorders>
              <w:top w:val="nil"/>
              <w:left w:val="nil"/>
              <w:bottom w:val="single" w:sz="4" w:space="0" w:color="auto"/>
              <w:right w:val="single" w:sz="4" w:space="0" w:color="auto"/>
            </w:tcBorders>
            <w:shd w:val="clear" w:color="auto" w:fill="auto"/>
            <w:vAlign w:val="center"/>
            <w:hideMark/>
          </w:tcPr>
          <w:p w14:paraId="1FB41897" w14:textId="77777777" w:rsidR="001C36E9" w:rsidRPr="008461CB" w:rsidRDefault="001C36E9" w:rsidP="001C36E9">
            <w:pPr>
              <w:rPr>
                <w:color w:val="000000"/>
                <w:sz w:val="20"/>
                <w:szCs w:val="20"/>
              </w:rPr>
            </w:pPr>
            <w:r w:rsidRPr="008461CB">
              <w:rPr>
                <w:color w:val="000000"/>
                <w:sz w:val="20"/>
                <w:szCs w:val="20"/>
              </w:rPr>
              <w:t> </w:t>
            </w:r>
          </w:p>
        </w:tc>
        <w:tc>
          <w:tcPr>
            <w:tcW w:w="1985" w:type="dxa"/>
            <w:tcBorders>
              <w:top w:val="nil"/>
              <w:left w:val="nil"/>
              <w:bottom w:val="single" w:sz="4" w:space="0" w:color="auto"/>
              <w:right w:val="single" w:sz="4" w:space="0" w:color="auto"/>
            </w:tcBorders>
            <w:shd w:val="clear" w:color="auto" w:fill="auto"/>
            <w:vAlign w:val="center"/>
            <w:hideMark/>
          </w:tcPr>
          <w:p w14:paraId="5B201DCA" w14:textId="77777777" w:rsidR="001C36E9" w:rsidRPr="008461CB" w:rsidRDefault="001C36E9" w:rsidP="001C36E9">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vAlign w:val="bottom"/>
          </w:tcPr>
          <w:p w14:paraId="7A23AC6A" w14:textId="204BBA0D" w:rsidR="001C36E9" w:rsidRPr="001C36E9" w:rsidRDefault="001C36E9" w:rsidP="001C36E9">
            <w:pPr>
              <w:rPr>
                <w:b/>
                <w:color w:val="000000"/>
                <w:sz w:val="20"/>
                <w:szCs w:val="20"/>
              </w:rPr>
            </w:pPr>
            <w:r w:rsidRPr="001C36E9">
              <w:rPr>
                <w:b/>
                <w:color w:val="000000"/>
                <w:sz w:val="20"/>
                <w:szCs w:val="20"/>
              </w:rPr>
              <w:t>990683</w:t>
            </w:r>
          </w:p>
        </w:tc>
        <w:tc>
          <w:tcPr>
            <w:tcW w:w="902" w:type="dxa"/>
            <w:tcBorders>
              <w:top w:val="nil"/>
              <w:left w:val="nil"/>
              <w:bottom w:val="single" w:sz="4" w:space="0" w:color="auto"/>
              <w:right w:val="single" w:sz="4" w:space="0" w:color="auto"/>
            </w:tcBorders>
            <w:shd w:val="clear" w:color="auto" w:fill="auto"/>
            <w:vAlign w:val="bottom"/>
          </w:tcPr>
          <w:p w14:paraId="459A5D23" w14:textId="142D3C19" w:rsidR="001C36E9" w:rsidRPr="001C36E9" w:rsidRDefault="001C36E9" w:rsidP="001C36E9">
            <w:pPr>
              <w:rPr>
                <w:b/>
                <w:color w:val="000000"/>
                <w:sz w:val="20"/>
                <w:szCs w:val="20"/>
              </w:rPr>
            </w:pPr>
            <w:r w:rsidRPr="001C36E9">
              <w:rPr>
                <w:b/>
                <w:color w:val="000000"/>
                <w:sz w:val="20"/>
                <w:szCs w:val="20"/>
              </w:rPr>
              <w:t>974032</w:t>
            </w:r>
          </w:p>
        </w:tc>
        <w:tc>
          <w:tcPr>
            <w:tcW w:w="903" w:type="dxa"/>
            <w:gridSpan w:val="2"/>
            <w:tcBorders>
              <w:top w:val="nil"/>
              <w:left w:val="nil"/>
              <w:bottom w:val="single" w:sz="4" w:space="0" w:color="auto"/>
              <w:right w:val="single" w:sz="4" w:space="0" w:color="auto"/>
            </w:tcBorders>
            <w:shd w:val="clear" w:color="auto" w:fill="auto"/>
            <w:vAlign w:val="bottom"/>
          </w:tcPr>
          <w:p w14:paraId="4DF3E0A7" w14:textId="2667477A" w:rsidR="001C36E9" w:rsidRPr="001C36E9" w:rsidRDefault="001C36E9" w:rsidP="001C36E9">
            <w:pPr>
              <w:rPr>
                <w:b/>
                <w:color w:val="000000"/>
                <w:sz w:val="20"/>
                <w:szCs w:val="20"/>
              </w:rPr>
            </w:pPr>
            <w:r w:rsidRPr="001C36E9">
              <w:rPr>
                <w:b/>
                <w:color w:val="000000"/>
                <w:sz w:val="20"/>
                <w:szCs w:val="20"/>
              </w:rPr>
              <w:t>488228</w:t>
            </w:r>
          </w:p>
        </w:tc>
        <w:tc>
          <w:tcPr>
            <w:tcW w:w="902" w:type="dxa"/>
            <w:tcBorders>
              <w:top w:val="nil"/>
              <w:left w:val="nil"/>
              <w:bottom w:val="single" w:sz="4" w:space="0" w:color="auto"/>
              <w:right w:val="single" w:sz="4" w:space="0" w:color="auto"/>
            </w:tcBorders>
            <w:shd w:val="clear" w:color="auto" w:fill="auto"/>
            <w:vAlign w:val="bottom"/>
          </w:tcPr>
          <w:p w14:paraId="1FFE57D0" w14:textId="632DD63B" w:rsidR="001C36E9" w:rsidRPr="001C36E9" w:rsidRDefault="001C36E9" w:rsidP="001C36E9">
            <w:pPr>
              <w:rPr>
                <w:b/>
                <w:color w:val="000000"/>
                <w:sz w:val="20"/>
                <w:szCs w:val="20"/>
              </w:rPr>
            </w:pPr>
            <w:r w:rsidRPr="001C36E9">
              <w:rPr>
                <w:b/>
                <w:color w:val="000000"/>
                <w:sz w:val="20"/>
                <w:szCs w:val="20"/>
              </w:rPr>
              <w:t>0</w:t>
            </w:r>
          </w:p>
        </w:tc>
        <w:tc>
          <w:tcPr>
            <w:tcW w:w="902" w:type="dxa"/>
            <w:tcBorders>
              <w:top w:val="nil"/>
              <w:left w:val="nil"/>
              <w:bottom w:val="single" w:sz="4" w:space="0" w:color="auto"/>
              <w:right w:val="single" w:sz="4" w:space="0" w:color="auto"/>
            </w:tcBorders>
            <w:shd w:val="clear" w:color="auto" w:fill="auto"/>
            <w:vAlign w:val="bottom"/>
          </w:tcPr>
          <w:p w14:paraId="7B7B84AD" w14:textId="70807723" w:rsidR="001C36E9" w:rsidRPr="001C36E9" w:rsidRDefault="001C36E9" w:rsidP="001C36E9">
            <w:pPr>
              <w:rPr>
                <w:b/>
                <w:color w:val="000000"/>
                <w:sz w:val="20"/>
                <w:szCs w:val="20"/>
              </w:rPr>
            </w:pPr>
            <w:r w:rsidRPr="001C36E9">
              <w:rPr>
                <w:b/>
                <w:color w:val="000000"/>
                <w:sz w:val="20"/>
                <w:szCs w:val="20"/>
              </w:rPr>
              <w:t>491195</w:t>
            </w:r>
          </w:p>
        </w:tc>
        <w:tc>
          <w:tcPr>
            <w:tcW w:w="903" w:type="dxa"/>
            <w:tcBorders>
              <w:top w:val="nil"/>
              <w:left w:val="nil"/>
              <w:bottom w:val="single" w:sz="4" w:space="0" w:color="auto"/>
              <w:right w:val="single" w:sz="4" w:space="0" w:color="auto"/>
            </w:tcBorders>
            <w:shd w:val="clear" w:color="auto" w:fill="auto"/>
            <w:vAlign w:val="bottom"/>
          </w:tcPr>
          <w:p w14:paraId="4C9DD0F1" w14:textId="0B677487" w:rsidR="001C36E9" w:rsidRPr="001C36E9" w:rsidRDefault="001C36E9" w:rsidP="001C36E9">
            <w:pPr>
              <w:rPr>
                <w:b/>
                <w:color w:val="000000"/>
                <w:sz w:val="20"/>
                <w:szCs w:val="20"/>
              </w:rPr>
            </w:pPr>
            <w:r w:rsidRPr="001C36E9">
              <w:rPr>
                <w:b/>
                <w:color w:val="000000"/>
                <w:sz w:val="20"/>
                <w:szCs w:val="20"/>
              </w:rPr>
              <w:t>452541</w:t>
            </w:r>
          </w:p>
        </w:tc>
        <w:tc>
          <w:tcPr>
            <w:tcW w:w="902" w:type="dxa"/>
            <w:tcBorders>
              <w:top w:val="nil"/>
              <w:left w:val="nil"/>
              <w:bottom w:val="single" w:sz="4" w:space="0" w:color="auto"/>
              <w:right w:val="single" w:sz="4" w:space="0" w:color="auto"/>
            </w:tcBorders>
            <w:shd w:val="clear" w:color="auto" w:fill="auto"/>
            <w:vAlign w:val="bottom"/>
          </w:tcPr>
          <w:p w14:paraId="5D657D33" w14:textId="1AEE076F" w:rsidR="001C36E9" w:rsidRPr="001C36E9" w:rsidRDefault="001C36E9" w:rsidP="001C36E9">
            <w:pPr>
              <w:rPr>
                <w:b/>
                <w:color w:val="000000"/>
                <w:sz w:val="20"/>
                <w:szCs w:val="20"/>
              </w:rPr>
            </w:pPr>
            <w:r w:rsidRPr="001C36E9">
              <w:rPr>
                <w:b/>
                <w:color w:val="000000"/>
                <w:sz w:val="20"/>
                <w:szCs w:val="20"/>
              </w:rPr>
              <w:t>84581</w:t>
            </w:r>
          </w:p>
        </w:tc>
        <w:tc>
          <w:tcPr>
            <w:tcW w:w="1055" w:type="dxa"/>
            <w:tcBorders>
              <w:top w:val="nil"/>
              <w:left w:val="nil"/>
              <w:bottom w:val="single" w:sz="4" w:space="0" w:color="auto"/>
              <w:right w:val="single" w:sz="4" w:space="0" w:color="auto"/>
            </w:tcBorders>
            <w:shd w:val="clear" w:color="auto" w:fill="auto"/>
            <w:vAlign w:val="bottom"/>
          </w:tcPr>
          <w:p w14:paraId="1980EA97" w14:textId="389FDD21" w:rsidR="001C36E9" w:rsidRPr="001C36E9" w:rsidRDefault="001C36E9" w:rsidP="001C36E9">
            <w:pPr>
              <w:rPr>
                <w:b/>
                <w:color w:val="000000"/>
                <w:sz w:val="20"/>
                <w:szCs w:val="20"/>
              </w:rPr>
            </w:pPr>
            <w:r w:rsidRPr="001C36E9">
              <w:rPr>
                <w:b/>
                <w:color w:val="000000"/>
                <w:sz w:val="20"/>
                <w:szCs w:val="20"/>
              </w:rPr>
              <w:t>404495</w:t>
            </w:r>
          </w:p>
        </w:tc>
        <w:tc>
          <w:tcPr>
            <w:tcW w:w="1134" w:type="dxa"/>
            <w:tcBorders>
              <w:top w:val="nil"/>
              <w:left w:val="nil"/>
              <w:bottom w:val="single" w:sz="4" w:space="0" w:color="auto"/>
              <w:right w:val="single" w:sz="4" w:space="0" w:color="auto"/>
            </w:tcBorders>
            <w:shd w:val="clear" w:color="auto" w:fill="auto"/>
            <w:vAlign w:val="bottom"/>
            <w:hideMark/>
          </w:tcPr>
          <w:p w14:paraId="01B46D43" w14:textId="4D0691CB" w:rsidR="001C36E9" w:rsidRPr="001C36E9" w:rsidRDefault="001C36E9" w:rsidP="001C36E9">
            <w:pPr>
              <w:rPr>
                <w:b/>
                <w:color w:val="000000"/>
                <w:sz w:val="20"/>
                <w:szCs w:val="20"/>
              </w:rPr>
            </w:pPr>
          </w:p>
        </w:tc>
      </w:tr>
      <w:tr w:rsidR="00627DD2" w:rsidRPr="008461CB" w14:paraId="60469DF2" w14:textId="77777777" w:rsidTr="009C2400">
        <w:trPr>
          <w:trHeight w:val="1530"/>
        </w:trPr>
        <w:tc>
          <w:tcPr>
            <w:tcW w:w="1494" w:type="dxa"/>
            <w:tcBorders>
              <w:top w:val="single" w:sz="4" w:space="0" w:color="auto"/>
              <w:left w:val="single" w:sz="4" w:space="0" w:color="auto"/>
              <w:bottom w:val="single" w:sz="4" w:space="0" w:color="auto"/>
              <w:right w:val="single" w:sz="4" w:space="0" w:color="auto"/>
            </w:tcBorders>
            <w:shd w:val="clear" w:color="000000" w:fill="F2F2F2"/>
            <w:hideMark/>
          </w:tcPr>
          <w:p w14:paraId="32BEA929" w14:textId="77777777" w:rsidR="00627DD2" w:rsidRPr="008461CB" w:rsidRDefault="00627DD2" w:rsidP="00190E64">
            <w:pPr>
              <w:rPr>
                <w:color w:val="000000"/>
                <w:sz w:val="20"/>
                <w:szCs w:val="20"/>
              </w:rPr>
            </w:pPr>
            <w:r w:rsidRPr="008461CB">
              <w:rPr>
                <w:color w:val="000000"/>
                <w:sz w:val="20"/>
                <w:szCs w:val="20"/>
              </w:rPr>
              <w:lastRenderedPageBreak/>
              <w:t>3.1. Profesionālo augu aizsardzības līdzekļu lietotāju, operatoru, pārdevēju un konsultantu apmācība</w:t>
            </w:r>
          </w:p>
        </w:tc>
        <w:tc>
          <w:tcPr>
            <w:tcW w:w="2470" w:type="dxa"/>
            <w:tcBorders>
              <w:top w:val="single" w:sz="4" w:space="0" w:color="auto"/>
              <w:left w:val="single" w:sz="4" w:space="0" w:color="auto"/>
              <w:bottom w:val="single" w:sz="4" w:space="0" w:color="auto"/>
              <w:right w:val="single" w:sz="4" w:space="0" w:color="auto"/>
            </w:tcBorders>
            <w:shd w:val="clear" w:color="000000" w:fill="F2F2F2"/>
            <w:hideMark/>
          </w:tcPr>
          <w:p w14:paraId="576C484E" w14:textId="7AEED641" w:rsidR="00627DD2" w:rsidRPr="008461CB" w:rsidRDefault="00627DD2" w:rsidP="00190E64">
            <w:pPr>
              <w:rPr>
                <w:color w:val="000000"/>
                <w:sz w:val="20"/>
                <w:szCs w:val="20"/>
              </w:rPr>
            </w:pPr>
            <w:r w:rsidRPr="008461CB">
              <w:rPr>
                <w:color w:val="000000"/>
                <w:sz w:val="20"/>
                <w:szCs w:val="20"/>
              </w:rPr>
              <w:t>3.1.1. Profesionālo lauksaimniecības skolu programmās iekļaut mācību tematus par augu aizsardzības jautājumiem</w:t>
            </w:r>
          </w:p>
        </w:tc>
        <w:tc>
          <w:tcPr>
            <w:tcW w:w="1985" w:type="dxa"/>
            <w:tcBorders>
              <w:top w:val="single" w:sz="4" w:space="0" w:color="auto"/>
              <w:left w:val="single" w:sz="4" w:space="0" w:color="auto"/>
              <w:bottom w:val="single" w:sz="4" w:space="0" w:color="auto"/>
              <w:right w:val="single" w:sz="4" w:space="0" w:color="auto"/>
            </w:tcBorders>
            <w:shd w:val="clear" w:color="000000" w:fill="F2F2F2"/>
            <w:hideMark/>
          </w:tcPr>
          <w:p w14:paraId="701EB64B" w14:textId="665EDDF7" w:rsidR="00627DD2" w:rsidRPr="008461CB" w:rsidRDefault="00627DD2" w:rsidP="00190E64">
            <w:pPr>
              <w:jc w:val="center"/>
              <w:rPr>
                <w:color w:val="000000"/>
                <w:sz w:val="20"/>
                <w:szCs w:val="20"/>
              </w:rPr>
            </w:pPr>
            <w:r w:rsidRPr="008461CB">
              <w:rPr>
                <w:color w:val="000000"/>
                <w:sz w:val="20"/>
                <w:szCs w:val="20"/>
              </w:rPr>
              <w:t>27.00.00 "Augu veselība un augu aprites uzraudzība"</w:t>
            </w:r>
            <w:r w:rsidR="0087701E">
              <w:rPr>
                <w:color w:val="000000"/>
                <w:sz w:val="20"/>
                <w:szCs w:val="20"/>
              </w:rPr>
              <w:t xml:space="preserve"> </w:t>
            </w:r>
            <w:r w:rsidR="0018419C" w:rsidRPr="0018419C">
              <w:rPr>
                <w:color w:val="000000"/>
                <w:sz w:val="20"/>
                <w:szCs w:val="20"/>
              </w:rPr>
              <w:t>piešķirtā budžeta ietvaros</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654452E8" w14:textId="77777777" w:rsidR="00627DD2" w:rsidRPr="008461CB" w:rsidRDefault="00627DD2" w:rsidP="00190E64">
            <w:pPr>
              <w:jc w:val="cente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092D6B45" w14:textId="77777777" w:rsidR="00627DD2" w:rsidRPr="008461CB" w:rsidRDefault="00627DD2" w:rsidP="00190E64">
            <w:pPr>
              <w:jc w:val="center"/>
              <w:rPr>
                <w:color w:val="000000"/>
                <w:sz w:val="20"/>
                <w:szCs w:val="20"/>
              </w:rPr>
            </w:pPr>
            <w:r w:rsidRPr="008461CB">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2E78F981" w14:textId="77777777" w:rsidR="00627DD2" w:rsidRPr="008461CB" w:rsidRDefault="00627DD2" w:rsidP="00190E64">
            <w:pPr>
              <w:jc w:val="center"/>
              <w:rPr>
                <w:color w:val="000000"/>
                <w:sz w:val="20"/>
                <w:szCs w:val="20"/>
              </w:rPr>
            </w:pPr>
            <w:r w:rsidRPr="008461CB">
              <w:rPr>
                <w:color w:val="000000"/>
                <w:sz w:val="20"/>
                <w:szCs w:val="20"/>
              </w:rPr>
              <w:t>142</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72088F9E" w14:textId="77777777" w:rsidR="00627DD2" w:rsidRPr="008461CB" w:rsidRDefault="00627DD2" w:rsidP="00190E64">
            <w:pPr>
              <w:jc w:val="cente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4D7AA4B9" w14:textId="77777777" w:rsidR="00627DD2" w:rsidRPr="008461CB" w:rsidRDefault="00627DD2" w:rsidP="00190E64">
            <w:pPr>
              <w:jc w:val="center"/>
              <w:rPr>
                <w:color w:val="000000"/>
                <w:sz w:val="20"/>
                <w:szCs w:val="20"/>
              </w:rPr>
            </w:pPr>
            <w:r w:rsidRPr="008461CB">
              <w:rPr>
                <w:color w:val="000000"/>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000000" w:fill="F2F2F2"/>
          </w:tcPr>
          <w:p w14:paraId="750E1EA7" w14:textId="2D3D97A5" w:rsidR="00627DD2" w:rsidRPr="008461CB" w:rsidRDefault="00627DD2" w:rsidP="00190E64">
            <w:pPr>
              <w:jc w:val="center"/>
              <w:rPr>
                <w:color w:val="000000"/>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000000" w:fill="F2F2F2"/>
          </w:tcPr>
          <w:p w14:paraId="39BAD784" w14:textId="2C72052F" w:rsidR="00627DD2" w:rsidRPr="008461CB" w:rsidRDefault="00627DD2" w:rsidP="00190E64">
            <w:pPr>
              <w:jc w:val="center"/>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000000" w:fill="F2F2F2"/>
            <w:hideMark/>
          </w:tcPr>
          <w:p w14:paraId="4FEABDB1" w14:textId="77777777" w:rsidR="00627DD2" w:rsidRPr="008461CB" w:rsidRDefault="00627DD2" w:rsidP="00190E64">
            <w:pPr>
              <w:jc w:val="cente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7B7C07DD"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796EBAE8" w14:textId="77777777" w:rsidTr="009C2400">
        <w:trPr>
          <w:trHeight w:val="765"/>
        </w:trPr>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64614"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auto" w:fill="auto"/>
            <w:hideMark/>
          </w:tcPr>
          <w:p w14:paraId="275B15BB" w14:textId="379E7659" w:rsidR="00627DD2" w:rsidRPr="008461CB" w:rsidRDefault="00627DD2" w:rsidP="00190E64">
            <w:pPr>
              <w:rPr>
                <w:color w:val="000000"/>
                <w:sz w:val="20"/>
                <w:szCs w:val="20"/>
              </w:rPr>
            </w:pPr>
            <w:r w:rsidRPr="008461CB">
              <w:rPr>
                <w:color w:val="000000"/>
                <w:sz w:val="20"/>
                <w:szCs w:val="20"/>
              </w:rPr>
              <w:t>3.1.2. Organizēt seminārus apmācības veicējiem par aktualitātēm augu aizsardzības jomā</w:t>
            </w:r>
          </w:p>
        </w:tc>
        <w:tc>
          <w:tcPr>
            <w:tcW w:w="1985" w:type="dxa"/>
            <w:tcBorders>
              <w:top w:val="single" w:sz="4" w:space="0" w:color="auto"/>
              <w:left w:val="nil"/>
              <w:bottom w:val="single" w:sz="4" w:space="0" w:color="auto"/>
              <w:right w:val="single" w:sz="4" w:space="0" w:color="auto"/>
            </w:tcBorders>
            <w:shd w:val="clear" w:color="auto" w:fill="auto"/>
            <w:hideMark/>
          </w:tcPr>
          <w:p w14:paraId="6C5D5DB4" w14:textId="4D9D4299"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87701E" w:rsidRPr="0018419C">
              <w:rPr>
                <w:color w:val="000000"/>
                <w:sz w:val="20"/>
                <w:szCs w:val="20"/>
              </w:rPr>
              <w:t xml:space="preserve"> piešķirtā budžeta ietvaros</w:t>
            </w:r>
          </w:p>
        </w:tc>
        <w:tc>
          <w:tcPr>
            <w:tcW w:w="902" w:type="dxa"/>
            <w:tcBorders>
              <w:top w:val="single" w:sz="4" w:space="0" w:color="auto"/>
              <w:left w:val="nil"/>
              <w:bottom w:val="single" w:sz="4" w:space="0" w:color="auto"/>
              <w:right w:val="single" w:sz="4" w:space="0" w:color="auto"/>
            </w:tcBorders>
            <w:shd w:val="clear" w:color="auto" w:fill="auto"/>
            <w:hideMark/>
          </w:tcPr>
          <w:p w14:paraId="54E0BA20" w14:textId="77777777" w:rsidR="00627DD2" w:rsidRPr="008461CB" w:rsidRDefault="00627DD2" w:rsidP="00190E64">
            <w:pPr>
              <w:jc w:val="right"/>
              <w:rPr>
                <w:color w:val="000000"/>
                <w:sz w:val="20"/>
                <w:szCs w:val="20"/>
              </w:rPr>
            </w:pPr>
            <w:r w:rsidRPr="008461CB">
              <w:rPr>
                <w:color w:val="000000"/>
                <w:sz w:val="20"/>
                <w:szCs w:val="20"/>
              </w:rPr>
              <w:t>391</w:t>
            </w:r>
          </w:p>
        </w:tc>
        <w:tc>
          <w:tcPr>
            <w:tcW w:w="902" w:type="dxa"/>
            <w:tcBorders>
              <w:top w:val="single" w:sz="4" w:space="0" w:color="auto"/>
              <w:left w:val="nil"/>
              <w:bottom w:val="single" w:sz="4" w:space="0" w:color="auto"/>
              <w:right w:val="single" w:sz="4" w:space="0" w:color="auto"/>
            </w:tcBorders>
            <w:shd w:val="clear" w:color="auto" w:fill="auto"/>
            <w:hideMark/>
          </w:tcPr>
          <w:p w14:paraId="4C5141A7" w14:textId="77777777" w:rsidR="00627DD2" w:rsidRPr="008461CB" w:rsidRDefault="00627DD2" w:rsidP="00190E64">
            <w:pPr>
              <w:jc w:val="right"/>
              <w:rPr>
                <w:color w:val="000000"/>
                <w:sz w:val="20"/>
                <w:szCs w:val="20"/>
              </w:rPr>
            </w:pPr>
            <w:r w:rsidRPr="008461CB">
              <w:rPr>
                <w:color w:val="000000"/>
                <w:sz w:val="20"/>
                <w:szCs w:val="20"/>
              </w:rPr>
              <w:t>782</w:t>
            </w:r>
          </w:p>
        </w:tc>
        <w:tc>
          <w:tcPr>
            <w:tcW w:w="903" w:type="dxa"/>
            <w:gridSpan w:val="2"/>
            <w:tcBorders>
              <w:top w:val="single" w:sz="4" w:space="0" w:color="auto"/>
              <w:left w:val="nil"/>
              <w:bottom w:val="single" w:sz="4" w:space="0" w:color="auto"/>
              <w:right w:val="single" w:sz="4" w:space="0" w:color="auto"/>
            </w:tcBorders>
            <w:shd w:val="clear" w:color="auto" w:fill="auto"/>
            <w:hideMark/>
          </w:tcPr>
          <w:p w14:paraId="64509050" w14:textId="77777777" w:rsidR="00627DD2" w:rsidRPr="008461CB" w:rsidRDefault="00627DD2" w:rsidP="00190E64">
            <w:pPr>
              <w:jc w:val="right"/>
              <w:rPr>
                <w:color w:val="000000"/>
                <w:sz w:val="20"/>
                <w:szCs w:val="20"/>
              </w:rPr>
            </w:pPr>
            <w:r w:rsidRPr="008461CB">
              <w:rPr>
                <w:color w:val="000000"/>
                <w:sz w:val="20"/>
                <w:szCs w:val="20"/>
              </w:rPr>
              <w:t>782</w:t>
            </w:r>
          </w:p>
        </w:tc>
        <w:tc>
          <w:tcPr>
            <w:tcW w:w="902" w:type="dxa"/>
            <w:tcBorders>
              <w:top w:val="single" w:sz="4" w:space="0" w:color="auto"/>
              <w:left w:val="nil"/>
              <w:bottom w:val="single" w:sz="4" w:space="0" w:color="auto"/>
              <w:right w:val="single" w:sz="4" w:space="0" w:color="auto"/>
            </w:tcBorders>
            <w:shd w:val="clear" w:color="auto" w:fill="auto"/>
            <w:hideMark/>
          </w:tcPr>
          <w:p w14:paraId="01BD3571" w14:textId="77777777" w:rsidR="00627DD2" w:rsidRPr="008461CB" w:rsidRDefault="00627DD2" w:rsidP="00190E64">
            <w:pPr>
              <w:jc w:val="cente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52B7E480" w14:textId="77777777" w:rsidR="00627DD2" w:rsidRPr="008461CB" w:rsidRDefault="00627DD2" w:rsidP="00190E64">
            <w:pPr>
              <w:jc w:val="center"/>
              <w:rPr>
                <w:color w:val="000000"/>
                <w:sz w:val="20"/>
                <w:szCs w:val="20"/>
              </w:rPr>
            </w:pPr>
            <w:r w:rsidRPr="008461CB">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hideMark/>
          </w:tcPr>
          <w:p w14:paraId="73C5E208" w14:textId="2EEF57EE" w:rsidR="00627DD2" w:rsidRPr="008461CB" w:rsidRDefault="00627DD2" w:rsidP="00190E64">
            <w:pPr>
              <w:jc w:val="center"/>
              <w:rPr>
                <w:color w:val="000000"/>
                <w:sz w:val="20"/>
                <w:szCs w:val="20"/>
              </w:rPr>
            </w:pPr>
          </w:p>
        </w:tc>
        <w:tc>
          <w:tcPr>
            <w:tcW w:w="902" w:type="dxa"/>
            <w:tcBorders>
              <w:top w:val="single" w:sz="4" w:space="0" w:color="auto"/>
              <w:left w:val="nil"/>
              <w:bottom w:val="single" w:sz="4" w:space="0" w:color="auto"/>
              <w:right w:val="single" w:sz="4" w:space="0" w:color="auto"/>
            </w:tcBorders>
            <w:shd w:val="clear" w:color="auto" w:fill="auto"/>
            <w:hideMark/>
          </w:tcPr>
          <w:p w14:paraId="097D5475" w14:textId="77777777" w:rsidR="00627DD2" w:rsidRPr="008461CB" w:rsidRDefault="00627DD2" w:rsidP="00190E64">
            <w:pPr>
              <w:jc w:val="cente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auto" w:fill="auto"/>
            <w:hideMark/>
          </w:tcPr>
          <w:p w14:paraId="281DB03F" w14:textId="2F0D07C6" w:rsidR="00627DD2" w:rsidRPr="008461CB" w:rsidRDefault="00627DD2" w:rsidP="00190E64">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hideMark/>
          </w:tcPr>
          <w:p w14:paraId="15FF2D04"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12EBBBBF" w14:textId="77777777" w:rsidTr="009315EB">
        <w:trPr>
          <w:trHeight w:val="76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280548EC"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6DCB5C46" w14:textId="552EFC30" w:rsidR="00627DD2" w:rsidRPr="008461CB" w:rsidRDefault="00627DD2" w:rsidP="00190E64">
            <w:pPr>
              <w:rPr>
                <w:color w:val="000000"/>
                <w:sz w:val="20"/>
                <w:szCs w:val="20"/>
              </w:rPr>
            </w:pPr>
            <w:r w:rsidRPr="008461CB">
              <w:rPr>
                <w:color w:val="000000"/>
                <w:sz w:val="20"/>
                <w:szCs w:val="20"/>
              </w:rPr>
              <w:t xml:space="preserve">3.1.3. Uzraudzīt apmācības veicējus </w:t>
            </w:r>
          </w:p>
        </w:tc>
        <w:tc>
          <w:tcPr>
            <w:tcW w:w="1985" w:type="dxa"/>
            <w:tcBorders>
              <w:top w:val="nil"/>
              <w:left w:val="nil"/>
              <w:bottom w:val="single" w:sz="4" w:space="0" w:color="auto"/>
              <w:right w:val="single" w:sz="4" w:space="0" w:color="auto"/>
            </w:tcBorders>
            <w:shd w:val="clear" w:color="auto" w:fill="auto"/>
            <w:hideMark/>
          </w:tcPr>
          <w:p w14:paraId="2D9FE1C4" w14:textId="1109A4B1"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87701E" w:rsidRPr="0018419C">
              <w:rPr>
                <w:color w:val="000000"/>
                <w:sz w:val="20"/>
                <w:szCs w:val="20"/>
              </w:rPr>
              <w:t xml:space="preserve"> piešķirtā budžeta ietvaros</w:t>
            </w:r>
          </w:p>
        </w:tc>
        <w:tc>
          <w:tcPr>
            <w:tcW w:w="902" w:type="dxa"/>
            <w:tcBorders>
              <w:top w:val="nil"/>
              <w:left w:val="nil"/>
              <w:bottom w:val="single" w:sz="4" w:space="0" w:color="auto"/>
              <w:right w:val="single" w:sz="4" w:space="0" w:color="auto"/>
            </w:tcBorders>
            <w:shd w:val="clear" w:color="auto" w:fill="auto"/>
            <w:hideMark/>
          </w:tcPr>
          <w:p w14:paraId="69A4EB40" w14:textId="77777777" w:rsidR="00627DD2" w:rsidRPr="008461CB" w:rsidRDefault="00627DD2" w:rsidP="00190E64">
            <w:pPr>
              <w:jc w:val="right"/>
              <w:rPr>
                <w:color w:val="000000"/>
                <w:sz w:val="20"/>
                <w:szCs w:val="20"/>
              </w:rPr>
            </w:pPr>
            <w:r w:rsidRPr="008461CB">
              <w:rPr>
                <w:color w:val="000000"/>
                <w:sz w:val="20"/>
                <w:szCs w:val="20"/>
              </w:rPr>
              <w:t>160</w:t>
            </w:r>
          </w:p>
        </w:tc>
        <w:tc>
          <w:tcPr>
            <w:tcW w:w="902" w:type="dxa"/>
            <w:tcBorders>
              <w:top w:val="nil"/>
              <w:left w:val="nil"/>
              <w:bottom w:val="single" w:sz="4" w:space="0" w:color="auto"/>
              <w:right w:val="single" w:sz="4" w:space="0" w:color="auto"/>
            </w:tcBorders>
            <w:shd w:val="clear" w:color="auto" w:fill="auto"/>
            <w:hideMark/>
          </w:tcPr>
          <w:p w14:paraId="76E1E84A" w14:textId="77777777" w:rsidR="00627DD2" w:rsidRPr="008461CB" w:rsidRDefault="00627DD2" w:rsidP="00190E64">
            <w:pPr>
              <w:jc w:val="right"/>
              <w:rPr>
                <w:color w:val="000000"/>
                <w:sz w:val="20"/>
                <w:szCs w:val="20"/>
              </w:rPr>
            </w:pPr>
            <w:r w:rsidRPr="008461CB">
              <w:rPr>
                <w:color w:val="000000"/>
                <w:sz w:val="20"/>
                <w:szCs w:val="20"/>
              </w:rPr>
              <w:t>160</w:t>
            </w:r>
          </w:p>
        </w:tc>
        <w:tc>
          <w:tcPr>
            <w:tcW w:w="903" w:type="dxa"/>
            <w:gridSpan w:val="2"/>
            <w:tcBorders>
              <w:top w:val="nil"/>
              <w:left w:val="nil"/>
              <w:bottom w:val="single" w:sz="4" w:space="0" w:color="auto"/>
              <w:right w:val="single" w:sz="4" w:space="0" w:color="auto"/>
            </w:tcBorders>
            <w:shd w:val="clear" w:color="auto" w:fill="auto"/>
            <w:hideMark/>
          </w:tcPr>
          <w:p w14:paraId="53994A41" w14:textId="77777777" w:rsidR="00627DD2" w:rsidRPr="008461CB" w:rsidRDefault="00627DD2" w:rsidP="00190E64">
            <w:pPr>
              <w:jc w:val="right"/>
              <w:rPr>
                <w:color w:val="000000"/>
                <w:sz w:val="20"/>
                <w:szCs w:val="20"/>
              </w:rPr>
            </w:pPr>
            <w:r w:rsidRPr="008461CB">
              <w:rPr>
                <w:color w:val="000000"/>
                <w:sz w:val="20"/>
                <w:szCs w:val="20"/>
              </w:rPr>
              <w:t>160</w:t>
            </w:r>
          </w:p>
        </w:tc>
        <w:tc>
          <w:tcPr>
            <w:tcW w:w="902" w:type="dxa"/>
            <w:tcBorders>
              <w:top w:val="nil"/>
              <w:left w:val="nil"/>
              <w:bottom w:val="single" w:sz="4" w:space="0" w:color="auto"/>
              <w:right w:val="single" w:sz="4" w:space="0" w:color="auto"/>
            </w:tcBorders>
            <w:shd w:val="clear" w:color="auto" w:fill="auto"/>
            <w:hideMark/>
          </w:tcPr>
          <w:p w14:paraId="3AC284B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5369556A"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0AFE988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642F3947"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tcPr>
          <w:p w14:paraId="02B553C1" w14:textId="105317AA"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tcPr>
          <w:p w14:paraId="015AC95E" w14:textId="21F00741" w:rsidR="00627DD2" w:rsidRPr="008461CB" w:rsidRDefault="00627DD2" w:rsidP="00190E64">
            <w:pPr>
              <w:rPr>
                <w:color w:val="000000"/>
                <w:sz w:val="20"/>
                <w:szCs w:val="20"/>
              </w:rPr>
            </w:pPr>
          </w:p>
        </w:tc>
      </w:tr>
      <w:tr w:rsidR="00627DD2" w:rsidRPr="008461CB" w14:paraId="3E59498D" w14:textId="77777777" w:rsidTr="009315EB">
        <w:trPr>
          <w:trHeight w:val="55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788E5962"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0807EADD" w14:textId="77777777" w:rsidR="00627DD2" w:rsidRPr="008461CB" w:rsidRDefault="00627DD2" w:rsidP="00190E64">
            <w:pPr>
              <w:rPr>
                <w:color w:val="000000"/>
                <w:sz w:val="20"/>
                <w:szCs w:val="20"/>
              </w:rPr>
            </w:pPr>
            <w:r w:rsidRPr="008461CB">
              <w:rPr>
                <w:color w:val="000000"/>
                <w:sz w:val="20"/>
                <w:szCs w:val="20"/>
              </w:rPr>
              <w:t>3.1.4. Pilnveidot apmācības sistēmu visām apmācāmo kategorijām</w:t>
            </w:r>
          </w:p>
        </w:tc>
        <w:tc>
          <w:tcPr>
            <w:tcW w:w="1985" w:type="dxa"/>
            <w:tcBorders>
              <w:top w:val="nil"/>
              <w:left w:val="nil"/>
              <w:bottom w:val="single" w:sz="4" w:space="0" w:color="auto"/>
              <w:right w:val="single" w:sz="4" w:space="0" w:color="auto"/>
            </w:tcBorders>
            <w:shd w:val="clear" w:color="auto" w:fill="auto"/>
            <w:hideMark/>
          </w:tcPr>
          <w:p w14:paraId="32C9D94F" w14:textId="6F5B3F3F"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87701E" w:rsidRPr="0018419C">
              <w:rPr>
                <w:color w:val="000000"/>
                <w:sz w:val="20"/>
                <w:szCs w:val="20"/>
              </w:rPr>
              <w:t xml:space="preserve"> </w:t>
            </w:r>
            <w:r w:rsidR="007C798E" w:rsidRPr="0018419C">
              <w:rPr>
                <w:color w:val="000000"/>
                <w:sz w:val="20"/>
                <w:szCs w:val="20"/>
              </w:rPr>
              <w:t>piešķirtā budžeta ietvaros</w:t>
            </w:r>
          </w:p>
        </w:tc>
        <w:tc>
          <w:tcPr>
            <w:tcW w:w="902" w:type="dxa"/>
            <w:tcBorders>
              <w:top w:val="nil"/>
              <w:left w:val="nil"/>
              <w:bottom w:val="single" w:sz="4" w:space="0" w:color="auto"/>
              <w:right w:val="single" w:sz="4" w:space="0" w:color="auto"/>
            </w:tcBorders>
            <w:shd w:val="clear" w:color="auto" w:fill="auto"/>
            <w:hideMark/>
          </w:tcPr>
          <w:p w14:paraId="04A267F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657A63E3"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2356E56A"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nil"/>
              <w:left w:val="nil"/>
              <w:bottom w:val="single" w:sz="4" w:space="0" w:color="auto"/>
              <w:right w:val="single" w:sz="4" w:space="0" w:color="auto"/>
            </w:tcBorders>
            <w:shd w:val="clear" w:color="auto" w:fill="auto"/>
            <w:hideMark/>
          </w:tcPr>
          <w:p w14:paraId="57ABE73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8D18B9B"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19E5B1B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1BDFB5CA"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704DC6F8"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72D707F5"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1A7AE679" w14:textId="77777777" w:rsidTr="0018419C">
        <w:trPr>
          <w:trHeight w:val="549"/>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02677055"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554D12A4" w14:textId="77777777" w:rsidR="00627DD2" w:rsidRPr="008461CB" w:rsidRDefault="00627DD2" w:rsidP="00190E64">
            <w:pPr>
              <w:rPr>
                <w:color w:val="000000"/>
                <w:sz w:val="20"/>
                <w:szCs w:val="20"/>
              </w:rPr>
            </w:pPr>
            <w:r w:rsidRPr="008461CB">
              <w:rPr>
                <w:color w:val="000000"/>
                <w:sz w:val="20"/>
                <w:szCs w:val="20"/>
              </w:rPr>
              <w:t xml:space="preserve">3.1.5. Izveidot tiešsaistes apmācības sistēmu </w:t>
            </w:r>
            <w:r w:rsidRPr="008461CB">
              <w:rPr>
                <w:sz w:val="20"/>
                <w:szCs w:val="20"/>
              </w:rPr>
              <w:t xml:space="preserve">amatieriem </w:t>
            </w:r>
            <w:r w:rsidRPr="008461CB">
              <w:rPr>
                <w:color w:val="000000"/>
                <w:sz w:val="20"/>
                <w:szCs w:val="20"/>
              </w:rPr>
              <w:t>par drošu AAL lietošanu</w:t>
            </w:r>
          </w:p>
        </w:tc>
        <w:tc>
          <w:tcPr>
            <w:tcW w:w="1985" w:type="dxa"/>
            <w:tcBorders>
              <w:top w:val="nil"/>
              <w:left w:val="nil"/>
              <w:bottom w:val="single" w:sz="4" w:space="0" w:color="auto"/>
              <w:right w:val="single" w:sz="4" w:space="0" w:color="auto"/>
            </w:tcBorders>
            <w:shd w:val="clear" w:color="auto" w:fill="auto"/>
            <w:hideMark/>
          </w:tcPr>
          <w:p w14:paraId="08D10C67" w14:textId="64CD1B70" w:rsidR="0087701E" w:rsidRPr="0018419C" w:rsidRDefault="0087701E" w:rsidP="00190E64">
            <w:pPr>
              <w:jc w:val="center"/>
              <w:rPr>
                <w:color w:val="000000"/>
                <w:sz w:val="20"/>
                <w:szCs w:val="20"/>
              </w:rPr>
            </w:pPr>
            <w:r w:rsidRPr="0018419C">
              <w:rPr>
                <w:color w:val="000000"/>
                <w:sz w:val="20"/>
                <w:szCs w:val="20"/>
              </w:rPr>
              <w:t xml:space="preserve">Nepieciešamais papildu finansējums tiks iekļauts </w:t>
            </w:r>
            <w:r w:rsidR="007C798E" w:rsidRPr="0018419C">
              <w:rPr>
                <w:color w:val="000000"/>
                <w:sz w:val="20"/>
                <w:szCs w:val="20"/>
              </w:rPr>
              <w:t>VAAD</w:t>
            </w:r>
            <w:r w:rsidRPr="0018419C">
              <w:rPr>
                <w:color w:val="000000"/>
                <w:sz w:val="20"/>
                <w:szCs w:val="20"/>
              </w:rPr>
              <w:t xml:space="preserve"> pieprasījumā prioritārajiem pasākumiem 2021.</w:t>
            </w:r>
            <w:r w:rsidR="00AF4460">
              <w:rPr>
                <w:color w:val="000000"/>
                <w:sz w:val="20"/>
                <w:szCs w:val="20"/>
              </w:rPr>
              <w:t>–</w:t>
            </w:r>
            <w:r w:rsidRPr="0018419C">
              <w:rPr>
                <w:color w:val="000000"/>
                <w:sz w:val="20"/>
                <w:szCs w:val="20"/>
              </w:rPr>
              <w:t>2023.</w:t>
            </w:r>
            <w:r w:rsidR="00C93562" w:rsidRPr="0018419C">
              <w:rPr>
                <w:color w:val="000000"/>
                <w:sz w:val="20"/>
                <w:szCs w:val="20"/>
              </w:rPr>
              <w:t xml:space="preserve"> </w:t>
            </w:r>
            <w:r w:rsidRPr="0018419C">
              <w:rPr>
                <w:color w:val="000000"/>
                <w:sz w:val="20"/>
                <w:szCs w:val="20"/>
              </w:rPr>
              <w:t xml:space="preserve">gadam budžeta programmā 27.00.00 "Augu veselība un </w:t>
            </w:r>
            <w:r w:rsidRPr="0018419C">
              <w:rPr>
                <w:color w:val="000000"/>
                <w:sz w:val="20"/>
                <w:szCs w:val="20"/>
              </w:rPr>
              <w:lastRenderedPageBreak/>
              <w:t>augu aprites uzraudzība"</w:t>
            </w:r>
            <w:r w:rsidR="003C4D3A" w:rsidRPr="0018419C">
              <w:rPr>
                <w:color w:val="000000"/>
                <w:sz w:val="20"/>
                <w:szCs w:val="20"/>
              </w:rPr>
              <w:t xml:space="preserve"> </w:t>
            </w:r>
          </w:p>
        </w:tc>
        <w:tc>
          <w:tcPr>
            <w:tcW w:w="902" w:type="dxa"/>
            <w:tcBorders>
              <w:top w:val="nil"/>
              <w:left w:val="nil"/>
              <w:bottom w:val="single" w:sz="4" w:space="0" w:color="auto"/>
              <w:right w:val="single" w:sz="4" w:space="0" w:color="auto"/>
            </w:tcBorders>
            <w:shd w:val="clear" w:color="auto" w:fill="auto"/>
            <w:hideMark/>
          </w:tcPr>
          <w:p w14:paraId="56D58855" w14:textId="77777777" w:rsidR="00627DD2" w:rsidRPr="008461CB" w:rsidRDefault="00627DD2" w:rsidP="00190E64">
            <w:pPr>
              <w:rPr>
                <w:color w:val="000000"/>
                <w:sz w:val="20"/>
                <w:szCs w:val="20"/>
              </w:rPr>
            </w:pPr>
            <w:r w:rsidRPr="008461CB">
              <w:rPr>
                <w:color w:val="000000"/>
                <w:sz w:val="20"/>
                <w:szCs w:val="20"/>
              </w:rPr>
              <w:lastRenderedPageBreak/>
              <w:t> </w:t>
            </w:r>
          </w:p>
        </w:tc>
        <w:tc>
          <w:tcPr>
            <w:tcW w:w="902" w:type="dxa"/>
            <w:tcBorders>
              <w:top w:val="nil"/>
              <w:left w:val="nil"/>
              <w:bottom w:val="single" w:sz="4" w:space="0" w:color="auto"/>
              <w:right w:val="single" w:sz="4" w:space="0" w:color="auto"/>
            </w:tcBorders>
            <w:shd w:val="clear" w:color="auto" w:fill="auto"/>
            <w:hideMark/>
          </w:tcPr>
          <w:p w14:paraId="58DC1891"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0EA75DE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5CA179F"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4F90B25"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112D893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1AF61013" w14:textId="77777777" w:rsidR="00627DD2" w:rsidRPr="008461CB" w:rsidRDefault="00627DD2" w:rsidP="00190E64">
            <w:pPr>
              <w:jc w:val="right"/>
              <w:rPr>
                <w:color w:val="000000"/>
                <w:sz w:val="20"/>
                <w:szCs w:val="20"/>
              </w:rPr>
            </w:pPr>
            <w:r w:rsidRPr="008461CB">
              <w:rPr>
                <w:color w:val="000000"/>
                <w:sz w:val="20"/>
                <w:szCs w:val="20"/>
              </w:rPr>
              <w:t>6035</w:t>
            </w:r>
          </w:p>
        </w:tc>
        <w:tc>
          <w:tcPr>
            <w:tcW w:w="1055" w:type="dxa"/>
            <w:tcBorders>
              <w:top w:val="nil"/>
              <w:left w:val="nil"/>
              <w:bottom w:val="single" w:sz="4" w:space="0" w:color="auto"/>
              <w:right w:val="single" w:sz="4" w:space="0" w:color="auto"/>
            </w:tcBorders>
            <w:shd w:val="clear" w:color="000000" w:fill="FFFFFF"/>
            <w:hideMark/>
          </w:tcPr>
          <w:p w14:paraId="6CD35D80"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03B6E4F9"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4972C8E2" w14:textId="77777777" w:rsidTr="0018419C">
        <w:trPr>
          <w:trHeight w:val="1705"/>
        </w:trPr>
        <w:tc>
          <w:tcPr>
            <w:tcW w:w="1494" w:type="dxa"/>
            <w:tcBorders>
              <w:top w:val="nil"/>
              <w:left w:val="single" w:sz="4" w:space="0" w:color="auto"/>
              <w:bottom w:val="single" w:sz="4" w:space="0" w:color="auto"/>
              <w:right w:val="single" w:sz="4" w:space="0" w:color="auto"/>
            </w:tcBorders>
            <w:shd w:val="clear" w:color="000000" w:fill="F2F2F2"/>
            <w:hideMark/>
          </w:tcPr>
          <w:p w14:paraId="77E86467" w14:textId="77777777" w:rsidR="00627DD2" w:rsidRPr="008461CB" w:rsidRDefault="00627DD2" w:rsidP="00190E64">
            <w:pPr>
              <w:rPr>
                <w:color w:val="000000"/>
                <w:sz w:val="20"/>
                <w:szCs w:val="20"/>
              </w:rPr>
            </w:pPr>
            <w:r w:rsidRPr="008461CB">
              <w:rPr>
                <w:color w:val="000000"/>
                <w:sz w:val="20"/>
                <w:szCs w:val="20"/>
              </w:rPr>
              <w:t>3.2.Nodrošināta augu aizsardzības līdzekļu laišanas tirgū uzraudzība</w:t>
            </w:r>
          </w:p>
        </w:tc>
        <w:tc>
          <w:tcPr>
            <w:tcW w:w="2470" w:type="dxa"/>
            <w:tcBorders>
              <w:top w:val="nil"/>
              <w:left w:val="nil"/>
              <w:bottom w:val="single" w:sz="4" w:space="0" w:color="auto"/>
              <w:right w:val="single" w:sz="4" w:space="0" w:color="auto"/>
            </w:tcBorders>
            <w:shd w:val="clear" w:color="000000" w:fill="F2F2F2"/>
            <w:vAlign w:val="bottom"/>
            <w:hideMark/>
          </w:tcPr>
          <w:p w14:paraId="2960C951" w14:textId="068D9EB3" w:rsidR="00627DD2" w:rsidRPr="008461CB" w:rsidRDefault="00627DD2" w:rsidP="00190E64">
            <w:pPr>
              <w:rPr>
                <w:color w:val="000000"/>
                <w:sz w:val="20"/>
                <w:szCs w:val="20"/>
              </w:rPr>
            </w:pPr>
            <w:r w:rsidRPr="008461CB">
              <w:rPr>
                <w:color w:val="000000"/>
                <w:sz w:val="20"/>
                <w:szCs w:val="20"/>
              </w:rPr>
              <w:t>3.2.1. Operatīvajās pārbaudēs kontrolēt nelegālo AAL izplatīšanu, īpašu uzmanību pievēršot valsts robežu tuvumā esošajām izplatīšanas vietām</w:t>
            </w:r>
          </w:p>
        </w:tc>
        <w:tc>
          <w:tcPr>
            <w:tcW w:w="1985" w:type="dxa"/>
            <w:tcBorders>
              <w:top w:val="nil"/>
              <w:left w:val="nil"/>
              <w:bottom w:val="single" w:sz="4" w:space="0" w:color="auto"/>
              <w:right w:val="single" w:sz="4" w:space="0" w:color="auto"/>
            </w:tcBorders>
            <w:shd w:val="clear" w:color="000000" w:fill="F2F2F2"/>
            <w:hideMark/>
          </w:tcPr>
          <w:p w14:paraId="0117F2AF" w14:textId="192C82B1" w:rsidR="00627DD2" w:rsidRPr="008461CB" w:rsidRDefault="00627DD2" w:rsidP="00190E64">
            <w:pPr>
              <w:jc w:val="center"/>
              <w:rPr>
                <w:color w:val="000000"/>
                <w:sz w:val="20"/>
                <w:szCs w:val="20"/>
              </w:rPr>
            </w:pPr>
            <w:r w:rsidRPr="008461CB">
              <w:rPr>
                <w:color w:val="000000"/>
                <w:sz w:val="20"/>
                <w:szCs w:val="20"/>
              </w:rPr>
              <w:t>27.00.00 "Augu veselība un augu aprites uzraudzība"</w:t>
            </w:r>
            <w:r w:rsidR="0087701E">
              <w:rPr>
                <w:color w:val="000000"/>
                <w:sz w:val="20"/>
                <w:szCs w:val="20"/>
              </w:rPr>
              <w:t xml:space="preserve"> </w:t>
            </w:r>
            <w:r w:rsidR="0087701E" w:rsidRPr="0018419C">
              <w:rPr>
                <w:color w:val="000000"/>
                <w:sz w:val="20"/>
                <w:szCs w:val="20"/>
              </w:rPr>
              <w:t>piešķirtā budžeta ietvaros</w:t>
            </w:r>
          </w:p>
        </w:tc>
        <w:tc>
          <w:tcPr>
            <w:tcW w:w="902" w:type="dxa"/>
            <w:tcBorders>
              <w:top w:val="nil"/>
              <w:left w:val="nil"/>
              <w:bottom w:val="single" w:sz="4" w:space="0" w:color="auto"/>
              <w:right w:val="single" w:sz="4" w:space="0" w:color="auto"/>
            </w:tcBorders>
            <w:shd w:val="clear" w:color="000000" w:fill="F2F2F2"/>
            <w:hideMark/>
          </w:tcPr>
          <w:p w14:paraId="0EC5D747" w14:textId="77777777" w:rsidR="00627DD2" w:rsidRPr="008461CB" w:rsidRDefault="00627DD2" w:rsidP="00190E64">
            <w:pPr>
              <w:jc w:val="right"/>
              <w:rPr>
                <w:color w:val="000000"/>
                <w:sz w:val="20"/>
                <w:szCs w:val="20"/>
              </w:rPr>
            </w:pPr>
            <w:r w:rsidRPr="008461CB">
              <w:rPr>
                <w:color w:val="000000"/>
                <w:sz w:val="20"/>
                <w:szCs w:val="20"/>
              </w:rPr>
              <w:t>12807</w:t>
            </w:r>
          </w:p>
        </w:tc>
        <w:tc>
          <w:tcPr>
            <w:tcW w:w="902" w:type="dxa"/>
            <w:tcBorders>
              <w:top w:val="nil"/>
              <w:left w:val="nil"/>
              <w:bottom w:val="single" w:sz="4" w:space="0" w:color="auto"/>
              <w:right w:val="single" w:sz="4" w:space="0" w:color="auto"/>
            </w:tcBorders>
            <w:shd w:val="clear" w:color="000000" w:fill="F2F2F2"/>
            <w:hideMark/>
          </w:tcPr>
          <w:p w14:paraId="56E07F02" w14:textId="77777777" w:rsidR="00627DD2" w:rsidRPr="008461CB" w:rsidRDefault="00627DD2" w:rsidP="00190E64">
            <w:pPr>
              <w:jc w:val="right"/>
              <w:rPr>
                <w:color w:val="000000"/>
                <w:sz w:val="20"/>
                <w:szCs w:val="20"/>
              </w:rPr>
            </w:pPr>
            <w:r w:rsidRPr="008461CB">
              <w:rPr>
                <w:color w:val="000000"/>
                <w:sz w:val="20"/>
                <w:szCs w:val="20"/>
              </w:rPr>
              <w:t>12807</w:t>
            </w:r>
          </w:p>
        </w:tc>
        <w:tc>
          <w:tcPr>
            <w:tcW w:w="903" w:type="dxa"/>
            <w:gridSpan w:val="2"/>
            <w:tcBorders>
              <w:top w:val="nil"/>
              <w:left w:val="nil"/>
              <w:bottom w:val="single" w:sz="4" w:space="0" w:color="auto"/>
              <w:right w:val="single" w:sz="4" w:space="0" w:color="auto"/>
            </w:tcBorders>
            <w:shd w:val="clear" w:color="000000" w:fill="F2F2F2"/>
            <w:hideMark/>
          </w:tcPr>
          <w:p w14:paraId="7D754840" w14:textId="77777777" w:rsidR="00627DD2" w:rsidRPr="008461CB" w:rsidRDefault="00627DD2" w:rsidP="00190E64">
            <w:pPr>
              <w:jc w:val="right"/>
              <w:rPr>
                <w:color w:val="000000"/>
                <w:sz w:val="20"/>
                <w:szCs w:val="20"/>
              </w:rPr>
            </w:pPr>
            <w:r w:rsidRPr="008461CB">
              <w:rPr>
                <w:color w:val="000000"/>
                <w:sz w:val="20"/>
                <w:szCs w:val="20"/>
              </w:rPr>
              <w:t>12807</w:t>
            </w:r>
          </w:p>
        </w:tc>
        <w:tc>
          <w:tcPr>
            <w:tcW w:w="902" w:type="dxa"/>
            <w:tcBorders>
              <w:top w:val="nil"/>
              <w:left w:val="nil"/>
              <w:bottom w:val="single" w:sz="4" w:space="0" w:color="auto"/>
              <w:right w:val="single" w:sz="4" w:space="0" w:color="auto"/>
            </w:tcBorders>
            <w:shd w:val="clear" w:color="000000" w:fill="F2F2F2"/>
            <w:hideMark/>
          </w:tcPr>
          <w:p w14:paraId="1761C39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1C98AFDA"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2F2F2"/>
            <w:hideMark/>
          </w:tcPr>
          <w:p w14:paraId="289F02A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7736A7CC"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2F2F2"/>
            <w:hideMark/>
          </w:tcPr>
          <w:p w14:paraId="06D02E1B" w14:textId="5EBFA06F"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000000" w:fill="F2F2F2"/>
            <w:noWrap/>
            <w:hideMark/>
          </w:tcPr>
          <w:p w14:paraId="7B8571FC"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2491A376" w14:textId="77777777" w:rsidTr="009315EB">
        <w:trPr>
          <w:trHeight w:val="1290"/>
        </w:trPr>
        <w:tc>
          <w:tcPr>
            <w:tcW w:w="1494" w:type="dxa"/>
            <w:tcBorders>
              <w:top w:val="nil"/>
              <w:left w:val="single" w:sz="4" w:space="0" w:color="auto"/>
              <w:bottom w:val="single" w:sz="4" w:space="0" w:color="auto"/>
              <w:right w:val="single" w:sz="4" w:space="0" w:color="auto"/>
            </w:tcBorders>
            <w:shd w:val="clear" w:color="000000" w:fill="FFFFFF"/>
            <w:vAlign w:val="bottom"/>
            <w:hideMark/>
          </w:tcPr>
          <w:p w14:paraId="53915526"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097C84D9" w14:textId="77777777" w:rsidR="00627DD2" w:rsidRPr="008461CB" w:rsidRDefault="00627DD2" w:rsidP="00190E64">
            <w:pPr>
              <w:rPr>
                <w:color w:val="000000"/>
                <w:sz w:val="20"/>
                <w:szCs w:val="20"/>
              </w:rPr>
            </w:pPr>
            <w:r w:rsidRPr="008461CB">
              <w:rPr>
                <w:color w:val="000000"/>
                <w:sz w:val="20"/>
                <w:szCs w:val="20"/>
              </w:rPr>
              <w:t>3.2.2. Sagatavot un tirdzniecības vietās, kurās izplata 3. reģistrācijas klases AAL, nogādāt informatīvus bukletus par drošu un atbildīgu AAL lietošanu</w:t>
            </w:r>
          </w:p>
        </w:tc>
        <w:tc>
          <w:tcPr>
            <w:tcW w:w="1985" w:type="dxa"/>
            <w:tcBorders>
              <w:top w:val="nil"/>
              <w:left w:val="nil"/>
              <w:bottom w:val="single" w:sz="4" w:space="0" w:color="auto"/>
              <w:right w:val="single" w:sz="4" w:space="0" w:color="auto"/>
            </w:tcBorders>
            <w:shd w:val="clear" w:color="auto" w:fill="auto"/>
            <w:hideMark/>
          </w:tcPr>
          <w:p w14:paraId="09013DD8" w14:textId="4EF6FAFF" w:rsidR="004C0345" w:rsidRPr="0018419C" w:rsidRDefault="0087701E" w:rsidP="00190E64">
            <w:pPr>
              <w:jc w:val="center"/>
              <w:rPr>
                <w:color w:val="000000"/>
                <w:sz w:val="20"/>
                <w:szCs w:val="20"/>
              </w:rPr>
            </w:pPr>
            <w:r w:rsidRPr="0018419C">
              <w:rPr>
                <w:color w:val="000000"/>
                <w:sz w:val="20"/>
                <w:szCs w:val="20"/>
              </w:rPr>
              <w:t xml:space="preserve">Nepieciešamais papildu finansējums tiks iekļauts </w:t>
            </w:r>
            <w:r w:rsidR="007C798E" w:rsidRPr="0018419C">
              <w:rPr>
                <w:color w:val="000000"/>
                <w:sz w:val="20"/>
                <w:szCs w:val="20"/>
              </w:rPr>
              <w:t>VAAD</w:t>
            </w:r>
            <w:r w:rsidRPr="0018419C">
              <w:rPr>
                <w:color w:val="000000"/>
                <w:sz w:val="20"/>
                <w:szCs w:val="20"/>
              </w:rPr>
              <w:t xml:space="preserve"> pieprasījumā prioritārajiem pasākumiem 2021.</w:t>
            </w:r>
            <w:r w:rsidR="00AF4460">
              <w:rPr>
                <w:color w:val="000000"/>
                <w:sz w:val="20"/>
                <w:szCs w:val="20"/>
              </w:rPr>
              <w:t>–</w:t>
            </w:r>
            <w:r w:rsidRPr="0018419C">
              <w:rPr>
                <w:color w:val="000000"/>
                <w:sz w:val="20"/>
                <w:szCs w:val="20"/>
              </w:rPr>
              <w:t>2023.</w:t>
            </w:r>
            <w:r w:rsidR="00C93562" w:rsidRPr="0018419C">
              <w:rPr>
                <w:color w:val="000000"/>
                <w:sz w:val="20"/>
                <w:szCs w:val="20"/>
              </w:rPr>
              <w:t xml:space="preserve"> </w:t>
            </w:r>
            <w:r w:rsidRPr="0018419C">
              <w:rPr>
                <w:color w:val="000000"/>
                <w:sz w:val="20"/>
                <w:szCs w:val="20"/>
              </w:rPr>
              <w:t>gadam budžeta programmā 27.00.00 "Augu veselība un augu aprites uzraudzība"</w:t>
            </w:r>
          </w:p>
        </w:tc>
        <w:tc>
          <w:tcPr>
            <w:tcW w:w="902" w:type="dxa"/>
            <w:tcBorders>
              <w:top w:val="nil"/>
              <w:left w:val="nil"/>
              <w:bottom w:val="single" w:sz="4" w:space="0" w:color="auto"/>
              <w:right w:val="single" w:sz="4" w:space="0" w:color="auto"/>
            </w:tcBorders>
            <w:shd w:val="clear" w:color="000000" w:fill="FFFFFF"/>
            <w:hideMark/>
          </w:tcPr>
          <w:p w14:paraId="0FAE461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2BC47451"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hideMark/>
          </w:tcPr>
          <w:p w14:paraId="2AAF209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1B82208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6A27263F" w14:textId="77777777" w:rsidR="00627DD2" w:rsidRPr="008461CB" w:rsidRDefault="00627DD2" w:rsidP="00190E64">
            <w:pPr>
              <w:jc w:val="right"/>
              <w:rPr>
                <w:color w:val="000000"/>
                <w:sz w:val="20"/>
                <w:szCs w:val="20"/>
              </w:rPr>
            </w:pPr>
            <w:r w:rsidRPr="008461CB">
              <w:rPr>
                <w:color w:val="000000"/>
                <w:sz w:val="20"/>
                <w:szCs w:val="20"/>
              </w:rPr>
              <w:t>2000</w:t>
            </w:r>
          </w:p>
        </w:tc>
        <w:tc>
          <w:tcPr>
            <w:tcW w:w="903" w:type="dxa"/>
            <w:tcBorders>
              <w:top w:val="nil"/>
              <w:left w:val="nil"/>
              <w:bottom w:val="single" w:sz="4" w:space="0" w:color="auto"/>
              <w:right w:val="single" w:sz="4" w:space="0" w:color="auto"/>
            </w:tcBorders>
            <w:shd w:val="clear" w:color="000000" w:fill="FFFFFF"/>
            <w:hideMark/>
          </w:tcPr>
          <w:p w14:paraId="7AF3301A"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5E8940E4"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528B56F3"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14:paraId="4693863D"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3AE0473D" w14:textId="77777777" w:rsidTr="009315EB">
        <w:trPr>
          <w:trHeight w:val="127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02389C6B"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vAlign w:val="center"/>
            <w:hideMark/>
          </w:tcPr>
          <w:p w14:paraId="50D57156" w14:textId="020DE3AA" w:rsidR="00627DD2" w:rsidRPr="008461CB" w:rsidRDefault="00627DD2" w:rsidP="00190E64">
            <w:pPr>
              <w:rPr>
                <w:color w:val="000000"/>
                <w:sz w:val="20"/>
                <w:szCs w:val="20"/>
              </w:rPr>
            </w:pPr>
            <w:r w:rsidRPr="008461CB">
              <w:rPr>
                <w:color w:val="000000"/>
                <w:sz w:val="20"/>
                <w:szCs w:val="20"/>
              </w:rPr>
              <w:t>3.2.3. Organizēt informatīvo kampaņu lauksaimniekiem un neprofesionālajiem AAL lietotājiem par nelegālo un viltoto AAL kaitīgumu</w:t>
            </w:r>
          </w:p>
        </w:tc>
        <w:tc>
          <w:tcPr>
            <w:tcW w:w="1985" w:type="dxa"/>
            <w:tcBorders>
              <w:top w:val="nil"/>
              <w:left w:val="nil"/>
              <w:bottom w:val="single" w:sz="4" w:space="0" w:color="auto"/>
              <w:right w:val="single" w:sz="4" w:space="0" w:color="auto"/>
            </w:tcBorders>
            <w:shd w:val="clear" w:color="auto" w:fill="auto"/>
            <w:hideMark/>
          </w:tcPr>
          <w:p w14:paraId="2769E07D" w14:textId="6D27B8C9"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87701E" w:rsidRPr="0018419C">
              <w:rPr>
                <w:color w:val="000000"/>
                <w:sz w:val="20"/>
                <w:szCs w:val="20"/>
              </w:rPr>
              <w:t xml:space="preserve"> piešķirtā budžeta ietvaros</w:t>
            </w:r>
          </w:p>
        </w:tc>
        <w:tc>
          <w:tcPr>
            <w:tcW w:w="902" w:type="dxa"/>
            <w:tcBorders>
              <w:top w:val="nil"/>
              <w:left w:val="nil"/>
              <w:bottom w:val="single" w:sz="4" w:space="0" w:color="auto"/>
              <w:right w:val="single" w:sz="4" w:space="0" w:color="auto"/>
            </w:tcBorders>
            <w:shd w:val="clear" w:color="auto" w:fill="auto"/>
            <w:hideMark/>
          </w:tcPr>
          <w:p w14:paraId="23D5E9A3" w14:textId="77777777" w:rsidR="00627DD2" w:rsidRPr="008461CB" w:rsidRDefault="00627DD2" w:rsidP="00190E64">
            <w:pPr>
              <w:jc w:val="right"/>
              <w:rPr>
                <w:color w:val="000000"/>
                <w:sz w:val="20"/>
                <w:szCs w:val="20"/>
              </w:rPr>
            </w:pPr>
            <w:r w:rsidRPr="008461CB">
              <w:rPr>
                <w:color w:val="000000"/>
                <w:sz w:val="20"/>
                <w:szCs w:val="20"/>
              </w:rPr>
              <w:t>7114</w:t>
            </w:r>
          </w:p>
        </w:tc>
        <w:tc>
          <w:tcPr>
            <w:tcW w:w="902" w:type="dxa"/>
            <w:tcBorders>
              <w:top w:val="nil"/>
              <w:left w:val="nil"/>
              <w:bottom w:val="single" w:sz="4" w:space="0" w:color="auto"/>
              <w:right w:val="single" w:sz="4" w:space="0" w:color="auto"/>
            </w:tcBorders>
            <w:shd w:val="clear" w:color="auto" w:fill="auto"/>
            <w:hideMark/>
          </w:tcPr>
          <w:p w14:paraId="6070DDF7" w14:textId="77777777" w:rsidR="00627DD2" w:rsidRPr="008461CB" w:rsidRDefault="00627DD2" w:rsidP="00190E64">
            <w:pPr>
              <w:jc w:val="right"/>
              <w:rPr>
                <w:color w:val="000000"/>
                <w:sz w:val="20"/>
                <w:szCs w:val="20"/>
              </w:rPr>
            </w:pPr>
            <w:r w:rsidRPr="008461CB">
              <w:rPr>
                <w:color w:val="000000"/>
                <w:sz w:val="20"/>
                <w:szCs w:val="20"/>
              </w:rPr>
              <w:t>7114</w:t>
            </w:r>
          </w:p>
        </w:tc>
        <w:tc>
          <w:tcPr>
            <w:tcW w:w="903" w:type="dxa"/>
            <w:gridSpan w:val="2"/>
            <w:tcBorders>
              <w:top w:val="nil"/>
              <w:left w:val="nil"/>
              <w:bottom w:val="single" w:sz="4" w:space="0" w:color="auto"/>
              <w:right w:val="single" w:sz="4" w:space="0" w:color="auto"/>
            </w:tcBorders>
            <w:shd w:val="clear" w:color="auto" w:fill="auto"/>
            <w:hideMark/>
          </w:tcPr>
          <w:p w14:paraId="65003F12" w14:textId="77777777" w:rsidR="00627DD2" w:rsidRPr="008461CB" w:rsidRDefault="00627DD2" w:rsidP="00190E64">
            <w:pPr>
              <w:jc w:val="right"/>
              <w:rPr>
                <w:color w:val="000000"/>
                <w:sz w:val="20"/>
                <w:szCs w:val="20"/>
              </w:rPr>
            </w:pPr>
            <w:r w:rsidRPr="008461CB">
              <w:rPr>
                <w:color w:val="000000"/>
                <w:sz w:val="20"/>
                <w:szCs w:val="20"/>
              </w:rPr>
              <w:t>7114</w:t>
            </w:r>
          </w:p>
        </w:tc>
        <w:tc>
          <w:tcPr>
            <w:tcW w:w="902" w:type="dxa"/>
            <w:tcBorders>
              <w:top w:val="nil"/>
              <w:left w:val="nil"/>
              <w:bottom w:val="single" w:sz="4" w:space="0" w:color="auto"/>
              <w:right w:val="single" w:sz="4" w:space="0" w:color="auto"/>
            </w:tcBorders>
            <w:shd w:val="clear" w:color="auto" w:fill="auto"/>
            <w:hideMark/>
          </w:tcPr>
          <w:p w14:paraId="5580766C"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3C4BE1C1"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tcPr>
          <w:p w14:paraId="46207EC2" w14:textId="1516F645" w:rsidR="00627DD2" w:rsidRPr="008461CB" w:rsidRDefault="00627DD2" w:rsidP="00190E64">
            <w:pPr>
              <w:jc w:val="right"/>
              <w:rPr>
                <w:color w:val="000000"/>
                <w:sz w:val="20"/>
                <w:szCs w:val="20"/>
              </w:rPr>
            </w:pPr>
          </w:p>
        </w:tc>
        <w:tc>
          <w:tcPr>
            <w:tcW w:w="902" w:type="dxa"/>
            <w:tcBorders>
              <w:top w:val="nil"/>
              <w:left w:val="nil"/>
              <w:bottom w:val="single" w:sz="4" w:space="0" w:color="auto"/>
              <w:right w:val="single" w:sz="4" w:space="0" w:color="auto"/>
            </w:tcBorders>
            <w:shd w:val="clear" w:color="auto" w:fill="auto"/>
          </w:tcPr>
          <w:p w14:paraId="67ABA38D" w14:textId="15666AAC" w:rsidR="00627DD2" w:rsidRPr="008461CB" w:rsidRDefault="00627DD2" w:rsidP="00190E64">
            <w:pPr>
              <w:rPr>
                <w:color w:val="000000"/>
                <w:sz w:val="20"/>
                <w:szCs w:val="20"/>
              </w:rPr>
            </w:pPr>
          </w:p>
        </w:tc>
        <w:tc>
          <w:tcPr>
            <w:tcW w:w="1055" w:type="dxa"/>
            <w:tcBorders>
              <w:top w:val="nil"/>
              <w:left w:val="nil"/>
              <w:bottom w:val="single" w:sz="4" w:space="0" w:color="auto"/>
              <w:right w:val="single" w:sz="4" w:space="0" w:color="auto"/>
            </w:tcBorders>
            <w:shd w:val="clear" w:color="auto" w:fill="auto"/>
          </w:tcPr>
          <w:p w14:paraId="3EAE5893" w14:textId="787AADB1"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4188DF03"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4B45ABC6" w14:textId="77777777" w:rsidTr="009315EB">
        <w:trPr>
          <w:trHeight w:val="1275"/>
        </w:trPr>
        <w:tc>
          <w:tcPr>
            <w:tcW w:w="1494" w:type="dxa"/>
            <w:tcBorders>
              <w:top w:val="nil"/>
              <w:left w:val="single" w:sz="4" w:space="0" w:color="auto"/>
              <w:bottom w:val="single" w:sz="4" w:space="0" w:color="auto"/>
              <w:right w:val="single" w:sz="4" w:space="0" w:color="auto"/>
            </w:tcBorders>
            <w:shd w:val="clear" w:color="000000" w:fill="F2F2F2"/>
            <w:hideMark/>
          </w:tcPr>
          <w:p w14:paraId="4919BE22" w14:textId="77777777" w:rsidR="00627DD2" w:rsidRPr="008461CB" w:rsidRDefault="00627DD2" w:rsidP="00190E64">
            <w:pPr>
              <w:rPr>
                <w:color w:val="000000"/>
                <w:sz w:val="20"/>
                <w:szCs w:val="20"/>
              </w:rPr>
            </w:pPr>
            <w:r w:rsidRPr="008461CB">
              <w:rPr>
                <w:color w:val="000000"/>
                <w:sz w:val="20"/>
                <w:szCs w:val="20"/>
              </w:rPr>
              <w:t>3.3. Sabiedrības informēšana un izpratnes veicināšana par augu aizsardzības līdzekļu lietošanu</w:t>
            </w:r>
          </w:p>
        </w:tc>
        <w:tc>
          <w:tcPr>
            <w:tcW w:w="2470" w:type="dxa"/>
            <w:tcBorders>
              <w:top w:val="nil"/>
              <w:left w:val="nil"/>
              <w:bottom w:val="single" w:sz="4" w:space="0" w:color="auto"/>
              <w:right w:val="single" w:sz="4" w:space="0" w:color="auto"/>
            </w:tcBorders>
            <w:shd w:val="clear" w:color="000000" w:fill="F2F2F2"/>
            <w:hideMark/>
          </w:tcPr>
          <w:p w14:paraId="7BA0096C" w14:textId="69E3B1CB" w:rsidR="00627DD2" w:rsidRPr="008461CB" w:rsidRDefault="00627DD2" w:rsidP="00190E64">
            <w:pPr>
              <w:rPr>
                <w:color w:val="000000"/>
                <w:sz w:val="20"/>
                <w:szCs w:val="20"/>
              </w:rPr>
            </w:pPr>
            <w:r w:rsidRPr="008461CB">
              <w:rPr>
                <w:color w:val="000000"/>
                <w:sz w:val="20"/>
                <w:szCs w:val="20"/>
              </w:rPr>
              <w:t xml:space="preserve">3.3.1. Informēt sabiedrību par AAL drošu lietošanu </w:t>
            </w:r>
          </w:p>
        </w:tc>
        <w:tc>
          <w:tcPr>
            <w:tcW w:w="1985" w:type="dxa"/>
            <w:tcBorders>
              <w:top w:val="nil"/>
              <w:left w:val="nil"/>
              <w:bottom w:val="single" w:sz="4" w:space="0" w:color="auto"/>
              <w:right w:val="single" w:sz="4" w:space="0" w:color="auto"/>
            </w:tcBorders>
            <w:shd w:val="clear" w:color="000000" w:fill="F2F2F2"/>
            <w:hideMark/>
          </w:tcPr>
          <w:p w14:paraId="311C8A38" w14:textId="2B67853D" w:rsidR="009B0534" w:rsidRPr="0018419C" w:rsidRDefault="00627DD2" w:rsidP="009B0534">
            <w:pPr>
              <w:jc w:val="center"/>
              <w:rPr>
                <w:color w:val="000000"/>
                <w:sz w:val="20"/>
                <w:szCs w:val="20"/>
              </w:rPr>
            </w:pPr>
            <w:r w:rsidRPr="0018419C">
              <w:rPr>
                <w:color w:val="000000"/>
                <w:sz w:val="20"/>
                <w:szCs w:val="20"/>
              </w:rPr>
              <w:t>27.00.00 "Augu veselība un augu aprites uzraudzība"</w:t>
            </w:r>
            <w:r w:rsidR="0087701E" w:rsidRPr="0018419C">
              <w:rPr>
                <w:color w:val="000000"/>
                <w:sz w:val="20"/>
                <w:szCs w:val="20"/>
              </w:rPr>
              <w:t xml:space="preserve"> piešķirtā budžeta ietvaros</w:t>
            </w:r>
            <w:r w:rsidRPr="0018419C">
              <w:rPr>
                <w:color w:val="000000"/>
                <w:sz w:val="20"/>
                <w:szCs w:val="20"/>
              </w:rPr>
              <w:t xml:space="preserve"> un saskaņā ar LAALRUTA budžetā paredzētajiem līdzekļiem</w:t>
            </w:r>
          </w:p>
          <w:p w14:paraId="2DD43912" w14:textId="77777777" w:rsidR="009B0534" w:rsidRPr="0018419C" w:rsidRDefault="009B0534" w:rsidP="009B0534">
            <w:pPr>
              <w:jc w:val="center"/>
              <w:rPr>
                <w:color w:val="000000"/>
                <w:sz w:val="20"/>
                <w:szCs w:val="20"/>
              </w:rPr>
            </w:pPr>
          </w:p>
          <w:p w14:paraId="459663BA" w14:textId="365DC132" w:rsidR="00FD5533" w:rsidRPr="0018419C" w:rsidRDefault="00F72E81" w:rsidP="009B0534">
            <w:pPr>
              <w:jc w:val="center"/>
              <w:rPr>
                <w:color w:val="000000"/>
                <w:sz w:val="20"/>
                <w:szCs w:val="20"/>
              </w:rPr>
            </w:pPr>
            <w:r w:rsidRPr="0018419C">
              <w:rPr>
                <w:color w:val="000000"/>
                <w:sz w:val="20"/>
                <w:szCs w:val="20"/>
              </w:rPr>
              <w:lastRenderedPageBreak/>
              <w:t>Informatīvās kampaņas kopā  3.2.3.</w:t>
            </w:r>
            <w:r w:rsidR="00AF4460">
              <w:rPr>
                <w:color w:val="000000"/>
                <w:sz w:val="20"/>
                <w:szCs w:val="20"/>
              </w:rPr>
              <w:t>,</w:t>
            </w:r>
            <w:r w:rsidRPr="0018419C">
              <w:rPr>
                <w:color w:val="000000"/>
                <w:sz w:val="20"/>
                <w:szCs w:val="20"/>
              </w:rPr>
              <w:t xml:space="preserve"> 3.3.1., 3.3.14., 3.4.3., 3.8.6., 3.9.9.</w:t>
            </w:r>
            <w:r w:rsidR="00AF4460">
              <w:rPr>
                <w:color w:val="000000"/>
                <w:sz w:val="20"/>
                <w:szCs w:val="20"/>
              </w:rPr>
              <w:t xml:space="preserve"> un</w:t>
            </w:r>
            <w:r w:rsidRPr="0018419C">
              <w:rPr>
                <w:color w:val="000000"/>
                <w:sz w:val="20"/>
                <w:szCs w:val="20"/>
              </w:rPr>
              <w:t xml:space="preserve"> 3.9.11.</w:t>
            </w:r>
            <w:r w:rsidR="00AF4460" w:rsidRPr="0018419C">
              <w:rPr>
                <w:color w:val="000000"/>
                <w:sz w:val="20"/>
                <w:szCs w:val="20"/>
              </w:rPr>
              <w:t xml:space="preserve"> uzdevum</w:t>
            </w:r>
            <w:r w:rsidR="00AF4460">
              <w:rPr>
                <w:color w:val="000000"/>
                <w:sz w:val="20"/>
                <w:szCs w:val="20"/>
              </w:rPr>
              <w:t>am</w:t>
            </w:r>
          </w:p>
        </w:tc>
        <w:tc>
          <w:tcPr>
            <w:tcW w:w="902" w:type="dxa"/>
            <w:tcBorders>
              <w:top w:val="nil"/>
              <w:left w:val="nil"/>
              <w:bottom w:val="single" w:sz="4" w:space="0" w:color="auto"/>
              <w:right w:val="single" w:sz="4" w:space="0" w:color="auto"/>
            </w:tcBorders>
            <w:shd w:val="clear" w:color="000000" w:fill="F2F2F2"/>
            <w:hideMark/>
          </w:tcPr>
          <w:p w14:paraId="357CBB33" w14:textId="77777777" w:rsidR="00627DD2" w:rsidRPr="008461CB" w:rsidRDefault="00627DD2" w:rsidP="00190E64">
            <w:pPr>
              <w:rPr>
                <w:color w:val="000000"/>
                <w:sz w:val="20"/>
                <w:szCs w:val="20"/>
              </w:rPr>
            </w:pPr>
            <w:r w:rsidRPr="008461CB">
              <w:rPr>
                <w:color w:val="000000"/>
                <w:sz w:val="20"/>
                <w:szCs w:val="20"/>
              </w:rPr>
              <w:lastRenderedPageBreak/>
              <w:t> </w:t>
            </w:r>
          </w:p>
        </w:tc>
        <w:tc>
          <w:tcPr>
            <w:tcW w:w="902" w:type="dxa"/>
            <w:tcBorders>
              <w:top w:val="nil"/>
              <w:left w:val="nil"/>
              <w:bottom w:val="single" w:sz="4" w:space="0" w:color="auto"/>
              <w:right w:val="single" w:sz="4" w:space="0" w:color="auto"/>
            </w:tcBorders>
            <w:shd w:val="clear" w:color="000000" w:fill="F2F2F2"/>
            <w:hideMark/>
          </w:tcPr>
          <w:p w14:paraId="0D266B32"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2F2F2"/>
            <w:hideMark/>
          </w:tcPr>
          <w:p w14:paraId="15EB249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78E6D2D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4A33B88E"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2F2F2"/>
            <w:hideMark/>
          </w:tcPr>
          <w:p w14:paraId="3D3C04D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4291889D"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2F2F2"/>
            <w:hideMark/>
          </w:tcPr>
          <w:p w14:paraId="6432BBD6"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2F2F2"/>
            <w:hideMark/>
          </w:tcPr>
          <w:p w14:paraId="095CE18E"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6E7CDAC0" w14:textId="77777777" w:rsidTr="003D2B2D">
        <w:trPr>
          <w:trHeight w:val="78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ADBA4B2"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674A0B5E" w14:textId="45C97DC5" w:rsidR="00627DD2" w:rsidRPr="008461CB" w:rsidRDefault="00627DD2" w:rsidP="00190E64">
            <w:pPr>
              <w:rPr>
                <w:color w:val="000000"/>
                <w:sz w:val="20"/>
                <w:szCs w:val="20"/>
              </w:rPr>
            </w:pPr>
            <w:r w:rsidRPr="008461CB">
              <w:rPr>
                <w:color w:val="000000"/>
                <w:sz w:val="20"/>
                <w:szCs w:val="20"/>
              </w:rPr>
              <w:t>3.3.2. Informēt AAL lietotājus par iespējamiem riska faktoriem, ko var radīt AAL nepareiza lietošana</w:t>
            </w:r>
          </w:p>
        </w:tc>
        <w:tc>
          <w:tcPr>
            <w:tcW w:w="1985" w:type="dxa"/>
            <w:tcBorders>
              <w:top w:val="nil"/>
              <w:left w:val="nil"/>
              <w:bottom w:val="single" w:sz="4" w:space="0" w:color="auto"/>
              <w:right w:val="single" w:sz="4" w:space="0" w:color="auto"/>
            </w:tcBorders>
            <w:shd w:val="clear" w:color="auto" w:fill="auto"/>
            <w:hideMark/>
          </w:tcPr>
          <w:p w14:paraId="3E25FAA4" w14:textId="42CE84F6" w:rsidR="00627DD2" w:rsidRPr="0018419C" w:rsidRDefault="00627DD2" w:rsidP="00190E64">
            <w:pPr>
              <w:jc w:val="center"/>
              <w:rPr>
                <w:color w:val="000000"/>
                <w:sz w:val="20"/>
                <w:szCs w:val="20"/>
              </w:rPr>
            </w:pPr>
            <w:r w:rsidRPr="008461CB">
              <w:rPr>
                <w:color w:val="000000"/>
                <w:sz w:val="20"/>
                <w:szCs w:val="20"/>
              </w:rPr>
              <w:t>27.00.00 "Augu veselība un augu aprites uzraudzība"</w:t>
            </w:r>
            <w:r w:rsidR="00C93562" w:rsidRPr="0087701E">
              <w:rPr>
                <w:color w:val="000000"/>
                <w:sz w:val="20"/>
                <w:szCs w:val="20"/>
                <w:highlight w:val="yellow"/>
              </w:rPr>
              <w:t xml:space="preserve"> </w:t>
            </w:r>
            <w:r w:rsidR="00C93562" w:rsidRPr="0018419C">
              <w:rPr>
                <w:color w:val="000000"/>
                <w:sz w:val="20"/>
                <w:szCs w:val="20"/>
              </w:rPr>
              <w:t>piešķirtā budžeta ietvaros</w:t>
            </w:r>
          </w:p>
          <w:p w14:paraId="21FB8C3D" w14:textId="77777777" w:rsidR="00DE3EAD" w:rsidRPr="0018419C" w:rsidRDefault="00DE3EAD" w:rsidP="00190E64">
            <w:pPr>
              <w:jc w:val="center"/>
              <w:rPr>
                <w:color w:val="000000"/>
                <w:sz w:val="20"/>
                <w:szCs w:val="20"/>
              </w:rPr>
            </w:pPr>
          </w:p>
          <w:p w14:paraId="1EA2F2A9" w14:textId="073B9E14" w:rsidR="00DE3EAD" w:rsidRPr="008461CB" w:rsidRDefault="00DE3EAD" w:rsidP="00190E64">
            <w:pPr>
              <w:jc w:val="center"/>
              <w:rPr>
                <w:color w:val="000000"/>
                <w:sz w:val="20"/>
                <w:szCs w:val="20"/>
              </w:rPr>
            </w:pPr>
            <w:r w:rsidRPr="0018419C">
              <w:rPr>
                <w:color w:val="000000"/>
                <w:sz w:val="20"/>
                <w:szCs w:val="20"/>
              </w:rPr>
              <w:t>Finansējums norādīts kop</w:t>
            </w:r>
            <w:r w:rsidR="00AF4460">
              <w:rPr>
                <w:color w:val="000000"/>
                <w:sz w:val="20"/>
                <w:szCs w:val="20"/>
              </w:rPr>
              <w:t>ā</w:t>
            </w:r>
            <w:r w:rsidRPr="0018419C">
              <w:rPr>
                <w:color w:val="000000"/>
                <w:sz w:val="20"/>
                <w:szCs w:val="20"/>
              </w:rPr>
              <w:t xml:space="preserve"> ar 3.8.1.</w:t>
            </w:r>
            <w:r w:rsidR="00AF4460">
              <w:rPr>
                <w:color w:val="000000"/>
                <w:sz w:val="20"/>
                <w:szCs w:val="20"/>
              </w:rPr>
              <w:t> </w:t>
            </w:r>
            <w:r w:rsidRPr="0018419C">
              <w:rPr>
                <w:color w:val="000000"/>
                <w:sz w:val="20"/>
                <w:szCs w:val="20"/>
              </w:rPr>
              <w:t xml:space="preserve">uzdevumu </w:t>
            </w:r>
          </w:p>
        </w:tc>
        <w:tc>
          <w:tcPr>
            <w:tcW w:w="902" w:type="dxa"/>
            <w:tcBorders>
              <w:top w:val="nil"/>
              <w:left w:val="nil"/>
              <w:bottom w:val="single" w:sz="4" w:space="0" w:color="auto"/>
              <w:right w:val="single" w:sz="4" w:space="0" w:color="auto"/>
            </w:tcBorders>
            <w:shd w:val="clear" w:color="auto" w:fill="auto"/>
            <w:hideMark/>
          </w:tcPr>
          <w:p w14:paraId="6C440B3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09703F2A" w14:textId="77777777" w:rsidR="00627DD2" w:rsidRPr="008461CB" w:rsidRDefault="00627DD2" w:rsidP="00190E64">
            <w:pPr>
              <w:jc w:val="right"/>
              <w:rPr>
                <w:color w:val="000000"/>
                <w:sz w:val="20"/>
                <w:szCs w:val="20"/>
              </w:rPr>
            </w:pPr>
            <w:r w:rsidRPr="008461CB">
              <w:rPr>
                <w:color w:val="000000"/>
                <w:sz w:val="20"/>
                <w:szCs w:val="20"/>
              </w:rPr>
              <w:t>1068</w:t>
            </w:r>
          </w:p>
        </w:tc>
        <w:tc>
          <w:tcPr>
            <w:tcW w:w="903" w:type="dxa"/>
            <w:gridSpan w:val="2"/>
            <w:tcBorders>
              <w:top w:val="nil"/>
              <w:left w:val="nil"/>
              <w:bottom w:val="single" w:sz="4" w:space="0" w:color="auto"/>
              <w:right w:val="single" w:sz="4" w:space="0" w:color="auto"/>
            </w:tcBorders>
            <w:shd w:val="clear" w:color="000000" w:fill="FFFFFF"/>
            <w:hideMark/>
          </w:tcPr>
          <w:p w14:paraId="3233E8A1" w14:textId="77777777" w:rsidR="00627DD2" w:rsidRPr="008461CB" w:rsidRDefault="00627DD2" w:rsidP="00190E64">
            <w:pPr>
              <w:jc w:val="right"/>
              <w:rPr>
                <w:color w:val="000000"/>
                <w:sz w:val="20"/>
                <w:szCs w:val="20"/>
              </w:rPr>
            </w:pPr>
            <w:r w:rsidRPr="008461CB">
              <w:rPr>
                <w:color w:val="000000"/>
                <w:sz w:val="20"/>
                <w:szCs w:val="20"/>
              </w:rPr>
              <w:t>1068</w:t>
            </w:r>
          </w:p>
        </w:tc>
        <w:tc>
          <w:tcPr>
            <w:tcW w:w="902" w:type="dxa"/>
            <w:tcBorders>
              <w:top w:val="nil"/>
              <w:left w:val="nil"/>
              <w:bottom w:val="single" w:sz="4" w:space="0" w:color="auto"/>
              <w:right w:val="single" w:sz="4" w:space="0" w:color="auto"/>
            </w:tcBorders>
            <w:shd w:val="clear" w:color="000000" w:fill="FFFFFF"/>
            <w:hideMark/>
          </w:tcPr>
          <w:p w14:paraId="0C702F1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46CAA36D"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FFFFF"/>
          </w:tcPr>
          <w:p w14:paraId="66EC56ED" w14:textId="6ECCE9FF" w:rsidR="00627DD2" w:rsidRPr="008461CB" w:rsidRDefault="00627DD2" w:rsidP="00190E64">
            <w:pPr>
              <w:jc w:val="right"/>
              <w:rPr>
                <w:color w:val="000000"/>
                <w:sz w:val="20"/>
                <w:szCs w:val="20"/>
              </w:rPr>
            </w:pPr>
          </w:p>
        </w:tc>
        <w:tc>
          <w:tcPr>
            <w:tcW w:w="902" w:type="dxa"/>
            <w:tcBorders>
              <w:top w:val="nil"/>
              <w:left w:val="nil"/>
              <w:bottom w:val="single" w:sz="4" w:space="0" w:color="auto"/>
              <w:right w:val="single" w:sz="4" w:space="0" w:color="auto"/>
            </w:tcBorders>
            <w:shd w:val="clear" w:color="000000" w:fill="FFFFFF"/>
          </w:tcPr>
          <w:p w14:paraId="13CFA322" w14:textId="5BEEAF6E" w:rsidR="00627DD2" w:rsidRPr="008461CB" w:rsidRDefault="00627DD2" w:rsidP="00190E64">
            <w:pPr>
              <w:rPr>
                <w:color w:val="000000"/>
                <w:sz w:val="20"/>
                <w:szCs w:val="20"/>
              </w:rPr>
            </w:pPr>
          </w:p>
        </w:tc>
        <w:tc>
          <w:tcPr>
            <w:tcW w:w="1055" w:type="dxa"/>
            <w:tcBorders>
              <w:top w:val="nil"/>
              <w:left w:val="nil"/>
              <w:bottom w:val="single" w:sz="4" w:space="0" w:color="auto"/>
              <w:right w:val="single" w:sz="4" w:space="0" w:color="auto"/>
            </w:tcBorders>
            <w:shd w:val="clear" w:color="000000" w:fill="FFFFFF"/>
          </w:tcPr>
          <w:p w14:paraId="1FB20B72" w14:textId="67B66933"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000000" w:fill="FFFFFF"/>
            <w:hideMark/>
          </w:tcPr>
          <w:p w14:paraId="0C6DE1D2"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48E92EE4" w14:textId="77777777" w:rsidTr="009315EB">
        <w:trPr>
          <w:trHeight w:val="78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6E0F10F"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vAlign w:val="bottom"/>
            <w:hideMark/>
          </w:tcPr>
          <w:p w14:paraId="3E8CA949" w14:textId="13508CDF" w:rsidR="00627DD2" w:rsidRPr="008461CB" w:rsidRDefault="00627DD2" w:rsidP="00190E64">
            <w:pPr>
              <w:rPr>
                <w:color w:val="000000"/>
                <w:sz w:val="20"/>
                <w:szCs w:val="20"/>
              </w:rPr>
            </w:pPr>
            <w:r w:rsidRPr="008461CB">
              <w:rPr>
                <w:color w:val="000000"/>
                <w:sz w:val="20"/>
                <w:szCs w:val="20"/>
              </w:rPr>
              <w:t xml:space="preserve">3.3.3. Veikt aptauju par individuālo aizsardzības līdzekļu lietošanu darbā ar AAL, </w:t>
            </w:r>
            <w:r w:rsidR="00AF4460">
              <w:rPr>
                <w:color w:val="000000"/>
                <w:sz w:val="20"/>
                <w:szCs w:val="20"/>
              </w:rPr>
              <w:t xml:space="preserve">identificēt </w:t>
            </w:r>
            <w:r w:rsidRPr="008461CB">
              <w:rPr>
                <w:color w:val="000000"/>
                <w:sz w:val="20"/>
                <w:szCs w:val="20"/>
              </w:rPr>
              <w:t>trūkumu</w:t>
            </w:r>
            <w:r w:rsidR="00AF4460">
              <w:rPr>
                <w:color w:val="000000"/>
                <w:sz w:val="20"/>
                <w:szCs w:val="20"/>
              </w:rPr>
              <w:t>s</w:t>
            </w:r>
          </w:p>
        </w:tc>
        <w:tc>
          <w:tcPr>
            <w:tcW w:w="1985" w:type="dxa"/>
            <w:tcBorders>
              <w:top w:val="nil"/>
              <w:left w:val="nil"/>
              <w:bottom w:val="single" w:sz="4" w:space="0" w:color="auto"/>
              <w:right w:val="single" w:sz="4" w:space="0" w:color="auto"/>
            </w:tcBorders>
            <w:shd w:val="clear" w:color="000000" w:fill="FFFFFF"/>
            <w:vAlign w:val="bottom"/>
            <w:hideMark/>
          </w:tcPr>
          <w:p w14:paraId="35473162" w14:textId="77777777" w:rsidR="00627DD2" w:rsidRPr="008461CB" w:rsidRDefault="00627DD2" w:rsidP="00190E64">
            <w:pPr>
              <w:jc w:val="center"/>
              <w:rPr>
                <w:color w:val="000000"/>
                <w:sz w:val="20"/>
                <w:szCs w:val="20"/>
              </w:rPr>
            </w:pPr>
            <w:r w:rsidRPr="007D4AC0">
              <w:rPr>
                <w:color w:val="000000"/>
                <w:sz w:val="20"/>
                <w:szCs w:val="20"/>
              </w:rPr>
              <w:t xml:space="preserve">Saskaņā ar </w:t>
            </w:r>
            <w:r>
              <w:rPr>
                <w:color w:val="000000"/>
                <w:sz w:val="20"/>
                <w:szCs w:val="20"/>
              </w:rPr>
              <w:t>LAALRUTA</w:t>
            </w:r>
            <w:r w:rsidRPr="007D4AC0">
              <w:rPr>
                <w:color w:val="000000"/>
                <w:sz w:val="20"/>
                <w:szCs w:val="20"/>
              </w:rPr>
              <w:t xml:space="preserve"> budžetā paredzētajiem līdzekļiem</w:t>
            </w:r>
          </w:p>
        </w:tc>
        <w:tc>
          <w:tcPr>
            <w:tcW w:w="902" w:type="dxa"/>
            <w:tcBorders>
              <w:top w:val="nil"/>
              <w:left w:val="nil"/>
              <w:bottom w:val="single" w:sz="4" w:space="0" w:color="auto"/>
              <w:right w:val="single" w:sz="4" w:space="0" w:color="auto"/>
            </w:tcBorders>
            <w:shd w:val="clear" w:color="auto" w:fill="auto"/>
            <w:noWrap/>
            <w:hideMark/>
          </w:tcPr>
          <w:p w14:paraId="073E4A9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BC0D327"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2F717DE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FF6B3D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65E4B86"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0A84164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08580115"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332E4132"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1087E858"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2BAB1593" w14:textId="77777777" w:rsidTr="009C2400">
        <w:trPr>
          <w:trHeight w:val="162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34B8C023"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2EAFDA5B" w14:textId="1438F459" w:rsidR="00627DD2" w:rsidRPr="008461CB" w:rsidRDefault="00627DD2" w:rsidP="00190E64">
            <w:pPr>
              <w:rPr>
                <w:color w:val="000000"/>
                <w:sz w:val="20"/>
                <w:szCs w:val="20"/>
              </w:rPr>
            </w:pPr>
            <w:r w:rsidRPr="008461CB">
              <w:rPr>
                <w:color w:val="000000"/>
                <w:sz w:val="20"/>
                <w:szCs w:val="20"/>
              </w:rPr>
              <w:t>3.3.4. Veikt monitoringu un informēt sabiedrību par AAL atlieku monitoringa rezultātiem</w:t>
            </w:r>
          </w:p>
        </w:tc>
        <w:tc>
          <w:tcPr>
            <w:tcW w:w="1985" w:type="dxa"/>
            <w:tcBorders>
              <w:top w:val="nil"/>
              <w:left w:val="nil"/>
              <w:bottom w:val="single" w:sz="4" w:space="0" w:color="auto"/>
              <w:right w:val="single" w:sz="4" w:space="0" w:color="auto"/>
            </w:tcBorders>
            <w:shd w:val="clear" w:color="auto" w:fill="auto"/>
            <w:hideMark/>
          </w:tcPr>
          <w:p w14:paraId="2B588E28" w14:textId="77777777" w:rsidR="00627DD2" w:rsidRPr="008461CB" w:rsidRDefault="00627DD2" w:rsidP="00190E64">
            <w:pPr>
              <w:jc w:val="center"/>
              <w:rPr>
                <w:color w:val="000000"/>
                <w:sz w:val="20"/>
                <w:szCs w:val="20"/>
              </w:rPr>
            </w:pPr>
            <w:r w:rsidRPr="008461CB">
              <w:rPr>
                <w:color w:val="000000"/>
                <w:sz w:val="20"/>
                <w:szCs w:val="20"/>
              </w:rPr>
              <w:t>20.02.00. „Pārtikas aprites un veterinārmedicīnas valsts uzraudzības laboratoriskie izmeklējumi”</w:t>
            </w:r>
          </w:p>
        </w:tc>
        <w:tc>
          <w:tcPr>
            <w:tcW w:w="902" w:type="dxa"/>
            <w:tcBorders>
              <w:top w:val="nil"/>
              <w:left w:val="nil"/>
              <w:bottom w:val="single" w:sz="4" w:space="0" w:color="auto"/>
              <w:right w:val="single" w:sz="4" w:space="0" w:color="auto"/>
            </w:tcBorders>
            <w:shd w:val="clear" w:color="auto" w:fill="auto"/>
            <w:noWrap/>
            <w:hideMark/>
          </w:tcPr>
          <w:p w14:paraId="7F5257BD" w14:textId="77777777" w:rsidR="00627DD2" w:rsidRPr="008461CB" w:rsidRDefault="00627DD2" w:rsidP="00190E64">
            <w:pPr>
              <w:jc w:val="right"/>
              <w:rPr>
                <w:color w:val="000000"/>
                <w:sz w:val="20"/>
                <w:szCs w:val="20"/>
              </w:rPr>
            </w:pPr>
            <w:r w:rsidRPr="008461CB">
              <w:rPr>
                <w:color w:val="000000"/>
                <w:sz w:val="20"/>
                <w:szCs w:val="20"/>
              </w:rPr>
              <w:t>123 033</w:t>
            </w:r>
          </w:p>
        </w:tc>
        <w:tc>
          <w:tcPr>
            <w:tcW w:w="902" w:type="dxa"/>
            <w:tcBorders>
              <w:top w:val="nil"/>
              <w:left w:val="nil"/>
              <w:bottom w:val="single" w:sz="4" w:space="0" w:color="auto"/>
              <w:right w:val="single" w:sz="4" w:space="0" w:color="auto"/>
            </w:tcBorders>
            <w:shd w:val="clear" w:color="auto" w:fill="auto"/>
            <w:noWrap/>
            <w:hideMark/>
          </w:tcPr>
          <w:p w14:paraId="14FCEB3E" w14:textId="77777777" w:rsidR="00627DD2" w:rsidRPr="008461CB" w:rsidRDefault="00627DD2" w:rsidP="00190E64">
            <w:pPr>
              <w:jc w:val="right"/>
              <w:rPr>
                <w:color w:val="000000"/>
                <w:sz w:val="20"/>
                <w:szCs w:val="20"/>
              </w:rPr>
            </w:pPr>
            <w:r w:rsidRPr="008461CB">
              <w:rPr>
                <w:color w:val="000000"/>
                <w:sz w:val="20"/>
                <w:szCs w:val="20"/>
              </w:rPr>
              <w:t>123 033</w:t>
            </w:r>
          </w:p>
        </w:tc>
        <w:tc>
          <w:tcPr>
            <w:tcW w:w="903" w:type="dxa"/>
            <w:gridSpan w:val="2"/>
            <w:tcBorders>
              <w:top w:val="nil"/>
              <w:left w:val="nil"/>
              <w:bottom w:val="single" w:sz="4" w:space="0" w:color="auto"/>
              <w:right w:val="single" w:sz="4" w:space="0" w:color="auto"/>
            </w:tcBorders>
            <w:shd w:val="clear" w:color="auto" w:fill="auto"/>
            <w:noWrap/>
            <w:hideMark/>
          </w:tcPr>
          <w:p w14:paraId="45D96D7C" w14:textId="77777777" w:rsidR="00627DD2" w:rsidRPr="008461CB" w:rsidRDefault="00627DD2" w:rsidP="00190E64">
            <w:pPr>
              <w:jc w:val="right"/>
              <w:rPr>
                <w:color w:val="000000"/>
                <w:sz w:val="20"/>
                <w:szCs w:val="20"/>
              </w:rPr>
            </w:pPr>
            <w:r w:rsidRPr="008461CB">
              <w:rPr>
                <w:color w:val="000000"/>
                <w:sz w:val="20"/>
                <w:szCs w:val="20"/>
              </w:rPr>
              <w:t>123 033</w:t>
            </w:r>
          </w:p>
        </w:tc>
        <w:tc>
          <w:tcPr>
            <w:tcW w:w="902" w:type="dxa"/>
            <w:tcBorders>
              <w:top w:val="nil"/>
              <w:left w:val="nil"/>
              <w:bottom w:val="single" w:sz="4" w:space="0" w:color="auto"/>
              <w:right w:val="single" w:sz="4" w:space="0" w:color="auto"/>
            </w:tcBorders>
            <w:shd w:val="clear" w:color="auto" w:fill="auto"/>
            <w:hideMark/>
          </w:tcPr>
          <w:p w14:paraId="4149FE3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EAA91D2"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noWrap/>
            <w:hideMark/>
          </w:tcPr>
          <w:p w14:paraId="00A8F937" w14:textId="2CF267DF" w:rsidR="00627DD2" w:rsidRPr="008461CB" w:rsidRDefault="00627DD2" w:rsidP="00190E64">
            <w:pPr>
              <w:jc w:val="right"/>
              <w:rPr>
                <w:color w:val="000000"/>
                <w:sz w:val="20"/>
                <w:szCs w:val="20"/>
              </w:rPr>
            </w:pPr>
          </w:p>
        </w:tc>
        <w:tc>
          <w:tcPr>
            <w:tcW w:w="902" w:type="dxa"/>
            <w:tcBorders>
              <w:top w:val="nil"/>
              <w:left w:val="nil"/>
              <w:bottom w:val="single" w:sz="4" w:space="0" w:color="auto"/>
              <w:right w:val="single" w:sz="4" w:space="0" w:color="auto"/>
            </w:tcBorders>
            <w:shd w:val="clear" w:color="auto" w:fill="auto"/>
            <w:hideMark/>
          </w:tcPr>
          <w:p w14:paraId="6D6D50E0"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noWrap/>
            <w:hideMark/>
          </w:tcPr>
          <w:p w14:paraId="15C48D6D" w14:textId="6A878F54"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30724AC4"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286A860E" w14:textId="77777777" w:rsidTr="009C2400">
        <w:trPr>
          <w:trHeight w:val="2565"/>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67701B"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6444B57E" w14:textId="77777777" w:rsidR="00627DD2" w:rsidRPr="008461CB" w:rsidRDefault="00627DD2" w:rsidP="00190E64">
            <w:pPr>
              <w:rPr>
                <w:color w:val="000000"/>
                <w:sz w:val="20"/>
                <w:szCs w:val="20"/>
              </w:rPr>
            </w:pPr>
            <w:r w:rsidRPr="008461CB">
              <w:rPr>
                <w:color w:val="000000"/>
                <w:sz w:val="20"/>
                <w:szCs w:val="20"/>
              </w:rPr>
              <w:t>3.3.5. Veikt pētījumu lauksaimniecības uzņēmumos par darba drošību darbībās ar AAL</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F37C03" w14:textId="562B94CD" w:rsidR="0087701E" w:rsidRPr="0018419C" w:rsidRDefault="00627DD2" w:rsidP="00190E64">
            <w:pPr>
              <w:jc w:val="center"/>
              <w:rPr>
                <w:sz w:val="20"/>
                <w:szCs w:val="20"/>
              </w:rPr>
            </w:pPr>
            <w:r w:rsidRPr="0018419C">
              <w:rPr>
                <w:sz w:val="20"/>
                <w:szCs w:val="20"/>
              </w:rPr>
              <w:t>65.09.00."Citu institūciju izdevumi Eiropas Lauksaimniecības fonda lauku attīstībai (ELFLA) projektu un pasākumu īstenošanai (2014</w:t>
            </w:r>
            <w:r w:rsidR="00AF4460">
              <w:rPr>
                <w:sz w:val="20"/>
                <w:szCs w:val="20"/>
              </w:rPr>
              <w:t>–</w:t>
            </w:r>
            <w:r w:rsidRPr="0018419C">
              <w:rPr>
                <w:sz w:val="20"/>
                <w:szCs w:val="20"/>
              </w:rPr>
              <w:t>2020)"</w:t>
            </w:r>
            <w:r w:rsidR="0080508C" w:rsidRPr="0018419C">
              <w:rPr>
                <w:sz w:val="20"/>
                <w:szCs w:val="20"/>
              </w:rPr>
              <w:t xml:space="preserve"> </w:t>
            </w:r>
            <w:r w:rsidR="00C93562" w:rsidRPr="0018419C">
              <w:rPr>
                <w:sz w:val="20"/>
                <w:szCs w:val="20"/>
              </w:rPr>
              <w:t>atbilstoši MK 2015.</w:t>
            </w:r>
            <w:r w:rsidR="0018419C" w:rsidRPr="0018419C">
              <w:rPr>
                <w:sz w:val="20"/>
                <w:szCs w:val="20"/>
              </w:rPr>
              <w:t xml:space="preserve"> </w:t>
            </w:r>
            <w:r w:rsidR="00C93562" w:rsidRPr="0018419C">
              <w:rPr>
                <w:sz w:val="20"/>
                <w:szCs w:val="20"/>
              </w:rPr>
              <w:t>gada 3.februāra noteikumiem Nr.59 “Valsts un Eiropas Savienības atbalsta piešķiršanas kārtība investīciju veicināšanai lauksaimniecībā” sadaļā  “Lauksaimniecībā izmantojamie zinātnes pētījumi”</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9E965B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79F0FE04"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D4DD10C"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1D597AED" w14:textId="77777777" w:rsidR="00627DD2" w:rsidRPr="008461CB" w:rsidRDefault="00627DD2" w:rsidP="00190E64">
            <w:pPr>
              <w:jc w:val="cente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0CCD871B" w14:textId="129E8A18" w:rsidR="00627DD2" w:rsidRPr="008461CB" w:rsidRDefault="00627DD2" w:rsidP="00190E64">
            <w:pPr>
              <w:jc w:val="center"/>
              <w:rPr>
                <w:color w:val="000000"/>
                <w:sz w:val="20"/>
                <w:szCs w:val="20"/>
              </w:rPr>
            </w:pPr>
          </w:p>
        </w:tc>
        <w:tc>
          <w:tcPr>
            <w:tcW w:w="903" w:type="dxa"/>
            <w:tcBorders>
              <w:top w:val="single" w:sz="4" w:space="0" w:color="auto"/>
              <w:left w:val="single" w:sz="4" w:space="0" w:color="auto"/>
              <w:bottom w:val="single" w:sz="4" w:space="0" w:color="auto"/>
              <w:right w:val="single" w:sz="4" w:space="0" w:color="auto"/>
            </w:tcBorders>
            <w:shd w:val="clear" w:color="000000" w:fill="FFFFFF"/>
            <w:hideMark/>
          </w:tcPr>
          <w:p w14:paraId="43C4C258" w14:textId="77346D74" w:rsidR="00627DD2" w:rsidRPr="008461CB" w:rsidRDefault="00237F94" w:rsidP="00190E64">
            <w:pPr>
              <w:jc w:val="center"/>
              <w:rPr>
                <w:color w:val="000000"/>
                <w:sz w:val="20"/>
                <w:szCs w:val="20"/>
              </w:rPr>
            </w:pPr>
            <w:r>
              <w:rPr>
                <w:color w:val="000000"/>
                <w:sz w:val="20"/>
                <w:szCs w:val="20"/>
              </w:rPr>
              <w:t>5000</w:t>
            </w:r>
            <w:r w:rsidR="00627DD2"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6E6071E6"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04FE6CC9"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2FA0019C" w14:textId="6BFC736C" w:rsidR="00627DD2" w:rsidRPr="008461CB" w:rsidRDefault="00627DD2" w:rsidP="00190E64">
            <w:pPr>
              <w:rPr>
                <w:color w:val="000000"/>
                <w:sz w:val="20"/>
                <w:szCs w:val="20"/>
              </w:rPr>
            </w:pPr>
            <w:r w:rsidRPr="0018419C">
              <w:rPr>
                <w:color w:val="000000"/>
                <w:sz w:val="20"/>
                <w:szCs w:val="20"/>
              </w:rPr>
              <w:t>202</w:t>
            </w:r>
            <w:r w:rsidR="00827FB5" w:rsidRPr="0018419C">
              <w:rPr>
                <w:color w:val="000000"/>
                <w:sz w:val="20"/>
                <w:szCs w:val="20"/>
              </w:rPr>
              <w:t>2</w:t>
            </w:r>
            <w:r w:rsidRPr="0018419C">
              <w:rPr>
                <w:color w:val="000000"/>
                <w:sz w:val="20"/>
                <w:szCs w:val="20"/>
              </w:rPr>
              <w:t>.</w:t>
            </w:r>
          </w:p>
        </w:tc>
      </w:tr>
      <w:tr w:rsidR="00627DD2" w:rsidRPr="008461CB" w14:paraId="036A096F" w14:textId="77777777" w:rsidTr="009C2400">
        <w:trPr>
          <w:trHeight w:val="1035"/>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A58C66"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auto" w:fill="auto"/>
            <w:hideMark/>
          </w:tcPr>
          <w:p w14:paraId="7F07D934" w14:textId="77777777" w:rsidR="00627DD2" w:rsidRPr="008461CB" w:rsidRDefault="00627DD2" w:rsidP="00190E64">
            <w:pPr>
              <w:rPr>
                <w:color w:val="000000"/>
                <w:sz w:val="20"/>
                <w:szCs w:val="20"/>
              </w:rPr>
            </w:pPr>
            <w:r w:rsidRPr="008461CB">
              <w:rPr>
                <w:color w:val="000000"/>
                <w:sz w:val="20"/>
                <w:szCs w:val="20"/>
              </w:rPr>
              <w:t xml:space="preserve">3.3.6. Izveidot darba grupu, lai izanalizētu situāciju par akūtiem un hroniskiem saindēšanās gadījumiem, kuru iemesls ir AAL </w:t>
            </w:r>
          </w:p>
        </w:tc>
        <w:tc>
          <w:tcPr>
            <w:tcW w:w="1985" w:type="dxa"/>
            <w:tcBorders>
              <w:top w:val="single" w:sz="4" w:space="0" w:color="auto"/>
              <w:left w:val="nil"/>
              <w:bottom w:val="single" w:sz="4" w:space="0" w:color="auto"/>
              <w:right w:val="single" w:sz="4" w:space="0" w:color="auto"/>
            </w:tcBorders>
            <w:shd w:val="clear" w:color="auto" w:fill="auto"/>
            <w:hideMark/>
          </w:tcPr>
          <w:p w14:paraId="6B2489E9" w14:textId="26815758"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87701E" w:rsidRPr="0018419C">
              <w:rPr>
                <w:color w:val="000000"/>
                <w:sz w:val="20"/>
                <w:szCs w:val="20"/>
              </w:rPr>
              <w:t xml:space="preserve"> piešķirtā budžeta ietvaros</w:t>
            </w:r>
          </w:p>
        </w:tc>
        <w:tc>
          <w:tcPr>
            <w:tcW w:w="902" w:type="dxa"/>
            <w:tcBorders>
              <w:top w:val="single" w:sz="4" w:space="0" w:color="auto"/>
              <w:left w:val="nil"/>
              <w:bottom w:val="single" w:sz="4" w:space="0" w:color="auto"/>
              <w:right w:val="single" w:sz="4" w:space="0" w:color="auto"/>
            </w:tcBorders>
            <w:shd w:val="clear" w:color="auto" w:fill="auto"/>
            <w:hideMark/>
          </w:tcPr>
          <w:p w14:paraId="73CBB0B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68486806" w14:textId="77777777" w:rsidR="00627DD2" w:rsidRPr="008461CB" w:rsidRDefault="00627DD2" w:rsidP="00190E64">
            <w:pPr>
              <w:jc w:val="right"/>
              <w:rPr>
                <w:color w:val="000000"/>
                <w:sz w:val="20"/>
                <w:szCs w:val="20"/>
              </w:rPr>
            </w:pPr>
            <w:r w:rsidRPr="008461CB">
              <w:rPr>
                <w:color w:val="000000"/>
                <w:sz w:val="20"/>
                <w:szCs w:val="20"/>
              </w:rPr>
              <w:t>473</w:t>
            </w:r>
          </w:p>
        </w:tc>
        <w:tc>
          <w:tcPr>
            <w:tcW w:w="903" w:type="dxa"/>
            <w:gridSpan w:val="2"/>
            <w:tcBorders>
              <w:top w:val="single" w:sz="4" w:space="0" w:color="auto"/>
              <w:left w:val="nil"/>
              <w:bottom w:val="single" w:sz="4" w:space="0" w:color="auto"/>
              <w:right w:val="single" w:sz="4" w:space="0" w:color="auto"/>
            </w:tcBorders>
            <w:shd w:val="clear" w:color="auto" w:fill="auto"/>
            <w:hideMark/>
          </w:tcPr>
          <w:p w14:paraId="3CCBA9E3"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single" w:sz="4" w:space="0" w:color="auto"/>
              <w:left w:val="nil"/>
              <w:bottom w:val="single" w:sz="4" w:space="0" w:color="auto"/>
              <w:right w:val="single" w:sz="4" w:space="0" w:color="auto"/>
            </w:tcBorders>
            <w:shd w:val="clear" w:color="auto" w:fill="auto"/>
            <w:hideMark/>
          </w:tcPr>
          <w:p w14:paraId="6C413F0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1E1C0062"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hideMark/>
          </w:tcPr>
          <w:p w14:paraId="3347676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55578070"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auto" w:fill="auto"/>
            <w:hideMark/>
          </w:tcPr>
          <w:p w14:paraId="18E7193D"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4BFF6C0"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3AE13FD1" w14:textId="77777777" w:rsidTr="0018419C">
        <w:trPr>
          <w:trHeight w:val="525"/>
        </w:trPr>
        <w:tc>
          <w:tcPr>
            <w:tcW w:w="1494" w:type="dxa"/>
            <w:tcBorders>
              <w:top w:val="nil"/>
              <w:left w:val="single" w:sz="4" w:space="0" w:color="auto"/>
              <w:bottom w:val="single" w:sz="4" w:space="0" w:color="auto"/>
              <w:right w:val="single" w:sz="4" w:space="0" w:color="auto"/>
            </w:tcBorders>
            <w:shd w:val="clear" w:color="000000" w:fill="FFFFFF"/>
            <w:vAlign w:val="bottom"/>
            <w:hideMark/>
          </w:tcPr>
          <w:p w14:paraId="15F8872C"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7A665E06" w14:textId="77777777" w:rsidR="00627DD2" w:rsidRPr="008461CB" w:rsidRDefault="00627DD2" w:rsidP="00190E64">
            <w:pPr>
              <w:rPr>
                <w:color w:val="000000"/>
                <w:sz w:val="20"/>
                <w:szCs w:val="20"/>
              </w:rPr>
            </w:pPr>
            <w:r w:rsidRPr="003D2B2D">
              <w:rPr>
                <w:color w:val="000000"/>
                <w:sz w:val="20"/>
                <w:szCs w:val="20"/>
              </w:rPr>
              <w:t>3.3.7.</w:t>
            </w:r>
            <w:r w:rsidRPr="008461CB">
              <w:rPr>
                <w:color w:val="000000"/>
                <w:sz w:val="20"/>
                <w:szCs w:val="20"/>
              </w:rPr>
              <w:t xml:space="preserve"> Turpināt uzskaitīt saindēšanās gadījumus ar AAL</w:t>
            </w:r>
          </w:p>
        </w:tc>
        <w:tc>
          <w:tcPr>
            <w:tcW w:w="1985" w:type="dxa"/>
            <w:tcBorders>
              <w:top w:val="nil"/>
              <w:left w:val="nil"/>
              <w:bottom w:val="single" w:sz="4" w:space="0" w:color="auto"/>
              <w:right w:val="single" w:sz="4" w:space="0" w:color="auto"/>
            </w:tcBorders>
            <w:shd w:val="clear" w:color="000000" w:fill="FFFFFF"/>
            <w:vAlign w:val="bottom"/>
            <w:hideMark/>
          </w:tcPr>
          <w:p w14:paraId="4432117A" w14:textId="6EAEC433" w:rsidR="00627DD2" w:rsidRPr="0018419C" w:rsidRDefault="00627DD2" w:rsidP="00190E64">
            <w:pPr>
              <w:rPr>
                <w:color w:val="000000"/>
                <w:sz w:val="20"/>
                <w:szCs w:val="20"/>
              </w:rPr>
            </w:pPr>
            <w:r w:rsidRPr="0018419C">
              <w:rPr>
                <w:color w:val="000000"/>
                <w:sz w:val="20"/>
                <w:szCs w:val="20"/>
              </w:rPr>
              <w:t xml:space="preserve">Saskaņā ar Veselības ministrijas budžetā </w:t>
            </w:r>
            <w:r w:rsidR="0080508C" w:rsidRPr="0018419C">
              <w:rPr>
                <w:color w:val="000000"/>
                <w:sz w:val="20"/>
                <w:szCs w:val="20"/>
              </w:rPr>
              <w:t>piešķirtajiem</w:t>
            </w:r>
            <w:r w:rsidR="002272E5" w:rsidRPr="0018419C">
              <w:rPr>
                <w:color w:val="000000"/>
                <w:sz w:val="20"/>
                <w:szCs w:val="20"/>
              </w:rPr>
              <w:t xml:space="preserve"> </w:t>
            </w:r>
            <w:r w:rsidRPr="0018419C">
              <w:rPr>
                <w:color w:val="000000"/>
                <w:sz w:val="20"/>
                <w:szCs w:val="20"/>
              </w:rPr>
              <w:t>līdzekļiem</w:t>
            </w:r>
            <w:r w:rsidR="002272E5" w:rsidRPr="0018419C">
              <w:rPr>
                <w:color w:val="000000"/>
                <w:sz w:val="20"/>
                <w:szCs w:val="20"/>
              </w:rPr>
              <w:t xml:space="preserve"> (</w:t>
            </w:r>
            <w:r w:rsidR="003D2B2D" w:rsidRPr="0018419C">
              <w:rPr>
                <w:color w:val="000000"/>
                <w:sz w:val="20"/>
                <w:szCs w:val="20"/>
              </w:rPr>
              <w:t xml:space="preserve">pasākumam </w:t>
            </w:r>
            <w:r w:rsidR="002272E5" w:rsidRPr="0018419C">
              <w:rPr>
                <w:color w:val="000000"/>
                <w:sz w:val="20"/>
                <w:szCs w:val="20"/>
              </w:rPr>
              <w:t>netiek uzrādīts konkrēts finansējums)</w:t>
            </w:r>
          </w:p>
        </w:tc>
        <w:tc>
          <w:tcPr>
            <w:tcW w:w="902" w:type="dxa"/>
            <w:tcBorders>
              <w:top w:val="nil"/>
              <w:left w:val="nil"/>
              <w:bottom w:val="single" w:sz="4" w:space="0" w:color="auto"/>
              <w:right w:val="single" w:sz="4" w:space="0" w:color="auto"/>
            </w:tcBorders>
            <w:shd w:val="clear" w:color="auto" w:fill="auto"/>
            <w:hideMark/>
          </w:tcPr>
          <w:p w14:paraId="4FD5548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619A041"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6025C13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3715E0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F3000BD"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7F992B3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321C1E5F"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7BC5F54E"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7460A685"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42A34F64" w14:textId="77777777" w:rsidTr="0018419C">
        <w:trPr>
          <w:trHeight w:val="525"/>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E5A065F"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0EB3555D" w14:textId="31F2BE9A" w:rsidR="00627DD2" w:rsidRPr="008461CB" w:rsidRDefault="00627DD2" w:rsidP="003D2B2D">
            <w:pPr>
              <w:rPr>
                <w:color w:val="000000"/>
                <w:sz w:val="20"/>
                <w:szCs w:val="20"/>
              </w:rPr>
            </w:pPr>
            <w:r w:rsidRPr="008461CB">
              <w:rPr>
                <w:color w:val="000000"/>
                <w:sz w:val="20"/>
                <w:szCs w:val="20"/>
              </w:rPr>
              <w:t>3.3.8. Noteiktu darbīgo vielu saturošo AAL monitorings</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DE852A" w14:textId="5091CE00" w:rsidR="004C0345" w:rsidRPr="008461CB" w:rsidRDefault="00627DD2" w:rsidP="00190E64">
            <w:pPr>
              <w:rPr>
                <w:color w:val="000000"/>
                <w:sz w:val="20"/>
                <w:szCs w:val="20"/>
              </w:rPr>
            </w:pPr>
            <w:r w:rsidRPr="008461CB">
              <w:rPr>
                <w:color w:val="000000"/>
                <w:sz w:val="20"/>
                <w:szCs w:val="20"/>
              </w:rPr>
              <w:t> </w:t>
            </w:r>
            <w:r w:rsidR="00C93562" w:rsidRPr="0018419C">
              <w:rPr>
                <w:color w:val="000000"/>
                <w:sz w:val="20"/>
                <w:szCs w:val="20"/>
              </w:rPr>
              <w:t>65.20.00. “Tehniskā palīdzība Eiropas Lauksaimniecības fonda lauku attīstībai (ELFLA) apgūšanai (2014</w:t>
            </w:r>
            <w:r w:rsidR="00AF4460">
              <w:rPr>
                <w:color w:val="000000"/>
                <w:sz w:val="20"/>
                <w:szCs w:val="20"/>
              </w:rPr>
              <w:t>–</w:t>
            </w:r>
            <w:r w:rsidR="00C93562" w:rsidRPr="0018419C">
              <w:rPr>
                <w:color w:val="000000"/>
                <w:sz w:val="20"/>
                <w:szCs w:val="20"/>
              </w:rPr>
              <w:t>2020)”</w:t>
            </w:r>
            <w:r w:rsidR="0080508C" w:rsidRPr="0018419C">
              <w:rPr>
                <w:sz w:val="20"/>
                <w:szCs w:val="20"/>
              </w:rPr>
              <w:t xml:space="preserve"> </w:t>
            </w:r>
            <w:r w:rsidR="00C93562" w:rsidRPr="0018419C">
              <w:rPr>
                <w:sz w:val="20"/>
                <w:szCs w:val="20"/>
              </w:rPr>
              <w:t xml:space="preserve">līdz 2020. gadam. </w:t>
            </w:r>
            <w:r w:rsidR="00C93562" w:rsidRPr="0018419C">
              <w:rPr>
                <w:color w:val="000000"/>
                <w:sz w:val="20"/>
                <w:szCs w:val="20"/>
              </w:rPr>
              <w:t>N</w:t>
            </w:r>
            <w:r w:rsidR="0080508C" w:rsidRPr="0018419C">
              <w:rPr>
                <w:color w:val="000000"/>
                <w:sz w:val="20"/>
                <w:szCs w:val="20"/>
              </w:rPr>
              <w:t>epieciešamais papildu finansējums</w:t>
            </w:r>
            <w:r w:rsidR="005958C5" w:rsidRPr="0018419C">
              <w:rPr>
                <w:color w:val="000000"/>
                <w:sz w:val="20"/>
                <w:szCs w:val="20"/>
              </w:rPr>
              <w:t xml:space="preserve"> 2021</w:t>
            </w:r>
            <w:r w:rsidR="00C93562" w:rsidRPr="0018419C">
              <w:rPr>
                <w:color w:val="000000"/>
                <w:sz w:val="20"/>
                <w:szCs w:val="20"/>
              </w:rPr>
              <w:t>.</w:t>
            </w:r>
            <w:r w:rsidR="00AF4460">
              <w:rPr>
                <w:color w:val="000000"/>
                <w:sz w:val="20"/>
                <w:szCs w:val="20"/>
              </w:rPr>
              <w:t>–</w:t>
            </w:r>
            <w:r w:rsidR="005958C5" w:rsidRPr="0018419C">
              <w:rPr>
                <w:color w:val="000000"/>
                <w:sz w:val="20"/>
                <w:szCs w:val="20"/>
              </w:rPr>
              <w:t>2023.</w:t>
            </w:r>
            <w:r w:rsidR="007C798E" w:rsidRPr="0018419C">
              <w:rPr>
                <w:color w:val="000000"/>
                <w:sz w:val="20"/>
                <w:szCs w:val="20"/>
              </w:rPr>
              <w:t xml:space="preserve"> </w:t>
            </w:r>
            <w:r w:rsidR="005958C5" w:rsidRPr="0018419C">
              <w:rPr>
                <w:color w:val="000000"/>
                <w:sz w:val="20"/>
                <w:szCs w:val="20"/>
              </w:rPr>
              <w:t>gadam</w:t>
            </w:r>
            <w:r w:rsidR="0080508C" w:rsidRPr="0018419C">
              <w:rPr>
                <w:color w:val="000000"/>
                <w:sz w:val="20"/>
                <w:szCs w:val="20"/>
              </w:rPr>
              <w:t xml:space="preserve"> tiks iekļauts </w:t>
            </w:r>
            <w:r w:rsidR="007C798E" w:rsidRPr="0018419C">
              <w:rPr>
                <w:color w:val="000000"/>
                <w:sz w:val="20"/>
                <w:szCs w:val="20"/>
              </w:rPr>
              <w:t>VAAD</w:t>
            </w:r>
            <w:r w:rsidR="0080508C" w:rsidRPr="0018419C">
              <w:rPr>
                <w:color w:val="000000"/>
                <w:sz w:val="20"/>
                <w:szCs w:val="20"/>
              </w:rPr>
              <w:t xml:space="preserve"> pieprasījumā prioritārajiem pasākumiem 2021.</w:t>
            </w:r>
            <w:r w:rsidR="00AF4460">
              <w:rPr>
                <w:color w:val="000000"/>
                <w:sz w:val="20"/>
                <w:szCs w:val="20"/>
              </w:rPr>
              <w:t>–</w:t>
            </w:r>
            <w:r w:rsidR="0080508C" w:rsidRPr="0018419C">
              <w:rPr>
                <w:color w:val="000000"/>
                <w:sz w:val="20"/>
                <w:szCs w:val="20"/>
              </w:rPr>
              <w:t>2023.</w:t>
            </w:r>
            <w:r w:rsidR="007C798E" w:rsidRPr="0018419C">
              <w:rPr>
                <w:color w:val="000000"/>
                <w:sz w:val="20"/>
                <w:szCs w:val="20"/>
              </w:rPr>
              <w:t xml:space="preserve"> </w:t>
            </w:r>
            <w:r w:rsidR="0080508C" w:rsidRPr="0018419C">
              <w:rPr>
                <w:color w:val="000000"/>
                <w:sz w:val="20"/>
                <w:szCs w:val="20"/>
              </w:rPr>
              <w:t>gadam budžeta programmā 27.00.00 "Augu veselība un augu aprites uzraudzība"</w:t>
            </w:r>
            <w:r w:rsidR="004C0345">
              <w:rPr>
                <w:color w:val="000000"/>
                <w:sz w:val="20"/>
                <w:szCs w:val="20"/>
              </w:rPr>
              <w:t xml:space="preserve">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43A74E76" w14:textId="512F1105" w:rsidR="00627DD2" w:rsidRPr="008461CB" w:rsidRDefault="00627DD2" w:rsidP="00190E64">
            <w:pPr>
              <w:rPr>
                <w:color w:val="000000"/>
                <w:sz w:val="20"/>
                <w:szCs w:val="20"/>
              </w:rPr>
            </w:pPr>
            <w:r w:rsidRPr="008461CB">
              <w:rPr>
                <w:color w:val="000000"/>
                <w:sz w:val="20"/>
                <w:szCs w:val="20"/>
              </w:rPr>
              <w:t> </w:t>
            </w:r>
            <w:r w:rsidR="005958C5">
              <w:rPr>
                <w:color w:val="000000"/>
                <w:sz w:val="20"/>
                <w:szCs w:val="20"/>
              </w:rPr>
              <w:t>30000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0479D32C" w14:textId="173E3356" w:rsidR="00627DD2" w:rsidRPr="008461CB" w:rsidRDefault="005958C5" w:rsidP="00190E64">
            <w:pPr>
              <w:rPr>
                <w:color w:val="000000"/>
                <w:sz w:val="20"/>
                <w:szCs w:val="20"/>
              </w:rPr>
            </w:pPr>
            <w:r>
              <w:rPr>
                <w:color w:val="000000"/>
                <w:sz w:val="20"/>
                <w:szCs w:val="20"/>
              </w:rPr>
              <w:t>30000</w:t>
            </w:r>
            <w:r w:rsidR="00627DD2" w:rsidRPr="008461CB">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50A6EB5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2E9F56D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31D2BDE9" w14:textId="77777777" w:rsidR="00627DD2" w:rsidRPr="008461CB" w:rsidRDefault="00627DD2" w:rsidP="00190E64">
            <w:pPr>
              <w:jc w:val="center"/>
              <w:rPr>
                <w:color w:val="000000"/>
                <w:sz w:val="20"/>
                <w:szCs w:val="20"/>
              </w:rPr>
            </w:pPr>
            <w:r w:rsidRPr="008461CB">
              <w:rPr>
                <w:color w:val="000000"/>
                <w:sz w:val="20"/>
                <w:szCs w:val="20"/>
              </w:rPr>
              <w:t>30000</w:t>
            </w:r>
          </w:p>
        </w:tc>
        <w:tc>
          <w:tcPr>
            <w:tcW w:w="903" w:type="dxa"/>
            <w:tcBorders>
              <w:top w:val="single" w:sz="4" w:space="0" w:color="auto"/>
              <w:left w:val="single" w:sz="4" w:space="0" w:color="auto"/>
              <w:bottom w:val="single" w:sz="4" w:space="0" w:color="auto"/>
              <w:right w:val="single" w:sz="4" w:space="0" w:color="auto"/>
            </w:tcBorders>
            <w:shd w:val="clear" w:color="000000" w:fill="FFFFFF"/>
            <w:hideMark/>
          </w:tcPr>
          <w:p w14:paraId="7CCC64A3" w14:textId="77777777" w:rsidR="00627DD2" w:rsidRPr="008461CB" w:rsidRDefault="00627DD2" w:rsidP="00190E64">
            <w:pPr>
              <w:jc w:val="center"/>
              <w:rPr>
                <w:color w:val="000000"/>
                <w:sz w:val="20"/>
                <w:szCs w:val="20"/>
              </w:rPr>
            </w:pPr>
            <w:r w:rsidRPr="008461CB">
              <w:rPr>
                <w:color w:val="000000"/>
                <w:sz w:val="20"/>
                <w:szCs w:val="20"/>
              </w:rPr>
              <w:t>30000</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483DCEFB" w14:textId="29780C7E" w:rsidR="00627DD2" w:rsidRPr="008461CB" w:rsidRDefault="00627DD2" w:rsidP="00190E64">
            <w:pPr>
              <w:jc w:val="right"/>
              <w:rPr>
                <w:color w:val="000000"/>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063A4024" w14:textId="6FF062CF" w:rsidR="00627DD2" w:rsidRPr="008461CB" w:rsidRDefault="00627DD2" w:rsidP="00190E64">
            <w:pPr>
              <w:rPr>
                <w:color w:val="000000"/>
                <w:sz w:val="20"/>
                <w:szCs w:val="20"/>
              </w:rPr>
            </w:pPr>
            <w:r w:rsidRPr="008461CB">
              <w:rPr>
                <w:color w:val="000000"/>
                <w:sz w:val="20"/>
                <w:szCs w:val="20"/>
              </w:rPr>
              <w:t> </w:t>
            </w:r>
            <w:r w:rsidR="00665DE1">
              <w:rPr>
                <w:color w:val="000000"/>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3BB4719" w14:textId="6D9287FE" w:rsidR="00627DD2" w:rsidRPr="008461CB" w:rsidRDefault="00627DD2" w:rsidP="00190E64">
            <w:pPr>
              <w:rPr>
                <w:color w:val="000000"/>
                <w:sz w:val="20"/>
                <w:szCs w:val="20"/>
              </w:rPr>
            </w:pPr>
          </w:p>
        </w:tc>
      </w:tr>
      <w:tr w:rsidR="00627DD2" w:rsidRPr="008461CB" w14:paraId="707256DB" w14:textId="77777777" w:rsidTr="0018419C">
        <w:trPr>
          <w:trHeight w:val="975"/>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2989D8"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6A99E720" w14:textId="77777777" w:rsidR="00627DD2" w:rsidRPr="008461CB" w:rsidRDefault="00627DD2" w:rsidP="00190E64">
            <w:pPr>
              <w:rPr>
                <w:color w:val="000000"/>
                <w:sz w:val="20"/>
                <w:szCs w:val="20"/>
              </w:rPr>
            </w:pPr>
            <w:r w:rsidRPr="008461CB">
              <w:rPr>
                <w:color w:val="000000"/>
                <w:sz w:val="20"/>
                <w:szCs w:val="20"/>
              </w:rPr>
              <w:t>3.3.9. Veikt pētījumu par AAL esošo darbīgo vielu ietekmi uz vidi, ūdeni un pārtikas kvalitāti</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2D44B7A7" w14:textId="6802A9AF" w:rsidR="00627DD2" w:rsidRPr="008461CB" w:rsidRDefault="00627DD2" w:rsidP="00150C7B">
            <w:pPr>
              <w:jc w:val="center"/>
              <w:rPr>
                <w:sz w:val="20"/>
                <w:szCs w:val="20"/>
              </w:rPr>
            </w:pPr>
            <w:r w:rsidRPr="008461CB">
              <w:rPr>
                <w:sz w:val="20"/>
                <w:szCs w:val="20"/>
              </w:rPr>
              <w:t>65.09.00."Citu institūciju izdevumi Eiropas Lauksaimniecības fonda lauku attīstībai (ELFLA) projektu un pasākumu īstenošanai (2014</w:t>
            </w:r>
            <w:r w:rsidR="00AF4460">
              <w:rPr>
                <w:sz w:val="20"/>
                <w:szCs w:val="20"/>
              </w:rPr>
              <w:t>–</w:t>
            </w:r>
            <w:r w:rsidRPr="008461CB">
              <w:rPr>
                <w:sz w:val="20"/>
                <w:szCs w:val="20"/>
              </w:rPr>
              <w:t>2020)"</w:t>
            </w:r>
            <w:r w:rsidR="005958C5">
              <w:rPr>
                <w:sz w:val="20"/>
                <w:szCs w:val="20"/>
              </w:rPr>
              <w:t xml:space="preserve"> –</w:t>
            </w:r>
            <w:r w:rsidR="001C3B07" w:rsidRPr="001C3B07">
              <w:rPr>
                <w:sz w:val="20"/>
                <w:szCs w:val="20"/>
                <w:highlight w:val="yellow"/>
              </w:rPr>
              <w:t xml:space="preserve"> </w:t>
            </w:r>
            <w:r w:rsidR="001C3B07" w:rsidRPr="0018419C">
              <w:rPr>
                <w:sz w:val="20"/>
                <w:szCs w:val="20"/>
              </w:rPr>
              <w:t>atbilstoši MK 2015.</w:t>
            </w:r>
            <w:r w:rsidR="0018419C" w:rsidRPr="0018419C">
              <w:rPr>
                <w:sz w:val="20"/>
                <w:szCs w:val="20"/>
              </w:rPr>
              <w:t xml:space="preserve"> </w:t>
            </w:r>
            <w:r w:rsidR="001C3B07" w:rsidRPr="0018419C">
              <w:rPr>
                <w:sz w:val="20"/>
                <w:szCs w:val="20"/>
              </w:rPr>
              <w:t>gada 3.</w:t>
            </w:r>
            <w:r w:rsidR="0018419C" w:rsidRPr="0018419C">
              <w:rPr>
                <w:sz w:val="20"/>
                <w:szCs w:val="20"/>
              </w:rPr>
              <w:t xml:space="preserve"> </w:t>
            </w:r>
            <w:r w:rsidR="001C3B07" w:rsidRPr="0018419C">
              <w:rPr>
                <w:sz w:val="20"/>
                <w:szCs w:val="20"/>
              </w:rPr>
              <w:t xml:space="preserve">februāra noteikumiem Nr.59 “Valsts un Eiropas Savienības atbalsta piešķiršanas kārtība investīciju veicināšanai lauksaimniecībā” </w:t>
            </w:r>
            <w:r w:rsidR="001C3B07" w:rsidRPr="0018419C">
              <w:rPr>
                <w:sz w:val="20"/>
                <w:szCs w:val="20"/>
              </w:rPr>
              <w:lastRenderedPageBreak/>
              <w:t>sadaļā  “Lauksaimniecībā izmantojamie zinātnes pētījumi”</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40465344" w14:textId="77777777" w:rsidR="00627DD2" w:rsidRPr="008461CB" w:rsidRDefault="00627DD2" w:rsidP="00190E64">
            <w:pPr>
              <w:rPr>
                <w:color w:val="000000"/>
                <w:sz w:val="20"/>
                <w:szCs w:val="20"/>
              </w:rPr>
            </w:pPr>
            <w:r w:rsidRPr="008461CB">
              <w:rPr>
                <w:color w:val="000000"/>
                <w:sz w:val="20"/>
                <w:szCs w:val="20"/>
              </w:rPr>
              <w:lastRenderedPageBreak/>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64F52A1F"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C5DDFF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8661ED6" w14:textId="3157ECD8" w:rsidR="00627DD2" w:rsidRPr="00880DD4" w:rsidRDefault="00627DD2" w:rsidP="00190E64">
            <w:pPr>
              <w:jc w:val="center"/>
              <w:rPr>
                <w:color w:val="000000"/>
                <w:sz w:val="20"/>
                <w:szCs w:val="20"/>
                <w:highlight w:val="green"/>
              </w:rPr>
            </w:pP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70B9C73D" w14:textId="21BBFD10" w:rsidR="00627DD2" w:rsidRPr="008461CB" w:rsidRDefault="00627DD2" w:rsidP="00190E64">
            <w:pPr>
              <w:jc w:val="center"/>
              <w:rPr>
                <w:color w:val="000000"/>
                <w:sz w:val="20"/>
                <w:szCs w:val="20"/>
              </w:rPr>
            </w:pPr>
            <w:r w:rsidRPr="008461CB">
              <w:rPr>
                <w:color w:val="000000"/>
                <w:sz w:val="20"/>
                <w:szCs w:val="20"/>
              </w:rPr>
              <w:t>5000</w:t>
            </w:r>
          </w:p>
        </w:tc>
        <w:tc>
          <w:tcPr>
            <w:tcW w:w="903" w:type="dxa"/>
            <w:tcBorders>
              <w:top w:val="single" w:sz="4" w:space="0" w:color="auto"/>
              <w:left w:val="single" w:sz="4" w:space="0" w:color="auto"/>
              <w:bottom w:val="single" w:sz="4" w:space="0" w:color="auto"/>
              <w:right w:val="single" w:sz="4" w:space="0" w:color="auto"/>
            </w:tcBorders>
            <w:shd w:val="clear" w:color="000000" w:fill="FFFFFF"/>
            <w:hideMark/>
          </w:tcPr>
          <w:p w14:paraId="221D64A6" w14:textId="43E8134C" w:rsidR="00627DD2" w:rsidRPr="008461CB" w:rsidRDefault="00627DD2" w:rsidP="00190E64">
            <w:pPr>
              <w:jc w:val="center"/>
              <w:rPr>
                <w:color w:val="000000"/>
                <w:sz w:val="20"/>
                <w:szCs w:val="20"/>
              </w:rPr>
            </w:pPr>
            <w:r w:rsidRPr="008461CB">
              <w:rPr>
                <w:color w:val="000000"/>
                <w:sz w:val="20"/>
                <w:szCs w:val="20"/>
              </w:rPr>
              <w:t>5000</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5CAB06F3" w14:textId="77777777" w:rsidR="00627DD2" w:rsidRPr="008461CB" w:rsidRDefault="00627DD2" w:rsidP="00190E64">
            <w:pPr>
              <w:jc w:val="right"/>
              <w:rPr>
                <w:color w:val="000000"/>
                <w:sz w:val="20"/>
                <w:szCs w:val="20"/>
              </w:rPr>
            </w:pPr>
            <w:r w:rsidRPr="008461CB">
              <w:rPr>
                <w:color w:val="000000"/>
                <w:sz w:val="20"/>
                <w:szCs w:val="20"/>
              </w:rPr>
              <w:t>5000</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28367F88"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4DC7436C"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54B89CB8" w14:textId="77777777" w:rsidTr="003D2B2D">
        <w:trPr>
          <w:trHeight w:val="765"/>
        </w:trPr>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AFA7B"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auto" w:fill="auto"/>
            <w:hideMark/>
          </w:tcPr>
          <w:p w14:paraId="21E82251" w14:textId="77777777" w:rsidR="00627DD2" w:rsidRPr="008461CB" w:rsidRDefault="00627DD2" w:rsidP="00190E64">
            <w:pPr>
              <w:rPr>
                <w:color w:val="000000"/>
                <w:sz w:val="20"/>
                <w:szCs w:val="20"/>
              </w:rPr>
            </w:pPr>
            <w:r w:rsidRPr="008461CB">
              <w:rPr>
                <w:color w:val="000000"/>
                <w:sz w:val="20"/>
                <w:szCs w:val="20"/>
              </w:rPr>
              <w:t xml:space="preserve">3.3.10. Aktualizēt sabiedrības informēšanas programmu </w:t>
            </w:r>
          </w:p>
        </w:tc>
        <w:tc>
          <w:tcPr>
            <w:tcW w:w="1985" w:type="dxa"/>
            <w:tcBorders>
              <w:top w:val="single" w:sz="4" w:space="0" w:color="auto"/>
              <w:left w:val="nil"/>
              <w:bottom w:val="single" w:sz="4" w:space="0" w:color="auto"/>
              <w:right w:val="single" w:sz="4" w:space="0" w:color="auto"/>
            </w:tcBorders>
            <w:shd w:val="clear" w:color="auto" w:fill="auto"/>
            <w:hideMark/>
          </w:tcPr>
          <w:p w14:paraId="61794AFA" w14:textId="2D855C15"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5958C5" w:rsidRPr="0018419C">
              <w:rPr>
                <w:color w:val="000000"/>
                <w:sz w:val="20"/>
                <w:szCs w:val="20"/>
              </w:rPr>
              <w:t xml:space="preserve"> piešķirtā budžeta ietvaros</w:t>
            </w:r>
          </w:p>
        </w:tc>
        <w:tc>
          <w:tcPr>
            <w:tcW w:w="902" w:type="dxa"/>
            <w:tcBorders>
              <w:top w:val="single" w:sz="4" w:space="0" w:color="auto"/>
              <w:left w:val="nil"/>
              <w:bottom w:val="single" w:sz="4" w:space="0" w:color="auto"/>
              <w:right w:val="single" w:sz="4" w:space="0" w:color="auto"/>
            </w:tcBorders>
            <w:shd w:val="clear" w:color="auto" w:fill="auto"/>
            <w:hideMark/>
          </w:tcPr>
          <w:p w14:paraId="053E329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3E276F32" w14:textId="77777777" w:rsidR="00627DD2" w:rsidRPr="008461CB" w:rsidRDefault="00627DD2" w:rsidP="00190E64">
            <w:pPr>
              <w:jc w:val="right"/>
              <w:rPr>
                <w:color w:val="000000"/>
                <w:sz w:val="20"/>
                <w:szCs w:val="20"/>
              </w:rPr>
            </w:pPr>
            <w:r w:rsidRPr="008461CB">
              <w:rPr>
                <w:color w:val="000000"/>
                <w:sz w:val="20"/>
                <w:szCs w:val="20"/>
              </w:rPr>
              <w:t>473</w:t>
            </w:r>
          </w:p>
        </w:tc>
        <w:tc>
          <w:tcPr>
            <w:tcW w:w="903" w:type="dxa"/>
            <w:gridSpan w:val="2"/>
            <w:tcBorders>
              <w:top w:val="single" w:sz="4" w:space="0" w:color="auto"/>
              <w:left w:val="nil"/>
              <w:bottom w:val="single" w:sz="4" w:space="0" w:color="auto"/>
              <w:right w:val="single" w:sz="4" w:space="0" w:color="auto"/>
            </w:tcBorders>
            <w:shd w:val="clear" w:color="auto" w:fill="auto"/>
            <w:hideMark/>
          </w:tcPr>
          <w:p w14:paraId="09E1AEAE"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single" w:sz="4" w:space="0" w:color="auto"/>
              <w:left w:val="nil"/>
              <w:bottom w:val="single" w:sz="4" w:space="0" w:color="auto"/>
              <w:right w:val="single" w:sz="4" w:space="0" w:color="auto"/>
            </w:tcBorders>
            <w:shd w:val="clear" w:color="auto" w:fill="auto"/>
            <w:hideMark/>
          </w:tcPr>
          <w:p w14:paraId="31F6F0B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697CD24D"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hideMark/>
          </w:tcPr>
          <w:p w14:paraId="749CB48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3AC78A98"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auto" w:fill="auto"/>
            <w:hideMark/>
          </w:tcPr>
          <w:p w14:paraId="141CCF59"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304B52EA"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413C38AB" w14:textId="77777777" w:rsidTr="003D2B2D">
        <w:trPr>
          <w:trHeight w:val="78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9612426"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2EB48F76" w14:textId="77777777" w:rsidR="00627DD2" w:rsidRPr="008461CB" w:rsidRDefault="00627DD2" w:rsidP="00190E64">
            <w:pPr>
              <w:rPr>
                <w:color w:val="000000"/>
                <w:sz w:val="20"/>
                <w:szCs w:val="20"/>
              </w:rPr>
            </w:pPr>
            <w:r w:rsidRPr="008461CB">
              <w:rPr>
                <w:color w:val="000000"/>
                <w:sz w:val="20"/>
                <w:szCs w:val="20"/>
              </w:rPr>
              <w:t xml:space="preserve">3.3.11. Izstrādāt vadlīnijas par kaimiņu informēšanu par iespējamo AAL lietošanas risku </w:t>
            </w:r>
          </w:p>
        </w:tc>
        <w:tc>
          <w:tcPr>
            <w:tcW w:w="1985" w:type="dxa"/>
            <w:tcBorders>
              <w:top w:val="nil"/>
              <w:left w:val="nil"/>
              <w:bottom w:val="single" w:sz="4" w:space="0" w:color="auto"/>
              <w:right w:val="single" w:sz="4" w:space="0" w:color="auto"/>
            </w:tcBorders>
            <w:shd w:val="clear" w:color="auto" w:fill="auto"/>
            <w:vAlign w:val="bottom"/>
            <w:hideMark/>
          </w:tcPr>
          <w:p w14:paraId="5FF06A8C" w14:textId="792C7DD4" w:rsidR="00627DD2" w:rsidRPr="0018419C" w:rsidRDefault="00F72E81" w:rsidP="005958C5">
            <w:pPr>
              <w:jc w:val="center"/>
              <w:rPr>
                <w:color w:val="000000"/>
                <w:sz w:val="20"/>
                <w:szCs w:val="20"/>
              </w:rPr>
            </w:pPr>
            <w:r w:rsidRPr="0018419C">
              <w:rPr>
                <w:color w:val="000000"/>
                <w:sz w:val="20"/>
                <w:szCs w:val="20"/>
              </w:rPr>
              <w:t>27.00.00 "Augu veselība un augu aprites uzraudzība"</w:t>
            </w:r>
            <w:r w:rsidR="005958C5" w:rsidRPr="0018419C">
              <w:rPr>
                <w:color w:val="000000"/>
                <w:sz w:val="20"/>
                <w:szCs w:val="20"/>
              </w:rPr>
              <w:t xml:space="preserve"> piešķirtā budžeta ietvaros</w:t>
            </w:r>
          </w:p>
        </w:tc>
        <w:tc>
          <w:tcPr>
            <w:tcW w:w="902" w:type="dxa"/>
            <w:tcBorders>
              <w:top w:val="nil"/>
              <w:left w:val="nil"/>
              <w:bottom w:val="single" w:sz="4" w:space="0" w:color="auto"/>
              <w:right w:val="single" w:sz="4" w:space="0" w:color="auto"/>
            </w:tcBorders>
            <w:shd w:val="clear" w:color="auto" w:fill="auto"/>
            <w:hideMark/>
          </w:tcPr>
          <w:p w14:paraId="25345E0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65089606" w14:textId="77777777" w:rsidR="00627DD2" w:rsidRPr="008461CB" w:rsidRDefault="00627DD2" w:rsidP="00190E64">
            <w:pPr>
              <w:jc w:val="right"/>
              <w:rPr>
                <w:color w:val="000000"/>
                <w:sz w:val="20"/>
                <w:szCs w:val="20"/>
              </w:rPr>
            </w:pPr>
            <w:r w:rsidRPr="008461CB">
              <w:rPr>
                <w:color w:val="000000"/>
                <w:sz w:val="20"/>
                <w:szCs w:val="20"/>
              </w:rPr>
              <w:t>473</w:t>
            </w:r>
          </w:p>
        </w:tc>
        <w:tc>
          <w:tcPr>
            <w:tcW w:w="903" w:type="dxa"/>
            <w:gridSpan w:val="2"/>
            <w:tcBorders>
              <w:top w:val="nil"/>
              <w:left w:val="nil"/>
              <w:bottom w:val="single" w:sz="4" w:space="0" w:color="auto"/>
              <w:right w:val="single" w:sz="4" w:space="0" w:color="auto"/>
            </w:tcBorders>
            <w:shd w:val="clear" w:color="auto" w:fill="auto"/>
            <w:hideMark/>
          </w:tcPr>
          <w:p w14:paraId="15704FB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10AE78F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10638E00"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564B498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1517EDD"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4E7CB98E"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14:paraId="21E74B30" w14:textId="77777777" w:rsidR="00627DD2" w:rsidRPr="008461CB" w:rsidRDefault="00627DD2" w:rsidP="00190E64">
            <w:pPr>
              <w:rPr>
                <w:color w:val="000000"/>
                <w:sz w:val="20"/>
                <w:szCs w:val="20"/>
              </w:rPr>
            </w:pPr>
            <w:r w:rsidRPr="008461CB">
              <w:rPr>
                <w:color w:val="000000"/>
                <w:sz w:val="20"/>
                <w:szCs w:val="20"/>
              </w:rPr>
              <w:t>2020.</w:t>
            </w:r>
          </w:p>
        </w:tc>
      </w:tr>
      <w:tr w:rsidR="00627DD2" w:rsidRPr="008461CB" w14:paraId="331F5CD9" w14:textId="77777777" w:rsidTr="003D2B2D">
        <w:trPr>
          <w:trHeight w:val="2565"/>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56D5DB"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24571551" w14:textId="77777777" w:rsidR="00627DD2" w:rsidRPr="008461CB" w:rsidRDefault="00627DD2" w:rsidP="00190E64">
            <w:pPr>
              <w:rPr>
                <w:color w:val="000000"/>
                <w:sz w:val="20"/>
                <w:szCs w:val="20"/>
              </w:rPr>
            </w:pPr>
            <w:r w:rsidRPr="008461CB">
              <w:rPr>
                <w:color w:val="000000"/>
                <w:sz w:val="20"/>
                <w:szCs w:val="20"/>
              </w:rPr>
              <w:t>3.3.12. Veikt pētījumu par nepieciešamo nogaidīšanas laiku pēc AAL smidzinājuma, kad atļauts ieiet apstrādātajā platībā</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BD98756" w14:textId="493496FC" w:rsidR="00627DD2" w:rsidRPr="0018419C" w:rsidRDefault="00627DD2" w:rsidP="00150C7B">
            <w:pPr>
              <w:jc w:val="center"/>
              <w:rPr>
                <w:sz w:val="20"/>
                <w:szCs w:val="20"/>
              </w:rPr>
            </w:pPr>
            <w:r w:rsidRPr="0018419C">
              <w:rPr>
                <w:sz w:val="20"/>
                <w:szCs w:val="20"/>
              </w:rPr>
              <w:t>65.09.00."Citu institūciju izdevumi Eiropas Lauksaimniecības fonda lauku attīstībai (ELFLA) projektu un pasākumu īstenošanai (2014</w:t>
            </w:r>
            <w:r w:rsidR="00AF4460">
              <w:rPr>
                <w:sz w:val="20"/>
                <w:szCs w:val="20"/>
              </w:rPr>
              <w:t>–</w:t>
            </w:r>
            <w:r w:rsidRPr="0018419C">
              <w:rPr>
                <w:sz w:val="20"/>
                <w:szCs w:val="20"/>
              </w:rPr>
              <w:t>2020)"</w:t>
            </w:r>
            <w:r w:rsidR="005958C5" w:rsidRPr="0018419C">
              <w:rPr>
                <w:sz w:val="20"/>
                <w:szCs w:val="20"/>
              </w:rPr>
              <w:t xml:space="preserve"> </w:t>
            </w:r>
            <w:r w:rsidR="001C3B07" w:rsidRPr="0018419C">
              <w:rPr>
                <w:sz w:val="20"/>
                <w:szCs w:val="20"/>
              </w:rPr>
              <w:t>atbilstoši MK 2015. gada 3. februāra noteikumiem Nr.59 “Valsts un Eiropas Savienības atbalsta piešķiršanas kārtība investīciju veicināšanai lauksaimniecībā” sadaļā  “Lauksaimniecībā izmantojamie zinātnes pētījumi”</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14:paraId="2329CFF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14:paraId="161B71B9"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E694E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69EA714C" w14:textId="1525F9B5" w:rsidR="00627DD2" w:rsidRPr="00880DD4" w:rsidRDefault="00627DD2" w:rsidP="00190E64">
            <w:pPr>
              <w:jc w:val="center"/>
              <w:rPr>
                <w:color w:val="000000"/>
                <w:sz w:val="20"/>
                <w:szCs w:val="20"/>
                <w:highlight w:val="green"/>
              </w:rPr>
            </w:pP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62097096" w14:textId="77777777" w:rsidR="00627DD2" w:rsidRPr="008461CB" w:rsidRDefault="00627DD2" w:rsidP="00190E64">
            <w:pPr>
              <w:jc w:val="center"/>
              <w:rPr>
                <w:color w:val="000000"/>
                <w:sz w:val="20"/>
                <w:szCs w:val="20"/>
              </w:rPr>
            </w:pPr>
            <w:r w:rsidRPr="008461CB">
              <w:rPr>
                <w:color w:val="000000"/>
                <w:sz w:val="20"/>
                <w:szCs w:val="20"/>
              </w:rPr>
              <w:t>20000</w:t>
            </w:r>
          </w:p>
        </w:tc>
        <w:tc>
          <w:tcPr>
            <w:tcW w:w="903" w:type="dxa"/>
            <w:tcBorders>
              <w:top w:val="single" w:sz="4" w:space="0" w:color="auto"/>
              <w:left w:val="single" w:sz="4" w:space="0" w:color="auto"/>
              <w:bottom w:val="single" w:sz="4" w:space="0" w:color="auto"/>
              <w:right w:val="single" w:sz="4" w:space="0" w:color="auto"/>
            </w:tcBorders>
            <w:shd w:val="clear" w:color="000000" w:fill="FFFFFF"/>
            <w:hideMark/>
          </w:tcPr>
          <w:p w14:paraId="1F310DA0" w14:textId="77777777" w:rsidR="00627DD2" w:rsidRPr="008461CB" w:rsidRDefault="00627DD2" w:rsidP="00190E64">
            <w:pPr>
              <w:jc w:val="center"/>
              <w:rPr>
                <w:color w:val="000000"/>
                <w:sz w:val="20"/>
                <w:szCs w:val="20"/>
              </w:rPr>
            </w:pPr>
            <w:r w:rsidRPr="008461CB">
              <w:rPr>
                <w:color w:val="000000"/>
                <w:sz w:val="20"/>
                <w:szCs w:val="20"/>
              </w:rPr>
              <w:t>20000</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37E47284" w14:textId="77777777" w:rsidR="00627DD2" w:rsidRPr="008461CB" w:rsidRDefault="00627DD2" w:rsidP="00190E64">
            <w:pPr>
              <w:jc w:val="right"/>
              <w:rPr>
                <w:color w:val="000000"/>
                <w:sz w:val="20"/>
                <w:szCs w:val="20"/>
              </w:rPr>
            </w:pPr>
            <w:r w:rsidRPr="008461CB">
              <w:rPr>
                <w:color w:val="000000"/>
                <w:sz w:val="20"/>
                <w:szCs w:val="20"/>
              </w:rPr>
              <w:t>20000</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5209FF0E"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648A9267"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52FBC22F" w14:textId="77777777" w:rsidTr="003D2B2D">
        <w:trPr>
          <w:trHeight w:val="1400"/>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539CC18"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single" w:sz="4" w:space="0" w:color="auto"/>
              <w:left w:val="nil"/>
              <w:bottom w:val="single" w:sz="4" w:space="0" w:color="auto"/>
              <w:right w:val="single" w:sz="4" w:space="0" w:color="auto"/>
            </w:tcBorders>
            <w:shd w:val="clear" w:color="000000" w:fill="FFFFFF"/>
            <w:hideMark/>
          </w:tcPr>
          <w:p w14:paraId="255797B3" w14:textId="77777777" w:rsidR="00627DD2" w:rsidRPr="008461CB" w:rsidRDefault="00627DD2" w:rsidP="00190E64">
            <w:pPr>
              <w:rPr>
                <w:color w:val="000000"/>
                <w:sz w:val="20"/>
                <w:szCs w:val="20"/>
              </w:rPr>
            </w:pPr>
            <w:r w:rsidRPr="008461CB">
              <w:rPr>
                <w:color w:val="000000"/>
                <w:sz w:val="20"/>
                <w:szCs w:val="20"/>
              </w:rPr>
              <w:t>3.3.13. Veikt pētījumu par Latvijas bišu saimju veselības stāvokli</w:t>
            </w:r>
          </w:p>
        </w:tc>
        <w:tc>
          <w:tcPr>
            <w:tcW w:w="1985" w:type="dxa"/>
            <w:tcBorders>
              <w:top w:val="single" w:sz="4" w:space="0" w:color="auto"/>
              <w:left w:val="nil"/>
              <w:bottom w:val="single" w:sz="4" w:space="0" w:color="auto"/>
              <w:right w:val="single" w:sz="4" w:space="0" w:color="auto"/>
            </w:tcBorders>
            <w:shd w:val="clear" w:color="auto" w:fill="auto"/>
            <w:hideMark/>
          </w:tcPr>
          <w:p w14:paraId="2C6385D8" w14:textId="3CE6F839" w:rsidR="00627DD2" w:rsidRPr="0018419C" w:rsidRDefault="00627DD2" w:rsidP="00190E64">
            <w:pPr>
              <w:jc w:val="center"/>
              <w:rPr>
                <w:sz w:val="20"/>
                <w:szCs w:val="20"/>
              </w:rPr>
            </w:pPr>
            <w:r w:rsidRPr="0018419C">
              <w:rPr>
                <w:sz w:val="20"/>
                <w:szCs w:val="20"/>
              </w:rPr>
              <w:t>65.09.00."Citu institūciju izdevumi Eiropas Lauksaimniecības fonda lauku attīstībai (ELFLA) projektu un pasākumu īstenošanai (2014</w:t>
            </w:r>
            <w:r w:rsidR="00AF4460">
              <w:rPr>
                <w:sz w:val="20"/>
                <w:szCs w:val="20"/>
              </w:rPr>
              <w:t>–</w:t>
            </w:r>
            <w:r w:rsidRPr="0018419C">
              <w:rPr>
                <w:sz w:val="20"/>
                <w:szCs w:val="20"/>
              </w:rPr>
              <w:t>2020)"</w:t>
            </w:r>
            <w:r w:rsidR="005958C5" w:rsidRPr="0018419C">
              <w:rPr>
                <w:sz w:val="20"/>
                <w:szCs w:val="20"/>
              </w:rPr>
              <w:t xml:space="preserve"> </w:t>
            </w:r>
            <w:r w:rsidR="001C3B07" w:rsidRPr="0018419C">
              <w:rPr>
                <w:sz w:val="20"/>
                <w:szCs w:val="20"/>
              </w:rPr>
              <w:t>atbilstoši MK 2015. gada 3. februāra noteikumiem Nr.59 “Valsts un Eiropas Savienības atbalsta piešķiršanas kārtība investīciju veicināšanai lauksaimniecībā” sadaļā  “Lauksaimniecībā izmantojamie zinātnes pētījumi”</w:t>
            </w:r>
          </w:p>
        </w:tc>
        <w:tc>
          <w:tcPr>
            <w:tcW w:w="902" w:type="dxa"/>
            <w:tcBorders>
              <w:top w:val="single" w:sz="4" w:space="0" w:color="auto"/>
              <w:left w:val="nil"/>
              <w:bottom w:val="single" w:sz="4" w:space="0" w:color="auto"/>
              <w:right w:val="single" w:sz="4" w:space="0" w:color="auto"/>
            </w:tcBorders>
            <w:shd w:val="clear" w:color="auto" w:fill="auto"/>
            <w:noWrap/>
            <w:hideMark/>
          </w:tcPr>
          <w:p w14:paraId="011284D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noWrap/>
            <w:hideMark/>
          </w:tcPr>
          <w:p w14:paraId="3E7DF522"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nil"/>
              <w:bottom w:val="single" w:sz="4" w:space="0" w:color="auto"/>
              <w:right w:val="single" w:sz="4" w:space="0" w:color="auto"/>
            </w:tcBorders>
            <w:shd w:val="clear" w:color="auto" w:fill="auto"/>
            <w:noWrap/>
            <w:hideMark/>
          </w:tcPr>
          <w:p w14:paraId="0131DD7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7109E170" w14:textId="6CE9430F" w:rsidR="00627DD2" w:rsidRPr="00880DD4" w:rsidRDefault="00627DD2" w:rsidP="00190E64">
            <w:pPr>
              <w:jc w:val="center"/>
              <w:rPr>
                <w:color w:val="000000"/>
                <w:sz w:val="20"/>
                <w:szCs w:val="20"/>
                <w:highlight w:val="green"/>
              </w:rPr>
            </w:pPr>
          </w:p>
        </w:tc>
        <w:tc>
          <w:tcPr>
            <w:tcW w:w="902" w:type="dxa"/>
            <w:tcBorders>
              <w:top w:val="single" w:sz="4" w:space="0" w:color="auto"/>
              <w:left w:val="nil"/>
              <w:bottom w:val="single" w:sz="4" w:space="0" w:color="auto"/>
              <w:right w:val="single" w:sz="4" w:space="0" w:color="auto"/>
            </w:tcBorders>
            <w:shd w:val="clear" w:color="000000" w:fill="FFFFFF"/>
            <w:hideMark/>
          </w:tcPr>
          <w:p w14:paraId="231A8345" w14:textId="77777777" w:rsidR="00627DD2" w:rsidRPr="008461CB" w:rsidRDefault="00627DD2" w:rsidP="00190E64">
            <w:pPr>
              <w:jc w:val="center"/>
              <w:rPr>
                <w:color w:val="000000"/>
                <w:sz w:val="20"/>
                <w:szCs w:val="20"/>
              </w:rPr>
            </w:pPr>
            <w:r w:rsidRPr="008461CB">
              <w:rPr>
                <w:color w:val="000000"/>
                <w:sz w:val="20"/>
                <w:szCs w:val="20"/>
              </w:rPr>
              <w:t>10000</w:t>
            </w:r>
          </w:p>
        </w:tc>
        <w:tc>
          <w:tcPr>
            <w:tcW w:w="903" w:type="dxa"/>
            <w:tcBorders>
              <w:top w:val="single" w:sz="4" w:space="0" w:color="auto"/>
              <w:left w:val="nil"/>
              <w:bottom w:val="single" w:sz="4" w:space="0" w:color="auto"/>
              <w:right w:val="single" w:sz="4" w:space="0" w:color="auto"/>
            </w:tcBorders>
            <w:shd w:val="clear" w:color="000000" w:fill="FFFFFF"/>
            <w:hideMark/>
          </w:tcPr>
          <w:p w14:paraId="4B2ABD91" w14:textId="77777777" w:rsidR="00627DD2" w:rsidRPr="008461CB" w:rsidRDefault="00627DD2" w:rsidP="00190E64">
            <w:pPr>
              <w:jc w:val="center"/>
              <w:rPr>
                <w:color w:val="000000"/>
                <w:sz w:val="20"/>
                <w:szCs w:val="20"/>
              </w:rPr>
            </w:pPr>
            <w:r w:rsidRPr="008461CB">
              <w:rPr>
                <w:color w:val="000000"/>
                <w:sz w:val="20"/>
                <w:szCs w:val="20"/>
              </w:rPr>
              <w:t>10000</w:t>
            </w:r>
          </w:p>
        </w:tc>
        <w:tc>
          <w:tcPr>
            <w:tcW w:w="902" w:type="dxa"/>
            <w:tcBorders>
              <w:top w:val="single" w:sz="4" w:space="0" w:color="auto"/>
              <w:left w:val="nil"/>
              <w:bottom w:val="single" w:sz="4" w:space="0" w:color="auto"/>
              <w:right w:val="single" w:sz="4" w:space="0" w:color="auto"/>
            </w:tcBorders>
            <w:shd w:val="clear" w:color="000000" w:fill="FFFFFF"/>
            <w:hideMark/>
          </w:tcPr>
          <w:p w14:paraId="41B732CD" w14:textId="77777777" w:rsidR="00627DD2" w:rsidRPr="008461CB" w:rsidRDefault="00627DD2" w:rsidP="00190E64">
            <w:pPr>
              <w:jc w:val="right"/>
              <w:rPr>
                <w:color w:val="000000"/>
                <w:sz w:val="20"/>
                <w:szCs w:val="20"/>
              </w:rPr>
            </w:pPr>
            <w:r w:rsidRPr="008461CB">
              <w:rPr>
                <w:color w:val="000000"/>
                <w:sz w:val="20"/>
                <w:szCs w:val="20"/>
              </w:rPr>
              <w:t>10000</w:t>
            </w:r>
          </w:p>
        </w:tc>
        <w:tc>
          <w:tcPr>
            <w:tcW w:w="1055" w:type="dxa"/>
            <w:tcBorders>
              <w:top w:val="single" w:sz="4" w:space="0" w:color="auto"/>
              <w:left w:val="nil"/>
              <w:bottom w:val="single" w:sz="4" w:space="0" w:color="auto"/>
              <w:right w:val="single" w:sz="4" w:space="0" w:color="auto"/>
            </w:tcBorders>
            <w:shd w:val="clear" w:color="000000" w:fill="FFFFFF"/>
            <w:hideMark/>
          </w:tcPr>
          <w:p w14:paraId="2C24B51F"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hideMark/>
          </w:tcPr>
          <w:p w14:paraId="17452727"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2240B856" w14:textId="77777777" w:rsidTr="009C2400">
        <w:trPr>
          <w:trHeight w:val="76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1F5555B3"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27C57897" w14:textId="0191176B" w:rsidR="00627DD2" w:rsidRPr="008461CB" w:rsidRDefault="00627DD2" w:rsidP="00190E64">
            <w:pPr>
              <w:rPr>
                <w:color w:val="000000"/>
                <w:sz w:val="20"/>
                <w:szCs w:val="20"/>
              </w:rPr>
            </w:pPr>
            <w:r w:rsidRPr="008461CB">
              <w:rPr>
                <w:color w:val="000000"/>
                <w:sz w:val="20"/>
                <w:szCs w:val="20"/>
              </w:rPr>
              <w:t>3.3.14. Organizēt informatīvo kampaņu apputeksnētāju aizsardzībai</w:t>
            </w:r>
          </w:p>
        </w:tc>
        <w:tc>
          <w:tcPr>
            <w:tcW w:w="1985" w:type="dxa"/>
            <w:tcBorders>
              <w:top w:val="nil"/>
              <w:left w:val="nil"/>
              <w:bottom w:val="single" w:sz="4" w:space="0" w:color="auto"/>
              <w:right w:val="single" w:sz="4" w:space="0" w:color="auto"/>
            </w:tcBorders>
            <w:shd w:val="clear" w:color="auto" w:fill="auto"/>
            <w:hideMark/>
          </w:tcPr>
          <w:p w14:paraId="7B114801" w14:textId="1F1B38EA" w:rsidR="009B0534" w:rsidRPr="0018419C" w:rsidRDefault="00627DD2" w:rsidP="009B0534">
            <w:pPr>
              <w:jc w:val="center"/>
              <w:rPr>
                <w:color w:val="000000"/>
                <w:sz w:val="20"/>
                <w:szCs w:val="20"/>
              </w:rPr>
            </w:pPr>
            <w:r w:rsidRPr="0018419C">
              <w:rPr>
                <w:color w:val="000000"/>
                <w:sz w:val="20"/>
                <w:szCs w:val="20"/>
              </w:rPr>
              <w:t>27.00.00 "Augu veselība un augu aprites uzraudzība"</w:t>
            </w:r>
            <w:r w:rsidR="0043427C" w:rsidRPr="0018419C">
              <w:rPr>
                <w:color w:val="000000"/>
                <w:sz w:val="20"/>
                <w:szCs w:val="20"/>
              </w:rPr>
              <w:t xml:space="preserve"> piešķirtā budžeta ietvaros</w:t>
            </w:r>
          </w:p>
          <w:p w14:paraId="7A58A440" w14:textId="77777777" w:rsidR="009B0534" w:rsidRPr="0018419C" w:rsidRDefault="009B0534" w:rsidP="009B0534">
            <w:pPr>
              <w:jc w:val="center"/>
              <w:rPr>
                <w:color w:val="000000"/>
                <w:sz w:val="20"/>
                <w:szCs w:val="20"/>
              </w:rPr>
            </w:pPr>
          </w:p>
          <w:p w14:paraId="5DAFF40C" w14:textId="7407D003" w:rsidR="00F72E81" w:rsidRPr="0018419C" w:rsidRDefault="00F72E81" w:rsidP="009B0534">
            <w:pPr>
              <w:jc w:val="center"/>
              <w:rPr>
                <w:color w:val="000000"/>
                <w:sz w:val="20"/>
                <w:szCs w:val="20"/>
              </w:rPr>
            </w:pPr>
            <w:r w:rsidRPr="0018419C">
              <w:rPr>
                <w:color w:val="000000"/>
                <w:sz w:val="20"/>
                <w:szCs w:val="20"/>
              </w:rPr>
              <w:t xml:space="preserve">Informatīvās kampaņas </w:t>
            </w:r>
            <w:r w:rsidR="00AF4460" w:rsidRPr="0018419C">
              <w:rPr>
                <w:color w:val="000000"/>
                <w:sz w:val="20"/>
                <w:szCs w:val="20"/>
              </w:rPr>
              <w:t>3.2.3.</w:t>
            </w:r>
            <w:r w:rsidR="00AF4460">
              <w:rPr>
                <w:color w:val="000000"/>
                <w:sz w:val="20"/>
                <w:szCs w:val="20"/>
              </w:rPr>
              <w:t>,</w:t>
            </w:r>
            <w:r w:rsidR="00AF4460" w:rsidRPr="0018419C">
              <w:rPr>
                <w:color w:val="000000"/>
                <w:sz w:val="20"/>
                <w:szCs w:val="20"/>
              </w:rPr>
              <w:t xml:space="preserve"> 3.3.1., 3.3.14.,  3.4.3., 3.8.6., 3.9.9.</w:t>
            </w:r>
            <w:r w:rsidR="00AF4460">
              <w:rPr>
                <w:color w:val="000000"/>
                <w:sz w:val="20"/>
                <w:szCs w:val="20"/>
              </w:rPr>
              <w:t xml:space="preserve"> un</w:t>
            </w:r>
            <w:r w:rsidR="00AF4460" w:rsidRPr="0018419C">
              <w:rPr>
                <w:color w:val="000000"/>
                <w:sz w:val="20"/>
                <w:szCs w:val="20"/>
              </w:rPr>
              <w:t xml:space="preserve"> 3.9.11.</w:t>
            </w:r>
            <w:r w:rsidR="00AF4460">
              <w:rPr>
                <w:color w:val="000000"/>
                <w:sz w:val="20"/>
                <w:szCs w:val="20"/>
              </w:rPr>
              <w:t xml:space="preserve"> </w:t>
            </w:r>
            <w:r w:rsidRPr="0018419C">
              <w:rPr>
                <w:color w:val="000000"/>
                <w:sz w:val="20"/>
                <w:szCs w:val="20"/>
              </w:rPr>
              <w:t>uzdevum</w:t>
            </w:r>
            <w:r w:rsidR="00AF4460">
              <w:rPr>
                <w:color w:val="000000"/>
                <w:sz w:val="20"/>
                <w:szCs w:val="20"/>
              </w:rPr>
              <w:t>a</w:t>
            </w:r>
            <w:r w:rsidRPr="0018419C">
              <w:rPr>
                <w:color w:val="000000"/>
                <w:sz w:val="20"/>
                <w:szCs w:val="20"/>
              </w:rPr>
              <w:t xml:space="preserve">m </w:t>
            </w:r>
          </w:p>
        </w:tc>
        <w:tc>
          <w:tcPr>
            <w:tcW w:w="902" w:type="dxa"/>
            <w:tcBorders>
              <w:top w:val="nil"/>
              <w:left w:val="nil"/>
              <w:bottom w:val="single" w:sz="4" w:space="0" w:color="auto"/>
              <w:right w:val="single" w:sz="4" w:space="0" w:color="auto"/>
            </w:tcBorders>
            <w:shd w:val="clear" w:color="auto" w:fill="auto"/>
            <w:hideMark/>
          </w:tcPr>
          <w:p w14:paraId="42325D3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212F775A"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hideMark/>
          </w:tcPr>
          <w:p w14:paraId="35028625"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3CE11A1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22B31710"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FFFFF"/>
            <w:hideMark/>
          </w:tcPr>
          <w:p w14:paraId="4B887C7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4E1B5E75"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0B039310"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232D7726"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7901A65D" w14:textId="77777777" w:rsidTr="009C2400">
        <w:trPr>
          <w:trHeight w:val="1290"/>
        </w:trPr>
        <w:tc>
          <w:tcPr>
            <w:tcW w:w="1494"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27EC7251" w14:textId="77777777" w:rsidR="00627DD2" w:rsidRPr="008461CB" w:rsidRDefault="00627DD2" w:rsidP="00190E64">
            <w:pPr>
              <w:rPr>
                <w:color w:val="000000"/>
                <w:sz w:val="20"/>
                <w:szCs w:val="20"/>
              </w:rPr>
            </w:pPr>
            <w:r w:rsidRPr="008461CB">
              <w:rPr>
                <w:color w:val="000000"/>
                <w:sz w:val="20"/>
                <w:szCs w:val="20"/>
              </w:rPr>
              <w:lastRenderedPageBreak/>
              <w:t>3.4. Izveidota un nodrošināta augu aizsardzības līdzekļu lietošanas iekārtu pārbaužu sistēma</w:t>
            </w:r>
          </w:p>
        </w:tc>
        <w:tc>
          <w:tcPr>
            <w:tcW w:w="2470" w:type="dxa"/>
            <w:tcBorders>
              <w:top w:val="single" w:sz="4" w:space="0" w:color="auto"/>
              <w:left w:val="single" w:sz="4" w:space="0" w:color="auto"/>
              <w:bottom w:val="single" w:sz="4" w:space="0" w:color="auto"/>
              <w:right w:val="single" w:sz="4" w:space="0" w:color="auto"/>
            </w:tcBorders>
            <w:shd w:val="clear" w:color="000000" w:fill="F2F2F2"/>
            <w:hideMark/>
          </w:tcPr>
          <w:p w14:paraId="34EA544F" w14:textId="77777777" w:rsidR="00627DD2" w:rsidRPr="008461CB" w:rsidRDefault="00627DD2" w:rsidP="00190E64">
            <w:pPr>
              <w:rPr>
                <w:color w:val="000000"/>
                <w:sz w:val="20"/>
                <w:szCs w:val="20"/>
              </w:rPr>
            </w:pPr>
            <w:r w:rsidRPr="008461CB">
              <w:rPr>
                <w:color w:val="000000"/>
                <w:sz w:val="20"/>
                <w:szCs w:val="20"/>
              </w:rPr>
              <w:t>3.4.1. Sagatavot novērtējumu par rokas un uz muguras pārnēsājamo smidzinātāju izmantošanu profesionālai lietošanai Latvijā</w:t>
            </w:r>
          </w:p>
        </w:tc>
        <w:tc>
          <w:tcPr>
            <w:tcW w:w="1985" w:type="dxa"/>
            <w:tcBorders>
              <w:top w:val="single" w:sz="4" w:space="0" w:color="auto"/>
              <w:left w:val="single" w:sz="4" w:space="0" w:color="auto"/>
              <w:bottom w:val="single" w:sz="4" w:space="0" w:color="auto"/>
              <w:right w:val="single" w:sz="4" w:space="0" w:color="auto"/>
            </w:tcBorders>
            <w:shd w:val="clear" w:color="000000" w:fill="F2F2F2"/>
            <w:hideMark/>
          </w:tcPr>
          <w:p w14:paraId="1CB12E19" w14:textId="718456BD"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5958C5" w:rsidRPr="0018419C">
              <w:rPr>
                <w:color w:val="000000"/>
                <w:sz w:val="20"/>
                <w:szCs w:val="20"/>
              </w:rPr>
              <w:t xml:space="preserve"> piešķirtā budžeta ietvaros</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54422EE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0A0F1CA2"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00CA20DD"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655B5FA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7D7076CE"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000000" w:fill="F2F2F2"/>
            <w:hideMark/>
          </w:tcPr>
          <w:p w14:paraId="5E8AC7E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0D23C78E"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000000" w:fill="F2F2F2"/>
            <w:hideMark/>
          </w:tcPr>
          <w:p w14:paraId="30AB55DF"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380A2A33"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6215DDD9" w14:textId="77777777" w:rsidTr="009C2400">
        <w:trPr>
          <w:trHeight w:val="300"/>
        </w:trPr>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834B2"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auto" w:fill="auto"/>
            <w:hideMark/>
          </w:tcPr>
          <w:p w14:paraId="05EA74B2" w14:textId="3D092E57" w:rsidR="00627DD2" w:rsidRPr="008461CB" w:rsidRDefault="00627DD2" w:rsidP="00190E64">
            <w:pPr>
              <w:rPr>
                <w:color w:val="000000"/>
                <w:sz w:val="20"/>
                <w:szCs w:val="20"/>
              </w:rPr>
            </w:pPr>
            <w:r w:rsidRPr="004C0345">
              <w:rPr>
                <w:color w:val="000000"/>
                <w:sz w:val="20"/>
                <w:szCs w:val="20"/>
              </w:rPr>
              <w:t>3.4.2.</w:t>
            </w:r>
            <w:r w:rsidRPr="008461CB">
              <w:rPr>
                <w:color w:val="000000"/>
                <w:sz w:val="20"/>
                <w:szCs w:val="20"/>
              </w:rPr>
              <w:t xml:space="preserve"> Pārbaudīt AAL iekārtas</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0E8B96F3" w14:textId="6AC3E698" w:rsidR="00627DD2" w:rsidRPr="00932CFF" w:rsidRDefault="00627DD2" w:rsidP="00190E64">
            <w:pPr>
              <w:rPr>
                <w:color w:val="000000"/>
                <w:sz w:val="20"/>
                <w:szCs w:val="20"/>
                <w:highlight w:val="yellow"/>
              </w:rPr>
            </w:pPr>
            <w:r w:rsidRPr="0018419C">
              <w:rPr>
                <w:color w:val="000000"/>
                <w:sz w:val="20"/>
                <w:szCs w:val="20"/>
              </w:rPr>
              <w:t>Saskaņā ar pārbaudes veicēju līdzekļiem</w:t>
            </w:r>
            <w:r w:rsidR="002272E5" w:rsidRPr="0018419C">
              <w:rPr>
                <w:color w:val="000000"/>
                <w:sz w:val="20"/>
                <w:szCs w:val="20"/>
              </w:rPr>
              <w:t xml:space="preserve"> </w:t>
            </w:r>
            <w:r w:rsidR="00400ABD" w:rsidRPr="0018419C">
              <w:rPr>
                <w:color w:val="000000"/>
                <w:sz w:val="20"/>
                <w:szCs w:val="20"/>
              </w:rPr>
              <w:t xml:space="preserve">(AAL </w:t>
            </w:r>
            <w:r w:rsidR="00400ABD" w:rsidRPr="0018419C">
              <w:rPr>
                <w:sz w:val="20"/>
                <w:szCs w:val="20"/>
              </w:rPr>
              <w:t xml:space="preserve">iekārtas pārbaudi var veikt persona, kas saņēmusi </w:t>
            </w:r>
            <w:r w:rsidR="00DE3EAD" w:rsidRPr="0018419C">
              <w:rPr>
                <w:sz w:val="20"/>
                <w:szCs w:val="20"/>
              </w:rPr>
              <w:t>VAAD</w:t>
            </w:r>
            <w:r w:rsidR="00400ABD" w:rsidRPr="0018419C">
              <w:rPr>
                <w:sz w:val="20"/>
                <w:szCs w:val="20"/>
              </w:rPr>
              <w:t xml:space="preserve"> izsniegtu sertifikātu. </w:t>
            </w:r>
            <w:r w:rsidR="00AF4460">
              <w:rPr>
                <w:sz w:val="20"/>
                <w:szCs w:val="20"/>
              </w:rPr>
              <w:t>Pašlaik</w:t>
            </w:r>
            <w:r w:rsidR="00400ABD" w:rsidRPr="0018419C">
              <w:rPr>
                <w:sz w:val="20"/>
                <w:szCs w:val="20"/>
              </w:rPr>
              <w:t xml:space="preserve"> Latvijā šādus sertifikātus saņēmušas 5 personas, kas pārbaudes veic pēc saviem noteiktiem izcenojumiem)</w:t>
            </w:r>
          </w:p>
        </w:tc>
        <w:tc>
          <w:tcPr>
            <w:tcW w:w="902" w:type="dxa"/>
            <w:tcBorders>
              <w:top w:val="single" w:sz="4" w:space="0" w:color="auto"/>
              <w:left w:val="nil"/>
              <w:bottom w:val="single" w:sz="4" w:space="0" w:color="auto"/>
              <w:right w:val="single" w:sz="4" w:space="0" w:color="auto"/>
            </w:tcBorders>
            <w:shd w:val="clear" w:color="auto" w:fill="auto"/>
            <w:hideMark/>
          </w:tcPr>
          <w:p w14:paraId="1C2AAA4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2BD3B3B3"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nil"/>
              <w:bottom w:val="single" w:sz="4" w:space="0" w:color="auto"/>
              <w:right w:val="single" w:sz="4" w:space="0" w:color="auto"/>
            </w:tcBorders>
            <w:shd w:val="clear" w:color="auto" w:fill="auto"/>
            <w:hideMark/>
          </w:tcPr>
          <w:p w14:paraId="73A1933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1898D5B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3A4B5400"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hideMark/>
          </w:tcPr>
          <w:p w14:paraId="76E25645"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64147FD6"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auto" w:fill="auto"/>
            <w:hideMark/>
          </w:tcPr>
          <w:p w14:paraId="01792ECE"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21054431"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74A3EFCC" w14:textId="77777777" w:rsidTr="009C2400">
        <w:trPr>
          <w:trHeight w:val="78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7BECAF33"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420A261F" w14:textId="363C1D7E" w:rsidR="00627DD2" w:rsidRPr="008461CB" w:rsidRDefault="00627DD2" w:rsidP="00190E64">
            <w:pPr>
              <w:rPr>
                <w:color w:val="000000"/>
                <w:sz w:val="20"/>
                <w:szCs w:val="20"/>
              </w:rPr>
            </w:pPr>
            <w:r w:rsidRPr="008461CB">
              <w:rPr>
                <w:color w:val="000000"/>
                <w:sz w:val="20"/>
                <w:szCs w:val="20"/>
              </w:rPr>
              <w:t>3.4.3. Informēt profesionālos lietotājus par pārbaudītu AAL lietošanas iekārtu priekšrocībām</w:t>
            </w:r>
          </w:p>
        </w:tc>
        <w:tc>
          <w:tcPr>
            <w:tcW w:w="1985" w:type="dxa"/>
            <w:tcBorders>
              <w:top w:val="nil"/>
              <w:left w:val="nil"/>
              <w:bottom w:val="single" w:sz="4" w:space="0" w:color="auto"/>
              <w:right w:val="single" w:sz="4" w:space="0" w:color="auto"/>
            </w:tcBorders>
            <w:shd w:val="clear" w:color="auto" w:fill="auto"/>
            <w:hideMark/>
          </w:tcPr>
          <w:p w14:paraId="2925792F" w14:textId="49C84163" w:rsidR="009B0534" w:rsidRPr="0018419C" w:rsidRDefault="00627DD2" w:rsidP="009B0534">
            <w:pPr>
              <w:jc w:val="center"/>
              <w:rPr>
                <w:color w:val="000000"/>
                <w:sz w:val="20"/>
                <w:szCs w:val="20"/>
              </w:rPr>
            </w:pPr>
            <w:r w:rsidRPr="0018419C">
              <w:rPr>
                <w:color w:val="000000"/>
                <w:sz w:val="20"/>
                <w:szCs w:val="20"/>
              </w:rPr>
              <w:t>27.00.00 "Augu veselība un augu aprites uzraudzība"</w:t>
            </w:r>
            <w:r w:rsidR="0043427C" w:rsidRPr="0018419C">
              <w:rPr>
                <w:color w:val="000000"/>
                <w:sz w:val="20"/>
                <w:szCs w:val="20"/>
              </w:rPr>
              <w:t xml:space="preserve"> piešķirtā budžeta ietvaros</w:t>
            </w:r>
          </w:p>
          <w:p w14:paraId="2179406B" w14:textId="77777777" w:rsidR="009B0534" w:rsidRPr="0018419C" w:rsidRDefault="009B0534" w:rsidP="009B0534">
            <w:pPr>
              <w:jc w:val="center"/>
              <w:rPr>
                <w:color w:val="000000"/>
                <w:sz w:val="20"/>
                <w:szCs w:val="20"/>
              </w:rPr>
            </w:pPr>
          </w:p>
          <w:p w14:paraId="1A655100" w14:textId="5A38E68E" w:rsidR="00F72E81" w:rsidRPr="0018419C" w:rsidRDefault="00F72E81" w:rsidP="009B0534">
            <w:pPr>
              <w:jc w:val="center"/>
              <w:rPr>
                <w:color w:val="000000"/>
                <w:sz w:val="20"/>
                <w:szCs w:val="20"/>
              </w:rPr>
            </w:pPr>
            <w:r w:rsidRPr="0018419C">
              <w:rPr>
                <w:color w:val="000000"/>
                <w:sz w:val="20"/>
                <w:szCs w:val="20"/>
              </w:rPr>
              <w:t>Informatīvās kampaņas kopā 3.2.3.</w:t>
            </w:r>
            <w:r w:rsidR="00150C7B">
              <w:rPr>
                <w:color w:val="000000"/>
                <w:sz w:val="20"/>
                <w:szCs w:val="20"/>
              </w:rPr>
              <w:t xml:space="preserve">, </w:t>
            </w:r>
            <w:r w:rsidRPr="0018419C">
              <w:rPr>
                <w:color w:val="000000"/>
                <w:sz w:val="20"/>
                <w:szCs w:val="20"/>
              </w:rPr>
              <w:t>3.3.1., 3.3.14.,  3.4.3., 3.8.6., 3.9.9.</w:t>
            </w:r>
            <w:r w:rsidR="00150C7B">
              <w:rPr>
                <w:color w:val="000000"/>
                <w:sz w:val="20"/>
                <w:szCs w:val="20"/>
              </w:rPr>
              <w:t xml:space="preserve"> un</w:t>
            </w:r>
            <w:r w:rsidRPr="0018419C">
              <w:rPr>
                <w:color w:val="000000"/>
                <w:sz w:val="20"/>
                <w:szCs w:val="20"/>
              </w:rPr>
              <w:t xml:space="preserve"> 3.9.11.</w:t>
            </w:r>
            <w:r w:rsidR="00150C7B" w:rsidRPr="0018419C">
              <w:rPr>
                <w:color w:val="000000"/>
                <w:sz w:val="20"/>
                <w:szCs w:val="20"/>
              </w:rPr>
              <w:t xml:space="preserve"> uzdevum</w:t>
            </w:r>
            <w:r w:rsidR="00150C7B">
              <w:rPr>
                <w:color w:val="000000"/>
                <w:sz w:val="20"/>
                <w:szCs w:val="20"/>
              </w:rPr>
              <w:t>a</w:t>
            </w:r>
            <w:r w:rsidR="00150C7B" w:rsidRPr="0018419C">
              <w:rPr>
                <w:color w:val="000000"/>
                <w:sz w:val="20"/>
                <w:szCs w:val="20"/>
              </w:rPr>
              <w:t>m</w:t>
            </w:r>
          </w:p>
        </w:tc>
        <w:tc>
          <w:tcPr>
            <w:tcW w:w="902" w:type="dxa"/>
            <w:tcBorders>
              <w:top w:val="nil"/>
              <w:left w:val="nil"/>
              <w:bottom w:val="single" w:sz="4" w:space="0" w:color="auto"/>
              <w:right w:val="single" w:sz="4" w:space="0" w:color="auto"/>
            </w:tcBorders>
            <w:shd w:val="clear" w:color="auto" w:fill="auto"/>
            <w:hideMark/>
          </w:tcPr>
          <w:p w14:paraId="3BE12965"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7FDCA9A"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6E5257A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67F9761C"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68350548"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551897B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B80106F"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6B032F77"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7440CA75"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1C44E1CF" w14:textId="77777777" w:rsidTr="009C2400">
        <w:trPr>
          <w:trHeight w:val="699"/>
        </w:trPr>
        <w:tc>
          <w:tcPr>
            <w:tcW w:w="1494" w:type="dxa"/>
            <w:tcBorders>
              <w:top w:val="single" w:sz="4" w:space="0" w:color="auto"/>
              <w:left w:val="single" w:sz="4" w:space="0" w:color="auto"/>
              <w:bottom w:val="single" w:sz="4" w:space="0" w:color="auto"/>
              <w:right w:val="single" w:sz="4" w:space="0" w:color="auto"/>
            </w:tcBorders>
            <w:shd w:val="clear" w:color="000000" w:fill="F2F2F2"/>
            <w:hideMark/>
          </w:tcPr>
          <w:p w14:paraId="50336AB5" w14:textId="77777777" w:rsidR="00627DD2" w:rsidRPr="008461CB" w:rsidRDefault="00627DD2" w:rsidP="00190E64">
            <w:pPr>
              <w:rPr>
                <w:color w:val="000000"/>
                <w:sz w:val="20"/>
                <w:szCs w:val="20"/>
              </w:rPr>
            </w:pPr>
            <w:r w:rsidRPr="008461CB">
              <w:rPr>
                <w:color w:val="000000"/>
                <w:sz w:val="20"/>
                <w:szCs w:val="20"/>
              </w:rPr>
              <w:lastRenderedPageBreak/>
              <w:t>3.5. Augu aizsardzības līdzekļu lietošana no gaisa</w:t>
            </w:r>
          </w:p>
        </w:tc>
        <w:tc>
          <w:tcPr>
            <w:tcW w:w="2470" w:type="dxa"/>
            <w:tcBorders>
              <w:top w:val="single" w:sz="4" w:space="0" w:color="auto"/>
              <w:left w:val="single" w:sz="4" w:space="0" w:color="auto"/>
              <w:bottom w:val="single" w:sz="4" w:space="0" w:color="auto"/>
              <w:right w:val="single" w:sz="4" w:space="0" w:color="auto"/>
            </w:tcBorders>
            <w:shd w:val="clear" w:color="000000" w:fill="F2F2F2"/>
            <w:hideMark/>
          </w:tcPr>
          <w:p w14:paraId="5F91767F" w14:textId="3B443867" w:rsidR="00627DD2" w:rsidRPr="008461CB" w:rsidRDefault="00437948" w:rsidP="00190E64">
            <w:pPr>
              <w:rPr>
                <w:color w:val="000000"/>
                <w:sz w:val="20"/>
                <w:szCs w:val="20"/>
              </w:rPr>
            </w:pPr>
            <w:r>
              <w:rPr>
                <w:color w:val="000000"/>
                <w:sz w:val="20"/>
                <w:szCs w:val="20"/>
              </w:rPr>
              <w:t>3</w:t>
            </w:r>
            <w:r w:rsidR="00627DD2" w:rsidRPr="008461CB">
              <w:rPr>
                <w:color w:val="000000"/>
                <w:sz w:val="20"/>
                <w:szCs w:val="20"/>
              </w:rPr>
              <w:t>.5.1. Izvērtēt dronu izmantošanu AAL izsmidzināšanai no gaisa (Izstrādāta Latvijas pozīcija attiecībā uz attāli vadāmu lidaparātu (dronu) izmantošanu AAL izsmidzināšanā no gaisa)</w:t>
            </w:r>
          </w:p>
        </w:tc>
        <w:tc>
          <w:tcPr>
            <w:tcW w:w="1985" w:type="dxa"/>
            <w:tcBorders>
              <w:top w:val="single" w:sz="4" w:space="0" w:color="auto"/>
              <w:left w:val="single" w:sz="4" w:space="0" w:color="auto"/>
              <w:bottom w:val="single" w:sz="4" w:space="0" w:color="auto"/>
              <w:right w:val="single" w:sz="4" w:space="0" w:color="auto"/>
            </w:tcBorders>
            <w:shd w:val="clear" w:color="000000" w:fill="F2F2F2"/>
            <w:hideMark/>
          </w:tcPr>
          <w:p w14:paraId="6A7BD0AF" w14:textId="53F1B558" w:rsidR="004C0345" w:rsidRPr="0018419C" w:rsidRDefault="0043427C" w:rsidP="0043427C">
            <w:pPr>
              <w:jc w:val="center"/>
              <w:rPr>
                <w:color w:val="000000"/>
                <w:sz w:val="20"/>
                <w:szCs w:val="20"/>
              </w:rPr>
            </w:pPr>
            <w:r w:rsidRPr="0018419C">
              <w:rPr>
                <w:color w:val="000000"/>
                <w:sz w:val="20"/>
                <w:szCs w:val="20"/>
              </w:rPr>
              <w:t xml:space="preserve">Nepieciešamais papildu finansējums 2022., 2023. gadam tiks iekļauts </w:t>
            </w:r>
            <w:r w:rsidR="007C798E" w:rsidRPr="0018419C">
              <w:rPr>
                <w:color w:val="000000"/>
                <w:sz w:val="20"/>
                <w:szCs w:val="20"/>
              </w:rPr>
              <w:t>VAAD</w:t>
            </w:r>
            <w:r w:rsidRPr="0018419C">
              <w:rPr>
                <w:color w:val="000000"/>
                <w:sz w:val="20"/>
                <w:szCs w:val="20"/>
              </w:rPr>
              <w:t xml:space="preserve"> pieprasījumā prioritārajiem pasākumiem 2021.</w:t>
            </w:r>
            <w:r w:rsidR="00150C7B">
              <w:rPr>
                <w:color w:val="000000"/>
                <w:sz w:val="20"/>
                <w:szCs w:val="20"/>
              </w:rPr>
              <w:t>–</w:t>
            </w:r>
            <w:r w:rsidRPr="0018419C">
              <w:rPr>
                <w:color w:val="000000"/>
                <w:sz w:val="20"/>
                <w:szCs w:val="20"/>
              </w:rPr>
              <w:t>2023. gadam budžeta programmā 27.00.00 "Augu veselība un augu aprites uzraudzība"</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2B01AEA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7A9617C7" w14:textId="6BAE0D3B" w:rsidR="00627DD2" w:rsidRPr="008461CB" w:rsidRDefault="00627DD2" w:rsidP="00190E64">
            <w:pPr>
              <w:rPr>
                <w:color w:val="000000"/>
                <w:sz w:val="20"/>
                <w:szCs w:val="20"/>
              </w:rPr>
            </w:pPr>
          </w:p>
        </w:tc>
        <w:tc>
          <w:tcPr>
            <w:tcW w:w="903"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6B1B28B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0BF53B2A"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59EB6F88"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000000" w:fill="F2F2F2"/>
            <w:hideMark/>
          </w:tcPr>
          <w:p w14:paraId="382293DE" w14:textId="77777777" w:rsidR="00627DD2" w:rsidRPr="008461CB" w:rsidRDefault="00627DD2" w:rsidP="00190E64">
            <w:pPr>
              <w:jc w:val="right"/>
              <w:rPr>
                <w:color w:val="000000"/>
                <w:sz w:val="20"/>
                <w:szCs w:val="20"/>
              </w:rPr>
            </w:pPr>
            <w:r w:rsidRPr="008461CB">
              <w:rPr>
                <w:color w:val="000000"/>
                <w:sz w:val="20"/>
                <w:szCs w:val="20"/>
              </w:rPr>
              <w:t>8046</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218F6EDC" w14:textId="77777777" w:rsidR="00627DD2" w:rsidRPr="008461CB" w:rsidRDefault="00627DD2" w:rsidP="00190E64">
            <w:pPr>
              <w:jc w:val="right"/>
              <w:rPr>
                <w:color w:val="000000"/>
                <w:sz w:val="20"/>
                <w:szCs w:val="20"/>
              </w:rPr>
            </w:pPr>
            <w:r w:rsidRPr="008461CB">
              <w:rPr>
                <w:color w:val="000000"/>
                <w:sz w:val="20"/>
                <w:szCs w:val="20"/>
              </w:rPr>
              <w:t>8046</w:t>
            </w:r>
          </w:p>
        </w:tc>
        <w:tc>
          <w:tcPr>
            <w:tcW w:w="1055" w:type="dxa"/>
            <w:tcBorders>
              <w:top w:val="single" w:sz="4" w:space="0" w:color="auto"/>
              <w:left w:val="single" w:sz="4" w:space="0" w:color="auto"/>
              <w:bottom w:val="single" w:sz="4" w:space="0" w:color="auto"/>
              <w:right w:val="single" w:sz="4" w:space="0" w:color="auto"/>
            </w:tcBorders>
            <w:shd w:val="clear" w:color="000000" w:fill="F2F2F2"/>
            <w:hideMark/>
          </w:tcPr>
          <w:p w14:paraId="169CC524"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1743BA0A"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159E728C" w14:textId="77777777" w:rsidTr="009C2400">
        <w:trPr>
          <w:trHeight w:val="1275"/>
        </w:trPr>
        <w:tc>
          <w:tcPr>
            <w:tcW w:w="1494" w:type="dxa"/>
            <w:tcBorders>
              <w:top w:val="single" w:sz="4" w:space="0" w:color="auto"/>
              <w:left w:val="single" w:sz="4" w:space="0" w:color="auto"/>
              <w:bottom w:val="single" w:sz="4" w:space="0" w:color="auto"/>
              <w:right w:val="single" w:sz="4" w:space="0" w:color="auto"/>
            </w:tcBorders>
            <w:shd w:val="clear" w:color="000000" w:fill="F2F2F2"/>
            <w:hideMark/>
          </w:tcPr>
          <w:p w14:paraId="19978351" w14:textId="2D730527" w:rsidR="00627DD2" w:rsidRPr="008461CB" w:rsidRDefault="00627DD2" w:rsidP="00190E64">
            <w:pPr>
              <w:rPr>
                <w:color w:val="000000"/>
                <w:sz w:val="20"/>
                <w:szCs w:val="20"/>
              </w:rPr>
            </w:pPr>
            <w:r w:rsidRPr="008461CB">
              <w:rPr>
                <w:color w:val="000000"/>
                <w:sz w:val="20"/>
                <w:szCs w:val="20"/>
              </w:rPr>
              <w:t>3.6.</w:t>
            </w:r>
            <w:r w:rsidR="00150C7B">
              <w:rPr>
                <w:color w:val="000000"/>
                <w:sz w:val="20"/>
                <w:szCs w:val="20"/>
              </w:rPr>
              <w:t xml:space="preserve"> </w:t>
            </w:r>
            <w:r w:rsidRPr="008461CB">
              <w:rPr>
                <w:color w:val="000000"/>
                <w:sz w:val="20"/>
                <w:szCs w:val="20"/>
              </w:rPr>
              <w:t>Pasākumi ūdens vides un dzeramā ūdens aizsardzībai</w:t>
            </w:r>
          </w:p>
        </w:tc>
        <w:tc>
          <w:tcPr>
            <w:tcW w:w="2470" w:type="dxa"/>
            <w:tcBorders>
              <w:top w:val="single" w:sz="4" w:space="0" w:color="auto"/>
              <w:left w:val="nil"/>
              <w:bottom w:val="single" w:sz="4" w:space="0" w:color="auto"/>
              <w:right w:val="single" w:sz="4" w:space="0" w:color="auto"/>
            </w:tcBorders>
            <w:shd w:val="clear" w:color="000000" w:fill="F2F2F2"/>
            <w:hideMark/>
          </w:tcPr>
          <w:p w14:paraId="649567FB" w14:textId="43348D40" w:rsidR="00627DD2" w:rsidRPr="008461CB" w:rsidRDefault="00627DD2" w:rsidP="00190E64">
            <w:pPr>
              <w:rPr>
                <w:color w:val="000000"/>
                <w:sz w:val="20"/>
                <w:szCs w:val="20"/>
              </w:rPr>
            </w:pPr>
            <w:r w:rsidRPr="008461CB">
              <w:rPr>
                <w:color w:val="000000"/>
                <w:sz w:val="20"/>
                <w:szCs w:val="20"/>
              </w:rPr>
              <w:t>3.6.1. Sniegt priekšlikumus par ūdens monitoringā iekļaujamajām darbīgajām vielām</w:t>
            </w:r>
          </w:p>
        </w:tc>
        <w:tc>
          <w:tcPr>
            <w:tcW w:w="1985" w:type="dxa"/>
            <w:tcBorders>
              <w:top w:val="single" w:sz="4" w:space="0" w:color="auto"/>
              <w:left w:val="nil"/>
              <w:bottom w:val="single" w:sz="4" w:space="0" w:color="auto"/>
              <w:right w:val="single" w:sz="4" w:space="0" w:color="auto"/>
            </w:tcBorders>
            <w:shd w:val="clear" w:color="000000" w:fill="F2F2F2"/>
            <w:hideMark/>
          </w:tcPr>
          <w:p w14:paraId="52C2F2CE" w14:textId="79ABF199"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43427C" w:rsidRPr="0018419C">
              <w:rPr>
                <w:color w:val="000000"/>
                <w:sz w:val="20"/>
                <w:szCs w:val="20"/>
              </w:rPr>
              <w:t xml:space="preserve"> piešķirtā budžeta ietvaros</w:t>
            </w:r>
          </w:p>
        </w:tc>
        <w:tc>
          <w:tcPr>
            <w:tcW w:w="902" w:type="dxa"/>
            <w:tcBorders>
              <w:top w:val="single" w:sz="4" w:space="0" w:color="auto"/>
              <w:left w:val="nil"/>
              <w:bottom w:val="single" w:sz="4" w:space="0" w:color="auto"/>
              <w:right w:val="single" w:sz="4" w:space="0" w:color="auto"/>
            </w:tcBorders>
            <w:shd w:val="clear" w:color="000000" w:fill="F2F2F2"/>
            <w:hideMark/>
          </w:tcPr>
          <w:p w14:paraId="1BE9B4E3"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single" w:sz="4" w:space="0" w:color="auto"/>
              <w:left w:val="nil"/>
              <w:bottom w:val="single" w:sz="4" w:space="0" w:color="auto"/>
              <w:right w:val="single" w:sz="4" w:space="0" w:color="auto"/>
            </w:tcBorders>
            <w:shd w:val="clear" w:color="000000" w:fill="F2F2F2"/>
            <w:hideMark/>
          </w:tcPr>
          <w:p w14:paraId="6FCD1917" w14:textId="77777777" w:rsidR="00627DD2" w:rsidRPr="008461CB" w:rsidRDefault="00627DD2" w:rsidP="00190E64">
            <w:pPr>
              <w:jc w:val="right"/>
              <w:rPr>
                <w:color w:val="000000"/>
                <w:sz w:val="20"/>
                <w:szCs w:val="20"/>
              </w:rPr>
            </w:pPr>
            <w:r w:rsidRPr="008461CB">
              <w:rPr>
                <w:color w:val="000000"/>
                <w:sz w:val="20"/>
                <w:szCs w:val="20"/>
              </w:rPr>
              <w:t>473</w:t>
            </w:r>
          </w:p>
        </w:tc>
        <w:tc>
          <w:tcPr>
            <w:tcW w:w="903" w:type="dxa"/>
            <w:gridSpan w:val="2"/>
            <w:tcBorders>
              <w:top w:val="single" w:sz="4" w:space="0" w:color="auto"/>
              <w:left w:val="nil"/>
              <w:bottom w:val="single" w:sz="4" w:space="0" w:color="auto"/>
              <w:right w:val="single" w:sz="4" w:space="0" w:color="auto"/>
            </w:tcBorders>
            <w:shd w:val="clear" w:color="000000" w:fill="F2F2F2"/>
            <w:hideMark/>
          </w:tcPr>
          <w:p w14:paraId="2A488323"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single" w:sz="4" w:space="0" w:color="auto"/>
              <w:left w:val="nil"/>
              <w:bottom w:val="single" w:sz="4" w:space="0" w:color="auto"/>
              <w:right w:val="single" w:sz="4" w:space="0" w:color="auto"/>
            </w:tcBorders>
            <w:shd w:val="clear" w:color="000000" w:fill="F2F2F2"/>
            <w:hideMark/>
          </w:tcPr>
          <w:p w14:paraId="3ADBB24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2F2F2"/>
            <w:hideMark/>
          </w:tcPr>
          <w:p w14:paraId="1952279B"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000000" w:fill="F2F2F2"/>
            <w:hideMark/>
          </w:tcPr>
          <w:p w14:paraId="7FC61D6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2F2F2"/>
            <w:hideMark/>
          </w:tcPr>
          <w:p w14:paraId="6E63E0AC"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000000" w:fill="F2F2F2"/>
            <w:hideMark/>
          </w:tcPr>
          <w:p w14:paraId="08AF0CEA" w14:textId="6F9244BB" w:rsidR="00627DD2" w:rsidRPr="008461CB" w:rsidRDefault="00627DD2" w:rsidP="00190E64">
            <w:pPr>
              <w:jc w:val="right"/>
              <w:rPr>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2F2F2"/>
            <w:hideMark/>
          </w:tcPr>
          <w:p w14:paraId="3E8F2C2C"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0F0343DB" w14:textId="77777777" w:rsidTr="0018419C">
        <w:trPr>
          <w:trHeight w:val="103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7A9D212C"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790E9DA7" w14:textId="77777777" w:rsidR="00627DD2" w:rsidRPr="008461CB" w:rsidRDefault="00627DD2" w:rsidP="00190E64">
            <w:pPr>
              <w:rPr>
                <w:color w:val="000000"/>
                <w:sz w:val="20"/>
                <w:szCs w:val="20"/>
              </w:rPr>
            </w:pPr>
            <w:r w:rsidRPr="008461CB">
              <w:rPr>
                <w:color w:val="000000"/>
                <w:sz w:val="20"/>
                <w:szCs w:val="20"/>
              </w:rPr>
              <w:t>3.6.2. Turpināt monitoringu un informēt sabiedrību par virszemes un pazemes ūdeņu monitoringa rezultātiem</w:t>
            </w:r>
          </w:p>
        </w:tc>
        <w:tc>
          <w:tcPr>
            <w:tcW w:w="1985" w:type="dxa"/>
            <w:tcBorders>
              <w:top w:val="nil"/>
              <w:left w:val="nil"/>
              <w:bottom w:val="single" w:sz="4" w:space="0" w:color="auto"/>
              <w:right w:val="single" w:sz="4" w:space="0" w:color="auto"/>
            </w:tcBorders>
            <w:shd w:val="clear" w:color="000000" w:fill="FFFFFF"/>
            <w:noWrap/>
            <w:vAlign w:val="bottom"/>
            <w:hideMark/>
          </w:tcPr>
          <w:p w14:paraId="1250DD49" w14:textId="521BB52D" w:rsidR="00627DD2" w:rsidRPr="0018419C" w:rsidRDefault="00627DD2" w:rsidP="00190E64">
            <w:pPr>
              <w:rPr>
                <w:color w:val="000000"/>
                <w:sz w:val="20"/>
                <w:szCs w:val="20"/>
              </w:rPr>
            </w:pPr>
            <w:r w:rsidRPr="0018419C">
              <w:rPr>
                <w:color w:val="000000"/>
                <w:sz w:val="20"/>
                <w:szCs w:val="20"/>
              </w:rPr>
              <w:t xml:space="preserve">Saskaņā ar LVĢMC budžetā </w:t>
            </w:r>
            <w:r w:rsidR="0043427C" w:rsidRPr="0018419C">
              <w:rPr>
                <w:color w:val="000000"/>
                <w:sz w:val="20"/>
                <w:szCs w:val="20"/>
              </w:rPr>
              <w:t xml:space="preserve">piešķirtajiem </w:t>
            </w:r>
            <w:r w:rsidRPr="0018419C">
              <w:rPr>
                <w:color w:val="000000"/>
                <w:sz w:val="20"/>
                <w:szCs w:val="20"/>
              </w:rPr>
              <w:t>līdzekļiem</w:t>
            </w:r>
            <w:r w:rsidR="0043427C" w:rsidRPr="0018419C">
              <w:rPr>
                <w:color w:val="000000"/>
                <w:sz w:val="20"/>
                <w:szCs w:val="20"/>
              </w:rPr>
              <w:t xml:space="preserve"> (</w:t>
            </w:r>
            <w:r w:rsidR="006C6D20" w:rsidRPr="0018419C">
              <w:rPr>
                <w:color w:val="000000"/>
                <w:sz w:val="20"/>
                <w:szCs w:val="20"/>
              </w:rPr>
              <w:t xml:space="preserve">pasākumam </w:t>
            </w:r>
            <w:r w:rsidR="0043427C" w:rsidRPr="0018419C">
              <w:rPr>
                <w:color w:val="000000"/>
                <w:sz w:val="20"/>
                <w:szCs w:val="20"/>
              </w:rPr>
              <w:t xml:space="preserve">netiek </w:t>
            </w:r>
            <w:r w:rsidR="00150C7B">
              <w:rPr>
                <w:color w:val="000000"/>
                <w:sz w:val="20"/>
                <w:szCs w:val="20"/>
              </w:rPr>
              <w:t>no</w:t>
            </w:r>
            <w:r w:rsidR="0043427C" w:rsidRPr="0018419C">
              <w:rPr>
                <w:color w:val="000000"/>
                <w:sz w:val="20"/>
                <w:szCs w:val="20"/>
              </w:rPr>
              <w:t>rādīts konkrēts finansējums)</w:t>
            </w:r>
          </w:p>
        </w:tc>
        <w:tc>
          <w:tcPr>
            <w:tcW w:w="902" w:type="dxa"/>
            <w:tcBorders>
              <w:top w:val="nil"/>
              <w:left w:val="nil"/>
              <w:bottom w:val="single" w:sz="4" w:space="0" w:color="auto"/>
              <w:right w:val="single" w:sz="4" w:space="0" w:color="auto"/>
            </w:tcBorders>
            <w:shd w:val="clear" w:color="auto" w:fill="auto"/>
            <w:hideMark/>
          </w:tcPr>
          <w:p w14:paraId="4345EC5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6C87E578"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347B2B1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43042C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A7DD18F"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47DD471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0EFC5B94"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0251EEAC"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1C3DEEEA"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40D37024" w14:textId="77777777" w:rsidTr="009C2400">
        <w:trPr>
          <w:trHeight w:val="129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0B4EDF8F"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vAlign w:val="bottom"/>
            <w:hideMark/>
          </w:tcPr>
          <w:p w14:paraId="6BE330DC" w14:textId="0C0272E4" w:rsidR="00627DD2" w:rsidRPr="008461CB" w:rsidRDefault="00627DD2" w:rsidP="00190E64">
            <w:pPr>
              <w:rPr>
                <w:color w:val="000000"/>
                <w:sz w:val="20"/>
                <w:szCs w:val="20"/>
              </w:rPr>
            </w:pPr>
            <w:r w:rsidRPr="008461CB">
              <w:rPr>
                <w:color w:val="000000"/>
                <w:sz w:val="20"/>
                <w:szCs w:val="20"/>
              </w:rPr>
              <w:t>3.6.3. Ņemt ūdens paraugus avotos, kurus plaši izmanto sabiedrība dzeramā ūdens ņemšanai un kuru apkārtnē notiek intensīva lauksaimnieciskā darbība</w:t>
            </w:r>
          </w:p>
        </w:tc>
        <w:tc>
          <w:tcPr>
            <w:tcW w:w="1985" w:type="dxa"/>
            <w:tcBorders>
              <w:top w:val="nil"/>
              <w:left w:val="nil"/>
              <w:bottom w:val="single" w:sz="4" w:space="0" w:color="auto"/>
              <w:right w:val="single" w:sz="4" w:space="0" w:color="auto"/>
            </w:tcBorders>
            <w:shd w:val="clear" w:color="auto" w:fill="auto"/>
            <w:hideMark/>
          </w:tcPr>
          <w:p w14:paraId="05D665CE" w14:textId="2A74B093"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43427C" w:rsidRPr="0018419C">
              <w:rPr>
                <w:color w:val="000000"/>
                <w:sz w:val="20"/>
                <w:szCs w:val="20"/>
              </w:rPr>
              <w:t xml:space="preserve"> piešķirtā budžeta ietvaros</w:t>
            </w:r>
          </w:p>
        </w:tc>
        <w:tc>
          <w:tcPr>
            <w:tcW w:w="902" w:type="dxa"/>
            <w:tcBorders>
              <w:top w:val="nil"/>
              <w:left w:val="nil"/>
              <w:bottom w:val="single" w:sz="4" w:space="0" w:color="auto"/>
              <w:right w:val="single" w:sz="4" w:space="0" w:color="auto"/>
            </w:tcBorders>
            <w:shd w:val="clear" w:color="auto" w:fill="auto"/>
            <w:hideMark/>
          </w:tcPr>
          <w:p w14:paraId="0D0C494F" w14:textId="77777777" w:rsidR="00627DD2" w:rsidRPr="008461CB" w:rsidRDefault="00627DD2" w:rsidP="00190E64">
            <w:pPr>
              <w:jc w:val="right"/>
              <w:rPr>
                <w:color w:val="000000"/>
                <w:sz w:val="20"/>
                <w:szCs w:val="20"/>
              </w:rPr>
            </w:pPr>
            <w:r w:rsidRPr="008461CB">
              <w:rPr>
                <w:color w:val="000000"/>
                <w:sz w:val="20"/>
                <w:szCs w:val="20"/>
              </w:rPr>
              <w:t>9960</w:t>
            </w:r>
          </w:p>
        </w:tc>
        <w:tc>
          <w:tcPr>
            <w:tcW w:w="902" w:type="dxa"/>
            <w:tcBorders>
              <w:top w:val="nil"/>
              <w:left w:val="nil"/>
              <w:bottom w:val="single" w:sz="4" w:space="0" w:color="auto"/>
              <w:right w:val="single" w:sz="4" w:space="0" w:color="auto"/>
            </w:tcBorders>
            <w:shd w:val="clear" w:color="auto" w:fill="auto"/>
            <w:hideMark/>
          </w:tcPr>
          <w:p w14:paraId="2B651B64" w14:textId="77777777" w:rsidR="00627DD2" w:rsidRPr="008461CB" w:rsidRDefault="00627DD2" w:rsidP="00190E64">
            <w:pPr>
              <w:jc w:val="right"/>
              <w:rPr>
                <w:color w:val="000000"/>
                <w:sz w:val="20"/>
                <w:szCs w:val="20"/>
              </w:rPr>
            </w:pPr>
            <w:r w:rsidRPr="008461CB">
              <w:rPr>
                <w:color w:val="000000"/>
                <w:sz w:val="20"/>
                <w:szCs w:val="20"/>
              </w:rPr>
              <w:t>9960</w:t>
            </w:r>
          </w:p>
        </w:tc>
        <w:tc>
          <w:tcPr>
            <w:tcW w:w="903" w:type="dxa"/>
            <w:gridSpan w:val="2"/>
            <w:tcBorders>
              <w:top w:val="nil"/>
              <w:left w:val="nil"/>
              <w:bottom w:val="single" w:sz="4" w:space="0" w:color="auto"/>
              <w:right w:val="single" w:sz="4" w:space="0" w:color="auto"/>
            </w:tcBorders>
            <w:shd w:val="clear" w:color="auto" w:fill="auto"/>
            <w:hideMark/>
          </w:tcPr>
          <w:p w14:paraId="60D88DF0" w14:textId="77777777" w:rsidR="00627DD2" w:rsidRPr="008461CB" w:rsidRDefault="00627DD2" w:rsidP="00190E64">
            <w:pPr>
              <w:jc w:val="right"/>
              <w:rPr>
                <w:color w:val="000000"/>
                <w:sz w:val="20"/>
                <w:szCs w:val="20"/>
              </w:rPr>
            </w:pPr>
            <w:r w:rsidRPr="008461CB">
              <w:rPr>
                <w:color w:val="000000"/>
                <w:sz w:val="20"/>
                <w:szCs w:val="20"/>
              </w:rPr>
              <w:t>9960</w:t>
            </w:r>
          </w:p>
        </w:tc>
        <w:tc>
          <w:tcPr>
            <w:tcW w:w="902" w:type="dxa"/>
            <w:tcBorders>
              <w:top w:val="nil"/>
              <w:left w:val="nil"/>
              <w:bottom w:val="single" w:sz="4" w:space="0" w:color="auto"/>
              <w:right w:val="single" w:sz="4" w:space="0" w:color="auto"/>
            </w:tcBorders>
            <w:shd w:val="clear" w:color="auto" w:fill="auto"/>
            <w:hideMark/>
          </w:tcPr>
          <w:p w14:paraId="6ECA1C6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5AAFC087"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2379EEA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17C5874A"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0FE3D6B6" w14:textId="573EE8E0"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32B0B9C4"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447F4ABC" w14:textId="77777777" w:rsidTr="009C2400">
        <w:trPr>
          <w:trHeight w:val="1530"/>
        </w:trPr>
        <w:tc>
          <w:tcPr>
            <w:tcW w:w="1494" w:type="dxa"/>
            <w:tcBorders>
              <w:top w:val="single" w:sz="4" w:space="0" w:color="auto"/>
              <w:left w:val="single" w:sz="4" w:space="0" w:color="auto"/>
              <w:bottom w:val="single" w:sz="4" w:space="0" w:color="auto"/>
              <w:right w:val="single" w:sz="4" w:space="0" w:color="auto"/>
            </w:tcBorders>
            <w:shd w:val="clear" w:color="000000" w:fill="F2F2F2"/>
            <w:hideMark/>
          </w:tcPr>
          <w:p w14:paraId="0A81EA0D" w14:textId="77777777" w:rsidR="00627DD2" w:rsidRPr="008461CB" w:rsidRDefault="00627DD2" w:rsidP="00190E64">
            <w:pPr>
              <w:rPr>
                <w:color w:val="000000"/>
                <w:sz w:val="20"/>
                <w:szCs w:val="20"/>
              </w:rPr>
            </w:pPr>
            <w:r w:rsidRPr="008461CB">
              <w:rPr>
                <w:color w:val="000000"/>
                <w:sz w:val="20"/>
                <w:szCs w:val="20"/>
              </w:rPr>
              <w:lastRenderedPageBreak/>
              <w:t>3.7. Ar augu aizsardzības līdzekļu lietojumu saistīto riska faktoru samazināšana konkrētās teritorijās</w:t>
            </w:r>
          </w:p>
        </w:tc>
        <w:tc>
          <w:tcPr>
            <w:tcW w:w="2470" w:type="dxa"/>
            <w:tcBorders>
              <w:top w:val="single" w:sz="4" w:space="0" w:color="auto"/>
              <w:left w:val="single" w:sz="4" w:space="0" w:color="auto"/>
              <w:bottom w:val="single" w:sz="4" w:space="0" w:color="auto"/>
              <w:right w:val="single" w:sz="4" w:space="0" w:color="auto"/>
            </w:tcBorders>
            <w:shd w:val="clear" w:color="000000" w:fill="F2F2F2"/>
            <w:hideMark/>
          </w:tcPr>
          <w:p w14:paraId="34FCA773" w14:textId="54FE4BC0" w:rsidR="00627DD2" w:rsidRPr="008461CB" w:rsidRDefault="00627DD2" w:rsidP="00190E64">
            <w:pPr>
              <w:rPr>
                <w:color w:val="000000"/>
                <w:sz w:val="20"/>
                <w:szCs w:val="20"/>
              </w:rPr>
            </w:pPr>
            <w:r w:rsidRPr="008461CB">
              <w:rPr>
                <w:color w:val="000000"/>
                <w:sz w:val="20"/>
                <w:szCs w:val="20"/>
              </w:rPr>
              <w:t>3.7.1. Kontrolēt AAL lietojumu īpaši aizsargājamās teritorijās</w:t>
            </w:r>
          </w:p>
        </w:tc>
        <w:tc>
          <w:tcPr>
            <w:tcW w:w="1985" w:type="dxa"/>
            <w:tcBorders>
              <w:top w:val="single" w:sz="4" w:space="0" w:color="auto"/>
              <w:left w:val="single" w:sz="4" w:space="0" w:color="auto"/>
              <w:bottom w:val="single" w:sz="4" w:space="0" w:color="auto"/>
              <w:right w:val="single" w:sz="4" w:space="0" w:color="auto"/>
            </w:tcBorders>
            <w:shd w:val="clear" w:color="000000" w:fill="F2F2F2"/>
            <w:hideMark/>
          </w:tcPr>
          <w:p w14:paraId="5BB0BF7E" w14:textId="6E5D18B6"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43427C" w:rsidRPr="0018419C">
              <w:rPr>
                <w:color w:val="000000"/>
                <w:sz w:val="20"/>
                <w:szCs w:val="20"/>
              </w:rPr>
              <w:t xml:space="preserve"> piešķirtā budžeta ietvaros</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26AF2103" w14:textId="77777777" w:rsidR="00627DD2" w:rsidRPr="008461CB" w:rsidRDefault="00627DD2" w:rsidP="00190E64">
            <w:pPr>
              <w:jc w:val="right"/>
              <w:rPr>
                <w:color w:val="000000"/>
                <w:sz w:val="20"/>
                <w:szCs w:val="20"/>
              </w:rPr>
            </w:pPr>
            <w:r w:rsidRPr="008461CB">
              <w:rPr>
                <w:color w:val="000000"/>
                <w:sz w:val="20"/>
                <w:szCs w:val="20"/>
              </w:rPr>
              <w:t>6400</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27923A92" w14:textId="77777777" w:rsidR="00627DD2" w:rsidRPr="008461CB" w:rsidRDefault="00627DD2" w:rsidP="00190E64">
            <w:pPr>
              <w:jc w:val="right"/>
              <w:rPr>
                <w:color w:val="000000"/>
                <w:sz w:val="20"/>
                <w:szCs w:val="20"/>
              </w:rPr>
            </w:pPr>
            <w:r w:rsidRPr="008461CB">
              <w:rPr>
                <w:color w:val="000000"/>
                <w:sz w:val="20"/>
                <w:szCs w:val="20"/>
              </w:rPr>
              <w:t>6400</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2F2F2"/>
            <w:hideMark/>
          </w:tcPr>
          <w:p w14:paraId="2FDDBBA5" w14:textId="77777777" w:rsidR="00627DD2" w:rsidRPr="008461CB" w:rsidRDefault="00627DD2" w:rsidP="00190E64">
            <w:pPr>
              <w:jc w:val="right"/>
              <w:rPr>
                <w:color w:val="000000"/>
                <w:sz w:val="20"/>
                <w:szCs w:val="20"/>
              </w:rPr>
            </w:pPr>
            <w:r w:rsidRPr="008461CB">
              <w:rPr>
                <w:color w:val="000000"/>
                <w:sz w:val="20"/>
                <w:szCs w:val="20"/>
              </w:rPr>
              <w:t>6400</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6874832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58D863AE"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000000" w:fill="F2F2F2"/>
            <w:hideMark/>
          </w:tcPr>
          <w:p w14:paraId="0074F55D"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2F2F2"/>
            <w:hideMark/>
          </w:tcPr>
          <w:p w14:paraId="21F59A86"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000000" w:fill="F2F2F2"/>
            <w:hideMark/>
          </w:tcPr>
          <w:p w14:paraId="6635C0D3" w14:textId="2378B191" w:rsidR="00627DD2" w:rsidRPr="008461CB" w:rsidRDefault="00627DD2" w:rsidP="00190E64">
            <w:pPr>
              <w:jc w:val="right"/>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2F2F2"/>
            <w:hideMark/>
          </w:tcPr>
          <w:p w14:paraId="37334232"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62D41DCC" w14:textId="77777777" w:rsidTr="009C2400">
        <w:trPr>
          <w:trHeight w:val="765"/>
        </w:trPr>
        <w:tc>
          <w:tcPr>
            <w:tcW w:w="14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62EE94"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auto" w:fill="auto"/>
            <w:hideMark/>
          </w:tcPr>
          <w:p w14:paraId="08678D45" w14:textId="77777777" w:rsidR="00627DD2" w:rsidRPr="008461CB" w:rsidRDefault="00627DD2" w:rsidP="00190E64">
            <w:pPr>
              <w:rPr>
                <w:color w:val="000000"/>
                <w:sz w:val="20"/>
                <w:szCs w:val="20"/>
              </w:rPr>
            </w:pPr>
            <w:r w:rsidRPr="008461CB">
              <w:rPr>
                <w:color w:val="000000"/>
                <w:sz w:val="20"/>
                <w:szCs w:val="20"/>
              </w:rPr>
              <w:t>3.7.2. Izstrādāt rekomendācijas AAL lietošanas samazināšanai konkrētās teritorijās</w:t>
            </w:r>
          </w:p>
        </w:tc>
        <w:tc>
          <w:tcPr>
            <w:tcW w:w="1985" w:type="dxa"/>
            <w:tcBorders>
              <w:top w:val="single" w:sz="4" w:space="0" w:color="auto"/>
              <w:left w:val="nil"/>
              <w:bottom w:val="single" w:sz="4" w:space="0" w:color="auto"/>
              <w:right w:val="single" w:sz="4" w:space="0" w:color="auto"/>
            </w:tcBorders>
            <w:shd w:val="clear" w:color="auto" w:fill="auto"/>
            <w:hideMark/>
          </w:tcPr>
          <w:p w14:paraId="07A339F5" w14:textId="3C3C298E"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43427C" w:rsidRPr="0018419C">
              <w:rPr>
                <w:color w:val="000000"/>
                <w:sz w:val="20"/>
                <w:szCs w:val="20"/>
              </w:rPr>
              <w:t xml:space="preserve"> piešķirtā budžeta ietvaros</w:t>
            </w:r>
          </w:p>
        </w:tc>
        <w:tc>
          <w:tcPr>
            <w:tcW w:w="902" w:type="dxa"/>
            <w:tcBorders>
              <w:top w:val="single" w:sz="4" w:space="0" w:color="auto"/>
              <w:left w:val="nil"/>
              <w:bottom w:val="single" w:sz="4" w:space="0" w:color="auto"/>
              <w:right w:val="single" w:sz="4" w:space="0" w:color="auto"/>
            </w:tcBorders>
            <w:shd w:val="clear" w:color="auto" w:fill="auto"/>
            <w:hideMark/>
          </w:tcPr>
          <w:p w14:paraId="1BF30DB9" w14:textId="73449552" w:rsidR="00627DD2" w:rsidRPr="008461CB" w:rsidRDefault="00627DD2" w:rsidP="00190E64">
            <w:pPr>
              <w:rPr>
                <w:color w:val="000000"/>
                <w:sz w:val="20"/>
                <w:szCs w:val="20"/>
              </w:rPr>
            </w:pPr>
            <w:r w:rsidRPr="008461CB">
              <w:rPr>
                <w:color w:val="000000"/>
                <w:sz w:val="20"/>
                <w:szCs w:val="20"/>
              </w:rPr>
              <w:t> </w:t>
            </w:r>
            <w:r w:rsidR="00C860BA">
              <w:rPr>
                <w:color w:val="000000"/>
                <w:sz w:val="20"/>
                <w:szCs w:val="20"/>
              </w:rPr>
              <w:t>473</w:t>
            </w:r>
          </w:p>
        </w:tc>
        <w:tc>
          <w:tcPr>
            <w:tcW w:w="902" w:type="dxa"/>
            <w:tcBorders>
              <w:top w:val="single" w:sz="4" w:space="0" w:color="auto"/>
              <w:left w:val="nil"/>
              <w:bottom w:val="single" w:sz="4" w:space="0" w:color="auto"/>
              <w:right w:val="single" w:sz="4" w:space="0" w:color="auto"/>
            </w:tcBorders>
            <w:shd w:val="clear" w:color="auto" w:fill="auto"/>
            <w:hideMark/>
          </w:tcPr>
          <w:p w14:paraId="56624201" w14:textId="673AFB25" w:rsidR="00627DD2" w:rsidRPr="008461CB" w:rsidRDefault="00627DD2" w:rsidP="00190E64">
            <w:pPr>
              <w:rPr>
                <w:color w:val="000000"/>
                <w:sz w:val="20"/>
                <w:szCs w:val="20"/>
              </w:rPr>
            </w:pPr>
            <w:r w:rsidRPr="008461CB">
              <w:rPr>
                <w:color w:val="000000"/>
                <w:sz w:val="20"/>
                <w:szCs w:val="20"/>
              </w:rPr>
              <w:t> </w:t>
            </w:r>
            <w:r w:rsidR="00C860BA">
              <w:rPr>
                <w:color w:val="000000"/>
                <w:sz w:val="20"/>
                <w:szCs w:val="20"/>
              </w:rPr>
              <w:t>473</w:t>
            </w:r>
          </w:p>
        </w:tc>
        <w:tc>
          <w:tcPr>
            <w:tcW w:w="903" w:type="dxa"/>
            <w:gridSpan w:val="2"/>
            <w:tcBorders>
              <w:top w:val="single" w:sz="4" w:space="0" w:color="auto"/>
              <w:left w:val="nil"/>
              <w:bottom w:val="single" w:sz="4" w:space="0" w:color="auto"/>
              <w:right w:val="single" w:sz="4" w:space="0" w:color="auto"/>
            </w:tcBorders>
            <w:shd w:val="clear" w:color="auto" w:fill="auto"/>
            <w:hideMark/>
          </w:tcPr>
          <w:p w14:paraId="128B0B5D" w14:textId="3EF5DF84" w:rsidR="00627DD2" w:rsidRPr="008461CB" w:rsidRDefault="00627DD2" w:rsidP="00190E64">
            <w:pPr>
              <w:rPr>
                <w:color w:val="000000"/>
                <w:sz w:val="20"/>
                <w:szCs w:val="20"/>
              </w:rPr>
            </w:pPr>
            <w:r w:rsidRPr="008461CB">
              <w:rPr>
                <w:color w:val="000000"/>
                <w:sz w:val="20"/>
                <w:szCs w:val="20"/>
              </w:rPr>
              <w:t> </w:t>
            </w:r>
            <w:r w:rsidR="00C860BA">
              <w:rPr>
                <w:color w:val="000000"/>
                <w:sz w:val="20"/>
                <w:szCs w:val="20"/>
              </w:rPr>
              <w:t>473</w:t>
            </w:r>
          </w:p>
        </w:tc>
        <w:tc>
          <w:tcPr>
            <w:tcW w:w="902" w:type="dxa"/>
            <w:tcBorders>
              <w:top w:val="single" w:sz="4" w:space="0" w:color="auto"/>
              <w:left w:val="nil"/>
              <w:bottom w:val="single" w:sz="4" w:space="0" w:color="auto"/>
              <w:right w:val="single" w:sz="4" w:space="0" w:color="auto"/>
            </w:tcBorders>
            <w:shd w:val="clear" w:color="auto" w:fill="auto"/>
            <w:hideMark/>
          </w:tcPr>
          <w:p w14:paraId="7B3FB0F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auto" w:fill="auto"/>
            <w:hideMark/>
          </w:tcPr>
          <w:p w14:paraId="55741CAA"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nil"/>
              <w:bottom w:val="single" w:sz="4" w:space="0" w:color="auto"/>
              <w:right w:val="single" w:sz="4" w:space="0" w:color="auto"/>
            </w:tcBorders>
            <w:shd w:val="clear" w:color="000000" w:fill="FFFFFF"/>
            <w:hideMark/>
          </w:tcPr>
          <w:p w14:paraId="627C7D33" w14:textId="798CA17E" w:rsidR="00627DD2" w:rsidRPr="008461CB" w:rsidRDefault="00627DD2" w:rsidP="00190E64">
            <w:pPr>
              <w:jc w:val="right"/>
              <w:rPr>
                <w:color w:val="000000"/>
                <w:sz w:val="20"/>
                <w:szCs w:val="20"/>
              </w:rPr>
            </w:pPr>
          </w:p>
        </w:tc>
        <w:tc>
          <w:tcPr>
            <w:tcW w:w="902" w:type="dxa"/>
            <w:tcBorders>
              <w:top w:val="single" w:sz="4" w:space="0" w:color="auto"/>
              <w:left w:val="nil"/>
              <w:bottom w:val="single" w:sz="4" w:space="0" w:color="auto"/>
              <w:right w:val="single" w:sz="4" w:space="0" w:color="auto"/>
            </w:tcBorders>
            <w:shd w:val="clear" w:color="auto" w:fill="auto"/>
            <w:hideMark/>
          </w:tcPr>
          <w:p w14:paraId="5CDBE664"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auto" w:fill="auto"/>
            <w:hideMark/>
          </w:tcPr>
          <w:p w14:paraId="7B227480"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hideMark/>
          </w:tcPr>
          <w:p w14:paraId="73DC3B19" w14:textId="77777777" w:rsidR="00627DD2" w:rsidRPr="008461CB" w:rsidRDefault="00627DD2" w:rsidP="00190E64">
            <w:pPr>
              <w:rPr>
                <w:color w:val="000000"/>
                <w:sz w:val="20"/>
                <w:szCs w:val="20"/>
              </w:rPr>
            </w:pPr>
            <w:r w:rsidRPr="008461CB">
              <w:rPr>
                <w:color w:val="000000"/>
                <w:sz w:val="20"/>
                <w:szCs w:val="20"/>
              </w:rPr>
              <w:t>2022.</w:t>
            </w:r>
          </w:p>
        </w:tc>
      </w:tr>
      <w:tr w:rsidR="00627DD2" w:rsidRPr="008461CB" w14:paraId="4A0069AA" w14:textId="77777777" w:rsidTr="009315EB">
        <w:trPr>
          <w:trHeight w:val="1020"/>
        </w:trPr>
        <w:tc>
          <w:tcPr>
            <w:tcW w:w="1494" w:type="dxa"/>
            <w:tcBorders>
              <w:top w:val="nil"/>
              <w:left w:val="single" w:sz="4" w:space="0" w:color="auto"/>
              <w:bottom w:val="single" w:sz="4" w:space="0" w:color="auto"/>
              <w:right w:val="single" w:sz="4" w:space="0" w:color="auto"/>
            </w:tcBorders>
            <w:shd w:val="clear" w:color="000000" w:fill="F2F2F2"/>
            <w:hideMark/>
          </w:tcPr>
          <w:p w14:paraId="7E8814B7" w14:textId="77777777" w:rsidR="00627DD2" w:rsidRPr="008461CB" w:rsidRDefault="00627DD2" w:rsidP="00190E64">
            <w:pPr>
              <w:rPr>
                <w:color w:val="000000"/>
                <w:sz w:val="20"/>
                <w:szCs w:val="20"/>
              </w:rPr>
            </w:pPr>
            <w:r w:rsidRPr="008461CB">
              <w:rPr>
                <w:color w:val="000000"/>
                <w:sz w:val="20"/>
                <w:szCs w:val="20"/>
              </w:rPr>
              <w:t>3.8. Drošas darbības ar augu aizsardzības līdzekļiem</w:t>
            </w:r>
          </w:p>
        </w:tc>
        <w:tc>
          <w:tcPr>
            <w:tcW w:w="2470" w:type="dxa"/>
            <w:tcBorders>
              <w:top w:val="nil"/>
              <w:left w:val="nil"/>
              <w:bottom w:val="single" w:sz="4" w:space="0" w:color="auto"/>
              <w:right w:val="single" w:sz="4" w:space="0" w:color="auto"/>
            </w:tcBorders>
            <w:shd w:val="clear" w:color="000000" w:fill="F2F2F2"/>
            <w:hideMark/>
          </w:tcPr>
          <w:p w14:paraId="458FA91D" w14:textId="3AACE40F" w:rsidR="00627DD2" w:rsidRPr="008461CB" w:rsidRDefault="00627DD2" w:rsidP="00190E64">
            <w:pPr>
              <w:rPr>
                <w:color w:val="000000"/>
                <w:sz w:val="20"/>
                <w:szCs w:val="20"/>
              </w:rPr>
            </w:pPr>
            <w:r w:rsidRPr="008461CB">
              <w:rPr>
                <w:color w:val="000000"/>
                <w:sz w:val="20"/>
                <w:szCs w:val="20"/>
              </w:rPr>
              <w:t>3.8.1. Informēt AAL lietotājus par iespējamiem riskiem, kas var rasties no AAL lietošanas (Pārskatīti 15 AAL marķējumi katru gadu)</w:t>
            </w:r>
          </w:p>
        </w:tc>
        <w:tc>
          <w:tcPr>
            <w:tcW w:w="1985" w:type="dxa"/>
            <w:tcBorders>
              <w:top w:val="nil"/>
              <w:left w:val="nil"/>
              <w:bottom w:val="single" w:sz="4" w:space="0" w:color="auto"/>
              <w:right w:val="single" w:sz="4" w:space="0" w:color="auto"/>
            </w:tcBorders>
            <w:shd w:val="clear" w:color="000000" w:fill="F2F2F2"/>
            <w:hideMark/>
          </w:tcPr>
          <w:p w14:paraId="63DD62E1" w14:textId="06D338C7"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967296" w:rsidRPr="0018419C">
              <w:rPr>
                <w:color w:val="000000"/>
                <w:sz w:val="20"/>
                <w:szCs w:val="20"/>
              </w:rPr>
              <w:t xml:space="preserve"> piešķirtā budžeta ietvaros</w:t>
            </w:r>
          </w:p>
          <w:p w14:paraId="5C9A401E" w14:textId="77777777" w:rsidR="00DE3EAD" w:rsidRPr="0018419C" w:rsidRDefault="00DE3EAD" w:rsidP="00190E64">
            <w:pPr>
              <w:jc w:val="center"/>
              <w:rPr>
                <w:color w:val="000000"/>
                <w:sz w:val="20"/>
                <w:szCs w:val="20"/>
              </w:rPr>
            </w:pPr>
          </w:p>
          <w:p w14:paraId="3357A875" w14:textId="38286FD2" w:rsidR="00DE3EAD" w:rsidRPr="0018419C" w:rsidRDefault="00DE3EAD" w:rsidP="00190E64">
            <w:pPr>
              <w:jc w:val="center"/>
              <w:rPr>
                <w:color w:val="000000"/>
                <w:sz w:val="20"/>
                <w:szCs w:val="20"/>
              </w:rPr>
            </w:pPr>
            <w:r w:rsidRPr="0018419C">
              <w:rPr>
                <w:color w:val="000000"/>
                <w:sz w:val="20"/>
                <w:szCs w:val="20"/>
              </w:rPr>
              <w:t>Finansējums norādīts kop</w:t>
            </w:r>
            <w:r w:rsidR="00150C7B">
              <w:rPr>
                <w:color w:val="000000"/>
                <w:sz w:val="20"/>
                <w:szCs w:val="20"/>
              </w:rPr>
              <w:t>ā</w:t>
            </w:r>
            <w:r w:rsidRPr="0018419C">
              <w:rPr>
                <w:color w:val="000000"/>
                <w:sz w:val="20"/>
                <w:szCs w:val="20"/>
              </w:rPr>
              <w:t xml:space="preserve"> ar 3.3.2. uzdevumu </w:t>
            </w:r>
            <w:r w:rsidR="00F804C5" w:rsidRPr="0018419C">
              <w:rPr>
                <w:color w:val="000000"/>
                <w:sz w:val="20"/>
                <w:szCs w:val="20"/>
              </w:rPr>
              <w:t>(</w:t>
            </w:r>
            <w:r w:rsidRPr="0018419C">
              <w:rPr>
                <w:color w:val="000000"/>
                <w:sz w:val="20"/>
                <w:szCs w:val="20"/>
              </w:rPr>
              <w:t>saskaņā ar VAAD cenrādi)</w:t>
            </w:r>
          </w:p>
        </w:tc>
        <w:tc>
          <w:tcPr>
            <w:tcW w:w="902" w:type="dxa"/>
            <w:tcBorders>
              <w:top w:val="nil"/>
              <w:left w:val="nil"/>
              <w:bottom w:val="single" w:sz="4" w:space="0" w:color="auto"/>
              <w:right w:val="single" w:sz="4" w:space="0" w:color="auto"/>
            </w:tcBorders>
            <w:shd w:val="clear" w:color="000000" w:fill="F2F2F2"/>
            <w:hideMark/>
          </w:tcPr>
          <w:p w14:paraId="44E6721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57B29652"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2F2F2"/>
            <w:hideMark/>
          </w:tcPr>
          <w:p w14:paraId="793D9EB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4BFE543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76F12F9F"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2F2F2"/>
            <w:hideMark/>
          </w:tcPr>
          <w:p w14:paraId="1DBCD3B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7012A4C9"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2F2F2"/>
            <w:hideMark/>
          </w:tcPr>
          <w:p w14:paraId="1648B1A7"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2F2F2"/>
            <w:hideMark/>
          </w:tcPr>
          <w:p w14:paraId="7DD4063E" w14:textId="77777777" w:rsidR="00627DD2" w:rsidRPr="008461CB" w:rsidRDefault="00627DD2" w:rsidP="00190E64">
            <w:pPr>
              <w:rPr>
                <w:color w:val="000000"/>
                <w:sz w:val="20"/>
                <w:szCs w:val="20"/>
              </w:rPr>
            </w:pPr>
            <w:r w:rsidRPr="008461CB">
              <w:rPr>
                <w:color w:val="000000"/>
                <w:sz w:val="20"/>
                <w:szCs w:val="20"/>
              </w:rPr>
              <w:t> </w:t>
            </w:r>
          </w:p>
        </w:tc>
      </w:tr>
      <w:tr w:rsidR="00A0664D" w:rsidRPr="008461CB" w14:paraId="419EAFEC" w14:textId="77777777" w:rsidTr="009315EB">
        <w:trPr>
          <w:trHeight w:val="780"/>
        </w:trPr>
        <w:tc>
          <w:tcPr>
            <w:tcW w:w="1494" w:type="dxa"/>
            <w:tcBorders>
              <w:top w:val="nil"/>
              <w:left w:val="single" w:sz="4" w:space="0" w:color="auto"/>
              <w:bottom w:val="single" w:sz="4" w:space="0" w:color="auto"/>
              <w:right w:val="single" w:sz="4" w:space="0" w:color="auto"/>
            </w:tcBorders>
            <w:shd w:val="clear" w:color="000000" w:fill="FFFFFF"/>
            <w:hideMark/>
          </w:tcPr>
          <w:p w14:paraId="0CE28364" w14:textId="77777777" w:rsidR="00A0664D" w:rsidRPr="008461CB" w:rsidRDefault="00A0664D" w:rsidP="00A0664D">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68D744A1" w14:textId="77777777" w:rsidR="00A0664D" w:rsidRPr="008461CB" w:rsidRDefault="00A0664D" w:rsidP="00A0664D">
            <w:pPr>
              <w:rPr>
                <w:color w:val="000000"/>
                <w:sz w:val="20"/>
                <w:szCs w:val="20"/>
              </w:rPr>
            </w:pPr>
            <w:r w:rsidRPr="008461CB">
              <w:rPr>
                <w:color w:val="000000"/>
                <w:sz w:val="20"/>
                <w:szCs w:val="20"/>
              </w:rPr>
              <w:t xml:space="preserve">3.8.2. Kontrolēt AAL lietošanu </w:t>
            </w:r>
          </w:p>
        </w:tc>
        <w:tc>
          <w:tcPr>
            <w:tcW w:w="1985" w:type="dxa"/>
            <w:tcBorders>
              <w:top w:val="nil"/>
              <w:left w:val="nil"/>
              <w:bottom w:val="single" w:sz="4" w:space="0" w:color="auto"/>
              <w:right w:val="single" w:sz="4" w:space="0" w:color="auto"/>
            </w:tcBorders>
            <w:shd w:val="clear" w:color="auto" w:fill="auto"/>
            <w:vAlign w:val="center"/>
            <w:hideMark/>
          </w:tcPr>
          <w:p w14:paraId="2570C243" w14:textId="15B5EF17" w:rsidR="00A0664D" w:rsidRPr="0018419C" w:rsidRDefault="00A0664D" w:rsidP="00A0664D">
            <w:pPr>
              <w:rPr>
                <w:color w:val="000000"/>
                <w:sz w:val="20"/>
                <w:szCs w:val="20"/>
              </w:rPr>
            </w:pPr>
            <w:r w:rsidRPr="0018419C">
              <w:rPr>
                <w:color w:val="000000"/>
                <w:sz w:val="20"/>
                <w:szCs w:val="20"/>
              </w:rPr>
              <w:t>Nepieciešamais papildu finansējums 2021.</w:t>
            </w:r>
            <w:r w:rsidR="00150C7B">
              <w:rPr>
                <w:color w:val="000000"/>
                <w:sz w:val="20"/>
                <w:szCs w:val="20"/>
              </w:rPr>
              <w:t>–</w:t>
            </w:r>
            <w:r w:rsidRPr="0018419C">
              <w:rPr>
                <w:color w:val="000000"/>
                <w:sz w:val="20"/>
                <w:szCs w:val="20"/>
              </w:rPr>
              <w:t>2023. gadam tiks iekļauts VAAD pieprasījumā prioritārajiem pasākumiem 2021.</w:t>
            </w:r>
            <w:r w:rsidR="00150C7B">
              <w:rPr>
                <w:color w:val="000000"/>
                <w:sz w:val="20"/>
                <w:szCs w:val="20"/>
              </w:rPr>
              <w:t>–</w:t>
            </w:r>
            <w:r w:rsidRPr="0018419C">
              <w:rPr>
                <w:color w:val="000000"/>
                <w:sz w:val="20"/>
                <w:szCs w:val="20"/>
              </w:rPr>
              <w:t xml:space="preserve">2023. gadam budžeta programmā 27.00.00 "Augu veselība un augu aprites </w:t>
            </w:r>
            <w:r w:rsidRPr="0018419C">
              <w:rPr>
                <w:color w:val="000000"/>
                <w:sz w:val="20"/>
                <w:szCs w:val="20"/>
              </w:rPr>
              <w:lastRenderedPageBreak/>
              <w:t>uzraudzība" Līdz 2020.</w:t>
            </w:r>
            <w:r w:rsidR="006C6D20" w:rsidRPr="0018419C">
              <w:rPr>
                <w:color w:val="000000"/>
                <w:sz w:val="20"/>
                <w:szCs w:val="20"/>
              </w:rPr>
              <w:t xml:space="preserve"> </w:t>
            </w:r>
            <w:r w:rsidRPr="0018419C">
              <w:rPr>
                <w:color w:val="000000"/>
                <w:sz w:val="20"/>
                <w:szCs w:val="20"/>
              </w:rPr>
              <w:t>gadam finansējums no budžeta apakšprogrammas 65.20.00.”Tehniskā palīdzībaEiropas Lauksaimniecības fonda lauku attīstībai (ELFLA)apgūšanai (2014</w:t>
            </w:r>
            <w:r w:rsidR="00150C7B">
              <w:rPr>
                <w:color w:val="000000"/>
                <w:sz w:val="20"/>
                <w:szCs w:val="20"/>
              </w:rPr>
              <w:t>–</w:t>
            </w:r>
            <w:r w:rsidRPr="0018419C">
              <w:rPr>
                <w:color w:val="000000"/>
                <w:sz w:val="20"/>
                <w:szCs w:val="20"/>
              </w:rPr>
              <w:t>2020)</w:t>
            </w:r>
          </w:p>
        </w:tc>
        <w:tc>
          <w:tcPr>
            <w:tcW w:w="902" w:type="dxa"/>
            <w:tcBorders>
              <w:top w:val="nil"/>
              <w:left w:val="nil"/>
              <w:bottom w:val="single" w:sz="4" w:space="0" w:color="auto"/>
              <w:right w:val="single" w:sz="4" w:space="0" w:color="auto"/>
            </w:tcBorders>
            <w:shd w:val="clear" w:color="000000" w:fill="FFFFFF"/>
            <w:hideMark/>
          </w:tcPr>
          <w:p w14:paraId="71D93BC9" w14:textId="6F4A5C27" w:rsidR="00A0664D" w:rsidRPr="001D3C0B" w:rsidRDefault="00A0664D" w:rsidP="00A0664D">
            <w:pPr>
              <w:rPr>
                <w:color w:val="000000"/>
                <w:sz w:val="20"/>
                <w:szCs w:val="20"/>
              </w:rPr>
            </w:pPr>
            <w:r w:rsidRPr="00A0664D">
              <w:rPr>
                <w:bCs/>
                <w:color w:val="000000"/>
                <w:sz w:val="20"/>
                <w:szCs w:val="20"/>
              </w:rPr>
              <w:lastRenderedPageBreak/>
              <w:t>359310</w:t>
            </w:r>
          </w:p>
        </w:tc>
        <w:tc>
          <w:tcPr>
            <w:tcW w:w="902" w:type="dxa"/>
            <w:tcBorders>
              <w:top w:val="nil"/>
              <w:left w:val="nil"/>
              <w:bottom w:val="single" w:sz="4" w:space="0" w:color="auto"/>
              <w:right w:val="single" w:sz="4" w:space="0" w:color="auto"/>
            </w:tcBorders>
            <w:shd w:val="clear" w:color="000000" w:fill="FFFFFF"/>
            <w:hideMark/>
          </w:tcPr>
          <w:p w14:paraId="35D777BF" w14:textId="4451116F" w:rsidR="00A0664D" w:rsidRPr="001D3C0B" w:rsidRDefault="00A0664D" w:rsidP="00A0664D">
            <w:pPr>
              <w:rPr>
                <w:color w:val="000000"/>
                <w:sz w:val="20"/>
                <w:szCs w:val="20"/>
              </w:rPr>
            </w:pPr>
            <w:r w:rsidRPr="00A0664D">
              <w:rPr>
                <w:color w:val="000000"/>
                <w:sz w:val="20"/>
                <w:szCs w:val="20"/>
              </w:rPr>
              <w:t>359310</w:t>
            </w:r>
          </w:p>
        </w:tc>
        <w:tc>
          <w:tcPr>
            <w:tcW w:w="903" w:type="dxa"/>
            <w:gridSpan w:val="2"/>
            <w:tcBorders>
              <w:top w:val="nil"/>
              <w:left w:val="nil"/>
              <w:bottom w:val="single" w:sz="4" w:space="0" w:color="auto"/>
              <w:right w:val="single" w:sz="4" w:space="0" w:color="auto"/>
            </w:tcBorders>
            <w:shd w:val="clear" w:color="000000" w:fill="FFFFFF"/>
            <w:hideMark/>
          </w:tcPr>
          <w:p w14:paraId="26199941" w14:textId="75DC6CBD" w:rsidR="00A0664D" w:rsidRPr="001D3C0B" w:rsidRDefault="00A0664D" w:rsidP="00A0664D">
            <w:pPr>
              <w:rPr>
                <w:color w:val="000000"/>
                <w:sz w:val="20"/>
                <w:szCs w:val="20"/>
              </w:rPr>
            </w:pPr>
            <w:r w:rsidRPr="001D3C0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3F19154D" w14:textId="77777777" w:rsidR="00A0664D" w:rsidRPr="001D3C0B" w:rsidRDefault="00A0664D" w:rsidP="00A0664D">
            <w:pPr>
              <w:rPr>
                <w:color w:val="000000"/>
                <w:sz w:val="20"/>
                <w:szCs w:val="20"/>
              </w:rPr>
            </w:pPr>
            <w:r w:rsidRPr="001D3C0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4052F7C6" w14:textId="61F11961" w:rsidR="00A0664D" w:rsidRPr="00A0664D" w:rsidRDefault="00A0664D" w:rsidP="00A0664D">
            <w:pPr>
              <w:jc w:val="right"/>
              <w:rPr>
                <w:color w:val="000000"/>
                <w:sz w:val="20"/>
                <w:szCs w:val="20"/>
              </w:rPr>
            </w:pPr>
            <w:r w:rsidRPr="00A0664D">
              <w:rPr>
                <w:sz w:val="20"/>
                <w:szCs w:val="20"/>
              </w:rPr>
              <w:t>359310</w:t>
            </w:r>
          </w:p>
        </w:tc>
        <w:tc>
          <w:tcPr>
            <w:tcW w:w="903" w:type="dxa"/>
            <w:tcBorders>
              <w:top w:val="nil"/>
              <w:left w:val="nil"/>
              <w:bottom w:val="single" w:sz="4" w:space="0" w:color="auto"/>
              <w:right w:val="single" w:sz="4" w:space="0" w:color="auto"/>
            </w:tcBorders>
            <w:shd w:val="clear" w:color="000000" w:fill="FFFFFF"/>
            <w:hideMark/>
          </w:tcPr>
          <w:p w14:paraId="49F847BD" w14:textId="14398920" w:rsidR="00A0664D" w:rsidRPr="00A0664D" w:rsidRDefault="00A0664D" w:rsidP="00A0664D">
            <w:pPr>
              <w:jc w:val="center"/>
              <w:rPr>
                <w:color w:val="000000"/>
                <w:sz w:val="20"/>
                <w:szCs w:val="20"/>
              </w:rPr>
            </w:pPr>
            <w:r w:rsidRPr="00A0664D">
              <w:rPr>
                <w:sz w:val="20"/>
                <w:szCs w:val="20"/>
              </w:rPr>
              <w:t>359310</w:t>
            </w:r>
          </w:p>
        </w:tc>
        <w:tc>
          <w:tcPr>
            <w:tcW w:w="902" w:type="dxa"/>
            <w:tcBorders>
              <w:top w:val="nil"/>
              <w:left w:val="nil"/>
              <w:bottom w:val="single" w:sz="4" w:space="0" w:color="auto"/>
              <w:right w:val="single" w:sz="4" w:space="0" w:color="auto"/>
            </w:tcBorders>
            <w:shd w:val="clear" w:color="000000" w:fill="FFFFFF"/>
            <w:hideMark/>
          </w:tcPr>
          <w:p w14:paraId="54E4EB36" w14:textId="77777777" w:rsidR="00A0664D" w:rsidRPr="001D3C0B" w:rsidRDefault="00A0664D" w:rsidP="00A0664D">
            <w:pPr>
              <w:rPr>
                <w:color w:val="000000"/>
                <w:sz w:val="20"/>
                <w:szCs w:val="20"/>
              </w:rPr>
            </w:pPr>
            <w:r w:rsidRPr="001D3C0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6D205061" w14:textId="2A2C57F3" w:rsidR="00A0664D" w:rsidRPr="001D3C0B" w:rsidRDefault="00A0664D" w:rsidP="00A0664D">
            <w:pPr>
              <w:jc w:val="center"/>
              <w:rPr>
                <w:color w:val="000000"/>
                <w:sz w:val="20"/>
                <w:szCs w:val="20"/>
              </w:rPr>
            </w:pPr>
            <w:r w:rsidRPr="00A0664D">
              <w:rPr>
                <w:bCs/>
                <w:color w:val="000000"/>
                <w:sz w:val="20"/>
                <w:szCs w:val="20"/>
              </w:rPr>
              <w:t>359310</w:t>
            </w:r>
          </w:p>
        </w:tc>
        <w:tc>
          <w:tcPr>
            <w:tcW w:w="1134" w:type="dxa"/>
            <w:tcBorders>
              <w:top w:val="nil"/>
              <w:left w:val="nil"/>
              <w:bottom w:val="single" w:sz="4" w:space="0" w:color="auto"/>
              <w:right w:val="single" w:sz="4" w:space="0" w:color="auto"/>
            </w:tcBorders>
            <w:shd w:val="clear" w:color="000000" w:fill="FFFFFF"/>
            <w:hideMark/>
          </w:tcPr>
          <w:p w14:paraId="0BB88A4F" w14:textId="77777777" w:rsidR="00A0664D" w:rsidRPr="008461CB" w:rsidRDefault="00A0664D" w:rsidP="00A0664D">
            <w:pPr>
              <w:rPr>
                <w:color w:val="000000"/>
                <w:sz w:val="20"/>
                <w:szCs w:val="20"/>
              </w:rPr>
            </w:pPr>
            <w:r w:rsidRPr="008461CB">
              <w:rPr>
                <w:color w:val="000000"/>
                <w:sz w:val="20"/>
                <w:szCs w:val="20"/>
              </w:rPr>
              <w:t> </w:t>
            </w:r>
          </w:p>
        </w:tc>
      </w:tr>
      <w:tr w:rsidR="00627DD2" w:rsidRPr="008461CB" w14:paraId="0C1AB506" w14:textId="77777777" w:rsidTr="009315EB">
        <w:trPr>
          <w:trHeight w:val="1035"/>
        </w:trPr>
        <w:tc>
          <w:tcPr>
            <w:tcW w:w="1494" w:type="dxa"/>
            <w:tcBorders>
              <w:top w:val="single" w:sz="4" w:space="0" w:color="auto"/>
              <w:left w:val="single" w:sz="4" w:space="0" w:color="auto"/>
              <w:bottom w:val="single" w:sz="4" w:space="0" w:color="auto"/>
              <w:right w:val="single" w:sz="4" w:space="0" w:color="auto"/>
            </w:tcBorders>
            <w:shd w:val="clear" w:color="000000" w:fill="FFFFFF"/>
            <w:hideMark/>
          </w:tcPr>
          <w:p w14:paraId="7FCFC58D"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DAA3BD" w14:textId="7FA1FE73" w:rsidR="00627DD2" w:rsidRPr="008461CB" w:rsidRDefault="00627DD2" w:rsidP="00190E64">
            <w:pPr>
              <w:rPr>
                <w:color w:val="000000"/>
                <w:sz w:val="20"/>
                <w:szCs w:val="20"/>
              </w:rPr>
            </w:pPr>
            <w:r w:rsidRPr="008461CB">
              <w:rPr>
                <w:color w:val="000000"/>
                <w:sz w:val="20"/>
                <w:szCs w:val="20"/>
              </w:rPr>
              <w:t xml:space="preserve">3.8.3. Saimniecību līmenī iegūt informāciju par tukšā AAL iepakojuma likvidēšanu, lai uzlabotu tukšā iepakojumu utilizācijas procesu Latvijā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EC86AB1" w14:textId="6DB75C73" w:rsidR="00627DD2" w:rsidRPr="0018419C" w:rsidRDefault="00627DD2" w:rsidP="00190E64">
            <w:pPr>
              <w:jc w:val="center"/>
              <w:rPr>
                <w:color w:val="000000"/>
                <w:sz w:val="20"/>
                <w:szCs w:val="20"/>
              </w:rPr>
            </w:pPr>
            <w:r w:rsidRPr="0018419C">
              <w:rPr>
                <w:color w:val="000000"/>
                <w:sz w:val="20"/>
                <w:szCs w:val="20"/>
              </w:rPr>
              <w:t>27.00.00 "Augu veselība un augu aprites uzraudzība"</w:t>
            </w:r>
            <w:r w:rsidR="005E161D" w:rsidRPr="0018419C">
              <w:rPr>
                <w:color w:val="000000"/>
                <w:sz w:val="20"/>
                <w:szCs w:val="20"/>
              </w:rPr>
              <w:t xml:space="preserve"> piešķirtā budžeta ietvaros</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9B1EAC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987E1E1" w14:textId="77777777" w:rsidR="00627DD2" w:rsidRPr="008461CB" w:rsidRDefault="00627DD2" w:rsidP="00190E64">
            <w:pPr>
              <w:jc w:val="right"/>
              <w:rPr>
                <w:color w:val="000000"/>
                <w:sz w:val="20"/>
                <w:szCs w:val="20"/>
              </w:rPr>
            </w:pPr>
            <w:r w:rsidRPr="008461CB">
              <w:rPr>
                <w:color w:val="000000"/>
                <w:sz w:val="20"/>
                <w:szCs w:val="20"/>
              </w:rPr>
              <w:t>500</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F14090" w14:textId="77777777" w:rsidR="00627DD2" w:rsidRPr="008461CB" w:rsidRDefault="00627DD2" w:rsidP="00190E64">
            <w:pPr>
              <w:jc w:val="right"/>
              <w:rPr>
                <w:color w:val="000000"/>
                <w:sz w:val="20"/>
                <w:szCs w:val="20"/>
              </w:rPr>
            </w:pPr>
            <w:r w:rsidRPr="008461CB">
              <w:rPr>
                <w:color w:val="000000"/>
                <w:sz w:val="20"/>
                <w:szCs w:val="20"/>
              </w:rPr>
              <w:t>500</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E46CD9F"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6D4B2985"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000000" w:fill="FFFFFF"/>
            <w:hideMark/>
          </w:tcPr>
          <w:p w14:paraId="7784CE9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3CF5AF99"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385E6476"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1840E194" w14:textId="77777777" w:rsidR="00627DD2" w:rsidRPr="008461CB" w:rsidRDefault="00627DD2" w:rsidP="00190E64">
            <w:pPr>
              <w:rPr>
                <w:color w:val="000000"/>
                <w:sz w:val="20"/>
                <w:szCs w:val="20"/>
              </w:rPr>
            </w:pPr>
            <w:r w:rsidRPr="008461CB">
              <w:rPr>
                <w:color w:val="000000"/>
                <w:sz w:val="20"/>
                <w:szCs w:val="20"/>
              </w:rPr>
              <w:t>2023.</w:t>
            </w:r>
          </w:p>
        </w:tc>
      </w:tr>
      <w:tr w:rsidR="00627DD2" w:rsidRPr="008461CB" w14:paraId="14732CB0" w14:textId="77777777" w:rsidTr="006C6D20">
        <w:trPr>
          <w:trHeight w:val="765"/>
        </w:trPr>
        <w:tc>
          <w:tcPr>
            <w:tcW w:w="1494" w:type="dxa"/>
            <w:tcBorders>
              <w:top w:val="single" w:sz="4" w:space="0" w:color="auto"/>
              <w:left w:val="single" w:sz="4" w:space="0" w:color="auto"/>
              <w:bottom w:val="single" w:sz="4" w:space="0" w:color="auto"/>
              <w:right w:val="single" w:sz="4" w:space="0" w:color="auto"/>
            </w:tcBorders>
            <w:shd w:val="clear" w:color="000000" w:fill="FFFFFF"/>
            <w:hideMark/>
          </w:tcPr>
          <w:p w14:paraId="779F5AE1"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000000" w:fill="FFFFFF"/>
            <w:hideMark/>
          </w:tcPr>
          <w:p w14:paraId="376E5051" w14:textId="77777777" w:rsidR="00627DD2" w:rsidRPr="008461CB" w:rsidRDefault="00627DD2" w:rsidP="00190E64">
            <w:pPr>
              <w:rPr>
                <w:color w:val="000000"/>
                <w:sz w:val="20"/>
                <w:szCs w:val="20"/>
              </w:rPr>
            </w:pPr>
            <w:r w:rsidRPr="008461CB">
              <w:rPr>
                <w:color w:val="000000"/>
                <w:sz w:val="20"/>
                <w:szCs w:val="20"/>
              </w:rPr>
              <w:t>3.8.4. Pamatvielu lietošanas brošūras sagatavošana un izdošana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1E0C0088" w14:textId="0D58F710" w:rsidR="00627DD2" w:rsidRPr="0018419C" w:rsidRDefault="007C798E" w:rsidP="00190E64">
            <w:pPr>
              <w:rPr>
                <w:color w:val="000000"/>
                <w:sz w:val="20"/>
                <w:szCs w:val="20"/>
              </w:rPr>
            </w:pPr>
            <w:r w:rsidRPr="0018419C">
              <w:rPr>
                <w:color w:val="000000"/>
                <w:sz w:val="20"/>
                <w:szCs w:val="20"/>
              </w:rPr>
              <w:t>Nepieciešamais papildu finansējums 2021. gadam tiks iekļauts VAAD pieprasījumā prioritārajiem pasākumiem 2021.</w:t>
            </w:r>
            <w:r w:rsidR="00150C7B">
              <w:rPr>
                <w:color w:val="000000"/>
                <w:sz w:val="20"/>
                <w:szCs w:val="20"/>
              </w:rPr>
              <w:t>–</w:t>
            </w:r>
            <w:r w:rsidRPr="0018419C">
              <w:rPr>
                <w:color w:val="000000"/>
                <w:sz w:val="20"/>
                <w:szCs w:val="20"/>
              </w:rPr>
              <w:t>2023. gadam budžeta programmā 27.00.00 "Augu veselība un augu aprites uzraudzība"</w:t>
            </w:r>
          </w:p>
        </w:tc>
        <w:tc>
          <w:tcPr>
            <w:tcW w:w="902" w:type="dxa"/>
            <w:tcBorders>
              <w:top w:val="single" w:sz="4" w:space="0" w:color="auto"/>
              <w:left w:val="nil"/>
              <w:bottom w:val="single" w:sz="4" w:space="0" w:color="auto"/>
              <w:right w:val="single" w:sz="4" w:space="0" w:color="auto"/>
            </w:tcBorders>
            <w:shd w:val="clear" w:color="000000" w:fill="FFFFFF"/>
            <w:hideMark/>
          </w:tcPr>
          <w:p w14:paraId="4D7D115C"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520FD9DA"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nil"/>
              <w:bottom w:val="single" w:sz="4" w:space="0" w:color="auto"/>
              <w:right w:val="single" w:sz="4" w:space="0" w:color="auto"/>
            </w:tcBorders>
            <w:shd w:val="clear" w:color="000000" w:fill="FFFFFF"/>
            <w:hideMark/>
          </w:tcPr>
          <w:p w14:paraId="45255B75"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45327A7C"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3C91BEDD" w14:textId="77777777" w:rsidR="00627DD2" w:rsidRPr="008461CB" w:rsidRDefault="00627DD2" w:rsidP="00190E64">
            <w:pPr>
              <w:jc w:val="right"/>
              <w:rPr>
                <w:color w:val="000000"/>
                <w:sz w:val="20"/>
                <w:szCs w:val="20"/>
              </w:rPr>
            </w:pPr>
            <w:r w:rsidRPr="008461CB">
              <w:rPr>
                <w:color w:val="000000"/>
                <w:sz w:val="20"/>
                <w:szCs w:val="20"/>
              </w:rPr>
              <w:t>5000</w:t>
            </w:r>
          </w:p>
        </w:tc>
        <w:tc>
          <w:tcPr>
            <w:tcW w:w="903" w:type="dxa"/>
            <w:tcBorders>
              <w:top w:val="single" w:sz="4" w:space="0" w:color="auto"/>
              <w:left w:val="nil"/>
              <w:bottom w:val="single" w:sz="4" w:space="0" w:color="auto"/>
              <w:right w:val="single" w:sz="4" w:space="0" w:color="auto"/>
            </w:tcBorders>
            <w:shd w:val="clear" w:color="000000" w:fill="FFFFFF"/>
            <w:hideMark/>
          </w:tcPr>
          <w:p w14:paraId="3E53F9A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369C6B0F"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000000" w:fill="FFFFFF"/>
            <w:hideMark/>
          </w:tcPr>
          <w:p w14:paraId="29C3E290"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hideMark/>
          </w:tcPr>
          <w:p w14:paraId="5AD7660F"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569F56A8" w14:textId="77777777" w:rsidTr="006C6D20">
        <w:trPr>
          <w:trHeight w:val="525"/>
        </w:trPr>
        <w:tc>
          <w:tcPr>
            <w:tcW w:w="1494" w:type="dxa"/>
            <w:tcBorders>
              <w:top w:val="nil"/>
              <w:left w:val="single" w:sz="4" w:space="0" w:color="auto"/>
              <w:bottom w:val="single" w:sz="4" w:space="0" w:color="auto"/>
              <w:right w:val="single" w:sz="4" w:space="0" w:color="auto"/>
            </w:tcBorders>
            <w:shd w:val="clear" w:color="000000" w:fill="FFFFFF"/>
            <w:hideMark/>
          </w:tcPr>
          <w:p w14:paraId="21860A3F"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2E43D01B" w14:textId="77777777" w:rsidR="00627DD2" w:rsidRPr="008461CB" w:rsidRDefault="00627DD2" w:rsidP="00190E64">
            <w:pPr>
              <w:rPr>
                <w:color w:val="000000"/>
                <w:sz w:val="20"/>
                <w:szCs w:val="20"/>
              </w:rPr>
            </w:pPr>
            <w:r w:rsidRPr="008461CB">
              <w:rPr>
                <w:color w:val="000000"/>
                <w:sz w:val="20"/>
                <w:szCs w:val="20"/>
              </w:rPr>
              <w:t>3.8.5. Veicināt biobedru izveidošanu saimniecībās</w:t>
            </w:r>
          </w:p>
        </w:tc>
        <w:tc>
          <w:tcPr>
            <w:tcW w:w="1985" w:type="dxa"/>
            <w:tcBorders>
              <w:top w:val="nil"/>
              <w:left w:val="nil"/>
              <w:bottom w:val="single" w:sz="4" w:space="0" w:color="auto"/>
              <w:right w:val="single" w:sz="4" w:space="0" w:color="auto"/>
            </w:tcBorders>
            <w:shd w:val="clear" w:color="000000" w:fill="FFFFFF"/>
            <w:vAlign w:val="bottom"/>
            <w:hideMark/>
          </w:tcPr>
          <w:p w14:paraId="7A935EA4" w14:textId="290ACFDF" w:rsidR="004C0345" w:rsidRPr="0018419C" w:rsidRDefault="00627DD2" w:rsidP="00190E64">
            <w:pPr>
              <w:rPr>
                <w:color w:val="000000"/>
                <w:sz w:val="20"/>
                <w:szCs w:val="20"/>
              </w:rPr>
            </w:pPr>
            <w:r w:rsidRPr="0018419C">
              <w:rPr>
                <w:color w:val="000000"/>
                <w:sz w:val="20"/>
                <w:szCs w:val="20"/>
              </w:rPr>
              <w:t> </w:t>
            </w:r>
            <w:r w:rsidR="007C798E" w:rsidRPr="0018419C">
              <w:rPr>
                <w:color w:val="000000"/>
                <w:sz w:val="20"/>
                <w:szCs w:val="20"/>
              </w:rPr>
              <w:t xml:space="preserve">Nepieciešamais papildu finansējums 2023. gadam tiks iekļauts VAAD pieprasījumā prioritārajiem </w:t>
            </w:r>
            <w:r w:rsidR="007C798E" w:rsidRPr="0018419C">
              <w:rPr>
                <w:color w:val="000000"/>
                <w:sz w:val="20"/>
                <w:szCs w:val="20"/>
              </w:rPr>
              <w:lastRenderedPageBreak/>
              <w:t>pasākumiem 2021.</w:t>
            </w:r>
            <w:r w:rsidR="00150C7B">
              <w:rPr>
                <w:color w:val="000000"/>
                <w:sz w:val="20"/>
                <w:szCs w:val="20"/>
              </w:rPr>
              <w:t>–</w:t>
            </w:r>
            <w:r w:rsidR="007C798E" w:rsidRPr="0018419C">
              <w:rPr>
                <w:color w:val="000000"/>
                <w:sz w:val="20"/>
                <w:szCs w:val="20"/>
              </w:rPr>
              <w:t>2023. gadam budžeta programmā 27.00.00 "Augu veselība un augu aprites uzraudzība"</w:t>
            </w:r>
          </w:p>
        </w:tc>
        <w:tc>
          <w:tcPr>
            <w:tcW w:w="902" w:type="dxa"/>
            <w:tcBorders>
              <w:top w:val="nil"/>
              <w:left w:val="nil"/>
              <w:bottom w:val="single" w:sz="4" w:space="0" w:color="auto"/>
              <w:right w:val="single" w:sz="4" w:space="0" w:color="auto"/>
            </w:tcBorders>
            <w:shd w:val="clear" w:color="000000" w:fill="FFFFFF"/>
            <w:hideMark/>
          </w:tcPr>
          <w:p w14:paraId="02A2BAAF" w14:textId="77777777" w:rsidR="00627DD2" w:rsidRPr="008461CB" w:rsidRDefault="00627DD2" w:rsidP="00190E64">
            <w:pPr>
              <w:rPr>
                <w:color w:val="000000"/>
                <w:sz w:val="20"/>
                <w:szCs w:val="20"/>
              </w:rPr>
            </w:pPr>
            <w:r w:rsidRPr="008461CB">
              <w:rPr>
                <w:color w:val="000000"/>
                <w:sz w:val="20"/>
                <w:szCs w:val="20"/>
              </w:rPr>
              <w:lastRenderedPageBreak/>
              <w:t> </w:t>
            </w:r>
          </w:p>
        </w:tc>
        <w:tc>
          <w:tcPr>
            <w:tcW w:w="902" w:type="dxa"/>
            <w:tcBorders>
              <w:top w:val="nil"/>
              <w:left w:val="nil"/>
              <w:bottom w:val="single" w:sz="4" w:space="0" w:color="auto"/>
              <w:right w:val="single" w:sz="4" w:space="0" w:color="auto"/>
            </w:tcBorders>
            <w:shd w:val="clear" w:color="000000" w:fill="FFFFFF"/>
            <w:hideMark/>
          </w:tcPr>
          <w:p w14:paraId="37E07DDA"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hideMark/>
          </w:tcPr>
          <w:p w14:paraId="3A48E97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1A315FD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733653E7"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FFFFF"/>
            <w:hideMark/>
          </w:tcPr>
          <w:p w14:paraId="063DC9D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0B751FF0" w14:textId="77777777" w:rsidR="00627DD2" w:rsidRPr="008461CB" w:rsidRDefault="00627DD2" w:rsidP="00190E64">
            <w:pPr>
              <w:jc w:val="right"/>
              <w:rPr>
                <w:sz w:val="20"/>
                <w:szCs w:val="20"/>
              </w:rPr>
            </w:pPr>
            <w:r w:rsidRPr="008461CB">
              <w:rPr>
                <w:sz w:val="20"/>
                <w:szCs w:val="20"/>
              </w:rPr>
              <w:t>2500</w:t>
            </w:r>
          </w:p>
        </w:tc>
        <w:tc>
          <w:tcPr>
            <w:tcW w:w="1055" w:type="dxa"/>
            <w:tcBorders>
              <w:top w:val="nil"/>
              <w:left w:val="nil"/>
              <w:bottom w:val="single" w:sz="4" w:space="0" w:color="auto"/>
              <w:right w:val="single" w:sz="4" w:space="0" w:color="auto"/>
            </w:tcBorders>
            <w:shd w:val="clear" w:color="000000" w:fill="FFFFFF"/>
            <w:hideMark/>
          </w:tcPr>
          <w:p w14:paraId="27570412"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14:paraId="5043DDC3" w14:textId="77777777" w:rsidR="00627DD2" w:rsidRPr="008461CB" w:rsidRDefault="00627DD2" w:rsidP="00190E64">
            <w:pPr>
              <w:rPr>
                <w:sz w:val="20"/>
                <w:szCs w:val="20"/>
              </w:rPr>
            </w:pPr>
            <w:r w:rsidRPr="008461CB">
              <w:rPr>
                <w:sz w:val="20"/>
                <w:szCs w:val="20"/>
              </w:rPr>
              <w:t>2023.</w:t>
            </w:r>
          </w:p>
        </w:tc>
      </w:tr>
      <w:tr w:rsidR="00627DD2" w:rsidRPr="008461CB" w14:paraId="1D1A69E1" w14:textId="77777777" w:rsidTr="006C6D20">
        <w:trPr>
          <w:trHeight w:val="780"/>
        </w:trPr>
        <w:tc>
          <w:tcPr>
            <w:tcW w:w="1494" w:type="dxa"/>
            <w:tcBorders>
              <w:top w:val="nil"/>
              <w:left w:val="single" w:sz="4" w:space="0" w:color="auto"/>
              <w:bottom w:val="single" w:sz="4" w:space="0" w:color="auto"/>
              <w:right w:val="single" w:sz="4" w:space="0" w:color="auto"/>
            </w:tcBorders>
            <w:shd w:val="clear" w:color="auto" w:fill="auto"/>
            <w:hideMark/>
          </w:tcPr>
          <w:p w14:paraId="39CC5C8C"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700747D0" w14:textId="04AB6B5B" w:rsidR="00627DD2" w:rsidRPr="008461CB" w:rsidRDefault="00627DD2" w:rsidP="00190E64">
            <w:pPr>
              <w:rPr>
                <w:color w:val="000000"/>
                <w:sz w:val="20"/>
                <w:szCs w:val="20"/>
              </w:rPr>
            </w:pPr>
            <w:r w:rsidRPr="008461CB">
              <w:rPr>
                <w:color w:val="000000"/>
                <w:sz w:val="20"/>
                <w:szCs w:val="20"/>
              </w:rPr>
              <w:t>3.8.6 Izstrādāt informatīvās kampaņas par punktveida piesārņojumu stratēģiju. Realizēt kampaņu</w:t>
            </w:r>
          </w:p>
        </w:tc>
        <w:tc>
          <w:tcPr>
            <w:tcW w:w="1985" w:type="dxa"/>
            <w:tcBorders>
              <w:top w:val="nil"/>
              <w:left w:val="nil"/>
              <w:bottom w:val="single" w:sz="4" w:space="0" w:color="auto"/>
              <w:right w:val="single" w:sz="4" w:space="0" w:color="auto"/>
            </w:tcBorders>
            <w:shd w:val="clear" w:color="auto" w:fill="auto"/>
            <w:hideMark/>
          </w:tcPr>
          <w:p w14:paraId="2219FD60" w14:textId="597186F0" w:rsidR="00627DD2" w:rsidRPr="0018419C" w:rsidRDefault="00627DD2" w:rsidP="00190E64">
            <w:pPr>
              <w:jc w:val="center"/>
              <w:rPr>
                <w:color w:val="000000"/>
                <w:sz w:val="20"/>
                <w:szCs w:val="20"/>
              </w:rPr>
            </w:pPr>
            <w:r w:rsidRPr="007D4AC0">
              <w:rPr>
                <w:color w:val="000000"/>
                <w:sz w:val="20"/>
                <w:szCs w:val="20"/>
              </w:rPr>
              <w:t xml:space="preserve">Saskaņā ar </w:t>
            </w:r>
            <w:r>
              <w:rPr>
                <w:color w:val="000000"/>
                <w:sz w:val="20"/>
                <w:szCs w:val="20"/>
              </w:rPr>
              <w:t>LAALRUTA</w:t>
            </w:r>
            <w:r w:rsidRPr="007D4AC0">
              <w:rPr>
                <w:color w:val="000000"/>
                <w:sz w:val="20"/>
                <w:szCs w:val="20"/>
              </w:rPr>
              <w:t xml:space="preserve"> budžetā paredzētajiem </w:t>
            </w:r>
            <w:r w:rsidRPr="0018419C">
              <w:rPr>
                <w:color w:val="000000"/>
                <w:sz w:val="20"/>
                <w:szCs w:val="20"/>
              </w:rPr>
              <w:t>līdzekļiem</w:t>
            </w:r>
            <w:r w:rsidR="00847BAE" w:rsidRPr="0018419C">
              <w:rPr>
                <w:color w:val="000000"/>
                <w:sz w:val="20"/>
                <w:szCs w:val="20"/>
              </w:rPr>
              <w:t xml:space="preserve"> </w:t>
            </w:r>
            <w:r w:rsidR="00F72E81" w:rsidRPr="0018419C">
              <w:rPr>
                <w:color w:val="000000"/>
                <w:sz w:val="20"/>
                <w:szCs w:val="20"/>
              </w:rPr>
              <w:t>un 27.00.00 "Augu veselība un augu aprites uzraudzība"</w:t>
            </w:r>
            <w:r w:rsidR="007C798E" w:rsidRPr="0018419C">
              <w:rPr>
                <w:color w:val="000000"/>
                <w:sz w:val="20"/>
                <w:szCs w:val="20"/>
              </w:rPr>
              <w:t xml:space="preserve"> pieķirtā budžeta ietvaros</w:t>
            </w:r>
          </w:p>
          <w:p w14:paraId="36C9DECD" w14:textId="77777777" w:rsidR="00F72E81" w:rsidRPr="0018419C" w:rsidRDefault="00F72E81" w:rsidP="00190E64">
            <w:pPr>
              <w:jc w:val="center"/>
              <w:rPr>
                <w:color w:val="000000"/>
                <w:sz w:val="20"/>
                <w:szCs w:val="20"/>
              </w:rPr>
            </w:pPr>
          </w:p>
          <w:p w14:paraId="625AF869" w14:textId="47A4B515" w:rsidR="00F72E81" w:rsidRPr="008461CB" w:rsidRDefault="00F72E81" w:rsidP="00190E64">
            <w:pPr>
              <w:jc w:val="center"/>
              <w:rPr>
                <w:color w:val="000000"/>
                <w:sz w:val="20"/>
                <w:szCs w:val="20"/>
              </w:rPr>
            </w:pPr>
            <w:r w:rsidRPr="0018419C">
              <w:rPr>
                <w:color w:val="000000"/>
                <w:sz w:val="20"/>
                <w:szCs w:val="20"/>
              </w:rPr>
              <w:t>Informatīvās kampaņas kopā 3.2.3.</w:t>
            </w:r>
            <w:r w:rsidR="00150C7B">
              <w:rPr>
                <w:color w:val="000000"/>
                <w:sz w:val="20"/>
                <w:szCs w:val="20"/>
              </w:rPr>
              <w:t>,</w:t>
            </w:r>
            <w:r w:rsidRPr="0018419C">
              <w:rPr>
                <w:color w:val="000000"/>
                <w:sz w:val="20"/>
                <w:szCs w:val="20"/>
              </w:rPr>
              <w:t xml:space="preserve"> 3.3.1., 3.3.14.,  3.4.3., 3.8.6., 3.9.9.</w:t>
            </w:r>
            <w:r w:rsidR="00150C7B">
              <w:rPr>
                <w:color w:val="000000"/>
                <w:sz w:val="20"/>
                <w:szCs w:val="20"/>
              </w:rPr>
              <w:t xml:space="preserve"> un</w:t>
            </w:r>
            <w:r w:rsidRPr="0018419C">
              <w:rPr>
                <w:color w:val="000000"/>
                <w:sz w:val="20"/>
                <w:szCs w:val="20"/>
              </w:rPr>
              <w:t xml:space="preserve"> 3.9.11.</w:t>
            </w:r>
            <w:r w:rsidR="00150C7B" w:rsidRPr="0018419C">
              <w:rPr>
                <w:color w:val="000000"/>
                <w:sz w:val="20"/>
                <w:szCs w:val="20"/>
              </w:rPr>
              <w:t xml:space="preserve"> uzdevum</w:t>
            </w:r>
            <w:r w:rsidR="00150C7B">
              <w:rPr>
                <w:color w:val="000000"/>
                <w:sz w:val="20"/>
                <w:szCs w:val="20"/>
              </w:rPr>
              <w:t>a</w:t>
            </w:r>
            <w:r w:rsidR="00150C7B" w:rsidRPr="0018419C">
              <w:rPr>
                <w:color w:val="000000"/>
                <w:sz w:val="20"/>
                <w:szCs w:val="20"/>
              </w:rPr>
              <w:t>m</w:t>
            </w:r>
          </w:p>
        </w:tc>
        <w:tc>
          <w:tcPr>
            <w:tcW w:w="902" w:type="dxa"/>
            <w:tcBorders>
              <w:top w:val="nil"/>
              <w:left w:val="nil"/>
              <w:bottom w:val="single" w:sz="4" w:space="0" w:color="auto"/>
              <w:right w:val="single" w:sz="4" w:space="0" w:color="auto"/>
            </w:tcBorders>
            <w:shd w:val="clear" w:color="auto" w:fill="auto"/>
            <w:hideMark/>
          </w:tcPr>
          <w:p w14:paraId="56F8CC1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1BAFA3B"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1D1E7BC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357F730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56CEFC4"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6F3727B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31FA83F3"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72A4C23D"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14:paraId="35BC8A82" w14:textId="667A7434" w:rsidR="00627DD2" w:rsidRPr="008461CB" w:rsidRDefault="00627DD2" w:rsidP="00190E64">
            <w:pPr>
              <w:rPr>
                <w:color w:val="000000"/>
                <w:sz w:val="20"/>
                <w:szCs w:val="20"/>
              </w:rPr>
            </w:pPr>
          </w:p>
        </w:tc>
      </w:tr>
      <w:tr w:rsidR="00627DD2" w:rsidRPr="008461CB" w14:paraId="4F86C2FF" w14:textId="77777777" w:rsidTr="009C2400">
        <w:trPr>
          <w:trHeight w:val="2310"/>
        </w:trPr>
        <w:tc>
          <w:tcPr>
            <w:tcW w:w="1494" w:type="dxa"/>
            <w:tcBorders>
              <w:top w:val="nil"/>
              <w:left w:val="single" w:sz="4" w:space="0" w:color="auto"/>
              <w:bottom w:val="single" w:sz="4" w:space="0" w:color="auto"/>
              <w:right w:val="single" w:sz="4" w:space="0" w:color="auto"/>
            </w:tcBorders>
            <w:shd w:val="clear" w:color="000000" w:fill="F2F2F2"/>
            <w:hideMark/>
          </w:tcPr>
          <w:p w14:paraId="195CAF9D" w14:textId="77777777" w:rsidR="00627DD2" w:rsidRPr="008461CB" w:rsidRDefault="00627DD2" w:rsidP="00190E64">
            <w:pPr>
              <w:rPr>
                <w:color w:val="000000"/>
                <w:sz w:val="20"/>
                <w:szCs w:val="20"/>
              </w:rPr>
            </w:pPr>
            <w:r w:rsidRPr="008461CB">
              <w:rPr>
                <w:color w:val="000000"/>
                <w:sz w:val="20"/>
                <w:szCs w:val="20"/>
              </w:rPr>
              <w:t>3.9. Pasākumi integrētās augu aizsardzības vispārējo principu ieviešanai</w:t>
            </w:r>
          </w:p>
        </w:tc>
        <w:tc>
          <w:tcPr>
            <w:tcW w:w="2470" w:type="dxa"/>
            <w:tcBorders>
              <w:top w:val="nil"/>
              <w:left w:val="nil"/>
              <w:bottom w:val="single" w:sz="4" w:space="0" w:color="auto"/>
              <w:right w:val="single" w:sz="4" w:space="0" w:color="auto"/>
            </w:tcBorders>
            <w:shd w:val="clear" w:color="000000" w:fill="F2F2F2"/>
            <w:hideMark/>
          </w:tcPr>
          <w:p w14:paraId="13C9C978" w14:textId="3F4232FD" w:rsidR="00627DD2" w:rsidRPr="008461CB" w:rsidRDefault="00627DD2" w:rsidP="00190E64">
            <w:pPr>
              <w:rPr>
                <w:color w:val="000000"/>
                <w:sz w:val="20"/>
                <w:szCs w:val="20"/>
              </w:rPr>
            </w:pPr>
            <w:r w:rsidRPr="008461CB">
              <w:rPr>
                <w:color w:val="000000"/>
                <w:sz w:val="20"/>
                <w:szCs w:val="20"/>
              </w:rPr>
              <w:t>3.9.1. Radīt iespējas profesionālajiem AAL lietotājiem gūt zināšanas par IAA principu īstenošanu praksē (Izveidotas 25 IAA demonstrējuma saimniecības)</w:t>
            </w:r>
          </w:p>
        </w:tc>
        <w:tc>
          <w:tcPr>
            <w:tcW w:w="1985" w:type="dxa"/>
            <w:tcBorders>
              <w:top w:val="nil"/>
              <w:left w:val="nil"/>
              <w:bottom w:val="single" w:sz="4" w:space="0" w:color="auto"/>
              <w:right w:val="single" w:sz="4" w:space="0" w:color="auto"/>
            </w:tcBorders>
            <w:shd w:val="clear" w:color="000000" w:fill="F2F2F2"/>
            <w:hideMark/>
          </w:tcPr>
          <w:p w14:paraId="3F42B33F" w14:textId="77777777" w:rsidR="00627DD2" w:rsidRPr="008461CB" w:rsidRDefault="00627DD2" w:rsidP="00190E64">
            <w:pPr>
              <w:jc w:val="center"/>
              <w:rPr>
                <w:color w:val="000000"/>
                <w:sz w:val="20"/>
                <w:szCs w:val="20"/>
              </w:rPr>
            </w:pPr>
            <w:r w:rsidRPr="008461CB">
              <w:rPr>
                <w:color w:val="000000"/>
                <w:sz w:val="20"/>
                <w:szCs w:val="20"/>
              </w:rPr>
              <w:t>ES finansējums</w:t>
            </w:r>
            <w:r w:rsidRPr="008461CB">
              <w:rPr>
                <w:color w:val="000000"/>
                <w:sz w:val="20"/>
                <w:szCs w:val="20"/>
              </w:rPr>
              <w:br/>
              <w:t>65.00.00.</w:t>
            </w:r>
            <w:r w:rsidRPr="008461CB">
              <w:rPr>
                <w:color w:val="000000"/>
                <w:sz w:val="20"/>
                <w:szCs w:val="20"/>
              </w:rPr>
              <w:br/>
              <w:t>Eiropas Lauksaimniecības fonda lauku attīstībai (ELFLA) projektu un pasākumu īstenošana</w:t>
            </w:r>
          </w:p>
        </w:tc>
        <w:tc>
          <w:tcPr>
            <w:tcW w:w="902" w:type="dxa"/>
            <w:tcBorders>
              <w:top w:val="nil"/>
              <w:left w:val="nil"/>
              <w:bottom w:val="single" w:sz="4" w:space="0" w:color="auto"/>
              <w:right w:val="single" w:sz="4" w:space="0" w:color="auto"/>
            </w:tcBorders>
            <w:shd w:val="clear" w:color="000000" w:fill="F2F2F2"/>
            <w:hideMark/>
          </w:tcPr>
          <w:p w14:paraId="7CE349A1" w14:textId="77777777" w:rsidR="00627DD2" w:rsidRPr="008461CB" w:rsidRDefault="00627DD2" w:rsidP="00190E64">
            <w:pPr>
              <w:jc w:val="right"/>
              <w:rPr>
                <w:color w:val="000000"/>
                <w:sz w:val="20"/>
                <w:szCs w:val="20"/>
              </w:rPr>
            </w:pPr>
            <w:r w:rsidRPr="008461CB">
              <w:rPr>
                <w:color w:val="000000"/>
                <w:sz w:val="20"/>
                <w:szCs w:val="20"/>
              </w:rPr>
              <w:t>394411</w:t>
            </w:r>
          </w:p>
        </w:tc>
        <w:tc>
          <w:tcPr>
            <w:tcW w:w="902" w:type="dxa"/>
            <w:tcBorders>
              <w:top w:val="nil"/>
              <w:left w:val="nil"/>
              <w:bottom w:val="single" w:sz="4" w:space="0" w:color="auto"/>
              <w:right w:val="single" w:sz="4" w:space="0" w:color="auto"/>
            </w:tcBorders>
            <w:shd w:val="clear" w:color="000000" w:fill="F2F2F2"/>
            <w:hideMark/>
          </w:tcPr>
          <w:p w14:paraId="368CAC36" w14:textId="77777777" w:rsidR="00627DD2" w:rsidRPr="008461CB" w:rsidRDefault="00627DD2" w:rsidP="00190E64">
            <w:pPr>
              <w:jc w:val="right"/>
              <w:rPr>
                <w:color w:val="000000"/>
                <w:sz w:val="20"/>
                <w:szCs w:val="20"/>
              </w:rPr>
            </w:pPr>
            <w:r w:rsidRPr="008461CB">
              <w:rPr>
                <w:color w:val="000000"/>
                <w:sz w:val="20"/>
                <w:szCs w:val="20"/>
              </w:rPr>
              <w:t>397136</w:t>
            </w:r>
          </w:p>
        </w:tc>
        <w:tc>
          <w:tcPr>
            <w:tcW w:w="903" w:type="dxa"/>
            <w:gridSpan w:val="2"/>
            <w:tcBorders>
              <w:top w:val="nil"/>
              <w:left w:val="nil"/>
              <w:bottom w:val="single" w:sz="4" w:space="0" w:color="auto"/>
              <w:right w:val="single" w:sz="4" w:space="0" w:color="auto"/>
            </w:tcBorders>
            <w:shd w:val="clear" w:color="000000" w:fill="F2F2F2"/>
            <w:hideMark/>
          </w:tcPr>
          <w:p w14:paraId="4DB75DDF" w14:textId="77777777" w:rsidR="00627DD2" w:rsidRPr="008461CB" w:rsidRDefault="00627DD2" w:rsidP="00190E64">
            <w:pPr>
              <w:jc w:val="right"/>
              <w:rPr>
                <w:color w:val="000000"/>
                <w:sz w:val="20"/>
                <w:szCs w:val="20"/>
              </w:rPr>
            </w:pPr>
            <w:r w:rsidRPr="008461CB">
              <w:rPr>
                <w:color w:val="000000"/>
                <w:sz w:val="20"/>
                <w:szCs w:val="20"/>
              </w:rPr>
              <w:t>305027</w:t>
            </w:r>
          </w:p>
        </w:tc>
        <w:tc>
          <w:tcPr>
            <w:tcW w:w="902" w:type="dxa"/>
            <w:tcBorders>
              <w:top w:val="nil"/>
              <w:left w:val="nil"/>
              <w:bottom w:val="single" w:sz="4" w:space="0" w:color="auto"/>
              <w:right w:val="single" w:sz="4" w:space="0" w:color="auto"/>
            </w:tcBorders>
            <w:shd w:val="clear" w:color="000000" w:fill="F2F2F2"/>
            <w:hideMark/>
          </w:tcPr>
          <w:p w14:paraId="0E990E1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20BDD57B"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000000" w:fill="F2F2F2"/>
            <w:hideMark/>
          </w:tcPr>
          <w:p w14:paraId="2DB39CB6" w14:textId="3EDF1E44" w:rsidR="00627DD2" w:rsidRPr="008461CB" w:rsidRDefault="00627DD2" w:rsidP="00190E64">
            <w:pPr>
              <w:jc w:val="right"/>
              <w:rPr>
                <w:color w:val="000000"/>
                <w:sz w:val="20"/>
                <w:szCs w:val="20"/>
              </w:rPr>
            </w:pPr>
          </w:p>
        </w:tc>
        <w:tc>
          <w:tcPr>
            <w:tcW w:w="902" w:type="dxa"/>
            <w:tcBorders>
              <w:top w:val="nil"/>
              <w:left w:val="nil"/>
              <w:bottom w:val="single" w:sz="4" w:space="0" w:color="auto"/>
              <w:right w:val="single" w:sz="4" w:space="0" w:color="auto"/>
            </w:tcBorders>
            <w:shd w:val="clear" w:color="000000" w:fill="F2F2F2"/>
            <w:hideMark/>
          </w:tcPr>
          <w:p w14:paraId="5E8FC177" w14:textId="1098DBDD" w:rsidR="00627DD2" w:rsidRPr="008461CB" w:rsidRDefault="00627DD2" w:rsidP="00190E64">
            <w:pPr>
              <w:jc w:val="right"/>
              <w:rPr>
                <w:color w:val="000000"/>
                <w:sz w:val="20"/>
                <w:szCs w:val="20"/>
              </w:rPr>
            </w:pPr>
          </w:p>
        </w:tc>
        <w:tc>
          <w:tcPr>
            <w:tcW w:w="1055" w:type="dxa"/>
            <w:tcBorders>
              <w:top w:val="nil"/>
              <w:left w:val="nil"/>
              <w:bottom w:val="single" w:sz="4" w:space="0" w:color="auto"/>
              <w:right w:val="single" w:sz="4" w:space="0" w:color="auto"/>
            </w:tcBorders>
            <w:shd w:val="clear" w:color="000000" w:fill="F2F2F2"/>
            <w:hideMark/>
          </w:tcPr>
          <w:p w14:paraId="4BFDD9C8"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2F2F2"/>
            <w:hideMark/>
          </w:tcPr>
          <w:p w14:paraId="6498A88B" w14:textId="124ADF31" w:rsidR="00627DD2" w:rsidRPr="008461CB" w:rsidRDefault="00627DD2" w:rsidP="00190E64">
            <w:pPr>
              <w:rPr>
                <w:color w:val="000000"/>
                <w:sz w:val="20"/>
                <w:szCs w:val="20"/>
              </w:rPr>
            </w:pPr>
            <w:r w:rsidRPr="008461CB">
              <w:rPr>
                <w:color w:val="000000"/>
                <w:sz w:val="20"/>
                <w:szCs w:val="20"/>
              </w:rPr>
              <w:t>202</w:t>
            </w:r>
            <w:r w:rsidR="00216DB3">
              <w:rPr>
                <w:color w:val="000000"/>
                <w:sz w:val="20"/>
                <w:szCs w:val="20"/>
              </w:rPr>
              <w:t>3</w:t>
            </w:r>
            <w:r w:rsidRPr="008461CB">
              <w:rPr>
                <w:color w:val="000000"/>
                <w:sz w:val="20"/>
                <w:szCs w:val="20"/>
              </w:rPr>
              <w:t>.</w:t>
            </w:r>
          </w:p>
        </w:tc>
      </w:tr>
      <w:tr w:rsidR="00627DD2" w:rsidRPr="008461CB" w14:paraId="6D2B123C" w14:textId="77777777" w:rsidTr="009C2400">
        <w:trPr>
          <w:trHeight w:val="1200"/>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FF39D0E"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3FDD1BEB" w14:textId="77777777" w:rsidR="00627DD2" w:rsidRPr="008461CB" w:rsidRDefault="00627DD2" w:rsidP="00190E64">
            <w:pPr>
              <w:rPr>
                <w:color w:val="000000"/>
                <w:sz w:val="20"/>
                <w:szCs w:val="20"/>
              </w:rPr>
            </w:pPr>
            <w:r w:rsidRPr="008461CB">
              <w:rPr>
                <w:color w:val="000000"/>
                <w:sz w:val="20"/>
                <w:szCs w:val="20"/>
              </w:rPr>
              <w:t>3.9.2. Organizēt un vadīt informatīvus seminārus par IAA prasību ieviešanu</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084EDB3" w14:textId="4D4E0440" w:rsidR="00627DD2" w:rsidRPr="0018419C" w:rsidRDefault="001965C1" w:rsidP="00190E64">
            <w:pPr>
              <w:jc w:val="center"/>
              <w:rPr>
                <w:color w:val="000000"/>
                <w:sz w:val="20"/>
                <w:szCs w:val="20"/>
              </w:rPr>
            </w:pPr>
            <w:r w:rsidRPr="0018419C">
              <w:rPr>
                <w:color w:val="000000"/>
                <w:sz w:val="20"/>
                <w:szCs w:val="20"/>
              </w:rPr>
              <w:t>65.20.00. “Tehniskā palīdzība Eiropas Lauksaimniecības fonda lauku attīstībai (ELFLA) apgūšanai (2014</w:t>
            </w:r>
            <w:r w:rsidR="00150C7B">
              <w:rPr>
                <w:color w:val="000000"/>
                <w:sz w:val="20"/>
                <w:szCs w:val="20"/>
              </w:rPr>
              <w:t>–</w:t>
            </w:r>
            <w:r w:rsidRPr="0018419C">
              <w:rPr>
                <w:color w:val="000000"/>
                <w:sz w:val="20"/>
                <w:szCs w:val="20"/>
              </w:rPr>
              <w:t>2020)”</w:t>
            </w:r>
            <w:r w:rsidRPr="0018419C">
              <w:rPr>
                <w:sz w:val="20"/>
                <w:szCs w:val="20"/>
              </w:rPr>
              <w:t xml:space="preserve"> līdz 2020. gadam. </w:t>
            </w:r>
            <w:r w:rsidRPr="0018419C">
              <w:rPr>
                <w:color w:val="000000"/>
                <w:sz w:val="20"/>
                <w:szCs w:val="20"/>
              </w:rPr>
              <w:t>Nepieciešamais papildu finansējums 2021.</w:t>
            </w:r>
            <w:r w:rsidR="00150C7B">
              <w:rPr>
                <w:color w:val="000000"/>
                <w:sz w:val="20"/>
                <w:szCs w:val="20"/>
              </w:rPr>
              <w:t>–</w:t>
            </w:r>
            <w:r w:rsidRPr="0018419C">
              <w:rPr>
                <w:color w:val="000000"/>
                <w:sz w:val="20"/>
                <w:szCs w:val="20"/>
              </w:rPr>
              <w:t>2023. gadam tiks iekļauts VAAD pieprasījumā prioritārajiem pasākumiem 2021.</w:t>
            </w:r>
            <w:r w:rsidR="00150C7B">
              <w:rPr>
                <w:color w:val="000000"/>
                <w:sz w:val="20"/>
                <w:szCs w:val="20"/>
              </w:rPr>
              <w:t>–</w:t>
            </w:r>
            <w:r w:rsidRPr="0018419C">
              <w:rPr>
                <w:color w:val="000000"/>
                <w:sz w:val="20"/>
                <w:szCs w:val="20"/>
              </w:rPr>
              <w:t>2023. gadam budžeta programmā 27.00.00 "Augu veselība un augu aprites uzraudzība"</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69FB203" w14:textId="075043D0" w:rsidR="00627DD2" w:rsidRPr="008461CB" w:rsidRDefault="00627DD2" w:rsidP="00190E64">
            <w:pPr>
              <w:rPr>
                <w:color w:val="000000"/>
                <w:sz w:val="20"/>
                <w:szCs w:val="20"/>
              </w:rPr>
            </w:pPr>
            <w:r w:rsidRPr="008461CB">
              <w:rPr>
                <w:color w:val="000000"/>
                <w:sz w:val="20"/>
                <w:szCs w:val="20"/>
              </w:rPr>
              <w:t> </w:t>
            </w:r>
            <w:r w:rsidR="001965C1">
              <w:rPr>
                <w:color w:val="000000"/>
                <w:sz w:val="20"/>
                <w:szCs w:val="20"/>
              </w:rPr>
              <w:t>5000</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577CE997" w14:textId="7933EFC4" w:rsidR="00627DD2" w:rsidRPr="008461CB" w:rsidRDefault="00627DD2" w:rsidP="00190E64">
            <w:pPr>
              <w:rPr>
                <w:color w:val="000000"/>
                <w:sz w:val="20"/>
                <w:szCs w:val="20"/>
              </w:rPr>
            </w:pPr>
            <w:r w:rsidRPr="008461CB">
              <w:rPr>
                <w:color w:val="000000"/>
                <w:sz w:val="20"/>
                <w:szCs w:val="20"/>
              </w:rPr>
              <w:t> </w:t>
            </w:r>
            <w:r w:rsidR="001965C1">
              <w:rPr>
                <w:color w:val="000000"/>
                <w:sz w:val="20"/>
                <w:szCs w:val="20"/>
              </w:rPr>
              <w:t>5000</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6E1A312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7DDC833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noWrap/>
            <w:hideMark/>
          </w:tcPr>
          <w:p w14:paraId="0FA23A3C" w14:textId="77777777" w:rsidR="00627DD2" w:rsidRPr="008461CB" w:rsidRDefault="00627DD2" w:rsidP="00190E64">
            <w:pPr>
              <w:jc w:val="center"/>
              <w:rPr>
                <w:sz w:val="20"/>
                <w:szCs w:val="20"/>
              </w:rPr>
            </w:pPr>
            <w:r w:rsidRPr="008461CB">
              <w:rPr>
                <w:sz w:val="20"/>
                <w:szCs w:val="20"/>
              </w:rPr>
              <w:t>5000</w:t>
            </w:r>
          </w:p>
        </w:tc>
        <w:tc>
          <w:tcPr>
            <w:tcW w:w="903" w:type="dxa"/>
            <w:tcBorders>
              <w:top w:val="single" w:sz="4" w:space="0" w:color="auto"/>
              <w:left w:val="single" w:sz="4" w:space="0" w:color="auto"/>
              <w:bottom w:val="single" w:sz="4" w:space="0" w:color="auto"/>
              <w:right w:val="single" w:sz="4" w:space="0" w:color="auto"/>
            </w:tcBorders>
            <w:shd w:val="clear" w:color="000000" w:fill="FFFFFF"/>
            <w:noWrap/>
            <w:hideMark/>
          </w:tcPr>
          <w:p w14:paraId="5DA0C944" w14:textId="77777777" w:rsidR="00627DD2" w:rsidRPr="008461CB" w:rsidRDefault="00627DD2" w:rsidP="00190E64">
            <w:pPr>
              <w:jc w:val="center"/>
              <w:rPr>
                <w:sz w:val="20"/>
                <w:szCs w:val="20"/>
              </w:rPr>
            </w:pPr>
            <w:r w:rsidRPr="008461CB">
              <w:rPr>
                <w:sz w:val="20"/>
                <w:szCs w:val="20"/>
              </w:rPr>
              <w:t>5000</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7C561BC1"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0E73A417" w14:textId="77777777" w:rsidR="00627DD2" w:rsidRPr="008461CB" w:rsidRDefault="00627DD2" w:rsidP="00190E64">
            <w:pPr>
              <w:jc w:val="right"/>
              <w:rPr>
                <w:color w:val="000000"/>
                <w:sz w:val="20"/>
                <w:szCs w:val="20"/>
              </w:rPr>
            </w:pPr>
            <w:r w:rsidRPr="008461CB">
              <w:rPr>
                <w:color w:val="000000"/>
                <w:sz w:val="20"/>
                <w:szCs w:val="20"/>
              </w:rPr>
              <w:t>5000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056ACC44"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68BD6617" w14:textId="77777777" w:rsidTr="009C2400">
        <w:trPr>
          <w:trHeight w:val="765"/>
        </w:trPr>
        <w:tc>
          <w:tcPr>
            <w:tcW w:w="149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677738"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000000" w:fill="FFFFFF"/>
            <w:hideMark/>
          </w:tcPr>
          <w:p w14:paraId="245556B8" w14:textId="77777777" w:rsidR="00627DD2" w:rsidRPr="008461CB" w:rsidRDefault="00627DD2" w:rsidP="00190E64">
            <w:pPr>
              <w:rPr>
                <w:color w:val="000000"/>
                <w:sz w:val="20"/>
                <w:szCs w:val="20"/>
              </w:rPr>
            </w:pPr>
            <w:r w:rsidRPr="008461CB">
              <w:rPr>
                <w:color w:val="000000"/>
                <w:sz w:val="20"/>
                <w:szCs w:val="20"/>
              </w:rPr>
              <w:t>3.9.3. Izstrādāt un izdot kultūraugu kaitīgo organismu (slimību, kaitēkļu) aprakstu un attēlu rokasgrāmatas</w:t>
            </w:r>
          </w:p>
        </w:tc>
        <w:tc>
          <w:tcPr>
            <w:tcW w:w="1985" w:type="dxa"/>
            <w:tcBorders>
              <w:top w:val="single" w:sz="4" w:space="0" w:color="auto"/>
              <w:left w:val="nil"/>
              <w:bottom w:val="single" w:sz="4" w:space="0" w:color="auto"/>
              <w:right w:val="single" w:sz="4" w:space="0" w:color="auto"/>
            </w:tcBorders>
            <w:shd w:val="clear" w:color="auto" w:fill="auto"/>
            <w:hideMark/>
          </w:tcPr>
          <w:p w14:paraId="78EC8D3C" w14:textId="69AADED6" w:rsidR="00627DD2" w:rsidRPr="0018419C" w:rsidRDefault="00F804C5" w:rsidP="00190E64">
            <w:pPr>
              <w:jc w:val="center"/>
              <w:rPr>
                <w:color w:val="000000"/>
                <w:sz w:val="20"/>
                <w:szCs w:val="20"/>
              </w:rPr>
            </w:pPr>
            <w:r w:rsidRPr="0018419C">
              <w:rPr>
                <w:color w:val="000000"/>
                <w:sz w:val="20"/>
                <w:szCs w:val="20"/>
              </w:rPr>
              <w:t>Nepieciešamais papildu finansējums 2021. gadam gadam tiks iekļauts VAAD pieprasījumā prioritārajiem pasākumiem 2021.</w:t>
            </w:r>
            <w:r w:rsidR="00150C7B">
              <w:rPr>
                <w:color w:val="000000"/>
                <w:sz w:val="20"/>
                <w:szCs w:val="20"/>
              </w:rPr>
              <w:t>–</w:t>
            </w:r>
            <w:r w:rsidRPr="0018419C">
              <w:rPr>
                <w:color w:val="000000"/>
                <w:sz w:val="20"/>
                <w:szCs w:val="20"/>
              </w:rPr>
              <w:t xml:space="preserve">2023. gadam budžeta programmā 27.00.00 "Augu veselība un augu aprites uzraudzība" </w:t>
            </w:r>
          </w:p>
        </w:tc>
        <w:tc>
          <w:tcPr>
            <w:tcW w:w="902" w:type="dxa"/>
            <w:tcBorders>
              <w:top w:val="single" w:sz="4" w:space="0" w:color="auto"/>
              <w:left w:val="nil"/>
              <w:bottom w:val="single" w:sz="4" w:space="0" w:color="auto"/>
              <w:right w:val="single" w:sz="4" w:space="0" w:color="auto"/>
            </w:tcBorders>
            <w:shd w:val="clear" w:color="000000" w:fill="FFFFFF"/>
            <w:hideMark/>
          </w:tcPr>
          <w:p w14:paraId="25F3201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noWrap/>
            <w:hideMark/>
          </w:tcPr>
          <w:p w14:paraId="7B223451"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single" w:sz="4" w:space="0" w:color="auto"/>
              <w:left w:val="nil"/>
              <w:bottom w:val="single" w:sz="4" w:space="0" w:color="auto"/>
              <w:right w:val="single" w:sz="4" w:space="0" w:color="auto"/>
            </w:tcBorders>
            <w:shd w:val="clear" w:color="000000" w:fill="FFFFFF"/>
            <w:hideMark/>
          </w:tcPr>
          <w:p w14:paraId="6A3E093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68F3DA7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noWrap/>
            <w:hideMark/>
          </w:tcPr>
          <w:p w14:paraId="6E1016FC" w14:textId="77777777" w:rsidR="00627DD2" w:rsidRPr="008461CB" w:rsidRDefault="00627DD2" w:rsidP="00190E64">
            <w:pPr>
              <w:jc w:val="center"/>
              <w:rPr>
                <w:sz w:val="20"/>
                <w:szCs w:val="20"/>
              </w:rPr>
            </w:pPr>
            <w:r w:rsidRPr="008461CB">
              <w:rPr>
                <w:sz w:val="20"/>
                <w:szCs w:val="20"/>
              </w:rPr>
              <w:t>11700</w:t>
            </w:r>
          </w:p>
        </w:tc>
        <w:tc>
          <w:tcPr>
            <w:tcW w:w="903" w:type="dxa"/>
            <w:tcBorders>
              <w:top w:val="single" w:sz="4" w:space="0" w:color="auto"/>
              <w:left w:val="nil"/>
              <w:bottom w:val="single" w:sz="4" w:space="0" w:color="auto"/>
              <w:right w:val="single" w:sz="4" w:space="0" w:color="auto"/>
            </w:tcBorders>
            <w:shd w:val="clear" w:color="000000" w:fill="FFFFFF"/>
            <w:hideMark/>
          </w:tcPr>
          <w:p w14:paraId="7A4EBE0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39DBFAF7"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000000" w:fill="FFFFFF"/>
            <w:hideMark/>
          </w:tcPr>
          <w:p w14:paraId="47379E09"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000000" w:fill="FFFFFF"/>
            <w:hideMark/>
          </w:tcPr>
          <w:p w14:paraId="3BB6A3F9"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2551F602" w14:textId="77777777" w:rsidTr="009315EB">
        <w:trPr>
          <w:trHeight w:val="1020"/>
        </w:trPr>
        <w:tc>
          <w:tcPr>
            <w:tcW w:w="1494" w:type="dxa"/>
            <w:tcBorders>
              <w:top w:val="nil"/>
              <w:left w:val="single" w:sz="4" w:space="0" w:color="auto"/>
              <w:bottom w:val="single" w:sz="4" w:space="0" w:color="auto"/>
              <w:right w:val="single" w:sz="4" w:space="0" w:color="auto"/>
            </w:tcBorders>
            <w:shd w:val="clear" w:color="000000" w:fill="FFFFFF"/>
            <w:vAlign w:val="bottom"/>
            <w:hideMark/>
          </w:tcPr>
          <w:p w14:paraId="45026A01"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08A9868D" w14:textId="77777777" w:rsidR="00627DD2" w:rsidRPr="008461CB" w:rsidRDefault="00627DD2" w:rsidP="00190E64">
            <w:pPr>
              <w:rPr>
                <w:color w:val="000000"/>
                <w:sz w:val="20"/>
                <w:szCs w:val="20"/>
              </w:rPr>
            </w:pPr>
            <w:r w:rsidRPr="008461CB">
              <w:rPr>
                <w:color w:val="000000"/>
                <w:sz w:val="20"/>
                <w:szCs w:val="20"/>
              </w:rPr>
              <w:t xml:space="preserve">3.9.4. Pārskatīt kultūraugu integrētās audzēšanas vadlīnijas, papildināt tās ar jaunākajām zinātniskajām </w:t>
            </w:r>
            <w:r w:rsidRPr="008461CB">
              <w:rPr>
                <w:color w:val="000000"/>
                <w:sz w:val="20"/>
                <w:szCs w:val="20"/>
              </w:rPr>
              <w:lastRenderedPageBreak/>
              <w:t>atziņām, kaitīgo organismu fotoattēliem</w:t>
            </w:r>
          </w:p>
        </w:tc>
        <w:tc>
          <w:tcPr>
            <w:tcW w:w="1985" w:type="dxa"/>
            <w:tcBorders>
              <w:top w:val="nil"/>
              <w:left w:val="nil"/>
              <w:bottom w:val="single" w:sz="4" w:space="0" w:color="auto"/>
              <w:right w:val="single" w:sz="4" w:space="0" w:color="auto"/>
            </w:tcBorders>
            <w:shd w:val="clear" w:color="auto" w:fill="auto"/>
            <w:hideMark/>
          </w:tcPr>
          <w:p w14:paraId="6A9B8F0F" w14:textId="7BE00FAA" w:rsidR="00627DD2" w:rsidRPr="0018419C" w:rsidRDefault="00F804C5" w:rsidP="00190E64">
            <w:pPr>
              <w:jc w:val="center"/>
              <w:rPr>
                <w:color w:val="000000"/>
                <w:sz w:val="20"/>
                <w:szCs w:val="20"/>
              </w:rPr>
            </w:pPr>
            <w:r w:rsidRPr="0018419C">
              <w:rPr>
                <w:color w:val="000000"/>
                <w:sz w:val="20"/>
                <w:szCs w:val="20"/>
              </w:rPr>
              <w:lastRenderedPageBreak/>
              <w:t>Nepieciešamais papildu finansējums 2021.</w:t>
            </w:r>
            <w:r w:rsidR="00150C7B">
              <w:rPr>
                <w:color w:val="000000"/>
                <w:sz w:val="20"/>
                <w:szCs w:val="20"/>
              </w:rPr>
              <w:t>–</w:t>
            </w:r>
            <w:r w:rsidRPr="0018419C">
              <w:rPr>
                <w:color w:val="000000"/>
                <w:sz w:val="20"/>
                <w:szCs w:val="20"/>
              </w:rPr>
              <w:t xml:space="preserve">2023. gadam tiks iekļauts VAAD </w:t>
            </w:r>
            <w:r w:rsidRPr="0018419C">
              <w:rPr>
                <w:color w:val="000000"/>
                <w:sz w:val="20"/>
                <w:szCs w:val="20"/>
              </w:rPr>
              <w:lastRenderedPageBreak/>
              <w:t>pieprasījumā prioritārajiem pasākumiem 2021.</w:t>
            </w:r>
            <w:r w:rsidR="00150C7B">
              <w:rPr>
                <w:color w:val="000000"/>
                <w:sz w:val="20"/>
                <w:szCs w:val="20"/>
              </w:rPr>
              <w:t>–</w:t>
            </w:r>
            <w:r w:rsidRPr="0018419C">
              <w:rPr>
                <w:color w:val="000000"/>
                <w:sz w:val="20"/>
                <w:szCs w:val="20"/>
              </w:rPr>
              <w:t xml:space="preserve">2023. gadam budžeta programmā 27.00.00 "Augu veselība un augu aprites uzraudzība"  </w:t>
            </w:r>
          </w:p>
        </w:tc>
        <w:tc>
          <w:tcPr>
            <w:tcW w:w="902" w:type="dxa"/>
            <w:tcBorders>
              <w:top w:val="nil"/>
              <w:left w:val="nil"/>
              <w:bottom w:val="single" w:sz="4" w:space="0" w:color="auto"/>
              <w:right w:val="single" w:sz="4" w:space="0" w:color="auto"/>
            </w:tcBorders>
            <w:shd w:val="clear" w:color="000000" w:fill="FFFFFF"/>
            <w:hideMark/>
          </w:tcPr>
          <w:p w14:paraId="6CCC295C" w14:textId="77777777" w:rsidR="00627DD2" w:rsidRPr="008461CB" w:rsidRDefault="00627DD2" w:rsidP="00190E64">
            <w:pPr>
              <w:rPr>
                <w:color w:val="000000"/>
                <w:sz w:val="20"/>
                <w:szCs w:val="20"/>
              </w:rPr>
            </w:pPr>
            <w:r w:rsidRPr="008461CB">
              <w:rPr>
                <w:color w:val="000000"/>
                <w:sz w:val="20"/>
                <w:szCs w:val="20"/>
              </w:rPr>
              <w:lastRenderedPageBreak/>
              <w:t> </w:t>
            </w:r>
          </w:p>
        </w:tc>
        <w:tc>
          <w:tcPr>
            <w:tcW w:w="902" w:type="dxa"/>
            <w:tcBorders>
              <w:top w:val="nil"/>
              <w:left w:val="nil"/>
              <w:bottom w:val="single" w:sz="4" w:space="0" w:color="auto"/>
              <w:right w:val="single" w:sz="4" w:space="0" w:color="auto"/>
            </w:tcBorders>
            <w:shd w:val="clear" w:color="000000" w:fill="FFFFFF"/>
            <w:noWrap/>
            <w:hideMark/>
          </w:tcPr>
          <w:p w14:paraId="6F5B9260"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noWrap/>
            <w:hideMark/>
          </w:tcPr>
          <w:p w14:paraId="270B52B4"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noWrap/>
            <w:hideMark/>
          </w:tcPr>
          <w:p w14:paraId="7870978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noWrap/>
            <w:hideMark/>
          </w:tcPr>
          <w:p w14:paraId="12723BF0" w14:textId="36CC04B6" w:rsidR="00627DD2" w:rsidRPr="008461CB" w:rsidRDefault="00627DD2" w:rsidP="00190E64">
            <w:pPr>
              <w:jc w:val="center"/>
              <w:rPr>
                <w:sz w:val="20"/>
                <w:szCs w:val="20"/>
              </w:rPr>
            </w:pPr>
            <w:r w:rsidRPr="008461CB">
              <w:rPr>
                <w:sz w:val="20"/>
                <w:szCs w:val="20"/>
              </w:rPr>
              <w:t>10</w:t>
            </w:r>
            <w:r w:rsidR="008564FA">
              <w:rPr>
                <w:sz w:val="20"/>
                <w:szCs w:val="20"/>
              </w:rPr>
              <w:t>1</w:t>
            </w:r>
            <w:r w:rsidRPr="008461CB">
              <w:rPr>
                <w:sz w:val="20"/>
                <w:szCs w:val="20"/>
              </w:rPr>
              <w:t>0</w:t>
            </w:r>
          </w:p>
        </w:tc>
        <w:tc>
          <w:tcPr>
            <w:tcW w:w="903" w:type="dxa"/>
            <w:tcBorders>
              <w:top w:val="nil"/>
              <w:left w:val="nil"/>
              <w:bottom w:val="single" w:sz="4" w:space="0" w:color="auto"/>
              <w:right w:val="single" w:sz="4" w:space="0" w:color="auto"/>
            </w:tcBorders>
            <w:shd w:val="clear" w:color="000000" w:fill="FFFFFF"/>
            <w:noWrap/>
            <w:hideMark/>
          </w:tcPr>
          <w:p w14:paraId="43721FA8" w14:textId="0A51BFEB" w:rsidR="00627DD2" w:rsidRPr="008461CB" w:rsidRDefault="00627DD2" w:rsidP="00190E64">
            <w:pPr>
              <w:jc w:val="center"/>
              <w:rPr>
                <w:sz w:val="20"/>
                <w:szCs w:val="20"/>
              </w:rPr>
            </w:pPr>
            <w:r w:rsidRPr="008461CB">
              <w:rPr>
                <w:sz w:val="20"/>
                <w:szCs w:val="20"/>
              </w:rPr>
              <w:t>10</w:t>
            </w:r>
            <w:r w:rsidR="008564FA">
              <w:rPr>
                <w:sz w:val="20"/>
                <w:szCs w:val="20"/>
              </w:rPr>
              <w:t>1</w:t>
            </w:r>
            <w:r w:rsidRPr="008461CB">
              <w:rPr>
                <w:sz w:val="20"/>
                <w:szCs w:val="20"/>
              </w:rPr>
              <w:t>0</w:t>
            </w:r>
          </w:p>
        </w:tc>
        <w:tc>
          <w:tcPr>
            <w:tcW w:w="902" w:type="dxa"/>
            <w:tcBorders>
              <w:top w:val="nil"/>
              <w:left w:val="nil"/>
              <w:bottom w:val="single" w:sz="4" w:space="0" w:color="auto"/>
              <w:right w:val="single" w:sz="4" w:space="0" w:color="auto"/>
            </w:tcBorders>
            <w:shd w:val="clear" w:color="000000" w:fill="FFFFFF"/>
            <w:hideMark/>
          </w:tcPr>
          <w:p w14:paraId="0C355616"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75344C9A" w14:textId="0DD6ABC2" w:rsidR="00627DD2" w:rsidRPr="008461CB" w:rsidRDefault="00627DD2" w:rsidP="00190E64">
            <w:pPr>
              <w:jc w:val="right"/>
              <w:rPr>
                <w:color w:val="000000"/>
                <w:sz w:val="20"/>
                <w:szCs w:val="20"/>
              </w:rPr>
            </w:pPr>
            <w:r w:rsidRPr="008461CB">
              <w:rPr>
                <w:color w:val="000000"/>
                <w:sz w:val="20"/>
                <w:szCs w:val="20"/>
              </w:rPr>
              <w:t>10</w:t>
            </w:r>
            <w:r w:rsidR="008564FA">
              <w:rPr>
                <w:color w:val="000000"/>
                <w:sz w:val="20"/>
                <w:szCs w:val="20"/>
              </w:rPr>
              <w:t>1</w:t>
            </w:r>
            <w:r w:rsidRPr="008461CB">
              <w:rPr>
                <w:color w:val="000000"/>
                <w:sz w:val="20"/>
                <w:szCs w:val="20"/>
              </w:rPr>
              <w:t>0</w:t>
            </w:r>
          </w:p>
        </w:tc>
        <w:tc>
          <w:tcPr>
            <w:tcW w:w="1134" w:type="dxa"/>
            <w:tcBorders>
              <w:top w:val="nil"/>
              <w:left w:val="nil"/>
              <w:bottom w:val="single" w:sz="4" w:space="0" w:color="auto"/>
              <w:right w:val="single" w:sz="4" w:space="0" w:color="auto"/>
            </w:tcBorders>
            <w:shd w:val="clear" w:color="000000" w:fill="FFFFFF"/>
            <w:hideMark/>
          </w:tcPr>
          <w:p w14:paraId="726B9C24"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1AF8B8A9" w14:textId="77777777" w:rsidTr="009315EB">
        <w:trPr>
          <w:trHeight w:val="1275"/>
        </w:trPr>
        <w:tc>
          <w:tcPr>
            <w:tcW w:w="1494" w:type="dxa"/>
            <w:tcBorders>
              <w:top w:val="nil"/>
              <w:left w:val="single" w:sz="4" w:space="0" w:color="auto"/>
              <w:bottom w:val="single" w:sz="4" w:space="0" w:color="auto"/>
              <w:right w:val="single" w:sz="4" w:space="0" w:color="auto"/>
            </w:tcBorders>
            <w:shd w:val="clear" w:color="000000" w:fill="FFFFFF"/>
            <w:vAlign w:val="bottom"/>
            <w:hideMark/>
          </w:tcPr>
          <w:p w14:paraId="545777FA"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3AA29613" w14:textId="77777777" w:rsidR="00627DD2" w:rsidRPr="008461CB" w:rsidRDefault="00627DD2" w:rsidP="00190E64">
            <w:pPr>
              <w:rPr>
                <w:color w:val="000000"/>
                <w:sz w:val="20"/>
                <w:szCs w:val="20"/>
              </w:rPr>
            </w:pPr>
            <w:r w:rsidRPr="008461CB">
              <w:rPr>
                <w:color w:val="000000"/>
                <w:sz w:val="20"/>
                <w:szCs w:val="20"/>
              </w:rPr>
              <w:t>3.9.5. Uzlabot VAAD tīmekļvietni noverojumi.vaad.gov.lv, papildināt to ar aktuālo informāciju par integrēto audzēšanu, kaitīgo organismu specifiskiem aprakstiem</w:t>
            </w:r>
          </w:p>
        </w:tc>
        <w:tc>
          <w:tcPr>
            <w:tcW w:w="1985" w:type="dxa"/>
            <w:tcBorders>
              <w:top w:val="nil"/>
              <w:left w:val="nil"/>
              <w:bottom w:val="single" w:sz="4" w:space="0" w:color="auto"/>
              <w:right w:val="single" w:sz="4" w:space="0" w:color="auto"/>
            </w:tcBorders>
            <w:shd w:val="clear" w:color="auto" w:fill="auto"/>
            <w:hideMark/>
          </w:tcPr>
          <w:p w14:paraId="495EB46B" w14:textId="09FB8F54" w:rsidR="00802FD1" w:rsidRPr="0018419C" w:rsidRDefault="00F804C5" w:rsidP="00190E64">
            <w:pPr>
              <w:jc w:val="center"/>
              <w:rPr>
                <w:color w:val="000000"/>
                <w:sz w:val="20"/>
                <w:szCs w:val="20"/>
              </w:rPr>
            </w:pPr>
            <w:r w:rsidRPr="0018419C">
              <w:rPr>
                <w:color w:val="000000"/>
                <w:sz w:val="20"/>
                <w:szCs w:val="20"/>
              </w:rPr>
              <w:t>Nepieciešamais papildu finansējums 2021.</w:t>
            </w:r>
            <w:r w:rsidR="00150C7B">
              <w:rPr>
                <w:color w:val="000000"/>
                <w:sz w:val="20"/>
                <w:szCs w:val="20"/>
              </w:rPr>
              <w:t>–</w:t>
            </w:r>
            <w:r w:rsidRPr="0018419C">
              <w:rPr>
                <w:color w:val="000000"/>
                <w:sz w:val="20"/>
                <w:szCs w:val="20"/>
              </w:rPr>
              <w:t>2023. gadam tiks iekļauts VAAD pieprasījumā prioritārajiem pasākumiem 2021.</w:t>
            </w:r>
            <w:r w:rsidR="00150C7B">
              <w:rPr>
                <w:color w:val="000000"/>
                <w:sz w:val="20"/>
                <w:szCs w:val="20"/>
              </w:rPr>
              <w:t>–</w:t>
            </w:r>
            <w:r w:rsidRPr="0018419C">
              <w:rPr>
                <w:color w:val="000000"/>
                <w:sz w:val="20"/>
                <w:szCs w:val="20"/>
              </w:rPr>
              <w:t xml:space="preserve">2023. gadam budžeta programmā 27.00.00 "Augu veselība un augu aprites uzraudzība" </w:t>
            </w:r>
          </w:p>
          <w:p w14:paraId="0A643218" w14:textId="3F960FC7" w:rsidR="00627DD2" w:rsidRPr="0018419C" w:rsidRDefault="00627DD2" w:rsidP="00190E64">
            <w:pPr>
              <w:jc w:val="center"/>
              <w:rPr>
                <w:color w:val="000000"/>
                <w:sz w:val="20"/>
                <w:szCs w:val="20"/>
              </w:rPr>
            </w:pPr>
          </w:p>
        </w:tc>
        <w:tc>
          <w:tcPr>
            <w:tcW w:w="902" w:type="dxa"/>
            <w:tcBorders>
              <w:top w:val="nil"/>
              <w:left w:val="nil"/>
              <w:bottom w:val="single" w:sz="4" w:space="0" w:color="auto"/>
              <w:right w:val="single" w:sz="4" w:space="0" w:color="auto"/>
            </w:tcBorders>
            <w:shd w:val="clear" w:color="000000" w:fill="FFFFFF"/>
            <w:hideMark/>
          </w:tcPr>
          <w:p w14:paraId="40E2785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4B308A16"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hideMark/>
          </w:tcPr>
          <w:p w14:paraId="202E42F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29CBB075"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noWrap/>
            <w:hideMark/>
          </w:tcPr>
          <w:p w14:paraId="063D5139" w14:textId="77777777" w:rsidR="00627DD2" w:rsidRPr="008461CB" w:rsidRDefault="00627DD2" w:rsidP="00190E64">
            <w:pPr>
              <w:jc w:val="center"/>
              <w:rPr>
                <w:sz w:val="20"/>
                <w:szCs w:val="20"/>
              </w:rPr>
            </w:pPr>
            <w:r w:rsidRPr="008461CB">
              <w:rPr>
                <w:sz w:val="20"/>
                <w:szCs w:val="20"/>
              </w:rPr>
              <w:t>3630</w:t>
            </w:r>
          </w:p>
        </w:tc>
        <w:tc>
          <w:tcPr>
            <w:tcW w:w="903" w:type="dxa"/>
            <w:tcBorders>
              <w:top w:val="nil"/>
              <w:left w:val="nil"/>
              <w:bottom w:val="single" w:sz="4" w:space="0" w:color="auto"/>
              <w:right w:val="single" w:sz="4" w:space="0" w:color="auto"/>
            </w:tcBorders>
            <w:shd w:val="clear" w:color="000000" w:fill="FFFFFF"/>
            <w:noWrap/>
            <w:hideMark/>
          </w:tcPr>
          <w:p w14:paraId="7961AD94" w14:textId="77777777" w:rsidR="00627DD2" w:rsidRPr="008461CB" w:rsidRDefault="00627DD2" w:rsidP="00190E64">
            <w:pPr>
              <w:jc w:val="center"/>
              <w:rPr>
                <w:sz w:val="20"/>
                <w:szCs w:val="20"/>
              </w:rPr>
            </w:pPr>
            <w:r w:rsidRPr="008461CB">
              <w:rPr>
                <w:sz w:val="20"/>
                <w:szCs w:val="20"/>
              </w:rPr>
              <w:t>3630</w:t>
            </w:r>
          </w:p>
        </w:tc>
        <w:tc>
          <w:tcPr>
            <w:tcW w:w="902" w:type="dxa"/>
            <w:tcBorders>
              <w:top w:val="nil"/>
              <w:left w:val="nil"/>
              <w:bottom w:val="single" w:sz="4" w:space="0" w:color="auto"/>
              <w:right w:val="single" w:sz="4" w:space="0" w:color="auto"/>
            </w:tcBorders>
            <w:shd w:val="clear" w:color="000000" w:fill="FFFFFF"/>
            <w:hideMark/>
          </w:tcPr>
          <w:p w14:paraId="334CF79C"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2AC3E46E" w14:textId="77777777" w:rsidR="00627DD2" w:rsidRPr="008461CB" w:rsidRDefault="00627DD2" w:rsidP="00190E64">
            <w:pPr>
              <w:jc w:val="right"/>
              <w:rPr>
                <w:color w:val="000000"/>
                <w:sz w:val="20"/>
                <w:szCs w:val="20"/>
              </w:rPr>
            </w:pPr>
            <w:r w:rsidRPr="008461CB">
              <w:rPr>
                <w:color w:val="000000"/>
                <w:sz w:val="20"/>
                <w:szCs w:val="20"/>
              </w:rPr>
              <w:t>3630</w:t>
            </w:r>
          </w:p>
        </w:tc>
        <w:tc>
          <w:tcPr>
            <w:tcW w:w="1134" w:type="dxa"/>
            <w:tcBorders>
              <w:top w:val="nil"/>
              <w:left w:val="nil"/>
              <w:bottom w:val="single" w:sz="4" w:space="0" w:color="auto"/>
              <w:right w:val="single" w:sz="4" w:space="0" w:color="auto"/>
            </w:tcBorders>
            <w:shd w:val="clear" w:color="000000" w:fill="FFFFFF"/>
            <w:hideMark/>
          </w:tcPr>
          <w:p w14:paraId="381F11C0"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0ECFA26A" w14:textId="77777777" w:rsidTr="009315EB">
        <w:trPr>
          <w:trHeight w:val="1020"/>
        </w:trPr>
        <w:tc>
          <w:tcPr>
            <w:tcW w:w="1494" w:type="dxa"/>
            <w:tcBorders>
              <w:top w:val="nil"/>
              <w:left w:val="single" w:sz="4" w:space="0" w:color="auto"/>
              <w:bottom w:val="single" w:sz="4" w:space="0" w:color="auto"/>
              <w:right w:val="single" w:sz="4" w:space="0" w:color="auto"/>
            </w:tcBorders>
            <w:shd w:val="clear" w:color="000000" w:fill="FFFFFF"/>
            <w:vAlign w:val="bottom"/>
            <w:hideMark/>
          </w:tcPr>
          <w:p w14:paraId="52D0F0ED"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34B7A384" w14:textId="77777777" w:rsidR="00627DD2" w:rsidRPr="008461CB" w:rsidRDefault="00627DD2" w:rsidP="00190E64">
            <w:pPr>
              <w:rPr>
                <w:color w:val="000000"/>
                <w:sz w:val="20"/>
                <w:szCs w:val="20"/>
              </w:rPr>
            </w:pPr>
            <w:r w:rsidRPr="008461CB">
              <w:rPr>
                <w:color w:val="000000"/>
                <w:sz w:val="20"/>
                <w:szCs w:val="20"/>
              </w:rPr>
              <w:t>3.9.6. Apzināt Ziemeļu un Centrālās zonas dalībvalstīs atļautos mikrobioloģiskos un dzīvos organismus saturošos AAL</w:t>
            </w:r>
          </w:p>
        </w:tc>
        <w:tc>
          <w:tcPr>
            <w:tcW w:w="1985" w:type="dxa"/>
            <w:tcBorders>
              <w:top w:val="nil"/>
              <w:left w:val="nil"/>
              <w:bottom w:val="single" w:sz="4" w:space="0" w:color="auto"/>
              <w:right w:val="single" w:sz="4" w:space="0" w:color="auto"/>
            </w:tcBorders>
            <w:shd w:val="clear" w:color="auto" w:fill="auto"/>
            <w:hideMark/>
          </w:tcPr>
          <w:p w14:paraId="0408DC9E" w14:textId="75BBBD85" w:rsidR="00627DD2" w:rsidRPr="0018419C" w:rsidRDefault="00F804C5" w:rsidP="00190E64">
            <w:pPr>
              <w:jc w:val="center"/>
              <w:rPr>
                <w:color w:val="000000"/>
                <w:sz w:val="20"/>
                <w:szCs w:val="20"/>
              </w:rPr>
            </w:pPr>
            <w:r w:rsidRPr="0018419C">
              <w:rPr>
                <w:color w:val="000000"/>
                <w:sz w:val="20"/>
                <w:szCs w:val="20"/>
              </w:rPr>
              <w:t>Nepieciešamais papildu finansējums 2021.</w:t>
            </w:r>
            <w:r w:rsidR="00150C7B">
              <w:rPr>
                <w:color w:val="000000"/>
                <w:sz w:val="20"/>
                <w:szCs w:val="20"/>
              </w:rPr>
              <w:t>–</w:t>
            </w:r>
            <w:r w:rsidRPr="0018419C">
              <w:rPr>
                <w:color w:val="000000"/>
                <w:sz w:val="20"/>
                <w:szCs w:val="20"/>
              </w:rPr>
              <w:t>2023. gadam tiks iekļauts VAAD pieprasījumā prioritārajiem pasākumiem 2021.</w:t>
            </w:r>
            <w:r w:rsidR="00150C7B">
              <w:rPr>
                <w:color w:val="000000"/>
                <w:sz w:val="20"/>
                <w:szCs w:val="20"/>
              </w:rPr>
              <w:t>–</w:t>
            </w:r>
            <w:r w:rsidRPr="0018419C">
              <w:rPr>
                <w:color w:val="000000"/>
                <w:sz w:val="20"/>
                <w:szCs w:val="20"/>
              </w:rPr>
              <w:t xml:space="preserve">2023. gadam budžeta programmā 27.00.00 "Augu veselība un augu aprites uzraudzība"  </w:t>
            </w:r>
          </w:p>
        </w:tc>
        <w:tc>
          <w:tcPr>
            <w:tcW w:w="902" w:type="dxa"/>
            <w:tcBorders>
              <w:top w:val="nil"/>
              <w:left w:val="nil"/>
              <w:bottom w:val="single" w:sz="4" w:space="0" w:color="auto"/>
              <w:right w:val="single" w:sz="4" w:space="0" w:color="auto"/>
            </w:tcBorders>
            <w:shd w:val="clear" w:color="000000" w:fill="FFFFFF"/>
            <w:hideMark/>
          </w:tcPr>
          <w:p w14:paraId="63044ED2"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3750BBAF"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hideMark/>
          </w:tcPr>
          <w:p w14:paraId="2F3D09E8"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53B1E13F"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noWrap/>
            <w:hideMark/>
          </w:tcPr>
          <w:p w14:paraId="6A1B112A" w14:textId="65564740" w:rsidR="00627DD2" w:rsidRPr="008461CB" w:rsidRDefault="00627DD2" w:rsidP="00190E64">
            <w:pPr>
              <w:jc w:val="center"/>
              <w:rPr>
                <w:sz w:val="20"/>
                <w:szCs w:val="20"/>
              </w:rPr>
            </w:pPr>
            <w:r w:rsidRPr="008461CB">
              <w:rPr>
                <w:sz w:val="20"/>
                <w:szCs w:val="20"/>
              </w:rPr>
              <w:t>5</w:t>
            </w:r>
            <w:r w:rsidR="008564FA">
              <w:rPr>
                <w:sz w:val="20"/>
                <w:szCs w:val="20"/>
              </w:rPr>
              <w:t>45</w:t>
            </w:r>
          </w:p>
        </w:tc>
        <w:tc>
          <w:tcPr>
            <w:tcW w:w="903" w:type="dxa"/>
            <w:tcBorders>
              <w:top w:val="nil"/>
              <w:left w:val="nil"/>
              <w:bottom w:val="single" w:sz="4" w:space="0" w:color="auto"/>
              <w:right w:val="single" w:sz="4" w:space="0" w:color="auto"/>
            </w:tcBorders>
            <w:shd w:val="clear" w:color="000000" w:fill="FFFFFF"/>
            <w:noWrap/>
            <w:hideMark/>
          </w:tcPr>
          <w:p w14:paraId="2B6E6BF3" w14:textId="387249A6" w:rsidR="00627DD2" w:rsidRPr="008461CB" w:rsidRDefault="00627DD2" w:rsidP="00190E64">
            <w:pPr>
              <w:jc w:val="center"/>
              <w:rPr>
                <w:sz w:val="20"/>
                <w:szCs w:val="20"/>
              </w:rPr>
            </w:pPr>
            <w:r w:rsidRPr="008461CB">
              <w:rPr>
                <w:sz w:val="20"/>
                <w:szCs w:val="20"/>
              </w:rPr>
              <w:t>5</w:t>
            </w:r>
            <w:r w:rsidR="008564FA">
              <w:rPr>
                <w:sz w:val="20"/>
                <w:szCs w:val="20"/>
              </w:rPr>
              <w:t>45</w:t>
            </w:r>
          </w:p>
        </w:tc>
        <w:tc>
          <w:tcPr>
            <w:tcW w:w="902" w:type="dxa"/>
            <w:tcBorders>
              <w:top w:val="nil"/>
              <w:left w:val="nil"/>
              <w:bottom w:val="single" w:sz="4" w:space="0" w:color="auto"/>
              <w:right w:val="single" w:sz="4" w:space="0" w:color="auto"/>
            </w:tcBorders>
            <w:shd w:val="clear" w:color="000000" w:fill="FFFFFF"/>
            <w:hideMark/>
          </w:tcPr>
          <w:p w14:paraId="46300E23"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3C9B2BC8" w14:textId="5994DF61" w:rsidR="00627DD2" w:rsidRPr="008461CB" w:rsidRDefault="00627DD2" w:rsidP="00190E64">
            <w:pPr>
              <w:jc w:val="right"/>
              <w:rPr>
                <w:color w:val="000000"/>
                <w:sz w:val="20"/>
                <w:szCs w:val="20"/>
              </w:rPr>
            </w:pPr>
            <w:r w:rsidRPr="008461CB">
              <w:rPr>
                <w:color w:val="000000"/>
                <w:sz w:val="20"/>
                <w:szCs w:val="20"/>
              </w:rPr>
              <w:t>5</w:t>
            </w:r>
            <w:r w:rsidR="008564FA">
              <w:rPr>
                <w:color w:val="000000"/>
                <w:sz w:val="20"/>
                <w:szCs w:val="20"/>
              </w:rPr>
              <w:t>45</w:t>
            </w:r>
          </w:p>
        </w:tc>
        <w:tc>
          <w:tcPr>
            <w:tcW w:w="1134" w:type="dxa"/>
            <w:tcBorders>
              <w:top w:val="nil"/>
              <w:left w:val="nil"/>
              <w:bottom w:val="single" w:sz="4" w:space="0" w:color="auto"/>
              <w:right w:val="single" w:sz="4" w:space="0" w:color="auto"/>
            </w:tcBorders>
            <w:shd w:val="clear" w:color="000000" w:fill="FFFFFF"/>
            <w:hideMark/>
          </w:tcPr>
          <w:p w14:paraId="27EB740B"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2B496118" w14:textId="77777777" w:rsidTr="009C2400">
        <w:trPr>
          <w:trHeight w:val="55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E967CDF"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nil"/>
              <w:left w:val="nil"/>
              <w:bottom w:val="single" w:sz="4" w:space="0" w:color="auto"/>
              <w:right w:val="single" w:sz="4" w:space="0" w:color="auto"/>
            </w:tcBorders>
            <w:shd w:val="clear" w:color="auto" w:fill="auto"/>
            <w:hideMark/>
          </w:tcPr>
          <w:p w14:paraId="7E4151F9" w14:textId="5B33AA28" w:rsidR="00627DD2" w:rsidRPr="008461CB" w:rsidRDefault="00627DD2" w:rsidP="00190E64">
            <w:pPr>
              <w:rPr>
                <w:color w:val="000000"/>
                <w:sz w:val="20"/>
                <w:szCs w:val="20"/>
              </w:rPr>
            </w:pPr>
            <w:r w:rsidRPr="008461CB">
              <w:rPr>
                <w:color w:val="000000"/>
                <w:sz w:val="20"/>
                <w:szCs w:val="20"/>
              </w:rPr>
              <w:t xml:space="preserve">3.9.7. Veicināt līdzekļu ar zemu kaitīguma pakāpi reģistrāciju </w:t>
            </w:r>
          </w:p>
        </w:tc>
        <w:tc>
          <w:tcPr>
            <w:tcW w:w="1985" w:type="dxa"/>
            <w:tcBorders>
              <w:top w:val="nil"/>
              <w:left w:val="nil"/>
              <w:bottom w:val="single" w:sz="4" w:space="0" w:color="auto"/>
              <w:right w:val="single" w:sz="4" w:space="0" w:color="auto"/>
            </w:tcBorders>
            <w:shd w:val="clear" w:color="auto" w:fill="auto"/>
            <w:vAlign w:val="center"/>
            <w:hideMark/>
          </w:tcPr>
          <w:p w14:paraId="2AF2AAEE" w14:textId="528FCD99" w:rsidR="00627DD2" w:rsidRPr="0018419C" w:rsidRDefault="00627DD2" w:rsidP="00190E64">
            <w:pPr>
              <w:rPr>
                <w:color w:val="000000"/>
                <w:sz w:val="20"/>
                <w:szCs w:val="20"/>
              </w:rPr>
            </w:pPr>
            <w:r w:rsidRPr="0018419C">
              <w:rPr>
                <w:color w:val="000000"/>
                <w:sz w:val="20"/>
                <w:szCs w:val="20"/>
              </w:rPr>
              <w:t>27.00.00 "Augu veselība un augu aprites uzraudzība"</w:t>
            </w:r>
            <w:r w:rsidR="00F804C5" w:rsidRPr="0018419C">
              <w:rPr>
                <w:color w:val="000000"/>
                <w:sz w:val="20"/>
                <w:szCs w:val="20"/>
              </w:rPr>
              <w:t xml:space="preserve"> piešķirtā budžeta ietvaros </w:t>
            </w:r>
          </w:p>
        </w:tc>
        <w:tc>
          <w:tcPr>
            <w:tcW w:w="902" w:type="dxa"/>
            <w:tcBorders>
              <w:top w:val="nil"/>
              <w:left w:val="nil"/>
              <w:bottom w:val="single" w:sz="4" w:space="0" w:color="auto"/>
              <w:right w:val="single" w:sz="4" w:space="0" w:color="auto"/>
            </w:tcBorders>
            <w:shd w:val="clear" w:color="auto" w:fill="auto"/>
            <w:hideMark/>
          </w:tcPr>
          <w:p w14:paraId="3A942E79" w14:textId="77777777" w:rsidR="00627DD2" w:rsidRPr="008461CB" w:rsidRDefault="00627DD2" w:rsidP="00190E64">
            <w:pPr>
              <w:jc w:val="right"/>
              <w:rPr>
                <w:color w:val="000000"/>
                <w:sz w:val="20"/>
                <w:szCs w:val="20"/>
              </w:rPr>
            </w:pPr>
            <w:r w:rsidRPr="008461CB">
              <w:rPr>
                <w:color w:val="000000"/>
                <w:sz w:val="20"/>
                <w:szCs w:val="20"/>
              </w:rPr>
              <w:t>4553</w:t>
            </w:r>
          </w:p>
        </w:tc>
        <w:tc>
          <w:tcPr>
            <w:tcW w:w="902" w:type="dxa"/>
            <w:tcBorders>
              <w:top w:val="nil"/>
              <w:left w:val="nil"/>
              <w:bottom w:val="single" w:sz="4" w:space="0" w:color="auto"/>
              <w:right w:val="single" w:sz="4" w:space="0" w:color="auto"/>
            </w:tcBorders>
            <w:shd w:val="clear" w:color="auto" w:fill="auto"/>
            <w:hideMark/>
          </w:tcPr>
          <w:p w14:paraId="61C7B2C5" w14:textId="77777777" w:rsidR="00627DD2" w:rsidRPr="008461CB" w:rsidRDefault="00627DD2" w:rsidP="00190E64">
            <w:pPr>
              <w:jc w:val="right"/>
              <w:rPr>
                <w:color w:val="000000"/>
                <w:sz w:val="20"/>
                <w:szCs w:val="20"/>
              </w:rPr>
            </w:pPr>
            <w:r w:rsidRPr="008461CB">
              <w:rPr>
                <w:color w:val="000000"/>
                <w:sz w:val="20"/>
                <w:szCs w:val="20"/>
              </w:rPr>
              <w:t>4553</w:t>
            </w:r>
          </w:p>
        </w:tc>
        <w:tc>
          <w:tcPr>
            <w:tcW w:w="903" w:type="dxa"/>
            <w:gridSpan w:val="2"/>
            <w:tcBorders>
              <w:top w:val="nil"/>
              <w:left w:val="nil"/>
              <w:bottom w:val="single" w:sz="4" w:space="0" w:color="auto"/>
              <w:right w:val="single" w:sz="4" w:space="0" w:color="auto"/>
            </w:tcBorders>
            <w:shd w:val="clear" w:color="auto" w:fill="auto"/>
            <w:hideMark/>
          </w:tcPr>
          <w:p w14:paraId="45220F1A" w14:textId="77777777" w:rsidR="00627DD2" w:rsidRPr="008461CB" w:rsidRDefault="00627DD2" w:rsidP="00190E64">
            <w:pPr>
              <w:jc w:val="right"/>
              <w:rPr>
                <w:color w:val="000000"/>
                <w:sz w:val="20"/>
                <w:szCs w:val="20"/>
              </w:rPr>
            </w:pPr>
            <w:r w:rsidRPr="008461CB">
              <w:rPr>
                <w:color w:val="000000"/>
                <w:sz w:val="20"/>
                <w:szCs w:val="20"/>
              </w:rPr>
              <w:t>4553</w:t>
            </w:r>
          </w:p>
        </w:tc>
        <w:tc>
          <w:tcPr>
            <w:tcW w:w="902" w:type="dxa"/>
            <w:tcBorders>
              <w:top w:val="nil"/>
              <w:left w:val="nil"/>
              <w:bottom w:val="single" w:sz="4" w:space="0" w:color="auto"/>
              <w:right w:val="single" w:sz="4" w:space="0" w:color="auto"/>
            </w:tcBorders>
            <w:shd w:val="clear" w:color="auto" w:fill="auto"/>
            <w:hideMark/>
          </w:tcPr>
          <w:p w14:paraId="46AA22A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07FF2739"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62907A0A"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5BA6C4A5"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27D2E72D" w14:textId="6840D97F"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60FB7F24"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5DAFDC93" w14:textId="77777777" w:rsidTr="009315EB">
        <w:trPr>
          <w:trHeight w:val="76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391EA777"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680B6096" w14:textId="6813A861" w:rsidR="00627DD2" w:rsidRPr="008461CB" w:rsidRDefault="00627DD2" w:rsidP="00190E64">
            <w:pPr>
              <w:rPr>
                <w:color w:val="000000"/>
                <w:sz w:val="20"/>
                <w:szCs w:val="20"/>
              </w:rPr>
            </w:pPr>
            <w:r w:rsidRPr="008461CB">
              <w:rPr>
                <w:color w:val="000000"/>
                <w:sz w:val="20"/>
                <w:szCs w:val="20"/>
              </w:rPr>
              <w:t>3.9.8. Veicināt AAL salīdzinošo novērtējumu</w:t>
            </w:r>
          </w:p>
        </w:tc>
        <w:tc>
          <w:tcPr>
            <w:tcW w:w="1985" w:type="dxa"/>
            <w:tcBorders>
              <w:top w:val="nil"/>
              <w:left w:val="nil"/>
              <w:bottom w:val="single" w:sz="4" w:space="0" w:color="auto"/>
              <w:right w:val="single" w:sz="4" w:space="0" w:color="auto"/>
            </w:tcBorders>
            <w:shd w:val="clear" w:color="auto" w:fill="auto"/>
            <w:vAlign w:val="center"/>
            <w:hideMark/>
          </w:tcPr>
          <w:p w14:paraId="17854AF6" w14:textId="1C1AFE05" w:rsidR="00627DD2" w:rsidRPr="0018419C" w:rsidRDefault="00F804C5" w:rsidP="00190E64">
            <w:pPr>
              <w:rPr>
                <w:color w:val="000000"/>
                <w:sz w:val="20"/>
                <w:szCs w:val="20"/>
              </w:rPr>
            </w:pPr>
            <w:r w:rsidRPr="0018419C">
              <w:rPr>
                <w:color w:val="000000"/>
                <w:sz w:val="20"/>
                <w:szCs w:val="20"/>
              </w:rPr>
              <w:t xml:space="preserve">27.00.00 "Augu veselība un augu aprites uzraudzība" piešķirtā budžeta ietvaros </w:t>
            </w:r>
          </w:p>
        </w:tc>
        <w:tc>
          <w:tcPr>
            <w:tcW w:w="902" w:type="dxa"/>
            <w:tcBorders>
              <w:top w:val="nil"/>
              <w:left w:val="nil"/>
              <w:bottom w:val="single" w:sz="4" w:space="0" w:color="auto"/>
              <w:right w:val="single" w:sz="4" w:space="0" w:color="auto"/>
            </w:tcBorders>
            <w:shd w:val="clear" w:color="auto" w:fill="auto"/>
            <w:hideMark/>
          </w:tcPr>
          <w:p w14:paraId="6F998B7E"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0894F97" w14:textId="77777777" w:rsidR="00627DD2" w:rsidRPr="008461CB" w:rsidRDefault="00627DD2" w:rsidP="00190E64">
            <w:pPr>
              <w:jc w:val="right"/>
              <w:rPr>
                <w:color w:val="000000"/>
                <w:sz w:val="20"/>
                <w:szCs w:val="20"/>
              </w:rPr>
            </w:pPr>
            <w:r w:rsidRPr="008461CB">
              <w:rPr>
                <w:color w:val="000000"/>
                <w:sz w:val="20"/>
                <w:szCs w:val="20"/>
              </w:rPr>
              <w:t>10672</w:t>
            </w:r>
          </w:p>
        </w:tc>
        <w:tc>
          <w:tcPr>
            <w:tcW w:w="903" w:type="dxa"/>
            <w:gridSpan w:val="2"/>
            <w:tcBorders>
              <w:top w:val="nil"/>
              <w:left w:val="nil"/>
              <w:bottom w:val="single" w:sz="4" w:space="0" w:color="auto"/>
              <w:right w:val="single" w:sz="4" w:space="0" w:color="auto"/>
            </w:tcBorders>
            <w:shd w:val="clear" w:color="auto" w:fill="auto"/>
            <w:hideMark/>
          </w:tcPr>
          <w:p w14:paraId="5EBF4692" w14:textId="77777777" w:rsidR="00627DD2" w:rsidRPr="008461CB" w:rsidRDefault="00627DD2" w:rsidP="00190E64">
            <w:pPr>
              <w:jc w:val="right"/>
              <w:rPr>
                <w:color w:val="000000"/>
                <w:sz w:val="20"/>
                <w:szCs w:val="20"/>
              </w:rPr>
            </w:pPr>
            <w:r w:rsidRPr="008461CB">
              <w:rPr>
                <w:color w:val="000000"/>
                <w:sz w:val="20"/>
                <w:szCs w:val="20"/>
              </w:rPr>
              <w:t>10672</w:t>
            </w:r>
          </w:p>
        </w:tc>
        <w:tc>
          <w:tcPr>
            <w:tcW w:w="902" w:type="dxa"/>
            <w:tcBorders>
              <w:top w:val="nil"/>
              <w:left w:val="nil"/>
              <w:bottom w:val="single" w:sz="4" w:space="0" w:color="auto"/>
              <w:right w:val="single" w:sz="4" w:space="0" w:color="auto"/>
            </w:tcBorders>
            <w:shd w:val="clear" w:color="auto" w:fill="auto"/>
            <w:hideMark/>
          </w:tcPr>
          <w:p w14:paraId="6B032C7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3CE0B33"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42909D7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0F4998B"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02B34AC2" w14:textId="1AE4C477"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33479F1D"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47DEE0F6" w14:textId="77777777" w:rsidTr="009315EB">
        <w:trPr>
          <w:trHeight w:val="102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3EADD75B"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2E2BA3BD" w14:textId="1B813E05" w:rsidR="00627DD2" w:rsidRPr="008461CB" w:rsidRDefault="00627DD2" w:rsidP="00190E64">
            <w:pPr>
              <w:rPr>
                <w:color w:val="000000"/>
                <w:sz w:val="20"/>
                <w:szCs w:val="20"/>
              </w:rPr>
            </w:pPr>
            <w:r w:rsidRPr="008461CB">
              <w:rPr>
                <w:color w:val="000000"/>
                <w:sz w:val="20"/>
                <w:szCs w:val="20"/>
              </w:rPr>
              <w:t>3.9.9. Veicināt pamatvielu lietošanu (ar semināru, bukletu un praktisko pieredzi demonstrējumu saimniecībās popularizēta pamatvielu lietošana)</w:t>
            </w:r>
          </w:p>
        </w:tc>
        <w:tc>
          <w:tcPr>
            <w:tcW w:w="1985" w:type="dxa"/>
            <w:tcBorders>
              <w:top w:val="nil"/>
              <w:left w:val="nil"/>
              <w:bottom w:val="single" w:sz="4" w:space="0" w:color="auto"/>
              <w:right w:val="single" w:sz="4" w:space="0" w:color="auto"/>
            </w:tcBorders>
            <w:shd w:val="clear" w:color="auto" w:fill="auto"/>
            <w:hideMark/>
          </w:tcPr>
          <w:p w14:paraId="2C173827" w14:textId="77777777" w:rsidR="00847BAE" w:rsidRPr="0018419C" w:rsidRDefault="00627DD2" w:rsidP="00847BAE">
            <w:pPr>
              <w:jc w:val="center"/>
              <w:rPr>
                <w:color w:val="000000"/>
                <w:sz w:val="20"/>
                <w:szCs w:val="20"/>
              </w:rPr>
            </w:pPr>
            <w:r w:rsidRPr="0018419C">
              <w:rPr>
                <w:color w:val="000000"/>
                <w:sz w:val="20"/>
                <w:szCs w:val="20"/>
              </w:rPr>
              <w:t>27.00.00 "Augu veselība un augu aprites uzraudzība"</w:t>
            </w:r>
          </w:p>
          <w:p w14:paraId="3DAC5061" w14:textId="77777777" w:rsidR="00847BAE" w:rsidRPr="0018419C" w:rsidRDefault="00847BAE" w:rsidP="00847BAE">
            <w:pPr>
              <w:jc w:val="center"/>
              <w:rPr>
                <w:color w:val="000000"/>
                <w:sz w:val="20"/>
                <w:szCs w:val="20"/>
              </w:rPr>
            </w:pPr>
          </w:p>
          <w:p w14:paraId="5B354FCB" w14:textId="364EE142" w:rsidR="00F72E81" w:rsidRPr="0018419C" w:rsidRDefault="00F72E81" w:rsidP="00847BAE">
            <w:pPr>
              <w:jc w:val="center"/>
              <w:rPr>
                <w:color w:val="000000"/>
                <w:sz w:val="20"/>
                <w:szCs w:val="20"/>
              </w:rPr>
            </w:pPr>
            <w:r w:rsidRPr="0018419C">
              <w:rPr>
                <w:color w:val="000000"/>
                <w:sz w:val="20"/>
                <w:szCs w:val="20"/>
              </w:rPr>
              <w:t>Informatīvās kampaņas kopā 3.2.3.</w:t>
            </w:r>
            <w:r w:rsidR="00150C7B">
              <w:rPr>
                <w:color w:val="000000"/>
                <w:sz w:val="20"/>
                <w:szCs w:val="20"/>
              </w:rPr>
              <w:t>,</w:t>
            </w:r>
            <w:r w:rsidRPr="0018419C">
              <w:rPr>
                <w:color w:val="000000"/>
                <w:sz w:val="20"/>
                <w:szCs w:val="20"/>
              </w:rPr>
              <w:t xml:space="preserve"> 3.3.1., 3.3.14., 3.4.3., 3.8.6., 3.9.9.</w:t>
            </w:r>
            <w:r w:rsidR="00150C7B">
              <w:rPr>
                <w:color w:val="000000"/>
                <w:sz w:val="20"/>
                <w:szCs w:val="20"/>
              </w:rPr>
              <w:t xml:space="preserve"> un</w:t>
            </w:r>
            <w:r w:rsidRPr="0018419C">
              <w:rPr>
                <w:color w:val="000000"/>
                <w:sz w:val="20"/>
                <w:szCs w:val="20"/>
              </w:rPr>
              <w:t xml:space="preserve"> 3.9.11.</w:t>
            </w:r>
            <w:r w:rsidR="00150C7B" w:rsidRPr="0018419C">
              <w:rPr>
                <w:color w:val="000000"/>
                <w:sz w:val="20"/>
                <w:szCs w:val="20"/>
              </w:rPr>
              <w:t xml:space="preserve"> uzdevum</w:t>
            </w:r>
            <w:r w:rsidR="00150C7B">
              <w:rPr>
                <w:color w:val="000000"/>
                <w:sz w:val="20"/>
                <w:szCs w:val="20"/>
              </w:rPr>
              <w:t>a</w:t>
            </w:r>
            <w:r w:rsidR="00150C7B" w:rsidRPr="0018419C">
              <w:rPr>
                <w:color w:val="000000"/>
                <w:sz w:val="20"/>
                <w:szCs w:val="20"/>
              </w:rPr>
              <w:t>m</w:t>
            </w:r>
          </w:p>
        </w:tc>
        <w:tc>
          <w:tcPr>
            <w:tcW w:w="902" w:type="dxa"/>
            <w:tcBorders>
              <w:top w:val="nil"/>
              <w:left w:val="nil"/>
              <w:bottom w:val="single" w:sz="4" w:space="0" w:color="auto"/>
              <w:right w:val="single" w:sz="4" w:space="0" w:color="auto"/>
            </w:tcBorders>
            <w:shd w:val="clear" w:color="auto" w:fill="auto"/>
            <w:hideMark/>
          </w:tcPr>
          <w:p w14:paraId="2742F93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F5E6321"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730DC7C5"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2B5C82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2CC561C"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3410573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1EE0FFF"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54E8ACFC"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7D41296B"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5019595C" w14:textId="77777777" w:rsidTr="009315EB">
        <w:trPr>
          <w:trHeight w:val="76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C691735"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76AC1DEC" w14:textId="0B248276" w:rsidR="00627DD2" w:rsidRPr="008461CB" w:rsidRDefault="00627DD2" w:rsidP="00190E64">
            <w:pPr>
              <w:rPr>
                <w:color w:val="000000"/>
                <w:sz w:val="20"/>
                <w:szCs w:val="20"/>
              </w:rPr>
            </w:pPr>
            <w:r w:rsidRPr="008461CB">
              <w:rPr>
                <w:color w:val="000000"/>
                <w:sz w:val="20"/>
                <w:szCs w:val="20"/>
              </w:rPr>
              <w:t>3.9.10. Pieņemt pārbaudījumus augu aizsardzības konsultantu apliecību izsniegšanai</w:t>
            </w:r>
          </w:p>
        </w:tc>
        <w:tc>
          <w:tcPr>
            <w:tcW w:w="1985" w:type="dxa"/>
            <w:tcBorders>
              <w:top w:val="nil"/>
              <w:left w:val="nil"/>
              <w:bottom w:val="single" w:sz="4" w:space="0" w:color="auto"/>
              <w:right w:val="single" w:sz="4" w:space="0" w:color="auto"/>
            </w:tcBorders>
            <w:shd w:val="clear" w:color="auto" w:fill="auto"/>
            <w:hideMark/>
          </w:tcPr>
          <w:p w14:paraId="4404E67D" w14:textId="4C921ACD" w:rsidR="00627DD2" w:rsidRPr="0018419C" w:rsidRDefault="00F804C5" w:rsidP="00190E64">
            <w:pPr>
              <w:jc w:val="center"/>
              <w:rPr>
                <w:color w:val="000000"/>
                <w:sz w:val="20"/>
                <w:szCs w:val="20"/>
              </w:rPr>
            </w:pPr>
            <w:r w:rsidRPr="0018419C">
              <w:rPr>
                <w:color w:val="000000"/>
                <w:sz w:val="20"/>
                <w:szCs w:val="20"/>
              </w:rPr>
              <w:t xml:space="preserve">27.00.00 "Augu veselība un augu aprites uzraudzība" piešķirtā budžeta ietvaros </w:t>
            </w:r>
          </w:p>
        </w:tc>
        <w:tc>
          <w:tcPr>
            <w:tcW w:w="902" w:type="dxa"/>
            <w:tcBorders>
              <w:top w:val="nil"/>
              <w:left w:val="nil"/>
              <w:bottom w:val="single" w:sz="4" w:space="0" w:color="auto"/>
              <w:right w:val="single" w:sz="4" w:space="0" w:color="auto"/>
            </w:tcBorders>
            <w:shd w:val="clear" w:color="auto" w:fill="auto"/>
            <w:hideMark/>
          </w:tcPr>
          <w:p w14:paraId="0B0B17B7" w14:textId="77777777" w:rsidR="00627DD2" w:rsidRPr="008461CB" w:rsidRDefault="00627DD2" w:rsidP="00190E64">
            <w:pPr>
              <w:jc w:val="right"/>
              <w:rPr>
                <w:color w:val="000000"/>
                <w:sz w:val="20"/>
                <w:szCs w:val="20"/>
              </w:rPr>
            </w:pPr>
            <w:r w:rsidRPr="008461CB">
              <w:rPr>
                <w:color w:val="000000"/>
                <w:sz w:val="20"/>
                <w:szCs w:val="20"/>
              </w:rPr>
              <w:t>296</w:t>
            </w:r>
          </w:p>
        </w:tc>
        <w:tc>
          <w:tcPr>
            <w:tcW w:w="902" w:type="dxa"/>
            <w:tcBorders>
              <w:top w:val="nil"/>
              <w:left w:val="nil"/>
              <w:bottom w:val="single" w:sz="4" w:space="0" w:color="auto"/>
              <w:right w:val="single" w:sz="4" w:space="0" w:color="auto"/>
            </w:tcBorders>
            <w:shd w:val="clear" w:color="auto" w:fill="auto"/>
            <w:hideMark/>
          </w:tcPr>
          <w:p w14:paraId="439973D7" w14:textId="77777777" w:rsidR="00627DD2" w:rsidRPr="008461CB" w:rsidRDefault="00627DD2" w:rsidP="00190E64">
            <w:pPr>
              <w:jc w:val="right"/>
              <w:rPr>
                <w:color w:val="000000"/>
                <w:sz w:val="20"/>
                <w:szCs w:val="20"/>
              </w:rPr>
            </w:pPr>
            <w:r w:rsidRPr="008461CB">
              <w:rPr>
                <w:color w:val="000000"/>
                <w:sz w:val="20"/>
                <w:szCs w:val="20"/>
              </w:rPr>
              <w:t>370</w:t>
            </w:r>
          </w:p>
        </w:tc>
        <w:tc>
          <w:tcPr>
            <w:tcW w:w="903" w:type="dxa"/>
            <w:gridSpan w:val="2"/>
            <w:tcBorders>
              <w:top w:val="nil"/>
              <w:left w:val="nil"/>
              <w:bottom w:val="single" w:sz="4" w:space="0" w:color="auto"/>
              <w:right w:val="single" w:sz="4" w:space="0" w:color="auto"/>
            </w:tcBorders>
            <w:shd w:val="clear" w:color="auto" w:fill="auto"/>
            <w:hideMark/>
          </w:tcPr>
          <w:p w14:paraId="70FDC6F6" w14:textId="77777777" w:rsidR="00627DD2" w:rsidRPr="008461CB" w:rsidRDefault="00627DD2" w:rsidP="00190E64">
            <w:pPr>
              <w:jc w:val="right"/>
              <w:rPr>
                <w:color w:val="000000"/>
                <w:sz w:val="20"/>
                <w:szCs w:val="20"/>
              </w:rPr>
            </w:pPr>
            <w:r w:rsidRPr="008461CB">
              <w:rPr>
                <w:color w:val="000000"/>
                <w:sz w:val="20"/>
                <w:szCs w:val="20"/>
              </w:rPr>
              <w:t>370</w:t>
            </w:r>
          </w:p>
        </w:tc>
        <w:tc>
          <w:tcPr>
            <w:tcW w:w="902" w:type="dxa"/>
            <w:tcBorders>
              <w:top w:val="nil"/>
              <w:left w:val="nil"/>
              <w:bottom w:val="single" w:sz="4" w:space="0" w:color="auto"/>
              <w:right w:val="single" w:sz="4" w:space="0" w:color="auto"/>
            </w:tcBorders>
            <w:shd w:val="clear" w:color="auto" w:fill="auto"/>
            <w:hideMark/>
          </w:tcPr>
          <w:p w14:paraId="52C6ACA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AD94746"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6C90176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6EDEB57D"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tcPr>
          <w:p w14:paraId="70E56BFA" w14:textId="5551CF36" w:rsidR="00627DD2" w:rsidRPr="008461CB"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auto" w:fill="auto"/>
            <w:hideMark/>
          </w:tcPr>
          <w:p w14:paraId="2C6C417E"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5AD8E4CC" w14:textId="77777777" w:rsidTr="009315EB">
        <w:trPr>
          <w:trHeight w:val="699"/>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77860F69"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6D0A2C0C" w14:textId="12ADA869" w:rsidR="00627DD2" w:rsidRPr="008461CB" w:rsidRDefault="00627DD2" w:rsidP="00190E64">
            <w:pPr>
              <w:rPr>
                <w:color w:val="000000"/>
                <w:sz w:val="20"/>
                <w:szCs w:val="20"/>
              </w:rPr>
            </w:pPr>
            <w:r w:rsidRPr="008461CB">
              <w:rPr>
                <w:color w:val="000000"/>
                <w:sz w:val="20"/>
                <w:szCs w:val="20"/>
              </w:rPr>
              <w:t>3.9.11. Apkopot un popularizēt alternatīvās augu aizsardzības metodes (Alternatīvo augu aizsardzības metožu popularizēšana semināros, lauka dienās, demonstrējuma saimniecībās, masu mēdijos utt.)</w:t>
            </w:r>
          </w:p>
        </w:tc>
        <w:tc>
          <w:tcPr>
            <w:tcW w:w="1985" w:type="dxa"/>
            <w:tcBorders>
              <w:top w:val="nil"/>
              <w:left w:val="nil"/>
              <w:bottom w:val="single" w:sz="4" w:space="0" w:color="auto"/>
              <w:right w:val="single" w:sz="4" w:space="0" w:color="auto"/>
            </w:tcBorders>
            <w:shd w:val="clear" w:color="auto" w:fill="auto"/>
            <w:hideMark/>
          </w:tcPr>
          <w:p w14:paraId="7F51BA90" w14:textId="77777777" w:rsidR="00847BAE" w:rsidRPr="0018419C" w:rsidRDefault="00627DD2" w:rsidP="00847BAE">
            <w:pPr>
              <w:jc w:val="center"/>
              <w:rPr>
                <w:color w:val="000000"/>
                <w:sz w:val="20"/>
                <w:szCs w:val="20"/>
              </w:rPr>
            </w:pPr>
            <w:r w:rsidRPr="0018419C">
              <w:rPr>
                <w:color w:val="000000"/>
                <w:sz w:val="20"/>
                <w:szCs w:val="20"/>
              </w:rPr>
              <w:t>27.00.00 "Augu veselība un augu aprites uzraudzība"</w:t>
            </w:r>
          </w:p>
          <w:p w14:paraId="2C8A0340" w14:textId="77777777" w:rsidR="00847BAE" w:rsidRPr="0018419C" w:rsidRDefault="00847BAE" w:rsidP="00847BAE">
            <w:pPr>
              <w:jc w:val="center"/>
              <w:rPr>
                <w:color w:val="000000"/>
                <w:sz w:val="20"/>
                <w:szCs w:val="20"/>
              </w:rPr>
            </w:pPr>
          </w:p>
          <w:p w14:paraId="3A48C0C5" w14:textId="2B2278D2" w:rsidR="00F72E81" w:rsidRPr="0018419C" w:rsidRDefault="00150C7B" w:rsidP="00847BAE">
            <w:pPr>
              <w:jc w:val="center"/>
              <w:rPr>
                <w:color w:val="000000"/>
                <w:sz w:val="20"/>
                <w:szCs w:val="20"/>
              </w:rPr>
            </w:pPr>
            <w:r w:rsidRPr="0018419C">
              <w:rPr>
                <w:color w:val="000000"/>
                <w:sz w:val="20"/>
                <w:szCs w:val="20"/>
              </w:rPr>
              <w:t>Informatīvās kampaņas kopā 3.2.3.</w:t>
            </w:r>
            <w:r>
              <w:rPr>
                <w:color w:val="000000"/>
                <w:sz w:val="20"/>
                <w:szCs w:val="20"/>
              </w:rPr>
              <w:t>,</w:t>
            </w:r>
            <w:r w:rsidRPr="0018419C">
              <w:rPr>
                <w:color w:val="000000"/>
                <w:sz w:val="20"/>
                <w:szCs w:val="20"/>
              </w:rPr>
              <w:t xml:space="preserve"> 3.3.1., 3.3.14., 3.4.3., 3.8.6., 3.9.9.</w:t>
            </w:r>
            <w:r>
              <w:rPr>
                <w:color w:val="000000"/>
                <w:sz w:val="20"/>
                <w:szCs w:val="20"/>
              </w:rPr>
              <w:t xml:space="preserve"> un</w:t>
            </w:r>
            <w:r w:rsidRPr="0018419C">
              <w:rPr>
                <w:color w:val="000000"/>
                <w:sz w:val="20"/>
                <w:szCs w:val="20"/>
              </w:rPr>
              <w:t xml:space="preserve"> 3.9.11. uzdevum</w:t>
            </w:r>
            <w:r>
              <w:rPr>
                <w:color w:val="000000"/>
                <w:sz w:val="20"/>
                <w:szCs w:val="20"/>
              </w:rPr>
              <w:t>a</w:t>
            </w:r>
            <w:r w:rsidRPr="0018419C">
              <w:rPr>
                <w:color w:val="000000"/>
                <w:sz w:val="20"/>
                <w:szCs w:val="20"/>
              </w:rPr>
              <w:t>m</w:t>
            </w:r>
          </w:p>
        </w:tc>
        <w:tc>
          <w:tcPr>
            <w:tcW w:w="902" w:type="dxa"/>
            <w:tcBorders>
              <w:top w:val="nil"/>
              <w:left w:val="nil"/>
              <w:bottom w:val="single" w:sz="4" w:space="0" w:color="auto"/>
              <w:right w:val="single" w:sz="4" w:space="0" w:color="auto"/>
            </w:tcBorders>
            <w:shd w:val="clear" w:color="auto" w:fill="auto"/>
            <w:hideMark/>
          </w:tcPr>
          <w:p w14:paraId="14181B83"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7BE4312D"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7C3F7B3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A66CE2A"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4FFEB5D"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28F51AEA"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5E164B76"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1859E083"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4B06B19E" w14:textId="77777777" w:rsidR="00627DD2" w:rsidRPr="008461CB" w:rsidRDefault="00627DD2" w:rsidP="00190E64">
            <w:pPr>
              <w:rPr>
                <w:color w:val="000000"/>
                <w:sz w:val="20"/>
                <w:szCs w:val="20"/>
              </w:rPr>
            </w:pPr>
            <w:r w:rsidRPr="008461CB">
              <w:rPr>
                <w:color w:val="000000"/>
                <w:sz w:val="20"/>
                <w:szCs w:val="20"/>
              </w:rPr>
              <w:t> </w:t>
            </w:r>
          </w:p>
        </w:tc>
      </w:tr>
      <w:tr w:rsidR="00627DD2" w:rsidRPr="008461CB" w14:paraId="1E89019A" w14:textId="77777777" w:rsidTr="009C2400">
        <w:trPr>
          <w:trHeight w:val="549"/>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4DCE3D40"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nil"/>
              <w:left w:val="nil"/>
              <w:bottom w:val="single" w:sz="4" w:space="0" w:color="auto"/>
              <w:right w:val="single" w:sz="4" w:space="0" w:color="auto"/>
            </w:tcBorders>
            <w:shd w:val="clear" w:color="auto" w:fill="auto"/>
            <w:hideMark/>
          </w:tcPr>
          <w:p w14:paraId="7C10A39A" w14:textId="77777777" w:rsidR="00627DD2" w:rsidRPr="008461CB" w:rsidRDefault="00627DD2" w:rsidP="00190E64">
            <w:pPr>
              <w:rPr>
                <w:color w:val="000000"/>
                <w:sz w:val="20"/>
                <w:szCs w:val="20"/>
              </w:rPr>
            </w:pPr>
            <w:r w:rsidRPr="008461CB">
              <w:rPr>
                <w:color w:val="000000"/>
                <w:sz w:val="20"/>
                <w:szCs w:val="20"/>
              </w:rPr>
              <w:t>3.9.12. Apkopot glifosātu saturošu AAL lietošanai alternatīvas metodes un veicināt to ieviešanu</w:t>
            </w:r>
          </w:p>
        </w:tc>
        <w:tc>
          <w:tcPr>
            <w:tcW w:w="1985" w:type="dxa"/>
            <w:tcBorders>
              <w:top w:val="nil"/>
              <w:left w:val="nil"/>
              <w:bottom w:val="single" w:sz="4" w:space="0" w:color="auto"/>
              <w:right w:val="single" w:sz="4" w:space="0" w:color="auto"/>
            </w:tcBorders>
            <w:shd w:val="clear" w:color="auto" w:fill="auto"/>
            <w:hideMark/>
          </w:tcPr>
          <w:p w14:paraId="2561459B" w14:textId="2931DEA1" w:rsidR="00627DD2" w:rsidRPr="0018419C" w:rsidRDefault="00F804C5" w:rsidP="00190E64">
            <w:pPr>
              <w:jc w:val="center"/>
              <w:rPr>
                <w:color w:val="000000"/>
                <w:sz w:val="20"/>
                <w:szCs w:val="20"/>
              </w:rPr>
            </w:pPr>
            <w:r w:rsidRPr="0018419C">
              <w:rPr>
                <w:color w:val="000000"/>
                <w:sz w:val="20"/>
                <w:szCs w:val="20"/>
              </w:rPr>
              <w:t>27.00.00 "Augu veselība un augu aprites uzraudzība" piešķirtā budžeta ietvaros</w:t>
            </w:r>
          </w:p>
        </w:tc>
        <w:tc>
          <w:tcPr>
            <w:tcW w:w="902" w:type="dxa"/>
            <w:tcBorders>
              <w:top w:val="nil"/>
              <w:left w:val="nil"/>
              <w:bottom w:val="single" w:sz="4" w:space="0" w:color="auto"/>
              <w:right w:val="single" w:sz="4" w:space="0" w:color="auto"/>
            </w:tcBorders>
            <w:shd w:val="clear" w:color="auto" w:fill="auto"/>
            <w:hideMark/>
          </w:tcPr>
          <w:p w14:paraId="1FB80C20"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nil"/>
              <w:left w:val="nil"/>
              <w:bottom w:val="single" w:sz="4" w:space="0" w:color="auto"/>
              <w:right w:val="single" w:sz="4" w:space="0" w:color="auto"/>
            </w:tcBorders>
            <w:shd w:val="clear" w:color="auto" w:fill="auto"/>
            <w:hideMark/>
          </w:tcPr>
          <w:p w14:paraId="72B5DFAB" w14:textId="77777777" w:rsidR="00627DD2" w:rsidRPr="008461CB" w:rsidRDefault="00627DD2" w:rsidP="00190E64">
            <w:pPr>
              <w:jc w:val="right"/>
              <w:rPr>
                <w:color w:val="000000"/>
                <w:sz w:val="20"/>
                <w:szCs w:val="20"/>
              </w:rPr>
            </w:pPr>
            <w:r w:rsidRPr="008461CB">
              <w:rPr>
                <w:color w:val="000000"/>
                <w:sz w:val="20"/>
                <w:szCs w:val="20"/>
              </w:rPr>
              <w:t>473</w:t>
            </w:r>
          </w:p>
        </w:tc>
        <w:tc>
          <w:tcPr>
            <w:tcW w:w="903" w:type="dxa"/>
            <w:gridSpan w:val="2"/>
            <w:tcBorders>
              <w:top w:val="nil"/>
              <w:left w:val="nil"/>
              <w:bottom w:val="single" w:sz="4" w:space="0" w:color="auto"/>
              <w:right w:val="single" w:sz="4" w:space="0" w:color="auto"/>
            </w:tcBorders>
            <w:shd w:val="clear" w:color="auto" w:fill="auto"/>
            <w:hideMark/>
          </w:tcPr>
          <w:p w14:paraId="46529E3A"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nil"/>
              <w:left w:val="nil"/>
              <w:bottom w:val="single" w:sz="4" w:space="0" w:color="auto"/>
              <w:right w:val="single" w:sz="4" w:space="0" w:color="auto"/>
            </w:tcBorders>
            <w:shd w:val="clear" w:color="auto" w:fill="auto"/>
            <w:hideMark/>
          </w:tcPr>
          <w:p w14:paraId="6A8D01B1"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3E86CF59"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54CD6053" w14:textId="0BDE4B7C" w:rsidR="00627DD2" w:rsidRPr="008461CB" w:rsidRDefault="00627DD2" w:rsidP="00190E64">
            <w:pPr>
              <w:jc w:val="right"/>
              <w:rPr>
                <w:color w:val="000000"/>
                <w:sz w:val="20"/>
                <w:szCs w:val="20"/>
              </w:rPr>
            </w:pPr>
          </w:p>
        </w:tc>
        <w:tc>
          <w:tcPr>
            <w:tcW w:w="902" w:type="dxa"/>
            <w:tcBorders>
              <w:top w:val="nil"/>
              <w:left w:val="nil"/>
              <w:bottom w:val="single" w:sz="4" w:space="0" w:color="auto"/>
              <w:right w:val="single" w:sz="4" w:space="0" w:color="auto"/>
            </w:tcBorders>
            <w:shd w:val="clear" w:color="auto" w:fill="auto"/>
            <w:hideMark/>
          </w:tcPr>
          <w:p w14:paraId="65F52592"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08AF2E94"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439AA3C1" w14:textId="77777777" w:rsidR="00627DD2" w:rsidRPr="008461CB" w:rsidRDefault="00627DD2" w:rsidP="00190E64">
            <w:pPr>
              <w:rPr>
                <w:color w:val="000000"/>
                <w:sz w:val="20"/>
                <w:szCs w:val="20"/>
              </w:rPr>
            </w:pPr>
            <w:r w:rsidRPr="008461CB">
              <w:rPr>
                <w:color w:val="000000"/>
                <w:sz w:val="20"/>
                <w:szCs w:val="20"/>
              </w:rPr>
              <w:t>2022.</w:t>
            </w:r>
          </w:p>
        </w:tc>
      </w:tr>
      <w:tr w:rsidR="00627DD2" w:rsidRPr="008461CB" w14:paraId="16AA8ED6" w14:textId="77777777" w:rsidTr="009315EB">
        <w:trPr>
          <w:trHeight w:val="765"/>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090F264C"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253CF1AD" w14:textId="77777777" w:rsidR="00627DD2" w:rsidRPr="008461CB" w:rsidRDefault="00627DD2" w:rsidP="00190E64">
            <w:pPr>
              <w:rPr>
                <w:color w:val="000000"/>
                <w:sz w:val="20"/>
                <w:szCs w:val="20"/>
              </w:rPr>
            </w:pPr>
            <w:r w:rsidRPr="008461CB">
              <w:rPr>
                <w:color w:val="000000"/>
                <w:sz w:val="20"/>
                <w:szCs w:val="20"/>
              </w:rPr>
              <w:t xml:space="preserve">3.9.13. Apkopot bioloģiskajās saimniecībās atļautās augu aizsardzības metodes </w:t>
            </w:r>
          </w:p>
        </w:tc>
        <w:tc>
          <w:tcPr>
            <w:tcW w:w="1985" w:type="dxa"/>
            <w:tcBorders>
              <w:top w:val="nil"/>
              <w:left w:val="nil"/>
              <w:bottom w:val="single" w:sz="4" w:space="0" w:color="auto"/>
              <w:right w:val="single" w:sz="4" w:space="0" w:color="auto"/>
            </w:tcBorders>
            <w:shd w:val="clear" w:color="auto" w:fill="auto"/>
            <w:hideMark/>
          </w:tcPr>
          <w:p w14:paraId="2E1038F0" w14:textId="3A92C329" w:rsidR="00627DD2" w:rsidRPr="0018419C" w:rsidRDefault="00F804C5" w:rsidP="00190E64">
            <w:pPr>
              <w:jc w:val="center"/>
              <w:rPr>
                <w:color w:val="000000"/>
                <w:sz w:val="20"/>
                <w:szCs w:val="20"/>
              </w:rPr>
            </w:pPr>
            <w:r w:rsidRPr="0018419C">
              <w:rPr>
                <w:color w:val="000000"/>
                <w:sz w:val="20"/>
                <w:szCs w:val="20"/>
              </w:rPr>
              <w:t>27.00.00 "Augu veselība un augu aprites uzraudzība" piešķirtā budžeta ietvaros</w:t>
            </w:r>
          </w:p>
        </w:tc>
        <w:tc>
          <w:tcPr>
            <w:tcW w:w="902" w:type="dxa"/>
            <w:tcBorders>
              <w:top w:val="nil"/>
              <w:left w:val="nil"/>
              <w:bottom w:val="single" w:sz="4" w:space="0" w:color="auto"/>
              <w:right w:val="single" w:sz="4" w:space="0" w:color="auto"/>
            </w:tcBorders>
            <w:shd w:val="clear" w:color="auto" w:fill="auto"/>
            <w:hideMark/>
          </w:tcPr>
          <w:p w14:paraId="3F6526C7"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nil"/>
              <w:left w:val="nil"/>
              <w:bottom w:val="single" w:sz="4" w:space="0" w:color="auto"/>
              <w:right w:val="single" w:sz="4" w:space="0" w:color="auto"/>
            </w:tcBorders>
            <w:shd w:val="clear" w:color="auto" w:fill="auto"/>
            <w:hideMark/>
          </w:tcPr>
          <w:p w14:paraId="268D8719" w14:textId="77777777" w:rsidR="00627DD2" w:rsidRPr="008461CB" w:rsidRDefault="00627DD2" w:rsidP="00190E64">
            <w:pPr>
              <w:jc w:val="right"/>
              <w:rPr>
                <w:color w:val="000000"/>
                <w:sz w:val="20"/>
                <w:szCs w:val="20"/>
              </w:rPr>
            </w:pPr>
            <w:r w:rsidRPr="008461CB">
              <w:rPr>
                <w:color w:val="000000"/>
                <w:sz w:val="20"/>
                <w:szCs w:val="20"/>
              </w:rPr>
              <w:t>473</w:t>
            </w:r>
          </w:p>
        </w:tc>
        <w:tc>
          <w:tcPr>
            <w:tcW w:w="903" w:type="dxa"/>
            <w:gridSpan w:val="2"/>
            <w:tcBorders>
              <w:top w:val="nil"/>
              <w:left w:val="nil"/>
              <w:bottom w:val="single" w:sz="4" w:space="0" w:color="auto"/>
              <w:right w:val="single" w:sz="4" w:space="0" w:color="auto"/>
            </w:tcBorders>
            <w:shd w:val="clear" w:color="auto" w:fill="auto"/>
            <w:hideMark/>
          </w:tcPr>
          <w:p w14:paraId="1E8485A7" w14:textId="77777777" w:rsidR="00627DD2" w:rsidRPr="008461CB" w:rsidRDefault="00627DD2" w:rsidP="00190E64">
            <w:pPr>
              <w:jc w:val="right"/>
              <w:rPr>
                <w:color w:val="000000"/>
                <w:sz w:val="20"/>
                <w:szCs w:val="20"/>
              </w:rPr>
            </w:pPr>
            <w:r w:rsidRPr="008461CB">
              <w:rPr>
                <w:color w:val="000000"/>
                <w:sz w:val="20"/>
                <w:szCs w:val="20"/>
              </w:rPr>
              <w:t>473</w:t>
            </w:r>
          </w:p>
        </w:tc>
        <w:tc>
          <w:tcPr>
            <w:tcW w:w="902" w:type="dxa"/>
            <w:tcBorders>
              <w:top w:val="nil"/>
              <w:left w:val="nil"/>
              <w:bottom w:val="single" w:sz="4" w:space="0" w:color="auto"/>
              <w:right w:val="single" w:sz="4" w:space="0" w:color="auto"/>
            </w:tcBorders>
            <w:shd w:val="clear" w:color="auto" w:fill="auto"/>
            <w:hideMark/>
          </w:tcPr>
          <w:p w14:paraId="5D081AA7"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1AF36158"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05EA3D4C" w14:textId="6A0296F5" w:rsidR="00627DD2" w:rsidRPr="008461CB" w:rsidRDefault="00627DD2" w:rsidP="00190E64">
            <w:pPr>
              <w:jc w:val="right"/>
              <w:rPr>
                <w:color w:val="000000"/>
                <w:sz w:val="20"/>
                <w:szCs w:val="20"/>
              </w:rPr>
            </w:pPr>
          </w:p>
        </w:tc>
        <w:tc>
          <w:tcPr>
            <w:tcW w:w="902" w:type="dxa"/>
            <w:tcBorders>
              <w:top w:val="nil"/>
              <w:left w:val="nil"/>
              <w:bottom w:val="single" w:sz="4" w:space="0" w:color="auto"/>
              <w:right w:val="single" w:sz="4" w:space="0" w:color="auto"/>
            </w:tcBorders>
            <w:shd w:val="clear" w:color="auto" w:fill="auto"/>
            <w:hideMark/>
          </w:tcPr>
          <w:p w14:paraId="063E354D"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1B8F704A"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68D38BE4" w14:textId="77777777" w:rsidR="00627DD2" w:rsidRPr="008461CB" w:rsidRDefault="00627DD2" w:rsidP="00190E64">
            <w:pPr>
              <w:rPr>
                <w:color w:val="000000"/>
                <w:sz w:val="20"/>
                <w:szCs w:val="20"/>
              </w:rPr>
            </w:pPr>
            <w:r w:rsidRPr="008461CB">
              <w:rPr>
                <w:color w:val="000000"/>
                <w:sz w:val="20"/>
                <w:szCs w:val="20"/>
              </w:rPr>
              <w:t>2022.</w:t>
            </w:r>
          </w:p>
        </w:tc>
      </w:tr>
      <w:tr w:rsidR="00627DD2" w:rsidRPr="008461CB" w14:paraId="178DF1A5" w14:textId="77777777" w:rsidTr="009315EB">
        <w:trPr>
          <w:trHeight w:val="780"/>
        </w:trPr>
        <w:tc>
          <w:tcPr>
            <w:tcW w:w="1494" w:type="dxa"/>
            <w:tcBorders>
              <w:top w:val="nil"/>
              <w:left w:val="single" w:sz="4" w:space="0" w:color="auto"/>
              <w:bottom w:val="single" w:sz="4" w:space="0" w:color="auto"/>
              <w:right w:val="single" w:sz="4" w:space="0" w:color="auto"/>
            </w:tcBorders>
            <w:shd w:val="clear" w:color="auto" w:fill="auto"/>
            <w:vAlign w:val="bottom"/>
            <w:hideMark/>
          </w:tcPr>
          <w:p w14:paraId="28365586"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auto" w:fill="auto"/>
            <w:hideMark/>
          </w:tcPr>
          <w:p w14:paraId="477BCED8" w14:textId="77777777" w:rsidR="00627DD2" w:rsidRPr="008461CB" w:rsidRDefault="00627DD2" w:rsidP="00190E64">
            <w:pPr>
              <w:rPr>
                <w:color w:val="000000"/>
                <w:sz w:val="20"/>
                <w:szCs w:val="20"/>
              </w:rPr>
            </w:pPr>
            <w:r w:rsidRPr="008461CB">
              <w:rPr>
                <w:color w:val="000000"/>
                <w:sz w:val="20"/>
                <w:szCs w:val="20"/>
              </w:rPr>
              <w:t>3.9.14. Izveidot un ieviest elektronisko lauku vēsturi</w:t>
            </w:r>
          </w:p>
        </w:tc>
        <w:tc>
          <w:tcPr>
            <w:tcW w:w="1985" w:type="dxa"/>
            <w:tcBorders>
              <w:top w:val="nil"/>
              <w:left w:val="nil"/>
              <w:bottom w:val="single" w:sz="4" w:space="0" w:color="auto"/>
              <w:right w:val="single" w:sz="4" w:space="0" w:color="auto"/>
            </w:tcBorders>
            <w:shd w:val="clear" w:color="000000" w:fill="FFFFFF"/>
            <w:hideMark/>
          </w:tcPr>
          <w:p w14:paraId="269ACAE5" w14:textId="4409CEE7" w:rsidR="00627DD2" w:rsidRPr="0018419C" w:rsidRDefault="00150C7B" w:rsidP="00190E64">
            <w:pPr>
              <w:jc w:val="center"/>
              <w:rPr>
                <w:color w:val="000000"/>
                <w:sz w:val="20"/>
                <w:szCs w:val="20"/>
              </w:rPr>
            </w:pPr>
            <w:r>
              <w:rPr>
                <w:color w:val="000000"/>
                <w:sz w:val="20"/>
                <w:szCs w:val="20"/>
              </w:rPr>
              <w:t xml:space="preserve">Saistībā ar </w:t>
            </w:r>
            <w:r w:rsidR="00627DD2" w:rsidRPr="0018419C">
              <w:rPr>
                <w:color w:val="000000"/>
                <w:sz w:val="20"/>
                <w:szCs w:val="20"/>
              </w:rPr>
              <w:t>ERAF projekt</w:t>
            </w:r>
            <w:r>
              <w:rPr>
                <w:color w:val="000000"/>
                <w:sz w:val="20"/>
                <w:szCs w:val="20"/>
              </w:rPr>
              <w:t>u</w:t>
            </w:r>
          </w:p>
          <w:p w14:paraId="6CFA157B" w14:textId="77777777" w:rsidR="00DE3EAD" w:rsidRDefault="00DE3EAD" w:rsidP="00190E64">
            <w:pPr>
              <w:jc w:val="center"/>
              <w:rPr>
                <w:color w:val="000000"/>
                <w:sz w:val="20"/>
                <w:szCs w:val="20"/>
              </w:rPr>
            </w:pPr>
            <w:r w:rsidRPr="0018419C">
              <w:rPr>
                <w:color w:val="000000"/>
                <w:sz w:val="20"/>
                <w:szCs w:val="20"/>
              </w:rPr>
              <w:t>ZM noslēgts līgums par VAAD informācijas sistēmas papildinājumu izstrādi un integrāciju ar zemkopības nozares koplietošanas risinājumiem (ZM/2018/16</w:t>
            </w:r>
            <w:r w:rsidR="00C1477D" w:rsidRPr="0018419C">
              <w:rPr>
                <w:color w:val="000000"/>
                <w:sz w:val="20"/>
                <w:szCs w:val="20"/>
              </w:rPr>
              <w:t xml:space="preserve"> </w:t>
            </w:r>
            <w:r w:rsidRPr="0018419C">
              <w:rPr>
                <w:color w:val="000000"/>
                <w:sz w:val="20"/>
                <w:szCs w:val="20"/>
              </w:rPr>
              <w:t>ERAF) ar kopējo līguma summu</w:t>
            </w:r>
            <w:r w:rsidR="00F804C5" w:rsidRPr="0018419C">
              <w:rPr>
                <w:color w:val="000000"/>
                <w:sz w:val="20"/>
                <w:szCs w:val="20"/>
              </w:rPr>
              <w:t xml:space="preserve"> </w:t>
            </w:r>
            <w:r w:rsidR="00C93562" w:rsidRPr="0018419C">
              <w:rPr>
                <w:sz w:val="20"/>
                <w:szCs w:val="20"/>
              </w:rPr>
              <w:t>348</w:t>
            </w:r>
            <w:r w:rsidR="00150C7B">
              <w:rPr>
                <w:sz w:val="20"/>
                <w:szCs w:val="20"/>
              </w:rPr>
              <w:t> </w:t>
            </w:r>
            <w:r w:rsidR="00C93562" w:rsidRPr="0018419C">
              <w:rPr>
                <w:sz w:val="20"/>
                <w:szCs w:val="20"/>
              </w:rPr>
              <w:t>480</w:t>
            </w:r>
            <w:r w:rsidR="00150C7B" w:rsidRPr="0018419C">
              <w:rPr>
                <w:color w:val="000000"/>
                <w:sz w:val="20"/>
                <w:szCs w:val="20"/>
              </w:rPr>
              <w:t xml:space="preserve"> EUR</w:t>
            </w:r>
            <w:r w:rsidR="00C1477D" w:rsidRPr="0018419C">
              <w:rPr>
                <w:sz w:val="20"/>
                <w:szCs w:val="20"/>
              </w:rPr>
              <w:t>.</w:t>
            </w:r>
            <w:r w:rsidR="00C1477D" w:rsidRPr="0018419C">
              <w:rPr>
                <w:color w:val="000000"/>
                <w:sz w:val="20"/>
                <w:szCs w:val="20"/>
              </w:rPr>
              <w:t xml:space="preserve"> Līgum</w:t>
            </w:r>
            <w:r w:rsidR="00150C7B">
              <w:rPr>
                <w:color w:val="000000"/>
                <w:sz w:val="20"/>
                <w:szCs w:val="20"/>
              </w:rPr>
              <w:t>s paredz</w:t>
            </w:r>
            <w:r w:rsidR="00C1477D" w:rsidRPr="0018419C">
              <w:rPr>
                <w:color w:val="000000"/>
                <w:sz w:val="20"/>
                <w:szCs w:val="20"/>
              </w:rPr>
              <w:t xml:space="preserve"> arī e-pakalpojuma “lauku vēsture” izstrād</w:t>
            </w:r>
            <w:r w:rsidR="00150C7B">
              <w:rPr>
                <w:color w:val="000000"/>
                <w:sz w:val="20"/>
                <w:szCs w:val="20"/>
              </w:rPr>
              <w:t>i</w:t>
            </w:r>
            <w:r w:rsidR="00C1477D" w:rsidRPr="0018419C">
              <w:rPr>
                <w:color w:val="000000"/>
                <w:sz w:val="20"/>
                <w:szCs w:val="20"/>
              </w:rPr>
              <w:t xml:space="preserve">, </w:t>
            </w:r>
            <w:r w:rsidR="00150C7B">
              <w:rPr>
                <w:color w:val="000000"/>
                <w:sz w:val="20"/>
                <w:szCs w:val="20"/>
              </w:rPr>
              <w:t>un tas</w:t>
            </w:r>
            <w:r w:rsidR="00C1477D" w:rsidRPr="0018419C">
              <w:rPr>
                <w:color w:val="000000"/>
                <w:sz w:val="20"/>
                <w:szCs w:val="20"/>
              </w:rPr>
              <w:t xml:space="preserve"> kā viens no </w:t>
            </w:r>
            <w:r w:rsidR="00C93562" w:rsidRPr="0018419C">
              <w:rPr>
                <w:color w:val="000000"/>
                <w:sz w:val="20"/>
                <w:szCs w:val="20"/>
              </w:rPr>
              <w:t>e-</w:t>
            </w:r>
            <w:r w:rsidR="00C1477D" w:rsidRPr="0018419C">
              <w:rPr>
                <w:color w:val="000000"/>
                <w:sz w:val="20"/>
                <w:szCs w:val="20"/>
              </w:rPr>
              <w:t>pakalpojumiem iekļauts sistēmas pirmās kārtas izstrādē (</w:t>
            </w:r>
            <w:r w:rsidR="00C93562" w:rsidRPr="0018419C">
              <w:rPr>
                <w:color w:val="000000"/>
                <w:sz w:val="20"/>
                <w:szCs w:val="20"/>
              </w:rPr>
              <w:t>288</w:t>
            </w:r>
            <w:r w:rsidR="00150C7B">
              <w:rPr>
                <w:color w:val="000000"/>
                <w:sz w:val="20"/>
                <w:szCs w:val="20"/>
              </w:rPr>
              <w:t> </w:t>
            </w:r>
            <w:r w:rsidR="00C93562" w:rsidRPr="0018419C">
              <w:rPr>
                <w:color w:val="000000"/>
                <w:sz w:val="20"/>
                <w:szCs w:val="20"/>
              </w:rPr>
              <w:t>367</w:t>
            </w:r>
            <w:r w:rsidR="00150C7B" w:rsidRPr="0018419C">
              <w:rPr>
                <w:color w:val="000000"/>
                <w:sz w:val="20"/>
                <w:szCs w:val="20"/>
              </w:rPr>
              <w:t xml:space="preserve"> EUR</w:t>
            </w:r>
            <w:r w:rsidR="00C93562" w:rsidRPr="0018419C">
              <w:rPr>
                <w:color w:val="000000"/>
                <w:sz w:val="20"/>
                <w:szCs w:val="20"/>
              </w:rPr>
              <w:t>)</w:t>
            </w:r>
            <w:r w:rsidR="007F4C44">
              <w:rPr>
                <w:color w:val="000000"/>
                <w:sz w:val="20"/>
                <w:szCs w:val="20"/>
              </w:rPr>
              <w:t>.</w:t>
            </w:r>
          </w:p>
          <w:p w14:paraId="73BB1426" w14:textId="07FF8231" w:rsidR="007F4C44" w:rsidRPr="0018419C" w:rsidRDefault="007F4C44" w:rsidP="00190E64">
            <w:pPr>
              <w:jc w:val="center"/>
              <w:rPr>
                <w:color w:val="000000"/>
                <w:sz w:val="20"/>
                <w:szCs w:val="20"/>
              </w:rPr>
            </w:pPr>
            <w:r w:rsidRPr="007F4C44">
              <w:rPr>
                <w:color w:val="000000"/>
                <w:sz w:val="20"/>
                <w:szCs w:val="20"/>
              </w:rPr>
              <w:t>E</w:t>
            </w:r>
            <w:r>
              <w:rPr>
                <w:color w:val="000000"/>
                <w:sz w:val="20"/>
                <w:szCs w:val="20"/>
              </w:rPr>
              <w:t>S</w:t>
            </w:r>
            <w:r w:rsidRPr="007F4C44">
              <w:rPr>
                <w:color w:val="000000"/>
                <w:sz w:val="20"/>
                <w:szCs w:val="20"/>
              </w:rPr>
              <w:t xml:space="preserve"> struktūrfondu un Kohēzijas fonda 2014.–2020.gada plānošanas perioda </w:t>
            </w:r>
            <w:r w:rsidRPr="007F4C44">
              <w:rPr>
                <w:color w:val="000000"/>
                <w:sz w:val="20"/>
                <w:szCs w:val="20"/>
              </w:rPr>
              <w:lastRenderedPageBreak/>
              <w:t>darbības programma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projekt</w:t>
            </w:r>
            <w:r>
              <w:rPr>
                <w:color w:val="000000"/>
                <w:sz w:val="20"/>
                <w:szCs w:val="20"/>
              </w:rPr>
              <w:t>s</w:t>
            </w:r>
            <w:r w:rsidRPr="007F4C44">
              <w:rPr>
                <w:color w:val="000000"/>
                <w:sz w:val="20"/>
                <w:szCs w:val="20"/>
              </w:rPr>
              <w:t xml:space="preserve"> Nr.  2.2.1.1/17/I/001 “Zemkopības ministrijas un tās pakļautībā esošo iestāžu IKT attīstība. 1.kārta”</w:t>
            </w:r>
          </w:p>
        </w:tc>
        <w:tc>
          <w:tcPr>
            <w:tcW w:w="902" w:type="dxa"/>
            <w:tcBorders>
              <w:top w:val="nil"/>
              <w:left w:val="nil"/>
              <w:bottom w:val="single" w:sz="4" w:space="0" w:color="auto"/>
              <w:right w:val="single" w:sz="4" w:space="0" w:color="auto"/>
            </w:tcBorders>
            <w:shd w:val="clear" w:color="auto" w:fill="auto"/>
            <w:hideMark/>
          </w:tcPr>
          <w:p w14:paraId="6B00F448" w14:textId="77777777" w:rsidR="00627DD2" w:rsidRPr="008461CB" w:rsidRDefault="00627DD2" w:rsidP="00190E64">
            <w:pPr>
              <w:rPr>
                <w:color w:val="000000"/>
                <w:sz w:val="20"/>
                <w:szCs w:val="20"/>
              </w:rPr>
            </w:pPr>
            <w:r w:rsidRPr="008461CB">
              <w:rPr>
                <w:color w:val="000000"/>
                <w:sz w:val="20"/>
                <w:szCs w:val="20"/>
              </w:rPr>
              <w:lastRenderedPageBreak/>
              <w:t> </w:t>
            </w:r>
          </w:p>
        </w:tc>
        <w:tc>
          <w:tcPr>
            <w:tcW w:w="902" w:type="dxa"/>
            <w:tcBorders>
              <w:top w:val="nil"/>
              <w:left w:val="nil"/>
              <w:bottom w:val="single" w:sz="4" w:space="0" w:color="auto"/>
              <w:right w:val="single" w:sz="4" w:space="0" w:color="auto"/>
            </w:tcBorders>
            <w:shd w:val="clear" w:color="auto" w:fill="auto"/>
            <w:hideMark/>
          </w:tcPr>
          <w:p w14:paraId="1EA85F60"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auto" w:fill="auto"/>
            <w:hideMark/>
          </w:tcPr>
          <w:p w14:paraId="3C5FAB0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3D3144D9"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262B04BC" w14:textId="77777777" w:rsidR="00627DD2" w:rsidRPr="008461CB" w:rsidRDefault="00627DD2" w:rsidP="00190E64">
            <w:pPr>
              <w:rPr>
                <w:color w:val="000000"/>
                <w:sz w:val="20"/>
                <w:szCs w:val="20"/>
              </w:rPr>
            </w:pPr>
            <w:r w:rsidRPr="008461CB">
              <w:rPr>
                <w:color w:val="000000"/>
                <w:sz w:val="20"/>
                <w:szCs w:val="20"/>
              </w:rPr>
              <w:t> </w:t>
            </w:r>
          </w:p>
        </w:tc>
        <w:tc>
          <w:tcPr>
            <w:tcW w:w="903" w:type="dxa"/>
            <w:tcBorders>
              <w:top w:val="nil"/>
              <w:left w:val="nil"/>
              <w:bottom w:val="single" w:sz="4" w:space="0" w:color="auto"/>
              <w:right w:val="single" w:sz="4" w:space="0" w:color="auto"/>
            </w:tcBorders>
            <w:shd w:val="clear" w:color="auto" w:fill="auto"/>
            <w:hideMark/>
          </w:tcPr>
          <w:p w14:paraId="5B617A36"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auto" w:fill="auto"/>
            <w:hideMark/>
          </w:tcPr>
          <w:p w14:paraId="459A4242"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auto" w:fill="auto"/>
            <w:hideMark/>
          </w:tcPr>
          <w:p w14:paraId="49ECB33F"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14:paraId="18A5467D" w14:textId="77777777" w:rsidR="00627DD2" w:rsidRPr="008461CB" w:rsidRDefault="00627DD2" w:rsidP="00190E64">
            <w:pPr>
              <w:rPr>
                <w:color w:val="000000"/>
                <w:sz w:val="20"/>
                <w:szCs w:val="20"/>
              </w:rPr>
            </w:pPr>
            <w:r w:rsidRPr="008461CB">
              <w:rPr>
                <w:color w:val="000000"/>
                <w:sz w:val="20"/>
                <w:szCs w:val="20"/>
              </w:rPr>
              <w:t>2021.</w:t>
            </w:r>
          </w:p>
        </w:tc>
      </w:tr>
      <w:tr w:rsidR="00627DD2" w:rsidRPr="008461CB" w14:paraId="10CEAF93" w14:textId="77777777" w:rsidTr="009C2400">
        <w:trPr>
          <w:trHeight w:val="1020"/>
        </w:trPr>
        <w:tc>
          <w:tcPr>
            <w:tcW w:w="1494" w:type="dxa"/>
            <w:tcBorders>
              <w:top w:val="nil"/>
              <w:left w:val="single" w:sz="4" w:space="0" w:color="auto"/>
              <w:bottom w:val="single" w:sz="4" w:space="0" w:color="auto"/>
              <w:right w:val="single" w:sz="4" w:space="0" w:color="auto"/>
            </w:tcBorders>
            <w:shd w:val="clear" w:color="000000" w:fill="F2F2F2"/>
            <w:hideMark/>
          </w:tcPr>
          <w:p w14:paraId="3B7BFE50" w14:textId="77777777" w:rsidR="00627DD2" w:rsidRPr="008461CB" w:rsidRDefault="00627DD2" w:rsidP="00190E64">
            <w:pPr>
              <w:rPr>
                <w:color w:val="000000"/>
                <w:sz w:val="20"/>
                <w:szCs w:val="20"/>
              </w:rPr>
            </w:pPr>
            <w:r w:rsidRPr="008461CB">
              <w:rPr>
                <w:color w:val="000000"/>
                <w:sz w:val="20"/>
                <w:szCs w:val="20"/>
              </w:rPr>
              <w:t>3.10.1. Indikatori augu aizsardzības līdzekļu lietošanas ietekmes izvērtēšanai</w:t>
            </w:r>
          </w:p>
        </w:tc>
        <w:tc>
          <w:tcPr>
            <w:tcW w:w="2470" w:type="dxa"/>
            <w:tcBorders>
              <w:top w:val="nil"/>
              <w:left w:val="nil"/>
              <w:bottom w:val="single" w:sz="4" w:space="0" w:color="auto"/>
              <w:right w:val="single" w:sz="4" w:space="0" w:color="auto"/>
            </w:tcBorders>
            <w:shd w:val="clear" w:color="000000" w:fill="F2F2F2"/>
            <w:hideMark/>
          </w:tcPr>
          <w:p w14:paraId="1ED825D2" w14:textId="5C1FCCF3" w:rsidR="00627DD2" w:rsidRPr="008461CB" w:rsidRDefault="00627DD2" w:rsidP="00190E64">
            <w:pPr>
              <w:rPr>
                <w:color w:val="000000"/>
                <w:sz w:val="20"/>
                <w:szCs w:val="20"/>
              </w:rPr>
            </w:pPr>
            <w:r w:rsidRPr="008461CB">
              <w:rPr>
                <w:color w:val="000000"/>
                <w:sz w:val="20"/>
                <w:szCs w:val="20"/>
              </w:rPr>
              <w:t>3.10.1. Nodrošināt statistikas datu vākšanu par izplatītajiem AAL</w:t>
            </w:r>
          </w:p>
        </w:tc>
        <w:tc>
          <w:tcPr>
            <w:tcW w:w="1985" w:type="dxa"/>
            <w:tcBorders>
              <w:top w:val="nil"/>
              <w:left w:val="nil"/>
              <w:bottom w:val="single" w:sz="4" w:space="0" w:color="auto"/>
              <w:right w:val="single" w:sz="4" w:space="0" w:color="auto"/>
            </w:tcBorders>
            <w:shd w:val="clear" w:color="000000" w:fill="F2F2F2"/>
            <w:hideMark/>
          </w:tcPr>
          <w:p w14:paraId="652FAC33" w14:textId="4C6B4F79" w:rsidR="00627DD2" w:rsidRPr="0018419C" w:rsidRDefault="00C1477D" w:rsidP="00190E64">
            <w:pPr>
              <w:jc w:val="center"/>
              <w:rPr>
                <w:color w:val="000000"/>
                <w:sz w:val="20"/>
                <w:szCs w:val="20"/>
              </w:rPr>
            </w:pPr>
            <w:r w:rsidRPr="0018419C">
              <w:rPr>
                <w:color w:val="000000"/>
                <w:sz w:val="20"/>
                <w:szCs w:val="20"/>
              </w:rPr>
              <w:t>27.00.00 "Augu veselība un augu aprites uzraudzība" piešķirtā budžeta ietvaros</w:t>
            </w:r>
          </w:p>
        </w:tc>
        <w:tc>
          <w:tcPr>
            <w:tcW w:w="902" w:type="dxa"/>
            <w:tcBorders>
              <w:top w:val="nil"/>
              <w:left w:val="nil"/>
              <w:bottom w:val="single" w:sz="4" w:space="0" w:color="auto"/>
              <w:right w:val="single" w:sz="4" w:space="0" w:color="auto"/>
            </w:tcBorders>
            <w:shd w:val="clear" w:color="000000" w:fill="F2F2F2"/>
            <w:hideMark/>
          </w:tcPr>
          <w:p w14:paraId="70EE023B" w14:textId="77777777" w:rsidR="00627DD2" w:rsidRPr="0018419C" w:rsidRDefault="00627DD2" w:rsidP="00190E64">
            <w:pPr>
              <w:jc w:val="right"/>
              <w:rPr>
                <w:color w:val="000000"/>
                <w:sz w:val="20"/>
                <w:szCs w:val="20"/>
              </w:rPr>
            </w:pPr>
            <w:r w:rsidRPr="0018419C">
              <w:rPr>
                <w:color w:val="000000"/>
                <w:sz w:val="20"/>
                <w:szCs w:val="20"/>
              </w:rPr>
              <w:t>1856</w:t>
            </w:r>
          </w:p>
        </w:tc>
        <w:tc>
          <w:tcPr>
            <w:tcW w:w="902" w:type="dxa"/>
            <w:tcBorders>
              <w:top w:val="nil"/>
              <w:left w:val="nil"/>
              <w:bottom w:val="single" w:sz="4" w:space="0" w:color="auto"/>
              <w:right w:val="single" w:sz="4" w:space="0" w:color="auto"/>
            </w:tcBorders>
            <w:shd w:val="clear" w:color="000000" w:fill="F2F2F2"/>
            <w:hideMark/>
          </w:tcPr>
          <w:p w14:paraId="75D88C3D" w14:textId="77777777" w:rsidR="00627DD2" w:rsidRPr="0018419C" w:rsidRDefault="00627DD2" w:rsidP="00190E64">
            <w:pPr>
              <w:jc w:val="right"/>
              <w:rPr>
                <w:color w:val="000000"/>
                <w:sz w:val="20"/>
                <w:szCs w:val="20"/>
              </w:rPr>
            </w:pPr>
            <w:r w:rsidRPr="0018419C">
              <w:rPr>
                <w:color w:val="000000"/>
                <w:sz w:val="20"/>
                <w:szCs w:val="20"/>
              </w:rPr>
              <w:t>1856</w:t>
            </w:r>
          </w:p>
        </w:tc>
        <w:tc>
          <w:tcPr>
            <w:tcW w:w="903" w:type="dxa"/>
            <w:gridSpan w:val="2"/>
            <w:tcBorders>
              <w:top w:val="nil"/>
              <w:left w:val="nil"/>
              <w:bottom w:val="single" w:sz="4" w:space="0" w:color="auto"/>
              <w:right w:val="single" w:sz="4" w:space="0" w:color="auto"/>
            </w:tcBorders>
            <w:shd w:val="clear" w:color="000000" w:fill="F2F2F2"/>
            <w:hideMark/>
          </w:tcPr>
          <w:p w14:paraId="0F88F547" w14:textId="77777777" w:rsidR="00627DD2" w:rsidRPr="0018419C" w:rsidRDefault="00627DD2" w:rsidP="00190E64">
            <w:pPr>
              <w:jc w:val="right"/>
              <w:rPr>
                <w:color w:val="000000"/>
                <w:sz w:val="20"/>
                <w:szCs w:val="20"/>
              </w:rPr>
            </w:pPr>
            <w:r w:rsidRPr="0018419C">
              <w:rPr>
                <w:color w:val="000000"/>
                <w:sz w:val="20"/>
                <w:szCs w:val="20"/>
              </w:rPr>
              <w:t>1856</w:t>
            </w:r>
          </w:p>
        </w:tc>
        <w:tc>
          <w:tcPr>
            <w:tcW w:w="902" w:type="dxa"/>
            <w:tcBorders>
              <w:top w:val="nil"/>
              <w:left w:val="nil"/>
              <w:bottom w:val="single" w:sz="4" w:space="0" w:color="auto"/>
              <w:right w:val="single" w:sz="4" w:space="0" w:color="auto"/>
            </w:tcBorders>
            <w:shd w:val="clear" w:color="000000" w:fill="F2F2F2"/>
            <w:hideMark/>
          </w:tcPr>
          <w:p w14:paraId="143654AD"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035B26F3" w14:textId="77777777" w:rsidR="00627DD2" w:rsidRPr="0018419C" w:rsidRDefault="00627DD2" w:rsidP="00190E64">
            <w:pPr>
              <w:rPr>
                <w:color w:val="000000"/>
                <w:sz w:val="20"/>
                <w:szCs w:val="20"/>
              </w:rPr>
            </w:pPr>
            <w:r w:rsidRPr="0018419C">
              <w:rPr>
                <w:color w:val="000000"/>
                <w:sz w:val="20"/>
                <w:szCs w:val="20"/>
              </w:rPr>
              <w:t> </w:t>
            </w:r>
          </w:p>
        </w:tc>
        <w:tc>
          <w:tcPr>
            <w:tcW w:w="903" w:type="dxa"/>
            <w:tcBorders>
              <w:top w:val="nil"/>
              <w:left w:val="nil"/>
              <w:bottom w:val="single" w:sz="4" w:space="0" w:color="auto"/>
              <w:right w:val="single" w:sz="4" w:space="0" w:color="auto"/>
            </w:tcBorders>
            <w:shd w:val="clear" w:color="000000" w:fill="F2F2F2"/>
            <w:hideMark/>
          </w:tcPr>
          <w:p w14:paraId="5AF1F14C"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nil"/>
              <w:left w:val="nil"/>
              <w:bottom w:val="single" w:sz="4" w:space="0" w:color="auto"/>
              <w:right w:val="single" w:sz="4" w:space="0" w:color="auto"/>
            </w:tcBorders>
            <w:shd w:val="clear" w:color="000000" w:fill="F2F2F2"/>
            <w:hideMark/>
          </w:tcPr>
          <w:p w14:paraId="0EC2D338" w14:textId="77777777" w:rsidR="00627DD2" w:rsidRPr="0018419C" w:rsidRDefault="00627DD2" w:rsidP="00190E64">
            <w:pPr>
              <w:rPr>
                <w:color w:val="000000"/>
                <w:sz w:val="20"/>
                <w:szCs w:val="20"/>
              </w:rPr>
            </w:pPr>
            <w:r w:rsidRPr="0018419C">
              <w:rPr>
                <w:color w:val="000000"/>
                <w:sz w:val="20"/>
                <w:szCs w:val="20"/>
              </w:rPr>
              <w:t> </w:t>
            </w:r>
          </w:p>
        </w:tc>
        <w:tc>
          <w:tcPr>
            <w:tcW w:w="1055" w:type="dxa"/>
            <w:tcBorders>
              <w:top w:val="nil"/>
              <w:left w:val="nil"/>
              <w:bottom w:val="single" w:sz="4" w:space="0" w:color="auto"/>
              <w:right w:val="single" w:sz="4" w:space="0" w:color="auto"/>
            </w:tcBorders>
            <w:shd w:val="clear" w:color="000000" w:fill="F2F2F2"/>
          </w:tcPr>
          <w:p w14:paraId="632DC051" w14:textId="006616B7" w:rsidR="00627DD2" w:rsidRPr="0018419C" w:rsidRDefault="00627DD2" w:rsidP="00190E64">
            <w:pPr>
              <w:jc w:val="right"/>
              <w:rPr>
                <w:color w:val="000000"/>
                <w:sz w:val="20"/>
                <w:szCs w:val="20"/>
              </w:rPr>
            </w:pPr>
          </w:p>
        </w:tc>
        <w:tc>
          <w:tcPr>
            <w:tcW w:w="1134" w:type="dxa"/>
            <w:tcBorders>
              <w:top w:val="nil"/>
              <w:left w:val="nil"/>
              <w:bottom w:val="single" w:sz="4" w:space="0" w:color="auto"/>
              <w:right w:val="single" w:sz="4" w:space="0" w:color="auto"/>
            </w:tcBorders>
            <w:shd w:val="clear" w:color="000000" w:fill="F2F2F2"/>
            <w:hideMark/>
          </w:tcPr>
          <w:p w14:paraId="6D37CD5F" w14:textId="77777777" w:rsidR="00627DD2" w:rsidRPr="0018419C" w:rsidRDefault="00627DD2" w:rsidP="00190E64">
            <w:pPr>
              <w:rPr>
                <w:color w:val="000000"/>
                <w:sz w:val="20"/>
                <w:szCs w:val="20"/>
              </w:rPr>
            </w:pPr>
            <w:r w:rsidRPr="0018419C">
              <w:rPr>
                <w:color w:val="000000"/>
                <w:sz w:val="20"/>
                <w:szCs w:val="20"/>
              </w:rPr>
              <w:t> </w:t>
            </w:r>
          </w:p>
        </w:tc>
      </w:tr>
      <w:tr w:rsidR="00627DD2" w:rsidRPr="008461CB" w14:paraId="48EDC36E" w14:textId="77777777" w:rsidTr="009C2400">
        <w:trPr>
          <w:trHeight w:val="765"/>
        </w:trPr>
        <w:tc>
          <w:tcPr>
            <w:tcW w:w="1494" w:type="dxa"/>
            <w:tcBorders>
              <w:top w:val="single" w:sz="4" w:space="0" w:color="auto"/>
              <w:left w:val="single" w:sz="4" w:space="0" w:color="auto"/>
              <w:bottom w:val="single" w:sz="4" w:space="0" w:color="auto"/>
              <w:right w:val="single" w:sz="4" w:space="0" w:color="auto"/>
            </w:tcBorders>
            <w:shd w:val="clear" w:color="000000" w:fill="FFFFFF"/>
            <w:hideMark/>
          </w:tcPr>
          <w:p w14:paraId="643249D4" w14:textId="77777777" w:rsidR="00627DD2" w:rsidRPr="008461CB" w:rsidRDefault="00627DD2" w:rsidP="00190E64">
            <w:pPr>
              <w:rPr>
                <w:color w:val="000000"/>
                <w:sz w:val="20"/>
                <w:szCs w:val="20"/>
              </w:rPr>
            </w:pPr>
            <w:r w:rsidRPr="008461CB">
              <w:rPr>
                <w:color w:val="000000"/>
                <w:sz w:val="20"/>
                <w:szCs w:val="20"/>
              </w:rPr>
              <w:lastRenderedPageBreak/>
              <w:t> </w:t>
            </w:r>
          </w:p>
        </w:tc>
        <w:tc>
          <w:tcPr>
            <w:tcW w:w="2470" w:type="dxa"/>
            <w:tcBorders>
              <w:top w:val="single" w:sz="4" w:space="0" w:color="auto"/>
              <w:left w:val="single" w:sz="4" w:space="0" w:color="auto"/>
              <w:bottom w:val="single" w:sz="4" w:space="0" w:color="auto"/>
              <w:right w:val="single" w:sz="4" w:space="0" w:color="auto"/>
            </w:tcBorders>
            <w:shd w:val="clear" w:color="000000" w:fill="FFFFFF"/>
            <w:hideMark/>
          </w:tcPr>
          <w:p w14:paraId="78474964" w14:textId="77777777" w:rsidR="00627DD2" w:rsidRPr="008461CB" w:rsidRDefault="00627DD2" w:rsidP="00190E64">
            <w:pPr>
              <w:rPr>
                <w:color w:val="000000"/>
                <w:sz w:val="20"/>
                <w:szCs w:val="20"/>
              </w:rPr>
            </w:pPr>
            <w:r w:rsidRPr="008461CB">
              <w:rPr>
                <w:color w:val="000000"/>
                <w:sz w:val="20"/>
                <w:szCs w:val="20"/>
              </w:rPr>
              <w:t>3.10.2. Nodrošināt statistikas datu vākšanu par izlietotajiem AAL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77970" w14:textId="5F895579" w:rsidR="00627DD2" w:rsidRPr="0018419C" w:rsidRDefault="00627DD2" w:rsidP="00190E64">
            <w:pPr>
              <w:rPr>
                <w:color w:val="000000"/>
                <w:sz w:val="20"/>
                <w:szCs w:val="20"/>
              </w:rPr>
            </w:pPr>
            <w:r w:rsidRPr="0018419C">
              <w:rPr>
                <w:color w:val="000000"/>
                <w:sz w:val="20"/>
                <w:szCs w:val="20"/>
              </w:rPr>
              <w:t>27.00.00 "Augu veselība un augu aprites uzraudzība"</w:t>
            </w:r>
            <w:r w:rsidR="00A82FE3" w:rsidRPr="0018419C">
              <w:rPr>
                <w:color w:val="000000"/>
                <w:sz w:val="20"/>
                <w:szCs w:val="20"/>
              </w:rPr>
              <w:t xml:space="preserve"> </w:t>
            </w:r>
            <w:r w:rsidR="005E161D" w:rsidRPr="0018419C">
              <w:rPr>
                <w:color w:val="000000"/>
                <w:sz w:val="20"/>
                <w:szCs w:val="20"/>
              </w:rPr>
              <w:t xml:space="preserve">finansējums </w:t>
            </w:r>
            <w:r w:rsidR="005E161D" w:rsidRPr="0018419C">
              <w:rPr>
                <w:sz w:val="20"/>
                <w:szCs w:val="20"/>
              </w:rPr>
              <w:t>tiek nodrošināts ar transfertu no valsts budžeta programmas 24.00.00 “Statistiskās informācijas nodrošināšana”, ņemot vērā Regulā (EK) Nr.1185/2009 noteiktos informācijas iegūšanas termiņus</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225A9E1F" w14:textId="77777777" w:rsidR="00627DD2" w:rsidRPr="0018419C" w:rsidRDefault="00627DD2" w:rsidP="00190E64">
            <w:pPr>
              <w:jc w:val="right"/>
              <w:rPr>
                <w:color w:val="000000"/>
                <w:sz w:val="20"/>
                <w:szCs w:val="20"/>
              </w:rPr>
            </w:pPr>
            <w:r w:rsidRPr="0018419C">
              <w:rPr>
                <w:color w:val="000000"/>
                <w:sz w:val="20"/>
                <w:szCs w:val="20"/>
              </w:rPr>
              <w:t>33000</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0970DC56" w14:textId="77777777" w:rsidR="00627DD2" w:rsidRPr="0018419C" w:rsidRDefault="00627DD2" w:rsidP="00190E64">
            <w:pPr>
              <w:rPr>
                <w:color w:val="000000"/>
                <w:sz w:val="20"/>
                <w:szCs w:val="20"/>
              </w:rPr>
            </w:pPr>
            <w:r w:rsidRPr="0018419C">
              <w:rPr>
                <w:color w:val="000000"/>
                <w:sz w:val="20"/>
                <w:szCs w:val="20"/>
              </w:rPr>
              <w:t> </w:t>
            </w:r>
          </w:p>
        </w:tc>
        <w:tc>
          <w:tcPr>
            <w:tcW w:w="90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9C1973F"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tcPr>
          <w:p w14:paraId="22D43B15" w14:textId="24D71F02" w:rsidR="00627DD2" w:rsidRPr="0018419C" w:rsidRDefault="00627DD2" w:rsidP="00190E64">
            <w:pPr>
              <w:jc w:val="right"/>
              <w:rPr>
                <w:color w:val="000000"/>
                <w:sz w:val="20"/>
                <w:szCs w:val="20"/>
              </w:rPr>
            </w:pP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42EB5D62" w14:textId="2CF61BE1" w:rsidR="00627DD2" w:rsidRPr="0018419C" w:rsidRDefault="00627DD2" w:rsidP="00190E64">
            <w:pPr>
              <w:rPr>
                <w:color w:val="000000"/>
                <w:sz w:val="20"/>
                <w:szCs w:val="20"/>
              </w:rPr>
            </w:pPr>
            <w:r w:rsidRPr="0018419C">
              <w:rPr>
                <w:color w:val="000000"/>
                <w:sz w:val="20"/>
                <w:szCs w:val="20"/>
              </w:rPr>
              <w:t> </w:t>
            </w:r>
            <w:r w:rsidR="00A82FE3" w:rsidRPr="0018419C">
              <w:rPr>
                <w:color w:val="000000"/>
                <w:sz w:val="20"/>
                <w:szCs w:val="20"/>
              </w:rPr>
              <w:t>33000</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14:paraId="5A6A60C0"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single" w:sz="4" w:space="0" w:color="auto"/>
              <w:left w:val="single" w:sz="4" w:space="0" w:color="auto"/>
              <w:bottom w:val="single" w:sz="4" w:space="0" w:color="auto"/>
              <w:right w:val="single" w:sz="4" w:space="0" w:color="auto"/>
            </w:tcBorders>
            <w:shd w:val="clear" w:color="000000" w:fill="FFFFFF"/>
            <w:hideMark/>
          </w:tcPr>
          <w:p w14:paraId="3E0E9206" w14:textId="6DF959C6" w:rsidR="00627DD2" w:rsidRPr="0018419C" w:rsidRDefault="00627DD2" w:rsidP="00190E64">
            <w:pPr>
              <w:rPr>
                <w:color w:val="000000"/>
                <w:sz w:val="20"/>
                <w:szCs w:val="20"/>
              </w:rPr>
            </w:pPr>
            <w:r w:rsidRPr="0018419C">
              <w:rPr>
                <w:color w:val="000000"/>
                <w:sz w:val="20"/>
                <w:szCs w:val="20"/>
              </w:rPr>
              <w:t> </w:t>
            </w:r>
            <w:r w:rsidR="005E161D" w:rsidRPr="0018419C">
              <w:rPr>
                <w:color w:val="000000"/>
                <w:sz w:val="20"/>
                <w:szCs w:val="20"/>
              </w:rPr>
              <w:t>33000</w:t>
            </w:r>
          </w:p>
        </w:tc>
        <w:tc>
          <w:tcPr>
            <w:tcW w:w="1055" w:type="dxa"/>
            <w:tcBorders>
              <w:top w:val="single" w:sz="4" w:space="0" w:color="auto"/>
              <w:left w:val="single" w:sz="4" w:space="0" w:color="auto"/>
              <w:bottom w:val="single" w:sz="4" w:space="0" w:color="auto"/>
              <w:right w:val="single" w:sz="4" w:space="0" w:color="auto"/>
            </w:tcBorders>
            <w:shd w:val="clear" w:color="000000" w:fill="FFFFFF"/>
            <w:hideMark/>
          </w:tcPr>
          <w:p w14:paraId="5004B5B6" w14:textId="57B50C6D" w:rsidR="00627DD2" w:rsidRPr="0018419C" w:rsidRDefault="00627DD2" w:rsidP="00190E64">
            <w:pPr>
              <w:jc w:val="right"/>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14:paraId="5FBBF689" w14:textId="1E2DAC83" w:rsidR="00627DD2" w:rsidRPr="0018419C" w:rsidRDefault="00FF0010" w:rsidP="00190E64">
            <w:pPr>
              <w:rPr>
                <w:color w:val="000000"/>
                <w:sz w:val="20"/>
                <w:szCs w:val="20"/>
              </w:rPr>
            </w:pPr>
            <w:r w:rsidRPr="0018419C">
              <w:rPr>
                <w:sz w:val="20"/>
                <w:szCs w:val="20"/>
              </w:rPr>
              <w:t>ņemot vērā Regulā (EK) Nr.1185/2009 noteiktos informācijas iegūšanas termiņus</w:t>
            </w:r>
          </w:p>
        </w:tc>
      </w:tr>
      <w:tr w:rsidR="00627DD2" w:rsidRPr="008461CB" w14:paraId="568F2B47" w14:textId="77777777" w:rsidTr="009C2400">
        <w:trPr>
          <w:trHeight w:val="691"/>
        </w:trPr>
        <w:tc>
          <w:tcPr>
            <w:tcW w:w="1494" w:type="dxa"/>
            <w:tcBorders>
              <w:top w:val="single" w:sz="4" w:space="0" w:color="auto"/>
              <w:left w:val="single" w:sz="4" w:space="0" w:color="auto"/>
              <w:bottom w:val="single" w:sz="4" w:space="0" w:color="auto"/>
              <w:right w:val="single" w:sz="4" w:space="0" w:color="auto"/>
            </w:tcBorders>
            <w:shd w:val="clear" w:color="000000" w:fill="FFFFFF"/>
            <w:hideMark/>
          </w:tcPr>
          <w:p w14:paraId="646F2EBF"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single" w:sz="4" w:space="0" w:color="auto"/>
              <w:left w:val="nil"/>
              <w:bottom w:val="single" w:sz="4" w:space="0" w:color="auto"/>
              <w:right w:val="single" w:sz="4" w:space="0" w:color="auto"/>
            </w:tcBorders>
            <w:shd w:val="clear" w:color="000000" w:fill="FFFFFF"/>
            <w:hideMark/>
          </w:tcPr>
          <w:p w14:paraId="186142C9" w14:textId="77777777" w:rsidR="00627DD2" w:rsidRPr="008461CB" w:rsidRDefault="00627DD2" w:rsidP="00190E64">
            <w:pPr>
              <w:rPr>
                <w:color w:val="000000"/>
                <w:sz w:val="20"/>
                <w:szCs w:val="20"/>
              </w:rPr>
            </w:pPr>
            <w:r w:rsidRPr="008461CB">
              <w:rPr>
                <w:color w:val="000000"/>
                <w:sz w:val="20"/>
                <w:szCs w:val="20"/>
              </w:rPr>
              <w:t>3.10.3. Īstenojot uzraudzības pasākumus, apkopot nepieciešamos datus indikatoru aprēķināšanai</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64BD3FC" w14:textId="2FFE64D9" w:rsidR="00627DD2" w:rsidRPr="0018419C" w:rsidRDefault="000C0FBF" w:rsidP="00190E64">
            <w:pPr>
              <w:rPr>
                <w:color w:val="000000"/>
                <w:sz w:val="20"/>
                <w:szCs w:val="20"/>
              </w:rPr>
            </w:pPr>
            <w:r w:rsidRPr="0018419C">
              <w:rPr>
                <w:color w:val="000000"/>
                <w:sz w:val="20"/>
                <w:szCs w:val="20"/>
              </w:rPr>
              <w:t>Nepieciešamais papildu finansējums 2021</w:t>
            </w:r>
            <w:r w:rsidR="00C1477D" w:rsidRPr="0018419C">
              <w:rPr>
                <w:color w:val="000000"/>
                <w:sz w:val="20"/>
                <w:szCs w:val="20"/>
              </w:rPr>
              <w:t>.</w:t>
            </w:r>
            <w:r w:rsidR="00150C7B">
              <w:rPr>
                <w:color w:val="000000"/>
                <w:sz w:val="20"/>
                <w:szCs w:val="20"/>
              </w:rPr>
              <w:t>–</w:t>
            </w:r>
            <w:r w:rsidRPr="0018419C">
              <w:rPr>
                <w:color w:val="000000"/>
                <w:sz w:val="20"/>
                <w:szCs w:val="20"/>
              </w:rPr>
              <w:t>2023.</w:t>
            </w:r>
            <w:r w:rsidR="00C1477D" w:rsidRPr="0018419C">
              <w:rPr>
                <w:color w:val="000000"/>
                <w:sz w:val="20"/>
                <w:szCs w:val="20"/>
              </w:rPr>
              <w:t xml:space="preserve"> </w:t>
            </w:r>
            <w:r w:rsidRPr="0018419C">
              <w:rPr>
                <w:color w:val="000000"/>
                <w:sz w:val="20"/>
                <w:szCs w:val="20"/>
              </w:rPr>
              <w:t>g</w:t>
            </w:r>
            <w:r w:rsidR="00A82FE3" w:rsidRPr="0018419C">
              <w:rPr>
                <w:color w:val="000000"/>
                <w:sz w:val="20"/>
                <w:szCs w:val="20"/>
              </w:rPr>
              <w:t>adam</w:t>
            </w:r>
            <w:r w:rsidRPr="0018419C">
              <w:rPr>
                <w:color w:val="000000"/>
                <w:sz w:val="20"/>
                <w:szCs w:val="20"/>
              </w:rPr>
              <w:t xml:space="preserve"> tiks iekļauts Valsts augu aizsardzības dienesta pieprasījumā prioritārajiem pasākumiem 2021.</w:t>
            </w:r>
            <w:r w:rsidR="00150C7B">
              <w:rPr>
                <w:color w:val="000000"/>
                <w:sz w:val="20"/>
                <w:szCs w:val="20"/>
              </w:rPr>
              <w:t>–</w:t>
            </w:r>
            <w:r w:rsidRPr="0018419C">
              <w:rPr>
                <w:color w:val="000000"/>
                <w:sz w:val="20"/>
                <w:szCs w:val="20"/>
              </w:rPr>
              <w:t>2023. gadam budžeta programmā 27.00.00 "Augu veselība un augu aprites uzraudzība</w:t>
            </w:r>
            <w:r w:rsidR="00237F94" w:rsidRPr="0018419C">
              <w:rPr>
                <w:color w:val="000000"/>
                <w:sz w:val="20"/>
                <w:szCs w:val="20"/>
              </w:rPr>
              <w:t>”</w:t>
            </w:r>
          </w:p>
        </w:tc>
        <w:tc>
          <w:tcPr>
            <w:tcW w:w="902" w:type="dxa"/>
            <w:tcBorders>
              <w:top w:val="single" w:sz="4" w:space="0" w:color="auto"/>
              <w:left w:val="nil"/>
              <w:bottom w:val="single" w:sz="4" w:space="0" w:color="auto"/>
              <w:right w:val="single" w:sz="4" w:space="0" w:color="auto"/>
            </w:tcBorders>
            <w:shd w:val="clear" w:color="000000" w:fill="FFFFFF"/>
            <w:hideMark/>
          </w:tcPr>
          <w:p w14:paraId="061068E1"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3E943CA8" w14:textId="77777777" w:rsidR="00627DD2" w:rsidRPr="0018419C" w:rsidRDefault="00627DD2" w:rsidP="00190E64">
            <w:pPr>
              <w:rPr>
                <w:color w:val="000000"/>
                <w:sz w:val="20"/>
                <w:szCs w:val="20"/>
              </w:rPr>
            </w:pPr>
            <w:r w:rsidRPr="0018419C">
              <w:rPr>
                <w:color w:val="000000"/>
                <w:sz w:val="20"/>
                <w:szCs w:val="20"/>
              </w:rPr>
              <w:t> </w:t>
            </w:r>
          </w:p>
        </w:tc>
        <w:tc>
          <w:tcPr>
            <w:tcW w:w="903" w:type="dxa"/>
            <w:gridSpan w:val="2"/>
            <w:tcBorders>
              <w:top w:val="single" w:sz="4" w:space="0" w:color="auto"/>
              <w:left w:val="nil"/>
              <w:bottom w:val="single" w:sz="4" w:space="0" w:color="auto"/>
              <w:right w:val="single" w:sz="4" w:space="0" w:color="auto"/>
            </w:tcBorders>
            <w:shd w:val="clear" w:color="000000" w:fill="FFFFFF"/>
            <w:hideMark/>
          </w:tcPr>
          <w:p w14:paraId="57E7C65B"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hideMark/>
          </w:tcPr>
          <w:p w14:paraId="71B17C47" w14:textId="77777777" w:rsidR="00627DD2" w:rsidRPr="0018419C" w:rsidRDefault="00627DD2" w:rsidP="00190E64">
            <w:pPr>
              <w:rPr>
                <w:color w:val="000000"/>
                <w:sz w:val="20"/>
                <w:szCs w:val="20"/>
              </w:rPr>
            </w:pPr>
            <w:r w:rsidRPr="0018419C">
              <w:rPr>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noWrap/>
            <w:hideMark/>
          </w:tcPr>
          <w:p w14:paraId="40F9AD39" w14:textId="77777777" w:rsidR="00627DD2" w:rsidRPr="0018419C" w:rsidRDefault="00627DD2" w:rsidP="00190E64">
            <w:pPr>
              <w:jc w:val="center"/>
              <w:rPr>
                <w:sz w:val="20"/>
                <w:szCs w:val="20"/>
              </w:rPr>
            </w:pPr>
            <w:r w:rsidRPr="0018419C">
              <w:rPr>
                <w:sz w:val="20"/>
                <w:szCs w:val="20"/>
              </w:rPr>
              <w:t>5000</w:t>
            </w:r>
          </w:p>
        </w:tc>
        <w:tc>
          <w:tcPr>
            <w:tcW w:w="903" w:type="dxa"/>
            <w:tcBorders>
              <w:top w:val="single" w:sz="4" w:space="0" w:color="auto"/>
              <w:left w:val="nil"/>
              <w:bottom w:val="single" w:sz="4" w:space="0" w:color="auto"/>
              <w:right w:val="single" w:sz="4" w:space="0" w:color="auto"/>
            </w:tcBorders>
            <w:shd w:val="clear" w:color="000000" w:fill="FFFFFF"/>
            <w:noWrap/>
            <w:hideMark/>
          </w:tcPr>
          <w:p w14:paraId="4577403E" w14:textId="77777777" w:rsidR="00627DD2" w:rsidRPr="0018419C" w:rsidRDefault="00627DD2" w:rsidP="00190E64">
            <w:pPr>
              <w:jc w:val="center"/>
              <w:rPr>
                <w:sz w:val="20"/>
                <w:szCs w:val="20"/>
              </w:rPr>
            </w:pPr>
            <w:r w:rsidRPr="0018419C">
              <w:rPr>
                <w:sz w:val="20"/>
                <w:szCs w:val="20"/>
              </w:rPr>
              <w:t>5000</w:t>
            </w:r>
          </w:p>
        </w:tc>
        <w:tc>
          <w:tcPr>
            <w:tcW w:w="902" w:type="dxa"/>
            <w:tcBorders>
              <w:top w:val="single" w:sz="4" w:space="0" w:color="auto"/>
              <w:left w:val="nil"/>
              <w:bottom w:val="single" w:sz="4" w:space="0" w:color="auto"/>
              <w:right w:val="single" w:sz="4" w:space="0" w:color="auto"/>
            </w:tcBorders>
            <w:shd w:val="clear" w:color="000000" w:fill="FFFFFF"/>
            <w:hideMark/>
          </w:tcPr>
          <w:p w14:paraId="0AE870E1" w14:textId="77777777" w:rsidR="00627DD2" w:rsidRPr="0018419C" w:rsidRDefault="00627DD2" w:rsidP="00190E64">
            <w:pPr>
              <w:rPr>
                <w:color w:val="000000"/>
                <w:sz w:val="20"/>
                <w:szCs w:val="20"/>
              </w:rPr>
            </w:pPr>
            <w:r w:rsidRPr="0018419C">
              <w:rPr>
                <w:color w:val="000000"/>
                <w:sz w:val="20"/>
                <w:szCs w:val="20"/>
              </w:rPr>
              <w:t> </w:t>
            </w:r>
          </w:p>
        </w:tc>
        <w:tc>
          <w:tcPr>
            <w:tcW w:w="1055" w:type="dxa"/>
            <w:tcBorders>
              <w:top w:val="single" w:sz="4" w:space="0" w:color="auto"/>
              <w:left w:val="nil"/>
              <w:bottom w:val="single" w:sz="4" w:space="0" w:color="auto"/>
              <w:right w:val="single" w:sz="4" w:space="0" w:color="auto"/>
            </w:tcBorders>
            <w:shd w:val="clear" w:color="000000" w:fill="FFFFFF"/>
            <w:hideMark/>
          </w:tcPr>
          <w:p w14:paraId="123F1FDD" w14:textId="77777777" w:rsidR="00627DD2" w:rsidRPr="0018419C" w:rsidRDefault="00627DD2" w:rsidP="00190E64">
            <w:pPr>
              <w:jc w:val="right"/>
              <w:rPr>
                <w:color w:val="000000"/>
                <w:sz w:val="20"/>
                <w:szCs w:val="20"/>
              </w:rPr>
            </w:pPr>
            <w:r w:rsidRPr="0018419C">
              <w:rPr>
                <w:color w:val="000000"/>
                <w:sz w:val="20"/>
                <w:szCs w:val="20"/>
              </w:rPr>
              <w:t>5000</w:t>
            </w:r>
          </w:p>
        </w:tc>
        <w:tc>
          <w:tcPr>
            <w:tcW w:w="1134" w:type="dxa"/>
            <w:tcBorders>
              <w:top w:val="single" w:sz="4" w:space="0" w:color="auto"/>
              <w:left w:val="nil"/>
              <w:bottom w:val="single" w:sz="4" w:space="0" w:color="auto"/>
              <w:right w:val="single" w:sz="4" w:space="0" w:color="auto"/>
            </w:tcBorders>
            <w:shd w:val="clear" w:color="000000" w:fill="FFFFFF"/>
            <w:hideMark/>
          </w:tcPr>
          <w:p w14:paraId="1AB616A3" w14:textId="77777777" w:rsidR="00627DD2" w:rsidRPr="0018419C" w:rsidRDefault="00627DD2" w:rsidP="00190E64">
            <w:pPr>
              <w:rPr>
                <w:color w:val="000000"/>
                <w:sz w:val="20"/>
                <w:szCs w:val="20"/>
              </w:rPr>
            </w:pPr>
            <w:r w:rsidRPr="0018419C">
              <w:rPr>
                <w:color w:val="000000"/>
                <w:sz w:val="20"/>
                <w:szCs w:val="20"/>
              </w:rPr>
              <w:t> </w:t>
            </w:r>
          </w:p>
        </w:tc>
      </w:tr>
      <w:tr w:rsidR="00627DD2" w:rsidRPr="008461CB" w14:paraId="769EC6A8" w14:textId="77777777" w:rsidTr="009315EB">
        <w:trPr>
          <w:trHeight w:val="1425"/>
        </w:trPr>
        <w:tc>
          <w:tcPr>
            <w:tcW w:w="1494" w:type="dxa"/>
            <w:tcBorders>
              <w:top w:val="nil"/>
              <w:left w:val="single" w:sz="4" w:space="0" w:color="auto"/>
              <w:bottom w:val="single" w:sz="4" w:space="0" w:color="auto"/>
              <w:right w:val="single" w:sz="4" w:space="0" w:color="auto"/>
            </w:tcBorders>
            <w:shd w:val="clear" w:color="000000" w:fill="FFFFFF"/>
            <w:hideMark/>
          </w:tcPr>
          <w:p w14:paraId="4D7C283F" w14:textId="77777777" w:rsidR="00627DD2" w:rsidRPr="008461CB" w:rsidRDefault="00627DD2" w:rsidP="00190E64">
            <w:pPr>
              <w:rPr>
                <w:color w:val="000000"/>
                <w:sz w:val="20"/>
                <w:szCs w:val="20"/>
              </w:rPr>
            </w:pPr>
            <w:r w:rsidRPr="008461CB">
              <w:rPr>
                <w:color w:val="000000"/>
                <w:sz w:val="20"/>
                <w:szCs w:val="20"/>
              </w:rPr>
              <w:t> </w:t>
            </w:r>
          </w:p>
        </w:tc>
        <w:tc>
          <w:tcPr>
            <w:tcW w:w="2470" w:type="dxa"/>
            <w:tcBorders>
              <w:top w:val="nil"/>
              <w:left w:val="nil"/>
              <w:bottom w:val="single" w:sz="4" w:space="0" w:color="auto"/>
              <w:right w:val="single" w:sz="4" w:space="0" w:color="auto"/>
            </w:tcBorders>
            <w:shd w:val="clear" w:color="000000" w:fill="FFFFFF"/>
            <w:hideMark/>
          </w:tcPr>
          <w:p w14:paraId="2F20D07B" w14:textId="77777777" w:rsidR="00627DD2" w:rsidRPr="008461CB" w:rsidRDefault="00627DD2" w:rsidP="00190E64">
            <w:pPr>
              <w:rPr>
                <w:color w:val="000000"/>
                <w:sz w:val="20"/>
                <w:szCs w:val="20"/>
              </w:rPr>
            </w:pPr>
            <w:r w:rsidRPr="008461CB">
              <w:rPr>
                <w:color w:val="000000"/>
                <w:sz w:val="20"/>
                <w:szCs w:val="20"/>
              </w:rPr>
              <w:t>3.10.4. Ieviest EK pieņemtos harmonizētos saskaņotos riska indikatorus</w:t>
            </w:r>
          </w:p>
        </w:tc>
        <w:tc>
          <w:tcPr>
            <w:tcW w:w="1985" w:type="dxa"/>
            <w:tcBorders>
              <w:top w:val="nil"/>
              <w:left w:val="nil"/>
              <w:bottom w:val="single" w:sz="4" w:space="0" w:color="auto"/>
              <w:right w:val="single" w:sz="4" w:space="0" w:color="auto"/>
            </w:tcBorders>
            <w:shd w:val="clear" w:color="auto" w:fill="auto"/>
            <w:hideMark/>
          </w:tcPr>
          <w:p w14:paraId="18EABF20" w14:textId="5682ADCA" w:rsidR="00627DD2" w:rsidRPr="008461CB" w:rsidRDefault="00627DD2" w:rsidP="00190E64">
            <w:pPr>
              <w:jc w:val="center"/>
              <w:rPr>
                <w:color w:val="000000"/>
                <w:sz w:val="20"/>
                <w:szCs w:val="20"/>
              </w:rPr>
            </w:pPr>
            <w:r w:rsidRPr="008461CB">
              <w:rPr>
                <w:color w:val="000000"/>
                <w:sz w:val="20"/>
                <w:szCs w:val="20"/>
              </w:rPr>
              <w:t>65.20.00.</w:t>
            </w:r>
            <w:r>
              <w:rPr>
                <w:color w:val="000000"/>
                <w:sz w:val="20"/>
                <w:szCs w:val="20"/>
              </w:rPr>
              <w:t xml:space="preserve"> </w:t>
            </w:r>
            <w:r w:rsidR="000C0FBF">
              <w:rPr>
                <w:color w:val="000000"/>
                <w:sz w:val="20"/>
                <w:szCs w:val="20"/>
              </w:rPr>
              <w:t>“</w:t>
            </w:r>
            <w:r w:rsidRPr="008461CB">
              <w:rPr>
                <w:color w:val="000000"/>
                <w:sz w:val="20"/>
                <w:szCs w:val="20"/>
              </w:rPr>
              <w:t>Tehniskā palīdzība</w:t>
            </w:r>
            <w:r w:rsidR="00C93562">
              <w:rPr>
                <w:color w:val="000000"/>
                <w:sz w:val="20"/>
                <w:szCs w:val="20"/>
              </w:rPr>
              <w:t xml:space="preserve"> </w:t>
            </w:r>
            <w:r w:rsidRPr="008461CB">
              <w:rPr>
                <w:color w:val="000000"/>
                <w:sz w:val="20"/>
                <w:szCs w:val="20"/>
              </w:rPr>
              <w:t>Eiropas Lauksaimniecības fonda lauku</w:t>
            </w:r>
            <w:r w:rsidR="00C93562">
              <w:rPr>
                <w:color w:val="000000"/>
                <w:sz w:val="20"/>
                <w:szCs w:val="20"/>
              </w:rPr>
              <w:t xml:space="preserve"> attīstībai</w:t>
            </w:r>
            <w:r w:rsidRPr="008461CB">
              <w:rPr>
                <w:color w:val="000000"/>
                <w:sz w:val="20"/>
                <w:szCs w:val="20"/>
              </w:rPr>
              <w:t xml:space="preserve"> (ELFLA)</w:t>
            </w:r>
            <w:r w:rsidR="000C0FBF">
              <w:rPr>
                <w:color w:val="000000"/>
                <w:sz w:val="20"/>
                <w:szCs w:val="20"/>
              </w:rPr>
              <w:t xml:space="preserve"> </w:t>
            </w:r>
            <w:r w:rsidRPr="008461CB">
              <w:rPr>
                <w:color w:val="000000"/>
                <w:sz w:val="20"/>
                <w:szCs w:val="20"/>
              </w:rPr>
              <w:t>apgūšanai (2014-2020)</w:t>
            </w:r>
            <w:r w:rsidR="000C0FBF">
              <w:rPr>
                <w:color w:val="000000"/>
                <w:sz w:val="20"/>
                <w:szCs w:val="20"/>
              </w:rPr>
              <w:t>”</w:t>
            </w:r>
          </w:p>
        </w:tc>
        <w:tc>
          <w:tcPr>
            <w:tcW w:w="902" w:type="dxa"/>
            <w:tcBorders>
              <w:top w:val="nil"/>
              <w:left w:val="nil"/>
              <w:bottom w:val="single" w:sz="4" w:space="0" w:color="auto"/>
              <w:right w:val="single" w:sz="4" w:space="0" w:color="auto"/>
            </w:tcBorders>
            <w:shd w:val="clear" w:color="000000" w:fill="FFFFFF"/>
            <w:hideMark/>
          </w:tcPr>
          <w:p w14:paraId="00B2EA32" w14:textId="77777777" w:rsidR="00627DD2" w:rsidRPr="008461CB" w:rsidRDefault="00627DD2" w:rsidP="00190E64">
            <w:pPr>
              <w:jc w:val="right"/>
              <w:rPr>
                <w:color w:val="000000"/>
                <w:sz w:val="20"/>
                <w:szCs w:val="20"/>
              </w:rPr>
            </w:pPr>
            <w:r w:rsidRPr="008461CB">
              <w:rPr>
                <w:color w:val="000000"/>
                <w:sz w:val="20"/>
                <w:szCs w:val="20"/>
              </w:rPr>
              <w:t>500</w:t>
            </w:r>
          </w:p>
        </w:tc>
        <w:tc>
          <w:tcPr>
            <w:tcW w:w="902" w:type="dxa"/>
            <w:tcBorders>
              <w:top w:val="nil"/>
              <w:left w:val="nil"/>
              <w:bottom w:val="single" w:sz="4" w:space="0" w:color="auto"/>
              <w:right w:val="single" w:sz="4" w:space="0" w:color="auto"/>
            </w:tcBorders>
            <w:shd w:val="clear" w:color="000000" w:fill="FFFFFF"/>
            <w:hideMark/>
          </w:tcPr>
          <w:p w14:paraId="6ACF4326" w14:textId="77777777" w:rsidR="00627DD2" w:rsidRPr="008461CB" w:rsidRDefault="00627DD2" w:rsidP="00190E64">
            <w:pPr>
              <w:rPr>
                <w:color w:val="000000"/>
                <w:sz w:val="20"/>
                <w:szCs w:val="20"/>
              </w:rPr>
            </w:pPr>
            <w:r w:rsidRPr="008461CB">
              <w:rPr>
                <w:color w:val="000000"/>
                <w:sz w:val="20"/>
                <w:szCs w:val="20"/>
              </w:rPr>
              <w:t> </w:t>
            </w:r>
          </w:p>
        </w:tc>
        <w:tc>
          <w:tcPr>
            <w:tcW w:w="903" w:type="dxa"/>
            <w:gridSpan w:val="2"/>
            <w:tcBorders>
              <w:top w:val="nil"/>
              <w:left w:val="nil"/>
              <w:bottom w:val="single" w:sz="4" w:space="0" w:color="auto"/>
              <w:right w:val="single" w:sz="4" w:space="0" w:color="auto"/>
            </w:tcBorders>
            <w:shd w:val="clear" w:color="000000" w:fill="FFFFFF"/>
            <w:hideMark/>
          </w:tcPr>
          <w:p w14:paraId="2C4FF17B"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hideMark/>
          </w:tcPr>
          <w:p w14:paraId="11EFD7A0" w14:textId="77777777" w:rsidR="00627DD2" w:rsidRPr="008461CB" w:rsidRDefault="00627DD2" w:rsidP="00190E64">
            <w:pPr>
              <w:rPr>
                <w:color w:val="000000"/>
                <w:sz w:val="20"/>
                <w:szCs w:val="20"/>
              </w:rPr>
            </w:pPr>
            <w:r w:rsidRPr="008461CB">
              <w:rPr>
                <w:color w:val="000000"/>
                <w:sz w:val="20"/>
                <w:szCs w:val="20"/>
              </w:rPr>
              <w:t> </w:t>
            </w:r>
          </w:p>
        </w:tc>
        <w:tc>
          <w:tcPr>
            <w:tcW w:w="902" w:type="dxa"/>
            <w:tcBorders>
              <w:top w:val="nil"/>
              <w:left w:val="nil"/>
              <w:bottom w:val="single" w:sz="4" w:space="0" w:color="auto"/>
              <w:right w:val="single" w:sz="4" w:space="0" w:color="auto"/>
            </w:tcBorders>
            <w:shd w:val="clear" w:color="000000" w:fill="FFFFFF"/>
            <w:noWrap/>
            <w:hideMark/>
          </w:tcPr>
          <w:p w14:paraId="392FC3BB" w14:textId="77777777" w:rsidR="00627DD2" w:rsidRPr="008461CB" w:rsidRDefault="00627DD2" w:rsidP="00190E64">
            <w:pPr>
              <w:jc w:val="center"/>
              <w:rPr>
                <w:sz w:val="20"/>
                <w:szCs w:val="20"/>
              </w:rPr>
            </w:pPr>
            <w:r w:rsidRPr="008461CB">
              <w:rPr>
                <w:sz w:val="20"/>
                <w:szCs w:val="20"/>
              </w:rPr>
              <w:t> </w:t>
            </w:r>
          </w:p>
        </w:tc>
        <w:tc>
          <w:tcPr>
            <w:tcW w:w="903" w:type="dxa"/>
            <w:tcBorders>
              <w:top w:val="nil"/>
              <w:left w:val="nil"/>
              <w:bottom w:val="single" w:sz="4" w:space="0" w:color="auto"/>
              <w:right w:val="single" w:sz="4" w:space="0" w:color="auto"/>
            </w:tcBorders>
            <w:shd w:val="clear" w:color="000000" w:fill="FFFFFF"/>
            <w:noWrap/>
            <w:hideMark/>
          </w:tcPr>
          <w:p w14:paraId="7874B605" w14:textId="77777777" w:rsidR="00627DD2" w:rsidRPr="008461CB" w:rsidRDefault="00627DD2" w:rsidP="00190E64">
            <w:pPr>
              <w:jc w:val="center"/>
              <w:rPr>
                <w:sz w:val="20"/>
                <w:szCs w:val="20"/>
              </w:rPr>
            </w:pPr>
            <w:r w:rsidRPr="008461CB">
              <w:rPr>
                <w:sz w:val="20"/>
                <w:szCs w:val="20"/>
              </w:rPr>
              <w:t> </w:t>
            </w:r>
          </w:p>
        </w:tc>
        <w:tc>
          <w:tcPr>
            <w:tcW w:w="902" w:type="dxa"/>
            <w:tcBorders>
              <w:top w:val="nil"/>
              <w:left w:val="nil"/>
              <w:bottom w:val="single" w:sz="4" w:space="0" w:color="auto"/>
              <w:right w:val="single" w:sz="4" w:space="0" w:color="auto"/>
            </w:tcBorders>
            <w:shd w:val="clear" w:color="000000" w:fill="FFFFFF"/>
            <w:hideMark/>
          </w:tcPr>
          <w:p w14:paraId="3077DCE5" w14:textId="77777777" w:rsidR="00627DD2" w:rsidRPr="008461CB" w:rsidRDefault="00627DD2" w:rsidP="00190E64">
            <w:pPr>
              <w:rPr>
                <w:color w:val="000000"/>
                <w:sz w:val="20"/>
                <w:szCs w:val="20"/>
              </w:rPr>
            </w:pPr>
            <w:r w:rsidRPr="008461CB">
              <w:rPr>
                <w:color w:val="000000"/>
                <w:sz w:val="20"/>
                <w:szCs w:val="20"/>
              </w:rPr>
              <w:t> </w:t>
            </w:r>
          </w:p>
        </w:tc>
        <w:tc>
          <w:tcPr>
            <w:tcW w:w="1055" w:type="dxa"/>
            <w:tcBorders>
              <w:top w:val="nil"/>
              <w:left w:val="nil"/>
              <w:bottom w:val="single" w:sz="4" w:space="0" w:color="auto"/>
              <w:right w:val="single" w:sz="4" w:space="0" w:color="auto"/>
            </w:tcBorders>
            <w:shd w:val="clear" w:color="000000" w:fill="FFFFFF"/>
            <w:hideMark/>
          </w:tcPr>
          <w:p w14:paraId="0162196F" w14:textId="77777777" w:rsidR="00627DD2" w:rsidRPr="008461CB" w:rsidRDefault="00627DD2" w:rsidP="00190E64">
            <w:pPr>
              <w:rPr>
                <w:color w:val="000000"/>
                <w:sz w:val="20"/>
                <w:szCs w:val="20"/>
              </w:rPr>
            </w:pPr>
            <w:r w:rsidRPr="008461CB">
              <w:rPr>
                <w:color w:val="000000"/>
                <w:sz w:val="20"/>
                <w:szCs w:val="20"/>
              </w:rPr>
              <w:t> </w:t>
            </w:r>
          </w:p>
        </w:tc>
        <w:tc>
          <w:tcPr>
            <w:tcW w:w="1134" w:type="dxa"/>
            <w:tcBorders>
              <w:top w:val="nil"/>
              <w:left w:val="nil"/>
              <w:bottom w:val="single" w:sz="4" w:space="0" w:color="auto"/>
              <w:right w:val="single" w:sz="4" w:space="0" w:color="auto"/>
            </w:tcBorders>
            <w:shd w:val="clear" w:color="000000" w:fill="FFFFFF"/>
            <w:hideMark/>
          </w:tcPr>
          <w:p w14:paraId="2B765B71" w14:textId="77777777" w:rsidR="00627DD2" w:rsidRPr="008461CB" w:rsidRDefault="00627DD2" w:rsidP="00190E64">
            <w:pPr>
              <w:rPr>
                <w:color w:val="000000"/>
                <w:sz w:val="20"/>
                <w:szCs w:val="20"/>
              </w:rPr>
            </w:pPr>
            <w:r w:rsidRPr="008461CB">
              <w:rPr>
                <w:color w:val="000000"/>
                <w:sz w:val="20"/>
                <w:szCs w:val="20"/>
              </w:rPr>
              <w:t>2019.</w:t>
            </w:r>
          </w:p>
        </w:tc>
      </w:tr>
    </w:tbl>
    <w:p w14:paraId="462D2378" w14:textId="6E48E93E" w:rsidR="007C3ACD" w:rsidRDefault="007C3ACD" w:rsidP="007C3ACD">
      <w:pPr>
        <w:rPr>
          <w:b/>
          <w:bCs/>
          <w:color w:val="000000"/>
          <w:sz w:val="28"/>
          <w:szCs w:val="28"/>
        </w:rPr>
      </w:pPr>
      <w:r w:rsidRPr="00084613">
        <w:rPr>
          <w:b/>
          <w:bCs/>
          <w:color w:val="000000"/>
          <w:sz w:val="28"/>
          <w:szCs w:val="28"/>
        </w:rPr>
        <w:t>VAAD nepieciešamais papildu finansējums 202</w:t>
      </w:r>
      <w:r w:rsidR="008564FA">
        <w:rPr>
          <w:b/>
          <w:bCs/>
          <w:color w:val="000000"/>
          <w:sz w:val="28"/>
          <w:szCs w:val="28"/>
        </w:rPr>
        <w:t>1</w:t>
      </w:r>
      <w:r w:rsidRPr="00084613">
        <w:rPr>
          <w:b/>
          <w:bCs/>
          <w:color w:val="000000"/>
          <w:sz w:val="28"/>
          <w:szCs w:val="28"/>
        </w:rPr>
        <w:t>.</w:t>
      </w:r>
      <w:r w:rsidR="00150C7B">
        <w:rPr>
          <w:b/>
          <w:bCs/>
          <w:color w:val="000000"/>
          <w:sz w:val="28"/>
          <w:szCs w:val="28"/>
        </w:rPr>
        <w:t>–</w:t>
      </w:r>
      <w:r w:rsidRPr="00084613">
        <w:rPr>
          <w:b/>
          <w:bCs/>
          <w:color w:val="000000"/>
          <w:sz w:val="28"/>
          <w:szCs w:val="28"/>
        </w:rPr>
        <w:t>202</w:t>
      </w:r>
      <w:r>
        <w:rPr>
          <w:b/>
          <w:bCs/>
          <w:color w:val="000000"/>
          <w:sz w:val="28"/>
          <w:szCs w:val="28"/>
        </w:rPr>
        <w:t>3</w:t>
      </w:r>
      <w:r w:rsidRPr="00084613">
        <w:rPr>
          <w:b/>
          <w:bCs/>
          <w:color w:val="000000"/>
          <w:sz w:val="28"/>
          <w:szCs w:val="28"/>
        </w:rPr>
        <w:t>.</w:t>
      </w:r>
      <w:r>
        <w:rPr>
          <w:b/>
          <w:bCs/>
          <w:color w:val="000000"/>
          <w:sz w:val="28"/>
          <w:szCs w:val="28"/>
        </w:rPr>
        <w:t xml:space="preserve"> </w:t>
      </w:r>
      <w:r w:rsidRPr="00084613">
        <w:rPr>
          <w:b/>
          <w:bCs/>
          <w:color w:val="000000"/>
          <w:sz w:val="28"/>
          <w:szCs w:val="28"/>
        </w:rPr>
        <w:t>gadam, tā detalizēts aprēķins, finansējuma avot</w:t>
      </w:r>
      <w:r>
        <w:rPr>
          <w:b/>
          <w:bCs/>
          <w:color w:val="000000"/>
          <w:sz w:val="28"/>
          <w:szCs w:val="28"/>
        </w:rPr>
        <w:t>s</w:t>
      </w:r>
    </w:p>
    <w:p w14:paraId="443800BF" w14:textId="77777777" w:rsidR="00627DD2" w:rsidRDefault="00627DD2" w:rsidP="00627DD2">
      <w:pPr>
        <w:jc w:val="center"/>
      </w:pPr>
    </w:p>
    <w:tbl>
      <w:tblPr>
        <w:tblW w:w="14554" w:type="dxa"/>
        <w:tblLook w:val="04A0" w:firstRow="1" w:lastRow="0" w:firstColumn="1" w:lastColumn="0" w:noHBand="0" w:noVBand="1"/>
      </w:tblPr>
      <w:tblGrid>
        <w:gridCol w:w="822"/>
        <w:gridCol w:w="2878"/>
        <w:gridCol w:w="960"/>
        <w:gridCol w:w="960"/>
        <w:gridCol w:w="820"/>
        <w:gridCol w:w="2342"/>
        <w:gridCol w:w="5772"/>
      </w:tblGrid>
      <w:tr w:rsidR="008564FA" w14:paraId="7F72B7BA" w14:textId="77777777" w:rsidTr="00EF2FB1">
        <w:trPr>
          <w:trHeight w:val="30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DAFD6" w14:textId="77777777" w:rsidR="008564FA" w:rsidRDefault="008564FA">
            <w:pPr>
              <w:jc w:val="center"/>
              <w:rPr>
                <w:b/>
                <w:bCs/>
                <w:color w:val="000000"/>
                <w:sz w:val="20"/>
                <w:szCs w:val="20"/>
              </w:rPr>
            </w:pPr>
            <w:r>
              <w:rPr>
                <w:b/>
                <w:bCs/>
                <w:color w:val="000000"/>
                <w:sz w:val="20"/>
                <w:szCs w:val="20"/>
              </w:rPr>
              <w:t>Nr.p.k.</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4DDF8001" w14:textId="77777777" w:rsidR="008564FA" w:rsidRDefault="008564FA">
            <w:pPr>
              <w:jc w:val="center"/>
              <w:rPr>
                <w:b/>
                <w:bCs/>
                <w:color w:val="000000"/>
                <w:sz w:val="20"/>
                <w:szCs w:val="20"/>
              </w:rPr>
            </w:pPr>
            <w:r>
              <w:rPr>
                <w:b/>
                <w:bCs/>
                <w:color w:val="000000"/>
                <w:sz w:val="20"/>
                <w:szCs w:val="20"/>
              </w:rPr>
              <w:t>Uzdevumi mērķa sasniegšanai</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123E8959" w14:textId="77777777" w:rsidR="008564FA" w:rsidRDefault="008564FA">
            <w:pPr>
              <w:jc w:val="center"/>
              <w:rPr>
                <w:b/>
                <w:bCs/>
                <w:color w:val="000000"/>
                <w:sz w:val="20"/>
                <w:szCs w:val="20"/>
              </w:rPr>
            </w:pPr>
            <w:r>
              <w:rPr>
                <w:b/>
                <w:bCs/>
                <w:color w:val="000000"/>
                <w:sz w:val="20"/>
                <w:szCs w:val="20"/>
              </w:rPr>
              <w:t>2021.</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0427CCCA" w14:textId="77777777" w:rsidR="008564FA" w:rsidRDefault="008564FA">
            <w:pPr>
              <w:jc w:val="center"/>
              <w:rPr>
                <w:b/>
                <w:bCs/>
                <w:color w:val="000000"/>
                <w:sz w:val="20"/>
                <w:szCs w:val="20"/>
              </w:rPr>
            </w:pPr>
            <w:r>
              <w:rPr>
                <w:b/>
                <w:bCs/>
                <w:color w:val="000000"/>
                <w:sz w:val="20"/>
                <w:szCs w:val="20"/>
              </w:rPr>
              <w:t>2022.</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05E8105E" w14:textId="77777777" w:rsidR="008564FA" w:rsidRDefault="008564FA">
            <w:pPr>
              <w:jc w:val="center"/>
              <w:rPr>
                <w:b/>
                <w:bCs/>
                <w:color w:val="000000"/>
                <w:sz w:val="20"/>
                <w:szCs w:val="20"/>
              </w:rPr>
            </w:pPr>
            <w:r>
              <w:rPr>
                <w:b/>
                <w:bCs/>
                <w:color w:val="000000"/>
                <w:sz w:val="20"/>
                <w:szCs w:val="20"/>
              </w:rPr>
              <w:t>2023.</w:t>
            </w:r>
          </w:p>
        </w:tc>
        <w:tc>
          <w:tcPr>
            <w:tcW w:w="2342" w:type="dxa"/>
            <w:tcBorders>
              <w:top w:val="single" w:sz="4" w:space="0" w:color="auto"/>
              <w:left w:val="nil"/>
              <w:bottom w:val="single" w:sz="4" w:space="0" w:color="auto"/>
              <w:right w:val="single" w:sz="4" w:space="0" w:color="auto"/>
            </w:tcBorders>
            <w:shd w:val="clear" w:color="auto" w:fill="auto"/>
            <w:noWrap/>
            <w:vAlign w:val="center"/>
            <w:hideMark/>
          </w:tcPr>
          <w:p w14:paraId="32C8955B" w14:textId="77777777" w:rsidR="008564FA" w:rsidRDefault="008564FA">
            <w:pPr>
              <w:jc w:val="center"/>
              <w:rPr>
                <w:b/>
                <w:bCs/>
                <w:color w:val="000000"/>
                <w:sz w:val="20"/>
                <w:szCs w:val="20"/>
              </w:rPr>
            </w:pPr>
            <w:r>
              <w:rPr>
                <w:b/>
                <w:bCs/>
                <w:color w:val="000000"/>
                <w:sz w:val="20"/>
                <w:szCs w:val="20"/>
              </w:rPr>
              <w:t>Aprēķins</w:t>
            </w:r>
          </w:p>
        </w:tc>
        <w:tc>
          <w:tcPr>
            <w:tcW w:w="5772" w:type="dxa"/>
            <w:tcBorders>
              <w:top w:val="single" w:sz="4" w:space="0" w:color="auto"/>
              <w:left w:val="nil"/>
              <w:bottom w:val="single" w:sz="4" w:space="0" w:color="auto"/>
              <w:right w:val="single" w:sz="4" w:space="0" w:color="auto"/>
            </w:tcBorders>
            <w:shd w:val="clear" w:color="auto" w:fill="auto"/>
            <w:noWrap/>
            <w:vAlign w:val="bottom"/>
            <w:hideMark/>
          </w:tcPr>
          <w:p w14:paraId="5416882B" w14:textId="77777777" w:rsidR="008564FA" w:rsidRDefault="008564FA">
            <w:pPr>
              <w:jc w:val="center"/>
              <w:rPr>
                <w:b/>
                <w:bCs/>
                <w:color w:val="000000"/>
                <w:sz w:val="22"/>
                <w:szCs w:val="22"/>
              </w:rPr>
            </w:pPr>
            <w:r>
              <w:rPr>
                <w:b/>
                <w:bCs/>
                <w:color w:val="000000"/>
                <w:sz w:val="22"/>
                <w:szCs w:val="22"/>
              </w:rPr>
              <w:t>Finansējuma avots</w:t>
            </w:r>
          </w:p>
        </w:tc>
      </w:tr>
      <w:tr w:rsidR="008564FA" w14:paraId="290FC911" w14:textId="77777777" w:rsidTr="00EF2FB1">
        <w:trPr>
          <w:trHeight w:val="127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F602A" w14:textId="77777777" w:rsidR="008564FA" w:rsidRDefault="008564FA">
            <w:pPr>
              <w:jc w:val="center"/>
              <w:rPr>
                <w:color w:val="000000"/>
                <w:sz w:val="20"/>
                <w:szCs w:val="20"/>
              </w:rPr>
            </w:pPr>
            <w:r>
              <w:rPr>
                <w:color w:val="000000"/>
                <w:sz w:val="20"/>
                <w:szCs w:val="20"/>
              </w:rPr>
              <w:t>3.1.5.</w:t>
            </w:r>
          </w:p>
        </w:tc>
        <w:tc>
          <w:tcPr>
            <w:tcW w:w="2878" w:type="dxa"/>
            <w:tcBorders>
              <w:top w:val="single" w:sz="4" w:space="0" w:color="auto"/>
              <w:left w:val="single" w:sz="4" w:space="0" w:color="auto"/>
              <w:bottom w:val="single" w:sz="4" w:space="0" w:color="auto"/>
              <w:right w:val="single" w:sz="4" w:space="0" w:color="auto"/>
            </w:tcBorders>
            <w:shd w:val="clear" w:color="auto" w:fill="auto"/>
            <w:hideMark/>
          </w:tcPr>
          <w:p w14:paraId="5619265D" w14:textId="77777777" w:rsidR="008564FA" w:rsidRDefault="008564FA">
            <w:pPr>
              <w:rPr>
                <w:color w:val="000000"/>
                <w:sz w:val="20"/>
                <w:szCs w:val="20"/>
              </w:rPr>
            </w:pPr>
            <w:r>
              <w:rPr>
                <w:color w:val="000000"/>
                <w:sz w:val="20"/>
                <w:szCs w:val="20"/>
              </w:rPr>
              <w:t xml:space="preserve"> Izveidot tiešsaistes apmācības sistēmu amatieriem par drošu AAL lietošanu</w:t>
            </w:r>
          </w:p>
        </w:tc>
        <w:tc>
          <w:tcPr>
            <w:tcW w:w="960" w:type="dxa"/>
            <w:tcBorders>
              <w:top w:val="nil"/>
              <w:left w:val="single" w:sz="4" w:space="0" w:color="auto"/>
              <w:bottom w:val="single" w:sz="4" w:space="0" w:color="auto"/>
              <w:right w:val="single" w:sz="4" w:space="0" w:color="auto"/>
            </w:tcBorders>
            <w:shd w:val="clear" w:color="000000" w:fill="FFFFFF"/>
            <w:noWrap/>
            <w:vAlign w:val="center"/>
            <w:hideMark/>
          </w:tcPr>
          <w:p w14:paraId="1DE1A869" w14:textId="77777777" w:rsidR="008564FA" w:rsidRDefault="008564FA">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center"/>
            <w:hideMark/>
          </w:tcPr>
          <w:p w14:paraId="750689D3" w14:textId="77777777" w:rsidR="008564FA" w:rsidRDefault="008564FA">
            <w:pPr>
              <w:jc w:val="center"/>
              <w:rPr>
                <w:b/>
                <w:bCs/>
                <w:color w:val="000000"/>
                <w:sz w:val="20"/>
                <w:szCs w:val="20"/>
              </w:rPr>
            </w:pPr>
            <w:r>
              <w:rPr>
                <w:b/>
                <w:bCs/>
                <w:color w:val="000000"/>
                <w:sz w:val="20"/>
                <w:szCs w:val="20"/>
              </w:rPr>
              <w:t> </w:t>
            </w:r>
          </w:p>
        </w:tc>
        <w:tc>
          <w:tcPr>
            <w:tcW w:w="820" w:type="dxa"/>
            <w:tcBorders>
              <w:top w:val="nil"/>
              <w:left w:val="nil"/>
              <w:bottom w:val="single" w:sz="4" w:space="0" w:color="auto"/>
              <w:right w:val="single" w:sz="4" w:space="0" w:color="auto"/>
            </w:tcBorders>
            <w:shd w:val="clear" w:color="000000" w:fill="FFFFFF"/>
            <w:noWrap/>
            <w:vAlign w:val="center"/>
            <w:hideMark/>
          </w:tcPr>
          <w:p w14:paraId="16E26103" w14:textId="77777777" w:rsidR="008564FA" w:rsidRDefault="008564FA">
            <w:pPr>
              <w:jc w:val="center"/>
              <w:rPr>
                <w:color w:val="000000"/>
                <w:sz w:val="20"/>
                <w:szCs w:val="20"/>
              </w:rPr>
            </w:pPr>
            <w:r>
              <w:rPr>
                <w:color w:val="000000"/>
                <w:sz w:val="20"/>
                <w:szCs w:val="20"/>
              </w:rPr>
              <w:t>6035</w:t>
            </w:r>
          </w:p>
        </w:tc>
        <w:tc>
          <w:tcPr>
            <w:tcW w:w="2342" w:type="dxa"/>
            <w:tcBorders>
              <w:top w:val="nil"/>
              <w:left w:val="nil"/>
              <w:bottom w:val="single" w:sz="4" w:space="0" w:color="auto"/>
              <w:right w:val="single" w:sz="4" w:space="0" w:color="auto"/>
            </w:tcBorders>
            <w:shd w:val="clear" w:color="auto" w:fill="auto"/>
            <w:vAlign w:val="center"/>
            <w:hideMark/>
          </w:tcPr>
          <w:p w14:paraId="05B05F39" w14:textId="57451AB6" w:rsidR="008564FA" w:rsidRDefault="008564FA">
            <w:pPr>
              <w:jc w:val="center"/>
              <w:rPr>
                <w:color w:val="000000"/>
                <w:sz w:val="20"/>
                <w:szCs w:val="20"/>
              </w:rPr>
            </w:pPr>
            <w:r>
              <w:rPr>
                <w:color w:val="000000"/>
                <w:sz w:val="20"/>
                <w:szCs w:val="20"/>
              </w:rPr>
              <w:t>ārpakalpojums 166,25</w:t>
            </w:r>
            <w:r w:rsidR="00150C7B">
              <w:rPr>
                <w:color w:val="000000"/>
                <w:sz w:val="20"/>
                <w:szCs w:val="20"/>
              </w:rPr>
              <w:t xml:space="preserve"> </w:t>
            </w:r>
            <w:r>
              <w:rPr>
                <w:color w:val="000000"/>
                <w:sz w:val="20"/>
                <w:szCs w:val="20"/>
              </w:rPr>
              <w:t>h x 36,30 EUR/h</w:t>
            </w:r>
            <w:r w:rsidR="00150C7B">
              <w:rPr>
                <w:color w:val="000000"/>
                <w:sz w:val="20"/>
                <w:szCs w:val="20"/>
              </w:rPr>
              <w:t xml:space="preserve"> </w:t>
            </w:r>
            <w:r>
              <w:rPr>
                <w:color w:val="000000"/>
                <w:sz w:val="20"/>
                <w:szCs w:val="20"/>
              </w:rPr>
              <w:t>=</w:t>
            </w:r>
            <w:r w:rsidR="00150C7B">
              <w:rPr>
                <w:color w:val="000000"/>
                <w:sz w:val="20"/>
                <w:szCs w:val="20"/>
              </w:rPr>
              <w:t xml:space="preserve"> </w:t>
            </w:r>
            <w:r>
              <w:rPr>
                <w:color w:val="000000"/>
                <w:sz w:val="20"/>
                <w:szCs w:val="20"/>
              </w:rPr>
              <w:t>6035</w:t>
            </w:r>
          </w:p>
        </w:tc>
        <w:tc>
          <w:tcPr>
            <w:tcW w:w="5772" w:type="dxa"/>
            <w:tcBorders>
              <w:top w:val="nil"/>
              <w:left w:val="nil"/>
              <w:bottom w:val="single" w:sz="4" w:space="0" w:color="auto"/>
              <w:right w:val="single" w:sz="4" w:space="0" w:color="auto"/>
            </w:tcBorders>
            <w:shd w:val="clear" w:color="auto" w:fill="auto"/>
            <w:vAlign w:val="center"/>
            <w:hideMark/>
          </w:tcPr>
          <w:p w14:paraId="5A41CAD9" w14:textId="34CAECFF" w:rsidR="008564FA" w:rsidRDefault="008564FA">
            <w:pPr>
              <w:jc w:val="both"/>
              <w:rPr>
                <w:color w:val="000000"/>
                <w:sz w:val="20"/>
                <w:szCs w:val="20"/>
              </w:rPr>
            </w:pPr>
            <w:r>
              <w:rPr>
                <w:color w:val="000000"/>
                <w:sz w:val="20"/>
                <w:szCs w:val="20"/>
              </w:rPr>
              <w:t>Nepieciešamais papildu finansējums tiks iekļauts Valsts augu aizsardzības dienesta pieprasījumā prioritārajiem pasākumiem 2021.–2023.</w:t>
            </w:r>
            <w:r w:rsidR="00150C7B">
              <w:rPr>
                <w:color w:val="000000"/>
                <w:sz w:val="20"/>
                <w:szCs w:val="20"/>
              </w:rPr>
              <w:t xml:space="preserve"> </w:t>
            </w:r>
            <w:r>
              <w:rPr>
                <w:color w:val="000000"/>
                <w:sz w:val="20"/>
                <w:szCs w:val="20"/>
              </w:rPr>
              <w:t>gadam budžeta programmā 27.00.00 "Augu veselība un augu aprites uzraudzība"</w:t>
            </w:r>
          </w:p>
        </w:tc>
      </w:tr>
      <w:tr w:rsidR="00616F72" w14:paraId="60816DE2" w14:textId="77777777" w:rsidTr="00EF2FB1">
        <w:trPr>
          <w:trHeight w:val="127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149AC" w14:textId="77777777" w:rsidR="008564FA" w:rsidRDefault="008564FA">
            <w:pPr>
              <w:rPr>
                <w:color w:val="000000"/>
                <w:sz w:val="20"/>
                <w:szCs w:val="20"/>
              </w:rPr>
            </w:pPr>
            <w:r>
              <w:rPr>
                <w:color w:val="000000"/>
                <w:sz w:val="20"/>
                <w:szCs w:val="20"/>
              </w:rPr>
              <w:t>3.2.2.</w:t>
            </w:r>
          </w:p>
        </w:tc>
        <w:tc>
          <w:tcPr>
            <w:tcW w:w="2878" w:type="dxa"/>
            <w:tcBorders>
              <w:top w:val="single" w:sz="4" w:space="0" w:color="auto"/>
              <w:left w:val="nil"/>
              <w:bottom w:val="single" w:sz="4" w:space="0" w:color="auto"/>
              <w:right w:val="single" w:sz="4" w:space="0" w:color="auto"/>
            </w:tcBorders>
            <w:shd w:val="clear" w:color="000000" w:fill="FFFFFF"/>
            <w:vAlign w:val="center"/>
            <w:hideMark/>
          </w:tcPr>
          <w:p w14:paraId="0F9423AE" w14:textId="77777777" w:rsidR="008564FA" w:rsidRDefault="008564FA">
            <w:pPr>
              <w:rPr>
                <w:color w:val="000000"/>
                <w:sz w:val="20"/>
                <w:szCs w:val="20"/>
              </w:rPr>
            </w:pPr>
            <w:r>
              <w:rPr>
                <w:color w:val="000000"/>
                <w:sz w:val="20"/>
                <w:szCs w:val="20"/>
              </w:rPr>
              <w:t>Sagatavot un tirdzniecības vietās, kurās izplata 3. reģistrācijas klases AAL, nogādāt informatīvus bukletus par drošu un atbildīgu AAL lietošanu</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975AB" w14:textId="77777777" w:rsidR="008564FA" w:rsidRDefault="008564FA">
            <w:pPr>
              <w:jc w:val="center"/>
              <w:rPr>
                <w:color w:val="000000"/>
                <w:sz w:val="20"/>
                <w:szCs w:val="20"/>
              </w:rPr>
            </w:pPr>
            <w:r>
              <w:rPr>
                <w:color w:val="000000"/>
                <w:sz w:val="20"/>
                <w:szCs w:val="20"/>
              </w:rPr>
              <w:t>2000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940872" w14:textId="77777777" w:rsidR="008564FA" w:rsidRDefault="008564FA">
            <w:pPr>
              <w:jc w:val="center"/>
              <w:rPr>
                <w:color w:val="000000"/>
                <w:sz w:val="20"/>
                <w:szCs w:val="20"/>
              </w:rPr>
            </w:pPr>
            <w:r>
              <w:rPr>
                <w:color w:val="000000"/>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14E9C3" w14:textId="77777777" w:rsidR="008564FA" w:rsidRDefault="008564FA">
            <w:pPr>
              <w:jc w:val="center"/>
              <w:rPr>
                <w:color w:val="000000"/>
                <w:sz w:val="20"/>
                <w:szCs w:val="20"/>
              </w:rPr>
            </w:pPr>
            <w:r>
              <w:rPr>
                <w:color w:val="000000"/>
                <w:sz w:val="20"/>
                <w:szCs w:val="20"/>
              </w:rPr>
              <w:t> </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58AA7D" w14:textId="5CFA73DD" w:rsidR="008564FA" w:rsidRDefault="008564FA">
            <w:pPr>
              <w:rPr>
                <w:color w:val="000000"/>
                <w:sz w:val="20"/>
                <w:szCs w:val="20"/>
              </w:rPr>
            </w:pPr>
            <w:r>
              <w:rPr>
                <w:color w:val="000000"/>
                <w:sz w:val="20"/>
                <w:szCs w:val="20"/>
              </w:rPr>
              <w:t>10000 gab x EUR 0,2</w:t>
            </w:r>
            <w:r w:rsidR="00150C7B">
              <w:rPr>
                <w:color w:val="000000"/>
                <w:sz w:val="20"/>
                <w:szCs w:val="20"/>
              </w:rPr>
              <w:t xml:space="preserve"> </w:t>
            </w:r>
            <w:r>
              <w:rPr>
                <w:color w:val="000000"/>
                <w:sz w:val="20"/>
                <w:szCs w:val="20"/>
              </w:rPr>
              <w:t>=</w:t>
            </w:r>
            <w:r w:rsidR="00150C7B">
              <w:rPr>
                <w:color w:val="000000"/>
                <w:sz w:val="20"/>
                <w:szCs w:val="20"/>
              </w:rPr>
              <w:t xml:space="preserve"> </w:t>
            </w:r>
            <w:r>
              <w:rPr>
                <w:color w:val="000000"/>
                <w:sz w:val="20"/>
                <w:szCs w:val="20"/>
              </w:rPr>
              <w:t>EUR 2000</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176A5" w14:textId="67F2B805" w:rsidR="008564FA" w:rsidRDefault="008564FA">
            <w:pPr>
              <w:jc w:val="both"/>
              <w:rPr>
                <w:color w:val="000000"/>
                <w:sz w:val="20"/>
                <w:szCs w:val="20"/>
              </w:rPr>
            </w:pPr>
            <w:r>
              <w:rPr>
                <w:color w:val="000000"/>
                <w:sz w:val="20"/>
                <w:szCs w:val="20"/>
              </w:rPr>
              <w:t>Nepieciešamais papildu finansējums tiks iekļauts Valsts augu aizsardzības dienesta pieprasījumā prioritārajiem pasākumiem 2021.</w:t>
            </w:r>
            <w:r w:rsidR="00150C7B">
              <w:rPr>
                <w:color w:val="000000"/>
                <w:sz w:val="20"/>
                <w:szCs w:val="20"/>
              </w:rPr>
              <w:t>–</w:t>
            </w:r>
            <w:r>
              <w:rPr>
                <w:color w:val="000000"/>
                <w:sz w:val="20"/>
                <w:szCs w:val="20"/>
              </w:rPr>
              <w:t>2023. gadam budžeta programmā 27.00.00 "Augu veselība un augu aprites uzraudzība"</w:t>
            </w:r>
          </w:p>
        </w:tc>
      </w:tr>
      <w:tr w:rsidR="008564FA" w14:paraId="2E8FDE04" w14:textId="77777777" w:rsidTr="00EF2FB1">
        <w:trPr>
          <w:trHeight w:val="178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5E0D" w14:textId="77777777" w:rsidR="008564FA" w:rsidRDefault="008564FA">
            <w:pPr>
              <w:rPr>
                <w:color w:val="000000"/>
                <w:sz w:val="20"/>
                <w:szCs w:val="20"/>
              </w:rPr>
            </w:pPr>
            <w:r>
              <w:rPr>
                <w:color w:val="000000"/>
                <w:sz w:val="20"/>
                <w:szCs w:val="20"/>
              </w:rPr>
              <w:t>3.3.5.</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20898" w14:textId="1949D4B0" w:rsidR="008564FA" w:rsidRDefault="008564FA">
            <w:pPr>
              <w:rPr>
                <w:color w:val="000000"/>
                <w:sz w:val="20"/>
                <w:szCs w:val="20"/>
              </w:rPr>
            </w:pPr>
            <w:r>
              <w:rPr>
                <w:color w:val="000000"/>
                <w:sz w:val="20"/>
                <w:szCs w:val="20"/>
              </w:rPr>
              <w:t xml:space="preserve">Veikt pētījumu lauksaimniecības uzņēmumos </w:t>
            </w:r>
            <w:r w:rsidR="00150C7B">
              <w:rPr>
                <w:color w:val="000000"/>
                <w:sz w:val="20"/>
                <w:szCs w:val="20"/>
              </w:rPr>
              <w:t>par</w:t>
            </w:r>
            <w:r>
              <w:rPr>
                <w:color w:val="000000"/>
                <w:sz w:val="20"/>
                <w:szCs w:val="20"/>
              </w:rPr>
              <w:t xml:space="preserve"> darba drošību darbībās ar AAL</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F069F6" w14:textId="77777777" w:rsidR="008564FA" w:rsidRDefault="008564FA">
            <w:pPr>
              <w:jc w:val="center"/>
              <w:rPr>
                <w:color w:val="000000"/>
                <w:sz w:val="20"/>
                <w:szCs w:val="20"/>
              </w:rPr>
            </w:pPr>
            <w:r>
              <w:rPr>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DEBCC" w14:textId="77777777" w:rsidR="008564FA" w:rsidRDefault="008564FA">
            <w:pPr>
              <w:jc w:val="center"/>
              <w:rPr>
                <w:color w:val="000000"/>
                <w:sz w:val="20"/>
                <w:szCs w:val="20"/>
              </w:rPr>
            </w:pPr>
            <w:r>
              <w:rPr>
                <w:color w:val="000000"/>
                <w:sz w:val="20"/>
                <w:szCs w:val="20"/>
              </w:rPr>
              <w:t>5000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EB9407" w14:textId="77777777" w:rsidR="008564FA" w:rsidRDefault="008564FA">
            <w:pPr>
              <w:jc w:val="center"/>
              <w:rPr>
                <w:color w:val="000000"/>
                <w:sz w:val="20"/>
                <w:szCs w:val="20"/>
              </w:rPr>
            </w:pPr>
            <w:r>
              <w:rPr>
                <w:color w:val="000000"/>
                <w:sz w:val="20"/>
                <w:szCs w:val="20"/>
              </w:rPr>
              <w:t> </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A9CBF" w14:textId="658A84CC" w:rsidR="008564FA" w:rsidRDefault="00AB7300">
            <w:pPr>
              <w:rPr>
                <w:color w:val="000000"/>
                <w:sz w:val="20"/>
                <w:szCs w:val="20"/>
              </w:rPr>
            </w:pPr>
            <w:r w:rsidRPr="00AB7300">
              <w:rPr>
                <w:color w:val="000000"/>
                <w:sz w:val="20"/>
                <w:szCs w:val="20"/>
              </w:rPr>
              <w:t>finansējums noteikts, ņemot vērā pētījum</w:t>
            </w:r>
            <w:r>
              <w:rPr>
                <w:color w:val="000000"/>
                <w:sz w:val="20"/>
                <w:szCs w:val="20"/>
              </w:rPr>
              <w:t>ā</w:t>
            </w:r>
            <w:r w:rsidRPr="00AB7300">
              <w:rPr>
                <w:color w:val="000000"/>
                <w:sz w:val="20"/>
                <w:szCs w:val="20"/>
              </w:rPr>
              <w:t xml:space="preserve"> </w:t>
            </w:r>
            <w:r>
              <w:rPr>
                <w:color w:val="000000"/>
                <w:sz w:val="20"/>
                <w:szCs w:val="20"/>
              </w:rPr>
              <w:t xml:space="preserve">pielietotās metodes, iesaistītos resursus, </w:t>
            </w:r>
            <w:r w:rsidR="00150C7B">
              <w:rPr>
                <w:color w:val="000000"/>
                <w:sz w:val="20"/>
                <w:szCs w:val="20"/>
              </w:rPr>
              <w:t>pamatojo</w:t>
            </w:r>
            <w:r>
              <w:rPr>
                <w:color w:val="000000"/>
                <w:sz w:val="20"/>
                <w:szCs w:val="20"/>
              </w:rPr>
              <w:t>ties uz citu pētījumu pieredzi</w:t>
            </w:r>
            <w:r w:rsidR="00EF2FB1">
              <w:rPr>
                <w:color w:val="000000"/>
                <w:sz w:val="20"/>
                <w:szCs w:val="20"/>
              </w:rPr>
              <w:t xml:space="preserve">, </w:t>
            </w:r>
            <w:r w:rsidR="00150C7B">
              <w:rPr>
                <w:color w:val="000000"/>
                <w:sz w:val="20"/>
                <w:szCs w:val="20"/>
              </w:rPr>
              <w:t>un t</w:t>
            </w:r>
            <w:r w:rsidR="00EF2FB1">
              <w:rPr>
                <w:color w:val="000000"/>
                <w:sz w:val="20"/>
                <w:szCs w:val="20"/>
              </w:rPr>
              <w:t xml:space="preserve">as var tikt koriģēts </w:t>
            </w:r>
            <w:r w:rsidR="00150C7B">
              <w:rPr>
                <w:color w:val="000000"/>
                <w:sz w:val="20"/>
                <w:szCs w:val="20"/>
              </w:rPr>
              <w:t>atkarībā no</w:t>
            </w:r>
            <w:r w:rsidR="00EF2FB1">
              <w:rPr>
                <w:color w:val="000000"/>
                <w:sz w:val="20"/>
                <w:szCs w:val="20"/>
              </w:rPr>
              <w:t xml:space="preserve"> pētījumu veicēja piedāvājum</w:t>
            </w:r>
            <w:r w:rsidR="00150C7B">
              <w:rPr>
                <w:color w:val="000000"/>
                <w:sz w:val="20"/>
                <w:szCs w:val="20"/>
              </w:rPr>
              <w:t>a</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31D0" w14:textId="0AE7A9C7" w:rsidR="008564FA" w:rsidRDefault="008564FA">
            <w:pPr>
              <w:jc w:val="both"/>
              <w:rPr>
                <w:color w:val="000000"/>
                <w:sz w:val="20"/>
                <w:szCs w:val="20"/>
              </w:rPr>
            </w:pPr>
            <w:r>
              <w:rPr>
                <w:color w:val="000000"/>
                <w:sz w:val="20"/>
                <w:szCs w:val="20"/>
              </w:rPr>
              <w:t>Nepieciešamo papildu finansējumu paredzēt pētījumiem atbilstoši Ministru kabineta 2015.</w:t>
            </w:r>
            <w:r w:rsidR="0018419C">
              <w:rPr>
                <w:color w:val="000000"/>
                <w:sz w:val="20"/>
                <w:szCs w:val="20"/>
              </w:rPr>
              <w:t xml:space="preserve"> </w:t>
            </w:r>
            <w:r>
              <w:rPr>
                <w:color w:val="000000"/>
                <w:sz w:val="20"/>
                <w:szCs w:val="20"/>
              </w:rPr>
              <w:t>gada 3.</w:t>
            </w:r>
            <w:r w:rsidR="0018419C">
              <w:rPr>
                <w:color w:val="000000"/>
                <w:sz w:val="20"/>
                <w:szCs w:val="20"/>
              </w:rPr>
              <w:t xml:space="preserve"> </w:t>
            </w:r>
            <w:r>
              <w:rPr>
                <w:color w:val="000000"/>
                <w:sz w:val="20"/>
                <w:szCs w:val="20"/>
              </w:rPr>
              <w:t>februāra noteikumiem Nr.</w:t>
            </w:r>
            <w:r w:rsidR="00150C7B">
              <w:rPr>
                <w:color w:val="000000"/>
                <w:sz w:val="20"/>
                <w:szCs w:val="20"/>
              </w:rPr>
              <w:t xml:space="preserve"> </w:t>
            </w:r>
            <w:r>
              <w:rPr>
                <w:color w:val="000000"/>
                <w:sz w:val="20"/>
                <w:szCs w:val="20"/>
              </w:rPr>
              <w:t>59 “Valsts un Eiropas Savienības atbalsta piešķiršanas kārtība investīciju veicināšanai lauksaimniecībā” sadaļā “Lauksaimniecībā izmantojamie zinātnes pētījumi”.</w:t>
            </w:r>
          </w:p>
        </w:tc>
      </w:tr>
      <w:tr w:rsidR="008564FA" w14:paraId="6F1321F0" w14:textId="77777777" w:rsidTr="00EF2FB1">
        <w:trPr>
          <w:trHeight w:val="12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5170B" w14:textId="77777777" w:rsidR="008564FA" w:rsidRDefault="008564FA">
            <w:pPr>
              <w:rPr>
                <w:color w:val="000000"/>
                <w:sz w:val="20"/>
                <w:szCs w:val="20"/>
              </w:rPr>
            </w:pPr>
            <w:r>
              <w:rPr>
                <w:color w:val="000000"/>
                <w:sz w:val="20"/>
                <w:szCs w:val="20"/>
              </w:rPr>
              <w:t>3.3.8.</w:t>
            </w:r>
          </w:p>
        </w:tc>
        <w:tc>
          <w:tcPr>
            <w:tcW w:w="2878" w:type="dxa"/>
            <w:tcBorders>
              <w:top w:val="single" w:sz="4" w:space="0" w:color="auto"/>
              <w:left w:val="nil"/>
              <w:bottom w:val="single" w:sz="4" w:space="0" w:color="auto"/>
              <w:right w:val="single" w:sz="4" w:space="0" w:color="auto"/>
            </w:tcBorders>
            <w:shd w:val="clear" w:color="auto" w:fill="auto"/>
            <w:vAlign w:val="bottom"/>
            <w:hideMark/>
          </w:tcPr>
          <w:p w14:paraId="5591E7CC" w14:textId="77777777" w:rsidR="008564FA" w:rsidRDefault="008564FA">
            <w:pPr>
              <w:rPr>
                <w:color w:val="000000"/>
                <w:sz w:val="20"/>
                <w:szCs w:val="20"/>
              </w:rPr>
            </w:pPr>
            <w:r>
              <w:rPr>
                <w:color w:val="000000"/>
                <w:sz w:val="20"/>
                <w:szCs w:val="20"/>
              </w:rPr>
              <w:t>Noteiktu darbīgo vielu saturošo AAL monitorings</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9765F0A" w14:textId="77777777" w:rsidR="008564FA" w:rsidRDefault="008564FA">
            <w:pPr>
              <w:jc w:val="center"/>
              <w:rPr>
                <w:color w:val="000000"/>
                <w:sz w:val="20"/>
                <w:szCs w:val="20"/>
              </w:rPr>
            </w:pPr>
            <w:r>
              <w:rPr>
                <w:color w:val="000000"/>
                <w:sz w:val="20"/>
                <w:szCs w:val="20"/>
              </w:rPr>
              <w:t>30000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D28EBFC" w14:textId="77777777" w:rsidR="008564FA" w:rsidRDefault="008564FA">
            <w:pPr>
              <w:jc w:val="center"/>
              <w:rPr>
                <w:color w:val="000000"/>
                <w:sz w:val="20"/>
                <w:szCs w:val="20"/>
              </w:rPr>
            </w:pPr>
            <w:r>
              <w:rPr>
                <w:color w:val="000000"/>
                <w:sz w:val="20"/>
                <w:szCs w:val="20"/>
              </w:rPr>
              <w:t>30000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15F1E4DC" w14:textId="77777777" w:rsidR="008564FA" w:rsidRDefault="008564FA">
            <w:pPr>
              <w:jc w:val="center"/>
              <w:rPr>
                <w:color w:val="000000"/>
                <w:sz w:val="20"/>
                <w:szCs w:val="20"/>
              </w:rPr>
            </w:pPr>
            <w:r>
              <w:rPr>
                <w:color w:val="000000"/>
                <w:sz w:val="20"/>
                <w:szCs w:val="20"/>
              </w:rPr>
              <w:t>30000</w:t>
            </w:r>
          </w:p>
        </w:tc>
        <w:tc>
          <w:tcPr>
            <w:tcW w:w="2342" w:type="dxa"/>
            <w:tcBorders>
              <w:top w:val="single" w:sz="4" w:space="0" w:color="auto"/>
              <w:left w:val="nil"/>
              <w:bottom w:val="single" w:sz="4" w:space="0" w:color="auto"/>
              <w:right w:val="single" w:sz="4" w:space="0" w:color="auto"/>
            </w:tcBorders>
            <w:shd w:val="clear" w:color="000000" w:fill="FFFFFF"/>
            <w:vAlign w:val="center"/>
            <w:hideMark/>
          </w:tcPr>
          <w:p w14:paraId="7BE59C3E" w14:textId="79077D88" w:rsidR="008564FA" w:rsidRDefault="008564FA">
            <w:pPr>
              <w:rPr>
                <w:color w:val="000000"/>
                <w:sz w:val="20"/>
                <w:szCs w:val="20"/>
              </w:rPr>
            </w:pPr>
            <w:r>
              <w:rPr>
                <w:color w:val="000000"/>
                <w:sz w:val="20"/>
                <w:szCs w:val="20"/>
              </w:rPr>
              <w:t>200 paraugi x EUR 150</w:t>
            </w:r>
            <w:r w:rsidR="00150C7B">
              <w:rPr>
                <w:color w:val="000000"/>
                <w:sz w:val="20"/>
                <w:szCs w:val="20"/>
              </w:rPr>
              <w:t xml:space="preserve"> </w:t>
            </w:r>
            <w:r>
              <w:rPr>
                <w:color w:val="000000"/>
                <w:sz w:val="20"/>
                <w:szCs w:val="20"/>
              </w:rPr>
              <w:t>=</w:t>
            </w:r>
            <w:r w:rsidR="00150C7B">
              <w:rPr>
                <w:color w:val="000000"/>
                <w:sz w:val="20"/>
                <w:szCs w:val="20"/>
              </w:rPr>
              <w:t xml:space="preserve"> </w:t>
            </w:r>
            <w:r>
              <w:rPr>
                <w:color w:val="000000"/>
                <w:sz w:val="20"/>
                <w:szCs w:val="20"/>
              </w:rPr>
              <w:t>30000</w:t>
            </w:r>
          </w:p>
        </w:tc>
        <w:tc>
          <w:tcPr>
            <w:tcW w:w="5772" w:type="dxa"/>
            <w:tcBorders>
              <w:top w:val="single" w:sz="4" w:space="0" w:color="auto"/>
              <w:left w:val="nil"/>
              <w:bottom w:val="single" w:sz="4" w:space="0" w:color="auto"/>
              <w:right w:val="single" w:sz="4" w:space="0" w:color="auto"/>
            </w:tcBorders>
            <w:shd w:val="clear" w:color="auto" w:fill="auto"/>
            <w:vAlign w:val="bottom"/>
            <w:hideMark/>
          </w:tcPr>
          <w:p w14:paraId="32A7EBF0" w14:textId="0E157AB3" w:rsidR="008564FA" w:rsidRDefault="008564FA">
            <w:pPr>
              <w:rPr>
                <w:color w:val="000000"/>
                <w:sz w:val="20"/>
                <w:szCs w:val="20"/>
              </w:rPr>
            </w:pPr>
            <w:r>
              <w:rPr>
                <w:color w:val="000000"/>
                <w:sz w:val="20"/>
                <w:szCs w:val="20"/>
              </w:rPr>
              <w:t>Nepieciešamais papildu finansējums 2021., 2023. g. tiks iekļauts Valsts augu aizsardzības dienesta pieprasījumā prioritārajiem pasākumiem 2021.</w:t>
            </w:r>
            <w:r w:rsidR="00150C7B">
              <w:rPr>
                <w:color w:val="000000"/>
                <w:sz w:val="20"/>
                <w:szCs w:val="20"/>
              </w:rPr>
              <w:t>–</w:t>
            </w:r>
            <w:r>
              <w:rPr>
                <w:color w:val="000000"/>
                <w:sz w:val="20"/>
                <w:szCs w:val="20"/>
              </w:rPr>
              <w:t>2023. gadam budžeta programmā 27.00.00 "Augu veselība un augu aprites uzraudzība"</w:t>
            </w:r>
          </w:p>
        </w:tc>
      </w:tr>
      <w:tr w:rsidR="00EF2FB1" w14:paraId="1A4DEF59" w14:textId="77777777" w:rsidTr="00EF2FB1">
        <w:trPr>
          <w:trHeight w:val="178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9E687" w14:textId="77777777" w:rsidR="00EF2FB1" w:rsidRDefault="00EF2FB1" w:rsidP="00EF2FB1">
            <w:pPr>
              <w:rPr>
                <w:color w:val="000000"/>
                <w:sz w:val="20"/>
                <w:szCs w:val="20"/>
              </w:rPr>
            </w:pPr>
            <w:r>
              <w:rPr>
                <w:color w:val="000000"/>
                <w:sz w:val="20"/>
                <w:szCs w:val="20"/>
              </w:rPr>
              <w:lastRenderedPageBreak/>
              <w:t>3.3.9.</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DAA14" w14:textId="77777777" w:rsidR="00EF2FB1" w:rsidRDefault="00EF2FB1" w:rsidP="00EF2FB1">
            <w:pPr>
              <w:rPr>
                <w:color w:val="000000"/>
                <w:sz w:val="20"/>
                <w:szCs w:val="20"/>
              </w:rPr>
            </w:pPr>
            <w:r>
              <w:rPr>
                <w:color w:val="000000"/>
                <w:sz w:val="20"/>
                <w:szCs w:val="20"/>
              </w:rPr>
              <w:t>Veikt pētījumu par AAL esošo darbīgo vielu ietekmi uz vidi, ūdeni un pārtikas kvalitāti</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D27D5B" w14:textId="77777777" w:rsidR="00EF2FB1" w:rsidRDefault="00EF2FB1" w:rsidP="00EF2FB1">
            <w:pPr>
              <w:jc w:val="center"/>
              <w:rPr>
                <w:color w:val="000000"/>
                <w:sz w:val="20"/>
                <w:szCs w:val="20"/>
              </w:rPr>
            </w:pPr>
            <w:r>
              <w:rPr>
                <w:color w:val="000000"/>
                <w:sz w:val="20"/>
                <w:szCs w:val="20"/>
              </w:rPr>
              <w:t>5000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1FFFD3" w14:textId="77777777" w:rsidR="00EF2FB1" w:rsidRDefault="00EF2FB1" w:rsidP="00EF2FB1">
            <w:pPr>
              <w:jc w:val="center"/>
              <w:rPr>
                <w:color w:val="000000"/>
                <w:sz w:val="20"/>
                <w:szCs w:val="20"/>
              </w:rPr>
            </w:pPr>
            <w:r>
              <w:rPr>
                <w:color w:val="000000"/>
                <w:sz w:val="20"/>
                <w:szCs w:val="20"/>
              </w:rPr>
              <w:t>5000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A60D8F" w14:textId="77777777" w:rsidR="00EF2FB1" w:rsidRDefault="00EF2FB1" w:rsidP="00EF2FB1">
            <w:pPr>
              <w:jc w:val="center"/>
              <w:rPr>
                <w:color w:val="000000"/>
                <w:sz w:val="20"/>
                <w:szCs w:val="20"/>
              </w:rPr>
            </w:pPr>
            <w:r>
              <w:rPr>
                <w:color w:val="000000"/>
                <w:sz w:val="20"/>
                <w:szCs w:val="20"/>
              </w:rPr>
              <w:t>5000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2DA80" w14:textId="6242CBBB" w:rsidR="00EF2FB1" w:rsidRDefault="00150C7B" w:rsidP="00EF2FB1">
            <w:pPr>
              <w:rPr>
                <w:color w:val="000000"/>
                <w:sz w:val="20"/>
                <w:szCs w:val="20"/>
              </w:rPr>
            </w:pPr>
            <w:r w:rsidRPr="00AB7300">
              <w:rPr>
                <w:color w:val="000000"/>
                <w:sz w:val="20"/>
                <w:szCs w:val="20"/>
              </w:rPr>
              <w:t>finansējums noteikts, ņemot vērā pētījum</w:t>
            </w:r>
            <w:r>
              <w:rPr>
                <w:color w:val="000000"/>
                <w:sz w:val="20"/>
                <w:szCs w:val="20"/>
              </w:rPr>
              <w:t>ā</w:t>
            </w:r>
            <w:r w:rsidRPr="00AB7300">
              <w:rPr>
                <w:color w:val="000000"/>
                <w:sz w:val="20"/>
                <w:szCs w:val="20"/>
              </w:rPr>
              <w:t xml:space="preserve"> </w:t>
            </w:r>
            <w:r>
              <w:rPr>
                <w:color w:val="000000"/>
                <w:sz w:val="20"/>
                <w:szCs w:val="20"/>
              </w:rPr>
              <w:t>pielietotās metodes, iesaistītos resursus, pamatojoties uz citu pētījumu pieredzi, un tas var tikt koriģēts atkarībā no pētījumu veicēja piedāvājuma</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53923" w14:textId="3A8163AE" w:rsidR="00EF2FB1" w:rsidRDefault="00EF2FB1" w:rsidP="00EF2FB1">
            <w:pPr>
              <w:jc w:val="both"/>
              <w:rPr>
                <w:color w:val="000000"/>
                <w:sz w:val="20"/>
                <w:szCs w:val="20"/>
              </w:rPr>
            </w:pPr>
            <w:r>
              <w:rPr>
                <w:color w:val="000000"/>
                <w:sz w:val="20"/>
                <w:szCs w:val="20"/>
              </w:rPr>
              <w:t>Nepieciešamo papildu finansējumu paredzēt pētījumiem atbilstoši Ministru kabineta 2015. gada 3. februāra noteikumiem Nr.</w:t>
            </w:r>
            <w:r w:rsidR="00150C7B">
              <w:rPr>
                <w:color w:val="000000"/>
                <w:sz w:val="20"/>
                <w:szCs w:val="20"/>
              </w:rPr>
              <w:t xml:space="preserve"> </w:t>
            </w:r>
            <w:r>
              <w:rPr>
                <w:color w:val="000000"/>
                <w:sz w:val="20"/>
                <w:szCs w:val="20"/>
              </w:rPr>
              <w:t>59 “Valsts un Eiropas Savienības atbalsta piešķiršanas kārtība investīciju veicināšanai lauksaimniecībā” sadaļā “Lauksaimniecībā izmantojamie zinātnes pētījumi”.</w:t>
            </w:r>
          </w:p>
        </w:tc>
      </w:tr>
      <w:tr w:rsidR="00EF2FB1" w14:paraId="326FB18D" w14:textId="77777777" w:rsidTr="00EF2FB1">
        <w:trPr>
          <w:trHeight w:val="178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F7EF" w14:textId="77777777" w:rsidR="00EF2FB1" w:rsidRDefault="00EF2FB1" w:rsidP="00EF2FB1">
            <w:pPr>
              <w:rPr>
                <w:color w:val="000000"/>
                <w:sz w:val="20"/>
                <w:szCs w:val="20"/>
              </w:rPr>
            </w:pPr>
            <w:r>
              <w:rPr>
                <w:color w:val="000000"/>
                <w:sz w:val="20"/>
                <w:szCs w:val="20"/>
              </w:rPr>
              <w:t>3.3.12.</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56AB540E" w14:textId="77777777" w:rsidR="00EF2FB1" w:rsidRDefault="00EF2FB1" w:rsidP="00EF2FB1">
            <w:pPr>
              <w:rPr>
                <w:color w:val="000000"/>
                <w:sz w:val="20"/>
                <w:szCs w:val="20"/>
              </w:rPr>
            </w:pPr>
            <w:r>
              <w:rPr>
                <w:color w:val="000000"/>
                <w:sz w:val="20"/>
                <w:szCs w:val="20"/>
              </w:rPr>
              <w:t>Veikt pētījumu par nepieciešamo nogaidīšanas laiku pēc AAL smidzinājuma, kad atļauts ieiet apstrādātajā platībā</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05C47AD3" w14:textId="77777777" w:rsidR="00EF2FB1" w:rsidRDefault="00EF2FB1" w:rsidP="00EF2FB1">
            <w:pPr>
              <w:jc w:val="center"/>
              <w:rPr>
                <w:color w:val="000000"/>
                <w:sz w:val="20"/>
                <w:szCs w:val="20"/>
              </w:rPr>
            </w:pPr>
            <w:r>
              <w:rPr>
                <w:color w:val="000000"/>
                <w:sz w:val="20"/>
                <w:szCs w:val="20"/>
              </w:rPr>
              <w:t>20000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5DA8AD0B" w14:textId="77777777" w:rsidR="00EF2FB1" w:rsidRDefault="00EF2FB1" w:rsidP="00EF2FB1">
            <w:pPr>
              <w:jc w:val="center"/>
              <w:rPr>
                <w:color w:val="000000"/>
                <w:sz w:val="20"/>
                <w:szCs w:val="20"/>
              </w:rPr>
            </w:pPr>
            <w:r>
              <w:rPr>
                <w:color w:val="000000"/>
                <w:sz w:val="20"/>
                <w:szCs w:val="20"/>
              </w:rPr>
              <w:t>20000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2B036846" w14:textId="77777777" w:rsidR="00EF2FB1" w:rsidRDefault="00EF2FB1" w:rsidP="00EF2FB1">
            <w:pPr>
              <w:jc w:val="center"/>
              <w:rPr>
                <w:color w:val="000000"/>
                <w:sz w:val="20"/>
                <w:szCs w:val="20"/>
              </w:rPr>
            </w:pPr>
            <w:r>
              <w:rPr>
                <w:color w:val="000000"/>
                <w:sz w:val="20"/>
                <w:szCs w:val="20"/>
              </w:rPr>
              <w:t>20000</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3CC400C6" w14:textId="147E59D1" w:rsidR="00EF2FB1" w:rsidRDefault="00150C7B" w:rsidP="00EF2FB1">
            <w:pPr>
              <w:rPr>
                <w:color w:val="000000"/>
                <w:sz w:val="20"/>
                <w:szCs w:val="20"/>
              </w:rPr>
            </w:pPr>
            <w:r w:rsidRPr="00AB7300">
              <w:rPr>
                <w:color w:val="000000"/>
                <w:sz w:val="20"/>
                <w:szCs w:val="20"/>
              </w:rPr>
              <w:t>finansējums noteikts, ņemot vērā pētījum</w:t>
            </w:r>
            <w:r>
              <w:rPr>
                <w:color w:val="000000"/>
                <w:sz w:val="20"/>
                <w:szCs w:val="20"/>
              </w:rPr>
              <w:t>ā</w:t>
            </w:r>
            <w:r w:rsidRPr="00AB7300">
              <w:rPr>
                <w:color w:val="000000"/>
                <w:sz w:val="20"/>
                <w:szCs w:val="20"/>
              </w:rPr>
              <w:t xml:space="preserve"> </w:t>
            </w:r>
            <w:r>
              <w:rPr>
                <w:color w:val="000000"/>
                <w:sz w:val="20"/>
                <w:szCs w:val="20"/>
              </w:rPr>
              <w:t>pielietotās metodes, iesaistītos resursus, pamatojoties uz citu pētījumu pieredzi, un tas var tikt koriģēts atkarībā no pētījumu veicēja piedāvājuma</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14:paraId="465E8060" w14:textId="676D716D" w:rsidR="00EF2FB1" w:rsidRDefault="00EF2FB1" w:rsidP="00EF2FB1">
            <w:pPr>
              <w:jc w:val="both"/>
              <w:rPr>
                <w:color w:val="000000"/>
                <w:sz w:val="20"/>
                <w:szCs w:val="20"/>
              </w:rPr>
            </w:pPr>
            <w:r>
              <w:rPr>
                <w:color w:val="000000"/>
                <w:sz w:val="20"/>
                <w:szCs w:val="20"/>
              </w:rPr>
              <w:t>Nepieciešamo papildu finansējumu paredzēt pētījumiem atbilstoši Ministru kabineta 2015. gada 3. februāra noteikumiem Nr.59 “Valsts un Eiropas Savienības atbalsta piešķiršanas kārtība investīciju veicināšanai lauksaimniecībā” sadaļā “Lauksaimniecībā izmantojamie zinātnes pētījumi”.</w:t>
            </w:r>
          </w:p>
        </w:tc>
      </w:tr>
      <w:tr w:rsidR="00EF2FB1" w14:paraId="78B22E21" w14:textId="77777777" w:rsidTr="00EF2FB1">
        <w:trPr>
          <w:trHeight w:val="1785"/>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3D6D" w14:textId="77777777" w:rsidR="00EF2FB1" w:rsidRDefault="00EF2FB1" w:rsidP="00EF2FB1">
            <w:pPr>
              <w:rPr>
                <w:color w:val="000000"/>
                <w:sz w:val="20"/>
                <w:szCs w:val="20"/>
              </w:rPr>
            </w:pPr>
            <w:r>
              <w:rPr>
                <w:color w:val="000000"/>
                <w:sz w:val="20"/>
                <w:szCs w:val="20"/>
              </w:rPr>
              <w:t>3.3.13.</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031DA" w14:textId="77777777" w:rsidR="00EF2FB1" w:rsidRDefault="00EF2FB1" w:rsidP="00EF2FB1">
            <w:pPr>
              <w:rPr>
                <w:color w:val="000000"/>
                <w:sz w:val="20"/>
                <w:szCs w:val="20"/>
              </w:rPr>
            </w:pPr>
            <w:r>
              <w:rPr>
                <w:color w:val="000000"/>
                <w:sz w:val="20"/>
                <w:szCs w:val="20"/>
              </w:rPr>
              <w:t>Veikt pētījumu par Latvijas bišu saimju veselības stāvokli</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3534F7" w14:textId="77777777" w:rsidR="00EF2FB1" w:rsidRDefault="00EF2FB1" w:rsidP="00EF2FB1">
            <w:pPr>
              <w:jc w:val="center"/>
              <w:rPr>
                <w:color w:val="000000"/>
                <w:sz w:val="20"/>
                <w:szCs w:val="20"/>
              </w:rPr>
            </w:pPr>
            <w:r>
              <w:rPr>
                <w:color w:val="000000"/>
                <w:sz w:val="20"/>
                <w:szCs w:val="20"/>
              </w:rPr>
              <w:t>10000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DBE20" w14:textId="77777777" w:rsidR="00EF2FB1" w:rsidRDefault="00EF2FB1" w:rsidP="00EF2FB1">
            <w:pPr>
              <w:jc w:val="center"/>
              <w:rPr>
                <w:color w:val="000000"/>
                <w:sz w:val="20"/>
                <w:szCs w:val="20"/>
              </w:rPr>
            </w:pPr>
            <w:r>
              <w:rPr>
                <w:color w:val="000000"/>
                <w:sz w:val="20"/>
                <w:szCs w:val="20"/>
              </w:rPr>
              <w:t>10000</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395A9" w14:textId="77777777" w:rsidR="00EF2FB1" w:rsidRDefault="00EF2FB1" w:rsidP="00EF2FB1">
            <w:pPr>
              <w:jc w:val="center"/>
              <w:rPr>
                <w:color w:val="000000"/>
                <w:sz w:val="20"/>
                <w:szCs w:val="20"/>
              </w:rPr>
            </w:pPr>
            <w:r>
              <w:rPr>
                <w:color w:val="000000"/>
                <w:sz w:val="20"/>
                <w:szCs w:val="20"/>
              </w:rPr>
              <w:t>10000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14B89" w14:textId="6A5E119A" w:rsidR="00EF2FB1" w:rsidRDefault="00150C7B" w:rsidP="00EF2FB1">
            <w:pPr>
              <w:rPr>
                <w:color w:val="000000"/>
                <w:sz w:val="20"/>
                <w:szCs w:val="20"/>
              </w:rPr>
            </w:pPr>
            <w:r w:rsidRPr="00AB7300">
              <w:rPr>
                <w:color w:val="000000"/>
                <w:sz w:val="20"/>
                <w:szCs w:val="20"/>
              </w:rPr>
              <w:t>finansējums noteikts, ņemot vērā pētījum</w:t>
            </w:r>
            <w:r>
              <w:rPr>
                <w:color w:val="000000"/>
                <w:sz w:val="20"/>
                <w:szCs w:val="20"/>
              </w:rPr>
              <w:t>ā</w:t>
            </w:r>
            <w:r w:rsidRPr="00AB7300">
              <w:rPr>
                <w:color w:val="000000"/>
                <w:sz w:val="20"/>
                <w:szCs w:val="20"/>
              </w:rPr>
              <w:t xml:space="preserve"> </w:t>
            </w:r>
            <w:r>
              <w:rPr>
                <w:color w:val="000000"/>
                <w:sz w:val="20"/>
                <w:szCs w:val="20"/>
              </w:rPr>
              <w:t>pielietotās metodes, iesaistītos resursus, pamatojoties uz citu pētījumu pieredzi, un tas var tikt koriģēts atkarībā no pētījumu veicēja piedāvājuma</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BB596" w14:textId="4E11C75D" w:rsidR="00EF2FB1" w:rsidRDefault="00EF2FB1" w:rsidP="00EF2FB1">
            <w:pPr>
              <w:jc w:val="both"/>
              <w:rPr>
                <w:color w:val="000000"/>
                <w:sz w:val="20"/>
                <w:szCs w:val="20"/>
              </w:rPr>
            </w:pPr>
            <w:r>
              <w:rPr>
                <w:color w:val="000000"/>
                <w:sz w:val="20"/>
                <w:szCs w:val="20"/>
              </w:rPr>
              <w:t>Nepieciešamo papildu finansējumu paredzēt pētījumiem atbilstoši Ministru kabineta 2015. gada 3. februāra noteikumiem Nr.59 “Valsts un Eiropas Savienības atbalsta piešķiršanas kārtība investīciju veicināšanai lauksaimniecībā” sadaļā “Lauksaimniecībā izmantojamie zinātnes pētījumi”.</w:t>
            </w:r>
          </w:p>
        </w:tc>
      </w:tr>
      <w:tr w:rsidR="008564FA" w14:paraId="48C8C61E" w14:textId="77777777" w:rsidTr="00EF2FB1">
        <w:trPr>
          <w:trHeight w:val="153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0A4BE" w14:textId="77777777" w:rsidR="008564FA" w:rsidRDefault="008564FA">
            <w:pPr>
              <w:rPr>
                <w:color w:val="000000"/>
                <w:sz w:val="20"/>
                <w:szCs w:val="20"/>
              </w:rPr>
            </w:pPr>
            <w:r>
              <w:rPr>
                <w:color w:val="000000"/>
                <w:sz w:val="20"/>
                <w:szCs w:val="20"/>
              </w:rPr>
              <w:t>3.5.1.</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3BDCF77F" w14:textId="35D62952" w:rsidR="008564FA" w:rsidRDefault="008564FA">
            <w:pPr>
              <w:rPr>
                <w:color w:val="000000"/>
                <w:sz w:val="20"/>
                <w:szCs w:val="20"/>
              </w:rPr>
            </w:pPr>
            <w:r>
              <w:rPr>
                <w:color w:val="000000"/>
                <w:sz w:val="20"/>
                <w:szCs w:val="20"/>
              </w:rPr>
              <w:t>Izvērtēt dronu izmantošanu AAL izsmidzināšanai no gaisa (Izstrādāta Latvijas pozīcija attiecībā uz attāli vadāmu lidaparātu (dronu) izmantošanu AAL izsmidzināšanā no gaisa)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70FA140" w14:textId="77777777" w:rsidR="008564FA" w:rsidRDefault="008564FA">
            <w:pPr>
              <w:jc w:val="center"/>
              <w:rPr>
                <w:color w:val="000000"/>
                <w:sz w:val="20"/>
                <w:szCs w:val="20"/>
              </w:rPr>
            </w:pPr>
            <w:r>
              <w:rPr>
                <w:color w:val="000000"/>
                <w:sz w:val="20"/>
                <w:szCs w:val="20"/>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1DA9CD1F" w14:textId="77777777" w:rsidR="008564FA" w:rsidRDefault="008564FA">
            <w:pPr>
              <w:jc w:val="center"/>
              <w:rPr>
                <w:color w:val="000000"/>
                <w:sz w:val="20"/>
                <w:szCs w:val="20"/>
              </w:rPr>
            </w:pPr>
            <w:r>
              <w:rPr>
                <w:color w:val="000000"/>
                <w:sz w:val="20"/>
                <w:szCs w:val="20"/>
              </w:rPr>
              <w:t>8046</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162EF2EF" w14:textId="77777777" w:rsidR="008564FA" w:rsidRDefault="008564FA">
            <w:pPr>
              <w:jc w:val="center"/>
              <w:rPr>
                <w:color w:val="000000"/>
                <w:sz w:val="20"/>
                <w:szCs w:val="20"/>
              </w:rPr>
            </w:pPr>
            <w:r>
              <w:rPr>
                <w:color w:val="000000"/>
                <w:sz w:val="20"/>
                <w:szCs w:val="20"/>
              </w:rPr>
              <w:t>8046</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222A780B" w14:textId="39F813D5" w:rsidR="008564FA" w:rsidRDefault="008564FA">
            <w:pPr>
              <w:rPr>
                <w:color w:val="000000"/>
                <w:sz w:val="20"/>
                <w:szCs w:val="20"/>
              </w:rPr>
            </w:pPr>
            <w:r>
              <w:rPr>
                <w:color w:val="000000"/>
                <w:sz w:val="20"/>
                <w:szCs w:val="20"/>
              </w:rPr>
              <w:t>ārpakalpojums 166,25</w:t>
            </w:r>
            <w:r w:rsidR="00150C7B">
              <w:rPr>
                <w:color w:val="000000"/>
                <w:sz w:val="20"/>
                <w:szCs w:val="20"/>
              </w:rPr>
              <w:t xml:space="preserve"> </w:t>
            </w:r>
            <w:r>
              <w:rPr>
                <w:color w:val="000000"/>
                <w:sz w:val="20"/>
                <w:szCs w:val="20"/>
              </w:rPr>
              <w:t>h x EUR 48,40 =</w:t>
            </w:r>
            <w:r w:rsidR="00150C7B">
              <w:rPr>
                <w:color w:val="000000"/>
                <w:sz w:val="20"/>
                <w:szCs w:val="20"/>
              </w:rPr>
              <w:t xml:space="preserve"> </w:t>
            </w:r>
            <w:r>
              <w:rPr>
                <w:color w:val="000000"/>
                <w:sz w:val="20"/>
                <w:szCs w:val="20"/>
              </w:rPr>
              <w:t>8046</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14:paraId="524C00D5" w14:textId="73FC0999" w:rsidR="008564FA" w:rsidRDefault="008564FA">
            <w:pPr>
              <w:jc w:val="both"/>
              <w:rPr>
                <w:color w:val="000000"/>
                <w:sz w:val="20"/>
                <w:szCs w:val="20"/>
              </w:rPr>
            </w:pPr>
            <w:r>
              <w:rPr>
                <w:color w:val="000000"/>
                <w:sz w:val="20"/>
                <w:szCs w:val="20"/>
              </w:rPr>
              <w:t>Nepieciešamais papildu finansējums tiks iekļauts Valsts augu aizsardzības dienesta pieprasījumā prioritārajiem pasākumiem 2021.</w:t>
            </w:r>
            <w:r w:rsidR="00150C7B">
              <w:rPr>
                <w:color w:val="000000"/>
                <w:sz w:val="20"/>
                <w:szCs w:val="20"/>
              </w:rPr>
              <w:t>–</w:t>
            </w:r>
            <w:r>
              <w:rPr>
                <w:color w:val="000000"/>
                <w:sz w:val="20"/>
                <w:szCs w:val="20"/>
              </w:rPr>
              <w:t>2023. gadam budžeta programmā 27.00.00 "Augu veselība un augu aprites uzraudzība"</w:t>
            </w:r>
          </w:p>
        </w:tc>
      </w:tr>
      <w:tr w:rsidR="008564FA" w14:paraId="1AD5226C" w14:textId="77777777" w:rsidTr="00EF2FB1">
        <w:trPr>
          <w:trHeight w:val="3243"/>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4576" w14:textId="77777777" w:rsidR="008564FA" w:rsidRDefault="008564FA">
            <w:pPr>
              <w:jc w:val="center"/>
              <w:rPr>
                <w:color w:val="000000"/>
                <w:sz w:val="20"/>
                <w:szCs w:val="20"/>
              </w:rPr>
            </w:pPr>
            <w:r>
              <w:rPr>
                <w:color w:val="000000"/>
                <w:sz w:val="20"/>
                <w:szCs w:val="20"/>
              </w:rPr>
              <w:lastRenderedPageBreak/>
              <w:t>3.8.2.</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B488" w14:textId="77777777" w:rsidR="008564FA" w:rsidRDefault="008564FA">
            <w:pPr>
              <w:rPr>
                <w:color w:val="000000"/>
                <w:sz w:val="20"/>
                <w:szCs w:val="20"/>
              </w:rPr>
            </w:pPr>
            <w:r>
              <w:rPr>
                <w:color w:val="000000"/>
                <w:sz w:val="20"/>
                <w:szCs w:val="20"/>
              </w:rPr>
              <w:t xml:space="preserve"> Kontrolēt AAL lietošanu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89820" w14:textId="77777777" w:rsidR="008564FA" w:rsidRDefault="008564FA">
            <w:pPr>
              <w:jc w:val="center"/>
              <w:rPr>
                <w:color w:val="000000"/>
                <w:sz w:val="20"/>
                <w:szCs w:val="20"/>
              </w:rPr>
            </w:pPr>
            <w:r>
              <w:rPr>
                <w:color w:val="000000"/>
                <w:sz w:val="20"/>
                <w:szCs w:val="20"/>
              </w:rPr>
              <w:t>359310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0F1D9" w14:textId="77777777" w:rsidR="008564FA" w:rsidRDefault="008564FA">
            <w:pPr>
              <w:jc w:val="center"/>
              <w:rPr>
                <w:color w:val="000000"/>
                <w:sz w:val="20"/>
                <w:szCs w:val="20"/>
              </w:rPr>
            </w:pPr>
            <w:r>
              <w:rPr>
                <w:color w:val="000000"/>
                <w:sz w:val="20"/>
                <w:szCs w:val="20"/>
              </w:rPr>
              <w:t>359310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ACCCD" w14:textId="77777777" w:rsidR="008564FA" w:rsidRDefault="008564FA">
            <w:pPr>
              <w:jc w:val="center"/>
              <w:rPr>
                <w:color w:val="000000"/>
                <w:sz w:val="20"/>
                <w:szCs w:val="20"/>
              </w:rPr>
            </w:pPr>
            <w:r>
              <w:rPr>
                <w:color w:val="000000"/>
                <w:sz w:val="20"/>
                <w:szCs w:val="20"/>
              </w:rPr>
              <w:t>359310</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BFAC70" w14:textId="27C890F0" w:rsidR="008564FA" w:rsidRDefault="008564FA">
            <w:pPr>
              <w:rPr>
                <w:sz w:val="20"/>
                <w:szCs w:val="20"/>
              </w:rPr>
            </w:pPr>
            <w:r>
              <w:rPr>
                <w:sz w:val="20"/>
                <w:szCs w:val="20"/>
              </w:rPr>
              <w:t xml:space="preserve">vecākais inspektors </w:t>
            </w:r>
            <w:r w:rsidR="00150C7B">
              <w:rPr>
                <w:sz w:val="20"/>
                <w:szCs w:val="20"/>
              </w:rPr>
              <w:t>–</w:t>
            </w:r>
            <w:r>
              <w:rPr>
                <w:sz w:val="20"/>
                <w:szCs w:val="20"/>
              </w:rPr>
              <w:t xml:space="preserve"> </w:t>
            </w:r>
            <w:r w:rsidR="00150C7B">
              <w:rPr>
                <w:sz w:val="20"/>
                <w:szCs w:val="20"/>
              </w:rPr>
              <w:t>a</w:t>
            </w:r>
            <w:r>
              <w:rPr>
                <w:sz w:val="20"/>
                <w:szCs w:val="20"/>
              </w:rPr>
              <w:t>matu saime un līmenis 26.3. III, B 10.mēnešalgu gr., 3.kateg; EUR 1287 x</w:t>
            </w:r>
            <w:r w:rsidR="00150C7B">
              <w:rPr>
                <w:sz w:val="20"/>
                <w:szCs w:val="20"/>
              </w:rPr>
              <w:t xml:space="preserve"> </w:t>
            </w:r>
            <w:r>
              <w:rPr>
                <w:sz w:val="20"/>
                <w:szCs w:val="20"/>
              </w:rPr>
              <w:t>12 mēn=15444, visp.</w:t>
            </w:r>
            <w:r w:rsidR="00150C7B">
              <w:rPr>
                <w:sz w:val="20"/>
                <w:szCs w:val="20"/>
              </w:rPr>
              <w:t xml:space="preserve"> </w:t>
            </w:r>
            <w:r>
              <w:rPr>
                <w:sz w:val="20"/>
                <w:szCs w:val="20"/>
              </w:rPr>
              <w:t>piem.gadā 10%</w:t>
            </w:r>
            <w:r w:rsidR="00150C7B">
              <w:rPr>
                <w:sz w:val="20"/>
                <w:szCs w:val="20"/>
              </w:rPr>
              <w:t xml:space="preserve"> </w:t>
            </w:r>
            <w:r>
              <w:rPr>
                <w:sz w:val="20"/>
                <w:szCs w:val="20"/>
              </w:rPr>
              <w:t>=</w:t>
            </w:r>
            <w:r w:rsidR="00150C7B">
              <w:rPr>
                <w:sz w:val="20"/>
                <w:szCs w:val="20"/>
              </w:rPr>
              <w:t xml:space="preserve"> </w:t>
            </w:r>
            <w:r>
              <w:rPr>
                <w:sz w:val="20"/>
                <w:szCs w:val="20"/>
              </w:rPr>
              <w:t>1544; prēmijas, naudas balvas 10% = 1544.; sociālās farantijas 5%</w:t>
            </w:r>
            <w:r w:rsidR="00150C7B">
              <w:rPr>
                <w:sz w:val="20"/>
                <w:szCs w:val="20"/>
              </w:rPr>
              <w:t xml:space="preserve"> </w:t>
            </w:r>
            <w:r>
              <w:rPr>
                <w:sz w:val="20"/>
                <w:szCs w:val="20"/>
              </w:rPr>
              <w:t>=</w:t>
            </w:r>
            <w:r w:rsidR="00150C7B">
              <w:rPr>
                <w:sz w:val="20"/>
                <w:szCs w:val="20"/>
              </w:rPr>
              <w:t xml:space="preserve"> </w:t>
            </w:r>
            <w:r>
              <w:rPr>
                <w:sz w:val="20"/>
                <w:szCs w:val="20"/>
              </w:rPr>
              <w:t>772; 24,09% no 19304</w:t>
            </w:r>
            <w:r w:rsidR="00150C7B">
              <w:rPr>
                <w:sz w:val="20"/>
                <w:szCs w:val="20"/>
              </w:rPr>
              <w:t xml:space="preserve"> </w:t>
            </w:r>
            <w:r>
              <w:rPr>
                <w:sz w:val="20"/>
                <w:szCs w:val="20"/>
              </w:rPr>
              <w:t>=</w:t>
            </w:r>
            <w:r w:rsidR="00150C7B">
              <w:rPr>
                <w:sz w:val="20"/>
                <w:szCs w:val="20"/>
              </w:rPr>
              <w:t xml:space="preserve"> </w:t>
            </w:r>
            <w:r>
              <w:rPr>
                <w:sz w:val="20"/>
                <w:szCs w:val="20"/>
              </w:rPr>
              <w:t>4650;</w:t>
            </w:r>
            <w:r w:rsidR="00150C7B">
              <w:rPr>
                <w:sz w:val="20"/>
                <w:szCs w:val="20"/>
              </w:rPr>
              <w:t xml:space="preserve"> </w:t>
            </w:r>
            <w:r>
              <w:rPr>
                <w:sz w:val="20"/>
                <w:szCs w:val="20"/>
              </w:rPr>
              <w:t>kopā EUR 23954; 15 amata vietas – 359310 gadā</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727F8" w14:textId="42F1E40B" w:rsidR="008564FA" w:rsidRDefault="008564FA" w:rsidP="008564FA">
            <w:pPr>
              <w:jc w:val="both"/>
              <w:rPr>
                <w:color w:val="000000"/>
                <w:sz w:val="20"/>
                <w:szCs w:val="20"/>
              </w:rPr>
            </w:pPr>
            <w:r>
              <w:rPr>
                <w:color w:val="000000"/>
                <w:sz w:val="20"/>
                <w:szCs w:val="20"/>
              </w:rPr>
              <w:t>Nepieciešamais papildu finansējums 15 esošo inspektoru atlīdzībai 2021.</w:t>
            </w:r>
            <w:r w:rsidR="00150C7B">
              <w:rPr>
                <w:color w:val="000000"/>
                <w:sz w:val="20"/>
                <w:szCs w:val="20"/>
              </w:rPr>
              <w:t>–</w:t>
            </w:r>
            <w:r>
              <w:rPr>
                <w:color w:val="000000"/>
                <w:sz w:val="20"/>
                <w:szCs w:val="20"/>
              </w:rPr>
              <w:t>2023. g. tiks iekļauts Valsts augu aizsardzības dienesta pieprasījumā prioritārajiem pasākumiem 2021.</w:t>
            </w:r>
            <w:r w:rsidR="00150C7B">
              <w:rPr>
                <w:color w:val="000000"/>
                <w:sz w:val="20"/>
                <w:szCs w:val="20"/>
              </w:rPr>
              <w:t>–</w:t>
            </w:r>
            <w:r>
              <w:rPr>
                <w:color w:val="000000"/>
                <w:sz w:val="20"/>
                <w:szCs w:val="20"/>
              </w:rPr>
              <w:t>2023. gadam budžeta programmā 27.00.00 "Augu veselība un augu aprites uzraudzība".  Līdz 2020. gadam finansējums budžeta apakšprogrammā 65.20.00. “Tehniskā palīdzība Eiropas Lauksaimniecības fonda lauku attīstībai (ELFLA) apgūšanai (2014</w:t>
            </w:r>
            <w:r w:rsidR="00150C7B">
              <w:rPr>
                <w:color w:val="000000"/>
                <w:sz w:val="20"/>
                <w:szCs w:val="20"/>
              </w:rPr>
              <w:t>–</w:t>
            </w:r>
            <w:r>
              <w:rPr>
                <w:color w:val="000000"/>
                <w:sz w:val="20"/>
                <w:szCs w:val="20"/>
              </w:rPr>
              <w:t>2020)”</w:t>
            </w:r>
          </w:p>
        </w:tc>
      </w:tr>
      <w:tr w:rsidR="008564FA" w14:paraId="1C008E50" w14:textId="77777777" w:rsidTr="00EF2FB1">
        <w:trPr>
          <w:trHeight w:val="12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64E17" w14:textId="77777777" w:rsidR="008564FA" w:rsidRDefault="008564FA">
            <w:pPr>
              <w:rPr>
                <w:color w:val="000000"/>
                <w:sz w:val="20"/>
                <w:szCs w:val="20"/>
              </w:rPr>
            </w:pPr>
            <w:r>
              <w:rPr>
                <w:color w:val="000000"/>
                <w:sz w:val="20"/>
                <w:szCs w:val="20"/>
              </w:rPr>
              <w:t>3.8.4.</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0A3EC5CA" w14:textId="77777777" w:rsidR="008564FA" w:rsidRDefault="008564FA">
            <w:pPr>
              <w:rPr>
                <w:color w:val="000000"/>
                <w:sz w:val="20"/>
                <w:szCs w:val="20"/>
              </w:rPr>
            </w:pPr>
            <w:r>
              <w:rPr>
                <w:color w:val="000000"/>
                <w:sz w:val="20"/>
                <w:szCs w:val="20"/>
              </w:rPr>
              <w:t>Pamatvielu lietošanas brošūras sagatavošana un izdošana</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25368C8F" w14:textId="77777777" w:rsidR="008564FA" w:rsidRDefault="008564FA">
            <w:pPr>
              <w:jc w:val="center"/>
              <w:rPr>
                <w:color w:val="000000"/>
                <w:sz w:val="20"/>
                <w:szCs w:val="20"/>
              </w:rPr>
            </w:pPr>
            <w:r>
              <w:rPr>
                <w:color w:val="000000"/>
                <w:sz w:val="20"/>
                <w:szCs w:val="20"/>
              </w:rPr>
              <w:t>5000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14:paraId="38BB09F0" w14:textId="77777777" w:rsidR="008564FA" w:rsidRDefault="008564FA">
            <w:pPr>
              <w:jc w:val="center"/>
              <w:rPr>
                <w:color w:val="000000"/>
                <w:sz w:val="20"/>
                <w:szCs w:val="20"/>
              </w:rPr>
            </w:pPr>
            <w:r>
              <w:rPr>
                <w:color w:val="000000"/>
                <w:sz w:val="20"/>
                <w:szCs w:val="20"/>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7A791AAB" w14:textId="77777777" w:rsidR="008564FA" w:rsidRDefault="008564FA">
            <w:pPr>
              <w:jc w:val="center"/>
              <w:rPr>
                <w:color w:val="000000"/>
                <w:sz w:val="20"/>
                <w:szCs w:val="20"/>
              </w:rPr>
            </w:pPr>
            <w:r>
              <w:rPr>
                <w:color w:val="000000"/>
                <w:sz w:val="20"/>
                <w:szCs w:val="20"/>
              </w:rPr>
              <w:t> </w:t>
            </w:r>
          </w:p>
        </w:tc>
        <w:tc>
          <w:tcPr>
            <w:tcW w:w="2342" w:type="dxa"/>
            <w:tcBorders>
              <w:top w:val="single" w:sz="4" w:space="0" w:color="auto"/>
              <w:left w:val="nil"/>
              <w:bottom w:val="single" w:sz="4" w:space="0" w:color="auto"/>
              <w:right w:val="single" w:sz="4" w:space="0" w:color="auto"/>
            </w:tcBorders>
            <w:shd w:val="clear" w:color="000000" w:fill="FFFFFF"/>
            <w:vAlign w:val="center"/>
            <w:hideMark/>
          </w:tcPr>
          <w:p w14:paraId="13011433" w14:textId="36D13B6F" w:rsidR="008564FA" w:rsidRDefault="008564FA">
            <w:pPr>
              <w:rPr>
                <w:color w:val="000000"/>
                <w:sz w:val="20"/>
                <w:szCs w:val="20"/>
              </w:rPr>
            </w:pPr>
            <w:r>
              <w:rPr>
                <w:color w:val="000000"/>
                <w:sz w:val="20"/>
                <w:szCs w:val="20"/>
              </w:rPr>
              <w:t>10000 gab. x EUR 0,5</w:t>
            </w:r>
            <w:r w:rsidR="00150C7B">
              <w:rPr>
                <w:color w:val="000000"/>
                <w:sz w:val="20"/>
                <w:szCs w:val="20"/>
              </w:rPr>
              <w:t xml:space="preserve"> </w:t>
            </w:r>
            <w:r>
              <w:rPr>
                <w:color w:val="000000"/>
                <w:sz w:val="20"/>
                <w:szCs w:val="20"/>
              </w:rPr>
              <w:t>=</w:t>
            </w:r>
            <w:r w:rsidR="00150C7B">
              <w:rPr>
                <w:color w:val="000000"/>
                <w:sz w:val="20"/>
                <w:szCs w:val="20"/>
              </w:rPr>
              <w:t xml:space="preserve"> </w:t>
            </w:r>
            <w:r>
              <w:rPr>
                <w:color w:val="000000"/>
                <w:sz w:val="20"/>
                <w:szCs w:val="20"/>
              </w:rPr>
              <w:t>EUR 5000</w:t>
            </w:r>
          </w:p>
        </w:tc>
        <w:tc>
          <w:tcPr>
            <w:tcW w:w="5772" w:type="dxa"/>
            <w:tcBorders>
              <w:top w:val="single" w:sz="4" w:space="0" w:color="auto"/>
              <w:left w:val="nil"/>
              <w:bottom w:val="single" w:sz="4" w:space="0" w:color="auto"/>
              <w:right w:val="single" w:sz="4" w:space="0" w:color="auto"/>
            </w:tcBorders>
            <w:shd w:val="clear" w:color="auto" w:fill="auto"/>
            <w:vAlign w:val="bottom"/>
            <w:hideMark/>
          </w:tcPr>
          <w:p w14:paraId="2B70A898" w14:textId="54C64958" w:rsidR="008564FA" w:rsidRDefault="008564FA">
            <w:pPr>
              <w:rPr>
                <w:color w:val="000000"/>
                <w:sz w:val="20"/>
                <w:szCs w:val="20"/>
              </w:rPr>
            </w:pPr>
            <w:r>
              <w:rPr>
                <w:color w:val="000000"/>
                <w:sz w:val="20"/>
                <w:szCs w:val="20"/>
              </w:rPr>
              <w:t>Nepieciešamais papildu finansējums tiks iekļauts Valsts augu aizsardzības dienesta pieprasījumā prioritārajiem pasākumiem 2021.</w:t>
            </w:r>
            <w:r w:rsidR="00D5789B">
              <w:rPr>
                <w:color w:val="000000"/>
                <w:sz w:val="20"/>
                <w:szCs w:val="20"/>
              </w:rPr>
              <w:t>–</w:t>
            </w:r>
            <w:r>
              <w:rPr>
                <w:color w:val="000000"/>
                <w:sz w:val="20"/>
                <w:szCs w:val="20"/>
              </w:rPr>
              <w:t>2023. gadam budžeta programmā 27.00.00 "Augu veselība un augu aprites uzraudzība"</w:t>
            </w:r>
          </w:p>
        </w:tc>
      </w:tr>
      <w:tr w:rsidR="008564FA" w14:paraId="3D652067" w14:textId="77777777" w:rsidTr="00EF2FB1">
        <w:trPr>
          <w:trHeight w:val="1290"/>
        </w:trPr>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0444A" w14:textId="77777777" w:rsidR="008564FA" w:rsidRDefault="008564FA">
            <w:pPr>
              <w:rPr>
                <w:color w:val="000000"/>
                <w:sz w:val="20"/>
                <w:szCs w:val="20"/>
              </w:rPr>
            </w:pPr>
            <w:r>
              <w:rPr>
                <w:color w:val="000000"/>
                <w:sz w:val="20"/>
                <w:szCs w:val="20"/>
              </w:rPr>
              <w:t>3.8.5.</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8B1AE" w14:textId="77777777" w:rsidR="008564FA" w:rsidRDefault="008564FA">
            <w:pPr>
              <w:rPr>
                <w:color w:val="000000"/>
                <w:sz w:val="20"/>
                <w:szCs w:val="20"/>
              </w:rPr>
            </w:pPr>
            <w:r>
              <w:rPr>
                <w:color w:val="000000"/>
                <w:sz w:val="20"/>
                <w:szCs w:val="20"/>
              </w:rPr>
              <w:t>Veicināt biobedru izveidošanu saimniecībās</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356881" w14:textId="77777777" w:rsidR="008564FA" w:rsidRDefault="008564FA">
            <w:pPr>
              <w:jc w:val="center"/>
              <w:rPr>
                <w:color w:val="000000"/>
                <w:sz w:val="20"/>
                <w:szCs w:val="20"/>
              </w:rPr>
            </w:pPr>
            <w:r>
              <w:rPr>
                <w:color w:val="000000"/>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7064A" w14:textId="77777777" w:rsidR="008564FA" w:rsidRDefault="008564FA">
            <w:pPr>
              <w:jc w:val="center"/>
              <w:rPr>
                <w:color w:val="000000"/>
                <w:sz w:val="20"/>
                <w:szCs w:val="20"/>
              </w:rPr>
            </w:pPr>
            <w:r>
              <w:rPr>
                <w:color w:val="000000"/>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B90E2B" w14:textId="77777777" w:rsidR="008564FA" w:rsidRDefault="008564FA">
            <w:pPr>
              <w:jc w:val="center"/>
              <w:rPr>
                <w:color w:val="000000"/>
                <w:sz w:val="20"/>
                <w:szCs w:val="20"/>
              </w:rPr>
            </w:pPr>
            <w:r>
              <w:rPr>
                <w:color w:val="000000"/>
                <w:sz w:val="20"/>
                <w:szCs w:val="20"/>
              </w:rPr>
              <w:t>2500</w:t>
            </w:r>
          </w:p>
        </w:tc>
        <w:tc>
          <w:tcPr>
            <w:tcW w:w="2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12D77" w14:textId="55F89C85" w:rsidR="008564FA" w:rsidRDefault="008564FA">
            <w:pPr>
              <w:rPr>
                <w:color w:val="000000"/>
                <w:sz w:val="20"/>
                <w:szCs w:val="20"/>
              </w:rPr>
            </w:pPr>
            <w:r>
              <w:rPr>
                <w:color w:val="000000"/>
                <w:sz w:val="20"/>
                <w:szCs w:val="20"/>
              </w:rPr>
              <w:t>5000</w:t>
            </w:r>
            <w:r w:rsidR="00150C7B">
              <w:rPr>
                <w:color w:val="000000"/>
                <w:sz w:val="20"/>
                <w:szCs w:val="20"/>
              </w:rPr>
              <w:t xml:space="preserve"> </w:t>
            </w:r>
            <w:r>
              <w:rPr>
                <w:color w:val="000000"/>
                <w:sz w:val="20"/>
                <w:szCs w:val="20"/>
              </w:rPr>
              <w:t>eks.</w:t>
            </w:r>
            <w:r w:rsidR="00150C7B">
              <w:rPr>
                <w:color w:val="000000"/>
                <w:sz w:val="20"/>
                <w:szCs w:val="20"/>
              </w:rPr>
              <w:t xml:space="preserve"> </w:t>
            </w:r>
            <w:r>
              <w:rPr>
                <w:color w:val="000000"/>
                <w:sz w:val="20"/>
                <w:szCs w:val="20"/>
              </w:rPr>
              <w:t>x</w:t>
            </w:r>
            <w:r w:rsidR="00150C7B">
              <w:rPr>
                <w:color w:val="000000"/>
                <w:sz w:val="20"/>
                <w:szCs w:val="20"/>
              </w:rPr>
              <w:t xml:space="preserve"> </w:t>
            </w:r>
            <w:r>
              <w:rPr>
                <w:color w:val="000000"/>
                <w:sz w:val="20"/>
                <w:szCs w:val="20"/>
              </w:rPr>
              <w:t>EUR 0,5 =</w:t>
            </w:r>
            <w:r w:rsidR="00150C7B">
              <w:rPr>
                <w:color w:val="000000"/>
                <w:sz w:val="20"/>
                <w:szCs w:val="20"/>
              </w:rPr>
              <w:t xml:space="preserve"> </w:t>
            </w:r>
            <w:r>
              <w:rPr>
                <w:color w:val="000000"/>
                <w:sz w:val="20"/>
                <w:szCs w:val="20"/>
              </w:rPr>
              <w:t>2500</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19D74B" w14:textId="3D997534" w:rsidR="008564FA" w:rsidRDefault="008564FA">
            <w:pPr>
              <w:rPr>
                <w:color w:val="000000"/>
                <w:sz w:val="20"/>
                <w:szCs w:val="20"/>
              </w:rPr>
            </w:pPr>
            <w:r>
              <w:rPr>
                <w:color w:val="000000"/>
                <w:sz w:val="20"/>
                <w:szCs w:val="20"/>
              </w:rPr>
              <w:t>Nepieciešamais papildu finansējums tiks iekļauts Valsts augu aizsardzības dienesta pieprasījumā prioritārajiem pasākumiem 2021.</w:t>
            </w:r>
            <w:r w:rsidR="007F1B23">
              <w:rPr>
                <w:color w:val="000000"/>
                <w:sz w:val="20"/>
                <w:szCs w:val="20"/>
              </w:rPr>
              <w:t>–</w:t>
            </w:r>
            <w:r>
              <w:rPr>
                <w:color w:val="000000"/>
                <w:sz w:val="20"/>
                <w:szCs w:val="20"/>
              </w:rPr>
              <w:t>2023. gadam budžeta programmā 27.00.00 "Augu veselība un augu aprites uzraudzība"</w:t>
            </w:r>
          </w:p>
        </w:tc>
      </w:tr>
      <w:tr w:rsidR="008564FA" w14:paraId="535A3EF4" w14:textId="77777777" w:rsidTr="00EF2FB1">
        <w:trPr>
          <w:trHeight w:val="1290"/>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8E62F" w14:textId="77777777" w:rsidR="008564FA" w:rsidRDefault="008564FA">
            <w:pPr>
              <w:rPr>
                <w:color w:val="000000"/>
                <w:sz w:val="20"/>
                <w:szCs w:val="20"/>
              </w:rPr>
            </w:pPr>
            <w:r>
              <w:rPr>
                <w:color w:val="000000"/>
                <w:sz w:val="20"/>
                <w:szCs w:val="20"/>
              </w:rPr>
              <w:t>3.9.2.</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63C37FF3" w14:textId="77777777" w:rsidR="008564FA" w:rsidRDefault="008564FA">
            <w:pPr>
              <w:rPr>
                <w:color w:val="000000"/>
                <w:sz w:val="20"/>
                <w:szCs w:val="20"/>
              </w:rPr>
            </w:pPr>
            <w:r>
              <w:rPr>
                <w:color w:val="000000"/>
                <w:sz w:val="20"/>
                <w:szCs w:val="20"/>
              </w:rPr>
              <w:t>Organizēt un vadīt informatīvus seminārus par IAA prasību ieviešanu</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5E107640" w14:textId="77777777" w:rsidR="008564FA" w:rsidRDefault="008564FA">
            <w:pPr>
              <w:jc w:val="center"/>
              <w:rPr>
                <w:sz w:val="20"/>
                <w:szCs w:val="20"/>
              </w:rPr>
            </w:pPr>
            <w:r>
              <w:rPr>
                <w:sz w:val="20"/>
                <w:szCs w:val="20"/>
              </w:rPr>
              <w:t>5000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8956172" w14:textId="77777777" w:rsidR="008564FA" w:rsidRDefault="008564FA">
            <w:pPr>
              <w:jc w:val="center"/>
              <w:rPr>
                <w:sz w:val="20"/>
                <w:szCs w:val="20"/>
              </w:rPr>
            </w:pPr>
            <w:r>
              <w:rPr>
                <w:sz w:val="20"/>
                <w:szCs w:val="20"/>
              </w:rPr>
              <w:t>5000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55C83757" w14:textId="77777777" w:rsidR="008564FA" w:rsidRDefault="008564FA">
            <w:pPr>
              <w:jc w:val="center"/>
              <w:rPr>
                <w:sz w:val="20"/>
                <w:szCs w:val="20"/>
              </w:rPr>
            </w:pPr>
            <w:r>
              <w:rPr>
                <w:sz w:val="20"/>
                <w:szCs w:val="20"/>
              </w:rPr>
              <w:t>5000</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7CFFF824" w14:textId="77C412BF" w:rsidR="008564FA" w:rsidRDefault="001965C1">
            <w:pPr>
              <w:rPr>
                <w:color w:val="000000"/>
                <w:sz w:val="20"/>
                <w:szCs w:val="20"/>
              </w:rPr>
            </w:pPr>
            <w:r w:rsidRPr="001965C1">
              <w:rPr>
                <w:color w:val="000000"/>
                <w:sz w:val="20"/>
                <w:szCs w:val="20"/>
              </w:rPr>
              <w:t>Telpu noma</w:t>
            </w:r>
            <w:r>
              <w:rPr>
                <w:color w:val="000000"/>
                <w:sz w:val="20"/>
                <w:szCs w:val="20"/>
              </w:rPr>
              <w:t xml:space="preserve"> </w:t>
            </w:r>
            <w:r w:rsidRPr="001965C1">
              <w:rPr>
                <w:color w:val="000000"/>
                <w:sz w:val="20"/>
                <w:szCs w:val="20"/>
              </w:rPr>
              <w:t>EUR</w:t>
            </w:r>
            <w:r w:rsidR="007F1B23">
              <w:rPr>
                <w:color w:val="000000"/>
                <w:sz w:val="20"/>
                <w:szCs w:val="20"/>
              </w:rPr>
              <w:t xml:space="preserve"> </w:t>
            </w:r>
            <w:r w:rsidRPr="001965C1">
              <w:rPr>
                <w:color w:val="000000"/>
                <w:sz w:val="20"/>
                <w:szCs w:val="20"/>
              </w:rPr>
              <w:t>18 x 6</w:t>
            </w:r>
            <w:r w:rsidR="007F1B23">
              <w:rPr>
                <w:color w:val="000000"/>
                <w:sz w:val="20"/>
                <w:szCs w:val="20"/>
              </w:rPr>
              <w:t xml:space="preserve"> </w:t>
            </w:r>
            <w:r w:rsidRPr="001965C1">
              <w:rPr>
                <w:color w:val="000000"/>
                <w:sz w:val="20"/>
                <w:szCs w:val="20"/>
              </w:rPr>
              <w:t xml:space="preserve">h </w:t>
            </w:r>
            <w:r>
              <w:rPr>
                <w:color w:val="000000"/>
                <w:sz w:val="20"/>
                <w:szCs w:val="20"/>
              </w:rPr>
              <w:t xml:space="preserve">= </w:t>
            </w:r>
            <w:r w:rsidRPr="001965C1">
              <w:rPr>
                <w:color w:val="000000"/>
                <w:sz w:val="20"/>
                <w:szCs w:val="20"/>
              </w:rPr>
              <w:t>EUR</w:t>
            </w:r>
            <w:r w:rsidR="007F1B23">
              <w:rPr>
                <w:color w:val="000000"/>
                <w:sz w:val="20"/>
                <w:szCs w:val="20"/>
              </w:rPr>
              <w:t xml:space="preserve"> </w:t>
            </w:r>
            <w:r w:rsidRPr="001965C1">
              <w:rPr>
                <w:color w:val="000000"/>
                <w:sz w:val="20"/>
                <w:szCs w:val="20"/>
              </w:rPr>
              <w:t>108</w:t>
            </w:r>
            <w:r>
              <w:rPr>
                <w:color w:val="000000"/>
                <w:sz w:val="20"/>
                <w:szCs w:val="20"/>
              </w:rPr>
              <w:t>.</w:t>
            </w:r>
            <w:r w:rsidRPr="001965C1">
              <w:rPr>
                <w:color w:val="000000"/>
                <w:sz w:val="20"/>
                <w:szCs w:val="20"/>
              </w:rPr>
              <w:t xml:space="preserve"> </w:t>
            </w:r>
            <w:r>
              <w:rPr>
                <w:color w:val="000000"/>
                <w:sz w:val="20"/>
                <w:szCs w:val="20"/>
              </w:rPr>
              <w:t>A</w:t>
            </w:r>
            <w:r w:rsidRPr="001965C1">
              <w:rPr>
                <w:color w:val="000000"/>
                <w:sz w:val="20"/>
                <w:szCs w:val="20"/>
              </w:rPr>
              <w:t>tlīdzība 1 reģ.</w:t>
            </w:r>
            <w:r w:rsidR="007F1B23">
              <w:rPr>
                <w:color w:val="000000"/>
                <w:sz w:val="20"/>
                <w:szCs w:val="20"/>
              </w:rPr>
              <w:t xml:space="preserve"> </w:t>
            </w:r>
            <w:r w:rsidRPr="001965C1">
              <w:rPr>
                <w:color w:val="000000"/>
                <w:sz w:val="20"/>
                <w:szCs w:val="20"/>
              </w:rPr>
              <w:t>vad., 2 insp.</w:t>
            </w:r>
            <w:r w:rsidR="007F1B23">
              <w:rPr>
                <w:color w:val="000000"/>
                <w:sz w:val="20"/>
                <w:szCs w:val="20"/>
              </w:rPr>
              <w:t xml:space="preserve"> </w:t>
            </w:r>
            <w:r w:rsidRPr="001965C1">
              <w:rPr>
                <w:color w:val="000000"/>
                <w:sz w:val="20"/>
                <w:szCs w:val="20"/>
              </w:rPr>
              <w:t>pa 8</w:t>
            </w:r>
            <w:r w:rsidR="007F1B23">
              <w:rPr>
                <w:color w:val="000000"/>
                <w:sz w:val="20"/>
                <w:szCs w:val="20"/>
              </w:rPr>
              <w:t xml:space="preserve"> </w:t>
            </w:r>
            <w:r w:rsidRPr="001965C1">
              <w:rPr>
                <w:color w:val="000000"/>
                <w:sz w:val="20"/>
                <w:szCs w:val="20"/>
              </w:rPr>
              <w:t xml:space="preserve">h </w:t>
            </w:r>
            <w:r w:rsidR="007F1B23">
              <w:rPr>
                <w:color w:val="000000"/>
                <w:sz w:val="20"/>
                <w:szCs w:val="20"/>
              </w:rPr>
              <w:t>–</w:t>
            </w:r>
            <w:r w:rsidRPr="001965C1">
              <w:rPr>
                <w:color w:val="000000"/>
                <w:sz w:val="20"/>
                <w:szCs w:val="20"/>
              </w:rPr>
              <w:t xml:space="preserve"> 10,69</w:t>
            </w:r>
            <w:r w:rsidR="007F1B23">
              <w:rPr>
                <w:color w:val="000000"/>
                <w:sz w:val="20"/>
                <w:szCs w:val="20"/>
              </w:rPr>
              <w:t xml:space="preserve"> </w:t>
            </w:r>
            <w:r w:rsidRPr="001965C1">
              <w:rPr>
                <w:color w:val="000000"/>
                <w:sz w:val="20"/>
                <w:szCs w:val="20"/>
              </w:rPr>
              <w:t>x</w:t>
            </w:r>
            <w:r w:rsidR="007F1B23">
              <w:rPr>
                <w:color w:val="000000"/>
                <w:sz w:val="20"/>
                <w:szCs w:val="20"/>
              </w:rPr>
              <w:t xml:space="preserve"> </w:t>
            </w:r>
            <w:r w:rsidRPr="001965C1">
              <w:rPr>
                <w:color w:val="000000"/>
                <w:sz w:val="20"/>
                <w:szCs w:val="20"/>
              </w:rPr>
              <w:t>8</w:t>
            </w:r>
            <w:r w:rsidR="007F1B23">
              <w:rPr>
                <w:color w:val="000000"/>
                <w:sz w:val="20"/>
                <w:szCs w:val="20"/>
              </w:rPr>
              <w:t xml:space="preserve"> </w:t>
            </w:r>
            <w:r w:rsidRPr="001965C1">
              <w:rPr>
                <w:color w:val="000000"/>
                <w:sz w:val="20"/>
                <w:szCs w:val="20"/>
              </w:rPr>
              <w:t>h</w:t>
            </w:r>
            <w:r w:rsidR="007F1B23">
              <w:rPr>
                <w:color w:val="000000"/>
                <w:sz w:val="20"/>
                <w:szCs w:val="20"/>
              </w:rPr>
              <w:t xml:space="preserve"> </w:t>
            </w:r>
            <w:r w:rsidRPr="001965C1">
              <w:rPr>
                <w:color w:val="000000"/>
                <w:sz w:val="20"/>
                <w:szCs w:val="20"/>
              </w:rPr>
              <w:t>+</w:t>
            </w:r>
            <w:r w:rsidR="007F1B23">
              <w:rPr>
                <w:color w:val="000000"/>
                <w:sz w:val="20"/>
                <w:szCs w:val="20"/>
              </w:rPr>
              <w:t xml:space="preserve"> </w:t>
            </w:r>
            <w:r w:rsidRPr="001965C1">
              <w:rPr>
                <w:color w:val="000000"/>
                <w:sz w:val="20"/>
                <w:szCs w:val="20"/>
              </w:rPr>
              <w:t>8,21</w:t>
            </w:r>
            <w:r w:rsidR="007F1B23">
              <w:rPr>
                <w:color w:val="000000"/>
                <w:sz w:val="20"/>
                <w:szCs w:val="20"/>
              </w:rPr>
              <w:t xml:space="preserve"> </w:t>
            </w:r>
            <w:r w:rsidRPr="001965C1">
              <w:rPr>
                <w:color w:val="000000"/>
                <w:sz w:val="20"/>
                <w:szCs w:val="20"/>
              </w:rPr>
              <w:t>x</w:t>
            </w:r>
            <w:r w:rsidR="007F1B23">
              <w:rPr>
                <w:color w:val="000000"/>
                <w:sz w:val="20"/>
                <w:szCs w:val="20"/>
              </w:rPr>
              <w:t xml:space="preserve"> </w:t>
            </w:r>
            <w:r w:rsidRPr="001965C1">
              <w:rPr>
                <w:color w:val="000000"/>
                <w:sz w:val="20"/>
                <w:szCs w:val="20"/>
              </w:rPr>
              <w:t>2</w:t>
            </w:r>
            <w:r w:rsidR="007F1B23">
              <w:rPr>
                <w:color w:val="000000"/>
                <w:sz w:val="20"/>
                <w:szCs w:val="20"/>
              </w:rPr>
              <w:t xml:space="preserve"> </w:t>
            </w:r>
            <w:r w:rsidRPr="001965C1">
              <w:rPr>
                <w:color w:val="000000"/>
                <w:sz w:val="20"/>
                <w:szCs w:val="20"/>
              </w:rPr>
              <w:t>x</w:t>
            </w:r>
            <w:r w:rsidR="007F1B23">
              <w:rPr>
                <w:color w:val="000000"/>
                <w:sz w:val="20"/>
                <w:szCs w:val="20"/>
              </w:rPr>
              <w:t xml:space="preserve"> </w:t>
            </w:r>
            <w:r w:rsidRPr="001965C1">
              <w:rPr>
                <w:color w:val="000000"/>
                <w:sz w:val="20"/>
                <w:szCs w:val="20"/>
              </w:rPr>
              <w:t>8</w:t>
            </w:r>
            <w:r w:rsidR="007F1B23">
              <w:rPr>
                <w:color w:val="000000"/>
                <w:sz w:val="20"/>
                <w:szCs w:val="20"/>
              </w:rPr>
              <w:t xml:space="preserve"> </w:t>
            </w:r>
            <w:r w:rsidRPr="001965C1">
              <w:rPr>
                <w:color w:val="000000"/>
                <w:sz w:val="20"/>
                <w:szCs w:val="20"/>
              </w:rPr>
              <w:t>=</w:t>
            </w:r>
            <w:r w:rsidR="007F1B23">
              <w:rPr>
                <w:color w:val="000000"/>
                <w:sz w:val="20"/>
                <w:szCs w:val="20"/>
              </w:rPr>
              <w:t xml:space="preserve"> </w:t>
            </w:r>
            <w:r w:rsidRPr="001965C1">
              <w:rPr>
                <w:color w:val="000000"/>
                <w:sz w:val="20"/>
                <w:szCs w:val="20"/>
              </w:rPr>
              <w:t>EUR 216,8. Degviela a/m EUR 8,5</w:t>
            </w:r>
            <w:r w:rsidR="007F1B23">
              <w:rPr>
                <w:color w:val="000000"/>
                <w:sz w:val="20"/>
                <w:szCs w:val="20"/>
              </w:rPr>
              <w:t>.</w:t>
            </w:r>
            <w:r w:rsidRPr="001965C1">
              <w:rPr>
                <w:color w:val="000000"/>
                <w:sz w:val="20"/>
                <w:szCs w:val="20"/>
              </w:rPr>
              <w:t xml:space="preserve"> Kopā EUR 333,3</w:t>
            </w:r>
            <w:r>
              <w:rPr>
                <w:color w:val="000000"/>
                <w:sz w:val="20"/>
                <w:szCs w:val="20"/>
              </w:rPr>
              <w:t>8</w:t>
            </w:r>
            <w:r w:rsidRPr="001965C1">
              <w:rPr>
                <w:color w:val="000000"/>
                <w:sz w:val="20"/>
                <w:szCs w:val="20"/>
              </w:rPr>
              <w:t xml:space="preserve">; </w:t>
            </w:r>
            <w:r w:rsidR="007F1B23">
              <w:rPr>
                <w:color w:val="000000"/>
                <w:sz w:val="20"/>
                <w:szCs w:val="20"/>
              </w:rPr>
              <w:t>g</w:t>
            </w:r>
            <w:r w:rsidRPr="001965C1">
              <w:rPr>
                <w:color w:val="000000"/>
                <w:sz w:val="20"/>
                <w:szCs w:val="20"/>
              </w:rPr>
              <w:t>adā</w:t>
            </w:r>
            <w:r>
              <w:rPr>
                <w:color w:val="000000"/>
                <w:sz w:val="20"/>
                <w:szCs w:val="20"/>
              </w:rPr>
              <w:t xml:space="preserve"> </w:t>
            </w:r>
            <w:r w:rsidRPr="001965C1">
              <w:rPr>
                <w:color w:val="000000"/>
                <w:sz w:val="20"/>
                <w:szCs w:val="20"/>
              </w:rPr>
              <w:t>15 semināriem x 333,3</w:t>
            </w:r>
            <w:r>
              <w:rPr>
                <w:color w:val="000000"/>
                <w:sz w:val="20"/>
                <w:szCs w:val="20"/>
              </w:rPr>
              <w:t>8</w:t>
            </w:r>
            <w:r w:rsidR="007F1B23">
              <w:rPr>
                <w:color w:val="000000"/>
                <w:sz w:val="20"/>
                <w:szCs w:val="20"/>
              </w:rPr>
              <w:t xml:space="preserve"> </w:t>
            </w:r>
            <w:r w:rsidRPr="001965C1">
              <w:rPr>
                <w:color w:val="000000"/>
                <w:sz w:val="20"/>
                <w:szCs w:val="20"/>
              </w:rPr>
              <w:t>=</w:t>
            </w:r>
            <w:r w:rsidR="007F1B23">
              <w:rPr>
                <w:color w:val="000000"/>
                <w:sz w:val="20"/>
                <w:szCs w:val="20"/>
              </w:rPr>
              <w:t xml:space="preserve"> </w:t>
            </w:r>
            <w:r>
              <w:rPr>
                <w:color w:val="000000"/>
                <w:sz w:val="20"/>
                <w:szCs w:val="20"/>
              </w:rPr>
              <w:t xml:space="preserve">EUR </w:t>
            </w:r>
            <w:r w:rsidRPr="001965C1">
              <w:rPr>
                <w:color w:val="000000"/>
                <w:sz w:val="20"/>
                <w:szCs w:val="20"/>
              </w:rPr>
              <w:t>5000</w:t>
            </w:r>
          </w:p>
        </w:tc>
        <w:tc>
          <w:tcPr>
            <w:tcW w:w="5772" w:type="dxa"/>
            <w:tcBorders>
              <w:top w:val="single" w:sz="4" w:space="0" w:color="auto"/>
              <w:left w:val="nil"/>
              <w:bottom w:val="single" w:sz="4" w:space="0" w:color="auto"/>
              <w:right w:val="single" w:sz="4" w:space="0" w:color="auto"/>
            </w:tcBorders>
            <w:shd w:val="clear" w:color="auto" w:fill="auto"/>
            <w:vAlign w:val="bottom"/>
            <w:hideMark/>
          </w:tcPr>
          <w:p w14:paraId="02DF80BB" w14:textId="26874678" w:rsidR="008564FA" w:rsidRPr="001965C1" w:rsidRDefault="001965C1">
            <w:pPr>
              <w:rPr>
                <w:color w:val="000000"/>
                <w:sz w:val="20"/>
                <w:szCs w:val="20"/>
              </w:rPr>
            </w:pPr>
            <w:r w:rsidRPr="001965C1">
              <w:rPr>
                <w:color w:val="000000"/>
                <w:sz w:val="20"/>
                <w:szCs w:val="20"/>
              </w:rPr>
              <w:t>65.20.00. “Tehniskā palīdzība Eiropas Lauksaimniecības fonda lauku attīstībai (ELFLA) apgūšanai (2014</w:t>
            </w:r>
            <w:r w:rsidR="007F1B23">
              <w:rPr>
                <w:color w:val="000000"/>
                <w:sz w:val="20"/>
                <w:szCs w:val="20"/>
              </w:rPr>
              <w:t>–</w:t>
            </w:r>
            <w:r w:rsidRPr="001965C1">
              <w:rPr>
                <w:color w:val="000000"/>
                <w:sz w:val="20"/>
                <w:szCs w:val="20"/>
              </w:rPr>
              <w:t>2020)”</w:t>
            </w:r>
            <w:r w:rsidRPr="001965C1">
              <w:rPr>
                <w:sz w:val="20"/>
                <w:szCs w:val="20"/>
              </w:rPr>
              <w:t xml:space="preserve"> līdz 2020. gadam. </w:t>
            </w:r>
            <w:r w:rsidRPr="001965C1">
              <w:rPr>
                <w:color w:val="000000"/>
                <w:sz w:val="20"/>
                <w:szCs w:val="20"/>
              </w:rPr>
              <w:t>Nepieciešamais papildu finansējums 2021.</w:t>
            </w:r>
            <w:r w:rsidR="007F1B23">
              <w:rPr>
                <w:color w:val="000000"/>
                <w:sz w:val="20"/>
                <w:szCs w:val="20"/>
              </w:rPr>
              <w:t>–</w:t>
            </w:r>
            <w:r w:rsidRPr="001965C1">
              <w:rPr>
                <w:color w:val="000000"/>
                <w:sz w:val="20"/>
                <w:szCs w:val="20"/>
              </w:rPr>
              <w:t xml:space="preserve">2023. gadam tiks iekļauts </w:t>
            </w:r>
            <w:r>
              <w:rPr>
                <w:color w:val="000000"/>
                <w:sz w:val="20"/>
                <w:szCs w:val="20"/>
              </w:rPr>
              <w:t>Valsts augu aizsardzības dienesta</w:t>
            </w:r>
            <w:r w:rsidRPr="001965C1">
              <w:rPr>
                <w:color w:val="000000"/>
                <w:sz w:val="20"/>
                <w:szCs w:val="20"/>
              </w:rPr>
              <w:t xml:space="preserve"> pieprasījumā prioritārajiem pasākumiem 2021.</w:t>
            </w:r>
            <w:r w:rsidR="007F1B23">
              <w:rPr>
                <w:color w:val="000000"/>
                <w:sz w:val="20"/>
                <w:szCs w:val="20"/>
              </w:rPr>
              <w:t>–</w:t>
            </w:r>
            <w:r w:rsidRPr="001965C1">
              <w:rPr>
                <w:color w:val="000000"/>
                <w:sz w:val="20"/>
                <w:szCs w:val="20"/>
              </w:rPr>
              <w:t>2023. gadam budžeta programmā 27.00.00 "Augu veselība un augu aprites uzraudzība"</w:t>
            </w:r>
          </w:p>
        </w:tc>
      </w:tr>
      <w:tr w:rsidR="008564FA" w14:paraId="4B7753EB" w14:textId="77777777" w:rsidTr="00EF2FB1">
        <w:trPr>
          <w:trHeight w:val="1117"/>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DF940" w14:textId="77777777" w:rsidR="008564FA" w:rsidRDefault="008564FA">
            <w:pPr>
              <w:rPr>
                <w:color w:val="000000"/>
                <w:sz w:val="20"/>
                <w:szCs w:val="20"/>
              </w:rPr>
            </w:pPr>
            <w:r>
              <w:rPr>
                <w:color w:val="000000"/>
                <w:sz w:val="20"/>
                <w:szCs w:val="20"/>
              </w:rPr>
              <w:lastRenderedPageBreak/>
              <w:t>3.9.3.</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D83B" w14:textId="77777777" w:rsidR="008564FA" w:rsidRDefault="008564FA">
            <w:pPr>
              <w:rPr>
                <w:color w:val="000000"/>
                <w:sz w:val="20"/>
                <w:szCs w:val="20"/>
              </w:rPr>
            </w:pPr>
            <w:r>
              <w:rPr>
                <w:color w:val="000000"/>
                <w:sz w:val="20"/>
                <w:szCs w:val="20"/>
              </w:rPr>
              <w:t>Izstrādāt un izdot kultūraugu kaitīgo organismu (slimību, kaitēkļu) aprakstu un attēlu rokasgrāmatas</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D709F4" w14:textId="77777777" w:rsidR="008564FA" w:rsidRDefault="008564FA">
            <w:pPr>
              <w:jc w:val="center"/>
              <w:rPr>
                <w:sz w:val="20"/>
                <w:szCs w:val="20"/>
              </w:rPr>
            </w:pPr>
            <w:r>
              <w:rPr>
                <w:sz w:val="20"/>
                <w:szCs w:val="20"/>
              </w:rPr>
              <w:t>11700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A5AA29" w14:textId="77777777" w:rsidR="008564FA" w:rsidRDefault="008564FA">
            <w:pPr>
              <w:jc w:val="center"/>
              <w:rPr>
                <w:sz w:val="20"/>
                <w:szCs w:val="20"/>
              </w:rPr>
            </w:pPr>
            <w:r>
              <w:rPr>
                <w:sz w:val="20"/>
                <w:szCs w:val="20"/>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7DBC89" w14:textId="77777777" w:rsidR="008564FA" w:rsidRDefault="008564FA">
            <w:pPr>
              <w:jc w:val="center"/>
              <w:rPr>
                <w:sz w:val="20"/>
                <w:szCs w:val="20"/>
              </w:rPr>
            </w:pPr>
            <w:r>
              <w:rPr>
                <w:sz w:val="20"/>
                <w:szCs w:val="20"/>
              </w:rPr>
              <w:t> </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6C537" w14:textId="1B62E94E" w:rsidR="008564FA" w:rsidRDefault="008564FA">
            <w:pPr>
              <w:rPr>
                <w:color w:val="000000"/>
                <w:sz w:val="20"/>
                <w:szCs w:val="20"/>
              </w:rPr>
            </w:pPr>
            <w:r>
              <w:rPr>
                <w:color w:val="000000"/>
                <w:sz w:val="20"/>
                <w:szCs w:val="20"/>
              </w:rPr>
              <w:t>3000 eks. x EUR 1,30 x 3</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EUR 11700</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829C" w14:textId="2EA73619" w:rsidR="008564FA" w:rsidRDefault="008564FA">
            <w:pPr>
              <w:jc w:val="both"/>
              <w:rPr>
                <w:color w:val="000000"/>
                <w:sz w:val="20"/>
                <w:szCs w:val="20"/>
              </w:rPr>
            </w:pPr>
            <w:r>
              <w:rPr>
                <w:color w:val="000000"/>
                <w:sz w:val="20"/>
                <w:szCs w:val="20"/>
              </w:rPr>
              <w:t>Nepieciešamais papildu finansējums 2021., 2023. g. tiks iekļauts Valsts augu aizsardzības dienesta pieprasījumā prioritārajiem pasākumiem 2021.</w:t>
            </w:r>
            <w:r w:rsidR="007F1B23">
              <w:rPr>
                <w:color w:val="000000"/>
                <w:sz w:val="20"/>
                <w:szCs w:val="20"/>
              </w:rPr>
              <w:t>–</w:t>
            </w:r>
            <w:r>
              <w:rPr>
                <w:color w:val="000000"/>
                <w:sz w:val="20"/>
                <w:szCs w:val="20"/>
              </w:rPr>
              <w:t>2023. gadam budžeta programmā 27.00.00 "Augu veselība un augu aprites uzraudzība"</w:t>
            </w:r>
          </w:p>
        </w:tc>
      </w:tr>
      <w:tr w:rsidR="008564FA" w14:paraId="272A18C2" w14:textId="77777777" w:rsidTr="00EF2FB1">
        <w:trPr>
          <w:trHeight w:val="127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B2F85" w14:textId="77777777" w:rsidR="008564FA" w:rsidRDefault="008564FA">
            <w:pPr>
              <w:rPr>
                <w:color w:val="000000"/>
                <w:sz w:val="20"/>
                <w:szCs w:val="20"/>
              </w:rPr>
            </w:pPr>
            <w:r>
              <w:rPr>
                <w:color w:val="000000"/>
                <w:sz w:val="20"/>
                <w:szCs w:val="20"/>
              </w:rPr>
              <w:t>3.9.4.</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62BAD04A" w14:textId="77777777" w:rsidR="008564FA" w:rsidRDefault="008564FA">
            <w:pPr>
              <w:rPr>
                <w:color w:val="000000"/>
                <w:sz w:val="20"/>
                <w:szCs w:val="20"/>
              </w:rPr>
            </w:pPr>
            <w:r>
              <w:rPr>
                <w:color w:val="000000"/>
                <w:sz w:val="20"/>
                <w:szCs w:val="20"/>
              </w:rPr>
              <w:t>Pārskatīt kultūraugu integrētās audzēšanas vadlīnijas, papildināt tās ar jaunākajām zinātniskajām atziņām, kaitīgo organismu fotoattēliem</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3D591F5" w14:textId="77777777" w:rsidR="008564FA" w:rsidRDefault="008564FA">
            <w:pPr>
              <w:jc w:val="center"/>
              <w:rPr>
                <w:sz w:val="20"/>
                <w:szCs w:val="20"/>
              </w:rPr>
            </w:pPr>
            <w:r>
              <w:rPr>
                <w:sz w:val="20"/>
                <w:szCs w:val="20"/>
              </w:rPr>
              <w:t>1010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234D2D23" w14:textId="77777777" w:rsidR="008564FA" w:rsidRDefault="008564FA">
            <w:pPr>
              <w:jc w:val="center"/>
              <w:rPr>
                <w:sz w:val="20"/>
                <w:szCs w:val="20"/>
              </w:rPr>
            </w:pPr>
            <w:r>
              <w:rPr>
                <w:sz w:val="20"/>
                <w:szCs w:val="20"/>
              </w:rPr>
              <w:t>1010</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62C955FA" w14:textId="77777777" w:rsidR="008564FA" w:rsidRDefault="008564FA">
            <w:pPr>
              <w:jc w:val="center"/>
              <w:rPr>
                <w:sz w:val="20"/>
                <w:szCs w:val="20"/>
              </w:rPr>
            </w:pPr>
            <w:r>
              <w:rPr>
                <w:sz w:val="20"/>
                <w:szCs w:val="20"/>
              </w:rPr>
              <w:t>1010</w:t>
            </w:r>
          </w:p>
        </w:tc>
        <w:tc>
          <w:tcPr>
            <w:tcW w:w="2342" w:type="dxa"/>
            <w:tcBorders>
              <w:top w:val="single" w:sz="4" w:space="0" w:color="auto"/>
              <w:left w:val="nil"/>
              <w:bottom w:val="nil"/>
              <w:right w:val="single" w:sz="4" w:space="0" w:color="auto"/>
            </w:tcBorders>
            <w:shd w:val="clear" w:color="auto" w:fill="auto"/>
            <w:vAlign w:val="center"/>
            <w:hideMark/>
          </w:tcPr>
          <w:p w14:paraId="60F455D9" w14:textId="11CFF7A5" w:rsidR="008564FA" w:rsidRDefault="008564FA">
            <w:pPr>
              <w:rPr>
                <w:color w:val="000000"/>
                <w:sz w:val="20"/>
                <w:szCs w:val="20"/>
              </w:rPr>
            </w:pPr>
            <w:r>
              <w:rPr>
                <w:color w:val="000000"/>
                <w:sz w:val="20"/>
                <w:szCs w:val="20"/>
              </w:rPr>
              <w:t>eksperta atlīdzība</w:t>
            </w:r>
            <w:r w:rsidR="007F1B23">
              <w:rPr>
                <w:color w:val="000000"/>
                <w:sz w:val="20"/>
                <w:szCs w:val="20"/>
              </w:rPr>
              <w:t xml:space="preserve"> </w:t>
            </w:r>
            <w:r>
              <w:rPr>
                <w:color w:val="000000"/>
                <w:sz w:val="20"/>
                <w:szCs w:val="20"/>
              </w:rPr>
              <w:t>100</w:t>
            </w:r>
            <w:r w:rsidR="007F1B23">
              <w:rPr>
                <w:color w:val="000000"/>
                <w:sz w:val="20"/>
                <w:szCs w:val="20"/>
              </w:rPr>
              <w:t xml:space="preserve"> </w:t>
            </w:r>
            <w:r>
              <w:rPr>
                <w:color w:val="000000"/>
                <w:sz w:val="20"/>
                <w:szCs w:val="20"/>
              </w:rPr>
              <w:t>h x</w:t>
            </w:r>
            <w:r w:rsidR="007F1B23">
              <w:rPr>
                <w:color w:val="000000"/>
                <w:sz w:val="20"/>
                <w:szCs w:val="20"/>
              </w:rPr>
              <w:t xml:space="preserve"> </w:t>
            </w:r>
            <w:r>
              <w:rPr>
                <w:color w:val="000000"/>
                <w:sz w:val="20"/>
                <w:szCs w:val="20"/>
              </w:rPr>
              <w:t>8,96</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dep.</w:t>
            </w:r>
            <w:r w:rsidR="007F1B23">
              <w:rPr>
                <w:color w:val="000000"/>
                <w:sz w:val="20"/>
                <w:szCs w:val="20"/>
              </w:rPr>
              <w:t xml:space="preserve"> </w:t>
            </w:r>
            <w:r>
              <w:rPr>
                <w:color w:val="000000"/>
                <w:sz w:val="20"/>
                <w:szCs w:val="20"/>
              </w:rPr>
              <w:t>dir.</w:t>
            </w:r>
            <w:r w:rsidR="007F1B23">
              <w:rPr>
                <w:color w:val="000000"/>
                <w:sz w:val="20"/>
                <w:szCs w:val="20"/>
              </w:rPr>
              <w:t xml:space="preserve"> </w:t>
            </w:r>
            <w:r>
              <w:rPr>
                <w:color w:val="000000"/>
                <w:sz w:val="20"/>
                <w:szCs w:val="20"/>
              </w:rPr>
              <w:t>atlīdzība 8</w:t>
            </w:r>
            <w:r w:rsidR="007F1B23">
              <w:rPr>
                <w:color w:val="000000"/>
                <w:sz w:val="20"/>
                <w:szCs w:val="20"/>
              </w:rPr>
              <w:t> </w:t>
            </w:r>
            <w:r>
              <w:rPr>
                <w:color w:val="000000"/>
                <w:sz w:val="20"/>
                <w:szCs w:val="20"/>
              </w:rPr>
              <w:t>h</w:t>
            </w:r>
            <w:r w:rsidR="007F1B23">
              <w:rPr>
                <w:color w:val="000000"/>
                <w:sz w:val="20"/>
                <w:szCs w:val="20"/>
              </w:rPr>
              <w:t xml:space="preserve"> </w:t>
            </w:r>
            <w:r>
              <w:rPr>
                <w:color w:val="000000"/>
                <w:sz w:val="20"/>
                <w:szCs w:val="20"/>
              </w:rPr>
              <w:t>x</w:t>
            </w:r>
            <w:r w:rsidR="007F1B23">
              <w:rPr>
                <w:color w:val="000000"/>
                <w:sz w:val="20"/>
                <w:szCs w:val="20"/>
              </w:rPr>
              <w:t xml:space="preserve"> </w:t>
            </w:r>
            <w:r>
              <w:rPr>
                <w:color w:val="000000"/>
                <w:sz w:val="20"/>
                <w:szCs w:val="20"/>
              </w:rPr>
              <w:t>14,31</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EUR 1010</w:t>
            </w:r>
          </w:p>
        </w:tc>
        <w:tc>
          <w:tcPr>
            <w:tcW w:w="5772" w:type="dxa"/>
            <w:tcBorders>
              <w:top w:val="single" w:sz="4" w:space="0" w:color="auto"/>
              <w:left w:val="nil"/>
              <w:bottom w:val="single" w:sz="4" w:space="0" w:color="auto"/>
              <w:right w:val="single" w:sz="4" w:space="0" w:color="auto"/>
            </w:tcBorders>
            <w:shd w:val="clear" w:color="auto" w:fill="auto"/>
            <w:vAlign w:val="center"/>
            <w:hideMark/>
          </w:tcPr>
          <w:p w14:paraId="188E539B" w14:textId="5FD32204" w:rsidR="008564FA" w:rsidRDefault="008564FA">
            <w:pPr>
              <w:jc w:val="both"/>
              <w:rPr>
                <w:color w:val="000000"/>
                <w:sz w:val="20"/>
                <w:szCs w:val="20"/>
              </w:rPr>
            </w:pPr>
            <w:r>
              <w:rPr>
                <w:color w:val="000000"/>
                <w:sz w:val="20"/>
                <w:szCs w:val="20"/>
              </w:rPr>
              <w:t>Nepieciešamais papildu finansējums 2021., 2023. g. tiks iekļauts Valsts augu aizsardzības dienesta pieprasījumā prioritārajiem pasākumiem 2021.</w:t>
            </w:r>
            <w:r w:rsidR="007F1B23">
              <w:rPr>
                <w:color w:val="000000"/>
                <w:sz w:val="20"/>
                <w:szCs w:val="20"/>
              </w:rPr>
              <w:t>–</w:t>
            </w:r>
            <w:r>
              <w:rPr>
                <w:color w:val="000000"/>
                <w:sz w:val="20"/>
                <w:szCs w:val="20"/>
              </w:rPr>
              <w:t>2023. gadam budžeta programmā 27.00.00 "Augu veselība un augu aprites uzraudzība"</w:t>
            </w:r>
          </w:p>
        </w:tc>
      </w:tr>
      <w:tr w:rsidR="008564FA" w14:paraId="2D28021F" w14:textId="77777777" w:rsidTr="00EF2FB1">
        <w:trPr>
          <w:trHeight w:val="1275"/>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15048DD7" w14:textId="77777777" w:rsidR="008564FA" w:rsidRDefault="008564FA">
            <w:pPr>
              <w:rPr>
                <w:color w:val="000000"/>
                <w:sz w:val="20"/>
                <w:szCs w:val="20"/>
              </w:rPr>
            </w:pPr>
            <w:r>
              <w:rPr>
                <w:color w:val="000000"/>
                <w:sz w:val="20"/>
                <w:szCs w:val="20"/>
              </w:rPr>
              <w:t>3.9.5.</w:t>
            </w:r>
          </w:p>
        </w:tc>
        <w:tc>
          <w:tcPr>
            <w:tcW w:w="2878" w:type="dxa"/>
            <w:tcBorders>
              <w:top w:val="nil"/>
              <w:left w:val="nil"/>
              <w:bottom w:val="single" w:sz="4" w:space="0" w:color="auto"/>
              <w:right w:val="single" w:sz="4" w:space="0" w:color="auto"/>
            </w:tcBorders>
            <w:shd w:val="clear" w:color="auto" w:fill="auto"/>
            <w:vAlign w:val="center"/>
            <w:hideMark/>
          </w:tcPr>
          <w:p w14:paraId="6AC22FE5" w14:textId="77777777" w:rsidR="008564FA" w:rsidRDefault="008564FA">
            <w:pPr>
              <w:rPr>
                <w:color w:val="000000"/>
                <w:sz w:val="20"/>
                <w:szCs w:val="20"/>
              </w:rPr>
            </w:pPr>
            <w:r>
              <w:rPr>
                <w:color w:val="000000"/>
                <w:sz w:val="20"/>
                <w:szCs w:val="20"/>
              </w:rPr>
              <w:t>Uzlabot VAAD tīmekļvietni noverojumi.vaad.gov.lv, papildināt to ar aktuālo informāciju par integrēto audzēšanu, kaitīgo organismu specifiskiem aprakstiem</w:t>
            </w:r>
          </w:p>
        </w:tc>
        <w:tc>
          <w:tcPr>
            <w:tcW w:w="960" w:type="dxa"/>
            <w:tcBorders>
              <w:top w:val="nil"/>
              <w:left w:val="nil"/>
              <w:bottom w:val="single" w:sz="4" w:space="0" w:color="auto"/>
              <w:right w:val="single" w:sz="4" w:space="0" w:color="auto"/>
            </w:tcBorders>
            <w:shd w:val="clear" w:color="000000" w:fill="FFFFFF"/>
            <w:noWrap/>
            <w:vAlign w:val="center"/>
            <w:hideMark/>
          </w:tcPr>
          <w:p w14:paraId="36B44646" w14:textId="77777777" w:rsidR="008564FA" w:rsidRDefault="008564FA">
            <w:pPr>
              <w:jc w:val="center"/>
              <w:rPr>
                <w:sz w:val="20"/>
                <w:szCs w:val="20"/>
              </w:rPr>
            </w:pPr>
            <w:r>
              <w:rPr>
                <w:sz w:val="20"/>
                <w:szCs w:val="20"/>
              </w:rPr>
              <w:t>3630</w:t>
            </w:r>
          </w:p>
        </w:tc>
        <w:tc>
          <w:tcPr>
            <w:tcW w:w="960" w:type="dxa"/>
            <w:tcBorders>
              <w:top w:val="nil"/>
              <w:left w:val="nil"/>
              <w:bottom w:val="single" w:sz="4" w:space="0" w:color="auto"/>
              <w:right w:val="single" w:sz="4" w:space="0" w:color="auto"/>
            </w:tcBorders>
            <w:shd w:val="clear" w:color="000000" w:fill="FFFFFF"/>
            <w:noWrap/>
            <w:vAlign w:val="center"/>
            <w:hideMark/>
          </w:tcPr>
          <w:p w14:paraId="3CF8BC5A" w14:textId="77777777" w:rsidR="008564FA" w:rsidRDefault="008564FA">
            <w:pPr>
              <w:jc w:val="center"/>
              <w:rPr>
                <w:sz w:val="20"/>
                <w:szCs w:val="20"/>
              </w:rPr>
            </w:pPr>
            <w:r>
              <w:rPr>
                <w:sz w:val="20"/>
                <w:szCs w:val="20"/>
              </w:rPr>
              <w:t>3630</w:t>
            </w:r>
          </w:p>
        </w:tc>
        <w:tc>
          <w:tcPr>
            <w:tcW w:w="820" w:type="dxa"/>
            <w:tcBorders>
              <w:top w:val="nil"/>
              <w:left w:val="nil"/>
              <w:bottom w:val="single" w:sz="4" w:space="0" w:color="auto"/>
              <w:right w:val="single" w:sz="4" w:space="0" w:color="auto"/>
            </w:tcBorders>
            <w:shd w:val="clear" w:color="000000" w:fill="FFFFFF"/>
            <w:noWrap/>
            <w:vAlign w:val="center"/>
            <w:hideMark/>
          </w:tcPr>
          <w:p w14:paraId="2D5EA921" w14:textId="77777777" w:rsidR="008564FA" w:rsidRDefault="008564FA">
            <w:pPr>
              <w:jc w:val="center"/>
              <w:rPr>
                <w:sz w:val="20"/>
                <w:szCs w:val="20"/>
              </w:rPr>
            </w:pPr>
            <w:r>
              <w:rPr>
                <w:sz w:val="20"/>
                <w:szCs w:val="20"/>
              </w:rPr>
              <w:t>3630</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238B2810" w14:textId="4D812059" w:rsidR="008564FA" w:rsidRDefault="008564FA">
            <w:pPr>
              <w:rPr>
                <w:color w:val="000000"/>
                <w:sz w:val="20"/>
                <w:szCs w:val="20"/>
              </w:rPr>
            </w:pPr>
            <w:r>
              <w:rPr>
                <w:color w:val="000000"/>
                <w:sz w:val="20"/>
                <w:szCs w:val="20"/>
              </w:rPr>
              <w:t>ārpakalpojums 100 cilv.</w:t>
            </w:r>
            <w:r w:rsidR="007F1B23">
              <w:rPr>
                <w:color w:val="000000"/>
                <w:sz w:val="20"/>
                <w:szCs w:val="20"/>
              </w:rPr>
              <w:t xml:space="preserve"> </w:t>
            </w:r>
            <w:r>
              <w:rPr>
                <w:color w:val="000000"/>
                <w:sz w:val="20"/>
                <w:szCs w:val="20"/>
              </w:rPr>
              <w:t>stundas x EUR 36,3</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EUR 3630</w:t>
            </w:r>
          </w:p>
        </w:tc>
        <w:tc>
          <w:tcPr>
            <w:tcW w:w="5772" w:type="dxa"/>
            <w:tcBorders>
              <w:top w:val="nil"/>
              <w:left w:val="nil"/>
              <w:bottom w:val="single" w:sz="4" w:space="0" w:color="auto"/>
              <w:right w:val="single" w:sz="4" w:space="0" w:color="auto"/>
            </w:tcBorders>
            <w:shd w:val="clear" w:color="auto" w:fill="auto"/>
            <w:vAlign w:val="center"/>
            <w:hideMark/>
          </w:tcPr>
          <w:p w14:paraId="2C8CB5D2" w14:textId="41CCD17D" w:rsidR="008564FA" w:rsidRDefault="008564FA">
            <w:pPr>
              <w:jc w:val="both"/>
              <w:rPr>
                <w:color w:val="000000"/>
                <w:sz w:val="20"/>
                <w:szCs w:val="20"/>
              </w:rPr>
            </w:pPr>
            <w:r>
              <w:rPr>
                <w:color w:val="000000"/>
                <w:sz w:val="20"/>
                <w:szCs w:val="20"/>
              </w:rPr>
              <w:t>Nepieciešamais papildu finansējums 2021., 2023. g. tiks iekļauts Valsts augu aizsardzības dienesta pieprasījumā prioritārajiem pasākumiem 2021.</w:t>
            </w:r>
            <w:r w:rsidR="007F1B23">
              <w:rPr>
                <w:color w:val="000000"/>
                <w:sz w:val="20"/>
                <w:szCs w:val="20"/>
              </w:rPr>
              <w:t>–</w:t>
            </w:r>
            <w:r>
              <w:rPr>
                <w:color w:val="000000"/>
                <w:sz w:val="20"/>
                <w:szCs w:val="20"/>
              </w:rPr>
              <w:t>2023. gadam budžeta programmā 27.00.00 "Augu veselība un augu aprites uzraudzība"</w:t>
            </w:r>
          </w:p>
        </w:tc>
      </w:tr>
      <w:tr w:rsidR="008564FA" w14:paraId="34CC9422" w14:textId="77777777" w:rsidTr="00EF2FB1">
        <w:trPr>
          <w:trHeight w:val="1156"/>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62804" w14:textId="77777777" w:rsidR="008564FA" w:rsidRDefault="008564FA">
            <w:pPr>
              <w:rPr>
                <w:color w:val="000000"/>
                <w:sz w:val="20"/>
                <w:szCs w:val="20"/>
              </w:rPr>
            </w:pPr>
            <w:r>
              <w:rPr>
                <w:color w:val="000000"/>
                <w:sz w:val="20"/>
                <w:szCs w:val="20"/>
              </w:rPr>
              <w:t>3.9.6.</w:t>
            </w:r>
          </w:p>
        </w:tc>
        <w:tc>
          <w:tcPr>
            <w:tcW w:w="2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A099C" w14:textId="77777777" w:rsidR="008564FA" w:rsidRDefault="008564FA">
            <w:pPr>
              <w:rPr>
                <w:color w:val="000000"/>
                <w:sz w:val="20"/>
                <w:szCs w:val="20"/>
              </w:rPr>
            </w:pPr>
            <w:r>
              <w:rPr>
                <w:color w:val="000000"/>
                <w:sz w:val="20"/>
                <w:szCs w:val="20"/>
              </w:rPr>
              <w:t>Apzināt Ziemeļu un Centrālās zonas dalībvalstīs atļautos mikrobioloģiskos un dzīvos organismus saturošos AAL</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6F455D" w14:textId="77777777" w:rsidR="008564FA" w:rsidRDefault="008564FA">
            <w:pPr>
              <w:jc w:val="center"/>
              <w:rPr>
                <w:sz w:val="20"/>
                <w:szCs w:val="20"/>
              </w:rPr>
            </w:pPr>
            <w:r>
              <w:rPr>
                <w:sz w:val="20"/>
                <w:szCs w:val="20"/>
              </w:rPr>
              <w:t>545</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C4FA9F" w14:textId="77777777" w:rsidR="008564FA" w:rsidRDefault="008564FA">
            <w:pPr>
              <w:jc w:val="center"/>
              <w:rPr>
                <w:sz w:val="20"/>
                <w:szCs w:val="20"/>
              </w:rPr>
            </w:pPr>
            <w:r>
              <w:rPr>
                <w:sz w:val="20"/>
                <w:szCs w:val="20"/>
              </w:rPr>
              <w:t>545</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CF7D94" w14:textId="77777777" w:rsidR="008564FA" w:rsidRDefault="008564FA">
            <w:pPr>
              <w:jc w:val="center"/>
              <w:rPr>
                <w:sz w:val="20"/>
                <w:szCs w:val="20"/>
              </w:rPr>
            </w:pPr>
            <w:r>
              <w:rPr>
                <w:sz w:val="20"/>
                <w:szCs w:val="20"/>
              </w:rPr>
              <w:t>545</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16C1C" w14:textId="2097131C" w:rsidR="008564FA" w:rsidRDefault="008564FA">
            <w:pPr>
              <w:rPr>
                <w:color w:val="000000"/>
                <w:sz w:val="20"/>
                <w:szCs w:val="20"/>
              </w:rPr>
            </w:pPr>
            <w:r>
              <w:rPr>
                <w:color w:val="000000"/>
                <w:sz w:val="20"/>
                <w:szCs w:val="20"/>
              </w:rPr>
              <w:t>eksperta atlīdzība 48 h</w:t>
            </w:r>
            <w:r w:rsidR="007F1B23">
              <w:rPr>
                <w:color w:val="000000"/>
                <w:sz w:val="20"/>
                <w:szCs w:val="20"/>
              </w:rPr>
              <w:t xml:space="preserve"> </w:t>
            </w:r>
            <w:r>
              <w:rPr>
                <w:color w:val="000000"/>
                <w:sz w:val="20"/>
                <w:szCs w:val="20"/>
              </w:rPr>
              <w:t>x</w:t>
            </w:r>
            <w:r w:rsidR="007F1B23">
              <w:rPr>
                <w:color w:val="000000"/>
                <w:sz w:val="20"/>
                <w:szCs w:val="20"/>
              </w:rPr>
              <w:t xml:space="preserve"> </w:t>
            </w:r>
            <w:r>
              <w:rPr>
                <w:color w:val="000000"/>
                <w:sz w:val="20"/>
                <w:szCs w:val="20"/>
              </w:rPr>
              <w:t>8,96, dep.</w:t>
            </w:r>
            <w:r w:rsidR="007F1B23">
              <w:rPr>
                <w:color w:val="000000"/>
                <w:sz w:val="20"/>
                <w:szCs w:val="20"/>
              </w:rPr>
              <w:t xml:space="preserve"> </w:t>
            </w:r>
            <w:r>
              <w:rPr>
                <w:color w:val="000000"/>
                <w:sz w:val="20"/>
                <w:szCs w:val="20"/>
              </w:rPr>
              <w:t>dir. atlīdzība 8</w:t>
            </w:r>
            <w:r w:rsidR="007F1B23">
              <w:rPr>
                <w:color w:val="000000"/>
                <w:sz w:val="20"/>
                <w:szCs w:val="20"/>
              </w:rPr>
              <w:t> </w:t>
            </w:r>
            <w:r>
              <w:rPr>
                <w:color w:val="000000"/>
                <w:sz w:val="20"/>
                <w:szCs w:val="20"/>
              </w:rPr>
              <w:t>h</w:t>
            </w:r>
            <w:r w:rsidR="007F1B23">
              <w:rPr>
                <w:color w:val="000000"/>
                <w:sz w:val="20"/>
                <w:szCs w:val="20"/>
              </w:rPr>
              <w:t xml:space="preserve"> </w:t>
            </w:r>
            <w:r>
              <w:rPr>
                <w:color w:val="000000"/>
                <w:sz w:val="20"/>
                <w:szCs w:val="20"/>
              </w:rPr>
              <w:t>x</w:t>
            </w:r>
            <w:r w:rsidR="007F1B23">
              <w:rPr>
                <w:color w:val="000000"/>
                <w:sz w:val="20"/>
                <w:szCs w:val="20"/>
              </w:rPr>
              <w:t xml:space="preserve"> </w:t>
            </w:r>
            <w:r>
              <w:rPr>
                <w:color w:val="000000"/>
                <w:sz w:val="20"/>
                <w:szCs w:val="20"/>
              </w:rPr>
              <w:t>14,31</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EUR</w:t>
            </w:r>
            <w:r w:rsidR="007F1B23">
              <w:rPr>
                <w:color w:val="000000"/>
                <w:sz w:val="20"/>
                <w:szCs w:val="20"/>
              </w:rPr>
              <w:t xml:space="preserve"> </w:t>
            </w:r>
            <w:r>
              <w:rPr>
                <w:color w:val="000000"/>
                <w:sz w:val="20"/>
                <w:szCs w:val="20"/>
              </w:rPr>
              <w:t>545</w:t>
            </w:r>
          </w:p>
        </w:tc>
        <w:tc>
          <w:tcPr>
            <w:tcW w:w="5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D43BE" w14:textId="698D80AC" w:rsidR="008564FA" w:rsidRDefault="008564FA">
            <w:pPr>
              <w:jc w:val="both"/>
              <w:rPr>
                <w:color w:val="000000"/>
                <w:sz w:val="20"/>
                <w:szCs w:val="20"/>
              </w:rPr>
            </w:pPr>
            <w:r>
              <w:rPr>
                <w:color w:val="000000"/>
                <w:sz w:val="20"/>
                <w:szCs w:val="20"/>
              </w:rPr>
              <w:t>Nepieciešamais papildu finansējums 2021., 2023. g. tiks iekļauts Valsts augu aizsardzības dienesta pieprasījumā prioritārajiem pasākumiem 2021.</w:t>
            </w:r>
            <w:r w:rsidR="007F1B23">
              <w:rPr>
                <w:color w:val="000000"/>
                <w:sz w:val="20"/>
                <w:szCs w:val="20"/>
              </w:rPr>
              <w:t>–</w:t>
            </w:r>
            <w:r>
              <w:rPr>
                <w:color w:val="000000"/>
                <w:sz w:val="20"/>
                <w:szCs w:val="20"/>
              </w:rPr>
              <w:t>2023. gadam budžeta programmā 27.00.00 "Augu veselība un augu aprites uzraudzība"</w:t>
            </w:r>
          </w:p>
        </w:tc>
      </w:tr>
      <w:tr w:rsidR="008564FA" w14:paraId="238F2E8A" w14:textId="77777777" w:rsidTr="00EF2FB1">
        <w:trPr>
          <w:trHeight w:val="992"/>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BBA77" w14:textId="77777777" w:rsidR="008564FA" w:rsidRDefault="008564FA">
            <w:pPr>
              <w:rPr>
                <w:color w:val="000000"/>
                <w:sz w:val="20"/>
                <w:szCs w:val="20"/>
              </w:rPr>
            </w:pPr>
            <w:r>
              <w:rPr>
                <w:color w:val="000000"/>
                <w:sz w:val="20"/>
                <w:szCs w:val="20"/>
              </w:rPr>
              <w:t>3.10.2.</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14:paraId="050D371C" w14:textId="77777777" w:rsidR="008564FA" w:rsidRDefault="008564FA">
            <w:pPr>
              <w:rPr>
                <w:color w:val="000000"/>
                <w:sz w:val="20"/>
                <w:szCs w:val="20"/>
              </w:rPr>
            </w:pPr>
            <w:r>
              <w:rPr>
                <w:color w:val="000000"/>
                <w:sz w:val="20"/>
                <w:szCs w:val="20"/>
              </w:rPr>
              <w:t xml:space="preserve"> Nodrošināt statistikas datu vākšanu par izlietotajiem AAL</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6707D269" w14:textId="77777777" w:rsidR="008564FA" w:rsidRDefault="008564FA">
            <w:pPr>
              <w:jc w:val="center"/>
              <w:rPr>
                <w:sz w:val="20"/>
                <w:szCs w:val="20"/>
              </w:rPr>
            </w:pPr>
            <w:r>
              <w:rPr>
                <w:sz w:val="20"/>
                <w:szCs w:val="20"/>
              </w:rPr>
              <w:t>33000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14:paraId="321FEA8D" w14:textId="77777777" w:rsidR="008564FA" w:rsidRDefault="008564FA">
            <w:pPr>
              <w:jc w:val="center"/>
              <w:rPr>
                <w:sz w:val="20"/>
                <w:szCs w:val="20"/>
              </w:rPr>
            </w:pPr>
            <w:r>
              <w:rPr>
                <w:sz w:val="20"/>
                <w:szCs w:val="20"/>
              </w:rPr>
              <w:t> </w:t>
            </w:r>
          </w:p>
        </w:tc>
        <w:tc>
          <w:tcPr>
            <w:tcW w:w="820" w:type="dxa"/>
            <w:tcBorders>
              <w:top w:val="single" w:sz="4" w:space="0" w:color="auto"/>
              <w:left w:val="nil"/>
              <w:bottom w:val="single" w:sz="4" w:space="0" w:color="auto"/>
              <w:right w:val="single" w:sz="4" w:space="0" w:color="auto"/>
            </w:tcBorders>
            <w:shd w:val="clear" w:color="000000" w:fill="FFFFFF"/>
            <w:noWrap/>
            <w:vAlign w:val="center"/>
            <w:hideMark/>
          </w:tcPr>
          <w:p w14:paraId="0D75E5FD" w14:textId="77777777" w:rsidR="008564FA" w:rsidRDefault="008564FA">
            <w:pPr>
              <w:jc w:val="center"/>
              <w:rPr>
                <w:sz w:val="20"/>
                <w:szCs w:val="20"/>
              </w:rPr>
            </w:pPr>
            <w:r>
              <w:rPr>
                <w:sz w:val="20"/>
                <w:szCs w:val="20"/>
              </w:rPr>
              <w:t>33000</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14:paraId="7F04C850" w14:textId="691472FC" w:rsidR="008564FA" w:rsidRDefault="008564FA">
            <w:pPr>
              <w:rPr>
                <w:color w:val="000000"/>
                <w:sz w:val="20"/>
                <w:szCs w:val="20"/>
              </w:rPr>
            </w:pPr>
            <w:r>
              <w:rPr>
                <w:color w:val="000000"/>
                <w:sz w:val="20"/>
                <w:szCs w:val="20"/>
              </w:rPr>
              <w:t>4000 apsekojumi x EUR 8,25</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33000</w:t>
            </w:r>
          </w:p>
        </w:tc>
        <w:tc>
          <w:tcPr>
            <w:tcW w:w="5772" w:type="dxa"/>
            <w:tcBorders>
              <w:top w:val="single" w:sz="4" w:space="0" w:color="auto"/>
              <w:left w:val="nil"/>
              <w:bottom w:val="single" w:sz="4" w:space="0" w:color="auto"/>
              <w:right w:val="single" w:sz="4" w:space="0" w:color="auto"/>
            </w:tcBorders>
            <w:shd w:val="clear" w:color="auto" w:fill="auto"/>
            <w:hideMark/>
          </w:tcPr>
          <w:p w14:paraId="7585A81C" w14:textId="0655B3DE" w:rsidR="008564FA" w:rsidRDefault="008564FA">
            <w:pPr>
              <w:rPr>
                <w:color w:val="000000"/>
                <w:sz w:val="20"/>
                <w:szCs w:val="20"/>
              </w:rPr>
            </w:pPr>
            <w:r>
              <w:rPr>
                <w:color w:val="000000"/>
                <w:sz w:val="20"/>
                <w:szCs w:val="20"/>
              </w:rPr>
              <w:t>27.00.00 "Augu veselība un augu aprites uzraudzība" finansējums tiek nodrošināts ar transfertu no valsts budžeta programmas 24.00.00 “Statistiskās informācijas nodrošināšana”, ņemot vērā Regulā (EK) Nr.</w:t>
            </w:r>
            <w:r w:rsidR="007F1B23">
              <w:rPr>
                <w:color w:val="000000"/>
                <w:sz w:val="20"/>
                <w:szCs w:val="20"/>
              </w:rPr>
              <w:t> </w:t>
            </w:r>
            <w:r>
              <w:rPr>
                <w:color w:val="000000"/>
                <w:sz w:val="20"/>
                <w:szCs w:val="20"/>
              </w:rPr>
              <w:t>1185/2009 noteiktos informācijas iegūšanas termiņus</w:t>
            </w:r>
          </w:p>
        </w:tc>
      </w:tr>
      <w:tr w:rsidR="008564FA" w14:paraId="5811F412" w14:textId="77777777" w:rsidTr="00EF2FB1">
        <w:trPr>
          <w:trHeight w:val="1119"/>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46F91B0E" w14:textId="77777777" w:rsidR="008564FA" w:rsidRDefault="008564FA">
            <w:pPr>
              <w:rPr>
                <w:color w:val="000000"/>
                <w:sz w:val="20"/>
                <w:szCs w:val="20"/>
              </w:rPr>
            </w:pPr>
            <w:r>
              <w:rPr>
                <w:color w:val="000000"/>
                <w:sz w:val="20"/>
                <w:szCs w:val="20"/>
              </w:rPr>
              <w:t>3.10.3.</w:t>
            </w:r>
          </w:p>
        </w:tc>
        <w:tc>
          <w:tcPr>
            <w:tcW w:w="2878" w:type="dxa"/>
            <w:tcBorders>
              <w:top w:val="nil"/>
              <w:left w:val="nil"/>
              <w:bottom w:val="single" w:sz="4" w:space="0" w:color="auto"/>
              <w:right w:val="single" w:sz="4" w:space="0" w:color="auto"/>
            </w:tcBorders>
            <w:shd w:val="clear" w:color="auto" w:fill="auto"/>
            <w:vAlign w:val="center"/>
            <w:hideMark/>
          </w:tcPr>
          <w:p w14:paraId="5D8FC765" w14:textId="77777777" w:rsidR="008564FA" w:rsidRDefault="008564FA">
            <w:pPr>
              <w:rPr>
                <w:color w:val="000000"/>
                <w:sz w:val="20"/>
                <w:szCs w:val="20"/>
              </w:rPr>
            </w:pPr>
            <w:r>
              <w:rPr>
                <w:color w:val="000000"/>
                <w:sz w:val="20"/>
                <w:szCs w:val="20"/>
              </w:rPr>
              <w:t>Īstenojot uzraudzības pasākumus, apkopot nepieciešamos datus indikatoru aprēķināšanai</w:t>
            </w:r>
          </w:p>
        </w:tc>
        <w:tc>
          <w:tcPr>
            <w:tcW w:w="960" w:type="dxa"/>
            <w:tcBorders>
              <w:top w:val="nil"/>
              <w:left w:val="nil"/>
              <w:bottom w:val="single" w:sz="4" w:space="0" w:color="auto"/>
              <w:right w:val="single" w:sz="4" w:space="0" w:color="auto"/>
            </w:tcBorders>
            <w:shd w:val="clear" w:color="000000" w:fill="FFFFFF"/>
            <w:noWrap/>
            <w:vAlign w:val="center"/>
            <w:hideMark/>
          </w:tcPr>
          <w:p w14:paraId="6FE14953" w14:textId="77777777" w:rsidR="008564FA" w:rsidRDefault="008564FA">
            <w:pPr>
              <w:jc w:val="center"/>
              <w:rPr>
                <w:sz w:val="20"/>
                <w:szCs w:val="20"/>
              </w:rPr>
            </w:pPr>
            <w:r>
              <w:rPr>
                <w:sz w:val="20"/>
                <w:szCs w:val="20"/>
              </w:rPr>
              <w:t>5000</w:t>
            </w:r>
          </w:p>
        </w:tc>
        <w:tc>
          <w:tcPr>
            <w:tcW w:w="960" w:type="dxa"/>
            <w:tcBorders>
              <w:top w:val="nil"/>
              <w:left w:val="nil"/>
              <w:bottom w:val="single" w:sz="4" w:space="0" w:color="auto"/>
              <w:right w:val="single" w:sz="4" w:space="0" w:color="auto"/>
            </w:tcBorders>
            <w:shd w:val="clear" w:color="000000" w:fill="FFFFFF"/>
            <w:noWrap/>
            <w:vAlign w:val="center"/>
            <w:hideMark/>
          </w:tcPr>
          <w:p w14:paraId="30C6FAFA" w14:textId="77777777" w:rsidR="008564FA" w:rsidRDefault="008564FA">
            <w:pPr>
              <w:jc w:val="center"/>
              <w:rPr>
                <w:sz w:val="20"/>
                <w:szCs w:val="20"/>
              </w:rPr>
            </w:pPr>
            <w:r>
              <w:rPr>
                <w:sz w:val="20"/>
                <w:szCs w:val="20"/>
              </w:rPr>
              <w:t>5000</w:t>
            </w:r>
          </w:p>
        </w:tc>
        <w:tc>
          <w:tcPr>
            <w:tcW w:w="820" w:type="dxa"/>
            <w:tcBorders>
              <w:top w:val="nil"/>
              <w:left w:val="nil"/>
              <w:bottom w:val="single" w:sz="4" w:space="0" w:color="auto"/>
              <w:right w:val="single" w:sz="4" w:space="0" w:color="auto"/>
            </w:tcBorders>
            <w:shd w:val="clear" w:color="000000" w:fill="FFFFFF"/>
            <w:noWrap/>
            <w:vAlign w:val="center"/>
            <w:hideMark/>
          </w:tcPr>
          <w:p w14:paraId="5C970C2E" w14:textId="77777777" w:rsidR="008564FA" w:rsidRDefault="008564FA">
            <w:pPr>
              <w:jc w:val="center"/>
              <w:rPr>
                <w:sz w:val="20"/>
                <w:szCs w:val="20"/>
              </w:rPr>
            </w:pPr>
            <w:r>
              <w:rPr>
                <w:sz w:val="20"/>
                <w:szCs w:val="20"/>
              </w:rPr>
              <w:t>5000</w:t>
            </w:r>
          </w:p>
        </w:tc>
        <w:tc>
          <w:tcPr>
            <w:tcW w:w="2342" w:type="dxa"/>
            <w:tcBorders>
              <w:top w:val="nil"/>
              <w:left w:val="nil"/>
              <w:bottom w:val="single" w:sz="4" w:space="0" w:color="auto"/>
              <w:right w:val="single" w:sz="4" w:space="0" w:color="auto"/>
            </w:tcBorders>
            <w:shd w:val="clear" w:color="auto" w:fill="auto"/>
            <w:vAlign w:val="center"/>
            <w:hideMark/>
          </w:tcPr>
          <w:p w14:paraId="29BB25DE" w14:textId="08D6BA9F" w:rsidR="008564FA" w:rsidRDefault="008564FA">
            <w:pPr>
              <w:rPr>
                <w:color w:val="000000"/>
                <w:sz w:val="20"/>
                <w:szCs w:val="20"/>
              </w:rPr>
            </w:pPr>
            <w:r>
              <w:rPr>
                <w:color w:val="000000"/>
                <w:sz w:val="20"/>
                <w:szCs w:val="20"/>
              </w:rPr>
              <w:t>1500 pārb.</w:t>
            </w:r>
            <w:r w:rsidR="007F1B23">
              <w:rPr>
                <w:color w:val="000000"/>
                <w:sz w:val="20"/>
                <w:szCs w:val="20"/>
              </w:rPr>
              <w:t xml:space="preserve"> </w:t>
            </w:r>
            <w:r>
              <w:rPr>
                <w:color w:val="000000"/>
                <w:sz w:val="20"/>
                <w:szCs w:val="20"/>
              </w:rPr>
              <w:t>x EUR 3,333</w:t>
            </w:r>
            <w:r w:rsidR="007F1B23">
              <w:rPr>
                <w:color w:val="000000"/>
                <w:sz w:val="20"/>
                <w:szCs w:val="20"/>
              </w:rPr>
              <w:t xml:space="preserve"> </w:t>
            </w:r>
            <w:r>
              <w:rPr>
                <w:color w:val="000000"/>
                <w:sz w:val="20"/>
                <w:szCs w:val="20"/>
              </w:rPr>
              <w:t>=</w:t>
            </w:r>
            <w:r w:rsidR="007F1B23">
              <w:rPr>
                <w:color w:val="000000"/>
                <w:sz w:val="20"/>
                <w:szCs w:val="20"/>
              </w:rPr>
              <w:t xml:space="preserve"> </w:t>
            </w:r>
            <w:r>
              <w:rPr>
                <w:color w:val="000000"/>
                <w:sz w:val="20"/>
                <w:szCs w:val="20"/>
              </w:rPr>
              <w:t xml:space="preserve">5000 </w:t>
            </w:r>
          </w:p>
        </w:tc>
        <w:tc>
          <w:tcPr>
            <w:tcW w:w="5772" w:type="dxa"/>
            <w:tcBorders>
              <w:top w:val="nil"/>
              <w:left w:val="nil"/>
              <w:bottom w:val="single" w:sz="4" w:space="0" w:color="auto"/>
              <w:right w:val="single" w:sz="4" w:space="0" w:color="auto"/>
            </w:tcBorders>
            <w:shd w:val="clear" w:color="auto" w:fill="auto"/>
            <w:vAlign w:val="center"/>
            <w:hideMark/>
          </w:tcPr>
          <w:p w14:paraId="0BA8715F" w14:textId="748E45A3" w:rsidR="008564FA" w:rsidRDefault="008564FA">
            <w:pPr>
              <w:jc w:val="both"/>
              <w:rPr>
                <w:color w:val="000000"/>
                <w:sz w:val="20"/>
                <w:szCs w:val="20"/>
              </w:rPr>
            </w:pPr>
            <w:r>
              <w:rPr>
                <w:color w:val="000000"/>
                <w:sz w:val="20"/>
                <w:szCs w:val="20"/>
              </w:rPr>
              <w:t>Nepieciešamais papildu finansējums 2021., 2023. g. tiks iekļauts Valsts augu aizsardzības dienesta pieprasījumā prioritārajiem pasākumiem 2021.</w:t>
            </w:r>
            <w:r w:rsidR="007F1B23">
              <w:rPr>
                <w:color w:val="000000"/>
                <w:sz w:val="20"/>
                <w:szCs w:val="20"/>
              </w:rPr>
              <w:t>–</w:t>
            </w:r>
            <w:r>
              <w:rPr>
                <w:color w:val="000000"/>
                <w:sz w:val="20"/>
                <w:szCs w:val="20"/>
              </w:rPr>
              <w:t>2023. gadam budžeta programmā 27.00.00 "Augu veselība un augu aprites uzraudzība"</w:t>
            </w:r>
          </w:p>
        </w:tc>
      </w:tr>
      <w:tr w:rsidR="008564FA" w14:paraId="3FB29F50" w14:textId="77777777" w:rsidTr="00EF2FB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D36F9" w14:textId="77777777" w:rsidR="008564FA" w:rsidRDefault="008564FA">
            <w:pPr>
              <w:rPr>
                <w:b/>
                <w:bCs/>
                <w:color w:val="000000"/>
                <w:sz w:val="20"/>
                <w:szCs w:val="20"/>
              </w:rPr>
            </w:pPr>
            <w:r>
              <w:rPr>
                <w:b/>
                <w:bCs/>
                <w:color w:val="000000"/>
                <w:sz w:val="20"/>
                <w:szCs w:val="20"/>
              </w:rPr>
              <w:t>Kopā:</w:t>
            </w:r>
          </w:p>
        </w:tc>
        <w:tc>
          <w:tcPr>
            <w:tcW w:w="960" w:type="dxa"/>
            <w:tcBorders>
              <w:top w:val="nil"/>
              <w:left w:val="nil"/>
              <w:bottom w:val="single" w:sz="4" w:space="0" w:color="auto"/>
              <w:right w:val="single" w:sz="4" w:space="0" w:color="auto"/>
            </w:tcBorders>
            <w:shd w:val="clear" w:color="auto" w:fill="auto"/>
            <w:noWrap/>
            <w:vAlign w:val="center"/>
            <w:hideMark/>
          </w:tcPr>
          <w:p w14:paraId="32C2BF88" w14:textId="77777777" w:rsidR="008564FA" w:rsidRDefault="008564FA">
            <w:pPr>
              <w:jc w:val="right"/>
              <w:rPr>
                <w:b/>
                <w:bCs/>
                <w:color w:val="000000"/>
                <w:sz w:val="20"/>
                <w:szCs w:val="20"/>
              </w:rPr>
            </w:pPr>
            <w:r>
              <w:rPr>
                <w:b/>
                <w:bCs/>
                <w:color w:val="000000"/>
                <w:sz w:val="20"/>
                <w:szCs w:val="20"/>
              </w:rPr>
              <w:t>491195</w:t>
            </w:r>
          </w:p>
        </w:tc>
        <w:tc>
          <w:tcPr>
            <w:tcW w:w="960" w:type="dxa"/>
            <w:tcBorders>
              <w:top w:val="nil"/>
              <w:left w:val="nil"/>
              <w:bottom w:val="single" w:sz="4" w:space="0" w:color="auto"/>
              <w:right w:val="single" w:sz="4" w:space="0" w:color="auto"/>
            </w:tcBorders>
            <w:shd w:val="clear" w:color="auto" w:fill="auto"/>
            <w:noWrap/>
            <w:vAlign w:val="center"/>
            <w:hideMark/>
          </w:tcPr>
          <w:p w14:paraId="743A8C69" w14:textId="77777777" w:rsidR="008564FA" w:rsidRDefault="008564FA">
            <w:pPr>
              <w:jc w:val="right"/>
              <w:rPr>
                <w:b/>
                <w:bCs/>
                <w:color w:val="000000"/>
                <w:sz w:val="20"/>
                <w:szCs w:val="20"/>
              </w:rPr>
            </w:pPr>
            <w:r>
              <w:rPr>
                <w:b/>
                <w:bCs/>
                <w:color w:val="000000"/>
                <w:sz w:val="20"/>
                <w:szCs w:val="20"/>
              </w:rPr>
              <w:t>452541</w:t>
            </w:r>
          </w:p>
        </w:tc>
        <w:tc>
          <w:tcPr>
            <w:tcW w:w="820" w:type="dxa"/>
            <w:tcBorders>
              <w:top w:val="nil"/>
              <w:left w:val="nil"/>
              <w:bottom w:val="single" w:sz="4" w:space="0" w:color="auto"/>
              <w:right w:val="single" w:sz="4" w:space="0" w:color="auto"/>
            </w:tcBorders>
            <w:shd w:val="clear" w:color="auto" w:fill="auto"/>
            <w:noWrap/>
            <w:vAlign w:val="center"/>
            <w:hideMark/>
          </w:tcPr>
          <w:p w14:paraId="05298758" w14:textId="77777777" w:rsidR="008564FA" w:rsidRDefault="008564FA">
            <w:pPr>
              <w:jc w:val="right"/>
              <w:rPr>
                <w:b/>
                <w:bCs/>
                <w:color w:val="000000"/>
                <w:sz w:val="20"/>
                <w:szCs w:val="20"/>
              </w:rPr>
            </w:pPr>
            <w:r>
              <w:rPr>
                <w:b/>
                <w:bCs/>
                <w:color w:val="000000"/>
                <w:sz w:val="20"/>
                <w:szCs w:val="20"/>
              </w:rPr>
              <w:t>489076</w:t>
            </w:r>
          </w:p>
        </w:tc>
        <w:tc>
          <w:tcPr>
            <w:tcW w:w="2342" w:type="dxa"/>
            <w:tcBorders>
              <w:top w:val="nil"/>
              <w:left w:val="nil"/>
              <w:bottom w:val="single" w:sz="4" w:space="0" w:color="auto"/>
              <w:right w:val="single" w:sz="4" w:space="0" w:color="auto"/>
            </w:tcBorders>
            <w:shd w:val="clear" w:color="auto" w:fill="auto"/>
            <w:vAlign w:val="center"/>
            <w:hideMark/>
          </w:tcPr>
          <w:p w14:paraId="2539DD5D" w14:textId="77777777" w:rsidR="008564FA" w:rsidRDefault="008564FA">
            <w:pPr>
              <w:rPr>
                <w:color w:val="000000"/>
                <w:sz w:val="20"/>
                <w:szCs w:val="20"/>
              </w:rPr>
            </w:pPr>
            <w:r>
              <w:rPr>
                <w:color w:val="000000"/>
                <w:sz w:val="20"/>
                <w:szCs w:val="20"/>
              </w:rPr>
              <w:t> </w:t>
            </w:r>
          </w:p>
        </w:tc>
        <w:tc>
          <w:tcPr>
            <w:tcW w:w="5772" w:type="dxa"/>
            <w:tcBorders>
              <w:top w:val="nil"/>
              <w:left w:val="nil"/>
              <w:bottom w:val="single" w:sz="4" w:space="0" w:color="auto"/>
              <w:right w:val="single" w:sz="4" w:space="0" w:color="auto"/>
            </w:tcBorders>
            <w:shd w:val="clear" w:color="auto" w:fill="auto"/>
            <w:noWrap/>
            <w:vAlign w:val="bottom"/>
            <w:hideMark/>
          </w:tcPr>
          <w:p w14:paraId="37EDFA93" w14:textId="77777777" w:rsidR="008564FA" w:rsidRDefault="008564FA">
            <w:pPr>
              <w:rPr>
                <w:rFonts w:ascii="Calibri" w:hAnsi="Calibri" w:cs="Calibri"/>
                <w:color w:val="000000"/>
                <w:sz w:val="22"/>
                <w:szCs w:val="22"/>
              </w:rPr>
            </w:pPr>
            <w:r>
              <w:rPr>
                <w:rFonts w:ascii="Calibri" w:hAnsi="Calibri" w:cs="Calibri"/>
                <w:color w:val="000000"/>
                <w:sz w:val="22"/>
                <w:szCs w:val="22"/>
              </w:rPr>
              <w:t> </w:t>
            </w:r>
          </w:p>
        </w:tc>
      </w:tr>
    </w:tbl>
    <w:p w14:paraId="739A3B32" w14:textId="7EDDEE30" w:rsidR="00620ADB" w:rsidRDefault="00620ADB" w:rsidP="000C0FBF">
      <w:pPr>
        <w:jc w:val="center"/>
        <w:rPr>
          <w:sz w:val="28"/>
        </w:rPr>
      </w:pPr>
    </w:p>
    <w:p w14:paraId="271D27AE" w14:textId="3C552098" w:rsidR="002B7050" w:rsidRPr="008C04C9" w:rsidRDefault="00620ADB" w:rsidP="00620ADB">
      <w:pPr>
        <w:rPr>
          <w:rStyle w:val="Hipersaite"/>
          <w:color w:val="auto"/>
          <w:sz w:val="28"/>
          <w:u w:val="none"/>
        </w:rPr>
      </w:pPr>
      <w:r>
        <w:rPr>
          <w:sz w:val="28"/>
        </w:rPr>
        <w:tab/>
      </w:r>
      <w:r>
        <w:rPr>
          <w:sz w:val="28"/>
        </w:rPr>
        <w:tab/>
      </w:r>
      <w:r>
        <w:rPr>
          <w:sz w:val="28"/>
        </w:rPr>
        <w:tab/>
      </w:r>
      <w:r w:rsidR="00627DD2">
        <w:rPr>
          <w:sz w:val="28"/>
        </w:rPr>
        <w:t>Zemkopības ministrs</w:t>
      </w:r>
      <w:r w:rsidR="00627DD2">
        <w:rPr>
          <w:sz w:val="28"/>
        </w:rPr>
        <w:tab/>
      </w:r>
      <w:bookmarkStart w:id="28" w:name="_GoBack"/>
      <w:bookmarkEnd w:id="28"/>
      <w:r>
        <w:rPr>
          <w:sz w:val="28"/>
        </w:rPr>
        <w:tab/>
      </w:r>
      <w:r>
        <w:rPr>
          <w:sz w:val="28"/>
        </w:rPr>
        <w:tab/>
      </w:r>
      <w:r>
        <w:rPr>
          <w:sz w:val="28"/>
        </w:rPr>
        <w:tab/>
      </w:r>
      <w:r>
        <w:rPr>
          <w:sz w:val="28"/>
        </w:rPr>
        <w:tab/>
      </w:r>
      <w:r>
        <w:rPr>
          <w:sz w:val="28"/>
        </w:rPr>
        <w:tab/>
      </w:r>
      <w:r>
        <w:rPr>
          <w:sz w:val="28"/>
        </w:rPr>
        <w:tab/>
      </w:r>
      <w:r>
        <w:rPr>
          <w:sz w:val="28"/>
        </w:rPr>
        <w:tab/>
      </w:r>
      <w:r>
        <w:rPr>
          <w:sz w:val="28"/>
        </w:rPr>
        <w:tab/>
      </w:r>
      <w:r w:rsidR="00627DD2">
        <w:rPr>
          <w:sz w:val="28"/>
        </w:rPr>
        <w:t xml:space="preserve">K. </w:t>
      </w:r>
      <w:r w:rsidR="00627DD2" w:rsidRPr="00F8045D">
        <w:rPr>
          <w:sz w:val="28"/>
        </w:rPr>
        <w:t>Gerhard</w:t>
      </w:r>
      <w:r w:rsidR="008C04C9">
        <w:rPr>
          <w:sz w:val="28"/>
        </w:rPr>
        <w:t>s</w:t>
      </w:r>
    </w:p>
    <w:sectPr w:rsidR="002B7050" w:rsidRPr="008C04C9" w:rsidSect="00627DD2">
      <w:pgSz w:w="16838" w:h="11906" w:orient="landscape"/>
      <w:pgMar w:top="1797" w:right="1440" w:bottom="179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00BF" w14:textId="77777777" w:rsidR="00521B0B" w:rsidRDefault="00521B0B">
      <w:r>
        <w:separator/>
      </w:r>
    </w:p>
  </w:endnote>
  <w:endnote w:type="continuationSeparator" w:id="0">
    <w:p w14:paraId="1EF777B0" w14:textId="77777777" w:rsidR="00521B0B" w:rsidRDefault="0052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3136" w14:textId="27830315" w:rsidR="00620ADB" w:rsidRDefault="00620ADB">
    <w:pPr>
      <w:pStyle w:val="Kjene"/>
    </w:pPr>
    <w:r w:rsidRPr="00620ADB">
      <w:t>ZMpl_281119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6360" w14:textId="0787F7A6" w:rsidR="004D2B6A" w:rsidRDefault="00620ADB">
    <w:pPr>
      <w:pStyle w:val="Kjene"/>
    </w:pPr>
    <w:r w:rsidRPr="00620ADB">
      <w:t>ZMpl_281119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F09F7" w14:textId="77777777" w:rsidR="00521B0B" w:rsidRDefault="00521B0B">
      <w:r>
        <w:separator/>
      </w:r>
    </w:p>
  </w:footnote>
  <w:footnote w:type="continuationSeparator" w:id="0">
    <w:p w14:paraId="3BBF9353" w14:textId="77777777" w:rsidR="00521B0B" w:rsidRDefault="00521B0B">
      <w:r>
        <w:continuationSeparator/>
      </w:r>
    </w:p>
  </w:footnote>
  <w:footnote w:id="1">
    <w:p w14:paraId="0D984E2A" w14:textId="7B769836" w:rsidR="004D2B6A" w:rsidRPr="005F0553" w:rsidRDefault="004D2B6A">
      <w:pPr>
        <w:pStyle w:val="Vresteksts"/>
        <w:rPr>
          <w:lang w:val="en-GB"/>
        </w:rPr>
      </w:pPr>
      <w:r>
        <w:rPr>
          <w:rStyle w:val="Vresatsauce"/>
        </w:rPr>
        <w:footnoteRef/>
      </w:r>
      <w:r>
        <w:t xml:space="preserve"> </w:t>
      </w:r>
      <w:hyperlink r:id="rId1" w:history="1">
        <w:r w:rsidRPr="00040A1D">
          <w:rPr>
            <w:rStyle w:val="Hipersaite"/>
          </w:rPr>
          <w:t>https://likumi.lv/doc.php?id=255592</w:t>
        </w:r>
      </w:hyperlink>
      <w:r>
        <w:t xml:space="preserve"> </w:t>
      </w:r>
    </w:p>
  </w:footnote>
  <w:footnote w:id="2">
    <w:p w14:paraId="2059382A" w14:textId="2EA0F204" w:rsidR="004D2B6A" w:rsidRPr="005F0553" w:rsidRDefault="004D2B6A">
      <w:pPr>
        <w:pStyle w:val="Vresteksts"/>
        <w:rPr>
          <w:lang w:val="en-GB"/>
        </w:rPr>
      </w:pPr>
      <w:r>
        <w:rPr>
          <w:rStyle w:val="Vresatsauce"/>
        </w:rPr>
        <w:footnoteRef/>
      </w:r>
      <w:r>
        <w:t xml:space="preserve"> </w:t>
      </w:r>
      <w:hyperlink r:id="rId2" w:history="1">
        <w:r w:rsidRPr="00040A1D">
          <w:rPr>
            <w:rStyle w:val="Hipersaite"/>
          </w:rPr>
          <w:t>https://likumi.lv/doc.php?id=241852</w:t>
        </w:r>
      </w:hyperlink>
      <w:r>
        <w:t xml:space="preserve"> </w:t>
      </w:r>
    </w:p>
  </w:footnote>
  <w:footnote w:id="3">
    <w:p w14:paraId="0338761A" w14:textId="5B3FADEB" w:rsidR="004D2B6A" w:rsidRPr="005F0553" w:rsidRDefault="004D2B6A">
      <w:pPr>
        <w:pStyle w:val="Vresteksts"/>
        <w:rPr>
          <w:lang w:val="en-GB"/>
        </w:rPr>
      </w:pPr>
      <w:r>
        <w:rPr>
          <w:rStyle w:val="Vresatsauce"/>
        </w:rPr>
        <w:footnoteRef/>
      </w:r>
      <w:r>
        <w:t xml:space="preserve"> </w:t>
      </w:r>
      <w:r>
        <w:rPr>
          <w:lang w:val="en-GB"/>
        </w:rPr>
        <w:t>Ikgadējus datus par pārbaužu rezultātiem var atrast VAAD publiskajā pārskatā:</w:t>
      </w:r>
      <w:r w:rsidRPr="005F0553">
        <w:t xml:space="preserve"> </w:t>
      </w:r>
      <w:hyperlink r:id="rId3" w:history="1">
        <w:r w:rsidRPr="00040A1D">
          <w:rPr>
            <w:rStyle w:val="Hipersaite"/>
            <w:lang w:val="en-GB"/>
          </w:rPr>
          <w:t>http://www.vaad.gov.lv/sakums/aktualittes/publiskie-parskati.aspx</w:t>
        </w:r>
      </w:hyperlink>
      <w:r>
        <w:rPr>
          <w:lang w:val="en-GB"/>
        </w:rPr>
        <w:t xml:space="preserve">   </w:t>
      </w:r>
    </w:p>
  </w:footnote>
  <w:footnote w:id="4">
    <w:p w14:paraId="5E8E7B68" w14:textId="333C30E9" w:rsidR="004D2B6A" w:rsidRPr="005F0553" w:rsidRDefault="004D2B6A">
      <w:pPr>
        <w:pStyle w:val="Vresteksts"/>
        <w:rPr>
          <w:lang w:val="en-GB"/>
        </w:rPr>
      </w:pPr>
      <w:r>
        <w:rPr>
          <w:rStyle w:val="Vresatsauce"/>
        </w:rPr>
        <w:footnoteRef/>
      </w:r>
      <w:r>
        <w:t xml:space="preserve"> </w:t>
      </w:r>
      <w:hyperlink r:id="rId4" w:history="1">
        <w:r w:rsidRPr="00040A1D">
          <w:rPr>
            <w:rStyle w:val="Hipersaite"/>
          </w:rPr>
          <w:t>http://www.vaad.gov.lv/sakums/registri/augu-aizsardziba/augu-aizsardzibas-lidzeklu-saraksts.aspx</w:t>
        </w:r>
      </w:hyperlink>
      <w:r>
        <w:t xml:space="preserve"> </w:t>
      </w:r>
    </w:p>
  </w:footnote>
  <w:footnote w:id="5">
    <w:p w14:paraId="0CBC054A" w14:textId="7FE2FC27" w:rsidR="004D2B6A" w:rsidRPr="005F0553" w:rsidRDefault="004D2B6A">
      <w:pPr>
        <w:pStyle w:val="Vresteksts"/>
        <w:rPr>
          <w:lang w:val="en-GB"/>
        </w:rPr>
      </w:pPr>
      <w:r w:rsidRPr="00377209">
        <w:rPr>
          <w:rStyle w:val="Vresatsauce"/>
        </w:rPr>
        <w:footnoteRef/>
      </w:r>
      <w:r>
        <w:t xml:space="preserve"> </w:t>
      </w:r>
      <w:hyperlink r:id="rId5" w:history="1">
        <w:r w:rsidRPr="00033653">
          <w:rPr>
            <w:rStyle w:val="Hipersaite"/>
          </w:rPr>
          <w:t>http://www.vaad.gov.lv/sakums/sabiedribas-lidzdaliba/darba-grupas.aspx</w:t>
        </w:r>
      </w:hyperlink>
      <w:r>
        <w:t xml:space="preserve"> </w:t>
      </w:r>
    </w:p>
  </w:footnote>
  <w:footnote w:id="6">
    <w:p w14:paraId="5DCF95DF" w14:textId="381E5CDB" w:rsidR="004D2B6A" w:rsidRPr="005F0553" w:rsidRDefault="004D2B6A">
      <w:pPr>
        <w:pStyle w:val="Vresteksts"/>
        <w:rPr>
          <w:lang w:val="en-GB"/>
        </w:rPr>
      </w:pPr>
      <w:r>
        <w:rPr>
          <w:rStyle w:val="Vresatsauce"/>
        </w:rPr>
        <w:footnoteRef/>
      </w:r>
      <w:r>
        <w:t xml:space="preserve"> </w:t>
      </w:r>
      <w:hyperlink r:id="rId6" w:history="1">
        <w:r w:rsidRPr="00040A1D">
          <w:rPr>
            <w:rStyle w:val="Hipersaite"/>
          </w:rPr>
          <w:t>http://www.vaad.gov.lv/sakums/jautajumi-un-atbildes.aspx</w:t>
        </w:r>
      </w:hyperlink>
      <w:r>
        <w:t xml:space="preserve"> </w:t>
      </w:r>
    </w:p>
  </w:footnote>
  <w:footnote w:id="7">
    <w:p w14:paraId="3F046C0A" w14:textId="4CA8C0F0" w:rsidR="004D2B6A" w:rsidRPr="00746F66" w:rsidRDefault="004D2B6A">
      <w:pPr>
        <w:pStyle w:val="Vresteksts"/>
        <w:rPr>
          <w:lang w:val="en-GB"/>
        </w:rPr>
      </w:pPr>
      <w:r>
        <w:rPr>
          <w:rStyle w:val="Vresatsauce"/>
        </w:rPr>
        <w:footnoteRef/>
      </w:r>
      <w:r>
        <w:t xml:space="preserve"> </w:t>
      </w:r>
      <w:hyperlink r:id="rId7" w:history="1">
        <w:r w:rsidRPr="00040A1D">
          <w:rPr>
            <w:rStyle w:val="Hipersaite"/>
          </w:rPr>
          <w:t>http://www.vaad.gov.lv/sakums/informacija-sabiedribai.aspx</w:t>
        </w:r>
      </w:hyperlink>
      <w:r>
        <w:t xml:space="preserve"> </w:t>
      </w:r>
    </w:p>
  </w:footnote>
  <w:footnote w:id="8">
    <w:p w14:paraId="022BFF79" w14:textId="47223E02" w:rsidR="004D2B6A" w:rsidRDefault="004D2B6A">
      <w:pPr>
        <w:pStyle w:val="Vresteksts"/>
      </w:pPr>
      <w:r>
        <w:rPr>
          <w:rStyle w:val="Vresatsauce"/>
        </w:rPr>
        <w:footnoteRef/>
      </w:r>
      <w:r>
        <w:t xml:space="preserve"> </w:t>
      </w:r>
      <w:hyperlink r:id="rId8" w:history="1">
        <w:r w:rsidRPr="00C904FE">
          <w:rPr>
            <w:rStyle w:val="Hipersaite"/>
          </w:rPr>
          <w:t>http://laalruta.lv/lv/projekti/drosa-lietosanas-iniciativa</w:t>
        </w:r>
      </w:hyperlink>
      <w:r>
        <w:t xml:space="preserve"> </w:t>
      </w:r>
    </w:p>
  </w:footnote>
  <w:footnote w:id="9">
    <w:p w14:paraId="2CFB2D13" w14:textId="77777777" w:rsidR="004D2B6A" w:rsidRPr="00FE450E" w:rsidRDefault="004D2B6A" w:rsidP="00DE79A3">
      <w:pPr>
        <w:pStyle w:val="Vresteksts"/>
      </w:pPr>
      <w:r>
        <w:rPr>
          <w:rStyle w:val="Vresatsauce"/>
        </w:rPr>
        <w:footnoteRef/>
      </w:r>
      <w:r>
        <w:t xml:space="preserve"> </w:t>
      </w:r>
      <w:hyperlink r:id="rId9" w:history="1">
        <w:r w:rsidRPr="00040A1D">
          <w:rPr>
            <w:rStyle w:val="Hipersaite"/>
          </w:rPr>
          <w:t>https://likumi.lv/doc.php?id=181288&amp;version_date=01.12.2016</w:t>
        </w:r>
      </w:hyperlink>
      <w:r>
        <w:t xml:space="preserve"> </w:t>
      </w:r>
    </w:p>
  </w:footnote>
  <w:footnote w:id="10">
    <w:p w14:paraId="1FAAC53E" w14:textId="77777777" w:rsidR="004D2B6A" w:rsidRPr="00FE450E" w:rsidRDefault="004D2B6A" w:rsidP="00DE79A3">
      <w:pPr>
        <w:pStyle w:val="Vresteksts"/>
      </w:pPr>
      <w:r>
        <w:rPr>
          <w:rStyle w:val="Vresatsauce"/>
        </w:rPr>
        <w:footnoteRef/>
      </w:r>
      <w:hyperlink r:id="rId10" w:history="1">
        <w:r w:rsidRPr="00040A1D">
          <w:rPr>
            <w:rStyle w:val="Hipersaite"/>
          </w:rPr>
          <w:t>https://eur-lex.europa.eu/eli/reg/2005/396/oj/?locale=LV</w:t>
        </w:r>
      </w:hyperlink>
      <w:r>
        <w:t xml:space="preserve">  </w:t>
      </w:r>
    </w:p>
  </w:footnote>
  <w:footnote w:id="11">
    <w:p w14:paraId="755DAE2B" w14:textId="77777777" w:rsidR="004D2B6A" w:rsidRPr="00FE450E" w:rsidRDefault="004D2B6A" w:rsidP="00DE79A3">
      <w:pPr>
        <w:pStyle w:val="Vresteksts"/>
      </w:pPr>
      <w:r>
        <w:rPr>
          <w:rStyle w:val="Vresatsauce"/>
        </w:rPr>
        <w:footnoteRef/>
      </w:r>
      <w:r>
        <w:t xml:space="preserve"> </w:t>
      </w:r>
      <w:hyperlink r:id="rId11" w:anchor="jump" w:history="1">
        <w:r w:rsidRPr="00040A1D">
          <w:rPr>
            <w:rStyle w:val="Hipersaite"/>
          </w:rPr>
          <w:t>https://www.zm.gov.lv/partika/statiskas-lapas/pesticidu-atliekas-partika?id=1048#jump</w:t>
        </w:r>
      </w:hyperlink>
      <w:r>
        <w:t xml:space="preserve"> </w:t>
      </w:r>
    </w:p>
  </w:footnote>
  <w:footnote w:id="12">
    <w:p w14:paraId="36071A8D" w14:textId="77777777" w:rsidR="004D2B6A" w:rsidRDefault="004D2B6A" w:rsidP="00DA6B80">
      <w:pPr>
        <w:pStyle w:val="Vresteksts"/>
      </w:pPr>
      <w:r>
        <w:rPr>
          <w:rStyle w:val="Vresatsauce"/>
        </w:rPr>
        <w:footnoteRef/>
      </w:r>
      <w:r>
        <w:t xml:space="preserve"> </w:t>
      </w:r>
      <w:r w:rsidRPr="00A12BD5">
        <w:t>https://www.efsa.europa.eu/en/interactive_pages/Pesticides_report_2016</w:t>
      </w:r>
    </w:p>
  </w:footnote>
  <w:footnote w:id="13">
    <w:p w14:paraId="0B5D2D7F" w14:textId="11E057C7" w:rsidR="004D2B6A" w:rsidRPr="003C4C56" w:rsidRDefault="004D2B6A">
      <w:pPr>
        <w:pStyle w:val="Vresteksts"/>
      </w:pPr>
      <w:r>
        <w:rPr>
          <w:rStyle w:val="Vresatsauce"/>
        </w:rPr>
        <w:footnoteRef/>
      </w:r>
      <w:r>
        <w:t xml:space="preserve"> </w:t>
      </w:r>
      <w:hyperlink r:id="rId12" w:history="1">
        <w:r w:rsidRPr="00040A1D">
          <w:rPr>
            <w:rStyle w:val="Hipersaite"/>
          </w:rPr>
          <w:t>https://likumi.lv/doc.php?id=250167</w:t>
        </w:r>
      </w:hyperlink>
      <w:r>
        <w:t xml:space="preserve"> </w:t>
      </w:r>
    </w:p>
  </w:footnote>
  <w:footnote w:id="14">
    <w:p w14:paraId="4D5FB87A" w14:textId="35864E9D" w:rsidR="004D2B6A" w:rsidRDefault="004D2B6A">
      <w:pPr>
        <w:pStyle w:val="Vresteksts"/>
      </w:pPr>
      <w:r>
        <w:rPr>
          <w:rStyle w:val="Vresatsauce"/>
        </w:rPr>
        <w:footnoteRef/>
      </w:r>
      <w:r>
        <w:t xml:space="preserve"> </w:t>
      </w:r>
      <w:hyperlink r:id="rId13" w:history="1">
        <w:r w:rsidRPr="00040A1D">
          <w:rPr>
            <w:rStyle w:val="Hipersaite"/>
          </w:rPr>
          <w:t>http://www.vaad.gov.lv/sakums/augu-aizsardziba/augu-aizsardziba/apmacibas-par-augu-aizsardzibas-zinasanu-minimuma-apgusanu.aspx</w:t>
        </w:r>
      </w:hyperlink>
    </w:p>
    <w:p w14:paraId="5FC5A82F" w14:textId="77777777" w:rsidR="004D2B6A" w:rsidRPr="003C4C56" w:rsidRDefault="004D2B6A">
      <w:pPr>
        <w:pStyle w:val="Vresteksts"/>
      </w:pPr>
    </w:p>
  </w:footnote>
  <w:footnote w:id="15">
    <w:p w14:paraId="2C395F3B" w14:textId="2CC2E136" w:rsidR="004D2B6A" w:rsidRPr="003C4C56" w:rsidRDefault="004D2B6A">
      <w:pPr>
        <w:pStyle w:val="Vresteksts"/>
      </w:pPr>
      <w:r>
        <w:rPr>
          <w:rStyle w:val="Vresatsauce"/>
        </w:rPr>
        <w:footnoteRef/>
      </w:r>
      <w:r>
        <w:t xml:space="preserve"> </w:t>
      </w:r>
      <w:hyperlink r:id="rId14" w:history="1">
        <w:r w:rsidRPr="00040A1D">
          <w:rPr>
            <w:rStyle w:val="Hipersaite"/>
          </w:rPr>
          <w:t>https://likumi.lv/doc.php?id=241853</w:t>
        </w:r>
      </w:hyperlink>
      <w:r>
        <w:t xml:space="preserve"> </w:t>
      </w:r>
    </w:p>
  </w:footnote>
  <w:footnote w:id="16">
    <w:p w14:paraId="6CF0E61A" w14:textId="769CFD64" w:rsidR="004D2B6A" w:rsidRPr="003C4C56" w:rsidRDefault="004D2B6A">
      <w:pPr>
        <w:pStyle w:val="Vresteksts"/>
      </w:pPr>
      <w:r>
        <w:rPr>
          <w:rStyle w:val="Vresatsauce"/>
        </w:rPr>
        <w:footnoteRef/>
      </w:r>
      <w:r>
        <w:t xml:space="preserve"> </w:t>
      </w:r>
      <w:hyperlink r:id="rId15" w:history="1">
        <w:r w:rsidRPr="00040A1D">
          <w:rPr>
            <w:rStyle w:val="Hipersaite"/>
          </w:rPr>
          <w:t>https://likumi.lv/doc.php?id=241853</w:t>
        </w:r>
      </w:hyperlink>
      <w:r>
        <w:t xml:space="preserve"> </w:t>
      </w:r>
    </w:p>
  </w:footnote>
  <w:footnote w:id="17">
    <w:p w14:paraId="66A44573" w14:textId="4A485D8E" w:rsidR="004D2B6A" w:rsidRPr="003C4C56" w:rsidRDefault="004D2B6A">
      <w:pPr>
        <w:pStyle w:val="Vresteksts"/>
      </w:pPr>
      <w:r>
        <w:rPr>
          <w:rStyle w:val="Vresatsauce"/>
        </w:rPr>
        <w:footnoteRef/>
      </w:r>
      <w:r>
        <w:t xml:space="preserve"> </w:t>
      </w:r>
      <w:hyperlink r:id="rId16" w:history="1">
        <w:r w:rsidRPr="00040A1D">
          <w:rPr>
            <w:rStyle w:val="Hipersaite"/>
          </w:rPr>
          <w:t>http://www.vaad.gov.lv/sakums/aktualittes/iespieddarbi.aspx</w:t>
        </w:r>
      </w:hyperlink>
      <w:r>
        <w:t xml:space="preserve"> </w:t>
      </w:r>
    </w:p>
  </w:footnote>
  <w:footnote w:id="18">
    <w:p w14:paraId="632EEA5C" w14:textId="77777777" w:rsidR="004D2B6A" w:rsidRPr="003C4C56" w:rsidRDefault="004D2B6A" w:rsidP="00B879E5">
      <w:pPr>
        <w:pStyle w:val="Vresteksts"/>
      </w:pPr>
      <w:r>
        <w:rPr>
          <w:rStyle w:val="Vresatsauce"/>
        </w:rPr>
        <w:footnoteRef/>
      </w:r>
      <w:r>
        <w:t xml:space="preserve"> </w:t>
      </w:r>
      <w:hyperlink r:id="rId17" w:history="1">
        <w:r w:rsidRPr="00040A1D">
          <w:rPr>
            <w:rStyle w:val="Hipersaite"/>
          </w:rPr>
          <w:t>https://likumi.lv/doc.php?id=42348</w:t>
        </w:r>
      </w:hyperlink>
      <w:r>
        <w:t xml:space="preserve"> </w:t>
      </w:r>
    </w:p>
  </w:footnote>
  <w:footnote w:id="19">
    <w:p w14:paraId="19E1BE5D" w14:textId="77777777" w:rsidR="004D2B6A" w:rsidRPr="003C4C56" w:rsidRDefault="004D2B6A" w:rsidP="00B879E5">
      <w:pPr>
        <w:pStyle w:val="Vresteksts"/>
      </w:pPr>
      <w:r>
        <w:rPr>
          <w:rStyle w:val="Vresatsauce"/>
        </w:rPr>
        <w:footnoteRef/>
      </w:r>
      <w:r>
        <w:t xml:space="preserve"> </w:t>
      </w:r>
      <w:hyperlink r:id="rId18" w:history="1">
        <w:r w:rsidRPr="00040A1D">
          <w:rPr>
            <w:rStyle w:val="Hipersaite"/>
          </w:rPr>
          <w:t>https://likumi.lv/doc.php?id=83439</w:t>
        </w:r>
      </w:hyperlink>
      <w:r>
        <w:t xml:space="preserve"> </w:t>
      </w:r>
    </w:p>
  </w:footnote>
  <w:footnote w:id="20">
    <w:p w14:paraId="0450C1B1" w14:textId="77777777" w:rsidR="004D2B6A" w:rsidRPr="003C4C56" w:rsidRDefault="004D2B6A" w:rsidP="00B879E5">
      <w:pPr>
        <w:pStyle w:val="Vresteksts"/>
      </w:pPr>
      <w:r>
        <w:rPr>
          <w:rStyle w:val="Vresatsauce"/>
        </w:rPr>
        <w:footnoteRef/>
      </w:r>
      <w:r>
        <w:t xml:space="preserve"> </w:t>
      </w:r>
      <w:hyperlink r:id="rId19" w:history="1">
        <w:r w:rsidRPr="00040A1D">
          <w:rPr>
            <w:rStyle w:val="Hipersaite"/>
          </w:rPr>
          <w:t>https://likumi.lv/doc.php?id=66885</w:t>
        </w:r>
      </w:hyperlink>
      <w:r>
        <w:t xml:space="preserve"> </w:t>
      </w:r>
    </w:p>
  </w:footnote>
  <w:footnote w:id="21">
    <w:p w14:paraId="292356DA" w14:textId="77777777" w:rsidR="004D2B6A" w:rsidRPr="003C4C56" w:rsidRDefault="004D2B6A" w:rsidP="00B879E5">
      <w:pPr>
        <w:pStyle w:val="Vresteksts"/>
      </w:pPr>
      <w:r>
        <w:rPr>
          <w:rStyle w:val="Vresatsauce"/>
        </w:rPr>
        <w:footnoteRef/>
      </w:r>
      <w:r>
        <w:t xml:space="preserve"> </w:t>
      </w:r>
      <w:hyperlink r:id="rId20" w:history="1">
        <w:r w:rsidRPr="00040A1D">
          <w:rPr>
            <w:rStyle w:val="Hipersaite"/>
          </w:rPr>
          <w:t>https://likumi.lv/doc.php?id=84753</w:t>
        </w:r>
      </w:hyperlink>
      <w:r>
        <w:t xml:space="preserve"> </w:t>
      </w:r>
    </w:p>
  </w:footnote>
  <w:footnote w:id="22">
    <w:p w14:paraId="4BC7C1D6" w14:textId="77777777" w:rsidR="004D2B6A" w:rsidRPr="003C4C56" w:rsidRDefault="004D2B6A" w:rsidP="00B879E5">
      <w:pPr>
        <w:pStyle w:val="Vresteksts"/>
      </w:pPr>
      <w:r>
        <w:rPr>
          <w:rStyle w:val="Vresatsauce"/>
        </w:rPr>
        <w:footnoteRef/>
      </w:r>
      <w:hyperlink r:id="rId21" w:history="1">
        <w:r w:rsidRPr="00040A1D">
          <w:rPr>
            <w:rStyle w:val="Hipersaite"/>
          </w:rPr>
          <w:t>https://likumi.lv/doc.php?id=60829</w:t>
        </w:r>
      </w:hyperlink>
      <w:r>
        <w:t xml:space="preserve">  </w:t>
      </w:r>
    </w:p>
  </w:footnote>
  <w:footnote w:id="23">
    <w:p w14:paraId="49640403" w14:textId="77777777" w:rsidR="004D2B6A" w:rsidRPr="003C4C56" w:rsidRDefault="004D2B6A" w:rsidP="00120893">
      <w:pPr>
        <w:pStyle w:val="Vresteksts"/>
        <w:jc w:val="left"/>
      </w:pPr>
      <w:r>
        <w:rPr>
          <w:rStyle w:val="Vresatsauce"/>
        </w:rPr>
        <w:footnoteRef/>
      </w:r>
      <w:r>
        <w:t xml:space="preserve"> </w:t>
      </w:r>
      <w:hyperlink r:id="rId22" w:history="1">
        <w:r w:rsidRPr="00040A1D">
          <w:rPr>
            <w:rStyle w:val="Hipersaite"/>
          </w:rPr>
          <w:t>https://meteo.lv/lapas/noverojumi/vides-monitoringa-pamatnostadnes-un-programma/vides-monitoringa-programma-2015-2020-gadam/vides-monitoringa-programma-2015-2020-gadam?id=2002&amp;nid=968</w:t>
        </w:r>
      </w:hyperlink>
      <w:r>
        <w:t xml:space="preserve"> </w:t>
      </w:r>
    </w:p>
  </w:footnote>
  <w:footnote w:id="24">
    <w:p w14:paraId="77BF71B3" w14:textId="77777777" w:rsidR="004D2B6A" w:rsidRPr="003C4C56" w:rsidRDefault="004D2B6A" w:rsidP="00120893">
      <w:pPr>
        <w:pStyle w:val="Vresteksts"/>
        <w:jc w:val="left"/>
      </w:pPr>
      <w:r>
        <w:rPr>
          <w:rStyle w:val="Vresatsauce"/>
        </w:rPr>
        <w:footnoteRef/>
      </w:r>
      <w:r>
        <w:t xml:space="preserve"> </w:t>
      </w:r>
      <w:hyperlink r:id="rId23" w:history="1">
        <w:r w:rsidRPr="00040A1D">
          <w:rPr>
            <w:rStyle w:val="Hipersaite"/>
          </w:rPr>
          <w:t>https://likumi.lv/doc.php?id=265262</w:t>
        </w:r>
      </w:hyperlink>
      <w:r>
        <w:t xml:space="preserve"> </w:t>
      </w:r>
    </w:p>
  </w:footnote>
  <w:footnote w:id="25">
    <w:p w14:paraId="0679E807" w14:textId="77777777" w:rsidR="004D2B6A" w:rsidRPr="003C4C56" w:rsidRDefault="004D2B6A" w:rsidP="00120893">
      <w:pPr>
        <w:pStyle w:val="Vresteksts"/>
        <w:jc w:val="left"/>
      </w:pPr>
      <w:r>
        <w:rPr>
          <w:rStyle w:val="Vresatsauce"/>
        </w:rPr>
        <w:footnoteRef/>
      </w:r>
      <w:r>
        <w:t xml:space="preserve"> </w:t>
      </w:r>
      <w:hyperlink r:id="rId24" w:history="1">
        <w:r w:rsidRPr="00040A1D">
          <w:rPr>
            <w:rStyle w:val="Hipersaite"/>
          </w:rPr>
          <w:t>https://eur-lex.europa.eu/legal-content/LV/TXT/PDF/?uri=CELEX:32013L0039&amp;from=LV</w:t>
        </w:r>
      </w:hyperlink>
      <w:r>
        <w:t xml:space="preserve"> </w:t>
      </w:r>
    </w:p>
  </w:footnote>
  <w:footnote w:id="26">
    <w:p w14:paraId="0DC6FBBC" w14:textId="77777777" w:rsidR="004D2B6A" w:rsidRPr="003C4C56" w:rsidRDefault="004D2B6A" w:rsidP="00120893">
      <w:pPr>
        <w:pStyle w:val="Vresteksts"/>
        <w:jc w:val="left"/>
      </w:pPr>
      <w:r>
        <w:rPr>
          <w:rStyle w:val="Vresatsauce"/>
        </w:rPr>
        <w:footnoteRef/>
      </w:r>
      <w:r>
        <w:t xml:space="preserve"> </w:t>
      </w:r>
      <w:hyperlink r:id="rId25" w:history="1">
        <w:r w:rsidRPr="00040A1D">
          <w:rPr>
            <w:rStyle w:val="Hipersaite"/>
          </w:rPr>
          <w:t>https://eur-lex.europa.eu/legal-content/LV/TXT/PDF/?uri=CELEX:32014L0080&amp;from=LV</w:t>
        </w:r>
      </w:hyperlink>
      <w:r>
        <w:t xml:space="preserve"> </w:t>
      </w:r>
    </w:p>
  </w:footnote>
  <w:footnote w:id="27">
    <w:p w14:paraId="25B40EB3" w14:textId="77777777" w:rsidR="004D2B6A" w:rsidRPr="00992777" w:rsidRDefault="004D2B6A" w:rsidP="00120893">
      <w:pPr>
        <w:pStyle w:val="Vresteksts"/>
        <w:jc w:val="left"/>
        <w:rPr>
          <w:lang w:val="en-GB"/>
        </w:rPr>
      </w:pPr>
      <w:r>
        <w:rPr>
          <w:rStyle w:val="Vresatsauce"/>
        </w:rPr>
        <w:footnoteRef/>
      </w:r>
      <w:r>
        <w:t xml:space="preserve"> </w:t>
      </w:r>
      <w:r>
        <w:rPr>
          <w:lang w:val="en-GB"/>
        </w:rPr>
        <w:t xml:space="preserve">Pazemes, virszemes un dzeramā ūdens monitoringa rezultāti: </w:t>
      </w:r>
      <w:hyperlink r:id="rId26" w:history="1">
        <w:r w:rsidRPr="00040A1D">
          <w:rPr>
            <w:rStyle w:val="Hipersaite"/>
            <w:lang w:val="en-GB"/>
          </w:rPr>
          <w:t>https://www.meteo.lv/lapas/vide/udens/udens-kvalitate/udens-kvalitates-novertejums?&amp;id=1100&amp;nid=433</w:t>
        </w:r>
      </w:hyperlink>
      <w:r>
        <w:rPr>
          <w:lang w:val="en-GB"/>
        </w:rPr>
        <w:t xml:space="preserve"> </w:t>
      </w:r>
    </w:p>
  </w:footnote>
  <w:footnote w:id="28">
    <w:p w14:paraId="3433500C" w14:textId="46C22F23" w:rsidR="004D2B6A" w:rsidRPr="00992777" w:rsidRDefault="004D2B6A" w:rsidP="00842B7E">
      <w:pPr>
        <w:pStyle w:val="Vresteksts"/>
        <w:jc w:val="left"/>
        <w:rPr>
          <w:lang w:val="en-GB"/>
        </w:rPr>
      </w:pPr>
      <w:r>
        <w:rPr>
          <w:rStyle w:val="Vresatsauce"/>
        </w:rPr>
        <w:footnoteRef/>
      </w:r>
      <w:r>
        <w:t xml:space="preserve"> Informācija par </w:t>
      </w:r>
      <w:r w:rsidRPr="00964037">
        <w:rPr>
          <w:i/>
        </w:rPr>
        <w:t>Natura 2000</w:t>
      </w:r>
      <w:r>
        <w:t xml:space="preserve">: </w:t>
      </w:r>
      <w:hyperlink r:id="rId27" w:history="1">
        <w:r w:rsidRPr="00040A1D">
          <w:rPr>
            <w:rStyle w:val="Hipersaite"/>
          </w:rPr>
          <w:t>http://www.varam.gov.lv/lat/darbibas_veidi/ipasi_aizsargajamas_dabas_teritorijas/natura_2000/</w:t>
        </w:r>
      </w:hyperlink>
      <w:r>
        <w:t xml:space="preserve"> </w:t>
      </w:r>
    </w:p>
  </w:footnote>
  <w:footnote w:id="29">
    <w:p w14:paraId="2B68F7B7" w14:textId="7373D3D2" w:rsidR="004D2B6A" w:rsidRPr="00992777" w:rsidRDefault="004D2B6A">
      <w:pPr>
        <w:pStyle w:val="Vresteksts"/>
        <w:rPr>
          <w:lang w:val="en-GB"/>
        </w:rPr>
      </w:pPr>
      <w:r>
        <w:rPr>
          <w:rStyle w:val="Vresatsauce"/>
        </w:rPr>
        <w:footnoteRef/>
      </w:r>
      <w:r>
        <w:t xml:space="preserve"> </w:t>
      </w:r>
      <w:hyperlink r:id="rId28" w:history="1">
        <w:r w:rsidRPr="00040A1D">
          <w:rPr>
            <w:rStyle w:val="Hipersaite"/>
          </w:rPr>
          <w:t>https://likumi.lv/doc.php?id=207283</w:t>
        </w:r>
      </w:hyperlink>
      <w:r>
        <w:t xml:space="preserve"> </w:t>
      </w:r>
    </w:p>
  </w:footnote>
  <w:footnote w:id="30">
    <w:p w14:paraId="32834B7A" w14:textId="5D275514" w:rsidR="004D2B6A" w:rsidRPr="00992777" w:rsidRDefault="004D2B6A">
      <w:pPr>
        <w:pStyle w:val="Vresteksts"/>
        <w:rPr>
          <w:lang w:val="en-GB"/>
        </w:rPr>
      </w:pPr>
      <w:r>
        <w:rPr>
          <w:rStyle w:val="Vresatsauce"/>
        </w:rPr>
        <w:footnoteRef/>
      </w:r>
      <w:r>
        <w:t xml:space="preserve"> </w:t>
      </w:r>
      <w:hyperlink r:id="rId29" w:history="1">
        <w:r w:rsidRPr="00040A1D">
          <w:rPr>
            <w:rStyle w:val="Hipersaite"/>
          </w:rPr>
          <w:t>https://likumi.lv/doc.php?id=241853</w:t>
        </w:r>
      </w:hyperlink>
      <w:r>
        <w:t xml:space="preserve"> </w:t>
      </w:r>
    </w:p>
  </w:footnote>
  <w:footnote w:id="31">
    <w:p w14:paraId="78400CE9" w14:textId="1C80279D" w:rsidR="004D2B6A" w:rsidRPr="00992777" w:rsidRDefault="004D2B6A">
      <w:pPr>
        <w:pStyle w:val="Vresteksts"/>
        <w:rPr>
          <w:lang w:val="en-GB"/>
        </w:rPr>
      </w:pPr>
      <w:r>
        <w:rPr>
          <w:rStyle w:val="Vresatsauce"/>
        </w:rPr>
        <w:footnoteRef/>
      </w:r>
      <w:r>
        <w:t xml:space="preserve"> </w:t>
      </w:r>
      <w:hyperlink r:id="rId30" w:history="1">
        <w:r w:rsidRPr="00040A1D">
          <w:rPr>
            <w:rStyle w:val="Hipersaite"/>
          </w:rPr>
          <w:t>http://www.vaad.gov.lv/sakums/normatvie-akti/augu-aizsardziba.aspx</w:t>
        </w:r>
      </w:hyperlink>
      <w:r>
        <w:t xml:space="preserve"> </w:t>
      </w:r>
    </w:p>
  </w:footnote>
  <w:footnote w:id="32">
    <w:p w14:paraId="435FFCE6" w14:textId="4AA1CB0F" w:rsidR="004D2B6A" w:rsidRPr="00D17D65" w:rsidRDefault="004D2B6A">
      <w:pPr>
        <w:pStyle w:val="Vresteksts"/>
        <w:rPr>
          <w:lang w:val="en-GB"/>
        </w:rPr>
      </w:pPr>
      <w:r>
        <w:rPr>
          <w:rStyle w:val="Vresatsauce"/>
        </w:rPr>
        <w:footnoteRef/>
      </w:r>
      <w:r>
        <w:t xml:space="preserve"> </w:t>
      </w:r>
      <w:hyperlink r:id="rId31" w:history="1">
        <w:r w:rsidRPr="00040A1D">
          <w:rPr>
            <w:rStyle w:val="Hipersaite"/>
          </w:rPr>
          <w:t>https://likumi.lv/doc.php?id=241853</w:t>
        </w:r>
      </w:hyperlink>
      <w:r>
        <w:t xml:space="preserve"> </w:t>
      </w:r>
    </w:p>
  </w:footnote>
  <w:footnote w:id="33">
    <w:p w14:paraId="2E879CAD" w14:textId="2E6CFC23" w:rsidR="004D2B6A" w:rsidRPr="00D17D65" w:rsidRDefault="004D2B6A">
      <w:pPr>
        <w:pStyle w:val="Vresteksts"/>
        <w:rPr>
          <w:lang w:val="en-GB"/>
        </w:rPr>
      </w:pPr>
      <w:r>
        <w:rPr>
          <w:rStyle w:val="Vresatsauce"/>
        </w:rPr>
        <w:footnoteRef/>
      </w:r>
      <w:r>
        <w:t xml:space="preserve"> </w:t>
      </w:r>
      <w:r>
        <w:rPr>
          <w:lang w:val="en-GB"/>
        </w:rPr>
        <w:t xml:space="preserve">Pārbaužu rezultāti pieejami VAAD publiskajā pārskatā: </w:t>
      </w:r>
      <w:hyperlink r:id="rId32" w:history="1">
        <w:r w:rsidRPr="00040A1D">
          <w:rPr>
            <w:rStyle w:val="Hipersaite"/>
            <w:lang w:val="en-GB"/>
          </w:rPr>
          <w:t>http://www.vaad.gov.lv/sakums/aktualittes/publiskie-parskati.aspx</w:t>
        </w:r>
      </w:hyperlink>
      <w:r>
        <w:rPr>
          <w:lang w:val="en-GB"/>
        </w:rPr>
        <w:t xml:space="preserve"> </w:t>
      </w:r>
    </w:p>
  </w:footnote>
  <w:footnote w:id="34">
    <w:p w14:paraId="366927AE" w14:textId="7314C3C1" w:rsidR="004D2B6A" w:rsidRDefault="004D2B6A">
      <w:pPr>
        <w:pStyle w:val="Vresteksts"/>
      </w:pPr>
      <w:r>
        <w:rPr>
          <w:rStyle w:val="Vresatsauce"/>
        </w:rPr>
        <w:footnoteRef/>
      </w:r>
      <w:r>
        <w:t xml:space="preserve"> </w:t>
      </w:r>
      <w:hyperlink r:id="rId33" w:history="1">
        <w:r w:rsidRPr="007C5A31">
          <w:rPr>
            <w:rStyle w:val="Hipersaite"/>
          </w:rPr>
          <w:t>https://likumi.lv/ta/id/295343-par-valsts-parvaldes-reformu-planu-2020</w:t>
        </w:r>
      </w:hyperlink>
      <w:r>
        <w:t xml:space="preserve"> </w:t>
      </w:r>
    </w:p>
  </w:footnote>
  <w:footnote w:id="35">
    <w:p w14:paraId="4379D5F7" w14:textId="77777777" w:rsidR="004D2B6A" w:rsidRPr="002272E5" w:rsidRDefault="004D2B6A" w:rsidP="00DE79A3">
      <w:pPr>
        <w:pStyle w:val="Vresteksts"/>
      </w:pPr>
      <w:r>
        <w:rPr>
          <w:rStyle w:val="Vresatsauce"/>
        </w:rPr>
        <w:footnoteRef/>
      </w:r>
      <w:r>
        <w:t xml:space="preserve"> </w:t>
      </w:r>
      <w:hyperlink r:id="rId34" w:history="1">
        <w:r w:rsidRPr="00040A1D">
          <w:rPr>
            <w:rStyle w:val="Hipersaite"/>
          </w:rPr>
          <w:t>https://likumi.lv/doc.php?id=250473</w:t>
        </w:r>
      </w:hyperlink>
      <w:r>
        <w:t xml:space="preserve"> </w:t>
      </w:r>
    </w:p>
  </w:footnote>
  <w:footnote w:id="36">
    <w:p w14:paraId="155C7B2B" w14:textId="77777777" w:rsidR="004D2B6A" w:rsidRPr="002272E5" w:rsidRDefault="004D2B6A" w:rsidP="00DE79A3">
      <w:pPr>
        <w:pStyle w:val="Vresteksts"/>
      </w:pPr>
      <w:r>
        <w:rPr>
          <w:rStyle w:val="Vresatsauce"/>
        </w:rPr>
        <w:footnoteRef/>
      </w:r>
      <w:r>
        <w:t xml:space="preserve"> </w:t>
      </w:r>
      <w:hyperlink r:id="rId35" w:history="1">
        <w:r w:rsidRPr="00040A1D">
          <w:rPr>
            <w:rStyle w:val="Hipersaite"/>
          </w:rPr>
          <w:t>http://www.vaad.gov.lv/sakums/informacija-sabiedribai.aspx</w:t>
        </w:r>
      </w:hyperlink>
      <w:r>
        <w:t xml:space="preserve"> </w:t>
      </w:r>
    </w:p>
  </w:footnote>
  <w:footnote w:id="37">
    <w:p w14:paraId="190E747D" w14:textId="77777777" w:rsidR="004D2B6A" w:rsidRPr="00247320" w:rsidRDefault="004D2B6A" w:rsidP="00EB61D6">
      <w:pPr>
        <w:rPr>
          <w:sz w:val="20"/>
          <w:szCs w:val="20"/>
          <w:lang w:eastAsia="en-US"/>
        </w:rPr>
      </w:pPr>
      <w:r>
        <w:rPr>
          <w:rStyle w:val="Vresatsauce"/>
        </w:rPr>
        <w:footnoteRef/>
      </w:r>
      <w:r>
        <w:t xml:space="preserve"> </w:t>
      </w:r>
      <w:hyperlink r:id="rId36" w:history="1">
        <w:r w:rsidRPr="00C904FE">
          <w:rPr>
            <w:rStyle w:val="Hipersaite"/>
            <w:sz w:val="20"/>
            <w:szCs w:val="20"/>
            <w:lang w:eastAsia="en-US"/>
          </w:rPr>
          <w:t>http://laalruta.lv/lv/projekti/udens-aizsardziba---topps</w:t>
        </w:r>
      </w:hyperlink>
      <w:r>
        <w:rPr>
          <w:sz w:val="20"/>
          <w:szCs w:val="20"/>
          <w:lang w:eastAsia="en-US"/>
        </w:rPr>
        <w:t xml:space="preserve"> </w:t>
      </w:r>
    </w:p>
    <w:p w14:paraId="5A97ABFC" w14:textId="77777777" w:rsidR="004D2B6A" w:rsidRDefault="004D2B6A" w:rsidP="00EB61D6">
      <w:pPr>
        <w:pStyle w:val="Vresteksts"/>
      </w:pPr>
    </w:p>
  </w:footnote>
  <w:footnote w:id="38">
    <w:p w14:paraId="0D01B500" w14:textId="2B0F572B" w:rsidR="004D2B6A" w:rsidRDefault="004D2B6A">
      <w:pPr>
        <w:pStyle w:val="Vresteksts"/>
      </w:pPr>
      <w:r>
        <w:rPr>
          <w:rStyle w:val="Vresatsauce"/>
        </w:rPr>
        <w:footnoteRef/>
      </w:r>
      <w:r>
        <w:t xml:space="preserve"> </w:t>
      </w:r>
      <w:hyperlink r:id="rId37" w:history="1">
        <w:r w:rsidRPr="002674D4">
          <w:rPr>
            <w:rStyle w:val="Hipersaite"/>
          </w:rPr>
          <w:t>https://likumi.lv/doc.php?id=51662</w:t>
        </w:r>
      </w:hyperlink>
      <w:r>
        <w:t xml:space="preserve"> </w:t>
      </w:r>
    </w:p>
  </w:footnote>
  <w:footnote w:id="39">
    <w:p w14:paraId="6AEF1212" w14:textId="077E0C25" w:rsidR="004D2B6A" w:rsidRDefault="004D2B6A">
      <w:pPr>
        <w:pStyle w:val="Vresteksts"/>
      </w:pPr>
      <w:r>
        <w:rPr>
          <w:rStyle w:val="Vresatsauce"/>
        </w:rPr>
        <w:footnoteRef/>
      </w:r>
      <w:r>
        <w:t xml:space="preserve"> </w:t>
      </w:r>
      <w:hyperlink r:id="rId38" w:history="1">
        <w:r w:rsidRPr="002674D4">
          <w:rPr>
            <w:rStyle w:val="Hipersaite"/>
          </w:rPr>
          <w:t>http://www.vaad.gov.lv/sakums/normatvie-akti/augu-aizsardziba.aspx</w:t>
        </w:r>
      </w:hyperlink>
      <w:r>
        <w:t xml:space="preserve"> </w:t>
      </w:r>
    </w:p>
  </w:footnote>
  <w:footnote w:id="40">
    <w:p w14:paraId="6D0FBEA6" w14:textId="23F3C0B9" w:rsidR="004D2B6A" w:rsidRPr="003C4C56" w:rsidRDefault="004D2B6A">
      <w:pPr>
        <w:pStyle w:val="Vresteksts"/>
      </w:pPr>
      <w:r>
        <w:rPr>
          <w:rStyle w:val="Vresatsauce"/>
        </w:rPr>
        <w:footnoteRef/>
      </w:r>
      <w:r>
        <w:t xml:space="preserve"> </w:t>
      </w:r>
      <w:hyperlink r:id="rId39" w:history="1">
        <w:r w:rsidRPr="00040A1D">
          <w:rPr>
            <w:rStyle w:val="Hipersaite"/>
          </w:rPr>
          <w:t>https://likumi.lv/doc.php?id=197883</w:t>
        </w:r>
      </w:hyperlink>
      <w:r>
        <w:t xml:space="preserve"> </w:t>
      </w:r>
    </w:p>
  </w:footnote>
  <w:footnote w:id="41">
    <w:p w14:paraId="222C82CC" w14:textId="1FF8C9DC" w:rsidR="004D2B6A" w:rsidRPr="00D17D65" w:rsidRDefault="004D2B6A">
      <w:pPr>
        <w:pStyle w:val="Vresteksts"/>
      </w:pPr>
      <w:r>
        <w:rPr>
          <w:rStyle w:val="Vresatsauce"/>
        </w:rPr>
        <w:footnoteRef/>
      </w:r>
      <w:r>
        <w:t xml:space="preserve"> </w:t>
      </w:r>
      <w:hyperlink r:id="rId40" w:history="1">
        <w:r w:rsidRPr="00040A1D">
          <w:rPr>
            <w:rStyle w:val="Hipersaite"/>
          </w:rPr>
          <w:t>http://noverojumi.vaad.gov.lv/integreta-audzesana/integretas-augu-aizsardzibas-kulturspecifiskas-vadlinijas</w:t>
        </w:r>
      </w:hyperlink>
    </w:p>
  </w:footnote>
  <w:footnote w:id="42">
    <w:p w14:paraId="64ED99AA" w14:textId="2B776F62" w:rsidR="004D2B6A" w:rsidRPr="007C245E" w:rsidRDefault="004D2B6A">
      <w:pPr>
        <w:pStyle w:val="Vresteksts"/>
      </w:pPr>
      <w:r>
        <w:rPr>
          <w:rStyle w:val="Vresatsauce"/>
        </w:rPr>
        <w:footnoteRef/>
      </w:r>
      <w:r>
        <w:t xml:space="preserve"> </w:t>
      </w:r>
      <w:hyperlink r:id="rId41" w:history="1">
        <w:r w:rsidRPr="00040A1D">
          <w:rPr>
            <w:rStyle w:val="Hipersaite"/>
          </w:rPr>
          <w:t>http://noverojumi.vaad.gov.lv/kulturaugu-fenologija</w:t>
        </w:r>
      </w:hyperlink>
      <w:r>
        <w:t xml:space="preserve"> </w:t>
      </w:r>
    </w:p>
  </w:footnote>
  <w:footnote w:id="43">
    <w:p w14:paraId="1B6034D3" w14:textId="2F889F00" w:rsidR="004D2B6A" w:rsidRPr="007C245E" w:rsidRDefault="004D2B6A">
      <w:pPr>
        <w:pStyle w:val="Vresteksts"/>
      </w:pPr>
      <w:r>
        <w:rPr>
          <w:rStyle w:val="Vresatsauce"/>
        </w:rPr>
        <w:footnoteRef/>
      </w:r>
      <w:r>
        <w:t xml:space="preserve"> </w:t>
      </w:r>
      <w:hyperlink r:id="rId42" w:history="1">
        <w:r w:rsidRPr="00040A1D">
          <w:rPr>
            <w:rStyle w:val="Hipersaite"/>
          </w:rPr>
          <w:t>http://noverojumi.vaad.gov.lv/jaunumi/informativie-materiali</w:t>
        </w:r>
      </w:hyperlink>
      <w:r>
        <w:t xml:space="preserve"> </w:t>
      </w:r>
    </w:p>
  </w:footnote>
  <w:footnote w:id="44">
    <w:p w14:paraId="7F32B655" w14:textId="2E7915F8" w:rsidR="004D2B6A" w:rsidRPr="007C245E" w:rsidRDefault="004D2B6A">
      <w:pPr>
        <w:pStyle w:val="Vresteksts"/>
      </w:pPr>
      <w:r>
        <w:rPr>
          <w:rStyle w:val="Vresatsauce"/>
        </w:rPr>
        <w:footnoteRef/>
      </w:r>
      <w:r>
        <w:t xml:space="preserve"> </w:t>
      </w:r>
      <w:hyperlink r:id="rId43" w:history="1">
        <w:r w:rsidRPr="00040A1D">
          <w:rPr>
            <w:rStyle w:val="Hipersaite"/>
          </w:rPr>
          <w:t>http://noverojumi.vaad.gov.lv/integreta-audzesana/informacija-lemuma-pienemsanai-par-aal-lietosanu</w:t>
        </w:r>
      </w:hyperlink>
      <w:r>
        <w:t xml:space="preserve"> </w:t>
      </w:r>
    </w:p>
  </w:footnote>
  <w:footnote w:id="45">
    <w:p w14:paraId="4C35C193" w14:textId="33509345" w:rsidR="004D2B6A" w:rsidRPr="007C245E" w:rsidRDefault="004D2B6A">
      <w:pPr>
        <w:pStyle w:val="Vresteksts"/>
      </w:pPr>
      <w:r>
        <w:rPr>
          <w:rStyle w:val="Vresatsauce"/>
        </w:rPr>
        <w:footnoteRef/>
      </w:r>
      <w:r>
        <w:t xml:space="preserve"> </w:t>
      </w:r>
      <w:hyperlink r:id="rId44" w:history="1">
        <w:r w:rsidRPr="00040A1D">
          <w:rPr>
            <w:rStyle w:val="Hipersaite"/>
          </w:rPr>
          <w:t>http://noverojumi.vaad.gov.lv/jaunumi/informativie-materiali</w:t>
        </w:r>
      </w:hyperlink>
      <w:r>
        <w:t xml:space="preserve"> </w:t>
      </w:r>
    </w:p>
  </w:footnote>
  <w:footnote w:id="46">
    <w:p w14:paraId="71EA38F1" w14:textId="461086D1" w:rsidR="004D2B6A" w:rsidRPr="007C245E" w:rsidRDefault="004D2B6A">
      <w:pPr>
        <w:pStyle w:val="Vresteksts"/>
      </w:pPr>
      <w:r>
        <w:rPr>
          <w:rStyle w:val="Vresatsauce"/>
        </w:rPr>
        <w:footnoteRef/>
      </w:r>
      <w:r>
        <w:t xml:space="preserve"> </w:t>
      </w:r>
      <w:hyperlink r:id="rId45" w:history="1">
        <w:r w:rsidRPr="00040A1D">
          <w:rPr>
            <w:rStyle w:val="Hipersaite"/>
          </w:rPr>
          <w:t>http://noverojumi.vaad.gov.lv</w:t>
        </w:r>
      </w:hyperlink>
      <w:r>
        <w:t xml:space="preserve"> </w:t>
      </w:r>
    </w:p>
  </w:footnote>
  <w:footnote w:id="47">
    <w:p w14:paraId="3A5F1047" w14:textId="4B3CCC34" w:rsidR="004D2B6A" w:rsidRPr="007C245E" w:rsidRDefault="004D2B6A">
      <w:pPr>
        <w:pStyle w:val="Vresteksts"/>
      </w:pPr>
      <w:r>
        <w:rPr>
          <w:rStyle w:val="Vresatsauce"/>
        </w:rPr>
        <w:footnoteRef/>
      </w:r>
      <w:r>
        <w:t xml:space="preserve"> </w:t>
      </w:r>
      <w:hyperlink r:id="rId46" w:history="1">
        <w:r w:rsidRPr="00040A1D">
          <w:rPr>
            <w:rStyle w:val="Hipersaite"/>
          </w:rPr>
          <w:t>http://noverojumi.vaad.gov.lv/jaunumi/prezentacija</w:t>
        </w:r>
      </w:hyperlink>
      <w:r>
        <w:t xml:space="preserve"> </w:t>
      </w:r>
    </w:p>
  </w:footnote>
  <w:footnote w:id="48">
    <w:p w14:paraId="2DDBB99E" w14:textId="77777777" w:rsidR="004D2B6A" w:rsidRPr="007C245E" w:rsidRDefault="004D2B6A" w:rsidP="00DE79A3">
      <w:pPr>
        <w:pStyle w:val="Vresteksts"/>
      </w:pPr>
      <w:r>
        <w:rPr>
          <w:rStyle w:val="Vresatsauce"/>
        </w:rPr>
        <w:footnoteRef/>
      </w:r>
      <w:r>
        <w:t xml:space="preserve"> </w:t>
      </w:r>
      <w:hyperlink r:id="rId47" w:history="1">
        <w:r w:rsidRPr="00040A1D">
          <w:rPr>
            <w:rStyle w:val="Hipersaite"/>
          </w:rPr>
          <w:t>http://noverojumi.vaad.gov.lv</w:t>
        </w:r>
      </w:hyperlink>
      <w:r>
        <w:t xml:space="preserve"> </w:t>
      </w:r>
    </w:p>
  </w:footnote>
  <w:footnote w:id="49">
    <w:p w14:paraId="2226EEC2" w14:textId="419C6128" w:rsidR="004D2B6A" w:rsidRPr="007C245E" w:rsidRDefault="004D2B6A">
      <w:pPr>
        <w:pStyle w:val="Vresteksts"/>
      </w:pPr>
      <w:r>
        <w:rPr>
          <w:rStyle w:val="Vresatsauce"/>
        </w:rPr>
        <w:footnoteRef/>
      </w:r>
      <w:r>
        <w:t xml:space="preserve"> </w:t>
      </w:r>
      <w:hyperlink r:id="rId48" w:history="1">
        <w:r w:rsidRPr="00040A1D">
          <w:rPr>
            <w:rStyle w:val="Hipersaite"/>
          </w:rPr>
          <w:t>https://likumi.lv/doc.php?id=188492</w:t>
        </w:r>
      </w:hyperlink>
      <w:r>
        <w:t xml:space="preserve"> </w:t>
      </w:r>
    </w:p>
  </w:footnote>
  <w:footnote w:id="50">
    <w:p w14:paraId="7A4F116C" w14:textId="77777777" w:rsidR="004D2B6A" w:rsidRPr="00E35E71" w:rsidRDefault="004D2B6A" w:rsidP="007A7AB7">
      <w:pPr>
        <w:pStyle w:val="Vresteksts"/>
      </w:pPr>
      <w:r>
        <w:rPr>
          <w:rStyle w:val="Vresatsauce"/>
        </w:rPr>
        <w:footnoteRef/>
      </w:r>
      <w:r>
        <w:t xml:space="preserve"> </w:t>
      </w:r>
      <w:hyperlink r:id="rId49" w:history="1">
        <w:r w:rsidRPr="002674D4">
          <w:rPr>
            <w:rStyle w:val="Hipersaite"/>
          </w:rPr>
          <w:t>https://likumi.lv/doc.php?id=255592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198310"/>
      <w:docPartObj>
        <w:docPartGallery w:val="Page Numbers (Top of Page)"/>
        <w:docPartUnique/>
      </w:docPartObj>
    </w:sdtPr>
    <w:sdtEndPr>
      <w:rPr>
        <w:noProof/>
      </w:rPr>
    </w:sdtEndPr>
    <w:sdtContent>
      <w:p w14:paraId="53795016" w14:textId="2392531E" w:rsidR="004D2B6A" w:rsidRDefault="004D2B6A">
        <w:pPr>
          <w:pStyle w:val="Galvene"/>
          <w:jc w:val="center"/>
        </w:pPr>
        <w:r>
          <w:fldChar w:fldCharType="begin"/>
        </w:r>
        <w:r>
          <w:instrText xml:space="preserve"> PAGE   \* MERGEFORMAT </w:instrText>
        </w:r>
        <w:r>
          <w:fldChar w:fldCharType="separate"/>
        </w:r>
        <w:r>
          <w:rPr>
            <w:noProof/>
          </w:rPr>
          <w:t>4</w:t>
        </w:r>
        <w:r>
          <w:rPr>
            <w:noProof/>
          </w:rPr>
          <w:fldChar w:fldCharType="end"/>
        </w:r>
      </w:p>
    </w:sdtContent>
  </w:sdt>
  <w:p w14:paraId="5E683C2A" w14:textId="77777777" w:rsidR="004D2B6A" w:rsidRDefault="004D2B6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334706"/>
      <w:docPartObj>
        <w:docPartGallery w:val="Page Numbers (Top of Page)"/>
        <w:docPartUnique/>
      </w:docPartObj>
    </w:sdtPr>
    <w:sdtEndPr>
      <w:rPr>
        <w:noProof/>
      </w:rPr>
    </w:sdtEndPr>
    <w:sdtContent>
      <w:p w14:paraId="0D52A39C" w14:textId="34A64B1D" w:rsidR="004D2B6A" w:rsidRDefault="004D2B6A">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14:paraId="365B5377" w14:textId="77777777" w:rsidR="004D2B6A" w:rsidRDefault="004D2B6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0"/>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92229F"/>
    <w:multiLevelType w:val="hybridMultilevel"/>
    <w:tmpl w:val="BFE075A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0FA67C1"/>
    <w:multiLevelType w:val="hybridMultilevel"/>
    <w:tmpl w:val="B4DE5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B1FF2"/>
    <w:multiLevelType w:val="hybridMultilevel"/>
    <w:tmpl w:val="8CCCFFDA"/>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22CF220E"/>
    <w:multiLevelType w:val="hybridMultilevel"/>
    <w:tmpl w:val="405C7620"/>
    <w:lvl w:ilvl="0" w:tplc="8F0EA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3A34AB3"/>
    <w:multiLevelType w:val="hybridMultilevel"/>
    <w:tmpl w:val="E536E410"/>
    <w:lvl w:ilvl="0" w:tplc="4E660E3E">
      <w:numFmt w:val="bullet"/>
      <w:lvlText w:val="-"/>
      <w:lvlJc w:val="left"/>
      <w:pPr>
        <w:tabs>
          <w:tab w:val="num" w:pos="1080"/>
        </w:tabs>
        <w:ind w:left="1080" w:hanging="360"/>
      </w:pPr>
      <w:rPr>
        <w:rFonts w:ascii="Arial" w:eastAsia="MS Mincho" w:hAnsi="Arial" w:cs="Arial" w:hint="default"/>
      </w:rPr>
    </w:lvl>
    <w:lvl w:ilvl="1" w:tplc="8806AF6E">
      <w:start w:val="2006"/>
      <w:numFmt w:val="bullet"/>
      <w:lvlText w:val="–"/>
      <w:lvlJc w:val="left"/>
      <w:pPr>
        <w:tabs>
          <w:tab w:val="num" w:pos="1800"/>
        </w:tabs>
        <w:ind w:left="1800" w:hanging="360"/>
      </w:pPr>
      <w:rPr>
        <w:rFonts w:ascii="Times New Roman" w:eastAsia="Times New Roman" w:hAnsi="Times New Roman" w:cs="Times New Roman"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AA78A7"/>
    <w:multiLevelType w:val="hybridMultilevel"/>
    <w:tmpl w:val="9C2A80CE"/>
    <w:lvl w:ilvl="0" w:tplc="FB6CE560">
      <w:start w:val="1"/>
      <w:numFmt w:val="decimal"/>
      <w:pStyle w:val="normuzskai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67062C4">
      <w:start w:val="1"/>
      <w:numFmt w:val="lowerLetter"/>
      <w:lvlText w:val="%4)"/>
      <w:lvlJc w:val="left"/>
      <w:pPr>
        <w:tabs>
          <w:tab w:val="num" w:pos="2880"/>
        </w:tabs>
        <w:ind w:left="2880" w:hanging="360"/>
      </w:pPr>
      <w:rPr>
        <w:rFonts w:hint="default"/>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E619EE"/>
    <w:multiLevelType w:val="hybridMultilevel"/>
    <w:tmpl w:val="468618B4"/>
    <w:lvl w:ilvl="0" w:tplc="7EC6E0B6">
      <w:start w:val="1"/>
      <w:numFmt w:val="decimal"/>
      <w:lvlText w:val="%1."/>
      <w:lvlJc w:val="left"/>
      <w:pPr>
        <w:ind w:left="1451" w:hanging="360"/>
      </w:pPr>
      <w:rPr>
        <w:rFonts w:hint="default"/>
      </w:r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9" w15:restartNumberingAfterBreak="0">
    <w:nsid w:val="29416083"/>
    <w:multiLevelType w:val="hybridMultilevel"/>
    <w:tmpl w:val="8C3447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17C7E"/>
    <w:multiLevelType w:val="hybridMultilevel"/>
    <w:tmpl w:val="75CCA37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B4F80"/>
    <w:multiLevelType w:val="hybridMultilevel"/>
    <w:tmpl w:val="2A70942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FD21C5E"/>
    <w:multiLevelType w:val="hybridMultilevel"/>
    <w:tmpl w:val="EF2AE326"/>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47A15"/>
    <w:multiLevelType w:val="hybridMultilevel"/>
    <w:tmpl w:val="1F704FB6"/>
    <w:lvl w:ilvl="0" w:tplc="092E6A7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4" w15:restartNumberingAfterBreak="0">
    <w:nsid w:val="428B0221"/>
    <w:multiLevelType w:val="hybridMultilevel"/>
    <w:tmpl w:val="1EB454BC"/>
    <w:lvl w:ilvl="0" w:tplc="41E0C43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BE2585"/>
    <w:multiLevelType w:val="hybridMultilevel"/>
    <w:tmpl w:val="080C300C"/>
    <w:lvl w:ilvl="0" w:tplc="BC5A73D6">
      <w:start w:val="2006"/>
      <w:numFmt w:val="bullet"/>
      <w:lvlText w:val="-"/>
      <w:lvlJc w:val="left"/>
      <w:pPr>
        <w:tabs>
          <w:tab w:val="num" w:pos="1080"/>
        </w:tabs>
        <w:ind w:left="1080" w:hanging="360"/>
      </w:pPr>
      <w:rPr>
        <w:rFonts w:ascii="Times New Roman" w:eastAsia="Times New Roman" w:hAnsi="Times New Roman" w:cs="Times New Roman" w:hint="default"/>
      </w:rPr>
    </w:lvl>
    <w:lvl w:ilvl="1" w:tplc="8806AF6E">
      <w:start w:val="2006"/>
      <w:numFmt w:val="bullet"/>
      <w:lvlText w:val="–"/>
      <w:lvlJc w:val="left"/>
      <w:pPr>
        <w:tabs>
          <w:tab w:val="num" w:pos="1800"/>
        </w:tabs>
        <w:ind w:left="1800" w:hanging="360"/>
      </w:pPr>
      <w:rPr>
        <w:rFonts w:ascii="Times New Roman" w:eastAsia="Times New Roman" w:hAnsi="Times New Roman" w:cs="Times New Roman"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E22A3C"/>
    <w:multiLevelType w:val="hybridMultilevel"/>
    <w:tmpl w:val="0F9652DC"/>
    <w:lvl w:ilvl="0" w:tplc="448AE48E">
      <w:start w:val="1"/>
      <w:numFmt w:val="bullet"/>
      <w:lvlText w:val="•"/>
      <w:lvlJc w:val="left"/>
      <w:pPr>
        <w:tabs>
          <w:tab w:val="num" w:pos="720"/>
        </w:tabs>
        <w:ind w:left="720" w:hanging="360"/>
      </w:pPr>
      <w:rPr>
        <w:rFonts w:ascii="Arial" w:hAnsi="Arial" w:hint="default"/>
      </w:rPr>
    </w:lvl>
    <w:lvl w:ilvl="1" w:tplc="9E3CD4C8" w:tentative="1">
      <w:start w:val="1"/>
      <w:numFmt w:val="bullet"/>
      <w:lvlText w:val="•"/>
      <w:lvlJc w:val="left"/>
      <w:pPr>
        <w:tabs>
          <w:tab w:val="num" w:pos="1440"/>
        </w:tabs>
        <w:ind w:left="1440" w:hanging="360"/>
      </w:pPr>
      <w:rPr>
        <w:rFonts w:ascii="Arial" w:hAnsi="Arial" w:hint="default"/>
      </w:rPr>
    </w:lvl>
    <w:lvl w:ilvl="2" w:tplc="919A62A4" w:tentative="1">
      <w:start w:val="1"/>
      <w:numFmt w:val="bullet"/>
      <w:lvlText w:val="•"/>
      <w:lvlJc w:val="left"/>
      <w:pPr>
        <w:tabs>
          <w:tab w:val="num" w:pos="2160"/>
        </w:tabs>
        <w:ind w:left="2160" w:hanging="360"/>
      </w:pPr>
      <w:rPr>
        <w:rFonts w:ascii="Arial" w:hAnsi="Arial" w:hint="default"/>
      </w:rPr>
    </w:lvl>
    <w:lvl w:ilvl="3" w:tplc="AF3047C4" w:tentative="1">
      <w:start w:val="1"/>
      <w:numFmt w:val="bullet"/>
      <w:lvlText w:val="•"/>
      <w:lvlJc w:val="left"/>
      <w:pPr>
        <w:tabs>
          <w:tab w:val="num" w:pos="2880"/>
        </w:tabs>
        <w:ind w:left="2880" w:hanging="360"/>
      </w:pPr>
      <w:rPr>
        <w:rFonts w:ascii="Arial" w:hAnsi="Arial" w:hint="default"/>
      </w:rPr>
    </w:lvl>
    <w:lvl w:ilvl="4" w:tplc="C0A4E830" w:tentative="1">
      <w:start w:val="1"/>
      <w:numFmt w:val="bullet"/>
      <w:lvlText w:val="•"/>
      <w:lvlJc w:val="left"/>
      <w:pPr>
        <w:tabs>
          <w:tab w:val="num" w:pos="3600"/>
        </w:tabs>
        <w:ind w:left="3600" w:hanging="360"/>
      </w:pPr>
      <w:rPr>
        <w:rFonts w:ascii="Arial" w:hAnsi="Arial" w:hint="default"/>
      </w:rPr>
    </w:lvl>
    <w:lvl w:ilvl="5" w:tplc="04F8ED2C" w:tentative="1">
      <w:start w:val="1"/>
      <w:numFmt w:val="bullet"/>
      <w:lvlText w:val="•"/>
      <w:lvlJc w:val="left"/>
      <w:pPr>
        <w:tabs>
          <w:tab w:val="num" w:pos="4320"/>
        </w:tabs>
        <w:ind w:left="4320" w:hanging="360"/>
      </w:pPr>
      <w:rPr>
        <w:rFonts w:ascii="Arial" w:hAnsi="Arial" w:hint="default"/>
      </w:rPr>
    </w:lvl>
    <w:lvl w:ilvl="6" w:tplc="7A349014" w:tentative="1">
      <w:start w:val="1"/>
      <w:numFmt w:val="bullet"/>
      <w:lvlText w:val="•"/>
      <w:lvlJc w:val="left"/>
      <w:pPr>
        <w:tabs>
          <w:tab w:val="num" w:pos="5040"/>
        </w:tabs>
        <w:ind w:left="5040" w:hanging="360"/>
      </w:pPr>
      <w:rPr>
        <w:rFonts w:ascii="Arial" w:hAnsi="Arial" w:hint="default"/>
      </w:rPr>
    </w:lvl>
    <w:lvl w:ilvl="7" w:tplc="E42E6F1E" w:tentative="1">
      <w:start w:val="1"/>
      <w:numFmt w:val="bullet"/>
      <w:lvlText w:val="•"/>
      <w:lvlJc w:val="left"/>
      <w:pPr>
        <w:tabs>
          <w:tab w:val="num" w:pos="5760"/>
        </w:tabs>
        <w:ind w:left="5760" w:hanging="360"/>
      </w:pPr>
      <w:rPr>
        <w:rFonts w:ascii="Arial" w:hAnsi="Arial" w:hint="default"/>
      </w:rPr>
    </w:lvl>
    <w:lvl w:ilvl="8" w:tplc="751E66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CC6D0B"/>
    <w:multiLevelType w:val="hybridMultilevel"/>
    <w:tmpl w:val="31A4DD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4B311F4"/>
    <w:multiLevelType w:val="hybridMultilevel"/>
    <w:tmpl w:val="ACE2F77E"/>
    <w:lvl w:ilvl="0" w:tplc="3A7AA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6029D"/>
    <w:multiLevelType w:val="hybridMultilevel"/>
    <w:tmpl w:val="11CC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60810"/>
    <w:multiLevelType w:val="hybridMultilevel"/>
    <w:tmpl w:val="86DC505C"/>
    <w:lvl w:ilvl="0" w:tplc="30A80A04">
      <w:start w:val="1"/>
      <w:numFmt w:val="decimal"/>
      <w:lvlText w:val="%1."/>
      <w:lvlJc w:val="left"/>
      <w:pPr>
        <w:ind w:left="588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E1F18EC"/>
    <w:multiLevelType w:val="hybridMultilevel"/>
    <w:tmpl w:val="8774E330"/>
    <w:lvl w:ilvl="0" w:tplc="1F1487D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9D85DC8"/>
    <w:multiLevelType w:val="hybridMultilevel"/>
    <w:tmpl w:val="2318AB82"/>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3" w15:restartNumberingAfterBreak="0">
    <w:nsid w:val="6A2D038B"/>
    <w:multiLevelType w:val="hybridMultilevel"/>
    <w:tmpl w:val="4FFE17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DC676B"/>
    <w:multiLevelType w:val="hybridMultilevel"/>
    <w:tmpl w:val="7C1E271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161629D"/>
    <w:multiLevelType w:val="hybridMultilevel"/>
    <w:tmpl w:val="4BD80082"/>
    <w:lvl w:ilvl="0" w:tplc="7EFE537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B1DBB"/>
    <w:multiLevelType w:val="multilevel"/>
    <w:tmpl w:val="3D9E4338"/>
    <w:lvl w:ilvl="0">
      <w:start w:val="3"/>
      <w:numFmt w:val="decimal"/>
      <w:lvlText w:val="%1."/>
      <w:lvlJc w:val="left"/>
      <w:pPr>
        <w:ind w:left="2070" w:hanging="360"/>
      </w:pPr>
      <w:rPr>
        <w:rFonts w:hint="default"/>
      </w:rPr>
    </w:lvl>
    <w:lvl w:ilvl="1">
      <w:start w:val="2"/>
      <w:numFmt w:val="decimal"/>
      <w:isLgl/>
      <w:lvlText w:val="%1.%2."/>
      <w:lvlJc w:val="left"/>
      <w:pPr>
        <w:ind w:left="2070" w:hanging="36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510" w:hanging="1800"/>
      </w:pPr>
      <w:rPr>
        <w:rFonts w:hint="default"/>
      </w:rPr>
    </w:lvl>
  </w:abstractNum>
  <w:abstractNum w:abstractNumId="27" w15:restartNumberingAfterBreak="0">
    <w:nsid w:val="7DB018DB"/>
    <w:multiLevelType w:val="hybridMultilevel"/>
    <w:tmpl w:val="A1804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8028F2"/>
    <w:multiLevelType w:val="hybridMultilevel"/>
    <w:tmpl w:val="20B4250A"/>
    <w:lvl w:ilvl="0" w:tplc="7A48ABA4">
      <w:start w:val="1"/>
      <w:numFmt w:val="decimal"/>
      <w:lvlText w:val="%1."/>
      <w:lvlJc w:val="left"/>
      <w:pPr>
        <w:ind w:left="1091" w:hanging="360"/>
      </w:pPr>
      <w:rPr>
        <w:rFonts w:hint="default"/>
      </w:rPr>
    </w:lvl>
    <w:lvl w:ilvl="1" w:tplc="04260019" w:tentative="1">
      <w:start w:val="1"/>
      <w:numFmt w:val="lowerLetter"/>
      <w:lvlText w:val="%2."/>
      <w:lvlJc w:val="left"/>
      <w:pPr>
        <w:ind w:left="1811" w:hanging="360"/>
      </w:pPr>
    </w:lvl>
    <w:lvl w:ilvl="2" w:tplc="0426001B" w:tentative="1">
      <w:start w:val="1"/>
      <w:numFmt w:val="lowerRoman"/>
      <w:lvlText w:val="%3."/>
      <w:lvlJc w:val="right"/>
      <w:pPr>
        <w:ind w:left="2531" w:hanging="180"/>
      </w:pPr>
    </w:lvl>
    <w:lvl w:ilvl="3" w:tplc="0426000F" w:tentative="1">
      <w:start w:val="1"/>
      <w:numFmt w:val="decimal"/>
      <w:lvlText w:val="%4."/>
      <w:lvlJc w:val="left"/>
      <w:pPr>
        <w:ind w:left="3251" w:hanging="360"/>
      </w:pPr>
    </w:lvl>
    <w:lvl w:ilvl="4" w:tplc="04260019" w:tentative="1">
      <w:start w:val="1"/>
      <w:numFmt w:val="lowerLetter"/>
      <w:lvlText w:val="%5."/>
      <w:lvlJc w:val="left"/>
      <w:pPr>
        <w:ind w:left="3971" w:hanging="360"/>
      </w:pPr>
    </w:lvl>
    <w:lvl w:ilvl="5" w:tplc="0426001B" w:tentative="1">
      <w:start w:val="1"/>
      <w:numFmt w:val="lowerRoman"/>
      <w:lvlText w:val="%6."/>
      <w:lvlJc w:val="right"/>
      <w:pPr>
        <w:ind w:left="4691" w:hanging="180"/>
      </w:pPr>
    </w:lvl>
    <w:lvl w:ilvl="6" w:tplc="0426000F" w:tentative="1">
      <w:start w:val="1"/>
      <w:numFmt w:val="decimal"/>
      <w:lvlText w:val="%7."/>
      <w:lvlJc w:val="left"/>
      <w:pPr>
        <w:ind w:left="5411" w:hanging="360"/>
      </w:pPr>
    </w:lvl>
    <w:lvl w:ilvl="7" w:tplc="04260019" w:tentative="1">
      <w:start w:val="1"/>
      <w:numFmt w:val="lowerLetter"/>
      <w:lvlText w:val="%8."/>
      <w:lvlJc w:val="left"/>
      <w:pPr>
        <w:ind w:left="6131" w:hanging="360"/>
      </w:pPr>
    </w:lvl>
    <w:lvl w:ilvl="8" w:tplc="0426001B" w:tentative="1">
      <w:start w:val="1"/>
      <w:numFmt w:val="lowerRoman"/>
      <w:lvlText w:val="%9."/>
      <w:lvlJc w:val="right"/>
      <w:pPr>
        <w:ind w:left="6851" w:hanging="180"/>
      </w:pPr>
    </w:lvl>
  </w:abstractNum>
  <w:abstractNum w:abstractNumId="29" w15:restartNumberingAfterBreak="0">
    <w:nsid w:val="7FD02E8D"/>
    <w:multiLevelType w:val="hybridMultilevel"/>
    <w:tmpl w:val="FAE4C2F2"/>
    <w:lvl w:ilvl="0" w:tplc="F4B6B05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5"/>
  </w:num>
  <w:num w:numId="2">
    <w:abstractNumId w:val="7"/>
  </w:num>
  <w:num w:numId="3">
    <w:abstractNumId w:val="6"/>
  </w:num>
  <w:num w:numId="4">
    <w:abstractNumId w:val="5"/>
  </w:num>
  <w:num w:numId="5">
    <w:abstractNumId w:val="14"/>
  </w:num>
  <w:num w:numId="6">
    <w:abstractNumId w:val="26"/>
  </w:num>
  <w:num w:numId="7">
    <w:abstractNumId w:val="20"/>
  </w:num>
  <w:num w:numId="8">
    <w:abstractNumId w:val="22"/>
  </w:num>
  <w:num w:numId="9">
    <w:abstractNumId w:val="21"/>
  </w:num>
  <w:num w:numId="10">
    <w:abstractNumId w:val="23"/>
  </w:num>
  <w:num w:numId="11">
    <w:abstractNumId w:val="18"/>
  </w:num>
  <w:num w:numId="12">
    <w:abstractNumId w:val="24"/>
  </w:num>
  <w:num w:numId="13">
    <w:abstractNumId w:val="27"/>
  </w:num>
  <w:num w:numId="14">
    <w:abstractNumId w:val="3"/>
  </w:num>
  <w:num w:numId="15">
    <w:abstractNumId w:val="9"/>
  </w:num>
  <w:num w:numId="16">
    <w:abstractNumId w:val="17"/>
  </w:num>
  <w:num w:numId="17">
    <w:abstractNumId w:val="11"/>
  </w:num>
  <w:num w:numId="18">
    <w:abstractNumId w:val="2"/>
  </w:num>
  <w:num w:numId="19">
    <w:abstractNumId w:val="29"/>
  </w:num>
  <w:num w:numId="20">
    <w:abstractNumId w:val="19"/>
  </w:num>
  <w:num w:numId="21">
    <w:abstractNumId w:val="25"/>
  </w:num>
  <w:num w:numId="22">
    <w:abstractNumId w:val="16"/>
  </w:num>
  <w:num w:numId="23">
    <w:abstractNumId w:val="28"/>
  </w:num>
  <w:num w:numId="24">
    <w:abstractNumId w:val="8"/>
  </w:num>
  <w:num w:numId="25">
    <w:abstractNumId w:val="12"/>
  </w:num>
  <w:num w:numId="26">
    <w:abstractNumId w:val="10"/>
  </w:num>
  <w:num w:numId="27">
    <w:abstractNumId w:val="4"/>
  </w:num>
  <w:num w:numId="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C2"/>
    <w:rsid w:val="00000660"/>
    <w:rsid w:val="0000097B"/>
    <w:rsid w:val="00000A74"/>
    <w:rsid w:val="00000B64"/>
    <w:rsid w:val="00001D3E"/>
    <w:rsid w:val="00002A5D"/>
    <w:rsid w:val="00003A47"/>
    <w:rsid w:val="000043B9"/>
    <w:rsid w:val="00006E53"/>
    <w:rsid w:val="0000723C"/>
    <w:rsid w:val="00010BE4"/>
    <w:rsid w:val="00012AF6"/>
    <w:rsid w:val="00015FD0"/>
    <w:rsid w:val="000160F0"/>
    <w:rsid w:val="00016E69"/>
    <w:rsid w:val="0001737E"/>
    <w:rsid w:val="000209C0"/>
    <w:rsid w:val="00020A23"/>
    <w:rsid w:val="00021905"/>
    <w:rsid w:val="0002194F"/>
    <w:rsid w:val="000219E7"/>
    <w:rsid w:val="00021CE6"/>
    <w:rsid w:val="000221EE"/>
    <w:rsid w:val="00022490"/>
    <w:rsid w:val="00023003"/>
    <w:rsid w:val="00024A5D"/>
    <w:rsid w:val="00024B5B"/>
    <w:rsid w:val="00025D22"/>
    <w:rsid w:val="0003050A"/>
    <w:rsid w:val="00032AA2"/>
    <w:rsid w:val="0003354E"/>
    <w:rsid w:val="00034A8C"/>
    <w:rsid w:val="00034DB2"/>
    <w:rsid w:val="00037EE6"/>
    <w:rsid w:val="00041469"/>
    <w:rsid w:val="000417BA"/>
    <w:rsid w:val="000426E5"/>
    <w:rsid w:val="0004336D"/>
    <w:rsid w:val="000435AE"/>
    <w:rsid w:val="0004749F"/>
    <w:rsid w:val="00047C07"/>
    <w:rsid w:val="000500D7"/>
    <w:rsid w:val="000504C1"/>
    <w:rsid w:val="000525D6"/>
    <w:rsid w:val="00053FBD"/>
    <w:rsid w:val="000548B5"/>
    <w:rsid w:val="0005499A"/>
    <w:rsid w:val="00054AF0"/>
    <w:rsid w:val="00055160"/>
    <w:rsid w:val="000554BC"/>
    <w:rsid w:val="00057FFC"/>
    <w:rsid w:val="0006126B"/>
    <w:rsid w:val="00063B3E"/>
    <w:rsid w:val="00064457"/>
    <w:rsid w:val="00064EFF"/>
    <w:rsid w:val="00066D62"/>
    <w:rsid w:val="000671BC"/>
    <w:rsid w:val="0006736B"/>
    <w:rsid w:val="00070D04"/>
    <w:rsid w:val="00071235"/>
    <w:rsid w:val="000717DB"/>
    <w:rsid w:val="00072CE4"/>
    <w:rsid w:val="000741FD"/>
    <w:rsid w:val="00074C6C"/>
    <w:rsid w:val="000754A3"/>
    <w:rsid w:val="00075BF4"/>
    <w:rsid w:val="00075D68"/>
    <w:rsid w:val="00077266"/>
    <w:rsid w:val="00077913"/>
    <w:rsid w:val="00082E04"/>
    <w:rsid w:val="00084478"/>
    <w:rsid w:val="000847B1"/>
    <w:rsid w:val="00086111"/>
    <w:rsid w:val="000867FE"/>
    <w:rsid w:val="0008695F"/>
    <w:rsid w:val="00090024"/>
    <w:rsid w:val="00091138"/>
    <w:rsid w:val="00091A6F"/>
    <w:rsid w:val="00091B8E"/>
    <w:rsid w:val="0009211D"/>
    <w:rsid w:val="000932D6"/>
    <w:rsid w:val="000936DB"/>
    <w:rsid w:val="0009647A"/>
    <w:rsid w:val="000964BC"/>
    <w:rsid w:val="0009795E"/>
    <w:rsid w:val="00097D83"/>
    <w:rsid w:val="000A0306"/>
    <w:rsid w:val="000A05DF"/>
    <w:rsid w:val="000A25D1"/>
    <w:rsid w:val="000A25D3"/>
    <w:rsid w:val="000A2A07"/>
    <w:rsid w:val="000A2D79"/>
    <w:rsid w:val="000A3D29"/>
    <w:rsid w:val="000A4736"/>
    <w:rsid w:val="000A4C1B"/>
    <w:rsid w:val="000A59B5"/>
    <w:rsid w:val="000A5C42"/>
    <w:rsid w:val="000A65FB"/>
    <w:rsid w:val="000A7337"/>
    <w:rsid w:val="000A74B5"/>
    <w:rsid w:val="000A7A22"/>
    <w:rsid w:val="000B007E"/>
    <w:rsid w:val="000B0BC1"/>
    <w:rsid w:val="000B19A0"/>
    <w:rsid w:val="000B2D34"/>
    <w:rsid w:val="000B451E"/>
    <w:rsid w:val="000B4685"/>
    <w:rsid w:val="000B4760"/>
    <w:rsid w:val="000B4CEE"/>
    <w:rsid w:val="000B5134"/>
    <w:rsid w:val="000B5C40"/>
    <w:rsid w:val="000B6178"/>
    <w:rsid w:val="000C00FA"/>
    <w:rsid w:val="000C0FBF"/>
    <w:rsid w:val="000C2869"/>
    <w:rsid w:val="000C3751"/>
    <w:rsid w:val="000C4836"/>
    <w:rsid w:val="000C56D6"/>
    <w:rsid w:val="000C610E"/>
    <w:rsid w:val="000C6D3D"/>
    <w:rsid w:val="000D02F7"/>
    <w:rsid w:val="000D0F36"/>
    <w:rsid w:val="000D186D"/>
    <w:rsid w:val="000D1BF4"/>
    <w:rsid w:val="000D31C5"/>
    <w:rsid w:val="000D4669"/>
    <w:rsid w:val="000E0788"/>
    <w:rsid w:val="000E0BF2"/>
    <w:rsid w:val="000E0D16"/>
    <w:rsid w:val="000E16D3"/>
    <w:rsid w:val="000E1AFA"/>
    <w:rsid w:val="000E2429"/>
    <w:rsid w:val="000E2DB7"/>
    <w:rsid w:val="000E4E2D"/>
    <w:rsid w:val="000E5272"/>
    <w:rsid w:val="000E5E7C"/>
    <w:rsid w:val="000E655B"/>
    <w:rsid w:val="000E7AAA"/>
    <w:rsid w:val="000E7ED5"/>
    <w:rsid w:val="000F09C7"/>
    <w:rsid w:val="000F1BF3"/>
    <w:rsid w:val="000F381B"/>
    <w:rsid w:val="000F4A71"/>
    <w:rsid w:val="000F4AD7"/>
    <w:rsid w:val="000F5240"/>
    <w:rsid w:val="000F5EC4"/>
    <w:rsid w:val="000F6C97"/>
    <w:rsid w:val="000F76F9"/>
    <w:rsid w:val="0010025D"/>
    <w:rsid w:val="00101D40"/>
    <w:rsid w:val="00101E2F"/>
    <w:rsid w:val="00102465"/>
    <w:rsid w:val="00103B5E"/>
    <w:rsid w:val="00105F70"/>
    <w:rsid w:val="00106B40"/>
    <w:rsid w:val="0010722B"/>
    <w:rsid w:val="001075B6"/>
    <w:rsid w:val="001076A3"/>
    <w:rsid w:val="00110493"/>
    <w:rsid w:val="00110D74"/>
    <w:rsid w:val="00111CEB"/>
    <w:rsid w:val="00112855"/>
    <w:rsid w:val="00112864"/>
    <w:rsid w:val="001136C9"/>
    <w:rsid w:val="00114397"/>
    <w:rsid w:val="00116832"/>
    <w:rsid w:val="00117437"/>
    <w:rsid w:val="00120245"/>
    <w:rsid w:val="00120893"/>
    <w:rsid w:val="00121DF5"/>
    <w:rsid w:val="00122674"/>
    <w:rsid w:val="00124B0B"/>
    <w:rsid w:val="001256BC"/>
    <w:rsid w:val="0012619B"/>
    <w:rsid w:val="001267DC"/>
    <w:rsid w:val="00127856"/>
    <w:rsid w:val="00130D22"/>
    <w:rsid w:val="001312B9"/>
    <w:rsid w:val="001313AD"/>
    <w:rsid w:val="001318EA"/>
    <w:rsid w:val="00132490"/>
    <w:rsid w:val="0013294C"/>
    <w:rsid w:val="00133DC5"/>
    <w:rsid w:val="00134CF4"/>
    <w:rsid w:val="00134D55"/>
    <w:rsid w:val="00134E22"/>
    <w:rsid w:val="00135197"/>
    <w:rsid w:val="001357A3"/>
    <w:rsid w:val="00135B33"/>
    <w:rsid w:val="00136D91"/>
    <w:rsid w:val="0013728A"/>
    <w:rsid w:val="001377DF"/>
    <w:rsid w:val="00140330"/>
    <w:rsid w:val="00140904"/>
    <w:rsid w:val="00140D44"/>
    <w:rsid w:val="00142621"/>
    <w:rsid w:val="00142D76"/>
    <w:rsid w:val="0014409F"/>
    <w:rsid w:val="00146B8E"/>
    <w:rsid w:val="00146DDA"/>
    <w:rsid w:val="00147017"/>
    <w:rsid w:val="0014734F"/>
    <w:rsid w:val="00147972"/>
    <w:rsid w:val="0015009E"/>
    <w:rsid w:val="001501AA"/>
    <w:rsid w:val="00150C7B"/>
    <w:rsid w:val="00152320"/>
    <w:rsid w:val="001526E8"/>
    <w:rsid w:val="00152843"/>
    <w:rsid w:val="00153126"/>
    <w:rsid w:val="00153318"/>
    <w:rsid w:val="0015344A"/>
    <w:rsid w:val="001540EA"/>
    <w:rsid w:val="001545B1"/>
    <w:rsid w:val="00154E4E"/>
    <w:rsid w:val="00154F94"/>
    <w:rsid w:val="00156E17"/>
    <w:rsid w:val="00156E3C"/>
    <w:rsid w:val="001570C1"/>
    <w:rsid w:val="00157AFE"/>
    <w:rsid w:val="00157FEF"/>
    <w:rsid w:val="00161E31"/>
    <w:rsid w:val="0016280E"/>
    <w:rsid w:val="00162F4C"/>
    <w:rsid w:val="00162F7B"/>
    <w:rsid w:val="00165452"/>
    <w:rsid w:val="0016600A"/>
    <w:rsid w:val="001668A3"/>
    <w:rsid w:val="00170C91"/>
    <w:rsid w:val="00170EC9"/>
    <w:rsid w:val="00173636"/>
    <w:rsid w:val="001754BE"/>
    <w:rsid w:val="00175BEA"/>
    <w:rsid w:val="00176511"/>
    <w:rsid w:val="001767A6"/>
    <w:rsid w:val="00177792"/>
    <w:rsid w:val="00177A37"/>
    <w:rsid w:val="00177B88"/>
    <w:rsid w:val="0018043E"/>
    <w:rsid w:val="00181DCB"/>
    <w:rsid w:val="001829AD"/>
    <w:rsid w:val="00182DA9"/>
    <w:rsid w:val="00182FD6"/>
    <w:rsid w:val="00183B60"/>
    <w:rsid w:val="0018419C"/>
    <w:rsid w:val="001851ED"/>
    <w:rsid w:val="0018552B"/>
    <w:rsid w:val="001869D0"/>
    <w:rsid w:val="00190E64"/>
    <w:rsid w:val="001915F0"/>
    <w:rsid w:val="001920AD"/>
    <w:rsid w:val="0019387F"/>
    <w:rsid w:val="00193E72"/>
    <w:rsid w:val="00194966"/>
    <w:rsid w:val="00195D87"/>
    <w:rsid w:val="0019648C"/>
    <w:rsid w:val="001965C1"/>
    <w:rsid w:val="001A04E3"/>
    <w:rsid w:val="001A16FD"/>
    <w:rsid w:val="001A1E7B"/>
    <w:rsid w:val="001A2EEB"/>
    <w:rsid w:val="001A3581"/>
    <w:rsid w:val="001A39C6"/>
    <w:rsid w:val="001A3E48"/>
    <w:rsid w:val="001A41F9"/>
    <w:rsid w:val="001A5FF6"/>
    <w:rsid w:val="001A60E0"/>
    <w:rsid w:val="001A6991"/>
    <w:rsid w:val="001A69A0"/>
    <w:rsid w:val="001A6EFA"/>
    <w:rsid w:val="001A7171"/>
    <w:rsid w:val="001A7A17"/>
    <w:rsid w:val="001A7BE7"/>
    <w:rsid w:val="001A7D44"/>
    <w:rsid w:val="001B0450"/>
    <w:rsid w:val="001B25D0"/>
    <w:rsid w:val="001B4551"/>
    <w:rsid w:val="001B4925"/>
    <w:rsid w:val="001B4DEE"/>
    <w:rsid w:val="001B75D6"/>
    <w:rsid w:val="001C02DF"/>
    <w:rsid w:val="001C0D1A"/>
    <w:rsid w:val="001C36E9"/>
    <w:rsid w:val="001C3B07"/>
    <w:rsid w:val="001C3C16"/>
    <w:rsid w:val="001C624F"/>
    <w:rsid w:val="001C62E7"/>
    <w:rsid w:val="001C6508"/>
    <w:rsid w:val="001C6BBF"/>
    <w:rsid w:val="001D1C30"/>
    <w:rsid w:val="001D3C0B"/>
    <w:rsid w:val="001D4438"/>
    <w:rsid w:val="001D45B0"/>
    <w:rsid w:val="001D461C"/>
    <w:rsid w:val="001D5BB5"/>
    <w:rsid w:val="001D6807"/>
    <w:rsid w:val="001D7626"/>
    <w:rsid w:val="001D7C16"/>
    <w:rsid w:val="001E031B"/>
    <w:rsid w:val="001E33FA"/>
    <w:rsid w:val="001E3495"/>
    <w:rsid w:val="001E389E"/>
    <w:rsid w:val="001E3E7C"/>
    <w:rsid w:val="001E445A"/>
    <w:rsid w:val="001E4A15"/>
    <w:rsid w:val="001E5EB2"/>
    <w:rsid w:val="001E6D3B"/>
    <w:rsid w:val="001E6E52"/>
    <w:rsid w:val="001E7799"/>
    <w:rsid w:val="001E7E29"/>
    <w:rsid w:val="001E7FBD"/>
    <w:rsid w:val="001F1368"/>
    <w:rsid w:val="001F268F"/>
    <w:rsid w:val="001F2894"/>
    <w:rsid w:val="001F3D0F"/>
    <w:rsid w:val="001F45AA"/>
    <w:rsid w:val="001F51A1"/>
    <w:rsid w:val="001F5BA8"/>
    <w:rsid w:val="001F7270"/>
    <w:rsid w:val="001F7657"/>
    <w:rsid w:val="00200CFD"/>
    <w:rsid w:val="00202466"/>
    <w:rsid w:val="00203AB7"/>
    <w:rsid w:val="00203FFE"/>
    <w:rsid w:val="00205473"/>
    <w:rsid w:val="002054B8"/>
    <w:rsid w:val="00205813"/>
    <w:rsid w:val="00206DE6"/>
    <w:rsid w:val="00207069"/>
    <w:rsid w:val="00207B29"/>
    <w:rsid w:val="00207C4A"/>
    <w:rsid w:val="00207C74"/>
    <w:rsid w:val="00207C7C"/>
    <w:rsid w:val="0021062F"/>
    <w:rsid w:val="00211A3A"/>
    <w:rsid w:val="00216DB3"/>
    <w:rsid w:val="00217E58"/>
    <w:rsid w:val="00225229"/>
    <w:rsid w:val="002268A4"/>
    <w:rsid w:val="002272E5"/>
    <w:rsid w:val="00231C92"/>
    <w:rsid w:val="0023303C"/>
    <w:rsid w:val="0023346B"/>
    <w:rsid w:val="00234C72"/>
    <w:rsid w:val="00236300"/>
    <w:rsid w:val="00236378"/>
    <w:rsid w:val="002365A6"/>
    <w:rsid w:val="00237F94"/>
    <w:rsid w:val="002400E1"/>
    <w:rsid w:val="002423C3"/>
    <w:rsid w:val="00242678"/>
    <w:rsid w:val="00242849"/>
    <w:rsid w:val="00243F2C"/>
    <w:rsid w:val="00244289"/>
    <w:rsid w:val="002444D1"/>
    <w:rsid w:val="00245978"/>
    <w:rsid w:val="0024646C"/>
    <w:rsid w:val="00246DE3"/>
    <w:rsid w:val="00246FAE"/>
    <w:rsid w:val="00247312"/>
    <w:rsid w:val="00247320"/>
    <w:rsid w:val="002476C1"/>
    <w:rsid w:val="00247C4F"/>
    <w:rsid w:val="00247EC7"/>
    <w:rsid w:val="002509AC"/>
    <w:rsid w:val="00253711"/>
    <w:rsid w:val="002538EA"/>
    <w:rsid w:val="00254CCE"/>
    <w:rsid w:val="002560B8"/>
    <w:rsid w:val="00256483"/>
    <w:rsid w:val="00256AD0"/>
    <w:rsid w:val="00256D85"/>
    <w:rsid w:val="002575D9"/>
    <w:rsid w:val="002579A9"/>
    <w:rsid w:val="002607B8"/>
    <w:rsid w:val="0026641C"/>
    <w:rsid w:val="00266560"/>
    <w:rsid w:val="002665B9"/>
    <w:rsid w:val="00270B4D"/>
    <w:rsid w:val="002725A9"/>
    <w:rsid w:val="00272AA9"/>
    <w:rsid w:val="00272EF8"/>
    <w:rsid w:val="00273452"/>
    <w:rsid w:val="00273F5F"/>
    <w:rsid w:val="00281B46"/>
    <w:rsid w:val="00285367"/>
    <w:rsid w:val="00285648"/>
    <w:rsid w:val="00285C01"/>
    <w:rsid w:val="00285FE4"/>
    <w:rsid w:val="00290A24"/>
    <w:rsid w:val="00293D5A"/>
    <w:rsid w:val="0029550D"/>
    <w:rsid w:val="00295768"/>
    <w:rsid w:val="002A05B6"/>
    <w:rsid w:val="002A0E22"/>
    <w:rsid w:val="002A1F35"/>
    <w:rsid w:val="002A27FA"/>
    <w:rsid w:val="002A37AE"/>
    <w:rsid w:val="002A3E97"/>
    <w:rsid w:val="002A4140"/>
    <w:rsid w:val="002A5D75"/>
    <w:rsid w:val="002A76F1"/>
    <w:rsid w:val="002B0E35"/>
    <w:rsid w:val="002B2FE5"/>
    <w:rsid w:val="002B45C4"/>
    <w:rsid w:val="002B7050"/>
    <w:rsid w:val="002C05BC"/>
    <w:rsid w:val="002C0CCF"/>
    <w:rsid w:val="002C2D70"/>
    <w:rsid w:val="002C3152"/>
    <w:rsid w:val="002C4C6D"/>
    <w:rsid w:val="002C4E04"/>
    <w:rsid w:val="002C7824"/>
    <w:rsid w:val="002C7D6C"/>
    <w:rsid w:val="002D1640"/>
    <w:rsid w:val="002D384B"/>
    <w:rsid w:val="002D38A5"/>
    <w:rsid w:val="002D4810"/>
    <w:rsid w:val="002D7A4E"/>
    <w:rsid w:val="002E0185"/>
    <w:rsid w:val="002E1E10"/>
    <w:rsid w:val="002E518F"/>
    <w:rsid w:val="002E5358"/>
    <w:rsid w:val="002E6187"/>
    <w:rsid w:val="002E69A1"/>
    <w:rsid w:val="002E7096"/>
    <w:rsid w:val="002E7783"/>
    <w:rsid w:val="002E7CA8"/>
    <w:rsid w:val="002F1F99"/>
    <w:rsid w:val="002F33B6"/>
    <w:rsid w:val="002F394E"/>
    <w:rsid w:val="002F4816"/>
    <w:rsid w:val="002F6945"/>
    <w:rsid w:val="002F7291"/>
    <w:rsid w:val="00300EB7"/>
    <w:rsid w:val="003028C4"/>
    <w:rsid w:val="00303539"/>
    <w:rsid w:val="00306732"/>
    <w:rsid w:val="00312846"/>
    <w:rsid w:val="003139BB"/>
    <w:rsid w:val="003139BE"/>
    <w:rsid w:val="003145FC"/>
    <w:rsid w:val="00314A1A"/>
    <w:rsid w:val="00314D25"/>
    <w:rsid w:val="00314D2B"/>
    <w:rsid w:val="00315CA0"/>
    <w:rsid w:val="00320DDA"/>
    <w:rsid w:val="0032363D"/>
    <w:rsid w:val="00325DF3"/>
    <w:rsid w:val="00326715"/>
    <w:rsid w:val="003272AF"/>
    <w:rsid w:val="00330129"/>
    <w:rsid w:val="00330726"/>
    <w:rsid w:val="0033222E"/>
    <w:rsid w:val="00336401"/>
    <w:rsid w:val="00336FC0"/>
    <w:rsid w:val="003374D9"/>
    <w:rsid w:val="003378F2"/>
    <w:rsid w:val="00341B35"/>
    <w:rsid w:val="00341EF6"/>
    <w:rsid w:val="00342D41"/>
    <w:rsid w:val="003436D3"/>
    <w:rsid w:val="003445C7"/>
    <w:rsid w:val="0034494B"/>
    <w:rsid w:val="00345318"/>
    <w:rsid w:val="003458F9"/>
    <w:rsid w:val="00346087"/>
    <w:rsid w:val="0034679A"/>
    <w:rsid w:val="00347B34"/>
    <w:rsid w:val="0035049F"/>
    <w:rsid w:val="00351352"/>
    <w:rsid w:val="00351800"/>
    <w:rsid w:val="00352685"/>
    <w:rsid w:val="00353066"/>
    <w:rsid w:val="00354EF5"/>
    <w:rsid w:val="00355604"/>
    <w:rsid w:val="003563BF"/>
    <w:rsid w:val="00356D1A"/>
    <w:rsid w:val="00357481"/>
    <w:rsid w:val="00357A6C"/>
    <w:rsid w:val="00357A71"/>
    <w:rsid w:val="00360059"/>
    <w:rsid w:val="00360A3D"/>
    <w:rsid w:val="0036142D"/>
    <w:rsid w:val="00361E4F"/>
    <w:rsid w:val="0036317D"/>
    <w:rsid w:val="00363535"/>
    <w:rsid w:val="0036628C"/>
    <w:rsid w:val="0036647B"/>
    <w:rsid w:val="00366630"/>
    <w:rsid w:val="0036700B"/>
    <w:rsid w:val="003704B8"/>
    <w:rsid w:val="00371B67"/>
    <w:rsid w:val="00371BA4"/>
    <w:rsid w:val="003722F2"/>
    <w:rsid w:val="00372EF4"/>
    <w:rsid w:val="003743B1"/>
    <w:rsid w:val="0037679A"/>
    <w:rsid w:val="00377209"/>
    <w:rsid w:val="00377FD6"/>
    <w:rsid w:val="003821E0"/>
    <w:rsid w:val="00384E82"/>
    <w:rsid w:val="003857C9"/>
    <w:rsid w:val="00386099"/>
    <w:rsid w:val="00386D9C"/>
    <w:rsid w:val="0039047A"/>
    <w:rsid w:val="003909F6"/>
    <w:rsid w:val="0039110D"/>
    <w:rsid w:val="00391258"/>
    <w:rsid w:val="003920F0"/>
    <w:rsid w:val="0039253B"/>
    <w:rsid w:val="00393551"/>
    <w:rsid w:val="00393E15"/>
    <w:rsid w:val="00393EE8"/>
    <w:rsid w:val="00396B12"/>
    <w:rsid w:val="00397C36"/>
    <w:rsid w:val="003A1717"/>
    <w:rsid w:val="003A4F98"/>
    <w:rsid w:val="003A5306"/>
    <w:rsid w:val="003A6F4D"/>
    <w:rsid w:val="003A701E"/>
    <w:rsid w:val="003B0586"/>
    <w:rsid w:val="003B0B49"/>
    <w:rsid w:val="003B16FF"/>
    <w:rsid w:val="003B1A9C"/>
    <w:rsid w:val="003B2D0A"/>
    <w:rsid w:val="003B432D"/>
    <w:rsid w:val="003B5620"/>
    <w:rsid w:val="003B6596"/>
    <w:rsid w:val="003B6843"/>
    <w:rsid w:val="003B75EC"/>
    <w:rsid w:val="003C0AAF"/>
    <w:rsid w:val="003C10D5"/>
    <w:rsid w:val="003C1316"/>
    <w:rsid w:val="003C2F99"/>
    <w:rsid w:val="003C32B5"/>
    <w:rsid w:val="003C449E"/>
    <w:rsid w:val="003C4C56"/>
    <w:rsid w:val="003C4C9C"/>
    <w:rsid w:val="003C4D3A"/>
    <w:rsid w:val="003C5240"/>
    <w:rsid w:val="003C6799"/>
    <w:rsid w:val="003C6F1C"/>
    <w:rsid w:val="003C75A1"/>
    <w:rsid w:val="003D1E33"/>
    <w:rsid w:val="003D2B2D"/>
    <w:rsid w:val="003D47E7"/>
    <w:rsid w:val="003D482B"/>
    <w:rsid w:val="003D6C32"/>
    <w:rsid w:val="003D6DE7"/>
    <w:rsid w:val="003D73AB"/>
    <w:rsid w:val="003E0C5E"/>
    <w:rsid w:val="003E1599"/>
    <w:rsid w:val="003E16D7"/>
    <w:rsid w:val="003E19E6"/>
    <w:rsid w:val="003E1CD1"/>
    <w:rsid w:val="003E1D82"/>
    <w:rsid w:val="003E3BA3"/>
    <w:rsid w:val="003E4FA7"/>
    <w:rsid w:val="003F000B"/>
    <w:rsid w:val="003F008B"/>
    <w:rsid w:val="003F02C5"/>
    <w:rsid w:val="003F0CAD"/>
    <w:rsid w:val="003F11D1"/>
    <w:rsid w:val="003F1AA2"/>
    <w:rsid w:val="003F1E03"/>
    <w:rsid w:val="003F2102"/>
    <w:rsid w:val="003F2224"/>
    <w:rsid w:val="003F2497"/>
    <w:rsid w:val="003F3514"/>
    <w:rsid w:val="003F3831"/>
    <w:rsid w:val="003F4BB7"/>
    <w:rsid w:val="003F5091"/>
    <w:rsid w:val="003F56C0"/>
    <w:rsid w:val="003F5FE8"/>
    <w:rsid w:val="003F6BD7"/>
    <w:rsid w:val="003F6DA6"/>
    <w:rsid w:val="003F76C9"/>
    <w:rsid w:val="003F7DDE"/>
    <w:rsid w:val="003F7E77"/>
    <w:rsid w:val="00400ABD"/>
    <w:rsid w:val="00400E87"/>
    <w:rsid w:val="004025C7"/>
    <w:rsid w:val="004027FB"/>
    <w:rsid w:val="0040463F"/>
    <w:rsid w:val="0040659D"/>
    <w:rsid w:val="00407AE2"/>
    <w:rsid w:val="0041034A"/>
    <w:rsid w:val="00410408"/>
    <w:rsid w:val="00411790"/>
    <w:rsid w:val="00411C39"/>
    <w:rsid w:val="00412940"/>
    <w:rsid w:val="00414071"/>
    <w:rsid w:val="00415B86"/>
    <w:rsid w:val="00416C77"/>
    <w:rsid w:val="00417587"/>
    <w:rsid w:val="00420295"/>
    <w:rsid w:val="0042035B"/>
    <w:rsid w:val="00420379"/>
    <w:rsid w:val="00420516"/>
    <w:rsid w:val="004206C4"/>
    <w:rsid w:val="0042276B"/>
    <w:rsid w:val="00422AB9"/>
    <w:rsid w:val="00424374"/>
    <w:rsid w:val="004246E9"/>
    <w:rsid w:val="00424879"/>
    <w:rsid w:val="00424952"/>
    <w:rsid w:val="00426659"/>
    <w:rsid w:val="00426B5D"/>
    <w:rsid w:val="00431ADC"/>
    <w:rsid w:val="00433F9C"/>
    <w:rsid w:val="0043427C"/>
    <w:rsid w:val="00434DE1"/>
    <w:rsid w:val="00435ECB"/>
    <w:rsid w:val="00436255"/>
    <w:rsid w:val="00436843"/>
    <w:rsid w:val="00437948"/>
    <w:rsid w:val="00437F13"/>
    <w:rsid w:val="0044015E"/>
    <w:rsid w:val="0044038A"/>
    <w:rsid w:val="004404F2"/>
    <w:rsid w:val="00440A53"/>
    <w:rsid w:val="00441600"/>
    <w:rsid w:val="00442410"/>
    <w:rsid w:val="00443508"/>
    <w:rsid w:val="00443BE5"/>
    <w:rsid w:val="004458CD"/>
    <w:rsid w:val="00445972"/>
    <w:rsid w:val="00445DFA"/>
    <w:rsid w:val="00447C4D"/>
    <w:rsid w:val="0045111F"/>
    <w:rsid w:val="00451CD2"/>
    <w:rsid w:val="00452515"/>
    <w:rsid w:val="00452E4E"/>
    <w:rsid w:val="004535E4"/>
    <w:rsid w:val="0045402D"/>
    <w:rsid w:val="00460283"/>
    <w:rsid w:val="004614D6"/>
    <w:rsid w:val="004616F5"/>
    <w:rsid w:val="00461840"/>
    <w:rsid w:val="0046220C"/>
    <w:rsid w:val="0046279C"/>
    <w:rsid w:val="00462B2F"/>
    <w:rsid w:val="00463E0B"/>
    <w:rsid w:val="00464A07"/>
    <w:rsid w:val="004652CE"/>
    <w:rsid w:val="00465CF1"/>
    <w:rsid w:val="004675B1"/>
    <w:rsid w:val="004679FE"/>
    <w:rsid w:val="00470917"/>
    <w:rsid w:val="00473790"/>
    <w:rsid w:val="004738A3"/>
    <w:rsid w:val="004738AD"/>
    <w:rsid w:val="00473A52"/>
    <w:rsid w:val="00473B07"/>
    <w:rsid w:val="00473D86"/>
    <w:rsid w:val="00480B40"/>
    <w:rsid w:val="00482753"/>
    <w:rsid w:val="00482E2E"/>
    <w:rsid w:val="00482EA6"/>
    <w:rsid w:val="004834D0"/>
    <w:rsid w:val="00483584"/>
    <w:rsid w:val="00484B1A"/>
    <w:rsid w:val="00485467"/>
    <w:rsid w:val="0048607E"/>
    <w:rsid w:val="004902BC"/>
    <w:rsid w:val="00491773"/>
    <w:rsid w:val="0049227F"/>
    <w:rsid w:val="00492CF9"/>
    <w:rsid w:val="0049422A"/>
    <w:rsid w:val="00494575"/>
    <w:rsid w:val="004955E6"/>
    <w:rsid w:val="004960C2"/>
    <w:rsid w:val="004965C5"/>
    <w:rsid w:val="00496DC5"/>
    <w:rsid w:val="00497D98"/>
    <w:rsid w:val="004A04AB"/>
    <w:rsid w:val="004A183F"/>
    <w:rsid w:val="004A20A9"/>
    <w:rsid w:val="004A406B"/>
    <w:rsid w:val="004A42A4"/>
    <w:rsid w:val="004A55BE"/>
    <w:rsid w:val="004A5BB9"/>
    <w:rsid w:val="004A621A"/>
    <w:rsid w:val="004A64DA"/>
    <w:rsid w:val="004A7B92"/>
    <w:rsid w:val="004B0F40"/>
    <w:rsid w:val="004B17D0"/>
    <w:rsid w:val="004B2C43"/>
    <w:rsid w:val="004B38CD"/>
    <w:rsid w:val="004B415D"/>
    <w:rsid w:val="004B4333"/>
    <w:rsid w:val="004B4C57"/>
    <w:rsid w:val="004B4EF5"/>
    <w:rsid w:val="004B50DD"/>
    <w:rsid w:val="004B533D"/>
    <w:rsid w:val="004B554C"/>
    <w:rsid w:val="004C0345"/>
    <w:rsid w:val="004C1038"/>
    <w:rsid w:val="004C1156"/>
    <w:rsid w:val="004C1C91"/>
    <w:rsid w:val="004C2E87"/>
    <w:rsid w:val="004C2F0E"/>
    <w:rsid w:val="004C30EF"/>
    <w:rsid w:val="004C3F3F"/>
    <w:rsid w:val="004C40AD"/>
    <w:rsid w:val="004C77A7"/>
    <w:rsid w:val="004D0E44"/>
    <w:rsid w:val="004D129C"/>
    <w:rsid w:val="004D1B21"/>
    <w:rsid w:val="004D21B9"/>
    <w:rsid w:val="004D2B6A"/>
    <w:rsid w:val="004D2E60"/>
    <w:rsid w:val="004D3962"/>
    <w:rsid w:val="004D4B97"/>
    <w:rsid w:val="004D525A"/>
    <w:rsid w:val="004D53AE"/>
    <w:rsid w:val="004D7461"/>
    <w:rsid w:val="004D7846"/>
    <w:rsid w:val="004D7BFC"/>
    <w:rsid w:val="004E0279"/>
    <w:rsid w:val="004E2A90"/>
    <w:rsid w:val="004E3FB1"/>
    <w:rsid w:val="004E400E"/>
    <w:rsid w:val="004E45C9"/>
    <w:rsid w:val="004E4E4E"/>
    <w:rsid w:val="004E5ED2"/>
    <w:rsid w:val="004E5ED9"/>
    <w:rsid w:val="004F045F"/>
    <w:rsid w:val="004F04E8"/>
    <w:rsid w:val="004F0EBA"/>
    <w:rsid w:val="004F0EC2"/>
    <w:rsid w:val="004F16C9"/>
    <w:rsid w:val="004F1C3C"/>
    <w:rsid w:val="004F2195"/>
    <w:rsid w:val="004F2884"/>
    <w:rsid w:val="004F3068"/>
    <w:rsid w:val="004F46EE"/>
    <w:rsid w:val="004F56F0"/>
    <w:rsid w:val="004F58B2"/>
    <w:rsid w:val="004F67A6"/>
    <w:rsid w:val="0050066D"/>
    <w:rsid w:val="00500BC9"/>
    <w:rsid w:val="005019A7"/>
    <w:rsid w:val="00502B87"/>
    <w:rsid w:val="00503EB4"/>
    <w:rsid w:val="005053A2"/>
    <w:rsid w:val="0050644D"/>
    <w:rsid w:val="00507816"/>
    <w:rsid w:val="0051043A"/>
    <w:rsid w:val="00510687"/>
    <w:rsid w:val="00510B1E"/>
    <w:rsid w:val="00511E34"/>
    <w:rsid w:val="00512ABD"/>
    <w:rsid w:val="00512F1A"/>
    <w:rsid w:val="00513F51"/>
    <w:rsid w:val="00514D8F"/>
    <w:rsid w:val="00515A0F"/>
    <w:rsid w:val="00515A39"/>
    <w:rsid w:val="0051619A"/>
    <w:rsid w:val="00517476"/>
    <w:rsid w:val="00517B74"/>
    <w:rsid w:val="005217FA"/>
    <w:rsid w:val="00521B0B"/>
    <w:rsid w:val="00521E17"/>
    <w:rsid w:val="00522073"/>
    <w:rsid w:val="00522AF1"/>
    <w:rsid w:val="0052357C"/>
    <w:rsid w:val="00523D51"/>
    <w:rsid w:val="0052433D"/>
    <w:rsid w:val="005247A7"/>
    <w:rsid w:val="005247D3"/>
    <w:rsid w:val="00526A5D"/>
    <w:rsid w:val="0053021C"/>
    <w:rsid w:val="0053154F"/>
    <w:rsid w:val="00531E6E"/>
    <w:rsid w:val="005335BE"/>
    <w:rsid w:val="00534326"/>
    <w:rsid w:val="005344AF"/>
    <w:rsid w:val="00535352"/>
    <w:rsid w:val="00536661"/>
    <w:rsid w:val="00537CA4"/>
    <w:rsid w:val="005412B5"/>
    <w:rsid w:val="00541EE1"/>
    <w:rsid w:val="00542E5A"/>
    <w:rsid w:val="0054339D"/>
    <w:rsid w:val="00546F79"/>
    <w:rsid w:val="0055082C"/>
    <w:rsid w:val="005517F5"/>
    <w:rsid w:val="00551B6C"/>
    <w:rsid w:val="00553781"/>
    <w:rsid w:val="005562E3"/>
    <w:rsid w:val="005563BD"/>
    <w:rsid w:val="00557774"/>
    <w:rsid w:val="005606C9"/>
    <w:rsid w:val="00561C3A"/>
    <w:rsid w:val="0056421E"/>
    <w:rsid w:val="00564986"/>
    <w:rsid w:val="005666E4"/>
    <w:rsid w:val="00566820"/>
    <w:rsid w:val="00566B58"/>
    <w:rsid w:val="00567E7B"/>
    <w:rsid w:val="0057076D"/>
    <w:rsid w:val="005719F9"/>
    <w:rsid w:val="00572D6E"/>
    <w:rsid w:val="005731A4"/>
    <w:rsid w:val="0057459E"/>
    <w:rsid w:val="00582C21"/>
    <w:rsid w:val="00583EA9"/>
    <w:rsid w:val="00585CF9"/>
    <w:rsid w:val="005866E0"/>
    <w:rsid w:val="005867EE"/>
    <w:rsid w:val="00587765"/>
    <w:rsid w:val="0058782A"/>
    <w:rsid w:val="00587E7D"/>
    <w:rsid w:val="005909D7"/>
    <w:rsid w:val="005915F6"/>
    <w:rsid w:val="00592503"/>
    <w:rsid w:val="0059455C"/>
    <w:rsid w:val="005947DD"/>
    <w:rsid w:val="005948C0"/>
    <w:rsid w:val="00594CF1"/>
    <w:rsid w:val="005958C5"/>
    <w:rsid w:val="00595907"/>
    <w:rsid w:val="00595BB5"/>
    <w:rsid w:val="00595CE9"/>
    <w:rsid w:val="0059610F"/>
    <w:rsid w:val="00596582"/>
    <w:rsid w:val="00596DBD"/>
    <w:rsid w:val="005970F0"/>
    <w:rsid w:val="00597244"/>
    <w:rsid w:val="0059769F"/>
    <w:rsid w:val="005A3DC5"/>
    <w:rsid w:val="005A54E5"/>
    <w:rsid w:val="005A5697"/>
    <w:rsid w:val="005A5DD2"/>
    <w:rsid w:val="005A6290"/>
    <w:rsid w:val="005A6D23"/>
    <w:rsid w:val="005A74C3"/>
    <w:rsid w:val="005A7C10"/>
    <w:rsid w:val="005B0D4E"/>
    <w:rsid w:val="005B1137"/>
    <w:rsid w:val="005B1808"/>
    <w:rsid w:val="005B2DE4"/>
    <w:rsid w:val="005B35A6"/>
    <w:rsid w:val="005B48D6"/>
    <w:rsid w:val="005B4994"/>
    <w:rsid w:val="005B6556"/>
    <w:rsid w:val="005B6972"/>
    <w:rsid w:val="005B77B0"/>
    <w:rsid w:val="005B7AF3"/>
    <w:rsid w:val="005C09DB"/>
    <w:rsid w:val="005C3AAF"/>
    <w:rsid w:val="005C5A93"/>
    <w:rsid w:val="005D02B5"/>
    <w:rsid w:val="005D03ED"/>
    <w:rsid w:val="005D22C3"/>
    <w:rsid w:val="005D2D4C"/>
    <w:rsid w:val="005D429E"/>
    <w:rsid w:val="005D5999"/>
    <w:rsid w:val="005D6A69"/>
    <w:rsid w:val="005D70BD"/>
    <w:rsid w:val="005E13C2"/>
    <w:rsid w:val="005E161D"/>
    <w:rsid w:val="005E2E81"/>
    <w:rsid w:val="005E41D3"/>
    <w:rsid w:val="005E601C"/>
    <w:rsid w:val="005E61A0"/>
    <w:rsid w:val="005E673E"/>
    <w:rsid w:val="005E7026"/>
    <w:rsid w:val="005F0090"/>
    <w:rsid w:val="005F0219"/>
    <w:rsid w:val="005F0553"/>
    <w:rsid w:val="005F09B4"/>
    <w:rsid w:val="005F28C4"/>
    <w:rsid w:val="005F3058"/>
    <w:rsid w:val="005F3687"/>
    <w:rsid w:val="005F3F5C"/>
    <w:rsid w:val="005F44AA"/>
    <w:rsid w:val="005F53E4"/>
    <w:rsid w:val="005F5BB0"/>
    <w:rsid w:val="005F63CA"/>
    <w:rsid w:val="005F6BEF"/>
    <w:rsid w:val="005F7931"/>
    <w:rsid w:val="00600066"/>
    <w:rsid w:val="00600540"/>
    <w:rsid w:val="006019E4"/>
    <w:rsid w:val="00601D07"/>
    <w:rsid w:val="006025D3"/>
    <w:rsid w:val="006028F9"/>
    <w:rsid w:val="00602A5E"/>
    <w:rsid w:val="0060319D"/>
    <w:rsid w:val="00603397"/>
    <w:rsid w:val="0060559F"/>
    <w:rsid w:val="006064C4"/>
    <w:rsid w:val="00610180"/>
    <w:rsid w:val="00610B27"/>
    <w:rsid w:val="00611094"/>
    <w:rsid w:val="006113D1"/>
    <w:rsid w:val="00611D6B"/>
    <w:rsid w:val="00612397"/>
    <w:rsid w:val="00613423"/>
    <w:rsid w:val="0061407A"/>
    <w:rsid w:val="00614587"/>
    <w:rsid w:val="00614796"/>
    <w:rsid w:val="0061498D"/>
    <w:rsid w:val="0061513E"/>
    <w:rsid w:val="00615EB0"/>
    <w:rsid w:val="0061637A"/>
    <w:rsid w:val="00616F72"/>
    <w:rsid w:val="006172F1"/>
    <w:rsid w:val="00617AF8"/>
    <w:rsid w:val="00620ADB"/>
    <w:rsid w:val="00621131"/>
    <w:rsid w:val="00623A98"/>
    <w:rsid w:val="00624221"/>
    <w:rsid w:val="00624915"/>
    <w:rsid w:val="00624BB2"/>
    <w:rsid w:val="006252AF"/>
    <w:rsid w:val="0062570D"/>
    <w:rsid w:val="0062592D"/>
    <w:rsid w:val="006272FD"/>
    <w:rsid w:val="006277D8"/>
    <w:rsid w:val="00627DD2"/>
    <w:rsid w:val="006317B2"/>
    <w:rsid w:val="00632114"/>
    <w:rsid w:val="00634B50"/>
    <w:rsid w:val="006357FE"/>
    <w:rsid w:val="0063590A"/>
    <w:rsid w:val="00636FF0"/>
    <w:rsid w:val="006401A0"/>
    <w:rsid w:val="006401FB"/>
    <w:rsid w:val="00640791"/>
    <w:rsid w:val="0064122E"/>
    <w:rsid w:val="0064378A"/>
    <w:rsid w:val="00644209"/>
    <w:rsid w:val="00644596"/>
    <w:rsid w:val="0064513E"/>
    <w:rsid w:val="00645806"/>
    <w:rsid w:val="00646133"/>
    <w:rsid w:val="006463AD"/>
    <w:rsid w:val="00647C48"/>
    <w:rsid w:val="00650043"/>
    <w:rsid w:val="00650DDF"/>
    <w:rsid w:val="006524D3"/>
    <w:rsid w:val="00653ED9"/>
    <w:rsid w:val="00655049"/>
    <w:rsid w:val="00655688"/>
    <w:rsid w:val="006559FA"/>
    <w:rsid w:val="00655C85"/>
    <w:rsid w:val="00655EC1"/>
    <w:rsid w:val="00656540"/>
    <w:rsid w:val="00656775"/>
    <w:rsid w:val="0065695A"/>
    <w:rsid w:val="006610E7"/>
    <w:rsid w:val="006615E9"/>
    <w:rsid w:val="0066185E"/>
    <w:rsid w:val="0066367A"/>
    <w:rsid w:val="00664888"/>
    <w:rsid w:val="00664A52"/>
    <w:rsid w:val="00665DE1"/>
    <w:rsid w:val="00665E70"/>
    <w:rsid w:val="00665EE5"/>
    <w:rsid w:val="0066609A"/>
    <w:rsid w:val="0066786D"/>
    <w:rsid w:val="00667C3B"/>
    <w:rsid w:val="00670694"/>
    <w:rsid w:val="00670AEE"/>
    <w:rsid w:val="006715D8"/>
    <w:rsid w:val="00671B11"/>
    <w:rsid w:val="00671FDB"/>
    <w:rsid w:val="0067269F"/>
    <w:rsid w:val="006728FA"/>
    <w:rsid w:val="00674466"/>
    <w:rsid w:val="00675310"/>
    <w:rsid w:val="00676055"/>
    <w:rsid w:val="00676594"/>
    <w:rsid w:val="00677754"/>
    <w:rsid w:val="006800D6"/>
    <w:rsid w:val="00680117"/>
    <w:rsid w:val="00680D9A"/>
    <w:rsid w:val="006815DE"/>
    <w:rsid w:val="00683739"/>
    <w:rsid w:val="00683A47"/>
    <w:rsid w:val="006865BA"/>
    <w:rsid w:val="00691180"/>
    <w:rsid w:val="00692D5E"/>
    <w:rsid w:val="00693826"/>
    <w:rsid w:val="00693A05"/>
    <w:rsid w:val="00694A46"/>
    <w:rsid w:val="006957FA"/>
    <w:rsid w:val="00695B5B"/>
    <w:rsid w:val="00696FBD"/>
    <w:rsid w:val="00697EA8"/>
    <w:rsid w:val="00697FA6"/>
    <w:rsid w:val="006A037D"/>
    <w:rsid w:val="006A1A21"/>
    <w:rsid w:val="006A2191"/>
    <w:rsid w:val="006A2A32"/>
    <w:rsid w:val="006A2FB7"/>
    <w:rsid w:val="006A3574"/>
    <w:rsid w:val="006A449C"/>
    <w:rsid w:val="006A529C"/>
    <w:rsid w:val="006A573B"/>
    <w:rsid w:val="006A7091"/>
    <w:rsid w:val="006A737E"/>
    <w:rsid w:val="006A794E"/>
    <w:rsid w:val="006B0361"/>
    <w:rsid w:val="006B03FF"/>
    <w:rsid w:val="006B083E"/>
    <w:rsid w:val="006B2CCE"/>
    <w:rsid w:val="006B2E4C"/>
    <w:rsid w:val="006B329B"/>
    <w:rsid w:val="006B4066"/>
    <w:rsid w:val="006B475D"/>
    <w:rsid w:val="006B4D0C"/>
    <w:rsid w:val="006B5CF5"/>
    <w:rsid w:val="006B6A66"/>
    <w:rsid w:val="006B774E"/>
    <w:rsid w:val="006C0E95"/>
    <w:rsid w:val="006C0FCD"/>
    <w:rsid w:val="006C42C6"/>
    <w:rsid w:val="006C4481"/>
    <w:rsid w:val="006C5735"/>
    <w:rsid w:val="006C58F2"/>
    <w:rsid w:val="006C60F1"/>
    <w:rsid w:val="006C62C0"/>
    <w:rsid w:val="006C6D20"/>
    <w:rsid w:val="006D2166"/>
    <w:rsid w:val="006D3EE9"/>
    <w:rsid w:val="006D4273"/>
    <w:rsid w:val="006D4404"/>
    <w:rsid w:val="006D4492"/>
    <w:rsid w:val="006D5C75"/>
    <w:rsid w:val="006D6AB2"/>
    <w:rsid w:val="006E102D"/>
    <w:rsid w:val="006E2425"/>
    <w:rsid w:val="006E24CA"/>
    <w:rsid w:val="006E4E7A"/>
    <w:rsid w:val="006E57AC"/>
    <w:rsid w:val="006E683A"/>
    <w:rsid w:val="006E6BF3"/>
    <w:rsid w:val="006F148C"/>
    <w:rsid w:val="006F2C29"/>
    <w:rsid w:val="006F39C0"/>
    <w:rsid w:val="006F4162"/>
    <w:rsid w:val="006F4867"/>
    <w:rsid w:val="006F587B"/>
    <w:rsid w:val="006F5CBB"/>
    <w:rsid w:val="006F61BB"/>
    <w:rsid w:val="006F6618"/>
    <w:rsid w:val="006F69FE"/>
    <w:rsid w:val="006F7D0D"/>
    <w:rsid w:val="0070009E"/>
    <w:rsid w:val="007005D3"/>
    <w:rsid w:val="007016FD"/>
    <w:rsid w:val="007022C4"/>
    <w:rsid w:val="0070306C"/>
    <w:rsid w:val="00704754"/>
    <w:rsid w:val="007057DA"/>
    <w:rsid w:val="00706026"/>
    <w:rsid w:val="007066A1"/>
    <w:rsid w:val="00706840"/>
    <w:rsid w:val="0070696B"/>
    <w:rsid w:val="007100E0"/>
    <w:rsid w:val="007105ED"/>
    <w:rsid w:val="00710C44"/>
    <w:rsid w:val="00711011"/>
    <w:rsid w:val="007118AD"/>
    <w:rsid w:val="0071194B"/>
    <w:rsid w:val="00711BA0"/>
    <w:rsid w:val="0071202F"/>
    <w:rsid w:val="007122A9"/>
    <w:rsid w:val="00712C19"/>
    <w:rsid w:val="007150D4"/>
    <w:rsid w:val="0071577F"/>
    <w:rsid w:val="00716148"/>
    <w:rsid w:val="00716A06"/>
    <w:rsid w:val="007172A3"/>
    <w:rsid w:val="007174BA"/>
    <w:rsid w:val="007219CA"/>
    <w:rsid w:val="007223FB"/>
    <w:rsid w:val="00722400"/>
    <w:rsid w:val="00722D32"/>
    <w:rsid w:val="00722DAB"/>
    <w:rsid w:val="007230B8"/>
    <w:rsid w:val="007247AD"/>
    <w:rsid w:val="007264A2"/>
    <w:rsid w:val="0073011E"/>
    <w:rsid w:val="00730F42"/>
    <w:rsid w:val="00731E50"/>
    <w:rsid w:val="00731F6E"/>
    <w:rsid w:val="00732D73"/>
    <w:rsid w:val="0073366C"/>
    <w:rsid w:val="007338D1"/>
    <w:rsid w:val="00734E93"/>
    <w:rsid w:val="00736046"/>
    <w:rsid w:val="00736A79"/>
    <w:rsid w:val="00737342"/>
    <w:rsid w:val="007408B3"/>
    <w:rsid w:val="00740991"/>
    <w:rsid w:val="0074391A"/>
    <w:rsid w:val="007448F8"/>
    <w:rsid w:val="00746671"/>
    <w:rsid w:val="00746924"/>
    <w:rsid w:val="00746F66"/>
    <w:rsid w:val="00747BC6"/>
    <w:rsid w:val="00750E28"/>
    <w:rsid w:val="00751395"/>
    <w:rsid w:val="007517C6"/>
    <w:rsid w:val="00751F57"/>
    <w:rsid w:val="007528D7"/>
    <w:rsid w:val="00752AE2"/>
    <w:rsid w:val="00752BE2"/>
    <w:rsid w:val="00753AFC"/>
    <w:rsid w:val="00753CA3"/>
    <w:rsid w:val="00754850"/>
    <w:rsid w:val="00754AD1"/>
    <w:rsid w:val="00754CC4"/>
    <w:rsid w:val="0075517D"/>
    <w:rsid w:val="00756A1D"/>
    <w:rsid w:val="00756E1E"/>
    <w:rsid w:val="007579E1"/>
    <w:rsid w:val="00763200"/>
    <w:rsid w:val="00763D6C"/>
    <w:rsid w:val="00764B86"/>
    <w:rsid w:val="00764C1F"/>
    <w:rsid w:val="00766259"/>
    <w:rsid w:val="00766701"/>
    <w:rsid w:val="007715A3"/>
    <w:rsid w:val="0077167E"/>
    <w:rsid w:val="00771AE1"/>
    <w:rsid w:val="00771D06"/>
    <w:rsid w:val="00772EBE"/>
    <w:rsid w:val="007736E4"/>
    <w:rsid w:val="00773BCC"/>
    <w:rsid w:val="00773CBD"/>
    <w:rsid w:val="00774082"/>
    <w:rsid w:val="00775016"/>
    <w:rsid w:val="00775D24"/>
    <w:rsid w:val="0077723D"/>
    <w:rsid w:val="0078021C"/>
    <w:rsid w:val="007804A0"/>
    <w:rsid w:val="00780FBF"/>
    <w:rsid w:val="00781001"/>
    <w:rsid w:val="007812C4"/>
    <w:rsid w:val="00781923"/>
    <w:rsid w:val="00781D47"/>
    <w:rsid w:val="0078298F"/>
    <w:rsid w:val="007846AD"/>
    <w:rsid w:val="00784BF9"/>
    <w:rsid w:val="0078685E"/>
    <w:rsid w:val="00786C2C"/>
    <w:rsid w:val="00791893"/>
    <w:rsid w:val="00791E0B"/>
    <w:rsid w:val="00791FCD"/>
    <w:rsid w:val="00792089"/>
    <w:rsid w:val="00792ED7"/>
    <w:rsid w:val="00794195"/>
    <w:rsid w:val="00794328"/>
    <w:rsid w:val="007957CD"/>
    <w:rsid w:val="007958F7"/>
    <w:rsid w:val="00796596"/>
    <w:rsid w:val="00796E8F"/>
    <w:rsid w:val="00796F10"/>
    <w:rsid w:val="00797067"/>
    <w:rsid w:val="007A11E4"/>
    <w:rsid w:val="007A1479"/>
    <w:rsid w:val="007A2D6A"/>
    <w:rsid w:val="007A46D7"/>
    <w:rsid w:val="007A4758"/>
    <w:rsid w:val="007A58D4"/>
    <w:rsid w:val="007A68C9"/>
    <w:rsid w:val="007A6993"/>
    <w:rsid w:val="007A734E"/>
    <w:rsid w:val="007A7AB7"/>
    <w:rsid w:val="007B0A04"/>
    <w:rsid w:val="007B0AB4"/>
    <w:rsid w:val="007B2E40"/>
    <w:rsid w:val="007B44EA"/>
    <w:rsid w:val="007B6031"/>
    <w:rsid w:val="007C1985"/>
    <w:rsid w:val="007C245E"/>
    <w:rsid w:val="007C2C35"/>
    <w:rsid w:val="007C2FA7"/>
    <w:rsid w:val="007C3ACD"/>
    <w:rsid w:val="007C55CF"/>
    <w:rsid w:val="007C798E"/>
    <w:rsid w:val="007C7C73"/>
    <w:rsid w:val="007D1715"/>
    <w:rsid w:val="007D2C7A"/>
    <w:rsid w:val="007D34FB"/>
    <w:rsid w:val="007D375E"/>
    <w:rsid w:val="007D45DC"/>
    <w:rsid w:val="007D4EB1"/>
    <w:rsid w:val="007D5B56"/>
    <w:rsid w:val="007D7198"/>
    <w:rsid w:val="007D746F"/>
    <w:rsid w:val="007E0DB0"/>
    <w:rsid w:val="007E0FB8"/>
    <w:rsid w:val="007E18C5"/>
    <w:rsid w:val="007E1DFE"/>
    <w:rsid w:val="007E2A6D"/>
    <w:rsid w:val="007E2F4D"/>
    <w:rsid w:val="007E36EF"/>
    <w:rsid w:val="007E3726"/>
    <w:rsid w:val="007E37A8"/>
    <w:rsid w:val="007E4EC3"/>
    <w:rsid w:val="007E778B"/>
    <w:rsid w:val="007F025E"/>
    <w:rsid w:val="007F1B23"/>
    <w:rsid w:val="007F41F1"/>
    <w:rsid w:val="007F420D"/>
    <w:rsid w:val="007F4C44"/>
    <w:rsid w:val="007F58B7"/>
    <w:rsid w:val="007F5923"/>
    <w:rsid w:val="007F7E37"/>
    <w:rsid w:val="00800E17"/>
    <w:rsid w:val="0080157E"/>
    <w:rsid w:val="00801DED"/>
    <w:rsid w:val="0080280F"/>
    <w:rsid w:val="00802C24"/>
    <w:rsid w:val="00802FD1"/>
    <w:rsid w:val="00803BF5"/>
    <w:rsid w:val="00804159"/>
    <w:rsid w:val="00804AB7"/>
    <w:rsid w:val="00804F21"/>
    <w:rsid w:val="0080508C"/>
    <w:rsid w:val="0080543A"/>
    <w:rsid w:val="00806926"/>
    <w:rsid w:val="0081092F"/>
    <w:rsid w:val="00812072"/>
    <w:rsid w:val="00812F33"/>
    <w:rsid w:val="008132E6"/>
    <w:rsid w:val="008158BB"/>
    <w:rsid w:val="0081591F"/>
    <w:rsid w:val="00815A54"/>
    <w:rsid w:val="00817FB2"/>
    <w:rsid w:val="00820191"/>
    <w:rsid w:val="0082048A"/>
    <w:rsid w:val="00821352"/>
    <w:rsid w:val="00821BF4"/>
    <w:rsid w:val="008227C4"/>
    <w:rsid w:val="00822CF6"/>
    <w:rsid w:val="00823192"/>
    <w:rsid w:val="00823960"/>
    <w:rsid w:val="00823F59"/>
    <w:rsid w:val="00824904"/>
    <w:rsid w:val="0082654B"/>
    <w:rsid w:val="00826BD9"/>
    <w:rsid w:val="00827FB5"/>
    <w:rsid w:val="00830904"/>
    <w:rsid w:val="008309C7"/>
    <w:rsid w:val="00830D26"/>
    <w:rsid w:val="00830ECE"/>
    <w:rsid w:val="00830FDE"/>
    <w:rsid w:val="00831ABE"/>
    <w:rsid w:val="00831EAF"/>
    <w:rsid w:val="0083274A"/>
    <w:rsid w:val="00833D55"/>
    <w:rsid w:val="00834903"/>
    <w:rsid w:val="00835444"/>
    <w:rsid w:val="0083548E"/>
    <w:rsid w:val="00835B19"/>
    <w:rsid w:val="00835DA5"/>
    <w:rsid w:val="0083650A"/>
    <w:rsid w:val="00836EF3"/>
    <w:rsid w:val="00840F8D"/>
    <w:rsid w:val="008416E8"/>
    <w:rsid w:val="008424BD"/>
    <w:rsid w:val="0084298F"/>
    <w:rsid w:val="00842B7E"/>
    <w:rsid w:val="00842C09"/>
    <w:rsid w:val="00844C7A"/>
    <w:rsid w:val="00845865"/>
    <w:rsid w:val="00845D67"/>
    <w:rsid w:val="0084669D"/>
    <w:rsid w:val="008467E8"/>
    <w:rsid w:val="00846A58"/>
    <w:rsid w:val="00846C63"/>
    <w:rsid w:val="0084794B"/>
    <w:rsid w:val="00847BAE"/>
    <w:rsid w:val="0085088F"/>
    <w:rsid w:val="00854E33"/>
    <w:rsid w:val="008564FA"/>
    <w:rsid w:val="00857191"/>
    <w:rsid w:val="00860C3D"/>
    <w:rsid w:val="008611ED"/>
    <w:rsid w:val="0086143B"/>
    <w:rsid w:val="008632A3"/>
    <w:rsid w:val="00863328"/>
    <w:rsid w:val="008637AA"/>
    <w:rsid w:val="008649B7"/>
    <w:rsid w:val="00865F7E"/>
    <w:rsid w:val="00865FBB"/>
    <w:rsid w:val="008668A5"/>
    <w:rsid w:val="008672E5"/>
    <w:rsid w:val="008726B5"/>
    <w:rsid w:val="00873DF3"/>
    <w:rsid w:val="0087701E"/>
    <w:rsid w:val="00877129"/>
    <w:rsid w:val="008774BA"/>
    <w:rsid w:val="0087769F"/>
    <w:rsid w:val="00877C55"/>
    <w:rsid w:val="00880BAD"/>
    <w:rsid w:val="00880DD4"/>
    <w:rsid w:val="00881B33"/>
    <w:rsid w:val="00884533"/>
    <w:rsid w:val="008863CF"/>
    <w:rsid w:val="008874BF"/>
    <w:rsid w:val="008902BC"/>
    <w:rsid w:val="00891886"/>
    <w:rsid w:val="0089194A"/>
    <w:rsid w:val="00892588"/>
    <w:rsid w:val="00892675"/>
    <w:rsid w:val="00893378"/>
    <w:rsid w:val="0089611B"/>
    <w:rsid w:val="008A04E3"/>
    <w:rsid w:val="008A307D"/>
    <w:rsid w:val="008A37D5"/>
    <w:rsid w:val="008A3878"/>
    <w:rsid w:val="008A3ADD"/>
    <w:rsid w:val="008A48FB"/>
    <w:rsid w:val="008A59E8"/>
    <w:rsid w:val="008A5E42"/>
    <w:rsid w:val="008A66A4"/>
    <w:rsid w:val="008A6B6E"/>
    <w:rsid w:val="008A746A"/>
    <w:rsid w:val="008A7DBA"/>
    <w:rsid w:val="008B0468"/>
    <w:rsid w:val="008B0CFD"/>
    <w:rsid w:val="008B113D"/>
    <w:rsid w:val="008B24C6"/>
    <w:rsid w:val="008B2C22"/>
    <w:rsid w:val="008B2EB1"/>
    <w:rsid w:val="008B387B"/>
    <w:rsid w:val="008B52FF"/>
    <w:rsid w:val="008B54B2"/>
    <w:rsid w:val="008B7414"/>
    <w:rsid w:val="008C0303"/>
    <w:rsid w:val="008C04C9"/>
    <w:rsid w:val="008C0FC4"/>
    <w:rsid w:val="008C3AB7"/>
    <w:rsid w:val="008C3FAE"/>
    <w:rsid w:val="008C4902"/>
    <w:rsid w:val="008C4A84"/>
    <w:rsid w:val="008C4C8E"/>
    <w:rsid w:val="008C4F30"/>
    <w:rsid w:val="008C77D7"/>
    <w:rsid w:val="008D057C"/>
    <w:rsid w:val="008D06CE"/>
    <w:rsid w:val="008D1C15"/>
    <w:rsid w:val="008D1DD6"/>
    <w:rsid w:val="008D2A4A"/>
    <w:rsid w:val="008D34A9"/>
    <w:rsid w:val="008D5FFD"/>
    <w:rsid w:val="008D6023"/>
    <w:rsid w:val="008D64F2"/>
    <w:rsid w:val="008D781B"/>
    <w:rsid w:val="008D7959"/>
    <w:rsid w:val="008D7F2F"/>
    <w:rsid w:val="008E0993"/>
    <w:rsid w:val="008E127E"/>
    <w:rsid w:val="008E22A2"/>
    <w:rsid w:val="008E3D44"/>
    <w:rsid w:val="008E4127"/>
    <w:rsid w:val="008E4620"/>
    <w:rsid w:val="008E4A2F"/>
    <w:rsid w:val="008E7D01"/>
    <w:rsid w:val="008F0909"/>
    <w:rsid w:val="008F0B60"/>
    <w:rsid w:val="008F2BA2"/>
    <w:rsid w:val="008F2CA1"/>
    <w:rsid w:val="008F3225"/>
    <w:rsid w:val="008F3A26"/>
    <w:rsid w:val="008F4BCD"/>
    <w:rsid w:val="008F5D0B"/>
    <w:rsid w:val="008F7817"/>
    <w:rsid w:val="008F7986"/>
    <w:rsid w:val="009013CC"/>
    <w:rsid w:val="00901491"/>
    <w:rsid w:val="00901970"/>
    <w:rsid w:val="009019A3"/>
    <w:rsid w:val="00901C8C"/>
    <w:rsid w:val="009037A1"/>
    <w:rsid w:val="00903F32"/>
    <w:rsid w:val="00904D1B"/>
    <w:rsid w:val="00907613"/>
    <w:rsid w:val="00907ED6"/>
    <w:rsid w:val="00907EEC"/>
    <w:rsid w:val="009102A9"/>
    <w:rsid w:val="009104EF"/>
    <w:rsid w:val="009118E8"/>
    <w:rsid w:val="00914692"/>
    <w:rsid w:val="00916939"/>
    <w:rsid w:val="00916A93"/>
    <w:rsid w:val="00916B20"/>
    <w:rsid w:val="00917E69"/>
    <w:rsid w:val="00921B5B"/>
    <w:rsid w:val="0092405E"/>
    <w:rsid w:val="00924C0D"/>
    <w:rsid w:val="00924E88"/>
    <w:rsid w:val="0092550F"/>
    <w:rsid w:val="00925C10"/>
    <w:rsid w:val="009268D3"/>
    <w:rsid w:val="00930288"/>
    <w:rsid w:val="00931224"/>
    <w:rsid w:val="009315EB"/>
    <w:rsid w:val="00931CAE"/>
    <w:rsid w:val="00931DEA"/>
    <w:rsid w:val="00932333"/>
    <w:rsid w:val="00932954"/>
    <w:rsid w:val="00932CFF"/>
    <w:rsid w:val="00933697"/>
    <w:rsid w:val="00933A88"/>
    <w:rsid w:val="00934655"/>
    <w:rsid w:val="00934775"/>
    <w:rsid w:val="00934B79"/>
    <w:rsid w:val="00934C3C"/>
    <w:rsid w:val="0093650A"/>
    <w:rsid w:val="009365A5"/>
    <w:rsid w:val="0093714B"/>
    <w:rsid w:val="00937237"/>
    <w:rsid w:val="0093797D"/>
    <w:rsid w:val="00941EB3"/>
    <w:rsid w:val="0094296F"/>
    <w:rsid w:val="00942FAA"/>
    <w:rsid w:val="0094365F"/>
    <w:rsid w:val="00944855"/>
    <w:rsid w:val="009458B8"/>
    <w:rsid w:val="00945943"/>
    <w:rsid w:val="009464E2"/>
    <w:rsid w:val="00946E01"/>
    <w:rsid w:val="009501B6"/>
    <w:rsid w:val="00950398"/>
    <w:rsid w:val="00952A25"/>
    <w:rsid w:val="00952A93"/>
    <w:rsid w:val="00953D07"/>
    <w:rsid w:val="00954A9C"/>
    <w:rsid w:val="00954EE2"/>
    <w:rsid w:val="009556E9"/>
    <w:rsid w:val="00956BD9"/>
    <w:rsid w:val="0095722A"/>
    <w:rsid w:val="009577C1"/>
    <w:rsid w:val="00957C4A"/>
    <w:rsid w:val="00962533"/>
    <w:rsid w:val="00962C8A"/>
    <w:rsid w:val="00964037"/>
    <w:rsid w:val="0096436A"/>
    <w:rsid w:val="009667E8"/>
    <w:rsid w:val="00966A9A"/>
    <w:rsid w:val="00966E42"/>
    <w:rsid w:val="00967296"/>
    <w:rsid w:val="009676F8"/>
    <w:rsid w:val="00967703"/>
    <w:rsid w:val="00972AED"/>
    <w:rsid w:val="00972E03"/>
    <w:rsid w:val="00973079"/>
    <w:rsid w:val="009734F0"/>
    <w:rsid w:val="00973DEE"/>
    <w:rsid w:val="00974C16"/>
    <w:rsid w:val="009755A9"/>
    <w:rsid w:val="00976974"/>
    <w:rsid w:val="009770E4"/>
    <w:rsid w:val="00977385"/>
    <w:rsid w:val="00977865"/>
    <w:rsid w:val="00980157"/>
    <w:rsid w:val="009809E4"/>
    <w:rsid w:val="00980AD3"/>
    <w:rsid w:val="0098112D"/>
    <w:rsid w:val="00981763"/>
    <w:rsid w:val="00981C87"/>
    <w:rsid w:val="0098216C"/>
    <w:rsid w:val="009824B9"/>
    <w:rsid w:val="00982D29"/>
    <w:rsid w:val="00982F3A"/>
    <w:rsid w:val="00983BB4"/>
    <w:rsid w:val="009846A8"/>
    <w:rsid w:val="0098550F"/>
    <w:rsid w:val="0098600E"/>
    <w:rsid w:val="009866C8"/>
    <w:rsid w:val="00986B38"/>
    <w:rsid w:val="00990477"/>
    <w:rsid w:val="00990E59"/>
    <w:rsid w:val="0099195E"/>
    <w:rsid w:val="00991B88"/>
    <w:rsid w:val="00992777"/>
    <w:rsid w:val="00992B91"/>
    <w:rsid w:val="0099359F"/>
    <w:rsid w:val="00993646"/>
    <w:rsid w:val="00993B95"/>
    <w:rsid w:val="00994538"/>
    <w:rsid w:val="00994640"/>
    <w:rsid w:val="00995975"/>
    <w:rsid w:val="009970DC"/>
    <w:rsid w:val="009973C2"/>
    <w:rsid w:val="009A161D"/>
    <w:rsid w:val="009A1E31"/>
    <w:rsid w:val="009A2BE3"/>
    <w:rsid w:val="009A35A4"/>
    <w:rsid w:val="009A3883"/>
    <w:rsid w:val="009A3BBD"/>
    <w:rsid w:val="009A42B2"/>
    <w:rsid w:val="009A4ABA"/>
    <w:rsid w:val="009A6C7B"/>
    <w:rsid w:val="009A7D07"/>
    <w:rsid w:val="009A7EF3"/>
    <w:rsid w:val="009B003D"/>
    <w:rsid w:val="009B0534"/>
    <w:rsid w:val="009B0638"/>
    <w:rsid w:val="009B1AFF"/>
    <w:rsid w:val="009B1FAA"/>
    <w:rsid w:val="009B22BC"/>
    <w:rsid w:val="009B2B61"/>
    <w:rsid w:val="009B3258"/>
    <w:rsid w:val="009B3D4C"/>
    <w:rsid w:val="009B47A4"/>
    <w:rsid w:val="009B4D1A"/>
    <w:rsid w:val="009B4FF1"/>
    <w:rsid w:val="009B5FEB"/>
    <w:rsid w:val="009B6A93"/>
    <w:rsid w:val="009B7247"/>
    <w:rsid w:val="009B7262"/>
    <w:rsid w:val="009C090E"/>
    <w:rsid w:val="009C0B2D"/>
    <w:rsid w:val="009C1478"/>
    <w:rsid w:val="009C179C"/>
    <w:rsid w:val="009C1925"/>
    <w:rsid w:val="009C2400"/>
    <w:rsid w:val="009C467A"/>
    <w:rsid w:val="009C471B"/>
    <w:rsid w:val="009C4C69"/>
    <w:rsid w:val="009C51A9"/>
    <w:rsid w:val="009C5BF7"/>
    <w:rsid w:val="009C5FF8"/>
    <w:rsid w:val="009C61C4"/>
    <w:rsid w:val="009C639B"/>
    <w:rsid w:val="009D03DC"/>
    <w:rsid w:val="009D10BC"/>
    <w:rsid w:val="009D1445"/>
    <w:rsid w:val="009D2F05"/>
    <w:rsid w:val="009D46CA"/>
    <w:rsid w:val="009D539D"/>
    <w:rsid w:val="009D5593"/>
    <w:rsid w:val="009D666D"/>
    <w:rsid w:val="009D7832"/>
    <w:rsid w:val="009E0A84"/>
    <w:rsid w:val="009E15E6"/>
    <w:rsid w:val="009E32B1"/>
    <w:rsid w:val="009E43E0"/>
    <w:rsid w:val="009E4695"/>
    <w:rsid w:val="009E5B22"/>
    <w:rsid w:val="009E5BE9"/>
    <w:rsid w:val="009E6348"/>
    <w:rsid w:val="009E6DEA"/>
    <w:rsid w:val="009E7236"/>
    <w:rsid w:val="009E7E28"/>
    <w:rsid w:val="009F0B3A"/>
    <w:rsid w:val="009F0E95"/>
    <w:rsid w:val="009F197A"/>
    <w:rsid w:val="009F32B5"/>
    <w:rsid w:val="009F4AC8"/>
    <w:rsid w:val="009F61E9"/>
    <w:rsid w:val="009F66FE"/>
    <w:rsid w:val="00A00701"/>
    <w:rsid w:val="00A02A56"/>
    <w:rsid w:val="00A031CA"/>
    <w:rsid w:val="00A03A81"/>
    <w:rsid w:val="00A03BFF"/>
    <w:rsid w:val="00A04BC5"/>
    <w:rsid w:val="00A05C00"/>
    <w:rsid w:val="00A063EC"/>
    <w:rsid w:val="00A0664D"/>
    <w:rsid w:val="00A07E71"/>
    <w:rsid w:val="00A10425"/>
    <w:rsid w:val="00A12BD5"/>
    <w:rsid w:val="00A13354"/>
    <w:rsid w:val="00A14A0B"/>
    <w:rsid w:val="00A15CF0"/>
    <w:rsid w:val="00A176B7"/>
    <w:rsid w:val="00A17FB6"/>
    <w:rsid w:val="00A20647"/>
    <w:rsid w:val="00A20AC0"/>
    <w:rsid w:val="00A20C12"/>
    <w:rsid w:val="00A2332A"/>
    <w:rsid w:val="00A23916"/>
    <w:rsid w:val="00A243A7"/>
    <w:rsid w:val="00A24D25"/>
    <w:rsid w:val="00A26636"/>
    <w:rsid w:val="00A27519"/>
    <w:rsid w:val="00A30103"/>
    <w:rsid w:val="00A310D7"/>
    <w:rsid w:val="00A31C8F"/>
    <w:rsid w:val="00A338AA"/>
    <w:rsid w:val="00A349EE"/>
    <w:rsid w:val="00A350DE"/>
    <w:rsid w:val="00A3589B"/>
    <w:rsid w:val="00A3612C"/>
    <w:rsid w:val="00A365AE"/>
    <w:rsid w:val="00A3677D"/>
    <w:rsid w:val="00A36A8F"/>
    <w:rsid w:val="00A36FEE"/>
    <w:rsid w:val="00A4040E"/>
    <w:rsid w:val="00A404BC"/>
    <w:rsid w:val="00A4097E"/>
    <w:rsid w:val="00A40D46"/>
    <w:rsid w:val="00A424BE"/>
    <w:rsid w:val="00A4357E"/>
    <w:rsid w:val="00A43749"/>
    <w:rsid w:val="00A46C90"/>
    <w:rsid w:val="00A47D15"/>
    <w:rsid w:val="00A50039"/>
    <w:rsid w:val="00A506F0"/>
    <w:rsid w:val="00A513E7"/>
    <w:rsid w:val="00A5147F"/>
    <w:rsid w:val="00A53AE7"/>
    <w:rsid w:val="00A53D50"/>
    <w:rsid w:val="00A54083"/>
    <w:rsid w:val="00A55386"/>
    <w:rsid w:val="00A56364"/>
    <w:rsid w:val="00A60F7C"/>
    <w:rsid w:val="00A611B7"/>
    <w:rsid w:val="00A61259"/>
    <w:rsid w:val="00A61B76"/>
    <w:rsid w:val="00A6406F"/>
    <w:rsid w:val="00A653A6"/>
    <w:rsid w:val="00A66B7F"/>
    <w:rsid w:val="00A6792D"/>
    <w:rsid w:val="00A67CE1"/>
    <w:rsid w:val="00A7033A"/>
    <w:rsid w:val="00A71241"/>
    <w:rsid w:val="00A7436A"/>
    <w:rsid w:val="00A74A54"/>
    <w:rsid w:val="00A74F33"/>
    <w:rsid w:val="00A75109"/>
    <w:rsid w:val="00A76C77"/>
    <w:rsid w:val="00A805D9"/>
    <w:rsid w:val="00A80BF2"/>
    <w:rsid w:val="00A82102"/>
    <w:rsid w:val="00A825A2"/>
    <w:rsid w:val="00A82FE3"/>
    <w:rsid w:val="00A831CB"/>
    <w:rsid w:val="00A83B5B"/>
    <w:rsid w:val="00A83D35"/>
    <w:rsid w:val="00A840D6"/>
    <w:rsid w:val="00A84D62"/>
    <w:rsid w:val="00A8772F"/>
    <w:rsid w:val="00A906D9"/>
    <w:rsid w:val="00A9228D"/>
    <w:rsid w:val="00A92DC5"/>
    <w:rsid w:val="00A93299"/>
    <w:rsid w:val="00A93A61"/>
    <w:rsid w:val="00A9421F"/>
    <w:rsid w:val="00A943FD"/>
    <w:rsid w:val="00A94798"/>
    <w:rsid w:val="00A9731B"/>
    <w:rsid w:val="00A975E6"/>
    <w:rsid w:val="00AA093F"/>
    <w:rsid w:val="00AA1866"/>
    <w:rsid w:val="00AA1D8B"/>
    <w:rsid w:val="00AA2598"/>
    <w:rsid w:val="00AA2A2A"/>
    <w:rsid w:val="00AA4605"/>
    <w:rsid w:val="00AA54CE"/>
    <w:rsid w:val="00AA78A9"/>
    <w:rsid w:val="00AA7E21"/>
    <w:rsid w:val="00AB0035"/>
    <w:rsid w:val="00AB03E9"/>
    <w:rsid w:val="00AB168F"/>
    <w:rsid w:val="00AB1A3F"/>
    <w:rsid w:val="00AB2DAF"/>
    <w:rsid w:val="00AB327F"/>
    <w:rsid w:val="00AB3ED7"/>
    <w:rsid w:val="00AB4724"/>
    <w:rsid w:val="00AB68B5"/>
    <w:rsid w:val="00AB70B7"/>
    <w:rsid w:val="00AB7300"/>
    <w:rsid w:val="00AC0721"/>
    <w:rsid w:val="00AC182C"/>
    <w:rsid w:val="00AC1E85"/>
    <w:rsid w:val="00AC47CB"/>
    <w:rsid w:val="00AC5FAB"/>
    <w:rsid w:val="00AC754A"/>
    <w:rsid w:val="00AC779B"/>
    <w:rsid w:val="00AC7AE3"/>
    <w:rsid w:val="00AD0750"/>
    <w:rsid w:val="00AD133B"/>
    <w:rsid w:val="00AD1380"/>
    <w:rsid w:val="00AD1A4E"/>
    <w:rsid w:val="00AD2622"/>
    <w:rsid w:val="00AD4E40"/>
    <w:rsid w:val="00AD4F16"/>
    <w:rsid w:val="00AD5BCA"/>
    <w:rsid w:val="00AD6489"/>
    <w:rsid w:val="00AD6C43"/>
    <w:rsid w:val="00AD7F23"/>
    <w:rsid w:val="00AE0260"/>
    <w:rsid w:val="00AE0B60"/>
    <w:rsid w:val="00AE1C60"/>
    <w:rsid w:val="00AE1F58"/>
    <w:rsid w:val="00AE5279"/>
    <w:rsid w:val="00AE52DA"/>
    <w:rsid w:val="00AE5F8B"/>
    <w:rsid w:val="00AE7155"/>
    <w:rsid w:val="00AE7A94"/>
    <w:rsid w:val="00AF021E"/>
    <w:rsid w:val="00AF1377"/>
    <w:rsid w:val="00AF207D"/>
    <w:rsid w:val="00AF2250"/>
    <w:rsid w:val="00AF3479"/>
    <w:rsid w:val="00AF42AC"/>
    <w:rsid w:val="00AF4460"/>
    <w:rsid w:val="00AF45E6"/>
    <w:rsid w:val="00B00485"/>
    <w:rsid w:val="00B00526"/>
    <w:rsid w:val="00B00D16"/>
    <w:rsid w:val="00B02DB4"/>
    <w:rsid w:val="00B03428"/>
    <w:rsid w:val="00B03896"/>
    <w:rsid w:val="00B05FCD"/>
    <w:rsid w:val="00B07971"/>
    <w:rsid w:val="00B07A57"/>
    <w:rsid w:val="00B10009"/>
    <w:rsid w:val="00B10047"/>
    <w:rsid w:val="00B16CE6"/>
    <w:rsid w:val="00B170C5"/>
    <w:rsid w:val="00B17BC0"/>
    <w:rsid w:val="00B20EAA"/>
    <w:rsid w:val="00B2150A"/>
    <w:rsid w:val="00B21FEF"/>
    <w:rsid w:val="00B243B7"/>
    <w:rsid w:val="00B247F7"/>
    <w:rsid w:val="00B24D53"/>
    <w:rsid w:val="00B258CB"/>
    <w:rsid w:val="00B25FC8"/>
    <w:rsid w:val="00B2619C"/>
    <w:rsid w:val="00B2697F"/>
    <w:rsid w:val="00B26C95"/>
    <w:rsid w:val="00B27245"/>
    <w:rsid w:val="00B312F0"/>
    <w:rsid w:val="00B32F92"/>
    <w:rsid w:val="00B34CE3"/>
    <w:rsid w:val="00B350BF"/>
    <w:rsid w:val="00B35DC5"/>
    <w:rsid w:val="00B36C76"/>
    <w:rsid w:val="00B37B49"/>
    <w:rsid w:val="00B40493"/>
    <w:rsid w:val="00B40CC3"/>
    <w:rsid w:val="00B41C64"/>
    <w:rsid w:val="00B44400"/>
    <w:rsid w:val="00B448F7"/>
    <w:rsid w:val="00B474BB"/>
    <w:rsid w:val="00B50864"/>
    <w:rsid w:val="00B51657"/>
    <w:rsid w:val="00B51E71"/>
    <w:rsid w:val="00B51FD5"/>
    <w:rsid w:val="00B52F81"/>
    <w:rsid w:val="00B53A99"/>
    <w:rsid w:val="00B53ADD"/>
    <w:rsid w:val="00B5494D"/>
    <w:rsid w:val="00B558F7"/>
    <w:rsid w:val="00B57B02"/>
    <w:rsid w:val="00B57C15"/>
    <w:rsid w:val="00B61372"/>
    <w:rsid w:val="00B62DC1"/>
    <w:rsid w:val="00B6574B"/>
    <w:rsid w:val="00B65BB2"/>
    <w:rsid w:val="00B70FF9"/>
    <w:rsid w:val="00B71677"/>
    <w:rsid w:val="00B7181E"/>
    <w:rsid w:val="00B735EF"/>
    <w:rsid w:val="00B74A72"/>
    <w:rsid w:val="00B75E00"/>
    <w:rsid w:val="00B803D2"/>
    <w:rsid w:val="00B82373"/>
    <w:rsid w:val="00B853D7"/>
    <w:rsid w:val="00B8567D"/>
    <w:rsid w:val="00B85704"/>
    <w:rsid w:val="00B86ECC"/>
    <w:rsid w:val="00B87902"/>
    <w:rsid w:val="00B879E5"/>
    <w:rsid w:val="00B90DAA"/>
    <w:rsid w:val="00B928A2"/>
    <w:rsid w:val="00B92A17"/>
    <w:rsid w:val="00B92D0D"/>
    <w:rsid w:val="00B94061"/>
    <w:rsid w:val="00B941F0"/>
    <w:rsid w:val="00B94E24"/>
    <w:rsid w:val="00B96EA1"/>
    <w:rsid w:val="00BA11AE"/>
    <w:rsid w:val="00BA147A"/>
    <w:rsid w:val="00BA1D13"/>
    <w:rsid w:val="00BA4596"/>
    <w:rsid w:val="00BA7DC2"/>
    <w:rsid w:val="00BB039D"/>
    <w:rsid w:val="00BB2E4B"/>
    <w:rsid w:val="00BB336E"/>
    <w:rsid w:val="00BB3479"/>
    <w:rsid w:val="00BB36C9"/>
    <w:rsid w:val="00BB3D3D"/>
    <w:rsid w:val="00BB3E95"/>
    <w:rsid w:val="00BB462F"/>
    <w:rsid w:val="00BB4C71"/>
    <w:rsid w:val="00BB7861"/>
    <w:rsid w:val="00BB7ED2"/>
    <w:rsid w:val="00BC2333"/>
    <w:rsid w:val="00BC25EF"/>
    <w:rsid w:val="00BC3B7B"/>
    <w:rsid w:val="00BC43FB"/>
    <w:rsid w:val="00BC5AB6"/>
    <w:rsid w:val="00BC669E"/>
    <w:rsid w:val="00BC730D"/>
    <w:rsid w:val="00BD00D8"/>
    <w:rsid w:val="00BD011F"/>
    <w:rsid w:val="00BD06BB"/>
    <w:rsid w:val="00BD1937"/>
    <w:rsid w:val="00BD1DEC"/>
    <w:rsid w:val="00BD1F8B"/>
    <w:rsid w:val="00BD26BB"/>
    <w:rsid w:val="00BD33FF"/>
    <w:rsid w:val="00BD5484"/>
    <w:rsid w:val="00BD61C5"/>
    <w:rsid w:val="00BD6C94"/>
    <w:rsid w:val="00BD6CFA"/>
    <w:rsid w:val="00BD7156"/>
    <w:rsid w:val="00BD7907"/>
    <w:rsid w:val="00BD7AD7"/>
    <w:rsid w:val="00BE1614"/>
    <w:rsid w:val="00BE1AB5"/>
    <w:rsid w:val="00BE1FBB"/>
    <w:rsid w:val="00BE2621"/>
    <w:rsid w:val="00BE361A"/>
    <w:rsid w:val="00BE3B33"/>
    <w:rsid w:val="00BE51BE"/>
    <w:rsid w:val="00BE530E"/>
    <w:rsid w:val="00BF1D03"/>
    <w:rsid w:val="00BF22D6"/>
    <w:rsid w:val="00BF2D0D"/>
    <w:rsid w:val="00BF37A9"/>
    <w:rsid w:val="00BF53CC"/>
    <w:rsid w:val="00BF59B9"/>
    <w:rsid w:val="00BF600A"/>
    <w:rsid w:val="00BF6095"/>
    <w:rsid w:val="00BF6E60"/>
    <w:rsid w:val="00BF75BA"/>
    <w:rsid w:val="00C0056D"/>
    <w:rsid w:val="00C0098D"/>
    <w:rsid w:val="00C01CF9"/>
    <w:rsid w:val="00C029BD"/>
    <w:rsid w:val="00C034E8"/>
    <w:rsid w:val="00C0418B"/>
    <w:rsid w:val="00C05C3D"/>
    <w:rsid w:val="00C05CA2"/>
    <w:rsid w:val="00C06488"/>
    <w:rsid w:val="00C10235"/>
    <w:rsid w:val="00C106F4"/>
    <w:rsid w:val="00C1076B"/>
    <w:rsid w:val="00C121D6"/>
    <w:rsid w:val="00C122DB"/>
    <w:rsid w:val="00C127F7"/>
    <w:rsid w:val="00C13CE7"/>
    <w:rsid w:val="00C1477D"/>
    <w:rsid w:val="00C14E7B"/>
    <w:rsid w:val="00C154A2"/>
    <w:rsid w:val="00C175D3"/>
    <w:rsid w:val="00C2031B"/>
    <w:rsid w:val="00C22D25"/>
    <w:rsid w:val="00C22DF2"/>
    <w:rsid w:val="00C23E7A"/>
    <w:rsid w:val="00C24C87"/>
    <w:rsid w:val="00C26377"/>
    <w:rsid w:val="00C269C8"/>
    <w:rsid w:val="00C26BE8"/>
    <w:rsid w:val="00C27A48"/>
    <w:rsid w:val="00C30764"/>
    <w:rsid w:val="00C30BA9"/>
    <w:rsid w:val="00C31236"/>
    <w:rsid w:val="00C3167A"/>
    <w:rsid w:val="00C34F73"/>
    <w:rsid w:val="00C35301"/>
    <w:rsid w:val="00C364F6"/>
    <w:rsid w:val="00C37B7F"/>
    <w:rsid w:val="00C41804"/>
    <w:rsid w:val="00C426DD"/>
    <w:rsid w:val="00C43301"/>
    <w:rsid w:val="00C437A3"/>
    <w:rsid w:val="00C43E26"/>
    <w:rsid w:val="00C4566A"/>
    <w:rsid w:val="00C45B4F"/>
    <w:rsid w:val="00C45BBC"/>
    <w:rsid w:val="00C461A8"/>
    <w:rsid w:val="00C47534"/>
    <w:rsid w:val="00C47D30"/>
    <w:rsid w:val="00C47D8A"/>
    <w:rsid w:val="00C47EFF"/>
    <w:rsid w:val="00C500FA"/>
    <w:rsid w:val="00C50523"/>
    <w:rsid w:val="00C50D9B"/>
    <w:rsid w:val="00C51A44"/>
    <w:rsid w:val="00C547E1"/>
    <w:rsid w:val="00C54CB7"/>
    <w:rsid w:val="00C54D2E"/>
    <w:rsid w:val="00C55EA3"/>
    <w:rsid w:val="00C56442"/>
    <w:rsid w:val="00C56884"/>
    <w:rsid w:val="00C5693D"/>
    <w:rsid w:val="00C5707F"/>
    <w:rsid w:val="00C60265"/>
    <w:rsid w:val="00C61AE8"/>
    <w:rsid w:val="00C61FC5"/>
    <w:rsid w:val="00C654E1"/>
    <w:rsid w:val="00C7088E"/>
    <w:rsid w:val="00C70B81"/>
    <w:rsid w:val="00C70E67"/>
    <w:rsid w:val="00C7285F"/>
    <w:rsid w:val="00C74060"/>
    <w:rsid w:val="00C748D5"/>
    <w:rsid w:val="00C74F05"/>
    <w:rsid w:val="00C7621E"/>
    <w:rsid w:val="00C76452"/>
    <w:rsid w:val="00C76ECB"/>
    <w:rsid w:val="00C77013"/>
    <w:rsid w:val="00C81B30"/>
    <w:rsid w:val="00C840CD"/>
    <w:rsid w:val="00C845A9"/>
    <w:rsid w:val="00C84E18"/>
    <w:rsid w:val="00C85129"/>
    <w:rsid w:val="00C85C54"/>
    <w:rsid w:val="00C860BA"/>
    <w:rsid w:val="00C86894"/>
    <w:rsid w:val="00C86D26"/>
    <w:rsid w:val="00C93562"/>
    <w:rsid w:val="00C94324"/>
    <w:rsid w:val="00C94BB8"/>
    <w:rsid w:val="00C95F03"/>
    <w:rsid w:val="00C96A8C"/>
    <w:rsid w:val="00C96DEA"/>
    <w:rsid w:val="00C96E04"/>
    <w:rsid w:val="00C97398"/>
    <w:rsid w:val="00C97843"/>
    <w:rsid w:val="00C97AAE"/>
    <w:rsid w:val="00CA0457"/>
    <w:rsid w:val="00CA2B54"/>
    <w:rsid w:val="00CA2D1F"/>
    <w:rsid w:val="00CA3115"/>
    <w:rsid w:val="00CA642B"/>
    <w:rsid w:val="00CB0838"/>
    <w:rsid w:val="00CB3709"/>
    <w:rsid w:val="00CB4631"/>
    <w:rsid w:val="00CB4AC6"/>
    <w:rsid w:val="00CB53D5"/>
    <w:rsid w:val="00CB5445"/>
    <w:rsid w:val="00CB5E2D"/>
    <w:rsid w:val="00CB75D6"/>
    <w:rsid w:val="00CB76B1"/>
    <w:rsid w:val="00CC0939"/>
    <w:rsid w:val="00CC1834"/>
    <w:rsid w:val="00CC2400"/>
    <w:rsid w:val="00CC25A9"/>
    <w:rsid w:val="00CC5060"/>
    <w:rsid w:val="00CC5ACE"/>
    <w:rsid w:val="00CC624E"/>
    <w:rsid w:val="00CC6309"/>
    <w:rsid w:val="00CC6663"/>
    <w:rsid w:val="00CD15ED"/>
    <w:rsid w:val="00CD22D3"/>
    <w:rsid w:val="00CD238B"/>
    <w:rsid w:val="00CD32F0"/>
    <w:rsid w:val="00CD3327"/>
    <w:rsid w:val="00CD47C2"/>
    <w:rsid w:val="00CD545B"/>
    <w:rsid w:val="00CD5E6D"/>
    <w:rsid w:val="00CD680C"/>
    <w:rsid w:val="00CD68AA"/>
    <w:rsid w:val="00CD6CF4"/>
    <w:rsid w:val="00CE1CB5"/>
    <w:rsid w:val="00CE2B28"/>
    <w:rsid w:val="00CE38B8"/>
    <w:rsid w:val="00CE3BEC"/>
    <w:rsid w:val="00CE3EDE"/>
    <w:rsid w:val="00CE3FD6"/>
    <w:rsid w:val="00CE420F"/>
    <w:rsid w:val="00CE47A9"/>
    <w:rsid w:val="00CE483C"/>
    <w:rsid w:val="00CE70F2"/>
    <w:rsid w:val="00CE7391"/>
    <w:rsid w:val="00CE79A9"/>
    <w:rsid w:val="00CF0A4E"/>
    <w:rsid w:val="00CF0DB3"/>
    <w:rsid w:val="00CF12AA"/>
    <w:rsid w:val="00CF2184"/>
    <w:rsid w:val="00CF29D2"/>
    <w:rsid w:val="00CF40BB"/>
    <w:rsid w:val="00CF4AF3"/>
    <w:rsid w:val="00CF4B79"/>
    <w:rsid w:val="00CF5A39"/>
    <w:rsid w:val="00CF6E0D"/>
    <w:rsid w:val="00CF7EE8"/>
    <w:rsid w:val="00D03779"/>
    <w:rsid w:val="00D0379B"/>
    <w:rsid w:val="00D03BA3"/>
    <w:rsid w:val="00D05357"/>
    <w:rsid w:val="00D05C3E"/>
    <w:rsid w:val="00D05DEC"/>
    <w:rsid w:val="00D0642B"/>
    <w:rsid w:val="00D065AD"/>
    <w:rsid w:val="00D114BF"/>
    <w:rsid w:val="00D11988"/>
    <w:rsid w:val="00D11C34"/>
    <w:rsid w:val="00D13B96"/>
    <w:rsid w:val="00D13EAF"/>
    <w:rsid w:val="00D15094"/>
    <w:rsid w:val="00D15319"/>
    <w:rsid w:val="00D15D8A"/>
    <w:rsid w:val="00D16C1B"/>
    <w:rsid w:val="00D177D8"/>
    <w:rsid w:val="00D17D65"/>
    <w:rsid w:val="00D17E1C"/>
    <w:rsid w:val="00D200C8"/>
    <w:rsid w:val="00D204BA"/>
    <w:rsid w:val="00D215B1"/>
    <w:rsid w:val="00D21A6F"/>
    <w:rsid w:val="00D21C01"/>
    <w:rsid w:val="00D2366D"/>
    <w:rsid w:val="00D2413A"/>
    <w:rsid w:val="00D246A4"/>
    <w:rsid w:val="00D24D01"/>
    <w:rsid w:val="00D24E1B"/>
    <w:rsid w:val="00D26FEE"/>
    <w:rsid w:val="00D27563"/>
    <w:rsid w:val="00D2767F"/>
    <w:rsid w:val="00D302E9"/>
    <w:rsid w:val="00D30522"/>
    <w:rsid w:val="00D31AC3"/>
    <w:rsid w:val="00D32118"/>
    <w:rsid w:val="00D32550"/>
    <w:rsid w:val="00D32EBD"/>
    <w:rsid w:val="00D32F98"/>
    <w:rsid w:val="00D3385E"/>
    <w:rsid w:val="00D33AA5"/>
    <w:rsid w:val="00D34AB0"/>
    <w:rsid w:val="00D34ED3"/>
    <w:rsid w:val="00D40C5A"/>
    <w:rsid w:val="00D42F6E"/>
    <w:rsid w:val="00D4377A"/>
    <w:rsid w:val="00D437CA"/>
    <w:rsid w:val="00D441EB"/>
    <w:rsid w:val="00D45BEC"/>
    <w:rsid w:val="00D45C9D"/>
    <w:rsid w:val="00D52B86"/>
    <w:rsid w:val="00D53CD5"/>
    <w:rsid w:val="00D56530"/>
    <w:rsid w:val="00D56D4E"/>
    <w:rsid w:val="00D5738F"/>
    <w:rsid w:val="00D576DF"/>
    <w:rsid w:val="00D5789B"/>
    <w:rsid w:val="00D57F11"/>
    <w:rsid w:val="00D61080"/>
    <w:rsid w:val="00D6147F"/>
    <w:rsid w:val="00D62148"/>
    <w:rsid w:val="00D62FED"/>
    <w:rsid w:val="00D642AC"/>
    <w:rsid w:val="00D64DAB"/>
    <w:rsid w:val="00D64E4C"/>
    <w:rsid w:val="00D65712"/>
    <w:rsid w:val="00D65C88"/>
    <w:rsid w:val="00D66338"/>
    <w:rsid w:val="00D66B48"/>
    <w:rsid w:val="00D671D5"/>
    <w:rsid w:val="00D67F87"/>
    <w:rsid w:val="00D71719"/>
    <w:rsid w:val="00D738BC"/>
    <w:rsid w:val="00D7443C"/>
    <w:rsid w:val="00D7478E"/>
    <w:rsid w:val="00D74F74"/>
    <w:rsid w:val="00D77C29"/>
    <w:rsid w:val="00D77D0E"/>
    <w:rsid w:val="00D77D97"/>
    <w:rsid w:val="00D800D4"/>
    <w:rsid w:val="00D801A2"/>
    <w:rsid w:val="00D80508"/>
    <w:rsid w:val="00D81AA6"/>
    <w:rsid w:val="00D82B9A"/>
    <w:rsid w:val="00D82CBF"/>
    <w:rsid w:val="00D82F7C"/>
    <w:rsid w:val="00D8347E"/>
    <w:rsid w:val="00D844CB"/>
    <w:rsid w:val="00D859BF"/>
    <w:rsid w:val="00D85FD9"/>
    <w:rsid w:val="00D86568"/>
    <w:rsid w:val="00D86B84"/>
    <w:rsid w:val="00D8708A"/>
    <w:rsid w:val="00D8715D"/>
    <w:rsid w:val="00D87DF9"/>
    <w:rsid w:val="00D90408"/>
    <w:rsid w:val="00D91F80"/>
    <w:rsid w:val="00D929ED"/>
    <w:rsid w:val="00D92F10"/>
    <w:rsid w:val="00D9591D"/>
    <w:rsid w:val="00D95E1A"/>
    <w:rsid w:val="00D96A47"/>
    <w:rsid w:val="00D9753E"/>
    <w:rsid w:val="00DA0039"/>
    <w:rsid w:val="00DA0C26"/>
    <w:rsid w:val="00DA0C2B"/>
    <w:rsid w:val="00DA0CFE"/>
    <w:rsid w:val="00DA0D55"/>
    <w:rsid w:val="00DA0E46"/>
    <w:rsid w:val="00DA0E8D"/>
    <w:rsid w:val="00DA1502"/>
    <w:rsid w:val="00DA336E"/>
    <w:rsid w:val="00DA4A6B"/>
    <w:rsid w:val="00DA562F"/>
    <w:rsid w:val="00DA6B80"/>
    <w:rsid w:val="00DA7C54"/>
    <w:rsid w:val="00DB0627"/>
    <w:rsid w:val="00DB0D0B"/>
    <w:rsid w:val="00DB12DB"/>
    <w:rsid w:val="00DB1511"/>
    <w:rsid w:val="00DB2594"/>
    <w:rsid w:val="00DB2811"/>
    <w:rsid w:val="00DB2A63"/>
    <w:rsid w:val="00DB4107"/>
    <w:rsid w:val="00DB418E"/>
    <w:rsid w:val="00DB4B6C"/>
    <w:rsid w:val="00DB5ACD"/>
    <w:rsid w:val="00DC08D6"/>
    <w:rsid w:val="00DC096C"/>
    <w:rsid w:val="00DC126B"/>
    <w:rsid w:val="00DC249B"/>
    <w:rsid w:val="00DC295E"/>
    <w:rsid w:val="00DC53FA"/>
    <w:rsid w:val="00DC5439"/>
    <w:rsid w:val="00DC65AE"/>
    <w:rsid w:val="00DC66BC"/>
    <w:rsid w:val="00DC6AE7"/>
    <w:rsid w:val="00DD0A4A"/>
    <w:rsid w:val="00DD0A87"/>
    <w:rsid w:val="00DD131F"/>
    <w:rsid w:val="00DD1B68"/>
    <w:rsid w:val="00DD1F55"/>
    <w:rsid w:val="00DD208B"/>
    <w:rsid w:val="00DD3753"/>
    <w:rsid w:val="00DD43DF"/>
    <w:rsid w:val="00DD5704"/>
    <w:rsid w:val="00DD731A"/>
    <w:rsid w:val="00DE1F46"/>
    <w:rsid w:val="00DE26B9"/>
    <w:rsid w:val="00DE3EAD"/>
    <w:rsid w:val="00DE473F"/>
    <w:rsid w:val="00DE4F69"/>
    <w:rsid w:val="00DE5293"/>
    <w:rsid w:val="00DE54FE"/>
    <w:rsid w:val="00DE5921"/>
    <w:rsid w:val="00DE65E1"/>
    <w:rsid w:val="00DE6854"/>
    <w:rsid w:val="00DE6AA3"/>
    <w:rsid w:val="00DE79A3"/>
    <w:rsid w:val="00DF03E3"/>
    <w:rsid w:val="00DF3ACE"/>
    <w:rsid w:val="00DF3D83"/>
    <w:rsid w:val="00DF4B4B"/>
    <w:rsid w:val="00DF5938"/>
    <w:rsid w:val="00DF5BAE"/>
    <w:rsid w:val="00DF6ED1"/>
    <w:rsid w:val="00DF78E0"/>
    <w:rsid w:val="00DF78E6"/>
    <w:rsid w:val="00E00686"/>
    <w:rsid w:val="00E007FE"/>
    <w:rsid w:val="00E00C81"/>
    <w:rsid w:val="00E00DCF"/>
    <w:rsid w:val="00E01C80"/>
    <w:rsid w:val="00E03C52"/>
    <w:rsid w:val="00E07013"/>
    <w:rsid w:val="00E07783"/>
    <w:rsid w:val="00E111B1"/>
    <w:rsid w:val="00E1144A"/>
    <w:rsid w:val="00E12141"/>
    <w:rsid w:val="00E12707"/>
    <w:rsid w:val="00E13C07"/>
    <w:rsid w:val="00E143EA"/>
    <w:rsid w:val="00E2018C"/>
    <w:rsid w:val="00E21944"/>
    <w:rsid w:val="00E23D95"/>
    <w:rsid w:val="00E2405D"/>
    <w:rsid w:val="00E24392"/>
    <w:rsid w:val="00E2716E"/>
    <w:rsid w:val="00E275D0"/>
    <w:rsid w:val="00E3004D"/>
    <w:rsid w:val="00E318F0"/>
    <w:rsid w:val="00E31E10"/>
    <w:rsid w:val="00E31F13"/>
    <w:rsid w:val="00E33266"/>
    <w:rsid w:val="00E334BB"/>
    <w:rsid w:val="00E3368D"/>
    <w:rsid w:val="00E339F7"/>
    <w:rsid w:val="00E35E71"/>
    <w:rsid w:val="00E36139"/>
    <w:rsid w:val="00E370F3"/>
    <w:rsid w:val="00E41B66"/>
    <w:rsid w:val="00E41FAE"/>
    <w:rsid w:val="00E42B10"/>
    <w:rsid w:val="00E43A15"/>
    <w:rsid w:val="00E449FE"/>
    <w:rsid w:val="00E452D2"/>
    <w:rsid w:val="00E46FAF"/>
    <w:rsid w:val="00E47530"/>
    <w:rsid w:val="00E476FC"/>
    <w:rsid w:val="00E5074E"/>
    <w:rsid w:val="00E50924"/>
    <w:rsid w:val="00E513AC"/>
    <w:rsid w:val="00E51B40"/>
    <w:rsid w:val="00E52A07"/>
    <w:rsid w:val="00E536E7"/>
    <w:rsid w:val="00E56422"/>
    <w:rsid w:val="00E56B67"/>
    <w:rsid w:val="00E576B8"/>
    <w:rsid w:val="00E57B5C"/>
    <w:rsid w:val="00E604F8"/>
    <w:rsid w:val="00E60609"/>
    <w:rsid w:val="00E606DC"/>
    <w:rsid w:val="00E6131E"/>
    <w:rsid w:val="00E6149D"/>
    <w:rsid w:val="00E627E1"/>
    <w:rsid w:val="00E6298B"/>
    <w:rsid w:val="00E62BD8"/>
    <w:rsid w:val="00E6485B"/>
    <w:rsid w:val="00E705BC"/>
    <w:rsid w:val="00E74055"/>
    <w:rsid w:val="00E74B74"/>
    <w:rsid w:val="00E7534E"/>
    <w:rsid w:val="00E75E30"/>
    <w:rsid w:val="00E7682B"/>
    <w:rsid w:val="00E76DC6"/>
    <w:rsid w:val="00E811FF"/>
    <w:rsid w:val="00E839CE"/>
    <w:rsid w:val="00E83A79"/>
    <w:rsid w:val="00E84F79"/>
    <w:rsid w:val="00E85E1F"/>
    <w:rsid w:val="00E8711B"/>
    <w:rsid w:val="00E87C40"/>
    <w:rsid w:val="00E924EF"/>
    <w:rsid w:val="00E92CFA"/>
    <w:rsid w:val="00E92FDD"/>
    <w:rsid w:val="00E941A6"/>
    <w:rsid w:val="00E947A9"/>
    <w:rsid w:val="00E9581F"/>
    <w:rsid w:val="00E95BB7"/>
    <w:rsid w:val="00E9632B"/>
    <w:rsid w:val="00E9669E"/>
    <w:rsid w:val="00E967AC"/>
    <w:rsid w:val="00E97500"/>
    <w:rsid w:val="00E9755B"/>
    <w:rsid w:val="00E97923"/>
    <w:rsid w:val="00EA02B4"/>
    <w:rsid w:val="00EA0922"/>
    <w:rsid w:val="00EA2D0D"/>
    <w:rsid w:val="00EA3492"/>
    <w:rsid w:val="00EA3E09"/>
    <w:rsid w:val="00EA533D"/>
    <w:rsid w:val="00EA6876"/>
    <w:rsid w:val="00EA6DDE"/>
    <w:rsid w:val="00EB2508"/>
    <w:rsid w:val="00EB316C"/>
    <w:rsid w:val="00EB396B"/>
    <w:rsid w:val="00EB3F02"/>
    <w:rsid w:val="00EB53AB"/>
    <w:rsid w:val="00EB61D6"/>
    <w:rsid w:val="00EB6F26"/>
    <w:rsid w:val="00EB7380"/>
    <w:rsid w:val="00EC0D54"/>
    <w:rsid w:val="00EC0F10"/>
    <w:rsid w:val="00EC4391"/>
    <w:rsid w:val="00EC440C"/>
    <w:rsid w:val="00EC4817"/>
    <w:rsid w:val="00EC4C6D"/>
    <w:rsid w:val="00EC50DC"/>
    <w:rsid w:val="00EC5313"/>
    <w:rsid w:val="00EC55D3"/>
    <w:rsid w:val="00EC6517"/>
    <w:rsid w:val="00EC7888"/>
    <w:rsid w:val="00ED030A"/>
    <w:rsid w:val="00ED0A14"/>
    <w:rsid w:val="00ED3A7F"/>
    <w:rsid w:val="00ED421D"/>
    <w:rsid w:val="00ED65B3"/>
    <w:rsid w:val="00ED7E7D"/>
    <w:rsid w:val="00ED7EED"/>
    <w:rsid w:val="00EE0C7E"/>
    <w:rsid w:val="00EE12A5"/>
    <w:rsid w:val="00EE5280"/>
    <w:rsid w:val="00EE5C23"/>
    <w:rsid w:val="00EE6061"/>
    <w:rsid w:val="00EF06D3"/>
    <w:rsid w:val="00EF0C3F"/>
    <w:rsid w:val="00EF2480"/>
    <w:rsid w:val="00EF262B"/>
    <w:rsid w:val="00EF2FB1"/>
    <w:rsid w:val="00EF3073"/>
    <w:rsid w:val="00EF3E16"/>
    <w:rsid w:val="00EF3FFC"/>
    <w:rsid w:val="00EF49F1"/>
    <w:rsid w:val="00EF6051"/>
    <w:rsid w:val="00EF6193"/>
    <w:rsid w:val="00EF698A"/>
    <w:rsid w:val="00EF6C5A"/>
    <w:rsid w:val="00F00B8E"/>
    <w:rsid w:val="00F01528"/>
    <w:rsid w:val="00F01E21"/>
    <w:rsid w:val="00F029C8"/>
    <w:rsid w:val="00F06791"/>
    <w:rsid w:val="00F07150"/>
    <w:rsid w:val="00F07B27"/>
    <w:rsid w:val="00F07B9D"/>
    <w:rsid w:val="00F07F61"/>
    <w:rsid w:val="00F10517"/>
    <w:rsid w:val="00F106F5"/>
    <w:rsid w:val="00F10A0B"/>
    <w:rsid w:val="00F1182D"/>
    <w:rsid w:val="00F119C9"/>
    <w:rsid w:val="00F11DEB"/>
    <w:rsid w:val="00F11F34"/>
    <w:rsid w:val="00F12949"/>
    <w:rsid w:val="00F12A13"/>
    <w:rsid w:val="00F132D4"/>
    <w:rsid w:val="00F14BBB"/>
    <w:rsid w:val="00F14BEB"/>
    <w:rsid w:val="00F15491"/>
    <w:rsid w:val="00F162FF"/>
    <w:rsid w:val="00F1663E"/>
    <w:rsid w:val="00F20B0E"/>
    <w:rsid w:val="00F21C52"/>
    <w:rsid w:val="00F21C83"/>
    <w:rsid w:val="00F22886"/>
    <w:rsid w:val="00F24447"/>
    <w:rsid w:val="00F2586C"/>
    <w:rsid w:val="00F2645E"/>
    <w:rsid w:val="00F26A26"/>
    <w:rsid w:val="00F2705B"/>
    <w:rsid w:val="00F27FBF"/>
    <w:rsid w:val="00F30241"/>
    <w:rsid w:val="00F30565"/>
    <w:rsid w:val="00F3086A"/>
    <w:rsid w:val="00F30ABD"/>
    <w:rsid w:val="00F30EE2"/>
    <w:rsid w:val="00F31917"/>
    <w:rsid w:val="00F322B7"/>
    <w:rsid w:val="00F32591"/>
    <w:rsid w:val="00F32716"/>
    <w:rsid w:val="00F3287A"/>
    <w:rsid w:val="00F32F11"/>
    <w:rsid w:val="00F34397"/>
    <w:rsid w:val="00F34830"/>
    <w:rsid w:val="00F34B90"/>
    <w:rsid w:val="00F35038"/>
    <w:rsid w:val="00F3542D"/>
    <w:rsid w:val="00F3548B"/>
    <w:rsid w:val="00F3555C"/>
    <w:rsid w:val="00F35704"/>
    <w:rsid w:val="00F36002"/>
    <w:rsid w:val="00F367A9"/>
    <w:rsid w:val="00F37C8F"/>
    <w:rsid w:val="00F41EF1"/>
    <w:rsid w:val="00F4240F"/>
    <w:rsid w:val="00F43A6E"/>
    <w:rsid w:val="00F44266"/>
    <w:rsid w:val="00F45C88"/>
    <w:rsid w:val="00F46463"/>
    <w:rsid w:val="00F477CF"/>
    <w:rsid w:val="00F47ACC"/>
    <w:rsid w:val="00F509A3"/>
    <w:rsid w:val="00F5137C"/>
    <w:rsid w:val="00F51562"/>
    <w:rsid w:val="00F51E36"/>
    <w:rsid w:val="00F521DD"/>
    <w:rsid w:val="00F53398"/>
    <w:rsid w:val="00F53669"/>
    <w:rsid w:val="00F53A1F"/>
    <w:rsid w:val="00F566A7"/>
    <w:rsid w:val="00F574B2"/>
    <w:rsid w:val="00F6378D"/>
    <w:rsid w:val="00F6469F"/>
    <w:rsid w:val="00F64EE0"/>
    <w:rsid w:val="00F65375"/>
    <w:rsid w:val="00F66179"/>
    <w:rsid w:val="00F66A8C"/>
    <w:rsid w:val="00F72E81"/>
    <w:rsid w:val="00F73D3F"/>
    <w:rsid w:val="00F73FA6"/>
    <w:rsid w:val="00F7487D"/>
    <w:rsid w:val="00F7695B"/>
    <w:rsid w:val="00F776DE"/>
    <w:rsid w:val="00F8045D"/>
    <w:rsid w:val="00F804C5"/>
    <w:rsid w:val="00F81271"/>
    <w:rsid w:val="00F8141C"/>
    <w:rsid w:val="00F819A2"/>
    <w:rsid w:val="00F8368B"/>
    <w:rsid w:val="00F845BD"/>
    <w:rsid w:val="00F8488A"/>
    <w:rsid w:val="00F862B2"/>
    <w:rsid w:val="00F86CAC"/>
    <w:rsid w:val="00F86E14"/>
    <w:rsid w:val="00F8758C"/>
    <w:rsid w:val="00F87AC1"/>
    <w:rsid w:val="00F90EA4"/>
    <w:rsid w:val="00F919DA"/>
    <w:rsid w:val="00F9267A"/>
    <w:rsid w:val="00F933F5"/>
    <w:rsid w:val="00F939EB"/>
    <w:rsid w:val="00F96280"/>
    <w:rsid w:val="00F96545"/>
    <w:rsid w:val="00F971D5"/>
    <w:rsid w:val="00F975C0"/>
    <w:rsid w:val="00F97B16"/>
    <w:rsid w:val="00FA00E4"/>
    <w:rsid w:val="00FA0937"/>
    <w:rsid w:val="00FA0C51"/>
    <w:rsid w:val="00FA248B"/>
    <w:rsid w:val="00FA54FF"/>
    <w:rsid w:val="00FA5978"/>
    <w:rsid w:val="00FA5A07"/>
    <w:rsid w:val="00FB12C8"/>
    <w:rsid w:val="00FB1F52"/>
    <w:rsid w:val="00FB4086"/>
    <w:rsid w:val="00FB4631"/>
    <w:rsid w:val="00FB5123"/>
    <w:rsid w:val="00FB56B3"/>
    <w:rsid w:val="00FB67A1"/>
    <w:rsid w:val="00FB7352"/>
    <w:rsid w:val="00FB75B5"/>
    <w:rsid w:val="00FB7D5F"/>
    <w:rsid w:val="00FC1286"/>
    <w:rsid w:val="00FC588F"/>
    <w:rsid w:val="00FC5896"/>
    <w:rsid w:val="00FC78C7"/>
    <w:rsid w:val="00FD11AB"/>
    <w:rsid w:val="00FD3204"/>
    <w:rsid w:val="00FD4662"/>
    <w:rsid w:val="00FD4DF2"/>
    <w:rsid w:val="00FD5533"/>
    <w:rsid w:val="00FD68CA"/>
    <w:rsid w:val="00FD7260"/>
    <w:rsid w:val="00FD7D23"/>
    <w:rsid w:val="00FE02A0"/>
    <w:rsid w:val="00FE0449"/>
    <w:rsid w:val="00FE10C4"/>
    <w:rsid w:val="00FE16E0"/>
    <w:rsid w:val="00FE2475"/>
    <w:rsid w:val="00FE3784"/>
    <w:rsid w:val="00FE450E"/>
    <w:rsid w:val="00FE564D"/>
    <w:rsid w:val="00FE5CBB"/>
    <w:rsid w:val="00FE6668"/>
    <w:rsid w:val="00FE7427"/>
    <w:rsid w:val="00FE7F94"/>
    <w:rsid w:val="00FF0010"/>
    <w:rsid w:val="00FF0E4F"/>
    <w:rsid w:val="00FF1BC1"/>
    <w:rsid w:val="00FF1E7E"/>
    <w:rsid w:val="00FF2AB4"/>
    <w:rsid w:val="00FF492B"/>
    <w:rsid w:val="00FF5B7A"/>
    <w:rsid w:val="00FF6970"/>
    <w:rsid w:val="00FF6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0E3340"/>
  <w15:docId w15:val="{2133743C-3D17-4E0F-9004-50C5521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879E5"/>
    <w:rPr>
      <w:sz w:val="24"/>
      <w:szCs w:val="24"/>
    </w:rPr>
  </w:style>
  <w:style w:type="paragraph" w:styleId="Virsraksts1">
    <w:name w:val="heading 1"/>
    <w:basedOn w:val="Parasts"/>
    <w:next w:val="Parasts"/>
    <w:link w:val="Virsraksts1Rakstz"/>
    <w:qFormat/>
    <w:rsid w:val="00021C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qFormat/>
    <w:rsid w:val="005F5BB0"/>
    <w:pPr>
      <w:spacing w:before="100" w:beforeAutospacing="1" w:after="100" w:afterAutospacing="1"/>
      <w:outlineLvl w:val="1"/>
    </w:pPr>
    <w:rPr>
      <w:rFonts w:eastAsia="MS Mincho"/>
      <w:b/>
      <w:bCs/>
      <w:sz w:val="36"/>
      <w:szCs w:val="36"/>
    </w:rPr>
  </w:style>
  <w:style w:type="paragraph" w:styleId="Virsraksts3">
    <w:name w:val="heading 3"/>
    <w:basedOn w:val="Parasts"/>
    <w:next w:val="Parasts"/>
    <w:qFormat/>
    <w:rsid w:val="005F5BB0"/>
    <w:pPr>
      <w:keepNext/>
      <w:spacing w:before="240" w:after="60"/>
      <w:outlineLvl w:val="2"/>
    </w:pPr>
    <w:rPr>
      <w:rFonts w:ascii="Arial" w:eastAsia="MS Mincho"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960C2"/>
    <w:rPr>
      <w:color w:val="0044CD"/>
      <w:u w:val="single"/>
    </w:rPr>
  </w:style>
  <w:style w:type="character" w:styleId="Izmantotahipersaite">
    <w:name w:val="FollowedHyperlink"/>
    <w:rsid w:val="004960C2"/>
    <w:rPr>
      <w:color w:val="800080"/>
      <w:u w:val="single"/>
    </w:rPr>
  </w:style>
  <w:style w:type="character" w:styleId="Izteiksmgs">
    <w:name w:val="Strong"/>
    <w:uiPriority w:val="22"/>
    <w:qFormat/>
    <w:rsid w:val="004960C2"/>
    <w:rPr>
      <w:b/>
      <w:bCs/>
    </w:rPr>
  </w:style>
  <w:style w:type="paragraph" w:styleId="Paraststmeklis">
    <w:name w:val="Normal (Web)"/>
    <w:basedOn w:val="Parasts"/>
    <w:uiPriority w:val="99"/>
    <w:rsid w:val="004960C2"/>
    <w:pPr>
      <w:spacing w:after="195"/>
    </w:pPr>
  </w:style>
  <w:style w:type="paragraph" w:customStyle="1" w:styleId="Default">
    <w:name w:val="Default"/>
    <w:rsid w:val="0089194A"/>
    <w:pPr>
      <w:autoSpaceDE w:val="0"/>
      <w:autoSpaceDN w:val="0"/>
      <w:adjustRightInd w:val="0"/>
    </w:pPr>
    <w:rPr>
      <w:rFonts w:ascii="Verdana" w:hAnsi="Verdana" w:cs="Verdana"/>
      <w:color w:val="000000"/>
      <w:sz w:val="24"/>
      <w:szCs w:val="24"/>
    </w:rPr>
  </w:style>
  <w:style w:type="character" w:customStyle="1" w:styleId="hps">
    <w:name w:val="hps"/>
    <w:basedOn w:val="Noklusjumarindkopasfonts"/>
    <w:rsid w:val="00B53ADD"/>
  </w:style>
  <w:style w:type="paragraph" w:styleId="Pamatteksts">
    <w:name w:val="Body Text"/>
    <w:basedOn w:val="Parasts"/>
    <w:rsid w:val="00B53ADD"/>
    <w:pPr>
      <w:spacing w:after="120"/>
    </w:pPr>
  </w:style>
  <w:style w:type="paragraph" w:customStyle="1" w:styleId="Statut">
    <w:name w:val="Statut"/>
    <w:basedOn w:val="Parasts"/>
    <w:next w:val="Parasts"/>
    <w:rsid w:val="00B53ADD"/>
    <w:pPr>
      <w:spacing w:before="360"/>
      <w:jc w:val="center"/>
    </w:pPr>
    <w:rPr>
      <w:snapToGrid w:val="0"/>
      <w:lang w:eastAsia="en-GB"/>
    </w:rPr>
  </w:style>
  <w:style w:type="character" w:customStyle="1" w:styleId="hpsatn">
    <w:name w:val="hps atn"/>
    <w:basedOn w:val="Noklusjumarindkopasfonts"/>
    <w:rsid w:val="00B53ADD"/>
  </w:style>
  <w:style w:type="table" w:styleId="Reatabula">
    <w:name w:val="Table Grid"/>
    <w:basedOn w:val="Parastatabula"/>
    <w:rsid w:val="00B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BB4C71"/>
    <w:pPr>
      <w:jc w:val="both"/>
    </w:pPr>
    <w:rPr>
      <w:sz w:val="20"/>
      <w:szCs w:val="20"/>
      <w:lang w:eastAsia="en-US"/>
    </w:rPr>
  </w:style>
  <w:style w:type="character" w:styleId="Vresatsauce">
    <w:name w:val="footnote reference"/>
    <w:semiHidden/>
    <w:rsid w:val="00BB4C71"/>
    <w:rPr>
      <w:vertAlign w:val="superscript"/>
    </w:rPr>
  </w:style>
  <w:style w:type="paragraph" w:customStyle="1" w:styleId="naisf">
    <w:name w:val="naisf"/>
    <w:basedOn w:val="Parasts"/>
    <w:rsid w:val="00024B5B"/>
    <w:pPr>
      <w:spacing w:before="75" w:after="75"/>
      <w:ind w:firstLine="375"/>
      <w:jc w:val="both"/>
    </w:pPr>
  </w:style>
  <w:style w:type="paragraph" w:styleId="Tekstabloks">
    <w:name w:val="Block Text"/>
    <w:basedOn w:val="Parasts"/>
    <w:rsid w:val="00024B5B"/>
    <w:pPr>
      <w:overflowPunct w:val="0"/>
      <w:autoSpaceDE w:val="0"/>
      <w:autoSpaceDN w:val="0"/>
      <w:adjustRightInd w:val="0"/>
      <w:spacing w:after="240"/>
      <w:ind w:left="720"/>
      <w:jc w:val="both"/>
      <w:textAlignment w:val="baseline"/>
    </w:pPr>
    <w:rPr>
      <w:sz w:val="22"/>
      <w:szCs w:val="20"/>
      <w:lang w:val="en-GB" w:eastAsia="en-US"/>
    </w:rPr>
  </w:style>
  <w:style w:type="paragraph" w:styleId="Kjene">
    <w:name w:val="footer"/>
    <w:basedOn w:val="Parasts"/>
    <w:link w:val="KjeneRakstz"/>
    <w:uiPriority w:val="99"/>
    <w:rsid w:val="00C55EA3"/>
    <w:pPr>
      <w:tabs>
        <w:tab w:val="center" w:pos="4153"/>
        <w:tab w:val="right" w:pos="8306"/>
      </w:tabs>
    </w:pPr>
    <w:rPr>
      <w:sz w:val="20"/>
      <w:szCs w:val="20"/>
      <w:lang w:val="x-none" w:eastAsia="en-US"/>
    </w:rPr>
  </w:style>
  <w:style w:type="character" w:customStyle="1" w:styleId="KjeneRakstz">
    <w:name w:val="Kājene Rakstz."/>
    <w:link w:val="Kjene"/>
    <w:uiPriority w:val="99"/>
    <w:locked/>
    <w:rsid w:val="00C55EA3"/>
    <w:rPr>
      <w:lang w:val="x-none" w:eastAsia="en-US" w:bidi="ar-SA"/>
    </w:rPr>
  </w:style>
  <w:style w:type="paragraph" w:customStyle="1" w:styleId="Rakstz1CharCharRakstzCharCharRakstz">
    <w:name w:val="Rakstz.1 Char Char Rakstz. Char Char Rakstz."/>
    <w:basedOn w:val="Parasts"/>
    <w:rsid w:val="00182DA9"/>
    <w:rPr>
      <w:lang w:val="pl-PL" w:eastAsia="pl-PL"/>
    </w:rPr>
  </w:style>
  <w:style w:type="paragraph" w:customStyle="1" w:styleId="normuzskait">
    <w:name w:val="normuzskait"/>
    <w:basedOn w:val="Parasts"/>
    <w:rsid w:val="003821E0"/>
    <w:pPr>
      <w:widowControl w:val="0"/>
      <w:numPr>
        <w:numId w:val="2"/>
      </w:numPr>
      <w:adjustRightInd w:val="0"/>
      <w:spacing w:before="40" w:line="360" w:lineRule="atLeast"/>
      <w:jc w:val="both"/>
      <w:textAlignment w:val="baseline"/>
    </w:pPr>
    <w:rPr>
      <w:sz w:val="22"/>
      <w:szCs w:val="20"/>
      <w:lang w:eastAsia="en-US"/>
    </w:rPr>
  </w:style>
  <w:style w:type="paragraph" w:customStyle="1" w:styleId="normnumpar">
    <w:name w:val="norm_num_par"/>
    <w:basedOn w:val="Parasts"/>
    <w:link w:val="normnumparChar"/>
    <w:autoRedefine/>
    <w:rsid w:val="00A54083"/>
    <w:pPr>
      <w:widowControl w:val="0"/>
      <w:adjustRightInd w:val="0"/>
      <w:spacing w:before="120" w:after="60" w:line="360" w:lineRule="atLeast"/>
      <w:jc w:val="both"/>
      <w:textAlignment w:val="baseline"/>
    </w:pPr>
    <w:rPr>
      <w:color w:val="000000"/>
      <w:spacing w:val="-8"/>
      <w:lang w:eastAsia="en-US"/>
    </w:rPr>
  </w:style>
  <w:style w:type="character" w:customStyle="1" w:styleId="normnumparChar">
    <w:name w:val="norm_num_par Char"/>
    <w:link w:val="normnumpar"/>
    <w:rsid w:val="00A54083"/>
    <w:rPr>
      <w:color w:val="000000"/>
      <w:spacing w:val="-8"/>
      <w:sz w:val="24"/>
      <w:szCs w:val="24"/>
      <w:lang w:val="lv-LV" w:eastAsia="en-US" w:bidi="ar-SA"/>
    </w:rPr>
  </w:style>
  <w:style w:type="character" w:styleId="Lappusesnumurs">
    <w:name w:val="page number"/>
    <w:basedOn w:val="Noklusjumarindkopasfonts"/>
    <w:rsid w:val="00EC55D3"/>
  </w:style>
  <w:style w:type="paragraph" w:customStyle="1" w:styleId="tvhtmlmktable">
    <w:name w:val="tv_html mk_table"/>
    <w:basedOn w:val="Parasts"/>
    <w:rsid w:val="00F86E14"/>
    <w:pPr>
      <w:spacing w:before="100" w:beforeAutospacing="1" w:after="100" w:afterAutospacing="1"/>
    </w:pPr>
    <w:rPr>
      <w:rFonts w:ascii="Verdana" w:hAnsi="Verdana"/>
      <w:sz w:val="18"/>
      <w:szCs w:val="18"/>
    </w:rPr>
  </w:style>
  <w:style w:type="paragraph" w:customStyle="1" w:styleId="RakstzCharCharRakstzCharCharRakstz">
    <w:name w:val="Rakstz. Char Char Rakstz. Char Char Rakstz."/>
    <w:basedOn w:val="Parasts"/>
    <w:rsid w:val="006815DE"/>
    <w:rPr>
      <w:lang w:val="pl-PL" w:eastAsia="pl-PL"/>
    </w:rPr>
  </w:style>
  <w:style w:type="paragraph" w:customStyle="1" w:styleId="CM4">
    <w:name w:val="CM4"/>
    <w:basedOn w:val="Default"/>
    <w:next w:val="Default"/>
    <w:rsid w:val="00933A88"/>
    <w:rPr>
      <w:rFonts w:ascii="EUAlbertina" w:hAnsi="EUAlbertina" w:cs="Times New Roman"/>
      <w:color w:val="auto"/>
    </w:rPr>
  </w:style>
  <w:style w:type="character" w:styleId="Komentraatsauce">
    <w:name w:val="annotation reference"/>
    <w:uiPriority w:val="99"/>
    <w:semiHidden/>
    <w:rsid w:val="00CA2B54"/>
    <w:rPr>
      <w:sz w:val="16"/>
      <w:szCs w:val="16"/>
    </w:rPr>
  </w:style>
  <w:style w:type="paragraph" w:styleId="Komentrateksts">
    <w:name w:val="annotation text"/>
    <w:basedOn w:val="Parasts"/>
    <w:link w:val="KomentratekstsRakstz"/>
    <w:uiPriority w:val="99"/>
    <w:semiHidden/>
    <w:rsid w:val="00CA2B54"/>
    <w:rPr>
      <w:sz w:val="20"/>
      <w:szCs w:val="20"/>
    </w:rPr>
  </w:style>
  <w:style w:type="paragraph" w:styleId="Komentratma">
    <w:name w:val="annotation subject"/>
    <w:basedOn w:val="Komentrateksts"/>
    <w:next w:val="Komentrateksts"/>
    <w:semiHidden/>
    <w:rsid w:val="00CA2B54"/>
    <w:rPr>
      <w:b/>
      <w:bCs/>
    </w:rPr>
  </w:style>
  <w:style w:type="paragraph" w:styleId="Balonteksts">
    <w:name w:val="Balloon Text"/>
    <w:basedOn w:val="Parasts"/>
    <w:semiHidden/>
    <w:rsid w:val="00CA2B54"/>
    <w:rPr>
      <w:rFonts w:ascii="Tahoma" w:hAnsi="Tahoma" w:cs="Tahoma"/>
      <w:sz w:val="16"/>
      <w:szCs w:val="16"/>
    </w:rPr>
  </w:style>
  <w:style w:type="paragraph" w:customStyle="1" w:styleId="H3">
    <w:name w:val="H3"/>
    <w:basedOn w:val="Parasts"/>
    <w:next w:val="Parasts"/>
    <w:rsid w:val="006113D1"/>
    <w:pPr>
      <w:keepNext/>
      <w:autoSpaceDE w:val="0"/>
      <w:autoSpaceDN w:val="0"/>
      <w:adjustRightInd w:val="0"/>
      <w:spacing w:before="100" w:after="100"/>
      <w:outlineLvl w:val="3"/>
    </w:pPr>
    <w:rPr>
      <w:b/>
      <w:bCs/>
      <w:sz w:val="28"/>
      <w:szCs w:val="28"/>
    </w:rPr>
  </w:style>
  <w:style w:type="character" w:styleId="HTMLakronms">
    <w:name w:val="HTML Acronym"/>
    <w:basedOn w:val="Noklusjumarindkopasfonts"/>
    <w:rsid w:val="005F5BB0"/>
  </w:style>
  <w:style w:type="character" w:customStyle="1" w:styleId="KomentratekstsRakstz">
    <w:name w:val="Komentāra teksts Rakstz."/>
    <w:link w:val="Komentrateksts"/>
    <w:uiPriority w:val="99"/>
    <w:rsid w:val="00247C4F"/>
    <w:rPr>
      <w:lang w:val="lv-LV" w:eastAsia="lv-LV" w:bidi="ar-SA"/>
    </w:rPr>
  </w:style>
  <w:style w:type="paragraph" w:styleId="Pamattekstsaratkpi">
    <w:name w:val="Body Text Indent"/>
    <w:basedOn w:val="Parasts"/>
    <w:link w:val="PamattekstsaratkpiRakstz"/>
    <w:rsid w:val="00207C4A"/>
    <w:pPr>
      <w:spacing w:after="120"/>
      <w:ind w:left="283"/>
    </w:pPr>
  </w:style>
  <w:style w:type="character" w:customStyle="1" w:styleId="PamattekstsaratkpiRakstz">
    <w:name w:val="Pamatteksts ar atkāpi Rakstz."/>
    <w:link w:val="Pamattekstsaratkpi"/>
    <w:rsid w:val="00207C4A"/>
    <w:rPr>
      <w:sz w:val="24"/>
      <w:szCs w:val="24"/>
    </w:rPr>
  </w:style>
  <w:style w:type="paragraph" w:styleId="Sarakstarindkopa">
    <w:name w:val="List Paragraph"/>
    <w:basedOn w:val="Parasts"/>
    <w:uiPriority w:val="34"/>
    <w:qFormat/>
    <w:rsid w:val="00207C4A"/>
    <w:pPr>
      <w:ind w:left="720"/>
      <w:contextualSpacing/>
    </w:pPr>
  </w:style>
  <w:style w:type="character" w:customStyle="1" w:styleId="longtext">
    <w:name w:val="long_text"/>
    <w:rsid w:val="008A6B6E"/>
  </w:style>
  <w:style w:type="character" w:customStyle="1" w:styleId="st1">
    <w:name w:val="st1"/>
    <w:basedOn w:val="Noklusjumarindkopasfonts"/>
    <w:rsid w:val="0046220C"/>
  </w:style>
  <w:style w:type="character" w:customStyle="1" w:styleId="longtext0">
    <w:name w:val="longtext"/>
    <w:basedOn w:val="Noklusjumarindkopasfonts"/>
    <w:rsid w:val="00492CF9"/>
  </w:style>
  <w:style w:type="paragraph" w:styleId="Galvene">
    <w:name w:val="header"/>
    <w:basedOn w:val="Parasts"/>
    <w:link w:val="GalveneRakstz"/>
    <w:uiPriority w:val="99"/>
    <w:rsid w:val="00603397"/>
    <w:pPr>
      <w:tabs>
        <w:tab w:val="center" w:pos="4153"/>
        <w:tab w:val="right" w:pos="8306"/>
      </w:tabs>
    </w:pPr>
  </w:style>
  <w:style w:type="character" w:customStyle="1" w:styleId="GalveneRakstz">
    <w:name w:val="Galvene Rakstz."/>
    <w:link w:val="Galvene"/>
    <w:uiPriority w:val="99"/>
    <w:rsid w:val="00603397"/>
    <w:rPr>
      <w:sz w:val="24"/>
      <w:szCs w:val="24"/>
    </w:rPr>
  </w:style>
  <w:style w:type="paragraph" w:customStyle="1" w:styleId="xmsonormal">
    <w:name w:val="x_msonormal"/>
    <w:basedOn w:val="Parasts"/>
    <w:rsid w:val="00D671D5"/>
    <w:pPr>
      <w:spacing w:before="100" w:beforeAutospacing="1" w:after="100" w:afterAutospacing="1"/>
    </w:pPr>
  </w:style>
  <w:style w:type="character" w:customStyle="1" w:styleId="Mention1">
    <w:name w:val="Mention1"/>
    <w:uiPriority w:val="99"/>
    <w:semiHidden/>
    <w:unhideWhenUsed/>
    <w:rsid w:val="00537CA4"/>
    <w:rPr>
      <w:color w:val="2B579A"/>
      <w:shd w:val="clear" w:color="auto" w:fill="E6E6E6"/>
    </w:rPr>
  </w:style>
  <w:style w:type="character" w:styleId="Izclums">
    <w:name w:val="Emphasis"/>
    <w:basedOn w:val="Noklusjumarindkopasfonts"/>
    <w:uiPriority w:val="20"/>
    <w:qFormat/>
    <w:rsid w:val="00815A54"/>
    <w:rPr>
      <w:b/>
      <w:bCs/>
      <w:i w:val="0"/>
      <w:iCs w:val="0"/>
    </w:rPr>
  </w:style>
  <w:style w:type="character" w:customStyle="1" w:styleId="UnresolvedMention1">
    <w:name w:val="Unresolved Mention1"/>
    <w:basedOn w:val="Noklusjumarindkopasfonts"/>
    <w:uiPriority w:val="99"/>
    <w:semiHidden/>
    <w:unhideWhenUsed/>
    <w:rsid w:val="00377209"/>
    <w:rPr>
      <w:color w:val="808080"/>
      <w:shd w:val="clear" w:color="auto" w:fill="E6E6E6"/>
    </w:rPr>
  </w:style>
  <w:style w:type="character" w:customStyle="1" w:styleId="VrestekstsRakstz">
    <w:name w:val="Vēres teksts Rakstz."/>
    <w:basedOn w:val="Noklusjumarindkopasfonts"/>
    <w:link w:val="Vresteksts"/>
    <w:semiHidden/>
    <w:rsid w:val="00DA6B80"/>
    <w:rPr>
      <w:lang w:eastAsia="en-US"/>
    </w:rPr>
  </w:style>
  <w:style w:type="character" w:customStyle="1" w:styleId="Virsraksts1Rakstz">
    <w:name w:val="Virsraksts 1 Rakstz."/>
    <w:basedOn w:val="Noklusjumarindkopasfonts"/>
    <w:link w:val="Virsraksts1"/>
    <w:rsid w:val="00021CE6"/>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D2767F"/>
    <w:pPr>
      <w:spacing w:line="259" w:lineRule="auto"/>
      <w:outlineLvl w:val="9"/>
    </w:pPr>
    <w:rPr>
      <w:lang w:val="en-US" w:eastAsia="en-US"/>
    </w:rPr>
  </w:style>
  <w:style w:type="paragraph" w:styleId="Saturs1">
    <w:name w:val="toc 1"/>
    <w:basedOn w:val="Parasts"/>
    <w:next w:val="Parasts"/>
    <w:autoRedefine/>
    <w:uiPriority w:val="39"/>
    <w:unhideWhenUsed/>
    <w:rsid w:val="00D2767F"/>
    <w:pPr>
      <w:spacing w:after="100"/>
    </w:pPr>
  </w:style>
  <w:style w:type="paragraph" w:styleId="Saturs2">
    <w:name w:val="toc 2"/>
    <w:basedOn w:val="Parasts"/>
    <w:next w:val="Parasts"/>
    <w:autoRedefine/>
    <w:uiPriority w:val="39"/>
    <w:unhideWhenUsed/>
    <w:rsid w:val="00D2767F"/>
    <w:pPr>
      <w:spacing w:after="100"/>
      <w:ind w:left="240"/>
    </w:pPr>
  </w:style>
  <w:style w:type="character" w:customStyle="1" w:styleId="UnresolvedMention2">
    <w:name w:val="Unresolved Mention2"/>
    <w:basedOn w:val="Noklusjumarindkopasfonts"/>
    <w:uiPriority w:val="99"/>
    <w:semiHidden/>
    <w:unhideWhenUsed/>
    <w:rsid w:val="00247320"/>
    <w:rPr>
      <w:color w:val="605E5C"/>
      <w:shd w:val="clear" w:color="auto" w:fill="E1DFDD"/>
    </w:rPr>
  </w:style>
  <w:style w:type="character" w:styleId="Neatrisintapieminana">
    <w:name w:val="Unresolved Mention"/>
    <w:basedOn w:val="Noklusjumarindkopasfonts"/>
    <w:uiPriority w:val="99"/>
    <w:semiHidden/>
    <w:unhideWhenUsed/>
    <w:rsid w:val="00FE02A0"/>
    <w:rPr>
      <w:color w:val="605E5C"/>
      <w:shd w:val="clear" w:color="auto" w:fill="E1DFDD"/>
    </w:rPr>
  </w:style>
  <w:style w:type="paragraph" w:styleId="Saturs3">
    <w:name w:val="toc 3"/>
    <w:basedOn w:val="Parasts"/>
    <w:next w:val="Parasts"/>
    <w:autoRedefine/>
    <w:uiPriority w:val="39"/>
    <w:unhideWhenUsed/>
    <w:rsid w:val="00627DD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0169">
      <w:bodyDiv w:val="1"/>
      <w:marLeft w:val="0"/>
      <w:marRight w:val="0"/>
      <w:marTop w:val="0"/>
      <w:marBottom w:val="0"/>
      <w:divBdr>
        <w:top w:val="none" w:sz="0" w:space="0" w:color="auto"/>
        <w:left w:val="none" w:sz="0" w:space="0" w:color="auto"/>
        <w:bottom w:val="none" w:sz="0" w:space="0" w:color="auto"/>
        <w:right w:val="none" w:sz="0" w:space="0" w:color="auto"/>
      </w:divBdr>
      <w:divsChild>
        <w:div w:id="771440414">
          <w:marLeft w:val="0"/>
          <w:marRight w:val="0"/>
          <w:marTop w:val="0"/>
          <w:marBottom w:val="0"/>
          <w:divBdr>
            <w:top w:val="none" w:sz="0" w:space="0" w:color="auto"/>
            <w:left w:val="none" w:sz="0" w:space="0" w:color="auto"/>
            <w:bottom w:val="none" w:sz="0" w:space="0" w:color="auto"/>
            <w:right w:val="none" w:sz="0" w:space="0" w:color="auto"/>
          </w:divBdr>
          <w:divsChild>
            <w:div w:id="381633414">
              <w:marLeft w:val="0"/>
              <w:marRight w:val="0"/>
              <w:marTop w:val="0"/>
              <w:marBottom w:val="0"/>
              <w:divBdr>
                <w:top w:val="none" w:sz="0" w:space="0" w:color="auto"/>
                <w:left w:val="none" w:sz="0" w:space="0" w:color="auto"/>
                <w:bottom w:val="none" w:sz="0" w:space="0" w:color="auto"/>
                <w:right w:val="none" w:sz="0" w:space="0" w:color="auto"/>
              </w:divBdr>
            </w:div>
            <w:div w:id="1735161221">
              <w:marLeft w:val="0"/>
              <w:marRight w:val="0"/>
              <w:marTop w:val="0"/>
              <w:marBottom w:val="0"/>
              <w:divBdr>
                <w:top w:val="none" w:sz="0" w:space="0" w:color="auto"/>
                <w:left w:val="none" w:sz="0" w:space="0" w:color="auto"/>
                <w:bottom w:val="none" w:sz="0" w:space="0" w:color="auto"/>
                <w:right w:val="none" w:sz="0" w:space="0" w:color="auto"/>
              </w:divBdr>
            </w:div>
            <w:div w:id="19775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6630">
      <w:bodyDiv w:val="1"/>
      <w:marLeft w:val="45"/>
      <w:marRight w:val="45"/>
      <w:marTop w:val="90"/>
      <w:marBottom w:val="90"/>
      <w:divBdr>
        <w:top w:val="none" w:sz="0" w:space="0" w:color="auto"/>
        <w:left w:val="none" w:sz="0" w:space="0" w:color="auto"/>
        <w:bottom w:val="none" w:sz="0" w:space="0" w:color="auto"/>
        <w:right w:val="none" w:sz="0" w:space="0" w:color="auto"/>
      </w:divBdr>
      <w:divsChild>
        <w:div w:id="1479148417">
          <w:marLeft w:val="0"/>
          <w:marRight w:val="0"/>
          <w:marTop w:val="0"/>
          <w:marBottom w:val="567"/>
          <w:divBdr>
            <w:top w:val="none" w:sz="0" w:space="0" w:color="auto"/>
            <w:left w:val="none" w:sz="0" w:space="0" w:color="auto"/>
            <w:bottom w:val="none" w:sz="0" w:space="0" w:color="auto"/>
            <w:right w:val="none" w:sz="0" w:space="0" w:color="auto"/>
          </w:divBdr>
        </w:div>
      </w:divsChild>
    </w:div>
    <w:div w:id="63377268">
      <w:bodyDiv w:val="1"/>
      <w:marLeft w:val="45"/>
      <w:marRight w:val="45"/>
      <w:marTop w:val="90"/>
      <w:marBottom w:val="90"/>
      <w:divBdr>
        <w:top w:val="none" w:sz="0" w:space="0" w:color="auto"/>
        <w:left w:val="none" w:sz="0" w:space="0" w:color="auto"/>
        <w:bottom w:val="none" w:sz="0" w:space="0" w:color="auto"/>
        <w:right w:val="none" w:sz="0" w:space="0" w:color="auto"/>
      </w:divBdr>
      <w:divsChild>
        <w:div w:id="327830079">
          <w:marLeft w:val="0"/>
          <w:marRight w:val="0"/>
          <w:marTop w:val="240"/>
          <w:marBottom w:val="0"/>
          <w:divBdr>
            <w:top w:val="none" w:sz="0" w:space="0" w:color="auto"/>
            <w:left w:val="none" w:sz="0" w:space="0" w:color="auto"/>
            <w:bottom w:val="none" w:sz="0" w:space="0" w:color="auto"/>
            <w:right w:val="none" w:sz="0" w:space="0" w:color="auto"/>
          </w:divBdr>
        </w:div>
        <w:div w:id="349264292">
          <w:marLeft w:val="0"/>
          <w:marRight w:val="0"/>
          <w:marTop w:val="240"/>
          <w:marBottom w:val="0"/>
          <w:divBdr>
            <w:top w:val="none" w:sz="0" w:space="0" w:color="auto"/>
            <w:left w:val="none" w:sz="0" w:space="0" w:color="auto"/>
            <w:bottom w:val="none" w:sz="0" w:space="0" w:color="auto"/>
            <w:right w:val="none" w:sz="0" w:space="0" w:color="auto"/>
          </w:divBdr>
        </w:div>
        <w:div w:id="757678356">
          <w:marLeft w:val="0"/>
          <w:marRight w:val="0"/>
          <w:marTop w:val="240"/>
          <w:marBottom w:val="0"/>
          <w:divBdr>
            <w:top w:val="none" w:sz="0" w:space="0" w:color="auto"/>
            <w:left w:val="none" w:sz="0" w:space="0" w:color="auto"/>
            <w:bottom w:val="none" w:sz="0" w:space="0" w:color="auto"/>
            <w:right w:val="none" w:sz="0" w:space="0" w:color="auto"/>
          </w:divBdr>
        </w:div>
        <w:div w:id="846870707">
          <w:marLeft w:val="0"/>
          <w:marRight w:val="0"/>
          <w:marTop w:val="240"/>
          <w:marBottom w:val="0"/>
          <w:divBdr>
            <w:top w:val="none" w:sz="0" w:space="0" w:color="auto"/>
            <w:left w:val="none" w:sz="0" w:space="0" w:color="auto"/>
            <w:bottom w:val="none" w:sz="0" w:space="0" w:color="auto"/>
            <w:right w:val="none" w:sz="0" w:space="0" w:color="auto"/>
          </w:divBdr>
        </w:div>
        <w:div w:id="960919949">
          <w:marLeft w:val="0"/>
          <w:marRight w:val="0"/>
          <w:marTop w:val="240"/>
          <w:marBottom w:val="0"/>
          <w:divBdr>
            <w:top w:val="none" w:sz="0" w:space="0" w:color="auto"/>
            <w:left w:val="none" w:sz="0" w:space="0" w:color="auto"/>
            <w:bottom w:val="none" w:sz="0" w:space="0" w:color="auto"/>
            <w:right w:val="none" w:sz="0" w:space="0" w:color="auto"/>
          </w:divBdr>
        </w:div>
        <w:div w:id="1131900229">
          <w:marLeft w:val="0"/>
          <w:marRight w:val="0"/>
          <w:marTop w:val="240"/>
          <w:marBottom w:val="0"/>
          <w:divBdr>
            <w:top w:val="none" w:sz="0" w:space="0" w:color="auto"/>
            <w:left w:val="none" w:sz="0" w:space="0" w:color="auto"/>
            <w:bottom w:val="none" w:sz="0" w:space="0" w:color="auto"/>
            <w:right w:val="none" w:sz="0" w:space="0" w:color="auto"/>
          </w:divBdr>
        </w:div>
        <w:div w:id="2138600864">
          <w:marLeft w:val="0"/>
          <w:marRight w:val="0"/>
          <w:marTop w:val="240"/>
          <w:marBottom w:val="0"/>
          <w:divBdr>
            <w:top w:val="none" w:sz="0" w:space="0" w:color="auto"/>
            <w:left w:val="none" w:sz="0" w:space="0" w:color="auto"/>
            <w:bottom w:val="none" w:sz="0" w:space="0" w:color="auto"/>
            <w:right w:val="none" w:sz="0" w:space="0" w:color="auto"/>
          </w:divBdr>
        </w:div>
      </w:divsChild>
    </w:div>
    <w:div w:id="117334105">
      <w:bodyDiv w:val="1"/>
      <w:marLeft w:val="0"/>
      <w:marRight w:val="0"/>
      <w:marTop w:val="0"/>
      <w:marBottom w:val="0"/>
      <w:divBdr>
        <w:top w:val="none" w:sz="0" w:space="0" w:color="auto"/>
        <w:left w:val="none" w:sz="0" w:space="0" w:color="auto"/>
        <w:bottom w:val="none" w:sz="0" w:space="0" w:color="auto"/>
        <w:right w:val="none" w:sz="0" w:space="0" w:color="auto"/>
      </w:divBdr>
    </w:div>
    <w:div w:id="150147218">
      <w:bodyDiv w:val="1"/>
      <w:marLeft w:val="0"/>
      <w:marRight w:val="0"/>
      <w:marTop w:val="0"/>
      <w:marBottom w:val="0"/>
      <w:divBdr>
        <w:top w:val="none" w:sz="0" w:space="0" w:color="auto"/>
        <w:left w:val="none" w:sz="0" w:space="0" w:color="auto"/>
        <w:bottom w:val="none" w:sz="0" w:space="0" w:color="auto"/>
        <w:right w:val="none" w:sz="0" w:space="0" w:color="auto"/>
      </w:divBdr>
    </w:div>
    <w:div w:id="157117257">
      <w:bodyDiv w:val="1"/>
      <w:marLeft w:val="45"/>
      <w:marRight w:val="45"/>
      <w:marTop w:val="90"/>
      <w:marBottom w:val="90"/>
      <w:divBdr>
        <w:top w:val="none" w:sz="0" w:space="0" w:color="auto"/>
        <w:left w:val="none" w:sz="0" w:space="0" w:color="auto"/>
        <w:bottom w:val="none" w:sz="0" w:space="0" w:color="auto"/>
        <w:right w:val="none" w:sz="0" w:space="0" w:color="auto"/>
      </w:divBdr>
      <w:divsChild>
        <w:div w:id="2019576547">
          <w:marLeft w:val="0"/>
          <w:marRight w:val="0"/>
          <w:marTop w:val="0"/>
          <w:marBottom w:val="567"/>
          <w:divBdr>
            <w:top w:val="none" w:sz="0" w:space="0" w:color="auto"/>
            <w:left w:val="none" w:sz="0" w:space="0" w:color="auto"/>
            <w:bottom w:val="none" w:sz="0" w:space="0" w:color="auto"/>
            <w:right w:val="none" w:sz="0" w:space="0" w:color="auto"/>
          </w:divBdr>
        </w:div>
      </w:divsChild>
    </w:div>
    <w:div w:id="165365127">
      <w:bodyDiv w:val="1"/>
      <w:marLeft w:val="0"/>
      <w:marRight w:val="0"/>
      <w:marTop w:val="0"/>
      <w:marBottom w:val="0"/>
      <w:divBdr>
        <w:top w:val="none" w:sz="0" w:space="0" w:color="auto"/>
        <w:left w:val="none" w:sz="0" w:space="0" w:color="auto"/>
        <w:bottom w:val="none" w:sz="0" w:space="0" w:color="auto"/>
        <w:right w:val="none" w:sz="0" w:space="0" w:color="auto"/>
      </w:divBdr>
    </w:div>
    <w:div w:id="189418515">
      <w:bodyDiv w:val="1"/>
      <w:marLeft w:val="45"/>
      <w:marRight w:val="45"/>
      <w:marTop w:val="90"/>
      <w:marBottom w:val="90"/>
      <w:divBdr>
        <w:top w:val="none" w:sz="0" w:space="0" w:color="auto"/>
        <w:left w:val="none" w:sz="0" w:space="0" w:color="auto"/>
        <w:bottom w:val="none" w:sz="0" w:space="0" w:color="auto"/>
        <w:right w:val="none" w:sz="0" w:space="0" w:color="auto"/>
      </w:divBdr>
      <w:divsChild>
        <w:div w:id="1157109285">
          <w:marLeft w:val="0"/>
          <w:marRight w:val="0"/>
          <w:marTop w:val="240"/>
          <w:marBottom w:val="0"/>
          <w:divBdr>
            <w:top w:val="none" w:sz="0" w:space="0" w:color="auto"/>
            <w:left w:val="none" w:sz="0" w:space="0" w:color="auto"/>
            <w:bottom w:val="none" w:sz="0" w:space="0" w:color="auto"/>
            <w:right w:val="none" w:sz="0" w:space="0" w:color="auto"/>
          </w:divBdr>
          <w:divsChild>
            <w:div w:id="45725941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2086173">
      <w:bodyDiv w:val="1"/>
      <w:marLeft w:val="0"/>
      <w:marRight w:val="0"/>
      <w:marTop w:val="0"/>
      <w:marBottom w:val="0"/>
      <w:divBdr>
        <w:top w:val="none" w:sz="0" w:space="0" w:color="auto"/>
        <w:left w:val="none" w:sz="0" w:space="0" w:color="auto"/>
        <w:bottom w:val="none" w:sz="0" w:space="0" w:color="auto"/>
        <w:right w:val="none" w:sz="0" w:space="0" w:color="auto"/>
      </w:divBdr>
    </w:div>
    <w:div w:id="221523911">
      <w:bodyDiv w:val="1"/>
      <w:marLeft w:val="45"/>
      <w:marRight w:val="45"/>
      <w:marTop w:val="90"/>
      <w:marBottom w:val="90"/>
      <w:divBdr>
        <w:top w:val="none" w:sz="0" w:space="0" w:color="auto"/>
        <w:left w:val="none" w:sz="0" w:space="0" w:color="auto"/>
        <w:bottom w:val="none" w:sz="0" w:space="0" w:color="auto"/>
        <w:right w:val="none" w:sz="0" w:space="0" w:color="auto"/>
      </w:divBdr>
      <w:divsChild>
        <w:div w:id="1489707017">
          <w:marLeft w:val="0"/>
          <w:marRight w:val="0"/>
          <w:marTop w:val="240"/>
          <w:marBottom w:val="0"/>
          <w:divBdr>
            <w:top w:val="none" w:sz="0" w:space="0" w:color="auto"/>
            <w:left w:val="none" w:sz="0" w:space="0" w:color="auto"/>
            <w:bottom w:val="none" w:sz="0" w:space="0" w:color="auto"/>
            <w:right w:val="none" w:sz="0" w:space="0" w:color="auto"/>
          </w:divBdr>
        </w:div>
        <w:div w:id="1691905204">
          <w:marLeft w:val="0"/>
          <w:marRight w:val="0"/>
          <w:marTop w:val="240"/>
          <w:marBottom w:val="0"/>
          <w:divBdr>
            <w:top w:val="none" w:sz="0" w:space="0" w:color="auto"/>
            <w:left w:val="none" w:sz="0" w:space="0" w:color="auto"/>
            <w:bottom w:val="none" w:sz="0" w:space="0" w:color="auto"/>
            <w:right w:val="none" w:sz="0" w:space="0" w:color="auto"/>
          </w:divBdr>
        </w:div>
      </w:divsChild>
    </w:div>
    <w:div w:id="350495662">
      <w:bodyDiv w:val="1"/>
      <w:marLeft w:val="0"/>
      <w:marRight w:val="0"/>
      <w:marTop w:val="0"/>
      <w:marBottom w:val="0"/>
      <w:divBdr>
        <w:top w:val="none" w:sz="0" w:space="0" w:color="auto"/>
        <w:left w:val="none" w:sz="0" w:space="0" w:color="auto"/>
        <w:bottom w:val="none" w:sz="0" w:space="0" w:color="auto"/>
        <w:right w:val="none" w:sz="0" w:space="0" w:color="auto"/>
      </w:divBdr>
    </w:div>
    <w:div w:id="397242994">
      <w:bodyDiv w:val="1"/>
      <w:marLeft w:val="0"/>
      <w:marRight w:val="0"/>
      <w:marTop w:val="0"/>
      <w:marBottom w:val="0"/>
      <w:divBdr>
        <w:top w:val="none" w:sz="0" w:space="0" w:color="auto"/>
        <w:left w:val="none" w:sz="0" w:space="0" w:color="auto"/>
        <w:bottom w:val="none" w:sz="0" w:space="0" w:color="auto"/>
        <w:right w:val="none" w:sz="0" w:space="0" w:color="auto"/>
      </w:divBdr>
    </w:div>
    <w:div w:id="426967807">
      <w:bodyDiv w:val="1"/>
      <w:marLeft w:val="0"/>
      <w:marRight w:val="0"/>
      <w:marTop w:val="0"/>
      <w:marBottom w:val="0"/>
      <w:divBdr>
        <w:top w:val="none" w:sz="0" w:space="0" w:color="auto"/>
        <w:left w:val="none" w:sz="0" w:space="0" w:color="auto"/>
        <w:bottom w:val="none" w:sz="0" w:space="0" w:color="auto"/>
        <w:right w:val="none" w:sz="0" w:space="0" w:color="auto"/>
      </w:divBdr>
    </w:div>
    <w:div w:id="475221608">
      <w:bodyDiv w:val="1"/>
      <w:marLeft w:val="0"/>
      <w:marRight w:val="0"/>
      <w:marTop w:val="0"/>
      <w:marBottom w:val="0"/>
      <w:divBdr>
        <w:top w:val="none" w:sz="0" w:space="0" w:color="auto"/>
        <w:left w:val="none" w:sz="0" w:space="0" w:color="auto"/>
        <w:bottom w:val="none" w:sz="0" w:space="0" w:color="auto"/>
        <w:right w:val="none" w:sz="0" w:space="0" w:color="auto"/>
      </w:divBdr>
      <w:divsChild>
        <w:div w:id="1630932560">
          <w:marLeft w:val="0"/>
          <w:marRight w:val="0"/>
          <w:marTop w:val="0"/>
          <w:marBottom w:val="0"/>
          <w:divBdr>
            <w:top w:val="none" w:sz="0" w:space="0" w:color="auto"/>
            <w:left w:val="none" w:sz="0" w:space="0" w:color="auto"/>
            <w:bottom w:val="none" w:sz="0" w:space="0" w:color="auto"/>
            <w:right w:val="none" w:sz="0" w:space="0" w:color="auto"/>
          </w:divBdr>
          <w:divsChild>
            <w:div w:id="1913074958">
              <w:marLeft w:val="0"/>
              <w:marRight w:val="0"/>
              <w:marTop w:val="0"/>
              <w:marBottom w:val="0"/>
              <w:divBdr>
                <w:top w:val="none" w:sz="0" w:space="0" w:color="auto"/>
                <w:left w:val="none" w:sz="0" w:space="0" w:color="auto"/>
                <w:bottom w:val="none" w:sz="0" w:space="0" w:color="auto"/>
                <w:right w:val="none" w:sz="0" w:space="0" w:color="auto"/>
              </w:divBdr>
              <w:divsChild>
                <w:div w:id="1507086671">
                  <w:marLeft w:val="0"/>
                  <w:marRight w:val="0"/>
                  <w:marTop w:val="0"/>
                  <w:marBottom w:val="0"/>
                  <w:divBdr>
                    <w:top w:val="none" w:sz="0" w:space="0" w:color="auto"/>
                    <w:left w:val="none" w:sz="0" w:space="0" w:color="auto"/>
                    <w:bottom w:val="none" w:sz="0" w:space="0" w:color="auto"/>
                    <w:right w:val="none" w:sz="0" w:space="0" w:color="auto"/>
                  </w:divBdr>
                  <w:divsChild>
                    <w:div w:id="1743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488">
      <w:bodyDiv w:val="1"/>
      <w:marLeft w:val="0"/>
      <w:marRight w:val="0"/>
      <w:marTop w:val="0"/>
      <w:marBottom w:val="0"/>
      <w:divBdr>
        <w:top w:val="none" w:sz="0" w:space="0" w:color="auto"/>
        <w:left w:val="none" w:sz="0" w:space="0" w:color="auto"/>
        <w:bottom w:val="none" w:sz="0" w:space="0" w:color="auto"/>
        <w:right w:val="none" w:sz="0" w:space="0" w:color="auto"/>
      </w:divBdr>
      <w:divsChild>
        <w:div w:id="13651988">
          <w:marLeft w:val="0"/>
          <w:marRight w:val="0"/>
          <w:marTop w:val="0"/>
          <w:marBottom w:val="0"/>
          <w:divBdr>
            <w:top w:val="none" w:sz="0" w:space="0" w:color="auto"/>
            <w:left w:val="none" w:sz="0" w:space="0" w:color="auto"/>
            <w:bottom w:val="none" w:sz="0" w:space="0" w:color="auto"/>
            <w:right w:val="none" w:sz="0" w:space="0" w:color="auto"/>
          </w:divBdr>
          <w:divsChild>
            <w:div w:id="781416536">
              <w:marLeft w:val="0"/>
              <w:marRight w:val="0"/>
              <w:marTop w:val="0"/>
              <w:marBottom w:val="0"/>
              <w:divBdr>
                <w:top w:val="none" w:sz="0" w:space="0" w:color="auto"/>
                <w:left w:val="none" w:sz="0" w:space="0" w:color="auto"/>
                <w:bottom w:val="none" w:sz="0" w:space="0" w:color="auto"/>
                <w:right w:val="none" w:sz="0" w:space="0" w:color="auto"/>
              </w:divBdr>
              <w:divsChild>
                <w:div w:id="1114979767">
                  <w:marLeft w:val="3150"/>
                  <w:marRight w:val="0"/>
                  <w:marTop w:val="0"/>
                  <w:marBottom w:val="0"/>
                  <w:divBdr>
                    <w:top w:val="none" w:sz="0" w:space="0" w:color="auto"/>
                    <w:left w:val="none" w:sz="0" w:space="0" w:color="auto"/>
                    <w:bottom w:val="none" w:sz="0" w:space="0" w:color="auto"/>
                    <w:right w:val="none" w:sz="0" w:space="0" w:color="auto"/>
                  </w:divBdr>
                  <w:divsChild>
                    <w:div w:id="16239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32497">
      <w:bodyDiv w:val="1"/>
      <w:marLeft w:val="0"/>
      <w:marRight w:val="0"/>
      <w:marTop w:val="0"/>
      <w:marBottom w:val="0"/>
      <w:divBdr>
        <w:top w:val="none" w:sz="0" w:space="0" w:color="auto"/>
        <w:left w:val="none" w:sz="0" w:space="0" w:color="auto"/>
        <w:bottom w:val="none" w:sz="0" w:space="0" w:color="auto"/>
        <w:right w:val="none" w:sz="0" w:space="0" w:color="auto"/>
      </w:divBdr>
      <w:divsChild>
        <w:div w:id="303002077">
          <w:marLeft w:val="0"/>
          <w:marRight w:val="0"/>
          <w:marTop w:val="0"/>
          <w:marBottom w:val="0"/>
          <w:divBdr>
            <w:top w:val="none" w:sz="0" w:space="0" w:color="auto"/>
            <w:left w:val="none" w:sz="0" w:space="0" w:color="auto"/>
            <w:bottom w:val="none" w:sz="0" w:space="0" w:color="auto"/>
            <w:right w:val="none" w:sz="0" w:space="0" w:color="auto"/>
          </w:divBdr>
        </w:div>
        <w:div w:id="335496401">
          <w:marLeft w:val="0"/>
          <w:marRight w:val="0"/>
          <w:marTop w:val="0"/>
          <w:marBottom w:val="0"/>
          <w:divBdr>
            <w:top w:val="none" w:sz="0" w:space="0" w:color="auto"/>
            <w:left w:val="none" w:sz="0" w:space="0" w:color="auto"/>
            <w:bottom w:val="none" w:sz="0" w:space="0" w:color="auto"/>
            <w:right w:val="none" w:sz="0" w:space="0" w:color="auto"/>
          </w:divBdr>
        </w:div>
        <w:div w:id="353191611">
          <w:marLeft w:val="0"/>
          <w:marRight w:val="0"/>
          <w:marTop w:val="0"/>
          <w:marBottom w:val="0"/>
          <w:divBdr>
            <w:top w:val="none" w:sz="0" w:space="0" w:color="auto"/>
            <w:left w:val="none" w:sz="0" w:space="0" w:color="auto"/>
            <w:bottom w:val="none" w:sz="0" w:space="0" w:color="auto"/>
            <w:right w:val="none" w:sz="0" w:space="0" w:color="auto"/>
          </w:divBdr>
        </w:div>
        <w:div w:id="472135082">
          <w:marLeft w:val="0"/>
          <w:marRight w:val="0"/>
          <w:marTop w:val="0"/>
          <w:marBottom w:val="0"/>
          <w:divBdr>
            <w:top w:val="none" w:sz="0" w:space="0" w:color="auto"/>
            <w:left w:val="none" w:sz="0" w:space="0" w:color="auto"/>
            <w:bottom w:val="none" w:sz="0" w:space="0" w:color="auto"/>
            <w:right w:val="none" w:sz="0" w:space="0" w:color="auto"/>
          </w:divBdr>
        </w:div>
        <w:div w:id="534657916">
          <w:marLeft w:val="0"/>
          <w:marRight w:val="0"/>
          <w:marTop w:val="0"/>
          <w:marBottom w:val="0"/>
          <w:divBdr>
            <w:top w:val="none" w:sz="0" w:space="0" w:color="auto"/>
            <w:left w:val="none" w:sz="0" w:space="0" w:color="auto"/>
            <w:bottom w:val="none" w:sz="0" w:space="0" w:color="auto"/>
            <w:right w:val="none" w:sz="0" w:space="0" w:color="auto"/>
          </w:divBdr>
        </w:div>
        <w:div w:id="566307338">
          <w:marLeft w:val="0"/>
          <w:marRight w:val="0"/>
          <w:marTop w:val="0"/>
          <w:marBottom w:val="0"/>
          <w:divBdr>
            <w:top w:val="none" w:sz="0" w:space="0" w:color="auto"/>
            <w:left w:val="none" w:sz="0" w:space="0" w:color="auto"/>
            <w:bottom w:val="none" w:sz="0" w:space="0" w:color="auto"/>
            <w:right w:val="none" w:sz="0" w:space="0" w:color="auto"/>
          </w:divBdr>
        </w:div>
        <w:div w:id="680812729">
          <w:marLeft w:val="0"/>
          <w:marRight w:val="0"/>
          <w:marTop w:val="0"/>
          <w:marBottom w:val="0"/>
          <w:divBdr>
            <w:top w:val="none" w:sz="0" w:space="0" w:color="auto"/>
            <w:left w:val="none" w:sz="0" w:space="0" w:color="auto"/>
            <w:bottom w:val="none" w:sz="0" w:space="0" w:color="auto"/>
            <w:right w:val="none" w:sz="0" w:space="0" w:color="auto"/>
          </w:divBdr>
        </w:div>
        <w:div w:id="777412897">
          <w:marLeft w:val="0"/>
          <w:marRight w:val="0"/>
          <w:marTop w:val="0"/>
          <w:marBottom w:val="0"/>
          <w:divBdr>
            <w:top w:val="none" w:sz="0" w:space="0" w:color="auto"/>
            <w:left w:val="none" w:sz="0" w:space="0" w:color="auto"/>
            <w:bottom w:val="none" w:sz="0" w:space="0" w:color="auto"/>
            <w:right w:val="none" w:sz="0" w:space="0" w:color="auto"/>
          </w:divBdr>
        </w:div>
        <w:div w:id="840775808">
          <w:marLeft w:val="0"/>
          <w:marRight w:val="0"/>
          <w:marTop w:val="0"/>
          <w:marBottom w:val="0"/>
          <w:divBdr>
            <w:top w:val="none" w:sz="0" w:space="0" w:color="auto"/>
            <w:left w:val="none" w:sz="0" w:space="0" w:color="auto"/>
            <w:bottom w:val="none" w:sz="0" w:space="0" w:color="auto"/>
            <w:right w:val="none" w:sz="0" w:space="0" w:color="auto"/>
          </w:divBdr>
        </w:div>
        <w:div w:id="899055354">
          <w:marLeft w:val="0"/>
          <w:marRight w:val="0"/>
          <w:marTop w:val="0"/>
          <w:marBottom w:val="0"/>
          <w:divBdr>
            <w:top w:val="none" w:sz="0" w:space="0" w:color="auto"/>
            <w:left w:val="none" w:sz="0" w:space="0" w:color="auto"/>
            <w:bottom w:val="none" w:sz="0" w:space="0" w:color="auto"/>
            <w:right w:val="none" w:sz="0" w:space="0" w:color="auto"/>
          </w:divBdr>
        </w:div>
        <w:div w:id="908730881">
          <w:marLeft w:val="0"/>
          <w:marRight w:val="0"/>
          <w:marTop w:val="0"/>
          <w:marBottom w:val="0"/>
          <w:divBdr>
            <w:top w:val="none" w:sz="0" w:space="0" w:color="auto"/>
            <w:left w:val="none" w:sz="0" w:space="0" w:color="auto"/>
            <w:bottom w:val="none" w:sz="0" w:space="0" w:color="auto"/>
            <w:right w:val="none" w:sz="0" w:space="0" w:color="auto"/>
          </w:divBdr>
        </w:div>
        <w:div w:id="911547128">
          <w:marLeft w:val="0"/>
          <w:marRight w:val="0"/>
          <w:marTop w:val="0"/>
          <w:marBottom w:val="0"/>
          <w:divBdr>
            <w:top w:val="none" w:sz="0" w:space="0" w:color="auto"/>
            <w:left w:val="none" w:sz="0" w:space="0" w:color="auto"/>
            <w:bottom w:val="none" w:sz="0" w:space="0" w:color="auto"/>
            <w:right w:val="none" w:sz="0" w:space="0" w:color="auto"/>
          </w:divBdr>
        </w:div>
        <w:div w:id="1253003224">
          <w:marLeft w:val="0"/>
          <w:marRight w:val="0"/>
          <w:marTop w:val="0"/>
          <w:marBottom w:val="0"/>
          <w:divBdr>
            <w:top w:val="none" w:sz="0" w:space="0" w:color="auto"/>
            <w:left w:val="none" w:sz="0" w:space="0" w:color="auto"/>
            <w:bottom w:val="none" w:sz="0" w:space="0" w:color="auto"/>
            <w:right w:val="none" w:sz="0" w:space="0" w:color="auto"/>
          </w:divBdr>
        </w:div>
        <w:div w:id="1304773643">
          <w:marLeft w:val="0"/>
          <w:marRight w:val="0"/>
          <w:marTop w:val="0"/>
          <w:marBottom w:val="0"/>
          <w:divBdr>
            <w:top w:val="none" w:sz="0" w:space="0" w:color="auto"/>
            <w:left w:val="none" w:sz="0" w:space="0" w:color="auto"/>
            <w:bottom w:val="none" w:sz="0" w:space="0" w:color="auto"/>
            <w:right w:val="none" w:sz="0" w:space="0" w:color="auto"/>
          </w:divBdr>
        </w:div>
        <w:div w:id="1318877520">
          <w:marLeft w:val="0"/>
          <w:marRight w:val="0"/>
          <w:marTop w:val="0"/>
          <w:marBottom w:val="0"/>
          <w:divBdr>
            <w:top w:val="none" w:sz="0" w:space="0" w:color="auto"/>
            <w:left w:val="none" w:sz="0" w:space="0" w:color="auto"/>
            <w:bottom w:val="none" w:sz="0" w:space="0" w:color="auto"/>
            <w:right w:val="none" w:sz="0" w:space="0" w:color="auto"/>
          </w:divBdr>
        </w:div>
        <w:div w:id="1441224359">
          <w:marLeft w:val="0"/>
          <w:marRight w:val="0"/>
          <w:marTop w:val="0"/>
          <w:marBottom w:val="0"/>
          <w:divBdr>
            <w:top w:val="none" w:sz="0" w:space="0" w:color="auto"/>
            <w:left w:val="none" w:sz="0" w:space="0" w:color="auto"/>
            <w:bottom w:val="none" w:sz="0" w:space="0" w:color="auto"/>
            <w:right w:val="none" w:sz="0" w:space="0" w:color="auto"/>
          </w:divBdr>
        </w:div>
        <w:div w:id="1530339522">
          <w:marLeft w:val="0"/>
          <w:marRight w:val="0"/>
          <w:marTop w:val="0"/>
          <w:marBottom w:val="0"/>
          <w:divBdr>
            <w:top w:val="none" w:sz="0" w:space="0" w:color="auto"/>
            <w:left w:val="none" w:sz="0" w:space="0" w:color="auto"/>
            <w:bottom w:val="none" w:sz="0" w:space="0" w:color="auto"/>
            <w:right w:val="none" w:sz="0" w:space="0" w:color="auto"/>
          </w:divBdr>
        </w:div>
        <w:div w:id="1580405970">
          <w:marLeft w:val="0"/>
          <w:marRight w:val="0"/>
          <w:marTop w:val="0"/>
          <w:marBottom w:val="0"/>
          <w:divBdr>
            <w:top w:val="none" w:sz="0" w:space="0" w:color="auto"/>
            <w:left w:val="none" w:sz="0" w:space="0" w:color="auto"/>
            <w:bottom w:val="none" w:sz="0" w:space="0" w:color="auto"/>
            <w:right w:val="none" w:sz="0" w:space="0" w:color="auto"/>
          </w:divBdr>
        </w:div>
        <w:div w:id="1674454844">
          <w:marLeft w:val="0"/>
          <w:marRight w:val="0"/>
          <w:marTop w:val="0"/>
          <w:marBottom w:val="0"/>
          <w:divBdr>
            <w:top w:val="none" w:sz="0" w:space="0" w:color="auto"/>
            <w:left w:val="none" w:sz="0" w:space="0" w:color="auto"/>
            <w:bottom w:val="none" w:sz="0" w:space="0" w:color="auto"/>
            <w:right w:val="none" w:sz="0" w:space="0" w:color="auto"/>
          </w:divBdr>
        </w:div>
        <w:div w:id="1749838025">
          <w:marLeft w:val="0"/>
          <w:marRight w:val="0"/>
          <w:marTop w:val="0"/>
          <w:marBottom w:val="0"/>
          <w:divBdr>
            <w:top w:val="none" w:sz="0" w:space="0" w:color="auto"/>
            <w:left w:val="none" w:sz="0" w:space="0" w:color="auto"/>
            <w:bottom w:val="none" w:sz="0" w:space="0" w:color="auto"/>
            <w:right w:val="none" w:sz="0" w:space="0" w:color="auto"/>
          </w:divBdr>
        </w:div>
        <w:div w:id="1751342461">
          <w:marLeft w:val="0"/>
          <w:marRight w:val="0"/>
          <w:marTop w:val="0"/>
          <w:marBottom w:val="0"/>
          <w:divBdr>
            <w:top w:val="none" w:sz="0" w:space="0" w:color="auto"/>
            <w:left w:val="none" w:sz="0" w:space="0" w:color="auto"/>
            <w:bottom w:val="none" w:sz="0" w:space="0" w:color="auto"/>
            <w:right w:val="none" w:sz="0" w:space="0" w:color="auto"/>
          </w:divBdr>
        </w:div>
        <w:div w:id="1890527699">
          <w:marLeft w:val="0"/>
          <w:marRight w:val="0"/>
          <w:marTop w:val="0"/>
          <w:marBottom w:val="0"/>
          <w:divBdr>
            <w:top w:val="none" w:sz="0" w:space="0" w:color="auto"/>
            <w:left w:val="none" w:sz="0" w:space="0" w:color="auto"/>
            <w:bottom w:val="none" w:sz="0" w:space="0" w:color="auto"/>
            <w:right w:val="none" w:sz="0" w:space="0" w:color="auto"/>
          </w:divBdr>
        </w:div>
        <w:div w:id="1962372850">
          <w:marLeft w:val="0"/>
          <w:marRight w:val="0"/>
          <w:marTop w:val="0"/>
          <w:marBottom w:val="0"/>
          <w:divBdr>
            <w:top w:val="none" w:sz="0" w:space="0" w:color="auto"/>
            <w:left w:val="none" w:sz="0" w:space="0" w:color="auto"/>
            <w:bottom w:val="none" w:sz="0" w:space="0" w:color="auto"/>
            <w:right w:val="none" w:sz="0" w:space="0" w:color="auto"/>
          </w:divBdr>
        </w:div>
        <w:div w:id="2135900047">
          <w:marLeft w:val="0"/>
          <w:marRight w:val="0"/>
          <w:marTop w:val="0"/>
          <w:marBottom w:val="0"/>
          <w:divBdr>
            <w:top w:val="none" w:sz="0" w:space="0" w:color="auto"/>
            <w:left w:val="none" w:sz="0" w:space="0" w:color="auto"/>
            <w:bottom w:val="none" w:sz="0" w:space="0" w:color="auto"/>
            <w:right w:val="none" w:sz="0" w:space="0" w:color="auto"/>
          </w:divBdr>
        </w:div>
      </w:divsChild>
    </w:div>
    <w:div w:id="656301455">
      <w:bodyDiv w:val="1"/>
      <w:marLeft w:val="0"/>
      <w:marRight w:val="0"/>
      <w:marTop w:val="0"/>
      <w:marBottom w:val="0"/>
      <w:divBdr>
        <w:top w:val="none" w:sz="0" w:space="0" w:color="auto"/>
        <w:left w:val="none" w:sz="0" w:space="0" w:color="auto"/>
        <w:bottom w:val="none" w:sz="0" w:space="0" w:color="auto"/>
        <w:right w:val="none" w:sz="0" w:space="0" w:color="auto"/>
      </w:divBdr>
      <w:divsChild>
        <w:div w:id="988901151">
          <w:marLeft w:val="0"/>
          <w:marRight w:val="0"/>
          <w:marTop w:val="0"/>
          <w:marBottom w:val="0"/>
          <w:divBdr>
            <w:top w:val="none" w:sz="0" w:space="0" w:color="auto"/>
            <w:left w:val="none" w:sz="0" w:space="0" w:color="auto"/>
            <w:bottom w:val="none" w:sz="0" w:space="0" w:color="auto"/>
            <w:right w:val="none" w:sz="0" w:space="0" w:color="auto"/>
          </w:divBdr>
          <w:divsChild>
            <w:div w:id="492724823">
              <w:marLeft w:val="0"/>
              <w:marRight w:val="0"/>
              <w:marTop w:val="0"/>
              <w:marBottom w:val="0"/>
              <w:divBdr>
                <w:top w:val="none" w:sz="0" w:space="0" w:color="auto"/>
                <w:left w:val="none" w:sz="0" w:space="0" w:color="auto"/>
                <w:bottom w:val="none" w:sz="0" w:space="0" w:color="auto"/>
                <w:right w:val="none" w:sz="0" w:space="0" w:color="auto"/>
              </w:divBdr>
              <w:divsChild>
                <w:div w:id="537817407">
                  <w:marLeft w:val="3150"/>
                  <w:marRight w:val="0"/>
                  <w:marTop w:val="0"/>
                  <w:marBottom w:val="0"/>
                  <w:divBdr>
                    <w:top w:val="none" w:sz="0" w:space="0" w:color="auto"/>
                    <w:left w:val="none" w:sz="0" w:space="0" w:color="auto"/>
                    <w:bottom w:val="none" w:sz="0" w:space="0" w:color="auto"/>
                    <w:right w:val="none" w:sz="0" w:space="0" w:color="auto"/>
                  </w:divBdr>
                  <w:divsChild>
                    <w:div w:id="1155026183">
                      <w:marLeft w:val="0"/>
                      <w:marRight w:val="0"/>
                      <w:marTop w:val="0"/>
                      <w:marBottom w:val="0"/>
                      <w:divBdr>
                        <w:top w:val="none" w:sz="0" w:space="0" w:color="auto"/>
                        <w:left w:val="none" w:sz="0" w:space="0" w:color="auto"/>
                        <w:bottom w:val="none" w:sz="0" w:space="0" w:color="auto"/>
                        <w:right w:val="none" w:sz="0" w:space="0" w:color="auto"/>
                      </w:divBdr>
                      <w:divsChild>
                        <w:div w:id="995257940">
                          <w:marLeft w:val="0"/>
                          <w:marRight w:val="0"/>
                          <w:marTop w:val="0"/>
                          <w:marBottom w:val="0"/>
                          <w:divBdr>
                            <w:top w:val="none" w:sz="0" w:space="0" w:color="auto"/>
                            <w:left w:val="none" w:sz="0" w:space="0" w:color="auto"/>
                            <w:bottom w:val="none" w:sz="0" w:space="0" w:color="auto"/>
                            <w:right w:val="none" w:sz="0" w:space="0" w:color="auto"/>
                          </w:divBdr>
                          <w:divsChild>
                            <w:div w:id="67484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279250">
      <w:bodyDiv w:val="1"/>
      <w:marLeft w:val="0"/>
      <w:marRight w:val="0"/>
      <w:marTop w:val="0"/>
      <w:marBottom w:val="0"/>
      <w:divBdr>
        <w:top w:val="none" w:sz="0" w:space="0" w:color="auto"/>
        <w:left w:val="none" w:sz="0" w:space="0" w:color="auto"/>
        <w:bottom w:val="none" w:sz="0" w:space="0" w:color="auto"/>
        <w:right w:val="none" w:sz="0" w:space="0" w:color="auto"/>
      </w:divBdr>
      <w:divsChild>
        <w:div w:id="1713338624">
          <w:marLeft w:val="0"/>
          <w:marRight w:val="0"/>
          <w:marTop w:val="0"/>
          <w:marBottom w:val="0"/>
          <w:divBdr>
            <w:top w:val="none" w:sz="0" w:space="0" w:color="auto"/>
            <w:left w:val="none" w:sz="0" w:space="0" w:color="auto"/>
            <w:bottom w:val="none" w:sz="0" w:space="0" w:color="auto"/>
            <w:right w:val="none" w:sz="0" w:space="0" w:color="auto"/>
          </w:divBdr>
        </w:div>
      </w:divsChild>
    </w:div>
    <w:div w:id="741754206">
      <w:bodyDiv w:val="1"/>
      <w:marLeft w:val="0"/>
      <w:marRight w:val="0"/>
      <w:marTop w:val="0"/>
      <w:marBottom w:val="0"/>
      <w:divBdr>
        <w:top w:val="none" w:sz="0" w:space="0" w:color="auto"/>
        <w:left w:val="none" w:sz="0" w:space="0" w:color="auto"/>
        <w:bottom w:val="none" w:sz="0" w:space="0" w:color="auto"/>
        <w:right w:val="none" w:sz="0" w:space="0" w:color="auto"/>
      </w:divBdr>
      <w:divsChild>
        <w:div w:id="17707413">
          <w:marLeft w:val="0"/>
          <w:marRight w:val="0"/>
          <w:marTop w:val="0"/>
          <w:marBottom w:val="0"/>
          <w:divBdr>
            <w:top w:val="none" w:sz="0" w:space="0" w:color="auto"/>
            <w:left w:val="none" w:sz="0" w:space="0" w:color="auto"/>
            <w:bottom w:val="none" w:sz="0" w:space="0" w:color="auto"/>
            <w:right w:val="none" w:sz="0" w:space="0" w:color="auto"/>
          </w:divBdr>
        </w:div>
        <w:div w:id="28726496">
          <w:marLeft w:val="0"/>
          <w:marRight w:val="0"/>
          <w:marTop w:val="0"/>
          <w:marBottom w:val="0"/>
          <w:divBdr>
            <w:top w:val="none" w:sz="0" w:space="0" w:color="auto"/>
            <w:left w:val="none" w:sz="0" w:space="0" w:color="auto"/>
            <w:bottom w:val="none" w:sz="0" w:space="0" w:color="auto"/>
            <w:right w:val="none" w:sz="0" w:space="0" w:color="auto"/>
          </w:divBdr>
        </w:div>
        <w:div w:id="52430578">
          <w:marLeft w:val="0"/>
          <w:marRight w:val="0"/>
          <w:marTop w:val="0"/>
          <w:marBottom w:val="0"/>
          <w:divBdr>
            <w:top w:val="none" w:sz="0" w:space="0" w:color="auto"/>
            <w:left w:val="none" w:sz="0" w:space="0" w:color="auto"/>
            <w:bottom w:val="none" w:sz="0" w:space="0" w:color="auto"/>
            <w:right w:val="none" w:sz="0" w:space="0" w:color="auto"/>
          </w:divBdr>
        </w:div>
        <w:div w:id="179857971">
          <w:marLeft w:val="0"/>
          <w:marRight w:val="0"/>
          <w:marTop w:val="0"/>
          <w:marBottom w:val="0"/>
          <w:divBdr>
            <w:top w:val="none" w:sz="0" w:space="0" w:color="auto"/>
            <w:left w:val="none" w:sz="0" w:space="0" w:color="auto"/>
            <w:bottom w:val="none" w:sz="0" w:space="0" w:color="auto"/>
            <w:right w:val="none" w:sz="0" w:space="0" w:color="auto"/>
          </w:divBdr>
        </w:div>
        <w:div w:id="201866462">
          <w:marLeft w:val="0"/>
          <w:marRight w:val="0"/>
          <w:marTop w:val="0"/>
          <w:marBottom w:val="0"/>
          <w:divBdr>
            <w:top w:val="none" w:sz="0" w:space="0" w:color="auto"/>
            <w:left w:val="none" w:sz="0" w:space="0" w:color="auto"/>
            <w:bottom w:val="none" w:sz="0" w:space="0" w:color="auto"/>
            <w:right w:val="none" w:sz="0" w:space="0" w:color="auto"/>
          </w:divBdr>
        </w:div>
        <w:div w:id="226838861">
          <w:marLeft w:val="0"/>
          <w:marRight w:val="0"/>
          <w:marTop w:val="0"/>
          <w:marBottom w:val="0"/>
          <w:divBdr>
            <w:top w:val="none" w:sz="0" w:space="0" w:color="auto"/>
            <w:left w:val="none" w:sz="0" w:space="0" w:color="auto"/>
            <w:bottom w:val="none" w:sz="0" w:space="0" w:color="auto"/>
            <w:right w:val="none" w:sz="0" w:space="0" w:color="auto"/>
          </w:divBdr>
        </w:div>
        <w:div w:id="252903578">
          <w:marLeft w:val="0"/>
          <w:marRight w:val="0"/>
          <w:marTop w:val="0"/>
          <w:marBottom w:val="0"/>
          <w:divBdr>
            <w:top w:val="none" w:sz="0" w:space="0" w:color="auto"/>
            <w:left w:val="none" w:sz="0" w:space="0" w:color="auto"/>
            <w:bottom w:val="none" w:sz="0" w:space="0" w:color="auto"/>
            <w:right w:val="none" w:sz="0" w:space="0" w:color="auto"/>
          </w:divBdr>
        </w:div>
        <w:div w:id="316150824">
          <w:marLeft w:val="0"/>
          <w:marRight w:val="0"/>
          <w:marTop w:val="0"/>
          <w:marBottom w:val="0"/>
          <w:divBdr>
            <w:top w:val="none" w:sz="0" w:space="0" w:color="auto"/>
            <w:left w:val="none" w:sz="0" w:space="0" w:color="auto"/>
            <w:bottom w:val="none" w:sz="0" w:space="0" w:color="auto"/>
            <w:right w:val="none" w:sz="0" w:space="0" w:color="auto"/>
          </w:divBdr>
        </w:div>
        <w:div w:id="322246477">
          <w:marLeft w:val="0"/>
          <w:marRight w:val="0"/>
          <w:marTop w:val="0"/>
          <w:marBottom w:val="0"/>
          <w:divBdr>
            <w:top w:val="none" w:sz="0" w:space="0" w:color="auto"/>
            <w:left w:val="none" w:sz="0" w:space="0" w:color="auto"/>
            <w:bottom w:val="none" w:sz="0" w:space="0" w:color="auto"/>
            <w:right w:val="none" w:sz="0" w:space="0" w:color="auto"/>
          </w:divBdr>
        </w:div>
        <w:div w:id="327057216">
          <w:marLeft w:val="0"/>
          <w:marRight w:val="0"/>
          <w:marTop w:val="0"/>
          <w:marBottom w:val="0"/>
          <w:divBdr>
            <w:top w:val="none" w:sz="0" w:space="0" w:color="auto"/>
            <w:left w:val="none" w:sz="0" w:space="0" w:color="auto"/>
            <w:bottom w:val="none" w:sz="0" w:space="0" w:color="auto"/>
            <w:right w:val="none" w:sz="0" w:space="0" w:color="auto"/>
          </w:divBdr>
        </w:div>
        <w:div w:id="342783559">
          <w:marLeft w:val="0"/>
          <w:marRight w:val="0"/>
          <w:marTop w:val="0"/>
          <w:marBottom w:val="0"/>
          <w:divBdr>
            <w:top w:val="none" w:sz="0" w:space="0" w:color="auto"/>
            <w:left w:val="none" w:sz="0" w:space="0" w:color="auto"/>
            <w:bottom w:val="none" w:sz="0" w:space="0" w:color="auto"/>
            <w:right w:val="none" w:sz="0" w:space="0" w:color="auto"/>
          </w:divBdr>
        </w:div>
        <w:div w:id="398092685">
          <w:marLeft w:val="0"/>
          <w:marRight w:val="0"/>
          <w:marTop w:val="0"/>
          <w:marBottom w:val="0"/>
          <w:divBdr>
            <w:top w:val="none" w:sz="0" w:space="0" w:color="auto"/>
            <w:left w:val="none" w:sz="0" w:space="0" w:color="auto"/>
            <w:bottom w:val="none" w:sz="0" w:space="0" w:color="auto"/>
            <w:right w:val="none" w:sz="0" w:space="0" w:color="auto"/>
          </w:divBdr>
        </w:div>
        <w:div w:id="450513248">
          <w:marLeft w:val="0"/>
          <w:marRight w:val="0"/>
          <w:marTop w:val="0"/>
          <w:marBottom w:val="0"/>
          <w:divBdr>
            <w:top w:val="none" w:sz="0" w:space="0" w:color="auto"/>
            <w:left w:val="none" w:sz="0" w:space="0" w:color="auto"/>
            <w:bottom w:val="none" w:sz="0" w:space="0" w:color="auto"/>
            <w:right w:val="none" w:sz="0" w:space="0" w:color="auto"/>
          </w:divBdr>
        </w:div>
        <w:div w:id="455947435">
          <w:marLeft w:val="0"/>
          <w:marRight w:val="0"/>
          <w:marTop w:val="0"/>
          <w:marBottom w:val="0"/>
          <w:divBdr>
            <w:top w:val="none" w:sz="0" w:space="0" w:color="auto"/>
            <w:left w:val="none" w:sz="0" w:space="0" w:color="auto"/>
            <w:bottom w:val="none" w:sz="0" w:space="0" w:color="auto"/>
            <w:right w:val="none" w:sz="0" w:space="0" w:color="auto"/>
          </w:divBdr>
        </w:div>
        <w:div w:id="456605389">
          <w:marLeft w:val="0"/>
          <w:marRight w:val="0"/>
          <w:marTop w:val="0"/>
          <w:marBottom w:val="0"/>
          <w:divBdr>
            <w:top w:val="none" w:sz="0" w:space="0" w:color="auto"/>
            <w:left w:val="none" w:sz="0" w:space="0" w:color="auto"/>
            <w:bottom w:val="none" w:sz="0" w:space="0" w:color="auto"/>
            <w:right w:val="none" w:sz="0" w:space="0" w:color="auto"/>
          </w:divBdr>
        </w:div>
        <w:div w:id="610356186">
          <w:marLeft w:val="0"/>
          <w:marRight w:val="0"/>
          <w:marTop w:val="0"/>
          <w:marBottom w:val="0"/>
          <w:divBdr>
            <w:top w:val="none" w:sz="0" w:space="0" w:color="auto"/>
            <w:left w:val="none" w:sz="0" w:space="0" w:color="auto"/>
            <w:bottom w:val="none" w:sz="0" w:space="0" w:color="auto"/>
            <w:right w:val="none" w:sz="0" w:space="0" w:color="auto"/>
          </w:divBdr>
        </w:div>
        <w:div w:id="807011364">
          <w:marLeft w:val="0"/>
          <w:marRight w:val="0"/>
          <w:marTop w:val="0"/>
          <w:marBottom w:val="0"/>
          <w:divBdr>
            <w:top w:val="none" w:sz="0" w:space="0" w:color="auto"/>
            <w:left w:val="none" w:sz="0" w:space="0" w:color="auto"/>
            <w:bottom w:val="none" w:sz="0" w:space="0" w:color="auto"/>
            <w:right w:val="none" w:sz="0" w:space="0" w:color="auto"/>
          </w:divBdr>
        </w:div>
        <w:div w:id="848561737">
          <w:marLeft w:val="0"/>
          <w:marRight w:val="0"/>
          <w:marTop w:val="0"/>
          <w:marBottom w:val="0"/>
          <w:divBdr>
            <w:top w:val="none" w:sz="0" w:space="0" w:color="auto"/>
            <w:left w:val="none" w:sz="0" w:space="0" w:color="auto"/>
            <w:bottom w:val="none" w:sz="0" w:space="0" w:color="auto"/>
            <w:right w:val="none" w:sz="0" w:space="0" w:color="auto"/>
          </w:divBdr>
        </w:div>
        <w:div w:id="850528484">
          <w:marLeft w:val="0"/>
          <w:marRight w:val="0"/>
          <w:marTop w:val="0"/>
          <w:marBottom w:val="0"/>
          <w:divBdr>
            <w:top w:val="none" w:sz="0" w:space="0" w:color="auto"/>
            <w:left w:val="none" w:sz="0" w:space="0" w:color="auto"/>
            <w:bottom w:val="none" w:sz="0" w:space="0" w:color="auto"/>
            <w:right w:val="none" w:sz="0" w:space="0" w:color="auto"/>
          </w:divBdr>
        </w:div>
        <w:div w:id="913322785">
          <w:marLeft w:val="0"/>
          <w:marRight w:val="0"/>
          <w:marTop w:val="0"/>
          <w:marBottom w:val="0"/>
          <w:divBdr>
            <w:top w:val="none" w:sz="0" w:space="0" w:color="auto"/>
            <w:left w:val="none" w:sz="0" w:space="0" w:color="auto"/>
            <w:bottom w:val="none" w:sz="0" w:space="0" w:color="auto"/>
            <w:right w:val="none" w:sz="0" w:space="0" w:color="auto"/>
          </w:divBdr>
        </w:div>
        <w:div w:id="917709900">
          <w:marLeft w:val="0"/>
          <w:marRight w:val="0"/>
          <w:marTop w:val="0"/>
          <w:marBottom w:val="0"/>
          <w:divBdr>
            <w:top w:val="none" w:sz="0" w:space="0" w:color="auto"/>
            <w:left w:val="none" w:sz="0" w:space="0" w:color="auto"/>
            <w:bottom w:val="none" w:sz="0" w:space="0" w:color="auto"/>
            <w:right w:val="none" w:sz="0" w:space="0" w:color="auto"/>
          </w:divBdr>
        </w:div>
        <w:div w:id="935095245">
          <w:marLeft w:val="0"/>
          <w:marRight w:val="0"/>
          <w:marTop w:val="0"/>
          <w:marBottom w:val="0"/>
          <w:divBdr>
            <w:top w:val="none" w:sz="0" w:space="0" w:color="auto"/>
            <w:left w:val="none" w:sz="0" w:space="0" w:color="auto"/>
            <w:bottom w:val="none" w:sz="0" w:space="0" w:color="auto"/>
            <w:right w:val="none" w:sz="0" w:space="0" w:color="auto"/>
          </w:divBdr>
        </w:div>
        <w:div w:id="940333455">
          <w:marLeft w:val="0"/>
          <w:marRight w:val="0"/>
          <w:marTop w:val="0"/>
          <w:marBottom w:val="0"/>
          <w:divBdr>
            <w:top w:val="none" w:sz="0" w:space="0" w:color="auto"/>
            <w:left w:val="none" w:sz="0" w:space="0" w:color="auto"/>
            <w:bottom w:val="none" w:sz="0" w:space="0" w:color="auto"/>
            <w:right w:val="none" w:sz="0" w:space="0" w:color="auto"/>
          </w:divBdr>
        </w:div>
        <w:div w:id="974605760">
          <w:marLeft w:val="0"/>
          <w:marRight w:val="0"/>
          <w:marTop w:val="0"/>
          <w:marBottom w:val="0"/>
          <w:divBdr>
            <w:top w:val="none" w:sz="0" w:space="0" w:color="auto"/>
            <w:left w:val="none" w:sz="0" w:space="0" w:color="auto"/>
            <w:bottom w:val="none" w:sz="0" w:space="0" w:color="auto"/>
            <w:right w:val="none" w:sz="0" w:space="0" w:color="auto"/>
          </w:divBdr>
        </w:div>
        <w:div w:id="1006204010">
          <w:marLeft w:val="0"/>
          <w:marRight w:val="0"/>
          <w:marTop w:val="0"/>
          <w:marBottom w:val="0"/>
          <w:divBdr>
            <w:top w:val="none" w:sz="0" w:space="0" w:color="auto"/>
            <w:left w:val="none" w:sz="0" w:space="0" w:color="auto"/>
            <w:bottom w:val="none" w:sz="0" w:space="0" w:color="auto"/>
            <w:right w:val="none" w:sz="0" w:space="0" w:color="auto"/>
          </w:divBdr>
        </w:div>
        <w:div w:id="1163013399">
          <w:marLeft w:val="0"/>
          <w:marRight w:val="0"/>
          <w:marTop w:val="0"/>
          <w:marBottom w:val="0"/>
          <w:divBdr>
            <w:top w:val="none" w:sz="0" w:space="0" w:color="auto"/>
            <w:left w:val="none" w:sz="0" w:space="0" w:color="auto"/>
            <w:bottom w:val="none" w:sz="0" w:space="0" w:color="auto"/>
            <w:right w:val="none" w:sz="0" w:space="0" w:color="auto"/>
          </w:divBdr>
        </w:div>
        <w:div w:id="1180004870">
          <w:marLeft w:val="0"/>
          <w:marRight w:val="0"/>
          <w:marTop w:val="0"/>
          <w:marBottom w:val="0"/>
          <w:divBdr>
            <w:top w:val="none" w:sz="0" w:space="0" w:color="auto"/>
            <w:left w:val="none" w:sz="0" w:space="0" w:color="auto"/>
            <w:bottom w:val="none" w:sz="0" w:space="0" w:color="auto"/>
            <w:right w:val="none" w:sz="0" w:space="0" w:color="auto"/>
          </w:divBdr>
        </w:div>
        <w:div w:id="1241863786">
          <w:marLeft w:val="0"/>
          <w:marRight w:val="0"/>
          <w:marTop w:val="0"/>
          <w:marBottom w:val="0"/>
          <w:divBdr>
            <w:top w:val="none" w:sz="0" w:space="0" w:color="auto"/>
            <w:left w:val="none" w:sz="0" w:space="0" w:color="auto"/>
            <w:bottom w:val="none" w:sz="0" w:space="0" w:color="auto"/>
            <w:right w:val="none" w:sz="0" w:space="0" w:color="auto"/>
          </w:divBdr>
        </w:div>
        <w:div w:id="1261646542">
          <w:marLeft w:val="0"/>
          <w:marRight w:val="0"/>
          <w:marTop w:val="0"/>
          <w:marBottom w:val="0"/>
          <w:divBdr>
            <w:top w:val="none" w:sz="0" w:space="0" w:color="auto"/>
            <w:left w:val="none" w:sz="0" w:space="0" w:color="auto"/>
            <w:bottom w:val="none" w:sz="0" w:space="0" w:color="auto"/>
            <w:right w:val="none" w:sz="0" w:space="0" w:color="auto"/>
          </w:divBdr>
        </w:div>
        <w:div w:id="1318605946">
          <w:marLeft w:val="0"/>
          <w:marRight w:val="0"/>
          <w:marTop w:val="0"/>
          <w:marBottom w:val="0"/>
          <w:divBdr>
            <w:top w:val="none" w:sz="0" w:space="0" w:color="auto"/>
            <w:left w:val="none" w:sz="0" w:space="0" w:color="auto"/>
            <w:bottom w:val="none" w:sz="0" w:space="0" w:color="auto"/>
            <w:right w:val="none" w:sz="0" w:space="0" w:color="auto"/>
          </w:divBdr>
        </w:div>
        <w:div w:id="1341275314">
          <w:marLeft w:val="0"/>
          <w:marRight w:val="0"/>
          <w:marTop w:val="0"/>
          <w:marBottom w:val="0"/>
          <w:divBdr>
            <w:top w:val="none" w:sz="0" w:space="0" w:color="auto"/>
            <w:left w:val="none" w:sz="0" w:space="0" w:color="auto"/>
            <w:bottom w:val="none" w:sz="0" w:space="0" w:color="auto"/>
            <w:right w:val="none" w:sz="0" w:space="0" w:color="auto"/>
          </w:divBdr>
        </w:div>
        <w:div w:id="1470787548">
          <w:marLeft w:val="0"/>
          <w:marRight w:val="0"/>
          <w:marTop w:val="0"/>
          <w:marBottom w:val="0"/>
          <w:divBdr>
            <w:top w:val="none" w:sz="0" w:space="0" w:color="auto"/>
            <w:left w:val="none" w:sz="0" w:space="0" w:color="auto"/>
            <w:bottom w:val="none" w:sz="0" w:space="0" w:color="auto"/>
            <w:right w:val="none" w:sz="0" w:space="0" w:color="auto"/>
          </w:divBdr>
        </w:div>
        <w:div w:id="1498615588">
          <w:marLeft w:val="0"/>
          <w:marRight w:val="0"/>
          <w:marTop w:val="0"/>
          <w:marBottom w:val="0"/>
          <w:divBdr>
            <w:top w:val="none" w:sz="0" w:space="0" w:color="auto"/>
            <w:left w:val="none" w:sz="0" w:space="0" w:color="auto"/>
            <w:bottom w:val="none" w:sz="0" w:space="0" w:color="auto"/>
            <w:right w:val="none" w:sz="0" w:space="0" w:color="auto"/>
          </w:divBdr>
        </w:div>
        <w:div w:id="1591619893">
          <w:marLeft w:val="0"/>
          <w:marRight w:val="0"/>
          <w:marTop w:val="0"/>
          <w:marBottom w:val="0"/>
          <w:divBdr>
            <w:top w:val="none" w:sz="0" w:space="0" w:color="auto"/>
            <w:left w:val="none" w:sz="0" w:space="0" w:color="auto"/>
            <w:bottom w:val="none" w:sz="0" w:space="0" w:color="auto"/>
            <w:right w:val="none" w:sz="0" w:space="0" w:color="auto"/>
          </w:divBdr>
        </w:div>
        <w:div w:id="1623615244">
          <w:marLeft w:val="0"/>
          <w:marRight w:val="0"/>
          <w:marTop w:val="0"/>
          <w:marBottom w:val="0"/>
          <w:divBdr>
            <w:top w:val="none" w:sz="0" w:space="0" w:color="auto"/>
            <w:left w:val="none" w:sz="0" w:space="0" w:color="auto"/>
            <w:bottom w:val="none" w:sz="0" w:space="0" w:color="auto"/>
            <w:right w:val="none" w:sz="0" w:space="0" w:color="auto"/>
          </w:divBdr>
        </w:div>
        <w:div w:id="1679235069">
          <w:marLeft w:val="0"/>
          <w:marRight w:val="0"/>
          <w:marTop w:val="0"/>
          <w:marBottom w:val="0"/>
          <w:divBdr>
            <w:top w:val="none" w:sz="0" w:space="0" w:color="auto"/>
            <w:left w:val="none" w:sz="0" w:space="0" w:color="auto"/>
            <w:bottom w:val="none" w:sz="0" w:space="0" w:color="auto"/>
            <w:right w:val="none" w:sz="0" w:space="0" w:color="auto"/>
          </w:divBdr>
        </w:div>
        <w:div w:id="1696033239">
          <w:marLeft w:val="0"/>
          <w:marRight w:val="0"/>
          <w:marTop w:val="0"/>
          <w:marBottom w:val="0"/>
          <w:divBdr>
            <w:top w:val="none" w:sz="0" w:space="0" w:color="auto"/>
            <w:left w:val="none" w:sz="0" w:space="0" w:color="auto"/>
            <w:bottom w:val="none" w:sz="0" w:space="0" w:color="auto"/>
            <w:right w:val="none" w:sz="0" w:space="0" w:color="auto"/>
          </w:divBdr>
        </w:div>
        <w:div w:id="1711763250">
          <w:marLeft w:val="0"/>
          <w:marRight w:val="0"/>
          <w:marTop w:val="0"/>
          <w:marBottom w:val="0"/>
          <w:divBdr>
            <w:top w:val="none" w:sz="0" w:space="0" w:color="auto"/>
            <w:left w:val="none" w:sz="0" w:space="0" w:color="auto"/>
            <w:bottom w:val="none" w:sz="0" w:space="0" w:color="auto"/>
            <w:right w:val="none" w:sz="0" w:space="0" w:color="auto"/>
          </w:divBdr>
        </w:div>
        <w:div w:id="1728409495">
          <w:marLeft w:val="0"/>
          <w:marRight w:val="0"/>
          <w:marTop w:val="0"/>
          <w:marBottom w:val="0"/>
          <w:divBdr>
            <w:top w:val="none" w:sz="0" w:space="0" w:color="auto"/>
            <w:left w:val="none" w:sz="0" w:space="0" w:color="auto"/>
            <w:bottom w:val="none" w:sz="0" w:space="0" w:color="auto"/>
            <w:right w:val="none" w:sz="0" w:space="0" w:color="auto"/>
          </w:divBdr>
        </w:div>
        <w:div w:id="1744447292">
          <w:marLeft w:val="0"/>
          <w:marRight w:val="0"/>
          <w:marTop w:val="0"/>
          <w:marBottom w:val="0"/>
          <w:divBdr>
            <w:top w:val="none" w:sz="0" w:space="0" w:color="auto"/>
            <w:left w:val="none" w:sz="0" w:space="0" w:color="auto"/>
            <w:bottom w:val="none" w:sz="0" w:space="0" w:color="auto"/>
            <w:right w:val="none" w:sz="0" w:space="0" w:color="auto"/>
          </w:divBdr>
        </w:div>
        <w:div w:id="1765765762">
          <w:marLeft w:val="0"/>
          <w:marRight w:val="0"/>
          <w:marTop w:val="0"/>
          <w:marBottom w:val="0"/>
          <w:divBdr>
            <w:top w:val="none" w:sz="0" w:space="0" w:color="auto"/>
            <w:left w:val="none" w:sz="0" w:space="0" w:color="auto"/>
            <w:bottom w:val="none" w:sz="0" w:space="0" w:color="auto"/>
            <w:right w:val="none" w:sz="0" w:space="0" w:color="auto"/>
          </w:divBdr>
        </w:div>
        <w:div w:id="1778057292">
          <w:marLeft w:val="0"/>
          <w:marRight w:val="0"/>
          <w:marTop w:val="0"/>
          <w:marBottom w:val="0"/>
          <w:divBdr>
            <w:top w:val="none" w:sz="0" w:space="0" w:color="auto"/>
            <w:left w:val="none" w:sz="0" w:space="0" w:color="auto"/>
            <w:bottom w:val="none" w:sz="0" w:space="0" w:color="auto"/>
            <w:right w:val="none" w:sz="0" w:space="0" w:color="auto"/>
          </w:divBdr>
        </w:div>
        <w:div w:id="1800027183">
          <w:marLeft w:val="0"/>
          <w:marRight w:val="0"/>
          <w:marTop w:val="0"/>
          <w:marBottom w:val="0"/>
          <w:divBdr>
            <w:top w:val="none" w:sz="0" w:space="0" w:color="auto"/>
            <w:left w:val="none" w:sz="0" w:space="0" w:color="auto"/>
            <w:bottom w:val="none" w:sz="0" w:space="0" w:color="auto"/>
            <w:right w:val="none" w:sz="0" w:space="0" w:color="auto"/>
          </w:divBdr>
        </w:div>
        <w:div w:id="1905528583">
          <w:marLeft w:val="0"/>
          <w:marRight w:val="0"/>
          <w:marTop w:val="0"/>
          <w:marBottom w:val="0"/>
          <w:divBdr>
            <w:top w:val="none" w:sz="0" w:space="0" w:color="auto"/>
            <w:left w:val="none" w:sz="0" w:space="0" w:color="auto"/>
            <w:bottom w:val="none" w:sz="0" w:space="0" w:color="auto"/>
            <w:right w:val="none" w:sz="0" w:space="0" w:color="auto"/>
          </w:divBdr>
        </w:div>
        <w:div w:id="1921479454">
          <w:marLeft w:val="0"/>
          <w:marRight w:val="0"/>
          <w:marTop w:val="0"/>
          <w:marBottom w:val="0"/>
          <w:divBdr>
            <w:top w:val="none" w:sz="0" w:space="0" w:color="auto"/>
            <w:left w:val="none" w:sz="0" w:space="0" w:color="auto"/>
            <w:bottom w:val="none" w:sz="0" w:space="0" w:color="auto"/>
            <w:right w:val="none" w:sz="0" w:space="0" w:color="auto"/>
          </w:divBdr>
        </w:div>
        <w:div w:id="1934126174">
          <w:marLeft w:val="0"/>
          <w:marRight w:val="0"/>
          <w:marTop w:val="0"/>
          <w:marBottom w:val="0"/>
          <w:divBdr>
            <w:top w:val="none" w:sz="0" w:space="0" w:color="auto"/>
            <w:left w:val="none" w:sz="0" w:space="0" w:color="auto"/>
            <w:bottom w:val="none" w:sz="0" w:space="0" w:color="auto"/>
            <w:right w:val="none" w:sz="0" w:space="0" w:color="auto"/>
          </w:divBdr>
        </w:div>
        <w:div w:id="1937251380">
          <w:marLeft w:val="0"/>
          <w:marRight w:val="0"/>
          <w:marTop w:val="0"/>
          <w:marBottom w:val="0"/>
          <w:divBdr>
            <w:top w:val="none" w:sz="0" w:space="0" w:color="auto"/>
            <w:left w:val="none" w:sz="0" w:space="0" w:color="auto"/>
            <w:bottom w:val="none" w:sz="0" w:space="0" w:color="auto"/>
            <w:right w:val="none" w:sz="0" w:space="0" w:color="auto"/>
          </w:divBdr>
        </w:div>
        <w:div w:id="1949848234">
          <w:marLeft w:val="0"/>
          <w:marRight w:val="0"/>
          <w:marTop w:val="0"/>
          <w:marBottom w:val="0"/>
          <w:divBdr>
            <w:top w:val="none" w:sz="0" w:space="0" w:color="auto"/>
            <w:left w:val="none" w:sz="0" w:space="0" w:color="auto"/>
            <w:bottom w:val="none" w:sz="0" w:space="0" w:color="auto"/>
            <w:right w:val="none" w:sz="0" w:space="0" w:color="auto"/>
          </w:divBdr>
        </w:div>
        <w:div w:id="1980109122">
          <w:marLeft w:val="0"/>
          <w:marRight w:val="0"/>
          <w:marTop w:val="0"/>
          <w:marBottom w:val="0"/>
          <w:divBdr>
            <w:top w:val="none" w:sz="0" w:space="0" w:color="auto"/>
            <w:left w:val="none" w:sz="0" w:space="0" w:color="auto"/>
            <w:bottom w:val="none" w:sz="0" w:space="0" w:color="auto"/>
            <w:right w:val="none" w:sz="0" w:space="0" w:color="auto"/>
          </w:divBdr>
        </w:div>
        <w:div w:id="2062706511">
          <w:marLeft w:val="0"/>
          <w:marRight w:val="0"/>
          <w:marTop w:val="0"/>
          <w:marBottom w:val="0"/>
          <w:divBdr>
            <w:top w:val="none" w:sz="0" w:space="0" w:color="auto"/>
            <w:left w:val="none" w:sz="0" w:space="0" w:color="auto"/>
            <w:bottom w:val="none" w:sz="0" w:space="0" w:color="auto"/>
            <w:right w:val="none" w:sz="0" w:space="0" w:color="auto"/>
          </w:divBdr>
        </w:div>
        <w:div w:id="2142110332">
          <w:marLeft w:val="0"/>
          <w:marRight w:val="0"/>
          <w:marTop w:val="0"/>
          <w:marBottom w:val="0"/>
          <w:divBdr>
            <w:top w:val="none" w:sz="0" w:space="0" w:color="auto"/>
            <w:left w:val="none" w:sz="0" w:space="0" w:color="auto"/>
            <w:bottom w:val="none" w:sz="0" w:space="0" w:color="auto"/>
            <w:right w:val="none" w:sz="0" w:space="0" w:color="auto"/>
          </w:divBdr>
        </w:div>
      </w:divsChild>
    </w:div>
    <w:div w:id="764837581">
      <w:bodyDiv w:val="1"/>
      <w:marLeft w:val="0"/>
      <w:marRight w:val="0"/>
      <w:marTop w:val="0"/>
      <w:marBottom w:val="0"/>
      <w:divBdr>
        <w:top w:val="none" w:sz="0" w:space="0" w:color="auto"/>
        <w:left w:val="none" w:sz="0" w:space="0" w:color="auto"/>
        <w:bottom w:val="none" w:sz="0" w:space="0" w:color="auto"/>
        <w:right w:val="none" w:sz="0" w:space="0" w:color="auto"/>
      </w:divBdr>
      <w:divsChild>
        <w:div w:id="1252205585">
          <w:marLeft w:val="0"/>
          <w:marRight w:val="0"/>
          <w:marTop w:val="0"/>
          <w:marBottom w:val="0"/>
          <w:divBdr>
            <w:top w:val="none" w:sz="0" w:space="0" w:color="auto"/>
            <w:left w:val="none" w:sz="0" w:space="0" w:color="auto"/>
            <w:bottom w:val="none" w:sz="0" w:space="0" w:color="auto"/>
            <w:right w:val="none" w:sz="0" w:space="0" w:color="auto"/>
          </w:divBdr>
          <w:divsChild>
            <w:div w:id="259458707">
              <w:marLeft w:val="0"/>
              <w:marRight w:val="0"/>
              <w:marTop w:val="100"/>
              <w:marBottom w:val="100"/>
              <w:divBdr>
                <w:top w:val="none" w:sz="0" w:space="0" w:color="auto"/>
                <w:left w:val="none" w:sz="0" w:space="0" w:color="auto"/>
                <w:bottom w:val="none" w:sz="0" w:space="0" w:color="auto"/>
                <w:right w:val="none" w:sz="0" w:space="0" w:color="auto"/>
              </w:divBdr>
              <w:divsChild>
                <w:div w:id="1762683682">
                  <w:marLeft w:val="0"/>
                  <w:marRight w:val="0"/>
                  <w:marTop w:val="0"/>
                  <w:marBottom w:val="240"/>
                  <w:divBdr>
                    <w:top w:val="none" w:sz="0" w:space="0" w:color="auto"/>
                    <w:left w:val="none" w:sz="0" w:space="0" w:color="auto"/>
                    <w:bottom w:val="none" w:sz="0" w:space="0" w:color="auto"/>
                    <w:right w:val="none" w:sz="0" w:space="0" w:color="auto"/>
                  </w:divBdr>
                  <w:divsChild>
                    <w:div w:id="15075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3529">
      <w:bodyDiv w:val="1"/>
      <w:marLeft w:val="45"/>
      <w:marRight w:val="45"/>
      <w:marTop w:val="90"/>
      <w:marBottom w:val="90"/>
      <w:divBdr>
        <w:top w:val="none" w:sz="0" w:space="0" w:color="auto"/>
        <w:left w:val="none" w:sz="0" w:space="0" w:color="auto"/>
        <w:bottom w:val="none" w:sz="0" w:space="0" w:color="auto"/>
        <w:right w:val="none" w:sz="0" w:space="0" w:color="auto"/>
      </w:divBdr>
      <w:divsChild>
        <w:div w:id="1271938751">
          <w:marLeft w:val="0"/>
          <w:marRight w:val="0"/>
          <w:marTop w:val="480"/>
          <w:marBottom w:val="240"/>
          <w:divBdr>
            <w:top w:val="none" w:sz="0" w:space="0" w:color="auto"/>
            <w:left w:val="none" w:sz="0" w:space="0" w:color="auto"/>
            <w:bottom w:val="none" w:sz="0" w:space="0" w:color="auto"/>
            <w:right w:val="none" w:sz="0" w:space="0" w:color="auto"/>
          </w:divBdr>
        </w:div>
        <w:div w:id="1273585442">
          <w:marLeft w:val="0"/>
          <w:marRight w:val="0"/>
          <w:marTop w:val="0"/>
          <w:marBottom w:val="567"/>
          <w:divBdr>
            <w:top w:val="none" w:sz="0" w:space="0" w:color="auto"/>
            <w:left w:val="none" w:sz="0" w:space="0" w:color="auto"/>
            <w:bottom w:val="none" w:sz="0" w:space="0" w:color="auto"/>
            <w:right w:val="none" w:sz="0" w:space="0" w:color="auto"/>
          </w:divBdr>
        </w:div>
      </w:divsChild>
    </w:div>
    <w:div w:id="854072894">
      <w:bodyDiv w:val="1"/>
      <w:marLeft w:val="45"/>
      <w:marRight w:val="45"/>
      <w:marTop w:val="90"/>
      <w:marBottom w:val="90"/>
      <w:divBdr>
        <w:top w:val="none" w:sz="0" w:space="0" w:color="auto"/>
        <w:left w:val="none" w:sz="0" w:space="0" w:color="auto"/>
        <w:bottom w:val="none" w:sz="0" w:space="0" w:color="auto"/>
        <w:right w:val="none" w:sz="0" w:space="0" w:color="auto"/>
      </w:divBdr>
      <w:divsChild>
        <w:div w:id="1544292624">
          <w:marLeft w:val="0"/>
          <w:marRight w:val="0"/>
          <w:marTop w:val="240"/>
          <w:marBottom w:val="0"/>
          <w:divBdr>
            <w:top w:val="none" w:sz="0" w:space="0" w:color="auto"/>
            <w:left w:val="none" w:sz="0" w:space="0" w:color="auto"/>
            <w:bottom w:val="none" w:sz="0" w:space="0" w:color="auto"/>
            <w:right w:val="none" w:sz="0" w:space="0" w:color="auto"/>
          </w:divBdr>
        </w:div>
      </w:divsChild>
    </w:div>
    <w:div w:id="864556173">
      <w:bodyDiv w:val="1"/>
      <w:marLeft w:val="45"/>
      <w:marRight w:val="45"/>
      <w:marTop w:val="90"/>
      <w:marBottom w:val="90"/>
      <w:divBdr>
        <w:top w:val="none" w:sz="0" w:space="0" w:color="auto"/>
        <w:left w:val="none" w:sz="0" w:space="0" w:color="auto"/>
        <w:bottom w:val="none" w:sz="0" w:space="0" w:color="auto"/>
        <w:right w:val="none" w:sz="0" w:space="0" w:color="auto"/>
      </w:divBdr>
      <w:divsChild>
        <w:div w:id="611672843">
          <w:marLeft w:val="0"/>
          <w:marRight w:val="0"/>
          <w:marTop w:val="480"/>
          <w:marBottom w:val="240"/>
          <w:divBdr>
            <w:top w:val="none" w:sz="0" w:space="0" w:color="auto"/>
            <w:left w:val="none" w:sz="0" w:space="0" w:color="auto"/>
            <w:bottom w:val="none" w:sz="0" w:space="0" w:color="auto"/>
            <w:right w:val="none" w:sz="0" w:space="0" w:color="auto"/>
          </w:divBdr>
        </w:div>
        <w:div w:id="1223981299">
          <w:marLeft w:val="0"/>
          <w:marRight w:val="0"/>
          <w:marTop w:val="0"/>
          <w:marBottom w:val="567"/>
          <w:divBdr>
            <w:top w:val="none" w:sz="0" w:space="0" w:color="auto"/>
            <w:left w:val="none" w:sz="0" w:space="0" w:color="auto"/>
            <w:bottom w:val="none" w:sz="0" w:space="0" w:color="auto"/>
            <w:right w:val="none" w:sz="0" w:space="0" w:color="auto"/>
          </w:divBdr>
        </w:div>
      </w:divsChild>
    </w:div>
    <w:div w:id="881331344">
      <w:bodyDiv w:val="1"/>
      <w:marLeft w:val="0"/>
      <w:marRight w:val="0"/>
      <w:marTop w:val="0"/>
      <w:marBottom w:val="0"/>
      <w:divBdr>
        <w:top w:val="none" w:sz="0" w:space="0" w:color="auto"/>
        <w:left w:val="none" w:sz="0" w:space="0" w:color="auto"/>
        <w:bottom w:val="none" w:sz="0" w:space="0" w:color="auto"/>
        <w:right w:val="none" w:sz="0" w:space="0" w:color="auto"/>
      </w:divBdr>
    </w:div>
    <w:div w:id="888300235">
      <w:bodyDiv w:val="1"/>
      <w:marLeft w:val="0"/>
      <w:marRight w:val="0"/>
      <w:marTop w:val="0"/>
      <w:marBottom w:val="0"/>
      <w:divBdr>
        <w:top w:val="none" w:sz="0" w:space="0" w:color="auto"/>
        <w:left w:val="none" w:sz="0" w:space="0" w:color="auto"/>
        <w:bottom w:val="none" w:sz="0" w:space="0" w:color="auto"/>
        <w:right w:val="none" w:sz="0" w:space="0" w:color="auto"/>
      </w:divBdr>
      <w:divsChild>
        <w:div w:id="943806648">
          <w:marLeft w:val="0"/>
          <w:marRight w:val="0"/>
          <w:marTop w:val="0"/>
          <w:marBottom w:val="0"/>
          <w:divBdr>
            <w:top w:val="none" w:sz="0" w:space="0" w:color="auto"/>
            <w:left w:val="none" w:sz="0" w:space="0" w:color="auto"/>
            <w:bottom w:val="none" w:sz="0" w:space="0" w:color="auto"/>
            <w:right w:val="none" w:sz="0" w:space="0" w:color="auto"/>
          </w:divBdr>
          <w:divsChild>
            <w:div w:id="277880834">
              <w:marLeft w:val="0"/>
              <w:marRight w:val="0"/>
              <w:marTop w:val="0"/>
              <w:marBottom w:val="0"/>
              <w:divBdr>
                <w:top w:val="none" w:sz="0" w:space="0" w:color="auto"/>
                <w:left w:val="none" w:sz="0" w:space="0" w:color="auto"/>
                <w:bottom w:val="none" w:sz="0" w:space="0" w:color="auto"/>
                <w:right w:val="none" w:sz="0" w:space="0" w:color="auto"/>
              </w:divBdr>
            </w:div>
            <w:div w:id="387413825">
              <w:marLeft w:val="0"/>
              <w:marRight w:val="0"/>
              <w:marTop w:val="0"/>
              <w:marBottom w:val="0"/>
              <w:divBdr>
                <w:top w:val="none" w:sz="0" w:space="0" w:color="auto"/>
                <w:left w:val="none" w:sz="0" w:space="0" w:color="auto"/>
                <w:bottom w:val="none" w:sz="0" w:space="0" w:color="auto"/>
                <w:right w:val="none" w:sz="0" w:space="0" w:color="auto"/>
              </w:divBdr>
            </w:div>
            <w:div w:id="407075592">
              <w:marLeft w:val="0"/>
              <w:marRight w:val="0"/>
              <w:marTop w:val="0"/>
              <w:marBottom w:val="0"/>
              <w:divBdr>
                <w:top w:val="none" w:sz="0" w:space="0" w:color="auto"/>
                <w:left w:val="none" w:sz="0" w:space="0" w:color="auto"/>
                <w:bottom w:val="none" w:sz="0" w:space="0" w:color="auto"/>
                <w:right w:val="none" w:sz="0" w:space="0" w:color="auto"/>
              </w:divBdr>
            </w:div>
            <w:div w:id="452870194">
              <w:marLeft w:val="0"/>
              <w:marRight w:val="0"/>
              <w:marTop w:val="0"/>
              <w:marBottom w:val="0"/>
              <w:divBdr>
                <w:top w:val="none" w:sz="0" w:space="0" w:color="auto"/>
                <w:left w:val="none" w:sz="0" w:space="0" w:color="auto"/>
                <w:bottom w:val="none" w:sz="0" w:space="0" w:color="auto"/>
                <w:right w:val="none" w:sz="0" w:space="0" w:color="auto"/>
              </w:divBdr>
            </w:div>
            <w:div w:id="1468744676">
              <w:marLeft w:val="0"/>
              <w:marRight w:val="0"/>
              <w:marTop w:val="0"/>
              <w:marBottom w:val="0"/>
              <w:divBdr>
                <w:top w:val="none" w:sz="0" w:space="0" w:color="auto"/>
                <w:left w:val="none" w:sz="0" w:space="0" w:color="auto"/>
                <w:bottom w:val="none" w:sz="0" w:space="0" w:color="auto"/>
                <w:right w:val="none" w:sz="0" w:space="0" w:color="auto"/>
              </w:divBdr>
            </w:div>
            <w:div w:id="1491294073">
              <w:marLeft w:val="0"/>
              <w:marRight w:val="0"/>
              <w:marTop w:val="0"/>
              <w:marBottom w:val="0"/>
              <w:divBdr>
                <w:top w:val="none" w:sz="0" w:space="0" w:color="auto"/>
                <w:left w:val="none" w:sz="0" w:space="0" w:color="auto"/>
                <w:bottom w:val="none" w:sz="0" w:space="0" w:color="auto"/>
                <w:right w:val="none" w:sz="0" w:space="0" w:color="auto"/>
              </w:divBdr>
            </w:div>
            <w:div w:id="1697847496">
              <w:marLeft w:val="0"/>
              <w:marRight w:val="0"/>
              <w:marTop w:val="0"/>
              <w:marBottom w:val="0"/>
              <w:divBdr>
                <w:top w:val="none" w:sz="0" w:space="0" w:color="auto"/>
                <w:left w:val="none" w:sz="0" w:space="0" w:color="auto"/>
                <w:bottom w:val="none" w:sz="0" w:space="0" w:color="auto"/>
                <w:right w:val="none" w:sz="0" w:space="0" w:color="auto"/>
              </w:divBdr>
            </w:div>
            <w:div w:id="19326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4911">
      <w:bodyDiv w:val="1"/>
      <w:marLeft w:val="0"/>
      <w:marRight w:val="0"/>
      <w:marTop w:val="0"/>
      <w:marBottom w:val="0"/>
      <w:divBdr>
        <w:top w:val="none" w:sz="0" w:space="0" w:color="auto"/>
        <w:left w:val="none" w:sz="0" w:space="0" w:color="auto"/>
        <w:bottom w:val="none" w:sz="0" w:space="0" w:color="auto"/>
        <w:right w:val="none" w:sz="0" w:space="0" w:color="auto"/>
      </w:divBdr>
    </w:div>
    <w:div w:id="911085232">
      <w:bodyDiv w:val="1"/>
      <w:marLeft w:val="0"/>
      <w:marRight w:val="0"/>
      <w:marTop w:val="0"/>
      <w:marBottom w:val="0"/>
      <w:divBdr>
        <w:top w:val="none" w:sz="0" w:space="0" w:color="auto"/>
        <w:left w:val="none" w:sz="0" w:space="0" w:color="auto"/>
        <w:bottom w:val="none" w:sz="0" w:space="0" w:color="auto"/>
        <w:right w:val="none" w:sz="0" w:space="0" w:color="auto"/>
      </w:divBdr>
    </w:div>
    <w:div w:id="916746320">
      <w:bodyDiv w:val="1"/>
      <w:marLeft w:val="0"/>
      <w:marRight w:val="0"/>
      <w:marTop w:val="0"/>
      <w:marBottom w:val="0"/>
      <w:divBdr>
        <w:top w:val="none" w:sz="0" w:space="0" w:color="auto"/>
        <w:left w:val="none" w:sz="0" w:space="0" w:color="auto"/>
        <w:bottom w:val="none" w:sz="0" w:space="0" w:color="auto"/>
        <w:right w:val="none" w:sz="0" w:space="0" w:color="auto"/>
      </w:divBdr>
    </w:div>
    <w:div w:id="933167734">
      <w:bodyDiv w:val="1"/>
      <w:marLeft w:val="45"/>
      <w:marRight w:val="45"/>
      <w:marTop w:val="90"/>
      <w:marBottom w:val="90"/>
      <w:divBdr>
        <w:top w:val="none" w:sz="0" w:space="0" w:color="auto"/>
        <w:left w:val="none" w:sz="0" w:space="0" w:color="auto"/>
        <w:bottom w:val="none" w:sz="0" w:space="0" w:color="auto"/>
        <w:right w:val="none" w:sz="0" w:space="0" w:color="auto"/>
      </w:divBdr>
      <w:divsChild>
        <w:div w:id="1713187015">
          <w:marLeft w:val="0"/>
          <w:marRight w:val="0"/>
          <w:marTop w:val="480"/>
          <w:marBottom w:val="240"/>
          <w:divBdr>
            <w:top w:val="none" w:sz="0" w:space="0" w:color="auto"/>
            <w:left w:val="none" w:sz="0" w:space="0" w:color="auto"/>
            <w:bottom w:val="none" w:sz="0" w:space="0" w:color="auto"/>
            <w:right w:val="none" w:sz="0" w:space="0" w:color="auto"/>
          </w:divBdr>
        </w:div>
        <w:div w:id="1824423586">
          <w:marLeft w:val="0"/>
          <w:marRight w:val="0"/>
          <w:marTop w:val="0"/>
          <w:marBottom w:val="567"/>
          <w:divBdr>
            <w:top w:val="none" w:sz="0" w:space="0" w:color="auto"/>
            <w:left w:val="none" w:sz="0" w:space="0" w:color="auto"/>
            <w:bottom w:val="none" w:sz="0" w:space="0" w:color="auto"/>
            <w:right w:val="none" w:sz="0" w:space="0" w:color="auto"/>
          </w:divBdr>
        </w:div>
      </w:divsChild>
    </w:div>
    <w:div w:id="938638071">
      <w:bodyDiv w:val="1"/>
      <w:marLeft w:val="0"/>
      <w:marRight w:val="0"/>
      <w:marTop w:val="0"/>
      <w:marBottom w:val="0"/>
      <w:divBdr>
        <w:top w:val="none" w:sz="0" w:space="0" w:color="auto"/>
        <w:left w:val="none" w:sz="0" w:space="0" w:color="auto"/>
        <w:bottom w:val="none" w:sz="0" w:space="0" w:color="auto"/>
        <w:right w:val="none" w:sz="0" w:space="0" w:color="auto"/>
      </w:divBdr>
    </w:div>
    <w:div w:id="1076978824">
      <w:bodyDiv w:val="1"/>
      <w:marLeft w:val="45"/>
      <w:marRight w:val="45"/>
      <w:marTop w:val="90"/>
      <w:marBottom w:val="90"/>
      <w:divBdr>
        <w:top w:val="none" w:sz="0" w:space="0" w:color="auto"/>
        <w:left w:val="none" w:sz="0" w:space="0" w:color="auto"/>
        <w:bottom w:val="none" w:sz="0" w:space="0" w:color="auto"/>
        <w:right w:val="none" w:sz="0" w:space="0" w:color="auto"/>
      </w:divBdr>
      <w:divsChild>
        <w:div w:id="507452193">
          <w:marLeft w:val="0"/>
          <w:marRight w:val="0"/>
          <w:marTop w:val="240"/>
          <w:marBottom w:val="0"/>
          <w:divBdr>
            <w:top w:val="none" w:sz="0" w:space="0" w:color="auto"/>
            <w:left w:val="none" w:sz="0" w:space="0" w:color="auto"/>
            <w:bottom w:val="none" w:sz="0" w:space="0" w:color="auto"/>
            <w:right w:val="none" w:sz="0" w:space="0" w:color="auto"/>
          </w:divBdr>
        </w:div>
        <w:div w:id="1341393905">
          <w:marLeft w:val="0"/>
          <w:marRight w:val="0"/>
          <w:marTop w:val="240"/>
          <w:marBottom w:val="0"/>
          <w:divBdr>
            <w:top w:val="none" w:sz="0" w:space="0" w:color="auto"/>
            <w:left w:val="none" w:sz="0" w:space="0" w:color="auto"/>
            <w:bottom w:val="none" w:sz="0" w:space="0" w:color="auto"/>
            <w:right w:val="none" w:sz="0" w:space="0" w:color="auto"/>
          </w:divBdr>
        </w:div>
        <w:div w:id="1448694975">
          <w:marLeft w:val="0"/>
          <w:marRight w:val="0"/>
          <w:marTop w:val="240"/>
          <w:marBottom w:val="0"/>
          <w:divBdr>
            <w:top w:val="none" w:sz="0" w:space="0" w:color="auto"/>
            <w:left w:val="none" w:sz="0" w:space="0" w:color="auto"/>
            <w:bottom w:val="none" w:sz="0" w:space="0" w:color="auto"/>
            <w:right w:val="none" w:sz="0" w:space="0" w:color="auto"/>
          </w:divBdr>
        </w:div>
        <w:div w:id="1589340262">
          <w:marLeft w:val="0"/>
          <w:marRight w:val="0"/>
          <w:marTop w:val="240"/>
          <w:marBottom w:val="0"/>
          <w:divBdr>
            <w:top w:val="none" w:sz="0" w:space="0" w:color="auto"/>
            <w:left w:val="none" w:sz="0" w:space="0" w:color="auto"/>
            <w:bottom w:val="none" w:sz="0" w:space="0" w:color="auto"/>
            <w:right w:val="none" w:sz="0" w:space="0" w:color="auto"/>
          </w:divBdr>
        </w:div>
      </w:divsChild>
    </w:div>
    <w:div w:id="1137261797">
      <w:bodyDiv w:val="1"/>
      <w:marLeft w:val="45"/>
      <w:marRight w:val="45"/>
      <w:marTop w:val="90"/>
      <w:marBottom w:val="90"/>
      <w:divBdr>
        <w:top w:val="none" w:sz="0" w:space="0" w:color="auto"/>
        <w:left w:val="none" w:sz="0" w:space="0" w:color="auto"/>
        <w:bottom w:val="none" w:sz="0" w:space="0" w:color="auto"/>
        <w:right w:val="none" w:sz="0" w:space="0" w:color="auto"/>
      </w:divBdr>
      <w:divsChild>
        <w:div w:id="1422723625">
          <w:marLeft w:val="0"/>
          <w:marRight w:val="0"/>
          <w:marTop w:val="240"/>
          <w:marBottom w:val="0"/>
          <w:divBdr>
            <w:top w:val="none" w:sz="0" w:space="0" w:color="auto"/>
            <w:left w:val="none" w:sz="0" w:space="0" w:color="auto"/>
            <w:bottom w:val="none" w:sz="0" w:space="0" w:color="auto"/>
            <w:right w:val="none" w:sz="0" w:space="0" w:color="auto"/>
          </w:divBdr>
        </w:div>
      </w:divsChild>
    </w:div>
    <w:div w:id="1192457886">
      <w:bodyDiv w:val="1"/>
      <w:marLeft w:val="0"/>
      <w:marRight w:val="0"/>
      <w:marTop w:val="0"/>
      <w:marBottom w:val="0"/>
      <w:divBdr>
        <w:top w:val="none" w:sz="0" w:space="0" w:color="auto"/>
        <w:left w:val="none" w:sz="0" w:space="0" w:color="auto"/>
        <w:bottom w:val="none" w:sz="0" w:space="0" w:color="auto"/>
        <w:right w:val="none" w:sz="0" w:space="0" w:color="auto"/>
      </w:divBdr>
      <w:divsChild>
        <w:div w:id="363748991">
          <w:marLeft w:val="0"/>
          <w:marRight w:val="0"/>
          <w:marTop w:val="0"/>
          <w:marBottom w:val="0"/>
          <w:divBdr>
            <w:top w:val="none" w:sz="0" w:space="0" w:color="auto"/>
            <w:left w:val="none" w:sz="0" w:space="0" w:color="auto"/>
            <w:bottom w:val="none" w:sz="0" w:space="0" w:color="auto"/>
            <w:right w:val="none" w:sz="0" w:space="0" w:color="auto"/>
          </w:divBdr>
          <w:divsChild>
            <w:div w:id="323365621">
              <w:marLeft w:val="0"/>
              <w:marRight w:val="0"/>
              <w:marTop w:val="0"/>
              <w:marBottom w:val="0"/>
              <w:divBdr>
                <w:top w:val="none" w:sz="0" w:space="0" w:color="auto"/>
                <w:left w:val="none" w:sz="0" w:space="0" w:color="auto"/>
                <w:bottom w:val="none" w:sz="0" w:space="0" w:color="auto"/>
                <w:right w:val="none" w:sz="0" w:space="0" w:color="auto"/>
              </w:divBdr>
            </w:div>
            <w:div w:id="3989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51280">
      <w:bodyDiv w:val="1"/>
      <w:marLeft w:val="0"/>
      <w:marRight w:val="0"/>
      <w:marTop w:val="0"/>
      <w:marBottom w:val="0"/>
      <w:divBdr>
        <w:top w:val="none" w:sz="0" w:space="0" w:color="auto"/>
        <w:left w:val="none" w:sz="0" w:space="0" w:color="auto"/>
        <w:bottom w:val="none" w:sz="0" w:space="0" w:color="auto"/>
        <w:right w:val="none" w:sz="0" w:space="0" w:color="auto"/>
      </w:divBdr>
      <w:divsChild>
        <w:div w:id="24140788">
          <w:marLeft w:val="0"/>
          <w:marRight w:val="0"/>
          <w:marTop w:val="0"/>
          <w:marBottom w:val="0"/>
          <w:divBdr>
            <w:top w:val="none" w:sz="0" w:space="0" w:color="auto"/>
            <w:left w:val="none" w:sz="0" w:space="0" w:color="auto"/>
            <w:bottom w:val="none" w:sz="0" w:space="0" w:color="auto"/>
            <w:right w:val="none" w:sz="0" w:space="0" w:color="auto"/>
          </w:divBdr>
        </w:div>
        <w:div w:id="47387478">
          <w:marLeft w:val="0"/>
          <w:marRight w:val="0"/>
          <w:marTop w:val="0"/>
          <w:marBottom w:val="0"/>
          <w:divBdr>
            <w:top w:val="none" w:sz="0" w:space="0" w:color="auto"/>
            <w:left w:val="none" w:sz="0" w:space="0" w:color="auto"/>
            <w:bottom w:val="none" w:sz="0" w:space="0" w:color="auto"/>
            <w:right w:val="none" w:sz="0" w:space="0" w:color="auto"/>
          </w:divBdr>
        </w:div>
        <w:div w:id="116222101">
          <w:marLeft w:val="0"/>
          <w:marRight w:val="0"/>
          <w:marTop w:val="0"/>
          <w:marBottom w:val="0"/>
          <w:divBdr>
            <w:top w:val="none" w:sz="0" w:space="0" w:color="auto"/>
            <w:left w:val="none" w:sz="0" w:space="0" w:color="auto"/>
            <w:bottom w:val="none" w:sz="0" w:space="0" w:color="auto"/>
            <w:right w:val="none" w:sz="0" w:space="0" w:color="auto"/>
          </w:divBdr>
        </w:div>
        <w:div w:id="134808374">
          <w:marLeft w:val="0"/>
          <w:marRight w:val="0"/>
          <w:marTop w:val="0"/>
          <w:marBottom w:val="0"/>
          <w:divBdr>
            <w:top w:val="none" w:sz="0" w:space="0" w:color="auto"/>
            <w:left w:val="none" w:sz="0" w:space="0" w:color="auto"/>
            <w:bottom w:val="none" w:sz="0" w:space="0" w:color="auto"/>
            <w:right w:val="none" w:sz="0" w:space="0" w:color="auto"/>
          </w:divBdr>
        </w:div>
        <w:div w:id="373046529">
          <w:marLeft w:val="0"/>
          <w:marRight w:val="0"/>
          <w:marTop w:val="0"/>
          <w:marBottom w:val="0"/>
          <w:divBdr>
            <w:top w:val="none" w:sz="0" w:space="0" w:color="auto"/>
            <w:left w:val="none" w:sz="0" w:space="0" w:color="auto"/>
            <w:bottom w:val="none" w:sz="0" w:space="0" w:color="auto"/>
            <w:right w:val="none" w:sz="0" w:space="0" w:color="auto"/>
          </w:divBdr>
        </w:div>
        <w:div w:id="611011005">
          <w:marLeft w:val="0"/>
          <w:marRight w:val="0"/>
          <w:marTop w:val="0"/>
          <w:marBottom w:val="0"/>
          <w:divBdr>
            <w:top w:val="none" w:sz="0" w:space="0" w:color="auto"/>
            <w:left w:val="none" w:sz="0" w:space="0" w:color="auto"/>
            <w:bottom w:val="none" w:sz="0" w:space="0" w:color="auto"/>
            <w:right w:val="none" w:sz="0" w:space="0" w:color="auto"/>
          </w:divBdr>
        </w:div>
        <w:div w:id="749276609">
          <w:marLeft w:val="0"/>
          <w:marRight w:val="0"/>
          <w:marTop w:val="0"/>
          <w:marBottom w:val="0"/>
          <w:divBdr>
            <w:top w:val="none" w:sz="0" w:space="0" w:color="auto"/>
            <w:left w:val="none" w:sz="0" w:space="0" w:color="auto"/>
            <w:bottom w:val="none" w:sz="0" w:space="0" w:color="auto"/>
            <w:right w:val="none" w:sz="0" w:space="0" w:color="auto"/>
          </w:divBdr>
        </w:div>
        <w:div w:id="815687668">
          <w:marLeft w:val="0"/>
          <w:marRight w:val="0"/>
          <w:marTop w:val="0"/>
          <w:marBottom w:val="0"/>
          <w:divBdr>
            <w:top w:val="none" w:sz="0" w:space="0" w:color="auto"/>
            <w:left w:val="none" w:sz="0" w:space="0" w:color="auto"/>
            <w:bottom w:val="none" w:sz="0" w:space="0" w:color="auto"/>
            <w:right w:val="none" w:sz="0" w:space="0" w:color="auto"/>
          </w:divBdr>
        </w:div>
        <w:div w:id="842355931">
          <w:marLeft w:val="0"/>
          <w:marRight w:val="0"/>
          <w:marTop w:val="0"/>
          <w:marBottom w:val="0"/>
          <w:divBdr>
            <w:top w:val="none" w:sz="0" w:space="0" w:color="auto"/>
            <w:left w:val="none" w:sz="0" w:space="0" w:color="auto"/>
            <w:bottom w:val="none" w:sz="0" w:space="0" w:color="auto"/>
            <w:right w:val="none" w:sz="0" w:space="0" w:color="auto"/>
          </w:divBdr>
        </w:div>
        <w:div w:id="852842243">
          <w:marLeft w:val="0"/>
          <w:marRight w:val="0"/>
          <w:marTop w:val="0"/>
          <w:marBottom w:val="0"/>
          <w:divBdr>
            <w:top w:val="none" w:sz="0" w:space="0" w:color="auto"/>
            <w:left w:val="none" w:sz="0" w:space="0" w:color="auto"/>
            <w:bottom w:val="none" w:sz="0" w:space="0" w:color="auto"/>
            <w:right w:val="none" w:sz="0" w:space="0" w:color="auto"/>
          </w:divBdr>
        </w:div>
        <w:div w:id="975797549">
          <w:marLeft w:val="0"/>
          <w:marRight w:val="0"/>
          <w:marTop w:val="0"/>
          <w:marBottom w:val="0"/>
          <w:divBdr>
            <w:top w:val="none" w:sz="0" w:space="0" w:color="auto"/>
            <w:left w:val="none" w:sz="0" w:space="0" w:color="auto"/>
            <w:bottom w:val="none" w:sz="0" w:space="0" w:color="auto"/>
            <w:right w:val="none" w:sz="0" w:space="0" w:color="auto"/>
          </w:divBdr>
        </w:div>
        <w:div w:id="1041325165">
          <w:marLeft w:val="0"/>
          <w:marRight w:val="0"/>
          <w:marTop w:val="0"/>
          <w:marBottom w:val="0"/>
          <w:divBdr>
            <w:top w:val="none" w:sz="0" w:space="0" w:color="auto"/>
            <w:left w:val="none" w:sz="0" w:space="0" w:color="auto"/>
            <w:bottom w:val="none" w:sz="0" w:space="0" w:color="auto"/>
            <w:right w:val="none" w:sz="0" w:space="0" w:color="auto"/>
          </w:divBdr>
        </w:div>
        <w:div w:id="1167163120">
          <w:marLeft w:val="0"/>
          <w:marRight w:val="0"/>
          <w:marTop w:val="0"/>
          <w:marBottom w:val="0"/>
          <w:divBdr>
            <w:top w:val="none" w:sz="0" w:space="0" w:color="auto"/>
            <w:left w:val="none" w:sz="0" w:space="0" w:color="auto"/>
            <w:bottom w:val="none" w:sz="0" w:space="0" w:color="auto"/>
            <w:right w:val="none" w:sz="0" w:space="0" w:color="auto"/>
          </w:divBdr>
        </w:div>
        <w:div w:id="1220745284">
          <w:marLeft w:val="0"/>
          <w:marRight w:val="0"/>
          <w:marTop w:val="0"/>
          <w:marBottom w:val="0"/>
          <w:divBdr>
            <w:top w:val="none" w:sz="0" w:space="0" w:color="auto"/>
            <w:left w:val="none" w:sz="0" w:space="0" w:color="auto"/>
            <w:bottom w:val="none" w:sz="0" w:space="0" w:color="auto"/>
            <w:right w:val="none" w:sz="0" w:space="0" w:color="auto"/>
          </w:divBdr>
        </w:div>
        <w:div w:id="1480266833">
          <w:marLeft w:val="0"/>
          <w:marRight w:val="0"/>
          <w:marTop w:val="0"/>
          <w:marBottom w:val="0"/>
          <w:divBdr>
            <w:top w:val="none" w:sz="0" w:space="0" w:color="auto"/>
            <w:left w:val="none" w:sz="0" w:space="0" w:color="auto"/>
            <w:bottom w:val="none" w:sz="0" w:space="0" w:color="auto"/>
            <w:right w:val="none" w:sz="0" w:space="0" w:color="auto"/>
          </w:divBdr>
        </w:div>
        <w:div w:id="1556500390">
          <w:marLeft w:val="0"/>
          <w:marRight w:val="0"/>
          <w:marTop w:val="0"/>
          <w:marBottom w:val="0"/>
          <w:divBdr>
            <w:top w:val="none" w:sz="0" w:space="0" w:color="auto"/>
            <w:left w:val="none" w:sz="0" w:space="0" w:color="auto"/>
            <w:bottom w:val="none" w:sz="0" w:space="0" w:color="auto"/>
            <w:right w:val="none" w:sz="0" w:space="0" w:color="auto"/>
          </w:divBdr>
        </w:div>
        <w:div w:id="1633438718">
          <w:marLeft w:val="0"/>
          <w:marRight w:val="0"/>
          <w:marTop w:val="0"/>
          <w:marBottom w:val="0"/>
          <w:divBdr>
            <w:top w:val="none" w:sz="0" w:space="0" w:color="auto"/>
            <w:left w:val="none" w:sz="0" w:space="0" w:color="auto"/>
            <w:bottom w:val="none" w:sz="0" w:space="0" w:color="auto"/>
            <w:right w:val="none" w:sz="0" w:space="0" w:color="auto"/>
          </w:divBdr>
        </w:div>
        <w:div w:id="1657420999">
          <w:marLeft w:val="0"/>
          <w:marRight w:val="0"/>
          <w:marTop w:val="0"/>
          <w:marBottom w:val="0"/>
          <w:divBdr>
            <w:top w:val="none" w:sz="0" w:space="0" w:color="auto"/>
            <w:left w:val="none" w:sz="0" w:space="0" w:color="auto"/>
            <w:bottom w:val="none" w:sz="0" w:space="0" w:color="auto"/>
            <w:right w:val="none" w:sz="0" w:space="0" w:color="auto"/>
          </w:divBdr>
        </w:div>
        <w:div w:id="1687825257">
          <w:marLeft w:val="0"/>
          <w:marRight w:val="0"/>
          <w:marTop w:val="0"/>
          <w:marBottom w:val="0"/>
          <w:divBdr>
            <w:top w:val="none" w:sz="0" w:space="0" w:color="auto"/>
            <w:left w:val="none" w:sz="0" w:space="0" w:color="auto"/>
            <w:bottom w:val="none" w:sz="0" w:space="0" w:color="auto"/>
            <w:right w:val="none" w:sz="0" w:space="0" w:color="auto"/>
          </w:divBdr>
        </w:div>
        <w:div w:id="1731729921">
          <w:marLeft w:val="0"/>
          <w:marRight w:val="0"/>
          <w:marTop w:val="0"/>
          <w:marBottom w:val="0"/>
          <w:divBdr>
            <w:top w:val="none" w:sz="0" w:space="0" w:color="auto"/>
            <w:left w:val="none" w:sz="0" w:space="0" w:color="auto"/>
            <w:bottom w:val="none" w:sz="0" w:space="0" w:color="auto"/>
            <w:right w:val="none" w:sz="0" w:space="0" w:color="auto"/>
          </w:divBdr>
        </w:div>
        <w:div w:id="1918006430">
          <w:marLeft w:val="0"/>
          <w:marRight w:val="0"/>
          <w:marTop w:val="0"/>
          <w:marBottom w:val="0"/>
          <w:divBdr>
            <w:top w:val="none" w:sz="0" w:space="0" w:color="auto"/>
            <w:left w:val="none" w:sz="0" w:space="0" w:color="auto"/>
            <w:bottom w:val="none" w:sz="0" w:space="0" w:color="auto"/>
            <w:right w:val="none" w:sz="0" w:space="0" w:color="auto"/>
          </w:divBdr>
        </w:div>
        <w:div w:id="1945376749">
          <w:marLeft w:val="0"/>
          <w:marRight w:val="0"/>
          <w:marTop w:val="0"/>
          <w:marBottom w:val="0"/>
          <w:divBdr>
            <w:top w:val="none" w:sz="0" w:space="0" w:color="auto"/>
            <w:left w:val="none" w:sz="0" w:space="0" w:color="auto"/>
            <w:bottom w:val="none" w:sz="0" w:space="0" w:color="auto"/>
            <w:right w:val="none" w:sz="0" w:space="0" w:color="auto"/>
          </w:divBdr>
        </w:div>
        <w:div w:id="2005281456">
          <w:marLeft w:val="0"/>
          <w:marRight w:val="0"/>
          <w:marTop w:val="0"/>
          <w:marBottom w:val="0"/>
          <w:divBdr>
            <w:top w:val="none" w:sz="0" w:space="0" w:color="auto"/>
            <w:left w:val="none" w:sz="0" w:space="0" w:color="auto"/>
            <w:bottom w:val="none" w:sz="0" w:space="0" w:color="auto"/>
            <w:right w:val="none" w:sz="0" w:space="0" w:color="auto"/>
          </w:divBdr>
        </w:div>
        <w:div w:id="2059863805">
          <w:marLeft w:val="0"/>
          <w:marRight w:val="0"/>
          <w:marTop w:val="0"/>
          <w:marBottom w:val="0"/>
          <w:divBdr>
            <w:top w:val="none" w:sz="0" w:space="0" w:color="auto"/>
            <w:left w:val="none" w:sz="0" w:space="0" w:color="auto"/>
            <w:bottom w:val="none" w:sz="0" w:space="0" w:color="auto"/>
            <w:right w:val="none" w:sz="0" w:space="0" w:color="auto"/>
          </w:divBdr>
        </w:div>
      </w:divsChild>
    </w:div>
    <w:div w:id="1245381830">
      <w:bodyDiv w:val="1"/>
      <w:marLeft w:val="0"/>
      <w:marRight w:val="0"/>
      <w:marTop w:val="0"/>
      <w:marBottom w:val="0"/>
      <w:divBdr>
        <w:top w:val="none" w:sz="0" w:space="0" w:color="auto"/>
        <w:left w:val="none" w:sz="0" w:space="0" w:color="auto"/>
        <w:bottom w:val="none" w:sz="0" w:space="0" w:color="auto"/>
        <w:right w:val="none" w:sz="0" w:space="0" w:color="auto"/>
      </w:divBdr>
      <w:divsChild>
        <w:div w:id="6175249">
          <w:marLeft w:val="0"/>
          <w:marRight w:val="0"/>
          <w:marTop w:val="0"/>
          <w:marBottom w:val="0"/>
          <w:divBdr>
            <w:top w:val="none" w:sz="0" w:space="0" w:color="auto"/>
            <w:left w:val="none" w:sz="0" w:space="0" w:color="auto"/>
            <w:bottom w:val="none" w:sz="0" w:space="0" w:color="auto"/>
            <w:right w:val="none" w:sz="0" w:space="0" w:color="auto"/>
          </w:divBdr>
        </w:div>
        <w:div w:id="632061195">
          <w:marLeft w:val="0"/>
          <w:marRight w:val="0"/>
          <w:marTop w:val="0"/>
          <w:marBottom w:val="0"/>
          <w:divBdr>
            <w:top w:val="none" w:sz="0" w:space="0" w:color="auto"/>
            <w:left w:val="none" w:sz="0" w:space="0" w:color="auto"/>
            <w:bottom w:val="none" w:sz="0" w:space="0" w:color="auto"/>
            <w:right w:val="none" w:sz="0" w:space="0" w:color="auto"/>
          </w:divBdr>
        </w:div>
      </w:divsChild>
    </w:div>
    <w:div w:id="1259290765">
      <w:bodyDiv w:val="1"/>
      <w:marLeft w:val="45"/>
      <w:marRight w:val="45"/>
      <w:marTop w:val="90"/>
      <w:marBottom w:val="90"/>
      <w:divBdr>
        <w:top w:val="none" w:sz="0" w:space="0" w:color="auto"/>
        <w:left w:val="none" w:sz="0" w:space="0" w:color="auto"/>
        <w:bottom w:val="none" w:sz="0" w:space="0" w:color="auto"/>
        <w:right w:val="none" w:sz="0" w:space="0" w:color="auto"/>
      </w:divBdr>
      <w:divsChild>
        <w:div w:id="255750133">
          <w:marLeft w:val="0"/>
          <w:marRight w:val="0"/>
          <w:marTop w:val="240"/>
          <w:marBottom w:val="0"/>
          <w:divBdr>
            <w:top w:val="none" w:sz="0" w:space="0" w:color="auto"/>
            <w:left w:val="none" w:sz="0" w:space="0" w:color="auto"/>
            <w:bottom w:val="none" w:sz="0" w:space="0" w:color="auto"/>
            <w:right w:val="none" w:sz="0" w:space="0" w:color="auto"/>
          </w:divBdr>
        </w:div>
        <w:div w:id="568615368">
          <w:marLeft w:val="0"/>
          <w:marRight w:val="0"/>
          <w:marTop w:val="240"/>
          <w:marBottom w:val="0"/>
          <w:divBdr>
            <w:top w:val="none" w:sz="0" w:space="0" w:color="auto"/>
            <w:left w:val="none" w:sz="0" w:space="0" w:color="auto"/>
            <w:bottom w:val="none" w:sz="0" w:space="0" w:color="auto"/>
            <w:right w:val="none" w:sz="0" w:space="0" w:color="auto"/>
          </w:divBdr>
        </w:div>
        <w:div w:id="854271303">
          <w:marLeft w:val="0"/>
          <w:marRight w:val="0"/>
          <w:marTop w:val="240"/>
          <w:marBottom w:val="0"/>
          <w:divBdr>
            <w:top w:val="none" w:sz="0" w:space="0" w:color="auto"/>
            <w:left w:val="none" w:sz="0" w:space="0" w:color="auto"/>
            <w:bottom w:val="none" w:sz="0" w:space="0" w:color="auto"/>
            <w:right w:val="none" w:sz="0" w:space="0" w:color="auto"/>
          </w:divBdr>
        </w:div>
        <w:div w:id="1038510372">
          <w:marLeft w:val="0"/>
          <w:marRight w:val="0"/>
          <w:marTop w:val="240"/>
          <w:marBottom w:val="0"/>
          <w:divBdr>
            <w:top w:val="none" w:sz="0" w:space="0" w:color="auto"/>
            <w:left w:val="none" w:sz="0" w:space="0" w:color="auto"/>
            <w:bottom w:val="none" w:sz="0" w:space="0" w:color="auto"/>
            <w:right w:val="none" w:sz="0" w:space="0" w:color="auto"/>
          </w:divBdr>
        </w:div>
      </w:divsChild>
    </w:div>
    <w:div w:id="1269236089">
      <w:bodyDiv w:val="1"/>
      <w:marLeft w:val="0"/>
      <w:marRight w:val="0"/>
      <w:marTop w:val="0"/>
      <w:marBottom w:val="0"/>
      <w:divBdr>
        <w:top w:val="none" w:sz="0" w:space="0" w:color="auto"/>
        <w:left w:val="none" w:sz="0" w:space="0" w:color="auto"/>
        <w:bottom w:val="none" w:sz="0" w:space="0" w:color="auto"/>
        <w:right w:val="none" w:sz="0" w:space="0" w:color="auto"/>
      </w:divBdr>
    </w:div>
    <w:div w:id="1297491496">
      <w:bodyDiv w:val="1"/>
      <w:marLeft w:val="0"/>
      <w:marRight w:val="0"/>
      <w:marTop w:val="0"/>
      <w:marBottom w:val="0"/>
      <w:divBdr>
        <w:top w:val="none" w:sz="0" w:space="0" w:color="auto"/>
        <w:left w:val="none" w:sz="0" w:space="0" w:color="auto"/>
        <w:bottom w:val="none" w:sz="0" w:space="0" w:color="auto"/>
        <w:right w:val="none" w:sz="0" w:space="0" w:color="auto"/>
      </w:divBdr>
      <w:divsChild>
        <w:div w:id="1342389971">
          <w:marLeft w:val="0"/>
          <w:marRight w:val="0"/>
          <w:marTop w:val="0"/>
          <w:marBottom w:val="0"/>
          <w:divBdr>
            <w:top w:val="none" w:sz="0" w:space="0" w:color="auto"/>
            <w:left w:val="none" w:sz="0" w:space="0" w:color="auto"/>
            <w:bottom w:val="none" w:sz="0" w:space="0" w:color="auto"/>
            <w:right w:val="none" w:sz="0" w:space="0" w:color="auto"/>
          </w:divBdr>
          <w:divsChild>
            <w:div w:id="314528841">
              <w:marLeft w:val="0"/>
              <w:marRight w:val="0"/>
              <w:marTop w:val="0"/>
              <w:marBottom w:val="0"/>
              <w:divBdr>
                <w:top w:val="none" w:sz="0" w:space="0" w:color="auto"/>
                <w:left w:val="none" w:sz="0" w:space="0" w:color="auto"/>
                <w:bottom w:val="none" w:sz="0" w:space="0" w:color="auto"/>
                <w:right w:val="none" w:sz="0" w:space="0" w:color="auto"/>
              </w:divBdr>
            </w:div>
            <w:div w:id="638726934">
              <w:marLeft w:val="0"/>
              <w:marRight w:val="0"/>
              <w:marTop w:val="0"/>
              <w:marBottom w:val="0"/>
              <w:divBdr>
                <w:top w:val="none" w:sz="0" w:space="0" w:color="auto"/>
                <w:left w:val="none" w:sz="0" w:space="0" w:color="auto"/>
                <w:bottom w:val="none" w:sz="0" w:space="0" w:color="auto"/>
                <w:right w:val="none" w:sz="0" w:space="0" w:color="auto"/>
              </w:divBdr>
            </w:div>
            <w:div w:id="1982686466">
              <w:marLeft w:val="0"/>
              <w:marRight w:val="0"/>
              <w:marTop w:val="0"/>
              <w:marBottom w:val="0"/>
              <w:divBdr>
                <w:top w:val="none" w:sz="0" w:space="0" w:color="auto"/>
                <w:left w:val="none" w:sz="0" w:space="0" w:color="auto"/>
                <w:bottom w:val="none" w:sz="0" w:space="0" w:color="auto"/>
                <w:right w:val="none" w:sz="0" w:space="0" w:color="auto"/>
              </w:divBdr>
            </w:div>
            <w:div w:id="20538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5046">
      <w:bodyDiv w:val="1"/>
      <w:marLeft w:val="0"/>
      <w:marRight w:val="0"/>
      <w:marTop w:val="0"/>
      <w:marBottom w:val="0"/>
      <w:divBdr>
        <w:top w:val="none" w:sz="0" w:space="0" w:color="auto"/>
        <w:left w:val="none" w:sz="0" w:space="0" w:color="auto"/>
        <w:bottom w:val="none" w:sz="0" w:space="0" w:color="auto"/>
        <w:right w:val="none" w:sz="0" w:space="0" w:color="auto"/>
      </w:divBdr>
    </w:div>
    <w:div w:id="1331132111">
      <w:bodyDiv w:val="1"/>
      <w:marLeft w:val="45"/>
      <w:marRight w:val="45"/>
      <w:marTop w:val="90"/>
      <w:marBottom w:val="90"/>
      <w:divBdr>
        <w:top w:val="none" w:sz="0" w:space="0" w:color="auto"/>
        <w:left w:val="none" w:sz="0" w:space="0" w:color="auto"/>
        <w:bottom w:val="none" w:sz="0" w:space="0" w:color="auto"/>
        <w:right w:val="none" w:sz="0" w:space="0" w:color="auto"/>
      </w:divBdr>
      <w:divsChild>
        <w:div w:id="1114638509">
          <w:marLeft w:val="0"/>
          <w:marRight w:val="0"/>
          <w:marTop w:val="240"/>
          <w:marBottom w:val="0"/>
          <w:divBdr>
            <w:top w:val="none" w:sz="0" w:space="0" w:color="auto"/>
            <w:left w:val="none" w:sz="0" w:space="0" w:color="auto"/>
            <w:bottom w:val="none" w:sz="0" w:space="0" w:color="auto"/>
            <w:right w:val="none" w:sz="0" w:space="0" w:color="auto"/>
          </w:divBdr>
        </w:div>
        <w:div w:id="1469664510">
          <w:marLeft w:val="0"/>
          <w:marRight w:val="0"/>
          <w:marTop w:val="240"/>
          <w:marBottom w:val="0"/>
          <w:divBdr>
            <w:top w:val="none" w:sz="0" w:space="0" w:color="auto"/>
            <w:left w:val="none" w:sz="0" w:space="0" w:color="auto"/>
            <w:bottom w:val="none" w:sz="0" w:space="0" w:color="auto"/>
            <w:right w:val="none" w:sz="0" w:space="0" w:color="auto"/>
          </w:divBdr>
        </w:div>
      </w:divsChild>
    </w:div>
    <w:div w:id="1360274338">
      <w:bodyDiv w:val="1"/>
      <w:marLeft w:val="45"/>
      <w:marRight w:val="45"/>
      <w:marTop w:val="90"/>
      <w:marBottom w:val="90"/>
      <w:divBdr>
        <w:top w:val="none" w:sz="0" w:space="0" w:color="auto"/>
        <w:left w:val="none" w:sz="0" w:space="0" w:color="auto"/>
        <w:bottom w:val="none" w:sz="0" w:space="0" w:color="auto"/>
        <w:right w:val="none" w:sz="0" w:space="0" w:color="auto"/>
      </w:divBdr>
      <w:divsChild>
        <w:div w:id="1558929400">
          <w:marLeft w:val="0"/>
          <w:marRight w:val="0"/>
          <w:marTop w:val="240"/>
          <w:marBottom w:val="0"/>
          <w:divBdr>
            <w:top w:val="none" w:sz="0" w:space="0" w:color="auto"/>
            <w:left w:val="none" w:sz="0" w:space="0" w:color="auto"/>
            <w:bottom w:val="none" w:sz="0" w:space="0" w:color="auto"/>
            <w:right w:val="none" w:sz="0" w:space="0" w:color="auto"/>
          </w:divBdr>
        </w:div>
      </w:divsChild>
    </w:div>
    <w:div w:id="1409881095">
      <w:bodyDiv w:val="1"/>
      <w:marLeft w:val="0"/>
      <w:marRight w:val="0"/>
      <w:marTop w:val="0"/>
      <w:marBottom w:val="0"/>
      <w:divBdr>
        <w:top w:val="none" w:sz="0" w:space="0" w:color="auto"/>
        <w:left w:val="none" w:sz="0" w:space="0" w:color="auto"/>
        <w:bottom w:val="none" w:sz="0" w:space="0" w:color="auto"/>
        <w:right w:val="none" w:sz="0" w:space="0" w:color="auto"/>
      </w:divBdr>
      <w:divsChild>
        <w:div w:id="50229357">
          <w:marLeft w:val="0"/>
          <w:marRight w:val="0"/>
          <w:marTop w:val="0"/>
          <w:marBottom w:val="0"/>
          <w:divBdr>
            <w:top w:val="none" w:sz="0" w:space="0" w:color="auto"/>
            <w:left w:val="none" w:sz="0" w:space="0" w:color="auto"/>
            <w:bottom w:val="none" w:sz="0" w:space="0" w:color="auto"/>
            <w:right w:val="none" w:sz="0" w:space="0" w:color="auto"/>
          </w:divBdr>
        </w:div>
        <w:div w:id="367415318">
          <w:marLeft w:val="0"/>
          <w:marRight w:val="0"/>
          <w:marTop w:val="0"/>
          <w:marBottom w:val="0"/>
          <w:divBdr>
            <w:top w:val="none" w:sz="0" w:space="0" w:color="auto"/>
            <w:left w:val="none" w:sz="0" w:space="0" w:color="auto"/>
            <w:bottom w:val="none" w:sz="0" w:space="0" w:color="auto"/>
            <w:right w:val="none" w:sz="0" w:space="0" w:color="auto"/>
          </w:divBdr>
        </w:div>
        <w:div w:id="892892781">
          <w:marLeft w:val="0"/>
          <w:marRight w:val="0"/>
          <w:marTop w:val="0"/>
          <w:marBottom w:val="0"/>
          <w:divBdr>
            <w:top w:val="none" w:sz="0" w:space="0" w:color="auto"/>
            <w:left w:val="none" w:sz="0" w:space="0" w:color="auto"/>
            <w:bottom w:val="none" w:sz="0" w:space="0" w:color="auto"/>
            <w:right w:val="none" w:sz="0" w:space="0" w:color="auto"/>
          </w:divBdr>
        </w:div>
        <w:div w:id="1837960964">
          <w:marLeft w:val="0"/>
          <w:marRight w:val="0"/>
          <w:marTop w:val="0"/>
          <w:marBottom w:val="0"/>
          <w:divBdr>
            <w:top w:val="none" w:sz="0" w:space="0" w:color="auto"/>
            <w:left w:val="none" w:sz="0" w:space="0" w:color="auto"/>
            <w:bottom w:val="none" w:sz="0" w:space="0" w:color="auto"/>
            <w:right w:val="none" w:sz="0" w:space="0" w:color="auto"/>
          </w:divBdr>
        </w:div>
        <w:div w:id="1927884952">
          <w:marLeft w:val="0"/>
          <w:marRight w:val="0"/>
          <w:marTop w:val="0"/>
          <w:marBottom w:val="0"/>
          <w:divBdr>
            <w:top w:val="none" w:sz="0" w:space="0" w:color="auto"/>
            <w:left w:val="none" w:sz="0" w:space="0" w:color="auto"/>
            <w:bottom w:val="none" w:sz="0" w:space="0" w:color="auto"/>
            <w:right w:val="none" w:sz="0" w:space="0" w:color="auto"/>
          </w:divBdr>
        </w:div>
      </w:divsChild>
    </w:div>
    <w:div w:id="1424645433">
      <w:bodyDiv w:val="1"/>
      <w:marLeft w:val="45"/>
      <w:marRight w:val="45"/>
      <w:marTop w:val="90"/>
      <w:marBottom w:val="90"/>
      <w:divBdr>
        <w:top w:val="none" w:sz="0" w:space="0" w:color="auto"/>
        <w:left w:val="none" w:sz="0" w:space="0" w:color="auto"/>
        <w:bottom w:val="none" w:sz="0" w:space="0" w:color="auto"/>
        <w:right w:val="none" w:sz="0" w:space="0" w:color="auto"/>
      </w:divBdr>
      <w:divsChild>
        <w:div w:id="1281036231">
          <w:marLeft w:val="0"/>
          <w:marRight w:val="0"/>
          <w:marTop w:val="0"/>
          <w:marBottom w:val="567"/>
          <w:divBdr>
            <w:top w:val="none" w:sz="0" w:space="0" w:color="auto"/>
            <w:left w:val="none" w:sz="0" w:space="0" w:color="auto"/>
            <w:bottom w:val="none" w:sz="0" w:space="0" w:color="auto"/>
            <w:right w:val="none" w:sz="0" w:space="0" w:color="auto"/>
          </w:divBdr>
        </w:div>
      </w:divsChild>
    </w:div>
    <w:div w:id="1433160453">
      <w:bodyDiv w:val="1"/>
      <w:marLeft w:val="0"/>
      <w:marRight w:val="0"/>
      <w:marTop w:val="0"/>
      <w:marBottom w:val="0"/>
      <w:divBdr>
        <w:top w:val="none" w:sz="0" w:space="0" w:color="auto"/>
        <w:left w:val="none" w:sz="0" w:space="0" w:color="auto"/>
        <w:bottom w:val="none" w:sz="0" w:space="0" w:color="auto"/>
        <w:right w:val="none" w:sz="0" w:space="0" w:color="auto"/>
      </w:divBdr>
      <w:divsChild>
        <w:div w:id="6253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23393557">
      <w:bodyDiv w:val="1"/>
      <w:marLeft w:val="0"/>
      <w:marRight w:val="0"/>
      <w:marTop w:val="0"/>
      <w:marBottom w:val="0"/>
      <w:divBdr>
        <w:top w:val="none" w:sz="0" w:space="0" w:color="auto"/>
        <w:left w:val="none" w:sz="0" w:space="0" w:color="auto"/>
        <w:bottom w:val="none" w:sz="0" w:space="0" w:color="auto"/>
        <w:right w:val="none" w:sz="0" w:space="0" w:color="auto"/>
      </w:divBdr>
    </w:div>
    <w:div w:id="1548250697">
      <w:bodyDiv w:val="1"/>
      <w:marLeft w:val="0"/>
      <w:marRight w:val="0"/>
      <w:marTop w:val="0"/>
      <w:marBottom w:val="0"/>
      <w:divBdr>
        <w:top w:val="none" w:sz="0" w:space="0" w:color="auto"/>
        <w:left w:val="none" w:sz="0" w:space="0" w:color="auto"/>
        <w:bottom w:val="none" w:sz="0" w:space="0" w:color="auto"/>
        <w:right w:val="none" w:sz="0" w:space="0" w:color="auto"/>
      </w:divBdr>
    </w:div>
    <w:div w:id="1549296319">
      <w:bodyDiv w:val="1"/>
      <w:marLeft w:val="0"/>
      <w:marRight w:val="0"/>
      <w:marTop w:val="0"/>
      <w:marBottom w:val="0"/>
      <w:divBdr>
        <w:top w:val="none" w:sz="0" w:space="0" w:color="auto"/>
        <w:left w:val="none" w:sz="0" w:space="0" w:color="auto"/>
        <w:bottom w:val="none" w:sz="0" w:space="0" w:color="auto"/>
        <w:right w:val="none" w:sz="0" w:space="0" w:color="auto"/>
      </w:divBdr>
    </w:div>
    <w:div w:id="1595943762">
      <w:bodyDiv w:val="1"/>
      <w:marLeft w:val="0"/>
      <w:marRight w:val="0"/>
      <w:marTop w:val="0"/>
      <w:marBottom w:val="0"/>
      <w:divBdr>
        <w:top w:val="none" w:sz="0" w:space="0" w:color="auto"/>
        <w:left w:val="none" w:sz="0" w:space="0" w:color="auto"/>
        <w:bottom w:val="none" w:sz="0" w:space="0" w:color="auto"/>
        <w:right w:val="none" w:sz="0" w:space="0" w:color="auto"/>
      </w:divBdr>
    </w:div>
    <w:div w:id="1602059966">
      <w:bodyDiv w:val="1"/>
      <w:marLeft w:val="0"/>
      <w:marRight w:val="0"/>
      <w:marTop w:val="0"/>
      <w:marBottom w:val="0"/>
      <w:divBdr>
        <w:top w:val="none" w:sz="0" w:space="0" w:color="auto"/>
        <w:left w:val="none" w:sz="0" w:space="0" w:color="auto"/>
        <w:bottom w:val="none" w:sz="0" w:space="0" w:color="auto"/>
        <w:right w:val="none" w:sz="0" w:space="0" w:color="auto"/>
      </w:divBdr>
    </w:div>
    <w:div w:id="1603495243">
      <w:bodyDiv w:val="1"/>
      <w:marLeft w:val="0"/>
      <w:marRight w:val="0"/>
      <w:marTop w:val="0"/>
      <w:marBottom w:val="0"/>
      <w:divBdr>
        <w:top w:val="none" w:sz="0" w:space="0" w:color="auto"/>
        <w:left w:val="none" w:sz="0" w:space="0" w:color="auto"/>
        <w:bottom w:val="none" w:sz="0" w:space="0" w:color="auto"/>
        <w:right w:val="none" w:sz="0" w:space="0" w:color="auto"/>
      </w:divBdr>
    </w:div>
    <w:div w:id="1636645369">
      <w:bodyDiv w:val="1"/>
      <w:marLeft w:val="0"/>
      <w:marRight w:val="0"/>
      <w:marTop w:val="0"/>
      <w:marBottom w:val="0"/>
      <w:divBdr>
        <w:top w:val="none" w:sz="0" w:space="0" w:color="auto"/>
        <w:left w:val="none" w:sz="0" w:space="0" w:color="auto"/>
        <w:bottom w:val="none" w:sz="0" w:space="0" w:color="auto"/>
        <w:right w:val="none" w:sz="0" w:space="0" w:color="auto"/>
      </w:divBdr>
      <w:divsChild>
        <w:div w:id="1801721907">
          <w:marLeft w:val="0"/>
          <w:marRight w:val="0"/>
          <w:marTop w:val="0"/>
          <w:marBottom w:val="0"/>
          <w:divBdr>
            <w:top w:val="none" w:sz="0" w:space="0" w:color="auto"/>
            <w:left w:val="none" w:sz="0" w:space="0" w:color="auto"/>
            <w:bottom w:val="none" w:sz="0" w:space="0" w:color="auto"/>
            <w:right w:val="none" w:sz="0" w:space="0" w:color="auto"/>
          </w:divBdr>
        </w:div>
      </w:divsChild>
    </w:div>
    <w:div w:id="1669403066">
      <w:bodyDiv w:val="1"/>
      <w:marLeft w:val="45"/>
      <w:marRight w:val="45"/>
      <w:marTop w:val="90"/>
      <w:marBottom w:val="90"/>
      <w:divBdr>
        <w:top w:val="none" w:sz="0" w:space="0" w:color="auto"/>
        <w:left w:val="none" w:sz="0" w:space="0" w:color="auto"/>
        <w:bottom w:val="none" w:sz="0" w:space="0" w:color="auto"/>
        <w:right w:val="none" w:sz="0" w:space="0" w:color="auto"/>
      </w:divBdr>
      <w:divsChild>
        <w:div w:id="571044734">
          <w:marLeft w:val="0"/>
          <w:marRight w:val="0"/>
          <w:marTop w:val="240"/>
          <w:marBottom w:val="0"/>
          <w:divBdr>
            <w:top w:val="none" w:sz="0" w:space="0" w:color="auto"/>
            <w:left w:val="none" w:sz="0" w:space="0" w:color="auto"/>
            <w:bottom w:val="none" w:sz="0" w:space="0" w:color="auto"/>
            <w:right w:val="none" w:sz="0" w:space="0" w:color="auto"/>
          </w:divBdr>
        </w:div>
      </w:divsChild>
    </w:div>
    <w:div w:id="1718772054">
      <w:bodyDiv w:val="1"/>
      <w:marLeft w:val="0"/>
      <w:marRight w:val="0"/>
      <w:marTop w:val="0"/>
      <w:marBottom w:val="0"/>
      <w:divBdr>
        <w:top w:val="none" w:sz="0" w:space="0" w:color="auto"/>
        <w:left w:val="none" w:sz="0" w:space="0" w:color="auto"/>
        <w:bottom w:val="none" w:sz="0" w:space="0" w:color="auto"/>
        <w:right w:val="none" w:sz="0" w:space="0" w:color="auto"/>
      </w:divBdr>
    </w:div>
    <w:div w:id="1762140082">
      <w:bodyDiv w:val="1"/>
      <w:marLeft w:val="0"/>
      <w:marRight w:val="0"/>
      <w:marTop w:val="0"/>
      <w:marBottom w:val="0"/>
      <w:divBdr>
        <w:top w:val="none" w:sz="0" w:space="0" w:color="auto"/>
        <w:left w:val="none" w:sz="0" w:space="0" w:color="auto"/>
        <w:bottom w:val="none" w:sz="0" w:space="0" w:color="auto"/>
        <w:right w:val="none" w:sz="0" w:space="0" w:color="auto"/>
      </w:divBdr>
      <w:divsChild>
        <w:div w:id="2120446753">
          <w:marLeft w:val="0"/>
          <w:marRight w:val="0"/>
          <w:marTop w:val="0"/>
          <w:marBottom w:val="0"/>
          <w:divBdr>
            <w:top w:val="none" w:sz="0" w:space="0" w:color="auto"/>
            <w:left w:val="none" w:sz="0" w:space="0" w:color="auto"/>
            <w:bottom w:val="none" w:sz="0" w:space="0" w:color="auto"/>
            <w:right w:val="none" w:sz="0" w:space="0" w:color="auto"/>
          </w:divBdr>
          <w:divsChild>
            <w:div w:id="493883792">
              <w:marLeft w:val="0"/>
              <w:marRight w:val="0"/>
              <w:marTop w:val="0"/>
              <w:marBottom w:val="0"/>
              <w:divBdr>
                <w:top w:val="none" w:sz="0" w:space="0" w:color="auto"/>
                <w:left w:val="none" w:sz="0" w:space="0" w:color="auto"/>
                <w:bottom w:val="none" w:sz="0" w:space="0" w:color="auto"/>
                <w:right w:val="none" w:sz="0" w:space="0" w:color="auto"/>
              </w:divBdr>
            </w:div>
            <w:div w:id="781845247">
              <w:marLeft w:val="0"/>
              <w:marRight w:val="0"/>
              <w:marTop w:val="0"/>
              <w:marBottom w:val="0"/>
              <w:divBdr>
                <w:top w:val="none" w:sz="0" w:space="0" w:color="auto"/>
                <w:left w:val="none" w:sz="0" w:space="0" w:color="auto"/>
                <w:bottom w:val="none" w:sz="0" w:space="0" w:color="auto"/>
                <w:right w:val="none" w:sz="0" w:space="0" w:color="auto"/>
              </w:divBdr>
            </w:div>
            <w:div w:id="1238631982">
              <w:marLeft w:val="0"/>
              <w:marRight w:val="0"/>
              <w:marTop w:val="0"/>
              <w:marBottom w:val="0"/>
              <w:divBdr>
                <w:top w:val="none" w:sz="0" w:space="0" w:color="auto"/>
                <w:left w:val="none" w:sz="0" w:space="0" w:color="auto"/>
                <w:bottom w:val="none" w:sz="0" w:space="0" w:color="auto"/>
                <w:right w:val="none" w:sz="0" w:space="0" w:color="auto"/>
              </w:divBdr>
            </w:div>
            <w:div w:id="14791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1781">
      <w:bodyDiv w:val="1"/>
      <w:marLeft w:val="0"/>
      <w:marRight w:val="0"/>
      <w:marTop w:val="0"/>
      <w:marBottom w:val="0"/>
      <w:divBdr>
        <w:top w:val="none" w:sz="0" w:space="0" w:color="auto"/>
        <w:left w:val="none" w:sz="0" w:space="0" w:color="auto"/>
        <w:bottom w:val="none" w:sz="0" w:space="0" w:color="auto"/>
        <w:right w:val="none" w:sz="0" w:space="0" w:color="auto"/>
      </w:divBdr>
    </w:div>
    <w:div w:id="1823694236">
      <w:bodyDiv w:val="1"/>
      <w:marLeft w:val="45"/>
      <w:marRight w:val="45"/>
      <w:marTop w:val="90"/>
      <w:marBottom w:val="90"/>
      <w:divBdr>
        <w:top w:val="none" w:sz="0" w:space="0" w:color="auto"/>
        <w:left w:val="none" w:sz="0" w:space="0" w:color="auto"/>
        <w:bottom w:val="none" w:sz="0" w:space="0" w:color="auto"/>
        <w:right w:val="none" w:sz="0" w:space="0" w:color="auto"/>
      </w:divBdr>
      <w:divsChild>
        <w:div w:id="1535537730">
          <w:marLeft w:val="0"/>
          <w:marRight w:val="0"/>
          <w:marTop w:val="240"/>
          <w:marBottom w:val="0"/>
          <w:divBdr>
            <w:top w:val="none" w:sz="0" w:space="0" w:color="auto"/>
            <w:left w:val="none" w:sz="0" w:space="0" w:color="auto"/>
            <w:bottom w:val="none" w:sz="0" w:space="0" w:color="auto"/>
            <w:right w:val="none" w:sz="0" w:space="0" w:color="auto"/>
          </w:divBdr>
        </w:div>
      </w:divsChild>
    </w:div>
    <w:div w:id="1917518074">
      <w:bodyDiv w:val="1"/>
      <w:marLeft w:val="45"/>
      <w:marRight w:val="45"/>
      <w:marTop w:val="90"/>
      <w:marBottom w:val="90"/>
      <w:divBdr>
        <w:top w:val="none" w:sz="0" w:space="0" w:color="auto"/>
        <w:left w:val="none" w:sz="0" w:space="0" w:color="auto"/>
        <w:bottom w:val="none" w:sz="0" w:space="0" w:color="auto"/>
        <w:right w:val="none" w:sz="0" w:space="0" w:color="auto"/>
      </w:divBdr>
      <w:divsChild>
        <w:div w:id="404650091">
          <w:marLeft w:val="0"/>
          <w:marRight w:val="0"/>
          <w:marTop w:val="480"/>
          <w:marBottom w:val="240"/>
          <w:divBdr>
            <w:top w:val="none" w:sz="0" w:space="0" w:color="auto"/>
            <w:left w:val="none" w:sz="0" w:space="0" w:color="auto"/>
            <w:bottom w:val="none" w:sz="0" w:space="0" w:color="auto"/>
            <w:right w:val="none" w:sz="0" w:space="0" w:color="auto"/>
          </w:divBdr>
        </w:div>
        <w:div w:id="1352339150">
          <w:marLeft w:val="0"/>
          <w:marRight w:val="0"/>
          <w:marTop w:val="0"/>
          <w:marBottom w:val="567"/>
          <w:divBdr>
            <w:top w:val="none" w:sz="0" w:space="0" w:color="auto"/>
            <w:left w:val="none" w:sz="0" w:space="0" w:color="auto"/>
            <w:bottom w:val="none" w:sz="0" w:space="0" w:color="auto"/>
            <w:right w:val="none" w:sz="0" w:space="0" w:color="auto"/>
          </w:divBdr>
        </w:div>
      </w:divsChild>
    </w:div>
    <w:div w:id="1937127704">
      <w:bodyDiv w:val="1"/>
      <w:marLeft w:val="0"/>
      <w:marRight w:val="0"/>
      <w:marTop w:val="0"/>
      <w:marBottom w:val="0"/>
      <w:divBdr>
        <w:top w:val="none" w:sz="0" w:space="0" w:color="auto"/>
        <w:left w:val="none" w:sz="0" w:space="0" w:color="auto"/>
        <w:bottom w:val="none" w:sz="0" w:space="0" w:color="auto"/>
        <w:right w:val="none" w:sz="0" w:space="0" w:color="auto"/>
      </w:divBdr>
      <w:divsChild>
        <w:div w:id="126626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46183739">
      <w:bodyDiv w:val="1"/>
      <w:marLeft w:val="0"/>
      <w:marRight w:val="0"/>
      <w:marTop w:val="0"/>
      <w:marBottom w:val="0"/>
      <w:divBdr>
        <w:top w:val="none" w:sz="0" w:space="0" w:color="auto"/>
        <w:left w:val="none" w:sz="0" w:space="0" w:color="auto"/>
        <w:bottom w:val="none" w:sz="0" w:space="0" w:color="auto"/>
        <w:right w:val="none" w:sz="0" w:space="0" w:color="auto"/>
      </w:divBdr>
      <w:divsChild>
        <w:div w:id="38632126">
          <w:marLeft w:val="0"/>
          <w:marRight w:val="0"/>
          <w:marTop w:val="0"/>
          <w:marBottom w:val="0"/>
          <w:divBdr>
            <w:top w:val="none" w:sz="0" w:space="0" w:color="auto"/>
            <w:left w:val="none" w:sz="0" w:space="0" w:color="auto"/>
            <w:bottom w:val="none" w:sz="0" w:space="0" w:color="auto"/>
            <w:right w:val="none" w:sz="0" w:space="0" w:color="auto"/>
          </w:divBdr>
          <w:divsChild>
            <w:div w:id="100879158">
              <w:marLeft w:val="0"/>
              <w:marRight w:val="0"/>
              <w:marTop w:val="0"/>
              <w:marBottom w:val="0"/>
              <w:divBdr>
                <w:top w:val="none" w:sz="0" w:space="0" w:color="auto"/>
                <w:left w:val="none" w:sz="0" w:space="0" w:color="auto"/>
                <w:bottom w:val="none" w:sz="0" w:space="0" w:color="auto"/>
                <w:right w:val="none" w:sz="0" w:space="0" w:color="auto"/>
              </w:divBdr>
            </w:div>
            <w:div w:id="384135907">
              <w:marLeft w:val="0"/>
              <w:marRight w:val="0"/>
              <w:marTop w:val="0"/>
              <w:marBottom w:val="0"/>
              <w:divBdr>
                <w:top w:val="none" w:sz="0" w:space="0" w:color="auto"/>
                <w:left w:val="none" w:sz="0" w:space="0" w:color="auto"/>
                <w:bottom w:val="none" w:sz="0" w:space="0" w:color="auto"/>
                <w:right w:val="none" w:sz="0" w:space="0" w:color="auto"/>
              </w:divBdr>
            </w:div>
            <w:div w:id="463697861">
              <w:marLeft w:val="0"/>
              <w:marRight w:val="0"/>
              <w:marTop w:val="0"/>
              <w:marBottom w:val="0"/>
              <w:divBdr>
                <w:top w:val="none" w:sz="0" w:space="0" w:color="auto"/>
                <w:left w:val="none" w:sz="0" w:space="0" w:color="auto"/>
                <w:bottom w:val="none" w:sz="0" w:space="0" w:color="auto"/>
                <w:right w:val="none" w:sz="0" w:space="0" w:color="auto"/>
              </w:divBdr>
            </w:div>
            <w:div w:id="1090157499">
              <w:marLeft w:val="0"/>
              <w:marRight w:val="0"/>
              <w:marTop w:val="0"/>
              <w:marBottom w:val="0"/>
              <w:divBdr>
                <w:top w:val="none" w:sz="0" w:space="0" w:color="auto"/>
                <w:left w:val="none" w:sz="0" w:space="0" w:color="auto"/>
                <w:bottom w:val="none" w:sz="0" w:space="0" w:color="auto"/>
                <w:right w:val="none" w:sz="0" w:space="0" w:color="auto"/>
              </w:divBdr>
            </w:div>
            <w:div w:id="1370758904">
              <w:marLeft w:val="0"/>
              <w:marRight w:val="0"/>
              <w:marTop w:val="0"/>
              <w:marBottom w:val="0"/>
              <w:divBdr>
                <w:top w:val="none" w:sz="0" w:space="0" w:color="auto"/>
                <w:left w:val="none" w:sz="0" w:space="0" w:color="auto"/>
                <w:bottom w:val="none" w:sz="0" w:space="0" w:color="auto"/>
                <w:right w:val="none" w:sz="0" w:space="0" w:color="auto"/>
              </w:divBdr>
            </w:div>
            <w:div w:id="1924759174">
              <w:marLeft w:val="0"/>
              <w:marRight w:val="0"/>
              <w:marTop w:val="0"/>
              <w:marBottom w:val="0"/>
              <w:divBdr>
                <w:top w:val="none" w:sz="0" w:space="0" w:color="auto"/>
                <w:left w:val="none" w:sz="0" w:space="0" w:color="auto"/>
                <w:bottom w:val="none" w:sz="0" w:space="0" w:color="auto"/>
                <w:right w:val="none" w:sz="0" w:space="0" w:color="auto"/>
              </w:divBdr>
            </w:div>
            <w:div w:id="21178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4594">
      <w:bodyDiv w:val="1"/>
      <w:marLeft w:val="45"/>
      <w:marRight w:val="45"/>
      <w:marTop w:val="90"/>
      <w:marBottom w:val="90"/>
      <w:divBdr>
        <w:top w:val="none" w:sz="0" w:space="0" w:color="auto"/>
        <w:left w:val="none" w:sz="0" w:space="0" w:color="auto"/>
        <w:bottom w:val="none" w:sz="0" w:space="0" w:color="auto"/>
        <w:right w:val="none" w:sz="0" w:space="0" w:color="auto"/>
      </w:divBdr>
      <w:divsChild>
        <w:div w:id="1791624972">
          <w:marLeft w:val="0"/>
          <w:marRight w:val="0"/>
          <w:marTop w:val="240"/>
          <w:marBottom w:val="0"/>
          <w:divBdr>
            <w:top w:val="none" w:sz="0" w:space="0" w:color="auto"/>
            <w:left w:val="none" w:sz="0" w:space="0" w:color="auto"/>
            <w:bottom w:val="none" w:sz="0" w:space="0" w:color="auto"/>
            <w:right w:val="none" w:sz="0" w:space="0" w:color="auto"/>
          </w:divBdr>
        </w:div>
      </w:divsChild>
    </w:div>
    <w:div w:id="1956520910">
      <w:bodyDiv w:val="1"/>
      <w:marLeft w:val="0"/>
      <w:marRight w:val="0"/>
      <w:marTop w:val="0"/>
      <w:marBottom w:val="0"/>
      <w:divBdr>
        <w:top w:val="none" w:sz="0" w:space="0" w:color="auto"/>
        <w:left w:val="none" w:sz="0" w:space="0" w:color="auto"/>
        <w:bottom w:val="none" w:sz="0" w:space="0" w:color="auto"/>
        <w:right w:val="none" w:sz="0" w:space="0" w:color="auto"/>
      </w:divBdr>
    </w:div>
    <w:div w:id="1977758158">
      <w:bodyDiv w:val="1"/>
      <w:marLeft w:val="0"/>
      <w:marRight w:val="0"/>
      <w:marTop w:val="0"/>
      <w:marBottom w:val="0"/>
      <w:divBdr>
        <w:top w:val="none" w:sz="0" w:space="0" w:color="auto"/>
        <w:left w:val="none" w:sz="0" w:space="0" w:color="auto"/>
        <w:bottom w:val="none" w:sz="0" w:space="0" w:color="auto"/>
        <w:right w:val="none" w:sz="0" w:space="0" w:color="auto"/>
      </w:divBdr>
      <w:divsChild>
        <w:div w:id="218831405">
          <w:marLeft w:val="0"/>
          <w:marRight w:val="0"/>
          <w:marTop w:val="0"/>
          <w:marBottom w:val="0"/>
          <w:divBdr>
            <w:top w:val="none" w:sz="0" w:space="0" w:color="auto"/>
            <w:left w:val="none" w:sz="0" w:space="0" w:color="auto"/>
            <w:bottom w:val="none" w:sz="0" w:space="0" w:color="auto"/>
            <w:right w:val="none" w:sz="0" w:space="0" w:color="auto"/>
          </w:divBdr>
        </w:div>
        <w:div w:id="1305741279">
          <w:marLeft w:val="0"/>
          <w:marRight w:val="0"/>
          <w:marTop w:val="0"/>
          <w:marBottom w:val="0"/>
          <w:divBdr>
            <w:top w:val="none" w:sz="0" w:space="0" w:color="auto"/>
            <w:left w:val="none" w:sz="0" w:space="0" w:color="auto"/>
            <w:bottom w:val="none" w:sz="0" w:space="0" w:color="auto"/>
            <w:right w:val="none" w:sz="0" w:space="0" w:color="auto"/>
          </w:divBdr>
        </w:div>
        <w:div w:id="1323852082">
          <w:marLeft w:val="0"/>
          <w:marRight w:val="0"/>
          <w:marTop w:val="0"/>
          <w:marBottom w:val="0"/>
          <w:divBdr>
            <w:top w:val="none" w:sz="0" w:space="0" w:color="auto"/>
            <w:left w:val="none" w:sz="0" w:space="0" w:color="auto"/>
            <w:bottom w:val="none" w:sz="0" w:space="0" w:color="auto"/>
            <w:right w:val="none" w:sz="0" w:space="0" w:color="auto"/>
          </w:divBdr>
        </w:div>
        <w:div w:id="1544714261">
          <w:marLeft w:val="0"/>
          <w:marRight w:val="0"/>
          <w:marTop w:val="0"/>
          <w:marBottom w:val="0"/>
          <w:divBdr>
            <w:top w:val="none" w:sz="0" w:space="0" w:color="auto"/>
            <w:left w:val="none" w:sz="0" w:space="0" w:color="auto"/>
            <w:bottom w:val="none" w:sz="0" w:space="0" w:color="auto"/>
            <w:right w:val="none" w:sz="0" w:space="0" w:color="auto"/>
          </w:divBdr>
        </w:div>
        <w:div w:id="1579483425">
          <w:marLeft w:val="0"/>
          <w:marRight w:val="0"/>
          <w:marTop w:val="0"/>
          <w:marBottom w:val="0"/>
          <w:divBdr>
            <w:top w:val="none" w:sz="0" w:space="0" w:color="auto"/>
            <w:left w:val="none" w:sz="0" w:space="0" w:color="auto"/>
            <w:bottom w:val="none" w:sz="0" w:space="0" w:color="auto"/>
            <w:right w:val="none" w:sz="0" w:space="0" w:color="auto"/>
          </w:divBdr>
        </w:div>
        <w:div w:id="1652715000">
          <w:marLeft w:val="0"/>
          <w:marRight w:val="0"/>
          <w:marTop w:val="0"/>
          <w:marBottom w:val="0"/>
          <w:divBdr>
            <w:top w:val="none" w:sz="0" w:space="0" w:color="auto"/>
            <w:left w:val="none" w:sz="0" w:space="0" w:color="auto"/>
            <w:bottom w:val="none" w:sz="0" w:space="0" w:color="auto"/>
            <w:right w:val="none" w:sz="0" w:space="0" w:color="auto"/>
          </w:divBdr>
        </w:div>
        <w:div w:id="1830637919">
          <w:marLeft w:val="0"/>
          <w:marRight w:val="0"/>
          <w:marTop w:val="0"/>
          <w:marBottom w:val="0"/>
          <w:divBdr>
            <w:top w:val="none" w:sz="0" w:space="0" w:color="auto"/>
            <w:left w:val="none" w:sz="0" w:space="0" w:color="auto"/>
            <w:bottom w:val="none" w:sz="0" w:space="0" w:color="auto"/>
            <w:right w:val="none" w:sz="0" w:space="0" w:color="auto"/>
          </w:divBdr>
        </w:div>
        <w:div w:id="1904412395">
          <w:marLeft w:val="0"/>
          <w:marRight w:val="0"/>
          <w:marTop w:val="0"/>
          <w:marBottom w:val="0"/>
          <w:divBdr>
            <w:top w:val="none" w:sz="0" w:space="0" w:color="auto"/>
            <w:left w:val="none" w:sz="0" w:space="0" w:color="auto"/>
            <w:bottom w:val="none" w:sz="0" w:space="0" w:color="auto"/>
            <w:right w:val="none" w:sz="0" w:space="0" w:color="auto"/>
          </w:divBdr>
        </w:div>
        <w:div w:id="1939558461">
          <w:marLeft w:val="0"/>
          <w:marRight w:val="0"/>
          <w:marTop w:val="0"/>
          <w:marBottom w:val="0"/>
          <w:divBdr>
            <w:top w:val="none" w:sz="0" w:space="0" w:color="auto"/>
            <w:left w:val="none" w:sz="0" w:space="0" w:color="auto"/>
            <w:bottom w:val="none" w:sz="0" w:space="0" w:color="auto"/>
            <w:right w:val="none" w:sz="0" w:space="0" w:color="auto"/>
          </w:divBdr>
        </w:div>
      </w:divsChild>
    </w:div>
    <w:div w:id="1983189268">
      <w:bodyDiv w:val="1"/>
      <w:marLeft w:val="0"/>
      <w:marRight w:val="0"/>
      <w:marTop w:val="0"/>
      <w:marBottom w:val="0"/>
      <w:divBdr>
        <w:top w:val="none" w:sz="0" w:space="0" w:color="auto"/>
        <w:left w:val="none" w:sz="0" w:space="0" w:color="auto"/>
        <w:bottom w:val="none" w:sz="0" w:space="0" w:color="auto"/>
        <w:right w:val="none" w:sz="0" w:space="0" w:color="auto"/>
      </w:divBdr>
    </w:div>
    <w:div w:id="2050297410">
      <w:bodyDiv w:val="1"/>
      <w:marLeft w:val="45"/>
      <w:marRight w:val="45"/>
      <w:marTop w:val="90"/>
      <w:marBottom w:val="90"/>
      <w:divBdr>
        <w:top w:val="none" w:sz="0" w:space="0" w:color="auto"/>
        <w:left w:val="none" w:sz="0" w:space="0" w:color="auto"/>
        <w:bottom w:val="none" w:sz="0" w:space="0" w:color="auto"/>
        <w:right w:val="none" w:sz="0" w:space="0" w:color="auto"/>
      </w:divBdr>
      <w:divsChild>
        <w:div w:id="990984035">
          <w:marLeft w:val="0"/>
          <w:marRight w:val="0"/>
          <w:marTop w:val="240"/>
          <w:marBottom w:val="0"/>
          <w:divBdr>
            <w:top w:val="none" w:sz="0" w:space="0" w:color="auto"/>
            <w:left w:val="none" w:sz="0" w:space="0" w:color="auto"/>
            <w:bottom w:val="none" w:sz="0" w:space="0" w:color="auto"/>
            <w:right w:val="none" w:sz="0" w:space="0" w:color="auto"/>
          </w:divBdr>
        </w:div>
      </w:divsChild>
    </w:div>
    <w:div w:id="2062053421">
      <w:bodyDiv w:val="1"/>
      <w:marLeft w:val="45"/>
      <w:marRight w:val="45"/>
      <w:marTop w:val="90"/>
      <w:marBottom w:val="90"/>
      <w:divBdr>
        <w:top w:val="none" w:sz="0" w:space="0" w:color="auto"/>
        <w:left w:val="none" w:sz="0" w:space="0" w:color="auto"/>
        <w:bottom w:val="none" w:sz="0" w:space="0" w:color="auto"/>
        <w:right w:val="none" w:sz="0" w:space="0" w:color="auto"/>
      </w:divBdr>
      <w:divsChild>
        <w:div w:id="274562003">
          <w:marLeft w:val="0"/>
          <w:marRight w:val="0"/>
          <w:marTop w:val="0"/>
          <w:marBottom w:val="567"/>
          <w:divBdr>
            <w:top w:val="none" w:sz="0" w:space="0" w:color="auto"/>
            <w:left w:val="none" w:sz="0" w:space="0" w:color="auto"/>
            <w:bottom w:val="none" w:sz="0" w:space="0" w:color="auto"/>
            <w:right w:val="none" w:sz="0" w:space="0" w:color="auto"/>
          </w:divBdr>
        </w:div>
        <w:div w:id="1561674217">
          <w:marLeft w:val="0"/>
          <w:marRight w:val="0"/>
          <w:marTop w:val="480"/>
          <w:marBottom w:val="240"/>
          <w:divBdr>
            <w:top w:val="none" w:sz="0" w:space="0" w:color="auto"/>
            <w:left w:val="none" w:sz="0" w:space="0" w:color="auto"/>
            <w:bottom w:val="none" w:sz="0" w:space="0" w:color="auto"/>
            <w:right w:val="none" w:sz="0" w:space="0" w:color="auto"/>
          </w:divBdr>
        </w:div>
      </w:divsChild>
    </w:div>
    <w:div w:id="2065398828">
      <w:bodyDiv w:val="1"/>
      <w:marLeft w:val="0"/>
      <w:marRight w:val="0"/>
      <w:marTop w:val="0"/>
      <w:marBottom w:val="0"/>
      <w:divBdr>
        <w:top w:val="none" w:sz="0" w:space="0" w:color="auto"/>
        <w:left w:val="none" w:sz="0" w:space="0" w:color="auto"/>
        <w:bottom w:val="none" w:sz="0" w:space="0" w:color="auto"/>
        <w:right w:val="none" w:sz="0" w:space="0" w:color="auto"/>
      </w:divBdr>
    </w:div>
    <w:div w:id="2076731806">
      <w:bodyDiv w:val="1"/>
      <w:marLeft w:val="0"/>
      <w:marRight w:val="0"/>
      <w:marTop w:val="0"/>
      <w:marBottom w:val="0"/>
      <w:divBdr>
        <w:top w:val="none" w:sz="0" w:space="0" w:color="auto"/>
        <w:left w:val="none" w:sz="0" w:space="0" w:color="auto"/>
        <w:bottom w:val="none" w:sz="0" w:space="0" w:color="auto"/>
        <w:right w:val="none" w:sz="0" w:space="0" w:color="auto"/>
      </w:divBdr>
      <w:divsChild>
        <w:div w:id="27950558">
          <w:marLeft w:val="0"/>
          <w:marRight w:val="0"/>
          <w:marTop w:val="0"/>
          <w:marBottom w:val="0"/>
          <w:divBdr>
            <w:top w:val="none" w:sz="0" w:space="0" w:color="auto"/>
            <w:left w:val="none" w:sz="0" w:space="0" w:color="auto"/>
            <w:bottom w:val="none" w:sz="0" w:space="0" w:color="auto"/>
            <w:right w:val="none" w:sz="0" w:space="0" w:color="auto"/>
          </w:divBdr>
        </w:div>
        <w:div w:id="212232344">
          <w:marLeft w:val="0"/>
          <w:marRight w:val="0"/>
          <w:marTop w:val="0"/>
          <w:marBottom w:val="0"/>
          <w:divBdr>
            <w:top w:val="none" w:sz="0" w:space="0" w:color="auto"/>
            <w:left w:val="none" w:sz="0" w:space="0" w:color="auto"/>
            <w:bottom w:val="none" w:sz="0" w:space="0" w:color="auto"/>
            <w:right w:val="none" w:sz="0" w:space="0" w:color="auto"/>
          </w:divBdr>
        </w:div>
        <w:div w:id="214319624">
          <w:marLeft w:val="0"/>
          <w:marRight w:val="0"/>
          <w:marTop w:val="0"/>
          <w:marBottom w:val="0"/>
          <w:divBdr>
            <w:top w:val="none" w:sz="0" w:space="0" w:color="auto"/>
            <w:left w:val="none" w:sz="0" w:space="0" w:color="auto"/>
            <w:bottom w:val="none" w:sz="0" w:space="0" w:color="auto"/>
            <w:right w:val="none" w:sz="0" w:space="0" w:color="auto"/>
          </w:divBdr>
        </w:div>
        <w:div w:id="307638075">
          <w:marLeft w:val="0"/>
          <w:marRight w:val="0"/>
          <w:marTop w:val="0"/>
          <w:marBottom w:val="0"/>
          <w:divBdr>
            <w:top w:val="none" w:sz="0" w:space="0" w:color="auto"/>
            <w:left w:val="none" w:sz="0" w:space="0" w:color="auto"/>
            <w:bottom w:val="none" w:sz="0" w:space="0" w:color="auto"/>
            <w:right w:val="none" w:sz="0" w:space="0" w:color="auto"/>
          </w:divBdr>
        </w:div>
        <w:div w:id="494687540">
          <w:marLeft w:val="0"/>
          <w:marRight w:val="0"/>
          <w:marTop w:val="0"/>
          <w:marBottom w:val="0"/>
          <w:divBdr>
            <w:top w:val="none" w:sz="0" w:space="0" w:color="auto"/>
            <w:left w:val="none" w:sz="0" w:space="0" w:color="auto"/>
            <w:bottom w:val="none" w:sz="0" w:space="0" w:color="auto"/>
            <w:right w:val="none" w:sz="0" w:space="0" w:color="auto"/>
          </w:divBdr>
        </w:div>
        <w:div w:id="494808413">
          <w:marLeft w:val="0"/>
          <w:marRight w:val="0"/>
          <w:marTop w:val="0"/>
          <w:marBottom w:val="0"/>
          <w:divBdr>
            <w:top w:val="none" w:sz="0" w:space="0" w:color="auto"/>
            <w:left w:val="none" w:sz="0" w:space="0" w:color="auto"/>
            <w:bottom w:val="none" w:sz="0" w:space="0" w:color="auto"/>
            <w:right w:val="none" w:sz="0" w:space="0" w:color="auto"/>
          </w:divBdr>
        </w:div>
        <w:div w:id="532884072">
          <w:marLeft w:val="0"/>
          <w:marRight w:val="0"/>
          <w:marTop w:val="0"/>
          <w:marBottom w:val="0"/>
          <w:divBdr>
            <w:top w:val="none" w:sz="0" w:space="0" w:color="auto"/>
            <w:left w:val="none" w:sz="0" w:space="0" w:color="auto"/>
            <w:bottom w:val="none" w:sz="0" w:space="0" w:color="auto"/>
            <w:right w:val="none" w:sz="0" w:space="0" w:color="auto"/>
          </w:divBdr>
        </w:div>
        <w:div w:id="641271858">
          <w:marLeft w:val="0"/>
          <w:marRight w:val="0"/>
          <w:marTop w:val="0"/>
          <w:marBottom w:val="0"/>
          <w:divBdr>
            <w:top w:val="none" w:sz="0" w:space="0" w:color="auto"/>
            <w:left w:val="none" w:sz="0" w:space="0" w:color="auto"/>
            <w:bottom w:val="none" w:sz="0" w:space="0" w:color="auto"/>
            <w:right w:val="none" w:sz="0" w:space="0" w:color="auto"/>
          </w:divBdr>
        </w:div>
        <w:div w:id="775905133">
          <w:marLeft w:val="0"/>
          <w:marRight w:val="0"/>
          <w:marTop w:val="0"/>
          <w:marBottom w:val="0"/>
          <w:divBdr>
            <w:top w:val="none" w:sz="0" w:space="0" w:color="auto"/>
            <w:left w:val="none" w:sz="0" w:space="0" w:color="auto"/>
            <w:bottom w:val="none" w:sz="0" w:space="0" w:color="auto"/>
            <w:right w:val="none" w:sz="0" w:space="0" w:color="auto"/>
          </w:divBdr>
        </w:div>
        <w:div w:id="827020073">
          <w:marLeft w:val="0"/>
          <w:marRight w:val="0"/>
          <w:marTop w:val="0"/>
          <w:marBottom w:val="0"/>
          <w:divBdr>
            <w:top w:val="none" w:sz="0" w:space="0" w:color="auto"/>
            <w:left w:val="none" w:sz="0" w:space="0" w:color="auto"/>
            <w:bottom w:val="none" w:sz="0" w:space="0" w:color="auto"/>
            <w:right w:val="none" w:sz="0" w:space="0" w:color="auto"/>
          </w:divBdr>
        </w:div>
        <w:div w:id="974414415">
          <w:marLeft w:val="0"/>
          <w:marRight w:val="0"/>
          <w:marTop w:val="0"/>
          <w:marBottom w:val="0"/>
          <w:divBdr>
            <w:top w:val="none" w:sz="0" w:space="0" w:color="auto"/>
            <w:left w:val="none" w:sz="0" w:space="0" w:color="auto"/>
            <w:bottom w:val="none" w:sz="0" w:space="0" w:color="auto"/>
            <w:right w:val="none" w:sz="0" w:space="0" w:color="auto"/>
          </w:divBdr>
        </w:div>
        <w:div w:id="1077478684">
          <w:marLeft w:val="0"/>
          <w:marRight w:val="0"/>
          <w:marTop w:val="0"/>
          <w:marBottom w:val="0"/>
          <w:divBdr>
            <w:top w:val="none" w:sz="0" w:space="0" w:color="auto"/>
            <w:left w:val="none" w:sz="0" w:space="0" w:color="auto"/>
            <w:bottom w:val="none" w:sz="0" w:space="0" w:color="auto"/>
            <w:right w:val="none" w:sz="0" w:space="0" w:color="auto"/>
          </w:divBdr>
        </w:div>
        <w:div w:id="1090274780">
          <w:marLeft w:val="0"/>
          <w:marRight w:val="0"/>
          <w:marTop w:val="0"/>
          <w:marBottom w:val="0"/>
          <w:divBdr>
            <w:top w:val="none" w:sz="0" w:space="0" w:color="auto"/>
            <w:left w:val="none" w:sz="0" w:space="0" w:color="auto"/>
            <w:bottom w:val="none" w:sz="0" w:space="0" w:color="auto"/>
            <w:right w:val="none" w:sz="0" w:space="0" w:color="auto"/>
          </w:divBdr>
        </w:div>
        <w:div w:id="1241408189">
          <w:marLeft w:val="0"/>
          <w:marRight w:val="0"/>
          <w:marTop w:val="0"/>
          <w:marBottom w:val="0"/>
          <w:divBdr>
            <w:top w:val="none" w:sz="0" w:space="0" w:color="auto"/>
            <w:left w:val="none" w:sz="0" w:space="0" w:color="auto"/>
            <w:bottom w:val="none" w:sz="0" w:space="0" w:color="auto"/>
            <w:right w:val="none" w:sz="0" w:space="0" w:color="auto"/>
          </w:divBdr>
        </w:div>
        <w:div w:id="1269313383">
          <w:marLeft w:val="0"/>
          <w:marRight w:val="0"/>
          <w:marTop w:val="0"/>
          <w:marBottom w:val="0"/>
          <w:divBdr>
            <w:top w:val="none" w:sz="0" w:space="0" w:color="auto"/>
            <w:left w:val="none" w:sz="0" w:space="0" w:color="auto"/>
            <w:bottom w:val="none" w:sz="0" w:space="0" w:color="auto"/>
            <w:right w:val="none" w:sz="0" w:space="0" w:color="auto"/>
          </w:divBdr>
        </w:div>
        <w:div w:id="1279221971">
          <w:marLeft w:val="0"/>
          <w:marRight w:val="0"/>
          <w:marTop w:val="0"/>
          <w:marBottom w:val="0"/>
          <w:divBdr>
            <w:top w:val="none" w:sz="0" w:space="0" w:color="auto"/>
            <w:left w:val="none" w:sz="0" w:space="0" w:color="auto"/>
            <w:bottom w:val="none" w:sz="0" w:space="0" w:color="auto"/>
            <w:right w:val="none" w:sz="0" w:space="0" w:color="auto"/>
          </w:divBdr>
        </w:div>
        <w:div w:id="1323313966">
          <w:marLeft w:val="0"/>
          <w:marRight w:val="0"/>
          <w:marTop w:val="0"/>
          <w:marBottom w:val="0"/>
          <w:divBdr>
            <w:top w:val="none" w:sz="0" w:space="0" w:color="auto"/>
            <w:left w:val="none" w:sz="0" w:space="0" w:color="auto"/>
            <w:bottom w:val="none" w:sz="0" w:space="0" w:color="auto"/>
            <w:right w:val="none" w:sz="0" w:space="0" w:color="auto"/>
          </w:divBdr>
        </w:div>
        <w:div w:id="1438984894">
          <w:marLeft w:val="0"/>
          <w:marRight w:val="0"/>
          <w:marTop w:val="0"/>
          <w:marBottom w:val="0"/>
          <w:divBdr>
            <w:top w:val="none" w:sz="0" w:space="0" w:color="auto"/>
            <w:left w:val="none" w:sz="0" w:space="0" w:color="auto"/>
            <w:bottom w:val="none" w:sz="0" w:space="0" w:color="auto"/>
            <w:right w:val="none" w:sz="0" w:space="0" w:color="auto"/>
          </w:divBdr>
        </w:div>
        <w:div w:id="1617640143">
          <w:marLeft w:val="0"/>
          <w:marRight w:val="0"/>
          <w:marTop w:val="0"/>
          <w:marBottom w:val="0"/>
          <w:divBdr>
            <w:top w:val="none" w:sz="0" w:space="0" w:color="auto"/>
            <w:left w:val="none" w:sz="0" w:space="0" w:color="auto"/>
            <w:bottom w:val="none" w:sz="0" w:space="0" w:color="auto"/>
            <w:right w:val="none" w:sz="0" w:space="0" w:color="auto"/>
          </w:divBdr>
        </w:div>
        <w:div w:id="1721007026">
          <w:marLeft w:val="0"/>
          <w:marRight w:val="0"/>
          <w:marTop w:val="0"/>
          <w:marBottom w:val="0"/>
          <w:divBdr>
            <w:top w:val="none" w:sz="0" w:space="0" w:color="auto"/>
            <w:left w:val="none" w:sz="0" w:space="0" w:color="auto"/>
            <w:bottom w:val="none" w:sz="0" w:space="0" w:color="auto"/>
            <w:right w:val="none" w:sz="0" w:space="0" w:color="auto"/>
          </w:divBdr>
        </w:div>
        <w:div w:id="1768884050">
          <w:marLeft w:val="0"/>
          <w:marRight w:val="0"/>
          <w:marTop w:val="0"/>
          <w:marBottom w:val="0"/>
          <w:divBdr>
            <w:top w:val="none" w:sz="0" w:space="0" w:color="auto"/>
            <w:left w:val="none" w:sz="0" w:space="0" w:color="auto"/>
            <w:bottom w:val="none" w:sz="0" w:space="0" w:color="auto"/>
            <w:right w:val="none" w:sz="0" w:space="0" w:color="auto"/>
          </w:divBdr>
        </w:div>
        <w:div w:id="2025472708">
          <w:marLeft w:val="0"/>
          <w:marRight w:val="0"/>
          <w:marTop w:val="0"/>
          <w:marBottom w:val="0"/>
          <w:divBdr>
            <w:top w:val="none" w:sz="0" w:space="0" w:color="auto"/>
            <w:left w:val="none" w:sz="0" w:space="0" w:color="auto"/>
            <w:bottom w:val="none" w:sz="0" w:space="0" w:color="auto"/>
            <w:right w:val="none" w:sz="0" w:space="0" w:color="auto"/>
          </w:divBdr>
        </w:div>
        <w:div w:id="2044867265">
          <w:marLeft w:val="0"/>
          <w:marRight w:val="0"/>
          <w:marTop w:val="0"/>
          <w:marBottom w:val="0"/>
          <w:divBdr>
            <w:top w:val="none" w:sz="0" w:space="0" w:color="auto"/>
            <w:left w:val="none" w:sz="0" w:space="0" w:color="auto"/>
            <w:bottom w:val="none" w:sz="0" w:space="0" w:color="auto"/>
            <w:right w:val="none" w:sz="0" w:space="0" w:color="auto"/>
          </w:divBdr>
        </w:div>
        <w:div w:id="2096704179">
          <w:marLeft w:val="0"/>
          <w:marRight w:val="0"/>
          <w:marTop w:val="0"/>
          <w:marBottom w:val="0"/>
          <w:divBdr>
            <w:top w:val="none" w:sz="0" w:space="0" w:color="auto"/>
            <w:left w:val="none" w:sz="0" w:space="0" w:color="auto"/>
            <w:bottom w:val="none" w:sz="0" w:space="0" w:color="auto"/>
            <w:right w:val="none" w:sz="0" w:space="0" w:color="auto"/>
          </w:divBdr>
        </w:div>
      </w:divsChild>
    </w:div>
    <w:div w:id="2089961575">
      <w:bodyDiv w:val="1"/>
      <w:marLeft w:val="0"/>
      <w:marRight w:val="0"/>
      <w:marTop w:val="0"/>
      <w:marBottom w:val="0"/>
      <w:divBdr>
        <w:top w:val="none" w:sz="0" w:space="0" w:color="auto"/>
        <w:left w:val="none" w:sz="0" w:space="0" w:color="auto"/>
        <w:bottom w:val="none" w:sz="0" w:space="0" w:color="auto"/>
        <w:right w:val="none" w:sz="0" w:space="0" w:color="auto"/>
      </w:divBdr>
      <w:divsChild>
        <w:div w:id="1619288888">
          <w:marLeft w:val="0"/>
          <w:marRight w:val="0"/>
          <w:marTop w:val="0"/>
          <w:marBottom w:val="0"/>
          <w:divBdr>
            <w:top w:val="none" w:sz="0" w:space="0" w:color="auto"/>
            <w:left w:val="none" w:sz="0" w:space="0" w:color="auto"/>
            <w:bottom w:val="none" w:sz="0" w:space="0" w:color="auto"/>
            <w:right w:val="none" w:sz="0" w:space="0" w:color="auto"/>
          </w:divBdr>
          <w:divsChild>
            <w:div w:id="16878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827">
      <w:bodyDiv w:val="1"/>
      <w:marLeft w:val="0"/>
      <w:marRight w:val="0"/>
      <w:marTop w:val="0"/>
      <w:marBottom w:val="0"/>
      <w:divBdr>
        <w:top w:val="none" w:sz="0" w:space="0" w:color="auto"/>
        <w:left w:val="none" w:sz="0" w:space="0" w:color="auto"/>
        <w:bottom w:val="none" w:sz="0" w:space="0" w:color="auto"/>
        <w:right w:val="none" w:sz="0" w:space="0" w:color="auto"/>
      </w:divBdr>
    </w:div>
    <w:div w:id="2146121351">
      <w:bodyDiv w:val="1"/>
      <w:marLeft w:val="45"/>
      <w:marRight w:val="45"/>
      <w:marTop w:val="90"/>
      <w:marBottom w:val="90"/>
      <w:divBdr>
        <w:top w:val="none" w:sz="0" w:space="0" w:color="auto"/>
        <w:left w:val="none" w:sz="0" w:space="0" w:color="auto"/>
        <w:bottom w:val="none" w:sz="0" w:space="0" w:color="auto"/>
        <w:right w:val="none" w:sz="0" w:space="0" w:color="auto"/>
      </w:divBdr>
      <w:divsChild>
        <w:div w:id="32201045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gif"/><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mailto:kristine.lifanova@vaad.gov.l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cid:image002.png@01D4DB15.814B783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vaad.gov.lv/sakums/augu-aizsardziba/augu-aizsardziba/apmacibas-par-augu-aizsardzibas-zinasanu-minimuma-apgusanu.aspx" TargetMode="External"/><Relationship Id="rId18" Type="http://schemas.openxmlformats.org/officeDocument/2006/relationships/hyperlink" Target="https://likumi.lv/doc.php?id=83439" TargetMode="External"/><Relationship Id="rId26" Type="http://schemas.openxmlformats.org/officeDocument/2006/relationships/hyperlink" Target="https://www.meteo.lv/lapas/vide/udens/udens-kvalitate/udens-kvalitates-novertejums?&amp;id=1100&amp;nid=433" TargetMode="External"/><Relationship Id="rId39" Type="http://schemas.openxmlformats.org/officeDocument/2006/relationships/hyperlink" Target="https://likumi.lv/doc.php?id=197883" TargetMode="External"/><Relationship Id="rId21" Type="http://schemas.openxmlformats.org/officeDocument/2006/relationships/hyperlink" Target="https://likumi.lv/doc.php?id=60829" TargetMode="External"/><Relationship Id="rId34" Type="http://schemas.openxmlformats.org/officeDocument/2006/relationships/hyperlink" Target="https://likumi.lv/doc.php?id=250473" TargetMode="External"/><Relationship Id="rId42" Type="http://schemas.openxmlformats.org/officeDocument/2006/relationships/hyperlink" Target="http://noverojumi.vaad.gov.lv/jaunumi/informativie-materiali" TargetMode="External"/><Relationship Id="rId47" Type="http://schemas.openxmlformats.org/officeDocument/2006/relationships/hyperlink" Target="http://noverojumi.vaad.gov.lv" TargetMode="External"/><Relationship Id="rId7" Type="http://schemas.openxmlformats.org/officeDocument/2006/relationships/hyperlink" Target="http://www.vaad.gov.lv/sakums/informacija-sabiedribai.aspx" TargetMode="External"/><Relationship Id="rId2" Type="http://schemas.openxmlformats.org/officeDocument/2006/relationships/hyperlink" Target="https://likumi.lv/doc.php?id=241852" TargetMode="External"/><Relationship Id="rId16" Type="http://schemas.openxmlformats.org/officeDocument/2006/relationships/hyperlink" Target="http://www.vaad.gov.lv/sakums/aktualittes/iespieddarbi.aspx" TargetMode="External"/><Relationship Id="rId29" Type="http://schemas.openxmlformats.org/officeDocument/2006/relationships/hyperlink" Target="https://likumi.lv/doc.php?id=241853" TargetMode="External"/><Relationship Id="rId11" Type="http://schemas.openxmlformats.org/officeDocument/2006/relationships/hyperlink" Target="https://www.zm.gov.lv/partika/statiskas-lapas/pesticidu-atliekas-partika?id=1048" TargetMode="External"/><Relationship Id="rId24" Type="http://schemas.openxmlformats.org/officeDocument/2006/relationships/hyperlink" Target="https://eur-lex.europa.eu/legal-content/LV/TXT/PDF/?uri=CELEX:32013L0039&amp;from=LV" TargetMode="External"/><Relationship Id="rId32" Type="http://schemas.openxmlformats.org/officeDocument/2006/relationships/hyperlink" Target="http://www.vaad.gov.lv/sakums/aktualittes/publiskie-parskati.aspx" TargetMode="External"/><Relationship Id="rId37" Type="http://schemas.openxmlformats.org/officeDocument/2006/relationships/hyperlink" Target="https://likumi.lv/doc.php?id=51662" TargetMode="External"/><Relationship Id="rId40" Type="http://schemas.openxmlformats.org/officeDocument/2006/relationships/hyperlink" Target="http://noverojumi.vaad.gov.lv/integreta-audzesana/integretas-augu-aizsardzibas-kulturspecifiskas-vadlinijas" TargetMode="External"/><Relationship Id="rId45" Type="http://schemas.openxmlformats.org/officeDocument/2006/relationships/hyperlink" Target="http://noverojumi.vaad.gov.lv" TargetMode="External"/><Relationship Id="rId5" Type="http://schemas.openxmlformats.org/officeDocument/2006/relationships/hyperlink" Target="http://www.vaad.gov.lv/sakums/sabiedribas-lidzdaliba/darba-grupas.aspx" TargetMode="External"/><Relationship Id="rId15" Type="http://schemas.openxmlformats.org/officeDocument/2006/relationships/hyperlink" Target="https://likumi.lv/doc.php?id=241853" TargetMode="External"/><Relationship Id="rId23" Type="http://schemas.openxmlformats.org/officeDocument/2006/relationships/hyperlink" Target="https://likumi.lv/doc.php?id=265262" TargetMode="External"/><Relationship Id="rId28" Type="http://schemas.openxmlformats.org/officeDocument/2006/relationships/hyperlink" Target="https://likumi.lv/doc.php?id=207283" TargetMode="External"/><Relationship Id="rId36" Type="http://schemas.openxmlformats.org/officeDocument/2006/relationships/hyperlink" Target="http://laalruta.lv/lv/projekti/udens-aizsardziba---topps" TargetMode="External"/><Relationship Id="rId49" Type="http://schemas.openxmlformats.org/officeDocument/2006/relationships/hyperlink" Target="https://likumi.lv/doc.php?id=255592" TargetMode="External"/><Relationship Id="rId10" Type="http://schemas.openxmlformats.org/officeDocument/2006/relationships/hyperlink" Target="https://eur-lex.europa.eu/eli/reg/2005/396/oj/?locale=LV" TargetMode="External"/><Relationship Id="rId19" Type="http://schemas.openxmlformats.org/officeDocument/2006/relationships/hyperlink" Target="https://likumi.lv/doc.php?id=66885" TargetMode="External"/><Relationship Id="rId31" Type="http://schemas.openxmlformats.org/officeDocument/2006/relationships/hyperlink" Target="https://likumi.lv/doc.php?id=241853" TargetMode="External"/><Relationship Id="rId44" Type="http://schemas.openxmlformats.org/officeDocument/2006/relationships/hyperlink" Target="http://noverojumi.vaad.gov.lv/jaunumi/informativie-materiali" TargetMode="External"/><Relationship Id="rId4" Type="http://schemas.openxmlformats.org/officeDocument/2006/relationships/hyperlink" Target="http://www.vaad.gov.lv/sakums/registri/augu-aizsardziba/augu-aizsardzibas-lidzeklu-saraksts.aspx" TargetMode="External"/><Relationship Id="rId9" Type="http://schemas.openxmlformats.org/officeDocument/2006/relationships/hyperlink" Target="https://likumi.lv/doc.php?id=181288&amp;version_date=01.12.2016" TargetMode="External"/><Relationship Id="rId14" Type="http://schemas.openxmlformats.org/officeDocument/2006/relationships/hyperlink" Target="https://likumi.lv/doc.php?id=241853" TargetMode="External"/><Relationship Id="rId22" Type="http://schemas.openxmlformats.org/officeDocument/2006/relationships/hyperlink" Target="https://meteo.lv/lapas/noverojumi/vides-monitoringa-pamatnostadnes-un-programma/vides-monitoringa-programma-2015-2020-gadam/vides-monitoringa-programma-2015-2020-gadam?id=2002&amp;nid=968" TargetMode="External"/><Relationship Id="rId27" Type="http://schemas.openxmlformats.org/officeDocument/2006/relationships/hyperlink" Target="http://www.varam.gov.lv/lat/darbibas_veidi/ipasi_aizsargajamas_dabas_teritorijas/natura_2000/" TargetMode="External"/><Relationship Id="rId30" Type="http://schemas.openxmlformats.org/officeDocument/2006/relationships/hyperlink" Target="http://www.vaad.gov.lv/sakums/normatvie-akti/augu-aizsardziba.aspx" TargetMode="External"/><Relationship Id="rId35" Type="http://schemas.openxmlformats.org/officeDocument/2006/relationships/hyperlink" Target="http://www.vaad.gov.lv/sakums/informacija-sabiedribai.aspx" TargetMode="External"/><Relationship Id="rId43" Type="http://schemas.openxmlformats.org/officeDocument/2006/relationships/hyperlink" Target="http://noverojumi.vaad.gov.lv/integreta-audzesana/informacija-lemuma-pienemsanai-par-aal-lietosanu" TargetMode="External"/><Relationship Id="rId48" Type="http://schemas.openxmlformats.org/officeDocument/2006/relationships/hyperlink" Target="https://likumi.lv/doc.php?id=188492" TargetMode="External"/><Relationship Id="rId8" Type="http://schemas.openxmlformats.org/officeDocument/2006/relationships/hyperlink" Target="http://laalruta.lv/lv/projekti/drosa-lietosanas-iniciativa" TargetMode="External"/><Relationship Id="rId3" Type="http://schemas.openxmlformats.org/officeDocument/2006/relationships/hyperlink" Target="http://www.vaad.gov.lv/sakums/aktualittes/publiskie-parskati.aspx" TargetMode="External"/><Relationship Id="rId12" Type="http://schemas.openxmlformats.org/officeDocument/2006/relationships/hyperlink" Target="https://likumi.lv/doc.php?id=250167" TargetMode="External"/><Relationship Id="rId17" Type="http://schemas.openxmlformats.org/officeDocument/2006/relationships/hyperlink" Target="https://likumi.lv/doc.php?id=42348" TargetMode="External"/><Relationship Id="rId25" Type="http://schemas.openxmlformats.org/officeDocument/2006/relationships/hyperlink" Target="https://eur-lex.europa.eu/legal-content/LV/TXT/PDF/?uri=CELEX:32014L0080&amp;from=LV" TargetMode="External"/><Relationship Id="rId33" Type="http://schemas.openxmlformats.org/officeDocument/2006/relationships/hyperlink" Target="https://likumi.lv/ta/id/295343-par-valsts-parvaldes-reformu-planu-2020" TargetMode="External"/><Relationship Id="rId38" Type="http://schemas.openxmlformats.org/officeDocument/2006/relationships/hyperlink" Target="http://www.vaad.gov.lv/sakums/normatvie-akti/augu-aizsardziba.aspx" TargetMode="External"/><Relationship Id="rId46" Type="http://schemas.openxmlformats.org/officeDocument/2006/relationships/hyperlink" Target="http://noverojumi.vaad.gov.lv/jaunumi/prezentacija" TargetMode="External"/><Relationship Id="rId20" Type="http://schemas.openxmlformats.org/officeDocument/2006/relationships/hyperlink" Target="https://likumi.lv/doc.php?id=84753" TargetMode="External"/><Relationship Id="rId41" Type="http://schemas.openxmlformats.org/officeDocument/2006/relationships/hyperlink" Target="http://noverojumi.vaad.gov.lv/kulturaugu-fenologija" TargetMode="External"/><Relationship Id="rId1" Type="http://schemas.openxmlformats.org/officeDocument/2006/relationships/hyperlink" Target="https://likumi.lv/doc.php?id=255592" TargetMode="External"/><Relationship Id="rId6" Type="http://schemas.openxmlformats.org/officeDocument/2006/relationships/hyperlink" Target="http://www.vaad.gov.lv/sakums/jautajumi-un-atbildes.asp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oleObject" Target="file:///\\vaad.gov.lv\dati\kaktus\Anitra\Nacionalais_Ricibas_plans_2017\Copy%20of%2025.07-24.08.xlsInga.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Sheet1!$A$14</c:f>
              <c:strCache>
                <c:ptCount val="1"/>
                <c:pt idx="0">
                  <c:v>Personu skaits</c:v>
                </c:pt>
              </c:strCache>
            </c:strRef>
          </c:tx>
          <c:spPr>
            <a:solidFill>
              <a:schemeClr val="accent1"/>
            </a:solidFill>
            <a:ln>
              <a:noFill/>
            </a:ln>
            <a:effectLst/>
          </c:spPr>
          <c:invertIfNegative val="0"/>
          <c:cat>
            <c:numRef>
              <c:f>Sheet1!$B$13:$I$13</c:f>
              <c:numCache>
                <c:formatCode>General</c:formatCode>
                <c:ptCount val="8"/>
                <c:pt idx="0">
                  <c:v>2011</c:v>
                </c:pt>
                <c:pt idx="1">
                  <c:v>2012</c:v>
                </c:pt>
                <c:pt idx="2">
                  <c:v>2013</c:v>
                </c:pt>
                <c:pt idx="3">
                  <c:v>2014</c:v>
                </c:pt>
                <c:pt idx="4">
                  <c:v>2015</c:v>
                </c:pt>
                <c:pt idx="5">
                  <c:v>2016</c:v>
                </c:pt>
                <c:pt idx="6">
                  <c:v>2017</c:v>
                </c:pt>
                <c:pt idx="7">
                  <c:v>2018</c:v>
                </c:pt>
              </c:numCache>
            </c:numRef>
          </c:cat>
          <c:val>
            <c:numRef>
              <c:f>Sheet1!$B$14:$I$14</c:f>
              <c:numCache>
                <c:formatCode>General</c:formatCode>
                <c:ptCount val="8"/>
                <c:pt idx="0">
                  <c:v>1538</c:v>
                </c:pt>
                <c:pt idx="1">
                  <c:v>1904</c:v>
                </c:pt>
                <c:pt idx="2">
                  <c:v>1765</c:v>
                </c:pt>
                <c:pt idx="3">
                  <c:v>2745</c:v>
                </c:pt>
                <c:pt idx="4">
                  <c:v>2133</c:v>
                </c:pt>
                <c:pt idx="5">
                  <c:v>2089</c:v>
                </c:pt>
                <c:pt idx="6">
                  <c:v>2324</c:v>
                </c:pt>
                <c:pt idx="7">
                  <c:v>2089</c:v>
                </c:pt>
              </c:numCache>
            </c:numRef>
          </c:val>
          <c:extLst>
            <c:ext xmlns:c16="http://schemas.microsoft.com/office/drawing/2014/chart" uri="{C3380CC4-5D6E-409C-BE32-E72D297353CC}">
              <c16:uniqueId val="{00000000-0C6E-45E0-AA65-9BC4BA7CD12E}"/>
            </c:ext>
          </c:extLst>
        </c:ser>
        <c:dLbls>
          <c:showLegendKey val="0"/>
          <c:showVal val="0"/>
          <c:showCatName val="0"/>
          <c:showSerName val="0"/>
          <c:showPercent val="0"/>
          <c:showBubbleSize val="0"/>
        </c:dLbls>
        <c:gapWidth val="219"/>
        <c:overlap val="-27"/>
        <c:axId val="-1453333344"/>
        <c:axId val="-1453340416"/>
      </c:barChart>
      <c:catAx>
        <c:axId val="-145333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3340416"/>
        <c:crosses val="autoZero"/>
        <c:auto val="1"/>
        <c:lblAlgn val="ctr"/>
        <c:lblOffset val="100"/>
        <c:noMultiLvlLbl val="0"/>
      </c:catAx>
      <c:valAx>
        <c:axId val="-145334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3333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Sheet1!$C$70</c:f>
              <c:strCache>
                <c:ptCount val="1"/>
                <c:pt idx="0">
                  <c:v>Pārbaudīto AAL lietošanas iekārtu skaits</c:v>
                </c:pt>
              </c:strCache>
            </c:strRef>
          </c:tx>
          <c:spPr>
            <a:solidFill>
              <a:schemeClr val="accent1"/>
            </a:solidFill>
            <a:ln>
              <a:noFill/>
            </a:ln>
            <a:effectLst/>
          </c:spPr>
          <c:invertIfNegative val="0"/>
          <c:cat>
            <c:numRef>
              <c:f>Sheet1!$D$69:$G$69</c:f>
              <c:numCache>
                <c:formatCode>General</c:formatCode>
                <c:ptCount val="4"/>
                <c:pt idx="0">
                  <c:v>2015</c:v>
                </c:pt>
                <c:pt idx="1">
                  <c:v>2016</c:v>
                </c:pt>
                <c:pt idx="2">
                  <c:v>2017</c:v>
                </c:pt>
                <c:pt idx="3">
                  <c:v>2018</c:v>
                </c:pt>
              </c:numCache>
            </c:numRef>
          </c:cat>
          <c:val>
            <c:numRef>
              <c:f>Sheet1!$D$70:$G$70</c:f>
              <c:numCache>
                <c:formatCode>General</c:formatCode>
                <c:ptCount val="4"/>
                <c:pt idx="0">
                  <c:v>53</c:v>
                </c:pt>
                <c:pt idx="1">
                  <c:v>181</c:v>
                </c:pt>
                <c:pt idx="2">
                  <c:v>573</c:v>
                </c:pt>
                <c:pt idx="3">
                  <c:v>462</c:v>
                </c:pt>
              </c:numCache>
            </c:numRef>
          </c:val>
          <c:extLst>
            <c:ext xmlns:c16="http://schemas.microsoft.com/office/drawing/2014/chart" uri="{C3380CC4-5D6E-409C-BE32-E72D297353CC}">
              <c16:uniqueId val="{00000000-AD71-4CA3-B880-F64782DE810B}"/>
            </c:ext>
          </c:extLst>
        </c:ser>
        <c:dLbls>
          <c:showLegendKey val="0"/>
          <c:showVal val="0"/>
          <c:showCatName val="0"/>
          <c:showSerName val="0"/>
          <c:showPercent val="0"/>
          <c:showBubbleSize val="0"/>
        </c:dLbls>
        <c:gapWidth val="219"/>
        <c:overlap val="-27"/>
        <c:axId val="-1453333888"/>
        <c:axId val="-1459111696"/>
      </c:barChart>
      <c:catAx>
        <c:axId val="-145333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111696"/>
        <c:crosses val="autoZero"/>
        <c:auto val="1"/>
        <c:lblAlgn val="ctr"/>
        <c:lblOffset val="100"/>
        <c:noMultiLvlLbl val="0"/>
      </c:catAx>
      <c:valAx>
        <c:axId val="-1459111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3333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Sheet1!$C$27</c:f>
              <c:strCache>
                <c:ptCount val="1"/>
                <c:pt idx="0">
                  <c:v>Apmācīto operatoru skaits</c:v>
                </c:pt>
              </c:strCache>
            </c:strRef>
          </c:tx>
          <c:spPr>
            <a:solidFill>
              <a:schemeClr val="accent1"/>
            </a:solidFill>
            <a:ln>
              <a:noFill/>
            </a:ln>
            <a:effectLst/>
          </c:spPr>
          <c:invertIfNegative val="0"/>
          <c:cat>
            <c:numRef>
              <c:f>Sheet1!$D$26:$G$26</c:f>
              <c:numCache>
                <c:formatCode>General</c:formatCode>
                <c:ptCount val="4"/>
                <c:pt idx="0">
                  <c:v>2015</c:v>
                </c:pt>
                <c:pt idx="1">
                  <c:v>2016</c:v>
                </c:pt>
                <c:pt idx="2">
                  <c:v>2017</c:v>
                </c:pt>
                <c:pt idx="3">
                  <c:v>2018</c:v>
                </c:pt>
              </c:numCache>
            </c:numRef>
          </c:cat>
          <c:val>
            <c:numRef>
              <c:f>Sheet1!$D$27:$G$27</c:f>
              <c:numCache>
                <c:formatCode>General</c:formatCode>
                <c:ptCount val="4"/>
                <c:pt idx="0">
                  <c:v>361</c:v>
                </c:pt>
                <c:pt idx="1">
                  <c:v>212</c:v>
                </c:pt>
                <c:pt idx="2">
                  <c:v>317</c:v>
                </c:pt>
                <c:pt idx="3">
                  <c:v>267</c:v>
                </c:pt>
              </c:numCache>
            </c:numRef>
          </c:val>
          <c:extLst>
            <c:ext xmlns:c16="http://schemas.microsoft.com/office/drawing/2014/chart" uri="{C3380CC4-5D6E-409C-BE32-E72D297353CC}">
              <c16:uniqueId val="{00000000-6B84-4170-8997-915C78729546}"/>
            </c:ext>
          </c:extLst>
        </c:ser>
        <c:dLbls>
          <c:showLegendKey val="0"/>
          <c:showVal val="0"/>
          <c:showCatName val="0"/>
          <c:showSerName val="0"/>
          <c:showPercent val="0"/>
          <c:showBubbleSize val="0"/>
        </c:dLbls>
        <c:gapWidth val="219"/>
        <c:overlap val="-27"/>
        <c:axId val="-1459111152"/>
        <c:axId val="-1459106256"/>
      </c:barChart>
      <c:catAx>
        <c:axId val="-145911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106256"/>
        <c:crosses val="autoZero"/>
        <c:auto val="1"/>
        <c:lblAlgn val="ctr"/>
        <c:lblOffset val="100"/>
        <c:noMultiLvlLbl val="0"/>
      </c:catAx>
      <c:valAx>
        <c:axId val="-145910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11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Sheet1!$C$37</c:f>
              <c:strCache>
                <c:ptCount val="1"/>
                <c:pt idx="0">
                  <c:v>Izsniegto konsultanta apliecību skaits</c:v>
                </c:pt>
              </c:strCache>
            </c:strRef>
          </c:tx>
          <c:spPr>
            <a:solidFill>
              <a:schemeClr val="accent1"/>
            </a:solidFill>
            <a:ln>
              <a:noFill/>
            </a:ln>
            <a:effectLst/>
          </c:spPr>
          <c:invertIfNegative val="0"/>
          <c:cat>
            <c:numRef>
              <c:f>Sheet1!$D$36:$G$36</c:f>
              <c:numCache>
                <c:formatCode>General</c:formatCode>
                <c:ptCount val="4"/>
                <c:pt idx="0">
                  <c:v>2015</c:v>
                </c:pt>
                <c:pt idx="1">
                  <c:v>2016</c:v>
                </c:pt>
                <c:pt idx="2">
                  <c:v>2017</c:v>
                </c:pt>
                <c:pt idx="3">
                  <c:v>2018</c:v>
                </c:pt>
              </c:numCache>
            </c:numRef>
          </c:cat>
          <c:val>
            <c:numRef>
              <c:f>Sheet1!$D$37:$G$37</c:f>
              <c:numCache>
                <c:formatCode>General</c:formatCode>
                <c:ptCount val="4"/>
                <c:pt idx="0">
                  <c:v>4</c:v>
                </c:pt>
                <c:pt idx="1">
                  <c:v>9</c:v>
                </c:pt>
                <c:pt idx="2">
                  <c:v>29</c:v>
                </c:pt>
                <c:pt idx="3">
                  <c:v>34</c:v>
                </c:pt>
              </c:numCache>
            </c:numRef>
          </c:val>
          <c:extLst>
            <c:ext xmlns:c16="http://schemas.microsoft.com/office/drawing/2014/chart" uri="{C3380CC4-5D6E-409C-BE32-E72D297353CC}">
              <c16:uniqueId val="{00000000-812E-4094-A0DC-C9154FAA75A6}"/>
            </c:ext>
          </c:extLst>
        </c:ser>
        <c:dLbls>
          <c:showLegendKey val="0"/>
          <c:showVal val="0"/>
          <c:showCatName val="0"/>
          <c:showSerName val="0"/>
          <c:showPercent val="0"/>
          <c:showBubbleSize val="0"/>
        </c:dLbls>
        <c:gapWidth val="219"/>
        <c:overlap val="-27"/>
        <c:axId val="-1459351504"/>
        <c:axId val="-1459352592"/>
      </c:barChart>
      <c:catAx>
        <c:axId val="-145935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2592"/>
        <c:crosses val="autoZero"/>
        <c:auto val="1"/>
        <c:lblAlgn val="ctr"/>
        <c:lblOffset val="100"/>
        <c:noMultiLvlLbl val="0"/>
      </c:catAx>
      <c:valAx>
        <c:axId val="-145935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KUVIS!$B$159</c:f>
              <c:strCache>
                <c:ptCount val="1"/>
                <c:pt idx="0">
                  <c:v>Trešās reģistrācijas klases AAL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KUVIS!$C$158:$H$158</c:f>
              <c:numCache>
                <c:formatCode>General</c:formatCode>
                <c:ptCount val="6"/>
                <c:pt idx="0">
                  <c:v>2012</c:v>
                </c:pt>
                <c:pt idx="1">
                  <c:v>2013</c:v>
                </c:pt>
                <c:pt idx="2">
                  <c:v>2014</c:v>
                </c:pt>
                <c:pt idx="3">
                  <c:v>2015</c:v>
                </c:pt>
                <c:pt idx="4">
                  <c:v>2016</c:v>
                </c:pt>
                <c:pt idx="5">
                  <c:v>2017</c:v>
                </c:pt>
              </c:numCache>
            </c:numRef>
          </c:cat>
          <c:val>
            <c:numRef>
              <c:f>KUVIS!$C$159:$H$159</c:f>
              <c:numCache>
                <c:formatCode>General</c:formatCode>
                <c:ptCount val="6"/>
                <c:pt idx="0">
                  <c:v>57</c:v>
                </c:pt>
                <c:pt idx="1">
                  <c:v>57</c:v>
                </c:pt>
                <c:pt idx="2">
                  <c:v>58</c:v>
                </c:pt>
                <c:pt idx="3">
                  <c:v>41</c:v>
                </c:pt>
                <c:pt idx="4">
                  <c:v>36</c:v>
                </c:pt>
                <c:pt idx="5">
                  <c:v>25</c:v>
                </c:pt>
              </c:numCache>
            </c:numRef>
          </c:val>
          <c:smooth val="0"/>
          <c:extLst>
            <c:ext xmlns:c16="http://schemas.microsoft.com/office/drawing/2014/chart" uri="{C3380CC4-5D6E-409C-BE32-E72D297353CC}">
              <c16:uniqueId val="{00000000-2364-4C50-96B6-BFF835881B3A}"/>
            </c:ext>
          </c:extLst>
        </c:ser>
        <c:dLbls>
          <c:showLegendKey val="0"/>
          <c:showVal val="0"/>
          <c:showCatName val="0"/>
          <c:showSerName val="0"/>
          <c:showPercent val="0"/>
          <c:showBubbleSize val="0"/>
        </c:dLbls>
        <c:marker val="1"/>
        <c:smooth val="0"/>
        <c:axId val="-1459353680"/>
        <c:axId val="-1459350416"/>
      </c:lineChart>
      <c:catAx>
        <c:axId val="-1459353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0416"/>
        <c:crosses val="autoZero"/>
        <c:auto val="1"/>
        <c:lblAlgn val="ctr"/>
        <c:lblOffset val="100"/>
        <c:noMultiLvlLbl val="0"/>
      </c:catAx>
      <c:valAx>
        <c:axId val="-1459350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3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Sheet1!$C$48</c:f>
              <c:strCache>
                <c:ptCount val="1"/>
                <c:pt idx="0">
                  <c:v>IAA semināru skaits</c:v>
                </c:pt>
              </c:strCache>
            </c:strRef>
          </c:tx>
          <c:spPr>
            <a:solidFill>
              <a:schemeClr val="accent1"/>
            </a:solidFill>
            <a:ln>
              <a:noFill/>
            </a:ln>
            <a:effectLst/>
          </c:spPr>
          <c:invertIfNegative val="0"/>
          <c:cat>
            <c:numRef>
              <c:f>Sheet1!$D$47:$G$47</c:f>
              <c:numCache>
                <c:formatCode>General</c:formatCode>
                <c:ptCount val="4"/>
                <c:pt idx="0">
                  <c:v>2015</c:v>
                </c:pt>
                <c:pt idx="1">
                  <c:v>2016</c:v>
                </c:pt>
                <c:pt idx="2">
                  <c:v>2017</c:v>
                </c:pt>
                <c:pt idx="3">
                  <c:v>2018</c:v>
                </c:pt>
              </c:numCache>
            </c:numRef>
          </c:cat>
          <c:val>
            <c:numRef>
              <c:f>Sheet1!$D$48:$G$48</c:f>
              <c:numCache>
                <c:formatCode>General</c:formatCode>
                <c:ptCount val="4"/>
                <c:pt idx="0">
                  <c:v>25</c:v>
                </c:pt>
                <c:pt idx="1">
                  <c:v>20</c:v>
                </c:pt>
                <c:pt idx="2">
                  <c:v>27</c:v>
                </c:pt>
                <c:pt idx="3">
                  <c:v>22</c:v>
                </c:pt>
              </c:numCache>
            </c:numRef>
          </c:val>
          <c:extLst>
            <c:ext xmlns:c16="http://schemas.microsoft.com/office/drawing/2014/chart" uri="{C3380CC4-5D6E-409C-BE32-E72D297353CC}">
              <c16:uniqueId val="{00000000-4AB9-40D5-8386-C7CC5F344796}"/>
            </c:ext>
          </c:extLst>
        </c:ser>
        <c:dLbls>
          <c:showLegendKey val="0"/>
          <c:showVal val="0"/>
          <c:showCatName val="0"/>
          <c:showSerName val="0"/>
          <c:showPercent val="0"/>
          <c:showBubbleSize val="0"/>
        </c:dLbls>
        <c:gapWidth val="219"/>
        <c:overlap val="-27"/>
        <c:axId val="-1459353136"/>
        <c:axId val="-1459354768"/>
      </c:barChart>
      <c:catAx>
        <c:axId val="-145935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4768"/>
        <c:crosses val="autoZero"/>
        <c:auto val="1"/>
        <c:lblAlgn val="ctr"/>
        <c:lblOffset val="100"/>
        <c:noMultiLvlLbl val="0"/>
      </c:catAx>
      <c:valAx>
        <c:axId val="-145935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Pārbaužu skaits augu aizsardzības jomā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Sheet1!$C$59</c:f>
              <c:strCache>
                <c:ptCount val="1"/>
                <c:pt idx="0">
                  <c:v>Pārbaužu skaits AAL izplatīšanas vietās </c:v>
                </c:pt>
              </c:strCache>
            </c:strRef>
          </c:tx>
          <c:spPr>
            <a:solidFill>
              <a:schemeClr val="accent1"/>
            </a:solidFill>
            <a:ln>
              <a:noFill/>
            </a:ln>
            <a:effectLst/>
          </c:spPr>
          <c:invertIfNegative val="0"/>
          <c:cat>
            <c:numRef>
              <c:f>Sheet1!$D$58:$G$58</c:f>
              <c:numCache>
                <c:formatCode>General</c:formatCode>
                <c:ptCount val="4"/>
                <c:pt idx="0">
                  <c:v>2015</c:v>
                </c:pt>
                <c:pt idx="1">
                  <c:v>2016</c:v>
                </c:pt>
                <c:pt idx="2">
                  <c:v>2017</c:v>
                </c:pt>
                <c:pt idx="3">
                  <c:v>2018</c:v>
                </c:pt>
              </c:numCache>
            </c:numRef>
          </c:cat>
          <c:val>
            <c:numRef>
              <c:f>Sheet1!$D$59:$G$59</c:f>
              <c:numCache>
                <c:formatCode>General</c:formatCode>
                <c:ptCount val="4"/>
                <c:pt idx="0">
                  <c:v>224</c:v>
                </c:pt>
                <c:pt idx="1">
                  <c:v>231</c:v>
                </c:pt>
                <c:pt idx="2">
                  <c:v>246</c:v>
                </c:pt>
                <c:pt idx="3">
                  <c:v>203</c:v>
                </c:pt>
              </c:numCache>
            </c:numRef>
          </c:val>
          <c:extLst>
            <c:ext xmlns:c16="http://schemas.microsoft.com/office/drawing/2014/chart" uri="{C3380CC4-5D6E-409C-BE32-E72D297353CC}">
              <c16:uniqueId val="{00000000-8BCE-4D06-9482-59ABFF659F57}"/>
            </c:ext>
          </c:extLst>
        </c:ser>
        <c:ser>
          <c:idx val="1"/>
          <c:order val="1"/>
          <c:tx>
            <c:strRef>
              <c:f>Sheet1!$C$60</c:f>
              <c:strCache>
                <c:ptCount val="1"/>
                <c:pt idx="0">
                  <c:v>AAL lietošanas pārbaužu skaits</c:v>
                </c:pt>
              </c:strCache>
            </c:strRef>
          </c:tx>
          <c:spPr>
            <a:solidFill>
              <a:schemeClr val="accent2"/>
            </a:solidFill>
            <a:ln>
              <a:noFill/>
            </a:ln>
            <a:effectLst/>
          </c:spPr>
          <c:invertIfNegative val="0"/>
          <c:cat>
            <c:numRef>
              <c:f>Sheet1!$D$58:$G$58</c:f>
              <c:numCache>
                <c:formatCode>General</c:formatCode>
                <c:ptCount val="4"/>
                <c:pt idx="0">
                  <c:v>2015</c:v>
                </c:pt>
                <c:pt idx="1">
                  <c:v>2016</c:v>
                </c:pt>
                <c:pt idx="2">
                  <c:v>2017</c:v>
                </c:pt>
                <c:pt idx="3">
                  <c:v>2018</c:v>
                </c:pt>
              </c:numCache>
            </c:numRef>
          </c:cat>
          <c:val>
            <c:numRef>
              <c:f>Sheet1!$D$60:$G$60</c:f>
              <c:numCache>
                <c:formatCode>General</c:formatCode>
                <c:ptCount val="4"/>
                <c:pt idx="0">
                  <c:v>1689</c:v>
                </c:pt>
                <c:pt idx="1">
                  <c:v>1671</c:v>
                </c:pt>
                <c:pt idx="2">
                  <c:v>1616</c:v>
                </c:pt>
                <c:pt idx="3">
                  <c:v>1983</c:v>
                </c:pt>
              </c:numCache>
            </c:numRef>
          </c:val>
          <c:extLst>
            <c:ext xmlns:c16="http://schemas.microsoft.com/office/drawing/2014/chart" uri="{C3380CC4-5D6E-409C-BE32-E72D297353CC}">
              <c16:uniqueId val="{00000001-8BCE-4D06-9482-59ABFF659F57}"/>
            </c:ext>
          </c:extLst>
        </c:ser>
        <c:dLbls>
          <c:showLegendKey val="0"/>
          <c:showVal val="0"/>
          <c:showCatName val="0"/>
          <c:showSerName val="0"/>
          <c:showPercent val="0"/>
          <c:showBubbleSize val="0"/>
        </c:dLbls>
        <c:gapWidth val="219"/>
        <c:overlap val="-27"/>
        <c:axId val="-1459354224"/>
        <c:axId val="-1571506880"/>
      </c:barChart>
      <c:catAx>
        <c:axId val="-1459354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71506880"/>
        <c:crosses val="autoZero"/>
        <c:auto val="1"/>
        <c:lblAlgn val="ctr"/>
        <c:lblOffset val="100"/>
        <c:noMultiLvlLbl val="0"/>
      </c:catAx>
      <c:valAx>
        <c:axId val="-157150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5935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D0CC6-06DD-4341-85E8-A8CD49D0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14285</Words>
  <Characters>100722</Characters>
  <Application>Microsoft Office Word</Application>
  <DocSecurity>0</DocSecurity>
  <Lines>839</Lines>
  <Paragraphs>229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"Lauku attīstības programmas 2007</vt:lpstr>
      <vt:lpstr>"Lauku attīstības programmas 2007</vt:lpstr>
    </vt:vector>
  </TitlesOfParts>
  <Company>Zemkopības Ministrija</Company>
  <LinksUpToDate>false</LinksUpToDate>
  <CharactersWithSpaces>114778</CharactersWithSpaces>
  <SharedDoc>false</SharedDoc>
  <HLinks>
    <vt:vector size="96" baseType="variant">
      <vt:variant>
        <vt:i4>6029421</vt:i4>
      </vt:variant>
      <vt:variant>
        <vt:i4>57</vt:i4>
      </vt:variant>
      <vt:variant>
        <vt:i4>0</vt:i4>
      </vt:variant>
      <vt:variant>
        <vt:i4>5</vt:i4>
      </vt:variant>
      <vt:variant>
        <vt:lpwstr>mailto:kristine.lifanova@vaad.gov.lv</vt:lpwstr>
      </vt:variant>
      <vt:variant>
        <vt:lpwstr/>
      </vt:variant>
      <vt:variant>
        <vt:i4>4128894</vt:i4>
      </vt:variant>
      <vt:variant>
        <vt:i4>54</vt:i4>
      </vt:variant>
      <vt:variant>
        <vt:i4>0</vt:i4>
      </vt:variant>
      <vt:variant>
        <vt:i4>5</vt:i4>
      </vt:variant>
      <vt:variant>
        <vt:lpwstr>http://noverojumi.vaad.gov.lv/</vt:lpwstr>
      </vt:variant>
      <vt:variant>
        <vt:lpwstr/>
      </vt:variant>
      <vt:variant>
        <vt:i4>4128894</vt:i4>
      </vt:variant>
      <vt:variant>
        <vt:i4>51</vt:i4>
      </vt:variant>
      <vt:variant>
        <vt:i4>0</vt:i4>
      </vt:variant>
      <vt:variant>
        <vt:i4>5</vt:i4>
      </vt:variant>
      <vt:variant>
        <vt:lpwstr>http://noverojumi.vaad.gov.lv/</vt:lpwstr>
      </vt:variant>
      <vt:variant>
        <vt:lpwstr/>
      </vt:variant>
      <vt:variant>
        <vt:i4>6160472</vt:i4>
      </vt:variant>
      <vt:variant>
        <vt:i4>45</vt:i4>
      </vt:variant>
      <vt:variant>
        <vt:i4>0</vt:i4>
      </vt:variant>
      <vt:variant>
        <vt:i4>5</vt:i4>
      </vt:variant>
      <vt:variant>
        <vt:lpwstr>https://www.vestnesis.lv/index.php?menu=doc&amp;id=250473</vt:lpwstr>
      </vt:variant>
      <vt:variant>
        <vt:lpwstr/>
      </vt:variant>
      <vt:variant>
        <vt:i4>6226013</vt:i4>
      </vt:variant>
      <vt:variant>
        <vt:i4>42</vt:i4>
      </vt:variant>
      <vt:variant>
        <vt:i4>0</vt:i4>
      </vt:variant>
      <vt:variant>
        <vt:i4>5</vt:i4>
      </vt:variant>
      <vt:variant>
        <vt:lpwstr>https://www.vestnesis.lv/index.php?menu=doc&amp;id=250167</vt:lpwstr>
      </vt:variant>
      <vt:variant>
        <vt:lpwstr/>
      </vt:variant>
      <vt:variant>
        <vt:i4>2883667</vt:i4>
      </vt:variant>
      <vt:variant>
        <vt:i4>39</vt:i4>
      </vt:variant>
      <vt:variant>
        <vt:i4>0</vt:i4>
      </vt:variant>
      <vt:variant>
        <vt:i4>5</vt:i4>
      </vt:variant>
      <vt:variant>
        <vt:lpwstr>http://www.laukutikls.lv/lauksaimnieciba/zinas/2221-drizuma_lauka_smidzinataju_parbaudes_bus_obligatas</vt:lpwstr>
      </vt:variant>
      <vt:variant>
        <vt:lpwstr/>
      </vt:variant>
      <vt:variant>
        <vt:i4>2424872</vt:i4>
      </vt:variant>
      <vt:variant>
        <vt:i4>36</vt:i4>
      </vt:variant>
      <vt:variant>
        <vt:i4>0</vt:i4>
      </vt:variant>
      <vt:variant>
        <vt:i4>5</vt:i4>
      </vt:variant>
      <vt:variant>
        <vt:lpwstr>http://www.vaad.gov.lv/</vt:lpwstr>
      </vt:variant>
      <vt:variant>
        <vt:lpwstr/>
      </vt:variant>
      <vt:variant>
        <vt:i4>4128894</vt:i4>
      </vt:variant>
      <vt:variant>
        <vt:i4>33</vt:i4>
      </vt:variant>
      <vt:variant>
        <vt:i4>0</vt:i4>
      </vt:variant>
      <vt:variant>
        <vt:i4>5</vt:i4>
      </vt:variant>
      <vt:variant>
        <vt:lpwstr>http://noverojumi.vaad.gov.lv/</vt:lpwstr>
      </vt:variant>
      <vt:variant>
        <vt:lpwstr/>
      </vt:variant>
      <vt:variant>
        <vt:i4>2424872</vt:i4>
      </vt:variant>
      <vt:variant>
        <vt:i4>30</vt:i4>
      </vt:variant>
      <vt:variant>
        <vt:i4>0</vt:i4>
      </vt:variant>
      <vt:variant>
        <vt:i4>5</vt:i4>
      </vt:variant>
      <vt:variant>
        <vt:lpwstr>http://www.vaad.gov.lv/</vt:lpwstr>
      </vt:variant>
      <vt:variant>
        <vt:lpwstr/>
      </vt:variant>
      <vt:variant>
        <vt:i4>6160472</vt:i4>
      </vt:variant>
      <vt:variant>
        <vt:i4>21</vt:i4>
      </vt:variant>
      <vt:variant>
        <vt:i4>0</vt:i4>
      </vt:variant>
      <vt:variant>
        <vt:i4>5</vt:i4>
      </vt:variant>
      <vt:variant>
        <vt:lpwstr>https://www.vestnesis.lv/index.php?menu=doc&amp;id=250473</vt:lpwstr>
      </vt:variant>
      <vt:variant>
        <vt:lpwstr/>
      </vt:variant>
      <vt:variant>
        <vt:i4>7864364</vt:i4>
      </vt:variant>
      <vt:variant>
        <vt:i4>12</vt:i4>
      </vt:variant>
      <vt:variant>
        <vt:i4>0</vt:i4>
      </vt:variant>
      <vt:variant>
        <vt:i4>5</vt:i4>
      </vt:variant>
      <vt:variant>
        <vt:lpwstr>http://www.likumi.lv/doc.php?id=181288</vt:lpwstr>
      </vt:variant>
      <vt:variant>
        <vt:lpwstr/>
      </vt:variant>
      <vt:variant>
        <vt:i4>2556020</vt:i4>
      </vt:variant>
      <vt:variant>
        <vt:i4>9</vt:i4>
      </vt:variant>
      <vt:variant>
        <vt:i4>0</vt:i4>
      </vt:variant>
      <vt:variant>
        <vt:i4>5</vt:i4>
      </vt:variant>
      <vt:variant>
        <vt:lpwstr>http://www.likumi.lv/doc.php?id=241853&amp;from=off</vt:lpwstr>
      </vt:variant>
      <vt:variant>
        <vt:lpwstr/>
      </vt:variant>
      <vt:variant>
        <vt:i4>2490484</vt:i4>
      </vt:variant>
      <vt:variant>
        <vt:i4>6</vt:i4>
      </vt:variant>
      <vt:variant>
        <vt:i4>0</vt:i4>
      </vt:variant>
      <vt:variant>
        <vt:i4>5</vt:i4>
      </vt:variant>
      <vt:variant>
        <vt:lpwstr>http://www.likumi.lv/doc.php?id=241852&amp;from=off</vt:lpwstr>
      </vt:variant>
      <vt:variant>
        <vt:lpwstr/>
      </vt:variant>
      <vt:variant>
        <vt:i4>6226013</vt:i4>
      </vt:variant>
      <vt:variant>
        <vt:i4>3</vt:i4>
      </vt:variant>
      <vt:variant>
        <vt:i4>0</vt:i4>
      </vt:variant>
      <vt:variant>
        <vt:i4>5</vt:i4>
      </vt:variant>
      <vt:variant>
        <vt:lpwstr>https://www.vestnesis.lv/index.php?menu=doc&amp;id=250167</vt:lpwstr>
      </vt:variant>
      <vt:variant>
        <vt:lpwstr/>
      </vt:variant>
      <vt:variant>
        <vt:i4>6160472</vt:i4>
      </vt:variant>
      <vt:variant>
        <vt:i4>0</vt:i4>
      </vt:variant>
      <vt:variant>
        <vt:i4>0</vt:i4>
      </vt:variant>
      <vt:variant>
        <vt:i4>5</vt:i4>
      </vt:variant>
      <vt:variant>
        <vt:lpwstr>https://www.vestnesis.lv/index.php?menu=doc&amp;id=250473</vt:lpwstr>
      </vt:variant>
      <vt:variant>
        <vt:lpwstr/>
      </vt:variant>
      <vt:variant>
        <vt:i4>3538958</vt:i4>
      </vt:variant>
      <vt:variant>
        <vt:i4>103922</vt:i4>
      </vt:variant>
      <vt:variant>
        <vt:i4>1037</vt:i4>
      </vt:variant>
      <vt:variant>
        <vt:i4>1</vt:i4>
      </vt:variant>
      <vt:variant>
        <vt:lpwstr>cid:image001.png@01D310F5.0EA76640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"Lauku attīstības programmas 2007</dc:title>
  <dc:subject>Rīcības plāns</dc:subject>
  <dc:creator>Ilze Magone</dc:creator>
  <dc:description>Magone, 67027258_x000d_
Ilze.Magone@zm.gov.lv</dc:description>
  <cp:lastModifiedBy>Kristiāna Sebre</cp:lastModifiedBy>
  <cp:revision>4</cp:revision>
  <cp:lastPrinted>2019-11-20T06:43:00Z</cp:lastPrinted>
  <dcterms:created xsi:type="dcterms:W3CDTF">2019-11-28T06:41:00Z</dcterms:created>
  <dcterms:modified xsi:type="dcterms:W3CDTF">2019-11-28T08:31:00Z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