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AE1" w:rsidRPr="006D5DB5" w:rsidRDefault="00BC5AE1" w:rsidP="00BC5A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_GoBack"/>
      <w:bookmarkEnd w:id="0"/>
      <w:r w:rsidRPr="006D5DB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Ministru kabineta rīkojuma projekta</w:t>
      </w:r>
    </w:p>
    <w:p w:rsidR="00BC5AE1" w:rsidRPr="00452B3D" w:rsidRDefault="00A319FB" w:rsidP="00452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B3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“</w:t>
      </w:r>
      <w:r w:rsidR="00452B3D" w:rsidRPr="00452B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Par finansējuma piešķiršanu </w:t>
      </w:r>
      <w:r w:rsidR="00E04F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Jaunjelgavas novada domei </w:t>
      </w:r>
      <w:proofErr w:type="spellStart"/>
      <w:r w:rsidR="00095EDF">
        <w:rPr>
          <w:rFonts w:ascii="Times New Roman" w:hAnsi="Times New Roman" w:cs="Times New Roman"/>
          <w:b/>
          <w:sz w:val="28"/>
          <w:szCs w:val="28"/>
        </w:rPr>
        <w:t>Strūves</w:t>
      </w:r>
      <w:proofErr w:type="spellEnd"/>
      <w:r w:rsidR="00095EDF">
        <w:rPr>
          <w:rFonts w:ascii="Times New Roman" w:hAnsi="Times New Roman" w:cs="Times New Roman"/>
          <w:b/>
          <w:sz w:val="28"/>
          <w:szCs w:val="28"/>
        </w:rPr>
        <w:t xml:space="preserve"> ģeodēziskā loka</w:t>
      </w:r>
      <w:r w:rsidR="00393027" w:rsidRPr="00452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B3D" w:rsidRPr="00452B3D">
        <w:rPr>
          <w:rFonts w:ascii="Times New Roman" w:hAnsi="Times New Roman" w:cs="Times New Roman"/>
          <w:b/>
          <w:sz w:val="28"/>
          <w:szCs w:val="28"/>
        </w:rPr>
        <w:t xml:space="preserve">lauka observatorijas </w:t>
      </w:r>
      <w:r w:rsidR="00095EDF" w:rsidRPr="00452B3D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095EDF" w:rsidRPr="00452B3D">
        <w:rPr>
          <w:rFonts w:ascii="Times New Roman" w:hAnsi="Times New Roman" w:cs="Times New Roman"/>
          <w:b/>
          <w:sz w:val="28"/>
          <w:szCs w:val="28"/>
        </w:rPr>
        <w:t>Bristen</w:t>
      </w:r>
      <w:proofErr w:type="spellEnd"/>
      <w:r w:rsidR="00095EDF" w:rsidRPr="00452B3D">
        <w:rPr>
          <w:rFonts w:ascii="Times New Roman" w:hAnsi="Times New Roman" w:cs="Times New Roman"/>
          <w:b/>
          <w:sz w:val="28"/>
          <w:szCs w:val="28"/>
        </w:rPr>
        <w:t>”</w:t>
      </w:r>
      <w:r w:rsidR="00095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B3D" w:rsidRPr="00452B3D">
        <w:rPr>
          <w:rFonts w:ascii="Times New Roman" w:hAnsi="Times New Roman" w:cs="Times New Roman"/>
          <w:b/>
          <w:sz w:val="28"/>
          <w:szCs w:val="28"/>
        </w:rPr>
        <w:t>atjaunošanai</w:t>
      </w:r>
      <w:r w:rsidR="00BC5AE1" w:rsidRPr="00452B3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  <w:r w:rsidR="00BC5AE1" w:rsidRPr="00452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5AE1" w:rsidRPr="00452B3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p w:rsidR="009D2E10" w:rsidRPr="00BC5AE1" w:rsidRDefault="009D2E10" w:rsidP="00B10047">
      <w:pPr>
        <w:widowControl w:val="0"/>
        <w:tabs>
          <w:tab w:val="left" w:pos="3969"/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29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42"/>
        <w:gridCol w:w="5684"/>
      </w:tblGrid>
      <w:tr w:rsidR="00FE6F7A" w:rsidRPr="009D2E10" w:rsidTr="00C156E6">
        <w:trPr>
          <w:tblCellSpacing w:w="15" w:type="dxa"/>
        </w:trPr>
        <w:tc>
          <w:tcPr>
            <w:tcW w:w="49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F7A" w:rsidRPr="009D2E10" w:rsidRDefault="00FE6F7A" w:rsidP="00B420CE">
            <w:pPr>
              <w:spacing w:after="0" w:line="240" w:lineRule="auto"/>
              <w:ind w:right="29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FE6F7A" w:rsidRPr="009D2E10" w:rsidTr="00C156E6">
        <w:trPr>
          <w:tblCellSpacing w:w="15" w:type="dxa"/>
        </w:trPr>
        <w:tc>
          <w:tcPr>
            <w:tcW w:w="1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F7A" w:rsidRPr="009D2E10" w:rsidRDefault="00FE6F7A" w:rsidP="00B420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F7A" w:rsidRPr="009D2E10" w:rsidRDefault="00FE6F7A" w:rsidP="008F17B6">
            <w:pPr>
              <w:spacing w:after="0" w:line="240" w:lineRule="auto"/>
              <w:ind w:firstLine="325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F17B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FE6F7A" w:rsidRPr="009D2E10" w:rsidRDefault="00FE6F7A" w:rsidP="00FE6F7A">
      <w:pPr>
        <w:widowControl w:val="0"/>
        <w:tabs>
          <w:tab w:val="left" w:pos="3969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3"/>
        <w:gridCol w:w="2694"/>
        <w:gridCol w:w="5778"/>
      </w:tblGrid>
      <w:tr w:rsidR="00EE3F9E" w:rsidRPr="009D2E10" w:rsidTr="00B67EBC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A70176" w:rsidRPr="009D2E10" w:rsidTr="006D5DB5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176" w:rsidRPr="009D2E10" w:rsidRDefault="00A70176" w:rsidP="00A7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0176" w:rsidRPr="009D2E10" w:rsidRDefault="00A70176" w:rsidP="00A701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5A74" w:rsidRPr="009809DC" w:rsidRDefault="00235A74" w:rsidP="00A70176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9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Saskaņā </w:t>
            </w:r>
            <w:proofErr w:type="gramStart"/>
            <w:r w:rsidRPr="009809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</w:t>
            </w:r>
            <w:r w:rsidR="009809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Ģ</w:t>
            </w:r>
            <w:r w:rsidRPr="009809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eotelpiskās informācijas likuma 4.</w:t>
            </w:r>
            <w:r w:rsidR="003910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9809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panta </w:t>
            </w:r>
            <w:r w:rsidR="009809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1. </w:t>
            </w:r>
            <w:r w:rsidRPr="009809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daļu </w:t>
            </w:r>
            <w:r w:rsidRPr="009809DC">
              <w:rPr>
                <w:rFonts w:ascii="Times New Roman" w:hAnsi="Times New Roman" w:cs="Times New Roman"/>
                <w:sz w:val="24"/>
                <w:szCs w:val="24"/>
              </w:rPr>
              <w:t>Aizsardzības ministrija</w:t>
            </w:r>
            <w:proofErr w:type="gramEnd"/>
            <w:r w:rsidRPr="009809DC">
              <w:rPr>
                <w:rFonts w:ascii="Times New Roman" w:hAnsi="Times New Roman" w:cs="Times New Roman"/>
                <w:sz w:val="24"/>
                <w:szCs w:val="24"/>
              </w:rPr>
              <w:t xml:space="preserve"> (turpmāk </w:t>
            </w:r>
            <w:r w:rsidRPr="009809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Pr="009809DC">
              <w:rPr>
                <w:rFonts w:ascii="Times New Roman" w:hAnsi="Times New Roman" w:cs="Times New Roman"/>
                <w:sz w:val="24"/>
                <w:szCs w:val="24"/>
              </w:rPr>
              <w:t>AM) organizē un koordinē valsts politikas īstenošanu ģeodēzijas, kartogrāfijas un ģeotelpiskās informācijas jomā</w:t>
            </w:r>
            <w:r w:rsidR="00DF1917" w:rsidRPr="009809DC">
              <w:rPr>
                <w:rFonts w:ascii="Times New Roman" w:hAnsi="Times New Roman" w:cs="Times New Roman"/>
                <w:sz w:val="24"/>
                <w:szCs w:val="24"/>
              </w:rPr>
              <w:t>, tai skaitā</w:t>
            </w:r>
            <w:r w:rsidRPr="009809DC">
              <w:rPr>
                <w:rFonts w:ascii="Times New Roman" w:hAnsi="Times New Roman" w:cs="Times New Roman"/>
                <w:sz w:val="24"/>
                <w:szCs w:val="24"/>
              </w:rPr>
              <w:t xml:space="preserve"> plāno un uzrauga Latvijas Ģeotelpiskās informācijas aģentūras ģeodēzisko un kartogrāfisko pamatdatu iegūšanas, sagatavošanas un atjaunināšanas, kā arī ģeotelpiskās informācijas pakalpojumu sniegšanas izpildi ikgadējā valsts budžeta finansējuma ietvaros</w:t>
            </w:r>
            <w:r w:rsidR="00DF1917" w:rsidRPr="009809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F1917" w:rsidRPr="009809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 apakšpunkts)</w:t>
            </w:r>
            <w:r w:rsidR="00DF1917" w:rsidRPr="009809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1917" w:rsidRPr="009809DC" w:rsidRDefault="00DF1917" w:rsidP="00A70176">
            <w:pPr>
              <w:spacing w:after="0" w:line="240" w:lineRule="auto"/>
              <w:ind w:firstLine="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809DC">
              <w:rPr>
                <w:rFonts w:ascii="Times New Roman" w:hAnsi="Times New Roman" w:cs="Times New Roman"/>
                <w:sz w:val="24"/>
                <w:szCs w:val="24"/>
              </w:rPr>
              <w:t xml:space="preserve">Minētā likuma panta 2. daļa paredz, ka Latvijas Ģeotelpiskās informācijas aģentūra (turpmāk </w:t>
            </w:r>
            <w:r w:rsidRPr="009809D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Pr="009809DC">
              <w:rPr>
                <w:rFonts w:ascii="Times New Roman" w:hAnsi="Times New Roman" w:cs="Times New Roman"/>
                <w:sz w:val="24"/>
                <w:szCs w:val="24"/>
              </w:rPr>
              <w:t xml:space="preserve"> Aģentūra) ir AM pārraudzībā esoša vadošā iestāde valsts politikas īstenošanā ģeodēzijas, kartogrāfijas un</w:t>
            </w:r>
            <w:r w:rsidR="00E04FCC">
              <w:rPr>
                <w:rFonts w:ascii="Times New Roman" w:hAnsi="Times New Roman" w:cs="Times New Roman"/>
                <w:sz w:val="24"/>
                <w:szCs w:val="24"/>
              </w:rPr>
              <w:t xml:space="preserve"> ģeotelpiskās informācijas jomā</w:t>
            </w:r>
            <w:r w:rsidRPr="009809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4FCC">
              <w:rPr>
                <w:rFonts w:ascii="Times New Roman" w:hAnsi="Times New Roman" w:cs="Times New Roman"/>
                <w:sz w:val="24"/>
                <w:szCs w:val="24"/>
              </w:rPr>
              <w:t xml:space="preserve"> kas, cita starpā,</w:t>
            </w:r>
            <w:r w:rsidRPr="009809DC">
              <w:rPr>
                <w:rFonts w:ascii="Times New Roman" w:hAnsi="Times New Roman" w:cs="Times New Roman"/>
                <w:sz w:val="24"/>
                <w:szCs w:val="24"/>
              </w:rPr>
              <w:t xml:space="preserve"> sniedz ģeotelpiskās informācijas pakalpojumus.</w:t>
            </w:r>
          </w:p>
          <w:p w:rsidR="00E04FCC" w:rsidRDefault="00235A74" w:rsidP="00E04FCC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Līdzīgu regulējumu nosaka </w:t>
            </w:r>
            <w:r w:rsidR="00A70176" w:rsidRPr="00452B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2003. gada 29. aprīļa noteikumu Nr. 236 “</w:t>
            </w:r>
            <w:r w:rsidR="00E04FC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</w:t>
            </w:r>
            <w:r w:rsidR="00A70176" w:rsidRPr="00452B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nolikums” </w:t>
            </w:r>
            <w:r w:rsidR="00452B3D" w:rsidRPr="00452B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4.3</w:t>
            </w:r>
            <w:r w:rsidR="00452B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A70176" w:rsidRPr="00452B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apakšpunkts</w:t>
            </w:r>
            <w:r w:rsidR="007B75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</w:t>
            </w:r>
            <w:r w:rsidR="00A70176" w:rsidRPr="00452B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ministrija</w:t>
            </w:r>
            <w:r w:rsidR="007B756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A70176" w:rsidRPr="00452B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52B3D" w:rsidRPr="00452B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funkciju</w:t>
            </w:r>
            <w:r w:rsidR="00A70176" w:rsidRPr="00452B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52B3D" w:rsidRPr="00452B3D">
              <w:rPr>
                <w:rFonts w:ascii="Times New Roman" w:hAnsi="Times New Roman" w:cs="Times New Roman"/>
                <w:sz w:val="24"/>
                <w:szCs w:val="24"/>
              </w:rPr>
              <w:t>organizēt un koordinēt valsts politikas īstenošanu ģeodēzijas, kartogrāfijas un ģeotelpiskās informācijas jomā</w:t>
            </w:r>
            <w:r w:rsidR="00452B3D" w:rsidRPr="00452B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bet 5</w:t>
            </w:r>
            <w:r w:rsidR="00A70176" w:rsidRPr="00452B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452B3D" w:rsidRPr="00452B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A70176" w:rsidRPr="00452B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  <w:r w:rsidR="00452B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A70176" w:rsidRPr="00452B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apakšpunkts – </w:t>
            </w:r>
            <w:r w:rsidR="00452B3D" w:rsidRPr="00452B3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uzdevumu </w:t>
            </w:r>
            <w:r w:rsidR="00452B3D" w:rsidRPr="00452B3D">
              <w:rPr>
                <w:rFonts w:ascii="Times New Roman" w:hAnsi="Times New Roman" w:cs="Times New Roman"/>
                <w:sz w:val="24"/>
                <w:szCs w:val="24"/>
              </w:rPr>
              <w:t>nodrošināt normatīvo aktu projektu izstrādi, kā arī nozares metodisko vadību un pārraudzību ģeodēzijas un kartogrāfijas jomā.</w:t>
            </w:r>
            <w:r w:rsidR="00E04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B3D" w:rsidRPr="00452B3D">
              <w:rPr>
                <w:rFonts w:ascii="Times New Roman" w:hAnsi="Times New Roman" w:cs="Times New Roman"/>
                <w:sz w:val="24"/>
                <w:szCs w:val="24"/>
              </w:rPr>
              <w:t>Saskaņā ar šo pašu noteikumu 25.5.</w:t>
            </w:r>
            <w:r w:rsidR="00D026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52B3D" w:rsidRPr="00452B3D">
              <w:rPr>
                <w:rFonts w:ascii="Times New Roman" w:hAnsi="Times New Roman" w:cs="Times New Roman"/>
                <w:sz w:val="24"/>
                <w:szCs w:val="24"/>
              </w:rPr>
              <w:t xml:space="preserve">apakšpunktu </w:t>
            </w:r>
            <w:r w:rsidR="00F77C5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04FCC">
              <w:rPr>
                <w:rFonts w:ascii="Times New Roman" w:hAnsi="Times New Roman" w:cs="Times New Roman"/>
                <w:sz w:val="24"/>
                <w:szCs w:val="24"/>
              </w:rPr>
              <w:t>ģentūra ir AM</w:t>
            </w:r>
            <w:r w:rsidR="00452B3D" w:rsidRPr="00452B3D">
              <w:rPr>
                <w:rFonts w:ascii="Times New Roman" w:hAnsi="Times New Roman" w:cs="Times New Roman"/>
                <w:sz w:val="24"/>
                <w:szCs w:val="24"/>
              </w:rPr>
              <w:t xml:space="preserve"> padotības iestāde.</w:t>
            </w:r>
            <w:r w:rsidR="0045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6F3" w:rsidRPr="00AF03A3" w:rsidRDefault="002B06F3" w:rsidP="002B06F3">
            <w:pPr>
              <w:spacing w:after="0" w:line="240" w:lineRule="auto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Aģentūra ir valsts institūcija, kas pārstāv Latviju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Strūves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ģeodēziskā loka koordinācijas komitejā, īstenojot starptautisko sadarbību loka saglabāšanas un aizsardzības jautājumos, kā arī saskaņā ar Apvienoto Nāciju Izglītības, zinātnes un kultūras organizācija</w:t>
            </w:r>
            <w:r w:rsidR="007B756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(turpmāk </w:t>
            </w:r>
            <w:r w:rsidRPr="00452B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AD7">
              <w:rPr>
                <w:rFonts w:ascii="Times New Roman" w:hAnsi="Times New Roman" w:cs="Times New Roman"/>
                <w:sz w:val="24"/>
                <w:szCs w:val="24"/>
              </w:rPr>
              <w:t>UNESCO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6D0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Pasaules mantojuma konvencijas vadlīnijām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Strūves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ģeodēziskā loka kā Pasaules mantojuma vietas oficiālais pārvaldnieks.</w:t>
            </w:r>
          </w:p>
          <w:p w:rsidR="007B7565" w:rsidRDefault="00452B3D" w:rsidP="00E04FCC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AD7">
              <w:rPr>
                <w:rFonts w:ascii="Times New Roman" w:hAnsi="Times New Roman" w:cs="Times New Roman"/>
                <w:sz w:val="24"/>
                <w:szCs w:val="24"/>
              </w:rPr>
              <w:t>Strūves</w:t>
            </w:r>
            <w:proofErr w:type="spellEnd"/>
            <w:r w:rsidRPr="006D0AD7">
              <w:rPr>
                <w:rFonts w:ascii="Times New Roman" w:hAnsi="Times New Roman" w:cs="Times New Roman"/>
                <w:sz w:val="24"/>
                <w:szCs w:val="24"/>
              </w:rPr>
              <w:t xml:space="preserve"> ģeodēziskā loka lauka observatorija</w:t>
            </w:r>
            <w:r w:rsidR="00160AEF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="00160AEF">
              <w:rPr>
                <w:rFonts w:ascii="Times New Roman" w:hAnsi="Times New Roman" w:cs="Times New Roman"/>
                <w:sz w:val="24"/>
                <w:szCs w:val="24"/>
              </w:rPr>
              <w:t>Bristen</w:t>
            </w:r>
            <w:proofErr w:type="spellEnd"/>
            <w:r w:rsidR="00160AEF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160AEF" w:rsidRPr="006D0AD7">
              <w:rPr>
                <w:rFonts w:ascii="Times New Roman" w:hAnsi="Times New Roman" w:cs="Times New Roman"/>
                <w:sz w:val="24"/>
                <w:szCs w:val="24"/>
              </w:rPr>
              <w:t xml:space="preserve">(turpmāk – </w:t>
            </w:r>
            <w:proofErr w:type="spellStart"/>
            <w:r w:rsidR="00160AEF" w:rsidRPr="006D0AD7">
              <w:rPr>
                <w:rFonts w:ascii="Times New Roman" w:hAnsi="Times New Roman" w:cs="Times New Roman"/>
                <w:sz w:val="24"/>
                <w:szCs w:val="24"/>
              </w:rPr>
              <w:t>Bristen</w:t>
            </w:r>
            <w:proofErr w:type="spellEnd"/>
            <w:r w:rsidR="00160AEF" w:rsidRPr="006D0A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A6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AD7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252EFC" w:rsidRPr="006D0AD7">
              <w:rPr>
                <w:rFonts w:ascii="Times New Roman" w:hAnsi="Times New Roman" w:cs="Times New Roman"/>
                <w:sz w:val="24"/>
                <w:szCs w:val="24"/>
              </w:rPr>
              <w:t xml:space="preserve">vienīgā </w:t>
            </w:r>
            <w:proofErr w:type="spellStart"/>
            <w:r w:rsidR="00252EFC" w:rsidRPr="006D0AD7">
              <w:rPr>
                <w:rFonts w:ascii="Times New Roman" w:hAnsi="Times New Roman" w:cs="Times New Roman"/>
                <w:sz w:val="24"/>
                <w:szCs w:val="24"/>
              </w:rPr>
              <w:t>Strūves</w:t>
            </w:r>
            <w:proofErr w:type="spellEnd"/>
            <w:r w:rsidR="00252EFC" w:rsidRPr="006D0AD7">
              <w:rPr>
                <w:rFonts w:ascii="Times New Roman" w:hAnsi="Times New Roman" w:cs="Times New Roman"/>
                <w:sz w:val="24"/>
                <w:szCs w:val="24"/>
              </w:rPr>
              <w:t xml:space="preserve"> ģeodēziskā loka </w:t>
            </w:r>
            <w:r w:rsidR="00252EFC" w:rsidRPr="006D0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lauka observatorija Baltijā.</w:t>
            </w:r>
            <w:r w:rsidR="00AF03A3" w:rsidRPr="006D0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26F61" w:rsidRPr="006D0AD7">
              <w:rPr>
                <w:rFonts w:ascii="Times New Roman" w:hAnsi="Times New Roman" w:cs="Times New Roman"/>
                <w:sz w:val="24"/>
                <w:szCs w:val="24"/>
              </w:rPr>
              <w:t>Strūves</w:t>
            </w:r>
            <w:proofErr w:type="spellEnd"/>
            <w:r w:rsidR="00626F61" w:rsidRPr="006D0AD7">
              <w:rPr>
                <w:rFonts w:ascii="Times New Roman" w:hAnsi="Times New Roman" w:cs="Times New Roman"/>
                <w:sz w:val="24"/>
                <w:szCs w:val="24"/>
              </w:rPr>
              <w:t xml:space="preserve"> ģeodēziskais loks </w:t>
            </w:r>
            <w:r w:rsidR="00626F61" w:rsidRPr="006D0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2005. gadā tika iekļauts UNESCO Pasaules mantojuma sarakstā</w:t>
            </w:r>
            <w:r w:rsidR="00EE6DCA" w:rsidRPr="006D0AD7">
              <w:rPr>
                <w:rFonts w:ascii="Times New Roman" w:hAnsi="Times New Roman" w:cs="Times New Roman"/>
                <w:sz w:val="24"/>
                <w:szCs w:val="24"/>
              </w:rPr>
              <w:t xml:space="preserve"> kā unikāla sava laika garākā un precīzākā ģeodēzisko mērījumu sistēma un izcila zinātnes vēstures un tehnikas attīstības liecība. </w:t>
            </w:r>
          </w:p>
          <w:p w:rsidR="003C28A4" w:rsidRDefault="006D0AD7" w:rsidP="00E04FCC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D7">
              <w:rPr>
                <w:rFonts w:ascii="Times New Roman" w:hAnsi="Times New Roman" w:cs="Times New Roman"/>
                <w:sz w:val="24"/>
                <w:szCs w:val="24"/>
              </w:rPr>
              <w:t xml:space="preserve">UNESCO Pasaules mantojuma saraksts iekļauj pasaules nozīmīgākās dabas un kultūras mantojuma vietas, kurām piemīt īpašas nozīmes universāla vērtība. </w:t>
            </w:r>
            <w:r w:rsidR="002B06F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0264D">
              <w:rPr>
                <w:rFonts w:ascii="Times New Roman" w:hAnsi="Times New Roman" w:cs="Times New Roman"/>
                <w:sz w:val="24"/>
                <w:szCs w:val="24"/>
              </w:rPr>
              <w:t>ai nodrošinātu efektīvu un koordinētu mantojuma vērtību saglabāšanu un aizsardzību</w:t>
            </w:r>
            <w:r w:rsidR="002B06F3">
              <w:rPr>
                <w:rFonts w:ascii="Times New Roman" w:hAnsi="Times New Roman" w:cs="Times New Roman"/>
                <w:sz w:val="24"/>
                <w:szCs w:val="24"/>
              </w:rPr>
              <w:t>, v</w:t>
            </w:r>
            <w:r w:rsidR="002B06F3" w:rsidRPr="00D0264D">
              <w:rPr>
                <w:rFonts w:ascii="Times New Roman" w:hAnsi="Times New Roman" w:cs="Times New Roman"/>
                <w:sz w:val="24"/>
                <w:szCs w:val="24"/>
              </w:rPr>
              <w:t>isiem UNESCO Pasaules mantojuma sarakstā iekļautajiem objektiem ir jābūt izstrā</w:t>
            </w:r>
            <w:r w:rsidR="002B06F3">
              <w:rPr>
                <w:rFonts w:ascii="Times New Roman" w:hAnsi="Times New Roman" w:cs="Times New Roman"/>
                <w:sz w:val="24"/>
                <w:szCs w:val="24"/>
              </w:rPr>
              <w:t>dātiem pārvaldības plāniem</w:t>
            </w:r>
            <w:r w:rsidRPr="00D026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AD7" w:rsidRDefault="006D0AD7" w:rsidP="006D0AD7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Lai Latvijā saglabātu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Strūves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ģeodēzisko loku un attīstītu ar to saistīto infrastruktūru un mantojuma interpretācijas iniciatīvas, </w:t>
            </w:r>
            <w:r w:rsidR="00F77C53">
              <w:rPr>
                <w:rFonts w:ascii="Times New Roman" w:hAnsi="Times New Roman" w:cs="Times New Roman"/>
                <w:sz w:val="24"/>
                <w:szCs w:val="24"/>
              </w:rPr>
              <w:t xml:space="preserve">Aģentūra ar </w:t>
            </w:r>
            <w:r w:rsidR="00F77C53" w:rsidRPr="00490342">
              <w:rPr>
                <w:rFonts w:ascii="Times New Roman" w:hAnsi="Times New Roman" w:cs="Times New Roman"/>
                <w:sz w:val="24"/>
                <w:szCs w:val="24"/>
              </w:rPr>
              <w:t>2018. gada 10. maija r</w:t>
            </w:r>
            <w:r w:rsidR="00F77C53">
              <w:rPr>
                <w:rFonts w:ascii="Times New Roman" w:hAnsi="Times New Roman" w:cs="Times New Roman"/>
                <w:sz w:val="24"/>
                <w:szCs w:val="24"/>
              </w:rPr>
              <w:t>īkojumu</w:t>
            </w:r>
            <w:r w:rsidR="00F77C53" w:rsidRPr="00490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56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77C53" w:rsidRPr="00490342">
              <w:rPr>
                <w:rFonts w:ascii="Times New Roman" w:hAnsi="Times New Roman" w:cs="Times New Roman"/>
                <w:sz w:val="24"/>
                <w:szCs w:val="24"/>
              </w:rPr>
              <w:t>r. 34</w:t>
            </w:r>
            <w:r w:rsidR="005A6686">
              <w:rPr>
                <w:rFonts w:ascii="Times New Roman" w:hAnsi="Times New Roman" w:cs="Times New Roman"/>
                <w:sz w:val="24"/>
                <w:szCs w:val="24"/>
              </w:rPr>
              <w:t xml:space="preserve"> izveidoja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Strūves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ģeodēziskā loka s</w:t>
            </w:r>
            <w:r w:rsidR="005A6686">
              <w:rPr>
                <w:rFonts w:ascii="Times New Roman" w:hAnsi="Times New Roman" w:cs="Times New Roman"/>
                <w:sz w:val="24"/>
                <w:szCs w:val="24"/>
              </w:rPr>
              <w:t>aglabāšanas un attīstības padomi</w:t>
            </w:r>
            <w:r w:rsidR="003C28A4">
              <w:rPr>
                <w:rFonts w:ascii="Times New Roman" w:hAnsi="Times New Roman" w:cs="Times New Roman"/>
                <w:sz w:val="24"/>
                <w:szCs w:val="24"/>
              </w:rPr>
              <w:t xml:space="preserve"> (turpmāk – Padome</w:t>
            </w:r>
            <w:r w:rsidR="00F77C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903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kuru veido Aģentūras, UNESCO Latvijas Nacionālās komisijas, Nacionālā </w:t>
            </w:r>
            <w:r w:rsidR="007B756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ultūras mantojuma</w:t>
            </w:r>
            <w:r w:rsidR="001A793C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2B06F3">
              <w:rPr>
                <w:rFonts w:ascii="Times New Roman" w:hAnsi="Times New Roman" w:cs="Times New Roman"/>
                <w:sz w:val="24"/>
                <w:szCs w:val="24"/>
              </w:rPr>
              <w:t>divpadsmit</w:t>
            </w:r>
            <w:r w:rsidR="004616E5">
              <w:rPr>
                <w:rFonts w:ascii="Times New Roman" w:hAnsi="Times New Roman" w:cs="Times New Roman"/>
                <w:sz w:val="24"/>
                <w:szCs w:val="24"/>
              </w:rPr>
              <w:t xml:space="preserve"> pašvaldību pārstāvji, kuru teritorijā atrodas </w:t>
            </w:r>
            <w:proofErr w:type="spellStart"/>
            <w:r w:rsidR="004616E5">
              <w:rPr>
                <w:rFonts w:ascii="Times New Roman" w:hAnsi="Times New Roman" w:cs="Times New Roman"/>
                <w:sz w:val="24"/>
                <w:szCs w:val="24"/>
              </w:rPr>
              <w:t>Strūves</w:t>
            </w:r>
            <w:proofErr w:type="spellEnd"/>
            <w:r w:rsidR="004616E5">
              <w:rPr>
                <w:rFonts w:ascii="Times New Roman" w:hAnsi="Times New Roman" w:cs="Times New Roman"/>
                <w:sz w:val="24"/>
                <w:szCs w:val="24"/>
              </w:rPr>
              <w:t xml:space="preserve"> ģeodēziskā loka punkti.</w:t>
            </w:r>
            <w:r w:rsidR="000567F1">
              <w:rPr>
                <w:rFonts w:ascii="Times New Roman" w:hAnsi="Times New Roman" w:cs="Times New Roman"/>
                <w:sz w:val="24"/>
                <w:szCs w:val="24"/>
              </w:rPr>
              <w:t xml:space="preserve"> Aģentūra īsteno ģeodēzisko punktu uzturēšanu un aizsardzību, kā arī pilda Padomes sekretariāta funkciju.</w:t>
            </w:r>
          </w:p>
          <w:p w:rsidR="00D0264D" w:rsidRPr="00D0264D" w:rsidRDefault="00D0264D" w:rsidP="006D0AD7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64D">
              <w:rPr>
                <w:rFonts w:ascii="Times New Roman" w:hAnsi="Times New Roman" w:cs="Times New Roman"/>
                <w:sz w:val="24"/>
                <w:szCs w:val="24"/>
              </w:rPr>
              <w:t xml:space="preserve">Padome ir izveidojusi un apstiprinājusi “Pārvaldības plānu 2018.–2023. gadam </w:t>
            </w:r>
            <w:proofErr w:type="spellStart"/>
            <w:r w:rsidRPr="00D0264D">
              <w:rPr>
                <w:rFonts w:ascii="Times New Roman" w:hAnsi="Times New Roman" w:cs="Times New Roman"/>
                <w:sz w:val="24"/>
                <w:szCs w:val="24"/>
              </w:rPr>
              <w:t>Strūves</w:t>
            </w:r>
            <w:proofErr w:type="spellEnd"/>
            <w:r w:rsidRPr="00D0264D">
              <w:rPr>
                <w:rFonts w:ascii="Times New Roman" w:hAnsi="Times New Roman" w:cs="Times New Roman"/>
                <w:sz w:val="24"/>
                <w:szCs w:val="24"/>
              </w:rPr>
              <w:t xml:space="preserve"> ģeodēziskā loka punktiem Latvijā”, kurā, cita starpā, paredzēti arī </w:t>
            </w:r>
            <w:r w:rsidR="007B756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D0264D">
              <w:rPr>
                <w:rFonts w:ascii="Times New Roman" w:hAnsi="Times New Roman" w:cs="Times New Roman"/>
                <w:sz w:val="24"/>
                <w:szCs w:val="24"/>
              </w:rPr>
              <w:t>Bristen</w:t>
            </w:r>
            <w:proofErr w:type="spellEnd"/>
            <w:r w:rsidR="007B756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5A6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64D">
              <w:rPr>
                <w:rFonts w:ascii="Times New Roman" w:hAnsi="Times New Roman" w:cs="Times New Roman"/>
                <w:sz w:val="24"/>
                <w:szCs w:val="24"/>
              </w:rPr>
              <w:t>atjaunošanas darbi.</w:t>
            </w:r>
          </w:p>
          <w:p w:rsidR="00E00EEE" w:rsidRPr="000F462D" w:rsidRDefault="00E00EEE" w:rsidP="003C28A4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62D">
              <w:rPr>
                <w:rFonts w:ascii="Times New Roman" w:hAnsi="Times New Roman" w:cs="Times New Roman"/>
                <w:sz w:val="24"/>
                <w:szCs w:val="24"/>
              </w:rPr>
              <w:t>Ģeodēziskais loks ir viena no Zemes izmēru un formas noteikšana</w:t>
            </w:r>
            <w:r w:rsidR="007B756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B7565" w:rsidRPr="000F462D">
              <w:rPr>
                <w:rFonts w:ascii="Times New Roman" w:hAnsi="Times New Roman" w:cs="Times New Roman"/>
                <w:sz w:val="24"/>
                <w:szCs w:val="24"/>
              </w:rPr>
              <w:t xml:space="preserve"> metodēm</w:t>
            </w:r>
            <w:r w:rsidRPr="000F462D">
              <w:rPr>
                <w:rFonts w:ascii="Times New Roman" w:hAnsi="Times New Roman" w:cs="Times New Roman"/>
                <w:sz w:val="24"/>
                <w:szCs w:val="24"/>
              </w:rPr>
              <w:t>, izmantojot triangulāciju loku garuma uzmērīšanai un nosakot loka galapunktu astronomiskās koordinātas.</w:t>
            </w:r>
            <w:r w:rsidR="003C28A4" w:rsidRPr="000F4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462D" w:rsidRPr="000F462D">
              <w:rPr>
                <w:rFonts w:ascii="Times New Roman" w:hAnsi="Times New Roman" w:cs="Times New Roman"/>
                <w:sz w:val="24"/>
                <w:szCs w:val="24"/>
              </w:rPr>
              <w:t>Strūves</w:t>
            </w:r>
            <w:proofErr w:type="spellEnd"/>
            <w:r w:rsidR="000F462D" w:rsidRPr="000F462D">
              <w:rPr>
                <w:rFonts w:ascii="Times New Roman" w:hAnsi="Times New Roman" w:cs="Times New Roman"/>
                <w:sz w:val="24"/>
                <w:szCs w:val="24"/>
              </w:rPr>
              <w:t xml:space="preserve"> ģeodēziskā l</w:t>
            </w:r>
            <w:r w:rsidR="003C28A4" w:rsidRPr="000F462D">
              <w:rPr>
                <w:rFonts w:ascii="Times New Roman" w:hAnsi="Times New Roman" w:cs="Times New Roman"/>
                <w:sz w:val="24"/>
                <w:szCs w:val="24"/>
              </w:rPr>
              <w:t>oka kopējais garums ir 2822 kilometri, un tas šķērso desmit valstis. Uzmērījumi pēc triangulācijas uzmērījumu shēmas tika veikti laika posmā no 1816. gada līdz 1855.</w:t>
            </w:r>
            <w:r w:rsidR="007B75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28A4" w:rsidRPr="000F462D">
              <w:rPr>
                <w:rFonts w:ascii="Times New Roman" w:hAnsi="Times New Roman" w:cs="Times New Roman"/>
                <w:sz w:val="24"/>
                <w:szCs w:val="24"/>
              </w:rPr>
              <w:t>gadam.</w:t>
            </w:r>
          </w:p>
          <w:p w:rsidR="006D0AD7" w:rsidRDefault="006D0AD7" w:rsidP="00A70176">
            <w:pPr>
              <w:spacing w:after="0" w:line="240" w:lineRule="auto"/>
              <w:ind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Latvijas teritorijā </w:t>
            </w:r>
            <w:r w:rsidR="00393027">
              <w:rPr>
                <w:rFonts w:ascii="Times New Roman" w:hAnsi="Times New Roman" w:cs="Times New Roman"/>
                <w:sz w:val="24"/>
                <w:szCs w:val="24"/>
              </w:rPr>
              <w:t>atrodas sešpadsmit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Strūves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ģeodēziskā loka punkti, un </w:t>
            </w:r>
            <w:r w:rsidR="007B756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Bristen</w:t>
            </w:r>
            <w:proofErr w:type="spellEnd"/>
            <w:r w:rsidR="007B756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viens no tiem. </w:t>
            </w:r>
            <w:r w:rsidR="005A6686">
              <w:rPr>
                <w:rFonts w:ascii="Times New Roman" w:hAnsi="Times New Roman" w:cs="Times New Roman"/>
                <w:sz w:val="24"/>
                <w:szCs w:val="24"/>
              </w:rPr>
              <w:t xml:space="preserve">Vēsturiski </w:t>
            </w:r>
            <w:r w:rsidR="007B756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Bristen</w:t>
            </w:r>
            <w:proofErr w:type="spellEnd"/>
            <w:r w:rsidR="007B756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1A79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6686">
              <w:rPr>
                <w:rFonts w:ascii="Times New Roman" w:hAnsi="Times New Roman" w:cs="Times New Roman"/>
                <w:sz w:val="24"/>
                <w:szCs w:val="24"/>
              </w:rPr>
              <w:t>tikuši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veikti gan astronomiskie, gan ģeodēziskie novērojumi.</w:t>
            </w:r>
          </w:p>
          <w:p w:rsidR="007B7565" w:rsidRDefault="00393027" w:rsidP="00A70176">
            <w:pPr>
              <w:spacing w:after="0" w:line="240" w:lineRule="auto"/>
              <w:ind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2014. </w:t>
            </w:r>
            <w:r w:rsidRPr="00AF03A3">
              <w:rPr>
                <w:rFonts w:ascii="Times New Roman" w:hAnsi="Times New Roman" w:cs="Times New Roman"/>
                <w:sz w:val="24"/>
                <w:szCs w:val="24"/>
              </w:rPr>
              <w:t xml:space="preserve">gadā </w:t>
            </w:r>
            <w:proofErr w:type="spellStart"/>
            <w:r w:rsidR="00F517FD">
              <w:rPr>
                <w:rFonts w:ascii="Times New Roman" w:hAnsi="Times New Roman" w:cs="Times New Roman"/>
                <w:sz w:val="24"/>
                <w:szCs w:val="24"/>
              </w:rPr>
              <w:t>Strūves</w:t>
            </w:r>
            <w:proofErr w:type="spellEnd"/>
            <w:r w:rsidR="00F517FD">
              <w:rPr>
                <w:rFonts w:ascii="Times New Roman" w:hAnsi="Times New Roman" w:cs="Times New Roman"/>
                <w:sz w:val="24"/>
                <w:szCs w:val="24"/>
              </w:rPr>
              <w:t xml:space="preserve"> ģeodēziskā loka punkts “</w:t>
            </w:r>
            <w:proofErr w:type="spellStart"/>
            <w:r w:rsidR="005A6686">
              <w:rPr>
                <w:rFonts w:ascii="Times New Roman" w:hAnsi="Times New Roman" w:cs="Times New Roman"/>
                <w:sz w:val="24"/>
                <w:szCs w:val="24"/>
              </w:rPr>
              <w:t>Bristen</w:t>
            </w:r>
            <w:proofErr w:type="spellEnd"/>
            <w:r w:rsidR="00F517F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AF0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565">
              <w:rPr>
                <w:rFonts w:ascii="Times New Roman" w:hAnsi="Times New Roman" w:cs="Times New Roman"/>
                <w:sz w:val="24"/>
                <w:szCs w:val="24"/>
              </w:rPr>
              <w:t xml:space="preserve">kopā </w:t>
            </w:r>
            <w:r w:rsidRPr="00AF03A3">
              <w:rPr>
                <w:rFonts w:ascii="Times New Roman" w:hAnsi="Times New Roman" w:cs="Times New Roman"/>
                <w:sz w:val="24"/>
                <w:szCs w:val="24"/>
              </w:rPr>
              <w:t xml:space="preserve">ar observatoriju </w:t>
            </w:r>
            <w:r w:rsidR="007B7565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AF03A3">
              <w:rPr>
                <w:rFonts w:ascii="Times New Roman" w:hAnsi="Times New Roman" w:cs="Times New Roman"/>
                <w:sz w:val="24"/>
                <w:szCs w:val="24"/>
              </w:rPr>
              <w:t>iekļauts Valsts aizsargājamo kultūras pieminekļu sarakstā kā valsts nozīmes industriālais piemineklis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F03A3">
              <w:rPr>
                <w:rFonts w:ascii="Times New Roman" w:hAnsi="Times New Roman" w:cs="Times New Roman"/>
                <w:sz w:val="24"/>
                <w:szCs w:val="24"/>
              </w:rPr>
              <w:t>valsts aizsardzības Nr.</w:t>
            </w:r>
            <w:r w:rsidR="007B75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F03A3">
              <w:rPr>
                <w:rFonts w:ascii="Times New Roman" w:hAnsi="Times New Roman" w:cs="Times New Roman"/>
                <w:sz w:val="24"/>
                <w:szCs w:val="24"/>
              </w:rPr>
              <w:t>8984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F03A3">
              <w:rPr>
                <w:rFonts w:ascii="Times New Roman" w:hAnsi="Times New Roman" w:cs="Times New Roman"/>
                <w:sz w:val="24"/>
                <w:szCs w:val="24"/>
              </w:rPr>
              <w:t xml:space="preserve">, nosakot aizsardzības zonu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piecdesmit</w:t>
            </w:r>
            <w:r w:rsidRPr="00AF0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metru</w:t>
            </w:r>
            <w:r w:rsidRPr="00AF03A3">
              <w:rPr>
                <w:rFonts w:ascii="Times New Roman" w:hAnsi="Times New Roman" w:cs="Times New Roman"/>
                <w:sz w:val="24"/>
                <w:szCs w:val="24"/>
              </w:rPr>
              <w:t xml:space="preserve"> rādiusā ap to.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65CC" w:rsidRPr="00033AAD" w:rsidRDefault="00B065CC" w:rsidP="00A70176">
            <w:pPr>
              <w:spacing w:after="0" w:line="240" w:lineRule="auto"/>
              <w:ind w:firstLine="345"/>
              <w:jc w:val="both"/>
            </w:pPr>
            <w:r w:rsidRPr="00AF03A3">
              <w:rPr>
                <w:rFonts w:ascii="Times New Roman" w:hAnsi="Times New Roman" w:cs="Times New Roman"/>
                <w:sz w:val="24"/>
                <w:szCs w:val="24"/>
              </w:rPr>
              <w:t>Valsts aizsargājamo kultūras pieminekļu sarakstā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 ieļaut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Strūves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ģeodēziskā loka punktus, ja tiek konstatēts, ka šajā vietā saglabājies 19.</w:t>
            </w:r>
            <w:r w:rsidR="007B75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gadsimta 20.–50. gadu novērošanas apzīmējums – punkta atzīme ar svina lējuma centru vai akmenī iekaltu apzīmējumu un novērojumu vajadzībām ierīkotu konstrukciju paliekas</w:t>
            </w:r>
            <w:r w:rsidR="00457C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 20. gadsimta sākuma ģeodēziskā punkta apzīmējums.</w:t>
            </w:r>
          </w:p>
          <w:p w:rsidR="00363C50" w:rsidRPr="005A6686" w:rsidRDefault="00452B3D" w:rsidP="00D54E0B">
            <w:pPr>
              <w:spacing w:after="0" w:line="240" w:lineRule="auto"/>
              <w:ind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</w:t>
            </w:r>
            <w:r w:rsidR="00A70176" w:rsidRPr="0069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inansējuma piešķiršana </w:t>
            </w:r>
            <w:r w:rsidR="00D5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Jaunjelgavas novada</w:t>
            </w:r>
            <w:r w:rsidR="00D54E0B" w:rsidRPr="0069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D5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domei</w:t>
            </w:r>
            <w:r w:rsidR="00D54E0B" w:rsidRPr="0069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D5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tiks nodrošināta no </w:t>
            </w:r>
            <w:r w:rsidR="00F9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Aģentūrai 2020.</w:t>
            </w:r>
            <w:r w:rsidR="00457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="00F9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gadā</w:t>
            </w:r>
            <w:r w:rsidR="00D5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piešķirtajiem </w:t>
            </w:r>
            <w:r w:rsidR="00D54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valsts budžeta līdzek</w:t>
            </w:r>
            <w:r w:rsidR="00F92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ļiem</w:t>
            </w:r>
            <w:r w:rsidR="00A70176" w:rsidRPr="00693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lai </w:t>
            </w:r>
            <w:r w:rsidR="00457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saglabātu </w:t>
            </w:r>
            <w:r w:rsidR="00252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liecību par </w:t>
            </w:r>
            <w:proofErr w:type="spellStart"/>
            <w:r w:rsidR="00252EFC" w:rsidRPr="00252EFC">
              <w:rPr>
                <w:rFonts w:ascii="Times New Roman" w:hAnsi="Times New Roman" w:cs="Times New Roman"/>
                <w:sz w:val="24"/>
                <w:szCs w:val="24"/>
              </w:rPr>
              <w:t>Strūves</w:t>
            </w:r>
            <w:proofErr w:type="spellEnd"/>
            <w:r w:rsidR="00252EFC" w:rsidRPr="00252EFC">
              <w:rPr>
                <w:rFonts w:ascii="Times New Roman" w:hAnsi="Times New Roman" w:cs="Times New Roman"/>
                <w:sz w:val="24"/>
                <w:szCs w:val="24"/>
              </w:rPr>
              <w:t xml:space="preserve"> ģeodēziskā loka </w:t>
            </w:r>
            <w:r w:rsidR="00772D98">
              <w:rPr>
                <w:rFonts w:ascii="Times New Roman" w:hAnsi="Times New Roman" w:cs="Times New Roman"/>
                <w:sz w:val="24"/>
                <w:szCs w:val="24"/>
              </w:rPr>
              <w:t xml:space="preserve">un tā </w:t>
            </w:r>
            <w:r w:rsidR="00772D98" w:rsidRPr="00772D98">
              <w:rPr>
                <w:rFonts w:ascii="Times New Roman" w:hAnsi="Times New Roman" w:cs="Times New Roman"/>
                <w:sz w:val="24"/>
                <w:szCs w:val="24"/>
              </w:rPr>
              <w:t>lauka observatorijas “</w:t>
            </w:r>
            <w:proofErr w:type="spellStart"/>
            <w:r w:rsidR="00772D98" w:rsidRPr="00772D98">
              <w:rPr>
                <w:rFonts w:ascii="Times New Roman" w:hAnsi="Times New Roman" w:cs="Times New Roman"/>
                <w:sz w:val="24"/>
                <w:szCs w:val="24"/>
              </w:rPr>
              <w:t>Bristen</w:t>
            </w:r>
            <w:proofErr w:type="spellEnd"/>
            <w:r w:rsidR="00772D98" w:rsidRPr="00772D98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252EFC">
              <w:rPr>
                <w:rFonts w:ascii="Times New Roman" w:hAnsi="Times New Roman" w:cs="Times New Roman"/>
                <w:sz w:val="24"/>
                <w:szCs w:val="24"/>
              </w:rPr>
              <w:t>nozīm</w:t>
            </w:r>
            <w:r w:rsidR="00457C3E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363C50">
              <w:rPr>
                <w:rFonts w:ascii="Times New Roman" w:hAnsi="Times New Roman" w:cs="Times New Roman"/>
                <w:sz w:val="24"/>
                <w:szCs w:val="24"/>
              </w:rPr>
              <w:t>un nodo</w:t>
            </w:r>
            <w:r w:rsidR="00457C3E">
              <w:rPr>
                <w:rFonts w:ascii="Times New Roman" w:hAnsi="Times New Roman" w:cs="Times New Roman"/>
                <w:sz w:val="24"/>
                <w:szCs w:val="24"/>
              </w:rPr>
              <w:t xml:space="preserve">tu to </w:t>
            </w:r>
            <w:r w:rsidR="005A6686">
              <w:rPr>
                <w:rFonts w:ascii="Times New Roman" w:hAnsi="Times New Roman" w:cs="Times New Roman"/>
                <w:sz w:val="24"/>
                <w:szCs w:val="24"/>
              </w:rPr>
              <w:t>nākamajām</w:t>
            </w:r>
            <w:r w:rsidR="00363C50">
              <w:rPr>
                <w:rFonts w:ascii="Times New Roman" w:hAnsi="Times New Roman" w:cs="Times New Roman"/>
                <w:sz w:val="24"/>
                <w:szCs w:val="24"/>
              </w:rPr>
              <w:t xml:space="preserve"> paaudzēm</w:t>
            </w:r>
            <w:r w:rsidR="00252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244D" w:rsidRPr="009D2E10" w:rsidTr="00A70176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44D" w:rsidRPr="009D2E10" w:rsidRDefault="0011244D" w:rsidP="0011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44D" w:rsidRPr="009D2E10" w:rsidRDefault="0011244D" w:rsidP="001124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1244D" w:rsidRPr="009D2E10" w:rsidRDefault="0011244D" w:rsidP="0011244D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11244D" w:rsidRPr="009D2E10" w:rsidRDefault="0011244D" w:rsidP="00112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3C50" w:rsidRDefault="0011244D" w:rsidP="00AE6A70">
            <w:pPr>
              <w:pStyle w:val="naiskr"/>
              <w:spacing w:before="0" w:after="0"/>
              <w:ind w:firstLine="345"/>
              <w:jc w:val="both"/>
            </w:pPr>
            <w:r w:rsidRPr="0011244D">
              <w:t>Nekustamais īp</w:t>
            </w:r>
            <w:r w:rsidR="00160AEF">
              <w:t>ašums, kurā</w:t>
            </w:r>
            <w:r w:rsidR="008D3567">
              <w:t xml:space="preserve"> </w:t>
            </w:r>
            <w:r w:rsidR="00160AEF">
              <w:t xml:space="preserve">atrodas </w:t>
            </w:r>
            <w:r w:rsidR="00457C3E">
              <w:t>“</w:t>
            </w:r>
            <w:proofErr w:type="spellStart"/>
            <w:r w:rsidR="00160AEF">
              <w:t>Bristen</w:t>
            </w:r>
            <w:proofErr w:type="spellEnd"/>
            <w:r w:rsidR="00457C3E">
              <w:t>”</w:t>
            </w:r>
            <w:r w:rsidR="00C41E99">
              <w:t>,</w:t>
            </w:r>
            <w:r w:rsidR="00363C50">
              <w:t xml:space="preserve"> </w:t>
            </w:r>
            <w:r w:rsidRPr="0011244D">
              <w:t xml:space="preserve">ir reģistrēts Zemesgrāmatā </w:t>
            </w:r>
            <w:r w:rsidR="00C41E99">
              <w:t>(</w:t>
            </w:r>
            <w:r w:rsidR="00C41E99" w:rsidRPr="008D3567">
              <w:t>kadastra Nr. </w:t>
            </w:r>
            <w:r w:rsidR="00C41E99" w:rsidRPr="008D3567">
              <w:rPr>
                <w:color w:val="212121"/>
              </w:rPr>
              <w:t>32780030100</w:t>
            </w:r>
            <w:r w:rsidR="00C41E99" w:rsidRPr="008D3567">
              <w:t>)</w:t>
            </w:r>
            <w:r w:rsidR="00C41E99" w:rsidRPr="0011244D">
              <w:t xml:space="preserve"> </w:t>
            </w:r>
            <w:r w:rsidRPr="0011244D">
              <w:t>un pieder</w:t>
            </w:r>
            <w:r w:rsidR="006E0431">
              <w:t xml:space="preserve"> </w:t>
            </w:r>
            <w:r w:rsidR="008D3567">
              <w:t xml:space="preserve">Jaunjelgavas novada </w:t>
            </w:r>
            <w:r w:rsidR="00F13BE9">
              <w:t>domei</w:t>
            </w:r>
            <w:r w:rsidR="008D3567">
              <w:t>, kura to ir iegādājusies savā īpašumā</w:t>
            </w:r>
            <w:r w:rsidR="00C41E99">
              <w:t xml:space="preserve">, lai varētu veikt </w:t>
            </w:r>
            <w:r w:rsidR="00457C3E">
              <w:t>“</w:t>
            </w:r>
            <w:proofErr w:type="spellStart"/>
            <w:r w:rsidR="00C41E99">
              <w:t>Bristen</w:t>
            </w:r>
            <w:proofErr w:type="spellEnd"/>
            <w:r w:rsidR="00457C3E">
              <w:t>”</w:t>
            </w:r>
            <w:r w:rsidR="00C41E99">
              <w:t xml:space="preserve"> atjaunošanas darbus</w:t>
            </w:r>
            <w:r w:rsidR="00363C50">
              <w:t xml:space="preserve"> (par </w:t>
            </w:r>
            <w:r w:rsidR="00363C50" w:rsidRPr="00870F9E">
              <w:t>6015,45</w:t>
            </w:r>
            <w:r w:rsidR="00457C3E">
              <w:t> </w:t>
            </w:r>
            <w:proofErr w:type="spellStart"/>
            <w:r w:rsidR="00363C50" w:rsidRPr="00870F9E">
              <w:rPr>
                <w:i/>
              </w:rPr>
              <w:t>euro</w:t>
            </w:r>
            <w:proofErr w:type="spellEnd"/>
            <w:r w:rsidR="00363C50" w:rsidRPr="00870F9E">
              <w:t>)</w:t>
            </w:r>
            <w:r w:rsidR="006E0431" w:rsidRPr="00870F9E">
              <w:t>.</w:t>
            </w:r>
            <w:r w:rsidRPr="00870F9E">
              <w:t xml:space="preserve"> </w:t>
            </w:r>
            <w:r w:rsidR="00026A75">
              <w:t>Papildus</w:t>
            </w:r>
            <w:r w:rsidR="00870F9E">
              <w:t xml:space="preserve"> tam </w:t>
            </w:r>
            <w:r w:rsidR="00363C50" w:rsidRPr="00870F9E">
              <w:t>Jaunjelgavas</w:t>
            </w:r>
            <w:r w:rsidR="00363C50">
              <w:t xml:space="preserve"> novada dome plāno veikt arī</w:t>
            </w:r>
            <w:r w:rsidR="00363C50" w:rsidRPr="00363C50">
              <w:t xml:space="preserve"> </w:t>
            </w:r>
            <w:r w:rsidR="00870F9E">
              <w:t>apkārtnes labiekārtošanas darbus</w:t>
            </w:r>
            <w:r w:rsidR="00363C50" w:rsidRPr="00363C50">
              <w:t xml:space="preserve"> </w:t>
            </w:r>
            <w:r w:rsidR="00363C50">
              <w:t>no tuvākā ceļa līdz punktam “</w:t>
            </w:r>
            <w:proofErr w:type="spellStart"/>
            <w:r w:rsidR="00363C50">
              <w:t>Bristen</w:t>
            </w:r>
            <w:proofErr w:type="spellEnd"/>
            <w:r w:rsidR="00363C50">
              <w:t>”</w:t>
            </w:r>
            <w:r w:rsidR="00870F9E">
              <w:t xml:space="preserve"> un</w:t>
            </w:r>
            <w:r w:rsidR="00363C50" w:rsidRPr="00363C50">
              <w:t xml:space="preserve"> risin</w:t>
            </w:r>
            <w:r w:rsidR="00363C50">
              <w:t>āt</w:t>
            </w:r>
            <w:r w:rsidR="00363C50" w:rsidRPr="00363C50">
              <w:t xml:space="preserve"> ar apsardzi saistītos jautājumus.</w:t>
            </w:r>
          </w:p>
          <w:p w:rsidR="00870F9E" w:rsidRDefault="00457C3E" w:rsidP="0024283A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363C50" w:rsidRPr="00363C50">
              <w:rPr>
                <w:rFonts w:ascii="Times New Roman" w:hAnsi="Times New Roman" w:cs="Times New Roman"/>
                <w:sz w:val="24"/>
                <w:szCs w:val="24"/>
              </w:rPr>
              <w:t>Bristen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63C50" w:rsidRPr="00363C50">
              <w:rPr>
                <w:rFonts w:ascii="Times New Roman" w:hAnsi="Times New Roman" w:cs="Times New Roman"/>
                <w:sz w:val="24"/>
                <w:szCs w:val="24"/>
              </w:rPr>
              <w:t xml:space="preserve"> ir UNESCO Pasaules mantojuma </w:t>
            </w:r>
            <w:proofErr w:type="spellStart"/>
            <w:r w:rsidR="00363C50" w:rsidRPr="00363C50">
              <w:rPr>
                <w:rFonts w:ascii="Times New Roman" w:hAnsi="Times New Roman" w:cs="Times New Roman"/>
                <w:sz w:val="24"/>
                <w:szCs w:val="24"/>
              </w:rPr>
              <w:t>Strūves</w:t>
            </w:r>
            <w:proofErr w:type="spellEnd"/>
            <w:r w:rsidR="00363C50" w:rsidRPr="00363C50">
              <w:rPr>
                <w:rFonts w:ascii="Times New Roman" w:hAnsi="Times New Roman" w:cs="Times New Roman"/>
                <w:sz w:val="24"/>
                <w:szCs w:val="24"/>
              </w:rPr>
              <w:t xml:space="preserve"> ģeodēziskā loka sastāvdaļa, kurā tika veikti astronomiskie un ģeodēziskie novērojumi, lai iegūt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63C50" w:rsidRPr="00363C50">
              <w:rPr>
                <w:rFonts w:ascii="Times New Roman" w:hAnsi="Times New Roman" w:cs="Times New Roman"/>
                <w:sz w:val="24"/>
                <w:szCs w:val="24"/>
              </w:rPr>
              <w:t xml:space="preserve"> sava laika </w:t>
            </w:r>
            <w:r w:rsidR="00363C50">
              <w:rPr>
                <w:rFonts w:ascii="Times New Roman" w:hAnsi="Times New Roman" w:cs="Times New Roman"/>
                <w:sz w:val="24"/>
                <w:szCs w:val="24"/>
              </w:rPr>
              <w:t>precīzākos</w:t>
            </w:r>
            <w:r w:rsidR="00363C50" w:rsidRPr="00363C50">
              <w:rPr>
                <w:rFonts w:ascii="Times New Roman" w:hAnsi="Times New Roman" w:cs="Times New Roman"/>
                <w:sz w:val="24"/>
                <w:szCs w:val="24"/>
              </w:rPr>
              <w:t xml:space="preserve"> datus par Zemes formu un figūru. Baltijas valstīs šāda lauka observatorija</w:t>
            </w:r>
            <w:r w:rsidR="00363C50">
              <w:rPr>
                <w:rFonts w:ascii="Times New Roman" w:hAnsi="Times New Roman" w:cs="Times New Roman"/>
                <w:sz w:val="24"/>
                <w:szCs w:val="24"/>
              </w:rPr>
              <w:t xml:space="preserve"> ir vienīgā. T</w:t>
            </w:r>
            <w:r w:rsidR="00363C50" w:rsidRPr="00363C50">
              <w:rPr>
                <w:rFonts w:ascii="Times New Roman" w:hAnsi="Times New Roman" w:cs="Times New Roman"/>
                <w:sz w:val="24"/>
                <w:szCs w:val="24"/>
              </w:rPr>
              <w:t xml:space="preserve">uvākā </w:t>
            </w:r>
            <w:r w:rsidR="00363C50">
              <w:rPr>
                <w:rFonts w:ascii="Times New Roman" w:hAnsi="Times New Roman" w:cs="Times New Roman"/>
                <w:sz w:val="24"/>
                <w:szCs w:val="24"/>
              </w:rPr>
              <w:t xml:space="preserve">lauka observatorija </w:t>
            </w:r>
            <w:r w:rsidR="00B14AE7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="00363C50" w:rsidRPr="00363C50">
              <w:rPr>
                <w:rFonts w:ascii="Times New Roman" w:hAnsi="Times New Roman" w:cs="Times New Roman"/>
                <w:sz w:val="24"/>
                <w:szCs w:val="24"/>
              </w:rPr>
              <w:t xml:space="preserve"> 200 </w:t>
            </w:r>
            <w:r w:rsidR="00363C50">
              <w:rPr>
                <w:rFonts w:ascii="Times New Roman" w:hAnsi="Times New Roman" w:cs="Times New Roman"/>
                <w:sz w:val="24"/>
                <w:szCs w:val="24"/>
              </w:rPr>
              <w:t xml:space="preserve">kilometru attālumā Baltkrievijā, kas </w:t>
            </w:r>
            <w:r w:rsidR="00363C50" w:rsidRPr="00363C50">
              <w:rPr>
                <w:rFonts w:ascii="Times New Roman" w:hAnsi="Times New Roman" w:cs="Times New Roman"/>
                <w:sz w:val="24"/>
                <w:szCs w:val="24"/>
              </w:rPr>
              <w:t>arī nav atjaunota.</w:t>
            </w:r>
            <w:r w:rsidR="00AE6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6A70" w:rsidRPr="0024283A" w:rsidRDefault="00DB2C9F" w:rsidP="0028621B">
            <w:pPr>
              <w:spacing w:after="0" w:line="240" w:lineRule="auto"/>
              <w:ind w:firstLine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C9F">
              <w:rPr>
                <w:rFonts w:ascii="Times New Roman" w:hAnsi="Times New Roman" w:cs="Times New Roman"/>
                <w:sz w:val="24"/>
                <w:szCs w:val="24"/>
              </w:rPr>
              <w:t xml:space="preserve">Pašlaik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  <w:r w:rsidR="00026A75"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w:r w:rsidR="00870F9E">
              <w:rPr>
                <w:rFonts w:ascii="Times New Roman" w:hAnsi="Times New Roman" w:cs="Times New Roman"/>
                <w:sz w:val="24"/>
                <w:szCs w:val="24"/>
              </w:rPr>
              <w:t xml:space="preserve">ur atrodas </w:t>
            </w:r>
            <w:r w:rsidR="00457C3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870F9E">
              <w:rPr>
                <w:rFonts w:ascii="Times New Roman" w:hAnsi="Times New Roman" w:cs="Times New Roman"/>
                <w:sz w:val="24"/>
                <w:szCs w:val="24"/>
              </w:rPr>
              <w:t>Bristen</w:t>
            </w:r>
            <w:proofErr w:type="spellEnd"/>
            <w:r w:rsidR="00457C3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70F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attīrīta no apauguma, </w:t>
            </w:r>
            <w:r w:rsidRPr="00DB2C9F">
              <w:rPr>
                <w:rFonts w:ascii="Times New Roman" w:hAnsi="Times New Roman" w:cs="Times New Roman"/>
                <w:sz w:val="24"/>
                <w:szCs w:val="24"/>
              </w:rPr>
              <w:t>iekonservēta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</w:t>
            </w:r>
            <w:r w:rsidR="00026A75">
              <w:rPr>
                <w:rFonts w:ascii="Times New Roman" w:hAnsi="Times New Roman" w:cs="Times New Roman"/>
                <w:sz w:val="24"/>
                <w:szCs w:val="24"/>
              </w:rPr>
              <w:t xml:space="preserve"> gaida finansējumu tālāk</w:t>
            </w:r>
            <w:r w:rsidR="00457C3E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  <w:r w:rsidR="00026A75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AE6A70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Pr="00DB2C9F">
              <w:rPr>
                <w:rFonts w:ascii="Times New Roman" w:hAnsi="Times New Roman" w:cs="Times New Roman"/>
                <w:sz w:val="24"/>
                <w:szCs w:val="24"/>
              </w:rPr>
              <w:t xml:space="preserve">darbībām. </w:t>
            </w:r>
            <w:r w:rsidR="00AE6A70" w:rsidRPr="0024283A">
              <w:rPr>
                <w:rFonts w:ascii="Times New Roman" w:hAnsi="Times New Roman" w:cs="Times New Roman"/>
                <w:sz w:val="24"/>
                <w:szCs w:val="24"/>
              </w:rPr>
              <w:t xml:space="preserve">Ar šo MK rīkojumu </w:t>
            </w:r>
            <w:r w:rsidR="00B14AE7" w:rsidRPr="0024283A">
              <w:rPr>
                <w:rFonts w:ascii="Times New Roman" w:hAnsi="Times New Roman" w:cs="Times New Roman"/>
                <w:sz w:val="24"/>
                <w:szCs w:val="24"/>
              </w:rPr>
              <w:t xml:space="preserve">Jaunjelgavas </w:t>
            </w:r>
            <w:r w:rsidR="00B14AE7" w:rsidRPr="00B14AE7">
              <w:rPr>
                <w:rFonts w:ascii="Times New Roman" w:hAnsi="Times New Roman" w:cs="Times New Roman"/>
                <w:sz w:val="24"/>
                <w:szCs w:val="24"/>
              </w:rPr>
              <w:t>novada</w:t>
            </w:r>
            <w:r w:rsidR="00B14AE7" w:rsidRPr="0024283A">
              <w:rPr>
                <w:rFonts w:ascii="Times New Roman" w:hAnsi="Times New Roman" w:cs="Times New Roman"/>
                <w:sz w:val="24"/>
                <w:szCs w:val="24"/>
              </w:rPr>
              <w:t xml:space="preserve"> domei </w:t>
            </w:r>
            <w:r w:rsidR="00AE6A70" w:rsidRPr="0024283A">
              <w:rPr>
                <w:rFonts w:ascii="Times New Roman" w:hAnsi="Times New Roman" w:cs="Times New Roman"/>
                <w:sz w:val="24"/>
                <w:szCs w:val="24"/>
              </w:rPr>
              <w:t xml:space="preserve">paredzēts piešķirt finansējumu </w:t>
            </w:r>
            <w:r w:rsidR="00AE6A70" w:rsidRPr="002428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22 611,96 </w:t>
            </w:r>
            <w:proofErr w:type="spellStart"/>
            <w:r w:rsidR="00AE6A70" w:rsidRPr="00242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AE6A70" w:rsidRPr="002428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="00AE6A70" w:rsidRPr="002428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apmēr</w:t>
            </w:r>
            <w:r w:rsidR="0024283A" w:rsidRPr="002428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ā, lai</w:t>
            </w:r>
            <w:r w:rsidR="00B14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veiktu </w:t>
            </w:r>
            <w:r w:rsidR="00457C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proofErr w:type="spellStart"/>
            <w:r w:rsidR="00B14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Bristen</w:t>
            </w:r>
            <w:proofErr w:type="spellEnd"/>
            <w:r w:rsidR="00457C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B14A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atjaunošanas darbus. Tas ietvertu</w:t>
            </w:r>
            <w:r w:rsidR="0024283A" w:rsidRPr="002428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4283A" w:rsidRPr="0024283A">
              <w:rPr>
                <w:rFonts w:ascii="Times New Roman" w:hAnsi="Times New Roman" w:cs="Times New Roman"/>
                <w:sz w:val="24"/>
                <w:szCs w:val="24"/>
              </w:rPr>
              <w:t>droš</w:t>
            </w:r>
            <w:r w:rsidR="00457C3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4283A" w:rsidRPr="0024283A">
              <w:rPr>
                <w:rFonts w:ascii="Times New Roman" w:hAnsi="Times New Roman" w:cs="Times New Roman"/>
                <w:sz w:val="24"/>
                <w:szCs w:val="24"/>
              </w:rPr>
              <w:t xml:space="preserve"> stikla kupol</w:t>
            </w:r>
            <w:r w:rsidR="00457C3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4283A" w:rsidRPr="0024283A">
              <w:rPr>
                <w:rFonts w:ascii="Times New Roman" w:hAnsi="Times New Roman" w:cs="Times New Roman"/>
                <w:sz w:val="24"/>
                <w:szCs w:val="24"/>
              </w:rPr>
              <w:t xml:space="preserve"> virs ģeodēziskā punkta </w:t>
            </w:r>
            <w:r w:rsidR="00E4172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24283A" w:rsidRPr="0024283A">
              <w:rPr>
                <w:rFonts w:ascii="Times New Roman" w:hAnsi="Times New Roman" w:cs="Times New Roman"/>
                <w:sz w:val="24"/>
                <w:szCs w:val="24"/>
              </w:rPr>
              <w:t>Bristen</w:t>
            </w:r>
            <w:proofErr w:type="spellEnd"/>
            <w:r w:rsidR="00E4172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24283A" w:rsidRPr="00242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AE7">
              <w:rPr>
                <w:rFonts w:ascii="Times New Roman" w:hAnsi="Times New Roman" w:cs="Times New Roman"/>
                <w:sz w:val="24"/>
                <w:szCs w:val="24"/>
              </w:rPr>
              <w:t xml:space="preserve">uzstādīšanu </w:t>
            </w:r>
            <w:r w:rsidR="0024283A" w:rsidRPr="0024283A">
              <w:rPr>
                <w:rFonts w:ascii="Times New Roman" w:hAnsi="Times New Roman" w:cs="Times New Roman"/>
                <w:sz w:val="24"/>
                <w:szCs w:val="24"/>
              </w:rPr>
              <w:t xml:space="preserve">(nodrošinot punkta apstrādi un </w:t>
            </w:r>
            <w:proofErr w:type="spellStart"/>
            <w:r w:rsidR="0024283A" w:rsidRPr="0024283A">
              <w:rPr>
                <w:rFonts w:ascii="Times New Roman" w:hAnsi="Times New Roman" w:cs="Times New Roman"/>
                <w:sz w:val="24"/>
                <w:szCs w:val="24"/>
              </w:rPr>
              <w:t>hidroregulāciju</w:t>
            </w:r>
            <w:proofErr w:type="spellEnd"/>
            <w:r w:rsidR="0024283A" w:rsidRPr="0024283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B14AE7">
              <w:rPr>
                <w:rFonts w:ascii="Times New Roman" w:hAnsi="Times New Roman" w:cs="Times New Roman"/>
                <w:sz w:val="24"/>
                <w:szCs w:val="24"/>
              </w:rPr>
              <w:t>zemes slāņu noņemšanu</w:t>
            </w:r>
            <w:r w:rsidR="0024283A" w:rsidRPr="0024283A">
              <w:rPr>
                <w:rFonts w:ascii="Times New Roman" w:hAnsi="Times New Roman" w:cs="Times New Roman"/>
                <w:sz w:val="24"/>
                <w:szCs w:val="24"/>
              </w:rPr>
              <w:t xml:space="preserve">, lai varētu piekļūt punktam un observatorijas pamatiem, </w:t>
            </w:r>
            <w:r w:rsidR="00B14AE7">
              <w:rPr>
                <w:rFonts w:ascii="Times New Roman" w:hAnsi="Times New Roman" w:cs="Times New Roman"/>
                <w:sz w:val="24"/>
                <w:szCs w:val="24"/>
              </w:rPr>
              <w:t>observatorijas pamatu</w:t>
            </w:r>
            <w:r w:rsidR="00E41721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E4172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4283A" w:rsidRPr="0024283A">
              <w:rPr>
                <w:rFonts w:ascii="Times New Roman" w:hAnsi="Times New Roman" w:cs="Times New Roman"/>
                <w:sz w:val="24"/>
                <w:szCs w:val="24"/>
              </w:rPr>
              <w:t>asāžinstrum</w:t>
            </w:r>
            <w:r w:rsidR="00B14AE7">
              <w:rPr>
                <w:rFonts w:ascii="Times New Roman" w:hAnsi="Times New Roman" w:cs="Times New Roman"/>
                <w:sz w:val="24"/>
                <w:szCs w:val="24"/>
              </w:rPr>
              <w:t>entu</w:t>
            </w:r>
            <w:proofErr w:type="spellEnd"/>
            <w:r w:rsidR="00B14AE7">
              <w:rPr>
                <w:rFonts w:ascii="Times New Roman" w:hAnsi="Times New Roman" w:cs="Times New Roman"/>
                <w:sz w:val="24"/>
                <w:szCs w:val="24"/>
              </w:rPr>
              <w:t xml:space="preserve"> balstu </w:t>
            </w:r>
            <w:r w:rsidR="00B14AE7" w:rsidRPr="0024283A">
              <w:rPr>
                <w:rFonts w:ascii="Times New Roman" w:hAnsi="Times New Roman" w:cs="Times New Roman"/>
                <w:sz w:val="24"/>
                <w:szCs w:val="24"/>
              </w:rPr>
              <w:t>atja</w:t>
            </w:r>
            <w:r w:rsidR="00B14AE7">
              <w:rPr>
                <w:rFonts w:ascii="Times New Roman" w:hAnsi="Times New Roman" w:cs="Times New Roman"/>
                <w:sz w:val="24"/>
                <w:szCs w:val="24"/>
              </w:rPr>
              <w:t>unošanu</w:t>
            </w:r>
            <w:r w:rsidR="00E417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4172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14AE7">
              <w:rPr>
                <w:rFonts w:ascii="Times New Roman" w:hAnsi="Times New Roman" w:cs="Times New Roman"/>
                <w:sz w:val="24"/>
                <w:szCs w:val="24"/>
              </w:rPr>
              <w:t>asāžinstrumentu</w:t>
            </w:r>
            <w:proofErr w:type="spellEnd"/>
            <w:r w:rsidR="00B14AE7">
              <w:rPr>
                <w:rFonts w:ascii="Times New Roman" w:hAnsi="Times New Roman" w:cs="Times New Roman"/>
                <w:sz w:val="24"/>
                <w:szCs w:val="24"/>
              </w:rPr>
              <w:t xml:space="preserve"> repliku uzstādīšanu</w:t>
            </w:r>
            <w:r w:rsidR="0024283A" w:rsidRPr="002428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1721">
              <w:rPr>
                <w:rFonts w:ascii="Times New Roman" w:hAnsi="Times New Roman" w:cs="Times New Roman"/>
                <w:sz w:val="24"/>
                <w:szCs w:val="24"/>
              </w:rPr>
              <w:t xml:space="preserve">kā arī </w:t>
            </w:r>
            <w:r w:rsidR="0024283A" w:rsidRPr="0024283A">
              <w:rPr>
                <w:rFonts w:ascii="Times New Roman" w:hAnsi="Times New Roman" w:cs="Times New Roman"/>
                <w:sz w:val="24"/>
                <w:szCs w:val="24"/>
              </w:rPr>
              <w:t>pulksteņa replik</w:t>
            </w:r>
            <w:r w:rsidR="00E56958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24283A" w:rsidRPr="0024283A">
              <w:rPr>
                <w:rFonts w:ascii="Times New Roman" w:hAnsi="Times New Roman" w:cs="Times New Roman"/>
                <w:sz w:val="24"/>
                <w:szCs w:val="24"/>
              </w:rPr>
              <w:t xml:space="preserve"> no metāla, kas apstājusies laikā, kad veikti novērojumi</w:t>
            </w:r>
            <w:r w:rsidR="00DE1F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283A" w:rsidRPr="00242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AE7">
              <w:rPr>
                <w:rFonts w:ascii="Times New Roman" w:hAnsi="Times New Roman" w:cs="Times New Roman"/>
                <w:sz w:val="24"/>
                <w:szCs w:val="24"/>
              </w:rPr>
              <w:t xml:space="preserve">uzstādīšanu </w:t>
            </w:r>
            <w:r w:rsidR="0024283A" w:rsidRPr="0024283A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B14AE7">
              <w:rPr>
                <w:rFonts w:ascii="Times New Roman" w:hAnsi="Times New Roman" w:cs="Times New Roman"/>
                <w:sz w:val="24"/>
                <w:szCs w:val="24"/>
              </w:rPr>
              <w:t xml:space="preserve">punkta tiešās apkārtnes </w:t>
            </w:r>
            <w:r w:rsidR="00B14AE7" w:rsidRPr="0024283A">
              <w:rPr>
                <w:rFonts w:ascii="Times New Roman" w:hAnsi="Times New Roman" w:cs="Times New Roman"/>
                <w:sz w:val="24"/>
                <w:szCs w:val="24"/>
              </w:rPr>
              <w:t>lab</w:t>
            </w:r>
            <w:r w:rsidR="00B14AE7">
              <w:rPr>
                <w:rFonts w:ascii="Times New Roman" w:hAnsi="Times New Roman" w:cs="Times New Roman"/>
                <w:sz w:val="24"/>
                <w:szCs w:val="24"/>
              </w:rPr>
              <w:t>iekārtošanu</w:t>
            </w:r>
            <w:r w:rsidR="0024283A" w:rsidRPr="00242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244D" w:rsidRPr="00DE1F5C" w:rsidRDefault="00177B8D" w:rsidP="00E56958">
            <w:pPr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 r</w:t>
            </w:r>
            <w:r w:rsidR="0024283A" w:rsidRPr="0024283A">
              <w:rPr>
                <w:rFonts w:ascii="Times New Roman" w:hAnsi="Times New Roman" w:cs="Times New Roman"/>
                <w:sz w:val="24"/>
                <w:szCs w:val="24"/>
              </w:rPr>
              <w:t xml:space="preserve">ezultātā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tiks</w:t>
            </w:r>
            <w:r w:rsidR="00AE6A70" w:rsidRPr="0024283A">
              <w:rPr>
                <w:rFonts w:ascii="Times New Roman" w:hAnsi="Times New Roman" w:cs="Times New Roman"/>
                <w:sz w:val="24"/>
                <w:szCs w:val="24"/>
              </w:rPr>
              <w:t xml:space="preserve"> atjaunots </w:t>
            </w:r>
            <w:r w:rsidR="00E5695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24283A" w:rsidRPr="0024283A">
              <w:rPr>
                <w:rFonts w:ascii="Times New Roman" w:hAnsi="Times New Roman" w:cs="Times New Roman"/>
                <w:sz w:val="24"/>
                <w:szCs w:val="24"/>
              </w:rPr>
              <w:t>Bristen</w:t>
            </w:r>
            <w:proofErr w:type="spellEnd"/>
            <w:r w:rsidR="00E5695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24283A" w:rsidRPr="00242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958">
              <w:rPr>
                <w:rFonts w:ascii="Times New Roman" w:hAnsi="Times New Roman" w:cs="Times New Roman"/>
                <w:sz w:val="24"/>
                <w:szCs w:val="24"/>
              </w:rPr>
              <w:t>autentiskais</w:t>
            </w:r>
            <w:r w:rsidR="00E56958" w:rsidRPr="00242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A70" w:rsidRPr="0024283A">
              <w:rPr>
                <w:rFonts w:ascii="Times New Roman" w:hAnsi="Times New Roman" w:cs="Times New Roman"/>
                <w:sz w:val="24"/>
                <w:szCs w:val="24"/>
              </w:rPr>
              <w:t>izskats</w:t>
            </w:r>
            <w:r w:rsidR="00E5695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4283A" w:rsidRPr="0024283A">
              <w:rPr>
                <w:rFonts w:ascii="Times New Roman" w:hAnsi="Times New Roman" w:cs="Times New Roman"/>
                <w:sz w:val="24"/>
                <w:szCs w:val="24"/>
              </w:rPr>
              <w:t>tād</w:t>
            </w:r>
            <w:r w:rsidR="00E5695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4283A" w:rsidRPr="002428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254C">
              <w:rPr>
                <w:rFonts w:ascii="Times New Roman" w:hAnsi="Times New Roman" w:cs="Times New Roman"/>
                <w:sz w:val="24"/>
                <w:szCs w:val="24"/>
              </w:rPr>
              <w:t>kāds tas bija 1828. </w:t>
            </w:r>
            <w:r w:rsidR="00AE6A70" w:rsidRPr="0024283A">
              <w:rPr>
                <w:rFonts w:ascii="Times New Roman" w:hAnsi="Times New Roman" w:cs="Times New Roman"/>
                <w:sz w:val="24"/>
                <w:szCs w:val="24"/>
              </w:rPr>
              <w:t xml:space="preserve">gadā, kad tika veikti astronomiskie novērojumi vietas ģeogrāfiskā platuma un garuma noteikšanai. </w:t>
            </w:r>
            <w:r w:rsidR="009026C2">
              <w:rPr>
                <w:rFonts w:ascii="Times New Roman" w:hAnsi="Times New Roman" w:cs="Times New Roman"/>
                <w:sz w:val="24"/>
                <w:szCs w:val="24"/>
              </w:rPr>
              <w:t xml:space="preserve">Atjaunotā observatorija būs pieejama </w:t>
            </w:r>
            <w:r w:rsidR="006839C1">
              <w:rPr>
                <w:rFonts w:ascii="Times New Roman" w:hAnsi="Times New Roman" w:cs="Times New Roman"/>
                <w:sz w:val="24"/>
                <w:szCs w:val="24"/>
              </w:rPr>
              <w:t xml:space="preserve">bez maksas </w:t>
            </w:r>
            <w:r w:rsidR="009026C2">
              <w:rPr>
                <w:rFonts w:ascii="Times New Roman" w:hAnsi="Times New Roman" w:cs="Times New Roman"/>
                <w:sz w:val="24"/>
                <w:szCs w:val="24"/>
              </w:rPr>
              <w:t>visiem interesentiem.</w:t>
            </w:r>
          </w:p>
        </w:tc>
      </w:tr>
      <w:tr w:rsidR="0011244D" w:rsidRPr="009D2E10" w:rsidTr="006D5DB5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44D" w:rsidRPr="009D2E10" w:rsidRDefault="0011244D" w:rsidP="0011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44D" w:rsidRPr="009D2E10" w:rsidRDefault="0011244D" w:rsidP="001124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44D" w:rsidRPr="009D2E10" w:rsidRDefault="0011244D" w:rsidP="00F13BE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hAnsi="Times New Roman" w:cs="Times New Roman"/>
                <w:sz w:val="24"/>
                <w:szCs w:val="24"/>
              </w:rPr>
              <w:t xml:space="preserve">Aizsardzības </w:t>
            </w:r>
            <w:r w:rsidRPr="00F13BE9">
              <w:rPr>
                <w:rFonts w:ascii="Times New Roman" w:hAnsi="Times New Roman" w:cs="Times New Roman"/>
                <w:sz w:val="24"/>
                <w:szCs w:val="24"/>
              </w:rPr>
              <w:t>ministrija</w:t>
            </w:r>
            <w:r w:rsidR="00F13BE9" w:rsidRPr="00F13B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F13BE9" w:rsidRPr="00F13BE9">
              <w:rPr>
                <w:rFonts w:ascii="Times New Roman" w:hAnsi="Times New Roman" w:cs="Times New Roman"/>
                <w:sz w:val="24"/>
                <w:szCs w:val="24"/>
              </w:rPr>
              <w:t>Latvijas Ģeotelpiskās informācijas aģentūra,</w:t>
            </w:r>
            <w:r w:rsidR="00F13BE9" w:rsidRPr="00F13B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13BE9" w:rsidRPr="00F13BE9">
              <w:rPr>
                <w:rFonts w:ascii="Times New Roman" w:hAnsi="Times New Roman" w:cs="Times New Roman"/>
                <w:sz w:val="24"/>
                <w:szCs w:val="24"/>
              </w:rPr>
              <w:t>Jaunjelgavas novada dome</w:t>
            </w:r>
            <w:r w:rsidR="00E577FD" w:rsidRPr="00F13B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11244D" w:rsidRPr="009D2E10" w:rsidTr="006D5DB5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44D" w:rsidRPr="009D2E10" w:rsidRDefault="0011244D" w:rsidP="0011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44D" w:rsidRPr="009D2E10" w:rsidRDefault="0011244D" w:rsidP="001124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244D" w:rsidRPr="00D54E0B" w:rsidRDefault="00F13BE9" w:rsidP="003214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Rīkojuma projekta izpildi 2020</w:t>
            </w:r>
            <w:r w:rsidR="00104FBE" w:rsidRPr="00104FB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01188C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104FBE" w:rsidRPr="00104F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gadā AM nodrošinās atbilstoši tai piešķirtajiem valsts budžeta līdzekļiem budžeta programmas </w:t>
            </w:r>
            <w:r w:rsidR="008D1E56">
              <w:rPr>
                <w:rFonts w:ascii="Times New Roman" w:hAnsi="Times New Roman" w:cs="Times New Roman"/>
                <w:iCs/>
                <w:sz w:val="24"/>
                <w:szCs w:val="24"/>
              </w:rPr>
              <w:t>28.00.00 “Ģeodēzija un kartogrāfija”</w:t>
            </w:r>
            <w:r w:rsidR="008D1E56"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  <w:t xml:space="preserve"> </w:t>
            </w:r>
            <w:r w:rsidR="008D1E5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ietvaros </w:t>
            </w:r>
            <w:r w:rsidR="000A72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22 612</w:t>
            </w:r>
            <w:r w:rsidR="00D54E0B" w:rsidRPr="0024283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8D1E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8D1E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apmērā, veicot nepieciešamo līdzekļu pārdali no izdevumiem precēm un pakalpojumiem uz pārējiem valsts budžeta kapitālo izdevumu transfertiem pašvaldībām </w:t>
            </w:r>
            <w:r w:rsidR="003214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9269</w:t>
            </w:r>
            <w:r w:rsidR="008D1E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8D1E56" w:rsidRPr="00D54E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8D1E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 un pārējiem valsts budžeta uzturēšanas izde</w:t>
            </w:r>
            <w:r w:rsidR="003214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vumu transfertiem pašvaldībām 13 343</w:t>
            </w:r>
            <w:r w:rsidR="008D1E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8D1E56" w:rsidRPr="00D54E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8D1E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apmērā.</w:t>
            </w:r>
          </w:p>
        </w:tc>
      </w:tr>
    </w:tbl>
    <w:p w:rsidR="00EE3F9E" w:rsidRPr="009D2E10" w:rsidRDefault="00EE3F9E" w:rsidP="00EE3F9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9D2E1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p w:rsidR="00302740" w:rsidRPr="00F748AE" w:rsidRDefault="00302740" w:rsidP="00EE3F9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2"/>
        <w:gridCol w:w="2694"/>
        <w:gridCol w:w="5779"/>
      </w:tblGrid>
      <w:tr w:rsidR="00311572" w:rsidRPr="00F748AE" w:rsidTr="007E4F3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572" w:rsidRPr="00F748AE" w:rsidRDefault="00311572" w:rsidP="007E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311572" w:rsidRPr="00F748AE" w:rsidTr="007E4F3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72" w:rsidRPr="00F748AE" w:rsidRDefault="00311572" w:rsidP="007E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72" w:rsidRPr="00F748AE" w:rsidRDefault="00311572" w:rsidP="007E4F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</w:t>
            </w:r>
            <w:proofErr w:type="gramStart"/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vai varētu ietekmēt</w:t>
            </w:r>
            <w:proofErr w:type="gramEnd"/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72" w:rsidRPr="00004E00" w:rsidRDefault="00004E00" w:rsidP="00004E00">
            <w:pPr>
              <w:pStyle w:val="PlainTex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4E00">
              <w:rPr>
                <w:rFonts w:ascii="Times New Roman" w:hAnsi="Times New Roman" w:cs="Times New Roman"/>
                <w:sz w:val="24"/>
                <w:szCs w:val="24"/>
              </w:rPr>
              <w:t xml:space="preserve">Visas sabiedrības grupas, īpaši </w:t>
            </w:r>
            <w:r w:rsidR="000216E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Jaunjelgavas novada</w:t>
            </w:r>
            <w:r w:rsidRPr="00004E00">
              <w:rPr>
                <w:rFonts w:ascii="Times New Roman" w:hAnsi="Times New Roman" w:cs="Times New Roman"/>
                <w:sz w:val="24"/>
                <w:szCs w:val="24"/>
              </w:rPr>
              <w:t xml:space="preserve"> iedzīvotāji, Latvijas apceļotāji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tūristi</w:t>
            </w:r>
            <w:r w:rsidRPr="00004E00">
              <w:rPr>
                <w:rFonts w:ascii="Times New Roman" w:hAnsi="Times New Roman" w:cs="Times New Roman"/>
                <w:sz w:val="24"/>
                <w:szCs w:val="24"/>
              </w:rPr>
              <w:t>, astronomijas un ģeodēzijas vēstures interesenti.</w:t>
            </w:r>
          </w:p>
        </w:tc>
      </w:tr>
      <w:tr w:rsidR="00311572" w:rsidRPr="00F748AE" w:rsidTr="007E4F3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72" w:rsidRPr="00F748AE" w:rsidRDefault="00311572" w:rsidP="007E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72" w:rsidRPr="00F748AE" w:rsidRDefault="00311572" w:rsidP="007E4F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72" w:rsidRPr="00F748AE" w:rsidRDefault="00311572" w:rsidP="007E4F3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AE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311572" w:rsidRPr="00F748AE" w:rsidTr="007E4F3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72" w:rsidRPr="00F748AE" w:rsidRDefault="00311572" w:rsidP="007E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72" w:rsidRPr="00F748AE" w:rsidRDefault="00311572" w:rsidP="007E4F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72" w:rsidRPr="00F748AE" w:rsidRDefault="00311572" w:rsidP="007E4F3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11572" w:rsidRPr="00F748AE" w:rsidTr="007E4F3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72" w:rsidRPr="00F748AE" w:rsidRDefault="00311572" w:rsidP="007E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72" w:rsidRPr="00F748AE" w:rsidRDefault="00311572" w:rsidP="007E4F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72" w:rsidRPr="00F748AE" w:rsidRDefault="00311572" w:rsidP="007E4F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11572" w:rsidRPr="00F748AE" w:rsidTr="007E4F3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72" w:rsidRPr="00F748AE" w:rsidRDefault="00311572" w:rsidP="007E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72" w:rsidRPr="00F748AE" w:rsidRDefault="00311572" w:rsidP="007E4F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1572" w:rsidRPr="00F748AE" w:rsidRDefault="00311572" w:rsidP="007E4F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748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:rsidR="00311572" w:rsidRPr="00F748AE" w:rsidRDefault="00311572" w:rsidP="0031157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F748A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p w:rsidR="00302740" w:rsidRPr="00F748AE" w:rsidRDefault="00302740" w:rsidP="00EE3F9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917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71"/>
      </w:tblGrid>
      <w:tr w:rsidR="00384E7F" w:rsidRPr="009D2E10" w:rsidTr="00384E7F">
        <w:trPr>
          <w:tblCellSpacing w:w="15" w:type="dxa"/>
        </w:trPr>
        <w:tc>
          <w:tcPr>
            <w:tcW w:w="9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E7F" w:rsidRPr="009D2E10" w:rsidRDefault="00384E7F" w:rsidP="0038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E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384E7F" w:rsidRPr="009D2E10" w:rsidTr="00384E7F">
        <w:trPr>
          <w:tblCellSpacing w:w="15" w:type="dxa"/>
        </w:trPr>
        <w:tc>
          <w:tcPr>
            <w:tcW w:w="9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4E7F" w:rsidRPr="009D2E10" w:rsidRDefault="00384E7F" w:rsidP="00384E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E10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</w:tbl>
    <w:p w:rsidR="00EE3F9E" w:rsidRPr="009D2E10" w:rsidRDefault="00EE3F9E" w:rsidP="00EE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8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89"/>
      </w:tblGrid>
      <w:tr w:rsidR="00EE3F9E" w:rsidRPr="009D2E10" w:rsidTr="00B67EBC">
        <w:trPr>
          <w:tblCellSpacing w:w="15" w:type="dxa"/>
        </w:trPr>
        <w:tc>
          <w:tcPr>
            <w:tcW w:w="9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9D2E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EE3F9E" w:rsidRPr="009D2E10" w:rsidTr="00B67EBC">
        <w:trPr>
          <w:trHeight w:val="427"/>
          <w:tblCellSpacing w:w="15" w:type="dxa"/>
        </w:trPr>
        <w:tc>
          <w:tcPr>
            <w:tcW w:w="92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E3F9E" w:rsidRPr="009D2E10" w:rsidRDefault="00EE3F9E" w:rsidP="00EE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2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EE3F9E" w:rsidRPr="009D2E10" w:rsidTr="00B67EBC">
        <w:trPr>
          <w:tblCellSpacing w:w="15" w:type="dxa"/>
        </w:trPr>
        <w:tc>
          <w:tcPr>
            <w:tcW w:w="9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EE3F9E" w:rsidRPr="009D2E10" w:rsidTr="00B67EBC">
        <w:trPr>
          <w:trHeight w:val="440"/>
          <w:tblCellSpacing w:w="15" w:type="dxa"/>
        </w:trPr>
        <w:tc>
          <w:tcPr>
            <w:tcW w:w="916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E3F9E" w:rsidRPr="009D2E10" w:rsidRDefault="00EE3F9E" w:rsidP="00EE3F9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:rsidR="00302740" w:rsidRPr="009D2E10" w:rsidRDefault="00302740" w:rsidP="00EE3F9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5"/>
      </w:tblGrid>
      <w:tr w:rsidR="00EE3F9E" w:rsidRPr="009D2E10" w:rsidTr="00C11132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EE3F9E" w:rsidRPr="009D2E10" w:rsidTr="00C11132">
        <w:trPr>
          <w:trHeight w:val="572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EE3F9E" w:rsidRPr="009D2E10" w:rsidRDefault="00EE3F9E" w:rsidP="00EE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2740" w:rsidRPr="009D2E10" w:rsidRDefault="00302740" w:rsidP="00EE3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4"/>
        <w:gridCol w:w="3028"/>
        <w:gridCol w:w="5603"/>
      </w:tblGrid>
      <w:tr w:rsidR="00EE3F9E" w:rsidRPr="009D2E10" w:rsidTr="00C11132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9D2E1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E3F9E" w:rsidRPr="009D2E10" w:rsidTr="00C11132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9D2E10" w:rsidRDefault="00EE3F9E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9D2E10" w:rsidRDefault="00967F87" w:rsidP="00967F87">
            <w:pPr>
              <w:spacing w:after="0" w:line="240" w:lineRule="auto"/>
              <w:ind w:left="128" w:right="1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hAnsi="Times New Roman" w:cs="Times New Roman"/>
                <w:sz w:val="24"/>
                <w:szCs w:val="24"/>
              </w:rPr>
              <w:t>Aizsardzības ministrija</w:t>
            </w:r>
            <w:r w:rsidR="008D25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85AE7" w:rsidRPr="00F13BE9">
              <w:rPr>
                <w:rFonts w:ascii="Times New Roman" w:hAnsi="Times New Roman" w:cs="Times New Roman"/>
                <w:sz w:val="24"/>
                <w:szCs w:val="24"/>
              </w:rPr>
              <w:t>Latvijas Ģeotelpiskās informācijas aģentūra,</w:t>
            </w:r>
            <w:r w:rsidR="00085AE7" w:rsidRPr="00F13B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85AE7" w:rsidRPr="00F13BE9">
              <w:rPr>
                <w:rFonts w:ascii="Times New Roman" w:hAnsi="Times New Roman" w:cs="Times New Roman"/>
                <w:sz w:val="24"/>
                <w:szCs w:val="24"/>
              </w:rPr>
              <w:t>Jaunjelgavas novada dome</w:t>
            </w:r>
            <w:r w:rsidR="008D2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3F9E" w:rsidRPr="009D2E10" w:rsidTr="00C11132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9D2E10" w:rsidRDefault="00EE3F9E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 xml:space="preserve">Jaunu institūciju izveide, esošu institūciju likvidācija </w:t>
            </w: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vai reorganizācija, to ietekme uz institūcijas cilvēkresursiem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9D2E10" w:rsidRDefault="00EE3F9E" w:rsidP="00B67EBC">
            <w:pPr>
              <w:spacing w:after="0" w:line="240" w:lineRule="auto"/>
              <w:ind w:left="128" w:right="14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Projekts šo jomu neskar.</w:t>
            </w:r>
          </w:p>
        </w:tc>
      </w:tr>
      <w:tr w:rsidR="00EE3F9E" w:rsidRPr="009D2E10" w:rsidTr="00C11132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9D2E10" w:rsidRDefault="00EE3F9E" w:rsidP="00B6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9D2E10" w:rsidRDefault="00EE3F9E" w:rsidP="00B67E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F9E" w:rsidRPr="009D2E10" w:rsidRDefault="00EE3F9E" w:rsidP="00B67EBC">
            <w:pPr>
              <w:spacing w:after="0" w:line="240" w:lineRule="auto"/>
              <w:ind w:left="128" w:right="14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D2E10">
              <w:rPr>
                <w:rFonts w:ascii="Times New Roman" w:eastAsia="Times New Roman" w:hAnsi="Times New Roman" w:cs="Times New Roman"/>
                <w:sz w:val="24"/>
                <w:szCs w:val="24"/>
              </w:rPr>
              <w:t>Nav</w:t>
            </w:r>
          </w:p>
        </w:tc>
      </w:tr>
    </w:tbl>
    <w:p w:rsidR="00EE3F9E" w:rsidRPr="009D2E10" w:rsidRDefault="00EE3F9E" w:rsidP="00EE3F9E">
      <w:pPr>
        <w:pStyle w:val="StyleRight"/>
        <w:spacing w:after="0"/>
        <w:ind w:firstLine="0"/>
        <w:jc w:val="both"/>
        <w:rPr>
          <w:sz w:val="24"/>
          <w:szCs w:val="24"/>
        </w:rPr>
      </w:pPr>
    </w:p>
    <w:p w:rsidR="0033165C" w:rsidRPr="009D2E10" w:rsidRDefault="0033165C" w:rsidP="0033165C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165C" w:rsidRPr="009D2E10" w:rsidRDefault="0033165C" w:rsidP="0033165C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16C9" w:rsidRPr="00A229D0" w:rsidRDefault="003C16C9" w:rsidP="009D2E10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29D0">
        <w:rPr>
          <w:rFonts w:ascii="Times New Roman" w:eastAsia="Times New Roman" w:hAnsi="Times New Roman" w:cs="Times New Roman"/>
          <w:sz w:val="24"/>
          <w:szCs w:val="24"/>
          <w:lang w:eastAsia="ar-SA"/>
        </w:rPr>
        <w:t>Ministru prezidenta biedrs,</w:t>
      </w:r>
    </w:p>
    <w:p w:rsidR="0033165C" w:rsidRPr="00A229D0" w:rsidRDefault="0001188C" w:rsidP="009D2E10">
      <w:pPr>
        <w:tabs>
          <w:tab w:val="left" w:pos="609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33165C" w:rsidRPr="00A229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izsardzības ministrs </w:t>
      </w:r>
      <w:r w:rsidR="0033165C" w:rsidRPr="00A229D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E6AB8" w:rsidRPr="00A229D0">
        <w:rPr>
          <w:rFonts w:ascii="Times New Roman" w:eastAsia="Times New Roman" w:hAnsi="Times New Roman" w:cs="Times New Roman"/>
          <w:sz w:val="24"/>
          <w:szCs w:val="24"/>
          <w:lang w:eastAsia="ar-SA"/>
        </w:rPr>
        <w:t>Artis Pabriks</w:t>
      </w:r>
    </w:p>
    <w:p w:rsidR="0033165C" w:rsidRPr="009D2E10" w:rsidRDefault="0033165C" w:rsidP="0033165C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F7DE6" w:rsidRPr="009D2E10" w:rsidRDefault="003F7DE6" w:rsidP="0033165C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3F7DE6" w:rsidRPr="009D2E10" w:rsidRDefault="003F7DE6" w:rsidP="0033165C">
      <w:pPr>
        <w:suppressAutoHyphens/>
        <w:spacing w:after="0" w:line="240" w:lineRule="auto"/>
        <w:ind w:right="-7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384E7F" w:rsidRDefault="00384E7F" w:rsidP="0029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4E7F" w:rsidRDefault="00384E7F" w:rsidP="0029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CDE" w:rsidRPr="009D2E10" w:rsidRDefault="00571E23" w:rsidP="00294C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D2E10">
        <w:rPr>
          <w:rFonts w:ascii="Times New Roman" w:eastAsia="Times New Roman" w:hAnsi="Times New Roman" w:cs="Times New Roman"/>
          <w:sz w:val="20"/>
          <w:szCs w:val="20"/>
        </w:rPr>
        <w:t xml:space="preserve">Daiga </w:t>
      </w:r>
      <w:r w:rsidR="00384E7F" w:rsidRPr="009D2E10">
        <w:rPr>
          <w:rFonts w:ascii="Times New Roman" w:eastAsia="Times New Roman" w:hAnsi="Times New Roman" w:cs="Times New Roman"/>
          <w:sz w:val="20"/>
          <w:szCs w:val="20"/>
        </w:rPr>
        <w:t>Ozola</w:t>
      </w:r>
      <w:r w:rsidR="00294CDE" w:rsidRPr="009D2E1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384E7F" w:rsidRPr="009D2E10">
        <w:rPr>
          <w:rFonts w:ascii="Times New Roman" w:eastAsia="Times New Roman" w:hAnsi="Times New Roman" w:cs="Times New Roman"/>
          <w:sz w:val="20"/>
          <w:szCs w:val="20"/>
        </w:rPr>
        <w:t>67335273</w:t>
      </w:r>
    </w:p>
    <w:p w:rsidR="00F461EC" w:rsidRPr="00D91B2C" w:rsidRDefault="00333591" w:rsidP="00D91B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384E7F" w:rsidRPr="009D2E1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Daiga.Ozola@mod.gov.lv</w:t>
        </w:r>
      </w:hyperlink>
    </w:p>
    <w:sectPr w:rsidR="00F461EC" w:rsidRPr="00D91B2C" w:rsidSect="00A5494E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591" w:rsidRDefault="00333591">
      <w:pPr>
        <w:spacing w:after="0" w:line="240" w:lineRule="auto"/>
      </w:pPr>
      <w:r>
        <w:separator/>
      </w:r>
    </w:p>
  </w:endnote>
  <w:endnote w:type="continuationSeparator" w:id="0">
    <w:p w:rsidR="00333591" w:rsidRDefault="0033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AB8" w:rsidRPr="006D5DB5" w:rsidRDefault="0033165C" w:rsidP="00F0176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</w:t>
    </w:r>
    <w:r w:rsidR="00E65AE7" w:rsidRPr="00F01769">
      <w:rPr>
        <w:rFonts w:ascii="Times New Roman" w:hAnsi="Times New Roman" w:cs="Times New Roman"/>
        <w:sz w:val="20"/>
        <w:szCs w:val="20"/>
      </w:rPr>
      <w:t>Anot_</w:t>
    </w:r>
    <w:r w:rsidR="001C4B94">
      <w:rPr>
        <w:rFonts w:ascii="Times New Roman" w:hAnsi="Times New Roman" w:cs="Times New Roman"/>
        <w:sz w:val="20"/>
        <w:szCs w:val="20"/>
      </w:rPr>
      <w:t>1702</w:t>
    </w:r>
    <w:r w:rsidR="00452B3D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_</w:t>
    </w:r>
    <w:r w:rsidR="00452B3D">
      <w:rPr>
        <w:rFonts w:ascii="Times New Roman" w:hAnsi="Times New Roman" w:cs="Times New Roman"/>
        <w:sz w:val="20"/>
        <w:szCs w:val="20"/>
      </w:rPr>
      <w:t>Bristen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AB8" w:rsidRPr="00F01769" w:rsidRDefault="009E226C" w:rsidP="00F0176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</w:t>
    </w:r>
    <w:r w:rsidR="001C4B94">
      <w:rPr>
        <w:rFonts w:ascii="Times New Roman" w:hAnsi="Times New Roman" w:cs="Times New Roman"/>
        <w:sz w:val="20"/>
        <w:szCs w:val="20"/>
      </w:rPr>
      <w:t>Anot_1702</w:t>
    </w:r>
    <w:r w:rsidR="00452B3D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_</w:t>
    </w:r>
    <w:r w:rsidR="00452B3D">
      <w:rPr>
        <w:rFonts w:ascii="Times New Roman" w:hAnsi="Times New Roman" w:cs="Times New Roman"/>
        <w:sz w:val="20"/>
        <w:szCs w:val="20"/>
      </w:rPr>
      <w:t>Bristen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591" w:rsidRDefault="00333591">
      <w:pPr>
        <w:spacing w:after="0" w:line="240" w:lineRule="auto"/>
      </w:pPr>
      <w:r>
        <w:separator/>
      </w:r>
    </w:p>
  </w:footnote>
  <w:footnote w:type="continuationSeparator" w:id="0">
    <w:p w:rsidR="00333591" w:rsidRDefault="00333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6736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C7C6B" w:rsidRPr="00125F9B" w:rsidRDefault="00247BEA">
        <w:pPr>
          <w:pStyle w:val="Header"/>
          <w:jc w:val="center"/>
          <w:rPr>
            <w:rFonts w:ascii="Times New Roman" w:hAnsi="Times New Roman" w:cs="Times New Roman"/>
          </w:rPr>
        </w:pPr>
        <w:r w:rsidRPr="00125F9B">
          <w:rPr>
            <w:rFonts w:ascii="Times New Roman" w:hAnsi="Times New Roman" w:cs="Times New Roman"/>
          </w:rPr>
          <w:fldChar w:fldCharType="begin"/>
        </w:r>
        <w:r w:rsidR="00E65AE7" w:rsidRPr="00125F9B">
          <w:rPr>
            <w:rFonts w:ascii="Times New Roman" w:hAnsi="Times New Roman" w:cs="Times New Roman"/>
          </w:rPr>
          <w:instrText xml:space="preserve"> PAGE   \* MERGEFORMAT </w:instrText>
        </w:r>
        <w:r w:rsidRPr="00125F9B">
          <w:rPr>
            <w:rFonts w:ascii="Times New Roman" w:hAnsi="Times New Roman" w:cs="Times New Roman"/>
          </w:rPr>
          <w:fldChar w:fldCharType="separate"/>
        </w:r>
        <w:r w:rsidR="00825598">
          <w:rPr>
            <w:rFonts w:ascii="Times New Roman" w:hAnsi="Times New Roman" w:cs="Times New Roman"/>
            <w:noProof/>
          </w:rPr>
          <w:t>5</w:t>
        </w:r>
        <w:r w:rsidRPr="00125F9B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F9E"/>
    <w:rsid w:val="00004E00"/>
    <w:rsid w:val="0001188C"/>
    <w:rsid w:val="000216EE"/>
    <w:rsid w:val="00026A75"/>
    <w:rsid w:val="00033AAD"/>
    <w:rsid w:val="00037DBD"/>
    <w:rsid w:val="00043F0C"/>
    <w:rsid w:val="000530A0"/>
    <w:rsid w:val="000567F1"/>
    <w:rsid w:val="00072C67"/>
    <w:rsid w:val="00085AE7"/>
    <w:rsid w:val="00095EDF"/>
    <w:rsid w:val="000A345A"/>
    <w:rsid w:val="000A723A"/>
    <w:rsid w:val="000B5337"/>
    <w:rsid w:val="000F462D"/>
    <w:rsid w:val="00104FBE"/>
    <w:rsid w:val="00110589"/>
    <w:rsid w:val="0011244D"/>
    <w:rsid w:val="00160AEF"/>
    <w:rsid w:val="00177B8D"/>
    <w:rsid w:val="0019254C"/>
    <w:rsid w:val="00194198"/>
    <w:rsid w:val="00196609"/>
    <w:rsid w:val="001A793C"/>
    <w:rsid w:val="001C4B94"/>
    <w:rsid w:val="001E6834"/>
    <w:rsid w:val="001E7338"/>
    <w:rsid w:val="00233EF5"/>
    <w:rsid w:val="00235A74"/>
    <w:rsid w:val="0024283A"/>
    <w:rsid w:val="00247BEA"/>
    <w:rsid w:val="00252EFC"/>
    <w:rsid w:val="002646D1"/>
    <w:rsid w:val="00270E8C"/>
    <w:rsid w:val="0028621B"/>
    <w:rsid w:val="00294CDE"/>
    <w:rsid w:val="002A5E4A"/>
    <w:rsid w:val="002A74CE"/>
    <w:rsid w:val="002B06F3"/>
    <w:rsid w:val="00302740"/>
    <w:rsid w:val="00311572"/>
    <w:rsid w:val="00312894"/>
    <w:rsid w:val="003214FA"/>
    <w:rsid w:val="0033165C"/>
    <w:rsid w:val="00333591"/>
    <w:rsid w:val="00343926"/>
    <w:rsid w:val="0035410D"/>
    <w:rsid w:val="00363BFC"/>
    <w:rsid w:val="00363C50"/>
    <w:rsid w:val="00384E7F"/>
    <w:rsid w:val="0039105A"/>
    <w:rsid w:val="0039222F"/>
    <w:rsid w:val="00393027"/>
    <w:rsid w:val="00395323"/>
    <w:rsid w:val="003C16C9"/>
    <w:rsid w:val="003C28A4"/>
    <w:rsid w:val="003F04C0"/>
    <w:rsid w:val="003F7DE6"/>
    <w:rsid w:val="00414EE6"/>
    <w:rsid w:val="00424CFC"/>
    <w:rsid w:val="00441163"/>
    <w:rsid w:val="00452B3D"/>
    <w:rsid w:val="00457C3E"/>
    <w:rsid w:val="004616E5"/>
    <w:rsid w:val="00490342"/>
    <w:rsid w:val="004C35A4"/>
    <w:rsid w:val="004D07BD"/>
    <w:rsid w:val="004D6622"/>
    <w:rsid w:val="004F53AF"/>
    <w:rsid w:val="004F590B"/>
    <w:rsid w:val="00500318"/>
    <w:rsid w:val="00535051"/>
    <w:rsid w:val="005372FC"/>
    <w:rsid w:val="00543EAE"/>
    <w:rsid w:val="00571E23"/>
    <w:rsid w:val="005A6686"/>
    <w:rsid w:val="005B4EC1"/>
    <w:rsid w:val="005C2E6A"/>
    <w:rsid w:val="005D25A3"/>
    <w:rsid w:val="005F35F8"/>
    <w:rsid w:val="00601677"/>
    <w:rsid w:val="00626F61"/>
    <w:rsid w:val="006421A2"/>
    <w:rsid w:val="0065044E"/>
    <w:rsid w:val="006556D7"/>
    <w:rsid w:val="006568C7"/>
    <w:rsid w:val="006839C1"/>
    <w:rsid w:val="0068774B"/>
    <w:rsid w:val="006902D8"/>
    <w:rsid w:val="0069311A"/>
    <w:rsid w:val="006D0AD7"/>
    <w:rsid w:val="006D5DB5"/>
    <w:rsid w:val="006E0431"/>
    <w:rsid w:val="006E555B"/>
    <w:rsid w:val="006F2B43"/>
    <w:rsid w:val="006F3987"/>
    <w:rsid w:val="00723E35"/>
    <w:rsid w:val="007244FA"/>
    <w:rsid w:val="0074606C"/>
    <w:rsid w:val="00750A28"/>
    <w:rsid w:val="00772D98"/>
    <w:rsid w:val="007A7D2B"/>
    <w:rsid w:val="007A7D72"/>
    <w:rsid w:val="007B00C9"/>
    <w:rsid w:val="007B7565"/>
    <w:rsid w:val="007D48F7"/>
    <w:rsid w:val="007D7D0B"/>
    <w:rsid w:val="007F2563"/>
    <w:rsid w:val="00801D90"/>
    <w:rsid w:val="00825598"/>
    <w:rsid w:val="00831EC9"/>
    <w:rsid w:val="00832286"/>
    <w:rsid w:val="00835257"/>
    <w:rsid w:val="008618E3"/>
    <w:rsid w:val="00865255"/>
    <w:rsid w:val="00870F9E"/>
    <w:rsid w:val="0087335C"/>
    <w:rsid w:val="00874CDE"/>
    <w:rsid w:val="00883251"/>
    <w:rsid w:val="008C6303"/>
    <w:rsid w:val="008D1E56"/>
    <w:rsid w:val="008D251B"/>
    <w:rsid w:val="008D3567"/>
    <w:rsid w:val="008F17B6"/>
    <w:rsid w:val="009026C2"/>
    <w:rsid w:val="00923595"/>
    <w:rsid w:val="00964A49"/>
    <w:rsid w:val="00967F87"/>
    <w:rsid w:val="00976696"/>
    <w:rsid w:val="009809DC"/>
    <w:rsid w:val="009A14CA"/>
    <w:rsid w:val="009A4A93"/>
    <w:rsid w:val="009B117A"/>
    <w:rsid w:val="009D2E10"/>
    <w:rsid w:val="009E226C"/>
    <w:rsid w:val="009E2C34"/>
    <w:rsid w:val="00A00FF0"/>
    <w:rsid w:val="00A1171E"/>
    <w:rsid w:val="00A21A11"/>
    <w:rsid w:val="00A229D0"/>
    <w:rsid w:val="00A319FB"/>
    <w:rsid w:val="00A5494E"/>
    <w:rsid w:val="00A56EF4"/>
    <w:rsid w:val="00A64B68"/>
    <w:rsid w:val="00A64F79"/>
    <w:rsid w:val="00A70176"/>
    <w:rsid w:val="00A93E55"/>
    <w:rsid w:val="00AE25F1"/>
    <w:rsid w:val="00AE6A70"/>
    <w:rsid w:val="00AF03A3"/>
    <w:rsid w:val="00B065CC"/>
    <w:rsid w:val="00B10047"/>
    <w:rsid w:val="00B14AE7"/>
    <w:rsid w:val="00B164C0"/>
    <w:rsid w:val="00B2194A"/>
    <w:rsid w:val="00B52505"/>
    <w:rsid w:val="00B52DB3"/>
    <w:rsid w:val="00B665AA"/>
    <w:rsid w:val="00BB612D"/>
    <w:rsid w:val="00BB7942"/>
    <w:rsid w:val="00BC5AE1"/>
    <w:rsid w:val="00BD5EA9"/>
    <w:rsid w:val="00BF38DC"/>
    <w:rsid w:val="00C11132"/>
    <w:rsid w:val="00C156E6"/>
    <w:rsid w:val="00C214ED"/>
    <w:rsid w:val="00C33321"/>
    <w:rsid w:val="00C34F1D"/>
    <w:rsid w:val="00C41E99"/>
    <w:rsid w:val="00C70463"/>
    <w:rsid w:val="00C949E1"/>
    <w:rsid w:val="00CA7E95"/>
    <w:rsid w:val="00D0264D"/>
    <w:rsid w:val="00D26698"/>
    <w:rsid w:val="00D54E0B"/>
    <w:rsid w:val="00D7548F"/>
    <w:rsid w:val="00D874B6"/>
    <w:rsid w:val="00D91686"/>
    <w:rsid w:val="00D91B2C"/>
    <w:rsid w:val="00D944CE"/>
    <w:rsid w:val="00DB2C9F"/>
    <w:rsid w:val="00DB3E47"/>
    <w:rsid w:val="00DB58BE"/>
    <w:rsid w:val="00DD7142"/>
    <w:rsid w:val="00DD79E5"/>
    <w:rsid w:val="00DE1F5C"/>
    <w:rsid w:val="00DF1917"/>
    <w:rsid w:val="00DF3A89"/>
    <w:rsid w:val="00DF3EB1"/>
    <w:rsid w:val="00E00EEE"/>
    <w:rsid w:val="00E04FCC"/>
    <w:rsid w:val="00E15870"/>
    <w:rsid w:val="00E41721"/>
    <w:rsid w:val="00E54EDF"/>
    <w:rsid w:val="00E56958"/>
    <w:rsid w:val="00E577FD"/>
    <w:rsid w:val="00E65AE7"/>
    <w:rsid w:val="00E8757A"/>
    <w:rsid w:val="00E91DEB"/>
    <w:rsid w:val="00EC6F07"/>
    <w:rsid w:val="00EE3F9E"/>
    <w:rsid w:val="00EE6DCA"/>
    <w:rsid w:val="00EF458F"/>
    <w:rsid w:val="00F13BE9"/>
    <w:rsid w:val="00F36432"/>
    <w:rsid w:val="00F44BD3"/>
    <w:rsid w:val="00F461EC"/>
    <w:rsid w:val="00F517FD"/>
    <w:rsid w:val="00F748AE"/>
    <w:rsid w:val="00F7641F"/>
    <w:rsid w:val="00F77C53"/>
    <w:rsid w:val="00F8641A"/>
    <w:rsid w:val="00F912C5"/>
    <w:rsid w:val="00F9270C"/>
    <w:rsid w:val="00FB1D0F"/>
    <w:rsid w:val="00FC0F46"/>
    <w:rsid w:val="00FC232D"/>
    <w:rsid w:val="00FC7A2D"/>
    <w:rsid w:val="00FE6AB8"/>
    <w:rsid w:val="00F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48867-22EE-4A2B-9AE9-31B67E6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3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E3F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E3F9E"/>
  </w:style>
  <w:style w:type="paragraph" w:styleId="Footer">
    <w:name w:val="footer"/>
    <w:basedOn w:val="Normal"/>
    <w:link w:val="FooterChar"/>
    <w:uiPriority w:val="99"/>
    <w:unhideWhenUsed/>
    <w:rsid w:val="00EE3F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F9E"/>
  </w:style>
  <w:style w:type="paragraph" w:customStyle="1" w:styleId="StyleRight">
    <w:name w:val="Style Right"/>
    <w:basedOn w:val="Normal"/>
    <w:rsid w:val="00EE3F9E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iskr">
    <w:name w:val="naiskr"/>
    <w:basedOn w:val="Normal"/>
    <w:rsid w:val="00EE3F9E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EE3F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3F9E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EE3F9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1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1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1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1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1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4E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3C50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24283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iga.Ozola@mod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5835</Words>
  <Characters>3326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„Grozījumi Ministru kabineta 2013.gada 1.oktobra noteikumos Nr.1029 „Īpaši aizsargājamā kultūras pieminekļa – Turaidas muzejrezervāta –publisko maksas pakalpojumu cenrādis”” sākotnējās ietekmes novērtējuma ziņojums (an</vt:lpstr>
      <vt:lpstr/>
    </vt:vector>
  </TitlesOfParts>
  <Company>LR Kultūras Ministrija</Company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2013.gada 1.oktobra noteikumos Nr.1029 „Īpaši aizsargājamā kultūras pieminekļa – Turaidas muzejrezervāta –publisko maksas pakalpojumu cenrādis”” sākotnējās ietekmes novērtējuma ziņojums (anotācija)</dc:title>
  <dc:subject>Anotācija</dc:subject>
  <dc:creator>Olga Leskina</dc:creator>
  <dc:description>67301100,
olga.leskina@vamoic.gov.lv</dc:description>
  <cp:lastModifiedBy>Jekaterina Borovika</cp:lastModifiedBy>
  <cp:revision>2</cp:revision>
  <cp:lastPrinted>2019-01-16T11:19:00Z</cp:lastPrinted>
  <dcterms:created xsi:type="dcterms:W3CDTF">2020-02-18T10:20:00Z</dcterms:created>
  <dcterms:modified xsi:type="dcterms:W3CDTF">2020-02-18T10:20:00Z</dcterms:modified>
</cp:coreProperties>
</file>