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DAEC4" w14:textId="4054DAE6" w:rsidR="00894C55" w:rsidRPr="005D3A44" w:rsidRDefault="00F82D29" w:rsidP="00DF6732">
      <w:pPr>
        <w:spacing w:after="0" w:line="240" w:lineRule="auto"/>
        <w:contextualSpacing/>
        <w:jc w:val="center"/>
        <w:rPr>
          <w:rFonts w:ascii="Times New Roman" w:hAnsi="Times New Roman" w:cs="Times New Roman"/>
          <w:b/>
          <w:bCs/>
          <w:sz w:val="24"/>
          <w:szCs w:val="24"/>
        </w:rPr>
      </w:pPr>
      <w:r w:rsidRPr="005D3A44">
        <w:rPr>
          <w:rFonts w:ascii="Times New Roman" w:hAnsi="Times New Roman" w:cs="Times New Roman"/>
          <w:b/>
          <w:bCs/>
          <w:sz w:val="24"/>
          <w:szCs w:val="24"/>
        </w:rPr>
        <w:t xml:space="preserve">Ministru kabineta noteikumu </w:t>
      </w:r>
      <w:r w:rsidR="00B05C8B" w:rsidRPr="005D3A44">
        <w:rPr>
          <w:rFonts w:ascii="Times New Roman" w:hAnsi="Times New Roman" w:cs="Times New Roman"/>
          <w:b/>
          <w:bCs/>
          <w:sz w:val="24"/>
          <w:szCs w:val="24"/>
        </w:rPr>
        <w:t>projekta “</w:t>
      </w:r>
      <w:r w:rsidR="00B05C8B" w:rsidRPr="005D3A44">
        <w:rPr>
          <w:rFonts w:ascii="Times New Roman" w:eastAsia="Times New Roman" w:hAnsi="Times New Roman" w:cs="Times New Roman"/>
          <w:b/>
          <w:sz w:val="24"/>
          <w:szCs w:val="24"/>
          <w:lang w:eastAsia="lv-LV"/>
        </w:rPr>
        <w:t>Grozījum</w:t>
      </w:r>
      <w:r w:rsidR="0090569B" w:rsidRPr="005D3A44">
        <w:rPr>
          <w:rFonts w:ascii="Times New Roman" w:eastAsia="Times New Roman" w:hAnsi="Times New Roman" w:cs="Times New Roman"/>
          <w:b/>
          <w:sz w:val="24"/>
          <w:szCs w:val="24"/>
          <w:lang w:eastAsia="lv-LV"/>
        </w:rPr>
        <w:t>i</w:t>
      </w:r>
      <w:r w:rsidR="00B05C8B" w:rsidRPr="005D3A44">
        <w:rPr>
          <w:rFonts w:ascii="Times New Roman" w:eastAsia="Times New Roman" w:hAnsi="Times New Roman" w:cs="Times New Roman"/>
          <w:b/>
          <w:sz w:val="24"/>
          <w:szCs w:val="24"/>
          <w:lang w:eastAsia="lv-LV"/>
        </w:rPr>
        <w:t xml:space="preserve"> Ministru kabineta 2014.</w:t>
      </w:r>
      <w:r w:rsidR="006E250E" w:rsidRPr="005D3A44">
        <w:rPr>
          <w:rFonts w:ascii="Times New Roman" w:eastAsia="Times New Roman" w:hAnsi="Times New Roman" w:cs="Times New Roman"/>
          <w:b/>
          <w:sz w:val="24"/>
          <w:szCs w:val="24"/>
          <w:lang w:eastAsia="lv-LV"/>
        </w:rPr>
        <w:t xml:space="preserve"> </w:t>
      </w:r>
      <w:r w:rsidR="00B05C8B" w:rsidRPr="005D3A44">
        <w:rPr>
          <w:rFonts w:ascii="Times New Roman" w:eastAsia="Times New Roman" w:hAnsi="Times New Roman" w:cs="Times New Roman"/>
          <w:b/>
          <w:sz w:val="24"/>
          <w:szCs w:val="24"/>
          <w:lang w:eastAsia="lv-LV"/>
        </w:rPr>
        <w:t xml:space="preserve">gada </w:t>
      </w:r>
      <w:r w:rsidR="008E5A35" w:rsidRPr="005D3A44">
        <w:rPr>
          <w:rFonts w:ascii="Times New Roman" w:eastAsia="Times New Roman" w:hAnsi="Times New Roman" w:cs="Times New Roman"/>
          <w:b/>
          <w:sz w:val="24"/>
          <w:szCs w:val="24"/>
          <w:lang w:eastAsia="lv-LV"/>
        </w:rPr>
        <w:t>21</w:t>
      </w:r>
      <w:r w:rsidR="00B05C8B" w:rsidRPr="005D3A44">
        <w:rPr>
          <w:rFonts w:ascii="Times New Roman" w:eastAsia="Times New Roman" w:hAnsi="Times New Roman" w:cs="Times New Roman"/>
          <w:b/>
          <w:sz w:val="24"/>
          <w:szCs w:val="24"/>
          <w:lang w:eastAsia="lv-LV"/>
        </w:rPr>
        <w:t>.</w:t>
      </w:r>
      <w:r w:rsidR="00C33FE4">
        <w:rPr>
          <w:rFonts w:ascii="Times New Roman" w:eastAsia="Times New Roman" w:hAnsi="Times New Roman" w:cs="Times New Roman"/>
          <w:b/>
          <w:sz w:val="24"/>
          <w:szCs w:val="24"/>
          <w:lang w:eastAsia="lv-LV"/>
        </w:rPr>
        <w:t xml:space="preserve"> </w:t>
      </w:r>
      <w:r w:rsidR="008E5A35" w:rsidRPr="005D3A44">
        <w:rPr>
          <w:rFonts w:ascii="Times New Roman" w:eastAsia="Times New Roman" w:hAnsi="Times New Roman" w:cs="Times New Roman"/>
          <w:b/>
          <w:sz w:val="24"/>
          <w:szCs w:val="24"/>
          <w:lang w:eastAsia="lv-LV"/>
        </w:rPr>
        <w:t>janvā</w:t>
      </w:r>
      <w:r w:rsidR="00B05C8B" w:rsidRPr="005D3A44">
        <w:rPr>
          <w:rFonts w:ascii="Times New Roman" w:eastAsia="Times New Roman" w:hAnsi="Times New Roman" w:cs="Times New Roman"/>
          <w:b/>
          <w:sz w:val="24"/>
          <w:szCs w:val="24"/>
          <w:lang w:eastAsia="lv-LV"/>
        </w:rPr>
        <w:t>ra noteikumos Nr.</w:t>
      </w:r>
      <w:r w:rsidR="006E250E" w:rsidRPr="005D3A44">
        <w:rPr>
          <w:rFonts w:ascii="Times New Roman" w:eastAsia="Times New Roman" w:hAnsi="Times New Roman" w:cs="Times New Roman"/>
          <w:b/>
          <w:sz w:val="24"/>
          <w:szCs w:val="24"/>
          <w:lang w:eastAsia="lv-LV"/>
        </w:rPr>
        <w:t xml:space="preserve"> </w:t>
      </w:r>
      <w:r w:rsidR="00B05C8B" w:rsidRPr="005D3A44">
        <w:rPr>
          <w:rFonts w:ascii="Times New Roman" w:eastAsia="Times New Roman" w:hAnsi="Times New Roman" w:cs="Times New Roman"/>
          <w:b/>
          <w:sz w:val="24"/>
          <w:szCs w:val="24"/>
          <w:lang w:eastAsia="lv-LV"/>
        </w:rPr>
        <w:t>5</w:t>
      </w:r>
      <w:r w:rsidR="008E5A35" w:rsidRPr="005D3A44">
        <w:rPr>
          <w:rFonts w:ascii="Times New Roman" w:eastAsia="Times New Roman" w:hAnsi="Times New Roman" w:cs="Times New Roman"/>
          <w:b/>
          <w:sz w:val="24"/>
          <w:szCs w:val="24"/>
          <w:lang w:eastAsia="lv-LV"/>
        </w:rPr>
        <w:t>0</w:t>
      </w:r>
      <w:r w:rsidR="00B05C8B" w:rsidRPr="005D3A44">
        <w:rPr>
          <w:rFonts w:ascii="Times New Roman" w:eastAsia="Times New Roman" w:hAnsi="Times New Roman" w:cs="Times New Roman"/>
          <w:b/>
          <w:sz w:val="24"/>
          <w:szCs w:val="24"/>
          <w:lang w:eastAsia="lv-LV"/>
        </w:rPr>
        <w:t xml:space="preserve"> “</w:t>
      </w:r>
      <w:r w:rsidR="008E5A35" w:rsidRPr="005D3A44">
        <w:rPr>
          <w:rFonts w:ascii="Times New Roman" w:eastAsia="Times New Roman" w:hAnsi="Times New Roman" w:cs="Times New Roman"/>
          <w:b/>
          <w:sz w:val="24"/>
          <w:szCs w:val="24"/>
          <w:lang w:eastAsia="lv-LV"/>
        </w:rPr>
        <w:t>Elektroenerģijas tirdzniecības un lietošanas noteikumi”</w:t>
      </w:r>
      <w:r w:rsidR="00B05C8B" w:rsidRPr="005D3A44">
        <w:rPr>
          <w:rFonts w:ascii="Times New Roman" w:hAnsi="Times New Roman" w:cs="Times New Roman"/>
          <w:b/>
          <w:bCs/>
          <w:sz w:val="24"/>
          <w:szCs w:val="24"/>
        </w:rPr>
        <w:t>”</w:t>
      </w:r>
      <w:r w:rsidRPr="005D3A44">
        <w:rPr>
          <w:rFonts w:ascii="Times New Roman" w:hAnsi="Times New Roman" w:cs="Times New Roman"/>
          <w:b/>
          <w:bCs/>
          <w:sz w:val="24"/>
          <w:szCs w:val="24"/>
        </w:rPr>
        <w:t xml:space="preserve"> sākotnējās ietekmes novērtējuma ziņojums (anotācija)</w:t>
      </w:r>
    </w:p>
    <w:tbl>
      <w:tblPr>
        <w:tblW w:w="4997"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253"/>
        <w:gridCol w:w="5797"/>
      </w:tblGrid>
      <w:tr w:rsidR="00DF6732" w:rsidRPr="005D3A44" w14:paraId="7D6DECFE" w14:textId="77777777" w:rsidTr="00500D43">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64A07F" w14:textId="77777777" w:rsidR="00243D64" w:rsidRPr="005D3A44" w:rsidRDefault="00243D64" w:rsidP="00DF6732">
            <w:pPr>
              <w:spacing w:after="0" w:line="240" w:lineRule="auto"/>
              <w:jc w:val="center"/>
              <w:rPr>
                <w:rFonts w:ascii="Times New Roman" w:hAnsi="Times New Roman" w:cs="Times New Roman"/>
                <w:b/>
                <w:bCs/>
                <w:sz w:val="24"/>
                <w:szCs w:val="24"/>
              </w:rPr>
            </w:pPr>
            <w:r w:rsidRPr="005D3A44">
              <w:rPr>
                <w:rFonts w:ascii="Times New Roman" w:hAnsi="Times New Roman" w:cs="Times New Roman"/>
                <w:b/>
                <w:bCs/>
                <w:sz w:val="24"/>
                <w:szCs w:val="24"/>
              </w:rPr>
              <w:t>Tiesību akta projekta anotācijas kopsavilkums</w:t>
            </w:r>
          </w:p>
        </w:tc>
      </w:tr>
      <w:tr w:rsidR="00DF6732" w:rsidRPr="005D3A44" w14:paraId="787A9C86" w14:textId="77777777" w:rsidTr="00500D43">
        <w:tc>
          <w:tcPr>
            <w:tcW w:w="1797" w:type="pct"/>
            <w:tcBorders>
              <w:top w:val="outset" w:sz="6" w:space="0" w:color="414142"/>
              <w:left w:val="outset" w:sz="6" w:space="0" w:color="414142"/>
              <w:bottom w:val="outset" w:sz="6" w:space="0" w:color="414142"/>
              <w:right w:val="outset" w:sz="6" w:space="0" w:color="414142"/>
            </w:tcBorders>
            <w:shd w:val="clear" w:color="auto" w:fill="FFFFFF"/>
            <w:hideMark/>
          </w:tcPr>
          <w:p w14:paraId="7D29C9B3" w14:textId="77777777" w:rsidR="00243D64" w:rsidRPr="005D3A44" w:rsidRDefault="00243D64" w:rsidP="00DF6732">
            <w:pPr>
              <w:spacing w:after="0" w:line="240" w:lineRule="auto"/>
              <w:rPr>
                <w:rFonts w:ascii="Times New Roman" w:hAnsi="Times New Roman" w:cs="Times New Roman"/>
                <w:sz w:val="24"/>
                <w:szCs w:val="24"/>
              </w:rPr>
            </w:pPr>
            <w:r w:rsidRPr="005D3A44">
              <w:rPr>
                <w:rFonts w:ascii="Times New Roman" w:hAnsi="Times New Roman" w:cs="Times New Roman"/>
                <w:sz w:val="24"/>
                <w:szCs w:val="24"/>
              </w:rPr>
              <w:t>Mērķis, risinājums un projekta spēkā stāšanās laiks (500 zīmes bez atstarpēm)</w:t>
            </w:r>
          </w:p>
        </w:tc>
        <w:tc>
          <w:tcPr>
            <w:tcW w:w="3203" w:type="pct"/>
            <w:tcBorders>
              <w:top w:val="outset" w:sz="6" w:space="0" w:color="414142"/>
              <w:left w:val="outset" w:sz="6" w:space="0" w:color="414142"/>
              <w:bottom w:val="outset" w:sz="6" w:space="0" w:color="414142"/>
              <w:right w:val="outset" w:sz="6" w:space="0" w:color="414142"/>
            </w:tcBorders>
            <w:shd w:val="clear" w:color="auto" w:fill="FFFFFF"/>
            <w:hideMark/>
          </w:tcPr>
          <w:p w14:paraId="472BDAED" w14:textId="13393642" w:rsidR="00243D64" w:rsidRPr="005D3A44" w:rsidRDefault="00DD39DC" w:rsidP="00DF6732">
            <w:pPr>
              <w:spacing w:after="0" w:line="240" w:lineRule="auto"/>
              <w:jc w:val="both"/>
              <w:rPr>
                <w:rFonts w:ascii="Times New Roman" w:hAnsi="Times New Roman" w:cs="Times New Roman"/>
                <w:sz w:val="24"/>
                <w:szCs w:val="24"/>
              </w:rPr>
            </w:pPr>
            <w:r w:rsidRPr="005D3A44">
              <w:rPr>
                <w:rFonts w:ascii="Times New Roman" w:hAnsi="Times New Roman" w:cs="Times New Roman"/>
                <w:sz w:val="24"/>
                <w:szCs w:val="24"/>
              </w:rPr>
              <w:t>Projekts šo jomu neskar</w:t>
            </w:r>
          </w:p>
        </w:tc>
      </w:tr>
    </w:tbl>
    <w:p w14:paraId="36243727" w14:textId="77777777" w:rsidR="00243D64" w:rsidRPr="005D3A44" w:rsidRDefault="00243D64" w:rsidP="00DF6732">
      <w:pPr>
        <w:spacing w:after="0" w:line="240" w:lineRule="auto"/>
        <w:contextualSpacing/>
        <w:jc w:val="center"/>
        <w:rPr>
          <w:rFonts w:ascii="Times New Roman" w:hAnsi="Times New Roman" w:cs="Times New Roman"/>
          <w:sz w:val="24"/>
          <w:szCs w:val="24"/>
        </w:rPr>
      </w:pPr>
    </w:p>
    <w:tbl>
      <w:tblPr>
        <w:tblpPr w:leftFromText="180" w:rightFromText="180" w:vertAnchor="text"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6"/>
        <w:gridCol w:w="2680"/>
        <w:gridCol w:w="5820"/>
      </w:tblGrid>
      <w:tr w:rsidR="00DF6732" w:rsidRPr="005D3A44" w14:paraId="4DE29AFC" w14:textId="77777777" w:rsidTr="001028D1">
        <w:trPr>
          <w:cantSplit/>
        </w:trPr>
        <w:tc>
          <w:tcPr>
            <w:tcW w:w="5000" w:type="pct"/>
            <w:gridSpan w:val="3"/>
            <w:vAlign w:val="center"/>
            <w:hideMark/>
          </w:tcPr>
          <w:p w14:paraId="28227B58" w14:textId="77777777" w:rsidR="00BD33E0" w:rsidRPr="005D3A44" w:rsidRDefault="00BD33E0" w:rsidP="00DF6732">
            <w:pPr>
              <w:keepLines/>
              <w:spacing w:after="0" w:line="240" w:lineRule="auto"/>
              <w:contextualSpacing/>
              <w:jc w:val="center"/>
              <w:rPr>
                <w:rFonts w:ascii="Times New Roman" w:hAnsi="Times New Roman" w:cs="Times New Roman"/>
                <w:b/>
                <w:bCs/>
                <w:sz w:val="24"/>
                <w:szCs w:val="24"/>
              </w:rPr>
            </w:pPr>
            <w:r w:rsidRPr="005D3A44">
              <w:rPr>
                <w:rFonts w:ascii="Times New Roman" w:hAnsi="Times New Roman" w:cs="Times New Roman"/>
                <w:b/>
                <w:bCs/>
                <w:sz w:val="24"/>
                <w:szCs w:val="24"/>
              </w:rPr>
              <w:t>I. Tiesību akta projekta izstrādes nepieciešamība</w:t>
            </w:r>
          </w:p>
        </w:tc>
      </w:tr>
      <w:tr w:rsidR="00DF6732" w:rsidRPr="005D3A44" w14:paraId="0A19A3D6" w14:textId="77777777" w:rsidTr="001028D1">
        <w:trPr>
          <w:cantSplit/>
        </w:trPr>
        <w:tc>
          <w:tcPr>
            <w:tcW w:w="312" w:type="pct"/>
            <w:hideMark/>
          </w:tcPr>
          <w:p w14:paraId="0960A259" w14:textId="77777777" w:rsidR="00BD33E0" w:rsidRPr="005D3A44" w:rsidRDefault="00BD33E0" w:rsidP="00DF6732">
            <w:pPr>
              <w:keepLines/>
              <w:spacing w:after="0" w:line="240" w:lineRule="auto"/>
              <w:contextualSpacing/>
              <w:jc w:val="center"/>
              <w:rPr>
                <w:rFonts w:ascii="Times New Roman" w:hAnsi="Times New Roman" w:cs="Times New Roman"/>
                <w:sz w:val="24"/>
                <w:szCs w:val="24"/>
              </w:rPr>
            </w:pPr>
            <w:r w:rsidRPr="005D3A44">
              <w:rPr>
                <w:rFonts w:ascii="Times New Roman" w:hAnsi="Times New Roman" w:cs="Times New Roman"/>
                <w:sz w:val="24"/>
                <w:szCs w:val="24"/>
              </w:rPr>
              <w:t>1.</w:t>
            </w:r>
          </w:p>
        </w:tc>
        <w:tc>
          <w:tcPr>
            <w:tcW w:w="1478" w:type="pct"/>
            <w:hideMark/>
          </w:tcPr>
          <w:p w14:paraId="5B40D9EA" w14:textId="77777777" w:rsidR="00BD33E0" w:rsidRPr="005D3A44" w:rsidRDefault="00BD33E0" w:rsidP="00DF6732">
            <w:pPr>
              <w:keepLines/>
              <w:spacing w:after="0" w:line="240" w:lineRule="auto"/>
              <w:contextualSpacing/>
              <w:rPr>
                <w:rFonts w:ascii="Times New Roman" w:eastAsia="Times New Roman" w:hAnsi="Times New Roman" w:cs="Times New Roman"/>
                <w:sz w:val="24"/>
                <w:szCs w:val="24"/>
                <w:lang w:eastAsia="lv-LV"/>
              </w:rPr>
            </w:pPr>
            <w:r w:rsidRPr="005D3A44">
              <w:rPr>
                <w:rFonts w:ascii="Times New Roman" w:eastAsia="Times New Roman" w:hAnsi="Times New Roman" w:cs="Times New Roman"/>
                <w:sz w:val="24"/>
                <w:szCs w:val="24"/>
                <w:lang w:eastAsia="lv-LV"/>
              </w:rPr>
              <w:t>Pamatojums</w:t>
            </w:r>
          </w:p>
        </w:tc>
        <w:tc>
          <w:tcPr>
            <w:tcW w:w="3211" w:type="pct"/>
            <w:hideMark/>
          </w:tcPr>
          <w:p w14:paraId="61F4DEF1" w14:textId="308435BE" w:rsidR="00BD33E0" w:rsidRPr="005D3A44" w:rsidRDefault="00DD39DC" w:rsidP="00DF6732">
            <w:pPr>
              <w:tabs>
                <w:tab w:val="left" w:pos="2552"/>
              </w:tabs>
              <w:spacing w:after="0" w:line="240" w:lineRule="auto"/>
              <w:ind w:right="-1"/>
              <w:contextualSpacing/>
              <w:jc w:val="both"/>
              <w:rPr>
                <w:rFonts w:ascii="Times New Roman" w:eastAsia="Times New Roman" w:hAnsi="Times New Roman" w:cs="Times New Roman"/>
                <w:sz w:val="24"/>
                <w:szCs w:val="24"/>
                <w:lang w:eastAsia="lv-LV"/>
              </w:rPr>
            </w:pPr>
            <w:r w:rsidRPr="005D3A44">
              <w:rPr>
                <w:rFonts w:ascii="Times New Roman" w:hAnsi="Times New Roman" w:cs="Times New Roman"/>
                <w:sz w:val="24"/>
                <w:szCs w:val="24"/>
              </w:rPr>
              <w:t xml:space="preserve">Ekonomikas ministrijas iniciatīva, pamatojoties uz </w:t>
            </w:r>
            <w:r w:rsidR="00AF78E0" w:rsidRPr="00AF78E0">
              <w:rPr>
                <w:rFonts w:ascii="Times New Roman" w:hAnsi="Times New Roman" w:cs="Times New Roman"/>
                <w:sz w:val="24"/>
                <w:szCs w:val="24"/>
              </w:rPr>
              <w:t>Saeimas 2020.</w:t>
            </w:r>
            <w:r w:rsidR="00535CA5">
              <w:rPr>
                <w:rFonts w:ascii="Times New Roman" w:hAnsi="Times New Roman" w:cs="Times New Roman"/>
                <w:sz w:val="24"/>
                <w:szCs w:val="24"/>
              </w:rPr>
              <w:t xml:space="preserve"> </w:t>
            </w:r>
            <w:r w:rsidR="00AF78E0" w:rsidRPr="00AF78E0">
              <w:rPr>
                <w:rFonts w:ascii="Times New Roman" w:hAnsi="Times New Roman" w:cs="Times New Roman"/>
                <w:sz w:val="24"/>
                <w:szCs w:val="24"/>
              </w:rPr>
              <w:t>gada 30.</w:t>
            </w:r>
            <w:r w:rsidR="00535CA5">
              <w:rPr>
                <w:rFonts w:ascii="Times New Roman" w:hAnsi="Times New Roman" w:cs="Times New Roman"/>
                <w:sz w:val="24"/>
                <w:szCs w:val="24"/>
              </w:rPr>
              <w:t xml:space="preserve"> </w:t>
            </w:r>
            <w:r w:rsidR="00AF78E0" w:rsidRPr="00AF78E0">
              <w:rPr>
                <w:rFonts w:ascii="Times New Roman" w:hAnsi="Times New Roman" w:cs="Times New Roman"/>
                <w:sz w:val="24"/>
                <w:szCs w:val="24"/>
              </w:rPr>
              <w:t>janvārī pieņemtā likuma “Grozījumi Elektroenerģijas tirgus likumā”</w:t>
            </w:r>
            <w:r w:rsidRPr="005D3A44">
              <w:rPr>
                <w:rFonts w:ascii="Times New Roman" w:hAnsi="Times New Roman" w:cs="Times New Roman"/>
                <w:sz w:val="24"/>
                <w:szCs w:val="24"/>
              </w:rPr>
              <w:t xml:space="preserve"> 14. pantu</w:t>
            </w:r>
            <w:r w:rsidR="00EF0102" w:rsidRPr="00AF78E0">
              <w:rPr>
                <w:rFonts w:ascii="Times New Roman" w:hAnsi="Times New Roman" w:cs="Times New Roman"/>
                <w:sz w:val="24"/>
                <w:szCs w:val="24"/>
              </w:rPr>
              <w:t>.</w:t>
            </w:r>
          </w:p>
        </w:tc>
      </w:tr>
      <w:tr w:rsidR="00DF6732" w:rsidRPr="005D3A44" w14:paraId="6C2AC262" w14:textId="77777777" w:rsidTr="001028D1">
        <w:trPr>
          <w:cantSplit/>
          <w:trHeight w:val="1378"/>
        </w:trPr>
        <w:tc>
          <w:tcPr>
            <w:tcW w:w="312" w:type="pct"/>
            <w:hideMark/>
          </w:tcPr>
          <w:p w14:paraId="14AF0BE2" w14:textId="02C6D89B" w:rsidR="00BD33E0" w:rsidRPr="005D3A44" w:rsidRDefault="005E2B70" w:rsidP="00DF6732">
            <w:pPr>
              <w:keepLines/>
              <w:spacing w:after="0" w:line="240" w:lineRule="auto"/>
              <w:contextualSpacing/>
              <w:jc w:val="center"/>
              <w:rPr>
                <w:rFonts w:ascii="Times New Roman" w:hAnsi="Times New Roman" w:cs="Times New Roman"/>
                <w:sz w:val="24"/>
                <w:szCs w:val="24"/>
              </w:rPr>
            </w:pPr>
            <w:r w:rsidRPr="005D3A44">
              <w:rPr>
                <w:rFonts w:ascii="Times New Roman" w:hAnsi="Times New Roman" w:cs="Times New Roman"/>
                <w:sz w:val="24"/>
                <w:szCs w:val="24"/>
              </w:rPr>
              <w:t>2.</w:t>
            </w:r>
          </w:p>
        </w:tc>
        <w:tc>
          <w:tcPr>
            <w:tcW w:w="1478" w:type="pct"/>
            <w:hideMark/>
          </w:tcPr>
          <w:p w14:paraId="1A6786FD" w14:textId="77777777" w:rsidR="00BD33E0" w:rsidRPr="005D3A44" w:rsidRDefault="00BD33E0" w:rsidP="00DF6732">
            <w:pPr>
              <w:keepLines/>
              <w:spacing w:after="0" w:line="240" w:lineRule="auto"/>
              <w:contextualSpacing/>
              <w:rPr>
                <w:rFonts w:ascii="Times New Roman" w:hAnsi="Times New Roman" w:cs="Times New Roman"/>
                <w:sz w:val="24"/>
                <w:szCs w:val="24"/>
              </w:rPr>
            </w:pPr>
            <w:r w:rsidRPr="005D3A44">
              <w:rPr>
                <w:rFonts w:ascii="Times New Roman" w:hAnsi="Times New Roman" w:cs="Times New Roman"/>
                <w:sz w:val="24"/>
                <w:szCs w:val="24"/>
              </w:rPr>
              <w:t>Pašreizējā situācija un problēmas, kuru risināšanai tiesību akta projekts izstrādāts, tiesiskā regulējuma mērķis un būtība</w:t>
            </w:r>
          </w:p>
        </w:tc>
        <w:tc>
          <w:tcPr>
            <w:tcW w:w="3211" w:type="pct"/>
          </w:tcPr>
          <w:p w14:paraId="1660F8DC" w14:textId="77777777" w:rsidR="00C33991" w:rsidRPr="005D3A44" w:rsidRDefault="00C33991" w:rsidP="00DF6732">
            <w:pPr>
              <w:tabs>
                <w:tab w:val="left" w:pos="0"/>
              </w:tabs>
              <w:spacing w:after="0" w:line="240" w:lineRule="auto"/>
              <w:jc w:val="both"/>
              <w:rPr>
                <w:rFonts w:ascii="Times New Roman" w:hAnsi="Times New Roman" w:cs="Times New Roman"/>
                <w:b/>
                <w:bCs/>
                <w:sz w:val="24"/>
                <w:szCs w:val="24"/>
              </w:rPr>
            </w:pPr>
            <w:r w:rsidRPr="005D3A44">
              <w:rPr>
                <w:rFonts w:ascii="Times New Roman" w:hAnsi="Times New Roman" w:cs="Times New Roman"/>
                <w:b/>
                <w:bCs/>
                <w:sz w:val="24"/>
                <w:szCs w:val="24"/>
              </w:rPr>
              <w:t>Neto sistēmas piemērošana</w:t>
            </w:r>
          </w:p>
          <w:p w14:paraId="282174CC" w14:textId="5C52F745" w:rsidR="007568C5" w:rsidRDefault="00C33991" w:rsidP="00DF6732">
            <w:pPr>
              <w:tabs>
                <w:tab w:val="left" w:pos="0"/>
              </w:tabs>
              <w:spacing w:after="0" w:line="240" w:lineRule="auto"/>
              <w:jc w:val="both"/>
              <w:rPr>
                <w:rFonts w:ascii="Times New Roman" w:hAnsi="Times New Roman" w:cs="Times New Roman"/>
                <w:sz w:val="24"/>
                <w:szCs w:val="24"/>
              </w:rPr>
            </w:pPr>
            <w:r w:rsidRPr="005D3A44">
              <w:rPr>
                <w:rFonts w:ascii="Times New Roman" w:hAnsi="Times New Roman" w:cs="Times New Roman"/>
                <w:sz w:val="24"/>
                <w:szCs w:val="24"/>
              </w:rPr>
              <w:t xml:space="preserve">Pašlaik spēkā esošais </w:t>
            </w:r>
            <w:r w:rsidR="00930026" w:rsidRPr="005D3A44">
              <w:rPr>
                <w:rFonts w:ascii="Times New Roman" w:eastAsia="Times New Roman" w:hAnsi="Times New Roman" w:cs="Times New Roman"/>
                <w:sz w:val="24"/>
                <w:szCs w:val="24"/>
                <w:lang w:eastAsia="lv-LV"/>
              </w:rPr>
              <w:t>Ministru kabineta 2014. gada 21.</w:t>
            </w:r>
            <w:r w:rsidR="00535CA5">
              <w:rPr>
                <w:rFonts w:ascii="Times New Roman" w:eastAsia="Times New Roman" w:hAnsi="Times New Roman" w:cs="Times New Roman"/>
                <w:sz w:val="24"/>
                <w:szCs w:val="24"/>
                <w:lang w:eastAsia="lv-LV"/>
              </w:rPr>
              <w:t xml:space="preserve"> </w:t>
            </w:r>
            <w:r w:rsidR="00930026" w:rsidRPr="005D3A44">
              <w:rPr>
                <w:rFonts w:ascii="Times New Roman" w:eastAsia="Times New Roman" w:hAnsi="Times New Roman" w:cs="Times New Roman"/>
                <w:sz w:val="24"/>
                <w:szCs w:val="24"/>
                <w:lang w:eastAsia="lv-LV"/>
              </w:rPr>
              <w:t xml:space="preserve">janvāra noteikumu Nr. 50 “Elektroenerģijas tirdzniecības un lietošanas noteikumi” (turpmāk – MK noteikumi Nr. 50) </w:t>
            </w:r>
            <w:r w:rsidRPr="005D3A44">
              <w:rPr>
                <w:rFonts w:ascii="Times New Roman" w:hAnsi="Times New Roman" w:cs="Times New Roman"/>
                <w:sz w:val="24"/>
                <w:szCs w:val="24"/>
              </w:rPr>
              <w:t xml:space="preserve">regulējums paredz, ka </w:t>
            </w:r>
            <w:r w:rsidR="00930026" w:rsidRPr="005D3A44">
              <w:rPr>
                <w:rFonts w:ascii="Times New Roman" w:hAnsi="Times New Roman" w:cs="Times New Roman"/>
                <w:sz w:val="24"/>
                <w:szCs w:val="24"/>
              </w:rPr>
              <w:t xml:space="preserve">elektroenerģijas </w:t>
            </w:r>
            <w:r w:rsidRPr="005D3A44">
              <w:rPr>
                <w:rFonts w:ascii="Times New Roman" w:hAnsi="Times New Roman" w:cs="Times New Roman"/>
                <w:sz w:val="24"/>
                <w:szCs w:val="24"/>
              </w:rPr>
              <w:t xml:space="preserve">neto </w:t>
            </w:r>
            <w:r w:rsidR="00930026" w:rsidRPr="005D3A44">
              <w:rPr>
                <w:rFonts w:ascii="Times New Roman" w:hAnsi="Times New Roman" w:cs="Times New Roman"/>
                <w:sz w:val="24"/>
                <w:szCs w:val="24"/>
              </w:rPr>
              <w:t xml:space="preserve">norēķinu </w:t>
            </w:r>
            <w:r w:rsidRPr="005D3A44">
              <w:rPr>
                <w:rFonts w:ascii="Times New Roman" w:hAnsi="Times New Roman" w:cs="Times New Roman"/>
                <w:sz w:val="24"/>
                <w:szCs w:val="24"/>
              </w:rPr>
              <w:t>sistēma</w:t>
            </w:r>
            <w:r w:rsidR="00930026" w:rsidRPr="005D3A44">
              <w:rPr>
                <w:rFonts w:ascii="Times New Roman" w:hAnsi="Times New Roman" w:cs="Times New Roman"/>
                <w:sz w:val="24"/>
                <w:szCs w:val="24"/>
              </w:rPr>
              <w:t xml:space="preserve"> (turpmāk – neto sistēma)</w:t>
            </w:r>
            <w:r w:rsidRPr="005D3A44">
              <w:rPr>
                <w:rFonts w:ascii="Times New Roman" w:hAnsi="Times New Roman" w:cs="Times New Roman"/>
                <w:sz w:val="24"/>
                <w:szCs w:val="24"/>
              </w:rPr>
              <w:t xml:space="preserve"> ir piesaistīta konkrētam mājsaimniecības lietotājam, kā arī </w:t>
            </w:r>
            <w:r w:rsidR="00930026" w:rsidRPr="005D3A44">
              <w:rPr>
                <w:rFonts w:ascii="Times New Roman" w:hAnsi="Times New Roman" w:cs="Times New Roman"/>
                <w:sz w:val="24"/>
                <w:szCs w:val="24"/>
              </w:rPr>
              <w:t>tiek slēgta v</w:t>
            </w:r>
            <w:r w:rsidRPr="005D3A44">
              <w:rPr>
                <w:rFonts w:ascii="Times New Roman" w:hAnsi="Times New Roman" w:cs="Times New Roman"/>
                <w:sz w:val="24"/>
                <w:szCs w:val="24"/>
              </w:rPr>
              <w:t xml:space="preserve">ienošanās </w:t>
            </w:r>
            <w:r w:rsidR="00930026" w:rsidRPr="005D3A44">
              <w:rPr>
                <w:rFonts w:ascii="Times New Roman" w:hAnsi="Times New Roman" w:cs="Times New Roman"/>
                <w:sz w:val="24"/>
                <w:szCs w:val="24"/>
              </w:rPr>
              <w:t xml:space="preserve">starp mājsaimniecības lietotāju un sadales sistēmas operatoru par tiesībām izmantot elektroenerģijas neto sistēmu </w:t>
            </w:r>
            <w:r w:rsidRPr="005D3A44">
              <w:rPr>
                <w:rFonts w:ascii="Times New Roman" w:hAnsi="Times New Roman" w:cs="Times New Roman"/>
                <w:sz w:val="24"/>
                <w:szCs w:val="24"/>
              </w:rPr>
              <w:t xml:space="preserve">starp mājsaimniecības lietotāju un sadales sistēmas operatoru par tiesībām izmantot elektroenerģijas neto norēķinu sistēmu. </w:t>
            </w:r>
            <w:r w:rsidR="0007523C" w:rsidRPr="005D3A44">
              <w:rPr>
                <w:rFonts w:ascii="Times New Roman" w:hAnsi="Times New Roman" w:cs="Times New Roman"/>
                <w:sz w:val="24"/>
                <w:szCs w:val="24"/>
              </w:rPr>
              <w:t>Noteikumu projekts paredz noteikt</w:t>
            </w:r>
            <w:r w:rsidR="002B47D2" w:rsidRPr="005D3A44">
              <w:rPr>
                <w:rFonts w:ascii="Times New Roman" w:hAnsi="Times New Roman" w:cs="Times New Roman"/>
                <w:sz w:val="24"/>
                <w:szCs w:val="24"/>
              </w:rPr>
              <w:t xml:space="preserve">, ka </w:t>
            </w:r>
            <w:r w:rsidR="0007523C" w:rsidRPr="005D3A44">
              <w:rPr>
                <w:rFonts w:ascii="Times New Roman" w:eastAsia="Times New Roman" w:hAnsi="Times New Roman" w:cs="Times New Roman"/>
                <w:sz w:val="24"/>
                <w:szCs w:val="24"/>
                <w:lang w:eastAsia="lv-LV"/>
              </w:rPr>
              <w:t xml:space="preserve">neto sistēma </w:t>
            </w:r>
            <w:r w:rsidR="002B47D2" w:rsidRPr="005D3A44">
              <w:rPr>
                <w:rFonts w:ascii="Times New Roman" w:hAnsi="Times New Roman" w:cs="Times New Roman"/>
                <w:sz w:val="24"/>
                <w:szCs w:val="24"/>
              </w:rPr>
              <w:t xml:space="preserve">tiek piesaistīta konkrētam objektam neatkarīgi no konkrēta lietotāja. Tas nozīmē, ka, ja objektā mainās </w:t>
            </w:r>
            <w:r w:rsidR="0007523C" w:rsidRPr="005D3A44">
              <w:rPr>
                <w:rFonts w:ascii="Times New Roman" w:hAnsi="Times New Roman" w:cs="Times New Roman"/>
                <w:sz w:val="24"/>
                <w:szCs w:val="24"/>
              </w:rPr>
              <w:t xml:space="preserve">neto </w:t>
            </w:r>
            <w:r w:rsidR="002B47D2" w:rsidRPr="005D3A44">
              <w:rPr>
                <w:rFonts w:ascii="Times New Roman" w:hAnsi="Times New Roman" w:cs="Times New Roman"/>
                <w:sz w:val="24"/>
                <w:szCs w:val="24"/>
              </w:rPr>
              <w:t xml:space="preserve">sistēmas lietotājs un joprojām izpildās kritēriji </w:t>
            </w:r>
            <w:r w:rsidR="0007523C" w:rsidRPr="005D3A44">
              <w:rPr>
                <w:rFonts w:ascii="Times New Roman" w:hAnsi="Times New Roman" w:cs="Times New Roman"/>
                <w:sz w:val="24"/>
                <w:szCs w:val="24"/>
              </w:rPr>
              <w:t xml:space="preserve">neto </w:t>
            </w:r>
            <w:r w:rsidR="002B47D2" w:rsidRPr="005D3A44">
              <w:rPr>
                <w:rFonts w:ascii="Times New Roman" w:hAnsi="Times New Roman" w:cs="Times New Roman"/>
                <w:sz w:val="24"/>
                <w:szCs w:val="24"/>
              </w:rPr>
              <w:t xml:space="preserve">sistēmas piemērošanai, tajā tiek saglabāts </w:t>
            </w:r>
            <w:r w:rsidR="0007523C" w:rsidRPr="005D3A44">
              <w:rPr>
                <w:rFonts w:ascii="Times New Roman" w:hAnsi="Times New Roman" w:cs="Times New Roman"/>
                <w:sz w:val="24"/>
                <w:szCs w:val="24"/>
              </w:rPr>
              <w:t xml:space="preserve">neto </w:t>
            </w:r>
            <w:r w:rsidR="002B47D2" w:rsidRPr="005D3A44">
              <w:rPr>
                <w:rFonts w:ascii="Times New Roman" w:hAnsi="Times New Roman" w:cs="Times New Roman"/>
                <w:sz w:val="24"/>
                <w:szCs w:val="24"/>
              </w:rPr>
              <w:t>sistēmas princips</w:t>
            </w:r>
            <w:r w:rsidR="00496588" w:rsidRPr="005D3A44">
              <w:rPr>
                <w:rFonts w:ascii="Times New Roman" w:hAnsi="Times New Roman" w:cs="Times New Roman"/>
                <w:sz w:val="24"/>
                <w:szCs w:val="24"/>
              </w:rPr>
              <w:t xml:space="preserve"> </w:t>
            </w:r>
            <w:r w:rsidR="00DD4452" w:rsidRPr="005D3A44">
              <w:rPr>
                <w:rFonts w:ascii="Times New Roman" w:hAnsi="Times New Roman" w:cs="Times New Roman"/>
                <w:sz w:val="24"/>
                <w:szCs w:val="24"/>
              </w:rPr>
              <w:t>(</w:t>
            </w:r>
            <w:r w:rsidR="00496588" w:rsidRPr="005D3A44">
              <w:rPr>
                <w:rFonts w:ascii="Times New Roman" w:hAnsi="Times New Roman" w:cs="Times New Roman"/>
                <w:sz w:val="24"/>
                <w:szCs w:val="24"/>
              </w:rPr>
              <w:t>n</w:t>
            </w:r>
            <w:r w:rsidR="00DD4452" w:rsidRPr="005D3A44">
              <w:rPr>
                <w:rFonts w:ascii="Times New Roman" w:hAnsi="Times New Roman" w:cs="Times New Roman"/>
                <w:sz w:val="24"/>
                <w:szCs w:val="24"/>
              </w:rPr>
              <w:t>oteikumu projekta 1.</w:t>
            </w:r>
            <w:r w:rsidR="00B4677D" w:rsidRPr="005D3A44">
              <w:rPr>
                <w:rFonts w:ascii="Times New Roman" w:hAnsi="Times New Roman" w:cs="Times New Roman"/>
                <w:sz w:val="24"/>
                <w:szCs w:val="24"/>
              </w:rPr>
              <w:t>4</w:t>
            </w:r>
            <w:r w:rsidR="00DD4452" w:rsidRPr="005D3A44">
              <w:rPr>
                <w:rFonts w:ascii="Times New Roman" w:hAnsi="Times New Roman" w:cs="Times New Roman"/>
                <w:sz w:val="24"/>
                <w:szCs w:val="24"/>
              </w:rPr>
              <w:t>., 1.</w:t>
            </w:r>
            <w:r w:rsidR="00B4677D" w:rsidRPr="005D3A44">
              <w:rPr>
                <w:rFonts w:ascii="Times New Roman" w:hAnsi="Times New Roman" w:cs="Times New Roman"/>
                <w:sz w:val="24"/>
                <w:szCs w:val="24"/>
              </w:rPr>
              <w:t>5</w:t>
            </w:r>
            <w:r w:rsidR="00DD4452" w:rsidRPr="005D3A44">
              <w:rPr>
                <w:rFonts w:ascii="Times New Roman" w:hAnsi="Times New Roman" w:cs="Times New Roman"/>
                <w:sz w:val="24"/>
                <w:szCs w:val="24"/>
              </w:rPr>
              <w:t>., 1.</w:t>
            </w:r>
            <w:r w:rsidR="00BE2F4C">
              <w:rPr>
                <w:rFonts w:ascii="Times New Roman" w:hAnsi="Times New Roman" w:cs="Times New Roman"/>
                <w:sz w:val="24"/>
                <w:szCs w:val="24"/>
              </w:rPr>
              <w:t>8</w:t>
            </w:r>
            <w:r w:rsidR="00DD4452" w:rsidRPr="005D3A44">
              <w:rPr>
                <w:rFonts w:ascii="Times New Roman" w:hAnsi="Times New Roman" w:cs="Times New Roman"/>
                <w:sz w:val="24"/>
                <w:szCs w:val="24"/>
              </w:rPr>
              <w:t>., 1.</w:t>
            </w:r>
            <w:r w:rsidR="00BE2F4C">
              <w:rPr>
                <w:rFonts w:ascii="Times New Roman" w:hAnsi="Times New Roman" w:cs="Times New Roman"/>
                <w:sz w:val="24"/>
                <w:szCs w:val="24"/>
              </w:rPr>
              <w:t>9</w:t>
            </w:r>
            <w:r w:rsidR="00DD4452" w:rsidRPr="005D3A44">
              <w:rPr>
                <w:rFonts w:ascii="Times New Roman" w:hAnsi="Times New Roman" w:cs="Times New Roman"/>
                <w:sz w:val="24"/>
                <w:szCs w:val="24"/>
              </w:rPr>
              <w:t>. apakšpunkts)</w:t>
            </w:r>
            <w:r w:rsidR="00496588" w:rsidRPr="005D3A44">
              <w:rPr>
                <w:rFonts w:ascii="Times New Roman" w:hAnsi="Times New Roman" w:cs="Times New Roman"/>
                <w:sz w:val="24"/>
                <w:szCs w:val="24"/>
              </w:rPr>
              <w:t>.</w:t>
            </w:r>
            <w:r w:rsidRPr="005D3A44">
              <w:rPr>
                <w:rFonts w:ascii="Times New Roman" w:hAnsi="Times New Roman" w:cs="Times New Roman"/>
                <w:sz w:val="24"/>
                <w:szCs w:val="24"/>
              </w:rPr>
              <w:t xml:space="preserve"> Tādējādi tiks vienkāršota neto sistēmas piemērošana. Kā arī, l</w:t>
            </w:r>
            <w:r w:rsidR="002B47D2" w:rsidRPr="005D3A44">
              <w:rPr>
                <w:rFonts w:ascii="Times New Roman" w:hAnsi="Times New Roman" w:cs="Times New Roman"/>
                <w:sz w:val="24"/>
                <w:szCs w:val="24"/>
              </w:rPr>
              <w:t xml:space="preserve">ai mazinātu birokrātisko slogu, </w:t>
            </w:r>
            <w:r w:rsidR="00930026" w:rsidRPr="005D3A44">
              <w:rPr>
                <w:rFonts w:ascii="Times New Roman" w:hAnsi="Times New Roman" w:cs="Times New Roman"/>
                <w:sz w:val="24"/>
                <w:szCs w:val="24"/>
              </w:rPr>
              <w:t>noteikumu projekts paredz</w:t>
            </w:r>
            <w:r w:rsidR="002B47D2" w:rsidRPr="005D3A44">
              <w:rPr>
                <w:rFonts w:ascii="Times New Roman" w:hAnsi="Times New Roman" w:cs="Times New Roman"/>
                <w:sz w:val="24"/>
                <w:szCs w:val="24"/>
              </w:rPr>
              <w:t>, ka objektiem, kuros izpildās neto sistēmas piemērošanas kritēriji, neto sistēma tiek piemērota pēc noklusējuma, sākot ar nākamo dienu pēc sadales sistēmas operatora atļaujas saņemšanas (bez papildus rakstiskas vienošanās slēgšanas), rosin</w:t>
            </w:r>
            <w:r w:rsidR="000614AE" w:rsidRPr="005D3A44">
              <w:rPr>
                <w:rFonts w:ascii="Times New Roman" w:hAnsi="Times New Roman" w:cs="Times New Roman"/>
                <w:sz w:val="24"/>
                <w:szCs w:val="24"/>
              </w:rPr>
              <w:t>ot</w:t>
            </w:r>
            <w:r w:rsidR="002B47D2" w:rsidRPr="005D3A44">
              <w:rPr>
                <w:rFonts w:ascii="Times New Roman" w:hAnsi="Times New Roman" w:cs="Times New Roman"/>
                <w:sz w:val="24"/>
                <w:szCs w:val="24"/>
              </w:rPr>
              <w:t xml:space="preserve"> dzēst prasību par rakstiskās vienošanās slēgšanu</w:t>
            </w:r>
            <w:r w:rsidR="001E0BA1" w:rsidRPr="005D3A44">
              <w:rPr>
                <w:rFonts w:ascii="Times New Roman" w:hAnsi="Times New Roman" w:cs="Times New Roman"/>
                <w:sz w:val="24"/>
                <w:szCs w:val="24"/>
              </w:rPr>
              <w:t>. Tādējādi atbilstoši grozījumi iekļauti</w:t>
            </w:r>
            <w:r w:rsidR="00496588" w:rsidRPr="005D3A44">
              <w:rPr>
                <w:rFonts w:ascii="Times New Roman" w:hAnsi="Times New Roman" w:cs="Times New Roman"/>
                <w:sz w:val="24"/>
                <w:szCs w:val="24"/>
              </w:rPr>
              <w:t xml:space="preserve"> noteikumu projekta 1.</w:t>
            </w:r>
            <w:r w:rsidR="006E46FA" w:rsidRPr="005D3A44">
              <w:rPr>
                <w:rFonts w:ascii="Times New Roman" w:hAnsi="Times New Roman" w:cs="Times New Roman"/>
                <w:sz w:val="24"/>
                <w:szCs w:val="24"/>
              </w:rPr>
              <w:t>3</w:t>
            </w:r>
            <w:r w:rsidR="00496588" w:rsidRPr="005D3A44">
              <w:rPr>
                <w:rFonts w:ascii="Times New Roman" w:hAnsi="Times New Roman" w:cs="Times New Roman"/>
                <w:sz w:val="24"/>
                <w:szCs w:val="24"/>
              </w:rPr>
              <w:t>.</w:t>
            </w:r>
            <w:r w:rsidR="001E0BA1" w:rsidRPr="005D3A44">
              <w:rPr>
                <w:rFonts w:ascii="Times New Roman" w:hAnsi="Times New Roman" w:cs="Times New Roman"/>
                <w:sz w:val="24"/>
                <w:szCs w:val="24"/>
              </w:rPr>
              <w:t xml:space="preserve"> un</w:t>
            </w:r>
            <w:r w:rsidR="00496588" w:rsidRPr="005D3A44">
              <w:rPr>
                <w:rFonts w:ascii="Times New Roman" w:hAnsi="Times New Roman" w:cs="Times New Roman"/>
                <w:sz w:val="24"/>
                <w:szCs w:val="24"/>
              </w:rPr>
              <w:t xml:space="preserve"> 1.</w:t>
            </w:r>
            <w:r w:rsidR="006E46FA" w:rsidRPr="005D3A44">
              <w:rPr>
                <w:rFonts w:ascii="Times New Roman" w:hAnsi="Times New Roman" w:cs="Times New Roman"/>
                <w:sz w:val="24"/>
                <w:szCs w:val="24"/>
              </w:rPr>
              <w:t>5</w:t>
            </w:r>
            <w:r w:rsidR="00496588" w:rsidRPr="005D3A44">
              <w:rPr>
                <w:rFonts w:ascii="Times New Roman" w:hAnsi="Times New Roman" w:cs="Times New Roman"/>
                <w:sz w:val="24"/>
                <w:szCs w:val="24"/>
              </w:rPr>
              <w:t>. apakšpunkt</w:t>
            </w:r>
            <w:r w:rsidR="001E0BA1" w:rsidRPr="005D3A44">
              <w:rPr>
                <w:rFonts w:ascii="Times New Roman" w:hAnsi="Times New Roman" w:cs="Times New Roman"/>
                <w:sz w:val="24"/>
                <w:szCs w:val="24"/>
              </w:rPr>
              <w:t>ā</w:t>
            </w:r>
            <w:r w:rsidR="002B47D2" w:rsidRPr="005D3A44">
              <w:rPr>
                <w:rFonts w:ascii="Times New Roman" w:hAnsi="Times New Roman" w:cs="Times New Roman"/>
                <w:sz w:val="24"/>
                <w:szCs w:val="24"/>
              </w:rPr>
              <w:t xml:space="preserve">. </w:t>
            </w:r>
            <w:r w:rsidR="006E46FA" w:rsidRPr="005D3A44">
              <w:rPr>
                <w:rFonts w:ascii="Times New Roman" w:hAnsi="Times New Roman" w:cs="Times New Roman"/>
                <w:sz w:val="24"/>
                <w:szCs w:val="24"/>
              </w:rPr>
              <w:t>Attiecīgi precizēts MK noteikumu Nr. 50 1.6. apakšpunktā noteiktais pilnvarojums (noteikumu projekta 1.1. apakšpunkts).</w:t>
            </w:r>
            <w:r w:rsidR="00930026" w:rsidRPr="005D3A44">
              <w:rPr>
                <w:rFonts w:ascii="Times New Roman" w:hAnsi="Times New Roman" w:cs="Times New Roman"/>
                <w:sz w:val="24"/>
                <w:szCs w:val="24"/>
              </w:rPr>
              <w:t xml:space="preserve"> </w:t>
            </w:r>
            <w:r w:rsidRPr="005D3A44">
              <w:rPr>
                <w:rFonts w:ascii="Times New Roman" w:hAnsi="Times New Roman" w:cs="Times New Roman"/>
                <w:sz w:val="24"/>
                <w:szCs w:val="24"/>
              </w:rPr>
              <w:t>Tāpat tiek noteikts, ka g</w:t>
            </w:r>
            <w:r w:rsidR="002B47D2" w:rsidRPr="005D3A44">
              <w:rPr>
                <w:rFonts w:ascii="Times New Roman" w:hAnsi="Times New Roman" w:cs="Times New Roman"/>
                <w:sz w:val="24"/>
                <w:szCs w:val="24"/>
              </w:rPr>
              <w:t xml:space="preserve">adījumā, </w:t>
            </w:r>
            <w:bookmarkStart w:id="0" w:name="_Hlk30602694"/>
            <w:r w:rsidR="002B47D2" w:rsidRPr="005D3A44">
              <w:rPr>
                <w:rFonts w:ascii="Times New Roman" w:hAnsi="Times New Roman" w:cs="Times New Roman"/>
                <w:sz w:val="24"/>
                <w:szCs w:val="24"/>
              </w:rPr>
              <w:t>ja lietotājs vienojas ar elektroenerģijas tirgotāju par saražotās elektroenerģijas tirdzniecību, neto sistēmas piemērošana tiek pārtraukta pēc elektroenerģijas tirgotāja sniegtas informācijas par noslēgto vienošanos</w:t>
            </w:r>
            <w:bookmarkEnd w:id="0"/>
            <w:r w:rsidR="002B47D2" w:rsidRPr="005D3A44">
              <w:rPr>
                <w:rFonts w:ascii="Times New Roman" w:hAnsi="Times New Roman" w:cs="Times New Roman"/>
                <w:sz w:val="24"/>
                <w:szCs w:val="24"/>
              </w:rPr>
              <w:t xml:space="preserve"> </w:t>
            </w:r>
            <w:r w:rsidR="00DD4452" w:rsidRPr="005D3A44">
              <w:rPr>
                <w:rFonts w:ascii="Times New Roman" w:hAnsi="Times New Roman" w:cs="Times New Roman"/>
                <w:sz w:val="24"/>
                <w:szCs w:val="24"/>
              </w:rPr>
              <w:t>(</w:t>
            </w:r>
            <w:r w:rsidR="00496588" w:rsidRPr="005D3A44">
              <w:rPr>
                <w:rFonts w:ascii="Times New Roman" w:hAnsi="Times New Roman" w:cs="Times New Roman"/>
                <w:sz w:val="24"/>
                <w:szCs w:val="24"/>
              </w:rPr>
              <w:t>n</w:t>
            </w:r>
            <w:r w:rsidR="00DD4452" w:rsidRPr="005D3A44">
              <w:rPr>
                <w:rFonts w:ascii="Times New Roman" w:hAnsi="Times New Roman" w:cs="Times New Roman"/>
                <w:sz w:val="24"/>
                <w:szCs w:val="24"/>
              </w:rPr>
              <w:t>oteikumu projekta 1.</w:t>
            </w:r>
            <w:r w:rsidR="006E46FA" w:rsidRPr="005D3A44">
              <w:rPr>
                <w:rFonts w:ascii="Times New Roman" w:hAnsi="Times New Roman" w:cs="Times New Roman"/>
                <w:sz w:val="24"/>
                <w:szCs w:val="24"/>
              </w:rPr>
              <w:t>6</w:t>
            </w:r>
            <w:r w:rsidR="00DD4452" w:rsidRPr="005D3A44">
              <w:rPr>
                <w:rFonts w:ascii="Times New Roman" w:hAnsi="Times New Roman" w:cs="Times New Roman"/>
                <w:sz w:val="24"/>
                <w:szCs w:val="24"/>
              </w:rPr>
              <w:t>.</w:t>
            </w:r>
            <w:r w:rsidR="00496588" w:rsidRPr="005D3A44">
              <w:rPr>
                <w:rFonts w:ascii="Times New Roman" w:hAnsi="Times New Roman" w:cs="Times New Roman"/>
                <w:sz w:val="24"/>
                <w:szCs w:val="24"/>
              </w:rPr>
              <w:t xml:space="preserve"> </w:t>
            </w:r>
            <w:r w:rsidR="00DD4452" w:rsidRPr="005D3A44">
              <w:rPr>
                <w:rFonts w:ascii="Times New Roman" w:hAnsi="Times New Roman" w:cs="Times New Roman"/>
                <w:sz w:val="24"/>
                <w:szCs w:val="24"/>
              </w:rPr>
              <w:t>apakšpunkts)</w:t>
            </w:r>
            <w:r w:rsidR="00496588" w:rsidRPr="005D3A44">
              <w:rPr>
                <w:rFonts w:ascii="Times New Roman" w:hAnsi="Times New Roman" w:cs="Times New Roman"/>
                <w:sz w:val="24"/>
                <w:szCs w:val="24"/>
              </w:rPr>
              <w:t>.</w:t>
            </w:r>
            <w:r w:rsidR="003F4660">
              <w:rPr>
                <w:rFonts w:ascii="Times New Roman" w:hAnsi="Times New Roman" w:cs="Times New Roman"/>
                <w:sz w:val="24"/>
                <w:szCs w:val="24"/>
              </w:rPr>
              <w:t xml:space="preserve"> </w:t>
            </w:r>
            <w:r w:rsidR="003F4660">
              <w:rPr>
                <w:rFonts w:ascii="Times New Roman" w:hAnsi="Times New Roman" w:cs="Times New Roman"/>
                <w:color w:val="000000"/>
                <w:sz w:val="24"/>
                <w:szCs w:val="24"/>
              </w:rPr>
              <w:t>Ņemot vērā, ka</w:t>
            </w:r>
            <w:r w:rsidR="003F4660">
              <w:rPr>
                <w:rFonts w:ascii="Times New Roman" w:hAnsi="Times New Roman" w:cs="Times New Roman"/>
                <w:color w:val="000000"/>
                <w:sz w:val="24"/>
                <w:szCs w:val="24"/>
              </w:rPr>
              <w:t>,</w:t>
            </w:r>
            <w:r w:rsidR="003F4660">
              <w:rPr>
                <w:rFonts w:ascii="Times New Roman" w:hAnsi="Times New Roman" w:cs="Times New Roman"/>
                <w:color w:val="000000"/>
                <w:sz w:val="24"/>
                <w:szCs w:val="24"/>
              </w:rPr>
              <w:t xml:space="preserve"> pārtraucot neto norēķinu sistēmas piemērošanu</w:t>
            </w:r>
            <w:r w:rsidR="003F4660">
              <w:rPr>
                <w:rFonts w:ascii="Times New Roman" w:hAnsi="Times New Roman" w:cs="Times New Roman"/>
                <w:color w:val="000000"/>
                <w:sz w:val="24"/>
                <w:szCs w:val="24"/>
              </w:rPr>
              <w:t>,</w:t>
            </w:r>
            <w:r w:rsidR="003F4660">
              <w:rPr>
                <w:rFonts w:ascii="Times New Roman" w:hAnsi="Times New Roman" w:cs="Times New Roman"/>
                <w:color w:val="000000"/>
                <w:sz w:val="24"/>
                <w:szCs w:val="24"/>
              </w:rPr>
              <w:t xml:space="preserve"> zūd pamats veikt patērētā un saražotā elektroenerģijas apjoma aprēķinu (netēšanu) nākamo norēķinu periodu ietvar</w:t>
            </w:r>
            <w:bookmarkStart w:id="1" w:name="_GoBack"/>
            <w:bookmarkEnd w:id="1"/>
            <w:r w:rsidR="003F4660">
              <w:rPr>
                <w:rFonts w:ascii="Times New Roman" w:hAnsi="Times New Roman" w:cs="Times New Roman"/>
                <w:color w:val="000000"/>
                <w:sz w:val="24"/>
                <w:szCs w:val="24"/>
              </w:rPr>
              <w:t xml:space="preserve">os, lietotāja uzkrāto saražotās elektroenerģijas apjomu vairs nav iespējams ņemt vērā tajā brīdī, kad stājas spēkā komerciālās vienošanās </w:t>
            </w:r>
            <w:r w:rsidR="003F4660">
              <w:rPr>
                <w:rFonts w:ascii="Times New Roman" w:hAnsi="Times New Roman" w:cs="Times New Roman"/>
                <w:color w:val="000000"/>
                <w:sz w:val="24"/>
                <w:szCs w:val="24"/>
              </w:rPr>
              <w:lastRenderedPageBreak/>
              <w:t>nosacījumi par saražotās elektroenerģijas pārdošanu – elektroenerģijas tirgotājam tiek nodoti aktuālie dati par sistēmas operatora elektrotīklā nodotās un no elektrotīkla saņemtās elektroenerģijas apjomiem attiecīgajā objektā.</w:t>
            </w:r>
            <w:r w:rsidR="003F4660">
              <w:rPr>
                <w:rFonts w:ascii="Times New Roman" w:hAnsi="Times New Roman" w:cs="Times New Roman"/>
                <w:color w:val="000000"/>
                <w:sz w:val="24"/>
                <w:szCs w:val="24"/>
              </w:rPr>
              <w:t xml:space="preserve"> </w:t>
            </w:r>
            <w:r w:rsidR="003F4660">
              <w:rPr>
                <w:rFonts w:ascii="Times New Roman" w:hAnsi="Times New Roman" w:cs="Times New Roman"/>
                <w:color w:val="000000"/>
                <w:sz w:val="24"/>
                <w:szCs w:val="24"/>
              </w:rPr>
              <w:t xml:space="preserve">Lai nerastos konfliktsituācijas un sistēmas lietotāji jau savlaicīgi būtu informēti, ka </w:t>
            </w:r>
            <w:r w:rsidR="003F4660" w:rsidRPr="003F4660">
              <w:rPr>
                <w:rFonts w:ascii="Times New Roman" w:hAnsi="Times New Roman" w:cs="Times New Roman"/>
                <w:color w:val="000000"/>
                <w:sz w:val="24"/>
                <w:szCs w:val="24"/>
              </w:rPr>
              <w:t>pēc komerciālās vienošanās noslēgšanas ar elektroenerģijas tirgotāju par saražotās elektroenerģijas tirdzniecību uzkrātais saražotās elektroenerģijas apjoms vairs nebūs izmantojams</w:t>
            </w:r>
            <w:r w:rsidR="003F4660" w:rsidRPr="003F4660">
              <w:rPr>
                <w:rFonts w:ascii="Times New Roman" w:hAnsi="Times New Roman" w:cs="Times New Roman"/>
                <w:color w:val="000000"/>
                <w:sz w:val="24"/>
                <w:szCs w:val="24"/>
              </w:rPr>
              <w:t xml:space="preserve">, </w:t>
            </w:r>
            <w:r w:rsidR="003F4660" w:rsidRPr="003F4660">
              <w:rPr>
                <w:rFonts w:ascii="Times New Roman" w:hAnsi="Times New Roman" w:cs="Times New Roman"/>
                <w:sz w:val="24"/>
                <w:szCs w:val="24"/>
              </w:rPr>
              <w:t>MK noteikum</w:t>
            </w:r>
            <w:r w:rsidR="003F4660" w:rsidRPr="003F4660">
              <w:rPr>
                <w:rFonts w:ascii="Times New Roman" w:hAnsi="Times New Roman" w:cs="Times New Roman"/>
                <w:sz w:val="24"/>
                <w:szCs w:val="24"/>
              </w:rPr>
              <w:t>i</w:t>
            </w:r>
            <w:r w:rsidR="003F4660" w:rsidRPr="003F4660">
              <w:rPr>
                <w:rFonts w:ascii="Times New Roman" w:hAnsi="Times New Roman" w:cs="Times New Roman"/>
                <w:sz w:val="24"/>
                <w:szCs w:val="24"/>
              </w:rPr>
              <w:t xml:space="preserve"> Nr. 50</w:t>
            </w:r>
            <w:r w:rsidR="003F4660" w:rsidRPr="003F4660">
              <w:rPr>
                <w:rFonts w:ascii="Times New Roman" w:hAnsi="Times New Roman" w:cs="Times New Roman"/>
                <w:sz w:val="24"/>
                <w:szCs w:val="24"/>
              </w:rPr>
              <w:t xml:space="preserve"> </w:t>
            </w:r>
            <w:r w:rsidR="003F4660" w:rsidRPr="003F4660">
              <w:rPr>
                <w:rFonts w:ascii="Times New Roman" w:hAnsi="Times New Roman" w:cs="Times New Roman"/>
                <w:color w:val="000000"/>
                <w:sz w:val="24"/>
                <w:szCs w:val="24"/>
              </w:rPr>
              <w:t xml:space="preserve">papildināti ar </w:t>
            </w:r>
            <w:r w:rsidR="003F4660" w:rsidRPr="003F4660">
              <w:rPr>
                <w:rFonts w:ascii="Times New Roman" w:hAnsi="Times New Roman" w:cs="Times New Roman"/>
                <w:sz w:val="24"/>
                <w:szCs w:val="24"/>
              </w:rPr>
              <w:t>16.</w:t>
            </w:r>
            <w:r w:rsidR="003F4660" w:rsidRPr="003F4660">
              <w:rPr>
                <w:rFonts w:ascii="Times New Roman" w:hAnsi="Times New Roman" w:cs="Times New Roman"/>
                <w:sz w:val="24"/>
                <w:szCs w:val="24"/>
                <w:vertAlign w:val="superscript"/>
              </w:rPr>
              <w:t>2</w:t>
            </w:r>
            <w:r w:rsidR="007568C5">
              <w:rPr>
                <w:rFonts w:ascii="Times New Roman" w:hAnsi="Times New Roman" w:cs="Times New Roman"/>
                <w:sz w:val="24"/>
                <w:szCs w:val="24"/>
              </w:rPr>
              <w:t xml:space="preserve"> p</w:t>
            </w:r>
            <w:r w:rsidR="003F4660" w:rsidRPr="003F4660">
              <w:rPr>
                <w:rFonts w:ascii="Times New Roman" w:hAnsi="Times New Roman" w:cs="Times New Roman"/>
                <w:sz w:val="24"/>
                <w:szCs w:val="24"/>
              </w:rPr>
              <w:t>unktu</w:t>
            </w:r>
            <w:r w:rsidR="007568C5">
              <w:rPr>
                <w:rFonts w:ascii="Times New Roman" w:hAnsi="Times New Roman" w:cs="Times New Roman"/>
                <w:sz w:val="24"/>
                <w:szCs w:val="24"/>
              </w:rPr>
              <w:t xml:space="preserve"> (noteikumu projekta 1.7. apakšpunkts)</w:t>
            </w:r>
            <w:r w:rsidR="003F4660" w:rsidRPr="003F4660">
              <w:rPr>
                <w:rFonts w:ascii="Times New Roman" w:hAnsi="Times New Roman" w:cs="Times New Roman"/>
                <w:sz w:val="24"/>
                <w:szCs w:val="24"/>
              </w:rPr>
              <w:t>.</w:t>
            </w:r>
          </w:p>
          <w:p w14:paraId="1AA709B9" w14:textId="2B08267A" w:rsidR="00DD4452" w:rsidRPr="005D3A44" w:rsidRDefault="007568C5" w:rsidP="00DF6732">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J</w:t>
            </w:r>
            <w:r>
              <w:rPr>
                <w:rFonts w:ascii="Times New Roman" w:hAnsi="Times New Roman" w:cs="Times New Roman"/>
                <w:color w:val="000000"/>
                <w:sz w:val="24"/>
                <w:szCs w:val="24"/>
              </w:rPr>
              <w:t>au kopš 2016.</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gada maksa par sadales sistēmas pakalpojumiem tiek aprēķināta</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ņemot vērā gan sistēmas lietotāja elektroenerģijas patēriņu, gan sistēmas </w:t>
            </w:r>
            <w:proofErr w:type="spellStart"/>
            <w:r>
              <w:rPr>
                <w:rFonts w:ascii="Times New Roman" w:hAnsi="Times New Roman" w:cs="Times New Roman"/>
                <w:color w:val="000000"/>
                <w:sz w:val="24"/>
                <w:szCs w:val="24"/>
              </w:rPr>
              <w:t>pieslēguma</w:t>
            </w:r>
            <w:proofErr w:type="spellEnd"/>
            <w:r>
              <w:rPr>
                <w:rFonts w:ascii="Times New Roman" w:hAnsi="Times New Roman" w:cs="Times New Roman"/>
                <w:color w:val="000000"/>
                <w:sz w:val="24"/>
                <w:szCs w:val="24"/>
              </w:rPr>
              <w:t xml:space="preserve"> tehniskos parametrus (</w:t>
            </w:r>
            <w:proofErr w:type="spellStart"/>
            <w:r>
              <w:rPr>
                <w:rFonts w:ascii="Times New Roman" w:hAnsi="Times New Roman" w:cs="Times New Roman"/>
                <w:color w:val="000000"/>
                <w:sz w:val="24"/>
                <w:szCs w:val="24"/>
              </w:rPr>
              <w:t>ievadaizsardzības</w:t>
            </w:r>
            <w:proofErr w:type="spellEnd"/>
            <w:r>
              <w:rPr>
                <w:rFonts w:ascii="Times New Roman" w:hAnsi="Times New Roman" w:cs="Times New Roman"/>
                <w:color w:val="000000"/>
                <w:sz w:val="24"/>
                <w:szCs w:val="24"/>
              </w:rPr>
              <w:t xml:space="preserve"> aparāta strāvas lielums zemsprieguma </w:t>
            </w:r>
            <w:proofErr w:type="spellStart"/>
            <w:r>
              <w:rPr>
                <w:rFonts w:ascii="Times New Roman" w:hAnsi="Times New Roman" w:cs="Times New Roman"/>
                <w:color w:val="000000"/>
                <w:sz w:val="24"/>
                <w:szCs w:val="24"/>
              </w:rPr>
              <w:t>pieslēgumiem</w:t>
            </w:r>
            <w:proofErr w:type="spellEnd"/>
            <w:r>
              <w:rPr>
                <w:rFonts w:ascii="Times New Roman" w:hAnsi="Times New Roman" w:cs="Times New Roman"/>
                <w:color w:val="000000"/>
                <w:sz w:val="24"/>
                <w:szCs w:val="24"/>
              </w:rPr>
              <w:t xml:space="preserve">, atļautā slodze </w:t>
            </w:r>
            <w:proofErr w:type="spellStart"/>
            <w:r>
              <w:rPr>
                <w:rFonts w:ascii="Times New Roman" w:hAnsi="Times New Roman" w:cs="Times New Roman"/>
                <w:color w:val="000000"/>
                <w:sz w:val="24"/>
                <w:szCs w:val="24"/>
              </w:rPr>
              <w:t>vidsprieguma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pieslēgumiem</w:t>
            </w:r>
            <w:proofErr w:type="spellEnd"/>
            <w:r>
              <w:rPr>
                <w:rFonts w:ascii="Times New Roman" w:hAnsi="Times New Roman" w:cs="Times New Roman"/>
                <w:color w:val="000000"/>
                <w:sz w:val="24"/>
                <w:szCs w:val="24"/>
              </w:rPr>
              <w:t>), uz kā pamata tiek aprēķināta sadales sistēmas pakalpojumu fiksētā komponente.</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Turklāt objektā, kurā tiek ražota elektroenerģija pašpatēriņa vajadzībām, patērētais elektroenerģijas apjoms nav vienāds ar no sistēmas piegādāto elektroenerģijas apjomu</w:t>
            </w:r>
            <w:r>
              <w:rPr>
                <w:rFonts w:ascii="Times New Roman" w:hAnsi="Times New Roman" w:cs="Times New Roman"/>
                <w:color w:val="000000"/>
                <w:sz w:val="24"/>
                <w:szCs w:val="24"/>
              </w:rPr>
              <w:t>. Attiecīgi precizēts MK noteikumu Nr. 50 17. un 26.</w:t>
            </w:r>
            <w:r w:rsidR="00BE2F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punkts (noteikumu projekta 1.8. un 1.10. apakšpunkts).</w:t>
            </w:r>
          </w:p>
          <w:p w14:paraId="2C89D815" w14:textId="3F337260" w:rsidR="00496588" w:rsidRPr="005D3A44" w:rsidRDefault="00496588" w:rsidP="00DF6732">
            <w:pPr>
              <w:tabs>
                <w:tab w:val="left" w:pos="0"/>
              </w:tabs>
              <w:spacing w:after="0" w:line="240" w:lineRule="auto"/>
              <w:jc w:val="both"/>
              <w:rPr>
                <w:rFonts w:ascii="Times New Roman" w:hAnsi="Times New Roman" w:cs="Times New Roman"/>
                <w:sz w:val="24"/>
                <w:szCs w:val="24"/>
              </w:rPr>
            </w:pPr>
          </w:p>
          <w:p w14:paraId="33B79110" w14:textId="2A24140A" w:rsidR="00496588" w:rsidRPr="005D3A44" w:rsidRDefault="00496588" w:rsidP="00DF6732">
            <w:pPr>
              <w:tabs>
                <w:tab w:val="left" w:pos="0"/>
              </w:tabs>
              <w:spacing w:after="0" w:line="240" w:lineRule="auto"/>
              <w:jc w:val="both"/>
              <w:rPr>
                <w:rFonts w:ascii="Times New Roman" w:hAnsi="Times New Roman" w:cs="Times New Roman"/>
                <w:b/>
                <w:bCs/>
                <w:sz w:val="24"/>
                <w:szCs w:val="24"/>
              </w:rPr>
            </w:pPr>
            <w:r w:rsidRPr="005D3A44">
              <w:rPr>
                <w:rFonts w:ascii="Times New Roman" w:hAnsi="Times New Roman" w:cs="Times New Roman"/>
                <w:b/>
                <w:bCs/>
                <w:sz w:val="24"/>
                <w:szCs w:val="24"/>
              </w:rPr>
              <w:t>Atbrīvojums no maksājumiem par obligātā iepirkuma komponentes mainīgo daļu neto sistēmas ietvaros</w:t>
            </w:r>
          </w:p>
          <w:p w14:paraId="5B4FD640" w14:textId="6DE40ACA" w:rsidR="00484C4A" w:rsidRPr="005D3A44" w:rsidRDefault="001E3ADF" w:rsidP="00DF6732">
            <w:pPr>
              <w:spacing w:after="0" w:line="240" w:lineRule="auto"/>
              <w:jc w:val="both"/>
              <w:rPr>
                <w:rFonts w:ascii="Times New Roman" w:hAnsi="Times New Roman" w:cs="Times New Roman"/>
                <w:sz w:val="24"/>
                <w:szCs w:val="24"/>
              </w:rPr>
            </w:pPr>
            <w:r w:rsidRPr="005D3A44">
              <w:rPr>
                <w:rFonts w:ascii="Times New Roman" w:hAnsi="Times New Roman" w:cs="Times New Roman"/>
                <w:sz w:val="24"/>
                <w:szCs w:val="24"/>
              </w:rPr>
              <w:t>Neto sistēmu šobrīd piemēro tikai norēķiniem par mājsaimniecības lietotāja patērēto elektroenerģiju, bet nepiemēro norēķiniem par saņemtajiem pārvades un sadales sistēmas pakalpojumiem vai citiem normatīvajos aktos noteiktajiem maksājumiem.</w:t>
            </w:r>
            <w:r w:rsidR="00482370" w:rsidRPr="005D3A44">
              <w:rPr>
                <w:rFonts w:ascii="Times New Roman" w:hAnsi="Times New Roman" w:cs="Times New Roman"/>
                <w:sz w:val="24"/>
                <w:szCs w:val="24"/>
              </w:rPr>
              <w:t xml:space="preserve"> Noteikumu projektā</w:t>
            </w:r>
            <w:r w:rsidR="00107F96" w:rsidRPr="005D3A44">
              <w:rPr>
                <w:rFonts w:ascii="Times New Roman" w:hAnsi="Times New Roman" w:cs="Times New Roman"/>
                <w:sz w:val="24"/>
                <w:szCs w:val="24"/>
              </w:rPr>
              <w:t xml:space="preserve"> ietvertie grozījumi paredz</w:t>
            </w:r>
            <w:r w:rsidR="002B47D2" w:rsidRPr="005D3A44">
              <w:rPr>
                <w:rFonts w:ascii="Times New Roman" w:hAnsi="Times New Roman" w:cs="Times New Roman"/>
                <w:sz w:val="24"/>
                <w:szCs w:val="24"/>
              </w:rPr>
              <w:t xml:space="preserve"> noteikt, ka mājsaimniecības, kas piedalās neto sistēmā, būtu atbrīvojamas no tiem maksājumiem, kas attiecas uz elektroenerģijas obligātā iepirkuma izmaksām</w:t>
            </w:r>
            <w:r w:rsidR="0073583D" w:rsidRPr="005D3A44">
              <w:rPr>
                <w:rFonts w:ascii="Times New Roman" w:hAnsi="Times New Roman" w:cs="Times New Roman"/>
                <w:sz w:val="24"/>
                <w:szCs w:val="24"/>
              </w:rPr>
              <w:t xml:space="preserve"> (mainīgo daļu)</w:t>
            </w:r>
            <w:r w:rsidR="00AD3008" w:rsidRPr="005D3A44">
              <w:rPr>
                <w:rFonts w:ascii="Times New Roman" w:hAnsi="Times New Roman" w:cs="Times New Roman"/>
                <w:sz w:val="24"/>
                <w:szCs w:val="24"/>
              </w:rPr>
              <w:t xml:space="preserve"> par pašu saražotās elektroenerģijas apjomu</w:t>
            </w:r>
            <w:r w:rsidR="00A414B0" w:rsidRPr="005D3A44">
              <w:rPr>
                <w:rFonts w:ascii="Times New Roman" w:hAnsi="Times New Roman" w:cs="Times New Roman"/>
                <w:sz w:val="24"/>
                <w:szCs w:val="24"/>
              </w:rPr>
              <w:t>,</w:t>
            </w:r>
            <w:r w:rsidR="00496588" w:rsidRPr="005D3A44">
              <w:rPr>
                <w:rFonts w:ascii="Times New Roman" w:hAnsi="Times New Roman" w:cs="Times New Roman"/>
                <w:sz w:val="24"/>
                <w:szCs w:val="24"/>
              </w:rPr>
              <w:t xml:space="preserve"> </w:t>
            </w:r>
            <w:r w:rsidR="00A414B0" w:rsidRPr="005D3A44">
              <w:rPr>
                <w:rFonts w:ascii="Times New Roman" w:hAnsi="Times New Roman" w:cs="Times New Roman"/>
                <w:sz w:val="24"/>
                <w:szCs w:val="24"/>
              </w:rPr>
              <w:t xml:space="preserve">vienlaikus saglabājot pienākumu norēķināties par izmaksām par uzstādīto elektrisko jaudu (obligātā iepirkuma jaudas komponenti) </w:t>
            </w:r>
            <w:r w:rsidR="00496588" w:rsidRPr="005D3A44">
              <w:rPr>
                <w:rFonts w:ascii="Times New Roman" w:hAnsi="Times New Roman" w:cs="Times New Roman"/>
                <w:sz w:val="24"/>
                <w:szCs w:val="24"/>
              </w:rPr>
              <w:t>(noteikumu projekta 1.</w:t>
            </w:r>
            <w:r w:rsidR="00BE2F4C">
              <w:rPr>
                <w:rFonts w:ascii="Times New Roman" w:hAnsi="Times New Roman" w:cs="Times New Roman"/>
                <w:sz w:val="24"/>
                <w:szCs w:val="24"/>
              </w:rPr>
              <w:t>8</w:t>
            </w:r>
            <w:r w:rsidR="00496588" w:rsidRPr="005D3A44">
              <w:rPr>
                <w:rFonts w:ascii="Times New Roman" w:hAnsi="Times New Roman" w:cs="Times New Roman"/>
                <w:sz w:val="24"/>
                <w:szCs w:val="24"/>
              </w:rPr>
              <w:t>. apakšpunkts).</w:t>
            </w:r>
            <w:r w:rsidR="00A14F1E" w:rsidRPr="005D3A44">
              <w:rPr>
                <w:rFonts w:ascii="Times New Roman" w:hAnsi="Times New Roman" w:cs="Times New Roman"/>
                <w:sz w:val="24"/>
                <w:szCs w:val="24"/>
              </w:rPr>
              <w:t xml:space="preserve"> </w:t>
            </w:r>
            <w:r w:rsidR="00930026" w:rsidRPr="005D3A44">
              <w:rPr>
                <w:rFonts w:ascii="Times New Roman" w:hAnsi="Times New Roman" w:cs="Times New Roman"/>
                <w:sz w:val="24"/>
                <w:szCs w:val="24"/>
              </w:rPr>
              <w:t>Tādējādi</w:t>
            </w:r>
            <w:r w:rsidR="00AD3008" w:rsidRPr="005D3A44">
              <w:rPr>
                <w:rFonts w:ascii="Times New Roman" w:hAnsi="Times New Roman" w:cs="Times New Roman"/>
                <w:sz w:val="24"/>
                <w:szCs w:val="24"/>
              </w:rPr>
              <w:t xml:space="preserve"> tiks nodrošināts samērīguma princips, ka obligātā iepirkuma komponentes mainīgā daļa tiek maksāta tikai par pozitīvu neto patēriņu, tas ir, par no elektrotīkla saņemtās elektroenerģijas un elektrotīklā nodotās elektroenerģijas apjoma pozitīvu starpību.</w:t>
            </w:r>
          </w:p>
          <w:p w14:paraId="50803FDC" w14:textId="77777777" w:rsidR="00484C4A" w:rsidRPr="005D3A44" w:rsidRDefault="00484C4A" w:rsidP="00DF6732">
            <w:pPr>
              <w:tabs>
                <w:tab w:val="left" w:pos="0"/>
              </w:tabs>
              <w:spacing w:after="0" w:line="240" w:lineRule="auto"/>
              <w:jc w:val="both"/>
              <w:rPr>
                <w:rFonts w:ascii="Times New Roman" w:hAnsi="Times New Roman" w:cs="Times New Roman"/>
                <w:sz w:val="24"/>
                <w:szCs w:val="24"/>
              </w:rPr>
            </w:pPr>
          </w:p>
          <w:p w14:paraId="70363F64" w14:textId="3055DD92" w:rsidR="007564BC" w:rsidRPr="005D3A44" w:rsidRDefault="00B4677D" w:rsidP="00DF6732">
            <w:pPr>
              <w:tabs>
                <w:tab w:val="left" w:pos="0"/>
              </w:tabs>
              <w:spacing w:after="0" w:line="240" w:lineRule="auto"/>
              <w:jc w:val="both"/>
              <w:rPr>
                <w:rFonts w:ascii="Times New Roman" w:hAnsi="Times New Roman" w:cs="Times New Roman"/>
                <w:sz w:val="24"/>
                <w:szCs w:val="24"/>
              </w:rPr>
            </w:pPr>
            <w:r w:rsidRPr="005D3A44">
              <w:rPr>
                <w:rFonts w:ascii="Times New Roman" w:hAnsi="Times New Roman" w:cs="Times New Roman"/>
                <w:sz w:val="24"/>
                <w:szCs w:val="24"/>
              </w:rPr>
              <w:t xml:space="preserve">Vienlaikus noteikumu projekts paredz </w:t>
            </w:r>
            <w:r w:rsidR="00484C4A" w:rsidRPr="005D3A44">
              <w:rPr>
                <w:rFonts w:ascii="Times New Roman" w:hAnsi="Times New Roman" w:cs="Times New Roman"/>
                <w:sz w:val="24"/>
                <w:szCs w:val="24"/>
              </w:rPr>
              <w:t xml:space="preserve">tehniski </w:t>
            </w:r>
            <w:r w:rsidRPr="005D3A44">
              <w:rPr>
                <w:rFonts w:ascii="Times New Roman" w:hAnsi="Times New Roman" w:cs="Times New Roman"/>
                <w:sz w:val="24"/>
                <w:szCs w:val="24"/>
              </w:rPr>
              <w:t>precizēt obligātā iepirkuma komponenšu definīciju, skaidrojot</w:t>
            </w:r>
            <w:r w:rsidR="00DF6732" w:rsidRPr="005D3A44">
              <w:rPr>
                <w:rFonts w:ascii="Times New Roman" w:hAnsi="Times New Roman" w:cs="Times New Roman"/>
                <w:sz w:val="24"/>
                <w:szCs w:val="24"/>
              </w:rPr>
              <w:t>,</w:t>
            </w:r>
            <w:r w:rsidRPr="005D3A44">
              <w:rPr>
                <w:rFonts w:ascii="Times New Roman" w:hAnsi="Times New Roman" w:cs="Times New Roman"/>
                <w:sz w:val="24"/>
                <w:szCs w:val="24"/>
              </w:rPr>
              <w:t xml:space="preserve"> kādas komponentes </w:t>
            </w:r>
            <w:r w:rsidR="006E250E" w:rsidRPr="005D3A44">
              <w:rPr>
                <w:rFonts w:ascii="Times New Roman" w:hAnsi="Times New Roman" w:cs="Times New Roman"/>
                <w:sz w:val="24"/>
                <w:szCs w:val="24"/>
              </w:rPr>
              <w:t>obligātais iepirkums</w:t>
            </w:r>
            <w:r w:rsidRPr="005D3A44">
              <w:rPr>
                <w:rFonts w:ascii="Times New Roman" w:hAnsi="Times New Roman" w:cs="Times New Roman"/>
                <w:sz w:val="24"/>
                <w:szCs w:val="24"/>
              </w:rPr>
              <w:t xml:space="preserve"> ietver (noteikumu projekta 1.</w:t>
            </w:r>
            <w:r w:rsidR="006E46FA" w:rsidRPr="005D3A44">
              <w:rPr>
                <w:rFonts w:ascii="Times New Roman" w:hAnsi="Times New Roman" w:cs="Times New Roman"/>
                <w:sz w:val="24"/>
                <w:szCs w:val="24"/>
              </w:rPr>
              <w:t>2</w:t>
            </w:r>
            <w:r w:rsidRPr="005D3A44">
              <w:rPr>
                <w:rFonts w:ascii="Times New Roman" w:hAnsi="Times New Roman" w:cs="Times New Roman"/>
                <w:sz w:val="24"/>
                <w:szCs w:val="24"/>
              </w:rPr>
              <w:t>. apakšpunkts)</w:t>
            </w:r>
            <w:r w:rsidR="00C30999" w:rsidRPr="005D3A44">
              <w:rPr>
                <w:rFonts w:ascii="Times New Roman" w:hAnsi="Times New Roman" w:cs="Times New Roman"/>
                <w:sz w:val="24"/>
                <w:szCs w:val="24"/>
              </w:rPr>
              <w:t xml:space="preserve">, kā arī tehniski precizēt MK noteikumu Nr. 50 27. </w:t>
            </w:r>
            <w:r w:rsidR="00103C39">
              <w:rPr>
                <w:rFonts w:ascii="Times New Roman" w:hAnsi="Times New Roman" w:cs="Times New Roman"/>
                <w:sz w:val="24"/>
                <w:szCs w:val="24"/>
              </w:rPr>
              <w:t xml:space="preserve">punktu </w:t>
            </w:r>
            <w:r w:rsidR="00C30999" w:rsidRPr="005D3A44">
              <w:rPr>
                <w:rFonts w:ascii="Times New Roman" w:hAnsi="Times New Roman" w:cs="Times New Roman"/>
                <w:sz w:val="24"/>
                <w:szCs w:val="24"/>
              </w:rPr>
              <w:t>(noteikumu</w:t>
            </w:r>
            <w:r w:rsidR="00103C39">
              <w:rPr>
                <w:rFonts w:ascii="Times New Roman" w:hAnsi="Times New Roman" w:cs="Times New Roman"/>
                <w:sz w:val="24"/>
                <w:szCs w:val="24"/>
              </w:rPr>
              <w:t xml:space="preserve"> projekta</w:t>
            </w:r>
            <w:r w:rsidR="00C30999" w:rsidRPr="005D3A44">
              <w:rPr>
                <w:rFonts w:ascii="Times New Roman" w:hAnsi="Times New Roman" w:cs="Times New Roman"/>
                <w:sz w:val="24"/>
                <w:szCs w:val="24"/>
              </w:rPr>
              <w:t xml:space="preserve"> 1.</w:t>
            </w:r>
            <w:r w:rsidR="0038749E">
              <w:rPr>
                <w:rFonts w:ascii="Times New Roman" w:hAnsi="Times New Roman" w:cs="Times New Roman"/>
                <w:sz w:val="24"/>
                <w:szCs w:val="24"/>
              </w:rPr>
              <w:t>11</w:t>
            </w:r>
            <w:r w:rsidR="00C30999" w:rsidRPr="005D3A44">
              <w:rPr>
                <w:rFonts w:ascii="Times New Roman" w:hAnsi="Times New Roman" w:cs="Times New Roman"/>
                <w:sz w:val="24"/>
                <w:szCs w:val="24"/>
              </w:rPr>
              <w:t xml:space="preserve">. apakšpunkts) un 36. punktu (noteikumu </w:t>
            </w:r>
            <w:r w:rsidR="00103C39">
              <w:rPr>
                <w:rFonts w:ascii="Times New Roman" w:hAnsi="Times New Roman" w:cs="Times New Roman"/>
                <w:sz w:val="24"/>
                <w:szCs w:val="24"/>
              </w:rPr>
              <w:t>projekta</w:t>
            </w:r>
            <w:r w:rsidR="00103C39" w:rsidRPr="005D3A44">
              <w:rPr>
                <w:rFonts w:ascii="Times New Roman" w:hAnsi="Times New Roman" w:cs="Times New Roman"/>
                <w:sz w:val="24"/>
                <w:szCs w:val="24"/>
              </w:rPr>
              <w:t xml:space="preserve"> </w:t>
            </w:r>
            <w:r w:rsidR="00C30999" w:rsidRPr="005D3A44">
              <w:rPr>
                <w:rFonts w:ascii="Times New Roman" w:hAnsi="Times New Roman" w:cs="Times New Roman"/>
                <w:sz w:val="24"/>
                <w:szCs w:val="24"/>
              </w:rPr>
              <w:t>1.1</w:t>
            </w:r>
            <w:r w:rsidR="0038749E">
              <w:rPr>
                <w:rFonts w:ascii="Times New Roman" w:hAnsi="Times New Roman" w:cs="Times New Roman"/>
                <w:sz w:val="24"/>
                <w:szCs w:val="24"/>
              </w:rPr>
              <w:t>2</w:t>
            </w:r>
            <w:r w:rsidR="00C30999" w:rsidRPr="005D3A44">
              <w:rPr>
                <w:rFonts w:ascii="Times New Roman" w:hAnsi="Times New Roman" w:cs="Times New Roman"/>
                <w:sz w:val="24"/>
                <w:szCs w:val="24"/>
              </w:rPr>
              <w:t>. apakšpunkts), nodrošinot vienotu pieeju attiecībā uz noteikumos lietotajiem terminiem.</w:t>
            </w:r>
          </w:p>
        </w:tc>
      </w:tr>
      <w:tr w:rsidR="00DF6732" w:rsidRPr="005D3A44" w14:paraId="06BC4C7D" w14:textId="77777777" w:rsidTr="001028D1">
        <w:trPr>
          <w:cantSplit/>
        </w:trPr>
        <w:tc>
          <w:tcPr>
            <w:tcW w:w="312" w:type="pct"/>
            <w:hideMark/>
          </w:tcPr>
          <w:p w14:paraId="3F700889" w14:textId="77777777" w:rsidR="00BD33E0" w:rsidRPr="005D3A44" w:rsidRDefault="00BD33E0" w:rsidP="00DF6732">
            <w:pPr>
              <w:keepLines/>
              <w:spacing w:after="0" w:line="240" w:lineRule="auto"/>
              <w:contextualSpacing/>
              <w:jc w:val="center"/>
              <w:rPr>
                <w:rFonts w:ascii="Times New Roman" w:hAnsi="Times New Roman" w:cs="Times New Roman"/>
                <w:sz w:val="24"/>
                <w:szCs w:val="24"/>
              </w:rPr>
            </w:pPr>
            <w:r w:rsidRPr="005D3A44">
              <w:rPr>
                <w:rFonts w:ascii="Times New Roman" w:hAnsi="Times New Roman" w:cs="Times New Roman"/>
                <w:sz w:val="24"/>
                <w:szCs w:val="24"/>
              </w:rPr>
              <w:lastRenderedPageBreak/>
              <w:t>3.</w:t>
            </w:r>
          </w:p>
        </w:tc>
        <w:tc>
          <w:tcPr>
            <w:tcW w:w="1478" w:type="pct"/>
            <w:hideMark/>
          </w:tcPr>
          <w:p w14:paraId="48044F01" w14:textId="77777777" w:rsidR="00BD33E0" w:rsidRPr="005D3A44" w:rsidRDefault="00BD33E0" w:rsidP="00DF6732">
            <w:pPr>
              <w:keepLines/>
              <w:spacing w:after="0" w:line="240" w:lineRule="auto"/>
              <w:contextualSpacing/>
              <w:rPr>
                <w:rFonts w:ascii="Times New Roman" w:hAnsi="Times New Roman" w:cs="Times New Roman"/>
                <w:sz w:val="24"/>
                <w:szCs w:val="24"/>
              </w:rPr>
            </w:pPr>
            <w:r w:rsidRPr="005D3A44">
              <w:rPr>
                <w:rFonts w:ascii="Times New Roman" w:hAnsi="Times New Roman" w:cs="Times New Roman"/>
                <w:sz w:val="24"/>
                <w:szCs w:val="24"/>
              </w:rPr>
              <w:t>Projekta izstrādē iesaistītās institūcijas un publiskas personas kapitālsabiedrības</w:t>
            </w:r>
          </w:p>
        </w:tc>
        <w:tc>
          <w:tcPr>
            <w:tcW w:w="3211" w:type="pct"/>
            <w:hideMark/>
          </w:tcPr>
          <w:p w14:paraId="6857AE08" w14:textId="5B507B4B" w:rsidR="00BD33E0" w:rsidRPr="005D3A44" w:rsidRDefault="00BD33E0" w:rsidP="00DF6732">
            <w:pPr>
              <w:keepLines/>
              <w:spacing w:after="0" w:line="240" w:lineRule="auto"/>
              <w:contextualSpacing/>
              <w:rPr>
                <w:rFonts w:ascii="Times New Roman" w:hAnsi="Times New Roman" w:cs="Times New Roman"/>
                <w:sz w:val="24"/>
                <w:szCs w:val="24"/>
              </w:rPr>
            </w:pPr>
            <w:r w:rsidRPr="005D3A44">
              <w:rPr>
                <w:rFonts w:ascii="Times New Roman" w:eastAsia="Times New Roman" w:hAnsi="Times New Roman" w:cs="Times New Roman"/>
                <w:sz w:val="24"/>
                <w:szCs w:val="24"/>
                <w:lang w:eastAsia="lv-LV"/>
              </w:rPr>
              <w:t>Ekonomikas ministrija</w:t>
            </w:r>
          </w:p>
        </w:tc>
      </w:tr>
      <w:tr w:rsidR="00DF6732" w:rsidRPr="005D3A44" w14:paraId="5BEF0F1A" w14:textId="77777777" w:rsidTr="001028D1">
        <w:trPr>
          <w:cantSplit/>
        </w:trPr>
        <w:tc>
          <w:tcPr>
            <w:tcW w:w="312" w:type="pct"/>
            <w:hideMark/>
          </w:tcPr>
          <w:p w14:paraId="00CF1A40" w14:textId="77777777" w:rsidR="00BD33E0" w:rsidRPr="005D3A44" w:rsidRDefault="00BD33E0" w:rsidP="00DF6732">
            <w:pPr>
              <w:keepLines/>
              <w:spacing w:after="0" w:line="240" w:lineRule="auto"/>
              <w:contextualSpacing/>
              <w:jc w:val="center"/>
              <w:rPr>
                <w:rFonts w:ascii="Times New Roman" w:hAnsi="Times New Roman" w:cs="Times New Roman"/>
                <w:sz w:val="24"/>
                <w:szCs w:val="24"/>
              </w:rPr>
            </w:pPr>
            <w:r w:rsidRPr="005D3A44">
              <w:rPr>
                <w:rFonts w:ascii="Times New Roman" w:hAnsi="Times New Roman" w:cs="Times New Roman"/>
                <w:sz w:val="24"/>
                <w:szCs w:val="24"/>
              </w:rPr>
              <w:t>4.</w:t>
            </w:r>
          </w:p>
        </w:tc>
        <w:tc>
          <w:tcPr>
            <w:tcW w:w="1478" w:type="pct"/>
            <w:hideMark/>
          </w:tcPr>
          <w:p w14:paraId="242EBDA0" w14:textId="77777777" w:rsidR="00BD33E0" w:rsidRPr="005D3A44" w:rsidRDefault="00BD33E0" w:rsidP="00DF6732">
            <w:pPr>
              <w:keepLines/>
              <w:spacing w:after="0" w:line="240" w:lineRule="auto"/>
              <w:contextualSpacing/>
              <w:rPr>
                <w:rFonts w:ascii="Times New Roman" w:hAnsi="Times New Roman" w:cs="Times New Roman"/>
                <w:sz w:val="24"/>
                <w:szCs w:val="24"/>
              </w:rPr>
            </w:pPr>
            <w:r w:rsidRPr="005D3A44">
              <w:rPr>
                <w:rFonts w:ascii="Times New Roman" w:hAnsi="Times New Roman" w:cs="Times New Roman"/>
                <w:sz w:val="24"/>
                <w:szCs w:val="24"/>
              </w:rPr>
              <w:t>Cita informācija</w:t>
            </w:r>
          </w:p>
        </w:tc>
        <w:tc>
          <w:tcPr>
            <w:tcW w:w="3211" w:type="pct"/>
            <w:hideMark/>
          </w:tcPr>
          <w:p w14:paraId="302D7BB1" w14:textId="376A5113" w:rsidR="00BD33E0" w:rsidRPr="005D3A44" w:rsidRDefault="00DB1798" w:rsidP="00DF6732">
            <w:pPr>
              <w:keepLines/>
              <w:spacing w:after="0" w:line="240" w:lineRule="auto"/>
              <w:contextualSpacing/>
              <w:rPr>
                <w:rFonts w:ascii="Times New Roman" w:hAnsi="Times New Roman" w:cs="Times New Roman"/>
                <w:sz w:val="24"/>
                <w:szCs w:val="24"/>
              </w:rPr>
            </w:pPr>
            <w:r w:rsidRPr="005D3A44">
              <w:rPr>
                <w:rFonts w:ascii="Times New Roman" w:eastAsia="Times New Roman" w:hAnsi="Times New Roman" w:cs="Times New Roman"/>
                <w:sz w:val="24"/>
                <w:szCs w:val="24"/>
                <w:lang w:eastAsia="lv-LV"/>
              </w:rPr>
              <w:t>Nav</w:t>
            </w:r>
          </w:p>
        </w:tc>
      </w:tr>
    </w:tbl>
    <w:p w14:paraId="7D2339D0" w14:textId="77777777" w:rsidR="00BD33E0" w:rsidRPr="005D3A44" w:rsidRDefault="00BD33E0" w:rsidP="00DF6732">
      <w:pPr>
        <w:pStyle w:val="Title"/>
        <w:contextualSpacing/>
        <w:jc w:val="both"/>
        <w:rPr>
          <w:sz w:val="24"/>
          <w:szCs w:val="24"/>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93"/>
        <w:gridCol w:w="5804"/>
      </w:tblGrid>
      <w:tr w:rsidR="00DF6732" w:rsidRPr="005D3A44" w14:paraId="4EB10F44" w14:textId="77777777" w:rsidTr="006E250E">
        <w:trPr>
          <w:cantSplit/>
        </w:trPr>
        <w:tc>
          <w:tcPr>
            <w:tcW w:w="5000" w:type="pct"/>
            <w:gridSpan w:val="3"/>
            <w:vAlign w:val="center"/>
            <w:hideMark/>
          </w:tcPr>
          <w:p w14:paraId="4B6DCF28" w14:textId="77777777" w:rsidR="00BD33E0" w:rsidRPr="005D3A44" w:rsidRDefault="00BD33E0" w:rsidP="00DF6732">
            <w:pPr>
              <w:spacing w:after="0" w:line="240" w:lineRule="auto"/>
              <w:contextualSpacing/>
              <w:jc w:val="center"/>
              <w:rPr>
                <w:rFonts w:ascii="Times New Roman" w:hAnsi="Times New Roman" w:cs="Times New Roman"/>
                <w:b/>
                <w:bCs/>
                <w:sz w:val="24"/>
                <w:szCs w:val="24"/>
              </w:rPr>
            </w:pPr>
            <w:r w:rsidRPr="005D3A44">
              <w:rPr>
                <w:rFonts w:ascii="Times New Roman" w:hAnsi="Times New Roman" w:cs="Times New Roman"/>
                <w:b/>
                <w:bCs/>
                <w:sz w:val="24"/>
                <w:szCs w:val="24"/>
              </w:rPr>
              <w:t>II. Tiesību akta projekta ietekme uz sabiedrību, tautsaimniecības attīstību un administratīvo slogu</w:t>
            </w:r>
          </w:p>
        </w:tc>
      </w:tr>
      <w:tr w:rsidR="00DF6732" w:rsidRPr="005D3A44" w14:paraId="76806F50" w14:textId="77777777" w:rsidTr="006E250E">
        <w:trPr>
          <w:cantSplit/>
        </w:trPr>
        <w:tc>
          <w:tcPr>
            <w:tcW w:w="311" w:type="pct"/>
            <w:hideMark/>
          </w:tcPr>
          <w:p w14:paraId="79A38675" w14:textId="77777777" w:rsidR="00BD33E0" w:rsidRPr="005D3A44" w:rsidRDefault="00BD33E0" w:rsidP="00DF6732">
            <w:pPr>
              <w:spacing w:after="0" w:line="240" w:lineRule="auto"/>
              <w:contextualSpacing/>
              <w:jc w:val="center"/>
              <w:rPr>
                <w:rFonts w:ascii="Times New Roman" w:hAnsi="Times New Roman" w:cs="Times New Roman"/>
                <w:sz w:val="24"/>
                <w:szCs w:val="24"/>
              </w:rPr>
            </w:pPr>
            <w:r w:rsidRPr="005D3A44">
              <w:rPr>
                <w:rFonts w:ascii="Times New Roman" w:hAnsi="Times New Roman" w:cs="Times New Roman"/>
                <w:sz w:val="24"/>
                <w:szCs w:val="24"/>
              </w:rPr>
              <w:t>1.</w:t>
            </w:r>
          </w:p>
        </w:tc>
        <w:tc>
          <w:tcPr>
            <w:tcW w:w="1486" w:type="pct"/>
            <w:hideMark/>
          </w:tcPr>
          <w:p w14:paraId="116A1FC8" w14:textId="77777777" w:rsidR="00BD33E0" w:rsidRPr="005D3A44" w:rsidRDefault="00BD33E0" w:rsidP="00DF6732">
            <w:pPr>
              <w:spacing w:after="0" w:line="240" w:lineRule="auto"/>
              <w:contextualSpacing/>
              <w:rPr>
                <w:rFonts w:ascii="Times New Roman" w:hAnsi="Times New Roman" w:cs="Times New Roman"/>
                <w:sz w:val="24"/>
                <w:szCs w:val="24"/>
              </w:rPr>
            </w:pPr>
            <w:r w:rsidRPr="005D3A44">
              <w:rPr>
                <w:rFonts w:ascii="Times New Roman" w:hAnsi="Times New Roman" w:cs="Times New Roman"/>
                <w:sz w:val="24"/>
                <w:szCs w:val="24"/>
              </w:rPr>
              <w:t xml:space="preserve">Sabiedrības </w:t>
            </w:r>
            <w:proofErr w:type="spellStart"/>
            <w:r w:rsidRPr="005D3A44">
              <w:rPr>
                <w:rFonts w:ascii="Times New Roman" w:hAnsi="Times New Roman" w:cs="Times New Roman"/>
                <w:sz w:val="24"/>
                <w:szCs w:val="24"/>
              </w:rPr>
              <w:t>mērķgrupas</w:t>
            </w:r>
            <w:proofErr w:type="spellEnd"/>
            <w:r w:rsidRPr="005D3A44">
              <w:rPr>
                <w:rFonts w:ascii="Times New Roman" w:hAnsi="Times New Roman" w:cs="Times New Roman"/>
                <w:sz w:val="24"/>
                <w:szCs w:val="24"/>
              </w:rPr>
              <w:t>, kuras tiesiskais regulējums ietekmē vai varētu ietekmēt</w:t>
            </w:r>
          </w:p>
        </w:tc>
        <w:tc>
          <w:tcPr>
            <w:tcW w:w="3203" w:type="pct"/>
            <w:hideMark/>
          </w:tcPr>
          <w:p w14:paraId="2F51F713" w14:textId="7E2850DE" w:rsidR="00BD33E0" w:rsidRPr="005D3A44" w:rsidRDefault="0064676C" w:rsidP="00DF6732">
            <w:pPr>
              <w:spacing w:after="0" w:line="240" w:lineRule="auto"/>
              <w:contextualSpacing/>
              <w:jc w:val="both"/>
              <w:rPr>
                <w:rFonts w:ascii="Times New Roman" w:hAnsi="Times New Roman" w:cs="Times New Roman"/>
                <w:sz w:val="24"/>
                <w:szCs w:val="24"/>
              </w:rPr>
            </w:pPr>
            <w:r w:rsidRPr="005D3A44">
              <w:rPr>
                <w:rFonts w:ascii="Times New Roman" w:eastAsia="Times New Roman" w:hAnsi="Times New Roman" w:cs="Times New Roman"/>
                <w:sz w:val="24"/>
                <w:szCs w:val="24"/>
                <w:lang w:eastAsia="lv-LV"/>
              </w:rPr>
              <w:t>Mājsaimniecības lietotājs, kura objektā ir tiesības norēķinos par tajā saražoto un patērēto elektroenerģiju piemērot neto sistēmu, sadales sistēmas operators, elektroenerģijas tirgotājs.</w:t>
            </w:r>
          </w:p>
        </w:tc>
      </w:tr>
      <w:tr w:rsidR="00DF6732" w:rsidRPr="005D3A44" w14:paraId="6B8D6D74" w14:textId="77777777" w:rsidTr="00482370">
        <w:trPr>
          <w:cantSplit/>
          <w:trHeight w:val="40"/>
        </w:trPr>
        <w:tc>
          <w:tcPr>
            <w:tcW w:w="311" w:type="pct"/>
            <w:hideMark/>
          </w:tcPr>
          <w:p w14:paraId="383B40FB" w14:textId="77777777" w:rsidR="00BD33E0" w:rsidRPr="005D3A44" w:rsidRDefault="00BD33E0" w:rsidP="00DF6732">
            <w:pPr>
              <w:spacing w:after="0" w:line="240" w:lineRule="auto"/>
              <w:contextualSpacing/>
              <w:jc w:val="center"/>
              <w:rPr>
                <w:rFonts w:ascii="Times New Roman" w:hAnsi="Times New Roman" w:cs="Times New Roman"/>
                <w:sz w:val="24"/>
                <w:szCs w:val="24"/>
              </w:rPr>
            </w:pPr>
            <w:r w:rsidRPr="005D3A44">
              <w:rPr>
                <w:rFonts w:ascii="Times New Roman" w:hAnsi="Times New Roman" w:cs="Times New Roman"/>
                <w:sz w:val="24"/>
                <w:szCs w:val="24"/>
              </w:rPr>
              <w:t>2.</w:t>
            </w:r>
          </w:p>
        </w:tc>
        <w:tc>
          <w:tcPr>
            <w:tcW w:w="1486" w:type="pct"/>
            <w:hideMark/>
          </w:tcPr>
          <w:p w14:paraId="5438ACD5" w14:textId="77777777" w:rsidR="00BD33E0" w:rsidRPr="005D3A44" w:rsidRDefault="00BD33E0" w:rsidP="00DF6732">
            <w:pPr>
              <w:spacing w:after="0" w:line="240" w:lineRule="auto"/>
              <w:contextualSpacing/>
              <w:rPr>
                <w:rFonts w:ascii="Times New Roman" w:hAnsi="Times New Roman" w:cs="Times New Roman"/>
                <w:sz w:val="24"/>
                <w:szCs w:val="24"/>
              </w:rPr>
            </w:pPr>
            <w:r w:rsidRPr="005D3A44">
              <w:rPr>
                <w:rFonts w:ascii="Times New Roman" w:hAnsi="Times New Roman" w:cs="Times New Roman"/>
                <w:sz w:val="24"/>
                <w:szCs w:val="24"/>
              </w:rPr>
              <w:t>Tiesiskā regulējuma ietekme uz tautsaimniecību un administratīvo slogu</w:t>
            </w:r>
          </w:p>
        </w:tc>
        <w:tc>
          <w:tcPr>
            <w:tcW w:w="3203" w:type="pct"/>
          </w:tcPr>
          <w:p w14:paraId="1D4B4471" w14:textId="20C4C2F5" w:rsidR="00185E2F" w:rsidRPr="005D3A44" w:rsidRDefault="001E3ADF" w:rsidP="00DF6732">
            <w:pPr>
              <w:spacing w:after="0" w:line="240" w:lineRule="auto"/>
              <w:jc w:val="both"/>
              <w:rPr>
                <w:rFonts w:ascii="Times New Roman" w:eastAsia="Times New Roman" w:hAnsi="Times New Roman" w:cs="Times New Roman"/>
                <w:sz w:val="24"/>
                <w:szCs w:val="24"/>
                <w:lang w:eastAsia="lv-LV"/>
              </w:rPr>
            </w:pPr>
            <w:r w:rsidRPr="005D3A44">
              <w:rPr>
                <w:rFonts w:ascii="Times New Roman" w:eastAsia="Times New Roman" w:hAnsi="Times New Roman" w:cs="Times New Roman"/>
                <w:sz w:val="24"/>
                <w:szCs w:val="24"/>
                <w:lang w:eastAsia="lv-LV"/>
              </w:rPr>
              <w:t>N</w:t>
            </w:r>
            <w:r w:rsidR="002B47D2" w:rsidRPr="005D3A44">
              <w:rPr>
                <w:rFonts w:ascii="Times New Roman" w:eastAsia="Times New Roman" w:hAnsi="Times New Roman" w:cs="Times New Roman"/>
                <w:sz w:val="24"/>
                <w:szCs w:val="24"/>
                <w:lang w:eastAsia="lv-LV"/>
              </w:rPr>
              <w:t xml:space="preserve">eto sistēmas galvenais uzdevums ir no </w:t>
            </w:r>
            <w:r w:rsidR="003E7947" w:rsidRPr="005D3A44">
              <w:rPr>
                <w:rFonts w:ascii="Times New Roman" w:eastAsia="Times New Roman" w:hAnsi="Times New Roman" w:cs="Times New Roman"/>
                <w:sz w:val="24"/>
                <w:szCs w:val="24"/>
                <w:lang w:eastAsia="lv-LV"/>
              </w:rPr>
              <w:t xml:space="preserve">atjaunojamiem energoresursiem (turpmāk – </w:t>
            </w:r>
            <w:r w:rsidR="002B47D2" w:rsidRPr="005D3A44">
              <w:rPr>
                <w:rFonts w:ascii="Times New Roman" w:eastAsia="Times New Roman" w:hAnsi="Times New Roman" w:cs="Times New Roman"/>
                <w:sz w:val="24"/>
                <w:szCs w:val="24"/>
                <w:lang w:eastAsia="lv-LV"/>
              </w:rPr>
              <w:t>AER</w:t>
            </w:r>
            <w:r w:rsidR="003E7947" w:rsidRPr="005D3A44">
              <w:rPr>
                <w:rFonts w:ascii="Times New Roman" w:eastAsia="Times New Roman" w:hAnsi="Times New Roman" w:cs="Times New Roman"/>
                <w:sz w:val="24"/>
                <w:szCs w:val="24"/>
                <w:lang w:eastAsia="lv-LV"/>
              </w:rPr>
              <w:t>)</w:t>
            </w:r>
            <w:r w:rsidR="002B47D2" w:rsidRPr="005D3A44">
              <w:rPr>
                <w:rFonts w:ascii="Times New Roman" w:eastAsia="Times New Roman" w:hAnsi="Times New Roman" w:cs="Times New Roman"/>
                <w:sz w:val="24"/>
                <w:szCs w:val="24"/>
                <w:lang w:eastAsia="lv-LV"/>
              </w:rPr>
              <w:t xml:space="preserve"> iegūtas elektroenerģijas pašpatēriņa veicināšana, kas sekojoši var stiprināt sabiedrības ekonomisko neatkarību, no AER iegūtas enerģijas lietderības atzīšanu vietējā mērogā un papildu devumu AER un klimata mērķu sasniegšanā. </w:t>
            </w:r>
            <w:r w:rsidRPr="005D3A44">
              <w:rPr>
                <w:rFonts w:ascii="Times New Roman" w:eastAsia="Times New Roman" w:hAnsi="Times New Roman" w:cs="Times New Roman"/>
                <w:sz w:val="24"/>
                <w:szCs w:val="24"/>
                <w:lang w:eastAsia="lv-LV"/>
              </w:rPr>
              <w:t xml:space="preserve">Latvijā ir vērojama zema </w:t>
            </w:r>
            <w:proofErr w:type="spellStart"/>
            <w:r w:rsidRPr="005D3A44">
              <w:rPr>
                <w:rFonts w:ascii="Times New Roman" w:eastAsia="Times New Roman" w:hAnsi="Times New Roman" w:cs="Times New Roman"/>
                <w:sz w:val="24"/>
                <w:szCs w:val="24"/>
                <w:lang w:eastAsia="lv-LV"/>
              </w:rPr>
              <w:t>pašpatērētāju</w:t>
            </w:r>
            <w:proofErr w:type="spellEnd"/>
            <w:r w:rsidRPr="005D3A44">
              <w:rPr>
                <w:rFonts w:ascii="Times New Roman" w:eastAsia="Times New Roman" w:hAnsi="Times New Roman" w:cs="Times New Roman"/>
                <w:sz w:val="24"/>
                <w:szCs w:val="24"/>
                <w:lang w:eastAsia="lv-LV"/>
              </w:rPr>
              <w:t xml:space="preserve"> un attiecīgi neto sistēmas dalībnieku skaita palielināšanās intensitāte, kas skaidrojams ar ierobežotajām </w:t>
            </w:r>
            <w:proofErr w:type="spellStart"/>
            <w:r w:rsidRPr="005D3A44">
              <w:rPr>
                <w:rFonts w:ascii="Times New Roman" w:eastAsia="Times New Roman" w:hAnsi="Times New Roman" w:cs="Times New Roman"/>
                <w:sz w:val="24"/>
                <w:szCs w:val="24"/>
                <w:lang w:eastAsia="lv-LV"/>
              </w:rPr>
              <w:t>pašpatērētāju</w:t>
            </w:r>
            <w:proofErr w:type="spellEnd"/>
            <w:r w:rsidRPr="005D3A44">
              <w:rPr>
                <w:rFonts w:ascii="Times New Roman" w:eastAsia="Times New Roman" w:hAnsi="Times New Roman" w:cs="Times New Roman"/>
                <w:sz w:val="24"/>
                <w:szCs w:val="24"/>
                <w:lang w:eastAsia="lv-LV"/>
              </w:rPr>
              <w:t xml:space="preserve"> un neto sistēmas dalībnieku priekšrocībām salīdzinājumā ar elektroenerģijas galalietotājiem, kas elektroenerģiju paši neražo. Ņemot vērā minēto, </w:t>
            </w:r>
            <w:r w:rsidR="00482370" w:rsidRPr="005D3A44">
              <w:rPr>
                <w:rFonts w:ascii="Times New Roman" w:eastAsia="Times New Roman" w:hAnsi="Times New Roman" w:cs="Times New Roman"/>
                <w:sz w:val="24"/>
                <w:szCs w:val="24"/>
                <w:lang w:eastAsia="lv-LV"/>
              </w:rPr>
              <w:t>noteikumu projektā ietvertais tiesiskais regulējums</w:t>
            </w:r>
            <w:r w:rsidRPr="005D3A44">
              <w:rPr>
                <w:rFonts w:ascii="Times New Roman" w:eastAsia="Times New Roman" w:hAnsi="Times New Roman" w:cs="Times New Roman"/>
                <w:sz w:val="24"/>
                <w:szCs w:val="24"/>
                <w:lang w:eastAsia="lv-LV"/>
              </w:rPr>
              <w:t xml:space="preserve"> veicinā</w:t>
            </w:r>
            <w:r w:rsidR="00482370" w:rsidRPr="005D3A44">
              <w:rPr>
                <w:rFonts w:ascii="Times New Roman" w:eastAsia="Times New Roman" w:hAnsi="Times New Roman" w:cs="Times New Roman"/>
                <w:sz w:val="24"/>
                <w:szCs w:val="24"/>
                <w:lang w:eastAsia="lv-LV"/>
              </w:rPr>
              <w:t>s</w:t>
            </w:r>
            <w:r w:rsidRPr="005D3A44">
              <w:rPr>
                <w:rFonts w:ascii="Times New Roman" w:eastAsia="Times New Roman" w:hAnsi="Times New Roman" w:cs="Times New Roman"/>
                <w:sz w:val="24"/>
                <w:szCs w:val="24"/>
                <w:lang w:eastAsia="lv-LV"/>
              </w:rPr>
              <w:t xml:space="preserve"> elektroenerģijas pašpatēriņu</w:t>
            </w:r>
            <w:r w:rsidR="00482370" w:rsidRPr="005D3A44">
              <w:rPr>
                <w:rFonts w:ascii="Times New Roman" w:eastAsia="Times New Roman" w:hAnsi="Times New Roman" w:cs="Times New Roman"/>
                <w:sz w:val="24"/>
                <w:szCs w:val="24"/>
                <w:lang w:eastAsia="lv-LV"/>
              </w:rPr>
              <w:t xml:space="preserve"> un neto sistēmas dalībnieku skaita palielināšanās intensitāti. </w:t>
            </w:r>
            <w:r w:rsidR="002B47D2" w:rsidRPr="005D3A44">
              <w:rPr>
                <w:rFonts w:ascii="Times New Roman" w:eastAsia="Times New Roman" w:hAnsi="Times New Roman" w:cs="Times New Roman"/>
                <w:sz w:val="24"/>
                <w:szCs w:val="24"/>
                <w:lang w:eastAsia="lv-LV"/>
              </w:rPr>
              <w:t xml:space="preserve">Tādējādi tiesiskajam regulējumam prognozējama pozitīva ietekme uz tautsaimniecību. </w:t>
            </w:r>
            <w:r w:rsidR="003D3192" w:rsidRPr="005D3A44">
              <w:rPr>
                <w:rFonts w:ascii="Times New Roman" w:eastAsia="Times New Roman" w:hAnsi="Times New Roman" w:cs="Times New Roman"/>
                <w:sz w:val="24"/>
                <w:szCs w:val="24"/>
                <w:lang w:eastAsia="lv-LV"/>
              </w:rPr>
              <w:t>Tiesiska</w:t>
            </w:r>
            <w:r w:rsidR="00450BCD" w:rsidRPr="005D3A44">
              <w:rPr>
                <w:rFonts w:ascii="Times New Roman" w:eastAsia="Times New Roman" w:hAnsi="Times New Roman" w:cs="Times New Roman"/>
                <w:sz w:val="24"/>
                <w:szCs w:val="24"/>
                <w:lang w:eastAsia="lv-LV"/>
              </w:rPr>
              <w:t>is</w:t>
            </w:r>
            <w:r w:rsidR="003D3192" w:rsidRPr="005D3A44">
              <w:rPr>
                <w:rFonts w:ascii="Times New Roman" w:eastAsia="Times New Roman" w:hAnsi="Times New Roman" w:cs="Times New Roman"/>
                <w:sz w:val="24"/>
                <w:szCs w:val="24"/>
                <w:lang w:eastAsia="lv-LV"/>
              </w:rPr>
              <w:t xml:space="preserve"> regulējum</w:t>
            </w:r>
            <w:r w:rsidR="00450BCD" w:rsidRPr="005D3A44">
              <w:rPr>
                <w:rFonts w:ascii="Times New Roman" w:eastAsia="Times New Roman" w:hAnsi="Times New Roman" w:cs="Times New Roman"/>
                <w:sz w:val="24"/>
                <w:szCs w:val="24"/>
                <w:lang w:eastAsia="lv-LV"/>
              </w:rPr>
              <w:t xml:space="preserve">s, paredzot, ka </w:t>
            </w:r>
            <w:r w:rsidR="00D9682B" w:rsidRPr="005D3A44">
              <w:rPr>
                <w:rFonts w:ascii="Times New Roman" w:eastAsia="Times New Roman" w:hAnsi="Times New Roman" w:cs="Times New Roman"/>
                <w:sz w:val="24"/>
                <w:szCs w:val="24"/>
                <w:lang w:eastAsia="lv-LV"/>
              </w:rPr>
              <w:t xml:space="preserve">mājsaimniecības </w:t>
            </w:r>
            <w:r w:rsidR="00D9682B" w:rsidRPr="005D3A44">
              <w:rPr>
                <w:rFonts w:ascii="Times New Roman" w:hAnsi="Times New Roman" w:cs="Times New Roman"/>
                <w:sz w:val="24"/>
                <w:szCs w:val="24"/>
              </w:rPr>
              <w:t xml:space="preserve">objektiem, kuros izpildās neto sistēmas piemērošanas kritēriji, </w:t>
            </w:r>
            <w:r w:rsidR="00450BCD" w:rsidRPr="005D3A44">
              <w:rPr>
                <w:rFonts w:ascii="Times New Roman" w:eastAsia="Times New Roman" w:hAnsi="Times New Roman" w:cs="Times New Roman"/>
                <w:sz w:val="24"/>
                <w:szCs w:val="24"/>
                <w:lang w:eastAsia="lv-LV"/>
              </w:rPr>
              <w:t>neto sistēma tiek piemērota</w:t>
            </w:r>
            <w:r w:rsidR="00D9682B" w:rsidRPr="005D3A44">
              <w:rPr>
                <w:rFonts w:ascii="Times New Roman" w:eastAsia="Times New Roman" w:hAnsi="Times New Roman" w:cs="Times New Roman"/>
                <w:sz w:val="24"/>
                <w:szCs w:val="24"/>
                <w:lang w:eastAsia="lv-LV"/>
              </w:rPr>
              <w:t xml:space="preserve"> </w:t>
            </w:r>
            <w:r w:rsidR="00450BCD" w:rsidRPr="005D3A44">
              <w:rPr>
                <w:rFonts w:ascii="Times New Roman" w:eastAsia="Times New Roman" w:hAnsi="Times New Roman" w:cs="Times New Roman"/>
                <w:sz w:val="24"/>
                <w:szCs w:val="24"/>
                <w:lang w:eastAsia="lv-LV"/>
              </w:rPr>
              <w:t>pēc noklusējuma, samazina</w:t>
            </w:r>
            <w:r w:rsidR="00BF3661" w:rsidRPr="005D3A44">
              <w:rPr>
                <w:rFonts w:ascii="Times New Roman" w:eastAsia="Times New Roman" w:hAnsi="Times New Roman" w:cs="Times New Roman"/>
                <w:sz w:val="24"/>
                <w:szCs w:val="24"/>
                <w:lang w:eastAsia="lv-LV"/>
              </w:rPr>
              <w:t xml:space="preserve"> </w:t>
            </w:r>
            <w:r w:rsidR="003D3192" w:rsidRPr="005D3A44">
              <w:rPr>
                <w:rFonts w:ascii="Times New Roman" w:eastAsia="Times New Roman" w:hAnsi="Times New Roman" w:cs="Times New Roman"/>
                <w:sz w:val="24"/>
                <w:szCs w:val="24"/>
                <w:lang w:eastAsia="lv-LV"/>
              </w:rPr>
              <w:t>administratīvo slogu</w:t>
            </w:r>
            <w:r w:rsidR="00450BCD" w:rsidRPr="005D3A44">
              <w:rPr>
                <w:rFonts w:ascii="Times New Roman" w:eastAsia="Times New Roman" w:hAnsi="Times New Roman" w:cs="Times New Roman"/>
                <w:sz w:val="24"/>
                <w:szCs w:val="24"/>
                <w:lang w:eastAsia="lv-LV"/>
              </w:rPr>
              <w:t xml:space="preserve"> neto sistēmas lietotājiem</w:t>
            </w:r>
            <w:r w:rsidR="003D3192" w:rsidRPr="005D3A44">
              <w:rPr>
                <w:rFonts w:ascii="Times New Roman" w:eastAsia="Times New Roman" w:hAnsi="Times New Roman" w:cs="Times New Roman"/>
                <w:sz w:val="24"/>
                <w:szCs w:val="24"/>
                <w:lang w:eastAsia="lv-LV"/>
              </w:rPr>
              <w:t>.</w:t>
            </w:r>
          </w:p>
        </w:tc>
      </w:tr>
      <w:tr w:rsidR="00DF6732" w:rsidRPr="005D3A44" w14:paraId="7529B2D3" w14:textId="77777777" w:rsidTr="006E250E">
        <w:trPr>
          <w:cantSplit/>
        </w:trPr>
        <w:tc>
          <w:tcPr>
            <w:tcW w:w="311" w:type="pct"/>
            <w:hideMark/>
          </w:tcPr>
          <w:p w14:paraId="2BACE325" w14:textId="77777777" w:rsidR="00FB274A" w:rsidRPr="005D3A44" w:rsidRDefault="00FB274A" w:rsidP="00DF6732">
            <w:pPr>
              <w:spacing w:after="0" w:line="240" w:lineRule="auto"/>
              <w:contextualSpacing/>
              <w:jc w:val="center"/>
              <w:rPr>
                <w:rFonts w:ascii="Times New Roman" w:hAnsi="Times New Roman" w:cs="Times New Roman"/>
                <w:sz w:val="24"/>
                <w:szCs w:val="24"/>
              </w:rPr>
            </w:pPr>
            <w:r w:rsidRPr="005D3A44">
              <w:rPr>
                <w:rFonts w:ascii="Times New Roman" w:hAnsi="Times New Roman" w:cs="Times New Roman"/>
                <w:sz w:val="24"/>
                <w:szCs w:val="24"/>
              </w:rPr>
              <w:t>3.</w:t>
            </w:r>
          </w:p>
        </w:tc>
        <w:tc>
          <w:tcPr>
            <w:tcW w:w="1486" w:type="pct"/>
            <w:hideMark/>
          </w:tcPr>
          <w:p w14:paraId="2292BA6A" w14:textId="77777777" w:rsidR="00FB274A" w:rsidRPr="005D3A44" w:rsidRDefault="00FB274A" w:rsidP="00DF6732">
            <w:pPr>
              <w:spacing w:after="0" w:line="240" w:lineRule="auto"/>
              <w:contextualSpacing/>
              <w:rPr>
                <w:rFonts w:ascii="Times New Roman" w:hAnsi="Times New Roman" w:cs="Times New Roman"/>
                <w:sz w:val="24"/>
                <w:szCs w:val="24"/>
              </w:rPr>
            </w:pPr>
            <w:r w:rsidRPr="005D3A44">
              <w:rPr>
                <w:rFonts w:ascii="Times New Roman" w:hAnsi="Times New Roman" w:cs="Times New Roman"/>
                <w:sz w:val="24"/>
                <w:szCs w:val="24"/>
              </w:rPr>
              <w:t>Administratīvo izmaksu monetārs novērtējums</w:t>
            </w:r>
          </w:p>
        </w:tc>
        <w:tc>
          <w:tcPr>
            <w:tcW w:w="3203" w:type="pct"/>
            <w:hideMark/>
          </w:tcPr>
          <w:p w14:paraId="72064248" w14:textId="407A6C33" w:rsidR="00FB274A" w:rsidRPr="005D3A44" w:rsidRDefault="00130E70" w:rsidP="00DF6732">
            <w:pPr>
              <w:pStyle w:val="tv213"/>
              <w:spacing w:before="0" w:beforeAutospacing="0" w:after="0" w:afterAutospacing="0"/>
              <w:contextualSpacing/>
              <w:jc w:val="both"/>
              <w:rPr>
                <w:bCs/>
              </w:rPr>
            </w:pPr>
            <w:r w:rsidRPr="005D3A44">
              <w:t>P</w:t>
            </w:r>
            <w:r w:rsidR="00176F07" w:rsidRPr="005D3A44">
              <w:t>rojekt</w:t>
            </w:r>
            <w:r w:rsidR="00564634" w:rsidRPr="005D3A44">
              <w:t>s</w:t>
            </w:r>
            <w:r w:rsidR="00176F07" w:rsidRPr="005D3A44">
              <w:t xml:space="preserve"> šo jomu neskar</w:t>
            </w:r>
          </w:p>
        </w:tc>
      </w:tr>
      <w:tr w:rsidR="00DF6732" w:rsidRPr="005D3A44" w14:paraId="517C7F8E" w14:textId="77777777" w:rsidTr="006E250E">
        <w:trPr>
          <w:cantSplit/>
        </w:trPr>
        <w:tc>
          <w:tcPr>
            <w:tcW w:w="311" w:type="pct"/>
            <w:hideMark/>
          </w:tcPr>
          <w:p w14:paraId="5BBE2D6E" w14:textId="77777777" w:rsidR="00FB274A" w:rsidRPr="005D3A44" w:rsidRDefault="00FB274A" w:rsidP="00DF6732">
            <w:pPr>
              <w:spacing w:after="0" w:line="240" w:lineRule="auto"/>
              <w:contextualSpacing/>
              <w:jc w:val="center"/>
              <w:rPr>
                <w:rFonts w:ascii="Times New Roman" w:hAnsi="Times New Roman" w:cs="Times New Roman"/>
                <w:sz w:val="24"/>
                <w:szCs w:val="24"/>
              </w:rPr>
            </w:pPr>
            <w:r w:rsidRPr="005D3A44">
              <w:rPr>
                <w:rFonts w:ascii="Times New Roman" w:hAnsi="Times New Roman" w:cs="Times New Roman"/>
                <w:sz w:val="24"/>
                <w:szCs w:val="24"/>
              </w:rPr>
              <w:t>4.</w:t>
            </w:r>
          </w:p>
        </w:tc>
        <w:tc>
          <w:tcPr>
            <w:tcW w:w="1486" w:type="pct"/>
            <w:hideMark/>
          </w:tcPr>
          <w:p w14:paraId="29E1BAA4" w14:textId="77777777" w:rsidR="00FB274A" w:rsidRPr="005D3A44" w:rsidRDefault="00FB274A" w:rsidP="00DF6732">
            <w:pPr>
              <w:spacing w:after="0" w:line="240" w:lineRule="auto"/>
              <w:contextualSpacing/>
              <w:rPr>
                <w:rFonts w:ascii="Times New Roman" w:hAnsi="Times New Roman" w:cs="Times New Roman"/>
                <w:sz w:val="24"/>
                <w:szCs w:val="24"/>
              </w:rPr>
            </w:pPr>
            <w:r w:rsidRPr="005D3A44">
              <w:rPr>
                <w:rFonts w:ascii="Times New Roman" w:hAnsi="Times New Roman" w:cs="Times New Roman"/>
                <w:sz w:val="24"/>
                <w:szCs w:val="24"/>
              </w:rPr>
              <w:t>Atbilstības izmaksu monetārs novērtējums</w:t>
            </w:r>
          </w:p>
        </w:tc>
        <w:tc>
          <w:tcPr>
            <w:tcW w:w="3203" w:type="pct"/>
            <w:hideMark/>
          </w:tcPr>
          <w:p w14:paraId="53C1EBB6" w14:textId="05DB1327" w:rsidR="00FB274A" w:rsidRPr="005D3A44" w:rsidRDefault="00130E70" w:rsidP="00DF6732">
            <w:pPr>
              <w:spacing w:after="0" w:line="240" w:lineRule="auto"/>
              <w:contextualSpacing/>
              <w:jc w:val="both"/>
              <w:rPr>
                <w:rFonts w:ascii="Times New Roman" w:hAnsi="Times New Roman" w:cs="Times New Roman"/>
                <w:sz w:val="24"/>
                <w:szCs w:val="24"/>
              </w:rPr>
            </w:pPr>
            <w:r w:rsidRPr="005D3A44">
              <w:rPr>
                <w:rFonts w:ascii="Times New Roman" w:eastAsia="Times New Roman" w:hAnsi="Times New Roman" w:cs="Times New Roman"/>
                <w:sz w:val="24"/>
                <w:szCs w:val="24"/>
                <w:lang w:eastAsia="lv-LV"/>
              </w:rPr>
              <w:t>P</w:t>
            </w:r>
            <w:r w:rsidR="00176F07" w:rsidRPr="005D3A44">
              <w:rPr>
                <w:rFonts w:ascii="Times New Roman" w:eastAsia="Times New Roman" w:hAnsi="Times New Roman" w:cs="Times New Roman"/>
                <w:sz w:val="24"/>
                <w:szCs w:val="24"/>
                <w:lang w:eastAsia="lv-LV"/>
              </w:rPr>
              <w:t>rojekt</w:t>
            </w:r>
            <w:r w:rsidR="00564634" w:rsidRPr="005D3A44">
              <w:rPr>
                <w:rFonts w:ascii="Times New Roman" w:eastAsia="Times New Roman" w:hAnsi="Times New Roman" w:cs="Times New Roman"/>
                <w:sz w:val="24"/>
                <w:szCs w:val="24"/>
                <w:lang w:eastAsia="lv-LV"/>
              </w:rPr>
              <w:t>s</w:t>
            </w:r>
            <w:r w:rsidR="00176F07" w:rsidRPr="005D3A44">
              <w:rPr>
                <w:rFonts w:ascii="Times New Roman" w:eastAsia="Times New Roman" w:hAnsi="Times New Roman" w:cs="Times New Roman"/>
                <w:sz w:val="24"/>
                <w:szCs w:val="24"/>
                <w:lang w:eastAsia="lv-LV"/>
              </w:rPr>
              <w:t xml:space="preserve"> šo jomu neskar</w:t>
            </w:r>
          </w:p>
        </w:tc>
      </w:tr>
      <w:tr w:rsidR="00DF6732" w:rsidRPr="005D3A44" w14:paraId="443342AB" w14:textId="77777777" w:rsidTr="006E250E">
        <w:trPr>
          <w:cantSplit/>
        </w:trPr>
        <w:tc>
          <w:tcPr>
            <w:tcW w:w="311" w:type="pct"/>
            <w:hideMark/>
          </w:tcPr>
          <w:p w14:paraId="30364DA4" w14:textId="77777777" w:rsidR="00BD33E0" w:rsidRPr="005D3A44" w:rsidRDefault="00BD33E0" w:rsidP="00DF6732">
            <w:pPr>
              <w:spacing w:after="0" w:line="240" w:lineRule="auto"/>
              <w:contextualSpacing/>
              <w:jc w:val="center"/>
              <w:rPr>
                <w:rFonts w:ascii="Times New Roman" w:hAnsi="Times New Roman" w:cs="Times New Roman"/>
                <w:sz w:val="24"/>
                <w:szCs w:val="24"/>
              </w:rPr>
            </w:pPr>
            <w:r w:rsidRPr="005D3A44">
              <w:rPr>
                <w:rFonts w:ascii="Times New Roman" w:hAnsi="Times New Roman" w:cs="Times New Roman"/>
                <w:sz w:val="24"/>
                <w:szCs w:val="24"/>
              </w:rPr>
              <w:t>5.</w:t>
            </w:r>
          </w:p>
        </w:tc>
        <w:tc>
          <w:tcPr>
            <w:tcW w:w="1486" w:type="pct"/>
            <w:hideMark/>
          </w:tcPr>
          <w:p w14:paraId="2E4D6B5D" w14:textId="77777777" w:rsidR="00BD33E0" w:rsidRPr="005D3A44" w:rsidRDefault="00BD33E0" w:rsidP="00DF6732">
            <w:pPr>
              <w:spacing w:after="0" w:line="240" w:lineRule="auto"/>
              <w:contextualSpacing/>
              <w:rPr>
                <w:rFonts w:ascii="Times New Roman" w:hAnsi="Times New Roman" w:cs="Times New Roman"/>
                <w:sz w:val="24"/>
                <w:szCs w:val="24"/>
              </w:rPr>
            </w:pPr>
            <w:r w:rsidRPr="005D3A44">
              <w:rPr>
                <w:rFonts w:ascii="Times New Roman" w:hAnsi="Times New Roman" w:cs="Times New Roman"/>
                <w:sz w:val="24"/>
                <w:szCs w:val="24"/>
              </w:rPr>
              <w:t>Cita informācija</w:t>
            </w:r>
          </w:p>
        </w:tc>
        <w:tc>
          <w:tcPr>
            <w:tcW w:w="3203" w:type="pct"/>
            <w:hideMark/>
          </w:tcPr>
          <w:p w14:paraId="6B1CA001" w14:textId="1CA18D76" w:rsidR="00BD33E0" w:rsidRPr="005D3A44" w:rsidRDefault="00BD33E0" w:rsidP="00DF6732">
            <w:pPr>
              <w:spacing w:after="0" w:line="240" w:lineRule="auto"/>
              <w:contextualSpacing/>
              <w:jc w:val="both"/>
              <w:rPr>
                <w:rFonts w:ascii="Times New Roman" w:hAnsi="Times New Roman" w:cs="Times New Roman"/>
                <w:sz w:val="24"/>
                <w:szCs w:val="24"/>
              </w:rPr>
            </w:pPr>
            <w:r w:rsidRPr="005D3A44">
              <w:rPr>
                <w:rFonts w:ascii="Times New Roman" w:eastAsia="Times New Roman" w:hAnsi="Times New Roman" w:cs="Times New Roman"/>
                <w:iCs/>
                <w:sz w:val="24"/>
                <w:szCs w:val="24"/>
                <w:lang w:eastAsia="lv-LV"/>
              </w:rPr>
              <w:t>Nav</w:t>
            </w:r>
          </w:p>
        </w:tc>
      </w:tr>
    </w:tbl>
    <w:p w14:paraId="7D918125" w14:textId="77777777" w:rsidR="00BD33E0" w:rsidRPr="005D3A44" w:rsidRDefault="00BD33E0" w:rsidP="00DF6732">
      <w:pPr>
        <w:pStyle w:val="Title"/>
        <w:contextualSpacing/>
        <w:jc w:val="both"/>
        <w:rPr>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1"/>
      </w:tblGrid>
      <w:tr w:rsidR="00DF6732" w:rsidRPr="005D3A44" w14:paraId="1D7E4D78" w14:textId="77777777" w:rsidTr="0066762C">
        <w:trPr>
          <w:cantSplit/>
        </w:trPr>
        <w:tc>
          <w:tcPr>
            <w:tcW w:w="9061" w:type="dxa"/>
            <w:tcBorders>
              <w:top w:val="single" w:sz="4" w:space="0" w:color="auto"/>
              <w:left w:val="single" w:sz="4" w:space="0" w:color="auto"/>
              <w:bottom w:val="single" w:sz="4" w:space="0" w:color="auto"/>
              <w:right w:val="single" w:sz="4" w:space="0" w:color="auto"/>
            </w:tcBorders>
            <w:vAlign w:val="center"/>
            <w:hideMark/>
          </w:tcPr>
          <w:p w14:paraId="6E1101C8" w14:textId="77777777" w:rsidR="00BD33E0" w:rsidRPr="005D3A44" w:rsidRDefault="00BD33E0" w:rsidP="00DF6732">
            <w:pPr>
              <w:spacing w:after="0" w:line="240" w:lineRule="auto"/>
              <w:jc w:val="center"/>
              <w:rPr>
                <w:rFonts w:ascii="Times New Roman" w:hAnsi="Times New Roman" w:cs="Times New Roman"/>
                <w:b/>
                <w:bCs/>
                <w:sz w:val="24"/>
                <w:szCs w:val="24"/>
              </w:rPr>
            </w:pPr>
            <w:bookmarkStart w:id="2" w:name="_Hlk14093798"/>
            <w:r w:rsidRPr="005D3A44">
              <w:rPr>
                <w:rFonts w:ascii="Times New Roman" w:hAnsi="Times New Roman" w:cs="Times New Roman"/>
                <w:b/>
                <w:bCs/>
                <w:sz w:val="24"/>
                <w:szCs w:val="24"/>
              </w:rPr>
              <w:t>III. Tiesību akta projekta ietekme uz valsts budžetu un pašvaldību budžetiem</w:t>
            </w:r>
          </w:p>
        </w:tc>
      </w:tr>
      <w:tr w:rsidR="00DF6732" w:rsidRPr="005D3A44" w14:paraId="434882C7" w14:textId="77777777" w:rsidTr="0066762C">
        <w:trPr>
          <w:cantSplit/>
        </w:trPr>
        <w:tc>
          <w:tcPr>
            <w:tcW w:w="9061" w:type="dxa"/>
            <w:tcBorders>
              <w:top w:val="single" w:sz="4" w:space="0" w:color="auto"/>
              <w:left w:val="single" w:sz="4" w:space="0" w:color="auto"/>
              <w:bottom w:val="single" w:sz="4" w:space="0" w:color="auto"/>
              <w:right w:val="single" w:sz="4" w:space="0" w:color="auto"/>
            </w:tcBorders>
            <w:vAlign w:val="center"/>
          </w:tcPr>
          <w:p w14:paraId="45EA298B" w14:textId="78B40F77" w:rsidR="003A5065" w:rsidRPr="005D3A44" w:rsidRDefault="003A5065" w:rsidP="00DF6732">
            <w:pPr>
              <w:spacing w:after="0" w:line="240" w:lineRule="auto"/>
              <w:jc w:val="center"/>
              <w:rPr>
                <w:rFonts w:ascii="Times New Roman" w:hAnsi="Times New Roman" w:cs="Times New Roman"/>
                <w:b/>
                <w:bCs/>
                <w:sz w:val="24"/>
                <w:szCs w:val="24"/>
              </w:rPr>
            </w:pPr>
            <w:r w:rsidRPr="005D3A44">
              <w:rPr>
                <w:rFonts w:ascii="Times New Roman" w:eastAsia="Times New Roman" w:hAnsi="Times New Roman" w:cs="Times New Roman"/>
                <w:sz w:val="24"/>
                <w:szCs w:val="24"/>
                <w:lang w:eastAsia="lv-LV"/>
              </w:rPr>
              <w:t>Projekts šo jomu neskar</w:t>
            </w:r>
          </w:p>
        </w:tc>
      </w:tr>
      <w:bookmarkEnd w:id="2"/>
    </w:tbl>
    <w:p w14:paraId="22E48FB2" w14:textId="77777777" w:rsidR="00BD33E0" w:rsidRPr="005D3A44" w:rsidRDefault="00BD33E0" w:rsidP="00DF6732">
      <w:pPr>
        <w:spacing w:after="0" w:line="240" w:lineRule="auto"/>
        <w:rPr>
          <w:rFonts w:ascii="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4"/>
        <w:gridCol w:w="2709"/>
        <w:gridCol w:w="5802"/>
      </w:tblGrid>
      <w:tr w:rsidR="00DF6732" w:rsidRPr="005D3A44" w14:paraId="26706930" w14:textId="77777777" w:rsidTr="0066762C">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695F0E" w14:textId="77777777" w:rsidR="00BD33E0" w:rsidRPr="005D3A44" w:rsidRDefault="00BD33E0" w:rsidP="00DF6732">
            <w:pPr>
              <w:spacing w:after="0" w:line="240" w:lineRule="auto"/>
              <w:jc w:val="center"/>
              <w:rPr>
                <w:rFonts w:ascii="Times New Roman" w:hAnsi="Times New Roman" w:cs="Times New Roman"/>
                <w:b/>
                <w:bCs/>
                <w:sz w:val="24"/>
                <w:szCs w:val="24"/>
              </w:rPr>
            </w:pPr>
            <w:bookmarkStart w:id="3" w:name="_Hlk14089848"/>
            <w:r w:rsidRPr="005D3A44">
              <w:rPr>
                <w:rFonts w:ascii="Times New Roman" w:hAnsi="Times New Roman" w:cs="Times New Roman"/>
                <w:b/>
                <w:bCs/>
                <w:sz w:val="24"/>
                <w:szCs w:val="24"/>
              </w:rPr>
              <w:t>IV. Tiesību akta projekta ietekme uz spēkā esošo tiesību normu sistēmu</w:t>
            </w:r>
          </w:p>
        </w:tc>
      </w:tr>
      <w:tr w:rsidR="00DF6732" w:rsidRPr="005D3A44" w14:paraId="4D98FF12" w14:textId="77777777" w:rsidTr="00947BA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1802CC1" w14:textId="77777777" w:rsidR="0066762C" w:rsidRPr="005D3A44" w:rsidRDefault="0066762C" w:rsidP="00DF6732">
            <w:pPr>
              <w:spacing w:after="0" w:line="240" w:lineRule="auto"/>
              <w:jc w:val="center"/>
              <w:rPr>
                <w:rFonts w:ascii="Times New Roman" w:hAnsi="Times New Roman" w:cs="Times New Roman"/>
                <w:sz w:val="24"/>
                <w:szCs w:val="24"/>
              </w:rPr>
            </w:pPr>
            <w:r w:rsidRPr="005D3A44">
              <w:rPr>
                <w:rFonts w:ascii="Times New Roman" w:hAnsi="Times New Roman" w:cs="Times New Roman"/>
                <w:sz w:val="24"/>
                <w:szCs w:val="24"/>
              </w:rPr>
              <w:t>1.</w:t>
            </w:r>
          </w:p>
        </w:tc>
        <w:tc>
          <w:tcPr>
            <w:tcW w:w="1496" w:type="pct"/>
            <w:tcBorders>
              <w:top w:val="outset" w:sz="6" w:space="0" w:color="414142"/>
              <w:left w:val="outset" w:sz="6" w:space="0" w:color="414142"/>
              <w:bottom w:val="outset" w:sz="6" w:space="0" w:color="414142"/>
              <w:right w:val="outset" w:sz="6" w:space="0" w:color="414142"/>
            </w:tcBorders>
            <w:shd w:val="clear" w:color="auto" w:fill="FFFFFF"/>
            <w:hideMark/>
          </w:tcPr>
          <w:p w14:paraId="6D41CB8A" w14:textId="77777777" w:rsidR="0066762C" w:rsidRPr="005D3A44" w:rsidRDefault="0066762C" w:rsidP="00DF6732">
            <w:pPr>
              <w:spacing w:after="0" w:line="240" w:lineRule="auto"/>
              <w:rPr>
                <w:rFonts w:ascii="Times New Roman" w:hAnsi="Times New Roman" w:cs="Times New Roman"/>
                <w:sz w:val="24"/>
                <w:szCs w:val="24"/>
              </w:rPr>
            </w:pPr>
            <w:r w:rsidRPr="005D3A44">
              <w:rPr>
                <w:rFonts w:ascii="Times New Roman" w:hAnsi="Times New Roman" w:cs="Times New Roman"/>
                <w:sz w:val="24"/>
                <w:szCs w:val="24"/>
              </w:rPr>
              <w:t>Saistītie tiesību aktu projekti</w:t>
            </w:r>
          </w:p>
        </w:tc>
        <w:tc>
          <w:tcPr>
            <w:tcW w:w="3204" w:type="pct"/>
            <w:tcBorders>
              <w:top w:val="outset" w:sz="6" w:space="0" w:color="414142"/>
              <w:left w:val="outset" w:sz="6" w:space="0" w:color="414142"/>
              <w:bottom w:val="outset" w:sz="6" w:space="0" w:color="414142"/>
              <w:right w:val="outset" w:sz="6" w:space="0" w:color="414142"/>
            </w:tcBorders>
            <w:shd w:val="clear" w:color="auto" w:fill="FFFFFF"/>
            <w:hideMark/>
          </w:tcPr>
          <w:p w14:paraId="144F9F25" w14:textId="5E304CEF" w:rsidR="00D26369" w:rsidRPr="005D3A44" w:rsidRDefault="00BF3661" w:rsidP="00DF6732">
            <w:pPr>
              <w:tabs>
                <w:tab w:val="left" w:pos="209"/>
              </w:tabs>
              <w:spacing w:after="0" w:line="240" w:lineRule="auto"/>
              <w:jc w:val="both"/>
              <w:outlineLvl w:val="3"/>
              <w:rPr>
                <w:rFonts w:ascii="Times New Roman" w:hAnsi="Times New Roman" w:cs="Times New Roman"/>
                <w:sz w:val="24"/>
                <w:szCs w:val="24"/>
              </w:rPr>
            </w:pPr>
            <w:r w:rsidRPr="005D3A44">
              <w:rPr>
                <w:rFonts w:ascii="Times New Roman" w:eastAsia="Times New Roman" w:hAnsi="Times New Roman" w:cs="Times New Roman"/>
                <w:iCs/>
                <w:sz w:val="24"/>
                <w:szCs w:val="24"/>
                <w:lang w:eastAsia="lv-LV"/>
              </w:rPr>
              <w:t xml:space="preserve">Projektā ietvertās normas izriet no </w:t>
            </w:r>
            <w:r w:rsidR="00AF78E0" w:rsidRPr="00AF78E0">
              <w:rPr>
                <w:rFonts w:ascii="Times New Roman" w:hAnsi="Times New Roman" w:cs="Times New Roman"/>
                <w:sz w:val="24"/>
                <w:szCs w:val="24"/>
              </w:rPr>
              <w:t>Saeimas 2020. gada 30. janvārī pieņemt</w:t>
            </w:r>
            <w:r w:rsidR="00104A68">
              <w:rPr>
                <w:rFonts w:ascii="Times New Roman" w:hAnsi="Times New Roman" w:cs="Times New Roman"/>
                <w:sz w:val="24"/>
                <w:szCs w:val="24"/>
              </w:rPr>
              <w:t>aj</w:t>
            </w:r>
            <w:r w:rsidR="00AF78E0" w:rsidRPr="00AF78E0">
              <w:rPr>
                <w:rFonts w:ascii="Times New Roman" w:hAnsi="Times New Roman" w:cs="Times New Roman"/>
                <w:sz w:val="24"/>
                <w:szCs w:val="24"/>
              </w:rPr>
              <w:t>ā likum</w:t>
            </w:r>
            <w:r w:rsidR="00104A68">
              <w:rPr>
                <w:rFonts w:ascii="Times New Roman" w:hAnsi="Times New Roman" w:cs="Times New Roman"/>
                <w:sz w:val="24"/>
                <w:szCs w:val="24"/>
              </w:rPr>
              <w:t>ā</w:t>
            </w:r>
            <w:r w:rsidR="00AF78E0" w:rsidRPr="00AF78E0">
              <w:rPr>
                <w:rFonts w:ascii="Times New Roman" w:hAnsi="Times New Roman" w:cs="Times New Roman"/>
                <w:sz w:val="24"/>
                <w:szCs w:val="24"/>
              </w:rPr>
              <w:t xml:space="preserve"> “Grozījumi Elektroenerģijas tirgus likumā”</w:t>
            </w:r>
            <w:r w:rsidR="00AF78E0" w:rsidRPr="006B0829">
              <w:rPr>
                <w:rFonts w:ascii="Times New Roman" w:hAnsi="Times New Roman" w:cs="Times New Roman"/>
                <w:sz w:val="24"/>
                <w:szCs w:val="24"/>
              </w:rPr>
              <w:t xml:space="preserve"> </w:t>
            </w:r>
            <w:r w:rsidR="00104A68">
              <w:rPr>
                <w:rFonts w:ascii="Times New Roman" w:hAnsi="Times New Roman" w:cs="Times New Roman"/>
                <w:sz w:val="24"/>
                <w:szCs w:val="24"/>
              </w:rPr>
              <w:t xml:space="preserve">ietvertā </w:t>
            </w:r>
            <w:r w:rsidRPr="005D3A44">
              <w:rPr>
                <w:rFonts w:ascii="Times New Roman" w:eastAsia="Times New Roman" w:hAnsi="Times New Roman" w:cs="Times New Roman"/>
                <w:iCs/>
                <w:sz w:val="24"/>
                <w:szCs w:val="24"/>
                <w:lang w:eastAsia="lv-LV"/>
              </w:rPr>
              <w:t>regulējuma</w:t>
            </w:r>
            <w:r w:rsidR="002A688F" w:rsidRPr="005D3A44">
              <w:rPr>
                <w:rFonts w:ascii="Times New Roman" w:eastAsia="Times New Roman" w:hAnsi="Times New Roman" w:cs="Times New Roman"/>
                <w:iCs/>
                <w:sz w:val="24"/>
                <w:szCs w:val="24"/>
                <w:lang w:eastAsia="lv-LV"/>
              </w:rPr>
              <w:t>.</w:t>
            </w:r>
          </w:p>
        </w:tc>
      </w:tr>
      <w:tr w:rsidR="00DF6732" w:rsidRPr="005D3A44" w14:paraId="49047FFF" w14:textId="77777777" w:rsidTr="00947BA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17E2AF6" w14:textId="77777777" w:rsidR="0066762C" w:rsidRPr="005D3A44" w:rsidRDefault="0066762C" w:rsidP="00DF6732">
            <w:pPr>
              <w:spacing w:after="0" w:line="240" w:lineRule="auto"/>
              <w:jc w:val="center"/>
              <w:rPr>
                <w:rFonts w:ascii="Times New Roman" w:hAnsi="Times New Roman" w:cs="Times New Roman"/>
                <w:sz w:val="24"/>
                <w:szCs w:val="24"/>
              </w:rPr>
            </w:pPr>
            <w:r w:rsidRPr="005D3A44">
              <w:rPr>
                <w:rFonts w:ascii="Times New Roman" w:hAnsi="Times New Roman" w:cs="Times New Roman"/>
                <w:sz w:val="24"/>
                <w:szCs w:val="24"/>
              </w:rPr>
              <w:t>2.</w:t>
            </w:r>
          </w:p>
        </w:tc>
        <w:tc>
          <w:tcPr>
            <w:tcW w:w="1496" w:type="pct"/>
            <w:tcBorders>
              <w:top w:val="outset" w:sz="6" w:space="0" w:color="414142"/>
              <w:left w:val="outset" w:sz="6" w:space="0" w:color="414142"/>
              <w:bottom w:val="outset" w:sz="6" w:space="0" w:color="414142"/>
              <w:right w:val="outset" w:sz="6" w:space="0" w:color="414142"/>
            </w:tcBorders>
            <w:shd w:val="clear" w:color="auto" w:fill="FFFFFF"/>
            <w:hideMark/>
          </w:tcPr>
          <w:p w14:paraId="6042D58A" w14:textId="77777777" w:rsidR="0066762C" w:rsidRPr="005D3A44" w:rsidRDefault="0066762C" w:rsidP="00DF6732">
            <w:pPr>
              <w:spacing w:after="0" w:line="240" w:lineRule="auto"/>
              <w:rPr>
                <w:rFonts w:ascii="Times New Roman" w:hAnsi="Times New Roman" w:cs="Times New Roman"/>
                <w:sz w:val="24"/>
                <w:szCs w:val="24"/>
              </w:rPr>
            </w:pPr>
            <w:r w:rsidRPr="005D3A44">
              <w:rPr>
                <w:rFonts w:ascii="Times New Roman" w:hAnsi="Times New Roman" w:cs="Times New Roman"/>
                <w:sz w:val="24"/>
                <w:szCs w:val="24"/>
              </w:rPr>
              <w:t>Atbildīgā institūcija</w:t>
            </w:r>
          </w:p>
        </w:tc>
        <w:tc>
          <w:tcPr>
            <w:tcW w:w="3204" w:type="pct"/>
            <w:tcBorders>
              <w:top w:val="outset" w:sz="6" w:space="0" w:color="414142"/>
              <w:left w:val="outset" w:sz="6" w:space="0" w:color="414142"/>
              <w:bottom w:val="outset" w:sz="6" w:space="0" w:color="414142"/>
              <w:right w:val="outset" w:sz="6" w:space="0" w:color="414142"/>
            </w:tcBorders>
            <w:shd w:val="clear" w:color="auto" w:fill="FFFFFF"/>
            <w:hideMark/>
          </w:tcPr>
          <w:p w14:paraId="7F06F57C" w14:textId="651B7E13" w:rsidR="0066762C" w:rsidRPr="005D3A44" w:rsidRDefault="0066762C" w:rsidP="00DF6732">
            <w:pPr>
              <w:spacing w:after="0" w:line="240" w:lineRule="auto"/>
              <w:rPr>
                <w:rFonts w:ascii="Times New Roman" w:hAnsi="Times New Roman" w:cs="Times New Roman"/>
                <w:sz w:val="24"/>
                <w:szCs w:val="24"/>
              </w:rPr>
            </w:pPr>
            <w:r w:rsidRPr="005D3A44">
              <w:rPr>
                <w:rFonts w:ascii="Times New Roman" w:eastAsia="Times New Roman" w:hAnsi="Times New Roman" w:cs="Times New Roman"/>
                <w:iCs/>
                <w:sz w:val="24"/>
                <w:szCs w:val="24"/>
                <w:lang w:eastAsia="lv-LV"/>
              </w:rPr>
              <w:t>Ekonomikas ministrija</w:t>
            </w:r>
          </w:p>
        </w:tc>
      </w:tr>
      <w:tr w:rsidR="00DF6732" w:rsidRPr="005D3A44" w14:paraId="53857CD6" w14:textId="77777777" w:rsidTr="00F14776">
        <w:trPr>
          <w:trHeight w:val="35"/>
        </w:trPr>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CAF2D7B" w14:textId="77777777" w:rsidR="0066762C" w:rsidRPr="005D3A44" w:rsidRDefault="0066762C" w:rsidP="00DF6732">
            <w:pPr>
              <w:spacing w:after="0" w:line="240" w:lineRule="auto"/>
              <w:jc w:val="center"/>
              <w:rPr>
                <w:rFonts w:ascii="Times New Roman" w:hAnsi="Times New Roman" w:cs="Times New Roman"/>
                <w:sz w:val="24"/>
                <w:szCs w:val="24"/>
              </w:rPr>
            </w:pPr>
            <w:r w:rsidRPr="005D3A44">
              <w:rPr>
                <w:rFonts w:ascii="Times New Roman" w:hAnsi="Times New Roman" w:cs="Times New Roman"/>
                <w:sz w:val="24"/>
                <w:szCs w:val="24"/>
              </w:rPr>
              <w:t>3.</w:t>
            </w:r>
          </w:p>
        </w:tc>
        <w:tc>
          <w:tcPr>
            <w:tcW w:w="1496" w:type="pct"/>
            <w:tcBorders>
              <w:top w:val="outset" w:sz="6" w:space="0" w:color="414142"/>
              <w:left w:val="outset" w:sz="6" w:space="0" w:color="414142"/>
              <w:bottom w:val="outset" w:sz="6" w:space="0" w:color="414142"/>
              <w:right w:val="outset" w:sz="6" w:space="0" w:color="414142"/>
            </w:tcBorders>
            <w:shd w:val="clear" w:color="auto" w:fill="FFFFFF"/>
            <w:hideMark/>
          </w:tcPr>
          <w:p w14:paraId="7770AB56" w14:textId="77777777" w:rsidR="0066762C" w:rsidRPr="005D3A44" w:rsidRDefault="0066762C" w:rsidP="00DF6732">
            <w:pPr>
              <w:spacing w:after="0" w:line="240" w:lineRule="auto"/>
              <w:rPr>
                <w:rFonts w:ascii="Times New Roman" w:hAnsi="Times New Roman" w:cs="Times New Roman"/>
                <w:sz w:val="24"/>
                <w:szCs w:val="24"/>
              </w:rPr>
            </w:pPr>
            <w:r w:rsidRPr="005D3A44">
              <w:rPr>
                <w:rFonts w:ascii="Times New Roman" w:hAnsi="Times New Roman" w:cs="Times New Roman"/>
                <w:sz w:val="24"/>
                <w:szCs w:val="24"/>
              </w:rPr>
              <w:t>Cita informācija</w:t>
            </w:r>
          </w:p>
        </w:tc>
        <w:tc>
          <w:tcPr>
            <w:tcW w:w="3204" w:type="pct"/>
            <w:tcBorders>
              <w:top w:val="outset" w:sz="6" w:space="0" w:color="414142"/>
              <w:left w:val="outset" w:sz="6" w:space="0" w:color="414142"/>
              <w:bottom w:val="outset" w:sz="6" w:space="0" w:color="414142"/>
              <w:right w:val="outset" w:sz="6" w:space="0" w:color="414142"/>
            </w:tcBorders>
            <w:shd w:val="clear" w:color="auto" w:fill="FFFFFF"/>
            <w:hideMark/>
          </w:tcPr>
          <w:p w14:paraId="3869F269" w14:textId="253568A9" w:rsidR="00291623" w:rsidRPr="005D3A44" w:rsidRDefault="002A688F" w:rsidP="00DF6732">
            <w:pPr>
              <w:tabs>
                <w:tab w:val="left" w:pos="209"/>
              </w:tabs>
              <w:spacing w:after="0" w:line="240" w:lineRule="auto"/>
              <w:jc w:val="both"/>
              <w:outlineLvl w:val="3"/>
              <w:rPr>
                <w:rFonts w:ascii="Times New Roman" w:hAnsi="Times New Roman" w:cs="Times New Roman"/>
                <w:sz w:val="24"/>
                <w:szCs w:val="24"/>
              </w:rPr>
            </w:pPr>
            <w:r w:rsidRPr="005D3A44">
              <w:rPr>
                <w:rFonts w:ascii="Times New Roman" w:hAnsi="Times New Roman" w:cs="Times New Roman"/>
                <w:sz w:val="24"/>
                <w:szCs w:val="24"/>
              </w:rPr>
              <w:t>Nav</w:t>
            </w:r>
          </w:p>
        </w:tc>
      </w:tr>
      <w:bookmarkEnd w:id="3"/>
    </w:tbl>
    <w:p w14:paraId="1DC272DA" w14:textId="47BCD0FD" w:rsidR="00BD33E0" w:rsidRPr="005D3A44" w:rsidRDefault="00BD33E0" w:rsidP="00DF6732">
      <w:pPr>
        <w:spacing w:after="0" w:line="240" w:lineRule="auto"/>
        <w:contextualSpacing/>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DF6732" w:rsidRPr="005D3A44" w14:paraId="17625C95" w14:textId="77777777" w:rsidTr="0066762C">
        <w:trPr>
          <w:cantSplit/>
        </w:trPr>
        <w:tc>
          <w:tcPr>
            <w:tcW w:w="5000" w:type="pct"/>
            <w:vAlign w:val="center"/>
            <w:hideMark/>
          </w:tcPr>
          <w:p w14:paraId="2CE990BD" w14:textId="77777777" w:rsidR="00BD33E0" w:rsidRPr="005D3A44" w:rsidRDefault="00BD33E0" w:rsidP="00DF6732">
            <w:pPr>
              <w:spacing w:after="0" w:line="240" w:lineRule="auto"/>
              <w:contextualSpacing/>
              <w:jc w:val="center"/>
              <w:rPr>
                <w:rFonts w:ascii="Times New Roman" w:hAnsi="Times New Roman" w:cs="Times New Roman"/>
                <w:b/>
                <w:bCs/>
                <w:sz w:val="24"/>
                <w:szCs w:val="24"/>
              </w:rPr>
            </w:pPr>
            <w:r w:rsidRPr="005D3A44">
              <w:rPr>
                <w:rFonts w:ascii="Times New Roman" w:hAnsi="Times New Roman" w:cs="Times New Roman"/>
                <w:b/>
                <w:bCs/>
                <w:sz w:val="24"/>
                <w:szCs w:val="24"/>
              </w:rPr>
              <w:lastRenderedPageBreak/>
              <w:t>V. Tiesību akta projekta atbilstība Latvijas Republikas starptautiskajām saistībām</w:t>
            </w:r>
          </w:p>
        </w:tc>
      </w:tr>
      <w:tr w:rsidR="00DF6732" w:rsidRPr="005D3A44" w14:paraId="4A6697F3" w14:textId="77777777" w:rsidTr="0066762C">
        <w:trPr>
          <w:cantSplit/>
        </w:trPr>
        <w:tc>
          <w:tcPr>
            <w:tcW w:w="5000" w:type="pct"/>
            <w:vAlign w:val="center"/>
          </w:tcPr>
          <w:p w14:paraId="33868344" w14:textId="6C8315A2" w:rsidR="00BD33E0" w:rsidRPr="005D3A44" w:rsidRDefault="002776DD" w:rsidP="00DF6732">
            <w:pPr>
              <w:spacing w:after="0" w:line="240" w:lineRule="auto"/>
              <w:contextualSpacing/>
              <w:jc w:val="center"/>
              <w:rPr>
                <w:rFonts w:ascii="Times New Roman" w:hAnsi="Times New Roman" w:cs="Times New Roman"/>
                <w:bCs/>
                <w:sz w:val="24"/>
                <w:szCs w:val="24"/>
              </w:rPr>
            </w:pPr>
            <w:r w:rsidRPr="005D3A44">
              <w:rPr>
                <w:rFonts w:ascii="Times New Roman" w:hAnsi="Times New Roman" w:cs="Times New Roman"/>
                <w:sz w:val="24"/>
                <w:szCs w:val="24"/>
              </w:rPr>
              <w:t>P</w:t>
            </w:r>
            <w:r w:rsidR="00BB3C99" w:rsidRPr="005D3A44">
              <w:rPr>
                <w:rFonts w:ascii="Times New Roman" w:hAnsi="Times New Roman" w:cs="Times New Roman"/>
                <w:sz w:val="24"/>
                <w:szCs w:val="24"/>
              </w:rPr>
              <w:t>rojekts</w:t>
            </w:r>
            <w:r w:rsidR="00BD33E0" w:rsidRPr="005D3A44">
              <w:rPr>
                <w:rFonts w:ascii="Times New Roman" w:hAnsi="Times New Roman" w:cs="Times New Roman"/>
                <w:bCs/>
                <w:sz w:val="24"/>
                <w:szCs w:val="24"/>
              </w:rPr>
              <w:t xml:space="preserve"> šo jomu neskar</w:t>
            </w:r>
          </w:p>
        </w:tc>
      </w:tr>
    </w:tbl>
    <w:p w14:paraId="6EDD0342" w14:textId="3AF4F292" w:rsidR="0066762C" w:rsidRPr="005D3A44" w:rsidRDefault="0066762C" w:rsidP="00DF6732">
      <w:pPr>
        <w:spacing w:after="0" w:line="240" w:lineRule="auto"/>
        <w:rPr>
          <w:rFonts w:ascii="Times New Roman" w:eastAsia="Times New Roman" w:hAnsi="Times New Roman" w:cs="Times New Roman"/>
          <w:i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62"/>
        <w:gridCol w:w="2693"/>
        <w:gridCol w:w="5806"/>
      </w:tblGrid>
      <w:tr w:rsidR="00F14776" w:rsidRPr="005D3A44" w14:paraId="7BCBE15C" w14:textId="77777777" w:rsidTr="00F14776">
        <w:trPr>
          <w:cantSplit/>
        </w:trPr>
        <w:tc>
          <w:tcPr>
            <w:tcW w:w="5000" w:type="pct"/>
            <w:gridSpan w:val="3"/>
            <w:vAlign w:val="center"/>
            <w:hideMark/>
          </w:tcPr>
          <w:p w14:paraId="202D1002" w14:textId="77777777" w:rsidR="00BD33E0" w:rsidRPr="005D3A44" w:rsidRDefault="00BD33E0" w:rsidP="00DF6732">
            <w:pPr>
              <w:spacing w:after="0" w:line="240" w:lineRule="auto"/>
              <w:contextualSpacing/>
              <w:jc w:val="center"/>
              <w:rPr>
                <w:rFonts w:ascii="Times New Roman" w:hAnsi="Times New Roman" w:cs="Times New Roman"/>
                <w:b/>
                <w:bCs/>
                <w:sz w:val="24"/>
                <w:szCs w:val="24"/>
              </w:rPr>
            </w:pPr>
            <w:r w:rsidRPr="005D3A44">
              <w:rPr>
                <w:rFonts w:ascii="Times New Roman" w:hAnsi="Times New Roman" w:cs="Times New Roman"/>
                <w:b/>
                <w:bCs/>
                <w:sz w:val="24"/>
                <w:szCs w:val="24"/>
              </w:rPr>
              <w:t>VI. Sabiedrības līdzdalība un komunikācijas aktivitātes</w:t>
            </w:r>
          </w:p>
        </w:tc>
      </w:tr>
      <w:tr w:rsidR="00F14776" w:rsidRPr="005D3A44" w14:paraId="24101A8A" w14:textId="77777777" w:rsidTr="00F14776">
        <w:trPr>
          <w:cantSplit/>
        </w:trPr>
        <w:tc>
          <w:tcPr>
            <w:tcW w:w="310" w:type="pct"/>
            <w:hideMark/>
          </w:tcPr>
          <w:p w14:paraId="57916EF2" w14:textId="77777777" w:rsidR="00C20A56" w:rsidRPr="005D3A44" w:rsidRDefault="00C20A56" w:rsidP="00DF6732">
            <w:pPr>
              <w:spacing w:after="0" w:line="240" w:lineRule="auto"/>
              <w:contextualSpacing/>
              <w:jc w:val="center"/>
              <w:rPr>
                <w:rFonts w:ascii="Times New Roman" w:hAnsi="Times New Roman" w:cs="Times New Roman"/>
                <w:sz w:val="24"/>
                <w:szCs w:val="24"/>
              </w:rPr>
            </w:pPr>
            <w:r w:rsidRPr="005D3A44">
              <w:rPr>
                <w:rFonts w:ascii="Times New Roman" w:hAnsi="Times New Roman" w:cs="Times New Roman"/>
                <w:sz w:val="24"/>
                <w:szCs w:val="24"/>
              </w:rPr>
              <w:t>1.</w:t>
            </w:r>
          </w:p>
        </w:tc>
        <w:tc>
          <w:tcPr>
            <w:tcW w:w="1486" w:type="pct"/>
            <w:hideMark/>
          </w:tcPr>
          <w:p w14:paraId="015A22BE" w14:textId="77777777" w:rsidR="00C20A56" w:rsidRPr="005D3A44" w:rsidRDefault="00C20A56" w:rsidP="00DF6732">
            <w:pPr>
              <w:spacing w:after="0" w:line="240" w:lineRule="auto"/>
              <w:contextualSpacing/>
              <w:rPr>
                <w:rFonts w:ascii="Times New Roman" w:hAnsi="Times New Roman" w:cs="Times New Roman"/>
                <w:sz w:val="24"/>
                <w:szCs w:val="24"/>
              </w:rPr>
            </w:pPr>
            <w:r w:rsidRPr="005D3A44">
              <w:rPr>
                <w:rFonts w:ascii="Times New Roman" w:hAnsi="Times New Roman" w:cs="Times New Roman"/>
                <w:sz w:val="24"/>
                <w:szCs w:val="24"/>
              </w:rPr>
              <w:t>Plānotās sabiedrības līdzdalības un komunikācijas aktivitātes saistībā ar projektu</w:t>
            </w:r>
          </w:p>
        </w:tc>
        <w:tc>
          <w:tcPr>
            <w:tcW w:w="3204" w:type="pct"/>
            <w:hideMark/>
          </w:tcPr>
          <w:p w14:paraId="209E8052" w14:textId="77777777" w:rsidR="00F14776" w:rsidRPr="005D3A44" w:rsidRDefault="00F14776" w:rsidP="00F14776">
            <w:pPr>
              <w:contextualSpacing/>
              <w:jc w:val="both"/>
              <w:rPr>
                <w:rFonts w:ascii="Times New Roman" w:hAnsi="Times New Roman" w:cs="Times New Roman"/>
                <w:sz w:val="24"/>
                <w:szCs w:val="24"/>
              </w:rPr>
            </w:pPr>
            <w:r w:rsidRPr="005D3A44">
              <w:rPr>
                <w:rFonts w:ascii="Times New Roman" w:hAnsi="Times New Roman" w:cs="Times New Roman"/>
                <w:sz w:val="24"/>
                <w:szCs w:val="24"/>
              </w:rPr>
              <w:t>Sabiedrības līdzdalība Projekta izstrādē nodrošināta saskaņā ar Ministru kabineta 2009. gada 25. augusta noteikumu Nr. 970 “Sabiedrības līdzdalības kārtība attīstības plānošanas procesā” 13. un 14. punktu:</w:t>
            </w:r>
          </w:p>
          <w:p w14:paraId="2128E0F7" w14:textId="17699483" w:rsidR="00F14776" w:rsidRPr="005D3A44" w:rsidRDefault="00F14776" w:rsidP="00F14776">
            <w:pPr>
              <w:spacing w:after="0" w:line="240" w:lineRule="auto"/>
              <w:contextualSpacing/>
              <w:jc w:val="both"/>
              <w:rPr>
                <w:rFonts w:ascii="Times New Roman" w:hAnsi="Times New Roman" w:cs="Times New Roman"/>
                <w:sz w:val="24"/>
                <w:szCs w:val="24"/>
              </w:rPr>
            </w:pPr>
            <w:r w:rsidRPr="005D3A44">
              <w:rPr>
                <w:rFonts w:ascii="Times New Roman" w:hAnsi="Times New Roman" w:cs="Times New Roman"/>
                <w:sz w:val="24"/>
                <w:szCs w:val="24"/>
              </w:rPr>
              <w:t>1) Paziņojums par līdzdalības iespējām Projekta izstrādes procesā 03.02.2020. tika publicēts Ekonomikas ministrijas tīmekļavietnē </w:t>
            </w:r>
            <w:hyperlink r:id="rId11" w:history="1">
              <w:r w:rsidRPr="005D3A44">
                <w:rPr>
                  <w:rStyle w:val="Hyperlink"/>
                  <w:rFonts w:ascii="Times New Roman" w:hAnsi="Times New Roman" w:cs="Times New Roman"/>
                  <w:color w:val="auto"/>
                  <w:sz w:val="24"/>
                  <w:szCs w:val="24"/>
                  <w:u w:val="none"/>
                </w:rPr>
                <w:t>https://www.em.gov.lv/lv/Ministrija/sabiedribas_lidzdaliba/diskusiju_dokumenti/</w:t>
              </w:r>
            </w:hyperlink>
            <w:r w:rsidRPr="005D3A44">
              <w:rPr>
                <w:rFonts w:ascii="Times New Roman" w:hAnsi="Times New Roman" w:cs="Times New Roman"/>
                <w:sz w:val="24"/>
                <w:szCs w:val="24"/>
              </w:rPr>
              <w:t>.</w:t>
            </w:r>
          </w:p>
          <w:p w14:paraId="0F25468C" w14:textId="4C7F8D43" w:rsidR="00C20A56" w:rsidRPr="005D3A44" w:rsidRDefault="00F14776" w:rsidP="00F14776">
            <w:pPr>
              <w:spacing w:after="0" w:line="240" w:lineRule="auto"/>
              <w:contextualSpacing/>
              <w:jc w:val="both"/>
              <w:rPr>
                <w:rFonts w:ascii="Times New Roman" w:eastAsia="Times New Roman" w:hAnsi="Times New Roman" w:cs="Times New Roman"/>
                <w:sz w:val="24"/>
                <w:szCs w:val="24"/>
                <w:lang w:eastAsia="lv-LV"/>
              </w:rPr>
            </w:pPr>
            <w:r w:rsidRPr="005D3A44">
              <w:rPr>
                <w:rFonts w:ascii="Times New Roman" w:hAnsi="Times New Roman" w:cs="Times New Roman"/>
                <w:sz w:val="24"/>
                <w:szCs w:val="24"/>
              </w:rPr>
              <w:t xml:space="preserve">2) Paziņojums par līdzdalības iespējām Projekta izstrādes procesā 03.02.2020. publicēts Ministru kabineta tīmekļa vietnē </w:t>
            </w:r>
            <w:hyperlink r:id="rId12" w:history="1">
              <w:r w:rsidRPr="005D3A44">
                <w:rPr>
                  <w:rStyle w:val="Hyperlink"/>
                  <w:rFonts w:ascii="Times New Roman" w:hAnsi="Times New Roman" w:cs="Times New Roman"/>
                  <w:color w:val="auto"/>
                  <w:sz w:val="24"/>
                  <w:szCs w:val="24"/>
                  <w:u w:val="none"/>
                </w:rPr>
                <w:t>https://www.mk.gov.lv/content/ministru-kabineta-diskusiju-dokumenti</w:t>
              </w:r>
            </w:hyperlink>
            <w:r w:rsidR="00C20A56" w:rsidRPr="005D3A44">
              <w:rPr>
                <w:rFonts w:ascii="Times New Roman" w:hAnsi="Times New Roman" w:cs="Times New Roman"/>
                <w:sz w:val="24"/>
                <w:szCs w:val="24"/>
              </w:rPr>
              <w:t>.</w:t>
            </w:r>
          </w:p>
        </w:tc>
      </w:tr>
      <w:tr w:rsidR="00F14776" w:rsidRPr="005D3A44" w14:paraId="63F312DE" w14:textId="77777777" w:rsidTr="00F14776">
        <w:trPr>
          <w:cantSplit/>
        </w:trPr>
        <w:tc>
          <w:tcPr>
            <w:tcW w:w="310" w:type="pct"/>
            <w:hideMark/>
          </w:tcPr>
          <w:p w14:paraId="18D6E405" w14:textId="77777777" w:rsidR="00D44D2E" w:rsidRPr="005D3A44" w:rsidRDefault="00D44D2E" w:rsidP="00D44D2E">
            <w:pPr>
              <w:spacing w:after="0" w:line="240" w:lineRule="auto"/>
              <w:contextualSpacing/>
              <w:jc w:val="center"/>
              <w:rPr>
                <w:rFonts w:ascii="Times New Roman" w:hAnsi="Times New Roman" w:cs="Times New Roman"/>
                <w:sz w:val="24"/>
                <w:szCs w:val="24"/>
              </w:rPr>
            </w:pPr>
            <w:r w:rsidRPr="005D3A44">
              <w:rPr>
                <w:rFonts w:ascii="Times New Roman" w:hAnsi="Times New Roman" w:cs="Times New Roman"/>
                <w:sz w:val="24"/>
                <w:szCs w:val="24"/>
              </w:rPr>
              <w:t>2.</w:t>
            </w:r>
          </w:p>
        </w:tc>
        <w:tc>
          <w:tcPr>
            <w:tcW w:w="1486" w:type="pct"/>
            <w:hideMark/>
          </w:tcPr>
          <w:p w14:paraId="06F65D06" w14:textId="77777777" w:rsidR="00D44D2E" w:rsidRPr="005D3A44" w:rsidRDefault="00D44D2E" w:rsidP="00D44D2E">
            <w:pPr>
              <w:spacing w:after="0" w:line="240" w:lineRule="auto"/>
              <w:contextualSpacing/>
              <w:rPr>
                <w:rFonts w:ascii="Times New Roman" w:hAnsi="Times New Roman" w:cs="Times New Roman"/>
                <w:sz w:val="24"/>
                <w:szCs w:val="24"/>
              </w:rPr>
            </w:pPr>
            <w:r w:rsidRPr="005D3A44">
              <w:rPr>
                <w:rFonts w:ascii="Times New Roman" w:hAnsi="Times New Roman" w:cs="Times New Roman"/>
                <w:sz w:val="24"/>
                <w:szCs w:val="24"/>
              </w:rPr>
              <w:t>Sabiedrības līdzdalība projekta izstrādē</w:t>
            </w:r>
          </w:p>
        </w:tc>
        <w:tc>
          <w:tcPr>
            <w:tcW w:w="3204" w:type="pct"/>
            <w:hideMark/>
          </w:tcPr>
          <w:p w14:paraId="338DDA0E" w14:textId="450B4FF0" w:rsidR="00D44D2E" w:rsidRPr="005D3A44" w:rsidRDefault="00D44D2E" w:rsidP="00D44D2E">
            <w:pPr>
              <w:spacing w:after="0" w:line="240" w:lineRule="auto"/>
              <w:contextualSpacing/>
              <w:jc w:val="both"/>
              <w:rPr>
                <w:rFonts w:ascii="Times New Roman" w:eastAsia="Times New Roman" w:hAnsi="Times New Roman" w:cs="Times New Roman"/>
                <w:sz w:val="24"/>
                <w:szCs w:val="24"/>
                <w:lang w:eastAsia="lv-LV"/>
              </w:rPr>
            </w:pPr>
            <w:r w:rsidRPr="005D3A44">
              <w:rPr>
                <w:rFonts w:ascii="Times New Roman" w:hAnsi="Times New Roman" w:cs="Times New Roman"/>
                <w:sz w:val="24"/>
                <w:szCs w:val="24"/>
              </w:rPr>
              <w:t xml:space="preserve">Sabiedrībai tika nodrošināta iespēja iepazīties ar Projektu Ekonomikas ministrijas tīmekļa vietnē un Ministru kabineta tīmekļa vietnē un izteikt par to viedokli līdz </w:t>
            </w:r>
            <w:r w:rsidR="00F14776" w:rsidRPr="005D3A44">
              <w:rPr>
                <w:rFonts w:ascii="Times New Roman" w:hAnsi="Times New Roman" w:cs="Times New Roman"/>
                <w:sz w:val="24"/>
                <w:szCs w:val="24"/>
              </w:rPr>
              <w:t>17.02.2020</w:t>
            </w:r>
            <w:r w:rsidRPr="005D3A44">
              <w:rPr>
                <w:rFonts w:ascii="Times New Roman" w:hAnsi="Times New Roman" w:cs="Times New Roman"/>
                <w:sz w:val="24"/>
                <w:szCs w:val="24"/>
              </w:rPr>
              <w:t>.</w:t>
            </w:r>
          </w:p>
        </w:tc>
      </w:tr>
      <w:tr w:rsidR="00F14776" w:rsidRPr="005D3A44" w14:paraId="126433F7" w14:textId="77777777" w:rsidTr="00F14776">
        <w:trPr>
          <w:cantSplit/>
        </w:trPr>
        <w:tc>
          <w:tcPr>
            <w:tcW w:w="310" w:type="pct"/>
            <w:hideMark/>
          </w:tcPr>
          <w:p w14:paraId="7F27A8EF" w14:textId="77777777" w:rsidR="00D44D2E" w:rsidRPr="005D3A44" w:rsidRDefault="00D44D2E" w:rsidP="00D44D2E">
            <w:pPr>
              <w:spacing w:after="0" w:line="240" w:lineRule="auto"/>
              <w:contextualSpacing/>
              <w:jc w:val="center"/>
              <w:rPr>
                <w:rFonts w:ascii="Times New Roman" w:hAnsi="Times New Roman" w:cs="Times New Roman"/>
                <w:sz w:val="24"/>
                <w:szCs w:val="24"/>
              </w:rPr>
            </w:pPr>
            <w:r w:rsidRPr="005D3A44">
              <w:rPr>
                <w:rFonts w:ascii="Times New Roman" w:hAnsi="Times New Roman" w:cs="Times New Roman"/>
                <w:sz w:val="24"/>
                <w:szCs w:val="24"/>
              </w:rPr>
              <w:t>3.</w:t>
            </w:r>
          </w:p>
        </w:tc>
        <w:tc>
          <w:tcPr>
            <w:tcW w:w="1486" w:type="pct"/>
            <w:hideMark/>
          </w:tcPr>
          <w:p w14:paraId="2F88D44F" w14:textId="77777777" w:rsidR="00D44D2E" w:rsidRPr="005D3A44" w:rsidRDefault="00D44D2E" w:rsidP="00D44D2E">
            <w:pPr>
              <w:spacing w:after="0" w:line="240" w:lineRule="auto"/>
              <w:contextualSpacing/>
              <w:rPr>
                <w:rFonts w:ascii="Times New Roman" w:hAnsi="Times New Roman" w:cs="Times New Roman"/>
                <w:sz w:val="24"/>
                <w:szCs w:val="24"/>
              </w:rPr>
            </w:pPr>
            <w:r w:rsidRPr="005D3A44">
              <w:rPr>
                <w:rFonts w:ascii="Times New Roman" w:hAnsi="Times New Roman" w:cs="Times New Roman"/>
                <w:sz w:val="24"/>
                <w:szCs w:val="24"/>
              </w:rPr>
              <w:t>Sabiedrības līdzdalības rezultāti</w:t>
            </w:r>
          </w:p>
        </w:tc>
        <w:tc>
          <w:tcPr>
            <w:tcW w:w="3204" w:type="pct"/>
            <w:hideMark/>
          </w:tcPr>
          <w:p w14:paraId="1C660F43" w14:textId="782B9F01" w:rsidR="00D44D2E" w:rsidRPr="005D3A44" w:rsidRDefault="00156F27" w:rsidP="00D44D2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Par projektu viedokli sniedza </w:t>
            </w:r>
            <w:r w:rsidR="00EC01CD">
              <w:rPr>
                <w:rFonts w:ascii="Times New Roman" w:hAnsi="Times New Roman" w:cs="Times New Roman"/>
                <w:sz w:val="24"/>
                <w:szCs w:val="24"/>
              </w:rPr>
              <w:t>Sabiedrisko pakalpojumu regulēšanas komisija</w:t>
            </w:r>
            <w:r>
              <w:rPr>
                <w:rFonts w:ascii="Times New Roman" w:hAnsi="Times New Roman" w:cs="Times New Roman"/>
                <w:sz w:val="24"/>
                <w:szCs w:val="24"/>
              </w:rPr>
              <w:t xml:space="preserve"> un </w:t>
            </w:r>
            <w:r w:rsidRPr="00156F27">
              <w:rPr>
                <w:rFonts w:ascii="Times New Roman" w:hAnsi="Times New Roman" w:cs="Times New Roman"/>
                <w:sz w:val="24"/>
                <w:szCs w:val="24"/>
              </w:rPr>
              <w:t xml:space="preserve">AS </w:t>
            </w:r>
            <w:r>
              <w:rPr>
                <w:rFonts w:ascii="Times New Roman" w:hAnsi="Times New Roman" w:cs="Times New Roman"/>
                <w:sz w:val="24"/>
                <w:szCs w:val="24"/>
              </w:rPr>
              <w:t>“</w:t>
            </w:r>
            <w:r w:rsidRPr="00156F27">
              <w:rPr>
                <w:rFonts w:ascii="Times New Roman" w:hAnsi="Times New Roman" w:cs="Times New Roman"/>
                <w:sz w:val="24"/>
                <w:szCs w:val="24"/>
              </w:rPr>
              <w:t>Sadales tīkls</w:t>
            </w:r>
            <w:r>
              <w:rPr>
                <w:rFonts w:ascii="Times New Roman" w:hAnsi="Times New Roman" w:cs="Times New Roman"/>
                <w:sz w:val="24"/>
                <w:szCs w:val="24"/>
              </w:rPr>
              <w:t xml:space="preserve">”. </w:t>
            </w:r>
            <w:r w:rsidR="00B945DB">
              <w:rPr>
                <w:rFonts w:ascii="Times New Roman" w:hAnsi="Times New Roman" w:cs="Times New Roman"/>
                <w:sz w:val="24"/>
                <w:szCs w:val="24"/>
              </w:rPr>
              <w:t>P</w:t>
            </w:r>
            <w:r>
              <w:rPr>
                <w:rFonts w:ascii="Times New Roman" w:hAnsi="Times New Roman" w:cs="Times New Roman"/>
                <w:sz w:val="24"/>
                <w:szCs w:val="24"/>
              </w:rPr>
              <w:t>riekšlikumi</w:t>
            </w:r>
            <w:r w:rsidR="00B945DB">
              <w:rPr>
                <w:rFonts w:ascii="Times New Roman" w:hAnsi="Times New Roman" w:cs="Times New Roman"/>
                <w:sz w:val="24"/>
                <w:szCs w:val="24"/>
              </w:rPr>
              <w:t xml:space="preserve"> daļēji </w:t>
            </w:r>
            <w:r>
              <w:rPr>
                <w:rFonts w:ascii="Times New Roman" w:hAnsi="Times New Roman" w:cs="Times New Roman"/>
                <w:sz w:val="24"/>
                <w:szCs w:val="24"/>
              </w:rPr>
              <w:t>ņemti vērā.</w:t>
            </w:r>
          </w:p>
        </w:tc>
      </w:tr>
      <w:tr w:rsidR="00F14776" w:rsidRPr="005D3A44" w14:paraId="24C795D4" w14:textId="77777777" w:rsidTr="00F14776">
        <w:trPr>
          <w:cantSplit/>
        </w:trPr>
        <w:tc>
          <w:tcPr>
            <w:tcW w:w="310" w:type="pct"/>
            <w:hideMark/>
          </w:tcPr>
          <w:p w14:paraId="292A4E2B" w14:textId="77777777" w:rsidR="0066762C" w:rsidRPr="005D3A44" w:rsidRDefault="0066762C" w:rsidP="00DF6732">
            <w:pPr>
              <w:spacing w:after="0" w:line="240" w:lineRule="auto"/>
              <w:contextualSpacing/>
              <w:jc w:val="center"/>
              <w:rPr>
                <w:rFonts w:ascii="Times New Roman" w:hAnsi="Times New Roman" w:cs="Times New Roman"/>
                <w:sz w:val="24"/>
                <w:szCs w:val="24"/>
              </w:rPr>
            </w:pPr>
            <w:r w:rsidRPr="005D3A44">
              <w:rPr>
                <w:rFonts w:ascii="Times New Roman" w:hAnsi="Times New Roman" w:cs="Times New Roman"/>
                <w:sz w:val="24"/>
                <w:szCs w:val="24"/>
              </w:rPr>
              <w:t>4.</w:t>
            </w:r>
          </w:p>
        </w:tc>
        <w:tc>
          <w:tcPr>
            <w:tcW w:w="1486" w:type="pct"/>
            <w:hideMark/>
          </w:tcPr>
          <w:p w14:paraId="57058D61" w14:textId="77777777" w:rsidR="0066762C" w:rsidRPr="005D3A44" w:rsidRDefault="0066762C" w:rsidP="00DF6732">
            <w:pPr>
              <w:spacing w:after="0" w:line="240" w:lineRule="auto"/>
              <w:contextualSpacing/>
              <w:rPr>
                <w:rFonts w:ascii="Times New Roman" w:hAnsi="Times New Roman" w:cs="Times New Roman"/>
                <w:sz w:val="24"/>
                <w:szCs w:val="24"/>
              </w:rPr>
            </w:pPr>
            <w:r w:rsidRPr="005D3A44">
              <w:rPr>
                <w:rFonts w:ascii="Times New Roman" w:hAnsi="Times New Roman" w:cs="Times New Roman"/>
                <w:sz w:val="24"/>
                <w:szCs w:val="24"/>
              </w:rPr>
              <w:t>Cita informācija</w:t>
            </w:r>
          </w:p>
        </w:tc>
        <w:tc>
          <w:tcPr>
            <w:tcW w:w="3204" w:type="pct"/>
            <w:hideMark/>
          </w:tcPr>
          <w:p w14:paraId="0B0DA034" w14:textId="4E21B8EC" w:rsidR="0066762C" w:rsidRPr="005D3A44" w:rsidRDefault="0066762C" w:rsidP="00DF6732">
            <w:pPr>
              <w:spacing w:after="0" w:line="240" w:lineRule="auto"/>
              <w:contextualSpacing/>
              <w:jc w:val="both"/>
              <w:rPr>
                <w:rFonts w:ascii="Times New Roman" w:hAnsi="Times New Roman" w:cs="Times New Roman"/>
                <w:sz w:val="24"/>
                <w:szCs w:val="24"/>
              </w:rPr>
            </w:pPr>
            <w:r w:rsidRPr="005D3A44">
              <w:rPr>
                <w:rFonts w:ascii="Times New Roman" w:eastAsia="Times New Roman" w:hAnsi="Times New Roman" w:cs="Times New Roman"/>
                <w:sz w:val="24"/>
                <w:szCs w:val="24"/>
                <w:lang w:eastAsia="lv-LV"/>
              </w:rPr>
              <w:t>Nav</w:t>
            </w:r>
          </w:p>
        </w:tc>
      </w:tr>
    </w:tbl>
    <w:p w14:paraId="17CB9C91" w14:textId="77777777" w:rsidR="00BD33E0" w:rsidRPr="005D3A44" w:rsidRDefault="00BD33E0" w:rsidP="00DF6732">
      <w:pPr>
        <w:pStyle w:val="Title"/>
        <w:contextualSpacing/>
        <w:jc w:val="both"/>
        <w:rPr>
          <w:sz w:val="24"/>
          <w:szCs w:val="24"/>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91"/>
        <w:gridCol w:w="5806"/>
      </w:tblGrid>
      <w:tr w:rsidR="00DF6732" w:rsidRPr="005D3A44" w14:paraId="794B0C51" w14:textId="77777777" w:rsidTr="006E250E">
        <w:trPr>
          <w:cantSplit/>
          <w:trHeight w:val="96"/>
        </w:trPr>
        <w:tc>
          <w:tcPr>
            <w:tcW w:w="5000" w:type="pct"/>
            <w:gridSpan w:val="3"/>
            <w:vAlign w:val="center"/>
            <w:hideMark/>
          </w:tcPr>
          <w:p w14:paraId="71A96EB1" w14:textId="1E6BF70F" w:rsidR="00947BAC" w:rsidRPr="005D3A44" w:rsidRDefault="00BD33E0" w:rsidP="00DF6732">
            <w:pPr>
              <w:spacing w:after="0" w:line="240" w:lineRule="auto"/>
              <w:contextualSpacing/>
              <w:jc w:val="center"/>
              <w:rPr>
                <w:rFonts w:ascii="Times New Roman" w:hAnsi="Times New Roman" w:cs="Times New Roman"/>
                <w:sz w:val="24"/>
                <w:szCs w:val="24"/>
              </w:rPr>
            </w:pPr>
            <w:r w:rsidRPr="005D3A44">
              <w:rPr>
                <w:rFonts w:ascii="Times New Roman" w:hAnsi="Times New Roman" w:cs="Times New Roman"/>
                <w:b/>
                <w:bCs/>
                <w:sz w:val="24"/>
                <w:szCs w:val="24"/>
              </w:rPr>
              <w:t>VII. Tiesību akta projekta izpildes nodrošināšana un tās ietekme uz institūcijām</w:t>
            </w:r>
          </w:p>
          <w:p w14:paraId="79422324" w14:textId="33201A9B" w:rsidR="00947BAC" w:rsidRPr="005D3A44" w:rsidRDefault="00947BAC" w:rsidP="00DF6732">
            <w:pPr>
              <w:spacing w:after="0" w:line="240" w:lineRule="auto"/>
              <w:rPr>
                <w:rFonts w:ascii="Times New Roman" w:hAnsi="Times New Roman" w:cs="Times New Roman"/>
                <w:sz w:val="24"/>
                <w:szCs w:val="24"/>
              </w:rPr>
            </w:pPr>
          </w:p>
        </w:tc>
      </w:tr>
      <w:tr w:rsidR="00DF6732" w:rsidRPr="005D3A44" w14:paraId="3D13362E" w14:textId="77777777" w:rsidTr="006E250E">
        <w:trPr>
          <w:cantSplit/>
        </w:trPr>
        <w:tc>
          <w:tcPr>
            <w:tcW w:w="311" w:type="pct"/>
            <w:hideMark/>
          </w:tcPr>
          <w:p w14:paraId="4F248386" w14:textId="77777777" w:rsidR="0066762C" w:rsidRPr="005D3A44" w:rsidRDefault="0066762C" w:rsidP="00DF6732">
            <w:pPr>
              <w:spacing w:after="0" w:line="240" w:lineRule="auto"/>
              <w:contextualSpacing/>
              <w:jc w:val="center"/>
              <w:rPr>
                <w:rFonts w:ascii="Times New Roman" w:hAnsi="Times New Roman" w:cs="Times New Roman"/>
                <w:sz w:val="24"/>
                <w:szCs w:val="24"/>
              </w:rPr>
            </w:pPr>
            <w:r w:rsidRPr="005D3A44">
              <w:rPr>
                <w:rFonts w:ascii="Times New Roman" w:hAnsi="Times New Roman" w:cs="Times New Roman"/>
                <w:sz w:val="24"/>
                <w:szCs w:val="24"/>
              </w:rPr>
              <w:t>1.</w:t>
            </w:r>
          </w:p>
        </w:tc>
        <w:tc>
          <w:tcPr>
            <w:tcW w:w="1485" w:type="pct"/>
            <w:hideMark/>
          </w:tcPr>
          <w:p w14:paraId="46D68E83" w14:textId="6040AEF6" w:rsidR="00947BAC" w:rsidRPr="005D3A44" w:rsidRDefault="0066762C" w:rsidP="00DF6732">
            <w:pPr>
              <w:spacing w:after="0" w:line="240" w:lineRule="auto"/>
              <w:contextualSpacing/>
              <w:rPr>
                <w:rFonts w:ascii="Times New Roman" w:hAnsi="Times New Roman" w:cs="Times New Roman"/>
                <w:sz w:val="24"/>
                <w:szCs w:val="24"/>
              </w:rPr>
            </w:pPr>
            <w:r w:rsidRPr="005D3A44">
              <w:rPr>
                <w:rFonts w:ascii="Times New Roman" w:hAnsi="Times New Roman" w:cs="Times New Roman"/>
                <w:sz w:val="24"/>
                <w:szCs w:val="24"/>
              </w:rPr>
              <w:t>Projekta izpildē iesaistītās institūcijas</w:t>
            </w:r>
          </w:p>
        </w:tc>
        <w:tc>
          <w:tcPr>
            <w:tcW w:w="3203" w:type="pct"/>
            <w:hideMark/>
          </w:tcPr>
          <w:p w14:paraId="30260178" w14:textId="360EC45A" w:rsidR="0066762C" w:rsidRPr="005D3A44" w:rsidRDefault="0066762C" w:rsidP="00DF6732">
            <w:pPr>
              <w:spacing w:after="0" w:line="240" w:lineRule="auto"/>
              <w:contextualSpacing/>
              <w:jc w:val="both"/>
              <w:rPr>
                <w:rFonts w:ascii="Times New Roman" w:hAnsi="Times New Roman" w:cs="Times New Roman"/>
                <w:sz w:val="24"/>
                <w:szCs w:val="24"/>
              </w:rPr>
            </w:pPr>
            <w:r w:rsidRPr="005D3A44">
              <w:rPr>
                <w:rFonts w:ascii="Times New Roman" w:eastAsia="Times New Roman" w:hAnsi="Times New Roman" w:cs="Times New Roman"/>
                <w:sz w:val="24"/>
                <w:szCs w:val="24"/>
                <w:lang w:eastAsia="lv-LV"/>
              </w:rPr>
              <w:t>Ekonomikas ministrija</w:t>
            </w:r>
            <w:r w:rsidR="003F4660">
              <w:rPr>
                <w:rFonts w:ascii="Times New Roman" w:eastAsia="Times New Roman" w:hAnsi="Times New Roman" w:cs="Times New Roman"/>
                <w:sz w:val="24"/>
                <w:szCs w:val="24"/>
                <w:lang w:eastAsia="lv-LV"/>
              </w:rPr>
              <w:t>,</w:t>
            </w:r>
            <w:r w:rsidR="003F4660" w:rsidRPr="00156F27">
              <w:rPr>
                <w:rFonts w:ascii="Times New Roman" w:hAnsi="Times New Roman" w:cs="Times New Roman"/>
                <w:sz w:val="24"/>
                <w:szCs w:val="24"/>
              </w:rPr>
              <w:t xml:space="preserve"> </w:t>
            </w:r>
            <w:r w:rsidR="003F4660" w:rsidRPr="00156F27">
              <w:rPr>
                <w:rFonts w:ascii="Times New Roman" w:hAnsi="Times New Roman" w:cs="Times New Roman"/>
                <w:sz w:val="24"/>
                <w:szCs w:val="24"/>
              </w:rPr>
              <w:t xml:space="preserve">AS </w:t>
            </w:r>
            <w:r w:rsidR="003F4660">
              <w:rPr>
                <w:rFonts w:ascii="Times New Roman" w:hAnsi="Times New Roman" w:cs="Times New Roman"/>
                <w:sz w:val="24"/>
                <w:szCs w:val="24"/>
              </w:rPr>
              <w:t>“</w:t>
            </w:r>
            <w:r w:rsidR="003F4660" w:rsidRPr="00156F27">
              <w:rPr>
                <w:rFonts w:ascii="Times New Roman" w:hAnsi="Times New Roman" w:cs="Times New Roman"/>
                <w:sz w:val="24"/>
                <w:szCs w:val="24"/>
              </w:rPr>
              <w:t>Sadales tīkls</w:t>
            </w:r>
            <w:r w:rsidR="003F4660">
              <w:rPr>
                <w:rFonts w:ascii="Times New Roman" w:hAnsi="Times New Roman" w:cs="Times New Roman"/>
                <w:sz w:val="24"/>
                <w:szCs w:val="24"/>
              </w:rPr>
              <w:t>”</w:t>
            </w:r>
          </w:p>
        </w:tc>
      </w:tr>
      <w:tr w:rsidR="00DF6732" w:rsidRPr="005D3A44" w14:paraId="6F1534C4" w14:textId="77777777" w:rsidTr="006E250E">
        <w:trPr>
          <w:cantSplit/>
        </w:trPr>
        <w:tc>
          <w:tcPr>
            <w:tcW w:w="311" w:type="pct"/>
            <w:hideMark/>
          </w:tcPr>
          <w:p w14:paraId="25125788" w14:textId="77777777" w:rsidR="0066762C" w:rsidRPr="005D3A44" w:rsidRDefault="0066762C" w:rsidP="00DF6732">
            <w:pPr>
              <w:spacing w:after="0" w:line="240" w:lineRule="auto"/>
              <w:contextualSpacing/>
              <w:jc w:val="center"/>
              <w:rPr>
                <w:rFonts w:ascii="Times New Roman" w:hAnsi="Times New Roman" w:cs="Times New Roman"/>
                <w:sz w:val="24"/>
                <w:szCs w:val="24"/>
              </w:rPr>
            </w:pPr>
            <w:r w:rsidRPr="005D3A44">
              <w:rPr>
                <w:rFonts w:ascii="Times New Roman" w:hAnsi="Times New Roman" w:cs="Times New Roman"/>
                <w:sz w:val="24"/>
                <w:szCs w:val="24"/>
              </w:rPr>
              <w:t>2.</w:t>
            </w:r>
          </w:p>
        </w:tc>
        <w:tc>
          <w:tcPr>
            <w:tcW w:w="1485" w:type="pct"/>
            <w:hideMark/>
          </w:tcPr>
          <w:p w14:paraId="4BB4C78F" w14:textId="25B859A2" w:rsidR="00947BAC" w:rsidRPr="005D3A44" w:rsidRDefault="0066762C" w:rsidP="00DF6732">
            <w:pPr>
              <w:spacing w:after="0" w:line="240" w:lineRule="auto"/>
              <w:contextualSpacing/>
              <w:rPr>
                <w:rFonts w:ascii="Times New Roman" w:hAnsi="Times New Roman" w:cs="Times New Roman"/>
                <w:sz w:val="24"/>
                <w:szCs w:val="24"/>
              </w:rPr>
            </w:pPr>
            <w:r w:rsidRPr="005D3A44">
              <w:rPr>
                <w:rFonts w:ascii="Times New Roman" w:hAnsi="Times New Roman" w:cs="Times New Roman"/>
                <w:sz w:val="24"/>
                <w:szCs w:val="24"/>
              </w:rPr>
              <w:t>Projekta izpildes ietekme uz pārvaldes funkcijām un institucionālo struktūru.</w:t>
            </w:r>
            <w:r w:rsidRPr="005D3A44">
              <w:rPr>
                <w:rFonts w:ascii="Times New Roman" w:hAnsi="Times New Roman" w:cs="Times New Roman"/>
                <w:sz w:val="24"/>
                <w:szCs w:val="24"/>
              </w:rPr>
              <w:br/>
              <w:t>Jaunu institūciju izveide, esošu institūciju likvidācija vai reorganizācija, to ietekme uz institūcijas cilvēkresursiem</w:t>
            </w:r>
          </w:p>
        </w:tc>
        <w:tc>
          <w:tcPr>
            <w:tcW w:w="3203" w:type="pct"/>
            <w:hideMark/>
          </w:tcPr>
          <w:p w14:paraId="715899E7" w14:textId="6ACB3BDB" w:rsidR="00FB274A" w:rsidRPr="005D3A44" w:rsidRDefault="00C20A56" w:rsidP="00DF6732">
            <w:pPr>
              <w:spacing w:after="0" w:line="240" w:lineRule="auto"/>
              <w:contextualSpacing/>
              <w:jc w:val="both"/>
              <w:rPr>
                <w:rFonts w:ascii="Times New Roman" w:eastAsia="Times New Roman" w:hAnsi="Times New Roman" w:cs="Times New Roman"/>
                <w:sz w:val="24"/>
                <w:szCs w:val="24"/>
                <w:lang w:eastAsia="lv-LV"/>
              </w:rPr>
            </w:pPr>
            <w:r w:rsidRPr="005D3A44">
              <w:rPr>
                <w:rFonts w:ascii="Times New Roman" w:hAnsi="Times New Roman" w:cs="Times New Roman"/>
                <w:sz w:val="24"/>
                <w:szCs w:val="24"/>
              </w:rPr>
              <w:t>Projekts šo jomu neskar</w:t>
            </w:r>
          </w:p>
        </w:tc>
      </w:tr>
      <w:tr w:rsidR="00DF6732" w:rsidRPr="005D3A44" w14:paraId="36F9C038" w14:textId="77777777" w:rsidTr="006E250E">
        <w:trPr>
          <w:cantSplit/>
        </w:trPr>
        <w:tc>
          <w:tcPr>
            <w:tcW w:w="311" w:type="pct"/>
            <w:hideMark/>
          </w:tcPr>
          <w:p w14:paraId="1B963B2A" w14:textId="77777777" w:rsidR="0066762C" w:rsidRPr="005D3A44" w:rsidRDefault="0066762C" w:rsidP="00DF6732">
            <w:pPr>
              <w:spacing w:after="0" w:line="240" w:lineRule="auto"/>
              <w:contextualSpacing/>
              <w:jc w:val="center"/>
              <w:rPr>
                <w:rFonts w:ascii="Times New Roman" w:hAnsi="Times New Roman" w:cs="Times New Roman"/>
                <w:sz w:val="24"/>
                <w:szCs w:val="24"/>
              </w:rPr>
            </w:pPr>
            <w:r w:rsidRPr="005D3A44">
              <w:rPr>
                <w:rFonts w:ascii="Times New Roman" w:hAnsi="Times New Roman" w:cs="Times New Roman"/>
                <w:sz w:val="24"/>
                <w:szCs w:val="24"/>
              </w:rPr>
              <w:t>3.</w:t>
            </w:r>
          </w:p>
        </w:tc>
        <w:tc>
          <w:tcPr>
            <w:tcW w:w="1485" w:type="pct"/>
            <w:hideMark/>
          </w:tcPr>
          <w:p w14:paraId="6D688CC0" w14:textId="77777777" w:rsidR="0066762C" w:rsidRPr="005D3A44" w:rsidRDefault="0066762C" w:rsidP="00DF6732">
            <w:pPr>
              <w:spacing w:after="0" w:line="240" w:lineRule="auto"/>
              <w:contextualSpacing/>
              <w:rPr>
                <w:rFonts w:ascii="Times New Roman" w:hAnsi="Times New Roman" w:cs="Times New Roman"/>
                <w:sz w:val="24"/>
                <w:szCs w:val="24"/>
              </w:rPr>
            </w:pPr>
            <w:r w:rsidRPr="005D3A44">
              <w:rPr>
                <w:rFonts w:ascii="Times New Roman" w:hAnsi="Times New Roman" w:cs="Times New Roman"/>
                <w:sz w:val="24"/>
                <w:szCs w:val="24"/>
              </w:rPr>
              <w:t>Cita informācija</w:t>
            </w:r>
          </w:p>
        </w:tc>
        <w:tc>
          <w:tcPr>
            <w:tcW w:w="3203" w:type="pct"/>
            <w:hideMark/>
          </w:tcPr>
          <w:p w14:paraId="5EECA16D" w14:textId="1685E588" w:rsidR="00F260CB" w:rsidRPr="005D3A44" w:rsidRDefault="00C20A56" w:rsidP="00DF6732">
            <w:pPr>
              <w:spacing w:after="0" w:line="240" w:lineRule="auto"/>
              <w:contextualSpacing/>
              <w:jc w:val="both"/>
              <w:rPr>
                <w:rFonts w:ascii="Times New Roman" w:hAnsi="Times New Roman" w:cs="Times New Roman"/>
                <w:sz w:val="24"/>
                <w:szCs w:val="24"/>
              </w:rPr>
            </w:pPr>
            <w:r w:rsidRPr="005D3A44">
              <w:rPr>
                <w:rFonts w:ascii="Times New Roman" w:eastAsia="Times New Roman" w:hAnsi="Times New Roman" w:cs="Times New Roman"/>
                <w:sz w:val="24"/>
                <w:szCs w:val="24"/>
                <w:lang w:eastAsia="lv-LV"/>
              </w:rPr>
              <w:t>Nav</w:t>
            </w:r>
          </w:p>
        </w:tc>
      </w:tr>
    </w:tbl>
    <w:p w14:paraId="790187AF" w14:textId="61E1A21D" w:rsidR="00672A2C" w:rsidRPr="005D3A44" w:rsidRDefault="00672A2C" w:rsidP="00DF6732">
      <w:pPr>
        <w:tabs>
          <w:tab w:val="left" w:pos="7938"/>
        </w:tabs>
        <w:spacing w:after="0" w:line="240" w:lineRule="auto"/>
        <w:contextualSpacing/>
        <w:rPr>
          <w:rFonts w:ascii="Times New Roman" w:hAnsi="Times New Roman" w:cs="Times New Roman"/>
          <w:sz w:val="24"/>
          <w:szCs w:val="24"/>
        </w:rPr>
      </w:pPr>
    </w:p>
    <w:p w14:paraId="4290E93E" w14:textId="6DF55D19" w:rsidR="00397F4C" w:rsidRPr="005D3A44" w:rsidRDefault="00CA211D" w:rsidP="00DF6732">
      <w:pPr>
        <w:tabs>
          <w:tab w:val="left" w:pos="7938"/>
        </w:tabs>
        <w:spacing w:after="0" w:line="240" w:lineRule="auto"/>
        <w:contextualSpacing/>
        <w:rPr>
          <w:rFonts w:ascii="Times New Roman" w:hAnsi="Times New Roman" w:cs="Times New Roman"/>
          <w:sz w:val="24"/>
          <w:szCs w:val="24"/>
        </w:rPr>
      </w:pPr>
      <w:r w:rsidRPr="005D3A44">
        <w:rPr>
          <w:rFonts w:ascii="Times New Roman" w:hAnsi="Times New Roman" w:cs="Times New Roman"/>
          <w:sz w:val="24"/>
          <w:szCs w:val="24"/>
        </w:rPr>
        <w:t>E</w:t>
      </w:r>
      <w:r w:rsidR="009F4CAC" w:rsidRPr="005D3A44">
        <w:rPr>
          <w:rFonts w:ascii="Times New Roman" w:hAnsi="Times New Roman" w:cs="Times New Roman"/>
          <w:sz w:val="24"/>
          <w:szCs w:val="24"/>
        </w:rPr>
        <w:t>konomikas ministrs</w:t>
      </w:r>
      <w:r w:rsidR="009F4CAC" w:rsidRPr="005D3A44" w:rsidDel="009F4CAC">
        <w:rPr>
          <w:rFonts w:ascii="Times New Roman" w:hAnsi="Times New Roman" w:cs="Times New Roman"/>
          <w:sz w:val="24"/>
          <w:szCs w:val="24"/>
        </w:rPr>
        <w:t xml:space="preserve"> </w:t>
      </w:r>
      <w:r w:rsidR="00894C55" w:rsidRPr="005D3A44">
        <w:rPr>
          <w:rFonts w:ascii="Times New Roman" w:hAnsi="Times New Roman" w:cs="Times New Roman"/>
          <w:sz w:val="24"/>
          <w:szCs w:val="24"/>
        </w:rPr>
        <w:tab/>
      </w:r>
      <w:proofErr w:type="spellStart"/>
      <w:r w:rsidR="007D3BDD" w:rsidRPr="005D3A44">
        <w:rPr>
          <w:rFonts w:ascii="Times New Roman" w:hAnsi="Times New Roman" w:cs="Times New Roman"/>
          <w:sz w:val="24"/>
          <w:szCs w:val="24"/>
        </w:rPr>
        <w:t>R.Nemiro</w:t>
      </w:r>
      <w:proofErr w:type="spellEnd"/>
    </w:p>
    <w:p w14:paraId="6B5FD572" w14:textId="4652FD03" w:rsidR="001E7256" w:rsidRPr="005D3A44" w:rsidRDefault="001E7256" w:rsidP="00DF6732">
      <w:pPr>
        <w:tabs>
          <w:tab w:val="left" w:pos="7938"/>
        </w:tabs>
        <w:spacing w:after="0" w:line="240" w:lineRule="auto"/>
        <w:contextualSpacing/>
        <w:rPr>
          <w:rFonts w:ascii="Times New Roman" w:hAnsi="Times New Roman" w:cs="Times New Roman"/>
          <w:sz w:val="24"/>
          <w:szCs w:val="24"/>
        </w:rPr>
      </w:pPr>
    </w:p>
    <w:p w14:paraId="4C50C098" w14:textId="568C618F" w:rsidR="009053FB" w:rsidRPr="005D3A44" w:rsidRDefault="00F11F4E" w:rsidP="00DF6732">
      <w:pPr>
        <w:tabs>
          <w:tab w:val="left" w:pos="7938"/>
        </w:tabs>
        <w:spacing w:after="0" w:line="240" w:lineRule="auto"/>
        <w:contextualSpacing/>
        <w:rPr>
          <w:rFonts w:ascii="Times New Roman" w:hAnsi="Times New Roman" w:cs="Times New Roman"/>
          <w:sz w:val="24"/>
          <w:szCs w:val="24"/>
        </w:rPr>
      </w:pPr>
      <w:r w:rsidRPr="005D3A44">
        <w:rPr>
          <w:rFonts w:ascii="Times New Roman" w:hAnsi="Times New Roman" w:cs="Times New Roman"/>
          <w:sz w:val="24"/>
          <w:szCs w:val="24"/>
        </w:rPr>
        <w:t>Vīza:</w:t>
      </w:r>
    </w:p>
    <w:p w14:paraId="00C73A37" w14:textId="77777777" w:rsidR="00E60111" w:rsidRPr="005D3A44" w:rsidRDefault="00E60111" w:rsidP="00E60111">
      <w:pPr>
        <w:tabs>
          <w:tab w:val="left" w:pos="7655"/>
        </w:tabs>
        <w:spacing w:after="0" w:line="240" w:lineRule="auto"/>
        <w:contextualSpacing/>
        <w:rPr>
          <w:rFonts w:ascii="Times New Roman" w:eastAsia="Times New Roman" w:hAnsi="Times New Roman" w:cs="Times New Roman"/>
          <w:sz w:val="24"/>
          <w:szCs w:val="24"/>
        </w:rPr>
      </w:pPr>
      <w:r w:rsidRPr="005D3A44">
        <w:rPr>
          <w:rFonts w:ascii="Times New Roman" w:eastAsia="Times New Roman" w:hAnsi="Times New Roman" w:cs="Times New Roman"/>
          <w:sz w:val="24"/>
          <w:szCs w:val="24"/>
        </w:rPr>
        <w:t>Valsts sekretāra pienākumu izpildītāja,</w:t>
      </w:r>
    </w:p>
    <w:p w14:paraId="41879B5F" w14:textId="50944E05" w:rsidR="006E250E" w:rsidRPr="005D3A44" w:rsidRDefault="00E60111" w:rsidP="00DF6732">
      <w:pPr>
        <w:tabs>
          <w:tab w:val="left" w:pos="7938"/>
        </w:tabs>
        <w:spacing w:after="0" w:line="240" w:lineRule="auto"/>
        <w:contextualSpacing/>
        <w:rPr>
          <w:rFonts w:ascii="Times New Roman" w:hAnsi="Times New Roman" w:cs="Times New Roman"/>
          <w:sz w:val="24"/>
          <w:szCs w:val="24"/>
        </w:rPr>
      </w:pPr>
      <w:r w:rsidRPr="005D3A44">
        <w:rPr>
          <w:rFonts w:ascii="Times New Roman" w:hAnsi="Times New Roman" w:cs="Times New Roman"/>
          <w:sz w:val="24"/>
          <w:szCs w:val="24"/>
        </w:rPr>
        <w:t>valsts sekretāra vietniece</w:t>
      </w:r>
      <w:r w:rsidRPr="005D3A44">
        <w:rPr>
          <w:rFonts w:ascii="Times New Roman" w:eastAsia="Times New Roman" w:hAnsi="Times New Roman" w:cs="Times New Roman"/>
          <w:sz w:val="24"/>
          <w:szCs w:val="24"/>
        </w:rPr>
        <w:tab/>
      </w:r>
      <w:proofErr w:type="spellStart"/>
      <w:r w:rsidRPr="005D3A44">
        <w:rPr>
          <w:rFonts w:ascii="Times New Roman" w:hAnsi="Times New Roman" w:cs="Times New Roman"/>
          <w:sz w:val="24"/>
          <w:szCs w:val="24"/>
        </w:rPr>
        <w:t>Z.Liepiņa</w:t>
      </w:r>
      <w:proofErr w:type="spellEnd"/>
    </w:p>
    <w:p w14:paraId="3092AE8E" w14:textId="063F5854" w:rsidR="006E250E" w:rsidRPr="005D3A44" w:rsidRDefault="006E250E" w:rsidP="00DF6732">
      <w:pPr>
        <w:tabs>
          <w:tab w:val="left" w:pos="7938"/>
        </w:tabs>
        <w:spacing w:after="0" w:line="240" w:lineRule="auto"/>
        <w:contextualSpacing/>
        <w:rPr>
          <w:rFonts w:ascii="Times New Roman" w:hAnsi="Times New Roman" w:cs="Times New Roman"/>
          <w:sz w:val="24"/>
          <w:szCs w:val="24"/>
        </w:rPr>
      </w:pPr>
    </w:p>
    <w:p w14:paraId="5AEB9E00" w14:textId="1C1955A5" w:rsidR="003F4660" w:rsidRDefault="003F4660" w:rsidP="00DF6732">
      <w:pPr>
        <w:tabs>
          <w:tab w:val="left" w:pos="7938"/>
        </w:tabs>
        <w:spacing w:after="0" w:line="240" w:lineRule="auto"/>
        <w:contextualSpacing/>
        <w:rPr>
          <w:rFonts w:ascii="Times New Roman" w:hAnsi="Times New Roman" w:cs="Times New Roman"/>
          <w:sz w:val="20"/>
          <w:szCs w:val="20"/>
        </w:rPr>
      </w:pPr>
    </w:p>
    <w:p w14:paraId="12F76726" w14:textId="77777777" w:rsidR="003F4660" w:rsidRPr="004A7AEB" w:rsidRDefault="003F4660" w:rsidP="00DF6732">
      <w:pPr>
        <w:tabs>
          <w:tab w:val="left" w:pos="7938"/>
        </w:tabs>
        <w:spacing w:after="0" w:line="240" w:lineRule="auto"/>
        <w:contextualSpacing/>
        <w:rPr>
          <w:rFonts w:ascii="Times New Roman" w:hAnsi="Times New Roman" w:cs="Times New Roman"/>
          <w:sz w:val="20"/>
          <w:szCs w:val="20"/>
        </w:rPr>
      </w:pPr>
    </w:p>
    <w:p w14:paraId="3B80180D" w14:textId="48AEBA0D" w:rsidR="005A791E" w:rsidRPr="004A7AEB" w:rsidRDefault="00E109C8" w:rsidP="00DF6732">
      <w:pPr>
        <w:tabs>
          <w:tab w:val="left" w:pos="6237"/>
        </w:tabs>
        <w:spacing w:after="0" w:line="240" w:lineRule="auto"/>
        <w:contextualSpacing/>
        <w:rPr>
          <w:rFonts w:ascii="Times New Roman" w:hAnsi="Times New Roman" w:cs="Times New Roman"/>
          <w:sz w:val="20"/>
          <w:szCs w:val="20"/>
        </w:rPr>
      </w:pPr>
      <w:r w:rsidRPr="004A7AEB">
        <w:rPr>
          <w:rFonts w:ascii="Times New Roman" w:hAnsi="Times New Roman" w:cs="Times New Roman"/>
          <w:sz w:val="20"/>
          <w:szCs w:val="20"/>
        </w:rPr>
        <w:t>Mičule</w:t>
      </w:r>
      <w:r w:rsidR="003D376F" w:rsidRPr="004A7AEB">
        <w:rPr>
          <w:rFonts w:ascii="Times New Roman" w:hAnsi="Times New Roman" w:cs="Times New Roman"/>
          <w:sz w:val="20"/>
          <w:szCs w:val="20"/>
        </w:rPr>
        <w:t>,</w:t>
      </w:r>
      <w:r w:rsidR="0079359A" w:rsidRPr="004A7AEB">
        <w:rPr>
          <w:rFonts w:ascii="Times New Roman" w:hAnsi="Times New Roman" w:cs="Times New Roman"/>
          <w:sz w:val="20"/>
          <w:szCs w:val="20"/>
        </w:rPr>
        <w:t xml:space="preserve"> </w:t>
      </w:r>
      <w:r w:rsidRPr="004A7AEB">
        <w:rPr>
          <w:rFonts w:ascii="Times New Roman" w:hAnsi="Times New Roman" w:cs="Times New Roman"/>
          <w:sz w:val="20"/>
          <w:szCs w:val="20"/>
        </w:rPr>
        <w:t>67013030</w:t>
      </w:r>
    </w:p>
    <w:p w14:paraId="3C277055" w14:textId="5C031CD3" w:rsidR="00894C55" w:rsidRPr="004A7AEB" w:rsidRDefault="00E109C8" w:rsidP="00DF6732">
      <w:pPr>
        <w:tabs>
          <w:tab w:val="left" w:pos="6237"/>
        </w:tabs>
        <w:spacing w:after="0" w:line="240" w:lineRule="auto"/>
        <w:contextualSpacing/>
        <w:rPr>
          <w:rFonts w:ascii="Times New Roman" w:hAnsi="Times New Roman" w:cs="Times New Roman"/>
          <w:sz w:val="20"/>
          <w:szCs w:val="20"/>
        </w:rPr>
      </w:pPr>
      <w:r w:rsidRPr="004A7AEB">
        <w:rPr>
          <w:rFonts w:ascii="Times New Roman" w:hAnsi="Times New Roman" w:cs="Times New Roman"/>
          <w:sz w:val="20"/>
          <w:szCs w:val="20"/>
        </w:rPr>
        <w:t>Liga.Micule</w:t>
      </w:r>
      <w:r w:rsidR="005A791E" w:rsidRPr="004A7AEB">
        <w:rPr>
          <w:rFonts w:ascii="Times New Roman" w:hAnsi="Times New Roman" w:cs="Times New Roman"/>
          <w:sz w:val="20"/>
          <w:szCs w:val="20"/>
        </w:rPr>
        <w:t>@em.gov.lv</w:t>
      </w:r>
    </w:p>
    <w:sectPr w:rsidR="00894C55" w:rsidRPr="004A7AEB" w:rsidSect="00E470F5">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80BCF" w14:textId="77777777" w:rsidR="00BB0A8F" w:rsidRDefault="00BB0A8F" w:rsidP="00894C55">
      <w:pPr>
        <w:spacing w:after="0" w:line="240" w:lineRule="auto"/>
      </w:pPr>
      <w:r>
        <w:separator/>
      </w:r>
    </w:p>
  </w:endnote>
  <w:endnote w:type="continuationSeparator" w:id="0">
    <w:p w14:paraId="13506729" w14:textId="77777777" w:rsidR="00BB0A8F" w:rsidRDefault="00BB0A8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0C556" w14:textId="6482083B" w:rsidR="00500D43" w:rsidRPr="00395DBF" w:rsidRDefault="00500D43" w:rsidP="00C64B29">
    <w:pPr>
      <w:pStyle w:val="Footer"/>
      <w:rPr>
        <w:rFonts w:ascii="Times New Roman" w:hAnsi="Times New Roman" w:cs="Times New Roman"/>
        <w:sz w:val="24"/>
        <w:szCs w:val="24"/>
      </w:rPr>
    </w:pPr>
    <w:r w:rsidRPr="00395DBF">
      <w:rPr>
        <w:rFonts w:ascii="Times New Roman" w:hAnsi="Times New Roman" w:cs="Times New Roman"/>
        <w:sz w:val="24"/>
        <w:szCs w:val="24"/>
      </w:rPr>
      <w:fldChar w:fldCharType="begin"/>
    </w:r>
    <w:r w:rsidRPr="00395DBF">
      <w:rPr>
        <w:rFonts w:ascii="Times New Roman" w:hAnsi="Times New Roman" w:cs="Times New Roman"/>
        <w:sz w:val="24"/>
        <w:szCs w:val="24"/>
      </w:rPr>
      <w:instrText xml:space="preserve"> FILENAME   \* MERGEFORMAT </w:instrText>
    </w:r>
    <w:r w:rsidRPr="00395DBF">
      <w:rPr>
        <w:rFonts w:ascii="Times New Roman" w:hAnsi="Times New Roman" w:cs="Times New Roman"/>
        <w:sz w:val="24"/>
        <w:szCs w:val="24"/>
      </w:rPr>
      <w:fldChar w:fldCharType="separate"/>
    </w:r>
    <w:r w:rsidR="00E60111">
      <w:rPr>
        <w:rFonts w:ascii="Times New Roman" w:hAnsi="Times New Roman" w:cs="Times New Roman"/>
        <w:noProof/>
        <w:sz w:val="24"/>
        <w:szCs w:val="24"/>
      </w:rPr>
      <w:t>EMAnot_170220_groz50.docx</w:t>
    </w:r>
    <w:r w:rsidRPr="00395DBF">
      <w:rPr>
        <w:rFonts w:ascii="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39805" w14:textId="6B82A748" w:rsidR="00500D43" w:rsidRPr="00395DBF" w:rsidRDefault="00500D43">
    <w:pPr>
      <w:pStyle w:val="Footer"/>
      <w:rPr>
        <w:rFonts w:ascii="Times New Roman" w:hAnsi="Times New Roman" w:cs="Times New Roman"/>
        <w:sz w:val="24"/>
        <w:szCs w:val="24"/>
      </w:rPr>
    </w:pPr>
    <w:r w:rsidRPr="00395DBF">
      <w:rPr>
        <w:rFonts w:ascii="Times New Roman" w:hAnsi="Times New Roman" w:cs="Times New Roman"/>
        <w:sz w:val="24"/>
        <w:szCs w:val="24"/>
      </w:rPr>
      <w:fldChar w:fldCharType="begin"/>
    </w:r>
    <w:r w:rsidRPr="00395DBF">
      <w:rPr>
        <w:rFonts w:ascii="Times New Roman" w:hAnsi="Times New Roman" w:cs="Times New Roman"/>
        <w:sz w:val="24"/>
        <w:szCs w:val="24"/>
      </w:rPr>
      <w:instrText xml:space="preserve"> FILENAME   \* MERGEFORMAT </w:instrText>
    </w:r>
    <w:r w:rsidRPr="00395DBF">
      <w:rPr>
        <w:rFonts w:ascii="Times New Roman" w:hAnsi="Times New Roman" w:cs="Times New Roman"/>
        <w:sz w:val="24"/>
        <w:szCs w:val="24"/>
      </w:rPr>
      <w:fldChar w:fldCharType="separate"/>
    </w:r>
    <w:r w:rsidR="00E60111">
      <w:rPr>
        <w:rFonts w:ascii="Times New Roman" w:hAnsi="Times New Roman" w:cs="Times New Roman"/>
        <w:noProof/>
        <w:sz w:val="24"/>
        <w:szCs w:val="24"/>
      </w:rPr>
      <w:t>EMAnot_170220_groz50.docx</w:t>
    </w:r>
    <w:r w:rsidRPr="00395DBF">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2D9DD" w14:textId="77777777" w:rsidR="00BB0A8F" w:rsidRDefault="00BB0A8F" w:rsidP="00894C55">
      <w:pPr>
        <w:spacing w:after="0" w:line="240" w:lineRule="auto"/>
      </w:pPr>
      <w:r>
        <w:separator/>
      </w:r>
    </w:p>
  </w:footnote>
  <w:footnote w:type="continuationSeparator" w:id="0">
    <w:p w14:paraId="3091F734" w14:textId="77777777" w:rsidR="00BB0A8F" w:rsidRDefault="00BB0A8F"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559856943"/>
      <w:docPartObj>
        <w:docPartGallery w:val="Page Numbers (Top of Page)"/>
        <w:docPartUnique/>
      </w:docPartObj>
    </w:sdtPr>
    <w:sdtEndPr>
      <w:rPr>
        <w:noProof/>
        <w:sz w:val="24"/>
        <w:szCs w:val="24"/>
      </w:rPr>
    </w:sdtEndPr>
    <w:sdtContent>
      <w:p w14:paraId="48CDC8A6" w14:textId="17B7D92A" w:rsidR="00500D43" w:rsidRPr="00265B37" w:rsidRDefault="00500D43" w:rsidP="00265B37">
        <w:pPr>
          <w:pStyle w:val="Header"/>
          <w:tabs>
            <w:tab w:val="left" w:pos="750"/>
            <w:tab w:val="center" w:pos="4535"/>
          </w:tabs>
          <w:jc w:val="center"/>
          <w:rPr>
            <w:rFonts w:ascii="Times New Roman" w:hAnsi="Times New Roman" w:cs="Times New Roman"/>
            <w:sz w:val="24"/>
            <w:szCs w:val="24"/>
          </w:rPr>
        </w:pPr>
        <w:r w:rsidRPr="00265B37">
          <w:rPr>
            <w:rFonts w:ascii="Times New Roman" w:hAnsi="Times New Roman" w:cs="Times New Roman"/>
            <w:sz w:val="24"/>
            <w:szCs w:val="24"/>
          </w:rPr>
          <w:fldChar w:fldCharType="begin"/>
        </w:r>
        <w:r w:rsidRPr="00265B37">
          <w:rPr>
            <w:rFonts w:ascii="Times New Roman" w:hAnsi="Times New Roman" w:cs="Times New Roman"/>
            <w:sz w:val="24"/>
            <w:szCs w:val="24"/>
          </w:rPr>
          <w:instrText xml:space="preserve"> PAGE   \* MERGEFORMAT </w:instrText>
        </w:r>
        <w:r w:rsidRPr="00265B37">
          <w:rPr>
            <w:rFonts w:ascii="Times New Roman" w:hAnsi="Times New Roman" w:cs="Times New Roman"/>
            <w:sz w:val="24"/>
            <w:szCs w:val="24"/>
          </w:rPr>
          <w:fldChar w:fldCharType="separate"/>
        </w:r>
        <w:r w:rsidRPr="00265B37">
          <w:rPr>
            <w:rFonts w:ascii="Times New Roman" w:hAnsi="Times New Roman" w:cs="Times New Roman"/>
            <w:noProof/>
            <w:sz w:val="24"/>
            <w:szCs w:val="24"/>
          </w:rPr>
          <w:t>18</w:t>
        </w:r>
        <w:r w:rsidRPr="00265B37">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71263B6"/>
    <w:multiLevelType w:val="hybridMultilevel"/>
    <w:tmpl w:val="8DF095FC"/>
    <w:lvl w:ilvl="0" w:tplc="0EDC5D24">
      <w:start w:val="1"/>
      <w:numFmt w:val="bullet"/>
      <w:lvlText w:val=""/>
      <w:lvlJc w:val="left"/>
      <w:pPr>
        <w:ind w:left="720" w:hanging="360"/>
      </w:pPr>
      <w:rPr>
        <w:rFonts w:ascii="Symbol" w:hAnsi="Symbol" w:hint="default"/>
      </w:rPr>
    </w:lvl>
    <w:lvl w:ilvl="1" w:tplc="A394F9BC" w:tentative="1">
      <w:start w:val="1"/>
      <w:numFmt w:val="bullet"/>
      <w:lvlText w:val="o"/>
      <w:lvlJc w:val="left"/>
      <w:pPr>
        <w:ind w:left="1440" w:hanging="360"/>
      </w:pPr>
      <w:rPr>
        <w:rFonts w:ascii="Courier New" w:hAnsi="Courier New" w:cs="Courier New" w:hint="default"/>
      </w:rPr>
    </w:lvl>
    <w:lvl w:ilvl="2" w:tplc="39584338" w:tentative="1">
      <w:start w:val="1"/>
      <w:numFmt w:val="bullet"/>
      <w:lvlText w:val=""/>
      <w:lvlJc w:val="left"/>
      <w:pPr>
        <w:ind w:left="2160" w:hanging="360"/>
      </w:pPr>
      <w:rPr>
        <w:rFonts w:ascii="Wingdings" w:hAnsi="Wingdings" w:hint="default"/>
      </w:rPr>
    </w:lvl>
    <w:lvl w:ilvl="3" w:tplc="37006398" w:tentative="1">
      <w:start w:val="1"/>
      <w:numFmt w:val="bullet"/>
      <w:lvlText w:val=""/>
      <w:lvlJc w:val="left"/>
      <w:pPr>
        <w:ind w:left="2880" w:hanging="360"/>
      </w:pPr>
      <w:rPr>
        <w:rFonts w:ascii="Symbol" w:hAnsi="Symbol" w:hint="default"/>
      </w:rPr>
    </w:lvl>
    <w:lvl w:ilvl="4" w:tplc="46129CEA" w:tentative="1">
      <w:start w:val="1"/>
      <w:numFmt w:val="bullet"/>
      <w:lvlText w:val="o"/>
      <w:lvlJc w:val="left"/>
      <w:pPr>
        <w:ind w:left="3600" w:hanging="360"/>
      </w:pPr>
      <w:rPr>
        <w:rFonts w:ascii="Courier New" w:hAnsi="Courier New" w:cs="Courier New" w:hint="default"/>
      </w:rPr>
    </w:lvl>
    <w:lvl w:ilvl="5" w:tplc="46E2A0EC" w:tentative="1">
      <w:start w:val="1"/>
      <w:numFmt w:val="bullet"/>
      <w:lvlText w:val=""/>
      <w:lvlJc w:val="left"/>
      <w:pPr>
        <w:ind w:left="4320" w:hanging="360"/>
      </w:pPr>
      <w:rPr>
        <w:rFonts w:ascii="Wingdings" w:hAnsi="Wingdings" w:hint="default"/>
      </w:rPr>
    </w:lvl>
    <w:lvl w:ilvl="6" w:tplc="E974B39E" w:tentative="1">
      <w:start w:val="1"/>
      <w:numFmt w:val="bullet"/>
      <w:lvlText w:val=""/>
      <w:lvlJc w:val="left"/>
      <w:pPr>
        <w:ind w:left="5040" w:hanging="360"/>
      </w:pPr>
      <w:rPr>
        <w:rFonts w:ascii="Symbol" w:hAnsi="Symbol" w:hint="default"/>
      </w:rPr>
    </w:lvl>
    <w:lvl w:ilvl="7" w:tplc="29561E74" w:tentative="1">
      <w:start w:val="1"/>
      <w:numFmt w:val="bullet"/>
      <w:lvlText w:val="o"/>
      <w:lvlJc w:val="left"/>
      <w:pPr>
        <w:ind w:left="5760" w:hanging="360"/>
      </w:pPr>
      <w:rPr>
        <w:rFonts w:ascii="Courier New" w:hAnsi="Courier New" w:cs="Courier New" w:hint="default"/>
      </w:rPr>
    </w:lvl>
    <w:lvl w:ilvl="8" w:tplc="B4B886D2" w:tentative="1">
      <w:start w:val="1"/>
      <w:numFmt w:val="bullet"/>
      <w:lvlText w:val=""/>
      <w:lvlJc w:val="left"/>
      <w:pPr>
        <w:ind w:left="6480" w:hanging="360"/>
      </w:pPr>
      <w:rPr>
        <w:rFonts w:ascii="Wingdings" w:hAnsi="Wingdings" w:hint="default"/>
      </w:rPr>
    </w:lvl>
  </w:abstractNum>
  <w:abstractNum w:abstractNumId="1" w15:restartNumberingAfterBreak="1">
    <w:nsid w:val="08486973"/>
    <w:multiLevelType w:val="hybridMultilevel"/>
    <w:tmpl w:val="5DF28E0E"/>
    <w:lvl w:ilvl="0" w:tplc="CD1E7A64">
      <w:start w:val="1"/>
      <w:numFmt w:val="decimal"/>
      <w:lvlText w:val="%1."/>
      <w:lvlJc w:val="left"/>
      <w:pPr>
        <w:ind w:left="720" w:hanging="360"/>
      </w:pPr>
      <w:rPr>
        <w:rFonts w:ascii="Times New Roman" w:hAnsi="Times New Roman" w:cs="Times New Roman" w:hint="default"/>
        <w:sz w:val="24"/>
      </w:rPr>
    </w:lvl>
    <w:lvl w:ilvl="1" w:tplc="ED1A9C2E" w:tentative="1">
      <w:start w:val="1"/>
      <w:numFmt w:val="lowerLetter"/>
      <w:lvlText w:val="%2."/>
      <w:lvlJc w:val="left"/>
      <w:pPr>
        <w:ind w:left="1440" w:hanging="360"/>
      </w:pPr>
    </w:lvl>
    <w:lvl w:ilvl="2" w:tplc="31EED3FC" w:tentative="1">
      <w:start w:val="1"/>
      <w:numFmt w:val="lowerRoman"/>
      <w:lvlText w:val="%3."/>
      <w:lvlJc w:val="right"/>
      <w:pPr>
        <w:ind w:left="2160" w:hanging="180"/>
      </w:pPr>
    </w:lvl>
    <w:lvl w:ilvl="3" w:tplc="F71457D2" w:tentative="1">
      <w:start w:val="1"/>
      <w:numFmt w:val="decimal"/>
      <w:lvlText w:val="%4."/>
      <w:lvlJc w:val="left"/>
      <w:pPr>
        <w:ind w:left="2880" w:hanging="360"/>
      </w:pPr>
    </w:lvl>
    <w:lvl w:ilvl="4" w:tplc="8A8CBDC0" w:tentative="1">
      <w:start w:val="1"/>
      <w:numFmt w:val="lowerLetter"/>
      <w:lvlText w:val="%5."/>
      <w:lvlJc w:val="left"/>
      <w:pPr>
        <w:ind w:left="3600" w:hanging="360"/>
      </w:pPr>
    </w:lvl>
    <w:lvl w:ilvl="5" w:tplc="10FE23D0" w:tentative="1">
      <w:start w:val="1"/>
      <w:numFmt w:val="lowerRoman"/>
      <w:lvlText w:val="%6."/>
      <w:lvlJc w:val="right"/>
      <w:pPr>
        <w:ind w:left="4320" w:hanging="180"/>
      </w:pPr>
    </w:lvl>
    <w:lvl w:ilvl="6" w:tplc="58983596" w:tentative="1">
      <w:start w:val="1"/>
      <w:numFmt w:val="decimal"/>
      <w:lvlText w:val="%7."/>
      <w:lvlJc w:val="left"/>
      <w:pPr>
        <w:ind w:left="5040" w:hanging="360"/>
      </w:pPr>
    </w:lvl>
    <w:lvl w:ilvl="7" w:tplc="329CD302" w:tentative="1">
      <w:start w:val="1"/>
      <w:numFmt w:val="lowerLetter"/>
      <w:lvlText w:val="%8."/>
      <w:lvlJc w:val="left"/>
      <w:pPr>
        <w:ind w:left="5760" w:hanging="360"/>
      </w:pPr>
    </w:lvl>
    <w:lvl w:ilvl="8" w:tplc="ADBED876" w:tentative="1">
      <w:start w:val="1"/>
      <w:numFmt w:val="lowerRoman"/>
      <w:lvlText w:val="%9."/>
      <w:lvlJc w:val="right"/>
      <w:pPr>
        <w:ind w:left="6480" w:hanging="180"/>
      </w:pPr>
    </w:lvl>
  </w:abstractNum>
  <w:abstractNum w:abstractNumId="2" w15:restartNumberingAfterBreak="0">
    <w:nsid w:val="09E37B67"/>
    <w:multiLevelType w:val="hybridMultilevel"/>
    <w:tmpl w:val="C1B024F0"/>
    <w:lvl w:ilvl="0" w:tplc="04260011">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1">
    <w:nsid w:val="0A626FC4"/>
    <w:multiLevelType w:val="hybridMultilevel"/>
    <w:tmpl w:val="17C08136"/>
    <w:lvl w:ilvl="0" w:tplc="C2A24D80">
      <w:start w:val="1"/>
      <w:numFmt w:val="bullet"/>
      <w:lvlText w:val=""/>
      <w:lvlJc w:val="left"/>
      <w:pPr>
        <w:ind w:left="720" w:hanging="360"/>
      </w:pPr>
      <w:rPr>
        <w:rFonts w:ascii="Symbol" w:hAnsi="Symbol" w:hint="default"/>
      </w:rPr>
    </w:lvl>
    <w:lvl w:ilvl="1" w:tplc="75ACA392" w:tentative="1">
      <w:start w:val="1"/>
      <w:numFmt w:val="bullet"/>
      <w:lvlText w:val="o"/>
      <w:lvlJc w:val="left"/>
      <w:pPr>
        <w:ind w:left="1440" w:hanging="360"/>
      </w:pPr>
      <w:rPr>
        <w:rFonts w:ascii="Courier New" w:hAnsi="Courier New" w:cs="Courier New" w:hint="default"/>
      </w:rPr>
    </w:lvl>
    <w:lvl w:ilvl="2" w:tplc="C840B4C4" w:tentative="1">
      <w:start w:val="1"/>
      <w:numFmt w:val="bullet"/>
      <w:lvlText w:val=""/>
      <w:lvlJc w:val="left"/>
      <w:pPr>
        <w:ind w:left="2160" w:hanging="360"/>
      </w:pPr>
      <w:rPr>
        <w:rFonts w:ascii="Wingdings" w:hAnsi="Wingdings" w:hint="default"/>
      </w:rPr>
    </w:lvl>
    <w:lvl w:ilvl="3" w:tplc="598A8952" w:tentative="1">
      <w:start w:val="1"/>
      <w:numFmt w:val="bullet"/>
      <w:lvlText w:val=""/>
      <w:lvlJc w:val="left"/>
      <w:pPr>
        <w:ind w:left="2880" w:hanging="360"/>
      </w:pPr>
      <w:rPr>
        <w:rFonts w:ascii="Symbol" w:hAnsi="Symbol" w:hint="default"/>
      </w:rPr>
    </w:lvl>
    <w:lvl w:ilvl="4" w:tplc="9B44EEB4" w:tentative="1">
      <w:start w:val="1"/>
      <w:numFmt w:val="bullet"/>
      <w:lvlText w:val="o"/>
      <w:lvlJc w:val="left"/>
      <w:pPr>
        <w:ind w:left="3600" w:hanging="360"/>
      </w:pPr>
      <w:rPr>
        <w:rFonts w:ascii="Courier New" w:hAnsi="Courier New" w:cs="Courier New" w:hint="default"/>
      </w:rPr>
    </w:lvl>
    <w:lvl w:ilvl="5" w:tplc="2084BE62" w:tentative="1">
      <w:start w:val="1"/>
      <w:numFmt w:val="bullet"/>
      <w:lvlText w:val=""/>
      <w:lvlJc w:val="left"/>
      <w:pPr>
        <w:ind w:left="4320" w:hanging="360"/>
      </w:pPr>
      <w:rPr>
        <w:rFonts w:ascii="Wingdings" w:hAnsi="Wingdings" w:hint="default"/>
      </w:rPr>
    </w:lvl>
    <w:lvl w:ilvl="6" w:tplc="4C968742" w:tentative="1">
      <w:start w:val="1"/>
      <w:numFmt w:val="bullet"/>
      <w:lvlText w:val=""/>
      <w:lvlJc w:val="left"/>
      <w:pPr>
        <w:ind w:left="5040" w:hanging="360"/>
      </w:pPr>
      <w:rPr>
        <w:rFonts w:ascii="Symbol" w:hAnsi="Symbol" w:hint="default"/>
      </w:rPr>
    </w:lvl>
    <w:lvl w:ilvl="7" w:tplc="8CA88E72" w:tentative="1">
      <w:start w:val="1"/>
      <w:numFmt w:val="bullet"/>
      <w:lvlText w:val="o"/>
      <w:lvlJc w:val="left"/>
      <w:pPr>
        <w:ind w:left="5760" w:hanging="360"/>
      </w:pPr>
      <w:rPr>
        <w:rFonts w:ascii="Courier New" w:hAnsi="Courier New" w:cs="Courier New" w:hint="default"/>
      </w:rPr>
    </w:lvl>
    <w:lvl w:ilvl="8" w:tplc="51580FE2" w:tentative="1">
      <w:start w:val="1"/>
      <w:numFmt w:val="bullet"/>
      <w:lvlText w:val=""/>
      <w:lvlJc w:val="left"/>
      <w:pPr>
        <w:ind w:left="6480" w:hanging="360"/>
      </w:pPr>
      <w:rPr>
        <w:rFonts w:ascii="Wingdings" w:hAnsi="Wingdings" w:hint="default"/>
      </w:rPr>
    </w:lvl>
  </w:abstractNum>
  <w:abstractNum w:abstractNumId="4" w15:restartNumberingAfterBreak="1">
    <w:nsid w:val="127F5849"/>
    <w:multiLevelType w:val="hybridMultilevel"/>
    <w:tmpl w:val="5B740A1C"/>
    <w:lvl w:ilvl="0" w:tplc="3F9E2358">
      <w:start w:val="1"/>
      <w:numFmt w:val="bullet"/>
      <w:lvlText w:val=""/>
      <w:lvlJc w:val="left"/>
      <w:pPr>
        <w:ind w:left="720" w:hanging="360"/>
      </w:pPr>
      <w:rPr>
        <w:rFonts w:ascii="Symbol" w:hAnsi="Symbol" w:hint="default"/>
      </w:rPr>
    </w:lvl>
    <w:lvl w:ilvl="1" w:tplc="4D4263AA" w:tentative="1">
      <w:start w:val="1"/>
      <w:numFmt w:val="bullet"/>
      <w:lvlText w:val="o"/>
      <w:lvlJc w:val="left"/>
      <w:pPr>
        <w:ind w:left="1440" w:hanging="360"/>
      </w:pPr>
      <w:rPr>
        <w:rFonts w:ascii="Courier New" w:hAnsi="Courier New" w:cs="Courier New" w:hint="default"/>
      </w:rPr>
    </w:lvl>
    <w:lvl w:ilvl="2" w:tplc="DF4E6BF4" w:tentative="1">
      <w:start w:val="1"/>
      <w:numFmt w:val="bullet"/>
      <w:lvlText w:val=""/>
      <w:lvlJc w:val="left"/>
      <w:pPr>
        <w:ind w:left="2160" w:hanging="360"/>
      </w:pPr>
      <w:rPr>
        <w:rFonts w:ascii="Wingdings" w:hAnsi="Wingdings" w:hint="default"/>
      </w:rPr>
    </w:lvl>
    <w:lvl w:ilvl="3" w:tplc="F15A9AAA" w:tentative="1">
      <w:start w:val="1"/>
      <w:numFmt w:val="bullet"/>
      <w:lvlText w:val=""/>
      <w:lvlJc w:val="left"/>
      <w:pPr>
        <w:ind w:left="2880" w:hanging="360"/>
      </w:pPr>
      <w:rPr>
        <w:rFonts w:ascii="Symbol" w:hAnsi="Symbol" w:hint="default"/>
      </w:rPr>
    </w:lvl>
    <w:lvl w:ilvl="4" w:tplc="D2A6C71A" w:tentative="1">
      <w:start w:val="1"/>
      <w:numFmt w:val="bullet"/>
      <w:lvlText w:val="o"/>
      <w:lvlJc w:val="left"/>
      <w:pPr>
        <w:ind w:left="3600" w:hanging="360"/>
      </w:pPr>
      <w:rPr>
        <w:rFonts w:ascii="Courier New" w:hAnsi="Courier New" w:cs="Courier New" w:hint="default"/>
      </w:rPr>
    </w:lvl>
    <w:lvl w:ilvl="5" w:tplc="D6B0C7A0" w:tentative="1">
      <w:start w:val="1"/>
      <w:numFmt w:val="bullet"/>
      <w:lvlText w:val=""/>
      <w:lvlJc w:val="left"/>
      <w:pPr>
        <w:ind w:left="4320" w:hanging="360"/>
      </w:pPr>
      <w:rPr>
        <w:rFonts w:ascii="Wingdings" w:hAnsi="Wingdings" w:hint="default"/>
      </w:rPr>
    </w:lvl>
    <w:lvl w:ilvl="6" w:tplc="BA946606" w:tentative="1">
      <w:start w:val="1"/>
      <w:numFmt w:val="bullet"/>
      <w:lvlText w:val=""/>
      <w:lvlJc w:val="left"/>
      <w:pPr>
        <w:ind w:left="5040" w:hanging="360"/>
      </w:pPr>
      <w:rPr>
        <w:rFonts w:ascii="Symbol" w:hAnsi="Symbol" w:hint="default"/>
      </w:rPr>
    </w:lvl>
    <w:lvl w:ilvl="7" w:tplc="502AB778" w:tentative="1">
      <w:start w:val="1"/>
      <w:numFmt w:val="bullet"/>
      <w:lvlText w:val="o"/>
      <w:lvlJc w:val="left"/>
      <w:pPr>
        <w:ind w:left="5760" w:hanging="360"/>
      </w:pPr>
      <w:rPr>
        <w:rFonts w:ascii="Courier New" w:hAnsi="Courier New" w:cs="Courier New" w:hint="default"/>
      </w:rPr>
    </w:lvl>
    <w:lvl w:ilvl="8" w:tplc="2B9AFA86" w:tentative="1">
      <w:start w:val="1"/>
      <w:numFmt w:val="bullet"/>
      <w:lvlText w:val=""/>
      <w:lvlJc w:val="left"/>
      <w:pPr>
        <w:ind w:left="6480" w:hanging="360"/>
      </w:pPr>
      <w:rPr>
        <w:rFonts w:ascii="Wingdings" w:hAnsi="Wingdings" w:hint="default"/>
      </w:rPr>
    </w:lvl>
  </w:abstractNum>
  <w:abstractNum w:abstractNumId="5" w15:restartNumberingAfterBreak="1">
    <w:nsid w:val="16823809"/>
    <w:multiLevelType w:val="hybridMultilevel"/>
    <w:tmpl w:val="CE9E2D86"/>
    <w:lvl w:ilvl="0" w:tplc="055AA440">
      <w:start w:val="1"/>
      <w:numFmt w:val="bullet"/>
      <w:lvlText w:val=""/>
      <w:lvlJc w:val="left"/>
      <w:pPr>
        <w:ind w:left="1080" w:hanging="360"/>
      </w:pPr>
      <w:rPr>
        <w:rFonts w:ascii="Symbol" w:hAnsi="Symbol" w:hint="default"/>
      </w:rPr>
    </w:lvl>
    <w:lvl w:ilvl="1" w:tplc="CB16B04E" w:tentative="1">
      <w:start w:val="1"/>
      <w:numFmt w:val="bullet"/>
      <w:lvlText w:val="o"/>
      <w:lvlJc w:val="left"/>
      <w:pPr>
        <w:ind w:left="1800" w:hanging="360"/>
      </w:pPr>
      <w:rPr>
        <w:rFonts w:ascii="Courier New" w:hAnsi="Courier New" w:cs="Courier New" w:hint="default"/>
      </w:rPr>
    </w:lvl>
    <w:lvl w:ilvl="2" w:tplc="32E84056" w:tentative="1">
      <w:start w:val="1"/>
      <w:numFmt w:val="bullet"/>
      <w:lvlText w:val=""/>
      <w:lvlJc w:val="left"/>
      <w:pPr>
        <w:ind w:left="2520" w:hanging="360"/>
      </w:pPr>
      <w:rPr>
        <w:rFonts w:ascii="Wingdings" w:hAnsi="Wingdings" w:hint="default"/>
      </w:rPr>
    </w:lvl>
    <w:lvl w:ilvl="3" w:tplc="87A2DB34" w:tentative="1">
      <w:start w:val="1"/>
      <w:numFmt w:val="bullet"/>
      <w:lvlText w:val=""/>
      <w:lvlJc w:val="left"/>
      <w:pPr>
        <w:ind w:left="3240" w:hanging="360"/>
      </w:pPr>
      <w:rPr>
        <w:rFonts w:ascii="Symbol" w:hAnsi="Symbol" w:hint="default"/>
      </w:rPr>
    </w:lvl>
    <w:lvl w:ilvl="4" w:tplc="009836C2" w:tentative="1">
      <w:start w:val="1"/>
      <w:numFmt w:val="bullet"/>
      <w:lvlText w:val="o"/>
      <w:lvlJc w:val="left"/>
      <w:pPr>
        <w:ind w:left="3960" w:hanging="360"/>
      </w:pPr>
      <w:rPr>
        <w:rFonts w:ascii="Courier New" w:hAnsi="Courier New" w:cs="Courier New" w:hint="default"/>
      </w:rPr>
    </w:lvl>
    <w:lvl w:ilvl="5" w:tplc="10D06328" w:tentative="1">
      <w:start w:val="1"/>
      <w:numFmt w:val="bullet"/>
      <w:lvlText w:val=""/>
      <w:lvlJc w:val="left"/>
      <w:pPr>
        <w:ind w:left="4680" w:hanging="360"/>
      </w:pPr>
      <w:rPr>
        <w:rFonts w:ascii="Wingdings" w:hAnsi="Wingdings" w:hint="default"/>
      </w:rPr>
    </w:lvl>
    <w:lvl w:ilvl="6" w:tplc="7482255A" w:tentative="1">
      <w:start w:val="1"/>
      <w:numFmt w:val="bullet"/>
      <w:lvlText w:val=""/>
      <w:lvlJc w:val="left"/>
      <w:pPr>
        <w:ind w:left="5400" w:hanging="360"/>
      </w:pPr>
      <w:rPr>
        <w:rFonts w:ascii="Symbol" w:hAnsi="Symbol" w:hint="default"/>
      </w:rPr>
    </w:lvl>
    <w:lvl w:ilvl="7" w:tplc="52145B8E" w:tentative="1">
      <w:start w:val="1"/>
      <w:numFmt w:val="bullet"/>
      <w:lvlText w:val="o"/>
      <w:lvlJc w:val="left"/>
      <w:pPr>
        <w:ind w:left="6120" w:hanging="360"/>
      </w:pPr>
      <w:rPr>
        <w:rFonts w:ascii="Courier New" w:hAnsi="Courier New" w:cs="Courier New" w:hint="default"/>
      </w:rPr>
    </w:lvl>
    <w:lvl w:ilvl="8" w:tplc="A8E6011A" w:tentative="1">
      <w:start w:val="1"/>
      <w:numFmt w:val="bullet"/>
      <w:lvlText w:val=""/>
      <w:lvlJc w:val="left"/>
      <w:pPr>
        <w:ind w:left="6840" w:hanging="360"/>
      </w:pPr>
      <w:rPr>
        <w:rFonts w:ascii="Wingdings" w:hAnsi="Wingdings" w:hint="default"/>
      </w:rPr>
    </w:lvl>
  </w:abstractNum>
  <w:abstractNum w:abstractNumId="6" w15:restartNumberingAfterBreak="0">
    <w:nsid w:val="18B47460"/>
    <w:multiLevelType w:val="hybridMultilevel"/>
    <w:tmpl w:val="BEBCBE9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1">
    <w:nsid w:val="1AF841A1"/>
    <w:multiLevelType w:val="hybridMultilevel"/>
    <w:tmpl w:val="E5442752"/>
    <w:lvl w:ilvl="0" w:tplc="7382B5B4">
      <w:start w:val="1"/>
      <w:numFmt w:val="decimal"/>
      <w:lvlText w:val="%1."/>
      <w:lvlJc w:val="left"/>
      <w:pPr>
        <w:ind w:left="720" w:hanging="360"/>
      </w:pPr>
      <w:rPr>
        <w:rFonts w:hint="default"/>
      </w:rPr>
    </w:lvl>
    <w:lvl w:ilvl="1" w:tplc="32DA5DD4" w:tentative="1">
      <w:start w:val="1"/>
      <w:numFmt w:val="lowerLetter"/>
      <w:lvlText w:val="%2."/>
      <w:lvlJc w:val="left"/>
      <w:pPr>
        <w:ind w:left="1440" w:hanging="360"/>
      </w:pPr>
    </w:lvl>
    <w:lvl w:ilvl="2" w:tplc="F622085E" w:tentative="1">
      <w:start w:val="1"/>
      <w:numFmt w:val="lowerRoman"/>
      <w:lvlText w:val="%3."/>
      <w:lvlJc w:val="right"/>
      <w:pPr>
        <w:ind w:left="2160" w:hanging="180"/>
      </w:pPr>
    </w:lvl>
    <w:lvl w:ilvl="3" w:tplc="7EE6E4B4" w:tentative="1">
      <w:start w:val="1"/>
      <w:numFmt w:val="decimal"/>
      <w:lvlText w:val="%4."/>
      <w:lvlJc w:val="left"/>
      <w:pPr>
        <w:ind w:left="2880" w:hanging="360"/>
      </w:pPr>
    </w:lvl>
    <w:lvl w:ilvl="4" w:tplc="5E5C756C" w:tentative="1">
      <w:start w:val="1"/>
      <w:numFmt w:val="lowerLetter"/>
      <w:lvlText w:val="%5."/>
      <w:lvlJc w:val="left"/>
      <w:pPr>
        <w:ind w:left="3600" w:hanging="360"/>
      </w:pPr>
    </w:lvl>
    <w:lvl w:ilvl="5" w:tplc="0DCA4574" w:tentative="1">
      <w:start w:val="1"/>
      <w:numFmt w:val="lowerRoman"/>
      <w:lvlText w:val="%6."/>
      <w:lvlJc w:val="right"/>
      <w:pPr>
        <w:ind w:left="4320" w:hanging="180"/>
      </w:pPr>
    </w:lvl>
    <w:lvl w:ilvl="6" w:tplc="E8E40E22" w:tentative="1">
      <w:start w:val="1"/>
      <w:numFmt w:val="decimal"/>
      <w:lvlText w:val="%7."/>
      <w:lvlJc w:val="left"/>
      <w:pPr>
        <w:ind w:left="5040" w:hanging="360"/>
      </w:pPr>
    </w:lvl>
    <w:lvl w:ilvl="7" w:tplc="79BA7190" w:tentative="1">
      <w:start w:val="1"/>
      <w:numFmt w:val="lowerLetter"/>
      <w:lvlText w:val="%8."/>
      <w:lvlJc w:val="left"/>
      <w:pPr>
        <w:ind w:left="5760" w:hanging="360"/>
      </w:pPr>
    </w:lvl>
    <w:lvl w:ilvl="8" w:tplc="0A46A120" w:tentative="1">
      <w:start w:val="1"/>
      <w:numFmt w:val="lowerRoman"/>
      <w:lvlText w:val="%9."/>
      <w:lvlJc w:val="right"/>
      <w:pPr>
        <w:ind w:left="6480" w:hanging="180"/>
      </w:pPr>
    </w:lvl>
  </w:abstractNum>
  <w:abstractNum w:abstractNumId="8" w15:restartNumberingAfterBreak="1">
    <w:nsid w:val="1CF92E76"/>
    <w:multiLevelType w:val="hybridMultilevel"/>
    <w:tmpl w:val="D43A5F60"/>
    <w:lvl w:ilvl="0" w:tplc="CC5808B0">
      <w:start w:val="1"/>
      <w:numFmt w:val="bullet"/>
      <w:lvlText w:val=""/>
      <w:lvlJc w:val="left"/>
      <w:pPr>
        <w:ind w:left="720" w:hanging="360"/>
      </w:pPr>
      <w:rPr>
        <w:rFonts w:ascii="Symbol" w:hAnsi="Symbol" w:hint="default"/>
      </w:rPr>
    </w:lvl>
    <w:lvl w:ilvl="1" w:tplc="814A79B8" w:tentative="1">
      <w:start w:val="1"/>
      <w:numFmt w:val="bullet"/>
      <w:lvlText w:val="o"/>
      <w:lvlJc w:val="left"/>
      <w:pPr>
        <w:ind w:left="1440" w:hanging="360"/>
      </w:pPr>
      <w:rPr>
        <w:rFonts w:ascii="Courier New" w:hAnsi="Courier New" w:cs="Courier New" w:hint="default"/>
      </w:rPr>
    </w:lvl>
    <w:lvl w:ilvl="2" w:tplc="0EE4831A" w:tentative="1">
      <w:start w:val="1"/>
      <w:numFmt w:val="bullet"/>
      <w:lvlText w:val=""/>
      <w:lvlJc w:val="left"/>
      <w:pPr>
        <w:ind w:left="2160" w:hanging="360"/>
      </w:pPr>
      <w:rPr>
        <w:rFonts w:ascii="Wingdings" w:hAnsi="Wingdings" w:hint="default"/>
      </w:rPr>
    </w:lvl>
    <w:lvl w:ilvl="3" w:tplc="166474CA" w:tentative="1">
      <w:start w:val="1"/>
      <w:numFmt w:val="bullet"/>
      <w:lvlText w:val=""/>
      <w:lvlJc w:val="left"/>
      <w:pPr>
        <w:ind w:left="2880" w:hanging="360"/>
      </w:pPr>
      <w:rPr>
        <w:rFonts w:ascii="Symbol" w:hAnsi="Symbol" w:hint="default"/>
      </w:rPr>
    </w:lvl>
    <w:lvl w:ilvl="4" w:tplc="CDE2FF1E" w:tentative="1">
      <w:start w:val="1"/>
      <w:numFmt w:val="bullet"/>
      <w:lvlText w:val="o"/>
      <w:lvlJc w:val="left"/>
      <w:pPr>
        <w:ind w:left="3600" w:hanging="360"/>
      </w:pPr>
      <w:rPr>
        <w:rFonts w:ascii="Courier New" w:hAnsi="Courier New" w:cs="Courier New" w:hint="default"/>
      </w:rPr>
    </w:lvl>
    <w:lvl w:ilvl="5" w:tplc="E6FE5D30" w:tentative="1">
      <w:start w:val="1"/>
      <w:numFmt w:val="bullet"/>
      <w:lvlText w:val=""/>
      <w:lvlJc w:val="left"/>
      <w:pPr>
        <w:ind w:left="4320" w:hanging="360"/>
      </w:pPr>
      <w:rPr>
        <w:rFonts w:ascii="Wingdings" w:hAnsi="Wingdings" w:hint="default"/>
      </w:rPr>
    </w:lvl>
    <w:lvl w:ilvl="6" w:tplc="750E2B9E" w:tentative="1">
      <w:start w:val="1"/>
      <w:numFmt w:val="bullet"/>
      <w:lvlText w:val=""/>
      <w:lvlJc w:val="left"/>
      <w:pPr>
        <w:ind w:left="5040" w:hanging="360"/>
      </w:pPr>
      <w:rPr>
        <w:rFonts w:ascii="Symbol" w:hAnsi="Symbol" w:hint="default"/>
      </w:rPr>
    </w:lvl>
    <w:lvl w:ilvl="7" w:tplc="C1F21C4C" w:tentative="1">
      <w:start w:val="1"/>
      <w:numFmt w:val="bullet"/>
      <w:lvlText w:val="o"/>
      <w:lvlJc w:val="left"/>
      <w:pPr>
        <w:ind w:left="5760" w:hanging="360"/>
      </w:pPr>
      <w:rPr>
        <w:rFonts w:ascii="Courier New" w:hAnsi="Courier New" w:cs="Courier New" w:hint="default"/>
      </w:rPr>
    </w:lvl>
    <w:lvl w:ilvl="8" w:tplc="0398305E" w:tentative="1">
      <w:start w:val="1"/>
      <w:numFmt w:val="bullet"/>
      <w:lvlText w:val=""/>
      <w:lvlJc w:val="left"/>
      <w:pPr>
        <w:ind w:left="6480" w:hanging="360"/>
      </w:pPr>
      <w:rPr>
        <w:rFonts w:ascii="Wingdings" w:hAnsi="Wingdings" w:hint="default"/>
      </w:rPr>
    </w:lvl>
  </w:abstractNum>
  <w:abstractNum w:abstractNumId="9" w15:restartNumberingAfterBreak="0">
    <w:nsid w:val="1E0E25D8"/>
    <w:multiLevelType w:val="hybridMultilevel"/>
    <w:tmpl w:val="4CDCE41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1">
    <w:nsid w:val="23F80F6F"/>
    <w:multiLevelType w:val="hybridMultilevel"/>
    <w:tmpl w:val="7F8A5234"/>
    <w:lvl w:ilvl="0" w:tplc="58EE2336">
      <w:start w:val="1"/>
      <w:numFmt w:val="decimal"/>
      <w:lvlText w:val="%1."/>
      <w:lvlJc w:val="left"/>
      <w:pPr>
        <w:ind w:left="720" w:hanging="360"/>
      </w:pPr>
      <w:rPr>
        <w:rFonts w:hint="default"/>
      </w:rPr>
    </w:lvl>
    <w:lvl w:ilvl="1" w:tplc="37E01514" w:tentative="1">
      <w:start w:val="1"/>
      <w:numFmt w:val="lowerLetter"/>
      <w:lvlText w:val="%2."/>
      <w:lvlJc w:val="left"/>
      <w:pPr>
        <w:ind w:left="1440" w:hanging="360"/>
      </w:pPr>
    </w:lvl>
    <w:lvl w:ilvl="2" w:tplc="27DCABF6" w:tentative="1">
      <w:start w:val="1"/>
      <w:numFmt w:val="lowerRoman"/>
      <w:lvlText w:val="%3."/>
      <w:lvlJc w:val="right"/>
      <w:pPr>
        <w:ind w:left="2160" w:hanging="180"/>
      </w:pPr>
    </w:lvl>
    <w:lvl w:ilvl="3" w:tplc="6D26D752" w:tentative="1">
      <w:start w:val="1"/>
      <w:numFmt w:val="decimal"/>
      <w:lvlText w:val="%4."/>
      <w:lvlJc w:val="left"/>
      <w:pPr>
        <w:ind w:left="2880" w:hanging="360"/>
      </w:pPr>
    </w:lvl>
    <w:lvl w:ilvl="4" w:tplc="01EC2F0A" w:tentative="1">
      <w:start w:val="1"/>
      <w:numFmt w:val="lowerLetter"/>
      <w:lvlText w:val="%5."/>
      <w:lvlJc w:val="left"/>
      <w:pPr>
        <w:ind w:left="3600" w:hanging="360"/>
      </w:pPr>
    </w:lvl>
    <w:lvl w:ilvl="5" w:tplc="21E6E2D4" w:tentative="1">
      <w:start w:val="1"/>
      <w:numFmt w:val="lowerRoman"/>
      <w:lvlText w:val="%6."/>
      <w:lvlJc w:val="right"/>
      <w:pPr>
        <w:ind w:left="4320" w:hanging="180"/>
      </w:pPr>
    </w:lvl>
    <w:lvl w:ilvl="6" w:tplc="9A2E6EAC" w:tentative="1">
      <w:start w:val="1"/>
      <w:numFmt w:val="decimal"/>
      <w:lvlText w:val="%7."/>
      <w:lvlJc w:val="left"/>
      <w:pPr>
        <w:ind w:left="5040" w:hanging="360"/>
      </w:pPr>
    </w:lvl>
    <w:lvl w:ilvl="7" w:tplc="4E662058" w:tentative="1">
      <w:start w:val="1"/>
      <w:numFmt w:val="lowerLetter"/>
      <w:lvlText w:val="%8."/>
      <w:lvlJc w:val="left"/>
      <w:pPr>
        <w:ind w:left="5760" w:hanging="360"/>
      </w:pPr>
    </w:lvl>
    <w:lvl w:ilvl="8" w:tplc="4B127A9E" w:tentative="1">
      <w:start w:val="1"/>
      <w:numFmt w:val="lowerRoman"/>
      <w:lvlText w:val="%9."/>
      <w:lvlJc w:val="right"/>
      <w:pPr>
        <w:ind w:left="6480" w:hanging="180"/>
      </w:pPr>
    </w:lvl>
  </w:abstractNum>
  <w:abstractNum w:abstractNumId="11" w15:restartNumberingAfterBreak="0">
    <w:nsid w:val="2E162F7C"/>
    <w:multiLevelType w:val="hybridMultilevel"/>
    <w:tmpl w:val="CB6ED1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5232F5C"/>
    <w:multiLevelType w:val="hybridMultilevel"/>
    <w:tmpl w:val="499C7226"/>
    <w:lvl w:ilvl="0" w:tplc="04260001">
      <w:start w:val="1"/>
      <w:numFmt w:val="bullet"/>
      <w:lvlText w:val=""/>
      <w:lvlJc w:val="left"/>
      <w:pPr>
        <w:ind w:left="787" w:hanging="360"/>
      </w:pPr>
      <w:rPr>
        <w:rFonts w:ascii="Symbol" w:hAnsi="Symbol" w:hint="default"/>
      </w:rPr>
    </w:lvl>
    <w:lvl w:ilvl="1" w:tplc="04260003" w:tentative="1">
      <w:start w:val="1"/>
      <w:numFmt w:val="bullet"/>
      <w:lvlText w:val="o"/>
      <w:lvlJc w:val="left"/>
      <w:pPr>
        <w:ind w:left="1507" w:hanging="360"/>
      </w:pPr>
      <w:rPr>
        <w:rFonts w:ascii="Courier New" w:hAnsi="Courier New" w:cs="Courier New" w:hint="default"/>
      </w:rPr>
    </w:lvl>
    <w:lvl w:ilvl="2" w:tplc="04260005" w:tentative="1">
      <w:start w:val="1"/>
      <w:numFmt w:val="bullet"/>
      <w:lvlText w:val=""/>
      <w:lvlJc w:val="left"/>
      <w:pPr>
        <w:ind w:left="2227" w:hanging="360"/>
      </w:pPr>
      <w:rPr>
        <w:rFonts w:ascii="Wingdings" w:hAnsi="Wingdings" w:hint="default"/>
      </w:rPr>
    </w:lvl>
    <w:lvl w:ilvl="3" w:tplc="04260001" w:tentative="1">
      <w:start w:val="1"/>
      <w:numFmt w:val="bullet"/>
      <w:lvlText w:val=""/>
      <w:lvlJc w:val="left"/>
      <w:pPr>
        <w:ind w:left="2947" w:hanging="360"/>
      </w:pPr>
      <w:rPr>
        <w:rFonts w:ascii="Symbol" w:hAnsi="Symbol" w:hint="default"/>
      </w:rPr>
    </w:lvl>
    <w:lvl w:ilvl="4" w:tplc="04260003" w:tentative="1">
      <w:start w:val="1"/>
      <w:numFmt w:val="bullet"/>
      <w:lvlText w:val="o"/>
      <w:lvlJc w:val="left"/>
      <w:pPr>
        <w:ind w:left="3667" w:hanging="360"/>
      </w:pPr>
      <w:rPr>
        <w:rFonts w:ascii="Courier New" w:hAnsi="Courier New" w:cs="Courier New" w:hint="default"/>
      </w:rPr>
    </w:lvl>
    <w:lvl w:ilvl="5" w:tplc="04260005" w:tentative="1">
      <w:start w:val="1"/>
      <w:numFmt w:val="bullet"/>
      <w:lvlText w:val=""/>
      <w:lvlJc w:val="left"/>
      <w:pPr>
        <w:ind w:left="4387" w:hanging="360"/>
      </w:pPr>
      <w:rPr>
        <w:rFonts w:ascii="Wingdings" w:hAnsi="Wingdings" w:hint="default"/>
      </w:rPr>
    </w:lvl>
    <w:lvl w:ilvl="6" w:tplc="04260001" w:tentative="1">
      <w:start w:val="1"/>
      <w:numFmt w:val="bullet"/>
      <w:lvlText w:val=""/>
      <w:lvlJc w:val="left"/>
      <w:pPr>
        <w:ind w:left="5107" w:hanging="360"/>
      </w:pPr>
      <w:rPr>
        <w:rFonts w:ascii="Symbol" w:hAnsi="Symbol" w:hint="default"/>
      </w:rPr>
    </w:lvl>
    <w:lvl w:ilvl="7" w:tplc="04260003" w:tentative="1">
      <w:start w:val="1"/>
      <w:numFmt w:val="bullet"/>
      <w:lvlText w:val="o"/>
      <w:lvlJc w:val="left"/>
      <w:pPr>
        <w:ind w:left="5827" w:hanging="360"/>
      </w:pPr>
      <w:rPr>
        <w:rFonts w:ascii="Courier New" w:hAnsi="Courier New" w:cs="Courier New" w:hint="default"/>
      </w:rPr>
    </w:lvl>
    <w:lvl w:ilvl="8" w:tplc="04260005" w:tentative="1">
      <w:start w:val="1"/>
      <w:numFmt w:val="bullet"/>
      <w:lvlText w:val=""/>
      <w:lvlJc w:val="left"/>
      <w:pPr>
        <w:ind w:left="6547" w:hanging="360"/>
      </w:pPr>
      <w:rPr>
        <w:rFonts w:ascii="Wingdings" w:hAnsi="Wingdings" w:hint="default"/>
      </w:rPr>
    </w:lvl>
  </w:abstractNum>
  <w:abstractNum w:abstractNumId="13" w15:restartNumberingAfterBreak="0">
    <w:nsid w:val="38D9160B"/>
    <w:multiLevelType w:val="hybridMultilevel"/>
    <w:tmpl w:val="B99414C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BCE14D6"/>
    <w:multiLevelType w:val="hybridMultilevel"/>
    <w:tmpl w:val="0318F410"/>
    <w:lvl w:ilvl="0" w:tplc="D4BCD5E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E3E17DE"/>
    <w:multiLevelType w:val="hybridMultilevel"/>
    <w:tmpl w:val="8B06ED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1">
    <w:nsid w:val="429D46BE"/>
    <w:multiLevelType w:val="hybridMultilevel"/>
    <w:tmpl w:val="37ECEB38"/>
    <w:lvl w:ilvl="0" w:tplc="D5A6F4A2">
      <w:start w:val="1"/>
      <w:numFmt w:val="bullet"/>
      <w:lvlText w:val=""/>
      <w:lvlJc w:val="left"/>
      <w:pPr>
        <w:ind w:left="1080" w:hanging="360"/>
      </w:pPr>
      <w:rPr>
        <w:rFonts w:ascii="Symbol" w:hAnsi="Symbol" w:hint="default"/>
      </w:rPr>
    </w:lvl>
    <w:lvl w:ilvl="1" w:tplc="723CDBB4" w:tentative="1">
      <w:start w:val="1"/>
      <w:numFmt w:val="bullet"/>
      <w:lvlText w:val="o"/>
      <w:lvlJc w:val="left"/>
      <w:pPr>
        <w:ind w:left="1800" w:hanging="360"/>
      </w:pPr>
      <w:rPr>
        <w:rFonts w:ascii="Courier New" w:hAnsi="Courier New" w:cs="Courier New" w:hint="default"/>
      </w:rPr>
    </w:lvl>
    <w:lvl w:ilvl="2" w:tplc="2F1233C0" w:tentative="1">
      <w:start w:val="1"/>
      <w:numFmt w:val="bullet"/>
      <w:lvlText w:val=""/>
      <w:lvlJc w:val="left"/>
      <w:pPr>
        <w:ind w:left="2520" w:hanging="360"/>
      </w:pPr>
      <w:rPr>
        <w:rFonts w:ascii="Wingdings" w:hAnsi="Wingdings" w:hint="default"/>
      </w:rPr>
    </w:lvl>
    <w:lvl w:ilvl="3" w:tplc="A0488802" w:tentative="1">
      <w:start w:val="1"/>
      <w:numFmt w:val="bullet"/>
      <w:lvlText w:val=""/>
      <w:lvlJc w:val="left"/>
      <w:pPr>
        <w:ind w:left="3240" w:hanging="360"/>
      </w:pPr>
      <w:rPr>
        <w:rFonts w:ascii="Symbol" w:hAnsi="Symbol" w:hint="default"/>
      </w:rPr>
    </w:lvl>
    <w:lvl w:ilvl="4" w:tplc="174AD972" w:tentative="1">
      <w:start w:val="1"/>
      <w:numFmt w:val="bullet"/>
      <w:lvlText w:val="o"/>
      <w:lvlJc w:val="left"/>
      <w:pPr>
        <w:ind w:left="3960" w:hanging="360"/>
      </w:pPr>
      <w:rPr>
        <w:rFonts w:ascii="Courier New" w:hAnsi="Courier New" w:cs="Courier New" w:hint="default"/>
      </w:rPr>
    </w:lvl>
    <w:lvl w:ilvl="5" w:tplc="A5AC5476" w:tentative="1">
      <w:start w:val="1"/>
      <w:numFmt w:val="bullet"/>
      <w:lvlText w:val=""/>
      <w:lvlJc w:val="left"/>
      <w:pPr>
        <w:ind w:left="4680" w:hanging="360"/>
      </w:pPr>
      <w:rPr>
        <w:rFonts w:ascii="Wingdings" w:hAnsi="Wingdings" w:hint="default"/>
      </w:rPr>
    </w:lvl>
    <w:lvl w:ilvl="6" w:tplc="BA48FBEA" w:tentative="1">
      <w:start w:val="1"/>
      <w:numFmt w:val="bullet"/>
      <w:lvlText w:val=""/>
      <w:lvlJc w:val="left"/>
      <w:pPr>
        <w:ind w:left="5400" w:hanging="360"/>
      </w:pPr>
      <w:rPr>
        <w:rFonts w:ascii="Symbol" w:hAnsi="Symbol" w:hint="default"/>
      </w:rPr>
    </w:lvl>
    <w:lvl w:ilvl="7" w:tplc="D24C5148" w:tentative="1">
      <w:start w:val="1"/>
      <w:numFmt w:val="bullet"/>
      <w:lvlText w:val="o"/>
      <w:lvlJc w:val="left"/>
      <w:pPr>
        <w:ind w:left="6120" w:hanging="360"/>
      </w:pPr>
      <w:rPr>
        <w:rFonts w:ascii="Courier New" w:hAnsi="Courier New" w:cs="Courier New" w:hint="default"/>
      </w:rPr>
    </w:lvl>
    <w:lvl w:ilvl="8" w:tplc="CF50CBA2" w:tentative="1">
      <w:start w:val="1"/>
      <w:numFmt w:val="bullet"/>
      <w:lvlText w:val=""/>
      <w:lvlJc w:val="left"/>
      <w:pPr>
        <w:ind w:left="6840" w:hanging="360"/>
      </w:pPr>
      <w:rPr>
        <w:rFonts w:ascii="Wingdings" w:hAnsi="Wingdings" w:hint="default"/>
      </w:rPr>
    </w:lvl>
  </w:abstractNum>
  <w:abstractNum w:abstractNumId="17" w15:restartNumberingAfterBreak="1">
    <w:nsid w:val="455C2338"/>
    <w:multiLevelType w:val="hybridMultilevel"/>
    <w:tmpl w:val="8BBC1452"/>
    <w:lvl w:ilvl="0" w:tplc="702A57F6">
      <w:start w:val="1"/>
      <w:numFmt w:val="decimal"/>
      <w:lvlText w:val="%1."/>
      <w:lvlJc w:val="left"/>
      <w:pPr>
        <w:ind w:left="720" w:hanging="360"/>
      </w:pPr>
      <w:rPr>
        <w:rFonts w:hint="default"/>
      </w:rPr>
    </w:lvl>
    <w:lvl w:ilvl="1" w:tplc="FF88CBFC" w:tentative="1">
      <w:start w:val="1"/>
      <w:numFmt w:val="lowerLetter"/>
      <w:lvlText w:val="%2."/>
      <w:lvlJc w:val="left"/>
      <w:pPr>
        <w:ind w:left="1440" w:hanging="360"/>
      </w:pPr>
    </w:lvl>
    <w:lvl w:ilvl="2" w:tplc="1B724AFC" w:tentative="1">
      <w:start w:val="1"/>
      <w:numFmt w:val="lowerRoman"/>
      <w:lvlText w:val="%3."/>
      <w:lvlJc w:val="right"/>
      <w:pPr>
        <w:ind w:left="2160" w:hanging="180"/>
      </w:pPr>
    </w:lvl>
    <w:lvl w:ilvl="3" w:tplc="2EF01FD6" w:tentative="1">
      <w:start w:val="1"/>
      <w:numFmt w:val="decimal"/>
      <w:lvlText w:val="%4."/>
      <w:lvlJc w:val="left"/>
      <w:pPr>
        <w:ind w:left="2880" w:hanging="360"/>
      </w:pPr>
    </w:lvl>
    <w:lvl w:ilvl="4" w:tplc="BDD63420" w:tentative="1">
      <w:start w:val="1"/>
      <w:numFmt w:val="lowerLetter"/>
      <w:lvlText w:val="%5."/>
      <w:lvlJc w:val="left"/>
      <w:pPr>
        <w:ind w:left="3600" w:hanging="360"/>
      </w:pPr>
    </w:lvl>
    <w:lvl w:ilvl="5" w:tplc="0E380166" w:tentative="1">
      <w:start w:val="1"/>
      <w:numFmt w:val="lowerRoman"/>
      <w:lvlText w:val="%6."/>
      <w:lvlJc w:val="right"/>
      <w:pPr>
        <w:ind w:left="4320" w:hanging="180"/>
      </w:pPr>
    </w:lvl>
    <w:lvl w:ilvl="6" w:tplc="1278089C" w:tentative="1">
      <w:start w:val="1"/>
      <w:numFmt w:val="decimal"/>
      <w:lvlText w:val="%7."/>
      <w:lvlJc w:val="left"/>
      <w:pPr>
        <w:ind w:left="5040" w:hanging="360"/>
      </w:pPr>
    </w:lvl>
    <w:lvl w:ilvl="7" w:tplc="92F662E0" w:tentative="1">
      <w:start w:val="1"/>
      <w:numFmt w:val="lowerLetter"/>
      <w:lvlText w:val="%8."/>
      <w:lvlJc w:val="left"/>
      <w:pPr>
        <w:ind w:left="5760" w:hanging="360"/>
      </w:pPr>
    </w:lvl>
    <w:lvl w:ilvl="8" w:tplc="92BCA212" w:tentative="1">
      <w:start w:val="1"/>
      <w:numFmt w:val="lowerRoman"/>
      <w:lvlText w:val="%9."/>
      <w:lvlJc w:val="right"/>
      <w:pPr>
        <w:ind w:left="6480" w:hanging="180"/>
      </w:pPr>
    </w:lvl>
  </w:abstractNum>
  <w:abstractNum w:abstractNumId="18" w15:restartNumberingAfterBreak="0">
    <w:nsid w:val="468946C8"/>
    <w:multiLevelType w:val="hybridMultilevel"/>
    <w:tmpl w:val="437E83B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D4BCD5E8">
      <w:numFmt w:val="bullet"/>
      <w:lvlText w:val="-"/>
      <w:lvlJc w:val="left"/>
      <w:pPr>
        <w:ind w:left="2880" w:hanging="360"/>
      </w:pPr>
      <w:rPr>
        <w:rFonts w:ascii="Times New Roman" w:eastAsia="Times New Roman" w:hAnsi="Times New Roman" w:cs="Times New Roman"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8F47275"/>
    <w:multiLevelType w:val="hybridMultilevel"/>
    <w:tmpl w:val="8FC03F64"/>
    <w:lvl w:ilvl="0" w:tplc="D4BCD5E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53DE460D"/>
    <w:multiLevelType w:val="hybridMultilevel"/>
    <w:tmpl w:val="60F04038"/>
    <w:lvl w:ilvl="0" w:tplc="A75CFEE0">
      <w:start w:val="2018"/>
      <w:numFmt w:val="bullet"/>
      <w:lvlText w:val="-"/>
      <w:lvlJc w:val="left"/>
      <w:pPr>
        <w:ind w:left="720" w:hanging="360"/>
      </w:pPr>
      <w:rPr>
        <w:rFonts w:ascii="Calibri Light" w:eastAsia="Times New Roman" w:hAnsi="Calibri Light" w:cs="Calibri Light"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1">
    <w:nsid w:val="54D546E2"/>
    <w:multiLevelType w:val="hybridMultilevel"/>
    <w:tmpl w:val="A42E2092"/>
    <w:lvl w:ilvl="0" w:tplc="19D21204">
      <w:start w:val="1"/>
      <w:numFmt w:val="decimal"/>
      <w:lvlText w:val="%1."/>
      <w:lvlJc w:val="left"/>
      <w:pPr>
        <w:ind w:left="720" w:hanging="360"/>
      </w:pPr>
      <w:rPr>
        <w:rFonts w:hint="default"/>
      </w:rPr>
    </w:lvl>
    <w:lvl w:ilvl="1" w:tplc="7370F4DC" w:tentative="1">
      <w:start w:val="1"/>
      <w:numFmt w:val="lowerLetter"/>
      <w:lvlText w:val="%2."/>
      <w:lvlJc w:val="left"/>
      <w:pPr>
        <w:ind w:left="1440" w:hanging="360"/>
      </w:pPr>
    </w:lvl>
    <w:lvl w:ilvl="2" w:tplc="681C729C" w:tentative="1">
      <w:start w:val="1"/>
      <w:numFmt w:val="lowerRoman"/>
      <w:lvlText w:val="%3."/>
      <w:lvlJc w:val="right"/>
      <w:pPr>
        <w:ind w:left="2160" w:hanging="180"/>
      </w:pPr>
    </w:lvl>
    <w:lvl w:ilvl="3" w:tplc="6C22EBFC" w:tentative="1">
      <w:start w:val="1"/>
      <w:numFmt w:val="decimal"/>
      <w:lvlText w:val="%4."/>
      <w:lvlJc w:val="left"/>
      <w:pPr>
        <w:ind w:left="2880" w:hanging="360"/>
      </w:pPr>
    </w:lvl>
    <w:lvl w:ilvl="4" w:tplc="EBA48716" w:tentative="1">
      <w:start w:val="1"/>
      <w:numFmt w:val="lowerLetter"/>
      <w:lvlText w:val="%5."/>
      <w:lvlJc w:val="left"/>
      <w:pPr>
        <w:ind w:left="3600" w:hanging="360"/>
      </w:pPr>
    </w:lvl>
    <w:lvl w:ilvl="5" w:tplc="C7907E8A" w:tentative="1">
      <w:start w:val="1"/>
      <w:numFmt w:val="lowerRoman"/>
      <w:lvlText w:val="%6."/>
      <w:lvlJc w:val="right"/>
      <w:pPr>
        <w:ind w:left="4320" w:hanging="180"/>
      </w:pPr>
    </w:lvl>
    <w:lvl w:ilvl="6" w:tplc="159084C4" w:tentative="1">
      <w:start w:val="1"/>
      <w:numFmt w:val="decimal"/>
      <w:lvlText w:val="%7."/>
      <w:lvlJc w:val="left"/>
      <w:pPr>
        <w:ind w:left="5040" w:hanging="360"/>
      </w:pPr>
    </w:lvl>
    <w:lvl w:ilvl="7" w:tplc="B4F00FFC" w:tentative="1">
      <w:start w:val="1"/>
      <w:numFmt w:val="lowerLetter"/>
      <w:lvlText w:val="%8."/>
      <w:lvlJc w:val="left"/>
      <w:pPr>
        <w:ind w:left="5760" w:hanging="360"/>
      </w:pPr>
    </w:lvl>
    <w:lvl w:ilvl="8" w:tplc="72B4CA3E" w:tentative="1">
      <w:start w:val="1"/>
      <w:numFmt w:val="lowerRoman"/>
      <w:lvlText w:val="%9."/>
      <w:lvlJc w:val="right"/>
      <w:pPr>
        <w:ind w:left="6480" w:hanging="180"/>
      </w:pPr>
    </w:lvl>
  </w:abstractNum>
  <w:abstractNum w:abstractNumId="22" w15:restartNumberingAfterBreak="1">
    <w:nsid w:val="56053911"/>
    <w:multiLevelType w:val="hybridMultilevel"/>
    <w:tmpl w:val="40B2449C"/>
    <w:lvl w:ilvl="0" w:tplc="BF4A2C20">
      <w:start w:val="1"/>
      <w:numFmt w:val="decimal"/>
      <w:lvlText w:val="%1."/>
      <w:lvlJc w:val="left"/>
      <w:pPr>
        <w:ind w:left="720" w:hanging="360"/>
      </w:pPr>
      <w:rPr>
        <w:rFonts w:hint="default"/>
      </w:rPr>
    </w:lvl>
    <w:lvl w:ilvl="1" w:tplc="1E10B736" w:tentative="1">
      <w:start w:val="1"/>
      <w:numFmt w:val="lowerLetter"/>
      <w:lvlText w:val="%2."/>
      <w:lvlJc w:val="left"/>
      <w:pPr>
        <w:ind w:left="1440" w:hanging="360"/>
      </w:pPr>
    </w:lvl>
    <w:lvl w:ilvl="2" w:tplc="3D44D300" w:tentative="1">
      <w:start w:val="1"/>
      <w:numFmt w:val="lowerRoman"/>
      <w:lvlText w:val="%3."/>
      <w:lvlJc w:val="right"/>
      <w:pPr>
        <w:ind w:left="2160" w:hanging="180"/>
      </w:pPr>
    </w:lvl>
    <w:lvl w:ilvl="3" w:tplc="4C920EC8" w:tentative="1">
      <w:start w:val="1"/>
      <w:numFmt w:val="decimal"/>
      <w:lvlText w:val="%4."/>
      <w:lvlJc w:val="left"/>
      <w:pPr>
        <w:ind w:left="2880" w:hanging="360"/>
      </w:pPr>
    </w:lvl>
    <w:lvl w:ilvl="4" w:tplc="6EF64BB4" w:tentative="1">
      <w:start w:val="1"/>
      <w:numFmt w:val="lowerLetter"/>
      <w:lvlText w:val="%5."/>
      <w:lvlJc w:val="left"/>
      <w:pPr>
        <w:ind w:left="3600" w:hanging="360"/>
      </w:pPr>
    </w:lvl>
    <w:lvl w:ilvl="5" w:tplc="98629528" w:tentative="1">
      <w:start w:val="1"/>
      <w:numFmt w:val="lowerRoman"/>
      <w:lvlText w:val="%6."/>
      <w:lvlJc w:val="right"/>
      <w:pPr>
        <w:ind w:left="4320" w:hanging="180"/>
      </w:pPr>
    </w:lvl>
    <w:lvl w:ilvl="6" w:tplc="ACFE0012" w:tentative="1">
      <w:start w:val="1"/>
      <w:numFmt w:val="decimal"/>
      <w:lvlText w:val="%7."/>
      <w:lvlJc w:val="left"/>
      <w:pPr>
        <w:ind w:left="5040" w:hanging="360"/>
      </w:pPr>
    </w:lvl>
    <w:lvl w:ilvl="7" w:tplc="2D543962" w:tentative="1">
      <w:start w:val="1"/>
      <w:numFmt w:val="lowerLetter"/>
      <w:lvlText w:val="%8."/>
      <w:lvlJc w:val="left"/>
      <w:pPr>
        <w:ind w:left="5760" w:hanging="360"/>
      </w:pPr>
    </w:lvl>
    <w:lvl w:ilvl="8" w:tplc="D1BA8BA0" w:tentative="1">
      <w:start w:val="1"/>
      <w:numFmt w:val="lowerRoman"/>
      <w:lvlText w:val="%9."/>
      <w:lvlJc w:val="right"/>
      <w:pPr>
        <w:ind w:left="6480" w:hanging="180"/>
      </w:pPr>
    </w:lvl>
  </w:abstractNum>
  <w:abstractNum w:abstractNumId="23" w15:restartNumberingAfterBreak="0">
    <w:nsid w:val="566368B1"/>
    <w:multiLevelType w:val="hybridMultilevel"/>
    <w:tmpl w:val="59685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1">
    <w:nsid w:val="56ED0C5C"/>
    <w:multiLevelType w:val="hybridMultilevel"/>
    <w:tmpl w:val="14BE0590"/>
    <w:lvl w:ilvl="0" w:tplc="F34A25A0">
      <w:start w:val="1"/>
      <w:numFmt w:val="decimal"/>
      <w:lvlText w:val="%1)"/>
      <w:lvlJc w:val="left"/>
      <w:pPr>
        <w:ind w:left="720" w:hanging="360"/>
      </w:pPr>
      <w:rPr>
        <w:rFonts w:hint="default"/>
      </w:rPr>
    </w:lvl>
    <w:lvl w:ilvl="1" w:tplc="ADD69014" w:tentative="1">
      <w:start w:val="1"/>
      <w:numFmt w:val="lowerLetter"/>
      <w:lvlText w:val="%2."/>
      <w:lvlJc w:val="left"/>
      <w:pPr>
        <w:ind w:left="1440" w:hanging="360"/>
      </w:pPr>
    </w:lvl>
    <w:lvl w:ilvl="2" w:tplc="ED3EF420" w:tentative="1">
      <w:start w:val="1"/>
      <w:numFmt w:val="lowerRoman"/>
      <w:lvlText w:val="%3."/>
      <w:lvlJc w:val="right"/>
      <w:pPr>
        <w:ind w:left="2160" w:hanging="180"/>
      </w:pPr>
    </w:lvl>
    <w:lvl w:ilvl="3" w:tplc="1848DD2A" w:tentative="1">
      <w:start w:val="1"/>
      <w:numFmt w:val="decimal"/>
      <w:lvlText w:val="%4."/>
      <w:lvlJc w:val="left"/>
      <w:pPr>
        <w:ind w:left="2880" w:hanging="360"/>
      </w:pPr>
    </w:lvl>
    <w:lvl w:ilvl="4" w:tplc="181E8114" w:tentative="1">
      <w:start w:val="1"/>
      <w:numFmt w:val="lowerLetter"/>
      <w:lvlText w:val="%5."/>
      <w:lvlJc w:val="left"/>
      <w:pPr>
        <w:ind w:left="3600" w:hanging="360"/>
      </w:pPr>
    </w:lvl>
    <w:lvl w:ilvl="5" w:tplc="5BA8A478" w:tentative="1">
      <w:start w:val="1"/>
      <w:numFmt w:val="lowerRoman"/>
      <w:lvlText w:val="%6."/>
      <w:lvlJc w:val="right"/>
      <w:pPr>
        <w:ind w:left="4320" w:hanging="180"/>
      </w:pPr>
    </w:lvl>
    <w:lvl w:ilvl="6" w:tplc="15BE7482" w:tentative="1">
      <w:start w:val="1"/>
      <w:numFmt w:val="decimal"/>
      <w:lvlText w:val="%7."/>
      <w:lvlJc w:val="left"/>
      <w:pPr>
        <w:ind w:left="5040" w:hanging="360"/>
      </w:pPr>
    </w:lvl>
    <w:lvl w:ilvl="7" w:tplc="2B5A88D6" w:tentative="1">
      <w:start w:val="1"/>
      <w:numFmt w:val="lowerLetter"/>
      <w:lvlText w:val="%8."/>
      <w:lvlJc w:val="left"/>
      <w:pPr>
        <w:ind w:left="5760" w:hanging="360"/>
      </w:pPr>
    </w:lvl>
    <w:lvl w:ilvl="8" w:tplc="01906B80" w:tentative="1">
      <w:start w:val="1"/>
      <w:numFmt w:val="lowerRoman"/>
      <w:lvlText w:val="%9."/>
      <w:lvlJc w:val="right"/>
      <w:pPr>
        <w:ind w:left="6480" w:hanging="180"/>
      </w:pPr>
    </w:lvl>
  </w:abstractNum>
  <w:abstractNum w:abstractNumId="25" w15:restartNumberingAfterBreak="0">
    <w:nsid w:val="574D7236"/>
    <w:multiLevelType w:val="hybridMultilevel"/>
    <w:tmpl w:val="BD3AE15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15:restartNumberingAfterBreak="0">
    <w:nsid w:val="64A7194B"/>
    <w:multiLevelType w:val="hybridMultilevel"/>
    <w:tmpl w:val="2BB410F4"/>
    <w:lvl w:ilvl="0" w:tplc="F668BA3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88036F6"/>
    <w:multiLevelType w:val="hybridMultilevel"/>
    <w:tmpl w:val="6CF20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993928"/>
    <w:multiLevelType w:val="hybridMultilevel"/>
    <w:tmpl w:val="CDA0EF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9BE4B1A"/>
    <w:multiLevelType w:val="hybridMultilevel"/>
    <w:tmpl w:val="CB90D93C"/>
    <w:lvl w:ilvl="0" w:tplc="2B1C560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D796DD5"/>
    <w:multiLevelType w:val="hybridMultilevel"/>
    <w:tmpl w:val="930497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1">
    <w:nsid w:val="7F6353F1"/>
    <w:multiLevelType w:val="hybridMultilevel"/>
    <w:tmpl w:val="F8CC2F30"/>
    <w:lvl w:ilvl="0" w:tplc="2FD4528C">
      <w:start w:val="1"/>
      <w:numFmt w:val="bullet"/>
      <w:lvlText w:val=""/>
      <w:lvlJc w:val="left"/>
      <w:pPr>
        <w:ind w:left="720" w:hanging="360"/>
      </w:pPr>
      <w:rPr>
        <w:rFonts w:ascii="Symbol" w:hAnsi="Symbol" w:hint="default"/>
      </w:rPr>
    </w:lvl>
    <w:lvl w:ilvl="1" w:tplc="3B4C5912" w:tentative="1">
      <w:start w:val="1"/>
      <w:numFmt w:val="bullet"/>
      <w:lvlText w:val="o"/>
      <w:lvlJc w:val="left"/>
      <w:pPr>
        <w:ind w:left="1440" w:hanging="360"/>
      </w:pPr>
      <w:rPr>
        <w:rFonts w:ascii="Courier New" w:hAnsi="Courier New" w:cs="Courier New" w:hint="default"/>
      </w:rPr>
    </w:lvl>
    <w:lvl w:ilvl="2" w:tplc="9C46D438" w:tentative="1">
      <w:start w:val="1"/>
      <w:numFmt w:val="bullet"/>
      <w:lvlText w:val=""/>
      <w:lvlJc w:val="left"/>
      <w:pPr>
        <w:ind w:left="2160" w:hanging="360"/>
      </w:pPr>
      <w:rPr>
        <w:rFonts w:ascii="Wingdings" w:hAnsi="Wingdings" w:hint="default"/>
      </w:rPr>
    </w:lvl>
    <w:lvl w:ilvl="3" w:tplc="2534979A" w:tentative="1">
      <w:start w:val="1"/>
      <w:numFmt w:val="bullet"/>
      <w:lvlText w:val=""/>
      <w:lvlJc w:val="left"/>
      <w:pPr>
        <w:ind w:left="2880" w:hanging="360"/>
      </w:pPr>
      <w:rPr>
        <w:rFonts w:ascii="Symbol" w:hAnsi="Symbol" w:hint="default"/>
      </w:rPr>
    </w:lvl>
    <w:lvl w:ilvl="4" w:tplc="9DC2A480" w:tentative="1">
      <w:start w:val="1"/>
      <w:numFmt w:val="bullet"/>
      <w:lvlText w:val="o"/>
      <w:lvlJc w:val="left"/>
      <w:pPr>
        <w:ind w:left="3600" w:hanging="360"/>
      </w:pPr>
      <w:rPr>
        <w:rFonts w:ascii="Courier New" w:hAnsi="Courier New" w:cs="Courier New" w:hint="default"/>
      </w:rPr>
    </w:lvl>
    <w:lvl w:ilvl="5" w:tplc="29FE5E32" w:tentative="1">
      <w:start w:val="1"/>
      <w:numFmt w:val="bullet"/>
      <w:lvlText w:val=""/>
      <w:lvlJc w:val="left"/>
      <w:pPr>
        <w:ind w:left="4320" w:hanging="360"/>
      </w:pPr>
      <w:rPr>
        <w:rFonts w:ascii="Wingdings" w:hAnsi="Wingdings" w:hint="default"/>
      </w:rPr>
    </w:lvl>
    <w:lvl w:ilvl="6" w:tplc="120EF696" w:tentative="1">
      <w:start w:val="1"/>
      <w:numFmt w:val="bullet"/>
      <w:lvlText w:val=""/>
      <w:lvlJc w:val="left"/>
      <w:pPr>
        <w:ind w:left="5040" w:hanging="360"/>
      </w:pPr>
      <w:rPr>
        <w:rFonts w:ascii="Symbol" w:hAnsi="Symbol" w:hint="default"/>
      </w:rPr>
    </w:lvl>
    <w:lvl w:ilvl="7" w:tplc="779C07DE" w:tentative="1">
      <w:start w:val="1"/>
      <w:numFmt w:val="bullet"/>
      <w:lvlText w:val="o"/>
      <w:lvlJc w:val="left"/>
      <w:pPr>
        <w:ind w:left="5760" w:hanging="360"/>
      </w:pPr>
      <w:rPr>
        <w:rFonts w:ascii="Courier New" w:hAnsi="Courier New" w:cs="Courier New" w:hint="default"/>
      </w:rPr>
    </w:lvl>
    <w:lvl w:ilvl="8" w:tplc="0AE8D27C"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22"/>
  </w:num>
  <w:num w:numId="4">
    <w:abstractNumId w:val="7"/>
  </w:num>
  <w:num w:numId="5">
    <w:abstractNumId w:val="10"/>
  </w:num>
  <w:num w:numId="6">
    <w:abstractNumId w:val="17"/>
  </w:num>
  <w:num w:numId="7">
    <w:abstractNumId w:val="8"/>
  </w:num>
  <w:num w:numId="8">
    <w:abstractNumId w:val="16"/>
  </w:num>
  <w:num w:numId="9">
    <w:abstractNumId w:val="31"/>
  </w:num>
  <w:num w:numId="10">
    <w:abstractNumId w:val="5"/>
  </w:num>
  <w:num w:numId="11">
    <w:abstractNumId w:val="24"/>
  </w:num>
  <w:num w:numId="12">
    <w:abstractNumId w:val="0"/>
  </w:num>
  <w:num w:numId="13">
    <w:abstractNumId w:val="3"/>
  </w:num>
  <w:num w:numId="14">
    <w:abstractNumId w:val="1"/>
  </w:num>
  <w:num w:numId="15">
    <w:abstractNumId w:val="4"/>
  </w:num>
  <w:num w:numId="16">
    <w:abstractNumId w:val="23"/>
  </w:num>
  <w:num w:numId="17">
    <w:abstractNumId w:val="9"/>
  </w:num>
  <w:num w:numId="18">
    <w:abstractNumId w:val="18"/>
  </w:num>
  <w:num w:numId="19">
    <w:abstractNumId w:val="15"/>
  </w:num>
  <w:num w:numId="20">
    <w:abstractNumId w:val="27"/>
  </w:num>
  <w:num w:numId="21">
    <w:abstractNumId w:val="12"/>
  </w:num>
  <w:num w:numId="22">
    <w:abstractNumId w:val="2"/>
    <w:lvlOverride w:ilvl="0">
      <w:startOverride w:val="1"/>
    </w:lvlOverride>
    <w:lvlOverride w:ilvl="1"/>
    <w:lvlOverride w:ilvl="2"/>
    <w:lvlOverride w:ilvl="3"/>
    <w:lvlOverride w:ilvl="4"/>
    <w:lvlOverride w:ilvl="5"/>
    <w:lvlOverride w:ilvl="6"/>
    <w:lvlOverride w:ilvl="7"/>
    <w:lvlOverride w:ilvl="8"/>
  </w:num>
  <w:num w:numId="23">
    <w:abstractNumId w:val="28"/>
  </w:num>
  <w:num w:numId="24">
    <w:abstractNumId w:val="25"/>
  </w:num>
  <w:num w:numId="25">
    <w:abstractNumId w:val="30"/>
  </w:num>
  <w:num w:numId="26">
    <w:abstractNumId w:val="19"/>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9"/>
  </w:num>
  <w:num w:numId="31">
    <w:abstractNumId w:val="26"/>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23CA"/>
    <w:rsid w:val="00002741"/>
    <w:rsid w:val="00002D56"/>
    <w:rsid w:val="00004D31"/>
    <w:rsid w:val="000058F3"/>
    <w:rsid w:val="00005E57"/>
    <w:rsid w:val="000062FE"/>
    <w:rsid w:val="00012C87"/>
    <w:rsid w:val="0001394E"/>
    <w:rsid w:val="00016DB2"/>
    <w:rsid w:val="0002200B"/>
    <w:rsid w:val="0002232B"/>
    <w:rsid w:val="00025128"/>
    <w:rsid w:val="0002713A"/>
    <w:rsid w:val="000278F2"/>
    <w:rsid w:val="00031326"/>
    <w:rsid w:val="000317A7"/>
    <w:rsid w:val="00032914"/>
    <w:rsid w:val="00033B25"/>
    <w:rsid w:val="00034F9A"/>
    <w:rsid w:val="000372C6"/>
    <w:rsid w:val="0004000C"/>
    <w:rsid w:val="0004014E"/>
    <w:rsid w:val="00041367"/>
    <w:rsid w:val="00042A73"/>
    <w:rsid w:val="00044D4C"/>
    <w:rsid w:val="00044F09"/>
    <w:rsid w:val="00045B89"/>
    <w:rsid w:val="00045C07"/>
    <w:rsid w:val="000470A2"/>
    <w:rsid w:val="00047214"/>
    <w:rsid w:val="00050F02"/>
    <w:rsid w:val="00051D8D"/>
    <w:rsid w:val="000537AB"/>
    <w:rsid w:val="000557DE"/>
    <w:rsid w:val="0005633E"/>
    <w:rsid w:val="00057297"/>
    <w:rsid w:val="000604E6"/>
    <w:rsid w:val="000614AE"/>
    <w:rsid w:val="0006228C"/>
    <w:rsid w:val="00064C97"/>
    <w:rsid w:val="0006682B"/>
    <w:rsid w:val="00066BBA"/>
    <w:rsid w:val="000671E3"/>
    <w:rsid w:val="0007157E"/>
    <w:rsid w:val="000731B9"/>
    <w:rsid w:val="00073ACB"/>
    <w:rsid w:val="0007523C"/>
    <w:rsid w:val="00077B6F"/>
    <w:rsid w:val="000809B2"/>
    <w:rsid w:val="0008357F"/>
    <w:rsid w:val="000863C3"/>
    <w:rsid w:val="00086951"/>
    <w:rsid w:val="00087FA7"/>
    <w:rsid w:val="00090EA3"/>
    <w:rsid w:val="000922FB"/>
    <w:rsid w:val="0009241F"/>
    <w:rsid w:val="000942FA"/>
    <w:rsid w:val="0009594A"/>
    <w:rsid w:val="00096D45"/>
    <w:rsid w:val="000A2A90"/>
    <w:rsid w:val="000B080B"/>
    <w:rsid w:val="000B194A"/>
    <w:rsid w:val="000B275C"/>
    <w:rsid w:val="000B5812"/>
    <w:rsid w:val="000B6F95"/>
    <w:rsid w:val="000B746E"/>
    <w:rsid w:val="000B79BA"/>
    <w:rsid w:val="000C1AEA"/>
    <w:rsid w:val="000C431D"/>
    <w:rsid w:val="000C54D2"/>
    <w:rsid w:val="000C5FC6"/>
    <w:rsid w:val="000C619D"/>
    <w:rsid w:val="000C6267"/>
    <w:rsid w:val="000C6A39"/>
    <w:rsid w:val="000C7A0E"/>
    <w:rsid w:val="000D5238"/>
    <w:rsid w:val="000D5F27"/>
    <w:rsid w:val="000D65C9"/>
    <w:rsid w:val="000D6967"/>
    <w:rsid w:val="000D6C25"/>
    <w:rsid w:val="000E117B"/>
    <w:rsid w:val="000E28DC"/>
    <w:rsid w:val="000E36F3"/>
    <w:rsid w:val="000E4028"/>
    <w:rsid w:val="000E4E6A"/>
    <w:rsid w:val="000E60A9"/>
    <w:rsid w:val="000E7C65"/>
    <w:rsid w:val="000F2391"/>
    <w:rsid w:val="000F2F02"/>
    <w:rsid w:val="000F717C"/>
    <w:rsid w:val="00100562"/>
    <w:rsid w:val="00100DBD"/>
    <w:rsid w:val="001022E7"/>
    <w:rsid w:val="001028D1"/>
    <w:rsid w:val="00102EF1"/>
    <w:rsid w:val="00103C39"/>
    <w:rsid w:val="00104A68"/>
    <w:rsid w:val="00107F96"/>
    <w:rsid w:val="00121391"/>
    <w:rsid w:val="00123546"/>
    <w:rsid w:val="0012492F"/>
    <w:rsid w:val="00124A7B"/>
    <w:rsid w:val="00127F9B"/>
    <w:rsid w:val="00130E70"/>
    <w:rsid w:val="00131AEA"/>
    <w:rsid w:val="001341B2"/>
    <w:rsid w:val="001350CC"/>
    <w:rsid w:val="00137D1B"/>
    <w:rsid w:val="001411B7"/>
    <w:rsid w:val="00143171"/>
    <w:rsid w:val="001433F8"/>
    <w:rsid w:val="0014580F"/>
    <w:rsid w:val="00145C60"/>
    <w:rsid w:val="001460D4"/>
    <w:rsid w:val="00146BB0"/>
    <w:rsid w:val="00146E05"/>
    <w:rsid w:val="0014709F"/>
    <w:rsid w:val="00152F72"/>
    <w:rsid w:val="00153E68"/>
    <w:rsid w:val="00154A29"/>
    <w:rsid w:val="00156F27"/>
    <w:rsid w:val="00157D2C"/>
    <w:rsid w:val="0016155E"/>
    <w:rsid w:val="00164757"/>
    <w:rsid w:val="00164CF5"/>
    <w:rsid w:val="0016567B"/>
    <w:rsid w:val="00165A0C"/>
    <w:rsid w:val="00167580"/>
    <w:rsid w:val="001676A2"/>
    <w:rsid w:val="001677B2"/>
    <w:rsid w:val="00167953"/>
    <w:rsid w:val="00167EDF"/>
    <w:rsid w:val="00173B2D"/>
    <w:rsid w:val="001748AC"/>
    <w:rsid w:val="00176F07"/>
    <w:rsid w:val="0018113D"/>
    <w:rsid w:val="0018264F"/>
    <w:rsid w:val="001851D6"/>
    <w:rsid w:val="00185E2F"/>
    <w:rsid w:val="0019246E"/>
    <w:rsid w:val="00192DD9"/>
    <w:rsid w:val="00193B95"/>
    <w:rsid w:val="001958A9"/>
    <w:rsid w:val="00195C26"/>
    <w:rsid w:val="001969F4"/>
    <w:rsid w:val="001A0673"/>
    <w:rsid w:val="001A10B7"/>
    <w:rsid w:val="001A5F4F"/>
    <w:rsid w:val="001A61F5"/>
    <w:rsid w:val="001B1095"/>
    <w:rsid w:val="001B1F47"/>
    <w:rsid w:val="001B62F6"/>
    <w:rsid w:val="001B67E8"/>
    <w:rsid w:val="001B6987"/>
    <w:rsid w:val="001B6C5D"/>
    <w:rsid w:val="001C2292"/>
    <w:rsid w:val="001C3779"/>
    <w:rsid w:val="001C4C50"/>
    <w:rsid w:val="001C5CDB"/>
    <w:rsid w:val="001C6F18"/>
    <w:rsid w:val="001D3ABA"/>
    <w:rsid w:val="001D5FBD"/>
    <w:rsid w:val="001D6891"/>
    <w:rsid w:val="001D6EB9"/>
    <w:rsid w:val="001E0BA1"/>
    <w:rsid w:val="001E1211"/>
    <w:rsid w:val="001E143F"/>
    <w:rsid w:val="001E161C"/>
    <w:rsid w:val="001E36B5"/>
    <w:rsid w:val="001E3ADF"/>
    <w:rsid w:val="001E4AAA"/>
    <w:rsid w:val="001E52A2"/>
    <w:rsid w:val="001E6733"/>
    <w:rsid w:val="001E69FB"/>
    <w:rsid w:val="001E7256"/>
    <w:rsid w:val="001F0F14"/>
    <w:rsid w:val="001F1D3D"/>
    <w:rsid w:val="001F209C"/>
    <w:rsid w:val="001F63A0"/>
    <w:rsid w:val="001F6AC9"/>
    <w:rsid w:val="002002F7"/>
    <w:rsid w:val="002017CE"/>
    <w:rsid w:val="00201AF0"/>
    <w:rsid w:val="00201BE5"/>
    <w:rsid w:val="0020252E"/>
    <w:rsid w:val="002071CD"/>
    <w:rsid w:val="00212C10"/>
    <w:rsid w:val="002157F6"/>
    <w:rsid w:val="00220941"/>
    <w:rsid w:val="002243CE"/>
    <w:rsid w:val="0022481B"/>
    <w:rsid w:val="002265D1"/>
    <w:rsid w:val="00226F3C"/>
    <w:rsid w:val="00227E17"/>
    <w:rsid w:val="00233DAF"/>
    <w:rsid w:val="0023469B"/>
    <w:rsid w:val="00234CFC"/>
    <w:rsid w:val="00234E27"/>
    <w:rsid w:val="0023564B"/>
    <w:rsid w:val="00237A54"/>
    <w:rsid w:val="0024083B"/>
    <w:rsid w:val="00240AD7"/>
    <w:rsid w:val="00240F39"/>
    <w:rsid w:val="002410E9"/>
    <w:rsid w:val="00243426"/>
    <w:rsid w:val="00243D64"/>
    <w:rsid w:val="0024502B"/>
    <w:rsid w:val="00245B34"/>
    <w:rsid w:val="002474AF"/>
    <w:rsid w:val="00256B0A"/>
    <w:rsid w:val="0025743B"/>
    <w:rsid w:val="002575F6"/>
    <w:rsid w:val="00265B37"/>
    <w:rsid w:val="002679C0"/>
    <w:rsid w:val="00267D4C"/>
    <w:rsid w:val="00267ED7"/>
    <w:rsid w:val="00271F43"/>
    <w:rsid w:val="00274E97"/>
    <w:rsid w:val="00275C1E"/>
    <w:rsid w:val="00275DD2"/>
    <w:rsid w:val="00276DC4"/>
    <w:rsid w:val="00277351"/>
    <w:rsid w:val="002776DD"/>
    <w:rsid w:val="00280FC9"/>
    <w:rsid w:val="002811FA"/>
    <w:rsid w:val="00282AA3"/>
    <w:rsid w:val="00283CC5"/>
    <w:rsid w:val="00284945"/>
    <w:rsid w:val="00284E53"/>
    <w:rsid w:val="0028569F"/>
    <w:rsid w:val="00285B55"/>
    <w:rsid w:val="00286720"/>
    <w:rsid w:val="00290D4C"/>
    <w:rsid w:val="00291623"/>
    <w:rsid w:val="0029332B"/>
    <w:rsid w:val="002937EB"/>
    <w:rsid w:val="0029484B"/>
    <w:rsid w:val="002A688F"/>
    <w:rsid w:val="002A6D99"/>
    <w:rsid w:val="002A6E1F"/>
    <w:rsid w:val="002A7A0E"/>
    <w:rsid w:val="002A7A37"/>
    <w:rsid w:val="002B16EF"/>
    <w:rsid w:val="002B21DF"/>
    <w:rsid w:val="002B261D"/>
    <w:rsid w:val="002B2A63"/>
    <w:rsid w:val="002B41A9"/>
    <w:rsid w:val="002B47D2"/>
    <w:rsid w:val="002B6BC6"/>
    <w:rsid w:val="002B7DF1"/>
    <w:rsid w:val="002C2FD7"/>
    <w:rsid w:val="002C31FF"/>
    <w:rsid w:val="002C3A53"/>
    <w:rsid w:val="002C7589"/>
    <w:rsid w:val="002D1631"/>
    <w:rsid w:val="002D235C"/>
    <w:rsid w:val="002D2F45"/>
    <w:rsid w:val="002D5370"/>
    <w:rsid w:val="002D6301"/>
    <w:rsid w:val="002D64D1"/>
    <w:rsid w:val="002D65CD"/>
    <w:rsid w:val="002D75F4"/>
    <w:rsid w:val="002E01E2"/>
    <w:rsid w:val="002E0D89"/>
    <w:rsid w:val="002E32D6"/>
    <w:rsid w:val="002E4639"/>
    <w:rsid w:val="002F1C38"/>
    <w:rsid w:val="002F35CF"/>
    <w:rsid w:val="002F3E59"/>
    <w:rsid w:val="002F5B9F"/>
    <w:rsid w:val="002F5C94"/>
    <w:rsid w:val="002F6730"/>
    <w:rsid w:val="002F6BCE"/>
    <w:rsid w:val="00302C3D"/>
    <w:rsid w:val="0031741E"/>
    <w:rsid w:val="003201C3"/>
    <w:rsid w:val="00321EBA"/>
    <w:rsid w:val="003222B6"/>
    <w:rsid w:val="00325440"/>
    <w:rsid w:val="00327679"/>
    <w:rsid w:val="0032795E"/>
    <w:rsid w:val="003304CC"/>
    <w:rsid w:val="00331911"/>
    <w:rsid w:val="00335555"/>
    <w:rsid w:val="00335A43"/>
    <w:rsid w:val="00336643"/>
    <w:rsid w:val="00342B7A"/>
    <w:rsid w:val="00350DE9"/>
    <w:rsid w:val="003533E0"/>
    <w:rsid w:val="0035453D"/>
    <w:rsid w:val="00354AF2"/>
    <w:rsid w:val="003552B6"/>
    <w:rsid w:val="00360020"/>
    <w:rsid w:val="0036196D"/>
    <w:rsid w:val="00361B9B"/>
    <w:rsid w:val="00361E97"/>
    <w:rsid w:val="00362DAE"/>
    <w:rsid w:val="00362E03"/>
    <w:rsid w:val="00363CD3"/>
    <w:rsid w:val="00366838"/>
    <w:rsid w:val="00366E95"/>
    <w:rsid w:val="003704A0"/>
    <w:rsid w:val="00371B92"/>
    <w:rsid w:val="003725D0"/>
    <w:rsid w:val="00377A35"/>
    <w:rsid w:val="00377DB5"/>
    <w:rsid w:val="00386130"/>
    <w:rsid w:val="00386783"/>
    <w:rsid w:val="0038749E"/>
    <w:rsid w:val="003928FB"/>
    <w:rsid w:val="00395DBF"/>
    <w:rsid w:val="00397502"/>
    <w:rsid w:val="00397956"/>
    <w:rsid w:val="00397F4C"/>
    <w:rsid w:val="003A05EC"/>
    <w:rsid w:val="003A4323"/>
    <w:rsid w:val="003A5065"/>
    <w:rsid w:val="003A593A"/>
    <w:rsid w:val="003B0BF9"/>
    <w:rsid w:val="003B3B15"/>
    <w:rsid w:val="003B3B5A"/>
    <w:rsid w:val="003B52B7"/>
    <w:rsid w:val="003B5C4B"/>
    <w:rsid w:val="003B7F25"/>
    <w:rsid w:val="003C44A6"/>
    <w:rsid w:val="003C6584"/>
    <w:rsid w:val="003D18E8"/>
    <w:rsid w:val="003D3192"/>
    <w:rsid w:val="003D376F"/>
    <w:rsid w:val="003D4076"/>
    <w:rsid w:val="003E0791"/>
    <w:rsid w:val="003E1479"/>
    <w:rsid w:val="003E2386"/>
    <w:rsid w:val="003E50F1"/>
    <w:rsid w:val="003E7947"/>
    <w:rsid w:val="003E7C01"/>
    <w:rsid w:val="003F1D8D"/>
    <w:rsid w:val="003F2575"/>
    <w:rsid w:val="003F28AC"/>
    <w:rsid w:val="003F4660"/>
    <w:rsid w:val="003F4F69"/>
    <w:rsid w:val="003F5010"/>
    <w:rsid w:val="003F6A62"/>
    <w:rsid w:val="003F78BA"/>
    <w:rsid w:val="003F7C25"/>
    <w:rsid w:val="00400980"/>
    <w:rsid w:val="0040299F"/>
    <w:rsid w:val="00402A7A"/>
    <w:rsid w:val="004045AF"/>
    <w:rsid w:val="0040519D"/>
    <w:rsid w:val="00406270"/>
    <w:rsid w:val="0041082F"/>
    <w:rsid w:val="00412118"/>
    <w:rsid w:val="00413B5E"/>
    <w:rsid w:val="004149BB"/>
    <w:rsid w:val="00420316"/>
    <w:rsid w:val="00421F3E"/>
    <w:rsid w:val="00424249"/>
    <w:rsid w:val="00426193"/>
    <w:rsid w:val="00426674"/>
    <w:rsid w:val="00430679"/>
    <w:rsid w:val="00430838"/>
    <w:rsid w:val="00431AC3"/>
    <w:rsid w:val="00431EB3"/>
    <w:rsid w:val="00431FB5"/>
    <w:rsid w:val="00433C8B"/>
    <w:rsid w:val="0043627B"/>
    <w:rsid w:val="00437885"/>
    <w:rsid w:val="00440508"/>
    <w:rsid w:val="00440F43"/>
    <w:rsid w:val="00443037"/>
    <w:rsid w:val="00443B15"/>
    <w:rsid w:val="004454FE"/>
    <w:rsid w:val="00450A37"/>
    <w:rsid w:val="00450BCD"/>
    <w:rsid w:val="004526DA"/>
    <w:rsid w:val="004533F6"/>
    <w:rsid w:val="00460015"/>
    <w:rsid w:val="004630D6"/>
    <w:rsid w:val="00463E47"/>
    <w:rsid w:val="00464DDF"/>
    <w:rsid w:val="00465AFA"/>
    <w:rsid w:val="004661AE"/>
    <w:rsid w:val="00467520"/>
    <w:rsid w:val="00467759"/>
    <w:rsid w:val="00467E19"/>
    <w:rsid w:val="00470039"/>
    <w:rsid w:val="00471F27"/>
    <w:rsid w:val="0047274B"/>
    <w:rsid w:val="00472ACF"/>
    <w:rsid w:val="004759A2"/>
    <w:rsid w:val="00477E25"/>
    <w:rsid w:val="004806D4"/>
    <w:rsid w:val="00480724"/>
    <w:rsid w:val="004808CE"/>
    <w:rsid w:val="00481F51"/>
    <w:rsid w:val="00482370"/>
    <w:rsid w:val="004825E9"/>
    <w:rsid w:val="00484C4A"/>
    <w:rsid w:val="0048657B"/>
    <w:rsid w:val="004913CB"/>
    <w:rsid w:val="00493D27"/>
    <w:rsid w:val="00496588"/>
    <w:rsid w:val="00496E86"/>
    <w:rsid w:val="0049792D"/>
    <w:rsid w:val="004979D8"/>
    <w:rsid w:val="00497AB5"/>
    <w:rsid w:val="004A01A1"/>
    <w:rsid w:val="004A05E6"/>
    <w:rsid w:val="004A114D"/>
    <w:rsid w:val="004A23AA"/>
    <w:rsid w:val="004A2BD7"/>
    <w:rsid w:val="004A3936"/>
    <w:rsid w:val="004A3A9F"/>
    <w:rsid w:val="004A5ACF"/>
    <w:rsid w:val="004A698A"/>
    <w:rsid w:val="004A6D86"/>
    <w:rsid w:val="004A7AEB"/>
    <w:rsid w:val="004A7C83"/>
    <w:rsid w:val="004B19B5"/>
    <w:rsid w:val="004B3E48"/>
    <w:rsid w:val="004B4FD4"/>
    <w:rsid w:val="004B5BEC"/>
    <w:rsid w:val="004B7581"/>
    <w:rsid w:val="004B7B9D"/>
    <w:rsid w:val="004C0833"/>
    <w:rsid w:val="004C0951"/>
    <w:rsid w:val="004C09A1"/>
    <w:rsid w:val="004C16FB"/>
    <w:rsid w:val="004C5620"/>
    <w:rsid w:val="004C58DA"/>
    <w:rsid w:val="004C66BB"/>
    <w:rsid w:val="004D39F5"/>
    <w:rsid w:val="004D4560"/>
    <w:rsid w:val="004D7B78"/>
    <w:rsid w:val="004E1D93"/>
    <w:rsid w:val="004E21F6"/>
    <w:rsid w:val="004E4422"/>
    <w:rsid w:val="004E534D"/>
    <w:rsid w:val="004E5F6B"/>
    <w:rsid w:val="004F21B4"/>
    <w:rsid w:val="004F5975"/>
    <w:rsid w:val="004F5A45"/>
    <w:rsid w:val="004F5CC7"/>
    <w:rsid w:val="005004CA"/>
    <w:rsid w:val="00500A23"/>
    <w:rsid w:val="00500D43"/>
    <w:rsid w:val="0050178F"/>
    <w:rsid w:val="00501FFD"/>
    <w:rsid w:val="005055F6"/>
    <w:rsid w:val="00510BF1"/>
    <w:rsid w:val="0051154B"/>
    <w:rsid w:val="005115CD"/>
    <w:rsid w:val="00513CC9"/>
    <w:rsid w:val="005212D2"/>
    <w:rsid w:val="0052168D"/>
    <w:rsid w:val="00523E7B"/>
    <w:rsid w:val="00523F6E"/>
    <w:rsid w:val="00525474"/>
    <w:rsid w:val="00526003"/>
    <w:rsid w:val="00527291"/>
    <w:rsid w:val="00535CA5"/>
    <w:rsid w:val="00537076"/>
    <w:rsid w:val="00542211"/>
    <w:rsid w:val="00542A44"/>
    <w:rsid w:val="00542D34"/>
    <w:rsid w:val="00544465"/>
    <w:rsid w:val="005465B9"/>
    <w:rsid w:val="00546764"/>
    <w:rsid w:val="00546B75"/>
    <w:rsid w:val="005517CE"/>
    <w:rsid w:val="00551E29"/>
    <w:rsid w:val="00554F63"/>
    <w:rsid w:val="0055580C"/>
    <w:rsid w:val="00555CDB"/>
    <w:rsid w:val="00555FB0"/>
    <w:rsid w:val="005570E1"/>
    <w:rsid w:val="00560A41"/>
    <w:rsid w:val="00561166"/>
    <w:rsid w:val="00564634"/>
    <w:rsid w:val="00564789"/>
    <w:rsid w:val="00564E05"/>
    <w:rsid w:val="005740A1"/>
    <w:rsid w:val="0057648D"/>
    <w:rsid w:val="00576598"/>
    <w:rsid w:val="005827F1"/>
    <w:rsid w:val="00584EAD"/>
    <w:rsid w:val="00586425"/>
    <w:rsid w:val="00586535"/>
    <w:rsid w:val="00586EA7"/>
    <w:rsid w:val="005877AC"/>
    <w:rsid w:val="005921FD"/>
    <w:rsid w:val="005931FB"/>
    <w:rsid w:val="00593796"/>
    <w:rsid w:val="00595C12"/>
    <w:rsid w:val="005A0C01"/>
    <w:rsid w:val="005A5EB4"/>
    <w:rsid w:val="005A78B2"/>
    <w:rsid w:val="005A791E"/>
    <w:rsid w:val="005A7F8B"/>
    <w:rsid w:val="005B2E20"/>
    <w:rsid w:val="005B6174"/>
    <w:rsid w:val="005B7B9D"/>
    <w:rsid w:val="005B7F37"/>
    <w:rsid w:val="005C0649"/>
    <w:rsid w:val="005C2E1C"/>
    <w:rsid w:val="005C7857"/>
    <w:rsid w:val="005D0F37"/>
    <w:rsid w:val="005D1904"/>
    <w:rsid w:val="005D3A44"/>
    <w:rsid w:val="005D6D64"/>
    <w:rsid w:val="005D764F"/>
    <w:rsid w:val="005E2B70"/>
    <w:rsid w:val="005E2CB5"/>
    <w:rsid w:val="005E2E9F"/>
    <w:rsid w:val="005E4B92"/>
    <w:rsid w:val="005E5000"/>
    <w:rsid w:val="005E5871"/>
    <w:rsid w:val="005E6DCE"/>
    <w:rsid w:val="005E75BF"/>
    <w:rsid w:val="005F0C6A"/>
    <w:rsid w:val="005F3929"/>
    <w:rsid w:val="005F3AAF"/>
    <w:rsid w:val="005F4512"/>
    <w:rsid w:val="005F4A8A"/>
    <w:rsid w:val="005F7279"/>
    <w:rsid w:val="0060099B"/>
    <w:rsid w:val="00600D8A"/>
    <w:rsid w:val="00601262"/>
    <w:rsid w:val="00602ABA"/>
    <w:rsid w:val="0060328F"/>
    <w:rsid w:val="00604383"/>
    <w:rsid w:val="006045BC"/>
    <w:rsid w:val="006064B4"/>
    <w:rsid w:val="00610B00"/>
    <w:rsid w:val="00610C73"/>
    <w:rsid w:val="0061239E"/>
    <w:rsid w:val="006146CD"/>
    <w:rsid w:val="00614908"/>
    <w:rsid w:val="00617E03"/>
    <w:rsid w:val="00621D72"/>
    <w:rsid w:val="0062392D"/>
    <w:rsid w:val="006259C7"/>
    <w:rsid w:val="006300CE"/>
    <w:rsid w:val="0063459B"/>
    <w:rsid w:val="00635C75"/>
    <w:rsid w:val="00635CBA"/>
    <w:rsid w:val="006363D7"/>
    <w:rsid w:val="00642A51"/>
    <w:rsid w:val="00643BE5"/>
    <w:rsid w:val="0064676C"/>
    <w:rsid w:val="00651D4F"/>
    <w:rsid w:val="00652873"/>
    <w:rsid w:val="00657C4D"/>
    <w:rsid w:val="00663D63"/>
    <w:rsid w:val="0066762C"/>
    <w:rsid w:val="00670092"/>
    <w:rsid w:val="006713B2"/>
    <w:rsid w:val="00672A2C"/>
    <w:rsid w:val="0067399B"/>
    <w:rsid w:val="0067504D"/>
    <w:rsid w:val="00677CD7"/>
    <w:rsid w:val="0068231A"/>
    <w:rsid w:val="00682C4D"/>
    <w:rsid w:val="006845E1"/>
    <w:rsid w:val="00685B2D"/>
    <w:rsid w:val="0069051E"/>
    <w:rsid w:val="0069101B"/>
    <w:rsid w:val="00691BE5"/>
    <w:rsid w:val="0069370A"/>
    <w:rsid w:val="00693FBD"/>
    <w:rsid w:val="0069596C"/>
    <w:rsid w:val="00695FE4"/>
    <w:rsid w:val="006A436A"/>
    <w:rsid w:val="006A72D6"/>
    <w:rsid w:val="006B0829"/>
    <w:rsid w:val="006B15BE"/>
    <w:rsid w:val="006B2B12"/>
    <w:rsid w:val="006B3BAD"/>
    <w:rsid w:val="006B46E0"/>
    <w:rsid w:val="006B4BAD"/>
    <w:rsid w:val="006B52C7"/>
    <w:rsid w:val="006B68EB"/>
    <w:rsid w:val="006C2B21"/>
    <w:rsid w:val="006C5C5E"/>
    <w:rsid w:val="006C5CB9"/>
    <w:rsid w:val="006D18BB"/>
    <w:rsid w:val="006D2BDC"/>
    <w:rsid w:val="006D342A"/>
    <w:rsid w:val="006D39EC"/>
    <w:rsid w:val="006D5F5A"/>
    <w:rsid w:val="006E0348"/>
    <w:rsid w:val="006E1081"/>
    <w:rsid w:val="006E164B"/>
    <w:rsid w:val="006E250E"/>
    <w:rsid w:val="006E2B90"/>
    <w:rsid w:val="006E2BEB"/>
    <w:rsid w:val="006E2EF5"/>
    <w:rsid w:val="006E3CD9"/>
    <w:rsid w:val="006E46FA"/>
    <w:rsid w:val="006E48EF"/>
    <w:rsid w:val="006E4D04"/>
    <w:rsid w:val="006E51E9"/>
    <w:rsid w:val="006F2A8F"/>
    <w:rsid w:val="006F4638"/>
    <w:rsid w:val="006F4B7D"/>
    <w:rsid w:val="006F4EC3"/>
    <w:rsid w:val="006F7699"/>
    <w:rsid w:val="007005C0"/>
    <w:rsid w:val="00701009"/>
    <w:rsid w:val="00701055"/>
    <w:rsid w:val="007023D1"/>
    <w:rsid w:val="007030DB"/>
    <w:rsid w:val="00703679"/>
    <w:rsid w:val="00703E76"/>
    <w:rsid w:val="00704922"/>
    <w:rsid w:val="00705824"/>
    <w:rsid w:val="00705FD0"/>
    <w:rsid w:val="00707F22"/>
    <w:rsid w:val="00716947"/>
    <w:rsid w:val="007172EE"/>
    <w:rsid w:val="007177DC"/>
    <w:rsid w:val="00717B4B"/>
    <w:rsid w:val="00717DE3"/>
    <w:rsid w:val="00720585"/>
    <w:rsid w:val="00721190"/>
    <w:rsid w:val="00723D0F"/>
    <w:rsid w:val="00727296"/>
    <w:rsid w:val="00731096"/>
    <w:rsid w:val="00732E1D"/>
    <w:rsid w:val="0073384F"/>
    <w:rsid w:val="00734A89"/>
    <w:rsid w:val="0073583D"/>
    <w:rsid w:val="00735FA5"/>
    <w:rsid w:val="00736E63"/>
    <w:rsid w:val="007420B2"/>
    <w:rsid w:val="00742409"/>
    <w:rsid w:val="0075046E"/>
    <w:rsid w:val="00752D76"/>
    <w:rsid w:val="00755049"/>
    <w:rsid w:val="007564BC"/>
    <w:rsid w:val="007568C5"/>
    <w:rsid w:val="00756D88"/>
    <w:rsid w:val="00762B75"/>
    <w:rsid w:val="0076492F"/>
    <w:rsid w:val="00767AC2"/>
    <w:rsid w:val="0077022C"/>
    <w:rsid w:val="007721D6"/>
    <w:rsid w:val="00773AF6"/>
    <w:rsid w:val="007753FC"/>
    <w:rsid w:val="007759CA"/>
    <w:rsid w:val="00781994"/>
    <w:rsid w:val="007825B4"/>
    <w:rsid w:val="0078314F"/>
    <w:rsid w:val="0079054F"/>
    <w:rsid w:val="00792ADE"/>
    <w:rsid w:val="0079359A"/>
    <w:rsid w:val="00793ADF"/>
    <w:rsid w:val="007A2E78"/>
    <w:rsid w:val="007A52BD"/>
    <w:rsid w:val="007A795D"/>
    <w:rsid w:val="007B0A5B"/>
    <w:rsid w:val="007B3A5E"/>
    <w:rsid w:val="007B56FC"/>
    <w:rsid w:val="007B5C9A"/>
    <w:rsid w:val="007B7482"/>
    <w:rsid w:val="007C052E"/>
    <w:rsid w:val="007C111C"/>
    <w:rsid w:val="007C1E0A"/>
    <w:rsid w:val="007C1EAC"/>
    <w:rsid w:val="007C2FB0"/>
    <w:rsid w:val="007C33B7"/>
    <w:rsid w:val="007C4518"/>
    <w:rsid w:val="007C4901"/>
    <w:rsid w:val="007C5748"/>
    <w:rsid w:val="007C6663"/>
    <w:rsid w:val="007D1900"/>
    <w:rsid w:val="007D32F3"/>
    <w:rsid w:val="007D3BDD"/>
    <w:rsid w:val="007D6738"/>
    <w:rsid w:val="007D6B81"/>
    <w:rsid w:val="007D6EF5"/>
    <w:rsid w:val="007E1E54"/>
    <w:rsid w:val="007E441D"/>
    <w:rsid w:val="007E6B1E"/>
    <w:rsid w:val="007F1505"/>
    <w:rsid w:val="007F30FE"/>
    <w:rsid w:val="007F659A"/>
    <w:rsid w:val="007F65B3"/>
    <w:rsid w:val="007F7403"/>
    <w:rsid w:val="0080310C"/>
    <w:rsid w:val="00804FB1"/>
    <w:rsid w:val="00805701"/>
    <w:rsid w:val="008069BA"/>
    <w:rsid w:val="00810BC0"/>
    <w:rsid w:val="00811B7B"/>
    <w:rsid w:val="00812A78"/>
    <w:rsid w:val="00813309"/>
    <w:rsid w:val="00814DFF"/>
    <w:rsid w:val="008163CC"/>
    <w:rsid w:val="00816C11"/>
    <w:rsid w:val="00821AC4"/>
    <w:rsid w:val="008221FC"/>
    <w:rsid w:val="0082282C"/>
    <w:rsid w:val="0082338D"/>
    <w:rsid w:val="0082573B"/>
    <w:rsid w:val="00831006"/>
    <w:rsid w:val="008328B8"/>
    <w:rsid w:val="008335C3"/>
    <w:rsid w:val="00835C50"/>
    <w:rsid w:val="00841C68"/>
    <w:rsid w:val="00843DBA"/>
    <w:rsid w:val="008449EE"/>
    <w:rsid w:val="0084502D"/>
    <w:rsid w:val="008454E1"/>
    <w:rsid w:val="00845834"/>
    <w:rsid w:val="00845E3C"/>
    <w:rsid w:val="008465E2"/>
    <w:rsid w:val="008479D3"/>
    <w:rsid w:val="008545A1"/>
    <w:rsid w:val="00857187"/>
    <w:rsid w:val="00860893"/>
    <w:rsid w:val="00860D01"/>
    <w:rsid w:val="00860EB5"/>
    <w:rsid w:val="008612FF"/>
    <w:rsid w:val="00863290"/>
    <w:rsid w:val="00863B3D"/>
    <w:rsid w:val="00864BBF"/>
    <w:rsid w:val="00864E00"/>
    <w:rsid w:val="00864EF7"/>
    <w:rsid w:val="00867683"/>
    <w:rsid w:val="00867DF5"/>
    <w:rsid w:val="00870B50"/>
    <w:rsid w:val="0087342D"/>
    <w:rsid w:val="008737D2"/>
    <w:rsid w:val="00875292"/>
    <w:rsid w:val="0087794D"/>
    <w:rsid w:val="00881D02"/>
    <w:rsid w:val="00882055"/>
    <w:rsid w:val="0088362B"/>
    <w:rsid w:val="0088398B"/>
    <w:rsid w:val="00883DBD"/>
    <w:rsid w:val="00884F97"/>
    <w:rsid w:val="00885BAF"/>
    <w:rsid w:val="00886C84"/>
    <w:rsid w:val="00892A4E"/>
    <w:rsid w:val="00894C55"/>
    <w:rsid w:val="00895E55"/>
    <w:rsid w:val="008A1574"/>
    <w:rsid w:val="008B1D47"/>
    <w:rsid w:val="008B2E96"/>
    <w:rsid w:val="008B345E"/>
    <w:rsid w:val="008B3550"/>
    <w:rsid w:val="008B4140"/>
    <w:rsid w:val="008B5E7A"/>
    <w:rsid w:val="008B67C3"/>
    <w:rsid w:val="008B6A46"/>
    <w:rsid w:val="008C0BFD"/>
    <w:rsid w:val="008C37CE"/>
    <w:rsid w:val="008C5352"/>
    <w:rsid w:val="008C7DD6"/>
    <w:rsid w:val="008D04F2"/>
    <w:rsid w:val="008D316C"/>
    <w:rsid w:val="008D3FDA"/>
    <w:rsid w:val="008D4E09"/>
    <w:rsid w:val="008D53D4"/>
    <w:rsid w:val="008E23D9"/>
    <w:rsid w:val="008E2A12"/>
    <w:rsid w:val="008E2D83"/>
    <w:rsid w:val="008E498A"/>
    <w:rsid w:val="008E587E"/>
    <w:rsid w:val="008E5A35"/>
    <w:rsid w:val="008F063F"/>
    <w:rsid w:val="008F2D96"/>
    <w:rsid w:val="008F4BDD"/>
    <w:rsid w:val="00900732"/>
    <w:rsid w:val="00903BC0"/>
    <w:rsid w:val="009053FB"/>
    <w:rsid w:val="0090569B"/>
    <w:rsid w:val="009058B2"/>
    <w:rsid w:val="0090761D"/>
    <w:rsid w:val="0091277A"/>
    <w:rsid w:val="0091386D"/>
    <w:rsid w:val="00914DBE"/>
    <w:rsid w:val="00915BCD"/>
    <w:rsid w:val="00917015"/>
    <w:rsid w:val="00917B91"/>
    <w:rsid w:val="00917EE7"/>
    <w:rsid w:val="009256A1"/>
    <w:rsid w:val="00930026"/>
    <w:rsid w:val="00930D6E"/>
    <w:rsid w:val="0093172E"/>
    <w:rsid w:val="00931895"/>
    <w:rsid w:val="0093289F"/>
    <w:rsid w:val="009416AB"/>
    <w:rsid w:val="00943543"/>
    <w:rsid w:val="00947BAC"/>
    <w:rsid w:val="0095239C"/>
    <w:rsid w:val="009553CD"/>
    <w:rsid w:val="00955E17"/>
    <w:rsid w:val="009560FF"/>
    <w:rsid w:val="00956E4D"/>
    <w:rsid w:val="00961886"/>
    <w:rsid w:val="0096210A"/>
    <w:rsid w:val="00962D32"/>
    <w:rsid w:val="00966EE0"/>
    <w:rsid w:val="00970E8E"/>
    <w:rsid w:val="00971214"/>
    <w:rsid w:val="00973C9A"/>
    <w:rsid w:val="009746C1"/>
    <w:rsid w:val="00976754"/>
    <w:rsid w:val="00981351"/>
    <w:rsid w:val="00984E00"/>
    <w:rsid w:val="00986393"/>
    <w:rsid w:val="00994AB8"/>
    <w:rsid w:val="00994C0F"/>
    <w:rsid w:val="00995DAD"/>
    <w:rsid w:val="009967E7"/>
    <w:rsid w:val="009A020F"/>
    <w:rsid w:val="009A2051"/>
    <w:rsid w:val="009B0EAA"/>
    <w:rsid w:val="009B39F6"/>
    <w:rsid w:val="009B5376"/>
    <w:rsid w:val="009B5D21"/>
    <w:rsid w:val="009C0321"/>
    <w:rsid w:val="009C122F"/>
    <w:rsid w:val="009C45F4"/>
    <w:rsid w:val="009D0342"/>
    <w:rsid w:val="009D1D0E"/>
    <w:rsid w:val="009D33FC"/>
    <w:rsid w:val="009D3DC8"/>
    <w:rsid w:val="009D531B"/>
    <w:rsid w:val="009D6E3E"/>
    <w:rsid w:val="009D7046"/>
    <w:rsid w:val="009D75F5"/>
    <w:rsid w:val="009E0BFD"/>
    <w:rsid w:val="009E2282"/>
    <w:rsid w:val="009E5339"/>
    <w:rsid w:val="009E5E94"/>
    <w:rsid w:val="009E68A3"/>
    <w:rsid w:val="009E6AD9"/>
    <w:rsid w:val="009F218C"/>
    <w:rsid w:val="009F22FF"/>
    <w:rsid w:val="009F2BFE"/>
    <w:rsid w:val="009F3E99"/>
    <w:rsid w:val="009F3F86"/>
    <w:rsid w:val="009F4983"/>
    <w:rsid w:val="009F4CAC"/>
    <w:rsid w:val="009F4F25"/>
    <w:rsid w:val="009F7D01"/>
    <w:rsid w:val="00A03F82"/>
    <w:rsid w:val="00A05ACD"/>
    <w:rsid w:val="00A079D0"/>
    <w:rsid w:val="00A11131"/>
    <w:rsid w:val="00A1375D"/>
    <w:rsid w:val="00A13E56"/>
    <w:rsid w:val="00A14F1E"/>
    <w:rsid w:val="00A155AA"/>
    <w:rsid w:val="00A22C08"/>
    <w:rsid w:val="00A27B2C"/>
    <w:rsid w:val="00A302B6"/>
    <w:rsid w:val="00A30316"/>
    <w:rsid w:val="00A32FAD"/>
    <w:rsid w:val="00A33715"/>
    <w:rsid w:val="00A34CAE"/>
    <w:rsid w:val="00A3537D"/>
    <w:rsid w:val="00A36D17"/>
    <w:rsid w:val="00A372E2"/>
    <w:rsid w:val="00A3747D"/>
    <w:rsid w:val="00A40FE8"/>
    <w:rsid w:val="00A411FB"/>
    <w:rsid w:val="00A414B0"/>
    <w:rsid w:val="00A41F0E"/>
    <w:rsid w:val="00A42D5E"/>
    <w:rsid w:val="00A4571A"/>
    <w:rsid w:val="00A50606"/>
    <w:rsid w:val="00A50A21"/>
    <w:rsid w:val="00A51953"/>
    <w:rsid w:val="00A5418F"/>
    <w:rsid w:val="00A5669E"/>
    <w:rsid w:val="00A60ACD"/>
    <w:rsid w:val="00A617B1"/>
    <w:rsid w:val="00A62B86"/>
    <w:rsid w:val="00A62FCE"/>
    <w:rsid w:val="00A6342D"/>
    <w:rsid w:val="00A758F9"/>
    <w:rsid w:val="00A80A95"/>
    <w:rsid w:val="00A834C8"/>
    <w:rsid w:val="00A874E5"/>
    <w:rsid w:val="00A90E84"/>
    <w:rsid w:val="00A91A6C"/>
    <w:rsid w:val="00A96112"/>
    <w:rsid w:val="00A97C8E"/>
    <w:rsid w:val="00AA0719"/>
    <w:rsid w:val="00AA47CB"/>
    <w:rsid w:val="00AA5971"/>
    <w:rsid w:val="00AA59A6"/>
    <w:rsid w:val="00AA6486"/>
    <w:rsid w:val="00AA6F62"/>
    <w:rsid w:val="00AA7BCC"/>
    <w:rsid w:val="00AB133D"/>
    <w:rsid w:val="00AB1BE3"/>
    <w:rsid w:val="00AB230C"/>
    <w:rsid w:val="00AB2441"/>
    <w:rsid w:val="00AB4359"/>
    <w:rsid w:val="00AB5681"/>
    <w:rsid w:val="00AB72A5"/>
    <w:rsid w:val="00AC1D5C"/>
    <w:rsid w:val="00AC4403"/>
    <w:rsid w:val="00AC5D28"/>
    <w:rsid w:val="00AD2604"/>
    <w:rsid w:val="00AD291B"/>
    <w:rsid w:val="00AD2E8A"/>
    <w:rsid w:val="00AD3008"/>
    <w:rsid w:val="00AD7092"/>
    <w:rsid w:val="00AE02BC"/>
    <w:rsid w:val="00AE1394"/>
    <w:rsid w:val="00AE4480"/>
    <w:rsid w:val="00AE4C3D"/>
    <w:rsid w:val="00AE5567"/>
    <w:rsid w:val="00AE64E1"/>
    <w:rsid w:val="00AE6814"/>
    <w:rsid w:val="00AE7593"/>
    <w:rsid w:val="00AE78DA"/>
    <w:rsid w:val="00AE7BBF"/>
    <w:rsid w:val="00AF112C"/>
    <w:rsid w:val="00AF345F"/>
    <w:rsid w:val="00AF54D0"/>
    <w:rsid w:val="00AF78E0"/>
    <w:rsid w:val="00B00001"/>
    <w:rsid w:val="00B014A3"/>
    <w:rsid w:val="00B030D4"/>
    <w:rsid w:val="00B04EEC"/>
    <w:rsid w:val="00B0523D"/>
    <w:rsid w:val="00B05C56"/>
    <w:rsid w:val="00B05C8B"/>
    <w:rsid w:val="00B06B4C"/>
    <w:rsid w:val="00B16776"/>
    <w:rsid w:val="00B16C74"/>
    <w:rsid w:val="00B171EE"/>
    <w:rsid w:val="00B17702"/>
    <w:rsid w:val="00B20E87"/>
    <w:rsid w:val="00B2165C"/>
    <w:rsid w:val="00B225E7"/>
    <w:rsid w:val="00B22DE3"/>
    <w:rsid w:val="00B25FBB"/>
    <w:rsid w:val="00B2687C"/>
    <w:rsid w:val="00B324D8"/>
    <w:rsid w:val="00B32B96"/>
    <w:rsid w:val="00B330CB"/>
    <w:rsid w:val="00B34DD3"/>
    <w:rsid w:val="00B41458"/>
    <w:rsid w:val="00B42437"/>
    <w:rsid w:val="00B43C5A"/>
    <w:rsid w:val="00B4677D"/>
    <w:rsid w:val="00B516F9"/>
    <w:rsid w:val="00B51FB6"/>
    <w:rsid w:val="00B52B2B"/>
    <w:rsid w:val="00B52F99"/>
    <w:rsid w:val="00B548D4"/>
    <w:rsid w:val="00B54EBA"/>
    <w:rsid w:val="00B615E0"/>
    <w:rsid w:val="00B63DD8"/>
    <w:rsid w:val="00B640A3"/>
    <w:rsid w:val="00B6744D"/>
    <w:rsid w:val="00B70D3C"/>
    <w:rsid w:val="00B71438"/>
    <w:rsid w:val="00B716F4"/>
    <w:rsid w:val="00B71959"/>
    <w:rsid w:val="00B740CB"/>
    <w:rsid w:val="00B769EC"/>
    <w:rsid w:val="00B77EEE"/>
    <w:rsid w:val="00B80599"/>
    <w:rsid w:val="00B813BA"/>
    <w:rsid w:val="00B84A80"/>
    <w:rsid w:val="00B85C39"/>
    <w:rsid w:val="00B87012"/>
    <w:rsid w:val="00B87B18"/>
    <w:rsid w:val="00B91240"/>
    <w:rsid w:val="00B9232C"/>
    <w:rsid w:val="00B945DB"/>
    <w:rsid w:val="00BA2B82"/>
    <w:rsid w:val="00BA3D4A"/>
    <w:rsid w:val="00BA4866"/>
    <w:rsid w:val="00BA53DE"/>
    <w:rsid w:val="00BA5AC9"/>
    <w:rsid w:val="00BA6219"/>
    <w:rsid w:val="00BA6DD9"/>
    <w:rsid w:val="00BB0A8F"/>
    <w:rsid w:val="00BB3C99"/>
    <w:rsid w:val="00BB5123"/>
    <w:rsid w:val="00BB764A"/>
    <w:rsid w:val="00BC0893"/>
    <w:rsid w:val="00BC16B4"/>
    <w:rsid w:val="00BC1B4A"/>
    <w:rsid w:val="00BC2B73"/>
    <w:rsid w:val="00BC2D94"/>
    <w:rsid w:val="00BC3178"/>
    <w:rsid w:val="00BC378B"/>
    <w:rsid w:val="00BD0327"/>
    <w:rsid w:val="00BD152E"/>
    <w:rsid w:val="00BD1828"/>
    <w:rsid w:val="00BD33E0"/>
    <w:rsid w:val="00BD4425"/>
    <w:rsid w:val="00BD44C9"/>
    <w:rsid w:val="00BD4986"/>
    <w:rsid w:val="00BD57AA"/>
    <w:rsid w:val="00BE10FA"/>
    <w:rsid w:val="00BE2F4C"/>
    <w:rsid w:val="00BE3FAC"/>
    <w:rsid w:val="00BE6C8A"/>
    <w:rsid w:val="00BE6D38"/>
    <w:rsid w:val="00BF097C"/>
    <w:rsid w:val="00BF1980"/>
    <w:rsid w:val="00BF3661"/>
    <w:rsid w:val="00BF378A"/>
    <w:rsid w:val="00BF445A"/>
    <w:rsid w:val="00BF47B4"/>
    <w:rsid w:val="00C017E7"/>
    <w:rsid w:val="00C109B3"/>
    <w:rsid w:val="00C10E49"/>
    <w:rsid w:val="00C11912"/>
    <w:rsid w:val="00C11D83"/>
    <w:rsid w:val="00C1252A"/>
    <w:rsid w:val="00C13ACA"/>
    <w:rsid w:val="00C146F0"/>
    <w:rsid w:val="00C14AC4"/>
    <w:rsid w:val="00C20A56"/>
    <w:rsid w:val="00C210D0"/>
    <w:rsid w:val="00C21AF5"/>
    <w:rsid w:val="00C21FA8"/>
    <w:rsid w:val="00C227FE"/>
    <w:rsid w:val="00C25B49"/>
    <w:rsid w:val="00C2736B"/>
    <w:rsid w:val="00C27843"/>
    <w:rsid w:val="00C27AC7"/>
    <w:rsid w:val="00C30999"/>
    <w:rsid w:val="00C31841"/>
    <w:rsid w:val="00C325BE"/>
    <w:rsid w:val="00C327F5"/>
    <w:rsid w:val="00C33991"/>
    <w:rsid w:val="00C33FE4"/>
    <w:rsid w:val="00C348D9"/>
    <w:rsid w:val="00C35652"/>
    <w:rsid w:val="00C35C78"/>
    <w:rsid w:val="00C365C6"/>
    <w:rsid w:val="00C37988"/>
    <w:rsid w:val="00C40EB5"/>
    <w:rsid w:val="00C40F12"/>
    <w:rsid w:val="00C41D99"/>
    <w:rsid w:val="00C43292"/>
    <w:rsid w:val="00C450A7"/>
    <w:rsid w:val="00C47023"/>
    <w:rsid w:val="00C55838"/>
    <w:rsid w:val="00C565B7"/>
    <w:rsid w:val="00C57934"/>
    <w:rsid w:val="00C64B29"/>
    <w:rsid w:val="00C656AA"/>
    <w:rsid w:val="00C658FD"/>
    <w:rsid w:val="00C65F80"/>
    <w:rsid w:val="00C678D2"/>
    <w:rsid w:val="00C7056D"/>
    <w:rsid w:val="00C7280E"/>
    <w:rsid w:val="00C749E3"/>
    <w:rsid w:val="00C75197"/>
    <w:rsid w:val="00C75304"/>
    <w:rsid w:val="00C75FF5"/>
    <w:rsid w:val="00C815AD"/>
    <w:rsid w:val="00C81BC4"/>
    <w:rsid w:val="00C8391A"/>
    <w:rsid w:val="00C842AA"/>
    <w:rsid w:val="00C84AFB"/>
    <w:rsid w:val="00C8688C"/>
    <w:rsid w:val="00C86F71"/>
    <w:rsid w:val="00C90885"/>
    <w:rsid w:val="00C925BD"/>
    <w:rsid w:val="00C94F4B"/>
    <w:rsid w:val="00C97617"/>
    <w:rsid w:val="00C97CBA"/>
    <w:rsid w:val="00C97E41"/>
    <w:rsid w:val="00CA19C6"/>
    <w:rsid w:val="00CA1E17"/>
    <w:rsid w:val="00CA211D"/>
    <w:rsid w:val="00CA22C2"/>
    <w:rsid w:val="00CA5BF5"/>
    <w:rsid w:val="00CB07BF"/>
    <w:rsid w:val="00CB7E54"/>
    <w:rsid w:val="00CC2DBB"/>
    <w:rsid w:val="00CC51DB"/>
    <w:rsid w:val="00CC7605"/>
    <w:rsid w:val="00CD0CCD"/>
    <w:rsid w:val="00CD2C75"/>
    <w:rsid w:val="00CD2F13"/>
    <w:rsid w:val="00CD5247"/>
    <w:rsid w:val="00CD6457"/>
    <w:rsid w:val="00CD7C3F"/>
    <w:rsid w:val="00CD7F2C"/>
    <w:rsid w:val="00CE0908"/>
    <w:rsid w:val="00CE5657"/>
    <w:rsid w:val="00CE5BA1"/>
    <w:rsid w:val="00CE793D"/>
    <w:rsid w:val="00CF08E7"/>
    <w:rsid w:val="00CF142C"/>
    <w:rsid w:val="00CF2E2D"/>
    <w:rsid w:val="00CF344A"/>
    <w:rsid w:val="00CF42E1"/>
    <w:rsid w:val="00CF49F4"/>
    <w:rsid w:val="00CF6FA6"/>
    <w:rsid w:val="00D03060"/>
    <w:rsid w:val="00D047C4"/>
    <w:rsid w:val="00D05E23"/>
    <w:rsid w:val="00D1297C"/>
    <w:rsid w:val="00D14EA1"/>
    <w:rsid w:val="00D16F12"/>
    <w:rsid w:val="00D17955"/>
    <w:rsid w:val="00D20754"/>
    <w:rsid w:val="00D21F56"/>
    <w:rsid w:val="00D22188"/>
    <w:rsid w:val="00D23A50"/>
    <w:rsid w:val="00D242AA"/>
    <w:rsid w:val="00D25235"/>
    <w:rsid w:val="00D26369"/>
    <w:rsid w:val="00D304A3"/>
    <w:rsid w:val="00D422DF"/>
    <w:rsid w:val="00D42C2F"/>
    <w:rsid w:val="00D44D2E"/>
    <w:rsid w:val="00D522D3"/>
    <w:rsid w:val="00D53958"/>
    <w:rsid w:val="00D53CA4"/>
    <w:rsid w:val="00D5403B"/>
    <w:rsid w:val="00D55130"/>
    <w:rsid w:val="00D56739"/>
    <w:rsid w:val="00D60056"/>
    <w:rsid w:val="00D607E1"/>
    <w:rsid w:val="00D6431A"/>
    <w:rsid w:val="00D65324"/>
    <w:rsid w:val="00D66611"/>
    <w:rsid w:val="00D67104"/>
    <w:rsid w:val="00D7113B"/>
    <w:rsid w:val="00D76A85"/>
    <w:rsid w:val="00D8135A"/>
    <w:rsid w:val="00D815CB"/>
    <w:rsid w:val="00D83D91"/>
    <w:rsid w:val="00D84D5A"/>
    <w:rsid w:val="00D859AE"/>
    <w:rsid w:val="00D92E1E"/>
    <w:rsid w:val="00D93B68"/>
    <w:rsid w:val="00D9682B"/>
    <w:rsid w:val="00D971EF"/>
    <w:rsid w:val="00D973EC"/>
    <w:rsid w:val="00D979C7"/>
    <w:rsid w:val="00DA22F9"/>
    <w:rsid w:val="00DA2963"/>
    <w:rsid w:val="00DA6F4A"/>
    <w:rsid w:val="00DA7122"/>
    <w:rsid w:val="00DB020D"/>
    <w:rsid w:val="00DB16D7"/>
    <w:rsid w:val="00DB1798"/>
    <w:rsid w:val="00DB2706"/>
    <w:rsid w:val="00DB384C"/>
    <w:rsid w:val="00DB4949"/>
    <w:rsid w:val="00DB592D"/>
    <w:rsid w:val="00DB7D2C"/>
    <w:rsid w:val="00DC056C"/>
    <w:rsid w:val="00DC07EC"/>
    <w:rsid w:val="00DC1055"/>
    <w:rsid w:val="00DC4706"/>
    <w:rsid w:val="00DC4AF1"/>
    <w:rsid w:val="00DC6275"/>
    <w:rsid w:val="00DC64D7"/>
    <w:rsid w:val="00DC68A8"/>
    <w:rsid w:val="00DC68B0"/>
    <w:rsid w:val="00DC79A1"/>
    <w:rsid w:val="00DD068E"/>
    <w:rsid w:val="00DD086C"/>
    <w:rsid w:val="00DD37B4"/>
    <w:rsid w:val="00DD39DC"/>
    <w:rsid w:val="00DD4452"/>
    <w:rsid w:val="00DD5B80"/>
    <w:rsid w:val="00DD6A07"/>
    <w:rsid w:val="00DD7ED7"/>
    <w:rsid w:val="00DE0D4B"/>
    <w:rsid w:val="00DE2162"/>
    <w:rsid w:val="00DE324B"/>
    <w:rsid w:val="00DE35E1"/>
    <w:rsid w:val="00DF0E64"/>
    <w:rsid w:val="00DF444D"/>
    <w:rsid w:val="00DF44F3"/>
    <w:rsid w:val="00DF4EBE"/>
    <w:rsid w:val="00DF56BC"/>
    <w:rsid w:val="00DF60CD"/>
    <w:rsid w:val="00DF630B"/>
    <w:rsid w:val="00DF6732"/>
    <w:rsid w:val="00DF6F84"/>
    <w:rsid w:val="00E006F5"/>
    <w:rsid w:val="00E01CC2"/>
    <w:rsid w:val="00E0394E"/>
    <w:rsid w:val="00E05F48"/>
    <w:rsid w:val="00E06D38"/>
    <w:rsid w:val="00E06D96"/>
    <w:rsid w:val="00E07487"/>
    <w:rsid w:val="00E10389"/>
    <w:rsid w:val="00E109C8"/>
    <w:rsid w:val="00E14938"/>
    <w:rsid w:val="00E15117"/>
    <w:rsid w:val="00E1694F"/>
    <w:rsid w:val="00E169A8"/>
    <w:rsid w:val="00E242BB"/>
    <w:rsid w:val="00E24E5F"/>
    <w:rsid w:val="00E24F0C"/>
    <w:rsid w:val="00E25695"/>
    <w:rsid w:val="00E259F8"/>
    <w:rsid w:val="00E2722A"/>
    <w:rsid w:val="00E27C3C"/>
    <w:rsid w:val="00E30923"/>
    <w:rsid w:val="00E33B0A"/>
    <w:rsid w:val="00E35593"/>
    <w:rsid w:val="00E4148D"/>
    <w:rsid w:val="00E4410A"/>
    <w:rsid w:val="00E44555"/>
    <w:rsid w:val="00E470F5"/>
    <w:rsid w:val="00E508C0"/>
    <w:rsid w:val="00E51ABA"/>
    <w:rsid w:val="00E5269C"/>
    <w:rsid w:val="00E52DA5"/>
    <w:rsid w:val="00E54B7F"/>
    <w:rsid w:val="00E56AFC"/>
    <w:rsid w:val="00E60111"/>
    <w:rsid w:val="00E60C2F"/>
    <w:rsid w:val="00E61BB1"/>
    <w:rsid w:val="00E64B41"/>
    <w:rsid w:val="00E720B9"/>
    <w:rsid w:val="00E761F7"/>
    <w:rsid w:val="00E80763"/>
    <w:rsid w:val="00E80C25"/>
    <w:rsid w:val="00E80F35"/>
    <w:rsid w:val="00E820A1"/>
    <w:rsid w:val="00E82377"/>
    <w:rsid w:val="00E87058"/>
    <w:rsid w:val="00E90C01"/>
    <w:rsid w:val="00E90CD2"/>
    <w:rsid w:val="00E92D68"/>
    <w:rsid w:val="00E936E1"/>
    <w:rsid w:val="00EA1006"/>
    <w:rsid w:val="00EA1B6A"/>
    <w:rsid w:val="00EA1C16"/>
    <w:rsid w:val="00EA4410"/>
    <w:rsid w:val="00EA486E"/>
    <w:rsid w:val="00EA6331"/>
    <w:rsid w:val="00EB0C61"/>
    <w:rsid w:val="00EB1A7F"/>
    <w:rsid w:val="00EB1FED"/>
    <w:rsid w:val="00EB402A"/>
    <w:rsid w:val="00EB4380"/>
    <w:rsid w:val="00EB51BF"/>
    <w:rsid w:val="00EB54FA"/>
    <w:rsid w:val="00EB577C"/>
    <w:rsid w:val="00EB70B8"/>
    <w:rsid w:val="00EC01CD"/>
    <w:rsid w:val="00EC1C34"/>
    <w:rsid w:val="00EC2443"/>
    <w:rsid w:val="00EC2B0A"/>
    <w:rsid w:val="00EC34E8"/>
    <w:rsid w:val="00EC77D4"/>
    <w:rsid w:val="00ED071A"/>
    <w:rsid w:val="00ED3D76"/>
    <w:rsid w:val="00ED551E"/>
    <w:rsid w:val="00ED7C0D"/>
    <w:rsid w:val="00EE1DA9"/>
    <w:rsid w:val="00EE6848"/>
    <w:rsid w:val="00EE732E"/>
    <w:rsid w:val="00EE7BA7"/>
    <w:rsid w:val="00EE7EBD"/>
    <w:rsid w:val="00EF0102"/>
    <w:rsid w:val="00EF1165"/>
    <w:rsid w:val="00EF1B54"/>
    <w:rsid w:val="00EF2F20"/>
    <w:rsid w:val="00EF3997"/>
    <w:rsid w:val="00EF4584"/>
    <w:rsid w:val="00EF6A63"/>
    <w:rsid w:val="00EF72EA"/>
    <w:rsid w:val="00EF7D48"/>
    <w:rsid w:val="00F04404"/>
    <w:rsid w:val="00F0678F"/>
    <w:rsid w:val="00F11375"/>
    <w:rsid w:val="00F11F4E"/>
    <w:rsid w:val="00F1216F"/>
    <w:rsid w:val="00F138E8"/>
    <w:rsid w:val="00F14112"/>
    <w:rsid w:val="00F14776"/>
    <w:rsid w:val="00F14C32"/>
    <w:rsid w:val="00F14E08"/>
    <w:rsid w:val="00F2054B"/>
    <w:rsid w:val="00F229F7"/>
    <w:rsid w:val="00F235E9"/>
    <w:rsid w:val="00F25671"/>
    <w:rsid w:val="00F260CB"/>
    <w:rsid w:val="00F26476"/>
    <w:rsid w:val="00F26626"/>
    <w:rsid w:val="00F31FB4"/>
    <w:rsid w:val="00F3214D"/>
    <w:rsid w:val="00F332DF"/>
    <w:rsid w:val="00F343A7"/>
    <w:rsid w:val="00F36861"/>
    <w:rsid w:val="00F369CE"/>
    <w:rsid w:val="00F40DD9"/>
    <w:rsid w:val="00F41725"/>
    <w:rsid w:val="00F45730"/>
    <w:rsid w:val="00F468B4"/>
    <w:rsid w:val="00F47EC4"/>
    <w:rsid w:val="00F50C80"/>
    <w:rsid w:val="00F515AF"/>
    <w:rsid w:val="00F536CF"/>
    <w:rsid w:val="00F53CBF"/>
    <w:rsid w:val="00F55DE8"/>
    <w:rsid w:val="00F56A2B"/>
    <w:rsid w:val="00F57B0C"/>
    <w:rsid w:val="00F6129E"/>
    <w:rsid w:val="00F62F8C"/>
    <w:rsid w:val="00F64A6C"/>
    <w:rsid w:val="00F6682C"/>
    <w:rsid w:val="00F718D1"/>
    <w:rsid w:val="00F7335D"/>
    <w:rsid w:val="00F733E5"/>
    <w:rsid w:val="00F75F2F"/>
    <w:rsid w:val="00F76E4B"/>
    <w:rsid w:val="00F77B10"/>
    <w:rsid w:val="00F827BB"/>
    <w:rsid w:val="00F82D29"/>
    <w:rsid w:val="00F836DF"/>
    <w:rsid w:val="00F83C19"/>
    <w:rsid w:val="00F84F17"/>
    <w:rsid w:val="00F919C8"/>
    <w:rsid w:val="00F928B9"/>
    <w:rsid w:val="00F93EC6"/>
    <w:rsid w:val="00F942DB"/>
    <w:rsid w:val="00F950CB"/>
    <w:rsid w:val="00F963C6"/>
    <w:rsid w:val="00F96731"/>
    <w:rsid w:val="00F97233"/>
    <w:rsid w:val="00FA337E"/>
    <w:rsid w:val="00FA7B0A"/>
    <w:rsid w:val="00FA7CB5"/>
    <w:rsid w:val="00FB02E1"/>
    <w:rsid w:val="00FB1832"/>
    <w:rsid w:val="00FB274A"/>
    <w:rsid w:val="00FB3713"/>
    <w:rsid w:val="00FB5A0D"/>
    <w:rsid w:val="00FB6BD7"/>
    <w:rsid w:val="00FB6CD5"/>
    <w:rsid w:val="00FC3258"/>
    <w:rsid w:val="00FC7AEA"/>
    <w:rsid w:val="00FD0AB4"/>
    <w:rsid w:val="00FD23E3"/>
    <w:rsid w:val="00FD4366"/>
    <w:rsid w:val="00FD4AAE"/>
    <w:rsid w:val="00FD667C"/>
    <w:rsid w:val="00FD6E77"/>
    <w:rsid w:val="00FD72D2"/>
    <w:rsid w:val="00FE02F9"/>
    <w:rsid w:val="00FE1C2A"/>
    <w:rsid w:val="00FE4980"/>
    <w:rsid w:val="00FE5FB7"/>
    <w:rsid w:val="00FF09A4"/>
    <w:rsid w:val="00FF322E"/>
    <w:rsid w:val="00FF4501"/>
    <w:rsid w:val="00FF4A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345C73"/>
  <w15:docId w15:val="{ABE447B2-4C0C-409B-AD57-AA3A716A1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174"/>
  </w:style>
  <w:style w:type="paragraph" w:styleId="Heading1">
    <w:name w:val="heading 1"/>
    <w:basedOn w:val="Normal"/>
    <w:next w:val="Normal"/>
    <w:link w:val="Heading1Char"/>
    <w:uiPriority w:val="9"/>
    <w:qFormat/>
    <w:rsid w:val="004C16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3552B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EB51B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C325B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DC68B0"/>
    <w:rPr>
      <w:sz w:val="16"/>
      <w:szCs w:val="16"/>
    </w:rPr>
  </w:style>
  <w:style w:type="paragraph" w:styleId="CommentText">
    <w:name w:val="annotation text"/>
    <w:basedOn w:val="Normal"/>
    <w:link w:val="CommentTextChar"/>
    <w:uiPriority w:val="99"/>
    <w:unhideWhenUsed/>
    <w:rsid w:val="00DC68B0"/>
    <w:pPr>
      <w:spacing w:line="240" w:lineRule="auto"/>
    </w:pPr>
    <w:rPr>
      <w:sz w:val="20"/>
      <w:szCs w:val="20"/>
    </w:rPr>
  </w:style>
  <w:style w:type="character" w:customStyle="1" w:styleId="CommentTextChar">
    <w:name w:val="Comment Text Char"/>
    <w:basedOn w:val="DefaultParagraphFont"/>
    <w:link w:val="CommentText"/>
    <w:uiPriority w:val="99"/>
    <w:rsid w:val="00DC68B0"/>
    <w:rPr>
      <w:sz w:val="20"/>
      <w:szCs w:val="20"/>
    </w:rPr>
  </w:style>
  <w:style w:type="paragraph" w:styleId="CommentSubject">
    <w:name w:val="annotation subject"/>
    <w:basedOn w:val="CommentText"/>
    <w:next w:val="CommentText"/>
    <w:link w:val="CommentSubjectChar"/>
    <w:uiPriority w:val="99"/>
    <w:semiHidden/>
    <w:unhideWhenUsed/>
    <w:rsid w:val="00DC68B0"/>
    <w:rPr>
      <w:b/>
      <w:bCs/>
    </w:rPr>
  </w:style>
  <w:style w:type="character" w:customStyle="1" w:styleId="CommentSubjectChar">
    <w:name w:val="Comment Subject Char"/>
    <w:basedOn w:val="CommentTextChar"/>
    <w:link w:val="CommentSubject"/>
    <w:uiPriority w:val="99"/>
    <w:semiHidden/>
    <w:rsid w:val="00DC68B0"/>
    <w:rPr>
      <w:b/>
      <w:bCs/>
      <w:sz w:val="20"/>
      <w:szCs w:val="20"/>
    </w:rPr>
  </w:style>
  <w:style w:type="paragraph" w:styleId="Subtitle">
    <w:name w:val="Subtitle"/>
    <w:basedOn w:val="Normal"/>
    <w:link w:val="SubtitleChar"/>
    <w:qFormat/>
    <w:rsid w:val="009F4CAC"/>
    <w:pPr>
      <w:spacing w:after="0" w:line="240" w:lineRule="auto"/>
      <w:ind w:left="851"/>
      <w:jc w:val="both"/>
    </w:pPr>
    <w:rPr>
      <w:rFonts w:ascii="Times New Roman" w:eastAsia="Times New Roman" w:hAnsi="Times New Roman" w:cs="Times New Roman"/>
      <w:sz w:val="28"/>
      <w:szCs w:val="20"/>
      <w:lang w:eastAsia="lv-LV"/>
    </w:rPr>
  </w:style>
  <w:style w:type="character" w:customStyle="1" w:styleId="SubtitleChar">
    <w:name w:val="Subtitle Char"/>
    <w:basedOn w:val="DefaultParagraphFont"/>
    <w:link w:val="Subtitle"/>
    <w:rsid w:val="009F4CAC"/>
    <w:rPr>
      <w:rFonts w:ascii="Times New Roman" w:eastAsia="Times New Roman" w:hAnsi="Times New Roman" w:cs="Times New Roman"/>
      <w:sz w:val="28"/>
      <w:szCs w:val="20"/>
      <w:lang w:eastAsia="lv-LV"/>
    </w:rPr>
  </w:style>
  <w:style w:type="paragraph" w:styleId="NoSpacing">
    <w:name w:val="No Spacing"/>
    <w:uiPriority w:val="1"/>
    <w:qFormat/>
    <w:rsid w:val="009F2BFE"/>
    <w:pPr>
      <w:widowControl w:val="0"/>
      <w:spacing w:after="0" w:line="240" w:lineRule="auto"/>
      <w:ind w:firstLine="720"/>
      <w:jc w:val="both"/>
    </w:pPr>
    <w:rPr>
      <w:rFonts w:ascii="Times New Roman" w:eastAsia="Times New Roman" w:hAnsi="Times New Roman" w:cs="Times New Roman"/>
      <w:sz w:val="26"/>
      <w:szCs w:val="20"/>
    </w:rPr>
  </w:style>
  <w:style w:type="character" w:customStyle="1" w:styleId="Heading3Char">
    <w:name w:val="Heading 3 Char"/>
    <w:basedOn w:val="DefaultParagraphFont"/>
    <w:link w:val="Heading3"/>
    <w:uiPriority w:val="9"/>
    <w:rsid w:val="003552B6"/>
    <w:rPr>
      <w:rFonts w:ascii="Times New Roman" w:eastAsia="Times New Roman" w:hAnsi="Times New Roman" w:cs="Times New Roman"/>
      <w:b/>
      <w:bCs/>
      <w:sz w:val="27"/>
      <w:szCs w:val="27"/>
      <w:lang w:eastAsia="lv-LV"/>
    </w:rPr>
  </w:style>
  <w:style w:type="paragraph" w:styleId="EndnoteText">
    <w:name w:val="endnote text"/>
    <w:basedOn w:val="Normal"/>
    <w:link w:val="EndnoteTextChar"/>
    <w:uiPriority w:val="99"/>
    <w:semiHidden/>
    <w:unhideWhenUsed/>
    <w:rsid w:val="002575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75F6"/>
    <w:rPr>
      <w:sz w:val="20"/>
      <w:szCs w:val="20"/>
    </w:rPr>
  </w:style>
  <w:style w:type="character" w:styleId="EndnoteReference">
    <w:name w:val="endnote reference"/>
    <w:basedOn w:val="DefaultParagraphFont"/>
    <w:uiPriority w:val="99"/>
    <w:semiHidden/>
    <w:unhideWhenUsed/>
    <w:rsid w:val="002575F6"/>
    <w:rPr>
      <w:vertAlign w:val="superscript"/>
    </w:rPr>
  </w:style>
  <w:style w:type="paragraph" w:styleId="FootnoteText">
    <w:name w:val="footnote text"/>
    <w:aliases w:val="Footnote Char,Footnote text,Fußn,Fußnote,Fußnote Char,Fußnotentext Char Char,Reference,Schriftart: 10 pt,Schriftart: 8 pt,Schriftart: 9 pt,Voetnoottekst Char,Voetnoottekst Char1,Voetnoottekst Char2 Char Char,WB-Fußnotentext,fußn,o,stile 1"/>
    <w:basedOn w:val="Normal"/>
    <w:link w:val="FootnoteTextChar"/>
    <w:uiPriority w:val="99"/>
    <w:unhideWhenUsed/>
    <w:qFormat/>
    <w:rsid w:val="002575F6"/>
    <w:pPr>
      <w:spacing w:after="0" w:line="240" w:lineRule="auto"/>
    </w:pPr>
    <w:rPr>
      <w:sz w:val="20"/>
      <w:szCs w:val="20"/>
    </w:rPr>
  </w:style>
  <w:style w:type="character" w:customStyle="1" w:styleId="FootnoteTextChar">
    <w:name w:val="Footnote Text Char"/>
    <w:aliases w:val="Footnote Char Char1,Footnote text Char1,Fußn Char1,Fußnote Char2,Fußnote Char Char1,Fußnotentext Char Char Char1,Reference Char1,Schriftart: 10 pt Char1,Schriftart: 8 pt Char1,Schriftart: 9 pt Char1,Voetnoottekst Char Char1,fußn Char1"/>
    <w:basedOn w:val="DefaultParagraphFont"/>
    <w:link w:val="FootnoteText"/>
    <w:uiPriority w:val="99"/>
    <w:semiHidden/>
    <w:rsid w:val="002575F6"/>
    <w:rPr>
      <w:sz w:val="20"/>
      <w:szCs w:val="20"/>
    </w:rPr>
  </w:style>
  <w:style w:type="character" w:styleId="FootnoteReference">
    <w:name w:val="footnote reference"/>
    <w:aliases w:val="-E Fußnotenzeichen,BVI fnr,E FNZ,Exposant 3 Point,Footnote,Footnote Reference Number,Footnote Reference Superscript,Footnote sign,Footnote symboFußnotenzeichen,Footnote symbol,Footnote#,Ref,SUPERS,Times 10 Point,de nota al pie,stylish"/>
    <w:basedOn w:val="DefaultParagraphFont"/>
    <w:link w:val="FootnotesymbolCarZchn"/>
    <w:unhideWhenUsed/>
    <w:qFormat/>
    <w:rsid w:val="002575F6"/>
    <w:rPr>
      <w:vertAlign w:val="superscript"/>
    </w:rPr>
  </w:style>
  <w:style w:type="paragraph" w:styleId="Revision">
    <w:name w:val="Revision"/>
    <w:hidden/>
    <w:uiPriority w:val="99"/>
    <w:semiHidden/>
    <w:rsid w:val="003B5C4B"/>
    <w:pPr>
      <w:spacing w:after="0" w:line="240" w:lineRule="auto"/>
    </w:pPr>
  </w:style>
  <w:style w:type="character" w:customStyle="1" w:styleId="UnresolvedMention1">
    <w:name w:val="Unresolved Mention1"/>
    <w:basedOn w:val="DefaultParagraphFont"/>
    <w:uiPriority w:val="99"/>
    <w:semiHidden/>
    <w:unhideWhenUsed/>
    <w:rsid w:val="003A05EC"/>
    <w:rPr>
      <w:color w:val="808080"/>
      <w:shd w:val="clear" w:color="auto" w:fill="E6E6E6"/>
    </w:rPr>
  </w:style>
  <w:style w:type="character" w:customStyle="1" w:styleId="normaltextrun">
    <w:name w:val="normaltextrun"/>
    <w:basedOn w:val="DefaultParagraphFont"/>
    <w:rsid w:val="00723D0F"/>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
    <w:basedOn w:val="Normal"/>
    <w:link w:val="ListParagraphChar"/>
    <w:uiPriority w:val="34"/>
    <w:qFormat/>
    <w:rsid w:val="003F7C25"/>
    <w:pPr>
      <w:ind w:left="720"/>
      <w:contextualSpacing/>
    </w:pPr>
  </w:style>
  <w:style w:type="paragraph" w:styleId="Title">
    <w:name w:val="Title"/>
    <w:basedOn w:val="Normal"/>
    <w:link w:val="TitleChar"/>
    <w:qFormat/>
    <w:rsid w:val="00BD33E0"/>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BD33E0"/>
    <w:rPr>
      <w:rFonts w:ascii="Times New Roman" w:eastAsia="Times New Roman" w:hAnsi="Times New Roman" w:cs="Times New Roman"/>
      <w:sz w:val="28"/>
      <w:szCs w:val="20"/>
    </w:rPr>
  </w:style>
  <w:style w:type="character" w:styleId="Strong">
    <w:name w:val="Strong"/>
    <w:uiPriority w:val="22"/>
    <w:qFormat/>
    <w:rsid w:val="00BD33E0"/>
    <w:rPr>
      <w:b/>
      <w:bCs/>
    </w:rPr>
  </w:style>
  <w:style w:type="numbering" w:customStyle="1" w:styleId="NoList1">
    <w:name w:val="No List1"/>
    <w:next w:val="NoList"/>
    <w:uiPriority w:val="99"/>
    <w:semiHidden/>
    <w:unhideWhenUsed/>
    <w:rsid w:val="0066762C"/>
  </w:style>
  <w:style w:type="paragraph" w:customStyle="1" w:styleId="naisnod">
    <w:name w:val="naisnod"/>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Latvian">
    <w:name w:val="Normal – Latvian"/>
    <w:basedOn w:val="Normal"/>
    <w:rsid w:val="0066762C"/>
    <w:pPr>
      <w:tabs>
        <w:tab w:val="left" w:pos="1829"/>
      </w:tabs>
      <w:spacing w:after="120" w:line="240" w:lineRule="auto"/>
      <w:jc w:val="both"/>
    </w:pPr>
    <w:rPr>
      <w:rFonts w:ascii="Times New Roman" w:eastAsia="Times New Roman" w:hAnsi="Times New Roman" w:cs="Times New Roman"/>
      <w:sz w:val="28"/>
      <w:szCs w:val="28"/>
    </w:rPr>
  </w:style>
  <w:style w:type="table" w:styleId="TableGrid">
    <w:name w:val="Table Grid"/>
    <w:basedOn w:val="TableNormal"/>
    <w:uiPriority w:val="59"/>
    <w:rsid w:val="00667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66762C"/>
    <w:rPr>
      <w:color w:val="0000FF"/>
      <w:u w:val="single"/>
    </w:rPr>
  </w:style>
  <w:style w:type="character" w:customStyle="1" w:styleId="FollowedHyperlink1">
    <w:name w:val="FollowedHyperlink1"/>
    <w:basedOn w:val="DefaultParagraphFont"/>
    <w:uiPriority w:val="99"/>
    <w:semiHidden/>
    <w:unhideWhenUsed/>
    <w:rsid w:val="0066762C"/>
    <w:rPr>
      <w:color w:val="800080"/>
      <w:u w:val="single"/>
    </w:rPr>
  </w:style>
  <w:style w:type="paragraph" w:styleId="PlainText">
    <w:name w:val="Plain Text"/>
    <w:basedOn w:val="Normal"/>
    <w:link w:val="PlainTextChar"/>
    <w:semiHidden/>
    <w:rsid w:val="0066762C"/>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semiHidden/>
    <w:rsid w:val="0066762C"/>
    <w:rPr>
      <w:rFonts w:ascii="Courier New" w:eastAsia="Times New Roman" w:hAnsi="Courier New" w:cs="Times New Roman"/>
      <w:sz w:val="20"/>
      <w:szCs w:val="20"/>
      <w:lang w:val="en-GB"/>
    </w:rPr>
  </w:style>
  <w:style w:type="paragraph" w:styleId="NormalWeb">
    <w:name w:val="Normal (Web)"/>
    <w:basedOn w:val="Normal"/>
    <w:uiPriority w:val="99"/>
    <w:unhideWhenUsed/>
    <w:rsid w:val="0066762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66762C"/>
    <w:rPr>
      <w:i/>
      <w:iCs/>
    </w:rPr>
  </w:style>
  <w:style w:type="paragraph" w:customStyle="1" w:styleId="Committee">
    <w:name w:val="Committee"/>
    <w:basedOn w:val="Normal"/>
    <w:rsid w:val="0066762C"/>
    <w:pPr>
      <w:widowControl w:val="0"/>
      <w:spacing w:before="240" w:after="1200" w:line="240" w:lineRule="auto"/>
      <w:jc w:val="center"/>
    </w:pPr>
    <w:rPr>
      <w:rFonts w:ascii="Times New Roman" w:eastAsia="Times New Roman" w:hAnsi="Times New Roman" w:cs="Times New Roman"/>
      <w:i/>
      <w:sz w:val="24"/>
      <w:szCs w:val="20"/>
      <w:lang w:eastAsia="en-GB"/>
    </w:rPr>
  </w:style>
  <w:style w:type="character" w:customStyle="1" w:styleId="UnresolvedMention2">
    <w:name w:val="Unresolved Mention2"/>
    <w:basedOn w:val="DefaultParagraphFont"/>
    <w:uiPriority w:val="99"/>
    <w:semiHidden/>
    <w:unhideWhenUsed/>
    <w:rsid w:val="0066762C"/>
    <w:rPr>
      <w:color w:val="605E5C"/>
      <w:shd w:val="clear" w:color="auto" w:fill="E1DFDD"/>
    </w:rPr>
  </w:style>
  <w:style w:type="character" w:styleId="UnresolvedMention">
    <w:name w:val="Unresolved Mention"/>
    <w:basedOn w:val="DefaultParagraphFont"/>
    <w:uiPriority w:val="99"/>
    <w:semiHidden/>
    <w:unhideWhenUsed/>
    <w:rsid w:val="0066762C"/>
    <w:rPr>
      <w:color w:val="605E5C"/>
      <w:shd w:val="clear" w:color="auto" w:fill="E1DFDD"/>
    </w:rPr>
  </w:style>
  <w:style w:type="character" w:customStyle="1" w:styleId="italic">
    <w:name w:val="italic"/>
    <w:basedOn w:val="DefaultParagraphFont"/>
    <w:rsid w:val="0066762C"/>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link w:val="FootnoteReference"/>
    <w:uiPriority w:val="99"/>
    <w:rsid w:val="00321EBA"/>
    <w:pPr>
      <w:spacing w:line="240" w:lineRule="exact"/>
      <w:jc w:val="both"/>
    </w:pPr>
    <w:rPr>
      <w:vertAlign w:val="superscript"/>
    </w:rPr>
  </w:style>
  <w:style w:type="character" w:customStyle="1" w:styleId="FootnoteTextChar1">
    <w:name w:val="Footnote Text Char1"/>
    <w:aliases w:val="Footnote Char Char,Footnote text Char,Fußn Char,Fußnote Char1,Fußnote Char Char,Fußnotentext Char Char Char,Reference Char,Schriftart: 10 pt Char,Schriftart: 8 pt Char,Schriftart: 9 pt Char,Voetnoottekst Char Char,fußn Char,o Char"/>
    <w:uiPriority w:val="99"/>
    <w:locked/>
    <w:rsid w:val="00321EBA"/>
    <w:rPr>
      <w:rFonts w:ascii="Times New Roman" w:eastAsia="Times New Roman" w:hAnsi="Times New Roman" w:cs="Times New Roman"/>
      <w:sz w:val="20"/>
      <w:szCs w:val="20"/>
      <w:lang w:val="en-GB"/>
    </w:rPr>
  </w:style>
  <w:style w:type="character" w:customStyle="1" w:styleId="Heading1Char">
    <w:name w:val="Heading 1 Char"/>
    <w:basedOn w:val="DefaultParagraphFont"/>
    <w:link w:val="Heading1"/>
    <w:uiPriority w:val="9"/>
    <w:rsid w:val="004C16FB"/>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173B2D"/>
  </w:style>
  <w:style w:type="paragraph" w:customStyle="1" w:styleId="bildes">
    <w:name w:val="bildes"/>
    <w:basedOn w:val="Normal"/>
    <w:next w:val="Normal"/>
    <w:uiPriority w:val="99"/>
    <w:rsid w:val="007005C0"/>
    <w:pPr>
      <w:spacing w:before="120" w:after="60" w:line="276" w:lineRule="auto"/>
      <w:ind w:firstLine="720"/>
      <w:jc w:val="center"/>
      <w:textAlignment w:val="baseline"/>
    </w:pPr>
    <w:rPr>
      <w:rFonts w:ascii="Times New Roman" w:hAnsi="Times New Roman"/>
      <w:sz w:val="24"/>
      <w:szCs w:val="2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805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6720804">
      <w:bodyDiv w:val="1"/>
      <w:marLeft w:val="0"/>
      <w:marRight w:val="0"/>
      <w:marTop w:val="0"/>
      <w:marBottom w:val="0"/>
      <w:divBdr>
        <w:top w:val="none" w:sz="0" w:space="0" w:color="auto"/>
        <w:left w:val="none" w:sz="0" w:space="0" w:color="auto"/>
        <w:bottom w:val="none" w:sz="0" w:space="0" w:color="auto"/>
        <w:right w:val="none" w:sz="0" w:space="0" w:color="auto"/>
      </w:divBdr>
    </w:div>
    <w:div w:id="209536320">
      <w:bodyDiv w:val="1"/>
      <w:marLeft w:val="0"/>
      <w:marRight w:val="0"/>
      <w:marTop w:val="0"/>
      <w:marBottom w:val="0"/>
      <w:divBdr>
        <w:top w:val="none" w:sz="0" w:space="0" w:color="auto"/>
        <w:left w:val="none" w:sz="0" w:space="0" w:color="auto"/>
        <w:bottom w:val="none" w:sz="0" w:space="0" w:color="auto"/>
        <w:right w:val="none" w:sz="0" w:space="0" w:color="auto"/>
      </w:divBdr>
    </w:div>
    <w:div w:id="367874117">
      <w:bodyDiv w:val="1"/>
      <w:marLeft w:val="0"/>
      <w:marRight w:val="0"/>
      <w:marTop w:val="0"/>
      <w:marBottom w:val="0"/>
      <w:divBdr>
        <w:top w:val="none" w:sz="0" w:space="0" w:color="auto"/>
        <w:left w:val="none" w:sz="0" w:space="0" w:color="auto"/>
        <w:bottom w:val="none" w:sz="0" w:space="0" w:color="auto"/>
        <w:right w:val="none" w:sz="0" w:space="0" w:color="auto"/>
      </w:divBdr>
    </w:div>
    <w:div w:id="489910499">
      <w:bodyDiv w:val="1"/>
      <w:marLeft w:val="0"/>
      <w:marRight w:val="0"/>
      <w:marTop w:val="0"/>
      <w:marBottom w:val="0"/>
      <w:divBdr>
        <w:top w:val="none" w:sz="0" w:space="0" w:color="auto"/>
        <w:left w:val="none" w:sz="0" w:space="0" w:color="auto"/>
        <w:bottom w:val="none" w:sz="0" w:space="0" w:color="auto"/>
        <w:right w:val="none" w:sz="0" w:space="0" w:color="auto"/>
      </w:divBdr>
      <w:divsChild>
        <w:div w:id="1277105983">
          <w:marLeft w:val="0"/>
          <w:marRight w:val="0"/>
          <w:marTop w:val="480"/>
          <w:marBottom w:val="240"/>
          <w:divBdr>
            <w:top w:val="none" w:sz="0" w:space="0" w:color="auto"/>
            <w:left w:val="none" w:sz="0" w:space="0" w:color="auto"/>
            <w:bottom w:val="none" w:sz="0" w:space="0" w:color="auto"/>
            <w:right w:val="none" w:sz="0" w:space="0" w:color="auto"/>
          </w:divBdr>
        </w:div>
        <w:div w:id="1556505117">
          <w:marLeft w:val="0"/>
          <w:marRight w:val="0"/>
          <w:marTop w:val="0"/>
          <w:marBottom w:val="567"/>
          <w:divBdr>
            <w:top w:val="none" w:sz="0" w:space="0" w:color="auto"/>
            <w:left w:val="none" w:sz="0" w:space="0" w:color="auto"/>
            <w:bottom w:val="none" w:sz="0" w:space="0" w:color="auto"/>
            <w:right w:val="none" w:sz="0" w:space="0" w:color="auto"/>
          </w:divBdr>
        </w:div>
      </w:divsChild>
    </w:div>
    <w:div w:id="548809102">
      <w:bodyDiv w:val="1"/>
      <w:marLeft w:val="0"/>
      <w:marRight w:val="0"/>
      <w:marTop w:val="0"/>
      <w:marBottom w:val="0"/>
      <w:divBdr>
        <w:top w:val="none" w:sz="0" w:space="0" w:color="auto"/>
        <w:left w:val="none" w:sz="0" w:space="0" w:color="auto"/>
        <w:bottom w:val="none" w:sz="0" w:space="0" w:color="auto"/>
        <w:right w:val="none" w:sz="0" w:space="0" w:color="auto"/>
      </w:divBdr>
    </w:div>
    <w:div w:id="620842036">
      <w:bodyDiv w:val="1"/>
      <w:marLeft w:val="0"/>
      <w:marRight w:val="0"/>
      <w:marTop w:val="0"/>
      <w:marBottom w:val="0"/>
      <w:divBdr>
        <w:top w:val="none" w:sz="0" w:space="0" w:color="auto"/>
        <w:left w:val="none" w:sz="0" w:space="0" w:color="auto"/>
        <w:bottom w:val="none" w:sz="0" w:space="0" w:color="auto"/>
        <w:right w:val="none" w:sz="0" w:space="0" w:color="auto"/>
      </w:divBdr>
    </w:div>
    <w:div w:id="639727897">
      <w:bodyDiv w:val="1"/>
      <w:marLeft w:val="0"/>
      <w:marRight w:val="0"/>
      <w:marTop w:val="0"/>
      <w:marBottom w:val="0"/>
      <w:divBdr>
        <w:top w:val="none" w:sz="0" w:space="0" w:color="auto"/>
        <w:left w:val="none" w:sz="0" w:space="0" w:color="auto"/>
        <w:bottom w:val="none" w:sz="0" w:space="0" w:color="auto"/>
        <w:right w:val="none" w:sz="0" w:space="0" w:color="auto"/>
      </w:divBdr>
    </w:div>
    <w:div w:id="693531245">
      <w:bodyDiv w:val="1"/>
      <w:marLeft w:val="0"/>
      <w:marRight w:val="0"/>
      <w:marTop w:val="0"/>
      <w:marBottom w:val="0"/>
      <w:divBdr>
        <w:top w:val="none" w:sz="0" w:space="0" w:color="auto"/>
        <w:left w:val="none" w:sz="0" w:space="0" w:color="auto"/>
        <w:bottom w:val="none" w:sz="0" w:space="0" w:color="auto"/>
        <w:right w:val="none" w:sz="0" w:space="0" w:color="auto"/>
      </w:divBdr>
    </w:div>
    <w:div w:id="790199325">
      <w:bodyDiv w:val="1"/>
      <w:marLeft w:val="0"/>
      <w:marRight w:val="0"/>
      <w:marTop w:val="0"/>
      <w:marBottom w:val="0"/>
      <w:divBdr>
        <w:top w:val="none" w:sz="0" w:space="0" w:color="auto"/>
        <w:left w:val="none" w:sz="0" w:space="0" w:color="auto"/>
        <w:bottom w:val="none" w:sz="0" w:space="0" w:color="auto"/>
        <w:right w:val="none" w:sz="0" w:space="0" w:color="auto"/>
      </w:divBdr>
    </w:div>
    <w:div w:id="806899882">
      <w:bodyDiv w:val="1"/>
      <w:marLeft w:val="0"/>
      <w:marRight w:val="0"/>
      <w:marTop w:val="0"/>
      <w:marBottom w:val="0"/>
      <w:divBdr>
        <w:top w:val="none" w:sz="0" w:space="0" w:color="auto"/>
        <w:left w:val="none" w:sz="0" w:space="0" w:color="auto"/>
        <w:bottom w:val="none" w:sz="0" w:space="0" w:color="auto"/>
        <w:right w:val="none" w:sz="0" w:space="0" w:color="auto"/>
      </w:divBdr>
    </w:div>
    <w:div w:id="1148086725">
      <w:bodyDiv w:val="1"/>
      <w:marLeft w:val="0"/>
      <w:marRight w:val="0"/>
      <w:marTop w:val="0"/>
      <w:marBottom w:val="0"/>
      <w:divBdr>
        <w:top w:val="none" w:sz="0" w:space="0" w:color="auto"/>
        <w:left w:val="none" w:sz="0" w:space="0" w:color="auto"/>
        <w:bottom w:val="none" w:sz="0" w:space="0" w:color="auto"/>
        <w:right w:val="none" w:sz="0" w:space="0" w:color="auto"/>
      </w:divBdr>
      <w:divsChild>
        <w:div w:id="369651938">
          <w:marLeft w:val="0"/>
          <w:marRight w:val="0"/>
          <w:marTop w:val="0"/>
          <w:marBottom w:val="0"/>
          <w:divBdr>
            <w:top w:val="none" w:sz="0" w:space="0" w:color="auto"/>
            <w:left w:val="none" w:sz="0" w:space="0" w:color="auto"/>
            <w:bottom w:val="none" w:sz="0" w:space="0" w:color="auto"/>
            <w:right w:val="none" w:sz="0" w:space="0" w:color="auto"/>
          </w:divBdr>
          <w:divsChild>
            <w:div w:id="1685128563">
              <w:marLeft w:val="0"/>
              <w:marRight w:val="0"/>
              <w:marTop w:val="0"/>
              <w:marBottom w:val="0"/>
              <w:divBdr>
                <w:top w:val="none" w:sz="0" w:space="0" w:color="auto"/>
                <w:left w:val="none" w:sz="0" w:space="0" w:color="auto"/>
                <w:bottom w:val="none" w:sz="0" w:space="0" w:color="auto"/>
                <w:right w:val="none" w:sz="0" w:space="0" w:color="auto"/>
              </w:divBdr>
              <w:divsChild>
                <w:div w:id="1375499335">
                  <w:marLeft w:val="0"/>
                  <w:marRight w:val="0"/>
                  <w:marTop w:val="0"/>
                  <w:marBottom w:val="0"/>
                  <w:divBdr>
                    <w:top w:val="none" w:sz="0" w:space="0" w:color="auto"/>
                    <w:left w:val="none" w:sz="0" w:space="0" w:color="auto"/>
                    <w:bottom w:val="none" w:sz="0" w:space="0" w:color="auto"/>
                    <w:right w:val="none" w:sz="0" w:space="0" w:color="auto"/>
                  </w:divBdr>
                  <w:divsChild>
                    <w:div w:id="2067951202">
                      <w:marLeft w:val="0"/>
                      <w:marRight w:val="0"/>
                      <w:marTop w:val="0"/>
                      <w:marBottom w:val="0"/>
                      <w:divBdr>
                        <w:top w:val="none" w:sz="0" w:space="0" w:color="auto"/>
                        <w:left w:val="none" w:sz="0" w:space="0" w:color="auto"/>
                        <w:bottom w:val="none" w:sz="0" w:space="0" w:color="auto"/>
                        <w:right w:val="none" w:sz="0" w:space="0" w:color="auto"/>
                      </w:divBdr>
                      <w:divsChild>
                        <w:div w:id="778528021">
                          <w:marLeft w:val="0"/>
                          <w:marRight w:val="0"/>
                          <w:marTop w:val="0"/>
                          <w:marBottom w:val="0"/>
                          <w:divBdr>
                            <w:top w:val="none" w:sz="0" w:space="0" w:color="auto"/>
                            <w:left w:val="none" w:sz="0" w:space="0" w:color="auto"/>
                            <w:bottom w:val="none" w:sz="0" w:space="0" w:color="auto"/>
                            <w:right w:val="none" w:sz="0" w:space="0" w:color="auto"/>
                          </w:divBdr>
                          <w:divsChild>
                            <w:div w:id="627860768">
                              <w:marLeft w:val="0"/>
                              <w:marRight w:val="0"/>
                              <w:marTop w:val="0"/>
                              <w:marBottom w:val="0"/>
                              <w:divBdr>
                                <w:top w:val="none" w:sz="0" w:space="0" w:color="auto"/>
                                <w:left w:val="none" w:sz="0" w:space="0" w:color="auto"/>
                                <w:bottom w:val="none" w:sz="0" w:space="0" w:color="auto"/>
                                <w:right w:val="none" w:sz="0" w:space="0" w:color="auto"/>
                              </w:divBdr>
                              <w:divsChild>
                                <w:div w:id="200785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054654">
      <w:bodyDiv w:val="1"/>
      <w:marLeft w:val="0"/>
      <w:marRight w:val="0"/>
      <w:marTop w:val="0"/>
      <w:marBottom w:val="0"/>
      <w:divBdr>
        <w:top w:val="none" w:sz="0" w:space="0" w:color="auto"/>
        <w:left w:val="none" w:sz="0" w:space="0" w:color="auto"/>
        <w:bottom w:val="none" w:sz="0" w:space="0" w:color="auto"/>
        <w:right w:val="none" w:sz="0" w:space="0" w:color="auto"/>
      </w:divBdr>
    </w:div>
    <w:div w:id="1314874529">
      <w:bodyDiv w:val="1"/>
      <w:marLeft w:val="0"/>
      <w:marRight w:val="0"/>
      <w:marTop w:val="0"/>
      <w:marBottom w:val="0"/>
      <w:divBdr>
        <w:top w:val="none" w:sz="0" w:space="0" w:color="auto"/>
        <w:left w:val="none" w:sz="0" w:space="0" w:color="auto"/>
        <w:bottom w:val="none" w:sz="0" w:space="0" w:color="auto"/>
        <w:right w:val="none" w:sz="0" w:space="0" w:color="auto"/>
      </w:divBdr>
    </w:div>
    <w:div w:id="1368021142">
      <w:bodyDiv w:val="1"/>
      <w:marLeft w:val="0"/>
      <w:marRight w:val="0"/>
      <w:marTop w:val="0"/>
      <w:marBottom w:val="0"/>
      <w:divBdr>
        <w:top w:val="none" w:sz="0" w:space="0" w:color="auto"/>
        <w:left w:val="none" w:sz="0" w:space="0" w:color="auto"/>
        <w:bottom w:val="none" w:sz="0" w:space="0" w:color="auto"/>
        <w:right w:val="none" w:sz="0" w:space="0" w:color="auto"/>
      </w:divBdr>
    </w:div>
    <w:div w:id="1388726292">
      <w:bodyDiv w:val="1"/>
      <w:marLeft w:val="0"/>
      <w:marRight w:val="0"/>
      <w:marTop w:val="0"/>
      <w:marBottom w:val="0"/>
      <w:divBdr>
        <w:top w:val="none" w:sz="0" w:space="0" w:color="auto"/>
        <w:left w:val="none" w:sz="0" w:space="0" w:color="auto"/>
        <w:bottom w:val="none" w:sz="0" w:space="0" w:color="auto"/>
        <w:right w:val="none" w:sz="0" w:space="0" w:color="auto"/>
      </w:divBdr>
    </w:div>
    <w:div w:id="1434981999">
      <w:bodyDiv w:val="1"/>
      <w:marLeft w:val="0"/>
      <w:marRight w:val="0"/>
      <w:marTop w:val="0"/>
      <w:marBottom w:val="0"/>
      <w:divBdr>
        <w:top w:val="none" w:sz="0" w:space="0" w:color="auto"/>
        <w:left w:val="none" w:sz="0" w:space="0" w:color="auto"/>
        <w:bottom w:val="none" w:sz="0" w:space="0" w:color="auto"/>
        <w:right w:val="none" w:sz="0" w:space="0" w:color="auto"/>
      </w:divBdr>
    </w:div>
    <w:div w:id="1534659163">
      <w:bodyDiv w:val="1"/>
      <w:marLeft w:val="0"/>
      <w:marRight w:val="0"/>
      <w:marTop w:val="0"/>
      <w:marBottom w:val="0"/>
      <w:divBdr>
        <w:top w:val="none" w:sz="0" w:space="0" w:color="auto"/>
        <w:left w:val="none" w:sz="0" w:space="0" w:color="auto"/>
        <w:bottom w:val="none" w:sz="0" w:space="0" w:color="auto"/>
        <w:right w:val="none" w:sz="0" w:space="0" w:color="auto"/>
      </w:divBdr>
    </w:div>
    <w:div w:id="1662809871">
      <w:bodyDiv w:val="1"/>
      <w:marLeft w:val="0"/>
      <w:marRight w:val="0"/>
      <w:marTop w:val="0"/>
      <w:marBottom w:val="0"/>
      <w:divBdr>
        <w:top w:val="none" w:sz="0" w:space="0" w:color="auto"/>
        <w:left w:val="none" w:sz="0" w:space="0" w:color="auto"/>
        <w:bottom w:val="none" w:sz="0" w:space="0" w:color="auto"/>
        <w:right w:val="none" w:sz="0" w:space="0" w:color="auto"/>
      </w:divBdr>
    </w:div>
    <w:div w:id="1747336041">
      <w:bodyDiv w:val="1"/>
      <w:marLeft w:val="0"/>
      <w:marRight w:val="0"/>
      <w:marTop w:val="0"/>
      <w:marBottom w:val="0"/>
      <w:divBdr>
        <w:top w:val="none" w:sz="0" w:space="0" w:color="auto"/>
        <w:left w:val="none" w:sz="0" w:space="0" w:color="auto"/>
        <w:bottom w:val="none" w:sz="0" w:space="0" w:color="auto"/>
        <w:right w:val="none" w:sz="0" w:space="0" w:color="auto"/>
      </w:divBdr>
      <w:divsChild>
        <w:div w:id="1988973784">
          <w:marLeft w:val="0"/>
          <w:marRight w:val="0"/>
          <w:marTop w:val="0"/>
          <w:marBottom w:val="0"/>
          <w:divBdr>
            <w:top w:val="none" w:sz="0" w:space="0" w:color="auto"/>
            <w:left w:val="none" w:sz="0" w:space="0" w:color="auto"/>
            <w:bottom w:val="none" w:sz="0" w:space="0" w:color="auto"/>
            <w:right w:val="none" w:sz="0" w:space="0" w:color="auto"/>
          </w:divBdr>
        </w:div>
        <w:div w:id="189339105">
          <w:marLeft w:val="0"/>
          <w:marRight w:val="0"/>
          <w:marTop w:val="0"/>
          <w:marBottom w:val="0"/>
          <w:divBdr>
            <w:top w:val="none" w:sz="0" w:space="0" w:color="auto"/>
            <w:left w:val="none" w:sz="0" w:space="0" w:color="auto"/>
            <w:bottom w:val="none" w:sz="0" w:space="0" w:color="auto"/>
            <w:right w:val="none" w:sz="0" w:space="0" w:color="auto"/>
          </w:divBdr>
        </w:div>
      </w:divsChild>
    </w:div>
    <w:div w:id="2007243933">
      <w:bodyDiv w:val="1"/>
      <w:marLeft w:val="0"/>
      <w:marRight w:val="0"/>
      <w:marTop w:val="0"/>
      <w:marBottom w:val="0"/>
      <w:divBdr>
        <w:top w:val="none" w:sz="0" w:space="0" w:color="auto"/>
        <w:left w:val="none" w:sz="0" w:space="0" w:color="auto"/>
        <w:bottom w:val="none" w:sz="0" w:space="0" w:color="auto"/>
        <w:right w:val="none" w:sz="0" w:space="0" w:color="auto"/>
      </w:divBdr>
    </w:div>
    <w:div w:id="2110852334">
      <w:bodyDiv w:val="1"/>
      <w:marLeft w:val="0"/>
      <w:marRight w:val="0"/>
      <w:marTop w:val="0"/>
      <w:marBottom w:val="0"/>
      <w:divBdr>
        <w:top w:val="none" w:sz="0" w:space="0" w:color="auto"/>
        <w:left w:val="none" w:sz="0" w:space="0" w:color="auto"/>
        <w:bottom w:val="none" w:sz="0" w:space="0" w:color="auto"/>
        <w:right w:val="none" w:sz="0" w:space="0" w:color="auto"/>
      </w:divBdr>
    </w:div>
    <w:div w:id="211906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k.gov.lv/content/ministru-kabineta-diskusiju-dokument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m.gov.lv/lv/Ministrija/sabiedribas_lidzdaliba/diskusiju_dokument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DE802F64745F4994C90A306AB181CC" ma:contentTypeVersion="2" ma:contentTypeDescription="Create a new document." ma:contentTypeScope="" ma:versionID="ca5313ab6e53299a16f5a79385f2422b">
  <xsd:schema xmlns:xsd="http://www.w3.org/2001/XMLSchema" xmlns:xs="http://www.w3.org/2001/XMLSchema" xmlns:p="http://schemas.microsoft.com/office/2006/metadata/properties" xmlns:ns3="2b816e37-7a56-43e0-83f0-04737bc84e6e" targetNamespace="http://schemas.microsoft.com/office/2006/metadata/properties" ma:root="true" ma:fieldsID="0c3662a95390b266c82c4cad41cc88c1" ns3:_="">
    <xsd:import namespace="2b816e37-7a56-43e0-83f0-04737bc84e6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16e37-7a56-43e0-83f0-04737bc84e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C3EEF-6F77-4736-883E-8E7C8589C2B6}">
  <ds:schemaRefs>
    <ds:schemaRef ds:uri="http://schemas.microsoft.com/sharepoint/v3/contenttype/forms"/>
  </ds:schemaRefs>
</ds:datastoreItem>
</file>

<file path=customXml/itemProps2.xml><?xml version="1.0" encoding="utf-8"?>
<ds:datastoreItem xmlns:ds="http://schemas.openxmlformats.org/officeDocument/2006/customXml" ds:itemID="{BE0363F5-5C18-4C27-AB58-9E942B94B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16e37-7a56-43e0-83f0-04737bc84e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CB4706-AFD1-4663-B585-92068621E9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5E1146-84FF-492A-B7A4-E6F35DF19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4</Pages>
  <Words>6270</Words>
  <Characters>3574</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Grozījumi Ministru kabineta 2014. gada 21. janvāra noteikumos Nr. 50 "Elektroenerģijas tirdzniecības un lietošanas noteikumi"</vt:lpstr>
    </vt:vector>
  </TitlesOfParts>
  <Company>Ekonomikas ministrija</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 gada 21. janvāra noteikumos Nr. 50 "Elektroenerģijas tirdzniecības un lietošanas noteikumi"</dc:title>
  <dc:subject>Sākotnējās ietekmes novērtējuma ziņojums (anotācija)</dc:subject>
  <dc:creator>Līga Mičule</dc:creator>
  <cp:keywords/>
  <dc:description>67013030, Liga.Micule@em.gov.lv</dc:description>
  <cp:lastModifiedBy>Līga Mičule</cp:lastModifiedBy>
  <cp:revision>33</cp:revision>
  <dcterms:created xsi:type="dcterms:W3CDTF">2020-01-31T09:33:00Z</dcterms:created>
  <dcterms:modified xsi:type="dcterms:W3CDTF">2020-02-18T08:56:00Z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0x0101002CDE802F64745F4994C90A306AB181CC</vt:lpwstr>
  </property>
</Properties>
</file>