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45BA" w14:textId="77777777" w:rsidR="008065D4" w:rsidRPr="00B03CCB" w:rsidRDefault="008065D4" w:rsidP="008065D4">
      <w:pPr>
        <w:keepNext/>
        <w:spacing w:after="0" w:line="240" w:lineRule="auto"/>
        <w:ind w:left="5040" w:firstLine="720"/>
        <w:jc w:val="right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B03CCB">
        <w:rPr>
          <w:rFonts w:ascii="Times New Roman" w:eastAsia="Times New Roman" w:hAnsi="Times New Roman" w:cs="Times New Roman"/>
          <w:iCs/>
          <w:sz w:val="28"/>
          <w:szCs w:val="28"/>
        </w:rPr>
        <w:t>Projekts</w:t>
      </w:r>
    </w:p>
    <w:p w14:paraId="5F024D0B" w14:textId="77777777" w:rsidR="008065D4" w:rsidRPr="00B03CCB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28306" w14:textId="77777777" w:rsidR="008065D4" w:rsidRPr="00B03CCB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969D3" w14:textId="38589D84" w:rsidR="008065D4" w:rsidRPr="00B03CCB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370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>.gada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B03CCB">
            <w:rPr>
              <w:rFonts w:ascii="Times New Roman" w:eastAsia="Times New Roman" w:hAnsi="Times New Roman" w:cs="Times New Roman"/>
              <w:sz w:val="28"/>
              <w:szCs w:val="28"/>
            </w:rPr>
            <w:t>Rīkojums</w:t>
          </w:r>
        </w:smartTag>
      </w:smartTag>
      <w:r w:rsidRPr="00B03CCB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0ADDAC2E" w14:textId="77777777" w:rsidR="008065D4" w:rsidRPr="00B03CCB" w:rsidRDefault="008065D4" w:rsidP="00806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  <w:t>(prot. Nr.    )</w:t>
      </w:r>
    </w:p>
    <w:p w14:paraId="6CD326E0" w14:textId="1AF8961C" w:rsidR="008065D4" w:rsidRDefault="008065D4" w:rsidP="00B03CC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4636839"/>
      <w:bookmarkStart w:id="2" w:name="_Hlk519063646"/>
      <w:r w:rsidRPr="00B03CCB">
        <w:rPr>
          <w:rFonts w:ascii="Times New Roman" w:hAnsi="Times New Roman" w:cs="Times New Roman"/>
          <w:b/>
          <w:sz w:val="28"/>
          <w:szCs w:val="28"/>
        </w:rPr>
        <w:t>Par valst</w:t>
      </w:r>
      <w:r w:rsidR="00B1781C">
        <w:rPr>
          <w:rFonts w:ascii="Times New Roman" w:hAnsi="Times New Roman" w:cs="Times New Roman"/>
          <w:b/>
          <w:sz w:val="28"/>
          <w:szCs w:val="28"/>
        </w:rPr>
        <w:t>ij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EF3">
        <w:rPr>
          <w:rFonts w:ascii="Times New Roman" w:hAnsi="Times New Roman" w:cs="Times New Roman"/>
          <w:b/>
          <w:sz w:val="28"/>
          <w:szCs w:val="28"/>
        </w:rPr>
        <w:t>piekrītošās būves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30062026"/>
      <w:r w:rsidR="008E5925">
        <w:rPr>
          <w:rFonts w:ascii="Times New Roman" w:hAnsi="Times New Roman" w:cs="Times New Roman"/>
          <w:b/>
          <w:sz w:val="28"/>
          <w:szCs w:val="28"/>
        </w:rPr>
        <w:t xml:space="preserve">“Mūsas </w:t>
      </w:r>
      <w:r w:rsidR="0011764C">
        <w:rPr>
          <w:rFonts w:ascii="Times New Roman" w:hAnsi="Times New Roman" w:cs="Times New Roman"/>
          <w:b/>
          <w:sz w:val="28"/>
          <w:szCs w:val="28"/>
        </w:rPr>
        <w:t>tilts</w:t>
      </w:r>
      <w:r w:rsidR="008E5925">
        <w:rPr>
          <w:rFonts w:ascii="Times New Roman" w:hAnsi="Times New Roman" w:cs="Times New Roman"/>
          <w:b/>
          <w:sz w:val="28"/>
          <w:szCs w:val="28"/>
        </w:rPr>
        <w:t>”</w:t>
      </w:r>
      <w:r w:rsidR="0011764C">
        <w:rPr>
          <w:rFonts w:ascii="Times New Roman" w:hAnsi="Times New Roman" w:cs="Times New Roman"/>
          <w:b/>
          <w:sz w:val="28"/>
          <w:szCs w:val="28"/>
        </w:rPr>
        <w:t xml:space="preserve"> Gailīšu pagastā, Bauskas novadā</w:t>
      </w:r>
      <w:bookmarkEnd w:id="3"/>
      <w:r w:rsidR="001176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3CCB">
        <w:rPr>
          <w:rFonts w:ascii="Times New Roman" w:hAnsi="Times New Roman" w:cs="Times New Roman"/>
          <w:b/>
          <w:sz w:val="28"/>
          <w:szCs w:val="28"/>
        </w:rPr>
        <w:t>nodošanu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5DF">
        <w:rPr>
          <w:rFonts w:ascii="Times New Roman" w:hAnsi="Times New Roman" w:cs="Times New Roman"/>
          <w:b/>
          <w:sz w:val="28"/>
          <w:szCs w:val="28"/>
        </w:rPr>
        <w:t>Bauskas novada</w:t>
      </w:r>
      <w:r w:rsidR="00B03CCB" w:rsidRPr="00B03CCB">
        <w:rPr>
          <w:rFonts w:ascii="Times New Roman" w:hAnsi="Times New Roman" w:cs="Times New Roman"/>
          <w:b/>
          <w:sz w:val="28"/>
          <w:szCs w:val="28"/>
        </w:rPr>
        <w:t xml:space="preserve"> pašvaldības</w:t>
      </w:r>
      <w:r w:rsidRPr="00B03CCB">
        <w:rPr>
          <w:rFonts w:ascii="Times New Roman" w:hAnsi="Times New Roman" w:cs="Times New Roman"/>
          <w:b/>
          <w:sz w:val="28"/>
          <w:szCs w:val="28"/>
        </w:rPr>
        <w:t xml:space="preserve"> īpašumā</w:t>
      </w:r>
      <w:bookmarkEnd w:id="1"/>
    </w:p>
    <w:p w14:paraId="53ACF22A" w14:textId="77777777" w:rsidR="00B03CCB" w:rsidRPr="00B03CCB" w:rsidRDefault="00B03CCB" w:rsidP="00B03C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49C34AC2" w14:textId="6707B2DB" w:rsidR="00970600" w:rsidRPr="00B7060F" w:rsidRDefault="00036289" w:rsidP="006F2650">
      <w:pPr>
        <w:tabs>
          <w:tab w:val="left" w:pos="3119"/>
          <w:tab w:val="left" w:pos="3402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 Saskaņā ar Publiskas personas mantas atsavināšanas likuma 42. panta pirmo daļu</w:t>
      </w:r>
      <w:r w:rsidR="0018153C">
        <w:rPr>
          <w:rFonts w:ascii="Times New Roman" w:eastAsia="Times New Roman" w:hAnsi="Times New Roman" w:cs="Times New Roman"/>
          <w:sz w:val="28"/>
          <w:szCs w:val="28"/>
        </w:rPr>
        <w:t>, 42.</w:t>
      </w:r>
      <w:r w:rsidR="0018153C" w:rsidRPr="00BC434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 un 43. pantu atļaut Finanšu ministrijai n</w:t>
      </w:r>
      <w:r w:rsidR="00113DF2" w:rsidRPr="0020272D">
        <w:rPr>
          <w:rFonts w:ascii="Times New Roman" w:eastAsia="Times New Roman" w:hAnsi="Times New Roman" w:cs="Times New Roman"/>
          <w:sz w:val="28"/>
          <w:szCs w:val="28"/>
        </w:rPr>
        <w:t xml:space="preserve">odot bez atlīdzības </w:t>
      </w:r>
      <w:r w:rsidR="009045DF" w:rsidRPr="0020272D">
        <w:rPr>
          <w:rFonts w:ascii="Times New Roman" w:eastAsia="Times New Roman" w:hAnsi="Times New Roman" w:cs="Times New Roman"/>
          <w:sz w:val="28"/>
          <w:szCs w:val="28"/>
        </w:rPr>
        <w:t>Bauskas novada</w:t>
      </w:r>
      <w:r w:rsidRPr="0020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pašvaldības īpašumā valst</w:t>
      </w:r>
      <w:r w:rsidR="009045DF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ij </w:t>
      </w:r>
      <w:r w:rsidR="00BC4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piekrītošo būvi</w:t>
      </w:r>
      <w:r w:rsidR="0020272D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F21" w:rsidRPr="00D5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tiltu (būves kadastra apzīmējums </w:t>
      </w:r>
      <w:hyperlink r:id="rId10" w:history="1">
        <w:r w:rsidR="00D56F21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4060</w:t>
        </w:r>
      </w:hyperlink>
      <w:r w:rsidR="00D56F21" w:rsidRPr="00ED6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F21" w:rsidRPr="00D56F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001 0021 009) </w:t>
      </w:r>
      <w:r w:rsidR="0020272D" w:rsidRPr="00B7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“Mūsas tilts” </w:t>
      </w: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72D" w:rsidRPr="00B7060F">
        <w:rPr>
          <w:rFonts w:ascii="Times New Roman" w:hAnsi="Times New Roman" w:cs="Times New Roman"/>
          <w:color w:val="000000" w:themeColor="text1"/>
          <w:sz w:val="28"/>
          <w:szCs w:val="28"/>
        </w:rPr>
        <w:t>Gailīšu pagastā, Bauskas novadā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lai saskaņā ar likuma "Par pašvaldībām"</w:t>
      </w:r>
      <w:r w:rsidR="00ED6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 panta pirmo daļu to izmantotu pašvaldības autonomo funkciju īstenošanai.</w:t>
      </w:r>
    </w:p>
    <w:p w14:paraId="50AF23FA" w14:textId="56B437A3" w:rsidR="00B7060F" w:rsidRDefault="00113DF2" w:rsidP="006F2650">
      <w:pPr>
        <w:spacing w:after="120" w:line="240" w:lineRule="auto"/>
        <w:ind w:left="14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2.  </w:t>
      </w:r>
      <w:r w:rsidR="0020272D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Bauskas novada</w:t>
      </w: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pašvaldībai </w:t>
      </w:r>
      <w:r w:rsidR="002D2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būvi</w:t>
      </w: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bez atlīdzības nodot valstij, ja t</w:t>
      </w:r>
      <w:r w:rsidR="002D2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ā</w:t>
      </w: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vairs netiek izmantot</w:t>
      </w:r>
      <w:r w:rsidR="002D2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šā rīkojuma 1. punktā minēto funkciju īstenošanai.</w:t>
      </w:r>
    </w:p>
    <w:p w14:paraId="65117FE5" w14:textId="7CCCE09C" w:rsidR="00976073" w:rsidRPr="00B7060F" w:rsidRDefault="00B7060F" w:rsidP="006F2650">
      <w:pPr>
        <w:spacing w:after="120" w:line="240" w:lineRule="auto"/>
        <w:ind w:left="14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Pilnvarot </w:t>
      </w:r>
      <w:r w:rsidR="00ED3895" w:rsidRPr="00B7060F">
        <w:rPr>
          <w:rFonts w:ascii="Times New Roman" w:hAnsi="Times New Roman" w:cs="Times New Roman"/>
          <w:color w:val="000000" w:themeColor="text1"/>
          <w:sz w:val="28"/>
          <w:szCs w:val="28"/>
        </w:rPr>
        <w:t>Bauskas</w:t>
      </w:r>
      <w:r w:rsidR="00976073" w:rsidRPr="00B7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novada pašvaldību parakstīt nostiprinājuma lūgumu par </w:t>
      </w:r>
      <w:r w:rsidR="002D290F">
        <w:rPr>
          <w:rFonts w:ascii="Times New Roman" w:hAnsi="Times New Roman" w:cs="Times New Roman"/>
          <w:color w:val="000000" w:themeColor="text1"/>
          <w:sz w:val="28"/>
          <w:szCs w:val="28"/>
        </w:rPr>
        <w:t>būves īpašuma</w:t>
      </w:r>
      <w:r w:rsidR="00976073" w:rsidRPr="00B7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tiesību ierakstīšanu zemesgrāmatā uz valsts vārda Finanšu ministrijas personā, kā arī veikt citas nepieciešamās darbības </w:t>
      </w:r>
      <w:r w:rsidR="002D290F">
        <w:rPr>
          <w:rFonts w:ascii="Times New Roman" w:hAnsi="Times New Roman" w:cs="Times New Roman"/>
          <w:color w:val="000000" w:themeColor="text1"/>
          <w:sz w:val="28"/>
          <w:szCs w:val="28"/>
        </w:rPr>
        <w:t>būves</w:t>
      </w:r>
      <w:r w:rsidR="00976073" w:rsidRPr="00B7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ierakstīšanai zemesgrāmatā</w:t>
      </w:r>
      <w:r w:rsidR="007C28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67D9F2" w14:textId="3294E19C" w:rsidR="00113DF2" w:rsidRPr="00B7060F" w:rsidRDefault="00ED3895" w:rsidP="006F2650">
      <w:pPr>
        <w:spacing w:after="120" w:line="240" w:lineRule="auto"/>
        <w:ind w:left="14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20272D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Bauskas novada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pašvaldībai, nostiprinot zemesgrāmatā īpašuma tiesības uz </w:t>
      </w:r>
      <w:r w:rsidR="002D2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būvi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7DF37DBE" w14:textId="17EB8F72" w:rsidR="00ED3895" w:rsidRPr="00B7060F" w:rsidRDefault="00ED3895" w:rsidP="00113DF2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F478F0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ierakstīt </w:t>
      </w:r>
      <w:r w:rsidR="002D2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būvi</w:t>
      </w:r>
      <w:r w:rsidR="00F478F0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zemesgrāmatā uz valsts vārda Finanšu ministrijas personā vienlaikus ar Bauskas novada pašvaldības īpašuma tiesību nostiprināšanu;</w:t>
      </w:r>
    </w:p>
    <w:p w14:paraId="17210F01" w14:textId="4F96B2FF" w:rsidR="00113DF2" w:rsidRPr="00B03CCB" w:rsidRDefault="00B7060F" w:rsidP="00113DF2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55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norādīt, ka īpašuma tiesības nostiprinātas uz laiku, kamēr </w:t>
      </w:r>
      <w:r w:rsidR="0020272D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Bauskas novada</w:t>
      </w:r>
      <w:r w:rsidR="00113DF2" w:rsidRPr="00B70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pašvaldība nodrošina 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>šā rīkojuma 1. punktā minēto funkciju īstenošanu;</w:t>
      </w:r>
    </w:p>
    <w:p w14:paraId="1A9C9431" w14:textId="2142C3E7" w:rsidR="00113DF2" w:rsidRPr="00B03CCB" w:rsidRDefault="00B7060F" w:rsidP="006F2650">
      <w:pPr>
        <w:spacing w:after="12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52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. ierakstīt atzīmi par aizliegumu atsavināt </w:t>
      </w:r>
      <w:r w:rsidR="000166AD">
        <w:rPr>
          <w:rFonts w:ascii="Times New Roman" w:eastAsia="Times New Roman" w:hAnsi="Times New Roman" w:cs="Times New Roman"/>
          <w:sz w:val="28"/>
          <w:szCs w:val="28"/>
        </w:rPr>
        <w:t>būvi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 un apgrūtināt to ar hipotēku.</w:t>
      </w:r>
    </w:p>
    <w:p w14:paraId="03EDDDD1" w14:textId="14D434F3" w:rsidR="00113DF2" w:rsidRDefault="00B7060F" w:rsidP="006F2650">
      <w:pPr>
        <w:spacing w:after="12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. Šā rīkojuma </w:t>
      </w:r>
      <w:r w:rsidR="007552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52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. apakšpunktā minēto aizliegumu – apgrūtināt </w:t>
      </w:r>
      <w:r w:rsidR="006F2650">
        <w:rPr>
          <w:rFonts w:ascii="Times New Roman" w:eastAsia="Times New Roman" w:hAnsi="Times New Roman" w:cs="Times New Roman"/>
          <w:sz w:val="28"/>
          <w:szCs w:val="28"/>
        </w:rPr>
        <w:t>būvi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 ar hipotēku – nepiemēro, ja </w:t>
      </w:r>
      <w:r w:rsidR="006F2650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113DF2" w:rsidRPr="00B03CCB">
        <w:rPr>
          <w:rFonts w:ascii="Times New Roman" w:eastAsia="Times New Roman" w:hAnsi="Times New Roman" w:cs="Times New Roman"/>
          <w:sz w:val="28"/>
          <w:szCs w:val="28"/>
        </w:rPr>
        <w:t xml:space="preserve"> tiek ieķīlāts par labu valstij (Valsts kases personā), lai saņemtu Eiropas Savienības fondu atbalstu.</w:t>
      </w:r>
    </w:p>
    <w:p w14:paraId="1B5A51F2" w14:textId="77777777" w:rsidR="0020272D" w:rsidRPr="00B03CCB" w:rsidRDefault="0020272D" w:rsidP="00113DF2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8B0ED" w14:textId="77777777" w:rsidR="008065D4" w:rsidRPr="00B03CCB" w:rsidRDefault="008065D4" w:rsidP="00806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1" w:history="1">
        <w:r w:rsidRPr="00B03CCB">
          <w:rPr>
            <w:rFonts w:ascii="Times New Roman" w:hAnsi="Times New Roman" w:cs="Times New Roman"/>
            <w:spacing w:val="7"/>
            <w:sz w:val="28"/>
            <w:szCs w:val="28"/>
          </w:rPr>
          <w:t>A. K. Kariņš</w:t>
        </w:r>
      </w:hyperlink>
    </w:p>
    <w:p w14:paraId="1888477F" w14:textId="77777777" w:rsidR="008065D4" w:rsidRPr="00B03CCB" w:rsidRDefault="008065D4" w:rsidP="00806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2B8CFB" w14:textId="77777777" w:rsidR="008065D4" w:rsidRPr="00B03CCB" w:rsidRDefault="008065D4" w:rsidP="008065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536083946"/>
      <w:r w:rsidRPr="00B03CCB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2" w:history="1">
        <w:r w:rsidRPr="00B03CCB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bookmarkEnd w:id="4"/>
    <w:p w14:paraId="04CC5BB8" w14:textId="77777777" w:rsidR="008065D4" w:rsidRPr="00B03CCB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E74FDA" w14:textId="77777777" w:rsidR="008065D4" w:rsidRPr="00B03CCB" w:rsidRDefault="008065D4" w:rsidP="0080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52D1767" w14:textId="5125AB8C" w:rsidR="00930C00" w:rsidRPr="00B03CCB" w:rsidRDefault="008065D4" w:rsidP="006F2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CB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r w:rsidRPr="00B03CC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3" w:history="1">
        <w:r w:rsidRPr="00B03CCB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sectPr w:rsidR="00930C00" w:rsidRPr="00B03CCB" w:rsidSect="004C492D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9471A" w14:textId="77777777" w:rsidR="00B21DAF" w:rsidRDefault="00B21DAF" w:rsidP="008065D4">
      <w:pPr>
        <w:spacing w:after="0" w:line="240" w:lineRule="auto"/>
      </w:pPr>
      <w:r>
        <w:separator/>
      </w:r>
    </w:p>
  </w:endnote>
  <w:endnote w:type="continuationSeparator" w:id="0">
    <w:p w14:paraId="76A9033A" w14:textId="77777777" w:rsidR="00B21DAF" w:rsidRDefault="00B21DAF" w:rsidP="008065D4">
      <w:pPr>
        <w:spacing w:after="0" w:line="240" w:lineRule="auto"/>
      </w:pPr>
      <w:r>
        <w:continuationSeparator/>
      </w:r>
    </w:p>
  </w:endnote>
  <w:endnote w:type="continuationNotice" w:id="1">
    <w:p w14:paraId="57D5C670" w14:textId="77777777" w:rsidR="00B21DAF" w:rsidRDefault="00B21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B192" w14:textId="77777777" w:rsidR="00D91A1F" w:rsidRPr="00D91A1F" w:rsidRDefault="009A1347" w:rsidP="00D91A1F">
    <w:pPr>
      <w:pStyle w:val="Footer"/>
    </w:pPr>
    <w:r w:rsidRPr="003F44CE">
      <w:rPr>
        <w:sz w:val="20"/>
        <w:lang w:val="lv-LV"/>
      </w:rPr>
      <w:t>FMRik_</w:t>
    </w:r>
    <w:r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6343" w14:textId="793822EB" w:rsidR="0090545C" w:rsidRDefault="009A1347" w:rsidP="00BA7635">
    <w:pPr>
      <w:spacing w:after="120"/>
      <w:jc w:val="both"/>
      <w:rPr>
        <w:rFonts w:ascii="Times New Roman" w:hAnsi="Times New Roman" w:cs="Times New Roman"/>
        <w:sz w:val="20"/>
      </w:rPr>
    </w:pPr>
    <w:bookmarkStart w:id="5" w:name="_Hlk536518264"/>
    <w:bookmarkStart w:id="6" w:name="_Hlk536518265"/>
    <w:bookmarkStart w:id="7" w:name="_Hlk536518346"/>
    <w:bookmarkStart w:id="8" w:name="_Hlk536518347"/>
    <w:r w:rsidRPr="009A1347">
      <w:rPr>
        <w:rFonts w:ascii="Times New Roman" w:hAnsi="Times New Roman" w:cs="Times New Roman"/>
        <w:sz w:val="20"/>
      </w:rPr>
      <w:t>FMRik_</w:t>
    </w:r>
    <w:r w:rsidR="0016370C">
      <w:rPr>
        <w:rFonts w:ascii="Times New Roman" w:hAnsi="Times New Roman" w:cs="Times New Roman"/>
        <w:sz w:val="20"/>
      </w:rPr>
      <w:t>1</w:t>
    </w:r>
    <w:r w:rsidR="006F2650">
      <w:rPr>
        <w:rFonts w:ascii="Times New Roman" w:hAnsi="Times New Roman" w:cs="Times New Roman"/>
        <w:sz w:val="20"/>
      </w:rPr>
      <w:t>6</w:t>
    </w:r>
    <w:r w:rsidR="0016370C">
      <w:rPr>
        <w:rFonts w:ascii="Times New Roman" w:hAnsi="Times New Roman" w:cs="Times New Roman"/>
        <w:sz w:val="20"/>
      </w:rPr>
      <w:t>0120</w:t>
    </w:r>
    <w:r w:rsidRPr="009A1347">
      <w:rPr>
        <w:rFonts w:ascii="Times New Roman" w:hAnsi="Times New Roman" w:cs="Times New Roman"/>
        <w:sz w:val="20"/>
      </w:rPr>
      <w:t>_</w:t>
    </w:r>
    <w:bookmarkEnd w:id="5"/>
    <w:bookmarkEnd w:id="6"/>
    <w:bookmarkEnd w:id="7"/>
    <w:bookmarkEnd w:id="8"/>
    <w:r w:rsidR="006F2650">
      <w:rPr>
        <w:rFonts w:ascii="Times New Roman" w:hAnsi="Times New Roman" w:cs="Times New Roman"/>
        <w:sz w:val="20"/>
      </w:rPr>
      <w:t>Musas_tilts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EA326" w14:textId="77777777" w:rsidR="00B21DAF" w:rsidRDefault="00B21DAF" w:rsidP="008065D4">
      <w:pPr>
        <w:spacing w:after="0" w:line="240" w:lineRule="auto"/>
      </w:pPr>
      <w:r>
        <w:separator/>
      </w:r>
    </w:p>
  </w:footnote>
  <w:footnote w:type="continuationSeparator" w:id="0">
    <w:p w14:paraId="2C91BA08" w14:textId="77777777" w:rsidR="00B21DAF" w:rsidRDefault="00B21DAF" w:rsidP="008065D4">
      <w:pPr>
        <w:spacing w:after="0" w:line="240" w:lineRule="auto"/>
      </w:pPr>
      <w:r>
        <w:continuationSeparator/>
      </w:r>
    </w:p>
  </w:footnote>
  <w:footnote w:type="continuationNotice" w:id="1">
    <w:p w14:paraId="5E8F8527" w14:textId="77777777" w:rsidR="00B21DAF" w:rsidRDefault="00B21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93C1" w14:textId="77777777" w:rsidR="0090545C" w:rsidRDefault="009A1347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F2935" w14:textId="77777777" w:rsidR="0090545C" w:rsidRDefault="00B21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4DEC" w14:textId="77777777" w:rsidR="0090545C" w:rsidRDefault="009A1347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DC123B" w14:textId="77777777" w:rsidR="0090545C" w:rsidRDefault="00B21DAF" w:rsidP="00E76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B66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7CF81B9D"/>
    <w:multiLevelType w:val="multilevel"/>
    <w:tmpl w:val="01CAF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4"/>
    <w:rsid w:val="000166AD"/>
    <w:rsid w:val="00036289"/>
    <w:rsid w:val="000C0881"/>
    <w:rsid w:val="00113DF2"/>
    <w:rsid w:val="0011764C"/>
    <w:rsid w:val="0016370C"/>
    <w:rsid w:val="0018153C"/>
    <w:rsid w:val="0020272D"/>
    <w:rsid w:val="002A4A00"/>
    <w:rsid w:val="002D290F"/>
    <w:rsid w:val="002D5EF3"/>
    <w:rsid w:val="00325058"/>
    <w:rsid w:val="0034166E"/>
    <w:rsid w:val="00396D00"/>
    <w:rsid w:val="003C1624"/>
    <w:rsid w:val="003E2BB8"/>
    <w:rsid w:val="004537CC"/>
    <w:rsid w:val="004950ED"/>
    <w:rsid w:val="005F742A"/>
    <w:rsid w:val="00601647"/>
    <w:rsid w:val="006F2650"/>
    <w:rsid w:val="0073545B"/>
    <w:rsid w:val="007552CF"/>
    <w:rsid w:val="007C28A1"/>
    <w:rsid w:val="008065D4"/>
    <w:rsid w:val="008E5925"/>
    <w:rsid w:val="009045DF"/>
    <w:rsid w:val="00930C00"/>
    <w:rsid w:val="00970600"/>
    <w:rsid w:val="00974931"/>
    <w:rsid w:val="00976073"/>
    <w:rsid w:val="009A1347"/>
    <w:rsid w:val="00AC3FE1"/>
    <w:rsid w:val="00B03CCB"/>
    <w:rsid w:val="00B1781C"/>
    <w:rsid w:val="00B21DAF"/>
    <w:rsid w:val="00B7060F"/>
    <w:rsid w:val="00B86416"/>
    <w:rsid w:val="00BC4349"/>
    <w:rsid w:val="00CA4577"/>
    <w:rsid w:val="00D505D2"/>
    <w:rsid w:val="00D52BFC"/>
    <w:rsid w:val="00D56F21"/>
    <w:rsid w:val="00E0756C"/>
    <w:rsid w:val="00E17724"/>
    <w:rsid w:val="00ED3895"/>
    <w:rsid w:val="00ED6C5E"/>
    <w:rsid w:val="00F42FCB"/>
    <w:rsid w:val="00F478F0"/>
    <w:rsid w:val="00F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4:docId w14:val="0DEB36A6"/>
  <w15:chartTrackingRefBased/>
  <w15:docId w15:val="{64629049-592D-4B34-AA2E-9AC57C0A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06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065D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065D4"/>
  </w:style>
  <w:style w:type="paragraph" w:styleId="ListParagraph">
    <w:name w:val="List Paragraph"/>
    <w:basedOn w:val="Normal"/>
    <w:uiPriority w:val="34"/>
    <w:qFormat/>
    <w:rsid w:val="00806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89"/>
    <w:rPr>
      <w:color w:val="0000FF"/>
      <w:u w:val="single"/>
    </w:rPr>
  </w:style>
  <w:style w:type="paragraph" w:customStyle="1" w:styleId="Default">
    <w:name w:val="Default"/>
    <w:rsid w:val="00B8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03CC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k.gov.lv/lv/amatpersonas/janis-rei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k.gov.lv/lv/amatpersonas/janis-rei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kadastrs.lv/properties/2600001757?options%5Borigin%5D=propert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8a8406e0-fd3e-4c97-9c6b-df4e1c510b77">8</TAP>
    <Kategorija xmlns="2e5bb04e-596e-45bd-9003-43ca78b1ba16">MK rīkojuma projekts</Kategorija>
  </documentManagement>
</p:properties>
</file>

<file path=customXml/itemProps1.xml><?xml version="1.0" encoding="utf-8"?>
<ds:datastoreItem xmlns:ds="http://schemas.openxmlformats.org/officeDocument/2006/customXml" ds:itemID="{269A90DC-A387-45A9-8997-1C20C577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B6F02-E168-4A91-818A-4EEA97554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73EF5-3D71-4BE3-87F2-C142504B7C6D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valstij piekrītošās būves “Mūsas tilts”, Gailīšu pagastā, Bauskas novadā, nodošanu Bauskas novada pašvaldības īpašumā"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valstij piekrītošās būves “Mūsas tilts”, Gailīšu pagastā, Bauskas novadā, nodošanu Bauskas novada pašvaldības īpašumā"</dc:title>
  <dc:subject>MK rīkojuma projekts</dc:subject>
  <dc:creator>M.Deņisova (VNĪ)</dc:creator>
  <cp:keywords/>
  <dc:description>mara.denisova@vni.lv, 25600849</dc:description>
  <cp:lastModifiedBy>Inguna Dancīte</cp:lastModifiedBy>
  <cp:revision>2</cp:revision>
  <dcterms:created xsi:type="dcterms:W3CDTF">2020-02-07T09:55:00Z</dcterms:created>
  <dcterms:modified xsi:type="dcterms:W3CDTF">2020-02-07T09:55:00Z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