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07DD" w14:textId="2E784B25" w:rsidR="0074147C" w:rsidRPr="00584C77" w:rsidRDefault="0074147C" w:rsidP="00E80E80">
      <w:pPr>
        <w:pStyle w:val="NoSpacing"/>
        <w:ind w:left="0" w:right="43"/>
        <w:rPr>
          <w:bCs/>
          <w:iCs/>
          <w:szCs w:val="28"/>
        </w:rPr>
      </w:pPr>
    </w:p>
    <w:p w14:paraId="57E7996A" w14:textId="6AF56294" w:rsidR="00584C77" w:rsidRPr="00584C77" w:rsidRDefault="00584C77" w:rsidP="00E80E80">
      <w:pPr>
        <w:pStyle w:val="NoSpacing"/>
        <w:ind w:left="0" w:right="43"/>
        <w:rPr>
          <w:bCs/>
          <w:iCs/>
          <w:szCs w:val="28"/>
        </w:rPr>
      </w:pPr>
    </w:p>
    <w:p w14:paraId="62D3B742" w14:textId="77777777" w:rsidR="00584C77" w:rsidRPr="00584C77" w:rsidRDefault="00584C77" w:rsidP="00E80E80">
      <w:pPr>
        <w:pStyle w:val="NoSpacing"/>
        <w:ind w:left="0" w:right="43"/>
        <w:rPr>
          <w:bCs/>
          <w:iCs/>
          <w:szCs w:val="28"/>
        </w:rPr>
      </w:pPr>
    </w:p>
    <w:p w14:paraId="6088E0A3" w14:textId="05CF49E1" w:rsidR="00584C77" w:rsidRPr="00EC1B09" w:rsidRDefault="00584C77" w:rsidP="00584C77">
      <w:pPr>
        <w:tabs>
          <w:tab w:val="left" w:pos="6663"/>
        </w:tabs>
        <w:spacing w:line="240" w:lineRule="auto"/>
        <w:ind w:left="0"/>
        <w:rPr>
          <w:szCs w:val="28"/>
        </w:rPr>
      </w:pPr>
      <w:r w:rsidRPr="00EC1B09">
        <w:rPr>
          <w:szCs w:val="28"/>
        </w:rPr>
        <w:t xml:space="preserve">2020. gada </w:t>
      </w:r>
      <w:r w:rsidR="005C1582">
        <w:rPr>
          <w:szCs w:val="28"/>
        </w:rPr>
        <w:t>19. februārī</w:t>
      </w:r>
      <w:r w:rsidRPr="00EC1B09">
        <w:rPr>
          <w:szCs w:val="28"/>
        </w:rPr>
        <w:tab/>
        <w:t>Rīkojums Nr.</w:t>
      </w:r>
      <w:r w:rsidR="005C1582">
        <w:rPr>
          <w:szCs w:val="28"/>
        </w:rPr>
        <w:t> 59</w:t>
      </w:r>
    </w:p>
    <w:p w14:paraId="7E1EC88B" w14:textId="01D8657F" w:rsidR="00584C77" w:rsidRPr="00EC1B09" w:rsidRDefault="00584C77" w:rsidP="00584C77">
      <w:pPr>
        <w:tabs>
          <w:tab w:val="left" w:pos="6663"/>
        </w:tabs>
        <w:spacing w:line="240" w:lineRule="auto"/>
        <w:ind w:left="0"/>
        <w:rPr>
          <w:szCs w:val="28"/>
        </w:rPr>
      </w:pPr>
      <w:r w:rsidRPr="00EC1B09">
        <w:rPr>
          <w:szCs w:val="28"/>
        </w:rPr>
        <w:t>Rīgā</w:t>
      </w:r>
      <w:r w:rsidRPr="00EC1B09">
        <w:rPr>
          <w:szCs w:val="28"/>
        </w:rPr>
        <w:tab/>
        <w:t>(prot. Nr. </w:t>
      </w:r>
      <w:r w:rsidR="005C1582">
        <w:rPr>
          <w:szCs w:val="28"/>
        </w:rPr>
        <w:t>7</w:t>
      </w:r>
      <w:r w:rsidRPr="00EC1B09">
        <w:rPr>
          <w:szCs w:val="28"/>
        </w:rPr>
        <w:t> </w:t>
      </w:r>
      <w:r w:rsidR="005C1582">
        <w:rPr>
          <w:szCs w:val="28"/>
        </w:rPr>
        <w:t>4</w:t>
      </w:r>
      <w:bookmarkStart w:id="0" w:name="_GoBack"/>
      <w:bookmarkEnd w:id="0"/>
      <w:r w:rsidRPr="00EC1B09">
        <w:rPr>
          <w:szCs w:val="28"/>
        </w:rPr>
        <w:t>. §)</w:t>
      </w:r>
    </w:p>
    <w:p w14:paraId="60317F12" w14:textId="0DF3E445" w:rsidR="00DB37EE" w:rsidRPr="007A12CB" w:rsidRDefault="00DB37EE" w:rsidP="00584C77">
      <w:pPr>
        <w:pStyle w:val="NoSpacing"/>
        <w:ind w:left="0" w:right="43"/>
        <w:rPr>
          <w:szCs w:val="28"/>
        </w:rPr>
      </w:pPr>
    </w:p>
    <w:p w14:paraId="1267FF8F" w14:textId="29E3261A" w:rsidR="00DB37EE" w:rsidRPr="00584C77" w:rsidRDefault="007A70E7" w:rsidP="00E80E80">
      <w:pPr>
        <w:pStyle w:val="NoSpacing"/>
        <w:ind w:left="0" w:right="43"/>
        <w:jc w:val="center"/>
        <w:rPr>
          <w:b/>
          <w:szCs w:val="28"/>
        </w:rPr>
      </w:pPr>
      <w:bookmarkStart w:id="1" w:name="OLE_LINK3"/>
      <w:bookmarkStart w:id="2" w:name="OLE_LINK2"/>
      <w:bookmarkStart w:id="3" w:name="OLE_LINK1"/>
      <w:r w:rsidRPr="00584C77">
        <w:rPr>
          <w:b/>
          <w:szCs w:val="28"/>
        </w:rPr>
        <w:t>Grozījumi Ministru kabineta 2019.</w:t>
      </w:r>
      <w:r w:rsidR="00BF50E1">
        <w:rPr>
          <w:b/>
          <w:szCs w:val="28"/>
        </w:rPr>
        <w:t> </w:t>
      </w:r>
      <w:r w:rsidRPr="00584C77">
        <w:rPr>
          <w:b/>
          <w:szCs w:val="28"/>
        </w:rPr>
        <w:t>gada 20.</w:t>
      </w:r>
      <w:r w:rsidR="00BF50E1">
        <w:rPr>
          <w:b/>
          <w:szCs w:val="28"/>
        </w:rPr>
        <w:t> </w:t>
      </w:r>
      <w:r w:rsidRPr="00584C77">
        <w:rPr>
          <w:b/>
          <w:szCs w:val="28"/>
        </w:rPr>
        <w:t>februāra rīkojumā Nr.</w:t>
      </w:r>
      <w:r w:rsidR="00BF50E1">
        <w:rPr>
          <w:b/>
          <w:szCs w:val="28"/>
        </w:rPr>
        <w:t> </w:t>
      </w:r>
      <w:r w:rsidRPr="00584C77">
        <w:rPr>
          <w:b/>
          <w:szCs w:val="28"/>
        </w:rPr>
        <w:t xml:space="preserve">65 </w:t>
      </w:r>
      <w:r w:rsidR="00584C77">
        <w:rPr>
          <w:b/>
          <w:szCs w:val="28"/>
        </w:rPr>
        <w:t>"</w:t>
      </w:r>
      <w:r w:rsidR="00DB37EE" w:rsidRPr="00584C77">
        <w:rPr>
          <w:b/>
          <w:szCs w:val="28"/>
        </w:rPr>
        <w:t>Par Pašvaldību fina</w:t>
      </w:r>
      <w:r w:rsidR="00D9175C" w:rsidRPr="00584C77">
        <w:rPr>
          <w:b/>
          <w:szCs w:val="28"/>
        </w:rPr>
        <w:t>nšu izlīdzināšanas fonda padomi</w:t>
      </w:r>
      <w:r w:rsidR="00584C77">
        <w:rPr>
          <w:b/>
          <w:szCs w:val="28"/>
        </w:rPr>
        <w:t>"</w:t>
      </w:r>
    </w:p>
    <w:bookmarkEnd w:id="1"/>
    <w:bookmarkEnd w:id="2"/>
    <w:bookmarkEnd w:id="3"/>
    <w:p w14:paraId="03B23701" w14:textId="77777777" w:rsidR="00796901" w:rsidRPr="007A12CB" w:rsidRDefault="00796901" w:rsidP="00E80E80">
      <w:pPr>
        <w:pStyle w:val="NoSpacing"/>
        <w:ind w:left="0" w:right="43"/>
        <w:rPr>
          <w:szCs w:val="28"/>
        </w:rPr>
      </w:pPr>
    </w:p>
    <w:p w14:paraId="66F4E5D8" w14:textId="746A2463" w:rsidR="007A12CB" w:rsidRPr="00767025" w:rsidRDefault="0043518D" w:rsidP="00584C77">
      <w:pPr>
        <w:pStyle w:val="NoSpacing"/>
        <w:ind w:left="0" w:right="43" w:firstLine="720"/>
        <w:rPr>
          <w:szCs w:val="28"/>
        </w:rPr>
      </w:pPr>
      <w:r w:rsidRPr="007A12CB">
        <w:rPr>
          <w:szCs w:val="28"/>
        </w:rPr>
        <w:t>Izdarīt Ministru kabineta 2019.</w:t>
      </w:r>
      <w:r w:rsidR="00BF50E1">
        <w:rPr>
          <w:szCs w:val="28"/>
        </w:rPr>
        <w:t> </w:t>
      </w:r>
      <w:r w:rsidRPr="007A12CB">
        <w:rPr>
          <w:szCs w:val="28"/>
        </w:rPr>
        <w:t>gada 20.</w:t>
      </w:r>
      <w:r w:rsidR="00BF50E1">
        <w:rPr>
          <w:szCs w:val="28"/>
        </w:rPr>
        <w:t> </w:t>
      </w:r>
      <w:r w:rsidRPr="007A12CB">
        <w:rPr>
          <w:szCs w:val="28"/>
        </w:rPr>
        <w:t>februāra rīkojumā Nr.</w:t>
      </w:r>
      <w:r w:rsidR="00584C77">
        <w:rPr>
          <w:szCs w:val="28"/>
        </w:rPr>
        <w:t> </w:t>
      </w:r>
      <w:r w:rsidRPr="007A12CB">
        <w:rPr>
          <w:szCs w:val="28"/>
        </w:rPr>
        <w:t xml:space="preserve">65 </w:t>
      </w:r>
      <w:r w:rsidR="00584C77">
        <w:rPr>
          <w:szCs w:val="28"/>
        </w:rPr>
        <w:t>"</w:t>
      </w:r>
      <w:r w:rsidRPr="007A12CB">
        <w:rPr>
          <w:szCs w:val="28"/>
        </w:rPr>
        <w:t>Par Pašvaldību finanšu izlīdzināšanas fonda padomi</w:t>
      </w:r>
      <w:r w:rsidR="00584C77">
        <w:rPr>
          <w:szCs w:val="28"/>
        </w:rPr>
        <w:t>"</w:t>
      </w:r>
      <w:r w:rsidRPr="007A12CB">
        <w:rPr>
          <w:szCs w:val="28"/>
        </w:rPr>
        <w:t xml:space="preserve"> (Latvijas Vēstnesis, </w:t>
      </w:r>
      <w:r w:rsidRPr="00767025">
        <w:rPr>
          <w:szCs w:val="28"/>
        </w:rPr>
        <w:t xml:space="preserve">2019, </w:t>
      </w:r>
      <w:r w:rsidR="008B2F57">
        <w:rPr>
          <w:szCs w:val="28"/>
        </w:rPr>
        <w:t>37.</w:t>
      </w:r>
      <w:r w:rsidR="00767025" w:rsidRPr="00767025">
        <w:rPr>
          <w:szCs w:val="28"/>
        </w:rPr>
        <w:t>, 203.</w:t>
      </w:r>
      <w:r w:rsidR="00BF50E1">
        <w:rPr>
          <w:szCs w:val="28"/>
        </w:rPr>
        <w:t> </w:t>
      </w:r>
      <w:r w:rsidR="00767025" w:rsidRPr="00767025">
        <w:rPr>
          <w:szCs w:val="28"/>
        </w:rPr>
        <w:t>nr.</w:t>
      </w:r>
      <w:r w:rsidRPr="00767025">
        <w:rPr>
          <w:szCs w:val="28"/>
        </w:rPr>
        <w:t>) šādus grozījumus:</w:t>
      </w:r>
    </w:p>
    <w:p w14:paraId="5C22906B" w14:textId="77777777" w:rsidR="007A12CB" w:rsidRPr="007A12CB" w:rsidRDefault="007A12CB" w:rsidP="00584C77">
      <w:pPr>
        <w:pStyle w:val="NoSpacing"/>
        <w:ind w:left="0" w:right="43" w:firstLine="720"/>
        <w:rPr>
          <w:szCs w:val="28"/>
        </w:rPr>
      </w:pPr>
    </w:p>
    <w:p w14:paraId="350B49DD" w14:textId="110F414B" w:rsidR="00F27346" w:rsidRDefault="00584C77" w:rsidP="00584C77">
      <w:pPr>
        <w:pStyle w:val="NoSpacing"/>
        <w:ind w:left="0" w:right="43" w:firstLine="720"/>
        <w:rPr>
          <w:szCs w:val="28"/>
        </w:rPr>
      </w:pPr>
      <w:r>
        <w:rPr>
          <w:szCs w:val="28"/>
        </w:rPr>
        <w:t>1. </w:t>
      </w:r>
      <w:r w:rsidR="007A12CB" w:rsidRPr="00FC2766">
        <w:rPr>
          <w:szCs w:val="28"/>
        </w:rPr>
        <w:t>Svītrot 1.</w:t>
      </w:r>
      <w:r>
        <w:rPr>
          <w:szCs w:val="28"/>
        </w:rPr>
        <w:t> </w:t>
      </w:r>
      <w:r w:rsidR="007A12CB" w:rsidRPr="00FC2766">
        <w:rPr>
          <w:szCs w:val="28"/>
        </w:rPr>
        <w:t>punktā vārdus</w:t>
      </w:r>
      <w:r w:rsidR="00F27346">
        <w:rPr>
          <w:szCs w:val="28"/>
        </w:rPr>
        <w:t>:</w:t>
      </w:r>
    </w:p>
    <w:p w14:paraId="0D1D79D5" w14:textId="35FB0413" w:rsidR="007A12CB" w:rsidRDefault="00584C77" w:rsidP="00584C77">
      <w:pPr>
        <w:pStyle w:val="NoSpacing"/>
        <w:ind w:left="0" w:right="43" w:firstLine="720"/>
        <w:rPr>
          <w:szCs w:val="28"/>
        </w:rPr>
      </w:pPr>
      <w:r>
        <w:rPr>
          <w:szCs w:val="28"/>
        </w:rPr>
        <w:t>1.1 "</w:t>
      </w:r>
      <w:r w:rsidR="00F27346">
        <w:rPr>
          <w:szCs w:val="28"/>
          <w:shd w:val="clear" w:color="auto" w:fill="FFFFFF"/>
        </w:rPr>
        <w:t>A.</w:t>
      </w:r>
      <w:r w:rsidR="00BF50E1">
        <w:rPr>
          <w:szCs w:val="28"/>
          <w:shd w:val="clear" w:color="auto" w:fill="FFFFFF"/>
        </w:rPr>
        <w:t> </w:t>
      </w:r>
      <w:r w:rsidR="00F27346">
        <w:rPr>
          <w:szCs w:val="28"/>
          <w:shd w:val="clear" w:color="auto" w:fill="FFFFFF"/>
        </w:rPr>
        <w:t>Draudiņš</w:t>
      </w:r>
      <w:r w:rsidR="00FC2766" w:rsidRPr="00FC2766">
        <w:rPr>
          <w:szCs w:val="28"/>
          <w:shd w:val="clear" w:color="auto" w:fill="FFFFFF"/>
        </w:rPr>
        <w:t xml:space="preserve"> – Vides aizsardzības un reģionālās attīstības ministrijas valsts sekretāra vietnieks reģionālās attīstības jautājumos</w:t>
      </w:r>
      <w:r>
        <w:rPr>
          <w:szCs w:val="28"/>
        </w:rPr>
        <w:t>"</w:t>
      </w:r>
      <w:r w:rsidR="007A12CB" w:rsidRPr="00FC2766">
        <w:rPr>
          <w:szCs w:val="28"/>
        </w:rPr>
        <w:t>;</w:t>
      </w:r>
    </w:p>
    <w:p w14:paraId="3ED78BFD" w14:textId="74DFF25B" w:rsidR="00F27346" w:rsidRDefault="00584C77" w:rsidP="00584C77">
      <w:pPr>
        <w:pStyle w:val="NoSpacing"/>
        <w:ind w:left="0" w:right="43" w:firstLine="720"/>
        <w:rPr>
          <w:szCs w:val="28"/>
        </w:rPr>
      </w:pPr>
      <w:r>
        <w:rPr>
          <w:szCs w:val="28"/>
        </w:rPr>
        <w:t>1.2. "</w:t>
      </w:r>
      <w:r w:rsidR="00F27346">
        <w:rPr>
          <w:szCs w:val="28"/>
        </w:rPr>
        <w:t>Ē.</w:t>
      </w:r>
      <w:r w:rsidR="00BF50E1">
        <w:rPr>
          <w:szCs w:val="28"/>
        </w:rPr>
        <w:t> </w:t>
      </w:r>
      <w:proofErr w:type="spellStart"/>
      <w:r w:rsidR="00F27346">
        <w:rPr>
          <w:szCs w:val="28"/>
        </w:rPr>
        <w:t>Lukmans</w:t>
      </w:r>
      <w:proofErr w:type="spellEnd"/>
      <w:r w:rsidR="00F27346">
        <w:rPr>
          <w:szCs w:val="28"/>
        </w:rPr>
        <w:t xml:space="preserve"> – Tukuma novada domes priekšsēdētājs</w:t>
      </w:r>
      <w:r>
        <w:rPr>
          <w:szCs w:val="28"/>
        </w:rPr>
        <w:t>"</w:t>
      </w:r>
      <w:r w:rsidR="00F27346">
        <w:rPr>
          <w:szCs w:val="28"/>
        </w:rPr>
        <w:t>.</w:t>
      </w:r>
    </w:p>
    <w:p w14:paraId="6E2237CF" w14:textId="77777777" w:rsidR="00F27346" w:rsidRDefault="00F27346" w:rsidP="00584C77">
      <w:pPr>
        <w:pStyle w:val="NoSpacing"/>
        <w:ind w:left="0" w:right="43" w:firstLine="720"/>
        <w:rPr>
          <w:szCs w:val="28"/>
        </w:rPr>
      </w:pPr>
    </w:p>
    <w:p w14:paraId="31C3E44E" w14:textId="1148991D" w:rsidR="00F27346" w:rsidRDefault="00584C77" w:rsidP="00584C77">
      <w:pPr>
        <w:pStyle w:val="NoSpacing"/>
        <w:ind w:left="0" w:right="43" w:firstLine="720"/>
        <w:rPr>
          <w:szCs w:val="28"/>
        </w:rPr>
      </w:pPr>
      <w:r>
        <w:rPr>
          <w:szCs w:val="28"/>
        </w:rPr>
        <w:t>2. </w:t>
      </w:r>
      <w:r w:rsidR="007A12CB" w:rsidRPr="00FC2766">
        <w:rPr>
          <w:szCs w:val="28"/>
        </w:rPr>
        <w:t>Papildināt 1.</w:t>
      </w:r>
      <w:r>
        <w:rPr>
          <w:szCs w:val="28"/>
        </w:rPr>
        <w:t> </w:t>
      </w:r>
      <w:r w:rsidR="007A12CB" w:rsidRPr="00FC2766">
        <w:rPr>
          <w:szCs w:val="28"/>
        </w:rPr>
        <w:t>punktu ar vārdiem</w:t>
      </w:r>
      <w:r w:rsidR="00F27346">
        <w:rPr>
          <w:szCs w:val="28"/>
        </w:rPr>
        <w:t xml:space="preserve"> (alfabēta secībā):</w:t>
      </w:r>
    </w:p>
    <w:p w14:paraId="431A5196" w14:textId="144BD1B9" w:rsidR="007A12CB" w:rsidRDefault="00584C77" w:rsidP="00584C77">
      <w:pPr>
        <w:pStyle w:val="NoSpacing"/>
        <w:ind w:left="0" w:right="43" w:firstLine="720"/>
        <w:rPr>
          <w:szCs w:val="28"/>
        </w:rPr>
      </w:pPr>
      <w:r>
        <w:rPr>
          <w:szCs w:val="28"/>
        </w:rPr>
        <w:t>2.1. </w:t>
      </w:r>
      <w:r w:rsidR="00BF50E1">
        <w:rPr>
          <w:szCs w:val="28"/>
        </w:rPr>
        <w:t>"U. Mitrevics – Siguldas novada domes priekšsēdētājs"</w:t>
      </w:r>
      <w:r w:rsidR="00FC2766">
        <w:rPr>
          <w:szCs w:val="28"/>
        </w:rPr>
        <w:t>;</w:t>
      </w:r>
    </w:p>
    <w:p w14:paraId="63B8CBBF" w14:textId="4FB56BA0" w:rsidR="00BE2DC6" w:rsidRDefault="00584C77" w:rsidP="00584C77">
      <w:pPr>
        <w:pStyle w:val="NoSpacing"/>
        <w:ind w:left="0" w:right="43" w:firstLine="720"/>
        <w:rPr>
          <w:szCs w:val="28"/>
        </w:rPr>
      </w:pPr>
      <w:r>
        <w:rPr>
          <w:szCs w:val="28"/>
        </w:rPr>
        <w:t>2.2. </w:t>
      </w:r>
      <w:r w:rsidR="00BF50E1">
        <w:rPr>
          <w:szCs w:val="28"/>
        </w:rPr>
        <w:t>"</w:t>
      </w:r>
      <w:r w:rsidR="00BF50E1" w:rsidRPr="00FC2766">
        <w:rPr>
          <w:szCs w:val="28"/>
        </w:rPr>
        <w:t>I.</w:t>
      </w:r>
      <w:r w:rsidR="00BF50E1">
        <w:rPr>
          <w:szCs w:val="28"/>
        </w:rPr>
        <w:t> </w:t>
      </w:r>
      <w:r w:rsidR="00BF50E1" w:rsidRPr="00FC2766">
        <w:rPr>
          <w:szCs w:val="28"/>
        </w:rPr>
        <w:t xml:space="preserve">Oša – </w:t>
      </w:r>
      <w:r w:rsidR="00BF50E1" w:rsidRPr="00FC2766">
        <w:rPr>
          <w:szCs w:val="28"/>
          <w:shd w:val="clear" w:color="auto" w:fill="FFFFFF"/>
        </w:rPr>
        <w:t>Vides aizsardzības un reģionālās attīstības ministrijas valsts sekretāra vietniece reģionālās attīstības jautājumos</w:t>
      </w:r>
      <w:r w:rsidR="00BF50E1">
        <w:rPr>
          <w:szCs w:val="28"/>
        </w:rPr>
        <w:t>".</w:t>
      </w:r>
    </w:p>
    <w:p w14:paraId="436D3993" w14:textId="77777777" w:rsidR="00FC2766" w:rsidRPr="00FC2766" w:rsidRDefault="00FC2766" w:rsidP="000456A9">
      <w:pPr>
        <w:pStyle w:val="NoSpacing"/>
        <w:ind w:left="0" w:right="43" w:firstLine="710"/>
        <w:rPr>
          <w:szCs w:val="28"/>
        </w:rPr>
      </w:pPr>
    </w:p>
    <w:p w14:paraId="5046986A" w14:textId="7E2F1207" w:rsidR="00FC2766" w:rsidRDefault="00FC2766" w:rsidP="00FC2766">
      <w:pPr>
        <w:pStyle w:val="NoSpacing"/>
        <w:ind w:right="43"/>
        <w:rPr>
          <w:szCs w:val="28"/>
        </w:rPr>
      </w:pPr>
    </w:p>
    <w:p w14:paraId="6ED399BD" w14:textId="77777777" w:rsidR="00584C77" w:rsidRPr="00FC2766" w:rsidRDefault="00584C77" w:rsidP="00FC2766">
      <w:pPr>
        <w:pStyle w:val="NoSpacing"/>
        <w:ind w:right="43"/>
        <w:rPr>
          <w:szCs w:val="28"/>
        </w:rPr>
      </w:pPr>
    </w:p>
    <w:p w14:paraId="48B551D2" w14:textId="77777777" w:rsidR="00584C77" w:rsidRPr="00DE283C" w:rsidRDefault="00584C77" w:rsidP="00BF50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F10BF0D" w14:textId="77777777" w:rsidR="00584C77" w:rsidRDefault="00584C77" w:rsidP="00BF50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7E46C9" w14:textId="77777777" w:rsidR="00584C77" w:rsidRDefault="00584C77" w:rsidP="00BF50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6E90F8" w14:textId="77777777" w:rsidR="00584C77" w:rsidRDefault="00584C77" w:rsidP="00BF50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58BCFC" w14:textId="77777777" w:rsidR="006B539F" w:rsidRPr="00DE283C" w:rsidRDefault="006B539F" w:rsidP="006B539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43808B68" w14:textId="5D5B8F8F" w:rsidR="003D7EEF" w:rsidRPr="00DE283C" w:rsidRDefault="003D7EEF" w:rsidP="003D7EE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BC4EFD" w14:textId="1C6AF005" w:rsidR="00584C77" w:rsidRPr="00DE283C" w:rsidRDefault="00584C77" w:rsidP="003D7EE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584C77" w:rsidRPr="00DE283C" w:rsidSect="00E80E80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C5D8" w14:textId="77777777" w:rsidR="00A870DB" w:rsidRDefault="00A870DB" w:rsidP="005A7E1A">
      <w:pPr>
        <w:spacing w:line="240" w:lineRule="auto"/>
      </w:pPr>
      <w:r>
        <w:separator/>
      </w:r>
    </w:p>
  </w:endnote>
  <w:endnote w:type="continuationSeparator" w:id="0">
    <w:p w14:paraId="73D2215B" w14:textId="77777777" w:rsidR="00A870DB" w:rsidRDefault="00A870DB" w:rsidP="005A7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C501" w14:textId="20D8FEF0" w:rsidR="00584C77" w:rsidRPr="00584C77" w:rsidRDefault="00584C77" w:rsidP="00584C77">
    <w:pPr>
      <w:pStyle w:val="Footer"/>
      <w:ind w:left="0"/>
      <w:rPr>
        <w:sz w:val="16"/>
        <w:szCs w:val="16"/>
      </w:rPr>
    </w:pPr>
    <w:r w:rsidRPr="00584C77">
      <w:rPr>
        <w:sz w:val="16"/>
        <w:szCs w:val="16"/>
      </w:rPr>
      <w:t>R0168_0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9B2C" w14:textId="77777777" w:rsidR="00A870DB" w:rsidRDefault="00A870DB" w:rsidP="005A7E1A">
      <w:pPr>
        <w:spacing w:line="240" w:lineRule="auto"/>
      </w:pPr>
      <w:r>
        <w:separator/>
      </w:r>
    </w:p>
  </w:footnote>
  <w:footnote w:type="continuationSeparator" w:id="0">
    <w:p w14:paraId="20C21024" w14:textId="77777777" w:rsidR="00A870DB" w:rsidRDefault="00A870DB" w:rsidP="005A7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5B4D" w14:textId="77777777" w:rsidR="00584C77" w:rsidRPr="003629D6" w:rsidRDefault="00584C77" w:rsidP="00584C77">
    <w:pPr>
      <w:pStyle w:val="Header"/>
      <w:ind w:left="0"/>
    </w:pPr>
  </w:p>
  <w:p w14:paraId="2AC57FE4" w14:textId="18FFF575" w:rsidR="00584C77" w:rsidRDefault="00584C77" w:rsidP="00584C77">
    <w:pPr>
      <w:pStyle w:val="Header"/>
      <w:ind w:left="0"/>
    </w:pPr>
    <w:r>
      <w:rPr>
        <w:noProof/>
      </w:rPr>
      <w:drawing>
        <wp:inline distT="0" distB="0" distL="0" distR="0" wp14:anchorId="001E8129" wp14:editId="2D4DB32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4CF"/>
    <w:multiLevelType w:val="hybridMultilevel"/>
    <w:tmpl w:val="C88C1FFE"/>
    <w:lvl w:ilvl="0" w:tplc="F4EA5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592EA4"/>
    <w:multiLevelType w:val="hybridMultilevel"/>
    <w:tmpl w:val="5FCC7430"/>
    <w:lvl w:ilvl="0" w:tplc="027A73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9C27AF"/>
    <w:multiLevelType w:val="multilevel"/>
    <w:tmpl w:val="32B4A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C0F08D2"/>
    <w:multiLevelType w:val="hybridMultilevel"/>
    <w:tmpl w:val="F4424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23D17"/>
    <w:multiLevelType w:val="hybridMultilevel"/>
    <w:tmpl w:val="24648BD4"/>
    <w:lvl w:ilvl="0" w:tplc="A4E212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256075"/>
    <w:multiLevelType w:val="multilevel"/>
    <w:tmpl w:val="8C2A97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529906E6"/>
    <w:multiLevelType w:val="hybridMultilevel"/>
    <w:tmpl w:val="29DE72FE"/>
    <w:lvl w:ilvl="0" w:tplc="722C5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A551D2"/>
    <w:multiLevelType w:val="multilevel"/>
    <w:tmpl w:val="132261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8DA7B76"/>
    <w:multiLevelType w:val="hybridMultilevel"/>
    <w:tmpl w:val="A3069240"/>
    <w:lvl w:ilvl="0" w:tplc="C408E8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7974C0"/>
    <w:multiLevelType w:val="multilevel"/>
    <w:tmpl w:val="064CD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EE"/>
    <w:rsid w:val="00020A69"/>
    <w:rsid w:val="000456A9"/>
    <w:rsid w:val="00054B7F"/>
    <w:rsid w:val="000818BA"/>
    <w:rsid w:val="000A05A6"/>
    <w:rsid w:val="000B1E15"/>
    <w:rsid w:val="000B4AD4"/>
    <w:rsid w:val="000C5387"/>
    <w:rsid w:val="00185FA7"/>
    <w:rsid w:val="001F3A2E"/>
    <w:rsid w:val="00220056"/>
    <w:rsid w:val="0023398C"/>
    <w:rsid w:val="00317FE2"/>
    <w:rsid w:val="00330537"/>
    <w:rsid w:val="00371F04"/>
    <w:rsid w:val="003C39BB"/>
    <w:rsid w:val="003C6816"/>
    <w:rsid w:val="003C6DC0"/>
    <w:rsid w:val="003D7EEF"/>
    <w:rsid w:val="003F29F0"/>
    <w:rsid w:val="00410534"/>
    <w:rsid w:val="0043518D"/>
    <w:rsid w:val="00435C37"/>
    <w:rsid w:val="00443069"/>
    <w:rsid w:val="00485D45"/>
    <w:rsid w:val="004C2E51"/>
    <w:rsid w:val="004E5C1D"/>
    <w:rsid w:val="004F0654"/>
    <w:rsid w:val="004F6300"/>
    <w:rsid w:val="005128A1"/>
    <w:rsid w:val="00526EFE"/>
    <w:rsid w:val="00542E1E"/>
    <w:rsid w:val="00584C77"/>
    <w:rsid w:val="005A7E1A"/>
    <w:rsid w:val="005C1582"/>
    <w:rsid w:val="00603AFF"/>
    <w:rsid w:val="00620C76"/>
    <w:rsid w:val="006567D2"/>
    <w:rsid w:val="006B539F"/>
    <w:rsid w:val="006D6352"/>
    <w:rsid w:val="007039AD"/>
    <w:rsid w:val="007306AB"/>
    <w:rsid w:val="0074147C"/>
    <w:rsid w:val="00767025"/>
    <w:rsid w:val="00774E0E"/>
    <w:rsid w:val="00781F8D"/>
    <w:rsid w:val="0078397A"/>
    <w:rsid w:val="00796901"/>
    <w:rsid w:val="00797E0F"/>
    <w:rsid w:val="007A12CB"/>
    <w:rsid w:val="007A608E"/>
    <w:rsid w:val="007A70E7"/>
    <w:rsid w:val="007E09A1"/>
    <w:rsid w:val="007E127C"/>
    <w:rsid w:val="00853A42"/>
    <w:rsid w:val="0085607A"/>
    <w:rsid w:val="008656B0"/>
    <w:rsid w:val="00884E90"/>
    <w:rsid w:val="008972F5"/>
    <w:rsid w:val="008B2F57"/>
    <w:rsid w:val="008B554C"/>
    <w:rsid w:val="008B6B20"/>
    <w:rsid w:val="008F5976"/>
    <w:rsid w:val="00911C69"/>
    <w:rsid w:val="009663CD"/>
    <w:rsid w:val="009757D8"/>
    <w:rsid w:val="00A61627"/>
    <w:rsid w:val="00A870DB"/>
    <w:rsid w:val="00A943AA"/>
    <w:rsid w:val="00AB087C"/>
    <w:rsid w:val="00AB6D96"/>
    <w:rsid w:val="00AD36D2"/>
    <w:rsid w:val="00AD671F"/>
    <w:rsid w:val="00AF067D"/>
    <w:rsid w:val="00AF085C"/>
    <w:rsid w:val="00B224F0"/>
    <w:rsid w:val="00B2678F"/>
    <w:rsid w:val="00B57ECC"/>
    <w:rsid w:val="00B95506"/>
    <w:rsid w:val="00BA51C3"/>
    <w:rsid w:val="00BD432D"/>
    <w:rsid w:val="00BE2DC6"/>
    <w:rsid w:val="00BE3AAA"/>
    <w:rsid w:val="00BF50E1"/>
    <w:rsid w:val="00C328F6"/>
    <w:rsid w:val="00C64D37"/>
    <w:rsid w:val="00C86049"/>
    <w:rsid w:val="00CB2E11"/>
    <w:rsid w:val="00D00390"/>
    <w:rsid w:val="00D04571"/>
    <w:rsid w:val="00D54370"/>
    <w:rsid w:val="00D70D92"/>
    <w:rsid w:val="00D73A1A"/>
    <w:rsid w:val="00D765A9"/>
    <w:rsid w:val="00D9175C"/>
    <w:rsid w:val="00DA62E4"/>
    <w:rsid w:val="00DB3076"/>
    <w:rsid w:val="00DB37EE"/>
    <w:rsid w:val="00DD43EB"/>
    <w:rsid w:val="00E12555"/>
    <w:rsid w:val="00E67408"/>
    <w:rsid w:val="00E80E80"/>
    <w:rsid w:val="00E92C0A"/>
    <w:rsid w:val="00EC7AC2"/>
    <w:rsid w:val="00EE4852"/>
    <w:rsid w:val="00F27346"/>
    <w:rsid w:val="00F41362"/>
    <w:rsid w:val="00FB3679"/>
    <w:rsid w:val="00FC2766"/>
    <w:rsid w:val="00FC3AAF"/>
    <w:rsid w:val="00FD274F"/>
    <w:rsid w:val="00FE679B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D92E"/>
  <w15:chartTrackingRefBased/>
  <w15:docId w15:val="{403B93F3-5BCE-485D-827E-05A47B0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37EE"/>
    <w:pPr>
      <w:spacing w:after="0" w:line="360" w:lineRule="auto"/>
      <w:ind w:left="720"/>
      <w:jc w:val="both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7EE"/>
    <w:pPr>
      <w:spacing w:after="0" w:line="240" w:lineRule="auto"/>
      <w:ind w:left="720"/>
      <w:jc w:val="both"/>
    </w:pPr>
    <w:rPr>
      <w:rFonts w:eastAsia="Calibri"/>
      <w:sz w:val="28"/>
      <w:szCs w:val="22"/>
    </w:rPr>
  </w:style>
  <w:style w:type="paragraph" w:customStyle="1" w:styleId="naisf">
    <w:name w:val="naisf"/>
    <w:basedOn w:val="Normal"/>
    <w:link w:val="naisfChar"/>
    <w:rsid w:val="00DB37EE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A7E1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1A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E1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1A"/>
    <w:rPr>
      <w:rFonts w:eastAsia="Calibri"/>
      <w:sz w:val="28"/>
      <w:szCs w:val="22"/>
    </w:rPr>
  </w:style>
  <w:style w:type="table" w:styleId="TableGrid">
    <w:name w:val="Table Grid"/>
    <w:basedOn w:val="TableNormal"/>
    <w:uiPriority w:val="39"/>
    <w:rsid w:val="0023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766"/>
    <w:pPr>
      <w:contextualSpacing/>
    </w:pPr>
  </w:style>
  <w:style w:type="paragraph" w:customStyle="1" w:styleId="Body">
    <w:name w:val="Body"/>
    <w:rsid w:val="00584C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E1"/>
    <w:rPr>
      <w:rFonts w:ascii="Segoe UI" w:eastAsia="Calibri" w:hAnsi="Segoe UI" w:cs="Segoe UI"/>
      <w:sz w:val="18"/>
      <w:szCs w:val="18"/>
    </w:rPr>
  </w:style>
  <w:style w:type="character" w:customStyle="1" w:styleId="naisfChar">
    <w:name w:val="naisf Char"/>
    <w:link w:val="naisf"/>
    <w:locked/>
    <w:rsid w:val="003D7EEF"/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2019.gada 20.februāra rīkojumā Nr.65 “Par Pašvaldību finanšu izlīdzināšanas fonda padomi”</vt:lpstr>
    </vt:vector>
  </TitlesOfParts>
  <Company>Finanšu Ministrija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2019.gada 20.februāra rīkojumā Nr.65 “Par Pašvaldību finanšu izlīdzināšanas fonda padomi”</dc:title>
  <dc:subject>Ministru kabineta rīkojuma projekts</dc:subject>
  <dc:creator>Sandra Režā</dc:creator>
  <cp:keywords/>
  <dc:description>67095684, sandra.reza@fm.gov.lv</dc:description>
  <cp:lastModifiedBy>Leontine Babkina</cp:lastModifiedBy>
  <cp:revision>31</cp:revision>
  <cp:lastPrinted>2020-02-05T13:46:00Z</cp:lastPrinted>
  <dcterms:created xsi:type="dcterms:W3CDTF">2019-10-18T07:12:00Z</dcterms:created>
  <dcterms:modified xsi:type="dcterms:W3CDTF">2020-02-19T13:03:00Z</dcterms:modified>
</cp:coreProperties>
</file>