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2CE5" w14:textId="26D5375D" w:rsidR="00894C55" w:rsidRPr="00AD1C7C" w:rsidRDefault="00E9558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C003E3CFEFBA4DFE81744BE82FE7CF2E"/>
          </w:placeholder>
        </w:sdtPr>
        <w:sdtEndPr/>
        <w:sdtContent>
          <w:r w:rsidR="00216949" w:rsidRPr="00AD1C7C">
            <w:rPr>
              <w:rFonts w:ascii="Times New Roman" w:eastAsia="Times New Roman" w:hAnsi="Times New Roman" w:cs="Times New Roman"/>
              <w:b/>
              <w:bCs/>
              <w:sz w:val="28"/>
              <w:szCs w:val="24"/>
              <w:lang w:eastAsia="lv-LV"/>
            </w:rPr>
            <w:t>Likum</w:t>
          </w:r>
        </w:sdtContent>
      </w:sdt>
      <w:r w:rsidR="00216949" w:rsidRPr="00AD1C7C">
        <w:rPr>
          <w:rFonts w:ascii="Times New Roman" w:eastAsia="Times New Roman" w:hAnsi="Times New Roman" w:cs="Times New Roman"/>
          <w:b/>
          <w:bCs/>
          <w:sz w:val="28"/>
          <w:szCs w:val="24"/>
          <w:lang w:eastAsia="lv-LV"/>
        </w:rPr>
        <w:t xml:space="preserve">projekta </w:t>
      </w:r>
      <w:r w:rsidR="00216949" w:rsidRPr="00AD1C7C">
        <w:rPr>
          <w:rFonts w:ascii="Times New Roman" w:eastAsia="Times New Roman" w:hAnsi="Times New Roman" w:cs="Times New Roman"/>
          <w:b/>
          <w:bCs/>
          <w:sz w:val="28"/>
          <w:szCs w:val="24"/>
          <w:lang w:eastAsia="lv-LV"/>
        </w:rPr>
        <w:br/>
        <w:t>“</w:t>
      </w:r>
      <w:r w:rsidR="00FD6F21" w:rsidRPr="00FD6F21">
        <w:rPr>
          <w:rFonts w:ascii="Times New Roman" w:eastAsia="Times New Roman" w:hAnsi="Times New Roman" w:cs="Times New Roman"/>
          <w:b/>
          <w:bCs/>
          <w:sz w:val="28"/>
          <w:szCs w:val="24"/>
          <w:lang w:eastAsia="lv-LV"/>
        </w:rPr>
        <w:t>Par Vienošanos, ar ko groza 2004. gada 11. februāra Līguma starp Dāniju, Igauniju, Somiju, Islandi, Latviju, Lietuvu, Norvēģiju un Zviedriju par Ziemeļu Investīciju banku pielikumā esošo Statūtu 14. pantu, un grozījumiem Ziemeļu Investīciju bankas pārējos Statūtu pantos.</w:t>
      </w:r>
      <w:r w:rsidR="00216949" w:rsidRPr="00AD1C7C">
        <w:rPr>
          <w:rFonts w:ascii="Times New Roman" w:eastAsia="Times New Roman" w:hAnsi="Times New Roman" w:cs="Times New Roman"/>
          <w:b/>
          <w:bCs/>
          <w:sz w:val="28"/>
          <w:szCs w:val="24"/>
          <w:lang w:eastAsia="lv-LV"/>
        </w:rPr>
        <w:t>”</w:t>
      </w:r>
      <w:r w:rsidR="003B0BF9" w:rsidRPr="00AD1C7C">
        <w:rPr>
          <w:rFonts w:ascii="Times New Roman" w:eastAsia="Times New Roman" w:hAnsi="Times New Roman" w:cs="Times New Roman"/>
          <w:b/>
          <w:bCs/>
          <w:sz w:val="28"/>
          <w:szCs w:val="24"/>
          <w:lang w:eastAsia="lv-LV"/>
        </w:rPr>
        <w:br/>
      </w:r>
      <w:r w:rsidR="00894C55" w:rsidRPr="00AD1C7C">
        <w:rPr>
          <w:rFonts w:ascii="Times New Roman" w:eastAsia="Times New Roman" w:hAnsi="Times New Roman" w:cs="Times New Roman"/>
          <w:b/>
          <w:bCs/>
          <w:sz w:val="28"/>
          <w:szCs w:val="24"/>
          <w:lang w:eastAsia="lv-LV"/>
        </w:rPr>
        <w:t>sākotnējās ietekmes novērtējuma ziņojums (anotācija)</w:t>
      </w:r>
    </w:p>
    <w:p w14:paraId="1D1D3A5D" w14:textId="77777777" w:rsidR="00E5323B" w:rsidRPr="003B69E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B69E8" w14:paraId="2177D1F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54CE37"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Tiesību akta projekta anotācijas kopsavilkums</w:t>
            </w:r>
          </w:p>
        </w:tc>
      </w:tr>
      <w:tr w:rsidR="00E5323B" w:rsidRPr="003B69E8" w14:paraId="602498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BE1313"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EE716D" w14:textId="6900CBBD" w:rsidR="003D3CCA" w:rsidRPr="00AD1C7C" w:rsidRDefault="003D3CCA" w:rsidP="00DF5FCF">
            <w:pPr>
              <w:spacing w:after="0" w:line="240" w:lineRule="auto"/>
              <w:jc w:val="both"/>
              <w:rPr>
                <w:rFonts w:ascii="Times New Roman" w:eastAsia="Times New Roman" w:hAnsi="Times New Roman" w:cs="Times New Roman"/>
                <w:sz w:val="24"/>
                <w:szCs w:val="24"/>
              </w:rPr>
            </w:pPr>
            <w:r w:rsidRPr="00AD1C7C">
              <w:rPr>
                <w:rFonts w:ascii="Times New Roman" w:eastAsia="Times New Roman" w:hAnsi="Times New Roman" w:cs="Times New Roman"/>
                <w:sz w:val="24"/>
                <w:szCs w:val="24"/>
              </w:rPr>
              <w:t xml:space="preserve">Likumprojekts izstrādāts ar mērķi apstiprināt Ziemeļu Investīciju bankas (turpmāk – </w:t>
            </w:r>
            <w:r w:rsidRPr="00DF5FCF">
              <w:rPr>
                <w:rFonts w:ascii="Times New Roman" w:eastAsia="Times New Roman" w:hAnsi="Times New Roman" w:cs="Times New Roman"/>
                <w:b/>
                <w:sz w:val="24"/>
                <w:szCs w:val="24"/>
              </w:rPr>
              <w:t>Banka</w:t>
            </w:r>
            <w:r w:rsidRPr="00AD1C7C">
              <w:rPr>
                <w:rFonts w:ascii="Times New Roman" w:eastAsia="Times New Roman" w:hAnsi="Times New Roman" w:cs="Times New Roman"/>
                <w:sz w:val="24"/>
                <w:szCs w:val="24"/>
              </w:rPr>
              <w:t xml:space="preserve">) Statūtu grozījumus, kas paredz </w:t>
            </w:r>
            <w:r w:rsidR="00CC28D2">
              <w:rPr>
                <w:rFonts w:ascii="Times New Roman" w:eastAsia="Times New Roman" w:hAnsi="Times New Roman" w:cs="Times New Roman"/>
                <w:sz w:val="24"/>
                <w:szCs w:val="24"/>
              </w:rPr>
              <w:t>Bankas dalībvalstu</w:t>
            </w:r>
            <w:r w:rsidRPr="00AD1C7C">
              <w:rPr>
                <w:rFonts w:ascii="Times New Roman" w:eastAsia="Times New Roman" w:hAnsi="Times New Roman" w:cs="Times New Roman"/>
                <w:sz w:val="24"/>
                <w:szCs w:val="24"/>
              </w:rPr>
              <w:t xml:space="preserve"> parakstītā </w:t>
            </w:r>
            <w:r w:rsidR="00F2528B">
              <w:rPr>
                <w:rFonts w:ascii="Times New Roman" w:eastAsia="Times New Roman" w:hAnsi="Times New Roman" w:cs="Times New Roman"/>
                <w:sz w:val="24"/>
                <w:szCs w:val="24"/>
              </w:rPr>
              <w:t>pamat</w:t>
            </w:r>
            <w:r w:rsidRPr="00AD1C7C">
              <w:rPr>
                <w:rFonts w:ascii="Times New Roman" w:eastAsia="Times New Roman" w:hAnsi="Times New Roman" w:cs="Times New Roman"/>
                <w:sz w:val="24"/>
                <w:szCs w:val="24"/>
              </w:rPr>
              <w:t>kapitāla palielināšanu</w:t>
            </w:r>
            <w:r w:rsidR="001B38DD" w:rsidRPr="00AD1C7C">
              <w:rPr>
                <w:rFonts w:ascii="Times New Roman" w:eastAsia="Times New Roman" w:hAnsi="Times New Roman" w:cs="Times New Roman"/>
                <w:sz w:val="24"/>
                <w:szCs w:val="24"/>
              </w:rPr>
              <w:t xml:space="preserve"> un Statūtu modernizēšanu</w:t>
            </w:r>
            <w:r w:rsidR="004D1835">
              <w:rPr>
                <w:rFonts w:ascii="Times New Roman" w:eastAsia="Times New Roman" w:hAnsi="Times New Roman" w:cs="Times New Roman"/>
                <w:sz w:val="24"/>
                <w:szCs w:val="24"/>
              </w:rPr>
              <w:t>, pamatojoties uz Bankas Pārvaldnieku padomes lēmumu Gada sanāksmē 2019. gada 24. maijā</w:t>
            </w:r>
            <w:r w:rsidR="001B38DD" w:rsidRPr="00AD1C7C">
              <w:rPr>
                <w:rFonts w:ascii="Times New Roman" w:eastAsia="Times New Roman" w:hAnsi="Times New Roman" w:cs="Times New Roman"/>
                <w:sz w:val="24"/>
                <w:szCs w:val="24"/>
              </w:rPr>
              <w:t>.</w:t>
            </w:r>
            <w:r w:rsidR="006B7F8E">
              <w:rPr>
                <w:rFonts w:ascii="Times New Roman" w:eastAsia="Times New Roman" w:hAnsi="Times New Roman" w:cs="Times New Roman"/>
                <w:sz w:val="24"/>
                <w:szCs w:val="24"/>
              </w:rPr>
              <w:t xml:space="preserve"> </w:t>
            </w:r>
          </w:p>
          <w:p w14:paraId="40826546" w14:textId="77777777" w:rsidR="00ED1682" w:rsidRDefault="00ED1682" w:rsidP="003D3CCA">
            <w:pPr>
              <w:spacing w:after="0" w:line="240" w:lineRule="auto"/>
              <w:rPr>
                <w:rFonts w:ascii="Times New Roman" w:eastAsia="Times New Roman" w:hAnsi="Times New Roman" w:cs="Times New Roman"/>
                <w:sz w:val="24"/>
                <w:szCs w:val="24"/>
              </w:rPr>
            </w:pPr>
          </w:p>
          <w:p w14:paraId="6573FFE0" w14:textId="77D48E71" w:rsidR="00C92F04" w:rsidRDefault="00E115EF" w:rsidP="00DF5F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ir nepieciešams grozīt </w:t>
            </w:r>
            <w:r w:rsidR="004D1835">
              <w:rPr>
                <w:rFonts w:ascii="Times New Roman" w:eastAsia="Times New Roman" w:hAnsi="Times New Roman" w:cs="Times New Roman"/>
                <w:sz w:val="24"/>
                <w:szCs w:val="24"/>
              </w:rPr>
              <w:t xml:space="preserve">arī </w:t>
            </w:r>
            <w:r w:rsidRPr="00AD1C7C">
              <w:rPr>
                <w:rFonts w:ascii="Times New Roman" w:eastAsia="Times New Roman" w:hAnsi="Times New Roman" w:cs="Times New Roman"/>
                <w:sz w:val="24"/>
                <w:szCs w:val="24"/>
              </w:rPr>
              <w:t>Statūtu 14.</w:t>
            </w:r>
            <w:r>
              <w:rPr>
                <w:rFonts w:ascii="Times New Roman" w:eastAsia="Times New Roman" w:hAnsi="Times New Roman" w:cs="Times New Roman"/>
                <w:sz w:val="24"/>
                <w:szCs w:val="24"/>
              </w:rPr>
              <w:t> </w:t>
            </w:r>
            <w:r w:rsidRPr="00AD1C7C">
              <w:rPr>
                <w:rFonts w:ascii="Times New Roman" w:eastAsia="Times New Roman" w:hAnsi="Times New Roman" w:cs="Times New Roman"/>
                <w:sz w:val="24"/>
                <w:szCs w:val="24"/>
              </w:rPr>
              <w:t>pantu</w:t>
            </w:r>
            <w:r>
              <w:rPr>
                <w:rFonts w:ascii="Times New Roman" w:eastAsia="Times New Roman" w:hAnsi="Times New Roman" w:cs="Times New Roman"/>
                <w:sz w:val="24"/>
                <w:szCs w:val="24"/>
              </w:rPr>
              <w:t xml:space="preserve">, bet </w:t>
            </w:r>
            <w:r w:rsidR="006B7F8E">
              <w:rPr>
                <w:rFonts w:ascii="Times New Roman" w:eastAsia="Times New Roman" w:hAnsi="Times New Roman" w:cs="Times New Roman"/>
                <w:sz w:val="24"/>
                <w:szCs w:val="24"/>
              </w:rPr>
              <w:t xml:space="preserve">Bankas </w:t>
            </w:r>
            <w:r w:rsidR="006B7F8E" w:rsidRPr="006B7F8E">
              <w:rPr>
                <w:rFonts w:ascii="Times New Roman" w:eastAsia="Times New Roman" w:hAnsi="Times New Roman" w:cs="Times New Roman"/>
                <w:sz w:val="24"/>
                <w:szCs w:val="24"/>
              </w:rPr>
              <w:t xml:space="preserve">Pārvaldnieku </w:t>
            </w:r>
            <w:r w:rsidR="00D4207C">
              <w:rPr>
                <w:rFonts w:ascii="Times New Roman" w:eastAsia="Times New Roman" w:hAnsi="Times New Roman" w:cs="Times New Roman"/>
                <w:sz w:val="24"/>
                <w:szCs w:val="24"/>
              </w:rPr>
              <w:t>padome</w:t>
            </w:r>
            <w:r w:rsidR="00D4207C" w:rsidRPr="006B7F8E">
              <w:rPr>
                <w:rFonts w:ascii="Times New Roman" w:eastAsia="Times New Roman" w:hAnsi="Times New Roman" w:cs="Times New Roman"/>
                <w:sz w:val="24"/>
                <w:szCs w:val="24"/>
              </w:rPr>
              <w:t xml:space="preserve"> </w:t>
            </w:r>
            <w:r w:rsidR="006B7F8E" w:rsidRPr="006B7F8E">
              <w:rPr>
                <w:rFonts w:ascii="Times New Roman" w:eastAsia="Times New Roman" w:hAnsi="Times New Roman" w:cs="Times New Roman"/>
                <w:sz w:val="24"/>
                <w:szCs w:val="24"/>
              </w:rPr>
              <w:t>nav pilnvarota</w:t>
            </w:r>
            <w:r>
              <w:rPr>
                <w:rFonts w:ascii="Times New Roman" w:eastAsia="Times New Roman" w:hAnsi="Times New Roman" w:cs="Times New Roman"/>
                <w:sz w:val="24"/>
                <w:szCs w:val="24"/>
              </w:rPr>
              <w:t xml:space="preserve"> šādus grozījumus veikt</w:t>
            </w:r>
            <w:r w:rsidR="003F4877">
              <w:rPr>
                <w:rFonts w:ascii="Times New Roman" w:eastAsia="Times New Roman" w:hAnsi="Times New Roman" w:cs="Times New Roman"/>
                <w:sz w:val="24"/>
                <w:szCs w:val="24"/>
              </w:rPr>
              <w:t xml:space="preserve">, grozījumi tiks izdarīti ar </w:t>
            </w:r>
            <w:r w:rsidR="003F4877" w:rsidRPr="00E00C2B">
              <w:rPr>
                <w:rFonts w:ascii="Times New Roman" w:eastAsia="Times New Roman" w:hAnsi="Times New Roman" w:cs="Times New Roman"/>
                <w:sz w:val="24"/>
                <w:szCs w:val="24"/>
              </w:rPr>
              <w:t>Līguma starp Dāniju, Igauniju, Somiju, Islandi, Latviju, Lietuvu, Norvēģiju un Zviedriju par Ziemeļu Investīciju banku (turpmāk – Līgums)</w:t>
            </w:r>
            <w:r w:rsidR="003F4877">
              <w:rPr>
                <w:rFonts w:ascii="Times New Roman" w:eastAsia="Times New Roman" w:hAnsi="Times New Roman" w:cs="Times New Roman"/>
                <w:sz w:val="24"/>
                <w:szCs w:val="24"/>
              </w:rPr>
              <w:t xml:space="preserve"> dalībvalstu savstarpēju vienošanos.</w:t>
            </w:r>
            <w:r w:rsidR="00C92F04">
              <w:rPr>
                <w:rFonts w:ascii="Times New Roman" w:eastAsia="Times New Roman" w:hAnsi="Times New Roman" w:cs="Times New Roman"/>
                <w:sz w:val="24"/>
                <w:szCs w:val="24"/>
              </w:rPr>
              <w:t xml:space="preserve"> </w:t>
            </w:r>
          </w:p>
          <w:p w14:paraId="2E2C1F39" w14:textId="012EF131" w:rsidR="003D3CCA" w:rsidRPr="00AD1C7C" w:rsidRDefault="00C92F04" w:rsidP="00DF5F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w:t>
            </w:r>
            <w:r w:rsidR="003D3CCA" w:rsidRPr="00AD1C7C">
              <w:rPr>
                <w:rFonts w:ascii="Times New Roman" w:eastAsia="Times New Roman" w:hAnsi="Times New Roman" w:cs="Times New Roman"/>
                <w:sz w:val="24"/>
                <w:szCs w:val="24"/>
              </w:rPr>
              <w:t>nepieciešam</w:t>
            </w:r>
            <w:r w:rsidR="000540E9" w:rsidRPr="00AD1C7C">
              <w:rPr>
                <w:rFonts w:ascii="Times New Roman" w:eastAsia="Times New Roman" w:hAnsi="Times New Roman" w:cs="Times New Roman"/>
                <w:sz w:val="24"/>
                <w:szCs w:val="24"/>
              </w:rPr>
              <w:t>s pilnvarot Latvijas</w:t>
            </w:r>
            <w:r w:rsidR="00ED1682">
              <w:rPr>
                <w:rFonts w:ascii="Times New Roman" w:eastAsia="Times New Roman" w:hAnsi="Times New Roman" w:cs="Times New Roman"/>
                <w:sz w:val="24"/>
                <w:szCs w:val="24"/>
              </w:rPr>
              <w:t xml:space="preserve"> Republikas</w:t>
            </w:r>
            <w:r w:rsidR="000540E9" w:rsidRPr="00AD1C7C">
              <w:rPr>
                <w:rFonts w:ascii="Times New Roman" w:eastAsia="Times New Roman" w:hAnsi="Times New Roman" w:cs="Times New Roman"/>
                <w:sz w:val="24"/>
                <w:szCs w:val="24"/>
              </w:rPr>
              <w:t xml:space="preserve"> pārstāvi parakstīt </w:t>
            </w:r>
            <w:r w:rsidR="00AD1C7C">
              <w:rPr>
                <w:rFonts w:ascii="Times New Roman" w:eastAsia="Times New Roman" w:hAnsi="Times New Roman" w:cs="Times New Roman"/>
                <w:sz w:val="24"/>
                <w:szCs w:val="24"/>
              </w:rPr>
              <w:t>Vienošanos</w:t>
            </w:r>
            <w:r w:rsidR="00AD1C7C" w:rsidRPr="00AD1C7C">
              <w:rPr>
                <w:rFonts w:ascii="Times New Roman" w:eastAsia="Times New Roman" w:hAnsi="Times New Roman" w:cs="Times New Roman"/>
                <w:sz w:val="24"/>
                <w:szCs w:val="24"/>
              </w:rPr>
              <w:t>, ar ko groza 2004.</w:t>
            </w:r>
            <w:r w:rsidR="00E115EF">
              <w:rPr>
                <w:rFonts w:ascii="Times New Roman" w:eastAsia="Times New Roman" w:hAnsi="Times New Roman" w:cs="Times New Roman"/>
                <w:sz w:val="24"/>
                <w:szCs w:val="24"/>
              </w:rPr>
              <w:t> </w:t>
            </w:r>
            <w:r w:rsidR="00AD1C7C" w:rsidRPr="00AD1C7C">
              <w:rPr>
                <w:rFonts w:ascii="Times New Roman" w:eastAsia="Times New Roman" w:hAnsi="Times New Roman" w:cs="Times New Roman"/>
                <w:sz w:val="24"/>
                <w:szCs w:val="24"/>
              </w:rPr>
              <w:t>gada 11.</w:t>
            </w:r>
            <w:r w:rsidR="00E115EF">
              <w:rPr>
                <w:rFonts w:ascii="Times New Roman" w:eastAsia="Times New Roman" w:hAnsi="Times New Roman" w:cs="Times New Roman"/>
                <w:sz w:val="24"/>
                <w:szCs w:val="24"/>
              </w:rPr>
              <w:t> </w:t>
            </w:r>
            <w:r w:rsidR="00AD1C7C" w:rsidRPr="00AD1C7C">
              <w:rPr>
                <w:rFonts w:ascii="Times New Roman" w:eastAsia="Times New Roman" w:hAnsi="Times New Roman" w:cs="Times New Roman"/>
                <w:sz w:val="24"/>
                <w:szCs w:val="24"/>
              </w:rPr>
              <w:t>februāra Līguma starp Dāniju, Igauniju, Somiju, Islandi, Latviju, Lietuvu, Norvēģiju un Zviedriju par Ziemeļu Investīciju banku</w:t>
            </w:r>
            <w:r w:rsidR="00E115EF">
              <w:rPr>
                <w:rFonts w:ascii="Times New Roman" w:eastAsia="Times New Roman" w:hAnsi="Times New Roman" w:cs="Times New Roman"/>
                <w:sz w:val="24"/>
                <w:szCs w:val="24"/>
              </w:rPr>
              <w:t xml:space="preserve"> pielikumā esošo </w:t>
            </w:r>
            <w:r w:rsidR="00E115EF" w:rsidRPr="00AD1C7C">
              <w:rPr>
                <w:rFonts w:ascii="Times New Roman" w:eastAsia="Times New Roman" w:hAnsi="Times New Roman" w:cs="Times New Roman"/>
                <w:sz w:val="24"/>
                <w:szCs w:val="24"/>
              </w:rPr>
              <w:t>Statūtu 14. pantu</w:t>
            </w:r>
            <w:r w:rsidR="00E115EF">
              <w:rPr>
                <w:rFonts w:ascii="Times New Roman" w:eastAsia="Times New Roman" w:hAnsi="Times New Roman" w:cs="Times New Roman"/>
                <w:sz w:val="24"/>
                <w:szCs w:val="24"/>
              </w:rPr>
              <w:t xml:space="preserve"> </w:t>
            </w:r>
            <w:r w:rsidR="00AD1C7C">
              <w:rPr>
                <w:rFonts w:ascii="Times New Roman" w:eastAsia="Times New Roman" w:hAnsi="Times New Roman" w:cs="Times New Roman"/>
                <w:sz w:val="24"/>
                <w:szCs w:val="24"/>
              </w:rPr>
              <w:t>(</w:t>
            </w:r>
            <w:r w:rsidR="00AD1C7C" w:rsidRPr="00AD1C7C">
              <w:rPr>
                <w:rFonts w:ascii="Times New Roman" w:eastAsia="Times New Roman" w:hAnsi="Times New Roman" w:cs="Times New Roman"/>
                <w:sz w:val="24"/>
                <w:szCs w:val="24"/>
              </w:rPr>
              <w:t xml:space="preserve">turpmāk – </w:t>
            </w:r>
            <w:r w:rsidR="00AD1C7C" w:rsidRPr="00DF5FCF">
              <w:rPr>
                <w:rFonts w:ascii="Times New Roman" w:eastAsia="Times New Roman" w:hAnsi="Times New Roman" w:cs="Times New Roman"/>
                <w:b/>
                <w:sz w:val="24"/>
                <w:szCs w:val="24"/>
              </w:rPr>
              <w:t>Vienošanās</w:t>
            </w:r>
            <w:r w:rsidR="00AD1C7C">
              <w:rPr>
                <w:rFonts w:ascii="Times New Roman" w:eastAsia="Times New Roman" w:hAnsi="Times New Roman" w:cs="Times New Roman"/>
                <w:sz w:val="24"/>
                <w:szCs w:val="24"/>
              </w:rPr>
              <w:t>)</w:t>
            </w:r>
            <w:r w:rsidR="006B7F8E">
              <w:rPr>
                <w:rFonts w:ascii="Times New Roman" w:eastAsia="Times New Roman" w:hAnsi="Times New Roman" w:cs="Times New Roman"/>
                <w:sz w:val="24"/>
                <w:szCs w:val="24"/>
              </w:rPr>
              <w:t xml:space="preserve">. </w:t>
            </w:r>
          </w:p>
          <w:p w14:paraId="6DB6A84B" w14:textId="77777777" w:rsidR="00ED1682" w:rsidRDefault="00ED1682" w:rsidP="003D3CCA">
            <w:pPr>
              <w:spacing w:after="0" w:line="240" w:lineRule="auto"/>
              <w:rPr>
                <w:rFonts w:ascii="Times New Roman" w:eastAsia="Times New Roman" w:hAnsi="Times New Roman" w:cs="Times New Roman"/>
                <w:sz w:val="24"/>
                <w:szCs w:val="24"/>
              </w:rPr>
            </w:pPr>
          </w:p>
          <w:p w14:paraId="1363363E" w14:textId="509D0346" w:rsidR="00E5323B" w:rsidRPr="00AD1C7C" w:rsidRDefault="00191897" w:rsidP="00191897">
            <w:pPr>
              <w:spacing w:after="0" w:line="240" w:lineRule="auto"/>
              <w:jc w:val="both"/>
              <w:rPr>
                <w:rFonts w:ascii="Times New Roman" w:eastAsia="Times New Roman" w:hAnsi="Times New Roman" w:cs="Times New Roman"/>
                <w:sz w:val="24"/>
                <w:szCs w:val="24"/>
              </w:rPr>
            </w:pPr>
            <w:r w:rsidRPr="00191897">
              <w:rPr>
                <w:rFonts w:ascii="Times New Roman" w:eastAsia="Times New Roman" w:hAnsi="Times New Roman" w:cs="Times New Roman"/>
                <w:sz w:val="24"/>
                <w:szCs w:val="24"/>
              </w:rPr>
              <w:t>Ar likuma pieņemšanu Līguma pielikumā esošie Statūti tiks izteikti jaunā reakcijā un no Latvijas Republikas puses tiks pilnībā izpildītas starptautiskās saistības, lai  Statūtu grozījumi varētu stāties spēkā. Minētajiem grozījumiem nav ietekmes uz valsts budžetu. Likums stājas spēkā nākam</w:t>
            </w:r>
            <w:r>
              <w:rPr>
                <w:rFonts w:ascii="Times New Roman" w:eastAsia="Times New Roman" w:hAnsi="Times New Roman" w:cs="Times New Roman"/>
                <w:sz w:val="24"/>
                <w:szCs w:val="24"/>
              </w:rPr>
              <w:t>ajā dienā pēc tā izsludināšanas</w:t>
            </w:r>
            <w:r w:rsidR="003D3CCA" w:rsidRPr="00AD1C7C">
              <w:rPr>
                <w:rFonts w:ascii="Times New Roman" w:eastAsia="Times New Roman" w:hAnsi="Times New Roman" w:cs="Times New Roman"/>
                <w:sz w:val="24"/>
                <w:szCs w:val="24"/>
              </w:rPr>
              <w:t>.</w:t>
            </w:r>
            <w:r w:rsidR="00802336">
              <w:rPr>
                <w:rFonts w:ascii="Times New Roman" w:eastAsia="Times New Roman" w:hAnsi="Times New Roman" w:cs="Times New Roman"/>
                <w:sz w:val="24"/>
                <w:szCs w:val="24"/>
              </w:rPr>
              <w:t xml:space="preserve"> </w:t>
            </w:r>
          </w:p>
        </w:tc>
      </w:tr>
    </w:tbl>
    <w:p w14:paraId="7703035C"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B69E8" w14:paraId="53A67EC1" w14:textId="77777777" w:rsidTr="002006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A4D5AF" w14:textId="77777777" w:rsidR="00655F2C" w:rsidRPr="003B69E8" w:rsidRDefault="00E5323B" w:rsidP="0020065C">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3B69E8" w14:paraId="61EC1BE9" w14:textId="77777777" w:rsidTr="002006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598655" w14:textId="77777777" w:rsidR="00655F2C" w:rsidRPr="003B69E8" w:rsidRDefault="00E5323B"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834B03" w14:textId="77777777" w:rsidR="00E5323B" w:rsidRPr="003B69E8" w:rsidRDefault="00E5323B"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5E18DA7" w14:textId="5157FA77" w:rsidR="00545400" w:rsidRPr="003B69E8" w:rsidRDefault="00545400" w:rsidP="0020065C">
            <w:pPr>
              <w:pStyle w:val="naisf"/>
              <w:spacing w:after="0" w:line="256" w:lineRule="auto"/>
              <w:ind w:firstLine="0"/>
              <w:rPr>
                <w:lang w:eastAsia="en-US"/>
              </w:rPr>
            </w:pPr>
            <w:r w:rsidRPr="003B69E8">
              <w:rPr>
                <w:lang w:eastAsia="en-US"/>
              </w:rPr>
              <w:t>2004.</w:t>
            </w:r>
            <w:r w:rsidR="003F4877">
              <w:rPr>
                <w:lang w:eastAsia="en-US"/>
              </w:rPr>
              <w:t> </w:t>
            </w:r>
            <w:r w:rsidRPr="003B69E8">
              <w:rPr>
                <w:lang w:eastAsia="en-US"/>
              </w:rPr>
              <w:t>gada 4.</w:t>
            </w:r>
            <w:r w:rsidR="003F4877">
              <w:rPr>
                <w:lang w:eastAsia="en-US"/>
              </w:rPr>
              <w:t> </w:t>
            </w:r>
            <w:r w:rsidRPr="003B69E8">
              <w:rPr>
                <w:lang w:eastAsia="en-US"/>
              </w:rPr>
              <w:t xml:space="preserve">novembrī </w:t>
            </w:r>
            <w:r w:rsidR="00ED1682">
              <w:rPr>
                <w:lang w:eastAsia="en-US"/>
              </w:rPr>
              <w:t xml:space="preserve">tika </w:t>
            </w:r>
            <w:r w:rsidR="00ED1682" w:rsidRPr="003B69E8">
              <w:rPr>
                <w:lang w:eastAsia="en-US"/>
              </w:rPr>
              <w:t>pieņemt</w:t>
            </w:r>
            <w:r w:rsidR="00ED1682">
              <w:rPr>
                <w:lang w:eastAsia="en-US"/>
              </w:rPr>
              <w:t>s</w:t>
            </w:r>
            <w:r w:rsidR="00ED1682" w:rsidRPr="003B69E8">
              <w:rPr>
                <w:lang w:eastAsia="en-US"/>
              </w:rPr>
              <w:t xml:space="preserve"> </w:t>
            </w:r>
            <w:r w:rsidRPr="003B69E8">
              <w:rPr>
                <w:lang w:eastAsia="en-US"/>
              </w:rPr>
              <w:t xml:space="preserve">likums „Par Līgumu starp Dāniju, Igauniju, Somiju, </w:t>
            </w:r>
            <w:r w:rsidR="00164A3A" w:rsidRPr="003B69E8">
              <w:rPr>
                <w:lang w:eastAsia="en-US"/>
              </w:rPr>
              <w:t>I</w:t>
            </w:r>
            <w:r w:rsidRPr="003B69E8">
              <w:rPr>
                <w:lang w:eastAsia="en-US"/>
              </w:rPr>
              <w:t xml:space="preserve">slandi, Latviju, Lietuvu, Norvēģiju un Zviedriju par Ziemeļu Investīciju banku”, </w:t>
            </w:r>
            <w:r w:rsidR="003F4877">
              <w:rPr>
                <w:lang w:eastAsia="en-US"/>
              </w:rPr>
              <w:t>ar kuru tika apstiprināts</w:t>
            </w:r>
            <w:r w:rsidRPr="003B69E8">
              <w:rPr>
                <w:lang w:eastAsia="en-US"/>
              </w:rPr>
              <w:t xml:space="preserve"> </w:t>
            </w:r>
            <w:r w:rsidR="00C92F04">
              <w:rPr>
                <w:lang w:eastAsia="en-US"/>
              </w:rPr>
              <w:t xml:space="preserve">un ienests Latvijas tiesību sistēmā </w:t>
            </w:r>
            <w:r w:rsidR="003F4877">
              <w:rPr>
                <w:lang w:eastAsia="en-US"/>
              </w:rPr>
              <w:t>L</w:t>
            </w:r>
            <w:r w:rsidRPr="003B69E8">
              <w:rPr>
                <w:lang w:eastAsia="en-US"/>
              </w:rPr>
              <w:t>īgums</w:t>
            </w:r>
            <w:r w:rsidR="00C92F04">
              <w:rPr>
                <w:lang w:eastAsia="en-US"/>
              </w:rPr>
              <w:t xml:space="preserve"> </w:t>
            </w:r>
            <w:r w:rsidR="00164A3A" w:rsidRPr="003B69E8">
              <w:rPr>
                <w:lang w:eastAsia="en-US"/>
              </w:rPr>
              <w:t>un</w:t>
            </w:r>
            <w:r w:rsidRPr="003B69E8">
              <w:rPr>
                <w:lang w:eastAsia="en-US"/>
              </w:rPr>
              <w:t xml:space="preserve"> Līguma pielikumā </w:t>
            </w:r>
            <w:r w:rsidR="00164A3A" w:rsidRPr="003B69E8">
              <w:rPr>
                <w:lang w:eastAsia="en-US"/>
              </w:rPr>
              <w:t>esošie</w:t>
            </w:r>
            <w:r w:rsidRPr="003B69E8">
              <w:rPr>
                <w:lang w:eastAsia="en-US"/>
              </w:rPr>
              <w:t xml:space="preserve"> </w:t>
            </w:r>
            <w:r w:rsidR="00ED1682">
              <w:rPr>
                <w:lang w:eastAsia="en-US"/>
              </w:rPr>
              <w:t>B</w:t>
            </w:r>
            <w:r w:rsidRPr="003B69E8">
              <w:rPr>
                <w:lang w:eastAsia="en-US"/>
              </w:rPr>
              <w:t>ankas Statūti.</w:t>
            </w:r>
          </w:p>
          <w:p w14:paraId="29041829" w14:textId="77777777" w:rsidR="00AD1C7C" w:rsidRDefault="00545400" w:rsidP="00AD1C7C">
            <w:pPr>
              <w:pStyle w:val="naisf"/>
              <w:spacing w:after="0" w:line="256" w:lineRule="auto"/>
              <w:ind w:firstLine="0"/>
              <w:rPr>
                <w:iCs/>
              </w:rPr>
            </w:pPr>
            <w:r w:rsidRPr="003B69E8">
              <w:rPr>
                <w:iCs/>
              </w:rPr>
              <w:t>Saskaņā ar Līguma 2.</w:t>
            </w:r>
            <w:r w:rsidR="003F4877">
              <w:rPr>
                <w:iCs/>
              </w:rPr>
              <w:t> </w:t>
            </w:r>
            <w:r w:rsidRPr="003B69E8">
              <w:rPr>
                <w:iCs/>
              </w:rPr>
              <w:t xml:space="preserve">pantu Statūtus var grozīt ar </w:t>
            </w:r>
            <w:r w:rsidR="00164A3A" w:rsidRPr="003B69E8">
              <w:rPr>
                <w:iCs/>
              </w:rPr>
              <w:t xml:space="preserve">Bankas </w:t>
            </w:r>
            <w:r w:rsidR="00220BF1">
              <w:rPr>
                <w:iCs/>
              </w:rPr>
              <w:t>P</w:t>
            </w:r>
            <w:r w:rsidR="00ED1682">
              <w:rPr>
                <w:iCs/>
              </w:rPr>
              <w:t>ārvaldnieku p</w:t>
            </w:r>
            <w:r w:rsidRPr="003B69E8">
              <w:rPr>
                <w:iCs/>
              </w:rPr>
              <w:t>adomes lēmumu pēc Direktoru valdes priekšlikuma</w:t>
            </w:r>
            <w:r w:rsidR="006E3F8B" w:rsidRPr="003B69E8">
              <w:rPr>
                <w:iCs/>
              </w:rPr>
              <w:t>.</w:t>
            </w:r>
          </w:p>
          <w:p w14:paraId="6B85CA9E" w14:textId="77777777" w:rsidR="00E5323B" w:rsidRDefault="00CC28D2" w:rsidP="00E00C2B">
            <w:pPr>
              <w:pStyle w:val="naisf"/>
              <w:spacing w:after="0" w:line="256" w:lineRule="auto"/>
              <w:ind w:firstLine="0"/>
              <w:rPr>
                <w:lang w:eastAsia="en-US"/>
              </w:rPr>
            </w:pPr>
            <w:r>
              <w:rPr>
                <w:iCs/>
              </w:rPr>
              <w:lastRenderedPageBreak/>
              <w:t>S</w:t>
            </w:r>
            <w:r w:rsidRPr="003B69E8">
              <w:rPr>
                <w:iCs/>
              </w:rPr>
              <w:t>askaņā</w:t>
            </w:r>
            <w:r w:rsidR="00C9358E" w:rsidRPr="003B69E8">
              <w:rPr>
                <w:iCs/>
              </w:rPr>
              <w:t xml:space="preserve"> </w:t>
            </w:r>
            <w:r w:rsidR="006E3F8B" w:rsidRPr="003B69E8">
              <w:rPr>
                <w:iCs/>
              </w:rPr>
              <w:t xml:space="preserve">ar </w:t>
            </w:r>
            <w:r w:rsidR="00164A3A" w:rsidRPr="003B69E8">
              <w:rPr>
                <w:lang w:eastAsia="en-US"/>
              </w:rPr>
              <w:t>Statūtu 14.</w:t>
            </w:r>
            <w:r w:rsidR="003F4877">
              <w:rPr>
                <w:lang w:eastAsia="en-US"/>
              </w:rPr>
              <w:t> </w:t>
            </w:r>
            <w:r w:rsidR="00164A3A" w:rsidRPr="003B69E8">
              <w:rPr>
                <w:lang w:eastAsia="en-US"/>
              </w:rPr>
              <w:t>p</w:t>
            </w:r>
            <w:r w:rsidR="00545400" w:rsidRPr="003B69E8">
              <w:rPr>
                <w:lang w:eastAsia="en-US"/>
              </w:rPr>
              <w:t>ant</w:t>
            </w:r>
            <w:r w:rsidR="00164A3A" w:rsidRPr="003B69E8">
              <w:rPr>
                <w:lang w:eastAsia="en-US"/>
              </w:rPr>
              <w:t>u</w:t>
            </w:r>
            <w:r w:rsidR="00545400" w:rsidRPr="003B69E8">
              <w:rPr>
                <w:lang w:eastAsia="en-US"/>
              </w:rPr>
              <w:t xml:space="preserve"> </w:t>
            </w:r>
            <w:r w:rsidR="00BD479A" w:rsidRPr="003B69E8">
              <w:rPr>
                <w:iCs/>
              </w:rPr>
              <w:t xml:space="preserve">Bankas </w:t>
            </w:r>
            <w:r w:rsidR="00220BF1">
              <w:rPr>
                <w:iCs/>
              </w:rPr>
              <w:t xml:space="preserve">Pārvaldnieku </w:t>
            </w:r>
            <w:r w:rsidR="00ED1682">
              <w:rPr>
                <w:iCs/>
              </w:rPr>
              <w:t>p</w:t>
            </w:r>
            <w:r w:rsidR="00BD479A" w:rsidRPr="003B69E8">
              <w:rPr>
                <w:iCs/>
              </w:rPr>
              <w:t>adome nav pilnvarota</w:t>
            </w:r>
            <w:r w:rsidR="006E3F8B" w:rsidRPr="003B69E8">
              <w:rPr>
                <w:lang w:eastAsia="en-US"/>
              </w:rPr>
              <w:t xml:space="preserve"> grozīt </w:t>
            </w:r>
            <w:r w:rsidR="003F4877">
              <w:rPr>
                <w:lang w:eastAsia="en-US"/>
              </w:rPr>
              <w:t>14. </w:t>
            </w:r>
            <w:r w:rsidR="00C9358E" w:rsidRPr="003B69E8">
              <w:rPr>
                <w:lang w:eastAsia="en-US"/>
              </w:rPr>
              <w:t>pantu</w:t>
            </w:r>
            <w:r w:rsidR="00BD479A" w:rsidRPr="003B69E8">
              <w:rPr>
                <w:iCs/>
              </w:rPr>
              <w:t xml:space="preserve">, tādēļ </w:t>
            </w:r>
            <w:r w:rsidR="00545400" w:rsidRPr="003B69E8">
              <w:rPr>
                <w:lang w:eastAsia="en-US"/>
              </w:rPr>
              <w:t xml:space="preserve">ir nepieciešams </w:t>
            </w:r>
            <w:r w:rsidR="004D1835">
              <w:rPr>
                <w:lang w:eastAsia="en-US"/>
              </w:rPr>
              <w:t xml:space="preserve">noslēgt Līguma dalībvalstu Vienošanos par Statūtu 14. panta grozījumu un </w:t>
            </w:r>
            <w:r w:rsidR="00BD479A" w:rsidRPr="003B69E8">
              <w:rPr>
                <w:lang w:eastAsia="en-US"/>
              </w:rPr>
              <w:t xml:space="preserve">pilnvarot </w:t>
            </w:r>
            <w:r w:rsidR="00AD1C7C">
              <w:t xml:space="preserve"> </w:t>
            </w:r>
            <w:r w:rsidR="00AD1C7C" w:rsidRPr="00AD1C7C">
              <w:rPr>
                <w:lang w:eastAsia="en-US"/>
              </w:rPr>
              <w:t xml:space="preserve">Latvijas Republikas ārkārtējo un pilnvaroto vēstnieci Norvēģijas Karalistē Judīti Dobeli </w:t>
            </w:r>
            <w:r w:rsidR="00BD479A" w:rsidRPr="003B69E8">
              <w:rPr>
                <w:lang w:eastAsia="en-US"/>
              </w:rPr>
              <w:t xml:space="preserve">parakstīt </w:t>
            </w:r>
            <w:r w:rsidR="00AD1C7C" w:rsidRPr="00AD1C7C">
              <w:rPr>
                <w:lang w:eastAsia="en-US"/>
              </w:rPr>
              <w:t>Vienošanos</w:t>
            </w:r>
            <w:r w:rsidR="00ED1682">
              <w:rPr>
                <w:lang w:eastAsia="en-US"/>
              </w:rPr>
              <w:t xml:space="preserve"> Latvijas Republikas vārdā</w:t>
            </w:r>
            <w:r w:rsidR="00AD1C7C">
              <w:rPr>
                <w:lang w:eastAsia="en-US"/>
              </w:rPr>
              <w:t>.</w:t>
            </w:r>
          </w:p>
          <w:p w14:paraId="4B4712FF" w14:textId="091DEEF3" w:rsidR="00921723" w:rsidRDefault="001F7078" w:rsidP="00E00C2B">
            <w:pPr>
              <w:pStyle w:val="naisf"/>
              <w:spacing w:after="0" w:line="256" w:lineRule="auto"/>
              <w:ind w:firstLine="0"/>
              <w:rPr>
                <w:iCs/>
              </w:rPr>
            </w:pPr>
            <w:r>
              <w:rPr>
                <w:iCs/>
              </w:rPr>
              <w:t>Lūgums</w:t>
            </w:r>
            <w:r w:rsidRPr="001F7078">
              <w:rPr>
                <w:iCs/>
              </w:rPr>
              <w:t xml:space="preserve"> atzīt likumprojektu par steidzamu</w:t>
            </w:r>
            <w:r>
              <w:rPr>
                <w:iCs/>
              </w:rPr>
              <w:t xml:space="preserve">, jo </w:t>
            </w:r>
            <w:r w:rsidR="00E95587">
              <w:t xml:space="preserve"> </w:t>
            </w:r>
            <w:r w:rsidR="00E95587">
              <w:rPr>
                <w:iCs/>
              </w:rPr>
              <w:t>l</w:t>
            </w:r>
            <w:bookmarkStart w:id="0" w:name="_GoBack"/>
            <w:bookmarkEnd w:id="0"/>
            <w:r w:rsidR="00E95587" w:rsidRPr="00E95587">
              <w:rPr>
                <w:iCs/>
              </w:rPr>
              <w:t>īdz 2020.</w:t>
            </w:r>
            <w:r w:rsidR="00E95587">
              <w:rPr>
                <w:iCs/>
              </w:rPr>
              <w:t> </w:t>
            </w:r>
            <w:r w:rsidR="00E95587" w:rsidRPr="00E95587">
              <w:rPr>
                <w:iCs/>
              </w:rPr>
              <w:t>gada 20.</w:t>
            </w:r>
            <w:r w:rsidR="00E95587">
              <w:rPr>
                <w:iCs/>
              </w:rPr>
              <w:t> </w:t>
            </w:r>
            <w:r w:rsidR="00E95587" w:rsidRPr="00E95587">
              <w:rPr>
                <w:iCs/>
              </w:rPr>
              <w:t>februārim Norvēģijas Karalistes Finanšu ministrijai ir jāpaziņo dalībvalsts pilnvarotā persona Vienošanās parakstīšanai.</w:t>
            </w:r>
            <w:r w:rsidR="00E95587">
              <w:rPr>
                <w:iCs/>
              </w:rPr>
              <w:t xml:space="preserve"> </w:t>
            </w:r>
            <w:r w:rsidR="00921723" w:rsidRPr="00921723">
              <w:rPr>
                <w:iCs/>
              </w:rPr>
              <w:t>Vienošanās parakstīšana paredzēta Norvēģijas Karalistes Finanšu ministrijā, 2020. gada 28. februārī plkst.14.00.</w:t>
            </w:r>
            <w:r w:rsidR="00921723">
              <w:rPr>
                <w:iCs/>
              </w:rPr>
              <w:t xml:space="preserve"> </w:t>
            </w:r>
          </w:p>
          <w:p w14:paraId="1D1FA43B" w14:textId="6A011392" w:rsidR="00F51A27" w:rsidRPr="003B69E8" w:rsidRDefault="00F51A27" w:rsidP="00E00C2B">
            <w:pPr>
              <w:pStyle w:val="naisf"/>
              <w:spacing w:after="0" w:line="256" w:lineRule="auto"/>
              <w:ind w:firstLine="0"/>
              <w:rPr>
                <w:iCs/>
              </w:rPr>
            </w:pPr>
            <w:r w:rsidRPr="00F51A27">
              <w:rPr>
                <w:iCs/>
              </w:rPr>
              <w:t>Gadījumā, ja Bankas Statūtu grozījumi netiks apstiprināti iespējami īsākā termiņā, tiks kavēta to savlaicīga spēkā stāšanās un Latvijas Republikas starptautiski uzņemto saistību izpilde. Tas mazinās starptautisko reitingu aģentūru uzticību Bankas akcionāru spējai pieņemt ātrus un izlēmīgus lēmumus.</w:t>
            </w:r>
          </w:p>
        </w:tc>
      </w:tr>
      <w:tr w:rsidR="001B38DD" w:rsidRPr="003B69E8" w14:paraId="0702954B" w14:textId="77777777" w:rsidTr="002006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F7A77D" w14:textId="77777777" w:rsidR="001B38DD" w:rsidRPr="003B69E8" w:rsidRDefault="001B38DD"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CE14B30" w14:textId="77777777" w:rsidR="001B38DD" w:rsidRPr="003B69E8" w:rsidRDefault="001B38DD"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1A0E560B" w14:textId="0C21020C" w:rsidR="006B7F8E" w:rsidRDefault="001B38DD" w:rsidP="006B7F8E">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2019.</w:t>
            </w:r>
            <w:r w:rsidR="004D1835">
              <w:rPr>
                <w:rFonts w:ascii="Times New Roman" w:eastAsia="Times New Roman" w:hAnsi="Times New Roman" w:cs="Times New Roman"/>
                <w:iCs/>
                <w:sz w:val="24"/>
                <w:szCs w:val="24"/>
                <w:lang w:eastAsia="lv-LV"/>
              </w:rPr>
              <w:t> </w:t>
            </w:r>
            <w:r w:rsidRPr="003B69E8">
              <w:rPr>
                <w:rFonts w:ascii="Times New Roman" w:eastAsia="Times New Roman" w:hAnsi="Times New Roman" w:cs="Times New Roman"/>
                <w:iCs/>
                <w:sz w:val="24"/>
                <w:szCs w:val="24"/>
                <w:lang w:eastAsia="lv-LV"/>
              </w:rPr>
              <w:t>gada 24.</w:t>
            </w:r>
            <w:r w:rsidR="004D1835">
              <w:rPr>
                <w:rFonts w:ascii="Times New Roman" w:eastAsia="Times New Roman" w:hAnsi="Times New Roman" w:cs="Times New Roman"/>
                <w:iCs/>
                <w:sz w:val="24"/>
                <w:szCs w:val="24"/>
                <w:lang w:eastAsia="lv-LV"/>
              </w:rPr>
              <w:t> </w:t>
            </w:r>
            <w:r w:rsidRPr="003B69E8">
              <w:rPr>
                <w:rFonts w:ascii="Times New Roman" w:eastAsia="Times New Roman" w:hAnsi="Times New Roman" w:cs="Times New Roman"/>
                <w:iCs/>
                <w:sz w:val="24"/>
                <w:szCs w:val="24"/>
                <w:lang w:eastAsia="lv-LV"/>
              </w:rPr>
              <w:t xml:space="preserve">maijā Bankas Pārvaldnieku padome apstiprināja Statūtu grozījumus, kuru mērķis ir palielināt </w:t>
            </w:r>
            <w:r w:rsidR="00CC28D2">
              <w:rPr>
                <w:rFonts w:ascii="Times New Roman" w:eastAsia="Times New Roman" w:hAnsi="Times New Roman" w:cs="Times New Roman"/>
                <w:iCs/>
                <w:sz w:val="24"/>
                <w:szCs w:val="24"/>
                <w:lang w:eastAsia="lv-LV"/>
              </w:rPr>
              <w:t xml:space="preserve">Bankas </w:t>
            </w:r>
            <w:r w:rsidR="00F2528B">
              <w:rPr>
                <w:rFonts w:ascii="Times New Roman" w:eastAsia="Times New Roman" w:hAnsi="Times New Roman" w:cs="Times New Roman"/>
                <w:iCs/>
                <w:sz w:val="24"/>
                <w:szCs w:val="24"/>
                <w:lang w:eastAsia="lv-LV"/>
              </w:rPr>
              <w:t>pamat</w:t>
            </w:r>
            <w:r w:rsidRPr="003B69E8">
              <w:rPr>
                <w:rFonts w:ascii="Times New Roman" w:eastAsia="Times New Roman" w:hAnsi="Times New Roman" w:cs="Times New Roman"/>
                <w:iCs/>
                <w:sz w:val="24"/>
                <w:szCs w:val="24"/>
                <w:lang w:eastAsia="lv-LV"/>
              </w:rPr>
              <w:t>kapitālu un modernizēt Statūtus</w:t>
            </w:r>
            <w:r w:rsidR="00C9358E" w:rsidRPr="003B69E8">
              <w:rPr>
                <w:rFonts w:ascii="Times New Roman" w:eastAsia="Times New Roman" w:hAnsi="Times New Roman" w:cs="Times New Roman"/>
                <w:iCs/>
                <w:sz w:val="24"/>
                <w:szCs w:val="24"/>
                <w:lang w:eastAsia="lv-LV"/>
              </w:rPr>
              <w:t>,</w:t>
            </w:r>
            <w:r w:rsidRPr="003B69E8">
              <w:rPr>
                <w:rFonts w:ascii="Times New Roman" w:eastAsia="Times New Roman" w:hAnsi="Times New Roman" w:cs="Times New Roman"/>
                <w:iCs/>
                <w:sz w:val="24"/>
                <w:szCs w:val="24"/>
                <w:lang w:eastAsia="lv-LV"/>
              </w:rPr>
              <w:t xml:space="preserve"> nodrošinot turpmāku stabilas bankas darbības principu ievērošanu. </w:t>
            </w:r>
          </w:p>
          <w:p w14:paraId="3307A329" w14:textId="77777777" w:rsidR="00373A42" w:rsidRPr="006B7F8E" w:rsidRDefault="00373A42" w:rsidP="006B7F8E">
            <w:pPr>
              <w:spacing w:after="0" w:line="240" w:lineRule="auto"/>
              <w:jc w:val="both"/>
              <w:rPr>
                <w:rFonts w:ascii="Times New Roman" w:eastAsia="Times New Roman" w:hAnsi="Times New Roman" w:cs="Times New Roman"/>
                <w:iCs/>
                <w:sz w:val="24"/>
                <w:szCs w:val="24"/>
                <w:lang w:eastAsia="lv-LV"/>
              </w:rPr>
            </w:pPr>
          </w:p>
          <w:p w14:paraId="470B3A74" w14:textId="057EAF12" w:rsidR="006B7F8E" w:rsidRDefault="00E82117" w:rsidP="006B7F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rsidR="00E00C2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Stat</w:t>
            </w:r>
            <w:r w:rsidR="00373A42">
              <w:rPr>
                <w:rFonts w:ascii="Times New Roman" w:eastAsia="Times New Roman" w:hAnsi="Times New Roman" w:cs="Times New Roman"/>
                <w:iCs/>
                <w:sz w:val="24"/>
                <w:szCs w:val="24"/>
                <w:lang w:eastAsia="lv-LV"/>
              </w:rPr>
              <w:t xml:space="preserve">ūtos </w:t>
            </w:r>
            <w:r w:rsidR="00E00C2B">
              <w:rPr>
                <w:rFonts w:ascii="Times New Roman" w:eastAsia="Times New Roman" w:hAnsi="Times New Roman" w:cs="Times New Roman"/>
                <w:iCs/>
                <w:sz w:val="24"/>
                <w:szCs w:val="24"/>
                <w:lang w:eastAsia="lv-LV"/>
              </w:rPr>
              <w:t>noteikto ierobežojumu Bankas P</w:t>
            </w:r>
            <w:r w:rsidR="00373A42">
              <w:rPr>
                <w:rFonts w:ascii="Times New Roman" w:eastAsia="Times New Roman" w:hAnsi="Times New Roman" w:cs="Times New Roman"/>
                <w:iCs/>
                <w:sz w:val="24"/>
                <w:szCs w:val="24"/>
                <w:lang w:eastAsia="lv-LV"/>
              </w:rPr>
              <w:t>ārvaldnieku padomei</w:t>
            </w:r>
            <w:r>
              <w:rPr>
                <w:rFonts w:ascii="Times New Roman" w:eastAsia="Times New Roman" w:hAnsi="Times New Roman" w:cs="Times New Roman"/>
                <w:iCs/>
                <w:sz w:val="24"/>
                <w:szCs w:val="24"/>
                <w:lang w:eastAsia="lv-LV"/>
              </w:rPr>
              <w:t xml:space="preserve"> grozīt Statūtu 14.</w:t>
            </w:r>
            <w:r w:rsidR="00E00C2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pantu, </w:t>
            </w:r>
            <w:r w:rsidR="00373A42">
              <w:rPr>
                <w:rFonts w:ascii="Times New Roman" w:eastAsia="Times New Roman" w:hAnsi="Times New Roman" w:cs="Times New Roman"/>
                <w:iCs/>
                <w:sz w:val="24"/>
                <w:szCs w:val="24"/>
                <w:lang w:eastAsia="lv-LV"/>
              </w:rPr>
              <w:t xml:space="preserve">ir izstrādāta </w:t>
            </w:r>
            <w:r w:rsidR="006B7F8E">
              <w:rPr>
                <w:rFonts w:ascii="Times New Roman" w:eastAsia="Times New Roman" w:hAnsi="Times New Roman" w:cs="Times New Roman"/>
                <w:iCs/>
                <w:sz w:val="24"/>
                <w:szCs w:val="24"/>
                <w:lang w:eastAsia="lv-LV"/>
              </w:rPr>
              <w:t>Vienošanās</w:t>
            </w:r>
            <w:r w:rsidR="00373A42">
              <w:rPr>
                <w:rFonts w:ascii="Times New Roman" w:eastAsia="Times New Roman" w:hAnsi="Times New Roman" w:cs="Times New Roman"/>
                <w:iCs/>
                <w:sz w:val="24"/>
                <w:szCs w:val="24"/>
                <w:lang w:eastAsia="lv-LV"/>
              </w:rPr>
              <w:t>, kuras</w:t>
            </w:r>
            <w:r w:rsidR="006B7F8E">
              <w:rPr>
                <w:rFonts w:ascii="Times New Roman" w:eastAsia="Times New Roman" w:hAnsi="Times New Roman" w:cs="Times New Roman"/>
                <w:iCs/>
                <w:sz w:val="24"/>
                <w:szCs w:val="24"/>
                <w:lang w:eastAsia="lv-LV"/>
              </w:rPr>
              <w:t xml:space="preserve"> mērķis ir </w:t>
            </w:r>
            <w:r>
              <w:rPr>
                <w:rFonts w:ascii="Times New Roman" w:eastAsia="Times New Roman" w:hAnsi="Times New Roman" w:cs="Times New Roman"/>
                <w:iCs/>
                <w:sz w:val="24"/>
                <w:szCs w:val="24"/>
                <w:lang w:eastAsia="lv-LV"/>
              </w:rPr>
              <w:t xml:space="preserve">apstiprināt </w:t>
            </w:r>
            <w:r w:rsidR="006B7F8E">
              <w:rPr>
                <w:rFonts w:ascii="Times New Roman" w:eastAsia="Times New Roman" w:hAnsi="Times New Roman" w:cs="Times New Roman"/>
                <w:iCs/>
                <w:sz w:val="24"/>
                <w:szCs w:val="24"/>
                <w:lang w:eastAsia="lv-LV"/>
              </w:rPr>
              <w:t>Statūtu 14.</w:t>
            </w:r>
            <w:r w:rsidR="00E00C2B">
              <w:rPr>
                <w:rFonts w:ascii="Times New Roman" w:eastAsia="Times New Roman" w:hAnsi="Times New Roman" w:cs="Times New Roman"/>
                <w:iCs/>
                <w:sz w:val="24"/>
                <w:szCs w:val="24"/>
                <w:lang w:eastAsia="lv-LV"/>
              </w:rPr>
              <w:t> </w:t>
            </w:r>
            <w:r w:rsidR="006B7F8E">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a grozījumu</w:t>
            </w:r>
            <w:r w:rsidR="006B7F8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Vienošanās pielikumā ir pievienot</w:t>
            </w:r>
            <w:r w:rsidR="00E00C2B">
              <w:rPr>
                <w:rFonts w:ascii="Times New Roman" w:eastAsia="Times New Roman" w:hAnsi="Times New Roman" w:cs="Times New Roman"/>
                <w:iCs/>
                <w:sz w:val="24"/>
                <w:szCs w:val="24"/>
                <w:lang w:eastAsia="lv-LV"/>
              </w:rPr>
              <w:t xml:space="preserve">a </w:t>
            </w:r>
            <w:r>
              <w:rPr>
                <w:rFonts w:ascii="Times New Roman" w:eastAsia="Times New Roman" w:hAnsi="Times New Roman" w:cs="Times New Roman"/>
                <w:iCs/>
                <w:sz w:val="24"/>
                <w:szCs w:val="24"/>
                <w:lang w:eastAsia="lv-LV"/>
              </w:rPr>
              <w:t xml:space="preserve">Statūtu </w:t>
            </w:r>
            <w:r w:rsidR="00E00C2B">
              <w:rPr>
                <w:rFonts w:ascii="Times New Roman" w:eastAsia="Times New Roman" w:hAnsi="Times New Roman" w:cs="Times New Roman"/>
                <w:iCs/>
                <w:sz w:val="24"/>
                <w:szCs w:val="24"/>
                <w:lang w:eastAsia="lv-LV"/>
              </w:rPr>
              <w:t xml:space="preserve">aktuālā redakcija, ietverot visus veiktos </w:t>
            </w:r>
            <w:r>
              <w:rPr>
                <w:rFonts w:ascii="Times New Roman" w:eastAsia="Times New Roman" w:hAnsi="Times New Roman" w:cs="Times New Roman"/>
                <w:iCs/>
                <w:sz w:val="24"/>
                <w:szCs w:val="24"/>
                <w:lang w:eastAsia="lv-LV"/>
              </w:rPr>
              <w:t>grozījum</w:t>
            </w:r>
            <w:r w:rsidR="00E00C2B">
              <w:rPr>
                <w:rFonts w:ascii="Times New Roman" w:eastAsia="Times New Roman" w:hAnsi="Times New Roman" w:cs="Times New Roman"/>
                <w:iCs/>
                <w:sz w:val="24"/>
                <w:szCs w:val="24"/>
                <w:lang w:eastAsia="lv-LV"/>
              </w:rPr>
              <w:t>us</w:t>
            </w:r>
            <w:r w:rsidR="00373A42">
              <w:rPr>
                <w:rFonts w:ascii="Times New Roman" w:eastAsia="Times New Roman" w:hAnsi="Times New Roman" w:cs="Times New Roman"/>
                <w:iCs/>
                <w:sz w:val="24"/>
                <w:szCs w:val="24"/>
                <w:lang w:eastAsia="lv-LV"/>
              </w:rPr>
              <w:t>, kas ir Vienošanās neatņemama sastāvdaļa.</w:t>
            </w:r>
          </w:p>
          <w:p w14:paraId="14CE56D3" w14:textId="77777777" w:rsidR="00373A42" w:rsidRDefault="00373A42" w:rsidP="006B7F8E">
            <w:pPr>
              <w:spacing w:after="0" w:line="240" w:lineRule="auto"/>
              <w:jc w:val="both"/>
              <w:rPr>
                <w:rFonts w:ascii="Times New Roman" w:eastAsia="Times New Roman" w:hAnsi="Times New Roman" w:cs="Times New Roman"/>
                <w:iCs/>
                <w:sz w:val="24"/>
                <w:szCs w:val="24"/>
                <w:lang w:eastAsia="lv-LV"/>
              </w:rPr>
            </w:pPr>
          </w:p>
          <w:p w14:paraId="4AE59898" w14:textId="77777777" w:rsidR="00373A42" w:rsidRPr="00DF5FCF" w:rsidRDefault="00373A42" w:rsidP="006B7F8E">
            <w:pPr>
              <w:spacing w:after="0" w:line="240" w:lineRule="auto"/>
              <w:jc w:val="both"/>
              <w:rPr>
                <w:rFonts w:ascii="Times New Roman" w:eastAsia="Times New Roman" w:hAnsi="Times New Roman" w:cs="Times New Roman"/>
                <w:iCs/>
                <w:sz w:val="24"/>
                <w:szCs w:val="24"/>
                <w:u w:val="single"/>
                <w:lang w:eastAsia="lv-LV"/>
              </w:rPr>
            </w:pPr>
            <w:r w:rsidRPr="00DF5FCF">
              <w:rPr>
                <w:rFonts w:ascii="Times New Roman" w:eastAsia="Times New Roman" w:hAnsi="Times New Roman" w:cs="Times New Roman"/>
                <w:iCs/>
                <w:sz w:val="24"/>
                <w:szCs w:val="24"/>
                <w:u w:val="single"/>
                <w:lang w:eastAsia="lv-LV"/>
              </w:rPr>
              <w:t>Statūtu grozījumu būtība</w:t>
            </w:r>
            <w:r>
              <w:rPr>
                <w:rFonts w:ascii="Times New Roman" w:eastAsia="Times New Roman" w:hAnsi="Times New Roman" w:cs="Times New Roman"/>
                <w:iCs/>
                <w:sz w:val="24"/>
                <w:szCs w:val="24"/>
                <w:u w:val="single"/>
                <w:lang w:eastAsia="lv-LV"/>
              </w:rPr>
              <w:t>:</w:t>
            </w:r>
          </w:p>
          <w:p w14:paraId="651BE50B" w14:textId="77777777" w:rsidR="006B7F8E" w:rsidRPr="003B69E8" w:rsidRDefault="006B7F8E" w:rsidP="006B7F8E">
            <w:pPr>
              <w:spacing w:after="0" w:line="240" w:lineRule="auto"/>
              <w:jc w:val="both"/>
              <w:rPr>
                <w:rFonts w:ascii="Times New Roman" w:eastAsia="Times New Roman" w:hAnsi="Times New Roman" w:cs="Times New Roman"/>
                <w:iCs/>
                <w:sz w:val="24"/>
                <w:szCs w:val="24"/>
                <w:lang w:eastAsia="lv-LV"/>
              </w:rPr>
            </w:pPr>
          </w:p>
          <w:p w14:paraId="7A2ED16D" w14:textId="1E09FD27" w:rsidR="00C9358E" w:rsidRPr="003B69E8" w:rsidRDefault="00C9358E"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Grozot Statūtus</w:t>
            </w:r>
            <w:r w:rsidR="00373A42">
              <w:rPr>
                <w:rFonts w:ascii="Times New Roman" w:eastAsia="Times New Roman" w:hAnsi="Times New Roman" w:cs="Times New Roman"/>
                <w:iCs/>
                <w:sz w:val="24"/>
                <w:szCs w:val="24"/>
                <w:lang w:eastAsia="lv-LV"/>
              </w:rPr>
              <w:t>,</w:t>
            </w:r>
            <w:r w:rsidRPr="003B69E8">
              <w:rPr>
                <w:rFonts w:ascii="Times New Roman" w:eastAsia="Times New Roman" w:hAnsi="Times New Roman" w:cs="Times New Roman"/>
                <w:iCs/>
                <w:sz w:val="24"/>
                <w:szCs w:val="24"/>
                <w:lang w:eastAsia="lv-LV"/>
              </w:rPr>
              <w:t xml:space="preserve"> Bankas </w:t>
            </w:r>
            <w:r w:rsidR="00F2528B">
              <w:rPr>
                <w:rFonts w:ascii="Times New Roman" w:eastAsia="Times New Roman" w:hAnsi="Times New Roman" w:cs="Times New Roman"/>
                <w:iCs/>
                <w:sz w:val="24"/>
                <w:szCs w:val="24"/>
                <w:lang w:eastAsia="lv-LV"/>
              </w:rPr>
              <w:t>pamat</w:t>
            </w:r>
            <w:r w:rsidRPr="003B69E8">
              <w:rPr>
                <w:rFonts w:ascii="Times New Roman" w:eastAsia="Times New Roman" w:hAnsi="Times New Roman" w:cs="Times New Roman"/>
                <w:iCs/>
                <w:sz w:val="24"/>
                <w:szCs w:val="24"/>
                <w:lang w:eastAsia="lv-LV"/>
              </w:rPr>
              <w:t xml:space="preserve">kapitāls 6 142 milj. EUR palielināsies uz 8 369 milj. EUR. </w:t>
            </w:r>
          </w:p>
          <w:p w14:paraId="71253B28" w14:textId="77777777" w:rsidR="00C9358E" w:rsidRPr="003B69E8" w:rsidRDefault="00C9358E" w:rsidP="0020065C">
            <w:pPr>
              <w:pStyle w:val="ListParagraph"/>
              <w:numPr>
                <w:ilvl w:val="0"/>
                <w:numId w:val="1"/>
              </w:numPr>
              <w:spacing w:after="0" w:line="276"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Latvijas </w:t>
            </w:r>
            <w:r w:rsidRPr="003B69E8">
              <w:rPr>
                <w:rFonts w:ascii="Times New Roman" w:eastAsia="Times New Roman" w:hAnsi="Times New Roman" w:cs="Times New Roman"/>
                <w:b/>
                <w:iCs/>
                <w:sz w:val="24"/>
                <w:szCs w:val="24"/>
                <w:lang w:eastAsia="lv-LV"/>
              </w:rPr>
              <w:t>parakstītais</w:t>
            </w:r>
            <w:r w:rsidRPr="003B69E8">
              <w:rPr>
                <w:rFonts w:ascii="Times New Roman" w:eastAsia="Times New Roman" w:hAnsi="Times New Roman" w:cs="Times New Roman"/>
                <w:iCs/>
                <w:sz w:val="24"/>
                <w:szCs w:val="24"/>
                <w:lang w:eastAsia="lv-LV"/>
              </w:rPr>
              <w:t xml:space="preserve"> kapitāls palielināsies par 29 758 069,21 EUR jeb no 82 072 738 EUR uz 111 830 807,21 EUR;</w:t>
            </w:r>
          </w:p>
          <w:p w14:paraId="3C5B5169" w14:textId="5A6582D2" w:rsidR="00C9358E" w:rsidRDefault="00C9358E" w:rsidP="0020065C">
            <w:pPr>
              <w:pStyle w:val="ListParagraph"/>
              <w:numPr>
                <w:ilvl w:val="0"/>
                <w:numId w:val="1"/>
              </w:numPr>
              <w:spacing w:after="0" w:line="276"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Latvijas </w:t>
            </w:r>
            <w:r w:rsidRPr="003B69E8">
              <w:rPr>
                <w:rFonts w:ascii="Times New Roman" w:eastAsia="Times New Roman" w:hAnsi="Times New Roman" w:cs="Times New Roman"/>
                <w:b/>
                <w:iCs/>
                <w:sz w:val="24"/>
                <w:szCs w:val="24"/>
                <w:lang w:eastAsia="lv-LV"/>
              </w:rPr>
              <w:t>apmaksātais</w:t>
            </w:r>
            <w:r w:rsidRPr="003B69E8">
              <w:rPr>
                <w:rFonts w:ascii="Times New Roman" w:eastAsia="Times New Roman" w:hAnsi="Times New Roman" w:cs="Times New Roman"/>
                <w:iCs/>
                <w:sz w:val="24"/>
                <w:szCs w:val="24"/>
                <w:lang w:eastAsia="lv-LV"/>
              </w:rPr>
              <w:t xml:space="preserve"> kapitāls palielināsies par  5 705 112,60 EUR jeb  no 5 593 </w:t>
            </w:r>
            <w:r w:rsidR="00F2528B">
              <w:rPr>
                <w:rFonts w:ascii="Times New Roman" w:eastAsia="Times New Roman" w:hAnsi="Times New Roman" w:cs="Times New Roman"/>
                <w:iCs/>
                <w:sz w:val="24"/>
                <w:szCs w:val="24"/>
                <w:lang w:eastAsia="lv-LV"/>
              </w:rPr>
              <w:t>669,39 EUR uz 11 298 781,99 EUR;</w:t>
            </w:r>
          </w:p>
          <w:p w14:paraId="03589C51" w14:textId="64C658AE" w:rsidR="00F2528B" w:rsidRPr="00F2528B" w:rsidRDefault="00F2528B" w:rsidP="00F2528B">
            <w:pPr>
              <w:pStyle w:val="ListParagraph"/>
              <w:numPr>
                <w:ilvl w:val="0"/>
                <w:numId w:val="1"/>
              </w:num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w:t>
            </w:r>
            <w:r w:rsidRPr="00F2528B">
              <w:rPr>
                <w:rFonts w:ascii="Times New Roman" w:eastAsia="Times New Roman" w:hAnsi="Times New Roman" w:cs="Times New Roman"/>
                <w:iCs/>
                <w:sz w:val="24"/>
                <w:szCs w:val="24"/>
                <w:lang w:eastAsia="lv-LV"/>
              </w:rPr>
              <w:t>kapitāl</w:t>
            </w:r>
            <w:r>
              <w:rPr>
                <w:rFonts w:ascii="Times New Roman" w:eastAsia="Times New Roman" w:hAnsi="Times New Roman" w:cs="Times New Roman"/>
                <w:iCs/>
                <w:sz w:val="24"/>
                <w:szCs w:val="24"/>
                <w:lang w:eastAsia="lv-LV"/>
              </w:rPr>
              <w:t>s</w:t>
            </w:r>
            <w:r w:rsidRPr="00F2528B">
              <w:rPr>
                <w:rFonts w:ascii="Times New Roman" w:eastAsia="Times New Roman" w:hAnsi="Times New Roman" w:cs="Times New Roman"/>
                <w:iCs/>
                <w:sz w:val="24"/>
                <w:szCs w:val="24"/>
                <w:lang w:eastAsia="lv-LV"/>
              </w:rPr>
              <w:t xml:space="preserve"> </w:t>
            </w:r>
            <w:r w:rsidRPr="00F2528B">
              <w:rPr>
                <w:rFonts w:ascii="Times New Roman" w:eastAsia="Times New Roman" w:hAnsi="Times New Roman" w:cs="Times New Roman"/>
                <w:b/>
                <w:iCs/>
                <w:sz w:val="24"/>
                <w:szCs w:val="24"/>
                <w:lang w:eastAsia="lv-LV"/>
              </w:rPr>
              <w:t>uz pieprasījumu</w:t>
            </w:r>
            <w:r w:rsidRPr="00F2528B">
              <w:rPr>
                <w:rFonts w:ascii="Times New Roman" w:eastAsia="Times New Roman" w:hAnsi="Times New Roman" w:cs="Times New Roman"/>
                <w:iCs/>
                <w:sz w:val="24"/>
                <w:szCs w:val="24"/>
                <w:lang w:eastAsia="lv-LV"/>
              </w:rPr>
              <w:t xml:space="preserve"> palielinā</w:t>
            </w:r>
            <w:r>
              <w:rPr>
                <w:rFonts w:ascii="Times New Roman" w:eastAsia="Times New Roman" w:hAnsi="Times New Roman" w:cs="Times New Roman"/>
                <w:iCs/>
                <w:sz w:val="24"/>
                <w:szCs w:val="24"/>
                <w:lang w:eastAsia="lv-LV"/>
              </w:rPr>
              <w:t>sies</w:t>
            </w:r>
            <w:r w:rsidRPr="00F2528B">
              <w:rPr>
                <w:rFonts w:ascii="Times New Roman" w:eastAsia="Times New Roman" w:hAnsi="Times New Roman" w:cs="Times New Roman"/>
                <w:iCs/>
                <w:sz w:val="24"/>
                <w:szCs w:val="24"/>
                <w:lang w:eastAsia="lv-LV"/>
              </w:rPr>
              <w:t xml:space="preserve"> par  24 052 956,64 EUR jeb no 76 479 068,61 EUR uz 100 532 025,22 EUR</w:t>
            </w:r>
            <w:r>
              <w:rPr>
                <w:rFonts w:ascii="Times New Roman" w:eastAsia="Times New Roman" w:hAnsi="Times New Roman" w:cs="Times New Roman"/>
                <w:iCs/>
                <w:sz w:val="24"/>
                <w:szCs w:val="24"/>
                <w:lang w:eastAsia="lv-LV"/>
              </w:rPr>
              <w:t>.</w:t>
            </w:r>
          </w:p>
          <w:p w14:paraId="164F07EF" w14:textId="77777777" w:rsidR="00C9358E" w:rsidRPr="003B69E8" w:rsidRDefault="00C9358E"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lastRenderedPageBreak/>
              <w:t>Latvijai, līdzīgi kā pārējām Bankas dalībvalstīm, minētās izmaiņas kapitālā neprasīs maksājumus no valsts budžeta.</w:t>
            </w:r>
          </w:p>
          <w:p w14:paraId="70F006AE" w14:textId="77777777" w:rsidR="00C9358E" w:rsidRPr="003B69E8" w:rsidRDefault="00C9358E" w:rsidP="0020065C">
            <w:pPr>
              <w:spacing w:after="0" w:line="240" w:lineRule="auto"/>
              <w:jc w:val="both"/>
              <w:rPr>
                <w:rFonts w:ascii="Times New Roman" w:eastAsia="Times New Roman" w:hAnsi="Times New Roman" w:cs="Times New Roman"/>
                <w:iCs/>
                <w:sz w:val="24"/>
                <w:szCs w:val="24"/>
                <w:lang w:eastAsia="lv-LV"/>
              </w:rPr>
            </w:pPr>
          </w:p>
          <w:p w14:paraId="433D3D84" w14:textId="29E5CEF6" w:rsidR="001B38DD" w:rsidRDefault="00C9358E"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Mainoties Bankas operacionālajai videi, S</w:t>
            </w:r>
            <w:r w:rsidR="001B38DD" w:rsidRPr="003B69E8">
              <w:rPr>
                <w:rFonts w:ascii="Times New Roman" w:eastAsia="Times New Roman" w:hAnsi="Times New Roman" w:cs="Times New Roman"/>
                <w:iCs/>
                <w:sz w:val="24"/>
                <w:szCs w:val="24"/>
                <w:lang w:eastAsia="lv-LV"/>
              </w:rPr>
              <w:t xml:space="preserve">tatūtu </w:t>
            </w:r>
            <w:r w:rsidRPr="003B69E8">
              <w:rPr>
                <w:rFonts w:ascii="Times New Roman" w:eastAsia="Times New Roman" w:hAnsi="Times New Roman" w:cs="Times New Roman"/>
                <w:iCs/>
                <w:sz w:val="24"/>
                <w:szCs w:val="24"/>
                <w:lang w:eastAsia="lv-LV"/>
              </w:rPr>
              <w:t>modernizācija ir saistīta</w:t>
            </w:r>
            <w:r w:rsidR="001B38DD" w:rsidRPr="003B69E8">
              <w:rPr>
                <w:rFonts w:ascii="Times New Roman" w:eastAsia="Times New Roman" w:hAnsi="Times New Roman" w:cs="Times New Roman"/>
                <w:iCs/>
                <w:sz w:val="24"/>
                <w:szCs w:val="24"/>
                <w:lang w:eastAsia="lv-LV"/>
              </w:rPr>
              <w:t xml:space="preserve"> ar (1) uzlabojumiem kapitāla un likviditātes pārvaldībā, (2) izsniegto Bankas dalībvalstu galvojumu Investīciju projektu aizdevumiem konvertāciju Bankas </w:t>
            </w:r>
            <w:r w:rsidR="00F2528B">
              <w:rPr>
                <w:rFonts w:ascii="Times New Roman" w:eastAsia="Times New Roman" w:hAnsi="Times New Roman" w:cs="Times New Roman"/>
                <w:iCs/>
                <w:sz w:val="24"/>
                <w:szCs w:val="24"/>
                <w:lang w:eastAsia="lv-LV"/>
              </w:rPr>
              <w:t>pamat</w:t>
            </w:r>
            <w:r w:rsidR="001B38DD" w:rsidRPr="003B69E8">
              <w:rPr>
                <w:rFonts w:ascii="Times New Roman" w:eastAsia="Times New Roman" w:hAnsi="Times New Roman" w:cs="Times New Roman"/>
                <w:iCs/>
                <w:sz w:val="24"/>
                <w:szCs w:val="24"/>
                <w:lang w:eastAsia="lv-LV"/>
              </w:rPr>
              <w:t>kapitālā un dalībvalstu apmaksātā kapitāla palielināšanu,</w:t>
            </w:r>
            <w:r w:rsidR="00865296">
              <w:rPr>
                <w:rFonts w:ascii="Times New Roman" w:eastAsia="Times New Roman" w:hAnsi="Times New Roman" w:cs="Times New Roman"/>
                <w:iCs/>
                <w:sz w:val="24"/>
                <w:szCs w:val="24"/>
                <w:lang w:eastAsia="lv-LV"/>
              </w:rPr>
              <w:t xml:space="preserve"> </w:t>
            </w:r>
            <w:r w:rsidR="00865296">
              <w:t xml:space="preserve"> </w:t>
            </w:r>
            <w:r w:rsidR="00865296" w:rsidRPr="00865296">
              <w:rPr>
                <w:rFonts w:ascii="Times New Roman" w:eastAsia="Times New Roman" w:hAnsi="Times New Roman" w:cs="Times New Roman"/>
                <w:iCs/>
                <w:sz w:val="24"/>
                <w:szCs w:val="24"/>
                <w:lang w:eastAsia="lv-LV"/>
              </w:rPr>
              <w:t>izmantojot Bankas Investīciju projektu aizdevum</w:t>
            </w:r>
            <w:r w:rsidR="00865296">
              <w:rPr>
                <w:rFonts w:ascii="Times New Roman" w:eastAsia="Times New Roman" w:hAnsi="Times New Roman" w:cs="Times New Roman"/>
                <w:iCs/>
                <w:sz w:val="24"/>
                <w:szCs w:val="24"/>
                <w:lang w:eastAsia="lv-LV"/>
              </w:rPr>
              <w:t xml:space="preserve">u (turpmāk - IPA) </w:t>
            </w:r>
            <w:r w:rsidR="00865296" w:rsidRPr="00865296">
              <w:rPr>
                <w:rFonts w:ascii="Times New Roman" w:eastAsia="Times New Roman" w:hAnsi="Times New Roman" w:cs="Times New Roman"/>
                <w:iCs/>
                <w:sz w:val="24"/>
                <w:szCs w:val="24"/>
                <w:lang w:eastAsia="lv-LV"/>
              </w:rPr>
              <w:t>īp</w:t>
            </w:r>
            <w:r w:rsidR="00865296">
              <w:rPr>
                <w:rFonts w:ascii="Times New Roman" w:eastAsia="Times New Roman" w:hAnsi="Times New Roman" w:cs="Times New Roman"/>
                <w:iCs/>
                <w:sz w:val="24"/>
                <w:szCs w:val="24"/>
                <w:lang w:eastAsia="lv-LV"/>
              </w:rPr>
              <w:t>ašā kredītriska fonda līdzekļus,</w:t>
            </w:r>
            <w:r w:rsidR="001B38DD" w:rsidRPr="003B69E8">
              <w:rPr>
                <w:rFonts w:ascii="Times New Roman" w:eastAsia="Times New Roman" w:hAnsi="Times New Roman" w:cs="Times New Roman"/>
                <w:iCs/>
                <w:sz w:val="24"/>
                <w:szCs w:val="24"/>
                <w:lang w:eastAsia="lv-LV"/>
              </w:rPr>
              <w:t xml:space="preserve"> (3) Kontroles komitejas efektivitātes stiprināšanu un (4) iespēju Bankai piedalīties kapitāla ieguldījumos.</w:t>
            </w:r>
          </w:p>
          <w:p w14:paraId="70417587" w14:textId="3B80C5EF" w:rsidR="00E42E4C" w:rsidRDefault="00E42E4C" w:rsidP="0020065C">
            <w:pPr>
              <w:spacing w:after="0" w:line="240" w:lineRule="auto"/>
              <w:jc w:val="both"/>
              <w:rPr>
                <w:rFonts w:ascii="Times New Roman" w:eastAsia="Times New Roman" w:hAnsi="Times New Roman" w:cs="Times New Roman"/>
                <w:iCs/>
                <w:sz w:val="24"/>
                <w:szCs w:val="24"/>
                <w:lang w:eastAsia="lv-LV"/>
              </w:rPr>
            </w:pPr>
          </w:p>
          <w:p w14:paraId="02FEEFC8" w14:textId="77777777" w:rsidR="00E42E4C" w:rsidRPr="00E42E4C" w:rsidRDefault="00E42E4C" w:rsidP="00E42E4C">
            <w:pPr>
              <w:spacing w:after="0" w:line="240" w:lineRule="auto"/>
              <w:jc w:val="both"/>
              <w:rPr>
                <w:rFonts w:ascii="Times New Roman" w:eastAsia="Times New Roman" w:hAnsi="Times New Roman" w:cs="Times New Roman"/>
                <w:iCs/>
                <w:sz w:val="24"/>
                <w:szCs w:val="24"/>
                <w:lang w:eastAsia="lv-LV"/>
              </w:rPr>
            </w:pPr>
            <w:r w:rsidRPr="00E42E4C">
              <w:rPr>
                <w:rFonts w:ascii="Times New Roman" w:eastAsia="Times New Roman" w:hAnsi="Times New Roman" w:cs="Times New Roman"/>
                <w:iCs/>
                <w:sz w:val="24"/>
                <w:szCs w:val="24"/>
                <w:lang w:eastAsia="lv-LV"/>
              </w:rPr>
              <w:t xml:space="preserve">Līdz ar Likumprojekta 1.pantā minēto Statūtu spēkā stāšanās dienu spēku zaudē: </w:t>
            </w:r>
          </w:p>
          <w:p w14:paraId="09416A9B" w14:textId="77777777" w:rsidR="00E42E4C" w:rsidRPr="00E42E4C" w:rsidRDefault="00E42E4C" w:rsidP="00E42E4C">
            <w:pPr>
              <w:spacing w:after="0" w:line="240" w:lineRule="auto"/>
              <w:jc w:val="both"/>
              <w:rPr>
                <w:rFonts w:ascii="Times New Roman" w:eastAsia="Times New Roman" w:hAnsi="Times New Roman" w:cs="Times New Roman"/>
                <w:iCs/>
                <w:sz w:val="24"/>
                <w:szCs w:val="24"/>
                <w:lang w:eastAsia="lv-LV"/>
              </w:rPr>
            </w:pPr>
            <w:r w:rsidRPr="00E42E4C">
              <w:rPr>
                <w:rFonts w:ascii="Times New Roman" w:eastAsia="Times New Roman" w:hAnsi="Times New Roman" w:cs="Times New Roman"/>
                <w:iCs/>
                <w:sz w:val="24"/>
                <w:szCs w:val="24"/>
                <w:lang w:eastAsia="lv-LV"/>
              </w:rPr>
              <w:t>-</w:t>
            </w:r>
            <w:r w:rsidRPr="00E42E4C">
              <w:rPr>
                <w:rFonts w:ascii="Times New Roman" w:eastAsia="Times New Roman" w:hAnsi="Times New Roman" w:cs="Times New Roman"/>
                <w:iCs/>
                <w:sz w:val="24"/>
                <w:szCs w:val="24"/>
                <w:lang w:eastAsia="lv-LV"/>
              </w:rPr>
              <w:tab/>
              <w:t>2017. gada 24. marta Galvojuma līgums starp Latvijas Republiku un Ziemeļu Investīciju Banku attiecībā uz investīciju projektu aizdevumiem un galvojumiem par investīciju projektu aizdevumiem 24 052 956,61 EUR apmērā  un;</w:t>
            </w:r>
          </w:p>
          <w:p w14:paraId="56362F86" w14:textId="2DA37076" w:rsidR="00E42E4C" w:rsidRDefault="00E42E4C" w:rsidP="00E42E4C">
            <w:pPr>
              <w:spacing w:after="0" w:line="240" w:lineRule="auto"/>
              <w:jc w:val="both"/>
              <w:rPr>
                <w:rFonts w:ascii="Times New Roman" w:eastAsia="Times New Roman" w:hAnsi="Times New Roman" w:cs="Times New Roman"/>
                <w:iCs/>
                <w:sz w:val="24"/>
                <w:szCs w:val="24"/>
                <w:lang w:eastAsia="lv-LV"/>
              </w:rPr>
            </w:pPr>
            <w:r w:rsidRPr="00E42E4C">
              <w:rPr>
                <w:rFonts w:ascii="Times New Roman" w:eastAsia="Times New Roman" w:hAnsi="Times New Roman" w:cs="Times New Roman"/>
                <w:iCs/>
                <w:sz w:val="24"/>
                <w:szCs w:val="24"/>
                <w:lang w:eastAsia="lv-LV"/>
              </w:rPr>
              <w:t>-</w:t>
            </w:r>
            <w:r w:rsidRPr="00E42E4C">
              <w:rPr>
                <w:rFonts w:ascii="Times New Roman" w:eastAsia="Times New Roman" w:hAnsi="Times New Roman" w:cs="Times New Roman"/>
                <w:iCs/>
                <w:sz w:val="24"/>
                <w:szCs w:val="24"/>
                <w:lang w:eastAsia="lv-LV"/>
              </w:rPr>
              <w:tab/>
              <w:t>2017. gada 24. marta Galvojuma līgums starp Latvijas Republiku un Ziemeļu Investīciju Banku attiecībā uz vides investīciju projektu aizdevumiem un galvojumiem par vides investīciju projektu aizdevumiem 4 008 826,10 EUR apmērā.</w:t>
            </w:r>
          </w:p>
          <w:p w14:paraId="1F6DD7FB" w14:textId="77777777" w:rsidR="00373A42" w:rsidRDefault="00373A42" w:rsidP="0020065C">
            <w:pPr>
              <w:spacing w:after="0" w:line="240" w:lineRule="auto"/>
              <w:jc w:val="both"/>
              <w:rPr>
                <w:rFonts w:ascii="Times New Roman" w:eastAsia="Times New Roman" w:hAnsi="Times New Roman" w:cs="Times New Roman"/>
                <w:iCs/>
                <w:sz w:val="24"/>
                <w:szCs w:val="24"/>
                <w:lang w:eastAsia="lv-LV"/>
              </w:rPr>
            </w:pPr>
          </w:p>
          <w:p w14:paraId="540388A8" w14:textId="77777777" w:rsidR="00373A42" w:rsidRPr="00A337CD" w:rsidRDefault="00373A42" w:rsidP="0020065C">
            <w:pPr>
              <w:spacing w:after="0" w:line="240" w:lineRule="auto"/>
              <w:jc w:val="both"/>
              <w:rPr>
                <w:rFonts w:ascii="Times New Roman" w:eastAsia="Times New Roman" w:hAnsi="Times New Roman" w:cs="Times New Roman"/>
                <w:iCs/>
                <w:sz w:val="24"/>
                <w:szCs w:val="24"/>
                <w:lang w:eastAsia="lv-LV"/>
              </w:rPr>
            </w:pPr>
            <w:r w:rsidRPr="00DF5FCF">
              <w:rPr>
                <w:rFonts w:ascii="Times New Roman" w:eastAsia="Times New Roman" w:hAnsi="Times New Roman" w:cs="Times New Roman"/>
                <w:iCs/>
                <w:sz w:val="24"/>
                <w:szCs w:val="24"/>
                <w:u w:val="single"/>
                <w:lang w:eastAsia="lv-LV"/>
              </w:rPr>
              <w:t>Detalizē</w:t>
            </w:r>
            <w:r w:rsidR="00220BF1">
              <w:rPr>
                <w:rFonts w:ascii="Times New Roman" w:eastAsia="Times New Roman" w:hAnsi="Times New Roman" w:cs="Times New Roman"/>
                <w:iCs/>
                <w:sz w:val="24"/>
                <w:szCs w:val="24"/>
                <w:u w:val="single"/>
                <w:lang w:eastAsia="lv-LV"/>
              </w:rPr>
              <w:t>t</w:t>
            </w:r>
            <w:r>
              <w:rPr>
                <w:rFonts w:ascii="Times New Roman" w:eastAsia="Times New Roman" w:hAnsi="Times New Roman" w:cs="Times New Roman"/>
                <w:iCs/>
                <w:sz w:val="24"/>
                <w:szCs w:val="24"/>
                <w:u w:val="single"/>
                <w:lang w:eastAsia="lv-LV"/>
              </w:rPr>
              <w:t>a informācija</w:t>
            </w:r>
            <w:r w:rsidRPr="00DF5FCF">
              <w:rPr>
                <w:rFonts w:ascii="Times New Roman" w:eastAsia="Times New Roman" w:hAnsi="Times New Roman" w:cs="Times New Roman"/>
                <w:iCs/>
                <w:sz w:val="24"/>
                <w:szCs w:val="24"/>
                <w:u w:val="single"/>
                <w:lang w:eastAsia="lv-LV"/>
              </w:rPr>
              <w:t xml:space="preserve"> par Statūtu grozījumiem</w:t>
            </w:r>
            <w:r w:rsidRPr="00A337CD">
              <w:rPr>
                <w:rFonts w:ascii="Times New Roman" w:eastAsia="Times New Roman" w:hAnsi="Times New Roman" w:cs="Times New Roman"/>
                <w:iCs/>
                <w:sz w:val="24"/>
                <w:szCs w:val="24"/>
                <w:lang w:eastAsia="lv-LV"/>
              </w:rPr>
              <w:t>:</w:t>
            </w:r>
          </w:p>
          <w:p w14:paraId="269E7205" w14:textId="77777777" w:rsidR="001B38DD" w:rsidRPr="00373A42" w:rsidRDefault="001B38DD" w:rsidP="0020065C">
            <w:pPr>
              <w:spacing w:after="0" w:line="240" w:lineRule="auto"/>
              <w:rPr>
                <w:rFonts w:ascii="Times New Roman" w:eastAsia="Times New Roman" w:hAnsi="Times New Roman" w:cs="Times New Roman"/>
                <w:iCs/>
                <w:sz w:val="24"/>
                <w:szCs w:val="24"/>
                <w:lang w:eastAsia="lv-LV"/>
              </w:rPr>
            </w:pPr>
          </w:p>
          <w:p w14:paraId="2788ED41"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73A42">
              <w:rPr>
                <w:rFonts w:ascii="Times New Roman" w:eastAsia="Times New Roman" w:hAnsi="Times New Roman" w:cs="Times New Roman"/>
                <w:iCs/>
                <w:sz w:val="24"/>
                <w:szCs w:val="24"/>
                <w:lang w:eastAsia="lv-LV"/>
              </w:rPr>
              <w:t xml:space="preserve">1. </w:t>
            </w:r>
            <w:r w:rsidRPr="00DF5FCF">
              <w:rPr>
                <w:rFonts w:ascii="Times New Roman" w:eastAsia="Times New Roman" w:hAnsi="Times New Roman" w:cs="Times New Roman"/>
                <w:iCs/>
                <w:sz w:val="24"/>
                <w:szCs w:val="24"/>
                <w:u w:val="single"/>
                <w:lang w:eastAsia="lv-LV"/>
              </w:rPr>
              <w:t>Uzlabojumi k</w:t>
            </w:r>
            <w:r w:rsidRPr="00A337CD">
              <w:rPr>
                <w:rFonts w:ascii="Times New Roman" w:eastAsia="Times New Roman" w:hAnsi="Times New Roman" w:cs="Times New Roman"/>
                <w:iCs/>
                <w:sz w:val="24"/>
                <w:szCs w:val="24"/>
                <w:u w:val="single"/>
                <w:lang w:eastAsia="lv-LV"/>
              </w:rPr>
              <w:t>apitāla un likviditātes pārvaldībā</w:t>
            </w:r>
            <w:r w:rsidRPr="003B69E8">
              <w:rPr>
                <w:rFonts w:ascii="Times New Roman" w:eastAsia="Times New Roman" w:hAnsi="Times New Roman" w:cs="Times New Roman"/>
                <w:iCs/>
                <w:sz w:val="24"/>
                <w:szCs w:val="24"/>
                <w:lang w:eastAsia="lv-LV"/>
              </w:rPr>
              <w:t xml:space="preserve"> (6.pants). Statūtos ar grozījumiem tiek iekļauts, ka Banka īsteno uz risku balstītas stratēģiju kapitāla un likviditātes pārvaldībai atbilstoši drošas banku darbības principiem, paredz minimālās kapitāla un likviditātes prasības, kā arī iemaksātā kapitāla pret uzkrāto rezervju rādītāju. Šie noteikumi nodrošina pilnu Bankas risku profila izvērtējumu un aizstāj līdzšinējos noteikumus (8.pants), kas paredzēja, ka Banka var izsniegt aizdevumus un izdot garantijas līdz kopsummai, kas ekvivalenta 250%</w:t>
            </w:r>
            <w:r w:rsidR="00373A42">
              <w:rPr>
                <w:rFonts w:ascii="Times New Roman" w:eastAsia="Times New Roman" w:hAnsi="Times New Roman" w:cs="Times New Roman"/>
                <w:iCs/>
                <w:sz w:val="24"/>
                <w:szCs w:val="24"/>
                <w:lang w:eastAsia="lv-LV"/>
              </w:rPr>
              <w:t xml:space="preserve"> </w:t>
            </w:r>
            <w:r w:rsidRPr="003B69E8">
              <w:rPr>
                <w:rFonts w:ascii="Times New Roman" w:eastAsia="Times New Roman" w:hAnsi="Times New Roman" w:cs="Times New Roman"/>
                <w:iCs/>
                <w:sz w:val="24"/>
                <w:szCs w:val="24"/>
                <w:lang w:eastAsia="lv-LV"/>
              </w:rPr>
              <w:t xml:space="preserve">no pamatkapitāla un uzkrātajām vispārējām rezervēm. Atbilstoši Bankas </w:t>
            </w:r>
            <w:proofErr w:type="spellStart"/>
            <w:r w:rsidRPr="003B69E8">
              <w:rPr>
                <w:rFonts w:ascii="Times New Roman" w:eastAsia="Times New Roman" w:hAnsi="Times New Roman" w:cs="Times New Roman"/>
                <w:iCs/>
                <w:sz w:val="24"/>
                <w:szCs w:val="24"/>
                <w:lang w:eastAsia="lv-LV"/>
              </w:rPr>
              <w:t>izvērtējumam</w:t>
            </w:r>
            <w:proofErr w:type="spellEnd"/>
            <w:r w:rsidRPr="003B69E8">
              <w:rPr>
                <w:rFonts w:ascii="Times New Roman" w:eastAsia="Times New Roman" w:hAnsi="Times New Roman" w:cs="Times New Roman"/>
                <w:iCs/>
                <w:sz w:val="24"/>
                <w:szCs w:val="24"/>
                <w:lang w:eastAsia="lv-LV"/>
              </w:rPr>
              <w:t>, šāds kvantitatīvs rādītājs nebūs pietiekams, lai turpmāk nodrošinātu pienācīgu Bankas kapitāla un likviditātes pārvaldības kontroli.</w:t>
            </w:r>
          </w:p>
          <w:p w14:paraId="4B029C5F"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3E35C679" w14:textId="0A5C1614"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2. </w:t>
            </w:r>
            <w:r w:rsidRPr="00DF5FCF">
              <w:rPr>
                <w:rFonts w:ascii="Times New Roman" w:eastAsia="Times New Roman" w:hAnsi="Times New Roman" w:cs="Times New Roman"/>
                <w:iCs/>
                <w:sz w:val="24"/>
                <w:szCs w:val="24"/>
                <w:u w:val="single"/>
                <w:lang w:eastAsia="lv-LV"/>
              </w:rPr>
              <w:t xml:space="preserve">Valstu galvojumu mehānismu pārtraukšana </w:t>
            </w:r>
            <w:r w:rsidRPr="00A337CD">
              <w:rPr>
                <w:rFonts w:ascii="Times New Roman" w:eastAsia="Times New Roman" w:hAnsi="Times New Roman" w:cs="Times New Roman"/>
                <w:iCs/>
                <w:sz w:val="24"/>
                <w:szCs w:val="24"/>
                <w:u w:val="single"/>
                <w:lang w:eastAsia="lv-LV"/>
              </w:rPr>
              <w:t>Inves</w:t>
            </w:r>
            <w:r w:rsidR="00865296">
              <w:rPr>
                <w:rFonts w:ascii="Times New Roman" w:eastAsia="Times New Roman" w:hAnsi="Times New Roman" w:cs="Times New Roman"/>
                <w:iCs/>
                <w:sz w:val="24"/>
                <w:szCs w:val="24"/>
                <w:u w:val="single"/>
                <w:lang w:eastAsia="lv-LV"/>
              </w:rPr>
              <w:t>tīciju projektu aizdevumiem</w:t>
            </w:r>
            <w:r w:rsidRPr="00A337CD">
              <w:rPr>
                <w:rFonts w:ascii="Times New Roman" w:eastAsia="Times New Roman" w:hAnsi="Times New Roman" w:cs="Times New Roman"/>
                <w:iCs/>
                <w:sz w:val="24"/>
                <w:szCs w:val="24"/>
                <w:u w:val="single"/>
                <w:lang w:eastAsia="lv-LV"/>
              </w:rPr>
              <w:t xml:space="preserve"> un Vides investīciju projektu aizdevumiem (turpmāk - VPA), kā arī dalībvalstu kapitāla uz pieprasījumu un apmaksātā kapitāla palielināšana</w:t>
            </w:r>
            <w:r w:rsidRPr="003B69E8">
              <w:rPr>
                <w:rFonts w:ascii="Times New Roman" w:eastAsia="Times New Roman" w:hAnsi="Times New Roman" w:cs="Times New Roman"/>
                <w:iCs/>
                <w:sz w:val="24"/>
                <w:szCs w:val="24"/>
                <w:u w:val="single"/>
                <w:lang w:eastAsia="lv-LV"/>
              </w:rPr>
              <w:t xml:space="preserve"> </w:t>
            </w:r>
            <w:r w:rsidRPr="003B69E8">
              <w:rPr>
                <w:rFonts w:ascii="Times New Roman" w:eastAsia="Times New Roman" w:hAnsi="Times New Roman" w:cs="Times New Roman"/>
                <w:iCs/>
                <w:sz w:val="24"/>
                <w:szCs w:val="24"/>
                <w:lang w:eastAsia="lv-LV"/>
              </w:rPr>
              <w:t xml:space="preserve">(6.pants). Statūtu grozījumi </w:t>
            </w:r>
            <w:r w:rsidRPr="003B69E8">
              <w:rPr>
                <w:rFonts w:ascii="Times New Roman" w:eastAsia="Times New Roman" w:hAnsi="Times New Roman" w:cs="Times New Roman"/>
                <w:iCs/>
                <w:sz w:val="24"/>
                <w:szCs w:val="24"/>
                <w:lang w:eastAsia="lv-LV"/>
              </w:rPr>
              <w:lastRenderedPageBreak/>
              <w:t>paredz: (i) Bankas IPA un VPA aizdevumu mehānismu pārtraukšanu, atbrīvojot Bankas dalībvalstis no IPA un VPA projektiem saistītiem valstu galvojumiem; (ii) IPA īpašā kredītriska fonda konvertāciju Bankas apmaksātajā kapitālā; (iii) dalībvalstu IPA galvojumu konvertāciju Bankas kapitālā uz pieprasījumu, (iv) IPA un VPA esošo aizdevumu iekļaušanu Bankas parasto aizdevumu uzskaitē. Iepriekš minētā IPA galvojumu konvertācija, palielinot dalībvalstu kapitālu uz pieprasījumu, un IPA īpašā kredītriska fonda līdzekļu konvertācija, palielinot dalībvalstu apmaksāto kapitālu, attiecīgi palielinās Bankas /katras dalībvalsts parakstīto kapitālu.</w:t>
            </w:r>
          </w:p>
          <w:p w14:paraId="300BE141"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52CD5786"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Līdz ar jauno kapitāla un likviditātes pārvaldības ietvaru tiks nodrošināti nepieciešamie riska pasākumi, kapitāla resursi un pārvaldība, iekļaujot IPA un VPA garantiju ekspozīciju Bankas parasto aizdevumu uzskaitē, tādējādi Banka varēs vēl efektīvāk izmantot resursus. Izmaiņas arī nodrošinās dalībvalstīm lielāku </w:t>
            </w:r>
            <w:proofErr w:type="spellStart"/>
            <w:r w:rsidRPr="003B69E8">
              <w:rPr>
                <w:rFonts w:ascii="Times New Roman" w:eastAsia="Times New Roman" w:hAnsi="Times New Roman" w:cs="Times New Roman"/>
                <w:iCs/>
                <w:sz w:val="24"/>
                <w:szCs w:val="24"/>
                <w:lang w:eastAsia="lv-LV"/>
              </w:rPr>
              <w:t>paredzamību</w:t>
            </w:r>
            <w:proofErr w:type="spellEnd"/>
            <w:r w:rsidRPr="003B69E8">
              <w:rPr>
                <w:rFonts w:ascii="Times New Roman" w:eastAsia="Times New Roman" w:hAnsi="Times New Roman" w:cs="Times New Roman"/>
                <w:iCs/>
                <w:sz w:val="24"/>
                <w:szCs w:val="24"/>
                <w:lang w:eastAsia="lv-LV"/>
              </w:rPr>
              <w:t xml:space="preserve"> attiecībā uz Bankas kapitālu – kapitāls uz pieprasījumu var tikt iesaukts tikai situācijā, ja Banka nespēj pildīt uzņemtās saistības pēc rezervju un iemaksātā kapitāla izlietošanas. Līdzšinējā kārtība paredzēja, ka situācijā, kad individuāls aizņēmējs nespēj pildīt saistības IPA un VPA galvojumu ietvaros, tiktu iesaukti dalībvalstu galvojumi apmērā, ko nenosedz Bankas uzkrātās rezerves.</w:t>
            </w:r>
          </w:p>
          <w:p w14:paraId="2AA39283"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60387578" w14:textId="21C45C82"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Līdz ar Statūtu spēkā stāšanos pašreizējais Bankas IPA īpašais kredītriska fonds 427 milj. EUR apmērā un IPA ietvaros izsniegtie valstu galvojumi 1 800 milj. EUR apmērā tiks konvertēti attiecīgi dalībvalstu (a) apmaksātajā kapitālā un (b) kapitālā uz pieprasījumu, savukārt atlikušie VPA galvojumi 266 milj. EUR apmērā tiks atcelti bez konvertācijas uz kapitālu.</w:t>
            </w:r>
          </w:p>
          <w:p w14:paraId="70FF5A2D" w14:textId="3D286EA6" w:rsidR="001B38DD"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Konvertējot IPA īpašo kredītriska fondu un IPA galvojumus, Bankas </w:t>
            </w:r>
            <w:r w:rsidR="00865296">
              <w:rPr>
                <w:rFonts w:ascii="Times New Roman" w:eastAsia="Times New Roman" w:hAnsi="Times New Roman" w:cs="Times New Roman"/>
                <w:iCs/>
                <w:sz w:val="24"/>
                <w:szCs w:val="24"/>
                <w:lang w:eastAsia="lv-LV"/>
              </w:rPr>
              <w:t>pamat</w:t>
            </w:r>
            <w:r w:rsidRPr="003B69E8">
              <w:rPr>
                <w:rFonts w:ascii="Times New Roman" w:eastAsia="Times New Roman" w:hAnsi="Times New Roman" w:cs="Times New Roman"/>
                <w:iCs/>
                <w:sz w:val="24"/>
                <w:szCs w:val="24"/>
                <w:lang w:eastAsia="lv-LV"/>
              </w:rPr>
              <w:t xml:space="preserve">kapitāls 6 142 milj. EUR palielināsies uz 8 369 milj. EUR. Pašreiz Bankas apmaksātais kapitāls ir 6,8% no </w:t>
            </w:r>
            <w:r w:rsidR="00865296">
              <w:rPr>
                <w:rFonts w:ascii="Times New Roman" w:eastAsia="Times New Roman" w:hAnsi="Times New Roman" w:cs="Times New Roman"/>
                <w:iCs/>
                <w:sz w:val="24"/>
                <w:szCs w:val="24"/>
                <w:lang w:eastAsia="lv-LV"/>
              </w:rPr>
              <w:t>pamat</w:t>
            </w:r>
            <w:r w:rsidRPr="003B69E8">
              <w:rPr>
                <w:rFonts w:ascii="Times New Roman" w:eastAsia="Times New Roman" w:hAnsi="Times New Roman" w:cs="Times New Roman"/>
                <w:iCs/>
                <w:sz w:val="24"/>
                <w:szCs w:val="24"/>
                <w:lang w:eastAsia="lv-LV"/>
              </w:rPr>
              <w:t>kapitāla, sastādot 419 milj. EUR, un tiks palielināts uz 10,1% no parakstītā kapitāla, sastādot 846 milj. EUR (4.pants).</w:t>
            </w:r>
          </w:p>
          <w:p w14:paraId="5329AF9E" w14:textId="0AAF23A0" w:rsidR="00865296" w:rsidRDefault="00865296" w:rsidP="0020065C">
            <w:pPr>
              <w:spacing w:after="0" w:line="240" w:lineRule="auto"/>
              <w:jc w:val="both"/>
              <w:rPr>
                <w:rFonts w:ascii="Times New Roman" w:eastAsia="Times New Roman" w:hAnsi="Times New Roman" w:cs="Times New Roman"/>
                <w:iCs/>
                <w:sz w:val="24"/>
                <w:szCs w:val="24"/>
                <w:lang w:eastAsia="lv-LV"/>
              </w:rPr>
            </w:pPr>
          </w:p>
          <w:p w14:paraId="7BF66DBD" w14:textId="01E2D91E" w:rsidR="00865296" w:rsidRPr="003B69E8" w:rsidRDefault="00865296" w:rsidP="0020065C">
            <w:pPr>
              <w:spacing w:after="0" w:line="240" w:lineRule="auto"/>
              <w:jc w:val="both"/>
              <w:rPr>
                <w:rFonts w:ascii="Times New Roman" w:eastAsia="Times New Roman" w:hAnsi="Times New Roman" w:cs="Times New Roman"/>
                <w:iCs/>
                <w:sz w:val="24"/>
                <w:szCs w:val="24"/>
                <w:lang w:eastAsia="lv-LV"/>
              </w:rPr>
            </w:pPr>
            <w:r w:rsidRPr="00865296">
              <w:rPr>
                <w:rFonts w:ascii="Times New Roman" w:eastAsia="Times New Roman" w:hAnsi="Times New Roman" w:cs="Times New Roman"/>
                <w:iCs/>
                <w:sz w:val="24"/>
                <w:szCs w:val="24"/>
                <w:lang w:eastAsia="lv-LV"/>
              </w:rPr>
              <w:t xml:space="preserve">Līdz ar Statūtu grozījumu spēkā stāšanas dienu spēku zaudē 2017. gada 24. marta Galvojuma līgums starp Latvijas Republiku un Ziemeļu Investīciju Banku attiecībā uz investīciju projektu aizdevumiem un galvojumiem par investīciju projektu aizdevumiem un 2017. gada 24. marta Galvojuma līgums starp Latvijas Republiku un Ziemeļu Investīciju Banku attiecībā uz vides investīciju projektu aizdevumiem un </w:t>
            </w:r>
            <w:r w:rsidRPr="00865296">
              <w:rPr>
                <w:rFonts w:ascii="Times New Roman" w:eastAsia="Times New Roman" w:hAnsi="Times New Roman" w:cs="Times New Roman"/>
                <w:iCs/>
                <w:sz w:val="24"/>
                <w:szCs w:val="24"/>
                <w:lang w:eastAsia="lv-LV"/>
              </w:rPr>
              <w:lastRenderedPageBreak/>
              <w:t>galvojumiem par vides investīciju projektu aizdevumiem, pamatojoties uz kuriem Latvijas Republika izsniedza galvojumu IPA un VPA projektiem.</w:t>
            </w:r>
            <w:r>
              <w:rPr>
                <w:rFonts w:ascii="Times New Roman" w:eastAsia="Times New Roman" w:hAnsi="Times New Roman" w:cs="Times New Roman"/>
                <w:iCs/>
                <w:sz w:val="24"/>
                <w:szCs w:val="24"/>
                <w:lang w:eastAsia="lv-LV"/>
              </w:rPr>
              <w:t xml:space="preserve"> </w:t>
            </w:r>
          </w:p>
          <w:p w14:paraId="0F336B88"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p>
          <w:p w14:paraId="42B10B8F"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Latvijai, līdzīgi kā pārējām Bankas dalībvalstīm, minētās izmaiņas kapitālā neprasīs maksājumus no valsts budžeta.</w:t>
            </w:r>
          </w:p>
          <w:p w14:paraId="1D154DE9"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p>
          <w:p w14:paraId="555A98C5"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Tādējādi līdz ar IPA ietvaros izsniegto valsts galvojumu konvertāciju dalībvalstu kapitālā uz pieprasījumu un IPA īpašā kredītriska fonda līdzekļu novirzīšanu uz dalībvalstu apmaksāto kapitālu, </w:t>
            </w:r>
          </w:p>
          <w:p w14:paraId="0FA38F17"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p>
          <w:p w14:paraId="10B530D0" w14:textId="77777777" w:rsidR="001B38DD" w:rsidRPr="003B69E8" w:rsidRDefault="001B38DD" w:rsidP="00DF5FCF">
            <w:pPr>
              <w:pStyle w:val="ListParagraph"/>
              <w:numPr>
                <w:ilvl w:val="0"/>
                <w:numId w:val="1"/>
              </w:num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Latvijas </w:t>
            </w:r>
            <w:r w:rsidRPr="003B69E8">
              <w:rPr>
                <w:rFonts w:ascii="Times New Roman" w:eastAsia="Times New Roman" w:hAnsi="Times New Roman" w:cs="Times New Roman"/>
                <w:b/>
                <w:iCs/>
                <w:sz w:val="24"/>
                <w:szCs w:val="24"/>
                <w:lang w:eastAsia="lv-LV"/>
              </w:rPr>
              <w:t>parakstītais</w:t>
            </w:r>
            <w:r w:rsidRPr="003B69E8">
              <w:rPr>
                <w:rFonts w:ascii="Times New Roman" w:eastAsia="Times New Roman" w:hAnsi="Times New Roman" w:cs="Times New Roman"/>
                <w:iCs/>
                <w:sz w:val="24"/>
                <w:szCs w:val="24"/>
                <w:lang w:eastAsia="lv-LV"/>
              </w:rPr>
              <w:t xml:space="preserve"> kapitāls </w:t>
            </w:r>
            <w:r w:rsidR="00373A42">
              <w:rPr>
                <w:rFonts w:ascii="Times New Roman" w:eastAsia="Times New Roman" w:hAnsi="Times New Roman" w:cs="Times New Roman"/>
                <w:iCs/>
                <w:sz w:val="24"/>
                <w:szCs w:val="24"/>
                <w:lang w:eastAsia="lv-LV"/>
              </w:rPr>
              <w:t xml:space="preserve">tiks </w:t>
            </w:r>
            <w:r w:rsidR="00373A42" w:rsidRPr="003B69E8">
              <w:rPr>
                <w:rFonts w:ascii="Times New Roman" w:eastAsia="Times New Roman" w:hAnsi="Times New Roman" w:cs="Times New Roman"/>
                <w:iCs/>
                <w:sz w:val="24"/>
                <w:szCs w:val="24"/>
                <w:lang w:eastAsia="lv-LV"/>
              </w:rPr>
              <w:t>palielinā</w:t>
            </w:r>
            <w:r w:rsidR="00373A42">
              <w:rPr>
                <w:rFonts w:ascii="Times New Roman" w:eastAsia="Times New Roman" w:hAnsi="Times New Roman" w:cs="Times New Roman"/>
                <w:iCs/>
                <w:sz w:val="24"/>
                <w:szCs w:val="24"/>
                <w:lang w:eastAsia="lv-LV"/>
              </w:rPr>
              <w:t>ts</w:t>
            </w:r>
            <w:r w:rsidR="00373A42" w:rsidRPr="003B69E8">
              <w:rPr>
                <w:rFonts w:ascii="Times New Roman" w:eastAsia="Times New Roman" w:hAnsi="Times New Roman" w:cs="Times New Roman"/>
                <w:iCs/>
                <w:sz w:val="24"/>
                <w:szCs w:val="24"/>
                <w:lang w:eastAsia="lv-LV"/>
              </w:rPr>
              <w:t xml:space="preserve"> </w:t>
            </w:r>
            <w:r w:rsidRPr="003B69E8">
              <w:rPr>
                <w:rFonts w:ascii="Times New Roman" w:eastAsia="Times New Roman" w:hAnsi="Times New Roman" w:cs="Times New Roman"/>
                <w:iCs/>
                <w:sz w:val="24"/>
                <w:szCs w:val="24"/>
                <w:lang w:eastAsia="lv-LV"/>
              </w:rPr>
              <w:t>par 29 758 069,21 EUR jeb no 82 072 738 EUR uz 111 830 807,21 EUR;</w:t>
            </w:r>
          </w:p>
          <w:p w14:paraId="121E4BAB" w14:textId="77777777" w:rsidR="001B38DD" w:rsidRPr="003B69E8" w:rsidRDefault="001B38DD" w:rsidP="00DF5FCF">
            <w:pPr>
              <w:pStyle w:val="ListParagraph"/>
              <w:numPr>
                <w:ilvl w:val="0"/>
                <w:numId w:val="1"/>
              </w:num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Latvijas </w:t>
            </w:r>
            <w:r w:rsidRPr="003B69E8">
              <w:rPr>
                <w:rFonts w:ascii="Times New Roman" w:eastAsia="Times New Roman" w:hAnsi="Times New Roman" w:cs="Times New Roman"/>
                <w:b/>
                <w:iCs/>
                <w:sz w:val="24"/>
                <w:szCs w:val="24"/>
                <w:lang w:eastAsia="lv-LV"/>
              </w:rPr>
              <w:t>apmaksātais</w:t>
            </w:r>
            <w:r w:rsidRPr="003B69E8">
              <w:rPr>
                <w:rFonts w:ascii="Times New Roman" w:eastAsia="Times New Roman" w:hAnsi="Times New Roman" w:cs="Times New Roman"/>
                <w:iCs/>
                <w:sz w:val="24"/>
                <w:szCs w:val="24"/>
                <w:lang w:eastAsia="lv-LV"/>
              </w:rPr>
              <w:t xml:space="preserve"> kapitāls </w:t>
            </w:r>
            <w:r w:rsidR="00373A42">
              <w:rPr>
                <w:rFonts w:ascii="Times New Roman" w:eastAsia="Times New Roman" w:hAnsi="Times New Roman" w:cs="Times New Roman"/>
                <w:iCs/>
                <w:sz w:val="24"/>
                <w:szCs w:val="24"/>
                <w:lang w:eastAsia="lv-LV"/>
              </w:rPr>
              <w:t xml:space="preserve">tiks </w:t>
            </w:r>
            <w:r w:rsidR="00373A42" w:rsidRPr="003B69E8">
              <w:rPr>
                <w:rFonts w:ascii="Times New Roman" w:eastAsia="Times New Roman" w:hAnsi="Times New Roman" w:cs="Times New Roman"/>
                <w:iCs/>
                <w:sz w:val="24"/>
                <w:szCs w:val="24"/>
                <w:lang w:eastAsia="lv-LV"/>
              </w:rPr>
              <w:t>palielinā</w:t>
            </w:r>
            <w:r w:rsidR="00373A42">
              <w:rPr>
                <w:rFonts w:ascii="Times New Roman" w:eastAsia="Times New Roman" w:hAnsi="Times New Roman" w:cs="Times New Roman"/>
                <w:iCs/>
                <w:sz w:val="24"/>
                <w:szCs w:val="24"/>
                <w:lang w:eastAsia="lv-LV"/>
              </w:rPr>
              <w:t>ts</w:t>
            </w:r>
            <w:r w:rsidR="00373A42" w:rsidRPr="003B69E8">
              <w:rPr>
                <w:rFonts w:ascii="Times New Roman" w:eastAsia="Times New Roman" w:hAnsi="Times New Roman" w:cs="Times New Roman"/>
                <w:iCs/>
                <w:sz w:val="24"/>
                <w:szCs w:val="24"/>
                <w:lang w:eastAsia="lv-LV"/>
              </w:rPr>
              <w:t xml:space="preserve"> </w:t>
            </w:r>
            <w:r w:rsidRPr="003B69E8">
              <w:rPr>
                <w:rFonts w:ascii="Times New Roman" w:eastAsia="Times New Roman" w:hAnsi="Times New Roman" w:cs="Times New Roman"/>
                <w:iCs/>
                <w:sz w:val="24"/>
                <w:szCs w:val="24"/>
                <w:lang w:eastAsia="lv-LV"/>
              </w:rPr>
              <w:t>no Bankas IPA īpašā kredītriska fonda līdzekļiem par  5 705 112,60 EUR jeb  no 5 593 669,39 EUR uz 11 298 781,99 EUR (3.pants).</w:t>
            </w:r>
          </w:p>
          <w:p w14:paraId="2F49AA20" w14:textId="2F79E1C5" w:rsidR="001B38DD" w:rsidRPr="003B69E8" w:rsidRDefault="00373A42" w:rsidP="00DF5FCF">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a</w:t>
            </w:r>
            <w:r w:rsidR="001B38DD" w:rsidRPr="003B69E8">
              <w:rPr>
                <w:rFonts w:ascii="Times New Roman" w:eastAsia="Times New Roman" w:hAnsi="Times New Roman" w:cs="Times New Roman"/>
                <w:iCs/>
                <w:sz w:val="24"/>
                <w:szCs w:val="24"/>
                <w:lang w:eastAsia="lv-LV"/>
              </w:rPr>
              <w:t xml:space="preserve">tceltas Latvijas Republikas saistības pret Banku IPA projektu </w:t>
            </w:r>
            <w:r w:rsidR="001B38DD" w:rsidRPr="003B69E8">
              <w:rPr>
                <w:rFonts w:ascii="Times New Roman" w:eastAsia="Times New Roman" w:hAnsi="Times New Roman" w:cs="Times New Roman"/>
                <w:b/>
                <w:iCs/>
                <w:sz w:val="24"/>
                <w:szCs w:val="24"/>
                <w:lang w:eastAsia="lv-LV"/>
              </w:rPr>
              <w:t>galvojumiem</w:t>
            </w:r>
            <w:r w:rsidR="001B38DD" w:rsidRPr="003B69E8">
              <w:rPr>
                <w:rFonts w:ascii="Times New Roman" w:eastAsia="Times New Roman" w:hAnsi="Times New Roman" w:cs="Times New Roman"/>
                <w:iCs/>
                <w:sz w:val="24"/>
                <w:szCs w:val="24"/>
                <w:lang w:eastAsia="lv-LV"/>
              </w:rPr>
              <w:t xml:space="preserve"> 24 052 956,61 EUR a</w:t>
            </w:r>
            <w:r w:rsidR="00865296">
              <w:rPr>
                <w:rFonts w:ascii="Times New Roman" w:eastAsia="Times New Roman" w:hAnsi="Times New Roman" w:cs="Times New Roman"/>
                <w:iCs/>
                <w:sz w:val="24"/>
                <w:szCs w:val="24"/>
                <w:lang w:eastAsia="lv-LV"/>
              </w:rPr>
              <w:t>pmērā un vienlaicīgi palielināt</w:t>
            </w:r>
            <w:r w:rsidR="001B38DD" w:rsidRPr="003B69E8">
              <w:rPr>
                <w:rFonts w:ascii="Times New Roman" w:eastAsia="Times New Roman" w:hAnsi="Times New Roman" w:cs="Times New Roman"/>
                <w:iCs/>
                <w:sz w:val="24"/>
                <w:szCs w:val="24"/>
                <w:lang w:eastAsia="lv-LV"/>
              </w:rPr>
              <w:t xml:space="preserve">s Latvijas kapitāls Bankā uz </w:t>
            </w:r>
            <w:r w:rsidR="001B38DD" w:rsidRPr="003B69E8">
              <w:rPr>
                <w:rFonts w:ascii="Times New Roman" w:eastAsia="Times New Roman" w:hAnsi="Times New Roman" w:cs="Times New Roman"/>
                <w:b/>
                <w:iCs/>
                <w:sz w:val="24"/>
                <w:szCs w:val="24"/>
                <w:lang w:eastAsia="lv-LV"/>
              </w:rPr>
              <w:t>pieprasījumu</w:t>
            </w:r>
            <w:r w:rsidR="001B38DD" w:rsidRPr="003B69E8">
              <w:rPr>
                <w:rFonts w:ascii="Times New Roman" w:eastAsia="Times New Roman" w:hAnsi="Times New Roman" w:cs="Times New Roman"/>
                <w:iCs/>
                <w:sz w:val="24"/>
                <w:szCs w:val="24"/>
                <w:lang w:eastAsia="lv-LV"/>
              </w:rPr>
              <w:t xml:space="preserve"> par 24 052 956,61 EUR</w:t>
            </w:r>
            <w:r w:rsidR="001B38DD" w:rsidRPr="003B69E8" w:rsidDel="00E0051A">
              <w:rPr>
                <w:rFonts w:ascii="Times New Roman" w:eastAsia="Times New Roman" w:hAnsi="Times New Roman" w:cs="Times New Roman"/>
                <w:iCs/>
                <w:sz w:val="24"/>
                <w:szCs w:val="24"/>
                <w:lang w:eastAsia="lv-LV"/>
              </w:rPr>
              <w:t xml:space="preserve"> </w:t>
            </w:r>
            <w:r w:rsidR="001B38DD" w:rsidRPr="003B69E8">
              <w:rPr>
                <w:rFonts w:ascii="Times New Roman" w:eastAsia="Times New Roman" w:hAnsi="Times New Roman" w:cs="Times New Roman"/>
                <w:iCs/>
                <w:sz w:val="24"/>
                <w:szCs w:val="24"/>
                <w:lang w:eastAsia="lv-LV"/>
              </w:rPr>
              <w:t>jeb</w:t>
            </w:r>
            <w:r w:rsidR="001B38DD" w:rsidRPr="003B69E8">
              <w:rPr>
                <w:sz w:val="24"/>
                <w:szCs w:val="24"/>
              </w:rPr>
              <w:t xml:space="preserve"> </w:t>
            </w:r>
            <w:r w:rsidR="001B38DD" w:rsidRPr="003B69E8">
              <w:rPr>
                <w:rFonts w:ascii="Times New Roman" w:eastAsia="Times New Roman" w:hAnsi="Times New Roman" w:cs="Times New Roman"/>
                <w:iCs/>
                <w:sz w:val="24"/>
                <w:szCs w:val="24"/>
                <w:lang w:eastAsia="lv-LV"/>
              </w:rPr>
              <w:t>no 76 479 068,61 EUR uz 100 532 025,22 EUR;</w:t>
            </w:r>
          </w:p>
          <w:p w14:paraId="381060A5" w14:textId="77777777" w:rsidR="001B38DD" w:rsidRPr="003B69E8" w:rsidRDefault="00373A42" w:rsidP="00DF5FCF">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a</w:t>
            </w:r>
            <w:r w:rsidR="001B38DD" w:rsidRPr="003B69E8">
              <w:rPr>
                <w:rFonts w:ascii="Times New Roman" w:eastAsia="Times New Roman" w:hAnsi="Times New Roman" w:cs="Times New Roman"/>
                <w:iCs/>
                <w:sz w:val="24"/>
                <w:szCs w:val="24"/>
                <w:lang w:eastAsia="lv-LV"/>
              </w:rPr>
              <w:t xml:space="preserve">tceltas Latvijas Republikas saistības pret Banku VPA projektu </w:t>
            </w:r>
            <w:r w:rsidR="001B38DD" w:rsidRPr="003B69E8">
              <w:rPr>
                <w:rFonts w:ascii="Times New Roman" w:eastAsia="Times New Roman" w:hAnsi="Times New Roman" w:cs="Times New Roman"/>
                <w:b/>
                <w:iCs/>
                <w:sz w:val="24"/>
                <w:szCs w:val="24"/>
                <w:lang w:eastAsia="lv-LV"/>
              </w:rPr>
              <w:t>galvojumiem</w:t>
            </w:r>
            <w:r w:rsidR="001B38DD" w:rsidRPr="003B69E8">
              <w:rPr>
                <w:rFonts w:ascii="Times New Roman" w:eastAsia="Times New Roman" w:hAnsi="Times New Roman" w:cs="Times New Roman"/>
                <w:iCs/>
                <w:sz w:val="24"/>
                <w:szCs w:val="24"/>
                <w:lang w:eastAsia="lv-LV"/>
              </w:rPr>
              <w:t xml:space="preserve"> 4 008 826,10 EUR apmērā.</w:t>
            </w:r>
          </w:p>
          <w:p w14:paraId="67587DAB"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48DA0042" w14:textId="56D5C54B"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3. </w:t>
            </w:r>
            <w:r w:rsidRPr="003B69E8">
              <w:rPr>
                <w:rFonts w:ascii="Times New Roman" w:eastAsia="Times New Roman" w:hAnsi="Times New Roman" w:cs="Times New Roman"/>
                <w:iCs/>
                <w:sz w:val="24"/>
                <w:szCs w:val="24"/>
                <w:u w:val="single"/>
                <w:lang w:eastAsia="lv-LV"/>
              </w:rPr>
              <w:t>Kontroles komiteja</w:t>
            </w:r>
            <w:r w:rsidRPr="003B69E8">
              <w:rPr>
                <w:rFonts w:ascii="Times New Roman" w:eastAsia="Times New Roman" w:hAnsi="Times New Roman" w:cs="Times New Roman"/>
                <w:iCs/>
                <w:sz w:val="24"/>
                <w:szCs w:val="24"/>
                <w:lang w:eastAsia="lv-LV"/>
              </w:rPr>
              <w:t xml:space="preserve"> (16.pants). Statūtu grozījumi attiecībā uz Kontroles komiteju ir nepieciešami, lai nodrošinātu situācijai un labākai praksei atbilstošāku kapitāla, likviditātes un riska uzraudzību. Finanšu sektora regulējums pēdējo 15 gadu laikā un pēc finanšu krīzes ir kļuvis daudz apjomīgāks un sarežģītāks, tādējādi Bankai ir nepieciešams pielāgoties šīm izmaiņām. Līdz ar to Statūtu grozījumos tiek ietverts, ka Kontroles komiteja uzraudzīs, ka Bankas operācijas tiek veiktas atbilstoši Statūtos noteiktajam un drošas banku darbības principiem, jo īpaši attiecībā uz Bankas misijas un mandātu izpildi atbilstoši Bankas politikai.</w:t>
            </w:r>
          </w:p>
          <w:p w14:paraId="6E48B678"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768D1945"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Papildu tam grozījumi precizē Kontroles komitejas un tās priekšsēdētāja/-</w:t>
            </w:r>
            <w:proofErr w:type="spellStart"/>
            <w:r w:rsidRPr="003B69E8">
              <w:rPr>
                <w:rFonts w:ascii="Times New Roman" w:eastAsia="Times New Roman" w:hAnsi="Times New Roman" w:cs="Times New Roman"/>
                <w:iCs/>
                <w:sz w:val="24"/>
                <w:szCs w:val="24"/>
                <w:lang w:eastAsia="lv-LV"/>
              </w:rPr>
              <w:t>as</w:t>
            </w:r>
            <w:proofErr w:type="spellEnd"/>
            <w:r w:rsidRPr="003B69E8">
              <w:rPr>
                <w:rFonts w:ascii="Times New Roman" w:eastAsia="Times New Roman" w:hAnsi="Times New Roman" w:cs="Times New Roman"/>
                <w:iCs/>
                <w:sz w:val="24"/>
                <w:szCs w:val="24"/>
                <w:lang w:eastAsia="lv-LV"/>
              </w:rPr>
              <w:t xml:space="preserve"> amata pienākumu sadalījumu, proti, priekšsēdētājs/-a administrēs komitejas pienākumus, Bankas finanšu audita organizēšanu, ko veiks ārējie eksperti, un uzraudzīs Bankas finanšu stāvokli, riska līmeni, kapitāla un likviditātes pozīciju. </w:t>
            </w:r>
          </w:p>
          <w:p w14:paraId="1E0F59B0"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4DF084E3" w14:textId="61FEBF16"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Grozījumi paredz palielināt komitejas dalībnieku skaitu no desmit līdz 12 dalībniekiem, divi papildus dalībnieki varēs tikt iecelti atbilstoši esošajai rotācijas kārtībai.</w:t>
            </w:r>
          </w:p>
          <w:p w14:paraId="1F26CB0A"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2E47F88E"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Statūtu grozījumos tiek ietverts, ka Bankas auditu veic ārējie auditori, un tiek paredzēts, ka ārējo auditoru ziņojums, Kontroles komitejas un priekšsēdētāja/-</w:t>
            </w:r>
            <w:proofErr w:type="spellStart"/>
            <w:r w:rsidRPr="003B69E8">
              <w:rPr>
                <w:rFonts w:ascii="Times New Roman" w:eastAsia="Times New Roman" w:hAnsi="Times New Roman" w:cs="Times New Roman"/>
                <w:iCs/>
                <w:sz w:val="24"/>
                <w:szCs w:val="24"/>
                <w:lang w:eastAsia="lv-LV"/>
              </w:rPr>
              <w:t>as</w:t>
            </w:r>
            <w:proofErr w:type="spellEnd"/>
            <w:r w:rsidRPr="003B69E8">
              <w:rPr>
                <w:rFonts w:ascii="Times New Roman" w:eastAsia="Times New Roman" w:hAnsi="Times New Roman" w:cs="Times New Roman"/>
                <w:iCs/>
                <w:sz w:val="24"/>
                <w:szCs w:val="24"/>
                <w:lang w:eastAsia="lv-LV"/>
              </w:rPr>
              <w:t xml:space="preserve"> ziņojums tiek iesniegts Pārvaldnieku padomei. Papildu tam tiek noteikts, ka Kontroles komiteja ziņo Pārvaldnieku padomei par kapitāla un likviditātes pārvaldību.</w:t>
            </w:r>
          </w:p>
          <w:p w14:paraId="1A1722B9" w14:textId="77777777" w:rsidR="001B38DD" w:rsidRPr="003B69E8" w:rsidRDefault="001B38DD" w:rsidP="0020065C">
            <w:pPr>
              <w:spacing w:after="0" w:line="240" w:lineRule="auto"/>
              <w:rPr>
                <w:rFonts w:ascii="Times New Roman" w:eastAsia="Times New Roman" w:hAnsi="Times New Roman" w:cs="Times New Roman"/>
                <w:iCs/>
                <w:sz w:val="24"/>
                <w:szCs w:val="24"/>
                <w:lang w:eastAsia="lv-LV"/>
              </w:rPr>
            </w:pPr>
          </w:p>
          <w:p w14:paraId="049BE376" w14:textId="77777777" w:rsidR="001B38DD" w:rsidRPr="003B69E8" w:rsidRDefault="001B38DD" w:rsidP="0020065C">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4. </w:t>
            </w:r>
            <w:r w:rsidRPr="003B69E8">
              <w:rPr>
                <w:rFonts w:ascii="Times New Roman" w:eastAsia="Times New Roman" w:hAnsi="Times New Roman" w:cs="Times New Roman"/>
                <w:iCs/>
                <w:sz w:val="24"/>
                <w:szCs w:val="24"/>
                <w:u w:val="single"/>
                <w:lang w:eastAsia="lv-LV"/>
              </w:rPr>
              <w:t>Dalība kapitāla ieguldījumos</w:t>
            </w:r>
            <w:r w:rsidRPr="003B69E8">
              <w:rPr>
                <w:rFonts w:ascii="Times New Roman" w:eastAsia="Times New Roman" w:hAnsi="Times New Roman" w:cs="Times New Roman"/>
                <w:iCs/>
                <w:sz w:val="24"/>
                <w:szCs w:val="24"/>
                <w:lang w:eastAsia="lv-LV"/>
              </w:rPr>
              <w:t xml:space="preserve"> (8.pants). Statūtu grozījumi paredz iespēju Bankai nākotnē piedalīties kapitāla ieguldījumos. Iespēja veikt ieguldījumus kapitālā ļautu Bankai finansēt projektus un uzņēmumus situācijās, kur tradicionālie aizdevumu instrumenti nav piemērojami.</w:t>
            </w:r>
          </w:p>
          <w:p w14:paraId="4B8D3EBD" w14:textId="77777777" w:rsidR="00AD1C7C" w:rsidRDefault="001B38DD" w:rsidP="00A337CD">
            <w:pPr>
              <w:spacing w:after="0" w:line="240" w:lineRule="auto"/>
              <w:jc w:val="both"/>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Statūtu grozījumi nosaka, ka Bankas dalībai kapitālā ir jāizpilda Statūtos noteiktais Bankas mērķis un tās misija un mandāts, kā noteikts Bankas politikas dokumentos. Tāpēc grozījumi paredz, ka ieguldījumi kapitālā nedrīkst pārsniegt 15</w:t>
            </w:r>
            <w:r w:rsidR="00F37136">
              <w:rPr>
                <w:rFonts w:ascii="Times New Roman" w:eastAsia="Times New Roman" w:hAnsi="Times New Roman" w:cs="Times New Roman"/>
                <w:iCs/>
                <w:sz w:val="24"/>
                <w:szCs w:val="24"/>
                <w:lang w:eastAsia="lv-LV"/>
              </w:rPr>
              <w:t> </w:t>
            </w:r>
            <w:r w:rsidRPr="003B69E8">
              <w:rPr>
                <w:rFonts w:ascii="Times New Roman" w:eastAsia="Times New Roman" w:hAnsi="Times New Roman" w:cs="Times New Roman"/>
                <w:iCs/>
                <w:sz w:val="24"/>
                <w:szCs w:val="24"/>
                <w:lang w:eastAsia="lv-LV"/>
              </w:rPr>
              <w:t xml:space="preserve">% no Bankas apmaksātā kapitāla un uzkrātajām rezervēm. Kapitāla pietiekamības nolūkos, nosakot kapitāla prasības aizdevumiem un galvojumiem, apmaksātā kapitāla un uzkrāto rezervju summa ir jāsamazina par ieguldījumiem kapitālā summu. Lēmumi par Bankas ieguldījumiem kapitālā tiks pieņemti vienbalsīgi un sākotnēji ieguldījumi kapitālā tiks ierobežoti līdz pieciem procentiem no apmaksātā kapitāla un uzkrātajām rezervēm, un Bankai ir jāziņo </w:t>
            </w:r>
            <w:r w:rsidR="00373A42">
              <w:rPr>
                <w:rFonts w:ascii="Times New Roman" w:eastAsia="Times New Roman" w:hAnsi="Times New Roman" w:cs="Times New Roman"/>
                <w:iCs/>
                <w:sz w:val="24"/>
                <w:szCs w:val="24"/>
                <w:lang w:eastAsia="lv-LV"/>
              </w:rPr>
              <w:t>p</w:t>
            </w:r>
            <w:r w:rsidRPr="003B69E8">
              <w:rPr>
                <w:rFonts w:ascii="Times New Roman" w:eastAsia="Times New Roman" w:hAnsi="Times New Roman" w:cs="Times New Roman"/>
                <w:iCs/>
                <w:sz w:val="24"/>
                <w:szCs w:val="24"/>
                <w:lang w:eastAsia="lv-LV"/>
              </w:rPr>
              <w:t>ārvaldnieku padomei, kad šis piecu procentu slieksnis tiek sasniegts.</w:t>
            </w:r>
          </w:p>
          <w:p w14:paraId="6B71C795" w14:textId="7F53C3D8" w:rsidR="00EC42F2" w:rsidRPr="003B69E8" w:rsidRDefault="00EC42F2" w:rsidP="00A337CD">
            <w:pPr>
              <w:spacing w:after="0" w:line="240" w:lineRule="auto"/>
              <w:jc w:val="both"/>
              <w:rPr>
                <w:rFonts w:ascii="Times New Roman" w:eastAsia="Times New Roman" w:hAnsi="Times New Roman" w:cs="Times New Roman"/>
                <w:iCs/>
                <w:sz w:val="24"/>
                <w:szCs w:val="24"/>
                <w:lang w:eastAsia="lv-LV"/>
              </w:rPr>
            </w:pPr>
          </w:p>
        </w:tc>
      </w:tr>
      <w:tr w:rsidR="00E5323B" w:rsidRPr="003B69E8" w14:paraId="7FCF2AD9" w14:textId="77777777" w:rsidTr="002006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622F6" w14:textId="77777777" w:rsidR="00655F2C" w:rsidRPr="003B69E8" w:rsidRDefault="00E5323B"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717DA23" w14:textId="77777777" w:rsidR="00E5323B" w:rsidRPr="003B69E8" w:rsidRDefault="00E5323B"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9182EFC" w14:textId="77777777" w:rsidR="00E5323B" w:rsidRPr="003B69E8" w:rsidRDefault="00C9358E" w:rsidP="0020065C">
            <w:pPr>
              <w:spacing w:after="0" w:line="240" w:lineRule="auto"/>
              <w:rPr>
                <w:rFonts w:ascii="Times New Roman" w:eastAsia="Times New Roman" w:hAnsi="Times New Roman" w:cs="Times New Roman"/>
                <w:iCs/>
                <w:color w:val="A6A6A6" w:themeColor="background1" w:themeShade="A6"/>
                <w:sz w:val="24"/>
                <w:szCs w:val="24"/>
                <w:lang w:eastAsia="lv-LV"/>
              </w:rPr>
            </w:pPr>
            <w:r w:rsidRPr="003B69E8">
              <w:rPr>
                <w:rFonts w:ascii="Times New Roman" w:eastAsia="Times New Roman" w:hAnsi="Times New Roman" w:cs="Times New Roman"/>
                <w:iCs/>
                <w:sz w:val="24"/>
                <w:szCs w:val="24"/>
                <w:lang w:eastAsia="lv-LV"/>
              </w:rPr>
              <w:t>Finanšu ministrija</w:t>
            </w:r>
          </w:p>
        </w:tc>
      </w:tr>
      <w:tr w:rsidR="00E5323B" w:rsidRPr="003B69E8" w14:paraId="35637EC9" w14:textId="77777777" w:rsidTr="002006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ABB49A" w14:textId="77777777" w:rsidR="00655F2C" w:rsidRPr="003B69E8" w:rsidRDefault="00E5323B"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B3C55D4" w14:textId="77777777" w:rsidR="00E5323B" w:rsidRPr="003B69E8" w:rsidRDefault="00E5323B" w:rsidP="0020065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8AA33A" w14:textId="77777777" w:rsidR="00E5323B" w:rsidRDefault="009357AD" w:rsidP="00DF5AA1">
            <w:p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Likumprojekts izstrādāts ar mērķi apstiprināt </w:t>
            </w:r>
            <w:r w:rsidR="003B69E8" w:rsidRPr="003B69E8">
              <w:rPr>
                <w:rFonts w:ascii="Times New Roman" w:eastAsia="Times New Roman" w:hAnsi="Times New Roman" w:cs="Times New Roman"/>
                <w:iCs/>
                <w:sz w:val="24"/>
                <w:szCs w:val="24"/>
                <w:lang w:eastAsia="lv-LV"/>
              </w:rPr>
              <w:t>Bankas</w:t>
            </w:r>
            <w:r w:rsidRPr="003B69E8">
              <w:rPr>
                <w:rFonts w:ascii="Times New Roman" w:eastAsia="Times New Roman" w:hAnsi="Times New Roman" w:cs="Times New Roman"/>
                <w:iCs/>
                <w:sz w:val="24"/>
                <w:szCs w:val="24"/>
                <w:lang w:eastAsia="lv-LV"/>
              </w:rPr>
              <w:t xml:space="preserve"> Statūtu grozījumus, kas paredz </w:t>
            </w:r>
            <w:r w:rsidR="00F37136" w:rsidRPr="003B69E8">
              <w:rPr>
                <w:rFonts w:ascii="Times New Roman" w:eastAsia="Times New Roman" w:hAnsi="Times New Roman" w:cs="Times New Roman"/>
                <w:iCs/>
                <w:sz w:val="24"/>
                <w:szCs w:val="24"/>
                <w:lang w:eastAsia="lv-LV"/>
              </w:rPr>
              <w:t>L</w:t>
            </w:r>
            <w:r w:rsidR="00F37136">
              <w:rPr>
                <w:rFonts w:ascii="Times New Roman" w:eastAsia="Times New Roman" w:hAnsi="Times New Roman" w:cs="Times New Roman"/>
                <w:iCs/>
                <w:sz w:val="24"/>
                <w:szCs w:val="24"/>
                <w:lang w:eastAsia="lv-LV"/>
              </w:rPr>
              <w:t>atvijas</w:t>
            </w:r>
            <w:r w:rsidR="00F37136" w:rsidRPr="003B69E8">
              <w:rPr>
                <w:rFonts w:ascii="Times New Roman" w:eastAsia="Times New Roman" w:hAnsi="Times New Roman" w:cs="Times New Roman"/>
                <w:iCs/>
                <w:sz w:val="24"/>
                <w:szCs w:val="24"/>
                <w:lang w:eastAsia="lv-LV"/>
              </w:rPr>
              <w:t xml:space="preserve"> </w:t>
            </w:r>
            <w:r w:rsidRPr="003B69E8">
              <w:rPr>
                <w:rFonts w:ascii="Times New Roman" w:eastAsia="Times New Roman" w:hAnsi="Times New Roman" w:cs="Times New Roman"/>
                <w:iCs/>
                <w:sz w:val="24"/>
                <w:szCs w:val="24"/>
                <w:lang w:eastAsia="lv-LV"/>
              </w:rPr>
              <w:t>parakstītā kapitāla palielināšanu un Statūtu modernizēšanu.</w:t>
            </w:r>
          </w:p>
          <w:p w14:paraId="34B596B5" w14:textId="32C87DB0" w:rsidR="005D121E" w:rsidRPr="003B69E8" w:rsidRDefault="005D121E" w:rsidP="00DF5AA1">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503C77A" w14:textId="77777777" w:rsidR="00E5323B" w:rsidRPr="003B69E8" w:rsidRDefault="0020065C"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br w:type="textWrapping" w:clear="all"/>
      </w:r>
      <w:r w:rsidR="00E5323B" w:rsidRPr="003B69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B69E8" w14:paraId="057365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0860B9"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3B69E8" w14:paraId="36E1BD7E" w14:textId="77777777" w:rsidTr="00935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F7DD37"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5DEE63BD"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D7544EB" w14:textId="77777777" w:rsidR="00E5323B" w:rsidRPr="003B69E8" w:rsidRDefault="00270379" w:rsidP="00270379">
            <w:p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Projekta tiesiskais regulējums neietekmē sabiedrības mērķgrupu tiesības, pienākumus, finanses vai iespējas.</w:t>
            </w:r>
          </w:p>
        </w:tc>
      </w:tr>
      <w:tr w:rsidR="00E5323B" w:rsidRPr="003B69E8" w14:paraId="6C0862DA" w14:textId="77777777" w:rsidTr="00935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2F679D"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A6A788"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A7600C6" w14:textId="77777777" w:rsidR="00E5323B" w:rsidRPr="003B69E8" w:rsidRDefault="009357AD" w:rsidP="00270379">
            <w:pPr>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Projekta tiesiskais regulējums neietekmē tautsaimniecību un sabiedrības mērķgrupas. </w:t>
            </w:r>
            <w:r w:rsidR="00270379" w:rsidRPr="003B69E8">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E5323B" w:rsidRPr="003B69E8" w14:paraId="4373BD94" w14:textId="77777777" w:rsidTr="00935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C52482"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E164480"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4EC1F6" w14:textId="77777777" w:rsidR="00E5323B" w:rsidRPr="003B69E8" w:rsidRDefault="009357AD" w:rsidP="009357AD">
            <w:p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Projekta tiesiskajam regulējumam nav ietekme uz administratīvajām izmaksām.</w:t>
            </w:r>
          </w:p>
        </w:tc>
      </w:tr>
      <w:tr w:rsidR="009357AD" w:rsidRPr="003B69E8" w14:paraId="13A7CF89" w14:textId="77777777" w:rsidTr="00935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3CADFB" w14:textId="77777777" w:rsidR="009357AD" w:rsidRPr="003B69E8" w:rsidRDefault="009357AD" w:rsidP="009357AD">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4EB6083" w14:textId="77777777" w:rsidR="009357AD" w:rsidRPr="003B69E8" w:rsidRDefault="009357AD" w:rsidP="009357AD">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4E22B67" w14:textId="77777777" w:rsidR="009357AD" w:rsidRPr="003B69E8" w:rsidRDefault="009357AD" w:rsidP="009357AD">
            <w:p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Projekta tiesiskajam regulējumam nav ietekme uz atbilstības izmaksām.</w:t>
            </w:r>
          </w:p>
        </w:tc>
      </w:tr>
      <w:tr w:rsidR="00E5323B" w:rsidRPr="003B69E8" w14:paraId="08C5DAD1" w14:textId="77777777" w:rsidTr="00935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D16854"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79C22C7"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A68119" w14:textId="77777777" w:rsidR="00E5323B" w:rsidRDefault="003B69E8" w:rsidP="00A337CD">
            <w:pPr>
              <w:spacing w:after="0" w:line="240" w:lineRule="auto"/>
              <w:rPr>
                <w:rFonts w:ascii="Times New Roman" w:eastAsia="Times New Roman" w:hAnsi="Times New Roman" w:cs="Times New Roman"/>
                <w:iCs/>
                <w:sz w:val="24"/>
                <w:szCs w:val="24"/>
                <w:lang w:eastAsia="lv-LV"/>
              </w:rPr>
            </w:pPr>
            <w:r w:rsidRPr="003B69E8">
              <w:rPr>
                <w:rFonts w:ascii="Times New Roman" w:eastAsia="Times New Roman" w:hAnsi="Times New Roman" w:cs="Times New Roman"/>
                <w:iCs/>
                <w:sz w:val="24"/>
                <w:szCs w:val="24"/>
                <w:lang w:eastAsia="lv-LV"/>
              </w:rPr>
              <w:t xml:space="preserve">Likumprojekts izstrādāts ar mērķi apstiprināt Bankas Statūtu grozījumus, kas paredz </w:t>
            </w:r>
            <w:r w:rsidR="00373A42">
              <w:rPr>
                <w:rFonts w:ascii="Times New Roman" w:eastAsia="Times New Roman" w:hAnsi="Times New Roman" w:cs="Times New Roman"/>
                <w:iCs/>
                <w:sz w:val="24"/>
                <w:szCs w:val="24"/>
                <w:lang w:eastAsia="lv-LV"/>
              </w:rPr>
              <w:t>Latvijas Republikas</w:t>
            </w:r>
            <w:r w:rsidR="00373A42" w:rsidRPr="003B69E8">
              <w:rPr>
                <w:rFonts w:ascii="Times New Roman" w:eastAsia="Times New Roman" w:hAnsi="Times New Roman" w:cs="Times New Roman"/>
                <w:iCs/>
                <w:sz w:val="24"/>
                <w:szCs w:val="24"/>
                <w:lang w:eastAsia="lv-LV"/>
              </w:rPr>
              <w:t xml:space="preserve"> </w:t>
            </w:r>
            <w:r w:rsidRPr="003B69E8">
              <w:rPr>
                <w:rFonts w:ascii="Times New Roman" w:eastAsia="Times New Roman" w:hAnsi="Times New Roman" w:cs="Times New Roman"/>
                <w:iCs/>
                <w:sz w:val="24"/>
                <w:szCs w:val="24"/>
                <w:lang w:eastAsia="lv-LV"/>
              </w:rPr>
              <w:t>parakstītā kapitāla palielināšanu un Statūtu modernizēšanu.</w:t>
            </w:r>
          </w:p>
          <w:p w14:paraId="2BEEF1FA" w14:textId="576995D9" w:rsidR="005D121E" w:rsidRPr="003B69E8" w:rsidRDefault="005D121E" w:rsidP="00A337CD">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296832FC"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B69E8" w14:paraId="382DB0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8A3B9"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60054" w:rsidRPr="003B69E8" w14:paraId="006F6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05ED59" w14:textId="0BC92623" w:rsidR="00F60054" w:rsidRPr="00F60054" w:rsidRDefault="00F60054" w:rsidP="00E5323B">
            <w:pPr>
              <w:spacing w:after="0" w:line="240" w:lineRule="auto"/>
              <w:rPr>
                <w:rFonts w:ascii="Times New Roman" w:eastAsia="Times New Roman" w:hAnsi="Times New Roman" w:cs="Times New Roman"/>
                <w:bCs/>
                <w:iCs/>
                <w:color w:val="414142"/>
                <w:sz w:val="24"/>
                <w:szCs w:val="24"/>
                <w:lang w:eastAsia="lv-LV"/>
              </w:rPr>
            </w:pPr>
            <w:r w:rsidRPr="00F60054">
              <w:rPr>
                <w:rFonts w:ascii="Times New Roman" w:eastAsia="Times New Roman" w:hAnsi="Times New Roman" w:cs="Times New Roman"/>
                <w:bCs/>
                <w:iCs/>
                <w:color w:val="414142"/>
                <w:sz w:val="24"/>
                <w:szCs w:val="24"/>
                <w:lang w:eastAsia="lv-LV"/>
              </w:rPr>
              <w:t>Projekts šo jomu neskar</w:t>
            </w:r>
            <w:r w:rsidR="002770AA">
              <w:rPr>
                <w:rFonts w:ascii="Times New Roman" w:eastAsia="Times New Roman" w:hAnsi="Times New Roman" w:cs="Times New Roman"/>
                <w:bCs/>
                <w:iCs/>
                <w:color w:val="414142"/>
                <w:sz w:val="24"/>
                <w:szCs w:val="24"/>
                <w:lang w:eastAsia="lv-LV"/>
              </w:rPr>
              <w:t>.</w:t>
            </w:r>
          </w:p>
        </w:tc>
      </w:tr>
    </w:tbl>
    <w:p w14:paraId="7F9BB51C"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88"/>
        <w:gridCol w:w="5792"/>
      </w:tblGrid>
      <w:tr w:rsidR="00E5323B" w:rsidRPr="003B69E8" w14:paraId="308B65E5" w14:textId="77777777" w:rsidTr="005D121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37FFFF7"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3B69E8" w14:paraId="40344FB8" w14:textId="77777777" w:rsidTr="005D121E">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D0E0C0"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1.</w:t>
            </w:r>
          </w:p>
        </w:tc>
        <w:tc>
          <w:tcPr>
            <w:tcW w:w="1593" w:type="pct"/>
            <w:tcBorders>
              <w:top w:val="outset" w:sz="6" w:space="0" w:color="auto"/>
              <w:left w:val="outset" w:sz="6" w:space="0" w:color="auto"/>
              <w:bottom w:val="outset" w:sz="6" w:space="0" w:color="auto"/>
              <w:right w:val="outset" w:sz="6" w:space="0" w:color="auto"/>
            </w:tcBorders>
            <w:hideMark/>
          </w:tcPr>
          <w:p w14:paraId="5E4B086E"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Saistītie tiesību aktu projekti</w:t>
            </w:r>
          </w:p>
        </w:tc>
        <w:tc>
          <w:tcPr>
            <w:tcW w:w="3062" w:type="pct"/>
            <w:tcBorders>
              <w:top w:val="outset" w:sz="6" w:space="0" w:color="auto"/>
              <w:left w:val="outset" w:sz="6" w:space="0" w:color="auto"/>
              <w:bottom w:val="outset" w:sz="6" w:space="0" w:color="auto"/>
              <w:right w:val="outset" w:sz="6" w:space="0" w:color="auto"/>
            </w:tcBorders>
            <w:hideMark/>
          </w:tcPr>
          <w:p w14:paraId="7F8F4657" w14:textId="0E7F209B" w:rsidR="008877AD" w:rsidRDefault="008877AD" w:rsidP="008877AD">
            <w:pPr>
              <w:spacing w:after="0" w:line="240" w:lineRule="auto"/>
              <w:rPr>
                <w:rFonts w:ascii="Times New Roman" w:hAnsi="Times New Roman"/>
                <w:iCs/>
                <w:sz w:val="24"/>
                <w:szCs w:val="24"/>
              </w:rPr>
            </w:pPr>
            <w:r w:rsidRPr="008877AD">
              <w:rPr>
                <w:rFonts w:ascii="Times New Roman" w:eastAsia="Times New Roman" w:hAnsi="Times New Roman" w:cs="Times New Roman"/>
                <w:iCs/>
                <w:sz w:val="24"/>
                <w:szCs w:val="24"/>
                <w:lang w:eastAsia="lv-LV"/>
              </w:rPr>
              <w:t>2004.</w:t>
            </w:r>
            <w:r w:rsidR="00D4207C">
              <w:rPr>
                <w:rFonts w:ascii="Times New Roman" w:eastAsia="Times New Roman" w:hAnsi="Times New Roman" w:cs="Times New Roman"/>
                <w:iCs/>
                <w:sz w:val="24"/>
                <w:szCs w:val="24"/>
                <w:lang w:eastAsia="lv-LV"/>
              </w:rPr>
              <w:t> </w:t>
            </w:r>
            <w:r w:rsidRPr="008877AD">
              <w:rPr>
                <w:rFonts w:ascii="Times New Roman" w:eastAsia="Times New Roman" w:hAnsi="Times New Roman" w:cs="Times New Roman"/>
                <w:iCs/>
                <w:sz w:val="24"/>
                <w:szCs w:val="24"/>
                <w:lang w:eastAsia="lv-LV"/>
              </w:rPr>
              <w:t>gada</w:t>
            </w:r>
            <w:r>
              <w:rPr>
                <w:rFonts w:ascii="Times New Roman" w:eastAsia="Times New Roman" w:hAnsi="Times New Roman" w:cs="Times New Roman"/>
                <w:iCs/>
                <w:sz w:val="24"/>
                <w:szCs w:val="24"/>
                <w:lang w:eastAsia="lv-LV"/>
              </w:rPr>
              <w:t xml:space="preserve"> 4.</w:t>
            </w:r>
            <w:r w:rsidR="00D4207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novembra Likums </w:t>
            </w:r>
            <w:r w:rsidR="00D4207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Par </w:t>
            </w:r>
            <w:r w:rsidRPr="008877AD">
              <w:rPr>
                <w:rFonts w:ascii="Times New Roman" w:eastAsia="Times New Roman" w:hAnsi="Times New Roman" w:cs="Times New Roman"/>
                <w:iCs/>
                <w:sz w:val="24"/>
                <w:szCs w:val="24"/>
                <w:lang w:eastAsia="lv-LV"/>
              </w:rPr>
              <w:t>Līgumu starp Dāniju, Igauniju, Somiju, Islandi, Latviju, Lietuvu, Norvēģiju un Zviedriju par Ziemeļu Investīciju banku</w:t>
            </w:r>
            <w:r>
              <w:rPr>
                <w:rFonts w:ascii="Times New Roman" w:eastAsia="Times New Roman" w:hAnsi="Times New Roman" w:cs="Times New Roman"/>
                <w:iCs/>
                <w:sz w:val="24"/>
                <w:szCs w:val="24"/>
                <w:lang w:eastAsia="lv-LV"/>
              </w:rPr>
              <w:t>”</w:t>
            </w:r>
            <w:r w:rsidRPr="00871CB1">
              <w:rPr>
                <w:rFonts w:ascii="Times New Roman" w:hAnsi="Times New Roman"/>
                <w:iCs/>
                <w:sz w:val="24"/>
                <w:szCs w:val="24"/>
              </w:rPr>
              <w:t xml:space="preserve"> </w:t>
            </w:r>
          </w:p>
          <w:p w14:paraId="6DA13B51" w14:textId="77777777" w:rsidR="00A8515E" w:rsidRDefault="008877AD" w:rsidP="00DF2CB5">
            <w:pPr>
              <w:spacing w:after="0" w:line="240" w:lineRule="auto"/>
              <w:rPr>
                <w:rFonts w:ascii="Times New Roman" w:hAnsi="Times New Roman"/>
                <w:iCs/>
                <w:sz w:val="24"/>
                <w:szCs w:val="24"/>
              </w:rPr>
            </w:pPr>
            <w:r w:rsidRPr="00871CB1">
              <w:rPr>
                <w:rFonts w:ascii="Times New Roman" w:hAnsi="Times New Roman"/>
                <w:iCs/>
                <w:sz w:val="24"/>
                <w:szCs w:val="24"/>
              </w:rPr>
              <w:t>Līgums starp Dāniju, Igauniju, Somiju, Islandi, Latviju, Lietuvu, Norvēģiju un Zviedriju par Ziemeļu Investīciju banku.</w:t>
            </w:r>
          </w:p>
          <w:p w14:paraId="763A935D" w14:textId="1F146CDE" w:rsidR="005D121E" w:rsidRPr="008877AD" w:rsidRDefault="005D121E" w:rsidP="00DF2CB5">
            <w:pPr>
              <w:spacing w:after="0" w:line="240" w:lineRule="auto"/>
              <w:rPr>
                <w:rFonts w:ascii="Times New Roman" w:eastAsia="Times New Roman" w:hAnsi="Times New Roman" w:cs="Times New Roman"/>
                <w:iCs/>
                <w:sz w:val="24"/>
                <w:szCs w:val="24"/>
                <w:lang w:eastAsia="lv-LV"/>
              </w:rPr>
            </w:pPr>
          </w:p>
        </w:tc>
      </w:tr>
      <w:tr w:rsidR="00E5323B" w:rsidRPr="003B69E8" w14:paraId="33D623F0" w14:textId="77777777" w:rsidTr="005D121E">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1E32647"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2.</w:t>
            </w:r>
          </w:p>
        </w:tc>
        <w:tc>
          <w:tcPr>
            <w:tcW w:w="1593" w:type="pct"/>
            <w:tcBorders>
              <w:top w:val="outset" w:sz="6" w:space="0" w:color="auto"/>
              <w:left w:val="outset" w:sz="6" w:space="0" w:color="auto"/>
              <w:bottom w:val="outset" w:sz="6" w:space="0" w:color="auto"/>
              <w:right w:val="outset" w:sz="6" w:space="0" w:color="auto"/>
            </w:tcBorders>
            <w:hideMark/>
          </w:tcPr>
          <w:p w14:paraId="724042DD"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Atbildīgā institūcija</w:t>
            </w:r>
          </w:p>
        </w:tc>
        <w:tc>
          <w:tcPr>
            <w:tcW w:w="3062" w:type="pct"/>
            <w:tcBorders>
              <w:top w:val="outset" w:sz="6" w:space="0" w:color="auto"/>
              <w:left w:val="outset" w:sz="6" w:space="0" w:color="auto"/>
              <w:bottom w:val="outset" w:sz="6" w:space="0" w:color="auto"/>
              <w:right w:val="outset" w:sz="6" w:space="0" w:color="auto"/>
            </w:tcBorders>
            <w:hideMark/>
          </w:tcPr>
          <w:p w14:paraId="265206A8" w14:textId="77777777" w:rsidR="00E5323B" w:rsidRPr="008877AD" w:rsidRDefault="008877AD" w:rsidP="008877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p>
        </w:tc>
      </w:tr>
      <w:tr w:rsidR="00E5323B" w:rsidRPr="003B69E8" w14:paraId="3ADD105D" w14:textId="77777777" w:rsidTr="005D121E">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92D7DE9"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3.</w:t>
            </w:r>
          </w:p>
        </w:tc>
        <w:tc>
          <w:tcPr>
            <w:tcW w:w="1593" w:type="pct"/>
            <w:tcBorders>
              <w:top w:val="outset" w:sz="6" w:space="0" w:color="auto"/>
              <w:left w:val="outset" w:sz="6" w:space="0" w:color="auto"/>
              <w:bottom w:val="outset" w:sz="6" w:space="0" w:color="auto"/>
              <w:right w:val="outset" w:sz="6" w:space="0" w:color="auto"/>
            </w:tcBorders>
            <w:hideMark/>
          </w:tcPr>
          <w:p w14:paraId="214437AD"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11B99FC5" w14:textId="77777777" w:rsidR="00E5323B" w:rsidRDefault="008877AD" w:rsidP="00A337CD">
            <w:pPr>
              <w:spacing w:after="0" w:line="240" w:lineRule="auto"/>
              <w:rPr>
                <w:rFonts w:ascii="Times New Roman" w:eastAsia="Times New Roman" w:hAnsi="Times New Roman" w:cs="Times New Roman"/>
                <w:iCs/>
                <w:sz w:val="24"/>
                <w:szCs w:val="24"/>
                <w:lang w:eastAsia="lv-LV"/>
              </w:rPr>
            </w:pPr>
            <w:r w:rsidRPr="008877AD">
              <w:rPr>
                <w:rFonts w:ascii="Times New Roman" w:eastAsia="Times New Roman" w:hAnsi="Times New Roman" w:cs="Times New Roman"/>
                <w:iCs/>
                <w:sz w:val="24"/>
                <w:szCs w:val="24"/>
                <w:lang w:eastAsia="lv-LV"/>
              </w:rPr>
              <w:t xml:space="preserve">Likumprojekts izstrādāts ar mērķi apstiprināt Bankas Statūtu grozījumus, kas paredz </w:t>
            </w:r>
            <w:r w:rsidR="00A337CD">
              <w:rPr>
                <w:rFonts w:ascii="Times New Roman" w:eastAsia="Times New Roman" w:hAnsi="Times New Roman" w:cs="Times New Roman"/>
                <w:iCs/>
                <w:sz w:val="24"/>
                <w:szCs w:val="24"/>
                <w:lang w:eastAsia="lv-LV"/>
              </w:rPr>
              <w:t>Latvijas Republikas</w:t>
            </w:r>
            <w:r w:rsidR="00A337CD" w:rsidRPr="008877AD">
              <w:rPr>
                <w:rFonts w:ascii="Times New Roman" w:eastAsia="Times New Roman" w:hAnsi="Times New Roman" w:cs="Times New Roman"/>
                <w:iCs/>
                <w:sz w:val="24"/>
                <w:szCs w:val="24"/>
                <w:lang w:eastAsia="lv-LV"/>
              </w:rPr>
              <w:t xml:space="preserve"> </w:t>
            </w:r>
            <w:r w:rsidRPr="008877AD">
              <w:rPr>
                <w:rFonts w:ascii="Times New Roman" w:eastAsia="Times New Roman" w:hAnsi="Times New Roman" w:cs="Times New Roman"/>
                <w:iCs/>
                <w:sz w:val="24"/>
                <w:szCs w:val="24"/>
                <w:lang w:eastAsia="lv-LV"/>
              </w:rPr>
              <w:t>parakstītā kapitāla palielināšanu un Statūtu modernizēšanu.</w:t>
            </w:r>
          </w:p>
          <w:p w14:paraId="092AF6BA" w14:textId="77777777" w:rsidR="008E47D7" w:rsidRPr="008E47D7" w:rsidRDefault="008E47D7" w:rsidP="008E47D7">
            <w:pPr>
              <w:spacing w:after="0" w:line="240" w:lineRule="auto"/>
              <w:rPr>
                <w:rFonts w:ascii="Times New Roman" w:eastAsia="Times New Roman" w:hAnsi="Times New Roman" w:cs="Times New Roman"/>
                <w:iCs/>
                <w:sz w:val="24"/>
                <w:szCs w:val="24"/>
                <w:lang w:eastAsia="lv-LV"/>
              </w:rPr>
            </w:pPr>
            <w:r w:rsidRPr="008E47D7">
              <w:rPr>
                <w:rFonts w:ascii="Times New Roman" w:eastAsia="Times New Roman" w:hAnsi="Times New Roman" w:cs="Times New Roman"/>
                <w:iCs/>
                <w:sz w:val="24"/>
                <w:szCs w:val="24"/>
                <w:lang w:eastAsia="lv-LV"/>
              </w:rPr>
              <w:t>Līdz ar Statūtu grozījumu spēkā stāšanās dienu spēku zaudē :</w:t>
            </w:r>
          </w:p>
          <w:p w14:paraId="5047F0BF" w14:textId="77777777" w:rsidR="008E47D7" w:rsidRPr="008E47D7" w:rsidRDefault="008E47D7" w:rsidP="008E47D7">
            <w:pPr>
              <w:spacing w:after="0" w:line="240" w:lineRule="auto"/>
              <w:rPr>
                <w:rFonts w:ascii="Times New Roman" w:eastAsia="Times New Roman" w:hAnsi="Times New Roman" w:cs="Times New Roman"/>
                <w:iCs/>
                <w:sz w:val="24"/>
                <w:szCs w:val="24"/>
                <w:lang w:eastAsia="lv-LV"/>
              </w:rPr>
            </w:pPr>
            <w:r w:rsidRPr="008E47D7">
              <w:rPr>
                <w:rFonts w:ascii="Times New Roman" w:eastAsia="Times New Roman" w:hAnsi="Times New Roman" w:cs="Times New Roman"/>
                <w:iCs/>
                <w:sz w:val="24"/>
                <w:szCs w:val="24"/>
                <w:lang w:eastAsia="lv-LV"/>
              </w:rPr>
              <w:t>1)</w:t>
            </w:r>
            <w:r w:rsidRPr="008E47D7">
              <w:rPr>
                <w:rFonts w:ascii="Times New Roman" w:eastAsia="Times New Roman" w:hAnsi="Times New Roman" w:cs="Times New Roman"/>
                <w:iCs/>
                <w:sz w:val="24"/>
                <w:szCs w:val="24"/>
                <w:lang w:eastAsia="lv-LV"/>
              </w:rPr>
              <w:tab/>
              <w:t xml:space="preserve">2017. gada 24. marta Galvojuma līgums starp Latvijas Republiku un Ziemeļu Investīciju Banku attiecībā uz investīciju projektu aizdevumiem un galvojumiem par investīciju projektu aizdevumiem un; </w:t>
            </w:r>
          </w:p>
          <w:p w14:paraId="445A59FE" w14:textId="77777777" w:rsidR="008E47D7" w:rsidRDefault="008E47D7" w:rsidP="008E47D7">
            <w:pPr>
              <w:spacing w:after="0" w:line="240" w:lineRule="auto"/>
              <w:rPr>
                <w:rFonts w:ascii="Times New Roman" w:eastAsia="Times New Roman" w:hAnsi="Times New Roman" w:cs="Times New Roman"/>
                <w:iCs/>
                <w:sz w:val="24"/>
                <w:szCs w:val="24"/>
                <w:lang w:eastAsia="lv-LV"/>
              </w:rPr>
            </w:pPr>
            <w:r w:rsidRPr="008E47D7">
              <w:rPr>
                <w:rFonts w:ascii="Times New Roman" w:eastAsia="Times New Roman" w:hAnsi="Times New Roman" w:cs="Times New Roman"/>
                <w:iCs/>
                <w:sz w:val="24"/>
                <w:szCs w:val="24"/>
                <w:lang w:eastAsia="lv-LV"/>
              </w:rPr>
              <w:t>2)</w:t>
            </w:r>
            <w:r w:rsidRPr="008E47D7">
              <w:rPr>
                <w:rFonts w:ascii="Times New Roman" w:eastAsia="Times New Roman" w:hAnsi="Times New Roman" w:cs="Times New Roman"/>
                <w:iCs/>
                <w:sz w:val="24"/>
                <w:szCs w:val="24"/>
                <w:lang w:eastAsia="lv-LV"/>
              </w:rPr>
              <w:tab/>
              <w:t>2017. gada 24. marta Galvojuma līgums starp Latvijas Republiku un Ziemeļu Investīciju Banku attiecībā uz vides investīciju projektu aizdevumiem un galvojumiem par vides investīciju projektu aizdevumiem</w:t>
            </w:r>
            <w:r>
              <w:rPr>
                <w:rFonts w:ascii="Times New Roman" w:eastAsia="Times New Roman" w:hAnsi="Times New Roman" w:cs="Times New Roman"/>
                <w:iCs/>
                <w:sz w:val="24"/>
                <w:szCs w:val="24"/>
                <w:lang w:eastAsia="lv-LV"/>
              </w:rPr>
              <w:t>.</w:t>
            </w:r>
          </w:p>
          <w:p w14:paraId="5118AE21" w14:textId="6B3AA860" w:rsidR="005D121E" w:rsidRPr="008877AD" w:rsidRDefault="005D121E" w:rsidP="008E47D7">
            <w:pPr>
              <w:spacing w:after="0" w:line="240" w:lineRule="auto"/>
              <w:rPr>
                <w:rFonts w:ascii="Times New Roman" w:eastAsia="Times New Roman" w:hAnsi="Times New Roman" w:cs="Times New Roman"/>
                <w:iCs/>
                <w:sz w:val="24"/>
                <w:szCs w:val="24"/>
                <w:lang w:eastAsia="lv-LV"/>
              </w:rPr>
            </w:pPr>
          </w:p>
        </w:tc>
      </w:tr>
    </w:tbl>
    <w:p w14:paraId="4DC99A99"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B69E8" w14:paraId="177CAC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CBF1E"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3B69E8" w14:paraId="2182CAE1" w14:textId="77777777" w:rsidTr="00887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E24E5D"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8E50A1F"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25C213EA" w14:textId="77777777" w:rsidR="00E5323B" w:rsidRPr="003B69E8" w:rsidRDefault="008877AD" w:rsidP="008877AD">
            <w:pPr>
              <w:spacing w:after="0" w:line="240" w:lineRule="auto"/>
              <w:rPr>
                <w:rFonts w:ascii="Times New Roman" w:eastAsia="Times New Roman" w:hAnsi="Times New Roman" w:cs="Times New Roman"/>
                <w:iCs/>
                <w:color w:val="A6A6A6" w:themeColor="background1" w:themeShade="A6"/>
                <w:sz w:val="24"/>
                <w:szCs w:val="24"/>
                <w:lang w:eastAsia="lv-LV"/>
              </w:rPr>
            </w:pPr>
            <w:r w:rsidRPr="003B69E8">
              <w:rPr>
                <w:rFonts w:ascii="Times New Roman" w:eastAsia="Times New Roman" w:hAnsi="Times New Roman" w:cs="Times New Roman"/>
                <w:iCs/>
                <w:sz w:val="24"/>
                <w:szCs w:val="24"/>
                <w:lang w:eastAsia="lv-LV"/>
              </w:rPr>
              <w:t>Projekta tiesiska</w:t>
            </w:r>
            <w:r>
              <w:rPr>
                <w:rFonts w:ascii="Times New Roman" w:eastAsia="Times New Roman" w:hAnsi="Times New Roman" w:cs="Times New Roman"/>
                <w:iCs/>
                <w:sz w:val="24"/>
                <w:szCs w:val="24"/>
                <w:lang w:eastAsia="lv-LV"/>
              </w:rPr>
              <w:t>is</w:t>
            </w:r>
            <w:r w:rsidRPr="003B69E8">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s</w:t>
            </w:r>
            <w:r w:rsidRPr="003B69E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šo jomu neskar. </w:t>
            </w:r>
          </w:p>
        </w:tc>
      </w:tr>
      <w:tr w:rsidR="008877AD" w:rsidRPr="003B69E8" w14:paraId="659371F6" w14:textId="77777777" w:rsidTr="00887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ADEF88" w14:textId="77777777" w:rsidR="008877AD" w:rsidRPr="003B69E8" w:rsidRDefault="008877AD" w:rsidP="008877AD">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CB0D6B" w14:textId="77777777" w:rsidR="008877AD" w:rsidRPr="003B69E8" w:rsidRDefault="008877AD" w:rsidP="008877AD">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20CEB9FC" w14:textId="019C414E" w:rsidR="008877AD" w:rsidRPr="00A8515E" w:rsidRDefault="008877AD" w:rsidP="008877AD">
            <w:pPr>
              <w:spacing w:after="0" w:line="240" w:lineRule="auto"/>
              <w:jc w:val="both"/>
              <w:rPr>
                <w:rFonts w:ascii="Times New Roman" w:hAnsi="Times New Roman"/>
                <w:iCs/>
                <w:sz w:val="24"/>
                <w:szCs w:val="24"/>
              </w:rPr>
            </w:pPr>
            <w:r w:rsidRPr="00A8515E">
              <w:rPr>
                <w:rFonts w:ascii="Times New Roman" w:hAnsi="Times New Roman"/>
                <w:iCs/>
                <w:sz w:val="24"/>
                <w:szCs w:val="24"/>
              </w:rPr>
              <w:t>2019.</w:t>
            </w:r>
            <w:r w:rsidR="00D4207C">
              <w:rPr>
                <w:rFonts w:ascii="Times New Roman" w:hAnsi="Times New Roman"/>
                <w:iCs/>
                <w:sz w:val="24"/>
                <w:szCs w:val="24"/>
              </w:rPr>
              <w:t> </w:t>
            </w:r>
            <w:r w:rsidRPr="00A8515E">
              <w:rPr>
                <w:rFonts w:ascii="Times New Roman" w:hAnsi="Times New Roman"/>
                <w:iCs/>
                <w:sz w:val="24"/>
                <w:szCs w:val="24"/>
              </w:rPr>
              <w:t>gada 24.</w:t>
            </w:r>
            <w:r w:rsidR="00D4207C">
              <w:rPr>
                <w:rFonts w:ascii="Times New Roman" w:hAnsi="Times New Roman"/>
                <w:iCs/>
                <w:sz w:val="24"/>
                <w:szCs w:val="24"/>
              </w:rPr>
              <w:t> </w:t>
            </w:r>
            <w:r w:rsidRPr="00A8515E">
              <w:rPr>
                <w:rFonts w:ascii="Times New Roman" w:hAnsi="Times New Roman"/>
                <w:iCs/>
                <w:sz w:val="24"/>
                <w:szCs w:val="24"/>
              </w:rPr>
              <w:t xml:space="preserve">maija Ziemeļu Investīciju bankas Pārvaldnieku padomes lēmums Nr.46. </w:t>
            </w:r>
          </w:p>
          <w:p w14:paraId="35C1B29E" w14:textId="55281793" w:rsidR="008877AD" w:rsidRDefault="008877AD" w:rsidP="008877AD">
            <w:pPr>
              <w:spacing w:after="0" w:line="240" w:lineRule="auto"/>
              <w:jc w:val="both"/>
              <w:rPr>
                <w:rFonts w:ascii="Times New Roman" w:hAnsi="Times New Roman"/>
                <w:iCs/>
                <w:sz w:val="24"/>
                <w:szCs w:val="24"/>
              </w:rPr>
            </w:pPr>
            <w:r w:rsidRPr="00871CB1">
              <w:rPr>
                <w:rFonts w:ascii="Times New Roman" w:hAnsi="Times New Roman"/>
                <w:iCs/>
                <w:sz w:val="24"/>
                <w:szCs w:val="24"/>
              </w:rPr>
              <w:t>Līgums starp Dāniju, Igauniju, Somiju, Islandi, Latviju, Lietuvu, Norvēģiju un Zviedriju par Ziemeļu Investīciju banku.</w:t>
            </w:r>
          </w:p>
          <w:p w14:paraId="7FA360CC" w14:textId="5C506C22" w:rsidR="00A8515E" w:rsidRDefault="00DF5AA1" w:rsidP="00DF2CB5">
            <w:pPr>
              <w:spacing w:after="0" w:line="240" w:lineRule="auto"/>
              <w:jc w:val="both"/>
              <w:rPr>
                <w:rFonts w:ascii="Times New Roman" w:hAnsi="Times New Roman"/>
                <w:iCs/>
                <w:sz w:val="24"/>
                <w:szCs w:val="24"/>
              </w:rPr>
            </w:pPr>
            <w:r w:rsidRPr="00A8515E">
              <w:rPr>
                <w:rFonts w:ascii="Times New Roman" w:hAnsi="Times New Roman"/>
                <w:iCs/>
                <w:sz w:val="24"/>
                <w:szCs w:val="24"/>
              </w:rPr>
              <w:t>Ziemeļu Investīciju bankas</w:t>
            </w:r>
            <w:r>
              <w:rPr>
                <w:rFonts w:ascii="Times New Roman" w:hAnsi="Times New Roman"/>
                <w:iCs/>
                <w:sz w:val="24"/>
                <w:szCs w:val="24"/>
              </w:rPr>
              <w:t xml:space="preserve"> statūti</w:t>
            </w:r>
            <w:r w:rsidR="005D121E">
              <w:rPr>
                <w:rFonts w:ascii="Times New Roman" w:hAnsi="Times New Roman"/>
                <w:iCs/>
                <w:sz w:val="24"/>
                <w:szCs w:val="24"/>
              </w:rPr>
              <w:t>.</w:t>
            </w:r>
          </w:p>
          <w:p w14:paraId="62EE2878" w14:textId="0A0868A6" w:rsidR="005D121E" w:rsidRPr="00A8515E" w:rsidRDefault="005D121E" w:rsidP="00DF2CB5">
            <w:pPr>
              <w:spacing w:after="0" w:line="240" w:lineRule="auto"/>
              <w:jc w:val="both"/>
              <w:rPr>
                <w:rFonts w:ascii="Times New Roman" w:hAnsi="Times New Roman"/>
                <w:iCs/>
                <w:sz w:val="24"/>
                <w:szCs w:val="24"/>
              </w:rPr>
            </w:pPr>
          </w:p>
        </w:tc>
      </w:tr>
      <w:tr w:rsidR="00E5323B" w:rsidRPr="003B69E8" w14:paraId="3DC1C26D" w14:textId="77777777" w:rsidTr="008877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7D98F"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B23211"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1379E54" w14:textId="77777777" w:rsidR="00E5323B" w:rsidRPr="008877AD" w:rsidRDefault="008877AD" w:rsidP="00E5323B">
            <w:pPr>
              <w:spacing w:after="0" w:line="240" w:lineRule="auto"/>
              <w:rPr>
                <w:rFonts w:ascii="Times New Roman" w:hAnsi="Times New Roman"/>
                <w:iCs/>
                <w:sz w:val="24"/>
                <w:szCs w:val="24"/>
              </w:rPr>
            </w:pPr>
            <w:r w:rsidRPr="008877AD">
              <w:rPr>
                <w:rFonts w:ascii="Times New Roman" w:hAnsi="Times New Roman"/>
                <w:iCs/>
                <w:sz w:val="24"/>
                <w:szCs w:val="24"/>
              </w:rPr>
              <w:t>Nav</w:t>
            </w:r>
          </w:p>
        </w:tc>
      </w:tr>
    </w:tbl>
    <w:p w14:paraId="4D4C9521"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0"/>
        <w:gridCol w:w="3182"/>
        <w:gridCol w:w="3683"/>
      </w:tblGrid>
      <w:tr w:rsidR="00C721F2" w:rsidRPr="00856A48" w14:paraId="7E232D70" w14:textId="77777777" w:rsidTr="00D42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020269" w14:textId="77777777" w:rsidR="00C721F2" w:rsidRPr="00856A48" w:rsidRDefault="00C721F2" w:rsidP="00D4207C">
            <w:pPr>
              <w:spacing w:after="0" w:line="240" w:lineRule="auto"/>
              <w:rPr>
                <w:rFonts w:ascii="Times New Roman" w:eastAsia="Times New Roman" w:hAnsi="Times New Roman" w:cs="Times New Roman"/>
                <w:b/>
                <w:bCs/>
                <w:iCs/>
                <w:color w:val="414142"/>
                <w:sz w:val="24"/>
                <w:szCs w:val="24"/>
                <w:lang w:eastAsia="lv-LV"/>
              </w:rPr>
            </w:pPr>
            <w:r w:rsidRPr="00856A48">
              <w:rPr>
                <w:rFonts w:ascii="Times New Roman" w:eastAsia="Times New Roman" w:hAnsi="Times New Roman" w:cs="Times New Roman"/>
                <w:b/>
                <w:bCs/>
                <w:iCs/>
                <w:color w:val="414142"/>
                <w:sz w:val="24"/>
                <w:szCs w:val="24"/>
                <w:lang w:eastAsia="lv-LV"/>
              </w:rPr>
              <w:t>1. tabula</w:t>
            </w:r>
            <w:r w:rsidRPr="00856A48">
              <w:rPr>
                <w:rFonts w:ascii="Times New Roman" w:eastAsia="Times New Roman" w:hAnsi="Times New Roman" w:cs="Times New Roman"/>
                <w:b/>
                <w:bCs/>
                <w:iCs/>
                <w:color w:val="414142"/>
                <w:sz w:val="24"/>
                <w:szCs w:val="24"/>
                <w:lang w:eastAsia="lv-LV"/>
              </w:rPr>
              <w:br/>
              <w:t>Tiesību akta projekta atbilstība ES tiesību aktiem</w:t>
            </w:r>
          </w:p>
        </w:tc>
      </w:tr>
      <w:tr w:rsidR="00C721F2" w:rsidRPr="00856A48" w14:paraId="75D2B636" w14:textId="77777777" w:rsidTr="00D4207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269323D7" w14:textId="77777777" w:rsidR="00C721F2" w:rsidRPr="00856A48" w:rsidRDefault="00C721F2" w:rsidP="00D4207C">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r w:rsidR="00E5323B" w:rsidRPr="003B69E8" w14:paraId="6C79943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51DEB"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2. tabula</w:t>
            </w:r>
            <w:r w:rsidRPr="003B69E8">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3B69E8">
              <w:rPr>
                <w:rFonts w:ascii="Times New Roman" w:eastAsia="Times New Roman" w:hAnsi="Times New Roman" w:cs="Times New Roman"/>
                <w:b/>
                <w:bCs/>
                <w:iCs/>
                <w:color w:val="414142"/>
                <w:sz w:val="24"/>
                <w:szCs w:val="24"/>
                <w:lang w:eastAsia="lv-LV"/>
              </w:rPr>
              <w:br/>
              <w:t>Pasākumi šo saistību izpildei</w:t>
            </w:r>
          </w:p>
        </w:tc>
      </w:tr>
      <w:tr w:rsidR="00C721F2" w:rsidRPr="003B69E8" w14:paraId="048CD8A2" w14:textId="77777777" w:rsidTr="00DF5AA1">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0F37E5A3" w14:textId="77777777" w:rsidR="00C721F2" w:rsidRPr="003B69E8" w:rsidRDefault="00C721F2" w:rsidP="00C721F2">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758" w:type="pct"/>
            <w:gridSpan w:val="2"/>
            <w:tcBorders>
              <w:top w:val="outset" w:sz="6" w:space="0" w:color="auto"/>
              <w:left w:val="outset" w:sz="6" w:space="0" w:color="auto"/>
              <w:bottom w:val="outset" w:sz="6" w:space="0" w:color="auto"/>
              <w:right w:val="outset" w:sz="6" w:space="0" w:color="auto"/>
            </w:tcBorders>
            <w:hideMark/>
          </w:tcPr>
          <w:p w14:paraId="6E71682B" w14:textId="4985672C" w:rsidR="00C721F2" w:rsidRPr="00A8515E" w:rsidRDefault="00C721F2" w:rsidP="00C721F2">
            <w:pPr>
              <w:spacing w:after="0" w:line="240" w:lineRule="auto"/>
              <w:rPr>
                <w:rFonts w:ascii="Times New Roman" w:eastAsia="Times New Roman" w:hAnsi="Times New Roman" w:cs="Times New Roman"/>
                <w:iCs/>
                <w:sz w:val="24"/>
                <w:szCs w:val="24"/>
                <w:lang w:eastAsia="lv-LV"/>
              </w:rPr>
            </w:pPr>
            <w:r w:rsidRPr="004F0E0A">
              <w:rPr>
                <w:rFonts w:ascii="Times New Roman" w:eastAsia="Times New Roman" w:hAnsi="Times New Roman" w:cs="Times New Roman"/>
                <w:iCs/>
                <w:sz w:val="24"/>
                <w:szCs w:val="24"/>
                <w:lang w:eastAsia="lv-LV"/>
              </w:rPr>
              <w:t>2019.</w:t>
            </w:r>
            <w:r w:rsidR="00D4207C">
              <w:rPr>
                <w:rFonts w:ascii="Times New Roman" w:eastAsia="Times New Roman" w:hAnsi="Times New Roman" w:cs="Times New Roman"/>
                <w:iCs/>
                <w:sz w:val="24"/>
                <w:szCs w:val="24"/>
                <w:lang w:eastAsia="lv-LV"/>
              </w:rPr>
              <w:t> </w:t>
            </w:r>
            <w:r w:rsidRPr="004F0E0A">
              <w:rPr>
                <w:rFonts w:ascii="Times New Roman" w:eastAsia="Times New Roman" w:hAnsi="Times New Roman" w:cs="Times New Roman"/>
                <w:iCs/>
                <w:sz w:val="24"/>
                <w:szCs w:val="24"/>
                <w:lang w:eastAsia="lv-LV"/>
              </w:rPr>
              <w:t>gada 24.</w:t>
            </w:r>
            <w:r w:rsidR="00D4207C">
              <w:rPr>
                <w:rFonts w:ascii="Times New Roman" w:eastAsia="Times New Roman" w:hAnsi="Times New Roman" w:cs="Times New Roman"/>
                <w:iCs/>
                <w:sz w:val="24"/>
                <w:szCs w:val="24"/>
                <w:lang w:eastAsia="lv-LV"/>
              </w:rPr>
              <w:t> </w:t>
            </w:r>
            <w:r w:rsidRPr="004F0E0A">
              <w:rPr>
                <w:rFonts w:ascii="Times New Roman" w:eastAsia="Times New Roman" w:hAnsi="Times New Roman" w:cs="Times New Roman"/>
                <w:iCs/>
                <w:sz w:val="24"/>
                <w:szCs w:val="24"/>
                <w:lang w:eastAsia="lv-LV"/>
              </w:rPr>
              <w:t>maija Ziemeļu Investīciju bankas Pārvaldnieku padomes lēmums</w:t>
            </w:r>
            <w:r>
              <w:rPr>
                <w:rFonts w:ascii="Times New Roman" w:eastAsia="Times New Roman" w:hAnsi="Times New Roman" w:cs="Times New Roman"/>
                <w:iCs/>
                <w:sz w:val="24"/>
                <w:szCs w:val="24"/>
                <w:lang w:eastAsia="lv-LV"/>
              </w:rPr>
              <w:t xml:space="preserve"> Nr.46</w:t>
            </w:r>
            <w:r w:rsidR="003D6751">
              <w:rPr>
                <w:rFonts w:ascii="Times New Roman" w:eastAsia="Times New Roman" w:hAnsi="Times New Roman" w:cs="Times New Roman"/>
                <w:iCs/>
                <w:sz w:val="24"/>
                <w:szCs w:val="24"/>
                <w:lang w:eastAsia="lv-LV"/>
              </w:rPr>
              <w:t xml:space="preserve"> (turpmāk – Lēmums Nr.46)</w:t>
            </w:r>
            <w:r w:rsidRPr="004F0E0A">
              <w:rPr>
                <w:rFonts w:ascii="Times New Roman" w:eastAsia="Times New Roman" w:hAnsi="Times New Roman" w:cs="Times New Roman"/>
                <w:iCs/>
                <w:sz w:val="24"/>
                <w:szCs w:val="24"/>
                <w:lang w:eastAsia="lv-LV"/>
              </w:rPr>
              <w:t xml:space="preserve">. </w:t>
            </w:r>
          </w:p>
          <w:p w14:paraId="58B07532" w14:textId="3EB2B6FA" w:rsidR="00A8515E" w:rsidRPr="00856A48" w:rsidRDefault="00A8515E" w:rsidP="00DF5AA1">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3B69E8" w14:paraId="1A1CAAAC" w14:textId="77777777" w:rsidTr="00DF5AA1">
        <w:trPr>
          <w:tblCellSpacing w:w="15" w:type="dxa"/>
        </w:trPr>
        <w:tc>
          <w:tcPr>
            <w:tcW w:w="1192" w:type="pct"/>
            <w:tcBorders>
              <w:top w:val="outset" w:sz="6" w:space="0" w:color="auto"/>
              <w:left w:val="outset" w:sz="6" w:space="0" w:color="auto"/>
              <w:bottom w:val="outset" w:sz="6" w:space="0" w:color="auto"/>
              <w:right w:val="outset" w:sz="6" w:space="0" w:color="auto"/>
            </w:tcBorders>
            <w:vAlign w:val="center"/>
            <w:hideMark/>
          </w:tcPr>
          <w:p w14:paraId="2A5F6DAF"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w:t>
            </w:r>
          </w:p>
        </w:tc>
        <w:tc>
          <w:tcPr>
            <w:tcW w:w="1752" w:type="pct"/>
            <w:tcBorders>
              <w:top w:val="outset" w:sz="6" w:space="0" w:color="auto"/>
              <w:left w:val="outset" w:sz="6" w:space="0" w:color="auto"/>
              <w:bottom w:val="outset" w:sz="6" w:space="0" w:color="auto"/>
              <w:right w:val="outset" w:sz="6" w:space="0" w:color="auto"/>
            </w:tcBorders>
            <w:vAlign w:val="center"/>
            <w:hideMark/>
          </w:tcPr>
          <w:p w14:paraId="29FF9A35"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B</w:t>
            </w:r>
          </w:p>
        </w:tc>
        <w:tc>
          <w:tcPr>
            <w:tcW w:w="1990" w:type="pct"/>
            <w:tcBorders>
              <w:top w:val="outset" w:sz="6" w:space="0" w:color="auto"/>
              <w:left w:val="outset" w:sz="6" w:space="0" w:color="auto"/>
              <w:bottom w:val="outset" w:sz="6" w:space="0" w:color="auto"/>
              <w:right w:val="outset" w:sz="6" w:space="0" w:color="auto"/>
            </w:tcBorders>
            <w:vAlign w:val="center"/>
            <w:hideMark/>
          </w:tcPr>
          <w:p w14:paraId="4DCBAF9B" w14:textId="77777777" w:rsidR="00655F2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w:t>
            </w:r>
          </w:p>
        </w:tc>
      </w:tr>
      <w:tr w:rsidR="00DF5AA1" w:rsidRPr="003B69E8" w14:paraId="38409911" w14:textId="77777777" w:rsidTr="00DF5AA1">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58CC4866" w14:textId="26001845" w:rsidR="00DF5AA1" w:rsidRPr="00DF5AA1" w:rsidRDefault="00DF5AA1" w:rsidP="00DF5AA1">
            <w:pPr>
              <w:spacing w:after="0" w:line="240" w:lineRule="auto"/>
              <w:rPr>
                <w:rFonts w:ascii="Times New Roman" w:eastAsia="Times New Roman" w:hAnsi="Times New Roman" w:cs="Times New Roman"/>
                <w:iCs/>
                <w:color w:val="414142"/>
                <w:sz w:val="24"/>
                <w:szCs w:val="24"/>
                <w:lang w:eastAsia="lv-LV"/>
              </w:rPr>
            </w:pPr>
            <w:r w:rsidRPr="00DF5AA1">
              <w:rPr>
                <w:rFonts w:ascii="Times New Roman" w:hAnsi="Times New Roman" w:cs="Times New Roman"/>
                <w:color w:val="414142"/>
                <w:sz w:val="24"/>
                <w:szCs w:val="24"/>
              </w:rPr>
              <w:t>Starptautiskās saistības (pēc būtības), kas izriet no norādītā starptautiskā dokumenta.</w:t>
            </w:r>
            <w:r w:rsidRPr="00DF5AA1">
              <w:rPr>
                <w:rFonts w:ascii="Times New Roman" w:hAnsi="Times New Roman" w:cs="Times New Roman"/>
                <w:color w:val="414142"/>
                <w:sz w:val="24"/>
                <w:szCs w:val="24"/>
              </w:rPr>
              <w:br/>
              <w:t>Konkrēti veicamie pasākumi vai uzdevumi, kas nepieciešami šo starptautisko saistību izpildei</w:t>
            </w:r>
          </w:p>
        </w:tc>
        <w:tc>
          <w:tcPr>
            <w:tcW w:w="1752" w:type="pct"/>
            <w:tcBorders>
              <w:top w:val="outset" w:sz="6" w:space="0" w:color="auto"/>
              <w:left w:val="outset" w:sz="6" w:space="0" w:color="auto"/>
              <w:bottom w:val="outset" w:sz="6" w:space="0" w:color="auto"/>
              <w:right w:val="outset" w:sz="6" w:space="0" w:color="auto"/>
            </w:tcBorders>
          </w:tcPr>
          <w:p w14:paraId="30024892" w14:textId="487426F4" w:rsidR="00DF5AA1" w:rsidRPr="00DF5AA1" w:rsidRDefault="00DF5AA1" w:rsidP="00DF5AA1">
            <w:pPr>
              <w:spacing w:after="0" w:line="240" w:lineRule="auto"/>
              <w:rPr>
                <w:rFonts w:ascii="Times New Roman" w:eastAsia="Times New Roman" w:hAnsi="Times New Roman" w:cs="Times New Roman"/>
                <w:iCs/>
                <w:color w:val="414142"/>
                <w:sz w:val="24"/>
                <w:szCs w:val="24"/>
                <w:lang w:eastAsia="lv-LV"/>
              </w:rPr>
            </w:pPr>
            <w:r w:rsidRPr="00DF5AA1">
              <w:rPr>
                <w:rFonts w:ascii="Times New Roman" w:hAnsi="Times New Roman" w:cs="Times New Roman"/>
                <w:color w:val="414142"/>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90" w:type="pct"/>
            <w:tcBorders>
              <w:top w:val="outset" w:sz="6" w:space="0" w:color="auto"/>
              <w:left w:val="outset" w:sz="6" w:space="0" w:color="auto"/>
              <w:bottom w:val="outset" w:sz="6" w:space="0" w:color="auto"/>
              <w:right w:val="outset" w:sz="6" w:space="0" w:color="auto"/>
            </w:tcBorders>
          </w:tcPr>
          <w:p w14:paraId="62A6E8DF" w14:textId="2B0741EC" w:rsidR="00DF5AA1" w:rsidRPr="00DF5AA1" w:rsidRDefault="00DF5AA1" w:rsidP="00DF5AA1">
            <w:pPr>
              <w:spacing w:after="0" w:line="240" w:lineRule="auto"/>
              <w:rPr>
                <w:rFonts w:ascii="Times New Roman" w:eastAsia="Times New Roman" w:hAnsi="Times New Roman" w:cs="Times New Roman"/>
                <w:iCs/>
                <w:color w:val="414142"/>
                <w:sz w:val="24"/>
                <w:szCs w:val="24"/>
                <w:lang w:eastAsia="lv-LV"/>
              </w:rPr>
            </w:pPr>
            <w:r w:rsidRPr="00DF5AA1">
              <w:rPr>
                <w:rFonts w:ascii="Times New Roman" w:hAnsi="Times New Roman" w:cs="Times New Roman"/>
                <w:color w:val="414142"/>
                <w:sz w:val="24"/>
                <w:szCs w:val="24"/>
              </w:rPr>
              <w:t>Informācija par to, vai starptautiskās saistības, kas minētas šīs tabulas A ailē, tiek izpildītas pilnībā vai daļēji.</w:t>
            </w:r>
            <w:r w:rsidRPr="00DF5AA1">
              <w:rPr>
                <w:rFonts w:ascii="Times New Roman" w:hAnsi="Times New Roman" w:cs="Times New Roman"/>
                <w:color w:val="414142"/>
                <w:sz w:val="24"/>
                <w:szCs w:val="24"/>
              </w:rPr>
              <w:br/>
              <w:t>Ja attiecīgās starptautiskās saistības tiek izpildītas daļēji, sniedz skaidrojumu, kā arī precīzi norāda, kad un kādā veidā starptautiskās saistības tiks izpildītas pilnībā.</w:t>
            </w:r>
            <w:r w:rsidRPr="00DF5AA1">
              <w:rPr>
                <w:rFonts w:ascii="Times New Roman" w:hAnsi="Times New Roman" w:cs="Times New Roman"/>
                <w:color w:val="414142"/>
                <w:sz w:val="24"/>
                <w:szCs w:val="24"/>
              </w:rPr>
              <w:br/>
              <w:t>Norāda institūciju, kas ir atbildīga par šo saistību izpildi pilnībā</w:t>
            </w:r>
          </w:p>
        </w:tc>
      </w:tr>
      <w:tr w:rsidR="00E5323B" w:rsidRPr="003B69E8" w14:paraId="365C23D2" w14:textId="77777777" w:rsidTr="00DF5AA1">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213CE3CA" w14:textId="52B683D5" w:rsidR="00E5323B" w:rsidRPr="003D6751" w:rsidRDefault="003D6751" w:rsidP="003D6751">
            <w:pPr>
              <w:pStyle w:val="tvhtml"/>
              <w:shd w:val="clear" w:color="auto" w:fill="FFFFFF"/>
              <w:spacing w:line="293" w:lineRule="atLeast"/>
              <w:rPr>
                <w:iCs/>
                <w:color w:val="414142"/>
              </w:rPr>
            </w:pPr>
            <w:r w:rsidRPr="003D6751">
              <w:rPr>
                <w:rStyle w:val="tvhtml1"/>
                <w:bCs/>
                <w:bdr w:val="none" w:sz="0" w:space="0" w:color="auto" w:frame="1"/>
              </w:rPr>
              <w:lastRenderedPageBreak/>
              <w:t xml:space="preserve">Bankas Pārvaldnieku </w:t>
            </w:r>
            <w:r w:rsidRPr="003D6751">
              <w:rPr>
                <w:iCs/>
              </w:rPr>
              <w:t>Lēmuma Nr.46</w:t>
            </w:r>
            <w:r>
              <w:rPr>
                <w:iCs/>
              </w:rPr>
              <w:t xml:space="preserve"> 3.punkts, ar kuru apstiprināti grozījumi Bankas Statūtos. </w:t>
            </w:r>
          </w:p>
        </w:tc>
        <w:tc>
          <w:tcPr>
            <w:tcW w:w="1752" w:type="pct"/>
            <w:tcBorders>
              <w:top w:val="outset" w:sz="6" w:space="0" w:color="auto"/>
              <w:left w:val="outset" w:sz="6" w:space="0" w:color="auto"/>
              <w:bottom w:val="outset" w:sz="6" w:space="0" w:color="auto"/>
              <w:right w:val="outset" w:sz="6" w:space="0" w:color="auto"/>
            </w:tcBorders>
          </w:tcPr>
          <w:p w14:paraId="37FB8238" w14:textId="4035E27D" w:rsidR="00E5323B" w:rsidRPr="003B69E8" w:rsidRDefault="00DF5AA1" w:rsidP="003D675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r w:rsidR="003D6751" w:rsidRPr="00712AB1">
              <w:rPr>
                <w:rFonts w:ascii="Times New Roman" w:eastAsia="Times New Roman" w:hAnsi="Times New Roman" w:cs="Times New Roman"/>
                <w:iCs/>
                <w:sz w:val="24"/>
                <w:szCs w:val="24"/>
                <w:lang w:eastAsia="lv-LV"/>
              </w:rPr>
              <w:t>Ar Likumprojektu tiek apstiprināti grozījumi Bankas Statūtos,</w:t>
            </w:r>
            <w:r w:rsidR="003D6751" w:rsidRPr="008877AD">
              <w:rPr>
                <w:rFonts w:ascii="Times New Roman" w:eastAsia="Times New Roman" w:hAnsi="Times New Roman" w:cs="Times New Roman"/>
                <w:iCs/>
                <w:sz w:val="24"/>
                <w:szCs w:val="24"/>
                <w:lang w:eastAsia="lv-LV"/>
              </w:rPr>
              <w:t xml:space="preserve"> kas paredz </w:t>
            </w:r>
            <w:r w:rsidR="003D6751">
              <w:rPr>
                <w:rFonts w:ascii="Times New Roman" w:eastAsia="Times New Roman" w:hAnsi="Times New Roman" w:cs="Times New Roman"/>
                <w:iCs/>
                <w:sz w:val="24"/>
                <w:szCs w:val="24"/>
                <w:lang w:eastAsia="lv-LV"/>
              </w:rPr>
              <w:t>Latvijas Republikas</w:t>
            </w:r>
            <w:r w:rsidR="003D6751" w:rsidRPr="008877AD">
              <w:rPr>
                <w:rFonts w:ascii="Times New Roman" w:eastAsia="Times New Roman" w:hAnsi="Times New Roman" w:cs="Times New Roman"/>
                <w:iCs/>
                <w:sz w:val="24"/>
                <w:szCs w:val="24"/>
                <w:lang w:eastAsia="lv-LV"/>
              </w:rPr>
              <w:t xml:space="preserve"> parakstītā kapitāla palielināšanu un Statūtu modernizēšanu</w:t>
            </w:r>
            <w:r w:rsidR="003D6751">
              <w:rPr>
                <w:rFonts w:ascii="Times New Roman" w:eastAsia="Times New Roman" w:hAnsi="Times New Roman" w:cs="Times New Roman"/>
                <w:iCs/>
                <w:sz w:val="24"/>
                <w:szCs w:val="24"/>
                <w:lang w:eastAsia="lv-LV"/>
              </w:rPr>
              <w:t>.</w:t>
            </w:r>
            <w:r w:rsidR="003D6751">
              <w:rPr>
                <w:rFonts w:ascii="Times New Roman" w:eastAsia="Times New Roman" w:hAnsi="Times New Roman" w:cs="Times New Roman"/>
                <w:iCs/>
                <w:color w:val="414142"/>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46BF5CE9"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3B69E8" w14:paraId="04AE1BC2" w14:textId="77777777" w:rsidTr="00DF5AA1">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07D70C94"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58" w:type="pct"/>
            <w:gridSpan w:val="2"/>
            <w:tcBorders>
              <w:top w:val="outset" w:sz="6" w:space="0" w:color="auto"/>
              <w:left w:val="outset" w:sz="6" w:space="0" w:color="auto"/>
              <w:bottom w:val="outset" w:sz="6" w:space="0" w:color="auto"/>
              <w:right w:val="outset" w:sz="6" w:space="0" w:color="auto"/>
            </w:tcBorders>
            <w:hideMark/>
          </w:tcPr>
          <w:p w14:paraId="600A42B6" w14:textId="337B5E8D" w:rsidR="00E5323B" w:rsidRPr="003B69E8" w:rsidRDefault="00C721F2" w:rsidP="00C721F2">
            <w:pPr>
              <w:spacing w:after="0" w:line="240" w:lineRule="auto"/>
              <w:rPr>
                <w:rFonts w:ascii="Times New Roman" w:eastAsia="Times New Roman" w:hAnsi="Times New Roman" w:cs="Times New Roman"/>
                <w:iCs/>
                <w:color w:val="A6A6A6" w:themeColor="background1" w:themeShade="A6"/>
                <w:sz w:val="24"/>
                <w:szCs w:val="24"/>
                <w:lang w:eastAsia="lv-LV"/>
              </w:rPr>
            </w:pPr>
            <w:r w:rsidRPr="003B69E8">
              <w:rPr>
                <w:rFonts w:ascii="Times New Roman" w:eastAsia="Times New Roman" w:hAnsi="Times New Roman" w:cs="Times New Roman"/>
                <w:iCs/>
                <w:sz w:val="24"/>
                <w:szCs w:val="24"/>
                <w:lang w:eastAsia="lv-LV"/>
              </w:rPr>
              <w:t>Projekta tiesiska</w:t>
            </w:r>
            <w:r>
              <w:rPr>
                <w:rFonts w:ascii="Times New Roman" w:eastAsia="Times New Roman" w:hAnsi="Times New Roman" w:cs="Times New Roman"/>
                <w:iCs/>
                <w:sz w:val="24"/>
                <w:szCs w:val="24"/>
                <w:lang w:eastAsia="lv-LV"/>
              </w:rPr>
              <w:t>is</w:t>
            </w:r>
            <w:r w:rsidRPr="003B69E8">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s</w:t>
            </w:r>
            <w:r w:rsidRPr="003B69E8">
              <w:rPr>
                <w:rFonts w:ascii="Times New Roman" w:eastAsia="Times New Roman" w:hAnsi="Times New Roman" w:cs="Times New Roman"/>
                <w:iCs/>
                <w:sz w:val="24"/>
                <w:szCs w:val="24"/>
                <w:lang w:eastAsia="lv-LV"/>
              </w:rPr>
              <w:t xml:space="preserve"> nav </w:t>
            </w:r>
            <w:r w:rsidRPr="00C721F2">
              <w:rPr>
                <w:rFonts w:ascii="Times New Roman" w:eastAsia="Times New Roman" w:hAnsi="Times New Roman" w:cs="Times New Roman"/>
                <w:iCs/>
                <w:sz w:val="24"/>
                <w:szCs w:val="24"/>
                <w:lang w:eastAsia="lv-LV"/>
              </w:rPr>
              <w:t>pretrunā ar jau esošajām Latvijas Republikas starptautiskajām saistībām</w:t>
            </w:r>
            <w:r>
              <w:rPr>
                <w:rFonts w:ascii="Times New Roman" w:eastAsia="Times New Roman" w:hAnsi="Times New Roman" w:cs="Times New Roman"/>
                <w:iCs/>
                <w:sz w:val="24"/>
                <w:szCs w:val="24"/>
                <w:lang w:eastAsia="lv-LV"/>
              </w:rPr>
              <w:t>.</w:t>
            </w:r>
          </w:p>
        </w:tc>
      </w:tr>
      <w:tr w:rsidR="00E5323B" w:rsidRPr="003B69E8" w14:paraId="21F1AA41" w14:textId="77777777" w:rsidTr="00DF5AA1">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266B9A93"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3758" w:type="pct"/>
            <w:gridSpan w:val="2"/>
            <w:tcBorders>
              <w:top w:val="outset" w:sz="6" w:space="0" w:color="auto"/>
              <w:left w:val="outset" w:sz="6" w:space="0" w:color="auto"/>
              <w:bottom w:val="outset" w:sz="6" w:space="0" w:color="auto"/>
              <w:right w:val="outset" w:sz="6" w:space="0" w:color="auto"/>
            </w:tcBorders>
            <w:hideMark/>
          </w:tcPr>
          <w:p w14:paraId="0915BC9E" w14:textId="77777777" w:rsidR="00E5323B" w:rsidRPr="00C721F2" w:rsidRDefault="00C721F2" w:rsidP="00E5323B">
            <w:pPr>
              <w:spacing w:after="0" w:line="240" w:lineRule="auto"/>
              <w:rPr>
                <w:rFonts w:ascii="Times New Roman" w:eastAsia="Times New Roman" w:hAnsi="Times New Roman" w:cs="Times New Roman"/>
                <w:iCs/>
                <w:sz w:val="24"/>
                <w:szCs w:val="24"/>
                <w:lang w:eastAsia="lv-LV"/>
              </w:rPr>
            </w:pPr>
            <w:r w:rsidRPr="00C721F2">
              <w:rPr>
                <w:rFonts w:ascii="Times New Roman" w:eastAsia="Times New Roman" w:hAnsi="Times New Roman" w:cs="Times New Roman"/>
                <w:iCs/>
                <w:sz w:val="24"/>
                <w:szCs w:val="24"/>
                <w:lang w:eastAsia="lv-LV"/>
              </w:rPr>
              <w:t>Nav</w:t>
            </w:r>
          </w:p>
        </w:tc>
      </w:tr>
    </w:tbl>
    <w:p w14:paraId="640C486F" w14:textId="77777777" w:rsidR="00D4207C"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5"/>
        <w:gridCol w:w="3195"/>
        <w:gridCol w:w="3665"/>
      </w:tblGrid>
      <w:tr w:rsidR="00D4207C" w:rsidRPr="00856A48" w14:paraId="7AF298B5" w14:textId="77777777" w:rsidTr="00DF5AA1">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4643A92F" w14:textId="77777777" w:rsidR="00D4207C" w:rsidRPr="003B69E8" w:rsidRDefault="00D4207C" w:rsidP="00D4207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759" w:type="pct"/>
            <w:gridSpan w:val="2"/>
            <w:tcBorders>
              <w:top w:val="outset" w:sz="6" w:space="0" w:color="auto"/>
              <w:left w:val="outset" w:sz="6" w:space="0" w:color="auto"/>
              <w:bottom w:val="outset" w:sz="6" w:space="0" w:color="auto"/>
              <w:right w:val="outset" w:sz="6" w:space="0" w:color="auto"/>
            </w:tcBorders>
            <w:hideMark/>
          </w:tcPr>
          <w:p w14:paraId="31573E02" w14:textId="79F6C01A" w:rsidR="00D4207C" w:rsidRPr="00856A48" w:rsidRDefault="00DF5AA1" w:rsidP="00D4207C">
            <w:pPr>
              <w:spacing w:after="0" w:line="240" w:lineRule="auto"/>
              <w:rPr>
                <w:rFonts w:ascii="Times New Roman" w:eastAsia="Times New Roman" w:hAnsi="Times New Roman" w:cs="Times New Roman"/>
                <w:iCs/>
                <w:color w:val="A6A6A6" w:themeColor="background1" w:themeShade="A6"/>
                <w:sz w:val="24"/>
                <w:szCs w:val="24"/>
                <w:lang w:eastAsia="lv-LV"/>
              </w:rPr>
            </w:pPr>
            <w:r w:rsidRPr="00DF5AA1">
              <w:rPr>
                <w:rFonts w:ascii="Times New Roman" w:eastAsia="Times New Roman" w:hAnsi="Times New Roman" w:cs="Times New Roman"/>
                <w:iCs/>
                <w:color w:val="414142"/>
                <w:sz w:val="24"/>
                <w:szCs w:val="24"/>
                <w:lang w:eastAsia="lv-LV"/>
              </w:rPr>
              <w:t>2004.gada 11.februārī Helsinkos parakstītais Līgums starp Dāniju, Igauniju, Somiju, Islandi, Latviju, Lietuvu, Norvēģiju un Zviedriju par Ziemeļu Investīciju banku</w:t>
            </w:r>
            <w:r>
              <w:rPr>
                <w:rFonts w:ascii="Times New Roman" w:hAnsi="Times New Roman"/>
                <w:iCs/>
                <w:sz w:val="24"/>
                <w:szCs w:val="24"/>
              </w:rPr>
              <w:t xml:space="preserve"> </w:t>
            </w:r>
          </w:p>
        </w:tc>
      </w:tr>
      <w:tr w:rsidR="00D4207C" w:rsidRPr="003B69E8" w14:paraId="2849012F" w14:textId="77777777" w:rsidTr="00DF5AA1">
        <w:trPr>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47D94A9E" w14:textId="77777777" w:rsidR="00D4207C" w:rsidRPr="003B69E8" w:rsidRDefault="00D4207C" w:rsidP="00D4207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A</w:t>
            </w:r>
          </w:p>
        </w:tc>
        <w:tc>
          <w:tcPr>
            <w:tcW w:w="1753" w:type="pct"/>
            <w:tcBorders>
              <w:top w:val="outset" w:sz="6" w:space="0" w:color="auto"/>
              <w:left w:val="outset" w:sz="6" w:space="0" w:color="auto"/>
              <w:bottom w:val="outset" w:sz="6" w:space="0" w:color="auto"/>
              <w:right w:val="outset" w:sz="6" w:space="0" w:color="auto"/>
            </w:tcBorders>
            <w:vAlign w:val="center"/>
            <w:hideMark/>
          </w:tcPr>
          <w:p w14:paraId="76107AC5" w14:textId="77777777" w:rsidR="00D4207C" w:rsidRPr="003B69E8" w:rsidRDefault="00D4207C" w:rsidP="00D4207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B</w:t>
            </w:r>
          </w:p>
        </w:tc>
        <w:tc>
          <w:tcPr>
            <w:tcW w:w="1990" w:type="pct"/>
            <w:tcBorders>
              <w:top w:val="outset" w:sz="6" w:space="0" w:color="auto"/>
              <w:left w:val="outset" w:sz="6" w:space="0" w:color="auto"/>
              <w:bottom w:val="outset" w:sz="6" w:space="0" w:color="auto"/>
              <w:right w:val="outset" w:sz="6" w:space="0" w:color="auto"/>
            </w:tcBorders>
            <w:vAlign w:val="center"/>
            <w:hideMark/>
          </w:tcPr>
          <w:p w14:paraId="7142BC91" w14:textId="77777777" w:rsidR="00D4207C" w:rsidRPr="003B69E8" w:rsidRDefault="00D4207C" w:rsidP="00D4207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w:t>
            </w:r>
          </w:p>
        </w:tc>
      </w:tr>
      <w:tr w:rsidR="00DF5AA1" w:rsidRPr="003B69E8" w14:paraId="55E3D38C" w14:textId="77777777" w:rsidTr="00DF5AA1">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13BF4151" w14:textId="787A460F" w:rsidR="00DF5AA1" w:rsidRPr="003B69E8" w:rsidRDefault="00DF5AA1" w:rsidP="00DF5AA1">
            <w:pPr>
              <w:spacing w:after="0" w:line="240" w:lineRule="auto"/>
              <w:rPr>
                <w:rFonts w:ascii="Times New Roman" w:eastAsia="Times New Roman" w:hAnsi="Times New Roman" w:cs="Times New Roman"/>
                <w:iCs/>
                <w:color w:val="414142"/>
                <w:sz w:val="24"/>
                <w:szCs w:val="24"/>
                <w:lang w:eastAsia="lv-LV"/>
              </w:rPr>
            </w:pPr>
            <w:r w:rsidRPr="00DF5AA1">
              <w:rPr>
                <w:rFonts w:ascii="Times New Roman" w:hAnsi="Times New Roman" w:cs="Times New Roman"/>
                <w:color w:val="414142"/>
                <w:sz w:val="24"/>
                <w:szCs w:val="24"/>
              </w:rPr>
              <w:t>Starptautiskās saistības (pēc būtības), kas izriet no norādītā starptautiskā dokumenta.</w:t>
            </w:r>
            <w:r w:rsidRPr="00DF5AA1">
              <w:rPr>
                <w:rFonts w:ascii="Times New Roman" w:hAnsi="Times New Roman" w:cs="Times New Roman"/>
                <w:color w:val="414142"/>
                <w:sz w:val="24"/>
                <w:szCs w:val="24"/>
              </w:rPr>
              <w:br/>
              <w:t>Konkrēti veicamie pasākumi vai uzdevumi, kas nepieciešami šo starptautisko saistību izpildei</w:t>
            </w:r>
          </w:p>
        </w:tc>
        <w:tc>
          <w:tcPr>
            <w:tcW w:w="1753" w:type="pct"/>
            <w:tcBorders>
              <w:top w:val="outset" w:sz="6" w:space="0" w:color="auto"/>
              <w:left w:val="outset" w:sz="6" w:space="0" w:color="auto"/>
              <w:bottom w:val="outset" w:sz="6" w:space="0" w:color="auto"/>
              <w:right w:val="outset" w:sz="6" w:space="0" w:color="auto"/>
            </w:tcBorders>
          </w:tcPr>
          <w:p w14:paraId="2B3980B7" w14:textId="05DE9D3F" w:rsidR="00DF5AA1" w:rsidRPr="003B69E8" w:rsidRDefault="00DF5AA1" w:rsidP="00DF5AA1">
            <w:pPr>
              <w:spacing w:after="0" w:line="240" w:lineRule="auto"/>
              <w:rPr>
                <w:rFonts w:ascii="Times New Roman" w:eastAsia="Times New Roman" w:hAnsi="Times New Roman" w:cs="Times New Roman"/>
                <w:iCs/>
                <w:color w:val="414142"/>
                <w:sz w:val="24"/>
                <w:szCs w:val="24"/>
                <w:lang w:eastAsia="lv-LV"/>
              </w:rPr>
            </w:pPr>
            <w:r w:rsidRPr="00DF5AA1">
              <w:rPr>
                <w:rFonts w:ascii="Times New Roman" w:hAnsi="Times New Roman" w:cs="Times New Roman"/>
                <w:color w:val="414142"/>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90" w:type="pct"/>
            <w:tcBorders>
              <w:top w:val="outset" w:sz="6" w:space="0" w:color="auto"/>
              <w:left w:val="outset" w:sz="6" w:space="0" w:color="auto"/>
              <w:bottom w:val="outset" w:sz="6" w:space="0" w:color="auto"/>
              <w:right w:val="outset" w:sz="6" w:space="0" w:color="auto"/>
            </w:tcBorders>
          </w:tcPr>
          <w:p w14:paraId="580BC079" w14:textId="48432DA9" w:rsidR="00DF5AA1" w:rsidRPr="003B69E8" w:rsidRDefault="00DF5AA1" w:rsidP="00DF5AA1">
            <w:pPr>
              <w:spacing w:after="0" w:line="240" w:lineRule="auto"/>
              <w:rPr>
                <w:rFonts w:ascii="Times New Roman" w:eastAsia="Times New Roman" w:hAnsi="Times New Roman" w:cs="Times New Roman"/>
                <w:iCs/>
                <w:color w:val="414142"/>
                <w:sz w:val="24"/>
                <w:szCs w:val="24"/>
                <w:lang w:eastAsia="lv-LV"/>
              </w:rPr>
            </w:pPr>
            <w:r w:rsidRPr="00DF5AA1">
              <w:rPr>
                <w:rFonts w:ascii="Times New Roman" w:hAnsi="Times New Roman" w:cs="Times New Roman"/>
                <w:color w:val="414142"/>
                <w:sz w:val="24"/>
                <w:szCs w:val="24"/>
              </w:rPr>
              <w:t>Informācija par to, vai starptautiskās saistības, kas minētas šīs tabulas A ailē, tiek izpildītas pilnībā vai daļēji.</w:t>
            </w:r>
            <w:r w:rsidRPr="00DF5AA1">
              <w:rPr>
                <w:rFonts w:ascii="Times New Roman" w:hAnsi="Times New Roman" w:cs="Times New Roman"/>
                <w:color w:val="414142"/>
                <w:sz w:val="24"/>
                <w:szCs w:val="24"/>
              </w:rPr>
              <w:br/>
              <w:t>Ja attiecīgās starptautiskās saistības tiek izpildītas daļēji, sniedz skaidrojumu, kā arī precīzi norāda, kad un kādā veidā starptautiskās saistības tiks izpildītas pilnībā.</w:t>
            </w:r>
            <w:r w:rsidRPr="00DF5AA1">
              <w:rPr>
                <w:rFonts w:ascii="Times New Roman" w:hAnsi="Times New Roman" w:cs="Times New Roman"/>
                <w:color w:val="414142"/>
                <w:sz w:val="24"/>
                <w:szCs w:val="24"/>
              </w:rPr>
              <w:br/>
              <w:t>Norāda institūciju, kas ir atbildīga par šo saistību izpildi pilnībā</w:t>
            </w:r>
          </w:p>
        </w:tc>
      </w:tr>
      <w:tr w:rsidR="00DF5AA1" w:rsidRPr="003B69E8" w14:paraId="147A6438" w14:textId="77777777" w:rsidTr="00DF5AA1">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03789CA" w14:textId="4D17E267" w:rsidR="00DF5AA1" w:rsidRPr="008178B4" w:rsidRDefault="00A22358" w:rsidP="00A22358">
            <w:pPr>
              <w:spacing w:after="0" w:line="240" w:lineRule="auto"/>
              <w:rPr>
                <w:rFonts w:ascii="Times New Roman" w:eastAsia="Times New Roman" w:hAnsi="Times New Roman" w:cs="Times New Roman"/>
                <w:iCs/>
                <w:color w:val="414142"/>
                <w:sz w:val="24"/>
                <w:szCs w:val="24"/>
                <w:lang w:eastAsia="lv-LV"/>
              </w:rPr>
            </w:pPr>
            <w:r w:rsidRPr="00A22358">
              <w:rPr>
                <w:rStyle w:val="tvhtml1"/>
                <w:rFonts w:ascii="Times New Roman" w:hAnsi="Times New Roman" w:cs="Times New Roman"/>
                <w:bCs/>
                <w:color w:val="414142"/>
                <w:sz w:val="24"/>
                <w:szCs w:val="24"/>
                <w:bdr w:val="none" w:sz="0" w:space="0" w:color="auto" w:frame="1"/>
              </w:rPr>
              <w:t xml:space="preserve">Līguma </w:t>
            </w:r>
            <w:hyperlink r:id="rId8" w:anchor="p2" w:history="1">
              <w:r w:rsidR="00DF5AA1" w:rsidRPr="00A22358">
                <w:rPr>
                  <w:rStyle w:val="Hyperlink"/>
                  <w:rFonts w:ascii="Times New Roman" w:hAnsi="Times New Roman" w:cs="Times New Roman"/>
                  <w:bCs/>
                  <w:color w:val="16497B"/>
                  <w:sz w:val="24"/>
                  <w:szCs w:val="24"/>
                  <w:bdr w:val="none" w:sz="0" w:space="0" w:color="auto" w:frame="1"/>
                </w:rPr>
                <w:t>2. pants</w:t>
              </w:r>
            </w:hyperlink>
            <w:r>
              <w:rPr>
                <w:rStyle w:val="tvhtml1"/>
                <w:rFonts w:ascii="Times New Roman" w:hAnsi="Times New Roman" w:cs="Times New Roman"/>
                <w:bCs/>
                <w:color w:val="414142"/>
                <w:sz w:val="24"/>
                <w:szCs w:val="24"/>
                <w:bdr w:val="none" w:sz="0" w:space="0" w:color="auto" w:frame="1"/>
              </w:rPr>
              <w:t xml:space="preserve"> nosaka, ka</w:t>
            </w:r>
            <w:r w:rsidR="00DF5AA1" w:rsidRPr="008178B4">
              <w:rPr>
                <w:rStyle w:val="tvhtml1"/>
                <w:b/>
                <w:bCs/>
                <w:color w:val="414142"/>
                <w:sz w:val="24"/>
                <w:szCs w:val="24"/>
                <w:bdr w:val="none" w:sz="0" w:space="0" w:color="auto" w:frame="1"/>
              </w:rPr>
              <w:t xml:space="preserve"> </w:t>
            </w:r>
            <w:r w:rsidR="00DF5AA1" w:rsidRPr="008178B4">
              <w:rPr>
                <w:rStyle w:val="tvhtml1"/>
                <w:rFonts w:ascii="Times New Roman" w:hAnsi="Times New Roman" w:cs="Times New Roman"/>
                <w:color w:val="414142"/>
                <w:sz w:val="24"/>
                <w:szCs w:val="24"/>
                <w:bdr w:val="none" w:sz="0" w:space="0" w:color="auto" w:frame="1"/>
              </w:rPr>
              <w:t xml:space="preserve">Banka veic savu darbību saskaņā ar saviem Statūtiem, kas ir šī Līguma pielikums. Šos Statūtus var grozīt ar </w:t>
            </w:r>
            <w:r w:rsidR="00DF5AA1" w:rsidRPr="008178B4">
              <w:rPr>
                <w:rStyle w:val="tvhtml1"/>
                <w:rFonts w:ascii="Times New Roman" w:hAnsi="Times New Roman" w:cs="Times New Roman"/>
                <w:color w:val="414142"/>
                <w:sz w:val="24"/>
                <w:szCs w:val="24"/>
                <w:bdr w:val="none" w:sz="0" w:space="0" w:color="auto" w:frame="1"/>
              </w:rPr>
              <w:lastRenderedPageBreak/>
              <w:t xml:space="preserve">Pārvaldnieku padomes lēmumu pēc Bankas Direktoru valdes priekšlikuma vai atzinuma, izņemot noteikumus par Pārvaldnieku valdes sastāvu un pilnvarām. </w:t>
            </w:r>
          </w:p>
        </w:tc>
        <w:tc>
          <w:tcPr>
            <w:tcW w:w="1753" w:type="pct"/>
            <w:tcBorders>
              <w:top w:val="outset" w:sz="6" w:space="0" w:color="auto"/>
              <w:left w:val="outset" w:sz="6" w:space="0" w:color="auto"/>
              <w:bottom w:val="outset" w:sz="6" w:space="0" w:color="auto"/>
              <w:right w:val="outset" w:sz="6" w:space="0" w:color="auto"/>
            </w:tcBorders>
          </w:tcPr>
          <w:p w14:paraId="0DADBB64" w14:textId="28D68AC9" w:rsidR="00DF5AA1" w:rsidRPr="008178B4" w:rsidRDefault="00DF5AA1" w:rsidP="00A22358">
            <w:pPr>
              <w:spacing w:after="0" w:line="240" w:lineRule="auto"/>
              <w:rPr>
                <w:rFonts w:ascii="Times New Roman" w:eastAsia="Times New Roman" w:hAnsi="Times New Roman" w:cs="Times New Roman"/>
                <w:iCs/>
                <w:color w:val="414142"/>
                <w:sz w:val="24"/>
                <w:szCs w:val="24"/>
                <w:lang w:eastAsia="lv-LV"/>
              </w:rPr>
            </w:pPr>
            <w:r w:rsidRPr="008178B4">
              <w:rPr>
                <w:rFonts w:ascii="Times New Roman" w:eastAsia="Times New Roman" w:hAnsi="Times New Roman" w:cs="Times New Roman"/>
                <w:iCs/>
                <w:color w:val="414142"/>
                <w:sz w:val="24"/>
                <w:szCs w:val="24"/>
                <w:lang w:eastAsia="lv-LV"/>
              </w:rPr>
              <w:lastRenderedPageBreak/>
              <w:t>Ar Likumprojektu tiek apstiprināta</w:t>
            </w:r>
            <w:r w:rsidR="00A22358">
              <w:rPr>
                <w:rFonts w:ascii="Times New Roman" w:eastAsia="Times New Roman" w:hAnsi="Times New Roman" w:cs="Times New Roman"/>
                <w:iCs/>
                <w:color w:val="414142"/>
                <w:sz w:val="24"/>
                <w:szCs w:val="24"/>
                <w:lang w:eastAsia="lv-LV"/>
              </w:rPr>
              <w:t xml:space="preserve"> dalībvalstu Vienošanās par</w:t>
            </w:r>
            <w:r w:rsidRPr="008178B4">
              <w:rPr>
                <w:rFonts w:ascii="Times New Roman" w:eastAsia="Times New Roman" w:hAnsi="Times New Roman" w:cs="Times New Roman"/>
                <w:iCs/>
                <w:color w:val="414142"/>
                <w:sz w:val="24"/>
                <w:szCs w:val="24"/>
                <w:lang w:eastAsia="lv-LV"/>
              </w:rPr>
              <w:t xml:space="preserve"> izmaiņ</w:t>
            </w:r>
            <w:r w:rsidR="00A22358">
              <w:rPr>
                <w:rFonts w:ascii="Times New Roman" w:eastAsia="Times New Roman" w:hAnsi="Times New Roman" w:cs="Times New Roman"/>
                <w:iCs/>
                <w:color w:val="414142"/>
                <w:sz w:val="24"/>
                <w:szCs w:val="24"/>
                <w:lang w:eastAsia="lv-LV"/>
              </w:rPr>
              <w:t xml:space="preserve">ām Bankas </w:t>
            </w:r>
            <w:r w:rsidRPr="008178B4">
              <w:rPr>
                <w:rFonts w:ascii="Times New Roman" w:eastAsia="Times New Roman" w:hAnsi="Times New Roman" w:cs="Times New Roman"/>
                <w:iCs/>
                <w:color w:val="414142"/>
                <w:sz w:val="24"/>
                <w:szCs w:val="24"/>
                <w:lang w:eastAsia="lv-LV"/>
              </w:rPr>
              <w:t>Statūtu 14.pantā, kur noteiktas</w:t>
            </w:r>
            <w:r w:rsidR="00A22358">
              <w:rPr>
                <w:rFonts w:ascii="Times New Roman" w:eastAsia="Times New Roman" w:hAnsi="Times New Roman" w:cs="Times New Roman"/>
                <w:iCs/>
                <w:color w:val="414142"/>
                <w:sz w:val="24"/>
                <w:szCs w:val="24"/>
                <w:lang w:eastAsia="lv-LV"/>
              </w:rPr>
              <w:t xml:space="preserve"> </w:t>
            </w:r>
            <w:r w:rsidR="00685115" w:rsidRPr="008178B4">
              <w:rPr>
                <w:rStyle w:val="tvhtml1"/>
                <w:rFonts w:ascii="Times New Roman" w:hAnsi="Times New Roman" w:cs="Times New Roman"/>
                <w:color w:val="414142"/>
                <w:sz w:val="24"/>
                <w:szCs w:val="24"/>
                <w:bdr w:val="none" w:sz="0" w:space="0" w:color="auto" w:frame="1"/>
              </w:rPr>
              <w:t xml:space="preserve">Bankas </w:t>
            </w:r>
            <w:r w:rsidRPr="008178B4">
              <w:rPr>
                <w:rStyle w:val="tvhtml1"/>
                <w:rFonts w:ascii="Times New Roman" w:hAnsi="Times New Roman" w:cs="Times New Roman"/>
                <w:color w:val="414142"/>
                <w:sz w:val="24"/>
                <w:szCs w:val="24"/>
                <w:bdr w:val="none" w:sz="0" w:space="0" w:color="auto" w:frame="1"/>
              </w:rPr>
              <w:t xml:space="preserve">Pārvaldnieku valdes </w:t>
            </w:r>
            <w:r w:rsidR="00DF2CB5" w:rsidRPr="008178B4">
              <w:rPr>
                <w:rStyle w:val="tvhtml1"/>
                <w:rFonts w:ascii="Times New Roman" w:hAnsi="Times New Roman" w:cs="Times New Roman"/>
                <w:color w:val="414142"/>
                <w:sz w:val="24"/>
                <w:szCs w:val="24"/>
                <w:bdr w:val="none" w:sz="0" w:space="0" w:color="auto" w:frame="1"/>
              </w:rPr>
              <w:t>pilnvaras</w:t>
            </w:r>
            <w:r w:rsidR="00685115" w:rsidRPr="008178B4">
              <w:rPr>
                <w:rStyle w:val="tvhtml1"/>
                <w:rFonts w:ascii="Times New Roman" w:hAnsi="Times New Roman" w:cs="Times New Roman"/>
                <w:color w:val="414142"/>
                <w:sz w:val="24"/>
                <w:szCs w:val="24"/>
                <w:bdr w:val="none" w:sz="0" w:space="0" w:color="auto" w:frame="1"/>
              </w:rPr>
              <w:t>.</w:t>
            </w:r>
            <w:r w:rsidR="00A22358">
              <w:rPr>
                <w:rStyle w:val="tvhtml1"/>
                <w:rFonts w:ascii="Times New Roman" w:hAnsi="Times New Roman" w:cs="Times New Roman"/>
                <w:color w:val="414142"/>
                <w:sz w:val="24"/>
                <w:szCs w:val="24"/>
                <w:bdr w:val="none" w:sz="0" w:space="0" w:color="auto" w:frame="1"/>
              </w:rPr>
              <w:t xml:space="preserve"> </w:t>
            </w:r>
          </w:p>
        </w:tc>
        <w:tc>
          <w:tcPr>
            <w:tcW w:w="1990" w:type="pct"/>
            <w:tcBorders>
              <w:top w:val="outset" w:sz="6" w:space="0" w:color="auto"/>
              <w:left w:val="outset" w:sz="6" w:space="0" w:color="auto"/>
              <w:bottom w:val="outset" w:sz="6" w:space="0" w:color="auto"/>
              <w:right w:val="outset" w:sz="6" w:space="0" w:color="auto"/>
            </w:tcBorders>
          </w:tcPr>
          <w:p w14:paraId="5CFA96DC" w14:textId="77777777" w:rsidR="00DF5AA1" w:rsidRPr="003B69E8" w:rsidRDefault="00DF5AA1" w:rsidP="00DF5AA1">
            <w:pPr>
              <w:spacing w:after="0" w:line="240" w:lineRule="auto"/>
              <w:rPr>
                <w:rFonts w:ascii="Times New Roman" w:eastAsia="Times New Roman" w:hAnsi="Times New Roman" w:cs="Times New Roman"/>
                <w:iCs/>
                <w:color w:val="414142"/>
                <w:sz w:val="24"/>
                <w:szCs w:val="24"/>
                <w:lang w:eastAsia="lv-LV"/>
              </w:rPr>
            </w:pPr>
          </w:p>
        </w:tc>
      </w:tr>
      <w:tr w:rsidR="00DF5AA1" w:rsidRPr="003B69E8" w14:paraId="30FBA9C4" w14:textId="77777777" w:rsidTr="00DF5AA1">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36637A35" w14:textId="77777777" w:rsidR="00DF5AA1" w:rsidRPr="003B69E8" w:rsidRDefault="00DF5AA1" w:rsidP="00DF5AA1">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59" w:type="pct"/>
            <w:gridSpan w:val="2"/>
            <w:tcBorders>
              <w:top w:val="outset" w:sz="6" w:space="0" w:color="auto"/>
              <w:left w:val="outset" w:sz="6" w:space="0" w:color="auto"/>
              <w:bottom w:val="outset" w:sz="6" w:space="0" w:color="auto"/>
              <w:right w:val="outset" w:sz="6" w:space="0" w:color="auto"/>
            </w:tcBorders>
            <w:hideMark/>
          </w:tcPr>
          <w:p w14:paraId="21541022" w14:textId="77777777" w:rsidR="00DF5AA1" w:rsidRPr="003B69E8" w:rsidRDefault="00DF5AA1" w:rsidP="00DF5AA1">
            <w:pPr>
              <w:spacing w:after="0" w:line="240" w:lineRule="auto"/>
              <w:rPr>
                <w:rFonts w:ascii="Times New Roman" w:eastAsia="Times New Roman" w:hAnsi="Times New Roman" w:cs="Times New Roman"/>
                <w:iCs/>
                <w:color w:val="A6A6A6" w:themeColor="background1" w:themeShade="A6"/>
                <w:sz w:val="24"/>
                <w:szCs w:val="24"/>
                <w:lang w:eastAsia="lv-LV"/>
              </w:rPr>
            </w:pPr>
            <w:r w:rsidRPr="003B69E8">
              <w:rPr>
                <w:rFonts w:ascii="Times New Roman" w:eastAsia="Times New Roman" w:hAnsi="Times New Roman" w:cs="Times New Roman"/>
                <w:iCs/>
                <w:sz w:val="24"/>
                <w:szCs w:val="24"/>
                <w:lang w:eastAsia="lv-LV"/>
              </w:rPr>
              <w:t>Projekta tiesiska</w:t>
            </w:r>
            <w:r>
              <w:rPr>
                <w:rFonts w:ascii="Times New Roman" w:eastAsia="Times New Roman" w:hAnsi="Times New Roman" w:cs="Times New Roman"/>
                <w:iCs/>
                <w:sz w:val="24"/>
                <w:szCs w:val="24"/>
                <w:lang w:eastAsia="lv-LV"/>
              </w:rPr>
              <w:t>is</w:t>
            </w:r>
            <w:r w:rsidRPr="003B69E8">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s</w:t>
            </w:r>
            <w:r w:rsidRPr="003B69E8">
              <w:rPr>
                <w:rFonts w:ascii="Times New Roman" w:eastAsia="Times New Roman" w:hAnsi="Times New Roman" w:cs="Times New Roman"/>
                <w:iCs/>
                <w:sz w:val="24"/>
                <w:szCs w:val="24"/>
                <w:lang w:eastAsia="lv-LV"/>
              </w:rPr>
              <w:t xml:space="preserve"> nav </w:t>
            </w:r>
            <w:r w:rsidRPr="00C721F2">
              <w:rPr>
                <w:rFonts w:ascii="Times New Roman" w:eastAsia="Times New Roman" w:hAnsi="Times New Roman" w:cs="Times New Roman"/>
                <w:iCs/>
                <w:sz w:val="24"/>
                <w:szCs w:val="24"/>
                <w:lang w:eastAsia="lv-LV"/>
              </w:rPr>
              <w:t>pretrunā ar jau esošajām Latvijas Republikas starptautiskajām saistībām</w:t>
            </w:r>
            <w:r>
              <w:rPr>
                <w:rFonts w:ascii="Times New Roman" w:eastAsia="Times New Roman" w:hAnsi="Times New Roman" w:cs="Times New Roman"/>
                <w:iCs/>
                <w:sz w:val="24"/>
                <w:szCs w:val="24"/>
                <w:lang w:eastAsia="lv-LV"/>
              </w:rPr>
              <w:t>.</w:t>
            </w:r>
          </w:p>
        </w:tc>
      </w:tr>
      <w:tr w:rsidR="00DF5AA1" w:rsidRPr="00C721F2" w14:paraId="22032C75" w14:textId="77777777" w:rsidTr="00DF5AA1">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41AC8DA2" w14:textId="77777777" w:rsidR="00DF5AA1" w:rsidRPr="003B69E8" w:rsidRDefault="00DF5AA1" w:rsidP="00DF5AA1">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3759" w:type="pct"/>
            <w:gridSpan w:val="2"/>
            <w:tcBorders>
              <w:top w:val="outset" w:sz="6" w:space="0" w:color="auto"/>
              <w:left w:val="outset" w:sz="6" w:space="0" w:color="auto"/>
              <w:bottom w:val="outset" w:sz="6" w:space="0" w:color="auto"/>
              <w:right w:val="outset" w:sz="6" w:space="0" w:color="auto"/>
            </w:tcBorders>
            <w:hideMark/>
          </w:tcPr>
          <w:p w14:paraId="13C259FE" w14:textId="77777777" w:rsidR="00DF5AA1" w:rsidRPr="00C721F2" w:rsidRDefault="00DF5AA1" w:rsidP="00DF5AA1">
            <w:pPr>
              <w:spacing w:after="0" w:line="240" w:lineRule="auto"/>
              <w:rPr>
                <w:rFonts w:ascii="Times New Roman" w:eastAsia="Times New Roman" w:hAnsi="Times New Roman" w:cs="Times New Roman"/>
                <w:iCs/>
                <w:sz w:val="24"/>
                <w:szCs w:val="24"/>
                <w:lang w:eastAsia="lv-LV"/>
              </w:rPr>
            </w:pPr>
            <w:r w:rsidRPr="00C721F2">
              <w:rPr>
                <w:rFonts w:ascii="Times New Roman" w:eastAsia="Times New Roman" w:hAnsi="Times New Roman" w:cs="Times New Roman"/>
                <w:iCs/>
                <w:sz w:val="24"/>
                <w:szCs w:val="24"/>
                <w:lang w:eastAsia="lv-LV"/>
              </w:rPr>
              <w:t>Nav</w:t>
            </w:r>
          </w:p>
        </w:tc>
      </w:tr>
    </w:tbl>
    <w:p w14:paraId="4F1D4393" w14:textId="69226FA2" w:rsidR="00E5323B" w:rsidRPr="003B69E8" w:rsidRDefault="002D67C3" w:rsidP="002D67C3">
      <w:pPr>
        <w:pStyle w:val="tv213"/>
        <w:shd w:val="clear" w:color="auto" w:fill="FFFFFF"/>
        <w:spacing w:before="0" w:beforeAutospacing="0" w:after="0" w:afterAutospacing="0" w:line="293" w:lineRule="atLeast"/>
        <w:ind w:left="600"/>
        <w:jc w:val="both"/>
        <w:rPr>
          <w:iCs/>
          <w:color w:val="414142"/>
        </w:rPr>
      </w:pPr>
      <w:r>
        <w:rPr>
          <w:iCs/>
          <w:color w:val="41414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B69E8" w14:paraId="5825A4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62E94"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VI. Sabiedrības līdzdalība un komunikācijas aktivitātes</w:t>
            </w:r>
          </w:p>
        </w:tc>
      </w:tr>
      <w:tr w:rsidR="00086ACC" w:rsidRPr="003B69E8" w14:paraId="4E57C969"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331FA9"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F525AA8"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56CA4B7" w14:textId="77777777" w:rsidR="00086ACC" w:rsidRDefault="00086ACC" w:rsidP="00086ACC">
            <w:pPr>
              <w:spacing w:after="0" w:line="240" w:lineRule="auto"/>
              <w:jc w:val="both"/>
              <w:rPr>
                <w:rFonts w:ascii="Times New Roman" w:eastAsia="Times New Roman" w:hAnsi="Times New Roman"/>
                <w:sz w:val="24"/>
                <w:szCs w:val="24"/>
                <w:lang w:eastAsia="lv-LV"/>
              </w:rPr>
            </w:pPr>
            <w:r w:rsidRPr="00802F99">
              <w:rPr>
                <w:rFonts w:ascii="Times New Roman" w:eastAsia="Times New Roman" w:hAnsi="Times New Roman"/>
                <w:sz w:val="24"/>
                <w:szCs w:val="24"/>
                <w:lang w:eastAsia="lv-LV"/>
              </w:rPr>
              <w:t>Likums tik</w:t>
            </w:r>
            <w:r>
              <w:rPr>
                <w:rFonts w:ascii="Times New Roman" w:eastAsia="Times New Roman" w:hAnsi="Times New Roman"/>
                <w:sz w:val="24"/>
                <w:szCs w:val="24"/>
                <w:lang w:eastAsia="lv-LV"/>
              </w:rPr>
              <w:t>s</w:t>
            </w:r>
            <w:r w:rsidRPr="00802F99">
              <w:rPr>
                <w:rFonts w:ascii="Times New Roman" w:eastAsia="Times New Roman" w:hAnsi="Times New Roman"/>
                <w:sz w:val="24"/>
                <w:szCs w:val="24"/>
                <w:lang w:eastAsia="lv-LV"/>
              </w:rPr>
              <w:t xml:space="preserve"> publicēts Latvijas Republikas oficiālajā izdevumā “Latvijas Vēstnesis” un normatīvo aktu bāzē likumi.lv.</w:t>
            </w:r>
          </w:p>
          <w:p w14:paraId="43F7D779" w14:textId="2A4DF40B" w:rsidR="00086ACC" w:rsidRDefault="00086ACC" w:rsidP="00086AC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Informācija par Bankas Pārvaldnieku padomes 2019.gada 24.maija lēmumu grozīt Bankas Statūtus </w:t>
            </w:r>
            <w:r w:rsidR="00222B50">
              <w:rPr>
                <w:rFonts w:ascii="Times New Roman" w:eastAsia="Times New Roman" w:hAnsi="Times New Roman"/>
                <w:sz w:val="24"/>
                <w:szCs w:val="24"/>
                <w:lang w:eastAsia="lv-LV"/>
              </w:rPr>
              <w:t xml:space="preserve">2019.gada </w:t>
            </w:r>
            <w:r>
              <w:rPr>
                <w:rFonts w:ascii="Times New Roman" w:eastAsia="Times New Roman" w:hAnsi="Times New Roman"/>
                <w:sz w:val="24"/>
                <w:szCs w:val="24"/>
                <w:lang w:eastAsia="lv-LV"/>
              </w:rPr>
              <w:t xml:space="preserve">27.maijā publicēta Bankas interneta vietnē </w:t>
            </w:r>
            <w:hyperlink r:id="rId9" w:history="1">
              <w:r w:rsidRPr="00E65D6F">
                <w:rPr>
                  <w:rStyle w:val="Hyperlink"/>
                  <w:rFonts w:ascii="Times New Roman" w:eastAsia="Times New Roman" w:hAnsi="Times New Roman"/>
                  <w:sz w:val="24"/>
                  <w:szCs w:val="24"/>
                  <w:lang w:eastAsia="lv-LV"/>
                </w:rPr>
                <w:t>www.nib.int</w:t>
              </w:r>
            </w:hyperlink>
            <w:r>
              <w:rPr>
                <w:rFonts w:ascii="Times New Roman" w:eastAsia="Times New Roman" w:hAnsi="Times New Roman"/>
                <w:sz w:val="24"/>
                <w:szCs w:val="24"/>
                <w:lang w:eastAsia="lv-LV"/>
              </w:rPr>
              <w:t>.</w:t>
            </w:r>
          </w:p>
          <w:p w14:paraId="16121261" w14:textId="77777777" w:rsidR="00086ACC" w:rsidRPr="00856A48" w:rsidRDefault="00086ACC" w:rsidP="00086ACC">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086ACC" w:rsidRPr="003B69E8" w14:paraId="2FEF7463"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6A780"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E4919E"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4B35C79" w14:textId="77777777" w:rsidR="00086ACC" w:rsidRPr="00856A48" w:rsidRDefault="00086ACC" w:rsidP="00086ACC">
            <w:pPr>
              <w:spacing w:after="0" w:line="240" w:lineRule="auto"/>
              <w:rPr>
                <w:rFonts w:ascii="Times New Roman" w:eastAsia="Times New Roman" w:hAnsi="Times New Roman" w:cs="Times New Roman"/>
                <w:iCs/>
                <w:color w:val="A6A6A6" w:themeColor="background1" w:themeShade="A6"/>
                <w:sz w:val="24"/>
                <w:szCs w:val="24"/>
                <w:lang w:eastAsia="lv-LV"/>
              </w:rPr>
            </w:pPr>
            <w:r w:rsidRPr="00192293">
              <w:rPr>
                <w:rFonts w:ascii="Times New Roman" w:eastAsia="Times New Roman" w:hAnsi="Times New Roman"/>
                <w:sz w:val="24"/>
                <w:szCs w:val="24"/>
                <w:lang w:eastAsia="lv-LV"/>
              </w:rPr>
              <w:t>Nav attiecināms.</w:t>
            </w:r>
          </w:p>
        </w:tc>
      </w:tr>
      <w:tr w:rsidR="00086ACC" w:rsidRPr="003B69E8" w14:paraId="6E98763C"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50B90F"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D825AE"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62A44A7" w14:textId="77777777" w:rsidR="00086ACC" w:rsidRPr="00856A48" w:rsidRDefault="00086ACC" w:rsidP="00086ACC">
            <w:pPr>
              <w:spacing w:after="0" w:line="240" w:lineRule="auto"/>
              <w:rPr>
                <w:rFonts w:ascii="Times New Roman" w:eastAsia="Times New Roman" w:hAnsi="Times New Roman" w:cs="Times New Roman"/>
                <w:iCs/>
                <w:color w:val="A6A6A6" w:themeColor="background1" w:themeShade="A6"/>
                <w:sz w:val="24"/>
                <w:szCs w:val="24"/>
                <w:lang w:eastAsia="lv-LV"/>
              </w:rPr>
            </w:pPr>
            <w:r w:rsidRPr="00192293">
              <w:rPr>
                <w:rFonts w:ascii="Times New Roman" w:eastAsia="Times New Roman" w:hAnsi="Times New Roman"/>
                <w:sz w:val="24"/>
                <w:szCs w:val="24"/>
                <w:lang w:eastAsia="lv-LV"/>
              </w:rPr>
              <w:t>Nav attiecināms.</w:t>
            </w:r>
          </w:p>
        </w:tc>
      </w:tr>
      <w:tr w:rsidR="00086ACC" w:rsidRPr="003B69E8" w14:paraId="369ECD8A"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CC525"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240545"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DEADFF6" w14:textId="77777777" w:rsidR="00086ACC" w:rsidRPr="00856A48" w:rsidRDefault="00086ACC" w:rsidP="00086ACC">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053FF3A3" w14:textId="77777777" w:rsidR="00E5323B" w:rsidRPr="003B69E8" w:rsidRDefault="00E5323B" w:rsidP="00E5323B">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B69E8" w14:paraId="1F9E84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27927" w14:textId="77777777" w:rsidR="00655F2C" w:rsidRPr="003B69E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B69E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086ACC" w:rsidRPr="003B69E8" w14:paraId="2805534A"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5B0460"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C394CF"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7306E53" w14:textId="77777777" w:rsidR="00086ACC" w:rsidRPr="00856A48" w:rsidRDefault="00086ACC" w:rsidP="00086ACC">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Finanšu ministrija.</w:t>
            </w:r>
          </w:p>
        </w:tc>
      </w:tr>
      <w:tr w:rsidR="00086ACC" w:rsidRPr="003B69E8" w14:paraId="15C6469A"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590A9B"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F8DC83"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Projekta izpildes ietekme uz pārvaldes funkcijām un institucionālo struktūru.</w:t>
            </w:r>
            <w:r w:rsidRPr="003B69E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FFB1BAD" w14:textId="77777777" w:rsidR="00086ACC" w:rsidRDefault="00086ACC" w:rsidP="00086ACC">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izpilde neietekmēs pārvaldes funkcijas vai institucionālo struktūru.</w:t>
            </w:r>
            <w:r w:rsidR="00003781">
              <w:rPr>
                <w:rFonts w:ascii="Times New Roman" w:eastAsia="Times New Roman" w:hAnsi="Times New Roman"/>
                <w:sz w:val="24"/>
                <w:szCs w:val="24"/>
                <w:lang w:eastAsia="lv-LV"/>
              </w:rPr>
              <w:t xml:space="preserve"> </w:t>
            </w:r>
          </w:p>
          <w:p w14:paraId="77305F55" w14:textId="0D737848" w:rsidR="00003781" w:rsidRPr="00856A48" w:rsidRDefault="00003781" w:rsidP="00003781">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 xml:space="preserve">Netiek paredzēta </w:t>
            </w:r>
            <w:r w:rsidRPr="00003781">
              <w:rPr>
                <w:rFonts w:ascii="Times New Roman" w:eastAsia="Times New Roman" w:hAnsi="Times New Roman"/>
                <w:sz w:val="24"/>
                <w:szCs w:val="24"/>
                <w:lang w:eastAsia="lv-LV"/>
              </w:rPr>
              <w:t>aunu institūciju izveide, esošu institūciju likvidācija vai reorganizācija</w:t>
            </w:r>
            <w:r>
              <w:rPr>
                <w:rFonts w:ascii="Times New Roman" w:eastAsia="Times New Roman" w:hAnsi="Times New Roman"/>
                <w:sz w:val="24"/>
                <w:szCs w:val="24"/>
                <w:lang w:eastAsia="lv-LV"/>
              </w:rPr>
              <w:t>.</w:t>
            </w:r>
          </w:p>
        </w:tc>
      </w:tr>
      <w:tr w:rsidR="00086ACC" w:rsidRPr="003B69E8" w14:paraId="775EA42A" w14:textId="77777777" w:rsidTr="00086A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8F4C32"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E6B1A96" w14:textId="77777777" w:rsidR="00086ACC" w:rsidRPr="003B69E8" w:rsidRDefault="00086ACC" w:rsidP="00086ACC">
            <w:pPr>
              <w:spacing w:after="0" w:line="240" w:lineRule="auto"/>
              <w:rPr>
                <w:rFonts w:ascii="Times New Roman" w:eastAsia="Times New Roman" w:hAnsi="Times New Roman" w:cs="Times New Roman"/>
                <w:iCs/>
                <w:color w:val="414142"/>
                <w:sz w:val="24"/>
                <w:szCs w:val="24"/>
                <w:lang w:eastAsia="lv-LV"/>
              </w:rPr>
            </w:pPr>
            <w:r w:rsidRPr="003B69E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DE7F994" w14:textId="77777777" w:rsidR="00086ACC" w:rsidRPr="00856A48" w:rsidRDefault="00086ACC" w:rsidP="00086ACC">
            <w:pPr>
              <w:spacing w:after="0" w:line="240" w:lineRule="auto"/>
              <w:rPr>
                <w:rFonts w:ascii="Times New Roman" w:eastAsia="Times New Roman" w:hAnsi="Times New Roman" w:cs="Times New Roman"/>
                <w:iCs/>
                <w:color w:val="A6A6A6" w:themeColor="background1" w:themeShade="A6"/>
                <w:sz w:val="24"/>
                <w:szCs w:val="24"/>
                <w:lang w:eastAsia="lv-LV"/>
              </w:rPr>
            </w:pPr>
            <w:r w:rsidRPr="00D57569">
              <w:rPr>
                <w:rFonts w:ascii="Times New Roman" w:eastAsia="Times New Roman" w:hAnsi="Times New Roman" w:cs="Times New Roman"/>
                <w:iCs/>
                <w:sz w:val="24"/>
                <w:szCs w:val="24"/>
                <w:lang w:eastAsia="lv-LV"/>
              </w:rPr>
              <w:t>Nav</w:t>
            </w:r>
          </w:p>
        </w:tc>
      </w:tr>
    </w:tbl>
    <w:p w14:paraId="04CCD3C6" w14:textId="77777777" w:rsidR="00C25B49" w:rsidRPr="003B69E8" w:rsidRDefault="00C25B49" w:rsidP="00894C55">
      <w:pPr>
        <w:spacing w:after="0" w:line="240" w:lineRule="auto"/>
        <w:rPr>
          <w:rFonts w:ascii="Times New Roman" w:hAnsi="Times New Roman" w:cs="Times New Roman"/>
          <w:sz w:val="28"/>
          <w:szCs w:val="28"/>
        </w:rPr>
      </w:pPr>
    </w:p>
    <w:p w14:paraId="40E517CA" w14:textId="77777777" w:rsidR="00E5323B" w:rsidRPr="003B69E8" w:rsidRDefault="00E5323B" w:rsidP="00894C55">
      <w:pPr>
        <w:spacing w:after="0" w:line="240" w:lineRule="auto"/>
        <w:rPr>
          <w:rFonts w:ascii="Times New Roman" w:hAnsi="Times New Roman" w:cs="Times New Roman"/>
          <w:sz w:val="28"/>
          <w:szCs w:val="28"/>
        </w:rPr>
      </w:pPr>
    </w:p>
    <w:p w14:paraId="2FCE7773" w14:textId="77777777" w:rsidR="00086ACC" w:rsidRPr="00086ACC" w:rsidRDefault="00086ACC" w:rsidP="00086ACC">
      <w:pPr>
        <w:tabs>
          <w:tab w:val="left" w:pos="6237"/>
        </w:tabs>
        <w:spacing w:after="0" w:line="240" w:lineRule="auto"/>
        <w:ind w:firstLine="720"/>
        <w:rPr>
          <w:rFonts w:ascii="Times New Roman" w:hAnsi="Times New Roman" w:cs="Times New Roman"/>
          <w:sz w:val="28"/>
          <w:szCs w:val="28"/>
        </w:rPr>
      </w:pPr>
      <w:r w:rsidRPr="00086ACC">
        <w:rPr>
          <w:rFonts w:ascii="Times New Roman" w:hAnsi="Times New Roman" w:cs="Times New Roman"/>
          <w:sz w:val="28"/>
          <w:szCs w:val="28"/>
        </w:rPr>
        <w:t>Finanšu ministrs</w:t>
      </w:r>
      <w:r w:rsidRPr="00086ACC">
        <w:rPr>
          <w:rFonts w:ascii="Times New Roman" w:hAnsi="Times New Roman" w:cs="Times New Roman"/>
          <w:sz w:val="28"/>
          <w:szCs w:val="28"/>
        </w:rPr>
        <w:tab/>
      </w:r>
      <w:r w:rsidR="00873796">
        <w:rPr>
          <w:rFonts w:ascii="Times New Roman" w:hAnsi="Times New Roman" w:cs="Times New Roman"/>
          <w:sz w:val="28"/>
          <w:szCs w:val="28"/>
        </w:rPr>
        <w:tab/>
      </w:r>
      <w:r w:rsidR="00873796">
        <w:rPr>
          <w:rFonts w:ascii="Times New Roman" w:hAnsi="Times New Roman" w:cs="Times New Roman"/>
          <w:sz w:val="28"/>
          <w:szCs w:val="28"/>
        </w:rPr>
        <w:tab/>
      </w:r>
      <w:proofErr w:type="spellStart"/>
      <w:r w:rsidRPr="00086ACC">
        <w:rPr>
          <w:rFonts w:ascii="Times New Roman" w:hAnsi="Times New Roman" w:cs="Times New Roman"/>
          <w:sz w:val="28"/>
          <w:szCs w:val="28"/>
        </w:rPr>
        <w:t>J.Reirs</w:t>
      </w:r>
      <w:proofErr w:type="spellEnd"/>
    </w:p>
    <w:p w14:paraId="1EC9532B" w14:textId="77777777" w:rsidR="00894C55" w:rsidRPr="003B69E8" w:rsidRDefault="00894C55" w:rsidP="00894C55">
      <w:pPr>
        <w:spacing w:after="0" w:line="240" w:lineRule="auto"/>
        <w:ind w:firstLine="720"/>
        <w:rPr>
          <w:rFonts w:ascii="Times New Roman" w:hAnsi="Times New Roman" w:cs="Times New Roman"/>
          <w:sz w:val="28"/>
          <w:szCs w:val="28"/>
        </w:rPr>
      </w:pPr>
    </w:p>
    <w:p w14:paraId="2C884AAD" w14:textId="77777777" w:rsidR="00894C55" w:rsidRPr="003B69E8" w:rsidRDefault="00894C55" w:rsidP="00894C55">
      <w:pPr>
        <w:spacing w:after="0" w:line="240" w:lineRule="auto"/>
        <w:ind w:firstLine="720"/>
        <w:rPr>
          <w:rFonts w:ascii="Times New Roman" w:hAnsi="Times New Roman" w:cs="Times New Roman"/>
          <w:sz w:val="28"/>
          <w:szCs w:val="28"/>
        </w:rPr>
      </w:pPr>
    </w:p>
    <w:p w14:paraId="03A58F37" w14:textId="77777777" w:rsidR="00894C55" w:rsidRPr="003B69E8" w:rsidRDefault="00894C55" w:rsidP="00894C55">
      <w:pPr>
        <w:tabs>
          <w:tab w:val="left" w:pos="6237"/>
        </w:tabs>
        <w:spacing w:after="0" w:line="240" w:lineRule="auto"/>
        <w:ind w:firstLine="720"/>
        <w:rPr>
          <w:rFonts w:ascii="Times New Roman" w:hAnsi="Times New Roman" w:cs="Times New Roman"/>
          <w:sz w:val="28"/>
          <w:szCs w:val="28"/>
        </w:rPr>
      </w:pPr>
    </w:p>
    <w:p w14:paraId="0173E596" w14:textId="77777777" w:rsidR="00894C55" w:rsidRPr="003B69E8" w:rsidRDefault="00894C55" w:rsidP="00086ACC">
      <w:pPr>
        <w:tabs>
          <w:tab w:val="left" w:pos="6237"/>
        </w:tabs>
        <w:spacing w:after="0" w:line="240" w:lineRule="auto"/>
        <w:rPr>
          <w:rFonts w:ascii="Times New Roman" w:hAnsi="Times New Roman" w:cs="Times New Roman"/>
          <w:sz w:val="28"/>
          <w:szCs w:val="28"/>
        </w:rPr>
      </w:pPr>
    </w:p>
    <w:p w14:paraId="563B4C3C" w14:textId="77777777" w:rsidR="00894C55" w:rsidRPr="003B69E8" w:rsidRDefault="00086AC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Stūrmanis</w:t>
      </w:r>
      <w:r w:rsidR="00D133F8" w:rsidRPr="003B69E8">
        <w:rPr>
          <w:rFonts w:ascii="Times New Roman" w:hAnsi="Times New Roman" w:cs="Times New Roman"/>
          <w:sz w:val="24"/>
          <w:szCs w:val="28"/>
        </w:rPr>
        <w:t xml:space="preserve"> 670</w:t>
      </w:r>
      <w:r>
        <w:rPr>
          <w:rFonts w:ascii="Times New Roman" w:hAnsi="Times New Roman" w:cs="Times New Roman"/>
          <w:sz w:val="24"/>
          <w:szCs w:val="28"/>
        </w:rPr>
        <w:t>83909</w:t>
      </w:r>
    </w:p>
    <w:p w14:paraId="3BE88219" w14:textId="77777777" w:rsidR="00894C55" w:rsidRPr="003B69E8" w:rsidRDefault="00086AC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Dainis.Sturmanis</w:t>
      </w:r>
      <w:r w:rsidR="00894C55" w:rsidRPr="003B69E8">
        <w:rPr>
          <w:rFonts w:ascii="Times New Roman" w:hAnsi="Times New Roman" w:cs="Times New Roman"/>
          <w:sz w:val="24"/>
          <w:szCs w:val="28"/>
        </w:rPr>
        <w:t>@</w:t>
      </w:r>
      <w:r>
        <w:rPr>
          <w:rFonts w:ascii="Times New Roman" w:hAnsi="Times New Roman" w:cs="Times New Roman"/>
          <w:sz w:val="24"/>
          <w:szCs w:val="28"/>
        </w:rPr>
        <w:t>fm</w:t>
      </w:r>
      <w:r w:rsidR="00894C55" w:rsidRPr="003B69E8">
        <w:rPr>
          <w:rFonts w:ascii="Times New Roman" w:hAnsi="Times New Roman" w:cs="Times New Roman"/>
          <w:sz w:val="24"/>
          <w:szCs w:val="28"/>
        </w:rPr>
        <w:t>.gov.lv</w:t>
      </w:r>
    </w:p>
    <w:sectPr w:rsidR="00894C55" w:rsidRPr="003B69E8"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59E9" w14:textId="77777777" w:rsidR="00D4207C" w:rsidRDefault="00D4207C" w:rsidP="00894C55">
      <w:pPr>
        <w:spacing w:after="0" w:line="240" w:lineRule="auto"/>
      </w:pPr>
      <w:r>
        <w:separator/>
      </w:r>
    </w:p>
  </w:endnote>
  <w:endnote w:type="continuationSeparator" w:id="0">
    <w:p w14:paraId="21C47566" w14:textId="77777777" w:rsidR="00D4207C" w:rsidRDefault="00D4207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0C9A" w14:textId="77777777" w:rsidR="00D4207C" w:rsidRPr="0020065C" w:rsidRDefault="00D4207C" w:rsidP="0020065C">
    <w:pPr>
      <w:pStyle w:val="Footer"/>
      <w:rPr>
        <w:rFonts w:ascii="Times New Roman" w:hAnsi="Times New Roman" w:cs="Times New Roman"/>
        <w:sz w:val="20"/>
        <w:szCs w:val="20"/>
      </w:rPr>
    </w:pPr>
    <w:r>
      <w:rPr>
        <w:rFonts w:ascii="Times New Roman" w:hAnsi="Times New Roman" w:cs="Times New Roman"/>
        <w:sz w:val="20"/>
        <w:szCs w:val="20"/>
      </w:rPr>
      <w:t>FManot_080120_ZIB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AEC3" w14:textId="77777777" w:rsidR="00D4207C" w:rsidRPr="009A2654" w:rsidRDefault="00D4207C">
    <w:pPr>
      <w:pStyle w:val="Footer"/>
      <w:rPr>
        <w:rFonts w:ascii="Times New Roman" w:hAnsi="Times New Roman" w:cs="Times New Roman"/>
        <w:sz w:val="20"/>
        <w:szCs w:val="20"/>
      </w:rPr>
    </w:pPr>
    <w:r>
      <w:rPr>
        <w:rFonts w:ascii="Times New Roman" w:hAnsi="Times New Roman" w:cs="Times New Roman"/>
        <w:sz w:val="20"/>
        <w:szCs w:val="20"/>
      </w:rPr>
      <w:t>FManot_080120_ZIB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EF86" w14:textId="77777777" w:rsidR="00D4207C" w:rsidRDefault="00D4207C" w:rsidP="00894C55">
      <w:pPr>
        <w:spacing w:after="0" w:line="240" w:lineRule="auto"/>
      </w:pPr>
      <w:r>
        <w:separator/>
      </w:r>
    </w:p>
  </w:footnote>
  <w:footnote w:type="continuationSeparator" w:id="0">
    <w:p w14:paraId="489267DA" w14:textId="77777777" w:rsidR="00D4207C" w:rsidRDefault="00D4207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7EE096" w14:textId="66410E26" w:rsidR="00D4207C" w:rsidRPr="00C25B49" w:rsidRDefault="00D4207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5587">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85B2D"/>
    <w:multiLevelType w:val="hybridMultilevel"/>
    <w:tmpl w:val="E912D64C"/>
    <w:lvl w:ilvl="0" w:tplc="C52E2128">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34F"/>
    <w:rsid w:val="00003781"/>
    <w:rsid w:val="000540E9"/>
    <w:rsid w:val="00086ACC"/>
    <w:rsid w:val="000C3A80"/>
    <w:rsid w:val="000F7AC9"/>
    <w:rsid w:val="00164A3A"/>
    <w:rsid w:val="00191897"/>
    <w:rsid w:val="001B38DD"/>
    <w:rsid w:val="001D31A5"/>
    <w:rsid w:val="001F7078"/>
    <w:rsid w:val="0020065C"/>
    <w:rsid w:val="00216949"/>
    <w:rsid w:val="00220BF1"/>
    <w:rsid w:val="00222B50"/>
    <w:rsid w:val="00243426"/>
    <w:rsid w:val="002562C3"/>
    <w:rsid w:val="00270379"/>
    <w:rsid w:val="002770AA"/>
    <w:rsid w:val="002C4CBA"/>
    <w:rsid w:val="002D67C3"/>
    <w:rsid w:val="002E1C05"/>
    <w:rsid w:val="00313CE3"/>
    <w:rsid w:val="00373A42"/>
    <w:rsid w:val="00374BC6"/>
    <w:rsid w:val="003B0BF9"/>
    <w:rsid w:val="003B69E8"/>
    <w:rsid w:val="003D3CCA"/>
    <w:rsid w:val="003D6751"/>
    <w:rsid w:val="003E0791"/>
    <w:rsid w:val="003E4970"/>
    <w:rsid w:val="003F28AC"/>
    <w:rsid w:val="003F4877"/>
    <w:rsid w:val="004454FE"/>
    <w:rsid w:val="00456E40"/>
    <w:rsid w:val="00471F27"/>
    <w:rsid w:val="004D1835"/>
    <w:rsid w:val="0050178F"/>
    <w:rsid w:val="00545400"/>
    <w:rsid w:val="005D121E"/>
    <w:rsid w:val="00655F2C"/>
    <w:rsid w:val="00685115"/>
    <w:rsid w:val="00696ACC"/>
    <w:rsid w:val="006B7F8E"/>
    <w:rsid w:val="006E1081"/>
    <w:rsid w:val="006E3F8B"/>
    <w:rsid w:val="00702DFA"/>
    <w:rsid w:val="00712AB1"/>
    <w:rsid w:val="00720585"/>
    <w:rsid w:val="00764093"/>
    <w:rsid w:val="00773AF6"/>
    <w:rsid w:val="00795F71"/>
    <w:rsid w:val="007E5F7A"/>
    <w:rsid w:val="007E73AB"/>
    <w:rsid w:val="00802336"/>
    <w:rsid w:val="00816C11"/>
    <w:rsid w:val="008178B4"/>
    <w:rsid w:val="00865296"/>
    <w:rsid w:val="00873796"/>
    <w:rsid w:val="008877AD"/>
    <w:rsid w:val="00894C55"/>
    <w:rsid w:val="008E47D7"/>
    <w:rsid w:val="008F01E7"/>
    <w:rsid w:val="00921723"/>
    <w:rsid w:val="009357AD"/>
    <w:rsid w:val="009A2654"/>
    <w:rsid w:val="00A10FC3"/>
    <w:rsid w:val="00A22358"/>
    <w:rsid w:val="00A337CD"/>
    <w:rsid w:val="00A6073E"/>
    <w:rsid w:val="00A8515E"/>
    <w:rsid w:val="00AB71A0"/>
    <w:rsid w:val="00AD1C7C"/>
    <w:rsid w:val="00AE5567"/>
    <w:rsid w:val="00AF1239"/>
    <w:rsid w:val="00B16480"/>
    <w:rsid w:val="00B2165C"/>
    <w:rsid w:val="00BA20AA"/>
    <w:rsid w:val="00BD4425"/>
    <w:rsid w:val="00BD479A"/>
    <w:rsid w:val="00C25B49"/>
    <w:rsid w:val="00C721F2"/>
    <w:rsid w:val="00C92F04"/>
    <w:rsid w:val="00C9358E"/>
    <w:rsid w:val="00CC0D2D"/>
    <w:rsid w:val="00CC28D2"/>
    <w:rsid w:val="00CE5657"/>
    <w:rsid w:val="00D133F8"/>
    <w:rsid w:val="00D14A3E"/>
    <w:rsid w:val="00D4207C"/>
    <w:rsid w:val="00DF2CB5"/>
    <w:rsid w:val="00DF5AA1"/>
    <w:rsid w:val="00DF5FCF"/>
    <w:rsid w:val="00E00C2B"/>
    <w:rsid w:val="00E115EF"/>
    <w:rsid w:val="00E3716B"/>
    <w:rsid w:val="00E42E4C"/>
    <w:rsid w:val="00E5323B"/>
    <w:rsid w:val="00E82117"/>
    <w:rsid w:val="00E8749E"/>
    <w:rsid w:val="00E90C01"/>
    <w:rsid w:val="00E95587"/>
    <w:rsid w:val="00EA486E"/>
    <w:rsid w:val="00EC42F2"/>
    <w:rsid w:val="00ED1682"/>
    <w:rsid w:val="00F2528B"/>
    <w:rsid w:val="00F37136"/>
    <w:rsid w:val="00F51A27"/>
    <w:rsid w:val="00F53784"/>
    <w:rsid w:val="00F57B0C"/>
    <w:rsid w:val="00F60054"/>
    <w:rsid w:val="00F80696"/>
    <w:rsid w:val="00FD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3C8AED"/>
  <w15:docId w15:val="{8A1168ED-58F2-41F7-8A32-EE32A90F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54540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B38DD"/>
    <w:pPr>
      <w:ind w:left="720"/>
      <w:contextualSpacing/>
    </w:pPr>
  </w:style>
  <w:style w:type="character" w:styleId="CommentReference">
    <w:name w:val="annotation reference"/>
    <w:basedOn w:val="DefaultParagraphFont"/>
    <w:uiPriority w:val="99"/>
    <w:semiHidden/>
    <w:unhideWhenUsed/>
    <w:rsid w:val="00E00C2B"/>
    <w:rPr>
      <w:sz w:val="16"/>
      <w:szCs w:val="16"/>
    </w:rPr>
  </w:style>
  <w:style w:type="paragraph" w:styleId="CommentText">
    <w:name w:val="annotation text"/>
    <w:basedOn w:val="Normal"/>
    <w:link w:val="CommentTextChar"/>
    <w:uiPriority w:val="99"/>
    <w:semiHidden/>
    <w:unhideWhenUsed/>
    <w:rsid w:val="00E00C2B"/>
    <w:pPr>
      <w:spacing w:line="240" w:lineRule="auto"/>
    </w:pPr>
    <w:rPr>
      <w:sz w:val="20"/>
      <w:szCs w:val="20"/>
    </w:rPr>
  </w:style>
  <w:style w:type="character" w:customStyle="1" w:styleId="CommentTextChar">
    <w:name w:val="Comment Text Char"/>
    <w:basedOn w:val="DefaultParagraphFont"/>
    <w:link w:val="CommentText"/>
    <w:uiPriority w:val="99"/>
    <w:semiHidden/>
    <w:rsid w:val="00E00C2B"/>
    <w:rPr>
      <w:sz w:val="20"/>
      <w:szCs w:val="20"/>
    </w:rPr>
  </w:style>
  <w:style w:type="paragraph" w:styleId="CommentSubject">
    <w:name w:val="annotation subject"/>
    <w:basedOn w:val="CommentText"/>
    <w:next w:val="CommentText"/>
    <w:link w:val="CommentSubjectChar"/>
    <w:uiPriority w:val="99"/>
    <w:semiHidden/>
    <w:unhideWhenUsed/>
    <w:rsid w:val="00E00C2B"/>
    <w:rPr>
      <w:b/>
      <w:bCs/>
    </w:rPr>
  </w:style>
  <w:style w:type="character" w:customStyle="1" w:styleId="CommentSubjectChar">
    <w:name w:val="Comment Subject Char"/>
    <w:basedOn w:val="CommentTextChar"/>
    <w:link w:val="CommentSubject"/>
    <w:uiPriority w:val="99"/>
    <w:semiHidden/>
    <w:rsid w:val="00E00C2B"/>
    <w:rPr>
      <w:b/>
      <w:bCs/>
      <w:sz w:val="20"/>
      <w:szCs w:val="20"/>
    </w:rPr>
  </w:style>
  <w:style w:type="paragraph" w:customStyle="1" w:styleId="tv213">
    <w:name w:val="tv213"/>
    <w:basedOn w:val="Normal"/>
    <w:rsid w:val="00DF5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F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66397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17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9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b.i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03E3CFEFBA4DFE81744BE82FE7CF2E"/>
        <w:category>
          <w:name w:val="General"/>
          <w:gallery w:val="placeholder"/>
        </w:category>
        <w:types>
          <w:type w:val="bbPlcHdr"/>
        </w:types>
        <w:behaviors>
          <w:behavior w:val="content"/>
        </w:behaviors>
        <w:guid w:val="{1D771ACD-EF28-4B08-AF6D-D41356CBA348}"/>
      </w:docPartPr>
      <w:docPartBody>
        <w:p w:rsidR="00ED0B4D" w:rsidRDefault="007B333D" w:rsidP="007B333D">
          <w:pPr>
            <w:pStyle w:val="C003E3CFEFBA4DFE81744BE82FE7CF2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60532"/>
    <w:rsid w:val="007B333D"/>
    <w:rsid w:val="008B623B"/>
    <w:rsid w:val="008D39C9"/>
    <w:rsid w:val="009C1B4C"/>
    <w:rsid w:val="00AD4A2F"/>
    <w:rsid w:val="00B3767C"/>
    <w:rsid w:val="00C00671"/>
    <w:rsid w:val="00ED0B4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33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003E3CFEFBA4DFE81744BE82FE7CF2E">
    <w:name w:val="C003E3CFEFBA4DFE81744BE82FE7CF2E"/>
    <w:rsid w:val="007B3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3C81-F2A0-4644-B532-CF508EEA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12978</Words>
  <Characters>7398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Anotācija Likumprojekts “Par Vienošanos, ar ko groza 2004. gada 11. februāra Līguma starp Dāniju, Igauniju, Somiju, Islandi, Latviju, Lietuvu, Norvēģiju un Zviedriju par Ziemeļu Investīciju banku pielikumā esošo Statūtu 14. pantu, un grozījumiem Ziemeļu I</vt:lpstr>
    </vt:vector>
  </TitlesOfParts>
  <Company>Finanšu ministrija</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Likumprojekts “Par Vienošanos, ar ko groza 2004. gada 11. februāra Līguma starp Dāniju, Igauniju, Somiju, Islandi, Latviju, Lietuvu, Norvēģiju un Zviedriju par Ziemeļu Investīciju banku pielikumā esošo Statūtu 14. pantu, un grozījumiem Ziemeļu Investīciju bankas pārējos Statūtu pantos.”</dc:title>
  <dc:subject>Anotācija</dc:subject>
  <dc:creator>dainis.sturmanis@fm.gov.lv</dc:creator>
  <dc:description>67083909, Dainis.Sturmanis@fm.gov.lv</dc:description>
  <cp:lastModifiedBy>Dainis Stūrmanis</cp:lastModifiedBy>
  <cp:revision>7</cp:revision>
  <dcterms:created xsi:type="dcterms:W3CDTF">2020-02-04T17:19:00Z</dcterms:created>
  <dcterms:modified xsi:type="dcterms:W3CDTF">2020-02-11T09:14:00Z</dcterms:modified>
</cp:coreProperties>
</file>