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2100B64B" w:rsidR="00203B80" w:rsidRPr="002308C6" w:rsidRDefault="00203B80" w:rsidP="00B67816">
            <w:pPr>
              <w:ind w:firstLine="1377"/>
              <w:rPr>
                <w:sz w:val="28"/>
                <w:szCs w:val="28"/>
              </w:rPr>
            </w:pPr>
            <w:r w:rsidRPr="002308C6">
              <w:rPr>
                <w:sz w:val="28"/>
                <w:szCs w:val="28"/>
              </w:rPr>
              <w:t>20</w:t>
            </w:r>
            <w:r w:rsidR="00B67816">
              <w:rPr>
                <w:sz w:val="28"/>
                <w:szCs w:val="28"/>
              </w:rPr>
              <w:t>20</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085B0CF2" w14:textId="77777777" w:rsidR="00513F05" w:rsidRPr="002308C6" w:rsidRDefault="00513F05"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7C28D48E" w:rsidR="00203B80" w:rsidRPr="002308C6" w:rsidRDefault="00203B80" w:rsidP="001D1CDB">
      <w:pPr>
        <w:jc w:val="center"/>
        <w:rPr>
          <w:b/>
          <w:sz w:val="28"/>
          <w:szCs w:val="28"/>
        </w:rPr>
      </w:pPr>
      <w:r w:rsidRPr="002308C6">
        <w:rPr>
          <w:b/>
          <w:sz w:val="28"/>
          <w:szCs w:val="28"/>
        </w:rPr>
        <w:t xml:space="preserve">Par </w:t>
      </w:r>
      <w:r w:rsidR="00DE3256" w:rsidRPr="002308C6">
        <w:rPr>
          <w:b/>
          <w:sz w:val="28"/>
          <w:szCs w:val="28"/>
        </w:rPr>
        <w:t>noteikumu projektu</w:t>
      </w:r>
      <w:r w:rsidRPr="002308C6">
        <w:rPr>
          <w:b/>
          <w:sz w:val="28"/>
          <w:szCs w:val="28"/>
        </w:rPr>
        <w:t xml:space="preserve"> </w:t>
      </w:r>
      <w:bookmarkStart w:id="0" w:name="OLE_LINK12"/>
      <w:bookmarkStart w:id="1" w:name="OLE_LINK13"/>
      <w:r w:rsidR="001D1CDB" w:rsidRPr="001D1CDB">
        <w:rPr>
          <w:b/>
          <w:sz w:val="28"/>
          <w:szCs w:val="28"/>
        </w:rPr>
        <w:t>"</w:t>
      </w:r>
      <w:r w:rsidR="00A600EF" w:rsidRPr="00A600EF">
        <w:t xml:space="preserve"> </w:t>
      </w:r>
      <w:r w:rsidR="00A600EF" w:rsidRPr="00A600EF">
        <w:rPr>
          <w:b/>
          <w:sz w:val="28"/>
          <w:szCs w:val="28"/>
        </w:rPr>
        <w:t>Grozījumi Ministru kabineta 2016. gada 19. aprīļa noteikumos Nr. 249 "Darbības programmas "Izaugsme un nodarbinātība" 8.1.3. specifiskā atbalsta mērķa "Palielināt modernizēto profesionālās izglītības iestāž</w:t>
      </w:r>
      <w:r w:rsidR="00A600EF">
        <w:rPr>
          <w:b/>
          <w:sz w:val="28"/>
          <w:szCs w:val="28"/>
        </w:rPr>
        <w:t>u skaitu" īstenošanas noteikumi</w:t>
      </w:r>
      <w:r w:rsidR="001D1CDB" w:rsidRPr="001D1CDB">
        <w:rPr>
          <w:b/>
          <w:sz w:val="28"/>
          <w:szCs w:val="28"/>
        </w:rPr>
        <w:t xml:space="preserve">"" </w:t>
      </w:r>
      <w:bookmarkEnd w:id="0"/>
      <w:bookmarkEnd w:id="1"/>
    </w:p>
    <w:p w14:paraId="43496E57" w14:textId="77777777" w:rsidR="00203B80" w:rsidRPr="002308C6" w:rsidRDefault="00203B80" w:rsidP="000C0A84">
      <w:pPr>
        <w:rPr>
          <w:b/>
          <w:bCs/>
          <w:sz w:val="28"/>
          <w:szCs w:val="28"/>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Pr="002308C6" w:rsidRDefault="00203B80" w:rsidP="000C0A84">
      <w:pPr>
        <w:jc w:val="center"/>
        <w:rPr>
          <w:sz w:val="28"/>
          <w:szCs w:val="28"/>
        </w:rPr>
      </w:pPr>
      <w:r w:rsidRPr="002308C6">
        <w:rPr>
          <w:sz w:val="28"/>
          <w:szCs w:val="28"/>
        </w:rPr>
        <w:t>(...)</w:t>
      </w:r>
    </w:p>
    <w:p w14:paraId="117B822A" w14:textId="77777777" w:rsidR="00203B80" w:rsidRPr="002308C6" w:rsidRDefault="00203B80" w:rsidP="000C0A84">
      <w:pPr>
        <w:jc w:val="center"/>
        <w:rPr>
          <w:sz w:val="28"/>
          <w:szCs w:val="28"/>
        </w:rPr>
      </w:pPr>
    </w:p>
    <w:p w14:paraId="3B63CD08" w14:textId="77777777" w:rsidR="00A600EF" w:rsidRDefault="00474E7D" w:rsidP="00A600EF">
      <w:pPr>
        <w:pStyle w:val="1limenis"/>
        <w:spacing w:before="120" w:after="80"/>
        <w:ind w:left="0" w:firstLine="720"/>
        <w:jc w:val="both"/>
        <w:rPr>
          <w:sz w:val="28"/>
          <w:szCs w:val="28"/>
        </w:rPr>
      </w:pPr>
      <w:r>
        <w:rPr>
          <w:sz w:val="28"/>
          <w:szCs w:val="28"/>
        </w:rPr>
        <w:t> </w:t>
      </w:r>
      <w:r w:rsidR="00DC56F5" w:rsidRPr="002308C6">
        <w:rPr>
          <w:sz w:val="28"/>
          <w:szCs w:val="28"/>
        </w:rPr>
        <w:t>Pieņemt iesniegto noteikumu projektu.</w:t>
      </w:r>
    </w:p>
    <w:p w14:paraId="0B4F67C7" w14:textId="7EBD7C9A" w:rsidR="00577445" w:rsidRPr="00A600EF" w:rsidRDefault="00DC56F5" w:rsidP="00A600EF">
      <w:pPr>
        <w:pStyle w:val="1limenis"/>
        <w:spacing w:before="120" w:after="80"/>
        <w:ind w:left="0" w:firstLine="720"/>
        <w:jc w:val="both"/>
        <w:rPr>
          <w:sz w:val="28"/>
          <w:szCs w:val="28"/>
        </w:rPr>
      </w:pPr>
      <w:r w:rsidRPr="00A600EF">
        <w:rPr>
          <w:sz w:val="28"/>
          <w:szCs w:val="28"/>
        </w:rPr>
        <w:t>Valsts kancelejai sagatavot noteikumu projektu parakstīšanai.</w:t>
      </w:r>
      <w:r w:rsidR="00203B80" w:rsidRPr="00A600EF">
        <w:rPr>
          <w:sz w:val="28"/>
          <w:szCs w:val="28"/>
        </w:rPr>
        <w:t xml:space="preserve"> </w:t>
      </w:r>
    </w:p>
    <w:p w14:paraId="6A95AE5F" w14:textId="77777777" w:rsidR="00577445" w:rsidRDefault="00577445" w:rsidP="00203B80">
      <w:pPr>
        <w:pStyle w:val="ListParagraph"/>
        <w:ind w:left="567"/>
        <w:jc w:val="both"/>
        <w:rPr>
          <w:sz w:val="28"/>
          <w:szCs w:val="28"/>
        </w:rPr>
      </w:pPr>
    </w:p>
    <w:p w14:paraId="03FAB081" w14:textId="77777777" w:rsidR="00A66311" w:rsidRPr="002308C6" w:rsidRDefault="00A66311" w:rsidP="00203B80">
      <w:pPr>
        <w:pStyle w:val="ListParagraph"/>
        <w:ind w:left="567"/>
        <w:jc w:val="both"/>
        <w:rPr>
          <w:sz w:val="28"/>
          <w:szCs w:val="28"/>
        </w:rPr>
      </w:pPr>
    </w:p>
    <w:p w14:paraId="0E62A151" w14:textId="66393D45" w:rsidR="00C23503" w:rsidRPr="007B62F8" w:rsidRDefault="00C23503" w:rsidP="00C23503">
      <w:pPr>
        <w:ind w:firstLine="720"/>
        <w:rPr>
          <w:sz w:val="28"/>
          <w:szCs w:val="28"/>
        </w:rPr>
      </w:pPr>
      <w:r w:rsidRPr="007B62F8">
        <w:rPr>
          <w:sz w:val="28"/>
          <w:szCs w:val="28"/>
        </w:rPr>
        <w:t>Ministru prezidents</w:t>
      </w:r>
      <w:r w:rsidRPr="007B62F8">
        <w:rPr>
          <w:sz w:val="28"/>
          <w:szCs w:val="28"/>
        </w:rPr>
        <w:tab/>
      </w:r>
      <w:r w:rsidRPr="007B62F8">
        <w:rPr>
          <w:sz w:val="28"/>
          <w:szCs w:val="28"/>
        </w:rPr>
        <w:tab/>
      </w:r>
      <w:r w:rsidRPr="007B62F8">
        <w:rPr>
          <w:sz w:val="28"/>
          <w:szCs w:val="28"/>
        </w:rPr>
        <w:tab/>
      </w:r>
      <w:r w:rsidRPr="007B62F8">
        <w:rPr>
          <w:sz w:val="28"/>
          <w:szCs w:val="28"/>
        </w:rPr>
        <w:tab/>
      </w:r>
      <w:r>
        <w:rPr>
          <w:sz w:val="28"/>
          <w:szCs w:val="28"/>
        </w:rPr>
        <w:t>Arturs Krišjānis Kariņš</w:t>
      </w:r>
    </w:p>
    <w:p w14:paraId="78D34DC1" w14:textId="77777777" w:rsidR="00C23503" w:rsidRPr="007B62F8" w:rsidRDefault="00C23503" w:rsidP="00C23503">
      <w:pPr>
        <w:rPr>
          <w:sz w:val="28"/>
          <w:szCs w:val="28"/>
        </w:rPr>
      </w:pPr>
    </w:p>
    <w:p w14:paraId="5D5AE131" w14:textId="77777777" w:rsidR="00C23503" w:rsidRDefault="00C23503" w:rsidP="00C23503">
      <w:pPr>
        <w:rPr>
          <w:sz w:val="28"/>
          <w:szCs w:val="28"/>
        </w:rPr>
      </w:pPr>
    </w:p>
    <w:p w14:paraId="027E0D37" w14:textId="3CF0715C"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38CDA67C" w14:textId="77777777" w:rsidR="00C23503" w:rsidRPr="007B62F8" w:rsidRDefault="00C23503" w:rsidP="00C23503">
      <w:pPr>
        <w:rPr>
          <w:sz w:val="28"/>
          <w:szCs w:val="28"/>
        </w:rPr>
      </w:pPr>
    </w:p>
    <w:p w14:paraId="4478C308" w14:textId="77777777" w:rsidR="00C23503" w:rsidRDefault="00C23503" w:rsidP="00C23503">
      <w:pPr>
        <w:rPr>
          <w:sz w:val="28"/>
          <w:szCs w:val="28"/>
        </w:rPr>
      </w:pPr>
    </w:p>
    <w:p w14:paraId="67DEEE88" w14:textId="77777777" w:rsidR="00C23503" w:rsidRPr="007B62F8" w:rsidRDefault="00C23503" w:rsidP="00C23503">
      <w:pPr>
        <w:ind w:firstLine="720"/>
        <w:rPr>
          <w:sz w:val="28"/>
          <w:szCs w:val="28"/>
        </w:rPr>
      </w:pPr>
      <w:r w:rsidRPr="007B62F8">
        <w:rPr>
          <w:sz w:val="28"/>
          <w:szCs w:val="28"/>
        </w:rPr>
        <w:t>Iesniedzējs:</w:t>
      </w:r>
    </w:p>
    <w:p w14:paraId="6E71D56F" w14:textId="111AE3D0"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2015F119" w14:textId="77777777" w:rsidR="00C23503" w:rsidRPr="007B62F8" w:rsidRDefault="00C23503" w:rsidP="00C23503">
      <w:pPr>
        <w:rPr>
          <w:sz w:val="28"/>
          <w:szCs w:val="28"/>
        </w:rPr>
      </w:pPr>
    </w:p>
    <w:p w14:paraId="710B27A2" w14:textId="77777777" w:rsidR="00203B80" w:rsidRPr="002308C6" w:rsidRDefault="00203B80" w:rsidP="00894B5A">
      <w:pPr>
        <w:pStyle w:val="ListParagraph"/>
        <w:ind w:left="567"/>
        <w:jc w:val="both"/>
        <w:rPr>
          <w:sz w:val="28"/>
          <w:szCs w:val="28"/>
        </w:rPr>
      </w:pPr>
    </w:p>
    <w:p w14:paraId="7F35412E" w14:textId="77777777" w:rsidR="000A2612" w:rsidRDefault="000A2612" w:rsidP="00894B5A">
      <w:pPr>
        <w:pStyle w:val="ListParagraph"/>
        <w:ind w:left="567"/>
        <w:jc w:val="both"/>
        <w:rPr>
          <w:sz w:val="28"/>
          <w:szCs w:val="28"/>
        </w:rPr>
      </w:pPr>
    </w:p>
    <w:p w14:paraId="23016FC1" w14:textId="77777777" w:rsidR="00A66311" w:rsidRPr="002308C6" w:rsidRDefault="00A66311" w:rsidP="00894B5A">
      <w:pPr>
        <w:pStyle w:val="ListParagraph"/>
        <w:ind w:left="567"/>
        <w:jc w:val="both"/>
        <w:rPr>
          <w:sz w:val="28"/>
          <w:szCs w:val="28"/>
        </w:rPr>
      </w:pPr>
    </w:p>
    <w:p w14:paraId="53FC75CD" w14:textId="3D13B57A" w:rsidR="00203B80" w:rsidRPr="002308C6" w:rsidRDefault="00203B80" w:rsidP="00203B80">
      <w:pPr>
        <w:tabs>
          <w:tab w:val="left" w:pos="6804"/>
        </w:tabs>
        <w:ind w:firstLine="720"/>
        <w:jc w:val="both"/>
        <w:rPr>
          <w:sz w:val="28"/>
          <w:szCs w:val="28"/>
        </w:rPr>
      </w:pPr>
      <w:r w:rsidRPr="002308C6">
        <w:rPr>
          <w:sz w:val="28"/>
          <w:szCs w:val="28"/>
        </w:rPr>
        <w:t>Vīzē: Valsts sekretāre</w:t>
      </w:r>
      <w:r w:rsidRPr="002308C6">
        <w:rPr>
          <w:sz w:val="28"/>
          <w:szCs w:val="28"/>
        </w:rPr>
        <w:tab/>
      </w:r>
      <w:r w:rsidRPr="002308C6">
        <w:rPr>
          <w:sz w:val="28"/>
          <w:szCs w:val="28"/>
        </w:rPr>
        <w:tab/>
      </w:r>
      <w:r w:rsidR="00B93E04">
        <w:rPr>
          <w:sz w:val="28"/>
          <w:szCs w:val="28"/>
        </w:rPr>
        <w:t xml:space="preserve">Līga </w:t>
      </w:r>
      <w:r w:rsidRPr="002308C6">
        <w:rPr>
          <w:sz w:val="28"/>
          <w:szCs w:val="28"/>
        </w:rPr>
        <w:t>Lejiņa</w:t>
      </w:r>
    </w:p>
    <w:p w14:paraId="057521F6" w14:textId="77777777" w:rsidR="00146228" w:rsidRPr="002308C6" w:rsidRDefault="00146228" w:rsidP="000C0A84">
      <w:pPr>
        <w:tabs>
          <w:tab w:val="right" w:pos="9072"/>
        </w:tabs>
        <w:rPr>
          <w:sz w:val="28"/>
          <w:szCs w:val="28"/>
        </w:rPr>
      </w:pPr>
    </w:p>
    <w:p w14:paraId="73CA6E3D" w14:textId="77777777" w:rsidR="000A2612" w:rsidRDefault="000A2612" w:rsidP="000C0A84">
      <w:pPr>
        <w:tabs>
          <w:tab w:val="right" w:pos="9072"/>
        </w:tabs>
        <w:rPr>
          <w:sz w:val="28"/>
          <w:szCs w:val="28"/>
        </w:rPr>
      </w:pPr>
    </w:p>
    <w:p w14:paraId="78A39FE4" w14:textId="77777777" w:rsidR="003E27FB" w:rsidRDefault="003E27FB" w:rsidP="000C0A84">
      <w:pPr>
        <w:tabs>
          <w:tab w:val="right" w:pos="9072"/>
        </w:tabs>
        <w:rPr>
          <w:sz w:val="28"/>
          <w:szCs w:val="28"/>
        </w:rPr>
      </w:pPr>
    </w:p>
    <w:p w14:paraId="3839E125" w14:textId="77777777" w:rsidR="003E27FB" w:rsidRDefault="003E27FB" w:rsidP="000C0A84">
      <w:pPr>
        <w:tabs>
          <w:tab w:val="right" w:pos="9072"/>
        </w:tabs>
        <w:rPr>
          <w:sz w:val="28"/>
          <w:szCs w:val="28"/>
        </w:rPr>
      </w:pPr>
    </w:p>
    <w:p w14:paraId="68B813D4" w14:textId="77777777" w:rsidR="003E27FB" w:rsidRDefault="003E27FB" w:rsidP="000C0A84">
      <w:pPr>
        <w:tabs>
          <w:tab w:val="right" w:pos="9072"/>
        </w:tabs>
        <w:rPr>
          <w:sz w:val="28"/>
          <w:szCs w:val="28"/>
        </w:rPr>
      </w:pPr>
    </w:p>
    <w:p w14:paraId="331EDC75" w14:textId="34A59CEC" w:rsidR="00265215" w:rsidRPr="003E27FB" w:rsidRDefault="00265215" w:rsidP="00265215">
      <w:pPr>
        <w:rPr>
          <w:rFonts w:eastAsia="Calibri"/>
          <w:sz w:val="22"/>
          <w:szCs w:val="22"/>
        </w:rPr>
      </w:pPr>
      <w:r w:rsidRPr="003E27FB">
        <w:rPr>
          <w:rFonts w:eastAsia="Calibri"/>
          <w:sz w:val="22"/>
          <w:szCs w:val="22"/>
          <w:lang w:val="en-GB"/>
        </w:rPr>
        <w:fldChar w:fldCharType="begin"/>
      </w:r>
      <w:r w:rsidRPr="003E27FB">
        <w:rPr>
          <w:rFonts w:eastAsia="Calibri"/>
          <w:sz w:val="22"/>
          <w:szCs w:val="22"/>
        </w:rPr>
        <w:instrText xml:space="preserve"> DATE  \@ "dd.MM.yyyy H:mm"  \* MERGEFORMAT </w:instrText>
      </w:r>
      <w:r w:rsidRPr="003E27FB">
        <w:rPr>
          <w:rFonts w:eastAsia="Calibri"/>
          <w:sz w:val="22"/>
          <w:szCs w:val="22"/>
          <w:lang w:val="en-GB"/>
        </w:rPr>
        <w:fldChar w:fldCharType="separate"/>
      </w:r>
      <w:r w:rsidR="00B67816">
        <w:rPr>
          <w:rFonts w:eastAsia="Calibri"/>
          <w:noProof/>
          <w:sz w:val="22"/>
          <w:szCs w:val="22"/>
        </w:rPr>
        <w:t>13.01.2020 15:04</w:t>
      </w:r>
      <w:r w:rsidRPr="003E27FB">
        <w:rPr>
          <w:rFonts w:eastAsia="Calibri"/>
          <w:sz w:val="22"/>
          <w:szCs w:val="22"/>
        </w:rPr>
        <w:fldChar w:fldCharType="end"/>
      </w:r>
      <w:bookmarkStart w:id="2" w:name="_GoBack"/>
      <w:bookmarkEnd w:id="2"/>
    </w:p>
    <w:p w14:paraId="41FC4234" w14:textId="77FBE07E" w:rsidR="00265215" w:rsidRPr="003E27FB" w:rsidRDefault="00265215" w:rsidP="00265215">
      <w:pPr>
        <w:tabs>
          <w:tab w:val="right" w:pos="284"/>
        </w:tabs>
        <w:contextualSpacing/>
        <w:rPr>
          <w:sz w:val="22"/>
          <w:szCs w:val="22"/>
        </w:rPr>
      </w:pPr>
      <w:r w:rsidRPr="003E27FB">
        <w:rPr>
          <w:sz w:val="22"/>
          <w:szCs w:val="22"/>
        </w:rPr>
        <w:tab/>
      </w:r>
      <w:r w:rsidR="0036287C">
        <w:rPr>
          <w:sz w:val="22"/>
          <w:szCs w:val="22"/>
        </w:rPr>
        <w:t>85</w:t>
      </w:r>
    </w:p>
    <w:p w14:paraId="2022277F" w14:textId="6A1B2DD9" w:rsidR="00426F53" w:rsidRPr="003E27FB" w:rsidRDefault="00A600EF" w:rsidP="00265215">
      <w:pPr>
        <w:rPr>
          <w:sz w:val="22"/>
          <w:szCs w:val="22"/>
        </w:rPr>
      </w:pPr>
      <w:r>
        <w:rPr>
          <w:sz w:val="22"/>
          <w:szCs w:val="22"/>
        </w:rPr>
        <w:t>Z. Iļķēna</w:t>
      </w:r>
      <w:r w:rsidR="00426F53" w:rsidRPr="003E27FB">
        <w:rPr>
          <w:sz w:val="22"/>
          <w:szCs w:val="22"/>
        </w:rPr>
        <w:t xml:space="preserve"> </w:t>
      </w:r>
      <w:r>
        <w:rPr>
          <w:sz w:val="22"/>
          <w:szCs w:val="22"/>
        </w:rPr>
        <w:t>67047793</w:t>
      </w:r>
    </w:p>
    <w:p w14:paraId="6FAFD79A" w14:textId="56A5E993" w:rsidR="00881147" w:rsidRPr="002308C6" w:rsidRDefault="006B0681" w:rsidP="00F639D7">
      <w:pPr>
        <w:rPr>
          <w:sz w:val="28"/>
          <w:szCs w:val="28"/>
        </w:rPr>
      </w:pPr>
      <w:hyperlink r:id="rId8" w:history="1">
        <w:r w:rsidR="00A600EF" w:rsidRPr="004F4F96">
          <w:rPr>
            <w:rStyle w:val="Hyperlink"/>
            <w:sz w:val="22"/>
            <w:szCs w:val="22"/>
          </w:rPr>
          <w:t>zenta.ilkena@izm.gov.lv</w:t>
        </w:r>
      </w:hyperlink>
    </w:p>
    <w:sectPr w:rsidR="00881147" w:rsidRPr="002308C6"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C7AA9" w14:textId="77777777" w:rsidR="006B0681" w:rsidRDefault="006B0681" w:rsidP="00495689">
      <w:r>
        <w:separator/>
      </w:r>
    </w:p>
  </w:endnote>
  <w:endnote w:type="continuationSeparator" w:id="0">
    <w:p w14:paraId="38FAFFFA" w14:textId="77777777" w:rsidR="006B0681" w:rsidRDefault="006B0681"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6B0681"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6B0681"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7E2DAA1F"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541574">
      <w:rPr>
        <w:rFonts w:ascii="Times New Roman" w:hAnsi="Times New Roman" w:cs="Times New Roman"/>
        <w:noProof/>
        <w:sz w:val="20"/>
        <w:szCs w:val="20"/>
        <w:lang w:val="lv-LV"/>
      </w:rPr>
      <w:t>IZMProt_090519_VSS-494</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Par </w:t>
    </w:r>
    <w:r w:rsidR="00C954FB">
      <w:rPr>
        <w:rFonts w:ascii="Times New Roman" w:hAnsi="Times New Roman" w:cs="Times New Roman"/>
        <w:noProof/>
        <w:sz w:val="20"/>
        <w:szCs w:val="20"/>
        <w:lang w:val="lv-LV"/>
      </w:rPr>
      <w:t>noteikumu projektu</w:t>
    </w:r>
    <w:r w:rsidR="00805560" w:rsidRPr="00A51EAD">
      <w:rPr>
        <w:rFonts w:ascii="Times New Roman" w:hAnsi="Times New Roman" w:cs="Times New Roman"/>
        <w:noProof/>
        <w:sz w:val="20"/>
        <w:szCs w:val="20"/>
        <w:lang w:val="lv-LV"/>
      </w:rPr>
      <w:t xml:space="preserve"> </w:t>
    </w:r>
    <w:r w:rsidR="00C954FB" w:rsidRPr="00C954FB">
      <w:rPr>
        <w:rFonts w:ascii="Times New Roman" w:hAnsi="Times New Roman" w:cs="Times New Roman"/>
        <w:noProof/>
        <w:sz w:val="20"/>
        <w:szCs w:val="20"/>
        <w:lang w:val="lv-LV"/>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6244ECD0"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6B3AE3">
      <w:rPr>
        <w:rFonts w:ascii="Times New Roman" w:hAnsi="Times New Roman" w:cs="Times New Roman"/>
        <w:noProof/>
        <w:sz w:val="20"/>
        <w:szCs w:val="20"/>
      </w:rPr>
      <w:t>IZMProt_</w:t>
    </w:r>
    <w:r w:rsidR="00A17FF2">
      <w:rPr>
        <w:rFonts w:ascii="Times New Roman" w:hAnsi="Times New Roman" w:cs="Times New Roman"/>
        <w:noProof/>
        <w:sz w:val="20"/>
        <w:szCs w:val="20"/>
      </w:rPr>
      <w:t>130120</w:t>
    </w:r>
    <w:r w:rsidR="00541574">
      <w:rPr>
        <w:rFonts w:ascii="Times New Roman" w:hAnsi="Times New Roman" w:cs="Times New Roman"/>
        <w:noProof/>
        <w:sz w:val="20"/>
        <w:szCs w:val="20"/>
      </w:rPr>
      <w:t>_</w:t>
    </w:r>
    <w:r w:rsidR="00A600EF">
      <w:rPr>
        <w:rFonts w:ascii="Times New Roman" w:hAnsi="Times New Roman" w:cs="Times New Roman"/>
        <w:noProof/>
        <w:sz w:val="20"/>
        <w:szCs w:val="20"/>
      </w:rPr>
      <w:t>813</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16019" w14:textId="77777777" w:rsidR="006B0681" w:rsidRDefault="006B0681" w:rsidP="00495689">
      <w:r>
        <w:separator/>
      </w:r>
    </w:p>
  </w:footnote>
  <w:footnote w:type="continuationSeparator" w:id="0">
    <w:p w14:paraId="45D15BA3" w14:textId="77777777" w:rsidR="006B0681" w:rsidRDefault="006B0681"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6B0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B93E04">
          <w:rPr>
            <w:noProof/>
          </w:rPr>
          <w:t>2</w:t>
        </w:r>
        <w:r>
          <w:rPr>
            <w:noProof/>
          </w:rPr>
          <w:fldChar w:fldCharType="end"/>
        </w:r>
      </w:p>
    </w:sdtContent>
  </w:sdt>
  <w:p w14:paraId="55F1DC5D" w14:textId="77777777" w:rsidR="00112FDC" w:rsidRPr="00112FDC" w:rsidRDefault="006B0681"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728F7"/>
    <w:rsid w:val="00173FB6"/>
    <w:rsid w:val="0017611B"/>
    <w:rsid w:val="001772C8"/>
    <w:rsid w:val="00182B0F"/>
    <w:rsid w:val="001854F2"/>
    <w:rsid w:val="00186DFE"/>
    <w:rsid w:val="0018761A"/>
    <w:rsid w:val="001A41F8"/>
    <w:rsid w:val="001A5485"/>
    <w:rsid w:val="001C2CE1"/>
    <w:rsid w:val="001C4578"/>
    <w:rsid w:val="001D0324"/>
    <w:rsid w:val="001D1CDB"/>
    <w:rsid w:val="001D5B97"/>
    <w:rsid w:val="001E07F7"/>
    <w:rsid w:val="00203B80"/>
    <w:rsid w:val="00210E7A"/>
    <w:rsid w:val="002308C6"/>
    <w:rsid w:val="00240C4F"/>
    <w:rsid w:val="00260633"/>
    <w:rsid w:val="00265215"/>
    <w:rsid w:val="002A24A9"/>
    <w:rsid w:val="002A4C60"/>
    <w:rsid w:val="002C698B"/>
    <w:rsid w:val="002C6C24"/>
    <w:rsid w:val="002E5195"/>
    <w:rsid w:val="002E674F"/>
    <w:rsid w:val="003062BD"/>
    <w:rsid w:val="00307F44"/>
    <w:rsid w:val="003277D4"/>
    <w:rsid w:val="003352C6"/>
    <w:rsid w:val="003432FD"/>
    <w:rsid w:val="0036121B"/>
    <w:rsid w:val="0036287C"/>
    <w:rsid w:val="003B3877"/>
    <w:rsid w:val="003C0166"/>
    <w:rsid w:val="003D0306"/>
    <w:rsid w:val="003D60A9"/>
    <w:rsid w:val="003D6329"/>
    <w:rsid w:val="003E27FB"/>
    <w:rsid w:val="003F4C1B"/>
    <w:rsid w:val="004079BF"/>
    <w:rsid w:val="00410EBD"/>
    <w:rsid w:val="00426F53"/>
    <w:rsid w:val="0043255C"/>
    <w:rsid w:val="00457430"/>
    <w:rsid w:val="00457AE0"/>
    <w:rsid w:val="00474E7D"/>
    <w:rsid w:val="00476E76"/>
    <w:rsid w:val="004819EC"/>
    <w:rsid w:val="00483932"/>
    <w:rsid w:val="00490E1F"/>
    <w:rsid w:val="00495689"/>
    <w:rsid w:val="004A0EF4"/>
    <w:rsid w:val="004C523B"/>
    <w:rsid w:val="004C5745"/>
    <w:rsid w:val="004C6E73"/>
    <w:rsid w:val="004D1179"/>
    <w:rsid w:val="004D2296"/>
    <w:rsid w:val="004E4AC8"/>
    <w:rsid w:val="004F0B47"/>
    <w:rsid w:val="005037A5"/>
    <w:rsid w:val="00513F05"/>
    <w:rsid w:val="00520FE4"/>
    <w:rsid w:val="005410CE"/>
    <w:rsid w:val="00541574"/>
    <w:rsid w:val="00551CA7"/>
    <w:rsid w:val="0057289B"/>
    <w:rsid w:val="00577445"/>
    <w:rsid w:val="005A0D99"/>
    <w:rsid w:val="005A5D7D"/>
    <w:rsid w:val="005F530F"/>
    <w:rsid w:val="00603267"/>
    <w:rsid w:val="006121AD"/>
    <w:rsid w:val="00616192"/>
    <w:rsid w:val="00634A51"/>
    <w:rsid w:val="00650DE9"/>
    <w:rsid w:val="0066642E"/>
    <w:rsid w:val="006733D5"/>
    <w:rsid w:val="00675C69"/>
    <w:rsid w:val="00681A17"/>
    <w:rsid w:val="00683509"/>
    <w:rsid w:val="006A5D03"/>
    <w:rsid w:val="006A7251"/>
    <w:rsid w:val="006B0681"/>
    <w:rsid w:val="006B16D0"/>
    <w:rsid w:val="006B3AE3"/>
    <w:rsid w:val="006B6D3E"/>
    <w:rsid w:val="006B7F56"/>
    <w:rsid w:val="006E0A7F"/>
    <w:rsid w:val="006E306C"/>
    <w:rsid w:val="006E4AF8"/>
    <w:rsid w:val="006F6DEC"/>
    <w:rsid w:val="00712533"/>
    <w:rsid w:val="00720029"/>
    <w:rsid w:val="00720CED"/>
    <w:rsid w:val="0073524C"/>
    <w:rsid w:val="00735A01"/>
    <w:rsid w:val="00736D05"/>
    <w:rsid w:val="00754178"/>
    <w:rsid w:val="00760415"/>
    <w:rsid w:val="00760514"/>
    <w:rsid w:val="00773EF6"/>
    <w:rsid w:val="00791033"/>
    <w:rsid w:val="00793315"/>
    <w:rsid w:val="007A5251"/>
    <w:rsid w:val="007B0812"/>
    <w:rsid w:val="007C4BF2"/>
    <w:rsid w:val="00805560"/>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366C"/>
    <w:rsid w:val="009001EF"/>
    <w:rsid w:val="00913338"/>
    <w:rsid w:val="009148A1"/>
    <w:rsid w:val="009156A7"/>
    <w:rsid w:val="00922B9F"/>
    <w:rsid w:val="00931ABB"/>
    <w:rsid w:val="0095120B"/>
    <w:rsid w:val="00951DD4"/>
    <w:rsid w:val="00985EC7"/>
    <w:rsid w:val="009C571D"/>
    <w:rsid w:val="009C761B"/>
    <w:rsid w:val="009D6E3E"/>
    <w:rsid w:val="009F7698"/>
    <w:rsid w:val="00A05117"/>
    <w:rsid w:val="00A11F05"/>
    <w:rsid w:val="00A17FF2"/>
    <w:rsid w:val="00A23710"/>
    <w:rsid w:val="00A267CF"/>
    <w:rsid w:val="00A30856"/>
    <w:rsid w:val="00A413C7"/>
    <w:rsid w:val="00A47B42"/>
    <w:rsid w:val="00A51EAD"/>
    <w:rsid w:val="00A5567E"/>
    <w:rsid w:val="00A55926"/>
    <w:rsid w:val="00A600EF"/>
    <w:rsid w:val="00A66311"/>
    <w:rsid w:val="00A73D74"/>
    <w:rsid w:val="00A74E08"/>
    <w:rsid w:val="00A93AF3"/>
    <w:rsid w:val="00A9728E"/>
    <w:rsid w:val="00A977B5"/>
    <w:rsid w:val="00AD56CD"/>
    <w:rsid w:val="00AD5A16"/>
    <w:rsid w:val="00AE315E"/>
    <w:rsid w:val="00AF07B0"/>
    <w:rsid w:val="00B23701"/>
    <w:rsid w:val="00B333D8"/>
    <w:rsid w:val="00B416A9"/>
    <w:rsid w:val="00B67816"/>
    <w:rsid w:val="00B93E04"/>
    <w:rsid w:val="00BA3AD0"/>
    <w:rsid w:val="00BB3A6A"/>
    <w:rsid w:val="00BD2E02"/>
    <w:rsid w:val="00BE1149"/>
    <w:rsid w:val="00BE5748"/>
    <w:rsid w:val="00BF2539"/>
    <w:rsid w:val="00BF2F6C"/>
    <w:rsid w:val="00C10D63"/>
    <w:rsid w:val="00C21FED"/>
    <w:rsid w:val="00C23503"/>
    <w:rsid w:val="00C31102"/>
    <w:rsid w:val="00C35F40"/>
    <w:rsid w:val="00C65442"/>
    <w:rsid w:val="00C73FC4"/>
    <w:rsid w:val="00C954FB"/>
    <w:rsid w:val="00C9710E"/>
    <w:rsid w:val="00C977E6"/>
    <w:rsid w:val="00CA1A04"/>
    <w:rsid w:val="00CA6A65"/>
    <w:rsid w:val="00CB61A6"/>
    <w:rsid w:val="00CD0305"/>
    <w:rsid w:val="00D05A9D"/>
    <w:rsid w:val="00D36B98"/>
    <w:rsid w:val="00D5709A"/>
    <w:rsid w:val="00D638AB"/>
    <w:rsid w:val="00D673AB"/>
    <w:rsid w:val="00D67B30"/>
    <w:rsid w:val="00D776DA"/>
    <w:rsid w:val="00D832B7"/>
    <w:rsid w:val="00D8704A"/>
    <w:rsid w:val="00D95BB7"/>
    <w:rsid w:val="00DA5CE9"/>
    <w:rsid w:val="00DB3AE1"/>
    <w:rsid w:val="00DB5110"/>
    <w:rsid w:val="00DC56F5"/>
    <w:rsid w:val="00DC5DD4"/>
    <w:rsid w:val="00DD56A5"/>
    <w:rsid w:val="00DD6A95"/>
    <w:rsid w:val="00DE3256"/>
    <w:rsid w:val="00E00718"/>
    <w:rsid w:val="00E419B0"/>
    <w:rsid w:val="00E62AAA"/>
    <w:rsid w:val="00E66125"/>
    <w:rsid w:val="00E66B31"/>
    <w:rsid w:val="00E73E62"/>
    <w:rsid w:val="00E90B3B"/>
    <w:rsid w:val="00EA23E7"/>
    <w:rsid w:val="00ED26FC"/>
    <w:rsid w:val="00EE2B6F"/>
    <w:rsid w:val="00EF3BA0"/>
    <w:rsid w:val="00F01899"/>
    <w:rsid w:val="00F024D0"/>
    <w:rsid w:val="00F1377A"/>
    <w:rsid w:val="00F23208"/>
    <w:rsid w:val="00F301D5"/>
    <w:rsid w:val="00F41DB9"/>
    <w:rsid w:val="00F5690D"/>
    <w:rsid w:val="00F639D7"/>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CCAB-1528-4800-8706-DC7290EB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Par noteikumu projektu " Grozījumi Ministru kabineta 2016. gada 19. aprīļa noteikumos Nr. 249 "Darbības programmas "Izaugsme un nodarbinātība" 8.1.3. specifiskā atba</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noteikumu projektu " Grozījumi Ministru kabineta 2016. gada 19. aprīļa noteikumos Nr. 249 "Darbības programmas "Izaugsme un nodarbinātība" 8.1.3. specifiskā atbalsta mērķa "Palielināt modernizēto profesionālās izglītības iestāžu skaitu" īstenošanas noteikumi"" </dc:title>
  <dc:subject>Protokollēmuma projekts</dc:subject>
  <dc:creator>Z.Iļķēna</dc:creator>
  <cp:keywords/>
  <dc:description>zenta.ilkena@izm.gov.lv_x000d_
67047793</dc:description>
  <cp:lastModifiedBy>Zenta Iļķēna</cp:lastModifiedBy>
  <cp:revision>13</cp:revision>
  <cp:lastPrinted>2018-01-25T13:10:00Z</cp:lastPrinted>
  <dcterms:created xsi:type="dcterms:W3CDTF">2019-05-08T12:14:00Z</dcterms:created>
  <dcterms:modified xsi:type="dcterms:W3CDTF">2020-01-13T13:04:00Z</dcterms:modified>
</cp:coreProperties>
</file>