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B25E5" w14:textId="77777777" w:rsidR="00D12371" w:rsidRPr="009D2362" w:rsidRDefault="00D12371" w:rsidP="005D73DE">
      <w:pPr>
        <w:pStyle w:val="naislab"/>
        <w:spacing w:before="0" w:beforeAutospacing="0" w:after="0" w:afterAutospacing="0"/>
        <w:jc w:val="center"/>
        <w:rPr>
          <w:b/>
          <w:sz w:val="28"/>
        </w:rPr>
      </w:pPr>
      <w:r w:rsidRPr="009D2362">
        <w:rPr>
          <w:b/>
          <w:sz w:val="28"/>
        </w:rPr>
        <w:t>Ministru kabineta noteikumu projekta</w:t>
      </w:r>
    </w:p>
    <w:p w14:paraId="707997D5" w14:textId="3C470003" w:rsidR="00D12371" w:rsidRPr="009D2362" w:rsidRDefault="002669C3" w:rsidP="005D73DE">
      <w:pPr>
        <w:jc w:val="center"/>
        <w:rPr>
          <w:sz w:val="32"/>
          <w:szCs w:val="28"/>
        </w:rPr>
      </w:pPr>
      <w:r w:rsidRPr="009D2362">
        <w:rPr>
          <w:b/>
          <w:bCs/>
          <w:sz w:val="32"/>
          <w:szCs w:val="28"/>
        </w:rPr>
        <w:t>„</w:t>
      </w:r>
      <w:bookmarkStart w:id="0" w:name="OLE_LINK7"/>
      <w:bookmarkStart w:id="1" w:name="OLE_LINK8"/>
      <w:r w:rsidR="00EB1C3F" w:rsidRPr="009D2362">
        <w:rPr>
          <w:b/>
          <w:color w:val="000000"/>
          <w:sz w:val="28"/>
          <w:szCs w:val="28"/>
        </w:rPr>
        <w:t xml:space="preserve">Pārtikas drošības, dzīvnieku veselības un vides </w:t>
      </w:r>
      <w:bookmarkStart w:id="2" w:name="_GoBack"/>
      <w:r w:rsidR="00EB1C3F" w:rsidRPr="009D2362">
        <w:rPr>
          <w:b/>
          <w:color w:val="000000"/>
          <w:sz w:val="28"/>
          <w:szCs w:val="28"/>
        </w:rPr>
        <w:t xml:space="preserve">zinātniskā </w:t>
      </w:r>
      <w:bookmarkEnd w:id="2"/>
      <w:r w:rsidR="00EB1C3F" w:rsidRPr="009D2362">
        <w:rPr>
          <w:b/>
          <w:color w:val="000000"/>
          <w:sz w:val="28"/>
          <w:szCs w:val="28"/>
        </w:rPr>
        <w:t>institūta „BIOR” valsts pārvaldes uzdevumu ietvaros veikto darbību cenrādis</w:t>
      </w:r>
      <w:r w:rsidR="00411A5B" w:rsidRPr="009D2362">
        <w:rPr>
          <w:b/>
          <w:bCs/>
          <w:sz w:val="32"/>
          <w:szCs w:val="28"/>
        </w:rPr>
        <w:t>”</w:t>
      </w:r>
    </w:p>
    <w:p w14:paraId="03C2B7D3" w14:textId="77777777" w:rsidR="00757B05" w:rsidRPr="009D2362" w:rsidRDefault="00E61AD5" w:rsidP="005D73DE">
      <w:pPr>
        <w:pStyle w:val="naisf"/>
        <w:spacing w:before="0" w:beforeAutospacing="0" w:after="0" w:afterAutospacing="0"/>
        <w:jc w:val="center"/>
        <w:rPr>
          <w:b/>
          <w:sz w:val="28"/>
        </w:rPr>
      </w:pPr>
      <w:r w:rsidRPr="009D2362">
        <w:rPr>
          <w:b/>
          <w:sz w:val="28"/>
        </w:rPr>
        <w:t xml:space="preserve">sākotnējās </w:t>
      </w:r>
      <w:r w:rsidR="00757B05" w:rsidRPr="009D2362">
        <w:rPr>
          <w:b/>
          <w:sz w:val="28"/>
        </w:rPr>
        <w:t>ietekmes novērtējuma ziņojums</w:t>
      </w:r>
      <w:r w:rsidR="00757B05" w:rsidRPr="009D2362">
        <w:rPr>
          <w:b/>
          <w:bCs/>
          <w:sz w:val="28"/>
        </w:rPr>
        <w:t xml:space="preserve"> (anotācija)</w:t>
      </w:r>
    </w:p>
    <w:p w14:paraId="6012CD6D" w14:textId="77777777" w:rsidR="00757B05" w:rsidRPr="009D2362" w:rsidRDefault="00757B05" w:rsidP="005D73DE">
      <w:pPr>
        <w:pStyle w:val="naisf"/>
        <w:spacing w:before="0" w:beforeAutospacing="0" w:after="0" w:afterAutospacing="0"/>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21"/>
        <w:gridCol w:w="1701"/>
        <w:gridCol w:w="6941"/>
      </w:tblGrid>
      <w:tr w:rsidR="0043600D" w:rsidRPr="009D2362" w14:paraId="0FC1A05A" w14:textId="77777777" w:rsidTr="007B7C15">
        <w:tc>
          <w:tcPr>
            <w:tcW w:w="9063" w:type="dxa"/>
            <w:gridSpan w:val="3"/>
            <w:tcBorders>
              <w:top w:val="single" w:sz="4" w:space="0" w:color="auto"/>
              <w:left w:val="single" w:sz="4" w:space="0" w:color="auto"/>
              <w:bottom w:val="single" w:sz="4" w:space="0" w:color="auto"/>
              <w:right w:val="single" w:sz="4" w:space="0" w:color="auto"/>
            </w:tcBorders>
            <w:vAlign w:val="center"/>
          </w:tcPr>
          <w:p w14:paraId="4C5FBC24" w14:textId="77777777" w:rsidR="00BA4D09" w:rsidRPr="009D2362" w:rsidRDefault="00BA4D09" w:rsidP="00BA4D09">
            <w:pPr>
              <w:jc w:val="center"/>
              <w:rPr>
                <w:b/>
                <w:bCs/>
                <w:lang w:eastAsia="lv-LV"/>
              </w:rPr>
            </w:pPr>
            <w:r w:rsidRPr="009D2362">
              <w:rPr>
                <w:b/>
                <w:bCs/>
                <w:lang w:eastAsia="lv-LV"/>
              </w:rPr>
              <w:t>Tiesību akta projekta anotācijas kopsavilkums</w:t>
            </w:r>
          </w:p>
        </w:tc>
      </w:tr>
      <w:tr w:rsidR="0043600D" w:rsidRPr="009D2362" w14:paraId="1ECBE117" w14:textId="77777777" w:rsidTr="00364969">
        <w:tc>
          <w:tcPr>
            <w:tcW w:w="2122" w:type="dxa"/>
            <w:gridSpan w:val="2"/>
            <w:shd w:val="clear" w:color="auto" w:fill="auto"/>
          </w:tcPr>
          <w:p w14:paraId="1231460F" w14:textId="77777777" w:rsidR="005A4DBA" w:rsidRPr="009D2362" w:rsidRDefault="005A4DBA" w:rsidP="008D0C98">
            <w:pPr>
              <w:jc w:val="both"/>
              <w:rPr>
                <w:lang w:eastAsia="lv-LV"/>
              </w:rPr>
            </w:pPr>
            <w:r w:rsidRPr="009D2362">
              <w:t>Mērķis, risinājums un projekta spēkā stāšanās laiks (500 zīmes bez atstarpēm)</w:t>
            </w:r>
          </w:p>
        </w:tc>
        <w:tc>
          <w:tcPr>
            <w:tcW w:w="6941" w:type="dxa"/>
            <w:shd w:val="clear" w:color="auto" w:fill="auto"/>
          </w:tcPr>
          <w:p w14:paraId="29235962" w14:textId="1BD4F695" w:rsidR="001A77A9" w:rsidRDefault="00364969" w:rsidP="001A77A9">
            <w:pPr>
              <w:jc w:val="both"/>
              <w:rPr>
                <w:bCs/>
              </w:rPr>
            </w:pPr>
            <w:r w:rsidRPr="009D2362">
              <w:rPr>
                <w:bCs/>
              </w:rPr>
              <w:t xml:space="preserve">Ministru kabineta </w:t>
            </w:r>
            <w:r w:rsidRPr="009D2362">
              <w:t xml:space="preserve">noteikumu projekts </w:t>
            </w:r>
            <w:r w:rsidRPr="009D2362">
              <w:rPr>
                <w:bCs/>
              </w:rPr>
              <w:t>„</w:t>
            </w:r>
            <w:r w:rsidRPr="009D2362">
              <w:rPr>
                <w:color w:val="000000"/>
              </w:rPr>
              <w:t>Pārtikas drošības, dzīvnieku veselības un vides zinātniskā institūta „BIOR” valsts pārvaldes uzdevumu ietvaros veikto darbību cenrādis</w:t>
            </w:r>
            <w:r w:rsidRPr="009D2362">
              <w:rPr>
                <w:bCs/>
              </w:rPr>
              <w:t>”</w:t>
            </w:r>
            <w:r>
              <w:rPr>
                <w:bCs/>
              </w:rPr>
              <w:t xml:space="preserve"> (turpmāk – noteikumu projekts) sagatavots, lai jaunā redakcijā apstiprinātu </w:t>
            </w:r>
            <w:r w:rsidRPr="009D2362">
              <w:rPr>
                <w:color w:val="000000"/>
              </w:rPr>
              <w:t xml:space="preserve">Pārtikas drošības, dzīvnieku veselības un vides zinātniskā institūta „BIOR” </w:t>
            </w:r>
            <w:r>
              <w:rPr>
                <w:color w:val="000000"/>
              </w:rPr>
              <w:t xml:space="preserve">(turpmāk – institūts BIOR) </w:t>
            </w:r>
            <w:r w:rsidRPr="005B637D">
              <w:rPr>
                <w:color w:val="000000"/>
              </w:rPr>
              <w:t xml:space="preserve">darbību </w:t>
            </w:r>
            <w:r w:rsidRPr="005B637D">
              <w:rPr>
                <w:bCs/>
              </w:rPr>
              <w:t>cenrādi</w:t>
            </w:r>
            <w:r w:rsidR="005B637D">
              <w:rPr>
                <w:bCs/>
              </w:rPr>
              <w:t xml:space="preserve"> saskaņā ar likumos noteiktajiem pilnvarojumiem Ministru kabinetam</w:t>
            </w:r>
            <w:r w:rsidR="00FF4645">
              <w:rPr>
                <w:bCs/>
              </w:rPr>
              <w:t>,</w:t>
            </w:r>
            <w:r w:rsidR="005B637D">
              <w:rPr>
                <w:bCs/>
              </w:rPr>
              <w:t xml:space="preserve"> ņemot vērā </w:t>
            </w:r>
            <w:r w:rsidR="00FF4645">
              <w:rPr>
                <w:bCs/>
              </w:rPr>
              <w:t xml:space="preserve">arī </w:t>
            </w:r>
            <w:r w:rsidR="005B637D">
              <w:rPr>
                <w:bCs/>
              </w:rPr>
              <w:t>Valsts kontroles ieteikumus.</w:t>
            </w:r>
          </w:p>
          <w:p w14:paraId="0C6F242F" w14:textId="6E39A138" w:rsidR="00647A6C" w:rsidRPr="009D2362" w:rsidRDefault="00647A6C" w:rsidP="001A77A9">
            <w:pPr>
              <w:jc w:val="both"/>
              <w:rPr>
                <w:szCs w:val="22"/>
              </w:rPr>
            </w:pPr>
            <w:r>
              <w:rPr>
                <w:bCs/>
              </w:rPr>
              <w:t xml:space="preserve">Noteikumu projekts stāsies spēkā pēc tā </w:t>
            </w:r>
            <w:r w:rsidR="005B637D">
              <w:rPr>
                <w:bCs/>
              </w:rPr>
              <w:t>publicēšanas oficiālajā izdevumā „Latvijas Vēstnesis”</w:t>
            </w:r>
            <w:r>
              <w:rPr>
                <w:bCs/>
              </w:rPr>
              <w:t>.</w:t>
            </w:r>
          </w:p>
        </w:tc>
      </w:tr>
      <w:bookmarkEnd w:id="0"/>
      <w:bookmarkEnd w:id="1"/>
      <w:tr w:rsidR="0043600D" w:rsidRPr="009D2362" w14:paraId="67DE355E" w14:textId="77777777" w:rsidTr="007B7C15">
        <w:tc>
          <w:tcPr>
            <w:tcW w:w="9063" w:type="dxa"/>
            <w:gridSpan w:val="3"/>
            <w:vAlign w:val="center"/>
          </w:tcPr>
          <w:p w14:paraId="0E86E3CF" w14:textId="77777777" w:rsidR="00A162FE" w:rsidRPr="009D2362" w:rsidRDefault="00A162FE" w:rsidP="005D73DE">
            <w:pPr>
              <w:jc w:val="center"/>
              <w:rPr>
                <w:b/>
                <w:bCs/>
                <w:lang w:eastAsia="lv-LV"/>
              </w:rPr>
            </w:pPr>
            <w:r w:rsidRPr="009D2362">
              <w:rPr>
                <w:b/>
                <w:bCs/>
                <w:lang w:eastAsia="lv-LV"/>
              </w:rPr>
              <w:t>I. Tiesību akta projekta izstrādes nepieciešamība</w:t>
            </w:r>
          </w:p>
        </w:tc>
      </w:tr>
      <w:tr w:rsidR="0043600D" w:rsidRPr="009D2362" w14:paraId="7E6EF4A1" w14:textId="77777777" w:rsidTr="0097116F">
        <w:tc>
          <w:tcPr>
            <w:tcW w:w="421" w:type="dxa"/>
          </w:tcPr>
          <w:p w14:paraId="52B247B1" w14:textId="77777777" w:rsidR="00A162FE" w:rsidRPr="009D2362" w:rsidRDefault="00A162FE" w:rsidP="00C21DCA">
            <w:pPr>
              <w:jc w:val="center"/>
              <w:rPr>
                <w:lang w:eastAsia="lv-LV"/>
              </w:rPr>
            </w:pPr>
            <w:r w:rsidRPr="009D2362">
              <w:rPr>
                <w:lang w:eastAsia="lv-LV"/>
              </w:rPr>
              <w:t>1.</w:t>
            </w:r>
          </w:p>
        </w:tc>
        <w:tc>
          <w:tcPr>
            <w:tcW w:w="1701" w:type="dxa"/>
          </w:tcPr>
          <w:p w14:paraId="1C752466" w14:textId="77777777" w:rsidR="00A162FE" w:rsidRPr="009D2362" w:rsidRDefault="00A162FE" w:rsidP="005D73DE">
            <w:pPr>
              <w:jc w:val="both"/>
              <w:rPr>
                <w:lang w:eastAsia="lv-LV"/>
              </w:rPr>
            </w:pPr>
            <w:r w:rsidRPr="009D2362">
              <w:rPr>
                <w:lang w:eastAsia="lv-LV"/>
              </w:rPr>
              <w:t>Pamatojums</w:t>
            </w:r>
          </w:p>
        </w:tc>
        <w:tc>
          <w:tcPr>
            <w:tcW w:w="6941" w:type="dxa"/>
            <w:shd w:val="clear" w:color="auto" w:fill="auto"/>
          </w:tcPr>
          <w:p w14:paraId="2B688B7D" w14:textId="6620EFCA" w:rsidR="00AF3C26" w:rsidRPr="009D2362" w:rsidRDefault="0097116F" w:rsidP="00AF3C26">
            <w:r w:rsidRPr="009D2362">
              <w:t xml:space="preserve">1. </w:t>
            </w:r>
            <w:r w:rsidR="00AF3C26" w:rsidRPr="009D2362">
              <w:t>Pārtikas aprites uzraudzības likuma 21.</w:t>
            </w:r>
            <w:r w:rsidR="00AF3C26" w:rsidRPr="009D2362">
              <w:rPr>
                <w:vertAlign w:val="superscript"/>
              </w:rPr>
              <w:t>2 </w:t>
            </w:r>
            <w:r w:rsidR="00AF3C26" w:rsidRPr="009D2362">
              <w:t>panta trešā daļa.</w:t>
            </w:r>
          </w:p>
          <w:p w14:paraId="0AA5D0E3" w14:textId="38983299" w:rsidR="00AF3C26" w:rsidRPr="009D2362" w:rsidRDefault="0097116F" w:rsidP="00AF3C26">
            <w:r w:rsidRPr="009D2362">
              <w:t xml:space="preserve">2. </w:t>
            </w:r>
            <w:r w:rsidR="00AF3C26" w:rsidRPr="009D2362">
              <w:t>Veterinārmedicīnas likuma 11. panta treš</w:t>
            </w:r>
            <w:r w:rsidRPr="009D2362">
              <w:t>ā</w:t>
            </w:r>
            <w:r w:rsidR="00AF3C26" w:rsidRPr="009D2362">
              <w:t xml:space="preserve"> daļa.</w:t>
            </w:r>
          </w:p>
          <w:p w14:paraId="4086C0C8" w14:textId="5CF97546" w:rsidR="0097116F" w:rsidRPr="009D2362" w:rsidRDefault="0097116F" w:rsidP="00AF3C26">
            <w:r w:rsidRPr="009D2362">
              <w:t xml:space="preserve">3. Dzīvnieku barības aprites likuma </w:t>
            </w:r>
            <w:r w:rsidR="00551316" w:rsidRPr="009D2362">
              <w:t>20. </w:t>
            </w:r>
            <w:r w:rsidRPr="009D2362">
              <w:t>pant</w:t>
            </w:r>
            <w:r w:rsidR="00551316" w:rsidRPr="009D2362">
              <w:t>a ceturtā daļa.</w:t>
            </w:r>
          </w:p>
          <w:p w14:paraId="6FC19F6F" w14:textId="0E8534A9" w:rsidR="00AF3C26" w:rsidRPr="009D2362" w:rsidRDefault="00AF14A9" w:rsidP="0097116F">
            <w:r w:rsidRPr="009D2362">
              <w:t xml:space="preserve">4. </w:t>
            </w:r>
            <w:r w:rsidR="00AF3C26" w:rsidRPr="009D2362">
              <w:t>Ģenētiski modificēto organismu aprites likum</w:t>
            </w:r>
            <w:r w:rsidR="00636F1D" w:rsidRPr="009D2362">
              <w:t>a</w:t>
            </w:r>
            <w:r w:rsidR="0097116F" w:rsidRPr="009D2362">
              <w:t xml:space="preserve"> </w:t>
            </w:r>
            <w:r w:rsidR="00AF3C26" w:rsidRPr="009D2362">
              <w:t>5. panta 5. punkt</w:t>
            </w:r>
            <w:r w:rsidRPr="009D2362">
              <w:t>s.</w:t>
            </w:r>
          </w:p>
          <w:p w14:paraId="4A5A1F48" w14:textId="106B4868" w:rsidR="00150209" w:rsidRPr="009D2362" w:rsidRDefault="00AF14A9" w:rsidP="00150209">
            <w:pPr>
              <w:jc w:val="both"/>
            </w:pPr>
            <w:r w:rsidRPr="009D2362">
              <w:t>5</w:t>
            </w:r>
            <w:r w:rsidR="00DE3BC1" w:rsidRPr="009D2362">
              <w:t xml:space="preserve">. </w:t>
            </w:r>
            <w:r w:rsidR="00F8491C" w:rsidRPr="009D2362">
              <w:t xml:space="preserve">Valsts kontroles </w:t>
            </w:r>
            <w:r w:rsidR="00295CB2" w:rsidRPr="009D2362">
              <w:t>revīzijas ziņojum</w:t>
            </w:r>
            <w:r w:rsidR="00F8491C" w:rsidRPr="009D2362">
              <w:t>s</w:t>
            </w:r>
            <w:r w:rsidR="00295CB2" w:rsidRPr="009D2362">
              <w:t xml:space="preserve"> </w:t>
            </w:r>
            <w:r w:rsidR="00F8491C" w:rsidRPr="009D2362">
              <w:rPr>
                <w:bCs/>
              </w:rPr>
              <w:t>„</w:t>
            </w:r>
            <w:r w:rsidR="00295CB2" w:rsidRPr="009D2362">
              <w:t>Vai maksājam pamatotā apmērā par laboratorisko kontroli un zivju resursu ilgtspējīgu saglabāšanu?” lietderības revīzijas lietā Nr.</w:t>
            </w:r>
            <w:r w:rsidR="00FF4645">
              <w:t> </w:t>
            </w:r>
            <w:r w:rsidR="00295CB2" w:rsidRPr="009D2362">
              <w:t>2.4.1-15/2017</w:t>
            </w:r>
            <w:r w:rsidR="003345F2" w:rsidRPr="009D2362">
              <w:t xml:space="preserve"> (turpmāk – revīzijas ziņojums)</w:t>
            </w:r>
            <w:r w:rsidR="001F3B74" w:rsidRPr="009D2362">
              <w:t>.</w:t>
            </w:r>
          </w:p>
        </w:tc>
      </w:tr>
      <w:tr w:rsidR="0043600D" w:rsidRPr="009D2362" w14:paraId="518070F0" w14:textId="77777777" w:rsidTr="0097116F">
        <w:tc>
          <w:tcPr>
            <w:tcW w:w="421" w:type="dxa"/>
          </w:tcPr>
          <w:p w14:paraId="01ABBEC6" w14:textId="77777777" w:rsidR="00A162FE" w:rsidRPr="009D2362" w:rsidRDefault="00A162FE" w:rsidP="00C21DCA">
            <w:pPr>
              <w:jc w:val="center"/>
              <w:rPr>
                <w:lang w:eastAsia="lv-LV"/>
              </w:rPr>
            </w:pPr>
            <w:r w:rsidRPr="009D2362">
              <w:rPr>
                <w:lang w:eastAsia="lv-LV"/>
              </w:rPr>
              <w:t>2.</w:t>
            </w:r>
          </w:p>
        </w:tc>
        <w:tc>
          <w:tcPr>
            <w:tcW w:w="1701" w:type="dxa"/>
          </w:tcPr>
          <w:p w14:paraId="34C27631" w14:textId="581E283D" w:rsidR="00D56E0F" w:rsidRPr="009D2362" w:rsidRDefault="00A162FE" w:rsidP="005D73DE">
            <w:pPr>
              <w:jc w:val="both"/>
              <w:rPr>
                <w:lang w:eastAsia="lv-LV"/>
              </w:rPr>
            </w:pPr>
            <w:r w:rsidRPr="009D2362">
              <w:rPr>
                <w:lang w:eastAsia="lv-LV"/>
              </w:rPr>
              <w:t xml:space="preserve">Pašreizējā situācija </w:t>
            </w:r>
            <w:r w:rsidR="006A073E" w:rsidRPr="009D2362">
              <w:t>un problēmas, kuru risināšanai tiesību akta projekts izstrādāts, tiesiskā regulējuma mērķis un būtība</w:t>
            </w:r>
          </w:p>
          <w:p w14:paraId="18186B8E" w14:textId="77777777" w:rsidR="00D56E0F" w:rsidRPr="009D2362" w:rsidRDefault="00D56E0F" w:rsidP="002863DC">
            <w:pPr>
              <w:jc w:val="both"/>
              <w:rPr>
                <w:lang w:eastAsia="lv-LV"/>
              </w:rPr>
            </w:pPr>
          </w:p>
          <w:p w14:paraId="4C49D8A8" w14:textId="77777777" w:rsidR="00D56E0F" w:rsidRPr="009D2362" w:rsidRDefault="00D56E0F" w:rsidP="002863DC">
            <w:pPr>
              <w:jc w:val="both"/>
              <w:rPr>
                <w:lang w:eastAsia="lv-LV"/>
              </w:rPr>
            </w:pPr>
          </w:p>
          <w:p w14:paraId="2D6C58AC" w14:textId="77777777" w:rsidR="00D56E0F" w:rsidRPr="009D2362" w:rsidRDefault="00D56E0F" w:rsidP="002863DC">
            <w:pPr>
              <w:jc w:val="both"/>
              <w:rPr>
                <w:lang w:eastAsia="lv-LV"/>
              </w:rPr>
            </w:pPr>
          </w:p>
          <w:p w14:paraId="7E9AAB7B" w14:textId="77777777" w:rsidR="00D56E0F" w:rsidRPr="009D2362" w:rsidRDefault="00D56E0F" w:rsidP="002863DC">
            <w:pPr>
              <w:jc w:val="both"/>
              <w:rPr>
                <w:lang w:eastAsia="lv-LV"/>
              </w:rPr>
            </w:pPr>
          </w:p>
          <w:p w14:paraId="4DFBBF6F" w14:textId="77777777" w:rsidR="00D56E0F" w:rsidRPr="009D2362" w:rsidRDefault="00D56E0F" w:rsidP="002863DC">
            <w:pPr>
              <w:jc w:val="both"/>
              <w:rPr>
                <w:lang w:eastAsia="lv-LV"/>
              </w:rPr>
            </w:pPr>
          </w:p>
          <w:p w14:paraId="6D3BFBA9" w14:textId="77777777" w:rsidR="00D56E0F" w:rsidRPr="009D2362" w:rsidRDefault="00D56E0F" w:rsidP="002863DC">
            <w:pPr>
              <w:jc w:val="both"/>
              <w:rPr>
                <w:lang w:eastAsia="lv-LV"/>
              </w:rPr>
            </w:pPr>
          </w:p>
          <w:p w14:paraId="7695BE42" w14:textId="77777777" w:rsidR="00D56E0F" w:rsidRPr="009D2362" w:rsidRDefault="00D56E0F" w:rsidP="002863DC">
            <w:pPr>
              <w:jc w:val="both"/>
              <w:rPr>
                <w:lang w:eastAsia="lv-LV"/>
              </w:rPr>
            </w:pPr>
          </w:p>
          <w:p w14:paraId="42E3DABB" w14:textId="77777777" w:rsidR="00D56E0F" w:rsidRPr="009D2362" w:rsidRDefault="00D56E0F" w:rsidP="002863DC">
            <w:pPr>
              <w:jc w:val="both"/>
              <w:rPr>
                <w:lang w:eastAsia="lv-LV"/>
              </w:rPr>
            </w:pPr>
          </w:p>
          <w:p w14:paraId="6DFB3ED5" w14:textId="77777777" w:rsidR="00D56E0F" w:rsidRPr="009D2362" w:rsidRDefault="00D56E0F" w:rsidP="002863DC">
            <w:pPr>
              <w:jc w:val="both"/>
              <w:rPr>
                <w:lang w:eastAsia="lv-LV"/>
              </w:rPr>
            </w:pPr>
          </w:p>
          <w:p w14:paraId="39D9C6EB" w14:textId="77777777" w:rsidR="00D56E0F" w:rsidRPr="009D2362" w:rsidRDefault="00D56E0F" w:rsidP="002863DC">
            <w:pPr>
              <w:jc w:val="both"/>
              <w:rPr>
                <w:lang w:eastAsia="lv-LV"/>
              </w:rPr>
            </w:pPr>
          </w:p>
          <w:p w14:paraId="0CD699CD" w14:textId="77777777" w:rsidR="00D56E0F" w:rsidRPr="009D2362" w:rsidRDefault="00D56E0F" w:rsidP="002863DC">
            <w:pPr>
              <w:jc w:val="both"/>
              <w:rPr>
                <w:lang w:eastAsia="lv-LV"/>
              </w:rPr>
            </w:pPr>
          </w:p>
          <w:p w14:paraId="142A1486" w14:textId="77777777" w:rsidR="00D56E0F" w:rsidRPr="009D2362" w:rsidRDefault="00D56E0F" w:rsidP="002863DC">
            <w:pPr>
              <w:jc w:val="both"/>
              <w:rPr>
                <w:lang w:eastAsia="lv-LV"/>
              </w:rPr>
            </w:pPr>
          </w:p>
          <w:p w14:paraId="27C391D3" w14:textId="77777777" w:rsidR="00D56E0F" w:rsidRPr="009D2362" w:rsidRDefault="00D56E0F" w:rsidP="002863DC">
            <w:pPr>
              <w:jc w:val="both"/>
              <w:rPr>
                <w:lang w:eastAsia="lv-LV"/>
              </w:rPr>
            </w:pPr>
          </w:p>
          <w:p w14:paraId="585EA1BF" w14:textId="77777777" w:rsidR="00D56E0F" w:rsidRPr="009D2362" w:rsidRDefault="00D56E0F" w:rsidP="002863DC">
            <w:pPr>
              <w:jc w:val="both"/>
              <w:rPr>
                <w:lang w:eastAsia="lv-LV"/>
              </w:rPr>
            </w:pPr>
          </w:p>
          <w:p w14:paraId="7EBBE6F2" w14:textId="77777777" w:rsidR="00D56E0F" w:rsidRPr="009D2362" w:rsidRDefault="00D56E0F" w:rsidP="002863DC">
            <w:pPr>
              <w:jc w:val="both"/>
              <w:rPr>
                <w:lang w:eastAsia="lv-LV"/>
              </w:rPr>
            </w:pPr>
          </w:p>
          <w:p w14:paraId="21395114" w14:textId="77777777" w:rsidR="00D56E0F" w:rsidRPr="009D2362" w:rsidRDefault="00D56E0F" w:rsidP="002863DC">
            <w:pPr>
              <w:jc w:val="both"/>
              <w:rPr>
                <w:lang w:eastAsia="lv-LV"/>
              </w:rPr>
            </w:pPr>
          </w:p>
          <w:p w14:paraId="1B5B5F16" w14:textId="77777777" w:rsidR="00D56E0F" w:rsidRPr="009D2362" w:rsidRDefault="00D56E0F" w:rsidP="002863DC">
            <w:pPr>
              <w:jc w:val="both"/>
              <w:rPr>
                <w:lang w:eastAsia="lv-LV"/>
              </w:rPr>
            </w:pPr>
          </w:p>
          <w:p w14:paraId="1FCBB13A" w14:textId="77777777" w:rsidR="00D56E0F" w:rsidRPr="009D2362" w:rsidRDefault="00D56E0F" w:rsidP="002863DC">
            <w:pPr>
              <w:jc w:val="both"/>
              <w:rPr>
                <w:lang w:eastAsia="lv-LV"/>
              </w:rPr>
            </w:pPr>
          </w:p>
          <w:p w14:paraId="17FA949D" w14:textId="1B5B7CB3" w:rsidR="00A162FE" w:rsidRPr="009D2362" w:rsidRDefault="00A162FE" w:rsidP="002863DC">
            <w:pPr>
              <w:jc w:val="both"/>
              <w:rPr>
                <w:lang w:eastAsia="lv-LV"/>
              </w:rPr>
            </w:pPr>
          </w:p>
        </w:tc>
        <w:tc>
          <w:tcPr>
            <w:tcW w:w="6941" w:type="dxa"/>
            <w:shd w:val="clear" w:color="auto" w:fill="auto"/>
          </w:tcPr>
          <w:p w14:paraId="3945DF2C" w14:textId="16E0D99E" w:rsidR="00F6710D" w:rsidRPr="009D2362" w:rsidRDefault="008C16A5" w:rsidP="00575A1B">
            <w:pPr>
              <w:jc w:val="both"/>
              <w:rPr>
                <w:bCs/>
              </w:rPr>
            </w:pPr>
            <w:r w:rsidRPr="009D2362">
              <w:lastRenderedPageBreak/>
              <w:t xml:space="preserve">Patlaban ir spēkā </w:t>
            </w:r>
            <w:r w:rsidRPr="009D2362">
              <w:rPr>
                <w:bCs/>
              </w:rPr>
              <w:t>Ministru kabineta 2013</w:t>
            </w:r>
            <w:r w:rsidR="004765E5" w:rsidRPr="009D2362">
              <w:rPr>
                <w:bCs/>
              </w:rPr>
              <w:t>. </w:t>
            </w:r>
            <w:r w:rsidRPr="009D2362">
              <w:rPr>
                <w:bCs/>
              </w:rPr>
              <w:t xml:space="preserve">gada </w:t>
            </w:r>
            <w:r w:rsidR="00B63878" w:rsidRPr="009D2362">
              <w:rPr>
                <w:bCs/>
              </w:rPr>
              <w:t>17</w:t>
            </w:r>
            <w:r w:rsidRPr="009D2362">
              <w:t>.</w:t>
            </w:r>
            <w:r w:rsidR="004765E5" w:rsidRPr="009D2362">
              <w:t> </w:t>
            </w:r>
            <w:r w:rsidR="00B63878" w:rsidRPr="009D2362">
              <w:t>septem</w:t>
            </w:r>
            <w:r w:rsidRPr="009D2362">
              <w:t>bra noteikumi Nr</w:t>
            </w:r>
            <w:r w:rsidR="005769F8" w:rsidRPr="009D2362">
              <w:t>. 882</w:t>
            </w:r>
            <w:r w:rsidRPr="009D2362">
              <w:rPr>
                <w:bCs/>
              </w:rPr>
              <w:t xml:space="preserve"> „</w:t>
            </w:r>
            <w:r w:rsidR="00F6710D" w:rsidRPr="009D2362">
              <w:rPr>
                <w:color w:val="000000"/>
              </w:rPr>
              <w:t>Pārtikas drošības, dzīvnieku veselības un vides zinātniskā institūta „BIOR” valsts pārvaldes uzdevumu ietvaros veikto darbību cenrādis</w:t>
            </w:r>
            <w:r w:rsidRPr="009D2362">
              <w:rPr>
                <w:bCs/>
              </w:rPr>
              <w:t>” (turpmāk – noteikumi Nr.</w:t>
            </w:r>
            <w:r w:rsidR="004765E5" w:rsidRPr="009D2362">
              <w:rPr>
                <w:bCs/>
              </w:rPr>
              <w:t> </w:t>
            </w:r>
            <w:r w:rsidR="00F6710D" w:rsidRPr="009D2362">
              <w:rPr>
                <w:bCs/>
              </w:rPr>
              <w:t>882</w:t>
            </w:r>
            <w:r w:rsidR="006548EA" w:rsidRPr="009D2362">
              <w:rPr>
                <w:bCs/>
              </w:rPr>
              <w:t>)</w:t>
            </w:r>
            <w:r w:rsidR="00572FBD" w:rsidRPr="009D2362">
              <w:rPr>
                <w:bCs/>
              </w:rPr>
              <w:t>.</w:t>
            </w:r>
          </w:p>
          <w:p w14:paraId="28ABF8D9" w14:textId="7EC573CD" w:rsidR="00896050" w:rsidRPr="00D4704C" w:rsidRDefault="00364969" w:rsidP="00896050">
            <w:pPr>
              <w:jc w:val="both"/>
              <w:rPr>
                <w:bCs/>
              </w:rPr>
            </w:pPr>
            <w:r>
              <w:t>I</w:t>
            </w:r>
            <w:r w:rsidR="00F6710D" w:rsidRPr="009D2362">
              <w:t xml:space="preserve">nstitūts BIOR </w:t>
            </w:r>
            <w:r w:rsidR="00B93054" w:rsidRPr="009D2362">
              <w:t xml:space="preserve">pilda </w:t>
            </w:r>
            <w:r w:rsidR="00E63011" w:rsidRPr="009D2362">
              <w:rPr>
                <w:rFonts w:eastAsia="Calibri"/>
              </w:rPr>
              <w:t>Eiropas Parlamenta un Padomes 2017. gada 15. marta Regul</w:t>
            </w:r>
            <w:r w:rsidR="00F93674" w:rsidRPr="009D2362">
              <w:rPr>
                <w:rFonts w:eastAsia="Calibri"/>
              </w:rPr>
              <w:t>as</w:t>
            </w:r>
            <w:r w:rsidR="00E63011" w:rsidRPr="009D2362">
              <w:rPr>
                <w:rFonts w:eastAsia="Calibri"/>
              </w:rPr>
              <w:t xml:space="preserve">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w:t>
            </w:r>
            <w:r w:rsidR="00FF4645">
              <w:rPr>
                <w:rFonts w:eastAsia="Calibri"/>
              </w:rPr>
              <w:t>,</w:t>
            </w:r>
            <w:r w:rsidR="00F93674" w:rsidRPr="009D2362">
              <w:rPr>
                <w:rFonts w:eastAsia="Calibri"/>
              </w:rPr>
              <w:t xml:space="preserve"> 38. pantā noteiktos oficiālās laboratorijas pienākumus un veic v</w:t>
            </w:r>
            <w:r w:rsidR="00F93674" w:rsidRPr="009D2362">
              <w:t>alsts uzraudzības un kontroles laikā paņemto paraugu laboratorisko izmeklēšanu</w:t>
            </w:r>
            <w:r w:rsidR="003E7D60" w:rsidRPr="009D2362">
              <w:t>,</w:t>
            </w:r>
            <w:r w:rsidR="004A3A83" w:rsidRPr="009D2362">
              <w:t xml:space="preserve"> pilda references laboratorijas funkcijas </w:t>
            </w:r>
            <w:r w:rsidR="003E7D60" w:rsidRPr="009D2362">
              <w:t xml:space="preserve">un veic riska zinātnisko novērtēšanu </w:t>
            </w:r>
            <w:r w:rsidR="00F93674" w:rsidRPr="009D2362">
              <w:t>pārtikas</w:t>
            </w:r>
            <w:r w:rsidR="007D046D" w:rsidRPr="009D2362">
              <w:t>,</w:t>
            </w:r>
            <w:r w:rsidR="00F93674" w:rsidRPr="009D2362">
              <w:t xml:space="preserve"> dzīvnieku barības </w:t>
            </w:r>
            <w:r w:rsidR="007D046D" w:rsidRPr="009D2362">
              <w:t xml:space="preserve">un ģenētiski modificēto organismu </w:t>
            </w:r>
            <w:r w:rsidR="00F93674" w:rsidRPr="009D2362">
              <w:t>aprites un dzīvnieku veselības jomā</w:t>
            </w:r>
            <w:r w:rsidR="00636F1D" w:rsidRPr="009D2362">
              <w:t xml:space="preserve">. Institūta BIOR funkcijas un valsts pārvaldes uzdevumi noteikti Pārtikas aprites </w:t>
            </w:r>
            <w:r w:rsidR="00636F1D" w:rsidRPr="009D2362">
              <w:lastRenderedPageBreak/>
              <w:t>uzraudzības likumā, Veterinārmedicīnas likumā, Dzīvnieku barības aprites likumā un Ģenētiski modificēto organismu aprites likum</w:t>
            </w:r>
            <w:r w:rsidR="00F523EC" w:rsidRPr="009D2362">
              <w:t>ā</w:t>
            </w:r>
            <w:r w:rsidR="001C320B" w:rsidRPr="009D2362">
              <w:t xml:space="preserve"> un uz to pamata izdotajos Ministru kabineta noteikumos.</w:t>
            </w:r>
            <w:r w:rsidR="00704DAC" w:rsidRPr="009D2362">
              <w:rPr>
                <w:bCs/>
              </w:rPr>
              <w:t xml:space="preserve"> </w:t>
            </w:r>
            <w:r w:rsidR="003B659E" w:rsidRPr="009D2362">
              <w:t>Tādējādi</w:t>
            </w:r>
            <w:r w:rsidR="001E5A44" w:rsidRPr="009D2362">
              <w:t xml:space="preserve"> arī pilnvarojum</w:t>
            </w:r>
            <w:r w:rsidR="005900C0" w:rsidRPr="009D2362">
              <w:t>i</w:t>
            </w:r>
            <w:r w:rsidR="001E5A44" w:rsidRPr="009D2362">
              <w:t xml:space="preserve"> Ministru kabinetam </w:t>
            </w:r>
            <w:r w:rsidR="005900C0" w:rsidRPr="009D2362">
              <w:t xml:space="preserve">apstiprināt </w:t>
            </w:r>
            <w:r w:rsidR="005900C0" w:rsidRPr="009D2362">
              <w:rPr>
                <w:shd w:val="clear" w:color="auto" w:fill="FFFFFF"/>
              </w:rPr>
              <w:t xml:space="preserve">institūta BIOR valsts pārvaldes uzdevumu ietvaros veikto darbību cenrādi </w:t>
            </w:r>
            <w:r w:rsidR="003B659E" w:rsidRPr="009D2362">
              <w:t>ietvert</w:t>
            </w:r>
            <w:r w:rsidR="000B0BDC" w:rsidRPr="009D2362">
              <w:t xml:space="preserve">i </w:t>
            </w:r>
            <w:r w:rsidR="00172E61" w:rsidRPr="009D2362">
              <w:t>vairākos</w:t>
            </w:r>
            <w:r w:rsidR="001E5A44" w:rsidRPr="009D2362">
              <w:t xml:space="preserve"> likum</w:t>
            </w:r>
            <w:r w:rsidR="000B0BDC" w:rsidRPr="009D2362">
              <w:t>os</w:t>
            </w:r>
            <w:r w:rsidR="001E5A44" w:rsidRPr="009D2362">
              <w:t xml:space="preserve">, jo </w:t>
            </w:r>
            <w:r w:rsidR="00B535D1" w:rsidRPr="009D2362">
              <w:rPr>
                <w:shd w:val="clear" w:color="auto" w:fill="FFFFFF"/>
              </w:rPr>
              <w:t xml:space="preserve">institūta BIOR </w:t>
            </w:r>
            <w:r w:rsidR="001E5A44" w:rsidRPr="009D2362">
              <w:t xml:space="preserve">kompetences jomas un funkcijas ir nodalītas </w:t>
            </w:r>
            <w:r w:rsidR="001E5A44" w:rsidRPr="00D4704C">
              <w:t xml:space="preserve">katrā </w:t>
            </w:r>
            <w:r w:rsidR="00BD59AD" w:rsidRPr="00D4704C">
              <w:t xml:space="preserve">attiecīgās </w:t>
            </w:r>
            <w:r w:rsidR="001E5A44" w:rsidRPr="00D4704C">
              <w:t>jomas darbību reglamentējošajā likumā.</w:t>
            </w:r>
          </w:p>
          <w:p w14:paraId="47C8FF2F" w14:textId="04F6937A" w:rsidR="0056733C" w:rsidRPr="009D2362" w:rsidRDefault="00D4704C" w:rsidP="00D71673">
            <w:pPr>
              <w:jc w:val="both"/>
              <w:rPr>
                <w:color w:val="000000" w:themeColor="text1"/>
              </w:rPr>
            </w:pPr>
            <w:r w:rsidRPr="00D4704C">
              <w:t>N</w:t>
            </w:r>
            <w:r w:rsidR="00AB334A" w:rsidRPr="00D4704C">
              <w:t xml:space="preserve">oteikumu projekts </w:t>
            </w:r>
            <w:r w:rsidR="00193027" w:rsidRPr="00D4704C">
              <w:rPr>
                <w:bCs/>
              </w:rPr>
              <w:t xml:space="preserve">institūta BIOR cenrādi apstiprinās jaunā redakcijā, jo </w:t>
            </w:r>
            <w:r w:rsidR="00193027" w:rsidRPr="00D4704C">
              <w:t>Dzīvnieku barības aprites likuma</w:t>
            </w:r>
            <w:r w:rsidR="00193027" w:rsidRPr="009D2362">
              <w:t xml:space="preserve"> 20. panta ceturt</w:t>
            </w:r>
            <w:r w:rsidR="004C0226" w:rsidRPr="009D2362">
              <w:t>aj</w:t>
            </w:r>
            <w:r w:rsidR="00193027" w:rsidRPr="009D2362">
              <w:t xml:space="preserve">ā daļā ar </w:t>
            </w:r>
            <w:r w:rsidR="00BA3F5E" w:rsidRPr="009D2362">
              <w:t>2019. gada 21. n</w:t>
            </w:r>
            <w:r w:rsidR="004C0226" w:rsidRPr="009D2362">
              <w:t xml:space="preserve">ovembra grozījumiem noteikts pilnvarojums izdot attiecīgos noteikumus. Tāpat ir </w:t>
            </w:r>
            <w:r w:rsidR="00DB735C" w:rsidRPr="009D2362">
              <w:t xml:space="preserve">nepieciešams </w:t>
            </w:r>
            <w:r w:rsidR="00094D0B" w:rsidRPr="009D2362">
              <w:t>ņemt vērā revīzijas ziņojumā ietvertos revīzijā konstatētos faktus un izpildīt ieteikumus</w:t>
            </w:r>
            <w:r w:rsidR="0056733C" w:rsidRPr="009D2362">
              <w:t>, lai</w:t>
            </w:r>
            <w:r w:rsidR="00D71673" w:rsidRPr="009D2362">
              <w:rPr>
                <w:color w:val="000000" w:themeColor="text1"/>
              </w:rPr>
              <w:t xml:space="preserve"> maksa par laboratoriskajiem un diagnostikas izmeklējumiem būtu izsekojama un noteikta pēc vienotiem principiem, pamatojoties uz ekonomiski pamatotām izmaksām</w:t>
            </w:r>
            <w:r w:rsidR="0056733C" w:rsidRPr="009D2362">
              <w:rPr>
                <w:color w:val="000000" w:themeColor="text1"/>
              </w:rPr>
              <w:t xml:space="preserve">. </w:t>
            </w:r>
          </w:p>
          <w:p w14:paraId="5909C571" w14:textId="0733C241" w:rsidR="003F5431" w:rsidRPr="009D2362" w:rsidRDefault="0056733C" w:rsidP="00D71673">
            <w:pPr>
              <w:jc w:val="both"/>
              <w:rPr>
                <w:color w:val="000000" w:themeColor="text1"/>
              </w:rPr>
            </w:pPr>
            <w:r w:rsidRPr="009D2362">
              <w:rPr>
                <w:color w:val="000000" w:themeColor="text1"/>
              </w:rPr>
              <w:t xml:space="preserve">Valsts kontrole </w:t>
            </w:r>
            <w:r w:rsidR="00D71673" w:rsidRPr="009D2362">
              <w:rPr>
                <w:color w:val="000000" w:themeColor="text1"/>
              </w:rPr>
              <w:t>aicinā</w:t>
            </w:r>
            <w:r w:rsidRPr="009D2362">
              <w:rPr>
                <w:color w:val="000000" w:themeColor="text1"/>
              </w:rPr>
              <w:t xml:space="preserve">ja </w:t>
            </w:r>
            <w:r w:rsidR="00D71673" w:rsidRPr="009D2362">
              <w:rPr>
                <w:color w:val="000000" w:themeColor="text1"/>
              </w:rPr>
              <w:t xml:space="preserve">pilnveidot institūta </w:t>
            </w:r>
            <w:r w:rsidRPr="009D2362">
              <w:rPr>
                <w:color w:val="000000"/>
              </w:rPr>
              <w:t xml:space="preserve">„BIOR” </w:t>
            </w:r>
            <w:r w:rsidR="00D71673" w:rsidRPr="009D2362">
              <w:rPr>
                <w:color w:val="000000" w:themeColor="text1"/>
              </w:rPr>
              <w:t>pakalpojumu pašizmaksas aprēķināšanas kārtību, paredzot</w:t>
            </w:r>
            <w:r w:rsidR="00FF4645" w:rsidRPr="009D2362">
              <w:rPr>
                <w:color w:val="000000" w:themeColor="text1"/>
              </w:rPr>
              <w:t xml:space="preserve"> gadījum</w:t>
            </w:r>
            <w:r w:rsidR="00FF4645">
              <w:rPr>
                <w:color w:val="000000" w:themeColor="text1"/>
              </w:rPr>
              <w:t>u</w:t>
            </w:r>
            <w:r w:rsidR="00FF4645" w:rsidRPr="009D2362">
              <w:rPr>
                <w:color w:val="000000" w:themeColor="text1"/>
              </w:rPr>
              <w:t>s</w:t>
            </w:r>
            <w:r w:rsidR="00D71673" w:rsidRPr="009D2362">
              <w:rPr>
                <w:color w:val="000000" w:themeColor="text1"/>
              </w:rPr>
              <w:t>, k</w:t>
            </w:r>
            <w:r w:rsidR="00FF4645">
              <w:rPr>
                <w:color w:val="000000" w:themeColor="text1"/>
              </w:rPr>
              <w:t>ad</w:t>
            </w:r>
            <w:r w:rsidR="00D71673" w:rsidRPr="009D2362">
              <w:rPr>
                <w:color w:val="000000" w:themeColor="text1"/>
              </w:rPr>
              <w:t xml:space="preserve"> tiek grozīti aprēķini par izmaiņām izmeklējumu cenās, </w:t>
            </w:r>
            <w:r w:rsidR="00FF4645">
              <w:rPr>
                <w:color w:val="000000" w:themeColor="text1"/>
              </w:rPr>
              <w:t xml:space="preserve">personas, </w:t>
            </w:r>
            <w:r w:rsidR="00D71673" w:rsidRPr="009D2362">
              <w:rPr>
                <w:color w:val="000000" w:themeColor="text1"/>
              </w:rPr>
              <w:t>kas iesniedz un pārbauda iesniegtos datus, precīzi norādot datu avotus un periodu, kā arī detalizēti atspoguļot aprēķinā piemērotās formulas un aprēķinu koeficientus un regulāri veikt pārbaudi gada beigās, kas apliecinātu izmeklējumu aprēķinu pamatotību</w:t>
            </w:r>
            <w:r w:rsidRPr="009D2362">
              <w:rPr>
                <w:color w:val="000000" w:themeColor="text1"/>
              </w:rPr>
              <w:t xml:space="preserve">. Lai ieviestu ieteikumu, ir sagatavota ar Zemkopības ministriju </w:t>
            </w:r>
            <w:r w:rsidR="00FF4645" w:rsidRPr="009D2362">
              <w:rPr>
                <w:color w:val="000000" w:themeColor="text1"/>
              </w:rPr>
              <w:t xml:space="preserve">saskaņota </w:t>
            </w:r>
            <w:r w:rsidRPr="009D2362">
              <w:rPr>
                <w:color w:val="000000" w:themeColor="text1"/>
              </w:rPr>
              <w:t xml:space="preserve">un apstiprināta institūta </w:t>
            </w:r>
            <w:r w:rsidRPr="009D2362">
              <w:rPr>
                <w:color w:val="000000"/>
              </w:rPr>
              <w:t>„BIOR”</w:t>
            </w:r>
            <w:r w:rsidR="003F5431" w:rsidRPr="009D2362">
              <w:t xml:space="preserve"> tāmju veidošanas metodika – produkta/pakalpojuma pašizmaksas veidošanas metodika laboratoriskajiem un diagnostikas izmeklējumiem</w:t>
            </w:r>
            <w:r w:rsidRPr="009D2362">
              <w:t>.</w:t>
            </w:r>
          </w:p>
          <w:p w14:paraId="3D4C5F61" w14:textId="6650505C" w:rsidR="009A4579" w:rsidRPr="009D2362" w:rsidRDefault="0056733C" w:rsidP="0056733C">
            <w:pPr>
              <w:jc w:val="both"/>
              <w:rPr>
                <w:bCs/>
              </w:rPr>
            </w:pPr>
            <w:r w:rsidRPr="009D2362">
              <w:rPr>
                <w:color w:val="000000" w:themeColor="text1"/>
              </w:rPr>
              <w:t xml:space="preserve">Dots ieteikums </w:t>
            </w:r>
            <w:r w:rsidR="009A4579" w:rsidRPr="009D2362">
              <w:rPr>
                <w:bCs/>
                <w:lang w:bidi="lv-LV"/>
              </w:rPr>
              <w:t>izvērtē</w:t>
            </w:r>
            <w:r w:rsidR="00FF4645">
              <w:rPr>
                <w:bCs/>
                <w:lang w:bidi="lv-LV"/>
              </w:rPr>
              <w:t>t</w:t>
            </w:r>
            <w:r w:rsidR="009A4579" w:rsidRPr="009D2362">
              <w:rPr>
                <w:bCs/>
                <w:lang w:bidi="lv-LV"/>
              </w:rPr>
              <w:t xml:space="preserve"> </w:t>
            </w:r>
            <w:r w:rsidR="00FF4645">
              <w:rPr>
                <w:bCs/>
                <w:lang w:bidi="lv-LV"/>
              </w:rPr>
              <w:t xml:space="preserve">arī </w:t>
            </w:r>
            <w:r w:rsidR="009A4579" w:rsidRPr="009D2362">
              <w:rPr>
                <w:bCs/>
                <w:lang w:bidi="lv-LV"/>
              </w:rPr>
              <w:t>to, cik lielā mērā vadības un administratīvā atbalsta struktūrvienību izdevumi un darbinieku mēnešalga sadalāma starp vairākiem institūta darbības veidiem</w:t>
            </w:r>
            <w:r w:rsidR="009A4579" w:rsidRPr="009D2362">
              <w:t xml:space="preserve">, </w:t>
            </w:r>
            <w:r w:rsidRPr="009D2362">
              <w:t>tāpēc</w:t>
            </w:r>
            <w:r w:rsidR="009A4579" w:rsidRPr="009D2362">
              <w:t xml:space="preserve"> </w:t>
            </w:r>
            <w:r w:rsidR="009A4579" w:rsidRPr="009D2362">
              <w:rPr>
                <w:bCs/>
                <w:lang w:bidi="lv-LV"/>
              </w:rPr>
              <w:t xml:space="preserve">institūts </w:t>
            </w:r>
            <w:r w:rsidRPr="009D2362">
              <w:rPr>
                <w:bCs/>
                <w:lang w:bidi="lv-LV"/>
              </w:rPr>
              <w:t>„</w:t>
            </w:r>
            <w:r w:rsidR="009A4579" w:rsidRPr="009D2362">
              <w:rPr>
                <w:bCs/>
                <w:lang w:bidi="lv-LV"/>
              </w:rPr>
              <w:t>BIOR”</w:t>
            </w:r>
            <w:r w:rsidR="009A4579" w:rsidRPr="009D2362">
              <w:rPr>
                <w:bCs/>
              </w:rPr>
              <w:t xml:space="preserve"> 2018.</w:t>
            </w:r>
            <w:r w:rsidRPr="009D2362">
              <w:rPr>
                <w:bCs/>
              </w:rPr>
              <w:t> </w:t>
            </w:r>
            <w:r w:rsidR="009A4579" w:rsidRPr="009D2362">
              <w:rPr>
                <w:bCs/>
              </w:rPr>
              <w:t>gad</w:t>
            </w:r>
            <w:r w:rsidRPr="009D2362">
              <w:rPr>
                <w:bCs/>
              </w:rPr>
              <w:t>ā</w:t>
            </w:r>
            <w:r w:rsidR="009A4579" w:rsidRPr="009D2362">
              <w:rPr>
                <w:bCs/>
              </w:rPr>
              <w:t xml:space="preserve"> veica funkciju auditu</w:t>
            </w:r>
            <w:r w:rsidR="00FF4645">
              <w:rPr>
                <w:bCs/>
              </w:rPr>
              <w:t>, lai</w:t>
            </w:r>
            <w:r w:rsidR="009A4579" w:rsidRPr="009D2362">
              <w:rPr>
                <w:bCs/>
              </w:rPr>
              <w:t xml:space="preserve"> nodrošināt</w:t>
            </w:r>
            <w:r w:rsidR="00FF4645">
              <w:rPr>
                <w:bCs/>
              </w:rPr>
              <w:t>u</w:t>
            </w:r>
            <w:r w:rsidR="009A4579" w:rsidRPr="009D2362">
              <w:rPr>
                <w:bCs/>
              </w:rPr>
              <w:t xml:space="preserve"> korektu un izsekojamu institūta vadības un atbalsta struktūrvienību darbinieku amatu noslodzes sadalījumu un atlīdzības izdevumu uzskaiti atbilstoši tā funkcijām. Audita laikā tika procentuāli izvērtēta katras amata vietas noslodze, ieguldījums un kompetence starp vairākiem institūta darbības veidiem (funkcijām)</w:t>
            </w:r>
            <w:r w:rsidRPr="009D2362">
              <w:rPr>
                <w:bCs/>
              </w:rPr>
              <w:t>.</w:t>
            </w:r>
          </w:p>
          <w:p w14:paraId="0CB518D1" w14:textId="596BC954" w:rsidR="00A14098" w:rsidRPr="00463328" w:rsidRDefault="00FF4645" w:rsidP="00025BD5">
            <w:pPr>
              <w:jc w:val="both"/>
            </w:pPr>
            <w:r>
              <w:rPr>
                <w:color w:val="000000" w:themeColor="text1"/>
              </w:rPr>
              <w:t>Saistībā ar</w:t>
            </w:r>
            <w:r w:rsidR="00B95FF0" w:rsidRPr="009D2362">
              <w:rPr>
                <w:color w:val="000000" w:themeColor="text1"/>
              </w:rPr>
              <w:t xml:space="preserve"> izmeklējumu cenu aprēķinu dots ieteikums </w:t>
            </w:r>
            <w:r w:rsidR="009A4579" w:rsidRPr="009D2362">
              <w:rPr>
                <w:color w:val="000000" w:themeColor="text1"/>
              </w:rPr>
              <w:t>nodrošināt vienotu pieeju aprēķiniem, ja attiecībā pret valsts pārvaldes uzdevumu ietvaros veiktajiem izmeklējumiem tiek piemērots visu veidu īpatsvars no kopējiem izdevumiem</w:t>
            </w:r>
            <w:r w:rsidR="00B95FF0" w:rsidRPr="009D2362">
              <w:t>. Institūts „</w:t>
            </w:r>
            <w:r w:rsidR="00D71673" w:rsidRPr="009D2362">
              <w:t>BIOR</w:t>
            </w:r>
            <w:r w:rsidR="00B95FF0" w:rsidRPr="009D2362">
              <w:t>”</w:t>
            </w:r>
            <w:r w:rsidR="00D71673" w:rsidRPr="009D2362">
              <w:t xml:space="preserve"> izstrādāj</w:t>
            </w:r>
            <w:r w:rsidR="00671BCF" w:rsidRPr="009D2362">
              <w:t>a</w:t>
            </w:r>
            <w:r w:rsidR="00D71673" w:rsidRPr="009D2362">
              <w:t xml:space="preserve"> </w:t>
            </w:r>
            <w:r w:rsidRPr="009D2362">
              <w:t>visiem laboratoriju sniegt</w:t>
            </w:r>
            <w:r>
              <w:t>o</w:t>
            </w:r>
            <w:r w:rsidRPr="009D2362">
              <w:t xml:space="preserve"> pakalpojum</w:t>
            </w:r>
            <w:r>
              <w:t>u</w:t>
            </w:r>
            <w:r w:rsidRPr="009D2362">
              <w:t xml:space="preserve"> </w:t>
            </w:r>
            <w:r w:rsidR="00D71673" w:rsidRPr="009D2362">
              <w:t xml:space="preserve">(kopumā vairāk kā 900) </w:t>
            </w:r>
            <w:r w:rsidRPr="009D2362">
              <w:t>pašizmaksas kalkulācijas</w:t>
            </w:r>
            <w:r>
              <w:t>,</w:t>
            </w:r>
            <w:r w:rsidRPr="009D2362">
              <w:t xml:space="preserve"> </w:t>
            </w:r>
            <w:r w:rsidR="00D71673" w:rsidRPr="009D2362">
              <w:t>lai maksa par laboratoriskajiem un diagnostikas izmeklējumiem būtu izsekojama un noteikta pēc vienotiem principiem un ar ekonomiski pamatotām izmaksām</w:t>
            </w:r>
            <w:r w:rsidR="00671BCF" w:rsidRPr="009D2362">
              <w:t xml:space="preserve">, </w:t>
            </w:r>
            <w:r>
              <w:t>kā arī</w:t>
            </w:r>
            <w:r w:rsidR="00D71673" w:rsidRPr="009D2362">
              <w:t xml:space="preserve"> </w:t>
            </w:r>
            <w:r w:rsidR="00671BCF" w:rsidRPr="009D2362">
              <w:t>valid</w:t>
            </w:r>
            <w:r>
              <w:t>ēja</w:t>
            </w:r>
            <w:r w:rsidR="00671BCF" w:rsidRPr="009D2362">
              <w:t xml:space="preserve"> vis</w:t>
            </w:r>
            <w:r>
              <w:t xml:space="preserve">as </w:t>
            </w:r>
            <w:r w:rsidR="00671BCF" w:rsidRPr="009D2362">
              <w:t xml:space="preserve"> pašizmaksu kalkulācij</w:t>
            </w:r>
            <w:r>
              <w:t>as</w:t>
            </w:r>
            <w:r w:rsidR="00671BCF" w:rsidRPr="009D2362">
              <w:t>.</w:t>
            </w:r>
            <w:r w:rsidR="00237617" w:rsidRPr="009D2362">
              <w:t xml:space="preserve"> </w:t>
            </w:r>
            <w:r w:rsidR="007C64FF" w:rsidRPr="009D2362">
              <w:t>Valsts kontrole ir akceptējusi ieteikumu ievi</w:t>
            </w:r>
            <w:r w:rsidR="00A81E44" w:rsidRPr="009D2362">
              <w:t>e</w:t>
            </w:r>
            <w:r w:rsidR="007C64FF" w:rsidRPr="009D2362">
              <w:t xml:space="preserve">šanu attiecībā uz </w:t>
            </w:r>
            <w:r w:rsidR="009D2362" w:rsidRPr="009D2362">
              <w:t>institūta „BIOR” pakalpojumu pašizmaks</w:t>
            </w:r>
            <w:r w:rsidR="00463328">
              <w:t xml:space="preserve">as aprēķināšanas kārtību, aprēķinu saglabāšanu un izsekojamību, kā arī vienotas pieejas nodrošināšanu </w:t>
            </w:r>
            <w:r w:rsidR="00463328" w:rsidRPr="00463328">
              <w:t>aprēķiniem, ja</w:t>
            </w:r>
            <w:r w:rsidR="00463328" w:rsidRPr="00463328">
              <w:rPr>
                <w:color w:val="000000" w:themeColor="text1"/>
              </w:rPr>
              <w:t xml:space="preserve"> attiecībā pret valsts pārvaldes uzdevumu ietvaros veiktajiem izmeklējumiem tiek piemērots visu veidu īpatsvars no kopējiem izdevumiem</w:t>
            </w:r>
            <w:r w:rsidR="00463328">
              <w:rPr>
                <w:color w:val="000000" w:themeColor="text1"/>
              </w:rPr>
              <w:t>.</w:t>
            </w:r>
          </w:p>
          <w:p w14:paraId="584B0AED" w14:textId="61A3366B" w:rsidR="004F2091" w:rsidRDefault="00962EFA" w:rsidP="00227683">
            <w:pPr>
              <w:jc w:val="both"/>
            </w:pPr>
            <w:r w:rsidRPr="009D2362">
              <w:t xml:space="preserve">Institūta </w:t>
            </w:r>
            <w:r w:rsidR="00A535AA" w:rsidRPr="009D2362">
              <w:t>„</w:t>
            </w:r>
            <w:r w:rsidRPr="009D2362">
              <w:t>BIOR</w:t>
            </w:r>
            <w:r w:rsidR="00A535AA" w:rsidRPr="009D2362">
              <w:t>”</w:t>
            </w:r>
            <w:r w:rsidRPr="009D2362">
              <w:t xml:space="preserve"> īstenoto valsts uzraudzības un kontroles darbību izcenojum</w:t>
            </w:r>
            <w:r w:rsidR="00FF4645">
              <w:t>s</w:t>
            </w:r>
            <w:r w:rsidRPr="009D2362">
              <w:t xml:space="preserve"> aprēķin</w:t>
            </w:r>
            <w:r w:rsidR="00FF4645">
              <w:t>ā</w:t>
            </w:r>
            <w:r w:rsidR="00A535AA" w:rsidRPr="009D2362">
              <w:t>ts</w:t>
            </w:r>
            <w:r w:rsidRPr="009D2362">
              <w:t xml:space="preserve"> atbilstoši Ministru kabineta 2011. gada 3. maija noteikumiem Nr. 333 „Kārtība, kādā plānojami un uzskaitāmi ieņēmumi </w:t>
            </w:r>
            <w:r w:rsidRPr="009D2362">
              <w:lastRenderedPageBreak/>
              <w:t>no maksas pakalpojumiem un ar šo pakalpojumu sniegšanu saistītie izdevumi, kā arī maksas pakalpojumu izcenojumu noteikšanas metodika un izcenojumu aprēķināšanas kārtība”</w:t>
            </w:r>
            <w:r w:rsidR="00FF4645">
              <w:t>,</w:t>
            </w:r>
            <w:r w:rsidRPr="009D2362">
              <w:t xml:space="preserve"> </w:t>
            </w:r>
            <w:r w:rsidR="00A535AA" w:rsidRPr="009D2362">
              <w:t xml:space="preserve">un </w:t>
            </w:r>
            <w:r w:rsidR="00FF4645">
              <w:t xml:space="preserve">šis aprēķins </w:t>
            </w:r>
            <w:r w:rsidR="00A535AA" w:rsidRPr="009D2362">
              <w:t xml:space="preserve">pievienots </w:t>
            </w:r>
            <w:r w:rsidRPr="009D2362">
              <w:t>anotācijas pielikumā.</w:t>
            </w:r>
            <w:r w:rsidR="003740A0" w:rsidRPr="009D2362">
              <w:t xml:space="preserve"> Aprēķinā izmaksas norādītas atbilstoši ekonomiskās klasifikācijas kodiem </w:t>
            </w:r>
            <w:r w:rsidR="008D4CE3" w:rsidRPr="009D2362">
              <w:t>saskaņā ar Ministru kabineta 2005.</w:t>
            </w:r>
            <w:r w:rsidR="003740A0" w:rsidRPr="009D2362">
              <w:t> </w:t>
            </w:r>
            <w:r w:rsidR="008D4CE3" w:rsidRPr="009D2362">
              <w:t>gada 27.</w:t>
            </w:r>
            <w:r w:rsidR="003740A0" w:rsidRPr="009D2362">
              <w:t> </w:t>
            </w:r>
            <w:r w:rsidR="008D4CE3" w:rsidRPr="009D2362">
              <w:t>decembra noteikumiem Nr.</w:t>
            </w:r>
            <w:r w:rsidR="003740A0" w:rsidRPr="009D2362">
              <w:t> </w:t>
            </w:r>
            <w:r w:rsidR="008D4CE3" w:rsidRPr="009D2362">
              <w:t>1031 „Noteikumi par budžetu izdevumu klasifikāciju atbilstoši ekonomiskajām kategorijām”</w:t>
            </w:r>
            <w:r w:rsidR="003740A0" w:rsidRPr="009D2362">
              <w:t>.</w:t>
            </w:r>
            <w:r w:rsidR="007D4BBB" w:rsidRPr="009D2362">
              <w:t xml:space="preserve"> Darbību izcenojuma aprēķinā ietvertas</w:t>
            </w:r>
            <w:r w:rsidR="004F2091">
              <w:t>:</w:t>
            </w:r>
          </w:p>
          <w:p w14:paraId="69F19D5D" w14:textId="318308CA" w:rsidR="004F2091" w:rsidRDefault="004F2091" w:rsidP="00227683">
            <w:pPr>
              <w:jc w:val="both"/>
            </w:pPr>
            <w:r>
              <w:t xml:space="preserve">1) </w:t>
            </w:r>
            <w:r w:rsidR="007D4BBB" w:rsidRPr="009D2362">
              <w:t>t</w:t>
            </w:r>
            <w:r w:rsidR="002E19FF" w:rsidRPr="009D2362">
              <w:t xml:space="preserve">iešās izmaksas – reaģentu, materiālu </w:t>
            </w:r>
            <w:r w:rsidR="00FF4645">
              <w:t>izmaksas</w:t>
            </w:r>
            <w:r>
              <w:t xml:space="preserve"> (aprēķināta</w:t>
            </w:r>
            <w:r w:rsidR="00FF4645">
              <w:t>s</w:t>
            </w:r>
            <w:r>
              <w:t>, veicot darba laika patēriņa hronometrāžu)</w:t>
            </w:r>
            <w:r w:rsidR="008C302E">
              <w:t>, kā arī</w:t>
            </w:r>
            <w:r w:rsidR="007D4BBB" w:rsidRPr="009D2362">
              <w:t xml:space="preserve"> </w:t>
            </w:r>
            <w:r w:rsidR="008C302E">
              <w:t xml:space="preserve">pārējās tiešās izmaksas – </w:t>
            </w:r>
            <w:r w:rsidR="007D4BBB" w:rsidRPr="009D2362">
              <w:t>p</w:t>
            </w:r>
            <w:r w:rsidR="002E19FF" w:rsidRPr="009D2362">
              <w:t>araugu pieņemšanas un transportēšanas izmaksas</w:t>
            </w:r>
            <w:r w:rsidR="008C302E">
              <w:t xml:space="preserve"> (saskaņā ar izmaksām vienā finanšu gadā)</w:t>
            </w:r>
            <w:r>
              <w:t>;</w:t>
            </w:r>
          </w:p>
          <w:p w14:paraId="43703503" w14:textId="2104580A" w:rsidR="004F2091" w:rsidRPr="007D2CB7" w:rsidRDefault="004F2091" w:rsidP="00227683">
            <w:pPr>
              <w:jc w:val="both"/>
            </w:pPr>
            <w:r>
              <w:t xml:space="preserve">2) </w:t>
            </w:r>
            <w:r w:rsidR="007D4BBB" w:rsidRPr="009D2362">
              <w:t>l</w:t>
            </w:r>
            <w:r w:rsidR="002E19FF" w:rsidRPr="009D2362">
              <w:t>aboratorijas netiešās izmaksas</w:t>
            </w:r>
            <w:r w:rsidR="002B4349" w:rsidRPr="009D2362">
              <w:t>,</w:t>
            </w:r>
            <w:r>
              <w:t xml:space="preserve"> kas ietver darba nodrošinājuma </w:t>
            </w:r>
            <w:r w:rsidRPr="007D2CB7">
              <w:t>izmaksas</w:t>
            </w:r>
            <w:r w:rsidR="007D2CB7" w:rsidRPr="007D2CB7">
              <w:t xml:space="preserve"> </w:t>
            </w:r>
            <w:r w:rsidR="007D2CB7">
              <w:t xml:space="preserve">– </w:t>
            </w:r>
            <w:r w:rsidR="007D2CB7" w:rsidRPr="007D2CB7">
              <w:t>elektroenerģijas, komunālo pakalpojumu, IT, darba aizsardzības, pārdošanas, projektu, saimniecības, iepirkumu, kvalitātes nodrošināšanas, datu analītiķa, arhīva, ēku, būvju, transportlīdzekļu apkalpošanas, uzturēšanas, remonta izmaksas, pamatlīdzekļu nolietojumu u.c. izmaksas, kas tiek iegūtas no grāmatvedības programmas par</w:t>
            </w:r>
            <w:r w:rsidR="007D2CB7">
              <w:t xml:space="preserve"> </w:t>
            </w:r>
            <w:r w:rsidR="007D2CB7" w:rsidRPr="007D2CB7">
              <w:t>vienu finanšu gadu</w:t>
            </w:r>
            <w:r w:rsidR="007D2CB7">
              <w:t>;</w:t>
            </w:r>
          </w:p>
          <w:p w14:paraId="2B80CF6A" w14:textId="60A6237D" w:rsidR="008D2F5E" w:rsidRDefault="00132077" w:rsidP="00227683">
            <w:pPr>
              <w:jc w:val="both"/>
            </w:pPr>
            <w:r>
              <w:t xml:space="preserve">3) </w:t>
            </w:r>
            <w:r w:rsidR="002B4349" w:rsidRPr="009D2362">
              <w:t>a</w:t>
            </w:r>
            <w:r w:rsidR="002E19FF" w:rsidRPr="009D2362">
              <w:t>dministratīvās izmaksas</w:t>
            </w:r>
            <w:r>
              <w:t>, kas ietver administratīvā atbalsta struktūrvienību izmaksas (</w:t>
            </w:r>
            <w:r w:rsidRPr="007D2CB7">
              <w:t>par</w:t>
            </w:r>
            <w:r>
              <w:t xml:space="preserve"> </w:t>
            </w:r>
            <w:r w:rsidRPr="007D2CB7">
              <w:t>vienu finanšu gadu</w:t>
            </w:r>
            <w:r>
              <w:t>).</w:t>
            </w:r>
          </w:p>
          <w:p w14:paraId="60AC504B" w14:textId="0AF4F518" w:rsidR="00C700A1" w:rsidRPr="00C700A1" w:rsidRDefault="00C700A1" w:rsidP="00227683">
            <w:pPr>
              <w:jc w:val="both"/>
              <w:rPr>
                <w:sz w:val="28"/>
                <w:szCs w:val="28"/>
              </w:rPr>
            </w:pPr>
            <w:r w:rsidRPr="00C700A1">
              <w:t xml:space="preserve">Valsts pārvaldes uzdevumu ietvaros institūta BIOR veikto izmeklējumu cenas </w:t>
            </w:r>
            <w:r w:rsidR="00FF4645">
              <w:t>tiek noteiktas</w:t>
            </w:r>
            <w:r w:rsidRPr="00C700A1">
              <w:t xml:space="preserve"> atbilstoši pašizmaksas kalkulāciju kopējo izdevumu summai.</w:t>
            </w:r>
          </w:p>
          <w:p w14:paraId="6AC40540" w14:textId="2664AC55" w:rsidR="00A6731D" w:rsidRPr="009D2362" w:rsidRDefault="00A6731D" w:rsidP="00227683">
            <w:pPr>
              <w:jc w:val="both"/>
            </w:pPr>
            <w:r w:rsidRPr="009D2362">
              <w:t xml:space="preserve">Noteikumu projekts nosaka maksas apmēru par institūta BIOR veiktajiem pārtikas, ūdens, vides, veterinārmedicīniskajiem un dzīvnieku barības </w:t>
            </w:r>
            <w:r w:rsidR="00636F61" w:rsidRPr="009D2362">
              <w:t xml:space="preserve">laboratoriskajiem </w:t>
            </w:r>
            <w:r w:rsidRPr="009D2362">
              <w:t>izmeklējumiem, ar izmeklējumiem saistītām darbībām, kā arī maksu par ģenētiski modificēto organismu riska novērtēšanas atzinuma sagatavošanu.</w:t>
            </w:r>
          </w:p>
          <w:p w14:paraId="03895651" w14:textId="09208FD8" w:rsidR="007A6626" w:rsidRPr="009D2362" w:rsidRDefault="00A6731D" w:rsidP="00227683">
            <w:pPr>
              <w:jc w:val="both"/>
              <w:rPr>
                <w:bCs/>
              </w:rPr>
            </w:pPr>
            <w:r w:rsidRPr="009D2362">
              <w:t xml:space="preserve">Noteikumu projektā saskaņā ar Valsts kontroles ieteikumu nepieciešams noteikt, ka </w:t>
            </w:r>
            <w:r w:rsidR="00FF4645">
              <w:t>tad</w:t>
            </w:r>
            <w:r w:rsidRPr="009D2362">
              <w:t xml:space="preserve">, ja steidzami </w:t>
            </w:r>
            <w:r w:rsidR="00FF4645">
              <w:t>vajadzīgi</w:t>
            </w:r>
            <w:r w:rsidRPr="009D2362">
              <w:t xml:space="preserve"> tād</w:t>
            </w:r>
            <w:r w:rsidR="00FF4645">
              <w:t>i</w:t>
            </w:r>
            <w:r w:rsidRPr="009D2362">
              <w:t xml:space="preserve"> laboratorisk</w:t>
            </w:r>
            <w:r w:rsidR="00FF4645">
              <w:t>ie</w:t>
            </w:r>
            <w:r w:rsidRPr="009D2362">
              <w:t xml:space="preserve"> izmeklējum</w:t>
            </w:r>
            <w:r w:rsidR="00FF4645">
              <w:t>i</w:t>
            </w:r>
            <w:r w:rsidRPr="009D2362">
              <w:t>, kura cena nav noteikta Ministru kabineta noteikumos, līdz attiecīgu grozījumu izdarīšanai,</w:t>
            </w:r>
            <w:r w:rsidR="007A6626" w:rsidRPr="009D2362">
              <w:rPr>
                <w:color w:val="000000" w:themeColor="text1"/>
              </w:rPr>
              <w:t xml:space="preserve"> </w:t>
            </w:r>
            <w:r w:rsidR="006753B2" w:rsidRPr="009D2362">
              <w:rPr>
                <w:color w:val="000000" w:themeColor="text1"/>
              </w:rPr>
              <w:t xml:space="preserve">pamatojoties uz </w:t>
            </w:r>
            <w:r w:rsidR="00007B9B" w:rsidRPr="009D2362">
              <w:rPr>
                <w:color w:val="000000" w:themeColor="text1"/>
              </w:rPr>
              <w:t xml:space="preserve">veiktajiem aprēķiniem, </w:t>
            </w:r>
            <w:r w:rsidR="007A6626" w:rsidRPr="009D2362">
              <w:rPr>
                <w:color w:val="000000" w:themeColor="text1"/>
              </w:rPr>
              <w:t>Zemkopības ministrij</w:t>
            </w:r>
            <w:r w:rsidRPr="009D2362">
              <w:rPr>
                <w:color w:val="000000" w:themeColor="text1"/>
              </w:rPr>
              <w:t>a un institūts „BIOR” vienojas</w:t>
            </w:r>
            <w:r w:rsidR="007A6626" w:rsidRPr="009D2362">
              <w:rPr>
                <w:color w:val="000000" w:themeColor="text1"/>
              </w:rPr>
              <w:t xml:space="preserve">, </w:t>
            </w:r>
            <w:r w:rsidR="00007B9B" w:rsidRPr="009D2362">
              <w:rPr>
                <w:color w:val="000000" w:themeColor="text1"/>
              </w:rPr>
              <w:t>par attiecīgā izmeklējuma (darbības) izmaksām</w:t>
            </w:r>
            <w:r w:rsidR="007A6626" w:rsidRPr="009D2362">
              <w:rPr>
                <w:color w:val="000000" w:themeColor="text1"/>
              </w:rPr>
              <w:t>.</w:t>
            </w:r>
            <w:r w:rsidR="00007B9B" w:rsidRPr="009D2362">
              <w:rPr>
                <w:color w:val="000000" w:themeColor="text1"/>
              </w:rPr>
              <w:t xml:space="preserve"> </w:t>
            </w:r>
            <w:r w:rsidR="005351A4" w:rsidRPr="009D2362">
              <w:rPr>
                <w:color w:val="000000" w:themeColor="text1"/>
              </w:rPr>
              <w:t>Tas nepieciešams, ja, piemēram</w:t>
            </w:r>
            <w:r w:rsidR="00FF4645">
              <w:rPr>
                <w:color w:val="000000" w:themeColor="text1"/>
              </w:rPr>
              <w:t>,</w:t>
            </w:r>
            <w:r w:rsidR="005351A4" w:rsidRPr="009D2362">
              <w:rPr>
                <w:color w:val="000000" w:themeColor="text1"/>
              </w:rPr>
              <w:t xml:space="preserve"> Eiropas Savienības institūcijas nosaka dalībvalstīm īsā periodā veikt noteiktus izmeklējumus</w:t>
            </w:r>
            <w:r w:rsidR="00150209" w:rsidRPr="009D2362">
              <w:rPr>
                <w:color w:val="000000" w:themeColor="text1"/>
              </w:rPr>
              <w:t>.</w:t>
            </w:r>
            <w:r w:rsidR="005351A4" w:rsidRPr="009D2362">
              <w:rPr>
                <w:color w:val="000000" w:themeColor="text1"/>
              </w:rPr>
              <w:t xml:space="preserve"> </w:t>
            </w:r>
          </w:p>
          <w:p w14:paraId="074086CF" w14:textId="6EC69FFB" w:rsidR="000A0451" w:rsidRPr="009D2362" w:rsidRDefault="007B18D3" w:rsidP="007F59FE">
            <w:pPr>
              <w:contextualSpacing/>
              <w:jc w:val="both"/>
            </w:pPr>
            <w:r w:rsidRPr="009D2362">
              <w:rPr>
                <w:bCs/>
              </w:rPr>
              <w:t>Noteikumu projekts</w:t>
            </w:r>
            <w:r w:rsidR="008A2AD0" w:rsidRPr="009D2362">
              <w:rPr>
                <w:bCs/>
              </w:rPr>
              <w:t xml:space="preserve"> </w:t>
            </w:r>
            <w:r w:rsidRPr="009D2362">
              <w:rPr>
                <w:bCs/>
              </w:rPr>
              <w:t xml:space="preserve">pilnībā </w:t>
            </w:r>
            <w:r w:rsidR="00BB6866" w:rsidRPr="009D2362">
              <w:rPr>
                <w:bCs/>
              </w:rPr>
              <w:t>atrisinās minētās problēmas.</w:t>
            </w:r>
          </w:p>
        </w:tc>
      </w:tr>
      <w:tr w:rsidR="0043600D" w:rsidRPr="009D2362" w14:paraId="43AAFE7D" w14:textId="77777777" w:rsidTr="0097116F">
        <w:tc>
          <w:tcPr>
            <w:tcW w:w="421" w:type="dxa"/>
          </w:tcPr>
          <w:p w14:paraId="47799ACD" w14:textId="77AAB3BA" w:rsidR="00A162FE" w:rsidRPr="009D2362" w:rsidRDefault="00A162FE" w:rsidP="00C21DCA">
            <w:pPr>
              <w:jc w:val="center"/>
              <w:rPr>
                <w:lang w:eastAsia="lv-LV"/>
              </w:rPr>
            </w:pPr>
            <w:r w:rsidRPr="009D2362">
              <w:rPr>
                <w:lang w:eastAsia="lv-LV"/>
              </w:rPr>
              <w:lastRenderedPageBreak/>
              <w:t>3.</w:t>
            </w:r>
          </w:p>
        </w:tc>
        <w:tc>
          <w:tcPr>
            <w:tcW w:w="1701" w:type="dxa"/>
            <w:shd w:val="clear" w:color="auto" w:fill="auto"/>
          </w:tcPr>
          <w:p w14:paraId="1F348EBB" w14:textId="77777777" w:rsidR="00A162FE" w:rsidRPr="009D2362" w:rsidRDefault="006A073E" w:rsidP="005D73DE">
            <w:pPr>
              <w:jc w:val="both"/>
              <w:rPr>
                <w:lang w:eastAsia="lv-LV"/>
              </w:rPr>
            </w:pPr>
            <w:r w:rsidRPr="009D2362">
              <w:rPr>
                <w:lang w:eastAsia="lv-LV"/>
              </w:rPr>
              <w:t>Projekta izstrādē iesaistītās institūcijas</w:t>
            </w:r>
            <w:r w:rsidR="00A07441" w:rsidRPr="009D2362">
              <w:rPr>
                <w:lang w:eastAsia="lv-LV"/>
              </w:rPr>
              <w:t xml:space="preserve"> </w:t>
            </w:r>
            <w:r w:rsidR="00A07441" w:rsidRPr="009D2362">
              <w:t>un publiskas personas kapitālsabiedrības</w:t>
            </w:r>
          </w:p>
        </w:tc>
        <w:tc>
          <w:tcPr>
            <w:tcW w:w="6941" w:type="dxa"/>
            <w:shd w:val="clear" w:color="auto" w:fill="auto"/>
          </w:tcPr>
          <w:p w14:paraId="3E5450C2" w14:textId="17B850C4" w:rsidR="00A162FE" w:rsidRPr="009D2362" w:rsidRDefault="00C244F8" w:rsidP="005D73DE">
            <w:pPr>
              <w:jc w:val="both"/>
              <w:rPr>
                <w:lang w:eastAsia="lv-LV"/>
              </w:rPr>
            </w:pPr>
            <w:r w:rsidRPr="009D2362">
              <w:rPr>
                <w:color w:val="000000"/>
              </w:rPr>
              <w:t>Pārtikas drošības, dzīvnieku veselības un vides zinātniskais institūts „BIOR”</w:t>
            </w:r>
          </w:p>
        </w:tc>
      </w:tr>
      <w:tr w:rsidR="005D73DE" w:rsidRPr="009D2362" w14:paraId="35494987" w14:textId="77777777" w:rsidTr="0097116F">
        <w:tc>
          <w:tcPr>
            <w:tcW w:w="421" w:type="dxa"/>
          </w:tcPr>
          <w:p w14:paraId="11F1DD5A" w14:textId="77777777" w:rsidR="00A162FE" w:rsidRPr="009D2362" w:rsidRDefault="00A162FE" w:rsidP="00C21DCA">
            <w:pPr>
              <w:jc w:val="center"/>
              <w:rPr>
                <w:lang w:eastAsia="lv-LV"/>
              </w:rPr>
            </w:pPr>
            <w:r w:rsidRPr="009D2362">
              <w:rPr>
                <w:lang w:eastAsia="lv-LV"/>
              </w:rPr>
              <w:t>4.</w:t>
            </w:r>
          </w:p>
        </w:tc>
        <w:tc>
          <w:tcPr>
            <w:tcW w:w="1701" w:type="dxa"/>
            <w:shd w:val="clear" w:color="auto" w:fill="auto"/>
          </w:tcPr>
          <w:p w14:paraId="06C5744E" w14:textId="77777777" w:rsidR="00A162FE" w:rsidRPr="009D2362" w:rsidRDefault="006A073E" w:rsidP="005D73DE">
            <w:pPr>
              <w:jc w:val="both"/>
              <w:rPr>
                <w:lang w:eastAsia="lv-LV"/>
              </w:rPr>
            </w:pPr>
            <w:r w:rsidRPr="009D2362">
              <w:rPr>
                <w:lang w:eastAsia="lv-LV"/>
              </w:rPr>
              <w:t>Cita informācija</w:t>
            </w:r>
          </w:p>
        </w:tc>
        <w:tc>
          <w:tcPr>
            <w:tcW w:w="6941" w:type="dxa"/>
            <w:shd w:val="clear" w:color="auto" w:fill="auto"/>
          </w:tcPr>
          <w:p w14:paraId="600B8710" w14:textId="159F5215" w:rsidR="00A162FE" w:rsidRPr="009D2362" w:rsidRDefault="00D23896" w:rsidP="00BC23EE">
            <w:pPr>
              <w:jc w:val="both"/>
              <w:rPr>
                <w:lang w:eastAsia="lv-LV"/>
              </w:rPr>
            </w:pPr>
            <w:r w:rsidRPr="009D2362">
              <w:rPr>
                <w:lang w:eastAsia="lv-LV"/>
              </w:rPr>
              <w:t>Stājoties spēkā noteikumu projektam, spēku zaudēs noteikumi Nr. </w:t>
            </w:r>
            <w:r w:rsidR="00A01C26" w:rsidRPr="009D2362">
              <w:rPr>
                <w:lang w:eastAsia="lv-LV"/>
              </w:rPr>
              <w:t>882</w:t>
            </w:r>
            <w:r w:rsidRPr="009D2362">
              <w:rPr>
                <w:lang w:eastAsia="lv-LV"/>
              </w:rPr>
              <w:t>.</w:t>
            </w:r>
          </w:p>
        </w:tc>
      </w:tr>
    </w:tbl>
    <w:p w14:paraId="57969C47" w14:textId="77777777" w:rsidR="00C21DCA" w:rsidRPr="009D2362" w:rsidRDefault="00C21DCA"/>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237"/>
        <w:gridCol w:w="6373"/>
      </w:tblGrid>
      <w:tr w:rsidR="0043600D" w:rsidRPr="009D2362" w14:paraId="4D1A75D2" w14:textId="77777777" w:rsidTr="00DF02A2">
        <w:tc>
          <w:tcPr>
            <w:tcW w:w="0" w:type="auto"/>
            <w:gridSpan w:val="3"/>
            <w:vAlign w:val="center"/>
          </w:tcPr>
          <w:p w14:paraId="47F640A3" w14:textId="77777777" w:rsidR="00C85AF2" w:rsidRPr="009D2362" w:rsidRDefault="00C85AF2" w:rsidP="00DF02A2">
            <w:pPr>
              <w:jc w:val="center"/>
              <w:rPr>
                <w:b/>
                <w:bCs/>
                <w:lang w:eastAsia="lv-LV"/>
              </w:rPr>
            </w:pPr>
            <w:r w:rsidRPr="009D2362">
              <w:rPr>
                <w:b/>
              </w:rPr>
              <w:t>II. Tiesību akta projekta ietekme uz sabiedrību,</w:t>
            </w:r>
            <w:r w:rsidRPr="009D2362">
              <w:rPr>
                <w:b/>
                <w:bCs/>
              </w:rPr>
              <w:t xml:space="preserve"> tautsaimniecības attīstību un administratīvo slogu</w:t>
            </w:r>
          </w:p>
        </w:tc>
      </w:tr>
      <w:tr w:rsidR="0043600D" w:rsidRPr="009D2362" w14:paraId="04905C4E" w14:textId="77777777" w:rsidTr="003E71A3">
        <w:tc>
          <w:tcPr>
            <w:tcW w:w="250" w:type="pct"/>
          </w:tcPr>
          <w:p w14:paraId="0B26D382" w14:textId="77777777" w:rsidR="00C85AF2" w:rsidRPr="009D2362" w:rsidRDefault="00C85AF2" w:rsidP="00DF02A2">
            <w:pPr>
              <w:jc w:val="center"/>
              <w:rPr>
                <w:lang w:eastAsia="lv-LV"/>
              </w:rPr>
            </w:pPr>
            <w:r w:rsidRPr="009D2362">
              <w:rPr>
                <w:lang w:eastAsia="lv-LV"/>
              </w:rPr>
              <w:lastRenderedPageBreak/>
              <w:t>1.</w:t>
            </w:r>
          </w:p>
        </w:tc>
        <w:tc>
          <w:tcPr>
            <w:tcW w:w="1234" w:type="pct"/>
          </w:tcPr>
          <w:p w14:paraId="6B8CCA03" w14:textId="77777777" w:rsidR="00C85AF2" w:rsidRPr="009D2362" w:rsidRDefault="00C85AF2" w:rsidP="00DF02A2">
            <w:pPr>
              <w:jc w:val="both"/>
            </w:pPr>
            <w:r w:rsidRPr="009D2362">
              <w:t>Sabiedrības mērķgrupas, kuras tiesiskais regulējums ietekmē vai varētu ietekmēt</w:t>
            </w:r>
          </w:p>
        </w:tc>
        <w:tc>
          <w:tcPr>
            <w:tcW w:w="3516" w:type="pct"/>
          </w:tcPr>
          <w:p w14:paraId="132EC03E" w14:textId="77777777" w:rsidR="00856FA0" w:rsidRPr="009D2362" w:rsidRDefault="00707308" w:rsidP="00366623">
            <w:pPr>
              <w:jc w:val="both"/>
            </w:pPr>
            <w:r w:rsidRPr="009D2362">
              <w:t>Noteikumu projekta tiesiskais regulējums attiecas uz</w:t>
            </w:r>
            <w:r w:rsidR="00856FA0" w:rsidRPr="009D2362">
              <w:t>:</w:t>
            </w:r>
          </w:p>
          <w:p w14:paraId="57A9D470" w14:textId="47286B77" w:rsidR="00177C32" w:rsidRPr="009D2362" w:rsidRDefault="00856FA0" w:rsidP="00177C32">
            <w:pPr>
              <w:jc w:val="both"/>
            </w:pPr>
            <w:r w:rsidRPr="009D2362">
              <w:t>1)</w:t>
            </w:r>
            <w:r w:rsidR="00177C32" w:rsidRPr="009D2362">
              <w:t xml:space="preserve"> pārtikas </w:t>
            </w:r>
            <w:r w:rsidR="00713032" w:rsidRPr="009D2362">
              <w:t xml:space="preserve">un dzīvnieku barības </w:t>
            </w:r>
            <w:r w:rsidR="00177C32" w:rsidRPr="009D2362">
              <w:t xml:space="preserve">apritē iesaistītajām personām, veterinārās uzraudzības objektu īpašniekiem un dzīvnieku īpašniekiem (turētājiem) gadījumos, kad normatīvie akti nosaka obligātu laboratorisko izmeklējumu veikšanu institūta </w:t>
            </w:r>
            <w:r w:rsidR="008846F8" w:rsidRPr="009D2362">
              <w:t>„</w:t>
            </w:r>
            <w:r w:rsidR="007360F5" w:rsidRPr="009D2362">
              <w:t>BIOR</w:t>
            </w:r>
            <w:r w:rsidR="008846F8" w:rsidRPr="009D2362">
              <w:t>”</w:t>
            </w:r>
            <w:r w:rsidR="007360F5" w:rsidRPr="009D2362">
              <w:t xml:space="preserve"> </w:t>
            </w:r>
            <w:r w:rsidR="00177C32" w:rsidRPr="009D2362">
              <w:t xml:space="preserve">laboratorijā un pienākumu </w:t>
            </w:r>
            <w:r w:rsidR="00FF4645">
              <w:t>sa</w:t>
            </w:r>
            <w:r w:rsidR="00177C32" w:rsidRPr="009D2362">
              <w:t xml:space="preserve">maksāt </w:t>
            </w:r>
            <w:r w:rsidR="00FF4645">
              <w:t xml:space="preserve">par </w:t>
            </w:r>
            <w:r w:rsidR="00177C32" w:rsidRPr="009D2362">
              <w:t>saņemt</w:t>
            </w:r>
            <w:r w:rsidR="00FF4645">
              <w:t>ajiem</w:t>
            </w:r>
            <w:r w:rsidR="00177C32" w:rsidRPr="009D2362">
              <w:t xml:space="preserve"> pakalpojum</w:t>
            </w:r>
            <w:r w:rsidR="00FF4645">
              <w:t>iem</w:t>
            </w:r>
            <w:r w:rsidR="00177C32" w:rsidRPr="009D2362">
              <w:t>.</w:t>
            </w:r>
          </w:p>
          <w:p w14:paraId="531FB734" w14:textId="47701ADA" w:rsidR="003D1D37" w:rsidRPr="009D2362" w:rsidRDefault="00177C32" w:rsidP="00177C32">
            <w:pPr>
              <w:jc w:val="both"/>
            </w:pPr>
            <w:r w:rsidRPr="009D2362">
              <w:t>To personu skaits, kur</w:t>
            </w:r>
            <w:r w:rsidR="00FF4645">
              <w:t>a</w:t>
            </w:r>
            <w:r w:rsidRPr="009D2362">
              <w:t xml:space="preserve">s varētu ietekmēt noteikumu projekts, atkarīgs, piemēram, no konstatētajiem normatīvo aktu pārkāpumiem (Pārtikas aprites uzraudzības likums </w:t>
            </w:r>
            <w:r w:rsidR="00D60713" w:rsidRPr="009D2362">
              <w:t>un Dzīvnieku barības aprites likum</w:t>
            </w:r>
            <w:r w:rsidR="00FF4645">
              <w:t>ā</w:t>
            </w:r>
            <w:r w:rsidR="00D60713" w:rsidRPr="009D2362">
              <w:t xml:space="preserve"> </w:t>
            </w:r>
            <w:r w:rsidRPr="009D2362">
              <w:t>no</w:t>
            </w:r>
            <w:r w:rsidR="00FF4645">
              <w:t>teikts</w:t>
            </w:r>
            <w:r w:rsidRPr="009D2362">
              <w:t xml:space="preserve">, ka uzņēmums sedz </w:t>
            </w:r>
            <w:r w:rsidR="00D60713" w:rsidRPr="009D2362">
              <w:t xml:space="preserve">laboratorisko izmeklējumu </w:t>
            </w:r>
            <w:r w:rsidRPr="009D2362">
              <w:t>izdevumus, ja ir konstatēta neatbilstība normatīvajos aktos noteiktajām prasībām) vai tādu produktu ievešanas no trešajām valstīm, kuriem normatīvie akti nosaka obligātus laboratoriskos izmeklējumus, kuru izmaksas sedz kravas ievedējs</w:t>
            </w:r>
            <w:r w:rsidR="003550AF" w:rsidRPr="009D2362">
              <w:t>;</w:t>
            </w:r>
            <w:r w:rsidRPr="009D2362">
              <w:t xml:space="preserve"> </w:t>
            </w:r>
          </w:p>
          <w:p w14:paraId="39C591D0" w14:textId="2984C9D5" w:rsidR="003D1D37" w:rsidRPr="009D2362" w:rsidRDefault="003D1D37" w:rsidP="003550AF">
            <w:pPr>
              <w:jc w:val="both"/>
            </w:pPr>
            <w:r w:rsidRPr="009D2362">
              <w:t>2)</w:t>
            </w:r>
            <w:r w:rsidR="003550AF" w:rsidRPr="009D2362">
              <w:t xml:space="preserve"> </w:t>
            </w:r>
            <w:r w:rsidR="003550AF" w:rsidRPr="009D2362">
              <w:rPr>
                <w:bCs/>
              </w:rPr>
              <w:t xml:space="preserve">ģenētiski modificēto </w:t>
            </w:r>
            <w:r w:rsidR="003550AF" w:rsidRPr="009D2362">
              <w:t>organismu apritē iesaistītajām personām, kas vēlēsies saņemt atļauju ģenētiski modificēto mikroorganismu ierobežotai izmantošanai, ģenētiski modificēto organismu izplatīšanai vidē izmēģinājumiem un izplatīšanai tirgū;</w:t>
            </w:r>
          </w:p>
          <w:p w14:paraId="14E3BE0F" w14:textId="6DBBFAEC" w:rsidR="00B00650" w:rsidRPr="009D2362" w:rsidRDefault="00942683" w:rsidP="00177C32">
            <w:pPr>
              <w:jc w:val="both"/>
              <w:rPr>
                <w:lang w:eastAsia="lv-LV"/>
              </w:rPr>
            </w:pPr>
            <w:r w:rsidRPr="009D2362">
              <w:t>3</w:t>
            </w:r>
            <w:r w:rsidR="00FE466D" w:rsidRPr="009D2362">
              <w:t xml:space="preserve">) </w:t>
            </w:r>
            <w:r w:rsidR="00493916" w:rsidRPr="009D2362">
              <w:rPr>
                <w:lang w:eastAsia="lv-LV"/>
              </w:rPr>
              <w:t xml:space="preserve">institūta </w:t>
            </w:r>
            <w:r w:rsidR="008846F8" w:rsidRPr="009D2362">
              <w:rPr>
                <w:lang w:eastAsia="lv-LV"/>
              </w:rPr>
              <w:t>„</w:t>
            </w:r>
            <w:r w:rsidR="00493916" w:rsidRPr="009D2362">
              <w:rPr>
                <w:lang w:eastAsia="lv-LV"/>
              </w:rPr>
              <w:t>BIOR</w:t>
            </w:r>
            <w:r w:rsidR="008846F8" w:rsidRPr="009D2362">
              <w:rPr>
                <w:lang w:eastAsia="lv-LV"/>
              </w:rPr>
              <w:t>”</w:t>
            </w:r>
            <w:r w:rsidR="0014120B" w:rsidRPr="009D2362">
              <w:rPr>
                <w:lang w:eastAsia="lv-LV"/>
              </w:rPr>
              <w:t xml:space="preserve"> darbiniekiem</w:t>
            </w:r>
            <w:r w:rsidR="00FE466D" w:rsidRPr="009D2362">
              <w:rPr>
                <w:lang w:eastAsia="lv-LV"/>
              </w:rPr>
              <w:t>.</w:t>
            </w:r>
          </w:p>
          <w:p w14:paraId="16B04D40" w14:textId="17AAC452" w:rsidR="00B00650" w:rsidRPr="009D2362" w:rsidRDefault="00375B73" w:rsidP="00F15030">
            <w:pPr>
              <w:jc w:val="both"/>
            </w:pPr>
            <w:r w:rsidRPr="009D2362">
              <w:t>S</w:t>
            </w:r>
            <w:r w:rsidR="00E516E4" w:rsidRPr="009D2362">
              <w:t>aimnieciskās darbības veicēj</w:t>
            </w:r>
            <w:r w:rsidRPr="009D2362">
              <w:t>u m</w:t>
            </w:r>
            <w:r w:rsidR="00E516E4" w:rsidRPr="009D2362">
              <w:t xml:space="preserve">ērķgrupas skaitliskais pieaugums ir atkarīgs no ekonomiskās attīstības valstī. </w:t>
            </w:r>
          </w:p>
        </w:tc>
      </w:tr>
      <w:tr w:rsidR="0043600D" w:rsidRPr="009D2362" w14:paraId="0E18F984" w14:textId="77777777" w:rsidTr="003E71A3">
        <w:tc>
          <w:tcPr>
            <w:tcW w:w="250" w:type="pct"/>
          </w:tcPr>
          <w:p w14:paraId="3131DDD3" w14:textId="77777777" w:rsidR="00C85AF2" w:rsidRPr="009D2362" w:rsidRDefault="00C85AF2" w:rsidP="00DF02A2">
            <w:pPr>
              <w:jc w:val="center"/>
              <w:rPr>
                <w:lang w:eastAsia="lv-LV"/>
              </w:rPr>
            </w:pPr>
            <w:r w:rsidRPr="009D2362">
              <w:rPr>
                <w:lang w:eastAsia="lv-LV"/>
              </w:rPr>
              <w:t>2.</w:t>
            </w:r>
          </w:p>
        </w:tc>
        <w:tc>
          <w:tcPr>
            <w:tcW w:w="1234" w:type="pct"/>
          </w:tcPr>
          <w:p w14:paraId="6117B80C" w14:textId="77777777" w:rsidR="00C85AF2" w:rsidRPr="009D2362" w:rsidRDefault="00C85AF2" w:rsidP="00DF02A2">
            <w:pPr>
              <w:widowControl w:val="0"/>
              <w:jc w:val="both"/>
            </w:pPr>
            <w:r w:rsidRPr="009D2362">
              <w:t>Tiesiskā regulējuma ietekme uz tautsaimniecību un administratīvo slogu</w:t>
            </w:r>
          </w:p>
        </w:tc>
        <w:tc>
          <w:tcPr>
            <w:tcW w:w="3516" w:type="pct"/>
          </w:tcPr>
          <w:p w14:paraId="154FCBE2" w14:textId="28820DF6" w:rsidR="00FC3FFA" w:rsidRPr="009D2362" w:rsidRDefault="00120395" w:rsidP="00930237">
            <w:pPr>
              <w:jc w:val="both"/>
            </w:pPr>
            <w:r w:rsidRPr="009D2362">
              <w:t xml:space="preserve">Noteikumu projekts ietekmē Pārtikas un veterinārā dienesta (turpmāk – dienests) </w:t>
            </w:r>
            <w:r w:rsidR="00FF4645">
              <w:t>īstenoto</w:t>
            </w:r>
            <w:r w:rsidRPr="009D2362">
              <w:t xml:space="preserve"> valsts uzraudzības un kontroles programmu izpildi. Institūts </w:t>
            </w:r>
            <w:r w:rsidR="00C23965" w:rsidRPr="009D2362">
              <w:t>„</w:t>
            </w:r>
            <w:r w:rsidR="00FA20C0" w:rsidRPr="009D2362">
              <w:t>BIOR</w:t>
            </w:r>
            <w:r w:rsidR="00C23965" w:rsidRPr="009D2362">
              <w:t>”</w:t>
            </w:r>
            <w:r w:rsidR="00FA20C0" w:rsidRPr="009D2362">
              <w:t xml:space="preserve"> </w:t>
            </w:r>
            <w:r w:rsidRPr="009D2362">
              <w:t>saskaņā ar normatīvajiem aktiem veic visus laboratoriskos un diagnostiskos izmeklējumus dienesta kompetencē esošajās valsts uzraudzības un kontroles jomās.</w:t>
            </w:r>
            <w:r w:rsidR="00FA20C0" w:rsidRPr="009D2362">
              <w:t xml:space="preserve"> Izmeklējumi tiek veikti </w:t>
            </w:r>
            <w:r w:rsidR="00436CAE">
              <w:t xml:space="preserve">saistībā ar </w:t>
            </w:r>
            <w:r w:rsidR="00083662" w:rsidRPr="009D2362">
              <w:t>37</w:t>
            </w:r>
            <w:r w:rsidRPr="009D2362">
              <w:t xml:space="preserve"> valsts uzraudzības un kontroles programm</w:t>
            </w:r>
            <w:r w:rsidR="00C93C83" w:rsidRPr="009D2362">
              <w:t>ā</w:t>
            </w:r>
            <w:r w:rsidR="00436CAE">
              <w:t>m</w:t>
            </w:r>
            <w:r w:rsidRPr="009D2362">
              <w:t>, dienest</w:t>
            </w:r>
            <w:r w:rsidR="00436CAE">
              <w:t>am</w:t>
            </w:r>
            <w:r w:rsidRPr="009D2362">
              <w:t xml:space="preserve"> noņem</w:t>
            </w:r>
            <w:r w:rsidR="00436CAE">
              <w:t>ot</w:t>
            </w:r>
            <w:r w:rsidRPr="009D2362">
              <w:t xml:space="preserve"> paraugus un</w:t>
            </w:r>
            <w:r w:rsidR="00436CAE">
              <w:t xml:space="preserve"> tos</w:t>
            </w:r>
            <w:r w:rsidRPr="009D2362">
              <w:t xml:space="preserve"> nosūt</w:t>
            </w:r>
            <w:r w:rsidR="00436CAE">
              <w:t>ot</w:t>
            </w:r>
            <w:r w:rsidRPr="009D2362">
              <w:t xml:space="preserve"> izmeklēšanai institūta </w:t>
            </w:r>
            <w:r w:rsidR="00BA669C" w:rsidRPr="009D2362">
              <w:t>„</w:t>
            </w:r>
            <w:r w:rsidR="00C93C83" w:rsidRPr="009D2362">
              <w:t>BIOR</w:t>
            </w:r>
            <w:r w:rsidR="00BA669C" w:rsidRPr="009D2362">
              <w:t>”</w:t>
            </w:r>
            <w:r w:rsidR="00C93C83" w:rsidRPr="009D2362">
              <w:t xml:space="preserve"> </w:t>
            </w:r>
            <w:r w:rsidRPr="009D2362">
              <w:t xml:space="preserve">laboratorijā. Līdzekļi šo izmeklējumu veikšanai </w:t>
            </w:r>
            <w:r w:rsidR="00436CAE">
              <w:t xml:space="preserve">tiek </w:t>
            </w:r>
            <w:r w:rsidRPr="009D2362">
              <w:t>piešķirti no valsts budžeta.</w:t>
            </w:r>
          </w:p>
          <w:p w14:paraId="27AF6095" w14:textId="2CA38953" w:rsidR="006A2E35" w:rsidRPr="009D2362" w:rsidRDefault="00436CAE" w:rsidP="00930237">
            <w:pPr>
              <w:jc w:val="both"/>
            </w:pPr>
            <w:r>
              <w:t>Grozījumi</w:t>
            </w:r>
            <w:r w:rsidR="00AC5DD6" w:rsidRPr="009D2362">
              <w:t xml:space="preserve"> patlaban piemērotajās izmeklējumu cenās </w:t>
            </w:r>
            <w:r>
              <w:t>skar</w:t>
            </w:r>
            <w:r w:rsidR="00AC5DD6" w:rsidRPr="009D2362">
              <w:t xml:space="preserve"> vis</w:t>
            </w:r>
            <w:r>
              <w:t>us</w:t>
            </w:r>
            <w:r w:rsidR="00AC5DD6" w:rsidRPr="009D2362">
              <w:t xml:space="preserve"> izmeklējumu veid</w:t>
            </w:r>
            <w:r>
              <w:t>us.</w:t>
            </w:r>
            <w:r w:rsidR="00AC5DD6" w:rsidRPr="009D2362">
              <w:t xml:space="preserve"> </w:t>
            </w:r>
            <w:r>
              <w:t>P</w:t>
            </w:r>
            <w:r w:rsidR="00AC5DD6" w:rsidRPr="009D2362">
              <w:t>iemēram</w:t>
            </w:r>
            <w:r>
              <w:t>,</w:t>
            </w:r>
            <w:r w:rsidR="00AC5DD6" w:rsidRPr="009D2362">
              <w:t xml:space="preserve"> pārtikas, ūdens un vides izmeklējumi (kopā 148) ir p</w:t>
            </w:r>
            <w:r>
              <w:t>apildināti ar</w:t>
            </w:r>
            <w:r w:rsidR="00AC5DD6" w:rsidRPr="009D2362">
              <w:t xml:space="preserve"> četri</w:t>
            </w:r>
            <w:r>
              <w:t>em</w:t>
            </w:r>
            <w:r w:rsidR="00AC5DD6" w:rsidRPr="009D2362">
              <w:t xml:space="preserve"> jauni</w:t>
            </w:r>
            <w:r>
              <w:t>em</w:t>
            </w:r>
            <w:r w:rsidR="00AC5DD6" w:rsidRPr="009D2362">
              <w:t xml:space="preserve"> izmeklējumi</w:t>
            </w:r>
            <w:r>
              <w:t>em</w:t>
            </w:r>
            <w:r w:rsidR="00AC5DD6" w:rsidRPr="009D2362">
              <w:t>, viena izmeklējuma cena nemainās, 25 izmeklējumiem cena samazinās, bet 118 izmeklējumiem cena t</w:t>
            </w:r>
            <w:r>
              <w:t>iek</w:t>
            </w:r>
            <w:r w:rsidR="00AC5DD6" w:rsidRPr="009D2362">
              <w:t xml:space="preserve"> paaugstināta vidēji par 36,84%</w:t>
            </w:r>
            <w:r w:rsidR="00C94331" w:rsidRPr="009D2362">
              <w:t>.</w:t>
            </w:r>
          </w:p>
        </w:tc>
      </w:tr>
      <w:tr w:rsidR="0043600D" w:rsidRPr="009D2362" w14:paraId="20E1D26F" w14:textId="77777777" w:rsidTr="003E71A3">
        <w:tc>
          <w:tcPr>
            <w:tcW w:w="250" w:type="pct"/>
          </w:tcPr>
          <w:p w14:paraId="6F28F812" w14:textId="77777777" w:rsidR="00C85AF2" w:rsidRPr="009D2362" w:rsidRDefault="00C85AF2" w:rsidP="00DF02A2">
            <w:pPr>
              <w:jc w:val="center"/>
              <w:rPr>
                <w:lang w:eastAsia="lv-LV"/>
              </w:rPr>
            </w:pPr>
            <w:r w:rsidRPr="009D2362">
              <w:rPr>
                <w:lang w:eastAsia="lv-LV"/>
              </w:rPr>
              <w:t>3.</w:t>
            </w:r>
          </w:p>
        </w:tc>
        <w:tc>
          <w:tcPr>
            <w:tcW w:w="1234" w:type="pct"/>
          </w:tcPr>
          <w:p w14:paraId="11C1B072" w14:textId="77777777" w:rsidR="00C85AF2" w:rsidRPr="009D2362" w:rsidRDefault="00C85AF2" w:rsidP="00DF02A2">
            <w:pPr>
              <w:pStyle w:val="Paraststmeklis"/>
              <w:spacing w:before="0" w:beforeAutospacing="0" w:after="0" w:afterAutospacing="0"/>
              <w:jc w:val="both"/>
            </w:pPr>
            <w:r w:rsidRPr="009D2362">
              <w:t>Administratīvo izmaksu monetārs novērtējums</w:t>
            </w:r>
          </w:p>
        </w:tc>
        <w:tc>
          <w:tcPr>
            <w:tcW w:w="3516" w:type="pct"/>
          </w:tcPr>
          <w:p w14:paraId="4E9ABA17" w14:textId="77777777" w:rsidR="00C85AF2" w:rsidRPr="009D2362" w:rsidRDefault="003F3E77" w:rsidP="00DF02A2">
            <w:pPr>
              <w:jc w:val="both"/>
              <w:rPr>
                <w:lang w:eastAsia="lv-LV"/>
              </w:rPr>
            </w:pPr>
            <w:r w:rsidRPr="009D2362">
              <w:rPr>
                <w:lang w:eastAsia="lv-LV"/>
              </w:rPr>
              <w:t>Projekts šo jomu neskar.</w:t>
            </w:r>
          </w:p>
        </w:tc>
      </w:tr>
      <w:tr w:rsidR="0043600D" w:rsidRPr="009D2362" w14:paraId="57BCBE96" w14:textId="77777777" w:rsidTr="003E71A3">
        <w:tc>
          <w:tcPr>
            <w:tcW w:w="250" w:type="pct"/>
          </w:tcPr>
          <w:p w14:paraId="1252AA25" w14:textId="77777777" w:rsidR="00D850E7" w:rsidRPr="009D2362" w:rsidRDefault="00D850E7" w:rsidP="00DF02A2">
            <w:pPr>
              <w:jc w:val="center"/>
              <w:rPr>
                <w:lang w:eastAsia="lv-LV"/>
              </w:rPr>
            </w:pPr>
            <w:r w:rsidRPr="009D2362">
              <w:rPr>
                <w:lang w:eastAsia="lv-LV"/>
              </w:rPr>
              <w:t>4.</w:t>
            </w:r>
          </w:p>
        </w:tc>
        <w:tc>
          <w:tcPr>
            <w:tcW w:w="1234" w:type="pct"/>
          </w:tcPr>
          <w:p w14:paraId="0855FB4D" w14:textId="77777777" w:rsidR="00D850E7" w:rsidRPr="009D2362" w:rsidRDefault="00D850E7" w:rsidP="00DF02A2">
            <w:pPr>
              <w:pStyle w:val="Paraststmeklis"/>
              <w:spacing w:before="0" w:beforeAutospacing="0" w:after="0" w:afterAutospacing="0"/>
              <w:jc w:val="both"/>
            </w:pPr>
            <w:r w:rsidRPr="009D2362">
              <w:t>Atbilstības izmaksu monetārs novērtējums</w:t>
            </w:r>
          </w:p>
        </w:tc>
        <w:tc>
          <w:tcPr>
            <w:tcW w:w="3516" w:type="pct"/>
          </w:tcPr>
          <w:p w14:paraId="659672BE" w14:textId="77777777" w:rsidR="00D850E7" w:rsidRPr="009D2362" w:rsidRDefault="004A34CE" w:rsidP="00DF02A2">
            <w:pPr>
              <w:jc w:val="both"/>
              <w:rPr>
                <w:lang w:eastAsia="lv-LV"/>
              </w:rPr>
            </w:pPr>
            <w:r w:rsidRPr="009D2362">
              <w:rPr>
                <w:lang w:eastAsia="lv-LV"/>
              </w:rPr>
              <w:t>Projekts šo jomu neskar.</w:t>
            </w:r>
          </w:p>
        </w:tc>
      </w:tr>
      <w:tr w:rsidR="00C85AF2" w:rsidRPr="009D2362" w14:paraId="0BFAC39D" w14:textId="77777777" w:rsidTr="003E71A3">
        <w:tc>
          <w:tcPr>
            <w:tcW w:w="250" w:type="pct"/>
          </w:tcPr>
          <w:p w14:paraId="7EE858FB" w14:textId="77777777" w:rsidR="00C85AF2" w:rsidRPr="009D2362" w:rsidRDefault="0032285F" w:rsidP="00DF02A2">
            <w:pPr>
              <w:jc w:val="center"/>
              <w:rPr>
                <w:lang w:eastAsia="lv-LV"/>
              </w:rPr>
            </w:pPr>
            <w:r w:rsidRPr="009D2362">
              <w:rPr>
                <w:lang w:eastAsia="lv-LV"/>
              </w:rPr>
              <w:t>5</w:t>
            </w:r>
            <w:r w:rsidR="00C85AF2" w:rsidRPr="009D2362">
              <w:rPr>
                <w:lang w:eastAsia="lv-LV"/>
              </w:rPr>
              <w:t>.</w:t>
            </w:r>
          </w:p>
        </w:tc>
        <w:tc>
          <w:tcPr>
            <w:tcW w:w="1234" w:type="pct"/>
          </w:tcPr>
          <w:p w14:paraId="32AA82E1" w14:textId="77777777" w:rsidR="00C85AF2" w:rsidRPr="009D2362" w:rsidRDefault="00C85AF2" w:rsidP="00DF02A2">
            <w:pPr>
              <w:jc w:val="both"/>
            </w:pPr>
            <w:r w:rsidRPr="009D2362">
              <w:t>Cita informācija</w:t>
            </w:r>
          </w:p>
        </w:tc>
        <w:tc>
          <w:tcPr>
            <w:tcW w:w="3516" w:type="pct"/>
          </w:tcPr>
          <w:p w14:paraId="526BC894" w14:textId="26B2E0F7" w:rsidR="00C85AF2" w:rsidRPr="009D2362" w:rsidRDefault="00C85AF2" w:rsidP="00DF02A2">
            <w:pPr>
              <w:jc w:val="both"/>
            </w:pPr>
            <w:r w:rsidRPr="009D2362">
              <w:t>Nav</w:t>
            </w:r>
            <w:r w:rsidR="002811E9" w:rsidRPr="009D2362">
              <w:t>.</w:t>
            </w:r>
          </w:p>
        </w:tc>
      </w:tr>
    </w:tbl>
    <w:p w14:paraId="2E2F1C74" w14:textId="77777777" w:rsidR="00637747" w:rsidRPr="009D2362" w:rsidRDefault="00637747" w:rsidP="005D73DE">
      <w:pPr>
        <w:jc w:val="both"/>
        <w:rPr>
          <w:lang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F25D71" w:rsidRPr="009D2362" w14:paraId="6BA25540" w14:textId="77777777" w:rsidTr="0091514E">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3BB36123" w14:textId="77777777" w:rsidR="00F25D71" w:rsidRPr="009D2362" w:rsidRDefault="00F25D71" w:rsidP="0091514E">
            <w:pPr>
              <w:pStyle w:val="Paraststmeklis"/>
              <w:spacing w:before="0" w:beforeAutospacing="0" w:after="0" w:afterAutospacing="0"/>
              <w:jc w:val="center"/>
              <w:rPr>
                <w:b/>
                <w:bCs/>
              </w:rPr>
            </w:pPr>
            <w:r w:rsidRPr="009D2362">
              <w:rPr>
                <w:b/>
                <w:bCs/>
              </w:rPr>
              <w:t>III. Tiesību akta projekta ietekme uz valsts budžetu un pašvaldību budžetiem</w:t>
            </w:r>
          </w:p>
        </w:tc>
      </w:tr>
      <w:tr w:rsidR="0078459A" w:rsidRPr="009D2362" w14:paraId="3FC6EBBA" w14:textId="77777777" w:rsidTr="0091514E">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3A789A5E" w14:textId="41E507E7" w:rsidR="0078459A" w:rsidRPr="009D2362" w:rsidRDefault="0078459A" w:rsidP="0091514E">
            <w:pPr>
              <w:pStyle w:val="Paraststmeklis"/>
              <w:spacing w:before="0" w:beforeAutospacing="0" w:after="0" w:afterAutospacing="0"/>
              <w:jc w:val="center"/>
              <w:rPr>
                <w:b/>
                <w:bCs/>
              </w:rPr>
            </w:pPr>
            <w:r w:rsidRPr="009D2362">
              <w:rPr>
                <w:lang w:eastAsia="lv-LV"/>
              </w:rPr>
              <w:t>Projekts šo jomu neskar.</w:t>
            </w:r>
          </w:p>
        </w:tc>
      </w:tr>
    </w:tbl>
    <w:p w14:paraId="7C2BE9C0" w14:textId="22AFB452" w:rsidR="00F25D71" w:rsidRPr="009D2362" w:rsidRDefault="00F25D71" w:rsidP="00C21DCA">
      <w:pPr>
        <w:jc w:val="both"/>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780"/>
        <w:gridCol w:w="1020"/>
        <w:gridCol w:w="994"/>
        <w:gridCol w:w="1056"/>
        <w:gridCol w:w="1032"/>
        <w:gridCol w:w="1043"/>
        <w:gridCol w:w="1105"/>
        <w:gridCol w:w="994"/>
      </w:tblGrid>
      <w:tr w:rsidR="00054143" w:rsidRPr="009D2362" w14:paraId="77ECAE14" w14:textId="77777777" w:rsidTr="00C844D8">
        <w:tc>
          <w:tcPr>
            <w:tcW w:w="5000" w:type="pct"/>
            <w:gridSpan w:val="8"/>
            <w:tcBorders>
              <w:top w:val="outset" w:sz="6" w:space="0" w:color="000000"/>
              <w:left w:val="outset" w:sz="6" w:space="0" w:color="000000"/>
              <w:bottom w:val="outset" w:sz="6" w:space="0" w:color="000000"/>
              <w:right w:val="outset" w:sz="6" w:space="0" w:color="000000"/>
            </w:tcBorders>
            <w:shd w:val="clear" w:color="auto" w:fill="auto"/>
            <w:hideMark/>
          </w:tcPr>
          <w:p w14:paraId="155BA599" w14:textId="77777777" w:rsidR="00054143" w:rsidRPr="009D2362" w:rsidRDefault="00054143" w:rsidP="00C844D8">
            <w:pPr>
              <w:pStyle w:val="Paraststmeklis"/>
              <w:spacing w:before="0" w:beforeAutospacing="0" w:after="0" w:afterAutospacing="0"/>
              <w:jc w:val="center"/>
              <w:rPr>
                <w:b/>
                <w:bCs/>
              </w:rPr>
            </w:pPr>
            <w:r w:rsidRPr="009D2362">
              <w:rPr>
                <w:b/>
                <w:bCs/>
              </w:rPr>
              <w:t>III. Tiesību akta projekta ietekme uz valsts budžetu un pašvaldību budžetiem</w:t>
            </w:r>
          </w:p>
        </w:tc>
      </w:tr>
      <w:tr w:rsidR="00054143" w:rsidRPr="009D2362" w14:paraId="179639F3" w14:textId="77777777" w:rsidTr="001F5A82">
        <w:tc>
          <w:tcPr>
            <w:tcW w:w="986" w:type="pct"/>
            <w:vMerge w:val="restart"/>
            <w:tcBorders>
              <w:top w:val="outset" w:sz="6" w:space="0" w:color="000000"/>
              <w:left w:val="outset" w:sz="6" w:space="0" w:color="000000"/>
              <w:right w:val="outset" w:sz="6" w:space="0" w:color="000000"/>
            </w:tcBorders>
            <w:shd w:val="clear" w:color="auto" w:fill="auto"/>
            <w:vAlign w:val="center"/>
            <w:hideMark/>
          </w:tcPr>
          <w:p w14:paraId="4DDF2AC1" w14:textId="77777777" w:rsidR="00054143" w:rsidRPr="009D2362" w:rsidRDefault="00054143" w:rsidP="00C844D8">
            <w:pPr>
              <w:pStyle w:val="Paraststmeklis"/>
              <w:spacing w:before="0" w:beforeAutospacing="0" w:after="0" w:afterAutospacing="0"/>
              <w:jc w:val="center"/>
              <w:rPr>
                <w:bCs/>
              </w:rPr>
            </w:pPr>
            <w:r w:rsidRPr="009D2362">
              <w:rPr>
                <w:bCs/>
              </w:rPr>
              <w:t>Rādītāji</w:t>
            </w:r>
          </w:p>
        </w:tc>
        <w:tc>
          <w:tcPr>
            <w:tcW w:w="1116" w:type="pct"/>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7800C3" w14:textId="337F98C1" w:rsidR="00054143" w:rsidRPr="009D2362" w:rsidRDefault="00054143" w:rsidP="00C844D8">
            <w:pPr>
              <w:pStyle w:val="Paraststmeklis"/>
              <w:spacing w:before="0" w:beforeAutospacing="0" w:after="0" w:afterAutospacing="0"/>
              <w:jc w:val="center"/>
              <w:rPr>
                <w:b/>
                <w:bCs/>
              </w:rPr>
            </w:pPr>
            <w:r w:rsidRPr="009D2362">
              <w:rPr>
                <w:b/>
                <w:bCs/>
              </w:rPr>
              <w:t>20</w:t>
            </w:r>
            <w:r w:rsidR="0063214D">
              <w:rPr>
                <w:b/>
                <w:bCs/>
              </w:rPr>
              <w:t>20</w:t>
            </w:r>
            <w:r w:rsidRPr="009D2362">
              <w:rPr>
                <w:b/>
                <w:bCs/>
              </w:rPr>
              <w:t>. gads</w:t>
            </w:r>
          </w:p>
        </w:tc>
        <w:tc>
          <w:tcPr>
            <w:tcW w:w="2898"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C1F9BA" w14:textId="77777777" w:rsidR="00054143" w:rsidRPr="009D2362" w:rsidRDefault="00054143" w:rsidP="00C844D8">
            <w:pPr>
              <w:pStyle w:val="Paraststmeklis"/>
              <w:spacing w:before="0" w:beforeAutospacing="0" w:after="0" w:afterAutospacing="0"/>
              <w:jc w:val="center"/>
            </w:pPr>
            <w:r w:rsidRPr="009D2362">
              <w:t>Turpmākie trīs gadi (</w:t>
            </w:r>
            <w:proofErr w:type="spellStart"/>
            <w:r w:rsidRPr="009D2362">
              <w:rPr>
                <w:i/>
              </w:rPr>
              <w:t>euro</w:t>
            </w:r>
            <w:proofErr w:type="spellEnd"/>
            <w:r w:rsidRPr="009D2362">
              <w:t>)</w:t>
            </w:r>
          </w:p>
        </w:tc>
      </w:tr>
      <w:tr w:rsidR="00054143" w:rsidRPr="009D2362" w14:paraId="5587C87D" w14:textId="77777777" w:rsidTr="001F5A82">
        <w:tc>
          <w:tcPr>
            <w:tcW w:w="986" w:type="pct"/>
            <w:vMerge/>
            <w:tcBorders>
              <w:left w:val="outset" w:sz="6" w:space="0" w:color="000000"/>
              <w:right w:val="outset" w:sz="6" w:space="0" w:color="000000"/>
            </w:tcBorders>
            <w:shd w:val="clear" w:color="auto" w:fill="auto"/>
            <w:vAlign w:val="center"/>
            <w:hideMark/>
          </w:tcPr>
          <w:p w14:paraId="7939EFE6" w14:textId="77777777" w:rsidR="00054143" w:rsidRPr="009D2362" w:rsidRDefault="00054143" w:rsidP="00C844D8">
            <w:pPr>
              <w:rPr>
                <w:rFonts w:eastAsia="Arial Unicode MS"/>
                <w:b/>
                <w:bCs/>
              </w:rPr>
            </w:pPr>
          </w:p>
        </w:tc>
        <w:tc>
          <w:tcPr>
            <w:tcW w:w="1116" w:type="pct"/>
            <w:gridSpan w:val="2"/>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B5357A" w14:textId="77777777" w:rsidR="00054143" w:rsidRPr="009D2362" w:rsidRDefault="00054143" w:rsidP="00C844D8">
            <w:pPr>
              <w:rPr>
                <w:rFonts w:eastAsia="Arial Unicode MS"/>
                <w:b/>
                <w:bCs/>
              </w:rPr>
            </w:pPr>
          </w:p>
        </w:tc>
        <w:tc>
          <w:tcPr>
            <w:tcW w:w="115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D16AF4" w14:textId="34A98658" w:rsidR="00054143" w:rsidRPr="009D2362" w:rsidRDefault="00054143" w:rsidP="00C844D8">
            <w:pPr>
              <w:pStyle w:val="Paraststmeklis"/>
              <w:spacing w:before="0" w:beforeAutospacing="0" w:after="0" w:afterAutospacing="0"/>
              <w:jc w:val="center"/>
              <w:rPr>
                <w:b/>
                <w:bCs/>
              </w:rPr>
            </w:pPr>
            <w:r w:rsidRPr="009D2362">
              <w:rPr>
                <w:b/>
                <w:bCs/>
              </w:rPr>
              <w:t>202</w:t>
            </w:r>
            <w:r w:rsidR="0063214D">
              <w:rPr>
                <w:b/>
                <w:bCs/>
              </w:rPr>
              <w:t>1</w:t>
            </w:r>
            <w:r w:rsidRPr="009D2362">
              <w:rPr>
                <w:b/>
                <w:bCs/>
              </w:rPr>
              <w:t>.</w:t>
            </w:r>
          </w:p>
        </w:tc>
        <w:tc>
          <w:tcPr>
            <w:tcW w:w="1190"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00E01E" w14:textId="48C656FD" w:rsidR="00054143" w:rsidRPr="009D2362" w:rsidRDefault="00054143" w:rsidP="00C844D8">
            <w:pPr>
              <w:pStyle w:val="Paraststmeklis"/>
              <w:spacing w:before="0" w:beforeAutospacing="0" w:after="0" w:afterAutospacing="0"/>
              <w:jc w:val="center"/>
              <w:rPr>
                <w:b/>
                <w:bCs/>
              </w:rPr>
            </w:pPr>
            <w:r w:rsidRPr="009D2362">
              <w:rPr>
                <w:b/>
                <w:bCs/>
              </w:rPr>
              <w:t>202</w:t>
            </w:r>
            <w:r w:rsidR="0063214D">
              <w:rPr>
                <w:b/>
                <w:bCs/>
              </w:rPr>
              <w:t>2</w:t>
            </w:r>
            <w:r w:rsidRPr="009D2362">
              <w:rPr>
                <w:b/>
                <w:bCs/>
              </w:rPr>
              <w:t>.</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A2B1B2" w14:textId="3FB8A073" w:rsidR="00054143" w:rsidRPr="009D2362" w:rsidRDefault="00054143" w:rsidP="00C844D8">
            <w:pPr>
              <w:pStyle w:val="Paraststmeklis"/>
              <w:spacing w:before="0" w:beforeAutospacing="0" w:after="0" w:afterAutospacing="0"/>
              <w:jc w:val="center"/>
              <w:rPr>
                <w:b/>
                <w:bCs/>
              </w:rPr>
            </w:pPr>
            <w:r w:rsidRPr="009D2362">
              <w:rPr>
                <w:b/>
                <w:bCs/>
              </w:rPr>
              <w:t>202</w:t>
            </w:r>
            <w:r w:rsidR="0063214D">
              <w:rPr>
                <w:b/>
                <w:bCs/>
              </w:rPr>
              <w:t>3</w:t>
            </w:r>
            <w:r w:rsidRPr="009D2362">
              <w:rPr>
                <w:b/>
                <w:bCs/>
              </w:rPr>
              <w:t>.</w:t>
            </w:r>
          </w:p>
        </w:tc>
      </w:tr>
      <w:tr w:rsidR="00054143" w:rsidRPr="009D2362" w14:paraId="7019C8C7" w14:textId="77777777" w:rsidTr="001F5A82">
        <w:tc>
          <w:tcPr>
            <w:tcW w:w="986" w:type="pct"/>
            <w:vMerge/>
            <w:tcBorders>
              <w:left w:val="outset" w:sz="6" w:space="0" w:color="000000"/>
              <w:bottom w:val="outset" w:sz="6" w:space="0" w:color="000000"/>
              <w:right w:val="outset" w:sz="6" w:space="0" w:color="000000"/>
            </w:tcBorders>
            <w:shd w:val="clear" w:color="auto" w:fill="auto"/>
            <w:vAlign w:val="center"/>
            <w:hideMark/>
          </w:tcPr>
          <w:p w14:paraId="5523408C" w14:textId="77777777" w:rsidR="00054143" w:rsidRPr="009D2362" w:rsidRDefault="00054143" w:rsidP="00C844D8">
            <w:pPr>
              <w:rPr>
                <w:rFonts w:eastAsia="Arial Unicode MS"/>
                <w:b/>
                <w:bCs/>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700C3B" w14:textId="77777777" w:rsidR="00054143" w:rsidRPr="009D2362" w:rsidRDefault="00054143" w:rsidP="00C844D8">
            <w:pPr>
              <w:pStyle w:val="Paraststmeklis"/>
              <w:spacing w:before="0" w:beforeAutospacing="0" w:after="0" w:afterAutospacing="0"/>
              <w:jc w:val="center"/>
            </w:pPr>
            <w:r w:rsidRPr="009D2362">
              <w:t>saskaņā ar valsts budžetu kārtējam gadam</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9921751" w14:textId="77777777" w:rsidR="00054143" w:rsidRPr="009D2362" w:rsidRDefault="00054143" w:rsidP="00C844D8">
            <w:pPr>
              <w:pStyle w:val="Paraststmeklis"/>
              <w:spacing w:before="0" w:beforeAutospacing="0" w:after="0" w:afterAutospacing="0"/>
              <w:jc w:val="center"/>
            </w:pPr>
            <w:r w:rsidRPr="009D2362">
              <w:t>izmaiņas kārtējā gadā, salīdzinot ar valsts budžetu kārtējam gadam</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9536C6" w14:textId="77777777" w:rsidR="00054143" w:rsidRPr="009D2362" w:rsidRDefault="00054143" w:rsidP="00C844D8">
            <w:pPr>
              <w:pStyle w:val="Paraststmeklis"/>
              <w:spacing w:before="0" w:beforeAutospacing="0" w:after="0" w:afterAutospacing="0"/>
              <w:jc w:val="center"/>
            </w:pPr>
            <w:r w:rsidRPr="009D2362">
              <w:t>saskaņā ar vidēja termiņa budžeta ietvaru</w:t>
            </w:r>
          </w:p>
        </w:tc>
        <w:tc>
          <w:tcPr>
            <w:tcW w:w="572" w:type="pct"/>
            <w:tcBorders>
              <w:top w:val="outset" w:sz="6" w:space="0" w:color="000000"/>
              <w:left w:val="outset" w:sz="6" w:space="0" w:color="000000"/>
              <w:bottom w:val="outset" w:sz="6" w:space="0" w:color="000000"/>
              <w:right w:val="outset" w:sz="6" w:space="0" w:color="000000"/>
            </w:tcBorders>
            <w:shd w:val="clear" w:color="auto" w:fill="auto"/>
          </w:tcPr>
          <w:p w14:paraId="3B63142F" w14:textId="77777777" w:rsidR="00054143" w:rsidRPr="009D2362" w:rsidRDefault="00054143" w:rsidP="00C844D8">
            <w:pPr>
              <w:pStyle w:val="Paraststmeklis"/>
              <w:spacing w:before="0" w:beforeAutospacing="0" w:after="0" w:afterAutospacing="0"/>
              <w:jc w:val="center"/>
            </w:pPr>
            <w:r w:rsidRPr="009D2362">
              <w:t>izmaiņas, salīdzinot ar vidēja termiņa budžeta ietvaru 2020. gadam</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0A2923" w14:textId="77777777" w:rsidR="00054143" w:rsidRPr="009D2362" w:rsidRDefault="00054143" w:rsidP="00C844D8">
            <w:pPr>
              <w:pStyle w:val="Paraststmeklis"/>
              <w:spacing w:before="0" w:beforeAutospacing="0" w:after="0" w:afterAutospacing="0"/>
              <w:jc w:val="center"/>
            </w:pPr>
            <w:r w:rsidRPr="009D2362">
              <w:t>saskaņā ar vidēja termiņa budžeta ietvaru</w:t>
            </w:r>
          </w:p>
        </w:tc>
        <w:tc>
          <w:tcPr>
            <w:tcW w:w="612" w:type="pct"/>
            <w:tcBorders>
              <w:top w:val="outset" w:sz="6" w:space="0" w:color="000000"/>
              <w:left w:val="outset" w:sz="6" w:space="0" w:color="000000"/>
              <w:bottom w:val="outset" w:sz="6" w:space="0" w:color="000000"/>
              <w:right w:val="outset" w:sz="6" w:space="0" w:color="000000"/>
            </w:tcBorders>
            <w:shd w:val="clear" w:color="auto" w:fill="auto"/>
          </w:tcPr>
          <w:p w14:paraId="17D90A4B" w14:textId="77777777" w:rsidR="00054143" w:rsidRPr="009D2362" w:rsidRDefault="00054143" w:rsidP="00C844D8">
            <w:pPr>
              <w:pStyle w:val="Paraststmeklis"/>
              <w:spacing w:before="0" w:beforeAutospacing="0" w:after="0" w:afterAutospacing="0"/>
              <w:jc w:val="center"/>
            </w:pPr>
            <w:r w:rsidRPr="009D2362">
              <w:t>izmaiņas, salīdzinot ar vidēja termiņa budžeta ietvaru 2021. gadam</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6CAC45" w14:textId="77777777" w:rsidR="00054143" w:rsidRPr="009D2362" w:rsidRDefault="00054143" w:rsidP="00C844D8">
            <w:pPr>
              <w:pStyle w:val="Paraststmeklis"/>
              <w:spacing w:before="0" w:beforeAutospacing="0" w:after="0" w:afterAutospacing="0"/>
              <w:jc w:val="center"/>
            </w:pPr>
            <w:r w:rsidRPr="009D2362">
              <w:t>izmaiņas, salīdzinot ar vidēja termiņa budžeta ietvaru 2021. gadam</w:t>
            </w:r>
          </w:p>
        </w:tc>
      </w:tr>
      <w:tr w:rsidR="00054143" w:rsidRPr="009D2362" w14:paraId="6C1B3587"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83861EC" w14:textId="77777777" w:rsidR="00054143" w:rsidRPr="009D2362" w:rsidRDefault="00054143" w:rsidP="00C844D8">
            <w:pPr>
              <w:pStyle w:val="Paraststmeklis"/>
              <w:spacing w:before="0" w:beforeAutospacing="0" w:after="0" w:afterAutospacing="0"/>
              <w:jc w:val="center"/>
            </w:pPr>
            <w:r w:rsidRPr="009D2362">
              <w:t>1</w:t>
            </w:r>
          </w:p>
        </w:tc>
        <w:tc>
          <w:tcPr>
            <w:tcW w:w="5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11564E" w14:textId="77777777" w:rsidR="00054143" w:rsidRPr="009D2362" w:rsidRDefault="00054143" w:rsidP="00C844D8">
            <w:pPr>
              <w:pStyle w:val="Paraststmeklis"/>
              <w:spacing w:before="0" w:beforeAutospacing="0" w:after="0" w:afterAutospacing="0"/>
              <w:jc w:val="center"/>
            </w:pPr>
            <w:r w:rsidRPr="009D2362">
              <w:t>2</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28B153" w14:textId="77777777" w:rsidR="00054143" w:rsidRPr="009D2362" w:rsidRDefault="00054143" w:rsidP="00C844D8">
            <w:pPr>
              <w:pStyle w:val="Paraststmeklis"/>
              <w:spacing w:before="0" w:beforeAutospacing="0" w:after="0" w:afterAutospacing="0"/>
              <w:jc w:val="center"/>
            </w:pPr>
            <w:r w:rsidRPr="009D2362">
              <w:t>3</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277F76" w14:textId="77777777" w:rsidR="00054143" w:rsidRPr="009D2362" w:rsidRDefault="00054143" w:rsidP="00C844D8">
            <w:pPr>
              <w:pStyle w:val="Paraststmeklis"/>
              <w:spacing w:before="0" w:beforeAutospacing="0" w:after="0" w:afterAutospacing="0"/>
              <w:jc w:val="center"/>
            </w:pPr>
            <w:r w:rsidRPr="009D2362">
              <w:t>4</w:t>
            </w:r>
          </w:p>
        </w:tc>
        <w:tc>
          <w:tcPr>
            <w:tcW w:w="572" w:type="pct"/>
            <w:tcBorders>
              <w:top w:val="outset" w:sz="6" w:space="0" w:color="000000"/>
              <w:left w:val="outset" w:sz="6" w:space="0" w:color="000000"/>
              <w:bottom w:val="outset" w:sz="6" w:space="0" w:color="000000"/>
              <w:right w:val="outset" w:sz="6" w:space="0" w:color="000000"/>
            </w:tcBorders>
            <w:shd w:val="clear" w:color="auto" w:fill="auto"/>
          </w:tcPr>
          <w:p w14:paraId="2C51C88E" w14:textId="77777777" w:rsidR="00054143" w:rsidRPr="009D2362" w:rsidRDefault="00054143" w:rsidP="00C844D8">
            <w:pPr>
              <w:pStyle w:val="Paraststmeklis"/>
              <w:spacing w:before="0" w:beforeAutospacing="0" w:after="0" w:afterAutospacing="0"/>
              <w:jc w:val="center"/>
            </w:pPr>
            <w:r w:rsidRPr="009D2362">
              <w:t>5</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87BEA2" w14:textId="77777777" w:rsidR="00054143" w:rsidRPr="009D2362" w:rsidRDefault="00054143" w:rsidP="00C844D8">
            <w:pPr>
              <w:pStyle w:val="Paraststmeklis"/>
              <w:spacing w:before="0" w:beforeAutospacing="0" w:after="0" w:afterAutospacing="0"/>
              <w:jc w:val="center"/>
            </w:pPr>
            <w:r w:rsidRPr="009D2362">
              <w:t>6</w:t>
            </w:r>
          </w:p>
        </w:tc>
        <w:tc>
          <w:tcPr>
            <w:tcW w:w="612" w:type="pct"/>
            <w:tcBorders>
              <w:top w:val="outset" w:sz="6" w:space="0" w:color="000000"/>
              <w:left w:val="outset" w:sz="6" w:space="0" w:color="000000"/>
              <w:bottom w:val="outset" w:sz="6" w:space="0" w:color="000000"/>
              <w:right w:val="outset" w:sz="6" w:space="0" w:color="000000"/>
            </w:tcBorders>
            <w:shd w:val="clear" w:color="auto" w:fill="auto"/>
          </w:tcPr>
          <w:p w14:paraId="6AA93EE4" w14:textId="77777777" w:rsidR="00054143" w:rsidRPr="009D2362" w:rsidRDefault="00054143" w:rsidP="00C844D8">
            <w:pPr>
              <w:pStyle w:val="Paraststmeklis"/>
              <w:spacing w:before="0" w:beforeAutospacing="0" w:after="0" w:afterAutospacing="0"/>
              <w:jc w:val="center"/>
            </w:pPr>
            <w:r w:rsidRPr="009D2362">
              <w:t>7</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DE9C32" w14:textId="77777777" w:rsidR="00054143" w:rsidRPr="009D2362" w:rsidRDefault="00054143" w:rsidP="00C844D8">
            <w:pPr>
              <w:pStyle w:val="Paraststmeklis"/>
              <w:spacing w:before="0" w:beforeAutospacing="0" w:after="0" w:afterAutospacing="0"/>
              <w:jc w:val="center"/>
            </w:pPr>
            <w:r w:rsidRPr="009D2362">
              <w:t>8</w:t>
            </w:r>
          </w:p>
        </w:tc>
      </w:tr>
      <w:tr w:rsidR="00F3202A" w:rsidRPr="009D2362" w14:paraId="4426447D"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6AE1768C" w14:textId="77777777" w:rsidR="00F3202A" w:rsidRPr="009D2362" w:rsidRDefault="00F3202A" w:rsidP="00F3202A">
            <w:pPr>
              <w:pStyle w:val="Paraststmeklis"/>
              <w:spacing w:before="0" w:beforeAutospacing="0" w:after="0" w:afterAutospacing="0"/>
              <w:jc w:val="both"/>
            </w:pPr>
            <w:r w:rsidRPr="009D2362">
              <w:t>1. Budžeta ieņēmumi</w:t>
            </w:r>
          </w:p>
        </w:tc>
        <w:tc>
          <w:tcPr>
            <w:tcW w:w="56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8DD876" w14:textId="2956715F" w:rsidR="00F3202A" w:rsidRPr="00F3202A" w:rsidRDefault="00F3202A" w:rsidP="00F3202A">
            <w:pPr>
              <w:jc w:val="center"/>
              <w:rPr>
                <w:b/>
                <w:bCs/>
              </w:rPr>
            </w:pPr>
            <w:r w:rsidRPr="00F3202A">
              <w:rPr>
                <w:b/>
                <w:bCs/>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B60D97" w14:textId="0ED181C0" w:rsidR="00F3202A" w:rsidRPr="00F3202A" w:rsidRDefault="00F3202A" w:rsidP="00F3202A">
            <w:pPr>
              <w:jc w:val="center"/>
              <w:rPr>
                <w:b/>
                <w:bCs/>
                <w:highlight w:val="yellow"/>
              </w:rPr>
            </w:pPr>
            <w:r w:rsidRPr="00F3202A">
              <w:rPr>
                <w:b/>
                <w:bCs/>
              </w:rPr>
              <w:t>0</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345B2E" w14:textId="166B55A1" w:rsidR="00F3202A" w:rsidRPr="00F3202A" w:rsidRDefault="00F3202A" w:rsidP="00F3202A">
            <w:pPr>
              <w:jc w:val="center"/>
              <w:rPr>
                <w:b/>
                <w:bCs/>
                <w:highlight w:val="yellow"/>
              </w:rPr>
            </w:pPr>
            <w:r w:rsidRPr="00F3202A">
              <w:rPr>
                <w:b/>
                <w:bCs/>
              </w:rPr>
              <w:t>0</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9AE12F" w14:textId="2EC0C1C7" w:rsidR="00F3202A" w:rsidRPr="00F3202A" w:rsidRDefault="00F3202A" w:rsidP="00F3202A">
            <w:pPr>
              <w:jc w:val="center"/>
              <w:rPr>
                <w:b/>
                <w:bCs/>
                <w:highlight w:val="yellow"/>
              </w:rPr>
            </w:pPr>
            <w:r w:rsidRPr="00F3202A">
              <w:rPr>
                <w:b/>
                <w:bCs/>
              </w:rPr>
              <w:t>0</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BD8A02" w14:textId="33D6C34A" w:rsidR="00F3202A" w:rsidRPr="00F3202A" w:rsidRDefault="00F3202A" w:rsidP="00F3202A">
            <w:pPr>
              <w:jc w:val="center"/>
              <w:rPr>
                <w:b/>
                <w:bCs/>
                <w:highlight w:val="yellow"/>
              </w:rPr>
            </w:pPr>
            <w:r w:rsidRPr="00F3202A">
              <w:rPr>
                <w:b/>
                <w:bCs/>
              </w:rPr>
              <w:t>0</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6468EF" w14:textId="510EB91C" w:rsidR="00F3202A" w:rsidRPr="00F3202A" w:rsidRDefault="00F3202A" w:rsidP="00F3202A">
            <w:pPr>
              <w:jc w:val="center"/>
              <w:rPr>
                <w:b/>
                <w:bCs/>
                <w:highlight w:val="yellow"/>
              </w:rPr>
            </w:pPr>
            <w:r w:rsidRPr="00F3202A">
              <w:rPr>
                <w:b/>
                <w:bCs/>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1A7C7A" w14:textId="3CE04F19" w:rsidR="00F3202A" w:rsidRPr="00F3202A" w:rsidRDefault="00F3202A" w:rsidP="00F3202A">
            <w:pPr>
              <w:jc w:val="center"/>
              <w:rPr>
                <w:b/>
                <w:bCs/>
                <w:highlight w:val="yellow"/>
              </w:rPr>
            </w:pPr>
            <w:r w:rsidRPr="00F3202A">
              <w:rPr>
                <w:b/>
                <w:bCs/>
              </w:rPr>
              <w:t>0</w:t>
            </w:r>
          </w:p>
        </w:tc>
      </w:tr>
      <w:tr w:rsidR="002403AD" w:rsidRPr="009D2362" w14:paraId="673AC07B"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0B1E4608" w14:textId="77777777" w:rsidR="002403AD" w:rsidRPr="009D2362" w:rsidRDefault="002403AD" w:rsidP="002403AD">
            <w:pPr>
              <w:pStyle w:val="Paraststmeklis"/>
              <w:spacing w:before="0" w:beforeAutospacing="0" w:after="0" w:afterAutospacing="0"/>
              <w:jc w:val="both"/>
            </w:pPr>
            <w:r w:rsidRPr="009D2362">
              <w:t>1.1. valsts pamatbudžets, tai skaitā ieņēmumi no maksas pakalpojumiem un citi pašu ieņēmumi</w:t>
            </w:r>
          </w:p>
        </w:tc>
        <w:tc>
          <w:tcPr>
            <w:tcW w:w="5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9C86D3" w14:textId="6F6C08F1" w:rsidR="002403AD" w:rsidRPr="009D2362" w:rsidRDefault="002403AD" w:rsidP="002403AD">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ED3123" w14:textId="781E5C11" w:rsidR="002403AD" w:rsidRPr="009D2362" w:rsidRDefault="002403AD" w:rsidP="002403AD">
            <w:pPr>
              <w:jc w:val="center"/>
              <w:rPr>
                <w:highlight w:val="yellow"/>
              </w:rPr>
            </w:pPr>
            <w:r w:rsidRPr="009D2362">
              <w:t>0</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82AF16" w14:textId="3FBEF24F" w:rsidR="002403AD" w:rsidRPr="009D2362" w:rsidRDefault="002403AD" w:rsidP="002403AD">
            <w:pPr>
              <w:jc w:val="center"/>
              <w:rPr>
                <w:highlight w:val="yellow"/>
              </w:rPr>
            </w:pPr>
            <w:r w:rsidRPr="009D2362">
              <w:t>0</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838847" w14:textId="1B629D8A" w:rsidR="002403AD" w:rsidRPr="009D2362" w:rsidRDefault="002403AD" w:rsidP="002403AD">
            <w:pPr>
              <w:jc w:val="center"/>
              <w:rPr>
                <w:highlight w:val="yellow"/>
              </w:rPr>
            </w:pPr>
            <w:r w:rsidRPr="009D2362">
              <w:t>0</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0FE8DB" w14:textId="31426CA2" w:rsidR="002403AD" w:rsidRPr="009D2362" w:rsidRDefault="002403AD" w:rsidP="002403AD">
            <w:pPr>
              <w:jc w:val="center"/>
              <w:rPr>
                <w:highlight w:val="yellow"/>
              </w:rPr>
            </w:pPr>
            <w:r w:rsidRPr="009D2362">
              <w:t>0</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064E3F6" w14:textId="5C4E50DA" w:rsidR="002403AD" w:rsidRPr="009D2362" w:rsidRDefault="002403AD" w:rsidP="002403AD">
            <w:pPr>
              <w:jc w:val="center"/>
              <w:rPr>
                <w:highlight w:val="yellow"/>
              </w:rP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98A3C5F" w14:textId="43809868" w:rsidR="002403AD" w:rsidRPr="009D2362" w:rsidRDefault="002403AD" w:rsidP="002403AD">
            <w:pPr>
              <w:jc w:val="center"/>
              <w:rPr>
                <w:highlight w:val="yellow"/>
              </w:rPr>
            </w:pPr>
            <w:r w:rsidRPr="009D2362">
              <w:t>0</w:t>
            </w:r>
          </w:p>
        </w:tc>
      </w:tr>
      <w:tr w:rsidR="00054143" w:rsidRPr="009D2362" w14:paraId="438D43BC"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53F722D2" w14:textId="77777777" w:rsidR="00054143" w:rsidRPr="009D2362" w:rsidRDefault="00054143" w:rsidP="00C844D8">
            <w:pPr>
              <w:pStyle w:val="Paraststmeklis"/>
              <w:spacing w:before="0" w:beforeAutospacing="0" w:after="0" w:afterAutospacing="0"/>
              <w:jc w:val="both"/>
            </w:pPr>
            <w:r w:rsidRPr="009D2362">
              <w:t>1.2. valsts speciālais budžets</w:t>
            </w:r>
          </w:p>
        </w:tc>
        <w:tc>
          <w:tcPr>
            <w:tcW w:w="5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AFFC0F5"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09A5BB5" w14:textId="77777777" w:rsidR="00054143" w:rsidRPr="009D2362" w:rsidRDefault="00054143" w:rsidP="00C844D8">
            <w:pPr>
              <w:jc w:val="center"/>
            </w:pPr>
            <w:r w:rsidRPr="009D2362">
              <w:t>0</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CBD0D63" w14:textId="77777777" w:rsidR="00054143" w:rsidRPr="009D2362" w:rsidRDefault="00054143" w:rsidP="00C844D8">
            <w:pPr>
              <w:jc w:val="center"/>
            </w:pPr>
            <w:r w:rsidRPr="009D2362">
              <w:t>0</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BB7789E" w14:textId="77777777" w:rsidR="00054143" w:rsidRPr="009D2362" w:rsidRDefault="00054143" w:rsidP="00C844D8">
            <w:pPr>
              <w:jc w:val="center"/>
            </w:pPr>
            <w:r w:rsidRPr="009D2362">
              <w:t>0</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9AFD39" w14:textId="77777777" w:rsidR="00054143" w:rsidRPr="009D2362" w:rsidRDefault="00054143" w:rsidP="00C844D8">
            <w:pPr>
              <w:jc w:val="center"/>
            </w:pPr>
            <w:r w:rsidRPr="009D2362">
              <w:t>0</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F1338D"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C535269" w14:textId="77777777" w:rsidR="00054143" w:rsidRPr="009D2362" w:rsidRDefault="00054143" w:rsidP="00C844D8">
            <w:pPr>
              <w:jc w:val="center"/>
            </w:pPr>
            <w:r w:rsidRPr="009D2362">
              <w:t>0</w:t>
            </w:r>
          </w:p>
        </w:tc>
      </w:tr>
      <w:tr w:rsidR="00054143" w:rsidRPr="009D2362" w14:paraId="43B8AFED" w14:textId="77777777" w:rsidTr="001F5A82">
        <w:trPr>
          <w:trHeight w:val="158"/>
        </w:trPr>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1D6C68FA" w14:textId="77777777" w:rsidR="00054143" w:rsidRPr="009D2362" w:rsidRDefault="00054143" w:rsidP="00C844D8">
            <w:pPr>
              <w:pStyle w:val="Paraststmeklis"/>
              <w:spacing w:before="0" w:beforeAutospacing="0" w:after="0" w:afterAutospacing="0"/>
              <w:jc w:val="both"/>
            </w:pPr>
            <w:r w:rsidRPr="009D2362">
              <w:t>1.3. pašvaldību budžets</w:t>
            </w:r>
          </w:p>
        </w:tc>
        <w:tc>
          <w:tcPr>
            <w:tcW w:w="5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0404F4"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3EDF15" w14:textId="77777777" w:rsidR="00054143" w:rsidRPr="009D2362" w:rsidRDefault="00054143" w:rsidP="00C844D8">
            <w:pPr>
              <w:jc w:val="center"/>
            </w:pPr>
            <w:r w:rsidRPr="009D2362">
              <w:t>0</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00E553" w14:textId="77777777" w:rsidR="00054143" w:rsidRPr="009D2362" w:rsidRDefault="00054143" w:rsidP="00C844D8">
            <w:pPr>
              <w:jc w:val="center"/>
            </w:pPr>
            <w:r w:rsidRPr="009D2362">
              <w:t>0</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6A5993" w14:textId="77777777" w:rsidR="00054143" w:rsidRPr="009D2362" w:rsidRDefault="00054143" w:rsidP="00C844D8">
            <w:pPr>
              <w:jc w:val="center"/>
            </w:pPr>
            <w:r w:rsidRPr="009D2362">
              <w:t>0</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FB2DA1" w14:textId="77777777" w:rsidR="00054143" w:rsidRPr="009D2362" w:rsidRDefault="00054143" w:rsidP="00C844D8">
            <w:pPr>
              <w:jc w:val="center"/>
            </w:pPr>
            <w:r w:rsidRPr="009D2362">
              <w:t>0</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5124012"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30D06D" w14:textId="77777777" w:rsidR="00054143" w:rsidRPr="009D2362" w:rsidRDefault="00054143" w:rsidP="00C844D8">
            <w:pPr>
              <w:jc w:val="center"/>
            </w:pPr>
            <w:r w:rsidRPr="009D2362">
              <w:t>0</w:t>
            </w:r>
          </w:p>
        </w:tc>
      </w:tr>
      <w:tr w:rsidR="001F5A82" w:rsidRPr="009D2362" w14:paraId="3013F7F4"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1F41F822" w14:textId="77777777" w:rsidR="001F5A82" w:rsidRPr="009D2362" w:rsidRDefault="001F5A82" w:rsidP="001F5A82">
            <w:pPr>
              <w:pStyle w:val="Paraststmeklis"/>
              <w:spacing w:before="0" w:beforeAutospacing="0" w:after="0" w:afterAutospacing="0"/>
              <w:jc w:val="both"/>
            </w:pPr>
            <w:r w:rsidRPr="009D2362">
              <w:t>2. Budžeta izdevumi</w:t>
            </w:r>
          </w:p>
        </w:tc>
        <w:tc>
          <w:tcPr>
            <w:tcW w:w="5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D8EC72" w14:textId="4BF92800" w:rsidR="001F5A82" w:rsidRPr="009D2362" w:rsidRDefault="001F5A82" w:rsidP="001F5A82">
            <w:pPr>
              <w:jc w:val="center"/>
              <w:rPr>
                <w:b/>
              </w:rPr>
            </w:pPr>
            <w:r>
              <w:rPr>
                <w:b/>
              </w:rPr>
              <w:t>2 680 656</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F39ED0" w14:textId="77777777" w:rsidR="001F5A82" w:rsidRPr="009D2362" w:rsidRDefault="001F5A82" w:rsidP="001F5A82">
            <w:pPr>
              <w:jc w:val="center"/>
              <w:rPr>
                <w:b/>
                <w:highlight w:val="yellow"/>
              </w:rPr>
            </w:pPr>
            <w:r w:rsidRPr="009D2362">
              <w:rPr>
                <w:b/>
                <w:lang w:eastAsia="lv-LV"/>
              </w:rPr>
              <w:t>0 </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92083C2" w14:textId="783EDAD6" w:rsidR="001F5A82" w:rsidRPr="009D2362" w:rsidRDefault="001F5A82" w:rsidP="001F5A82">
            <w:pPr>
              <w:jc w:val="center"/>
              <w:rPr>
                <w:b/>
                <w:highlight w:val="yellow"/>
              </w:rPr>
            </w:pPr>
            <w:r>
              <w:rPr>
                <w:b/>
              </w:rPr>
              <w:t>2 680 656</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6B560F" w14:textId="2F68071D" w:rsidR="001F5A82" w:rsidRPr="001F5A82" w:rsidRDefault="001F5A82" w:rsidP="001F5A82">
            <w:pPr>
              <w:jc w:val="center"/>
              <w:rPr>
                <w:b/>
                <w:bCs/>
                <w:highlight w:val="yellow"/>
              </w:rPr>
            </w:pPr>
            <w:r w:rsidRPr="001F5A82">
              <w:rPr>
                <w:b/>
                <w:bCs/>
              </w:rPr>
              <w:t>-241 368</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3D15A37" w14:textId="3AE32EA5" w:rsidR="001F5A82" w:rsidRPr="009D2362" w:rsidRDefault="001F5A82" w:rsidP="001F5A82">
            <w:pPr>
              <w:jc w:val="center"/>
              <w:rPr>
                <w:b/>
                <w:highlight w:val="yellow"/>
              </w:rPr>
            </w:pPr>
            <w:r>
              <w:rPr>
                <w:b/>
              </w:rPr>
              <w:t>2 680 656</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17E9E82" w14:textId="10317CF3" w:rsidR="001F5A82" w:rsidRPr="009D2362" w:rsidRDefault="001F5A82" w:rsidP="001F5A82">
            <w:pPr>
              <w:jc w:val="center"/>
              <w:rPr>
                <w:b/>
                <w:highlight w:val="yellow"/>
              </w:rPr>
            </w:pPr>
            <w:r w:rsidRPr="001F5A82">
              <w:rPr>
                <w:b/>
                <w:bCs/>
              </w:rPr>
              <w:t>-241 368</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193D9B6" w14:textId="5E42D2C4" w:rsidR="001F5A82" w:rsidRPr="009D2362" w:rsidRDefault="001F5A82" w:rsidP="001F5A82">
            <w:pPr>
              <w:jc w:val="center"/>
              <w:rPr>
                <w:b/>
                <w:highlight w:val="yellow"/>
              </w:rPr>
            </w:pPr>
            <w:r w:rsidRPr="001F5A82">
              <w:rPr>
                <w:b/>
                <w:bCs/>
              </w:rPr>
              <w:t>-241 368</w:t>
            </w:r>
          </w:p>
        </w:tc>
      </w:tr>
      <w:tr w:rsidR="001F5A82" w:rsidRPr="009D2362" w14:paraId="17947692"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091C2782" w14:textId="77777777" w:rsidR="001F5A82" w:rsidRPr="009D2362" w:rsidRDefault="001F5A82" w:rsidP="001F5A82">
            <w:pPr>
              <w:pStyle w:val="Paraststmeklis"/>
              <w:spacing w:before="0" w:beforeAutospacing="0" w:after="0" w:afterAutospacing="0"/>
              <w:jc w:val="both"/>
            </w:pPr>
            <w:r w:rsidRPr="009D2362">
              <w:t>2.1. valsts pamatbudžets</w:t>
            </w:r>
          </w:p>
        </w:tc>
        <w:tc>
          <w:tcPr>
            <w:tcW w:w="5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244DDE" w14:textId="2FB5E79A" w:rsidR="001F5A82" w:rsidRPr="00485DFC" w:rsidRDefault="001F5A82" w:rsidP="001F5A82">
            <w:pPr>
              <w:jc w:val="center"/>
            </w:pPr>
            <w:r w:rsidRPr="00485DFC">
              <w:t>2 680 656</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3CBF47F" w14:textId="77777777" w:rsidR="001F5A82" w:rsidRPr="009D2362" w:rsidRDefault="001F5A82" w:rsidP="001F5A82">
            <w:pPr>
              <w:jc w:val="center"/>
              <w:rPr>
                <w:highlight w:val="yellow"/>
              </w:rPr>
            </w:pPr>
            <w:r w:rsidRPr="009D2362">
              <w:rPr>
                <w:lang w:eastAsia="lv-LV"/>
              </w:rPr>
              <w:t>0 </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6F847B" w14:textId="1FD4BE83" w:rsidR="001F5A82" w:rsidRPr="009D2362" w:rsidRDefault="001F5A82" w:rsidP="001F5A82">
            <w:pPr>
              <w:jc w:val="center"/>
              <w:rPr>
                <w:highlight w:val="yellow"/>
              </w:rPr>
            </w:pPr>
            <w:r w:rsidRPr="00485DFC">
              <w:t>2 680 656</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B3A1C15" w14:textId="44E5B150" w:rsidR="001F5A82" w:rsidRPr="009D2362" w:rsidRDefault="001F5A82" w:rsidP="001F5A82">
            <w:pPr>
              <w:jc w:val="center"/>
              <w:rPr>
                <w:highlight w:val="yellow"/>
              </w:rPr>
            </w:pPr>
            <w:r>
              <w:t>-241 368</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540A5A" w14:textId="38813C72" w:rsidR="001F5A82" w:rsidRPr="009D2362" w:rsidRDefault="001F5A82" w:rsidP="001F5A82">
            <w:pPr>
              <w:jc w:val="center"/>
              <w:rPr>
                <w:highlight w:val="yellow"/>
              </w:rPr>
            </w:pPr>
            <w:r w:rsidRPr="00485DFC">
              <w:t>2 680 656</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1DFC6B" w14:textId="559328C7" w:rsidR="001F5A82" w:rsidRPr="009D2362" w:rsidRDefault="001F5A82" w:rsidP="001F5A82">
            <w:pPr>
              <w:jc w:val="center"/>
              <w:rPr>
                <w:highlight w:val="yellow"/>
              </w:rPr>
            </w:pPr>
            <w:r>
              <w:t>-241 368</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698EB5" w14:textId="449C93FA" w:rsidR="001F5A82" w:rsidRPr="009D2362" w:rsidRDefault="001F5A82" w:rsidP="001F5A82">
            <w:pPr>
              <w:jc w:val="center"/>
              <w:rPr>
                <w:highlight w:val="yellow"/>
              </w:rPr>
            </w:pPr>
            <w:r>
              <w:t>-241 368</w:t>
            </w:r>
          </w:p>
        </w:tc>
      </w:tr>
      <w:tr w:rsidR="00054143" w:rsidRPr="009D2362" w14:paraId="53ADEB1B"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35957716" w14:textId="77777777" w:rsidR="00054143" w:rsidRPr="009D2362" w:rsidRDefault="00054143" w:rsidP="00C844D8">
            <w:pPr>
              <w:pStyle w:val="Paraststmeklis"/>
              <w:spacing w:before="0" w:beforeAutospacing="0" w:after="0" w:afterAutospacing="0"/>
              <w:jc w:val="both"/>
            </w:pPr>
            <w:r w:rsidRPr="009D2362">
              <w:t>2.2. valsts speciālais budžets</w:t>
            </w:r>
          </w:p>
        </w:tc>
        <w:tc>
          <w:tcPr>
            <w:tcW w:w="5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065BBC"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FA25D9" w14:textId="77777777" w:rsidR="00054143" w:rsidRPr="009D2362" w:rsidRDefault="00054143" w:rsidP="00C844D8">
            <w:pPr>
              <w:jc w:val="center"/>
            </w:pPr>
            <w:r w:rsidRPr="009D2362">
              <w:t>0</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F8AB48B" w14:textId="77777777" w:rsidR="00054143" w:rsidRPr="009D2362" w:rsidRDefault="00054143" w:rsidP="00C844D8">
            <w:pPr>
              <w:jc w:val="center"/>
            </w:pPr>
            <w:r w:rsidRPr="009D2362">
              <w:t>0</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3D39FA" w14:textId="77777777" w:rsidR="00054143" w:rsidRPr="009D2362" w:rsidRDefault="00054143" w:rsidP="00C844D8">
            <w:pPr>
              <w:jc w:val="center"/>
            </w:pPr>
            <w:r w:rsidRPr="009D2362">
              <w:t>0</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E5DA80" w14:textId="77777777" w:rsidR="00054143" w:rsidRPr="009D2362" w:rsidRDefault="00054143" w:rsidP="00C844D8">
            <w:pPr>
              <w:jc w:val="center"/>
            </w:pPr>
            <w:r w:rsidRPr="009D2362">
              <w:t>0</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FC408F"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45828C" w14:textId="77777777" w:rsidR="00054143" w:rsidRPr="009D2362" w:rsidRDefault="00054143" w:rsidP="00C844D8">
            <w:pPr>
              <w:jc w:val="center"/>
            </w:pPr>
            <w:r w:rsidRPr="009D2362">
              <w:t>0</w:t>
            </w:r>
          </w:p>
        </w:tc>
      </w:tr>
      <w:tr w:rsidR="00054143" w:rsidRPr="009D2362" w14:paraId="5CF26442"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52215821" w14:textId="77777777" w:rsidR="00054143" w:rsidRPr="009D2362" w:rsidRDefault="00054143" w:rsidP="00C844D8">
            <w:pPr>
              <w:pStyle w:val="Paraststmeklis"/>
              <w:spacing w:before="0" w:beforeAutospacing="0" w:after="0" w:afterAutospacing="0"/>
              <w:jc w:val="both"/>
            </w:pPr>
            <w:r w:rsidRPr="009D2362">
              <w:t>2.3. pašvaldību budžets</w:t>
            </w:r>
          </w:p>
        </w:tc>
        <w:tc>
          <w:tcPr>
            <w:tcW w:w="5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3EC45A"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FF8CC8" w14:textId="77777777" w:rsidR="00054143" w:rsidRPr="009D2362" w:rsidRDefault="00054143" w:rsidP="00C844D8">
            <w:pPr>
              <w:jc w:val="center"/>
            </w:pPr>
            <w:r w:rsidRPr="009D2362">
              <w:t>0</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C8B790" w14:textId="77777777" w:rsidR="00054143" w:rsidRPr="009D2362" w:rsidRDefault="00054143" w:rsidP="00C844D8">
            <w:pPr>
              <w:jc w:val="center"/>
            </w:pPr>
            <w:r w:rsidRPr="009D2362">
              <w:t>0</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336E029" w14:textId="77777777" w:rsidR="00054143" w:rsidRPr="009D2362" w:rsidRDefault="00054143" w:rsidP="00C844D8">
            <w:pPr>
              <w:jc w:val="center"/>
            </w:pPr>
            <w:r w:rsidRPr="009D2362">
              <w:t>0</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425E5C" w14:textId="77777777" w:rsidR="00054143" w:rsidRPr="009D2362" w:rsidRDefault="00054143" w:rsidP="00C844D8">
            <w:pPr>
              <w:jc w:val="center"/>
            </w:pPr>
            <w:r w:rsidRPr="009D2362">
              <w:t>0</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2AC49E"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FC5A907" w14:textId="77777777" w:rsidR="00054143" w:rsidRPr="009D2362" w:rsidRDefault="00054143" w:rsidP="00C844D8">
            <w:pPr>
              <w:jc w:val="center"/>
            </w:pPr>
            <w:r w:rsidRPr="009D2362">
              <w:t>0</w:t>
            </w:r>
          </w:p>
        </w:tc>
      </w:tr>
      <w:tr w:rsidR="001F5A82" w:rsidRPr="009D2362" w14:paraId="1F4F672A"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59FD1569" w14:textId="77777777" w:rsidR="001F5A82" w:rsidRPr="009D2362" w:rsidRDefault="001F5A82" w:rsidP="001F5A82">
            <w:pPr>
              <w:pStyle w:val="Paraststmeklis"/>
              <w:spacing w:before="0" w:beforeAutospacing="0" w:after="0" w:afterAutospacing="0"/>
              <w:jc w:val="both"/>
            </w:pPr>
            <w:r w:rsidRPr="009D2362">
              <w:t>3. Finansiālā ietekme</w:t>
            </w:r>
          </w:p>
        </w:tc>
        <w:tc>
          <w:tcPr>
            <w:tcW w:w="5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2B4A63" w14:textId="6513EA2A" w:rsidR="001F5A82" w:rsidRPr="009D2362" w:rsidRDefault="001F5A82" w:rsidP="001F5A82">
            <w:pPr>
              <w:jc w:val="center"/>
              <w:rPr>
                <w:b/>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0D1B1B9" w14:textId="77777777" w:rsidR="001F5A82" w:rsidRPr="009D2362" w:rsidRDefault="001F5A82" w:rsidP="001F5A82">
            <w:pPr>
              <w:jc w:val="center"/>
              <w:rPr>
                <w:b/>
              </w:rPr>
            </w:pPr>
            <w:r w:rsidRPr="009D2362">
              <w:rPr>
                <w:b/>
                <w:lang w:eastAsia="lv-LV"/>
              </w:rPr>
              <w:t>0 </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79BE66A" w14:textId="6B17C120" w:rsidR="001F5A82" w:rsidRPr="009D2362" w:rsidRDefault="001F5A82" w:rsidP="001F5A82">
            <w:pPr>
              <w:jc w:val="center"/>
              <w:rPr>
                <w:b/>
              </w:rPr>
            </w:pPr>
            <w:r w:rsidRPr="009D2362">
              <w:rPr>
                <w:b/>
                <w:lang w:eastAsia="lv-LV"/>
              </w:rPr>
              <w:t>0 </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E35309" w14:textId="321212D3" w:rsidR="001F5A82" w:rsidRPr="009D2362" w:rsidRDefault="001F5A82" w:rsidP="001F5A82">
            <w:pPr>
              <w:jc w:val="center"/>
              <w:rPr>
                <w:b/>
              </w:rPr>
            </w:pPr>
            <w:r w:rsidRPr="001F5A82">
              <w:rPr>
                <w:b/>
                <w:bCs/>
              </w:rPr>
              <w:t>-241 368</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F57B01" w14:textId="77777777" w:rsidR="001F5A82" w:rsidRPr="009D2362" w:rsidRDefault="001F5A82" w:rsidP="001F5A82">
            <w:pPr>
              <w:jc w:val="center"/>
              <w:rPr>
                <w:b/>
              </w:rPr>
            </w:pPr>
            <w:r w:rsidRPr="009D2362">
              <w:rPr>
                <w:b/>
                <w:lang w:eastAsia="lv-LV"/>
              </w:rPr>
              <w:t>0 </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57C9D11" w14:textId="7CF569E3" w:rsidR="001F5A82" w:rsidRPr="009D2362" w:rsidRDefault="001F5A82" w:rsidP="001F5A82">
            <w:pPr>
              <w:jc w:val="center"/>
              <w:rPr>
                <w:b/>
              </w:rPr>
            </w:pPr>
            <w:r w:rsidRPr="001F5A82">
              <w:rPr>
                <w:b/>
                <w:bCs/>
              </w:rPr>
              <w:t>-241 368</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A28EDC" w14:textId="17358063" w:rsidR="001F5A82" w:rsidRPr="009D2362" w:rsidRDefault="001F5A82" w:rsidP="001F5A82">
            <w:pPr>
              <w:jc w:val="center"/>
              <w:rPr>
                <w:b/>
              </w:rPr>
            </w:pPr>
            <w:r w:rsidRPr="001F5A82">
              <w:rPr>
                <w:b/>
                <w:bCs/>
              </w:rPr>
              <w:t>-241 368</w:t>
            </w:r>
          </w:p>
        </w:tc>
      </w:tr>
      <w:tr w:rsidR="001F5A82" w:rsidRPr="009D2362" w14:paraId="1F88CCFB"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4435768C" w14:textId="77777777" w:rsidR="001F5A82" w:rsidRPr="009D2362" w:rsidRDefault="001F5A82" w:rsidP="001F5A82">
            <w:pPr>
              <w:pStyle w:val="Paraststmeklis"/>
              <w:spacing w:before="0" w:beforeAutospacing="0" w:after="0" w:afterAutospacing="0"/>
              <w:jc w:val="both"/>
            </w:pPr>
            <w:r w:rsidRPr="009D2362">
              <w:t>3.1. valsts pamatbudžets</w:t>
            </w:r>
          </w:p>
        </w:tc>
        <w:tc>
          <w:tcPr>
            <w:tcW w:w="5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11ACDA" w14:textId="480B4152" w:rsidR="001F5A82" w:rsidRPr="009D2362" w:rsidRDefault="001F5A82" w:rsidP="001F5A82">
            <w:pPr>
              <w:jc w:val="cente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B2118CA" w14:textId="77777777" w:rsidR="001F5A82" w:rsidRPr="009D2362" w:rsidRDefault="001F5A82" w:rsidP="001F5A82">
            <w:pPr>
              <w:jc w:val="center"/>
            </w:pPr>
            <w:r w:rsidRPr="009D2362">
              <w:rPr>
                <w:lang w:eastAsia="lv-LV"/>
              </w:rPr>
              <w:t>0 </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FC0BEF3" w14:textId="0958D174" w:rsidR="001F5A82" w:rsidRPr="009D2362" w:rsidRDefault="001F5A82" w:rsidP="001F5A82">
            <w:pPr>
              <w:jc w:val="center"/>
            </w:pPr>
            <w:r w:rsidRPr="009D2362">
              <w:rPr>
                <w:lang w:eastAsia="lv-LV"/>
              </w:rPr>
              <w:t>0 </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6A2147" w14:textId="27C2A245" w:rsidR="001F5A82" w:rsidRPr="009D2362" w:rsidRDefault="001F5A82" w:rsidP="001F5A82">
            <w:pPr>
              <w:jc w:val="center"/>
            </w:pPr>
            <w:r>
              <w:t>-241 368</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8B990E" w14:textId="77777777" w:rsidR="001F5A82" w:rsidRPr="009D2362" w:rsidRDefault="001F5A82" w:rsidP="001F5A82">
            <w:pPr>
              <w:jc w:val="center"/>
            </w:pPr>
            <w:r w:rsidRPr="009D2362">
              <w:rPr>
                <w:lang w:eastAsia="lv-LV"/>
              </w:rPr>
              <w:t>0 </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7B7618" w14:textId="441578CA" w:rsidR="001F5A82" w:rsidRPr="009D2362" w:rsidRDefault="001F5A82" w:rsidP="001F5A82">
            <w:pPr>
              <w:jc w:val="center"/>
            </w:pPr>
            <w:r>
              <w:t>-241 368</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B6E3F8D" w14:textId="383CC6D3" w:rsidR="001F5A82" w:rsidRPr="009D2362" w:rsidRDefault="001F5A82" w:rsidP="001F5A82">
            <w:pPr>
              <w:jc w:val="center"/>
            </w:pPr>
            <w:r>
              <w:t>-241 368</w:t>
            </w:r>
          </w:p>
        </w:tc>
      </w:tr>
      <w:tr w:rsidR="00054143" w:rsidRPr="009D2362" w14:paraId="0EBA2619"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5E2C7AF8" w14:textId="77777777" w:rsidR="00054143" w:rsidRPr="009D2362" w:rsidRDefault="00054143" w:rsidP="00C844D8">
            <w:pPr>
              <w:pStyle w:val="Paraststmeklis"/>
              <w:spacing w:before="0" w:beforeAutospacing="0" w:after="0" w:afterAutospacing="0"/>
              <w:jc w:val="both"/>
            </w:pPr>
            <w:r w:rsidRPr="009D2362">
              <w:t>3.2. speciālais budžets</w:t>
            </w:r>
          </w:p>
        </w:tc>
        <w:tc>
          <w:tcPr>
            <w:tcW w:w="5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76685D"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8EA3AF" w14:textId="77777777" w:rsidR="00054143" w:rsidRPr="009D2362" w:rsidRDefault="00054143" w:rsidP="00C844D8">
            <w:pPr>
              <w:jc w:val="center"/>
            </w:pPr>
            <w:r w:rsidRPr="009D2362">
              <w:t>0</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2A39A1" w14:textId="77777777" w:rsidR="00054143" w:rsidRPr="009D2362" w:rsidRDefault="00054143" w:rsidP="00C844D8">
            <w:pPr>
              <w:jc w:val="center"/>
            </w:pPr>
            <w:r w:rsidRPr="009D2362">
              <w:t>0</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5F1B327" w14:textId="77777777" w:rsidR="00054143" w:rsidRPr="009D2362" w:rsidRDefault="00054143" w:rsidP="00C844D8">
            <w:pPr>
              <w:jc w:val="center"/>
            </w:pPr>
            <w:r w:rsidRPr="009D2362">
              <w:t>0</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4729497" w14:textId="77777777" w:rsidR="00054143" w:rsidRPr="009D2362" w:rsidRDefault="00054143" w:rsidP="00C844D8">
            <w:pPr>
              <w:jc w:val="center"/>
            </w:pPr>
            <w:r w:rsidRPr="009D2362">
              <w:t>0</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BB5240"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4F4295" w14:textId="77777777" w:rsidR="00054143" w:rsidRPr="009D2362" w:rsidRDefault="00054143" w:rsidP="00C844D8">
            <w:pPr>
              <w:jc w:val="center"/>
            </w:pPr>
            <w:r w:rsidRPr="009D2362">
              <w:t>0</w:t>
            </w:r>
          </w:p>
        </w:tc>
      </w:tr>
      <w:tr w:rsidR="00054143" w:rsidRPr="009D2362" w14:paraId="4FF020E2"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16544A00" w14:textId="77777777" w:rsidR="00054143" w:rsidRPr="009D2362" w:rsidRDefault="00054143" w:rsidP="00C844D8">
            <w:pPr>
              <w:pStyle w:val="Paraststmeklis"/>
              <w:spacing w:before="0" w:beforeAutospacing="0" w:after="0" w:afterAutospacing="0"/>
              <w:jc w:val="both"/>
            </w:pPr>
            <w:r w:rsidRPr="009D2362">
              <w:t>3.3. pašvaldību budžets</w:t>
            </w:r>
          </w:p>
        </w:tc>
        <w:tc>
          <w:tcPr>
            <w:tcW w:w="56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AA7AF54"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FDEE60" w14:textId="77777777" w:rsidR="00054143" w:rsidRPr="009D2362" w:rsidRDefault="00054143" w:rsidP="00C844D8">
            <w:pPr>
              <w:jc w:val="center"/>
            </w:pPr>
            <w:r w:rsidRPr="009D2362">
              <w:t>0</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1AEAFF2" w14:textId="77777777" w:rsidR="00054143" w:rsidRPr="009D2362" w:rsidRDefault="00054143" w:rsidP="00C844D8">
            <w:pPr>
              <w:jc w:val="center"/>
            </w:pPr>
            <w:r w:rsidRPr="009D2362">
              <w:t>0</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A08CF0" w14:textId="77777777" w:rsidR="00054143" w:rsidRPr="009D2362" w:rsidRDefault="00054143" w:rsidP="00C844D8">
            <w:pPr>
              <w:jc w:val="center"/>
            </w:pPr>
            <w:r w:rsidRPr="009D2362">
              <w:t>0</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4BAB9A" w14:textId="77777777" w:rsidR="00054143" w:rsidRPr="009D2362" w:rsidRDefault="00054143" w:rsidP="00C844D8">
            <w:pPr>
              <w:jc w:val="center"/>
            </w:pPr>
            <w:r w:rsidRPr="009D2362">
              <w:t>0</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10319AC"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FCB672" w14:textId="77777777" w:rsidR="00054143" w:rsidRPr="009D2362" w:rsidRDefault="00054143" w:rsidP="00C844D8">
            <w:pPr>
              <w:jc w:val="center"/>
            </w:pPr>
            <w:r w:rsidRPr="009D2362">
              <w:t>0</w:t>
            </w:r>
          </w:p>
        </w:tc>
      </w:tr>
      <w:tr w:rsidR="00054143" w:rsidRPr="009D2362" w14:paraId="6CB1A9F8" w14:textId="77777777" w:rsidTr="001F5A82">
        <w:trPr>
          <w:trHeight w:val="310"/>
        </w:trPr>
        <w:tc>
          <w:tcPr>
            <w:tcW w:w="986"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4A2A6667" w14:textId="77777777" w:rsidR="00054143" w:rsidRPr="009D2362" w:rsidRDefault="00054143" w:rsidP="00C844D8">
            <w:pPr>
              <w:pStyle w:val="Paraststmeklis"/>
              <w:spacing w:before="0" w:beforeAutospacing="0" w:after="0" w:afterAutospacing="0"/>
              <w:jc w:val="both"/>
            </w:pPr>
            <w:r w:rsidRPr="009D2362">
              <w:t>4. Finanšu līdzekļi papildu izde</w:t>
            </w:r>
            <w:r w:rsidRPr="009D2362">
              <w:softHyphen/>
              <w:t xml:space="preserve">vumu finansēšanai (kompensējošu izdevumu samazinājumu </w:t>
            </w:r>
            <w:r w:rsidRPr="009D2362">
              <w:lastRenderedPageBreak/>
              <w:t>norāda ar "+" zīmi)</w:t>
            </w:r>
          </w:p>
        </w:tc>
        <w:tc>
          <w:tcPr>
            <w:tcW w:w="565"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A75143" w14:textId="77777777" w:rsidR="00054143" w:rsidRPr="009D2362" w:rsidRDefault="00054143" w:rsidP="00C844D8">
            <w:pPr>
              <w:pStyle w:val="Paraststmeklis"/>
              <w:spacing w:before="0" w:beforeAutospacing="0" w:after="0" w:afterAutospacing="0"/>
              <w:jc w:val="center"/>
            </w:pPr>
            <w:r w:rsidRPr="009D2362">
              <w:lastRenderedPageBreak/>
              <w:t>X</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E55AFF" w14:textId="77777777" w:rsidR="00054143" w:rsidRPr="009D2362" w:rsidRDefault="00054143" w:rsidP="00C844D8">
            <w:pPr>
              <w:jc w:val="center"/>
            </w:pPr>
            <w:r w:rsidRPr="009D2362">
              <w:t>0</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E0B271" w14:textId="77777777" w:rsidR="00054143" w:rsidRPr="009D2362" w:rsidRDefault="00054143" w:rsidP="00C844D8">
            <w:pPr>
              <w:jc w:val="center"/>
            </w:pPr>
            <w:r w:rsidRPr="009D2362">
              <w:t>0</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2A6FAB" w14:textId="77777777" w:rsidR="00054143" w:rsidRPr="009D2362" w:rsidRDefault="00054143" w:rsidP="00C844D8">
            <w:pPr>
              <w:jc w:val="center"/>
            </w:pPr>
            <w:r w:rsidRPr="009D2362">
              <w:t>0</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0ACC10" w14:textId="77777777" w:rsidR="00054143" w:rsidRPr="009D2362" w:rsidRDefault="00054143" w:rsidP="00C844D8">
            <w:pPr>
              <w:jc w:val="center"/>
            </w:pPr>
            <w:r w:rsidRPr="009D2362">
              <w:t>0</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8434C97"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8DE2156" w14:textId="77777777" w:rsidR="00054143" w:rsidRPr="009D2362" w:rsidRDefault="00054143" w:rsidP="00C844D8">
            <w:pPr>
              <w:jc w:val="center"/>
            </w:pPr>
            <w:r w:rsidRPr="009D2362">
              <w:t>0</w:t>
            </w:r>
          </w:p>
        </w:tc>
      </w:tr>
      <w:tr w:rsidR="00054143" w:rsidRPr="009D2362" w14:paraId="01F10EF6" w14:textId="77777777" w:rsidTr="001F5A82">
        <w:tc>
          <w:tcPr>
            <w:tcW w:w="986"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D2851A" w14:textId="77777777" w:rsidR="00054143" w:rsidRPr="009D2362" w:rsidRDefault="00054143" w:rsidP="00C844D8">
            <w:pPr>
              <w:rPr>
                <w:rFonts w:eastAsia="Arial Unicode MS"/>
              </w:rPr>
            </w:pPr>
          </w:p>
        </w:tc>
        <w:tc>
          <w:tcPr>
            <w:tcW w:w="56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4939F3" w14:textId="77777777" w:rsidR="00054143" w:rsidRPr="009D2362" w:rsidRDefault="00054143" w:rsidP="00C844D8">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40CA5C" w14:textId="77777777" w:rsidR="00054143" w:rsidRPr="009D2362" w:rsidRDefault="00054143" w:rsidP="00C844D8">
            <w:pPr>
              <w:jc w:val="center"/>
            </w:pPr>
            <w:r w:rsidRPr="009D2362">
              <w:t>0</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A01646" w14:textId="77777777" w:rsidR="00054143" w:rsidRPr="009D2362" w:rsidRDefault="00054143" w:rsidP="00C844D8">
            <w:pPr>
              <w:jc w:val="center"/>
            </w:pPr>
            <w:r w:rsidRPr="009D2362">
              <w:t>0</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5832FA7" w14:textId="77777777" w:rsidR="00054143" w:rsidRPr="009D2362" w:rsidRDefault="00054143" w:rsidP="00C844D8">
            <w:pPr>
              <w:jc w:val="center"/>
            </w:pPr>
            <w:r w:rsidRPr="009D2362">
              <w:t>0</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C80AA9" w14:textId="77777777" w:rsidR="00054143" w:rsidRPr="009D2362" w:rsidRDefault="00054143" w:rsidP="00C844D8">
            <w:pPr>
              <w:jc w:val="center"/>
            </w:pPr>
            <w:r w:rsidRPr="009D2362">
              <w:t>0</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94DD77A"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A50343E" w14:textId="77777777" w:rsidR="00054143" w:rsidRPr="009D2362" w:rsidRDefault="00054143" w:rsidP="00C844D8">
            <w:pPr>
              <w:jc w:val="center"/>
            </w:pPr>
            <w:r w:rsidRPr="009D2362">
              <w:t>0</w:t>
            </w:r>
          </w:p>
        </w:tc>
      </w:tr>
      <w:tr w:rsidR="00054143" w:rsidRPr="009D2362" w14:paraId="0542AB8C" w14:textId="77777777" w:rsidTr="001F5A82">
        <w:tc>
          <w:tcPr>
            <w:tcW w:w="986"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D79E14" w14:textId="77777777" w:rsidR="00054143" w:rsidRPr="009D2362" w:rsidRDefault="00054143" w:rsidP="00C844D8">
            <w:pPr>
              <w:rPr>
                <w:rFonts w:eastAsia="Arial Unicode MS"/>
              </w:rPr>
            </w:pPr>
          </w:p>
        </w:tc>
        <w:tc>
          <w:tcPr>
            <w:tcW w:w="56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D82D46" w14:textId="77777777" w:rsidR="00054143" w:rsidRPr="009D2362" w:rsidRDefault="00054143" w:rsidP="00C844D8">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4DB644" w14:textId="77777777" w:rsidR="00054143" w:rsidRPr="009D2362" w:rsidRDefault="00054143" w:rsidP="00C844D8">
            <w:pPr>
              <w:jc w:val="center"/>
            </w:pPr>
            <w:r w:rsidRPr="009D2362">
              <w:t>0</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560E64" w14:textId="77777777" w:rsidR="00054143" w:rsidRPr="009D2362" w:rsidRDefault="00054143" w:rsidP="00C844D8">
            <w:pPr>
              <w:jc w:val="center"/>
            </w:pPr>
            <w:r w:rsidRPr="009D2362">
              <w:t>0</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972FB4E" w14:textId="77777777" w:rsidR="00054143" w:rsidRPr="009D2362" w:rsidRDefault="00054143" w:rsidP="00C844D8">
            <w:pPr>
              <w:jc w:val="center"/>
            </w:pPr>
            <w:r w:rsidRPr="009D2362">
              <w:t>0</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1FA53E" w14:textId="77777777" w:rsidR="00054143" w:rsidRPr="009D2362" w:rsidRDefault="00054143" w:rsidP="00C844D8">
            <w:pPr>
              <w:jc w:val="center"/>
            </w:pPr>
            <w:r w:rsidRPr="009D2362">
              <w:t>0</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13276C"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1DC234A" w14:textId="77777777" w:rsidR="00054143" w:rsidRPr="009D2362" w:rsidRDefault="00054143" w:rsidP="00C844D8">
            <w:pPr>
              <w:jc w:val="center"/>
            </w:pPr>
            <w:r w:rsidRPr="009D2362">
              <w:t>0</w:t>
            </w:r>
          </w:p>
        </w:tc>
      </w:tr>
      <w:tr w:rsidR="00054143" w:rsidRPr="009D2362" w14:paraId="28BFAE20"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69BBCF48" w14:textId="77777777" w:rsidR="00054143" w:rsidRPr="009D2362" w:rsidRDefault="00054143" w:rsidP="00C844D8">
            <w:pPr>
              <w:pStyle w:val="Paraststmeklis"/>
              <w:spacing w:before="0" w:beforeAutospacing="0" w:after="0" w:afterAutospacing="0"/>
              <w:jc w:val="both"/>
            </w:pPr>
            <w:r w:rsidRPr="009D2362">
              <w:t>5. Precizēta finansiālā ietekme</w:t>
            </w:r>
          </w:p>
        </w:tc>
        <w:tc>
          <w:tcPr>
            <w:tcW w:w="565"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650BEA8D" w14:textId="77777777" w:rsidR="00054143" w:rsidRPr="009D2362" w:rsidRDefault="00054143" w:rsidP="00C844D8">
            <w:pPr>
              <w:pStyle w:val="Paraststmeklis"/>
              <w:spacing w:before="0" w:beforeAutospacing="0" w:after="0" w:afterAutospacing="0"/>
              <w:jc w:val="center"/>
            </w:pPr>
            <w:r w:rsidRPr="009D2362">
              <w:t>X</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32048F" w14:textId="77777777" w:rsidR="00054143" w:rsidRPr="009D2362" w:rsidRDefault="00054143" w:rsidP="00C844D8">
            <w:pPr>
              <w:jc w:val="center"/>
            </w:pPr>
            <w:r w:rsidRPr="009D2362">
              <w:t>0</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E5938D" w14:textId="77777777" w:rsidR="00054143" w:rsidRPr="009D2362" w:rsidRDefault="00054143" w:rsidP="00C844D8">
            <w:pPr>
              <w:jc w:val="center"/>
            </w:pPr>
            <w:r w:rsidRPr="009D2362">
              <w:t>0</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45A6B81" w14:textId="77777777" w:rsidR="00054143" w:rsidRPr="009D2362" w:rsidRDefault="00054143" w:rsidP="00C844D8">
            <w:pPr>
              <w:jc w:val="center"/>
            </w:pPr>
            <w:r w:rsidRPr="009D2362">
              <w:t>0</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DB0130" w14:textId="77777777" w:rsidR="00054143" w:rsidRPr="009D2362" w:rsidRDefault="00054143" w:rsidP="00C844D8">
            <w:pPr>
              <w:jc w:val="center"/>
            </w:pPr>
            <w:r w:rsidRPr="009D2362">
              <w:t>0</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C979A9"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4D1F8A" w14:textId="77777777" w:rsidR="00054143" w:rsidRPr="009D2362" w:rsidRDefault="00054143" w:rsidP="00C844D8">
            <w:pPr>
              <w:jc w:val="center"/>
            </w:pPr>
            <w:r w:rsidRPr="009D2362">
              <w:t>0</w:t>
            </w:r>
          </w:p>
        </w:tc>
      </w:tr>
      <w:tr w:rsidR="00054143" w:rsidRPr="009D2362" w14:paraId="786E73F6"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5C87D5EB" w14:textId="77777777" w:rsidR="00054143" w:rsidRPr="009D2362" w:rsidRDefault="00054143" w:rsidP="00C844D8">
            <w:pPr>
              <w:pStyle w:val="Paraststmeklis"/>
              <w:spacing w:before="0" w:beforeAutospacing="0" w:after="0" w:afterAutospacing="0"/>
              <w:jc w:val="both"/>
            </w:pPr>
            <w:r w:rsidRPr="009D2362">
              <w:t>5.1. valsts pamatbudžets</w:t>
            </w:r>
          </w:p>
        </w:tc>
        <w:tc>
          <w:tcPr>
            <w:tcW w:w="56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267F78" w14:textId="77777777" w:rsidR="00054143" w:rsidRPr="009D2362" w:rsidRDefault="00054143" w:rsidP="00C844D8">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F51C65" w14:textId="77777777" w:rsidR="00054143" w:rsidRPr="009D2362" w:rsidRDefault="00054143" w:rsidP="00C844D8">
            <w:pPr>
              <w:jc w:val="center"/>
            </w:pPr>
            <w:r w:rsidRPr="009D2362">
              <w:t>0</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4F4DEB" w14:textId="77777777" w:rsidR="00054143" w:rsidRPr="009D2362" w:rsidRDefault="00054143" w:rsidP="00C844D8">
            <w:pPr>
              <w:jc w:val="center"/>
            </w:pPr>
            <w:r w:rsidRPr="009D2362">
              <w:t>0</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C6D1AB2" w14:textId="77777777" w:rsidR="00054143" w:rsidRPr="009D2362" w:rsidRDefault="00054143" w:rsidP="00C844D8">
            <w:pPr>
              <w:jc w:val="center"/>
            </w:pPr>
            <w:r w:rsidRPr="009D2362">
              <w:t>0</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A5EED6" w14:textId="77777777" w:rsidR="00054143" w:rsidRPr="009D2362" w:rsidRDefault="00054143" w:rsidP="00C844D8">
            <w:pPr>
              <w:jc w:val="center"/>
            </w:pPr>
            <w:r w:rsidRPr="009D2362">
              <w:t>0</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C86F38"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5F8B43" w14:textId="77777777" w:rsidR="00054143" w:rsidRPr="009D2362" w:rsidRDefault="00054143" w:rsidP="00C844D8">
            <w:pPr>
              <w:jc w:val="center"/>
            </w:pPr>
            <w:r w:rsidRPr="009D2362">
              <w:t>0</w:t>
            </w:r>
          </w:p>
        </w:tc>
      </w:tr>
      <w:tr w:rsidR="00054143" w:rsidRPr="009D2362" w14:paraId="2E218F5A"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4063907D" w14:textId="77777777" w:rsidR="00054143" w:rsidRPr="009D2362" w:rsidRDefault="00054143" w:rsidP="00C844D8">
            <w:pPr>
              <w:pStyle w:val="Paraststmeklis"/>
              <w:spacing w:before="0" w:beforeAutospacing="0" w:after="0" w:afterAutospacing="0"/>
              <w:jc w:val="both"/>
            </w:pPr>
            <w:r w:rsidRPr="009D2362">
              <w:t>5.2. speciālais budžets</w:t>
            </w:r>
          </w:p>
        </w:tc>
        <w:tc>
          <w:tcPr>
            <w:tcW w:w="56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AAE972" w14:textId="77777777" w:rsidR="00054143" w:rsidRPr="009D2362" w:rsidRDefault="00054143" w:rsidP="00C844D8">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CA92AE" w14:textId="77777777" w:rsidR="00054143" w:rsidRPr="009D2362" w:rsidRDefault="00054143" w:rsidP="00C844D8">
            <w:pPr>
              <w:jc w:val="center"/>
            </w:pPr>
            <w:r w:rsidRPr="009D2362">
              <w:t>0</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769F600" w14:textId="77777777" w:rsidR="00054143" w:rsidRPr="009D2362" w:rsidRDefault="00054143" w:rsidP="00C844D8">
            <w:pPr>
              <w:jc w:val="center"/>
            </w:pPr>
            <w:r w:rsidRPr="009D2362">
              <w:t>0</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70F4134" w14:textId="77777777" w:rsidR="00054143" w:rsidRPr="009D2362" w:rsidRDefault="00054143" w:rsidP="00C844D8">
            <w:pPr>
              <w:jc w:val="center"/>
            </w:pPr>
            <w:r w:rsidRPr="009D2362">
              <w:t>0</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45549C" w14:textId="77777777" w:rsidR="00054143" w:rsidRPr="009D2362" w:rsidRDefault="00054143" w:rsidP="00C844D8">
            <w:pPr>
              <w:jc w:val="center"/>
            </w:pPr>
            <w:r w:rsidRPr="009D2362">
              <w:t>0</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CBD404"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3917424" w14:textId="77777777" w:rsidR="00054143" w:rsidRPr="009D2362" w:rsidRDefault="00054143" w:rsidP="00C844D8">
            <w:pPr>
              <w:jc w:val="center"/>
            </w:pPr>
            <w:r w:rsidRPr="009D2362">
              <w:t>0</w:t>
            </w:r>
          </w:p>
        </w:tc>
      </w:tr>
      <w:tr w:rsidR="00054143" w:rsidRPr="009D2362" w14:paraId="59D95EC5"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5885365A" w14:textId="77777777" w:rsidR="00054143" w:rsidRPr="009D2362" w:rsidRDefault="00054143" w:rsidP="00C844D8">
            <w:pPr>
              <w:pStyle w:val="Paraststmeklis"/>
              <w:spacing w:before="0" w:beforeAutospacing="0" w:after="0" w:afterAutospacing="0"/>
              <w:jc w:val="both"/>
            </w:pPr>
            <w:r w:rsidRPr="009D2362">
              <w:t>5.3. pašvaldību budžets</w:t>
            </w:r>
          </w:p>
        </w:tc>
        <w:tc>
          <w:tcPr>
            <w:tcW w:w="56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82FF8D" w14:textId="77777777" w:rsidR="00054143" w:rsidRPr="009D2362" w:rsidRDefault="00054143" w:rsidP="00C844D8">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928A6F" w14:textId="77777777" w:rsidR="00054143" w:rsidRPr="009D2362" w:rsidRDefault="00054143" w:rsidP="00C844D8">
            <w:pPr>
              <w:jc w:val="center"/>
            </w:pPr>
            <w:r w:rsidRPr="009D2362">
              <w:t>0</w:t>
            </w:r>
          </w:p>
        </w:tc>
        <w:tc>
          <w:tcPr>
            <w:tcW w:w="58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D57F5E" w14:textId="77777777" w:rsidR="00054143" w:rsidRPr="009D2362" w:rsidRDefault="00054143" w:rsidP="00C844D8">
            <w:pPr>
              <w:jc w:val="center"/>
            </w:pPr>
            <w:r w:rsidRPr="009D2362">
              <w:t>0</w:t>
            </w:r>
          </w:p>
        </w:tc>
        <w:tc>
          <w:tcPr>
            <w:tcW w:w="57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841816" w14:textId="77777777" w:rsidR="00054143" w:rsidRPr="009D2362" w:rsidRDefault="00054143" w:rsidP="00C844D8">
            <w:pPr>
              <w:jc w:val="center"/>
            </w:pPr>
            <w:r w:rsidRPr="009D2362">
              <w:t>0</w:t>
            </w:r>
          </w:p>
        </w:tc>
        <w:tc>
          <w:tcPr>
            <w:tcW w:w="57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09CC868" w14:textId="77777777" w:rsidR="00054143" w:rsidRPr="009D2362" w:rsidRDefault="00054143" w:rsidP="00C844D8">
            <w:pPr>
              <w:jc w:val="center"/>
            </w:pPr>
            <w:r w:rsidRPr="009D2362">
              <w:t>0</w:t>
            </w:r>
          </w:p>
        </w:tc>
        <w:tc>
          <w:tcPr>
            <w:tcW w:w="6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C0EB09" w14:textId="77777777" w:rsidR="00054143" w:rsidRPr="009D2362" w:rsidRDefault="00054143" w:rsidP="00C844D8">
            <w:pPr>
              <w:jc w:val="center"/>
            </w:pPr>
            <w:r w:rsidRPr="009D2362">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905AD62" w14:textId="77777777" w:rsidR="00054143" w:rsidRPr="009D2362" w:rsidRDefault="00054143" w:rsidP="00C844D8">
            <w:pPr>
              <w:jc w:val="center"/>
            </w:pPr>
            <w:r w:rsidRPr="009D2362">
              <w:t>0</w:t>
            </w:r>
          </w:p>
        </w:tc>
      </w:tr>
      <w:tr w:rsidR="00054143" w:rsidRPr="009D2362" w14:paraId="6A11CCA2"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tcPr>
          <w:p w14:paraId="03158110" w14:textId="77777777" w:rsidR="00054143" w:rsidRPr="009D2362" w:rsidRDefault="00054143" w:rsidP="00C844D8">
            <w:pPr>
              <w:pStyle w:val="Paraststmeklis"/>
              <w:spacing w:before="0" w:beforeAutospacing="0" w:after="0" w:afterAutospacing="0"/>
              <w:jc w:val="both"/>
            </w:pPr>
            <w:r w:rsidRPr="009D2362">
              <w:t>6. Detalizēts ieņēmumu un izdevu</w:t>
            </w:r>
            <w:r w:rsidRPr="009D2362">
              <w:softHyphen/>
              <w:t>mu aprēķins (ja nepieciešams, detalizētu ieņēmumu un izdevumu aprēķinu var pievienot anotācijas pielikumā)</w:t>
            </w:r>
          </w:p>
        </w:tc>
        <w:tc>
          <w:tcPr>
            <w:tcW w:w="4014" w:type="pct"/>
            <w:gridSpan w:val="7"/>
            <w:vMerge w:val="restart"/>
            <w:tcBorders>
              <w:top w:val="outset" w:sz="6" w:space="0" w:color="000000"/>
              <w:left w:val="outset" w:sz="6" w:space="0" w:color="000000"/>
              <w:right w:val="outset" w:sz="6" w:space="0" w:color="000000"/>
            </w:tcBorders>
            <w:shd w:val="clear" w:color="auto" w:fill="auto"/>
          </w:tcPr>
          <w:p w14:paraId="5F1B9166" w14:textId="3306407B" w:rsidR="00054143" w:rsidRDefault="00C6462A" w:rsidP="00C844D8">
            <w:pPr>
              <w:jc w:val="both"/>
            </w:pPr>
            <w:r>
              <w:t>Lai nodrošinātu valsts uzraudzības un kontroles ietvaros veicamo laboratorisko</w:t>
            </w:r>
            <w:r w:rsidR="00436CAE">
              <w:t>s</w:t>
            </w:r>
            <w:r>
              <w:t xml:space="preserve"> izmeklējumu</w:t>
            </w:r>
            <w:r w:rsidR="00436CAE">
              <w:t>s</w:t>
            </w:r>
            <w:r>
              <w:t xml:space="preserve"> vismaz 2019. gada </w:t>
            </w:r>
            <w:r w:rsidR="00436CAE">
              <w:t>apjom</w:t>
            </w:r>
            <w:r>
              <w:t xml:space="preserve">ā, papildus no valsts budžeta nepieciešami 241 368 </w:t>
            </w:r>
            <w:proofErr w:type="spellStart"/>
            <w:r w:rsidRPr="00C6462A">
              <w:rPr>
                <w:i/>
                <w:iCs/>
              </w:rPr>
              <w:t>euro</w:t>
            </w:r>
            <w:proofErr w:type="spellEnd"/>
            <w:r>
              <w:t>:</w:t>
            </w:r>
          </w:p>
          <w:p w14:paraId="320691AB" w14:textId="35E8B5C9" w:rsidR="00C6462A" w:rsidRDefault="00C6462A" w:rsidP="00C844D8">
            <w:pPr>
              <w:jc w:val="both"/>
              <w:rPr>
                <w:i/>
              </w:rPr>
            </w:pPr>
            <w:r>
              <w:t xml:space="preserve">1) valsts budžeta apakšprogrammā 20.02.00 „Pārtikas aprites un veterinārmedicīnas valsts uzraudzības laboratoriskie izmeklējumi” – 87 806 </w:t>
            </w:r>
            <w:proofErr w:type="spellStart"/>
            <w:r>
              <w:rPr>
                <w:i/>
              </w:rPr>
              <w:t>euro</w:t>
            </w:r>
            <w:proofErr w:type="spellEnd"/>
            <w:r>
              <w:rPr>
                <w:i/>
              </w:rPr>
              <w:t>;</w:t>
            </w:r>
          </w:p>
          <w:p w14:paraId="4E7498AC" w14:textId="104B2A3D" w:rsidR="00C6462A" w:rsidRPr="009D2362" w:rsidRDefault="00C6462A" w:rsidP="00C844D8">
            <w:pPr>
              <w:jc w:val="both"/>
            </w:pPr>
            <w:r>
              <w:t xml:space="preserve">2) valsts budžeta apakšprogrammā 70.06.00 iekļautajai funkcijai „Dzīvnieku infekcijas slimību profilakses un apkarošanas, mikroorganismu rezistences uzraudzības, kā arī pārtikas produktu nekaitīguma un kvalitātes nodrošināšanas pasākumi” – 153 562  </w:t>
            </w:r>
            <w:proofErr w:type="spellStart"/>
            <w:r>
              <w:rPr>
                <w:i/>
              </w:rPr>
              <w:t>euro</w:t>
            </w:r>
            <w:proofErr w:type="spellEnd"/>
            <w:r>
              <w:rPr>
                <w:i/>
              </w:rPr>
              <w:t>.</w:t>
            </w:r>
          </w:p>
        </w:tc>
      </w:tr>
      <w:tr w:rsidR="00054143" w:rsidRPr="009D2362" w14:paraId="076F6D98"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47E44E00" w14:textId="77777777" w:rsidR="00054143" w:rsidRPr="009D2362" w:rsidRDefault="00054143" w:rsidP="00C844D8">
            <w:pPr>
              <w:jc w:val="both"/>
              <w:rPr>
                <w:lang w:eastAsia="lv-LV"/>
              </w:rPr>
            </w:pPr>
            <w:r w:rsidRPr="009D2362">
              <w:t>6.1. detalizēts ieņēmumu aprēķins</w:t>
            </w:r>
          </w:p>
        </w:tc>
        <w:tc>
          <w:tcPr>
            <w:tcW w:w="4014" w:type="pct"/>
            <w:gridSpan w:val="7"/>
            <w:vMerge/>
            <w:tcBorders>
              <w:left w:val="outset" w:sz="6" w:space="0" w:color="000000"/>
              <w:right w:val="outset" w:sz="6" w:space="0" w:color="000000"/>
            </w:tcBorders>
            <w:shd w:val="clear" w:color="auto" w:fill="auto"/>
          </w:tcPr>
          <w:p w14:paraId="1C91261A" w14:textId="77777777" w:rsidR="00054143" w:rsidRPr="009D2362" w:rsidRDefault="00054143" w:rsidP="00C844D8">
            <w:pPr>
              <w:jc w:val="both"/>
            </w:pPr>
          </w:p>
        </w:tc>
      </w:tr>
      <w:tr w:rsidR="00054143" w:rsidRPr="009D2362" w14:paraId="0DCE8042" w14:textId="77777777" w:rsidTr="001F5A82">
        <w:trPr>
          <w:trHeight w:val="1231"/>
        </w:trPr>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58CC11E5" w14:textId="77777777" w:rsidR="00054143" w:rsidRPr="009D2362" w:rsidRDefault="00054143" w:rsidP="00C844D8">
            <w:pPr>
              <w:jc w:val="both"/>
            </w:pPr>
            <w:r w:rsidRPr="009D2362">
              <w:t>6.2. detalizēts izdevumu aprēķins</w:t>
            </w:r>
          </w:p>
        </w:tc>
        <w:tc>
          <w:tcPr>
            <w:tcW w:w="4014" w:type="pct"/>
            <w:gridSpan w:val="7"/>
            <w:vMerge/>
            <w:tcBorders>
              <w:left w:val="outset" w:sz="6" w:space="0" w:color="000000"/>
              <w:bottom w:val="outset" w:sz="6" w:space="0" w:color="000000"/>
              <w:right w:val="outset" w:sz="6" w:space="0" w:color="000000"/>
            </w:tcBorders>
            <w:shd w:val="clear" w:color="auto" w:fill="auto"/>
            <w:vAlign w:val="center"/>
          </w:tcPr>
          <w:p w14:paraId="27D76871" w14:textId="77777777" w:rsidR="00054143" w:rsidRPr="009D2362" w:rsidRDefault="00054143" w:rsidP="00C844D8">
            <w:pPr>
              <w:jc w:val="both"/>
            </w:pPr>
          </w:p>
        </w:tc>
      </w:tr>
      <w:tr w:rsidR="00054143" w:rsidRPr="009D2362" w14:paraId="3C26A30A"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tcPr>
          <w:p w14:paraId="461B2936" w14:textId="77777777" w:rsidR="00054143" w:rsidRPr="009D2362" w:rsidRDefault="00054143" w:rsidP="00C844D8">
            <w:pPr>
              <w:jc w:val="both"/>
            </w:pPr>
            <w:r w:rsidRPr="009D2362">
              <w:t>7. Amata vietu skaita izmaiņas</w:t>
            </w:r>
          </w:p>
        </w:tc>
        <w:tc>
          <w:tcPr>
            <w:tcW w:w="4014" w:type="pct"/>
            <w:gridSpan w:val="7"/>
            <w:tcBorders>
              <w:top w:val="outset" w:sz="6" w:space="0" w:color="000000"/>
              <w:left w:val="outset" w:sz="6" w:space="0" w:color="000000"/>
              <w:bottom w:val="outset" w:sz="6" w:space="0" w:color="000000"/>
              <w:right w:val="outset" w:sz="6" w:space="0" w:color="000000"/>
            </w:tcBorders>
            <w:shd w:val="clear" w:color="auto" w:fill="auto"/>
          </w:tcPr>
          <w:p w14:paraId="1B08D02A" w14:textId="77777777" w:rsidR="00054143" w:rsidRPr="009D2362" w:rsidRDefault="00054143" w:rsidP="00C844D8">
            <w:pPr>
              <w:jc w:val="both"/>
              <w:rPr>
                <w:lang w:eastAsia="lv-LV"/>
              </w:rPr>
            </w:pPr>
            <w:r w:rsidRPr="009D2362">
              <w:rPr>
                <w:iCs/>
              </w:rPr>
              <w:t>Projekts šo jomu neskar</w:t>
            </w:r>
            <w:r w:rsidRPr="009D2362">
              <w:t>.</w:t>
            </w:r>
          </w:p>
        </w:tc>
      </w:tr>
      <w:tr w:rsidR="00054143" w:rsidRPr="009D2362" w14:paraId="152DCC3A" w14:textId="77777777" w:rsidTr="001F5A82">
        <w:tc>
          <w:tcPr>
            <w:tcW w:w="986" w:type="pct"/>
            <w:tcBorders>
              <w:top w:val="outset" w:sz="6" w:space="0" w:color="000000"/>
              <w:left w:val="outset" w:sz="6" w:space="0" w:color="000000"/>
              <w:bottom w:val="outset" w:sz="6" w:space="0" w:color="000000"/>
              <w:right w:val="outset" w:sz="6" w:space="0" w:color="000000"/>
            </w:tcBorders>
            <w:shd w:val="clear" w:color="auto" w:fill="auto"/>
            <w:hideMark/>
          </w:tcPr>
          <w:p w14:paraId="314990EC" w14:textId="77777777" w:rsidR="00054143" w:rsidRPr="009D2362" w:rsidRDefault="00054143" w:rsidP="00C844D8">
            <w:pPr>
              <w:pStyle w:val="Paraststmeklis"/>
              <w:spacing w:before="0" w:beforeAutospacing="0" w:after="0" w:afterAutospacing="0"/>
            </w:pPr>
            <w:r w:rsidRPr="009D2362">
              <w:t>8. Cita informācija</w:t>
            </w:r>
          </w:p>
        </w:tc>
        <w:tc>
          <w:tcPr>
            <w:tcW w:w="4014" w:type="pct"/>
            <w:gridSpan w:val="7"/>
            <w:tcBorders>
              <w:top w:val="outset" w:sz="6" w:space="0" w:color="000000"/>
              <w:left w:val="outset" w:sz="6" w:space="0" w:color="000000"/>
              <w:bottom w:val="outset" w:sz="6" w:space="0" w:color="000000"/>
              <w:right w:val="outset" w:sz="6" w:space="0" w:color="000000"/>
            </w:tcBorders>
            <w:shd w:val="clear" w:color="auto" w:fill="auto"/>
            <w:hideMark/>
          </w:tcPr>
          <w:p w14:paraId="0D2321E9" w14:textId="77777777" w:rsidR="00054143" w:rsidRPr="009D2362" w:rsidRDefault="00955C9B" w:rsidP="00C844D8">
            <w:pPr>
              <w:jc w:val="both"/>
            </w:pPr>
            <w:r w:rsidRPr="009D2362">
              <w:t xml:space="preserve">2020. gadā valsts uzraudzības un kontroles ietvaros nepieciešamie laboratoriskie izmeklējumi tiks veikti </w:t>
            </w:r>
            <w:r w:rsidR="009B5F44" w:rsidRPr="009D2362">
              <w:t>institūtam BIOR piešķirtā finansējuma apmērā.</w:t>
            </w:r>
          </w:p>
          <w:p w14:paraId="6E4982DA" w14:textId="11E48B86" w:rsidR="00C6462A" w:rsidRPr="00C6462A" w:rsidRDefault="005309E6" w:rsidP="00C844D8">
            <w:pPr>
              <w:jc w:val="both"/>
            </w:pPr>
            <w:r w:rsidRPr="009D2362">
              <w:t>Jautājums par Zemkopības ministrijai (institūtam BIOR) nepieciešamo fina</w:t>
            </w:r>
            <w:r w:rsidR="00C6462A">
              <w:t>n</w:t>
            </w:r>
            <w:r w:rsidRPr="009D2362">
              <w:t xml:space="preserve">sējumu 2021. gadā un turpmākajos gados </w:t>
            </w:r>
            <w:r w:rsidR="00C6462A">
              <w:t xml:space="preserve">241 368 </w:t>
            </w:r>
            <w:proofErr w:type="spellStart"/>
            <w:r w:rsidRPr="00C6462A">
              <w:rPr>
                <w:i/>
              </w:rPr>
              <w:t>euro</w:t>
            </w:r>
            <w:proofErr w:type="spellEnd"/>
            <w:r w:rsidRPr="00C6462A">
              <w:t xml:space="preserve"> apmērā</w:t>
            </w:r>
            <w:r w:rsidRPr="009D2362">
              <w:t xml:space="preserve"> ik gadu, lai nodrošinātu laboratoriskos izmeklējumus valsts uzraudzības un kontroles </w:t>
            </w:r>
            <w:r w:rsidR="00B97680" w:rsidRPr="009D2362">
              <w:t>nodrošināšanai pārtikas un dzīvnieku barības aprites, veterinārmedicīnas un robežkontroles jomā</w:t>
            </w:r>
            <w:r w:rsidRPr="009D2362">
              <w:t>, ir skatāms likumprojekta „Par valsts budžetu 202</w:t>
            </w:r>
            <w:r w:rsidR="00B97680" w:rsidRPr="009D2362">
              <w:t>1</w:t>
            </w:r>
            <w:r w:rsidRPr="009D2362">
              <w:t>. gadam” un likumprojekta „Par vidēja termiņa budžeta ietvaru 202</w:t>
            </w:r>
            <w:r w:rsidR="00B97680" w:rsidRPr="009D2362">
              <w:t>1</w:t>
            </w:r>
            <w:r w:rsidRPr="009D2362">
              <w:t>., 202</w:t>
            </w:r>
            <w:r w:rsidR="00B97680" w:rsidRPr="009D2362">
              <w:t>2</w:t>
            </w:r>
            <w:r w:rsidRPr="009D2362">
              <w:t>. un 202</w:t>
            </w:r>
            <w:r w:rsidR="00B97680" w:rsidRPr="009D2362">
              <w:t>3</w:t>
            </w:r>
            <w:r w:rsidRPr="009D2362">
              <w:t>. gadam” sagatavošanas procesā kopā ar visu ministriju un citu centrālo valsts iestāžu prioritāro pasākumu pieprasījumiem.</w:t>
            </w:r>
          </w:p>
        </w:tc>
      </w:tr>
    </w:tbl>
    <w:p w14:paraId="6FE73EA8" w14:textId="77777777" w:rsidR="00054143" w:rsidRPr="009D2362" w:rsidRDefault="00054143" w:rsidP="00C21DCA">
      <w:pPr>
        <w:jc w:val="both"/>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35"/>
      </w:tblGrid>
      <w:tr w:rsidR="0043600D" w:rsidRPr="009D2362" w14:paraId="04ED1ECA" w14:textId="77777777" w:rsidTr="008D0C98">
        <w:tc>
          <w:tcPr>
            <w:tcW w:w="9035" w:type="dxa"/>
            <w:tcBorders>
              <w:top w:val="outset" w:sz="6" w:space="0" w:color="000000"/>
              <w:left w:val="outset" w:sz="6" w:space="0" w:color="000000"/>
              <w:bottom w:val="outset" w:sz="6" w:space="0" w:color="000000"/>
              <w:right w:val="outset" w:sz="6" w:space="0" w:color="000000"/>
            </w:tcBorders>
          </w:tcPr>
          <w:p w14:paraId="783E3110" w14:textId="77777777" w:rsidR="00B90C81" w:rsidRPr="009D2362" w:rsidRDefault="00B90C81" w:rsidP="008D0C98">
            <w:pPr>
              <w:jc w:val="center"/>
              <w:rPr>
                <w:b/>
                <w:bCs/>
                <w:lang w:eastAsia="lv-LV"/>
              </w:rPr>
            </w:pPr>
            <w:r w:rsidRPr="009D2362">
              <w:rPr>
                <w:b/>
                <w:bCs/>
              </w:rPr>
              <w:t>IV. Tiesību akta projekta ietekme uz spēkā esošo tiesību normu sistēmu</w:t>
            </w:r>
          </w:p>
        </w:tc>
      </w:tr>
      <w:tr w:rsidR="00B90C81" w:rsidRPr="009D2362" w14:paraId="2876C068" w14:textId="77777777" w:rsidTr="008D0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35" w:type="dxa"/>
          </w:tcPr>
          <w:p w14:paraId="17C2D51F" w14:textId="77777777" w:rsidR="00B90C81" w:rsidRPr="009D2362" w:rsidRDefault="00B90C81" w:rsidP="00B90C81">
            <w:pPr>
              <w:jc w:val="center"/>
            </w:pPr>
            <w:r w:rsidRPr="009D2362">
              <w:rPr>
                <w:iCs/>
              </w:rPr>
              <w:t>Projekts šo jomu neskar</w:t>
            </w:r>
            <w:r w:rsidRPr="009D2362">
              <w:t>.</w:t>
            </w:r>
          </w:p>
        </w:tc>
      </w:tr>
    </w:tbl>
    <w:p w14:paraId="6EC02DD2" w14:textId="77777777" w:rsidR="00AD1EBD" w:rsidRPr="009D2362" w:rsidRDefault="00AD1EBD" w:rsidP="00C21DCA">
      <w:pPr>
        <w:jc w:val="both"/>
      </w:pPr>
    </w:p>
    <w:tbl>
      <w:tblPr>
        <w:tblW w:w="907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72"/>
      </w:tblGrid>
      <w:tr w:rsidR="0043600D" w:rsidRPr="009D2362" w14:paraId="79E9667C" w14:textId="77777777" w:rsidTr="00741C4A">
        <w:tc>
          <w:tcPr>
            <w:tcW w:w="9072" w:type="dxa"/>
            <w:tcBorders>
              <w:top w:val="outset" w:sz="6" w:space="0" w:color="000000"/>
              <w:left w:val="outset" w:sz="6" w:space="0" w:color="000000"/>
              <w:bottom w:val="outset" w:sz="6" w:space="0" w:color="000000"/>
              <w:right w:val="outset" w:sz="6" w:space="0" w:color="000000"/>
            </w:tcBorders>
            <w:shd w:val="clear" w:color="auto" w:fill="auto"/>
          </w:tcPr>
          <w:p w14:paraId="5DAABB89" w14:textId="77777777" w:rsidR="00B90C81" w:rsidRPr="009D2362" w:rsidRDefault="00B90C81" w:rsidP="008D0C98">
            <w:pPr>
              <w:jc w:val="center"/>
              <w:rPr>
                <w:b/>
                <w:bCs/>
                <w:lang w:eastAsia="lv-LV"/>
              </w:rPr>
            </w:pPr>
            <w:r w:rsidRPr="009D2362">
              <w:rPr>
                <w:b/>
                <w:bCs/>
              </w:rPr>
              <w:lastRenderedPageBreak/>
              <w:t>V. Tiesību akta projekta atbilstība Latvijas Republikas starptautiskajām saistībām</w:t>
            </w:r>
          </w:p>
        </w:tc>
      </w:tr>
      <w:tr w:rsidR="005C0E7E" w:rsidRPr="009D2362" w14:paraId="08EFE627"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9072" w:type="dxa"/>
            <w:shd w:val="clear" w:color="auto" w:fill="auto"/>
          </w:tcPr>
          <w:p w14:paraId="53A8AC89" w14:textId="4213041B" w:rsidR="005C0E7E" w:rsidRPr="009D2362" w:rsidRDefault="005C0E7E" w:rsidP="007B05A9">
            <w:pPr>
              <w:pStyle w:val="naiskr"/>
              <w:spacing w:before="0" w:beforeAutospacing="0" w:after="0" w:afterAutospacing="0"/>
              <w:jc w:val="center"/>
              <w:rPr>
                <w:b/>
                <w:bCs/>
                <w:szCs w:val="20"/>
              </w:rPr>
            </w:pPr>
            <w:r w:rsidRPr="009D2362">
              <w:rPr>
                <w:iCs/>
              </w:rPr>
              <w:t>Projekts šo jomu neskar</w:t>
            </w:r>
            <w:r w:rsidRPr="009D2362">
              <w:t>.</w:t>
            </w:r>
          </w:p>
        </w:tc>
      </w:tr>
    </w:tbl>
    <w:p w14:paraId="2722D69F" w14:textId="77777777" w:rsidR="005C0E7E" w:rsidRPr="009D2362" w:rsidRDefault="005C0E7E" w:rsidP="00C21DCA">
      <w:pPr>
        <w:jc w:val="both"/>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2372"/>
        <w:gridCol w:w="6095"/>
      </w:tblGrid>
      <w:tr w:rsidR="0043600D" w:rsidRPr="009D2362" w14:paraId="12D31685"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74C05D95" w14:textId="77777777" w:rsidR="00E35982" w:rsidRPr="009D2362" w:rsidRDefault="00E35982" w:rsidP="005D73DE">
            <w:pPr>
              <w:jc w:val="center"/>
              <w:rPr>
                <w:b/>
                <w:bCs/>
                <w:lang w:eastAsia="lv-LV"/>
              </w:rPr>
            </w:pPr>
            <w:r w:rsidRPr="009D2362">
              <w:rPr>
                <w:b/>
                <w:bCs/>
                <w:lang w:eastAsia="lv-LV"/>
              </w:rPr>
              <w:t xml:space="preserve">VI. Sabiedrības līdzdalība </w:t>
            </w:r>
            <w:r w:rsidR="00AC0691" w:rsidRPr="009D2362">
              <w:rPr>
                <w:b/>
                <w:bCs/>
              </w:rPr>
              <w:t>un komunikācijas aktivitātes</w:t>
            </w:r>
          </w:p>
        </w:tc>
      </w:tr>
      <w:tr w:rsidR="0043600D" w:rsidRPr="009D2362" w14:paraId="1647DDDD"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7139A66" w14:textId="77777777" w:rsidR="0013088C" w:rsidRPr="009D2362" w:rsidRDefault="0013088C" w:rsidP="005D73DE">
            <w:pPr>
              <w:pStyle w:val="naiskr"/>
              <w:spacing w:before="0" w:beforeAutospacing="0" w:after="0" w:afterAutospacing="0"/>
            </w:pPr>
            <w:r w:rsidRPr="009D2362">
              <w:t>1.</w:t>
            </w:r>
          </w:p>
        </w:tc>
        <w:tc>
          <w:tcPr>
            <w:tcW w:w="2372" w:type="dxa"/>
          </w:tcPr>
          <w:p w14:paraId="561709BA" w14:textId="77777777" w:rsidR="0013088C" w:rsidRPr="009D2362" w:rsidRDefault="00A96BC5" w:rsidP="005D73DE">
            <w:pPr>
              <w:pStyle w:val="naiskr"/>
              <w:spacing w:before="0" w:beforeAutospacing="0" w:after="0" w:afterAutospacing="0"/>
              <w:jc w:val="both"/>
            </w:pPr>
            <w:r w:rsidRPr="009D2362">
              <w:t>Plānotās sabiedrības līdzdalības un komunikācijas aktivitātes saistībā ar projektu</w:t>
            </w:r>
          </w:p>
        </w:tc>
        <w:tc>
          <w:tcPr>
            <w:tcW w:w="6095" w:type="dxa"/>
          </w:tcPr>
          <w:p w14:paraId="594063F7" w14:textId="7EDBDA8D" w:rsidR="00862485" w:rsidRPr="009D2362" w:rsidRDefault="00EA7BB5" w:rsidP="002D61A7">
            <w:pPr>
              <w:jc w:val="both"/>
            </w:pPr>
            <w:r w:rsidRPr="009D2362">
              <w:t>Noteikumu projekts</w:t>
            </w:r>
            <w:r w:rsidR="00741C4A" w:rsidRPr="009D2362">
              <w:t xml:space="preserve"> </w:t>
            </w:r>
            <w:r w:rsidR="00862485" w:rsidRPr="009D2362">
              <w:t>publicēts</w:t>
            </w:r>
            <w:r w:rsidRPr="009D2362">
              <w:t xml:space="preserve"> Zemkopības ministrijas tīmekļvietnes </w:t>
            </w:r>
            <w:proofErr w:type="spellStart"/>
            <w:r w:rsidRPr="009D2362">
              <w:t>www.zm.gov.lv</w:t>
            </w:r>
            <w:proofErr w:type="spellEnd"/>
            <w:r w:rsidRPr="009D2362">
              <w:t xml:space="preserve"> sadaļā „</w:t>
            </w:r>
            <w:r w:rsidR="00253A7F" w:rsidRPr="009D2362">
              <w:t>Sabiedriskā</w:t>
            </w:r>
            <w:r w:rsidRPr="009D2362">
              <w:t xml:space="preserve"> apspriešana”</w:t>
            </w:r>
            <w:r w:rsidR="00311C02">
              <w:t>.</w:t>
            </w:r>
          </w:p>
        </w:tc>
      </w:tr>
      <w:tr w:rsidR="0043600D" w:rsidRPr="009D2362" w14:paraId="5CBB6091"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5E1726AC" w14:textId="77777777" w:rsidR="0013088C" w:rsidRPr="009D2362" w:rsidRDefault="0013088C" w:rsidP="005D73DE">
            <w:pPr>
              <w:pStyle w:val="naiskr"/>
              <w:spacing w:before="0" w:beforeAutospacing="0" w:after="0" w:afterAutospacing="0"/>
            </w:pPr>
            <w:r w:rsidRPr="009D2362">
              <w:t>2.</w:t>
            </w:r>
          </w:p>
        </w:tc>
        <w:tc>
          <w:tcPr>
            <w:tcW w:w="2372" w:type="dxa"/>
          </w:tcPr>
          <w:p w14:paraId="393387F3" w14:textId="77777777" w:rsidR="0013088C" w:rsidRPr="009D2362" w:rsidRDefault="0013088C" w:rsidP="0090528A">
            <w:pPr>
              <w:pStyle w:val="naiskr"/>
              <w:spacing w:before="0" w:beforeAutospacing="0" w:after="0" w:afterAutospacing="0"/>
              <w:jc w:val="both"/>
            </w:pPr>
            <w:r w:rsidRPr="009D2362">
              <w:t>Sabiedrības līdzdalība projekta izstrādē</w:t>
            </w:r>
          </w:p>
        </w:tc>
        <w:tc>
          <w:tcPr>
            <w:tcW w:w="6095" w:type="dxa"/>
            <w:shd w:val="clear" w:color="auto" w:fill="auto"/>
          </w:tcPr>
          <w:p w14:paraId="78A7E9A5" w14:textId="500937B6" w:rsidR="009C7674" w:rsidRPr="009D2362" w:rsidRDefault="00311C02">
            <w:pPr>
              <w:jc w:val="both"/>
              <w:rPr>
                <w:highlight w:val="yellow"/>
              </w:rPr>
            </w:pPr>
            <w:r>
              <w:t xml:space="preserve">Noteikumu projekts sabiedriskajai apspriešanai bija pieejams </w:t>
            </w:r>
            <w:r w:rsidRPr="009D2362">
              <w:t>no 2020. gada 2.  līdz 16. janvārim.</w:t>
            </w:r>
          </w:p>
        </w:tc>
      </w:tr>
      <w:tr w:rsidR="0043600D" w:rsidRPr="009D2362" w14:paraId="2C3D7B53"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1B747DCF" w14:textId="77777777" w:rsidR="0013088C" w:rsidRPr="009D2362" w:rsidRDefault="0013088C" w:rsidP="005D73DE">
            <w:pPr>
              <w:pStyle w:val="naiskr"/>
              <w:spacing w:before="0" w:beforeAutospacing="0" w:after="0" w:afterAutospacing="0"/>
            </w:pPr>
            <w:r w:rsidRPr="009D2362">
              <w:t>3.</w:t>
            </w:r>
          </w:p>
        </w:tc>
        <w:tc>
          <w:tcPr>
            <w:tcW w:w="2372" w:type="dxa"/>
          </w:tcPr>
          <w:p w14:paraId="5F0B2D96" w14:textId="77777777" w:rsidR="0013088C" w:rsidRPr="009D2362" w:rsidRDefault="0013088C" w:rsidP="0090528A">
            <w:pPr>
              <w:pStyle w:val="naiskr"/>
              <w:spacing w:before="0" w:beforeAutospacing="0" w:after="0" w:afterAutospacing="0"/>
              <w:jc w:val="both"/>
            </w:pPr>
            <w:r w:rsidRPr="009D2362">
              <w:t>Sabiedrības līdzdalības rezultāti</w:t>
            </w:r>
          </w:p>
        </w:tc>
        <w:tc>
          <w:tcPr>
            <w:tcW w:w="6095" w:type="dxa"/>
          </w:tcPr>
          <w:p w14:paraId="4AE0C6F5" w14:textId="06D97B32" w:rsidR="0098419A" w:rsidRPr="009D2362" w:rsidRDefault="006036DB" w:rsidP="00020790">
            <w:pPr>
              <w:jc w:val="both"/>
              <w:rPr>
                <w:b/>
              </w:rPr>
            </w:pPr>
            <w:r w:rsidRPr="009D2362">
              <w:t>Par noteikumu projektu komentāri nav saņemti.</w:t>
            </w:r>
          </w:p>
        </w:tc>
      </w:tr>
      <w:tr w:rsidR="0043600D" w:rsidRPr="009D2362" w14:paraId="4C0A3AB3"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DB0DC38" w14:textId="77777777" w:rsidR="0013088C" w:rsidRPr="009D2362" w:rsidRDefault="00A96BC5" w:rsidP="005D73DE">
            <w:pPr>
              <w:pStyle w:val="naiskr"/>
              <w:spacing w:before="0" w:beforeAutospacing="0" w:after="0" w:afterAutospacing="0"/>
            </w:pPr>
            <w:r w:rsidRPr="009D2362">
              <w:t>4</w:t>
            </w:r>
            <w:r w:rsidR="0013088C" w:rsidRPr="009D2362">
              <w:t>.</w:t>
            </w:r>
          </w:p>
        </w:tc>
        <w:tc>
          <w:tcPr>
            <w:tcW w:w="2372" w:type="dxa"/>
          </w:tcPr>
          <w:p w14:paraId="14FD2B9C" w14:textId="77777777" w:rsidR="0013088C" w:rsidRPr="009D2362" w:rsidRDefault="0013088C" w:rsidP="005D73DE">
            <w:pPr>
              <w:pStyle w:val="naiskr"/>
              <w:spacing w:before="0" w:beforeAutospacing="0" w:after="0" w:afterAutospacing="0"/>
              <w:jc w:val="both"/>
            </w:pPr>
            <w:r w:rsidRPr="009D2362">
              <w:t>Cita informācija</w:t>
            </w:r>
          </w:p>
        </w:tc>
        <w:tc>
          <w:tcPr>
            <w:tcW w:w="6095" w:type="dxa"/>
          </w:tcPr>
          <w:p w14:paraId="4F7EBC4A" w14:textId="77777777" w:rsidR="00173EC9" w:rsidRPr="009D2362" w:rsidRDefault="00583BFD" w:rsidP="005D73DE">
            <w:pPr>
              <w:pStyle w:val="naisc"/>
              <w:spacing w:before="0" w:beforeAutospacing="0" w:after="0" w:afterAutospacing="0"/>
              <w:jc w:val="left"/>
              <w:rPr>
                <w:sz w:val="24"/>
                <w:szCs w:val="24"/>
              </w:rPr>
            </w:pPr>
            <w:r w:rsidRPr="009D2362">
              <w:rPr>
                <w:sz w:val="24"/>
                <w:szCs w:val="24"/>
              </w:rPr>
              <w:t>Nav</w:t>
            </w:r>
            <w:r w:rsidR="008029DF" w:rsidRPr="009D2362">
              <w:rPr>
                <w:sz w:val="24"/>
                <w:szCs w:val="24"/>
              </w:rPr>
              <w:t>.</w:t>
            </w:r>
          </w:p>
        </w:tc>
      </w:tr>
      <w:tr w:rsidR="0043600D" w:rsidRPr="009D2362" w14:paraId="624CA414"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3F7ABA5F" w14:textId="77777777" w:rsidR="00A162FE" w:rsidRPr="009D2362" w:rsidRDefault="00A162FE" w:rsidP="005D73DE">
            <w:pPr>
              <w:jc w:val="center"/>
              <w:rPr>
                <w:b/>
                <w:bCs/>
                <w:lang w:eastAsia="lv-LV"/>
              </w:rPr>
            </w:pPr>
            <w:r w:rsidRPr="009D2362">
              <w:rPr>
                <w:b/>
                <w:bCs/>
                <w:lang w:eastAsia="lv-LV"/>
              </w:rPr>
              <w:t>VII. Tiesību akta projekta izpildes nodrošināšana un tās ietekme uz institūcijām</w:t>
            </w:r>
          </w:p>
        </w:tc>
      </w:tr>
      <w:tr w:rsidR="0043600D" w:rsidRPr="009D2362" w14:paraId="67160237" w14:textId="77777777" w:rsidTr="007B7C15">
        <w:tc>
          <w:tcPr>
            <w:tcW w:w="568" w:type="dxa"/>
            <w:tcBorders>
              <w:top w:val="outset" w:sz="6" w:space="0" w:color="000000"/>
              <w:left w:val="outset" w:sz="6" w:space="0" w:color="000000"/>
              <w:bottom w:val="outset" w:sz="6" w:space="0" w:color="000000"/>
              <w:right w:val="outset" w:sz="6" w:space="0" w:color="000000"/>
            </w:tcBorders>
          </w:tcPr>
          <w:p w14:paraId="313F7DBD" w14:textId="77777777" w:rsidR="00E829A0" w:rsidRPr="009D2362" w:rsidRDefault="00E829A0" w:rsidP="005D73DE">
            <w:pPr>
              <w:rPr>
                <w:lang w:eastAsia="lv-LV"/>
              </w:rPr>
            </w:pPr>
            <w:r w:rsidRPr="009D2362">
              <w:rPr>
                <w:lang w:eastAsia="lv-LV"/>
              </w:rPr>
              <w:t>1.</w:t>
            </w:r>
          </w:p>
        </w:tc>
        <w:tc>
          <w:tcPr>
            <w:tcW w:w="2372" w:type="dxa"/>
            <w:tcBorders>
              <w:top w:val="outset" w:sz="6" w:space="0" w:color="000000"/>
              <w:left w:val="outset" w:sz="6" w:space="0" w:color="000000"/>
              <w:bottom w:val="outset" w:sz="6" w:space="0" w:color="000000"/>
              <w:right w:val="outset" w:sz="6" w:space="0" w:color="000000"/>
            </w:tcBorders>
          </w:tcPr>
          <w:p w14:paraId="6BC799C5" w14:textId="77777777" w:rsidR="00E829A0" w:rsidRPr="009D2362" w:rsidRDefault="00E829A0" w:rsidP="009E2709">
            <w:pPr>
              <w:jc w:val="both"/>
              <w:rPr>
                <w:lang w:eastAsia="lv-LV"/>
              </w:rPr>
            </w:pPr>
            <w:r w:rsidRPr="009D2362">
              <w:rPr>
                <w:lang w:eastAsia="lv-LV"/>
              </w:rPr>
              <w:t>Projekta izpildē iesaistītās institūcijas</w:t>
            </w:r>
          </w:p>
        </w:tc>
        <w:tc>
          <w:tcPr>
            <w:tcW w:w="6095" w:type="dxa"/>
            <w:tcBorders>
              <w:top w:val="outset" w:sz="6" w:space="0" w:color="000000"/>
              <w:left w:val="outset" w:sz="6" w:space="0" w:color="000000"/>
              <w:bottom w:val="outset" w:sz="6" w:space="0" w:color="000000"/>
              <w:right w:val="outset" w:sz="6" w:space="0" w:color="000000"/>
            </w:tcBorders>
          </w:tcPr>
          <w:p w14:paraId="6362F9CC" w14:textId="0CAB1E55" w:rsidR="00E829A0" w:rsidRPr="009D2362" w:rsidRDefault="003A0DC7" w:rsidP="00DF02A2">
            <w:pPr>
              <w:pStyle w:val="Kjene"/>
              <w:tabs>
                <w:tab w:val="clear" w:pos="4153"/>
                <w:tab w:val="clear" w:pos="8306"/>
              </w:tabs>
              <w:snapToGrid/>
              <w:jc w:val="both"/>
              <w:rPr>
                <w:rFonts w:ascii="Times New Roman" w:hAnsi="Times New Roman"/>
                <w:sz w:val="24"/>
                <w:szCs w:val="24"/>
              </w:rPr>
            </w:pPr>
            <w:r w:rsidRPr="009D2362">
              <w:rPr>
                <w:color w:val="000000"/>
                <w:sz w:val="24"/>
                <w:szCs w:val="24"/>
              </w:rPr>
              <w:t xml:space="preserve">Pārtikas drošības, dzīvnieku veselības un vides </w:t>
            </w:r>
            <w:r w:rsidRPr="009D2362">
              <w:rPr>
                <w:rFonts w:ascii="Times New Roman" w:hAnsi="Times New Roman"/>
                <w:color w:val="000000"/>
                <w:sz w:val="24"/>
                <w:szCs w:val="24"/>
              </w:rPr>
              <w:t>zinātniskais institūts „BIOR”</w:t>
            </w:r>
          </w:p>
        </w:tc>
      </w:tr>
      <w:tr w:rsidR="0043600D" w:rsidRPr="009D2362" w14:paraId="0755B482" w14:textId="77777777" w:rsidTr="007B7C15">
        <w:tc>
          <w:tcPr>
            <w:tcW w:w="568" w:type="dxa"/>
            <w:tcBorders>
              <w:top w:val="outset" w:sz="6" w:space="0" w:color="000000"/>
              <w:left w:val="outset" w:sz="6" w:space="0" w:color="000000"/>
              <w:bottom w:val="outset" w:sz="6" w:space="0" w:color="000000"/>
              <w:right w:val="outset" w:sz="6" w:space="0" w:color="000000"/>
            </w:tcBorders>
          </w:tcPr>
          <w:p w14:paraId="525FE287" w14:textId="77777777" w:rsidR="00E829A0" w:rsidRPr="009D2362" w:rsidRDefault="00E829A0" w:rsidP="005D73DE">
            <w:pPr>
              <w:rPr>
                <w:lang w:eastAsia="lv-LV"/>
              </w:rPr>
            </w:pPr>
            <w:r w:rsidRPr="009D2362">
              <w:rPr>
                <w:lang w:eastAsia="lv-LV"/>
              </w:rPr>
              <w:t>2.</w:t>
            </w:r>
          </w:p>
        </w:tc>
        <w:tc>
          <w:tcPr>
            <w:tcW w:w="2372" w:type="dxa"/>
            <w:tcBorders>
              <w:top w:val="outset" w:sz="6" w:space="0" w:color="000000"/>
              <w:left w:val="outset" w:sz="6" w:space="0" w:color="000000"/>
              <w:bottom w:val="outset" w:sz="6" w:space="0" w:color="000000"/>
              <w:right w:val="outset" w:sz="6" w:space="0" w:color="000000"/>
            </w:tcBorders>
          </w:tcPr>
          <w:p w14:paraId="43823A1F" w14:textId="77777777" w:rsidR="00E829A0" w:rsidRPr="009D2362" w:rsidRDefault="00E829A0" w:rsidP="009E2709">
            <w:pPr>
              <w:jc w:val="both"/>
            </w:pPr>
            <w:r w:rsidRPr="009D2362">
              <w:t xml:space="preserve">Projekta izpildes ietekme uz pārvaldes funkcijām un institucionālo struktūru. </w:t>
            </w:r>
          </w:p>
          <w:p w14:paraId="75FC925F" w14:textId="77777777" w:rsidR="00E829A0" w:rsidRPr="009D2362" w:rsidRDefault="00E829A0" w:rsidP="003E71A3">
            <w:pPr>
              <w:jc w:val="both"/>
            </w:pPr>
            <w:r w:rsidRPr="009D2362">
              <w:t>Jaunu institūciju izveide, esošu institūciju likvidācija vai reorganizācija, to ietekme uz institūcijas cilvēkresursiem</w:t>
            </w:r>
          </w:p>
        </w:tc>
        <w:tc>
          <w:tcPr>
            <w:tcW w:w="6095" w:type="dxa"/>
            <w:tcBorders>
              <w:top w:val="outset" w:sz="6" w:space="0" w:color="000000"/>
              <w:left w:val="outset" w:sz="6" w:space="0" w:color="000000"/>
              <w:bottom w:val="outset" w:sz="6" w:space="0" w:color="000000"/>
              <w:right w:val="outset" w:sz="6" w:space="0" w:color="000000"/>
            </w:tcBorders>
          </w:tcPr>
          <w:p w14:paraId="758841EA" w14:textId="27656D50" w:rsidR="00E829A0" w:rsidRPr="009D2362" w:rsidRDefault="000012F7" w:rsidP="000012F7">
            <w:pPr>
              <w:pStyle w:val="naiskr"/>
              <w:spacing w:before="0" w:beforeAutospacing="0" w:after="0" w:afterAutospacing="0"/>
              <w:jc w:val="both"/>
            </w:pPr>
            <w:r w:rsidRPr="009D2362">
              <w:t xml:space="preserve">Noteikumu projekta izpildei nav nepieciešams paplašināt </w:t>
            </w:r>
            <w:r w:rsidR="003A0DC7" w:rsidRPr="009D2362">
              <w:rPr>
                <w:color w:val="000000"/>
              </w:rPr>
              <w:t>Pārtikas drošības, dzīvnieku veselības un vides zinātniskā institūta „BIOR”</w:t>
            </w:r>
            <w:r w:rsidRPr="009D2362">
              <w:t xml:space="preserve"> funkcijas un uzdevumus.</w:t>
            </w:r>
          </w:p>
        </w:tc>
      </w:tr>
      <w:tr w:rsidR="005D73DE" w:rsidRPr="009D2362" w14:paraId="3837FDB9" w14:textId="77777777" w:rsidTr="007B7C15">
        <w:tc>
          <w:tcPr>
            <w:tcW w:w="568" w:type="dxa"/>
            <w:tcBorders>
              <w:top w:val="outset" w:sz="6" w:space="0" w:color="000000"/>
              <w:left w:val="outset" w:sz="6" w:space="0" w:color="000000"/>
              <w:bottom w:val="outset" w:sz="6" w:space="0" w:color="000000"/>
              <w:right w:val="outset" w:sz="6" w:space="0" w:color="000000"/>
            </w:tcBorders>
          </w:tcPr>
          <w:p w14:paraId="7DFA947F" w14:textId="77777777" w:rsidR="002C46AC" w:rsidRPr="009D2362" w:rsidRDefault="002C46AC" w:rsidP="005D73DE">
            <w:pPr>
              <w:rPr>
                <w:lang w:eastAsia="lv-LV"/>
              </w:rPr>
            </w:pPr>
            <w:r w:rsidRPr="009D2362">
              <w:rPr>
                <w:lang w:eastAsia="lv-LV"/>
              </w:rPr>
              <w:t>3.</w:t>
            </w:r>
          </w:p>
        </w:tc>
        <w:tc>
          <w:tcPr>
            <w:tcW w:w="2372" w:type="dxa"/>
            <w:tcBorders>
              <w:top w:val="outset" w:sz="6" w:space="0" w:color="000000"/>
              <w:left w:val="outset" w:sz="6" w:space="0" w:color="000000"/>
              <w:bottom w:val="outset" w:sz="6" w:space="0" w:color="000000"/>
              <w:right w:val="outset" w:sz="6" w:space="0" w:color="000000"/>
            </w:tcBorders>
          </w:tcPr>
          <w:p w14:paraId="111FD1F6" w14:textId="77777777" w:rsidR="002C46AC" w:rsidRPr="009D2362" w:rsidRDefault="00713C15" w:rsidP="005D73DE">
            <w:pPr>
              <w:jc w:val="both"/>
              <w:rPr>
                <w:lang w:eastAsia="lv-LV"/>
              </w:rPr>
            </w:pPr>
            <w:r w:rsidRPr="009D2362">
              <w:rPr>
                <w:lang w:eastAsia="lv-LV"/>
              </w:rPr>
              <w:t>Cita informācija</w:t>
            </w:r>
          </w:p>
        </w:tc>
        <w:tc>
          <w:tcPr>
            <w:tcW w:w="6095" w:type="dxa"/>
            <w:tcBorders>
              <w:top w:val="outset" w:sz="6" w:space="0" w:color="000000"/>
              <w:left w:val="outset" w:sz="6" w:space="0" w:color="000000"/>
              <w:bottom w:val="outset" w:sz="6" w:space="0" w:color="000000"/>
              <w:right w:val="outset" w:sz="6" w:space="0" w:color="000000"/>
            </w:tcBorders>
          </w:tcPr>
          <w:p w14:paraId="0CC68DBB" w14:textId="77777777" w:rsidR="002C46AC" w:rsidRPr="009D2362" w:rsidRDefault="00E829A0" w:rsidP="005D73DE">
            <w:pPr>
              <w:pStyle w:val="Kjene"/>
              <w:tabs>
                <w:tab w:val="clear" w:pos="4153"/>
                <w:tab w:val="clear" w:pos="8306"/>
              </w:tabs>
              <w:snapToGrid/>
              <w:jc w:val="both"/>
              <w:rPr>
                <w:rFonts w:ascii="Times New Roman" w:hAnsi="Times New Roman"/>
                <w:sz w:val="24"/>
                <w:szCs w:val="24"/>
              </w:rPr>
            </w:pPr>
            <w:r w:rsidRPr="009D2362">
              <w:rPr>
                <w:rFonts w:ascii="Times New Roman" w:hAnsi="Times New Roman"/>
                <w:sz w:val="24"/>
                <w:szCs w:val="24"/>
              </w:rPr>
              <w:t>Nav</w:t>
            </w:r>
            <w:r w:rsidR="008029DF" w:rsidRPr="009D2362">
              <w:rPr>
                <w:rFonts w:ascii="Times New Roman" w:hAnsi="Times New Roman"/>
                <w:sz w:val="24"/>
                <w:szCs w:val="24"/>
              </w:rPr>
              <w:t>.</w:t>
            </w:r>
          </w:p>
        </w:tc>
      </w:tr>
    </w:tbl>
    <w:p w14:paraId="4B087E23" w14:textId="77777777" w:rsidR="00AD1EBD" w:rsidRPr="009D2362" w:rsidRDefault="00AD1EBD" w:rsidP="005D73DE">
      <w:pPr>
        <w:pStyle w:val="naisf"/>
        <w:spacing w:before="0" w:beforeAutospacing="0" w:after="0" w:afterAutospacing="0"/>
      </w:pPr>
    </w:p>
    <w:p w14:paraId="70016EE3" w14:textId="77777777" w:rsidR="00F835CE" w:rsidRPr="009D2362" w:rsidRDefault="00F835CE" w:rsidP="00B3797A">
      <w:pPr>
        <w:pStyle w:val="naisf"/>
        <w:spacing w:before="0" w:beforeAutospacing="0" w:after="0" w:afterAutospacing="0"/>
        <w:rPr>
          <w:sz w:val="28"/>
        </w:rPr>
      </w:pPr>
    </w:p>
    <w:p w14:paraId="1F533703" w14:textId="77777777" w:rsidR="00F835CE" w:rsidRPr="009D2362" w:rsidRDefault="00F835CE" w:rsidP="00B3797A">
      <w:pPr>
        <w:pStyle w:val="naisf"/>
        <w:spacing w:before="0" w:beforeAutospacing="0" w:after="0" w:afterAutospacing="0"/>
        <w:rPr>
          <w:sz w:val="28"/>
        </w:rPr>
      </w:pPr>
    </w:p>
    <w:p w14:paraId="1FDBF316" w14:textId="34116B11" w:rsidR="001C09FC" w:rsidRPr="009D2362" w:rsidRDefault="00417EA4" w:rsidP="00B3797A">
      <w:pPr>
        <w:pStyle w:val="naisf"/>
        <w:spacing w:before="0" w:beforeAutospacing="0" w:after="0" w:afterAutospacing="0"/>
        <w:rPr>
          <w:sz w:val="28"/>
          <w:szCs w:val="28"/>
        </w:rPr>
      </w:pPr>
      <w:r w:rsidRPr="009D2362">
        <w:rPr>
          <w:sz w:val="28"/>
          <w:szCs w:val="28"/>
        </w:rPr>
        <w:tab/>
      </w:r>
      <w:r w:rsidR="00A13CED" w:rsidRPr="009D2362">
        <w:rPr>
          <w:sz w:val="28"/>
          <w:szCs w:val="28"/>
        </w:rPr>
        <w:t>Zemkopības ministr</w:t>
      </w:r>
      <w:r w:rsidR="00033D16" w:rsidRPr="009D2362">
        <w:rPr>
          <w:sz w:val="28"/>
          <w:szCs w:val="28"/>
        </w:rPr>
        <w:t>s</w:t>
      </w:r>
      <w:r w:rsidR="00C852D1" w:rsidRPr="009D2362">
        <w:rPr>
          <w:sz w:val="28"/>
          <w:szCs w:val="28"/>
        </w:rPr>
        <w:tab/>
      </w:r>
      <w:r w:rsidR="00C852D1" w:rsidRPr="009D2362">
        <w:rPr>
          <w:sz w:val="28"/>
          <w:szCs w:val="28"/>
        </w:rPr>
        <w:tab/>
      </w:r>
      <w:r w:rsidR="00C852D1" w:rsidRPr="009D2362">
        <w:rPr>
          <w:sz w:val="28"/>
          <w:szCs w:val="28"/>
        </w:rPr>
        <w:tab/>
      </w:r>
      <w:r w:rsidR="00C852D1" w:rsidRPr="009D2362">
        <w:rPr>
          <w:sz w:val="28"/>
          <w:szCs w:val="28"/>
        </w:rPr>
        <w:tab/>
      </w:r>
      <w:r w:rsidR="00C852D1" w:rsidRPr="009D2362">
        <w:rPr>
          <w:sz w:val="28"/>
          <w:szCs w:val="28"/>
        </w:rPr>
        <w:tab/>
      </w:r>
      <w:r w:rsidR="00033D16" w:rsidRPr="009D2362">
        <w:rPr>
          <w:sz w:val="28"/>
          <w:szCs w:val="28"/>
        </w:rPr>
        <w:tab/>
      </w:r>
      <w:r w:rsidR="001B0B37" w:rsidRPr="009D2362">
        <w:rPr>
          <w:rFonts w:eastAsia="Times New Roman"/>
          <w:sz w:val="28"/>
          <w:szCs w:val="28"/>
          <w:lang w:eastAsia="lv-LV"/>
        </w:rPr>
        <w:t>K</w:t>
      </w:r>
      <w:r w:rsidRPr="009D2362">
        <w:rPr>
          <w:rFonts w:eastAsia="Times New Roman"/>
          <w:sz w:val="28"/>
          <w:szCs w:val="28"/>
          <w:lang w:eastAsia="lv-LV"/>
        </w:rPr>
        <w:t xml:space="preserve">. </w:t>
      </w:r>
      <w:r w:rsidR="001B0B37" w:rsidRPr="009D2362">
        <w:rPr>
          <w:rFonts w:eastAsia="Times New Roman"/>
          <w:sz w:val="28"/>
          <w:szCs w:val="28"/>
          <w:lang w:eastAsia="lv-LV"/>
        </w:rPr>
        <w:t>Gerhards</w:t>
      </w:r>
    </w:p>
    <w:p w14:paraId="54095BD2" w14:textId="24CE7D8F" w:rsidR="00B3797A" w:rsidRPr="009D2362" w:rsidRDefault="00B3797A" w:rsidP="00B3797A">
      <w:pPr>
        <w:pStyle w:val="naisf"/>
        <w:spacing w:before="0" w:beforeAutospacing="0" w:after="0" w:afterAutospacing="0"/>
        <w:rPr>
          <w:sz w:val="28"/>
        </w:rPr>
      </w:pPr>
    </w:p>
    <w:p w14:paraId="20B3931E" w14:textId="241FBA45" w:rsidR="00AE7E2F" w:rsidRPr="009D2362" w:rsidRDefault="00AE7E2F" w:rsidP="00B3797A">
      <w:pPr>
        <w:pStyle w:val="naisf"/>
        <w:spacing w:before="0" w:beforeAutospacing="0" w:after="0" w:afterAutospacing="0"/>
        <w:rPr>
          <w:sz w:val="28"/>
        </w:rPr>
      </w:pPr>
    </w:p>
    <w:p w14:paraId="7039B0C5" w14:textId="703F6F3F" w:rsidR="00AE7E2F" w:rsidRPr="009D2362" w:rsidRDefault="00AE7E2F" w:rsidP="00B3797A">
      <w:pPr>
        <w:pStyle w:val="naisf"/>
        <w:spacing w:before="0" w:beforeAutospacing="0" w:after="0" w:afterAutospacing="0"/>
        <w:rPr>
          <w:sz w:val="28"/>
        </w:rPr>
      </w:pPr>
    </w:p>
    <w:p w14:paraId="5D3BBC46" w14:textId="57B2AE5B" w:rsidR="00AE7E2F" w:rsidRPr="009D2362" w:rsidRDefault="00AE7E2F" w:rsidP="00B3797A">
      <w:pPr>
        <w:pStyle w:val="naisf"/>
        <w:spacing w:before="0" w:beforeAutospacing="0" w:after="0" w:afterAutospacing="0"/>
        <w:rPr>
          <w:sz w:val="28"/>
        </w:rPr>
      </w:pPr>
    </w:p>
    <w:p w14:paraId="7CD7CC98" w14:textId="7DD0E6DD" w:rsidR="00AE7E2F" w:rsidRPr="009D2362" w:rsidRDefault="00AE7E2F" w:rsidP="00B3797A">
      <w:pPr>
        <w:pStyle w:val="naisf"/>
        <w:spacing w:before="0" w:beforeAutospacing="0" w:after="0" w:afterAutospacing="0"/>
        <w:rPr>
          <w:sz w:val="28"/>
        </w:rPr>
      </w:pPr>
    </w:p>
    <w:p w14:paraId="5235B208" w14:textId="70FBBF96" w:rsidR="00AE7E2F" w:rsidRPr="009D2362" w:rsidRDefault="00AE7E2F" w:rsidP="00B3797A">
      <w:pPr>
        <w:pStyle w:val="naisf"/>
        <w:spacing w:before="0" w:beforeAutospacing="0" w:after="0" w:afterAutospacing="0"/>
        <w:rPr>
          <w:sz w:val="28"/>
        </w:rPr>
      </w:pPr>
    </w:p>
    <w:p w14:paraId="04F1BFCD" w14:textId="4957DAF0" w:rsidR="00AE7E2F" w:rsidRPr="009D2362" w:rsidRDefault="00AE7E2F" w:rsidP="00B3797A">
      <w:pPr>
        <w:pStyle w:val="naisf"/>
        <w:spacing w:before="0" w:beforeAutospacing="0" w:after="0" w:afterAutospacing="0"/>
        <w:rPr>
          <w:sz w:val="28"/>
        </w:rPr>
      </w:pPr>
    </w:p>
    <w:p w14:paraId="4A76FD42" w14:textId="51DE9F2C" w:rsidR="00AE7E2F" w:rsidRPr="009D2362" w:rsidRDefault="00AE7E2F" w:rsidP="00B3797A">
      <w:pPr>
        <w:pStyle w:val="naisf"/>
        <w:spacing w:before="0" w:beforeAutospacing="0" w:after="0" w:afterAutospacing="0"/>
        <w:rPr>
          <w:sz w:val="28"/>
        </w:rPr>
      </w:pPr>
    </w:p>
    <w:p w14:paraId="648D3EC9" w14:textId="19AEA320" w:rsidR="00AE7E2F" w:rsidRPr="009D2362" w:rsidRDefault="00AE7E2F" w:rsidP="00B3797A">
      <w:pPr>
        <w:pStyle w:val="naisf"/>
        <w:spacing w:before="0" w:beforeAutospacing="0" w:after="0" w:afterAutospacing="0"/>
        <w:rPr>
          <w:sz w:val="28"/>
        </w:rPr>
      </w:pPr>
    </w:p>
    <w:p w14:paraId="310E7AB5" w14:textId="13863C03" w:rsidR="00AE7E2F" w:rsidRPr="009D2362" w:rsidRDefault="00AE7E2F" w:rsidP="00B3797A">
      <w:pPr>
        <w:pStyle w:val="naisf"/>
        <w:spacing w:before="0" w:beforeAutospacing="0" w:after="0" w:afterAutospacing="0"/>
        <w:rPr>
          <w:sz w:val="28"/>
        </w:rPr>
      </w:pPr>
    </w:p>
    <w:p w14:paraId="0C8BC8DF" w14:textId="77777777" w:rsidR="00AE7E2F" w:rsidRPr="009D2362" w:rsidRDefault="00AE7E2F" w:rsidP="00B3797A">
      <w:pPr>
        <w:pStyle w:val="naisf"/>
        <w:spacing w:before="0" w:beforeAutospacing="0" w:after="0" w:afterAutospacing="0"/>
        <w:rPr>
          <w:sz w:val="28"/>
        </w:rPr>
      </w:pPr>
    </w:p>
    <w:p w14:paraId="4B100995" w14:textId="77777777" w:rsidR="00F835CE" w:rsidRPr="00387404" w:rsidRDefault="00F835CE" w:rsidP="00D85B39">
      <w:pPr>
        <w:jc w:val="both"/>
      </w:pPr>
    </w:p>
    <w:p w14:paraId="26FE6912" w14:textId="1B4A2131" w:rsidR="00497BA8" w:rsidRPr="00387404" w:rsidRDefault="00D85B39" w:rsidP="00D85B39">
      <w:pPr>
        <w:jc w:val="both"/>
      </w:pPr>
      <w:r w:rsidRPr="00387404">
        <w:t>Gurecka</w:t>
      </w:r>
      <w:r w:rsidR="00417EA4" w:rsidRPr="00387404">
        <w:t xml:space="preserve"> </w:t>
      </w:r>
      <w:r w:rsidR="00246998" w:rsidRPr="00387404">
        <w:t>26614495</w:t>
      </w:r>
    </w:p>
    <w:p w14:paraId="0911A71E" w14:textId="6FD3F64D" w:rsidR="00C20792" w:rsidRPr="00387404" w:rsidRDefault="00387404" w:rsidP="00D85B39">
      <w:pPr>
        <w:jc w:val="both"/>
      </w:pPr>
      <w:hyperlink r:id="rId8" w:history="1">
        <w:r w:rsidR="00246998" w:rsidRPr="00387404">
          <w:rPr>
            <w:rStyle w:val="Hipersaite"/>
            <w:color w:val="auto"/>
            <w:u w:val="none"/>
          </w:rPr>
          <w:t>Linda.Gurecka@zm.gov.lv</w:t>
        </w:r>
      </w:hyperlink>
      <w:r w:rsidR="006815DC" w:rsidRPr="00387404">
        <w:t xml:space="preserve"> </w:t>
      </w:r>
    </w:p>
    <w:sectPr w:rsidR="00C20792" w:rsidRPr="00387404" w:rsidSect="00417EA4">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4A92" w14:textId="77777777" w:rsidR="00AF3C26" w:rsidRDefault="00AF3C26">
      <w:r>
        <w:separator/>
      </w:r>
    </w:p>
  </w:endnote>
  <w:endnote w:type="continuationSeparator" w:id="0">
    <w:p w14:paraId="56D3FC73" w14:textId="77777777" w:rsidR="00AF3C26" w:rsidRDefault="00AF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4BFD" w14:textId="20D16E23" w:rsidR="00AF3C26" w:rsidRPr="00387404" w:rsidRDefault="00387404" w:rsidP="00387404">
    <w:pPr>
      <w:pStyle w:val="Kjene"/>
    </w:pPr>
    <w:r w:rsidRPr="00387404">
      <w:rPr>
        <w:rFonts w:ascii="Times New Roman" w:hAnsi="Times New Roman"/>
        <w:sz w:val="20"/>
      </w:rPr>
      <w:t>ZManot_180220_BIORcen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3668" w14:textId="34C8E4F2" w:rsidR="00AF3C26" w:rsidRPr="00387404" w:rsidRDefault="00387404" w:rsidP="00387404">
    <w:pPr>
      <w:pStyle w:val="Kjene"/>
    </w:pPr>
    <w:r w:rsidRPr="00387404">
      <w:rPr>
        <w:rFonts w:ascii="Times New Roman" w:hAnsi="Times New Roman"/>
        <w:sz w:val="20"/>
      </w:rPr>
      <w:t>ZManot_180220_BIORcen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637A0" w14:textId="77777777" w:rsidR="00AF3C26" w:rsidRDefault="00AF3C26">
      <w:r>
        <w:separator/>
      </w:r>
    </w:p>
  </w:footnote>
  <w:footnote w:type="continuationSeparator" w:id="0">
    <w:p w14:paraId="0C4A0DDD" w14:textId="77777777" w:rsidR="00AF3C26" w:rsidRDefault="00AF3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5436" w14:textId="77777777" w:rsidR="00AF3C26" w:rsidRDefault="00AF3C2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8987CF3" w14:textId="77777777" w:rsidR="00AF3C26" w:rsidRDefault="00AF3C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63AC" w14:textId="0A162D4F" w:rsidR="00AF3C26" w:rsidRDefault="00AF3C2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t>1</w:t>
    </w:r>
    <w:r>
      <w:rPr>
        <w:rStyle w:val="Lappusesnumurs"/>
      </w:rPr>
      <w:t>0</w:t>
    </w:r>
    <w:r>
      <w:rPr>
        <w:rStyle w:val="Lappusesnumurs"/>
      </w:rPr>
      <w:fldChar w:fldCharType="end"/>
    </w:r>
  </w:p>
  <w:p w14:paraId="306FAD34" w14:textId="77777777" w:rsidR="00AF3C26" w:rsidRDefault="00AF3C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808EC"/>
    <w:multiLevelType w:val="hybridMultilevel"/>
    <w:tmpl w:val="548027AE"/>
    <w:lvl w:ilvl="0" w:tplc="C994EFC4">
      <w:start w:val="4"/>
      <w:numFmt w:val="decimal"/>
      <w:pStyle w:val="Pamatteksts214pt"/>
      <w:lvlText w:val="%1."/>
      <w:lvlJc w:val="left"/>
      <w:pPr>
        <w:tabs>
          <w:tab w:val="num" w:pos="1077"/>
        </w:tabs>
        <w:ind w:left="1077" w:hanging="360"/>
      </w:pPr>
      <w:rPr>
        <w:rFonts w:hint="default"/>
      </w:r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tentative="1">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2" w15:restartNumberingAfterBreak="0">
    <w:nsid w:val="21DA4FF3"/>
    <w:multiLevelType w:val="multilevel"/>
    <w:tmpl w:val="A78AEAA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C4A500F"/>
    <w:multiLevelType w:val="hybridMultilevel"/>
    <w:tmpl w:val="437672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71F61B1"/>
    <w:multiLevelType w:val="hybridMultilevel"/>
    <w:tmpl w:val="2074839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B3A4E3D"/>
    <w:multiLevelType w:val="hybridMultilevel"/>
    <w:tmpl w:val="26AE5730"/>
    <w:lvl w:ilvl="0" w:tplc="ABCACF02">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3D3D7E7F"/>
    <w:multiLevelType w:val="hybridMultilevel"/>
    <w:tmpl w:val="503C722E"/>
    <w:lvl w:ilvl="0" w:tplc="04260011">
      <w:start w:val="1"/>
      <w:numFmt w:val="decimal"/>
      <w:lvlText w:val="%1)"/>
      <w:lvlJc w:val="left"/>
      <w:pPr>
        <w:ind w:left="784" w:hanging="360"/>
      </w:pPr>
    </w:lvl>
    <w:lvl w:ilvl="1" w:tplc="04260019">
      <w:start w:val="1"/>
      <w:numFmt w:val="lowerLetter"/>
      <w:lvlText w:val="%2."/>
      <w:lvlJc w:val="left"/>
      <w:pPr>
        <w:ind w:left="1504" w:hanging="360"/>
      </w:pPr>
    </w:lvl>
    <w:lvl w:ilvl="2" w:tplc="0426001B">
      <w:start w:val="1"/>
      <w:numFmt w:val="lowerRoman"/>
      <w:lvlText w:val="%3."/>
      <w:lvlJc w:val="right"/>
      <w:pPr>
        <w:ind w:left="2224" w:hanging="180"/>
      </w:pPr>
    </w:lvl>
    <w:lvl w:ilvl="3" w:tplc="0426000F">
      <w:start w:val="1"/>
      <w:numFmt w:val="decimal"/>
      <w:lvlText w:val="%4."/>
      <w:lvlJc w:val="left"/>
      <w:pPr>
        <w:ind w:left="2944" w:hanging="360"/>
      </w:pPr>
    </w:lvl>
    <w:lvl w:ilvl="4" w:tplc="04260019">
      <w:start w:val="1"/>
      <w:numFmt w:val="lowerLetter"/>
      <w:lvlText w:val="%5."/>
      <w:lvlJc w:val="left"/>
      <w:pPr>
        <w:ind w:left="3664" w:hanging="360"/>
      </w:pPr>
    </w:lvl>
    <w:lvl w:ilvl="5" w:tplc="0426001B">
      <w:start w:val="1"/>
      <w:numFmt w:val="lowerRoman"/>
      <w:lvlText w:val="%6."/>
      <w:lvlJc w:val="right"/>
      <w:pPr>
        <w:ind w:left="4384" w:hanging="180"/>
      </w:pPr>
    </w:lvl>
    <w:lvl w:ilvl="6" w:tplc="0426000F">
      <w:start w:val="1"/>
      <w:numFmt w:val="decimal"/>
      <w:lvlText w:val="%7."/>
      <w:lvlJc w:val="left"/>
      <w:pPr>
        <w:ind w:left="5104" w:hanging="360"/>
      </w:pPr>
    </w:lvl>
    <w:lvl w:ilvl="7" w:tplc="04260019">
      <w:start w:val="1"/>
      <w:numFmt w:val="lowerLetter"/>
      <w:lvlText w:val="%8."/>
      <w:lvlJc w:val="left"/>
      <w:pPr>
        <w:ind w:left="5824" w:hanging="360"/>
      </w:pPr>
    </w:lvl>
    <w:lvl w:ilvl="8" w:tplc="0426001B">
      <w:start w:val="1"/>
      <w:numFmt w:val="lowerRoman"/>
      <w:lvlText w:val="%9."/>
      <w:lvlJc w:val="right"/>
      <w:pPr>
        <w:ind w:left="6544" w:hanging="180"/>
      </w:pPr>
    </w:lvl>
  </w:abstractNum>
  <w:abstractNum w:abstractNumId="8" w15:restartNumberingAfterBreak="0">
    <w:nsid w:val="44E70FBD"/>
    <w:multiLevelType w:val="hybridMultilevel"/>
    <w:tmpl w:val="FB8CA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2" w15:restartNumberingAfterBreak="0">
    <w:nsid w:val="59BE1CB3"/>
    <w:multiLevelType w:val="hybridMultilevel"/>
    <w:tmpl w:val="F724B84C"/>
    <w:lvl w:ilvl="0" w:tplc="0426000F">
      <w:start w:val="1"/>
      <w:numFmt w:val="decimal"/>
      <w:lvlText w:val="%1."/>
      <w:lvlJc w:val="left"/>
      <w:pPr>
        <w:tabs>
          <w:tab w:val="num" w:pos="644"/>
        </w:tabs>
        <w:ind w:left="644"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F94F90"/>
    <w:multiLevelType w:val="hybridMultilevel"/>
    <w:tmpl w:val="E0A6D7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BC61AC"/>
    <w:multiLevelType w:val="hybridMultilevel"/>
    <w:tmpl w:val="AAE22C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F66106"/>
    <w:multiLevelType w:val="hybridMultilevel"/>
    <w:tmpl w:val="EA7635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6"/>
  </w:num>
  <w:num w:numId="3">
    <w:abstractNumId w:val="18"/>
  </w:num>
  <w:num w:numId="4">
    <w:abstractNumId w:val="13"/>
  </w:num>
  <w:num w:numId="5">
    <w:abstractNumId w:val="9"/>
  </w:num>
  <w:num w:numId="6">
    <w:abstractNumId w:val="4"/>
  </w:num>
  <w:num w:numId="7">
    <w:abstractNumId w:val="11"/>
  </w:num>
  <w:num w:numId="8">
    <w:abstractNumId w:val="10"/>
  </w:num>
  <w:num w:numId="9">
    <w:abstractNumId w:val="1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8"/>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D"/>
    <w:rsid w:val="00000DC6"/>
    <w:rsid w:val="000012F7"/>
    <w:rsid w:val="000017B6"/>
    <w:rsid w:val="00001C65"/>
    <w:rsid w:val="00001CFA"/>
    <w:rsid w:val="000030F6"/>
    <w:rsid w:val="00003470"/>
    <w:rsid w:val="000038DA"/>
    <w:rsid w:val="00004B99"/>
    <w:rsid w:val="0000612C"/>
    <w:rsid w:val="0000613E"/>
    <w:rsid w:val="0000739B"/>
    <w:rsid w:val="00007B9B"/>
    <w:rsid w:val="00011070"/>
    <w:rsid w:val="00011500"/>
    <w:rsid w:val="00011C7D"/>
    <w:rsid w:val="0001274B"/>
    <w:rsid w:val="00013D49"/>
    <w:rsid w:val="0001400F"/>
    <w:rsid w:val="000140E0"/>
    <w:rsid w:val="000153AF"/>
    <w:rsid w:val="000153DB"/>
    <w:rsid w:val="000157DF"/>
    <w:rsid w:val="00015B11"/>
    <w:rsid w:val="000168B7"/>
    <w:rsid w:val="00020790"/>
    <w:rsid w:val="00020972"/>
    <w:rsid w:val="00021385"/>
    <w:rsid w:val="0002330F"/>
    <w:rsid w:val="00023F37"/>
    <w:rsid w:val="0002456C"/>
    <w:rsid w:val="000257EE"/>
    <w:rsid w:val="00025AEF"/>
    <w:rsid w:val="00025BD5"/>
    <w:rsid w:val="00026213"/>
    <w:rsid w:val="00026803"/>
    <w:rsid w:val="00026D31"/>
    <w:rsid w:val="00027375"/>
    <w:rsid w:val="00030786"/>
    <w:rsid w:val="0003130D"/>
    <w:rsid w:val="000323C9"/>
    <w:rsid w:val="00032DD1"/>
    <w:rsid w:val="0003309C"/>
    <w:rsid w:val="00033D16"/>
    <w:rsid w:val="00034DC2"/>
    <w:rsid w:val="00034F8D"/>
    <w:rsid w:val="00035AEC"/>
    <w:rsid w:val="00037C03"/>
    <w:rsid w:val="00040105"/>
    <w:rsid w:val="0004013C"/>
    <w:rsid w:val="00040EF0"/>
    <w:rsid w:val="0004224F"/>
    <w:rsid w:val="00042AF6"/>
    <w:rsid w:val="00042DEB"/>
    <w:rsid w:val="00043808"/>
    <w:rsid w:val="00043915"/>
    <w:rsid w:val="00043F3D"/>
    <w:rsid w:val="000463AC"/>
    <w:rsid w:val="00046D95"/>
    <w:rsid w:val="00050441"/>
    <w:rsid w:val="0005200C"/>
    <w:rsid w:val="000524A9"/>
    <w:rsid w:val="00054143"/>
    <w:rsid w:val="00054536"/>
    <w:rsid w:val="00056869"/>
    <w:rsid w:val="00056991"/>
    <w:rsid w:val="00057A3A"/>
    <w:rsid w:val="00057FBC"/>
    <w:rsid w:val="00061FE0"/>
    <w:rsid w:val="000627DE"/>
    <w:rsid w:val="00062DB3"/>
    <w:rsid w:val="0006426D"/>
    <w:rsid w:val="00064D47"/>
    <w:rsid w:val="000650B2"/>
    <w:rsid w:val="00066C64"/>
    <w:rsid w:val="0006719B"/>
    <w:rsid w:val="00070598"/>
    <w:rsid w:val="00071A8D"/>
    <w:rsid w:val="0007255F"/>
    <w:rsid w:val="00072622"/>
    <w:rsid w:val="00073E5D"/>
    <w:rsid w:val="00074423"/>
    <w:rsid w:val="00074D2A"/>
    <w:rsid w:val="00074E43"/>
    <w:rsid w:val="0007562F"/>
    <w:rsid w:val="00075C44"/>
    <w:rsid w:val="00075D5F"/>
    <w:rsid w:val="00076112"/>
    <w:rsid w:val="00076939"/>
    <w:rsid w:val="0007746D"/>
    <w:rsid w:val="00077705"/>
    <w:rsid w:val="00077EA4"/>
    <w:rsid w:val="00081283"/>
    <w:rsid w:val="000817A3"/>
    <w:rsid w:val="00081BC2"/>
    <w:rsid w:val="000827FB"/>
    <w:rsid w:val="000828B5"/>
    <w:rsid w:val="0008293B"/>
    <w:rsid w:val="00082B53"/>
    <w:rsid w:val="00082F5C"/>
    <w:rsid w:val="00083281"/>
    <w:rsid w:val="00083662"/>
    <w:rsid w:val="00083CAC"/>
    <w:rsid w:val="0008453E"/>
    <w:rsid w:val="00084B5A"/>
    <w:rsid w:val="00084F22"/>
    <w:rsid w:val="00086021"/>
    <w:rsid w:val="0008664A"/>
    <w:rsid w:val="00087AD3"/>
    <w:rsid w:val="0009142B"/>
    <w:rsid w:val="000919A8"/>
    <w:rsid w:val="00092D56"/>
    <w:rsid w:val="00092FBC"/>
    <w:rsid w:val="00093E3F"/>
    <w:rsid w:val="00094D0B"/>
    <w:rsid w:val="00095AC3"/>
    <w:rsid w:val="00095D8C"/>
    <w:rsid w:val="00096D79"/>
    <w:rsid w:val="00097C4C"/>
    <w:rsid w:val="000A0451"/>
    <w:rsid w:val="000A19E2"/>
    <w:rsid w:val="000A1D16"/>
    <w:rsid w:val="000A2AA7"/>
    <w:rsid w:val="000A2CED"/>
    <w:rsid w:val="000A2F90"/>
    <w:rsid w:val="000A3AF0"/>
    <w:rsid w:val="000A5652"/>
    <w:rsid w:val="000A67CD"/>
    <w:rsid w:val="000B0089"/>
    <w:rsid w:val="000B076F"/>
    <w:rsid w:val="000B0BDC"/>
    <w:rsid w:val="000B2398"/>
    <w:rsid w:val="000B2C7C"/>
    <w:rsid w:val="000B32EF"/>
    <w:rsid w:val="000B33A4"/>
    <w:rsid w:val="000B3CC3"/>
    <w:rsid w:val="000B3D3E"/>
    <w:rsid w:val="000B599B"/>
    <w:rsid w:val="000B5EAD"/>
    <w:rsid w:val="000B77B7"/>
    <w:rsid w:val="000B7AB8"/>
    <w:rsid w:val="000C04AC"/>
    <w:rsid w:val="000C0FA7"/>
    <w:rsid w:val="000C1E85"/>
    <w:rsid w:val="000C25E0"/>
    <w:rsid w:val="000C5D0D"/>
    <w:rsid w:val="000C61DB"/>
    <w:rsid w:val="000C6682"/>
    <w:rsid w:val="000C6DAC"/>
    <w:rsid w:val="000D0329"/>
    <w:rsid w:val="000D0616"/>
    <w:rsid w:val="000D1B13"/>
    <w:rsid w:val="000D1F35"/>
    <w:rsid w:val="000D251E"/>
    <w:rsid w:val="000D3B4D"/>
    <w:rsid w:val="000D478C"/>
    <w:rsid w:val="000D51C7"/>
    <w:rsid w:val="000D57DA"/>
    <w:rsid w:val="000D6C05"/>
    <w:rsid w:val="000D76C8"/>
    <w:rsid w:val="000E0640"/>
    <w:rsid w:val="000E3DB2"/>
    <w:rsid w:val="000E4067"/>
    <w:rsid w:val="000E47D5"/>
    <w:rsid w:val="000E4CF9"/>
    <w:rsid w:val="000E5222"/>
    <w:rsid w:val="000E5F3F"/>
    <w:rsid w:val="000E5F80"/>
    <w:rsid w:val="000E6933"/>
    <w:rsid w:val="000E75D1"/>
    <w:rsid w:val="000E7784"/>
    <w:rsid w:val="000E7918"/>
    <w:rsid w:val="000F01FC"/>
    <w:rsid w:val="000F0966"/>
    <w:rsid w:val="000F0E7C"/>
    <w:rsid w:val="000F1D63"/>
    <w:rsid w:val="000F1DB6"/>
    <w:rsid w:val="000F2270"/>
    <w:rsid w:val="000F2EB4"/>
    <w:rsid w:val="000F32C8"/>
    <w:rsid w:val="000F6989"/>
    <w:rsid w:val="000F6C9C"/>
    <w:rsid w:val="000F736E"/>
    <w:rsid w:val="00100B1F"/>
    <w:rsid w:val="00100FE3"/>
    <w:rsid w:val="001017AD"/>
    <w:rsid w:val="00101DE0"/>
    <w:rsid w:val="00101E0B"/>
    <w:rsid w:val="001020CF"/>
    <w:rsid w:val="001035DA"/>
    <w:rsid w:val="00103AD7"/>
    <w:rsid w:val="00103D1B"/>
    <w:rsid w:val="00104032"/>
    <w:rsid w:val="00104349"/>
    <w:rsid w:val="00105AE2"/>
    <w:rsid w:val="00105DD3"/>
    <w:rsid w:val="0010612F"/>
    <w:rsid w:val="00106E4A"/>
    <w:rsid w:val="00107A03"/>
    <w:rsid w:val="00107BB6"/>
    <w:rsid w:val="00111F0E"/>
    <w:rsid w:val="0011310D"/>
    <w:rsid w:val="00113F73"/>
    <w:rsid w:val="00114142"/>
    <w:rsid w:val="00114703"/>
    <w:rsid w:val="00114D64"/>
    <w:rsid w:val="00114E23"/>
    <w:rsid w:val="00116172"/>
    <w:rsid w:val="00116784"/>
    <w:rsid w:val="001177FE"/>
    <w:rsid w:val="001178E3"/>
    <w:rsid w:val="001200D5"/>
    <w:rsid w:val="00120395"/>
    <w:rsid w:val="001203CA"/>
    <w:rsid w:val="00120FD1"/>
    <w:rsid w:val="0012149F"/>
    <w:rsid w:val="00121515"/>
    <w:rsid w:val="00122505"/>
    <w:rsid w:val="00124E58"/>
    <w:rsid w:val="00126255"/>
    <w:rsid w:val="001266F9"/>
    <w:rsid w:val="001266FD"/>
    <w:rsid w:val="001304F1"/>
    <w:rsid w:val="0013088C"/>
    <w:rsid w:val="00131D05"/>
    <w:rsid w:val="00131D42"/>
    <w:rsid w:val="00132004"/>
    <w:rsid w:val="00132077"/>
    <w:rsid w:val="001324A4"/>
    <w:rsid w:val="001345CB"/>
    <w:rsid w:val="001347E9"/>
    <w:rsid w:val="0013634B"/>
    <w:rsid w:val="00136C98"/>
    <w:rsid w:val="00136EAA"/>
    <w:rsid w:val="001370BB"/>
    <w:rsid w:val="00137B2C"/>
    <w:rsid w:val="00137BA1"/>
    <w:rsid w:val="00140B4C"/>
    <w:rsid w:val="0014120B"/>
    <w:rsid w:val="0014129D"/>
    <w:rsid w:val="00142916"/>
    <w:rsid w:val="0014319C"/>
    <w:rsid w:val="001452B3"/>
    <w:rsid w:val="00145433"/>
    <w:rsid w:val="001466B6"/>
    <w:rsid w:val="00150011"/>
    <w:rsid w:val="00150209"/>
    <w:rsid w:val="0015254E"/>
    <w:rsid w:val="00153C68"/>
    <w:rsid w:val="00154954"/>
    <w:rsid w:val="00154AAD"/>
    <w:rsid w:val="00154F4B"/>
    <w:rsid w:val="0015551E"/>
    <w:rsid w:val="00155B89"/>
    <w:rsid w:val="001603D2"/>
    <w:rsid w:val="001608F4"/>
    <w:rsid w:val="0016095C"/>
    <w:rsid w:val="001613EA"/>
    <w:rsid w:val="00162137"/>
    <w:rsid w:val="0016266C"/>
    <w:rsid w:val="00162B9D"/>
    <w:rsid w:val="00162E14"/>
    <w:rsid w:val="00164B42"/>
    <w:rsid w:val="00164C6B"/>
    <w:rsid w:val="00164E84"/>
    <w:rsid w:val="001663CF"/>
    <w:rsid w:val="0016649E"/>
    <w:rsid w:val="001665DD"/>
    <w:rsid w:val="00166CD1"/>
    <w:rsid w:val="00171315"/>
    <w:rsid w:val="0017158F"/>
    <w:rsid w:val="00171BA0"/>
    <w:rsid w:val="00172AFB"/>
    <w:rsid w:val="00172E61"/>
    <w:rsid w:val="00173786"/>
    <w:rsid w:val="001739AD"/>
    <w:rsid w:val="00173E1E"/>
    <w:rsid w:val="00173EC9"/>
    <w:rsid w:val="0017468A"/>
    <w:rsid w:val="00174AFC"/>
    <w:rsid w:val="001751F5"/>
    <w:rsid w:val="00175724"/>
    <w:rsid w:val="00176E50"/>
    <w:rsid w:val="001773C7"/>
    <w:rsid w:val="00177B40"/>
    <w:rsid w:val="00177C18"/>
    <w:rsid w:val="00177C32"/>
    <w:rsid w:val="00181D84"/>
    <w:rsid w:val="00182A5C"/>
    <w:rsid w:val="00182B7D"/>
    <w:rsid w:val="00182C1E"/>
    <w:rsid w:val="00183001"/>
    <w:rsid w:val="00183241"/>
    <w:rsid w:val="0018347E"/>
    <w:rsid w:val="00186473"/>
    <w:rsid w:val="0018682E"/>
    <w:rsid w:val="001878F5"/>
    <w:rsid w:val="00190544"/>
    <w:rsid w:val="001919A5"/>
    <w:rsid w:val="00191D33"/>
    <w:rsid w:val="00193027"/>
    <w:rsid w:val="001942B7"/>
    <w:rsid w:val="00195A01"/>
    <w:rsid w:val="0019798B"/>
    <w:rsid w:val="001A0928"/>
    <w:rsid w:val="001A10EA"/>
    <w:rsid w:val="001A1D98"/>
    <w:rsid w:val="001A2E32"/>
    <w:rsid w:val="001A2F54"/>
    <w:rsid w:val="001A3B92"/>
    <w:rsid w:val="001A3EDF"/>
    <w:rsid w:val="001A3FFF"/>
    <w:rsid w:val="001A4443"/>
    <w:rsid w:val="001A6148"/>
    <w:rsid w:val="001A77A9"/>
    <w:rsid w:val="001A7C43"/>
    <w:rsid w:val="001B0B37"/>
    <w:rsid w:val="001B2F73"/>
    <w:rsid w:val="001B3B95"/>
    <w:rsid w:val="001B4882"/>
    <w:rsid w:val="001B5F4A"/>
    <w:rsid w:val="001B7304"/>
    <w:rsid w:val="001B77E8"/>
    <w:rsid w:val="001C09FC"/>
    <w:rsid w:val="001C0DC0"/>
    <w:rsid w:val="001C1453"/>
    <w:rsid w:val="001C19F2"/>
    <w:rsid w:val="001C2A17"/>
    <w:rsid w:val="001C31F3"/>
    <w:rsid w:val="001C320B"/>
    <w:rsid w:val="001C4904"/>
    <w:rsid w:val="001C5075"/>
    <w:rsid w:val="001C5F46"/>
    <w:rsid w:val="001C7CA2"/>
    <w:rsid w:val="001D06A3"/>
    <w:rsid w:val="001D0877"/>
    <w:rsid w:val="001D180D"/>
    <w:rsid w:val="001D1873"/>
    <w:rsid w:val="001D3189"/>
    <w:rsid w:val="001D3B7F"/>
    <w:rsid w:val="001D425C"/>
    <w:rsid w:val="001D5DAF"/>
    <w:rsid w:val="001D6C72"/>
    <w:rsid w:val="001D77D5"/>
    <w:rsid w:val="001E0339"/>
    <w:rsid w:val="001E14E1"/>
    <w:rsid w:val="001E264B"/>
    <w:rsid w:val="001E28B4"/>
    <w:rsid w:val="001E2AEF"/>
    <w:rsid w:val="001E371E"/>
    <w:rsid w:val="001E3ECD"/>
    <w:rsid w:val="001E40A1"/>
    <w:rsid w:val="001E46F0"/>
    <w:rsid w:val="001E5A44"/>
    <w:rsid w:val="001E6C5C"/>
    <w:rsid w:val="001E7670"/>
    <w:rsid w:val="001F1642"/>
    <w:rsid w:val="001F373B"/>
    <w:rsid w:val="001F3B74"/>
    <w:rsid w:val="001F5256"/>
    <w:rsid w:val="001F5A82"/>
    <w:rsid w:val="001F5C16"/>
    <w:rsid w:val="001F6D3E"/>
    <w:rsid w:val="00201249"/>
    <w:rsid w:val="00201EFC"/>
    <w:rsid w:val="002027AF"/>
    <w:rsid w:val="00203134"/>
    <w:rsid w:val="002043DB"/>
    <w:rsid w:val="00204BAD"/>
    <w:rsid w:val="00205413"/>
    <w:rsid w:val="00205C1E"/>
    <w:rsid w:val="00206203"/>
    <w:rsid w:val="0020639A"/>
    <w:rsid w:val="002063C8"/>
    <w:rsid w:val="00210E44"/>
    <w:rsid w:val="00210EAE"/>
    <w:rsid w:val="0021306B"/>
    <w:rsid w:val="00213415"/>
    <w:rsid w:val="0021364F"/>
    <w:rsid w:val="0021684F"/>
    <w:rsid w:val="0022032B"/>
    <w:rsid w:val="002234A1"/>
    <w:rsid w:val="00224654"/>
    <w:rsid w:val="00224CE4"/>
    <w:rsid w:val="00224DBA"/>
    <w:rsid w:val="00226287"/>
    <w:rsid w:val="00227084"/>
    <w:rsid w:val="00227683"/>
    <w:rsid w:val="00230D6B"/>
    <w:rsid w:val="00231888"/>
    <w:rsid w:val="0023257C"/>
    <w:rsid w:val="0023303C"/>
    <w:rsid w:val="00233185"/>
    <w:rsid w:val="0023467B"/>
    <w:rsid w:val="00234BAA"/>
    <w:rsid w:val="00234F05"/>
    <w:rsid w:val="00235B42"/>
    <w:rsid w:val="0023690F"/>
    <w:rsid w:val="00237617"/>
    <w:rsid w:val="00240395"/>
    <w:rsid w:val="002403AD"/>
    <w:rsid w:val="0024218F"/>
    <w:rsid w:val="00242458"/>
    <w:rsid w:val="00243178"/>
    <w:rsid w:val="00243D5D"/>
    <w:rsid w:val="00243F66"/>
    <w:rsid w:val="0024492F"/>
    <w:rsid w:val="002449A2"/>
    <w:rsid w:val="0024526F"/>
    <w:rsid w:val="00246506"/>
    <w:rsid w:val="002465D1"/>
    <w:rsid w:val="00246998"/>
    <w:rsid w:val="00247350"/>
    <w:rsid w:val="00247ADA"/>
    <w:rsid w:val="00247BF7"/>
    <w:rsid w:val="00247C1F"/>
    <w:rsid w:val="00247C5B"/>
    <w:rsid w:val="00247D93"/>
    <w:rsid w:val="00250982"/>
    <w:rsid w:val="002509B6"/>
    <w:rsid w:val="00250D23"/>
    <w:rsid w:val="00252CBC"/>
    <w:rsid w:val="00253178"/>
    <w:rsid w:val="00253A7F"/>
    <w:rsid w:val="00254CF3"/>
    <w:rsid w:val="0025527C"/>
    <w:rsid w:val="00260328"/>
    <w:rsid w:val="002605AF"/>
    <w:rsid w:val="002606D3"/>
    <w:rsid w:val="00262617"/>
    <w:rsid w:val="00262D31"/>
    <w:rsid w:val="00265F58"/>
    <w:rsid w:val="0026607D"/>
    <w:rsid w:val="002669C3"/>
    <w:rsid w:val="00266FF5"/>
    <w:rsid w:val="0026713C"/>
    <w:rsid w:val="00267A04"/>
    <w:rsid w:val="00270E29"/>
    <w:rsid w:val="00271270"/>
    <w:rsid w:val="00271A7F"/>
    <w:rsid w:val="00272625"/>
    <w:rsid w:val="00272A79"/>
    <w:rsid w:val="00272F4C"/>
    <w:rsid w:val="00272FDF"/>
    <w:rsid w:val="002740B7"/>
    <w:rsid w:val="00274350"/>
    <w:rsid w:val="00274907"/>
    <w:rsid w:val="00276098"/>
    <w:rsid w:val="002766EE"/>
    <w:rsid w:val="00281011"/>
    <w:rsid w:val="002811E9"/>
    <w:rsid w:val="00281E8A"/>
    <w:rsid w:val="00282F68"/>
    <w:rsid w:val="00283573"/>
    <w:rsid w:val="00283AA3"/>
    <w:rsid w:val="00283FBA"/>
    <w:rsid w:val="002842A3"/>
    <w:rsid w:val="002849D1"/>
    <w:rsid w:val="002861B0"/>
    <w:rsid w:val="002863DC"/>
    <w:rsid w:val="00286469"/>
    <w:rsid w:val="0028670D"/>
    <w:rsid w:val="00286A5B"/>
    <w:rsid w:val="00286BB3"/>
    <w:rsid w:val="00287344"/>
    <w:rsid w:val="00287415"/>
    <w:rsid w:val="002876F4"/>
    <w:rsid w:val="00290E2F"/>
    <w:rsid w:val="002915A2"/>
    <w:rsid w:val="00291615"/>
    <w:rsid w:val="002921AF"/>
    <w:rsid w:val="00293495"/>
    <w:rsid w:val="00294063"/>
    <w:rsid w:val="002940E7"/>
    <w:rsid w:val="0029410D"/>
    <w:rsid w:val="00294367"/>
    <w:rsid w:val="00295CB2"/>
    <w:rsid w:val="0029616B"/>
    <w:rsid w:val="0029700C"/>
    <w:rsid w:val="00297244"/>
    <w:rsid w:val="00297B3F"/>
    <w:rsid w:val="002A0552"/>
    <w:rsid w:val="002A096C"/>
    <w:rsid w:val="002A0BC9"/>
    <w:rsid w:val="002A16EB"/>
    <w:rsid w:val="002A1A23"/>
    <w:rsid w:val="002A227F"/>
    <w:rsid w:val="002A414B"/>
    <w:rsid w:val="002A46BA"/>
    <w:rsid w:val="002A4E10"/>
    <w:rsid w:val="002A4F11"/>
    <w:rsid w:val="002A4F24"/>
    <w:rsid w:val="002A61D0"/>
    <w:rsid w:val="002A64B1"/>
    <w:rsid w:val="002A7CB6"/>
    <w:rsid w:val="002A7DD8"/>
    <w:rsid w:val="002A7EB8"/>
    <w:rsid w:val="002B0692"/>
    <w:rsid w:val="002B1905"/>
    <w:rsid w:val="002B1F53"/>
    <w:rsid w:val="002B24A9"/>
    <w:rsid w:val="002B324A"/>
    <w:rsid w:val="002B36FE"/>
    <w:rsid w:val="002B3D70"/>
    <w:rsid w:val="002B4349"/>
    <w:rsid w:val="002B44B3"/>
    <w:rsid w:val="002B4F76"/>
    <w:rsid w:val="002B592C"/>
    <w:rsid w:val="002B6536"/>
    <w:rsid w:val="002B67EE"/>
    <w:rsid w:val="002B6F52"/>
    <w:rsid w:val="002B7120"/>
    <w:rsid w:val="002B7478"/>
    <w:rsid w:val="002B7F1D"/>
    <w:rsid w:val="002C0839"/>
    <w:rsid w:val="002C11B3"/>
    <w:rsid w:val="002C157D"/>
    <w:rsid w:val="002C2235"/>
    <w:rsid w:val="002C45E2"/>
    <w:rsid w:val="002C46AC"/>
    <w:rsid w:val="002C4E0A"/>
    <w:rsid w:val="002C4EEF"/>
    <w:rsid w:val="002C59C1"/>
    <w:rsid w:val="002C66FF"/>
    <w:rsid w:val="002C7146"/>
    <w:rsid w:val="002C72FB"/>
    <w:rsid w:val="002D06D5"/>
    <w:rsid w:val="002D17E9"/>
    <w:rsid w:val="002D1A3D"/>
    <w:rsid w:val="002D1D38"/>
    <w:rsid w:val="002D26DB"/>
    <w:rsid w:val="002D27AF"/>
    <w:rsid w:val="002D406F"/>
    <w:rsid w:val="002D4981"/>
    <w:rsid w:val="002D4AB1"/>
    <w:rsid w:val="002D61A7"/>
    <w:rsid w:val="002D6F84"/>
    <w:rsid w:val="002E10EB"/>
    <w:rsid w:val="002E19FF"/>
    <w:rsid w:val="002E1E2F"/>
    <w:rsid w:val="002E284E"/>
    <w:rsid w:val="002E2B14"/>
    <w:rsid w:val="002E3FFA"/>
    <w:rsid w:val="002E5D12"/>
    <w:rsid w:val="002F01BA"/>
    <w:rsid w:val="002F0751"/>
    <w:rsid w:val="002F0A58"/>
    <w:rsid w:val="002F0C7E"/>
    <w:rsid w:val="002F10A4"/>
    <w:rsid w:val="002F10C7"/>
    <w:rsid w:val="002F19B5"/>
    <w:rsid w:val="002F248E"/>
    <w:rsid w:val="002F3142"/>
    <w:rsid w:val="002F35FD"/>
    <w:rsid w:val="002F3A18"/>
    <w:rsid w:val="002F3AD3"/>
    <w:rsid w:val="002F4716"/>
    <w:rsid w:val="002F4851"/>
    <w:rsid w:val="002F48D2"/>
    <w:rsid w:val="002F49A3"/>
    <w:rsid w:val="002F5003"/>
    <w:rsid w:val="002F5119"/>
    <w:rsid w:val="002F6AD7"/>
    <w:rsid w:val="002F7705"/>
    <w:rsid w:val="002F77F1"/>
    <w:rsid w:val="003015F3"/>
    <w:rsid w:val="00301A9F"/>
    <w:rsid w:val="003025C8"/>
    <w:rsid w:val="0030273E"/>
    <w:rsid w:val="00303694"/>
    <w:rsid w:val="00303999"/>
    <w:rsid w:val="003078B5"/>
    <w:rsid w:val="003078BF"/>
    <w:rsid w:val="00307BAB"/>
    <w:rsid w:val="00311C02"/>
    <w:rsid w:val="00312474"/>
    <w:rsid w:val="003124EE"/>
    <w:rsid w:val="003136A2"/>
    <w:rsid w:val="00315C3F"/>
    <w:rsid w:val="00316462"/>
    <w:rsid w:val="0031720E"/>
    <w:rsid w:val="003172DD"/>
    <w:rsid w:val="003174AF"/>
    <w:rsid w:val="00317FF0"/>
    <w:rsid w:val="00320409"/>
    <w:rsid w:val="00320582"/>
    <w:rsid w:val="0032141D"/>
    <w:rsid w:val="0032285F"/>
    <w:rsid w:val="00324F72"/>
    <w:rsid w:val="003253D8"/>
    <w:rsid w:val="00325DD6"/>
    <w:rsid w:val="00326D3B"/>
    <w:rsid w:val="00326D8C"/>
    <w:rsid w:val="003274C4"/>
    <w:rsid w:val="0033061B"/>
    <w:rsid w:val="003309B4"/>
    <w:rsid w:val="00331C7A"/>
    <w:rsid w:val="0033350D"/>
    <w:rsid w:val="00333737"/>
    <w:rsid w:val="00333DEE"/>
    <w:rsid w:val="003345F2"/>
    <w:rsid w:val="00334790"/>
    <w:rsid w:val="00334F85"/>
    <w:rsid w:val="00335223"/>
    <w:rsid w:val="003353AA"/>
    <w:rsid w:val="00336645"/>
    <w:rsid w:val="00336EF7"/>
    <w:rsid w:val="003420C9"/>
    <w:rsid w:val="00342541"/>
    <w:rsid w:val="003431FA"/>
    <w:rsid w:val="003436A4"/>
    <w:rsid w:val="003437D3"/>
    <w:rsid w:val="00343E77"/>
    <w:rsid w:val="00344162"/>
    <w:rsid w:val="00346334"/>
    <w:rsid w:val="00346536"/>
    <w:rsid w:val="0034696C"/>
    <w:rsid w:val="00346C70"/>
    <w:rsid w:val="00347FD4"/>
    <w:rsid w:val="0035252E"/>
    <w:rsid w:val="00353D62"/>
    <w:rsid w:val="0035446B"/>
    <w:rsid w:val="003550AF"/>
    <w:rsid w:val="003552B9"/>
    <w:rsid w:val="003559CE"/>
    <w:rsid w:val="00356DA0"/>
    <w:rsid w:val="00356E2C"/>
    <w:rsid w:val="003613A1"/>
    <w:rsid w:val="0036152C"/>
    <w:rsid w:val="0036198C"/>
    <w:rsid w:val="00362B76"/>
    <w:rsid w:val="00363ADB"/>
    <w:rsid w:val="00364969"/>
    <w:rsid w:val="00366623"/>
    <w:rsid w:val="00366C0D"/>
    <w:rsid w:val="00366E84"/>
    <w:rsid w:val="0037053D"/>
    <w:rsid w:val="00370ED5"/>
    <w:rsid w:val="00370F96"/>
    <w:rsid w:val="00371C48"/>
    <w:rsid w:val="0037313E"/>
    <w:rsid w:val="00373652"/>
    <w:rsid w:val="003740A0"/>
    <w:rsid w:val="003750BF"/>
    <w:rsid w:val="00375B73"/>
    <w:rsid w:val="0037670D"/>
    <w:rsid w:val="003769E4"/>
    <w:rsid w:val="00376BBB"/>
    <w:rsid w:val="0038045D"/>
    <w:rsid w:val="00381A6C"/>
    <w:rsid w:val="00382167"/>
    <w:rsid w:val="00384564"/>
    <w:rsid w:val="00386887"/>
    <w:rsid w:val="00387404"/>
    <w:rsid w:val="0038793B"/>
    <w:rsid w:val="00387CF6"/>
    <w:rsid w:val="00390386"/>
    <w:rsid w:val="00390C21"/>
    <w:rsid w:val="00394064"/>
    <w:rsid w:val="00394F91"/>
    <w:rsid w:val="00395D0D"/>
    <w:rsid w:val="00396612"/>
    <w:rsid w:val="00396735"/>
    <w:rsid w:val="003970C8"/>
    <w:rsid w:val="00397885"/>
    <w:rsid w:val="00397CEA"/>
    <w:rsid w:val="003A03A9"/>
    <w:rsid w:val="003A0DC7"/>
    <w:rsid w:val="003A26A4"/>
    <w:rsid w:val="003A3D79"/>
    <w:rsid w:val="003A4522"/>
    <w:rsid w:val="003A4AAD"/>
    <w:rsid w:val="003A58B9"/>
    <w:rsid w:val="003A5A85"/>
    <w:rsid w:val="003B3994"/>
    <w:rsid w:val="003B463C"/>
    <w:rsid w:val="003B4687"/>
    <w:rsid w:val="003B48CC"/>
    <w:rsid w:val="003B5CA4"/>
    <w:rsid w:val="003B659E"/>
    <w:rsid w:val="003B6C47"/>
    <w:rsid w:val="003C001C"/>
    <w:rsid w:val="003C0D1B"/>
    <w:rsid w:val="003C1BFF"/>
    <w:rsid w:val="003C2517"/>
    <w:rsid w:val="003C2B26"/>
    <w:rsid w:val="003C2C1B"/>
    <w:rsid w:val="003C40EB"/>
    <w:rsid w:val="003C4AC2"/>
    <w:rsid w:val="003C4FAD"/>
    <w:rsid w:val="003C55AD"/>
    <w:rsid w:val="003C7F18"/>
    <w:rsid w:val="003D0D4F"/>
    <w:rsid w:val="003D1D37"/>
    <w:rsid w:val="003D1E14"/>
    <w:rsid w:val="003D1F11"/>
    <w:rsid w:val="003D2769"/>
    <w:rsid w:val="003D34D9"/>
    <w:rsid w:val="003D3838"/>
    <w:rsid w:val="003D3EC7"/>
    <w:rsid w:val="003D6284"/>
    <w:rsid w:val="003D62B2"/>
    <w:rsid w:val="003D676D"/>
    <w:rsid w:val="003D7566"/>
    <w:rsid w:val="003E0694"/>
    <w:rsid w:val="003E0EAA"/>
    <w:rsid w:val="003E1331"/>
    <w:rsid w:val="003E1930"/>
    <w:rsid w:val="003E1A05"/>
    <w:rsid w:val="003E1C4E"/>
    <w:rsid w:val="003E20E9"/>
    <w:rsid w:val="003E36DB"/>
    <w:rsid w:val="003E36E3"/>
    <w:rsid w:val="003E505C"/>
    <w:rsid w:val="003E5755"/>
    <w:rsid w:val="003E5B15"/>
    <w:rsid w:val="003E69DB"/>
    <w:rsid w:val="003E6BC7"/>
    <w:rsid w:val="003E71A3"/>
    <w:rsid w:val="003E745F"/>
    <w:rsid w:val="003E7D60"/>
    <w:rsid w:val="003F02D7"/>
    <w:rsid w:val="003F1B23"/>
    <w:rsid w:val="003F1BC0"/>
    <w:rsid w:val="003F29A1"/>
    <w:rsid w:val="003F2F3C"/>
    <w:rsid w:val="003F3E77"/>
    <w:rsid w:val="003F3FBE"/>
    <w:rsid w:val="003F4446"/>
    <w:rsid w:val="003F4C77"/>
    <w:rsid w:val="003F4D28"/>
    <w:rsid w:val="003F5431"/>
    <w:rsid w:val="0040262E"/>
    <w:rsid w:val="00402A09"/>
    <w:rsid w:val="00402AE9"/>
    <w:rsid w:val="00403C7D"/>
    <w:rsid w:val="00405646"/>
    <w:rsid w:val="0040578E"/>
    <w:rsid w:val="0040663B"/>
    <w:rsid w:val="004067FF"/>
    <w:rsid w:val="004071C3"/>
    <w:rsid w:val="0041029E"/>
    <w:rsid w:val="00410684"/>
    <w:rsid w:val="0041159B"/>
    <w:rsid w:val="00411A5B"/>
    <w:rsid w:val="00412458"/>
    <w:rsid w:val="00413A82"/>
    <w:rsid w:val="00414016"/>
    <w:rsid w:val="00415584"/>
    <w:rsid w:val="004160DB"/>
    <w:rsid w:val="00416248"/>
    <w:rsid w:val="0041773E"/>
    <w:rsid w:val="00417EA4"/>
    <w:rsid w:val="00420471"/>
    <w:rsid w:val="004208C4"/>
    <w:rsid w:val="004217A4"/>
    <w:rsid w:val="00421F53"/>
    <w:rsid w:val="004226BB"/>
    <w:rsid w:val="00423F4E"/>
    <w:rsid w:val="004249A6"/>
    <w:rsid w:val="00424AE1"/>
    <w:rsid w:val="0042741C"/>
    <w:rsid w:val="00427A0C"/>
    <w:rsid w:val="00430B69"/>
    <w:rsid w:val="00431039"/>
    <w:rsid w:val="004311F3"/>
    <w:rsid w:val="00431C7D"/>
    <w:rsid w:val="0043241F"/>
    <w:rsid w:val="004326DF"/>
    <w:rsid w:val="00433382"/>
    <w:rsid w:val="00433524"/>
    <w:rsid w:val="00433F3D"/>
    <w:rsid w:val="0043600D"/>
    <w:rsid w:val="004364EB"/>
    <w:rsid w:val="00436CAE"/>
    <w:rsid w:val="00437C04"/>
    <w:rsid w:val="00440344"/>
    <w:rsid w:val="004412D9"/>
    <w:rsid w:val="00441A84"/>
    <w:rsid w:val="00443182"/>
    <w:rsid w:val="00443F4E"/>
    <w:rsid w:val="0044545F"/>
    <w:rsid w:val="00445AE4"/>
    <w:rsid w:val="00445CE5"/>
    <w:rsid w:val="004477F4"/>
    <w:rsid w:val="0045210E"/>
    <w:rsid w:val="00453031"/>
    <w:rsid w:val="00454E19"/>
    <w:rsid w:val="00456600"/>
    <w:rsid w:val="0045682F"/>
    <w:rsid w:val="0045699E"/>
    <w:rsid w:val="00456C1C"/>
    <w:rsid w:val="00457FF3"/>
    <w:rsid w:val="00460952"/>
    <w:rsid w:val="004610EC"/>
    <w:rsid w:val="004618A2"/>
    <w:rsid w:val="00462643"/>
    <w:rsid w:val="0046268C"/>
    <w:rsid w:val="00463328"/>
    <w:rsid w:val="0046446B"/>
    <w:rsid w:val="004645B8"/>
    <w:rsid w:val="004646CD"/>
    <w:rsid w:val="0046605D"/>
    <w:rsid w:val="00467855"/>
    <w:rsid w:val="00467FF3"/>
    <w:rsid w:val="0047033E"/>
    <w:rsid w:val="004706C4"/>
    <w:rsid w:val="00470F15"/>
    <w:rsid w:val="004727CF"/>
    <w:rsid w:val="00472E85"/>
    <w:rsid w:val="004735DF"/>
    <w:rsid w:val="00473AB2"/>
    <w:rsid w:val="00473DBB"/>
    <w:rsid w:val="00474501"/>
    <w:rsid w:val="00474A28"/>
    <w:rsid w:val="004765E5"/>
    <w:rsid w:val="00480136"/>
    <w:rsid w:val="0048030D"/>
    <w:rsid w:val="00480D9E"/>
    <w:rsid w:val="00480F59"/>
    <w:rsid w:val="00481203"/>
    <w:rsid w:val="004813EF"/>
    <w:rsid w:val="00483F20"/>
    <w:rsid w:val="0048533B"/>
    <w:rsid w:val="00485DFC"/>
    <w:rsid w:val="00485F0A"/>
    <w:rsid w:val="0048641E"/>
    <w:rsid w:val="00486E70"/>
    <w:rsid w:val="00486F47"/>
    <w:rsid w:val="00487833"/>
    <w:rsid w:val="004878C7"/>
    <w:rsid w:val="00487CE5"/>
    <w:rsid w:val="00490A06"/>
    <w:rsid w:val="00490E75"/>
    <w:rsid w:val="0049221B"/>
    <w:rsid w:val="0049284E"/>
    <w:rsid w:val="004932F4"/>
    <w:rsid w:val="00493916"/>
    <w:rsid w:val="00494512"/>
    <w:rsid w:val="0049485B"/>
    <w:rsid w:val="00496A14"/>
    <w:rsid w:val="00497BA8"/>
    <w:rsid w:val="00497E35"/>
    <w:rsid w:val="004A070A"/>
    <w:rsid w:val="004A19ED"/>
    <w:rsid w:val="004A2158"/>
    <w:rsid w:val="004A22E3"/>
    <w:rsid w:val="004A34CE"/>
    <w:rsid w:val="004A3A83"/>
    <w:rsid w:val="004A4BC4"/>
    <w:rsid w:val="004A515E"/>
    <w:rsid w:val="004A53A9"/>
    <w:rsid w:val="004A54FF"/>
    <w:rsid w:val="004A62E4"/>
    <w:rsid w:val="004A6CA9"/>
    <w:rsid w:val="004A6D44"/>
    <w:rsid w:val="004A7293"/>
    <w:rsid w:val="004A7819"/>
    <w:rsid w:val="004A7A44"/>
    <w:rsid w:val="004B0C51"/>
    <w:rsid w:val="004B18E0"/>
    <w:rsid w:val="004B1FB1"/>
    <w:rsid w:val="004B279B"/>
    <w:rsid w:val="004B3171"/>
    <w:rsid w:val="004B60D6"/>
    <w:rsid w:val="004B6939"/>
    <w:rsid w:val="004B6F89"/>
    <w:rsid w:val="004B7338"/>
    <w:rsid w:val="004C0226"/>
    <w:rsid w:val="004C07F8"/>
    <w:rsid w:val="004C11B9"/>
    <w:rsid w:val="004C1820"/>
    <w:rsid w:val="004C24E6"/>
    <w:rsid w:val="004C277C"/>
    <w:rsid w:val="004C4370"/>
    <w:rsid w:val="004C4BAD"/>
    <w:rsid w:val="004C4FC3"/>
    <w:rsid w:val="004C5C71"/>
    <w:rsid w:val="004D0202"/>
    <w:rsid w:val="004D0365"/>
    <w:rsid w:val="004D093A"/>
    <w:rsid w:val="004D0DB9"/>
    <w:rsid w:val="004D120C"/>
    <w:rsid w:val="004D1DCF"/>
    <w:rsid w:val="004D269A"/>
    <w:rsid w:val="004D283F"/>
    <w:rsid w:val="004D29AD"/>
    <w:rsid w:val="004D2FD5"/>
    <w:rsid w:val="004D3559"/>
    <w:rsid w:val="004D414B"/>
    <w:rsid w:val="004D4B60"/>
    <w:rsid w:val="004D4EE5"/>
    <w:rsid w:val="004D4FEF"/>
    <w:rsid w:val="004D605E"/>
    <w:rsid w:val="004D7D8E"/>
    <w:rsid w:val="004E083A"/>
    <w:rsid w:val="004E0EE1"/>
    <w:rsid w:val="004E0F9E"/>
    <w:rsid w:val="004E1E36"/>
    <w:rsid w:val="004E202E"/>
    <w:rsid w:val="004E29EF"/>
    <w:rsid w:val="004E361A"/>
    <w:rsid w:val="004E63C4"/>
    <w:rsid w:val="004E6C4F"/>
    <w:rsid w:val="004E78C9"/>
    <w:rsid w:val="004E7B6A"/>
    <w:rsid w:val="004E7E2B"/>
    <w:rsid w:val="004F158A"/>
    <w:rsid w:val="004F1721"/>
    <w:rsid w:val="004F1BDB"/>
    <w:rsid w:val="004F2091"/>
    <w:rsid w:val="004F2EFC"/>
    <w:rsid w:val="004F3D2E"/>
    <w:rsid w:val="004F407F"/>
    <w:rsid w:val="004F4590"/>
    <w:rsid w:val="004F588C"/>
    <w:rsid w:val="004F5EF6"/>
    <w:rsid w:val="004F6188"/>
    <w:rsid w:val="004F7459"/>
    <w:rsid w:val="005000A4"/>
    <w:rsid w:val="005038E6"/>
    <w:rsid w:val="005046AC"/>
    <w:rsid w:val="005048A0"/>
    <w:rsid w:val="00504D62"/>
    <w:rsid w:val="00505064"/>
    <w:rsid w:val="0050582A"/>
    <w:rsid w:val="00506458"/>
    <w:rsid w:val="00506EF1"/>
    <w:rsid w:val="005077CF"/>
    <w:rsid w:val="00507A3B"/>
    <w:rsid w:val="00507E40"/>
    <w:rsid w:val="0051051E"/>
    <w:rsid w:val="00510741"/>
    <w:rsid w:val="00512A7E"/>
    <w:rsid w:val="00515955"/>
    <w:rsid w:val="0051661B"/>
    <w:rsid w:val="00517314"/>
    <w:rsid w:val="00517EC0"/>
    <w:rsid w:val="005206CF"/>
    <w:rsid w:val="00521C50"/>
    <w:rsid w:val="00523D87"/>
    <w:rsid w:val="005266B0"/>
    <w:rsid w:val="00526F5F"/>
    <w:rsid w:val="00527963"/>
    <w:rsid w:val="0053077A"/>
    <w:rsid w:val="005309E6"/>
    <w:rsid w:val="005314AF"/>
    <w:rsid w:val="005317D8"/>
    <w:rsid w:val="00531BAA"/>
    <w:rsid w:val="0053348C"/>
    <w:rsid w:val="00533980"/>
    <w:rsid w:val="00533D91"/>
    <w:rsid w:val="005351A4"/>
    <w:rsid w:val="005358F3"/>
    <w:rsid w:val="0053651B"/>
    <w:rsid w:val="00536C83"/>
    <w:rsid w:val="00537316"/>
    <w:rsid w:val="0053793D"/>
    <w:rsid w:val="005402D9"/>
    <w:rsid w:val="005403CF"/>
    <w:rsid w:val="0054084B"/>
    <w:rsid w:val="005416E3"/>
    <w:rsid w:val="00541ED4"/>
    <w:rsid w:val="00542321"/>
    <w:rsid w:val="005433EB"/>
    <w:rsid w:val="005434A2"/>
    <w:rsid w:val="00544675"/>
    <w:rsid w:val="005448AB"/>
    <w:rsid w:val="00545BDE"/>
    <w:rsid w:val="00546002"/>
    <w:rsid w:val="00546588"/>
    <w:rsid w:val="00547055"/>
    <w:rsid w:val="00550471"/>
    <w:rsid w:val="00550CD0"/>
    <w:rsid w:val="00551316"/>
    <w:rsid w:val="00551DD5"/>
    <w:rsid w:val="00552C28"/>
    <w:rsid w:val="00555DDB"/>
    <w:rsid w:val="005569DF"/>
    <w:rsid w:val="00556E65"/>
    <w:rsid w:val="00556FB2"/>
    <w:rsid w:val="00557535"/>
    <w:rsid w:val="00557CE1"/>
    <w:rsid w:val="005601FE"/>
    <w:rsid w:val="00561903"/>
    <w:rsid w:val="00561BB0"/>
    <w:rsid w:val="00563687"/>
    <w:rsid w:val="00564C7D"/>
    <w:rsid w:val="0056733C"/>
    <w:rsid w:val="00567B70"/>
    <w:rsid w:val="00570F4D"/>
    <w:rsid w:val="00571E48"/>
    <w:rsid w:val="00572BC9"/>
    <w:rsid w:val="00572FBD"/>
    <w:rsid w:val="0057449E"/>
    <w:rsid w:val="00575A1B"/>
    <w:rsid w:val="00575B15"/>
    <w:rsid w:val="00575E46"/>
    <w:rsid w:val="005769F8"/>
    <w:rsid w:val="005775F7"/>
    <w:rsid w:val="00577C47"/>
    <w:rsid w:val="005807E9"/>
    <w:rsid w:val="00581A16"/>
    <w:rsid w:val="005820CE"/>
    <w:rsid w:val="00583329"/>
    <w:rsid w:val="00583972"/>
    <w:rsid w:val="00583BFD"/>
    <w:rsid w:val="00584C4B"/>
    <w:rsid w:val="005857AF"/>
    <w:rsid w:val="005858F2"/>
    <w:rsid w:val="00585BD7"/>
    <w:rsid w:val="00585EF5"/>
    <w:rsid w:val="005900C0"/>
    <w:rsid w:val="00591591"/>
    <w:rsid w:val="00591B88"/>
    <w:rsid w:val="00592FB9"/>
    <w:rsid w:val="00592FDF"/>
    <w:rsid w:val="00593875"/>
    <w:rsid w:val="00594AD8"/>
    <w:rsid w:val="00595272"/>
    <w:rsid w:val="00595C50"/>
    <w:rsid w:val="005961AE"/>
    <w:rsid w:val="0059697C"/>
    <w:rsid w:val="005A0465"/>
    <w:rsid w:val="005A061F"/>
    <w:rsid w:val="005A0978"/>
    <w:rsid w:val="005A0DAC"/>
    <w:rsid w:val="005A0E3A"/>
    <w:rsid w:val="005A3B29"/>
    <w:rsid w:val="005A4DBA"/>
    <w:rsid w:val="005A61D1"/>
    <w:rsid w:val="005A6628"/>
    <w:rsid w:val="005A6AF8"/>
    <w:rsid w:val="005A6BED"/>
    <w:rsid w:val="005A71C2"/>
    <w:rsid w:val="005A7D0E"/>
    <w:rsid w:val="005B0543"/>
    <w:rsid w:val="005B0FD5"/>
    <w:rsid w:val="005B16AE"/>
    <w:rsid w:val="005B1741"/>
    <w:rsid w:val="005B1B3B"/>
    <w:rsid w:val="005B1B7C"/>
    <w:rsid w:val="005B2086"/>
    <w:rsid w:val="005B34A4"/>
    <w:rsid w:val="005B413F"/>
    <w:rsid w:val="005B4287"/>
    <w:rsid w:val="005B529E"/>
    <w:rsid w:val="005B637D"/>
    <w:rsid w:val="005B6952"/>
    <w:rsid w:val="005B6BF4"/>
    <w:rsid w:val="005B6F87"/>
    <w:rsid w:val="005B7245"/>
    <w:rsid w:val="005B74E0"/>
    <w:rsid w:val="005B772E"/>
    <w:rsid w:val="005C0E7E"/>
    <w:rsid w:val="005C1C84"/>
    <w:rsid w:val="005C5755"/>
    <w:rsid w:val="005C7AAB"/>
    <w:rsid w:val="005D2108"/>
    <w:rsid w:val="005D29F6"/>
    <w:rsid w:val="005D2F4E"/>
    <w:rsid w:val="005D5B6D"/>
    <w:rsid w:val="005D619A"/>
    <w:rsid w:val="005D685D"/>
    <w:rsid w:val="005D6ED8"/>
    <w:rsid w:val="005D73DE"/>
    <w:rsid w:val="005D7D98"/>
    <w:rsid w:val="005E0296"/>
    <w:rsid w:val="005E14A7"/>
    <w:rsid w:val="005E1A21"/>
    <w:rsid w:val="005E2038"/>
    <w:rsid w:val="005E221F"/>
    <w:rsid w:val="005E3C44"/>
    <w:rsid w:val="005E5056"/>
    <w:rsid w:val="005E5776"/>
    <w:rsid w:val="005E61B9"/>
    <w:rsid w:val="005E61C0"/>
    <w:rsid w:val="005E6FA5"/>
    <w:rsid w:val="005E7432"/>
    <w:rsid w:val="005F00B9"/>
    <w:rsid w:val="005F0DAE"/>
    <w:rsid w:val="005F14B4"/>
    <w:rsid w:val="005F16A4"/>
    <w:rsid w:val="005F1986"/>
    <w:rsid w:val="005F4A57"/>
    <w:rsid w:val="005F548A"/>
    <w:rsid w:val="005F55F4"/>
    <w:rsid w:val="0060241D"/>
    <w:rsid w:val="00602628"/>
    <w:rsid w:val="00603396"/>
    <w:rsid w:val="006036DB"/>
    <w:rsid w:val="006047E6"/>
    <w:rsid w:val="00604CFC"/>
    <w:rsid w:val="00604DA3"/>
    <w:rsid w:val="00613168"/>
    <w:rsid w:val="00614287"/>
    <w:rsid w:val="00614F50"/>
    <w:rsid w:val="0061687E"/>
    <w:rsid w:val="0061691D"/>
    <w:rsid w:val="00616F2F"/>
    <w:rsid w:val="00616FA0"/>
    <w:rsid w:val="00620830"/>
    <w:rsid w:val="006208EC"/>
    <w:rsid w:val="00620951"/>
    <w:rsid w:val="00620FF4"/>
    <w:rsid w:val="006221A1"/>
    <w:rsid w:val="0062238B"/>
    <w:rsid w:val="006224FC"/>
    <w:rsid w:val="00623F18"/>
    <w:rsid w:val="00624CFE"/>
    <w:rsid w:val="00624E81"/>
    <w:rsid w:val="006251F5"/>
    <w:rsid w:val="006252D4"/>
    <w:rsid w:val="00626B07"/>
    <w:rsid w:val="00626D65"/>
    <w:rsid w:val="00627F83"/>
    <w:rsid w:val="0063032E"/>
    <w:rsid w:val="006310BB"/>
    <w:rsid w:val="00631891"/>
    <w:rsid w:val="0063214D"/>
    <w:rsid w:val="00633C24"/>
    <w:rsid w:val="00634084"/>
    <w:rsid w:val="006342C4"/>
    <w:rsid w:val="00634701"/>
    <w:rsid w:val="00635348"/>
    <w:rsid w:val="00636D06"/>
    <w:rsid w:val="00636F05"/>
    <w:rsid w:val="00636F1D"/>
    <w:rsid w:val="00636F61"/>
    <w:rsid w:val="00637747"/>
    <w:rsid w:val="00637B6E"/>
    <w:rsid w:val="00637D61"/>
    <w:rsid w:val="006409CE"/>
    <w:rsid w:val="00642218"/>
    <w:rsid w:val="00643B1A"/>
    <w:rsid w:val="006444E7"/>
    <w:rsid w:val="006449B6"/>
    <w:rsid w:val="00645761"/>
    <w:rsid w:val="00646C2D"/>
    <w:rsid w:val="0064756A"/>
    <w:rsid w:val="00647A6C"/>
    <w:rsid w:val="00650D5B"/>
    <w:rsid w:val="00651925"/>
    <w:rsid w:val="006531A6"/>
    <w:rsid w:val="0065367A"/>
    <w:rsid w:val="00653C1C"/>
    <w:rsid w:val="0065410E"/>
    <w:rsid w:val="006548EA"/>
    <w:rsid w:val="00654A1F"/>
    <w:rsid w:val="00655815"/>
    <w:rsid w:val="00655ACE"/>
    <w:rsid w:val="00655EBB"/>
    <w:rsid w:val="00656C23"/>
    <w:rsid w:val="00657962"/>
    <w:rsid w:val="00657ACE"/>
    <w:rsid w:val="00660CB0"/>
    <w:rsid w:val="0066452D"/>
    <w:rsid w:val="00665BD9"/>
    <w:rsid w:val="006662B5"/>
    <w:rsid w:val="00666CD5"/>
    <w:rsid w:val="00671BCF"/>
    <w:rsid w:val="006725F0"/>
    <w:rsid w:val="00672814"/>
    <w:rsid w:val="0067321A"/>
    <w:rsid w:val="00673642"/>
    <w:rsid w:val="00674A6F"/>
    <w:rsid w:val="00674A81"/>
    <w:rsid w:val="00674CD3"/>
    <w:rsid w:val="00674D4F"/>
    <w:rsid w:val="00674D5D"/>
    <w:rsid w:val="00675028"/>
    <w:rsid w:val="00675331"/>
    <w:rsid w:val="0067536D"/>
    <w:rsid w:val="006753B2"/>
    <w:rsid w:val="0067597C"/>
    <w:rsid w:val="00677712"/>
    <w:rsid w:val="00677C69"/>
    <w:rsid w:val="00680B20"/>
    <w:rsid w:val="00680E5A"/>
    <w:rsid w:val="006815DC"/>
    <w:rsid w:val="0068171E"/>
    <w:rsid w:val="00681AA8"/>
    <w:rsid w:val="00681F32"/>
    <w:rsid w:val="00683213"/>
    <w:rsid w:val="00683A17"/>
    <w:rsid w:val="00684830"/>
    <w:rsid w:val="00684DF8"/>
    <w:rsid w:val="00686371"/>
    <w:rsid w:val="0069022D"/>
    <w:rsid w:val="0069043D"/>
    <w:rsid w:val="0069186C"/>
    <w:rsid w:val="00691BD9"/>
    <w:rsid w:val="00691CB0"/>
    <w:rsid w:val="00692411"/>
    <w:rsid w:val="006924BF"/>
    <w:rsid w:val="006929B1"/>
    <w:rsid w:val="00692D16"/>
    <w:rsid w:val="00692F5C"/>
    <w:rsid w:val="006942F5"/>
    <w:rsid w:val="006947F1"/>
    <w:rsid w:val="00694CB6"/>
    <w:rsid w:val="00694E09"/>
    <w:rsid w:val="00694E67"/>
    <w:rsid w:val="0069612C"/>
    <w:rsid w:val="00696562"/>
    <w:rsid w:val="006A073E"/>
    <w:rsid w:val="006A0C48"/>
    <w:rsid w:val="006A1F3F"/>
    <w:rsid w:val="006A2E35"/>
    <w:rsid w:val="006A3CD4"/>
    <w:rsid w:val="006A592A"/>
    <w:rsid w:val="006A5D14"/>
    <w:rsid w:val="006A699B"/>
    <w:rsid w:val="006A729F"/>
    <w:rsid w:val="006A7961"/>
    <w:rsid w:val="006A7E06"/>
    <w:rsid w:val="006B07C9"/>
    <w:rsid w:val="006B08AF"/>
    <w:rsid w:val="006B0A0D"/>
    <w:rsid w:val="006B0AC4"/>
    <w:rsid w:val="006B0D5C"/>
    <w:rsid w:val="006B1642"/>
    <w:rsid w:val="006B3F60"/>
    <w:rsid w:val="006B581B"/>
    <w:rsid w:val="006B5B32"/>
    <w:rsid w:val="006B5FE4"/>
    <w:rsid w:val="006B6730"/>
    <w:rsid w:val="006B7B67"/>
    <w:rsid w:val="006B7D65"/>
    <w:rsid w:val="006B7EA9"/>
    <w:rsid w:val="006C0014"/>
    <w:rsid w:val="006C046B"/>
    <w:rsid w:val="006C0A3A"/>
    <w:rsid w:val="006C172A"/>
    <w:rsid w:val="006C1D83"/>
    <w:rsid w:val="006C21FF"/>
    <w:rsid w:val="006C2B12"/>
    <w:rsid w:val="006C3B36"/>
    <w:rsid w:val="006C6551"/>
    <w:rsid w:val="006C6A58"/>
    <w:rsid w:val="006D13F9"/>
    <w:rsid w:val="006D42DC"/>
    <w:rsid w:val="006D43D2"/>
    <w:rsid w:val="006D464E"/>
    <w:rsid w:val="006D4AD9"/>
    <w:rsid w:val="006D5174"/>
    <w:rsid w:val="006D63A3"/>
    <w:rsid w:val="006E0585"/>
    <w:rsid w:val="006E105A"/>
    <w:rsid w:val="006E1208"/>
    <w:rsid w:val="006E323B"/>
    <w:rsid w:val="006E3915"/>
    <w:rsid w:val="006E4A20"/>
    <w:rsid w:val="006E63AB"/>
    <w:rsid w:val="006E6F98"/>
    <w:rsid w:val="006F049B"/>
    <w:rsid w:val="006F1C03"/>
    <w:rsid w:val="006F269A"/>
    <w:rsid w:val="006F4144"/>
    <w:rsid w:val="006F4240"/>
    <w:rsid w:val="006F4812"/>
    <w:rsid w:val="006F630C"/>
    <w:rsid w:val="006F6BBE"/>
    <w:rsid w:val="006F7C24"/>
    <w:rsid w:val="006F7C95"/>
    <w:rsid w:val="00701EAF"/>
    <w:rsid w:val="00702195"/>
    <w:rsid w:val="00703C2C"/>
    <w:rsid w:val="00704DAC"/>
    <w:rsid w:val="0070501C"/>
    <w:rsid w:val="007053F2"/>
    <w:rsid w:val="00705B9B"/>
    <w:rsid w:val="0070665A"/>
    <w:rsid w:val="00707308"/>
    <w:rsid w:val="00707F0C"/>
    <w:rsid w:val="00710403"/>
    <w:rsid w:val="00710984"/>
    <w:rsid w:val="0071112B"/>
    <w:rsid w:val="007119A1"/>
    <w:rsid w:val="00711B91"/>
    <w:rsid w:val="00711FA0"/>
    <w:rsid w:val="00712168"/>
    <w:rsid w:val="00712752"/>
    <w:rsid w:val="00712B0E"/>
    <w:rsid w:val="00713032"/>
    <w:rsid w:val="007136BC"/>
    <w:rsid w:val="007136FA"/>
    <w:rsid w:val="00713C15"/>
    <w:rsid w:val="00713D3B"/>
    <w:rsid w:val="0071439A"/>
    <w:rsid w:val="007144EE"/>
    <w:rsid w:val="00714A46"/>
    <w:rsid w:val="00714BF9"/>
    <w:rsid w:val="00714D51"/>
    <w:rsid w:val="0072098A"/>
    <w:rsid w:val="007231F3"/>
    <w:rsid w:val="00723EB9"/>
    <w:rsid w:val="007242DF"/>
    <w:rsid w:val="007247AE"/>
    <w:rsid w:val="00724D06"/>
    <w:rsid w:val="00725D38"/>
    <w:rsid w:val="00725EB6"/>
    <w:rsid w:val="00726365"/>
    <w:rsid w:val="007264EF"/>
    <w:rsid w:val="0072685C"/>
    <w:rsid w:val="00726C07"/>
    <w:rsid w:val="00727092"/>
    <w:rsid w:val="007270D1"/>
    <w:rsid w:val="00730248"/>
    <w:rsid w:val="00731A44"/>
    <w:rsid w:val="00733FEB"/>
    <w:rsid w:val="007343C9"/>
    <w:rsid w:val="007356A6"/>
    <w:rsid w:val="007358F1"/>
    <w:rsid w:val="00735A48"/>
    <w:rsid w:val="007360F5"/>
    <w:rsid w:val="0073720E"/>
    <w:rsid w:val="007401D5"/>
    <w:rsid w:val="0074081F"/>
    <w:rsid w:val="00740C49"/>
    <w:rsid w:val="007410CE"/>
    <w:rsid w:val="00741C4A"/>
    <w:rsid w:val="00741C8B"/>
    <w:rsid w:val="007428FC"/>
    <w:rsid w:val="00742C9F"/>
    <w:rsid w:val="00742F49"/>
    <w:rsid w:val="007443E2"/>
    <w:rsid w:val="00744CBE"/>
    <w:rsid w:val="00744E91"/>
    <w:rsid w:val="007462E5"/>
    <w:rsid w:val="007473F9"/>
    <w:rsid w:val="00750AF4"/>
    <w:rsid w:val="00751995"/>
    <w:rsid w:val="007519EC"/>
    <w:rsid w:val="00751C2C"/>
    <w:rsid w:val="0075255F"/>
    <w:rsid w:val="00752674"/>
    <w:rsid w:val="0075495B"/>
    <w:rsid w:val="00754FDD"/>
    <w:rsid w:val="007565EA"/>
    <w:rsid w:val="00756A79"/>
    <w:rsid w:val="0075728A"/>
    <w:rsid w:val="00757B05"/>
    <w:rsid w:val="00757CFB"/>
    <w:rsid w:val="00760CD5"/>
    <w:rsid w:val="00761B27"/>
    <w:rsid w:val="00762802"/>
    <w:rsid w:val="00763168"/>
    <w:rsid w:val="007650D7"/>
    <w:rsid w:val="007652EA"/>
    <w:rsid w:val="00766002"/>
    <w:rsid w:val="00766A72"/>
    <w:rsid w:val="007671F2"/>
    <w:rsid w:val="0076750E"/>
    <w:rsid w:val="00767620"/>
    <w:rsid w:val="007677EC"/>
    <w:rsid w:val="00767F5F"/>
    <w:rsid w:val="00770130"/>
    <w:rsid w:val="00770D17"/>
    <w:rsid w:val="00773867"/>
    <w:rsid w:val="00773A0C"/>
    <w:rsid w:val="007744FF"/>
    <w:rsid w:val="00774547"/>
    <w:rsid w:val="00774566"/>
    <w:rsid w:val="00774C2C"/>
    <w:rsid w:val="00774CD7"/>
    <w:rsid w:val="00775249"/>
    <w:rsid w:val="00775801"/>
    <w:rsid w:val="00775F62"/>
    <w:rsid w:val="007762A2"/>
    <w:rsid w:val="00776742"/>
    <w:rsid w:val="007771B8"/>
    <w:rsid w:val="00777CDC"/>
    <w:rsid w:val="00780F76"/>
    <w:rsid w:val="0078183B"/>
    <w:rsid w:val="00782D80"/>
    <w:rsid w:val="0078458B"/>
    <w:rsid w:val="0078459A"/>
    <w:rsid w:val="00784E48"/>
    <w:rsid w:val="00785231"/>
    <w:rsid w:val="00785EA7"/>
    <w:rsid w:val="0078685F"/>
    <w:rsid w:val="00790A08"/>
    <w:rsid w:val="00790F3B"/>
    <w:rsid w:val="007911B6"/>
    <w:rsid w:val="00791379"/>
    <w:rsid w:val="00791600"/>
    <w:rsid w:val="007920FA"/>
    <w:rsid w:val="007924FC"/>
    <w:rsid w:val="00792AE6"/>
    <w:rsid w:val="00793085"/>
    <w:rsid w:val="00794982"/>
    <w:rsid w:val="0079510A"/>
    <w:rsid w:val="00795FBB"/>
    <w:rsid w:val="0079657E"/>
    <w:rsid w:val="007A0381"/>
    <w:rsid w:val="007A0796"/>
    <w:rsid w:val="007A1125"/>
    <w:rsid w:val="007A18D4"/>
    <w:rsid w:val="007A2810"/>
    <w:rsid w:val="007A3791"/>
    <w:rsid w:val="007A3B9F"/>
    <w:rsid w:val="007A514C"/>
    <w:rsid w:val="007A5B59"/>
    <w:rsid w:val="007A5CF6"/>
    <w:rsid w:val="007A6626"/>
    <w:rsid w:val="007A6FA0"/>
    <w:rsid w:val="007B0492"/>
    <w:rsid w:val="007B05A9"/>
    <w:rsid w:val="007B18D3"/>
    <w:rsid w:val="007B27A8"/>
    <w:rsid w:val="007B3584"/>
    <w:rsid w:val="007B4D27"/>
    <w:rsid w:val="007B5392"/>
    <w:rsid w:val="007B665B"/>
    <w:rsid w:val="007B6984"/>
    <w:rsid w:val="007B7C15"/>
    <w:rsid w:val="007C11E4"/>
    <w:rsid w:val="007C1935"/>
    <w:rsid w:val="007C1BEA"/>
    <w:rsid w:val="007C2679"/>
    <w:rsid w:val="007C3E31"/>
    <w:rsid w:val="007C46BA"/>
    <w:rsid w:val="007C4B74"/>
    <w:rsid w:val="007C64FF"/>
    <w:rsid w:val="007C70D8"/>
    <w:rsid w:val="007C77C6"/>
    <w:rsid w:val="007D012E"/>
    <w:rsid w:val="007D046D"/>
    <w:rsid w:val="007D0664"/>
    <w:rsid w:val="007D188D"/>
    <w:rsid w:val="007D2CB7"/>
    <w:rsid w:val="007D3421"/>
    <w:rsid w:val="007D432C"/>
    <w:rsid w:val="007D4424"/>
    <w:rsid w:val="007D4B35"/>
    <w:rsid w:val="007D4BBB"/>
    <w:rsid w:val="007D4BDE"/>
    <w:rsid w:val="007D62BD"/>
    <w:rsid w:val="007D677C"/>
    <w:rsid w:val="007D6FDC"/>
    <w:rsid w:val="007D7C06"/>
    <w:rsid w:val="007E0E3C"/>
    <w:rsid w:val="007E234A"/>
    <w:rsid w:val="007E2F36"/>
    <w:rsid w:val="007E310E"/>
    <w:rsid w:val="007E321E"/>
    <w:rsid w:val="007E32BF"/>
    <w:rsid w:val="007E3DBC"/>
    <w:rsid w:val="007E4B6D"/>
    <w:rsid w:val="007E515D"/>
    <w:rsid w:val="007E6A41"/>
    <w:rsid w:val="007E6C81"/>
    <w:rsid w:val="007E6EAF"/>
    <w:rsid w:val="007E6FC7"/>
    <w:rsid w:val="007E7A3B"/>
    <w:rsid w:val="007F0F6C"/>
    <w:rsid w:val="007F11E2"/>
    <w:rsid w:val="007F1230"/>
    <w:rsid w:val="007F3582"/>
    <w:rsid w:val="007F4A28"/>
    <w:rsid w:val="007F4B4B"/>
    <w:rsid w:val="007F4F76"/>
    <w:rsid w:val="007F59FE"/>
    <w:rsid w:val="007F5D82"/>
    <w:rsid w:val="007F612C"/>
    <w:rsid w:val="007F63F5"/>
    <w:rsid w:val="007F7463"/>
    <w:rsid w:val="007F7524"/>
    <w:rsid w:val="007F7D05"/>
    <w:rsid w:val="00801836"/>
    <w:rsid w:val="008029DF"/>
    <w:rsid w:val="00804310"/>
    <w:rsid w:val="00804C5A"/>
    <w:rsid w:val="00804DB5"/>
    <w:rsid w:val="00805453"/>
    <w:rsid w:val="008055C3"/>
    <w:rsid w:val="00805F8C"/>
    <w:rsid w:val="008071B2"/>
    <w:rsid w:val="00807460"/>
    <w:rsid w:val="008077F8"/>
    <w:rsid w:val="00810825"/>
    <w:rsid w:val="00810D6E"/>
    <w:rsid w:val="00811084"/>
    <w:rsid w:val="00811825"/>
    <w:rsid w:val="008119B0"/>
    <w:rsid w:val="0081203D"/>
    <w:rsid w:val="0081365E"/>
    <w:rsid w:val="00813764"/>
    <w:rsid w:val="00813C57"/>
    <w:rsid w:val="0081417E"/>
    <w:rsid w:val="00814440"/>
    <w:rsid w:val="00814C6A"/>
    <w:rsid w:val="00815553"/>
    <w:rsid w:val="008173F0"/>
    <w:rsid w:val="00817D0D"/>
    <w:rsid w:val="008202C5"/>
    <w:rsid w:val="008208D0"/>
    <w:rsid w:val="008220EA"/>
    <w:rsid w:val="0082265D"/>
    <w:rsid w:val="00822F01"/>
    <w:rsid w:val="008231FE"/>
    <w:rsid w:val="008276A8"/>
    <w:rsid w:val="008309A3"/>
    <w:rsid w:val="00830FC2"/>
    <w:rsid w:val="00831F1A"/>
    <w:rsid w:val="00833431"/>
    <w:rsid w:val="008337BE"/>
    <w:rsid w:val="008340F8"/>
    <w:rsid w:val="00835193"/>
    <w:rsid w:val="00836F29"/>
    <w:rsid w:val="008402ED"/>
    <w:rsid w:val="00840B7C"/>
    <w:rsid w:val="00842F62"/>
    <w:rsid w:val="00843128"/>
    <w:rsid w:val="00843A64"/>
    <w:rsid w:val="00843DF3"/>
    <w:rsid w:val="00843FD1"/>
    <w:rsid w:val="008441B2"/>
    <w:rsid w:val="0084563D"/>
    <w:rsid w:val="00845B09"/>
    <w:rsid w:val="00846711"/>
    <w:rsid w:val="00846F1D"/>
    <w:rsid w:val="00847AE8"/>
    <w:rsid w:val="00850885"/>
    <w:rsid w:val="00851123"/>
    <w:rsid w:val="00853873"/>
    <w:rsid w:val="00854598"/>
    <w:rsid w:val="00855C15"/>
    <w:rsid w:val="00856738"/>
    <w:rsid w:val="00856CD9"/>
    <w:rsid w:val="00856DA5"/>
    <w:rsid w:val="00856FA0"/>
    <w:rsid w:val="008572A5"/>
    <w:rsid w:val="00861BCF"/>
    <w:rsid w:val="00862485"/>
    <w:rsid w:val="00863961"/>
    <w:rsid w:val="0086556F"/>
    <w:rsid w:val="00866144"/>
    <w:rsid w:val="008665A4"/>
    <w:rsid w:val="0086732B"/>
    <w:rsid w:val="0087012A"/>
    <w:rsid w:val="00870BA8"/>
    <w:rsid w:val="008711B1"/>
    <w:rsid w:val="00872599"/>
    <w:rsid w:val="00872E8D"/>
    <w:rsid w:val="00873B6F"/>
    <w:rsid w:val="00875E5C"/>
    <w:rsid w:val="008762A7"/>
    <w:rsid w:val="00877AFB"/>
    <w:rsid w:val="00880407"/>
    <w:rsid w:val="008812A5"/>
    <w:rsid w:val="00881B5D"/>
    <w:rsid w:val="00881F41"/>
    <w:rsid w:val="00881F47"/>
    <w:rsid w:val="008823DF"/>
    <w:rsid w:val="00882550"/>
    <w:rsid w:val="0088271F"/>
    <w:rsid w:val="00882845"/>
    <w:rsid w:val="008828B3"/>
    <w:rsid w:val="00883A11"/>
    <w:rsid w:val="00883BFB"/>
    <w:rsid w:val="008846F8"/>
    <w:rsid w:val="008849BC"/>
    <w:rsid w:val="00884B20"/>
    <w:rsid w:val="00884F44"/>
    <w:rsid w:val="008858B5"/>
    <w:rsid w:val="008872B7"/>
    <w:rsid w:val="0088733F"/>
    <w:rsid w:val="00887C72"/>
    <w:rsid w:val="008914F3"/>
    <w:rsid w:val="0089170D"/>
    <w:rsid w:val="00891DB8"/>
    <w:rsid w:val="00892DFD"/>
    <w:rsid w:val="00892F79"/>
    <w:rsid w:val="00895210"/>
    <w:rsid w:val="0089539C"/>
    <w:rsid w:val="00895EA8"/>
    <w:rsid w:val="00896050"/>
    <w:rsid w:val="008962F5"/>
    <w:rsid w:val="00897264"/>
    <w:rsid w:val="00897CAD"/>
    <w:rsid w:val="008A1062"/>
    <w:rsid w:val="008A21B1"/>
    <w:rsid w:val="008A2AD0"/>
    <w:rsid w:val="008A4B6E"/>
    <w:rsid w:val="008A54A5"/>
    <w:rsid w:val="008A5E23"/>
    <w:rsid w:val="008A5FFA"/>
    <w:rsid w:val="008A664A"/>
    <w:rsid w:val="008A6A42"/>
    <w:rsid w:val="008B0629"/>
    <w:rsid w:val="008B0F1E"/>
    <w:rsid w:val="008B16DC"/>
    <w:rsid w:val="008B248C"/>
    <w:rsid w:val="008B2D6A"/>
    <w:rsid w:val="008B2E82"/>
    <w:rsid w:val="008B3922"/>
    <w:rsid w:val="008B43B4"/>
    <w:rsid w:val="008B56A5"/>
    <w:rsid w:val="008B6E9F"/>
    <w:rsid w:val="008B7F03"/>
    <w:rsid w:val="008C0657"/>
    <w:rsid w:val="008C16A5"/>
    <w:rsid w:val="008C302E"/>
    <w:rsid w:val="008C33A0"/>
    <w:rsid w:val="008C4C87"/>
    <w:rsid w:val="008C4EAD"/>
    <w:rsid w:val="008C66DE"/>
    <w:rsid w:val="008C6F66"/>
    <w:rsid w:val="008D05D4"/>
    <w:rsid w:val="008D0730"/>
    <w:rsid w:val="008D0C98"/>
    <w:rsid w:val="008D25F7"/>
    <w:rsid w:val="008D28CB"/>
    <w:rsid w:val="008D2F5E"/>
    <w:rsid w:val="008D336F"/>
    <w:rsid w:val="008D3438"/>
    <w:rsid w:val="008D3CB0"/>
    <w:rsid w:val="008D47BA"/>
    <w:rsid w:val="008D4CE3"/>
    <w:rsid w:val="008D57F1"/>
    <w:rsid w:val="008D5C91"/>
    <w:rsid w:val="008D5DC0"/>
    <w:rsid w:val="008D7205"/>
    <w:rsid w:val="008D7486"/>
    <w:rsid w:val="008D7832"/>
    <w:rsid w:val="008D7C17"/>
    <w:rsid w:val="008D7CB8"/>
    <w:rsid w:val="008D7E12"/>
    <w:rsid w:val="008E0C51"/>
    <w:rsid w:val="008E1329"/>
    <w:rsid w:val="008E28DC"/>
    <w:rsid w:val="008E384F"/>
    <w:rsid w:val="008E3B6E"/>
    <w:rsid w:val="008E4991"/>
    <w:rsid w:val="008E4D21"/>
    <w:rsid w:val="008E6593"/>
    <w:rsid w:val="008E6DCD"/>
    <w:rsid w:val="008E6EB5"/>
    <w:rsid w:val="008E76CE"/>
    <w:rsid w:val="008E7C94"/>
    <w:rsid w:val="008F0BDA"/>
    <w:rsid w:val="008F0DDD"/>
    <w:rsid w:val="008F2287"/>
    <w:rsid w:val="008F239E"/>
    <w:rsid w:val="008F2C3C"/>
    <w:rsid w:val="008F3459"/>
    <w:rsid w:val="008F3942"/>
    <w:rsid w:val="008F39DC"/>
    <w:rsid w:val="008F4169"/>
    <w:rsid w:val="008F4B97"/>
    <w:rsid w:val="008F4D6C"/>
    <w:rsid w:val="008F6AC7"/>
    <w:rsid w:val="008F7098"/>
    <w:rsid w:val="009003B8"/>
    <w:rsid w:val="0090197A"/>
    <w:rsid w:val="0090528A"/>
    <w:rsid w:val="00910114"/>
    <w:rsid w:val="00910965"/>
    <w:rsid w:val="0091356D"/>
    <w:rsid w:val="00914514"/>
    <w:rsid w:val="0091499A"/>
    <w:rsid w:val="0091545F"/>
    <w:rsid w:val="0091570B"/>
    <w:rsid w:val="00915777"/>
    <w:rsid w:val="009169B8"/>
    <w:rsid w:val="00916AA9"/>
    <w:rsid w:val="009209AE"/>
    <w:rsid w:val="009216FA"/>
    <w:rsid w:val="00921F82"/>
    <w:rsid w:val="00922501"/>
    <w:rsid w:val="00922CC9"/>
    <w:rsid w:val="0092335B"/>
    <w:rsid w:val="009238FB"/>
    <w:rsid w:val="00925421"/>
    <w:rsid w:val="009278E8"/>
    <w:rsid w:val="00930237"/>
    <w:rsid w:val="00930331"/>
    <w:rsid w:val="0093042D"/>
    <w:rsid w:val="00930777"/>
    <w:rsid w:val="009326FE"/>
    <w:rsid w:val="009332A3"/>
    <w:rsid w:val="00933742"/>
    <w:rsid w:val="009340A8"/>
    <w:rsid w:val="009367A9"/>
    <w:rsid w:val="00937C89"/>
    <w:rsid w:val="00937D0E"/>
    <w:rsid w:val="009402E4"/>
    <w:rsid w:val="009419B4"/>
    <w:rsid w:val="00942028"/>
    <w:rsid w:val="00942683"/>
    <w:rsid w:val="00942E49"/>
    <w:rsid w:val="00943750"/>
    <w:rsid w:val="00944785"/>
    <w:rsid w:val="009456AA"/>
    <w:rsid w:val="0094583B"/>
    <w:rsid w:val="00945AD3"/>
    <w:rsid w:val="00946A18"/>
    <w:rsid w:val="0095029E"/>
    <w:rsid w:val="00951A15"/>
    <w:rsid w:val="00952E78"/>
    <w:rsid w:val="00953D50"/>
    <w:rsid w:val="00953DCC"/>
    <w:rsid w:val="00955C9B"/>
    <w:rsid w:val="00956463"/>
    <w:rsid w:val="0095687C"/>
    <w:rsid w:val="00957931"/>
    <w:rsid w:val="0096030D"/>
    <w:rsid w:val="0096048D"/>
    <w:rsid w:val="0096052A"/>
    <w:rsid w:val="009611E2"/>
    <w:rsid w:val="009622B6"/>
    <w:rsid w:val="00962A46"/>
    <w:rsid w:val="00962A9A"/>
    <w:rsid w:val="00962D0E"/>
    <w:rsid w:val="00962D51"/>
    <w:rsid w:val="00962EFA"/>
    <w:rsid w:val="00964050"/>
    <w:rsid w:val="00964D36"/>
    <w:rsid w:val="00965105"/>
    <w:rsid w:val="00965921"/>
    <w:rsid w:val="00965F99"/>
    <w:rsid w:val="00966184"/>
    <w:rsid w:val="0096678F"/>
    <w:rsid w:val="00967B46"/>
    <w:rsid w:val="00970244"/>
    <w:rsid w:val="00970789"/>
    <w:rsid w:val="0097116F"/>
    <w:rsid w:val="00971528"/>
    <w:rsid w:val="0097195C"/>
    <w:rsid w:val="00971CA8"/>
    <w:rsid w:val="00973BE8"/>
    <w:rsid w:val="00975D4C"/>
    <w:rsid w:val="00976999"/>
    <w:rsid w:val="00976A6E"/>
    <w:rsid w:val="00976D02"/>
    <w:rsid w:val="00977253"/>
    <w:rsid w:val="009776C3"/>
    <w:rsid w:val="009816F5"/>
    <w:rsid w:val="00981B57"/>
    <w:rsid w:val="0098215E"/>
    <w:rsid w:val="0098228C"/>
    <w:rsid w:val="00982746"/>
    <w:rsid w:val="0098399E"/>
    <w:rsid w:val="00983F58"/>
    <w:rsid w:val="0098419A"/>
    <w:rsid w:val="00984FBD"/>
    <w:rsid w:val="00985110"/>
    <w:rsid w:val="0099055D"/>
    <w:rsid w:val="0099066A"/>
    <w:rsid w:val="00990FFE"/>
    <w:rsid w:val="009933F4"/>
    <w:rsid w:val="0099390A"/>
    <w:rsid w:val="009939CF"/>
    <w:rsid w:val="00994524"/>
    <w:rsid w:val="00995C1D"/>
    <w:rsid w:val="00996323"/>
    <w:rsid w:val="00996A3D"/>
    <w:rsid w:val="0099751C"/>
    <w:rsid w:val="009A00D4"/>
    <w:rsid w:val="009A0DD8"/>
    <w:rsid w:val="009A1282"/>
    <w:rsid w:val="009A20CD"/>
    <w:rsid w:val="009A24CA"/>
    <w:rsid w:val="009A3482"/>
    <w:rsid w:val="009A4579"/>
    <w:rsid w:val="009A49E1"/>
    <w:rsid w:val="009A4AC4"/>
    <w:rsid w:val="009A4B89"/>
    <w:rsid w:val="009A678E"/>
    <w:rsid w:val="009A6F86"/>
    <w:rsid w:val="009A7AFC"/>
    <w:rsid w:val="009B1037"/>
    <w:rsid w:val="009B1819"/>
    <w:rsid w:val="009B25A3"/>
    <w:rsid w:val="009B30AA"/>
    <w:rsid w:val="009B3779"/>
    <w:rsid w:val="009B3D43"/>
    <w:rsid w:val="009B4377"/>
    <w:rsid w:val="009B4F7D"/>
    <w:rsid w:val="009B5948"/>
    <w:rsid w:val="009B5F44"/>
    <w:rsid w:val="009B60D0"/>
    <w:rsid w:val="009B6439"/>
    <w:rsid w:val="009B7761"/>
    <w:rsid w:val="009B7FF9"/>
    <w:rsid w:val="009C06BC"/>
    <w:rsid w:val="009C19A9"/>
    <w:rsid w:val="009C19D3"/>
    <w:rsid w:val="009C2A21"/>
    <w:rsid w:val="009C3A42"/>
    <w:rsid w:val="009C4AB7"/>
    <w:rsid w:val="009C596F"/>
    <w:rsid w:val="009C5DAD"/>
    <w:rsid w:val="009C62FD"/>
    <w:rsid w:val="009C682E"/>
    <w:rsid w:val="009C6B02"/>
    <w:rsid w:val="009C7611"/>
    <w:rsid w:val="009C7674"/>
    <w:rsid w:val="009C7745"/>
    <w:rsid w:val="009C7F29"/>
    <w:rsid w:val="009D0A52"/>
    <w:rsid w:val="009D0D27"/>
    <w:rsid w:val="009D1490"/>
    <w:rsid w:val="009D14F2"/>
    <w:rsid w:val="009D2362"/>
    <w:rsid w:val="009D2A06"/>
    <w:rsid w:val="009D3293"/>
    <w:rsid w:val="009D379B"/>
    <w:rsid w:val="009D3A54"/>
    <w:rsid w:val="009D3EC7"/>
    <w:rsid w:val="009D5B37"/>
    <w:rsid w:val="009D6967"/>
    <w:rsid w:val="009D7726"/>
    <w:rsid w:val="009E04D3"/>
    <w:rsid w:val="009E1934"/>
    <w:rsid w:val="009E1A9A"/>
    <w:rsid w:val="009E2709"/>
    <w:rsid w:val="009E3640"/>
    <w:rsid w:val="009E3692"/>
    <w:rsid w:val="009E76E9"/>
    <w:rsid w:val="009F2098"/>
    <w:rsid w:val="009F211B"/>
    <w:rsid w:val="009F3D1F"/>
    <w:rsid w:val="009F4C7E"/>
    <w:rsid w:val="009F56C0"/>
    <w:rsid w:val="009F5956"/>
    <w:rsid w:val="009F5B68"/>
    <w:rsid w:val="00A0073B"/>
    <w:rsid w:val="00A01405"/>
    <w:rsid w:val="00A014C3"/>
    <w:rsid w:val="00A01C26"/>
    <w:rsid w:val="00A02244"/>
    <w:rsid w:val="00A02454"/>
    <w:rsid w:val="00A06C99"/>
    <w:rsid w:val="00A07441"/>
    <w:rsid w:val="00A07C4D"/>
    <w:rsid w:val="00A07DDC"/>
    <w:rsid w:val="00A113CA"/>
    <w:rsid w:val="00A11955"/>
    <w:rsid w:val="00A122C9"/>
    <w:rsid w:val="00A13CED"/>
    <w:rsid w:val="00A14083"/>
    <w:rsid w:val="00A14098"/>
    <w:rsid w:val="00A14303"/>
    <w:rsid w:val="00A1526F"/>
    <w:rsid w:val="00A162FE"/>
    <w:rsid w:val="00A176E1"/>
    <w:rsid w:val="00A1776A"/>
    <w:rsid w:val="00A17941"/>
    <w:rsid w:val="00A17DD9"/>
    <w:rsid w:val="00A2013F"/>
    <w:rsid w:val="00A203E6"/>
    <w:rsid w:val="00A20B75"/>
    <w:rsid w:val="00A220DD"/>
    <w:rsid w:val="00A22819"/>
    <w:rsid w:val="00A2455F"/>
    <w:rsid w:val="00A24DE9"/>
    <w:rsid w:val="00A262F2"/>
    <w:rsid w:val="00A26415"/>
    <w:rsid w:val="00A26A95"/>
    <w:rsid w:val="00A26D42"/>
    <w:rsid w:val="00A26DEF"/>
    <w:rsid w:val="00A3203F"/>
    <w:rsid w:val="00A32976"/>
    <w:rsid w:val="00A3317E"/>
    <w:rsid w:val="00A37939"/>
    <w:rsid w:val="00A40717"/>
    <w:rsid w:val="00A40E72"/>
    <w:rsid w:val="00A41575"/>
    <w:rsid w:val="00A42263"/>
    <w:rsid w:val="00A43061"/>
    <w:rsid w:val="00A44457"/>
    <w:rsid w:val="00A444BE"/>
    <w:rsid w:val="00A44EA9"/>
    <w:rsid w:val="00A469A7"/>
    <w:rsid w:val="00A50A60"/>
    <w:rsid w:val="00A50BAE"/>
    <w:rsid w:val="00A53440"/>
    <w:rsid w:val="00A535AA"/>
    <w:rsid w:val="00A544A4"/>
    <w:rsid w:val="00A54CCA"/>
    <w:rsid w:val="00A54FD5"/>
    <w:rsid w:val="00A55080"/>
    <w:rsid w:val="00A604F2"/>
    <w:rsid w:val="00A613E2"/>
    <w:rsid w:val="00A618F6"/>
    <w:rsid w:val="00A62A4F"/>
    <w:rsid w:val="00A630F1"/>
    <w:rsid w:val="00A634CE"/>
    <w:rsid w:val="00A6353D"/>
    <w:rsid w:val="00A64C42"/>
    <w:rsid w:val="00A6731D"/>
    <w:rsid w:val="00A67588"/>
    <w:rsid w:val="00A67AFC"/>
    <w:rsid w:val="00A700F5"/>
    <w:rsid w:val="00A7096E"/>
    <w:rsid w:val="00A72602"/>
    <w:rsid w:val="00A7445D"/>
    <w:rsid w:val="00A74861"/>
    <w:rsid w:val="00A74941"/>
    <w:rsid w:val="00A74DE3"/>
    <w:rsid w:val="00A75531"/>
    <w:rsid w:val="00A75833"/>
    <w:rsid w:val="00A7681E"/>
    <w:rsid w:val="00A774AE"/>
    <w:rsid w:val="00A8008A"/>
    <w:rsid w:val="00A80DD6"/>
    <w:rsid w:val="00A81E44"/>
    <w:rsid w:val="00A82758"/>
    <w:rsid w:val="00A82960"/>
    <w:rsid w:val="00A82FE5"/>
    <w:rsid w:val="00A83040"/>
    <w:rsid w:val="00A83A70"/>
    <w:rsid w:val="00A8466D"/>
    <w:rsid w:val="00A84A94"/>
    <w:rsid w:val="00A853C9"/>
    <w:rsid w:val="00A855AF"/>
    <w:rsid w:val="00A856EA"/>
    <w:rsid w:val="00A867C0"/>
    <w:rsid w:val="00A870B9"/>
    <w:rsid w:val="00A87BC5"/>
    <w:rsid w:val="00A87C5C"/>
    <w:rsid w:val="00A90B4D"/>
    <w:rsid w:val="00A91A82"/>
    <w:rsid w:val="00A92A68"/>
    <w:rsid w:val="00A92FD6"/>
    <w:rsid w:val="00A94EB3"/>
    <w:rsid w:val="00A956E4"/>
    <w:rsid w:val="00A95A1F"/>
    <w:rsid w:val="00A95AD7"/>
    <w:rsid w:val="00A95BDF"/>
    <w:rsid w:val="00A96688"/>
    <w:rsid w:val="00A96821"/>
    <w:rsid w:val="00A96BC5"/>
    <w:rsid w:val="00A977FB"/>
    <w:rsid w:val="00A97C2F"/>
    <w:rsid w:val="00AA1496"/>
    <w:rsid w:val="00AA1DDB"/>
    <w:rsid w:val="00AA400D"/>
    <w:rsid w:val="00AA4615"/>
    <w:rsid w:val="00AA50DE"/>
    <w:rsid w:val="00AA5FBC"/>
    <w:rsid w:val="00AB1F63"/>
    <w:rsid w:val="00AB2912"/>
    <w:rsid w:val="00AB334A"/>
    <w:rsid w:val="00AB3D03"/>
    <w:rsid w:val="00AB3E2D"/>
    <w:rsid w:val="00AB4FBE"/>
    <w:rsid w:val="00AB5A60"/>
    <w:rsid w:val="00AB6042"/>
    <w:rsid w:val="00AB7490"/>
    <w:rsid w:val="00AC0691"/>
    <w:rsid w:val="00AC2439"/>
    <w:rsid w:val="00AC3028"/>
    <w:rsid w:val="00AC4D3E"/>
    <w:rsid w:val="00AC5DD6"/>
    <w:rsid w:val="00AC7264"/>
    <w:rsid w:val="00AC73C7"/>
    <w:rsid w:val="00AD1AEE"/>
    <w:rsid w:val="00AD1EBD"/>
    <w:rsid w:val="00AD25CD"/>
    <w:rsid w:val="00AD3618"/>
    <w:rsid w:val="00AD3AF0"/>
    <w:rsid w:val="00AD3FDA"/>
    <w:rsid w:val="00AD48D1"/>
    <w:rsid w:val="00AD4C10"/>
    <w:rsid w:val="00AE02A3"/>
    <w:rsid w:val="00AE0E1B"/>
    <w:rsid w:val="00AE16BD"/>
    <w:rsid w:val="00AE30FC"/>
    <w:rsid w:val="00AE3ECB"/>
    <w:rsid w:val="00AE3F6C"/>
    <w:rsid w:val="00AE500B"/>
    <w:rsid w:val="00AE574E"/>
    <w:rsid w:val="00AE7E2F"/>
    <w:rsid w:val="00AF0813"/>
    <w:rsid w:val="00AF0AC8"/>
    <w:rsid w:val="00AF0F74"/>
    <w:rsid w:val="00AF14A9"/>
    <w:rsid w:val="00AF1735"/>
    <w:rsid w:val="00AF3C26"/>
    <w:rsid w:val="00AF4543"/>
    <w:rsid w:val="00AF4E55"/>
    <w:rsid w:val="00AF66A5"/>
    <w:rsid w:val="00B00650"/>
    <w:rsid w:val="00B00ADB"/>
    <w:rsid w:val="00B01566"/>
    <w:rsid w:val="00B0259D"/>
    <w:rsid w:val="00B02802"/>
    <w:rsid w:val="00B02ED1"/>
    <w:rsid w:val="00B03835"/>
    <w:rsid w:val="00B04412"/>
    <w:rsid w:val="00B05949"/>
    <w:rsid w:val="00B05A91"/>
    <w:rsid w:val="00B074FF"/>
    <w:rsid w:val="00B108C8"/>
    <w:rsid w:val="00B12CC2"/>
    <w:rsid w:val="00B138D8"/>
    <w:rsid w:val="00B14407"/>
    <w:rsid w:val="00B15754"/>
    <w:rsid w:val="00B158D4"/>
    <w:rsid w:val="00B174C3"/>
    <w:rsid w:val="00B2259A"/>
    <w:rsid w:val="00B226E6"/>
    <w:rsid w:val="00B23671"/>
    <w:rsid w:val="00B24147"/>
    <w:rsid w:val="00B24B83"/>
    <w:rsid w:val="00B2516E"/>
    <w:rsid w:val="00B25718"/>
    <w:rsid w:val="00B25B92"/>
    <w:rsid w:val="00B25C20"/>
    <w:rsid w:val="00B30A8C"/>
    <w:rsid w:val="00B3133E"/>
    <w:rsid w:val="00B32192"/>
    <w:rsid w:val="00B323B8"/>
    <w:rsid w:val="00B32C1D"/>
    <w:rsid w:val="00B32FCF"/>
    <w:rsid w:val="00B339A4"/>
    <w:rsid w:val="00B3698C"/>
    <w:rsid w:val="00B36B4A"/>
    <w:rsid w:val="00B36DAD"/>
    <w:rsid w:val="00B3797A"/>
    <w:rsid w:val="00B37F4E"/>
    <w:rsid w:val="00B40B98"/>
    <w:rsid w:val="00B42144"/>
    <w:rsid w:val="00B42BDF"/>
    <w:rsid w:val="00B45AF1"/>
    <w:rsid w:val="00B45CA8"/>
    <w:rsid w:val="00B4653C"/>
    <w:rsid w:val="00B47275"/>
    <w:rsid w:val="00B47B5C"/>
    <w:rsid w:val="00B501C3"/>
    <w:rsid w:val="00B50388"/>
    <w:rsid w:val="00B50FB0"/>
    <w:rsid w:val="00B51624"/>
    <w:rsid w:val="00B51783"/>
    <w:rsid w:val="00B535D1"/>
    <w:rsid w:val="00B54008"/>
    <w:rsid w:val="00B54288"/>
    <w:rsid w:val="00B544C3"/>
    <w:rsid w:val="00B5488C"/>
    <w:rsid w:val="00B54C5D"/>
    <w:rsid w:val="00B54FFB"/>
    <w:rsid w:val="00B55891"/>
    <w:rsid w:val="00B55EA8"/>
    <w:rsid w:val="00B5642C"/>
    <w:rsid w:val="00B5669F"/>
    <w:rsid w:val="00B56D80"/>
    <w:rsid w:val="00B6023B"/>
    <w:rsid w:val="00B62753"/>
    <w:rsid w:val="00B63878"/>
    <w:rsid w:val="00B63B5F"/>
    <w:rsid w:val="00B64EEF"/>
    <w:rsid w:val="00B64F6B"/>
    <w:rsid w:val="00B65FEE"/>
    <w:rsid w:val="00B66D04"/>
    <w:rsid w:val="00B67002"/>
    <w:rsid w:val="00B671DE"/>
    <w:rsid w:val="00B6728E"/>
    <w:rsid w:val="00B67566"/>
    <w:rsid w:val="00B70427"/>
    <w:rsid w:val="00B71D8C"/>
    <w:rsid w:val="00B736F5"/>
    <w:rsid w:val="00B74118"/>
    <w:rsid w:val="00B749AB"/>
    <w:rsid w:val="00B75342"/>
    <w:rsid w:val="00B75EF3"/>
    <w:rsid w:val="00B75F5C"/>
    <w:rsid w:val="00B77BE8"/>
    <w:rsid w:val="00B81158"/>
    <w:rsid w:val="00B82F71"/>
    <w:rsid w:val="00B8481E"/>
    <w:rsid w:val="00B84E28"/>
    <w:rsid w:val="00B85613"/>
    <w:rsid w:val="00B85F3C"/>
    <w:rsid w:val="00B86062"/>
    <w:rsid w:val="00B87389"/>
    <w:rsid w:val="00B90724"/>
    <w:rsid w:val="00B90C81"/>
    <w:rsid w:val="00B90FB8"/>
    <w:rsid w:val="00B9264A"/>
    <w:rsid w:val="00B93054"/>
    <w:rsid w:val="00B9314C"/>
    <w:rsid w:val="00B935D8"/>
    <w:rsid w:val="00B9449B"/>
    <w:rsid w:val="00B95FF0"/>
    <w:rsid w:val="00B970DC"/>
    <w:rsid w:val="00B97680"/>
    <w:rsid w:val="00B97B74"/>
    <w:rsid w:val="00BA1414"/>
    <w:rsid w:val="00BA1748"/>
    <w:rsid w:val="00BA18C7"/>
    <w:rsid w:val="00BA299F"/>
    <w:rsid w:val="00BA2FEA"/>
    <w:rsid w:val="00BA32DE"/>
    <w:rsid w:val="00BA33B1"/>
    <w:rsid w:val="00BA3578"/>
    <w:rsid w:val="00BA3C5D"/>
    <w:rsid w:val="00BA3E1C"/>
    <w:rsid w:val="00BA3EB1"/>
    <w:rsid w:val="00BA3F5E"/>
    <w:rsid w:val="00BA3F73"/>
    <w:rsid w:val="00BA41FC"/>
    <w:rsid w:val="00BA4D09"/>
    <w:rsid w:val="00BA61BA"/>
    <w:rsid w:val="00BA6631"/>
    <w:rsid w:val="00BA669C"/>
    <w:rsid w:val="00BA7758"/>
    <w:rsid w:val="00BB188A"/>
    <w:rsid w:val="00BB1C4D"/>
    <w:rsid w:val="00BB1CFC"/>
    <w:rsid w:val="00BB2A87"/>
    <w:rsid w:val="00BB2CA5"/>
    <w:rsid w:val="00BB30B8"/>
    <w:rsid w:val="00BB4490"/>
    <w:rsid w:val="00BB4D9B"/>
    <w:rsid w:val="00BB5197"/>
    <w:rsid w:val="00BB6866"/>
    <w:rsid w:val="00BC0D6B"/>
    <w:rsid w:val="00BC15F0"/>
    <w:rsid w:val="00BC1700"/>
    <w:rsid w:val="00BC23EE"/>
    <w:rsid w:val="00BC33D0"/>
    <w:rsid w:val="00BC34B6"/>
    <w:rsid w:val="00BC7BCD"/>
    <w:rsid w:val="00BD03CE"/>
    <w:rsid w:val="00BD0C52"/>
    <w:rsid w:val="00BD270E"/>
    <w:rsid w:val="00BD3038"/>
    <w:rsid w:val="00BD44C9"/>
    <w:rsid w:val="00BD452D"/>
    <w:rsid w:val="00BD4DCA"/>
    <w:rsid w:val="00BD5018"/>
    <w:rsid w:val="00BD5394"/>
    <w:rsid w:val="00BD59AD"/>
    <w:rsid w:val="00BD6039"/>
    <w:rsid w:val="00BD6E6E"/>
    <w:rsid w:val="00BD7395"/>
    <w:rsid w:val="00BD75F3"/>
    <w:rsid w:val="00BE1B75"/>
    <w:rsid w:val="00BE26B5"/>
    <w:rsid w:val="00BE2EDE"/>
    <w:rsid w:val="00BE390B"/>
    <w:rsid w:val="00BE4408"/>
    <w:rsid w:val="00BE594B"/>
    <w:rsid w:val="00BE5D93"/>
    <w:rsid w:val="00BE6BD0"/>
    <w:rsid w:val="00BE7E71"/>
    <w:rsid w:val="00BF08DE"/>
    <w:rsid w:val="00BF0AB8"/>
    <w:rsid w:val="00BF213F"/>
    <w:rsid w:val="00BF3C5C"/>
    <w:rsid w:val="00BF407A"/>
    <w:rsid w:val="00BF431E"/>
    <w:rsid w:val="00BF49C9"/>
    <w:rsid w:val="00BF708C"/>
    <w:rsid w:val="00C018B4"/>
    <w:rsid w:val="00C01D97"/>
    <w:rsid w:val="00C020B4"/>
    <w:rsid w:val="00C0292C"/>
    <w:rsid w:val="00C03351"/>
    <w:rsid w:val="00C04104"/>
    <w:rsid w:val="00C062C6"/>
    <w:rsid w:val="00C0716A"/>
    <w:rsid w:val="00C07263"/>
    <w:rsid w:val="00C11917"/>
    <w:rsid w:val="00C11C1B"/>
    <w:rsid w:val="00C11CE8"/>
    <w:rsid w:val="00C11E8B"/>
    <w:rsid w:val="00C124C7"/>
    <w:rsid w:val="00C135BF"/>
    <w:rsid w:val="00C1381E"/>
    <w:rsid w:val="00C14693"/>
    <w:rsid w:val="00C146DA"/>
    <w:rsid w:val="00C14814"/>
    <w:rsid w:val="00C155EA"/>
    <w:rsid w:val="00C157DB"/>
    <w:rsid w:val="00C17667"/>
    <w:rsid w:val="00C2033C"/>
    <w:rsid w:val="00C20792"/>
    <w:rsid w:val="00C21132"/>
    <w:rsid w:val="00C21A02"/>
    <w:rsid w:val="00C21DCA"/>
    <w:rsid w:val="00C22A36"/>
    <w:rsid w:val="00C22E4E"/>
    <w:rsid w:val="00C22FAC"/>
    <w:rsid w:val="00C23008"/>
    <w:rsid w:val="00C23965"/>
    <w:rsid w:val="00C244F8"/>
    <w:rsid w:val="00C245C7"/>
    <w:rsid w:val="00C24FF0"/>
    <w:rsid w:val="00C25B5A"/>
    <w:rsid w:val="00C30D24"/>
    <w:rsid w:val="00C31253"/>
    <w:rsid w:val="00C313BE"/>
    <w:rsid w:val="00C31B18"/>
    <w:rsid w:val="00C31F08"/>
    <w:rsid w:val="00C32AD6"/>
    <w:rsid w:val="00C32D09"/>
    <w:rsid w:val="00C33C92"/>
    <w:rsid w:val="00C3725F"/>
    <w:rsid w:val="00C41D53"/>
    <w:rsid w:val="00C42AEF"/>
    <w:rsid w:val="00C44509"/>
    <w:rsid w:val="00C445FD"/>
    <w:rsid w:val="00C4477E"/>
    <w:rsid w:val="00C44D18"/>
    <w:rsid w:val="00C44D1B"/>
    <w:rsid w:val="00C46018"/>
    <w:rsid w:val="00C467D3"/>
    <w:rsid w:val="00C47877"/>
    <w:rsid w:val="00C47F77"/>
    <w:rsid w:val="00C503DD"/>
    <w:rsid w:val="00C50C7E"/>
    <w:rsid w:val="00C510E2"/>
    <w:rsid w:val="00C52349"/>
    <w:rsid w:val="00C5294B"/>
    <w:rsid w:val="00C52BF1"/>
    <w:rsid w:val="00C52CF0"/>
    <w:rsid w:val="00C53289"/>
    <w:rsid w:val="00C5388E"/>
    <w:rsid w:val="00C546BB"/>
    <w:rsid w:val="00C55582"/>
    <w:rsid w:val="00C55D2E"/>
    <w:rsid w:val="00C60365"/>
    <w:rsid w:val="00C61538"/>
    <w:rsid w:val="00C61A54"/>
    <w:rsid w:val="00C61E61"/>
    <w:rsid w:val="00C62561"/>
    <w:rsid w:val="00C63BC2"/>
    <w:rsid w:val="00C63C55"/>
    <w:rsid w:val="00C6462A"/>
    <w:rsid w:val="00C663A8"/>
    <w:rsid w:val="00C679BA"/>
    <w:rsid w:val="00C700A1"/>
    <w:rsid w:val="00C71436"/>
    <w:rsid w:val="00C71547"/>
    <w:rsid w:val="00C715FC"/>
    <w:rsid w:val="00C7191B"/>
    <w:rsid w:val="00C723B3"/>
    <w:rsid w:val="00C727B6"/>
    <w:rsid w:val="00C76119"/>
    <w:rsid w:val="00C76CD0"/>
    <w:rsid w:val="00C77515"/>
    <w:rsid w:val="00C80FF9"/>
    <w:rsid w:val="00C82307"/>
    <w:rsid w:val="00C83FCF"/>
    <w:rsid w:val="00C852D1"/>
    <w:rsid w:val="00C85AF2"/>
    <w:rsid w:val="00C86BD2"/>
    <w:rsid w:val="00C8717F"/>
    <w:rsid w:val="00C87AFB"/>
    <w:rsid w:val="00C87B21"/>
    <w:rsid w:val="00C9138E"/>
    <w:rsid w:val="00C913D8"/>
    <w:rsid w:val="00C92446"/>
    <w:rsid w:val="00C9293F"/>
    <w:rsid w:val="00C9321B"/>
    <w:rsid w:val="00C9386D"/>
    <w:rsid w:val="00C93C7D"/>
    <w:rsid w:val="00C93C83"/>
    <w:rsid w:val="00C94331"/>
    <w:rsid w:val="00C95CB0"/>
    <w:rsid w:val="00C95F90"/>
    <w:rsid w:val="00C961F6"/>
    <w:rsid w:val="00C96A52"/>
    <w:rsid w:val="00C96B76"/>
    <w:rsid w:val="00C96CDC"/>
    <w:rsid w:val="00CA0ADB"/>
    <w:rsid w:val="00CA1F22"/>
    <w:rsid w:val="00CA3554"/>
    <w:rsid w:val="00CA4571"/>
    <w:rsid w:val="00CA6397"/>
    <w:rsid w:val="00CB0289"/>
    <w:rsid w:val="00CB0E52"/>
    <w:rsid w:val="00CB1453"/>
    <w:rsid w:val="00CB2125"/>
    <w:rsid w:val="00CB23B1"/>
    <w:rsid w:val="00CB2E57"/>
    <w:rsid w:val="00CB312C"/>
    <w:rsid w:val="00CB3495"/>
    <w:rsid w:val="00CB3C4A"/>
    <w:rsid w:val="00CB4237"/>
    <w:rsid w:val="00CB4A3D"/>
    <w:rsid w:val="00CB55C2"/>
    <w:rsid w:val="00CB575A"/>
    <w:rsid w:val="00CB6193"/>
    <w:rsid w:val="00CB6F1D"/>
    <w:rsid w:val="00CC005F"/>
    <w:rsid w:val="00CC24BF"/>
    <w:rsid w:val="00CC26BC"/>
    <w:rsid w:val="00CC4BCB"/>
    <w:rsid w:val="00CC55EC"/>
    <w:rsid w:val="00CC5A4B"/>
    <w:rsid w:val="00CC643A"/>
    <w:rsid w:val="00CC6A07"/>
    <w:rsid w:val="00CC6D1C"/>
    <w:rsid w:val="00CC709B"/>
    <w:rsid w:val="00CD02E8"/>
    <w:rsid w:val="00CD0659"/>
    <w:rsid w:val="00CD2FB9"/>
    <w:rsid w:val="00CD3C3D"/>
    <w:rsid w:val="00CD4E19"/>
    <w:rsid w:val="00CD5AA6"/>
    <w:rsid w:val="00CD5C37"/>
    <w:rsid w:val="00CE0930"/>
    <w:rsid w:val="00CE1685"/>
    <w:rsid w:val="00CE1C82"/>
    <w:rsid w:val="00CE1E71"/>
    <w:rsid w:val="00CE2A89"/>
    <w:rsid w:val="00CE3027"/>
    <w:rsid w:val="00CE3FBA"/>
    <w:rsid w:val="00CE483A"/>
    <w:rsid w:val="00CE5B0F"/>
    <w:rsid w:val="00CE6072"/>
    <w:rsid w:val="00CE6EB4"/>
    <w:rsid w:val="00CE6F05"/>
    <w:rsid w:val="00CE73AA"/>
    <w:rsid w:val="00CF1E25"/>
    <w:rsid w:val="00CF2337"/>
    <w:rsid w:val="00CF32C2"/>
    <w:rsid w:val="00CF4A7D"/>
    <w:rsid w:val="00CF4E69"/>
    <w:rsid w:val="00CF5F92"/>
    <w:rsid w:val="00CF6123"/>
    <w:rsid w:val="00CF748E"/>
    <w:rsid w:val="00CF77C2"/>
    <w:rsid w:val="00CF7BA5"/>
    <w:rsid w:val="00D005C1"/>
    <w:rsid w:val="00D0116A"/>
    <w:rsid w:val="00D016CE"/>
    <w:rsid w:val="00D01FA7"/>
    <w:rsid w:val="00D02F4F"/>
    <w:rsid w:val="00D03D95"/>
    <w:rsid w:val="00D0415E"/>
    <w:rsid w:val="00D04281"/>
    <w:rsid w:val="00D042D0"/>
    <w:rsid w:val="00D058B7"/>
    <w:rsid w:val="00D06584"/>
    <w:rsid w:val="00D069FC"/>
    <w:rsid w:val="00D06A47"/>
    <w:rsid w:val="00D0798C"/>
    <w:rsid w:val="00D1050C"/>
    <w:rsid w:val="00D10BAF"/>
    <w:rsid w:val="00D11E85"/>
    <w:rsid w:val="00D12371"/>
    <w:rsid w:val="00D12966"/>
    <w:rsid w:val="00D133F1"/>
    <w:rsid w:val="00D13DDA"/>
    <w:rsid w:val="00D1432E"/>
    <w:rsid w:val="00D15876"/>
    <w:rsid w:val="00D17103"/>
    <w:rsid w:val="00D174EF"/>
    <w:rsid w:val="00D17E16"/>
    <w:rsid w:val="00D17F4D"/>
    <w:rsid w:val="00D20510"/>
    <w:rsid w:val="00D209E3"/>
    <w:rsid w:val="00D20D01"/>
    <w:rsid w:val="00D21018"/>
    <w:rsid w:val="00D23896"/>
    <w:rsid w:val="00D24A1C"/>
    <w:rsid w:val="00D2546F"/>
    <w:rsid w:val="00D258F5"/>
    <w:rsid w:val="00D25A3E"/>
    <w:rsid w:val="00D26A1D"/>
    <w:rsid w:val="00D26D45"/>
    <w:rsid w:val="00D2782B"/>
    <w:rsid w:val="00D27E52"/>
    <w:rsid w:val="00D31091"/>
    <w:rsid w:val="00D318B2"/>
    <w:rsid w:val="00D31AD3"/>
    <w:rsid w:val="00D31E5B"/>
    <w:rsid w:val="00D33B28"/>
    <w:rsid w:val="00D34862"/>
    <w:rsid w:val="00D355AE"/>
    <w:rsid w:val="00D36414"/>
    <w:rsid w:val="00D37265"/>
    <w:rsid w:val="00D37490"/>
    <w:rsid w:val="00D401B5"/>
    <w:rsid w:val="00D412A3"/>
    <w:rsid w:val="00D42480"/>
    <w:rsid w:val="00D42D7E"/>
    <w:rsid w:val="00D43005"/>
    <w:rsid w:val="00D4441D"/>
    <w:rsid w:val="00D45515"/>
    <w:rsid w:val="00D46E60"/>
    <w:rsid w:val="00D4704C"/>
    <w:rsid w:val="00D509B4"/>
    <w:rsid w:val="00D52BBF"/>
    <w:rsid w:val="00D533EA"/>
    <w:rsid w:val="00D54624"/>
    <w:rsid w:val="00D54A09"/>
    <w:rsid w:val="00D54AA4"/>
    <w:rsid w:val="00D56E0F"/>
    <w:rsid w:val="00D572E0"/>
    <w:rsid w:val="00D57613"/>
    <w:rsid w:val="00D57816"/>
    <w:rsid w:val="00D57DF9"/>
    <w:rsid w:val="00D60713"/>
    <w:rsid w:val="00D60B64"/>
    <w:rsid w:val="00D61640"/>
    <w:rsid w:val="00D61F79"/>
    <w:rsid w:val="00D622A6"/>
    <w:rsid w:val="00D62B78"/>
    <w:rsid w:val="00D63049"/>
    <w:rsid w:val="00D63CF0"/>
    <w:rsid w:val="00D6499C"/>
    <w:rsid w:val="00D65147"/>
    <w:rsid w:val="00D671BC"/>
    <w:rsid w:val="00D672A4"/>
    <w:rsid w:val="00D708D3"/>
    <w:rsid w:val="00D70937"/>
    <w:rsid w:val="00D70B5F"/>
    <w:rsid w:val="00D71509"/>
    <w:rsid w:val="00D71673"/>
    <w:rsid w:val="00D7173D"/>
    <w:rsid w:val="00D72BED"/>
    <w:rsid w:val="00D730D2"/>
    <w:rsid w:val="00D749A7"/>
    <w:rsid w:val="00D74DA3"/>
    <w:rsid w:val="00D7509A"/>
    <w:rsid w:val="00D75468"/>
    <w:rsid w:val="00D757FB"/>
    <w:rsid w:val="00D76273"/>
    <w:rsid w:val="00D778DF"/>
    <w:rsid w:val="00D77E0F"/>
    <w:rsid w:val="00D80001"/>
    <w:rsid w:val="00D820F9"/>
    <w:rsid w:val="00D832DE"/>
    <w:rsid w:val="00D84131"/>
    <w:rsid w:val="00D850E7"/>
    <w:rsid w:val="00D850E8"/>
    <w:rsid w:val="00D8592A"/>
    <w:rsid w:val="00D85B39"/>
    <w:rsid w:val="00D85F84"/>
    <w:rsid w:val="00D861C7"/>
    <w:rsid w:val="00D86AEC"/>
    <w:rsid w:val="00D86FF2"/>
    <w:rsid w:val="00D872E4"/>
    <w:rsid w:val="00D87C45"/>
    <w:rsid w:val="00D91496"/>
    <w:rsid w:val="00D91817"/>
    <w:rsid w:val="00D92523"/>
    <w:rsid w:val="00D93E05"/>
    <w:rsid w:val="00D9475E"/>
    <w:rsid w:val="00D96580"/>
    <w:rsid w:val="00D96C2E"/>
    <w:rsid w:val="00D97434"/>
    <w:rsid w:val="00DA138A"/>
    <w:rsid w:val="00DA16A9"/>
    <w:rsid w:val="00DA24D4"/>
    <w:rsid w:val="00DA4A27"/>
    <w:rsid w:val="00DA62DE"/>
    <w:rsid w:val="00DA71BB"/>
    <w:rsid w:val="00DB023D"/>
    <w:rsid w:val="00DB23B6"/>
    <w:rsid w:val="00DB5014"/>
    <w:rsid w:val="00DB57D4"/>
    <w:rsid w:val="00DB6521"/>
    <w:rsid w:val="00DB6661"/>
    <w:rsid w:val="00DB6892"/>
    <w:rsid w:val="00DB6AAD"/>
    <w:rsid w:val="00DB6E53"/>
    <w:rsid w:val="00DB735C"/>
    <w:rsid w:val="00DC04C1"/>
    <w:rsid w:val="00DC10B4"/>
    <w:rsid w:val="00DC1E01"/>
    <w:rsid w:val="00DC2A57"/>
    <w:rsid w:val="00DC2AC6"/>
    <w:rsid w:val="00DC409A"/>
    <w:rsid w:val="00DC451B"/>
    <w:rsid w:val="00DC558F"/>
    <w:rsid w:val="00DC5DA0"/>
    <w:rsid w:val="00DC5E91"/>
    <w:rsid w:val="00DC707E"/>
    <w:rsid w:val="00DD06EE"/>
    <w:rsid w:val="00DD0C44"/>
    <w:rsid w:val="00DD1B2D"/>
    <w:rsid w:val="00DD1D3A"/>
    <w:rsid w:val="00DD27CD"/>
    <w:rsid w:val="00DD4605"/>
    <w:rsid w:val="00DD4BEF"/>
    <w:rsid w:val="00DD4DBC"/>
    <w:rsid w:val="00DD56DF"/>
    <w:rsid w:val="00DD60C1"/>
    <w:rsid w:val="00DD6D12"/>
    <w:rsid w:val="00DD7A6A"/>
    <w:rsid w:val="00DE11F1"/>
    <w:rsid w:val="00DE180C"/>
    <w:rsid w:val="00DE1D62"/>
    <w:rsid w:val="00DE202C"/>
    <w:rsid w:val="00DE295E"/>
    <w:rsid w:val="00DE36D3"/>
    <w:rsid w:val="00DE3A4E"/>
    <w:rsid w:val="00DE3BC1"/>
    <w:rsid w:val="00DE5976"/>
    <w:rsid w:val="00DE5CAB"/>
    <w:rsid w:val="00DE5FE6"/>
    <w:rsid w:val="00DE6046"/>
    <w:rsid w:val="00DE74D3"/>
    <w:rsid w:val="00DF02A2"/>
    <w:rsid w:val="00DF07CF"/>
    <w:rsid w:val="00DF1481"/>
    <w:rsid w:val="00DF162F"/>
    <w:rsid w:val="00DF2CB4"/>
    <w:rsid w:val="00DF330D"/>
    <w:rsid w:val="00DF3406"/>
    <w:rsid w:val="00DF34C1"/>
    <w:rsid w:val="00DF3C7F"/>
    <w:rsid w:val="00DF3DC0"/>
    <w:rsid w:val="00DF4B7E"/>
    <w:rsid w:val="00DF4D99"/>
    <w:rsid w:val="00DF7713"/>
    <w:rsid w:val="00DF7C16"/>
    <w:rsid w:val="00E00CF7"/>
    <w:rsid w:val="00E01B29"/>
    <w:rsid w:val="00E01BE4"/>
    <w:rsid w:val="00E021AF"/>
    <w:rsid w:val="00E028BD"/>
    <w:rsid w:val="00E029E7"/>
    <w:rsid w:val="00E02E67"/>
    <w:rsid w:val="00E055B1"/>
    <w:rsid w:val="00E06F9B"/>
    <w:rsid w:val="00E12E95"/>
    <w:rsid w:val="00E13313"/>
    <w:rsid w:val="00E1426B"/>
    <w:rsid w:val="00E14CDF"/>
    <w:rsid w:val="00E161F7"/>
    <w:rsid w:val="00E164A1"/>
    <w:rsid w:val="00E169FB"/>
    <w:rsid w:val="00E16B46"/>
    <w:rsid w:val="00E17DDD"/>
    <w:rsid w:val="00E20622"/>
    <w:rsid w:val="00E2125C"/>
    <w:rsid w:val="00E2273F"/>
    <w:rsid w:val="00E22EFF"/>
    <w:rsid w:val="00E2304D"/>
    <w:rsid w:val="00E2309F"/>
    <w:rsid w:val="00E2318E"/>
    <w:rsid w:val="00E26126"/>
    <w:rsid w:val="00E30115"/>
    <w:rsid w:val="00E34C56"/>
    <w:rsid w:val="00E34D2F"/>
    <w:rsid w:val="00E34F56"/>
    <w:rsid w:val="00E3517D"/>
    <w:rsid w:val="00E351EE"/>
    <w:rsid w:val="00E35982"/>
    <w:rsid w:val="00E35ACA"/>
    <w:rsid w:val="00E35FD3"/>
    <w:rsid w:val="00E36952"/>
    <w:rsid w:val="00E36E68"/>
    <w:rsid w:val="00E37FE3"/>
    <w:rsid w:val="00E4002B"/>
    <w:rsid w:val="00E406BD"/>
    <w:rsid w:val="00E40BD9"/>
    <w:rsid w:val="00E41FDF"/>
    <w:rsid w:val="00E423CE"/>
    <w:rsid w:val="00E437B8"/>
    <w:rsid w:val="00E43936"/>
    <w:rsid w:val="00E43B91"/>
    <w:rsid w:val="00E46A87"/>
    <w:rsid w:val="00E4715A"/>
    <w:rsid w:val="00E473FE"/>
    <w:rsid w:val="00E516E4"/>
    <w:rsid w:val="00E52158"/>
    <w:rsid w:val="00E545F1"/>
    <w:rsid w:val="00E55F52"/>
    <w:rsid w:val="00E56B01"/>
    <w:rsid w:val="00E579D6"/>
    <w:rsid w:val="00E57F7B"/>
    <w:rsid w:val="00E61540"/>
    <w:rsid w:val="00E61AD5"/>
    <w:rsid w:val="00E6238B"/>
    <w:rsid w:val="00E63011"/>
    <w:rsid w:val="00E63114"/>
    <w:rsid w:val="00E63175"/>
    <w:rsid w:val="00E63439"/>
    <w:rsid w:val="00E65EDE"/>
    <w:rsid w:val="00E664C7"/>
    <w:rsid w:val="00E66CD0"/>
    <w:rsid w:val="00E73750"/>
    <w:rsid w:val="00E76D6F"/>
    <w:rsid w:val="00E800E6"/>
    <w:rsid w:val="00E80231"/>
    <w:rsid w:val="00E81221"/>
    <w:rsid w:val="00E82721"/>
    <w:rsid w:val="00E82751"/>
    <w:rsid w:val="00E82880"/>
    <w:rsid w:val="00E829A0"/>
    <w:rsid w:val="00E842ED"/>
    <w:rsid w:val="00E84E16"/>
    <w:rsid w:val="00E850A5"/>
    <w:rsid w:val="00E85136"/>
    <w:rsid w:val="00E85698"/>
    <w:rsid w:val="00E8584F"/>
    <w:rsid w:val="00E8626A"/>
    <w:rsid w:val="00E86838"/>
    <w:rsid w:val="00E90845"/>
    <w:rsid w:val="00E92415"/>
    <w:rsid w:val="00E94076"/>
    <w:rsid w:val="00E94440"/>
    <w:rsid w:val="00E94E94"/>
    <w:rsid w:val="00E952E0"/>
    <w:rsid w:val="00E95CED"/>
    <w:rsid w:val="00E96050"/>
    <w:rsid w:val="00E96623"/>
    <w:rsid w:val="00E96888"/>
    <w:rsid w:val="00E96929"/>
    <w:rsid w:val="00E9758A"/>
    <w:rsid w:val="00E975A7"/>
    <w:rsid w:val="00EA0452"/>
    <w:rsid w:val="00EA2490"/>
    <w:rsid w:val="00EA2C74"/>
    <w:rsid w:val="00EA2F10"/>
    <w:rsid w:val="00EA4AD5"/>
    <w:rsid w:val="00EA55AD"/>
    <w:rsid w:val="00EA5D29"/>
    <w:rsid w:val="00EA665F"/>
    <w:rsid w:val="00EA6768"/>
    <w:rsid w:val="00EA6817"/>
    <w:rsid w:val="00EA7637"/>
    <w:rsid w:val="00EA77E3"/>
    <w:rsid w:val="00EA7BB5"/>
    <w:rsid w:val="00EA7FA1"/>
    <w:rsid w:val="00EB078B"/>
    <w:rsid w:val="00EB1C1A"/>
    <w:rsid w:val="00EB1C3F"/>
    <w:rsid w:val="00EB346F"/>
    <w:rsid w:val="00EB395A"/>
    <w:rsid w:val="00EB3C67"/>
    <w:rsid w:val="00EB4DFC"/>
    <w:rsid w:val="00EB5171"/>
    <w:rsid w:val="00EB59AA"/>
    <w:rsid w:val="00EB5C93"/>
    <w:rsid w:val="00EB64BA"/>
    <w:rsid w:val="00EB6920"/>
    <w:rsid w:val="00EB69A1"/>
    <w:rsid w:val="00EB6A46"/>
    <w:rsid w:val="00EB722D"/>
    <w:rsid w:val="00EB73E8"/>
    <w:rsid w:val="00EC155B"/>
    <w:rsid w:val="00EC15F6"/>
    <w:rsid w:val="00EC2D2A"/>
    <w:rsid w:val="00EC39D3"/>
    <w:rsid w:val="00EC3D1C"/>
    <w:rsid w:val="00EC4276"/>
    <w:rsid w:val="00EC48B8"/>
    <w:rsid w:val="00EC4C20"/>
    <w:rsid w:val="00EC59FE"/>
    <w:rsid w:val="00EC60D4"/>
    <w:rsid w:val="00EC6599"/>
    <w:rsid w:val="00EC69FB"/>
    <w:rsid w:val="00EC74AC"/>
    <w:rsid w:val="00EC7F8F"/>
    <w:rsid w:val="00ED6F2A"/>
    <w:rsid w:val="00ED7847"/>
    <w:rsid w:val="00ED7BD7"/>
    <w:rsid w:val="00EE023F"/>
    <w:rsid w:val="00EE0E6E"/>
    <w:rsid w:val="00EE0FD8"/>
    <w:rsid w:val="00EE296B"/>
    <w:rsid w:val="00EE34B2"/>
    <w:rsid w:val="00EE3C12"/>
    <w:rsid w:val="00EE5A45"/>
    <w:rsid w:val="00EE5B15"/>
    <w:rsid w:val="00EE5B1D"/>
    <w:rsid w:val="00EE6AA3"/>
    <w:rsid w:val="00EE7381"/>
    <w:rsid w:val="00EE73D3"/>
    <w:rsid w:val="00EF0F97"/>
    <w:rsid w:val="00EF16FB"/>
    <w:rsid w:val="00EF22FA"/>
    <w:rsid w:val="00EF34E4"/>
    <w:rsid w:val="00EF3C41"/>
    <w:rsid w:val="00EF5244"/>
    <w:rsid w:val="00EF630D"/>
    <w:rsid w:val="00EF66F8"/>
    <w:rsid w:val="00F006DB"/>
    <w:rsid w:val="00F01AFC"/>
    <w:rsid w:val="00F01B5E"/>
    <w:rsid w:val="00F040F5"/>
    <w:rsid w:val="00F0454C"/>
    <w:rsid w:val="00F046FA"/>
    <w:rsid w:val="00F05A10"/>
    <w:rsid w:val="00F063EE"/>
    <w:rsid w:val="00F06A79"/>
    <w:rsid w:val="00F07E7C"/>
    <w:rsid w:val="00F10386"/>
    <w:rsid w:val="00F10CA9"/>
    <w:rsid w:val="00F11CC5"/>
    <w:rsid w:val="00F12084"/>
    <w:rsid w:val="00F12A8A"/>
    <w:rsid w:val="00F13546"/>
    <w:rsid w:val="00F1375B"/>
    <w:rsid w:val="00F15030"/>
    <w:rsid w:val="00F15953"/>
    <w:rsid w:val="00F15B4A"/>
    <w:rsid w:val="00F1629C"/>
    <w:rsid w:val="00F17F2B"/>
    <w:rsid w:val="00F2019F"/>
    <w:rsid w:val="00F20FEC"/>
    <w:rsid w:val="00F21D44"/>
    <w:rsid w:val="00F22B33"/>
    <w:rsid w:val="00F23068"/>
    <w:rsid w:val="00F238D5"/>
    <w:rsid w:val="00F23AAD"/>
    <w:rsid w:val="00F25D71"/>
    <w:rsid w:val="00F26A40"/>
    <w:rsid w:val="00F27286"/>
    <w:rsid w:val="00F2763C"/>
    <w:rsid w:val="00F30358"/>
    <w:rsid w:val="00F31AB3"/>
    <w:rsid w:val="00F31BD0"/>
    <w:rsid w:val="00F3202A"/>
    <w:rsid w:val="00F32B1E"/>
    <w:rsid w:val="00F336E2"/>
    <w:rsid w:val="00F34B64"/>
    <w:rsid w:val="00F363E9"/>
    <w:rsid w:val="00F4158F"/>
    <w:rsid w:val="00F42073"/>
    <w:rsid w:val="00F431E3"/>
    <w:rsid w:val="00F43267"/>
    <w:rsid w:val="00F44AA9"/>
    <w:rsid w:val="00F44B09"/>
    <w:rsid w:val="00F455C9"/>
    <w:rsid w:val="00F457B1"/>
    <w:rsid w:val="00F504B0"/>
    <w:rsid w:val="00F517A7"/>
    <w:rsid w:val="00F5195F"/>
    <w:rsid w:val="00F523EC"/>
    <w:rsid w:val="00F53357"/>
    <w:rsid w:val="00F53ADF"/>
    <w:rsid w:val="00F56531"/>
    <w:rsid w:val="00F57AC9"/>
    <w:rsid w:val="00F57B84"/>
    <w:rsid w:val="00F60B56"/>
    <w:rsid w:val="00F629B9"/>
    <w:rsid w:val="00F62C07"/>
    <w:rsid w:val="00F6312D"/>
    <w:rsid w:val="00F63643"/>
    <w:rsid w:val="00F639BB"/>
    <w:rsid w:val="00F64078"/>
    <w:rsid w:val="00F64F2F"/>
    <w:rsid w:val="00F6710D"/>
    <w:rsid w:val="00F6714A"/>
    <w:rsid w:val="00F67876"/>
    <w:rsid w:val="00F67FA1"/>
    <w:rsid w:val="00F72274"/>
    <w:rsid w:val="00F73093"/>
    <w:rsid w:val="00F73BC2"/>
    <w:rsid w:val="00F74575"/>
    <w:rsid w:val="00F74BB6"/>
    <w:rsid w:val="00F776DA"/>
    <w:rsid w:val="00F7794E"/>
    <w:rsid w:val="00F8006A"/>
    <w:rsid w:val="00F80B27"/>
    <w:rsid w:val="00F80D92"/>
    <w:rsid w:val="00F81CE9"/>
    <w:rsid w:val="00F82738"/>
    <w:rsid w:val="00F835CE"/>
    <w:rsid w:val="00F83BA3"/>
    <w:rsid w:val="00F84495"/>
    <w:rsid w:val="00F8491C"/>
    <w:rsid w:val="00F84D7B"/>
    <w:rsid w:val="00F84FFB"/>
    <w:rsid w:val="00F85F9B"/>
    <w:rsid w:val="00F8738D"/>
    <w:rsid w:val="00F87437"/>
    <w:rsid w:val="00F902F6"/>
    <w:rsid w:val="00F9180B"/>
    <w:rsid w:val="00F924E2"/>
    <w:rsid w:val="00F927E7"/>
    <w:rsid w:val="00F93674"/>
    <w:rsid w:val="00F9556A"/>
    <w:rsid w:val="00F959A2"/>
    <w:rsid w:val="00F95C7C"/>
    <w:rsid w:val="00F95D34"/>
    <w:rsid w:val="00F966CC"/>
    <w:rsid w:val="00F968F6"/>
    <w:rsid w:val="00F96A27"/>
    <w:rsid w:val="00F973B4"/>
    <w:rsid w:val="00FA020C"/>
    <w:rsid w:val="00FA02B3"/>
    <w:rsid w:val="00FA08DA"/>
    <w:rsid w:val="00FA20C0"/>
    <w:rsid w:val="00FA28CA"/>
    <w:rsid w:val="00FA2FBB"/>
    <w:rsid w:val="00FA3D0A"/>
    <w:rsid w:val="00FA53DE"/>
    <w:rsid w:val="00FA5411"/>
    <w:rsid w:val="00FA59D5"/>
    <w:rsid w:val="00FA689A"/>
    <w:rsid w:val="00FA6BDD"/>
    <w:rsid w:val="00FB0DFB"/>
    <w:rsid w:val="00FB12AC"/>
    <w:rsid w:val="00FB20CF"/>
    <w:rsid w:val="00FB2D9F"/>
    <w:rsid w:val="00FB346D"/>
    <w:rsid w:val="00FB3B0F"/>
    <w:rsid w:val="00FB4839"/>
    <w:rsid w:val="00FB692B"/>
    <w:rsid w:val="00FB6B3F"/>
    <w:rsid w:val="00FB7A12"/>
    <w:rsid w:val="00FC0966"/>
    <w:rsid w:val="00FC1248"/>
    <w:rsid w:val="00FC13D5"/>
    <w:rsid w:val="00FC1AAF"/>
    <w:rsid w:val="00FC1DCF"/>
    <w:rsid w:val="00FC25E0"/>
    <w:rsid w:val="00FC2652"/>
    <w:rsid w:val="00FC2778"/>
    <w:rsid w:val="00FC34D9"/>
    <w:rsid w:val="00FC3547"/>
    <w:rsid w:val="00FC39D4"/>
    <w:rsid w:val="00FC3FFA"/>
    <w:rsid w:val="00FC43A2"/>
    <w:rsid w:val="00FC57DF"/>
    <w:rsid w:val="00FC58EA"/>
    <w:rsid w:val="00FC674E"/>
    <w:rsid w:val="00FC700B"/>
    <w:rsid w:val="00FC73F6"/>
    <w:rsid w:val="00FD0941"/>
    <w:rsid w:val="00FD1137"/>
    <w:rsid w:val="00FD194D"/>
    <w:rsid w:val="00FD1AE2"/>
    <w:rsid w:val="00FD1D47"/>
    <w:rsid w:val="00FD247B"/>
    <w:rsid w:val="00FD249E"/>
    <w:rsid w:val="00FD2630"/>
    <w:rsid w:val="00FD27DC"/>
    <w:rsid w:val="00FD3CB9"/>
    <w:rsid w:val="00FD51CF"/>
    <w:rsid w:val="00FD5E8B"/>
    <w:rsid w:val="00FD61A0"/>
    <w:rsid w:val="00FE10B2"/>
    <w:rsid w:val="00FE13C3"/>
    <w:rsid w:val="00FE2455"/>
    <w:rsid w:val="00FE29F5"/>
    <w:rsid w:val="00FE2D06"/>
    <w:rsid w:val="00FE3BBD"/>
    <w:rsid w:val="00FE466D"/>
    <w:rsid w:val="00FE59D8"/>
    <w:rsid w:val="00FE6202"/>
    <w:rsid w:val="00FE6570"/>
    <w:rsid w:val="00FE72BC"/>
    <w:rsid w:val="00FF1788"/>
    <w:rsid w:val="00FF1BD2"/>
    <w:rsid w:val="00FF2716"/>
    <w:rsid w:val="00FF3355"/>
    <w:rsid w:val="00FF3960"/>
    <w:rsid w:val="00FF4645"/>
    <w:rsid w:val="00FF4F28"/>
    <w:rsid w:val="00FF568C"/>
    <w:rsid w:val="00FF6B27"/>
    <w:rsid w:val="00FF6D40"/>
    <w:rsid w:val="00FF7309"/>
    <w:rsid w:val="00FF7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96F6657"/>
  <w15:docId w15:val="{49C141EF-391A-44BB-A5A9-48161AE2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C30D24"/>
    <w:rPr>
      <w:sz w:val="24"/>
      <w:szCs w:val="24"/>
      <w:lang w:eastAsia="en-US"/>
    </w:rPr>
  </w:style>
  <w:style w:type="paragraph" w:styleId="Virsraksts1">
    <w:name w:val="heading 1"/>
    <w:basedOn w:val="Parasts"/>
    <w:next w:val="Parasts"/>
    <w:qFormat/>
    <w:rsid w:val="002C2235"/>
    <w:pPr>
      <w:keepNext/>
      <w:jc w:val="center"/>
      <w:outlineLvl w:val="0"/>
    </w:pPr>
    <w:rPr>
      <w:b/>
      <w:bCs/>
      <w:sz w:val="28"/>
    </w:rPr>
  </w:style>
  <w:style w:type="paragraph" w:styleId="Virsraksts2">
    <w:name w:val="heading 2"/>
    <w:basedOn w:val="Parasts"/>
    <w:next w:val="Parasts"/>
    <w:qFormat/>
    <w:rsid w:val="002C2235"/>
    <w:pPr>
      <w:keepNext/>
      <w:outlineLvl w:val="1"/>
    </w:pPr>
    <w:rPr>
      <w:sz w:val="28"/>
    </w:rPr>
  </w:style>
  <w:style w:type="paragraph" w:styleId="Virsraksts3">
    <w:name w:val="heading 3"/>
    <w:basedOn w:val="Parasts"/>
    <w:next w:val="Parasts"/>
    <w:qFormat/>
    <w:rsid w:val="002C2235"/>
    <w:pPr>
      <w:keepNext/>
      <w:jc w:val="center"/>
      <w:outlineLvl w:val="2"/>
    </w:pPr>
    <w:rPr>
      <w:sz w:val="28"/>
    </w:rPr>
  </w:style>
  <w:style w:type="paragraph" w:styleId="Virsraksts4">
    <w:name w:val="heading 4"/>
    <w:basedOn w:val="Parasts"/>
    <w:next w:val="Parasts"/>
    <w:qFormat/>
    <w:rsid w:val="002C2235"/>
    <w:pPr>
      <w:keepNext/>
      <w:tabs>
        <w:tab w:val="center" w:pos="586"/>
      </w:tabs>
      <w:ind w:left="-348" w:hanging="600"/>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rPr>
  </w:style>
  <w:style w:type="character" w:styleId="Komentraatsauce">
    <w:name w:val="annotation reference"/>
    <w:basedOn w:val="Noklusjumarindkopasfonts"/>
    <w:uiPriority w:val="99"/>
    <w:semiHidden/>
    <w:rsid w:val="002C2235"/>
    <w:rPr>
      <w:sz w:val="16"/>
      <w:szCs w:val="16"/>
    </w:rPr>
  </w:style>
  <w:style w:type="paragraph" w:customStyle="1" w:styleId="naislab">
    <w:name w:val="naislab"/>
    <w:basedOn w:val="Parasts"/>
    <w:uiPriority w:val="99"/>
    <w:rsid w:val="002C2235"/>
    <w:pPr>
      <w:spacing w:before="100" w:beforeAutospacing="1" w:after="100" w:afterAutospacing="1"/>
      <w:jc w:val="right"/>
    </w:pPr>
    <w:rPr>
      <w:rFonts w:eastAsia="Arial Unicode MS"/>
    </w:rPr>
  </w:style>
  <w:style w:type="paragraph" w:styleId="Galvene">
    <w:name w:val="header"/>
    <w:basedOn w:val="Parasts"/>
    <w:link w:val="GalveneRakstz"/>
    <w:uiPriority w:val="99"/>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uiPriority w:val="99"/>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920FA"/>
  </w:style>
  <w:style w:type="paragraph" w:customStyle="1" w:styleId="doc-ti2">
    <w:name w:val="doc-ti2"/>
    <w:basedOn w:val="Parasts"/>
    <w:rsid w:val="004765E5"/>
    <w:pPr>
      <w:spacing w:before="240" w:after="120" w:line="312" w:lineRule="atLeast"/>
      <w:jc w:val="center"/>
    </w:pPr>
    <w:rPr>
      <w:b/>
      <w:bCs/>
      <w:lang w:eastAsia="lv-LV"/>
    </w:rPr>
  </w:style>
  <w:style w:type="paragraph" w:customStyle="1" w:styleId="Pamatteksts214pt">
    <w:name w:val="Pamatteksts 2 + 14 pt"/>
    <w:aliases w:val="Nedarīt Paplašināts par / Saspiests par"/>
    <w:basedOn w:val="Pamatteksts2"/>
    <w:link w:val="Pamatteksts214ptRakstz"/>
    <w:rsid w:val="004B18E0"/>
    <w:pPr>
      <w:numPr>
        <w:numId w:val="15"/>
      </w:numPr>
      <w:tabs>
        <w:tab w:val="clear" w:pos="1077"/>
      </w:tabs>
      <w:ind w:left="0" w:firstLine="0"/>
    </w:pPr>
    <w:rPr>
      <w:rFonts w:eastAsia="Calibri"/>
      <w:bCs/>
      <w:color w:val="222222"/>
      <w:sz w:val="24"/>
      <w:szCs w:val="18"/>
      <w:lang w:val="x-none" w:eastAsia="en-US"/>
    </w:rPr>
  </w:style>
  <w:style w:type="character" w:customStyle="1" w:styleId="Pamatteksts214ptRakstz">
    <w:name w:val="Pamatteksts 2 + 14 pt Rakstz."/>
    <w:aliases w:val="Nedarīt Paplašināts par / Saspiests par Rakstz."/>
    <w:link w:val="Pamatteksts214pt"/>
    <w:rsid w:val="004B18E0"/>
    <w:rPr>
      <w:rFonts w:eastAsia="Calibri"/>
      <w:bCs/>
      <w:color w:val="222222"/>
      <w:sz w:val="24"/>
      <w:szCs w:val="18"/>
      <w:lang w:val="x-none" w:eastAsia="en-US"/>
    </w:rPr>
  </w:style>
  <w:style w:type="paragraph" w:customStyle="1" w:styleId="title-article-norm">
    <w:name w:val="title-article-norm"/>
    <w:basedOn w:val="Parasts"/>
    <w:rsid w:val="00397885"/>
    <w:pPr>
      <w:spacing w:before="100" w:beforeAutospacing="1" w:after="100" w:afterAutospacing="1"/>
    </w:pPr>
    <w:rPr>
      <w:lang w:eastAsia="lv-LV"/>
    </w:rPr>
  </w:style>
  <w:style w:type="paragraph" w:customStyle="1" w:styleId="tv2133">
    <w:name w:val="tv2133"/>
    <w:basedOn w:val="Parasts"/>
    <w:rsid w:val="00483F20"/>
    <w:pPr>
      <w:spacing w:line="360" w:lineRule="auto"/>
      <w:ind w:firstLine="300"/>
    </w:pPr>
    <w:rPr>
      <w:color w:val="414142"/>
      <w:sz w:val="20"/>
      <w:szCs w:val="20"/>
      <w:lang w:eastAsia="lv-LV"/>
    </w:rPr>
  </w:style>
  <w:style w:type="paragraph" w:customStyle="1" w:styleId="tbl-txt">
    <w:name w:val="tbl-txt"/>
    <w:basedOn w:val="Parasts"/>
    <w:rsid w:val="00EB3C67"/>
    <w:pPr>
      <w:spacing w:before="100" w:beforeAutospacing="1" w:after="100" w:afterAutospacing="1"/>
    </w:pPr>
    <w:rPr>
      <w:lang w:eastAsia="lv-LV"/>
    </w:rPr>
  </w:style>
  <w:style w:type="character" w:customStyle="1" w:styleId="italic">
    <w:name w:val="italic"/>
    <w:basedOn w:val="Noklusjumarindkopasfonts"/>
    <w:rsid w:val="00EB3C67"/>
  </w:style>
  <w:style w:type="character" w:customStyle="1" w:styleId="GalveneRakstz">
    <w:name w:val="Galvene Rakstz."/>
    <w:basedOn w:val="Noklusjumarindkopasfonts"/>
    <w:link w:val="Galvene"/>
    <w:uiPriority w:val="99"/>
    <w:rsid w:val="00F063EE"/>
    <w:rPr>
      <w:sz w:val="24"/>
      <w:szCs w:val="24"/>
      <w:lang w:val="en-GB" w:eastAsia="en-US"/>
    </w:rPr>
  </w:style>
  <w:style w:type="paragraph" w:customStyle="1" w:styleId="norm">
    <w:name w:val="norm"/>
    <w:basedOn w:val="Parasts"/>
    <w:rsid w:val="002B44B3"/>
    <w:pPr>
      <w:spacing w:before="100" w:beforeAutospacing="1" w:after="100" w:afterAutospacing="1"/>
    </w:pPr>
    <w:rPr>
      <w:lang w:eastAsia="lv-LV"/>
    </w:rPr>
  </w:style>
  <w:style w:type="paragraph" w:customStyle="1" w:styleId="stitle-article-norm">
    <w:name w:val="stitle-article-norm"/>
    <w:basedOn w:val="Parasts"/>
    <w:rsid w:val="006D13F9"/>
    <w:pPr>
      <w:spacing w:before="100" w:beforeAutospacing="1" w:after="100" w:afterAutospacing="1"/>
    </w:pPr>
    <w:rPr>
      <w:lang w:eastAsia="lv-LV"/>
    </w:rPr>
  </w:style>
  <w:style w:type="paragraph" w:customStyle="1" w:styleId="tv213">
    <w:name w:val="tv213"/>
    <w:basedOn w:val="Parasts"/>
    <w:rsid w:val="00B00650"/>
    <w:pPr>
      <w:spacing w:before="100" w:beforeAutospacing="1" w:after="100" w:afterAutospacing="1"/>
    </w:pPr>
    <w:rPr>
      <w:lang w:eastAsia="lv-LV"/>
    </w:rPr>
  </w:style>
  <w:style w:type="character" w:customStyle="1" w:styleId="naisf14ptRakstz">
    <w:name w:val="naisf + 14pt Rakstz."/>
    <w:link w:val="naisf14pt"/>
    <w:locked/>
    <w:rsid w:val="00272A79"/>
    <w:rPr>
      <w:sz w:val="28"/>
      <w:szCs w:val="24"/>
    </w:rPr>
  </w:style>
  <w:style w:type="paragraph" w:customStyle="1" w:styleId="naisf14pt">
    <w:name w:val="naisf + 14pt"/>
    <w:basedOn w:val="Parasts"/>
    <w:link w:val="naisf14ptRakstz"/>
    <w:rsid w:val="00272A79"/>
    <w:pPr>
      <w:ind w:right="57" w:firstLine="709"/>
      <w:jc w:val="both"/>
    </w:pPr>
    <w:rPr>
      <w:sz w:val="28"/>
      <w:lang w:eastAsia="lv-LV"/>
    </w:rPr>
  </w:style>
  <w:style w:type="paragraph" w:styleId="Vresteksts">
    <w:name w:val="footnote text"/>
    <w:aliases w:val="Footnote,Fußnote,Fußnote Rakstz.,Char,Char Rakstz. Rakstz. Rakstz.,Footnote Text Char2,Footnote Text Char1 Char,Footnote Text Char1 Char Char Char,Footnote Text Char1 Char Char Char Rakstz. Rakstz.,Fußnote Rakstz. R,Cha,Ch,Char1,1,C, Char"/>
    <w:basedOn w:val="Parasts"/>
    <w:link w:val="VrestekstsRakstz"/>
    <w:unhideWhenUsed/>
    <w:qFormat/>
    <w:rsid w:val="009A4579"/>
    <w:pPr>
      <w:jc w:val="both"/>
    </w:pPr>
    <w:rPr>
      <w:rFonts w:eastAsiaTheme="minorHAnsi" w:cstheme="minorBidi"/>
      <w:color w:val="000000" w:themeColor="text1"/>
      <w:sz w:val="20"/>
      <w:szCs w:val="20"/>
    </w:rPr>
  </w:style>
  <w:style w:type="character" w:customStyle="1" w:styleId="VrestekstsRakstz">
    <w:name w:val="Vēres teksts Rakstz."/>
    <w:aliases w:val="Footnote Rakstz.,Fußnote Rakstz.1,Fußnote Rakstz. Rakstz.,Char Rakstz.,Char Rakstz. Rakstz. Rakstz. Rakstz.,Footnote Text Char2 Rakstz.,Footnote Text Char1 Char Rakstz.,Footnote Text Char1 Char Char Char Rakstz.,Cha Rakstz."/>
    <w:basedOn w:val="Noklusjumarindkopasfonts"/>
    <w:link w:val="Vresteksts"/>
    <w:rsid w:val="009A4579"/>
    <w:rPr>
      <w:rFonts w:eastAsiaTheme="minorHAnsi" w:cstheme="minorBidi"/>
      <w:color w:val="000000" w:themeColor="text1"/>
      <w:lang w:eastAsia="en-US"/>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E,E FNZ"/>
    <w:rsid w:val="009A45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00">
      <w:bodyDiv w:val="1"/>
      <w:marLeft w:val="0"/>
      <w:marRight w:val="0"/>
      <w:marTop w:val="0"/>
      <w:marBottom w:val="0"/>
      <w:divBdr>
        <w:top w:val="none" w:sz="0" w:space="0" w:color="auto"/>
        <w:left w:val="none" w:sz="0" w:space="0" w:color="auto"/>
        <w:bottom w:val="none" w:sz="0" w:space="0" w:color="auto"/>
        <w:right w:val="none" w:sz="0" w:space="0" w:color="auto"/>
      </w:divBdr>
    </w:div>
    <w:div w:id="18556728">
      <w:bodyDiv w:val="1"/>
      <w:marLeft w:val="0"/>
      <w:marRight w:val="0"/>
      <w:marTop w:val="0"/>
      <w:marBottom w:val="0"/>
      <w:divBdr>
        <w:top w:val="none" w:sz="0" w:space="0" w:color="auto"/>
        <w:left w:val="none" w:sz="0" w:space="0" w:color="auto"/>
        <w:bottom w:val="none" w:sz="0" w:space="0" w:color="auto"/>
        <w:right w:val="none" w:sz="0" w:space="0" w:color="auto"/>
      </w:divBdr>
    </w:div>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177084200">
      <w:bodyDiv w:val="1"/>
      <w:marLeft w:val="0"/>
      <w:marRight w:val="0"/>
      <w:marTop w:val="0"/>
      <w:marBottom w:val="0"/>
      <w:divBdr>
        <w:top w:val="none" w:sz="0" w:space="0" w:color="auto"/>
        <w:left w:val="none" w:sz="0" w:space="0" w:color="auto"/>
        <w:bottom w:val="none" w:sz="0" w:space="0" w:color="auto"/>
        <w:right w:val="none" w:sz="0" w:space="0" w:color="auto"/>
      </w:divBdr>
      <w:divsChild>
        <w:div w:id="1071929327">
          <w:marLeft w:val="0"/>
          <w:marRight w:val="0"/>
          <w:marTop w:val="0"/>
          <w:marBottom w:val="0"/>
          <w:divBdr>
            <w:top w:val="none" w:sz="0" w:space="0" w:color="auto"/>
            <w:left w:val="none" w:sz="0" w:space="0" w:color="auto"/>
            <w:bottom w:val="none" w:sz="0" w:space="0" w:color="auto"/>
            <w:right w:val="none" w:sz="0" w:space="0" w:color="auto"/>
          </w:divBdr>
          <w:divsChild>
            <w:div w:id="2013222603">
              <w:marLeft w:val="0"/>
              <w:marRight w:val="0"/>
              <w:marTop w:val="0"/>
              <w:marBottom w:val="0"/>
              <w:divBdr>
                <w:top w:val="none" w:sz="0" w:space="0" w:color="auto"/>
                <w:left w:val="none" w:sz="0" w:space="0" w:color="auto"/>
                <w:bottom w:val="none" w:sz="0" w:space="0" w:color="auto"/>
                <w:right w:val="none" w:sz="0" w:space="0" w:color="auto"/>
              </w:divBdr>
              <w:divsChild>
                <w:div w:id="1723094482">
                  <w:marLeft w:val="0"/>
                  <w:marRight w:val="0"/>
                  <w:marTop w:val="0"/>
                  <w:marBottom w:val="0"/>
                  <w:divBdr>
                    <w:top w:val="none" w:sz="0" w:space="0" w:color="auto"/>
                    <w:left w:val="none" w:sz="0" w:space="0" w:color="auto"/>
                    <w:bottom w:val="none" w:sz="0" w:space="0" w:color="auto"/>
                    <w:right w:val="none" w:sz="0" w:space="0" w:color="auto"/>
                  </w:divBdr>
                  <w:divsChild>
                    <w:div w:id="1017544218">
                      <w:marLeft w:val="0"/>
                      <w:marRight w:val="0"/>
                      <w:marTop w:val="0"/>
                      <w:marBottom w:val="0"/>
                      <w:divBdr>
                        <w:top w:val="none" w:sz="0" w:space="0" w:color="auto"/>
                        <w:left w:val="none" w:sz="0" w:space="0" w:color="auto"/>
                        <w:bottom w:val="none" w:sz="0" w:space="0" w:color="auto"/>
                        <w:right w:val="none" w:sz="0" w:space="0" w:color="auto"/>
                      </w:divBdr>
                      <w:divsChild>
                        <w:div w:id="666444937">
                          <w:marLeft w:val="0"/>
                          <w:marRight w:val="0"/>
                          <w:marTop w:val="0"/>
                          <w:marBottom w:val="0"/>
                          <w:divBdr>
                            <w:top w:val="none" w:sz="0" w:space="0" w:color="auto"/>
                            <w:left w:val="none" w:sz="0" w:space="0" w:color="auto"/>
                            <w:bottom w:val="none" w:sz="0" w:space="0" w:color="auto"/>
                            <w:right w:val="none" w:sz="0" w:space="0" w:color="auto"/>
                          </w:divBdr>
                          <w:divsChild>
                            <w:div w:id="533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4279">
      <w:bodyDiv w:val="1"/>
      <w:marLeft w:val="0"/>
      <w:marRight w:val="0"/>
      <w:marTop w:val="0"/>
      <w:marBottom w:val="0"/>
      <w:divBdr>
        <w:top w:val="none" w:sz="0" w:space="0" w:color="auto"/>
        <w:left w:val="none" w:sz="0" w:space="0" w:color="auto"/>
        <w:bottom w:val="none" w:sz="0" w:space="0" w:color="auto"/>
        <w:right w:val="none" w:sz="0" w:space="0" w:color="auto"/>
      </w:divBdr>
      <w:divsChild>
        <w:div w:id="917329209">
          <w:marLeft w:val="480"/>
          <w:marRight w:val="0"/>
          <w:marTop w:val="0"/>
          <w:marBottom w:val="0"/>
          <w:divBdr>
            <w:top w:val="none" w:sz="0" w:space="0" w:color="auto"/>
            <w:left w:val="none" w:sz="0" w:space="0" w:color="auto"/>
            <w:bottom w:val="none" w:sz="0" w:space="0" w:color="auto"/>
            <w:right w:val="none" w:sz="0" w:space="0" w:color="auto"/>
          </w:divBdr>
        </w:div>
        <w:div w:id="2320201">
          <w:marLeft w:val="480"/>
          <w:marRight w:val="0"/>
          <w:marTop w:val="0"/>
          <w:marBottom w:val="0"/>
          <w:divBdr>
            <w:top w:val="none" w:sz="0" w:space="0" w:color="auto"/>
            <w:left w:val="none" w:sz="0" w:space="0" w:color="auto"/>
            <w:bottom w:val="none" w:sz="0" w:space="0" w:color="auto"/>
            <w:right w:val="none" w:sz="0" w:space="0" w:color="auto"/>
          </w:divBdr>
        </w:div>
      </w:divsChild>
    </w:div>
    <w:div w:id="482284836">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692609003">
      <w:bodyDiv w:val="1"/>
      <w:marLeft w:val="0"/>
      <w:marRight w:val="0"/>
      <w:marTop w:val="0"/>
      <w:marBottom w:val="0"/>
      <w:divBdr>
        <w:top w:val="none" w:sz="0" w:space="0" w:color="auto"/>
        <w:left w:val="none" w:sz="0" w:space="0" w:color="auto"/>
        <w:bottom w:val="none" w:sz="0" w:space="0" w:color="auto"/>
        <w:right w:val="none" w:sz="0" w:space="0" w:color="auto"/>
      </w:divBdr>
      <w:divsChild>
        <w:div w:id="118379490">
          <w:marLeft w:val="0"/>
          <w:marRight w:val="0"/>
          <w:marTop w:val="0"/>
          <w:marBottom w:val="0"/>
          <w:divBdr>
            <w:top w:val="none" w:sz="0" w:space="0" w:color="auto"/>
            <w:left w:val="none" w:sz="0" w:space="0" w:color="auto"/>
            <w:bottom w:val="none" w:sz="0" w:space="0" w:color="auto"/>
            <w:right w:val="none" w:sz="0" w:space="0" w:color="auto"/>
          </w:divBdr>
        </w:div>
      </w:divsChild>
    </w:div>
    <w:div w:id="693068993">
      <w:bodyDiv w:val="1"/>
      <w:marLeft w:val="0"/>
      <w:marRight w:val="0"/>
      <w:marTop w:val="0"/>
      <w:marBottom w:val="0"/>
      <w:divBdr>
        <w:top w:val="none" w:sz="0" w:space="0" w:color="auto"/>
        <w:left w:val="none" w:sz="0" w:space="0" w:color="auto"/>
        <w:bottom w:val="none" w:sz="0" w:space="0" w:color="auto"/>
        <w:right w:val="none" w:sz="0" w:space="0" w:color="auto"/>
      </w:divBdr>
    </w:div>
    <w:div w:id="700129567">
      <w:bodyDiv w:val="1"/>
      <w:marLeft w:val="0"/>
      <w:marRight w:val="0"/>
      <w:marTop w:val="0"/>
      <w:marBottom w:val="0"/>
      <w:divBdr>
        <w:top w:val="none" w:sz="0" w:space="0" w:color="auto"/>
        <w:left w:val="none" w:sz="0" w:space="0" w:color="auto"/>
        <w:bottom w:val="none" w:sz="0" w:space="0" w:color="auto"/>
        <w:right w:val="none" w:sz="0" w:space="0" w:color="auto"/>
      </w:divBdr>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893843">
      <w:bodyDiv w:val="1"/>
      <w:marLeft w:val="0"/>
      <w:marRight w:val="0"/>
      <w:marTop w:val="0"/>
      <w:marBottom w:val="0"/>
      <w:divBdr>
        <w:top w:val="none" w:sz="0" w:space="0" w:color="auto"/>
        <w:left w:val="none" w:sz="0" w:space="0" w:color="auto"/>
        <w:bottom w:val="none" w:sz="0" w:space="0" w:color="auto"/>
        <w:right w:val="none" w:sz="0" w:space="0" w:color="auto"/>
      </w:divBdr>
    </w:div>
    <w:div w:id="1143308272">
      <w:bodyDiv w:val="1"/>
      <w:marLeft w:val="0"/>
      <w:marRight w:val="0"/>
      <w:marTop w:val="0"/>
      <w:marBottom w:val="0"/>
      <w:divBdr>
        <w:top w:val="none" w:sz="0" w:space="0" w:color="auto"/>
        <w:left w:val="none" w:sz="0" w:space="0" w:color="auto"/>
        <w:bottom w:val="none" w:sz="0" w:space="0" w:color="auto"/>
        <w:right w:val="none" w:sz="0" w:space="0" w:color="auto"/>
      </w:divBdr>
    </w:div>
    <w:div w:id="1160775741">
      <w:bodyDiv w:val="1"/>
      <w:marLeft w:val="0"/>
      <w:marRight w:val="0"/>
      <w:marTop w:val="0"/>
      <w:marBottom w:val="0"/>
      <w:divBdr>
        <w:top w:val="none" w:sz="0" w:space="0" w:color="auto"/>
        <w:left w:val="none" w:sz="0" w:space="0" w:color="auto"/>
        <w:bottom w:val="none" w:sz="0" w:space="0" w:color="auto"/>
        <w:right w:val="none" w:sz="0" w:space="0" w:color="auto"/>
      </w:divBdr>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195268715">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30728495">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433352792">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79569138">
      <w:bodyDiv w:val="1"/>
      <w:marLeft w:val="0"/>
      <w:marRight w:val="0"/>
      <w:marTop w:val="0"/>
      <w:marBottom w:val="0"/>
      <w:divBdr>
        <w:top w:val="none" w:sz="0" w:space="0" w:color="auto"/>
        <w:left w:val="none" w:sz="0" w:space="0" w:color="auto"/>
        <w:bottom w:val="none" w:sz="0" w:space="0" w:color="auto"/>
        <w:right w:val="none" w:sz="0" w:space="0" w:color="auto"/>
      </w:divBdr>
    </w:div>
    <w:div w:id="1483347315">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6228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9602">
          <w:marLeft w:val="0"/>
          <w:marRight w:val="0"/>
          <w:marTop w:val="0"/>
          <w:marBottom w:val="0"/>
          <w:divBdr>
            <w:top w:val="none" w:sz="0" w:space="0" w:color="auto"/>
            <w:left w:val="none" w:sz="0" w:space="0" w:color="auto"/>
            <w:bottom w:val="none" w:sz="0" w:space="0" w:color="auto"/>
            <w:right w:val="none" w:sz="0" w:space="0" w:color="auto"/>
          </w:divBdr>
          <w:divsChild>
            <w:div w:id="1673751168">
              <w:marLeft w:val="0"/>
              <w:marRight w:val="0"/>
              <w:marTop w:val="0"/>
              <w:marBottom w:val="0"/>
              <w:divBdr>
                <w:top w:val="none" w:sz="0" w:space="0" w:color="auto"/>
                <w:left w:val="none" w:sz="0" w:space="0" w:color="auto"/>
                <w:bottom w:val="none" w:sz="0" w:space="0" w:color="auto"/>
                <w:right w:val="none" w:sz="0" w:space="0" w:color="auto"/>
              </w:divBdr>
              <w:divsChild>
                <w:div w:id="1356614193">
                  <w:marLeft w:val="0"/>
                  <w:marRight w:val="0"/>
                  <w:marTop w:val="0"/>
                  <w:marBottom w:val="0"/>
                  <w:divBdr>
                    <w:top w:val="none" w:sz="0" w:space="0" w:color="auto"/>
                    <w:left w:val="none" w:sz="0" w:space="0" w:color="auto"/>
                    <w:bottom w:val="none" w:sz="0" w:space="0" w:color="auto"/>
                    <w:right w:val="none" w:sz="0" w:space="0" w:color="auto"/>
                  </w:divBdr>
                  <w:divsChild>
                    <w:div w:id="83890292">
                      <w:marLeft w:val="1"/>
                      <w:marRight w:val="1"/>
                      <w:marTop w:val="0"/>
                      <w:marBottom w:val="0"/>
                      <w:divBdr>
                        <w:top w:val="none" w:sz="0" w:space="0" w:color="auto"/>
                        <w:left w:val="none" w:sz="0" w:space="0" w:color="auto"/>
                        <w:bottom w:val="none" w:sz="0" w:space="0" w:color="auto"/>
                        <w:right w:val="none" w:sz="0" w:space="0" w:color="auto"/>
                      </w:divBdr>
                      <w:divsChild>
                        <w:div w:id="679433409">
                          <w:marLeft w:val="0"/>
                          <w:marRight w:val="0"/>
                          <w:marTop w:val="0"/>
                          <w:marBottom w:val="0"/>
                          <w:divBdr>
                            <w:top w:val="none" w:sz="0" w:space="0" w:color="auto"/>
                            <w:left w:val="none" w:sz="0" w:space="0" w:color="auto"/>
                            <w:bottom w:val="none" w:sz="0" w:space="0" w:color="auto"/>
                            <w:right w:val="none" w:sz="0" w:space="0" w:color="auto"/>
                          </w:divBdr>
                          <w:divsChild>
                            <w:div w:id="718016778">
                              <w:marLeft w:val="0"/>
                              <w:marRight w:val="0"/>
                              <w:marTop w:val="0"/>
                              <w:marBottom w:val="360"/>
                              <w:divBdr>
                                <w:top w:val="none" w:sz="0" w:space="0" w:color="auto"/>
                                <w:left w:val="none" w:sz="0" w:space="0" w:color="auto"/>
                                <w:bottom w:val="none" w:sz="0" w:space="0" w:color="auto"/>
                                <w:right w:val="none" w:sz="0" w:space="0" w:color="auto"/>
                              </w:divBdr>
                              <w:divsChild>
                                <w:div w:id="1114834325">
                                  <w:marLeft w:val="0"/>
                                  <w:marRight w:val="0"/>
                                  <w:marTop w:val="0"/>
                                  <w:marBottom w:val="0"/>
                                  <w:divBdr>
                                    <w:top w:val="none" w:sz="0" w:space="0" w:color="auto"/>
                                    <w:left w:val="none" w:sz="0" w:space="0" w:color="auto"/>
                                    <w:bottom w:val="none" w:sz="0" w:space="0" w:color="auto"/>
                                    <w:right w:val="none" w:sz="0" w:space="0" w:color="auto"/>
                                  </w:divBdr>
                                  <w:divsChild>
                                    <w:div w:id="1894000387">
                                      <w:marLeft w:val="0"/>
                                      <w:marRight w:val="0"/>
                                      <w:marTop w:val="0"/>
                                      <w:marBottom w:val="0"/>
                                      <w:divBdr>
                                        <w:top w:val="none" w:sz="0" w:space="0" w:color="auto"/>
                                        <w:left w:val="none" w:sz="0" w:space="0" w:color="auto"/>
                                        <w:bottom w:val="none" w:sz="0" w:space="0" w:color="auto"/>
                                        <w:right w:val="none" w:sz="0" w:space="0" w:color="auto"/>
                                      </w:divBdr>
                                      <w:divsChild>
                                        <w:div w:id="315304002">
                                          <w:marLeft w:val="0"/>
                                          <w:marRight w:val="0"/>
                                          <w:marTop w:val="0"/>
                                          <w:marBottom w:val="0"/>
                                          <w:divBdr>
                                            <w:top w:val="none" w:sz="0" w:space="0" w:color="auto"/>
                                            <w:left w:val="none" w:sz="0" w:space="0" w:color="auto"/>
                                            <w:bottom w:val="none" w:sz="0" w:space="0" w:color="auto"/>
                                            <w:right w:val="none" w:sz="0" w:space="0" w:color="auto"/>
                                          </w:divBdr>
                                          <w:divsChild>
                                            <w:div w:id="141192627">
                                              <w:marLeft w:val="0"/>
                                              <w:marRight w:val="0"/>
                                              <w:marTop w:val="0"/>
                                              <w:marBottom w:val="0"/>
                                              <w:divBdr>
                                                <w:top w:val="none" w:sz="0" w:space="0" w:color="auto"/>
                                                <w:left w:val="none" w:sz="0" w:space="0" w:color="auto"/>
                                                <w:bottom w:val="none" w:sz="0" w:space="0" w:color="auto"/>
                                                <w:right w:val="none" w:sz="0" w:space="0" w:color="auto"/>
                                              </w:divBdr>
                                              <w:divsChild>
                                                <w:div w:id="4352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777944848">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22514163">
      <w:bodyDiv w:val="1"/>
      <w:marLeft w:val="0"/>
      <w:marRight w:val="0"/>
      <w:marTop w:val="0"/>
      <w:marBottom w:val="0"/>
      <w:divBdr>
        <w:top w:val="none" w:sz="0" w:space="0" w:color="auto"/>
        <w:left w:val="none" w:sz="0" w:space="0" w:color="auto"/>
        <w:bottom w:val="none" w:sz="0" w:space="0" w:color="auto"/>
        <w:right w:val="none" w:sz="0" w:space="0" w:color="auto"/>
      </w:divBdr>
    </w:div>
    <w:div w:id="2053571382">
      <w:bodyDiv w:val="1"/>
      <w:marLeft w:val="0"/>
      <w:marRight w:val="0"/>
      <w:marTop w:val="0"/>
      <w:marBottom w:val="0"/>
      <w:divBdr>
        <w:top w:val="none" w:sz="0" w:space="0" w:color="auto"/>
        <w:left w:val="none" w:sz="0" w:space="0" w:color="auto"/>
        <w:bottom w:val="none" w:sz="0" w:space="0" w:color="auto"/>
        <w:right w:val="none" w:sz="0" w:space="0" w:color="auto"/>
      </w:divBdr>
    </w:div>
    <w:div w:id="2071221650">
      <w:bodyDiv w:val="1"/>
      <w:marLeft w:val="0"/>
      <w:marRight w:val="0"/>
      <w:marTop w:val="0"/>
      <w:marBottom w:val="0"/>
      <w:divBdr>
        <w:top w:val="none" w:sz="0" w:space="0" w:color="auto"/>
        <w:left w:val="none" w:sz="0" w:space="0" w:color="auto"/>
        <w:bottom w:val="none" w:sz="0" w:space="0" w:color="auto"/>
        <w:right w:val="none" w:sz="0" w:space="0" w:color="auto"/>
      </w:divBdr>
    </w:div>
    <w:div w:id="20795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urec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1204-A386-4285-95FB-18EF7934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2055</Words>
  <Characters>14181</Characters>
  <Application>Microsoft Office Word</Application>
  <DocSecurity>0</DocSecurity>
  <Lines>118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Linda Gurecka</dc:creator>
  <dc:description>Gurecka 26614495_x000d_
Linda.Gurecka@zm.gov.lv</dc:description>
  <cp:lastModifiedBy>Kristiāna Sebre</cp:lastModifiedBy>
  <cp:revision>45</cp:revision>
  <cp:lastPrinted>2020-01-02T12:19:00Z</cp:lastPrinted>
  <dcterms:created xsi:type="dcterms:W3CDTF">2020-01-02T13:30:00Z</dcterms:created>
  <dcterms:modified xsi:type="dcterms:W3CDTF">2020-02-18T07:26:00Z</dcterms:modified>
</cp:coreProperties>
</file>