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3405" w14:textId="659A59B8" w:rsidR="00963EAC" w:rsidRPr="00401E1D" w:rsidRDefault="00963EAC" w:rsidP="00963E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1447D0"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14:paraId="34652262" w14:textId="7B96E7E9" w:rsidR="00AD60D9" w:rsidRDefault="00963EAC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946C0F" w:rsidRPr="00401E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finansējuma piešķiršanu </w:t>
      </w:r>
      <w:r w:rsidR="00AD60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Amatas novada domei autoceļa</w:t>
      </w:r>
    </w:p>
    <w:p w14:paraId="1A41A0C7" w14:textId="2BEB07B4" w:rsidR="00963EAC" w:rsidRPr="00401E1D" w:rsidRDefault="00063BD7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“Puškina krustojums–</w:t>
      </w:r>
      <w:r w:rsidR="00AD60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Celmiņi” </w:t>
      </w:r>
      <w:r w:rsidR="007F7E1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posma </w:t>
      </w:r>
      <w:r w:rsidR="00AD60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seguma atjaunošanai</w:t>
      </w:r>
      <w:r w:rsidR="001447D0" w:rsidRPr="00401E1D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14:paraId="62C1BEDE" w14:textId="76900C03" w:rsidR="00963EAC" w:rsidRDefault="00963EAC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01E1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0F29B346" w14:textId="77777777" w:rsidR="005277A0" w:rsidRPr="00401E1D" w:rsidRDefault="005277A0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277A0" w:rsidRPr="00B33DB2" w14:paraId="2B224083" w14:textId="77777777" w:rsidTr="004073FB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7B2A2F4" w14:textId="77777777" w:rsidR="005277A0" w:rsidRPr="00B33DB2" w:rsidRDefault="005277A0" w:rsidP="004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277A0" w:rsidRPr="00B33DB2" w14:paraId="56709FD0" w14:textId="77777777" w:rsidTr="004073FB">
        <w:trPr>
          <w:cantSplit/>
        </w:trPr>
        <w:tc>
          <w:tcPr>
            <w:tcW w:w="3256" w:type="dxa"/>
            <w:shd w:val="clear" w:color="auto" w:fill="FFFFFF"/>
          </w:tcPr>
          <w:p w14:paraId="5C119B35" w14:textId="77777777" w:rsidR="005277A0" w:rsidRPr="00B33DB2" w:rsidRDefault="005277A0" w:rsidP="004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14:paraId="3FCDD4FC" w14:textId="4F31D550" w:rsidR="005277A0" w:rsidRPr="00B33DB2" w:rsidRDefault="005277A0" w:rsidP="004073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kaņā ar Ministru kabineta 2009. gada 15. decembra instrukcijas Nr.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“Tiesību akta projekta sākotnējās ietekmes izvērtēšanas kārtība” 5.</w:t>
            </w:r>
            <w:r w:rsidRPr="00C02D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C02D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punktu anotācijas kopsavilkums nav aizpildāms.</w:t>
            </w:r>
          </w:p>
        </w:tc>
      </w:tr>
    </w:tbl>
    <w:p w14:paraId="4BBFF397" w14:textId="77777777" w:rsidR="00963EAC" w:rsidRPr="007A0F6B" w:rsidRDefault="00963EAC" w:rsidP="00F975E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78"/>
        <w:gridCol w:w="5817"/>
      </w:tblGrid>
      <w:tr w:rsidR="007A0F6B" w:rsidRPr="007A0F6B" w14:paraId="3A93C0B2" w14:textId="77777777" w:rsidTr="006B02F6">
        <w:tc>
          <w:tcPr>
            <w:tcW w:w="5000" w:type="pct"/>
            <w:gridSpan w:val="3"/>
            <w:vAlign w:val="center"/>
            <w:hideMark/>
          </w:tcPr>
          <w:p w14:paraId="1DF0D122" w14:textId="77777777" w:rsidR="00963EAC" w:rsidRPr="007A0F6B" w:rsidRDefault="00963EAC" w:rsidP="00E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01E1D" w:rsidRPr="00401E1D" w14:paraId="39E33272" w14:textId="77777777" w:rsidTr="00311380"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5154411C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14:paraId="28529DD9" w14:textId="77777777" w:rsidR="00963EAC" w:rsidRPr="00401E1D" w:rsidRDefault="00963EAC" w:rsidP="00E0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14:paraId="0CA22E33" w14:textId="079F2779" w:rsidR="00EE147C" w:rsidRPr="002F5829" w:rsidRDefault="00DC0734" w:rsidP="00D564C3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kabineta (turpmāk – MK)</w:t>
            </w:r>
            <w:r w:rsidR="00EE147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2003. gada 29. aprīļa noteikumu Nr. 236 “Aizsardzības ministrijas nolikums” 4.4.</w:t>
            </w:r>
            <w:r w:rsidR="00EE147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EE147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apakšpunkts.</w:t>
            </w:r>
          </w:p>
          <w:p w14:paraId="33C94CA0" w14:textId="0BE0A6B2" w:rsidR="00C6337F" w:rsidRPr="002F5829" w:rsidRDefault="0057107A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kabinetā </w:t>
            </w:r>
            <w:r w:rsidR="00DF2138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2019. gada 16. aprīlī 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izskatīts Aizsardzības ministrijas </w:t>
            </w:r>
            <w:r w:rsidR="00063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gatavotais informatīvais ziņojums “Par Zemessardzes mācību infrastruktūras attīstību Amatas novadā”</w:t>
            </w:r>
            <w:r w:rsidR="006D2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BE25F9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atbalstīta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Zemessardzes mācību teritorijas attīstīb</w:t>
            </w:r>
            <w:r w:rsidR="00BE25F9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a, paplašinot mācību teritoriju.</w:t>
            </w:r>
          </w:p>
          <w:p w14:paraId="7EC3D584" w14:textId="45AC5863" w:rsidR="00FD641C" w:rsidRPr="002F5829" w:rsidRDefault="00C6337F" w:rsidP="00C6337F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militārā objekta attīstību</w:t>
            </w:r>
            <w:r w:rsidR="00612ACB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Amatas novadā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ir nepieciešams uzlabot piekļuves ceļa “Puškina krustojums–Celmiņi” posma </w:t>
            </w:r>
            <w:r w:rsidR="007F7D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1,459 km 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segum</w:t>
            </w:r>
            <w:r w:rsidR="00612ACB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kvalitāti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327A9" w:rsidRPr="00B327A9" w14:paraId="003BAECF" w14:textId="77777777" w:rsidTr="0031138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253D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14:paraId="56414223" w14:textId="213451B0" w:rsidR="00B668D1" w:rsidRPr="00401E1D" w:rsidRDefault="009E7B59" w:rsidP="00C3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521F956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A64795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EA341" w14:textId="4B6396CA" w:rsidR="00480D4A" w:rsidRPr="00401E1D" w:rsidRDefault="00480D4A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4BE070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6DA076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C99ED" w14:textId="25923404" w:rsidR="007963C4" w:rsidRPr="00401E1D" w:rsidRDefault="007963C4" w:rsidP="0002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46BB" w14:textId="154EDF31" w:rsidR="000019B8" w:rsidRDefault="000019B8" w:rsidP="00DC404B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86563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991F74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25606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50DC8C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D7CD7E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01A57D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B8B140" w14:textId="2066CB5F" w:rsidR="000019B8" w:rsidRPr="000019B8" w:rsidRDefault="000019B8" w:rsidP="000C245C">
            <w:pPr>
              <w:tabs>
                <w:tab w:val="left" w:pos="634"/>
              </w:tabs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529DB" w14:textId="6E366474" w:rsidR="009E7B59" w:rsidRPr="000019B8" w:rsidRDefault="009E7B59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vMerge w:val="restart"/>
          </w:tcPr>
          <w:p w14:paraId="633EC2BA" w14:textId="22A3C433" w:rsidR="00063BD7" w:rsidRDefault="00612ACB" w:rsidP="00A34CA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Aizsardzības ministrijas valdījumā </w:t>
            </w:r>
            <w:r w:rsidR="00BC7240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esošais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nekustamais īpašums “Poligons” (nekustamā īpašuma kadastra Nr. 4246 002 0413)</w:t>
            </w:r>
            <w:r w:rsidR="00F04C3B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atrodas Drabešu pagastā, Amatas novadā, tā kopējā platība ir 10,96 ha.</w:t>
            </w:r>
          </w:p>
          <w:p w14:paraId="36BBAA4E" w14:textId="2AA3EE34" w:rsidR="00A34CAA" w:rsidRPr="002F5829" w:rsidRDefault="00A34CAA" w:rsidP="00A34CAA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>N</w:t>
            </w: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>ekustamais īpašums tiek izmantots kā atsevišķu vienību tuvumā (50 km rādiusā) izvietot</w:t>
            </w:r>
            <w:r w:rsidR="00063BD7">
              <w:rPr>
                <w:rFonts w:ascii="Times New Roman" w:hAnsi="Times New Roman" w:cs="Times New Roman"/>
                <w:kern w:val="1"/>
                <w:sz w:val="24"/>
                <w:szCs w:val="28"/>
              </w:rPr>
              <w:t>o</w:t>
            </w: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 militāro vienību lauku apmācību vieta.</w:t>
            </w:r>
            <w:r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 </w:t>
            </w:r>
            <w:r w:rsidR="00CC4A63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Piemēram, a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ptuveni 11 km attālumā no nekustamā īpašuma “Poligons” atrodas </w:t>
            </w:r>
            <w:r w:rsidR="00C33166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Zemessardzes 2. Vidzemes brigādes 27. kājnieku bataljons un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Nacionālo bruņoto spēku Instruktoru skola, kurā tiek nodrošināta Nacionālo bruņoto spēku vienību instruktoru karjeras un kvalifikācijas apmācīb</w:t>
            </w:r>
            <w:r w:rsidR="00C33166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a.</w:t>
            </w:r>
          </w:p>
          <w:p w14:paraId="3C1E598B" w14:textId="6F9AF8C4" w:rsidR="00A34CAA" w:rsidRPr="00035367" w:rsidRDefault="00A34CAA" w:rsidP="00A34CA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sz w:val="24"/>
                <w:szCs w:val="28"/>
              </w:rPr>
            </w:pP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Nekustamajā īpašumā atrodas šautuve, kas aizņem 4,96 ha teritorijas. Lai nodrošinātu atbilstošus drošības pasākumus, kas veicami militāro vienību kaujas šaušanas vietās, esošās šautuves infrastruktūru nepieciešams attīstīt atbilstoši </w:t>
            </w:r>
            <w:r w:rsidR="004F7E79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>normatīvo aktu prasībām</w:t>
            </w:r>
            <w:r w:rsidRPr="00035367">
              <w:rPr>
                <w:rFonts w:ascii="Times New Roman" w:hAnsi="Times New Roman" w:cs="Times New Roman"/>
                <w:kern w:val="1"/>
                <w:sz w:val="24"/>
                <w:szCs w:val="28"/>
              </w:rPr>
              <w:t>. Lai to īstenotu, ir jāpaplašina esošā apmācību vieta.</w:t>
            </w:r>
          </w:p>
          <w:p w14:paraId="67D2238D" w14:textId="786F9839" w:rsidR="00035367" w:rsidRPr="002F5829" w:rsidRDefault="00BC7240" w:rsidP="00C33166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hAnsi="Times New Roman" w:cs="Times New Roman"/>
                <w:kern w:val="1"/>
                <w:sz w:val="24"/>
                <w:szCs w:val="28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kabinetā 2019. gada 16. aprīlī tika atbalstīta Zemessardzes mācību teritorijas attīstība Drabešu pagastā, Amatas novadā, paplašinot mācību teritoriju</w:t>
            </w:r>
            <w:r w:rsidR="00A34CAA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(protokols Nr. 20, 31.§.). </w:t>
            </w:r>
            <w:r w:rsidR="00035367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Lai nodrošinātu </w:t>
            </w:r>
            <w:r w:rsidR="00C33166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militārā </w:t>
            </w:r>
            <w:r w:rsidR="00035367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objekta “Poligons” attīstību un kopējo mācību norises vietas teritorijas paplašināšanu, </w:t>
            </w:r>
            <w:r w:rsidR="00C33166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ir uzsākts </w:t>
            </w:r>
            <w:r w:rsidR="00063BD7">
              <w:rPr>
                <w:rFonts w:ascii="Times New Roman" w:hAnsi="Times New Roman" w:cs="Times New Roman"/>
                <w:kern w:val="1"/>
                <w:sz w:val="24"/>
                <w:szCs w:val="28"/>
              </w:rPr>
              <w:t>triju</w:t>
            </w:r>
            <w:r w:rsidR="00C33166" w:rsidRPr="002F5829">
              <w:rPr>
                <w:rFonts w:ascii="Times New Roman" w:hAnsi="Times New Roman" w:cs="Times New Roman"/>
                <w:kern w:val="1"/>
                <w:sz w:val="24"/>
                <w:szCs w:val="28"/>
              </w:rPr>
              <w:t xml:space="preserve"> nekustamo īpašumu ar kopējo platību 50,9 ha pārņemšanas AM valdījumā process.</w:t>
            </w:r>
          </w:p>
          <w:p w14:paraId="5E592013" w14:textId="29185B5F" w:rsidR="001B20E7" w:rsidRPr="001C0A88" w:rsidRDefault="008E45EE" w:rsidP="008E45E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 militārā objekta “Poligons” piekļuve tiek nodrošināta no valsts reģionālā autoceļa P20 “Valmiera–Cēsis–Drabeši” pa pašvaldības autoceļu “Puškina krustojums–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Celmiņi”.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Pašvaldības autoceļ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kopējais garums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ir </w:t>
            </w:r>
            <w:r w:rsidR="00B3281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259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km, no tiem</w:t>
            </w:r>
            <w:r w:rsidR="00B3281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1,174 km </w:t>
            </w:r>
            <w:r w:rsidR="00B3281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grants segum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bet 1,085 km 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asfalta segum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Minētā autoceļa </w:t>
            </w:r>
            <w:r w:rsidR="00063BD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800 m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posms no autoceļa P20 puses ir labā 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tehniskā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stāvoklī ar kvalitatīvu asfalta segumu. Pārējais autoceļa </w:t>
            </w:r>
            <w:r w:rsidR="00063BD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1,459 km 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posma segums ir nepamierinošā tehniskā stāvoklī</w:t>
            </w:r>
            <w:r w:rsidR="00EC2B3D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63B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un tas </w:t>
            </w:r>
            <w:r w:rsidR="00EC2B3D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 jāatjauno</w:t>
            </w:r>
            <w:r w:rsidR="00E0093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EA7C2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</w:t>
            </w:r>
            <w:r w:rsidR="00EA7C2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ašvaldības autoceļš </w:t>
            </w:r>
            <w:r w:rsidR="00AC02E0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“Puškina krustojums–Celmiņi” </w:t>
            </w:r>
            <w:r w:rsidR="00EA7C2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 publisks ceļš, bez ierobežojumiem pa to pārvietoties.</w:t>
            </w:r>
          </w:p>
          <w:p w14:paraId="2933C3DD" w14:textId="5FCC3F84" w:rsidR="00803FC5" w:rsidRPr="001C0A88" w:rsidRDefault="001B20E7" w:rsidP="008E45E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Ņemot vērā autoceļa seguma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tehnisko stāvokli un </w:t>
            </w:r>
            <w:r w:rsidR="0057439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plānoto militārā objekta “Poligons” attīstību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nepieciešams veikt grants seguma atjaunošanas darbus autoceļa “Puškina krustojums – Celmiņi” </w:t>
            </w:r>
            <w:r w:rsidR="00982F17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174</w:t>
            </w:r>
            <w:r w:rsidR="00982F17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km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posmā, t.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i. 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tajā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posmā, kas tieši </w:t>
            </w:r>
            <w:r w:rsidR="0057439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robežojas ar Aizsardzības ministrijas valdījumā esošo nekustamo īpašumu “Poligons” un Aizsardzības ministrijas valdījumā pārņemam</w:t>
            </w:r>
            <w:r w:rsidR="0057437B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</w:t>
            </w:r>
            <w:r w:rsidR="0057439C"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7439C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nekustam</w:t>
            </w:r>
            <w:r w:rsidR="0057437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</w:t>
            </w:r>
            <w:r w:rsidR="0057439C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īpa</w:t>
            </w:r>
            <w:r w:rsidR="00E13CB4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šumu ar kadastra Nr. </w:t>
            </w:r>
            <w:r w:rsidR="0057437B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4246 002 0147</w:t>
            </w:r>
            <w:r w:rsidR="009F7681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(trīs zemes vienībām)</w:t>
            </w:r>
            <w:r w:rsidR="0057437B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un zemes vienību ar kadastra apzīmējumu 4246 002 0411</w:t>
            </w:r>
            <w:r w:rsidR="005916A2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, </w:t>
            </w:r>
            <w:r w:rsidR="00AC02E0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papildus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285 </w:t>
            </w:r>
            <w:r w:rsidR="005916A2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m garumā </w:t>
            </w:r>
            <w:r w:rsidR="00D240BB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ir nepieciešams veikt asfalta seguma atjaunošanas darbus</w:t>
            </w:r>
            <w:r w:rsidR="0061655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 (šajā posmā asfalta segums ir sliktā stāvoklī, ar bedrēm, nav saglabājusies grāvju sistēma, nepieciešams uzlabot transporta kustības organizāciju)</w:t>
            </w:r>
            <w:r w:rsidR="00DC320C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. 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Atjaunojot autoceļa posmu 1,459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 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km 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kop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garumā, </w:t>
            </w:r>
            <w:r w:rsidR="002E086E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piekļuves ceļš pie militārā objekta </w:t>
            </w:r>
            <w:r w:rsidR="0070033A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 xml:space="preserve">tiks </w:t>
            </w:r>
            <w:r w:rsidR="00803FC5" w:rsidRPr="001C0A8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</w:rPr>
              <w:t>sakārtots atbilstošā kvalitātē.</w:t>
            </w:r>
          </w:p>
          <w:p w14:paraId="7D2562F6" w14:textId="1E69E18B" w:rsidR="001B20E7" w:rsidRPr="001C0A88" w:rsidRDefault="00974112" w:rsidP="008E45E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Lai </w:t>
            </w:r>
            <w:proofErr w:type="gramStart"/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atjaunotu autoceļa</w:t>
            </w:r>
            <w:proofErr w:type="gramEnd"/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“Puškina krustojums–Celmiņi” posma </w:t>
            </w:r>
            <w:r w:rsidR="0070033A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grants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segumu, ir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plānots veikt šādus darbus: ceļa malu apauguma noņemšanu, grāvj</w:t>
            </w:r>
            <w:r w:rsidR="00A15D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pārrakšanu un tīrīšanu, veicot gultnes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profilēšanu un nogāžu planēšanu, drupināta grants maisījuma izbūvi un caurteku uzstādīšanu</w:t>
            </w:r>
            <w:r w:rsidR="0042250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u.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42250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c. nepieciešamos darbus</w:t>
            </w:r>
            <w:r w:rsidR="00A15D9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Savukārt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lai atjaunotu minētā autoceļa asfalta segum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u, </w:t>
            </w:r>
            <w:r w:rsidR="00803FC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 plānots veikt klātnes planēšanu, pamatu izbūvi, nomaļu nostiprināšanu, asfalta seguma izbūvi u. c. nepieciešamos darbus.</w:t>
            </w:r>
          </w:p>
          <w:p w14:paraId="71A3510A" w14:textId="3AF9E9F4" w:rsidR="00A15D9B" w:rsidRPr="001C0A88" w:rsidRDefault="00BC6EB8" w:rsidP="00972C39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Pasūtītājs pašvaldības autoceļa “Puškina </w:t>
            </w:r>
            <w:r w:rsidRPr="002F58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krustojums–Celmiņi” posma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seguma atjaunošanas darbiem </w:t>
            </w:r>
            <w:r w:rsidR="0042250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</w:t>
            </w:r>
            <w:r w:rsidR="00994E85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Amatas novada pašvaldība.</w:t>
            </w:r>
          </w:p>
          <w:p w14:paraId="0434244E" w14:textId="05D8EB1D" w:rsidR="00B95388" w:rsidRPr="00293916" w:rsidRDefault="0042250F" w:rsidP="00F760F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Amatas novada pašvaldība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 iepirkumu komisija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2019. gada 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 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novembrī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pieņēmusi lēmumu iepirkumam </w:t>
            </w:r>
            <w:r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“Pašvaldības grants ceļa “Puškina krustojums–Celmiņi” seguma atjaunošana”</w:t>
            </w:r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piešķirt līguma slēgšanas tiesības par kopējo līguma summu 33 383,86 </w:t>
            </w:r>
            <w:proofErr w:type="spellStart"/>
            <w:r w:rsidR="00972C39" w:rsidRPr="001C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bez PVN. Attiecīgi autoceļa 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1,174 km </w:t>
            </w:r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posma seguma atjaunošanas darbu kopējā summa ir 40</w:t>
            </w:r>
            <w:r w:rsidR="00E13CB4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972C39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394,47 </w:t>
            </w:r>
            <w:proofErr w:type="spellStart"/>
            <w:r w:rsidR="00972C39" w:rsidRPr="001C0A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A15D9B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PVN.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Savukārt </w:t>
            </w:r>
            <w:r w:rsidR="001C0A88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attiecībā uz iepirkumu</w:t>
            </w:r>
            <w:r w:rsidR="000A2D3F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“Pašvaldības autoceļa “Puškina krustojums–Celmiņi” asfalta seguma atjaunošana ceļa posmā no 0,8 km līdz 1,085 km” Amatas novada pašvaldības iepirkuma komisija 2020. gada 2. martā 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="00F760F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pieņēm</w:t>
            </w:r>
            <w:r w:rsidR="00982F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usi</w:t>
            </w:r>
            <w:r w:rsidR="00F760F7" w:rsidRPr="001C0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lēmumu piešķirt līguma slēgšanas tiesības par kopējo līguma summu </w:t>
            </w:r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23 715,72 </w:t>
            </w:r>
            <w:proofErr w:type="spellStart"/>
            <w:r w:rsidR="00F760F7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bez PVN. Attiecīgi autoceļa </w:t>
            </w:r>
            <w:r w:rsidR="00982F1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285 m </w:t>
            </w:r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posma seguma atjaunošanas darbu kopējā summa ir 28 696,02 </w:t>
            </w:r>
            <w:proofErr w:type="spellStart"/>
            <w:r w:rsidR="00F760F7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60F7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PVN.</w:t>
            </w:r>
          </w:p>
          <w:p w14:paraId="0FE9E0FC" w14:textId="722B3AE1" w:rsidR="00136247" w:rsidRPr="00293916" w:rsidRDefault="00136247" w:rsidP="00F760F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Lai nodrošinātu autoceļa seguma atjaunošanas būvdarbu kvalitatīvu izpildi, Amatas novada pašvaldība 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paredzējusi </w:t>
            </w:r>
            <w:r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piesaist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īt</w:t>
            </w:r>
            <w:r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būvuzraudzības ekspertu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kura sniegto </w:t>
            </w:r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pakalpojumu izmaksas ir novērtētas 1 000 </w:t>
            </w:r>
            <w:proofErr w:type="spellStart"/>
            <w:r w:rsidR="00F777CB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 bez PVN, t. i. 1 210 </w:t>
            </w:r>
            <w:proofErr w:type="spellStart"/>
            <w:r w:rsidR="00F777CB" w:rsidRPr="00293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F777CB" w:rsidRPr="002939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 ar PVN.</w:t>
            </w:r>
          </w:p>
          <w:p w14:paraId="68A0B225" w14:textId="0C127C10" w:rsidR="00035367" w:rsidRPr="003967C8" w:rsidRDefault="00BC6EB8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Lai veiktu </w:t>
            </w:r>
            <w:r w:rsidR="00F760F7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pašvaldības autoceļa “Puškina krustojums–Celmiņi”</w:t>
            </w:r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posma seguma atjaunošanas darbus, </w:t>
            </w:r>
            <w:proofErr w:type="gramStart"/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kas ir nepieciešami nekustamā īpašuma “Poligons”</w:t>
            </w:r>
            <w:proofErr w:type="gramEnd"/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turpmākajai attīstībai, Amatas novada domei no Aizsardzības ministrijas budžeta ir nepieciešams piešķirt finansējumu </w:t>
            </w:r>
            <w:r w:rsidR="00AE42FA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F760F7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0 301</w:t>
            </w:r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3967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</w:t>
            </w:r>
            <w:r w:rsidR="003B2633" w:rsidRPr="003967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A8CA24F" w14:textId="66F645B0" w:rsidR="00D924C0" w:rsidRPr="002F5829" w:rsidRDefault="00D924C0" w:rsidP="007F2C0C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proofErr w:type="gramStart"/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nodrošinātu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autoceļa</w:t>
            </w:r>
            <w:proofErr w:type="gramEnd"/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“Puškina krustojums–Celmiņi” posma seguma atjaunošanu, </w:t>
            </w:r>
            <w:r w:rsidR="00416B22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noslēgs sadarbības līgumu ar </w:t>
            </w:r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</w:t>
            </w:r>
            <w:r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domi par piešķirto finansējumu</w:t>
            </w:r>
            <w:r w:rsidR="00401E1D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nosakot piešķirtā finansējuma izlietojuma kontroli, kā arī </w:t>
            </w:r>
            <w:r w:rsidR="007F2C0C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</w:t>
            </w:r>
            <w:r w:rsidR="00401E1D" w:rsidRPr="002F5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domes atbildību par grāmatvedības datu pareizību un finanšu līdzekļu izlietojumu atbilstoši plānotajam.</w:t>
            </w:r>
          </w:p>
        </w:tc>
      </w:tr>
      <w:tr w:rsidR="00B327A9" w:rsidRPr="00B327A9" w14:paraId="5978F958" w14:textId="77777777" w:rsidTr="002F3E53">
        <w:tc>
          <w:tcPr>
            <w:tcW w:w="312" w:type="pct"/>
            <w:tcBorders>
              <w:top w:val="nil"/>
            </w:tcBorders>
          </w:tcPr>
          <w:p w14:paraId="0CADE34A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14:paraId="05F5482F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14:paraId="2DDEDAB4" w14:textId="77777777" w:rsidR="009E7B59" w:rsidRPr="002F5829" w:rsidRDefault="009E7B59" w:rsidP="00D17108">
            <w:pPr>
              <w:spacing w:after="0" w:line="240" w:lineRule="auto"/>
              <w:ind w:firstLine="4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1E1D" w:rsidRPr="00401E1D" w14:paraId="7F1C67FB" w14:textId="77777777" w:rsidTr="009E7B59">
        <w:trPr>
          <w:trHeight w:val="1258"/>
        </w:trPr>
        <w:tc>
          <w:tcPr>
            <w:tcW w:w="312" w:type="pct"/>
          </w:tcPr>
          <w:p w14:paraId="110282A2" w14:textId="77777777" w:rsidR="00963EAC" w:rsidRPr="00401E1D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8" w:type="pct"/>
          </w:tcPr>
          <w:p w14:paraId="285A3647" w14:textId="77777777" w:rsidR="00963EAC" w:rsidRPr="00401E1D" w:rsidRDefault="00963EAC" w:rsidP="00D17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7E108D4" w14:textId="5B138D76" w:rsidR="00963EAC" w:rsidRPr="002F5829" w:rsidRDefault="00963EAC" w:rsidP="00AD60D9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B22" w:rsidRPr="002F5829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A47ABF" w:rsidRPr="002F5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1FA" w:rsidRPr="002F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D9" w:rsidRPr="002F5829">
              <w:rPr>
                <w:rFonts w:ascii="Times New Roman" w:hAnsi="Times New Roman" w:cs="Times New Roman"/>
                <w:sz w:val="24"/>
                <w:szCs w:val="24"/>
              </w:rPr>
              <w:t>Amatas</w:t>
            </w:r>
            <w:r w:rsidRPr="002F5829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7A0F6B" w:rsidRPr="007A0F6B" w14:paraId="63759C1D" w14:textId="77777777" w:rsidTr="009E7B59">
        <w:tc>
          <w:tcPr>
            <w:tcW w:w="312" w:type="pct"/>
          </w:tcPr>
          <w:p w14:paraId="7FCE0682" w14:textId="77777777" w:rsidR="00963EAC" w:rsidRPr="007A0F6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14:paraId="1DDCB306" w14:textId="77777777" w:rsidR="00963EAC" w:rsidRPr="007A0F6B" w:rsidRDefault="00963EAC" w:rsidP="002A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14:paraId="06708496" w14:textId="3CDD6B5B" w:rsidR="0019026E" w:rsidRPr="00391A93" w:rsidRDefault="0019026E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rīkojuma projekta izpilde tiks nodrošināta AM 20</w:t>
            </w:r>
            <w:r w:rsidR="00AD60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budžeta ietvaros no budžeta programmas 33.00.00 “Aizsardzības īpašumu pārvaldīšana” paredzētajiem </w:t>
            </w: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līdzekļiem </w:t>
            </w:r>
            <w:r w:rsidR="00AE42FA"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94A27"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94A27"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9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967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Pr="00391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veicot nepieciešamo līdzekļu pārdali budžeta programmas ietvaros no kapitālajiem izdevumiem uz kapitālo izdevumu transfertiem.</w:t>
            </w:r>
          </w:p>
          <w:p w14:paraId="6A63158C" w14:textId="64F95B17" w:rsidR="0019026E" w:rsidRDefault="0019026E" w:rsidP="0019026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CCA228" w14:textId="3ED772FC" w:rsidR="00963EAC" w:rsidRPr="007A0F6B" w:rsidRDefault="00DC0734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stāsies spēkā tā parakstīšanas brīdī.</w:t>
            </w:r>
          </w:p>
        </w:tc>
      </w:tr>
    </w:tbl>
    <w:p w14:paraId="31F2FE98" w14:textId="77777777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7A0F6B" w:rsidRPr="007A0F6B" w14:paraId="5F97E33B" w14:textId="77777777" w:rsidTr="00E225D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2730AB4" w14:textId="5A2A5B76" w:rsidR="00CB64D1" w:rsidRPr="005714A3" w:rsidRDefault="00CB64D1" w:rsidP="0057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327A9" w:rsidRPr="00B327A9" w14:paraId="3D3E3BBE" w14:textId="77777777" w:rsidTr="00DE1C0F">
        <w:trPr>
          <w:cantSplit/>
        </w:trPr>
        <w:tc>
          <w:tcPr>
            <w:tcW w:w="310" w:type="pct"/>
          </w:tcPr>
          <w:p w14:paraId="0C590AA7" w14:textId="39E4E2D6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7" w:type="pct"/>
          </w:tcPr>
          <w:p w14:paraId="6ED56548" w14:textId="48CB346B" w:rsidR="00DE1C0F" w:rsidRPr="00B327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203" w:type="pct"/>
          </w:tcPr>
          <w:p w14:paraId="60F54AAA" w14:textId="5D8E50BB" w:rsidR="00DE1C0F" w:rsidRPr="00ED3C43" w:rsidRDefault="00A7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MK rīkojums ietekmēs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Amatas</w:t>
            </w:r>
            <w:r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pašvaldību, kura </w:t>
            </w:r>
            <w:r w:rsidR="00DB42E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atbildīga par publisk</w:t>
            </w:r>
            <w:r w:rsidR="0098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</w:t>
            </w:r>
            <w:r w:rsidR="00DB42E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iepirkum</w:t>
            </w:r>
            <w:r w:rsidR="0098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autoceļa seguma atjaunošanai</w:t>
            </w:r>
            <w:r w:rsidR="00DB42E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iepirkuma līguma īsteno</w:t>
            </w:r>
            <w:r w:rsidR="00EC6105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šanas uzraudzību.</w:t>
            </w:r>
            <w:r w:rsidR="00E61DAF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Pēc </w:t>
            </w:r>
            <w:r w:rsidR="00AD6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pašvaldības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autoceļa seguma atjaunošanas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tiks uzlabota 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piekļuve militārajam objektam “Poligons” Drabešu pagastā, Amatas novadā</w:t>
            </w:r>
            <w:r w:rsidR="009F28C1" w:rsidRPr="00ED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ietekmēs Nacionālos bruņotos spēkus</w:t>
            </w:r>
            <w:r w:rsidR="000C2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327A9" w:rsidRPr="00B327A9" w14:paraId="39C4236F" w14:textId="77777777" w:rsidTr="00DE1C0F">
        <w:trPr>
          <w:cantSplit/>
        </w:trPr>
        <w:tc>
          <w:tcPr>
            <w:tcW w:w="310" w:type="pct"/>
          </w:tcPr>
          <w:p w14:paraId="04DF5E22" w14:textId="03C8DE32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7" w:type="pct"/>
          </w:tcPr>
          <w:p w14:paraId="5065EB21" w14:textId="5F6563A6" w:rsidR="00DE1C0F" w:rsidRPr="00B327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3" w:type="pct"/>
          </w:tcPr>
          <w:p w14:paraId="2B997903" w14:textId="4B53A6E6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642C825A" w14:textId="77777777" w:rsidTr="00DE1C0F">
        <w:trPr>
          <w:cantSplit/>
        </w:trPr>
        <w:tc>
          <w:tcPr>
            <w:tcW w:w="310" w:type="pct"/>
          </w:tcPr>
          <w:p w14:paraId="53AD0A28" w14:textId="4186DD96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7" w:type="pct"/>
          </w:tcPr>
          <w:p w14:paraId="4A6776DD" w14:textId="0A38E0FC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3" w:type="pct"/>
          </w:tcPr>
          <w:p w14:paraId="2E4D3D11" w14:textId="2B440618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4D09A1" w14:textId="77777777" w:rsidTr="00DE1C0F">
        <w:trPr>
          <w:cantSplit/>
        </w:trPr>
        <w:tc>
          <w:tcPr>
            <w:tcW w:w="310" w:type="pct"/>
          </w:tcPr>
          <w:p w14:paraId="38E40449" w14:textId="2311E9B5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7" w:type="pct"/>
          </w:tcPr>
          <w:p w14:paraId="7FDBA17A" w14:textId="03E70A72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3" w:type="pct"/>
          </w:tcPr>
          <w:p w14:paraId="5DDEE03A" w14:textId="09568849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202C4D" w14:textId="77777777" w:rsidTr="00DE1C0F">
        <w:trPr>
          <w:cantSplit/>
        </w:trPr>
        <w:tc>
          <w:tcPr>
            <w:tcW w:w="310" w:type="pct"/>
          </w:tcPr>
          <w:p w14:paraId="33BC10BA" w14:textId="1AB88427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87" w:type="pct"/>
          </w:tcPr>
          <w:p w14:paraId="3AA26D04" w14:textId="4FC74A27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</w:tcPr>
          <w:p w14:paraId="67EEAAED" w14:textId="161EB75C" w:rsidR="00DE1C0F" w:rsidRPr="00B327A9" w:rsidRDefault="005B2331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</w:t>
            </w:r>
          </w:p>
        </w:tc>
      </w:tr>
    </w:tbl>
    <w:p w14:paraId="1786B5A7" w14:textId="77777777" w:rsidR="00CB64D1" w:rsidRPr="007A0F6B" w:rsidRDefault="00CB64D1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09D08038" w14:textId="77777777" w:rsidTr="001C07C5">
        <w:trPr>
          <w:cantSplit/>
        </w:trPr>
        <w:tc>
          <w:tcPr>
            <w:tcW w:w="9131" w:type="dxa"/>
            <w:shd w:val="clear" w:color="auto" w:fill="auto"/>
            <w:vAlign w:val="center"/>
            <w:hideMark/>
          </w:tcPr>
          <w:p w14:paraId="25F3820A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A0F6B" w:rsidRPr="007A0F6B" w14:paraId="70B99BA3" w14:textId="77777777" w:rsidTr="00474933">
        <w:trPr>
          <w:cantSplit/>
        </w:trPr>
        <w:tc>
          <w:tcPr>
            <w:tcW w:w="9131" w:type="dxa"/>
            <w:shd w:val="clear" w:color="auto" w:fill="FFFFFF"/>
            <w:vAlign w:val="center"/>
            <w:hideMark/>
          </w:tcPr>
          <w:p w14:paraId="06F14390" w14:textId="4EB04026" w:rsidR="001C07C5" w:rsidRPr="007A0F6B" w:rsidRDefault="001C07C5" w:rsidP="001C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39C853CC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1A0AC13D" w14:textId="77777777" w:rsidTr="002A1F99">
        <w:trPr>
          <w:cantSplit/>
        </w:trPr>
        <w:tc>
          <w:tcPr>
            <w:tcW w:w="9065" w:type="dxa"/>
            <w:vAlign w:val="center"/>
            <w:hideMark/>
          </w:tcPr>
          <w:p w14:paraId="55438323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7A0F6B" w:rsidRPr="007A0F6B" w14:paraId="15AFD791" w14:textId="77777777" w:rsidTr="002A1F99">
        <w:trPr>
          <w:cantSplit/>
        </w:trPr>
        <w:tc>
          <w:tcPr>
            <w:tcW w:w="9065" w:type="dxa"/>
            <w:vAlign w:val="center"/>
          </w:tcPr>
          <w:p w14:paraId="29A40DBD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ED893B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70F67162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54B64EB6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3EAC" w:rsidRPr="007A0F6B" w14:paraId="0070CFFC" w14:textId="77777777" w:rsidTr="002A1F99">
        <w:trPr>
          <w:cantSplit/>
        </w:trPr>
        <w:tc>
          <w:tcPr>
            <w:tcW w:w="5000" w:type="pct"/>
            <w:vAlign w:val="center"/>
          </w:tcPr>
          <w:p w14:paraId="3968B191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49706AD" w14:textId="77777777" w:rsidR="00FC7981" w:rsidRPr="007A0F6B" w:rsidRDefault="00FC7981" w:rsidP="00CB64D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149B7F3C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0E13471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A0D18" w:rsidRPr="007A0F6B" w14:paraId="657E8A05" w14:textId="77777777" w:rsidTr="000A0D18">
        <w:trPr>
          <w:cantSplit/>
        </w:trPr>
        <w:tc>
          <w:tcPr>
            <w:tcW w:w="5000" w:type="pct"/>
            <w:vAlign w:val="center"/>
          </w:tcPr>
          <w:p w14:paraId="2C6CD044" w14:textId="77777777" w:rsidR="000A0D18" w:rsidRPr="007A0F6B" w:rsidRDefault="000A0D18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81C4AF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7A0F6B" w:rsidRPr="007A0F6B" w14:paraId="07B753AC" w14:textId="77777777" w:rsidTr="002A1F9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E2B8C87" w14:textId="7F1FF257" w:rsidR="00963EAC" w:rsidRPr="00D2091F" w:rsidRDefault="00963EAC" w:rsidP="00D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01E1D" w:rsidRPr="00401E1D" w14:paraId="3C502CD0" w14:textId="77777777" w:rsidTr="002A1F99">
        <w:trPr>
          <w:cantSplit/>
        </w:trPr>
        <w:tc>
          <w:tcPr>
            <w:tcW w:w="311" w:type="pct"/>
            <w:hideMark/>
          </w:tcPr>
          <w:p w14:paraId="1F11B15F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hideMark/>
          </w:tcPr>
          <w:p w14:paraId="6450A386" w14:textId="565A48AF" w:rsidR="00963EAC" w:rsidRPr="00401E1D" w:rsidRDefault="00963EAC" w:rsidP="00D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7A482213" w14:textId="5C663684" w:rsidR="00963EAC" w:rsidRPr="00401E1D" w:rsidRDefault="00963EAC" w:rsidP="000C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6B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0C24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</w:t>
            </w: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7A0F6B" w:rsidRPr="007A0F6B" w14:paraId="71C949B0" w14:textId="77777777" w:rsidTr="002A1F99">
        <w:trPr>
          <w:cantSplit/>
        </w:trPr>
        <w:tc>
          <w:tcPr>
            <w:tcW w:w="311" w:type="pct"/>
            <w:hideMark/>
          </w:tcPr>
          <w:p w14:paraId="6AD3EF6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14:paraId="5F94BD20" w14:textId="77777777" w:rsidR="00963EAC" w:rsidRPr="007A0F6B" w:rsidRDefault="00963EAC" w:rsidP="003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8286C22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63EAC" w:rsidRPr="007A0F6B" w14:paraId="16BBEF3D" w14:textId="77777777" w:rsidTr="002A1F99">
        <w:trPr>
          <w:cantSplit/>
        </w:trPr>
        <w:tc>
          <w:tcPr>
            <w:tcW w:w="311" w:type="pct"/>
            <w:hideMark/>
          </w:tcPr>
          <w:p w14:paraId="521CD002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3664CC4C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5CA3E603" w14:textId="2E39173D" w:rsidR="00963EAC" w:rsidRPr="007A0F6B" w:rsidRDefault="00963EAC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Vēstnesis” elektroniskajā tīmekļa vietnē </w:t>
            </w:r>
            <w:hyperlink r:id="rId8" w:history="1">
              <w:r w:rsidRPr="007A0F6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="006571D8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4E125E72" w14:textId="4487076A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343CEF" w14:textId="13695D3C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2A7939" w14:textId="5DDE9A38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AF568C" w14:textId="71B3A23F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2554D9" w14:textId="77777777" w:rsidR="00AE42FA" w:rsidRPr="007A0F6B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D6435" w14:textId="3E30DB2E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2D55933" w14:textId="38589934" w:rsidR="00466572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117E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A. </w:t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7237D2EA" w14:textId="434F9CD0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3FB49F" w14:textId="09A9292B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9D08E6" w14:textId="52E93F0B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245A84" w14:textId="0458F3EE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92A1A3" w14:textId="6F7B574F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D160AA" w14:textId="7EE675B1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3E039B" w14:textId="0CFA3F73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60C6DC" w14:textId="2838720B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03A7AB" w14:textId="77777777" w:rsidR="005714A3" w:rsidRDefault="005714A3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4410E0" w14:textId="77777777" w:rsidR="005714A3" w:rsidRDefault="005714A3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4865B3" w14:textId="77777777" w:rsidR="005714A3" w:rsidRDefault="005714A3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7C6D87" w14:textId="6D50166F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0383D6" w14:textId="3D4B4537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AB338A" w14:textId="77777777" w:rsidR="00AE42FA" w:rsidRDefault="00AE42F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8B468" w14:textId="77777777" w:rsidR="00B327A9" w:rsidRPr="00963EAC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7B8582" w14:textId="77777777" w:rsidR="00466572" w:rsidRDefault="00466572" w:rsidP="0046657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14:paraId="0FBD7C55" w14:textId="77777777" w:rsidR="003F5DA0" w:rsidRPr="00DA1118" w:rsidRDefault="00FB4EC3" w:rsidP="0046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466572"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R="003F5DA0" w:rsidRPr="00DA1118" w:rsidSect="006423AF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B18A" w14:textId="77777777" w:rsidR="00FB4EC3" w:rsidRDefault="00FB4EC3" w:rsidP="00D17108">
      <w:pPr>
        <w:spacing w:after="0" w:line="240" w:lineRule="auto"/>
      </w:pPr>
      <w:r>
        <w:separator/>
      </w:r>
    </w:p>
  </w:endnote>
  <w:endnote w:type="continuationSeparator" w:id="0">
    <w:p w14:paraId="6F568CFC" w14:textId="77777777" w:rsidR="00FB4EC3" w:rsidRDefault="00FB4EC3" w:rsidP="00D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D41B" w14:textId="68306E84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 w:rsidRPr="00636121">
      <w:rPr>
        <w:rFonts w:ascii="Times New Roman" w:hAnsi="Times New Roman" w:cs="Times New Roman"/>
        <w:sz w:val="20"/>
        <w:szCs w:val="20"/>
      </w:rPr>
      <w:t>AIManot_</w:t>
    </w:r>
    <w:r w:rsidR="00075822">
      <w:rPr>
        <w:rFonts w:ascii="Times New Roman" w:hAnsi="Times New Roman" w:cs="Times New Roman"/>
        <w:sz w:val="20"/>
        <w:szCs w:val="20"/>
      </w:rPr>
      <w:t>23</w:t>
    </w:r>
    <w:r w:rsidR="008A3982">
      <w:rPr>
        <w:rFonts w:ascii="Times New Roman" w:hAnsi="Times New Roman" w:cs="Times New Roman"/>
        <w:sz w:val="20"/>
        <w:szCs w:val="20"/>
      </w:rPr>
      <w:t>03</w:t>
    </w:r>
    <w:r w:rsidR="00674E00">
      <w:rPr>
        <w:rFonts w:ascii="Times New Roman" w:hAnsi="Times New Roman" w:cs="Times New Roman"/>
        <w:sz w:val="20"/>
        <w:szCs w:val="20"/>
      </w:rPr>
      <w:t>20</w:t>
    </w:r>
    <w:r w:rsidR="000C245C">
      <w:rPr>
        <w:rFonts w:ascii="Times New Roman" w:hAnsi="Times New Roman" w:cs="Times New Roman"/>
        <w:sz w:val="20"/>
        <w:szCs w:val="20"/>
      </w:rPr>
      <w:t>_Amata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08" w14:textId="6DC1DE17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075822">
      <w:rPr>
        <w:rFonts w:ascii="Times New Roman" w:hAnsi="Times New Roman" w:cs="Times New Roman"/>
        <w:sz w:val="20"/>
        <w:szCs w:val="20"/>
      </w:rPr>
      <w:t>23</w:t>
    </w:r>
    <w:r w:rsidR="008A3982">
      <w:rPr>
        <w:rFonts w:ascii="Times New Roman" w:hAnsi="Times New Roman" w:cs="Times New Roman"/>
        <w:sz w:val="20"/>
        <w:szCs w:val="20"/>
      </w:rPr>
      <w:t>03</w:t>
    </w:r>
    <w:r w:rsidR="00674E00">
      <w:rPr>
        <w:rFonts w:ascii="Times New Roman" w:hAnsi="Times New Roman" w:cs="Times New Roman"/>
        <w:sz w:val="20"/>
        <w:szCs w:val="20"/>
      </w:rPr>
      <w:t>20</w:t>
    </w:r>
    <w:r w:rsidR="000C245C">
      <w:rPr>
        <w:rFonts w:ascii="Times New Roman" w:hAnsi="Times New Roman" w:cs="Times New Roman"/>
        <w:sz w:val="20"/>
        <w:szCs w:val="20"/>
      </w:rPr>
      <w:t>_Amata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03BC" w14:textId="77777777" w:rsidR="00FB4EC3" w:rsidRDefault="00FB4EC3" w:rsidP="00D17108">
      <w:pPr>
        <w:spacing w:after="0" w:line="240" w:lineRule="auto"/>
      </w:pPr>
      <w:r>
        <w:separator/>
      </w:r>
    </w:p>
  </w:footnote>
  <w:footnote w:type="continuationSeparator" w:id="0">
    <w:p w14:paraId="7E457E8A" w14:textId="77777777" w:rsidR="00FB4EC3" w:rsidRDefault="00FB4EC3" w:rsidP="00D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7A0725" w14:textId="263915A5" w:rsidR="002A1F99" w:rsidRPr="00636121" w:rsidRDefault="002A1F99" w:rsidP="0063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9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609"/>
    <w:multiLevelType w:val="hybridMultilevel"/>
    <w:tmpl w:val="F6DA9F38"/>
    <w:lvl w:ilvl="0" w:tplc="039A6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273"/>
    <w:multiLevelType w:val="multilevel"/>
    <w:tmpl w:val="C5085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F605A8"/>
    <w:multiLevelType w:val="hybridMultilevel"/>
    <w:tmpl w:val="675E0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AC"/>
    <w:rsid w:val="000019B8"/>
    <w:rsid w:val="00004BFA"/>
    <w:rsid w:val="00010CE8"/>
    <w:rsid w:val="00013E15"/>
    <w:rsid w:val="00020567"/>
    <w:rsid w:val="00023C78"/>
    <w:rsid w:val="00024899"/>
    <w:rsid w:val="00025F94"/>
    <w:rsid w:val="00035085"/>
    <w:rsid w:val="00035367"/>
    <w:rsid w:val="0004130A"/>
    <w:rsid w:val="00050DCF"/>
    <w:rsid w:val="00054ABC"/>
    <w:rsid w:val="0005757A"/>
    <w:rsid w:val="000607B4"/>
    <w:rsid w:val="000636AC"/>
    <w:rsid w:val="00063BD7"/>
    <w:rsid w:val="000653B2"/>
    <w:rsid w:val="0006649B"/>
    <w:rsid w:val="00072527"/>
    <w:rsid w:val="0007446B"/>
    <w:rsid w:val="00075822"/>
    <w:rsid w:val="000779C0"/>
    <w:rsid w:val="00083AF0"/>
    <w:rsid w:val="00085448"/>
    <w:rsid w:val="00090149"/>
    <w:rsid w:val="0009319F"/>
    <w:rsid w:val="00097DBD"/>
    <w:rsid w:val="000A0D18"/>
    <w:rsid w:val="000A1D85"/>
    <w:rsid w:val="000A2442"/>
    <w:rsid w:val="000A2D3F"/>
    <w:rsid w:val="000A5672"/>
    <w:rsid w:val="000B277C"/>
    <w:rsid w:val="000B68F4"/>
    <w:rsid w:val="000C0381"/>
    <w:rsid w:val="000C245C"/>
    <w:rsid w:val="000C3D3C"/>
    <w:rsid w:val="000C6449"/>
    <w:rsid w:val="000D04C8"/>
    <w:rsid w:val="000D2AB5"/>
    <w:rsid w:val="000D55FB"/>
    <w:rsid w:val="000E12E9"/>
    <w:rsid w:val="000E1D0E"/>
    <w:rsid w:val="000E5684"/>
    <w:rsid w:val="000F07C5"/>
    <w:rsid w:val="000F3517"/>
    <w:rsid w:val="000F7B90"/>
    <w:rsid w:val="000F7CE8"/>
    <w:rsid w:val="00104571"/>
    <w:rsid w:val="00105077"/>
    <w:rsid w:val="0011387C"/>
    <w:rsid w:val="00114F2F"/>
    <w:rsid w:val="00116401"/>
    <w:rsid w:val="00124B0F"/>
    <w:rsid w:val="00125379"/>
    <w:rsid w:val="00131E77"/>
    <w:rsid w:val="00136247"/>
    <w:rsid w:val="001366F3"/>
    <w:rsid w:val="00142721"/>
    <w:rsid w:val="00142A5C"/>
    <w:rsid w:val="00143C0C"/>
    <w:rsid w:val="001447D0"/>
    <w:rsid w:val="0015489F"/>
    <w:rsid w:val="00162E7F"/>
    <w:rsid w:val="00165DDA"/>
    <w:rsid w:val="00171BA8"/>
    <w:rsid w:val="00172F3D"/>
    <w:rsid w:val="0017706B"/>
    <w:rsid w:val="0019026E"/>
    <w:rsid w:val="001A6BF2"/>
    <w:rsid w:val="001B0A31"/>
    <w:rsid w:val="001B20E7"/>
    <w:rsid w:val="001B2712"/>
    <w:rsid w:val="001B2DEE"/>
    <w:rsid w:val="001B3F66"/>
    <w:rsid w:val="001B62F0"/>
    <w:rsid w:val="001B7360"/>
    <w:rsid w:val="001C07C5"/>
    <w:rsid w:val="001C0A88"/>
    <w:rsid w:val="001E13DD"/>
    <w:rsid w:val="001F705B"/>
    <w:rsid w:val="001F79EC"/>
    <w:rsid w:val="002027BD"/>
    <w:rsid w:val="0021282B"/>
    <w:rsid w:val="002221BD"/>
    <w:rsid w:val="00222657"/>
    <w:rsid w:val="0023114C"/>
    <w:rsid w:val="00251C6E"/>
    <w:rsid w:val="0025572B"/>
    <w:rsid w:val="00271D90"/>
    <w:rsid w:val="0027700E"/>
    <w:rsid w:val="0027751D"/>
    <w:rsid w:val="00286FF9"/>
    <w:rsid w:val="00293189"/>
    <w:rsid w:val="00293916"/>
    <w:rsid w:val="00294FED"/>
    <w:rsid w:val="00295A17"/>
    <w:rsid w:val="002961FA"/>
    <w:rsid w:val="00297C50"/>
    <w:rsid w:val="002A1F99"/>
    <w:rsid w:val="002B0E0B"/>
    <w:rsid w:val="002B310D"/>
    <w:rsid w:val="002B5BF4"/>
    <w:rsid w:val="002C3B9A"/>
    <w:rsid w:val="002D3931"/>
    <w:rsid w:val="002D5083"/>
    <w:rsid w:val="002E0738"/>
    <w:rsid w:val="002E086E"/>
    <w:rsid w:val="002E247B"/>
    <w:rsid w:val="002E76D7"/>
    <w:rsid w:val="002F117E"/>
    <w:rsid w:val="002F3E53"/>
    <w:rsid w:val="002F5829"/>
    <w:rsid w:val="00300D63"/>
    <w:rsid w:val="00300F3B"/>
    <w:rsid w:val="00310AE0"/>
    <w:rsid w:val="00311380"/>
    <w:rsid w:val="00320C5B"/>
    <w:rsid w:val="00321739"/>
    <w:rsid w:val="00327FA6"/>
    <w:rsid w:val="00332681"/>
    <w:rsid w:val="00334FC1"/>
    <w:rsid w:val="0033596B"/>
    <w:rsid w:val="00340E77"/>
    <w:rsid w:val="003417D0"/>
    <w:rsid w:val="00346765"/>
    <w:rsid w:val="003502BA"/>
    <w:rsid w:val="00352B16"/>
    <w:rsid w:val="0035635D"/>
    <w:rsid w:val="00361C00"/>
    <w:rsid w:val="00362892"/>
    <w:rsid w:val="003837CA"/>
    <w:rsid w:val="00387542"/>
    <w:rsid w:val="00391A93"/>
    <w:rsid w:val="003946C1"/>
    <w:rsid w:val="00394CB4"/>
    <w:rsid w:val="003967C8"/>
    <w:rsid w:val="003A1B1A"/>
    <w:rsid w:val="003A3D6D"/>
    <w:rsid w:val="003B08F8"/>
    <w:rsid w:val="003B1021"/>
    <w:rsid w:val="003B2196"/>
    <w:rsid w:val="003B2633"/>
    <w:rsid w:val="003B2795"/>
    <w:rsid w:val="003C32D7"/>
    <w:rsid w:val="003C3E83"/>
    <w:rsid w:val="003D1005"/>
    <w:rsid w:val="003D283D"/>
    <w:rsid w:val="003D3518"/>
    <w:rsid w:val="003D5465"/>
    <w:rsid w:val="003D6ABC"/>
    <w:rsid w:val="003E2655"/>
    <w:rsid w:val="003F1C2F"/>
    <w:rsid w:val="003F5DA0"/>
    <w:rsid w:val="003F70FB"/>
    <w:rsid w:val="00400AFC"/>
    <w:rsid w:val="00401E1D"/>
    <w:rsid w:val="00403061"/>
    <w:rsid w:val="00416B22"/>
    <w:rsid w:val="0042250F"/>
    <w:rsid w:val="00424B5D"/>
    <w:rsid w:val="00433307"/>
    <w:rsid w:val="0043704D"/>
    <w:rsid w:val="00437BDA"/>
    <w:rsid w:val="00442141"/>
    <w:rsid w:val="0045565E"/>
    <w:rsid w:val="00455BCF"/>
    <w:rsid w:val="00457105"/>
    <w:rsid w:val="00465DAD"/>
    <w:rsid w:val="00466572"/>
    <w:rsid w:val="00466A9F"/>
    <w:rsid w:val="0046702E"/>
    <w:rsid w:val="00470A62"/>
    <w:rsid w:val="00480D4A"/>
    <w:rsid w:val="00481554"/>
    <w:rsid w:val="00494F2A"/>
    <w:rsid w:val="004A48AB"/>
    <w:rsid w:val="004A494A"/>
    <w:rsid w:val="004A4E3E"/>
    <w:rsid w:val="004B0492"/>
    <w:rsid w:val="004B4DC2"/>
    <w:rsid w:val="004C5867"/>
    <w:rsid w:val="004C6714"/>
    <w:rsid w:val="004C748F"/>
    <w:rsid w:val="004E1206"/>
    <w:rsid w:val="004E2CDA"/>
    <w:rsid w:val="004F18C6"/>
    <w:rsid w:val="004F5F30"/>
    <w:rsid w:val="004F7E79"/>
    <w:rsid w:val="005165EC"/>
    <w:rsid w:val="00521F29"/>
    <w:rsid w:val="00522EF7"/>
    <w:rsid w:val="005277A0"/>
    <w:rsid w:val="00532CD9"/>
    <w:rsid w:val="005339DD"/>
    <w:rsid w:val="00537810"/>
    <w:rsid w:val="005421AD"/>
    <w:rsid w:val="00554203"/>
    <w:rsid w:val="00556091"/>
    <w:rsid w:val="00556295"/>
    <w:rsid w:val="0057107A"/>
    <w:rsid w:val="005714A3"/>
    <w:rsid w:val="0057437B"/>
    <w:rsid w:val="0057439C"/>
    <w:rsid w:val="00575FDD"/>
    <w:rsid w:val="0058770C"/>
    <w:rsid w:val="00587884"/>
    <w:rsid w:val="00590868"/>
    <w:rsid w:val="005916A2"/>
    <w:rsid w:val="00592DF6"/>
    <w:rsid w:val="005A0466"/>
    <w:rsid w:val="005A217E"/>
    <w:rsid w:val="005A5BBE"/>
    <w:rsid w:val="005A5F22"/>
    <w:rsid w:val="005B1331"/>
    <w:rsid w:val="005B2331"/>
    <w:rsid w:val="005B2508"/>
    <w:rsid w:val="005B5759"/>
    <w:rsid w:val="005C3FFF"/>
    <w:rsid w:val="005C56D1"/>
    <w:rsid w:val="005D3FB3"/>
    <w:rsid w:val="005D46D7"/>
    <w:rsid w:val="005E6959"/>
    <w:rsid w:val="005F1545"/>
    <w:rsid w:val="005F37AC"/>
    <w:rsid w:val="005F3961"/>
    <w:rsid w:val="005F3D67"/>
    <w:rsid w:val="00604C24"/>
    <w:rsid w:val="00612ACB"/>
    <w:rsid w:val="00613701"/>
    <w:rsid w:val="0061598C"/>
    <w:rsid w:val="0061655A"/>
    <w:rsid w:val="00621724"/>
    <w:rsid w:val="0062256B"/>
    <w:rsid w:val="0062725C"/>
    <w:rsid w:val="00636121"/>
    <w:rsid w:val="006423AF"/>
    <w:rsid w:val="00645CCE"/>
    <w:rsid w:val="00651D05"/>
    <w:rsid w:val="00655DD9"/>
    <w:rsid w:val="00656C04"/>
    <w:rsid w:val="006571D8"/>
    <w:rsid w:val="00672530"/>
    <w:rsid w:val="00674E00"/>
    <w:rsid w:val="00675468"/>
    <w:rsid w:val="006774F6"/>
    <w:rsid w:val="006778A4"/>
    <w:rsid w:val="0068713E"/>
    <w:rsid w:val="0069733D"/>
    <w:rsid w:val="006A5FC0"/>
    <w:rsid w:val="006B02F6"/>
    <w:rsid w:val="006B74E0"/>
    <w:rsid w:val="006D11AE"/>
    <w:rsid w:val="006D298E"/>
    <w:rsid w:val="006E1701"/>
    <w:rsid w:val="006E6B46"/>
    <w:rsid w:val="006E6DB0"/>
    <w:rsid w:val="0070033A"/>
    <w:rsid w:val="00701921"/>
    <w:rsid w:val="00702804"/>
    <w:rsid w:val="00704C63"/>
    <w:rsid w:val="0070578C"/>
    <w:rsid w:val="00706873"/>
    <w:rsid w:val="00714812"/>
    <w:rsid w:val="00716F5E"/>
    <w:rsid w:val="00717074"/>
    <w:rsid w:val="00720D75"/>
    <w:rsid w:val="00725562"/>
    <w:rsid w:val="00736944"/>
    <w:rsid w:val="00741385"/>
    <w:rsid w:val="00756914"/>
    <w:rsid w:val="00762807"/>
    <w:rsid w:val="00762BA6"/>
    <w:rsid w:val="00765D36"/>
    <w:rsid w:val="00767D7A"/>
    <w:rsid w:val="0077086D"/>
    <w:rsid w:val="00773E0B"/>
    <w:rsid w:val="00775E17"/>
    <w:rsid w:val="007776F0"/>
    <w:rsid w:val="00777C66"/>
    <w:rsid w:val="007963C4"/>
    <w:rsid w:val="007A0F6B"/>
    <w:rsid w:val="007A2762"/>
    <w:rsid w:val="007A73E3"/>
    <w:rsid w:val="007B37AA"/>
    <w:rsid w:val="007B5237"/>
    <w:rsid w:val="007B6473"/>
    <w:rsid w:val="007C2E21"/>
    <w:rsid w:val="007D0CEC"/>
    <w:rsid w:val="007D6165"/>
    <w:rsid w:val="007D71C1"/>
    <w:rsid w:val="007F14EC"/>
    <w:rsid w:val="007F19F6"/>
    <w:rsid w:val="007F2C0C"/>
    <w:rsid w:val="007F7BE4"/>
    <w:rsid w:val="007F7D2E"/>
    <w:rsid w:val="007F7E13"/>
    <w:rsid w:val="00800C8B"/>
    <w:rsid w:val="00803FC5"/>
    <w:rsid w:val="008110A6"/>
    <w:rsid w:val="0081565B"/>
    <w:rsid w:val="00816558"/>
    <w:rsid w:val="00820DCD"/>
    <w:rsid w:val="00823572"/>
    <w:rsid w:val="0082384B"/>
    <w:rsid w:val="00827736"/>
    <w:rsid w:val="00827C7B"/>
    <w:rsid w:val="008324F8"/>
    <w:rsid w:val="008342F2"/>
    <w:rsid w:val="0083487C"/>
    <w:rsid w:val="008372CA"/>
    <w:rsid w:val="00837B82"/>
    <w:rsid w:val="00844AAB"/>
    <w:rsid w:val="00845096"/>
    <w:rsid w:val="00846996"/>
    <w:rsid w:val="00850845"/>
    <w:rsid w:val="008515C0"/>
    <w:rsid w:val="008558A8"/>
    <w:rsid w:val="00860CAA"/>
    <w:rsid w:val="00865AD6"/>
    <w:rsid w:val="00866119"/>
    <w:rsid w:val="00870EDD"/>
    <w:rsid w:val="008835D2"/>
    <w:rsid w:val="0088370D"/>
    <w:rsid w:val="00896D27"/>
    <w:rsid w:val="008A3982"/>
    <w:rsid w:val="008B149D"/>
    <w:rsid w:val="008B2645"/>
    <w:rsid w:val="008D2022"/>
    <w:rsid w:val="008D30A4"/>
    <w:rsid w:val="008D4A4F"/>
    <w:rsid w:val="008D4FC0"/>
    <w:rsid w:val="008E3D7D"/>
    <w:rsid w:val="008E43DB"/>
    <w:rsid w:val="008E45EE"/>
    <w:rsid w:val="008E7875"/>
    <w:rsid w:val="008F5735"/>
    <w:rsid w:val="008F6176"/>
    <w:rsid w:val="00903A85"/>
    <w:rsid w:val="00907639"/>
    <w:rsid w:val="00912840"/>
    <w:rsid w:val="009138A6"/>
    <w:rsid w:val="00925A20"/>
    <w:rsid w:val="00927DB5"/>
    <w:rsid w:val="00936751"/>
    <w:rsid w:val="00936971"/>
    <w:rsid w:val="00944FAA"/>
    <w:rsid w:val="00946C0F"/>
    <w:rsid w:val="00952557"/>
    <w:rsid w:val="00953596"/>
    <w:rsid w:val="00963EAC"/>
    <w:rsid w:val="00965211"/>
    <w:rsid w:val="00970EA9"/>
    <w:rsid w:val="00972C39"/>
    <w:rsid w:val="00974112"/>
    <w:rsid w:val="00982F17"/>
    <w:rsid w:val="00992DBB"/>
    <w:rsid w:val="00994E85"/>
    <w:rsid w:val="009A11BF"/>
    <w:rsid w:val="009A35C8"/>
    <w:rsid w:val="009C1187"/>
    <w:rsid w:val="009C181D"/>
    <w:rsid w:val="009C7AB2"/>
    <w:rsid w:val="009D1662"/>
    <w:rsid w:val="009D7942"/>
    <w:rsid w:val="009E07B5"/>
    <w:rsid w:val="009E3BB3"/>
    <w:rsid w:val="009E5AA1"/>
    <w:rsid w:val="009E6EC9"/>
    <w:rsid w:val="009E6EED"/>
    <w:rsid w:val="009E7B59"/>
    <w:rsid w:val="009F28C1"/>
    <w:rsid w:val="009F4762"/>
    <w:rsid w:val="009F7681"/>
    <w:rsid w:val="009F7C10"/>
    <w:rsid w:val="00A00C0D"/>
    <w:rsid w:val="00A06774"/>
    <w:rsid w:val="00A12FAC"/>
    <w:rsid w:val="00A15D9B"/>
    <w:rsid w:val="00A34CAA"/>
    <w:rsid w:val="00A462EE"/>
    <w:rsid w:val="00A46773"/>
    <w:rsid w:val="00A468DB"/>
    <w:rsid w:val="00A47ABF"/>
    <w:rsid w:val="00A55C4E"/>
    <w:rsid w:val="00A57420"/>
    <w:rsid w:val="00A6639E"/>
    <w:rsid w:val="00A72A15"/>
    <w:rsid w:val="00A73F90"/>
    <w:rsid w:val="00A76BE4"/>
    <w:rsid w:val="00A86749"/>
    <w:rsid w:val="00AA3EBC"/>
    <w:rsid w:val="00AB1D93"/>
    <w:rsid w:val="00AB211E"/>
    <w:rsid w:val="00AC02E0"/>
    <w:rsid w:val="00AC3A74"/>
    <w:rsid w:val="00AC3F90"/>
    <w:rsid w:val="00AD60D9"/>
    <w:rsid w:val="00AD614D"/>
    <w:rsid w:val="00AD7A65"/>
    <w:rsid w:val="00AE42FA"/>
    <w:rsid w:val="00AE5692"/>
    <w:rsid w:val="00AE6DD9"/>
    <w:rsid w:val="00AF28A2"/>
    <w:rsid w:val="00AF703F"/>
    <w:rsid w:val="00B0411E"/>
    <w:rsid w:val="00B11C39"/>
    <w:rsid w:val="00B17D0B"/>
    <w:rsid w:val="00B215DE"/>
    <w:rsid w:val="00B25742"/>
    <w:rsid w:val="00B26A4E"/>
    <w:rsid w:val="00B315EF"/>
    <w:rsid w:val="00B327A9"/>
    <w:rsid w:val="00B3281F"/>
    <w:rsid w:val="00B33DB2"/>
    <w:rsid w:val="00B34A12"/>
    <w:rsid w:val="00B439FB"/>
    <w:rsid w:val="00B507BE"/>
    <w:rsid w:val="00B51C1C"/>
    <w:rsid w:val="00B54C49"/>
    <w:rsid w:val="00B571AA"/>
    <w:rsid w:val="00B600DC"/>
    <w:rsid w:val="00B6367F"/>
    <w:rsid w:val="00B64F83"/>
    <w:rsid w:val="00B668D1"/>
    <w:rsid w:val="00B66FA0"/>
    <w:rsid w:val="00B6798A"/>
    <w:rsid w:val="00B762B8"/>
    <w:rsid w:val="00B7742B"/>
    <w:rsid w:val="00B868C4"/>
    <w:rsid w:val="00B94230"/>
    <w:rsid w:val="00B95388"/>
    <w:rsid w:val="00BA2BFF"/>
    <w:rsid w:val="00BA7159"/>
    <w:rsid w:val="00BB08DB"/>
    <w:rsid w:val="00BB1F1F"/>
    <w:rsid w:val="00BB2233"/>
    <w:rsid w:val="00BC1C4C"/>
    <w:rsid w:val="00BC6DC6"/>
    <w:rsid w:val="00BC6EB8"/>
    <w:rsid w:val="00BC7240"/>
    <w:rsid w:val="00BD6356"/>
    <w:rsid w:val="00BE25F9"/>
    <w:rsid w:val="00BE2CC1"/>
    <w:rsid w:val="00BE71B4"/>
    <w:rsid w:val="00BF5863"/>
    <w:rsid w:val="00C02D4E"/>
    <w:rsid w:val="00C043EA"/>
    <w:rsid w:val="00C1021A"/>
    <w:rsid w:val="00C13CF1"/>
    <w:rsid w:val="00C14A57"/>
    <w:rsid w:val="00C16270"/>
    <w:rsid w:val="00C16FAF"/>
    <w:rsid w:val="00C212B6"/>
    <w:rsid w:val="00C33166"/>
    <w:rsid w:val="00C33240"/>
    <w:rsid w:val="00C337BF"/>
    <w:rsid w:val="00C3419F"/>
    <w:rsid w:val="00C34E81"/>
    <w:rsid w:val="00C350BB"/>
    <w:rsid w:val="00C36C39"/>
    <w:rsid w:val="00C51D6E"/>
    <w:rsid w:val="00C5658D"/>
    <w:rsid w:val="00C56D7B"/>
    <w:rsid w:val="00C56F1D"/>
    <w:rsid w:val="00C57E62"/>
    <w:rsid w:val="00C6243D"/>
    <w:rsid w:val="00C6337F"/>
    <w:rsid w:val="00C6527F"/>
    <w:rsid w:val="00C763D3"/>
    <w:rsid w:val="00C802E1"/>
    <w:rsid w:val="00C81F22"/>
    <w:rsid w:val="00C915A9"/>
    <w:rsid w:val="00C967C5"/>
    <w:rsid w:val="00CA215F"/>
    <w:rsid w:val="00CA3141"/>
    <w:rsid w:val="00CA3E41"/>
    <w:rsid w:val="00CA78D6"/>
    <w:rsid w:val="00CB00C2"/>
    <w:rsid w:val="00CB1167"/>
    <w:rsid w:val="00CB64D1"/>
    <w:rsid w:val="00CC4A63"/>
    <w:rsid w:val="00CC5D84"/>
    <w:rsid w:val="00CD6747"/>
    <w:rsid w:val="00CE0087"/>
    <w:rsid w:val="00CE49B0"/>
    <w:rsid w:val="00CE5D1C"/>
    <w:rsid w:val="00CE65FF"/>
    <w:rsid w:val="00CF7A80"/>
    <w:rsid w:val="00CF7D49"/>
    <w:rsid w:val="00D04422"/>
    <w:rsid w:val="00D057BB"/>
    <w:rsid w:val="00D06FF3"/>
    <w:rsid w:val="00D17108"/>
    <w:rsid w:val="00D2091F"/>
    <w:rsid w:val="00D240BB"/>
    <w:rsid w:val="00D26584"/>
    <w:rsid w:val="00D32476"/>
    <w:rsid w:val="00D3609A"/>
    <w:rsid w:val="00D44187"/>
    <w:rsid w:val="00D4489D"/>
    <w:rsid w:val="00D564C3"/>
    <w:rsid w:val="00D57A42"/>
    <w:rsid w:val="00D66DEA"/>
    <w:rsid w:val="00D70D4A"/>
    <w:rsid w:val="00D7208D"/>
    <w:rsid w:val="00D7372D"/>
    <w:rsid w:val="00D84599"/>
    <w:rsid w:val="00D85D51"/>
    <w:rsid w:val="00D863D4"/>
    <w:rsid w:val="00D864BA"/>
    <w:rsid w:val="00D924C0"/>
    <w:rsid w:val="00DA0CC2"/>
    <w:rsid w:val="00DA1118"/>
    <w:rsid w:val="00DA3CC2"/>
    <w:rsid w:val="00DB42EF"/>
    <w:rsid w:val="00DC0734"/>
    <w:rsid w:val="00DC320C"/>
    <w:rsid w:val="00DC404B"/>
    <w:rsid w:val="00DD53D2"/>
    <w:rsid w:val="00DE1C0F"/>
    <w:rsid w:val="00DE6B18"/>
    <w:rsid w:val="00DF1D41"/>
    <w:rsid w:val="00DF2138"/>
    <w:rsid w:val="00E0093B"/>
    <w:rsid w:val="00E0265B"/>
    <w:rsid w:val="00E028AC"/>
    <w:rsid w:val="00E031F2"/>
    <w:rsid w:val="00E13CB4"/>
    <w:rsid w:val="00E22023"/>
    <w:rsid w:val="00E225D7"/>
    <w:rsid w:val="00E228E2"/>
    <w:rsid w:val="00E30C29"/>
    <w:rsid w:val="00E335AF"/>
    <w:rsid w:val="00E543A2"/>
    <w:rsid w:val="00E5478B"/>
    <w:rsid w:val="00E61DAF"/>
    <w:rsid w:val="00E749EF"/>
    <w:rsid w:val="00E749FF"/>
    <w:rsid w:val="00E760D2"/>
    <w:rsid w:val="00E77A9B"/>
    <w:rsid w:val="00E848CB"/>
    <w:rsid w:val="00E84A6C"/>
    <w:rsid w:val="00E94A27"/>
    <w:rsid w:val="00E95274"/>
    <w:rsid w:val="00EA1CB2"/>
    <w:rsid w:val="00EA4065"/>
    <w:rsid w:val="00EA7C2B"/>
    <w:rsid w:val="00EB04B8"/>
    <w:rsid w:val="00EB4C9F"/>
    <w:rsid w:val="00EB5214"/>
    <w:rsid w:val="00EC0A24"/>
    <w:rsid w:val="00EC2B3D"/>
    <w:rsid w:val="00EC6105"/>
    <w:rsid w:val="00ED3C43"/>
    <w:rsid w:val="00EE147C"/>
    <w:rsid w:val="00EF30E4"/>
    <w:rsid w:val="00F03B1A"/>
    <w:rsid w:val="00F04C3B"/>
    <w:rsid w:val="00F05071"/>
    <w:rsid w:val="00F06B5B"/>
    <w:rsid w:val="00F14CE6"/>
    <w:rsid w:val="00F20901"/>
    <w:rsid w:val="00F3161B"/>
    <w:rsid w:val="00F37345"/>
    <w:rsid w:val="00F37D2C"/>
    <w:rsid w:val="00F405C9"/>
    <w:rsid w:val="00F422AC"/>
    <w:rsid w:val="00F44943"/>
    <w:rsid w:val="00F50864"/>
    <w:rsid w:val="00F62D21"/>
    <w:rsid w:val="00F63BF2"/>
    <w:rsid w:val="00F657E8"/>
    <w:rsid w:val="00F70E12"/>
    <w:rsid w:val="00F720C2"/>
    <w:rsid w:val="00F7542A"/>
    <w:rsid w:val="00F760F7"/>
    <w:rsid w:val="00F7649F"/>
    <w:rsid w:val="00F777CB"/>
    <w:rsid w:val="00F85C7A"/>
    <w:rsid w:val="00F905E8"/>
    <w:rsid w:val="00F92C83"/>
    <w:rsid w:val="00F9380E"/>
    <w:rsid w:val="00F939A7"/>
    <w:rsid w:val="00F95EAC"/>
    <w:rsid w:val="00F975E7"/>
    <w:rsid w:val="00FA1B3A"/>
    <w:rsid w:val="00FB4EC3"/>
    <w:rsid w:val="00FC4118"/>
    <w:rsid w:val="00FC51F5"/>
    <w:rsid w:val="00FC5A23"/>
    <w:rsid w:val="00FC7981"/>
    <w:rsid w:val="00FD2DDF"/>
    <w:rsid w:val="00FD641C"/>
    <w:rsid w:val="00FE1217"/>
    <w:rsid w:val="00FE3A4C"/>
    <w:rsid w:val="00FE53F6"/>
    <w:rsid w:val="00FE5C5A"/>
    <w:rsid w:val="00FF2B11"/>
    <w:rsid w:val="00FF481C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9FFA"/>
  <w15:docId w15:val="{4BBC88A0-0CF5-4FAD-8C33-1F5FCB42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BACB-0440-4B78-BCDB-95F4611E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finansējuma piešķiršanu Amatas novada domei autoceļa "Puškina krustojums - Celmiņi" seguma atjaunošanai" sākotnējās ietekmes novērtējuma ziņojums (anotācija)</vt:lpstr>
    </vt:vector>
  </TitlesOfParts>
  <Manager>Aizsardzības ministrija</Manager>
  <Company>AM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Amatas novada domei autoceļa "Puškina krustojums - Celmiņi" seguma atjaunošanai"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Jekaterina Borovika</cp:lastModifiedBy>
  <cp:revision>2</cp:revision>
  <cp:lastPrinted>2019-01-21T09:58:00Z</cp:lastPrinted>
  <dcterms:created xsi:type="dcterms:W3CDTF">2020-03-31T07:59:00Z</dcterms:created>
  <dcterms:modified xsi:type="dcterms:W3CDTF">2020-03-31T07:59:00Z</dcterms:modified>
</cp:coreProperties>
</file>