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55EF" w14:textId="77777777" w:rsidR="001562B9" w:rsidRDefault="001562B9" w:rsidP="001562B9">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Informatīvais ziņojums </w:t>
      </w:r>
      <w:r>
        <w:rPr>
          <w:rStyle w:val="eop"/>
          <w:sz w:val="32"/>
          <w:szCs w:val="32"/>
        </w:rPr>
        <w:t> </w:t>
      </w:r>
    </w:p>
    <w:p w14:paraId="28898E70" w14:textId="77777777" w:rsidR="001562B9" w:rsidRDefault="001562B9" w:rsidP="001562B9">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“Par nodokļu atbalsta risinājumiem COVID19 krīzes radīto negatīvo seku mazināšanu uzņēmējiem”</w:t>
      </w:r>
      <w:r>
        <w:rPr>
          <w:rStyle w:val="eop"/>
          <w:sz w:val="32"/>
          <w:szCs w:val="32"/>
        </w:rPr>
        <w:t> </w:t>
      </w:r>
    </w:p>
    <w:p w14:paraId="402A25A5" w14:textId="77777777" w:rsidR="001562B9" w:rsidRDefault="001562B9" w:rsidP="001562B9">
      <w:pPr>
        <w:pStyle w:val="paragraph"/>
        <w:spacing w:before="0" w:beforeAutospacing="0" w:after="0" w:afterAutospacing="0"/>
        <w:textAlignment w:val="baseline"/>
        <w:rPr>
          <w:rFonts w:ascii="Segoe UI" w:hAnsi="Segoe UI" w:cs="Segoe UI"/>
          <w:sz w:val="18"/>
          <w:szCs w:val="18"/>
        </w:rPr>
      </w:pPr>
      <w:r>
        <w:rPr>
          <w:rStyle w:val="eop"/>
        </w:rPr>
        <w:t> </w:t>
      </w:r>
    </w:p>
    <w:p w14:paraId="2BF3054E"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Informatīvais ziņojums “Par nodokļu atbalsta risinājumiem COVID19 krīzes radīto negatīvo seku mazināšanu uzņēmējiem” izstrādāts atsaucoties uz Ministru kabineta 2020. gada 12. marta rīkojumu Nr. 103 "Par ārkārtējās situācijas izsludināšanu" (ar grozījumiem: Ministru kabineta 14.03.2020. rīkojums Nr. 105/LV, 52B, 14.03.2020./Stājas spēkā 14.03.2020.; Ministru kabineta 13.03.2020. rīkojums Nr. 104/LV, 52A, 13.03.2020./Stājas spēkā 13.03.2020.)</w:t>
      </w:r>
      <w:r>
        <w:rPr>
          <w:rStyle w:val="eop"/>
        </w:rPr>
        <w:t> </w:t>
      </w:r>
    </w:p>
    <w:p w14:paraId="251F5D6D"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3F4FDB24" w14:textId="77777777" w:rsidR="001562B9" w:rsidRDefault="001562B9" w:rsidP="001562B9">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b/>
          <w:bCs/>
        </w:rPr>
        <w:t>Esošās situācijas izklāsts</w:t>
      </w:r>
      <w:r>
        <w:rPr>
          <w:rStyle w:val="eop"/>
        </w:rPr>
        <w:t> </w:t>
      </w:r>
    </w:p>
    <w:p w14:paraId="7596C4EC" w14:textId="77777777" w:rsidR="001562B9" w:rsidRDefault="001562B9" w:rsidP="001562B9">
      <w:pPr>
        <w:pStyle w:val="paragraph"/>
        <w:spacing w:before="0" w:beforeAutospacing="0" w:after="0" w:afterAutospacing="0"/>
        <w:jc w:val="both"/>
        <w:textAlignment w:val="baseline"/>
        <w:rPr>
          <w:rFonts w:ascii="Segoe UI" w:hAnsi="Segoe UI" w:cs="Segoe UI"/>
          <w:sz w:val="18"/>
          <w:szCs w:val="18"/>
        </w:rPr>
      </w:pPr>
      <w:r>
        <w:rPr>
          <w:rStyle w:val="eop"/>
        </w:rPr>
        <w:t> </w:t>
      </w:r>
    </w:p>
    <w:p w14:paraId="340D9190"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Ņemot vērā Pasaules veselības organizācijas 2020. gada 11. marta paziņojumu, ka Covid-19 ir sasniegusi pandēmijas apmērus, un pamatojoties uz Civilās aizsardzības un katastrofu pārvaldīšanas likuma 4. panta pirmās daļas 1. punkta "e" apakšpunktu, likuma "Par ārkārtējo situāciju un izņēmuma stāvokli" 4. pantu, 5. panta pirmo daļu un 6. panta pirmās daļas 1. punktu un otro daļu, 7. panta 1. punktu un 8. pantu, Epidemioloģiskās drošības likuma 3. panta otro daļu, lai noteiktu epidemioloģiskās drošības un citus pasākumus, ir izsludināta visā valsts teritorijā ārkārtējā situācija no Ministru kabineta lēmuma pieņemšanas brīža 2020.gada 12.martā līdz 2020. gada 14. aprīlim ar mērķi ierobežot Covid-19 izplatību ārkārtējās situācijas spēkā esamības laikā (Ministru kabineta 2020. gada 12. marta rīkojums Nr. 103 "Par ārkārtējās situācijas izsludināšanu".).</w:t>
      </w:r>
      <w:r>
        <w:rPr>
          <w:rStyle w:val="eop"/>
        </w:rPr>
        <w:t> </w:t>
      </w:r>
    </w:p>
    <w:p w14:paraId="079616A9"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Neskaidrība par Covid-19 ietekmi uz ekonomikas attīstību ir ārkārtīgi liela, jo nav skaidrs, cik ilgi un plaši turpinās izplatīties </w:t>
      </w:r>
      <w:proofErr w:type="spellStart"/>
      <w:r>
        <w:rPr>
          <w:rStyle w:val="normaltextrun"/>
        </w:rPr>
        <w:t>koronavīruss</w:t>
      </w:r>
      <w:proofErr w:type="spellEnd"/>
      <w:r>
        <w:rPr>
          <w:rStyle w:val="normaltextrun"/>
        </w:rPr>
        <w:t xml:space="preserve"> Eiropā. Vēl februāra beigās dažādas starptautiskas organizācijas par </w:t>
      </w:r>
      <w:proofErr w:type="spellStart"/>
      <w:r>
        <w:rPr>
          <w:rStyle w:val="normaltextrun"/>
        </w:rPr>
        <w:t>pamatscenāriju</w:t>
      </w:r>
      <w:proofErr w:type="spellEnd"/>
      <w:r>
        <w:rPr>
          <w:rStyle w:val="normaltextrun"/>
        </w:rPr>
        <w:t xml:space="preserve"> prognozēja V veida scenāriju, t.i., izteikta, bet īslaicīga lejupslīde, kurai sekos strauja atkopšanās. Šobrīd ticamāks izskatās U tipa scenārijs, kas nozīmētu, ka samazināšanās fāze būs ilgstošāka, vismaz pusgadu, bet netiek izslēgta Covid-19 izraisīta vēl ilgstošāka lejupslīde.      </w:t>
      </w:r>
      <w:r>
        <w:rPr>
          <w:rStyle w:val="eop"/>
        </w:rPr>
        <w:t> </w:t>
      </w:r>
    </w:p>
    <w:p w14:paraId="23F0009A"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Vīrusa izplatības rezultātā galvenie Latvijas ekonomikas sabremzēšanās ietekmes kanāli ir pieprasījuma samazinājums eksporta noieta tirgos, kavējumi izejvielu piegāžu ķēdēs, sekas no iekšzemes pakalpojumu ierobežošanas, ierobežojumi starptautiskajā transportā, ceļotāju plūsmu samazinājums.</w:t>
      </w:r>
      <w:r>
        <w:rPr>
          <w:rStyle w:val="eop"/>
        </w:rPr>
        <w:t> </w:t>
      </w:r>
    </w:p>
    <w:p w14:paraId="4953D80E"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Pēc Ekonomikas ministrijas sākotnējām aplēsēm kopējā ietekme uz IKP varētu sastādīt vismaz 1 procentpunktu. Bet, ja vīrusa iedarbība Pasaulē būs ilgāka un plašāka, tad negatīvā ietekme uz Latvijas ekonomiku būs vēl lielāka un ekonomikai ir risks nonākt recesijā.</w:t>
      </w:r>
      <w:r>
        <w:rPr>
          <w:rStyle w:val="eop"/>
        </w:rPr>
        <w:t> </w:t>
      </w:r>
    </w:p>
    <w:p w14:paraId="30946F32"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Atbilstoši Latvijas Tirdzniecības un rūpniecības kameras veiktajai biedru aptaujai pirms ārkārtas situācijas izsludināšanas, kuru aizpildīja visu reģionu, nozaru un lielumu uzņēmumi, ticis noskaidrots, ka jau šobrīd 30% aptaujāto izjūt negatīvu ietekmi uz preču un pakalpojumu tirdzniecību, bet 12% aptaujāto </w:t>
      </w:r>
      <w:proofErr w:type="spellStart"/>
      <w:r>
        <w:rPr>
          <w:rStyle w:val="normaltextrun"/>
        </w:rPr>
        <w:t>saskārušies</w:t>
      </w:r>
      <w:proofErr w:type="spellEnd"/>
      <w:r>
        <w:rPr>
          <w:rStyle w:val="normaltextrun"/>
        </w:rPr>
        <w:t xml:space="preserve"> ar ražošanas traucējumiem preču piegādes ķēžu pārrāvumu dēļ. 63% aptaujāto norādījuši, ka to pārstāvētajā nozarē paredzama pieprasījuma samazināšanās, 43% norādījuši, ka sagaidāma negatīva ietekme uz eksportu, bet 23% uzņēmēju prognozē ražošanas apjomu samazināšanos. Aptaujas rezultāti liecina, ka 36% aptaujāto uzņēmumu ir ierobežojuši braucienus uz ārvalstīm, 5% uzņēmumu jau šobrīd ieviesuši attālinātu darba režīmu, bet vēl 19% šādu pasākumu īstenos, infekcijas slimībai izplatoties. 4% </w:t>
      </w:r>
      <w:r>
        <w:rPr>
          <w:rStyle w:val="normaltextrun"/>
        </w:rPr>
        <w:lastRenderedPageBreak/>
        <w:t>aptaujāto uzņēmumu jau šobrīd samazinājuši ražošanas apjomus, bet vēl 8% uzņēmēju plāno samazināt ražošanas apjomus slimības attīstības gadījumos.</w:t>
      </w:r>
      <w:r>
        <w:rPr>
          <w:rStyle w:val="eop"/>
        </w:rPr>
        <w:t> </w:t>
      </w:r>
    </w:p>
    <w:p w14:paraId="497AB066" w14:textId="77777777" w:rsidR="001562B9" w:rsidRDefault="001562B9" w:rsidP="001562B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2CE0DBA" w14:textId="77777777" w:rsidR="001562B9" w:rsidRDefault="001562B9" w:rsidP="001562B9">
      <w:pPr>
        <w:pStyle w:val="paragraph"/>
        <w:numPr>
          <w:ilvl w:val="0"/>
          <w:numId w:val="2"/>
        </w:numPr>
        <w:spacing w:before="0" w:beforeAutospacing="0" w:after="0" w:afterAutospacing="0"/>
        <w:ind w:left="60" w:firstLine="0"/>
        <w:jc w:val="center"/>
        <w:textAlignment w:val="baseline"/>
      </w:pPr>
      <w:r>
        <w:rPr>
          <w:rStyle w:val="normaltextrun"/>
          <w:b/>
          <w:bCs/>
        </w:rPr>
        <w:t>Piedāvātais problēmas risinājums nodokļu politikas izmaiņām krīzes seku mazināšanai </w:t>
      </w:r>
      <w:r>
        <w:rPr>
          <w:rStyle w:val="eop"/>
        </w:rPr>
        <w:t> </w:t>
      </w:r>
    </w:p>
    <w:p w14:paraId="35F155CA" w14:textId="77777777" w:rsidR="001562B9" w:rsidRDefault="001562B9" w:rsidP="001562B9">
      <w:pPr>
        <w:pStyle w:val="paragraph"/>
        <w:shd w:val="clear" w:color="auto" w:fill="FFFFFF"/>
        <w:spacing w:before="0" w:beforeAutospacing="0" w:after="0" w:afterAutospacing="0"/>
        <w:ind w:firstLine="60"/>
        <w:jc w:val="both"/>
        <w:textAlignment w:val="baseline"/>
        <w:rPr>
          <w:rFonts w:ascii="Segoe UI" w:hAnsi="Segoe UI" w:cs="Segoe UI"/>
          <w:sz w:val="18"/>
          <w:szCs w:val="18"/>
        </w:rPr>
      </w:pPr>
      <w:r>
        <w:rPr>
          <w:rStyle w:val="normaltextrun"/>
          <w:color w:val="414142"/>
        </w:rPr>
        <w:t>Piedāvātā risinājuma mērķis ir radīt nepieciešamos priekšnoteikumus, lai esošajā situācijā novērstu vai mazinātu uzņēmējiem </w:t>
      </w:r>
      <w:r>
        <w:rPr>
          <w:rStyle w:val="normaltextrun"/>
          <w:color w:val="181818"/>
          <w:shd w:val="clear" w:color="auto" w:fill="FFFFFF"/>
        </w:rPr>
        <w:t>apgrozāmo līdzekļu trūkumu, kā arī novērstu iespējamos riskus, kas saistīti ar darba vietu samazinājumu vai piespiedu dīkstāvi, kā arī uzņēmējdarbības likvidāciju Covid-19 izraisīto seko rezultātā. </w:t>
      </w:r>
      <w:r>
        <w:rPr>
          <w:rStyle w:val="eop"/>
        </w:rPr>
        <w:t> </w:t>
      </w:r>
    </w:p>
    <w:p w14:paraId="0674E93A" w14:textId="77777777" w:rsidR="001562B9" w:rsidRDefault="001562B9" w:rsidP="001562B9">
      <w:pPr>
        <w:pStyle w:val="paragraph"/>
        <w:spacing w:before="0" w:beforeAutospacing="0" w:after="0" w:afterAutospacing="0"/>
        <w:jc w:val="both"/>
        <w:textAlignment w:val="baseline"/>
        <w:rPr>
          <w:rFonts w:ascii="Segoe UI" w:hAnsi="Segoe UI" w:cs="Segoe UI"/>
          <w:sz w:val="18"/>
          <w:szCs w:val="18"/>
        </w:rPr>
      </w:pPr>
      <w:r>
        <w:rPr>
          <w:rStyle w:val="eop"/>
        </w:rPr>
        <w:t> </w:t>
      </w:r>
    </w:p>
    <w:p w14:paraId="4E23FB16" w14:textId="77777777" w:rsidR="001562B9" w:rsidRDefault="001562B9" w:rsidP="001562B9">
      <w:pPr>
        <w:pStyle w:val="paragraph"/>
        <w:spacing w:before="0" w:beforeAutospacing="0" w:after="0" w:afterAutospacing="0"/>
        <w:jc w:val="both"/>
        <w:textAlignment w:val="baseline"/>
        <w:rPr>
          <w:rFonts w:ascii="Segoe UI" w:hAnsi="Segoe UI" w:cs="Segoe UI"/>
          <w:sz w:val="18"/>
          <w:szCs w:val="18"/>
        </w:rPr>
      </w:pPr>
      <w:r>
        <w:rPr>
          <w:rStyle w:val="normaltextrun"/>
          <w:b/>
          <w:bCs/>
        </w:rPr>
        <w:t>Ar nodokļu politiku saistītie atbalsta instrumenti:</w:t>
      </w:r>
      <w:r>
        <w:rPr>
          <w:rStyle w:val="eop"/>
        </w:rPr>
        <w:t> </w:t>
      </w:r>
    </w:p>
    <w:p w14:paraId="55644A7D" w14:textId="77777777" w:rsidR="001562B9" w:rsidRDefault="001562B9" w:rsidP="001562B9">
      <w:pPr>
        <w:pStyle w:val="paragraph"/>
        <w:spacing w:before="0" w:beforeAutospacing="0" w:after="0" w:afterAutospacing="0"/>
        <w:ind w:firstLine="360"/>
        <w:jc w:val="both"/>
        <w:textAlignment w:val="baseline"/>
        <w:rPr>
          <w:rFonts w:ascii="Segoe UI" w:hAnsi="Segoe UI" w:cs="Segoe UI"/>
          <w:sz w:val="18"/>
          <w:szCs w:val="18"/>
        </w:rPr>
      </w:pPr>
      <w:r>
        <w:rPr>
          <w:rStyle w:val="normaltextrun"/>
        </w:rPr>
        <w:t>Spēkā esošais regulējums atbilstoši likumam “Par nodokļiem un nodevām</w:t>
      </w:r>
      <w:r>
        <w:rPr>
          <w:rStyle w:val="normaltextrun"/>
          <w:rFonts w:ascii="Arial" w:hAnsi="Arial" w:cs="Arial"/>
        </w:rPr>
        <w:t>”</w:t>
      </w:r>
      <w:r>
        <w:rPr>
          <w:rStyle w:val="normaltextrun"/>
        </w:rPr>
        <w:t> paredz iespēju komersantiem pēc to motivēta lūguma Valsts ieņēmumu dienestam pagarināt nodokļu nomaksu līdz pat 12 mēnešiem. </w:t>
      </w:r>
      <w:r>
        <w:rPr>
          <w:rStyle w:val="eop"/>
        </w:rPr>
        <w:t> </w:t>
      </w:r>
    </w:p>
    <w:p w14:paraId="038A92E7" w14:textId="77777777" w:rsidR="001562B9" w:rsidRDefault="001562B9" w:rsidP="001562B9">
      <w:pPr>
        <w:pStyle w:val="paragraph"/>
        <w:spacing w:before="0" w:beforeAutospacing="0" w:after="0" w:afterAutospacing="0"/>
        <w:ind w:firstLine="360"/>
        <w:jc w:val="both"/>
        <w:textAlignment w:val="baseline"/>
        <w:rPr>
          <w:rFonts w:ascii="Segoe UI" w:hAnsi="Segoe UI" w:cs="Segoe UI"/>
          <w:sz w:val="18"/>
          <w:szCs w:val="18"/>
        </w:rPr>
      </w:pPr>
      <w:r>
        <w:rPr>
          <w:rStyle w:val="normaltextrun"/>
        </w:rPr>
        <w:t>Situācijā, kurā komersanti saskaras ar būtisku Covid-19 ietekmi - apgrozījuma kritumu</w:t>
      </w:r>
      <w:r>
        <w:rPr>
          <w:rStyle w:val="normaltextrun"/>
          <w:rFonts w:ascii="Arial" w:hAnsi="Arial" w:cs="Arial"/>
        </w:rPr>
        <w:t>, </w:t>
      </w:r>
      <w:r>
        <w:rPr>
          <w:rStyle w:val="normaltextrun"/>
        </w:rPr>
        <w:t>ieņēmu samazināšanos, atliktiem maksājumiem, piegāžu pārrāvumiem, u.tml.,</w:t>
      </w:r>
      <w:r>
        <w:rPr>
          <w:rStyle w:val="normaltextrun"/>
          <w:rFonts w:ascii="Arial" w:hAnsi="Arial" w:cs="Arial"/>
        </w:rPr>
        <w:t> </w:t>
      </w:r>
      <w:r>
        <w:rPr>
          <w:rStyle w:val="normaltextrun"/>
        </w:rPr>
        <w:t>nepieciešams rast iespēju krīzes situācijā atlikt nodokļu nomaksu uz ilgāku periodu, tādejādi ļaujot mīkstināt Covid-19 radītās sekas īpaši uz maziem un vidējiem uzņēmumiem.</w:t>
      </w:r>
      <w:r>
        <w:rPr>
          <w:rStyle w:val="eop"/>
        </w:rPr>
        <w:t> </w:t>
      </w:r>
    </w:p>
    <w:p w14:paraId="76325433" w14:textId="4D7179BF" w:rsidR="001562B9" w:rsidRDefault="001562B9" w:rsidP="001562B9">
      <w:pPr>
        <w:pStyle w:val="paragraph"/>
        <w:spacing w:before="0" w:beforeAutospacing="0" w:after="0" w:afterAutospacing="0"/>
        <w:ind w:firstLine="360"/>
        <w:jc w:val="both"/>
        <w:textAlignment w:val="baseline"/>
        <w:rPr>
          <w:rFonts w:ascii="Segoe UI" w:hAnsi="Segoe UI" w:cs="Segoe UI"/>
          <w:sz w:val="18"/>
          <w:szCs w:val="18"/>
        </w:rPr>
      </w:pPr>
      <w:r>
        <w:rPr>
          <w:rStyle w:val="normaltextrun"/>
          <w:b/>
          <w:bCs/>
        </w:rPr>
        <w:t xml:space="preserve">Ekonomikas ministrija ierosina noteikt, ka ja Valsts ieņēmumu dienesta (turpmāk – VID) Elektroniskās deklarēšanās sistēmā (turpmāk – EDS)  ir saņemts uzņēmuma motivēts iesniegums, kas pamato Covid-19 radīto ietekmi uz uzņēmuma saimniecisko darbību - </w:t>
      </w:r>
      <w:r w:rsidR="00BA6B67" w:rsidRPr="00BA6B67">
        <w:rPr>
          <w:rStyle w:val="normaltextrun"/>
          <w:b/>
          <w:bCs/>
        </w:rPr>
        <w:t>apgrozījuma kritumu</w:t>
      </w:r>
      <w:r w:rsidR="00BA6B67" w:rsidRPr="00BA6B67">
        <w:rPr>
          <w:rStyle w:val="normaltextrun"/>
          <w:b/>
          <w:bCs/>
        </w:rPr>
        <w:t>,</w:t>
      </w:r>
      <w:r w:rsidR="00BA6B67">
        <w:rPr>
          <w:rStyle w:val="normaltextrun"/>
          <w:b/>
          <w:bCs/>
        </w:rPr>
        <w:t xml:space="preserve"> </w:t>
      </w:r>
      <w:r>
        <w:rPr>
          <w:rStyle w:val="normaltextrun"/>
          <w:b/>
          <w:bCs/>
        </w:rPr>
        <w:t>piegādes ķēžu pārrāvumu, eksporta piegāžu pārrāvumu un ārkārtas situācijas tiešu radītu ietekmi (ārkārtas apstākļi), tad VID, veicot atbilstošu izvērtējumu, pieņem lēmumu par nodokļa nomaksas atlikšanu </w:t>
      </w:r>
      <w:r w:rsidR="00BA6B67">
        <w:rPr>
          <w:rStyle w:val="normaltextrun"/>
          <w:b/>
          <w:bCs/>
        </w:rPr>
        <w:t>līdz</w:t>
      </w:r>
      <w:r>
        <w:rPr>
          <w:rStyle w:val="normaltextrun"/>
          <w:b/>
          <w:bCs/>
        </w:rPr>
        <w:t xml:space="preserve"> trīs gadiem bez kavējuma naudas aprēķina. </w:t>
      </w:r>
      <w:r>
        <w:rPr>
          <w:rStyle w:val="eop"/>
        </w:rPr>
        <w:t> </w:t>
      </w:r>
    </w:p>
    <w:p w14:paraId="03D50FC8" w14:textId="14F19EAD" w:rsidR="001562B9" w:rsidRDefault="001562B9" w:rsidP="001562B9">
      <w:pPr>
        <w:pStyle w:val="paragraph"/>
        <w:spacing w:before="0" w:beforeAutospacing="0" w:after="0" w:afterAutospacing="0"/>
        <w:ind w:firstLine="360"/>
        <w:jc w:val="both"/>
        <w:textAlignment w:val="baseline"/>
        <w:rPr>
          <w:rFonts w:ascii="Segoe UI" w:hAnsi="Segoe UI" w:cs="Segoe UI"/>
          <w:sz w:val="18"/>
          <w:szCs w:val="18"/>
        </w:rPr>
      </w:pPr>
      <w:r>
        <w:rPr>
          <w:rStyle w:val="normaltextrun"/>
        </w:rPr>
        <w:t>Lai</w:t>
      </w:r>
      <w:r w:rsidR="0053322C">
        <w:rPr>
          <w:rStyle w:val="normaltextrun"/>
        </w:rPr>
        <w:t xml:space="preserve"> </w:t>
      </w:r>
      <w:r>
        <w:rPr>
          <w:rStyle w:val="normaltextrun"/>
        </w:rPr>
        <w:t>nodrošinātu minēto</w:t>
      </w:r>
      <w:r w:rsidR="0053322C">
        <w:rPr>
          <w:rStyle w:val="normaltextrun"/>
        </w:rPr>
        <w:t xml:space="preserve"> </w:t>
      </w:r>
      <w:bookmarkStart w:id="0" w:name="_GoBack"/>
      <w:bookmarkEnd w:id="0"/>
      <w:r>
        <w:rPr>
          <w:rStyle w:val="normaltextrun"/>
        </w:rPr>
        <w:t>Finanšu ministrijai līdz 24.03.2020 nepieciešams</w:t>
      </w:r>
      <w:r>
        <w:rPr>
          <w:rStyle w:val="normaltextrun"/>
          <w:rFonts w:ascii="Arial" w:hAnsi="Arial" w:cs="Arial"/>
        </w:rPr>
        <w:t> </w:t>
      </w:r>
      <w:r>
        <w:rPr>
          <w:rStyle w:val="normaltextrun"/>
        </w:rPr>
        <w:t>sagatavot un noteiktā kārtībā</w:t>
      </w:r>
      <w:r>
        <w:rPr>
          <w:rStyle w:val="normaltextrun"/>
          <w:rFonts w:ascii="Arial" w:hAnsi="Arial" w:cs="Arial"/>
        </w:rPr>
        <w:t> </w:t>
      </w:r>
      <w:r>
        <w:rPr>
          <w:rStyle w:val="normaltextrun"/>
        </w:rPr>
        <w:t>iesniegt Ministru kabinetā grozījumus likumā “Par nodokļiem un nodevām” un saistītajos tiesību aktos, paredzot iespēju nodokļu maksātājam atlikt uz laiku līdz trim gadiem nokavēto nodokļu maksājumu samaksu finansiālo grūtību pārvarēšanai, kuras radījis Covid-19. </w:t>
      </w:r>
      <w:r>
        <w:rPr>
          <w:rStyle w:val="eop"/>
        </w:rPr>
        <w:t> </w:t>
      </w:r>
    </w:p>
    <w:p w14:paraId="1FCB2AD3"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503698D9"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3D4E9642" w14:textId="77777777" w:rsidR="00192E32" w:rsidRDefault="00513F1D" w:rsidP="001562B9">
      <w:pPr>
        <w:pStyle w:val="paragraph"/>
        <w:spacing w:before="0" w:beforeAutospacing="0" w:after="0" w:afterAutospacing="0"/>
        <w:textAlignment w:val="baseline"/>
        <w:rPr>
          <w:rStyle w:val="normaltextrun"/>
          <w:sz w:val="28"/>
          <w:szCs w:val="28"/>
        </w:rPr>
      </w:pPr>
      <w:r w:rsidRPr="00513F1D">
        <w:rPr>
          <w:rStyle w:val="normaltextrun"/>
          <w:sz w:val="28"/>
          <w:szCs w:val="28"/>
        </w:rPr>
        <w:t>Ekonomikas ministr</w:t>
      </w:r>
      <w:r w:rsidR="00192E32">
        <w:rPr>
          <w:rStyle w:val="normaltextrun"/>
          <w:sz w:val="28"/>
          <w:szCs w:val="28"/>
        </w:rPr>
        <w:t xml:space="preserve">a </w:t>
      </w:r>
      <w:proofErr w:type="spellStart"/>
      <w:r w:rsidR="00192E32">
        <w:rPr>
          <w:rStyle w:val="normaltextrun"/>
          <w:sz w:val="28"/>
          <w:szCs w:val="28"/>
        </w:rPr>
        <w:t>p.i</w:t>
      </w:r>
      <w:proofErr w:type="spellEnd"/>
      <w:r w:rsidR="00192E32">
        <w:rPr>
          <w:rStyle w:val="normaltextrun"/>
          <w:sz w:val="28"/>
          <w:szCs w:val="28"/>
        </w:rPr>
        <w:t xml:space="preserve">., </w:t>
      </w:r>
    </w:p>
    <w:p w14:paraId="5164283D" w14:textId="58880079" w:rsidR="00513F1D" w:rsidRPr="00513F1D" w:rsidRDefault="00192E32" w:rsidP="001562B9">
      <w:pPr>
        <w:pStyle w:val="paragraph"/>
        <w:spacing w:before="0" w:beforeAutospacing="0" w:after="0" w:afterAutospacing="0"/>
        <w:textAlignment w:val="baseline"/>
        <w:rPr>
          <w:rStyle w:val="normaltextrun"/>
          <w:sz w:val="28"/>
          <w:szCs w:val="28"/>
        </w:rPr>
      </w:pPr>
      <w:r>
        <w:rPr>
          <w:rStyle w:val="normaltextrun"/>
          <w:sz w:val="28"/>
          <w:szCs w:val="28"/>
        </w:rPr>
        <w:t>Iekšlietu ministrs</w:t>
      </w:r>
      <w:r w:rsidR="00513F1D" w:rsidRPr="00513F1D">
        <w:rPr>
          <w:rStyle w:val="normaltextrun"/>
          <w:sz w:val="28"/>
          <w:szCs w:val="28"/>
        </w:rPr>
        <w:t xml:space="preserve"> </w:t>
      </w:r>
      <w:r w:rsidR="00513F1D" w:rsidRPr="00513F1D">
        <w:rPr>
          <w:rStyle w:val="normaltextrun"/>
          <w:sz w:val="28"/>
          <w:szCs w:val="28"/>
        </w:rPr>
        <w:tab/>
      </w:r>
      <w:r w:rsidR="00513F1D" w:rsidRPr="00513F1D">
        <w:rPr>
          <w:rStyle w:val="normaltextrun"/>
          <w:sz w:val="28"/>
          <w:szCs w:val="28"/>
        </w:rPr>
        <w:tab/>
      </w:r>
      <w:r w:rsidR="00513F1D" w:rsidRPr="00513F1D">
        <w:rPr>
          <w:rStyle w:val="normaltextrun"/>
          <w:sz w:val="28"/>
          <w:szCs w:val="28"/>
        </w:rPr>
        <w:tab/>
      </w:r>
      <w:r w:rsidR="00513F1D" w:rsidRPr="00513F1D">
        <w:rPr>
          <w:rStyle w:val="normaltextrun"/>
          <w:sz w:val="28"/>
          <w:szCs w:val="28"/>
        </w:rPr>
        <w:tab/>
      </w:r>
      <w:r w:rsidR="00513F1D" w:rsidRPr="00513F1D">
        <w:rPr>
          <w:rStyle w:val="normaltextrun"/>
          <w:sz w:val="28"/>
          <w:szCs w:val="28"/>
        </w:rPr>
        <w:tab/>
      </w:r>
      <w:r w:rsidR="00513F1D" w:rsidRPr="00513F1D">
        <w:rPr>
          <w:rStyle w:val="normaltextrun"/>
          <w:sz w:val="28"/>
          <w:szCs w:val="28"/>
        </w:rPr>
        <w:tab/>
      </w:r>
      <w:r>
        <w:rPr>
          <w:rStyle w:val="normaltextrun"/>
          <w:sz w:val="28"/>
          <w:szCs w:val="28"/>
        </w:rPr>
        <w:tab/>
        <w:t xml:space="preserve">Sandis </w:t>
      </w:r>
      <w:proofErr w:type="spellStart"/>
      <w:r>
        <w:rPr>
          <w:rStyle w:val="normaltextrun"/>
          <w:sz w:val="28"/>
          <w:szCs w:val="28"/>
        </w:rPr>
        <w:t>Ģirģens</w:t>
      </w:r>
      <w:proofErr w:type="spellEnd"/>
    </w:p>
    <w:p w14:paraId="59929F83" w14:textId="545561F6" w:rsidR="001562B9" w:rsidRPr="00513F1D" w:rsidRDefault="00513F1D" w:rsidP="001562B9">
      <w:pPr>
        <w:pStyle w:val="paragraph"/>
        <w:spacing w:before="0" w:beforeAutospacing="0" w:after="0" w:afterAutospacing="0"/>
        <w:textAlignment w:val="baseline"/>
        <w:rPr>
          <w:rFonts w:ascii="Segoe UI" w:hAnsi="Segoe UI" w:cs="Segoe UI"/>
          <w:sz w:val="18"/>
          <w:szCs w:val="18"/>
        </w:rPr>
      </w:pPr>
      <w:r w:rsidRPr="00513F1D">
        <w:rPr>
          <w:rStyle w:val="normaltextrun"/>
          <w:sz w:val="28"/>
          <w:szCs w:val="28"/>
        </w:rPr>
        <w:tab/>
      </w:r>
      <w:r w:rsidR="001562B9" w:rsidRPr="00513F1D">
        <w:rPr>
          <w:rStyle w:val="normaltextrun"/>
          <w:sz w:val="28"/>
          <w:szCs w:val="28"/>
        </w:rPr>
        <w:t>              </w:t>
      </w:r>
      <w:r w:rsidR="001562B9" w:rsidRPr="00513F1D">
        <w:rPr>
          <w:rStyle w:val="eop"/>
          <w:sz w:val="28"/>
          <w:szCs w:val="28"/>
        </w:rPr>
        <w:t> </w:t>
      </w:r>
    </w:p>
    <w:p w14:paraId="68FE46E5" w14:textId="77777777" w:rsidR="001562B9" w:rsidRPr="00513F1D" w:rsidRDefault="001562B9" w:rsidP="001562B9">
      <w:pPr>
        <w:pStyle w:val="paragraph"/>
        <w:spacing w:before="0" w:beforeAutospacing="0" w:after="0" w:afterAutospacing="0"/>
        <w:textAlignment w:val="baseline"/>
        <w:rPr>
          <w:rFonts w:ascii="Segoe UI" w:hAnsi="Segoe UI" w:cs="Segoe UI"/>
          <w:sz w:val="18"/>
          <w:szCs w:val="18"/>
        </w:rPr>
      </w:pPr>
      <w:r w:rsidRPr="00513F1D">
        <w:rPr>
          <w:rStyle w:val="eop"/>
          <w:sz w:val="28"/>
          <w:szCs w:val="28"/>
        </w:rPr>
        <w:t> </w:t>
      </w:r>
    </w:p>
    <w:p w14:paraId="7DF2A504" w14:textId="77777777" w:rsidR="001562B9" w:rsidRPr="00513F1D" w:rsidRDefault="001562B9" w:rsidP="001562B9">
      <w:pPr>
        <w:pStyle w:val="paragraph"/>
        <w:spacing w:before="0" w:beforeAutospacing="0" w:after="0" w:afterAutospacing="0"/>
        <w:textAlignment w:val="baseline"/>
        <w:rPr>
          <w:rFonts w:ascii="Segoe UI" w:hAnsi="Segoe UI" w:cs="Segoe UI"/>
          <w:sz w:val="18"/>
          <w:szCs w:val="18"/>
        </w:rPr>
      </w:pPr>
      <w:r w:rsidRPr="00513F1D">
        <w:rPr>
          <w:rStyle w:val="normaltextrun"/>
          <w:sz w:val="28"/>
          <w:szCs w:val="28"/>
        </w:rPr>
        <w:t>Vīza: </w:t>
      </w:r>
      <w:r w:rsidRPr="00513F1D">
        <w:rPr>
          <w:rStyle w:val="eop"/>
          <w:sz w:val="28"/>
          <w:szCs w:val="28"/>
        </w:rPr>
        <w:t> </w:t>
      </w:r>
    </w:p>
    <w:p w14:paraId="31D94EE3" w14:textId="77777777" w:rsidR="002F7749" w:rsidRDefault="001562B9" w:rsidP="002F7749">
      <w:pPr>
        <w:pStyle w:val="paragraph"/>
        <w:spacing w:before="0" w:beforeAutospacing="0" w:after="0" w:afterAutospacing="0"/>
        <w:textAlignment w:val="baseline"/>
        <w:rPr>
          <w:rStyle w:val="normaltextrun"/>
          <w:sz w:val="28"/>
          <w:szCs w:val="28"/>
        </w:rPr>
      </w:pPr>
      <w:r w:rsidRPr="00513F1D">
        <w:rPr>
          <w:rStyle w:val="normaltextrun"/>
          <w:sz w:val="28"/>
          <w:szCs w:val="28"/>
        </w:rPr>
        <w:t>Ekonomikas ministrijas valsts sekretāra</w:t>
      </w:r>
      <w:r w:rsidRPr="00513F1D">
        <w:rPr>
          <w:rStyle w:val="eop"/>
          <w:sz w:val="28"/>
          <w:szCs w:val="28"/>
        </w:rPr>
        <w:t> </w:t>
      </w:r>
      <w:proofErr w:type="spellStart"/>
      <w:r w:rsidRPr="00513F1D">
        <w:rPr>
          <w:rStyle w:val="normaltextrun"/>
          <w:sz w:val="28"/>
          <w:szCs w:val="28"/>
        </w:rPr>
        <w:t>p.i</w:t>
      </w:r>
      <w:proofErr w:type="spellEnd"/>
      <w:r w:rsidRPr="00513F1D">
        <w:rPr>
          <w:rStyle w:val="normaltextrun"/>
          <w:sz w:val="28"/>
          <w:szCs w:val="28"/>
        </w:rPr>
        <w:t>.</w:t>
      </w:r>
      <w:r w:rsidR="002F7749">
        <w:rPr>
          <w:rStyle w:val="normaltextrun"/>
          <w:sz w:val="28"/>
          <w:szCs w:val="28"/>
        </w:rPr>
        <w:t>,</w:t>
      </w:r>
      <w:r w:rsidRPr="00513F1D">
        <w:rPr>
          <w:rStyle w:val="normaltextrun"/>
          <w:sz w:val="28"/>
          <w:szCs w:val="28"/>
        </w:rPr>
        <w:t> </w:t>
      </w:r>
    </w:p>
    <w:p w14:paraId="1543CAD0" w14:textId="78B43041" w:rsidR="001562B9" w:rsidRPr="00513F1D" w:rsidRDefault="001562B9" w:rsidP="002F7749">
      <w:pPr>
        <w:pStyle w:val="paragraph"/>
        <w:spacing w:before="0" w:beforeAutospacing="0" w:after="0" w:afterAutospacing="0"/>
        <w:textAlignment w:val="baseline"/>
        <w:rPr>
          <w:rFonts w:ascii="Segoe UI" w:hAnsi="Segoe UI" w:cs="Segoe UI"/>
          <w:sz w:val="18"/>
          <w:szCs w:val="18"/>
        </w:rPr>
      </w:pPr>
      <w:r w:rsidRPr="00513F1D">
        <w:rPr>
          <w:rStyle w:val="normaltextrun"/>
          <w:sz w:val="28"/>
          <w:szCs w:val="28"/>
        </w:rPr>
        <w:t>valsts sekretāra vietnieks                  </w:t>
      </w:r>
      <w:r w:rsidR="00513F1D" w:rsidRPr="00513F1D">
        <w:rPr>
          <w:rStyle w:val="normaltextrun"/>
          <w:sz w:val="28"/>
          <w:szCs w:val="28"/>
        </w:rPr>
        <w:tab/>
      </w:r>
      <w:r w:rsidR="00513F1D" w:rsidRPr="00513F1D">
        <w:rPr>
          <w:rStyle w:val="normaltextrun"/>
          <w:sz w:val="28"/>
          <w:szCs w:val="28"/>
        </w:rPr>
        <w:tab/>
      </w:r>
      <w:r w:rsidR="002F7749">
        <w:rPr>
          <w:rStyle w:val="normaltextrun"/>
          <w:sz w:val="28"/>
          <w:szCs w:val="28"/>
        </w:rPr>
        <w:tab/>
      </w:r>
      <w:r w:rsidR="00192E32">
        <w:rPr>
          <w:rStyle w:val="normaltextrun"/>
          <w:sz w:val="28"/>
          <w:szCs w:val="28"/>
        </w:rPr>
        <w:t>Edmunds Valantis</w:t>
      </w:r>
      <w:r w:rsidRPr="00513F1D">
        <w:rPr>
          <w:rStyle w:val="eop"/>
          <w:sz w:val="28"/>
          <w:szCs w:val="28"/>
        </w:rPr>
        <w:t> </w:t>
      </w:r>
    </w:p>
    <w:p w14:paraId="64C858F0" w14:textId="77777777" w:rsidR="001562B9" w:rsidRDefault="001562B9" w:rsidP="001562B9">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269872C1" w14:textId="77777777" w:rsidR="00CD46C1" w:rsidRDefault="00CD46C1"/>
    <w:sectPr w:rsidR="00CD46C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35C9" w14:textId="77777777" w:rsidR="00A63AC6" w:rsidRDefault="00A63AC6" w:rsidP="003B52A8">
      <w:pPr>
        <w:spacing w:after="0" w:line="240" w:lineRule="auto"/>
      </w:pPr>
      <w:r>
        <w:separator/>
      </w:r>
    </w:p>
  </w:endnote>
  <w:endnote w:type="continuationSeparator" w:id="0">
    <w:p w14:paraId="13146F05" w14:textId="77777777" w:rsidR="00A63AC6" w:rsidRDefault="00A63AC6" w:rsidP="003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22A3" w14:textId="354A3648" w:rsidR="003B52A8" w:rsidRPr="003B52A8" w:rsidRDefault="003B52A8">
    <w:pPr>
      <w:pStyle w:val="Footer"/>
      <w:rPr>
        <w:rFonts w:ascii="Times New Roman" w:hAnsi="Times New Roman" w:cs="Times New Roman"/>
      </w:rPr>
    </w:pPr>
    <w:r w:rsidRPr="003B52A8">
      <w:rPr>
        <w:rFonts w:ascii="Times New Roman" w:hAnsi="Times New Roman" w:cs="Times New Roman"/>
      </w:rPr>
      <w:t>EMInfo_160320_Covid19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143A" w14:textId="77777777" w:rsidR="00A63AC6" w:rsidRDefault="00A63AC6" w:rsidP="003B52A8">
      <w:pPr>
        <w:spacing w:after="0" w:line="240" w:lineRule="auto"/>
      </w:pPr>
      <w:r>
        <w:separator/>
      </w:r>
    </w:p>
  </w:footnote>
  <w:footnote w:type="continuationSeparator" w:id="0">
    <w:p w14:paraId="02917646" w14:textId="77777777" w:rsidR="00A63AC6" w:rsidRDefault="00A63AC6" w:rsidP="003B5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13F"/>
    <w:multiLevelType w:val="multilevel"/>
    <w:tmpl w:val="69EE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84959"/>
    <w:multiLevelType w:val="multilevel"/>
    <w:tmpl w:val="4EA8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B9"/>
    <w:rsid w:val="001562B9"/>
    <w:rsid w:val="00192E32"/>
    <w:rsid w:val="002F7749"/>
    <w:rsid w:val="003B52A8"/>
    <w:rsid w:val="00513F1D"/>
    <w:rsid w:val="0053322C"/>
    <w:rsid w:val="00A63AC6"/>
    <w:rsid w:val="00BA6B67"/>
    <w:rsid w:val="00CD46C1"/>
    <w:rsid w:val="00F86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4179"/>
  <w15:chartTrackingRefBased/>
  <w15:docId w15:val="{7E986BBA-7119-4165-B881-CDF8D068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62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562B9"/>
  </w:style>
  <w:style w:type="character" w:customStyle="1" w:styleId="eop">
    <w:name w:val="eop"/>
    <w:basedOn w:val="DefaultParagraphFont"/>
    <w:rsid w:val="001562B9"/>
  </w:style>
  <w:style w:type="paragraph" w:styleId="Header">
    <w:name w:val="header"/>
    <w:basedOn w:val="Normal"/>
    <w:link w:val="HeaderChar"/>
    <w:uiPriority w:val="99"/>
    <w:unhideWhenUsed/>
    <w:rsid w:val="003B5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52A8"/>
  </w:style>
  <w:style w:type="paragraph" w:styleId="Footer">
    <w:name w:val="footer"/>
    <w:basedOn w:val="Normal"/>
    <w:link w:val="FooterChar"/>
    <w:uiPriority w:val="99"/>
    <w:unhideWhenUsed/>
    <w:rsid w:val="003B5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89110">
      <w:bodyDiv w:val="1"/>
      <w:marLeft w:val="0"/>
      <w:marRight w:val="0"/>
      <w:marTop w:val="0"/>
      <w:marBottom w:val="0"/>
      <w:divBdr>
        <w:top w:val="none" w:sz="0" w:space="0" w:color="auto"/>
        <w:left w:val="none" w:sz="0" w:space="0" w:color="auto"/>
        <w:bottom w:val="none" w:sz="0" w:space="0" w:color="auto"/>
        <w:right w:val="none" w:sz="0" w:space="0" w:color="auto"/>
      </w:divBdr>
      <w:divsChild>
        <w:div w:id="1885173302">
          <w:marLeft w:val="0"/>
          <w:marRight w:val="0"/>
          <w:marTop w:val="0"/>
          <w:marBottom w:val="0"/>
          <w:divBdr>
            <w:top w:val="none" w:sz="0" w:space="0" w:color="auto"/>
            <w:left w:val="none" w:sz="0" w:space="0" w:color="auto"/>
            <w:bottom w:val="none" w:sz="0" w:space="0" w:color="auto"/>
            <w:right w:val="none" w:sz="0" w:space="0" w:color="auto"/>
          </w:divBdr>
        </w:div>
        <w:div w:id="261451019">
          <w:marLeft w:val="0"/>
          <w:marRight w:val="0"/>
          <w:marTop w:val="0"/>
          <w:marBottom w:val="0"/>
          <w:divBdr>
            <w:top w:val="none" w:sz="0" w:space="0" w:color="auto"/>
            <w:left w:val="none" w:sz="0" w:space="0" w:color="auto"/>
            <w:bottom w:val="none" w:sz="0" w:space="0" w:color="auto"/>
            <w:right w:val="none" w:sz="0" w:space="0" w:color="auto"/>
          </w:divBdr>
        </w:div>
        <w:div w:id="1640108484">
          <w:marLeft w:val="0"/>
          <w:marRight w:val="0"/>
          <w:marTop w:val="0"/>
          <w:marBottom w:val="0"/>
          <w:divBdr>
            <w:top w:val="none" w:sz="0" w:space="0" w:color="auto"/>
            <w:left w:val="none" w:sz="0" w:space="0" w:color="auto"/>
            <w:bottom w:val="none" w:sz="0" w:space="0" w:color="auto"/>
            <w:right w:val="none" w:sz="0" w:space="0" w:color="auto"/>
          </w:divBdr>
        </w:div>
        <w:div w:id="727849901">
          <w:marLeft w:val="0"/>
          <w:marRight w:val="0"/>
          <w:marTop w:val="0"/>
          <w:marBottom w:val="0"/>
          <w:divBdr>
            <w:top w:val="none" w:sz="0" w:space="0" w:color="auto"/>
            <w:left w:val="none" w:sz="0" w:space="0" w:color="auto"/>
            <w:bottom w:val="none" w:sz="0" w:space="0" w:color="auto"/>
            <w:right w:val="none" w:sz="0" w:space="0" w:color="auto"/>
          </w:divBdr>
        </w:div>
        <w:div w:id="1528761292">
          <w:marLeft w:val="0"/>
          <w:marRight w:val="0"/>
          <w:marTop w:val="0"/>
          <w:marBottom w:val="0"/>
          <w:divBdr>
            <w:top w:val="none" w:sz="0" w:space="0" w:color="auto"/>
            <w:left w:val="none" w:sz="0" w:space="0" w:color="auto"/>
            <w:bottom w:val="none" w:sz="0" w:space="0" w:color="auto"/>
            <w:right w:val="none" w:sz="0" w:space="0" w:color="auto"/>
          </w:divBdr>
        </w:div>
        <w:div w:id="950206743">
          <w:marLeft w:val="0"/>
          <w:marRight w:val="0"/>
          <w:marTop w:val="0"/>
          <w:marBottom w:val="0"/>
          <w:divBdr>
            <w:top w:val="none" w:sz="0" w:space="0" w:color="auto"/>
            <w:left w:val="none" w:sz="0" w:space="0" w:color="auto"/>
            <w:bottom w:val="none" w:sz="0" w:space="0" w:color="auto"/>
            <w:right w:val="none" w:sz="0" w:space="0" w:color="auto"/>
          </w:divBdr>
          <w:divsChild>
            <w:div w:id="1719670714">
              <w:marLeft w:val="0"/>
              <w:marRight w:val="0"/>
              <w:marTop w:val="0"/>
              <w:marBottom w:val="0"/>
              <w:divBdr>
                <w:top w:val="none" w:sz="0" w:space="0" w:color="auto"/>
                <w:left w:val="none" w:sz="0" w:space="0" w:color="auto"/>
                <w:bottom w:val="none" w:sz="0" w:space="0" w:color="auto"/>
                <w:right w:val="none" w:sz="0" w:space="0" w:color="auto"/>
              </w:divBdr>
            </w:div>
            <w:div w:id="1392970768">
              <w:marLeft w:val="0"/>
              <w:marRight w:val="0"/>
              <w:marTop w:val="0"/>
              <w:marBottom w:val="0"/>
              <w:divBdr>
                <w:top w:val="none" w:sz="0" w:space="0" w:color="auto"/>
                <w:left w:val="none" w:sz="0" w:space="0" w:color="auto"/>
                <w:bottom w:val="none" w:sz="0" w:space="0" w:color="auto"/>
                <w:right w:val="none" w:sz="0" w:space="0" w:color="auto"/>
              </w:divBdr>
            </w:div>
            <w:div w:id="1418474934">
              <w:marLeft w:val="0"/>
              <w:marRight w:val="0"/>
              <w:marTop w:val="0"/>
              <w:marBottom w:val="0"/>
              <w:divBdr>
                <w:top w:val="none" w:sz="0" w:space="0" w:color="auto"/>
                <w:left w:val="none" w:sz="0" w:space="0" w:color="auto"/>
                <w:bottom w:val="none" w:sz="0" w:space="0" w:color="auto"/>
                <w:right w:val="none" w:sz="0" w:space="0" w:color="auto"/>
              </w:divBdr>
            </w:div>
            <w:div w:id="335815258">
              <w:marLeft w:val="0"/>
              <w:marRight w:val="0"/>
              <w:marTop w:val="0"/>
              <w:marBottom w:val="0"/>
              <w:divBdr>
                <w:top w:val="none" w:sz="0" w:space="0" w:color="auto"/>
                <w:left w:val="none" w:sz="0" w:space="0" w:color="auto"/>
                <w:bottom w:val="none" w:sz="0" w:space="0" w:color="auto"/>
                <w:right w:val="none" w:sz="0" w:space="0" w:color="auto"/>
              </w:divBdr>
            </w:div>
            <w:div w:id="1513228287">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438915728">
              <w:marLeft w:val="0"/>
              <w:marRight w:val="0"/>
              <w:marTop w:val="0"/>
              <w:marBottom w:val="0"/>
              <w:divBdr>
                <w:top w:val="none" w:sz="0" w:space="0" w:color="auto"/>
                <w:left w:val="none" w:sz="0" w:space="0" w:color="auto"/>
                <w:bottom w:val="none" w:sz="0" w:space="0" w:color="auto"/>
                <w:right w:val="none" w:sz="0" w:space="0" w:color="auto"/>
              </w:divBdr>
            </w:div>
            <w:div w:id="1909419066">
              <w:marLeft w:val="0"/>
              <w:marRight w:val="0"/>
              <w:marTop w:val="0"/>
              <w:marBottom w:val="0"/>
              <w:divBdr>
                <w:top w:val="none" w:sz="0" w:space="0" w:color="auto"/>
                <w:left w:val="none" w:sz="0" w:space="0" w:color="auto"/>
                <w:bottom w:val="none" w:sz="0" w:space="0" w:color="auto"/>
                <w:right w:val="none" w:sz="0" w:space="0" w:color="auto"/>
              </w:divBdr>
            </w:div>
            <w:div w:id="2137024419">
              <w:marLeft w:val="0"/>
              <w:marRight w:val="0"/>
              <w:marTop w:val="0"/>
              <w:marBottom w:val="0"/>
              <w:divBdr>
                <w:top w:val="none" w:sz="0" w:space="0" w:color="auto"/>
                <w:left w:val="none" w:sz="0" w:space="0" w:color="auto"/>
                <w:bottom w:val="none" w:sz="0" w:space="0" w:color="auto"/>
                <w:right w:val="none" w:sz="0" w:space="0" w:color="auto"/>
              </w:divBdr>
            </w:div>
            <w:div w:id="269970124">
              <w:marLeft w:val="0"/>
              <w:marRight w:val="0"/>
              <w:marTop w:val="0"/>
              <w:marBottom w:val="0"/>
              <w:divBdr>
                <w:top w:val="none" w:sz="0" w:space="0" w:color="auto"/>
                <w:left w:val="none" w:sz="0" w:space="0" w:color="auto"/>
                <w:bottom w:val="none" w:sz="0" w:space="0" w:color="auto"/>
                <w:right w:val="none" w:sz="0" w:space="0" w:color="auto"/>
              </w:divBdr>
            </w:div>
            <w:div w:id="1042754830">
              <w:marLeft w:val="0"/>
              <w:marRight w:val="0"/>
              <w:marTop w:val="0"/>
              <w:marBottom w:val="0"/>
              <w:divBdr>
                <w:top w:val="none" w:sz="0" w:space="0" w:color="auto"/>
                <w:left w:val="none" w:sz="0" w:space="0" w:color="auto"/>
                <w:bottom w:val="none" w:sz="0" w:space="0" w:color="auto"/>
                <w:right w:val="none" w:sz="0" w:space="0" w:color="auto"/>
              </w:divBdr>
            </w:div>
            <w:div w:id="323945470">
              <w:marLeft w:val="0"/>
              <w:marRight w:val="0"/>
              <w:marTop w:val="0"/>
              <w:marBottom w:val="0"/>
              <w:divBdr>
                <w:top w:val="none" w:sz="0" w:space="0" w:color="auto"/>
                <w:left w:val="none" w:sz="0" w:space="0" w:color="auto"/>
                <w:bottom w:val="none" w:sz="0" w:space="0" w:color="auto"/>
                <w:right w:val="none" w:sz="0" w:space="0" w:color="auto"/>
              </w:divBdr>
            </w:div>
            <w:div w:id="1093210761">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
            <w:div w:id="315688378">
              <w:marLeft w:val="0"/>
              <w:marRight w:val="0"/>
              <w:marTop w:val="0"/>
              <w:marBottom w:val="0"/>
              <w:divBdr>
                <w:top w:val="none" w:sz="0" w:space="0" w:color="auto"/>
                <w:left w:val="none" w:sz="0" w:space="0" w:color="auto"/>
                <w:bottom w:val="none" w:sz="0" w:space="0" w:color="auto"/>
                <w:right w:val="none" w:sz="0" w:space="0" w:color="auto"/>
              </w:divBdr>
            </w:div>
            <w:div w:id="1220749148">
              <w:marLeft w:val="0"/>
              <w:marRight w:val="0"/>
              <w:marTop w:val="0"/>
              <w:marBottom w:val="0"/>
              <w:divBdr>
                <w:top w:val="none" w:sz="0" w:space="0" w:color="auto"/>
                <w:left w:val="none" w:sz="0" w:space="0" w:color="auto"/>
                <w:bottom w:val="none" w:sz="0" w:space="0" w:color="auto"/>
                <w:right w:val="none" w:sz="0" w:space="0" w:color="auto"/>
              </w:divBdr>
            </w:div>
            <w:div w:id="2060007645">
              <w:marLeft w:val="0"/>
              <w:marRight w:val="0"/>
              <w:marTop w:val="0"/>
              <w:marBottom w:val="0"/>
              <w:divBdr>
                <w:top w:val="none" w:sz="0" w:space="0" w:color="auto"/>
                <w:left w:val="none" w:sz="0" w:space="0" w:color="auto"/>
                <w:bottom w:val="none" w:sz="0" w:space="0" w:color="auto"/>
                <w:right w:val="none" w:sz="0" w:space="0" w:color="auto"/>
              </w:divBdr>
            </w:div>
            <w:div w:id="29456961">
              <w:marLeft w:val="0"/>
              <w:marRight w:val="0"/>
              <w:marTop w:val="0"/>
              <w:marBottom w:val="0"/>
              <w:divBdr>
                <w:top w:val="none" w:sz="0" w:space="0" w:color="auto"/>
                <w:left w:val="none" w:sz="0" w:space="0" w:color="auto"/>
                <w:bottom w:val="none" w:sz="0" w:space="0" w:color="auto"/>
                <w:right w:val="none" w:sz="0" w:space="0" w:color="auto"/>
              </w:divBdr>
            </w:div>
          </w:divsChild>
        </w:div>
        <w:div w:id="1682658934">
          <w:marLeft w:val="0"/>
          <w:marRight w:val="0"/>
          <w:marTop w:val="0"/>
          <w:marBottom w:val="0"/>
          <w:divBdr>
            <w:top w:val="none" w:sz="0" w:space="0" w:color="auto"/>
            <w:left w:val="none" w:sz="0" w:space="0" w:color="auto"/>
            <w:bottom w:val="none" w:sz="0" w:space="0" w:color="auto"/>
            <w:right w:val="none" w:sz="0" w:space="0" w:color="auto"/>
          </w:divBdr>
        </w:div>
        <w:div w:id="308898919">
          <w:marLeft w:val="0"/>
          <w:marRight w:val="0"/>
          <w:marTop w:val="0"/>
          <w:marBottom w:val="0"/>
          <w:divBdr>
            <w:top w:val="none" w:sz="0" w:space="0" w:color="auto"/>
            <w:left w:val="none" w:sz="0" w:space="0" w:color="auto"/>
            <w:bottom w:val="none" w:sz="0" w:space="0" w:color="auto"/>
            <w:right w:val="none" w:sz="0" w:space="0" w:color="auto"/>
          </w:divBdr>
        </w:div>
        <w:div w:id="1237088966">
          <w:marLeft w:val="0"/>
          <w:marRight w:val="0"/>
          <w:marTop w:val="0"/>
          <w:marBottom w:val="0"/>
          <w:divBdr>
            <w:top w:val="none" w:sz="0" w:space="0" w:color="auto"/>
            <w:left w:val="none" w:sz="0" w:space="0" w:color="auto"/>
            <w:bottom w:val="none" w:sz="0" w:space="0" w:color="auto"/>
            <w:right w:val="none" w:sz="0" w:space="0" w:color="auto"/>
          </w:divBdr>
        </w:div>
        <w:div w:id="639384216">
          <w:marLeft w:val="0"/>
          <w:marRight w:val="0"/>
          <w:marTop w:val="0"/>
          <w:marBottom w:val="0"/>
          <w:divBdr>
            <w:top w:val="none" w:sz="0" w:space="0" w:color="auto"/>
            <w:left w:val="none" w:sz="0" w:space="0" w:color="auto"/>
            <w:bottom w:val="none" w:sz="0" w:space="0" w:color="auto"/>
            <w:right w:val="none" w:sz="0" w:space="0" w:color="auto"/>
          </w:divBdr>
        </w:div>
        <w:div w:id="1954627433">
          <w:marLeft w:val="0"/>
          <w:marRight w:val="0"/>
          <w:marTop w:val="0"/>
          <w:marBottom w:val="0"/>
          <w:divBdr>
            <w:top w:val="none" w:sz="0" w:space="0" w:color="auto"/>
            <w:left w:val="none" w:sz="0" w:space="0" w:color="auto"/>
            <w:bottom w:val="none" w:sz="0" w:space="0" w:color="auto"/>
            <w:right w:val="none" w:sz="0" w:space="0" w:color="auto"/>
          </w:divBdr>
        </w:div>
        <w:div w:id="79695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3565</Words>
  <Characters>2033</Characters>
  <Application>Microsoft Office Word</Application>
  <DocSecurity>0</DocSecurity>
  <Lines>16</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Edmunds Valantis</cp:lastModifiedBy>
  <cp:revision>7</cp:revision>
  <dcterms:created xsi:type="dcterms:W3CDTF">2020-03-16T14:47:00Z</dcterms:created>
  <dcterms:modified xsi:type="dcterms:W3CDTF">2020-03-17T06:50:00Z</dcterms:modified>
</cp:coreProperties>
</file>