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5C02D" w14:textId="6401F817" w:rsidR="009D0673" w:rsidRPr="00674DB2" w:rsidRDefault="009D0673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674DB2">
        <w:rPr>
          <w:rFonts w:ascii="Times New Roman" w:hAnsi="Times New Roman"/>
          <w:sz w:val="28"/>
          <w:szCs w:val="28"/>
        </w:rPr>
        <w:t xml:space="preserve">Pielikums </w:t>
      </w:r>
    </w:p>
    <w:p w14:paraId="5F2A4933" w14:textId="77777777" w:rsidR="009D0673" w:rsidRPr="00674DB2" w:rsidRDefault="009D0673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674DB2">
        <w:rPr>
          <w:rFonts w:ascii="Times New Roman" w:hAnsi="Times New Roman"/>
          <w:sz w:val="28"/>
          <w:szCs w:val="28"/>
        </w:rPr>
        <w:t xml:space="preserve">Ministru kabineta </w:t>
      </w:r>
    </w:p>
    <w:p w14:paraId="744714F9" w14:textId="2B7851B5" w:rsidR="009D0673" w:rsidRPr="00674DB2" w:rsidRDefault="009D0673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674DB2">
        <w:rPr>
          <w:rFonts w:ascii="Times New Roman" w:hAnsi="Times New Roman"/>
          <w:sz w:val="28"/>
          <w:szCs w:val="28"/>
        </w:rPr>
        <w:t xml:space="preserve">2020. gada </w:t>
      </w:r>
      <w:r w:rsidR="00A30700">
        <w:rPr>
          <w:rFonts w:ascii="Times New Roman" w:hAnsi="Times New Roman"/>
          <w:sz w:val="28"/>
          <w:szCs w:val="28"/>
        </w:rPr>
        <w:t>24.</w:t>
      </w:r>
      <w:r w:rsidRPr="00674DB2">
        <w:rPr>
          <w:rFonts w:ascii="Times New Roman" w:hAnsi="Times New Roman"/>
          <w:sz w:val="28"/>
          <w:szCs w:val="28"/>
        </w:rPr>
        <w:t> </w:t>
      </w:r>
      <w:r w:rsidR="00A30700">
        <w:rPr>
          <w:rFonts w:ascii="Times New Roman" w:hAnsi="Times New Roman"/>
          <w:sz w:val="28"/>
          <w:szCs w:val="28"/>
        </w:rPr>
        <w:t>marta</w:t>
      </w:r>
    </w:p>
    <w:p w14:paraId="65FC806D" w14:textId="02621329" w:rsidR="009D0673" w:rsidRPr="00674DB2" w:rsidRDefault="009D0673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674DB2">
        <w:rPr>
          <w:rFonts w:ascii="Times New Roman" w:hAnsi="Times New Roman"/>
          <w:sz w:val="28"/>
          <w:szCs w:val="28"/>
        </w:rPr>
        <w:t>noteikumiem Nr. </w:t>
      </w:r>
      <w:r w:rsidR="00A30700">
        <w:rPr>
          <w:rFonts w:ascii="Times New Roman" w:hAnsi="Times New Roman"/>
          <w:sz w:val="28"/>
          <w:szCs w:val="28"/>
        </w:rPr>
        <w:t>151</w:t>
      </w:r>
      <w:bookmarkStart w:id="0" w:name="_GoBack"/>
      <w:bookmarkEnd w:id="0"/>
    </w:p>
    <w:p w14:paraId="48D1A16A" w14:textId="77777777" w:rsidR="0054150C" w:rsidRPr="00674DB2" w:rsidRDefault="0054150C" w:rsidP="0054150C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</w:p>
    <w:p w14:paraId="2D2A4BC8" w14:textId="77777777" w:rsidR="0054150C" w:rsidRPr="00674DB2" w:rsidRDefault="0054150C" w:rsidP="0054150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DB2">
        <w:rPr>
          <w:rFonts w:ascii="Times New Roman" w:hAnsi="Times New Roman"/>
          <w:b/>
          <w:sz w:val="28"/>
          <w:szCs w:val="28"/>
        </w:rPr>
        <w:t xml:space="preserve">Nozares, kurām </w:t>
      </w:r>
      <w:r w:rsidRPr="00674DB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sakarā ar </w:t>
      </w:r>
      <w:proofErr w:type="spellStart"/>
      <w:r w:rsidRPr="00674DB2">
        <w:rPr>
          <w:rFonts w:ascii="Times New Roman" w:hAnsi="Times New Roman"/>
          <w:b/>
          <w:sz w:val="28"/>
          <w:szCs w:val="28"/>
          <w:shd w:val="clear" w:color="auto" w:fill="FFFFFF"/>
        </w:rPr>
        <w:t>Covid-19</w:t>
      </w:r>
      <w:proofErr w:type="spellEnd"/>
      <w:r w:rsidRPr="00674DB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izplatību ir būtiski pasliktinājusies finanšu situācija</w:t>
      </w:r>
    </w:p>
    <w:p w14:paraId="4AAA1431" w14:textId="77777777" w:rsidR="0054150C" w:rsidRPr="00674DB2" w:rsidRDefault="0054150C" w:rsidP="0054150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1756"/>
        <w:gridCol w:w="6495"/>
      </w:tblGrid>
      <w:tr w:rsidR="00674DB2" w:rsidRPr="00674DB2" w14:paraId="21A13E1B" w14:textId="77777777" w:rsidTr="003F580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8226" w14:textId="77777777" w:rsidR="0054150C" w:rsidRPr="00674DB2" w:rsidRDefault="0054150C" w:rsidP="003F5809">
            <w:pPr>
              <w:pStyle w:val="tv213"/>
              <w:spacing w:before="0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Nr.</w:t>
            </w:r>
          </w:p>
          <w:p w14:paraId="0EEEF0A8" w14:textId="3A9775F4" w:rsidR="0054150C" w:rsidRPr="00674DB2" w:rsidRDefault="0054150C" w:rsidP="003F5809">
            <w:pPr>
              <w:pStyle w:val="tv213"/>
              <w:spacing w:before="0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p.</w:t>
            </w:r>
            <w:r w:rsidR="009D0673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k.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1274" w14:textId="5F94E52F" w:rsidR="0054150C" w:rsidRPr="00674DB2" w:rsidRDefault="0054150C" w:rsidP="003F5809">
            <w:pPr>
              <w:pStyle w:val="tv213"/>
              <w:spacing w:before="0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Nozares kods (atbilstoši NACE 2.</w:t>
            </w:r>
            <w:r w:rsidR="009D0673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red. klasifikācijai)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D989" w14:textId="77777777" w:rsidR="0054150C" w:rsidRPr="00674DB2" w:rsidRDefault="0054150C" w:rsidP="003F5809">
            <w:pPr>
              <w:pStyle w:val="tv213"/>
              <w:spacing w:before="0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Nozares nosaukums</w:t>
            </w:r>
          </w:p>
        </w:tc>
      </w:tr>
      <w:tr w:rsidR="00674DB2" w:rsidRPr="00674DB2" w14:paraId="5B65A880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E5BD" w14:textId="182B45A8" w:rsidR="00983982" w:rsidRPr="00674DB2" w:rsidRDefault="00983982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4200" w14:textId="3E51330F" w:rsidR="00983982" w:rsidRPr="00674DB2" w:rsidRDefault="00983982" w:rsidP="00983982">
            <w:pPr>
              <w:spacing w:after="0" w:line="240" w:lineRule="auto"/>
              <w:rPr>
                <w:rStyle w:val="normaltextrun"/>
                <w:rFonts w:ascii="Times New Roman" w:hAnsi="Times New Roman"/>
                <w:b/>
                <w:bCs/>
                <w:sz w:val="28"/>
                <w:szCs w:val="28"/>
              </w:rPr>
            </w:pPr>
            <w:r w:rsidRPr="00674DB2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lv-LV"/>
              </w:rPr>
              <w:t>H 49.10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D8A3" w14:textId="64A58E4E" w:rsidR="00983982" w:rsidRPr="00674DB2" w:rsidRDefault="00983982" w:rsidP="00983982">
            <w:pPr>
              <w:shd w:val="clear" w:color="auto" w:fill="FFFFFF"/>
              <w:spacing w:after="0" w:line="240" w:lineRule="auto"/>
              <w:textAlignment w:val="baseline"/>
              <w:rPr>
                <w:rStyle w:val="normaltextrun"/>
                <w:rFonts w:ascii="Times New Roman" w:hAnsi="Times New Roman"/>
                <w:sz w:val="28"/>
                <w:szCs w:val="28"/>
              </w:rPr>
            </w:pPr>
            <w:r w:rsidRPr="00674DB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Pasažieru dzelzceļa transports</w:t>
            </w:r>
          </w:p>
        </w:tc>
      </w:tr>
      <w:tr w:rsidR="00674DB2" w:rsidRPr="00674DB2" w14:paraId="4A3EC8F5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4369" w14:textId="7EF5AF6B" w:rsidR="0054150C" w:rsidRPr="00674DB2" w:rsidRDefault="00983982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54150C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F66D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H 49.39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80ED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Citur neklasificēts pasažieru sauszemes transports </w:t>
            </w:r>
          </w:p>
        </w:tc>
      </w:tr>
      <w:tr w:rsidR="00674DB2" w:rsidRPr="00674DB2" w14:paraId="7F078050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3612" w14:textId="67B1E3B6" w:rsidR="0054150C" w:rsidRPr="00674DB2" w:rsidRDefault="00983982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54150C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2CED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H 51.10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5883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Pasažieru aviopārvadājumi</w:t>
            </w:r>
          </w:p>
        </w:tc>
      </w:tr>
      <w:tr w:rsidR="00674DB2" w:rsidRPr="00674DB2" w14:paraId="2F3E3B37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7E76" w14:textId="0CDA0190" w:rsidR="0054150C" w:rsidRPr="00674DB2" w:rsidRDefault="00983982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54150C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6961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I 55.10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9964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Izmitināšana viesnīcās un līdzīgās apmešanās vietās </w:t>
            </w:r>
          </w:p>
        </w:tc>
      </w:tr>
      <w:tr w:rsidR="00674DB2" w:rsidRPr="00674DB2" w14:paraId="402DB926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7511" w14:textId="56F98094" w:rsidR="0054150C" w:rsidRPr="00674DB2" w:rsidRDefault="00983982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="0054150C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B69D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I 55.20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69AC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Izmitināšana viesu mājās un cita veida īslaicīgas apmešanās vietās </w:t>
            </w:r>
          </w:p>
        </w:tc>
      </w:tr>
      <w:tr w:rsidR="00674DB2" w:rsidRPr="00674DB2" w14:paraId="1FBAE20E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B7D7" w14:textId="28F3A3F9" w:rsidR="0054150C" w:rsidRPr="00674DB2" w:rsidRDefault="00983982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  <w:r w:rsidR="0054150C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8AC5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I 55.30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9557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Kempingu, atpūtas transportlīdzekļu laukumu un apdzīvojamo autopiekabju laukumu darbība </w:t>
            </w:r>
          </w:p>
        </w:tc>
      </w:tr>
      <w:tr w:rsidR="00674DB2" w:rsidRPr="00674DB2" w14:paraId="5BAAA766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F672" w14:textId="0D920770" w:rsidR="0054150C" w:rsidRPr="00674DB2" w:rsidRDefault="00983982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  <w:r w:rsidR="0054150C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5892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I 55.90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94C2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="Yu Mincho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Pārējo apmešanās vietu darbība</w:t>
            </w:r>
            <w:r w:rsidRPr="00674DB2">
              <w:rPr>
                <w:rStyle w:val="normaltextrun"/>
                <w:rFonts w:eastAsia="Yu Mincho"/>
                <w:sz w:val="28"/>
                <w:szCs w:val="28"/>
              </w:rPr>
              <w:t>  </w:t>
            </w:r>
          </w:p>
        </w:tc>
      </w:tr>
      <w:tr w:rsidR="00674DB2" w:rsidRPr="00674DB2" w14:paraId="597ABAEA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D47D" w14:textId="05CFBEC0" w:rsidR="0054150C" w:rsidRPr="00674DB2" w:rsidRDefault="00983982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="0054150C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907C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I 56.10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AD0E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Restorānu un mobilo ēdināšanas vietu pakalpojumi </w:t>
            </w:r>
          </w:p>
        </w:tc>
      </w:tr>
      <w:tr w:rsidR="00674DB2" w:rsidRPr="00674DB2" w14:paraId="61222D6C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9220" w14:textId="54926DD1" w:rsidR="0054150C" w:rsidRPr="00674DB2" w:rsidRDefault="00983982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  <w:r w:rsidR="0054150C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BDC7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I 56.29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4133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Cita veida ēdināšanas pakalpojumi </w:t>
            </w:r>
          </w:p>
        </w:tc>
      </w:tr>
      <w:tr w:rsidR="00674DB2" w:rsidRPr="00674DB2" w14:paraId="4E5FF81C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77A6" w14:textId="104D2651" w:rsidR="0054150C" w:rsidRPr="00674DB2" w:rsidRDefault="00983982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  <w:r w:rsidR="0054150C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1F54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I 56.30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B573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Bāru darbība </w:t>
            </w:r>
          </w:p>
        </w:tc>
      </w:tr>
      <w:tr w:rsidR="00674DB2" w:rsidRPr="00674DB2" w14:paraId="381CC60A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2369" w14:textId="402C717C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983982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59CB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J 59.11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BB1B" w14:textId="77777777" w:rsidR="0054150C" w:rsidRPr="00674DB2" w:rsidRDefault="0054150C" w:rsidP="003F5809">
            <w:pPr>
              <w:spacing w:after="0" w:line="240" w:lineRule="auto"/>
              <w:rPr>
                <w:rStyle w:val="normaltextrun"/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4DB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Kinofilmu, </w:t>
            </w:r>
            <w:proofErr w:type="gramStart"/>
            <w:r w:rsidRPr="00674DB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video filmu</w:t>
            </w:r>
            <w:proofErr w:type="gramEnd"/>
            <w:r w:rsidRPr="00674DB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un televīzijas programmu producēšana</w:t>
            </w:r>
          </w:p>
        </w:tc>
      </w:tr>
      <w:tr w:rsidR="00674DB2" w:rsidRPr="00674DB2" w14:paraId="74A8A744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2F32" w14:textId="20FA883E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983982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6889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J 59.12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FB4D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sz w:val="28"/>
                <w:szCs w:val="28"/>
              </w:rPr>
              <w:t xml:space="preserve">Darbības pēc kinofilmu, </w:t>
            </w:r>
            <w:proofErr w:type="gramStart"/>
            <w:r w:rsidRPr="00674DB2">
              <w:rPr>
                <w:sz w:val="28"/>
                <w:szCs w:val="28"/>
              </w:rPr>
              <w:t>video filmu</w:t>
            </w:r>
            <w:proofErr w:type="gramEnd"/>
            <w:r w:rsidRPr="00674DB2">
              <w:rPr>
                <w:sz w:val="28"/>
                <w:szCs w:val="28"/>
              </w:rPr>
              <w:t xml:space="preserve"> un televīzijas programmu producēšanas</w:t>
            </w:r>
          </w:p>
        </w:tc>
      </w:tr>
      <w:tr w:rsidR="00674DB2" w:rsidRPr="00674DB2" w14:paraId="72D1F022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C3EF" w14:textId="0C1C7A2C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983982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4E6A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J 59.13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00E4" w14:textId="77777777" w:rsidR="0054150C" w:rsidRPr="00674DB2" w:rsidRDefault="0054150C" w:rsidP="003F5809">
            <w:pPr>
              <w:shd w:val="clear" w:color="auto" w:fill="FFFFFF"/>
              <w:spacing w:after="0" w:line="240" w:lineRule="auto"/>
              <w:textAlignment w:val="baseline"/>
              <w:rPr>
                <w:rStyle w:val="normaltextrun"/>
                <w:rFonts w:ascii="Times New Roman" w:hAnsi="Times New Roman"/>
                <w:sz w:val="28"/>
                <w:szCs w:val="28"/>
              </w:rPr>
            </w:pPr>
            <w:r w:rsidRPr="00674DB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Kinofilmu, </w:t>
            </w:r>
            <w:proofErr w:type="gramStart"/>
            <w:r w:rsidRPr="00674DB2">
              <w:rPr>
                <w:rFonts w:ascii="Times New Roman" w:hAnsi="Times New Roman"/>
                <w:sz w:val="28"/>
                <w:szCs w:val="28"/>
                <w:lang w:eastAsia="lv-LV"/>
              </w:rPr>
              <w:t>video filmu</w:t>
            </w:r>
            <w:proofErr w:type="gramEnd"/>
            <w:r w:rsidRPr="00674DB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un televīzijas programmu izplatīšana</w:t>
            </w:r>
          </w:p>
        </w:tc>
      </w:tr>
      <w:tr w:rsidR="00674DB2" w:rsidRPr="00674DB2" w14:paraId="38674812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493A" w14:textId="5BBF146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983982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2018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J 59.14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1374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Kinofilmu demonstrēšana </w:t>
            </w:r>
          </w:p>
        </w:tc>
      </w:tr>
      <w:tr w:rsidR="00674DB2" w:rsidRPr="00674DB2" w14:paraId="3BAE6C74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A8FD" w14:textId="2E0F2DE0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983982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D290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J 59.20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EACD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Skaņu ierakstu producēšana </w:t>
            </w:r>
          </w:p>
          <w:p w14:paraId="6819AA7D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674DB2" w:rsidRPr="00674DB2" w14:paraId="5A925F5F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7F53" w14:textId="4C316F1B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983982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5D2F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N 74.90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993C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Citur neklasificētie profesionālie zinātniskie un tehniskie pakalpojumi</w:t>
            </w:r>
          </w:p>
        </w:tc>
      </w:tr>
      <w:tr w:rsidR="00674DB2" w:rsidRPr="00674DB2" w14:paraId="143FAC76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B1C7" w14:textId="1582C48C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983982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F936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N 77.11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3EE4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 xml:space="preserve">Automobiļu un </w:t>
            </w:r>
            <w:proofErr w:type="gramStart"/>
            <w:r w:rsidRPr="00674DB2">
              <w:rPr>
                <w:rStyle w:val="normaltextrun"/>
                <w:sz w:val="28"/>
                <w:szCs w:val="28"/>
              </w:rPr>
              <w:t>citu vieglo transportlīdzekļu</w:t>
            </w:r>
            <w:proofErr w:type="gramEnd"/>
            <w:r w:rsidRPr="00674DB2">
              <w:rPr>
                <w:rStyle w:val="normaltextrun"/>
                <w:sz w:val="28"/>
                <w:szCs w:val="28"/>
              </w:rPr>
              <w:t xml:space="preserve"> iznomāšana un ekspluatācijas līzings </w:t>
            </w:r>
          </w:p>
        </w:tc>
      </w:tr>
      <w:tr w:rsidR="00674DB2" w:rsidRPr="00674DB2" w14:paraId="193ABCB9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F977" w14:textId="23472F5C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983982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38D3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N 77.21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D462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Atpūtas un sporta priekšmetu iznomāšana un ekspluatācijas līzings </w:t>
            </w:r>
          </w:p>
        </w:tc>
      </w:tr>
      <w:tr w:rsidR="00674DB2" w:rsidRPr="00674DB2" w14:paraId="23BB7903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C844" w14:textId="384548C1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983982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C858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N 77.39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CAAE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Citur neklasificētu pārējo mašīnu, iekārtu un materiālo līdzekļu iznomāšana un ekspluatācijas līzings </w:t>
            </w:r>
          </w:p>
        </w:tc>
      </w:tr>
      <w:tr w:rsidR="00674DB2" w:rsidRPr="00674DB2" w14:paraId="4C518227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2F0B" w14:textId="750E19B2" w:rsidR="0054150C" w:rsidRPr="00674DB2" w:rsidRDefault="00983982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54150C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B9BA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N 79.11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CA4B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Ceļojumu biroju pakalpojumi </w:t>
            </w:r>
          </w:p>
        </w:tc>
      </w:tr>
      <w:tr w:rsidR="00674DB2" w:rsidRPr="00674DB2" w14:paraId="165B8F0D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E303" w14:textId="5172CCBE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983982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E9EB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N 79.12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B1B6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Tūrisma operatoru pakalpojumi </w:t>
            </w:r>
          </w:p>
        </w:tc>
      </w:tr>
      <w:tr w:rsidR="00674DB2" w:rsidRPr="00674DB2" w14:paraId="02CD9EB0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A9D5" w14:textId="0465771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2</w:t>
            </w:r>
            <w:r w:rsidR="00983982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2E7C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N 79.90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50A5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Citi rezervēšanas pakalpojumi un ar tiem saistītas darbības </w:t>
            </w:r>
          </w:p>
        </w:tc>
      </w:tr>
      <w:tr w:rsidR="00674DB2" w:rsidRPr="00674DB2" w14:paraId="04D5C030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8A20" w14:textId="78F4153B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983982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AC58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N 82.30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77BA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Sanāksmju un tirdzniecības izstāžu organizatoru pakalpojumi </w:t>
            </w:r>
          </w:p>
        </w:tc>
      </w:tr>
      <w:tr w:rsidR="00674DB2" w:rsidRPr="00674DB2" w14:paraId="360CB73B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ABF6" w14:textId="0693F1FF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983982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AA86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P 85.10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AC52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Pirmsskolas izglītība </w:t>
            </w:r>
          </w:p>
        </w:tc>
      </w:tr>
      <w:tr w:rsidR="00674DB2" w:rsidRPr="00674DB2" w14:paraId="5FFE09C7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2C93" w14:textId="3E4FFA79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983982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CA97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P 85.51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A566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Sporta un ārpusskolas izglītība</w:t>
            </w:r>
          </w:p>
        </w:tc>
      </w:tr>
      <w:tr w:rsidR="00674DB2" w:rsidRPr="00674DB2" w14:paraId="21121CEB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FB53" w14:textId="0D7917DF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983982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656F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P 85.52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3BB4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Kultūras izglītība </w:t>
            </w:r>
          </w:p>
        </w:tc>
      </w:tr>
      <w:tr w:rsidR="00674DB2" w:rsidRPr="00674DB2" w14:paraId="00DF281C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2382" w14:textId="75D88849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983982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1EA6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P 85.60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99C7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Izglītības atbalsta pakalpojumi </w:t>
            </w:r>
          </w:p>
        </w:tc>
      </w:tr>
      <w:tr w:rsidR="00674DB2" w:rsidRPr="00674DB2" w14:paraId="6AED6852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7239" w14:textId="5CBFF920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983982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A317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Q 88.91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790B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Bērnu dienas aprūpes centru darbība </w:t>
            </w:r>
          </w:p>
        </w:tc>
      </w:tr>
      <w:tr w:rsidR="00674DB2" w:rsidRPr="00674DB2" w14:paraId="274CB6AE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FD03" w14:textId="639DB883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983982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333C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R 90.01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41CA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Mākslinieku darbība </w:t>
            </w:r>
          </w:p>
        </w:tc>
      </w:tr>
      <w:tr w:rsidR="00674DB2" w:rsidRPr="00674DB2" w14:paraId="1B5AD52E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08F4" w14:textId="4F59A1E4" w:rsidR="0054150C" w:rsidRPr="00674DB2" w:rsidRDefault="00983982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30</w:t>
            </w:r>
            <w:r w:rsidR="0054150C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4705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R 90.02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3E25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Mākslas palīgdarbības </w:t>
            </w:r>
          </w:p>
        </w:tc>
      </w:tr>
      <w:tr w:rsidR="00674DB2" w:rsidRPr="00674DB2" w14:paraId="33E02EA0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00FC" w14:textId="0FF518F1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983982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6AA9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R 90.03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A830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Mākslinieciskā jaunrade </w:t>
            </w:r>
          </w:p>
        </w:tc>
      </w:tr>
      <w:tr w:rsidR="00674DB2" w:rsidRPr="00674DB2" w14:paraId="49B8AE6C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8D43" w14:textId="1C034E36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983982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14B5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R 90.04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6DFF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Kultūras iestāžu darbība </w:t>
            </w:r>
          </w:p>
        </w:tc>
      </w:tr>
      <w:tr w:rsidR="00674DB2" w:rsidRPr="00674DB2" w14:paraId="2DFE47A8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3675" w14:textId="299DBF81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983982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FC72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R 91.02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885D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Muzeju darbība </w:t>
            </w:r>
          </w:p>
        </w:tc>
      </w:tr>
      <w:tr w:rsidR="00674DB2" w:rsidRPr="00674DB2" w14:paraId="138988D0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B2C7" w14:textId="5D4BBD70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983982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3F5A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R 91.03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4F58" w14:textId="7EB1D6AD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sz w:val="28"/>
                <w:szCs w:val="28"/>
                <w:shd w:val="clear" w:color="auto" w:fill="FFFFFF"/>
              </w:rPr>
              <w:t>Vēsturisku objektu un līdzīgu apmeklējuma vietu darbība</w:t>
            </w:r>
          </w:p>
        </w:tc>
      </w:tr>
      <w:tr w:rsidR="00674DB2" w:rsidRPr="00674DB2" w14:paraId="7016E29C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3CA0" w14:textId="09222985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983982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8E48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R 93.11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36ED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Sporta objektu darbība  </w:t>
            </w:r>
          </w:p>
        </w:tc>
      </w:tr>
      <w:tr w:rsidR="00674DB2" w:rsidRPr="00674DB2" w14:paraId="181932EB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6392" w14:textId="49F180AF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983982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BD44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R 93.12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C2C2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Sporta klubu darbība </w:t>
            </w:r>
          </w:p>
        </w:tc>
      </w:tr>
      <w:tr w:rsidR="00674DB2" w:rsidRPr="00674DB2" w14:paraId="4CDA4ED8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1BD1" w14:textId="1FAB5644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983982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EE79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R 93.13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9815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Fitnesa centru darbība </w:t>
            </w:r>
          </w:p>
        </w:tc>
      </w:tr>
      <w:tr w:rsidR="00674DB2" w:rsidRPr="00674DB2" w14:paraId="2D256ABD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9FFD" w14:textId="6376D460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983982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9FD9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R 93.19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3A40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Citas sporta nodarbības </w:t>
            </w:r>
          </w:p>
        </w:tc>
      </w:tr>
      <w:tr w:rsidR="00674DB2" w:rsidRPr="00674DB2" w14:paraId="3FE12A8D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A510" w14:textId="7E9A3494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983982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0678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R 93.21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F126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Atrakciju un atpūtas parku darbība  </w:t>
            </w:r>
          </w:p>
        </w:tc>
      </w:tr>
      <w:tr w:rsidR="0054150C" w:rsidRPr="00674DB2" w14:paraId="6DE581FF" w14:textId="77777777" w:rsidTr="0054150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44DB" w14:textId="743EE342" w:rsidR="0054150C" w:rsidRPr="00674DB2" w:rsidRDefault="00983982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</w:rPr>
            </w:pPr>
            <w:r w:rsidRPr="00674DB2">
              <w:rPr>
                <w:rFonts w:ascii="Times New Roman" w:hAnsi="Times New Roman"/>
                <w:color w:val="auto"/>
                <w:sz w:val="28"/>
                <w:szCs w:val="28"/>
              </w:rPr>
              <w:t>40</w:t>
            </w:r>
            <w:r w:rsidR="0054150C" w:rsidRPr="00674DB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5309" w14:textId="77777777" w:rsidR="0054150C" w:rsidRPr="00674DB2" w:rsidRDefault="0054150C">
            <w:pPr>
              <w:pStyle w:val="tv213"/>
              <w:spacing w:before="0"/>
              <w:ind w:firstLine="0"/>
              <w:contextualSpacing/>
              <w:rPr>
                <w:rStyle w:val="normaltextrun"/>
                <w:b/>
                <w:bCs/>
                <w:color w:val="auto"/>
              </w:rPr>
            </w:pPr>
            <w:r w:rsidRPr="00674DB2">
              <w:rPr>
                <w:rStyle w:val="normaltextrun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R 93.29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5310" w14:textId="77777777" w:rsidR="0054150C" w:rsidRPr="00674DB2" w:rsidRDefault="0054150C" w:rsidP="003F58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674DB2">
              <w:rPr>
                <w:rStyle w:val="normaltextrun"/>
                <w:sz w:val="28"/>
                <w:szCs w:val="28"/>
              </w:rPr>
              <w:t>Cita izklaides un atpūtas darbība</w:t>
            </w:r>
          </w:p>
        </w:tc>
      </w:tr>
    </w:tbl>
    <w:p w14:paraId="18B91723" w14:textId="7D6BD1EB" w:rsidR="0054150C" w:rsidRPr="00674DB2" w:rsidRDefault="0054150C" w:rsidP="0054150C">
      <w:pPr>
        <w:pStyle w:val="tv213"/>
        <w:shd w:val="clear" w:color="auto" w:fill="FFFFFF"/>
        <w:spacing w:before="0"/>
        <w:ind w:left="408"/>
        <w:contextualSpacing/>
        <w:rPr>
          <w:rFonts w:ascii="Times New Roman" w:hAnsi="Times New Roman"/>
          <w:color w:val="auto"/>
          <w:sz w:val="28"/>
          <w:szCs w:val="28"/>
        </w:rPr>
      </w:pPr>
      <w:bookmarkStart w:id="1" w:name="p28.1"/>
      <w:bookmarkStart w:id="2" w:name="p-655373"/>
      <w:bookmarkStart w:id="3" w:name="piel0"/>
      <w:bookmarkStart w:id="4" w:name="piel-366723"/>
      <w:bookmarkStart w:id="5" w:name="592617"/>
      <w:bookmarkStart w:id="6" w:name="n-592617"/>
      <w:bookmarkEnd w:id="1"/>
      <w:bookmarkEnd w:id="2"/>
      <w:bookmarkEnd w:id="3"/>
      <w:bookmarkEnd w:id="4"/>
      <w:bookmarkEnd w:id="5"/>
      <w:bookmarkEnd w:id="6"/>
    </w:p>
    <w:p w14:paraId="2C611597" w14:textId="23860704" w:rsidR="009D0673" w:rsidRPr="00674DB2" w:rsidRDefault="009D0673" w:rsidP="0054150C">
      <w:pPr>
        <w:pStyle w:val="tv213"/>
        <w:shd w:val="clear" w:color="auto" w:fill="FFFFFF"/>
        <w:spacing w:before="0"/>
        <w:ind w:left="408"/>
        <w:contextualSpacing/>
        <w:rPr>
          <w:rFonts w:ascii="Times New Roman" w:hAnsi="Times New Roman"/>
          <w:color w:val="auto"/>
          <w:sz w:val="28"/>
          <w:szCs w:val="28"/>
        </w:rPr>
      </w:pPr>
    </w:p>
    <w:p w14:paraId="67C7F107" w14:textId="77777777" w:rsidR="009D0673" w:rsidRPr="00674DB2" w:rsidRDefault="009D0673" w:rsidP="0054150C">
      <w:pPr>
        <w:pStyle w:val="tv213"/>
        <w:shd w:val="clear" w:color="auto" w:fill="FFFFFF"/>
        <w:spacing w:before="0"/>
        <w:ind w:left="408"/>
        <w:contextualSpacing/>
        <w:rPr>
          <w:rFonts w:ascii="Times New Roman" w:hAnsi="Times New Roman"/>
          <w:color w:val="auto"/>
          <w:sz w:val="28"/>
          <w:szCs w:val="28"/>
        </w:rPr>
      </w:pPr>
    </w:p>
    <w:p w14:paraId="13DD9D0E" w14:textId="77777777" w:rsidR="009D0673" w:rsidRPr="00674DB2" w:rsidRDefault="009D0673" w:rsidP="00F7624F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674DB2">
        <w:rPr>
          <w:rFonts w:ascii="Times New Roman" w:hAnsi="Times New Roman"/>
          <w:color w:val="auto"/>
          <w:sz w:val="28"/>
          <w:lang w:val="de-DE"/>
        </w:rPr>
        <w:t>Ekonomikas ministra</w:t>
      </w:r>
    </w:p>
    <w:p w14:paraId="37DED4E3" w14:textId="77777777" w:rsidR="009D0673" w:rsidRPr="00674DB2" w:rsidRDefault="009D0673" w:rsidP="00F7624F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674DB2">
        <w:rPr>
          <w:rFonts w:ascii="Times New Roman" w:hAnsi="Times New Roman"/>
          <w:color w:val="auto"/>
          <w:sz w:val="28"/>
          <w:lang w:val="de-DE"/>
        </w:rPr>
        <w:t>pienākumu izpildītājs,</w:t>
      </w:r>
    </w:p>
    <w:p w14:paraId="7A99E825" w14:textId="77777777" w:rsidR="009D0673" w:rsidRPr="00674DB2" w:rsidRDefault="009D0673" w:rsidP="00932D8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674DB2">
        <w:rPr>
          <w:rFonts w:ascii="Times New Roman" w:hAnsi="Times New Roman"/>
          <w:color w:val="auto"/>
          <w:sz w:val="28"/>
          <w:lang w:val="de-DE"/>
        </w:rPr>
        <w:t>iekšlietu ministrs</w:t>
      </w:r>
      <w:r w:rsidRPr="00674DB2">
        <w:rPr>
          <w:rFonts w:ascii="Times New Roman" w:hAnsi="Times New Roman"/>
          <w:color w:val="auto"/>
          <w:sz w:val="28"/>
          <w:lang w:val="de-DE"/>
        </w:rPr>
        <w:tab/>
        <w:t>S. Ģirģens</w:t>
      </w:r>
    </w:p>
    <w:p w14:paraId="369B8E4D" w14:textId="29288E08" w:rsidR="0054150C" w:rsidRPr="00674DB2" w:rsidRDefault="0054150C" w:rsidP="0054150C">
      <w:pPr>
        <w:rPr>
          <w:lang w:val="de-DE"/>
        </w:rPr>
      </w:pPr>
    </w:p>
    <w:p w14:paraId="6C768352" w14:textId="77777777" w:rsidR="00ED272C" w:rsidRPr="00674DB2" w:rsidRDefault="00ED272C" w:rsidP="0054150C"/>
    <w:sectPr w:rsidR="00ED272C" w:rsidRPr="00674DB2" w:rsidSect="009D0673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88A19" w14:textId="77777777" w:rsidR="00D60481" w:rsidRDefault="00D60481">
      <w:pPr>
        <w:spacing w:after="0" w:line="240" w:lineRule="auto"/>
      </w:pPr>
      <w:r>
        <w:separator/>
      </w:r>
    </w:p>
  </w:endnote>
  <w:endnote w:type="continuationSeparator" w:id="0">
    <w:p w14:paraId="0D8A801E" w14:textId="77777777" w:rsidR="00D60481" w:rsidRDefault="00D6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1ABB6" w14:textId="2C8354F6" w:rsidR="009D0673" w:rsidRPr="009D0673" w:rsidRDefault="009D0673">
    <w:pPr>
      <w:pStyle w:val="Footer"/>
      <w:rPr>
        <w:rFonts w:ascii="Times New Roman" w:hAnsi="Times New Roman"/>
        <w:sz w:val="16"/>
        <w:szCs w:val="16"/>
      </w:rPr>
    </w:pPr>
    <w:r w:rsidRPr="007F0B6E">
      <w:rPr>
        <w:rFonts w:ascii="Times New Roman" w:hAnsi="Times New Roman"/>
        <w:sz w:val="16"/>
        <w:szCs w:val="16"/>
      </w:rPr>
      <w:t>N0478_0</w:t>
    </w:r>
    <w:r>
      <w:rPr>
        <w:rFonts w:ascii="Times New Roman" w:hAnsi="Times New Roman"/>
        <w:sz w:val="16"/>
        <w:szCs w:val="16"/>
      </w:rPr>
      <w:t>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77DD" w14:textId="20B18460" w:rsidR="009D0673" w:rsidRPr="009D0673" w:rsidRDefault="009D0673">
    <w:pPr>
      <w:pStyle w:val="Footer"/>
      <w:rPr>
        <w:rFonts w:ascii="Times New Roman" w:hAnsi="Times New Roman"/>
        <w:sz w:val="16"/>
        <w:szCs w:val="16"/>
      </w:rPr>
    </w:pPr>
    <w:r w:rsidRPr="007F0B6E">
      <w:rPr>
        <w:rFonts w:ascii="Times New Roman" w:hAnsi="Times New Roman"/>
        <w:sz w:val="16"/>
        <w:szCs w:val="16"/>
      </w:rPr>
      <w:t>N0478_0</w:t>
    </w:r>
    <w:r>
      <w:rPr>
        <w:rFonts w:ascii="Times New Roman" w:hAnsi="Times New Roman"/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FDC49" w14:textId="77777777" w:rsidR="00D60481" w:rsidRDefault="00D60481">
      <w:pPr>
        <w:spacing w:after="0" w:line="240" w:lineRule="auto"/>
      </w:pPr>
      <w:r>
        <w:separator/>
      </w:r>
    </w:p>
  </w:footnote>
  <w:footnote w:type="continuationSeparator" w:id="0">
    <w:p w14:paraId="4E076926" w14:textId="77777777" w:rsidR="00D60481" w:rsidRDefault="00D6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7034439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391BE0" w14:textId="5975762E" w:rsidR="00AC5475" w:rsidRPr="000635BB" w:rsidRDefault="00454401" w:rsidP="000635BB">
        <w:pPr>
          <w:pStyle w:val="Header"/>
          <w:jc w:val="center"/>
          <w:rPr>
            <w:rFonts w:ascii="Times New Roman" w:hAnsi="Times New Roman"/>
          </w:rPr>
        </w:pPr>
        <w:r w:rsidRPr="000635BB">
          <w:rPr>
            <w:rFonts w:ascii="Times New Roman" w:hAnsi="Times New Roman"/>
          </w:rPr>
          <w:fldChar w:fldCharType="begin"/>
        </w:r>
        <w:r w:rsidRPr="0036653B">
          <w:rPr>
            <w:rFonts w:ascii="Times New Roman" w:hAnsi="Times New Roman"/>
          </w:rPr>
          <w:instrText xml:space="preserve"> PAGE   \* MERGEFORMAT </w:instrText>
        </w:r>
        <w:r w:rsidRPr="000635BB">
          <w:rPr>
            <w:rFonts w:ascii="Times New Roman" w:hAnsi="Times New Roman"/>
          </w:rPr>
          <w:fldChar w:fldCharType="separate"/>
        </w:r>
        <w:r w:rsidR="00674DB2">
          <w:rPr>
            <w:rFonts w:ascii="Times New Roman" w:hAnsi="Times New Roman"/>
            <w:noProof/>
          </w:rPr>
          <w:t>2</w:t>
        </w:r>
        <w:r w:rsidRPr="000635BB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2C"/>
    <w:rsid w:val="00083C9D"/>
    <w:rsid w:val="003F5809"/>
    <w:rsid w:val="00454401"/>
    <w:rsid w:val="00461DA0"/>
    <w:rsid w:val="0054150C"/>
    <w:rsid w:val="00653BD5"/>
    <w:rsid w:val="00674DB2"/>
    <w:rsid w:val="00983982"/>
    <w:rsid w:val="009D0673"/>
    <w:rsid w:val="00A30700"/>
    <w:rsid w:val="00CE00D8"/>
    <w:rsid w:val="00D60481"/>
    <w:rsid w:val="00DD64CA"/>
    <w:rsid w:val="00DF3D24"/>
    <w:rsid w:val="00E31FB7"/>
    <w:rsid w:val="00ED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BA27"/>
  <w15:chartTrackingRefBased/>
  <w15:docId w15:val="{46C5910E-B069-4D9A-A83E-7A5AB5D6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272C"/>
    <w:pPr>
      <w:spacing w:after="200" w:line="276" w:lineRule="auto"/>
    </w:pPr>
    <w:rPr>
      <w:rFonts w:ascii="Calibri" w:eastAsia="PMingLiU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7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72C"/>
    <w:rPr>
      <w:rFonts w:ascii="Calibri" w:eastAsia="PMingLiU" w:hAnsi="Calibri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D27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72C"/>
    <w:rPr>
      <w:rFonts w:ascii="Calibri" w:eastAsia="PMingLiU" w:hAnsi="Calibri" w:cs="Times New Roman"/>
      <w:lang w:eastAsia="ja-JP"/>
    </w:rPr>
  </w:style>
  <w:style w:type="paragraph" w:customStyle="1" w:styleId="tv213">
    <w:name w:val="tv213"/>
    <w:basedOn w:val="Normal"/>
    <w:rsid w:val="00ED272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table" w:styleId="TableGrid">
    <w:name w:val="Table Grid"/>
    <w:basedOn w:val="TableNormal"/>
    <w:uiPriority w:val="59"/>
    <w:rsid w:val="00ED272C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D2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ED272C"/>
  </w:style>
  <w:style w:type="paragraph" w:customStyle="1" w:styleId="Body">
    <w:name w:val="Body"/>
    <w:rsid w:val="009D06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09"/>
    <w:rPr>
      <w:rFonts w:ascii="Segoe UI" w:eastAsia="PMingLiU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1628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Ambrēna</dc:creator>
  <cp:keywords/>
  <dc:description/>
  <cp:lastModifiedBy>Leontine Babkina</cp:lastModifiedBy>
  <cp:revision>9</cp:revision>
  <cp:lastPrinted>2020-03-24T12:48:00Z</cp:lastPrinted>
  <dcterms:created xsi:type="dcterms:W3CDTF">2020-03-24T08:38:00Z</dcterms:created>
  <dcterms:modified xsi:type="dcterms:W3CDTF">2020-03-25T06:37:00Z</dcterms:modified>
</cp:coreProperties>
</file>