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A80F" w14:textId="454BC150" w:rsidR="00AC1DA1" w:rsidRPr="00BD3279" w:rsidRDefault="00AC1DA1" w:rsidP="00BD3279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0643E418" w14:textId="77777777" w:rsidR="00BD3279" w:rsidRPr="00BD3279" w:rsidRDefault="00BD3279" w:rsidP="00BD3279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79093241" w14:textId="77777777" w:rsidR="00A209C2" w:rsidRPr="00BD3279" w:rsidRDefault="00A209C2" w:rsidP="00BD3279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000A188A" w14:textId="65166B1F" w:rsidR="00BD3279" w:rsidRPr="00BD3279" w:rsidRDefault="00BD3279" w:rsidP="00BD3279">
      <w:pPr>
        <w:tabs>
          <w:tab w:val="left" w:pos="6663"/>
        </w:tabs>
        <w:ind w:firstLine="0"/>
        <w:rPr>
          <w:rFonts w:cs="Times New Roman"/>
          <w:sz w:val="28"/>
          <w:szCs w:val="28"/>
        </w:rPr>
      </w:pPr>
      <w:r w:rsidRPr="00BD3279">
        <w:rPr>
          <w:rFonts w:cs="Times New Roman"/>
          <w:sz w:val="28"/>
          <w:szCs w:val="28"/>
        </w:rPr>
        <w:t>2020. gada</w:t>
      </w:r>
      <w:r w:rsidR="004911FB">
        <w:rPr>
          <w:rFonts w:cs="Times New Roman"/>
          <w:sz w:val="28"/>
          <w:szCs w:val="28"/>
        </w:rPr>
        <w:t> 10. martā</w:t>
      </w:r>
      <w:r w:rsidRPr="00BD3279">
        <w:rPr>
          <w:rFonts w:cs="Times New Roman"/>
          <w:sz w:val="28"/>
          <w:szCs w:val="28"/>
        </w:rPr>
        <w:tab/>
        <w:t>Rīkojums Nr.</w:t>
      </w:r>
      <w:r w:rsidR="004911FB">
        <w:rPr>
          <w:rFonts w:cs="Times New Roman"/>
          <w:sz w:val="28"/>
          <w:szCs w:val="28"/>
        </w:rPr>
        <w:t> 97</w:t>
      </w:r>
    </w:p>
    <w:p w14:paraId="1E5C0E86" w14:textId="359A2C8D" w:rsidR="00BD3279" w:rsidRPr="00BD3279" w:rsidRDefault="00BD3279" w:rsidP="00BD3279">
      <w:pPr>
        <w:tabs>
          <w:tab w:val="left" w:pos="6663"/>
        </w:tabs>
        <w:ind w:firstLine="0"/>
        <w:rPr>
          <w:rFonts w:cs="Times New Roman"/>
          <w:sz w:val="28"/>
          <w:szCs w:val="28"/>
        </w:rPr>
      </w:pPr>
      <w:r w:rsidRPr="00BD3279">
        <w:rPr>
          <w:rFonts w:cs="Times New Roman"/>
          <w:sz w:val="28"/>
          <w:szCs w:val="28"/>
        </w:rPr>
        <w:t>Rīgā</w:t>
      </w:r>
      <w:r w:rsidRPr="00BD3279">
        <w:rPr>
          <w:rFonts w:cs="Times New Roman"/>
          <w:sz w:val="28"/>
          <w:szCs w:val="28"/>
        </w:rPr>
        <w:tab/>
        <w:t>(prot. Nr. </w:t>
      </w:r>
      <w:r w:rsidR="004911FB">
        <w:rPr>
          <w:rFonts w:cs="Times New Roman"/>
          <w:sz w:val="28"/>
          <w:szCs w:val="28"/>
        </w:rPr>
        <w:t>10</w:t>
      </w:r>
      <w:r w:rsidRPr="00BD3279">
        <w:rPr>
          <w:rFonts w:cs="Times New Roman"/>
          <w:sz w:val="28"/>
          <w:szCs w:val="28"/>
        </w:rPr>
        <w:t> </w:t>
      </w:r>
      <w:r w:rsidR="004911FB">
        <w:rPr>
          <w:rFonts w:cs="Times New Roman"/>
          <w:sz w:val="28"/>
          <w:szCs w:val="28"/>
        </w:rPr>
        <w:t>4</w:t>
      </w:r>
      <w:r w:rsidRPr="00BD3279">
        <w:rPr>
          <w:rFonts w:cs="Times New Roman"/>
          <w:sz w:val="28"/>
          <w:szCs w:val="28"/>
        </w:rPr>
        <w:t>. §)</w:t>
      </w:r>
    </w:p>
    <w:p w14:paraId="11BBAA2E" w14:textId="77777777" w:rsidR="00BD3279" w:rsidRPr="00BD3279" w:rsidRDefault="00BD3279" w:rsidP="00BD3279">
      <w:pPr>
        <w:ind w:firstLine="0"/>
        <w:jc w:val="center"/>
        <w:rPr>
          <w:rFonts w:cs="Times New Roman"/>
          <w:bCs/>
          <w:sz w:val="28"/>
          <w:szCs w:val="28"/>
        </w:rPr>
      </w:pPr>
      <w:bookmarkStart w:id="0" w:name="OLE_LINK2"/>
      <w:bookmarkStart w:id="1" w:name="OLE_LINK1"/>
      <w:bookmarkStart w:id="2" w:name="_Hlk31720085"/>
    </w:p>
    <w:p w14:paraId="57E87D61" w14:textId="73D6A46E" w:rsidR="00AC1DA1" w:rsidRPr="00BD3279" w:rsidRDefault="004146CC" w:rsidP="00BD3279">
      <w:pPr>
        <w:ind w:firstLine="0"/>
        <w:jc w:val="center"/>
        <w:rPr>
          <w:rFonts w:cs="Times New Roman"/>
          <w:b/>
          <w:sz w:val="28"/>
          <w:szCs w:val="28"/>
        </w:rPr>
      </w:pPr>
      <w:r w:rsidRPr="00BD3279">
        <w:rPr>
          <w:rFonts w:cs="Times New Roman"/>
          <w:b/>
          <w:sz w:val="28"/>
          <w:szCs w:val="28"/>
        </w:rPr>
        <w:t xml:space="preserve">Par pamatbudžeta programmas </w:t>
      </w:r>
      <w:r w:rsidR="00BD3279" w:rsidRPr="00BD3279">
        <w:rPr>
          <w:rFonts w:cs="Times New Roman"/>
          <w:b/>
          <w:sz w:val="28"/>
          <w:szCs w:val="28"/>
        </w:rPr>
        <w:t>"</w:t>
      </w:r>
      <w:r w:rsidRPr="00BD3279">
        <w:rPr>
          <w:rFonts w:cs="Times New Roman"/>
          <w:b/>
          <w:sz w:val="28"/>
          <w:szCs w:val="28"/>
        </w:rPr>
        <w:t>Ekonomikas attīstības programma</w:t>
      </w:r>
      <w:r w:rsidR="00BD3279" w:rsidRPr="00BD3279">
        <w:rPr>
          <w:rFonts w:cs="Times New Roman"/>
          <w:b/>
          <w:sz w:val="28"/>
          <w:szCs w:val="28"/>
        </w:rPr>
        <w:t>"</w:t>
      </w:r>
      <w:r w:rsidRPr="00BD3279">
        <w:rPr>
          <w:rFonts w:cs="Times New Roman"/>
          <w:b/>
          <w:sz w:val="28"/>
          <w:szCs w:val="28"/>
        </w:rPr>
        <w:t xml:space="preserve"> finanšu līdzekļu izmantošanu</w:t>
      </w:r>
      <w:bookmarkEnd w:id="0"/>
      <w:bookmarkEnd w:id="1"/>
    </w:p>
    <w:bookmarkEnd w:id="2"/>
    <w:p w14:paraId="0D1EE8A1" w14:textId="77777777" w:rsidR="00A52C24" w:rsidRPr="00BD3279" w:rsidRDefault="00A52C24" w:rsidP="00BD3279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75CF1BA9" w14:textId="5D192CC7" w:rsidR="002968E0" w:rsidRPr="00183B60" w:rsidRDefault="00CB317F" w:rsidP="00BD3279">
      <w:pPr>
        <w:tabs>
          <w:tab w:val="left" w:pos="1560"/>
        </w:tabs>
        <w:rPr>
          <w:rFonts w:cs="Times New Roman"/>
          <w:sz w:val="28"/>
          <w:szCs w:val="28"/>
        </w:rPr>
      </w:pPr>
      <w:r w:rsidRPr="00183B60">
        <w:rPr>
          <w:rFonts w:cs="Times New Roman"/>
          <w:bCs/>
          <w:sz w:val="28"/>
          <w:szCs w:val="28"/>
        </w:rPr>
        <w:t xml:space="preserve">1. </w:t>
      </w:r>
      <w:bookmarkStart w:id="3" w:name="_GoBack"/>
      <w:bookmarkEnd w:id="3"/>
      <w:r w:rsidR="006B1A41" w:rsidRPr="00183B60">
        <w:rPr>
          <w:rFonts w:cs="Times New Roman"/>
          <w:bCs/>
          <w:sz w:val="28"/>
          <w:szCs w:val="28"/>
        </w:rPr>
        <w:t>S</w:t>
      </w:r>
      <w:r w:rsidR="00AC44E2" w:rsidRPr="00183B60">
        <w:rPr>
          <w:rFonts w:cs="Times New Roman"/>
          <w:bCs/>
          <w:sz w:val="28"/>
          <w:szCs w:val="28"/>
        </w:rPr>
        <w:t xml:space="preserve">askaņā ar likuma </w:t>
      </w:r>
      <w:r w:rsidR="00BD3279" w:rsidRPr="00183B60">
        <w:rPr>
          <w:rFonts w:cs="Times New Roman"/>
          <w:bCs/>
          <w:sz w:val="28"/>
          <w:szCs w:val="28"/>
        </w:rPr>
        <w:t>"</w:t>
      </w:r>
      <w:r w:rsidR="00AC44E2" w:rsidRPr="00183B60">
        <w:rPr>
          <w:rFonts w:cs="Times New Roman"/>
          <w:bCs/>
          <w:sz w:val="28"/>
          <w:szCs w:val="28"/>
        </w:rPr>
        <w:t>Par valsts budžetu 2020.</w:t>
      </w:r>
      <w:r w:rsidR="00F0323F" w:rsidRPr="00183B60">
        <w:rPr>
          <w:rFonts w:cs="Times New Roman"/>
          <w:bCs/>
          <w:sz w:val="28"/>
          <w:szCs w:val="28"/>
        </w:rPr>
        <w:t> </w:t>
      </w:r>
      <w:r w:rsidR="00AC44E2" w:rsidRPr="00183B60">
        <w:rPr>
          <w:rFonts w:cs="Times New Roman"/>
          <w:bCs/>
          <w:sz w:val="28"/>
          <w:szCs w:val="28"/>
        </w:rPr>
        <w:t>gadam</w:t>
      </w:r>
      <w:r w:rsidR="00BD3279" w:rsidRPr="00183B60">
        <w:rPr>
          <w:rFonts w:cs="Times New Roman"/>
          <w:bCs/>
          <w:sz w:val="28"/>
          <w:szCs w:val="28"/>
        </w:rPr>
        <w:t>"</w:t>
      </w:r>
      <w:r w:rsidR="00AC44E2" w:rsidRPr="00183B60">
        <w:rPr>
          <w:rFonts w:cs="Times New Roman"/>
          <w:bCs/>
          <w:sz w:val="28"/>
          <w:szCs w:val="28"/>
        </w:rPr>
        <w:t xml:space="preserve"> 28.</w:t>
      </w:r>
      <w:r w:rsidR="00BD3279" w:rsidRPr="00183B60">
        <w:rPr>
          <w:rFonts w:cs="Times New Roman"/>
          <w:bCs/>
          <w:sz w:val="28"/>
          <w:szCs w:val="28"/>
        </w:rPr>
        <w:t> </w:t>
      </w:r>
      <w:r w:rsidR="00AC44E2" w:rsidRPr="00183B60">
        <w:rPr>
          <w:rFonts w:cs="Times New Roman"/>
          <w:bCs/>
          <w:sz w:val="28"/>
          <w:szCs w:val="28"/>
        </w:rPr>
        <w:t>pantu</w:t>
      </w:r>
      <w:r w:rsidR="00AC44E2" w:rsidRPr="00183B60">
        <w:rPr>
          <w:rFonts w:cs="Times New Roman"/>
          <w:sz w:val="28"/>
          <w:szCs w:val="28"/>
        </w:rPr>
        <w:t xml:space="preserve"> a</w:t>
      </w:r>
      <w:r w:rsidR="00631926" w:rsidRPr="00183B60">
        <w:rPr>
          <w:rFonts w:cs="Times New Roman"/>
          <w:sz w:val="28"/>
          <w:szCs w:val="28"/>
        </w:rPr>
        <w:t>tbalstīt</w:t>
      </w:r>
      <w:r w:rsidR="00E677E5" w:rsidRPr="00183B60">
        <w:rPr>
          <w:rFonts w:cs="Times New Roman"/>
          <w:sz w:val="28"/>
          <w:szCs w:val="28"/>
        </w:rPr>
        <w:t xml:space="preserve"> </w:t>
      </w:r>
      <w:r w:rsidR="00183B60" w:rsidRPr="00183B60">
        <w:rPr>
          <w:rFonts w:cs="Times New Roman"/>
          <w:sz w:val="28"/>
          <w:szCs w:val="28"/>
        </w:rPr>
        <w:t>apropriāciju</w:t>
      </w:r>
      <w:r w:rsidR="00E677E5" w:rsidRPr="00183B60">
        <w:rPr>
          <w:rFonts w:cs="Times New Roman"/>
          <w:sz w:val="28"/>
          <w:szCs w:val="28"/>
        </w:rPr>
        <w:t xml:space="preserve"> </w:t>
      </w:r>
      <w:r w:rsidR="00183B60" w:rsidRPr="00183B60">
        <w:rPr>
          <w:rFonts w:cs="Times New Roman"/>
          <w:sz w:val="28"/>
          <w:szCs w:val="28"/>
        </w:rPr>
        <w:t xml:space="preserve">izdevumiem </w:t>
      </w:r>
      <w:r w:rsidR="00914911" w:rsidRPr="00183B60">
        <w:rPr>
          <w:rFonts w:cs="Times New Roman"/>
          <w:sz w:val="28"/>
          <w:szCs w:val="28"/>
        </w:rPr>
        <w:t xml:space="preserve">2020. gadā </w:t>
      </w:r>
      <w:r w:rsidR="00183B60" w:rsidRPr="00183B60">
        <w:rPr>
          <w:rFonts w:cs="Times New Roman"/>
          <w:sz w:val="28"/>
          <w:szCs w:val="28"/>
        </w:rPr>
        <w:t xml:space="preserve">30 000 </w:t>
      </w:r>
      <w:proofErr w:type="spellStart"/>
      <w:r w:rsidR="00183B60" w:rsidRPr="00183B60">
        <w:rPr>
          <w:rFonts w:cs="Times New Roman"/>
          <w:i/>
          <w:sz w:val="28"/>
          <w:szCs w:val="28"/>
        </w:rPr>
        <w:t>euro</w:t>
      </w:r>
      <w:proofErr w:type="spellEnd"/>
      <w:r w:rsidR="00183B60" w:rsidRPr="00183B60">
        <w:rPr>
          <w:rFonts w:cs="Times New Roman"/>
          <w:sz w:val="28"/>
          <w:szCs w:val="28"/>
        </w:rPr>
        <w:t xml:space="preserve"> apmērā </w:t>
      </w:r>
      <w:r w:rsidR="00193ACF" w:rsidRPr="00183B60">
        <w:rPr>
          <w:rFonts w:cs="Times New Roman"/>
          <w:sz w:val="28"/>
          <w:szCs w:val="28"/>
        </w:rPr>
        <w:t xml:space="preserve">Ekonomikas ministrijas budžeta </w:t>
      </w:r>
      <w:r w:rsidR="00FA406D" w:rsidRPr="00183B60">
        <w:rPr>
          <w:rFonts w:cs="Times New Roman"/>
          <w:sz w:val="28"/>
          <w:szCs w:val="28"/>
        </w:rPr>
        <w:t>programm</w:t>
      </w:r>
      <w:r w:rsidR="00183B60" w:rsidRPr="00183B60">
        <w:rPr>
          <w:rFonts w:cs="Times New Roman"/>
          <w:sz w:val="28"/>
          <w:szCs w:val="28"/>
        </w:rPr>
        <w:t>ā</w:t>
      </w:r>
      <w:r w:rsidR="00FA406D" w:rsidRPr="00183B60">
        <w:rPr>
          <w:rFonts w:cs="Times New Roman"/>
          <w:sz w:val="28"/>
          <w:szCs w:val="28"/>
        </w:rPr>
        <w:t xml:space="preserve"> </w:t>
      </w:r>
      <w:r w:rsidR="00562D1F" w:rsidRPr="00183B60">
        <w:rPr>
          <w:rFonts w:cs="Times New Roman"/>
          <w:sz w:val="28"/>
          <w:szCs w:val="28"/>
        </w:rPr>
        <w:t>33</w:t>
      </w:r>
      <w:r w:rsidR="00FA406D" w:rsidRPr="00183B60">
        <w:rPr>
          <w:rFonts w:cs="Times New Roman"/>
          <w:sz w:val="28"/>
          <w:szCs w:val="28"/>
        </w:rPr>
        <w:t xml:space="preserve">.00.00 </w:t>
      </w:r>
      <w:r w:rsidR="00BD3279" w:rsidRPr="00183B60">
        <w:rPr>
          <w:rFonts w:cs="Times New Roman"/>
          <w:sz w:val="28"/>
          <w:szCs w:val="28"/>
        </w:rPr>
        <w:t>"</w:t>
      </w:r>
      <w:r w:rsidR="00562D1F" w:rsidRPr="00183B60">
        <w:rPr>
          <w:rFonts w:cs="Times New Roman"/>
          <w:sz w:val="28"/>
          <w:szCs w:val="28"/>
        </w:rPr>
        <w:t>Ekonomikas attīstības programma</w:t>
      </w:r>
      <w:r w:rsidR="00BD3279" w:rsidRPr="00183B60">
        <w:rPr>
          <w:rFonts w:cs="Times New Roman"/>
          <w:sz w:val="28"/>
          <w:szCs w:val="28"/>
        </w:rPr>
        <w:t>"</w:t>
      </w:r>
      <w:r w:rsidR="00330B79" w:rsidRPr="00183B60">
        <w:rPr>
          <w:rFonts w:cs="Times New Roman"/>
          <w:sz w:val="28"/>
          <w:szCs w:val="28"/>
        </w:rPr>
        <w:t xml:space="preserve">, </w:t>
      </w:r>
      <w:r w:rsidR="00EA5EBD" w:rsidRPr="00183B60">
        <w:rPr>
          <w:rFonts w:cs="Times New Roman"/>
          <w:sz w:val="28"/>
          <w:szCs w:val="28"/>
        </w:rPr>
        <w:t xml:space="preserve">lai nodrošinātu </w:t>
      </w:r>
      <w:r w:rsidR="002968E0" w:rsidRPr="00183B60">
        <w:rPr>
          <w:rFonts w:cs="Times New Roman"/>
          <w:sz w:val="28"/>
          <w:szCs w:val="28"/>
        </w:rPr>
        <w:t xml:space="preserve">transferta pārskaitījumu uz Kultūras ministrijas budžeta apakšprogrammu 22.02.00 </w:t>
      </w:r>
      <w:r w:rsidR="00BD3279" w:rsidRPr="00183B60">
        <w:rPr>
          <w:rFonts w:cs="Times New Roman"/>
          <w:sz w:val="28"/>
          <w:szCs w:val="28"/>
        </w:rPr>
        <w:t>"</w:t>
      </w:r>
      <w:r w:rsidR="002968E0" w:rsidRPr="00183B60">
        <w:rPr>
          <w:rFonts w:cs="Times New Roman"/>
          <w:sz w:val="28"/>
          <w:szCs w:val="28"/>
        </w:rPr>
        <w:t>Kultūras pasākumi, sadarbības līgumi un programmas</w:t>
      </w:r>
      <w:r w:rsidR="00BD3279" w:rsidRPr="00183B60">
        <w:rPr>
          <w:rFonts w:cs="Times New Roman"/>
          <w:sz w:val="28"/>
          <w:szCs w:val="28"/>
        </w:rPr>
        <w:t>"</w:t>
      </w:r>
      <w:r w:rsidR="00AB529D" w:rsidRPr="00183B60">
        <w:rPr>
          <w:rFonts w:cs="Times New Roman"/>
          <w:sz w:val="28"/>
          <w:szCs w:val="28"/>
        </w:rPr>
        <w:t xml:space="preserve"> daļējai izmaksu segšanai</w:t>
      </w:r>
      <w:r w:rsidR="00914911" w:rsidRPr="00183B60">
        <w:rPr>
          <w:rFonts w:cs="Times New Roman"/>
          <w:sz w:val="28"/>
          <w:szCs w:val="28"/>
        </w:rPr>
        <w:t>, kas saistītas ar</w:t>
      </w:r>
      <w:r w:rsidR="00AB529D" w:rsidRPr="00183B60">
        <w:rPr>
          <w:rFonts w:cs="Times New Roman"/>
          <w:sz w:val="28"/>
          <w:szCs w:val="28"/>
        </w:rPr>
        <w:t xml:space="preserve"> Latvijas pārstāv</w:t>
      </w:r>
      <w:r w:rsidR="00654359" w:rsidRPr="00183B60">
        <w:rPr>
          <w:rFonts w:cs="Times New Roman"/>
          <w:sz w:val="28"/>
          <w:szCs w:val="28"/>
        </w:rPr>
        <w:t>īb</w:t>
      </w:r>
      <w:r w:rsidR="00914911" w:rsidRPr="00183B60">
        <w:rPr>
          <w:rFonts w:cs="Times New Roman"/>
          <w:sz w:val="28"/>
          <w:szCs w:val="28"/>
        </w:rPr>
        <w:t xml:space="preserve">u </w:t>
      </w:r>
      <w:r w:rsidR="00AB529D" w:rsidRPr="00183B60">
        <w:rPr>
          <w:rFonts w:cs="Times New Roman"/>
          <w:sz w:val="28"/>
          <w:szCs w:val="28"/>
        </w:rPr>
        <w:t xml:space="preserve">Londonas </w:t>
      </w:r>
      <w:r w:rsidR="00654359" w:rsidRPr="00183B60">
        <w:rPr>
          <w:rFonts w:cs="Times New Roman"/>
          <w:sz w:val="28"/>
          <w:szCs w:val="28"/>
        </w:rPr>
        <w:t>D</w:t>
      </w:r>
      <w:r w:rsidR="00AB529D" w:rsidRPr="00183B60">
        <w:rPr>
          <w:rFonts w:cs="Times New Roman"/>
          <w:sz w:val="28"/>
          <w:szCs w:val="28"/>
        </w:rPr>
        <w:t>izaina bi</w:t>
      </w:r>
      <w:r w:rsidR="00654359" w:rsidRPr="00183B60">
        <w:rPr>
          <w:rFonts w:cs="Times New Roman"/>
          <w:sz w:val="28"/>
          <w:szCs w:val="28"/>
        </w:rPr>
        <w:t>en</w:t>
      </w:r>
      <w:r w:rsidR="00AB529D" w:rsidRPr="00183B60">
        <w:rPr>
          <w:rFonts w:cs="Times New Roman"/>
          <w:sz w:val="28"/>
          <w:szCs w:val="28"/>
        </w:rPr>
        <w:t>nālē (</w:t>
      </w:r>
      <w:r w:rsidR="00AB529D" w:rsidRPr="00183B60">
        <w:rPr>
          <w:rFonts w:cs="Times New Roman"/>
          <w:i/>
          <w:iCs/>
          <w:sz w:val="28"/>
          <w:szCs w:val="28"/>
        </w:rPr>
        <w:t xml:space="preserve">London </w:t>
      </w:r>
      <w:proofErr w:type="spellStart"/>
      <w:r w:rsidR="00AB529D" w:rsidRPr="00183B60">
        <w:rPr>
          <w:rFonts w:cs="Times New Roman"/>
          <w:i/>
          <w:iCs/>
          <w:sz w:val="28"/>
          <w:szCs w:val="28"/>
        </w:rPr>
        <w:t>Design</w:t>
      </w:r>
      <w:proofErr w:type="spellEnd"/>
      <w:r w:rsidR="00AB529D" w:rsidRPr="00183B60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="00AB529D" w:rsidRPr="00183B60">
        <w:rPr>
          <w:rFonts w:cs="Times New Roman"/>
          <w:i/>
          <w:iCs/>
          <w:sz w:val="28"/>
          <w:szCs w:val="28"/>
        </w:rPr>
        <w:t>Bi</w:t>
      </w:r>
      <w:r w:rsidR="00654359" w:rsidRPr="00183B60">
        <w:rPr>
          <w:rFonts w:cs="Times New Roman"/>
          <w:i/>
          <w:iCs/>
          <w:sz w:val="28"/>
          <w:szCs w:val="28"/>
        </w:rPr>
        <w:t>e</w:t>
      </w:r>
      <w:r w:rsidR="00AB529D" w:rsidRPr="00183B60">
        <w:rPr>
          <w:rFonts w:cs="Times New Roman"/>
          <w:i/>
          <w:iCs/>
          <w:sz w:val="28"/>
          <w:szCs w:val="28"/>
        </w:rPr>
        <w:t>nnale</w:t>
      </w:r>
      <w:proofErr w:type="spellEnd"/>
      <w:r w:rsidR="00AB529D" w:rsidRPr="00183B60">
        <w:rPr>
          <w:rFonts w:cs="Times New Roman"/>
          <w:sz w:val="28"/>
          <w:szCs w:val="28"/>
        </w:rPr>
        <w:t>) 2020.</w:t>
      </w:r>
      <w:r w:rsidR="003654EE" w:rsidRPr="00183B60">
        <w:rPr>
          <w:rFonts w:cs="Times New Roman"/>
          <w:sz w:val="28"/>
          <w:szCs w:val="28"/>
        </w:rPr>
        <w:t> </w:t>
      </w:r>
      <w:r w:rsidR="00AB529D" w:rsidRPr="00183B60">
        <w:rPr>
          <w:rFonts w:cs="Times New Roman"/>
          <w:sz w:val="28"/>
          <w:szCs w:val="28"/>
        </w:rPr>
        <w:t>gadā</w:t>
      </w:r>
      <w:r w:rsidR="00330B79" w:rsidRPr="00183B60">
        <w:rPr>
          <w:rFonts w:cs="Times New Roman"/>
          <w:sz w:val="28"/>
          <w:szCs w:val="28"/>
        </w:rPr>
        <w:t>.</w:t>
      </w:r>
      <w:r w:rsidR="00E677E5" w:rsidRPr="00183B60">
        <w:rPr>
          <w:rFonts w:cs="Times New Roman"/>
          <w:sz w:val="28"/>
          <w:szCs w:val="28"/>
        </w:rPr>
        <w:t xml:space="preserve"> </w:t>
      </w:r>
    </w:p>
    <w:p w14:paraId="0407310E" w14:textId="7131FDC9" w:rsidR="00BD3279" w:rsidRPr="00914911" w:rsidRDefault="00914911" w:rsidP="00BD3279">
      <w:pPr>
        <w:tabs>
          <w:tab w:val="left" w:pos="1560"/>
        </w:tabs>
        <w:rPr>
          <w:rFonts w:cs="Times New Roman"/>
          <w:sz w:val="28"/>
          <w:szCs w:val="28"/>
        </w:rPr>
      </w:pPr>
      <w:r w:rsidRPr="00914911">
        <w:rPr>
          <w:rFonts w:cs="Times New Roman"/>
          <w:sz w:val="28"/>
          <w:szCs w:val="28"/>
        </w:rPr>
        <w:t xml:space="preserve"> </w:t>
      </w:r>
    </w:p>
    <w:p w14:paraId="256524EC" w14:textId="458E6D62" w:rsidR="00C46E94" w:rsidRPr="00914911" w:rsidRDefault="00CB317F" w:rsidP="00BD3279">
      <w:pPr>
        <w:tabs>
          <w:tab w:val="left" w:pos="1560"/>
        </w:tabs>
        <w:rPr>
          <w:rFonts w:cs="Times New Roman"/>
          <w:sz w:val="28"/>
          <w:szCs w:val="28"/>
        </w:rPr>
      </w:pPr>
      <w:r w:rsidRPr="00914911">
        <w:rPr>
          <w:rFonts w:cs="Times New Roman"/>
          <w:sz w:val="28"/>
          <w:szCs w:val="28"/>
        </w:rPr>
        <w:t xml:space="preserve">2. </w:t>
      </w:r>
      <w:r w:rsidR="00A778A0" w:rsidRPr="00914911">
        <w:rPr>
          <w:rFonts w:cs="Times New Roman"/>
          <w:sz w:val="28"/>
          <w:szCs w:val="28"/>
        </w:rPr>
        <w:t>Ekonomikas</w:t>
      </w:r>
      <w:r w:rsidR="00631926" w:rsidRPr="00914911">
        <w:rPr>
          <w:rFonts w:cs="Times New Roman"/>
          <w:sz w:val="28"/>
          <w:szCs w:val="28"/>
        </w:rPr>
        <w:t xml:space="preserve"> ministrijai</w:t>
      </w:r>
      <w:r w:rsidR="00922A68" w:rsidRPr="00914911">
        <w:rPr>
          <w:rFonts w:cs="Times New Roman"/>
          <w:sz w:val="28"/>
          <w:szCs w:val="28"/>
        </w:rPr>
        <w:t xml:space="preserve"> </w:t>
      </w:r>
      <w:r w:rsidR="009D6A23" w:rsidRPr="00914911">
        <w:rPr>
          <w:rFonts w:cs="Times New Roman"/>
          <w:sz w:val="28"/>
          <w:szCs w:val="28"/>
        </w:rPr>
        <w:t xml:space="preserve">un </w:t>
      </w:r>
      <w:r w:rsidR="00032351" w:rsidRPr="00914911">
        <w:rPr>
          <w:rFonts w:cs="Times New Roman"/>
          <w:sz w:val="28"/>
          <w:szCs w:val="28"/>
        </w:rPr>
        <w:t>Kultūras</w:t>
      </w:r>
      <w:r w:rsidR="009D6A23" w:rsidRPr="00914911">
        <w:rPr>
          <w:rFonts w:cs="Times New Roman"/>
          <w:sz w:val="28"/>
          <w:szCs w:val="28"/>
        </w:rPr>
        <w:t xml:space="preserve"> ministrijai </w:t>
      </w:r>
      <w:r w:rsidR="00922A68" w:rsidRPr="00914911">
        <w:rPr>
          <w:rFonts w:cs="Times New Roman"/>
          <w:sz w:val="28"/>
          <w:szCs w:val="28"/>
        </w:rPr>
        <w:t xml:space="preserve">normatīvajos aktos noteiktajā kārtībā sagatavot un iesniegt Finanšu ministrijā pieprasījumu </w:t>
      </w:r>
      <w:r w:rsidR="00D12957" w:rsidRPr="00914911">
        <w:rPr>
          <w:rFonts w:cs="Times New Roman"/>
          <w:sz w:val="28"/>
          <w:szCs w:val="28"/>
        </w:rPr>
        <w:t xml:space="preserve">par </w:t>
      </w:r>
      <w:r w:rsidR="00922A68" w:rsidRPr="00914911">
        <w:rPr>
          <w:rFonts w:cs="Times New Roman"/>
          <w:sz w:val="28"/>
          <w:szCs w:val="28"/>
        </w:rPr>
        <w:t xml:space="preserve">valsts budžeta apropriācijas </w:t>
      </w:r>
      <w:r w:rsidR="00D12957" w:rsidRPr="00914911">
        <w:rPr>
          <w:rFonts w:cs="Times New Roman"/>
          <w:sz w:val="28"/>
          <w:szCs w:val="28"/>
        </w:rPr>
        <w:t xml:space="preserve">izmaiņām </w:t>
      </w:r>
      <w:r w:rsidR="00922A68" w:rsidRPr="00914911">
        <w:rPr>
          <w:rFonts w:cs="Times New Roman"/>
          <w:sz w:val="28"/>
          <w:szCs w:val="28"/>
        </w:rPr>
        <w:t>atbilstoši šā rīkojuma 1. punktam.</w:t>
      </w:r>
    </w:p>
    <w:p w14:paraId="38BB48B3" w14:textId="77777777" w:rsidR="00BD3279" w:rsidRPr="00BD3279" w:rsidRDefault="00BD3279" w:rsidP="00BD3279">
      <w:pPr>
        <w:pStyle w:val="ListParagraph"/>
        <w:tabs>
          <w:tab w:val="left" w:pos="3255"/>
        </w:tabs>
        <w:ind w:left="0" w:firstLine="709"/>
        <w:rPr>
          <w:sz w:val="28"/>
          <w:szCs w:val="28"/>
          <w:lang w:eastAsia="lv-LV"/>
        </w:rPr>
      </w:pPr>
    </w:p>
    <w:p w14:paraId="03E0DA0A" w14:textId="77777777" w:rsidR="00BD3279" w:rsidRPr="00BD3279" w:rsidRDefault="00BD3279" w:rsidP="00BD3279">
      <w:pPr>
        <w:pStyle w:val="ListParagraph"/>
        <w:tabs>
          <w:tab w:val="left" w:pos="3255"/>
        </w:tabs>
        <w:ind w:left="0" w:firstLine="709"/>
        <w:rPr>
          <w:sz w:val="28"/>
          <w:szCs w:val="28"/>
          <w:lang w:eastAsia="lv-LV"/>
        </w:rPr>
      </w:pPr>
    </w:p>
    <w:p w14:paraId="64197165" w14:textId="77777777" w:rsidR="00BD3279" w:rsidRPr="00BD3279" w:rsidRDefault="00BD3279" w:rsidP="00BD3279">
      <w:pPr>
        <w:pStyle w:val="ListParagraph"/>
        <w:tabs>
          <w:tab w:val="left" w:pos="3255"/>
        </w:tabs>
        <w:ind w:left="0" w:firstLine="709"/>
        <w:rPr>
          <w:sz w:val="28"/>
          <w:szCs w:val="28"/>
          <w:lang w:eastAsia="lv-LV"/>
        </w:rPr>
      </w:pPr>
    </w:p>
    <w:p w14:paraId="3F201FA2" w14:textId="77777777" w:rsidR="00BD3279" w:rsidRPr="00BD3279" w:rsidRDefault="00BD3279" w:rsidP="00BD327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4" w:name="_Hlk529965267"/>
      <w:r w:rsidRPr="00BD3279">
        <w:rPr>
          <w:sz w:val="28"/>
          <w:szCs w:val="28"/>
        </w:rPr>
        <w:t>Ministru prezidents</w:t>
      </w:r>
      <w:r w:rsidRPr="00BD3279">
        <w:rPr>
          <w:sz w:val="28"/>
          <w:szCs w:val="28"/>
        </w:rPr>
        <w:tab/>
        <w:t>A. K. Kariņš</w:t>
      </w:r>
    </w:p>
    <w:p w14:paraId="4E6A71ED" w14:textId="77777777" w:rsidR="00BD3279" w:rsidRPr="00BD3279" w:rsidRDefault="00BD3279" w:rsidP="00BD327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4A17666" w14:textId="77777777" w:rsidR="00BD3279" w:rsidRPr="00BD3279" w:rsidRDefault="00BD3279" w:rsidP="00BD327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1481713" w14:textId="77777777" w:rsidR="00BD3279" w:rsidRPr="00BD3279" w:rsidRDefault="00BD3279" w:rsidP="00BD327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5A9FC95" w14:textId="77777777" w:rsidR="00BD3279" w:rsidRPr="00BD3279" w:rsidRDefault="00BD3279" w:rsidP="00BD327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D3279">
        <w:rPr>
          <w:sz w:val="28"/>
          <w:szCs w:val="28"/>
        </w:rPr>
        <w:t>Ekonomikas ministrs</w:t>
      </w:r>
      <w:r w:rsidRPr="00BD3279">
        <w:rPr>
          <w:sz w:val="28"/>
          <w:szCs w:val="28"/>
        </w:rPr>
        <w:tab/>
        <w:t>R. </w:t>
      </w:r>
      <w:proofErr w:type="spellStart"/>
      <w:r w:rsidRPr="00BD3279">
        <w:rPr>
          <w:sz w:val="28"/>
          <w:szCs w:val="28"/>
        </w:rPr>
        <w:t>Nemiro</w:t>
      </w:r>
      <w:proofErr w:type="spellEnd"/>
    </w:p>
    <w:bookmarkEnd w:id="4"/>
    <w:sectPr w:rsidR="00BD3279" w:rsidRPr="00BD3279" w:rsidSect="00BD32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74DE1" w14:textId="77777777" w:rsidR="00B97A3E" w:rsidRDefault="00B97A3E" w:rsidP="00AC1DA1">
      <w:r>
        <w:separator/>
      </w:r>
    </w:p>
  </w:endnote>
  <w:endnote w:type="continuationSeparator" w:id="0">
    <w:p w14:paraId="2DB6F2C5" w14:textId="77777777" w:rsidR="00B97A3E" w:rsidRDefault="00B97A3E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EA8F" w14:textId="77777777" w:rsidR="00824D99" w:rsidRDefault="00251142">
    <w:pPr>
      <w:pStyle w:val="Footer"/>
      <w:ind w:firstLine="0"/>
    </w:pPr>
    <w:r w:rsidRPr="00C937A2">
      <w:rPr>
        <w:sz w:val="18"/>
        <w:szCs w:val="18"/>
      </w:rPr>
      <w:t>EMRik_</w:t>
    </w:r>
    <w:r w:rsidR="005A434D">
      <w:rPr>
        <w:sz w:val="18"/>
        <w:szCs w:val="18"/>
      </w:rPr>
      <w:t>2</w:t>
    </w:r>
    <w:r w:rsidR="004146CC">
      <w:rPr>
        <w:sz w:val="18"/>
        <w:szCs w:val="18"/>
      </w:rPr>
      <w:t>9</w:t>
    </w:r>
    <w:r w:rsidRPr="00C937A2">
      <w:rPr>
        <w:sz w:val="18"/>
        <w:szCs w:val="18"/>
      </w:rPr>
      <w:t>01</w:t>
    </w:r>
    <w:r w:rsidR="005A434D">
      <w:rPr>
        <w:sz w:val="18"/>
        <w:szCs w:val="18"/>
      </w:rPr>
      <w:t>20</w:t>
    </w:r>
    <w:r w:rsidRPr="00C937A2">
      <w:rPr>
        <w:sz w:val="18"/>
        <w:szCs w:val="18"/>
      </w:rPr>
      <w:t>_</w:t>
    </w:r>
    <w:r w:rsidR="00F73CCE">
      <w:rPr>
        <w:sz w:val="18"/>
        <w:szCs w:val="18"/>
      </w:rPr>
      <w:t>BP_2902</w:t>
    </w:r>
    <w:r w:rsidR="00BA1FF9">
      <w:rPr>
        <w:sz w:val="18"/>
        <w:szCs w:val="18"/>
      </w:rPr>
      <w:t>00</w:t>
    </w:r>
    <w:r w:rsidR="00D50E20">
      <w:rPr>
        <w:sz w:val="18"/>
        <w:szCs w:val="18"/>
      </w:rPr>
      <w:t>_</w:t>
    </w:r>
    <w:r w:rsidR="00BA1FF9">
      <w:rPr>
        <w:sz w:val="18"/>
        <w:szCs w:val="18"/>
      </w:rPr>
      <w:t>apropr_</w:t>
    </w:r>
    <w:r w:rsidRPr="00C937A2">
      <w:rPr>
        <w:sz w:val="18"/>
        <w:szCs w:val="18"/>
      </w:rPr>
      <w:t>pardale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4E44" w14:textId="4B4682C3" w:rsidR="00BD3279" w:rsidRPr="00BD3279" w:rsidRDefault="00BD3279" w:rsidP="00BD327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R0293_0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3A65" w14:textId="77777777" w:rsidR="00B97A3E" w:rsidRDefault="00B97A3E" w:rsidP="00AC1DA1">
      <w:r>
        <w:separator/>
      </w:r>
    </w:p>
  </w:footnote>
  <w:footnote w:type="continuationSeparator" w:id="0">
    <w:p w14:paraId="3E3EC02C" w14:textId="77777777" w:rsidR="00B97A3E" w:rsidRDefault="00B97A3E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9552" w14:textId="77777777" w:rsidR="00824D99" w:rsidRDefault="00824D9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6F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EBBB" w14:textId="5D485EB1" w:rsidR="00BD3279" w:rsidRDefault="00BD3279" w:rsidP="00BD3279">
    <w:pPr>
      <w:pStyle w:val="Header"/>
      <w:ind w:firstLine="0"/>
    </w:pPr>
  </w:p>
  <w:p w14:paraId="30B410FF" w14:textId="77777777" w:rsidR="00BD3279" w:rsidRDefault="00BD3279" w:rsidP="00BD3279">
    <w:pPr>
      <w:pStyle w:val="Header"/>
      <w:ind w:firstLine="0"/>
    </w:pPr>
    <w:r>
      <w:rPr>
        <w:noProof/>
      </w:rPr>
      <w:drawing>
        <wp:inline distT="0" distB="0" distL="0" distR="0" wp14:anchorId="06FCD6BD" wp14:editId="2CC6CAC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FF5152C"/>
    <w:multiLevelType w:val="hybridMultilevel"/>
    <w:tmpl w:val="DFA41568"/>
    <w:lvl w:ilvl="0" w:tplc="854C3B2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06B49"/>
    <w:rsid w:val="00012160"/>
    <w:rsid w:val="00030759"/>
    <w:rsid w:val="00030DFC"/>
    <w:rsid w:val="00032351"/>
    <w:rsid w:val="00046D84"/>
    <w:rsid w:val="000559C4"/>
    <w:rsid w:val="00071B61"/>
    <w:rsid w:val="000A3C31"/>
    <w:rsid w:val="000B3C3A"/>
    <w:rsid w:val="000B41B5"/>
    <w:rsid w:val="000C698C"/>
    <w:rsid w:val="000D0882"/>
    <w:rsid w:val="000F212B"/>
    <w:rsid w:val="000F5950"/>
    <w:rsid w:val="001026E8"/>
    <w:rsid w:val="00106EE1"/>
    <w:rsid w:val="001365C7"/>
    <w:rsid w:val="00141358"/>
    <w:rsid w:val="00153582"/>
    <w:rsid w:val="00183B60"/>
    <w:rsid w:val="00193ACF"/>
    <w:rsid w:val="001C0E4C"/>
    <w:rsid w:val="001C5E40"/>
    <w:rsid w:val="001D1CDD"/>
    <w:rsid w:val="001E7A5C"/>
    <w:rsid w:val="002074AD"/>
    <w:rsid w:val="0021382A"/>
    <w:rsid w:val="00215E4E"/>
    <w:rsid w:val="002235CE"/>
    <w:rsid w:val="00246611"/>
    <w:rsid w:val="00251142"/>
    <w:rsid w:val="00267FCD"/>
    <w:rsid w:val="002939FC"/>
    <w:rsid w:val="002968E0"/>
    <w:rsid w:val="002C010B"/>
    <w:rsid w:val="002C6AF5"/>
    <w:rsid w:val="002D09CC"/>
    <w:rsid w:val="002D48CE"/>
    <w:rsid w:val="002D5F41"/>
    <w:rsid w:val="002E7875"/>
    <w:rsid w:val="003021AF"/>
    <w:rsid w:val="00315A61"/>
    <w:rsid w:val="00330B79"/>
    <w:rsid w:val="00336A64"/>
    <w:rsid w:val="003654EE"/>
    <w:rsid w:val="003852E8"/>
    <w:rsid w:val="00392C77"/>
    <w:rsid w:val="003A6CE1"/>
    <w:rsid w:val="003C35C2"/>
    <w:rsid w:val="003C4EA2"/>
    <w:rsid w:val="003D4AB8"/>
    <w:rsid w:val="003D6CD4"/>
    <w:rsid w:val="0040687D"/>
    <w:rsid w:val="004146CC"/>
    <w:rsid w:val="004150BA"/>
    <w:rsid w:val="004202A4"/>
    <w:rsid w:val="00464F8C"/>
    <w:rsid w:val="004911FB"/>
    <w:rsid w:val="004969F9"/>
    <w:rsid w:val="004A7807"/>
    <w:rsid w:val="00520ADF"/>
    <w:rsid w:val="00523298"/>
    <w:rsid w:val="00537898"/>
    <w:rsid w:val="005465BA"/>
    <w:rsid w:val="005466E8"/>
    <w:rsid w:val="00562D1F"/>
    <w:rsid w:val="005643DA"/>
    <w:rsid w:val="00573B9E"/>
    <w:rsid w:val="00574AC3"/>
    <w:rsid w:val="005A1072"/>
    <w:rsid w:val="005A1086"/>
    <w:rsid w:val="005A434D"/>
    <w:rsid w:val="005B646F"/>
    <w:rsid w:val="005C5122"/>
    <w:rsid w:val="005D1002"/>
    <w:rsid w:val="005F1247"/>
    <w:rsid w:val="005F7FDD"/>
    <w:rsid w:val="0061630E"/>
    <w:rsid w:val="00617B10"/>
    <w:rsid w:val="00631926"/>
    <w:rsid w:val="00637269"/>
    <w:rsid w:val="0064360D"/>
    <w:rsid w:val="00652052"/>
    <w:rsid w:val="00654359"/>
    <w:rsid w:val="006945CE"/>
    <w:rsid w:val="006B1A41"/>
    <w:rsid w:val="006D1730"/>
    <w:rsid w:val="006E09B1"/>
    <w:rsid w:val="006E7FD3"/>
    <w:rsid w:val="006F16F9"/>
    <w:rsid w:val="00751E28"/>
    <w:rsid w:val="00792583"/>
    <w:rsid w:val="007A1A2C"/>
    <w:rsid w:val="007B250A"/>
    <w:rsid w:val="007D04A4"/>
    <w:rsid w:val="007D5909"/>
    <w:rsid w:val="007D795A"/>
    <w:rsid w:val="007F5510"/>
    <w:rsid w:val="0081487D"/>
    <w:rsid w:val="00824D99"/>
    <w:rsid w:val="008330BF"/>
    <w:rsid w:val="00854937"/>
    <w:rsid w:val="008B7EA0"/>
    <w:rsid w:val="008C192A"/>
    <w:rsid w:val="008D6367"/>
    <w:rsid w:val="008E43D7"/>
    <w:rsid w:val="008E688C"/>
    <w:rsid w:val="00900CA7"/>
    <w:rsid w:val="00901073"/>
    <w:rsid w:val="009023E9"/>
    <w:rsid w:val="00914911"/>
    <w:rsid w:val="00916966"/>
    <w:rsid w:val="00920257"/>
    <w:rsid w:val="00922A68"/>
    <w:rsid w:val="00927253"/>
    <w:rsid w:val="00946B8F"/>
    <w:rsid w:val="00976B56"/>
    <w:rsid w:val="00985540"/>
    <w:rsid w:val="009D055A"/>
    <w:rsid w:val="009D63F4"/>
    <w:rsid w:val="009D6A23"/>
    <w:rsid w:val="009E7B76"/>
    <w:rsid w:val="00A13785"/>
    <w:rsid w:val="00A209C2"/>
    <w:rsid w:val="00A2608F"/>
    <w:rsid w:val="00A428EC"/>
    <w:rsid w:val="00A44641"/>
    <w:rsid w:val="00A470F6"/>
    <w:rsid w:val="00A50246"/>
    <w:rsid w:val="00A52C24"/>
    <w:rsid w:val="00A778A0"/>
    <w:rsid w:val="00A77EBE"/>
    <w:rsid w:val="00AB529D"/>
    <w:rsid w:val="00AC1DA1"/>
    <w:rsid w:val="00AC44E2"/>
    <w:rsid w:val="00AE1B4B"/>
    <w:rsid w:val="00B01023"/>
    <w:rsid w:val="00B226F7"/>
    <w:rsid w:val="00B439FF"/>
    <w:rsid w:val="00B63ACE"/>
    <w:rsid w:val="00B64D0C"/>
    <w:rsid w:val="00B67840"/>
    <w:rsid w:val="00B8111A"/>
    <w:rsid w:val="00B86453"/>
    <w:rsid w:val="00B87B7C"/>
    <w:rsid w:val="00B97A3E"/>
    <w:rsid w:val="00BA1FF9"/>
    <w:rsid w:val="00BB7E3D"/>
    <w:rsid w:val="00BD3279"/>
    <w:rsid w:val="00C004B2"/>
    <w:rsid w:val="00C31840"/>
    <w:rsid w:val="00C46E94"/>
    <w:rsid w:val="00C47ED3"/>
    <w:rsid w:val="00C561C4"/>
    <w:rsid w:val="00C56DDB"/>
    <w:rsid w:val="00C63BA3"/>
    <w:rsid w:val="00C81917"/>
    <w:rsid w:val="00C829F6"/>
    <w:rsid w:val="00C937A2"/>
    <w:rsid w:val="00C93C7E"/>
    <w:rsid w:val="00CA63D2"/>
    <w:rsid w:val="00CB317F"/>
    <w:rsid w:val="00CB6D2B"/>
    <w:rsid w:val="00CC3A60"/>
    <w:rsid w:val="00CD38FF"/>
    <w:rsid w:val="00CD6DC1"/>
    <w:rsid w:val="00CF16F4"/>
    <w:rsid w:val="00CF7E97"/>
    <w:rsid w:val="00D12957"/>
    <w:rsid w:val="00D27A21"/>
    <w:rsid w:val="00D478D2"/>
    <w:rsid w:val="00D50E20"/>
    <w:rsid w:val="00D70692"/>
    <w:rsid w:val="00DF0CDD"/>
    <w:rsid w:val="00E43A6E"/>
    <w:rsid w:val="00E47FA9"/>
    <w:rsid w:val="00E54068"/>
    <w:rsid w:val="00E65D25"/>
    <w:rsid w:val="00E677E5"/>
    <w:rsid w:val="00E7148C"/>
    <w:rsid w:val="00E72BF3"/>
    <w:rsid w:val="00EA3D5B"/>
    <w:rsid w:val="00EA4805"/>
    <w:rsid w:val="00EA5EBD"/>
    <w:rsid w:val="00EA61F4"/>
    <w:rsid w:val="00EB6C2E"/>
    <w:rsid w:val="00ED3274"/>
    <w:rsid w:val="00ED4535"/>
    <w:rsid w:val="00EF3231"/>
    <w:rsid w:val="00F0323F"/>
    <w:rsid w:val="00F055C6"/>
    <w:rsid w:val="00F05CBA"/>
    <w:rsid w:val="00F559C8"/>
    <w:rsid w:val="00F65202"/>
    <w:rsid w:val="00F65568"/>
    <w:rsid w:val="00F73CCE"/>
    <w:rsid w:val="00F8479D"/>
    <w:rsid w:val="00F84C18"/>
    <w:rsid w:val="00F86CEF"/>
    <w:rsid w:val="00F90A1A"/>
    <w:rsid w:val="00FA250D"/>
    <w:rsid w:val="00FA406D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863A"/>
  <w15:docId w15:val="{D509D7D2-7310-44DC-8523-9ED78E6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193ACF"/>
    <w:rPr>
      <w:rFonts w:eastAsia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3ACF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93ACF"/>
    <w:rPr>
      <w:rFonts w:eastAsia="Times New Roman"/>
      <w:b/>
      <w:sz w:val="26"/>
      <w:szCs w:val="20"/>
      <w:lang w:val="en-AU"/>
    </w:rPr>
  </w:style>
  <w:style w:type="paragraph" w:customStyle="1" w:styleId="naisf">
    <w:name w:val="naisf"/>
    <w:basedOn w:val="Normal"/>
    <w:rsid w:val="00A209C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BD3279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BF29-FD6E-422B-A4A0-2C08A72C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 Tieslietu ministrijas budžeta apakšprogrammā 04.01.00 „Ieslodzījumu vietas”</vt:lpstr>
      <vt:lpstr>Par apropriācijas pārdali Tieslietu ministrijas budžeta apakšprogrammā 04.01.00 „Ieslodzījumu vietas”</vt:lpstr>
    </vt:vector>
  </TitlesOfParts>
  <Company>Tieslietu Sektors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Tieslietu ministrijas budžeta apakšprogrammā 04.01.00 „Ieslodzījumu vietas”</dc:title>
  <dc:subject>Ministru kabineta rīkojuma projekts</dc:subject>
  <dc:creator>I.Vavilova</dc:creator>
  <dc:description>67036752, Inga.Vavilova@tm.gov.lv</dc:description>
  <cp:lastModifiedBy>Jekaterina Borovika</cp:lastModifiedBy>
  <cp:revision>11</cp:revision>
  <cp:lastPrinted>2020-03-05T10:19:00Z</cp:lastPrinted>
  <dcterms:created xsi:type="dcterms:W3CDTF">2020-02-19T06:33:00Z</dcterms:created>
  <dcterms:modified xsi:type="dcterms:W3CDTF">2020-03-11T10:17:00Z</dcterms:modified>
</cp:coreProperties>
</file>