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63A1" w14:textId="77777777" w:rsidR="002D40EC" w:rsidRPr="00C72BBD" w:rsidRDefault="002D40EC" w:rsidP="00C72BBD">
      <w:pPr>
        <w:spacing w:after="0" w:line="240" w:lineRule="auto"/>
        <w:jc w:val="right"/>
        <w:rPr>
          <w:sz w:val="28"/>
          <w:szCs w:val="28"/>
        </w:rPr>
      </w:pPr>
      <w:r w:rsidRPr="00C72BBD">
        <w:rPr>
          <w:sz w:val="28"/>
          <w:szCs w:val="28"/>
        </w:rPr>
        <w:t>Likumprojekts</w:t>
      </w:r>
    </w:p>
    <w:p w14:paraId="26751C1D" w14:textId="77777777" w:rsidR="002D40EC" w:rsidRPr="0016688D" w:rsidRDefault="002D40EC" w:rsidP="0016688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690FB24" w14:textId="3E389730" w:rsidR="002D40EC" w:rsidRDefault="00C72BBD" w:rsidP="00C72BB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 Kontu reģistra likumā</w:t>
      </w:r>
    </w:p>
    <w:p w14:paraId="60AAE75B" w14:textId="77777777" w:rsidR="00C72BBD" w:rsidRPr="0016688D" w:rsidRDefault="00C72BBD" w:rsidP="0016688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2FF49F5" w14:textId="589ADB23" w:rsidR="002D40EC" w:rsidRPr="00C72BBD" w:rsidRDefault="002D40EC" w:rsidP="0016688D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 xml:space="preserve">Izdarīt </w:t>
      </w:r>
      <w:r w:rsidR="0016688D" w:rsidRPr="00C72BBD">
        <w:rPr>
          <w:rFonts w:eastAsia="Times New Roman"/>
          <w:color w:val="000000" w:themeColor="text1"/>
          <w:sz w:val="28"/>
          <w:szCs w:val="28"/>
          <w:lang w:eastAsia="lv-LV"/>
        </w:rPr>
        <w:t xml:space="preserve">Kontu reģistra </w:t>
      </w:r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>l</w:t>
      </w:r>
      <w:hyperlink r:id="rId6" w:tgtFrame="_blank" w:history="1">
        <w:r w:rsidRPr="00C72BBD">
          <w:rPr>
            <w:rFonts w:eastAsia="Times New Roman"/>
            <w:color w:val="000000" w:themeColor="text1"/>
            <w:sz w:val="28"/>
            <w:szCs w:val="28"/>
            <w:lang w:eastAsia="lv-LV"/>
          </w:rPr>
          <w:t>ikumā</w:t>
        </w:r>
      </w:hyperlink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 xml:space="preserve"> (Latvijas Vēstnesis, 2016, 241.</w:t>
      </w:r>
      <w:r w:rsidR="004A2715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>nr.; 2017, 242.</w:t>
      </w:r>
      <w:r w:rsidR="004A2715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 xml:space="preserve">nr.) </w:t>
      </w:r>
      <w:r w:rsidR="00F14C65" w:rsidRPr="00C72BBD">
        <w:rPr>
          <w:rFonts w:eastAsia="Times New Roman"/>
          <w:color w:val="000000" w:themeColor="text1"/>
          <w:sz w:val="28"/>
          <w:szCs w:val="28"/>
          <w:lang w:eastAsia="lv-LV"/>
        </w:rPr>
        <w:t>šādu grozījumu</w:t>
      </w:r>
      <w:r w:rsidRPr="00C72BBD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16C4E01F" w14:textId="77777777" w:rsidR="007122E1" w:rsidRPr="00C72BBD" w:rsidRDefault="007122E1" w:rsidP="0016688D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68EE13E2" w14:textId="729A21A0" w:rsidR="00C72BBD" w:rsidRDefault="00402A92" w:rsidP="0016688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72BBD">
        <w:rPr>
          <w:color w:val="000000"/>
          <w:sz w:val="28"/>
          <w:szCs w:val="28"/>
        </w:rPr>
        <w:t>Papildināt 6.</w:t>
      </w:r>
      <w:r w:rsidR="004A2715">
        <w:rPr>
          <w:color w:val="000000"/>
          <w:sz w:val="28"/>
          <w:szCs w:val="28"/>
        </w:rPr>
        <w:t> </w:t>
      </w:r>
      <w:r w:rsidRPr="00C72BBD">
        <w:rPr>
          <w:color w:val="000000"/>
          <w:sz w:val="28"/>
          <w:szCs w:val="28"/>
        </w:rPr>
        <w:t>panta pirmo daļu ar 13.</w:t>
      </w:r>
      <w:r w:rsidR="004A2715">
        <w:rPr>
          <w:color w:val="000000"/>
          <w:sz w:val="28"/>
          <w:szCs w:val="28"/>
        </w:rPr>
        <w:t> </w:t>
      </w:r>
      <w:r w:rsidRPr="00C72BBD">
        <w:rPr>
          <w:color w:val="000000"/>
          <w:sz w:val="28"/>
          <w:szCs w:val="28"/>
        </w:rPr>
        <w:t>punktu šādā redakcijā:</w:t>
      </w:r>
    </w:p>
    <w:p w14:paraId="3C17B7ED" w14:textId="77777777" w:rsidR="00C72BBD" w:rsidRDefault="00C72BBD" w:rsidP="0016688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14:paraId="478C7DAA" w14:textId="4DC49FC6" w:rsidR="00402A92" w:rsidRPr="00C72BBD" w:rsidRDefault="004A2715" w:rsidP="0016688D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402A92" w:rsidRPr="00C72BBD">
        <w:rPr>
          <w:color w:val="000000"/>
          <w:sz w:val="28"/>
          <w:szCs w:val="28"/>
        </w:rPr>
        <w:t>13)</w:t>
      </w:r>
      <w:bookmarkStart w:id="0" w:name="_Hlk32925472"/>
      <w:r w:rsidR="0016688D">
        <w:rPr>
          <w:color w:val="000000"/>
          <w:sz w:val="28"/>
          <w:szCs w:val="28"/>
        </w:rPr>
        <w:t> </w:t>
      </w:r>
      <w:r w:rsidR="00402A92" w:rsidRPr="00C72BBD">
        <w:rPr>
          <w:color w:val="000000"/>
          <w:sz w:val="28"/>
          <w:szCs w:val="28"/>
        </w:rPr>
        <w:t xml:space="preserve">Finanšu ministrijai – lai nodrošinātu </w:t>
      </w:r>
      <w:r w:rsidR="009A3F42" w:rsidRPr="00C72BBD">
        <w:rPr>
          <w:color w:val="000000"/>
          <w:sz w:val="28"/>
          <w:szCs w:val="28"/>
        </w:rPr>
        <w:t xml:space="preserve">likumā </w:t>
      </w:r>
      <w:bookmarkStart w:id="1" w:name="_GoBack"/>
      <w:r w:rsidR="009A3F42">
        <w:rPr>
          <w:color w:val="000000"/>
          <w:sz w:val="28"/>
          <w:szCs w:val="28"/>
        </w:rPr>
        <w:t xml:space="preserve">"Par </w:t>
      </w:r>
      <w:r w:rsidR="009A3F42" w:rsidRPr="00C72BBD">
        <w:rPr>
          <w:color w:val="000000"/>
          <w:sz w:val="28"/>
          <w:szCs w:val="28"/>
        </w:rPr>
        <w:t>atbalst</w:t>
      </w:r>
      <w:r w:rsidR="009A3F42">
        <w:rPr>
          <w:color w:val="000000"/>
          <w:sz w:val="28"/>
          <w:szCs w:val="28"/>
        </w:rPr>
        <w:t>u</w:t>
      </w:r>
      <w:r w:rsidR="009A3F42" w:rsidRPr="00C72BBD">
        <w:rPr>
          <w:color w:val="000000"/>
          <w:sz w:val="28"/>
          <w:szCs w:val="28"/>
        </w:rPr>
        <w:t xml:space="preserve"> </w:t>
      </w:r>
      <w:r w:rsidR="00402A92" w:rsidRPr="00C72BBD">
        <w:rPr>
          <w:color w:val="000000"/>
          <w:sz w:val="28"/>
          <w:szCs w:val="28"/>
        </w:rPr>
        <w:t>Eiropas Biroja</w:t>
      </w:r>
      <w:r w:rsidR="009A3F42">
        <w:rPr>
          <w:color w:val="000000"/>
          <w:sz w:val="28"/>
          <w:szCs w:val="28"/>
        </w:rPr>
        <w:t>m</w:t>
      </w:r>
      <w:r w:rsidR="00402A92" w:rsidRPr="00C72BBD">
        <w:rPr>
          <w:color w:val="000000"/>
          <w:sz w:val="28"/>
          <w:szCs w:val="28"/>
        </w:rPr>
        <w:t xml:space="preserve"> krāpšanas apkarošanai</w:t>
      </w:r>
      <w:r w:rsidR="009A3F42">
        <w:rPr>
          <w:color w:val="000000"/>
          <w:sz w:val="28"/>
          <w:szCs w:val="28"/>
        </w:rPr>
        <w:t>"</w:t>
      </w:r>
      <w:r w:rsidR="00402A92" w:rsidRPr="00C72BBD">
        <w:rPr>
          <w:color w:val="000000"/>
          <w:sz w:val="28"/>
          <w:szCs w:val="28"/>
        </w:rPr>
        <w:t xml:space="preserve"> </w:t>
      </w:r>
      <w:bookmarkEnd w:id="1"/>
      <w:r w:rsidR="00402A92" w:rsidRPr="00C72BBD">
        <w:rPr>
          <w:color w:val="000000"/>
          <w:sz w:val="28"/>
          <w:szCs w:val="28"/>
        </w:rPr>
        <w:t>noteikto pienākumu izpildi</w:t>
      </w:r>
      <w:bookmarkEnd w:id="0"/>
      <w:r w:rsidR="00402A92" w:rsidRPr="00C72BB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402A92" w:rsidRPr="00C72BBD">
        <w:rPr>
          <w:color w:val="000000"/>
          <w:sz w:val="28"/>
          <w:szCs w:val="28"/>
        </w:rPr>
        <w:t xml:space="preserve"> </w:t>
      </w:r>
    </w:p>
    <w:p w14:paraId="28D53FBC" w14:textId="77777777" w:rsidR="002D40EC" w:rsidRPr="00C72BBD" w:rsidRDefault="002D40EC" w:rsidP="0016688D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17FAD4E8" w14:textId="77777777" w:rsidR="002D40EC" w:rsidRPr="00C72BBD" w:rsidRDefault="002D40EC" w:rsidP="0016688D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39CDC1E0" w14:textId="77777777" w:rsidR="002D40EC" w:rsidRPr="00C72BBD" w:rsidRDefault="002D40EC" w:rsidP="0016688D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550D4AD8" w14:textId="77777777" w:rsidR="004A2715" w:rsidRDefault="004A2715" w:rsidP="0016688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0F40FC10" w14:textId="28C2D25F" w:rsidR="004A2715" w:rsidRPr="00DE283C" w:rsidRDefault="004A2715" w:rsidP="0016688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4A2715" w:rsidRPr="00DE283C" w:rsidSect="004A2715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BB9C" w14:textId="77777777" w:rsidR="00BB6D8C" w:rsidRDefault="00BB6D8C" w:rsidP="002D40EC">
      <w:pPr>
        <w:spacing w:after="0" w:line="240" w:lineRule="auto"/>
      </w:pPr>
      <w:r>
        <w:separator/>
      </w:r>
    </w:p>
  </w:endnote>
  <w:endnote w:type="continuationSeparator" w:id="0">
    <w:p w14:paraId="47D52BC6" w14:textId="77777777" w:rsidR="00BB6D8C" w:rsidRDefault="00BB6D8C" w:rsidP="002D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C700" w14:textId="4CC609FA" w:rsidR="004A2715" w:rsidRPr="004A2715" w:rsidRDefault="004A2715">
    <w:pPr>
      <w:pStyle w:val="Footer"/>
      <w:rPr>
        <w:sz w:val="16"/>
        <w:szCs w:val="16"/>
      </w:rPr>
    </w:pPr>
    <w:r w:rsidRPr="004A2715">
      <w:rPr>
        <w:sz w:val="16"/>
        <w:szCs w:val="16"/>
      </w:rPr>
      <w:t>L0213_0</w:t>
    </w:r>
    <w:bookmarkStart w:id="2" w:name="_Hlk26364611"/>
    <w:r w:rsidRPr="004A2715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9A3F42">
      <w:rPr>
        <w:noProof/>
        <w:sz w:val="16"/>
        <w:szCs w:val="16"/>
      </w:rPr>
      <w:t>48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7EFC" w14:textId="77777777" w:rsidR="00BB6D8C" w:rsidRDefault="00BB6D8C" w:rsidP="002D40EC">
      <w:pPr>
        <w:spacing w:after="0" w:line="240" w:lineRule="auto"/>
      </w:pPr>
      <w:r>
        <w:separator/>
      </w:r>
    </w:p>
  </w:footnote>
  <w:footnote w:type="continuationSeparator" w:id="0">
    <w:p w14:paraId="09BD2455" w14:textId="77777777" w:rsidR="00BB6D8C" w:rsidRDefault="00BB6D8C" w:rsidP="002D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EC"/>
    <w:rsid w:val="00061FE0"/>
    <w:rsid w:val="0016688D"/>
    <w:rsid w:val="001D20B3"/>
    <w:rsid w:val="00212E16"/>
    <w:rsid w:val="00226863"/>
    <w:rsid w:val="002B7218"/>
    <w:rsid w:val="002D40EC"/>
    <w:rsid w:val="004003E5"/>
    <w:rsid w:val="00402A92"/>
    <w:rsid w:val="00410F28"/>
    <w:rsid w:val="004A2715"/>
    <w:rsid w:val="004B728E"/>
    <w:rsid w:val="00605707"/>
    <w:rsid w:val="0065760A"/>
    <w:rsid w:val="0066051E"/>
    <w:rsid w:val="006A53BA"/>
    <w:rsid w:val="007122E1"/>
    <w:rsid w:val="00862C2F"/>
    <w:rsid w:val="008D04D0"/>
    <w:rsid w:val="00950E1A"/>
    <w:rsid w:val="009A3F42"/>
    <w:rsid w:val="00A02011"/>
    <w:rsid w:val="00A97D97"/>
    <w:rsid w:val="00B067EE"/>
    <w:rsid w:val="00BB6D8C"/>
    <w:rsid w:val="00C260B1"/>
    <w:rsid w:val="00C27778"/>
    <w:rsid w:val="00C72BBD"/>
    <w:rsid w:val="00CE76A4"/>
    <w:rsid w:val="00DB2BB8"/>
    <w:rsid w:val="00F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F9CE"/>
  <w15:chartTrackingRefBased/>
  <w15:docId w15:val="{AEA7EEFA-3C66-48A0-880F-C3C625EB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EC"/>
  </w:style>
  <w:style w:type="paragraph" w:styleId="Footer">
    <w:name w:val="footer"/>
    <w:basedOn w:val="Normal"/>
    <w:link w:val="FooterChar"/>
    <w:uiPriority w:val="99"/>
    <w:unhideWhenUsed/>
    <w:rsid w:val="002D40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EC"/>
  </w:style>
  <w:style w:type="character" w:styleId="CommentReference">
    <w:name w:val="annotation reference"/>
    <w:basedOn w:val="DefaultParagraphFont"/>
    <w:uiPriority w:val="99"/>
    <w:semiHidden/>
    <w:unhideWhenUsed/>
    <w:rsid w:val="00A97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A27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doc.php?id=1789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378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“Kontu reģistra likums”"</vt:lpstr>
    </vt:vector>
  </TitlesOfParts>
  <Manager>Nata Lasmane.nata.lasmane@fm.gov.lv</Manager>
  <Company>Finanšu Ministrija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“Kontu reģistra likums”"</dc:title>
  <dc:subject>likumprojekts</dc:subject>
  <dc:creator>Inese Dolgais</dc:creator>
  <cp:keywords/>
  <dc:description>67083821, inese.dolgais@fm.gov.lv</dc:description>
  <cp:lastModifiedBy>Inese Lismane</cp:lastModifiedBy>
  <cp:revision>15</cp:revision>
  <cp:lastPrinted>2020-02-20T10:29:00Z</cp:lastPrinted>
  <dcterms:created xsi:type="dcterms:W3CDTF">2019-08-30T07:30:00Z</dcterms:created>
  <dcterms:modified xsi:type="dcterms:W3CDTF">2020-02-20T10:30:00Z</dcterms:modified>
  <cp:category>Likumprojekts</cp:category>
</cp:coreProperties>
</file>