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5340F9A" w14:textId="4585AC79" w:rsidR="00894C55" w:rsidRPr="00C32D10" w:rsidRDefault="00CF1A5D" w:rsidP="00894C55">
      <w:pPr>
        <w:shd w:val="clear" w:color="auto" w:fill="FFFFFF"/>
        <w:spacing w:after="0" w:line="240" w:lineRule="auto"/>
        <w:jc w:val="center"/>
        <w:rPr>
          <w:rFonts w:ascii="Times New Roman" w:eastAsia="Times New Roman" w:hAnsi="Times New Roman" w:cs="Times New Roman"/>
          <w:b/>
          <w:bCs/>
          <w:sz w:val="28"/>
          <w:szCs w:val="28"/>
          <w:lang w:eastAsia="lv-LV"/>
        </w:rPr>
      </w:pPr>
      <w:sdt>
        <w:sdtPr>
          <w:rPr>
            <w:rFonts w:ascii="Times New Roman" w:eastAsia="Times New Roman" w:hAnsi="Times New Roman" w:cs="Times New Roman"/>
            <w:b/>
            <w:bCs/>
            <w:sz w:val="28"/>
            <w:szCs w:val="28"/>
            <w:lang w:eastAsia="lv-LV"/>
          </w:rPr>
          <w:id w:val="882755678"/>
          <w:placeholder>
            <w:docPart w:val="B2513C7936974E769D1103048039203D"/>
          </w:placeholder>
        </w:sdtPr>
        <w:sdtEndPr/>
        <w:sdtContent>
          <w:r w:rsidR="002005AE" w:rsidRPr="003F34D8">
            <w:rPr>
              <w:rFonts w:ascii="Times New Roman" w:eastAsia="Times New Roman" w:hAnsi="Times New Roman" w:cs="Times New Roman"/>
              <w:b/>
              <w:bCs/>
              <w:sz w:val="28"/>
              <w:szCs w:val="28"/>
              <w:lang w:eastAsia="lv-LV"/>
            </w:rPr>
            <w:t xml:space="preserve">Likumprojekta </w:t>
          </w:r>
          <w:r w:rsidR="002005AE" w:rsidRPr="003F34D8">
            <w:rPr>
              <w:rFonts w:ascii="Times New Roman" w:hAnsi="Times New Roman" w:cs="Times New Roman"/>
              <w:b/>
              <w:bCs/>
              <w:sz w:val="28"/>
              <w:szCs w:val="28"/>
            </w:rPr>
            <w:t>“Grozījum</w:t>
          </w:r>
          <w:r w:rsidR="00850D7D">
            <w:rPr>
              <w:rFonts w:ascii="Times New Roman" w:hAnsi="Times New Roman" w:cs="Times New Roman"/>
              <w:b/>
              <w:bCs/>
              <w:sz w:val="28"/>
              <w:szCs w:val="28"/>
            </w:rPr>
            <w:t>i</w:t>
          </w:r>
          <w:r w:rsidR="003C0555" w:rsidRPr="003F34D8">
            <w:rPr>
              <w:rFonts w:ascii="Times New Roman" w:hAnsi="Times New Roman" w:cs="Times New Roman"/>
              <w:b/>
              <w:bCs/>
              <w:sz w:val="28"/>
              <w:szCs w:val="28"/>
            </w:rPr>
            <w:t xml:space="preserve"> </w:t>
          </w:r>
          <w:r w:rsidR="003C0555" w:rsidRPr="003F34D8">
            <w:rPr>
              <w:rFonts w:ascii="Times New Roman" w:hAnsi="Times New Roman" w:cs="Times New Roman"/>
              <w:b/>
              <w:sz w:val="28"/>
              <w:szCs w:val="28"/>
            </w:rPr>
            <w:t xml:space="preserve">likumā  </w:t>
          </w:r>
          <w:r w:rsidR="007222B4" w:rsidRPr="003F34D8">
            <w:rPr>
              <w:rFonts w:ascii="Times New Roman" w:hAnsi="Times New Roman" w:cs="Times New Roman"/>
              <w:b/>
              <w:bCs/>
              <w:sz w:val="28"/>
              <w:szCs w:val="28"/>
            </w:rPr>
            <w:t>“</w:t>
          </w:r>
          <w:r w:rsidR="003C0555" w:rsidRPr="003F34D8">
            <w:rPr>
              <w:rFonts w:ascii="Times New Roman" w:hAnsi="Times New Roman" w:cs="Times New Roman"/>
              <w:b/>
              <w:sz w:val="28"/>
              <w:szCs w:val="28"/>
            </w:rPr>
            <w:t>P</w:t>
          </w:r>
          <w:r w:rsidR="003C0555" w:rsidRPr="003F34D8">
            <w:rPr>
              <w:rFonts w:ascii="Times New Roman" w:hAnsi="Times New Roman" w:cs="Times New Roman"/>
              <w:b/>
              <w:bCs/>
              <w:sz w:val="28"/>
              <w:szCs w:val="28"/>
              <w:shd w:val="clear" w:color="auto" w:fill="FFFFFF"/>
            </w:rPr>
            <w:t>ar interešu konflikta novēršanu valsts amatpersonu darbībā”</w:t>
          </w:r>
          <w:r w:rsidR="00C61A45">
            <w:rPr>
              <w:rFonts w:ascii="Times New Roman" w:hAnsi="Times New Roman" w:cs="Times New Roman"/>
              <w:b/>
              <w:bCs/>
              <w:sz w:val="28"/>
              <w:szCs w:val="28"/>
              <w:shd w:val="clear" w:color="auto" w:fill="FFFFFF"/>
            </w:rPr>
            <w:t>”</w:t>
          </w:r>
          <w:r w:rsidR="003C0555" w:rsidRPr="003F34D8">
            <w:rPr>
              <w:rFonts w:ascii="Times New Roman" w:hAnsi="Times New Roman" w:cs="Times New Roman"/>
              <w:b/>
              <w:bCs/>
              <w:sz w:val="28"/>
              <w:szCs w:val="28"/>
              <w:shd w:val="clear" w:color="auto" w:fill="FFFFFF"/>
            </w:rPr>
            <w:t xml:space="preserve"> </w:t>
          </w:r>
          <w:r w:rsidR="00BE033B" w:rsidRPr="003F34D8">
            <w:rPr>
              <w:rFonts w:ascii="Times New Roman" w:hAnsi="Times New Roman" w:cs="Times New Roman"/>
              <w:b/>
              <w:bCs/>
              <w:sz w:val="28"/>
              <w:szCs w:val="28"/>
            </w:rPr>
            <w:t xml:space="preserve"> </w:t>
          </w:r>
        </w:sdtContent>
      </w:sdt>
      <w:r w:rsidR="00894C55" w:rsidRPr="003F34D8">
        <w:rPr>
          <w:rFonts w:ascii="Times New Roman" w:eastAsia="Times New Roman" w:hAnsi="Times New Roman" w:cs="Times New Roman"/>
          <w:b/>
          <w:bCs/>
          <w:sz w:val="28"/>
          <w:szCs w:val="28"/>
          <w:lang w:eastAsia="lv-LV"/>
        </w:rPr>
        <w:t xml:space="preserve"> </w:t>
      </w:r>
      <w:r w:rsidR="003B0BF9" w:rsidRPr="003F34D8">
        <w:rPr>
          <w:rFonts w:ascii="Times New Roman" w:eastAsia="Times New Roman" w:hAnsi="Times New Roman" w:cs="Times New Roman"/>
          <w:b/>
          <w:bCs/>
          <w:sz w:val="28"/>
          <w:szCs w:val="28"/>
          <w:lang w:eastAsia="lv-LV"/>
        </w:rPr>
        <w:br/>
      </w:r>
      <w:r w:rsidR="00894C55" w:rsidRPr="00C32D10">
        <w:rPr>
          <w:rFonts w:ascii="Times New Roman" w:eastAsia="Times New Roman" w:hAnsi="Times New Roman" w:cs="Times New Roman"/>
          <w:b/>
          <w:bCs/>
          <w:sz w:val="28"/>
          <w:szCs w:val="28"/>
          <w:lang w:eastAsia="lv-LV"/>
        </w:rPr>
        <w:t>sākotnējās ietekmes novērtējuma ziņojums (anotācija)</w:t>
      </w:r>
    </w:p>
    <w:p w14:paraId="09473867" w14:textId="77777777" w:rsidR="00E5323B" w:rsidRPr="00C32D10" w:rsidRDefault="00E5323B" w:rsidP="00894C55">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395"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833"/>
        <w:gridCol w:w="7944"/>
      </w:tblGrid>
      <w:tr w:rsidR="00C32D10" w:rsidRPr="00C32D10" w14:paraId="4609FC9F" w14:textId="77777777" w:rsidTr="00765444">
        <w:trPr>
          <w:tblCellSpacing w:w="15" w:type="dxa"/>
        </w:trPr>
        <w:tc>
          <w:tcPr>
            <w:tcW w:w="4969" w:type="pct"/>
            <w:gridSpan w:val="2"/>
            <w:vAlign w:val="center"/>
            <w:hideMark/>
          </w:tcPr>
          <w:p w14:paraId="0C4B7667" w14:textId="77777777" w:rsidR="00655F2C" w:rsidRPr="00C32D10" w:rsidRDefault="00E5323B" w:rsidP="00EE27F2">
            <w:pPr>
              <w:spacing w:after="0" w:line="240" w:lineRule="auto"/>
              <w:jc w:val="center"/>
              <w:rPr>
                <w:rFonts w:ascii="Times New Roman" w:eastAsia="Times New Roman" w:hAnsi="Times New Roman" w:cs="Times New Roman"/>
                <w:b/>
                <w:bCs/>
                <w:iCs/>
                <w:sz w:val="28"/>
                <w:szCs w:val="28"/>
                <w:lang w:eastAsia="lv-LV"/>
              </w:rPr>
            </w:pPr>
            <w:r w:rsidRPr="00C32D10">
              <w:rPr>
                <w:rFonts w:ascii="Times New Roman" w:eastAsia="Times New Roman" w:hAnsi="Times New Roman" w:cs="Times New Roman"/>
                <w:b/>
                <w:bCs/>
                <w:iCs/>
                <w:sz w:val="28"/>
                <w:szCs w:val="28"/>
                <w:lang w:eastAsia="lv-LV"/>
              </w:rPr>
              <w:t>Tiesību akta projekta anotācijas kopsavilkums</w:t>
            </w:r>
          </w:p>
        </w:tc>
      </w:tr>
      <w:tr w:rsidR="00C32D10" w:rsidRPr="00C32D10" w14:paraId="41D34C84" w14:textId="77777777" w:rsidTr="000E35F8">
        <w:trPr>
          <w:trHeight w:val="2180"/>
          <w:tblCellSpacing w:w="15" w:type="dxa"/>
        </w:trPr>
        <w:tc>
          <w:tcPr>
            <w:tcW w:w="917" w:type="pct"/>
            <w:hideMark/>
          </w:tcPr>
          <w:p w14:paraId="082D4A3D" w14:textId="77777777" w:rsidR="00E5323B" w:rsidRPr="00C32D10" w:rsidRDefault="00E5323B" w:rsidP="00E5323B">
            <w:pPr>
              <w:spacing w:after="0" w:line="240" w:lineRule="auto"/>
              <w:rPr>
                <w:rFonts w:ascii="Times New Roman" w:eastAsia="Times New Roman" w:hAnsi="Times New Roman" w:cs="Times New Roman"/>
                <w:iCs/>
                <w:sz w:val="28"/>
                <w:szCs w:val="28"/>
                <w:lang w:eastAsia="lv-LV"/>
              </w:rPr>
            </w:pPr>
            <w:r w:rsidRPr="00C32D10">
              <w:rPr>
                <w:rFonts w:ascii="Times New Roman" w:eastAsia="Times New Roman" w:hAnsi="Times New Roman" w:cs="Times New Roman"/>
                <w:iCs/>
                <w:sz w:val="28"/>
                <w:szCs w:val="28"/>
                <w:lang w:eastAsia="lv-LV"/>
              </w:rPr>
              <w:t>Mērķis, risinājums un projekta spēkā stāšanās laiks (500 zīmes bez atstarpēm)</w:t>
            </w:r>
          </w:p>
        </w:tc>
        <w:tc>
          <w:tcPr>
            <w:tcW w:w="4037" w:type="pct"/>
            <w:hideMark/>
          </w:tcPr>
          <w:p w14:paraId="4D2F0C7B" w14:textId="4BBC984B" w:rsidR="00104E2C" w:rsidRPr="00C32D10" w:rsidRDefault="00E43851" w:rsidP="00E43851">
            <w:pPr>
              <w:tabs>
                <w:tab w:val="left" w:pos="323"/>
              </w:tabs>
              <w:spacing w:after="0" w:line="240" w:lineRule="auto"/>
              <w:jc w:val="both"/>
              <w:rPr>
                <w:rFonts w:ascii="Times New Roman" w:hAnsi="Times New Roman"/>
                <w:sz w:val="28"/>
                <w:szCs w:val="28"/>
              </w:rPr>
            </w:pPr>
            <w:r w:rsidRPr="00C32D10">
              <w:rPr>
                <w:rFonts w:ascii="Times New Roman" w:hAnsi="Times New Roman"/>
                <w:sz w:val="28"/>
                <w:szCs w:val="28"/>
              </w:rPr>
              <w:t xml:space="preserve">Likumprojekta </w:t>
            </w:r>
            <w:r w:rsidR="000E35F8" w:rsidRPr="00C32D10">
              <w:rPr>
                <w:rFonts w:ascii="Times New Roman" w:hAnsi="Times New Roman" w:cs="Times New Roman"/>
                <w:bCs/>
                <w:sz w:val="28"/>
                <w:szCs w:val="28"/>
              </w:rPr>
              <w:t>“Grozījum</w:t>
            </w:r>
            <w:r w:rsidR="00850D7D">
              <w:rPr>
                <w:rFonts w:ascii="Times New Roman" w:hAnsi="Times New Roman" w:cs="Times New Roman"/>
                <w:bCs/>
                <w:sz w:val="28"/>
                <w:szCs w:val="28"/>
              </w:rPr>
              <w:t>i</w:t>
            </w:r>
            <w:r w:rsidR="000E35F8" w:rsidRPr="00C32D10">
              <w:rPr>
                <w:rFonts w:ascii="Times New Roman" w:hAnsi="Times New Roman" w:cs="Times New Roman"/>
                <w:bCs/>
                <w:sz w:val="28"/>
                <w:szCs w:val="28"/>
              </w:rPr>
              <w:t xml:space="preserve"> </w:t>
            </w:r>
            <w:r w:rsidR="000E35F8" w:rsidRPr="00C32D10">
              <w:rPr>
                <w:rFonts w:ascii="Times New Roman" w:hAnsi="Times New Roman" w:cs="Times New Roman"/>
                <w:sz w:val="28"/>
                <w:szCs w:val="28"/>
              </w:rPr>
              <w:t>likumā  ”P</w:t>
            </w:r>
            <w:r w:rsidR="000E35F8" w:rsidRPr="00C32D10">
              <w:rPr>
                <w:rFonts w:ascii="Times New Roman" w:hAnsi="Times New Roman" w:cs="Times New Roman"/>
                <w:bCs/>
                <w:sz w:val="28"/>
                <w:szCs w:val="28"/>
                <w:shd w:val="clear" w:color="auto" w:fill="FFFFFF"/>
              </w:rPr>
              <w:t>ar interešu konflikta novēršanu valsts amatpersonu darbībā”</w:t>
            </w:r>
            <w:r w:rsidR="002278E4" w:rsidRPr="00C32D10">
              <w:rPr>
                <w:rFonts w:ascii="Times New Roman" w:hAnsi="Times New Roman"/>
                <w:sz w:val="28"/>
                <w:szCs w:val="28"/>
              </w:rPr>
              <w:t xml:space="preserve">” (turpmāk – </w:t>
            </w:r>
            <w:r w:rsidRPr="00C32D10">
              <w:rPr>
                <w:rFonts w:ascii="Times New Roman" w:hAnsi="Times New Roman"/>
                <w:sz w:val="28"/>
                <w:szCs w:val="28"/>
              </w:rPr>
              <w:t>projekts) mērķis ir</w:t>
            </w:r>
            <w:r w:rsidR="000E35F8" w:rsidRPr="00C32D10">
              <w:rPr>
                <w:rFonts w:ascii="Times New Roman" w:hAnsi="Times New Roman"/>
                <w:sz w:val="28"/>
                <w:szCs w:val="28"/>
              </w:rPr>
              <w:t xml:space="preserve"> </w:t>
            </w:r>
            <w:r w:rsidR="00104E2C" w:rsidRPr="00C32D10">
              <w:rPr>
                <w:rFonts w:ascii="Times New Roman" w:hAnsi="Times New Roman"/>
                <w:sz w:val="28"/>
                <w:szCs w:val="28"/>
              </w:rPr>
              <w:t xml:space="preserve">paredzēt īpašus nosacījumus </w:t>
            </w:r>
            <w:r w:rsidR="00D82182">
              <w:rPr>
                <w:rFonts w:ascii="Times New Roman" w:hAnsi="Times New Roman" w:cs="Times New Roman"/>
                <w:sz w:val="28"/>
                <w:szCs w:val="28"/>
              </w:rPr>
              <w:t xml:space="preserve">valsts dibināto </w:t>
            </w:r>
            <w:r w:rsidR="00104E2C" w:rsidRPr="00C32D10">
              <w:rPr>
                <w:rFonts w:ascii="Times New Roman" w:hAnsi="Times New Roman"/>
                <w:sz w:val="28"/>
                <w:szCs w:val="28"/>
              </w:rPr>
              <w:t>augstskol</w:t>
            </w:r>
            <w:r w:rsidR="00D82182">
              <w:rPr>
                <w:rFonts w:ascii="Times New Roman" w:hAnsi="Times New Roman"/>
                <w:sz w:val="28"/>
                <w:szCs w:val="28"/>
              </w:rPr>
              <w:t>u</w:t>
            </w:r>
            <w:r w:rsidR="00104E2C" w:rsidRPr="00C32D10">
              <w:rPr>
                <w:rFonts w:ascii="Times New Roman" w:hAnsi="Times New Roman"/>
                <w:sz w:val="28"/>
                <w:szCs w:val="28"/>
              </w:rPr>
              <w:t xml:space="preserve"> padomes locekļu valsts amatpersonu deklarācijas iesniegšanai.</w:t>
            </w:r>
          </w:p>
          <w:p w14:paraId="1DE5190B" w14:textId="61BAB259" w:rsidR="00E312CC" w:rsidRDefault="00104E2C" w:rsidP="00E43851">
            <w:pPr>
              <w:tabs>
                <w:tab w:val="left" w:pos="323"/>
              </w:tabs>
              <w:spacing w:after="0" w:line="240" w:lineRule="auto"/>
              <w:jc w:val="both"/>
              <w:rPr>
                <w:rFonts w:ascii="Times New Roman" w:hAnsi="Times New Roman"/>
                <w:sz w:val="28"/>
                <w:szCs w:val="28"/>
              </w:rPr>
            </w:pPr>
            <w:r w:rsidRPr="00C32D10">
              <w:rPr>
                <w:rFonts w:ascii="Times New Roman" w:hAnsi="Times New Roman"/>
                <w:sz w:val="28"/>
                <w:szCs w:val="28"/>
              </w:rPr>
              <w:t>Risinājums</w:t>
            </w:r>
            <w:r w:rsidR="004139F4">
              <w:rPr>
                <w:rFonts w:ascii="Times New Roman" w:hAnsi="Times New Roman"/>
                <w:sz w:val="28"/>
                <w:szCs w:val="28"/>
              </w:rPr>
              <w:t xml:space="preserve"> – </w:t>
            </w:r>
            <w:r w:rsidR="000E35F8" w:rsidRPr="00C32D10">
              <w:rPr>
                <w:rFonts w:ascii="Times New Roman" w:hAnsi="Times New Roman"/>
                <w:sz w:val="28"/>
                <w:szCs w:val="28"/>
              </w:rPr>
              <w:t>izdarīt izņēmumu</w:t>
            </w:r>
            <w:r w:rsidR="00D82182">
              <w:rPr>
                <w:rFonts w:ascii="Times New Roman" w:hAnsi="Times New Roman"/>
                <w:sz w:val="28"/>
                <w:szCs w:val="28"/>
              </w:rPr>
              <w:t xml:space="preserve"> attiecībā uz</w:t>
            </w:r>
            <w:r w:rsidR="000E35F8" w:rsidRPr="00C32D10">
              <w:rPr>
                <w:rFonts w:ascii="Times New Roman" w:hAnsi="Times New Roman"/>
                <w:sz w:val="28"/>
                <w:szCs w:val="28"/>
              </w:rPr>
              <w:t xml:space="preserve"> </w:t>
            </w:r>
            <w:r w:rsidR="00D82182">
              <w:rPr>
                <w:rFonts w:ascii="Times New Roman" w:hAnsi="Times New Roman" w:cs="Times New Roman"/>
                <w:sz w:val="28"/>
                <w:szCs w:val="28"/>
              </w:rPr>
              <w:t xml:space="preserve">valsts dibināto </w:t>
            </w:r>
            <w:r w:rsidR="00D82182" w:rsidRPr="005072E3">
              <w:rPr>
                <w:rFonts w:ascii="Times New Roman" w:hAnsi="Times New Roman" w:cs="Times New Roman"/>
                <w:sz w:val="28"/>
                <w:szCs w:val="28"/>
              </w:rPr>
              <w:t xml:space="preserve">augstskolu </w:t>
            </w:r>
            <w:r w:rsidR="00D82182">
              <w:rPr>
                <w:rFonts w:ascii="Times New Roman" w:hAnsi="Times New Roman" w:cs="Times New Roman"/>
                <w:sz w:val="28"/>
                <w:szCs w:val="28"/>
              </w:rPr>
              <w:t>padomes</w:t>
            </w:r>
            <w:r w:rsidR="00D82182" w:rsidRPr="005072E3">
              <w:rPr>
                <w:rFonts w:ascii="Times New Roman" w:hAnsi="Times New Roman" w:cs="Times New Roman"/>
                <w:sz w:val="28"/>
                <w:szCs w:val="28"/>
              </w:rPr>
              <w:t xml:space="preserve"> loce</w:t>
            </w:r>
            <w:r w:rsidR="004139F4">
              <w:rPr>
                <w:rFonts w:ascii="Times New Roman" w:hAnsi="Times New Roman" w:cs="Times New Roman"/>
                <w:sz w:val="28"/>
                <w:szCs w:val="28"/>
              </w:rPr>
              <w:t>kļiem nosakot, ka</w:t>
            </w:r>
            <w:r w:rsidR="00D82182" w:rsidRPr="00C32D10">
              <w:rPr>
                <w:rFonts w:ascii="Times New Roman" w:hAnsi="Times New Roman"/>
                <w:sz w:val="28"/>
                <w:szCs w:val="28"/>
              </w:rPr>
              <w:t xml:space="preserve"> </w:t>
            </w:r>
            <w:r w:rsidR="00D82182">
              <w:rPr>
                <w:rFonts w:ascii="Times New Roman" w:hAnsi="Times New Roman"/>
                <w:sz w:val="28"/>
                <w:szCs w:val="28"/>
              </w:rPr>
              <w:t xml:space="preserve">šīm personām </w:t>
            </w:r>
            <w:r w:rsidR="000E35F8" w:rsidRPr="00C32D10">
              <w:rPr>
                <w:rFonts w:ascii="Times New Roman" w:hAnsi="Times New Roman"/>
                <w:sz w:val="28"/>
                <w:szCs w:val="28"/>
              </w:rPr>
              <w:t>nav jāiesniedz valsts amatpersonu deklarācijas.</w:t>
            </w:r>
            <w:r w:rsidR="00C45B1B" w:rsidRPr="00C32D10">
              <w:rPr>
                <w:rFonts w:ascii="Times New Roman" w:hAnsi="Times New Roman"/>
                <w:sz w:val="28"/>
                <w:szCs w:val="28"/>
              </w:rPr>
              <w:t xml:space="preserve"> </w:t>
            </w:r>
          </w:p>
          <w:p w14:paraId="4C85BDE8" w14:textId="2B928771" w:rsidR="00E5323B" w:rsidRPr="00C32D10" w:rsidRDefault="003F34D8" w:rsidP="003F34D8">
            <w:pPr>
              <w:spacing w:after="0" w:line="240" w:lineRule="auto"/>
              <w:jc w:val="both"/>
              <w:rPr>
                <w:rFonts w:ascii="Times New Roman" w:eastAsiaTheme="minorEastAsia" w:hAnsi="Times New Roman" w:cs="Times New Roman"/>
                <w:sz w:val="28"/>
                <w:szCs w:val="28"/>
              </w:rPr>
            </w:pPr>
            <w:r>
              <w:rPr>
                <w:rFonts w:ascii="Times New Roman" w:hAnsi="Times New Roman"/>
                <w:sz w:val="28"/>
                <w:szCs w:val="28"/>
              </w:rPr>
              <w:t xml:space="preserve">Projekts stāsies spēkā </w:t>
            </w:r>
            <w:r w:rsidR="00D82182">
              <w:rPr>
                <w:rFonts w:ascii="Times New Roman" w:hAnsi="Times New Roman" w:cs="Times New Roman"/>
                <w:sz w:val="28"/>
                <w:szCs w:val="28"/>
              </w:rPr>
              <w:t xml:space="preserve">vienlaikus ar grozījumiem Augstskolu likumā, kas paredz augstskolu </w:t>
            </w:r>
            <w:r w:rsidR="004139F4">
              <w:rPr>
                <w:rFonts w:ascii="Times New Roman" w:hAnsi="Times New Roman" w:cs="Times New Roman"/>
                <w:sz w:val="28"/>
                <w:szCs w:val="28"/>
              </w:rPr>
              <w:t>padomju izveidi valsts dibinātajās</w:t>
            </w:r>
            <w:r w:rsidR="00D82182">
              <w:rPr>
                <w:rFonts w:ascii="Times New Roman" w:hAnsi="Times New Roman" w:cs="Times New Roman"/>
                <w:sz w:val="28"/>
                <w:szCs w:val="28"/>
              </w:rPr>
              <w:t xml:space="preserve"> augstskolās.</w:t>
            </w:r>
            <w:r w:rsidR="00D82182" w:rsidRPr="005072E3">
              <w:rPr>
                <w:rFonts w:ascii="Times New Roman" w:eastAsia="Times New Roman" w:hAnsi="Times New Roman" w:cs="Times New Roman"/>
                <w:sz w:val="28"/>
                <w:szCs w:val="28"/>
                <w:lang w:eastAsia="lv-LV"/>
              </w:rPr>
              <w:t xml:space="preserve"> </w:t>
            </w:r>
          </w:p>
        </w:tc>
      </w:tr>
    </w:tbl>
    <w:p w14:paraId="622B389F" w14:textId="560B8937" w:rsidR="00E5323B" w:rsidRPr="00C32D10" w:rsidRDefault="00E5323B" w:rsidP="00E5323B">
      <w:pPr>
        <w:spacing w:after="0" w:line="240" w:lineRule="auto"/>
        <w:rPr>
          <w:rFonts w:ascii="Times New Roman" w:eastAsia="Times New Roman" w:hAnsi="Times New Roman" w:cs="Times New Roman"/>
          <w:iCs/>
          <w:sz w:val="28"/>
          <w:szCs w:val="28"/>
          <w:lang w:eastAsia="lv-LV"/>
        </w:rPr>
      </w:pPr>
      <w:r w:rsidRPr="00C32D10">
        <w:rPr>
          <w:rFonts w:ascii="Times New Roman" w:eastAsia="Times New Roman" w:hAnsi="Times New Roman" w:cs="Times New Roman"/>
          <w:iCs/>
          <w:sz w:val="28"/>
          <w:szCs w:val="28"/>
          <w:lang w:eastAsia="lv-LV"/>
        </w:rPr>
        <w:t xml:space="preserve">  </w:t>
      </w:r>
    </w:p>
    <w:tbl>
      <w:tblPr>
        <w:tblW w:w="539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49"/>
        <w:gridCol w:w="1562"/>
        <w:gridCol w:w="7666"/>
      </w:tblGrid>
      <w:tr w:rsidR="00C32D10" w:rsidRPr="00C32D10" w14:paraId="2EE165CE" w14:textId="77777777" w:rsidTr="00765444">
        <w:trPr>
          <w:tblCellSpacing w:w="15" w:type="dxa"/>
        </w:trPr>
        <w:tc>
          <w:tcPr>
            <w:tcW w:w="4969" w:type="pct"/>
            <w:gridSpan w:val="3"/>
            <w:tcBorders>
              <w:top w:val="single" w:sz="4" w:space="0" w:color="auto"/>
              <w:left w:val="single" w:sz="4" w:space="0" w:color="auto"/>
              <w:bottom w:val="single" w:sz="4" w:space="0" w:color="auto"/>
              <w:right w:val="single" w:sz="4" w:space="0" w:color="auto"/>
            </w:tcBorders>
            <w:vAlign w:val="center"/>
            <w:hideMark/>
          </w:tcPr>
          <w:p w14:paraId="2F280F58" w14:textId="77777777" w:rsidR="00655F2C" w:rsidRPr="00C32D10" w:rsidRDefault="00E5323B" w:rsidP="00EE27F2">
            <w:pPr>
              <w:spacing w:after="0" w:line="240" w:lineRule="auto"/>
              <w:jc w:val="center"/>
              <w:rPr>
                <w:rFonts w:ascii="Times New Roman" w:eastAsia="Times New Roman" w:hAnsi="Times New Roman" w:cs="Times New Roman"/>
                <w:b/>
                <w:bCs/>
                <w:iCs/>
                <w:sz w:val="28"/>
                <w:szCs w:val="28"/>
                <w:lang w:eastAsia="lv-LV"/>
              </w:rPr>
            </w:pPr>
            <w:r w:rsidRPr="00C32D10">
              <w:rPr>
                <w:rFonts w:ascii="Times New Roman" w:eastAsia="Times New Roman" w:hAnsi="Times New Roman" w:cs="Times New Roman"/>
                <w:b/>
                <w:bCs/>
                <w:iCs/>
                <w:sz w:val="28"/>
                <w:szCs w:val="28"/>
                <w:lang w:eastAsia="lv-LV"/>
              </w:rPr>
              <w:t>I. Tiesību akta projekta izstrādes nepieciešamība</w:t>
            </w:r>
          </w:p>
        </w:tc>
      </w:tr>
      <w:tr w:rsidR="00C32D10" w:rsidRPr="00C32D10" w14:paraId="6CD4485D" w14:textId="77777777" w:rsidTr="00765444">
        <w:trPr>
          <w:tblCellSpacing w:w="15" w:type="dxa"/>
        </w:trPr>
        <w:tc>
          <w:tcPr>
            <w:tcW w:w="259" w:type="pct"/>
            <w:tcBorders>
              <w:top w:val="single" w:sz="4" w:space="0" w:color="auto"/>
              <w:left w:val="single" w:sz="4" w:space="0" w:color="auto"/>
              <w:bottom w:val="single" w:sz="4" w:space="0" w:color="auto"/>
              <w:right w:val="single" w:sz="4" w:space="0" w:color="auto"/>
            </w:tcBorders>
            <w:hideMark/>
          </w:tcPr>
          <w:p w14:paraId="180B6A94" w14:textId="77777777" w:rsidR="00655F2C" w:rsidRPr="00C32D10" w:rsidRDefault="00E5323B" w:rsidP="00E5323B">
            <w:pPr>
              <w:spacing w:after="0" w:line="240" w:lineRule="auto"/>
              <w:rPr>
                <w:rFonts w:ascii="Times New Roman" w:eastAsia="Times New Roman" w:hAnsi="Times New Roman" w:cs="Times New Roman"/>
                <w:iCs/>
                <w:sz w:val="28"/>
                <w:szCs w:val="28"/>
                <w:lang w:eastAsia="lv-LV"/>
              </w:rPr>
            </w:pPr>
            <w:r w:rsidRPr="00C32D10">
              <w:rPr>
                <w:rFonts w:ascii="Times New Roman" w:eastAsia="Times New Roman" w:hAnsi="Times New Roman" w:cs="Times New Roman"/>
                <w:iCs/>
                <w:sz w:val="28"/>
                <w:szCs w:val="28"/>
                <w:lang w:eastAsia="lv-LV"/>
              </w:rPr>
              <w:t>1.</w:t>
            </w:r>
          </w:p>
        </w:tc>
        <w:tc>
          <w:tcPr>
            <w:tcW w:w="788" w:type="pct"/>
            <w:tcBorders>
              <w:top w:val="single" w:sz="4" w:space="0" w:color="auto"/>
              <w:left w:val="single" w:sz="4" w:space="0" w:color="auto"/>
              <w:bottom w:val="single" w:sz="4" w:space="0" w:color="auto"/>
              <w:right w:val="single" w:sz="4" w:space="0" w:color="auto"/>
            </w:tcBorders>
            <w:hideMark/>
          </w:tcPr>
          <w:p w14:paraId="090461F9" w14:textId="77777777" w:rsidR="00E5323B" w:rsidRPr="00C32D10" w:rsidRDefault="00E5323B" w:rsidP="00E5323B">
            <w:pPr>
              <w:spacing w:after="0" w:line="240" w:lineRule="auto"/>
              <w:rPr>
                <w:rFonts w:ascii="Times New Roman" w:eastAsia="Times New Roman" w:hAnsi="Times New Roman" w:cs="Times New Roman"/>
                <w:iCs/>
                <w:sz w:val="28"/>
                <w:szCs w:val="28"/>
                <w:lang w:eastAsia="lv-LV"/>
              </w:rPr>
            </w:pPr>
            <w:r w:rsidRPr="00C32D10">
              <w:rPr>
                <w:rFonts w:ascii="Times New Roman" w:eastAsia="Times New Roman" w:hAnsi="Times New Roman" w:cs="Times New Roman"/>
                <w:iCs/>
                <w:sz w:val="28"/>
                <w:szCs w:val="28"/>
                <w:lang w:eastAsia="lv-LV"/>
              </w:rPr>
              <w:t>Pamatojums</w:t>
            </w:r>
          </w:p>
        </w:tc>
        <w:tc>
          <w:tcPr>
            <w:tcW w:w="3892" w:type="pct"/>
            <w:tcBorders>
              <w:top w:val="single" w:sz="4" w:space="0" w:color="auto"/>
              <w:left w:val="single" w:sz="4" w:space="0" w:color="auto"/>
              <w:bottom w:val="single" w:sz="4" w:space="0" w:color="auto"/>
              <w:right w:val="single" w:sz="4" w:space="0" w:color="auto"/>
            </w:tcBorders>
            <w:hideMark/>
          </w:tcPr>
          <w:p w14:paraId="1620366A" w14:textId="2D6A1437" w:rsidR="00E5323B" w:rsidRPr="00C32D10" w:rsidRDefault="002278E4" w:rsidP="00C61A45">
            <w:pPr>
              <w:spacing w:after="0" w:line="240" w:lineRule="auto"/>
              <w:jc w:val="both"/>
              <w:rPr>
                <w:rFonts w:ascii="Times New Roman" w:eastAsiaTheme="minorEastAsia" w:hAnsi="Times New Roman" w:cs="Times New Roman"/>
                <w:sz w:val="28"/>
                <w:szCs w:val="28"/>
              </w:rPr>
            </w:pPr>
            <w:r w:rsidRPr="00C32D10">
              <w:rPr>
                <w:rFonts w:ascii="Times New Roman" w:eastAsia="Times New Roman" w:hAnsi="Times New Roman" w:cs="Times New Roman"/>
                <w:sz w:val="28"/>
                <w:szCs w:val="28"/>
                <w:lang w:eastAsia="lv-LV"/>
              </w:rPr>
              <w:t>P</w:t>
            </w:r>
            <w:r w:rsidR="00C201F8" w:rsidRPr="00C32D10">
              <w:rPr>
                <w:rFonts w:ascii="Times New Roman" w:eastAsia="Times New Roman" w:hAnsi="Times New Roman" w:cs="Times New Roman"/>
                <w:sz w:val="28"/>
                <w:szCs w:val="28"/>
                <w:lang w:eastAsia="lv-LV"/>
              </w:rPr>
              <w:t>rojekts ir izstrādāts</w:t>
            </w:r>
            <w:r w:rsidR="00C61A45">
              <w:rPr>
                <w:rFonts w:ascii="Times New Roman" w:eastAsia="Times New Roman" w:hAnsi="Times New Roman" w:cs="Times New Roman"/>
                <w:sz w:val="28"/>
                <w:szCs w:val="28"/>
                <w:lang w:eastAsia="lv-LV"/>
              </w:rPr>
              <w:t xml:space="preserve">, </w:t>
            </w:r>
            <w:r w:rsidR="00C201F8" w:rsidRPr="00C32D10">
              <w:rPr>
                <w:rFonts w:ascii="Times New Roman" w:eastAsia="Times New Roman" w:hAnsi="Times New Roman" w:cs="Times New Roman"/>
                <w:sz w:val="28"/>
                <w:szCs w:val="28"/>
                <w:lang w:eastAsia="lv-LV"/>
              </w:rPr>
              <w:t xml:space="preserve">pamatojoties </w:t>
            </w:r>
            <w:r w:rsidR="00C61A45">
              <w:rPr>
                <w:rFonts w:ascii="Times New Roman" w:eastAsia="Times New Roman" w:hAnsi="Times New Roman" w:cs="Times New Roman"/>
                <w:sz w:val="28"/>
                <w:szCs w:val="28"/>
                <w:lang w:eastAsia="lv-LV"/>
              </w:rPr>
              <w:t>uz</w:t>
            </w:r>
            <w:r w:rsidR="00C201F8" w:rsidRPr="00C32D10">
              <w:rPr>
                <w:rFonts w:ascii="Times New Roman" w:eastAsia="Times New Roman" w:hAnsi="Times New Roman" w:cs="Times New Roman"/>
                <w:sz w:val="28"/>
                <w:szCs w:val="28"/>
                <w:lang w:eastAsia="lv-LV"/>
              </w:rPr>
              <w:t xml:space="preserve"> </w:t>
            </w:r>
            <w:r w:rsidR="00C201F8" w:rsidRPr="00C32D10">
              <w:rPr>
                <w:rFonts w:ascii="Times New Roman" w:eastAsiaTheme="minorEastAsia" w:hAnsi="Times New Roman" w:cs="Times New Roman"/>
                <w:sz w:val="28"/>
                <w:szCs w:val="28"/>
              </w:rPr>
              <w:t>konceptuāl</w:t>
            </w:r>
            <w:r w:rsidR="00C61A45">
              <w:rPr>
                <w:rFonts w:ascii="Times New Roman" w:eastAsiaTheme="minorEastAsia" w:hAnsi="Times New Roman" w:cs="Times New Roman"/>
                <w:sz w:val="28"/>
                <w:szCs w:val="28"/>
              </w:rPr>
              <w:t>aj</w:t>
            </w:r>
            <w:r w:rsidR="00C201F8" w:rsidRPr="00C32D10">
              <w:rPr>
                <w:rFonts w:ascii="Times New Roman" w:eastAsiaTheme="minorEastAsia" w:hAnsi="Times New Roman" w:cs="Times New Roman"/>
                <w:sz w:val="28"/>
                <w:szCs w:val="28"/>
              </w:rPr>
              <w:t>ā ziņojum</w:t>
            </w:r>
            <w:r w:rsidR="000E35F8" w:rsidRPr="00C32D10">
              <w:rPr>
                <w:rFonts w:ascii="Times New Roman" w:eastAsiaTheme="minorEastAsia" w:hAnsi="Times New Roman" w:cs="Times New Roman"/>
                <w:sz w:val="28"/>
                <w:szCs w:val="28"/>
              </w:rPr>
              <w:t>ā</w:t>
            </w:r>
            <w:r w:rsidR="00C201F8" w:rsidRPr="00C32D10">
              <w:rPr>
                <w:rFonts w:ascii="Times New Roman" w:eastAsiaTheme="minorEastAsia" w:hAnsi="Times New Roman" w:cs="Times New Roman"/>
                <w:sz w:val="28"/>
                <w:szCs w:val="28"/>
              </w:rPr>
              <w:t xml:space="preserve"> “Par augstskolu iekšējās pārvaldības modeļa maiņu”</w:t>
            </w:r>
            <w:r w:rsidR="00C61A45">
              <w:rPr>
                <w:rFonts w:ascii="Times New Roman" w:eastAsiaTheme="minorEastAsia" w:hAnsi="Times New Roman" w:cs="Times New Roman"/>
                <w:sz w:val="28"/>
                <w:szCs w:val="28"/>
              </w:rPr>
              <w:t xml:space="preserve"> (atbalstīts ar Ministru kabineta 2020.gada 4.marta rīkojumu Nr.94)</w:t>
            </w:r>
            <w:r w:rsidR="00C201F8" w:rsidRPr="00C32D10">
              <w:rPr>
                <w:rFonts w:ascii="Times New Roman" w:eastAsiaTheme="minorEastAsia" w:hAnsi="Times New Roman" w:cs="Times New Roman"/>
                <w:sz w:val="28"/>
                <w:szCs w:val="28"/>
              </w:rPr>
              <w:t xml:space="preserve"> (turpmāk – ziņojums) </w:t>
            </w:r>
            <w:r w:rsidR="000E35F8" w:rsidRPr="00C32D10">
              <w:rPr>
                <w:rFonts w:ascii="Times New Roman" w:eastAsiaTheme="minorEastAsia" w:hAnsi="Times New Roman" w:cs="Times New Roman"/>
                <w:sz w:val="28"/>
                <w:szCs w:val="28"/>
              </w:rPr>
              <w:t>noteikto</w:t>
            </w:r>
            <w:r w:rsidR="00577273" w:rsidRPr="00C32D10">
              <w:rPr>
                <w:rFonts w:ascii="Times New Roman" w:eastAsiaTheme="minorEastAsia" w:hAnsi="Times New Roman" w:cs="Times New Roman"/>
                <w:sz w:val="28"/>
                <w:szCs w:val="28"/>
              </w:rPr>
              <w:t>.</w:t>
            </w:r>
            <w:r w:rsidR="00284A4F" w:rsidRPr="00C32D10">
              <w:rPr>
                <w:rFonts w:ascii="Times New Roman" w:eastAsiaTheme="minorEastAsia" w:hAnsi="Times New Roman" w:cs="Times New Roman"/>
                <w:sz w:val="28"/>
                <w:szCs w:val="28"/>
              </w:rPr>
              <w:t xml:space="preserve"> </w:t>
            </w:r>
          </w:p>
        </w:tc>
      </w:tr>
      <w:tr w:rsidR="00C32D10" w:rsidRPr="00C32D10" w14:paraId="707EC9FE" w14:textId="77777777" w:rsidTr="00765444">
        <w:trPr>
          <w:tblCellSpacing w:w="15" w:type="dxa"/>
        </w:trPr>
        <w:tc>
          <w:tcPr>
            <w:tcW w:w="259" w:type="pct"/>
            <w:tcBorders>
              <w:top w:val="single" w:sz="4" w:space="0" w:color="auto"/>
              <w:left w:val="single" w:sz="4" w:space="0" w:color="auto"/>
              <w:bottom w:val="single" w:sz="4" w:space="0" w:color="auto"/>
              <w:right w:val="single" w:sz="4" w:space="0" w:color="auto"/>
            </w:tcBorders>
            <w:hideMark/>
          </w:tcPr>
          <w:p w14:paraId="26E8F90B" w14:textId="77777777" w:rsidR="00655F2C" w:rsidRPr="00C32D10" w:rsidRDefault="00E5323B" w:rsidP="002005AE">
            <w:pPr>
              <w:spacing w:after="0" w:line="240" w:lineRule="auto"/>
              <w:ind w:left="-509" w:firstLine="509"/>
              <w:rPr>
                <w:rFonts w:ascii="Times New Roman" w:eastAsia="Times New Roman" w:hAnsi="Times New Roman" w:cs="Times New Roman"/>
                <w:iCs/>
                <w:sz w:val="28"/>
                <w:szCs w:val="28"/>
                <w:lang w:eastAsia="lv-LV"/>
              </w:rPr>
            </w:pPr>
            <w:r w:rsidRPr="00C32D10">
              <w:rPr>
                <w:rFonts w:ascii="Times New Roman" w:eastAsia="Times New Roman" w:hAnsi="Times New Roman" w:cs="Times New Roman"/>
                <w:iCs/>
                <w:sz w:val="28"/>
                <w:szCs w:val="28"/>
                <w:lang w:eastAsia="lv-LV"/>
              </w:rPr>
              <w:t>2.</w:t>
            </w:r>
          </w:p>
        </w:tc>
        <w:tc>
          <w:tcPr>
            <w:tcW w:w="788" w:type="pct"/>
            <w:tcBorders>
              <w:top w:val="single" w:sz="4" w:space="0" w:color="auto"/>
              <w:left w:val="single" w:sz="4" w:space="0" w:color="auto"/>
              <w:bottom w:val="single" w:sz="4" w:space="0" w:color="auto"/>
              <w:right w:val="single" w:sz="4" w:space="0" w:color="auto"/>
            </w:tcBorders>
            <w:hideMark/>
          </w:tcPr>
          <w:p w14:paraId="52A6EC25" w14:textId="77777777" w:rsidR="00E5323B" w:rsidRPr="00C32D10" w:rsidRDefault="00E5323B" w:rsidP="00E5323B">
            <w:pPr>
              <w:spacing w:after="0" w:line="240" w:lineRule="auto"/>
              <w:rPr>
                <w:rFonts w:ascii="Times New Roman" w:eastAsia="Times New Roman" w:hAnsi="Times New Roman" w:cs="Times New Roman"/>
                <w:iCs/>
                <w:sz w:val="28"/>
                <w:szCs w:val="28"/>
                <w:lang w:eastAsia="lv-LV"/>
              </w:rPr>
            </w:pPr>
            <w:r w:rsidRPr="00C32D10">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3892" w:type="pct"/>
            <w:tcBorders>
              <w:top w:val="single" w:sz="4" w:space="0" w:color="auto"/>
              <w:left w:val="single" w:sz="4" w:space="0" w:color="auto"/>
              <w:bottom w:val="single" w:sz="4" w:space="0" w:color="auto"/>
              <w:right w:val="single" w:sz="4" w:space="0" w:color="auto"/>
            </w:tcBorders>
            <w:hideMark/>
          </w:tcPr>
          <w:p w14:paraId="09B01336" w14:textId="59965586" w:rsidR="00994C37" w:rsidRPr="00C32D10" w:rsidRDefault="00994C37" w:rsidP="00E312CC">
            <w:pPr>
              <w:spacing w:after="0" w:line="240" w:lineRule="auto"/>
              <w:jc w:val="both"/>
              <w:rPr>
                <w:rFonts w:ascii="Times New Roman" w:hAnsi="Times New Roman" w:cs="Times New Roman"/>
                <w:sz w:val="28"/>
                <w:szCs w:val="28"/>
                <w:lang w:eastAsia="lv-LV"/>
              </w:rPr>
            </w:pPr>
            <w:r w:rsidRPr="00C32D10">
              <w:rPr>
                <w:rFonts w:ascii="Times New Roman" w:hAnsi="Times New Roman" w:cs="Times New Roman"/>
                <w:sz w:val="28"/>
                <w:szCs w:val="28"/>
                <w:lang w:eastAsia="lv-LV"/>
              </w:rPr>
              <w:t xml:space="preserve">Ziņojums paredz izveidot un ieviest </w:t>
            </w:r>
            <w:r w:rsidR="00C61A45">
              <w:rPr>
                <w:rFonts w:ascii="Times New Roman" w:hAnsi="Times New Roman" w:cs="Times New Roman"/>
                <w:sz w:val="28"/>
                <w:szCs w:val="28"/>
                <w:lang w:eastAsia="lv-LV"/>
              </w:rPr>
              <w:t>valsts dibināto augstskolu</w:t>
            </w:r>
            <w:r w:rsidRPr="00C32D10">
              <w:rPr>
                <w:rFonts w:ascii="Times New Roman" w:hAnsi="Times New Roman" w:cs="Times New Roman"/>
                <w:sz w:val="28"/>
                <w:szCs w:val="28"/>
                <w:lang w:eastAsia="lv-LV"/>
              </w:rPr>
              <w:t xml:space="preserve"> iekšējās pārvaldības sistēmās </w:t>
            </w:r>
            <w:r w:rsidR="00B71856">
              <w:rPr>
                <w:rFonts w:ascii="Times New Roman" w:hAnsi="Times New Roman" w:cs="Times New Roman"/>
                <w:sz w:val="28"/>
                <w:szCs w:val="28"/>
                <w:lang w:eastAsia="lv-LV"/>
              </w:rPr>
              <w:t xml:space="preserve">augstskolu </w:t>
            </w:r>
            <w:r w:rsidRPr="00C32D10">
              <w:rPr>
                <w:rFonts w:ascii="Times New Roman" w:hAnsi="Times New Roman" w:cs="Times New Roman"/>
                <w:sz w:val="28"/>
                <w:szCs w:val="28"/>
                <w:lang w:eastAsia="lv-LV"/>
              </w:rPr>
              <w:t xml:space="preserve">padomes, kas spētu efektīvi garantēt augstākās izglītības institūciju autonomiju, </w:t>
            </w:r>
            <w:proofErr w:type="spellStart"/>
            <w:r w:rsidRPr="00C32D10">
              <w:rPr>
                <w:rFonts w:ascii="Times New Roman" w:hAnsi="Times New Roman" w:cs="Times New Roman"/>
                <w:sz w:val="28"/>
                <w:szCs w:val="28"/>
                <w:lang w:eastAsia="lv-LV"/>
              </w:rPr>
              <w:t>atvērtību</w:t>
            </w:r>
            <w:proofErr w:type="spellEnd"/>
            <w:r w:rsidRPr="00C32D10">
              <w:rPr>
                <w:rFonts w:ascii="Times New Roman" w:hAnsi="Times New Roman" w:cs="Times New Roman"/>
                <w:sz w:val="28"/>
                <w:szCs w:val="28"/>
                <w:lang w:eastAsia="lv-LV"/>
              </w:rPr>
              <w:t xml:space="preserve"> un caurspīdīgumu.</w:t>
            </w:r>
          </w:p>
          <w:p w14:paraId="286DA90A" w14:textId="775BE3D2" w:rsidR="00660915" w:rsidRPr="00C32D10" w:rsidRDefault="00994C37" w:rsidP="00A11CAA">
            <w:pPr>
              <w:spacing w:after="0" w:line="240" w:lineRule="auto"/>
              <w:jc w:val="both"/>
              <w:rPr>
                <w:rFonts w:ascii="Times New Roman" w:hAnsi="Times New Roman" w:cs="Times New Roman"/>
                <w:sz w:val="28"/>
                <w:szCs w:val="28"/>
                <w:lang w:eastAsia="lv-LV"/>
              </w:rPr>
            </w:pPr>
            <w:r w:rsidRPr="00C32D10">
              <w:rPr>
                <w:rFonts w:ascii="Times New Roman" w:hAnsi="Times New Roman" w:cs="Times New Roman"/>
                <w:sz w:val="28"/>
                <w:szCs w:val="28"/>
                <w:lang w:eastAsia="lv-LV"/>
              </w:rPr>
              <w:t>Ziņojum</w:t>
            </w:r>
            <w:r w:rsidR="005F2C45" w:rsidRPr="00C32D10">
              <w:rPr>
                <w:rFonts w:ascii="Times New Roman" w:hAnsi="Times New Roman" w:cs="Times New Roman"/>
                <w:sz w:val="28"/>
                <w:szCs w:val="28"/>
                <w:lang w:eastAsia="lv-LV"/>
              </w:rPr>
              <w:t>s nosaka</w:t>
            </w:r>
            <w:r w:rsidR="00660915" w:rsidRPr="00C32D10">
              <w:rPr>
                <w:rFonts w:ascii="Times New Roman" w:hAnsi="Times New Roman" w:cs="Times New Roman"/>
                <w:sz w:val="28"/>
                <w:szCs w:val="28"/>
                <w:lang w:eastAsia="lv-LV"/>
              </w:rPr>
              <w:t xml:space="preserve">, ka </w:t>
            </w:r>
            <w:r w:rsidR="00C61A45" w:rsidRPr="00C32D10">
              <w:rPr>
                <w:rFonts w:ascii="Times New Roman" w:hAnsi="Times New Roman" w:cs="Times New Roman"/>
                <w:sz w:val="28"/>
                <w:szCs w:val="28"/>
                <w:lang w:eastAsia="lv-LV"/>
              </w:rPr>
              <w:t>augstskol</w:t>
            </w:r>
            <w:r w:rsidR="00C61A45">
              <w:rPr>
                <w:rFonts w:ascii="Times New Roman" w:hAnsi="Times New Roman" w:cs="Times New Roman"/>
                <w:sz w:val="28"/>
                <w:szCs w:val="28"/>
                <w:lang w:eastAsia="lv-LV"/>
              </w:rPr>
              <w:t>as</w:t>
            </w:r>
            <w:r w:rsidR="00C61A45" w:rsidRPr="00C32D10">
              <w:rPr>
                <w:rFonts w:ascii="Times New Roman" w:hAnsi="Times New Roman" w:cs="Times New Roman"/>
                <w:sz w:val="28"/>
                <w:szCs w:val="28"/>
                <w:lang w:eastAsia="lv-LV"/>
              </w:rPr>
              <w:t xml:space="preserve"> </w:t>
            </w:r>
            <w:r w:rsidR="00660915" w:rsidRPr="00C32D10">
              <w:rPr>
                <w:rFonts w:ascii="Times New Roman" w:hAnsi="Times New Roman" w:cs="Times New Roman"/>
                <w:sz w:val="28"/>
                <w:szCs w:val="28"/>
                <w:lang w:eastAsia="lv-LV"/>
              </w:rPr>
              <w:t>padome ir</w:t>
            </w:r>
            <w:r w:rsidR="005F2C45" w:rsidRPr="00C32D10">
              <w:rPr>
                <w:rFonts w:ascii="Times New Roman" w:hAnsi="Times New Roman" w:cs="Times New Roman"/>
                <w:sz w:val="28"/>
                <w:szCs w:val="28"/>
                <w:lang w:eastAsia="lv-LV"/>
              </w:rPr>
              <w:t xml:space="preserve"> </w:t>
            </w:r>
            <w:r w:rsidR="00660915" w:rsidRPr="00C32D10">
              <w:rPr>
                <w:rFonts w:ascii="Times New Roman" w:hAnsi="Times New Roman" w:cs="Times New Roman"/>
                <w:sz w:val="28"/>
                <w:szCs w:val="28"/>
              </w:rPr>
              <w:t>valsts dibinātas augstskolas koleģiāla vadības un lēmējinstitūcija, kas nodrošina augstskolas autonomiju un labas pārvaldības principa īstenošanu un  ir atbildīga par augstskolas stratēģisko, administratīvo, saimniecisko un finanšu vadību atbilstoši dibinātāja noteiktajiem mērķiem</w:t>
            </w:r>
            <w:r w:rsidR="00660915" w:rsidRPr="00C32D10">
              <w:rPr>
                <w:rFonts w:ascii="Times New Roman" w:hAnsi="Times New Roman" w:cs="Times New Roman"/>
                <w:sz w:val="28"/>
                <w:szCs w:val="28"/>
                <w:lang w:eastAsia="lv-LV"/>
              </w:rPr>
              <w:t>.</w:t>
            </w:r>
          </w:p>
          <w:p w14:paraId="08035E7E" w14:textId="6E3F0CB9" w:rsidR="00A11CAA" w:rsidRPr="00C32D10" w:rsidRDefault="00660915" w:rsidP="00A11CAA">
            <w:pPr>
              <w:spacing w:after="0" w:line="240" w:lineRule="auto"/>
              <w:jc w:val="both"/>
              <w:rPr>
                <w:rFonts w:ascii="Times New Roman" w:hAnsi="Times New Roman" w:cs="Times New Roman"/>
                <w:sz w:val="28"/>
                <w:szCs w:val="28"/>
                <w:lang w:eastAsia="lv-LV"/>
              </w:rPr>
            </w:pPr>
            <w:r w:rsidRPr="00C32D10">
              <w:rPr>
                <w:rFonts w:ascii="Times New Roman" w:hAnsi="Times New Roman" w:cs="Times New Roman"/>
                <w:sz w:val="28"/>
                <w:szCs w:val="28"/>
                <w:lang w:eastAsia="lv-LV"/>
              </w:rPr>
              <w:t xml:space="preserve">Ziņojumā ir atrunāts </w:t>
            </w:r>
            <w:r w:rsidR="007B73BF" w:rsidRPr="00C32D10">
              <w:rPr>
                <w:rFonts w:ascii="Times New Roman" w:hAnsi="Times New Roman" w:cs="Times New Roman"/>
                <w:sz w:val="28"/>
                <w:szCs w:val="28"/>
                <w:lang w:eastAsia="lv-LV"/>
              </w:rPr>
              <w:t xml:space="preserve">valsts dibināto </w:t>
            </w:r>
            <w:r w:rsidR="005F2C45" w:rsidRPr="00C32D10">
              <w:rPr>
                <w:rFonts w:ascii="Times New Roman" w:hAnsi="Times New Roman" w:cs="Times New Roman"/>
                <w:sz w:val="28"/>
                <w:szCs w:val="28"/>
                <w:lang w:eastAsia="lv-LV"/>
              </w:rPr>
              <w:t xml:space="preserve">augstskolu </w:t>
            </w:r>
            <w:r w:rsidR="00994C37" w:rsidRPr="00C32D10">
              <w:rPr>
                <w:rFonts w:ascii="Times New Roman" w:hAnsi="Times New Roman" w:cs="Times New Roman"/>
                <w:sz w:val="28"/>
                <w:szCs w:val="28"/>
                <w:lang w:eastAsia="lv-LV"/>
              </w:rPr>
              <w:t xml:space="preserve"> padomes sastāv</w:t>
            </w:r>
            <w:r w:rsidRPr="00C32D10">
              <w:rPr>
                <w:rFonts w:ascii="Times New Roman" w:hAnsi="Times New Roman" w:cs="Times New Roman"/>
                <w:sz w:val="28"/>
                <w:szCs w:val="28"/>
                <w:lang w:eastAsia="lv-LV"/>
              </w:rPr>
              <w:t>s</w:t>
            </w:r>
            <w:r w:rsidR="004139F4">
              <w:rPr>
                <w:rFonts w:ascii="Times New Roman" w:hAnsi="Times New Roman" w:cs="Times New Roman"/>
                <w:sz w:val="28"/>
                <w:szCs w:val="28"/>
                <w:lang w:eastAsia="lv-LV"/>
              </w:rPr>
              <w:t xml:space="preserve"> un</w:t>
            </w:r>
            <w:r w:rsidR="00A11CAA" w:rsidRPr="00C32D10">
              <w:rPr>
                <w:rFonts w:ascii="Times New Roman" w:hAnsi="Times New Roman" w:cs="Times New Roman"/>
                <w:sz w:val="28"/>
                <w:szCs w:val="28"/>
                <w:lang w:eastAsia="lv-LV"/>
              </w:rPr>
              <w:t xml:space="preserve"> minimālās prasības tās locekļiem. Padomē</w:t>
            </w:r>
            <w:r w:rsidR="005F2C45" w:rsidRPr="00C32D10">
              <w:rPr>
                <w:rFonts w:ascii="Times New Roman" w:hAnsi="Times New Roman" w:cs="Times New Roman"/>
                <w:sz w:val="28"/>
                <w:szCs w:val="28"/>
                <w:lang w:eastAsia="lv-LV"/>
              </w:rPr>
              <w:t xml:space="preserve"> tiks nodrošināta arī </w:t>
            </w:r>
            <w:r w:rsidR="004139F4">
              <w:rPr>
                <w:rFonts w:ascii="Times New Roman" w:hAnsi="Times New Roman" w:cs="Times New Roman"/>
                <w:sz w:val="28"/>
                <w:szCs w:val="28"/>
                <w:lang w:eastAsia="lv-LV"/>
              </w:rPr>
              <w:t>ārējo ekspertu</w:t>
            </w:r>
            <w:r w:rsidR="005F2C45" w:rsidRPr="00C32D10">
              <w:rPr>
                <w:rFonts w:ascii="Times New Roman" w:hAnsi="Times New Roman" w:cs="Times New Roman"/>
                <w:sz w:val="28"/>
                <w:szCs w:val="28"/>
                <w:lang w:eastAsia="lv-LV"/>
              </w:rPr>
              <w:t xml:space="preserve"> pārstāvība</w:t>
            </w:r>
            <w:r w:rsidR="00A11CAA" w:rsidRPr="00C32D10">
              <w:rPr>
                <w:rFonts w:ascii="Times New Roman" w:hAnsi="Times New Roman" w:cs="Times New Roman"/>
                <w:sz w:val="28"/>
                <w:szCs w:val="28"/>
                <w:lang w:eastAsia="lv-LV"/>
              </w:rPr>
              <w:t>.</w:t>
            </w:r>
            <w:r w:rsidR="005F2C45" w:rsidRPr="00C32D10">
              <w:rPr>
                <w:rFonts w:ascii="Times New Roman" w:hAnsi="Times New Roman" w:cs="Times New Roman"/>
                <w:sz w:val="28"/>
                <w:szCs w:val="28"/>
                <w:lang w:eastAsia="lv-LV"/>
              </w:rPr>
              <w:t xml:space="preserve"> </w:t>
            </w:r>
            <w:r w:rsidR="00A11CAA" w:rsidRPr="00C32D10">
              <w:rPr>
                <w:rFonts w:ascii="Times New Roman" w:hAnsi="Times New Roman" w:cs="Times New Roman"/>
                <w:sz w:val="28"/>
                <w:szCs w:val="28"/>
                <w:lang w:eastAsia="lv-LV"/>
              </w:rPr>
              <w:t>Padomes sastāvu apstiprinās Ministru kabinets.</w:t>
            </w:r>
          </w:p>
          <w:p w14:paraId="30318013" w14:textId="27C28331" w:rsidR="00660915" w:rsidRPr="00C32D10" w:rsidRDefault="00660915" w:rsidP="00A11CAA">
            <w:pPr>
              <w:spacing w:after="0" w:line="240" w:lineRule="auto"/>
              <w:jc w:val="both"/>
              <w:rPr>
                <w:rFonts w:ascii="Times New Roman" w:hAnsi="Times New Roman" w:cs="Times New Roman"/>
                <w:sz w:val="28"/>
                <w:szCs w:val="28"/>
                <w:lang w:eastAsia="lv-LV"/>
              </w:rPr>
            </w:pPr>
            <w:r w:rsidRPr="00C32D10">
              <w:rPr>
                <w:rFonts w:ascii="Times New Roman" w:hAnsi="Times New Roman" w:cs="Times New Roman"/>
                <w:sz w:val="28"/>
                <w:szCs w:val="28"/>
                <w:lang w:eastAsia="lv-LV"/>
              </w:rPr>
              <w:t xml:space="preserve">Bez tam, saskaņā ar </w:t>
            </w:r>
            <w:r w:rsidR="00A11CAA" w:rsidRPr="00C32D10">
              <w:rPr>
                <w:rFonts w:ascii="Times New Roman" w:hAnsi="Times New Roman" w:cs="Times New Roman"/>
                <w:sz w:val="28"/>
                <w:szCs w:val="28"/>
                <w:lang w:eastAsia="lv-LV"/>
              </w:rPr>
              <w:t xml:space="preserve"> ziņojum</w:t>
            </w:r>
            <w:r w:rsidRPr="00C32D10">
              <w:rPr>
                <w:rFonts w:ascii="Times New Roman" w:hAnsi="Times New Roman" w:cs="Times New Roman"/>
                <w:sz w:val="28"/>
                <w:szCs w:val="28"/>
                <w:lang w:eastAsia="lv-LV"/>
              </w:rPr>
              <w:t>ā noteikto</w:t>
            </w:r>
            <w:r w:rsidR="00B71856">
              <w:rPr>
                <w:rFonts w:ascii="Times New Roman" w:hAnsi="Times New Roman" w:cs="Times New Roman"/>
                <w:sz w:val="28"/>
                <w:szCs w:val="28"/>
                <w:lang w:eastAsia="lv-LV"/>
              </w:rPr>
              <w:t xml:space="preserve"> augstskolas </w:t>
            </w:r>
            <w:r w:rsidR="00A11CAA" w:rsidRPr="00C32D10">
              <w:rPr>
                <w:rFonts w:ascii="Times New Roman" w:hAnsi="Times New Roman" w:cs="Times New Roman"/>
                <w:sz w:val="28"/>
                <w:szCs w:val="28"/>
                <w:lang w:eastAsia="lv-LV"/>
              </w:rPr>
              <w:t xml:space="preserve">padomes locekļi būs valsts amatpersonas un tām paredzēts </w:t>
            </w:r>
            <w:r w:rsidR="00494D6F" w:rsidRPr="00494D6F">
              <w:rPr>
                <w:rFonts w:ascii="Times New Roman" w:hAnsi="Times New Roman" w:cs="Times New Roman"/>
                <w:sz w:val="28"/>
                <w:szCs w:val="28"/>
                <w:lang w:eastAsia="lv-LV"/>
              </w:rPr>
              <w:t>likum</w:t>
            </w:r>
            <w:r w:rsidR="00494D6F">
              <w:rPr>
                <w:rFonts w:ascii="Times New Roman" w:hAnsi="Times New Roman" w:cs="Times New Roman"/>
                <w:sz w:val="28"/>
                <w:szCs w:val="28"/>
                <w:lang w:eastAsia="lv-LV"/>
              </w:rPr>
              <w:t>ā</w:t>
            </w:r>
            <w:r w:rsidR="00494D6F" w:rsidRPr="00494D6F">
              <w:rPr>
                <w:rFonts w:ascii="Times New Roman" w:hAnsi="Times New Roman" w:cs="Times New Roman"/>
                <w:sz w:val="28"/>
                <w:szCs w:val="28"/>
                <w:lang w:eastAsia="lv-LV"/>
              </w:rPr>
              <w:t xml:space="preserve"> </w:t>
            </w:r>
            <w:r w:rsidR="004139F4" w:rsidRPr="00C32D10">
              <w:rPr>
                <w:rFonts w:ascii="Times New Roman" w:eastAsiaTheme="minorEastAsia" w:hAnsi="Times New Roman" w:cs="Times New Roman"/>
                <w:sz w:val="28"/>
                <w:szCs w:val="28"/>
              </w:rPr>
              <w:t>“</w:t>
            </w:r>
            <w:r w:rsidR="00494D6F" w:rsidRPr="00494D6F">
              <w:rPr>
                <w:rFonts w:ascii="Times New Roman" w:hAnsi="Times New Roman" w:cs="Times New Roman"/>
                <w:sz w:val="28"/>
                <w:szCs w:val="28"/>
                <w:lang w:eastAsia="lv-LV"/>
              </w:rPr>
              <w:t>Par interešu konflikta novēršanu valsts amatpersonu darbībā”</w:t>
            </w:r>
            <w:r w:rsidR="00494D6F">
              <w:rPr>
                <w:rFonts w:ascii="Times New Roman" w:hAnsi="Times New Roman" w:cs="Times New Roman"/>
                <w:sz w:val="28"/>
                <w:szCs w:val="28"/>
                <w:lang w:eastAsia="lv-LV"/>
              </w:rPr>
              <w:t xml:space="preserve"> </w:t>
            </w:r>
            <w:r w:rsidR="00A11CAA" w:rsidRPr="00C32D10">
              <w:rPr>
                <w:rFonts w:ascii="Times New Roman" w:hAnsi="Times New Roman" w:cs="Times New Roman"/>
                <w:sz w:val="28"/>
                <w:szCs w:val="28"/>
                <w:lang w:eastAsia="lv-LV"/>
              </w:rPr>
              <w:t xml:space="preserve">noteikt atvieglojumus </w:t>
            </w:r>
            <w:r w:rsidR="00494D6F">
              <w:rPr>
                <w:rFonts w:ascii="Times New Roman" w:hAnsi="Times New Roman" w:cs="Times New Roman"/>
                <w:sz w:val="28"/>
                <w:szCs w:val="28"/>
                <w:lang w:eastAsia="lv-LV"/>
              </w:rPr>
              <w:t xml:space="preserve">attiecībā uz </w:t>
            </w:r>
            <w:r w:rsidR="007B73BF" w:rsidRPr="00C32D10">
              <w:rPr>
                <w:rFonts w:ascii="Times New Roman" w:hAnsi="Times New Roman" w:cs="Times New Roman"/>
                <w:sz w:val="28"/>
                <w:szCs w:val="28"/>
                <w:lang w:eastAsia="lv-LV"/>
              </w:rPr>
              <w:t xml:space="preserve">valsts amatpersonu deklarāciju </w:t>
            </w:r>
            <w:r w:rsidR="00494D6F" w:rsidRPr="00C32D10">
              <w:rPr>
                <w:rFonts w:ascii="Times New Roman" w:hAnsi="Times New Roman" w:cs="Times New Roman"/>
                <w:sz w:val="28"/>
                <w:szCs w:val="28"/>
                <w:lang w:eastAsia="lv-LV"/>
              </w:rPr>
              <w:t>iesniegšan</w:t>
            </w:r>
            <w:r w:rsidR="00494D6F">
              <w:rPr>
                <w:rFonts w:ascii="Times New Roman" w:hAnsi="Times New Roman" w:cs="Times New Roman"/>
                <w:sz w:val="28"/>
                <w:szCs w:val="28"/>
                <w:lang w:eastAsia="lv-LV"/>
              </w:rPr>
              <w:t>u</w:t>
            </w:r>
            <w:r w:rsidR="00B71856">
              <w:rPr>
                <w:rFonts w:ascii="Times New Roman" w:hAnsi="Times New Roman" w:cs="Times New Roman"/>
                <w:sz w:val="28"/>
                <w:szCs w:val="28"/>
                <w:lang w:eastAsia="lv-LV"/>
              </w:rPr>
              <w:t>. L</w:t>
            </w:r>
            <w:r w:rsidR="00C32D10" w:rsidRPr="00C32D10">
              <w:rPr>
                <w:rFonts w:ascii="Times New Roman" w:hAnsi="Times New Roman" w:cs="Times New Roman"/>
                <w:sz w:val="28"/>
                <w:szCs w:val="28"/>
                <w:lang w:eastAsia="lv-LV"/>
              </w:rPr>
              <w:t>īdzīgi šajā likumā</w:t>
            </w:r>
            <w:r w:rsidR="00B71856">
              <w:rPr>
                <w:rFonts w:ascii="Times New Roman" w:hAnsi="Times New Roman" w:cs="Times New Roman"/>
                <w:sz w:val="28"/>
                <w:szCs w:val="28"/>
                <w:lang w:eastAsia="lv-LV"/>
              </w:rPr>
              <w:t xml:space="preserve"> </w:t>
            </w:r>
            <w:r w:rsidR="00494D6F">
              <w:rPr>
                <w:rFonts w:ascii="Times New Roman" w:hAnsi="Times New Roman" w:cs="Times New Roman"/>
                <w:sz w:val="28"/>
                <w:szCs w:val="28"/>
                <w:lang w:eastAsia="lv-LV"/>
              </w:rPr>
              <w:t xml:space="preserve">arī </w:t>
            </w:r>
            <w:r w:rsidR="00B71856">
              <w:rPr>
                <w:rFonts w:ascii="Times New Roman" w:hAnsi="Times New Roman" w:cs="Times New Roman"/>
                <w:sz w:val="28"/>
                <w:szCs w:val="28"/>
                <w:lang w:eastAsia="lv-LV"/>
              </w:rPr>
              <w:t>uz</w:t>
            </w:r>
            <w:r w:rsidR="00C32D10" w:rsidRPr="00C32D10">
              <w:rPr>
                <w:rFonts w:ascii="Times New Roman" w:hAnsi="Times New Roman" w:cs="Times New Roman"/>
                <w:sz w:val="28"/>
                <w:szCs w:val="28"/>
                <w:lang w:eastAsia="lv-LV"/>
              </w:rPr>
              <w:t xml:space="preserve"> amatpersonām, kuras pilda amata pienākumus ārpus publiskas personas institūcijām un cita </w:t>
            </w:r>
            <w:r w:rsidR="004D40FA" w:rsidRPr="00C32D10">
              <w:rPr>
                <w:rFonts w:ascii="Times New Roman" w:hAnsi="Times New Roman" w:cs="Times New Roman"/>
                <w:sz w:val="28"/>
                <w:szCs w:val="28"/>
                <w:lang w:eastAsia="lv-LV"/>
              </w:rPr>
              <w:t>starpā</w:t>
            </w:r>
            <w:r w:rsidR="00C32D10" w:rsidRPr="00C32D10">
              <w:rPr>
                <w:rFonts w:ascii="Times New Roman" w:hAnsi="Times New Roman" w:cs="Times New Roman"/>
                <w:sz w:val="28"/>
                <w:szCs w:val="28"/>
                <w:lang w:eastAsia="lv-LV"/>
              </w:rPr>
              <w:t xml:space="preserve"> veic arī finanšu līdzekļu sadalīšanu, </w:t>
            </w:r>
            <w:r w:rsidR="00B71856">
              <w:rPr>
                <w:rFonts w:ascii="Times New Roman" w:hAnsi="Times New Roman" w:cs="Times New Roman"/>
                <w:sz w:val="28"/>
                <w:szCs w:val="28"/>
                <w:lang w:eastAsia="lv-LV"/>
              </w:rPr>
              <w:t xml:space="preserve">netiek </w:t>
            </w:r>
            <w:r w:rsidR="00C32D10" w:rsidRPr="00C32D10">
              <w:rPr>
                <w:rFonts w:ascii="Times New Roman" w:hAnsi="Times New Roman" w:cs="Times New Roman"/>
                <w:sz w:val="28"/>
                <w:szCs w:val="28"/>
                <w:lang w:eastAsia="lv-LV"/>
              </w:rPr>
              <w:t>attiec</w:t>
            </w:r>
            <w:r w:rsidR="00B71856">
              <w:rPr>
                <w:rFonts w:ascii="Times New Roman" w:hAnsi="Times New Roman" w:cs="Times New Roman"/>
                <w:sz w:val="28"/>
                <w:szCs w:val="28"/>
                <w:lang w:eastAsia="lv-LV"/>
              </w:rPr>
              <w:t>inātas</w:t>
            </w:r>
            <w:r w:rsidR="00C32D10" w:rsidRPr="00C32D10">
              <w:rPr>
                <w:rFonts w:ascii="Times New Roman" w:hAnsi="Times New Roman" w:cs="Times New Roman"/>
                <w:sz w:val="28"/>
                <w:szCs w:val="28"/>
                <w:lang w:eastAsia="lv-LV"/>
              </w:rPr>
              <w:t xml:space="preserve"> prasības par </w:t>
            </w:r>
            <w:r w:rsidR="00B71856">
              <w:rPr>
                <w:rFonts w:ascii="Times New Roman" w:hAnsi="Times New Roman" w:cs="Times New Roman"/>
                <w:sz w:val="28"/>
                <w:szCs w:val="28"/>
                <w:lang w:eastAsia="lv-LV"/>
              </w:rPr>
              <w:t xml:space="preserve">valsts amatpersonas </w:t>
            </w:r>
            <w:r w:rsidR="00C32D10" w:rsidRPr="00C32D10">
              <w:rPr>
                <w:rFonts w:ascii="Times New Roman" w:hAnsi="Times New Roman" w:cs="Times New Roman"/>
                <w:sz w:val="28"/>
                <w:szCs w:val="28"/>
                <w:lang w:eastAsia="lv-LV"/>
              </w:rPr>
              <w:t>deklarāciju iesniegšanu</w:t>
            </w:r>
            <w:r w:rsidR="007B73BF" w:rsidRPr="00C32D10">
              <w:rPr>
                <w:rFonts w:ascii="Times New Roman" w:hAnsi="Times New Roman" w:cs="Times New Roman"/>
                <w:sz w:val="28"/>
                <w:szCs w:val="28"/>
                <w:lang w:eastAsia="lv-LV"/>
              </w:rPr>
              <w:t>.</w:t>
            </w:r>
          </w:p>
          <w:p w14:paraId="12C74BEA" w14:textId="25FBAFA1" w:rsidR="004D40FA" w:rsidRPr="00C32D10" w:rsidRDefault="004D40FA" w:rsidP="004D40FA">
            <w:pPr>
              <w:tabs>
                <w:tab w:val="left" w:pos="323"/>
              </w:tabs>
              <w:spacing w:after="0" w:line="240" w:lineRule="auto"/>
              <w:jc w:val="both"/>
              <w:rPr>
                <w:rFonts w:ascii="Times New Roman" w:hAnsi="Times New Roman"/>
                <w:sz w:val="28"/>
                <w:szCs w:val="28"/>
              </w:rPr>
            </w:pPr>
            <w:r>
              <w:rPr>
                <w:rFonts w:ascii="Times New Roman" w:hAnsi="Times New Roman" w:cs="Times New Roman"/>
                <w:sz w:val="28"/>
                <w:szCs w:val="28"/>
                <w:lang w:eastAsia="lv-LV"/>
              </w:rPr>
              <w:t xml:space="preserve">Tādējādi </w:t>
            </w:r>
            <w:r w:rsidR="00B71856">
              <w:rPr>
                <w:rFonts w:ascii="Times New Roman" w:hAnsi="Times New Roman" w:cs="Times New Roman"/>
                <w:sz w:val="28"/>
                <w:szCs w:val="28"/>
                <w:lang w:eastAsia="lv-LV"/>
              </w:rPr>
              <w:t xml:space="preserve">ir </w:t>
            </w:r>
            <w:r>
              <w:rPr>
                <w:rFonts w:ascii="Times New Roman" w:hAnsi="Times New Roman" w:cs="Times New Roman"/>
                <w:sz w:val="28"/>
                <w:szCs w:val="28"/>
                <w:lang w:eastAsia="lv-LV"/>
              </w:rPr>
              <w:t xml:space="preserve">izstrādāts projekts, kurš paredz, ka </w:t>
            </w:r>
            <w:r>
              <w:rPr>
                <w:rFonts w:ascii="Times New Roman" w:hAnsi="Times New Roman" w:cs="Times New Roman"/>
                <w:sz w:val="28"/>
                <w:szCs w:val="28"/>
              </w:rPr>
              <w:t xml:space="preserve">valsts dibināto </w:t>
            </w:r>
            <w:r w:rsidRPr="00C32D10">
              <w:rPr>
                <w:rFonts w:ascii="Times New Roman" w:hAnsi="Times New Roman"/>
                <w:sz w:val="28"/>
                <w:szCs w:val="28"/>
              </w:rPr>
              <w:t>augstskol</w:t>
            </w:r>
            <w:r>
              <w:rPr>
                <w:rFonts w:ascii="Times New Roman" w:hAnsi="Times New Roman"/>
                <w:sz w:val="28"/>
                <w:szCs w:val="28"/>
              </w:rPr>
              <w:t>u</w:t>
            </w:r>
            <w:r w:rsidRPr="00C32D10">
              <w:rPr>
                <w:rFonts w:ascii="Times New Roman" w:hAnsi="Times New Roman"/>
                <w:sz w:val="28"/>
                <w:szCs w:val="28"/>
              </w:rPr>
              <w:t xml:space="preserve"> padomes locekļ</w:t>
            </w:r>
            <w:r>
              <w:rPr>
                <w:rFonts w:ascii="Times New Roman" w:hAnsi="Times New Roman"/>
                <w:sz w:val="28"/>
                <w:szCs w:val="28"/>
              </w:rPr>
              <w:t>i</w:t>
            </w:r>
            <w:r w:rsidR="00B71856">
              <w:rPr>
                <w:rFonts w:ascii="Times New Roman" w:hAnsi="Times New Roman"/>
                <w:sz w:val="28"/>
                <w:szCs w:val="28"/>
              </w:rPr>
              <w:t>em</w:t>
            </w:r>
            <w:r w:rsidRPr="00C32D10">
              <w:rPr>
                <w:rFonts w:ascii="Times New Roman" w:hAnsi="Times New Roman"/>
                <w:sz w:val="28"/>
                <w:szCs w:val="28"/>
              </w:rPr>
              <w:t xml:space="preserve"> valsts amatpersonu deklarācijas </w:t>
            </w:r>
            <w:r w:rsidR="00B71856">
              <w:rPr>
                <w:rFonts w:ascii="Times New Roman" w:hAnsi="Times New Roman"/>
                <w:sz w:val="28"/>
                <w:szCs w:val="28"/>
              </w:rPr>
              <w:t xml:space="preserve">nav </w:t>
            </w:r>
            <w:r w:rsidR="00B71856">
              <w:rPr>
                <w:rFonts w:ascii="Times New Roman" w:hAnsi="Times New Roman"/>
                <w:sz w:val="28"/>
                <w:szCs w:val="28"/>
              </w:rPr>
              <w:lastRenderedPageBreak/>
              <w:t>jāsniedz</w:t>
            </w:r>
            <w:r w:rsidRPr="00C32D10">
              <w:rPr>
                <w:rFonts w:ascii="Times New Roman" w:hAnsi="Times New Roman"/>
                <w:sz w:val="28"/>
                <w:szCs w:val="28"/>
              </w:rPr>
              <w:t>.</w:t>
            </w:r>
            <w:r w:rsidR="00494D6F">
              <w:rPr>
                <w:rFonts w:ascii="Times New Roman" w:hAnsi="Times New Roman"/>
                <w:sz w:val="28"/>
                <w:szCs w:val="28"/>
              </w:rPr>
              <w:t xml:space="preserve"> Projekts arī paredz noteikt, ka minētais regulējums stāsies spēkā vienlaikus ar grozījumiem Augstskolu likumā, kas paredz augstskolu padomju izveidi valsts dibinātās augstskolās.   </w:t>
            </w:r>
          </w:p>
          <w:p w14:paraId="754B9ACE" w14:textId="03AD5332" w:rsidR="0051202E" w:rsidRPr="00C32D10" w:rsidRDefault="007B73BF" w:rsidP="00C61A45">
            <w:pPr>
              <w:spacing w:after="0" w:line="240" w:lineRule="auto"/>
              <w:jc w:val="both"/>
              <w:rPr>
                <w:rFonts w:ascii="Times New Roman" w:hAnsi="Times New Roman" w:cs="Times New Roman"/>
                <w:sz w:val="28"/>
                <w:szCs w:val="28"/>
              </w:rPr>
            </w:pPr>
            <w:r w:rsidRPr="00C32D10">
              <w:rPr>
                <w:rFonts w:ascii="Times New Roman" w:hAnsi="Times New Roman" w:cs="Times New Roman"/>
                <w:sz w:val="28"/>
                <w:szCs w:val="28"/>
                <w:lang w:eastAsia="lv-LV"/>
              </w:rPr>
              <w:t xml:space="preserve">Saskaņā ar ziņojuma VIII nodaļas </w:t>
            </w:r>
            <w:r w:rsidR="004139F4" w:rsidRPr="00C32D10">
              <w:rPr>
                <w:rFonts w:ascii="Times New Roman" w:eastAsiaTheme="minorEastAsia" w:hAnsi="Times New Roman" w:cs="Times New Roman"/>
                <w:sz w:val="28"/>
                <w:szCs w:val="28"/>
              </w:rPr>
              <w:t>“</w:t>
            </w:r>
            <w:r w:rsidRPr="00C32D10">
              <w:rPr>
                <w:rFonts w:ascii="Times New Roman" w:hAnsi="Times New Roman" w:cs="Times New Roman"/>
                <w:sz w:val="28"/>
                <w:szCs w:val="28"/>
                <w:lang w:eastAsia="lv-LV"/>
              </w:rPr>
              <w:t>Turpmākās rīcības plāns” 4. tabulas 2.punktu projekt</w:t>
            </w:r>
            <w:r w:rsidR="00C61A45">
              <w:rPr>
                <w:rFonts w:ascii="Times New Roman" w:hAnsi="Times New Roman" w:cs="Times New Roman"/>
                <w:sz w:val="28"/>
                <w:szCs w:val="28"/>
                <w:lang w:eastAsia="lv-LV"/>
              </w:rPr>
              <w:t>s</w:t>
            </w:r>
            <w:r w:rsidRPr="00C32D10">
              <w:rPr>
                <w:rFonts w:ascii="Times New Roman" w:hAnsi="Times New Roman" w:cs="Times New Roman"/>
                <w:sz w:val="28"/>
                <w:szCs w:val="28"/>
                <w:lang w:eastAsia="lv-LV"/>
              </w:rPr>
              <w:t xml:space="preserve"> Ministru kabinetā ir jāiesniedz līdz 2020. gada  15. aprīlim, vienlaicīgi ar </w:t>
            </w:r>
            <w:r w:rsidR="00660915" w:rsidRPr="00C32D10">
              <w:rPr>
                <w:rFonts w:ascii="Times New Roman" w:hAnsi="Times New Roman" w:cs="Times New Roman"/>
                <w:sz w:val="28"/>
                <w:szCs w:val="28"/>
                <w:lang w:eastAsia="lv-LV"/>
              </w:rPr>
              <w:t xml:space="preserve">tabulas 1.punktā </w:t>
            </w:r>
            <w:r w:rsidR="00C61A45">
              <w:rPr>
                <w:rFonts w:ascii="Times New Roman" w:hAnsi="Times New Roman" w:cs="Times New Roman"/>
                <w:sz w:val="28"/>
                <w:szCs w:val="28"/>
                <w:lang w:eastAsia="lv-LV"/>
              </w:rPr>
              <w:t>minēto</w:t>
            </w:r>
            <w:r w:rsidR="00C61A45" w:rsidRPr="00C32D10">
              <w:rPr>
                <w:rFonts w:ascii="Times New Roman" w:hAnsi="Times New Roman" w:cs="Times New Roman"/>
                <w:sz w:val="28"/>
                <w:szCs w:val="28"/>
                <w:lang w:eastAsia="lv-LV"/>
              </w:rPr>
              <w:t xml:space="preserve"> </w:t>
            </w:r>
            <w:r w:rsidR="00660915" w:rsidRPr="00C32D10">
              <w:rPr>
                <w:rFonts w:ascii="Times New Roman" w:hAnsi="Times New Roman" w:cs="Times New Roman"/>
                <w:sz w:val="28"/>
                <w:szCs w:val="28"/>
                <w:lang w:eastAsia="lv-LV"/>
              </w:rPr>
              <w:t>l</w:t>
            </w:r>
            <w:r w:rsidRPr="00C32D10">
              <w:rPr>
                <w:rFonts w:ascii="Times New Roman" w:hAnsi="Times New Roman" w:cs="Times New Roman"/>
                <w:sz w:val="28"/>
                <w:szCs w:val="28"/>
                <w:lang w:eastAsia="lv-LV"/>
              </w:rPr>
              <w:t xml:space="preserve">ikumprojektu </w:t>
            </w:r>
            <w:r w:rsidR="004139F4" w:rsidRPr="00C32D10">
              <w:rPr>
                <w:rFonts w:ascii="Times New Roman" w:eastAsiaTheme="minorEastAsia" w:hAnsi="Times New Roman" w:cs="Times New Roman"/>
                <w:sz w:val="28"/>
                <w:szCs w:val="28"/>
              </w:rPr>
              <w:t>“</w:t>
            </w:r>
            <w:r w:rsidRPr="00C32D10">
              <w:rPr>
                <w:rFonts w:ascii="Times New Roman" w:hAnsi="Times New Roman" w:cs="Times New Roman"/>
                <w:sz w:val="28"/>
                <w:szCs w:val="28"/>
                <w:lang w:eastAsia="lv-LV"/>
              </w:rPr>
              <w:t>Grozījumi Augstskolu likumā”.</w:t>
            </w:r>
            <w:r w:rsidR="00494D6F">
              <w:rPr>
                <w:rFonts w:ascii="Times New Roman" w:hAnsi="Times New Roman" w:cs="Times New Roman"/>
                <w:sz w:val="28"/>
                <w:szCs w:val="28"/>
                <w:lang w:eastAsia="lv-LV"/>
              </w:rPr>
              <w:t xml:space="preserve"> </w:t>
            </w:r>
          </w:p>
        </w:tc>
      </w:tr>
      <w:tr w:rsidR="00C32D10" w:rsidRPr="00C32D10" w14:paraId="16BBA346" w14:textId="77777777" w:rsidTr="00765444">
        <w:trPr>
          <w:tblCellSpacing w:w="15" w:type="dxa"/>
        </w:trPr>
        <w:tc>
          <w:tcPr>
            <w:tcW w:w="259" w:type="pct"/>
            <w:tcBorders>
              <w:top w:val="single" w:sz="4" w:space="0" w:color="auto"/>
              <w:left w:val="single" w:sz="4" w:space="0" w:color="auto"/>
              <w:bottom w:val="single" w:sz="4" w:space="0" w:color="auto"/>
              <w:right w:val="single" w:sz="4" w:space="0" w:color="auto"/>
            </w:tcBorders>
            <w:hideMark/>
          </w:tcPr>
          <w:p w14:paraId="4B180A89" w14:textId="11FA9CFB" w:rsidR="00655F2C" w:rsidRPr="00C32D10" w:rsidRDefault="00E5323B" w:rsidP="00E5323B">
            <w:pPr>
              <w:spacing w:after="0" w:line="240" w:lineRule="auto"/>
              <w:rPr>
                <w:rFonts w:ascii="Times New Roman" w:eastAsia="Times New Roman" w:hAnsi="Times New Roman" w:cs="Times New Roman"/>
                <w:iCs/>
                <w:sz w:val="28"/>
                <w:szCs w:val="28"/>
                <w:lang w:eastAsia="lv-LV"/>
              </w:rPr>
            </w:pPr>
            <w:r w:rsidRPr="00C32D10">
              <w:rPr>
                <w:rFonts w:ascii="Times New Roman" w:eastAsia="Times New Roman" w:hAnsi="Times New Roman" w:cs="Times New Roman"/>
                <w:iCs/>
                <w:sz w:val="28"/>
                <w:szCs w:val="28"/>
                <w:lang w:eastAsia="lv-LV"/>
              </w:rPr>
              <w:lastRenderedPageBreak/>
              <w:t>3.</w:t>
            </w:r>
          </w:p>
        </w:tc>
        <w:tc>
          <w:tcPr>
            <w:tcW w:w="788" w:type="pct"/>
            <w:tcBorders>
              <w:top w:val="single" w:sz="4" w:space="0" w:color="auto"/>
              <w:left w:val="single" w:sz="4" w:space="0" w:color="auto"/>
              <w:bottom w:val="single" w:sz="4" w:space="0" w:color="auto"/>
              <w:right w:val="single" w:sz="4" w:space="0" w:color="auto"/>
            </w:tcBorders>
            <w:hideMark/>
          </w:tcPr>
          <w:p w14:paraId="74590DF2" w14:textId="77777777" w:rsidR="00E5323B" w:rsidRPr="00C32D10" w:rsidRDefault="00E5323B" w:rsidP="00E5323B">
            <w:pPr>
              <w:spacing w:after="0" w:line="240" w:lineRule="auto"/>
              <w:rPr>
                <w:rFonts w:ascii="Times New Roman" w:eastAsia="Times New Roman" w:hAnsi="Times New Roman" w:cs="Times New Roman"/>
                <w:iCs/>
                <w:sz w:val="28"/>
                <w:szCs w:val="28"/>
                <w:lang w:eastAsia="lv-LV"/>
              </w:rPr>
            </w:pPr>
            <w:r w:rsidRPr="00C32D10">
              <w:rPr>
                <w:rFonts w:ascii="Times New Roman" w:eastAsia="Times New Roman" w:hAnsi="Times New Roman" w:cs="Times New Roman"/>
                <w:iCs/>
                <w:sz w:val="28"/>
                <w:szCs w:val="28"/>
                <w:lang w:eastAsia="lv-LV"/>
              </w:rPr>
              <w:t>Projekta izstrādē iesaistītās institūcijas un publiskas personas kapitālsabiedrības</w:t>
            </w:r>
          </w:p>
        </w:tc>
        <w:tc>
          <w:tcPr>
            <w:tcW w:w="3892" w:type="pct"/>
            <w:tcBorders>
              <w:top w:val="single" w:sz="4" w:space="0" w:color="auto"/>
              <w:left w:val="single" w:sz="4" w:space="0" w:color="auto"/>
              <w:bottom w:val="single" w:sz="4" w:space="0" w:color="auto"/>
              <w:right w:val="single" w:sz="4" w:space="0" w:color="auto"/>
            </w:tcBorders>
            <w:hideMark/>
          </w:tcPr>
          <w:p w14:paraId="1778F780" w14:textId="2B5D5040" w:rsidR="00E5323B" w:rsidRPr="00C32D10" w:rsidRDefault="00D977EA" w:rsidP="00D977EA">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Izglītības un zinātnes m</w:t>
            </w:r>
            <w:r w:rsidR="00F8341A" w:rsidRPr="00C32D10">
              <w:rPr>
                <w:rFonts w:ascii="Times New Roman" w:eastAsia="Times New Roman" w:hAnsi="Times New Roman" w:cs="Times New Roman"/>
                <w:iCs/>
                <w:sz w:val="28"/>
                <w:szCs w:val="28"/>
                <w:lang w:eastAsia="lv-LV"/>
              </w:rPr>
              <w:t>inistrija</w:t>
            </w:r>
            <w:r w:rsidR="004139F4">
              <w:rPr>
                <w:rFonts w:ascii="Times New Roman" w:eastAsia="Times New Roman" w:hAnsi="Times New Roman" w:cs="Times New Roman"/>
                <w:iCs/>
                <w:sz w:val="28"/>
                <w:szCs w:val="28"/>
                <w:lang w:eastAsia="lv-LV"/>
              </w:rPr>
              <w:t>.</w:t>
            </w:r>
          </w:p>
        </w:tc>
      </w:tr>
      <w:tr w:rsidR="00C32D10" w:rsidRPr="00C32D10" w14:paraId="64AEB7CB" w14:textId="77777777" w:rsidTr="00765444">
        <w:trPr>
          <w:tblCellSpacing w:w="15" w:type="dxa"/>
        </w:trPr>
        <w:tc>
          <w:tcPr>
            <w:tcW w:w="259" w:type="pct"/>
            <w:tcBorders>
              <w:top w:val="single" w:sz="4" w:space="0" w:color="auto"/>
              <w:left w:val="single" w:sz="4" w:space="0" w:color="auto"/>
              <w:bottom w:val="single" w:sz="4" w:space="0" w:color="auto"/>
              <w:right w:val="single" w:sz="4" w:space="0" w:color="auto"/>
            </w:tcBorders>
            <w:hideMark/>
          </w:tcPr>
          <w:p w14:paraId="377369A1" w14:textId="77777777" w:rsidR="00655F2C" w:rsidRPr="00C32D10" w:rsidRDefault="00E5323B" w:rsidP="00E5323B">
            <w:pPr>
              <w:spacing w:after="0" w:line="240" w:lineRule="auto"/>
              <w:rPr>
                <w:rFonts w:ascii="Times New Roman" w:eastAsia="Times New Roman" w:hAnsi="Times New Roman" w:cs="Times New Roman"/>
                <w:iCs/>
                <w:sz w:val="28"/>
                <w:szCs w:val="28"/>
                <w:lang w:eastAsia="lv-LV"/>
              </w:rPr>
            </w:pPr>
            <w:r w:rsidRPr="00C32D10">
              <w:rPr>
                <w:rFonts w:ascii="Times New Roman" w:eastAsia="Times New Roman" w:hAnsi="Times New Roman" w:cs="Times New Roman"/>
                <w:iCs/>
                <w:sz w:val="28"/>
                <w:szCs w:val="28"/>
                <w:lang w:eastAsia="lv-LV"/>
              </w:rPr>
              <w:t>4.</w:t>
            </w:r>
          </w:p>
        </w:tc>
        <w:tc>
          <w:tcPr>
            <w:tcW w:w="788" w:type="pct"/>
            <w:tcBorders>
              <w:top w:val="single" w:sz="4" w:space="0" w:color="auto"/>
              <w:left w:val="single" w:sz="4" w:space="0" w:color="auto"/>
              <w:bottom w:val="single" w:sz="4" w:space="0" w:color="auto"/>
              <w:right w:val="single" w:sz="4" w:space="0" w:color="auto"/>
            </w:tcBorders>
            <w:hideMark/>
          </w:tcPr>
          <w:p w14:paraId="61A81DFA" w14:textId="77777777" w:rsidR="00E5323B" w:rsidRPr="00C32D10" w:rsidRDefault="00E5323B" w:rsidP="00E5323B">
            <w:pPr>
              <w:spacing w:after="0" w:line="240" w:lineRule="auto"/>
              <w:rPr>
                <w:rFonts w:ascii="Times New Roman" w:eastAsia="Times New Roman" w:hAnsi="Times New Roman" w:cs="Times New Roman"/>
                <w:iCs/>
                <w:sz w:val="28"/>
                <w:szCs w:val="28"/>
                <w:lang w:eastAsia="lv-LV"/>
              </w:rPr>
            </w:pPr>
            <w:r w:rsidRPr="00C32D10">
              <w:rPr>
                <w:rFonts w:ascii="Times New Roman" w:eastAsia="Times New Roman" w:hAnsi="Times New Roman" w:cs="Times New Roman"/>
                <w:iCs/>
                <w:sz w:val="28"/>
                <w:szCs w:val="28"/>
                <w:lang w:eastAsia="lv-LV"/>
              </w:rPr>
              <w:t>Cita informācija</w:t>
            </w:r>
          </w:p>
        </w:tc>
        <w:tc>
          <w:tcPr>
            <w:tcW w:w="3892" w:type="pct"/>
            <w:tcBorders>
              <w:top w:val="single" w:sz="4" w:space="0" w:color="auto"/>
              <w:left w:val="single" w:sz="4" w:space="0" w:color="auto"/>
              <w:bottom w:val="single" w:sz="4" w:space="0" w:color="auto"/>
              <w:right w:val="single" w:sz="4" w:space="0" w:color="auto"/>
            </w:tcBorders>
            <w:hideMark/>
          </w:tcPr>
          <w:p w14:paraId="0992ED85" w14:textId="47AA4CAE" w:rsidR="0015144A" w:rsidRPr="00C32D10" w:rsidRDefault="00E95377" w:rsidP="009060E6">
            <w:pPr>
              <w:keepNext/>
              <w:keepLines/>
              <w:spacing w:after="0" w:line="240" w:lineRule="auto"/>
              <w:jc w:val="both"/>
              <w:outlineLvl w:val="0"/>
              <w:rPr>
                <w:rFonts w:ascii="Times New Roman" w:eastAsiaTheme="majorEastAsia" w:hAnsi="Times New Roman" w:cs="Times New Roman"/>
                <w:b/>
                <w:sz w:val="28"/>
                <w:szCs w:val="28"/>
              </w:rPr>
            </w:pPr>
            <w:r w:rsidRPr="00C32D10">
              <w:rPr>
                <w:rFonts w:ascii="Times New Roman" w:eastAsiaTheme="majorEastAsia" w:hAnsi="Times New Roman" w:cs="Times New Roman"/>
                <w:sz w:val="28"/>
                <w:szCs w:val="28"/>
              </w:rPr>
              <w:t>Nav.</w:t>
            </w:r>
          </w:p>
        </w:tc>
      </w:tr>
    </w:tbl>
    <w:p w14:paraId="1DCDD498" w14:textId="77777777" w:rsidR="00E5323B" w:rsidRPr="00C32D10" w:rsidRDefault="00E5323B" w:rsidP="00E5323B">
      <w:pPr>
        <w:spacing w:after="0" w:line="240" w:lineRule="auto"/>
        <w:rPr>
          <w:rFonts w:ascii="Times New Roman" w:eastAsia="Times New Roman" w:hAnsi="Times New Roman" w:cs="Times New Roman"/>
          <w:iCs/>
          <w:sz w:val="28"/>
          <w:szCs w:val="28"/>
          <w:lang w:eastAsia="lv-LV"/>
        </w:rPr>
      </w:pPr>
      <w:r w:rsidRPr="00C32D10">
        <w:rPr>
          <w:rFonts w:ascii="Times New Roman" w:eastAsia="Times New Roman" w:hAnsi="Times New Roman" w:cs="Times New Roman"/>
          <w:iCs/>
          <w:sz w:val="28"/>
          <w:szCs w:val="28"/>
          <w:lang w:eastAsia="lv-LV"/>
        </w:rPr>
        <w:t xml:space="preserve">  </w:t>
      </w:r>
    </w:p>
    <w:tbl>
      <w:tblPr>
        <w:tblW w:w="5395"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9"/>
        <w:gridCol w:w="3011"/>
        <w:gridCol w:w="6197"/>
      </w:tblGrid>
      <w:tr w:rsidR="00C32D10" w:rsidRPr="00C32D10" w14:paraId="44E9F174" w14:textId="77777777" w:rsidTr="00765444">
        <w:trPr>
          <w:tblCellSpacing w:w="15" w:type="dxa"/>
        </w:trPr>
        <w:tc>
          <w:tcPr>
            <w:tcW w:w="4969" w:type="pct"/>
            <w:gridSpan w:val="3"/>
            <w:vAlign w:val="center"/>
            <w:hideMark/>
          </w:tcPr>
          <w:p w14:paraId="7C6189A1" w14:textId="77777777" w:rsidR="00655F2C" w:rsidRPr="00C32D10" w:rsidRDefault="00E5323B" w:rsidP="00E5323B">
            <w:pPr>
              <w:spacing w:after="0" w:line="240" w:lineRule="auto"/>
              <w:rPr>
                <w:rFonts w:ascii="Times New Roman" w:eastAsia="Times New Roman" w:hAnsi="Times New Roman" w:cs="Times New Roman"/>
                <w:b/>
                <w:bCs/>
                <w:iCs/>
                <w:sz w:val="28"/>
                <w:szCs w:val="28"/>
                <w:lang w:eastAsia="lv-LV"/>
              </w:rPr>
            </w:pPr>
            <w:r w:rsidRPr="00C32D10">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C32D10" w:rsidRPr="00C32D10" w14:paraId="35F72023" w14:textId="77777777" w:rsidTr="00765444">
        <w:trPr>
          <w:tblCellSpacing w:w="15" w:type="dxa"/>
        </w:trPr>
        <w:tc>
          <w:tcPr>
            <w:tcW w:w="270" w:type="pct"/>
            <w:hideMark/>
          </w:tcPr>
          <w:p w14:paraId="5DE0D4AB" w14:textId="77777777" w:rsidR="00655F2C" w:rsidRPr="00C32D10" w:rsidRDefault="00E5323B" w:rsidP="00E5323B">
            <w:pPr>
              <w:spacing w:after="0" w:line="240" w:lineRule="auto"/>
              <w:rPr>
                <w:rFonts w:ascii="Times New Roman" w:eastAsia="Times New Roman" w:hAnsi="Times New Roman" w:cs="Times New Roman"/>
                <w:iCs/>
                <w:sz w:val="28"/>
                <w:szCs w:val="28"/>
                <w:lang w:eastAsia="lv-LV"/>
              </w:rPr>
            </w:pPr>
            <w:r w:rsidRPr="00C32D10">
              <w:rPr>
                <w:rFonts w:ascii="Times New Roman" w:eastAsia="Times New Roman" w:hAnsi="Times New Roman" w:cs="Times New Roman"/>
                <w:iCs/>
                <w:sz w:val="28"/>
                <w:szCs w:val="28"/>
                <w:lang w:eastAsia="lv-LV"/>
              </w:rPr>
              <w:t>1.</w:t>
            </w:r>
          </w:p>
        </w:tc>
        <w:tc>
          <w:tcPr>
            <w:tcW w:w="1534" w:type="pct"/>
            <w:hideMark/>
          </w:tcPr>
          <w:p w14:paraId="154B82AF" w14:textId="77777777" w:rsidR="00E5323B" w:rsidRPr="00C32D10" w:rsidRDefault="00E5323B" w:rsidP="00E5323B">
            <w:pPr>
              <w:spacing w:after="0" w:line="240" w:lineRule="auto"/>
              <w:rPr>
                <w:rFonts w:ascii="Times New Roman" w:eastAsia="Times New Roman" w:hAnsi="Times New Roman" w:cs="Times New Roman"/>
                <w:iCs/>
                <w:sz w:val="28"/>
                <w:szCs w:val="28"/>
                <w:lang w:eastAsia="lv-LV"/>
              </w:rPr>
            </w:pPr>
            <w:r w:rsidRPr="00C32D10">
              <w:rPr>
                <w:rFonts w:ascii="Times New Roman" w:eastAsia="Times New Roman" w:hAnsi="Times New Roman" w:cs="Times New Roman"/>
                <w:iCs/>
                <w:sz w:val="28"/>
                <w:szCs w:val="28"/>
                <w:lang w:eastAsia="lv-LV"/>
              </w:rPr>
              <w:t xml:space="preserve">Sabiedrības </w:t>
            </w:r>
            <w:proofErr w:type="spellStart"/>
            <w:r w:rsidRPr="00C32D10">
              <w:rPr>
                <w:rFonts w:ascii="Times New Roman" w:eastAsia="Times New Roman" w:hAnsi="Times New Roman" w:cs="Times New Roman"/>
                <w:iCs/>
                <w:sz w:val="28"/>
                <w:szCs w:val="28"/>
                <w:lang w:eastAsia="lv-LV"/>
              </w:rPr>
              <w:t>mērķgrupas</w:t>
            </w:r>
            <w:proofErr w:type="spellEnd"/>
            <w:r w:rsidRPr="00C32D10">
              <w:rPr>
                <w:rFonts w:ascii="Times New Roman" w:eastAsia="Times New Roman" w:hAnsi="Times New Roman" w:cs="Times New Roman"/>
                <w:iCs/>
                <w:sz w:val="28"/>
                <w:szCs w:val="28"/>
                <w:lang w:eastAsia="lv-LV"/>
              </w:rPr>
              <w:t>, kuras tiesiskais regulējums ietekmē vai varētu ietekmēt</w:t>
            </w:r>
          </w:p>
        </w:tc>
        <w:tc>
          <w:tcPr>
            <w:tcW w:w="3134" w:type="pct"/>
            <w:hideMark/>
          </w:tcPr>
          <w:p w14:paraId="621B43FF" w14:textId="5FF9E0AB" w:rsidR="009A06D4" w:rsidRPr="00C32D10" w:rsidRDefault="00D977EA" w:rsidP="002C397C">
            <w:pPr>
              <w:spacing w:after="0" w:line="240" w:lineRule="auto"/>
              <w:jc w:val="both"/>
              <w:rPr>
                <w:rFonts w:ascii="Times New Roman" w:eastAsia="Times New Roman" w:hAnsi="Times New Roman" w:cs="Times New Roman"/>
                <w:iCs/>
                <w:sz w:val="28"/>
                <w:szCs w:val="28"/>
                <w:lang w:eastAsia="lv-LV"/>
              </w:rPr>
            </w:pPr>
            <w:r>
              <w:rPr>
                <w:rFonts w:ascii="Times New Roman" w:hAnsi="Times New Roman"/>
                <w:sz w:val="28"/>
                <w:szCs w:val="28"/>
              </w:rPr>
              <w:t xml:space="preserve">Augstskolu padomju locekļi valsts dibinātās augstskolās. </w:t>
            </w:r>
          </w:p>
          <w:p w14:paraId="0CE12FE5" w14:textId="25C8DB23" w:rsidR="00E5323B" w:rsidRPr="00C32D10" w:rsidRDefault="00E5323B" w:rsidP="002C397C">
            <w:pPr>
              <w:spacing w:after="0" w:line="240" w:lineRule="auto"/>
              <w:jc w:val="both"/>
              <w:rPr>
                <w:rFonts w:ascii="Times New Roman" w:eastAsiaTheme="minorEastAsia" w:hAnsi="Times New Roman" w:cs="Times New Roman"/>
                <w:sz w:val="28"/>
                <w:szCs w:val="28"/>
              </w:rPr>
            </w:pPr>
          </w:p>
        </w:tc>
      </w:tr>
      <w:tr w:rsidR="00C32D10" w:rsidRPr="00C32D10" w14:paraId="59737F00" w14:textId="77777777" w:rsidTr="00765444">
        <w:trPr>
          <w:tblCellSpacing w:w="15" w:type="dxa"/>
        </w:trPr>
        <w:tc>
          <w:tcPr>
            <w:tcW w:w="270" w:type="pct"/>
            <w:hideMark/>
          </w:tcPr>
          <w:p w14:paraId="64989E2D" w14:textId="77777777" w:rsidR="00655F2C" w:rsidRPr="00C32D10" w:rsidRDefault="00E5323B" w:rsidP="00E5323B">
            <w:pPr>
              <w:spacing w:after="0" w:line="240" w:lineRule="auto"/>
              <w:rPr>
                <w:rFonts w:ascii="Times New Roman" w:eastAsia="Times New Roman" w:hAnsi="Times New Roman" w:cs="Times New Roman"/>
                <w:iCs/>
                <w:sz w:val="28"/>
                <w:szCs w:val="28"/>
                <w:lang w:eastAsia="lv-LV"/>
              </w:rPr>
            </w:pPr>
            <w:r w:rsidRPr="00C32D10">
              <w:rPr>
                <w:rFonts w:ascii="Times New Roman" w:eastAsia="Times New Roman" w:hAnsi="Times New Roman" w:cs="Times New Roman"/>
                <w:iCs/>
                <w:sz w:val="28"/>
                <w:szCs w:val="28"/>
                <w:lang w:eastAsia="lv-LV"/>
              </w:rPr>
              <w:t>2.</w:t>
            </w:r>
          </w:p>
        </w:tc>
        <w:tc>
          <w:tcPr>
            <w:tcW w:w="1534" w:type="pct"/>
            <w:hideMark/>
          </w:tcPr>
          <w:p w14:paraId="4DF91EC8" w14:textId="77777777" w:rsidR="00E5323B" w:rsidRPr="00C32D10" w:rsidRDefault="00E5323B" w:rsidP="00E5323B">
            <w:pPr>
              <w:spacing w:after="0" w:line="240" w:lineRule="auto"/>
              <w:rPr>
                <w:rFonts w:ascii="Times New Roman" w:eastAsia="Times New Roman" w:hAnsi="Times New Roman" w:cs="Times New Roman"/>
                <w:iCs/>
                <w:sz w:val="28"/>
                <w:szCs w:val="28"/>
                <w:lang w:eastAsia="lv-LV"/>
              </w:rPr>
            </w:pPr>
            <w:r w:rsidRPr="00C32D10">
              <w:rPr>
                <w:rFonts w:ascii="Times New Roman" w:eastAsia="Times New Roman" w:hAnsi="Times New Roman" w:cs="Times New Roman"/>
                <w:iCs/>
                <w:sz w:val="28"/>
                <w:szCs w:val="28"/>
                <w:lang w:eastAsia="lv-LV"/>
              </w:rPr>
              <w:t>Tiesiskā regulējuma ietekme uz tautsaimniecību un administratīvo slogu</w:t>
            </w:r>
          </w:p>
        </w:tc>
        <w:tc>
          <w:tcPr>
            <w:tcW w:w="3134" w:type="pct"/>
            <w:hideMark/>
          </w:tcPr>
          <w:p w14:paraId="0435FEFE" w14:textId="0E41B3B1" w:rsidR="00E5323B" w:rsidRPr="00C32D10" w:rsidRDefault="003A4DBA" w:rsidP="009A7A9C">
            <w:pPr>
              <w:spacing w:after="0" w:line="240" w:lineRule="auto"/>
              <w:jc w:val="both"/>
              <w:rPr>
                <w:rFonts w:ascii="Times New Roman" w:hAnsi="Times New Roman" w:cs="Times New Roman"/>
                <w:sz w:val="28"/>
                <w:szCs w:val="28"/>
              </w:rPr>
            </w:pPr>
            <w:r w:rsidRPr="00C32D10">
              <w:rPr>
                <w:rFonts w:ascii="Times New Roman" w:eastAsia="Times New Roman" w:hAnsi="Times New Roman" w:cs="Times New Roman"/>
                <w:iCs/>
                <w:sz w:val="28"/>
                <w:szCs w:val="28"/>
                <w:lang w:eastAsia="lv-LV"/>
              </w:rPr>
              <w:t>Ietekme uz</w:t>
            </w:r>
            <w:r w:rsidR="00540769" w:rsidRPr="00C32D10">
              <w:rPr>
                <w:rFonts w:ascii="Times New Roman" w:hAnsi="Times New Roman" w:cs="Times New Roman"/>
                <w:sz w:val="28"/>
                <w:szCs w:val="28"/>
              </w:rPr>
              <w:t xml:space="preserve"> uzņēmējdarbības vidi un maziem, vidējiem uzņēmumiem, </w:t>
            </w:r>
            <w:proofErr w:type="spellStart"/>
            <w:r w:rsidR="00540769" w:rsidRPr="00C32D10">
              <w:rPr>
                <w:rFonts w:ascii="Times New Roman" w:hAnsi="Times New Roman" w:cs="Times New Roman"/>
                <w:sz w:val="28"/>
                <w:szCs w:val="28"/>
              </w:rPr>
              <w:t>mikrouzņēmumiem</w:t>
            </w:r>
            <w:proofErr w:type="spellEnd"/>
            <w:r w:rsidR="00540769" w:rsidRPr="00C32D10">
              <w:rPr>
                <w:rFonts w:ascii="Times New Roman" w:hAnsi="Times New Roman" w:cs="Times New Roman"/>
                <w:sz w:val="28"/>
                <w:szCs w:val="28"/>
              </w:rPr>
              <w:t xml:space="preserve"> un </w:t>
            </w:r>
            <w:proofErr w:type="spellStart"/>
            <w:r w:rsidR="00540769" w:rsidRPr="00C32D10">
              <w:rPr>
                <w:rFonts w:ascii="Times New Roman" w:hAnsi="Times New Roman" w:cs="Times New Roman"/>
                <w:sz w:val="28"/>
                <w:szCs w:val="28"/>
              </w:rPr>
              <w:t>jaunuzņēmumiem</w:t>
            </w:r>
            <w:proofErr w:type="spellEnd"/>
            <w:r w:rsidR="00540769" w:rsidRPr="00C32D10">
              <w:rPr>
                <w:rFonts w:ascii="Times New Roman" w:hAnsi="Times New Roman" w:cs="Times New Roman"/>
                <w:sz w:val="28"/>
                <w:szCs w:val="28"/>
              </w:rPr>
              <w:t xml:space="preserve"> – nav.</w:t>
            </w:r>
          </w:p>
          <w:p w14:paraId="691EB0DA" w14:textId="641BEE1C" w:rsidR="00540769" w:rsidRPr="00C32D10" w:rsidRDefault="001850BF" w:rsidP="001850BF">
            <w:pPr>
              <w:spacing w:after="0" w:line="240" w:lineRule="auto"/>
              <w:jc w:val="both"/>
              <w:rPr>
                <w:rFonts w:ascii="Times New Roman" w:eastAsia="Times New Roman" w:hAnsi="Times New Roman" w:cs="Times New Roman"/>
                <w:iCs/>
                <w:sz w:val="28"/>
                <w:szCs w:val="28"/>
                <w:lang w:eastAsia="lv-LV"/>
              </w:rPr>
            </w:pPr>
            <w:r w:rsidRPr="00C32D10">
              <w:rPr>
                <w:rFonts w:ascii="Times New Roman" w:hAnsi="Times New Roman" w:cs="Times New Roman"/>
                <w:sz w:val="28"/>
                <w:szCs w:val="28"/>
              </w:rPr>
              <w:t>Tāpat n</w:t>
            </w:r>
            <w:r w:rsidR="000E35F8" w:rsidRPr="00C32D10">
              <w:rPr>
                <w:rFonts w:ascii="Times New Roman" w:hAnsi="Times New Roman" w:cs="Times New Roman"/>
                <w:sz w:val="28"/>
                <w:szCs w:val="28"/>
              </w:rPr>
              <w:t xml:space="preserve">epieaugs Valsts ieņēmuma dienesta un augstskolu slogs, jo netiks iesniegtas projektā definēto </w:t>
            </w:r>
            <w:r w:rsidR="004D40FA">
              <w:rPr>
                <w:rFonts w:ascii="Times New Roman" w:hAnsi="Times New Roman" w:cs="Times New Roman"/>
                <w:sz w:val="28"/>
                <w:szCs w:val="28"/>
              </w:rPr>
              <w:t xml:space="preserve">valsts dibināto </w:t>
            </w:r>
            <w:r w:rsidR="004D40FA" w:rsidRPr="00C32D10">
              <w:rPr>
                <w:rFonts w:ascii="Times New Roman" w:hAnsi="Times New Roman"/>
                <w:sz w:val="28"/>
                <w:szCs w:val="28"/>
              </w:rPr>
              <w:t>augstskol</w:t>
            </w:r>
            <w:r w:rsidR="004D40FA">
              <w:rPr>
                <w:rFonts w:ascii="Times New Roman" w:hAnsi="Times New Roman"/>
                <w:sz w:val="28"/>
                <w:szCs w:val="28"/>
              </w:rPr>
              <w:t>u</w:t>
            </w:r>
            <w:r w:rsidR="004D40FA" w:rsidRPr="00C32D10">
              <w:rPr>
                <w:rFonts w:ascii="Times New Roman" w:hAnsi="Times New Roman"/>
                <w:sz w:val="28"/>
                <w:szCs w:val="28"/>
              </w:rPr>
              <w:t xml:space="preserve"> padomes locekļ</w:t>
            </w:r>
            <w:r w:rsidR="004D40FA">
              <w:rPr>
                <w:rFonts w:ascii="Times New Roman" w:hAnsi="Times New Roman"/>
                <w:sz w:val="28"/>
                <w:szCs w:val="28"/>
              </w:rPr>
              <w:t xml:space="preserve">u </w:t>
            </w:r>
            <w:r w:rsidR="000E35F8" w:rsidRPr="00C32D10">
              <w:rPr>
                <w:rFonts w:ascii="Times New Roman" w:hAnsi="Times New Roman" w:cs="Times New Roman"/>
                <w:sz w:val="28"/>
                <w:szCs w:val="28"/>
              </w:rPr>
              <w:t>valsts amatpersonu  deklarācijas.</w:t>
            </w:r>
          </w:p>
        </w:tc>
      </w:tr>
      <w:tr w:rsidR="00C32D10" w:rsidRPr="00C32D10" w14:paraId="0ADD5E20" w14:textId="77777777" w:rsidTr="00765444">
        <w:trPr>
          <w:tblCellSpacing w:w="15" w:type="dxa"/>
        </w:trPr>
        <w:tc>
          <w:tcPr>
            <w:tcW w:w="270" w:type="pct"/>
            <w:hideMark/>
          </w:tcPr>
          <w:p w14:paraId="3EDBFABE" w14:textId="77777777" w:rsidR="00655F2C" w:rsidRPr="00C32D10" w:rsidRDefault="00E5323B" w:rsidP="00E5323B">
            <w:pPr>
              <w:spacing w:after="0" w:line="240" w:lineRule="auto"/>
              <w:rPr>
                <w:rFonts w:ascii="Times New Roman" w:eastAsia="Times New Roman" w:hAnsi="Times New Roman" w:cs="Times New Roman"/>
                <w:iCs/>
                <w:sz w:val="28"/>
                <w:szCs w:val="28"/>
                <w:lang w:eastAsia="lv-LV"/>
              </w:rPr>
            </w:pPr>
            <w:r w:rsidRPr="00C32D10">
              <w:rPr>
                <w:rFonts w:ascii="Times New Roman" w:eastAsia="Times New Roman" w:hAnsi="Times New Roman" w:cs="Times New Roman"/>
                <w:iCs/>
                <w:sz w:val="28"/>
                <w:szCs w:val="28"/>
                <w:lang w:eastAsia="lv-LV"/>
              </w:rPr>
              <w:t>3.</w:t>
            </w:r>
          </w:p>
        </w:tc>
        <w:tc>
          <w:tcPr>
            <w:tcW w:w="1534" w:type="pct"/>
            <w:hideMark/>
          </w:tcPr>
          <w:p w14:paraId="182F1967" w14:textId="77777777" w:rsidR="00E5323B" w:rsidRPr="00C32D10" w:rsidRDefault="00E5323B" w:rsidP="00E5323B">
            <w:pPr>
              <w:spacing w:after="0" w:line="240" w:lineRule="auto"/>
              <w:rPr>
                <w:rFonts w:ascii="Times New Roman" w:eastAsia="Times New Roman" w:hAnsi="Times New Roman" w:cs="Times New Roman"/>
                <w:iCs/>
                <w:sz w:val="28"/>
                <w:szCs w:val="28"/>
                <w:lang w:eastAsia="lv-LV"/>
              </w:rPr>
            </w:pPr>
            <w:r w:rsidRPr="00C32D10">
              <w:rPr>
                <w:rFonts w:ascii="Times New Roman" w:eastAsia="Times New Roman" w:hAnsi="Times New Roman" w:cs="Times New Roman"/>
                <w:iCs/>
                <w:sz w:val="28"/>
                <w:szCs w:val="28"/>
                <w:lang w:eastAsia="lv-LV"/>
              </w:rPr>
              <w:t>Administratīvo izmaksu monetārs novērtējums</w:t>
            </w:r>
          </w:p>
        </w:tc>
        <w:tc>
          <w:tcPr>
            <w:tcW w:w="3134" w:type="pct"/>
            <w:hideMark/>
          </w:tcPr>
          <w:p w14:paraId="61EE37BE" w14:textId="62614CCA" w:rsidR="009A7A9C" w:rsidRPr="00C32D10" w:rsidRDefault="009A7A9C" w:rsidP="000E35F8">
            <w:pPr>
              <w:spacing w:after="0" w:line="240" w:lineRule="auto"/>
              <w:jc w:val="both"/>
              <w:rPr>
                <w:rFonts w:ascii="Times New Roman" w:eastAsia="Times New Roman" w:hAnsi="Times New Roman" w:cs="Times New Roman"/>
                <w:iCs/>
                <w:sz w:val="28"/>
                <w:szCs w:val="28"/>
                <w:lang w:eastAsia="lv-LV"/>
              </w:rPr>
            </w:pPr>
            <w:r w:rsidRPr="00C32D10">
              <w:rPr>
                <w:rFonts w:ascii="Times New Roman" w:hAnsi="Times New Roman" w:cs="Times New Roman"/>
                <w:sz w:val="28"/>
                <w:szCs w:val="28"/>
              </w:rPr>
              <w:t>Nav ietekme uz administratīvajām izmaksām.</w:t>
            </w:r>
          </w:p>
        </w:tc>
      </w:tr>
      <w:tr w:rsidR="00C32D10" w:rsidRPr="00C32D10" w14:paraId="09CB5A33" w14:textId="77777777" w:rsidTr="00765444">
        <w:trPr>
          <w:tblCellSpacing w:w="15" w:type="dxa"/>
        </w:trPr>
        <w:tc>
          <w:tcPr>
            <w:tcW w:w="270" w:type="pct"/>
            <w:hideMark/>
          </w:tcPr>
          <w:p w14:paraId="6970ACE4" w14:textId="77777777" w:rsidR="00655F2C" w:rsidRPr="00C32D10" w:rsidRDefault="00E5323B" w:rsidP="00E5323B">
            <w:pPr>
              <w:spacing w:after="0" w:line="240" w:lineRule="auto"/>
              <w:rPr>
                <w:rFonts w:ascii="Times New Roman" w:eastAsia="Times New Roman" w:hAnsi="Times New Roman" w:cs="Times New Roman"/>
                <w:iCs/>
                <w:sz w:val="28"/>
                <w:szCs w:val="28"/>
                <w:lang w:eastAsia="lv-LV"/>
              </w:rPr>
            </w:pPr>
            <w:r w:rsidRPr="00C32D10">
              <w:rPr>
                <w:rFonts w:ascii="Times New Roman" w:eastAsia="Times New Roman" w:hAnsi="Times New Roman" w:cs="Times New Roman"/>
                <w:iCs/>
                <w:sz w:val="28"/>
                <w:szCs w:val="28"/>
                <w:lang w:eastAsia="lv-LV"/>
              </w:rPr>
              <w:t>4.</w:t>
            </w:r>
          </w:p>
        </w:tc>
        <w:tc>
          <w:tcPr>
            <w:tcW w:w="1534" w:type="pct"/>
            <w:hideMark/>
          </w:tcPr>
          <w:p w14:paraId="22A59AAB" w14:textId="77777777" w:rsidR="00E5323B" w:rsidRPr="00C32D10" w:rsidRDefault="00E5323B" w:rsidP="00E5323B">
            <w:pPr>
              <w:spacing w:after="0" w:line="240" w:lineRule="auto"/>
              <w:rPr>
                <w:rFonts w:ascii="Times New Roman" w:eastAsia="Times New Roman" w:hAnsi="Times New Roman" w:cs="Times New Roman"/>
                <w:iCs/>
                <w:sz w:val="28"/>
                <w:szCs w:val="28"/>
                <w:lang w:eastAsia="lv-LV"/>
              </w:rPr>
            </w:pPr>
            <w:r w:rsidRPr="00C32D10">
              <w:rPr>
                <w:rFonts w:ascii="Times New Roman" w:eastAsia="Times New Roman" w:hAnsi="Times New Roman" w:cs="Times New Roman"/>
                <w:iCs/>
                <w:sz w:val="28"/>
                <w:szCs w:val="28"/>
                <w:lang w:eastAsia="lv-LV"/>
              </w:rPr>
              <w:t>Atbilstības izmaksu monetārs novērtējums</w:t>
            </w:r>
          </w:p>
        </w:tc>
        <w:tc>
          <w:tcPr>
            <w:tcW w:w="3134" w:type="pct"/>
            <w:hideMark/>
          </w:tcPr>
          <w:p w14:paraId="462B64EB" w14:textId="102CF41D" w:rsidR="00E5323B" w:rsidRPr="00C32D10" w:rsidRDefault="009A7A9C" w:rsidP="00C61A45">
            <w:pPr>
              <w:spacing w:after="0" w:line="240" w:lineRule="auto"/>
              <w:jc w:val="both"/>
              <w:rPr>
                <w:rFonts w:ascii="Times New Roman" w:eastAsia="Times New Roman" w:hAnsi="Times New Roman" w:cs="Times New Roman"/>
                <w:iCs/>
                <w:sz w:val="28"/>
                <w:szCs w:val="28"/>
                <w:lang w:eastAsia="lv-LV"/>
              </w:rPr>
            </w:pPr>
            <w:r w:rsidRPr="00C32D10">
              <w:rPr>
                <w:rFonts w:ascii="Times New Roman" w:hAnsi="Times New Roman" w:cs="Times New Roman"/>
                <w:sz w:val="28"/>
                <w:szCs w:val="28"/>
              </w:rPr>
              <w:t xml:space="preserve">Nav attiecināms, jo projekts neparedz atbilstības prasības. </w:t>
            </w:r>
          </w:p>
        </w:tc>
      </w:tr>
      <w:tr w:rsidR="00C32D10" w:rsidRPr="00C32D10" w14:paraId="787EFE9D" w14:textId="77777777" w:rsidTr="00765444">
        <w:trPr>
          <w:tblCellSpacing w:w="15" w:type="dxa"/>
        </w:trPr>
        <w:tc>
          <w:tcPr>
            <w:tcW w:w="270" w:type="pct"/>
            <w:hideMark/>
          </w:tcPr>
          <w:p w14:paraId="59500D4C" w14:textId="77777777" w:rsidR="00655F2C" w:rsidRPr="00C32D10" w:rsidRDefault="00E5323B" w:rsidP="00E5323B">
            <w:pPr>
              <w:spacing w:after="0" w:line="240" w:lineRule="auto"/>
              <w:rPr>
                <w:rFonts w:ascii="Times New Roman" w:eastAsia="Times New Roman" w:hAnsi="Times New Roman" w:cs="Times New Roman"/>
                <w:iCs/>
                <w:sz w:val="28"/>
                <w:szCs w:val="28"/>
                <w:lang w:eastAsia="lv-LV"/>
              </w:rPr>
            </w:pPr>
            <w:r w:rsidRPr="00C32D10">
              <w:rPr>
                <w:rFonts w:ascii="Times New Roman" w:eastAsia="Times New Roman" w:hAnsi="Times New Roman" w:cs="Times New Roman"/>
                <w:iCs/>
                <w:sz w:val="28"/>
                <w:szCs w:val="28"/>
                <w:lang w:eastAsia="lv-LV"/>
              </w:rPr>
              <w:t>5.</w:t>
            </w:r>
          </w:p>
        </w:tc>
        <w:tc>
          <w:tcPr>
            <w:tcW w:w="1534" w:type="pct"/>
            <w:hideMark/>
          </w:tcPr>
          <w:p w14:paraId="6F1B1458" w14:textId="77777777" w:rsidR="00E5323B" w:rsidRPr="00C32D10" w:rsidRDefault="00E5323B" w:rsidP="00E5323B">
            <w:pPr>
              <w:spacing w:after="0" w:line="240" w:lineRule="auto"/>
              <w:rPr>
                <w:rFonts w:ascii="Times New Roman" w:eastAsia="Times New Roman" w:hAnsi="Times New Roman" w:cs="Times New Roman"/>
                <w:iCs/>
                <w:sz w:val="28"/>
                <w:szCs w:val="28"/>
                <w:lang w:eastAsia="lv-LV"/>
              </w:rPr>
            </w:pPr>
            <w:r w:rsidRPr="00C32D10">
              <w:rPr>
                <w:rFonts w:ascii="Times New Roman" w:eastAsia="Times New Roman" w:hAnsi="Times New Roman" w:cs="Times New Roman"/>
                <w:iCs/>
                <w:sz w:val="28"/>
                <w:szCs w:val="28"/>
                <w:lang w:eastAsia="lv-LV"/>
              </w:rPr>
              <w:t>Cita informācija</w:t>
            </w:r>
          </w:p>
        </w:tc>
        <w:tc>
          <w:tcPr>
            <w:tcW w:w="3134" w:type="pct"/>
            <w:hideMark/>
          </w:tcPr>
          <w:p w14:paraId="7CE857D8" w14:textId="77777777" w:rsidR="00E5323B" w:rsidRPr="00C32D10" w:rsidRDefault="00FA12DB" w:rsidP="00E5323B">
            <w:pPr>
              <w:spacing w:after="0" w:line="240" w:lineRule="auto"/>
              <w:rPr>
                <w:rFonts w:ascii="Times New Roman" w:eastAsia="Times New Roman" w:hAnsi="Times New Roman" w:cs="Times New Roman"/>
                <w:iCs/>
                <w:sz w:val="28"/>
                <w:szCs w:val="28"/>
                <w:lang w:eastAsia="lv-LV"/>
              </w:rPr>
            </w:pPr>
            <w:r w:rsidRPr="00C32D10">
              <w:rPr>
                <w:rFonts w:ascii="Times New Roman" w:eastAsia="Times New Roman" w:hAnsi="Times New Roman" w:cs="Times New Roman"/>
                <w:iCs/>
                <w:sz w:val="28"/>
                <w:szCs w:val="28"/>
                <w:lang w:eastAsia="lv-LV"/>
              </w:rPr>
              <w:t>Nav</w:t>
            </w:r>
          </w:p>
        </w:tc>
      </w:tr>
    </w:tbl>
    <w:p w14:paraId="3AFAC4B2" w14:textId="77777777" w:rsidR="00E5323B" w:rsidRPr="00C32D10" w:rsidRDefault="00E5323B" w:rsidP="00E5323B">
      <w:pPr>
        <w:spacing w:after="0" w:line="240" w:lineRule="auto"/>
        <w:rPr>
          <w:rFonts w:ascii="Times New Roman" w:eastAsia="Times New Roman" w:hAnsi="Times New Roman" w:cs="Times New Roman"/>
          <w:iCs/>
          <w:sz w:val="28"/>
          <w:szCs w:val="28"/>
          <w:lang w:eastAsia="lv-LV"/>
        </w:rPr>
      </w:pPr>
      <w:r w:rsidRPr="00C32D10">
        <w:rPr>
          <w:rFonts w:ascii="Times New Roman" w:eastAsia="Times New Roman" w:hAnsi="Times New Roman" w:cs="Times New Roman"/>
          <w:iCs/>
          <w:sz w:val="28"/>
          <w:szCs w:val="28"/>
          <w:lang w:eastAsia="lv-LV"/>
        </w:rPr>
        <w:t xml:space="preserve">  </w:t>
      </w:r>
    </w:p>
    <w:tbl>
      <w:tblPr>
        <w:tblW w:w="5386" w:type="pct"/>
        <w:tblCellSpacing w:w="15" w:type="dxa"/>
        <w:tblInd w:w="-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761"/>
      </w:tblGrid>
      <w:tr w:rsidR="00C32D10" w:rsidRPr="00C32D10" w14:paraId="0470731B" w14:textId="77777777" w:rsidTr="001850BF">
        <w:trPr>
          <w:tblCellSpacing w:w="15" w:type="dxa"/>
        </w:trPr>
        <w:tc>
          <w:tcPr>
            <w:tcW w:w="4969" w:type="pct"/>
            <w:tcBorders>
              <w:top w:val="single" w:sz="4" w:space="0" w:color="auto"/>
              <w:left w:val="single" w:sz="4" w:space="0" w:color="auto"/>
              <w:bottom w:val="single" w:sz="4" w:space="0" w:color="auto"/>
              <w:right w:val="single" w:sz="4" w:space="0" w:color="auto"/>
            </w:tcBorders>
            <w:vAlign w:val="center"/>
            <w:hideMark/>
          </w:tcPr>
          <w:p w14:paraId="4158BDA6" w14:textId="77777777" w:rsidR="00655F2C" w:rsidRPr="00C32D10" w:rsidRDefault="00E5323B" w:rsidP="003A4DBA">
            <w:pPr>
              <w:spacing w:after="0" w:line="240" w:lineRule="auto"/>
              <w:jc w:val="center"/>
              <w:rPr>
                <w:rFonts w:ascii="Times New Roman" w:eastAsia="Times New Roman" w:hAnsi="Times New Roman" w:cs="Times New Roman"/>
                <w:b/>
                <w:bCs/>
                <w:iCs/>
                <w:sz w:val="28"/>
                <w:szCs w:val="28"/>
                <w:lang w:eastAsia="lv-LV"/>
              </w:rPr>
            </w:pPr>
            <w:r w:rsidRPr="00C32D10">
              <w:rPr>
                <w:rFonts w:ascii="Times New Roman" w:eastAsia="Times New Roman" w:hAnsi="Times New Roman" w:cs="Times New Roman"/>
                <w:b/>
                <w:bCs/>
                <w:iCs/>
                <w:sz w:val="28"/>
                <w:szCs w:val="28"/>
                <w:lang w:eastAsia="lv-LV"/>
              </w:rPr>
              <w:t>III. Tiesību akta projekta ietekme uz valsts budžetu un pašvaldību budžetiem</w:t>
            </w:r>
          </w:p>
        </w:tc>
      </w:tr>
      <w:tr w:rsidR="00C32D10" w:rsidRPr="00C32D10" w14:paraId="5EFDB745" w14:textId="77777777" w:rsidTr="001850BF">
        <w:trPr>
          <w:tblCellSpacing w:w="15" w:type="dxa"/>
        </w:trPr>
        <w:tc>
          <w:tcPr>
            <w:tcW w:w="4969" w:type="pct"/>
            <w:tcBorders>
              <w:top w:val="single" w:sz="4" w:space="0" w:color="auto"/>
              <w:left w:val="single" w:sz="4" w:space="0" w:color="auto"/>
              <w:bottom w:val="single" w:sz="4" w:space="0" w:color="auto"/>
              <w:right w:val="single" w:sz="4" w:space="0" w:color="auto"/>
            </w:tcBorders>
            <w:vAlign w:val="center"/>
          </w:tcPr>
          <w:p w14:paraId="79B99107" w14:textId="279DB6E8" w:rsidR="001850BF" w:rsidRPr="00C32D10" w:rsidRDefault="00C61A45" w:rsidP="00C61A45">
            <w:pPr>
              <w:spacing w:after="0" w:line="240" w:lineRule="auto"/>
              <w:jc w:val="center"/>
              <w:rPr>
                <w:rFonts w:ascii="Times New Roman" w:eastAsia="Times New Roman" w:hAnsi="Times New Roman" w:cs="Times New Roman"/>
                <w:b/>
                <w:bCs/>
                <w:iCs/>
                <w:sz w:val="28"/>
                <w:szCs w:val="28"/>
                <w:lang w:eastAsia="lv-LV"/>
              </w:rPr>
            </w:pPr>
            <w:r>
              <w:rPr>
                <w:rFonts w:ascii="Times New Roman" w:eastAsia="Times New Roman" w:hAnsi="Times New Roman" w:cs="Times New Roman"/>
                <w:bCs/>
                <w:iCs/>
                <w:sz w:val="28"/>
                <w:szCs w:val="28"/>
                <w:lang w:eastAsia="lv-LV"/>
              </w:rPr>
              <w:t>P</w:t>
            </w:r>
            <w:r w:rsidRPr="00C32D10">
              <w:rPr>
                <w:rFonts w:ascii="Times New Roman" w:eastAsia="Times New Roman" w:hAnsi="Times New Roman" w:cs="Times New Roman"/>
                <w:bCs/>
                <w:iCs/>
                <w:sz w:val="28"/>
                <w:szCs w:val="28"/>
                <w:lang w:eastAsia="lv-LV"/>
              </w:rPr>
              <w:t xml:space="preserve">rojekts </w:t>
            </w:r>
            <w:r w:rsidR="001850BF" w:rsidRPr="00C32D10">
              <w:rPr>
                <w:rFonts w:ascii="Times New Roman" w:eastAsia="Times New Roman" w:hAnsi="Times New Roman" w:cs="Times New Roman"/>
                <w:bCs/>
                <w:iCs/>
                <w:sz w:val="28"/>
                <w:szCs w:val="28"/>
                <w:lang w:eastAsia="lv-LV"/>
              </w:rPr>
              <w:t>šo jomu neskar.</w:t>
            </w:r>
          </w:p>
        </w:tc>
      </w:tr>
    </w:tbl>
    <w:p w14:paraId="43172DAA" w14:textId="4FE4526C" w:rsidR="00E5323B" w:rsidRPr="00C32D10" w:rsidRDefault="00E5323B" w:rsidP="00E5323B">
      <w:pPr>
        <w:spacing w:after="0" w:line="240" w:lineRule="auto"/>
        <w:rPr>
          <w:rFonts w:ascii="Times New Roman" w:eastAsia="Times New Roman" w:hAnsi="Times New Roman" w:cs="Times New Roman"/>
          <w:iCs/>
          <w:sz w:val="28"/>
          <w:szCs w:val="28"/>
          <w:lang w:eastAsia="lv-LV"/>
        </w:rPr>
      </w:pPr>
      <w:r w:rsidRPr="00C32D10">
        <w:rPr>
          <w:rFonts w:ascii="Times New Roman" w:eastAsia="Times New Roman" w:hAnsi="Times New Roman" w:cs="Times New Roman"/>
          <w:iCs/>
          <w:sz w:val="28"/>
          <w:szCs w:val="28"/>
          <w:lang w:eastAsia="lv-LV"/>
        </w:rPr>
        <w:t xml:space="preserve">  </w:t>
      </w:r>
    </w:p>
    <w:p w14:paraId="4DDCDEC6" w14:textId="77777777" w:rsidR="00D82182" w:rsidRDefault="00D82182" w:rsidP="00D82182">
      <w:pPr>
        <w:spacing w:after="0" w:line="240" w:lineRule="auto"/>
        <w:rPr>
          <w:rFonts w:ascii="Times New Roman" w:eastAsia="Times New Roman" w:hAnsi="Times New Roman" w:cs="Times New Roman"/>
          <w:iCs/>
          <w:color w:val="000000" w:themeColor="text1"/>
          <w:sz w:val="28"/>
          <w:szCs w:val="28"/>
          <w:lang w:eastAsia="lv-LV"/>
        </w:rPr>
      </w:pPr>
      <w:r>
        <w:rPr>
          <w:rFonts w:ascii="Times New Roman" w:eastAsia="Times New Roman" w:hAnsi="Times New Roman" w:cs="Times New Roman"/>
          <w:iCs/>
          <w:color w:val="000000" w:themeColor="text1"/>
          <w:sz w:val="28"/>
          <w:szCs w:val="28"/>
          <w:lang w:eastAsia="lv-LV"/>
        </w:rPr>
        <w:t xml:space="preserve">  </w:t>
      </w:r>
    </w:p>
    <w:tbl>
      <w:tblPr>
        <w:tblW w:w="539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3"/>
        <w:gridCol w:w="2100"/>
        <w:gridCol w:w="7104"/>
      </w:tblGrid>
      <w:tr w:rsidR="00D82182" w14:paraId="1E127196" w14:textId="77777777" w:rsidTr="00D82182">
        <w:trPr>
          <w:tblCellSpacing w:w="15" w:type="dxa"/>
        </w:trPr>
        <w:tc>
          <w:tcPr>
            <w:tcW w:w="4969" w:type="pct"/>
            <w:gridSpan w:val="3"/>
            <w:tcBorders>
              <w:top w:val="single" w:sz="4" w:space="0" w:color="auto"/>
              <w:left w:val="single" w:sz="4" w:space="0" w:color="auto"/>
              <w:bottom w:val="single" w:sz="4" w:space="0" w:color="auto"/>
              <w:right w:val="single" w:sz="4" w:space="0" w:color="auto"/>
            </w:tcBorders>
            <w:vAlign w:val="center"/>
            <w:hideMark/>
          </w:tcPr>
          <w:p w14:paraId="2D5B2E78" w14:textId="77777777" w:rsidR="00D82182" w:rsidRDefault="00D82182">
            <w:pPr>
              <w:spacing w:after="0" w:line="240" w:lineRule="auto"/>
              <w:rPr>
                <w:rFonts w:ascii="Times New Roman" w:eastAsia="Times New Roman" w:hAnsi="Times New Roman" w:cs="Times New Roman"/>
                <w:b/>
                <w:bCs/>
                <w:iCs/>
                <w:color w:val="000000" w:themeColor="text1"/>
                <w:sz w:val="28"/>
                <w:szCs w:val="28"/>
                <w:lang w:eastAsia="lv-LV"/>
              </w:rPr>
            </w:pPr>
            <w:r>
              <w:rPr>
                <w:rFonts w:ascii="Times New Roman" w:eastAsia="Times New Roman" w:hAnsi="Times New Roman" w:cs="Times New Roman"/>
                <w:b/>
                <w:bCs/>
                <w:iCs/>
                <w:color w:val="000000" w:themeColor="text1"/>
                <w:sz w:val="28"/>
                <w:szCs w:val="28"/>
                <w:lang w:eastAsia="lv-LV"/>
              </w:rPr>
              <w:lastRenderedPageBreak/>
              <w:t>IV. Tiesību akta projekta ietekme uz spēkā esošo tiesību normu sistēmu</w:t>
            </w:r>
          </w:p>
        </w:tc>
      </w:tr>
      <w:tr w:rsidR="00D82182" w14:paraId="41D291B7" w14:textId="77777777" w:rsidTr="00D82182">
        <w:trPr>
          <w:tblCellSpacing w:w="15" w:type="dxa"/>
        </w:trPr>
        <w:tc>
          <w:tcPr>
            <w:tcW w:w="272" w:type="pct"/>
            <w:tcBorders>
              <w:top w:val="single" w:sz="4" w:space="0" w:color="auto"/>
              <w:left w:val="single" w:sz="4" w:space="0" w:color="auto"/>
              <w:bottom w:val="single" w:sz="4" w:space="0" w:color="auto"/>
              <w:right w:val="single" w:sz="4" w:space="0" w:color="auto"/>
            </w:tcBorders>
            <w:hideMark/>
          </w:tcPr>
          <w:p w14:paraId="449C3F9D" w14:textId="77777777" w:rsidR="00D82182" w:rsidRDefault="00D82182">
            <w:pPr>
              <w:spacing w:after="0" w:line="240" w:lineRule="auto"/>
              <w:rPr>
                <w:rFonts w:ascii="Times New Roman" w:eastAsia="Times New Roman" w:hAnsi="Times New Roman" w:cs="Times New Roman"/>
                <w:iCs/>
                <w:color w:val="000000" w:themeColor="text1"/>
                <w:sz w:val="28"/>
                <w:szCs w:val="28"/>
                <w:lang w:eastAsia="lv-LV"/>
              </w:rPr>
            </w:pPr>
            <w:r>
              <w:rPr>
                <w:rFonts w:ascii="Times New Roman" w:eastAsia="Times New Roman" w:hAnsi="Times New Roman" w:cs="Times New Roman"/>
                <w:iCs/>
                <w:color w:val="000000" w:themeColor="text1"/>
                <w:sz w:val="28"/>
                <w:szCs w:val="28"/>
                <w:lang w:eastAsia="lv-LV"/>
              </w:rPr>
              <w:t>1.</w:t>
            </w:r>
          </w:p>
        </w:tc>
        <w:tc>
          <w:tcPr>
            <w:tcW w:w="1065" w:type="pct"/>
            <w:tcBorders>
              <w:top w:val="single" w:sz="4" w:space="0" w:color="auto"/>
              <w:left w:val="single" w:sz="4" w:space="0" w:color="auto"/>
              <w:bottom w:val="single" w:sz="4" w:space="0" w:color="auto"/>
              <w:right w:val="single" w:sz="4" w:space="0" w:color="auto"/>
            </w:tcBorders>
            <w:hideMark/>
          </w:tcPr>
          <w:p w14:paraId="394145C0" w14:textId="77777777" w:rsidR="00D82182" w:rsidRDefault="00D82182">
            <w:pPr>
              <w:spacing w:after="0" w:line="240" w:lineRule="auto"/>
              <w:rPr>
                <w:rFonts w:ascii="Times New Roman" w:eastAsia="Times New Roman" w:hAnsi="Times New Roman" w:cs="Times New Roman"/>
                <w:iCs/>
                <w:color w:val="000000" w:themeColor="text1"/>
                <w:sz w:val="28"/>
                <w:szCs w:val="28"/>
                <w:lang w:eastAsia="lv-LV"/>
              </w:rPr>
            </w:pPr>
            <w:r>
              <w:rPr>
                <w:rFonts w:ascii="Times New Roman" w:eastAsia="Times New Roman" w:hAnsi="Times New Roman" w:cs="Times New Roman"/>
                <w:iCs/>
                <w:color w:val="000000" w:themeColor="text1"/>
                <w:sz w:val="28"/>
                <w:szCs w:val="28"/>
                <w:lang w:eastAsia="lv-LV"/>
              </w:rPr>
              <w:t>Saistītie tiesību aktu projekti</w:t>
            </w:r>
          </w:p>
        </w:tc>
        <w:tc>
          <w:tcPr>
            <w:tcW w:w="3602" w:type="pct"/>
            <w:tcBorders>
              <w:top w:val="single" w:sz="4" w:space="0" w:color="auto"/>
              <w:left w:val="single" w:sz="4" w:space="0" w:color="auto"/>
              <w:bottom w:val="single" w:sz="4" w:space="0" w:color="auto"/>
              <w:right w:val="single" w:sz="4" w:space="0" w:color="auto"/>
            </w:tcBorders>
          </w:tcPr>
          <w:p w14:paraId="46397EDB" w14:textId="5836B3A0" w:rsidR="00D82182" w:rsidRPr="005072E3" w:rsidRDefault="00D82182" w:rsidP="00D82182">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bCs/>
                <w:color w:val="000000" w:themeColor="text1"/>
                <w:sz w:val="28"/>
                <w:szCs w:val="28"/>
                <w:lang w:eastAsia="lv-LV"/>
              </w:rPr>
              <w:t xml:space="preserve">Projekts izstrādāts un stāsies spēkā vienlaicīgi ar grozījumiem Augstskolu likumā, </w:t>
            </w:r>
            <w:r>
              <w:rPr>
                <w:rFonts w:ascii="Times New Roman" w:hAnsi="Times New Roman" w:cs="Times New Roman"/>
                <w:sz w:val="28"/>
                <w:szCs w:val="28"/>
              </w:rPr>
              <w:t>kas paredz augstskolu padomju izveidi valsts dibinātās augstskolās.</w:t>
            </w:r>
          </w:p>
          <w:p w14:paraId="527DDEA0" w14:textId="5FC793BB" w:rsidR="00D82182" w:rsidRDefault="00D82182">
            <w:pPr>
              <w:spacing w:after="0" w:line="240" w:lineRule="auto"/>
              <w:contextualSpacing/>
              <w:jc w:val="both"/>
              <w:rPr>
                <w:rFonts w:ascii="Times New Roman" w:eastAsia="Times New Roman" w:hAnsi="Times New Roman" w:cs="Times New Roman"/>
                <w:bCs/>
                <w:color w:val="000000" w:themeColor="text1"/>
                <w:sz w:val="28"/>
                <w:szCs w:val="28"/>
                <w:lang w:eastAsia="lv-LV"/>
              </w:rPr>
            </w:pPr>
          </w:p>
        </w:tc>
      </w:tr>
      <w:tr w:rsidR="00D82182" w14:paraId="23C6F253" w14:textId="77777777" w:rsidTr="004139F4">
        <w:trPr>
          <w:tblCellSpacing w:w="15" w:type="dxa"/>
        </w:trPr>
        <w:tc>
          <w:tcPr>
            <w:tcW w:w="272" w:type="pct"/>
            <w:tcBorders>
              <w:top w:val="single" w:sz="4" w:space="0" w:color="auto"/>
              <w:left w:val="single" w:sz="4" w:space="0" w:color="auto"/>
              <w:bottom w:val="single" w:sz="4" w:space="0" w:color="auto"/>
              <w:right w:val="single" w:sz="4" w:space="0" w:color="auto"/>
            </w:tcBorders>
            <w:hideMark/>
          </w:tcPr>
          <w:p w14:paraId="462D0168" w14:textId="77777777" w:rsidR="00D82182" w:rsidRDefault="00D82182">
            <w:pPr>
              <w:rPr>
                <w:rFonts w:ascii="Times New Roman" w:eastAsia="Times New Roman" w:hAnsi="Times New Roman" w:cs="Times New Roman"/>
                <w:bCs/>
                <w:color w:val="000000" w:themeColor="text1"/>
                <w:sz w:val="28"/>
                <w:szCs w:val="28"/>
                <w:lang w:eastAsia="lv-LV"/>
              </w:rPr>
            </w:pPr>
          </w:p>
        </w:tc>
        <w:tc>
          <w:tcPr>
            <w:tcW w:w="1065" w:type="pct"/>
            <w:tcBorders>
              <w:top w:val="single" w:sz="4" w:space="0" w:color="auto"/>
              <w:left w:val="single" w:sz="4" w:space="0" w:color="auto"/>
              <w:bottom w:val="single" w:sz="4" w:space="0" w:color="auto"/>
              <w:right w:val="single" w:sz="4" w:space="0" w:color="auto"/>
            </w:tcBorders>
            <w:hideMark/>
          </w:tcPr>
          <w:p w14:paraId="479BCA26" w14:textId="77777777" w:rsidR="00D82182" w:rsidRDefault="00D82182">
            <w:pPr>
              <w:spacing w:after="0" w:line="240" w:lineRule="auto"/>
              <w:rPr>
                <w:rFonts w:ascii="Times New Roman" w:eastAsia="Times New Roman" w:hAnsi="Times New Roman" w:cs="Times New Roman"/>
                <w:iCs/>
                <w:color w:val="000000" w:themeColor="text1"/>
                <w:sz w:val="28"/>
                <w:szCs w:val="28"/>
                <w:lang w:eastAsia="lv-LV"/>
              </w:rPr>
            </w:pPr>
            <w:r>
              <w:rPr>
                <w:rFonts w:ascii="Times New Roman" w:eastAsia="Times New Roman" w:hAnsi="Times New Roman" w:cs="Times New Roman"/>
                <w:iCs/>
                <w:color w:val="000000" w:themeColor="text1"/>
                <w:sz w:val="28"/>
                <w:szCs w:val="28"/>
                <w:lang w:eastAsia="lv-LV"/>
              </w:rPr>
              <w:t>Atbildīgā institūcija</w:t>
            </w:r>
          </w:p>
        </w:tc>
        <w:tc>
          <w:tcPr>
            <w:tcW w:w="3602" w:type="pct"/>
            <w:tcBorders>
              <w:top w:val="single" w:sz="4" w:space="0" w:color="auto"/>
              <w:left w:val="single" w:sz="4" w:space="0" w:color="auto"/>
              <w:bottom w:val="single" w:sz="4" w:space="0" w:color="auto"/>
              <w:right w:val="single" w:sz="4" w:space="0" w:color="auto"/>
            </w:tcBorders>
          </w:tcPr>
          <w:p w14:paraId="3EA6E5B4" w14:textId="687EA8DD" w:rsidR="00D82182" w:rsidRDefault="00D977EA" w:rsidP="00D977EA">
            <w:pPr>
              <w:spacing w:after="0" w:line="240" w:lineRule="auto"/>
              <w:rPr>
                <w:rFonts w:ascii="Times New Roman" w:eastAsia="Times New Roman" w:hAnsi="Times New Roman" w:cs="Times New Roman"/>
                <w:iCs/>
                <w:color w:val="000000" w:themeColor="text1"/>
                <w:sz w:val="28"/>
                <w:szCs w:val="28"/>
                <w:lang w:eastAsia="lv-LV"/>
              </w:rPr>
            </w:pPr>
            <w:r>
              <w:rPr>
                <w:rFonts w:ascii="Times New Roman" w:eastAsia="Times New Roman" w:hAnsi="Times New Roman" w:cs="Times New Roman"/>
                <w:iCs/>
                <w:color w:val="000000" w:themeColor="text1"/>
                <w:sz w:val="28"/>
                <w:szCs w:val="28"/>
                <w:lang w:eastAsia="lv-LV"/>
              </w:rPr>
              <w:t>Izglītības un zinātnes m</w:t>
            </w:r>
            <w:r w:rsidR="00D82182">
              <w:rPr>
                <w:rFonts w:ascii="Times New Roman" w:eastAsia="Times New Roman" w:hAnsi="Times New Roman" w:cs="Times New Roman"/>
                <w:iCs/>
                <w:color w:val="000000" w:themeColor="text1"/>
                <w:sz w:val="28"/>
                <w:szCs w:val="28"/>
                <w:lang w:eastAsia="lv-LV"/>
              </w:rPr>
              <w:t>inistrija</w:t>
            </w:r>
          </w:p>
        </w:tc>
      </w:tr>
      <w:tr w:rsidR="00D82182" w14:paraId="65396EAD" w14:textId="77777777" w:rsidTr="004139F4">
        <w:trPr>
          <w:tblCellSpacing w:w="15" w:type="dxa"/>
        </w:trPr>
        <w:tc>
          <w:tcPr>
            <w:tcW w:w="272" w:type="pct"/>
            <w:tcBorders>
              <w:top w:val="single" w:sz="4" w:space="0" w:color="auto"/>
              <w:left w:val="single" w:sz="4" w:space="0" w:color="auto"/>
              <w:bottom w:val="single" w:sz="4" w:space="0" w:color="auto"/>
              <w:right w:val="single" w:sz="4" w:space="0" w:color="auto"/>
            </w:tcBorders>
            <w:hideMark/>
          </w:tcPr>
          <w:p w14:paraId="224B1C04" w14:textId="77777777" w:rsidR="00D82182" w:rsidRDefault="00D82182">
            <w:pPr>
              <w:spacing w:after="0" w:line="240" w:lineRule="auto"/>
              <w:rPr>
                <w:rFonts w:ascii="Times New Roman" w:eastAsia="Times New Roman" w:hAnsi="Times New Roman" w:cs="Times New Roman"/>
                <w:iCs/>
                <w:color w:val="000000" w:themeColor="text1"/>
                <w:sz w:val="28"/>
                <w:szCs w:val="28"/>
                <w:lang w:eastAsia="lv-LV"/>
              </w:rPr>
            </w:pPr>
            <w:r>
              <w:rPr>
                <w:rFonts w:ascii="Times New Roman" w:eastAsia="Times New Roman" w:hAnsi="Times New Roman" w:cs="Times New Roman"/>
                <w:iCs/>
                <w:color w:val="000000" w:themeColor="text1"/>
                <w:sz w:val="28"/>
                <w:szCs w:val="28"/>
                <w:lang w:eastAsia="lv-LV"/>
              </w:rPr>
              <w:t>3.</w:t>
            </w:r>
          </w:p>
        </w:tc>
        <w:tc>
          <w:tcPr>
            <w:tcW w:w="1065" w:type="pct"/>
            <w:tcBorders>
              <w:top w:val="single" w:sz="4" w:space="0" w:color="auto"/>
              <w:left w:val="single" w:sz="4" w:space="0" w:color="auto"/>
              <w:bottom w:val="single" w:sz="4" w:space="0" w:color="auto"/>
              <w:right w:val="single" w:sz="4" w:space="0" w:color="auto"/>
            </w:tcBorders>
            <w:hideMark/>
          </w:tcPr>
          <w:p w14:paraId="367E9255" w14:textId="77777777" w:rsidR="00D82182" w:rsidRDefault="00D82182">
            <w:pPr>
              <w:spacing w:after="0" w:line="240" w:lineRule="auto"/>
              <w:rPr>
                <w:rFonts w:ascii="Times New Roman" w:eastAsia="Times New Roman" w:hAnsi="Times New Roman" w:cs="Times New Roman"/>
                <w:iCs/>
                <w:color w:val="000000" w:themeColor="text1"/>
                <w:sz w:val="28"/>
                <w:szCs w:val="28"/>
                <w:lang w:eastAsia="lv-LV"/>
              </w:rPr>
            </w:pPr>
            <w:r>
              <w:rPr>
                <w:rFonts w:ascii="Times New Roman" w:eastAsia="Times New Roman" w:hAnsi="Times New Roman" w:cs="Times New Roman"/>
                <w:iCs/>
                <w:color w:val="000000" w:themeColor="text1"/>
                <w:sz w:val="28"/>
                <w:szCs w:val="28"/>
                <w:lang w:eastAsia="lv-LV"/>
              </w:rPr>
              <w:t>Cita informācija</w:t>
            </w:r>
          </w:p>
        </w:tc>
        <w:tc>
          <w:tcPr>
            <w:tcW w:w="3602" w:type="pct"/>
            <w:tcBorders>
              <w:top w:val="single" w:sz="4" w:space="0" w:color="auto"/>
              <w:left w:val="single" w:sz="4" w:space="0" w:color="auto"/>
              <w:bottom w:val="single" w:sz="4" w:space="0" w:color="auto"/>
              <w:right w:val="single" w:sz="4" w:space="0" w:color="auto"/>
            </w:tcBorders>
            <w:hideMark/>
          </w:tcPr>
          <w:p w14:paraId="30C0884B" w14:textId="5E21042B" w:rsidR="00D82182" w:rsidRDefault="00D977EA" w:rsidP="00D977EA">
            <w:pPr>
              <w:spacing w:after="0" w:line="240" w:lineRule="auto"/>
              <w:rPr>
                <w:rFonts w:ascii="Times New Roman" w:eastAsia="Times New Roman" w:hAnsi="Times New Roman" w:cs="Times New Roman"/>
                <w:iCs/>
                <w:color w:val="000000" w:themeColor="text1"/>
                <w:sz w:val="28"/>
                <w:szCs w:val="28"/>
                <w:lang w:eastAsia="lv-LV"/>
              </w:rPr>
            </w:pPr>
            <w:r>
              <w:rPr>
                <w:rFonts w:ascii="Times New Roman" w:eastAsia="Times New Roman" w:hAnsi="Times New Roman" w:cs="Times New Roman"/>
                <w:iCs/>
                <w:color w:val="000000" w:themeColor="text1"/>
                <w:sz w:val="28"/>
                <w:szCs w:val="28"/>
                <w:lang w:eastAsia="lv-LV"/>
              </w:rPr>
              <w:t xml:space="preserve">Likumprojekts “Grozījumi Augstskolu likumā” ir izstrādāts un tas tiek virzīts vienlaikus ar projektu. | </w:t>
            </w:r>
          </w:p>
        </w:tc>
      </w:tr>
    </w:tbl>
    <w:p w14:paraId="63C098C8" w14:textId="77777777" w:rsidR="00E5323B" w:rsidRPr="00C32D10" w:rsidRDefault="00E5323B" w:rsidP="00E5323B">
      <w:pPr>
        <w:spacing w:after="0" w:line="240" w:lineRule="auto"/>
        <w:rPr>
          <w:rFonts w:ascii="Times New Roman" w:eastAsia="Times New Roman" w:hAnsi="Times New Roman" w:cs="Times New Roman"/>
          <w:iCs/>
          <w:sz w:val="28"/>
          <w:szCs w:val="28"/>
          <w:lang w:eastAsia="lv-LV"/>
        </w:rPr>
      </w:pPr>
      <w:r w:rsidRPr="00C32D10">
        <w:rPr>
          <w:rFonts w:ascii="Times New Roman" w:eastAsia="Times New Roman" w:hAnsi="Times New Roman" w:cs="Times New Roman"/>
          <w:iCs/>
          <w:sz w:val="28"/>
          <w:szCs w:val="28"/>
          <w:lang w:eastAsia="lv-LV"/>
        </w:rPr>
        <w:t xml:space="preserve">  </w:t>
      </w:r>
    </w:p>
    <w:tbl>
      <w:tblPr>
        <w:tblW w:w="5396"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779"/>
      </w:tblGrid>
      <w:tr w:rsidR="00C32D10" w:rsidRPr="00C32D10" w14:paraId="4434832A" w14:textId="77777777" w:rsidTr="004139F4">
        <w:trPr>
          <w:tblCellSpacing w:w="15" w:type="dxa"/>
        </w:trPr>
        <w:tc>
          <w:tcPr>
            <w:tcW w:w="4969" w:type="pct"/>
            <w:vAlign w:val="center"/>
            <w:hideMark/>
          </w:tcPr>
          <w:p w14:paraId="6EB22B50" w14:textId="77777777" w:rsidR="00655F2C" w:rsidRPr="00C32D10" w:rsidRDefault="00E5323B" w:rsidP="00E5323B">
            <w:pPr>
              <w:spacing w:after="0" w:line="240" w:lineRule="auto"/>
              <w:rPr>
                <w:rFonts w:ascii="Times New Roman" w:eastAsia="Times New Roman" w:hAnsi="Times New Roman" w:cs="Times New Roman"/>
                <w:b/>
                <w:bCs/>
                <w:iCs/>
                <w:sz w:val="28"/>
                <w:szCs w:val="28"/>
                <w:lang w:eastAsia="lv-LV"/>
              </w:rPr>
            </w:pPr>
            <w:r w:rsidRPr="00C32D10">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C32D10" w:rsidRPr="00C32D10" w14:paraId="5718E0E4" w14:textId="77777777" w:rsidTr="004139F4">
        <w:trPr>
          <w:tblCellSpacing w:w="15" w:type="dxa"/>
        </w:trPr>
        <w:tc>
          <w:tcPr>
            <w:tcW w:w="4969" w:type="pct"/>
            <w:vAlign w:val="center"/>
          </w:tcPr>
          <w:p w14:paraId="2D98B9B3" w14:textId="158F9C19" w:rsidR="00FA12DB" w:rsidRPr="00C32D10" w:rsidRDefault="00C61A45" w:rsidP="00FA12DB">
            <w:pPr>
              <w:spacing w:after="0" w:line="240" w:lineRule="auto"/>
              <w:jc w:val="center"/>
              <w:rPr>
                <w:rFonts w:ascii="Times New Roman" w:eastAsia="Times New Roman" w:hAnsi="Times New Roman" w:cs="Times New Roman"/>
                <w:bCs/>
                <w:iCs/>
                <w:sz w:val="28"/>
                <w:szCs w:val="28"/>
                <w:lang w:eastAsia="lv-LV"/>
              </w:rPr>
            </w:pPr>
            <w:r>
              <w:rPr>
                <w:rFonts w:ascii="Times New Roman" w:eastAsia="Times New Roman" w:hAnsi="Times New Roman" w:cs="Times New Roman"/>
                <w:bCs/>
                <w:iCs/>
                <w:sz w:val="28"/>
                <w:szCs w:val="28"/>
                <w:lang w:eastAsia="lv-LV"/>
              </w:rPr>
              <w:t>P</w:t>
            </w:r>
            <w:r w:rsidRPr="00C32D10">
              <w:rPr>
                <w:rFonts w:ascii="Times New Roman" w:eastAsia="Times New Roman" w:hAnsi="Times New Roman" w:cs="Times New Roman"/>
                <w:bCs/>
                <w:iCs/>
                <w:sz w:val="28"/>
                <w:szCs w:val="28"/>
                <w:lang w:eastAsia="lv-LV"/>
              </w:rPr>
              <w:t xml:space="preserve">rojekts </w:t>
            </w:r>
            <w:r w:rsidR="00FA12DB" w:rsidRPr="00C32D10">
              <w:rPr>
                <w:rFonts w:ascii="Times New Roman" w:eastAsia="Times New Roman" w:hAnsi="Times New Roman" w:cs="Times New Roman"/>
                <w:bCs/>
                <w:iCs/>
                <w:sz w:val="28"/>
                <w:szCs w:val="28"/>
                <w:lang w:eastAsia="lv-LV"/>
              </w:rPr>
              <w:t>šo jomu neskar.</w:t>
            </w:r>
          </w:p>
        </w:tc>
      </w:tr>
    </w:tbl>
    <w:p w14:paraId="0FB57EF0" w14:textId="77777777" w:rsidR="000223AD" w:rsidRPr="00875985" w:rsidRDefault="00E5323B" w:rsidP="000223AD">
      <w:pPr>
        <w:spacing w:after="0" w:line="240" w:lineRule="auto"/>
        <w:rPr>
          <w:rFonts w:ascii="Times New Roman" w:hAnsi="Times New Roman"/>
          <w:sz w:val="28"/>
          <w:szCs w:val="28"/>
        </w:rPr>
      </w:pPr>
      <w:r w:rsidRPr="00C32D10">
        <w:rPr>
          <w:rFonts w:ascii="Times New Roman" w:eastAsia="Times New Roman" w:hAnsi="Times New Roman" w:cs="Times New Roman"/>
          <w:iCs/>
          <w:sz w:val="28"/>
          <w:szCs w:val="28"/>
          <w:lang w:eastAsia="lv-LV"/>
        </w:rPr>
        <w:t> </w:t>
      </w:r>
    </w:p>
    <w:tbl>
      <w:tblPr>
        <w:tblW w:w="53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3156"/>
        <w:gridCol w:w="6167"/>
      </w:tblGrid>
      <w:tr w:rsidR="000223AD" w:rsidRPr="00875985" w14:paraId="0D9858C6" w14:textId="77777777" w:rsidTr="000223AD">
        <w:trPr>
          <w:trHeight w:val="420"/>
        </w:trPr>
        <w:tc>
          <w:tcPr>
            <w:tcW w:w="5000" w:type="pct"/>
            <w:gridSpan w:val="3"/>
            <w:shd w:val="clear" w:color="auto" w:fill="auto"/>
            <w:hideMark/>
          </w:tcPr>
          <w:p w14:paraId="40D384BF" w14:textId="77777777" w:rsidR="000223AD" w:rsidRPr="00182A75" w:rsidRDefault="000223AD" w:rsidP="00223E5D">
            <w:pPr>
              <w:spacing w:after="0" w:line="240" w:lineRule="auto"/>
              <w:jc w:val="center"/>
              <w:rPr>
                <w:rFonts w:ascii="Times New Roman" w:hAnsi="Times New Roman"/>
                <w:b/>
                <w:bCs/>
                <w:sz w:val="28"/>
                <w:szCs w:val="28"/>
              </w:rPr>
            </w:pPr>
            <w:r w:rsidRPr="00182A75">
              <w:rPr>
                <w:rFonts w:ascii="Times New Roman" w:hAnsi="Times New Roman"/>
                <w:b/>
                <w:bCs/>
                <w:sz w:val="28"/>
                <w:szCs w:val="28"/>
              </w:rPr>
              <w:t>VI. Sabiedrības līdzdalība un komunikācijas aktivitātes</w:t>
            </w:r>
          </w:p>
        </w:tc>
      </w:tr>
      <w:tr w:rsidR="000223AD" w:rsidRPr="00875985" w14:paraId="30722551" w14:textId="77777777" w:rsidTr="000223AD">
        <w:trPr>
          <w:trHeight w:val="540"/>
        </w:trPr>
        <w:tc>
          <w:tcPr>
            <w:tcW w:w="232" w:type="pct"/>
            <w:shd w:val="clear" w:color="auto" w:fill="auto"/>
            <w:hideMark/>
          </w:tcPr>
          <w:p w14:paraId="28925F0D" w14:textId="77777777" w:rsidR="000223AD" w:rsidRPr="00182A75" w:rsidRDefault="000223AD" w:rsidP="00223E5D">
            <w:pPr>
              <w:spacing w:after="0" w:line="240" w:lineRule="auto"/>
              <w:rPr>
                <w:rFonts w:ascii="Times New Roman" w:hAnsi="Times New Roman"/>
                <w:sz w:val="28"/>
                <w:szCs w:val="28"/>
              </w:rPr>
            </w:pPr>
            <w:r w:rsidRPr="00182A75">
              <w:rPr>
                <w:rFonts w:ascii="Times New Roman" w:hAnsi="Times New Roman"/>
                <w:sz w:val="28"/>
                <w:szCs w:val="28"/>
              </w:rPr>
              <w:t>1.</w:t>
            </w:r>
          </w:p>
        </w:tc>
        <w:tc>
          <w:tcPr>
            <w:tcW w:w="1614" w:type="pct"/>
            <w:shd w:val="clear" w:color="auto" w:fill="auto"/>
            <w:hideMark/>
          </w:tcPr>
          <w:p w14:paraId="12553544" w14:textId="77777777" w:rsidR="000223AD" w:rsidRPr="00182A75" w:rsidRDefault="000223AD" w:rsidP="00223E5D">
            <w:pPr>
              <w:spacing w:after="0" w:line="240" w:lineRule="auto"/>
              <w:rPr>
                <w:rFonts w:ascii="Times New Roman" w:hAnsi="Times New Roman"/>
                <w:sz w:val="28"/>
                <w:szCs w:val="28"/>
              </w:rPr>
            </w:pPr>
            <w:r w:rsidRPr="00182A75">
              <w:rPr>
                <w:rFonts w:ascii="Times New Roman" w:hAnsi="Times New Roman"/>
                <w:sz w:val="28"/>
                <w:szCs w:val="28"/>
              </w:rPr>
              <w:t>Plānotās sabiedrības līdzdalības un komunikācijas aktivitātes saistībā ar projektu</w:t>
            </w:r>
          </w:p>
        </w:tc>
        <w:tc>
          <w:tcPr>
            <w:tcW w:w="3155" w:type="pct"/>
            <w:shd w:val="clear" w:color="auto" w:fill="auto"/>
            <w:hideMark/>
          </w:tcPr>
          <w:p w14:paraId="69E92660" w14:textId="537716BF" w:rsidR="000223AD" w:rsidRPr="00182A75" w:rsidRDefault="000223AD" w:rsidP="004139F4">
            <w:pPr>
              <w:spacing w:after="0" w:line="240" w:lineRule="auto"/>
              <w:jc w:val="both"/>
              <w:rPr>
                <w:rFonts w:ascii="Times New Roman" w:hAnsi="Times New Roman"/>
                <w:sz w:val="28"/>
                <w:szCs w:val="28"/>
              </w:rPr>
            </w:pPr>
            <w:r>
              <w:rPr>
                <w:rFonts w:ascii="Times New Roman" w:hAnsi="Times New Roman"/>
                <w:sz w:val="28"/>
                <w:szCs w:val="28"/>
              </w:rPr>
              <w:t xml:space="preserve">Sabiedrības līdzdalība </w:t>
            </w:r>
            <w:r w:rsidR="004139F4">
              <w:rPr>
                <w:rFonts w:ascii="Times New Roman" w:hAnsi="Times New Roman"/>
                <w:sz w:val="28"/>
                <w:szCs w:val="28"/>
              </w:rPr>
              <w:t>tiks nodrošināta kopā ar saistītajiem grozījumiem Augstskolu likumā</w:t>
            </w:r>
            <w:r>
              <w:rPr>
                <w:rFonts w:ascii="Times New Roman" w:hAnsi="Times New Roman"/>
                <w:sz w:val="28"/>
                <w:szCs w:val="28"/>
              </w:rPr>
              <w:t>.</w:t>
            </w:r>
          </w:p>
        </w:tc>
      </w:tr>
      <w:tr w:rsidR="000223AD" w:rsidRPr="00875985" w14:paraId="1B295719" w14:textId="77777777" w:rsidTr="000223AD">
        <w:trPr>
          <w:trHeight w:val="330"/>
        </w:trPr>
        <w:tc>
          <w:tcPr>
            <w:tcW w:w="232" w:type="pct"/>
            <w:shd w:val="clear" w:color="auto" w:fill="auto"/>
            <w:hideMark/>
          </w:tcPr>
          <w:p w14:paraId="260E523E" w14:textId="77777777" w:rsidR="000223AD" w:rsidRPr="00182A75" w:rsidRDefault="000223AD" w:rsidP="00223E5D">
            <w:pPr>
              <w:spacing w:after="0" w:line="240" w:lineRule="auto"/>
              <w:rPr>
                <w:rFonts w:ascii="Times New Roman" w:hAnsi="Times New Roman"/>
                <w:sz w:val="28"/>
                <w:szCs w:val="28"/>
              </w:rPr>
            </w:pPr>
            <w:r w:rsidRPr="00182A75">
              <w:rPr>
                <w:rFonts w:ascii="Times New Roman" w:hAnsi="Times New Roman"/>
                <w:sz w:val="28"/>
                <w:szCs w:val="28"/>
              </w:rPr>
              <w:t>2.</w:t>
            </w:r>
          </w:p>
        </w:tc>
        <w:tc>
          <w:tcPr>
            <w:tcW w:w="1614" w:type="pct"/>
            <w:shd w:val="clear" w:color="auto" w:fill="auto"/>
            <w:hideMark/>
          </w:tcPr>
          <w:p w14:paraId="0E75E8BF" w14:textId="77777777" w:rsidR="000223AD" w:rsidRPr="00182A75" w:rsidRDefault="000223AD" w:rsidP="00223E5D">
            <w:pPr>
              <w:spacing w:after="0" w:line="240" w:lineRule="auto"/>
              <w:rPr>
                <w:rFonts w:ascii="Times New Roman" w:hAnsi="Times New Roman"/>
                <w:sz w:val="28"/>
                <w:szCs w:val="28"/>
              </w:rPr>
            </w:pPr>
            <w:r w:rsidRPr="00182A75">
              <w:rPr>
                <w:rFonts w:ascii="Times New Roman" w:hAnsi="Times New Roman"/>
                <w:sz w:val="28"/>
                <w:szCs w:val="28"/>
              </w:rPr>
              <w:t>Sabiedrības līdzdalība projekta izstrādē</w:t>
            </w:r>
          </w:p>
        </w:tc>
        <w:tc>
          <w:tcPr>
            <w:tcW w:w="3155" w:type="pct"/>
            <w:shd w:val="clear" w:color="auto" w:fill="auto"/>
            <w:hideMark/>
          </w:tcPr>
          <w:p w14:paraId="22D53977" w14:textId="33D00E8A" w:rsidR="000223AD" w:rsidRPr="000223AD" w:rsidRDefault="000223AD" w:rsidP="004139F4">
            <w:pPr>
              <w:spacing w:after="0" w:line="240" w:lineRule="auto"/>
              <w:jc w:val="both"/>
              <w:rPr>
                <w:rFonts w:ascii="Times New Roman" w:hAnsi="Times New Roman" w:cs="Times New Roman"/>
                <w:sz w:val="28"/>
                <w:szCs w:val="28"/>
              </w:rPr>
            </w:pPr>
            <w:r w:rsidRPr="000223AD">
              <w:rPr>
                <w:rFonts w:ascii="Times New Roman" w:hAnsi="Times New Roman" w:cs="Times New Roman"/>
                <w:sz w:val="28"/>
                <w:szCs w:val="28"/>
              </w:rPr>
              <w:t>Izstrādājot ziņojumu, tas tika apspriests disku</w:t>
            </w:r>
            <w:r w:rsidR="002C2C40">
              <w:rPr>
                <w:rFonts w:ascii="Times New Roman" w:hAnsi="Times New Roman" w:cs="Times New Roman"/>
                <w:sz w:val="28"/>
                <w:szCs w:val="28"/>
              </w:rPr>
              <w:t xml:space="preserve">sijās ar </w:t>
            </w:r>
            <w:r w:rsidR="004139F4">
              <w:rPr>
                <w:rFonts w:ascii="Times New Roman" w:hAnsi="Times New Roman" w:cs="Times New Roman"/>
                <w:sz w:val="28"/>
                <w:szCs w:val="28"/>
              </w:rPr>
              <w:t>nozaru</w:t>
            </w:r>
            <w:r w:rsidR="002C2C40">
              <w:rPr>
                <w:rFonts w:ascii="Times New Roman" w:hAnsi="Times New Roman" w:cs="Times New Roman"/>
                <w:sz w:val="28"/>
                <w:szCs w:val="28"/>
              </w:rPr>
              <w:t xml:space="preserve"> partneriem</w:t>
            </w:r>
            <w:r w:rsidRPr="000223AD">
              <w:rPr>
                <w:rFonts w:ascii="Times New Roman" w:hAnsi="Times New Roman" w:cs="Times New Roman"/>
                <w:sz w:val="28"/>
                <w:szCs w:val="28"/>
              </w:rPr>
              <w:t>:</w:t>
            </w:r>
          </w:p>
          <w:p w14:paraId="690A4EB6" w14:textId="77777777" w:rsidR="000223AD" w:rsidRPr="000223AD" w:rsidRDefault="000223AD" w:rsidP="004139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0223AD">
              <w:rPr>
                <w:rFonts w:ascii="Times New Roman" w:hAnsi="Times New Roman" w:cs="Times New Roman"/>
                <w:sz w:val="28"/>
                <w:szCs w:val="28"/>
              </w:rPr>
              <w:t>2020.gada 11.janvārī ar Latvijas Studentu apvienības domi;</w:t>
            </w:r>
          </w:p>
          <w:p w14:paraId="4B7A9D12" w14:textId="77777777" w:rsidR="000223AD" w:rsidRPr="000223AD" w:rsidRDefault="000223AD" w:rsidP="004139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0223AD">
              <w:rPr>
                <w:rFonts w:ascii="Times New Roman" w:hAnsi="Times New Roman" w:cs="Times New Roman"/>
                <w:sz w:val="28"/>
                <w:szCs w:val="28"/>
              </w:rPr>
              <w:t>2020.gada 12.janvārī ar Latvijas Koledžu asociāciju;</w:t>
            </w:r>
          </w:p>
          <w:p w14:paraId="39E8862B" w14:textId="77777777" w:rsidR="000223AD" w:rsidRPr="000223AD" w:rsidRDefault="000223AD" w:rsidP="004139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0223AD">
              <w:rPr>
                <w:rFonts w:ascii="Times New Roman" w:hAnsi="Times New Roman" w:cs="Times New Roman"/>
                <w:sz w:val="28"/>
                <w:szCs w:val="28"/>
              </w:rPr>
              <w:t>2020.gada 15.janvārī ar Kultūras ministriju, Veselības ministriju un Zemkopības ministriju;</w:t>
            </w:r>
          </w:p>
          <w:p w14:paraId="5C6EA128" w14:textId="6A437B3A" w:rsidR="000223AD" w:rsidRPr="000223AD" w:rsidRDefault="000223AD" w:rsidP="004139F4">
            <w:pPr>
              <w:spacing w:after="0" w:line="240" w:lineRule="auto"/>
              <w:jc w:val="both"/>
              <w:rPr>
                <w:rFonts w:ascii="Times New Roman" w:hAnsi="Times New Roman"/>
                <w:b/>
                <w:sz w:val="28"/>
                <w:szCs w:val="28"/>
              </w:rPr>
            </w:pPr>
            <w:r>
              <w:rPr>
                <w:rFonts w:ascii="Times New Roman" w:hAnsi="Times New Roman" w:cs="Times New Roman"/>
                <w:sz w:val="28"/>
                <w:szCs w:val="28"/>
              </w:rPr>
              <w:t>-</w:t>
            </w:r>
            <w:r w:rsidRPr="000223AD">
              <w:rPr>
                <w:rFonts w:ascii="Times New Roman" w:hAnsi="Times New Roman" w:cs="Times New Roman"/>
                <w:sz w:val="28"/>
                <w:szCs w:val="28"/>
              </w:rPr>
              <w:t>2020.gada 16.janvārī ar Latvijas Universitāšu asociāciju, Rektoru padomi un Latvijas Studentu apvienību.</w:t>
            </w:r>
          </w:p>
        </w:tc>
      </w:tr>
      <w:tr w:rsidR="000223AD" w:rsidRPr="00875985" w14:paraId="4A3F93BE" w14:textId="77777777" w:rsidTr="000223AD">
        <w:trPr>
          <w:trHeight w:val="465"/>
        </w:trPr>
        <w:tc>
          <w:tcPr>
            <w:tcW w:w="232" w:type="pct"/>
            <w:shd w:val="clear" w:color="auto" w:fill="auto"/>
            <w:hideMark/>
          </w:tcPr>
          <w:p w14:paraId="1BFF0C36" w14:textId="77777777" w:rsidR="000223AD" w:rsidRPr="00182A75" w:rsidRDefault="000223AD" w:rsidP="00223E5D">
            <w:pPr>
              <w:spacing w:after="0" w:line="240" w:lineRule="auto"/>
              <w:rPr>
                <w:rFonts w:ascii="Times New Roman" w:hAnsi="Times New Roman"/>
                <w:sz w:val="28"/>
                <w:szCs w:val="28"/>
              </w:rPr>
            </w:pPr>
            <w:r w:rsidRPr="00182A75">
              <w:rPr>
                <w:rFonts w:ascii="Times New Roman" w:hAnsi="Times New Roman"/>
                <w:sz w:val="28"/>
                <w:szCs w:val="28"/>
              </w:rPr>
              <w:t>3.</w:t>
            </w:r>
          </w:p>
        </w:tc>
        <w:tc>
          <w:tcPr>
            <w:tcW w:w="1614" w:type="pct"/>
            <w:shd w:val="clear" w:color="auto" w:fill="auto"/>
            <w:hideMark/>
          </w:tcPr>
          <w:p w14:paraId="22843AF3" w14:textId="77777777" w:rsidR="000223AD" w:rsidRPr="00182A75" w:rsidRDefault="000223AD" w:rsidP="00223E5D">
            <w:pPr>
              <w:spacing w:after="0" w:line="240" w:lineRule="auto"/>
              <w:rPr>
                <w:rFonts w:ascii="Times New Roman" w:hAnsi="Times New Roman"/>
                <w:sz w:val="28"/>
                <w:szCs w:val="28"/>
              </w:rPr>
            </w:pPr>
            <w:r w:rsidRPr="00182A75">
              <w:rPr>
                <w:rFonts w:ascii="Times New Roman" w:hAnsi="Times New Roman"/>
                <w:sz w:val="28"/>
                <w:szCs w:val="28"/>
              </w:rPr>
              <w:t>Sabiedrības līdzdalības rezultāti</w:t>
            </w:r>
          </w:p>
        </w:tc>
        <w:tc>
          <w:tcPr>
            <w:tcW w:w="3155" w:type="pct"/>
            <w:shd w:val="clear" w:color="auto" w:fill="auto"/>
            <w:hideMark/>
          </w:tcPr>
          <w:p w14:paraId="45D6531F" w14:textId="0BBD7BA5" w:rsidR="000223AD" w:rsidRPr="00182A75" w:rsidRDefault="000223AD" w:rsidP="004139F4">
            <w:pPr>
              <w:spacing w:after="0" w:line="240" w:lineRule="auto"/>
              <w:jc w:val="both"/>
              <w:rPr>
                <w:rFonts w:ascii="Times New Roman" w:hAnsi="Times New Roman"/>
                <w:sz w:val="28"/>
                <w:szCs w:val="28"/>
              </w:rPr>
            </w:pPr>
            <w:r>
              <w:rPr>
                <w:rFonts w:ascii="Times New Roman" w:hAnsi="Times New Roman"/>
                <w:sz w:val="28"/>
                <w:szCs w:val="28"/>
              </w:rPr>
              <w:t xml:space="preserve">Ziņojuma </w:t>
            </w:r>
            <w:r w:rsidR="008D7571">
              <w:rPr>
                <w:rFonts w:ascii="Times New Roman" w:hAnsi="Times New Roman"/>
                <w:sz w:val="28"/>
                <w:szCs w:val="28"/>
              </w:rPr>
              <w:t>sabiedriskas</w:t>
            </w:r>
            <w:r>
              <w:rPr>
                <w:rFonts w:ascii="Times New Roman" w:hAnsi="Times New Roman"/>
                <w:sz w:val="28"/>
                <w:szCs w:val="28"/>
              </w:rPr>
              <w:t xml:space="preserve"> apspriedes gaitā saņemtie iebildumi un priekšlikumi tika </w:t>
            </w:r>
            <w:r w:rsidR="008D7571">
              <w:rPr>
                <w:rFonts w:ascii="Times New Roman" w:hAnsi="Times New Roman"/>
                <w:sz w:val="28"/>
                <w:szCs w:val="28"/>
              </w:rPr>
              <w:t xml:space="preserve">izvērtēti, daļēji ņemti vērā un iestrādāti ziņojumā (skatīt ziņojumam pievienoto izziņu par saņemtajiem iebildumiem un priekšlikumiem). </w:t>
            </w:r>
          </w:p>
        </w:tc>
      </w:tr>
      <w:tr w:rsidR="000223AD" w:rsidRPr="00875985" w14:paraId="42714285" w14:textId="77777777" w:rsidTr="000223AD">
        <w:trPr>
          <w:trHeight w:val="465"/>
        </w:trPr>
        <w:tc>
          <w:tcPr>
            <w:tcW w:w="232" w:type="pct"/>
            <w:shd w:val="clear" w:color="auto" w:fill="auto"/>
            <w:hideMark/>
          </w:tcPr>
          <w:p w14:paraId="0413C4CE" w14:textId="77777777" w:rsidR="000223AD" w:rsidRPr="00182A75" w:rsidRDefault="000223AD" w:rsidP="00223E5D">
            <w:pPr>
              <w:spacing w:after="0" w:line="240" w:lineRule="auto"/>
              <w:rPr>
                <w:rFonts w:ascii="Times New Roman" w:hAnsi="Times New Roman"/>
                <w:sz w:val="28"/>
                <w:szCs w:val="28"/>
              </w:rPr>
            </w:pPr>
            <w:r w:rsidRPr="00182A75">
              <w:rPr>
                <w:rFonts w:ascii="Times New Roman" w:hAnsi="Times New Roman"/>
                <w:sz w:val="28"/>
                <w:szCs w:val="28"/>
              </w:rPr>
              <w:t>4.</w:t>
            </w:r>
          </w:p>
        </w:tc>
        <w:tc>
          <w:tcPr>
            <w:tcW w:w="1614" w:type="pct"/>
            <w:shd w:val="clear" w:color="auto" w:fill="auto"/>
            <w:hideMark/>
          </w:tcPr>
          <w:p w14:paraId="0571D214" w14:textId="77777777" w:rsidR="000223AD" w:rsidRPr="00182A75" w:rsidRDefault="000223AD" w:rsidP="00223E5D">
            <w:pPr>
              <w:spacing w:after="0" w:line="240" w:lineRule="auto"/>
              <w:rPr>
                <w:rFonts w:ascii="Times New Roman" w:hAnsi="Times New Roman"/>
                <w:sz w:val="28"/>
                <w:szCs w:val="28"/>
              </w:rPr>
            </w:pPr>
            <w:r w:rsidRPr="00182A75">
              <w:rPr>
                <w:rFonts w:ascii="Times New Roman" w:hAnsi="Times New Roman"/>
                <w:sz w:val="28"/>
                <w:szCs w:val="28"/>
              </w:rPr>
              <w:t>Cita informācija</w:t>
            </w:r>
          </w:p>
        </w:tc>
        <w:tc>
          <w:tcPr>
            <w:tcW w:w="3155" w:type="pct"/>
            <w:shd w:val="clear" w:color="auto" w:fill="auto"/>
            <w:hideMark/>
          </w:tcPr>
          <w:p w14:paraId="7A95086D" w14:textId="77777777" w:rsidR="000223AD" w:rsidRPr="00182A75" w:rsidRDefault="000223AD" w:rsidP="00223E5D">
            <w:pPr>
              <w:spacing w:after="0" w:line="240" w:lineRule="auto"/>
              <w:rPr>
                <w:rFonts w:ascii="Times New Roman" w:hAnsi="Times New Roman"/>
                <w:sz w:val="28"/>
                <w:szCs w:val="28"/>
              </w:rPr>
            </w:pPr>
            <w:r w:rsidRPr="00182A75">
              <w:rPr>
                <w:rFonts w:ascii="Times New Roman" w:hAnsi="Times New Roman"/>
                <w:sz w:val="28"/>
                <w:szCs w:val="28"/>
              </w:rPr>
              <w:t>Nav.</w:t>
            </w:r>
          </w:p>
        </w:tc>
      </w:tr>
    </w:tbl>
    <w:p w14:paraId="650DB4EA" w14:textId="77777777" w:rsidR="00E5323B" w:rsidRPr="00C32D10" w:rsidRDefault="00E5323B" w:rsidP="00E5323B">
      <w:pPr>
        <w:spacing w:after="0" w:line="240" w:lineRule="auto"/>
        <w:rPr>
          <w:rFonts w:ascii="Times New Roman" w:eastAsia="Times New Roman" w:hAnsi="Times New Roman" w:cs="Times New Roman"/>
          <w:iCs/>
          <w:sz w:val="28"/>
          <w:szCs w:val="28"/>
          <w:lang w:eastAsia="lv-LV"/>
        </w:rPr>
      </w:pPr>
      <w:r w:rsidRPr="00C32D10">
        <w:rPr>
          <w:rFonts w:ascii="Times New Roman" w:eastAsia="Times New Roman" w:hAnsi="Times New Roman" w:cs="Times New Roman"/>
          <w:iCs/>
          <w:sz w:val="28"/>
          <w:szCs w:val="28"/>
          <w:lang w:eastAsia="lv-LV"/>
        </w:rPr>
        <w:t xml:space="preserve">  </w:t>
      </w:r>
    </w:p>
    <w:tbl>
      <w:tblPr>
        <w:tblW w:w="539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3052"/>
        <w:gridCol w:w="6148"/>
      </w:tblGrid>
      <w:tr w:rsidR="00C32D10" w:rsidRPr="00C32D10" w14:paraId="5EBA75AB" w14:textId="77777777" w:rsidTr="00765444">
        <w:trPr>
          <w:tblCellSpacing w:w="15" w:type="dxa"/>
        </w:trPr>
        <w:tc>
          <w:tcPr>
            <w:tcW w:w="4969" w:type="pct"/>
            <w:gridSpan w:val="3"/>
            <w:tcBorders>
              <w:top w:val="single" w:sz="4" w:space="0" w:color="auto"/>
              <w:left w:val="single" w:sz="4" w:space="0" w:color="auto"/>
              <w:bottom w:val="single" w:sz="4" w:space="0" w:color="auto"/>
              <w:right w:val="single" w:sz="4" w:space="0" w:color="auto"/>
            </w:tcBorders>
            <w:vAlign w:val="center"/>
            <w:hideMark/>
          </w:tcPr>
          <w:p w14:paraId="59E26E9D" w14:textId="77777777" w:rsidR="00655F2C" w:rsidRPr="00C32D10" w:rsidRDefault="00E5323B" w:rsidP="00E5323B">
            <w:pPr>
              <w:spacing w:after="0" w:line="240" w:lineRule="auto"/>
              <w:rPr>
                <w:rFonts w:ascii="Times New Roman" w:eastAsia="Times New Roman" w:hAnsi="Times New Roman" w:cs="Times New Roman"/>
                <w:b/>
                <w:bCs/>
                <w:iCs/>
                <w:sz w:val="28"/>
                <w:szCs w:val="28"/>
                <w:lang w:eastAsia="lv-LV"/>
              </w:rPr>
            </w:pPr>
            <w:r w:rsidRPr="00C32D10">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C32D10" w:rsidRPr="00C32D10" w14:paraId="5FA3203A" w14:textId="77777777" w:rsidTr="00765444">
        <w:trPr>
          <w:tblCellSpacing w:w="15" w:type="dxa"/>
        </w:trPr>
        <w:tc>
          <w:tcPr>
            <w:tcW w:w="274" w:type="pct"/>
            <w:tcBorders>
              <w:top w:val="single" w:sz="4" w:space="0" w:color="auto"/>
              <w:left w:val="single" w:sz="4" w:space="0" w:color="auto"/>
              <w:bottom w:val="single" w:sz="4" w:space="0" w:color="auto"/>
              <w:right w:val="single" w:sz="4" w:space="0" w:color="auto"/>
            </w:tcBorders>
            <w:hideMark/>
          </w:tcPr>
          <w:p w14:paraId="32410BE5" w14:textId="77777777" w:rsidR="00655F2C" w:rsidRPr="00C32D10" w:rsidRDefault="00E5323B" w:rsidP="00E5323B">
            <w:pPr>
              <w:spacing w:after="0" w:line="240" w:lineRule="auto"/>
              <w:rPr>
                <w:rFonts w:ascii="Times New Roman" w:eastAsia="Times New Roman" w:hAnsi="Times New Roman" w:cs="Times New Roman"/>
                <w:iCs/>
                <w:sz w:val="28"/>
                <w:szCs w:val="28"/>
                <w:lang w:eastAsia="lv-LV"/>
              </w:rPr>
            </w:pPr>
            <w:r w:rsidRPr="00C32D10">
              <w:rPr>
                <w:rFonts w:ascii="Times New Roman" w:eastAsia="Times New Roman" w:hAnsi="Times New Roman" w:cs="Times New Roman"/>
                <w:iCs/>
                <w:sz w:val="28"/>
                <w:szCs w:val="28"/>
                <w:lang w:eastAsia="lv-LV"/>
              </w:rPr>
              <w:t>1.</w:t>
            </w:r>
          </w:p>
        </w:tc>
        <w:tc>
          <w:tcPr>
            <w:tcW w:w="1555" w:type="pct"/>
            <w:tcBorders>
              <w:top w:val="single" w:sz="4" w:space="0" w:color="auto"/>
              <w:left w:val="single" w:sz="4" w:space="0" w:color="auto"/>
              <w:bottom w:val="single" w:sz="4" w:space="0" w:color="auto"/>
              <w:right w:val="single" w:sz="4" w:space="0" w:color="auto"/>
            </w:tcBorders>
            <w:hideMark/>
          </w:tcPr>
          <w:p w14:paraId="047223D1" w14:textId="77777777" w:rsidR="00E5323B" w:rsidRPr="00C32D10" w:rsidRDefault="00E5323B" w:rsidP="00E5323B">
            <w:pPr>
              <w:spacing w:after="0" w:line="240" w:lineRule="auto"/>
              <w:rPr>
                <w:rFonts w:ascii="Times New Roman" w:eastAsia="Times New Roman" w:hAnsi="Times New Roman" w:cs="Times New Roman"/>
                <w:iCs/>
                <w:sz w:val="28"/>
                <w:szCs w:val="28"/>
                <w:lang w:eastAsia="lv-LV"/>
              </w:rPr>
            </w:pPr>
            <w:r w:rsidRPr="00C32D10">
              <w:rPr>
                <w:rFonts w:ascii="Times New Roman" w:eastAsia="Times New Roman" w:hAnsi="Times New Roman" w:cs="Times New Roman"/>
                <w:iCs/>
                <w:sz w:val="28"/>
                <w:szCs w:val="28"/>
                <w:lang w:eastAsia="lv-LV"/>
              </w:rPr>
              <w:t>Projekta izpildē iesaistītās institūcijas</w:t>
            </w:r>
          </w:p>
        </w:tc>
        <w:tc>
          <w:tcPr>
            <w:tcW w:w="3110" w:type="pct"/>
            <w:tcBorders>
              <w:top w:val="single" w:sz="4" w:space="0" w:color="auto"/>
              <w:left w:val="single" w:sz="4" w:space="0" w:color="auto"/>
              <w:bottom w:val="single" w:sz="4" w:space="0" w:color="auto"/>
              <w:right w:val="single" w:sz="4" w:space="0" w:color="auto"/>
            </w:tcBorders>
            <w:hideMark/>
          </w:tcPr>
          <w:p w14:paraId="29D4B150" w14:textId="342693B6" w:rsidR="00E5323B" w:rsidRPr="00C32D10" w:rsidRDefault="00C61A45" w:rsidP="00C61A45">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Izglītības un zinātnes m</w:t>
            </w:r>
            <w:r w:rsidR="00D06602" w:rsidRPr="00C32D10">
              <w:rPr>
                <w:rFonts w:ascii="Times New Roman" w:eastAsia="Times New Roman" w:hAnsi="Times New Roman" w:cs="Times New Roman"/>
                <w:iCs/>
                <w:sz w:val="28"/>
                <w:szCs w:val="28"/>
                <w:lang w:eastAsia="lv-LV"/>
              </w:rPr>
              <w:t>inistrija</w:t>
            </w:r>
            <w:r w:rsidR="001850BF" w:rsidRPr="00C32D10">
              <w:rPr>
                <w:rFonts w:ascii="Times New Roman" w:eastAsia="Times New Roman" w:hAnsi="Times New Roman" w:cs="Times New Roman"/>
                <w:iCs/>
                <w:sz w:val="28"/>
                <w:szCs w:val="28"/>
                <w:lang w:eastAsia="lv-LV"/>
              </w:rPr>
              <w:t xml:space="preserve"> un</w:t>
            </w:r>
            <w:r w:rsidR="00D06602" w:rsidRPr="00C32D10">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iCs/>
                <w:sz w:val="28"/>
                <w:szCs w:val="28"/>
                <w:lang w:eastAsia="lv-LV"/>
              </w:rPr>
              <w:t xml:space="preserve">valsts dibinātās </w:t>
            </w:r>
            <w:r w:rsidR="00E84249" w:rsidRPr="00C32D10">
              <w:rPr>
                <w:rFonts w:ascii="Times New Roman" w:eastAsia="Times New Roman" w:hAnsi="Times New Roman" w:cs="Times New Roman"/>
                <w:iCs/>
                <w:sz w:val="28"/>
                <w:szCs w:val="28"/>
                <w:lang w:eastAsia="lv-LV"/>
              </w:rPr>
              <w:t>augstskolas</w:t>
            </w:r>
            <w:r w:rsidR="00FE4591" w:rsidRPr="00C32D10">
              <w:rPr>
                <w:rFonts w:ascii="Times New Roman" w:eastAsia="Times New Roman" w:hAnsi="Times New Roman" w:cs="Times New Roman"/>
                <w:iCs/>
                <w:sz w:val="28"/>
                <w:szCs w:val="28"/>
                <w:lang w:eastAsia="lv-LV"/>
              </w:rPr>
              <w:t xml:space="preserve"> </w:t>
            </w:r>
          </w:p>
        </w:tc>
      </w:tr>
      <w:tr w:rsidR="00C32D10" w:rsidRPr="00C32D10" w14:paraId="2B8D5635" w14:textId="77777777" w:rsidTr="001850BF">
        <w:trPr>
          <w:trHeight w:val="2981"/>
          <w:tblCellSpacing w:w="15" w:type="dxa"/>
        </w:trPr>
        <w:tc>
          <w:tcPr>
            <w:tcW w:w="274" w:type="pct"/>
            <w:tcBorders>
              <w:top w:val="single" w:sz="4" w:space="0" w:color="auto"/>
              <w:left w:val="single" w:sz="4" w:space="0" w:color="auto"/>
              <w:bottom w:val="single" w:sz="4" w:space="0" w:color="auto"/>
              <w:right w:val="single" w:sz="4" w:space="0" w:color="auto"/>
            </w:tcBorders>
            <w:hideMark/>
          </w:tcPr>
          <w:p w14:paraId="10184CEE" w14:textId="77777777" w:rsidR="00655F2C" w:rsidRPr="00C32D10" w:rsidRDefault="00E5323B" w:rsidP="00E5323B">
            <w:pPr>
              <w:spacing w:after="0" w:line="240" w:lineRule="auto"/>
              <w:rPr>
                <w:rFonts w:ascii="Times New Roman" w:eastAsia="Times New Roman" w:hAnsi="Times New Roman" w:cs="Times New Roman"/>
                <w:iCs/>
                <w:sz w:val="28"/>
                <w:szCs w:val="28"/>
                <w:lang w:eastAsia="lv-LV"/>
              </w:rPr>
            </w:pPr>
            <w:r w:rsidRPr="00C32D10">
              <w:rPr>
                <w:rFonts w:ascii="Times New Roman" w:eastAsia="Times New Roman" w:hAnsi="Times New Roman" w:cs="Times New Roman"/>
                <w:iCs/>
                <w:sz w:val="28"/>
                <w:szCs w:val="28"/>
                <w:lang w:eastAsia="lv-LV"/>
              </w:rPr>
              <w:lastRenderedPageBreak/>
              <w:t>2.</w:t>
            </w:r>
          </w:p>
        </w:tc>
        <w:tc>
          <w:tcPr>
            <w:tcW w:w="1555" w:type="pct"/>
            <w:tcBorders>
              <w:top w:val="single" w:sz="4" w:space="0" w:color="auto"/>
              <w:left w:val="single" w:sz="4" w:space="0" w:color="auto"/>
              <w:bottom w:val="single" w:sz="4" w:space="0" w:color="auto"/>
              <w:right w:val="single" w:sz="4" w:space="0" w:color="auto"/>
            </w:tcBorders>
            <w:hideMark/>
          </w:tcPr>
          <w:p w14:paraId="0F4C039B" w14:textId="77777777" w:rsidR="00E5323B" w:rsidRPr="00C32D10" w:rsidRDefault="00E5323B" w:rsidP="00E5323B">
            <w:pPr>
              <w:spacing w:after="0" w:line="240" w:lineRule="auto"/>
              <w:rPr>
                <w:rFonts w:ascii="Times New Roman" w:eastAsia="Times New Roman" w:hAnsi="Times New Roman" w:cs="Times New Roman"/>
                <w:iCs/>
                <w:sz w:val="28"/>
                <w:szCs w:val="28"/>
                <w:lang w:eastAsia="lv-LV"/>
              </w:rPr>
            </w:pPr>
            <w:r w:rsidRPr="00C32D10">
              <w:rPr>
                <w:rFonts w:ascii="Times New Roman" w:eastAsia="Times New Roman" w:hAnsi="Times New Roman" w:cs="Times New Roman"/>
                <w:iCs/>
                <w:sz w:val="28"/>
                <w:szCs w:val="28"/>
                <w:lang w:eastAsia="lv-LV"/>
              </w:rPr>
              <w:t>Projekta izpildes ietekme uz pārvaldes funkcijām un institucionālo struktūru.</w:t>
            </w:r>
            <w:r w:rsidRPr="00C32D10">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3110" w:type="pct"/>
            <w:tcBorders>
              <w:top w:val="single" w:sz="4" w:space="0" w:color="auto"/>
              <w:left w:val="single" w:sz="4" w:space="0" w:color="auto"/>
              <w:bottom w:val="single" w:sz="4" w:space="0" w:color="auto"/>
              <w:right w:val="single" w:sz="4" w:space="0" w:color="auto"/>
            </w:tcBorders>
            <w:hideMark/>
          </w:tcPr>
          <w:p w14:paraId="72330D2C" w14:textId="46FD89E1" w:rsidR="001427EE" w:rsidRPr="00C32D10" w:rsidRDefault="00C61A45" w:rsidP="00C61A45">
            <w:pPr>
              <w:spacing w:after="0" w:line="240" w:lineRule="auto"/>
              <w:jc w:val="both"/>
              <w:rPr>
                <w:rFonts w:ascii="Times New Roman" w:eastAsia="Times New Roman" w:hAnsi="Times New Roman" w:cs="Times New Roman"/>
                <w:iCs/>
                <w:sz w:val="28"/>
                <w:szCs w:val="28"/>
                <w:lang w:eastAsia="lv-LV"/>
              </w:rPr>
            </w:pPr>
            <w:r>
              <w:rPr>
                <w:rFonts w:ascii="Times New Roman" w:hAnsi="Times New Roman"/>
                <w:sz w:val="28"/>
                <w:szCs w:val="28"/>
              </w:rPr>
              <w:t>P</w:t>
            </w:r>
            <w:r w:rsidR="001850BF" w:rsidRPr="00C32D10">
              <w:rPr>
                <w:rFonts w:ascii="Times New Roman" w:hAnsi="Times New Roman"/>
                <w:sz w:val="28"/>
                <w:szCs w:val="28"/>
              </w:rPr>
              <w:t>rojekts valsts pārvaldes funkcijas un institucionālo struktūru neietekmē.</w:t>
            </w:r>
          </w:p>
        </w:tc>
      </w:tr>
      <w:tr w:rsidR="00C32D10" w:rsidRPr="00C32D10" w14:paraId="0B0EE504" w14:textId="77777777" w:rsidTr="00765444">
        <w:trPr>
          <w:tblCellSpacing w:w="15" w:type="dxa"/>
        </w:trPr>
        <w:tc>
          <w:tcPr>
            <w:tcW w:w="274" w:type="pct"/>
            <w:tcBorders>
              <w:top w:val="single" w:sz="4" w:space="0" w:color="auto"/>
              <w:left w:val="single" w:sz="4" w:space="0" w:color="auto"/>
              <w:bottom w:val="single" w:sz="4" w:space="0" w:color="auto"/>
              <w:right w:val="single" w:sz="4" w:space="0" w:color="auto"/>
            </w:tcBorders>
            <w:hideMark/>
          </w:tcPr>
          <w:p w14:paraId="68310798" w14:textId="6FE57E3E" w:rsidR="00655F2C" w:rsidRPr="00C32D10" w:rsidRDefault="00E5323B" w:rsidP="00E5323B">
            <w:pPr>
              <w:spacing w:after="0" w:line="240" w:lineRule="auto"/>
              <w:rPr>
                <w:rFonts w:ascii="Times New Roman" w:eastAsia="Times New Roman" w:hAnsi="Times New Roman" w:cs="Times New Roman"/>
                <w:iCs/>
                <w:sz w:val="28"/>
                <w:szCs w:val="28"/>
                <w:lang w:eastAsia="lv-LV"/>
              </w:rPr>
            </w:pPr>
            <w:r w:rsidRPr="00C32D10">
              <w:rPr>
                <w:rFonts w:ascii="Times New Roman" w:eastAsia="Times New Roman" w:hAnsi="Times New Roman" w:cs="Times New Roman"/>
                <w:iCs/>
                <w:sz w:val="28"/>
                <w:szCs w:val="28"/>
                <w:lang w:eastAsia="lv-LV"/>
              </w:rPr>
              <w:t>3.</w:t>
            </w:r>
          </w:p>
        </w:tc>
        <w:tc>
          <w:tcPr>
            <w:tcW w:w="1555" w:type="pct"/>
            <w:tcBorders>
              <w:top w:val="single" w:sz="4" w:space="0" w:color="auto"/>
              <w:left w:val="single" w:sz="4" w:space="0" w:color="auto"/>
              <w:bottom w:val="single" w:sz="4" w:space="0" w:color="auto"/>
              <w:right w:val="single" w:sz="4" w:space="0" w:color="auto"/>
            </w:tcBorders>
            <w:hideMark/>
          </w:tcPr>
          <w:p w14:paraId="3BFD31FA" w14:textId="77777777" w:rsidR="00E5323B" w:rsidRPr="00C32D10" w:rsidRDefault="00E5323B" w:rsidP="00E5323B">
            <w:pPr>
              <w:spacing w:after="0" w:line="240" w:lineRule="auto"/>
              <w:rPr>
                <w:rFonts w:ascii="Times New Roman" w:eastAsia="Times New Roman" w:hAnsi="Times New Roman" w:cs="Times New Roman"/>
                <w:iCs/>
                <w:sz w:val="28"/>
                <w:szCs w:val="28"/>
                <w:lang w:eastAsia="lv-LV"/>
              </w:rPr>
            </w:pPr>
            <w:r w:rsidRPr="00C32D10">
              <w:rPr>
                <w:rFonts w:ascii="Times New Roman" w:eastAsia="Times New Roman" w:hAnsi="Times New Roman" w:cs="Times New Roman"/>
                <w:iCs/>
                <w:sz w:val="28"/>
                <w:szCs w:val="28"/>
                <w:lang w:eastAsia="lv-LV"/>
              </w:rPr>
              <w:t>Cita informācija</w:t>
            </w:r>
          </w:p>
        </w:tc>
        <w:tc>
          <w:tcPr>
            <w:tcW w:w="3110" w:type="pct"/>
            <w:tcBorders>
              <w:top w:val="single" w:sz="4" w:space="0" w:color="auto"/>
              <w:left w:val="single" w:sz="4" w:space="0" w:color="auto"/>
              <w:bottom w:val="single" w:sz="4" w:space="0" w:color="auto"/>
              <w:right w:val="single" w:sz="4" w:space="0" w:color="auto"/>
            </w:tcBorders>
            <w:hideMark/>
          </w:tcPr>
          <w:p w14:paraId="7B7322E7" w14:textId="45BF7AD7" w:rsidR="00E5323B" w:rsidRPr="00C32D10" w:rsidRDefault="00C5591F" w:rsidP="00E5323B">
            <w:pPr>
              <w:spacing w:after="0" w:line="240" w:lineRule="auto"/>
              <w:rPr>
                <w:rFonts w:ascii="Times New Roman" w:eastAsia="Times New Roman" w:hAnsi="Times New Roman" w:cs="Times New Roman"/>
                <w:iCs/>
                <w:sz w:val="28"/>
                <w:szCs w:val="28"/>
                <w:lang w:eastAsia="lv-LV"/>
              </w:rPr>
            </w:pPr>
            <w:r w:rsidRPr="00C32D10">
              <w:rPr>
                <w:rFonts w:ascii="Times New Roman" w:eastAsia="Times New Roman" w:hAnsi="Times New Roman" w:cs="Times New Roman"/>
                <w:iCs/>
                <w:sz w:val="28"/>
                <w:szCs w:val="28"/>
                <w:lang w:eastAsia="lv-LV"/>
              </w:rPr>
              <w:t>Nav</w:t>
            </w:r>
          </w:p>
        </w:tc>
      </w:tr>
    </w:tbl>
    <w:p w14:paraId="55748FE9" w14:textId="77777777" w:rsidR="00C25B49" w:rsidRPr="00C32D10" w:rsidRDefault="00C25B49" w:rsidP="00894C55">
      <w:pPr>
        <w:spacing w:after="0" w:line="240" w:lineRule="auto"/>
        <w:rPr>
          <w:rFonts w:ascii="Times New Roman" w:hAnsi="Times New Roman" w:cs="Times New Roman"/>
          <w:sz w:val="28"/>
          <w:szCs w:val="28"/>
        </w:rPr>
      </w:pPr>
    </w:p>
    <w:p w14:paraId="73C1C617" w14:textId="77777777" w:rsidR="00286346" w:rsidRPr="00C32D10" w:rsidRDefault="00286346" w:rsidP="00286346">
      <w:pPr>
        <w:spacing w:after="0" w:line="240" w:lineRule="auto"/>
        <w:ind w:firstLine="720"/>
        <w:jc w:val="both"/>
        <w:rPr>
          <w:rFonts w:ascii="Times New Roman" w:eastAsia="Times New Roman" w:hAnsi="Times New Roman" w:cs="Times New Roman"/>
          <w:sz w:val="28"/>
          <w:szCs w:val="28"/>
        </w:rPr>
      </w:pPr>
      <w:r w:rsidRPr="00C32D10">
        <w:rPr>
          <w:rFonts w:ascii="Times New Roman" w:eastAsia="Times New Roman" w:hAnsi="Times New Roman" w:cs="Times New Roman"/>
          <w:sz w:val="28"/>
          <w:szCs w:val="28"/>
        </w:rPr>
        <w:t>Iesniedzējs:</w:t>
      </w:r>
    </w:p>
    <w:p w14:paraId="6BD9687F" w14:textId="77777777" w:rsidR="00286346" w:rsidRPr="00C32D10" w:rsidRDefault="00286346" w:rsidP="00286346">
      <w:pPr>
        <w:spacing w:after="0" w:line="240" w:lineRule="auto"/>
        <w:ind w:firstLine="720"/>
        <w:jc w:val="both"/>
        <w:rPr>
          <w:rFonts w:ascii="Times New Roman" w:eastAsia="Times New Roman" w:hAnsi="Times New Roman" w:cs="Times New Roman"/>
          <w:sz w:val="28"/>
          <w:szCs w:val="28"/>
        </w:rPr>
      </w:pPr>
      <w:r w:rsidRPr="00C32D10">
        <w:rPr>
          <w:rFonts w:ascii="Times New Roman" w:eastAsia="Times New Roman" w:hAnsi="Times New Roman" w:cs="Times New Roman"/>
          <w:sz w:val="28"/>
          <w:szCs w:val="28"/>
        </w:rPr>
        <w:t>Izglītības un zinātnes ministre</w:t>
      </w:r>
      <w:r w:rsidRPr="00C32D10">
        <w:rPr>
          <w:rFonts w:ascii="Times New Roman" w:eastAsia="Times New Roman" w:hAnsi="Times New Roman" w:cs="Times New Roman"/>
          <w:sz w:val="28"/>
          <w:szCs w:val="28"/>
        </w:rPr>
        <w:tab/>
      </w:r>
      <w:r w:rsidRPr="00C32D10">
        <w:rPr>
          <w:rFonts w:ascii="Times New Roman" w:eastAsia="Times New Roman" w:hAnsi="Times New Roman" w:cs="Times New Roman"/>
          <w:sz w:val="28"/>
          <w:szCs w:val="28"/>
        </w:rPr>
        <w:tab/>
      </w:r>
      <w:r w:rsidRPr="00C32D10">
        <w:rPr>
          <w:rFonts w:ascii="Times New Roman" w:eastAsia="Times New Roman" w:hAnsi="Times New Roman" w:cs="Times New Roman"/>
          <w:sz w:val="28"/>
          <w:szCs w:val="28"/>
        </w:rPr>
        <w:tab/>
      </w:r>
      <w:r w:rsidRPr="00C32D10">
        <w:rPr>
          <w:rFonts w:ascii="Times New Roman" w:eastAsia="Times New Roman" w:hAnsi="Times New Roman" w:cs="Times New Roman"/>
          <w:sz w:val="28"/>
          <w:szCs w:val="28"/>
        </w:rPr>
        <w:tab/>
      </w:r>
      <w:r w:rsidRPr="00C32D10">
        <w:rPr>
          <w:rFonts w:ascii="Times New Roman" w:eastAsia="Times New Roman" w:hAnsi="Times New Roman" w:cs="Times New Roman"/>
          <w:sz w:val="28"/>
          <w:szCs w:val="28"/>
        </w:rPr>
        <w:tab/>
        <w:t xml:space="preserve">Ilga Šuplinska </w:t>
      </w:r>
    </w:p>
    <w:p w14:paraId="0E8AD1FE" w14:textId="77777777" w:rsidR="00286346" w:rsidRPr="00C32D10" w:rsidRDefault="00286346" w:rsidP="00286346">
      <w:pPr>
        <w:tabs>
          <w:tab w:val="left" w:pos="3120"/>
        </w:tabs>
        <w:spacing w:after="0" w:line="240" w:lineRule="auto"/>
        <w:jc w:val="both"/>
        <w:rPr>
          <w:rFonts w:ascii="Times New Roman" w:eastAsia="Times New Roman" w:hAnsi="Times New Roman" w:cs="Times New Roman"/>
          <w:sz w:val="28"/>
          <w:szCs w:val="28"/>
        </w:rPr>
      </w:pPr>
      <w:r w:rsidRPr="00C32D10">
        <w:rPr>
          <w:rFonts w:ascii="Times New Roman" w:eastAsia="Times New Roman" w:hAnsi="Times New Roman" w:cs="Times New Roman"/>
          <w:sz w:val="28"/>
          <w:szCs w:val="28"/>
        </w:rPr>
        <w:tab/>
      </w:r>
    </w:p>
    <w:p w14:paraId="7FDADFE6" w14:textId="77777777" w:rsidR="00F10ED4" w:rsidRPr="00C32D10" w:rsidRDefault="00F10ED4" w:rsidP="00F10ED4">
      <w:pPr>
        <w:ind w:firstLine="720"/>
        <w:jc w:val="both"/>
        <w:rPr>
          <w:rFonts w:ascii="Times New Roman" w:hAnsi="Times New Roman" w:cs="Times New Roman"/>
          <w:sz w:val="28"/>
          <w:szCs w:val="28"/>
        </w:rPr>
      </w:pPr>
      <w:r w:rsidRPr="00C32D10">
        <w:rPr>
          <w:rFonts w:ascii="Times New Roman" w:hAnsi="Times New Roman" w:cs="Times New Roman"/>
          <w:sz w:val="28"/>
          <w:szCs w:val="28"/>
        </w:rPr>
        <w:t>Vizē:</w:t>
      </w:r>
    </w:p>
    <w:p w14:paraId="0E32885C" w14:textId="39CBA759" w:rsidR="00F10ED4" w:rsidRPr="00C32D10" w:rsidRDefault="00F10ED4" w:rsidP="00F10ED4">
      <w:pPr>
        <w:pStyle w:val="Body"/>
        <w:tabs>
          <w:tab w:val="left" w:pos="6237"/>
        </w:tabs>
        <w:spacing w:after="0" w:line="240" w:lineRule="auto"/>
        <w:ind w:firstLine="709"/>
        <w:jc w:val="both"/>
        <w:rPr>
          <w:rFonts w:ascii="Times New Roman" w:hAnsi="Times New Roman" w:cs="Times New Roman"/>
          <w:color w:val="auto"/>
          <w:sz w:val="28"/>
          <w:szCs w:val="28"/>
        </w:rPr>
      </w:pPr>
      <w:r w:rsidRPr="00C32D10">
        <w:rPr>
          <w:rFonts w:ascii="Times New Roman" w:hAnsi="Times New Roman" w:cs="Times New Roman"/>
          <w:color w:val="auto"/>
          <w:sz w:val="28"/>
          <w:szCs w:val="28"/>
        </w:rPr>
        <w:t>Valsts sekretār</w:t>
      </w:r>
      <w:r w:rsidR="00E84249" w:rsidRPr="00C32D10">
        <w:rPr>
          <w:rFonts w:ascii="Times New Roman" w:hAnsi="Times New Roman" w:cs="Times New Roman"/>
          <w:color w:val="auto"/>
          <w:sz w:val="28"/>
          <w:szCs w:val="28"/>
        </w:rPr>
        <w:t>e</w:t>
      </w:r>
      <w:r w:rsidRPr="00C32D10">
        <w:rPr>
          <w:rFonts w:ascii="Times New Roman" w:hAnsi="Times New Roman" w:cs="Times New Roman"/>
          <w:color w:val="auto"/>
          <w:sz w:val="28"/>
          <w:szCs w:val="28"/>
        </w:rPr>
        <w:tab/>
      </w:r>
      <w:r w:rsidRPr="00C32D10">
        <w:rPr>
          <w:rFonts w:ascii="Times New Roman" w:hAnsi="Times New Roman" w:cs="Times New Roman"/>
          <w:color w:val="auto"/>
          <w:sz w:val="28"/>
          <w:szCs w:val="28"/>
        </w:rPr>
        <w:tab/>
      </w:r>
      <w:r w:rsidRPr="00C32D10">
        <w:rPr>
          <w:rFonts w:ascii="Times New Roman" w:hAnsi="Times New Roman" w:cs="Times New Roman"/>
          <w:color w:val="auto"/>
          <w:sz w:val="28"/>
          <w:szCs w:val="28"/>
        </w:rPr>
        <w:tab/>
      </w:r>
      <w:r w:rsidR="00E84249" w:rsidRPr="00C32D10">
        <w:rPr>
          <w:rFonts w:ascii="Times New Roman" w:hAnsi="Times New Roman" w:cs="Times New Roman"/>
          <w:color w:val="auto"/>
          <w:sz w:val="28"/>
          <w:szCs w:val="28"/>
        </w:rPr>
        <w:t>Līga Lejiņa</w:t>
      </w:r>
    </w:p>
    <w:p w14:paraId="46D9DE8E" w14:textId="77777777" w:rsidR="006A5D9B" w:rsidRPr="00765444" w:rsidRDefault="006A5D9B" w:rsidP="00286346">
      <w:pPr>
        <w:tabs>
          <w:tab w:val="left" w:pos="6237"/>
        </w:tabs>
        <w:spacing w:after="0" w:line="240" w:lineRule="auto"/>
        <w:rPr>
          <w:rFonts w:ascii="Times New Roman" w:hAnsi="Times New Roman" w:cs="Times New Roman"/>
          <w:color w:val="000000" w:themeColor="text1"/>
          <w:sz w:val="28"/>
          <w:szCs w:val="28"/>
        </w:rPr>
      </w:pPr>
    </w:p>
    <w:p w14:paraId="20EEAE56" w14:textId="77777777" w:rsidR="006A5D9B" w:rsidRPr="00765444" w:rsidRDefault="006A5D9B" w:rsidP="00286346">
      <w:pPr>
        <w:tabs>
          <w:tab w:val="left" w:pos="6237"/>
        </w:tabs>
        <w:spacing w:after="0" w:line="240" w:lineRule="auto"/>
        <w:rPr>
          <w:rFonts w:ascii="Times New Roman" w:hAnsi="Times New Roman" w:cs="Times New Roman"/>
          <w:color w:val="000000" w:themeColor="text1"/>
          <w:sz w:val="28"/>
          <w:szCs w:val="28"/>
        </w:rPr>
      </w:pPr>
    </w:p>
    <w:p w14:paraId="7FA2D82E" w14:textId="60C3BBF9" w:rsidR="006A5D9B" w:rsidRPr="001850BF" w:rsidRDefault="00E84249" w:rsidP="006A5D9B">
      <w:pPr>
        <w:tabs>
          <w:tab w:val="left" w:pos="6237"/>
        </w:tabs>
        <w:spacing w:after="0" w:line="240" w:lineRule="auto"/>
        <w:ind w:firstLine="709"/>
        <w:rPr>
          <w:rFonts w:ascii="Times New Roman" w:hAnsi="Times New Roman" w:cs="Times New Roman"/>
          <w:color w:val="000000" w:themeColor="text1"/>
          <w:sz w:val="20"/>
          <w:szCs w:val="20"/>
        </w:rPr>
      </w:pPr>
      <w:r w:rsidRPr="001850BF">
        <w:rPr>
          <w:rFonts w:ascii="Times New Roman" w:hAnsi="Times New Roman" w:cs="Times New Roman"/>
          <w:color w:val="000000" w:themeColor="text1"/>
          <w:sz w:val="20"/>
          <w:szCs w:val="20"/>
        </w:rPr>
        <w:t>Akmentiņa</w:t>
      </w:r>
      <w:r w:rsidR="006A5D9B" w:rsidRPr="001850BF">
        <w:rPr>
          <w:rFonts w:ascii="Times New Roman" w:hAnsi="Times New Roman" w:cs="Times New Roman"/>
          <w:color w:val="000000" w:themeColor="text1"/>
          <w:sz w:val="20"/>
          <w:szCs w:val="20"/>
        </w:rPr>
        <w:t>, 67047</w:t>
      </w:r>
      <w:r w:rsidR="00C32D10">
        <w:rPr>
          <w:rFonts w:ascii="Times New Roman" w:hAnsi="Times New Roman" w:cs="Times New Roman"/>
          <w:color w:val="000000" w:themeColor="text1"/>
          <w:sz w:val="20"/>
          <w:szCs w:val="20"/>
        </w:rPr>
        <w:t>816</w:t>
      </w:r>
    </w:p>
    <w:p w14:paraId="5891CA16" w14:textId="61BC90A3" w:rsidR="006A5D9B" w:rsidRPr="001850BF" w:rsidRDefault="00E84249" w:rsidP="006A5D9B">
      <w:pPr>
        <w:tabs>
          <w:tab w:val="left" w:pos="6237"/>
        </w:tabs>
        <w:spacing w:after="0" w:line="240" w:lineRule="auto"/>
        <w:ind w:firstLine="709"/>
        <w:rPr>
          <w:rFonts w:ascii="Times New Roman" w:hAnsi="Times New Roman" w:cs="Times New Roman"/>
          <w:color w:val="000000" w:themeColor="text1"/>
          <w:sz w:val="20"/>
          <w:szCs w:val="20"/>
        </w:rPr>
      </w:pPr>
      <w:r w:rsidRPr="001850BF">
        <w:rPr>
          <w:rFonts w:ascii="Times New Roman" w:hAnsi="Times New Roman" w:cs="Times New Roman"/>
          <w:sz w:val="20"/>
          <w:szCs w:val="20"/>
        </w:rPr>
        <w:t>inga.akmentina@izm.gov.lv</w:t>
      </w:r>
    </w:p>
    <w:sectPr w:rsidR="006A5D9B" w:rsidRPr="001850BF" w:rsidSect="002005AE">
      <w:headerReference w:type="default" r:id="rId8"/>
      <w:footerReference w:type="default" r:id="rId9"/>
      <w:footerReference w:type="first" r:id="rId10"/>
      <w:pgSz w:w="11906" w:h="16838"/>
      <w:pgMar w:top="993" w:right="1134" w:bottom="1134" w:left="1701" w:header="709" w:footer="13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F2807C" w14:textId="77777777" w:rsidR="00CF1A5D" w:rsidRDefault="00CF1A5D" w:rsidP="00894C55">
      <w:pPr>
        <w:spacing w:after="0" w:line="240" w:lineRule="auto"/>
      </w:pPr>
      <w:r>
        <w:separator/>
      </w:r>
    </w:p>
  </w:endnote>
  <w:endnote w:type="continuationSeparator" w:id="0">
    <w:p w14:paraId="7378FE50" w14:textId="77777777" w:rsidR="00CF1A5D" w:rsidRDefault="00CF1A5D"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089D1" w14:textId="6A3CDF1B" w:rsidR="00C42FCA" w:rsidRPr="002005AE" w:rsidRDefault="00C42FCA" w:rsidP="00C42FCA">
    <w:pPr>
      <w:shd w:val="clear" w:color="auto" w:fill="FFFFFF"/>
      <w:jc w:val="both"/>
      <w:rPr>
        <w:rFonts w:ascii="Times New Roman" w:hAnsi="Times New Roman" w:cs="Times New Roman"/>
        <w:bCs/>
        <w:sz w:val="20"/>
        <w:szCs w:val="20"/>
      </w:rPr>
    </w:pPr>
    <w:r>
      <w:rPr>
        <w:rFonts w:ascii="Times New Roman" w:hAnsi="Times New Roman" w:cs="Times New Roman"/>
        <w:sz w:val="20"/>
        <w:szCs w:val="20"/>
      </w:rPr>
      <w:t>IZManot_090320</w:t>
    </w:r>
    <w:r w:rsidRPr="002005AE">
      <w:rPr>
        <w:rFonts w:ascii="Times New Roman" w:hAnsi="Times New Roman" w:cs="Times New Roman"/>
        <w:sz w:val="20"/>
        <w:szCs w:val="20"/>
      </w:rPr>
      <w:t>_</w:t>
    </w:r>
    <w:r>
      <w:rPr>
        <w:rFonts w:ascii="Times New Roman" w:hAnsi="Times New Roman" w:cs="Times New Roman"/>
        <w:sz w:val="20"/>
        <w:szCs w:val="20"/>
      </w:rPr>
      <w:t>IK</w:t>
    </w:r>
    <w:r w:rsidRPr="002005AE">
      <w:rPr>
        <w:rFonts w:ascii="Times New Roman" w:hAnsi="Times New Roman" w:cs="Times New Roman"/>
        <w:sz w:val="20"/>
        <w:szCs w:val="20"/>
      </w:rPr>
      <w:t>L</w:t>
    </w:r>
    <w:r>
      <w:rPr>
        <w:rFonts w:ascii="Times New Roman" w:hAnsi="Times New Roman" w:cs="Times New Roman"/>
        <w:sz w:val="20"/>
        <w:szCs w:val="20"/>
      </w:rPr>
      <w:t>groz</w:t>
    </w:r>
  </w:p>
  <w:p w14:paraId="41FB98E3" w14:textId="77777777" w:rsidR="00E25243" w:rsidRPr="002005AE" w:rsidRDefault="00E25243" w:rsidP="002005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404B8" w14:textId="77777777" w:rsidR="00E25243" w:rsidRDefault="00E25243" w:rsidP="002005AE">
    <w:pPr>
      <w:shd w:val="clear" w:color="auto" w:fill="FFFFFF"/>
      <w:jc w:val="both"/>
      <w:rPr>
        <w:sz w:val="20"/>
        <w:szCs w:val="20"/>
      </w:rPr>
    </w:pPr>
  </w:p>
  <w:p w14:paraId="2EA5ED1F" w14:textId="5C520718" w:rsidR="00E25243" w:rsidRPr="002005AE" w:rsidRDefault="00E25243" w:rsidP="002005AE">
    <w:pPr>
      <w:shd w:val="clear" w:color="auto" w:fill="FFFFFF"/>
      <w:jc w:val="both"/>
      <w:rPr>
        <w:rFonts w:ascii="Times New Roman" w:hAnsi="Times New Roman" w:cs="Times New Roman"/>
        <w:bCs/>
        <w:sz w:val="20"/>
        <w:szCs w:val="20"/>
      </w:rPr>
    </w:pPr>
    <w:r>
      <w:rPr>
        <w:rFonts w:ascii="Times New Roman" w:hAnsi="Times New Roman" w:cs="Times New Roman"/>
        <w:sz w:val="20"/>
        <w:szCs w:val="20"/>
      </w:rPr>
      <w:t>IZManot_</w:t>
    </w:r>
    <w:r w:rsidR="00E95377">
      <w:rPr>
        <w:rFonts w:ascii="Times New Roman" w:hAnsi="Times New Roman" w:cs="Times New Roman"/>
        <w:sz w:val="20"/>
        <w:szCs w:val="20"/>
      </w:rPr>
      <w:t>0</w:t>
    </w:r>
    <w:r w:rsidR="00C42FCA">
      <w:rPr>
        <w:rFonts w:ascii="Times New Roman" w:hAnsi="Times New Roman" w:cs="Times New Roman"/>
        <w:sz w:val="20"/>
        <w:szCs w:val="20"/>
      </w:rPr>
      <w:t>9</w:t>
    </w:r>
    <w:r w:rsidR="00E95377">
      <w:rPr>
        <w:rFonts w:ascii="Times New Roman" w:hAnsi="Times New Roman" w:cs="Times New Roman"/>
        <w:sz w:val="20"/>
        <w:szCs w:val="20"/>
      </w:rPr>
      <w:t>0320</w:t>
    </w:r>
    <w:r w:rsidRPr="002005AE">
      <w:rPr>
        <w:rFonts w:ascii="Times New Roman" w:hAnsi="Times New Roman" w:cs="Times New Roman"/>
        <w:sz w:val="20"/>
        <w:szCs w:val="20"/>
      </w:rPr>
      <w:t>_</w:t>
    </w:r>
    <w:r w:rsidR="00C42FCA">
      <w:rPr>
        <w:rFonts w:ascii="Times New Roman" w:hAnsi="Times New Roman" w:cs="Times New Roman"/>
        <w:sz w:val="20"/>
        <w:szCs w:val="20"/>
      </w:rPr>
      <w:t>IK</w:t>
    </w:r>
    <w:r w:rsidRPr="002005AE">
      <w:rPr>
        <w:rFonts w:ascii="Times New Roman" w:hAnsi="Times New Roman" w:cs="Times New Roman"/>
        <w:sz w:val="20"/>
        <w:szCs w:val="20"/>
      </w:rPr>
      <w:t>L</w:t>
    </w:r>
    <w:r>
      <w:rPr>
        <w:rFonts w:ascii="Times New Roman" w:hAnsi="Times New Roman" w:cs="Times New Roman"/>
        <w:sz w:val="20"/>
        <w:szCs w:val="20"/>
      </w:rPr>
      <w:t>groz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7C4FC9" w14:textId="77777777" w:rsidR="00CF1A5D" w:rsidRDefault="00CF1A5D" w:rsidP="00894C55">
      <w:pPr>
        <w:spacing w:after="0" w:line="240" w:lineRule="auto"/>
      </w:pPr>
      <w:r>
        <w:separator/>
      </w:r>
    </w:p>
  </w:footnote>
  <w:footnote w:type="continuationSeparator" w:id="0">
    <w:p w14:paraId="0DF83420" w14:textId="77777777" w:rsidR="00CF1A5D" w:rsidRDefault="00CF1A5D"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5008347"/>
      <w:docPartObj>
        <w:docPartGallery w:val="Page Numbers (Top of Page)"/>
        <w:docPartUnique/>
      </w:docPartObj>
    </w:sdtPr>
    <w:sdtEndPr>
      <w:rPr>
        <w:rFonts w:ascii="Times New Roman" w:hAnsi="Times New Roman" w:cs="Times New Roman"/>
        <w:noProof/>
        <w:sz w:val="24"/>
        <w:szCs w:val="20"/>
      </w:rPr>
    </w:sdtEndPr>
    <w:sdtContent>
      <w:p w14:paraId="055AD854" w14:textId="77777777" w:rsidR="00E25243" w:rsidRPr="002005AE" w:rsidRDefault="00E25243" w:rsidP="002005AE">
        <w:pPr>
          <w:pStyle w:val="Header"/>
          <w:jc w:val="cente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E2B86">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05A1A"/>
    <w:multiLevelType w:val="hybridMultilevel"/>
    <w:tmpl w:val="6A6873BE"/>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B9869D6"/>
    <w:multiLevelType w:val="hybridMultilevel"/>
    <w:tmpl w:val="5152148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7B6A20"/>
    <w:multiLevelType w:val="hybridMultilevel"/>
    <w:tmpl w:val="3B0A3D0E"/>
    <w:lvl w:ilvl="0" w:tplc="EE18D322">
      <w:start w:val="1"/>
      <w:numFmt w:val="decimal"/>
      <w:lvlText w:val="%1)"/>
      <w:lvlJc w:val="left"/>
      <w:pPr>
        <w:ind w:left="765" w:hanging="405"/>
      </w:pPr>
      <w:rPr>
        <w:rFonts w:eastAsiaTheme="minorEastAsia"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EB2B56"/>
    <w:multiLevelType w:val="hybridMultilevel"/>
    <w:tmpl w:val="EB769456"/>
    <w:lvl w:ilvl="0" w:tplc="04260011">
      <w:start w:val="1"/>
      <w:numFmt w:val="decimal"/>
      <w:lvlText w:val="%1)"/>
      <w:lvlJc w:val="left"/>
      <w:pPr>
        <w:ind w:left="720" w:hanging="360"/>
      </w:pPr>
      <w:rPr>
        <w:rFonts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6E56C01"/>
    <w:multiLevelType w:val="hybridMultilevel"/>
    <w:tmpl w:val="80EC46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7936F5E"/>
    <w:multiLevelType w:val="hybridMultilevel"/>
    <w:tmpl w:val="4BE8865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31357D45"/>
    <w:multiLevelType w:val="hybridMultilevel"/>
    <w:tmpl w:val="434AD9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7F14847"/>
    <w:multiLevelType w:val="hybridMultilevel"/>
    <w:tmpl w:val="2954F37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B7F2471"/>
    <w:multiLevelType w:val="hybridMultilevel"/>
    <w:tmpl w:val="74C62D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C6D2A4C"/>
    <w:multiLevelType w:val="hybridMultilevel"/>
    <w:tmpl w:val="D868B246"/>
    <w:lvl w:ilvl="0" w:tplc="ADDAF732">
      <w:start w:val="1"/>
      <w:numFmt w:val="bullet"/>
      <w:lvlText w:val=""/>
      <w:lvlJc w:val="left"/>
      <w:pPr>
        <w:ind w:left="780" w:hanging="360"/>
      </w:pPr>
      <w:rPr>
        <w:rFonts w:ascii="Symbol" w:hAnsi="Symbol" w:hint="default"/>
      </w:rPr>
    </w:lvl>
    <w:lvl w:ilvl="1" w:tplc="E116BF1E">
      <w:start w:val="1"/>
      <w:numFmt w:val="bullet"/>
      <w:lvlText w:val="o"/>
      <w:lvlJc w:val="left"/>
      <w:pPr>
        <w:ind w:left="1500" w:hanging="360"/>
      </w:pPr>
      <w:rPr>
        <w:rFonts w:ascii="Courier New" w:hAnsi="Courier New" w:cs="Courier New" w:hint="default"/>
      </w:rPr>
    </w:lvl>
    <w:lvl w:ilvl="2" w:tplc="6B02CA32">
      <w:start w:val="1"/>
      <w:numFmt w:val="bullet"/>
      <w:lvlText w:val=""/>
      <w:lvlJc w:val="left"/>
      <w:pPr>
        <w:ind w:left="2220" w:hanging="360"/>
      </w:pPr>
      <w:rPr>
        <w:rFonts w:ascii="Wingdings" w:hAnsi="Wingdings" w:hint="default"/>
      </w:rPr>
    </w:lvl>
    <w:lvl w:ilvl="3" w:tplc="8E4EC68C">
      <w:start w:val="1"/>
      <w:numFmt w:val="bullet"/>
      <w:lvlText w:val=""/>
      <w:lvlJc w:val="left"/>
      <w:pPr>
        <w:ind w:left="2940" w:hanging="360"/>
      </w:pPr>
      <w:rPr>
        <w:rFonts w:ascii="Symbol" w:hAnsi="Symbol" w:hint="default"/>
      </w:rPr>
    </w:lvl>
    <w:lvl w:ilvl="4" w:tplc="5A9ED708">
      <w:start w:val="1"/>
      <w:numFmt w:val="bullet"/>
      <w:lvlText w:val="o"/>
      <w:lvlJc w:val="left"/>
      <w:pPr>
        <w:ind w:left="3660" w:hanging="360"/>
      </w:pPr>
      <w:rPr>
        <w:rFonts w:ascii="Courier New" w:hAnsi="Courier New" w:cs="Courier New" w:hint="default"/>
      </w:rPr>
    </w:lvl>
    <w:lvl w:ilvl="5" w:tplc="CBFE7620">
      <w:start w:val="1"/>
      <w:numFmt w:val="bullet"/>
      <w:lvlText w:val=""/>
      <w:lvlJc w:val="left"/>
      <w:pPr>
        <w:ind w:left="4380" w:hanging="360"/>
      </w:pPr>
      <w:rPr>
        <w:rFonts w:ascii="Wingdings" w:hAnsi="Wingdings" w:hint="default"/>
      </w:rPr>
    </w:lvl>
    <w:lvl w:ilvl="6" w:tplc="2CE4AE70">
      <w:start w:val="1"/>
      <w:numFmt w:val="bullet"/>
      <w:lvlText w:val=""/>
      <w:lvlJc w:val="left"/>
      <w:pPr>
        <w:ind w:left="5100" w:hanging="360"/>
      </w:pPr>
      <w:rPr>
        <w:rFonts w:ascii="Symbol" w:hAnsi="Symbol" w:hint="default"/>
      </w:rPr>
    </w:lvl>
    <w:lvl w:ilvl="7" w:tplc="A7BEB78A">
      <w:start w:val="1"/>
      <w:numFmt w:val="bullet"/>
      <w:lvlText w:val="o"/>
      <w:lvlJc w:val="left"/>
      <w:pPr>
        <w:ind w:left="5820" w:hanging="360"/>
      </w:pPr>
      <w:rPr>
        <w:rFonts w:ascii="Courier New" w:hAnsi="Courier New" w:cs="Courier New" w:hint="default"/>
      </w:rPr>
    </w:lvl>
    <w:lvl w:ilvl="8" w:tplc="C6227B84">
      <w:start w:val="1"/>
      <w:numFmt w:val="bullet"/>
      <w:lvlText w:val=""/>
      <w:lvlJc w:val="left"/>
      <w:pPr>
        <w:ind w:left="6540" w:hanging="360"/>
      </w:pPr>
      <w:rPr>
        <w:rFonts w:ascii="Wingdings" w:hAnsi="Wingdings" w:hint="default"/>
      </w:rPr>
    </w:lvl>
  </w:abstractNum>
  <w:abstractNum w:abstractNumId="10" w15:restartNumberingAfterBreak="0">
    <w:nsid w:val="52FE1B0E"/>
    <w:multiLevelType w:val="hybridMultilevel"/>
    <w:tmpl w:val="8034DBBE"/>
    <w:lvl w:ilvl="0" w:tplc="DF7E8AA6">
      <w:start w:val="1"/>
      <w:numFmt w:val="decimal"/>
      <w:lvlText w:val="(%1)"/>
      <w:lvlJc w:val="left"/>
      <w:pPr>
        <w:ind w:left="660" w:hanging="360"/>
      </w:pPr>
      <w:rPr>
        <w:rFonts w:eastAsia="Times New Roman" w:hint="default"/>
        <w:color w:val="414142"/>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1" w15:restartNumberingAfterBreak="0">
    <w:nsid w:val="560F3DC0"/>
    <w:multiLevelType w:val="hybridMultilevel"/>
    <w:tmpl w:val="CECCE7FE"/>
    <w:lvl w:ilvl="0" w:tplc="2AD8208A">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6BB1D99"/>
    <w:multiLevelType w:val="hybridMultilevel"/>
    <w:tmpl w:val="1872567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9EA2A3E"/>
    <w:multiLevelType w:val="hybridMultilevel"/>
    <w:tmpl w:val="4D6CB872"/>
    <w:lvl w:ilvl="0" w:tplc="BB949C0C">
      <w:start w:val="1"/>
      <w:numFmt w:val="decimal"/>
      <w:lvlText w:val="%1)"/>
      <w:lvlJc w:val="left"/>
      <w:pPr>
        <w:ind w:left="1080" w:hanging="360"/>
      </w:pPr>
      <w:rPr>
        <w:rFonts w:hint="default"/>
        <w:color w:val="auto"/>
        <w:sz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3C70507"/>
    <w:multiLevelType w:val="hybridMultilevel"/>
    <w:tmpl w:val="05340C4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33F101B"/>
    <w:multiLevelType w:val="hybridMultilevel"/>
    <w:tmpl w:val="4EE4D7EA"/>
    <w:lvl w:ilvl="0" w:tplc="7954F512">
      <w:start w:val="1"/>
      <w:numFmt w:val="decimal"/>
      <w:lvlText w:val="%1)"/>
      <w:lvlJc w:val="left"/>
      <w:pPr>
        <w:ind w:left="661" w:hanging="360"/>
      </w:pPr>
      <w:rPr>
        <w:rFonts w:hint="default"/>
      </w:rPr>
    </w:lvl>
    <w:lvl w:ilvl="1" w:tplc="04260019" w:tentative="1">
      <w:start w:val="1"/>
      <w:numFmt w:val="lowerLetter"/>
      <w:lvlText w:val="%2."/>
      <w:lvlJc w:val="left"/>
      <w:pPr>
        <w:ind w:left="1381" w:hanging="360"/>
      </w:pPr>
    </w:lvl>
    <w:lvl w:ilvl="2" w:tplc="0426001B" w:tentative="1">
      <w:start w:val="1"/>
      <w:numFmt w:val="lowerRoman"/>
      <w:lvlText w:val="%3."/>
      <w:lvlJc w:val="right"/>
      <w:pPr>
        <w:ind w:left="2101" w:hanging="180"/>
      </w:pPr>
    </w:lvl>
    <w:lvl w:ilvl="3" w:tplc="0426000F" w:tentative="1">
      <w:start w:val="1"/>
      <w:numFmt w:val="decimal"/>
      <w:lvlText w:val="%4."/>
      <w:lvlJc w:val="left"/>
      <w:pPr>
        <w:ind w:left="2821" w:hanging="360"/>
      </w:pPr>
    </w:lvl>
    <w:lvl w:ilvl="4" w:tplc="04260019" w:tentative="1">
      <w:start w:val="1"/>
      <w:numFmt w:val="lowerLetter"/>
      <w:lvlText w:val="%5."/>
      <w:lvlJc w:val="left"/>
      <w:pPr>
        <w:ind w:left="3541" w:hanging="360"/>
      </w:pPr>
    </w:lvl>
    <w:lvl w:ilvl="5" w:tplc="0426001B" w:tentative="1">
      <w:start w:val="1"/>
      <w:numFmt w:val="lowerRoman"/>
      <w:lvlText w:val="%6."/>
      <w:lvlJc w:val="right"/>
      <w:pPr>
        <w:ind w:left="4261" w:hanging="180"/>
      </w:pPr>
    </w:lvl>
    <w:lvl w:ilvl="6" w:tplc="0426000F" w:tentative="1">
      <w:start w:val="1"/>
      <w:numFmt w:val="decimal"/>
      <w:lvlText w:val="%7."/>
      <w:lvlJc w:val="left"/>
      <w:pPr>
        <w:ind w:left="4981" w:hanging="360"/>
      </w:pPr>
    </w:lvl>
    <w:lvl w:ilvl="7" w:tplc="04260019" w:tentative="1">
      <w:start w:val="1"/>
      <w:numFmt w:val="lowerLetter"/>
      <w:lvlText w:val="%8."/>
      <w:lvlJc w:val="left"/>
      <w:pPr>
        <w:ind w:left="5701" w:hanging="360"/>
      </w:pPr>
    </w:lvl>
    <w:lvl w:ilvl="8" w:tplc="0426001B" w:tentative="1">
      <w:start w:val="1"/>
      <w:numFmt w:val="lowerRoman"/>
      <w:lvlText w:val="%9."/>
      <w:lvlJc w:val="right"/>
      <w:pPr>
        <w:ind w:left="6421" w:hanging="180"/>
      </w:pPr>
    </w:lvl>
  </w:abstractNum>
  <w:abstractNum w:abstractNumId="16" w15:restartNumberingAfterBreak="0">
    <w:nsid w:val="78A64986"/>
    <w:multiLevelType w:val="hybridMultilevel"/>
    <w:tmpl w:val="434AD9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DCC475F"/>
    <w:multiLevelType w:val="hybridMultilevel"/>
    <w:tmpl w:val="373EADA8"/>
    <w:lvl w:ilvl="0" w:tplc="04260011">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1"/>
  </w:num>
  <w:num w:numId="3">
    <w:abstractNumId w:val="4"/>
  </w:num>
  <w:num w:numId="4">
    <w:abstractNumId w:val="11"/>
  </w:num>
  <w:num w:numId="5">
    <w:abstractNumId w:val="17"/>
  </w:num>
  <w:num w:numId="6">
    <w:abstractNumId w:val="10"/>
  </w:num>
  <w:num w:numId="7">
    <w:abstractNumId w:val="15"/>
  </w:num>
  <w:num w:numId="8">
    <w:abstractNumId w:val="14"/>
  </w:num>
  <w:num w:numId="9">
    <w:abstractNumId w:val="16"/>
  </w:num>
  <w:num w:numId="10">
    <w:abstractNumId w:val="8"/>
  </w:num>
  <w:num w:numId="11">
    <w:abstractNumId w:val="12"/>
  </w:num>
  <w:num w:numId="12">
    <w:abstractNumId w:val="7"/>
  </w:num>
  <w:num w:numId="13">
    <w:abstractNumId w:val="6"/>
  </w:num>
  <w:num w:numId="14">
    <w:abstractNumId w:val="2"/>
  </w:num>
  <w:num w:numId="15">
    <w:abstractNumId w:val="0"/>
  </w:num>
  <w:num w:numId="16">
    <w:abstractNumId w:val="3"/>
  </w:num>
  <w:num w:numId="17">
    <w:abstractNumId w:val="5"/>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K3MLEwM7cwN7MEcpR0lIJTi4sz8/NACoxrAcM8CjosAAAA"/>
  </w:docVars>
  <w:rsids>
    <w:rsidRoot w:val="00894C55"/>
    <w:rsid w:val="000219EA"/>
    <w:rsid w:val="000223AD"/>
    <w:rsid w:val="0002774E"/>
    <w:rsid w:val="0005309A"/>
    <w:rsid w:val="00090F80"/>
    <w:rsid w:val="00091218"/>
    <w:rsid w:val="000B1AE7"/>
    <w:rsid w:val="000C51EE"/>
    <w:rsid w:val="000C5B0E"/>
    <w:rsid w:val="000D454F"/>
    <w:rsid w:val="000E29F7"/>
    <w:rsid w:val="000E35F8"/>
    <w:rsid w:val="000E7FC5"/>
    <w:rsid w:val="000F2D09"/>
    <w:rsid w:val="00104E2C"/>
    <w:rsid w:val="00105376"/>
    <w:rsid w:val="00112968"/>
    <w:rsid w:val="00114261"/>
    <w:rsid w:val="001173A8"/>
    <w:rsid w:val="00125871"/>
    <w:rsid w:val="00125F32"/>
    <w:rsid w:val="0012797A"/>
    <w:rsid w:val="001413EA"/>
    <w:rsid w:val="001427EE"/>
    <w:rsid w:val="0015144A"/>
    <w:rsid w:val="00165B08"/>
    <w:rsid w:val="00177C36"/>
    <w:rsid w:val="001850BF"/>
    <w:rsid w:val="00192259"/>
    <w:rsid w:val="00194E41"/>
    <w:rsid w:val="001A15D2"/>
    <w:rsid w:val="001A532D"/>
    <w:rsid w:val="001B5A37"/>
    <w:rsid w:val="001E51E0"/>
    <w:rsid w:val="001F001A"/>
    <w:rsid w:val="001F0EBC"/>
    <w:rsid w:val="002005AE"/>
    <w:rsid w:val="00211618"/>
    <w:rsid w:val="002209E7"/>
    <w:rsid w:val="00226A59"/>
    <w:rsid w:val="002278E4"/>
    <w:rsid w:val="00236219"/>
    <w:rsid w:val="00242E19"/>
    <w:rsid w:val="00243426"/>
    <w:rsid w:val="00274142"/>
    <w:rsid w:val="00280F37"/>
    <w:rsid w:val="00284A4F"/>
    <w:rsid w:val="00286346"/>
    <w:rsid w:val="002A50F3"/>
    <w:rsid w:val="002C2C40"/>
    <w:rsid w:val="002C397C"/>
    <w:rsid w:val="002D5DF5"/>
    <w:rsid w:val="002E1C05"/>
    <w:rsid w:val="002E2B86"/>
    <w:rsid w:val="002E42F8"/>
    <w:rsid w:val="002F7268"/>
    <w:rsid w:val="00313064"/>
    <w:rsid w:val="00336006"/>
    <w:rsid w:val="003402A9"/>
    <w:rsid w:val="003518CD"/>
    <w:rsid w:val="0036709C"/>
    <w:rsid w:val="003865E8"/>
    <w:rsid w:val="00391C0D"/>
    <w:rsid w:val="003A4DBA"/>
    <w:rsid w:val="003A7129"/>
    <w:rsid w:val="003B0BF9"/>
    <w:rsid w:val="003C0555"/>
    <w:rsid w:val="003D2D71"/>
    <w:rsid w:val="003D7305"/>
    <w:rsid w:val="003E0791"/>
    <w:rsid w:val="003E080A"/>
    <w:rsid w:val="003E77E6"/>
    <w:rsid w:val="003F28AC"/>
    <w:rsid w:val="003F34D8"/>
    <w:rsid w:val="004000D7"/>
    <w:rsid w:val="004040C1"/>
    <w:rsid w:val="004139F4"/>
    <w:rsid w:val="00413A3F"/>
    <w:rsid w:val="00414A06"/>
    <w:rsid w:val="00422FE9"/>
    <w:rsid w:val="0042375F"/>
    <w:rsid w:val="004454FE"/>
    <w:rsid w:val="00450C92"/>
    <w:rsid w:val="00456E40"/>
    <w:rsid w:val="00462DAA"/>
    <w:rsid w:val="0046341D"/>
    <w:rsid w:val="00471F27"/>
    <w:rsid w:val="00473739"/>
    <w:rsid w:val="00474E65"/>
    <w:rsid w:val="00477182"/>
    <w:rsid w:val="004838B7"/>
    <w:rsid w:val="00494D6F"/>
    <w:rsid w:val="004D40FA"/>
    <w:rsid w:val="0050178F"/>
    <w:rsid w:val="0051151B"/>
    <w:rsid w:val="0051202E"/>
    <w:rsid w:val="00525FDC"/>
    <w:rsid w:val="00533E70"/>
    <w:rsid w:val="0053627E"/>
    <w:rsid w:val="00540769"/>
    <w:rsid w:val="00544426"/>
    <w:rsid w:val="00544AC5"/>
    <w:rsid w:val="0055238F"/>
    <w:rsid w:val="00552FF7"/>
    <w:rsid w:val="00573125"/>
    <w:rsid w:val="00577273"/>
    <w:rsid w:val="005D1238"/>
    <w:rsid w:val="005F0F79"/>
    <w:rsid w:val="005F2C45"/>
    <w:rsid w:val="00600A56"/>
    <w:rsid w:val="00631B09"/>
    <w:rsid w:val="006452F5"/>
    <w:rsid w:val="006518A1"/>
    <w:rsid w:val="00655F2C"/>
    <w:rsid w:val="00660915"/>
    <w:rsid w:val="00680D21"/>
    <w:rsid w:val="006978C6"/>
    <w:rsid w:val="006A5D9B"/>
    <w:rsid w:val="006E1081"/>
    <w:rsid w:val="006E1D3B"/>
    <w:rsid w:val="006F155F"/>
    <w:rsid w:val="00720585"/>
    <w:rsid w:val="007222B4"/>
    <w:rsid w:val="00724EEA"/>
    <w:rsid w:val="007272DE"/>
    <w:rsid w:val="00740694"/>
    <w:rsid w:val="00765444"/>
    <w:rsid w:val="00773AF6"/>
    <w:rsid w:val="00795F71"/>
    <w:rsid w:val="007A006E"/>
    <w:rsid w:val="007A4AC2"/>
    <w:rsid w:val="007B73BF"/>
    <w:rsid w:val="007E5F7A"/>
    <w:rsid w:val="007E723D"/>
    <w:rsid w:val="007E73AB"/>
    <w:rsid w:val="007F4C51"/>
    <w:rsid w:val="00811F72"/>
    <w:rsid w:val="00816C11"/>
    <w:rsid w:val="00827A7B"/>
    <w:rsid w:val="00850D7D"/>
    <w:rsid w:val="00894C55"/>
    <w:rsid w:val="008A03A2"/>
    <w:rsid w:val="008A0487"/>
    <w:rsid w:val="008A6AE4"/>
    <w:rsid w:val="008B17AD"/>
    <w:rsid w:val="008D5915"/>
    <w:rsid w:val="008D7571"/>
    <w:rsid w:val="008E34CF"/>
    <w:rsid w:val="008E57C0"/>
    <w:rsid w:val="009060E6"/>
    <w:rsid w:val="00916BA6"/>
    <w:rsid w:val="00946F79"/>
    <w:rsid w:val="0096098A"/>
    <w:rsid w:val="00962D82"/>
    <w:rsid w:val="0098371B"/>
    <w:rsid w:val="00994C37"/>
    <w:rsid w:val="009A06D4"/>
    <w:rsid w:val="009A2654"/>
    <w:rsid w:val="009A7A9C"/>
    <w:rsid w:val="009B355F"/>
    <w:rsid w:val="009E219D"/>
    <w:rsid w:val="009E7BAC"/>
    <w:rsid w:val="009F6071"/>
    <w:rsid w:val="009F7BEB"/>
    <w:rsid w:val="00A10FC3"/>
    <w:rsid w:val="00A11CAA"/>
    <w:rsid w:val="00A14539"/>
    <w:rsid w:val="00A202D7"/>
    <w:rsid w:val="00A47A6E"/>
    <w:rsid w:val="00A6073E"/>
    <w:rsid w:val="00A96CA5"/>
    <w:rsid w:val="00A97020"/>
    <w:rsid w:val="00AA3443"/>
    <w:rsid w:val="00AE5567"/>
    <w:rsid w:val="00AF1239"/>
    <w:rsid w:val="00AF2F0C"/>
    <w:rsid w:val="00B00D72"/>
    <w:rsid w:val="00B00DB2"/>
    <w:rsid w:val="00B16480"/>
    <w:rsid w:val="00B2165C"/>
    <w:rsid w:val="00B43984"/>
    <w:rsid w:val="00B703F4"/>
    <w:rsid w:val="00B71856"/>
    <w:rsid w:val="00B8020B"/>
    <w:rsid w:val="00B863A7"/>
    <w:rsid w:val="00B97534"/>
    <w:rsid w:val="00BA20AA"/>
    <w:rsid w:val="00BD166F"/>
    <w:rsid w:val="00BD4425"/>
    <w:rsid w:val="00BE033B"/>
    <w:rsid w:val="00BE39DB"/>
    <w:rsid w:val="00BE5807"/>
    <w:rsid w:val="00BF504C"/>
    <w:rsid w:val="00C10312"/>
    <w:rsid w:val="00C201F8"/>
    <w:rsid w:val="00C25B49"/>
    <w:rsid w:val="00C32D10"/>
    <w:rsid w:val="00C367F0"/>
    <w:rsid w:val="00C42FCA"/>
    <w:rsid w:val="00C45B1B"/>
    <w:rsid w:val="00C5591F"/>
    <w:rsid w:val="00C61A45"/>
    <w:rsid w:val="00C640C8"/>
    <w:rsid w:val="00C667B4"/>
    <w:rsid w:val="00C779D5"/>
    <w:rsid w:val="00CA5528"/>
    <w:rsid w:val="00CB1AC0"/>
    <w:rsid w:val="00CC0D2D"/>
    <w:rsid w:val="00CC5BFC"/>
    <w:rsid w:val="00CE190B"/>
    <w:rsid w:val="00CE5657"/>
    <w:rsid w:val="00CF1A5D"/>
    <w:rsid w:val="00CF38D1"/>
    <w:rsid w:val="00D06602"/>
    <w:rsid w:val="00D133F8"/>
    <w:rsid w:val="00D14A3E"/>
    <w:rsid w:val="00D21FE9"/>
    <w:rsid w:val="00D42179"/>
    <w:rsid w:val="00D82182"/>
    <w:rsid w:val="00D850B7"/>
    <w:rsid w:val="00D977EA"/>
    <w:rsid w:val="00DB3DA1"/>
    <w:rsid w:val="00E02C59"/>
    <w:rsid w:val="00E077F0"/>
    <w:rsid w:val="00E1174D"/>
    <w:rsid w:val="00E25243"/>
    <w:rsid w:val="00E312CC"/>
    <w:rsid w:val="00E3716B"/>
    <w:rsid w:val="00E43851"/>
    <w:rsid w:val="00E46A32"/>
    <w:rsid w:val="00E5323B"/>
    <w:rsid w:val="00E674C8"/>
    <w:rsid w:val="00E73F06"/>
    <w:rsid w:val="00E817E1"/>
    <w:rsid w:val="00E818DF"/>
    <w:rsid w:val="00E84249"/>
    <w:rsid w:val="00E8749E"/>
    <w:rsid w:val="00E90C01"/>
    <w:rsid w:val="00E91B3E"/>
    <w:rsid w:val="00E95377"/>
    <w:rsid w:val="00EA486E"/>
    <w:rsid w:val="00EA6927"/>
    <w:rsid w:val="00EB39CC"/>
    <w:rsid w:val="00EB6FC6"/>
    <w:rsid w:val="00ED3AEB"/>
    <w:rsid w:val="00EE27F2"/>
    <w:rsid w:val="00EE3D2F"/>
    <w:rsid w:val="00EE4811"/>
    <w:rsid w:val="00EF11B6"/>
    <w:rsid w:val="00EF5AA0"/>
    <w:rsid w:val="00F0591B"/>
    <w:rsid w:val="00F0600E"/>
    <w:rsid w:val="00F10ED4"/>
    <w:rsid w:val="00F13172"/>
    <w:rsid w:val="00F167F6"/>
    <w:rsid w:val="00F17D5E"/>
    <w:rsid w:val="00F2315A"/>
    <w:rsid w:val="00F314A2"/>
    <w:rsid w:val="00F333B4"/>
    <w:rsid w:val="00F4678B"/>
    <w:rsid w:val="00F51578"/>
    <w:rsid w:val="00F57B0C"/>
    <w:rsid w:val="00F7534E"/>
    <w:rsid w:val="00F8341A"/>
    <w:rsid w:val="00F84807"/>
    <w:rsid w:val="00FA12DB"/>
    <w:rsid w:val="00FD66E2"/>
    <w:rsid w:val="00FD7E76"/>
    <w:rsid w:val="00FE004A"/>
    <w:rsid w:val="00FE4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D67CD"/>
  <w15:docId w15:val="{9B319AFE-278F-4303-BCE0-BE596B387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F333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33B4"/>
    <w:rPr>
      <w:sz w:val="20"/>
      <w:szCs w:val="20"/>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SUPERS,Times 10 Poin,ftref,note TESI"/>
    <w:basedOn w:val="DefaultParagraphFont"/>
    <w:link w:val="CharCharCharChar"/>
    <w:uiPriority w:val="99"/>
    <w:unhideWhenUsed/>
    <w:qFormat/>
    <w:rsid w:val="00F333B4"/>
    <w:rPr>
      <w:vertAlign w:val="superscript"/>
    </w:rPr>
  </w:style>
  <w:style w:type="paragraph" w:styleId="ListParagraph">
    <w:name w:val="List Paragraph"/>
    <w:aliases w:val="Akapit z listą BS,References,2,H&amp;P List Paragraph,Strip,Colorful List - Accent 12,Punkti ar numuriem,Bullet 1,Bullet Points,Dot pt,F5 List Paragraph,IFCL - List Paragraph,Indicator Text,List Paragraph Char Char Char,List Paragraph1"/>
    <w:basedOn w:val="Normal"/>
    <w:link w:val="ListParagraphChar"/>
    <w:uiPriority w:val="99"/>
    <w:qFormat/>
    <w:rsid w:val="00F333B4"/>
    <w:pPr>
      <w:ind w:left="720"/>
      <w:contextualSpacing/>
    </w:pPr>
  </w:style>
  <w:style w:type="character" w:customStyle="1" w:styleId="ListParagraphChar">
    <w:name w:val="List Paragraph Char"/>
    <w:aliases w:val="Akapit z listą BS Char,References Char,2 Char,H&amp;P List Paragraph Char,Strip Char,Colorful List - Accent 12 Char,Punkti ar numuriem Char,Bullet 1 Char,Bullet Points Char,Dot pt Char,F5 List Paragraph Char,IFCL - List Paragraph Char"/>
    <w:basedOn w:val="DefaultParagraphFont"/>
    <w:link w:val="ListParagraph"/>
    <w:uiPriority w:val="99"/>
    <w:qFormat/>
    <w:rsid w:val="00827A7B"/>
  </w:style>
  <w:style w:type="paragraph" w:customStyle="1" w:styleId="CharCharCharChar">
    <w:name w:val="Char Char Char Char"/>
    <w:aliases w:val="Char2"/>
    <w:basedOn w:val="Normal"/>
    <w:next w:val="Normal"/>
    <w:link w:val="FootnoteReference"/>
    <w:uiPriority w:val="99"/>
    <w:rsid w:val="00827A7B"/>
    <w:pPr>
      <w:spacing w:line="240" w:lineRule="exact"/>
      <w:jc w:val="both"/>
    </w:pPr>
    <w:rPr>
      <w:vertAlign w:val="superscript"/>
    </w:rPr>
  </w:style>
  <w:style w:type="character" w:styleId="CommentReference">
    <w:name w:val="annotation reference"/>
    <w:basedOn w:val="DefaultParagraphFont"/>
    <w:uiPriority w:val="99"/>
    <w:semiHidden/>
    <w:unhideWhenUsed/>
    <w:rsid w:val="001B5A37"/>
    <w:rPr>
      <w:sz w:val="16"/>
      <w:szCs w:val="16"/>
    </w:rPr>
  </w:style>
  <w:style w:type="paragraph" w:styleId="CommentText">
    <w:name w:val="annotation text"/>
    <w:basedOn w:val="Normal"/>
    <w:link w:val="CommentTextChar"/>
    <w:uiPriority w:val="99"/>
    <w:semiHidden/>
    <w:unhideWhenUsed/>
    <w:rsid w:val="001B5A37"/>
    <w:pPr>
      <w:spacing w:line="240" w:lineRule="auto"/>
    </w:pPr>
    <w:rPr>
      <w:sz w:val="20"/>
      <w:szCs w:val="20"/>
    </w:rPr>
  </w:style>
  <w:style w:type="character" w:customStyle="1" w:styleId="CommentTextChar">
    <w:name w:val="Comment Text Char"/>
    <w:basedOn w:val="DefaultParagraphFont"/>
    <w:link w:val="CommentText"/>
    <w:uiPriority w:val="99"/>
    <w:semiHidden/>
    <w:rsid w:val="001B5A37"/>
    <w:rPr>
      <w:sz w:val="20"/>
      <w:szCs w:val="20"/>
    </w:rPr>
  </w:style>
  <w:style w:type="paragraph" w:styleId="CommentSubject">
    <w:name w:val="annotation subject"/>
    <w:basedOn w:val="CommentText"/>
    <w:next w:val="CommentText"/>
    <w:link w:val="CommentSubjectChar"/>
    <w:uiPriority w:val="99"/>
    <w:semiHidden/>
    <w:unhideWhenUsed/>
    <w:rsid w:val="001B5A37"/>
    <w:rPr>
      <w:b/>
      <w:bCs/>
    </w:rPr>
  </w:style>
  <w:style w:type="character" w:customStyle="1" w:styleId="CommentSubjectChar">
    <w:name w:val="Comment Subject Char"/>
    <w:basedOn w:val="CommentTextChar"/>
    <w:link w:val="CommentSubject"/>
    <w:uiPriority w:val="99"/>
    <w:semiHidden/>
    <w:rsid w:val="001B5A37"/>
    <w:rPr>
      <w:b/>
      <w:bCs/>
      <w:sz w:val="20"/>
      <w:szCs w:val="20"/>
    </w:rPr>
  </w:style>
  <w:style w:type="paragraph" w:customStyle="1" w:styleId="Body">
    <w:name w:val="Body"/>
    <w:rsid w:val="00F10ED4"/>
    <w:pPr>
      <w:spacing w:after="200" w:line="276" w:lineRule="auto"/>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90158">
      <w:bodyDiv w:val="1"/>
      <w:marLeft w:val="0"/>
      <w:marRight w:val="0"/>
      <w:marTop w:val="0"/>
      <w:marBottom w:val="0"/>
      <w:divBdr>
        <w:top w:val="none" w:sz="0" w:space="0" w:color="auto"/>
        <w:left w:val="none" w:sz="0" w:space="0" w:color="auto"/>
        <w:bottom w:val="none" w:sz="0" w:space="0" w:color="auto"/>
        <w:right w:val="none" w:sz="0" w:space="0" w:color="auto"/>
      </w:divBdr>
      <w:divsChild>
        <w:div w:id="40716186">
          <w:marLeft w:val="0"/>
          <w:marRight w:val="0"/>
          <w:marTop w:val="0"/>
          <w:marBottom w:val="0"/>
          <w:divBdr>
            <w:top w:val="none" w:sz="0" w:space="0" w:color="auto"/>
            <w:left w:val="none" w:sz="0" w:space="0" w:color="auto"/>
            <w:bottom w:val="none" w:sz="0" w:space="0" w:color="auto"/>
            <w:right w:val="none" w:sz="0" w:space="0" w:color="auto"/>
          </w:divBdr>
          <w:divsChild>
            <w:div w:id="922379595">
              <w:marLeft w:val="0"/>
              <w:marRight w:val="0"/>
              <w:marTop w:val="0"/>
              <w:marBottom w:val="0"/>
              <w:divBdr>
                <w:top w:val="none" w:sz="0" w:space="0" w:color="auto"/>
                <w:left w:val="none" w:sz="0" w:space="0" w:color="auto"/>
                <w:bottom w:val="none" w:sz="0" w:space="0" w:color="auto"/>
                <w:right w:val="none" w:sz="0" w:space="0" w:color="auto"/>
              </w:divBdr>
              <w:divsChild>
                <w:div w:id="395444552">
                  <w:marLeft w:val="0"/>
                  <w:marRight w:val="0"/>
                  <w:marTop w:val="0"/>
                  <w:marBottom w:val="0"/>
                  <w:divBdr>
                    <w:top w:val="none" w:sz="0" w:space="0" w:color="auto"/>
                    <w:left w:val="none" w:sz="0" w:space="0" w:color="auto"/>
                    <w:bottom w:val="none" w:sz="0" w:space="0" w:color="auto"/>
                    <w:right w:val="none" w:sz="0" w:space="0" w:color="auto"/>
                  </w:divBdr>
                  <w:divsChild>
                    <w:div w:id="497961576">
                      <w:marLeft w:val="0"/>
                      <w:marRight w:val="0"/>
                      <w:marTop w:val="0"/>
                      <w:marBottom w:val="0"/>
                      <w:divBdr>
                        <w:top w:val="none" w:sz="0" w:space="0" w:color="auto"/>
                        <w:left w:val="none" w:sz="0" w:space="0" w:color="auto"/>
                        <w:bottom w:val="none" w:sz="0" w:space="0" w:color="auto"/>
                        <w:right w:val="none" w:sz="0" w:space="0" w:color="auto"/>
                      </w:divBdr>
                      <w:divsChild>
                        <w:div w:id="2102871021">
                          <w:marLeft w:val="0"/>
                          <w:marRight w:val="0"/>
                          <w:marTop w:val="0"/>
                          <w:marBottom w:val="0"/>
                          <w:divBdr>
                            <w:top w:val="none" w:sz="0" w:space="0" w:color="auto"/>
                            <w:left w:val="none" w:sz="0" w:space="0" w:color="auto"/>
                            <w:bottom w:val="none" w:sz="0" w:space="0" w:color="auto"/>
                            <w:right w:val="none" w:sz="0" w:space="0" w:color="auto"/>
                          </w:divBdr>
                          <w:divsChild>
                            <w:div w:id="2082020724">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76986203">
      <w:bodyDiv w:val="1"/>
      <w:marLeft w:val="0"/>
      <w:marRight w:val="0"/>
      <w:marTop w:val="0"/>
      <w:marBottom w:val="0"/>
      <w:divBdr>
        <w:top w:val="none" w:sz="0" w:space="0" w:color="auto"/>
        <w:left w:val="none" w:sz="0" w:space="0" w:color="auto"/>
        <w:bottom w:val="none" w:sz="0" w:space="0" w:color="auto"/>
        <w:right w:val="none" w:sz="0" w:space="0" w:color="auto"/>
      </w:divBdr>
      <w:divsChild>
        <w:div w:id="1157648874">
          <w:marLeft w:val="0"/>
          <w:marRight w:val="0"/>
          <w:marTop w:val="0"/>
          <w:marBottom w:val="0"/>
          <w:divBdr>
            <w:top w:val="none" w:sz="0" w:space="0" w:color="auto"/>
            <w:left w:val="none" w:sz="0" w:space="0" w:color="auto"/>
            <w:bottom w:val="none" w:sz="0" w:space="0" w:color="auto"/>
            <w:right w:val="none" w:sz="0" w:space="0" w:color="auto"/>
          </w:divBdr>
          <w:divsChild>
            <w:div w:id="325322010">
              <w:marLeft w:val="0"/>
              <w:marRight w:val="0"/>
              <w:marTop w:val="0"/>
              <w:marBottom w:val="0"/>
              <w:divBdr>
                <w:top w:val="none" w:sz="0" w:space="0" w:color="auto"/>
                <w:left w:val="none" w:sz="0" w:space="0" w:color="auto"/>
                <w:bottom w:val="none" w:sz="0" w:space="0" w:color="auto"/>
                <w:right w:val="none" w:sz="0" w:space="0" w:color="auto"/>
              </w:divBdr>
              <w:divsChild>
                <w:div w:id="1280993044">
                  <w:marLeft w:val="0"/>
                  <w:marRight w:val="0"/>
                  <w:marTop w:val="0"/>
                  <w:marBottom w:val="0"/>
                  <w:divBdr>
                    <w:top w:val="none" w:sz="0" w:space="0" w:color="auto"/>
                    <w:left w:val="none" w:sz="0" w:space="0" w:color="auto"/>
                    <w:bottom w:val="none" w:sz="0" w:space="0" w:color="auto"/>
                    <w:right w:val="none" w:sz="0" w:space="0" w:color="auto"/>
                  </w:divBdr>
                  <w:divsChild>
                    <w:div w:id="1231649289">
                      <w:marLeft w:val="0"/>
                      <w:marRight w:val="0"/>
                      <w:marTop w:val="0"/>
                      <w:marBottom w:val="0"/>
                      <w:divBdr>
                        <w:top w:val="none" w:sz="0" w:space="0" w:color="auto"/>
                        <w:left w:val="none" w:sz="0" w:space="0" w:color="auto"/>
                        <w:bottom w:val="none" w:sz="0" w:space="0" w:color="auto"/>
                        <w:right w:val="none" w:sz="0" w:space="0" w:color="auto"/>
                      </w:divBdr>
                      <w:divsChild>
                        <w:div w:id="1889761422">
                          <w:marLeft w:val="0"/>
                          <w:marRight w:val="0"/>
                          <w:marTop w:val="0"/>
                          <w:marBottom w:val="0"/>
                          <w:divBdr>
                            <w:top w:val="none" w:sz="0" w:space="0" w:color="auto"/>
                            <w:left w:val="none" w:sz="0" w:space="0" w:color="auto"/>
                            <w:bottom w:val="none" w:sz="0" w:space="0" w:color="auto"/>
                            <w:right w:val="none" w:sz="0" w:space="0" w:color="auto"/>
                          </w:divBdr>
                          <w:divsChild>
                            <w:div w:id="136278103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128932">
      <w:bodyDiv w:val="1"/>
      <w:marLeft w:val="0"/>
      <w:marRight w:val="0"/>
      <w:marTop w:val="0"/>
      <w:marBottom w:val="0"/>
      <w:divBdr>
        <w:top w:val="none" w:sz="0" w:space="0" w:color="auto"/>
        <w:left w:val="none" w:sz="0" w:space="0" w:color="auto"/>
        <w:bottom w:val="none" w:sz="0" w:space="0" w:color="auto"/>
        <w:right w:val="none" w:sz="0" w:space="0" w:color="auto"/>
      </w:divBdr>
    </w:div>
    <w:div w:id="761872569">
      <w:bodyDiv w:val="1"/>
      <w:marLeft w:val="0"/>
      <w:marRight w:val="0"/>
      <w:marTop w:val="0"/>
      <w:marBottom w:val="0"/>
      <w:divBdr>
        <w:top w:val="none" w:sz="0" w:space="0" w:color="auto"/>
        <w:left w:val="none" w:sz="0" w:space="0" w:color="auto"/>
        <w:bottom w:val="none" w:sz="0" w:space="0" w:color="auto"/>
        <w:right w:val="none" w:sz="0" w:space="0" w:color="auto"/>
      </w:divBdr>
    </w:div>
    <w:div w:id="1054348991">
      <w:bodyDiv w:val="1"/>
      <w:marLeft w:val="0"/>
      <w:marRight w:val="0"/>
      <w:marTop w:val="0"/>
      <w:marBottom w:val="0"/>
      <w:divBdr>
        <w:top w:val="none" w:sz="0" w:space="0" w:color="auto"/>
        <w:left w:val="none" w:sz="0" w:space="0" w:color="auto"/>
        <w:bottom w:val="none" w:sz="0" w:space="0" w:color="auto"/>
        <w:right w:val="none" w:sz="0" w:space="0" w:color="auto"/>
      </w:divBdr>
    </w:div>
    <w:div w:id="1127434034">
      <w:bodyDiv w:val="1"/>
      <w:marLeft w:val="0"/>
      <w:marRight w:val="0"/>
      <w:marTop w:val="0"/>
      <w:marBottom w:val="0"/>
      <w:divBdr>
        <w:top w:val="none" w:sz="0" w:space="0" w:color="auto"/>
        <w:left w:val="none" w:sz="0" w:space="0" w:color="auto"/>
        <w:bottom w:val="none" w:sz="0" w:space="0" w:color="auto"/>
        <w:right w:val="none" w:sz="0" w:space="0" w:color="auto"/>
      </w:divBdr>
    </w:div>
    <w:div w:id="1188107672">
      <w:bodyDiv w:val="1"/>
      <w:marLeft w:val="0"/>
      <w:marRight w:val="0"/>
      <w:marTop w:val="0"/>
      <w:marBottom w:val="0"/>
      <w:divBdr>
        <w:top w:val="none" w:sz="0" w:space="0" w:color="auto"/>
        <w:left w:val="none" w:sz="0" w:space="0" w:color="auto"/>
        <w:bottom w:val="none" w:sz="0" w:space="0" w:color="auto"/>
        <w:right w:val="none" w:sz="0" w:space="0" w:color="auto"/>
      </w:divBdr>
      <w:divsChild>
        <w:div w:id="108622751">
          <w:marLeft w:val="0"/>
          <w:marRight w:val="0"/>
          <w:marTop w:val="0"/>
          <w:marBottom w:val="0"/>
          <w:divBdr>
            <w:top w:val="none" w:sz="0" w:space="0" w:color="auto"/>
            <w:left w:val="none" w:sz="0" w:space="0" w:color="auto"/>
            <w:bottom w:val="none" w:sz="0" w:space="0" w:color="auto"/>
            <w:right w:val="none" w:sz="0" w:space="0" w:color="auto"/>
          </w:divBdr>
          <w:divsChild>
            <w:div w:id="267662053">
              <w:marLeft w:val="0"/>
              <w:marRight w:val="0"/>
              <w:marTop w:val="0"/>
              <w:marBottom w:val="0"/>
              <w:divBdr>
                <w:top w:val="none" w:sz="0" w:space="0" w:color="auto"/>
                <w:left w:val="none" w:sz="0" w:space="0" w:color="auto"/>
                <w:bottom w:val="none" w:sz="0" w:space="0" w:color="auto"/>
                <w:right w:val="none" w:sz="0" w:space="0" w:color="auto"/>
              </w:divBdr>
              <w:divsChild>
                <w:div w:id="1168057387">
                  <w:marLeft w:val="0"/>
                  <w:marRight w:val="0"/>
                  <w:marTop w:val="0"/>
                  <w:marBottom w:val="0"/>
                  <w:divBdr>
                    <w:top w:val="none" w:sz="0" w:space="0" w:color="auto"/>
                    <w:left w:val="none" w:sz="0" w:space="0" w:color="auto"/>
                    <w:bottom w:val="none" w:sz="0" w:space="0" w:color="auto"/>
                    <w:right w:val="none" w:sz="0" w:space="0" w:color="auto"/>
                  </w:divBdr>
                  <w:divsChild>
                    <w:div w:id="1440640109">
                      <w:marLeft w:val="0"/>
                      <w:marRight w:val="0"/>
                      <w:marTop w:val="0"/>
                      <w:marBottom w:val="0"/>
                      <w:divBdr>
                        <w:top w:val="none" w:sz="0" w:space="0" w:color="auto"/>
                        <w:left w:val="none" w:sz="0" w:space="0" w:color="auto"/>
                        <w:bottom w:val="none" w:sz="0" w:space="0" w:color="auto"/>
                        <w:right w:val="none" w:sz="0" w:space="0" w:color="auto"/>
                      </w:divBdr>
                      <w:divsChild>
                        <w:div w:id="672419847">
                          <w:marLeft w:val="0"/>
                          <w:marRight w:val="0"/>
                          <w:marTop w:val="0"/>
                          <w:marBottom w:val="0"/>
                          <w:divBdr>
                            <w:top w:val="none" w:sz="0" w:space="0" w:color="auto"/>
                            <w:left w:val="none" w:sz="0" w:space="0" w:color="auto"/>
                            <w:bottom w:val="none" w:sz="0" w:space="0" w:color="auto"/>
                            <w:right w:val="none" w:sz="0" w:space="0" w:color="auto"/>
                          </w:divBdr>
                          <w:divsChild>
                            <w:div w:id="201071580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502815">
      <w:bodyDiv w:val="1"/>
      <w:marLeft w:val="0"/>
      <w:marRight w:val="0"/>
      <w:marTop w:val="0"/>
      <w:marBottom w:val="0"/>
      <w:divBdr>
        <w:top w:val="none" w:sz="0" w:space="0" w:color="auto"/>
        <w:left w:val="none" w:sz="0" w:space="0" w:color="auto"/>
        <w:bottom w:val="none" w:sz="0" w:space="0" w:color="auto"/>
        <w:right w:val="none" w:sz="0" w:space="0" w:color="auto"/>
      </w:divBdr>
      <w:divsChild>
        <w:div w:id="1409576890">
          <w:marLeft w:val="0"/>
          <w:marRight w:val="0"/>
          <w:marTop w:val="0"/>
          <w:marBottom w:val="0"/>
          <w:divBdr>
            <w:top w:val="none" w:sz="0" w:space="0" w:color="auto"/>
            <w:left w:val="none" w:sz="0" w:space="0" w:color="auto"/>
            <w:bottom w:val="none" w:sz="0" w:space="0" w:color="auto"/>
            <w:right w:val="none" w:sz="0" w:space="0" w:color="auto"/>
          </w:divBdr>
          <w:divsChild>
            <w:div w:id="197011718">
              <w:marLeft w:val="0"/>
              <w:marRight w:val="0"/>
              <w:marTop w:val="0"/>
              <w:marBottom w:val="0"/>
              <w:divBdr>
                <w:top w:val="none" w:sz="0" w:space="0" w:color="auto"/>
                <w:left w:val="none" w:sz="0" w:space="0" w:color="auto"/>
                <w:bottom w:val="none" w:sz="0" w:space="0" w:color="auto"/>
                <w:right w:val="none" w:sz="0" w:space="0" w:color="auto"/>
              </w:divBdr>
              <w:divsChild>
                <w:div w:id="551693405">
                  <w:marLeft w:val="0"/>
                  <w:marRight w:val="0"/>
                  <w:marTop w:val="0"/>
                  <w:marBottom w:val="0"/>
                  <w:divBdr>
                    <w:top w:val="none" w:sz="0" w:space="0" w:color="auto"/>
                    <w:left w:val="none" w:sz="0" w:space="0" w:color="auto"/>
                    <w:bottom w:val="none" w:sz="0" w:space="0" w:color="auto"/>
                    <w:right w:val="none" w:sz="0" w:space="0" w:color="auto"/>
                  </w:divBdr>
                  <w:divsChild>
                    <w:div w:id="1827739137">
                      <w:marLeft w:val="0"/>
                      <w:marRight w:val="0"/>
                      <w:marTop w:val="0"/>
                      <w:marBottom w:val="0"/>
                      <w:divBdr>
                        <w:top w:val="none" w:sz="0" w:space="0" w:color="auto"/>
                        <w:left w:val="none" w:sz="0" w:space="0" w:color="auto"/>
                        <w:bottom w:val="none" w:sz="0" w:space="0" w:color="auto"/>
                        <w:right w:val="none" w:sz="0" w:space="0" w:color="auto"/>
                      </w:divBdr>
                      <w:divsChild>
                        <w:div w:id="1950819001">
                          <w:marLeft w:val="0"/>
                          <w:marRight w:val="0"/>
                          <w:marTop w:val="0"/>
                          <w:marBottom w:val="0"/>
                          <w:divBdr>
                            <w:top w:val="none" w:sz="0" w:space="0" w:color="auto"/>
                            <w:left w:val="none" w:sz="0" w:space="0" w:color="auto"/>
                            <w:bottom w:val="none" w:sz="0" w:space="0" w:color="auto"/>
                            <w:right w:val="none" w:sz="0" w:space="0" w:color="auto"/>
                          </w:divBdr>
                          <w:divsChild>
                            <w:div w:id="161166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47428454">
      <w:bodyDiv w:val="1"/>
      <w:marLeft w:val="0"/>
      <w:marRight w:val="0"/>
      <w:marTop w:val="0"/>
      <w:marBottom w:val="0"/>
      <w:divBdr>
        <w:top w:val="none" w:sz="0" w:space="0" w:color="auto"/>
        <w:left w:val="none" w:sz="0" w:space="0" w:color="auto"/>
        <w:bottom w:val="none" w:sz="0" w:space="0" w:color="auto"/>
        <w:right w:val="none" w:sz="0" w:space="0" w:color="auto"/>
      </w:divBdr>
    </w:div>
    <w:div w:id="1546526364">
      <w:bodyDiv w:val="1"/>
      <w:marLeft w:val="0"/>
      <w:marRight w:val="0"/>
      <w:marTop w:val="0"/>
      <w:marBottom w:val="0"/>
      <w:divBdr>
        <w:top w:val="none" w:sz="0" w:space="0" w:color="auto"/>
        <w:left w:val="none" w:sz="0" w:space="0" w:color="auto"/>
        <w:bottom w:val="none" w:sz="0" w:space="0" w:color="auto"/>
        <w:right w:val="none" w:sz="0" w:space="0" w:color="auto"/>
      </w:divBdr>
    </w:div>
    <w:div w:id="1841040551">
      <w:bodyDiv w:val="1"/>
      <w:marLeft w:val="0"/>
      <w:marRight w:val="0"/>
      <w:marTop w:val="0"/>
      <w:marBottom w:val="0"/>
      <w:divBdr>
        <w:top w:val="none" w:sz="0" w:space="0" w:color="auto"/>
        <w:left w:val="none" w:sz="0" w:space="0" w:color="auto"/>
        <w:bottom w:val="none" w:sz="0" w:space="0" w:color="auto"/>
        <w:right w:val="none" w:sz="0" w:space="0" w:color="auto"/>
      </w:divBdr>
      <w:divsChild>
        <w:div w:id="1276592539">
          <w:marLeft w:val="0"/>
          <w:marRight w:val="0"/>
          <w:marTop w:val="0"/>
          <w:marBottom w:val="0"/>
          <w:divBdr>
            <w:top w:val="none" w:sz="0" w:space="0" w:color="auto"/>
            <w:left w:val="none" w:sz="0" w:space="0" w:color="auto"/>
            <w:bottom w:val="none" w:sz="0" w:space="0" w:color="auto"/>
            <w:right w:val="none" w:sz="0" w:space="0" w:color="auto"/>
          </w:divBdr>
          <w:divsChild>
            <w:div w:id="1026951454">
              <w:marLeft w:val="0"/>
              <w:marRight w:val="0"/>
              <w:marTop w:val="0"/>
              <w:marBottom w:val="0"/>
              <w:divBdr>
                <w:top w:val="none" w:sz="0" w:space="0" w:color="auto"/>
                <w:left w:val="none" w:sz="0" w:space="0" w:color="auto"/>
                <w:bottom w:val="none" w:sz="0" w:space="0" w:color="auto"/>
                <w:right w:val="none" w:sz="0" w:space="0" w:color="auto"/>
              </w:divBdr>
              <w:divsChild>
                <w:div w:id="1006902259">
                  <w:marLeft w:val="0"/>
                  <w:marRight w:val="0"/>
                  <w:marTop w:val="0"/>
                  <w:marBottom w:val="0"/>
                  <w:divBdr>
                    <w:top w:val="none" w:sz="0" w:space="0" w:color="auto"/>
                    <w:left w:val="none" w:sz="0" w:space="0" w:color="auto"/>
                    <w:bottom w:val="none" w:sz="0" w:space="0" w:color="auto"/>
                    <w:right w:val="none" w:sz="0" w:space="0" w:color="auto"/>
                  </w:divBdr>
                  <w:divsChild>
                    <w:div w:id="573781711">
                      <w:marLeft w:val="0"/>
                      <w:marRight w:val="0"/>
                      <w:marTop w:val="0"/>
                      <w:marBottom w:val="0"/>
                      <w:divBdr>
                        <w:top w:val="none" w:sz="0" w:space="0" w:color="auto"/>
                        <w:left w:val="none" w:sz="0" w:space="0" w:color="auto"/>
                        <w:bottom w:val="none" w:sz="0" w:space="0" w:color="auto"/>
                        <w:right w:val="none" w:sz="0" w:space="0" w:color="auto"/>
                      </w:divBdr>
                      <w:divsChild>
                        <w:div w:id="901790024">
                          <w:marLeft w:val="0"/>
                          <w:marRight w:val="0"/>
                          <w:marTop w:val="0"/>
                          <w:marBottom w:val="0"/>
                          <w:divBdr>
                            <w:top w:val="none" w:sz="0" w:space="0" w:color="auto"/>
                            <w:left w:val="none" w:sz="0" w:space="0" w:color="auto"/>
                            <w:bottom w:val="none" w:sz="0" w:space="0" w:color="auto"/>
                            <w:right w:val="none" w:sz="0" w:space="0" w:color="auto"/>
                          </w:divBdr>
                          <w:divsChild>
                            <w:div w:id="58545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362294">
      <w:bodyDiv w:val="1"/>
      <w:marLeft w:val="0"/>
      <w:marRight w:val="0"/>
      <w:marTop w:val="0"/>
      <w:marBottom w:val="0"/>
      <w:divBdr>
        <w:top w:val="none" w:sz="0" w:space="0" w:color="auto"/>
        <w:left w:val="none" w:sz="0" w:space="0" w:color="auto"/>
        <w:bottom w:val="none" w:sz="0" w:space="0" w:color="auto"/>
        <w:right w:val="none" w:sz="0" w:space="0" w:color="auto"/>
      </w:divBdr>
      <w:divsChild>
        <w:div w:id="1562405641">
          <w:marLeft w:val="0"/>
          <w:marRight w:val="0"/>
          <w:marTop w:val="0"/>
          <w:marBottom w:val="0"/>
          <w:divBdr>
            <w:top w:val="none" w:sz="0" w:space="0" w:color="auto"/>
            <w:left w:val="none" w:sz="0" w:space="0" w:color="auto"/>
            <w:bottom w:val="none" w:sz="0" w:space="0" w:color="auto"/>
            <w:right w:val="none" w:sz="0" w:space="0" w:color="auto"/>
          </w:divBdr>
          <w:divsChild>
            <w:div w:id="1419865235">
              <w:marLeft w:val="0"/>
              <w:marRight w:val="0"/>
              <w:marTop w:val="0"/>
              <w:marBottom w:val="0"/>
              <w:divBdr>
                <w:top w:val="none" w:sz="0" w:space="0" w:color="auto"/>
                <w:left w:val="none" w:sz="0" w:space="0" w:color="auto"/>
                <w:bottom w:val="none" w:sz="0" w:space="0" w:color="auto"/>
                <w:right w:val="none" w:sz="0" w:space="0" w:color="auto"/>
              </w:divBdr>
              <w:divsChild>
                <w:div w:id="2047679652">
                  <w:marLeft w:val="0"/>
                  <w:marRight w:val="0"/>
                  <w:marTop w:val="0"/>
                  <w:marBottom w:val="0"/>
                  <w:divBdr>
                    <w:top w:val="none" w:sz="0" w:space="0" w:color="auto"/>
                    <w:left w:val="none" w:sz="0" w:space="0" w:color="auto"/>
                    <w:bottom w:val="none" w:sz="0" w:space="0" w:color="auto"/>
                    <w:right w:val="none" w:sz="0" w:space="0" w:color="auto"/>
                  </w:divBdr>
                  <w:divsChild>
                    <w:div w:id="508906678">
                      <w:marLeft w:val="0"/>
                      <w:marRight w:val="0"/>
                      <w:marTop w:val="0"/>
                      <w:marBottom w:val="0"/>
                      <w:divBdr>
                        <w:top w:val="none" w:sz="0" w:space="0" w:color="auto"/>
                        <w:left w:val="none" w:sz="0" w:space="0" w:color="auto"/>
                        <w:bottom w:val="none" w:sz="0" w:space="0" w:color="auto"/>
                        <w:right w:val="none" w:sz="0" w:space="0" w:color="auto"/>
                      </w:divBdr>
                      <w:divsChild>
                        <w:div w:id="213126637">
                          <w:marLeft w:val="0"/>
                          <w:marRight w:val="0"/>
                          <w:marTop w:val="0"/>
                          <w:marBottom w:val="0"/>
                          <w:divBdr>
                            <w:top w:val="none" w:sz="0" w:space="0" w:color="auto"/>
                            <w:left w:val="none" w:sz="0" w:space="0" w:color="auto"/>
                            <w:bottom w:val="none" w:sz="0" w:space="0" w:color="auto"/>
                            <w:right w:val="none" w:sz="0" w:space="0" w:color="auto"/>
                          </w:divBdr>
                          <w:divsChild>
                            <w:div w:id="1856572465">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796757">
      <w:bodyDiv w:val="1"/>
      <w:marLeft w:val="0"/>
      <w:marRight w:val="0"/>
      <w:marTop w:val="0"/>
      <w:marBottom w:val="0"/>
      <w:divBdr>
        <w:top w:val="none" w:sz="0" w:space="0" w:color="auto"/>
        <w:left w:val="none" w:sz="0" w:space="0" w:color="auto"/>
        <w:bottom w:val="none" w:sz="0" w:space="0" w:color="auto"/>
        <w:right w:val="none" w:sz="0" w:space="0" w:color="auto"/>
      </w:divBdr>
    </w:div>
    <w:div w:id="1913855220">
      <w:bodyDiv w:val="1"/>
      <w:marLeft w:val="0"/>
      <w:marRight w:val="0"/>
      <w:marTop w:val="0"/>
      <w:marBottom w:val="0"/>
      <w:divBdr>
        <w:top w:val="none" w:sz="0" w:space="0" w:color="auto"/>
        <w:left w:val="none" w:sz="0" w:space="0" w:color="auto"/>
        <w:bottom w:val="none" w:sz="0" w:space="0" w:color="auto"/>
        <w:right w:val="none" w:sz="0" w:space="0" w:color="auto"/>
      </w:divBdr>
      <w:divsChild>
        <w:div w:id="1500190931">
          <w:marLeft w:val="0"/>
          <w:marRight w:val="0"/>
          <w:marTop w:val="0"/>
          <w:marBottom w:val="0"/>
          <w:divBdr>
            <w:top w:val="none" w:sz="0" w:space="0" w:color="auto"/>
            <w:left w:val="none" w:sz="0" w:space="0" w:color="auto"/>
            <w:bottom w:val="none" w:sz="0" w:space="0" w:color="auto"/>
            <w:right w:val="none" w:sz="0" w:space="0" w:color="auto"/>
          </w:divBdr>
          <w:divsChild>
            <w:div w:id="162480762">
              <w:marLeft w:val="0"/>
              <w:marRight w:val="0"/>
              <w:marTop w:val="0"/>
              <w:marBottom w:val="0"/>
              <w:divBdr>
                <w:top w:val="none" w:sz="0" w:space="0" w:color="auto"/>
                <w:left w:val="none" w:sz="0" w:space="0" w:color="auto"/>
                <w:bottom w:val="none" w:sz="0" w:space="0" w:color="auto"/>
                <w:right w:val="none" w:sz="0" w:space="0" w:color="auto"/>
              </w:divBdr>
              <w:divsChild>
                <w:div w:id="1245458145">
                  <w:marLeft w:val="0"/>
                  <w:marRight w:val="0"/>
                  <w:marTop w:val="0"/>
                  <w:marBottom w:val="0"/>
                  <w:divBdr>
                    <w:top w:val="none" w:sz="0" w:space="0" w:color="auto"/>
                    <w:left w:val="none" w:sz="0" w:space="0" w:color="auto"/>
                    <w:bottom w:val="none" w:sz="0" w:space="0" w:color="auto"/>
                    <w:right w:val="none" w:sz="0" w:space="0" w:color="auto"/>
                  </w:divBdr>
                  <w:divsChild>
                    <w:div w:id="1133063573">
                      <w:marLeft w:val="0"/>
                      <w:marRight w:val="0"/>
                      <w:marTop w:val="0"/>
                      <w:marBottom w:val="0"/>
                      <w:divBdr>
                        <w:top w:val="none" w:sz="0" w:space="0" w:color="auto"/>
                        <w:left w:val="none" w:sz="0" w:space="0" w:color="auto"/>
                        <w:bottom w:val="none" w:sz="0" w:space="0" w:color="auto"/>
                        <w:right w:val="none" w:sz="0" w:space="0" w:color="auto"/>
                      </w:divBdr>
                      <w:divsChild>
                        <w:div w:id="242037021">
                          <w:marLeft w:val="0"/>
                          <w:marRight w:val="0"/>
                          <w:marTop w:val="0"/>
                          <w:marBottom w:val="0"/>
                          <w:divBdr>
                            <w:top w:val="none" w:sz="0" w:space="0" w:color="auto"/>
                            <w:left w:val="none" w:sz="0" w:space="0" w:color="auto"/>
                            <w:bottom w:val="none" w:sz="0" w:space="0" w:color="auto"/>
                            <w:right w:val="none" w:sz="0" w:space="0" w:color="auto"/>
                          </w:divBdr>
                          <w:divsChild>
                            <w:div w:id="143813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921688">
      <w:bodyDiv w:val="1"/>
      <w:marLeft w:val="0"/>
      <w:marRight w:val="0"/>
      <w:marTop w:val="0"/>
      <w:marBottom w:val="0"/>
      <w:divBdr>
        <w:top w:val="none" w:sz="0" w:space="0" w:color="auto"/>
        <w:left w:val="none" w:sz="0" w:space="0" w:color="auto"/>
        <w:bottom w:val="none" w:sz="0" w:space="0" w:color="auto"/>
        <w:right w:val="none" w:sz="0" w:space="0" w:color="auto"/>
      </w:divBdr>
    </w:div>
    <w:div w:id="213432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C00671"/>
    <w:rsid w:val="00057C8B"/>
    <w:rsid w:val="00084514"/>
    <w:rsid w:val="000A27EE"/>
    <w:rsid w:val="001269AB"/>
    <w:rsid w:val="001621D1"/>
    <w:rsid w:val="001A3DAA"/>
    <w:rsid w:val="001B7FE8"/>
    <w:rsid w:val="001C3270"/>
    <w:rsid w:val="00200554"/>
    <w:rsid w:val="002238E8"/>
    <w:rsid w:val="003306D5"/>
    <w:rsid w:val="00344186"/>
    <w:rsid w:val="00447A48"/>
    <w:rsid w:val="00472F39"/>
    <w:rsid w:val="004937BA"/>
    <w:rsid w:val="00503577"/>
    <w:rsid w:val="00523A63"/>
    <w:rsid w:val="00582472"/>
    <w:rsid w:val="005C44BC"/>
    <w:rsid w:val="00813041"/>
    <w:rsid w:val="0088076A"/>
    <w:rsid w:val="00885A06"/>
    <w:rsid w:val="008A2C62"/>
    <w:rsid w:val="008B623B"/>
    <w:rsid w:val="008D39C9"/>
    <w:rsid w:val="009C1B4C"/>
    <w:rsid w:val="00AD4A2F"/>
    <w:rsid w:val="00B3689E"/>
    <w:rsid w:val="00B3767C"/>
    <w:rsid w:val="00BC1BB6"/>
    <w:rsid w:val="00C00671"/>
    <w:rsid w:val="00C12655"/>
    <w:rsid w:val="00C76FED"/>
    <w:rsid w:val="00DB6333"/>
    <w:rsid w:val="00DE3399"/>
    <w:rsid w:val="00DF597D"/>
    <w:rsid w:val="00E60B58"/>
    <w:rsid w:val="00EE740B"/>
    <w:rsid w:val="00EF32D1"/>
    <w:rsid w:val="00EF501A"/>
    <w:rsid w:val="00F6750D"/>
    <w:rsid w:val="00F86CEA"/>
    <w:rsid w:val="00F95F73"/>
    <w:rsid w:val="00FF578D"/>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B6069-FCD9-4734-895B-D60A0EE62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4000</Words>
  <Characters>2280</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6268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Sandra Obodova</cp:lastModifiedBy>
  <cp:revision>2</cp:revision>
  <dcterms:created xsi:type="dcterms:W3CDTF">2020-03-10T11:47:00Z</dcterms:created>
  <dcterms:modified xsi:type="dcterms:W3CDTF">2020-03-10T11:47:00Z</dcterms:modified>
</cp:coreProperties>
</file>