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62F3" w14:textId="0ADE3214" w:rsidR="000D68B5" w:rsidRPr="00B67AE6" w:rsidRDefault="002D532D" w:rsidP="007F7FA0">
      <w:pPr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 xml:space="preserve"> </w:t>
      </w:r>
    </w:p>
    <w:p w14:paraId="74FA62F4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 xml:space="preserve">LATVIJAS REPUBLIKAS MINISTRU KABINETA </w:t>
      </w:r>
    </w:p>
    <w:p w14:paraId="74FA62F5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SĒDES PROTOKOL</w:t>
      </w:r>
      <w:r w:rsidR="008B798B" w:rsidRPr="00B67AE6">
        <w:rPr>
          <w:sz w:val="28"/>
          <w:szCs w:val="28"/>
          <w:lang w:val="lv-LV"/>
        </w:rPr>
        <w:t>LĒMUMS</w:t>
      </w:r>
    </w:p>
    <w:p w14:paraId="74FA62F6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________________________________________________________________</w:t>
      </w:r>
    </w:p>
    <w:p w14:paraId="74FA62F7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8" w14:textId="06546687" w:rsidR="007F7FA0" w:rsidRPr="00B67AE6" w:rsidRDefault="00912ED9" w:rsidP="007F7FA0">
      <w:pPr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Rīgā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207620">
        <w:rPr>
          <w:sz w:val="28"/>
          <w:szCs w:val="28"/>
          <w:lang w:val="lv-LV"/>
        </w:rPr>
        <w:t>Nr.</w:t>
      </w:r>
      <w:r w:rsidR="00207620">
        <w:rPr>
          <w:sz w:val="28"/>
          <w:szCs w:val="28"/>
          <w:lang w:val="lv-LV"/>
        </w:rPr>
        <w:tab/>
      </w:r>
      <w:r w:rsidR="00207620">
        <w:rPr>
          <w:sz w:val="28"/>
          <w:szCs w:val="28"/>
          <w:lang w:val="lv-LV"/>
        </w:rPr>
        <w:tab/>
        <w:t>2020</w:t>
      </w:r>
      <w:r w:rsidRPr="00B67AE6">
        <w:rPr>
          <w:sz w:val="28"/>
          <w:szCs w:val="28"/>
          <w:lang w:val="lv-LV"/>
        </w:rPr>
        <w:t>. gada __.__________</w:t>
      </w:r>
    </w:p>
    <w:p w14:paraId="74FA62F9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A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.§</w:t>
      </w:r>
    </w:p>
    <w:p w14:paraId="74FA62FC" w14:textId="77777777" w:rsidR="00FC3342" w:rsidRPr="00B67AE6" w:rsidRDefault="00FC3342" w:rsidP="00F548AE">
      <w:pPr>
        <w:pStyle w:val="BodyText"/>
        <w:rPr>
          <w:szCs w:val="28"/>
        </w:rPr>
      </w:pPr>
    </w:p>
    <w:p w14:paraId="694A1A6E" w14:textId="320E1C81" w:rsidR="00187C96" w:rsidRPr="00F955E5" w:rsidRDefault="00187C96" w:rsidP="00187C96">
      <w:pPr>
        <w:jc w:val="center"/>
        <w:rPr>
          <w:b/>
          <w:sz w:val="28"/>
          <w:szCs w:val="26"/>
          <w:lang w:val="lv-LV"/>
        </w:rPr>
      </w:pPr>
      <w:r w:rsidRPr="00F955E5">
        <w:rPr>
          <w:b/>
          <w:sz w:val="28"/>
          <w:szCs w:val="26"/>
          <w:lang w:val="lv-LV"/>
        </w:rPr>
        <w:t>Informatīvais ziņojums</w:t>
      </w:r>
      <w:r w:rsidR="006A4BEF">
        <w:rPr>
          <w:b/>
          <w:sz w:val="28"/>
          <w:szCs w:val="26"/>
          <w:lang w:val="lv-LV"/>
        </w:rPr>
        <w:t xml:space="preserve"> „Viedās specializācijas stratēģijas</w:t>
      </w:r>
      <w:r w:rsidRPr="00F955E5">
        <w:rPr>
          <w:b/>
          <w:sz w:val="28"/>
          <w:szCs w:val="26"/>
          <w:lang w:val="lv-LV"/>
        </w:rPr>
        <w:t xml:space="preserve"> </w:t>
      </w:r>
      <w:r w:rsidR="006A4BEF">
        <w:rPr>
          <w:b/>
          <w:sz w:val="28"/>
          <w:szCs w:val="26"/>
          <w:lang w:val="lv-LV"/>
        </w:rPr>
        <w:t>monitorings. Otrais ziņojums”</w:t>
      </w:r>
    </w:p>
    <w:p w14:paraId="4FE8565B" w14:textId="77777777" w:rsidR="00187C96" w:rsidRPr="00434F14" w:rsidRDefault="00187C96" w:rsidP="00187C96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____________________________________________________</w:t>
      </w:r>
    </w:p>
    <w:p w14:paraId="1F45B49B" w14:textId="77777777" w:rsidR="00187C96" w:rsidRPr="00434F14" w:rsidRDefault="00187C96" w:rsidP="00187C96">
      <w:pPr>
        <w:jc w:val="center"/>
        <w:rPr>
          <w:sz w:val="28"/>
          <w:szCs w:val="28"/>
        </w:rPr>
      </w:pPr>
      <w:r w:rsidRPr="00434F14">
        <w:rPr>
          <w:sz w:val="28"/>
          <w:szCs w:val="28"/>
        </w:rPr>
        <w:t>(...)</w:t>
      </w:r>
    </w:p>
    <w:p w14:paraId="74FA62FE" w14:textId="77777777" w:rsidR="00C254D4" w:rsidRPr="00242F8F" w:rsidRDefault="00C254D4" w:rsidP="00C254D4">
      <w:pPr>
        <w:rPr>
          <w:sz w:val="28"/>
          <w:szCs w:val="28"/>
          <w:highlight w:val="yellow"/>
          <w:lang w:val="lv-LV"/>
        </w:rPr>
      </w:pPr>
    </w:p>
    <w:p w14:paraId="6DC095C5" w14:textId="77777777" w:rsidR="007E2972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 w:rsidRPr="000B32A1">
        <w:rPr>
          <w:szCs w:val="28"/>
        </w:rPr>
        <w:t>Pieņemt zināšanai iesniegto informatīvo ziņojumu.</w:t>
      </w:r>
    </w:p>
    <w:p w14:paraId="3D7AC59C" w14:textId="5A639D9A" w:rsidR="0026647E" w:rsidRPr="0026647E" w:rsidRDefault="0026647E" w:rsidP="0026647E">
      <w:pPr>
        <w:pStyle w:val="BodyText2"/>
        <w:numPr>
          <w:ilvl w:val="0"/>
          <w:numId w:val="15"/>
        </w:numPr>
        <w:rPr>
          <w:szCs w:val="28"/>
        </w:rPr>
      </w:pPr>
      <w:r>
        <w:t xml:space="preserve">Pieņemt zināšanai, ka lielākā daļa no </w:t>
      </w:r>
      <w:r>
        <w:rPr>
          <w:szCs w:val="28"/>
        </w:rPr>
        <w:t>Viedās specializācijas stratēģijas</w:t>
      </w:r>
      <w:r>
        <w:t xml:space="preserve"> mērķa sasniegšanas rādītājiem saistībā ar tautsaimniecības transformāciju uz augstāku pievienoto vērtību 2020.gadā netiks sasniegti nepietiekamā pētniecības un attīstības finansējuma dēļ</w:t>
      </w:r>
      <w:r w:rsidRPr="007E3645">
        <w:t>.</w:t>
      </w:r>
    </w:p>
    <w:p w14:paraId="103E88E0" w14:textId="2AAD137E" w:rsidR="007E2972" w:rsidRPr="006A4BEF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>Noteikt, ka</w:t>
      </w:r>
      <w:r w:rsidRPr="006A4BEF">
        <w:rPr>
          <w:szCs w:val="28"/>
        </w:rPr>
        <w:t xml:space="preserve"> 2021.-2027</w:t>
      </w:r>
      <w:r>
        <w:rPr>
          <w:szCs w:val="28"/>
        </w:rPr>
        <w:t xml:space="preserve">.gada plānošanas </w:t>
      </w:r>
      <w:r w:rsidRPr="006A4BEF">
        <w:rPr>
          <w:szCs w:val="28"/>
        </w:rPr>
        <w:t xml:space="preserve">periodā </w:t>
      </w:r>
      <w:r>
        <w:rPr>
          <w:szCs w:val="28"/>
        </w:rPr>
        <w:t xml:space="preserve">Viedās specializācijas stratēģijas </w:t>
      </w:r>
      <w:r w:rsidR="00EB60B1">
        <w:rPr>
          <w:szCs w:val="28"/>
        </w:rPr>
        <w:t>dokuments</w:t>
      </w:r>
      <w:r>
        <w:rPr>
          <w:szCs w:val="28"/>
        </w:rPr>
        <w:t xml:space="preserve"> ir Nacionālās industriālās attīstības pamatnostādnes, kuras</w:t>
      </w:r>
      <w:r w:rsidR="00AD1551">
        <w:rPr>
          <w:szCs w:val="28"/>
        </w:rPr>
        <w:t xml:space="preserve"> izstrādā Ekonomikas ministrija</w:t>
      </w:r>
      <w:r>
        <w:rPr>
          <w:szCs w:val="28"/>
        </w:rPr>
        <w:t xml:space="preserve"> sadarbībā ar Izglītības un zinātnes ministriju.</w:t>
      </w:r>
    </w:p>
    <w:p w14:paraId="003A1B17" w14:textId="2839D5EE" w:rsidR="00663FD1" w:rsidRDefault="00663FD1" w:rsidP="00663FD1">
      <w:pPr>
        <w:pStyle w:val="BodyText2"/>
        <w:numPr>
          <w:ilvl w:val="0"/>
          <w:numId w:val="15"/>
        </w:numPr>
        <w:rPr>
          <w:szCs w:val="28"/>
        </w:rPr>
      </w:pPr>
      <w:r w:rsidRPr="00663FD1">
        <w:rPr>
          <w:szCs w:val="28"/>
        </w:rPr>
        <w:t>Izglītības un zinātnes ministrijai nodrošināt Viedās specializācijas stratēģijas sasaisti ar 2021.-2027. gada Zinātnes, tehnoloģiju attīstības un inovāciju pama</w:t>
      </w:r>
      <w:r>
        <w:rPr>
          <w:szCs w:val="28"/>
        </w:rPr>
        <w:t>tnostādņu mērķiem un uzdevumiem</w:t>
      </w:r>
      <w:r w:rsidR="004F5149">
        <w:rPr>
          <w:szCs w:val="28"/>
        </w:rPr>
        <w:t>.</w:t>
      </w:r>
    </w:p>
    <w:p w14:paraId="3E60E42D" w14:textId="680300C1" w:rsidR="007E2972" w:rsidRDefault="007E2972" w:rsidP="00663FD1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Atbalstīt Vides aizsardzības un reģionālās attīstības ministrijas un Zemkopības ministrijas </w:t>
      </w:r>
      <w:r w:rsidR="003D3DB3">
        <w:rPr>
          <w:szCs w:val="28"/>
        </w:rPr>
        <w:t>pilnvērtīgu</w:t>
      </w:r>
      <w:r w:rsidR="00527633">
        <w:rPr>
          <w:szCs w:val="28"/>
        </w:rPr>
        <w:t xml:space="preserve"> </w:t>
      </w:r>
      <w:r>
        <w:rPr>
          <w:szCs w:val="28"/>
        </w:rPr>
        <w:t xml:space="preserve">iesaisti </w:t>
      </w:r>
      <w:r w:rsidRPr="006A4BEF">
        <w:rPr>
          <w:szCs w:val="28"/>
        </w:rPr>
        <w:t>2021.</w:t>
      </w:r>
      <w:r>
        <w:rPr>
          <w:szCs w:val="28"/>
        </w:rPr>
        <w:t xml:space="preserve"> – </w:t>
      </w:r>
      <w:r w:rsidRPr="006A4BEF">
        <w:rPr>
          <w:szCs w:val="28"/>
        </w:rPr>
        <w:t>2027</w:t>
      </w:r>
      <w:r>
        <w:rPr>
          <w:szCs w:val="28"/>
        </w:rPr>
        <w:t>.gada plānošanas perioda Viedās specializācijas stratēģijas izstrādes, ieviešanas un monitoringa procesā.</w:t>
      </w:r>
    </w:p>
    <w:p w14:paraId="6407144D" w14:textId="7D6F8E2E" w:rsidR="001F4DA3" w:rsidRDefault="001F4DA3" w:rsidP="001F4DA3">
      <w:pPr>
        <w:pStyle w:val="BodyText2"/>
        <w:numPr>
          <w:ilvl w:val="0"/>
          <w:numId w:val="15"/>
        </w:numPr>
        <w:rPr>
          <w:szCs w:val="28"/>
        </w:rPr>
      </w:pPr>
      <w:r w:rsidRPr="001F4DA3">
        <w:rPr>
          <w:szCs w:val="28"/>
        </w:rPr>
        <w:t>Izstrādājot Eiropas Savienības fondu 2021. – 2027.gada plānošanas perioda pētnie</w:t>
      </w:r>
      <w:r w:rsidR="004F5149">
        <w:rPr>
          <w:szCs w:val="28"/>
        </w:rPr>
        <w:t>cības un inovāciju instrumentus</w:t>
      </w:r>
      <w:r w:rsidRPr="001F4DA3">
        <w:rPr>
          <w:szCs w:val="28"/>
        </w:rPr>
        <w:t xml:space="preserve"> atbilstoši Viedās specializācijas stratēģijai 2021. – 2027.gadam, Iz</w:t>
      </w:r>
      <w:r w:rsidR="001D6F9A">
        <w:rPr>
          <w:szCs w:val="28"/>
        </w:rPr>
        <w:t xml:space="preserve">glītības un zinātnes ministrija, </w:t>
      </w:r>
      <w:r>
        <w:rPr>
          <w:szCs w:val="28"/>
        </w:rPr>
        <w:t>Ekonomikas ministrija</w:t>
      </w:r>
      <w:r w:rsidR="001D6F9A">
        <w:rPr>
          <w:szCs w:val="28"/>
        </w:rPr>
        <w:t>, Vides aizsardzības un reģionālās attīstības ministrija un Zemkopības ministrija</w:t>
      </w:r>
      <w:r>
        <w:rPr>
          <w:szCs w:val="28"/>
        </w:rPr>
        <w:t xml:space="preserve"> ņem</w:t>
      </w:r>
      <w:r w:rsidRPr="001F4DA3">
        <w:rPr>
          <w:szCs w:val="28"/>
        </w:rPr>
        <w:t xml:space="preserve"> vērā katras Viedās specializācijas stratēģijas specializā</w:t>
      </w:r>
      <w:r>
        <w:rPr>
          <w:szCs w:val="28"/>
        </w:rPr>
        <w:t xml:space="preserve">cijas jomas </w:t>
      </w:r>
      <w:r w:rsidR="00890DBD">
        <w:rPr>
          <w:szCs w:val="28"/>
        </w:rPr>
        <w:t xml:space="preserve">attīstības </w:t>
      </w:r>
      <w:r>
        <w:rPr>
          <w:szCs w:val="28"/>
        </w:rPr>
        <w:t>vajadzības</w:t>
      </w:r>
      <w:r w:rsidR="005F6F0F">
        <w:rPr>
          <w:szCs w:val="28"/>
        </w:rPr>
        <w:t>.</w:t>
      </w:r>
    </w:p>
    <w:p w14:paraId="117D02B3" w14:textId="7EA2AD81" w:rsidR="0061517B" w:rsidRPr="007E3645" w:rsidRDefault="0061517B" w:rsidP="001F4DA3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>Izglītības un zinātnes ministrija</w:t>
      </w:r>
      <w:r w:rsidR="00C37CA0">
        <w:rPr>
          <w:szCs w:val="28"/>
        </w:rPr>
        <w:t>i</w:t>
      </w:r>
      <w:r>
        <w:rPr>
          <w:szCs w:val="28"/>
        </w:rPr>
        <w:t xml:space="preserve"> </w:t>
      </w:r>
      <w:r w:rsidRPr="00F162F1">
        <w:t>un E</w:t>
      </w:r>
      <w:r>
        <w:t>konomikas ministrija</w:t>
      </w:r>
      <w:r w:rsidR="00C37CA0">
        <w:t>i</w:t>
      </w:r>
      <w:r w:rsidRPr="00F162F1">
        <w:t xml:space="preserve">, izstrādājot </w:t>
      </w:r>
      <w:r w:rsidR="00A63145">
        <w:rPr>
          <w:szCs w:val="28"/>
        </w:rPr>
        <w:t>Zinātnes, tehnoloģiju attīstības un inovāciju pamatnostādnes un</w:t>
      </w:r>
      <w:r w:rsidR="00A63145" w:rsidRPr="00A63145">
        <w:rPr>
          <w:szCs w:val="28"/>
        </w:rPr>
        <w:t xml:space="preserve"> </w:t>
      </w:r>
      <w:r w:rsidR="00A63145">
        <w:rPr>
          <w:szCs w:val="28"/>
        </w:rPr>
        <w:t>Nacionālās industriālās attīstības pamatn</w:t>
      </w:r>
      <w:bookmarkStart w:id="0" w:name="_GoBack"/>
      <w:bookmarkEnd w:id="0"/>
      <w:r w:rsidR="00A63145">
        <w:rPr>
          <w:szCs w:val="28"/>
        </w:rPr>
        <w:t>ostādnes</w:t>
      </w:r>
      <w:r w:rsidR="00C37CA0">
        <w:t>, nodrošināt</w:t>
      </w:r>
      <w:r w:rsidRPr="00F162F1">
        <w:t xml:space="preserve"> abos dokumentos ietverto rīcības virzienu loģisko sasais</w:t>
      </w:r>
      <w:r>
        <w:t>ti un savstarpēju nedublēšanos.</w:t>
      </w:r>
    </w:p>
    <w:p w14:paraId="74FA6300" w14:textId="77777777" w:rsidR="00BA2877" w:rsidRPr="00B67AE6" w:rsidRDefault="00BA2877" w:rsidP="00BA2877">
      <w:pPr>
        <w:pStyle w:val="BodyText2"/>
        <w:ind w:left="284"/>
        <w:rPr>
          <w:szCs w:val="28"/>
        </w:rPr>
      </w:pPr>
    </w:p>
    <w:p w14:paraId="74FA6309" w14:textId="77777777" w:rsidR="00C5137D" w:rsidRPr="00B67AE6" w:rsidRDefault="00C5137D" w:rsidP="00433047">
      <w:pPr>
        <w:rPr>
          <w:sz w:val="28"/>
          <w:szCs w:val="28"/>
          <w:highlight w:val="yellow"/>
          <w:lang w:val="lv-LV"/>
        </w:rPr>
      </w:pPr>
    </w:p>
    <w:p w14:paraId="74FA630A" w14:textId="3EF9DF7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Ministru prezident</w:t>
      </w:r>
      <w:r w:rsidR="00B1747F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C5137D" w:rsidRPr="00B67AE6">
        <w:rPr>
          <w:sz w:val="28"/>
          <w:szCs w:val="28"/>
          <w:lang w:val="lv-LV"/>
        </w:rPr>
        <w:t>A.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Kariņš</w:t>
      </w:r>
    </w:p>
    <w:p w14:paraId="74FA630B" w14:textId="77777777" w:rsidR="009874B0" w:rsidRPr="00B67AE6" w:rsidRDefault="009874B0" w:rsidP="007F7FA0">
      <w:pPr>
        <w:jc w:val="both"/>
        <w:rPr>
          <w:sz w:val="28"/>
          <w:szCs w:val="28"/>
          <w:lang w:val="lv-LV"/>
        </w:rPr>
      </w:pPr>
    </w:p>
    <w:p w14:paraId="74FA630C" w14:textId="72763A6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Valsts kancelejas direktor</w:t>
      </w:r>
      <w:r w:rsidR="008E52F7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6710B7" w:rsidRPr="00B67AE6">
        <w:rPr>
          <w:sz w:val="28"/>
          <w:szCs w:val="28"/>
          <w:lang w:val="lv-LV"/>
        </w:rPr>
        <w:t>J.</w:t>
      </w:r>
      <w:r w:rsidR="00242F8F">
        <w:rPr>
          <w:sz w:val="28"/>
          <w:szCs w:val="28"/>
          <w:lang w:val="lv-LV"/>
        </w:rPr>
        <w:t xml:space="preserve"> </w:t>
      </w:r>
      <w:r w:rsidR="007E2F27" w:rsidRPr="00B67AE6">
        <w:rPr>
          <w:sz w:val="28"/>
          <w:szCs w:val="28"/>
          <w:lang w:val="lv-LV"/>
        </w:rPr>
        <w:t>Citskovskis</w:t>
      </w:r>
    </w:p>
    <w:p w14:paraId="74FA630D" w14:textId="77777777" w:rsidR="00402B8B" w:rsidRPr="00B67AE6" w:rsidRDefault="00402B8B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0E" w14:textId="77777777" w:rsidR="009874B0" w:rsidRPr="00B67AE6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Iesniedzējs:</w:t>
      </w:r>
    </w:p>
    <w:p w14:paraId="74FA630F" w14:textId="06547E19" w:rsidR="007F7FA0" w:rsidRPr="00B67AE6" w:rsidRDefault="00912ED9" w:rsidP="00D974AC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  <w:r w:rsidRPr="00B67AE6">
        <w:rPr>
          <w:szCs w:val="28"/>
        </w:rPr>
        <w:tab/>
      </w:r>
      <w:r w:rsidR="00606572" w:rsidRPr="00B67AE6">
        <w:rPr>
          <w:szCs w:val="28"/>
        </w:rPr>
        <w:t>Izglītības un zinātnes</w:t>
      </w:r>
      <w:r w:rsidR="007D5B17" w:rsidRPr="00B67AE6">
        <w:rPr>
          <w:szCs w:val="28"/>
        </w:rPr>
        <w:t xml:space="preserve"> </w:t>
      </w:r>
      <w:r w:rsidR="00832F20" w:rsidRPr="00B67AE6">
        <w:rPr>
          <w:szCs w:val="28"/>
        </w:rPr>
        <w:t>ministr</w:t>
      </w:r>
      <w:r w:rsidR="00633BC9" w:rsidRPr="00B67AE6">
        <w:rPr>
          <w:szCs w:val="28"/>
        </w:rPr>
        <w:t>e</w:t>
      </w:r>
      <w:r w:rsidR="00832F20" w:rsidRPr="00B67AE6">
        <w:rPr>
          <w:szCs w:val="28"/>
        </w:rPr>
        <w:t xml:space="preserve"> </w:t>
      </w:r>
      <w:r w:rsidR="00832F20" w:rsidRPr="00B67AE6">
        <w:rPr>
          <w:szCs w:val="28"/>
        </w:rPr>
        <w:tab/>
      </w:r>
      <w:r w:rsidR="00633BC9" w:rsidRPr="00B67AE6">
        <w:rPr>
          <w:szCs w:val="28"/>
        </w:rPr>
        <w:t>I.</w:t>
      </w:r>
      <w:r w:rsidR="00242F8F">
        <w:rPr>
          <w:szCs w:val="28"/>
        </w:rPr>
        <w:t xml:space="preserve"> </w:t>
      </w:r>
      <w:r w:rsidR="00633BC9" w:rsidRPr="00B67AE6">
        <w:rPr>
          <w:szCs w:val="28"/>
        </w:rPr>
        <w:t>Šuplinska</w:t>
      </w:r>
    </w:p>
    <w:p w14:paraId="74FA6310" w14:textId="77777777" w:rsidR="009874B0" w:rsidRPr="00B67AE6" w:rsidRDefault="009874B0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11" w14:textId="77777777" w:rsidR="009874B0" w:rsidRPr="00B67AE6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Vīza</w:t>
      </w:r>
      <w:r w:rsidR="00912ED9" w:rsidRPr="00B67AE6">
        <w:rPr>
          <w:szCs w:val="28"/>
        </w:rPr>
        <w:t>:</w:t>
      </w:r>
    </w:p>
    <w:p w14:paraId="74FA6312" w14:textId="2B8BC18D" w:rsidR="005C52E2" w:rsidRDefault="00912ED9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Valsts sekretāre</w:t>
      </w:r>
      <w:r w:rsidRPr="00B67AE6">
        <w:rPr>
          <w:szCs w:val="28"/>
        </w:rPr>
        <w:tab/>
      </w:r>
      <w:r w:rsidR="009A4305" w:rsidRPr="00B67AE6">
        <w:rPr>
          <w:szCs w:val="28"/>
        </w:rPr>
        <w:t>L.</w:t>
      </w:r>
      <w:r w:rsidR="007E2F27" w:rsidRPr="00B67AE6">
        <w:rPr>
          <w:szCs w:val="28"/>
        </w:rPr>
        <w:t xml:space="preserve"> </w:t>
      </w:r>
      <w:r w:rsidR="009A4305" w:rsidRPr="00B67AE6">
        <w:rPr>
          <w:szCs w:val="28"/>
        </w:rPr>
        <w:t>L</w:t>
      </w:r>
      <w:r w:rsidRPr="00B67AE6">
        <w:rPr>
          <w:szCs w:val="28"/>
        </w:rPr>
        <w:t>e</w:t>
      </w:r>
      <w:r w:rsidR="009A4305" w:rsidRPr="00B67AE6">
        <w:rPr>
          <w:szCs w:val="28"/>
        </w:rPr>
        <w:t>j</w:t>
      </w:r>
      <w:r w:rsidRPr="00B67AE6">
        <w:rPr>
          <w:szCs w:val="28"/>
        </w:rPr>
        <w:t>iņa</w:t>
      </w:r>
    </w:p>
    <w:p w14:paraId="3FB90F79" w14:textId="77777777" w:rsidR="005C52E2" w:rsidRPr="005C52E2" w:rsidRDefault="005C52E2" w:rsidP="005C52E2">
      <w:pPr>
        <w:rPr>
          <w:lang w:val="lv-LV" w:bidi="lo-LA"/>
        </w:rPr>
      </w:pPr>
    </w:p>
    <w:p w14:paraId="671CE4A4" w14:textId="77777777" w:rsidR="005C52E2" w:rsidRPr="005C52E2" w:rsidRDefault="005C52E2" w:rsidP="005C52E2">
      <w:pPr>
        <w:rPr>
          <w:lang w:val="lv-LV" w:bidi="lo-LA"/>
        </w:rPr>
      </w:pPr>
    </w:p>
    <w:p w14:paraId="71B7748D" w14:textId="77777777" w:rsidR="005C52E2" w:rsidRPr="005C52E2" w:rsidRDefault="005C52E2" w:rsidP="005C52E2">
      <w:pPr>
        <w:rPr>
          <w:lang w:val="lv-LV" w:bidi="lo-LA"/>
        </w:rPr>
      </w:pPr>
    </w:p>
    <w:p w14:paraId="495163CC" w14:textId="77777777" w:rsidR="005C52E2" w:rsidRPr="005C52E2" w:rsidRDefault="005C52E2" w:rsidP="005C52E2">
      <w:pPr>
        <w:rPr>
          <w:lang w:val="lv-LV" w:bidi="lo-LA"/>
        </w:rPr>
      </w:pPr>
    </w:p>
    <w:p w14:paraId="715AE47D" w14:textId="77777777" w:rsidR="005C52E2" w:rsidRPr="005C52E2" w:rsidRDefault="005C52E2" w:rsidP="005C52E2">
      <w:pPr>
        <w:rPr>
          <w:lang w:val="lv-LV" w:bidi="lo-LA"/>
        </w:rPr>
      </w:pPr>
    </w:p>
    <w:p w14:paraId="5F2A4DB8" w14:textId="77777777" w:rsidR="005C52E2" w:rsidRPr="005C52E2" w:rsidRDefault="005C52E2" w:rsidP="005C52E2">
      <w:pPr>
        <w:rPr>
          <w:lang w:val="lv-LV" w:bidi="lo-LA"/>
        </w:rPr>
      </w:pPr>
    </w:p>
    <w:p w14:paraId="604F4C56" w14:textId="77777777" w:rsidR="005C52E2" w:rsidRPr="005C52E2" w:rsidRDefault="005C52E2" w:rsidP="005C52E2">
      <w:pPr>
        <w:rPr>
          <w:lang w:val="lv-LV" w:bidi="lo-LA"/>
        </w:rPr>
      </w:pPr>
    </w:p>
    <w:p w14:paraId="274E58D5" w14:textId="77777777" w:rsidR="005C52E2" w:rsidRPr="005C52E2" w:rsidRDefault="005C52E2" w:rsidP="005C52E2">
      <w:pPr>
        <w:rPr>
          <w:lang w:val="lv-LV" w:bidi="lo-LA"/>
        </w:rPr>
      </w:pPr>
    </w:p>
    <w:p w14:paraId="76AB11B5" w14:textId="77777777" w:rsidR="005C52E2" w:rsidRPr="005C52E2" w:rsidRDefault="005C52E2" w:rsidP="005C52E2">
      <w:pPr>
        <w:rPr>
          <w:lang w:val="lv-LV" w:bidi="lo-LA"/>
        </w:rPr>
      </w:pPr>
    </w:p>
    <w:p w14:paraId="14CBDE4A" w14:textId="77777777" w:rsidR="005C52E2" w:rsidRPr="005C52E2" w:rsidRDefault="005C52E2" w:rsidP="005C52E2">
      <w:pPr>
        <w:rPr>
          <w:lang w:val="lv-LV" w:bidi="lo-LA"/>
        </w:rPr>
      </w:pPr>
    </w:p>
    <w:p w14:paraId="728A3869" w14:textId="77777777" w:rsidR="005C52E2" w:rsidRPr="005C52E2" w:rsidRDefault="005C52E2" w:rsidP="005C52E2">
      <w:pPr>
        <w:rPr>
          <w:lang w:val="lv-LV" w:bidi="lo-LA"/>
        </w:rPr>
      </w:pPr>
    </w:p>
    <w:p w14:paraId="7AA0E874" w14:textId="77777777" w:rsidR="005C52E2" w:rsidRPr="005C52E2" w:rsidRDefault="005C52E2" w:rsidP="005C52E2">
      <w:pPr>
        <w:rPr>
          <w:lang w:val="lv-LV" w:bidi="lo-LA"/>
        </w:rPr>
      </w:pPr>
    </w:p>
    <w:p w14:paraId="243C590F" w14:textId="77777777" w:rsidR="005C52E2" w:rsidRPr="005C52E2" w:rsidRDefault="005C52E2" w:rsidP="005C52E2">
      <w:pPr>
        <w:rPr>
          <w:lang w:val="lv-LV" w:bidi="lo-LA"/>
        </w:rPr>
      </w:pPr>
    </w:p>
    <w:p w14:paraId="122223EF" w14:textId="77777777" w:rsidR="005C52E2" w:rsidRPr="005C52E2" w:rsidRDefault="005C52E2" w:rsidP="005C52E2">
      <w:pPr>
        <w:rPr>
          <w:lang w:val="lv-LV" w:bidi="lo-LA"/>
        </w:rPr>
      </w:pPr>
    </w:p>
    <w:p w14:paraId="3D25A872" w14:textId="77777777" w:rsidR="005C52E2" w:rsidRPr="005C52E2" w:rsidRDefault="005C52E2" w:rsidP="005C52E2">
      <w:pPr>
        <w:rPr>
          <w:lang w:val="lv-LV" w:bidi="lo-LA"/>
        </w:rPr>
      </w:pPr>
    </w:p>
    <w:p w14:paraId="0EF7DF8E" w14:textId="77777777" w:rsidR="005C52E2" w:rsidRPr="005C52E2" w:rsidRDefault="005C52E2" w:rsidP="005C52E2">
      <w:pPr>
        <w:rPr>
          <w:lang w:val="lv-LV" w:bidi="lo-LA"/>
        </w:rPr>
      </w:pPr>
    </w:p>
    <w:p w14:paraId="2354D8B4" w14:textId="77777777" w:rsidR="005C52E2" w:rsidRPr="005C52E2" w:rsidRDefault="005C52E2" w:rsidP="005C52E2">
      <w:pPr>
        <w:rPr>
          <w:lang w:val="lv-LV" w:bidi="lo-LA"/>
        </w:rPr>
      </w:pPr>
    </w:p>
    <w:p w14:paraId="6549496A" w14:textId="77777777" w:rsidR="005C52E2" w:rsidRPr="005C52E2" w:rsidRDefault="005C52E2" w:rsidP="005C52E2">
      <w:pPr>
        <w:rPr>
          <w:lang w:val="lv-LV" w:bidi="lo-LA"/>
        </w:rPr>
      </w:pPr>
    </w:p>
    <w:p w14:paraId="523D955B" w14:textId="77777777" w:rsidR="005C52E2" w:rsidRPr="005C52E2" w:rsidRDefault="005C52E2" w:rsidP="005C52E2">
      <w:pPr>
        <w:rPr>
          <w:lang w:val="lv-LV" w:bidi="lo-LA"/>
        </w:rPr>
      </w:pPr>
    </w:p>
    <w:p w14:paraId="1682F2E0" w14:textId="77777777" w:rsidR="005C52E2" w:rsidRPr="005C52E2" w:rsidRDefault="005C52E2" w:rsidP="005C52E2">
      <w:pPr>
        <w:rPr>
          <w:lang w:val="lv-LV" w:bidi="lo-LA"/>
        </w:rPr>
      </w:pPr>
    </w:p>
    <w:p w14:paraId="43937014" w14:textId="77777777" w:rsidR="005C52E2" w:rsidRPr="005C52E2" w:rsidRDefault="005C52E2" w:rsidP="005C52E2">
      <w:pPr>
        <w:rPr>
          <w:lang w:val="lv-LV" w:bidi="lo-LA"/>
        </w:rPr>
      </w:pPr>
    </w:p>
    <w:p w14:paraId="4302BC67" w14:textId="77777777" w:rsidR="005C52E2" w:rsidRPr="005C52E2" w:rsidRDefault="005C52E2" w:rsidP="005C52E2">
      <w:pPr>
        <w:rPr>
          <w:lang w:val="lv-LV" w:bidi="lo-LA"/>
        </w:rPr>
      </w:pPr>
    </w:p>
    <w:p w14:paraId="0CCBBAA9" w14:textId="77777777" w:rsidR="005C52E2" w:rsidRPr="005C52E2" w:rsidRDefault="005C52E2" w:rsidP="005C52E2">
      <w:pPr>
        <w:rPr>
          <w:lang w:val="lv-LV" w:bidi="lo-LA"/>
        </w:rPr>
      </w:pPr>
    </w:p>
    <w:p w14:paraId="58FDFF9A" w14:textId="77777777" w:rsidR="005C52E2" w:rsidRPr="005C52E2" w:rsidRDefault="005C52E2" w:rsidP="005C52E2">
      <w:pPr>
        <w:rPr>
          <w:lang w:val="lv-LV" w:bidi="lo-LA"/>
        </w:rPr>
      </w:pPr>
    </w:p>
    <w:p w14:paraId="74D960E0" w14:textId="77777777" w:rsidR="005C52E2" w:rsidRPr="005C52E2" w:rsidRDefault="005C52E2" w:rsidP="005C52E2">
      <w:pPr>
        <w:rPr>
          <w:lang w:val="lv-LV" w:bidi="lo-LA"/>
        </w:rPr>
      </w:pPr>
    </w:p>
    <w:p w14:paraId="3C9C297B" w14:textId="77777777" w:rsidR="005C52E2" w:rsidRPr="005C52E2" w:rsidRDefault="005C52E2" w:rsidP="005C52E2">
      <w:pPr>
        <w:rPr>
          <w:lang w:val="lv-LV" w:bidi="lo-LA"/>
        </w:rPr>
      </w:pPr>
    </w:p>
    <w:p w14:paraId="13654FF7" w14:textId="77777777" w:rsidR="005C52E2" w:rsidRPr="005C52E2" w:rsidRDefault="005C52E2" w:rsidP="005C52E2">
      <w:pPr>
        <w:rPr>
          <w:lang w:val="lv-LV" w:bidi="lo-LA"/>
        </w:rPr>
      </w:pPr>
    </w:p>
    <w:p w14:paraId="555A1758" w14:textId="77777777" w:rsidR="005C52E2" w:rsidRPr="005C52E2" w:rsidRDefault="005C52E2" w:rsidP="005C52E2">
      <w:pPr>
        <w:rPr>
          <w:lang w:val="lv-LV" w:bidi="lo-LA"/>
        </w:rPr>
      </w:pPr>
    </w:p>
    <w:p w14:paraId="04C19BEE" w14:textId="77777777" w:rsidR="005C52E2" w:rsidRPr="005C52E2" w:rsidRDefault="005C52E2" w:rsidP="005C52E2">
      <w:pPr>
        <w:rPr>
          <w:lang w:val="lv-LV" w:bidi="lo-LA"/>
        </w:rPr>
      </w:pPr>
    </w:p>
    <w:p w14:paraId="79FC851D" w14:textId="77777777" w:rsidR="005C52E2" w:rsidRPr="005C52E2" w:rsidRDefault="005C52E2" w:rsidP="005C52E2">
      <w:pPr>
        <w:rPr>
          <w:lang w:val="lv-LV" w:bidi="lo-LA"/>
        </w:rPr>
      </w:pPr>
    </w:p>
    <w:p w14:paraId="75267BF4" w14:textId="77777777" w:rsidR="005C52E2" w:rsidRPr="005C52E2" w:rsidRDefault="005C52E2" w:rsidP="005C52E2">
      <w:pPr>
        <w:rPr>
          <w:lang w:val="lv-LV" w:bidi="lo-LA"/>
        </w:rPr>
      </w:pPr>
    </w:p>
    <w:p w14:paraId="0091336D" w14:textId="77777777" w:rsidR="005C52E2" w:rsidRPr="005C52E2" w:rsidRDefault="005C52E2" w:rsidP="005C52E2">
      <w:pPr>
        <w:rPr>
          <w:lang w:val="lv-LV" w:bidi="lo-LA"/>
        </w:rPr>
      </w:pPr>
    </w:p>
    <w:p w14:paraId="727DBE65" w14:textId="77777777" w:rsidR="005C52E2" w:rsidRPr="005C52E2" w:rsidRDefault="005C52E2" w:rsidP="005C52E2">
      <w:pPr>
        <w:rPr>
          <w:lang w:val="lv-LV" w:bidi="lo-LA"/>
        </w:rPr>
      </w:pPr>
    </w:p>
    <w:p w14:paraId="1DB2E818" w14:textId="77777777" w:rsidR="005C52E2" w:rsidRPr="005C52E2" w:rsidRDefault="005C52E2" w:rsidP="005C52E2">
      <w:pPr>
        <w:rPr>
          <w:lang w:val="lv-LV" w:bidi="lo-LA"/>
        </w:rPr>
      </w:pPr>
    </w:p>
    <w:p w14:paraId="5EAB3E6C" w14:textId="77777777" w:rsidR="005C52E2" w:rsidRPr="005C52E2" w:rsidRDefault="005C52E2" w:rsidP="005C52E2">
      <w:pPr>
        <w:rPr>
          <w:lang w:val="lv-LV" w:bidi="lo-LA"/>
        </w:rPr>
      </w:pPr>
    </w:p>
    <w:p w14:paraId="4AC37431" w14:textId="77777777" w:rsidR="005C52E2" w:rsidRPr="005C52E2" w:rsidRDefault="005C52E2" w:rsidP="005C52E2">
      <w:pPr>
        <w:rPr>
          <w:lang w:val="lv-LV" w:bidi="lo-LA"/>
        </w:rPr>
      </w:pPr>
    </w:p>
    <w:p w14:paraId="7AA21FDA" w14:textId="77777777" w:rsidR="005C52E2" w:rsidRPr="005C52E2" w:rsidRDefault="005C52E2" w:rsidP="005C52E2">
      <w:pPr>
        <w:rPr>
          <w:lang w:val="lv-LV" w:bidi="lo-LA"/>
        </w:rPr>
      </w:pPr>
    </w:p>
    <w:p w14:paraId="5EBDFFBB" w14:textId="77777777" w:rsidR="005C52E2" w:rsidRPr="005C52E2" w:rsidRDefault="005C52E2" w:rsidP="005C52E2">
      <w:pPr>
        <w:rPr>
          <w:lang w:val="lv-LV" w:bidi="lo-LA"/>
        </w:rPr>
      </w:pPr>
    </w:p>
    <w:p w14:paraId="737F583F" w14:textId="77777777" w:rsidR="005C52E2" w:rsidRPr="005C52E2" w:rsidRDefault="005C52E2" w:rsidP="005C52E2">
      <w:pPr>
        <w:rPr>
          <w:lang w:val="lv-LV" w:bidi="lo-LA"/>
        </w:rPr>
      </w:pPr>
    </w:p>
    <w:p w14:paraId="1F36E875" w14:textId="77777777" w:rsidR="005C52E2" w:rsidRPr="005C52E2" w:rsidRDefault="005C52E2" w:rsidP="005C52E2">
      <w:pPr>
        <w:rPr>
          <w:lang w:val="lv-LV" w:bidi="lo-LA"/>
        </w:rPr>
      </w:pPr>
    </w:p>
    <w:p w14:paraId="2B8D021C" w14:textId="18808794" w:rsidR="005C52E2" w:rsidRDefault="005C52E2" w:rsidP="005C52E2">
      <w:pPr>
        <w:rPr>
          <w:lang w:val="lv-LV" w:bidi="lo-LA"/>
        </w:rPr>
      </w:pPr>
    </w:p>
    <w:p w14:paraId="61FBF13C" w14:textId="77777777" w:rsidR="005C52E2" w:rsidRPr="005C52E2" w:rsidRDefault="005C52E2" w:rsidP="005C52E2">
      <w:pPr>
        <w:rPr>
          <w:lang w:val="lv-LV" w:bidi="lo-LA"/>
        </w:rPr>
      </w:pPr>
    </w:p>
    <w:p w14:paraId="15DDFFA7" w14:textId="19626D55" w:rsidR="005C52E2" w:rsidRDefault="005C52E2" w:rsidP="005C52E2">
      <w:pPr>
        <w:rPr>
          <w:lang w:val="lv-LV" w:bidi="lo-LA"/>
        </w:rPr>
      </w:pPr>
    </w:p>
    <w:p w14:paraId="70090F59" w14:textId="269EAF63" w:rsidR="00517EA7" w:rsidRPr="005C52E2" w:rsidRDefault="005C52E2" w:rsidP="005C52E2">
      <w:pPr>
        <w:tabs>
          <w:tab w:val="left" w:pos="2076"/>
        </w:tabs>
        <w:rPr>
          <w:lang w:val="lv-LV" w:bidi="lo-LA"/>
        </w:rPr>
      </w:pPr>
      <w:r>
        <w:rPr>
          <w:lang w:val="lv-LV" w:bidi="lo-LA"/>
        </w:rPr>
        <w:tab/>
      </w:r>
    </w:p>
    <w:sectPr w:rsidR="00517EA7" w:rsidRPr="005C52E2" w:rsidSect="003C3F1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5E7B5" w14:textId="77777777" w:rsidR="001855F0" w:rsidRDefault="001855F0">
      <w:r>
        <w:separator/>
      </w:r>
    </w:p>
  </w:endnote>
  <w:endnote w:type="continuationSeparator" w:id="0">
    <w:p w14:paraId="14522068" w14:textId="77777777" w:rsidR="001855F0" w:rsidRDefault="0018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7128" w14:textId="77777777" w:rsidR="006A1A5D" w:rsidRPr="006A1A5D" w:rsidRDefault="006A1A5D" w:rsidP="006A1A5D"/>
  <w:p w14:paraId="74FA631B" w14:textId="58539D3A" w:rsidR="00964DD7" w:rsidRPr="00207620" w:rsidRDefault="00207620" w:rsidP="00DC0A6A">
    <w:pPr>
      <w:jc w:val="both"/>
      <w:rPr>
        <w:sz w:val="20"/>
        <w:szCs w:val="20"/>
        <w:lang w:val="en-US"/>
      </w:rPr>
    </w:pPr>
    <w:r>
      <w:rPr>
        <w:sz w:val="18"/>
        <w:szCs w:val="18"/>
        <w:lang w:val="en-US"/>
      </w:rPr>
      <w:t>IZMunEM_Prot_RIS3_</w:t>
    </w:r>
    <w:r w:rsidR="005C52E2">
      <w:rPr>
        <w:sz w:val="18"/>
        <w:szCs w:val="18"/>
        <w:lang w:val="en-US"/>
      </w:rPr>
      <w:t>28</w:t>
    </w:r>
    <w:r>
      <w:rPr>
        <w:sz w:val="18"/>
        <w:szCs w:val="18"/>
        <w:lang w:val="en-US"/>
      </w:rPr>
      <w:t>0220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631E" w14:textId="6293E1CE" w:rsidR="00964DD7" w:rsidRPr="009C4C7A" w:rsidRDefault="005C52E2" w:rsidP="000C7076">
    <w:pPr>
      <w:jc w:val="both"/>
      <w:rPr>
        <w:sz w:val="20"/>
        <w:szCs w:val="20"/>
        <w:lang w:val="en-US"/>
      </w:rPr>
    </w:pPr>
    <w:r>
      <w:rPr>
        <w:sz w:val="18"/>
        <w:szCs w:val="18"/>
        <w:lang w:val="en-US"/>
      </w:rPr>
      <w:t>IZMunEM_Prot_RIS3_</w:t>
    </w:r>
    <w:r w:rsidR="00F13199">
      <w:rPr>
        <w:sz w:val="18"/>
        <w:szCs w:val="18"/>
        <w:lang w:val="en-US"/>
      </w:rPr>
      <w:t>1102</w:t>
    </w:r>
    <w:r w:rsidR="00207620">
      <w:rPr>
        <w:sz w:val="18"/>
        <w:szCs w:val="18"/>
        <w:lang w:val="en-US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7419" w14:textId="77777777" w:rsidR="001855F0" w:rsidRDefault="001855F0">
      <w:r>
        <w:separator/>
      </w:r>
    </w:p>
  </w:footnote>
  <w:footnote w:type="continuationSeparator" w:id="0">
    <w:p w14:paraId="1F1012B0" w14:textId="77777777" w:rsidR="001855F0" w:rsidRDefault="00185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6317" w14:textId="77777777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A6318" w14:textId="77777777" w:rsidR="00964DD7" w:rsidRDefault="00964D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6319" w14:textId="77777777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5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A631A" w14:textId="77777777" w:rsidR="00964DD7" w:rsidRPr="00420B7D" w:rsidRDefault="00964DD7" w:rsidP="00E31B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631C" w14:textId="77777777" w:rsidR="00964DD7" w:rsidRPr="005A0ACF" w:rsidRDefault="00964DD7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74FA631D" w14:textId="77777777" w:rsidR="00964DD7" w:rsidRDefault="00964D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1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8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178" w:hanging="504"/>
      </w:pPr>
    </w:lvl>
    <w:lvl w:ilvl="3">
      <w:start w:val="1"/>
      <w:numFmt w:val="decimal"/>
      <w:lvlText w:val="%1.%2.%3.%4."/>
      <w:lvlJc w:val="left"/>
      <w:pPr>
        <w:ind w:left="1682" w:hanging="648"/>
      </w:pPr>
    </w:lvl>
    <w:lvl w:ilvl="4">
      <w:start w:val="1"/>
      <w:numFmt w:val="decimal"/>
      <w:lvlText w:val="%1.%2.%3.%4.%5."/>
      <w:lvlJc w:val="left"/>
      <w:pPr>
        <w:ind w:left="2186" w:hanging="792"/>
      </w:pPr>
    </w:lvl>
    <w:lvl w:ilvl="5">
      <w:start w:val="1"/>
      <w:numFmt w:val="decimal"/>
      <w:lvlText w:val="%1.%2.%3.%4.%5.%6."/>
      <w:lvlJc w:val="left"/>
      <w:pPr>
        <w:ind w:left="2690" w:hanging="936"/>
      </w:pPr>
    </w:lvl>
    <w:lvl w:ilvl="6">
      <w:start w:val="1"/>
      <w:numFmt w:val="decimal"/>
      <w:lvlText w:val="%1.%2.%3.%4.%5.%6.%7."/>
      <w:lvlJc w:val="left"/>
      <w:pPr>
        <w:ind w:left="3194" w:hanging="1080"/>
      </w:pPr>
    </w:lvl>
    <w:lvl w:ilvl="7">
      <w:start w:val="1"/>
      <w:numFmt w:val="decimal"/>
      <w:lvlText w:val="%1.%2.%3.%4.%5.%6.%7.%8."/>
      <w:lvlJc w:val="left"/>
      <w:pPr>
        <w:ind w:left="3698" w:hanging="1224"/>
      </w:pPr>
    </w:lvl>
    <w:lvl w:ilvl="8">
      <w:start w:val="1"/>
      <w:numFmt w:val="decimal"/>
      <w:lvlText w:val="%1.%2.%3.%4.%5.%6.%7.%8.%9."/>
      <w:lvlJc w:val="left"/>
      <w:pPr>
        <w:ind w:left="4274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1C3374C6"/>
    <w:multiLevelType w:val="hybridMultilevel"/>
    <w:tmpl w:val="DDB6410C"/>
    <w:lvl w:ilvl="0" w:tplc="4606E8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634744"/>
    <w:multiLevelType w:val="hybridMultilevel"/>
    <w:tmpl w:val="316EAA26"/>
    <w:lvl w:ilvl="0" w:tplc="5B042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543B6"/>
    <w:rsid w:val="00055211"/>
    <w:rsid w:val="0005584B"/>
    <w:rsid w:val="0005619C"/>
    <w:rsid w:val="000610E0"/>
    <w:rsid w:val="00061145"/>
    <w:rsid w:val="00066ACE"/>
    <w:rsid w:val="000817A1"/>
    <w:rsid w:val="00083D7C"/>
    <w:rsid w:val="00085657"/>
    <w:rsid w:val="00087F6E"/>
    <w:rsid w:val="000902D1"/>
    <w:rsid w:val="00092299"/>
    <w:rsid w:val="00092A82"/>
    <w:rsid w:val="0009573A"/>
    <w:rsid w:val="000A1A8A"/>
    <w:rsid w:val="000A4145"/>
    <w:rsid w:val="000B2042"/>
    <w:rsid w:val="000B32A1"/>
    <w:rsid w:val="000B3A52"/>
    <w:rsid w:val="000B4A74"/>
    <w:rsid w:val="000C4855"/>
    <w:rsid w:val="000C7076"/>
    <w:rsid w:val="000C76C8"/>
    <w:rsid w:val="000D1B18"/>
    <w:rsid w:val="000D489C"/>
    <w:rsid w:val="000D4F40"/>
    <w:rsid w:val="000D68B5"/>
    <w:rsid w:val="000D6A99"/>
    <w:rsid w:val="000E78D0"/>
    <w:rsid w:val="000F1854"/>
    <w:rsid w:val="000F78F6"/>
    <w:rsid w:val="00114003"/>
    <w:rsid w:val="001143CB"/>
    <w:rsid w:val="0012137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447AE"/>
    <w:rsid w:val="00146D4F"/>
    <w:rsid w:val="00147278"/>
    <w:rsid w:val="001624F6"/>
    <w:rsid w:val="0016294E"/>
    <w:rsid w:val="0016521C"/>
    <w:rsid w:val="001658C1"/>
    <w:rsid w:val="00171792"/>
    <w:rsid w:val="001752C4"/>
    <w:rsid w:val="00175C2D"/>
    <w:rsid w:val="00181DB8"/>
    <w:rsid w:val="0018351B"/>
    <w:rsid w:val="001855F0"/>
    <w:rsid w:val="0018660F"/>
    <w:rsid w:val="0018693A"/>
    <w:rsid w:val="00187C83"/>
    <w:rsid w:val="00187C96"/>
    <w:rsid w:val="0019296A"/>
    <w:rsid w:val="001A19EC"/>
    <w:rsid w:val="001A324E"/>
    <w:rsid w:val="001B38F6"/>
    <w:rsid w:val="001C148A"/>
    <w:rsid w:val="001C20FC"/>
    <w:rsid w:val="001C2F02"/>
    <w:rsid w:val="001C470F"/>
    <w:rsid w:val="001D1BD6"/>
    <w:rsid w:val="001D3479"/>
    <w:rsid w:val="001D6F9A"/>
    <w:rsid w:val="001D7330"/>
    <w:rsid w:val="001E30A8"/>
    <w:rsid w:val="001E5222"/>
    <w:rsid w:val="001F4DA3"/>
    <w:rsid w:val="002004F1"/>
    <w:rsid w:val="00200EC9"/>
    <w:rsid w:val="00201153"/>
    <w:rsid w:val="00206EEE"/>
    <w:rsid w:val="00207620"/>
    <w:rsid w:val="002116F6"/>
    <w:rsid w:val="00224CA4"/>
    <w:rsid w:val="00225CAD"/>
    <w:rsid w:val="00227CEF"/>
    <w:rsid w:val="0023076F"/>
    <w:rsid w:val="002378F2"/>
    <w:rsid w:val="00237E80"/>
    <w:rsid w:val="00242F8F"/>
    <w:rsid w:val="002501A1"/>
    <w:rsid w:val="00253C6D"/>
    <w:rsid w:val="00261C75"/>
    <w:rsid w:val="00263632"/>
    <w:rsid w:val="00265D1F"/>
    <w:rsid w:val="002661AC"/>
    <w:rsid w:val="002661E9"/>
    <w:rsid w:val="0026647E"/>
    <w:rsid w:val="0027352A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1A"/>
    <w:rsid w:val="002C6C34"/>
    <w:rsid w:val="002D0B34"/>
    <w:rsid w:val="002D1375"/>
    <w:rsid w:val="002D2688"/>
    <w:rsid w:val="002D532D"/>
    <w:rsid w:val="002D6228"/>
    <w:rsid w:val="002E311A"/>
    <w:rsid w:val="0030160B"/>
    <w:rsid w:val="003036A6"/>
    <w:rsid w:val="00306A0E"/>
    <w:rsid w:val="00306E0D"/>
    <w:rsid w:val="00307C2A"/>
    <w:rsid w:val="003115B7"/>
    <w:rsid w:val="00311C8D"/>
    <w:rsid w:val="00313F89"/>
    <w:rsid w:val="00314F1D"/>
    <w:rsid w:val="00321C44"/>
    <w:rsid w:val="00323B66"/>
    <w:rsid w:val="00331B81"/>
    <w:rsid w:val="00331BA8"/>
    <w:rsid w:val="00335849"/>
    <w:rsid w:val="0034020D"/>
    <w:rsid w:val="00346091"/>
    <w:rsid w:val="00346407"/>
    <w:rsid w:val="00346792"/>
    <w:rsid w:val="003542F3"/>
    <w:rsid w:val="00354E00"/>
    <w:rsid w:val="00355845"/>
    <w:rsid w:val="0035776D"/>
    <w:rsid w:val="003601D9"/>
    <w:rsid w:val="00363D6F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C5B1C"/>
    <w:rsid w:val="003D0FBF"/>
    <w:rsid w:val="003D3DB3"/>
    <w:rsid w:val="003E1CAC"/>
    <w:rsid w:val="003F1673"/>
    <w:rsid w:val="003F1F95"/>
    <w:rsid w:val="003F68B0"/>
    <w:rsid w:val="00402B8B"/>
    <w:rsid w:val="00402F5C"/>
    <w:rsid w:val="00404405"/>
    <w:rsid w:val="00420B7D"/>
    <w:rsid w:val="00420ED2"/>
    <w:rsid w:val="00421572"/>
    <w:rsid w:val="004231DC"/>
    <w:rsid w:val="004303A1"/>
    <w:rsid w:val="00433047"/>
    <w:rsid w:val="00433801"/>
    <w:rsid w:val="004351D8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92F78"/>
    <w:rsid w:val="004A1637"/>
    <w:rsid w:val="004A2F0E"/>
    <w:rsid w:val="004B70C1"/>
    <w:rsid w:val="004C11B7"/>
    <w:rsid w:val="004C1B3F"/>
    <w:rsid w:val="004D12AA"/>
    <w:rsid w:val="004E3D9A"/>
    <w:rsid w:val="004E7A30"/>
    <w:rsid w:val="004E7D84"/>
    <w:rsid w:val="004F5149"/>
    <w:rsid w:val="004F721D"/>
    <w:rsid w:val="004F776E"/>
    <w:rsid w:val="005033FE"/>
    <w:rsid w:val="00510A10"/>
    <w:rsid w:val="0051666A"/>
    <w:rsid w:val="00517EA7"/>
    <w:rsid w:val="00520200"/>
    <w:rsid w:val="005223DB"/>
    <w:rsid w:val="00527633"/>
    <w:rsid w:val="005365ED"/>
    <w:rsid w:val="005373E3"/>
    <w:rsid w:val="00540297"/>
    <w:rsid w:val="00543821"/>
    <w:rsid w:val="0055205F"/>
    <w:rsid w:val="00552D6C"/>
    <w:rsid w:val="0055435C"/>
    <w:rsid w:val="00554BAA"/>
    <w:rsid w:val="005658B1"/>
    <w:rsid w:val="005715A0"/>
    <w:rsid w:val="00575096"/>
    <w:rsid w:val="00583324"/>
    <w:rsid w:val="00584A8A"/>
    <w:rsid w:val="00592711"/>
    <w:rsid w:val="005A0ACF"/>
    <w:rsid w:val="005C37EB"/>
    <w:rsid w:val="005C52E2"/>
    <w:rsid w:val="005C6CCC"/>
    <w:rsid w:val="005D5146"/>
    <w:rsid w:val="005D74F7"/>
    <w:rsid w:val="005E0BC4"/>
    <w:rsid w:val="005F187F"/>
    <w:rsid w:val="005F650A"/>
    <w:rsid w:val="005F6F0F"/>
    <w:rsid w:val="00603128"/>
    <w:rsid w:val="00606572"/>
    <w:rsid w:val="00606734"/>
    <w:rsid w:val="00607505"/>
    <w:rsid w:val="0061517B"/>
    <w:rsid w:val="006253BD"/>
    <w:rsid w:val="006263E0"/>
    <w:rsid w:val="00633BC9"/>
    <w:rsid w:val="00634D16"/>
    <w:rsid w:val="00636423"/>
    <w:rsid w:val="006376E3"/>
    <w:rsid w:val="00640FA9"/>
    <w:rsid w:val="00642114"/>
    <w:rsid w:val="006541A0"/>
    <w:rsid w:val="00655301"/>
    <w:rsid w:val="006577B9"/>
    <w:rsid w:val="00662DE5"/>
    <w:rsid w:val="00663FD1"/>
    <w:rsid w:val="00665B41"/>
    <w:rsid w:val="006710B7"/>
    <w:rsid w:val="00675A5B"/>
    <w:rsid w:val="0067667B"/>
    <w:rsid w:val="00676D0A"/>
    <w:rsid w:val="00683156"/>
    <w:rsid w:val="00685153"/>
    <w:rsid w:val="00685366"/>
    <w:rsid w:val="0069110A"/>
    <w:rsid w:val="00693795"/>
    <w:rsid w:val="00693C1C"/>
    <w:rsid w:val="00695B83"/>
    <w:rsid w:val="00697184"/>
    <w:rsid w:val="006A1A5D"/>
    <w:rsid w:val="006A4BEF"/>
    <w:rsid w:val="006A4D7A"/>
    <w:rsid w:val="006B59C7"/>
    <w:rsid w:val="006C0407"/>
    <w:rsid w:val="006C08A4"/>
    <w:rsid w:val="006C1604"/>
    <w:rsid w:val="006D12FD"/>
    <w:rsid w:val="006D604E"/>
    <w:rsid w:val="006D63E3"/>
    <w:rsid w:val="006E1DD6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13D8D"/>
    <w:rsid w:val="00725C73"/>
    <w:rsid w:val="007352B0"/>
    <w:rsid w:val="007378D2"/>
    <w:rsid w:val="00740FBF"/>
    <w:rsid w:val="0074434F"/>
    <w:rsid w:val="0074662D"/>
    <w:rsid w:val="00751510"/>
    <w:rsid w:val="00755A8C"/>
    <w:rsid w:val="00767A00"/>
    <w:rsid w:val="00774A66"/>
    <w:rsid w:val="00776702"/>
    <w:rsid w:val="00780CEC"/>
    <w:rsid w:val="00781AF6"/>
    <w:rsid w:val="00782908"/>
    <w:rsid w:val="00792F04"/>
    <w:rsid w:val="007B6B96"/>
    <w:rsid w:val="007C04CB"/>
    <w:rsid w:val="007C24A7"/>
    <w:rsid w:val="007C4732"/>
    <w:rsid w:val="007C4E62"/>
    <w:rsid w:val="007D2AEF"/>
    <w:rsid w:val="007D5B17"/>
    <w:rsid w:val="007E2184"/>
    <w:rsid w:val="007E2972"/>
    <w:rsid w:val="007E2F27"/>
    <w:rsid w:val="007E3645"/>
    <w:rsid w:val="007E578F"/>
    <w:rsid w:val="007E6732"/>
    <w:rsid w:val="007F6E40"/>
    <w:rsid w:val="007F7FA0"/>
    <w:rsid w:val="00801DDB"/>
    <w:rsid w:val="00811883"/>
    <w:rsid w:val="00823F1D"/>
    <w:rsid w:val="00824ACF"/>
    <w:rsid w:val="00825F52"/>
    <w:rsid w:val="00832F20"/>
    <w:rsid w:val="00835288"/>
    <w:rsid w:val="00835BEB"/>
    <w:rsid w:val="00843599"/>
    <w:rsid w:val="00847AED"/>
    <w:rsid w:val="0085389D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90DBD"/>
    <w:rsid w:val="008935A9"/>
    <w:rsid w:val="008A17D5"/>
    <w:rsid w:val="008A36FA"/>
    <w:rsid w:val="008A3B5F"/>
    <w:rsid w:val="008A5A57"/>
    <w:rsid w:val="008A60DA"/>
    <w:rsid w:val="008B0CD0"/>
    <w:rsid w:val="008B1D47"/>
    <w:rsid w:val="008B3B3A"/>
    <w:rsid w:val="008B57EC"/>
    <w:rsid w:val="008B798B"/>
    <w:rsid w:val="008C03F4"/>
    <w:rsid w:val="008C191A"/>
    <w:rsid w:val="008C1A1F"/>
    <w:rsid w:val="008C269B"/>
    <w:rsid w:val="008C3ABB"/>
    <w:rsid w:val="008C3F4B"/>
    <w:rsid w:val="008D4F14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1282A"/>
    <w:rsid w:val="00912ED9"/>
    <w:rsid w:val="0091713B"/>
    <w:rsid w:val="00920B9E"/>
    <w:rsid w:val="00923D31"/>
    <w:rsid w:val="00923E46"/>
    <w:rsid w:val="00944190"/>
    <w:rsid w:val="00947A86"/>
    <w:rsid w:val="00956A34"/>
    <w:rsid w:val="009617C7"/>
    <w:rsid w:val="00962A01"/>
    <w:rsid w:val="00962FE2"/>
    <w:rsid w:val="00963D6E"/>
    <w:rsid w:val="00963E00"/>
    <w:rsid w:val="00964DD7"/>
    <w:rsid w:val="00972386"/>
    <w:rsid w:val="00972997"/>
    <w:rsid w:val="00972CF3"/>
    <w:rsid w:val="00981016"/>
    <w:rsid w:val="00986C5B"/>
    <w:rsid w:val="009874B0"/>
    <w:rsid w:val="00990EF8"/>
    <w:rsid w:val="0099309D"/>
    <w:rsid w:val="00993451"/>
    <w:rsid w:val="00993F51"/>
    <w:rsid w:val="009944D3"/>
    <w:rsid w:val="009956EF"/>
    <w:rsid w:val="009A0508"/>
    <w:rsid w:val="009A4305"/>
    <w:rsid w:val="009B26F8"/>
    <w:rsid w:val="009B2946"/>
    <w:rsid w:val="009B6D7B"/>
    <w:rsid w:val="009C0D48"/>
    <w:rsid w:val="009C4C7A"/>
    <w:rsid w:val="009C4D68"/>
    <w:rsid w:val="009C617C"/>
    <w:rsid w:val="009C68DB"/>
    <w:rsid w:val="009C784C"/>
    <w:rsid w:val="009D03A3"/>
    <w:rsid w:val="009D4583"/>
    <w:rsid w:val="009E3BC8"/>
    <w:rsid w:val="009E5189"/>
    <w:rsid w:val="009E5704"/>
    <w:rsid w:val="009F1F8A"/>
    <w:rsid w:val="009F64EE"/>
    <w:rsid w:val="00A02370"/>
    <w:rsid w:val="00A11B63"/>
    <w:rsid w:val="00A1743F"/>
    <w:rsid w:val="00A2408A"/>
    <w:rsid w:val="00A326A3"/>
    <w:rsid w:val="00A32F3A"/>
    <w:rsid w:val="00A33232"/>
    <w:rsid w:val="00A3413C"/>
    <w:rsid w:val="00A46DC0"/>
    <w:rsid w:val="00A5069C"/>
    <w:rsid w:val="00A61A7E"/>
    <w:rsid w:val="00A63145"/>
    <w:rsid w:val="00A66396"/>
    <w:rsid w:val="00A70DE2"/>
    <w:rsid w:val="00A73949"/>
    <w:rsid w:val="00A776AD"/>
    <w:rsid w:val="00A77A4E"/>
    <w:rsid w:val="00A90C75"/>
    <w:rsid w:val="00A90F54"/>
    <w:rsid w:val="00A97D1A"/>
    <w:rsid w:val="00AA03D2"/>
    <w:rsid w:val="00AA225E"/>
    <w:rsid w:val="00AA4C69"/>
    <w:rsid w:val="00AB34D5"/>
    <w:rsid w:val="00AC5336"/>
    <w:rsid w:val="00AD1551"/>
    <w:rsid w:val="00AD1CEA"/>
    <w:rsid w:val="00AD2E99"/>
    <w:rsid w:val="00AD760F"/>
    <w:rsid w:val="00AE1C6A"/>
    <w:rsid w:val="00AF004A"/>
    <w:rsid w:val="00AF518E"/>
    <w:rsid w:val="00AF5658"/>
    <w:rsid w:val="00AF5F5A"/>
    <w:rsid w:val="00B00708"/>
    <w:rsid w:val="00B03F9C"/>
    <w:rsid w:val="00B13062"/>
    <w:rsid w:val="00B13510"/>
    <w:rsid w:val="00B170E2"/>
    <w:rsid w:val="00B1747F"/>
    <w:rsid w:val="00B215DA"/>
    <w:rsid w:val="00B25B21"/>
    <w:rsid w:val="00B267F3"/>
    <w:rsid w:val="00B318EB"/>
    <w:rsid w:val="00B3591B"/>
    <w:rsid w:val="00B36837"/>
    <w:rsid w:val="00B3769E"/>
    <w:rsid w:val="00B40AA1"/>
    <w:rsid w:val="00B40C7C"/>
    <w:rsid w:val="00B43221"/>
    <w:rsid w:val="00B50C32"/>
    <w:rsid w:val="00B55269"/>
    <w:rsid w:val="00B576CF"/>
    <w:rsid w:val="00B62023"/>
    <w:rsid w:val="00B67AE6"/>
    <w:rsid w:val="00B7078A"/>
    <w:rsid w:val="00B70DD9"/>
    <w:rsid w:val="00B758C2"/>
    <w:rsid w:val="00B83C11"/>
    <w:rsid w:val="00B86724"/>
    <w:rsid w:val="00B8711C"/>
    <w:rsid w:val="00B91003"/>
    <w:rsid w:val="00B918EA"/>
    <w:rsid w:val="00B942E4"/>
    <w:rsid w:val="00B972D7"/>
    <w:rsid w:val="00BA2877"/>
    <w:rsid w:val="00BA3603"/>
    <w:rsid w:val="00BA56F2"/>
    <w:rsid w:val="00BA741D"/>
    <w:rsid w:val="00BB02A0"/>
    <w:rsid w:val="00BB3F97"/>
    <w:rsid w:val="00BB5C25"/>
    <w:rsid w:val="00BB7595"/>
    <w:rsid w:val="00BC4446"/>
    <w:rsid w:val="00BC6680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1719C"/>
    <w:rsid w:val="00C254D4"/>
    <w:rsid w:val="00C37CA0"/>
    <w:rsid w:val="00C37F5D"/>
    <w:rsid w:val="00C4188E"/>
    <w:rsid w:val="00C42F71"/>
    <w:rsid w:val="00C45395"/>
    <w:rsid w:val="00C501D6"/>
    <w:rsid w:val="00C5137D"/>
    <w:rsid w:val="00C520A8"/>
    <w:rsid w:val="00C52208"/>
    <w:rsid w:val="00C54D46"/>
    <w:rsid w:val="00C57810"/>
    <w:rsid w:val="00C62B92"/>
    <w:rsid w:val="00C8243C"/>
    <w:rsid w:val="00C844E4"/>
    <w:rsid w:val="00C8579F"/>
    <w:rsid w:val="00C85AA7"/>
    <w:rsid w:val="00C8745A"/>
    <w:rsid w:val="00C8748B"/>
    <w:rsid w:val="00C9041F"/>
    <w:rsid w:val="00C95290"/>
    <w:rsid w:val="00C9605B"/>
    <w:rsid w:val="00CA34A3"/>
    <w:rsid w:val="00CA74E9"/>
    <w:rsid w:val="00CB0804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0B63"/>
    <w:rsid w:val="00D13F13"/>
    <w:rsid w:val="00D16172"/>
    <w:rsid w:val="00D2020C"/>
    <w:rsid w:val="00D23688"/>
    <w:rsid w:val="00D35903"/>
    <w:rsid w:val="00D44374"/>
    <w:rsid w:val="00D52A18"/>
    <w:rsid w:val="00D537AC"/>
    <w:rsid w:val="00D60595"/>
    <w:rsid w:val="00D60B1A"/>
    <w:rsid w:val="00D61E2D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4FA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603ED"/>
    <w:rsid w:val="00E7724B"/>
    <w:rsid w:val="00E7737D"/>
    <w:rsid w:val="00E80BD6"/>
    <w:rsid w:val="00E827DC"/>
    <w:rsid w:val="00E86372"/>
    <w:rsid w:val="00E90122"/>
    <w:rsid w:val="00EA06DE"/>
    <w:rsid w:val="00EA6F29"/>
    <w:rsid w:val="00EB60B1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199"/>
    <w:rsid w:val="00F13F37"/>
    <w:rsid w:val="00F17F66"/>
    <w:rsid w:val="00F20F15"/>
    <w:rsid w:val="00F21956"/>
    <w:rsid w:val="00F363B3"/>
    <w:rsid w:val="00F41329"/>
    <w:rsid w:val="00F41F2A"/>
    <w:rsid w:val="00F43DFE"/>
    <w:rsid w:val="00F45842"/>
    <w:rsid w:val="00F50D49"/>
    <w:rsid w:val="00F548AE"/>
    <w:rsid w:val="00F55A25"/>
    <w:rsid w:val="00F65D34"/>
    <w:rsid w:val="00F66891"/>
    <w:rsid w:val="00F66EDE"/>
    <w:rsid w:val="00F756F8"/>
    <w:rsid w:val="00F7703B"/>
    <w:rsid w:val="00F811E9"/>
    <w:rsid w:val="00F86657"/>
    <w:rsid w:val="00F955E5"/>
    <w:rsid w:val="00FA3173"/>
    <w:rsid w:val="00FA409F"/>
    <w:rsid w:val="00FA6A91"/>
    <w:rsid w:val="00FB173A"/>
    <w:rsid w:val="00FC3342"/>
    <w:rsid w:val="00FD53AB"/>
    <w:rsid w:val="00FE1B46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A6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187C96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187C96"/>
    <w:rPr>
      <w:rFonts w:ascii="Cambria" w:eastAsia="Times New Roman" w:hAnsi="Cambria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187C96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187C96"/>
    <w:rPr>
      <w:rFonts w:ascii="Cambria" w:eastAsia="Times New Roman" w:hAnsi="Cambri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D394-5A2E-974A-8D86-C3B5999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"Par Eiropas Savienības programmas izglītības, apmācības, jaunatnes un sporta jomā "Erasmus+" īstenošanas nodrošināšanai nepieciešamo finansējumu"</dc:subject>
  <dc:creator>Maija.Zvirbule@izm.gov.lv</dc:creator>
  <dc:description>M.Zvirbule
67047896
maija.zvirbule@izm.gov.lv</dc:description>
  <cp:lastModifiedBy>Santa  Šmīdlere</cp:lastModifiedBy>
  <cp:revision>33</cp:revision>
  <cp:lastPrinted>2019-05-20T07:59:00Z</cp:lastPrinted>
  <dcterms:created xsi:type="dcterms:W3CDTF">2019-10-03T11:22:00Z</dcterms:created>
  <dcterms:modified xsi:type="dcterms:W3CDTF">2020-02-12T14:56:00Z</dcterms:modified>
</cp:coreProperties>
</file>