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ED5D" w14:textId="77777777" w:rsidR="00165496" w:rsidRPr="004511D1" w:rsidRDefault="00165496" w:rsidP="006D2C5F">
      <w:pPr>
        <w:pStyle w:val="NormalWeb"/>
        <w:shd w:val="clear" w:color="auto" w:fill="FFFFFF"/>
        <w:spacing w:before="0" w:beforeAutospacing="0" w:after="0" w:afterAutospacing="0"/>
        <w:jc w:val="center"/>
        <w:rPr>
          <w:b/>
          <w:sz w:val="26"/>
          <w:szCs w:val="26"/>
        </w:rPr>
      </w:pPr>
      <w:r w:rsidRPr="004511D1">
        <w:rPr>
          <w:b/>
          <w:sz w:val="26"/>
          <w:szCs w:val="26"/>
        </w:rPr>
        <w:t>Ministru kabineta noteikumu projektu</w:t>
      </w:r>
    </w:p>
    <w:p w14:paraId="73AED270" w14:textId="27DB22C4" w:rsidR="00165496" w:rsidRPr="004511D1" w:rsidRDefault="00165496" w:rsidP="00217FFE">
      <w:pPr>
        <w:pStyle w:val="NormalWeb"/>
        <w:shd w:val="clear" w:color="auto" w:fill="FFFFFF"/>
        <w:spacing w:before="0" w:beforeAutospacing="0" w:after="0" w:afterAutospacing="0"/>
        <w:jc w:val="center"/>
        <w:rPr>
          <w:b/>
          <w:sz w:val="26"/>
          <w:szCs w:val="26"/>
        </w:rPr>
      </w:pPr>
      <w:r w:rsidRPr="004511D1">
        <w:rPr>
          <w:b/>
          <w:sz w:val="26"/>
          <w:szCs w:val="26"/>
        </w:rPr>
        <w:t>“Grozījum</w:t>
      </w:r>
      <w:r w:rsidR="001433B2" w:rsidRPr="004511D1">
        <w:rPr>
          <w:b/>
          <w:sz w:val="26"/>
          <w:szCs w:val="26"/>
        </w:rPr>
        <w:t>s</w:t>
      </w:r>
      <w:r w:rsidRPr="004511D1">
        <w:rPr>
          <w:b/>
          <w:sz w:val="26"/>
          <w:szCs w:val="26"/>
        </w:rPr>
        <w:t xml:space="preserve"> </w:t>
      </w:r>
      <w:r w:rsidRPr="004511D1">
        <w:rPr>
          <w:b/>
          <w:bCs/>
          <w:sz w:val="26"/>
          <w:szCs w:val="26"/>
        </w:rPr>
        <w:t>Ministru kabineta 2009.gada 27.oktobra noteikumos Nr.12</w:t>
      </w:r>
      <w:r w:rsidR="00F46A30" w:rsidRPr="004511D1">
        <w:rPr>
          <w:b/>
          <w:bCs/>
          <w:sz w:val="26"/>
          <w:szCs w:val="26"/>
        </w:rPr>
        <w:t>4</w:t>
      </w:r>
      <w:r w:rsidR="004E3031" w:rsidRPr="004511D1">
        <w:rPr>
          <w:b/>
          <w:bCs/>
          <w:sz w:val="26"/>
          <w:szCs w:val="26"/>
        </w:rPr>
        <w:t>2</w:t>
      </w:r>
      <w:r w:rsidRPr="004511D1">
        <w:rPr>
          <w:b/>
          <w:sz w:val="26"/>
          <w:szCs w:val="26"/>
        </w:rPr>
        <w:br/>
        <w:t>“</w:t>
      </w:r>
      <w:r w:rsidRPr="004511D1">
        <w:rPr>
          <w:b/>
          <w:bCs/>
          <w:sz w:val="26"/>
          <w:szCs w:val="26"/>
        </w:rPr>
        <w:t>Valsts sociālās aprūpes centra “</w:t>
      </w:r>
      <w:r w:rsidR="00F46A30" w:rsidRPr="004511D1">
        <w:rPr>
          <w:b/>
          <w:bCs/>
          <w:sz w:val="26"/>
          <w:szCs w:val="26"/>
        </w:rPr>
        <w:t>Zemgale</w:t>
      </w:r>
      <w:r w:rsidRPr="004511D1">
        <w:rPr>
          <w:b/>
          <w:bCs/>
          <w:sz w:val="26"/>
          <w:szCs w:val="26"/>
        </w:rPr>
        <w:t>” nolikums”</w:t>
      </w:r>
      <w:r w:rsidR="00D0465F" w:rsidRPr="004511D1">
        <w:rPr>
          <w:b/>
          <w:bCs/>
          <w:sz w:val="26"/>
          <w:szCs w:val="26"/>
        </w:rPr>
        <w:t>,</w:t>
      </w:r>
    </w:p>
    <w:p w14:paraId="14CC01BC" w14:textId="1285FCB2" w:rsidR="001A3FD9" w:rsidRPr="004511D1" w:rsidRDefault="00165496" w:rsidP="00217FFE">
      <w:pPr>
        <w:spacing w:after="0" w:line="240" w:lineRule="auto"/>
        <w:jc w:val="center"/>
        <w:rPr>
          <w:rFonts w:ascii="Times New Roman" w:eastAsia="Times New Roman" w:hAnsi="Times New Roman" w:cs="Times New Roman"/>
          <w:b/>
          <w:sz w:val="26"/>
          <w:szCs w:val="26"/>
          <w:lang w:eastAsia="lv-LV"/>
        </w:rPr>
      </w:pPr>
      <w:r w:rsidRPr="004511D1">
        <w:rPr>
          <w:rFonts w:ascii="Times New Roman" w:eastAsia="Calibri" w:hAnsi="Times New Roman" w:cs="Times New Roman"/>
          <w:b/>
          <w:sz w:val="26"/>
          <w:szCs w:val="26"/>
        </w:rPr>
        <w:t xml:space="preserve"> “Grozījumi Ministru kabineta 2019.gada 5.novembra noteikumos Nr.518 “</w:t>
      </w:r>
      <w:r w:rsidR="0027175B" w:rsidRPr="004511D1">
        <w:rPr>
          <w:rFonts w:ascii="Times New Roman" w:eastAsia="Calibri" w:hAnsi="Times New Roman" w:cs="Times New Roman"/>
          <w:b/>
          <w:sz w:val="26"/>
          <w:szCs w:val="26"/>
        </w:rPr>
        <w:t>Ilgstošas sociālās aprūpes un sociālās rehabilitācijas institūciju maksas pakalpojumu cenrādis</w:t>
      </w:r>
      <w:r w:rsidRPr="004511D1">
        <w:rPr>
          <w:rFonts w:ascii="Times New Roman" w:eastAsia="Calibri" w:hAnsi="Times New Roman" w:cs="Times New Roman"/>
          <w:b/>
          <w:bCs/>
          <w:sz w:val="26"/>
          <w:szCs w:val="26"/>
        </w:rPr>
        <w:t>””</w:t>
      </w:r>
      <w:r w:rsidR="00D0465F" w:rsidRPr="004511D1">
        <w:rPr>
          <w:rFonts w:ascii="Times New Roman" w:eastAsia="Calibri" w:hAnsi="Times New Roman" w:cs="Times New Roman"/>
          <w:b/>
          <w:bCs/>
          <w:sz w:val="26"/>
          <w:szCs w:val="26"/>
        </w:rPr>
        <w:t xml:space="preserve"> un </w:t>
      </w:r>
      <w:r w:rsidRPr="004511D1">
        <w:rPr>
          <w:rFonts w:ascii="Times New Roman" w:eastAsia="Calibri" w:hAnsi="Times New Roman" w:cs="Times New Roman"/>
          <w:b/>
          <w:bCs/>
          <w:sz w:val="26"/>
          <w:szCs w:val="26"/>
        </w:rPr>
        <w:t xml:space="preserve"> </w:t>
      </w:r>
      <w:r w:rsidRPr="004511D1">
        <w:rPr>
          <w:rFonts w:ascii="Times New Roman" w:eastAsia="Times New Roman" w:hAnsi="Times New Roman" w:cs="Times New Roman"/>
          <w:b/>
          <w:sz w:val="26"/>
          <w:szCs w:val="26"/>
          <w:lang w:eastAsia="lv-LV"/>
        </w:rPr>
        <w:t xml:space="preserve"> </w:t>
      </w:r>
    </w:p>
    <w:p w14:paraId="187233CE" w14:textId="396E4537" w:rsidR="00720AE3" w:rsidRPr="004511D1" w:rsidRDefault="00720AE3" w:rsidP="00217FFE">
      <w:pPr>
        <w:spacing w:after="0" w:line="240" w:lineRule="auto"/>
        <w:jc w:val="center"/>
        <w:rPr>
          <w:rFonts w:ascii="Times New Roman" w:eastAsia="Times New Roman" w:hAnsi="Times New Roman" w:cs="Times New Roman"/>
          <w:b/>
          <w:sz w:val="26"/>
          <w:szCs w:val="26"/>
          <w:lang w:eastAsia="lv-LV"/>
        </w:rPr>
      </w:pPr>
      <w:r w:rsidRPr="004511D1">
        <w:rPr>
          <w:rFonts w:ascii="Times New Roman" w:hAnsi="Times New Roman" w:cs="Times New Roman"/>
          <w:b/>
          <w:bCs/>
          <w:sz w:val="26"/>
          <w:szCs w:val="26"/>
        </w:rPr>
        <w:t>“Grozījums Ministru kabin</w:t>
      </w:r>
      <w:r w:rsidR="0027175B" w:rsidRPr="004511D1">
        <w:rPr>
          <w:rFonts w:ascii="Times New Roman" w:hAnsi="Times New Roman" w:cs="Times New Roman"/>
          <w:b/>
          <w:bCs/>
          <w:sz w:val="26"/>
          <w:szCs w:val="26"/>
        </w:rPr>
        <w:t>e</w:t>
      </w:r>
      <w:r w:rsidRPr="004511D1">
        <w:rPr>
          <w:rFonts w:ascii="Times New Roman" w:hAnsi="Times New Roman" w:cs="Times New Roman"/>
          <w:b/>
          <w:bCs/>
          <w:sz w:val="26"/>
          <w:szCs w:val="26"/>
        </w:rPr>
        <w:t xml:space="preserve">ta </w:t>
      </w:r>
      <w:r w:rsidR="0027175B" w:rsidRPr="004511D1">
        <w:rPr>
          <w:rFonts w:ascii="Times New Roman" w:hAnsi="Times New Roman" w:cs="Times New Roman"/>
          <w:b/>
          <w:bCs/>
          <w:sz w:val="26"/>
          <w:szCs w:val="26"/>
        </w:rPr>
        <w:t>2004.gada 27.janvāra noteikum</w:t>
      </w:r>
      <w:r w:rsidR="00510953">
        <w:rPr>
          <w:rFonts w:ascii="Times New Roman" w:hAnsi="Times New Roman" w:cs="Times New Roman"/>
          <w:b/>
          <w:bCs/>
          <w:sz w:val="26"/>
          <w:szCs w:val="26"/>
        </w:rPr>
        <w:t>os</w:t>
      </w:r>
      <w:r w:rsidR="0027175B" w:rsidRPr="004511D1">
        <w:rPr>
          <w:rFonts w:ascii="Times New Roman" w:hAnsi="Times New Roman" w:cs="Times New Roman"/>
          <w:b/>
          <w:bCs/>
          <w:sz w:val="26"/>
          <w:szCs w:val="26"/>
        </w:rPr>
        <w:t xml:space="preserve"> Nr.49 “Labklājības ministrijas nolikums” </w:t>
      </w:r>
    </w:p>
    <w:p w14:paraId="716B4443" w14:textId="320F851B" w:rsidR="00165496" w:rsidRPr="004511D1" w:rsidRDefault="00720AE3" w:rsidP="00217FFE">
      <w:pPr>
        <w:spacing w:after="0" w:line="240" w:lineRule="auto"/>
        <w:jc w:val="center"/>
        <w:rPr>
          <w:rFonts w:ascii="Times New Roman" w:eastAsia="Times New Roman" w:hAnsi="Times New Roman" w:cs="Times New Roman"/>
          <w:b/>
          <w:sz w:val="26"/>
          <w:szCs w:val="26"/>
          <w:lang w:eastAsia="lv-LV"/>
        </w:rPr>
      </w:pPr>
      <w:r w:rsidRPr="004511D1">
        <w:rPr>
          <w:rFonts w:ascii="Times New Roman" w:eastAsia="Times New Roman" w:hAnsi="Times New Roman" w:cs="Times New Roman"/>
          <w:b/>
          <w:sz w:val="26"/>
          <w:szCs w:val="26"/>
          <w:lang w:eastAsia="lv-LV"/>
        </w:rPr>
        <w:t>sākotnējās ietekmes novērtējuma ziņojums (anotācija)</w:t>
      </w:r>
    </w:p>
    <w:p w14:paraId="62841CC3" w14:textId="77777777" w:rsidR="00720AE3" w:rsidRPr="004511D1" w:rsidRDefault="00720AE3" w:rsidP="003F7E18">
      <w:pPr>
        <w:spacing w:after="0" w:line="240" w:lineRule="auto"/>
        <w:jc w:val="center"/>
        <w:rPr>
          <w:rFonts w:ascii="Times New Roman" w:eastAsia="Times New Roman" w:hAnsi="Times New Roman" w:cs="Times New Roman"/>
          <w:b/>
          <w:sz w:val="26"/>
          <w:szCs w:val="26"/>
          <w:u w:val="single"/>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1"/>
        <w:gridCol w:w="5374"/>
      </w:tblGrid>
      <w:tr w:rsidR="004511D1" w:rsidRPr="004511D1" w14:paraId="5820CF8D" w14:textId="77777777" w:rsidTr="002F332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B26BCAB" w14:textId="77777777" w:rsidR="009B1A85" w:rsidRPr="004511D1" w:rsidRDefault="009B1A85" w:rsidP="003F7E18">
            <w:pPr>
              <w:spacing w:after="0" w:line="240" w:lineRule="auto"/>
              <w:jc w:val="center"/>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iCs/>
                <w:sz w:val="24"/>
                <w:szCs w:val="24"/>
                <w:lang w:eastAsia="lv-LV"/>
              </w:rPr>
              <w:t>Tiesību akta projekta anotācijas kopsavilkums</w:t>
            </w:r>
          </w:p>
        </w:tc>
      </w:tr>
      <w:tr w:rsidR="009B1A85" w:rsidRPr="004511D1" w14:paraId="22E66E54" w14:textId="77777777" w:rsidTr="00CA0FB5">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14:paraId="7DC72F7B" w14:textId="77777777" w:rsidR="009B1A85" w:rsidRPr="004511D1" w:rsidRDefault="009B1A85" w:rsidP="003F7E18">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14:paraId="5D758B07" w14:textId="77777777" w:rsidR="00CE157C" w:rsidRPr="004511D1" w:rsidRDefault="00CE157C" w:rsidP="003F7E18">
            <w:pPr>
              <w:pStyle w:val="NormalWeb"/>
              <w:shd w:val="clear" w:color="auto" w:fill="FFFFFF"/>
              <w:spacing w:before="0" w:beforeAutospacing="0" w:after="0" w:afterAutospacing="0"/>
              <w:jc w:val="both"/>
            </w:pPr>
            <w:r w:rsidRPr="004511D1">
              <w:t>Ministru kabineta noteikumu projekti:</w:t>
            </w:r>
          </w:p>
          <w:p w14:paraId="01636370" w14:textId="6E8C7E3B" w:rsidR="00CE157C" w:rsidRPr="004511D1" w:rsidRDefault="001433B2" w:rsidP="003F7E18">
            <w:pPr>
              <w:pStyle w:val="NormalWeb"/>
              <w:numPr>
                <w:ilvl w:val="0"/>
                <w:numId w:val="13"/>
              </w:numPr>
              <w:shd w:val="clear" w:color="auto" w:fill="FFFFFF"/>
              <w:spacing w:before="0" w:beforeAutospacing="0" w:after="0" w:afterAutospacing="0"/>
              <w:ind w:left="0"/>
              <w:jc w:val="both"/>
            </w:pPr>
            <w:r w:rsidRPr="004511D1">
              <w:t xml:space="preserve">- </w:t>
            </w:r>
            <w:r w:rsidR="00CE157C" w:rsidRPr="004511D1">
              <w:t>“Grozījum</w:t>
            </w:r>
            <w:r w:rsidRPr="004511D1">
              <w:t>s</w:t>
            </w:r>
            <w:r w:rsidR="00CE157C" w:rsidRPr="004511D1">
              <w:t xml:space="preserve"> </w:t>
            </w:r>
            <w:r w:rsidR="00CE157C" w:rsidRPr="004511D1">
              <w:rPr>
                <w:bCs/>
              </w:rPr>
              <w:t xml:space="preserve">Ministru kabineta 2009.gada 27.oktobra noteikumos Nr.1242 </w:t>
            </w:r>
            <w:r w:rsidR="00CE157C" w:rsidRPr="004511D1">
              <w:t>“</w:t>
            </w:r>
            <w:r w:rsidR="00CE157C" w:rsidRPr="004511D1">
              <w:rPr>
                <w:bCs/>
              </w:rPr>
              <w:t>Valsts sociālās aprūpes centra</w:t>
            </w:r>
          </w:p>
          <w:p w14:paraId="5CEA75A2" w14:textId="70CC9556" w:rsidR="00CE157C" w:rsidRPr="004511D1" w:rsidRDefault="00CE157C" w:rsidP="003F7E18">
            <w:pPr>
              <w:pStyle w:val="NormalWeb"/>
              <w:shd w:val="clear" w:color="auto" w:fill="FFFFFF"/>
              <w:spacing w:before="0" w:beforeAutospacing="0" w:after="0" w:afterAutospacing="0"/>
              <w:jc w:val="both"/>
              <w:rPr>
                <w:bCs/>
              </w:rPr>
            </w:pPr>
            <w:r w:rsidRPr="004511D1">
              <w:rPr>
                <w:bCs/>
              </w:rPr>
              <w:t xml:space="preserve"> “Zemgale” nolikums” (turpmāk – </w:t>
            </w:r>
            <w:r w:rsidR="009F78C2" w:rsidRPr="004511D1">
              <w:rPr>
                <w:bCs/>
              </w:rPr>
              <w:t>grozījum</w:t>
            </w:r>
            <w:r w:rsidR="004E7C86" w:rsidRPr="004511D1">
              <w:rPr>
                <w:bCs/>
              </w:rPr>
              <w:t>s</w:t>
            </w:r>
            <w:r w:rsidR="009F78C2" w:rsidRPr="004511D1">
              <w:rPr>
                <w:bCs/>
              </w:rPr>
              <w:t xml:space="preserve"> </w:t>
            </w:r>
            <w:r w:rsidR="003F7E18" w:rsidRPr="004511D1">
              <w:rPr>
                <w:bCs/>
              </w:rPr>
              <w:t>n</w:t>
            </w:r>
            <w:r w:rsidRPr="004511D1">
              <w:rPr>
                <w:bCs/>
              </w:rPr>
              <w:t>olikum</w:t>
            </w:r>
            <w:r w:rsidR="009F78C2" w:rsidRPr="004511D1">
              <w:rPr>
                <w:bCs/>
              </w:rPr>
              <w:t>ā</w:t>
            </w:r>
            <w:r w:rsidRPr="004511D1">
              <w:rPr>
                <w:bCs/>
              </w:rPr>
              <w:t>);</w:t>
            </w:r>
          </w:p>
          <w:p w14:paraId="71D67F50" w14:textId="77777777" w:rsidR="009F27C1" w:rsidRPr="004511D1" w:rsidRDefault="001433B2" w:rsidP="00B66A67">
            <w:pPr>
              <w:pStyle w:val="NormalWeb"/>
              <w:numPr>
                <w:ilvl w:val="0"/>
                <w:numId w:val="13"/>
              </w:numPr>
              <w:shd w:val="clear" w:color="auto" w:fill="FFFFFF"/>
              <w:spacing w:before="0" w:beforeAutospacing="0" w:after="0" w:afterAutospacing="0"/>
              <w:ind w:left="0"/>
              <w:jc w:val="both"/>
              <w:rPr>
                <w:bCs/>
                <w:u w:val="single"/>
              </w:rPr>
            </w:pPr>
            <w:r w:rsidRPr="004511D1">
              <w:rPr>
                <w:rFonts w:eastAsia="Calibri"/>
              </w:rPr>
              <w:t xml:space="preserve">- </w:t>
            </w:r>
            <w:r w:rsidR="00CE157C" w:rsidRPr="004511D1">
              <w:rPr>
                <w:rFonts w:eastAsia="Calibri"/>
              </w:rPr>
              <w:t>“Grozījumi Ministru kabineta 2019.gada 5.novembra noteikumos Nr.518 “</w:t>
            </w:r>
            <w:r w:rsidR="00CE157C" w:rsidRPr="004511D1">
              <w:rPr>
                <w:rFonts w:eastAsia="Calibri"/>
                <w:bCs/>
                <w:shd w:val="clear" w:color="auto" w:fill="FFFFFF"/>
              </w:rPr>
              <w:t>Ilgstošas sociālās aprūpes un sociālās rehabilitācijas iestāžu maksas pakalpojumu cenrādis</w:t>
            </w:r>
            <w:r w:rsidR="00CE157C" w:rsidRPr="004511D1">
              <w:rPr>
                <w:rFonts w:eastAsia="Calibri"/>
                <w:bCs/>
              </w:rPr>
              <w:t>””</w:t>
            </w:r>
            <w:r w:rsidR="00CE157C" w:rsidRPr="004511D1">
              <w:rPr>
                <w:rFonts w:eastAsia="Calibri"/>
                <w:b/>
                <w:bCs/>
                <w:sz w:val="26"/>
                <w:szCs w:val="26"/>
              </w:rPr>
              <w:t xml:space="preserve"> </w:t>
            </w:r>
            <w:r w:rsidR="00CE157C" w:rsidRPr="004511D1">
              <w:rPr>
                <w:b/>
                <w:sz w:val="26"/>
                <w:szCs w:val="26"/>
              </w:rPr>
              <w:t xml:space="preserve"> </w:t>
            </w:r>
            <w:r w:rsidR="00CE157C" w:rsidRPr="004511D1">
              <w:rPr>
                <w:rFonts w:eastAsia="Calibri"/>
                <w:bCs/>
              </w:rPr>
              <w:t>(turpmāk –</w:t>
            </w:r>
            <w:r w:rsidR="00B66A67" w:rsidRPr="004511D1">
              <w:rPr>
                <w:rFonts w:eastAsia="Calibri"/>
                <w:bCs/>
              </w:rPr>
              <w:t xml:space="preserve"> </w:t>
            </w:r>
            <w:r w:rsidR="00CE157C" w:rsidRPr="004511D1">
              <w:rPr>
                <w:rFonts w:eastAsia="Calibri"/>
                <w:bCs/>
              </w:rPr>
              <w:t>grozījumi</w:t>
            </w:r>
            <w:r w:rsidR="009F78C2" w:rsidRPr="004511D1">
              <w:rPr>
                <w:rFonts w:eastAsia="Calibri"/>
                <w:bCs/>
              </w:rPr>
              <w:t xml:space="preserve"> cenrādī</w:t>
            </w:r>
            <w:r w:rsidR="00CE157C" w:rsidRPr="004511D1">
              <w:rPr>
                <w:rFonts w:eastAsia="Calibri"/>
                <w:bCs/>
              </w:rPr>
              <w:t>)</w:t>
            </w:r>
            <w:r w:rsidR="00B66A67" w:rsidRPr="004511D1">
              <w:rPr>
                <w:bCs/>
                <w:u w:val="single"/>
              </w:rPr>
              <w:t>;</w:t>
            </w:r>
          </w:p>
          <w:p w14:paraId="29AFBFAA" w14:textId="0FD1D0FE" w:rsidR="009B1A85" w:rsidRPr="004511D1" w:rsidRDefault="009F27C1" w:rsidP="005A2D7A">
            <w:pPr>
              <w:pStyle w:val="NormalWeb"/>
              <w:numPr>
                <w:ilvl w:val="0"/>
                <w:numId w:val="13"/>
              </w:numPr>
              <w:shd w:val="clear" w:color="auto" w:fill="FFFFFF"/>
              <w:spacing w:before="0" w:beforeAutospacing="0" w:after="0" w:afterAutospacing="0"/>
              <w:ind w:left="0"/>
              <w:jc w:val="both"/>
              <w:rPr>
                <w:rFonts w:eastAsia="Calibri"/>
                <w:bCs/>
              </w:rPr>
            </w:pPr>
            <w:r w:rsidRPr="004511D1">
              <w:rPr>
                <w:bCs/>
                <w:u w:val="single"/>
              </w:rPr>
              <w:t xml:space="preserve">- </w:t>
            </w:r>
            <w:r w:rsidR="00B66A67" w:rsidRPr="004511D1">
              <w:rPr>
                <w:bCs/>
              </w:rPr>
              <w:t xml:space="preserve">“Grozījums Ministru kabineta </w:t>
            </w:r>
            <w:r w:rsidR="00B66A67" w:rsidRPr="004511D1">
              <w:rPr>
                <w:shd w:val="clear" w:color="auto" w:fill="FFFFFF"/>
              </w:rPr>
              <w:t xml:space="preserve">2004.gada 27.janvārī </w:t>
            </w:r>
            <w:r w:rsidR="00B66A67" w:rsidRPr="004511D1">
              <w:rPr>
                <w:bCs/>
              </w:rPr>
              <w:t>noteikumos Nr.49 “</w:t>
            </w:r>
            <w:r w:rsidR="00B66A67" w:rsidRPr="004511D1">
              <w:rPr>
                <w:bCs/>
                <w:shd w:val="clear" w:color="auto" w:fill="FFFFFF"/>
              </w:rPr>
              <w:t>Labklājības ministrijas nolikums</w:t>
            </w:r>
            <w:r w:rsidR="00B66A67" w:rsidRPr="004511D1">
              <w:rPr>
                <w:bCs/>
              </w:rPr>
              <w:t>”” (turpmāk – grozījums ministrijas nolikumā)</w:t>
            </w:r>
            <w:r w:rsidR="005A2D7A" w:rsidRPr="004511D1">
              <w:rPr>
                <w:bCs/>
              </w:rPr>
              <w:t xml:space="preserve"> </w:t>
            </w:r>
            <w:r w:rsidR="000A5A4F" w:rsidRPr="004511D1">
              <w:rPr>
                <w:rFonts w:eastAsia="Calibri"/>
                <w:bCs/>
              </w:rPr>
              <w:t>i</w:t>
            </w:r>
            <w:r w:rsidR="001433B2" w:rsidRPr="004511D1">
              <w:rPr>
                <w:rFonts w:eastAsia="Calibri"/>
                <w:bCs/>
              </w:rPr>
              <w:t>zstrādāti pēc Labklājības ministrijas iniciatīvas saistībā ar Valsts sociālās aprūpes centra (turpmāk – VSAC)  “Vidzeme” reorganizāciju, pievienojot to VSAC “Zemgale”</w:t>
            </w:r>
            <w:r w:rsidR="00CE157C" w:rsidRPr="004511D1">
              <w:rPr>
                <w:rFonts w:eastAsia="Calibri"/>
                <w:bCs/>
              </w:rPr>
              <w:t>.</w:t>
            </w:r>
          </w:p>
          <w:p w14:paraId="5658ACB5" w14:textId="5E5CF3DF" w:rsidR="00FB27F6" w:rsidRPr="00FB27F6" w:rsidRDefault="005671BA" w:rsidP="00FB27F6">
            <w:pPr>
              <w:pStyle w:val="NormalWeb"/>
              <w:numPr>
                <w:ilvl w:val="0"/>
                <w:numId w:val="13"/>
              </w:numPr>
              <w:shd w:val="clear" w:color="auto" w:fill="FFFFFF"/>
              <w:spacing w:before="0" w:beforeAutospacing="0" w:after="0" w:afterAutospacing="0"/>
              <w:ind w:left="0"/>
              <w:jc w:val="both"/>
              <w:rPr>
                <w:rFonts w:eastAsia="Calibri"/>
                <w:bCs/>
              </w:rPr>
            </w:pPr>
            <w:r w:rsidRPr="004511D1">
              <w:rPr>
                <w:rFonts w:eastAsia="Calibri"/>
                <w:bCs/>
              </w:rPr>
              <w:t>VSAC “Vidzeme” reorganizācij</w:t>
            </w:r>
            <w:r w:rsidR="00510953">
              <w:rPr>
                <w:rFonts w:eastAsia="Calibri"/>
                <w:bCs/>
              </w:rPr>
              <w:t>a</w:t>
            </w:r>
            <w:r w:rsidR="001433B2" w:rsidRPr="004511D1">
              <w:rPr>
                <w:rFonts w:eastAsia="Calibri"/>
              </w:rPr>
              <w:t xml:space="preserve"> </w:t>
            </w:r>
            <w:r w:rsidRPr="004511D1">
              <w:rPr>
                <w:rFonts w:eastAsia="Calibri"/>
              </w:rPr>
              <w:t xml:space="preserve">ir paredzēta ar </w:t>
            </w:r>
            <w:r w:rsidR="001433B2" w:rsidRPr="004511D1">
              <w:rPr>
                <w:rFonts w:eastAsia="Calibri"/>
              </w:rPr>
              <w:t>2020.</w:t>
            </w:r>
            <w:r w:rsidR="001433B2" w:rsidRPr="004511D1">
              <w:rPr>
                <w:rFonts w:eastAsia="Calibri"/>
                <w:bCs/>
              </w:rPr>
              <w:t>gada 1.</w:t>
            </w:r>
            <w:r w:rsidRPr="004511D1">
              <w:rPr>
                <w:rFonts w:eastAsia="Calibri"/>
                <w:bCs/>
              </w:rPr>
              <w:t>jūliju.</w:t>
            </w:r>
          </w:p>
        </w:tc>
      </w:tr>
    </w:tbl>
    <w:p w14:paraId="7D23466F" w14:textId="77777777" w:rsidR="009B1A85" w:rsidRPr="004511D1" w:rsidRDefault="009B1A85" w:rsidP="003F7E1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113"/>
        <w:gridCol w:w="5361"/>
      </w:tblGrid>
      <w:tr w:rsidR="004511D1" w:rsidRPr="004511D1" w14:paraId="5CE9E3E6"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51F9D3" w14:textId="77777777" w:rsidR="001C0645" w:rsidRPr="004511D1" w:rsidRDefault="001C0645" w:rsidP="003F7E18">
            <w:pPr>
              <w:spacing w:after="0" w:line="240" w:lineRule="auto"/>
              <w:rPr>
                <w:rFonts w:ascii="Times New Roman" w:eastAsia="Times New Roman" w:hAnsi="Times New Roman" w:cs="Times New Roman"/>
                <w:b/>
                <w:bCs/>
                <w:iCs/>
                <w:noProof/>
                <w:sz w:val="24"/>
                <w:szCs w:val="24"/>
                <w:lang w:eastAsia="lv-LV"/>
              </w:rPr>
            </w:pPr>
            <w:r w:rsidRPr="004511D1">
              <w:rPr>
                <w:rFonts w:ascii="Times New Roman" w:eastAsia="Times New Roman" w:hAnsi="Times New Roman" w:cs="Times New Roman"/>
                <w:b/>
                <w:bCs/>
                <w:iCs/>
                <w:noProof/>
                <w:sz w:val="24"/>
                <w:szCs w:val="24"/>
                <w:lang w:eastAsia="lv-LV"/>
              </w:rPr>
              <w:t>I. Tiesību akta projekta izstrādes nepieciešamība</w:t>
            </w:r>
          </w:p>
        </w:tc>
      </w:tr>
      <w:tr w:rsidR="004511D1" w:rsidRPr="004511D1" w14:paraId="62D7F217" w14:textId="77777777"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D8DD01" w14:textId="77777777" w:rsidR="001C0645" w:rsidRPr="004511D1" w:rsidRDefault="001C0645" w:rsidP="003F7E18">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14:paraId="01A318CE" w14:textId="77777777" w:rsidR="001C0645" w:rsidRPr="004511D1" w:rsidRDefault="001C0645" w:rsidP="003F7E18">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Pamatojums</w:t>
            </w:r>
          </w:p>
        </w:tc>
        <w:tc>
          <w:tcPr>
            <w:tcW w:w="2936" w:type="pct"/>
            <w:tcBorders>
              <w:top w:val="outset" w:sz="6" w:space="0" w:color="auto"/>
              <w:left w:val="outset" w:sz="6" w:space="0" w:color="auto"/>
              <w:bottom w:val="outset" w:sz="6" w:space="0" w:color="auto"/>
              <w:right w:val="outset" w:sz="6" w:space="0" w:color="auto"/>
            </w:tcBorders>
            <w:hideMark/>
          </w:tcPr>
          <w:p w14:paraId="68FB351B" w14:textId="79126BC8" w:rsidR="001C0645" w:rsidRPr="004511D1" w:rsidRDefault="009F78C2" w:rsidP="003F7E18">
            <w:pPr>
              <w:spacing w:after="0" w:line="240" w:lineRule="auto"/>
              <w:jc w:val="both"/>
              <w:rPr>
                <w:rFonts w:ascii="Times New Roman" w:eastAsia="Calibri" w:hAnsi="Times New Roman" w:cs="Times New Roman"/>
                <w:bCs/>
                <w:sz w:val="24"/>
                <w:szCs w:val="24"/>
              </w:rPr>
            </w:pPr>
            <w:r w:rsidRPr="004511D1">
              <w:rPr>
                <w:rFonts w:ascii="Times New Roman" w:hAnsi="Times New Roman" w:cs="Times New Roman"/>
                <w:iCs/>
                <w:sz w:val="24"/>
                <w:szCs w:val="24"/>
              </w:rPr>
              <w:t>G</w:t>
            </w:r>
            <w:r w:rsidR="003F7E18" w:rsidRPr="004511D1">
              <w:rPr>
                <w:rFonts w:ascii="Times New Roman" w:hAnsi="Times New Roman" w:cs="Times New Roman"/>
                <w:iCs/>
                <w:sz w:val="24"/>
                <w:szCs w:val="24"/>
              </w:rPr>
              <w:t>rozījum</w:t>
            </w:r>
            <w:r w:rsidR="004E7C86" w:rsidRPr="004511D1">
              <w:rPr>
                <w:rFonts w:ascii="Times New Roman" w:hAnsi="Times New Roman" w:cs="Times New Roman"/>
                <w:iCs/>
                <w:sz w:val="24"/>
                <w:szCs w:val="24"/>
              </w:rPr>
              <w:t>s</w:t>
            </w:r>
            <w:r w:rsidR="003F7E18" w:rsidRPr="004511D1">
              <w:rPr>
                <w:rFonts w:ascii="Times New Roman" w:hAnsi="Times New Roman" w:cs="Times New Roman"/>
                <w:iCs/>
                <w:sz w:val="24"/>
                <w:szCs w:val="24"/>
              </w:rPr>
              <w:t xml:space="preserve"> </w:t>
            </w:r>
            <w:r w:rsidRPr="004511D1">
              <w:rPr>
                <w:rFonts w:ascii="Times New Roman" w:hAnsi="Times New Roman" w:cs="Times New Roman"/>
                <w:iCs/>
                <w:sz w:val="24"/>
                <w:szCs w:val="24"/>
              </w:rPr>
              <w:t>nolikumā</w:t>
            </w:r>
            <w:r w:rsidR="005671BA" w:rsidRPr="004511D1">
              <w:rPr>
                <w:rFonts w:ascii="Times New Roman" w:hAnsi="Times New Roman" w:cs="Times New Roman"/>
                <w:iCs/>
                <w:sz w:val="24"/>
                <w:szCs w:val="24"/>
              </w:rPr>
              <w:t xml:space="preserve">,  </w:t>
            </w:r>
            <w:r w:rsidRPr="004511D1">
              <w:rPr>
                <w:rFonts w:ascii="Times New Roman" w:hAnsi="Times New Roman" w:cs="Times New Roman"/>
                <w:iCs/>
                <w:sz w:val="24"/>
                <w:szCs w:val="24"/>
              </w:rPr>
              <w:t xml:space="preserve">grozījumi </w:t>
            </w:r>
            <w:r w:rsidR="003F7E18" w:rsidRPr="004511D1">
              <w:rPr>
                <w:rFonts w:ascii="Times New Roman" w:hAnsi="Times New Roman" w:cs="Times New Roman"/>
                <w:iCs/>
                <w:sz w:val="24"/>
                <w:szCs w:val="24"/>
              </w:rPr>
              <w:t>cenrā</w:t>
            </w:r>
            <w:r w:rsidRPr="004511D1">
              <w:rPr>
                <w:rFonts w:ascii="Times New Roman" w:hAnsi="Times New Roman" w:cs="Times New Roman"/>
                <w:iCs/>
                <w:sz w:val="24"/>
                <w:szCs w:val="24"/>
              </w:rPr>
              <w:t>dī</w:t>
            </w:r>
            <w:r w:rsidR="003F7E18" w:rsidRPr="004511D1">
              <w:rPr>
                <w:rFonts w:ascii="Times New Roman" w:hAnsi="Times New Roman" w:cs="Times New Roman"/>
                <w:iCs/>
                <w:sz w:val="24"/>
                <w:szCs w:val="24"/>
              </w:rPr>
              <w:t xml:space="preserve"> </w:t>
            </w:r>
            <w:r w:rsidR="005671BA" w:rsidRPr="004511D1">
              <w:rPr>
                <w:rFonts w:ascii="Times New Roman" w:hAnsi="Times New Roman" w:cs="Times New Roman"/>
                <w:iCs/>
                <w:sz w:val="24"/>
                <w:szCs w:val="24"/>
              </w:rPr>
              <w:t xml:space="preserve">un grozījums ministrijas nolikumā </w:t>
            </w:r>
            <w:r w:rsidR="003F7E18" w:rsidRPr="004511D1">
              <w:rPr>
                <w:rFonts w:ascii="Times New Roman" w:hAnsi="Times New Roman" w:cs="Times New Roman"/>
                <w:iCs/>
                <w:sz w:val="24"/>
                <w:szCs w:val="24"/>
              </w:rPr>
              <w:t xml:space="preserve">ir </w:t>
            </w:r>
            <w:r w:rsidR="005671BA" w:rsidRPr="004511D1">
              <w:rPr>
                <w:rFonts w:ascii="Times New Roman" w:hAnsi="Times New Roman" w:cs="Times New Roman"/>
                <w:iCs/>
                <w:sz w:val="24"/>
                <w:szCs w:val="24"/>
              </w:rPr>
              <w:t>izstrādāti</w:t>
            </w:r>
            <w:r w:rsidR="003F7E18" w:rsidRPr="004511D1">
              <w:rPr>
                <w:rFonts w:ascii="Times New Roman" w:hAnsi="Times New Roman" w:cs="Times New Roman"/>
                <w:iCs/>
                <w:sz w:val="24"/>
                <w:szCs w:val="24"/>
              </w:rPr>
              <w:t xml:space="preserve">, tos </w:t>
            </w:r>
            <w:r w:rsidR="001433B2" w:rsidRPr="004511D1">
              <w:rPr>
                <w:rFonts w:ascii="Times New Roman" w:hAnsi="Times New Roman" w:cs="Times New Roman"/>
                <w:iCs/>
                <w:sz w:val="24"/>
                <w:szCs w:val="24"/>
              </w:rPr>
              <w:t>saskaņojot</w:t>
            </w:r>
            <w:r w:rsidR="003F7E18" w:rsidRPr="004511D1">
              <w:rPr>
                <w:rFonts w:ascii="Times New Roman" w:hAnsi="Times New Roman" w:cs="Times New Roman"/>
                <w:iCs/>
                <w:sz w:val="24"/>
                <w:szCs w:val="24"/>
              </w:rPr>
              <w:t xml:space="preserve"> ar Ministru kabineta rīkojuma projektu „</w:t>
            </w:r>
            <w:r w:rsidR="003F7E18" w:rsidRPr="004511D1">
              <w:rPr>
                <w:rFonts w:ascii="Times New Roman" w:hAnsi="Times New Roman" w:cs="Times New Roman"/>
                <w:sz w:val="24"/>
                <w:szCs w:val="24"/>
              </w:rPr>
              <w:t xml:space="preserve">Par </w:t>
            </w:r>
            <w:r w:rsidR="003F7E18" w:rsidRPr="004511D1">
              <w:rPr>
                <w:rFonts w:ascii="Times New Roman" w:eastAsia="Calibri" w:hAnsi="Times New Roman" w:cs="Times New Roman"/>
                <w:bCs/>
                <w:sz w:val="24"/>
                <w:szCs w:val="24"/>
              </w:rPr>
              <w:t>Valsts sociālās aprūpes centra “Vidzeme” reorganizāciju un</w:t>
            </w:r>
            <w:r w:rsidR="003F7E18" w:rsidRPr="004511D1">
              <w:rPr>
                <w:rFonts w:ascii="Times New Roman" w:hAnsi="Times New Roman" w:cs="Times New Roman"/>
                <w:sz w:val="24"/>
                <w:szCs w:val="24"/>
              </w:rPr>
              <w:t xml:space="preserve"> pievienošanu </w:t>
            </w:r>
            <w:r w:rsidR="003F7E18" w:rsidRPr="004511D1">
              <w:rPr>
                <w:rFonts w:ascii="Times New Roman" w:eastAsia="Calibri" w:hAnsi="Times New Roman" w:cs="Times New Roman"/>
                <w:bCs/>
                <w:sz w:val="24"/>
                <w:szCs w:val="24"/>
              </w:rPr>
              <w:t>Valsts sociālās aprūpes centram “Zemgale””.</w:t>
            </w:r>
          </w:p>
          <w:p w14:paraId="08313557" w14:textId="77777777" w:rsidR="00CA0FB5" w:rsidRPr="004511D1" w:rsidRDefault="00CA0FB5" w:rsidP="003F7E18">
            <w:pPr>
              <w:spacing w:after="0" w:line="240" w:lineRule="auto"/>
              <w:jc w:val="both"/>
              <w:rPr>
                <w:rFonts w:ascii="Times New Roman" w:eastAsia="Calibri" w:hAnsi="Times New Roman" w:cs="Times New Roman"/>
                <w:bCs/>
                <w:sz w:val="24"/>
                <w:szCs w:val="24"/>
              </w:rPr>
            </w:pPr>
          </w:p>
        </w:tc>
      </w:tr>
      <w:tr w:rsidR="004511D1" w:rsidRPr="004511D1" w14:paraId="195EC480" w14:textId="77777777"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6F51FF" w14:textId="77777777" w:rsidR="001C0645" w:rsidRPr="004511D1" w:rsidRDefault="001C0645" w:rsidP="003F7E18">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14:paraId="76A95DDA" w14:textId="77777777" w:rsidR="00A75557" w:rsidRPr="004511D1" w:rsidRDefault="001C0645" w:rsidP="003F7E18">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5A827991" w14:textId="77777777" w:rsidR="00A75557" w:rsidRPr="004511D1" w:rsidRDefault="00A75557" w:rsidP="003F7E18">
            <w:pPr>
              <w:spacing w:after="0" w:line="240" w:lineRule="auto"/>
              <w:rPr>
                <w:rFonts w:ascii="Times New Roman" w:eastAsia="Times New Roman" w:hAnsi="Times New Roman" w:cs="Times New Roman"/>
                <w:sz w:val="24"/>
                <w:szCs w:val="24"/>
                <w:lang w:eastAsia="lv-LV"/>
              </w:rPr>
            </w:pPr>
          </w:p>
          <w:p w14:paraId="5A7E95CD" w14:textId="77777777" w:rsidR="00A75557" w:rsidRPr="004511D1" w:rsidRDefault="00A75557" w:rsidP="003F7E18">
            <w:pPr>
              <w:spacing w:after="0" w:line="240" w:lineRule="auto"/>
              <w:rPr>
                <w:rFonts w:ascii="Times New Roman" w:eastAsia="Times New Roman" w:hAnsi="Times New Roman" w:cs="Times New Roman"/>
                <w:sz w:val="24"/>
                <w:szCs w:val="24"/>
                <w:lang w:eastAsia="lv-LV"/>
              </w:rPr>
            </w:pPr>
          </w:p>
          <w:p w14:paraId="4545C96A" w14:textId="77777777" w:rsidR="00A75557" w:rsidRPr="004511D1" w:rsidRDefault="00A75557" w:rsidP="003F7E18">
            <w:pPr>
              <w:spacing w:after="0" w:line="240" w:lineRule="auto"/>
              <w:rPr>
                <w:rFonts w:ascii="Times New Roman" w:eastAsia="Times New Roman" w:hAnsi="Times New Roman" w:cs="Times New Roman"/>
                <w:sz w:val="24"/>
                <w:szCs w:val="24"/>
                <w:lang w:eastAsia="lv-LV"/>
              </w:rPr>
            </w:pPr>
          </w:p>
          <w:p w14:paraId="214CCF96" w14:textId="77777777" w:rsidR="00A75557" w:rsidRPr="004511D1" w:rsidRDefault="00A75557" w:rsidP="003F7E18">
            <w:pPr>
              <w:spacing w:after="0" w:line="240" w:lineRule="auto"/>
              <w:rPr>
                <w:rFonts w:ascii="Times New Roman" w:eastAsia="Times New Roman" w:hAnsi="Times New Roman" w:cs="Times New Roman"/>
                <w:sz w:val="24"/>
                <w:szCs w:val="24"/>
                <w:lang w:eastAsia="lv-LV"/>
              </w:rPr>
            </w:pPr>
          </w:p>
          <w:p w14:paraId="1AC46C6F" w14:textId="77777777" w:rsidR="00A75557" w:rsidRPr="004511D1" w:rsidRDefault="00A75557" w:rsidP="003F7E18">
            <w:pPr>
              <w:spacing w:after="0" w:line="240" w:lineRule="auto"/>
              <w:rPr>
                <w:rFonts w:ascii="Times New Roman" w:eastAsia="Times New Roman" w:hAnsi="Times New Roman" w:cs="Times New Roman"/>
                <w:sz w:val="24"/>
                <w:szCs w:val="24"/>
                <w:lang w:eastAsia="lv-LV"/>
              </w:rPr>
            </w:pPr>
          </w:p>
          <w:p w14:paraId="7C80A7FA" w14:textId="77777777" w:rsidR="001C0645" w:rsidRPr="004511D1" w:rsidRDefault="001C0645" w:rsidP="003F7E18">
            <w:pPr>
              <w:spacing w:after="0" w:line="240" w:lineRule="auto"/>
              <w:rPr>
                <w:rFonts w:ascii="Times New Roman" w:eastAsia="Times New Roman" w:hAnsi="Times New Roman" w:cs="Times New Roman"/>
                <w:sz w:val="24"/>
                <w:szCs w:val="24"/>
                <w:lang w:eastAsia="lv-LV"/>
              </w:rPr>
            </w:pPr>
          </w:p>
        </w:tc>
        <w:tc>
          <w:tcPr>
            <w:tcW w:w="2936" w:type="pct"/>
            <w:tcBorders>
              <w:top w:val="outset" w:sz="6" w:space="0" w:color="auto"/>
              <w:left w:val="outset" w:sz="6" w:space="0" w:color="auto"/>
              <w:bottom w:val="outset" w:sz="6" w:space="0" w:color="auto"/>
              <w:right w:val="outset" w:sz="6" w:space="0" w:color="auto"/>
            </w:tcBorders>
            <w:hideMark/>
          </w:tcPr>
          <w:p w14:paraId="0FBDDE43" w14:textId="21872B12" w:rsidR="005671BA" w:rsidRPr="004511D1" w:rsidRDefault="001433B2" w:rsidP="00B66A67">
            <w:pPr>
              <w:pStyle w:val="NormalWeb"/>
              <w:shd w:val="clear" w:color="auto" w:fill="FFFFFF"/>
              <w:spacing w:after="0"/>
              <w:jc w:val="both"/>
            </w:pPr>
            <w:r w:rsidRPr="004511D1">
              <w:lastRenderedPageBreak/>
              <w:t>Ministru kabineta 2009.gada 27.oktobra noteikumu Nr.1242 “Valsts sociālās aprūpes centra “Zemgale” nolikums” 8.punkts nosaka, ka centra direktoram ir viens direktora vietnieks. Lai no</w:t>
            </w:r>
            <w:r w:rsidR="004E7C86" w:rsidRPr="004511D1">
              <w:t>teiktu</w:t>
            </w:r>
            <w:r w:rsidRPr="004511D1">
              <w:t xml:space="preserve">, ka sakarā ar VSAC </w:t>
            </w:r>
            <w:r w:rsidR="004E7C86" w:rsidRPr="004511D1">
              <w:t xml:space="preserve">“Zemgale” kā iestādes </w:t>
            </w:r>
            <w:r w:rsidRPr="004511D1">
              <w:t>apmēra palielināšan</w:t>
            </w:r>
            <w:r w:rsidR="004E7C86" w:rsidRPr="004511D1">
              <w:t>os</w:t>
            </w:r>
            <w:r w:rsidRPr="004511D1">
              <w:t xml:space="preserve"> pēc </w:t>
            </w:r>
            <w:r w:rsidR="004E7C86" w:rsidRPr="004511D1">
              <w:t>VSAC “Vidzeme” pievienošanas tai</w:t>
            </w:r>
            <w:r w:rsidRPr="004511D1">
              <w:t xml:space="preserve"> </w:t>
            </w:r>
            <w:r w:rsidR="0001777D" w:rsidRPr="004511D1">
              <w:t xml:space="preserve">būtu iespēja izveidot papildu vēl vienu direktora vietnieka amatu, </w:t>
            </w:r>
            <w:r w:rsidR="0001777D" w:rsidRPr="004511D1">
              <w:lastRenderedPageBreak/>
              <w:t>g</w:t>
            </w:r>
            <w:r w:rsidR="009F78C2" w:rsidRPr="004511D1">
              <w:t>rozījum</w:t>
            </w:r>
            <w:r w:rsidR="00510953">
              <w:t>s</w:t>
            </w:r>
            <w:r w:rsidR="009F78C2" w:rsidRPr="004511D1">
              <w:t xml:space="preserve"> n</w:t>
            </w:r>
            <w:r w:rsidR="003F7E18" w:rsidRPr="004511D1">
              <w:t>olikum</w:t>
            </w:r>
            <w:r w:rsidR="009F78C2" w:rsidRPr="004511D1">
              <w:t>ā</w:t>
            </w:r>
            <w:r w:rsidR="003F7E18" w:rsidRPr="004511D1">
              <w:t xml:space="preserve"> </w:t>
            </w:r>
            <w:r w:rsidR="003C4215" w:rsidRPr="004511D1">
              <w:t>paredz</w:t>
            </w:r>
            <w:r w:rsidR="003F7E18" w:rsidRPr="004511D1">
              <w:t xml:space="preserve">, ka </w:t>
            </w:r>
            <w:r w:rsidR="005671BA" w:rsidRPr="004511D1">
              <w:t>VSAC</w:t>
            </w:r>
            <w:r w:rsidR="003F7E18" w:rsidRPr="004511D1">
              <w:t xml:space="preserve"> „Zemgale” var </w:t>
            </w:r>
            <w:r w:rsidR="0001777D" w:rsidRPr="004511D1">
              <w:t>būt vairāki</w:t>
            </w:r>
            <w:r w:rsidR="003F7E18" w:rsidRPr="004511D1">
              <w:t xml:space="preserve"> direktora vietnieka amati. </w:t>
            </w:r>
          </w:p>
          <w:p w14:paraId="4CC8CF9E" w14:textId="52BDDEFA" w:rsidR="003F7E18" w:rsidRPr="004511D1" w:rsidRDefault="001F0DE6" w:rsidP="00B66A67">
            <w:pPr>
              <w:pStyle w:val="NormalWeb"/>
              <w:shd w:val="clear" w:color="auto" w:fill="FFFFFF"/>
              <w:spacing w:after="0"/>
              <w:jc w:val="both"/>
            </w:pPr>
            <w:r w:rsidRPr="004511D1">
              <w:t xml:space="preserve">Tāpat </w:t>
            </w:r>
            <w:r w:rsidR="003F7E18" w:rsidRPr="004511D1">
              <w:t xml:space="preserve"> ar </w:t>
            </w:r>
            <w:r w:rsidRPr="004511D1">
              <w:t xml:space="preserve"> grozījumu nolikumā </w:t>
            </w:r>
            <w:r w:rsidR="004E7C86" w:rsidRPr="004511D1">
              <w:t xml:space="preserve"> </w:t>
            </w:r>
            <w:r w:rsidR="003F7E18" w:rsidRPr="004511D1">
              <w:t xml:space="preserve">ir paredzēts, ka par spēku </w:t>
            </w:r>
            <w:r w:rsidR="005671BA" w:rsidRPr="004511D1">
              <w:t xml:space="preserve">zaudējušu </w:t>
            </w:r>
            <w:r w:rsidR="003F7E18" w:rsidRPr="004511D1">
              <w:t>tiek atzīt</w:t>
            </w:r>
            <w:r w:rsidR="0001777D" w:rsidRPr="004511D1">
              <w:t xml:space="preserve">s VSAC “Vidzeme” nolikums - </w:t>
            </w:r>
            <w:r w:rsidR="003F7E18" w:rsidRPr="004511D1">
              <w:t>Ministru kabineta 2009.gada 27.oktobra noteikumi Nr.1243 „Valsts sociālās aprūpes centra „Vidzeme” nolikums”.</w:t>
            </w:r>
          </w:p>
          <w:p w14:paraId="4ED1B870" w14:textId="77777777" w:rsidR="009F78C2" w:rsidRPr="004511D1" w:rsidRDefault="009F78C2" w:rsidP="003F7E18">
            <w:pPr>
              <w:pStyle w:val="NormalWeb"/>
              <w:shd w:val="clear" w:color="auto" w:fill="FFFFFF"/>
              <w:spacing w:before="0" w:beforeAutospacing="0" w:after="0" w:afterAutospacing="0"/>
              <w:jc w:val="both"/>
              <w:rPr>
                <w:sz w:val="16"/>
                <w:szCs w:val="16"/>
              </w:rPr>
            </w:pPr>
          </w:p>
          <w:p w14:paraId="5CE7E264" w14:textId="42C9B29F" w:rsidR="00252FF6" w:rsidRPr="004511D1" w:rsidRDefault="009F78C2" w:rsidP="00CA0FB5">
            <w:pPr>
              <w:pStyle w:val="NormalWeb"/>
              <w:shd w:val="clear" w:color="auto" w:fill="FFFFFF"/>
              <w:spacing w:before="0" w:beforeAutospacing="0" w:after="0" w:afterAutospacing="0"/>
              <w:jc w:val="both"/>
            </w:pPr>
            <w:r w:rsidRPr="004511D1">
              <w:t>G</w:t>
            </w:r>
            <w:r w:rsidR="00252FF6" w:rsidRPr="004511D1">
              <w:t xml:space="preserve">rozījumi </w:t>
            </w:r>
            <w:r w:rsidRPr="004511D1">
              <w:t xml:space="preserve">cenrādī ir </w:t>
            </w:r>
            <w:r w:rsidR="00252FF6" w:rsidRPr="004511D1">
              <w:t>nepieciešami, lai</w:t>
            </w:r>
            <w:r w:rsidR="0001777D" w:rsidRPr="004511D1">
              <w:t xml:space="preserve"> noteiktu</w:t>
            </w:r>
            <w:r w:rsidRPr="004511D1">
              <w:t>,</w:t>
            </w:r>
            <w:r w:rsidR="00252FF6" w:rsidRPr="004511D1">
              <w:t xml:space="preserve"> </w:t>
            </w:r>
            <w:r w:rsidR="0001777D" w:rsidRPr="004511D1">
              <w:t xml:space="preserve">ka </w:t>
            </w:r>
            <w:r w:rsidR="00252FF6" w:rsidRPr="004511D1">
              <w:t xml:space="preserve">līdz ar VSAC „Vidzeme” reorganizāciju un pievienošanu VSAC „Zemgale”, VSAC „Vidzeme” sniegtos maksas pakalpojumus </w:t>
            </w:r>
            <w:r w:rsidR="0001777D" w:rsidRPr="004511D1">
              <w:t xml:space="preserve">turpinās sniegt </w:t>
            </w:r>
            <w:r w:rsidR="00252FF6" w:rsidRPr="004511D1">
              <w:t>VSAC „Zemgale”</w:t>
            </w:r>
            <w:r w:rsidR="0001777D" w:rsidRPr="004511D1">
              <w:t xml:space="preserve">. Attiecīgi tiek veikti grozījumi </w:t>
            </w:r>
            <w:r w:rsidR="00510953" w:rsidRPr="00510953">
              <w:t>Ministru kabineta 2019.gada 5.novembra noteikum</w:t>
            </w:r>
            <w:r w:rsidR="00510953">
              <w:t>u</w:t>
            </w:r>
            <w:r w:rsidR="00510953" w:rsidRPr="00510953">
              <w:t xml:space="preserve"> Nr.518 “Ilgstošas sociālās aprūpes un sociālās rehabilitācijas iestāžu maksas pakalpojumu cenrādis”</w:t>
            </w:r>
            <w:r w:rsidR="0001777D" w:rsidRPr="004511D1">
              <w:t xml:space="preserve"> pielikumā -</w:t>
            </w:r>
            <w:r w:rsidR="00252FF6" w:rsidRPr="004511D1">
              <w:t xml:space="preserve">  </w:t>
            </w:r>
            <w:r w:rsidR="0001777D" w:rsidRPr="004511D1">
              <w:t xml:space="preserve">2.10., 2.11., 2.12., 2.13., 3.1.1. un 3.1.5.apakšpunktā minētajiem pakalpojumiem mainīts </w:t>
            </w:r>
            <w:r w:rsidR="00252FF6" w:rsidRPr="004511D1">
              <w:t>pakalpojum</w:t>
            </w:r>
            <w:r w:rsidR="0001777D" w:rsidRPr="004511D1">
              <w:t xml:space="preserve">u sniedzējs uz VSAC “Zemgale”, bet pielikuma 3.1.2., 3.1.3. un 3.2.2.apakšpunkts tiek svītrots, jo šādus </w:t>
            </w:r>
            <w:r w:rsidR="00252FF6" w:rsidRPr="004511D1">
              <w:t xml:space="preserve"> pakalpojum</w:t>
            </w:r>
            <w:r w:rsidR="0001777D" w:rsidRPr="004511D1">
              <w:t>us</w:t>
            </w:r>
            <w:r w:rsidR="00252FF6" w:rsidRPr="004511D1">
              <w:t xml:space="preserve"> VSAC „Zemgale” jau sniedz</w:t>
            </w:r>
            <w:r w:rsidR="0001777D" w:rsidRPr="004511D1">
              <w:t>.</w:t>
            </w:r>
          </w:p>
          <w:p w14:paraId="00D105A3" w14:textId="4ED64DC9" w:rsidR="003338E7" w:rsidRPr="004511D1" w:rsidRDefault="003338E7" w:rsidP="00CA0FB5">
            <w:pPr>
              <w:pStyle w:val="NormalWeb"/>
              <w:shd w:val="clear" w:color="auto" w:fill="FFFFFF"/>
              <w:spacing w:before="0" w:beforeAutospacing="0" w:after="0" w:afterAutospacing="0"/>
              <w:jc w:val="both"/>
            </w:pPr>
            <w:r w:rsidRPr="004511D1">
              <w:t xml:space="preserve">Saistībā ar to, ka līdz ar reorganizāciju VSAC “Vidzeme” tiks pievienota VSAC “Zemgale”, no Labklājības ministrijas nolikuma ir </w:t>
            </w:r>
            <w:r w:rsidR="005671BA" w:rsidRPr="004511D1">
              <w:t xml:space="preserve">jāsvītro </w:t>
            </w:r>
            <w:r w:rsidR="00510953">
              <w:t xml:space="preserve">norāde, ka Labklājības ministrijas padotībā ir valsts iestāde - </w:t>
            </w:r>
            <w:r w:rsidRPr="004511D1">
              <w:t>VSAC “Vidzeme”</w:t>
            </w:r>
            <w:r w:rsidR="00510953">
              <w:t>. A</w:t>
            </w:r>
            <w:r w:rsidRPr="004511D1">
              <w:t>ttiecīgi ir sagatavots grozījums ministrijas nolikumā.</w:t>
            </w:r>
          </w:p>
          <w:p w14:paraId="5A87B4A4" w14:textId="0E72F190" w:rsidR="00CA0FB5" w:rsidRPr="004511D1" w:rsidRDefault="009F78C2" w:rsidP="00CA0FB5">
            <w:pPr>
              <w:pStyle w:val="NormalWeb"/>
              <w:shd w:val="clear" w:color="auto" w:fill="FFFFFF"/>
              <w:spacing w:before="0" w:beforeAutospacing="0" w:after="0" w:afterAutospacing="0"/>
              <w:jc w:val="both"/>
            </w:pPr>
            <w:r w:rsidRPr="004511D1">
              <w:t>G</w:t>
            </w:r>
            <w:r w:rsidR="00252FF6" w:rsidRPr="004511D1">
              <w:t>rozījum</w:t>
            </w:r>
            <w:r w:rsidR="004E7C86" w:rsidRPr="004511D1">
              <w:t>s</w:t>
            </w:r>
            <w:r w:rsidR="00252FF6" w:rsidRPr="004511D1">
              <w:t xml:space="preserve"> </w:t>
            </w:r>
            <w:r w:rsidRPr="004511D1">
              <w:t>nolikumā</w:t>
            </w:r>
            <w:r w:rsidR="00697729" w:rsidRPr="004511D1">
              <w:t>,</w:t>
            </w:r>
            <w:r w:rsidR="00252FF6" w:rsidRPr="004511D1">
              <w:t xml:space="preserve"> </w:t>
            </w:r>
            <w:r w:rsidRPr="004511D1">
              <w:t xml:space="preserve">grozījumi </w:t>
            </w:r>
            <w:r w:rsidR="00252FF6" w:rsidRPr="004511D1">
              <w:t>cenrā</w:t>
            </w:r>
            <w:r w:rsidRPr="004511D1">
              <w:t>dī</w:t>
            </w:r>
            <w:r w:rsidR="00697729" w:rsidRPr="004511D1">
              <w:t xml:space="preserve"> </w:t>
            </w:r>
            <w:r w:rsidR="003338E7" w:rsidRPr="004511D1">
              <w:t>un grozījumi ministrijas nolikumā</w:t>
            </w:r>
            <w:r w:rsidR="00697729" w:rsidRPr="004511D1">
              <w:t xml:space="preserve"> </w:t>
            </w:r>
            <w:r w:rsidRPr="004511D1">
              <w:t xml:space="preserve"> i</w:t>
            </w:r>
            <w:r w:rsidR="00252FF6" w:rsidRPr="004511D1">
              <w:t xml:space="preserve">r izskatāmi Ministru kabinetā vienlaikus ar </w:t>
            </w:r>
            <w:r w:rsidR="00CA0FB5" w:rsidRPr="004511D1">
              <w:t>Ministru kabineta rīkojuma projekt</w:t>
            </w:r>
            <w:r w:rsidR="00510953">
              <w:t>u</w:t>
            </w:r>
            <w:r w:rsidR="00CA0FB5" w:rsidRPr="004511D1">
              <w:t xml:space="preserve"> </w:t>
            </w:r>
            <w:r w:rsidR="00CA0FB5" w:rsidRPr="004511D1">
              <w:rPr>
                <w:rFonts w:eastAsia="Calibri"/>
              </w:rPr>
              <w:t>„</w:t>
            </w:r>
            <w:r w:rsidR="00CA0FB5" w:rsidRPr="004511D1">
              <w:t xml:space="preserve">Par </w:t>
            </w:r>
            <w:r w:rsidR="00CA0FB5" w:rsidRPr="004511D1">
              <w:rPr>
                <w:rFonts w:eastAsia="Calibri"/>
                <w:bCs/>
              </w:rPr>
              <w:t>Valsts sociālās aprūpes centra “Vidzeme” reorganizāciju un</w:t>
            </w:r>
            <w:r w:rsidR="00CA0FB5" w:rsidRPr="004511D1">
              <w:t xml:space="preserve"> pievienošanu </w:t>
            </w:r>
            <w:r w:rsidR="00CA0FB5" w:rsidRPr="004511D1">
              <w:rPr>
                <w:rFonts w:eastAsia="Calibri"/>
                <w:bCs/>
              </w:rPr>
              <w:t>Valsts sociālās aprūpes centram “Zemgale””.</w:t>
            </w:r>
          </w:p>
          <w:p w14:paraId="2329E5BA" w14:textId="77777777" w:rsidR="00165496" w:rsidRPr="004511D1" w:rsidRDefault="00165496" w:rsidP="00CA0FB5">
            <w:pPr>
              <w:autoSpaceDE w:val="0"/>
              <w:autoSpaceDN w:val="0"/>
              <w:adjustRightInd w:val="0"/>
              <w:spacing w:after="0" w:line="240" w:lineRule="auto"/>
              <w:jc w:val="both"/>
              <w:rPr>
                <w:rFonts w:ascii="Times New Roman" w:hAnsi="Times New Roman" w:cs="Times New Roman"/>
                <w:sz w:val="6"/>
                <w:szCs w:val="6"/>
              </w:rPr>
            </w:pPr>
          </w:p>
        </w:tc>
      </w:tr>
      <w:tr w:rsidR="004511D1" w:rsidRPr="004511D1" w14:paraId="46D83CB5" w14:textId="77777777"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A51141"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4E93D1A4"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14:paraId="17DE510E" w14:textId="77777777" w:rsidR="001C0645" w:rsidRPr="004511D1" w:rsidRDefault="00CA0FB5" w:rsidP="00CA0FB5">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VSAC „Vidzeme” un VSAC „Zemgale”.</w:t>
            </w:r>
          </w:p>
        </w:tc>
      </w:tr>
      <w:tr w:rsidR="004511D1" w:rsidRPr="004511D1" w14:paraId="066A72B5" w14:textId="77777777"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9DD58D"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14:paraId="72166E57"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14:paraId="61940401" w14:textId="77777777" w:rsidR="001C0645" w:rsidRPr="004511D1" w:rsidRDefault="00FC32FB"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Nav</w:t>
            </w:r>
          </w:p>
        </w:tc>
      </w:tr>
    </w:tbl>
    <w:p w14:paraId="3CBF4326" w14:textId="6D9C31A5" w:rsidR="001C0645" w:rsidRPr="004511D1" w:rsidRDefault="001C0645" w:rsidP="001C0645">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 xml:space="preserve">  </w:t>
      </w:r>
    </w:p>
    <w:p w14:paraId="1C29692D" w14:textId="7BB49BEA" w:rsidR="003338E7" w:rsidRPr="004511D1" w:rsidRDefault="003338E7" w:rsidP="001C0645">
      <w:pPr>
        <w:spacing w:after="0" w:line="240" w:lineRule="auto"/>
        <w:rPr>
          <w:rFonts w:ascii="Times New Roman" w:eastAsia="Times New Roman" w:hAnsi="Times New Roman" w:cs="Times New Roman"/>
          <w:iCs/>
          <w:noProof/>
          <w:sz w:val="24"/>
          <w:szCs w:val="24"/>
          <w:lang w:eastAsia="lv-LV"/>
        </w:rPr>
      </w:pPr>
    </w:p>
    <w:p w14:paraId="5ACE6587" w14:textId="3B19E042" w:rsidR="003338E7" w:rsidRPr="004511D1" w:rsidRDefault="003338E7" w:rsidP="001C0645">
      <w:pPr>
        <w:spacing w:after="0" w:line="240" w:lineRule="auto"/>
        <w:rPr>
          <w:rFonts w:ascii="Times New Roman" w:eastAsia="Times New Roman" w:hAnsi="Times New Roman" w:cs="Times New Roman"/>
          <w:iCs/>
          <w:noProof/>
          <w:sz w:val="24"/>
          <w:szCs w:val="24"/>
          <w:lang w:eastAsia="lv-LV"/>
        </w:rPr>
      </w:pPr>
    </w:p>
    <w:p w14:paraId="6ABD1340" w14:textId="77777777" w:rsidR="003338E7" w:rsidRPr="004511D1" w:rsidRDefault="003338E7" w:rsidP="001C0645">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511D1" w:rsidRPr="004511D1" w14:paraId="15EFDC90" w14:textId="77777777" w:rsidTr="00376F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FE7E4" w14:textId="77777777" w:rsidR="001C0645" w:rsidRPr="004511D1" w:rsidRDefault="001C0645" w:rsidP="00376F67">
            <w:pPr>
              <w:spacing w:after="0" w:line="240" w:lineRule="auto"/>
              <w:rPr>
                <w:rFonts w:ascii="Times New Roman" w:eastAsia="Times New Roman" w:hAnsi="Times New Roman" w:cs="Times New Roman"/>
                <w:b/>
                <w:bCs/>
                <w:iCs/>
                <w:noProof/>
                <w:sz w:val="24"/>
                <w:szCs w:val="24"/>
                <w:lang w:eastAsia="lv-LV"/>
              </w:rPr>
            </w:pPr>
            <w:r w:rsidRPr="004511D1">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FB27F6" w:rsidRPr="004511D1" w14:paraId="06829417" w14:textId="77777777" w:rsidTr="00376F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AE370C" w14:textId="082F753B" w:rsidR="00FB27F6" w:rsidRPr="00FB27F6" w:rsidRDefault="00FB27F6" w:rsidP="00FB27F6">
            <w:pPr>
              <w:spacing w:after="0" w:line="240" w:lineRule="auto"/>
              <w:jc w:val="both"/>
              <w:rPr>
                <w:rFonts w:ascii="Times New Roman" w:eastAsia="Calibri" w:hAnsi="Times New Roman" w:cs="Times New Roman"/>
                <w:bCs/>
                <w:sz w:val="24"/>
                <w:szCs w:val="24"/>
              </w:rPr>
            </w:pPr>
            <w:r w:rsidRPr="004511D1">
              <w:rPr>
                <w:rFonts w:ascii="Times New Roman" w:eastAsia="Times New Roman" w:hAnsi="Times New Roman" w:cs="Times New Roman"/>
                <w:sz w:val="24"/>
                <w:szCs w:val="24"/>
                <w:lang w:eastAsia="lv-LV"/>
              </w:rPr>
              <w:t>Grozījums nolikumā, grozījumi cenrādī  un grozījums ministrijas nolikumā šo jomu neskar.</w:t>
            </w:r>
            <w:r>
              <w:rPr>
                <w:rFonts w:ascii="Times New Roman" w:eastAsia="Times New Roman" w:hAnsi="Times New Roman" w:cs="Times New Roman"/>
                <w:sz w:val="24"/>
                <w:szCs w:val="24"/>
                <w:lang w:eastAsia="lv-LV"/>
              </w:rPr>
              <w:t xml:space="preserve"> Šajā sadaļā minētā ietekme ir norādīta </w:t>
            </w:r>
            <w:r w:rsidRPr="004511D1">
              <w:rPr>
                <w:rFonts w:ascii="Times New Roman" w:hAnsi="Times New Roman" w:cs="Times New Roman"/>
                <w:iCs/>
                <w:sz w:val="24"/>
                <w:szCs w:val="24"/>
              </w:rPr>
              <w:t>Ministru kabineta rīkojuma projektu „</w:t>
            </w:r>
            <w:r w:rsidRPr="004511D1">
              <w:rPr>
                <w:rFonts w:ascii="Times New Roman" w:hAnsi="Times New Roman" w:cs="Times New Roman"/>
                <w:sz w:val="24"/>
                <w:szCs w:val="24"/>
              </w:rPr>
              <w:t xml:space="preserve">Par </w:t>
            </w:r>
            <w:r w:rsidRPr="004511D1">
              <w:rPr>
                <w:rFonts w:ascii="Times New Roman" w:eastAsia="Calibri" w:hAnsi="Times New Roman" w:cs="Times New Roman"/>
                <w:bCs/>
                <w:sz w:val="24"/>
                <w:szCs w:val="24"/>
              </w:rPr>
              <w:t>Valsts sociālās aprūpes centra “Vidzeme” reorganizāciju un</w:t>
            </w:r>
            <w:r w:rsidRPr="004511D1">
              <w:rPr>
                <w:rFonts w:ascii="Times New Roman" w:hAnsi="Times New Roman" w:cs="Times New Roman"/>
                <w:sz w:val="24"/>
                <w:szCs w:val="24"/>
              </w:rPr>
              <w:t xml:space="preserve"> pievienošanu </w:t>
            </w:r>
            <w:r w:rsidRPr="004511D1">
              <w:rPr>
                <w:rFonts w:ascii="Times New Roman" w:eastAsia="Calibri" w:hAnsi="Times New Roman" w:cs="Times New Roman"/>
                <w:bCs/>
                <w:sz w:val="24"/>
                <w:szCs w:val="24"/>
              </w:rPr>
              <w:t>Valsts sociālās aprūpes centram “Zemgale””.</w:t>
            </w:r>
          </w:p>
        </w:tc>
      </w:tr>
    </w:tbl>
    <w:p w14:paraId="57DF0277" w14:textId="326C84CD" w:rsidR="00165496" w:rsidRPr="004511D1" w:rsidRDefault="00165496" w:rsidP="00EB2BC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4511D1" w:rsidRPr="004511D1" w14:paraId="2290F6EC" w14:textId="77777777" w:rsidTr="006D2C5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16E6121" w14:textId="77777777" w:rsidR="00165496" w:rsidRPr="004511D1" w:rsidRDefault="00165496" w:rsidP="00165496">
            <w:pPr>
              <w:spacing w:after="0" w:line="240" w:lineRule="auto"/>
              <w:jc w:val="center"/>
              <w:rPr>
                <w:rFonts w:ascii="Times New Roman" w:eastAsia="Times New Roman" w:hAnsi="Times New Roman" w:cs="Times New Roman"/>
                <w:b/>
                <w:bCs/>
                <w:sz w:val="24"/>
                <w:szCs w:val="24"/>
                <w:lang w:eastAsia="lv-LV"/>
              </w:rPr>
            </w:pPr>
            <w:r w:rsidRPr="004511D1">
              <w:rPr>
                <w:rFonts w:ascii="Times New Roman" w:eastAsia="Times New Roman" w:hAnsi="Times New Roman" w:cs="Times New Roman"/>
                <w:b/>
                <w:bCs/>
                <w:sz w:val="24"/>
                <w:szCs w:val="24"/>
                <w:lang w:eastAsia="lv-LV"/>
              </w:rPr>
              <w:t>III. Tiesību akta projekta ietekme uz valsts budžetu un pašvaldību budžetiem</w:t>
            </w:r>
          </w:p>
        </w:tc>
      </w:tr>
      <w:tr w:rsidR="004511D1" w:rsidRPr="004511D1" w14:paraId="53A82375" w14:textId="77777777" w:rsidTr="006D2C5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E5D7D99" w14:textId="2CDB1DA3" w:rsidR="00165496" w:rsidRPr="004511D1" w:rsidRDefault="007E317D" w:rsidP="006D2C5F">
            <w:pPr>
              <w:spacing w:after="0" w:line="240" w:lineRule="auto"/>
              <w:jc w:val="center"/>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sz w:val="24"/>
                <w:szCs w:val="24"/>
                <w:lang w:eastAsia="lv-LV"/>
              </w:rPr>
              <w:t>Grozījums nolikumā, grozījumi cenrādī  un grozījums ministrijas nolikumā</w:t>
            </w:r>
            <w:r w:rsidR="00165496" w:rsidRPr="004511D1">
              <w:rPr>
                <w:rFonts w:ascii="Times New Roman" w:eastAsia="Times New Roman" w:hAnsi="Times New Roman" w:cs="Times New Roman"/>
                <w:bCs/>
                <w:sz w:val="24"/>
                <w:szCs w:val="24"/>
                <w:lang w:eastAsia="lv-LV"/>
              </w:rPr>
              <w:t xml:space="preserve"> šo jomu neskar.</w:t>
            </w:r>
          </w:p>
        </w:tc>
      </w:tr>
    </w:tbl>
    <w:p w14:paraId="74652747" w14:textId="77777777" w:rsidR="00EB2BCB" w:rsidRPr="004511D1" w:rsidRDefault="00EB2BCB" w:rsidP="00EB2BC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5732"/>
        <w:gridCol w:w="45"/>
      </w:tblGrid>
      <w:tr w:rsidR="004511D1" w:rsidRPr="004511D1" w14:paraId="5D63535A" w14:textId="77777777" w:rsidTr="00FC098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602475" w14:textId="77777777" w:rsidR="007F2808" w:rsidRPr="004511D1" w:rsidRDefault="007F2808" w:rsidP="00FC0982">
            <w:pPr>
              <w:spacing w:after="0" w:line="240" w:lineRule="auto"/>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iCs/>
                <w:sz w:val="24"/>
                <w:szCs w:val="24"/>
                <w:lang w:eastAsia="lv-LV"/>
              </w:rPr>
              <w:t>IV. Tiesību akta projekta ietekme uz spēkā esošo tiesību normu sistēmu</w:t>
            </w:r>
          </w:p>
        </w:tc>
      </w:tr>
      <w:tr w:rsidR="004511D1" w:rsidRPr="004511D1" w14:paraId="0E51FEBF" w14:textId="77777777" w:rsidTr="007F2808">
        <w:trPr>
          <w:gridAfter w:val="1"/>
          <w:tblCellSpacing w:w="15" w:type="dxa"/>
        </w:trPr>
        <w:tc>
          <w:tcPr>
            <w:tcW w:w="1785" w:type="pct"/>
            <w:tcBorders>
              <w:top w:val="outset" w:sz="6" w:space="0" w:color="auto"/>
              <w:left w:val="outset" w:sz="6" w:space="0" w:color="auto"/>
              <w:bottom w:val="outset" w:sz="6" w:space="0" w:color="auto"/>
              <w:right w:val="outset" w:sz="6" w:space="0" w:color="auto"/>
            </w:tcBorders>
            <w:hideMark/>
          </w:tcPr>
          <w:p w14:paraId="46817C09" w14:textId="77777777" w:rsidR="007F2808" w:rsidRPr="004511D1" w:rsidRDefault="007F2808" w:rsidP="00FC0982">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Saistītie tiesību aktu projekti</w:t>
            </w:r>
          </w:p>
        </w:tc>
        <w:tc>
          <w:tcPr>
            <w:tcW w:w="3149" w:type="pct"/>
            <w:tcBorders>
              <w:top w:val="outset" w:sz="6" w:space="0" w:color="auto"/>
              <w:left w:val="outset" w:sz="6" w:space="0" w:color="auto"/>
              <w:bottom w:val="outset" w:sz="6" w:space="0" w:color="auto"/>
              <w:right w:val="outset" w:sz="6" w:space="0" w:color="auto"/>
            </w:tcBorders>
            <w:hideMark/>
          </w:tcPr>
          <w:p w14:paraId="129FF70A" w14:textId="76470287" w:rsidR="007F2808" w:rsidRPr="004511D1" w:rsidRDefault="007F2808" w:rsidP="00FB27F6">
            <w:pPr>
              <w:pStyle w:val="NormalWeb"/>
              <w:shd w:val="clear" w:color="auto" w:fill="FFFFFF"/>
              <w:spacing w:before="0" w:beforeAutospacing="0" w:after="0" w:afterAutospacing="0"/>
              <w:jc w:val="both"/>
              <w:rPr>
                <w:bCs/>
              </w:rPr>
            </w:pPr>
            <w:r w:rsidRPr="004511D1">
              <w:rPr>
                <w:bCs/>
              </w:rPr>
              <w:t>”</w:t>
            </w:r>
            <w:r w:rsidR="00177869" w:rsidRPr="00177869">
              <w:rPr>
                <w:bCs/>
              </w:rPr>
              <w:t xml:space="preserve">Grozījums nolikumā, grozījumi cenrādī  un grozījums ministrijas nolikumā </w:t>
            </w:r>
            <w:r w:rsidR="00510953">
              <w:rPr>
                <w:bCs/>
              </w:rPr>
              <w:t xml:space="preserve">tieši izriet no </w:t>
            </w:r>
            <w:r w:rsidR="00177869" w:rsidRPr="00177869">
              <w:rPr>
                <w:bCs/>
              </w:rPr>
              <w:t>Ministru kabineta rīkojuma projekta „Par Valsts sociālās aprūpes centra “Vidzeme” reorganizāciju un pievienošanu Valsts sociālās aprūpes centram “Zemgale””</w:t>
            </w:r>
            <w:r w:rsidR="00177869">
              <w:rPr>
                <w:bCs/>
              </w:rPr>
              <w:t>, tāpēc ir sagatavoti un tiks virzīti izskatīšanai Ministru kabinetā visi vienlaikus</w:t>
            </w:r>
            <w:r w:rsidRPr="004511D1">
              <w:rPr>
                <w:bCs/>
              </w:rPr>
              <w:t>.</w:t>
            </w:r>
          </w:p>
          <w:p w14:paraId="1DD4F89A" w14:textId="77777777" w:rsidR="007F2808" w:rsidRPr="004511D1" w:rsidRDefault="007F2808" w:rsidP="00FC0982">
            <w:pPr>
              <w:pStyle w:val="NormalWeb"/>
              <w:shd w:val="clear" w:color="auto" w:fill="FFFFFF"/>
              <w:spacing w:before="0" w:beforeAutospacing="0" w:after="0" w:afterAutospacing="0"/>
              <w:jc w:val="both"/>
              <w:rPr>
                <w:iCs/>
              </w:rPr>
            </w:pPr>
          </w:p>
        </w:tc>
      </w:tr>
      <w:tr w:rsidR="004511D1" w:rsidRPr="004511D1" w14:paraId="5832B1FB" w14:textId="77777777" w:rsidTr="007F2808">
        <w:trPr>
          <w:gridAfter w:val="1"/>
          <w:tblCellSpacing w:w="15" w:type="dxa"/>
        </w:trPr>
        <w:tc>
          <w:tcPr>
            <w:tcW w:w="1785" w:type="pct"/>
            <w:tcBorders>
              <w:top w:val="outset" w:sz="6" w:space="0" w:color="auto"/>
              <w:left w:val="outset" w:sz="6" w:space="0" w:color="auto"/>
              <w:bottom w:val="outset" w:sz="6" w:space="0" w:color="auto"/>
              <w:right w:val="outset" w:sz="6" w:space="0" w:color="auto"/>
            </w:tcBorders>
            <w:hideMark/>
          </w:tcPr>
          <w:p w14:paraId="7AA68DD8" w14:textId="77777777" w:rsidR="007F2808" w:rsidRPr="004511D1" w:rsidRDefault="007F2808" w:rsidP="00FC0982">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Atbildīgā institūcija</w:t>
            </w:r>
          </w:p>
        </w:tc>
        <w:tc>
          <w:tcPr>
            <w:tcW w:w="3149" w:type="pct"/>
            <w:tcBorders>
              <w:top w:val="outset" w:sz="6" w:space="0" w:color="auto"/>
              <w:left w:val="outset" w:sz="6" w:space="0" w:color="auto"/>
              <w:bottom w:val="outset" w:sz="6" w:space="0" w:color="auto"/>
              <w:right w:val="outset" w:sz="6" w:space="0" w:color="auto"/>
            </w:tcBorders>
            <w:hideMark/>
          </w:tcPr>
          <w:p w14:paraId="629C9AF7" w14:textId="77777777" w:rsidR="007F2808" w:rsidRPr="004511D1" w:rsidRDefault="007F2808" w:rsidP="00FC0982">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 xml:space="preserve">Labklājības ministrija </w:t>
            </w:r>
          </w:p>
          <w:p w14:paraId="2CF1ED8B" w14:textId="77777777" w:rsidR="007F2808" w:rsidRPr="004511D1" w:rsidRDefault="007F2808" w:rsidP="00FC0982">
            <w:pPr>
              <w:spacing w:after="0" w:line="240" w:lineRule="auto"/>
              <w:rPr>
                <w:rFonts w:ascii="Times New Roman" w:eastAsia="Times New Roman" w:hAnsi="Times New Roman" w:cs="Times New Roman"/>
                <w:iCs/>
                <w:sz w:val="24"/>
                <w:szCs w:val="24"/>
                <w:lang w:eastAsia="lv-LV"/>
              </w:rPr>
            </w:pPr>
          </w:p>
        </w:tc>
      </w:tr>
      <w:tr w:rsidR="004511D1" w:rsidRPr="004511D1" w14:paraId="1C5273A0" w14:textId="77777777" w:rsidTr="00FB27F6">
        <w:trPr>
          <w:gridAfter w:val="1"/>
          <w:tblCellSpacing w:w="15" w:type="dxa"/>
        </w:trPr>
        <w:tc>
          <w:tcPr>
            <w:tcW w:w="1785" w:type="pct"/>
            <w:tcBorders>
              <w:top w:val="outset" w:sz="6" w:space="0" w:color="auto"/>
              <w:left w:val="outset" w:sz="6" w:space="0" w:color="auto"/>
              <w:bottom w:val="outset" w:sz="6" w:space="0" w:color="auto"/>
              <w:right w:val="outset" w:sz="6" w:space="0" w:color="auto"/>
            </w:tcBorders>
            <w:hideMark/>
          </w:tcPr>
          <w:p w14:paraId="2BE2C4C6" w14:textId="77777777" w:rsidR="007F2808" w:rsidRPr="004511D1" w:rsidRDefault="007F2808" w:rsidP="00FC0982">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Cita informācija</w:t>
            </w:r>
          </w:p>
        </w:tc>
        <w:tc>
          <w:tcPr>
            <w:tcW w:w="3149" w:type="pct"/>
            <w:tcBorders>
              <w:top w:val="outset" w:sz="6" w:space="0" w:color="auto"/>
              <w:left w:val="outset" w:sz="6" w:space="0" w:color="auto"/>
              <w:bottom w:val="outset" w:sz="6" w:space="0" w:color="auto"/>
              <w:right w:val="outset" w:sz="6" w:space="0" w:color="auto"/>
            </w:tcBorders>
          </w:tcPr>
          <w:p w14:paraId="075D2B4A" w14:textId="2FC14323" w:rsidR="007F2808" w:rsidRPr="004511D1" w:rsidRDefault="00177869" w:rsidP="00FB27F6">
            <w:pPr>
              <w:pStyle w:val="NormalWeb"/>
              <w:shd w:val="clear" w:color="auto" w:fill="FFFFFF"/>
              <w:spacing w:before="0" w:beforeAutospacing="0" w:after="0" w:afterAutospacing="0"/>
              <w:ind w:left="720"/>
              <w:jc w:val="both"/>
              <w:rPr>
                <w:bCs/>
              </w:rPr>
            </w:pPr>
            <w:r>
              <w:t>Nav</w:t>
            </w:r>
          </w:p>
        </w:tc>
      </w:tr>
    </w:tbl>
    <w:p w14:paraId="47F0138B" w14:textId="77777777" w:rsidR="00BF2705" w:rsidRPr="004511D1" w:rsidRDefault="00BF2705" w:rsidP="00EB2BCB">
      <w:pPr>
        <w:spacing w:after="0" w:line="240" w:lineRule="auto"/>
        <w:rPr>
          <w:rFonts w:ascii="Times New Roman" w:eastAsia="Times New Roman" w:hAnsi="Times New Roman" w:cs="Times New Roman"/>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4511D1" w:rsidRPr="004511D1" w14:paraId="6828D988" w14:textId="77777777" w:rsidTr="00376F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15AA08" w14:textId="77777777" w:rsidR="00D235A5" w:rsidRPr="004511D1" w:rsidRDefault="00D235A5" w:rsidP="00D235A5">
            <w:pPr>
              <w:spacing w:after="0" w:line="240" w:lineRule="auto"/>
              <w:jc w:val="center"/>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sz w:val="24"/>
                <w:szCs w:val="24"/>
                <w:lang w:eastAsia="lv-LV"/>
              </w:rPr>
              <w:t>V. Tiesību akta projekta atbilstība Latvijas Republikas starptautiskajām saistībām</w:t>
            </w:r>
          </w:p>
        </w:tc>
      </w:tr>
      <w:tr w:rsidR="004511D1" w:rsidRPr="004511D1" w14:paraId="419E7418" w14:textId="77777777" w:rsidTr="00376F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22E3471" w14:textId="4B8D2284" w:rsidR="00D235A5" w:rsidRPr="004511D1" w:rsidRDefault="00A9311E" w:rsidP="00D235A5">
            <w:pPr>
              <w:spacing w:after="0" w:line="240" w:lineRule="auto"/>
              <w:jc w:val="center"/>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sz w:val="24"/>
                <w:szCs w:val="24"/>
                <w:lang w:eastAsia="lv-LV"/>
              </w:rPr>
              <w:t xml:space="preserve">Grozījums nolikumā, grozījumi cenrādī  un grozījums ministrijas nolikumā </w:t>
            </w:r>
            <w:r w:rsidR="00D235A5" w:rsidRPr="004511D1">
              <w:rPr>
                <w:rFonts w:ascii="Times New Roman" w:eastAsia="Times New Roman" w:hAnsi="Times New Roman" w:cs="Times New Roman"/>
                <w:bCs/>
                <w:sz w:val="24"/>
                <w:szCs w:val="24"/>
                <w:lang w:eastAsia="lv-LV"/>
              </w:rPr>
              <w:t>šo jomu neskar.</w:t>
            </w:r>
          </w:p>
        </w:tc>
      </w:tr>
    </w:tbl>
    <w:p w14:paraId="76D89A87" w14:textId="77777777" w:rsidR="00EB2BCB" w:rsidRPr="004511D1" w:rsidRDefault="00EB2BCB" w:rsidP="00EB2BC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11D1" w:rsidRPr="004511D1" w14:paraId="04C1BACF"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D2DC4" w14:textId="77777777" w:rsidR="009F2B5C" w:rsidRPr="004511D1" w:rsidRDefault="009F2B5C" w:rsidP="00376F67">
            <w:pPr>
              <w:spacing w:after="0" w:line="240" w:lineRule="auto"/>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iCs/>
                <w:sz w:val="24"/>
                <w:szCs w:val="24"/>
                <w:lang w:eastAsia="lv-LV"/>
              </w:rPr>
              <w:t>VI. Sabiedrības līdzdalība un komunikācijas aktivitātes</w:t>
            </w:r>
          </w:p>
        </w:tc>
      </w:tr>
      <w:tr w:rsidR="004511D1" w:rsidRPr="004511D1" w14:paraId="4C14EFB0"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283B64"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7B3AE6"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B8F8602" w14:textId="210DA84A" w:rsidR="009F2B5C" w:rsidRPr="004511D1" w:rsidRDefault="00A9311E" w:rsidP="00CA0FB5">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sz w:val="24"/>
                <w:szCs w:val="24"/>
                <w:lang w:eastAsia="lv-LV"/>
              </w:rPr>
              <w:t>Grozījums nolikumā, grozījumi cenrādī  un grozījums ministrijas nolikumā</w:t>
            </w:r>
            <w:r w:rsidR="007C0BA6" w:rsidRPr="004511D1">
              <w:rPr>
                <w:rFonts w:ascii="Times New Roman" w:eastAsia="Times New Roman" w:hAnsi="Times New Roman" w:cs="Times New Roman"/>
                <w:iCs/>
                <w:sz w:val="24"/>
                <w:szCs w:val="24"/>
                <w:lang w:eastAsia="lv-LV"/>
              </w:rPr>
              <w:t xml:space="preserve"> plānots publicēt sabiedriskajai apspriešanai 2020.gada 17.februārī.</w:t>
            </w:r>
          </w:p>
        </w:tc>
      </w:tr>
      <w:tr w:rsidR="004511D1" w:rsidRPr="004511D1" w14:paraId="74390BDA"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C219B"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E21C03"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0597DBA" w14:textId="77777777" w:rsidR="009F2B5C" w:rsidRPr="004511D1" w:rsidRDefault="00D5733A" w:rsidP="00376F67">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Nav.</w:t>
            </w:r>
          </w:p>
        </w:tc>
      </w:tr>
      <w:tr w:rsidR="004511D1" w:rsidRPr="004511D1" w14:paraId="7C9AD53D"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88AEBE"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A4954D"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600827E" w14:textId="77777777" w:rsidR="009F2B5C" w:rsidRPr="004511D1" w:rsidRDefault="00D5733A" w:rsidP="00376F67">
            <w:pPr>
              <w:spacing w:after="0" w:line="240" w:lineRule="auto"/>
              <w:jc w:val="both"/>
              <w:rPr>
                <w:rFonts w:ascii="Times New Roman" w:eastAsia="Times New Roman" w:hAnsi="Times New Roman" w:cs="Times New Roman"/>
                <w:iCs/>
                <w:sz w:val="24"/>
                <w:szCs w:val="24"/>
                <w:highlight w:val="yellow"/>
                <w:lang w:eastAsia="lv-LV"/>
              </w:rPr>
            </w:pPr>
            <w:r w:rsidRPr="004511D1">
              <w:rPr>
                <w:rFonts w:ascii="Times New Roman" w:eastAsia="Times New Roman" w:hAnsi="Times New Roman" w:cs="Times New Roman"/>
                <w:iCs/>
                <w:sz w:val="24"/>
                <w:szCs w:val="24"/>
                <w:lang w:eastAsia="lv-LV"/>
              </w:rPr>
              <w:t xml:space="preserve">Nav. </w:t>
            </w:r>
          </w:p>
        </w:tc>
      </w:tr>
      <w:tr w:rsidR="009F2B5C" w:rsidRPr="004511D1" w14:paraId="1AEA6340" w14:textId="77777777"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F39193"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249D87"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BC17D1" w14:textId="77777777" w:rsidR="009F2B5C" w:rsidRPr="004511D1" w:rsidRDefault="009F2B5C" w:rsidP="00376F67">
            <w:pPr>
              <w:spacing w:after="0" w:line="240" w:lineRule="auto"/>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Nav.</w:t>
            </w:r>
          </w:p>
        </w:tc>
      </w:tr>
    </w:tbl>
    <w:p w14:paraId="2CEE5C2D" w14:textId="77777777" w:rsidR="009F2B5C" w:rsidRPr="004511D1" w:rsidRDefault="009F2B5C" w:rsidP="00EB2BC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4511D1" w:rsidRPr="004511D1" w14:paraId="3E4A7D51"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530097" w14:textId="77777777" w:rsidR="001C0645" w:rsidRPr="004511D1" w:rsidRDefault="001C0645" w:rsidP="00376F67">
            <w:pPr>
              <w:spacing w:after="0" w:line="240" w:lineRule="auto"/>
              <w:rPr>
                <w:rFonts w:ascii="Times New Roman" w:eastAsia="Times New Roman" w:hAnsi="Times New Roman" w:cs="Times New Roman"/>
                <w:b/>
                <w:bCs/>
                <w:iCs/>
                <w:noProof/>
                <w:sz w:val="24"/>
                <w:szCs w:val="24"/>
                <w:lang w:eastAsia="lv-LV"/>
              </w:rPr>
            </w:pPr>
            <w:r w:rsidRPr="004511D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511D1" w:rsidRPr="004511D1" w14:paraId="39BD89EF" w14:textId="77777777"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6BCF"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5352C6CE"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9A1A82D" w14:textId="77777777" w:rsidR="001C0645" w:rsidRPr="004511D1" w:rsidRDefault="00510553"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VSAC</w:t>
            </w:r>
            <w:r w:rsidR="00897344" w:rsidRPr="004511D1">
              <w:rPr>
                <w:rFonts w:ascii="Times New Roman" w:eastAsia="Times New Roman" w:hAnsi="Times New Roman" w:cs="Times New Roman"/>
                <w:iCs/>
                <w:noProof/>
                <w:sz w:val="24"/>
                <w:szCs w:val="24"/>
                <w:lang w:eastAsia="lv-LV"/>
              </w:rPr>
              <w:t xml:space="preserve"> „</w:t>
            </w:r>
            <w:r w:rsidRPr="004511D1">
              <w:rPr>
                <w:rFonts w:ascii="Times New Roman" w:eastAsia="Times New Roman" w:hAnsi="Times New Roman" w:cs="Times New Roman"/>
                <w:iCs/>
                <w:noProof/>
                <w:sz w:val="24"/>
                <w:szCs w:val="24"/>
                <w:lang w:eastAsia="lv-LV"/>
              </w:rPr>
              <w:t>Vidzeme” un VSAC „Zemgale”</w:t>
            </w:r>
            <w:r w:rsidR="00D5733A" w:rsidRPr="004511D1">
              <w:rPr>
                <w:rFonts w:ascii="Times New Roman" w:eastAsia="Times New Roman" w:hAnsi="Times New Roman" w:cs="Times New Roman"/>
                <w:iCs/>
                <w:noProof/>
                <w:sz w:val="24"/>
                <w:szCs w:val="24"/>
                <w:lang w:eastAsia="lv-LV"/>
              </w:rPr>
              <w:t>.</w:t>
            </w:r>
          </w:p>
        </w:tc>
      </w:tr>
      <w:tr w:rsidR="004511D1" w:rsidRPr="004511D1" w14:paraId="7CFD894A" w14:textId="77777777"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616985"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lastRenderedPageBreak/>
              <w:t>2.</w:t>
            </w:r>
          </w:p>
        </w:tc>
        <w:tc>
          <w:tcPr>
            <w:tcW w:w="1694" w:type="pct"/>
            <w:tcBorders>
              <w:top w:val="outset" w:sz="6" w:space="0" w:color="auto"/>
              <w:left w:val="outset" w:sz="6" w:space="0" w:color="auto"/>
              <w:bottom w:val="outset" w:sz="6" w:space="0" w:color="auto"/>
              <w:right w:val="outset" w:sz="6" w:space="0" w:color="auto"/>
            </w:tcBorders>
            <w:hideMark/>
          </w:tcPr>
          <w:p w14:paraId="2F19E909"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Projekta izpildes ietekme uz pārvaldes funkcijām un institucionālo struktūru.</w:t>
            </w:r>
            <w:r w:rsidRPr="004511D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100DD052" w14:textId="38DC4B70" w:rsidR="001C0645" w:rsidRPr="004511D1" w:rsidRDefault="00A9311E"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sz w:val="24"/>
                <w:szCs w:val="24"/>
                <w:lang w:eastAsia="lv-LV"/>
              </w:rPr>
              <w:t>Grozījums nolikumā, grozījumi cenrādī  un grozījums ministrijas nolikumā</w:t>
            </w:r>
            <w:r w:rsidR="009F78C2" w:rsidRPr="004511D1">
              <w:rPr>
                <w:rFonts w:ascii="Times New Roman" w:eastAsia="Times New Roman" w:hAnsi="Times New Roman" w:cs="Times New Roman"/>
                <w:bCs/>
                <w:sz w:val="24"/>
                <w:szCs w:val="24"/>
                <w:lang w:eastAsia="lv-LV"/>
              </w:rPr>
              <w:t xml:space="preserve"> šo jomu neskar</w:t>
            </w:r>
            <w:r w:rsidRPr="004511D1">
              <w:rPr>
                <w:rFonts w:ascii="Times New Roman" w:eastAsia="Times New Roman" w:hAnsi="Times New Roman" w:cs="Times New Roman"/>
                <w:bCs/>
                <w:sz w:val="24"/>
                <w:szCs w:val="24"/>
                <w:lang w:eastAsia="lv-LV"/>
              </w:rPr>
              <w:t>.</w:t>
            </w:r>
          </w:p>
        </w:tc>
      </w:tr>
      <w:tr w:rsidR="001C0645" w:rsidRPr="004511D1" w14:paraId="68A4D28C" w14:textId="77777777"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8E23B"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0F5BBF23"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DC0630D" w14:textId="77777777" w:rsidR="001C0645" w:rsidRPr="004511D1" w:rsidRDefault="001C0645" w:rsidP="00376F67">
            <w:pPr>
              <w:spacing w:after="0" w:line="240" w:lineRule="auto"/>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Nav.</w:t>
            </w:r>
          </w:p>
        </w:tc>
      </w:tr>
    </w:tbl>
    <w:p w14:paraId="162E231F" w14:textId="77777777" w:rsidR="001C0645" w:rsidRPr="004511D1" w:rsidRDefault="001C0645" w:rsidP="001C0645">
      <w:pPr>
        <w:spacing w:after="0" w:line="240" w:lineRule="auto"/>
        <w:rPr>
          <w:rFonts w:ascii="Times New Roman" w:hAnsi="Times New Roman" w:cs="Times New Roman"/>
          <w:noProof/>
          <w:sz w:val="24"/>
          <w:szCs w:val="24"/>
        </w:rPr>
      </w:pPr>
    </w:p>
    <w:p w14:paraId="03062313" w14:textId="77777777" w:rsidR="00165496" w:rsidRPr="004511D1" w:rsidRDefault="00165496" w:rsidP="009F2B5C">
      <w:pPr>
        <w:tabs>
          <w:tab w:val="left" w:pos="6237"/>
        </w:tabs>
        <w:spacing w:after="0" w:line="240" w:lineRule="auto"/>
        <w:rPr>
          <w:rFonts w:ascii="Times New Roman" w:hAnsi="Times New Roman" w:cs="Times New Roman"/>
          <w:sz w:val="24"/>
          <w:szCs w:val="24"/>
        </w:rPr>
      </w:pPr>
    </w:p>
    <w:p w14:paraId="1D7C35F8" w14:textId="77777777" w:rsidR="009F2B5C" w:rsidRPr="004511D1" w:rsidRDefault="00C22A0B" w:rsidP="009F2B5C">
      <w:pPr>
        <w:tabs>
          <w:tab w:val="left" w:pos="6237"/>
        </w:tabs>
        <w:spacing w:after="0" w:line="240" w:lineRule="auto"/>
        <w:rPr>
          <w:rFonts w:ascii="Times New Roman" w:hAnsi="Times New Roman" w:cs="Times New Roman"/>
          <w:sz w:val="24"/>
          <w:szCs w:val="24"/>
        </w:rPr>
      </w:pPr>
      <w:r w:rsidRPr="004511D1">
        <w:rPr>
          <w:rFonts w:ascii="Times New Roman" w:hAnsi="Times New Roman" w:cs="Times New Roman"/>
          <w:sz w:val="24"/>
          <w:szCs w:val="24"/>
        </w:rPr>
        <w:t>L</w:t>
      </w:r>
      <w:r w:rsidR="009F2B5C" w:rsidRPr="004511D1">
        <w:rPr>
          <w:rFonts w:ascii="Times New Roman" w:hAnsi="Times New Roman" w:cs="Times New Roman"/>
          <w:sz w:val="24"/>
          <w:szCs w:val="24"/>
        </w:rPr>
        <w:t>abklājības ministre</w:t>
      </w:r>
      <w:r w:rsidR="009F2B5C" w:rsidRPr="004511D1">
        <w:rPr>
          <w:rFonts w:ascii="Times New Roman" w:hAnsi="Times New Roman" w:cs="Times New Roman"/>
          <w:sz w:val="24"/>
          <w:szCs w:val="24"/>
        </w:rPr>
        <w:tab/>
        <w:t xml:space="preserve">                R.Petraviča</w:t>
      </w:r>
    </w:p>
    <w:p w14:paraId="2CD2F7CE" w14:textId="37495836" w:rsidR="00165496" w:rsidRPr="004511D1" w:rsidRDefault="00165496" w:rsidP="00CA4BAE">
      <w:pPr>
        <w:tabs>
          <w:tab w:val="left" w:pos="6480"/>
        </w:tabs>
        <w:spacing w:after="0" w:line="240" w:lineRule="auto"/>
        <w:ind w:right="-1"/>
        <w:rPr>
          <w:rFonts w:ascii="Times New Roman" w:hAnsi="Times New Roman" w:cs="Times New Roman"/>
          <w:sz w:val="24"/>
          <w:szCs w:val="24"/>
        </w:rPr>
      </w:pPr>
    </w:p>
    <w:p w14:paraId="13C9D5FA" w14:textId="77777777" w:rsidR="007E317D" w:rsidRPr="004511D1" w:rsidRDefault="007E317D" w:rsidP="00CA4BAE">
      <w:pPr>
        <w:tabs>
          <w:tab w:val="left" w:pos="6480"/>
        </w:tabs>
        <w:spacing w:after="0" w:line="240" w:lineRule="auto"/>
        <w:ind w:right="-1"/>
        <w:rPr>
          <w:rFonts w:ascii="Times New Roman" w:hAnsi="Times New Roman" w:cs="Times New Roman"/>
          <w:sz w:val="24"/>
          <w:szCs w:val="24"/>
        </w:rPr>
      </w:pPr>
    </w:p>
    <w:p w14:paraId="3479575B" w14:textId="77777777" w:rsidR="00165496" w:rsidRPr="004511D1" w:rsidRDefault="00165496" w:rsidP="00CA4BAE">
      <w:pPr>
        <w:tabs>
          <w:tab w:val="left" w:pos="6480"/>
        </w:tabs>
        <w:spacing w:after="0" w:line="240" w:lineRule="auto"/>
        <w:ind w:right="-1"/>
        <w:rPr>
          <w:rFonts w:ascii="Times New Roman" w:hAnsi="Times New Roman" w:cs="Times New Roman"/>
          <w:sz w:val="20"/>
          <w:szCs w:val="20"/>
        </w:rPr>
      </w:pPr>
    </w:p>
    <w:p w14:paraId="2E190D69" w14:textId="258356C5" w:rsidR="00ED4362" w:rsidRPr="004511D1" w:rsidRDefault="00FB27F6" w:rsidP="00CA4BAE">
      <w:pPr>
        <w:spacing w:after="0" w:line="240" w:lineRule="auto"/>
        <w:ind w:right="-1"/>
        <w:rPr>
          <w:rFonts w:ascii="Times New Roman" w:hAnsi="Times New Roman" w:cs="Times New Roman"/>
          <w:sz w:val="20"/>
          <w:szCs w:val="20"/>
        </w:rPr>
      </w:pPr>
      <w:r w:rsidRPr="004511D1">
        <w:rPr>
          <w:rFonts w:ascii="Times New Roman" w:hAnsi="Times New Roman" w:cs="Times New Roman"/>
          <w:sz w:val="20"/>
          <w:szCs w:val="20"/>
        </w:rPr>
        <w:t>1</w:t>
      </w:r>
      <w:r>
        <w:rPr>
          <w:rFonts w:ascii="Times New Roman" w:hAnsi="Times New Roman" w:cs="Times New Roman"/>
          <w:sz w:val="20"/>
          <w:szCs w:val="20"/>
        </w:rPr>
        <w:t>4</w:t>
      </w:r>
      <w:r w:rsidR="003D3C73" w:rsidRPr="004511D1">
        <w:rPr>
          <w:rFonts w:ascii="Times New Roman" w:hAnsi="Times New Roman" w:cs="Times New Roman"/>
          <w:sz w:val="20"/>
          <w:szCs w:val="20"/>
        </w:rPr>
        <w:t>.</w:t>
      </w:r>
      <w:r w:rsidR="0077731E" w:rsidRPr="004511D1">
        <w:rPr>
          <w:rFonts w:ascii="Times New Roman" w:hAnsi="Times New Roman" w:cs="Times New Roman"/>
          <w:sz w:val="20"/>
          <w:szCs w:val="20"/>
        </w:rPr>
        <w:t>0</w:t>
      </w:r>
      <w:r w:rsidR="00F46A30" w:rsidRPr="004511D1">
        <w:rPr>
          <w:rFonts w:ascii="Times New Roman" w:hAnsi="Times New Roman" w:cs="Times New Roman"/>
          <w:sz w:val="20"/>
          <w:szCs w:val="20"/>
        </w:rPr>
        <w:t>2</w:t>
      </w:r>
      <w:r w:rsidR="0077731E" w:rsidRPr="004511D1">
        <w:rPr>
          <w:rFonts w:ascii="Times New Roman" w:hAnsi="Times New Roman" w:cs="Times New Roman"/>
          <w:sz w:val="20"/>
          <w:szCs w:val="20"/>
        </w:rPr>
        <w:t>.2020</w:t>
      </w:r>
      <w:r w:rsidR="00ED4362" w:rsidRPr="004511D1">
        <w:rPr>
          <w:rFonts w:ascii="Times New Roman" w:hAnsi="Times New Roman" w:cs="Times New Roman"/>
          <w:sz w:val="20"/>
          <w:szCs w:val="20"/>
        </w:rPr>
        <w:t>.</w:t>
      </w:r>
      <w:r w:rsidR="00165496" w:rsidRPr="004511D1">
        <w:rPr>
          <w:rFonts w:ascii="Times New Roman" w:hAnsi="Times New Roman" w:cs="Times New Roman"/>
          <w:sz w:val="20"/>
          <w:szCs w:val="20"/>
        </w:rPr>
        <w:t xml:space="preserve"> </w:t>
      </w:r>
      <w:r w:rsidR="00CA0FB5" w:rsidRPr="004511D1">
        <w:rPr>
          <w:rFonts w:ascii="Times New Roman" w:hAnsi="Times New Roman" w:cs="Times New Roman"/>
          <w:sz w:val="20"/>
          <w:szCs w:val="20"/>
        </w:rPr>
        <w:t xml:space="preserve"> </w:t>
      </w:r>
      <w:r>
        <w:rPr>
          <w:rFonts w:ascii="Times New Roman" w:hAnsi="Times New Roman" w:cs="Times New Roman"/>
          <w:sz w:val="20"/>
          <w:szCs w:val="20"/>
        </w:rPr>
        <w:t>13:</w:t>
      </w:r>
      <w:r w:rsidR="00446D66">
        <w:rPr>
          <w:rFonts w:ascii="Times New Roman" w:hAnsi="Times New Roman" w:cs="Times New Roman"/>
          <w:sz w:val="20"/>
          <w:szCs w:val="20"/>
        </w:rPr>
        <w:t>50</w:t>
      </w:r>
      <w:bookmarkStart w:id="0" w:name="_GoBack"/>
      <w:bookmarkEnd w:id="0"/>
    </w:p>
    <w:p w14:paraId="12243656" w14:textId="57C6AEBA" w:rsidR="00CA4BAE" w:rsidRPr="004511D1" w:rsidRDefault="00FB27F6" w:rsidP="00CA4BAE">
      <w:pPr>
        <w:spacing w:after="0" w:line="240" w:lineRule="auto"/>
        <w:ind w:right="-1"/>
        <w:rPr>
          <w:rFonts w:ascii="Times New Roman" w:hAnsi="Times New Roman" w:cs="Times New Roman"/>
          <w:sz w:val="20"/>
          <w:szCs w:val="20"/>
        </w:rPr>
      </w:pPr>
      <w:r>
        <w:rPr>
          <w:rFonts w:ascii="Times New Roman" w:hAnsi="Times New Roman" w:cs="Times New Roman"/>
          <w:sz w:val="20"/>
          <w:szCs w:val="20"/>
        </w:rPr>
        <w:t>722</w:t>
      </w:r>
    </w:p>
    <w:p w14:paraId="124535C5" w14:textId="77777777" w:rsidR="00CA4BAE" w:rsidRPr="004511D1" w:rsidRDefault="00ED4362" w:rsidP="00CA4BAE">
      <w:pPr>
        <w:spacing w:after="0" w:line="240" w:lineRule="auto"/>
        <w:ind w:right="-1"/>
        <w:rPr>
          <w:rFonts w:ascii="Times New Roman" w:hAnsi="Times New Roman" w:cs="Times New Roman"/>
          <w:sz w:val="20"/>
          <w:szCs w:val="20"/>
        </w:rPr>
      </w:pPr>
      <w:r w:rsidRPr="004511D1">
        <w:rPr>
          <w:rFonts w:ascii="Times New Roman" w:hAnsi="Times New Roman" w:cs="Times New Roman"/>
          <w:sz w:val="20"/>
          <w:szCs w:val="20"/>
        </w:rPr>
        <w:t>E.Dorožkina, 67021668</w:t>
      </w:r>
    </w:p>
    <w:p w14:paraId="042C86B6" w14:textId="77777777" w:rsidR="00CA4BAE" w:rsidRPr="004511D1" w:rsidRDefault="00ED4362" w:rsidP="00FC32FB">
      <w:pPr>
        <w:tabs>
          <w:tab w:val="center" w:pos="4153"/>
          <w:tab w:val="right" w:pos="8306"/>
        </w:tabs>
        <w:rPr>
          <w:rFonts w:ascii="Times New Roman" w:hAnsi="Times New Roman" w:cs="Times New Roman"/>
          <w:sz w:val="20"/>
          <w:szCs w:val="20"/>
        </w:rPr>
      </w:pPr>
      <w:r w:rsidRPr="004511D1">
        <w:rPr>
          <w:rFonts w:ascii="Times New Roman" w:hAnsi="Times New Roman" w:cs="Times New Roman"/>
          <w:sz w:val="20"/>
          <w:szCs w:val="20"/>
        </w:rPr>
        <w:t>Egita.Dorozkina@lm.gov.lv</w:t>
      </w:r>
    </w:p>
    <w:sectPr w:rsidR="00CA4BAE" w:rsidRPr="004511D1" w:rsidSect="00376F6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3056" w14:textId="77777777" w:rsidR="00E5636D" w:rsidRDefault="00E5636D" w:rsidP="00885828">
      <w:pPr>
        <w:spacing w:after="0" w:line="240" w:lineRule="auto"/>
      </w:pPr>
      <w:r>
        <w:separator/>
      </w:r>
    </w:p>
  </w:endnote>
  <w:endnote w:type="continuationSeparator" w:id="0">
    <w:p w14:paraId="7E560586" w14:textId="77777777" w:rsidR="00E5636D" w:rsidRDefault="00E5636D"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4B35" w14:textId="221E9C66" w:rsidR="00D0465F" w:rsidRPr="00D0465F" w:rsidRDefault="00D0465F" w:rsidP="00D0465F">
    <w:pPr>
      <w:pStyle w:val="NormalWeb"/>
      <w:shd w:val="clear" w:color="auto" w:fill="FFFFFF"/>
      <w:spacing w:before="0" w:beforeAutospacing="0" w:after="0" w:afterAutospacing="0"/>
      <w:jc w:val="both"/>
      <w:rPr>
        <w:sz w:val="20"/>
        <w:szCs w:val="20"/>
      </w:rPr>
    </w:pPr>
    <w:r w:rsidRPr="00D0465F">
      <w:rPr>
        <w:sz w:val="20"/>
        <w:szCs w:val="20"/>
      </w:rPr>
      <w:t>LM</w:t>
    </w:r>
    <w:r w:rsidR="00446D66">
      <w:rPr>
        <w:sz w:val="20"/>
        <w:szCs w:val="20"/>
      </w:rPr>
      <w:t>anot</w:t>
    </w:r>
    <w:r w:rsidRPr="00D0465F">
      <w:rPr>
        <w:sz w:val="20"/>
        <w:szCs w:val="20"/>
      </w:rPr>
      <w:t>_13022020_</w:t>
    </w:r>
    <w:r w:rsidR="00446D66">
      <w:rPr>
        <w:sz w:val="20"/>
        <w:szCs w:val="20"/>
      </w:rPr>
      <w:t>groz_MK</w:t>
    </w:r>
    <w:r w:rsidRPr="00D0465F">
      <w:rPr>
        <w:sz w:val="20"/>
        <w:szCs w:val="20"/>
      </w:rPr>
      <w:t>1242</w:t>
    </w:r>
    <w:r w:rsidR="005A2D7A">
      <w:rPr>
        <w:sz w:val="20"/>
        <w:szCs w:val="20"/>
      </w:rPr>
      <w:t>_518_49</w:t>
    </w:r>
    <w:r w:rsidRPr="00D0465F">
      <w:rPr>
        <w:sz w:val="20"/>
        <w:szCs w:val="20"/>
      </w:rPr>
      <w:t xml:space="preserve">; </w:t>
    </w:r>
    <w:r w:rsidR="005A2D7A">
      <w:rPr>
        <w:sz w:val="20"/>
        <w:szCs w:val="20"/>
      </w:rPr>
      <w:t>“</w:t>
    </w:r>
    <w:r w:rsidRPr="00D0465F">
      <w:rPr>
        <w:sz w:val="20"/>
        <w:szCs w:val="20"/>
      </w:rPr>
      <w:t xml:space="preserve">Ministru kabineta noteikumu projektu “Grozījums </w:t>
    </w:r>
    <w:r w:rsidRPr="00D0465F">
      <w:rPr>
        <w:bCs/>
        <w:sz w:val="20"/>
        <w:szCs w:val="20"/>
      </w:rPr>
      <w:t>Ministru kabineta 2009.gada 27.oktobra noteikumos Nr.1242</w:t>
    </w:r>
    <w:r>
      <w:rPr>
        <w:bCs/>
        <w:sz w:val="20"/>
        <w:szCs w:val="20"/>
      </w:rPr>
      <w:t xml:space="preserve"> </w:t>
    </w:r>
    <w:r w:rsidRPr="00D0465F">
      <w:rPr>
        <w:sz w:val="20"/>
        <w:szCs w:val="20"/>
      </w:rPr>
      <w:t>“</w:t>
    </w:r>
    <w:r w:rsidRPr="00D0465F">
      <w:rPr>
        <w:bCs/>
        <w:sz w:val="20"/>
        <w:szCs w:val="20"/>
      </w:rPr>
      <w:t>Valsts sociālās aprūpes centra “Zemgale” nolikums”</w:t>
    </w:r>
    <w:r>
      <w:rPr>
        <w:bCs/>
        <w:sz w:val="20"/>
        <w:szCs w:val="20"/>
      </w:rPr>
      <w:t>,</w:t>
    </w:r>
    <w:r w:rsidRPr="00D0465F">
      <w:rPr>
        <w:bCs/>
        <w:sz w:val="20"/>
        <w:szCs w:val="20"/>
      </w:rPr>
      <w:t xml:space="preserve"> </w:t>
    </w:r>
    <w:r w:rsidRPr="00D0465F">
      <w:rPr>
        <w:rFonts w:eastAsia="Calibri"/>
        <w:sz w:val="20"/>
        <w:szCs w:val="20"/>
      </w:rPr>
      <w:t xml:space="preserve"> “Grozījumi Ministru kabineta 2019.gada 5.novembra noteikumos Nr.518 “Ilgstošas sociālās aprūpes un sociālās rehabilitācijas institūciju maksas pakalpojumu cenrādis</w:t>
    </w:r>
    <w:r w:rsidRPr="00D0465F">
      <w:rPr>
        <w:rFonts w:eastAsia="Calibri"/>
        <w:bCs/>
        <w:sz w:val="20"/>
        <w:szCs w:val="20"/>
      </w:rPr>
      <w:t xml:space="preserve">”” </w:t>
    </w:r>
    <w:r>
      <w:rPr>
        <w:rFonts w:eastAsia="Calibri"/>
        <w:bCs/>
        <w:sz w:val="20"/>
        <w:szCs w:val="20"/>
      </w:rPr>
      <w:t xml:space="preserve">un </w:t>
    </w:r>
    <w:r w:rsidRPr="00D0465F">
      <w:rPr>
        <w:sz w:val="20"/>
        <w:szCs w:val="20"/>
      </w:rPr>
      <w:t xml:space="preserve"> </w:t>
    </w:r>
    <w:r w:rsidRPr="00D0465F">
      <w:rPr>
        <w:bCs/>
        <w:sz w:val="20"/>
        <w:szCs w:val="20"/>
      </w:rPr>
      <w:t xml:space="preserve">“Grozījums Ministru kabineta 2004.gada 27.janvāra </w:t>
    </w:r>
    <w:r w:rsidR="00FB27F6" w:rsidRPr="00D0465F">
      <w:rPr>
        <w:bCs/>
        <w:sz w:val="20"/>
        <w:szCs w:val="20"/>
      </w:rPr>
      <w:t>noteikum</w:t>
    </w:r>
    <w:r w:rsidR="00FB27F6">
      <w:rPr>
        <w:bCs/>
        <w:sz w:val="20"/>
        <w:szCs w:val="20"/>
      </w:rPr>
      <w:t>os</w:t>
    </w:r>
    <w:r w:rsidR="00FB27F6" w:rsidRPr="00D0465F">
      <w:rPr>
        <w:bCs/>
        <w:sz w:val="20"/>
        <w:szCs w:val="20"/>
      </w:rPr>
      <w:t xml:space="preserve"> </w:t>
    </w:r>
    <w:r w:rsidRPr="00D0465F">
      <w:rPr>
        <w:bCs/>
        <w:sz w:val="20"/>
        <w:szCs w:val="20"/>
      </w:rPr>
      <w:t xml:space="preserve">Nr.49 “Labklājības ministrijas nolikums” </w:t>
    </w:r>
    <w:r w:rsidRPr="00D0465F">
      <w:rPr>
        <w:sz w:val="20"/>
        <w:szCs w:val="20"/>
      </w:rPr>
      <w:t>sākotnējās ietekmes novērtējuma ziņojums (anotācija)”</w:t>
    </w:r>
  </w:p>
  <w:p w14:paraId="5FCDF75C" w14:textId="77777777" w:rsidR="00D0465F" w:rsidRPr="00165496" w:rsidRDefault="00D0465F" w:rsidP="00D0465F">
    <w:pPr>
      <w:pStyle w:val="NormalWeb"/>
      <w:shd w:val="clear" w:color="auto" w:fill="FFFFFF"/>
      <w:spacing w:before="0" w:beforeAutospacing="0" w:after="0" w:afterAutospacing="0"/>
      <w:jc w:val="both"/>
      <w:rPr>
        <w:sz w:val="20"/>
        <w:szCs w:val="20"/>
      </w:rPr>
    </w:pPr>
  </w:p>
  <w:p w14:paraId="2DD08EF1" w14:textId="77777777" w:rsidR="00AA1005" w:rsidRPr="003758D9" w:rsidRDefault="00AA1005" w:rsidP="00165496">
    <w:pPr>
      <w:pStyle w:val="NormalWeb"/>
      <w:shd w:val="clear" w:color="auto" w:fill="FFFFFF"/>
      <w:spacing w:before="0" w:beforeAutospacing="0" w:after="0" w:afterAutospacing="0"/>
      <w:jc w:val="both"/>
      <w:rPr>
        <w:sz w:val="20"/>
        <w:szCs w:val="20"/>
      </w:rPr>
    </w:pPr>
  </w:p>
  <w:p w14:paraId="35087257" w14:textId="77777777" w:rsidR="00AA1005" w:rsidRPr="003758D9" w:rsidRDefault="00AA1005" w:rsidP="0016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6842" w14:textId="4EB9C854" w:rsidR="00D0465F" w:rsidRPr="00D0465F" w:rsidRDefault="00D0465F" w:rsidP="00D0465F">
    <w:pPr>
      <w:pStyle w:val="NormalWeb"/>
      <w:shd w:val="clear" w:color="auto" w:fill="FFFFFF"/>
      <w:spacing w:before="0" w:beforeAutospacing="0" w:after="0" w:afterAutospacing="0"/>
      <w:jc w:val="both"/>
      <w:rPr>
        <w:sz w:val="20"/>
        <w:szCs w:val="20"/>
      </w:rPr>
    </w:pPr>
    <w:r w:rsidRPr="00D0465F">
      <w:rPr>
        <w:sz w:val="20"/>
        <w:szCs w:val="20"/>
      </w:rPr>
      <w:t>LM</w:t>
    </w:r>
    <w:r w:rsidR="00446D66">
      <w:rPr>
        <w:sz w:val="20"/>
        <w:szCs w:val="20"/>
      </w:rPr>
      <w:t>anot</w:t>
    </w:r>
    <w:r w:rsidRPr="00D0465F">
      <w:rPr>
        <w:sz w:val="20"/>
        <w:szCs w:val="20"/>
      </w:rPr>
      <w:t>_</w:t>
    </w:r>
    <w:r w:rsidR="00727130">
      <w:rPr>
        <w:sz w:val="20"/>
        <w:szCs w:val="20"/>
      </w:rPr>
      <w:t>140220</w:t>
    </w:r>
    <w:r w:rsidRPr="00D0465F">
      <w:rPr>
        <w:sz w:val="20"/>
        <w:szCs w:val="20"/>
      </w:rPr>
      <w:t>_</w:t>
    </w:r>
    <w:r w:rsidR="00727130">
      <w:rPr>
        <w:sz w:val="20"/>
        <w:szCs w:val="20"/>
      </w:rPr>
      <w:t>g</w:t>
    </w:r>
    <w:r w:rsidRPr="00D0465F">
      <w:rPr>
        <w:sz w:val="20"/>
        <w:szCs w:val="20"/>
      </w:rPr>
      <w:t>roz_MK1242</w:t>
    </w:r>
    <w:r w:rsidR="00267BA1">
      <w:rPr>
        <w:sz w:val="20"/>
        <w:szCs w:val="20"/>
      </w:rPr>
      <w:t>_</w:t>
    </w:r>
    <w:r w:rsidR="00FB27F6">
      <w:rPr>
        <w:sz w:val="20"/>
        <w:szCs w:val="20"/>
      </w:rPr>
      <w:t>518_49</w:t>
    </w:r>
    <w:r w:rsidRPr="00D0465F">
      <w:rPr>
        <w:sz w:val="20"/>
        <w:szCs w:val="20"/>
      </w:rPr>
      <w:t xml:space="preserve">;  </w:t>
    </w:r>
    <w:r w:rsidR="005A2D7A">
      <w:rPr>
        <w:sz w:val="20"/>
        <w:szCs w:val="20"/>
      </w:rPr>
      <w:t>“</w:t>
    </w:r>
    <w:r w:rsidRPr="00D0465F">
      <w:rPr>
        <w:sz w:val="20"/>
        <w:szCs w:val="20"/>
      </w:rPr>
      <w:t xml:space="preserve">Ministru kabineta noteikumu projektu “Grozījums </w:t>
    </w:r>
    <w:r w:rsidRPr="00D0465F">
      <w:rPr>
        <w:bCs/>
        <w:sz w:val="20"/>
        <w:szCs w:val="20"/>
      </w:rPr>
      <w:t>Ministru kabineta 2009.gada 27.oktobra noteikumos Nr.1242</w:t>
    </w:r>
    <w:r>
      <w:rPr>
        <w:bCs/>
        <w:sz w:val="20"/>
        <w:szCs w:val="20"/>
      </w:rPr>
      <w:t xml:space="preserve"> </w:t>
    </w:r>
    <w:r w:rsidRPr="00D0465F">
      <w:rPr>
        <w:sz w:val="20"/>
        <w:szCs w:val="20"/>
      </w:rPr>
      <w:t>“</w:t>
    </w:r>
    <w:r w:rsidRPr="00D0465F">
      <w:rPr>
        <w:bCs/>
        <w:sz w:val="20"/>
        <w:szCs w:val="20"/>
      </w:rPr>
      <w:t>Valsts sociālās aprūpes centra “Zemgale” nolikums”</w:t>
    </w:r>
    <w:r>
      <w:rPr>
        <w:bCs/>
        <w:sz w:val="20"/>
        <w:szCs w:val="20"/>
      </w:rPr>
      <w:t>,</w:t>
    </w:r>
    <w:r w:rsidRPr="00D0465F">
      <w:rPr>
        <w:bCs/>
        <w:sz w:val="20"/>
        <w:szCs w:val="20"/>
      </w:rPr>
      <w:t xml:space="preserve"> </w:t>
    </w:r>
    <w:r w:rsidRPr="00D0465F">
      <w:rPr>
        <w:rFonts w:eastAsia="Calibri"/>
        <w:sz w:val="20"/>
        <w:szCs w:val="20"/>
      </w:rPr>
      <w:t xml:space="preserve"> “Grozījumi Ministru kabineta 2019.gada 5.novembra noteikumos Nr.518 “Ilgstošas sociālās aprūpes un sociālās rehabilitācijas institūciju maksas pakalpojumu cenrādis</w:t>
    </w:r>
    <w:r w:rsidRPr="00D0465F">
      <w:rPr>
        <w:rFonts w:eastAsia="Calibri"/>
        <w:bCs/>
        <w:sz w:val="20"/>
        <w:szCs w:val="20"/>
      </w:rPr>
      <w:t xml:space="preserve">”” </w:t>
    </w:r>
    <w:r>
      <w:rPr>
        <w:rFonts w:eastAsia="Calibri"/>
        <w:bCs/>
        <w:sz w:val="20"/>
        <w:szCs w:val="20"/>
      </w:rPr>
      <w:t xml:space="preserve">un </w:t>
    </w:r>
    <w:r w:rsidRPr="00D0465F">
      <w:rPr>
        <w:sz w:val="20"/>
        <w:szCs w:val="20"/>
      </w:rPr>
      <w:t xml:space="preserve"> </w:t>
    </w:r>
    <w:r w:rsidRPr="00D0465F">
      <w:rPr>
        <w:bCs/>
        <w:sz w:val="20"/>
        <w:szCs w:val="20"/>
      </w:rPr>
      <w:t xml:space="preserve">“Grozījums Ministru kabineta 2004.gada 27.janvāra </w:t>
    </w:r>
    <w:r w:rsidR="00FB27F6" w:rsidRPr="00D0465F">
      <w:rPr>
        <w:bCs/>
        <w:sz w:val="20"/>
        <w:szCs w:val="20"/>
      </w:rPr>
      <w:t>noteikum</w:t>
    </w:r>
    <w:r w:rsidR="00FB27F6">
      <w:rPr>
        <w:bCs/>
        <w:sz w:val="20"/>
        <w:szCs w:val="20"/>
      </w:rPr>
      <w:t>os</w:t>
    </w:r>
    <w:r w:rsidR="00FB27F6" w:rsidRPr="00D0465F">
      <w:rPr>
        <w:bCs/>
        <w:sz w:val="20"/>
        <w:szCs w:val="20"/>
      </w:rPr>
      <w:t xml:space="preserve"> </w:t>
    </w:r>
    <w:r w:rsidRPr="00D0465F">
      <w:rPr>
        <w:bCs/>
        <w:sz w:val="20"/>
        <w:szCs w:val="20"/>
      </w:rPr>
      <w:t xml:space="preserve">Nr.49 “Labklājības ministrijas nolikums” </w:t>
    </w:r>
    <w:r w:rsidRPr="00D0465F">
      <w:rPr>
        <w:sz w:val="20"/>
        <w:szCs w:val="20"/>
      </w:rPr>
      <w:t>sākotnējās ietekmes novērtējuma ziņojums (anotācija)”</w:t>
    </w:r>
  </w:p>
  <w:p w14:paraId="209D055B" w14:textId="77777777" w:rsidR="00AA1005" w:rsidRPr="00165496" w:rsidRDefault="00AA1005" w:rsidP="00165496">
    <w:pPr>
      <w:pStyle w:val="NormalWeb"/>
      <w:shd w:val="clear" w:color="auto" w:fill="FFFFFF"/>
      <w:spacing w:before="0" w:beforeAutospacing="0" w:after="0" w:afterAutospacing="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B109" w14:textId="77777777" w:rsidR="00E5636D" w:rsidRDefault="00E5636D" w:rsidP="00885828">
      <w:pPr>
        <w:spacing w:after="0" w:line="240" w:lineRule="auto"/>
      </w:pPr>
      <w:r>
        <w:separator/>
      </w:r>
    </w:p>
  </w:footnote>
  <w:footnote w:type="continuationSeparator" w:id="0">
    <w:p w14:paraId="05CD8A00" w14:textId="77777777" w:rsidR="00E5636D" w:rsidRDefault="00E5636D" w:rsidP="0088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C31FAC" w14:textId="77777777" w:rsidR="00AA1005" w:rsidRPr="00C25B49" w:rsidRDefault="009967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AA100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78C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771DA"/>
    <w:multiLevelType w:val="hybridMultilevel"/>
    <w:tmpl w:val="F47CE7F4"/>
    <w:lvl w:ilvl="0" w:tplc="CBF88A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982BFB"/>
    <w:multiLevelType w:val="hybridMultilevel"/>
    <w:tmpl w:val="DE54DB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1B1E24"/>
    <w:multiLevelType w:val="hybridMultilevel"/>
    <w:tmpl w:val="940870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B65C3F"/>
    <w:multiLevelType w:val="hybridMultilevel"/>
    <w:tmpl w:val="F96E72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8CD5330"/>
    <w:multiLevelType w:val="hybridMultilevel"/>
    <w:tmpl w:val="4CF0F8D6"/>
    <w:lvl w:ilvl="0" w:tplc="33E0602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4015E"/>
    <w:multiLevelType w:val="hybridMultilevel"/>
    <w:tmpl w:val="307C6874"/>
    <w:lvl w:ilvl="0" w:tplc="952E77FA">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9350BF"/>
    <w:multiLevelType w:val="hybridMultilevel"/>
    <w:tmpl w:val="F01AA852"/>
    <w:lvl w:ilvl="0" w:tplc="7C3205E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424CC5"/>
    <w:multiLevelType w:val="hybridMultilevel"/>
    <w:tmpl w:val="C538759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6F6FBA"/>
    <w:multiLevelType w:val="hybridMultilevel"/>
    <w:tmpl w:val="BF0A653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8"/>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12"/>
  </w:num>
  <w:num w:numId="12">
    <w:abstractNumId w:val="11"/>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3790"/>
    <w:rsid w:val="0000383E"/>
    <w:rsid w:val="00005F51"/>
    <w:rsid w:val="00011342"/>
    <w:rsid w:val="00013003"/>
    <w:rsid w:val="00013123"/>
    <w:rsid w:val="0001453B"/>
    <w:rsid w:val="00016458"/>
    <w:rsid w:val="0001777D"/>
    <w:rsid w:val="000251DA"/>
    <w:rsid w:val="00025218"/>
    <w:rsid w:val="0003096D"/>
    <w:rsid w:val="0003315A"/>
    <w:rsid w:val="00034C32"/>
    <w:rsid w:val="000406DC"/>
    <w:rsid w:val="00041368"/>
    <w:rsid w:val="00045021"/>
    <w:rsid w:val="000453AE"/>
    <w:rsid w:val="000478B2"/>
    <w:rsid w:val="00050441"/>
    <w:rsid w:val="0005065F"/>
    <w:rsid w:val="00051A86"/>
    <w:rsid w:val="00051C61"/>
    <w:rsid w:val="00057D2E"/>
    <w:rsid w:val="000631FA"/>
    <w:rsid w:val="00064FE0"/>
    <w:rsid w:val="00073F63"/>
    <w:rsid w:val="00074A6B"/>
    <w:rsid w:val="00081BD5"/>
    <w:rsid w:val="000826CE"/>
    <w:rsid w:val="000852B7"/>
    <w:rsid w:val="00085402"/>
    <w:rsid w:val="00086B42"/>
    <w:rsid w:val="00087B52"/>
    <w:rsid w:val="00087BDC"/>
    <w:rsid w:val="000910D7"/>
    <w:rsid w:val="000914AE"/>
    <w:rsid w:val="00093CF3"/>
    <w:rsid w:val="00095180"/>
    <w:rsid w:val="000958DF"/>
    <w:rsid w:val="00095ADF"/>
    <w:rsid w:val="000969DC"/>
    <w:rsid w:val="000975B9"/>
    <w:rsid w:val="000A0A43"/>
    <w:rsid w:val="000A24E4"/>
    <w:rsid w:val="000A4600"/>
    <w:rsid w:val="000A5A4F"/>
    <w:rsid w:val="000B5206"/>
    <w:rsid w:val="000B57A7"/>
    <w:rsid w:val="000B57D0"/>
    <w:rsid w:val="000B7B4C"/>
    <w:rsid w:val="000C0120"/>
    <w:rsid w:val="000C302C"/>
    <w:rsid w:val="000C680D"/>
    <w:rsid w:val="000D0439"/>
    <w:rsid w:val="000D1422"/>
    <w:rsid w:val="000D1590"/>
    <w:rsid w:val="000D1E78"/>
    <w:rsid w:val="000D2757"/>
    <w:rsid w:val="000D7EB3"/>
    <w:rsid w:val="000E3E07"/>
    <w:rsid w:val="000E6C9D"/>
    <w:rsid w:val="000F1A90"/>
    <w:rsid w:val="000F283B"/>
    <w:rsid w:val="000F2970"/>
    <w:rsid w:val="000F30AB"/>
    <w:rsid w:val="000F4D42"/>
    <w:rsid w:val="000F5509"/>
    <w:rsid w:val="000F646A"/>
    <w:rsid w:val="000F6B4A"/>
    <w:rsid w:val="00102775"/>
    <w:rsid w:val="00102835"/>
    <w:rsid w:val="00103B28"/>
    <w:rsid w:val="00106774"/>
    <w:rsid w:val="00110A75"/>
    <w:rsid w:val="00110B9C"/>
    <w:rsid w:val="0011250A"/>
    <w:rsid w:val="00114CAB"/>
    <w:rsid w:val="00117C52"/>
    <w:rsid w:val="00117DDF"/>
    <w:rsid w:val="00120351"/>
    <w:rsid w:val="0012069E"/>
    <w:rsid w:val="001225BB"/>
    <w:rsid w:val="001229FF"/>
    <w:rsid w:val="00123B64"/>
    <w:rsid w:val="00123C42"/>
    <w:rsid w:val="001251C0"/>
    <w:rsid w:val="00132401"/>
    <w:rsid w:val="00132A38"/>
    <w:rsid w:val="00132C38"/>
    <w:rsid w:val="00136B3C"/>
    <w:rsid w:val="001433B2"/>
    <w:rsid w:val="00145599"/>
    <w:rsid w:val="00146E5F"/>
    <w:rsid w:val="00147C37"/>
    <w:rsid w:val="00147E90"/>
    <w:rsid w:val="0015041F"/>
    <w:rsid w:val="00152651"/>
    <w:rsid w:val="00153384"/>
    <w:rsid w:val="0015430F"/>
    <w:rsid w:val="00155211"/>
    <w:rsid w:val="00160473"/>
    <w:rsid w:val="00161E51"/>
    <w:rsid w:val="00165496"/>
    <w:rsid w:val="001677DF"/>
    <w:rsid w:val="00171268"/>
    <w:rsid w:val="0017149A"/>
    <w:rsid w:val="00177869"/>
    <w:rsid w:val="00180E23"/>
    <w:rsid w:val="00180E88"/>
    <w:rsid w:val="001877A1"/>
    <w:rsid w:val="0019570A"/>
    <w:rsid w:val="001A0666"/>
    <w:rsid w:val="001A32C8"/>
    <w:rsid w:val="001A3FD9"/>
    <w:rsid w:val="001A49F2"/>
    <w:rsid w:val="001A4F97"/>
    <w:rsid w:val="001A7073"/>
    <w:rsid w:val="001B0C2A"/>
    <w:rsid w:val="001B2115"/>
    <w:rsid w:val="001B24E1"/>
    <w:rsid w:val="001B27C5"/>
    <w:rsid w:val="001B5C66"/>
    <w:rsid w:val="001B73F2"/>
    <w:rsid w:val="001C011B"/>
    <w:rsid w:val="001C0645"/>
    <w:rsid w:val="001C2260"/>
    <w:rsid w:val="001C29C7"/>
    <w:rsid w:val="001C29F4"/>
    <w:rsid w:val="001C7804"/>
    <w:rsid w:val="001D3509"/>
    <w:rsid w:val="001D4F8C"/>
    <w:rsid w:val="001D66EF"/>
    <w:rsid w:val="001D6B38"/>
    <w:rsid w:val="001E16AD"/>
    <w:rsid w:val="001E33A5"/>
    <w:rsid w:val="001E6583"/>
    <w:rsid w:val="001F0CE2"/>
    <w:rsid w:val="001F0DE6"/>
    <w:rsid w:val="001F1061"/>
    <w:rsid w:val="001F366A"/>
    <w:rsid w:val="001F64A4"/>
    <w:rsid w:val="001F7EDF"/>
    <w:rsid w:val="00200EFB"/>
    <w:rsid w:val="002025C4"/>
    <w:rsid w:val="002075AD"/>
    <w:rsid w:val="00207D55"/>
    <w:rsid w:val="0021586D"/>
    <w:rsid w:val="00216D1B"/>
    <w:rsid w:val="00217FFE"/>
    <w:rsid w:val="00220916"/>
    <w:rsid w:val="00221E9F"/>
    <w:rsid w:val="00222BD6"/>
    <w:rsid w:val="002242B3"/>
    <w:rsid w:val="00224F59"/>
    <w:rsid w:val="00226973"/>
    <w:rsid w:val="00227139"/>
    <w:rsid w:val="002279EC"/>
    <w:rsid w:val="00227C20"/>
    <w:rsid w:val="002319ED"/>
    <w:rsid w:val="002351EA"/>
    <w:rsid w:val="002432D4"/>
    <w:rsid w:val="00244629"/>
    <w:rsid w:val="00244756"/>
    <w:rsid w:val="002464A9"/>
    <w:rsid w:val="002465AC"/>
    <w:rsid w:val="00252FF6"/>
    <w:rsid w:val="0025319B"/>
    <w:rsid w:val="0025429D"/>
    <w:rsid w:val="00255179"/>
    <w:rsid w:val="00255EE7"/>
    <w:rsid w:val="00260C0D"/>
    <w:rsid w:val="00261F09"/>
    <w:rsid w:val="00264BE9"/>
    <w:rsid w:val="00267BA1"/>
    <w:rsid w:val="0027175B"/>
    <w:rsid w:val="00271E13"/>
    <w:rsid w:val="00272385"/>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95F9E"/>
    <w:rsid w:val="002A0203"/>
    <w:rsid w:val="002A03CE"/>
    <w:rsid w:val="002A0D7F"/>
    <w:rsid w:val="002A1BD1"/>
    <w:rsid w:val="002A3886"/>
    <w:rsid w:val="002A77C4"/>
    <w:rsid w:val="002B1B6A"/>
    <w:rsid w:val="002B3D72"/>
    <w:rsid w:val="002B7543"/>
    <w:rsid w:val="002B7B39"/>
    <w:rsid w:val="002B7C4C"/>
    <w:rsid w:val="002C0859"/>
    <w:rsid w:val="002C1068"/>
    <w:rsid w:val="002C2A57"/>
    <w:rsid w:val="002C4377"/>
    <w:rsid w:val="002C4EF1"/>
    <w:rsid w:val="002C5CAA"/>
    <w:rsid w:val="002C72D7"/>
    <w:rsid w:val="002D0FBC"/>
    <w:rsid w:val="002D58D5"/>
    <w:rsid w:val="002D6BC3"/>
    <w:rsid w:val="002D753D"/>
    <w:rsid w:val="002E5FBF"/>
    <w:rsid w:val="002F1A31"/>
    <w:rsid w:val="002F3323"/>
    <w:rsid w:val="003007B4"/>
    <w:rsid w:val="00304010"/>
    <w:rsid w:val="00305A46"/>
    <w:rsid w:val="00306B6E"/>
    <w:rsid w:val="003071F8"/>
    <w:rsid w:val="00314020"/>
    <w:rsid w:val="0031423A"/>
    <w:rsid w:val="00323B64"/>
    <w:rsid w:val="00325132"/>
    <w:rsid w:val="003278DE"/>
    <w:rsid w:val="003324D3"/>
    <w:rsid w:val="00332B82"/>
    <w:rsid w:val="003338A4"/>
    <w:rsid w:val="003338E7"/>
    <w:rsid w:val="0033493D"/>
    <w:rsid w:val="0033626C"/>
    <w:rsid w:val="00344821"/>
    <w:rsid w:val="00344A68"/>
    <w:rsid w:val="003475B4"/>
    <w:rsid w:val="00347F41"/>
    <w:rsid w:val="003508AC"/>
    <w:rsid w:val="003578FA"/>
    <w:rsid w:val="003651B1"/>
    <w:rsid w:val="00365AC6"/>
    <w:rsid w:val="00365BC5"/>
    <w:rsid w:val="003671D6"/>
    <w:rsid w:val="00371332"/>
    <w:rsid w:val="003758D9"/>
    <w:rsid w:val="00376F67"/>
    <w:rsid w:val="003770FD"/>
    <w:rsid w:val="00384A25"/>
    <w:rsid w:val="00391E15"/>
    <w:rsid w:val="00392694"/>
    <w:rsid w:val="00393F09"/>
    <w:rsid w:val="003A2114"/>
    <w:rsid w:val="003A3670"/>
    <w:rsid w:val="003A3DE6"/>
    <w:rsid w:val="003A54CC"/>
    <w:rsid w:val="003A5C4D"/>
    <w:rsid w:val="003A5D33"/>
    <w:rsid w:val="003A76BA"/>
    <w:rsid w:val="003B1B9D"/>
    <w:rsid w:val="003B241F"/>
    <w:rsid w:val="003B3271"/>
    <w:rsid w:val="003B3D57"/>
    <w:rsid w:val="003B405E"/>
    <w:rsid w:val="003B518A"/>
    <w:rsid w:val="003B72BC"/>
    <w:rsid w:val="003C15F9"/>
    <w:rsid w:val="003C4215"/>
    <w:rsid w:val="003C7369"/>
    <w:rsid w:val="003D1C5A"/>
    <w:rsid w:val="003D22E1"/>
    <w:rsid w:val="003D2E11"/>
    <w:rsid w:val="003D3C73"/>
    <w:rsid w:val="003E12E1"/>
    <w:rsid w:val="003E5FDF"/>
    <w:rsid w:val="003F0A60"/>
    <w:rsid w:val="003F166A"/>
    <w:rsid w:val="003F1980"/>
    <w:rsid w:val="003F1DD2"/>
    <w:rsid w:val="003F28BE"/>
    <w:rsid w:val="003F2D83"/>
    <w:rsid w:val="003F3126"/>
    <w:rsid w:val="003F3836"/>
    <w:rsid w:val="003F66B5"/>
    <w:rsid w:val="003F7345"/>
    <w:rsid w:val="003F7418"/>
    <w:rsid w:val="003F7E18"/>
    <w:rsid w:val="0040021E"/>
    <w:rsid w:val="00405272"/>
    <w:rsid w:val="00405EFD"/>
    <w:rsid w:val="00412455"/>
    <w:rsid w:val="00417035"/>
    <w:rsid w:val="00421153"/>
    <w:rsid w:val="004220D5"/>
    <w:rsid w:val="0042414D"/>
    <w:rsid w:val="00426113"/>
    <w:rsid w:val="00426F66"/>
    <w:rsid w:val="00431574"/>
    <w:rsid w:val="00432CEF"/>
    <w:rsid w:val="0043302D"/>
    <w:rsid w:val="00433C24"/>
    <w:rsid w:val="004401C8"/>
    <w:rsid w:val="004406B4"/>
    <w:rsid w:val="00443227"/>
    <w:rsid w:val="00444C27"/>
    <w:rsid w:val="00445425"/>
    <w:rsid w:val="004457FC"/>
    <w:rsid w:val="00446D66"/>
    <w:rsid w:val="004511B8"/>
    <w:rsid w:val="004511D1"/>
    <w:rsid w:val="00452DB7"/>
    <w:rsid w:val="00453E8C"/>
    <w:rsid w:val="00453FB8"/>
    <w:rsid w:val="00454159"/>
    <w:rsid w:val="004638D6"/>
    <w:rsid w:val="004672D6"/>
    <w:rsid w:val="00467C7F"/>
    <w:rsid w:val="0047156D"/>
    <w:rsid w:val="004715AD"/>
    <w:rsid w:val="00476D7E"/>
    <w:rsid w:val="0047789D"/>
    <w:rsid w:val="00482437"/>
    <w:rsid w:val="00483DE3"/>
    <w:rsid w:val="00485633"/>
    <w:rsid w:val="004869CF"/>
    <w:rsid w:val="0049081D"/>
    <w:rsid w:val="00493ADB"/>
    <w:rsid w:val="00493B2F"/>
    <w:rsid w:val="00496A7A"/>
    <w:rsid w:val="00497660"/>
    <w:rsid w:val="004A3840"/>
    <w:rsid w:val="004A5697"/>
    <w:rsid w:val="004A6413"/>
    <w:rsid w:val="004A65B1"/>
    <w:rsid w:val="004A7AE1"/>
    <w:rsid w:val="004A7D9C"/>
    <w:rsid w:val="004A7E40"/>
    <w:rsid w:val="004B3CBF"/>
    <w:rsid w:val="004C2AFD"/>
    <w:rsid w:val="004C43AD"/>
    <w:rsid w:val="004C48D9"/>
    <w:rsid w:val="004C5BA8"/>
    <w:rsid w:val="004C6BDF"/>
    <w:rsid w:val="004D1803"/>
    <w:rsid w:val="004D2852"/>
    <w:rsid w:val="004D2E6B"/>
    <w:rsid w:val="004D2F15"/>
    <w:rsid w:val="004D4767"/>
    <w:rsid w:val="004D5932"/>
    <w:rsid w:val="004D64CD"/>
    <w:rsid w:val="004E0AB0"/>
    <w:rsid w:val="004E19F0"/>
    <w:rsid w:val="004E22D0"/>
    <w:rsid w:val="004E2E28"/>
    <w:rsid w:val="004E3031"/>
    <w:rsid w:val="004E3383"/>
    <w:rsid w:val="004E4718"/>
    <w:rsid w:val="004E4CD6"/>
    <w:rsid w:val="004E5CCA"/>
    <w:rsid w:val="004E5D2E"/>
    <w:rsid w:val="004E7C86"/>
    <w:rsid w:val="004F00C0"/>
    <w:rsid w:val="004F0ACD"/>
    <w:rsid w:val="004F1DE7"/>
    <w:rsid w:val="004F2C07"/>
    <w:rsid w:val="004F30EA"/>
    <w:rsid w:val="004F31A8"/>
    <w:rsid w:val="004F42D9"/>
    <w:rsid w:val="004F6366"/>
    <w:rsid w:val="004F7E1E"/>
    <w:rsid w:val="00500173"/>
    <w:rsid w:val="005019F0"/>
    <w:rsid w:val="00507B8A"/>
    <w:rsid w:val="00510553"/>
    <w:rsid w:val="00510953"/>
    <w:rsid w:val="00512F96"/>
    <w:rsid w:val="005135CC"/>
    <w:rsid w:val="005146C5"/>
    <w:rsid w:val="00517750"/>
    <w:rsid w:val="005206BC"/>
    <w:rsid w:val="00521B97"/>
    <w:rsid w:val="00522DFF"/>
    <w:rsid w:val="00524783"/>
    <w:rsid w:val="00525ACD"/>
    <w:rsid w:val="00526569"/>
    <w:rsid w:val="00526D69"/>
    <w:rsid w:val="00531678"/>
    <w:rsid w:val="00535DF3"/>
    <w:rsid w:val="00536FCB"/>
    <w:rsid w:val="00540D7F"/>
    <w:rsid w:val="005418B7"/>
    <w:rsid w:val="005429CE"/>
    <w:rsid w:val="005442BD"/>
    <w:rsid w:val="00545C7C"/>
    <w:rsid w:val="0054688D"/>
    <w:rsid w:val="0054764E"/>
    <w:rsid w:val="00550A89"/>
    <w:rsid w:val="00551BF0"/>
    <w:rsid w:val="00553A93"/>
    <w:rsid w:val="005618ED"/>
    <w:rsid w:val="0056487A"/>
    <w:rsid w:val="0056546D"/>
    <w:rsid w:val="00565828"/>
    <w:rsid w:val="005671BA"/>
    <w:rsid w:val="00572EEC"/>
    <w:rsid w:val="00577C5D"/>
    <w:rsid w:val="00583219"/>
    <w:rsid w:val="0058365E"/>
    <w:rsid w:val="0058419A"/>
    <w:rsid w:val="005868E2"/>
    <w:rsid w:val="00591A84"/>
    <w:rsid w:val="00593EBA"/>
    <w:rsid w:val="005A0B6B"/>
    <w:rsid w:val="005A2BB6"/>
    <w:rsid w:val="005A2D7A"/>
    <w:rsid w:val="005A4F91"/>
    <w:rsid w:val="005A5729"/>
    <w:rsid w:val="005A6070"/>
    <w:rsid w:val="005A6459"/>
    <w:rsid w:val="005A69D6"/>
    <w:rsid w:val="005A6E2C"/>
    <w:rsid w:val="005A6FCB"/>
    <w:rsid w:val="005B1106"/>
    <w:rsid w:val="005B1AA5"/>
    <w:rsid w:val="005B2263"/>
    <w:rsid w:val="005B2509"/>
    <w:rsid w:val="005B2B4B"/>
    <w:rsid w:val="005B3D61"/>
    <w:rsid w:val="005B7417"/>
    <w:rsid w:val="005C4111"/>
    <w:rsid w:val="005D549E"/>
    <w:rsid w:val="005E0804"/>
    <w:rsid w:val="005E10A4"/>
    <w:rsid w:val="005E3464"/>
    <w:rsid w:val="005E3ABC"/>
    <w:rsid w:val="005E52E3"/>
    <w:rsid w:val="005F0731"/>
    <w:rsid w:val="005F11A9"/>
    <w:rsid w:val="005F5584"/>
    <w:rsid w:val="005F598A"/>
    <w:rsid w:val="005F7A9D"/>
    <w:rsid w:val="006047DC"/>
    <w:rsid w:val="006048E3"/>
    <w:rsid w:val="006108F0"/>
    <w:rsid w:val="00612609"/>
    <w:rsid w:val="00613324"/>
    <w:rsid w:val="00614B4C"/>
    <w:rsid w:val="00615C3E"/>
    <w:rsid w:val="00616AAC"/>
    <w:rsid w:val="00617618"/>
    <w:rsid w:val="00617865"/>
    <w:rsid w:val="00617F87"/>
    <w:rsid w:val="00620B34"/>
    <w:rsid w:val="00622EB3"/>
    <w:rsid w:val="00624CCA"/>
    <w:rsid w:val="00626B97"/>
    <w:rsid w:val="00626D6A"/>
    <w:rsid w:val="00626EF2"/>
    <w:rsid w:val="006272DF"/>
    <w:rsid w:val="006302D8"/>
    <w:rsid w:val="00630727"/>
    <w:rsid w:val="00631302"/>
    <w:rsid w:val="0063174D"/>
    <w:rsid w:val="00631CB3"/>
    <w:rsid w:val="00633934"/>
    <w:rsid w:val="00634643"/>
    <w:rsid w:val="006358C3"/>
    <w:rsid w:val="006363BB"/>
    <w:rsid w:val="006462B0"/>
    <w:rsid w:val="00646B00"/>
    <w:rsid w:val="006551DE"/>
    <w:rsid w:val="00655F02"/>
    <w:rsid w:val="00656093"/>
    <w:rsid w:val="006564BB"/>
    <w:rsid w:val="00656961"/>
    <w:rsid w:val="00657C10"/>
    <w:rsid w:val="00666279"/>
    <w:rsid w:val="0066748D"/>
    <w:rsid w:val="00667E8F"/>
    <w:rsid w:val="00667F9D"/>
    <w:rsid w:val="006736A3"/>
    <w:rsid w:val="00674D18"/>
    <w:rsid w:val="00674F31"/>
    <w:rsid w:val="00675DFB"/>
    <w:rsid w:val="00681BC7"/>
    <w:rsid w:val="00684574"/>
    <w:rsid w:val="00686EF8"/>
    <w:rsid w:val="00690637"/>
    <w:rsid w:val="00691795"/>
    <w:rsid w:val="00692709"/>
    <w:rsid w:val="00693DA8"/>
    <w:rsid w:val="00697061"/>
    <w:rsid w:val="00697729"/>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214F"/>
    <w:rsid w:val="006C62EB"/>
    <w:rsid w:val="006D1174"/>
    <w:rsid w:val="006D238C"/>
    <w:rsid w:val="006D2C5F"/>
    <w:rsid w:val="006D3585"/>
    <w:rsid w:val="006E110E"/>
    <w:rsid w:val="006E23B2"/>
    <w:rsid w:val="006E7373"/>
    <w:rsid w:val="006F17FC"/>
    <w:rsid w:val="006F2078"/>
    <w:rsid w:val="006F2F2C"/>
    <w:rsid w:val="006F3D25"/>
    <w:rsid w:val="006F7E2E"/>
    <w:rsid w:val="00701C20"/>
    <w:rsid w:val="00702178"/>
    <w:rsid w:val="00706047"/>
    <w:rsid w:val="00706E80"/>
    <w:rsid w:val="0071160D"/>
    <w:rsid w:val="00711CA2"/>
    <w:rsid w:val="007137C7"/>
    <w:rsid w:val="00715090"/>
    <w:rsid w:val="00716B50"/>
    <w:rsid w:val="00716EDB"/>
    <w:rsid w:val="007175A0"/>
    <w:rsid w:val="007206A0"/>
    <w:rsid w:val="00720AE3"/>
    <w:rsid w:val="00720FDD"/>
    <w:rsid w:val="00721CD8"/>
    <w:rsid w:val="00725188"/>
    <w:rsid w:val="0072571E"/>
    <w:rsid w:val="0072594F"/>
    <w:rsid w:val="00725C26"/>
    <w:rsid w:val="00727130"/>
    <w:rsid w:val="0072729D"/>
    <w:rsid w:val="00731213"/>
    <w:rsid w:val="00731B68"/>
    <w:rsid w:val="00731C30"/>
    <w:rsid w:val="00732ABA"/>
    <w:rsid w:val="00734F47"/>
    <w:rsid w:val="00735D76"/>
    <w:rsid w:val="007401DC"/>
    <w:rsid w:val="00743C69"/>
    <w:rsid w:val="00745D57"/>
    <w:rsid w:val="00746B7C"/>
    <w:rsid w:val="007508B7"/>
    <w:rsid w:val="00750D09"/>
    <w:rsid w:val="007525C5"/>
    <w:rsid w:val="0075356C"/>
    <w:rsid w:val="0075607E"/>
    <w:rsid w:val="00760642"/>
    <w:rsid w:val="00761191"/>
    <w:rsid w:val="00766256"/>
    <w:rsid w:val="00770931"/>
    <w:rsid w:val="0077731E"/>
    <w:rsid w:val="007806B5"/>
    <w:rsid w:val="00780CB0"/>
    <w:rsid w:val="00783221"/>
    <w:rsid w:val="00784CF0"/>
    <w:rsid w:val="0078692E"/>
    <w:rsid w:val="00787D52"/>
    <w:rsid w:val="0079231A"/>
    <w:rsid w:val="0079348B"/>
    <w:rsid w:val="00795DF3"/>
    <w:rsid w:val="0079771A"/>
    <w:rsid w:val="007B4185"/>
    <w:rsid w:val="007B548D"/>
    <w:rsid w:val="007C0BA6"/>
    <w:rsid w:val="007C452F"/>
    <w:rsid w:val="007C6908"/>
    <w:rsid w:val="007C6A68"/>
    <w:rsid w:val="007C7091"/>
    <w:rsid w:val="007C7AD3"/>
    <w:rsid w:val="007C7C1C"/>
    <w:rsid w:val="007D02C0"/>
    <w:rsid w:val="007D344D"/>
    <w:rsid w:val="007D5031"/>
    <w:rsid w:val="007D539B"/>
    <w:rsid w:val="007D5538"/>
    <w:rsid w:val="007D5ABB"/>
    <w:rsid w:val="007E317D"/>
    <w:rsid w:val="007E416B"/>
    <w:rsid w:val="007F21DA"/>
    <w:rsid w:val="007F2808"/>
    <w:rsid w:val="007F7820"/>
    <w:rsid w:val="007F7D21"/>
    <w:rsid w:val="007F7EB5"/>
    <w:rsid w:val="0080360C"/>
    <w:rsid w:val="00803EDE"/>
    <w:rsid w:val="00806204"/>
    <w:rsid w:val="00807BCE"/>
    <w:rsid w:val="00810812"/>
    <w:rsid w:val="0081595C"/>
    <w:rsid w:val="0081608E"/>
    <w:rsid w:val="00820598"/>
    <w:rsid w:val="00821B64"/>
    <w:rsid w:val="00821E4E"/>
    <w:rsid w:val="008251C2"/>
    <w:rsid w:val="008259BF"/>
    <w:rsid w:val="008266F2"/>
    <w:rsid w:val="008307B7"/>
    <w:rsid w:val="008317AF"/>
    <w:rsid w:val="00840775"/>
    <w:rsid w:val="00842B1D"/>
    <w:rsid w:val="00852400"/>
    <w:rsid w:val="00852CD8"/>
    <w:rsid w:val="008545E7"/>
    <w:rsid w:val="008554B7"/>
    <w:rsid w:val="00856A03"/>
    <w:rsid w:val="0086647B"/>
    <w:rsid w:val="00867AD1"/>
    <w:rsid w:val="00867D39"/>
    <w:rsid w:val="008704C0"/>
    <w:rsid w:val="00872B06"/>
    <w:rsid w:val="008751E1"/>
    <w:rsid w:val="00875870"/>
    <w:rsid w:val="008764C0"/>
    <w:rsid w:val="00881F00"/>
    <w:rsid w:val="008835A9"/>
    <w:rsid w:val="00885048"/>
    <w:rsid w:val="00885828"/>
    <w:rsid w:val="00892440"/>
    <w:rsid w:val="00892575"/>
    <w:rsid w:val="00894316"/>
    <w:rsid w:val="00895010"/>
    <w:rsid w:val="00895EFC"/>
    <w:rsid w:val="008961D2"/>
    <w:rsid w:val="00897344"/>
    <w:rsid w:val="00897C76"/>
    <w:rsid w:val="008A0BB4"/>
    <w:rsid w:val="008A121E"/>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37D7"/>
    <w:rsid w:val="008E4E50"/>
    <w:rsid w:val="008E5D8E"/>
    <w:rsid w:val="008E6551"/>
    <w:rsid w:val="008F0FC4"/>
    <w:rsid w:val="008F1A3A"/>
    <w:rsid w:val="008F4F4F"/>
    <w:rsid w:val="0090081F"/>
    <w:rsid w:val="00901762"/>
    <w:rsid w:val="00902050"/>
    <w:rsid w:val="009020E7"/>
    <w:rsid w:val="009041DC"/>
    <w:rsid w:val="009041FF"/>
    <w:rsid w:val="00905ACF"/>
    <w:rsid w:val="00906953"/>
    <w:rsid w:val="00906E2A"/>
    <w:rsid w:val="00906EC7"/>
    <w:rsid w:val="009142A9"/>
    <w:rsid w:val="00915542"/>
    <w:rsid w:val="00915B2A"/>
    <w:rsid w:val="0091674B"/>
    <w:rsid w:val="00921D02"/>
    <w:rsid w:val="00925295"/>
    <w:rsid w:val="00927BE1"/>
    <w:rsid w:val="00930514"/>
    <w:rsid w:val="00930ABC"/>
    <w:rsid w:val="009315B7"/>
    <w:rsid w:val="0093474C"/>
    <w:rsid w:val="00936A2A"/>
    <w:rsid w:val="00936F7D"/>
    <w:rsid w:val="00941464"/>
    <w:rsid w:val="00941C92"/>
    <w:rsid w:val="009455D0"/>
    <w:rsid w:val="0095102F"/>
    <w:rsid w:val="0095309A"/>
    <w:rsid w:val="0095458A"/>
    <w:rsid w:val="009566E1"/>
    <w:rsid w:val="00960509"/>
    <w:rsid w:val="00961067"/>
    <w:rsid w:val="009631D2"/>
    <w:rsid w:val="0096343C"/>
    <w:rsid w:val="00963DDB"/>
    <w:rsid w:val="0096626A"/>
    <w:rsid w:val="0097034B"/>
    <w:rsid w:val="009703AF"/>
    <w:rsid w:val="00974AD4"/>
    <w:rsid w:val="00977664"/>
    <w:rsid w:val="00977E20"/>
    <w:rsid w:val="00981061"/>
    <w:rsid w:val="00982381"/>
    <w:rsid w:val="00983168"/>
    <w:rsid w:val="0098688C"/>
    <w:rsid w:val="009914CA"/>
    <w:rsid w:val="009924FB"/>
    <w:rsid w:val="00992C4E"/>
    <w:rsid w:val="009967E7"/>
    <w:rsid w:val="009A050E"/>
    <w:rsid w:val="009A1993"/>
    <w:rsid w:val="009A27ED"/>
    <w:rsid w:val="009A396E"/>
    <w:rsid w:val="009A5222"/>
    <w:rsid w:val="009A62C8"/>
    <w:rsid w:val="009B1A85"/>
    <w:rsid w:val="009B2BFA"/>
    <w:rsid w:val="009B4BE5"/>
    <w:rsid w:val="009C16F2"/>
    <w:rsid w:val="009C2C5B"/>
    <w:rsid w:val="009C4CE5"/>
    <w:rsid w:val="009C7832"/>
    <w:rsid w:val="009D250B"/>
    <w:rsid w:val="009D2653"/>
    <w:rsid w:val="009D2B22"/>
    <w:rsid w:val="009D4DAF"/>
    <w:rsid w:val="009D74F2"/>
    <w:rsid w:val="009D79D1"/>
    <w:rsid w:val="009E12DB"/>
    <w:rsid w:val="009E1E8F"/>
    <w:rsid w:val="009E471C"/>
    <w:rsid w:val="009E6B4E"/>
    <w:rsid w:val="009E7B38"/>
    <w:rsid w:val="009F27C1"/>
    <w:rsid w:val="009F2B5C"/>
    <w:rsid w:val="009F3C8A"/>
    <w:rsid w:val="009F601E"/>
    <w:rsid w:val="009F78C2"/>
    <w:rsid w:val="00A0379B"/>
    <w:rsid w:val="00A05951"/>
    <w:rsid w:val="00A10437"/>
    <w:rsid w:val="00A10C79"/>
    <w:rsid w:val="00A12A1F"/>
    <w:rsid w:val="00A1471F"/>
    <w:rsid w:val="00A1557B"/>
    <w:rsid w:val="00A15B76"/>
    <w:rsid w:val="00A172B5"/>
    <w:rsid w:val="00A21892"/>
    <w:rsid w:val="00A22EB2"/>
    <w:rsid w:val="00A23955"/>
    <w:rsid w:val="00A25619"/>
    <w:rsid w:val="00A2739D"/>
    <w:rsid w:val="00A276A8"/>
    <w:rsid w:val="00A309D2"/>
    <w:rsid w:val="00A329A2"/>
    <w:rsid w:val="00A35349"/>
    <w:rsid w:val="00A36FB6"/>
    <w:rsid w:val="00A4132F"/>
    <w:rsid w:val="00A43C76"/>
    <w:rsid w:val="00A44828"/>
    <w:rsid w:val="00A448C7"/>
    <w:rsid w:val="00A45CA8"/>
    <w:rsid w:val="00A4751A"/>
    <w:rsid w:val="00A475C0"/>
    <w:rsid w:val="00A563BB"/>
    <w:rsid w:val="00A62DF0"/>
    <w:rsid w:val="00A631E8"/>
    <w:rsid w:val="00A66882"/>
    <w:rsid w:val="00A66E9D"/>
    <w:rsid w:val="00A67B93"/>
    <w:rsid w:val="00A705C7"/>
    <w:rsid w:val="00A70DED"/>
    <w:rsid w:val="00A7104F"/>
    <w:rsid w:val="00A72E00"/>
    <w:rsid w:val="00A75557"/>
    <w:rsid w:val="00A7586F"/>
    <w:rsid w:val="00A75F2F"/>
    <w:rsid w:val="00A80E85"/>
    <w:rsid w:val="00A81FA4"/>
    <w:rsid w:val="00A82F32"/>
    <w:rsid w:val="00A84FDA"/>
    <w:rsid w:val="00A875CC"/>
    <w:rsid w:val="00A9162B"/>
    <w:rsid w:val="00A919F9"/>
    <w:rsid w:val="00A9311E"/>
    <w:rsid w:val="00A93917"/>
    <w:rsid w:val="00AA1005"/>
    <w:rsid w:val="00AA1BEF"/>
    <w:rsid w:val="00AA1DEC"/>
    <w:rsid w:val="00AA1EE9"/>
    <w:rsid w:val="00AA32DE"/>
    <w:rsid w:val="00AA341A"/>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2415"/>
    <w:rsid w:val="00AE3131"/>
    <w:rsid w:val="00AE456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0EBA"/>
    <w:rsid w:val="00B12107"/>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374D3"/>
    <w:rsid w:val="00B37C56"/>
    <w:rsid w:val="00B42ABF"/>
    <w:rsid w:val="00B436BB"/>
    <w:rsid w:val="00B46A16"/>
    <w:rsid w:val="00B50907"/>
    <w:rsid w:val="00B510DF"/>
    <w:rsid w:val="00B5315B"/>
    <w:rsid w:val="00B577B3"/>
    <w:rsid w:val="00B605AA"/>
    <w:rsid w:val="00B6124E"/>
    <w:rsid w:val="00B6259A"/>
    <w:rsid w:val="00B6398C"/>
    <w:rsid w:val="00B63CEB"/>
    <w:rsid w:val="00B645A1"/>
    <w:rsid w:val="00B64EE4"/>
    <w:rsid w:val="00B65C9B"/>
    <w:rsid w:val="00B66A67"/>
    <w:rsid w:val="00B67B26"/>
    <w:rsid w:val="00B70F4F"/>
    <w:rsid w:val="00B71FE1"/>
    <w:rsid w:val="00B73F50"/>
    <w:rsid w:val="00B74A8D"/>
    <w:rsid w:val="00B74BF1"/>
    <w:rsid w:val="00B77109"/>
    <w:rsid w:val="00B81339"/>
    <w:rsid w:val="00B81F18"/>
    <w:rsid w:val="00B82EF4"/>
    <w:rsid w:val="00B851B4"/>
    <w:rsid w:val="00B86028"/>
    <w:rsid w:val="00B86363"/>
    <w:rsid w:val="00B90114"/>
    <w:rsid w:val="00B91095"/>
    <w:rsid w:val="00B92C95"/>
    <w:rsid w:val="00B94D0B"/>
    <w:rsid w:val="00B964F4"/>
    <w:rsid w:val="00BA001D"/>
    <w:rsid w:val="00BB14C1"/>
    <w:rsid w:val="00BB1799"/>
    <w:rsid w:val="00BB62DE"/>
    <w:rsid w:val="00BC31F6"/>
    <w:rsid w:val="00BC4ABD"/>
    <w:rsid w:val="00BC546C"/>
    <w:rsid w:val="00BC6334"/>
    <w:rsid w:val="00BD1A20"/>
    <w:rsid w:val="00BD30FC"/>
    <w:rsid w:val="00BD48D1"/>
    <w:rsid w:val="00BD4F4F"/>
    <w:rsid w:val="00BD5216"/>
    <w:rsid w:val="00BD64DC"/>
    <w:rsid w:val="00BD6D83"/>
    <w:rsid w:val="00BE04DA"/>
    <w:rsid w:val="00BE2272"/>
    <w:rsid w:val="00BE3BEC"/>
    <w:rsid w:val="00BE4007"/>
    <w:rsid w:val="00BF0061"/>
    <w:rsid w:val="00BF02C8"/>
    <w:rsid w:val="00BF0ADA"/>
    <w:rsid w:val="00BF0B52"/>
    <w:rsid w:val="00BF1BD3"/>
    <w:rsid w:val="00BF2705"/>
    <w:rsid w:val="00BF3837"/>
    <w:rsid w:val="00BF5213"/>
    <w:rsid w:val="00C00854"/>
    <w:rsid w:val="00C01F56"/>
    <w:rsid w:val="00C02920"/>
    <w:rsid w:val="00C04ED5"/>
    <w:rsid w:val="00C0787D"/>
    <w:rsid w:val="00C10CE7"/>
    <w:rsid w:val="00C12152"/>
    <w:rsid w:val="00C14FB3"/>
    <w:rsid w:val="00C1583F"/>
    <w:rsid w:val="00C168EE"/>
    <w:rsid w:val="00C1718F"/>
    <w:rsid w:val="00C20365"/>
    <w:rsid w:val="00C2214A"/>
    <w:rsid w:val="00C22A0B"/>
    <w:rsid w:val="00C2386F"/>
    <w:rsid w:val="00C25484"/>
    <w:rsid w:val="00C264A3"/>
    <w:rsid w:val="00C2675B"/>
    <w:rsid w:val="00C26D28"/>
    <w:rsid w:val="00C30EE2"/>
    <w:rsid w:val="00C37F27"/>
    <w:rsid w:val="00C400FF"/>
    <w:rsid w:val="00C42A4B"/>
    <w:rsid w:val="00C4447B"/>
    <w:rsid w:val="00C459A1"/>
    <w:rsid w:val="00C463BC"/>
    <w:rsid w:val="00C5014E"/>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3E48"/>
    <w:rsid w:val="00C941F2"/>
    <w:rsid w:val="00C943CA"/>
    <w:rsid w:val="00C9521A"/>
    <w:rsid w:val="00C957C1"/>
    <w:rsid w:val="00C97EBC"/>
    <w:rsid w:val="00CA0FB5"/>
    <w:rsid w:val="00CA1361"/>
    <w:rsid w:val="00CA150F"/>
    <w:rsid w:val="00CA34E8"/>
    <w:rsid w:val="00CA4A6A"/>
    <w:rsid w:val="00CA4BAE"/>
    <w:rsid w:val="00CA4D3F"/>
    <w:rsid w:val="00CB17D9"/>
    <w:rsid w:val="00CB1B30"/>
    <w:rsid w:val="00CB383C"/>
    <w:rsid w:val="00CB5639"/>
    <w:rsid w:val="00CB565E"/>
    <w:rsid w:val="00CB69AF"/>
    <w:rsid w:val="00CB7C96"/>
    <w:rsid w:val="00CC26B3"/>
    <w:rsid w:val="00CC285D"/>
    <w:rsid w:val="00CC5928"/>
    <w:rsid w:val="00CC6210"/>
    <w:rsid w:val="00CD04E0"/>
    <w:rsid w:val="00CD10B6"/>
    <w:rsid w:val="00CD1587"/>
    <w:rsid w:val="00CD30A5"/>
    <w:rsid w:val="00CD6471"/>
    <w:rsid w:val="00CE157C"/>
    <w:rsid w:val="00CE19E0"/>
    <w:rsid w:val="00CE219F"/>
    <w:rsid w:val="00CE2583"/>
    <w:rsid w:val="00CF16C4"/>
    <w:rsid w:val="00CF1BED"/>
    <w:rsid w:val="00CF3DD8"/>
    <w:rsid w:val="00CF3E2E"/>
    <w:rsid w:val="00CF5008"/>
    <w:rsid w:val="00D0003A"/>
    <w:rsid w:val="00D01646"/>
    <w:rsid w:val="00D039F1"/>
    <w:rsid w:val="00D03AFF"/>
    <w:rsid w:val="00D0465F"/>
    <w:rsid w:val="00D06E71"/>
    <w:rsid w:val="00D104AC"/>
    <w:rsid w:val="00D1117D"/>
    <w:rsid w:val="00D11A33"/>
    <w:rsid w:val="00D11CF6"/>
    <w:rsid w:val="00D12984"/>
    <w:rsid w:val="00D140F6"/>
    <w:rsid w:val="00D15C5B"/>
    <w:rsid w:val="00D1747D"/>
    <w:rsid w:val="00D20094"/>
    <w:rsid w:val="00D20EB2"/>
    <w:rsid w:val="00D235A5"/>
    <w:rsid w:val="00D25573"/>
    <w:rsid w:val="00D33271"/>
    <w:rsid w:val="00D3753A"/>
    <w:rsid w:val="00D37FB3"/>
    <w:rsid w:val="00D4078A"/>
    <w:rsid w:val="00D413DF"/>
    <w:rsid w:val="00D41E42"/>
    <w:rsid w:val="00D45456"/>
    <w:rsid w:val="00D5049E"/>
    <w:rsid w:val="00D50A53"/>
    <w:rsid w:val="00D51CD8"/>
    <w:rsid w:val="00D52017"/>
    <w:rsid w:val="00D53231"/>
    <w:rsid w:val="00D53C15"/>
    <w:rsid w:val="00D53EF1"/>
    <w:rsid w:val="00D54D96"/>
    <w:rsid w:val="00D5525D"/>
    <w:rsid w:val="00D554EB"/>
    <w:rsid w:val="00D563A3"/>
    <w:rsid w:val="00D5733A"/>
    <w:rsid w:val="00D60C88"/>
    <w:rsid w:val="00D649A7"/>
    <w:rsid w:val="00D72144"/>
    <w:rsid w:val="00D7528F"/>
    <w:rsid w:val="00D75E1E"/>
    <w:rsid w:val="00D7660B"/>
    <w:rsid w:val="00D81EBE"/>
    <w:rsid w:val="00D8494A"/>
    <w:rsid w:val="00D93AD9"/>
    <w:rsid w:val="00D94667"/>
    <w:rsid w:val="00D94B6A"/>
    <w:rsid w:val="00D95D63"/>
    <w:rsid w:val="00D95F8B"/>
    <w:rsid w:val="00D9607E"/>
    <w:rsid w:val="00D97758"/>
    <w:rsid w:val="00DA0352"/>
    <w:rsid w:val="00DA1E0B"/>
    <w:rsid w:val="00DA4F10"/>
    <w:rsid w:val="00DB1312"/>
    <w:rsid w:val="00DB3A54"/>
    <w:rsid w:val="00DB474E"/>
    <w:rsid w:val="00DB674B"/>
    <w:rsid w:val="00DB7BF8"/>
    <w:rsid w:val="00DC100F"/>
    <w:rsid w:val="00DC1E0B"/>
    <w:rsid w:val="00DC41D0"/>
    <w:rsid w:val="00DC4EF1"/>
    <w:rsid w:val="00DC72ED"/>
    <w:rsid w:val="00DD2D13"/>
    <w:rsid w:val="00DD36E2"/>
    <w:rsid w:val="00DE4F44"/>
    <w:rsid w:val="00DE58BB"/>
    <w:rsid w:val="00DE5F1B"/>
    <w:rsid w:val="00DE6432"/>
    <w:rsid w:val="00DE6DE1"/>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3E02"/>
    <w:rsid w:val="00E14190"/>
    <w:rsid w:val="00E141B3"/>
    <w:rsid w:val="00E15D73"/>
    <w:rsid w:val="00E225A6"/>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5636D"/>
    <w:rsid w:val="00E56971"/>
    <w:rsid w:val="00E615B6"/>
    <w:rsid w:val="00E61AF1"/>
    <w:rsid w:val="00E62F64"/>
    <w:rsid w:val="00E63730"/>
    <w:rsid w:val="00E63DD6"/>
    <w:rsid w:val="00E6490F"/>
    <w:rsid w:val="00E6552A"/>
    <w:rsid w:val="00E65E73"/>
    <w:rsid w:val="00E65F98"/>
    <w:rsid w:val="00E7075F"/>
    <w:rsid w:val="00E70D31"/>
    <w:rsid w:val="00E7274C"/>
    <w:rsid w:val="00E73DA5"/>
    <w:rsid w:val="00E747D8"/>
    <w:rsid w:val="00E76268"/>
    <w:rsid w:val="00E76A48"/>
    <w:rsid w:val="00E846D2"/>
    <w:rsid w:val="00E86C0F"/>
    <w:rsid w:val="00E91133"/>
    <w:rsid w:val="00E91E80"/>
    <w:rsid w:val="00E93960"/>
    <w:rsid w:val="00E93DFB"/>
    <w:rsid w:val="00E94ED6"/>
    <w:rsid w:val="00E95284"/>
    <w:rsid w:val="00E956E5"/>
    <w:rsid w:val="00E96E01"/>
    <w:rsid w:val="00E97F93"/>
    <w:rsid w:val="00EA37B5"/>
    <w:rsid w:val="00EA7718"/>
    <w:rsid w:val="00EB2BCB"/>
    <w:rsid w:val="00EB44DC"/>
    <w:rsid w:val="00EB46CC"/>
    <w:rsid w:val="00EC11A8"/>
    <w:rsid w:val="00EC1A9E"/>
    <w:rsid w:val="00ED17E0"/>
    <w:rsid w:val="00ED180F"/>
    <w:rsid w:val="00ED2EEF"/>
    <w:rsid w:val="00ED38C0"/>
    <w:rsid w:val="00ED4362"/>
    <w:rsid w:val="00ED7571"/>
    <w:rsid w:val="00EE0FC8"/>
    <w:rsid w:val="00EE4792"/>
    <w:rsid w:val="00EE7778"/>
    <w:rsid w:val="00F018EA"/>
    <w:rsid w:val="00F02475"/>
    <w:rsid w:val="00F0458B"/>
    <w:rsid w:val="00F04B39"/>
    <w:rsid w:val="00F055A1"/>
    <w:rsid w:val="00F0623C"/>
    <w:rsid w:val="00F066F6"/>
    <w:rsid w:val="00F070FD"/>
    <w:rsid w:val="00F103D7"/>
    <w:rsid w:val="00F12E90"/>
    <w:rsid w:val="00F14FD3"/>
    <w:rsid w:val="00F150C5"/>
    <w:rsid w:val="00F16672"/>
    <w:rsid w:val="00F20D0B"/>
    <w:rsid w:val="00F22A37"/>
    <w:rsid w:val="00F23E99"/>
    <w:rsid w:val="00F24CD6"/>
    <w:rsid w:val="00F30D68"/>
    <w:rsid w:val="00F314F0"/>
    <w:rsid w:val="00F3188C"/>
    <w:rsid w:val="00F332A2"/>
    <w:rsid w:val="00F341E2"/>
    <w:rsid w:val="00F35D29"/>
    <w:rsid w:val="00F36E68"/>
    <w:rsid w:val="00F36F55"/>
    <w:rsid w:val="00F3793D"/>
    <w:rsid w:val="00F4165A"/>
    <w:rsid w:val="00F43391"/>
    <w:rsid w:val="00F434F4"/>
    <w:rsid w:val="00F44D8F"/>
    <w:rsid w:val="00F46A30"/>
    <w:rsid w:val="00F47CE2"/>
    <w:rsid w:val="00F52110"/>
    <w:rsid w:val="00F52D17"/>
    <w:rsid w:val="00F5460A"/>
    <w:rsid w:val="00F54FE7"/>
    <w:rsid w:val="00F55E7B"/>
    <w:rsid w:val="00F57F00"/>
    <w:rsid w:val="00F60525"/>
    <w:rsid w:val="00F60566"/>
    <w:rsid w:val="00F60EC9"/>
    <w:rsid w:val="00F62117"/>
    <w:rsid w:val="00F66AC1"/>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27F6"/>
    <w:rsid w:val="00FB5C1D"/>
    <w:rsid w:val="00FC32FB"/>
    <w:rsid w:val="00FC355C"/>
    <w:rsid w:val="00FC588F"/>
    <w:rsid w:val="00FC625C"/>
    <w:rsid w:val="00FC6388"/>
    <w:rsid w:val="00FC7DB6"/>
    <w:rsid w:val="00FC7FA1"/>
    <w:rsid w:val="00FD0F03"/>
    <w:rsid w:val="00FD28F6"/>
    <w:rsid w:val="00FD334C"/>
    <w:rsid w:val="00FD4503"/>
    <w:rsid w:val="00FD53D1"/>
    <w:rsid w:val="00FD6D78"/>
    <w:rsid w:val="00FE1A39"/>
    <w:rsid w:val="00FE2DB8"/>
    <w:rsid w:val="00FE3BE6"/>
    <w:rsid w:val="00FE4F1D"/>
    <w:rsid w:val="00FE5C8C"/>
    <w:rsid w:val="00FE6CC8"/>
    <w:rsid w:val="00FF11DA"/>
    <w:rsid w:val="00FF2B0C"/>
    <w:rsid w:val="00FF6430"/>
    <w:rsid w:val="00FF6C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C95F"/>
  <w15:docId w15:val="{C1F802AB-40B6-4A0A-AAEC-48F27717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45"/>
    <w:pPr>
      <w:spacing w:after="160" w:line="259" w:lineRule="auto"/>
    </w:pPr>
  </w:style>
  <w:style w:type="paragraph" w:styleId="Heading3">
    <w:name w:val="heading 3"/>
    <w:basedOn w:val="Normal"/>
    <w:link w:val="Heading3Char"/>
    <w:uiPriority w:val="9"/>
    <w:qFormat/>
    <w:rsid w:val="0072594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45"/>
    <w:rPr>
      <w:color w:val="0000FF"/>
      <w:u w:val="single"/>
    </w:rPr>
  </w:style>
  <w:style w:type="paragraph" w:styleId="Header">
    <w:name w:val="header"/>
    <w:basedOn w:val="Normal"/>
    <w:link w:val="HeaderChar"/>
    <w:uiPriority w:val="99"/>
    <w:unhideWhenUsed/>
    <w:rsid w:val="001C0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5"/>
  </w:style>
  <w:style w:type="paragraph" w:styleId="Footer">
    <w:name w:val="footer"/>
    <w:basedOn w:val="Normal"/>
    <w:link w:val="FooterChar"/>
    <w:uiPriority w:val="99"/>
    <w:unhideWhenUsed/>
    <w:rsid w:val="001C0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5"/>
  </w:style>
  <w:style w:type="character" w:styleId="CommentReference">
    <w:name w:val="annotation reference"/>
    <w:basedOn w:val="DefaultParagraphFont"/>
    <w:uiPriority w:val="99"/>
    <w:semiHidden/>
    <w:unhideWhenUsed/>
    <w:rsid w:val="001C0645"/>
    <w:rPr>
      <w:sz w:val="16"/>
      <w:szCs w:val="16"/>
    </w:rPr>
  </w:style>
  <w:style w:type="paragraph" w:styleId="CommentText">
    <w:name w:val="annotation text"/>
    <w:basedOn w:val="Normal"/>
    <w:link w:val="CommentTextChar"/>
    <w:uiPriority w:val="99"/>
    <w:semiHidden/>
    <w:unhideWhenUsed/>
    <w:rsid w:val="001C0645"/>
    <w:pPr>
      <w:spacing w:line="240" w:lineRule="auto"/>
    </w:pPr>
    <w:rPr>
      <w:sz w:val="20"/>
      <w:szCs w:val="20"/>
    </w:rPr>
  </w:style>
  <w:style w:type="character" w:customStyle="1" w:styleId="CommentTextChar">
    <w:name w:val="Comment Text Char"/>
    <w:basedOn w:val="DefaultParagraphFont"/>
    <w:link w:val="CommentText"/>
    <w:uiPriority w:val="99"/>
    <w:semiHidden/>
    <w:rsid w:val="001C0645"/>
    <w:rPr>
      <w:sz w:val="20"/>
      <w:szCs w:val="20"/>
    </w:rPr>
  </w:style>
  <w:style w:type="paragraph" w:styleId="BalloonText">
    <w:name w:val="Balloon Text"/>
    <w:basedOn w:val="Normal"/>
    <w:link w:val="BalloonTextChar"/>
    <w:uiPriority w:val="99"/>
    <w:semiHidden/>
    <w:unhideWhenUsed/>
    <w:rsid w:val="001C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5"/>
    <w:rPr>
      <w:rFonts w:ascii="Tahoma" w:hAnsi="Tahoma" w:cs="Tahoma"/>
      <w:sz w:val="16"/>
      <w:szCs w:val="16"/>
    </w:rPr>
  </w:style>
  <w:style w:type="paragraph" w:styleId="ListParagraph">
    <w:name w:val="List Paragraph"/>
    <w:basedOn w:val="Normal"/>
    <w:uiPriority w:val="34"/>
    <w:qFormat/>
    <w:rsid w:val="001C0645"/>
    <w:pPr>
      <w:ind w:left="720"/>
      <w:contextualSpacing/>
    </w:pPr>
  </w:style>
  <w:style w:type="character" w:customStyle="1" w:styleId="UnresolvedMention1">
    <w:name w:val="Unresolved Mention1"/>
    <w:basedOn w:val="DefaultParagraphFont"/>
    <w:uiPriority w:val="99"/>
    <w:semiHidden/>
    <w:unhideWhenUsed/>
    <w:rsid w:val="0087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1A85"/>
    <w:rPr>
      <w:b/>
      <w:bCs/>
    </w:rPr>
  </w:style>
  <w:style w:type="character" w:customStyle="1" w:styleId="CommentSubjectChar">
    <w:name w:val="Comment Subject Char"/>
    <w:basedOn w:val="CommentTextChar"/>
    <w:link w:val="CommentSubject"/>
    <w:uiPriority w:val="99"/>
    <w:semiHidden/>
    <w:rsid w:val="009B1A85"/>
    <w:rPr>
      <w:b/>
      <w:bCs/>
      <w:sz w:val="20"/>
      <w:szCs w:val="20"/>
    </w:rPr>
  </w:style>
  <w:style w:type="table" w:customStyle="1" w:styleId="Reatabula1">
    <w:name w:val="Režģa tabula1"/>
    <w:basedOn w:val="TableNormal"/>
    <w:next w:val="TableGrid"/>
    <w:uiPriority w:val="3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Footnote Reference Number,Footnote symbol,Footnote Refernece,SUPERS"/>
    <w:uiPriority w:val="99"/>
    <w:rsid w:val="00CD30A5"/>
    <w:rPr>
      <w:vertAlign w:val="superscript"/>
    </w:rPr>
  </w:style>
  <w:style w:type="paragraph" w:styleId="NormalWeb">
    <w:name w:val="Normal (Web)"/>
    <w:basedOn w:val="Normal"/>
    <w:uiPriority w:val="99"/>
    <w:unhideWhenUsed/>
    <w:rsid w:val="00CD30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63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98C"/>
    <w:rPr>
      <w:sz w:val="20"/>
      <w:szCs w:val="20"/>
    </w:rPr>
  </w:style>
  <w:style w:type="paragraph" w:customStyle="1" w:styleId="tv213">
    <w:name w:val="tv213"/>
    <w:basedOn w:val="Normal"/>
    <w:rsid w:val="008A12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72594F"/>
    <w:rPr>
      <w:rFonts w:ascii="Times New Roman" w:eastAsia="Times New Roman" w:hAnsi="Times New Roman" w:cs="Times New Roman"/>
      <w:b/>
      <w:bCs/>
      <w:sz w:val="27"/>
      <w:szCs w:val="27"/>
      <w:lang w:eastAsia="lv-LV"/>
    </w:rPr>
  </w:style>
  <w:style w:type="paragraph" w:customStyle="1" w:styleId="liknoteik">
    <w:name w:val="lik_noteik"/>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B66A67"/>
    <w:pPr>
      <w:spacing w:after="0" w:line="240" w:lineRule="auto"/>
      <w:jc w:val="center"/>
    </w:pPr>
    <w:rPr>
      <w:rFonts w:ascii="Calibri" w:eastAsia="Times New Roman" w:hAnsi="Calibri" w:cs="Calibri"/>
      <w:sz w:val="28"/>
      <w:szCs w:val="28"/>
    </w:rPr>
  </w:style>
  <w:style w:type="character" w:customStyle="1" w:styleId="BodyTextChar">
    <w:name w:val="Body Text Char"/>
    <w:basedOn w:val="DefaultParagraphFont"/>
    <w:link w:val="BodyText"/>
    <w:rsid w:val="00B66A67"/>
    <w:rPr>
      <w:rFonts w:ascii="Calibri" w:eastAsia="Times New Roman" w:hAnsi="Calibri" w:cs="Calibri"/>
      <w:sz w:val="28"/>
      <w:szCs w:val="28"/>
    </w:rPr>
  </w:style>
  <w:style w:type="paragraph" w:customStyle="1" w:styleId="naislab">
    <w:name w:val="naislab"/>
    <w:basedOn w:val="Normal"/>
    <w:rsid w:val="00B66A67"/>
    <w:pPr>
      <w:spacing w:before="100" w:beforeAutospacing="1" w:after="100" w:afterAutospacing="1" w:line="240" w:lineRule="auto"/>
    </w:pPr>
    <w:rPr>
      <w:rFonts w:ascii="Calibri" w:eastAsia="Times New Roman" w:hAnsi="Calibri" w:cs="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264">
      <w:bodyDiv w:val="1"/>
      <w:marLeft w:val="0"/>
      <w:marRight w:val="0"/>
      <w:marTop w:val="0"/>
      <w:marBottom w:val="0"/>
      <w:divBdr>
        <w:top w:val="none" w:sz="0" w:space="0" w:color="auto"/>
        <w:left w:val="none" w:sz="0" w:space="0" w:color="auto"/>
        <w:bottom w:val="none" w:sz="0" w:space="0" w:color="auto"/>
        <w:right w:val="none" w:sz="0" w:space="0" w:color="auto"/>
      </w:divBdr>
    </w:div>
    <w:div w:id="373697702">
      <w:bodyDiv w:val="1"/>
      <w:marLeft w:val="0"/>
      <w:marRight w:val="0"/>
      <w:marTop w:val="0"/>
      <w:marBottom w:val="0"/>
      <w:divBdr>
        <w:top w:val="none" w:sz="0" w:space="0" w:color="auto"/>
        <w:left w:val="none" w:sz="0" w:space="0" w:color="auto"/>
        <w:bottom w:val="none" w:sz="0" w:space="0" w:color="auto"/>
        <w:right w:val="none" w:sz="0" w:space="0" w:color="auto"/>
      </w:divBdr>
    </w:div>
    <w:div w:id="539056163">
      <w:bodyDiv w:val="1"/>
      <w:marLeft w:val="0"/>
      <w:marRight w:val="0"/>
      <w:marTop w:val="0"/>
      <w:marBottom w:val="0"/>
      <w:divBdr>
        <w:top w:val="none" w:sz="0" w:space="0" w:color="auto"/>
        <w:left w:val="none" w:sz="0" w:space="0" w:color="auto"/>
        <w:bottom w:val="none" w:sz="0" w:space="0" w:color="auto"/>
        <w:right w:val="none" w:sz="0" w:space="0" w:color="auto"/>
      </w:divBdr>
    </w:div>
    <w:div w:id="721059400">
      <w:bodyDiv w:val="1"/>
      <w:marLeft w:val="0"/>
      <w:marRight w:val="0"/>
      <w:marTop w:val="0"/>
      <w:marBottom w:val="0"/>
      <w:divBdr>
        <w:top w:val="none" w:sz="0" w:space="0" w:color="auto"/>
        <w:left w:val="none" w:sz="0" w:space="0" w:color="auto"/>
        <w:bottom w:val="none" w:sz="0" w:space="0" w:color="auto"/>
        <w:right w:val="none" w:sz="0" w:space="0" w:color="auto"/>
      </w:divBdr>
    </w:div>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DC62-FC8A-42E1-8605-F0E071FA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3887</Words>
  <Characters>2217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“Grozījums Ministru kabineta 2009.gada 27.oktobra noteikumos Nr.1242 “Valsts sociālās aprūpes centra “Zemgale” nolikums”,  “Grozījumi Ministru kabineta 2019.gada 5.novembra noteikumos Nr.518 “Ilgstošas sociālās aprūpes</vt:lpstr>
      <vt:lpstr/>
    </vt:vector>
  </TitlesOfParts>
  <Company>Grizli777</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“Grozījums Ministru kabineta 2009.gada 27.oktobra noteikumos Nr.1242 “Valsts sociālās aprūpes centra “Zemgale” nolikums”,  “Grozījumi Ministru kabineta 2019.gada 5.novembra noteikumos Nr.518 “Ilgstošas sociālās aprūpes un sociālās rehabilitācijas institūciju maksas pakalpojumu cenrādis”” un  “Grozījums Ministru kabineta 2004.gada 27.janvāra noteikumos Nr.49 “Labklājības ministrijas nolikums”</dc:title>
  <dc:subject>Anotācija</dc:subject>
  <dc:creator>Egita Dorožkina</dc:creator>
  <cp:keywords>Sākotnējās ietekmes ziņojums (anotācija)</cp:keywords>
  <dc:description>Egita Dorožkina, tālr.:67021668, fax. 67276445, e-pasts: Egita.Dorozkina@lm.gov.lv</dc:description>
  <cp:lastModifiedBy>Egita Dorozkina</cp:lastModifiedBy>
  <cp:revision>4</cp:revision>
  <cp:lastPrinted>2020-02-13T14:38:00Z</cp:lastPrinted>
  <dcterms:created xsi:type="dcterms:W3CDTF">2020-02-14T11:41:00Z</dcterms:created>
  <dcterms:modified xsi:type="dcterms:W3CDTF">2020-02-14T11:50:00Z</dcterms:modified>
</cp:coreProperties>
</file>