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5C5AE" w14:textId="77777777" w:rsidR="000840BA" w:rsidRPr="00540626" w:rsidRDefault="00FB01F0" w:rsidP="000840BA">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FB1ECED4DD14E46BE5BF81B5D0A07BC"/>
          </w:placeholder>
        </w:sdtPr>
        <w:sdtEndPr/>
        <w:sdtContent>
          <w:sdt>
            <w:sdtPr>
              <w:rPr>
                <w:rFonts w:ascii="Times New Roman" w:eastAsia="Times New Roman" w:hAnsi="Times New Roman" w:cs="Times New Roman"/>
                <w:b/>
                <w:bCs/>
                <w:sz w:val="28"/>
                <w:szCs w:val="24"/>
                <w:lang w:eastAsia="lv-LV"/>
              </w:rPr>
              <w:id w:val="1879973319"/>
              <w:placeholder>
                <w:docPart w:val="AEB37C3E1409445EBE1AA20646603F11"/>
              </w:placeholder>
            </w:sdtPr>
            <w:sdtEndPr/>
            <w:sdtContent>
              <w:r w:rsidR="000840BA">
                <w:rPr>
                  <w:rFonts w:ascii="Times New Roman" w:eastAsia="Times New Roman" w:hAnsi="Times New Roman" w:cs="Times New Roman"/>
                  <w:b/>
                  <w:bCs/>
                  <w:sz w:val="28"/>
                  <w:szCs w:val="24"/>
                  <w:lang w:eastAsia="lv-LV"/>
                </w:rPr>
                <w:t>Likumprojekta “</w:t>
              </w:r>
              <w:r w:rsidR="000840BA" w:rsidRPr="00540626">
                <w:rPr>
                  <w:rFonts w:ascii="Times New Roman" w:eastAsia="Times New Roman" w:hAnsi="Times New Roman" w:cs="Times New Roman"/>
                  <w:b/>
                  <w:bCs/>
                  <w:sz w:val="28"/>
                  <w:szCs w:val="28"/>
                  <w:lang w:eastAsia="lv-LV"/>
                </w:rPr>
                <w:t>Grozījum</w:t>
              </w:r>
              <w:r w:rsidR="00F30D02">
                <w:rPr>
                  <w:rFonts w:ascii="Times New Roman" w:eastAsia="Times New Roman" w:hAnsi="Times New Roman" w:cs="Times New Roman"/>
                  <w:b/>
                  <w:bCs/>
                  <w:sz w:val="28"/>
                  <w:szCs w:val="28"/>
                  <w:lang w:eastAsia="lv-LV"/>
                </w:rPr>
                <w:t>s</w:t>
              </w:r>
              <w:r w:rsidR="000840BA" w:rsidRPr="00540626">
                <w:rPr>
                  <w:rFonts w:ascii="Times New Roman" w:eastAsia="Times New Roman" w:hAnsi="Times New Roman" w:cs="Times New Roman"/>
                  <w:b/>
                  <w:bCs/>
                  <w:sz w:val="28"/>
                  <w:szCs w:val="28"/>
                  <w:lang w:eastAsia="lv-LV"/>
                </w:rPr>
                <w:t xml:space="preserve"> </w:t>
              </w:r>
              <w:r w:rsidR="000840BA">
                <w:rPr>
                  <w:rFonts w:ascii="Times New Roman" w:eastAsia="Times New Roman" w:hAnsi="Times New Roman" w:cs="Times New Roman"/>
                  <w:b/>
                  <w:bCs/>
                  <w:sz w:val="28"/>
                  <w:szCs w:val="28"/>
                  <w:lang w:eastAsia="lv-LV"/>
                </w:rPr>
                <w:t xml:space="preserve">Invaliditātes </w:t>
              </w:r>
              <w:r w:rsidR="000840BA" w:rsidRPr="00540626">
                <w:rPr>
                  <w:rFonts w:ascii="Times New Roman" w:eastAsia="Times New Roman" w:hAnsi="Times New Roman" w:cs="Times New Roman"/>
                  <w:b/>
                  <w:bCs/>
                  <w:sz w:val="28"/>
                  <w:szCs w:val="28"/>
                  <w:lang w:eastAsia="lv-LV"/>
                </w:rPr>
                <w:t>likumā</w:t>
              </w:r>
              <w:r w:rsidR="000840BA">
                <w:rPr>
                  <w:rFonts w:ascii="Times New Roman" w:eastAsia="Times New Roman" w:hAnsi="Times New Roman" w:cs="Times New Roman"/>
                  <w:b/>
                  <w:bCs/>
                  <w:sz w:val="28"/>
                  <w:szCs w:val="28"/>
                  <w:lang w:eastAsia="lv-LV"/>
                </w:rPr>
                <w:t>”</w:t>
              </w:r>
              <w:r w:rsidR="000840BA" w:rsidRPr="00540626">
                <w:rPr>
                  <w:rFonts w:ascii="Times New Roman" w:eastAsia="Times New Roman" w:hAnsi="Times New Roman" w:cs="Times New Roman"/>
                  <w:b/>
                  <w:bCs/>
                  <w:sz w:val="28"/>
                  <w:szCs w:val="28"/>
                  <w:lang w:eastAsia="lv-LV"/>
                </w:rPr>
                <w:t xml:space="preserve"> </w:t>
              </w:r>
            </w:sdtContent>
          </w:sdt>
        </w:sdtContent>
      </w:sdt>
      <w:r w:rsidR="000840BA" w:rsidRPr="00540626">
        <w:rPr>
          <w:rFonts w:ascii="Times New Roman" w:eastAsia="Times New Roman" w:hAnsi="Times New Roman" w:cs="Times New Roman"/>
          <w:b/>
          <w:bCs/>
          <w:sz w:val="28"/>
          <w:szCs w:val="24"/>
          <w:lang w:eastAsia="lv-LV"/>
        </w:rPr>
        <w:t>sākotnējās ietekmes novērtējuma ziņojums (anotācija)</w:t>
      </w:r>
    </w:p>
    <w:p w14:paraId="42AD97FA" w14:textId="77777777" w:rsidR="000840BA" w:rsidRPr="00540626" w:rsidRDefault="000840BA" w:rsidP="000840BA">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840BA" w:rsidRPr="00540626" w14:paraId="1DFD1C20" w14:textId="77777777" w:rsidTr="00634B6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AC1DBA" w14:textId="77777777" w:rsidR="000840BA" w:rsidRPr="00540626" w:rsidRDefault="000840BA" w:rsidP="00634B66">
            <w:pPr>
              <w:spacing w:after="0" w:line="240" w:lineRule="auto"/>
              <w:jc w:val="center"/>
              <w:rPr>
                <w:rFonts w:ascii="Times New Roman" w:eastAsia="Times New Roman" w:hAnsi="Times New Roman" w:cs="Times New Roman"/>
                <w:b/>
                <w:bCs/>
                <w:iCs/>
                <w:sz w:val="24"/>
                <w:szCs w:val="24"/>
                <w:lang w:eastAsia="lv-LV"/>
              </w:rPr>
            </w:pPr>
            <w:r w:rsidRPr="00540626">
              <w:rPr>
                <w:rFonts w:ascii="Times New Roman" w:eastAsia="Times New Roman" w:hAnsi="Times New Roman" w:cs="Times New Roman"/>
                <w:b/>
                <w:bCs/>
                <w:iCs/>
                <w:sz w:val="24"/>
                <w:szCs w:val="24"/>
                <w:lang w:eastAsia="lv-LV"/>
              </w:rPr>
              <w:t>Tiesību akta projekta anotācijas kopsavilkums</w:t>
            </w:r>
          </w:p>
        </w:tc>
      </w:tr>
      <w:tr w:rsidR="000840BA" w:rsidRPr="00540626" w14:paraId="2061DFDE" w14:textId="77777777" w:rsidTr="00634B66">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22CA9E8"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B387809" w14:textId="535216ED" w:rsidR="000840BA" w:rsidRPr="00540626" w:rsidRDefault="00D744ED" w:rsidP="00634B66">
            <w:pPr>
              <w:widowControl w:val="0"/>
              <w:spacing w:after="0" w:line="240" w:lineRule="auto"/>
              <w:jc w:val="both"/>
              <w:rPr>
                <w:rFonts w:ascii="Times New Roman" w:eastAsia="Times New Roman" w:hAnsi="Times New Roman" w:cs="Times New Roman"/>
                <w:iCs/>
                <w:sz w:val="24"/>
                <w:szCs w:val="24"/>
                <w:lang w:eastAsia="lv-LV"/>
              </w:rPr>
            </w:pPr>
            <w:bookmarkStart w:id="0" w:name="_Hlk34898146"/>
            <w:r w:rsidRPr="00D744ED">
              <w:rPr>
                <w:rFonts w:ascii="Times New Roman" w:eastAsia="Calibri" w:hAnsi="Times New Roman" w:cs="Times New Roman"/>
                <w:iCs/>
                <w:sz w:val="24"/>
                <w:szCs w:val="24"/>
              </w:rPr>
              <w:t xml:space="preserve">Likumprojekta “Grozījums </w:t>
            </w:r>
            <w:r>
              <w:rPr>
                <w:rFonts w:ascii="Times New Roman" w:eastAsia="Calibri" w:hAnsi="Times New Roman" w:cs="Times New Roman"/>
                <w:iCs/>
                <w:sz w:val="24"/>
                <w:szCs w:val="24"/>
              </w:rPr>
              <w:t>Invaliditātes likumā</w:t>
            </w:r>
            <w:r w:rsidRPr="00D744ED">
              <w:rPr>
                <w:rFonts w:ascii="Times New Roman" w:eastAsia="Calibri" w:hAnsi="Times New Roman" w:cs="Times New Roman"/>
                <w:iCs/>
                <w:sz w:val="24"/>
                <w:szCs w:val="24"/>
              </w:rPr>
              <w:t xml:space="preserve">” </w:t>
            </w:r>
            <w:r w:rsidRPr="00D744ED">
              <w:rPr>
                <w:rFonts w:ascii="Times New Roman" w:eastAsia="Calibri" w:hAnsi="Times New Roman" w:cs="Times New Roman"/>
                <w:sz w:val="24"/>
                <w:szCs w:val="24"/>
              </w:rPr>
              <w:t xml:space="preserve">(turpmāk – likumprojekts) </w:t>
            </w:r>
            <w:bookmarkStart w:id="1" w:name="_GoBack"/>
            <w:r w:rsidRPr="00D744ED">
              <w:rPr>
                <w:rFonts w:ascii="Times New Roman" w:eastAsia="Calibri" w:hAnsi="Times New Roman" w:cs="Times New Roman"/>
                <w:iCs/>
                <w:sz w:val="24"/>
                <w:szCs w:val="24"/>
              </w:rPr>
              <w:t>mērķis ir novērst situācijas, kad person</w:t>
            </w:r>
            <w:r w:rsidR="0053068C">
              <w:rPr>
                <w:rFonts w:ascii="Times New Roman" w:eastAsia="Calibri" w:hAnsi="Times New Roman" w:cs="Times New Roman"/>
                <w:iCs/>
                <w:sz w:val="24"/>
                <w:szCs w:val="24"/>
              </w:rPr>
              <w:t>as</w:t>
            </w:r>
            <w:r w:rsidRPr="00D744ED">
              <w:rPr>
                <w:rFonts w:ascii="Times New Roman" w:eastAsia="Calibri" w:hAnsi="Times New Roman" w:cs="Times New Roman"/>
                <w:iCs/>
                <w:sz w:val="24"/>
                <w:szCs w:val="24"/>
              </w:rPr>
              <w:t xml:space="preserve"> ar invaliditāti sakarā ar COVID-19 ierobežojošo pasākumu dēļ zaudē tiesības uz sociālo nodrošinājumu.</w:t>
            </w:r>
            <w:bookmarkEnd w:id="0"/>
            <w:r w:rsidRPr="00D744ED">
              <w:rPr>
                <w:rFonts w:ascii="Times New Roman" w:eastAsia="Calibri" w:hAnsi="Times New Roman" w:cs="Times New Roman"/>
                <w:iCs/>
                <w:sz w:val="24"/>
                <w:szCs w:val="24"/>
              </w:rPr>
              <w:t xml:space="preserve"> </w:t>
            </w:r>
            <w:bookmarkEnd w:id="1"/>
          </w:p>
        </w:tc>
      </w:tr>
    </w:tbl>
    <w:p w14:paraId="65D5FF05" w14:textId="77777777" w:rsidR="000840BA" w:rsidRPr="00540626" w:rsidRDefault="000840BA" w:rsidP="000840BA">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40BA" w:rsidRPr="00540626" w14:paraId="286ADB51" w14:textId="77777777" w:rsidTr="00634B6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A54592" w14:textId="77777777" w:rsidR="000840BA" w:rsidRPr="00540626" w:rsidRDefault="000840BA" w:rsidP="00634B66">
            <w:pPr>
              <w:spacing w:after="0" w:line="240" w:lineRule="auto"/>
              <w:jc w:val="center"/>
              <w:rPr>
                <w:rFonts w:ascii="Times New Roman" w:eastAsia="Times New Roman" w:hAnsi="Times New Roman" w:cs="Times New Roman"/>
                <w:b/>
                <w:bCs/>
                <w:iCs/>
                <w:sz w:val="24"/>
                <w:szCs w:val="24"/>
                <w:lang w:eastAsia="lv-LV"/>
              </w:rPr>
            </w:pPr>
            <w:r w:rsidRPr="00540626">
              <w:rPr>
                <w:rFonts w:ascii="Times New Roman" w:eastAsia="Times New Roman" w:hAnsi="Times New Roman" w:cs="Times New Roman"/>
                <w:b/>
                <w:bCs/>
                <w:iCs/>
                <w:sz w:val="24"/>
                <w:szCs w:val="24"/>
                <w:lang w:eastAsia="lv-LV"/>
              </w:rPr>
              <w:t>I. Tiesību akta projekta izstrādes nepieciešamība</w:t>
            </w:r>
          </w:p>
        </w:tc>
      </w:tr>
      <w:tr w:rsidR="000840BA" w:rsidRPr="00540626" w14:paraId="71999666" w14:textId="77777777" w:rsidTr="00D744ED">
        <w:trPr>
          <w:trHeight w:val="583"/>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6C6DC5"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8BBF303" w14:textId="77777777" w:rsidR="000840BA" w:rsidRPr="00B50D72" w:rsidRDefault="000840BA" w:rsidP="00F30D02">
            <w:pPr>
              <w:spacing w:after="0" w:line="240" w:lineRule="auto"/>
              <w:rPr>
                <w:rFonts w:ascii="Times New Roman" w:eastAsia="Times New Roman" w:hAnsi="Times New Roman" w:cs="Times New Roman"/>
                <w:sz w:val="24"/>
                <w:szCs w:val="24"/>
                <w:lang w:eastAsia="lv-LV"/>
              </w:rPr>
            </w:pPr>
            <w:r w:rsidRPr="00540626">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D6688C4" w14:textId="049D38D8" w:rsidR="000840BA" w:rsidRPr="00540626" w:rsidRDefault="00D744ED" w:rsidP="004D761A">
            <w:pPr>
              <w:spacing w:after="0" w:line="240" w:lineRule="auto"/>
              <w:ind w:firstLine="39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Labklājības ministrijas iniciatīva s</w:t>
            </w:r>
            <w:r w:rsidR="00F30D02" w:rsidRPr="001235D7">
              <w:rPr>
                <w:rFonts w:ascii="Times New Roman" w:eastAsia="Times New Roman" w:hAnsi="Times New Roman" w:cs="Times New Roman"/>
                <w:iCs/>
                <w:sz w:val="24"/>
                <w:szCs w:val="24"/>
                <w:lang w:eastAsia="lv-LV"/>
              </w:rPr>
              <w:t xml:space="preserve">akarā ar </w:t>
            </w:r>
            <w:r w:rsidR="00F30D02" w:rsidRPr="00FB3ACE">
              <w:rPr>
                <w:rFonts w:ascii="Times New Roman" w:hAnsi="Times New Roman" w:cs="Times New Roman"/>
                <w:sz w:val="24"/>
                <w:szCs w:val="24"/>
              </w:rPr>
              <w:t>COVID-19</w:t>
            </w:r>
            <w:r w:rsidR="00F30D02">
              <w:rPr>
                <w:rFonts w:ascii="Times New Roman" w:hAnsi="Times New Roman" w:cs="Times New Roman"/>
                <w:sz w:val="24"/>
                <w:szCs w:val="24"/>
              </w:rPr>
              <w:t xml:space="preserve"> izsludināto ārkārtas situāciju Latvijā.</w:t>
            </w:r>
          </w:p>
        </w:tc>
      </w:tr>
      <w:tr w:rsidR="000840BA" w:rsidRPr="00540626" w14:paraId="272EEAE9" w14:textId="77777777" w:rsidTr="000840B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2BC709"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67F610A"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7FBA7C05" w14:textId="61258C1A" w:rsidR="00234DB9" w:rsidRDefault="00F30D02" w:rsidP="004D761A">
            <w:pPr>
              <w:spacing w:after="0" w:line="240" w:lineRule="auto"/>
              <w:ind w:firstLine="391"/>
              <w:jc w:val="both"/>
              <w:rPr>
                <w:rFonts w:ascii="Times New Roman" w:eastAsia="Times New Roman" w:hAnsi="Times New Roman" w:cs="Times New Roman"/>
                <w:sz w:val="28"/>
                <w:szCs w:val="20"/>
              </w:rPr>
            </w:pPr>
            <w:r w:rsidRPr="00234DB9">
              <w:rPr>
                <w:rFonts w:ascii="Times New Roman" w:eastAsia="Times New Roman" w:hAnsi="Times New Roman" w:cs="Times New Roman"/>
                <w:iCs/>
                <w:sz w:val="24"/>
                <w:szCs w:val="24"/>
                <w:lang w:eastAsia="lv-LV"/>
              </w:rPr>
              <w:t xml:space="preserve">Ievērojot </w:t>
            </w:r>
            <w:r w:rsidRPr="00234DB9">
              <w:rPr>
                <w:rFonts w:ascii="Times New Roman" w:hAnsi="Times New Roman" w:cs="Times New Roman"/>
                <w:sz w:val="24"/>
                <w:szCs w:val="24"/>
              </w:rPr>
              <w:t xml:space="preserve">COVID-19 radītos riskus un izsludināto ārkārtas situāciju Latvijā, Labklājības ministrija ir izstrādājusi likumprojektu, lai </w:t>
            </w:r>
            <w:r w:rsidR="0011038E" w:rsidRPr="00234DB9">
              <w:rPr>
                <w:rFonts w:ascii="Times New Roman" w:hAnsi="Times New Roman" w:cs="Times New Roman"/>
                <w:sz w:val="24"/>
                <w:szCs w:val="24"/>
              </w:rPr>
              <w:t>ārkārtas situācij</w:t>
            </w:r>
            <w:r w:rsidR="00234DB9" w:rsidRPr="00234DB9">
              <w:rPr>
                <w:rFonts w:ascii="Times New Roman" w:hAnsi="Times New Roman" w:cs="Times New Roman"/>
                <w:sz w:val="24"/>
                <w:szCs w:val="24"/>
              </w:rPr>
              <w:t>ā</w:t>
            </w:r>
            <w:r w:rsidR="0011038E" w:rsidRPr="00234DB9">
              <w:rPr>
                <w:rFonts w:ascii="Times New Roman" w:hAnsi="Times New Roman" w:cs="Times New Roman"/>
                <w:sz w:val="24"/>
                <w:szCs w:val="24"/>
              </w:rPr>
              <w:t xml:space="preserve"> nodrošinātu </w:t>
            </w:r>
            <w:r w:rsidR="00234DB9" w:rsidRPr="00234DB9">
              <w:rPr>
                <w:rFonts w:ascii="Times New Roman" w:eastAsia="Times New Roman" w:hAnsi="Times New Roman" w:cs="Times New Roman"/>
                <w:sz w:val="24"/>
                <w:szCs w:val="24"/>
              </w:rPr>
              <w:t>personu ar invaliditāti tiesības uz sociālo nodrošinājumu, sevišķi situācijās, kad invaliditātes pensija vai valsts sociālā nodrošinājuma pabalsts invaliditātes gadījumā ir personas vienīgais ienākumu avots.</w:t>
            </w:r>
            <w:r w:rsidR="00234DB9">
              <w:rPr>
                <w:rFonts w:ascii="Times New Roman" w:eastAsia="Times New Roman" w:hAnsi="Times New Roman" w:cs="Times New Roman"/>
                <w:sz w:val="28"/>
                <w:szCs w:val="20"/>
              </w:rPr>
              <w:t xml:space="preserve"> </w:t>
            </w:r>
          </w:p>
          <w:p w14:paraId="3034BF48" w14:textId="0C843399" w:rsidR="00FF55BA" w:rsidRPr="00FF55BA" w:rsidRDefault="00FF55BA" w:rsidP="004D761A">
            <w:pPr>
              <w:spacing w:after="0" w:line="240" w:lineRule="auto"/>
              <w:ind w:firstLine="391"/>
              <w:jc w:val="both"/>
              <w:rPr>
                <w:rFonts w:ascii="Times New Roman" w:eastAsia="Times New Roman" w:hAnsi="Times New Roman" w:cs="Times New Roman"/>
                <w:sz w:val="24"/>
                <w:szCs w:val="24"/>
              </w:rPr>
            </w:pPr>
            <w:r w:rsidRPr="00FF55BA">
              <w:rPr>
                <w:rFonts w:ascii="Times New Roman" w:eastAsia="Times New Roman" w:hAnsi="Times New Roman" w:cs="Times New Roman"/>
                <w:sz w:val="24"/>
                <w:szCs w:val="24"/>
              </w:rPr>
              <w:t xml:space="preserve">Saskaņā </w:t>
            </w:r>
            <w:r>
              <w:rPr>
                <w:rFonts w:ascii="Times New Roman" w:eastAsia="Times New Roman" w:hAnsi="Times New Roman" w:cs="Times New Roman"/>
                <w:sz w:val="24"/>
                <w:szCs w:val="24"/>
              </w:rPr>
              <w:t xml:space="preserve">ar Invaliditātes likumu invaliditātes ekspertīzi veic </w:t>
            </w:r>
            <w:r w:rsidRPr="00FF55BA">
              <w:rPr>
                <w:rFonts w:ascii="Times New Roman" w:eastAsia="Times New Roman" w:hAnsi="Times New Roman" w:cs="Times New Roman"/>
                <w:sz w:val="24"/>
                <w:szCs w:val="24"/>
              </w:rPr>
              <w:t>Veselības un darbspēju</w:t>
            </w:r>
            <w:r w:rsidRPr="00FF55BA">
              <w:rPr>
                <w:rFonts w:ascii="Times New Roman" w:eastAsia="Times New Roman" w:hAnsi="Times New Roman" w:cs="Times New Roman"/>
                <w:sz w:val="32"/>
                <w:szCs w:val="32"/>
              </w:rPr>
              <w:t xml:space="preserve"> </w:t>
            </w:r>
            <w:r w:rsidRPr="00FF55BA">
              <w:rPr>
                <w:rFonts w:ascii="Times New Roman" w:eastAsia="Times New Roman" w:hAnsi="Times New Roman" w:cs="Times New Roman"/>
                <w:sz w:val="24"/>
                <w:szCs w:val="24"/>
              </w:rPr>
              <w:t>ekspertīzes ārstu valsts komisija (turpmāk – Valsts komisija).</w:t>
            </w:r>
          </w:p>
          <w:p w14:paraId="729B038C" w14:textId="46BC2DFA" w:rsidR="00FF55BA" w:rsidRDefault="00FF55BA" w:rsidP="004D761A">
            <w:pPr>
              <w:spacing w:after="0" w:line="240" w:lineRule="auto"/>
              <w:ind w:firstLine="391"/>
              <w:jc w:val="both"/>
              <w:rPr>
                <w:rFonts w:ascii="Times New Roman" w:eastAsia="Times New Roman" w:hAnsi="Times New Roman" w:cs="Times New Roman"/>
                <w:sz w:val="24"/>
                <w:szCs w:val="24"/>
              </w:rPr>
            </w:pPr>
            <w:r w:rsidRPr="00FF55BA">
              <w:rPr>
                <w:rFonts w:ascii="Times New Roman" w:eastAsia="Times New Roman" w:hAnsi="Times New Roman" w:cs="Times New Roman"/>
                <w:sz w:val="24"/>
                <w:szCs w:val="24"/>
              </w:rPr>
              <w:t>Valsts komisijas izdotie administratīvie akti rada turpmākas tiesiskas sekas Latvijas iedzīvotājiem, t.i., Valsts komisijas lēmums ir priekšnoteikums, lai persona saņemtu invaliditātes pensiju, valsts sociālā nodrošinājuma pabalstu invaliditātes gadījumā, kā arī citus invaliditātes seku mazināšanai nepieciešamos sociālos pakalpojumus, pabalstus un atvieglojumus. </w:t>
            </w:r>
          </w:p>
          <w:p w14:paraId="485BB9A3" w14:textId="017F7C1F" w:rsidR="004D761A" w:rsidRPr="004D761A" w:rsidRDefault="00FF55BA" w:rsidP="004D761A">
            <w:pPr>
              <w:spacing w:after="0" w:line="240" w:lineRule="auto"/>
              <w:ind w:firstLine="391"/>
              <w:jc w:val="both"/>
              <w:rPr>
                <w:rFonts w:ascii="Times New Roman" w:eastAsia="Times New Roman" w:hAnsi="Times New Roman" w:cs="Times New Roman"/>
                <w:bCs/>
                <w:iCs/>
                <w:sz w:val="24"/>
                <w:szCs w:val="24"/>
              </w:rPr>
            </w:pPr>
            <w:r w:rsidRPr="00FF55BA">
              <w:rPr>
                <w:rFonts w:ascii="Times New Roman" w:eastAsia="Times New Roman" w:hAnsi="Times New Roman" w:cs="Times New Roman"/>
                <w:sz w:val="24"/>
                <w:szCs w:val="24"/>
              </w:rPr>
              <w:t xml:space="preserve">Saskaņā ar Invaliditātes likuma 8.panta trešo daļu prognozējamu invaliditāti, invaliditāti un darbspēju zaudējumu personai nosaka ar dienu, kad tā iesniegusi attiecīgu iesniegumu Valsts komisijā. </w:t>
            </w:r>
            <w:r w:rsidR="004D761A">
              <w:rPr>
                <w:rFonts w:ascii="Times New Roman" w:eastAsia="Times New Roman" w:hAnsi="Times New Roman" w:cs="Times New Roman"/>
                <w:sz w:val="24"/>
                <w:szCs w:val="24"/>
              </w:rPr>
              <w:t>Tāpat a</w:t>
            </w:r>
            <w:r w:rsidR="004D761A" w:rsidRPr="004D761A">
              <w:rPr>
                <w:rFonts w:ascii="Times New Roman" w:eastAsia="Times New Roman" w:hAnsi="Times New Roman" w:cs="Times New Roman"/>
                <w:bCs/>
                <w:iCs/>
                <w:sz w:val="24"/>
                <w:szCs w:val="24"/>
              </w:rPr>
              <w:t xml:space="preserve">tbilstoši funkcionēšanas ierobežojuma pakāpei </w:t>
            </w:r>
            <w:r w:rsidR="004D761A">
              <w:rPr>
                <w:rFonts w:ascii="Times New Roman" w:eastAsia="Times New Roman" w:hAnsi="Times New Roman" w:cs="Times New Roman"/>
                <w:bCs/>
                <w:iCs/>
                <w:sz w:val="24"/>
                <w:szCs w:val="24"/>
              </w:rPr>
              <w:t>Valsts k</w:t>
            </w:r>
            <w:r w:rsidR="004D761A" w:rsidRPr="004D761A">
              <w:rPr>
                <w:rFonts w:ascii="Times New Roman" w:eastAsia="Times New Roman" w:hAnsi="Times New Roman" w:cs="Times New Roman"/>
                <w:bCs/>
                <w:iCs/>
                <w:sz w:val="24"/>
                <w:szCs w:val="24"/>
              </w:rPr>
              <w:t>omisija uz invaliditātes laiku var izsniegt atzinumu par īpašas kopšanas nepieciešamību, kā arī atbilstoši funkcionēšanas ierobežojumu veidam Komisija var izsniegt atzinumu par</w:t>
            </w:r>
            <w:r w:rsidR="004D761A" w:rsidRPr="004D761A">
              <w:rPr>
                <w:rFonts w:ascii="Times New Roman" w:eastAsia="Times New Roman" w:hAnsi="Times New Roman" w:cs="Times New Roman"/>
                <w:iCs/>
                <w:sz w:val="24"/>
                <w:szCs w:val="24"/>
              </w:rPr>
              <w:t xml:space="preserve"> </w:t>
            </w:r>
            <w:r w:rsidR="004D761A" w:rsidRPr="004D761A">
              <w:rPr>
                <w:rFonts w:ascii="Times New Roman" w:eastAsia="Times New Roman" w:hAnsi="Times New Roman" w:cs="Times New Roman"/>
                <w:bCs/>
                <w:iCs/>
                <w:sz w:val="24"/>
                <w:szCs w:val="24"/>
              </w:rPr>
              <w:t xml:space="preserve">medicīniskajām indikācijām vieglā automobiļa speciālai pielāgošanai un pabalsta saņemšanai transporta izdevumu kompensēšanai. </w:t>
            </w:r>
          </w:p>
          <w:p w14:paraId="3C3CAEE8" w14:textId="6D8885C7" w:rsidR="00FF55BA" w:rsidRPr="00FF55BA" w:rsidRDefault="00FF55BA" w:rsidP="004D761A">
            <w:pPr>
              <w:spacing w:after="0" w:line="240" w:lineRule="auto"/>
              <w:jc w:val="both"/>
              <w:rPr>
                <w:rFonts w:ascii="Times New Roman" w:eastAsia="Times New Roman" w:hAnsi="Times New Roman" w:cs="Times New Roman"/>
                <w:sz w:val="24"/>
                <w:szCs w:val="24"/>
              </w:rPr>
            </w:pPr>
            <w:r w:rsidRPr="00FF55BA">
              <w:rPr>
                <w:rFonts w:ascii="Times New Roman" w:eastAsia="Times New Roman" w:hAnsi="Times New Roman" w:cs="Times New Roman"/>
                <w:sz w:val="24"/>
                <w:szCs w:val="24"/>
              </w:rPr>
              <w:t xml:space="preserve">Savukārt laika periodā, kamēr Valsts komisija lēmumu nav pieņēmusi, bet iepriekš noteiktais invaliditātes termiņš jau ir beidzies, personai </w:t>
            </w:r>
            <w:r w:rsidR="004D761A">
              <w:rPr>
                <w:rFonts w:ascii="Times New Roman" w:eastAsia="Times New Roman" w:hAnsi="Times New Roman" w:cs="Times New Roman"/>
                <w:sz w:val="24"/>
                <w:szCs w:val="24"/>
              </w:rPr>
              <w:t>pārtraukuma periodā</w:t>
            </w:r>
            <w:r w:rsidRPr="00FF55BA">
              <w:rPr>
                <w:rFonts w:ascii="Times New Roman" w:eastAsia="Times New Roman" w:hAnsi="Times New Roman" w:cs="Times New Roman"/>
                <w:sz w:val="24"/>
                <w:szCs w:val="24"/>
              </w:rPr>
              <w:t xml:space="preserve"> nav tiesību uz invaliditātes pensiju un citiem personām ar invaliditāti paredzētiem atbalsta pasākumiem.</w:t>
            </w:r>
          </w:p>
          <w:p w14:paraId="48DD4507" w14:textId="0FBE9D49" w:rsidR="00FF55BA" w:rsidRPr="00FB01F0" w:rsidRDefault="00FF55BA" w:rsidP="00DA4E5A">
            <w:pPr>
              <w:spacing w:after="0" w:line="240" w:lineRule="auto"/>
              <w:ind w:firstLine="391"/>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lv-LV"/>
              </w:rPr>
              <w:lastRenderedPageBreak/>
              <w:t>Saskaņā ar Ministru kabineta 2014.gada 23.decembra noteikumu Nr.805 "Noteikumi par prognozējamas invaliditātes, invaliditātes un darbspēju zaudējuma noteikšanas kritērijiem, termiņiem un kārtību”</w:t>
            </w:r>
            <w:r w:rsidR="00D744E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2.punktu, lai invaliditātes ekspertīzi, invaliditātes vai darbspēju ekspertīzi, persona Valsts komisijā iesniedz iesniegumu un tai nepieciešamos dokumentus, tai skaitā  nosūtījumu uz invaliditātes ekspertīzi, ko aizpilda personas ģimenes ārsts vai ārstējošais ārsts.</w:t>
            </w:r>
            <w:r w:rsidR="004D761A">
              <w:rPr>
                <w:rFonts w:ascii="Times New Roman" w:eastAsia="Times New Roman" w:hAnsi="Times New Roman" w:cs="Times New Roman"/>
                <w:iCs/>
                <w:sz w:val="24"/>
                <w:szCs w:val="24"/>
                <w:lang w:eastAsia="lv-LV"/>
              </w:rPr>
              <w:t xml:space="preserve"> </w:t>
            </w:r>
          </w:p>
          <w:p w14:paraId="52BB7EF0" w14:textId="7AF8A87A" w:rsidR="004D761A" w:rsidRDefault="004D761A" w:rsidP="00DA4E5A">
            <w:pPr>
              <w:spacing w:after="0" w:line="240" w:lineRule="auto"/>
              <w:ind w:firstLine="391"/>
              <w:jc w:val="both"/>
              <w:rPr>
                <w:rFonts w:ascii="Times New Roman" w:eastAsia="Times New Roman" w:hAnsi="Times New Roman" w:cs="Times New Roman"/>
                <w:sz w:val="24"/>
                <w:szCs w:val="24"/>
              </w:rPr>
            </w:pPr>
            <w:r w:rsidRPr="004D761A">
              <w:rPr>
                <w:rFonts w:ascii="Times New Roman" w:eastAsia="Times New Roman" w:hAnsi="Times New Roman" w:cs="Times New Roman"/>
                <w:sz w:val="24"/>
                <w:szCs w:val="24"/>
              </w:rPr>
              <w:t>Saskaņā ar Administratīvā procesa likuma 64.pantu Valsts komisijai jāizdod administratīvais akts viena mēneša laikā no personas iesnieguma saņemšanas dienas</w:t>
            </w:r>
            <w:r>
              <w:rPr>
                <w:rFonts w:ascii="Times New Roman" w:eastAsia="Times New Roman" w:hAnsi="Times New Roman" w:cs="Times New Roman"/>
                <w:sz w:val="24"/>
                <w:szCs w:val="24"/>
              </w:rPr>
              <w:t>. Līdz ar to, lai nodrošinātu invaliditātes statusa nepārtrauktību, personai iesniegums un nepieciešamos dokumentus invaliditātes ekspertīzei ir jāiesniedz mēnesi pirms lēmuma par invaliditātes noteikšanu termiņa beigām.</w:t>
            </w:r>
          </w:p>
          <w:p w14:paraId="306438EC" w14:textId="50EA17C0" w:rsidR="00DA4E5A" w:rsidRDefault="00DA4E5A" w:rsidP="00DA4E5A">
            <w:pPr>
              <w:spacing w:after="0" w:line="240" w:lineRule="auto"/>
              <w:ind w:firstLine="3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gan saslimt ar COVID-19 var saslimt ikviens, visbīstamāk</w:t>
            </w:r>
            <w:r w:rsidR="00353881">
              <w:rPr>
                <w:rFonts w:ascii="Times New Roman" w:eastAsia="Times New Roman" w:hAnsi="Times New Roman" w:cs="Times New Roman"/>
                <w:sz w:val="24"/>
                <w:szCs w:val="24"/>
              </w:rPr>
              <w:t>ās</w:t>
            </w:r>
            <w:r>
              <w:rPr>
                <w:rFonts w:ascii="Times New Roman" w:eastAsia="Times New Roman" w:hAnsi="Times New Roman" w:cs="Times New Roman"/>
                <w:sz w:val="24"/>
                <w:szCs w:val="24"/>
              </w:rPr>
              <w:t xml:space="preserve"> un nopietnākās sekas tas var radīt vecāka gadījuma cilvēkiem, personām ar novājinātu imunitāti un hroniskām saslimšanām, </w:t>
            </w:r>
            <w:r w:rsidR="00353881">
              <w:rPr>
                <w:rFonts w:ascii="Times New Roman" w:eastAsia="Times New Roman" w:hAnsi="Times New Roman" w:cs="Times New Roman"/>
                <w:sz w:val="24"/>
                <w:szCs w:val="24"/>
              </w:rPr>
              <w:t>tostarp</w:t>
            </w:r>
            <w:r>
              <w:rPr>
                <w:rFonts w:ascii="Times New Roman" w:eastAsia="Times New Roman" w:hAnsi="Times New Roman" w:cs="Times New Roman"/>
                <w:sz w:val="24"/>
                <w:szCs w:val="24"/>
              </w:rPr>
              <w:t xml:space="preserve"> personām ar invaliditāti.</w:t>
            </w:r>
          </w:p>
          <w:p w14:paraId="4C052453" w14:textId="1D83036F" w:rsidR="007A74EE" w:rsidRDefault="007A74EE" w:rsidP="00DA4E5A">
            <w:pPr>
              <w:spacing w:after="0" w:line="240" w:lineRule="auto"/>
              <w:ind w:firstLine="3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DA4E5A">
              <w:rPr>
                <w:rFonts w:ascii="Times New Roman" w:eastAsia="Times New Roman" w:hAnsi="Times New Roman" w:cs="Times New Roman"/>
                <w:sz w:val="24"/>
                <w:szCs w:val="24"/>
              </w:rPr>
              <w:t>ai pasargātu šo personu grupu no saslimšanas ar COVID-19, ir būtiski pēc iespējas ievērot piesardzības pasākumus, samazinot šo personu nepieciešamību atrasties publiskās vietās, t.sk. ārstu un ārstniecības iestāžu apmeklējumus. Ņemot vērā, ka lai personai varētu veikt atkārtotu invaliditātes ekspertīzi apmeklēt ārstu un</w:t>
            </w:r>
            <w:r w:rsidR="00DA4E5A" w:rsidRPr="00DA4E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var būt </w:t>
            </w:r>
            <w:r w:rsidR="00DA4E5A" w:rsidRPr="00DA4E5A">
              <w:rPr>
                <w:rFonts w:ascii="Times New Roman" w:eastAsia="Times New Roman" w:hAnsi="Times New Roman" w:cs="Times New Roman"/>
                <w:sz w:val="24"/>
                <w:szCs w:val="24"/>
              </w:rPr>
              <w:t>nepieciešams veikt izmeklējumus</w:t>
            </w:r>
            <w:r w:rsidR="00DA4E5A">
              <w:rPr>
                <w:rFonts w:ascii="Times New Roman" w:eastAsia="Times New Roman" w:hAnsi="Times New Roman" w:cs="Times New Roman"/>
                <w:sz w:val="24"/>
                <w:szCs w:val="24"/>
              </w:rPr>
              <w:t xml:space="preserve">, tad ievērojot piesardzības pasākumus personai nebūs iespējams </w:t>
            </w:r>
            <w:r>
              <w:rPr>
                <w:rFonts w:ascii="Times New Roman" w:eastAsia="Times New Roman" w:hAnsi="Times New Roman" w:cs="Times New Roman"/>
                <w:sz w:val="24"/>
                <w:szCs w:val="24"/>
              </w:rPr>
              <w:t>iegūt nepieciešamos dokumentus invaliditātes ekspertīzei, kā rezultātā personai netiks pagarinātas invaliditātes statuss ar no tā izrietošajām sekām.</w:t>
            </w:r>
          </w:p>
          <w:p w14:paraId="440580DD" w14:textId="1B3967C3" w:rsidR="007A74EE" w:rsidRDefault="007A74EE" w:rsidP="00DA4E5A">
            <w:pPr>
              <w:spacing w:after="0" w:line="240" w:lineRule="auto"/>
              <w:ind w:firstLine="391"/>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Tāpat jāņem vērā, </w:t>
            </w:r>
            <w:r w:rsidR="0053068C">
              <w:rPr>
                <w:rFonts w:ascii="Times New Roman" w:eastAsia="Times New Roman" w:hAnsi="Times New Roman" w:cs="Times New Roman"/>
                <w:sz w:val="24"/>
                <w:szCs w:val="24"/>
              </w:rPr>
              <w:t xml:space="preserve">tā kā </w:t>
            </w:r>
            <w:r>
              <w:rPr>
                <w:rFonts w:ascii="Times New Roman" w:eastAsia="Times New Roman" w:hAnsi="Times New Roman" w:cs="Times New Roman"/>
                <w:iCs/>
                <w:sz w:val="24"/>
                <w:szCs w:val="24"/>
              </w:rPr>
              <w:t xml:space="preserve">ārkārtas situācijas laikā persona COVID-19 ierobežojošo pasākumu un piesardzības dēļ nevarēs kārtot dokumentus invaliditātes ekspertīzes veikšanai, tad </w:t>
            </w:r>
            <w:r w:rsidRPr="007A74EE">
              <w:rPr>
                <w:rFonts w:ascii="Times New Roman" w:eastAsia="Times New Roman" w:hAnsi="Times New Roman" w:cs="Times New Roman"/>
                <w:iCs/>
                <w:sz w:val="24"/>
                <w:szCs w:val="24"/>
              </w:rPr>
              <w:t>arī pēc ārkārtas situācijas atcelšanas vai tās noteiktā termiņa beigām</w:t>
            </w:r>
            <w:r>
              <w:rPr>
                <w:rFonts w:ascii="Times New Roman" w:eastAsia="Times New Roman" w:hAnsi="Times New Roman" w:cs="Times New Roman"/>
                <w:iCs/>
                <w:sz w:val="24"/>
                <w:szCs w:val="24"/>
              </w:rPr>
              <w:t>, persona nevarēs uzreiz iesniegt dokumentus invaliditātes ekspertīzei, bet tai būs nepieciešams laiks</w:t>
            </w:r>
            <w:r w:rsidR="0053068C">
              <w:rPr>
                <w:rFonts w:ascii="Times New Roman" w:eastAsia="Times New Roman" w:hAnsi="Times New Roman" w:cs="Times New Roman"/>
                <w:iCs/>
                <w:sz w:val="24"/>
                <w:szCs w:val="24"/>
              </w:rPr>
              <w:t xml:space="preserve"> sagatavot dokumentus, t.i.</w:t>
            </w:r>
            <w:r>
              <w:rPr>
                <w:rFonts w:ascii="Times New Roman" w:eastAsia="Times New Roman" w:hAnsi="Times New Roman" w:cs="Times New Roman"/>
                <w:iCs/>
                <w:sz w:val="24"/>
                <w:szCs w:val="24"/>
              </w:rPr>
              <w:t xml:space="preserve">, lai veiktu izmeklējumus un apmeklētu ārstus. </w:t>
            </w:r>
          </w:p>
          <w:p w14:paraId="1715DBD7" w14:textId="5FEA2EF6" w:rsidR="00C07C16" w:rsidRDefault="007A74EE" w:rsidP="00C07C16">
            <w:pPr>
              <w:ind w:firstLine="39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Līdz ar to</w:t>
            </w:r>
            <w:r w:rsidR="00C07C16">
              <w:rPr>
                <w:rFonts w:ascii="Times New Roman" w:eastAsia="Times New Roman" w:hAnsi="Times New Roman" w:cs="Times New Roman"/>
                <w:iCs/>
                <w:sz w:val="24"/>
                <w:szCs w:val="24"/>
              </w:rPr>
              <w:t>, lai</w:t>
            </w:r>
            <w:r w:rsidR="00D744ED">
              <w:rPr>
                <w:rFonts w:ascii="Times New Roman" w:eastAsia="Times New Roman" w:hAnsi="Times New Roman" w:cs="Times New Roman"/>
                <w:iCs/>
                <w:sz w:val="24"/>
                <w:szCs w:val="24"/>
              </w:rPr>
              <w:t xml:space="preserve"> novērstu situācijas, kad</w:t>
            </w:r>
            <w:r w:rsidR="00C07C16">
              <w:rPr>
                <w:rFonts w:ascii="Times New Roman" w:eastAsia="Times New Roman" w:hAnsi="Times New Roman" w:cs="Times New Roman"/>
                <w:iCs/>
                <w:sz w:val="24"/>
                <w:szCs w:val="24"/>
              </w:rPr>
              <w:t xml:space="preserve"> </w:t>
            </w:r>
            <w:r w:rsidR="00D744ED">
              <w:rPr>
                <w:rFonts w:ascii="Times New Roman" w:eastAsia="Times New Roman" w:hAnsi="Times New Roman" w:cs="Times New Roman"/>
                <w:iCs/>
                <w:sz w:val="24"/>
                <w:szCs w:val="24"/>
              </w:rPr>
              <w:t>personām ar</w:t>
            </w:r>
            <w:r w:rsidR="00C07C16" w:rsidRPr="00C07C16">
              <w:rPr>
                <w:rFonts w:ascii="Times New Roman" w:hAnsi="Times New Roman" w:cs="Times New Roman"/>
                <w:sz w:val="24"/>
                <w:szCs w:val="24"/>
              </w:rPr>
              <w:t xml:space="preserve"> </w:t>
            </w:r>
            <w:r w:rsidR="00C07C16" w:rsidRPr="00C07C16">
              <w:rPr>
                <w:rFonts w:ascii="Times New Roman" w:eastAsia="Times New Roman" w:hAnsi="Times New Roman" w:cs="Times New Roman"/>
                <w:iCs/>
                <w:sz w:val="24"/>
                <w:szCs w:val="24"/>
              </w:rPr>
              <w:t xml:space="preserve">invaliditāti </w:t>
            </w:r>
            <w:r w:rsidR="00D744ED">
              <w:rPr>
                <w:rFonts w:ascii="Times New Roman" w:eastAsia="Times New Roman" w:hAnsi="Times New Roman" w:cs="Times New Roman"/>
                <w:iCs/>
                <w:sz w:val="24"/>
                <w:szCs w:val="24"/>
              </w:rPr>
              <w:t xml:space="preserve">sakarā ar COVID-19 ierobežojošo pasākumu dēļ zaudē </w:t>
            </w:r>
            <w:r w:rsidR="00C07C16" w:rsidRPr="00C07C16">
              <w:rPr>
                <w:rFonts w:ascii="Times New Roman" w:eastAsia="Times New Roman" w:hAnsi="Times New Roman" w:cs="Times New Roman"/>
                <w:iCs/>
                <w:sz w:val="24"/>
                <w:szCs w:val="24"/>
              </w:rPr>
              <w:t>tiesības uz sociālo nodrošinājumu</w:t>
            </w:r>
            <w:r w:rsidR="00C07C16">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ir nepieciešams </w:t>
            </w:r>
            <w:r w:rsidR="00C07C16">
              <w:rPr>
                <w:rFonts w:ascii="Times New Roman" w:eastAsia="Times New Roman" w:hAnsi="Times New Roman" w:cs="Times New Roman"/>
                <w:iCs/>
                <w:sz w:val="24"/>
                <w:szCs w:val="24"/>
              </w:rPr>
              <w:t xml:space="preserve">veikt grozījumus Invaliditātes likumā, kas paredz, ka, ja </w:t>
            </w:r>
            <w:r w:rsidR="00C07C16" w:rsidRPr="00C07C16">
              <w:rPr>
                <w:rFonts w:ascii="Times New Roman" w:eastAsia="Times New Roman" w:hAnsi="Times New Roman" w:cs="Times New Roman"/>
                <w:iCs/>
                <w:sz w:val="24"/>
                <w:szCs w:val="24"/>
              </w:rPr>
              <w:t>personai laika periodā, kamēr visā valstī ir izsludināta ārkārtas situācija vai</w:t>
            </w:r>
            <w:r w:rsidR="00D744ED">
              <w:rPr>
                <w:rFonts w:ascii="Times New Roman" w:eastAsia="Times New Roman" w:hAnsi="Times New Roman" w:cs="Times New Roman"/>
                <w:iCs/>
                <w:sz w:val="24"/>
                <w:szCs w:val="24"/>
              </w:rPr>
              <w:t xml:space="preserve"> trīs</w:t>
            </w:r>
            <w:r w:rsidR="00C07C16">
              <w:rPr>
                <w:rFonts w:ascii="Times New Roman" w:eastAsia="Times New Roman" w:hAnsi="Times New Roman" w:cs="Times New Roman"/>
                <w:iCs/>
                <w:sz w:val="24"/>
                <w:szCs w:val="24"/>
              </w:rPr>
              <w:t xml:space="preserve"> mēnešu</w:t>
            </w:r>
            <w:r w:rsidR="00C07C16" w:rsidRPr="00C07C16">
              <w:rPr>
                <w:rFonts w:ascii="Times New Roman" w:eastAsia="Times New Roman" w:hAnsi="Times New Roman" w:cs="Times New Roman"/>
                <w:iCs/>
                <w:sz w:val="24"/>
                <w:szCs w:val="24"/>
              </w:rPr>
              <w:t xml:space="preserve"> </w:t>
            </w:r>
            <w:r w:rsidR="00C07C16" w:rsidRPr="00C07C16">
              <w:rPr>
                <w:rFonts w:ascii="Times New Roman" w:eastAsia="Times New Roman" w:hAnsi="Times New Roman" w:cs="Times New Roman"/>
                <w:iCs/>
                <w:sz w:val="24"/>
                <w:szCs w:val="24"/>
              </w:rPr>
              <w:lastRenderedPageBreak/>
              <w:t>laikā pēc ārkārtas situācijas atcelšanas vai noteiktā termiņa beigām, beidzas Valsts komisijas iepriekš izdotā administratīvā akta darbības termiņš un nav iesniegti nepieciešamie dokumenti invaliditātes ekspertīzes veikšanai, minētā administratīvā akta darbības termiņš pagarinās uz laiku līdz sešiem mēnešiem, bet ne ilgāk kā līdz jauna administratīvā akta izdošanai konkrētās personas lietā.</w:t>
            </w:r>
            <w:r w:rsidR="00C07C16">
              <w:rPr>
                <w:rFonts w:ascii="Times New Roman" w:eastAsia="Times New Roman" w:hAnsi="Times New Roman" w:cs="Times New Roman"/>
                <w:iCs/>
                <w:sz w:val="24"/>
                <w:szCs w:val="24"/>
              </w:rPr>
              <w:t xml:space="preserve"> </w:t>
            </w:r>
          </w:p>
          <w:p w14:paraId="51222D41" w14:textId="044E6987" w:rsidR="000840BA" w:rsidRPr="00540626" w:rsidRDefault="00C07C16" w:rsidP="0053068C">
            <w:pPr>
              <w:ind w:firstLine="39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rPr>
              <w:t>Minētajos gadījumos</w:t>
            </w:r>
            <w:r w:rsidR="00D744ED">
              <w:rPr>
                <w:rFonts w:ascii="Times New Roman" w:eastAsia="Times New Roman" w:hAnsi="Times New Roman" w:cs="Times New Roman"/>
                <w:iCs/>
                <w:sz w:val="24"/>
                <w:szCs w:val="24"/>
              </w:rPr>
              <w:t xml:space="preserve">, kad nebūs saņemts personas iesniegums un nepieciešamie dokumenti atkārtotai invaliditātes ekspertīzes veikšanai, </w:t>
            </w:r>
            <w:r>
              <w:rPr>
                <w:rFonts w:ascii="Times New Roman" w:eastAsia="Times New Roman" w:hAnsi="Times New Roman" w:cs="Times New Roman"/>
                <w:iCs/>
                <w:sz w:val="24"/>
                <w:szCs w:val="24"/>
              </w:rPr>
              <w:t xml:space="preserve"> </w:t>
            </w:r>
            <w:r w:rsidRPr="00C07C16">
              <w:rPr>
                <w:rFonts w:ascii="Times New Roman" w:eastAsia="Times New Roman" w:hAnsi="Times New Roman" w:cs="Times New Roman"/>
                <w:iCs/>
                <w:sz w:val="24"/>
                <w:szCs w:val="24"/>
              </w:rPr>
              <w:t>Valsts komisijas iepriekš izdotā administratīvā akta darbības termiņš</w:t>
            </w:r>
            <w:r>
              <w:rPr>
                <w:rFonts w:ascii="Times New Roman" w:eastAsia="Times New Roman" w:hAnsi="Times New Roman" w:cs="Times New Roman"/>
                <w:iCs/>
                <w:sz w:val="24"/>
                <w:szCs w:val="24"/>
              </w:rPr>
              <w:t xml:space="preserve"> </w:t>
            </w:r>
            <w:r w:rsidR="00D744ED">
              <w:rPr>
                <w:rFonts w:ascii="Times New Roman" w:eastAsia="Times New Roman" w:hAnsi="Times New Roman" w:cs="Times New Roman"/>
                <w:iCs/>
                <w:sz w:val="24"/>
                <w:szCs w:val="24"/>
              </w:rPr>
              <w:t>tiks pagarināts</w:t>
            </w:r>
            <w:r>
              <w:rPr>
                <w:rFonts w:ascii="Times New Roman" w:eastAsia="Times New Roman" w:hAnsi="Times New Roman" w:cs="Times New Roman"/>
                <w:iCs/>
                <w:sz w:val="24"/>
                <w:szCs w:val="24"/>
              </w:rPr>
              <w:t xml:space="preserve"> automātiski, un personai iesniegums par iepriekš izdotā admi</w:t>
            </w:r>
            <w:r w:rsidR="00D744ED">
              <w:rPr>
                <w:rFonts w:ascii="Times New Roman" w:eastAsia="Times New Roman" w:hAnsi="Times New Roman" w:cs="Times New Roman"/>
                <w:iCs/>
                <w:sz w:val="24"/>
                <w:szCs w:val="24"/>
              </w:rPr>
              <w:t>ni</w:t>
            </w:r>
            <w:r>
              <w:rPr>
                <w:rFonts w:ascii="Times New Roman" w:eastAsia="Times New Roman" w:hAnsi="Times New Roman" w:cs="Times New Roman"/>
                <w:iCs/>
                <w:sz w:val="24"/>
                <w:szCs w:val="24"/>
              </w:rPr>
              <w:t xml:space="preserve">stratīvā akta izdošanu </w:t>
            </w:r>
            <w:r w:rsidR="00D744ED">
              <w:rPr>
                <w:rFonts w:ascii="Times New Roman" w:eastAsia="Times New Roman" w:hAnsi="Times New Roman" w:cs="Times New Roman"/>
                <w:iCs/>
                <w:sz w:val="24"/>
                <w:szCs w:val="24"/>
              </w:rPr>
              <w:t>nebūs jāiesniedz. Savukārt pēc  iesnieguma un</w:t>
            </w:r>
            <w:r w:rsidR="00D744ED" w:rsidRPr="00D744ED">
              <w:rPr>
                <w:rFonts w:ascii="Times New Roman" w:eastAsia="Times New Roman" w:hAnsi="Times New Roman" w:cs="Times New Roman"/>
                <w:iCs/>
                <w:sz w:val="24"/>
                <w:szCs w:val="24"/>
              </w:rPr>
              <w:t xml:space="preserve"> nepieciešam</w:t>
            </w:r>
            <w:r w:rsidR="00D744ED">
              <w:rPr>
                <w:rFonts w:ascii="Times New Roman" w:eastAsia="Times New Roman" w:hAnsi="Times New Roman" w:cs="Times New Roman"/>
                <w:iCs/>
                <w:sz w:val="24"/>
                <w:szCs w:val="24"/>
              </w:rPr>
              <w:t>o</w:t>
            </w:r>
            <w:r w:rsidR="00D744ED" w:rsidRPr="00D744ED">
              <w:rPr>
                <w:rFonts w:ascii="Times New Roman" w:eastAsia="Times New Roman" w:hAnsi="Times New Roman" w:cs="Times New Roman"/>
                <w:iCs/>
                <w:sz w:val="24"/>
                <w:szCs w:val="24"/>
              </w:rPr>
              <w:t xml:space="preserve"> dokument</w:t>
            </w:r>
            <w:r w:rsidR="00D744ED">
              <w:rPr>
                <w:rFonts w:ascii="Times New Roman" w:eastAsia="Times New Roman" w:hAnsi="Times New Roman" w:cs="Times New Roman"/>
                <w:iCs/>
                <w:sz w:val="24"/>
                <w:szCs w:val="24"/>
              </w:rPr>
              <w:t>u</w:t>
            </w:r>
            <w:r w:rsidR="00D744ED" w:rsidRPr="00D744ED">
              <w:rPr>
                <w:rFonts w:ascii="Times New Roman" w:eastAsia="Times New Roman" w:hAnsi="Times New Roman" w:cs="Times New Roman"/>
                <w:iCs/>
                <w:sz w:val="24"/>
                <w:szCs w:val="24"/>
              </w:rPr>
              <w:t xml:space="preserve"> atkārtotai invaliditātes ekspertīzes veikšanai</w:t>
            </w:r>
            <w:r w:rsidR="00D744ED">
              <w:rPr>
                <w:rFonts w:ascii="Times New Roman" w:eastAsia="Times New Roman" w:hAnsi="Times New Roman" w:cs="Times New Roman"/>
                <w:iCs/>
                <w:sz w:val="24"/>
                <w:szCs w:val="24"/>
              </w:rPr>
              <w:t xml:space="preserve"> saņemšanas Valsts komisija veiks invaliditātes ekspertīzi un atbilstoši Administratīvā procesa likumā noteiktajam  izdos jaunu administratīvo aktu.</w:t>
            </w:r>
          </w:p>
        </w:tc>
      </w:tr>
      <w:tr w:rsidR="000840BA" w:rsidRPr="00540626" w14:paraId="11AE6966" w14:textId="77777777" w:rsidTr="00634B6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F6AD62"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B66600C"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17F5EDC"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p w14:paraId="3E670818"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p>
        </w:tc>
      </w:tr>
      <w:tr w:rsidR="000840BA" w:rsidRPr="00540626" w14:paraId="57E53960" w14:textId="77777777" w:rsidTr="00634B6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0E1803"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BC2081"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37C09E"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Nav</w:t>
            </w:r>
          </w:p>
        </w:tc>
      </w:tr>
    </w:tbl>
    <w:p w14:paraId="0FD6F8C3" w14:textId="77777777" w:rsidR="000840BA" w:rsidRPr="00540626" w:rsidRDefault="000840BA" w:rsidP="000840BA">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40BA" w:rsidRPr="00540626" w14:paraId="5E705247" w14:textId="77777777" w:rsidTr="00634B6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11FEFF" w14:textId="77777777" w:rsidR="000840BA" w:rsidRPr="00540626" w:rsidRDefault="000840BA" w:rsidP="00634B66">
            <w:pPr>
              <w:spacing w:after="0" w:line="240" w:lineRule="auto"/>
              <w:jc w:val="center"/>
              <w:rPr>
                <w:rFonts w:ascii="Times New Roman" w:eastAsia="Times New Roman" w:hAnsi="Times New Roman" w:cs="Times New Roman"/>
                <w:b/>
                <w:bCs/>
                <w:iCs/>
                <w:sz w:val="24"/>
                <w:szCs w:val="24"/>
                <w:lang w:eastAsia="lv-LV"/>
              </w:rPr>
            </w:pPr>
            <w:r w:rsidRPr="0054062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840BA" w:rsidRPr="00540626" w14:paraId="63E691A8" w14:textId="77777777" w:rsidTr="0011038E">
        <w:trPr>
          <w:trHeight w:val="64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115F3D"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7F5AC9"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7CAB0A1" w14:textId="77777777" w:rsidR="000840BA" w:rsidRDefault="006B36DE" w:rsidP="00634B6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Personas ar invaliditāti, kurām laika periodā, kamēr visā valstī ir izsludināta </w:t>
            </w:r>
            <w:r w:rsidR="0011038E">
              <w:rPr>
                <w:rFonts w:ascii="Times New Roman" w:eastAsia="Calibri" w:hAnsi="Times New Roman" w:cs="Times New Roman"/>
                <w:sz w:val="24"/>
                <w:szCs w:val="24"/>
              </w:rPr>
              <w:t xml:space="preserve">ārkārtas situācija un trīs mēnešus pēc tās atcelšanas vai noteiktā termiņa beigām, beidzas Valsts komisijas iepriekš izdotā administratīvā akta darbības termiņš. </w:t>
            </w:r>
          </w:p>
          <w:p w14:paraId="75E6E1A2" w14:textId="77777777" w:rsidR="0011038E" w:rsidRDefault="0011038E" w:rsidP="0011038E">
            <w:pPr>
              <w:spacing w:after="0" w:line="240" w:lineRule="auto"/>
              <w:jc w:val="both"/>
              <w:rPr>
                <w:rFonts w:ascii="Times New Roman" w:eastAsia="Times New Roman" w:hAnsi="Times New Roman" w:cs="Times New Roman"/>
                <w:iCs/>
                <w:sz w:val="24"/>
                <w:szCs w:val="24"/>
                <w:lang w:eastAsia="lv-LV"/>
              </w:rPr>
            </w:pPr>
            <w:r w:rsidRPr="00347298">
              <w:rPr>
                <w:rFonts w:ascii="Times New Roman" w:eastAsia="Times New Roman" w:hAnsi="Times New Roman" w:cs="Times New Roman"/>
                <w:iCs/>
                <w:sz w:val="24"/>
                <w:szCs w:val="24"/>
                <w:lang w:eastAsia="lv-LV"/>
              </w:rPr>
              <w:t>Saskaņā ar La</w:t>
            </w:r>
            <w:r>
              <w:rPr>
                <w:rFonts w:ascii="Times New Roman" w:eastAsia="Times New Roman" w:hAnsi="Times New Roman" w:cs="Times New Roman"/>
                <w:iCs/>
                <w:sz w:val="24"/>
                <w:szCs w:val="24"/>
                <w:lang w:eastAsia="lv-LV"/>
              </w:rPr>
              <w:t>bklājības ministrijas informācijas sistēmas</w:t>
            </w:r>
            <w:r w:rsidRPr="00347298">
              <w:rPr>
                <w:rFonts w:ascii="Times New Roman" w:eastAsia="Times New Roman" w:hAnsi="Times New Roman" w:cs="Times New Roman"/>
                <w:iCs/>
                <w:sz w:val="24"/>
                <w:szCs w:val="24"/>
                <w:lang w:eastAsia="lv-LV"/>
              </w:rPr>
              <w:t xml:space="preserve"> datiem uz 201</w:t>
            </w:r>
            <w:r>
              <w:rPr>
                <w:rFonts w:ascii="Times New Roman" w:eastAsia="Times New Roman" w:hAnsi="Times New Roman" w:cs="Times New Roman"/>
                <w:iCs/>
                <w:sz w:val="24"/>
                <w:szCs w:val="24"/>
                <w:lang w:eastAsia="lv-LV"/>
              </w:rPr>
              <w:t>9</w:t>
            </w:r>
            <w:r w:rsidRPr="00347298">
              <w:rPr>
                <w:rFonts w:ascii="Times New Roman" w:eastAsia="Times New Roman" w:hAnsi="Times New Roman" w:cs="Times New Roman"/>
                <w:iCs/>
                <w:sz w:val="24"/>
                <w:szCs w:val="24"/>
                <w:lang w:eastAsia="lv-LV"/>
              </w:rPr>
              <w:t xml:space="preserve">.gada decembri invaliditāte bija noteikta </w:t>
            </w:r>
            <w:r>
              <w:rPr>
                <w:rFonts w:ascii="Times New Roman" w:eastAsia="Times New Roman" w:hAnsi="Times New Roman" w:cs="Times New Roman"/>
                <w:iCs/>
                <w:sz w:val="24"/>
                <w:szCs w:val="24"/>
                <w:lang w:eastAsia="lv-LV"/>
              </w:rPr>
              <w:t>196 159</w:t>
            </w:r>
            <w:r w:rsidRPr="00347298">
              <w:rPr>
                <w:rFonts w:ascii="Times New Roman" w:eastAsia="Times New Roman" w:hAnsi="Times New Roman" w:cs="Times New Roman"/>
                <w:iCs/>
                <w:sz w:val="24"/>
                <w:szCs w:val="24"/>
                <w:lang w:eastAsia="lv-LV"/>
              </w:rPr>
              <w:t xml:space="preserve"> personām</w:t>
            </w:r>
            <w:r>
              <w:rPr>
                <w:rFonts w:ascii="Times New Roman" w:eastAsia="Times New Roman" w:hAnsi="Times New Roman" w:cs="Times New Roman"/>
                <w:iCs/>
                <w:sz w:val="24"/>
                <w:szCs w:val="24"/>
                <w:lang w:eastAsia="lv-LV"/>
              </w:rPr>
              <w:t>.</w:t>
            </w:r>
            <w:r w:rsidRPr="00347298">
              <w:rPr>
                <w:rFonts w:ascii="Times New Roman" w:eastAsia="Times New Roman" w:hAnsi="Times New Roman" w:cs="Times New Roman"/>
                <w:iCs/>
                <w:sz w:val="24"/>
                <w:szCs w:val="24"/>
                <w:lang w:eastAsia="lv-LV"/>
              </w:rPr>
              <w:t xml:space="preserve"> </w:t>
            </w:r>
          </w:p>
          <w:p w14:paraId="356AF931" w14:textId="77777777" w:rsidR="0011038E" w:rsidRPr="00540626" w:rsidRDefault="0011038E" w:rsidP="0011038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Vidēji mēnesī atkārtotā invaliditātes ekspertīze tiek veikta 3 500 personām ar invaliditāti.</w:t>
            </w:r>
          </w:p>
        </w:tc>
      </w:tr>
      <w:tr w:rsidR="000840BA" w:rsidRPr="00540626" w14:paraId="79406303" w14:textId="77777777" w:rsidTr="00634B6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6ED777"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4CA640"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992E407" w14:textId="77777777" w:rsidR="006B36DE" w:rsidRDefault="000840BA" w:rsidP="000840B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w:t>
            </w:r>
            <w:r w:rsidRPr="00540626">
              <w:rPr>
                <w:rFonts w:ascii="Times New Roman" w:eastAsia="Times New Roman" w:hAnsi="Times New Roman" w:cs="Times New Roman"/>
                <w:iCs/>
                <w:sz w:val="24"/>
                <w:szCs w:val="24"/>
                <w:lang w:eastAsia="lv-LV"/>
              </w:rPr>
              <w:t xml:space="preserve">rojektam nebūs </w:t>
            </w:r>
            <w:r>
              <w:rPr>
                <w:rFonts w:ascii="Times New Roman" w:eastAsia="Times New Roman" w:hAnsi="Times New Roman" w:cs="Times New Roman"/>
                <w:iCs/>
                <w:sz w:val="24"/>
                <w:szCs w:val="24"/>
                <w:lang w:eastAsia="lv-LV"/>
              </w:rPr>
              <w:t xml:space="preserve">papildu </w:t>
            </w:r>
            <w:r w:rsidRPr="00540626">
              <w:rPr>
                <w:rFonts w:ascii="Times New Roman" w:eastAsia="Times New Roman" w:hAnsi="Times New Roman" w:cs="Times New Roman"/>
                <w:iCs/>
                <w:sz w:val="24"/>
                <w:szCs w:val="24"/>
                <w:lang w:eastAsia="lv-LV"/>
              </w:rPr>
              <w:t>ietekme uz tautsaimniecību, jo</w:t>
            </w:r>
            <w:r>
              <w:rPr>
                <w:rFonts w:ascii="Times New Roman" w:eastAsia="Times New Roman" w:hAnsi="Times New Roman" w:cs="Times New Roman"/>
                <w:iCs/>
                <w:sz w:val="24"/>
                <w:szCs w:val="24"/>
                <w:lang w:eastAsia="lv-LV"/>
              </w:rPr>
              <w:t xml:space="preserve">, </w:t>
            </w:r>
            <w:r w:rsidR="000224D4" w:rsidRPr="000224D4">
              <w:rPr>
                <w:rFonts w:ascii="Times New Roman" w:eastAsia="Times New Roman" w:hAnsi="Times New Roman" w:cs="Times New Roman"/>
                <w:iCs/>
                <w:sz w:val="24"/>
                <w:szCs w:val="24"/>
                <w:lang w:eastAsia="lv-LV"/>
              </w:rPr>
              <w:t xml:space="preserve">laika periodā, kamēr visā valstī </w:t>
            </w:r>
            <w:r w:rsidR="00F30D02">
              <w:rPr>
                <w:rFonts w:ascii="Times New Roman" w:eastAsia="Times New Roman" w:hAnsi="Times New Roman" w:cs="Times New Roman"/>
                <w:iCs/>
                <w:sz w:val="24"/>
                <w:szCs w:val="24"/>
                <w:lang w:eastAsia="lv-LV"/>
              </w:rPr>
              <w:t>būs</w:t>
            </w:r>
            <w:r w:rsidR="000224D4" w:rsidRPr="000224D4">
              <w:rPr>
                <w:rFonts w:ascii="Times New Roman" w:eastAsia="Times New Roman" w:hAnsi="Times New Roman" w:cs="Times New Roman"/>
                <w:iCs/>
                <w:sz w:val="24"/>
                <w:szCs w:val="24"/>
                <w:lang w:eastAsia="lv-LV"/>
              </w:rPr>
              <w:t xml:space="preserve"> izsludināta ārkārtas situācija</w:t>
            </w:r>
            <w:r w:rsidR="000224D4">
              <w:rPr>
                <w:rFonts w:ascii="Times New Roman" w:eastAsia="Times New Roman" w:hAnsi="Times New Roman" w:cs="Times New Roman"/>
                <w:iCs/>
                <w:sz w:val="24"/>
                <w:szCs w:val="24"/>
                <w:lang w:eastAsia="lv-LV"/>
              </w:rPr>
              <w:t xml:space="preserve">, </w:t>
            </w:r>
            <w:r w:rsidR="006B36DE">
              <w:rPr>
                <w:rFonts w:ascii="Times New Roman" w:eastAsia="Times New Roman" w:hAnsi="Times New Roman" w:cs="Times New Roman"/>
                <w:iCs/>
                <w:sz w:val="24"/>
                <w:szCs w:val="24"/>
                <w:lang w:eastAsia="lv-LV"/>
              </w:rPr>
              <w:t>un personas rīcībā ir visi invaliditātes ekspertīzei nepieciešamie dokumenti, viņš</w:t>
            </w:r>
          </w:p>
          <w:p w14:paraId="4342C745" w14:textId="77777777" w:rsidR="000224D4" w:rsidRDefault="006B36DE" w:rsidP="000840B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tos var iesniegt Valsts komisijā </w:t>
            </w:r>
            <w:r w:rsidRPr="005E3F5B">
              <w:rPr>
                <w:rFonts w:ascii="Times New Roman" w:eastAsia="Times New Roman" w:hAnsi="Times New Roman" w:cs="Times New Roman"/>
                <w:iCs/>
                <w:sz w:val="24"/>
                <w:szCs w:val="24"/>
                <w:lang w:eastAsia="lv-LV"/>
              </w:rPr>
              <w:t>pa pastu, elektroniski (parakstītu ar drošu elektronisko parakstu),</w:t>
            </w:r>
            <w:r>
              <w:rPr>
                <w:rFonts w:ascii="Times New Roman" w:eastAsia="Times New Roman" w:hAnsi="Times New Roman" w:cs="Times New Roman"/>
                <w:iCs/>
                <w:sz w:val="24"/>
                <w:szCs w:val="24"/>
                <w:lang w:eastAsia="lv-LV"/>
              </w:rPr>
              <w:t xml:space="preserve"> vai</w:t>
            </w:r>
            <w:r w:rsidRPr="005E3F5B">
              <w:rPr>
                <w:rFonts w:ascii="Times New Roman" w:eastAsia="Times New Roman" w:hAnsi="Times New Roman" w:cs="Times New Roman"/>
                <w:iCs/>
                <w:sz w:val="24"/>
                <w:szCs w:val="24"/>
                <w:lang w:eastAsia="lv-LV"/>
              </w:rPr>
              <w:t xml:space="preserve"> izmantojot oficiālo elektronisko adresi</w:t>
            </w:r>
            <w:r>
              <w:rPr>
                <w:rFonts w:ascii="Times New Roman" w:eastAsia="Times New Roman" w:hAnsi="Times New Roman" w:cs="Times New Roman"/>
                <w:iCs/>
                <w:sz w:val="24"/>
                <w:szCs w:val="24"/>
                <w:lang w:eastAsia="lv-LV"/>
              </w:rPr>
              <w:t>,</w:t>
            </w:r>
            <w:r w:rsidRPr="005E3F5B">
              <w:rPr>
                <w:rFonts w:ascii="Times New Roman" w:eastAsia="Times New Roman" w:hAnsi="Times New Roman" w:cs="Times New Roman"/>
                <w:iCs/>
                <w:sz w:val="24"/>
                <w:szCs w:val="24"/>
                <w:lang w:eastAsia="lv-LV"/>
              </w:rPr>
              <w:t xml:space="preserve"> vai iesniedzot iesniegumu iestādei, izmantojot valsts pārvaldes </w:t>
            </w:r>
            <w:r w:rsidRPr="005E3F5B">
              <w:rPr>
                <w:rFonts w:ascii="Times New Roman" w:eastAsia="Times New Roman" w:hAnsi="Times New Roman" w:cs="Times New Roman"/>
                <w:iCs/>
                <w:sz w:val="24"/>
                <w:szCs w:val="24"/>
                <w:lang w:eastAsia="lv-LV"/>
              </w:rPr>
              <w:lastRenderedPageBreak/>
              <w:t xml:space="preserve">pakalpojumu portālu </w:t>
            </w:r>
            <w:hyperlink r:id="rId6" w:history="1">
              <w:r w:rsidRPr="00B87C14">
                <w:rPr>
                  <w:rStyle w:val="Hyperlink"/>
                  <w:rFonts w:ascii="Times New Roman" w:eastAsia="Times New Roman" w:hAnsi="Times New Roman" w:cs="Times New Roman"/>
                  <w:iCs/>
                  <w:sz w:val="24"/>
                  <w:szCs w:val="24"/>
                  <w:lang w:eastAsia="lv-LV"/>
                </w:rPr>
                <w:t>www.latvija.lv</w:t>
              </w:r>
            </w:hyperlink>
            <w:r>
              <w:rPr>
                <w:rFonts w:ascii="Times New Roman" w:eastAsia="Times New Roman" w:hAnsi="Times New Roman" w:cs="Times New Roman"/>
                <w:iCs/>
                <w:sz w:val="24"/>
                <w:szCs w:val="24"/>
                <w:lang w:eastAsia="lv-LV"/>
              </w:rPr>
              <w:t xml:space="preserve">. Savukārt, gadījumos, ja </w:t>
            </w:r>
            <w:r w:rsidRPr="000224D4">
              <w:rPr>
                <w:rFonts w:ascii="Times New Roman" w:eastAsia="Times New Roman" w:hAnsi="Times New Roman" w:cs="Times New Roman"/>
                <w:iCs/>
                <w:sz w:val="24"/>
                <w:szCs w:val="24"/>
                <w:lang w:eastAsia="lv-LV"/>
              </w:rPr>
              <w:t xml:space="preserve">laika periodā, kamēr visā valstī </w:t>
            </w:r>
            <w:r>
              <w:rPr>
                <w:rFonts w:ascii="Times New Roman" w:eastAsia="Times New Roman" w:hAnsi="Times New Roman" w:cs="Times New Roman"/>
                <w:iCs/>
                <w:sz w:val="24"/>
                <w:szCs w:val="24"/>
                <w:lang w:eastAsia="lv-LV"/>
              </w:rPr>
              <w:t>būs</w:t>
            </w:r>
            <w:r w:rsidRPr="000224D4">
              <w:rPr>
                <w:rFonts w:ascii="Times New Roman" w:eastAsia="Times New Roman" w:hAnsi="Times New Roman" w:cs="Times New Roman"/>
                <w:iCs/>
                <w:sz w:val="24"/>
                <w:szCs w:val="24"/>
                <w:lang w:eastAsia="lv-LV"/>
              </w:rPr>
              <w:t xml:space="preserve"> izsludināta ārkārtas situācija</w:t>
            </w:r>
            <w:r>
              <w:rPr>
                <w:rFonts w:ascii="Times New Roman" w:eastAsia="Times New Roman" w:hAnsi="Times New Roman" w:cs="Times New Roman"/>
                <w:iCs/>
                <w:sz w:val="24"/>
                <w:szCs w:val="24"/>
                <w:lang w:eastAsia="lv-LV"/>
              </w:rPr>
              <w:t>, kā arī</w:t>
            </w:r>
            <w:r w:rsidRPr="000224D4">
              <w:rPr>
                <w:rFonts w:ascii="Times New Roman" w:eastAsia="Times New Roman" w:hAnsi="Times New Roman" w:cs="Times New Roman"/>
                <w:iCs/>
                <w:sz w:val="24"/>
                <w:szCs w:val="24"/>
                <w:lang w:eastAsia="lv-LV"/>
              </w:rPr>
              <w:t xml:space="preserve"> trīs mēnešu laikā pēc ārkārtas situācijas beigām,</w:t>
            </w:r>
            <w:r>
              <w:rPr>
                <w:rFonts w:ascii="Times New Roman" w:eastAsia="Times New Roman" w:hAnsi="Times New Roman" w:cs="Times New Roman"/>
                <w:iCs/>
                <w:sz w:val="24"/>
                <w:szCs w:val="24"/>
                <w:lang w:eastAsia="lv-LV"/>
              </w:rPr>
              <w:t xml:space="preserve"> personai nebūs iespēja sagatavot un iesniegt invaliditātes ekspertīzei nepieciešamos dokumentus, tad, </w:t>
            </w:r>
            <w:r w:rsidR="000224D4">
              <w:rPr>
                <w:rFonts w:ascii="Times New Roman" w:eastAsia="Times New Roman" w:hAnsi="Times New Roman" w:cs="Times New Roman"/>
                <w:iCs/>
                <w:sz w:val="24"/>
                <w:szCs w:val="24"/>
                <w:lang w:eastAsia="lv-LV"/>
              </w:rPr>
              <w:t>beidzoties Valsts komisijas izsniegtajam administratīvā akta darbības termiņam, iepriekšējā lēmuma darbības termiņš</w:t>
            </w:r>
            <w:r w:rsidR="00F30D02">
              <w:rPr>
                <w:rFonts w:ascii="Times New Roman" w:eastAsia="Times New Roman" w:hAnsi="Times New Roman" w:cs="Times New Roman"/>
                <w:iCs/>
                <w:sz w:val="24"/>
                <w:szCs w:val="24"/>
                <w:lang w:eastAsia="lv-LV"/>
              </w:rPr>
              <w:t xml:space="preserve">, t.sk. par noteikto invaliditāti, </w:t>
            </w:r>
            <w:r w:rsidR="000224D4">
              <w:rPr>
                <w:rFonts w:ascii="Times New Roman" w:eastAsia="Times New Roman" w:hAnsi="Times New Roman" w:cs="Times New Roman"/>
                <w:iCs/>
                <w:sz w:val="24"/>
                <w:szCs w:val="24"/>
                <w:lang w:eastAsia="lv-LV"/>
              </w:rPr>
              <w:t xml:space="preserve"> </w:t>
            </w:r>
            <w:r w:rsidR="00F30D02">
              <w:rPr>
                <w:rFonts w:ascii="Times New Roman" w:eastAsia="Times New Roman" w:hAnsi="Times New Roman" w:cs="Times New Roman"/>
                <w:iCs/>
                <w:sz w:val="24"/>
                <w:szCs w:val="24"/>
                <w:lang w:eastAsia="lv-LV"/>
              </w:rPr>
              <w:t>pagarināsies uz sešiem</w:t>
            </w:r>
            <w:r w:rsidR="000224D4">
              <w:rPr>
                <w:rFonts w:ascii="Times New Roman" w:eastAsia="Times New Roman" w:hAnsi="Times New Roman" w:cs="Times New Roman"/>
                <w:iCs/>
                <w:sz w:val="24"/>
                <w:szCs w:val="24"/>
                <w:lang w:eastAsia="lv-LV"/>
              </w:rPr>
              <w:t xml:space="preserve"> mēnešiem bez</w:t>
            </w:r>
            <w:r w:rsidR="00F30D02">
              <w:rPr>
                <w:rFonts w:ascii="Times New Roman" w:eastAsia="Times New Roman" w:hAnsi="Times New Roman" w:cs="Times New Roman"/>
                <w:iCs/>
                <w:sz w:val="24"/>
                <w:szCs w:val="24"/>
                <w:lang w:eastAsia="lv-LV"/>
              </w:rPr>
              <w:t xml:space="preserve"> </w:t>
            </w:r>
            <w:r w:rsidR="000224D4">
              <w:rPr>
                <w:rFonts w:ascii="Times New Roman" w:eastAsia="Times New Roman" w:hAnsi="Times New Roman" w:cs="Times New Roman"/>
                <w:iCs/>
                <w:sz w:val="24"/>
                <w:szCs w:val="24"/>
                <w:lang w:eastAsia="lv-LV"/>
              </w:rPr>
              <w:t>personas iesnieguma.</w:t>
            </w:r>
          </w:p>
          <w:p w14:paraId="73E37D07" w14:textId="77777777" w:rsidR="006B36DE" w:rsidRPr="00540626" w:rsidRDefault="000840BA" w:rsidP="006B36D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F30D02">
              <w:rPr>
                <w:rFonts w:ascii="Times New Roman" w:eastAsia="Times New Roman" w:hAnsi="Times New Roman" w:cs="Times New Roman"/>
                <w:iCs/>
                <w:sz w:val="24"/>
                <w:szCs w:val="24"/>
                <w:lang w:eastAsia="lv-LV"/>
              </w:rPr>
              <w:t>Pēc ārkārtas situācijas atcelšanas vai tās noteiktā termiņa beigām,  l</w:t>
            </w:r>
            <w:r w:rsidR="00F30D02" w:rsidRPr="005E3F5B">
              <w:rPr>
                <w:rFonts w:ascii="Times New Roman" w:eastAsia="Times New Roman" w:hAnsi="Times New Roman" w:cs="Times New Roman"/>
                <w:iCs/>
                <w:sz w:val="24"/>
                <w:szCs w:val="24"/>
                <w:lang w:eastAsia="lv-LV"/>
              </w:rPr>
              <w:t>ai saņemtu invaliditātes ekspertīzes pakalpojumu, persona iesniegumu un dokumentus komisijai var</w:t>
            </w:r>
            <w:r w:rsidR="00F30D02">
              <w:rPr>
                <w:rFonts w:ascii="Times New Roman" w:eastAsia="Times New Roman" w:hAnsi="Times New Roman" w:cs="Times New Roman"/>
                <w:iCs/>
                <w:sz w:val="24"/>
                <w:szCs w:val="24"/>
                <w:lang w:eastAsia="lv-LV"/>
              </w:rPr>
              <w:t>ēs</w:t>
            </w:r>
            <w:r w:rsidR="00F30D02" w:rsidRPr="005E3F5B">
              <w:rPr>
                <w:rFonts w:ascii="Times New Roman" w:eastAsia="Times New Roman" w:hAnsi="Times New Roman" w:cs="Times New Roman"/>
                <w:iCs/>
                <w:sz w:val="24"/>
                <w:szCs w:val="24"/>
                <w:lang w:eastAsia="lv-LV"/>
              </w:rPr>
              <w:t xml:space="preserve"> iesniegt </w:t>
            </w:r>
            <w:r w:rsidR="00F30D02">
              <w:rPr>
                <w:rFonts w:ascii="Times New Roman" w:eastAsia="Times New Roman" w:hAnsi="Times New Roman" w:cs="Times New Roman"/>
                <w:iCs/>
                <w:sz w:val="24"/>
                <w:szCs w:val="24"/>
                <w:lang w:eastAsia="lv-LV"/>
              </w:rPr>
              <w:t xml:space="preserve">kā līdz ārkārtas situācijas izsludināšanai, </w:t>
            </w:r>
            <w:r w:rsidR="006B36DE">
              <w:rPr>
                <w:rFonts w:ascii="Times New Roman" w:eastAsia="Times New Roman" w:hAnsi="Times New Roman" w:cs="Times New Roman"/>
                <w:iCs/>
                <w:sz w:val="24"/>
                <w:szCs w:val="24"/>
                <w:lang w:eastAsia="lv-LV"/>
              </w:rPr>
              <w:t xml:space="preserve">t.i., </w:t>
            </w:r>
            <w:r w:rsidR="00F30D02" w:rsidRPr="005E3F5B">
              <w:rPr>
                <w:rFonts w:ascii="Times New Roman" w:eastAsia="Times New Roman" w:hAnsi="Times New Roman" w:cs="Times New Roman"/>
                <w:iCs/>
                <w:sz w:val="24"/>
                <w:szCs w:val="24"/>
                <w:lang w:eastAsia="lv-LV"/>
              </w:rPr>
              <w:t>personīgi vai ar</w:t>
            </w:r>
            <w:r w:rsidR="00F30D02" w:rsidRPr="005E3F5B">
              <w:t xml:space="preserve"> </w:t>
            </w:r>
            <w:r w:rsidR="00F30D02" w:rsidRPr="005E3F5B">
              <w:rPr>
                <w:rFonts w:ascii="Times New Roman" w:eastAsia="Times New Roman" w:hAnsi="Times New Roman" w:cs="Times New Roman"/>
                <w:iCs/>
                <w:sz w:val="24"/>
                <w:szCs w:val="24"/>
                <w:lang w:eastAsia="lv-LV"/>
              </w:rPr>
              <w:t>pilnvarotās personas starpniecību izmantojot gan klātienes</w:t>
            </w:r>
            <w:r w:rsidR="00F30D02">
              <w:rPr>
                <w:rFonts w:ascii="Times New Roman" w:eastAsia="Times New Roman" w:hAnsi="Times New Roman" w:cs="Times New Roman"/>
                <w:iCs/>
                <w:sz w:val="24"/>
                <w:szCs w:val="24"/>
                <w:lang w:eastAsia="lv-LV"/>
              </w:rPr>
              <w:t xml:space="preserve"> </w:t>
            </w:r>
            <w:r w:rsidR="00F30D02" w:rsidRPr="005E3F5B">
              <w:rPr>
                <w:rFonts w:ascii="Times New Roman" w:eastAsia="Times New Roman" w:hAnsi="Times New Roman" w:cs="Times New Roman"/>
                <w:iCs/>
                <w:sz w:val="24"/>
                <w:szCs w:val="24"/>
                <w:lang w:eastAsia="lv-LV"/>
              </w:rPr>
              <w:t>(uzrādot personu apliecinošu dokumentu</w:t>
            </w:r>
            <w:r w:rsidR="00F30D02">
              <w:rPr>
                <w:rFonts w:ascii="Times New Roman" w:eastAsia="Times New Roman" w:hAnsi="Times New Roman" w:cs="Times New Roman"/>
                <w:iCs/>
                <w:sz w:val="24"/>
                <w:szCs w:val="24"/>
                <w:lang w:eastAsia="lv-LV"/>
              </w:rPr>
              <w:t xml:space="preserve"> un pilnvaru, ja iesniedz pilnvarotā persona</w:t>
            </w:r>
            <w:r w:rsidR="00F30D02" w:rsidRPr="005E3F5B">
              <w:rPr>
                <w:rFonts w:ascii="Times New Roman" w:eastAsia="Times New Roman" w:hAnsi="Times New Roman" w:cs="Times New Roman"/>
                <w:iCs/>
                <w:sz w:val="24"/>
                <w:szCs w:val="24"/>
                <w:lang w:eastAsia="lv-LV"/>
              </w:rPr>
              <w:t>), gan neklātienes kanālus (pa pastu, elektroniski (parakstītu ar drošu elektronisko parakstu), izmantojot oficiālo elektronisko adresi</w:t>
            </w:r>
            <w:r w:rsidR="00F30D02">
              <w:rPr>
                <w:rFonts w:ascii="Times New Roman" w:eastAsia="Times New Roman" w:hAnsi="Times New Roman" w:cs="Times New Roman"/>
                <w:iCs/>
                <w:sz w:val="24"/>
                <w:szCs w:val="24"/>
                <w:lang w:eastAsia="lv-LV"/>
              </w:rPr>
              <w:t>,</w:t>
            </w:r>
            <w:r w:rsidR="00F30D02" w:rsidRPr="005E3F5B">
              <w:rPr>
                <w:rFonts w:ascii="Times New Roman" w:eastAsia="Times New Roman" w:hAnsi="Times New Roman" w:cs="Times New Roman"/>
                <w:iCs/>
                <w:sz w:val="24"/>
                <w:szCs w:val="24"/>
                <w:lang w:eastAsia="lv-LV"/>
              </w:rPr>
              <w:t xml:space="preserve"> vai iesniedzot iesniegumu iestādei, izmantojot valsts pārvaldes pakalpojumu portālu </w:t>
            </w:r>
            <w:hyperlink r:id="rId7" w:history="1">
              <w:r w:rsidR="006B36DE" w:rsidRPr="00B87C14">
                <w:rPr>
                  <w:rStyle w:val="Hyperlink"/>
                  <w:rFonts w:ascii="Times New Roman" w:eastAsia="Times New Roman" w:hAnsi="Times New Roman" w:cs="Times New Roman"/>
                  <w:iCs/>
                  <w:sz w:val="24"/>
                  <w:szCs w:val="24"/>
                  <w:lang w:eastAsia="lv-LV"/>
                </w:rPr>
                <w:t>www.latvija.lv</w:t>
              </w:r>
            </w:hyperlink>
            <w:r w:rsidR="00F30D02" w:rsidRPr="005E3F5B">
              <w:rPr>
                <w:rFonts w:ascii="Times New Roman" w:eastAsia="Times New Roman" w:hAnsi="Times New Roman" w:cs="Times New Roman"/>
                <w:iCs/>
                <w:sz w:val="24"/>
                <w:szCs w:val="24"/>
                <w:lang w:eastAsia="lv-LV"/>
              </w:rPr>
              <w:t>).</w:t>
            </w:r>
          </w:p>
        </w:tc>
      </w:tr>
      <w:tr w:rsidR="000840BA" w:rsidRPr="00540626" w14:paraId="51630BCA" w14:textId="77777777" w:rsidTr="00634B6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235277"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41F7A1F"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69CB766" w14:textId="77777777" w:rsidR="000840BA" w:rsidRPr="00540626" w:rsidRDefault="000840BA" w:rsidP="000840BA">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Nav attiecināms.</w:t>
            </w:r>
          </w:p>
          <w:p w14:paraId="0534B07B" w14:textId="77777777" w:rsidR="000840BA" w:rsidRPr="004A299B" w:rsidRDefault="000840BA" w:rsidP="00634B66">
            <w:pPr>
              <w:spacing w:after="0" w:line="240" w:lineRule="auto"/>
              <w:rPr>
                <w:rFonts w:ascii="Times New Roman" w:eastAsia="Times New Roman" w:hAnsi="Times New Roman" w:cs="Times New Roman"/>
                <w:iCs/>
                <w:sz w:val="24"/>
                <w:szCs w:val="24"/>
                <w:lang w:eastAsia="lv-LV"/>
              </w:rPr>
            </w:pPr>
          </w:p>
        </w:tc>
      </w:tr>
      <w:tr w:rsidR="000840BA" w:rsidRPr="00540626" w14:paraId="2E53A9EA" w14:textId="77777777" w:rsidTr="00634B6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C82B8F"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D3BEB5C"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EC0FD2B"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Nav attiecināms.</w:t>
            </w:r>
          </w:p>
          <w:p w14:paraId="6CBD1ECE"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p>
        </w:tc>
      </w:tr>
      <w:tr w:rsidR="000840BA" w:rsidRPr="00540626" w14:paraId="611AF67D" w14:textId="77777777" w:rsidTr="00634B6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AA5132"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2F9C72D"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35AE549"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Nav</w:t>
            </w:r>
          </w:p>
        </w:tc>
      </w:tr>
    </w:tbl>
    <w:p w14:paraId="626EF280" w14:textId="77777777" w:rsidR="000840BA" w:rsidRPr="00540626" w:rsidRDefault="000840BA" w:rsidP="000840BA">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 xml:space="preserve">  </w:t>
      </w:r>
    </w:p>
    <w:p w14:paraId="5559F137" w14:textId="77777777" w:rsidR="000840BA" w:rsidRPr="001778C4" w:rsidRDefault="000840BA" w:rsidP="000840BA">
      <w:pPr>
        <w:spacing w:after="0" w:line="240" w:lineRule="auto"/>
        <w:rPr>
          <w:rFonts w:ascii="Times New Roman" w:eastAsia="Times New Roman" w:hAnsi="Times New Roman" w:cs="Times New Roman"/>
          <w:i/>
          <w:iCs/>
          <w:sz w:val="24"/>
          <w:szCs w:val="24"/>
          <w:lang w:eastAsia="lv-LV"/>
        </w:rPr>
      </w:pPr>
      <w:r w:rsidRPr="001778C4">
        <w:rPr>
          <w:rFonts w:ascii="Times New Roman" w:eastAsia="Times New Roman" w:hAnsi="Times New Roman" w:cs="Times New Roman"/>
          <w:i/>
          <w:iCs/>
          <w:sz w:val="24"/>
          <w:szCs w:val="24"/>
          <w:lang w:eastAsia="lv-LV"/>
        </w:rPr>
        <w:t>Anotācijas I</w:t>
      </w:r>
      <w:r>
        <w:rPr>
          <w:rFonts w:ascii="Times New Roman" w:eastAsia="Times New Roman" w:hAnsi="Times New Roman" w:cs="Times New Roman"/>
          <w:i/>
          <w:iCs/>
          <w:sz w:val="24"/>
          <w:szCs w:val="24"/>
          <w:lang w:eastAsia="lv-LV"/>
        </w:rPr>
        <w:t>II</w:t>
      </w:r>
      <w:r w:rsidRPr="001778C4">
        <w:rPr>
          <w:rFonts w:ascii="Times New Roman" w:eastAsia="Times New Roman" w:hAnsi="Times New Roman" w:cs="Times New Roman"/>
          <w:i/>
          <w:iCs/>
          <w:sz w:val="24"/>
          <w:szCs w:val="24"/>
          <w:lang w:eastAsia="lv-LV"/>
        </w:rPr>
        <w:t xml:space="preserve"> un  </w:t>
      </w:r>
      <w:r>
        <w:rPr>
          <w:rFonts w:ascii="Times New Roman" w:eastAsia="Times New Roman" w:hAnsi="Times New Roman" w:cs="Times New Roman"/>
          <w:i/>
          <w:iCs/>
          <w:sz w:val="24"/>
          <w:szCs w:val="24"/>
          <w:lang w:eastAsia="lv-LV"/>
        </w:rPr>
        <w:t>I</w:t>
      </w:r>
      <w:r w:rsidRPr="001778C4">
        <w:rPr>
          <w:rFonts w:ascii="Times New Roman" w:eastAsia="Times New Roman" w:hAnsi="Times New Roman" w:cs="Times New Roman"/>
          <w:i/>
          <w:iCs/>
          <w:sz w:val="24"/>
          <w:szCs w:val="24"/>
          <w:lang w:eastAsia="lv-LV"/>
        </w:rPr>
        <w:t xml:space="preserve">V sadaļa – projekts šo jomu neskar. </w:t>
      </w:r>
    </w:p>
    <w:p w14:paraId="7687A737" w14:textId="77777777" w:rsidR="000840BA" w:rsidRPr="00540626" w:rsidRDefault="000840BA" w:rsidP="000840BA">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749"/>
        <w:gridCol w:w="5785"/>
      </w:tblGrid>
      <w:tr w:rsidR="000840BA" w:rsidRPr="0030028C" w14:paraId="667F3C68" w14:textId="77777777" w:rsidTr="00634B6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D26D9D2" w14:textId="77777777" w:rsidR="000840BA" w:rsidRPr="00756606" w:rsidRDefault="000840BA" w:rsidP="00634B66">
            <w:pPr>
              <w:spacing w:after="0" w:line="240" w:lineRule="auto"/>
              <w:jc w:val="center"/>
              <w:rPr>
                <w:rFonts w:ascii="Times New Roman" w:eastAsia="Times New Roman" w:hAnsi="Times New Roman" w:cs="Times New Roman"/>
                <w:b/>
                <w:bCs/>
                <w:iCs/>
                <w:sz w:val="24"/>
                <w:szCs w:val="24"/>
                <w:lang w:eastAsia="lv-LV"/>
              </w:rPr>
            </w:pPr>
            <w:r w:rsidRPr="0075660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840BA" w:rsidRPr="0030028C" w14:paraId="5DF0746F" w14:textId="77777777" w:rsidTr="00634B66">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3A3D49EF" w14:textId="77777777" w:rsidR="000840BA" w:rsidRPr="0030028C" w:rsidRDefault="000840BA" w:rsidP="00634B6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028C">
              <w:rPr>
                <w:rFonts w:ascii="Times New Roman" w:eastAsia="Times New Roman" w:hAnsi="Times New Roman" w:cs="Times New Roman"/>
                <w:sz w:val="24"/>
                <w:szCs w:val="24"/>
                <w:lang w:eastAsia="lv-LV"/>
              </w:rPr>
              <w:t>1.</w:t>
            </w:r>
          </w:p>
        </w:tc>
        <w:tc>
          <w:tcPr>
            <w:tcW w:w="1510" w:type="pct"/>
            <w:tcBorders>
              <w:top w:val="outset" w:sz="6" w:space="0" w:color="auto"/>
              <w:left w:val="outset" w:sz="6" w:space="0" w:color="auto"/>
              <w:bottom w:val="outset" w:sz="6" w:space="0" w:color="auto"/>
              <w:right w:val="outset" w:sz="6" w:space="0" w:color="auto"/>
            </w:tcBorders>
            <w:hideMark/>
          </w:tcPr>
          <w:p w14:paraId="5C4A1BBB" w14:textId="77777777" w:rsidR="000840BA" w:rsidRPr="0030028C" w:rsidRDefault="000840BA" w:rsidP="00634B66">
            <w:pPr>
              <w:spacing w:after="0" w:line="240" w:lineRule="auto"/>
              <w:rPr>
                <w:rFonts w:ascii="Times New Roman" w:eastAsia="Times New Roman" w:hAnsi="Times New Roman" w:cs="Times New Roman"/>
                <w:sz w:val="24"/>
                <w:szCs w:val="24"/>
                <w:lang w:eastAsia="lv-LV"/>
              </w:rPr>
            </w:pPr>
            <w:r w:rsidRPr="0030028C">
              <w:rPr>
                <w:rFonts w:ascii="Times New Roman" w:eastAsia="Times New Roman" w:hAnsi="Times New Roman" w:cs="Times New Roman"/>
                <w:sz w:val="24"/>
                <w:szCs w:val="24"/>
                <w:lang w:eastAsia="lv-LV"/>
              </w:rPr>
              <w:t>Saistības pret Eiropas Savienību</w:t>
            </w:r>
          </w:p>
        </w:tc>
        <w:tc>
          <w:tcPr>
            <w:tcW w:w="3155" w:type="pct"/>
            <w:tcBorders>
              <w:top w:val="outset" w:sz="6" w:space="0" w:color="auto"/>
              <w:left w:val="outset" w:sz="6" w:space="0" w:color="auto"/>
              <w:bottom w:val="outset" w:sz="6" w:space="0" w:color="auto"/>
              <w:right w:val="outset" w:sz="6" w:space="0" w:color="auto"/>
            </w:tcBorders>
            <w:hideMark/>
          </w:tcPr>
          <w:p w14:paraId="2216C0D5" w14:textId="77777777" w:rsidR="000840BA" w:rsidRPr="0030028C" w:rsidRDefault="000840BA" w:rsidP="00634B6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0840BA" w:rsidRPr="0030028C" w14:paraId="4FB848B2" w14:textId="77777777" w:rsidTr="00634B66">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6CAFA3FB" w14:textId="77777777" w:rsidR="000840BA" w:rsidRPr="0030028C" w:rsidRDefault="000840BA" w:rsidP="00634B6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028C">
              <w:rPr>
                <w:rFonts w:ascii="Times New Roman" w:eastAsia="Times New Roman" w:hAnsi="Times New Roman" w:cs="Times New Roman"/>
                <w:sz w:val="24"/>
                <w:szCs w:val="24"/>
                <w:lang w:eastAsia="lv-LV"/>
              </w:rPr>
              <w:t>2.</w:t>
            </w:r>
          </w:p>
        </w:tc>
        <w:tc>
          <w:tcPr>
            <w:tcW w:w="1510" w:type="pct"/>
            <w:tcBorders>
              <w:top w:val="outset" w:sz="6" w:space="0" w:color="auto"/>
              <w:left w:val="outset" w:sz="6" w:space="0" w:color="auto"/>
              <w:bottom w:val="outset" w:sz="6" w:space="0" w:color="auto"/>
              <w:right w:val="outset" w:sz="6" w:space="0" w:color="auto"/>
            </w:tcBorders>
            <w:hideMark/>
          </w:tcPr>
          <w:p w14:paraId="2932D656" w14:textId="77777777" w:rsidR="000840BA" w:rsidRPr="0030028C" w:rsidRDefault="000840BA" w:rsidP="00634B66">
            <w:pPr>
              <w:spacing w:after="0" w:line="240" w:lineRule="auto"/>
              <w:rPr>
                <w:rFonts w:ascii="Times New Roman" w:eastAsia="Times New Roman" w:hAnsi="Times New Roman" w:cs="Times New Roman"/>
                <w:sz w:val="24"/>
                <w:szCs w:val="24"/>
                <w:lang w:eastAsia="lv-LV"/>
              </w:rPr>
            </w:pPr>
            <w:r w:rsidRPr="0030028C">
              <w:rPr>
                <w:rFonts w:ascii="Times New Roman" w:eastAsia="Times New Roman" w:hAnsi="Times New Roman" w:cs="Times New Roman"/>
                <w:sz w:val="24"/>
                <w:szCs w:val="24"/>
                <w:lang w:eastAsia="lv-LV"/>
              </w:rPr>
              <w:t>Citas starptautiskās saistības</w:t>
            </w:r>
          </w:p>
        </w:tc>
        <w:tc>
          <w:tcPr>
            <w:tcW w:w="3155" w:type="pct"/>
            <w:tcBorders>
              <w:top w:val="outset" w:sz="6" w:space="0" w:color="auto"/>
              <w:left w:val="outset" w:sz="6" w:space="0" w:color="auto"/>
              <w:bottom w:val="outset" w:sz="6" w:space="0" w:color="auto"/>
              <w:right w:val="outset" w:sz="6" w:space="0" w:color="auto"/>
            </w:tcBorders>
            <w:hideMark/>
          </w:tcPr>
          <w:p w14:paraId="1E55685A" w14:textId="77777777" w:rsidR="000840BA" w:rsidRDefault="000840BA" w:rsidP="000840B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Latvija, 2010.gada 1.martā ratificējot ANO Konvenciju par personu ar invaliditāti tiesībām, ir apņēmusies veicināt, aizsargāt un nodrošināt visu personu ar invaliditāti pilnīgu un vienlīdzīgu cilvēktiesību un pamatbrīvību ievērošanu. Aizsargājot personu ar invaliditāti tiesības uz sociālo nodrošinājumu, tiks veicināta personu ar invaliditāti tiesību ievērošana.  </w:t>
            </w:r>
          </w:p>
          <w:p w14:paraId="4D9106A2" w14:textId="77777777" w:rsidR="000840BA" w:rsidRPr="0030028C" w:rsidRDefault="000840BA" w:rsidP="00634B66">
            <w:pPr>
              <w:spacing w:after="0" w:line="240" w:lineRule="auto"/>
              <w:rPr>
                <w:rFonts w:ascii="Times New Roman" w:eastAsia="Times New Roman" w:hAnsi="Times New Roman" w:cs="Times New Roman"/>
                <w:sz w:val="24"/>
                <w:szCs w:val="24"/>
                <w:lang w:eastAsia="lv-LV"/>
              </w:rPr>
            </w:pPr>
          </w:p>
        </w:tc>
      </w:tr>
      <w:tr w:rsidR="000840BA" w:rsidRPr="0030028C" w14:paraId="11D5568E" w14:textId="77777777" w:rsidTr="000840BA">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6BC9B851" w14:textId="77777777" w:rsidR="000840BA" w:rsidRPr="0030028C" w:rsidRDefault="000840BA" w:rsidP="00634B6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028C">
              <w:rPr>
                <w:rFonts w:ascii="Times New Roman" w:eastAsia="Times New Roman" w:hAnsi="Times New Roman" w:cs="Times New Roman"/>
                <w:sz w:val="24"/>
                <w:szCs w:val="24"/>
                <w:lang w:eastAsia="lv-LV"/>
              </w:rPr>
              <w:t>3.</w:t>
            </w:r>
          </w:p>
        </w:tc>
        <w:tc>
          <w:tcPr>
            <w:tcW w:w="1510" w:type="pct"/>
            <w:tcBorders>
              <w:top w:val="outset" w:sz="6" w:space="0" w:color="auto"/>
              <w:left w:val="outset" w:sz="6" w:space="0" w:color="auto"/>
              <w:bottom w:val="outset" w:sz="6" w:space="0" w:color="auto"/>
              <w:right w:val="outset" w:sz="6" w:space="0" w:color="auto"/>
            </w:tcBorders>
            <w:hideMark/>
          </w:tcPr>
          <w:p w14:paraId="34B0EB98" w14:textId="77777777" w:rsidR="000840BA" w:rsidRPr="0030028C" w:rsidRDefault="000840BA" w:rsidP="00634B66">
            <w:pPr>
              <w:spacing w:after="0" w:line="240" w:lineRule="auto"/>
              <w:rPr>
                <w:rFonts w:ascii="Times New Roman" w:eastAsia="Times New Roman" w:hAnsi="Times New Roman" w:cs="Times New Roman"/>
                <w:sz w:val="24"/>
                <w:szCs w:val="24"/>
                <w:lang w:eastAsia="lv-LV"/>
              </w:rPr>
            </w:pPr>
            <w:r w:rsidRPr="0030028C">
              <w:rPr>
                <w:rFonts w:ascii="Times New Roman" w:eastAsia="Times New Roman" w:hAnsi="Times New Roman" w:cs="Times New Roman"/>
                <w:sz w:val="24"/>
                <w:szCs w:val="24"/>
                <w:lang w:eastAsia="lv-LV"/>
              </w:rPr>
              <w:t>Cita informācija</w:t>
            </w:r>
          </w:p>
        </w:tc>
        <w:tc>
          <w:tcPr>
            <w:tcW w:w="3155" w:type="pct"/>
            <w:tcBorders>
              <w:top w:val="outset" w:sz="6" w:space="0" w:color="auto"/>
              <w:left w:val="outset" w:sz="6" w:space="0" w:color="auto"/>
              <w:bottom w:val="outset" w:sz="6" w:space="0" w:color="auto"/>
              <w:right w:val="outset" w:sz="6" w:space="0" w:color="auto"/>
            </w:tcBorders>
          </w:tcPr>
          <w:p w14:paraId="024AFCEA" w14:textId="77777777" w:rsidR="000840BA" w:rsidRPr="0030028C" w:rsidRDefault="000840BA" w:rsidP="00634B6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0664C3F" w14:textId="77777777" w:rsidR="000840BA" w:rsidRPr="00540626" w:rsidRDefault="000840BA" w:rsidP="000840BA">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40BA" w:rsidRPr="001778C4" w14:paraId="0B0486BF" w14:textId="77777777" w:rsidTr="000840B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87E262" w14:textId="77777777" w:rsidR="000840BA" w:rsidRPr="001778C4" w:rsidRDefault="000840BA" w:rsidP="000840BA">
            <w:pPr>
              <w:spacing w:after="0" w:line="240" w:lineRule="auto"/>
              <w:jc w:val="center"/>
              <w:rPr>
                <w:rFonts w:ascii="Times New Roman" w:eastAsia="Times New Roman" w:hAnsi="Times New Roman" w:cs="Times New Roman"/>
                <w:b/>
                <w:bCs/>
                <w:iCs/>
                <w:sz w:val="24"/>
                <w:szCs w:val="24"/>
                <w:lang w:eastAsia="lv-LV"/>
              </w:rPr>
            </w:pPr>
            <w:r w:rsidRPr="001778C4">
              <w:rPr>
                <w:rFonts w:ascii="Times New Roman" w:eastAsia="Times New Roman" w:hAnsi="Times New Roman" w:cs="Times New Roman"/>
                <w:b/>
                <w:bCs/>
                <w:iCs/>
                <w:sz w:val="24"/>
                <w:szCs w:val="24"/>
                <w:lang w:eastAsia="lv-LV"/>
              </w:rPr>
              <w:t>VI. Sabiedrības līdzdalība un komunikācijas aktivitātes</w:t>
            </w:r>
          </w:p>
        </w:tc>
      </w:tr>
      <w:tr w:rsidR="000840BA" w:rsidRPr="001778C4" w14:paraId="50DDFEA0" w14:textId="77777777" w:rsidTr="000840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B20941" w14:textId="77777777" w:rsidR="000840BA" w:rsidRPr="001778C4" w:rsidRDefault="000840BA" w:rsidP="00634B66">
            <w:pPr>
              <w:spacing w:after="0" w:line="240" w:lineRule="auto"/>
              <w:rPr>
                <w:rFonts w:ascii="Times New Roman" w:eastAsia="Times New Roman" w:hAnsi="Times New Roman" w:cs="Times New Roman"/>
                <w:iCs/>
                <w:sz w:val="24"/>
                <w:szCs w:val="24"/>
                <w:lang w:eastAsia="lv-LV"/>
              </w:rPr>
            </w:pPr>
            <w:r w:rsidRPr="001778C4">
              <w:rPr>
                <w:rFonts w:ascii="Times New Roman" w:eastAsia="Times New Roman" w:hAnsi="Times New Roman" w:cs="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1419E17A" w14:textId="77777777" w:rsidR="000840BA" w:rsidRPr="001778C4" w:rsidRDefault="000840BA" w:rsidP="00634B66">
            <w:pPr>
              <w:spacing w:after="0" w:line="240" w:lineRule="auto"/>
              <w:rPr>
                <w:rFonts w:ascii="Times New Roman" w:eastAsia="Times New Roman" w:hAnsi="Times New Roman" w:cs="Times New Roman"/>
                <w:iCs/>
                <w:sz w:val="24"/>
                <w:szCs w:val="24"/>
                <w:lang w:eastAsia="lv-LV"/>
              </w:rPr>
            </w:pPr>
            <w:r w:rsidRPr="001778C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3FEBB726" w14:textId="77777777" w:rsidR="000840BA" w:rsidRPr="001778C4" w:rsidRDefault="000840BA" w:rsidP="00634B66">
            <w:pPr>
              <w:spacing w:after="0" w:line="240" w:lineRule="auto"/>
              <w:rPr>
                <w:rFonts w:ascii="Times New Roman" w:eastAsia="Times New Roman" w:hAnsi="Times New Roman" w:cs="Times New Roman"/>
                <w:iCs/>
                <w:sz w:val="24"/>
                <w:szCs w:val="24"/>
                <w:lang w:eastAsia="lv-LV"/>
              </w:rPr>
            </w:pPr>
            <w:r w:rsidRPr="001778C4">
              <w:rPr>
                <w:rFonts w:ascii="Times New Roman" w:eastAsia="Times New Roman" w:hAnsi="Times New Roman" w:cs="Times New Roman"/>
                <w:iCs/>
                <w:sz w:val="24"/>
                <w:szCs w:val="24"/>
                <w:lang w:eastAsia="lv-LV"/>
              </w:rPr>
              <w:t>Nav</w:t>
            </w:r>
          </w:p>
        </w:tc>
      </w:tr>
      <w:tr w:rsidR="000840BA" w:rsidRPr="001778C4" w14:paraId="542FD9AA" w14:textId="77777777" w:rsidTr="000840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7E2773" w14:textId="77777777" w:rsidR="000840BA" w:rsidRPr="001778C4" w:rsidRDefault="000840BA" w:rsidP="00634B66">
            <w:pPr>
              <w:spacing w:after="0" w:line="240" w:lineRule="auto"/>
              <w:rPr>
                <w:rFonts w:ascii="Times New Roman" w:eastAsia="Times New Roman" w:hAnsi="Times New Roman" w:cs="Times New Roman"/>
                <w:iCs/>
                <w:sz w:val="24"/>
                <w:szCs w:val="24"/>
                <w:lang w:eastAsia="lv-LV"/>
              </w:rPr>
            </w:pPr>
            <w:r w:rsidRPr="001778C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5BC531F" w14:textId="77777777" w:rsidR="000840BA" w:rsidRPr="001778C4" w:rsidRDefault="000840BA" w:rsidP="00634B66">
            <w:pPr>
              <w:spacing w:after="0" w:line="240" w:lineRule="auto"/>
              <w:rPr>
                <w:rFonts w:ascii="Times New Roman" w:eastAsia="Times New Roman" w:hAnsi="Times New Roman" w:cs="Times New Roman"/>
                <w:iCs/>
                <w:sz w:val="24"/>
                <w:szCs w:val="24"/>
                <w:lang w:eastAsia="lv-LV"/>
              </w:rPr>
            </w:pPr>
            <w:r w:rsidRPr="001778C4">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34CDBF47" w14:textId="77777777" w:rsidR="000840BA" w:rsidRPr="001778C4" w:rsidRDefault="000840BA" w:rsidP="00634B66">
            <w:pPr>
              <w:spacing w:after="0" w:line="240" w:lineRule="auto"/>
              <w:rPr>
                <w:rFonts w:ascii="Times New Roman" w:eastAsia="Times New Roman" w:hAnsi="Times New Roman" w:cs="Times New Roman"/>
                <w:iCs/>
                <w:sz w:val="24"/>
                <w:szCs w:val="24"/>
                <w:lang w:eastAsia="lv-LV"/>
              </w:rPr>
            </w:pPr>
            <w:r w:rsidRPr="001778C4">
              <w:rPr>
                <w:rFonts w:ascii="Times New Roman" w:eastAsia="Times New Roman" w:hAnsi="Times New Roman" w:cs="Times New Roman"/>
                <w:iCs/>
                <w:sz w:val="24"/>
                <w:szCs w:val="24"/>
                <w:lang w:eastAsia="lv-LV"/>
              </w:rPr>
              <w:t>Nav</w:t>
            </w:r>
          </w:p>
        </w:tc>
      </w:tr>
      <w:tr w:rsidR="000840BA" w:rsidRPr="001778C4" w14:paraId="4B9DA3B7" w14:textId="77777777" w:rsidTr="000840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BE248D" w14:textId="77777777" w:rsidR="000840BA" w:rsidRPr="001778C4" w:rsidRDefault="000840BA" w:rsidP="00634B66">
            <w:pPr>
              <w:spacing w:after="0" w:line="240" w:lineRule="auto"/>
              <w:rPr>
                <w:rFonts w:ascii="Times New Roman" w:eastAsia="Times New Roman" w:hAnsi="Times New Roman" w:cs="Times New Roman"/>
                <w:iCs/>
                <w:sz w:val="24"/>
                <w:szCs w:val="24"/>
                <w:lang w:eastAsia="lv-LV"/>
              </w:rPr>
            </w:pPr>
            <w:r w:rsidRPr="001778C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B8D0E3C" w14:textId="77777777" w:rsidR="000840BA" w:rsidRPr="001778C4" w:rsidRDefault="000840BA" w:rsidP="00634B66">
            <w:pPr>
              <w:spacing w:after="0" w:line="240" w:lineRule="auto"/>
              <w:rPr>
                <w:rFonts w:ascii="Times New Roman" w:eastAsia="Times New Roman" w:hAnsi="Times New Roman" w:cs="Times New Roman"/>
                <w:iCs/>
                <w:sz w:val="24"/>
                <w:szCs w:val="24"/>
                <w:lang w:eastAsia="lv-LV"/>
              </w:rPr>
            </w:pPr>
            <w:r w:rsidRPr="001778C4">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6D680BE8" w14:textId="77777777" w:rsidR="000840BA" w:rsidRPr="001778C4" w:rsidRDefault="000840BA" w:rsidP="00634B66">
            <w:pPr>
              <w:spacing w:after="0" w:line="240" w:lineRule="auto"/>
              <w:rPr>
                <w:rFonts w:ascii="Times New Roman" w:eastAsia="Times New Roman" w:hAnsi="Times New Roman" w:cs="Times New Roman"/>
                <w:iCs/>
                <w:sz w:val="24"/>
                <w:szCs w:val="24"/>
                <w:lang w:eastAsia="lv-LV"/>
              </w:rPr>
            </w:pPr>
            <w:r w:rsidRPr="001778C4">
              <w:rPr>
                <w:rFonts w:ascii="Times New Roman" w:eastAsia="Times New Roman" w:hAnsi="Times New Roman" w:cs="Times New Roman"/>
                <w:iCs/>
                <w:sz w:val="24"/>
                <w:szCs w:val="24"/>
                <w:lang w:eastAsia="lv-LV"/>
              </w:rPr>
              <w:t>Nav</w:t>
            </w:r>
          </w:p>
        </w:tc>
      </w:tr>
      <w:tr w:rsidR="000840BA" w:rsidRPr="001778C4" w14:paraId="2C35266C" w14:textId="77777777" w:rsidTr="000840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9E74A0" w14:textId="77777777" w:rsidR="000840BA" w:rsidRPr="001778C4" w:rsidRDefault="000840BA" w:rsidP="00634B66">
            <w:pPr>
              <w:spacing w:after="0" w:line="240" w:lineRule="auto"/>
              <w:rPr>
                <w:rFonts w:ascii="Times New Roman" w:eastAsia="Times New Roman" w:hAnsi="Times New Roman" w:cs="Times New Roman"/>
                <w:iCs/>
                <w:sz w:val="24"/>
                <w:szCs w:val="24"/>
                <w:lang w:eastAsia="lv-LV"/>
              </w:rPr>
            </w:pPr>
            <w:r w:rsidRPr="001778C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EED1376" w14:textId="77777777" w:rsidR="000840BA" w:rsidRPr="001778C4" w:rsidRDefault="000840BA" w:rsidP="00634B66">
            <w:pPr>
              <w:spacing w:after="0" w:line="240" w:lineRule="auto"/>
              <w:rPr>
                <w:rFonts w:ascii="Times New Roman" w:eastAsia="Times New Roman" w:hAnsi="Times New Roman" w:cs="Times New Roman"/>
                <w:iCs/>
                <w:sz w:val="24"/>
                <w:szCs w:val="24"/>
                <w:lang w:eastAsia="lv-LV"/>
              </w:rPr>
            </w:pPr>
            <w:r w:rsidRPr="001778C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8108116" w14:textId="77777777" w:rsidR="000840BA" w:rsidRPr="001778C4" w:rsidRDefault="000840BA" w:rsidP="00634B66">
            <w:pPr>
              <w:spacing w:after="0" w:line="240" w:lineRule="auto"/>
              <w:rPr>
                <w:rFonts w:ascii="Times New Roman" w:eastAsia="Times New Roman" w:hAnsi="Times New Roman" w:cs="Times New Roman"/>
                <w:iCs/>
                <w:sz w:val="24"/>
                <w:szCs w:val="24"/>
                <w:lang w:eastAsia="lv-LV"/>
              </w:rPr>
            </w:pPr>
            <w:r w:rsidRPr="001778C4">
              <w:rPr>
                <w:rFonts w:ascii="Times New Roman" w:eastAsia="Times New Roman" w:hAnsi="Times New Roman" w:cs="Times New Roman"/>
                <w:iCs/>
                <w:sz w:val="24"/>
                <w:szCs w:val="24"/>
                <w:lang w:eastAsia="lv-LV"/>
              </w:rPr>
              <w:t>Nav</w:t>
            </w:r>
          </w:p>
        </w:tc>
      </w:tr>
    </w:tbl>
    <w:p w14:paraId="0E0FD9C6" w14:textId="77777777" w:rsidR="000840BA" w:rsidRDefault="000840BA" w:rsidP="000840BA">
      <w:pPr>
        <w:spacing w:after="0" w:line="240" w:lineRule="auto"/>
        <w:rPr>
          <w:rFonts w:ascii="Times New Roman" w:eastAsia="Times New Roman" w:hAnsi="Times New Roman" w:cs="Times New Roman"/>
          <w:iCs/>
          <w:sz w:val="24"/>
          <w:szCs w:val="24"/>
          <w:lang w:eastAsia="lv-LV"/>
        </w:rPr>
      </w:pPr>
    </w:p>
    <w:p w14:paraId="112240EC" w14:textId="77777777" w:rsidR="000840BA" w:rsidRPr="00540626" w:rsidRDefault="000840BA" w:rsidP="000840B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40BA" w:rsidRPr="00540626" w14:paraId="1BE78E46" w14:textId="77777777" w:rsidTr="00634B6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2155DA" w14:textId="77777777" w:rsidR="000840BA" w:rsidRPr="00540626" w:rsidRDefault="000840BA" w:rsidP="00634B66">
            <w:pPr>
              <w:spacing w:after="0" w:line="240" w:lineRule="auto"/>
              <w:jc w:val="center"/>
              <w:rPr>
                <w:rFonts w:ascii="Times New Roman" w:eastAsia="Times New Roman" w:hAnsi="Times New Roman" w:cs="Times New Roman"/>
                <w:b/>
                <w:bCs/>
                <w:iCs/>
                <w:sz w:val="24"/>
                <w:szCs w:val="24"/>
                <w:lang w:eastAsia="lv-LV"/>
              </w:rPr>
            </w:pPr>
            <w:r w:rsidRPr="0054062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840BA" w:rsidRPr="00540626" w14:paraId="07500033" w14:textId="77777777" w:rsidTr="00634B6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49D37F"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4436E3A"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9E87EAA" w14:textId="77777777" w:rsidR="000840BA" w:rsidRPr="00540626" w:rsidRDefault="000840BA" w:rsidP="00634B66">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Valsts komisija</w:t>
            </w:r>
          </w:p>
        </w:tc>
      </w:tr>
      <w:tr w:rsidR="000840BA" w:rsidRPr="00540626" w14:paraId="63A89184" w14:textId="77777777" w:rsidTr="00634B6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246019"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876211"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Projekta izpildes ietekme uz pārvaldes funkcijām un institucionālo struktūru.</w:t>
            </w:r>
            <w:r w:rsidRPr="0054062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5CA0ED9" w14:textId="77777777" w:rsidR="000840BA" w:rsidRPr="00540626" w:rsidRDefault="000840BA" w:rsidP="00634B6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Likumprojekts neparedz jaunu institūciju veidošanu, kā arī neparedz esošo institūciju funkciju paplašināšanu. Ar likumprojektu noteiktā funkcija tiks īstenota esošo cilvēkresursu ietvaros.</w:t>
            </w:r>
          </w:p>
        </w:tc>
      </w:tr>
      <w:tr w:rsidR="000840BA" w:rsidRPr="00540626" w14:paraId="4730A82F" w14:textId="77777777" w:rsidTr="00634B6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E36A5D"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7463D4"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268107" w14:textId="77777777" w:rsidR="000840BA" w:rsidRPr="00540626" w:rsidRDefault="000840BA" w:rsidP="00634B6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Nav</w:t>
            </w:r>
          </w:p>
        </w:tc>
      </w:tr>
    </w:tbl>
    <w:p w14:paraId="30B0E738" w14:textId="77777777" w:rsidR="000840BA" w:rsidRDefault="000840BA" w:rsidP="000840BA">
      <w:pPr>
        <w:spacing w:after="0" w:line="240" w:lineRule="auto"/>
        <w:rPr>
          <w:rFonts w:ascii="Times New Roman" w:hAnsi="Times New Roman" w:cs="Times New Roman"/>
          <w:sz w:val="28"/>
          <w:szCs w:val="28"/>
        </w:rPr>
      </w:pPr>
    </w:p>
    <w:p w14:paraId="0DA32883" w14:textId="77777777" w:rsidR="000840BA" w:rsidRDefault="000840BA" w:rsidP="000840BA">
      <w:pPr>
        <w:tabs>
          <w:tab w:val="left" w:pos="241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4755E2E9" w14:textId="77777777" w:rsidR="000840BA" w:rsidRPr="00540626" w:rsidRDefault="000840BA" w:rsidP="000840BA">
      <w:pPr>
        <w:tabs>
          <w:tab w:val="left" w:pos="2415"/>
        </w:tabs>
        <w:spacing w:after="0" w:line="240" w:lineRule="auto"/>
        <w:rPr>
          <w:rFonts w:ascii="Times New Roman" w:hAnsi="Times New Roman" w:cs="Times New Roman"/>
          <w:sz w:val="28"/>
          <w:szCs w:val="28"/>
        </w:rPr>
      </w:pPr>
    </w:p>
    <w:p w14:paraId="44EEDCC3" w14:textId="77777777" w:rsidR="000840BA" w:rsidRPr="00540626" w:rsidRDefault="000840BA" w:rsidP="000840BA">
      <w:pPr>
        <w:tabs>
          <w:tab w:val="left" w:pos="6237"/>
        </w:tabs>
        <w:spacing w:after="0" w:line="240" w:lineRule="auto"/>
        <w:rPr>
          <w:rFonts w:ascii="Times New Roman" w:hAnsi="Times New Roman" w:cs="Times New Roman"/>
          <w:sz w:val="28"/>
          <w:szCs w:val="28"/>
        </w:rPr>
      </w:pPr>
      <w:r w:rsidRPr="00540626">
        <w:rPr>
          <w:rFonts w:ascii="Times New Roman" w:hAnsi="Times New Roman" w:cs="Times New Roman"/>
          <w:sz w:val="28"/>
          <w:szCs w:val="28"/>
        </w:rPr>
        <w:t>Labklājības ministre</w:t>
      </w:r>
      <w:r w:rsidRPr="00540626">
        <w:rPr>
          <w:rFonts w:ascii="Times New Roman" w:hAnsi="Times New Roman" w:cs="Times New Roman"/>
          <w:sz w:val="28"/>
          <w:szCs w:val="28"/>
        </w:rPr>
        <w:tab/>
      </w:r>
      <w:r w:rsidRPr="00540626">
        <w:rPr>
          <w:rFonts w:ascii="Times New Roman" w:hAnsi="Times New Roman" w:cs="Times New Roman"/>
          <w:sz w:val="28"/>
          <w:szCs w:val="28"/>
        </w:rPr>
        <w:tab/>
      </w:r>
      <w:r w:rsidRPr="00540626">
        <w:rPr>
          <w:rFonts w:ascii="Times New Roman" w:hAnsi="Times New Roman" w:cs="Times New Roman"/>
          <w:sz w:val="28"/>
          <w:szCs w:val="28"/>
        </w:rPr>
        <w:tab/>
      </w:r>
      <w:proofErr w:type="spellStart"/>
      <w:r w:rsidRPr="00540626">
        <w:rPr>
          <w:rFonts w:ascii="Times New Roman" w:hAnsi="Times New Roman" w:cs="Times New Roman"/>
          <w:sz w:val="28"/>
          <w:szCs w:val="28"/>
        </w:rPr>
        <w:t>R.Petraviča</w:t>
      </w:r>
      <w:proofErr w:type="spellEnd"/>
    </w:p>
    <w:p w14:paraId="1A97EFB2" w14:textId="77777777" w:rsidR="000840BA" w:rsidRPr="00540626" w:rsidRDefault="000840BA" w:rsidP="000840BA">
      <w:pPr>
        <w:spacing w:after="0" w:line="240" w:lineRule="auto"/>
        <w:ind w:firstLine="720"/>
        <w:rPr>
          <w:rFonts w:ascii="Times New Roman" w:hAnsi="Times New Roman" w:cs="Times New Roman"/>
          <w:sz w:val="28"/>
          <w:szCs w:val="28"/>
        </w:rPr>
      </w:pPr>
    </w:p>
    <w:p w14:paraId="51D344BF" w14:textId="77777777" w:rsidR="000840BA" w:rsidRPr="00540626" w:rsidRDefault="000840BA" w:rsidP="000840BA">
      <w:pPr>
        <w:tabs>
          <w:tab w:val="left" w:pos="6237"/>
        </w:tabs>
        <w:spacing w:after="0" w:line="240" w:lineRule="auto"/>
        <w:ind w:firstLine="720"/>
        <w:rPr>
          <w:rFonts w:ascii="Times New Roman" w:hAnsi="Times New Roman" w:cs="Times New Roman"/>
          <w:sz w:val="28"/>
          <w:szCs w:val="28"/>
        </w:rPr>
      </w:pPr>
    </w:p>
    <w:p w14:paraId="31013F5C" w14:textId="77777777" w:rsidR="000840BA" w:rsidRDefault="000840BA" w:rsidP="000840BA">
      <w:pPr>
        <w:tabs>
          <w:tab w:val="left" w:pos="6237"/>
        </w:tabs>
        <w:spacing w:after="0" w:line="240" w:lineRule="auto"/>
        <w:ind w:firstLine="720"/>
        <w:rPr>
          <w:rFonts w:ascii="Times New Roman" w:hAnsi="Times New Roman" w:cs="Times New Roman"/>
          <w:sz w:val="28"/>
          <w:szCs w:val="28"/>
        </w:rPr>
      </w:pPr>
    </w:p>
    <w:p w14:paraId="17E87C73" w14:textId="77777777" w:rsidR="000840BA" w:rsidRDefault="000840BA" w:rsidP="000840BA">
      <w:pPr>
        <w:tabs>
          <w:tab w:val="left" w:pos="6237"/>
        </w:tabs>
        <w:spacing w:after="0" w:line="240" w:lineRule="auto"/>
        <w:ind w:firstLine="720"/>
        <w:rPr>
          <w:rFonts w:ascii="Times New Roman" w:hAnsi="Times New Roman" w:cs="Times New Roman"/>
          <w:sz w:val="28"/>
          <w:szCs w:val="28"/>
        </w:rPr>
      </w:pPr>
    </w:p>
    <w:p w14:paraId="4CFAFAF4" w14:textId="77777777" w:rsidR="000840BA" w:rsidRDefault="000840BA" w:rsidP="000840BA">
      <w:pPr>
        <w:tabs>
          <w:tab w:val="left" w:pos="6237"/>
        </w:tabs>
        <w:spacing w:after="0" w:line="240" w:lineRule="auto"/>
        <w:ind w:firstLine="720"/>
        <w:rPr>
          <w:rFonts w:ascii="Times New Roman" w:hAnsi="Times New Roman" w:cs="Times New Roman"/>
          <w:sz w:val="28"/>
          <w:szCs w:val="28"/>
        </w:rPr>
      </w:pPr>
    </w:p>
    <w:p w14:paraId="537A3ECD" w14:textId="77777777" w:rsidR="000840BA" w:rsidRPr="003F6944" w:rsidRDefault="000840BA" w:rsidP="000840BA">
      <w:pPr>
        <w:spacing w:after="0"/>
        <w:rPr>
          <w:rFonts w:ascii="Times New Roman" w:hAnsi="Times New Roman" w:cs="Times New Roman"/>
          <w:sz w:val="24"/>
          <w:szCs w:val="24"/>
        </w:rPr>
      </w:pPr>
      <w:r w:rsidRPr="003F6944">
        <w:rPr>
          <w:rFonts w:ascii="Times New Roman" w:hAnsi="Times New Roman" w:cs="Times New Roman"/>
          <w:sz w:val="24"/>
          <w:szCs w:val="24"/>
        </w:rPr>
        <w:t>Grabe 67021594</w:t>
      </w:r>
    </w:p>
    <w:p w14:paraId="13C82859" w14:textId="77777777" w:rsidR="000840BA" w:rsidRPr="003F6944" w:rsidRDefault="000840BA" w:rsidP="000840BA">
      <w:pPr>
        <w:spacing w:after="0"/>
        <w:rPr>
          <w:sz w:val="24"/>
          <w:szCs w:val="24"/>
        </w:rPr>
      </w:pPr>
      <w:r w:rsidRPr="003F6944">
        <w:rPr>
          <w:rFonts w:ascii="Times New Roman" w:hAnsi="Times New Roman" w:cs="Times New Roman"/>
          <w:sz w:val="24"/>
          <w:szCs w:val="24"/>
        </w:rPr>
        <w:t>Daina.Grabe@lm.gov.lv</w:t>
      </w:r>
    </w:p>
    <w:p w14:paraId="00C0AB10" w14:textId="77777777" w:rsidR="000840BA" w:rsidRDefault="000840BA" w:rsidP="000840BA"/>
    <w:p w14:paraId="7A6F3849" w14:textId="77777777" w:rsidR="003A5D2E" w:rsidRDefault="003A5D2E"/>
    <w:sectPr w:rsidR="003A5D2E" w:rsidSect="00756606">
      <w:headerReference w:type="default" r:id="rId8"/>
      <w:footerReference w:type="default" r:id="rId9"/>
      <w:footerReference w:type="first" r:id="rId10"/>
      <w:pgSz w:w="11906" w:h="16838"/>
      <w:pgMar w:top="1276" w:right="1134" w:bottom="709" w:left="1701" w:header="709" w:footer="7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2AE08" w14:textId="77777777" w:rsidR="004C6A28" w:rsidRDefault="004C6A28" w:rsidP="000840BA">
      <w:pPr>
        <w:spacing w:after="0" w:line="240" w:lineRule="auto"/>
      </w:pPr>
      <w:r>
        <w:separator/>
      </w:r>
    </w:p>
  </w:endnote>
  <w:endnote w:type="continuationSeparator" w:id="0">
    <w:p w14:paraId="7518CE7E" w14:textId="77777777" w:rsidR="004C6A28" w:rsidRDefault="004C6A28" w:rsidP="0008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820A0" w14:textId="77777777" w:rsidR="004800B1" w:rsidRPr="005652A8" w:rsidRDefault="000224D4" w:rsidP="004800B1">
    <w:pPr>
      <w:pStyle w:val="Footer"/>
      <w:jc w:val="both"/>
      <w:rPr>
        <w:rFonts w:ascii="Times New Roman" w:hAnsi="Times New Roman"/>
        <w:sz w:val="20"/>
        <w:szCs w:val="20"/>
      </w:rPr>
    </w:pPr>
    <w:r>
      <w:rPr>
        <w:rFonts w:ascii="Times New Roman" w:hAnsi="Times New Roman" w:cs="Times New Roman"/>
        <w:sz w:val="20"/>
        <w:szCs w:val="20"/>
      </w:rPr>
      <w:t>LManot_</w:t>
    </w:r>
    <w:r w:rsidR="000840BA">
      <w:rPr>
        <w:rFonts w:ascii="Times New Roman" w:hAnsi="Times New Roman" w:cs="Times New Roman"/>
        <w:sz w:val="20"/>
        <w:szCs w:val="20"/>
      </w:rPr>
      <w:t>17032020</w:t>
    </w:r>
    <w:r>
      <w:rPr>
        <w:rFonts w:ascii="Times New Roman" w:hAnsi="Times New Roman" w:cs="Times New Roman"/>
        <w:sz w:val="20"/>
        <w:szCs w:val="20"/>
      </w:rPr>
      <w:t>_IL; Likumprojekta “Grozījumi Invaliditātes likumā”</w:t>
    </w:r>
    <w:r w:rsidRPr="004800B1">
      <w:rPr>
        <w:rFonts w:ascii="Times New Roman" w:hAnsi="Times New Roman"/>
        <w:sz w:val="20"/>
        <w:szCs w:val="20"/>
      </w:rPr>
      <w:t xml:space="preserve"> </w:t>
    </w:r>
    <w:r>
      <w:rPr>
        <w:rFonts w:ascii="Times New Roman" w:hAnsi="Times New Roman"/>
        <w:sz w:val="20"/>
        <w:szCs w:val="20"/>
      </w:rPr>
      <w:t xml:space="preserve">sākotnējās </w:t>
    </w:r>
    <w:r w:rsidRPr="00D277D6">
      <w:rPr>
        <w:rFonts w:ascii="Times New Roman" w:hAnsi="Times New Roman"/>
        <w:sz w:val="20"/>
        <w:szCs w:val="20"/>
      </w:rPr>
      <w:t>ietekmes novērtējuma ziņojums (anotācija)</w:t>
    </w:r>
    <w:r>
      <w:rPr>
        <w:rFonts w:ascii="Times New Roman" w:hAnsi="Times New Roman"/>
        <w:sz w:val="20"/>
        <w:szCs w:val="20"/>
      </w:rPr>
      <w:t>.</w:t>
    </w:r>
  </w:p>
  <w:p w14:paraId="15585B8A" w14:textId="77777777" w:rsidR="003C10D4" w:rsidRPr="009A2654" w:rsidRDefault="00FB01F0" w:rsidP="003C10D4">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1C73" w14:textId="77777777" w:rsidR="009A2654" w:rsidRPr="009A2654" w:rsidRDefault="000224D4">
    <w:pPr>
      <w:pStyle w:val="Footer"/>
      <w:rPr>
        <w:rFonts w:ascii="Times New Roman" w:hAnsi="Times New Roman" w:cs="Times New Roman"/>
        <w:sz w:val="20"/>
        <w:szCs w:val="20"/>
      </w:rPr>
    </w:pPr>
    <w:r w:rsidRPr="00B50D72">
      <w:rPr>
        <w:rFonts w:ascii="Times New Roman" w:hAnsi="Times New Roman" w:cs="Times New Roman"/>
        <w:sz w:val="20"/>
        <w:szCs w:val="20"/>
      </w:rPr>
      <w:t>LManot_</w:t>
    </w:r>
    <w:r w:rsidR="000840BA">
      <w:rPr>
        <w:rFonts w:ascii="Times New Roman" w:hAnsi="Times New Roman" w:cs="Times New Roman"/>
        <w:sz w:val="20"/>
        <w:szCs w:val="20"/>
      </w:rPr>
      <w:t>17032020</w:t>
    </w:r>
    <w:r w:rsidRPr="00B50D72">
      <w:rPr>
        <w:rFonts w:ascii="Times New Roman" w:hAnsi="Times New Roman" w:cs="Times New Roman"/>
        <w:sz w:val="20"/>
        <w:szCs w:val="20"/>
      </w:rPr>
      <w:t>_IL_</w:t>
    </w:r>
    <w:r w:rsidRPr="003F6944">
      <w:rPr>
        <w:rFonts w:ascii="Times New Roman" w:hAnsi="Times New Roman" w:cs="Times New Roman"/>
        <w:sz w:val="20"/>
        <w:szCs w:val="20"/>
      </w:rPr>
      <w:t>; Likumprojekta “Grozījumi Invaliditātes likumā”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C10A8" w14:textId="77777777" w:rsidR="004C6A28" w:rsidRDefault="004C6A28" w:rsidP="000840BA">
      <w:pPr>
        <w:spacing w:after="0" w:line="240" w:lineRule="auto"/>
      </w:pPr>
      <w:r>
        <w:separator/>
      </w:r>
    </w:p>
  </w:footnote>
  <w:footnote w:type="continuationSeparator" w:id="0">
    <w:p w14:paraId="25B7C9F2" w14:textId="77777777" w:rsidR="004C6A28" w:rsidRDefault="004C6A28" w:rsidP="00084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545747"/>
      <w:docPartObj>
        <w:docPartGallery w:val="Page Numbers (Top of Page)"/>
        <w:docPartUnique/>
      </w:docPartObj>
    </w:sdtPr>
    <w:sdtEndPr>
      <w:rPr>
        <w:rFonts w:ascii="Times New Roman" w:hAnsi="Times New Roman" w:cs="Times New Roman"/>
        <w:noProof/>
        <w:sz w:val="24"/>
        <w:szCs w:val="20"/>
      </w:rPr>
    </w:sdtEndPr>
    <w:sdtContent>
      <w:p w14:paraId="7A88D95F" w14:textId="77777777" w:rsidR="00894C55" w:rsidRPr="00C25B49" w:rsidRDefault="000224D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BA"/>
    <w:rsid w:val="000224D4"/>
    <w:rsid w:val="000840BA"/>
    <w:rsid w:val="0011038E"/>
    <w:rsid w:val="00234DB9"/>
    <w:rsid w:val="00246A78"/>
    <w:rsid w:val="00353881"/>
    <w:rsid w:val="003A5D2E"/>
    <w:rsid w:val="004C6A28"/>
    <w:rsid w:val="004D761A"/>
    <w:rsid w:val="0053068C"/>
    <w:rsid w:val="006B36DE"/>
    <w:rsid w:val="007A74EE"/>
    <w:rsid w:val="00C07C16"/>
    <w:rsid w:val="00D744ED"/>
    <w:rsid w:val="00DA4E5A"/>
    <w:rsid w:val="00F30D02"/>
    <w:rsid w:val="00FB01F0"/>
    <w:rsid w:val="00FF55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A937"/>
  <w15:chartTrackingRefBased/>
  <w15:docId w15:val="{4BFC6638-E033-466A-A8E2-AF672434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0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40BA"/>
  </w:style>
  <w:style w:type="paragraph" w:styleId="Footer">
    <w:name w:val="footer"/>
    <w:basedOn w:val="Normal"/>
    <w:link w:val="FooterChar"/>
    <w:uiPriority w:val="99"/>
    <w:unhideWhenUsed/>
    <w:rsid w:val="000840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40BA"/>
  </w:style>
  <w:style w:type="paragraph" w:styleId="ListParagraph">
    <w:name w:val="List Paragraph"/>
    <w:basedOn w:val="Normal"/>
    <w:uiPriority w:val="34"/>
    <w:qFormat/>
    <w:rsid w:val="00F30D02"/>
    <w:pPr>
      <w:spacing w:after="200" w:line="276" w:lineRule="auto"/>
      <w:ind w:left="720"/>
      <w:contextualSpacing/>
    </w:pPr>
  </w:style>
  <w:style w:type="character" w:styleId="Hyperlink">
    <w:name w:val="Hyperlink"/>
    <w:basedOn w:val="DefaultParagraphFont"/>
    <w:uiPriority w:val="99"/>
    <w:unhideWhenUsed/>
    <w:rsid w:val="006B36DE"/>
    <w:rPr>
      <w:color w:val="0563C1" w:themeColor="hyperlink"/>
      <w:u w:val="single"/>
    </w:rPr>
  </w:style>
  <w:style w:type="character" w:styleId="UnresolvedMention">
    <w:name w:val="Unresolved Mention"/>
    <w:basedOn w:val="DefaultParagraphFont"/>
    <w:uiPriority w:val="99"/>
    <w:semiHidden/>
    <w:unhideWhenUsed/>
    <w:rsid w:val="006B36DE"/>
    <w:rPr>
      <w:color w:val="605E5C"/>
      <w:shd w:val="clear" w:color="auto" w:fill="E1DFDD"/>
    </w:rPr>
  </w:style>
  <w:style w:type="paragraph" w:styleId="BalloonText">
    <w:name w:val="Balloon Text"/>
    <w:basedOn w:val="Normal"/>
    <w:link w:val="BalloonTextChar"/>
    <w:uiPriority w:val="99"/>
    <w:semiHidden/>
    <w:unhideWhenUsed/>
    <w:rsid w:val="00FB0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09711">
      <w:bodyDiv w:val="1"/>
      <w:marLeft w:val="0"/>
      <w:marRight w:val="0"/>
      <w:marTop w:val="0"/>
      <w:marBottom w:val="0"/>
      <w:divBdr>
        <w:top w:val="none" w:sz="0" w:space="0" w:color="auto"/>
        <w:left w:val="none" w:sz="0" w:space="0" w:color="auto"/>
        <w:bottom w:val="none" w:sz="0" w:space="0" w:color="auto"/>
        <w:right w:val="none" w:sz="0" w:space="0" w:color="auto"/>
      </w:divBdr>
    </w:div>
    <w:div w:id="904678985">
      <w:bodyDiv w:val="1"/>
      <w:marLeft w:val="0"/>
      <w:marRight w:val="0"/>
      <w:marTop w:val="0"/>
      <w:marBottom w:val="0"/>
      <w:divBdr>
        <w:top w:val="none" w:sz="0" w:space="0" w:color="auto"/>
        <w:left w:val="none" w:sz="0" w:space="0" w:color="auto"/>
        <w:bottom w:val="none" w:sz="0" w:space="0" w:color="auto"/>
        <w:right w:val="none" w:sz="0" w:space="0" w:color="auto"/>
      </w:divBdr>
    </w:div>
    <w:div w:id="1114179554">
      <w:bodyDiv w:val="1"/>
      <w:marLeft w:val="0"/>
      <w:marRight w:val="0"/>
      <w:marTop w:val="0"/>
      <w:marBottom w:val="0"/>
      <w:divBdr>
        <w:top w:val="none" w:sz="0" w:space="0" w:color="auto"/>
        <w:left w:val="none" w:sz="0" w:space="0" w:color="auto"/>
        <w:bottom w:val="none" w:sz="0" w:space="0" w:color="auto"/>
        <w:right w:val="none" w:sz="0" w:space="0" w:color="auto"/>
      </w:divBdr>
    </w:div>
    <w:div w:id="1728526857">
      <w:bodyDiv w:val="1"/>
      <w:marLeft w:val="0"/>
      <w:marRight w:val="0"/>
      <w:marTop w:val="0"/>
      <w:marBottom w:val="0"/>
      <w:divBdr>
        <w:top w:val="none" w:sz="0" w:space="0" w:color="auto"/>
        <w:left w:val="none" w:sz="0" w:space="0" w:color="auto"/>
        <w:bottom w:val="none" w:sz="0" w:space="0" w:color="auto"/>
        <w:right w:val="none" w:sz="0" w:space="0" w:color="auto"/>
      </w:divBdr>
    </w:div>
    <w:div w:id="19558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atvija.lv"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vija.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B1ECED4DD14E46BE5BF81B5D0A07BC"/>
        <w:category>
          <w:name w:val="General"/>
          <w:gallery w:val="placeholder"/>
        </w:category>
        <w:types>
          <w:type w:val="bbPlcHdr"/>
        </w:types>
        <w:behaviors>
          <w:behavior w:val="content"/>
        </w:behaviors>
        <w:guid w:val="{7DC44C03-A6BA-40ED-9398-74E987D97149}"/>
      </w:docPartPr>
      <w:docPartBody>
        <w:p w:rsidR="00BF36F2" w:rsidRDefault="00661A51" w:rsidP="00661A51">
          <w:pPr>
            <w:pStyle w:val="BFB1ECED4DD14E46BE5BF81B5D0A07BC"/>
          </w:pPr>
          <w:r w:rsidRPr="00E90C01">
            <w:rPr>
              <w:rStyle w:val="PlaceholderText"/>
              <w:rFonts w:ascii="Times New Roman" w:hAnsi="Times New Roman" w:cs="Times New Roman"/>
              <w:sz w:val="28"/>
              <w:szCs w:val="28"/>
            </w:rPr>
            <w:t>Tiesību akta</w:t>
          </w:r>
        </w:p>
      </w:docPartBody>
    </w:docPart>
    <w:docPart>
      <w:docPartPr>
        <w:name w:val="AEB37C3E1409445EBE1AA20646603F11"/>
        <w:category>
          <w:name w:val="General"/>
          <w:gallery w:val="placeholder"/>
        </w:category>
        <w:types>
          <w:type w:val="bbPlcHdr"/>
        </w:types>
        <w:behaviors>
          <w:behavior w:val="content"/>
        </w:behaviors>
        <w:guid w:val="{4F69B67E-44D0-401E-9638-894C53A5B75D}"/>
      </w:docPartPr>
      <w:docPartBody>
        <w:p w:rsidR="00BF36F2" w:rsidRDefault="00661A51" w:rsidP="00661A51">
          <w:pPr>
            <w:pStyle w:val="AEB37C3E1409445EBE1AA20646603F11"/>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51"/>
    <w:rsid w:val="004846EB"/>
    <w:rsid w:val="00661A51"/>
    <w:rsid w:val="00B52069"/>
    <w:rsid w:val="00BF36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A51"/>
    <w:rPr>
      <w:color w:val="808080"/>
    </w:rPr>
  </w:style>
  <w:style w:type="paragraph" w:customStyle="1" w:styleId="BFB1ECED4DD14E46BE5BF81B5D0A07BC">
    <w:name w:val="BFB1ECED4DD14E46BE5BF81B5D0A07BC"/>
    <w:rsid w:val="00661A51"/>
  </w:style>
  <w:style w:type="paragraph" w:customStyle="1" w:styleId="AEB37C3E1409445EBE1AA20646603F11">
    <w:name w:val="AEB37C3E1409445EBE1AA20646603F11"/>
    <w:rsid w:val="00661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6342</Words>
  <Characters>3615</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Invaliditātes likumā” sākotnējās ietekmes novērtējuma ziņojums (anotācija)</dc:title>
  <dc:subject/>
  <dc:creator>Daina Grabe</dc:creator>
  <cp:keywords/>
  <dc:description>D.Grabe 67021594
daina.grabe@lnm.gov.lv</dc:description>
  <cp:lastModifiedBy>Daina Grabe</cp:lastModifiedBy>
  <cp:revision>4</cp:revision>
  <cp:lastPrinted>2020-03-17T07:13:00Z</cp:lastPrinted>
  <dcterms:created xsi:type="dcterms:W3CDTF">2020-03-16T21:15:00Z</dcterms:created>
  <dcterms:modified xsi:type="dcterms:W3CDTF">2020-03-17T07:13:00Z</dcterms:modified>
</cp:coreProperties>
</file>