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71F2" w:rsidR="004F71F2" w:rsidP="001C205E" w:rsidRDefault="004F71F2" w14:paraId="6C468CF0"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r w:rsidRPr="004F71F2">
        <w:rPr>
          <w:rFonts w:ascii="Times New Roman" w:hAnsi="Times New Roman" w:eastAsia="Times New Roman" w:cs="Times New Roman"/>
          <w:b/>
          <w:bCs/>
          <w:color w:val="000000" w:themeColor="text1"/>
          <w:sz w:val="28"/>
          <w:szCs w:val="24"/>
          <w:lang w:eastAsia="lv-LV"/>
        </w:rPr>
        <w:t>Ministru kabineta rīkojuma projekta</w:t>
      </w:r>
    </w:p>
    <w:p w:rsidRPr="00DC7765" w:rsidR="00DC7765" w:rsidP="00DC7765" w:rsidRDefault="00DC7765" w14:paraId="2B7DDC31" w14:textId="472CDB22">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rPr>
        <w:t>“</w:t>
      </w:r>
      <w:r w:rsidRPr="00DC7765">
        <w:rPr>
          <w:rFonts w:ascii="Times New Roman" w:hAnsi="Times New Roman" w:eastAsia="Times New Roman" w:cs="Times New Roman"/>
          <w:b/>
          <w:sz w:val="28"/>
          <w:szCs w:val="28"/>
        </w:rPr>
        <w:t xml:space="preserve">Par valstij piederošā </w:t>
      </w:r>
      <w:r w:rsidR="00045477">
        <w:rPr>
          <w:rFonts w:ascii="Times New Roman" w:hAnsi="Times New Roman" w:eastAsia="Times New Roman" w:cs="Times New Roman"/>
          <w:b/>
          <w:sz w:val="28"/>
          <w:szCs w:val="28"/>
        </w:rPr>
        <w:t>v</w:t>
      </w:r>
      <w:r w:rsidRPr="00DC7765">
        <w:rPr>
          <w:rFonts w:ascii="Times New Roman" w:hAnsi="Times New Roman" w:eastAsia="Times New Roman" w:cs="Times New Roman"/>
          <w:b/>
          <w:sz w:val="28"/>
          <w:szCs w:val="28"/>
        </w:rPr>
        <w:t>alsts vietēj</w:t>
      </w:r>
      <w:r w:rsidR="00045477">
        <w:rPr>
          <w:rFonts w:ascii="Times New Roman" w:hAnsi="Times New Roman" w:eastAsia="Times New Roman" w:cs="Times New Roman"/>
          <w:b/>
          <w:sz w:val="28"/>
          <w:szCs w:val="28"/>
        </w:rPr>
        <w:t>ā</w:t>
      </w:r>
      <w:r w:rsidRPr="00DC7765">
        <w:rPr>
          <w:rFonts w:ascii="Times New Roman" w:hAnsi="Times New Roman" w:eastAsia="Times New Roman" w:cs="Times New Roman"/>
          <w:b/>
          <w:sz w:val="28"/>
          <w:szCs w:val="28"/>
        </w:rPr>
        <w:t xml:space="preserve"> autoceļ</w:t>
      </w:r>
      <w:r w:rsidR="00045477">
        <w:rPr>
          <w:rFonts w:ascii="Times New Roman" w:hAnsi="Times New Roman" w:eastAsia="Times New Roman" w:cs="Times New Roman"/>
          <w:b/>
          <w:sz w:val="28"/>
          <w:szCs w:val="28"/>
        </w:rPr>
        <w:t>a</w:t>
      </w:r>
      <w:r w:rsidRPr="00DC7765">
        <w:rPr>
          <w:rFonts w:ascii="Times New Roman" w:hAnsi="Times New Roman" w:eastAsia="Times New Roman" w:cs="Times New Roman"/>
          <w:b/>
          <w:sz w:val="28"/>
          <w:szCs w:val="28"/>
        </w:rPr>
        <w:t xml:space="preserve"> V1005 “Kundziņi-Bauska” posm</w:t>
      </w:r>
      <w:r w:rsidR="00045477">
        <w:rPr>
          <w:rFonts w:ascii="Times New Roman" w:hAnsi="Times New Roman" w:eastAsia="Times New Roman" w:cs="Times New Roman"/>
          <w:b/>
          <w:sz w:val="28"/>
          <w:szCs w:val="28"/>
        </w:rPr>
        <w:t>a</w:t>
      </w:r>
      <w:r w:rsidRPr="00DC7765">
        <w:rPr>
          <w:rFonts w:ascii="Times New Roman" w:hAnsi="Times New Roman" w:eastAsia="Times New Roman" w:cs="Times New Roman"/>
          <w:b/>
          <w:sz w:val="28"/>
          <w:szCs w:val="28"/>
        </w:rPr>
        <w:t xml:space="preserve"> km 0.990-1.335 nodošanu Bauskas novada pašvaldības īpašumā</w:t>
      </w:r>
      <w:r>
        <w:rPr>
          <w:rFonts w:ascii="Times New Roman" w:hAnsi="Times New Roman" w:eastAsia="Times New Roman" w:cs="Times New Roman"/>
          <w:b/>
          <w:sz w:val="28"/>
          <w:szCs w:val="28"/>
        </w:rPr>
        <w:t>”</w:t>
      </w:r>
    </w:p>
    <w:p w:rsidRPr="006C412D" w:rsidR="00894C55" w:rsidP="0038324A" w:rsidRDefault="00894C55" w14:paraId="6999CBF8" w14:textId="627C79B5">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r w:rsidRPr="006C412D">
        <w:rPr>
          <w:rFonts w:ascii="Times New Roman" w:hAnsi="Times New Roman" w:eastAsia="Times New Roman" w:cs="Times New Roman"/>
          <w:b/>
          <w:bCs/>
          <w:color w:val="000000" w:themeColor="text1"/>
          <w:sz w:val="28"/>
          <w:szCs w:val="24"/>
          <w:lang w:eastAsia="lv-LV"/>
        </w:rPr>
        <w:t>sākotnējās ietekmes novērtējuma ziņojums (anotācija)</w:t>
      </w:r>
    </w:p>
    <w:p w:rsidRPr="006C412D" w:rsidR="00E5323B" w:rsidP="00894C55" w:rsidRDefault="00E5323B" w14:paraId="4C32E1CE"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28"/>
        <w:gridCol w:w="8577"/>
      </w:tblGrid>
      <w:tr w:rsidRPr="006C412D" w:rsidR="006C412D" w:rsidTr="00F8522B" w14:paraId="383D787B"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6C412D" w:rsidR="00CD526E" w:rsidP="00BF278D" w:rsidRDefault="00E5323B" w14:paraId="570D6736"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6C412D" w:rsidR="006C412D" w:rsidTr="00F8522B" w14:paraId="61879DB8" w14:textId="77777777">
        <w:trPr>
          <w:tblCellSpacing w:w="15" w:type="dxa"/>
        </w:trPr>
        <w:tc>
          <w:tcPr>
            <w:tcW w:w="318" w:type="pct"/>
            <w:tcBorders>
              <w:top w:val="outset" w:color="auto" w:sz="6" w:space="0"/>
              <w:left w:val="outset" w:color="auto" w:sz="6" w:space="0"/>
              <w:bottom w:val="outset" w:color="auto" w:sz="6" w:space="0"/>
              <w:right w:val="outset" w:color="auto" w:sz="6" w:space="0"/>
            </w:tcBorders>
            <w:hideMark/>
          </w:tcPr>
          <w:p w:rsidRPr="006C412D" w:rsidR="00E5323B" w:rsidP="00E5323B" w:rsidRDefault="00E5323B" w14:paraId="2943D5CF"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4633" w:type="pct"/>
            <w:tcBorders>
              <w:top w:val="outset" w:color="auto" w:sz="6" w:space="0"/>
              <w:left w:val="outset" w:color="auto" w:sz="6" w:space="0"/>
              <w:bottom w:val="outset" w:color="auto" w:sz="6" w:space="0"/>
              <w:right w:val="outset" w:color="auto" w:sz="6" w:space="0"/>
            </w:tcBorders>
            <w:hideMark/>
          </w:tcPr>
          <w:p w:rsidRPr="00CE18ED" w:rsidR="00E5323B" w:rsidP="00BF278D" w:rsidRDefault="002074FA" w14:paraId="2A6E38D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E18ED">
              <w:rPr>
                <w:rFonts w:ascii="Times New Roman" w:hAnsi="Times New Roman" w:eastAsia="Times New Roman" w:cs="Times New Roman"/>
                <w:iCs/>
                <w:color w:val="000000" w:themeColor="text1"/>
                <w:sz w:val="24"/>
                <w:szCs w:val="24"/>
                <w:lang w:eastAsia="lv-LV"/>
              </w:rPr>
              <w:t>Projekts šo jomu neskar</w:t>
            </w:r>
          </w:p>
        </w:tc>
      </w:tr>
    </w:tbl>
    <w:p w:rsidRPr="006C412D" w:rsidR="00E5323B" w:rsidP="00E5323B" w:rsidRDefault="00E5323B" w14:paraId="2ABA8139" w14:textId="77777777">
      <w:pPr>
        <w:spacing w:after="0" w:line="240" w:lineRule="auto"/>
        <w:rPr>
          <w:rFonts w:ascii="Times New Roman" w:hAnsi="Times New Roman" w:eastAsia="Times New Roman" w:cs="Times New Roman"/>
          <w:iCs/>
          <w:color w:val="000000" w:themeColor="text1"/>
          <w:sz w:val="24"/>
          <w:szCs w:val="24"/>
          <w:lang w:eastAsia="lv-LV"/>
        </w:rPr>
      </w:pPr>
      <w:r w:rsidRPr="006C412D">
        <w:rPr>
          <w:rFonts w:ascii="Times New Roman" w:hAnsi="Times New Roman" w:eastAsia="Times New Roman" w:cs="Times New Roman"/>
          <w:iCs/>
          <w:color w:val="000000" w:themeColor="text1"/>
          <w:sz w:val="24"/>
          <w:szCs w:val="24"/>
          <w:lang w:eastAsia="lv-LV"/>
        </w:rPr>
        <w:t xml:space="preserve">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5"/>
        <w:gridCol w:w="2095"/>
        <w:gridCol w:w="6535"/>
      </w:tblGrid>
      <w:tr w:rsidRPr="006C412D" w:rsidR="006C412D" w:rsidTr="00F8522B" w14:paraId="1A09D971"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6C412D" w:rsidR="00CD526E" w:rsidP="001B6A66" w:rsidRDefault="00E5323B" w14:paraId="4FFC3854"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6C412D" w:rsidR="006C412D" w:rsidTr="0073484A" w14:paraId="7A0D4E1E"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06E77F3F"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1.</w:t>
            </w:r>
          </w:p>
        </w:tc>
        <w:tc>
          <w:tcPr>
            <w:tcW w:w="112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7A095A6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Pamatojums</w:t>
            </w:r>
          </w:p>
        </w:tc>
        <w:tc>
          <w:tcPr>
            <w:tcW w:w="3517" w:type="pct"/>
            <w:tcBorders>
              <w:top w:val="outset" w:color="auto" w:sz="6" w:space="0"/>
              <w:left w:val="outset" w:color="auto" w:sz="6" w:space="0"/>
              <w:bottom w:val="outset" w:color="auto" w:sz="6" w:space="0"/>
              <w:right w:val="outset" w:color="auto" w:sz="6" w:space="0"/>
            </w:tcBorders>
            <w:hideMark/>
          </w:tcPr>
          <w:p w:rsidRPr="0022062A" w:rsidR="00E5323B" w:rsidP="006E78D1" w:rsidRDefault="000044FE" w14:paraId="53DDAB9B" w14:textId="7F1715D3">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Publiskas personas mantas atsavināšanas likuma 42.</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panta pirmā daļa</w:t>
            </w:r>
            <w:r w:rsidR="00F92BF9">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un 43.</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pants</w:t>
            </w:r>
            <w:r w:rsidR="00BC3B6E">
              <w:rPr>
                <w:rFonts w:ascii="Times New Roman" w:hAnsi="Times New Roman" w:eastAsia="Times New Roman" w:cs="Times New Roman"/>
                <w:iCs/>
                <w:color w:val="000000" w:themeColor="text1"/>
                <w:sz w:val="24"/>
                <w:szCs w:val="24"/>
                <w:lang w:eastAsia="lv-LV"/>
              </w:rPr>
              <w:t>,</w:t>
            </w:r>
            <w:r w:rsidRPr="0022062A" w:rsidR="008F0A3A">
              <w:rPr>
                <w:rFonts w:ascii="Times New Roman" w:hAnsi="Times New Roman" w:eastAsia="Times New Roman" w:cs="Times New Roman"/>
                <w:iCs/>
                <w:color w:val="000000" w:themeColor="text1"/>
                <w:sz w:val="24"/>
                <w:szCs w:val="24"/>
                <w:lang w:eastAsia="lv-LV"/>
              </w:rPr>
              <w:t xml:space="preserve"> likuma “Par autoceļiem” 4.</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panta pirmā daļa</w:t>
            </w:r>
            <w:r w:rsidR="00BC3B6E">
              <w:rPr>
                <w:rFonts w:ascii="Times New Roman" w:hAnsi="Times New Roman" w:eastAsia="Times New Roman" w:cs="Times New Roman"/>
                <w:iCs/>
                <w:color w:val="000000" w:themeColor="text1"/>
                <w:sz w:val="24"/>
                <w:szCs w:val="24"/>
                <w:lang w:eastAsia="lv-LV"/>
              </w:rPr>
              <w:t xml:space="preserve"> </w:t>
            </w:r>
            <w:r w:rsidRPr="00CE18ED" w:rsidR="00BC3B6E">
              <w:rPr>
                <w:rFonts w:ascii="Times New Roman" w:hAnsi="Times New Roman" w:eastAsia="Times New Roman" w:cs="Times New Roman"/>
                <w:iCs/>
                <w:color w:val="000000" w:themeColor="text1"/>
                <w:sz w:val="24"/>
                <w:szCs w:val="24"/>
                <w:lang w:eastAsia="lv-LV"/>
              </w:rPr>
              <w:t>un likuma “Par pašvaldībām” 15.panta pirmās daļas 2.punkts</w:t>
            </w:r>
            <w:r w:rsidRPr="00CE18ED" w:rsidR="00272758">
              <w:rPr>
                <w:rFonts w:ascii="Times New Roman" w:hAnsi="Times New Roman" w:eastAsia="Times New Roman" w:cs="Times New Roman"/>
                <w:iCs/>
                <w:color w:val="000000" w:themeColor="text1"/>
                <w:sz w:val="24"/>
                <w:szCs w:val="24"/>
                <w:lang w:eastAsia="lv-LV"/>
              </w:rPr>
              <w:t>.</w:t>
            </w:r>
          </w:p>
        </w:tc>
      </w:tr>
      <w:tr w:rsidRPr="006C412D" w:rsidR="006C412D" w:rsidTr="0073484A" w14:paraId="05802015"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6B7ADBEB"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2.</w:t>
            </w:r>
          </w:p>
        </w:tc>
        <w:tc>
          <w:tcPr>
            <w:tcW w:w="1129" w:type="pct"/>
            <w:tcBorders>
              <w:top w:val="outset" w:color="auto" w:sz="6" w:space="0"/>
              <w:left w:val="outset" w:color="auto" w:sz="6" w:space="0"/>
              <w:bottom w:val="outset" w:color="auto" w:sz="6" w:space="0"/>
              <w:right w:val="outset" w:color="auto" w:sz="6" w:space="0"/>
            </w:tcBorders>
            <w:hideMark/>
          </w:tcPr>
          <w:p w:rsidR="00E5323B" w:rsidP="00E5323B" w:rsidRDefault="00E5323B" w14:paraId="28486FC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Pr="00D938CC" w:rsidR="00D938CC" w:rsidP="00D938CC" w:rsidRDefault="00D938CC" w14:paraId="2512C8B2" w14:textId="77777777">
            <w:pPr>
              <w:rPr>
                <w:rFonts w:ascii="Times New Roman" w:hAnsi="Times New Roman" w:eastAsia="Times New Roman" w:cs="Times New Roman"/>
                <w:sz w:val="24"/>
                <w:szCs w:val="24"/>
                <w:lang w:eastAsia="lv-LV"/>
              </w:rPr>
            </w:pPr>
          </w:p>
          <w:p w:rsidRPr="00D938CC" w:rsidR="00D938CC" w:rsidP="00D938CC" w:rsidRDefault="00D938CC" w14:paraId="02351CAF" w14:textId="77777777">
            <w:pPr>
              <w:rPr>
                <w:rFonts w:ascii="Times New Roman" w:hAnsi="Times New Roman" w:eastAsia="Times New Roman" w:cs="Times New Roman"/>
                <w:sz w:val="24"/>
                <w:szCs w:val="24"/>
                <w:lang w:eastAsia="lv-LV"/>
              </w:rPr>
            </w:pPr>
          </w:p>
          <w:p w:rsidRPr="00D938CC" w:rsidR="00D938CC" w:rsidP="00D938CC" w:rsidRDefault="00D938CC" w14:paraId="164C878E" w14:textId="77777777">
            <w:pPr>
              <w:rPr>
                <w:rFonts w:ascii="Times New Roman" w:hAnsi="Times New Roman" w:eastAsia="Times New Roman" w:cs="Times New Roman"/>
                <w:sz w:val="24"/>
                <w:szCs w:val="24"/>
                <w:lang w:eastAsia="lv-LV"/>
              </w:rPr>
            </w:pPr>
          </w:p>
          <w:p w:rsidRPr="00D938CC" w:rsidR="00D938CC" w:rsidP="00D938CC" w:rsidRDefault="00D938CC" w14:paraId="3B0E9522" w14:textId="77777777">
            <w:pPr>
              <w:rPr>
                <w:rFonts w:ascii="Times New Roman" w:hAnsi="Times New Roman" w:eastAsia="Times New Roman" w:cs="Times New Roman"/>
                <w:sz w:val="24"/>
                <w:szCs w:val="24"/>
                <w:lang w:eastAsia="lv-LV"/>
              </w:rPr>
            </w:pPr>
          </w:p>
          <w:p w:rsidRPr="00D938CC" w:rsidR="00D938CC" w:rsidP="00D938CC" w:rsidRDefault="00D938CC" w14:paraId="67E4F160" w14:textId="77777777">
            <w:pPr>
              <w:rPr>
                <w:rFonts w:ascii="Times New Roman" w:hAnsi="Times New Roman" w:eastAsia="Times New Roman" w:cs="Times New Roman"/>
                <w:sz w:val="24"/>
                <w:szCs w:val="24"/>
                <w:lang w:eastAsia="lv-LV"/>
              </w:rPr>
            </w:pPr>
          </w:p>
          <w:p w:rsidRPr="00D938CC" w:rsidR="00D938CC" w:rsidP="00D938CC" w:rsidRDefault="00D938CC" w14:paraId="6AE4B223" w14:textId="77777777">
            <w:pPr>
              <w:rPr>
                <w:rFonts w:ascii="Times New Roman" w:hAnsi="Times New Roman" w:eastAsia="Times New Roman" w:cs="Times New Roman"/>
                <w:sz w:val="24"/>
                <w:szCs w:val="24"/>
                <w:lang w:eastAsia="lv-LV"/>
              </w:rPr>
            </w:pPr>
          </w:p>
          <w:p w:rsidRPr="00D938CC" w:rsidR="00D938CC" w:rsidP="00D938CC" w:rsidRDefault="00D938CC" w14:paraId="34D3E106" w14:textId="77777777">
            <w:pPr>
              <w:rPr>
                <w:rFonts w:ascii="Times New Roman" w:hAnsi="Times New Roman" w:eastAsia="Times New Roman" w:cs="Times New Roman"/>
                <w:sz w:val="24"/>
                <w:szCs w:val="24"/>
                <w:lang w:eastAsia="lv-LV"/>
              </w:rPr>
            </w:pPr>
          </w:p>
          <w:p w:rsidRPr="00D938CC" w:rsidR="00D938CC" w:rsidP="00D938CC" w:rsidRDefault="00D938CC" w14:paraId="3F1C24F7" w14:textId="77777777">
            <w:pPr>
              <w:rPr>
                <w:rFonts w:ascii="Times New Roman" w:hAnsi="Times New Roman" w:eastAsia="Times New Roman" w:cs="Times New Roman"/>
                <w:sz w:val="24"/>
                <w:szCs w:val="24"/>
                <w:lang w:eastAsia="lv-LV"/>
              </w:rPr>
            </w:pPr>
          </w:p>
          <w:p w:rsidRPr="00D938CC" w:rsidR="00D938CC" w:rsidP="00D938CC" w:rsidRDefault="00D938CC" w14:paraId="10F13447" w14:textId="77777777">
            <w:pPr>
              <w:rPr>
                <w:rFonts w:ascii="Times New Roman" w:hAnsi="Times New Roman" w:eastAsia="Times New Roman" w:cs="Times New Roman"/>
                <w:sz w:val="24"/>
                <w:szCs w:val="24"/>
                <w:lang w:eastAsia="lv-LV"/>
              </w:rPr>
            </w:pPr>
          </w:p>
          <w:p w:rsidRPr="00D938CC" w:rsidR="00D938CC" w:rsidP="00D938CC" w:rsidRDefault="00D938CC" w14:paraId="16A63337" w14:textId="77777777">
            <w:pPr>
              <w:rPr>
                <w:rFonts w:ascii="Times New Roman" w:hAnsi="Times New Roman" w:eastAsia="Times New Roman" w:cs="Times New Roman"/>
                <w:sz w:val="24"/>
                <w:szCs w:val="24"/>
                <w:lang w:eastAsia="lv-LV"/>
              </w:rPr>
            </w:pPr>
          </w:p>
          <w:p w:rsidRPr="00D938CC" w:rsidR="00D938CC" w:rsidP="00D938CC" w:rsidRDefault="00D938CC" w14:paraId="17F5430C" w14:textId="77777777">
            <w:pPr>
              <w:rPr>
                <w:rFonts w:ascii="Times New Roman" w:hAnsi="Times New Roman" w:eastAsia="Times New Roman" w:cs="Times New Roman"/>
                <w:sz w:val="24"/>
                <w:szCs w:val="24"/>
                <w:lang w:eastAsia="lv-LV"/>
              </w:rPr>
            </w:pPr>
          </w:p>
          <w:p w:rsidRPr="00D938CC" w:rsidR="00D938CC" w:rsidP="00D938CC" w:rsidRDefault="00D938CC" w14:paraId="77BDB11B" w14:textId="77777777">
            <w:pPr>
              <w:rPr>
                <w:rFonts w:ascii="Times New Roman" w:hAnsi="Times New Roman" w:eastAsia="Times New Roman" w:cs="Times New Roman"/>
                <w:sz w:val="24"/>
                <w:szCs w:val="24"/>
                <w:lang w:eastAsia="lv-LV"/>
              </w:rPr>
            </w:pPr>
          </w:p>
          <w:p w:rsidRPr="00D938CC" w:rsidR="00D938CC" w:rsidP="00D938CC" w:rsidRDefault="00D938CC" w14:paraId="1838E788" w14:textId="77777777">
            <w:pPr>
              <w:rPr>
                <w:rFonts w:ascii="Times New Roman" w:hAnsi="Times New Roman" w:eastAsia="Times New Roman" w:cs="Times New Roman"/>
                <w:sz w:val="24"/>
                <w:szCs w:val="24"/>
                <w:lang w:eastAsia="lv-LV"/>
              </w:rPr>
            </w:pPr>
          </w:p>
          <w:p w:rsidRPr="00D938CC" w:rsidR="00D938CC" w:rsidP="00D938CC" w:rsidRDefault="00D938CC" w14:paraId="3E7A7D40" w14:textId="77777777">
            <w:pPr>
              <w:rPr>
                <w:rFonts w:ascii="Times New Roman" w:hAnsi="Times New Roman" w:eastAsia="Times New Roman" w:cs="Times New Roman"/>
                <w:sz w:val="24"/>
                <w:szCs w:val="24"/>
                <w:lang w:eastAsia="lv-LV"/>
              </w:rPr>
            </w:pPr>
          </w:p>
          <w:p w:rsidRPr="00D938CC" w:rsidR="00D938CC" w:rsidP="00D938CC" w:rsidRDefault="00D938CC" w14:paraId="04A96A98" w14:textId="77777777">
            <w:pPr>
              <w:rPr>
                <w:rFonts w:ascii="Times New Roman" w:hAnsi="Times New Roman" w:eastAsia="Times New Roman" w:cs="Times New Roman"/>
                <w:sz w:val="24"/>
                <w:szCs w:val="24"/>
                <w:lang w:eastAsia="lv-LV"/>
              </w:rPr>
            </w:pPr>
          </w:p>
          <w:p w:rsidR="00D938CC" w:rsidP="00D938CC" w:rsidRDefault="00D938CC" w14:paraId="0DD485AF" w14:textId="77777777">
            <w:pPr>
              <w:rPr>
                <w:rFonts w:ascii="Times New Roman" w:hAnsi="Times New Roman" w:eastAsia="Times New Roman" w:cs="Times New Roman"/>
                <w:iCs/>
                <w:color w:val="000000" w:themeColor="text1"/>
                <w:sz w:val="24"/>
                <w:szCs w:val="24"/>
                <w:lang w:eastAsia="lv-LV"/>
              </w:rPr>
            </w:pPr>
          </w:p>
          <w:p w:rsidRPr="00D938CC" w:rsidR="00D938CC" w:rsidP="00D938CC" w:rsidRDefault="00D938CC" w14:paraId="3D26421E" w14:textId="77777777">
            <w:pPr>
              <w:rPr>
                <w:rFonts w:ascii="Times New Roman" w:hAnsi="Times New Roman" w:eastAsia="Times New Roman" w:cs="Times New Roman"/>
                <w:sz w:val="24"/>
                <w:szCs w:val="24"/>
                <w:lang w:eastAsia="lv-LV"/>
              </w:rPr>
            </w:pPr>
          </w:p>
          <w:p w:rsidRPr="00D938CC" w:rsidR="00D938CC" w:rsidP="00D938CC" w:rsidRDefault="00D938CC" w14:paraId="6353AC7F" w14:textId="2D1942D9">
            <w:pPr>
              <w:rPr>
                <w:rFonts w:ascii="Times New Roman" w:hAnsi="Times New Roman" w:eastAsia="Times New Roman" w:cs="Times New Roman"/>
                <w:sz w:val="24"/>
                <w:szCs w:val="24"/>
                <w:lang w:eastAsia="lv-LV"/>
              </w:rPr>
            </w:pPr>
          </w:p>
        </w:tc>
        <w:tc>
          <w:tcPr>
            <w:tcW w:w="3517" w:type="pct"/>
            <w:tcBorders>
              <w:top w:val="outset" w:color="auto" w:sz="6" w:space="0"/>
              <w:left w:val="outset" w:color="auto" w:sz="6" w:space="0"/>
              <w:bottom w:val="outset" w:color="auto" w:sz="6" w:space="0"/>
              <w:right w:val="outset" w:color="auto" w:sz="6" w:space="0"/>
            </w:tcBorders>
            <w:hideMark/>
          </w:tcPr>
          <w:p w:rsidRPr="00DC7765" w:rsidR="00E5323B" w:rsidP="00B87A3F" w:rsidRDefault="000044FE" w14:paraId="1C0D7428" w14:textId="04C24DC3">
            <w:pPr>
              <w:spacing w:after="0" w:line="240" w:lineRule="auto"/>
              <w:jc w:val="both"/>
              <w:rPr>
                <w:rFonts w:ascii="Times New Roman" w:hAnsi="Times New Roman" w:eastAsia="Times New Roman" w:cs="Times New Roman"/>
                <w:bCs/>
                <w:iCs/>
                <w:color w:val="000000" w:themeColor="text1"/>
                <w:sz w:val="24"/>
                <w:szCs w:val="24"/>
                <w:lang w:eastAsia="lv-LV"/>
              </w:rPr>
            </w:pPr>
            <w:r w:rsidRPr="00D55AE6">
              <w:rPr>
                <w:rFonts w:ascii="Times New Roman" w:hAnsi="Times New Roman" w:eastAsia="Times New Roman" w:cs="Times New Roman"/>
                <w:iCs/>
                <w:color w:val="000000" w:themeColor="text1"/>
                <w:sz w:val="24"/>
                <w:szCs w:val="24"/>
                <w:lang w:eastAsia="lv-LV"/>
              </w:rPr>
              <w:lastRenderedPageBreak/>
              <w:t xml:space="preserve">       </w:t>
            </w:r>
            <w:r w:rsidRPr="00D55AE6" w:rsidR="006707BF">
              <w:rPr>
                <w:rFonts w:ascii="Times New Roman" w:hAnsi="Times New Roman" w:eastAsia="Times New Roman" w:cs="Times New Roman"/>
                <w:iCs/>
                <w:color w:val="000000" w:themeColor="text1"/>
                <w:sz w:val="24"/>
                <w:szCs w:val="24"/>
                <w:lang w:eastAsia="lv-LV"/>
              </w:rPr>
              <w:t>Ministru kabineta rīkojuma projekts</w:t>
            </w:r>
            <w:r w:rsidR="00045477">
              <w:rPr>
                <w:rFonts w:ascii="Times New Roman" w:hAnsi="Times New Roman" w:eastAsia="Times New Roman" w:cs="Times New Roman"/>
                <w:iCs/>
                <w:color w:val="000000" w:themeColor="text1"/>
                <w:sz w:val="24"/>
                <w:szCs w:val="24"/>
                <w:lang w:eastAsia="lv-LV"/>
              </w:rPr>
              <w:t xml:space="preserve"> </w:t>
            </w:r>
            <w:r w:rsidRPr="00DC7765" w:rsidR="00DC7765">
              <w:rPr>
                <w:rFonts w:ascii="Times New Roman" w:hAnsi="Times New Roman" w:eastAsia="Times New Roman" w:cs="Times New Roman"/>
                <w:bCs/>
                <w:iCs/>
                <w:color w:val="000000" w:themeColor="text1"/>
                <w:sz w:val="24"/>
                <w:szCs w:val="24"/>
                <w:lang w:eastAsia="lv-LV"/>
              </w:rPr>
              <w:t>“Par valstij piederošā</w:t>
            </w:r>
            <w:r w:rsidR="00045477">
              <w:rPr>
                <w:rFonts w:ascii="Times New Roman" w:hAnsi="Times New Roman" w:eastAsia="Times New Roman" w:cs="Times New Roman"/>
                <w:bCs/>
                <w:iCs/>
                <w:color w:val="000000" w:themeColor="text1"/>
                <w:sz w:val="24"/>
                <w:szCs w:val="24"/>
                <w:lang w:eastAsia="lv-LV"/>
              </w:rPr>
              <w:t xml:space="preserve"> v</w:t>
            </w:r>
            <w:r w:rsidRPr="00DC7765" w:rsidR="00DC7765">
              <w:rPr>
                <w:rFonts w:ascii="Times New Roman" w:hAnsi="Times New Roman" w:eastAsia="Times New Roman" w:cs="Times New Roman"/>
                <w:bCs/>
                <w:iCs/>
                <w:color w:val="000000" w:themeColor="text1"/>
                <w:sz w:val="24"/>
                <w:szCs w:val="24"/>
                <w:lang w:eastAsia="lv-LV"/>
              </w:rPr>
              <w:t>alsts vietēj</w:t>
            </w:r>
            <w:r w:rsidR="00045477">
              <w:rPr>
                <w:rFonts w:ascii="Times New Roman" w:hAnsi="Times New Roman" w:eastAsia="Times New Roman" w:cs="Times New Roman"/>
                <w:bCs/>
                <w:iCs/>
                <w:color w:val="000000" w:themeColor="text1"/>
                <w:sz w:val="24"/>
                <w:szCs w:val="24"/>
                <w:lang w:eastAsia="lv-LV"/>
              </w:rPr>
              <w:t>ā</w:t>
            </w:r>
            <w:r w:rsidRPr="00DC7765" w:rsidR="00DC7765">
              <w:rPr>
                <w:rFonts w:ascii="Times New Roman" w:hAnsi="Times New Roman" w:eastAsia="Times New Roman" w:cs="Times New Roman"/>
                <w:bCs/>
                <w:iCs/>
                <w:color w:val="000000" w:themeColor="text1"/>
                <w:sz w:val="24"/>
                <w:szCs w:val="24"/>
                <w:lang w:eastAsia="lv-LV"/>
              </w:rPr>
              <w:t xml:space="preserve"> autoceļ</w:t>
            </w:r>
            <w:r w:rsidR="00045477">
              <w:rPr>
                <w:rFonts w:ascii="Times New Roman" w:hAnsi="Times New Roman" w:eastAsia="Times New Roman" w:cs="Times New Roman"/>
                <w:bCs/>
                <w:iCs/>
                <w:color w:val="000000" w:themeColor="text1"/>
                <w:sz w:val="24"/>
                <w:szCs w:val="24"/>
                <w:lang w:eastAsia="lv-LV"/>
              </w:rPr>
              <w:t>a</w:t>
            </w:r>
            <w:r w:rsidRPr="00DC7765" w:rsidR="00DC7765">
              <w:rPr>
                <w:rFonts w:ascii="Times New Roman" w:hAnsi="Times New Roman" w:eastAsia="Times New Roman" w:cs="Times New Roman"/>
                <w:bCs/>
                <w:iCs/>
                <w:color w:val="000000" w:themeColor="text1"/>
                <w:sz w:val="24"/>
                <w:szCs w:val="24"/>
                <w:lang w:eastAsia="lv-LV"/>
              </w:rPr>
              <w:t xml:space="preserve"> V1005 “Kundziņi-Bauska” posm</w:t>
            </w:r>
            <w:r w:rsidR="00045477">
              <w:rPr>
                <w:rFonts w:ascii="Times New Roman" w:hAnsi="Times New Roman" w:eastAsia="Times New Roman" w:cs="Times New Roman"/>
                <w:bCs/>
                <w:iCs/>
                <w:color w:val="000000" w:themeColor="text1"/>
                <w:sz w:val="24"/>
                <w:szCs w:val="24"/>
                <w:lang w:eastAsia="lv-LV"/>
              </w:rPr>
              <w:t>a</w:t>
            </w:r>
            <w:r w:rsidRPr="00DC7765" w:rsidR="00DC7765">
              <w:rPr>
                <w:rFonts w:ascii="Times New Roman" w:hAnsi="Times New Roman" w:eastAsia="Times New Roman" w:cs="Times New Roman"/>
                <w:bCs/>
                <w:iCs/>
                <w:color w:val="000000" w:themeColor="text1"/>
                <w:sz w:val="24"/>
                <w:szCs w:val="24"/>
                <w:lang w:eastAsia="lv-LV"/>
              </w:rPr>
              <w:t xml:space="preserve"> km 0.990-1.335 nodošanu Bauskas novada pašvaldības īpašumā”</w:t>
            </w:r>
            <w:r w:rsidR="00DC7765">
              <w:rPr>
                <w:rFonts w:ascii="Times New Roman" w:hAnsi="Times New Roman" w:eastAsia="Times New Roman" w:cs="Times New Roman"/>
                <w:bCs/>
                <w:iCs/>
                <w:color w:val="000000" w:themeColor="text1"/>
                <w:sz w:val="24"/>
                <w:szCs w:val="24"/>
                <w:lang w:eastAsia="lv-LV"/>
              </w:rPr>
              <w:t xml:space="preserve"> </w:t>
            </w:r>
            <w:r w:rsidRPr="00D55AE6" w:rsidR="009D765C">
              <w:rPr>
                <w:rFonts w:ascii="Times New Roman" w:hAnsi="Times New Roman" w:eastAsia="Times New Roman" w:cs="Times New Roman"/>
                <w:iCs/>
                <w:color w:val="000000" w:themeColor="text1"/>
                <w:sz w:val="24"/>
                <w:szCs w:val="24"/>
                <w:lang w:eastAsia="lv-LV"/>
              </w:rPr>
              <w:t>(turpmāk – rīkojuma projekts) sagatavots</w:t>
            </w:r>
            <w:r w:rsidR="004F71F2">
              <w:rPr>
                <w:rFonts w:ascii="Times New Roman" w:hAnsi="Times New Roman" w:eastAsia="Times New Roman" w:cs="Times New Roman"/>
                <w:iCs/>
                <w:color w:val="000000" w:themeColor="text1"/>
                <w:sz w:val="24"/>
                <w:szCs w:val="24"/>
                <w:lang w:eastAsia="lv-LV"/>
              </w:rPr>
              <w:t>,</w:t>
            </w:r>
            <w:r w:rsidRPr="00D55AE6" w:rsidR="009D765C">
              <w:rPr>
                <w:rFonts w:ascii="Times New Roman" w:hAnsi="Times New Roman" w:eastAsia="Times New Roman" w:cs="Times New Roman"/>
                <w:iCs/>
                <w:color w:val="000000" w:themeColor="text1"/>
                <w:sz w:val="24"/>
                <w:szCs w:val="24"/>
                <w:lang w:eastAsia="lv-LV"/>
              </w:rPr>
              <w:t xml:space="preserve"> ņemot vērā </w:t>
            </w:r>
            <w:r w:rsidR="007E725A">
              <w:rPr>
                <w:rFonts w:ascii="Times New Roman" w:hAnsi="Times New Roman" w:eastAsia="Times New Roman" w:cs="Times New Roman"/>
                <w:iCs/>
                <w:color w:val="000000" w:themeColor="text1"/>
                <w:sz w:val="24"/>
                <w:szCs w:val="24"/>
                <w:lang w:eastAsia="lv-LV"/>
              </w:rPr>
              <w:t>Bauskas</w:t>
            </w:r>
            <w:r w:rsidR="000A26C3">
              <w:rPr>
                <w:rFonts w:ascii="Times New Roman" w:hAnsi="Times New Roman" w:eastAsia="Times New Roman" w:cs="Times New Roman"/>
                <w:iCs/>
                <w:color w:val="000000" w:themeColor="text1"/>
                <w:sz w:val="24"/>
                <w:szCs w:val="24"/>
                <w:lang w:eastAsia="lv-LV"/>
              </w:rPr>
              <w:t xml:space="preserve"> novada</w:t>
            </w:r>
            <w:r w:rsidRPr="00D55AE6" w:rsidR="00E53479">
              <w:rPr>
                <w:rFonts w:ascii="Times New Roman" w:hAnsi="Times New Roman" w:eastAsia="Times New Roman" w:cs="Times New Roman"/>
                <w:iCs/>
                <w:color w:val="000000" w:themeColor="text1"/>
                <w:sz w:val="24"/>
                <w:szCs w:val="24"/>
                <w:lang w:eastAsia="lv-LV"/>
              </w:rPr>
              <w:t xml:space="preserve"> </w:t>
            </w:r>
            <w:r w:rsidR="00045477">
              <w:rPr>
                <w:rFonts w:ascii="Times New Roman" w:hAnsi="Times New Roman" w:eastAsia="Times New Roman" w:cs="Times New Roman"/>
                <w:iCs/>
                <w:color w:val="000000" w:themeColor="text1"/>
                <w:sz w:val="24"/>
                <w:szCs w:val="24"/>
                <w:lang w:eastAsia="lv-LV"/>
              </w:rPr>
              <w:t xml:space="preserve">domes </w:t>
            </w:r>
            <w:r w:rsidRPr="00D55AE6" w:rsidR="00E53479">
              <w:rPr>
                <w:rFonts w:ascii="Times New Roman" w:hAnsi="Times New Roman" w:eastAsia="Times New Roman" w:cs="Times New Roman"/>
                <w:iCs/>
                <w:color w:val="000000" w:themeColor="text1"/>
                <w:sz w:val="24"/>
                <w:szCs w:val="24"/>
                <w:lang w:eastAsia="lv-LV"/>
              </w:rPr>
              <w:t>201</w:t>
            </w:r>
            <w:r w:rsidR="00873796">
              <w:rPr>
                <w:rFonts w:ascii="Times New Roman" w:hAnsi="Times New Roman" w:eastAsia="Times New Roman" w:cs="Times New Roman"/>
                <w:iCs/>
                <w:color w:val="000000" w:themeColor="text1"/>
                <w:sz w:val="24"/>
                <w:szCs w:val="24"/>
                <w:lang w:eastAsia="lv-LV"/>
              </w:rPr>
              <w:t>9</w:t>
            </w:r>
            <w:r w:rsidRPr="00D55AE6" w:rsidR="00E53479">
              <w:rPr>
                <w:rFonts w:ascii="Times New Roman" w:hAnsi="Times New Roman" w:eastAsia="Times New Roman" w:cs="Times New Roman"/>
                <w:iCs/>
                <w:color w:val="000000" w:themeColor="text1"/>
                <w:sz w:val="24"/>
                <w:szCs w:val="24"/>
                <w:lang w:eastAsia="lv-LV"/>
              </w:rPr>
              <w:t xml:space="preserve">.gada </w:t>
            </w:r>
            <w:r w:rsidR="007E725A">
              <w:rPr>
                <w:rFonts w:ascii="Times New Roman" w:hAnsi="Times New Roman" w:eastAsia="Times New Roman" w:cs="Times New Roman"/>
                <w:iCs/>
                <w:color w:val="000000" w:themeColor="text1"/>
                <w:sz w:val="24"/>
                <w:szCs w:val="24"/>
                <w:lang w:eastAsia="lv-LV"/>
              </w:rPr>
              <w:t>28.februāra</w:t>
            </w:r>
            <w:r w:rsidR="000A26C3">
              <w:rPr>
                <w:rFonts w:ascii="Times New Roman" w:hAnsi="Times New Roman" w:eastAsia="Times New Roman" w:cs="Times New Roman"/>
                <w:iCs/>
                <w:color w:val="000000" w:themeColor="text1"/>
                <w:sz w:val="24"/>
                <w:szCs w:val="24"/>
                <w:lang w:eastAsia="lv-LV"/>
              </w:rPr>
              <w:t xml:space="preserve"> </w:t>
            </w:r>
            <w:r w:rsidR="00C54F46">
              <w:rPr>
                <w:rFonts w:ascii="Times New Roman" w:hAnsi="Times New Roman" w:eastAsia="Times New Roman" w:cs="Times New Roman"/>
                <w:iCs/>
                <w:color w:val="000000" w:themeColor="text1"/>
                <w:sz w:val="24"/>
                <w:szCs w:val="24"/>
                <w:lang w:eastAsia="lv-LV"/>
              </w:rPr>
              <w:t>lēmumu</w:t>
            </w:r>
            <w:r w:rsidR="003A5D55">
              <w:rPr>
                <w:rFonts w:ascii="Times New Roman" w:hAnsi="Times New Roman" w:eastAsia="Times New Roman" w:cs="Times New Roman"/>
                <w:iCs/>
                <w:color w:val="000000" w:themeColor="text1"/>
                <w:sz w:val="24"/>
                <w:szCs w:val="24"/>
                <w:lang w:eastAsia="lv-LV"/>
              </w:rPr>
              <w:t xml:space="preserve"> </w:t>
            </w:r>
            <w:r w:rsidR="00C54F46">
              <w:rPr>
                <w:rFonts w:ascii="Times New Roman" w:hAnsi="Times New Roman" w:eastAsia="Times New Roman" w:cs="Times New Roman"/>
                <w:iCs/>
                <w:color w:val="000000" w:themeColor="text1"/>
                <w:sz w:val="24"/>
                <w:szCs w:val="24"/>
                <w:lang w:eastAsia="lv-LV"/>
              </w:rPr>
              <w:t xml:space="preserve"> (prot</w:t>
            </w:r>
            <w:r w:rsidR="00A1470A">
              <w:rPr>
                <w:rFonts w:ascii="Times New Roman" w:hAnsi="Times New Roman" w:eastAsia="Times New Roman" w:cs="Times New Roman"/>
                <w:iCs/>
                <w:color w:val="000000" w:themeColor="text1"/>
                <w:sz w:val="24"/>
                <w:szCs w:val="24"/>
                <w:lang w:eastAsia="lv-LV"/>
              </w:rPr>
              <w:t>okols</w:t>
            </w:r>
            <w:r w:rsidR="00C54F46">
              <w:rPr>
                <w:rFonts w:ascii="Times New Roman" w:hAnsi="Times New Roman" w:eastAsia="Times New Roman" w:cs="Times New Roman"/>
                <w:iCs/>
                <w:color w:val="000000" w:themeColor="text1"/>
                <w:sz w:val="24"/>
                <w:szCs w:val="24"/>
                <w:lang w:eastAsia="lv-LV"/>
              </w:rPr>
              <w:t xml:space="preserve"> Nr.2, </w:t>
            </w:r>
            <w:r w:rsidR="007E725A">
              <w:rPr>
                <w:rFonts w:ascii="Times New Roman" w:hAnsi="Times New Roman" w:eastAsia="Times New Roman" w:cs="Times New Roman"/>
                <w:iCs/>
                <w:color w:val="000000" w:themeColor="text1"/>
                <w:sz w:val="24"/>
                <w:szCs w:val="24"/>
                <w:lang w:eastAsia="lv-LV"/>
              </w:rPr>
              <w:t>30</w:t>
            </w:r>
            <w:r w:rsidR="003A5D55">
              <w:rPr>
                <w:rFonts w:ascii="Times New Roman" w:hAnsi="Times New Roman" w:eastAsia="Times New Roman" w:cs="Times New Roman"/>
                <w:iCs/>
                <w:color w:val="000000" w:themeColor="text1"/>
                <w:sz w:val="24"/>
                <w:szCs w:val="24"/>
                <w:lang w:eastAsia="lv-LV"/>
              </w:rPr>
              <w:t>.p.</w:t>
            </w:r>
            <w:r w:rsidR="00C54F46">
              <w:rPr>
                <w:rFonts w:ascii="Times New Roman" w:hAnsi="Times New Roman" w:eastAsia="Times New Roman" w:cs="Times New Roman"/>
                <w:iCs/>
                <w:color w:val="000000" w:themeColor="text1"/>
                <w:sz w:val="24"/>
                <w:szCs w:val="24"/>
                <w:lang w:eastAsia="lv-LV"/>
              </w:rPr>
              <w:t xml:space="preserve">) </w:t>
            </w:r>
            <w:r w:rsidRPr="00D55AE6" w:rsidR="00E53479">
              <w:rPr>
                <w:rFonts w:ascii="Times New Roman" w:hAnsi="Times New Roman" w:eastAsia="Times New Roman" w:cs="Times New Roman"/>
                <w:iCs/>
                <w:color w:val="000000" w:themeColor="text1"/>
                <w:sz w:val="24"/>
                <w:szCs w:val="24"/>
                <w:lang w:eastAsia="lv-LV"/>
              </w:rPr>
              <w:t xml:space="preserve">“Par </w:t>
            </w:r>
            <w:r w:rsidR="000A26C3">
              <w:rPr>
                <w:rFonts w:ascii="Times New Roman" w:hAnsi="Times New Roman" w:eastAsia="Times New Roman" w:cs="Times New Roman"/>
                <w:iCs/>
                <w:color w:val="000000" w:themeColor="text1"/>
                <w:sz w:val="24"/>
                <w:szCs w:val="24"/>
                <w:lang w:eastAsia="lv-LV"/>
              </w:rPr>
              <w:t>valsts</w:t>
            </w:r>
            <w:r w:rsidR="003A5D55">
              <w:rPr>
                <w:rFonts w:ascii="Times New Roman" w:hAnsi="Times New Roman" w:eastAsia="Times New Roman" w:cs="Times New Roman"/>
                <w:iCs/>
                <w:color w:val="000000" w:themeColor="text1"/>
                <w:sz w:val="24"/>
                <w:szCs w:val="24"/>
                <w:lang w:eastAsia="lv-LV"/>
              </w:rPr>
              <w:t xml:space="preserve"> </w:t>
            </w:r>
            <w:r w:rsidR="00943147">
              <w:rPr>
                <w:rFonts w:ascii="Times New Roman" w:hAnsi="Times New Roman" w:eastAsia="Times New Roman" w:cs="Times New Roman"/>
                <w:iCs/>
                <w:color w:val="000000" w:themeColor="text1"/>
                <w:sz w:val="24"/>
                <w:szCs w:val="24"/>
                <w:lang w:eastAsia="lv-LV"/>
              </w:rPr>
              <w:t>vietējā</w:t>
            </w:r>
            <w:r w:rsidR="00EF11FB">
              <w:rPr>
                <w:rFonts w:ascii="Times New Roman" w:hAnsi="Times New Roman" w:eastAsia="Times New Roman" w:cs="Times New Roman"/>
                <w:iCs/>
                <w:color w:val="000000" w:themeColor="text1"/>
                <w:sz w:val="24"/>
                <w:szCs w:val="24"/>
                <w:lang w:eastAsia="lv-LV"/>
              </w:rPr>
              <w:t>s nozīmes</w:t>
            </w:r>
            <w:r w:rsidR="00943147">
              <w:rPr>
                <w:rFonts w:ascii="Times New Roman" w:hAnsi="Times New Roman" w:eastAsia="Times New Roman" w:cs="Times New Roman"/>
                <w:iCs/>
                <w:color w:val="000000" w:themeColor="text1"/>
                <w:sz w:val="24"/>
                <w:szCs w:val="24"/>
                <w:lang w:eastAsia="lv-LV"/>
              </w:rPr>
              <w:t xml:space="preserve"> autoceļa </w:t>
            </w:r>
            <w:r w:rsidR="00EF11FB">
              <w:rPr>
                <w:rFonts w:ascii="Times New Roman" w:hAnsi="Times New Roman" w:eastAsia="Times New Roman" w:cs="Times New Roman"/>
                <w:iCs/>
                <w:color w:val="000000" w:themeColor="text1"/>
                <w:sz w:val="24"/>
                <w:szCs w:val="24"/>
                <w:lang w:eastAsia="lv-LV"/>
              </w:rPr>
              <w:t>V1005</w:t>
            </w:r>
            <w:r w:rsidR="00943147">
              <w:rPr>
                <w:rFonts w:ascii="Times New Roman" w:hAnsi="Times New Roman" w:eastAsia="Times New Roman" w:cs="Times New Roman"/>
                <w:iCs/>
                <w:color w:val="000000" w:themeColor="text1"/>
                <w:sz w:val="24"/>
                <w:szCs w:val="24"/>
                <w:lang w:eastAsia="lv-LV"/>
              </w:rPr>
              <w:t xml:space="preserve"> pos</w:t>
            </w:r>
            <w:r w:rsidR="00EF11FB">
              <w:rPr>
                <w:rFonts w:ascii="Times New Roman" w:hAnsi="Times New Roman" w:eastAsia="Times New Roman" w:cs="Times New Roman"/>
                <w:iCs/>
                <w:color w:val="000000" w:themeColor="text1"/>
                <w:sz w:val="24"/>
                <w:szCs w:val="24"/>
                <w:lang w:eastAsia="lv-LV"/>
              </w:rPr>
              <w:t>ma</w:t>
            </w:r>
            <w:r w:rsidR="00943147">
              <w:rPr>
                <w:rFonts w:ascii="Times New Roman" w:hAnsi="Times New Roman" w:eastAsia="Times New Roman" w:cs="Times New Roman"/>
                <w:iCs/>
                <w:color w:val="000000" w:themeColor="text1"/>
                <w:sz w:val="24"/>
                <w:szCs w:val="24"/>
                <w:lang w:eastAsia="lv-LV"/>
              </w:rPr>
              <w:t xml:space="preserve"> pārņemšanu </w:t>
            </w:r>
            <w:r w:rsidR="00EF11FB">
              <w:rPr>
                <w:rFonts w:ascii="Times New Roman" w:hAnsi="Times New Roman" w:eastAsia="Times New Roman" w:cs="Times New Roman"/>
                <w:iCs/>
                <w:color w:val="000000" w:themeColor="text1"/>
                <w:sz w:val="24"/>
                <w:szCs w:val="24"/>
                <w:lang w:eastAsia="lv-LV"/>
              </w:rPr>
              <w:t>pašvaldības bilancē”.</w:t>
            </w:r>
          </w:p>
          <w:p w:rsidRPr="0038324A" w:rsidR="0038324A" w:rsidP="00B87A3F" w:rsidRDefault="000044FE" w14:paraId="615A9749" w14:textId="2554ED40">
            <w:pPr>
              <w:spacing w:after="0" w:line="240" w:lineRule="auto"/>
              <w:jc w:val="both"/>
              <w:rPr>
                <w:szCs w:val="24"/>
              </w:rPr>
            </w:pPr>
            <w:r w:rsidRPr="00B90663">
              <w:rPr>
                <w:rFonts w:ascii="Times New Roman" w:hAnsi="Times New Roman" w:eastAsia="Times New Roman" w:cs="Times New Roman"/>
                <w:iCs/>
                <w:color w:val="000000" w:themeColor="text1"/>
                <w:sz w:val="24"/>
                <w:szCs w:val="24"/>
                <w:lang w:eastAsia="lv-LV"/>
              </w:rPr>
              <w:t xml:space="preserve">       </w:t>
            </w:r>
            <w:r w:rsidRPr="00CE18ED" w:rsidR="00E63B7C">
              <w:rPr>
                <w:rFonts w:ascii="Times New Roman" w:hAnsi="Times New Roman" w:eastAsia="Times New Roman" w:cs="Times New Roman"/>
                <w:iCs/>
                <w:color w:val="000000" w:themeColor="text1"/>
                <w:sz w:val="24"/>
                <w:szCs w:val="24"/>
                <w:lang w:eastAsia="lv-LV"/>
              </w:rPr>
              <w:t xml:space="preserve">Rīkojuma projekts paredz nodot bez atlīdzības </w:t>
            </w:r>
            <w:r w:rsidR="00EF11FB">
              <w:rPr>
                <w:rFonts w:ascii="Times New Roman" w:hAnsi="Times New Roman" w:eastAsia="Times New Roman" w:cs="Times New Roman"/>
                <w:iCs/>
                <w:color w:val="000000" w:themeColor="text1"/>
                <w:sz w:val="24"/>
                <w:szCs w:val="24"/>
                <w:lang w:eastAsia="lv-LV"/>
              </w:rPr>
              <w:t>Bauskas</w:t>
            </w:r>
            <w:r w:rsidRPr="00CE18ED" w:rsidR="00282C59">
              <w:rPr>
                <w:rFonts w:ascii="Times New Roman" w:hAnsi="Times New Roman" w:eastAsia="Times New Roman" w:cs="Times New Roman"/>
                <w:iCs/>
                <w:color w:val="000000" w:themeColor="text1"/>
                <w:sz w:val="24"/>
                <w:szCs w:val="24"/>
                <w:lang w:eastAsia="lv-LV"/>
              </w:rPr>
              <w:t xml:space="preserve"> novada</w:t>
            </w:r>
            <w:r w:rsidRPr="00CE18ED" w:rsidR="00E83FEC">
              <w:rPr>
                <w:rFonts w:ascii="Times New Roman" w:hAnsi="Times New Roman" w:eastAsia="Times New Roman" w:cs="Times New Roman"/>
                <w:iCs/>
                <w:color w:val="000000" w:themeColor="text1"/>
                <w:sz w:val="24"/>
                <w:szCs w:val="24"/>
                <w:lang w:eastAsia="lv-LV"/>
              </w:rPr>
              <w:t xml:space="preserve"> pašvaldības īpašumā</w:t>
            </w:r>
            <w:r w:rsidRPr="005B1DA8" w:rsidR="00E83FEC">
              <w:rPr>
                <w:rFonts w:ascii="Times New Roman" w:hAnsi="Times New Roman" w:eastAsia="Times New Roman" w:cs="Times New Roman"/>
                <w:b/>
                <w:iCs/>
                <w:color w:val="000000" w:themeColor="text1"/>
                <w:sz w:val="24"/>
                <w:szCs w:val="24"/>
                <w:lang w:eastAsia="lv-LV"/>
              </w:rPr>
              <w:t xml:space="preserve"> </w:t>
            </w:r>
            <w:r w:rsidRPr="0038324A" w:rsidR="0038324A">
              <w:rPr>
                <w:rFonts w:ascii="Times New Roman" w:hAnsi="Times New Roman" w:eastAsia="Times New Roman" w:cs="Times New Roman"/>
                <w:iCs/>
                <w:color w:val="000000" w:themeColor="text1"/>
                <w:sz w:val="24"/>
                <w:szCs w:val="24"/>
                <w:lang w:eastAsia="lv-LV"/>
              </w:rPr>
              <w:t xml:space="preserve">valstij piederošo </w:t>
            </w:r>
            <w:r w:rsidRPr="004C48B7" w:rsidR="004C48B7">
              <w:rPr>
                <w:rFonts w:ascii="Times New Roman" w:hAnsi="Times New Roman" w:eastAsia="Times New Roman" w:cs="Times New Roman"/>
                <w:iCs/>
                <w:color w:val="000000" w:themeColor="text1"/>
                <w:sz w:val="24"/>
                <w:szCs w:val="24"/>
                <w:lang w:eastAsia="lv-LV"/>
              </w:rPr>
              <w:t>valsts vietējā autoceļa V1005 “Kundziņi-Bauska” posmu km 0.990-1.335 (būves kadastra apzīmējums 4001 006 0029 003) - Bauskā, Bauskas novadā (turpmāk – nekustamais īpašums)</w:t>
            </w:r>
            <w:r w:rsidR="004C48B7">
              <w:rPr>
                <w:rFonts w:ascii="Times New Roman" w:hAnsi="Times New Roman" w:eastAsia="Times New Roman" w:cs="Times New Roman"/>
                <w:iCs/>
                <w:color w:val="000000" w:themeColor="text1"/>
                <w:sz w:val="24"/>
                <w:szCs w:val="24"/>
                <w:lang w:eastAsia="lv-LV"/>
              </w:rPr>
              <w:t>.</w:t>
            </w:r>
          </w:p>
          <w:p w:rsidR="00191376" w:rsidP="00B87A3F" w:rsidRDefault="00C76FAC" w14:paraId="10434151" w14:textId="77777777">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b/>
                <w:iCs/>
                <w:color w:val="000000" w:themeColor="text1"/>
                <w:sz w:val="24"/>
                <w:szCs w:val="24"/>
                <w:lang w:eastAsia="lv-LV"/>
              </w:rPr>
              <w:t xml:space="preserve">      </w:t>
            </w:r>
            <w:r w:rsidRPr="00C76FAC">
              <w:rPr>
                <w:rFonts w:ascii="Times New Roman" w:hAnsi="Times New Roman" w:eastAsia="Times New Roman" w:cs="Times New Roman"/>
                <w:iCs/>
                <w:color w:val="000000" w:themeColor="text1"/>
                <w:sz w:val="24"/>
                <w:szCs w:val="24"/>
                <w:lang w:eastAsia="lv-LV"/>
              </w:rPr>
              <w:t>N</w:t>
            </w:r>
            <w:r>
              <w:rPr>
                <w:rFonts w:ascii="Times New Roman" w:hAnsi="Times New Roman" w:eastAsia="Times New Roman" w:cs="Times New Roman"/>
                <w:iCs/>
                <w:color w:val="000000" w:themeColor="text1"/>
                <w:sz w:val="24"/>
                <w:szCs w:val="24"/>
                <w:lang w:eastAsia="lv-LV"/>
              </w:rPr>
              <w:t xml:space="preserve">ekustamais </w:t>
            </w:r>
            <w:r w:rsidRPr="00B87A3F" w:rsidR="00F944C9">
              <w:rPr>
                <w:rFonts w:ascii="Times New Roman" w:hAnsi="Times New Roman" w:eastAsia="Times New Roman" w:cs="Times New Roman"/>
                <w:iCs/>
                <w:color w:val="000000" w:themeColor="text1"/>
                <w:sz w:val="24"/>
                <w:szCs w:val="24"/>
                <w:lang w:eastAsia="lv-LV"/>
              </w:rPr>
              <w:t>īpašum</w:t>
            </w:r>
            <w:r>
              <w:rPr>
                <w:rFonts w:ascii="Times New Roman" w:hAnsi="Times New Roman" w:eastAsia="Times New Roman" w:cs="Times New Roman"/>
                <w:iCs/>
                <w:color w:val="000000" w:themeColor="text1"/>
                <w:sz w:val="24"/>
                <w:szCs w:val="24"/>
                <w:lang w:eastAsia="lv-LV"/>
              </w:rPr>
              <w:t>s nav ierakstīts zemesgrāmatā.</w:t>
            </w:r>
            <w:r w:rsidR="009737B2">
              <w:rPr>
                <w:rFonts w:ascii="Times New Roman" w:hAnsi="Times New Roman" w:eastAsia="Times New Roman" w:cs="Times New Roman"/>
                <w:iCs/>
                <w:color w:val="000000" w:themeColor="text1"/>
                <w:sz w:val="24"/>
                <w:szCs w:val="24"/>
                <w:lang w:eastAsia="lv-LV"/>
              </w:rPr>
              <w:t xml:space="preserve"> </w:t>
            </w:r>
          </w:p>
          <w:p w:rsidRPr="00F92BF9" w:rsidR="000044FE" w:rsidP="00B87A3F" w:rsidRDefault="00191376" w14:paraId="4B2DEB36" w14:textId="78BECA3F">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F92BF9" w:rsidR="0073484A">
              <w:rPr>
                <w:rFonts w:ascii="Times New Roman" w:hAnsi="Times New Roman" w:eastAsia="Times New Roman" w:cs="Times New Roman"/>
                <w:iCs/>
                <w:color w:val="000000" w:themeColor="text1"/>
                <w:sz w:val="24"/>
                <w:szCs w:val="24"/>
                <w:lang w:eastAsia="lv-LV"/>
              </w:rPr>
              <w:t xml:space="preserve">Tā pilnvērtīgai izmantošanai </w:t>
            </w:r>
            <w:r w:rsidRPr="00F92BF9">
              <w:rPr>
                <w:rFonts w:ascii="Times New Roman" w:hAnsi="Times New Roman" w:eastAsia="Times New Roman" w:cs="Times New Roman"/>
                <w:iCs/>
                <w:color w:val="000000" w:themeColor="text1"/>
                <w:sz w:val="24"/>
                <w:szCs w:val="24"/>
                <w:lang w:eastAsia="lv-LV"/>
              </w:rPr>
              <w:t>atbilstoši savai funkcionalitātei pēc likuma “Par autoceļiem” 2.panta pirmās, otrās un trešās daļas noteikumiem, nepieciešam</w:t>
            </w:r>
            <w:r w:rsidRPr="00F92BF9" w:rsidR="0073484A">
              <w:rPr>
                <w:rFonts w:ascii="Times New Roman" w:hAnsi="Times New Roman" w:eastAsia="Times New Roman" w:cs="Times New Roman"/>
                <w:iCs/>
                <w:color w:val="000000" w:themeColor="text1"/>
                <w:sz w:val="24"/>
                <w:szCs w:val="24"/>
                <w:lang w:eastAsia="lv-LV"/>
              </w:rPr>
              <w:t>s nekustamo īpašumu</w:t>
            </w:r>
            <w:r w:rsidRPr="00F92BF9">
              <w:rPr>
                <w:rFonts w:ascii="Times New Roman" w:hAnsi="Times New Roman" w:eastAsia="Times New Roman" w:cs="Times New Roman"/>
                <w:iCs/>
                <w:color w:val="000000" w:themeColor="text1"/>
                <w:sz w:val="24"/>
                <w:szCs w:val="24"/>
                <w:lang w:eastAsia="lv-LV"/>
              </w:rPr>
              <w:t xml:space="preserve"> </w:t>
            </w:r>
            <w:r w:rsidRPr="00F92BF9" w:rsidR="0073484A">
              <w:rPr>
                <w:rFonts w:ascii="Times New Roman" w:hAnsi="Times New Roman" w:eastAsia="Times New Roman" w:cs="Times New Roman"/>
                <w:iCs/>
                <w:color w:val="000000" w:themeColor="text1"/>
                <w:sz w:val="24"/>
                <w:szCs w:val="24"/>
                <w:lang w:eastAsia="lv-LV"/>
              </w:rPr>
              <w:t>pievienot saistītajam</w:t>
            </w:r>
            <w:r w:rsidRPr="00F92BF9">
              <w:rPr>
                <w:rFonts w:ascii="Times New Roman" w:hAnsi="Times New Roman" w:eastAsia="Times New Roman" w:cs="Times New Roman"/>
                <w:iCs/>
                <w:color w:val="000000" w:themeColor="text1"/>
                <w:sz w:val="24"/>
                <w:szCs w:val="24"/>
                <w:lang w:eastAsia="lv-LV"/>
              </w:rPr>
              <w:t xml:space="preserve"> zemes īpašum</w:t>
            </w:r>
            <w:r w:rsidRPr="00F92BF9" w:rsidR="0073484A">
              <w:rPr>
                <w:rFonts w:ascii="Times New Roman" w:hAnsi="Times New Roman" w:eastAsia="Times New Roman" w:cs="Times New Roman"/>
                <w:iCs/>
                <w:color w:val="000000" w:themeColor="text1"/>
                <w:sz w:val="24"/>
                <w:szCs w:val="24"/>
                <w:lang w:eastAsia="lv-LV"/>
              </w:rPr>
              <w:t>am</w:t>
            </w:r>
            <w:r w:rsidRPr="00F92BF9">
              <w:rPr>
                <w:rFonts w:ascii="Times New Roman" w:hAnsi="Times New Roman" w:eastAsia="Times New Roman" w:cs="Times New Roman"/>
                <w:iCs/>
                <w:color w:val="000000" w:themeColor="text1"/>
                <w:sz w:val="24"/>
                <w:szCs w:val="24"/>
                <w:lang w:eastAsia="lv-LV"/>
              </w:rPr>
              <w:t xml:space="preserve">.  </w:t>
            </w:r>
          </w:p>
          <w:p w:rsidR="00783817" w:rsidP="00B87A3F" w:rsidRDefault="00783817" w14:paraId="6CB08CDB" w14:textId="65C3374E">
            <w:pPr>
              <w:spacing w:after="0" w:line="240" w:lineRule="auto"/>
              <w:ind w:firstLine="373"/>
              <w:jc w:val="both"/>
              <w:rPr>
                <w:rFonts w:ascii="Times New Roman" w:hAnsi="Times New Roman" w:cs="Times New Roman"/>
                <w:color w:val="000000"/>
                <w:sz w:val="24"/>
                <w:szCs w:val="24"/>
              </w:rPr>
            </w:pPr>
            <w:r>
              <w:rPr>
                <w:rFonts w:ascii="Times New Roman" w:hAnsi="Times New Roman" w:cs="Times New Roman"/>
                <w:color w:val="000000"/>
                <w:sz w:val="24"/>
                <w:szCs w:val="24"/>
              </w:rPr>
              <w:t>Nekustamais  īpašums atrodas uz Bauskas novada pašvaldībai pie</w:t>
            </w:r>
            <w:r w:rsidR="007A24A7">
              <w:rPr>
                <w:rFonts w:ascii="Times New Roman" w:hAnsi="Times New Roman" w:cs="Times New Roman"/>
                <w:color w:val="000000"/>
                <w:sz w:val="24"/>
                <w:szCs w:val="24"/>
              </w:rPr>
              <w:t>krītoša</w:t>
            </w:r>
            <w:r>
              <w:rPr>
                <w:rFonts w:ascii="Times New Roman" w:hAnsi="Times New Roman" w:cs="Times New Roman"/>
                <w:color w:val="000000"/>
                <w:sz w:val="24"/>
                <w:szCs w:val="24"/>
              </w:rPr>
              <w:t xml:space="preserve"> zemes īpašuma </w:t>
            </w:r>
            <w:r w:rsidR="00702FFA">
              <w:rPr>
                <w:rFonts w:ascii="Times New Roman" w:hAnsi="Times New Roman" w:cs="Times New Roman"/>
                <w:color w:val="000000"/>
                <w:sz w:val="24"/>
                <w:szCs w:val="24"/>
              </w:rPr>
              <w:t>“</w:t>
            </w:r>
            <w:r>
              <w:rPr>
                <w:rFonts w:ascii="Times New Roman" w:hAnsi="Times New Roman" w:cs="Times New Roman"/>
                <w:color w:val="000000"/>
                <w:sz w:val="24"/>
                <w:szCs w:val="24"/>
              </w:rPr>
              <w:t>Mēmeles iela</w:t>
            </w:r>
            <w:r w:rsidR="00702F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(kadastra Nr.40010060029) – zemes vienības 3.8744 ha platībā (kadastra apzīmējums 40010060029) – Bausk</w:t>
            </w:r>
            <w:r w:rsidR="00702FFA">
              <w:rPr>
                <w:rFonts w:ascii="Times New Roman" w:hAnsi="Times New Roman" w:cs="Times New Roman"/>
                <w:color w:val="000000"/>
                <w:sz w:val="24"/>
                <w:szCs w:val="24"/>
              </w:rPr>
              <w:t>ā</w:t>
            </w:r>
            <w:r>
              <w:rPr>
                <w:rFonts w:ascii="Times New Roman" w:hAnsi="Times New Roman" w:cs="Times New Roman"/>
                <w:color w:val="000000"/>
                <w:sz w:val="24"/>
                <w:szCs w:val="24"/>
              </w:rPr>
              <w:t>, Bauskas novadā.</w:t>
            </w:r>
          </w:p>
          <w:p w:rsidRPr="009B469C" w:rsidR="00593D27" w:rsidP="00B87A3F" w:rsidRDefault="00593D27" w14:paraId="3BA557CD" w14:textId="17761A83">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norādītajam par valsts</w:t>
            </w:r>
            <w:r w:rsidR="00DA1630">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autoceļa </w:t>
            </w:r>
            <w:r w:rsidRPr="00CE18ED" w:rsidR="00822083">
              <w:rPr>
                <w:rFonts w:ascii="Times New Roman" w:hAnsi="Times New Roman" w:cs="Times New Roman"/>
                <w:color w:val="000000"/>
                <w:sz w:val="24"/>
                <w:szCs w:val="24"/>
              </w:rPr>
              <w:t>V</w:t>
            </w:r>
            <w:r w:rsidR="007809A2">
              <w:rPr>
                <w:rFonts w:ascii="Times New Roman" w:hAnsi="Times New Roman" w:cs="Times New Roman"/>
                <w:color w:val="000000"/>
                <w:sz w:val="24"/>
                <w:szCs w:val="24"/>
              </w:rPr>
              <w:t>1005</w:t>
            </w:r>
            <w:r w:rsidR="00DA1630">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w:t>
            </w:r>
            <w:r w:rsidR="007809A2">
              <w:rPr>
                <w:rFonts w:ascii="Times New Roman" w:hAnsi="Times New Roman" w:cs="Times New Roman"/>
                <w:color w:val="000000"/>
                <w:sz w:val="24"/>
                <w:szCs w:val="24"/>
              </w:rPr>
              <w:t>Kundziņi-Bauska</w:t>
            </w:r>
            <w:r w:rsidRPr="00CE18ED">
              <w:rPr>
                <w:rFonts w:ascii="Times New Roman" w:hAnsi="Times New Roman" w:cs="Times New Roman"/>
                <w:color w:val="000000"/>
                <w:sz w:val="24"/>
                <w:szCs w:val="24"/>
              </w:rPr>
              <w:t>”</w:t>
            </w:r>
            <w:r w:rsidRPr="00CE18ED" w:rsidR="00822083">
              <w:rPr>
                <w:rFonts w:ascii="Times New Roman" w:hAnsi="Times New Roman" w:cs="Times New Roman"/>
                <w:color w:val="000000"/>
                <w:sz w:val="24"/>
                <w:szCs w:val="24"/>
              </w:rPr>
              <w:t xml:space="preserve"> </w:t>
            </w:r>
            <w:r w:rsidR="005B4A99">
              <w:rPr>
                <w:rFonts w:ascii="Times New Roman" w:hAnsi="Times New Roman" w:cs="Times New Roman"/>
                <w:color w:val="000000"/>
                <w:sz w:val="24"/>
                <w:szCs w:val="24"/>
              </w:rPr>
              <w:t>1</w:t>
            </w:r>
            <w:r w:rsidR="007809A2">
              <w:rPr>
                <w:rFonts w:ascii="Times New Roman" w:hAnsi="Times New Roman" w:cs="Times New Roman"/>
                <w:color w:val="000000"/>
                <w:sz w:val="24"/>
                <w:szCs w:val="24"/>
              </w:rPr>
              <w:t>,3</w:t>
            </w:r>
            <w:r w:rsidR="005B4A99">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km kopgarumā iekļaušanu valsts vietējo autoceļu sarakstā.</w:t>
            </w:r>
            <w:r w:rsidRPr="006E61E3">
              <w:rPr>
                <w:rFonts w:ascii="Times New Roman" w:hAnsi="Times New Roman" w:cs="Times New Roman"/>
                <w:b/>
                <w:color w:val="000000"/>
                <w:sz w:val="24"/>
                <w:szCs w:val="24"/>
              </w:rPr>
              <w:t xml:space="preserve"> </w:t>
            </w:r>
          </w:p>
          <w:p w:rsidR="00B87A3F" w:rsidP="00702FFA" w:rsidRDefault="00702FFA" w14:paraId="70A5B000" w14:textId="249A13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VAS “Latvijas Valsts ceļi” ar </w:t>
            </w:r>
            <w:r w:rsidRPr="00CE18ED" w:rsidR="007D1E10">
              <w:rPr>
                <w:rFonts w:ascii="Times New Roman" w:hAnsi="Times New Roman" w:cs="Times New Roman"/>
                <w:bCs/>
                <w:sz w:val="24"/>
                <w:szCs w:val="24"/>
              </w:rPr>
              <w:t>201</w:t>
            </w:r>
            <w:r w:rsidR="00561F70">
              <w:rPr>
                <w:rFonts w:ascii="Times New Roman" w:hAnsi="Times New Roman" w:cs="Times New Roman"/>
                <w:bCs/>
                <w:sz w:val="24"/>
                <w:szCs w:val="24"/>
              </w:rPr>
              <w:t>9</w:t>
            </w:r>
            <w:r w:rsidRPr="00CE18ED" w:rsidR="007D1E10">
              <w:rPr>
                <w:rFonts w:ascii="Times New Roman" w:hAnsi="Times New Roman" w:cs="Times New Roman"/>
                <w:bCs/>
                <w:sz w:val="24"/>
                <w:szCs w:val="24"/>
              </w:rPr>
              <w:t>.gada</w:t>
            </w:r>
            <w:r w:rsidRPr="00CE18ED" w:rsidR="00E53E45">
              <w:rPr>
                <w:rFonts w:ascii="Times New Roman" w:hAnsi="Times New Roman" w:cs="Times New Roman"/>
                <w:bCs/>
                <w:sz w:val="24"/>
                <w:szCs w:val="24"/>
              </w:rPr>
              <w:t xml:space="preserve"> </w:t>
            </w:r>
            <w:r w:rsidR="00561F70">
              <w:rPr>
                <w:rFonts w:ascii="Times New Roman" w:hAnsi="Times New Roman" w:cs="Times New Roman"/>
                <w:bCs/>
                <w:sz w:val="24"/>
                <w:szCs w:val="24"/>
              </w:rPr>
              <w:t>12.</w:t>
            </w:r>
            <w:r w:rsidR="00F355C8">
              <w:rPr>
                <w:rFonts w:ascii="Times New Roman" w:hAnsi="Times New Roman" w:cs="Times New Roman"/>
                <w:bCs/>
                <w:sz w:val="24"/>
                <w:szCs w:val="24"/>
              </w:rPr>
              <w:t>septembra</w:t>
            </w:r>
            <w:r w:rsidRPr="00CE18ED" w:rsidR="007D1E10">
              <w:rPr>
                <w:rFonts w:ascii="Times New Roman" w:hAnsi="Times New Roman" w:cs="Times New Roman"/>
                <w:bCs/>
                <w:sz w:val="24"/>
                <w:szCs w:val="24"/>
              </w:rPr>
              <w:t xml:space="preserve"> izziņu Nr.4.9/</w:t>
            </w:r>
            <w:r w:rsidR="00F355C8">
              <w:rPr>
                <w:rFonts w:ascii="Times New Roman" w:hAnsi="Times New Roman" w:cs="Times New Roman"/>
                <w:bCs/>
                <w:sz w:val="24"/>
                <w:szCs w:val="24"/>
              </w:rPr>
              <w:t>11343</w:t>
            </w:r>
            <w:r>
              <w:rPr>
                <w:rFonts w:ascii="Times New Roman" w:hAnsi="Times New Roman" w:cs="Times New Roman"/>
                <w:bCs/>
                <w:sz w:val="24"/>
                <w:szCs w:val="24"/>
              </w:rPr>
              <w:t xml:space="preserve"> apliecina, ka </w:t>
            </w:r>
            <w:r w:rsidR="00783817">
              <w:rPr>
                <w:rFonts w:ascii="Times New Roman" w:hAnsi="Times New Roman" w:cs="Times New Roman"/>
                <w:bCs/>
                <w:sz w:val="24"/>
                <w:szCs w:val="24"/>
              </w:rPr>
              <w:t>v</w:t>
            </w:r>
            <w:r w:rsidRPr="00F355C8" w:rsidR="00F355C8">
              <w:rPr>
                <w:rFonts w:ascii="Times New Roman" w:hAnsi="Times New Roman" w:eastAsia="Times New Roman" w:cs="Times New Roman"/>
                <w:sz w:val="24"/>
                <w:szCs w:val="24"/>
              </w:rPr>
              <w:t xml:space="preserve">alsts vietējais autoceļš V1005 “Kundziņi-Bauska” posms km 0.990-01.335” </w:t>
            </w:r>
            <w:r w:rsidRPr="00561F70" w:rsidR="00561F70">
              <w:rPr>
                <w:rFonts w:ascii="Times New Roman" w:hAnsi="Times New Roman" w:eastAsia="Times New Roman" w:cs="Times New Roman"/>
                <w:sz w:val="24"/>
                <w:szCs w:val="24"/>
              </w:rPr>
              <w:t>(</w:t>
            </w:r>
            <w:r w:rsidR="00F355C8">
              <w:rPr>
                <w:rFonts w:ascii="Times New Roman" w:hAnsi="Times New Roman" w:eastAsia="Times New Roman" w:cs="Times New Roman"/>
                <w:sz w:val="24"/>
                <w:szCs w:val="24"/>
              </w:rPr>
              <w:t>būves</w:t>
            </w:r>
            <w:r w:rsidRPr="00561F70" w:rsidR="00561F70">
              <w:rPr>
                <w:rFonts w:ascii="Times New Roman" w:hAnsi="Times New Roman" w:eastAsia="Times New Roman" w:cs="Times New Roman"/>
                <w:sz w:val="24"/>
                <w:szCs w:val="24"/>
              </w:rPr>
              <w:t xml:space="preserve"> kadastra </w:t>
            </w:r>
            <w:r w:rsidR="006D7A5E">
              <w:rPr>
                <w:rFonts w:ascii="Times New Roman" w:hAnsi="Times New Roman" w:eastAsia="Times New Roman" w:cs="Times New Roman"/>
                <w:sz w:val="24"/>
                <w:szCs w:val="24"/>
              </w:rPr>
              <w:t>apzīmējums</w:t>
            </w:r>
            <w:r w:rsidRPr="00561F70" w:rsidR="00561F70">
              <w:rPr>
                <w:rFonts w:ascii="Times New Roman" w:hAnsi="Times New Roman" w:eastAsia="Times New Roman" w:cs="Times New Roman"/>
                <w:sz w:val="24"/>
                <w:szCs w:val="24"/>
              </w:rPr>
              <w:t xml:space="preserve"> </w:t>
            </w:r>
            <w:r w:rsidR="00F355C8">
              <w:rPr>
                <w:rFonts w:ascii="Times New Roman" w:hAnsi="Times New Roman" w:eastAsia="Times New Roman" w:cs="Times New Roman"/>
                <w:sz w:val="24"/>
                <w:szCs w:val="24"/>
              </w:rPr>
              <w:t>40010060029003</w:t>
            </w:r>
            <w:r w:rsidRPr="00561F70" w:rsidR="00561F70">
              <w:rPr>
                <w:rFonts w:ascii="Times New Roman" w:hAnsi="Times New Roman" w:eastAsia="Times New Roman" w:cs="Times New Roman"/>
                <w:sz w:val="24"/>
                <w:szCs w:val="24"/>
              </w:rPr>
              <w:t>) B</w:t>
            </w:r>
            <w:r w:rsidR="00F355C8">
              <w:rPr>
                <w:rFonts w:ascii="Times New Roman" w:hAnsi="Times New Roman" w:eastAsia="Times New Roman" w:cs="Times New Roman"/>
                <w:sz w:val="24"/>
                <w:szCs w:val="24"/>
              </w:rPr>
              <w:t>auskā</w:t>
            </w:r>
            <w:r w:rsidR="00561F70">
              <w:rPr>
                <w:rFonts w:ascii="Times New Roman" w:hAnsi="Times New Roman" w:eastAsia="Times New Roman" w:cs="Times New Roman"/>
                <w:sz w:val="24"/>
                <w:szCs w:val="24"/>
              </w:rPr>
              <w:t>,</w:t>
            </w:r>
            <w:r w:rsidRPr="00CE18ED" w:rsidR="005B1DA8">
              <w:rPr>
                <w:rFonts w:ascii="Times New Roman" w:hAnsi="Times New Roman" w:cs="Times New Roman"/>
                <w:bCs/>
                <w:sz w:val="24"/>
                <w:szCs w:val="24"/>
              </w:rPr>
              <w:t xml:space="preserve"> </w:t>
            </w:r>
            <w:r w:rsidRPr="00CE18ED" w:rsidR="007D1E10">
              <w:rPr>
                <w:rFonts w:ascii="Times New Roman" w:hAnsi="Times New Roman" w:cs="Times New Roman"/>
                <w:bCs/>
                <w:sz w:val="24"/>
                <w:szCs w:val="24"/>
              </w:rPr>
              <w:t xml:space="preserve">atrodas Valsts autoceļu </w:t>
            </w:r>
            <w:r w:rsidRPr="00CE18ED" w:rsidR="007D1E10">
              <w:rPr>
                <w:rFonts w:ascii="Times New Roman" w:hAnsi="Times New Roman" w:cs="Times New Roman"/>
                <w:bCs/>
                <w:sz w:val="24"/>
                <w:szCs w:val="24"/>
              </w:rPr>
              <w:lastRenderedPageBreak/>
              <w:t xml:space="preserve">fonda bilancē un saskaņā ar 2016.gada 14.decembra Deleģēšanas līgumu Nr.SM 2016/-58 </w:t>
            </w:r>
            <w:r w:rsidR="00B87A3F">
              <w:rPr>
                <w:rFonts w:ascii="Times New Roman" w:hAnsi="Times New Roman" w:cs="Times New Roman"/>
                <w:bCs/>
                <w:sz w:val="24"/>
                <w:szCs w:val="24"/>
              </w:rPr>
              <w:t xml:space="preserve">ir </w:t>
            </w:r>
            <w:r w:rsidRPr="00CE18ED" w:rsidR="007D1E10">
              <w:rPr>
                <w:rFonts w:ascii="Times New Roman" w:hAnsi="Times New Roman" w:cs="Times New Roman"/>
                <w:bCs/>
                <w:sz w:val="24"/>
                <w:szCs w:val="24"/>
              </w:rPr>
              <w:t xml:space="preserve">nodots </w:t>
            </w:r>
            <w:r w:rsidR="00C855C7">
              <w:rPr>
                <w:rFonts w:ascii="Times New Roman" w:hAnsi="Times New Roman" w:cs="Times New Roman"/>
                <w:bCs/>
                <w:sz w:val="24"/>
                <w:szCs w:val="24"/>
              </w:rPr>
              <w:t>VAS</w:t>
            </w:r>
            <w:r w:rsidRPr="00CE18ED" w:rsidR="007D1E10">
              <w:rPr>
                <w:rFonts w:ascii="Times New Roman" w:hAnsi="Times New Roman" w:cs="Times New Roman"/>
                <w:bCs/>
                <w:sz w:val="24"/>
                <w:szCs w:val="24"/>
              </w:rPr>
              <w:t xml:space="preserve"> „Latvijas Valsts ceļi” pārvaldījumā. </w:t>
            </w:r>
          </w:p>
          <w:p w:rsidR="00B87A3F" w:rsidP="00702FFA" w:rsidRDefault="00702FFA" w14:paraId="24FF0727" w14:textId="5B5AAA8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E18ED" w:rsidR="007D1E10">
              <w:rPr>
                <w:rFonts w:ascii="Times New Roman" w:hAnsi="Times New Roman" w:cs="Times New Roman"/>
                <w:bCs/>
                <w:sz w:val="24"/>
                <w:szCs w:val="24"/>
              </w:rPr>
              <w:t xml:space="preserve">Saskaņā ar Nekustamā īpašuma valsts kadastra likuma 15.panta 3. un 4.punktu </w:t>
            </w:r>
            <w:r w:rsidRPr="005010BA" w:rsidR="005010BA">
              <w:rPr>
                <w:rFonts w:ascii="Times New Roman" w:hAnsi="Times New Roman" w:cs="Times New Roman"/>
                <w:bCs/>
                <w:sz w:val="24"/>
                <w:szCs w:val="24"/>
              </w:rPr>
              <w:t>valsts vietējā autoceļa V</w:t>
            </w:r>
            <w:r w:rsidR="00174AB4">
              <w:rPr>
                <w:rFonts w:ascii="Times New Roman" w:hAnsi="Times New Roman" w:cs="Times New Roman"/>
                <w:bCs/>
                <w:sz w:val="24"/>
                <w:szCs w:val="24"/>
              </w:rPr>
              <w:t>1005</w:t>
            </w:r>
            <w:r w:rsidRPr="005010BA" w:rsidR="005010BA">
              <w:rPr>
                <w:rFonts w:ascii="Times New Roman" w:hAnsi="Times New Roman" w:cs="Times New Roman"/>
                <w:bCs/>
                <w:sz w:val="24"/>
                <w:szCs w:val="24"/>
              </w:rPr>
              <w:t xml:space="preserve"> “</w:t>
            </w:r>
            <w:r w:rsidR="00174AB4">
              <w:rPr>
                <w:rFonts w:ascii="Times New Roman" w:hAnsi="Times New Roman" w:cs="Times New Roman"/>
                <w:bCs/>
                <w:sz w:val="24"/>
                <w:szCs w:val="24"/>
              </w:rPr>
              <w:t>Kundziņi-Bauska</w:t>
            </w:r>
            <w:r w:rsidRPr="005010BA" w:rsidR="005010BA">
              <w:rPr>
                <w:rFonts w:ascii="Times New Roman" w:hAnsi="Times New Roman" w:cs="Times New Roman"/>
                <w:bCs/>
                <w:sz w:val="24"/>
                <w:szCs w:val="24"/>
              </w:rPr>
              <w:t>” posm</w:t>
            </w:r>
            <w:r w:rsidR="005010BA">
              <w:rPr>
                <w:rFonts w:ascii="Times New Roman" w:hAnsi="Times New Roman" w:cs="Times New Roman"/>
                <w:bCs/>
                <w:sz w:val="24"/>
                <w:szCs w:val="24"/>
              </w:rPr>
              <w:t>s</w:t>
            </w:r>
            <w:r w:rsidR="00523DC1">
              <w:rPr>
                <w:rFonts w:ascii="Times New Roman" w:hAnsi="Times New Roman" w:cs="Times New Roman"/>
                <w:bCs/>
                <w:sz w:val="24"/>
                <w:szCs w:val="24"/>
              </w:rPr>
              <w:t xml:space="preserve"> </w:t>
            </w:r>
            <w:r w:rsidRPr="005010BA" w:rsidR="005010BA">
              <w:rPr>
                <w:rFonts w:ascii="Times New Roman" w:hAnsi="Times New Roman" w:cs="Times New Roman"/>
                <w:bCs/>
                <w:sz w:val="24"/>
                <w:szCs w:val="24"/>
              </w:rPr>
              <w:t>km</w:t>
            </w:r>
            <w:r w:rsidR="005010BA">
              <w:rPr>
                <w:rFonts w:ascii="Times New Roman" w:hAnsi="Times New Roman" w:cs="Times New Roman"/>
                <w:bCs/>
                <w:sz w:val="24"/>
                <w:szCs w:val="24"/>
              </w:rPr>
              <w:t xml:space="preserve"> </w:t>
            </w:r>
            <w:r w:rsidR="00174AB4">
              <w:rPr>
                <w:rFonts w:ascii="Times New Roman" w:hAnsi="Times New Roman" w:cs="Times New Roman"/>
                <w:bCs/>
                <w:sz w:val="24"/>
                <w:szCs w:val="24"/>
              </w:rPr>
              <w:t xml:space="preserve">0.990-1.335 </w:t>
            </w:r>
            <w:r w:rsidR="005010BA">
              <w:rPr>
                <w:rFonts w:ascii="Times New Roman" w:hAnsi="Times New Roman" w:cs="Times New Roman"/>
                <w:bCs/>
                <w:sz w:val="24"/>
                <w:szCs w:val="24"/>
              </w:rPr>
              <w:t xml:space="preserve">tā </w:t>
            </w:r>
            <w:r w:rsidRPr="00CE18ED" w:rsidR="007D1E10">
              <w:rPr>
                <w:rFonts w:ascii="Times New Roman" w:hAnsi="Times New Roman" w:cs="Times New Roman"/>
                <w:bCs/>
                <w:sz w:val="24"/>
                <w:szCs w:val="24"/>
              </w:rPr>
              <w:t>nodošanai pašvaldībai un reģistrācijai zemesgrāmatā kā nekustamā īpašuma objekts ir reģistrēt</w:t>
            </w:r>
            <w:r w:rsidR="005010BA">
              <w:rPr>
                <w:rFonts w:ascii="Times New Roman" w:hAnsi="Times New Roman" w:cs="Times New Roman"/>
                <w:bCs/>
                <w:sz w:val="24"/>
                <w:szCs w:val="24"/>
              </w:rPr>
              <w:t>s</w:t>
            </w:r>
            <w:r w:rsidRPr="00CE18ED" w:rsidR="007D1E10">
              <w:rPr>
                <w:rFonts w:ascii="Times New Roman" w:hAnsi="Times New Roman" w:cs="Times New Roman"/>
                <w:bCs/>
                <w:sz w:val="24"/>
                <w:szCs w:val="24"/>
              </w:rPr>
              <w:t xml:space="preserve"> Nekustamā īpašuma valsts kadastra informācijas sistēmā ar kadastra apzīmējumu </w:t>
            </w:r>
            <w:r w:rsidR="00174AB4">
              <w:rPr>
                <w:rFonts w:ascii="Times New Roman" w:hAnsi="Times New Roman" w:cs="Times New Roman"/>
                <w:bCs/>
                <w:sz w:val="24"/>
                <w:szCs w:val="24"/>
              </w:rPr>
              <w:t>40010060029003</w:t>
            </w:r>
            <w:r w:rsidR="00B87A3F">
              <w:rPr>
                <w:rFonts w:ascii="Times New Roman" w:hAnsi="Times New Roman" w:cs="Times New Roman"/>
                <w:bCs/>
                <w:sz w:val="24"/>
                <w:szCs w:val="24"/>
              </w:rPr>
              <w:t>.</w:t>
            </w:r>
          </w:p>
          <w:p w:rsidR="00BD0C53" w:rsidP="006E78D1" w:rsidRDefault="007B0C2E" w14:paraId="771182CE" w14:textId="3D000691">
            <w:pPr>
              <w:spacing w:after="0" w:line="240" w:lineRule="auto"/>
              <w:jc w:val="both"/>
              <w:rPr>
                <w:rFonts w:ascii="Times New Roman" w:hAnsi="Times New Roman" w:eastAsia="Times New Roman" w:cs="Times New Roman"/>
                <w:iCs/>
                <w:color w:val="000000" w:themeColor="text1"/>
                <w:sz w:val="24"/>
                <w:szCs w:val="24"/>
                <w:lang w:eastAsia="lv-LV"/>
              </w:rPr>
            </w:pPr>
            <w:r w:rsidRPr="00593D27">
              <w:rPr>
                <w:rFonts w:ascii="Times New Roman" w:hAnsi="Times New Roman" w:eastAsia="Times New Roman" w:cs="Times New Roman"/>
                <w:iCs/>
                <w:color w:val="000000" w:themeColor="text1"/>
                <w:sz w:val="24"/>
                <w:szCs w:val="24"/>
                <w:lang w:eastAsia="lv-LV"/>
              </w:rPr>
              <w:t xml:space="preserve">      </w:t>
            </w:r>
            <w:r w:rsidR="00702FFA">
              <w:rPr>
                <w:rFonts w:ascii="Times New Roman" w:hAnsi="Times New Roman" w:eastAsia="Times New Roman" w:cs="Times New Roman"/>
                <w:iCs/>
                <w:color w:val="000000" w:themeColor="text1"/>
                <w:sz w:val="24"/>
                <w:szCs w:val="24"/>
                <w:lang w:eastAsia="lv-LV"/>
              </w:rPr>
              <w:t>Bauskas novada pašvaldība</w:t>
            </w:r>
            <w:r w:rsidR="00286DA5">
              <w:rPr>
                <w:rFonts w:ascii="Times New Roman" w:hAnsi="Times New Roman" w:eastAsia="Times New Roman" w:cs="Times New Roman"/>
                <w:iCs/>
                <w:color w:val="000000" w:themeColor="text1"/>
                <w:sz w:val="24"/>
                <w:szCs w:val="24"/>
                <w:lang w:eastAsia="lv-LV"/>
              </w:rPr>
              <w:t xml:space="preserve"> ir norādījusi, ka, pamatojoties uz Ministru kabineta 2015.gada 10.novembra noteikumu Nr.645 “</w:t>
            </w:r>
            <w:r w:rsidRPr="00286DA5" w:rsidR="00286DA5">
              <w:rPr>
                <w:rFonts w:ascii="Times New Roman" w:hAnsi="Times New Roman" w:eastAsia="Times New Roman" w:cs="Times New Roman"/>
                <w:iCs/>
                <w:color w:val="000000" w:themeColor="text1"/>
                <w:sz w:val="24"/>
                <w:szCs w:val="24"/>
                <w:lang w:eastAsia="lv-LV"/>
              </w:rPr>
              <w:t xml:space="preserve">Darbības programmas "Izaugsme un nodarbinātība" 5.6.2. specifiskā atbalsta mērķa "Teritoriju </w:t>
            </w:r>
            <w:proofErr w:type="spellStart"/>
            <w:r w:rsidRPr="00286DA5" w:rsidR="00286DA5">
              <w:rPr>
                <w:rFonts w:ascii="Times New Roman" w:hAnsi="Times New Roman" w:eastAsia="Times New Roman" w:cs="Times New Roman"/>
                <w:iCs/>
                <w:color w:val="000000" w:themeColor="text1"/>
                <w:sz w:val="24"/>
                <w:szCs w:val="24"/>
                <w:lang w:eastAsia="lv-LV"/>
              </w:rPr>
              <w:t>revitalizācija</w:t>
            </w:r>
            <w:proofErr w:type="spellEnd"/>
            <w:r w:rsidRPr="00286DA5" w:rsidR="00286DA5">
              <w:rPr>
                <w:rFonts w:ascii="Times New Roman" w:hAnsi="Times New Roman" w:eastAsia="Times New Roman" w:cs="Times New Roman"/>
                <w:iCs/>
                <w:color w:val="000000" w:themeColor="text1"/>
                <w:sz w:val="24"/>
                <w:szCs w:val="24"/>
                <w:lang w:eastAsia="lv-LV"/>
              </w:rPr>
              <w:t>, reģenerējot degradētās teritorijas atbilstoši pašvaldību integrētajām attīstības programmām"</w:t>
            </w:r>
            <w:r w:rsidR="00286DA5">
              <w:rPr>
                <w:rFonts w:ascii="Times New Roman" w:hAnsi="Times New Roman" w:eastAsia="Times New Roman" w:cs="Times New Roman"/>
                <w:iCs/>
                <w:color w:val="000000" w:themeColor="text1"/>
                <w:sz w:val="24"/>
                <w:szCs w:val="24"/>
                <w:lang w:eastAsia="lv-LV"/>
              </w:rPr>
              <w:t xml:space="preserve"> īstenošanas noteikumi”, </w:t>
            </w:r>
            <w:r w:rsidR="0073484A">
              <w:rPr>
                <w:rFonts w:ascii="Times New Roman" w:hAnsi="Times New Roman" w:eastAsia="Times New Roman" w:cs="Times New Roman"/>
                <w:iCs/>
                <w:color w:val="000000" w:themeColor="text1"/>
                <w:sz w:val="24"/>
                <w:szCs w:val="24"/>
                <w:lang w:eastAsia="lv-LV"/>
              </w:rPr>
              <w:t xml:space="preserve">tā </w:t>
            </w:r>
            <w:r w:rsidR="00286DA5">
              <w:rPr>
                <w:rFonts w:ascii="Times New Roman" w:hAnsi="Times New Roman" w:eastAsia="Times New Roman" w:cs="Times New Roman"/>
                <w:iCs/>
                <w:color w:val="000000" w:themeColor="text1"/>
                <w:sz w:val="24"/>
                <w:szCs w:val="24"/>
                <w:lang w:eastAsia="lv-LV"/>
              </w:rPr>
              <w:t>īsteno projektu “Mēmeles ielas – valsts reģionālā autoceļa P87 Bauska-Aizkraukle posma (no  km 0.217 līdz 1.290) pārbūve”. Tādējādi Bauskas novada pašvaldība</w:t>
            </w:r>
            <w:r w:rsidR="00702FFA">
              <w:rPr>
                <w:rFonts w:ascii="Times New Roman" w:hAnsi="Times New Roman" w:eastAsia="Times New Roman" w:cs="Times New Roman"/>
                <w:iCs/>
                <w:color w:val="000000" w:themeColor="text1"/>
                <w:sz w:val="24"/>
                <w:szCs w:val="24"/>
                <w:lang w:eastAsia="lv-LV"/>
              </w:rPr>
              <w:t>, p</w:t>
            </w:r>
            <w:r w:rsidRPr="00593D27">
              <w:rPr>
                <w:rFonts w:ascii="Times New Roman" w:hAnsi="Times New Roman" w:eastAsia="Times New Roman" w:cs="Times New Roman"/>
                <w:iCs/>
                <w:color w:val="000000" w:themeColor="text1"/>
                <w:sz w:val="24"/>
                <w:szCs w:val="24"/>
                <w:lang w:eastAsia="lv-LV"/>
              </w:rPr>
              <w:t>amatojoties uz likuma “Par pašvaldībām” 15.panta</w:t>
            </w:r>
            <w:r w:rsidRPr="00593D27" w:rsidR="0022062A">
              <w:rPr>
                <w:rFonts w:ascii="Times New Roman" w:hAnsi="Times New Roman" w:eastAsia="Times New Roman" w:cs="Times New Roman"/>
                <w:iCs/>
                <w:color w:val="000000" w:themeColor="text1"/>
                <w:sz w:val="24"/>
                <w:szCs w:val="24"/>
                <w:lang w:eastAsia="lv-LV"/>
              </w:rPr>
              <w:t xml:space="preserve"> </w:t>
            </w:r>
            <w:r w:rsidRPr="00593D27">
              <w:rPr>
                <w:rFonts w:ascii="Times New Roman" w:hAnsi="Times New Roman" w:eastAsia="Times New Roman" w:cs="Times New Roman"/>
                <w:iCs/>
                <w:color w:val="000000" w:themeColor="text1"/>
                <w:sz w:val="24"/>
                <w:szCs w:val="24"/>
                <w:lang w:eastAsia="lv-LV"/>
              </w:rPr>
              <w:t>pirmās daļas 2.punktu</w:t>
            </w:r>
            <w:r w:rsidR="005010BA">
              <w:rPr>
                <w:rFonts w:ascii="Times New Roman" w:hAnsi="Times New Roman" w:eastAsia="Times New Roman" w:cs="Times New Roman"/>
                <w:iCs/>
                <w:color w:val="000000" w:themeColor="text1"/>
                <w:sz w:val="24"/>
                <w:szCs w:val="24"/>
                <w:lang w:eastAsia="lv-LV"/>
              </w:rPr>
              <w:t>,</w:t>
            </w:r>
            <w:r w:rsidRPr="00593D27">
              <w:rPr>
                <w:rFonts w:ascii="Times New Roman" w:hAnsi="Times New Roman" w:eastAsia="Times New Roman" w:cs="Times New Roman"/>
                <w:iCs/>
                <w:color w:val="000000" w:themeColor="text1"/>
                <w:sz w:val="24"/>
                <w:szCs w:val="24"/>
                <w:lang w:eastAsia="lv-LV"/>
              </w:rPr>
              <w:t xml:space="preserve"> gādā</w:t>
            </w:r>
            <w:r w:rsidRPr="00593D27" w:rsidR="007C59F8">
              <w:rPr>
                <w:rFonts w:ascii="Times New Roman" w:hAnsi="Times New Roman" w:eastAsia="Times New Roman" w:cs="Times New Roman"/>
                <w:iCs/>
                <w:color w:val="000000" w:themeColor="text1"/>
                <w:sz w:val="24"/>
                <w:szCs w:val="24"/>
                <w:lang w:eastAsia="lv-LV"/>
              </w:rPr>
              <w:t>s</w:t>
            </w:r>
            <w:r w:rsidRPr="00593D27">
              <w:rPr>
                <w:rFonts w:ascii="Times New Roman" w:hAnsi="Times New Roman" w:eastAsia="Times New Roman" w:cs="Times New Roman"/>
                <w:iCs/>
                <w:color w:val="000000" w:themeColor="text1"/>
                <w:sz w:val="24"/>
                <w:szCs w:val="24"/>
                <w:lang w:eastAsia="lv-LV"/>
              </w:rPr>
              <w:t xml:space="preserve"> par savas administratīvās teritorijas labiekārtošanu un sanitāro tīrību, </w:t>
            </w:r>
            <w:r w:rsidR="00C855C7">
              <w:rPr>
                <w:rFonts w:ascii="Times New Roman" w:hAnsi="Times New Roman" w:eastAsia="Times New Roman" w:cs="Times New Roman"/>
                <w:iCs/>
                <w:color w:val="000000" w:themeColor="text1"/>
                <w:sz w:val="24"/>
                <w:szCs w:val="24"/>
                <w:lang w:eastAsia="lv-LV"/>
              </w:rPr>
              <w:t>tostarp</w:t>
            </w:r>
            <w:r w:rsidRPr="00593D27">
              <w:rPr>
                <w:rFonts w:ascii="Times New Roman" w:hAnsi="Times New Roman" w:eastAsia="Times New Roman" w:cs="Times New Roman"/>
                <w:iCs/>
                <w:color w:val="000000" w:themeColor="text1"/>
                <w:sz w:val="24"/>
                <w:szCs w:val="24"/>
                <w:lang w:eastAsia="lv-LV"/>
              </w:rPr>
              <w:t xml:space="preserve"> par ielu, ceļu un laukumu būvniecību, rekonstruēšanu un uzturēšanu</w:t>
            </w:r>
            <w:r w:rsidRPr="00593D27" w:rsidR="007C59F8">
              <w:rPr>
                <w:rFonts w:ascii="Times New Roman" w:hAnsi="Times New Roman" w:eastAsia="Times New Roman" w:cs="Times New Roman"/>
                <w:iCs/>
                <w:color w:val="000000" w:themeColor="text1"/>
                <w:sz w:val="24"/>
                <w:szCs w:val="24"/>
                <w:lang w:eastAsia="lv-LV"/>
              </w:rPr>
              <w:t>, normatīvajos aktos noteiktajā kārtībā piesaistot līdzekļus</w:t>
            </w:r>
            <w:r w:rsidRPr="00593D27" w:rsidR="003761D1">
              <w:rPr>
                <w:rFonts w:ascii="Times New Roman" w:hAnsi="Times New Roman" w:eastAsia="Times New Roman" w:cs="Times New Roman"/>
                <w:iCs/>
                <w:color w:val="000000" w:themeColor="text1"/>
                <w:sz w:val="24"/>
                <w:szCs w:val="24"/>
                <w:lang w:eastAsia="lv-LV"/>
              </w:rPr>
              <w:t xml:space="preserve"> no valsts pamatbudžeta programmas “Valsts autoceļa fonds” a</w:t>
            </w:r>
            <w:r w:rsidRPr="00593D27" w:rsidR="0022062A">
              <w:rPr>
                <w:rFonts w:ascii="Times New Roman" w:hAnsi="Times New Roman" w:eastAsia="Times New Roman" w:cs="Times New Roman"/>
                <w:iCs/>
                <w:color w:val="000000" w:themeColor="text1"/>
                <w:sz w:val="24"/>
                <w:szCs w:val="24"/>
                <w:lang w:eastAsia="lv-LV"/>
              </w:rPr>
              <w:t>p</w:t>
            </w:r>
            <w:r w:rsidRPr="00593D27" w:rsidR="003761D1">
              <w:rPr>
                <w:rFonts w:ascii="Times New Roman" w:hAnsi="Times New Roman" w:eastAsia="Times New Roman" w:cs="Times New Roman"/>
                <w:iCs/>
                <w:color w:val="000000" w:themeColor="text1"/>
                <w:sz w:val="24"/>
                <w:szCs w:val="24"/>
                <w:lang w:eastAsia="lv-LV"/>
              </w:rPr>
              <w:t>akšprogrammas “Mērķdotācija pašvaldību autoceļiem (ielām)”.</w:t>
            </w:r>
          </w:p>
          <w:p w:rsidRPr="00F92BF9" w:rsidR="00C83937" w:rsidP="00C83937" w:rsidRDefault="00C83937" w14:paraId="400A4D14" w14:textId="3658BB69">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F92BF9">
              <w:rPr>
                <w:rFonts w:ascii="Times New Roman" w:hAnsi="Times New Roman" w:eastAsia="Times New Roman" w:cs="Times New Roman"/>
                <w:iCs/>
                <w:color w:val="000000" w:themeColor="text1"/>
                <w:sz w:val="24"/>
                <w:szCs w:val="24"/>
                <w:lang w:eastAsia="lv-LV"/>
              </w:rPr>
              <w:t xml:space="preserve">Projekta ietvaros tiks </w:t>
            </w:r>
            <w:r w:rsidRPr="00762ACF">
              <w:rPr>
                <w:rFonts w:ascii="Times New Roman" w:hAnsi="Times New Roman" w:eastAsia="Times New Roman" w:cs="Times New Roman"/>
                <w:iCs/>
                <w:color w:val="000000" w:themeColor="text1"/>
                <w:sz w:val="24"/>
                <w:szCs w:val="24"/>
                <w:lang w:eastAsia="lv-LV"/>
              </w:rPr>
              <w:t xml:space="preserve">labiekārtota teritorija, veikta </w:t>
            </w:r>
            <w:r w:rsidRPr="00762ACF" w:rsidR="00C855C7">
              <w:rPr>
                <w:rFonts w:ascii="Times New Roman" w:hAnsi="Times New Roman" w:eastAsia="Times New Roman" w:cs="Times New Roman"/>
                <w:iCs/>
                <w:color w:val="000000" w:themeColor="text1"/>
                <w:sz w:val="24"/>
                <w:szCs w:val="24"/>
                <w:lang w:eastAsia="lv-LV"/>
              </w:rPr>
              <w:t xml:space="preserve">ceļa </w:t>
            </w:r>
            <w:r w:rsidRPr="00762ACF">
              <w:rPr>
                <w:rFonts w:ascii="Times New Roman" w:hAnsi="Times New Roman" w:eastAsia="Times New Roman" w:cs="Times New Roman"/>
                <w:iCs/>
                <w:color w:val="000000" w:themeColor="text1"/>
                <w:sz w:val="24"/>
                <w:szCs w:val="24"/>
                <w:lang w:eastAsia="lv-LV"/>
              </w:rPr>
              <w:t>seg</w:t>
            </w:r>
            <w:r w:rsidRPr="00762ACF" w:rsidR="00762ACF">
              <w:rPr>
                <w:rFonts w:ascii="Times New Roman" w:hAnsi="Times New Roman" w:eastAsia="Times New Roman" w:cs="Times New Roman"/>
                <w:iCs/>
                <w:color w:val="000000" w:themeColor="text1"/>
                <w:sz w:val="24"/>
                <w:szCs w:val="24"/>
                <w:lang w:eastAsia="lv-LV"/>
              </w:rPr>
              <w:t>uma</w:t>
            </w:r>
            <w:r w:rsidRPr="00762ACF">
              <w:rPr>
                <w:rFonts w:ascii="Times New Roman" w:hAnsi="Times New Roman" w:eastAsia="Times New Roman" w:cs="Times New Roman"/>
                <w:iCs/>
                <w:color w:val="000000" w:themeColor="text1"/>
                <w:sz w:val="24"/>
                <w:szCs w:val="24"/>
                <w:lang w:eastAsia="lv-LV"/>
              </w:rPr>
              <w:t xml:space="preserve"> izbūve, notekūdeņu savākšanas un novadīšanas infrastruktūras pārbūve, nodrošināts satiksmes aprīkojums un nepieciešamie</w:t>
            </w:r>
            <w:r w:rsidRPr="00F92BF9">
              <w:rPr>
                <w:rFonts w:ascii="Times New Roman" w:hAnsi="Times New Roman" w:eastAsia="Times New Roman" w:cs="Times New Roman"/>
                <w:iCs/>
                <w:color w:val="000000" w:themeColor="text1"/>
                <w:sz w:val="24"/>
                <w:szCs w:val="24"/>
                <w:lang w:eastAsia="lv-LV"/>
              </w:rPr>
              <w:t xml:space="preserve"> apzīmējumi. </w:t>
            </w:r>
          </w:p>
          <w:p w:rsidRPr="00F92BF9" w:rsidR="00C83937" w:rsidP="00C83937" w:rsidRDefault="00C83937" w14:paraId="216816EE" w14:textId="506113AC">
            <w:pPr>
              <w:spacing w:after="0" w:line="240" w:lineRule="auto"/>
              <w:jc w:val="both"/>
              <w:rPr>
                <w:rFonts w:ascii="Times New Roman" w:hAnsi="Times New Roman" w:eastAsia="Times New Roman" w:cs="Times New Roman"/>
                <w:iCs/>
                <w:color w:val="000000" w:themeColor="text1"/>
                <w:sz w:val="24"/>
                <w:szCs w:val="24"/>
                <w:lang w:eastAsia="lv-LV"/>
              </w:rPr>
            </w:pPr>
            <w:r w:rsidRPr="00F92BF9">
              <w:rPr>
                <w:rFonts w:ascii="Times New Roman" w:hAnsi="Times New Roman" w:eastAsia="Times New Roman" w:cs="Times New Roman"/>
                <w:iCs/>
                <w:color w:val="000000" w:themeColor="text1"/>
                <w:sz w:val="24"/>
                <w:szCs w:val="24"/>
                <w:lang w:eastAsia="lv-LV"/>
              </w:rPr>
              <w:t xml:space="preserve">      Projekta dzīves ciklā pašvaldībai ir jānodrošina </w:t>
            </w:r>
            <w:r w:rsidRPr="00F92BF9" w:rsidR="007A24A7">
              <w:rPr>
                <w:rFonts w:ascii="Times New Roman" w:hAnsi="Times New Roman" w:eastAsia="Times New Roman" w:cs="Times New Roman"/>
                <w:iCs/>
                <w:color w:val="000000" w:themeColor="text1"/>
                <w:sz w:val="24"/>
                <w:szCs w:val="24"/>
                <w:lang w:eastAsia="lv-LV"/>
              </w:rPr>
              <w:t xml:space="preserve">izbūvētā </w:t>
            </w:r>
            <w:r w:rsidRPr="00F92BF9">
              <w:rPr>
                <w:rFonts w:ascii="Times New Roman" w:hAnsi="Times New Roman" w:eastAsia="Times New Roman" w:cs="Times New Roman"/>
                <w:iCs/>
                <w:color w:val="000000" w:themeColor="text1"/>
                <w:sz w:val="24"/>
                <w:szCs w:val="24"/>
                <w:lang w:eastAsia="lv-LV"/>
              </w:rPr>
              <w:t xml:space="preserve">autoceļa droša izmantošana un pienācīga apsaimniekošana. Attiecīgais uzdevums attiecas uz </w:t>
            </w:r>
            <w:r w:rsidRPr="00F92BF9" w:rsidR="007A24A7">
              <w:rPr>
                <w:rFonts w:ascii="Times New Roman" w:hAnsi="Times New Roman" w:eastAsia="Times New Roman" w:cs="Times New Roman"/>
                <w:iCs/>
                <w:color w:val="000000" w:themeColor="text1"/>
                <w:sz w:val="24"/>
                <w:szCs w:val="24"/>
                <w:lang w:eastAsia="lv-LV"/>
              </w:rPr>
              <w:t xml:space="preserve">visām </w:t>
            </w:r>
            <w:r w:rsidRPr="00F92BF9">
              <w:rPr>
                <w:rFonts w:ascii="Times New Roman" w:hAnsi="Times New Roman" w:eastAsia="Times New Roman" w:cs="Times New Roman"/>
                <w:iCs/>
                <w:color w:val="000000" w:themeColor="text1"/>
                <w:sz w:val="24"/>
                <w:szCs w:val="24"/>
                <w:lang w:eastAsia="lv-LV"/>
              </w:rPr>
              <w:t>autoceļu veidojošām sastāvdaļām un elementiem visā tā kopībā.</w:t>
            </w:r>
          </w:p>
          <w:p w:rsidRPr="00F92BF9" w:rsidR="00C83937" w:rsidP="00C83937" w:rsidRDefault="00C83937" w14:paraId="071B9940" w14:textId="0A2EBF05">
            <w:pPr>
              <w:spacing w:after="0" w:line="240" w:lineRule="auto"/>
              <w:jc w:val="both"/>
              <w:rPr>
                <w:rFonts w:ascii="Times New Roman" w:hAnsi="Times New Roman" w:eastAsia="Times New Roman" w:cs="Times New Roman"/>
                <w:iCs/>
                <w:color w:val="000000" w:themeColor="text1"/>
                <w:sz w:val="24"/>
                <w:szCs w:val="24"/>
                <w:lang w:eastAsia="lv-LV"/>
              </w:rPr>
            </w:pPr>
            <w:r w:rsidRPr="00F92BF9">
              <w:rPr>
                <w:rFonts w:ascii="Times New Roman" w:hAnsi="Times New Roman" w:eastAsia="Times New Roman" w:cs="Times New Roman"/>
                <w:iCs/>
                <w:color w:val="000000" w:themeColor="text1"/>
                <w:sz w:val="24"/>
                <w:szCs w:val="24"/>
                <w:lang w:eastAsia="lv-LV"/>
              </w:rPr>
              <w:t xml:space="preserve">      Autoceļa un zemes apvienošanas procesam nav tikai juridiska rakstura nozīme, bet gan tas ir īstenojams praktisku apsvērumu dēļ. Autoceļa posms tiek pārbūvēts pilnībā, uzlabojot un labiekārtojot ar to saistīto zemes gabalu. Jau no būvprojekta uzsākšanas </w:t>
            </w:r>
            <w:proofErr w:type="spellStart"/>
            <w:r w:rsidRPr="00F92BF9">
              <w:rPr>
                <w:rFonts w:ascii="Times New Roman" w:hAnsi="Times New Roman" w:eastAsia="Times New Roman" w:cs="Times New Roman"/>
                <w:iCs/>
                <w:color w:val="000000" w:themeColor="text1"/>
                <w:sz w:val="24"/>
                <w:szCs w:val="24"/>
                <w:lang w:eastAsia="lv-LV"/>
              </w:rPr>
              <w:t>jaunbūvējamais</w:t>
            </w:r>
            <w:proofErr w:type="spellEnd"/>
            <w:r w:rsidRPr="00F92BF9">
              <w:rPr>
                <w:rFonts w:ascii="Times New Roman" w:hAnsi="Times New Roman" w:eastAsia="Times New Roman" w:cs="Times New Roman"/>
                <w:iCs/>
                <w:color w:val="000000" w:themeColor="text1"/>
                <w:sz w:val="24"/>
                <w:szCs w:val="24"/>
                <w:lang w:eastAsia="lv-LV"/>
              </w:rPr>
              <w:t xml:space="preserve"> autoceļa posms kļūst par zemes īpašuma neatņemamu sastāvdaļu.</w:t>
            </w:r>
          </w:p>
          <w:p w:rsidRPr="00D910A2" w:rsidR="009737B2" w:rsidP="00C83937" w:rsidRDefault="00BD0C53" w14:paraId="3C6BAB22" w14:textId="1B94233E">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D910A2" w:rsidR="00C83937">
              <w:rPr>
                <w:rFonts w:ascii="Times New Roman" w:hAnsi="Times New Roman" w:eastAsia="Times New Roman" w:cs="Times New Roman"/>
                <w:iCs/>
                <w:color w:val="000000" w:themeColor="text1"/>
                <w:sz w:val="24"/>
                <w:szCs w:val="24"/>
                <w:lang w:eastAsia="lv-LV"/>
              </w:rPr>
              <w:t xml:space="preserve">Lai nodrošinātu īpašuma tiesību nostiprinājuma ierakstu secību zemesgrāmatā un saglabātu ierakstu par pirmreizējo īpašnieku, pamatojoties uz </w:t>
            </w:r>
            <w:r w:rsidRPr="00D910A2" w:rsidR="00F92BF9">
              <w:rPr>
                <w:rFonts w:ascii="Times New Roman" w:hAnsi="Times New Roman" w:eastAsia="Times New Roman" w:cs="Times New Roman"/>
                <w:iCs/>
                <w:color w:val="000000" w:themeColor="text1"/>
                <w:sz w:val="24"/>
                <w:szCs w:val="24"/>
                <w:lang w:eastAsia="lv-LV"/>
              </w:rPr>
              <w:t>Civillikuma 927.pant</w:t>
            </w:r>
            <w:r w:rsidRPr="00D910A2" w:rsidR="00010E69">
              <w:rPr>
                <w:rFonts w:ascii="Times New Roman" w:hAnsi="Times New Roman" w:eastAsia="Times New Roman" w:cs="Times New Roman"/>
                <w:iCs/>
                <w:color w:val="000000" w:themeColor="text1"/>
                <w:sz w:val="24"/>
                <w:szCs w:val="24"/>
                <w:lang w:eastAsia="lv-LV"/>
              </w:rPr>
              <w:t xml:space="preserve">u un  </w:t>
            </w:r>
            <w:r w:rsidRPr="00D910A2" w:rsidR="00C83937">
              <w:rPr>
                <w:rFonts w:ascii="Times New Roman" w:hAnsi="Times New Roman" w:eastAsia="Times New Roman" w:cs="Times New Roman"/>
                <w:iCs/>
                <w:color w:val="000000" w:themeColor="text1"/>
                <w:sz w:val="24"/>
                <w:szCs w:val="24"/>
                <w:lang w:eastAsia="lv-LV"/>
              </w:rPr>
              <w:t xml:space="preserve">Zemesgrāmatu likuma 5.pantu, </w:t>
            </w:r>
            <w:r w:rsidRPr="00D910A2" w:rsidR="00010E69">
              <w:rPr>
                <w:rFonts w:ascii="Times New Roman" w:hAnsi="Times New Roman" w:eastAsia="Times New Roman" w:cs="Times New Roman"/>
                <w:iCs/>
                <w:color w:val="000000" w:themeColor="text1"/>
                <w:sz w:val="24"/>
                <w:szCs w:val="24"/>
                <w:lang w:eastAsia="lv-LV"/>
              </w:rPr>
              <w:t xml:space="preserve">rīkojuma projekts satur pilnvarojumu </w:t>
            </w:r>
            <w:r w:rsidRPr="00D910A2" w:rsidR="00EF11D0">
              <w:rPr>
                <w:rFonts w:ascii="Times New Roman" w:hAnsi="Times New Roman" w:eastAsia="Times New Roman" w:cs="Times New Roman"/>
                <w:iCs/>
                <w:color w:val="000000" w:themeColor="text1"/>
                <w:sz w:val="24"/>
                <w:szCs w:val="24"/>
                <w:lang w:eastAsia="lv-LV"/>
              </w:rPr>
              <w:t>Bauskas</w:t>
            </w:r>
            <w:r w:rsidRPr="00D910A2" w:rsidR="00BC0B69">
              <w:rPr>
                <w:rFonts w:ascii="Times New Roman" w:hAnsi="Times New Roman" w:eastAsia="Times New Roman" w:cs="Times New Roman"/>
                <w:iCs/>
                <w:color w:val="000000" w:themeColor="text1"/>
                <w:sz w:val="24"/>
                <w:szCs w:val="24"/>
                <w:lang w:eastAsia="lv-LV"/>
              </w:rPr>
              <w:t xml:space="preserve"> novada</w:t>
            </w:r>
            <w:r w:rsidRPr="00D910A2">
              <w:rPr>
                <w:rFonts w:ascii="Times New Roman" w:hAnsi="Times New Roman" w:eastAsia="Times New Roman" w:cs="Times New Roman"/>
                <w:iCs/>
                <w:color w:val="000000" w:themeColor="text1"/>
                <w:sz w:val="24"/>
                <w:szCs w:val="24"/>
                <w:lang w:eastAsia="lv-LV"/>
              </w:rPr>
              <w:t xml:space="preserve"> pašvaldība</w:t>
            </w:r>
            <w:r w:rsidRPr="00D910A2" w:rsidR="00010E69">
              <w:rPr>
                <w:rFonts w:ascii="Times New Roman" w:hAnsi="Times New Roman" w:eastAsia="Times New Roman" w:cs="Times New Roman"/>
                <w:iCs/>
                <w:color w:val="000000" w:themeColor="text1"/>
                <w:sz w:val="24"/>
                <w:szCs w:val="24"/>
                <w:lang w:eastAsia="lv-LV"/>
              </w:rPr>
              <w:t>i</w:t>
            </w:r>
            <w:r w:rsidRPr="00D910A2">
              <w:rPr>
                <w:rFonts w:ascii="Times New Roman" w:hAnsi="Times New Roman" w:eastAsia="Times New Roman" w:cs="Times New Roman"/>
                <w:iCs/>
                <w:color w:val="000000" w:themeColor="text1"/>
                <w:sz w:val="24"/>
                <w:szCs w:val="24"/>
                <w:lang w:eastAsia="lv-LV"/>
              </w:rPr>
              <w:t xml:space="preserve"> </w:t>
            </w:r>
            <w:r w:rsidRPr="00D910A2" w:rsidR="00D6178B">
              <w:rPr>
                <w:rFonts w:ascii="Times New Roman" w:hAnsi="Times New Roman" w:eastAsia="Times New Roman" w:cs="Times New Roman"/>
                <w:iCs/>
                <w:color w:val="000000" w:themeColor="text1"/>
                <w:sz w:val="24"/>
                <w:szCs w:val="24"/>
                <w:lang w:eastAsia="lv-LV"/>
              </w:rPr>
              <w:t xml:space="preserve">valsts vārdā veikt </w:t>
            </w:r>
            <w:r w:rsidRPr="00D910A2" w:rsidR="00010E69">
              <w:rPr>
                <w:rFonts w:ascii="Times New Roman" w:hAnsi="Times New Roman" w:eastAsia="Times New Roman" w:cs="Times New Roman"/>
                <w:iCs/>
                <w:color w:val="000000" w:themeColor="text1"/>
                <w:sz w:val="24"/>
                <w:szCs w:val="24"/>
                <w:lang w:eastAsia="lv-LV"/>
              </w:rPr>
              <w:t>nekustamā īpašuma ierakstīšanu zemesgrāmatā uz valsts vārda Satiksmes ministrijas personā</w:t>
            </w:r>
            <w:r w:rsidRPr="00D910A2" w:rsidR="00D6178B">
              <w:rPr>
                <w:rFonts w:ascii="Times New Roman" w:hAnsi="Times New Roman" w:eastAsia="Times New Roman" w:cs="Times New Roman"/>
                <w:iCs/>
                <w:color w:val="000000" w:themeColor="text1"/>
                <w:sz w:val="24"/>
                <w:szCs w:val="24"/>
                <w:lang w:eastAsia="lv-LV"/>
              </w:rPr>
              <w:t xml:space="preserve">. </w:t>
            </w:r>
          </w:p>
          <w:p w:rsidRPr="00012B07" w:rsidR="00BD0C53" w:rsidP="00C83937" w:rsidRDefault="009737B2" w14:paraId="64220E57" w14:textId="2F4D4A5D">
            <w:pPr>
              <w:spacing w:after="0" w:line="240" w:lineRule="auto"/>
              <w:jc w:val="both"/>
              <w:rPr>
                <w:rFonts w:ascii="Times New Roman" w:hAnsi="Times New Roman" w:eastAsia="Times New Roman" w:cs="Times New Roman"/>
                <w:iCs/>
                <w:color w:val="000000" w:themeColor="text1"/>
                <w:sz w:val="24"/>
                <w:szCs w:val="24"/>
                <w:lang w:eastAsia="lv-LV"/>
              </w:rPr>
            </w:pPr>
            <w:r w:rsidRPr="00012B07">
              <w:rPr>
                <w:rFonts w:ascii="Times New Roman" w:hAnsi="Times New Roman" w:eastAsia="Times New Roman" w:cs="Times New Roman"/>
                <w:iCs/>
                <w:color w:val="000000" w:themeColor="text1"/>
                <w:sz w:val="24"/>
                <w:szCs w:val="24"/>
                <w:lang w:eastAsia="lv-LV"/>
              </w:rPr>
              <w:t xml:space="preserve">     </w:t>
            </w:r>
            <w:r w:rsidRPr="00012B07" w:rsidR="00765176">
              <w:rPr>
                <w:rFonts w:ascii="Times New Roman" w:hAnsi="Times New Roman" w:eastAsia="Times New Roman" w:cs="Times New Roman"/>
                <w:iCs/>
                <w:color w:val="000000" w:themeColor="text1"/>
                <w:sz w:val="24"/>
                <w:szCs w:val="24"/>
                <w:lang w:eastAsia="lv-LV"/>
              </w:rPr>
              <w:t>Pēc nekustamā īpašuma ierakstīšanas zemesgrāmatā un tā pie</w:t>
            </w:r>
            <w:r w:rsidRPr="00012B07">
              <w:rPr>
                <w:rFonts w:ascii="Times New Roman" w:hAnsi="Times New Roman" w:eastAsia="Times New Roman" w:cs="Times New Roman"/>
                <w:iCs/>
                <w:color w:val="000000" w:themeColor="text1"/>
                <w:sz w:val="24"/>
                <w:szCs w:val="24"/>
                <w:lang w:eastAsia="lv-LV"/>
              </w:rPr>
              <w:t>vie</w:t>
            </w:r>
            <w:r w:rsidRPr="00012B07" w:rsidR="00765176">
              <w:rPr>
                <w:rFonts w:ascii="Times New Roman" w:hAnsi="Times New Roman" w:eastAsia="Times New Roman" w:cs="Times New Roman"/>
                <w:iCs/>
                <w:color w:val="000000" w:themeColor="text1"/>
                <w:sz w:val="24"/>
                <w:szCs w:val="24"/>
                <w:lang w:eastAsia="lv-LV"/>
              </w:rPr>
              <w:t>nošanas Bauskas novada pašvaldībai piekrītoš</w:t>
            </w:r>
            <w:r w:rsidRPr="00012B07">
              <w:rPr>
                <w:rFonts w:ascii="Times New Roman" w:hAnsi="Times New Roman" w:eastAsia="Times New Roman" w:cs="Times New Roman"/>
                <w:iCs/>
                <w:color w:val="000000" w:themeColor="text1"/>
                <w:sz w:val="24"/>
                <w:szCs w:val="24"/>
                <w:lang w:eastAsia="lv-LV"/>
              </w:rPr>
              <w:t>ajam</w:t>
            </w:r>
            <w:r w:rsidRPr="00012B07" w:rsidR="00765176">
              <w:rPr>
                <w:rFonts w:ascii="Times New Roman" w:hAnsi="Times New Roman" w:eastAsia="Times New Roman" w:cs="Times New Roman"/>
                <w:iCs/>
                <w:color w:val="000000" w:themeColor="text1"/>
                <w:sz w:val="24"/>
                <w:szCs w:val="24"/>
                <w:lang w:eastAsia="lv-LV"/>
              </w:rPr>
              <w:t xml:space="preserve"> zemes īpašum</w:t>
            </w:r>
            <w:r w:rsidRPr="00012B07">
              <w:rPr>
                <w:rFonts w:ascii="Times New Roman" w:hAnsi="Times New Roman" w:eastAsia="Times New Roman" w:cs="Times New Roman"/>
                <w:iCs/>
                <w:color w:val="000000" w:themeColor="text1"/>
                <w:sz w:val="24"/>
                <w:szCs w:val="24"/>
                <w:lang w:eastAsia="lv-LV"/>
              </w:rPr>
              <w:t>am</w:t>
            </w:r>
            <w:r w:rsidRPr="00012B07" w:rsidR="00765176">
              <w:rPr>
                <w:rFonts w:ascii="Times New Roman" w:hAnsi="Times New Roman" w:eastAsia="Times New Roman" w:cs="Times New Roman"/>
                <w:iCs/>
                <w:color w:val="000000" w:themeColor="text1"/>
                <w:sz w:val="24"/>
                <w:szCs w:val="24"/>
                <w:lang w:eastAsia="lv-LV"/>
              </w:rPr>
              <w:t xml:space="preserve"> “Mēmeles iela” (kadastra Nr.40010060029) – Bauskā, Bauskas novadā, </w:t>
            </w:r>
            <w:r w:rsidRPr="00012B07">
              <w:rPr>
                <w:rFonts w:ascii="Times New Roman" w:hAnsi="Times New Roman" w:eastAsia="Times New Roman" w:cs="Times New Roman"/>
                <w:iCs/>
                <w:color w:val="000000" w:themeColor="text1"/>
                <w:sz w:val="24"/>
                <w:szCs w:val="24"/>
                <w:lang w:eastAsia="lv-LV"/>
              </w:rPr>
              <w:t xml:space="preserve">izbeidzoties pašvaldības autonomās funkcijas izpildes vajadzībai, </w:t>
            </w:r>
            <w:r w:rsidRPr="00012B07" w:rsidR="00765176">
              <w:rPr>
                <w:rFonts w:ascii="Times New Roman" w:hAnsi="Times New Roman" w:eastAsia="Times New Roman" w:cs="Times New Roman"/>
                <w:iCs/>
                <w:color w:val="000000" w:themeColor="text1"/>
                <w:sz w:val="24"/>
                <w:szCs w:val="24"/>
                <w:lang w:eastAsia="lv-LV"/>
              </w:rPr>
              <w:t>nekustamā īpašuma atpaka</w:t>
            </w:r>
            <w:r w:rsidRPr="00012B07" w:rsidR="00257C5E">
              <w:rPr>
                <w:rFonts w:ascii="Times New Roman" w:hAnsi="Times New Roman" w:eastAsia="Times New Roman" w:cs="Times New Roman"/>
                <w:iCs/>
                <w:color w:val="000000" w:themeColor="text1"/>
                <w:sz w:val="24"/>
                <w:szCs w:val="24"/>
                <w:lang w:eastAsia="lv-LV"/>
              </w:rPr>
              <w:t>ļa</w:t>
            </w:r>
            <w:r w:rsidRPr="00012B07" w:rsidR="00765176">
              <w:rPr>
                <w:rFonts w:ascii="Times New Roman" w:hAnsi="Times New Roman" w:eastAsia="Times New Roman" w:cs="Times New Roman"/>
                <w:iCs/>
                <w:color w:val="000000" w:themeColor="text1"/>
                <w:sz w:val="24"/>
                <w:szCs w:val="24"/>
                <w:lang w:eastAsia="lv-LV"/>
              </w:rPr>
              <w:t>tdošanas pienākums</w:t>
            </w:r>
            <w:r w:rsidRPr="00012B07">
              <w:rPr>
                <w:rFonts w:ascii="Times New Roman" w:hAnsi="Times New Roman" w:eastAsia="Times New Roman" w:cs="Times New Roman"/>
                <w:iCs/>
                <w:color w:val="000000" w:themeColor="text1"/>
                <w:sz w:val="24"/>
                <w:szCs w:val="24"/>
                <w:lang w:eastAsia="lv-LV"/>
              </w:rPr>
              <w:t xml:space="preserve"> </w:t>
            </w:r>
            <w:r w:rsidRPr="00012B07" w:rsidR="00765176">
              <w:rPr>
                <w:rFonts w:ascii="Times New Roman" w:hAnsi="Times New Roman" w:eastAsia="Times New Roman" w:cs="Times New Roman"/>
                <w:iCs/>
                <w:color w:val="000000" w:themeColor="text1"/>
                <w:sz w:val="24"/>
                <w:szCs w:val="24"/>
                <w:lang w:eastAsia="lv-LV"/>
              </w:rPr>
              <w:t xml:space="preserve">gulsies uz </w:t>
            </w:r>
            <w:r w:rsidRPr="00012B07" w:rsidR="00257C5E">
              <w:rPr>
                <w:rFonts w:ascii="Times New Roman" w:hAnsi="Times New Roman" w:eastAsia="Times New Roman" w:cs="Times New Roman"/>
                <w:iCs/>
                <w:color w:val="000000" w:themeColor="text1"/>
                <w:sz w:val="24"/>
                <w:szCs w:val="24"/>
                <w:lang w:eastAsia="lv-LV"/>
              </w:rPr>
              <w:t>ap</w:t>
            </w:r>
            <w:r w:rsidRPr="00012B07" w:rsidR="00765176">
              <w:rPr>
                <w:rFonts w:ascii="Times New Roman" w:hAnsi="Times New Roman" w:eastAsia="Times New Roman" w:cs="Times New Roman"/>
                <w:iCs/>
                <w:color w:val="000000" w:themeColor="text1"/>
                <w:sz w:val="24"/>
                <w:szCs w:val="24"/>
                <w:lang w:eastAsia="lv-LV"/>
              </w:rPr>
              <w:t xml:space="preserve">vienoto īpašumu visā tā sastāvā.  </w:t>
            </w:r>
          </w:p>
          <w:p w:rsidRPr="00593D27" w:rsidR="00B00501" w:rsidP="006C72EF" w:rsidRDefault="006C72EF" w14:paraId="098D1C3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593D27">
              <w:rPr>
                <w:rFonts w:ascii="Times New Roman" w:hAnsi="Times New Roman" w:eastAsia="Times New Roman" w:cs="Times New Roman"/>
                <w:iCs/>
                <w:color w:val="000000" w:themeColor="text1"/>
                <w:sz w:val="24"/>
                <w:szCs w:val="24"/>
                <w:lang w:eastAsia="lv-LV"/>
              </w:rPr>
              <w:t xml:space="preserve">      Projekts attiecas uz publiskās pārvaldes politikas jomu.</w:t>
            </w:r>
          </w:p>
        </w:tc>
      </w:tr>
      <w:tr w:rsidRPr="0022062A" w:rsidR="006C412D" w:rsidTr="0073484A" w14:paraId="72E3E021"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1F5B7EA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lastRenderedPageBreak/>
              <w:t>3.</w:t>
            </w:r>
          </w:p>
        </w:tc>
        <w:tc>
          <w:tcPr>
            <w:tcW w:w="112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41688E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517" w:type="pct"/>
            <w:tcBorders>
              <w:top w:val="outset" w:color="auto" w:sz="6" w:space="0"/>
              <w:left w:val="outset" w:color="auto" w:sz="6" w:space="0"/>
              <w:bottom w:val="outset" w:color="auto" w:sz="6" w:space="0"/>
              <w:right w:val="outset" w:color="auto" w:sz="6" w:space="0"/>
            </w:tcBorders>
            <w:hideMark/>
          </w:tcPr>
          <w:p w:rsidRPr="0022062A" w:rsidR="00E5323B" w:rsidP="00E5323B" w:rsidRDefault="00124384" w14:paraId="3F8F2DFC" w14:textId="2E197804">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890FBE">
              <w:rPr>
                <w:rFonts w:ascii="Times New Roman" w:hAnsi="Times New Roman" w:eastAsia="Times New Roman" w:cs="Times New Roman"/>
                <w:iCs/>
                <w:color w:val="000000" w:themeColor="text1"/>
                <w:sz w:val="24"/>
                <w:szCs w:val="24"/>
                <w:lang w:eastAsia="lv-LV"/>
              </w:rPr>
              <w:t xml:space="preserve">Satiksmes ministrija, valsts akciju sabiedrība “Latvijas Valsts ceļi” un </w:t>
            </w:r>
            <w:r w:rsidR="00DD43F4">
              <w:rPr>
                <w:rFonts w:ascii="Times New Roman" w:hAnsi="Times New Roman" w:eastAsia="Times New Roman" w:cs="Times New Roman"/>
                <w:iCs/>
                <w:color w:val="000000" w:themeColor="text1"/>
                <w:sz w:val="24"/>
                <w:szCs w:val="24"/>
                <w:lang w:eastAsia="lv-LV"/>
              </w:rPr>
              <w:t>Bauskas</w:t>
            </w:r>
            <w:r w:rsidR="003F5045">
              <w:rPr>
                <w:rFonts w:ascii="Times New Roman" w:hAnsi="Times New Roman" w:eastAsia="Times New Roman" w:cs="Times New Roman"/>
                <w:iCs/>
                <w:color w:val="000000" w:themeColor="text1"/>
                <w:sz w:val="24"/>
                <w:szCs w:val="24"/>
                <w:lang w:eastAsia="lv-LV"/>
              </w:rPr>
              <w:t xml:space="preserve"> novada</w:t>
            </w:r>
            <w:r w:rsidRPr="0022062A" w:rsidR="00890FBE">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73484A" w14:paraId="281ED7D3" w14:textId="77777777">
        <w:trPr>
          <w:tblCellSpacing w:w="15" w:type="dxa"/>
        </w:trPr>
        <w:tc>
          <w:tcPr>
            <w:tcW w:w="290"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2B1A4C0C"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4.</w:t>
            </w:r>
          </w:p>
        </w:tc>
        <w:tc>
          <w:tcPr>
            <w:tcW w:w="112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2AE43E2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517" w:type="pct"/>
            <w:tcBorders>
              <w:top w:val="outset" w:color="auto" w:sz="6" w:space="0"/>
              <w:left w:val="outset" w:color="auto" w:sz="6" w:space="0"/>
              <w:bottom w:val="outset" w:color="auto" w:sz="6" w:space="0"/>
              <w:right w:val="outset" w:color="auto" w:sz="6" w:space="0"/>
            </w:tcBorders>
            <w:hideMark/>
          </w:tcPr>
          <w:p w:rsidRPr="0022062A" w:rsidR="00E5323B" w:rsidP="00E5323B" w:rsidRDefault="003C4639" w14:paraId="1131373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p>
        </w:tc>
      </w:tr>
    </w:tbl>
    <w:p w:rsidRPr="0022062A" w:rsidR="00E5323B" w:rsidP="00E5323B" w:rsidRDefault="00E5323B" w14:paraId="424A73A6"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2537"/>
        <w:gridCol w:w="6090"/>
      </w:tblGrid>
      <w:tr w:rsidRPr="0022062A" w:rsidR="006C412D" w:rsidTr="00F8522B" w14:paraId="5F629545"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D43716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22062A" w:rsidR="006C412D" w:rsidTr="00F8522B" w14:paraId="6FF4CDE7"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tcPr>
          <w:p w:rsidRPr="0022062A" w:rsidR="00CD526E" w:rsidP="00E5323B" w:rsidRDefault="003A6CF0" w14:paraId="640566E2" w14:textId="77777777">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1. </w:t>
            </w:r>
          </w:p>
        </w:tc>
        <w:tc>
          <w:tcPr>
            <w:tcW w:w="1371" w:type="pct"/>
            <w:tcBorders>
              <w:top w:val="outset" w:color="auto" w:sz="6" w:space="0"/>
              <w:left w:val="outset" w:color="auto" w:sz="6" w:space="0"/>
              <w:bottom w:val="outset" w:color="auto" w:sz="6" w:space="0"/>
              <w:right w:val="outset" w:color="auto" w:sz="6" w:space="0"/>
            </w:tcBorders>
          </w:tcPr>
          <w:p w:rsidRPr="003A6CF0" w:rsidR="00E5323B" w:rsidP="00E5323B" w:rsidRDefault="003A6CF0" w14:paraId="3E48DEBE" w14:textId="77777777">
            <w:pPr>
              <w:spacing w:after="0" w:line="240" w:lineRule="auto"/>
              <w:rPr>
                <w:rFonts w:ascii="Times New Roman" w:hAnsi="Times New Roman" w:eastAsia="Times New Roman" w:cs="Times New Roman"/>
                <w:iCs/>
                <w:color w:val="000000" w:themeColor="text1"/>
                <w:sz w:val="24"/>
                <w:szCs w:val="24"/>
                <w:lang w:eastAsia="lv-LV"/>
              </w:rPr>
            </w:pPr>
            <w:r w:rsidRPr="006E61E3">
              <w:rPr>
                <w:rFonts w:ascii="Times New Roman" w:hAnsi="Times New Roman" w:cs="Times New Roman"/>
                <w:color w:val="414142"/>
                <w:sz w:val="24"/>
                <w:szCs w:val="24"/>
              </w:rPr>
              <w:t xml:space="preserve">Sabiedrības </w:t>
            </w:r>
            <w:proofErr w:type="spellStart"/>
            <w:r w:rsidRPr="006E61E3">
              <w:rPr>
                <w:rFonts w:ascii="Times New Roman" w:hAnsi="Times New Roman" w:cs="Times New Roman"/>
                <w:color w:val="414142"/>
                <w:sz w:val="24"/>
                <w:szCs w:val="24"/>
              </w:rPr>
              <w:t>mērķgrupas</w:t>
            </w:r>
            <w:proofErr w:type="spellEnd"/>
            <w:r w:rsidRPr="006E61E3">
              <w:rPr>
                <w:rFonts w:ascii="Times New Roman" w:hAnsi="Times New Roman" w:cs="Times New Roman"/>
                <w:color w:val="414142"/>
                <w:sz w:val="24"/>
                <w:szCs w:val="24"/>
              </w:rPr>
              <w:t>, kuras tiesiskais regulējums ietekmē vai varētu ietekmēt</w:t>
            </w:r>
          </w:p>
        </w:tc>
        <w:tc>
          <w:tcPr>
            <w:tcW w:w="3272" w:type="pct"/>
            <w:tcBorders>
              <w:top w:val="outset" w:color="auto" w:sz="6" w:space="0"/>
              <w:left w:val="outset" w:color="auto" w:sz="6" w:space="0"/>
              <w:bottom w:val="outset" w:color="auto" w:sz="6" w:space="0"/>
              <w:right w:val="outset" w:color="auto" w:sz="6" w:space="0"/>
            </w:tcBorders>
          </w:tcPr>
          <w:p w:rsidRPr="0022062A" w:rsidR="00E5323B" w:rsidP="00390B9E" w:rsidRDefault="005010BA" w14:paraId="0C95F56B" w14:textId="28DEFC99">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009A5DB0">
              <w:rPr>
                <w:rFonts w:ascii="Times New Roman" w:hAnsi="Times New Roman" w:eastAsia="Times New Roman" w:cs="Times New Roman"/>
                <w:iCs/>
                <w:color w:val="000000" w:themeColor="text1"/>
                <w:sz w:val="24"/>
                <w:szCs w:val="24"/>
                <w:lang w:eastAsia="lv-LV"/>
              </w:rPr>
              <w:t>Bauskas</w:t>
            </w:r>
            <w:r w:rsidR="00821CE9">
              <w:rPr>
                <w:rFonts w:ascii="Times New Roman" w:hAnsi="Times New Roman" w:eastAsia="Times New Roman" w:cs="Times New Roman"/>
                <w:iCs/>
                <w:color w:val="000000" w:themeColor="text1"/>
                <w:sz w:val="24"/>
                <w:szCs w:val="24"/>
                <w:lang w:eastAsia="lv-LV"/>
              </w:rPr>
              <w:t xml:space="preserve"> novada</w:t>
            </w:r>
            <w:r w:rsidR="00EC165C">
              <w:rPr>
                <w:rFonts w:ascii="Times New Roman" w:hAnsi="Times New Roman" w:eastAsia="Times New Roman" w:cs="Times New Roman"/>
                <w:iCs/>
                <w:color w:val="000000" w:themeColor="text1"/>
                <w:sz w:val="24"/>
                <w:szCs w:val="24"/>
                <w:lang w:eastAsia="lv-LV"/>
              </w:rPr>
              <w:t xml:space="preserve"> pašvaldības iedzīvotāji</w:t>
            </w:r>
            <w:r>
              <w:rPr>
                <w:rFonts w:ascii="Times New Roman" w:hAnsi="Times New Roman" w:eastAsia="Times New Roman" w:cs="Times New Roman"/>
                <w:iCs/>
                <w:color w:val="000000" w:themeColor="text1"/>
                <w:sz w:val="24"/>
                <w:szCs w:val="24"/>
                <w:lang w:eastAsia="lv-LV"/>
              </w:rPr>
              <w:t>.</w:t>
            </w:r>
          </w:p>
        </w:tc>
      </w:tr>
      <w:tr w:rsidRPr="0022062A" w:rsidR="006C412D" w:rsidTr="00F8522B" w14:paraId="561209CC"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1D8C146D"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37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21F856A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72" w:type="pct"/>
            <w:tcBorders>
              <w:top w:val="outset" w:color="auto" w:sz="6" w:space="0"/>
              <w:left w:val="outset" w:color="auto" w:sz="6" w:space="0"/>
              <w:bottom w:val="outset" w:color="auto" w:sz="6" w:space="0"/>
              <w:right w:val="outset" w:color="auto" w:sz="6" w:space="0"/>
            </w:tcBorders>
            <w:hideMark/>
          </w:tcPr>
          <w:p w:rsidRPr="0022062A" w:rsidR="00FB0042" w:rsidP="00390B9E" w:rsidRDefault="00124384" w14:paraId="4F219305" w14:textId="06DF5554">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390B9E">
              <w:rPr>
                <w:rFonts w:ascii="Times New Roman" w:hAnsi="Times New Roman" w:eastAsia="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Pr="0022062A" w:rsidR="000A0477">
              <w:rPr>
                <w:rFonts w:ascii="Times New Roman" w:hAnsi="Times New Roman" w:eastAsia="Times New Roman" w:cs="Times New Roman"/>
                <w:iCs/>
                <w:color w:val="000000" w:themeColor="text1"/>
                <w:sz w:val="24"/>
                <w:szCs w:val="24"/>
                <w:lang w:eastAsia="lv-LV"/>
              </w:rPr>
              <w:t xml:space="preserve"> </w:t>
            </w:r>
            <w:r w:rsidR="00054F72">
              <w:rPr>
                <w:rFonts w:ascii="Times New Roman" w:hAnsi="Times New Roman" w:eastAsia="Times New Roman" w:cs="Times New Roman"/>
                <w:iCs/>
                <w:color w:val="000000" w:themeColor="text1"/>
                <w:sz w:val="24"/>
                <w:szCs w:val="24"/>
                <w:lang w:eastAsia="lv-LV"/>
              </w:rPr>
              <w:t>Bauskas</w:t>
            </w:r>
            <w:r w:rsidR="006979F6">
              <w:rPr>
                <w:rFonts w:ascii="Times New Roman" w:hAnsi="Times New Roman" w:eastAsia="Times New Roman" w:cs="Times New Roman"/>
                <w:iCs/>
                <w:color w:val="000000" w:themeColor="text1"/>
                <w:sz w:val="24"/>
                <w:szCs w:val="24"/>
                <w:lang w:eastAsia="lv-LV"/>
              </w:rPr>
              <w:t xml:space="preserve"> novada</w:t>
            </w:r>
            <w:r w:rsidRPr="0022062A" w:rsidR="00FB0042">
              <w:rPr>
                <w:rFonts w:ascii="Times New Roman" w:hAnsi="Times New Roman" w:eastAsia="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kā arī veicamās darbības.</w:t>
            </w:r>
          </w:p>
        </w:tc>
      </w:tr>
      <w:tr w:rsidRPr="0022062A" w:rsidR="006C412D" w:rsidTr="00F8522B" w14:paraId="74F112DE"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0D0EAEE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37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07598F72"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Administratīvo izmaksu monetārs novērtējums</w:t>
            </w:r>
          </w:p>
        </w:tc>
        <w:tc>
          <w:tcPr>
            <w:tcW w:w="3272" w:type="pct"/>
            <w:tcBorders>
              <w:top w:val="outset" w:color="auto" w:sz="6" w:space="0"/>
              <w:left w:val="outset" w:color="auto" w:sz="6" w:space="0"/>
              <w:bottom w:val="outset" w:color="auto" w:sz="6" w:space="0"/>
              <w:right w:val="outset" w:color="auto" w:sz="6" w:space="0"/>
            </w:tcBorders>
            <w:hideMark/>
          </w:tcPr>
          <w:p w:rsidRPr="0022062A" w:rsidR="00E5323B" w:rsidP="00E5323B" w:rsidRDefault="006C5C01" w14:paraId="11E0B79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D368CA">
              <w:rPr>
                <w:rFonts w:ascii="Times New Roman" w:hAnsi="Times New Roman" w:eastAsia="Times New Roman" w:cs="Times New Roman"/>
                <w:iCs/>
                <w:color w:val="000000" w:themeColor="text1"/>
                <w:sz w:val="24"/>
                <w:szCs w:val="24"/>
                <w:lang w:eastAsia="lv-LV"/>
              </w:rPr>
              <w:t>Projekts šo jomu neskar.</w:t>
            </w:r>
          </w:p>
        </w:tc>
      </w:tr>
      <w:tr w:rsidRPr="0022062A" w:rsidR="001A1CA0" w:rsidTr="00F8522B" w14:paraId="73029B17"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tcPr>
          <w:p w:rsidRPr="0022062A" w:rsidR="001A1CA0" w:rsidP="00E5323B" w:rsidRDefault="001A1CA0" w14:paraId="097509B6" w14:textId="3D54B5C9">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4.</w:t>
            </w:r>
          </w:p>
        </w:tc>
        <w:tc>
          <w:tcPr>
            <w:tcW w:w="1371" w:type="pct"/>
            <w:tcBorders>
              <w:top w:val="outset" w:color="auto" w:sz="6" w:space="0"/>
              <w:left w:val="outset" w:color="auto" w:sz="6" w:space="0"/>
              <w:bottom w:val="outset" w:color="auto" w:sz="6" w:space="0"/>
              <w:right w:val="outset" w:color="auto" w:sz="6" w:space="0"/>
            </w:tcBorders>
          </w:tcPr>
          <w:p w:rsidRPr="0022062A" w:rsidR="001A1CA0" w:rsidP="00E5323B" w:rsidRDefault="001A1CA0" w14:paraId="6A023DFE" w14:textId="6B55A7A9">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Atbilstības izmaksu monetārs novērtējums</w:t>
            </w:r>
          </w:p>
        </w:tc>
        <w:tc>
          <w:tcPr>
            <w:tcW w:w="3272" w:type="pct"/>
            <w:tcBorders>
              <w:top w:val="outset" w:color="auto" w:sz="6" w:space="0"/>
              <w:left w:val="outset" w:color="auto" w:sz="6" w:space="0"/>
              <w:bottom w:val="outset" w:color="auto" w:sz="6" w:space="0"/>
              <w:right w:val="outset" w:color="auto" w:sz="6" w:space="0"/>
            </w:tcBorders>
          </w:tcPr>
          <w:p w:rsidRPr="0022062A" w:rsidR="001A1CA0" w:rsidP="00E5323B" w:rsidRDefault="001A1CA0" w14:paraId="73111FEC" w14:textId="3359E8CD">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22062A" w:rsidR="00A46CFA">
              <w:rPr>
                <w:rFonts w:ascii="Times New Roman" w:hAnsi="Times New Roman" w:eastAsia="Times New Roman" w:cs="Times New Roman"/>
                <w:iCs/>
                <w:color w:val="000000" w:themeColor="text1"/>
                <w:sz w:val="24"/>
                <w:szCs w:val="24"/>
                <w:lang w:eastAsia="lv-LV"/>
              </w:rPr>
              <w:t>Projekts šo jomu neskar.</w:t>
            </w:r>
          </w:p>
        </w:tc>
      </w:tr>
      <w:tr w:rsidRPr="0022062A" w:rsidR="006C412D" w:rsidTr="00F8522B" w14:paraId="6E98716A"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22062A" w:rsidR="00CD526E" w:rsidP="00E5323B" w:rsidRDefault="001A1CA0" w14:paraId="5F6DD31F" w14:textId="16CB5DF3">
            <w:pPr>
              <w:spacing w:after="0" w:line="240" w:lineRule="auto"/>
              <w:rPr>
                <w:rFonts w:ascii="Times New Roman" w:hAnsi="Times New Roman" w:eastAsia="Times New Roman" w:cs="Times New Roman"/>
                <w:iCs/>
                <w:color w:val="000000" w:themeColor="text1"/>
                <w:sz w:val="24"/>
                <w:szCs w:val="24"/>
                <w:lang w:eastAsia="lv-LV"/>
              </w:rPr>
            </w:pPr>
            <w:bookmarkStart w:name="_Hlk514941763" w:id="0"/>
            <w:r>
              <w:rPr>
                <w:rFonts w:ascii="Times New Roman" w:hAnsi="Times New Roman" w:eastAsia="Times New Roman" w:cs="Times New Roman"/>
                <w:iCs/>
                <w:color w:val="000000" w:themeColor="text1"/>
                <w:sz w:val="24"/>
                <w:szCs w:val="24"/>
                <w:lang w:eastAsia="lv-LV"/>
              </w:rPr>
              <w:t>5</w:t>
            </w:r>
            <w:r w:rsidRPr="0022062A" w:rsidR="00E5323B">
              <w:rPr>
                <w:rFonts w:ascii="Times New Roman" w:hAnsi="Times New Roman" w:eastAsia="Times New Roman" w:cs="Times New Roman"/>
                <w:iCs/>
                <w:color w:val="000000" w:themeColor="text1"/>
                <w:sz w:val="24"/>
                <w:szCs w:val="24"/>
                <w:lang w:eastAsia="lv-LV"/>
              </w:rPr>
              <w:t>.</w:t>
            </w:r>
          </w:p>
        </w:tc>
        <w:tc>
          <w:tcPr>
            <w:tcW w:w="137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3492B8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272" w:type="pct"/>
            <w:tcBorders>
              <w:top w:val="outset" w:color="auto" w:sz="6" w:space="0"/>
              <w:left w:val="outset" w:color="auto" w:sz="6" w:space="0"/>
              <w:bottom w:val="outset" w:color="auto" w:sz="6" w:space="0"/>
              <w:right w:val="outset" w:color="auto" w:sz="6" w:space="0"/>
            </w:tcBorders>
            <w:hideMark/>
          </w:tcPr>
          <w:p w:rsidRPr="0022062A" w:rsidR="00E5323B" w:rsidP="006C5C01" w:rsidRDefault="006C5C01" w14:paraId="79167BCD"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DE216C">
              <w:rPr>
                <w:rFonts w:ascii="Times New Roman" w:hAnsi="Times New Roman" w:eastAsia="Times New Roman" w:cs="Times New Roman"/>
                <w:iCs/>
                <w:color w:val="000000" w:themeColor="text1"/>
                <w:sz w:val="24"/>
                <w:szCs w:val="24"/>
                <w:lang w:eastAsia="lv-LV"/>
              </w:rPr>
              <w:t>Nav</w:t>
            </w:r>
          </w:p>
        </w:tc>
      </w:tr>
    </w:tbl>
    <w:bookmarkEnd w:id="0"/>
    <w:p w:rsidR="00E5323B" w:rsidP="00E5323B" w:rsidRDefault="00E5323B" w14:paraId="6943D8C8" w14:textId="1B04FDF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056"/>
        <w:gridCol w:w="1150"/>
        <w:gridCol w:w="963"/>
        <w:gridCol w:w="1150"/>
        <w:gridCol w:w="963"/>
        <w:gridCol w:w="1150"/>
        <w:gridCol w:w="1150"/>
      </w:tblGrid>
      <w:tr w:rsidR="00EC165C" w:rsidTr="00F8522B" w14:paraId="3AC76E1A" w14:textId="77777777">
        <w:trPr>
          <w:trHeight w:val="212"/>
        </w:trPr>
        <w:tc>
          <w:tcPr>
            <w:tcW w:w="9067" w:type="dxa"/>
            <w:gridSpan w:val="8"/>
            <w:tcBorders>
              <w:top w:val="single" w:color="auto" w:sz="4" w:space="0"/>
              <w:left w:val="single" w:color="auto" w:sz="4" w:space="0"/>
              <w:bottom w:val="single" w:color="auto" w:sz="4" w:space="0"/>
              <w:right w:val="single" w:color="auto" w:sz="4" w:space="0"/>
            </w:tcBorders>
            <w:hideMark/>
          </w:tcPr>
          <w:p w:rsidRPr="006E61E3" w:rsidR="00EC165C" w:rsidRDefault="00EC165C" w14:paraId="6AE0526F" w14:textId="77777777">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rsidTr="00F8522B" w14:paraId="615FE4A9" w14:textId="77777777">
        <w:trPr>
          <w:trHeight w:val="300"/>
        </w:trPr>
        <w:tc>
          <w:tcPr>
            <w:tcW w:w="1709"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FD7A601"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F081D93" w14:textId="7B58CDEB">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F92BF9">
              <w:rPr>
                <w:rFonts w:ascii="Times New Roman" w:hAnsi="Times New Roman" w:cs="Times New Roman"/>
                <w:bCs/>
                <w:sz w:val="24"/>
                <w:szCs w:val="24"/>
              </w:rPr>
              <w:t>20</w:t>
            </w:r>
            <w:r w:rsidRPr="006E61E3">
              <w:rPr>
                <w:rFonts w:ascii="Times New Roman" w:hAnsi="Times New Roman" w:cs="Times New Roman"/>
                <w:bCs/>
                <w:sz w:val="24"/>
                <w:szCs w:val="24"/>
              </w:rPr>
              <w:t>. gads</w:t>
            </w:r>
          </w:p>
        </w:tc>
        <w:tc>
          <w:tcPr>
            <w:tcW w:w="515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563667E" w14:textId="77777777">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rsidTr="00F8522B" w14:paraId="6EF92781"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6D40F05" w14:textId="77777777">
            <w:pPr>
              <w:spacing w:line="240" w:lineRule="auto"/>
              <w:rPr>
                <w:rFonts w:ascii="Times New Roman" w:hAnsi="Times New Roman"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005114AD" w14:textId="77777777">
            <w:pPr>
              <w:spacing w:line="240" w:lineRule="auto"/>
              <w:rPr>
                <w:rFonts w:ascii="Times New Roman" w:hAnsi="Times New Roman" w:cs="Times New Roman"/>
                <w:bCs/>
                <w:sz w:val="24"/>
                <w:szCs w:val="24"/>
              </w:rPr>
            </w:pP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192ECDE" w14:textId="000DBBB4">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w:t>
            </w:r>
            <w:r w:rsidR="00F92BF9">
              <w:rPr>
                <w:rFonts w:ascii="Times New Roman" w:hAnsi="Times New Roman" w:cs="Times New Roman"/>
                <w:bCs/>
                <w:sz w:val="24"/>
                <w:szCs w:val="24"/>
              </w:rPr>
              <w:t>1</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C95C715" w14:textId="0EF38574">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F92BF9">
              <w:rPr>
                <w:rFonts w:ascii="Times New Roman" w:hAnsi="Times New Roman" w:cs="Times New Roman"/>
                <w:bCs/>
                <w:sz w:val="24"/>
                <w:szCs w:val="24"/>
              </w:rPr>
              <w:t>2</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9034EF6" w14:textId="302C8F33">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F92BF9">
              <w:rPr>
                <w:rFonts w:ascii="Times New Roman" w:hAnsi="Times New Roman" w:cs="Times New Roman"/>
                <w:bCs/>
                <w:sz w:val="24"/>
                <w:szCs w:val="24"/>
              </w:rPr>
              <w:t>3</w:t>
            </w:r>
          </w:p>
        </w:tc>
      </w:tr>
      <w:tr w:rsidR="00EC165C" w:rsidTr="00F8522B" w14:paraId="7FA61EB6" w14:textId="77777777">
        <w:trPr>
          <w:trHeight w:val="178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76D6E88" w14:textId="77777777">
            <w:pPr>
              <w:spacing w:line="240" w:lineRule="auto"/>
              <w:rPr>
                <w:rFonts w:ascii="Times New Roman" w:hAnsi="Times New Roman"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6C363C2F"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7AFBCAD" w14:textId="77777777">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BE61E61"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6282783" w14:textId="61100B86">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F8522B">
              <w:rPr>
                <w:rFonts w:ascii="Times New Roman" w:hAnsi="Times New Roman" w:cs="Times New Roman"/>
                <w:sz w:val="24"/>
                <w:szCs w:val="24"/>
              </w:rPr>
              <w:t>202</w:t>
            </w:r>
            <w:r w:rsidR="00F92BF9">
              <w:rPr>
                <w:rFonts w:ascii="Times New Roman" w:hAnsi="Times New Roman" w:cs="Times New Roman"/>
                <w:sz w:val="24"/>
                <w:szCs w:val="24"/>
              </w:rPr>
              <w:t>1</w:t>
            </w:r>
            <w:r w:rsidR="00F8522B">
              <w:rPr>
                <w:rFonts w:ascii="Times New Roman" w:hAnsi="Times New Roman" w:cs="Times New Roman"/>
                <w:sz w:val="24"/>
                <w:szCs w:val="24"/>
              </w:rPr>
              <w:t xml:space="preserve">. </w:t>
            </w:r>
            <w:r w:rsidRPr="006E61E3">
              <w:rPr>
                <w:rFonts w:ascii="Times New Roman" w:hAnsi="Times New Roman" w:cs="Times New Roman"/>
                <w:sz w:val="24"/>
                <w:szCs w:val="24"/>
              </w:rPr>
              <w:t>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D808FE0"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81C6290" w14:textId="1E985CAB">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F8522B">
              <w:rPr>
                <w:rFonts w:ascii="Times New Roman" w:hAnsi="Times New Roman" w:cs="Times New Roman"/>
                <w:sz w:val="24"/>
                <w:szCs w:val="24"/>
              </w:rPr>
              <w:t>202</w:t>
            </w:r>
            <w:r w:rsidR="00F92BF9">
              <w:rPr>
                <w:rFonts w:ascii="Times New Roman" w:hAnsi="Times New Roman" w:cs="Times New Roman"/>
                <w:sz w:val="24"/>
                <w:szCs w:val="24"/>
              </w:rPr>
              <w:t>2</w:t>
            </w:r>
            <w:r w:rsidR="00F8522B">
              <w:rPr>
                <w:rFonts w:ascii="Times New Roman" w:hAnsi="Times New Roman" w:cs="Times New Roman"/>
                <w:sz w:val="24"/>
                <w:szCs w:val="24"/>
              </w:rPr>
              <w:t>.</w:t>
            </w:r>
            <w:r w:rsidRPr="006E61E3">
              <w:rPr>
                <w:rFonts w:ascii="Times New Roman" w:hAnsi="Times New Roman" w:cs="Times New Roman"/>
                <w:sz w:val="24"/>
                <w:szCs w:val="24"/>
              </w:rPr>
              <w:t xml:space="preserve"> gadam</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3FDEE27" w14:textId="5097639A">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F8522B">
              <w:rPr>
                <w:rFonts w:ascii="Times New Roman" w:hAnsi="Times New Roman" w:cs="Times New Roman"/>
                <w:sz w:val="24"/>
                <w:szCs w:val="24"/>
              </w:rPr>
              <w:t>202</w:t>
            </w:r>
            <w:r w:rsidR="00F92BF9">
              <w:rPr>
                <w:rFonts w:ascii="Times New Roman" w:hAnsi="Times New Roman" w:cs="Times New Roman"/>
                <w:sz w:val="24"/>
                <w:szCs w:val="24"/>
              </w:rPr>
              <w:t>2</w:t>
            </w:r>
            <w:r w:rsidR="00F8522B">
              <w:rPr>
                <w:rFonts w:ascii="Times New Roman" w:hAnsi="Times New Roman" w:cs="Times New Roman"/>
                <w:sz w:val="24"/>
                <w:szCs w:val="24"/>
              </w:rPr>
              <w:t>.</w:t>
            </w:r>
            <w:r w:rsidRPr="006E61E3">
              <w:rPr>
                <w:rFonts w:ascii="Times New Roman" w:hAnsi="Times New Roman" w:cs="Times New Roman"/>
                <w:sz w:val="24"/>
                <w:szCs w:val="24"/>
              </w:rPr>
              <w:t xml:space="preserve"> gadam</w:t>
            </w:r>
          </w:p>
        </w:tc>
      </w:tr>
      <w:tr w:rsidR="00EC165C" w:rsidTr="00F8522B" w14:paraId="0D451C4B" w14:textId="77777777">
        <w:trPr>
          <w:trHeight w:val="300"/>
        </w:trPr>
        <w:tc>
          <w:tcPr>
            <w:tcW w:w="1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2F53670" w14:textId="77777777">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4362627" w14:textId="77777777">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1C627A3D" w14:textId="77777777">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8F8485C" w14:textId="77777777">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7FCAEDD" w14:textId="77777777">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3CD2C06" w14:textId="77777777">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11ED6EC" w14:textId="77777777">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92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727CF36" w14:textId="77777777">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rsidTr="00F8522B" w14:paraId="67B789FC" w14:textId="77777777">
        <w:trPr>
          <w:trHeight w:val="184"/>
        </w:trPr>
        <w:tc>
          <w:tcPr>
            <w:tcW w:w="1709"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2F5B1C46" w14:textId="77777777">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555877A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3DF333C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361671F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162024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6A25D6D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48AFA56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1568920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06FD4B1F" w14:textId="77777777">
        <w:trPr>
          <w:trHeight w:val="1354"/>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356829" w14:textId="77777777">
            <w:pPr>
              <w:rPr>
                <w:rFonts w:ascii="Times New Roman" w:hAnsi="Times New Roman" w:cs="Times New Roman"/>
                <w:sz w:val="24"/>
                <w:szCs w:val="24"/>
              </w:rPr>
            </w:pPr>
            <w:r w:rsidRPr="006E61E3">
              <w:rPr>
                <w:rFonts w:ascii="Times New Roman" w:hAnsi="Times New Roman" w:cs="Times New Roman"/>
                <w:sz w:val="24"/>
                <w:szCs w:val="24"/>
              </w:rPr>
              <w:lastRenderedPageBreak/>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6E997A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A6CBD2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8A29F2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1C03DE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14DE7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A6DFC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E4CF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16B311B5"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E37A79F" w14:textId="77777777">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82663E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3EA1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3C8455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519752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B0ECE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7D44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2BB4E2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0E518121"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EBAFBE2" w14:textId="77777777">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5DF0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E44C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D5928F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086707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095570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39750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4C39C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238BFDB7" w14:textId="77777777">
        <w:trPr>
          <w:trHeight w:val="30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7D38FCD" w14:textId="77777777">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4089E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F677D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60840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BB5728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F7A6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9BC285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2654EC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5CA25B40"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910BA7" w14:textId="77777777">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78E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035A4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8AC17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D185AD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A6309E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47EFA1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64D402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2F7AA321"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B938C9A" w14:textId="77777777">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85CE6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4D2DA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9DE05E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95A11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85213A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FC9944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34A967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2808D224"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ED0EB4E" w14:textId="77777777">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FDFB94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D467A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3998A2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4559FC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F9C8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852EA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5B924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161B4897" w14:textId="77777777">
        <w:trPr>
          <w:trHeight w:val="222"/>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728910" w14:textId="77777777">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0130C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6B9602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0AB209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0E524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077D06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F81E2F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4ED13B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6DD3A55C"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FBC7B8C" w14:textId="77777777">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CDC6BE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F2494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6BC73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6C77D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E275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01D33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C1146B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7FD4316F" w14:textId="77777777">
        <w:trPr>
          <w:trHeight w:val="325"/>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B7BBF6B" w14:textId="77777777">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56B559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BF8D7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A2377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6369D0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3333B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53DE5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F85171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455783F5"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796C3C" w14:textId="77777777">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F39E57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B25758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1B825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64B89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0B844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8DD78F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75B2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5747B164" w14:textId="77777777">
        <w:trPr>
          <w:trHeight w:val="849"/>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96E32C8" w14:textId="77777777">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6E61E3" w:rsidR="00EC165C" w:rsidRDefault="00EC165C" w14:paraId="239F0843" w14:textId="77777777">
            <w:pPr>
              <w:jc w:val="center"/>
              <w:rPr>
                <w:rFonts w:ascii="Times New Roman" w:hAnsi="Times New Roman" w:cs="Times New Roman"/>
                <w:sz w:val="24"/>
                <w:szCs w:val="24"/>
              </w:rPr>
            </w:pPr>
          </w:p>
          <w:p w:rsidRPr="006E61E3" w:rsidR="00EC165C" w:rsidRDefault="00EC165C" w14:paraId="270CB182" w14:textId="77777777">
            <w:pPr>
              <w:jc w:val="center"/>
              <w:rPr>
                <w:rFonts w:ascii="Times New Roman" w:hAnsi="Times New Roman" w:cs="Times New Roman"/>
                <w:sz w:val="24"/>
                <w:szCs w:val="24"/>
              </w:rPr>
            </w:pPr>
          </w:p>
          <w:p w:rsidRPr="006E61E3" w:rsidR="00EC165C" w:rsidRDefault="00EC165C" w14:paraId="2D02806D" w14:textId="77777777">
            <w:pPr>
              <w:jc w:val="center"/>
              <w:rPr>
                <w:rFonts w:ascii="Times New Roman" w:hAnsi="Times New Roman" w:cs="Times New Roman"/>
                <w:sz w:val="24"/>
                <w:szCs w:val="24"/>
              </w:rPr>
            </w:pPr>
          </w:p>
          <w:p w:rsidRPr="006E61E3" w:rsidR="00EC165C" w:rsidRDefault="00EC165C" w14:paraId="540591EA" w14:textId="77777777">
            <w:pPr>
              <w:jc w:val="center"/>
              <w:rPr>
                <w:rFonts w:ascii="Times New Roman" w:hAnsi="Times New Roman" w:cs="Times New Roman"/>
                <w:sz w:val="24"/>
                <w:szCs w:val="24"/>
              </w:rPr>
            </w:pPr>
          </w:p>
          <w:p w:rsidRPr="006E61E3" w:rsidR="00EC165C" w:rsidRDefault="00EC165C" w14:paraId="74BBA050"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D0202E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135B8F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06019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79107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978BD9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80EB52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063BD88E"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46D3393" w14:textId="77777777">
            <w:pPr>
              <w:rPr>
                <w:rFonts w:ascii="Times New Roman" w:hAnsi="Times New Roman" w:cs="Times New Roman"/>
                <w:sz w:val="24"/>
                <w:szCs w:val="24"/>
              </w:rPr>
            </w:pPr>
            <w:r w:rsidRPr="006E61E3">
              <w:rPr>
                <w:rFonts w:ascii="Times New Roman" w:hAnsi="Times New Roman" w:cs="Times New Roman"/>
                <w:sz w:val="24"/>
                <w:szCs w:val="24"/>
              </w:rPr>
              <w:lastRenderedPageBreak/>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6E61E3" w:rsidR="00EC165C" w:rsidRDefault="00EC165C" w14:paraId="1C607DF9" w14:textId="77777777">
            <w:pPr>
              <w:rPr>
                <w:rFonts w:ascii="Times New Roman" w:hAnsi="Times New Roman" w:cs="Times New Roman"/>
                <w:sz w:val="24"/>
                <w:szCs w:val="24"/>
              </w:rPr>
            </w:pPr>
          </w:p>
          <w:p w:rsidRPr="006E61E3" w:rsidR="00EC165C" w:rsidRDefault="00EC165C" w14:paraId="3CCD7EC4" w14:textId="77777777">
            <w:pPr>
              <w:rPr>
                <w:rFonts w:ascii="Times New Roman" w:hAnsi="Times New Roman" w:cs="Times New Roman"/>
                <w:sz w:val="24"/>
                <w:szCs w:val="24"/>
              </w:rPr>
            </w:pPr>
          </w:p>
          <w:p w:rsidRPr="006E61E3" w:rsidR="00EC165C" w:rsidRDefault="00EC165C" w14:paraId="3284FFB8" w14:textId="77777777">
            <w:pPr>
              <w:rPr>
                <w:rFonts w:ascii="Times New Roman" w:hAnsi="Times New Roman" w:cs="Times New Roman"/>
                <w:sz w:val="24"/>
                <w:szCs w:val="24"/>
              </w:rPr>
            </w:pPr>
          </w:p>
          <w:p w:rsidRPr="006E61E3" w:rsidR="00EC165C" w:rsidRDefault="00EC165C" w14:paraId="3352F981" w14:textId="77777777">
            <w:pPr>
              <w:rPr>
                <w:rFonts w:ascii="Times New Roman" w:hAnsi="Times New Roman" w:cs="Times New Roman"/>
                <w:sz w:val="24"/>
                <w:szCs w:val="24"/>
              </w:rPr>
            </w:pPr>
          </w:p>
          <w:p w:rsidRPr="006E61E3" w:rsidR="00EC165C" w:rsidRDefault="00EC165C" w14:paraId="113AA488" w14:textId="77777777">
            <w:pPr>
              <w:rPr>
                <w:rFonts w:ascii="Times New Roman" w:hAnsi="Times New Roman" w:cs="Times New Roman"/>
                <w:sz w:val="24"/>
                <w:szCs w:val="24"/>
              </w:rPr>
            </w:pPr>
          </w:p>
          <w:p w:rsidRPr="006E61E3" w:rsidR="00EC165C" w:rsidRDefault="00EC165C" w14:paraId="11C6A0A5"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C0D860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DDA805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27AA1B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59A92C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FD464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07D694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7C259F76"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EF6F51" w14:textId="77777777">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C8E44F3"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8F805E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E0750C7"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B29E5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7470297E"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DF4BD1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06C7A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161A58EF" w14:textId="77777777">
        <w:trPr>
          <w:trHeight w:val="215"/>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A637D9C" w14:textId="77777777">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5D6A5E8"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A7A61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89CE23C"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59FCBB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E574D53"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63E502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96C54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0966BCE9"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BD28824" w14:textId="77777777">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6BD9336"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1C5590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AF65125"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93B0D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AF4DF83" w14:textId="77777777">
            <w:pPr>
              <w:spacing w:line="240" w:lineRule="auto"/>
              <w:rPr>
                <w:rFonts w:ascii="Times New Roman" w:hAnsi="Times New Roman"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2F542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26"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5BCDC9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18A5619C" w14:textId="77777777">
        <w:trPr>
          <w:trHeight w:val="1869"/>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69F163" w14:textId="77777777">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58" w:type="dxa"/>
            <w:gridSpan w:val="7"/>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0C5E4C6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F8522B" w14:paraId="5729D1A1"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B9E69E0" w14:textId="77777777">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7358" w:type="dxa"/>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75085CD" w14:textId="77777777">
            <w:pPr>
              <w:spacing w:line="240" w:lineRule="auto"/>
              <w:rPr>
                <w:rFonts w:ascii="Times New Roman" w:hAnsi="Times New Roman" w:cs="Times New Roman"/>
                <w:sz w:val="24"/>
                <w:szCs w:val="24"/>
              </w:rPr>
            </w:pPr>
          </w:p>
        </w:tc>
      </w:tr>
      <w:tr w:rsidR="00EC165C" w:rsidTr="00F8522B" w14:paraId="542B3C62"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A5BE441" w14:textId="77777777">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7358" w:type="dxa"/>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250787E" w14:textId="77777777">
            <w:pPr>
              <w:spacing w:line="240" w:lineRule="auto"/>
              <w:rPr>
                <w:rFonts w:ascii="Times New Roman" w:hAnsi="Times New Roman" w:cs="Times New Roman"/>
                <w:sz w:val="24"/>
                <w:szCs w:val="24"/>
              </w:rPr>
            </w:pPr>
          </w:p>
        </w:tc>
      </w:tr>
      <w:tr w:rsidR="00EC165C" w:rsidTr="00F8522B" w14:paraId="1C5666D0" w14:textId="77777777">
        <w:trPr>
          <w:trHeight w:val="507"/>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B867CD" w14:textId="77777777">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358" w:type="dxa"/>
            <w:gridSpan w:val="7"/>
            <w:tcBorders>
              <w:top w:val="single" w:color="auto" w:sz="4" w:space="0"/>
              <w:left w:val="single" w:color="auto" w:sz="4" w:space="0"/>
              <w:bottom w:val="single" w:color="auto" w:sz="4" w:space="0"/>
              <w:right w:val="single" w:color="auto" w:sz="4" w:space="0"/>
            </w:tcBorders>
            <w:hideMark/>
          </w:tcPr>
          <w:p w:rsidRPr="006E61E3" w:rsidR="00EC165C" w:rsidP="00F8522B" w:rsidRDefault="00F8522B" w14:paraId="5272E209" w14:textId="6F84BA24">
            <w:pPr>
              <w:rPr>
                <w:rFonts w:ascii="Times New Roman" w:hAnsi="Times New Roman" w:cs="Times New Roman"/>
                <w:sz w:val="24"/>
                <w:szCs w:val="24"/>
              </w:rPr>
            </w:pPr>
            <w:r>
              <w:rPr>
                <w:rFonts w:ascii="Times New Roman" w:hAnsi="Times New Roman" w:cs="Times New Roman"/>
                <w:sz w:val="24"/>
                <w:szCs w:val="24"/>
              </w:rPr>
              <w:t xml:space="preserve">    </w:t>
            </w:r>
            <w:r w:rsidRPr="006E61E3" w:rsidR="00EC165C">
              <w:rPr>
                <w:rFonts w:ascii="Times New Roman" w:hAnsi="Times New Roman" w:cs="Times New Roman"/>
                <w:sz w:val="24"/>
                <w:szCs w:val="24"/>
              </w:rPr>
              <w:t>Projekts šo jomu neskar</w:t>
            </w:r>
          </w:p>
        </w:tc>
      </w:tr>
      <w:tr w:rsidR="00EC165C" w:rsidTr="00F8522B" w14:paraId="5740C4F5" w14:textId="77777777">
        <w:trPr>
          <w:trHeight w:val="770"/>
        </w:trPr>
        <w:tc>
          <w:tcPr>
            <w:tcW w:w="170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9B2F07C" w14:textId="77777777">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358" w:type="dxa"/>
            <w:gridSpan w:val="7"/>
            <w:tcBorders>
              <w:top w:val="single" w:color="auto" w:sz="4" w:space="0"/>
              <w:left w:val="single" w:color="auto" w:sz="4" w:space="0"/>
              <w:bottom w:val="single" w:color="auto" w:sz="4" w:space="0"/>
              <w:right w:val="single" w:color="auto" w:sz="4" w:space="0"/>
            </w:tcBorders>
            <w:hideMark/>
          </w:tcPr>
          <w:p w:rsidRPr="00B916E2" w:rsidR="000A608F" w:rsidP="005010BA" w:rsidRDefault="000A608F" w14:paraId="20C0A45C" w14:textId="0D3D5FA3">
            <w:pPr>
              <w:spacing w:after="0" w:line="240" w:lineRule="auto"/>
              <w:ind w:firstLine="276"/>
              <w:jc w:val="both"/>
              <w:rPr>
                <w:rFonts w:ascii="Times New Roman" w:hAnsi="Times New Roman" w:cs="Times New Roman"/>
                <w:b/>
                <w:bCs/>
                <w:color w:val="000000"/>
                <w:sz w:val="24"/>
                <w:szCs w:val="24"/>
              </w:rPr>
            </w:pPr>
            <w:r w:rsidRPr="006E61E3">
              <w:rPr>
                <w:rFonts w:ascii="Times New Roman" w:hAnsi="Times New Roman" w:cs="Times New Roman"/>
                <w:bCs/>
                <w:color w:val="000000"/>
                <w:sz w:val="24"/>
                <w:szCs w:val="24"/>
              </w:rPr>
              <w:t xml:space="preserve">Nekustamā īpašuma nodošana tiks organizēta esošā valsts akciju sabiedrības „Latvijas Valsts ceļi” budžeta ietvaros un izdevumi tiks segti no valsts budžeta programmas 23.00.00 „Valsts autoceļu fonds” </w:t>
            </w:r>
            <w:r w:rsidRPr="00F92BF9" w:rsidR="00B916E2">
              <w:rPr>
                <w:rFonts w:ascii="Times New Roman" w:hAnsi="Times New Roman" w:eastAsia="Times New Roman" w:cs="Times New Roman"/>
                <w:sz w:val="24"/>
                <w:szCs w:val="24"/>
              </w:rPr>
              <w:t>apakšprogrammas 23.06.00 “Valsts autoceļu uzturēšana un atjaunošana”</w:t>
            </w:r>
            <w:r w:rsidR="00B916E2">
              <w:rPr>
                <w:rFonts w:ascii="Times New Roman" w:hAnsi="Times New Roman" w:eastAsia="Times New Roman" w:cs="Times New Roman"/>
                <w:b/>
                <w:bCs/>
                <w:sz w:val="24"/>
                <w:szCs w:val="24"/>
              </w:rPr>
              <w:t xml:space="preserve"> </w:t>
            </w:r>
            <w:r w:rsidRPr="006E61E3">
              <w:rPr>
                <w:rFonts w:ascii="Times New Roman" w:hAnsi="Times New Roman" w:cs="Times New Roman"/>
                <w:bCs/>
                <w:color w:val="000000"/>
                <w:sz w:val="24"/>
                <w:szCs w:val="24"/>
              </w:rPr>
              <w:t>līdzekļiem.</w:t>
            </w:r>
            <w:r w:rsidRPr="00304936" w:rsidR="00B916E2">
              <w:rPr>
                <w:rFonts w:ascii="Times New Roman" w:hAnsi="Times New Roman" w:eastAsia="Times New Roman" w:cs="Times New Roman"/>
                <w:sz w:val="24"/>
                <w:szCs w:val="24"/>
              </w:rPr>
              <w:t xml:space="preserve"> </w:t>
            </w:r>
          </w:p>
          <w:p w:rsidRPr="006E61E3" w:rsidR="000A608F" w:rsidP="005010BA" w:rsidRDefault="000A608F" w14:paraId="196E12B3" w14:textId="77777777">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rsidRPr="006E61E3" w:rsidR="000A608F" w:rsidP="005010BA" w:rsidRDefault="00F8522B" w14:paraId="2ED01620" w14:textId="25C3DBFC">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24CA4">
              <w:rPr>
                <w:rFonts w:ascii="Times New Roman" w:hAnsi="Times New Roman" w:cs="Times New Roman"/>
                <w:color w:val="000000"/>
                <w:sz w:val="24"/>
                <w:szCs w:val="24"/>
              </w:rPr>
              <w:t>auskas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Pr="006E61E3" w:rsidR="000A608F">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 līdzekļi no valsts budžeta netiek piešķirti.</w:t>
            </w:r>
          </w:p>
          <w:p w:rsidRPr="006E61E3" w:rsidR="00EC165C" w:rsidP="005010BA" w:rsidRDefault="005010BA" w14:paraId="7FED8CD5" w14:textId="6C84723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D24CA4">
              <w:rPr>
                <w:rFonts w:ascii="Times New Roman" w:hAnsi="Times New Roman" w:cs="Times New Roman"/>
                <w:color w:val="000000"/>
                <w:sz w:val="24"/>
                <w:szCs w:val="24"/>
              </w:rPr>
              <w:t>Bauskas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Pr="006E61E3" w:rsidR="000A608F">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rsidRPr="0022062A" w:rsidR="00EC165C" w:rsidP="00E5323B" w:rsidRDefault="00EC165C" w14:paraId="2EBD9291"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Pr="0022062A" w:rsidR="006C412D" w:rsidTr="005010BA" w14:paraId="29BDD40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9AC802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2062A" w:rsidR="005920AA" w:rsidTr="005010BA" w14:paraId="3E86AC0C"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27AF0C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r w:rsidRPr="0022062A" w:rsidR="00E5323B">
              <w:rPr>
                <w:rFonts w:ascii="Times New Roman" w:hAnsi="Times New Roman" w:eastAsia="Times New Roman" w:cs="Times New Roman"/>
                <w:iCs/>
                <w:color w:val="000000" w:themeColor="text1"/>
                <w:sz w:val="24"/>
                <w:szCs w:val="24"/>
                <w:lang w:eastAsia="lv-LV"/>
              </w:rPr>
              <w:t xml:space="preserve">  </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174920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Saistītie tiesību aktu projekti</w:t>
            </w:r>
          </w:p>
        </w:tc>
        <w:tc>
          <w:tcPr>
            <w:tcW w:w="3024" w:type="pct"/>
            <w:tcBorders>
              <w:top w:val="outset" w:color="auto" w:sz="6" w:space="0"/>
              <w:left w:val="outset" w:color="auto" w:sz="6" w:space="0"/>
              <w:bottom w:val="outset" w:color="auto" w:sz="6" w:space="0"/>
              <w:right w:val="outset" w:color="auto" w:sz="6" w:space="0"/>
            </w:tcBorders>
          </w:tcPr>
          <w:p w:rsidRPr="0022062A" w:rsidR="002A501F" w:rsidP="002A501F" w:rsidRDefault="008603D3" w14:paraId="20141C19" w14:textId="65DB0B31">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Pr="0022062A" w:rsidR="002A501F">
              <w:rPr>
                <w:rFonts w:ascii="Times New Roman" w:hAnsi="Times New Roman" w:eastAsia="Times New Roman" w:cs="Times New Roman"/>
                <w:iCs/>
                <w:color w:val="000000" w:themeColor="text1"/>
                <w:sz w:val="24"/>
                <w:szCs w:val="24"/>
                <w:lang w:eastAsia="lv-LV"/>
              </w:rPr>
              <w:t xml:space="preserve">piederošo autoceļu posmu sarakstiem”, lai precizētu norādes par rīkojuma projektā minētā nekustamā īpašuma piederību </w:t>
            </w:r>
            <w:r w:rsidR="00693215">
              <w:rPr>
                <w:rFonts w:ascii="Times New Roman" w:hAnsi="Times New Roman" w:eastAsia="Times New Roman" w:cs="Times New Roman"/>
                <w:iCs/>
                <w:color w:val="000000" w:themeColor="text1"/>
                <w:sz w:val="24"/>
                <w:szCs w:val="24"/>
                <w:lang w:eastAsia="lv-LV"/>
              </w:rPr>
              <w:t>Bauskas</w:t>
            </w:r>
            <w:r w:rsidR="00B873A4">
              <w:rPr>
                <w:rFonts w:ascii="Times New Roman" w:hAnsi="Times New Roman" w:eastAsia="Times New Roman" w:cs="Times New Roman"/>
                <w:iCs/>
                <w:color w:val="000000" w:themeColor="text1"/>
                <w:sz w:val="24"/>
                <w:szCs w:val="24"/>
                <w:lang w:eastAsia="lv-LV"/>
              </w:rPr>
              <w:t xml:space="preserve"> novada</w:t>
            </w:r>
            <w:r w:rsidRPr="0022062A" w:rsidR="002A501F">
              <w:rPr>
                <w:rFonts w:ascii="Times New Roman" w:hAnsi="Times New Roman" w:eastAsia="Times New Roman" w:cs="Times New Roman"/>
                <w:iCs/>
                <w:color w:val="000000" w:themeColor="text1"/>
                <w:sz w:val="24"/>
                <w:szCs w:val="24"/>
                <w:lang w:eastAsia="lv-LV"/>
              </w:rPr>
              <w:t xml:space="preserve"> pašvaldībai. Noteikumu grozījumu projekts tiks sagatavots pēc nekustamā īpašuma nodošanas </w:t>
            </w:r>
            <w:r w:rsidR="00693215">
              <w:rPr>
                <w:rFonts w:ascii="Times New Roman" w:hAnsi="Times New Roman" w:eastAsia="Times New Roman" w:cs="Times New Roman"/>
                <w:iCs/>
                <w:color w:val="000000" w:themeColor="text1"/>
                <w:sz w:val="24"/>
                <w:szCs w:val="24"/>
                <w:lang w:eastAsia="lv-LV"/>
              </w:rPr>
              <w:t>Bauskas</w:t>
            </w:r>
            <w:r w:rsidR="00B873A4">
              <w:rPr>
                <w:rFonts w:ascii="Times New Roman" w:hAnsi="Times New Roman" w:eastAsia="Times New Roman" w:cs="Times New Roman"/>
                <w:iCs/>
                <w:color w:val="000000" w:themeColor="text1"/>
                <w:sz w:val="24"/>
                <w:szCs w:val="24"/>
                <w:lang w:eastAsia="lv-LV"/>
              </w:rPr>
              <w:t xml:space="preserve"> novada</w:t>
            </w:r>
            <w:r w:rsidRPr="0022062A" w:rsidR="002A501F">
              <w:rPr>
                <w:rFonts w:ascii="Times New Roman" w:hAnsi="Times New Roman" w:eastAsia="Times New Roman" w:cs="Times New Roman"/>
                <w:iCs/>
                <w:color w:val="000000" w:themeColor="text1"/>
                <w:sz w:val="24"/>
                <w:szCs w:val="24"/>
                <w:lang w:eastAsia="lv-LV"/>
              </w:rPr>
              <w:t xml:space="preserve"> pašvaldības īpašumā.</w:t>
            </w:r>
          </w:p>
        </w:tc>
      </w:tr>
      <w:tr w:rsidRPr="0022062A" w:rsidR="005920AA" w:rsidTr="005010BA" w14:paraId="007EB8D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4F830E5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1CA1278"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Atbildīgā institūcija</w:t>
            </w:r>
          </w:p>
        </w:tc>
        <w:tc>
          <w:tcPr>
            <w:tcW w:w="3024"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03370E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Satiksmes ministrija</w:t>
            </w:r>
          </w:p>
        </w:tc>
      </w:tr>
      <w:tr w:rsidRPr="0022062A" w:rsidR="005920AA" w:rsidTr="005010BA" w14:paraId="6D8B4451"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1886CEA1"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06B1AFE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024"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69B55BAF"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Nav</w:t>
            </w:r>
          </w:p>
        </w:tc>
      </w:tr>
    </w:tbl>
    <w:p w:rsidRPr="0022062A" w:rsidR="005920AA" w:rsidP="00E5323B" w:rsidRDefault="005920AA" w14:paraId="12C8C3A0"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7A24A7" w14:paraId="5F66467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B058FB1"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22062A" w:rsidR="006C412D" w:rsidTr="007A24A7" w14:paraId="37ED809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1B6A66" w:rsidP="001B6A66" w:rsidRDefault="001B6A66" w14:paraId="71AA939A" w14:textId="77777777">
            <w:pPr>
              <w:spacing w:after="0" w:line="240" w:lineRule="auto"/>
              <w:jc w:val="center"/>
              <w:rPr>
                <w:rFonts w:ascii="Times New Roman" w:hAnsi="Times New Roman" w:eastAsia="Times New Roman" w:cs="Times New Roman"/>
                <w:bCs/>
                <w:iCs/>
                <w:color w:val="000000" w:themeColor="text1"/>
                <w:sz w:val="24"/>
                <w:szCs w:val="24"/>
                <w:lang w:eastAsia="lv-LV"/>
              </w:rPr>
            </w:pPr>
            <w:r w:rsidRPr="0022062A">
              <w:rPr>
                <w:rFonts w:ascii="Times New Roman" w:hAnsi="Times New Roman" w:eastAsia="Times New Roman" w:cs="Times New Roman"/>
                <w:bCs/>
                <w:iCs/>
                <w:color w:val="000000" w:themeColor="text1"/>
                <w:sz w:val="24"/>
                <w:szCs w:val="24"/>
                <w:lang w:eastAsia="lv-LV"/>
              </w:rPr>
              <w:t>Projekts šo jomu neskar</w:t>
            </w:r>
          </w:p>
        </w:tc>
      </w:tr>
    </w:tbl>
    <w:p w:rsidRPr="0022062A" w:rsidR="00E5323B" w:rsidP="00E5323B" w:rsidRDefault="00E5323B" w14:paraId="2D6C090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7A24A7" w14:paraId="2F1B3225"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24A37DB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22062A" w:rsidR="00F66715" w:rsidTr="007A24A7" w14:paraId="09A3F35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22062A" w:rsidR="00F66715" w:rsidP="00F66715" w:rsidRDefault="00F66715" w14:paraId="415F8CA8"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Projekts šo jomu neskar</w:t>
            </w:r>
          </w:p>
        </w:tc>
      </w:tr>
    </w:tbl>
    <w:p w:rsidRPr="0022062A" w:rsidR="00F8522B" w:rsidP="00E5323B" w:rsidRDefault="00E5323B" w14:paraId="0146D8F8" w14:textId="7B2A659A">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Pr="0022062A" w:rsidR="006C412D" w:rsidTr="007A24A7" w14:paraId="5700CEA3"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49E450E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22062A" w:rsidR="006C412D" w:rsidTr="007A24A7" w14:paraId="65FE0D26"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50434C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p>
        </w:tc>
        <w:tc>
          <w:tcPr>
            <w:tcW w:w="162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D6AAAC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izpildē iesaistītās institūcijas</w:t>
            </w:r>
          </w:p>
        </w:tc>
        <w:tc>
          <w:tcPr>
            <w:tcW w:w="302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A74C8B" w14:paraId="2025D235" w14:textId="15945F32">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Satiksmes ministrija, valsts akciju sabiedrība “Latvijas Valsts ceļi” un </w:t>
            </w:r>
            <w:r w:rsidR="00F7463A">
              <w:rPr>
                <w:rFonts w:ascii="Times New Roman" w:hAnsi="Times New Roman" w:eastAsia="Times New Roman" w:cs="Times New Roman"/>
                <w:iCs/>
                <w:color w:val="000000" w:themeColor="text1"/>
                <w:sz w:val="24"/>
                <w:szCs w:val="24"/>
                <w:lang w:eastAsia="lv-LV"/>
              </w:rPr>
              <w:t>Bauskas</w:t>
            </w:r>
            <w:r w:rsidR="001A4BE4">
              <w:rPr>
                <w:rFonts w:ascii="Times New Roman" w:hAnsi="Times New Roman" w:eastAsia="Times New Roman" w:cs="Times New Roman"/>
                <w:iCs/>
                <w:color w:val="000000" w:themeColor="text1"/>
                <w:sz w:val="24"/>
                <w:szCs w:val="24"/>
                <w:lang w:eastAsia="lv-LV"/>
              </w:rPr>
              <w:t xml:space="preserve"> novada</w:t>
            </w:r>
            <w:r w:rsidRPr="0022062A">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7A24A7" w14:paraId="4FA7022D"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E4B591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62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0BA5FC5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22062A">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2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41F3D" w14:paraId="79CD2F9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Projekts šo jomu neskar</w:t>
            </w:r>
          </w:p>
        </w:tc>
      </w:tr>
      <w:tr w:rsidRPr="0022062A" w:rsidR="006C412D" w:rsidTr="007A24A7" w14:paraId="1ECF7227"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50B683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62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31A9E71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02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8522B" w14:paraId="5E13206A" w14:textId="1D83215A">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22062A" w:rsidR="00F41F3D">
              <w:rPr>
                <w:rFonts w:ascii="Times New Roman" w:hAnsi="Times New Roman" w:eastAsia="Times New Roman" w:cs="Times New Roman"/>
                <w:iCs/>
                <w:color w:val="000000" w:themeColor="text1"/>
                <w:sz w:val="24"/>
                <w:szCs w:val="24"/>
                <w:lang w:eastAsia="lv-LV"/>
              </w:rPr>
              <w:t>Nav</w:t>
            </w:r>
          </w:p>
        </w:tc>
      </w:tr>
    </w:tbl>
    <w:p w:rsidRPr="0022062A" w:rsidR="00E850A3" w:rsidP="00E850A3" w:rsidRDefault="00E850A3" w14:paraId="175B0E5F" w14:textId="77777777">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rsidRPr="0022062A" w:rsidR="00E850A3" w:rsidP="00E850A3" w:rsidRDefault="00E850A3" w14:paraId="1B4321F0" w14:textId="3B951D95">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000F1807">
        <w:rPr>
          <w:rFonts w:ascii="Times New Roman" w:hAnsi="Times New Roman" w:cs="Times New Roman"/>
          <w:color w:val="000000" w:themeColor="text1"/>
          <w:sz w:val="28"/>
          <w:szCs w:val="28"/>
        </w:rPr>
        <w:t>T.Linkaits</w:t>
      </w:r>
      <w:proofErr w:type="spellEnd"/>
    </w:p>
    <w:p w:rsidRPr="0022062A" w:rsidR="000A0477" w:rsidP="000A0477" w:rsidRDefault="000A0477" w14:paraId="7979BC57" w14:textId="77777777">
      <w:pPr>
        <w:tabs>
          <w:tab w:val="left" w:pos="6237"/>
        </w:tabs>
        <w:spacing w:after="0" w:line="240" w:lineRule="auto"/>
        <w:rPr>
          <w:rFonts w:ascii="Times New Roman" w:hAnsi="Times New Roman" w:cs="Times New Roman"/>
          <w:color w:val="000000" w:themeColor="text1"/>
          <w:sz w:val="28"/>
          <w:szCs w:val="28"/>
        </w:rPr>
      </w:pPr>
    </w:p>
    <w:p w:rsidRPr="00E30037" w:rsidR="00894C55" w:rsidP="00762ACF" w:rsidRDefault="00E30037" w14:paraId="4E3B52BC" w14:textId="7AFF573F">
      <w:pPr>
        <w:tabs>
          <w:tab w:val="left" w:pos="6237"/>
        </w:tabs>
        <w:spacing w:after="0" w:line="240" w:lineRule="auto"/>
        <w:rPr>
          <w:rFonts w:ascii="Times New Roman" w:hAnsi="Times New Roman" w:cs="Times New Roman"/>
          <w:color w:val="000000" w:themeColor="text1"/>
          <w:sz w:val="28"/>
          <w:szCs w:val="28"/>
        </w:rPr>
      </w:pPr>
      <w:r w:rsidRPr="00762ACF">
        <w:rPr>
          <w:rFonts w:ascii="Times New Roman" w:hAnsi="Times New Roman" w:cs="Times New Roman"/>
          <w:color w:val="000000" w:themeColor="text1"/>
          <w:sz w:val="28"/>
          <w:szCs w:val="28"/>
        </w:rPr>
        <w:t xml:space="preserve"> </w:t>
      </w:r>
      <w:r w:rsidRPr="00762ACF" w:rsidR="003F5C8B">
        <w:rPr>
          <w:rFonts w:ascii="Times New Roman" w:hAnsi="Times New Roman" w:cs="Times New Roman"/>
          <w:color w:val="000000" w:themeColor="text1"/>
          <w:sz w:val="28"/>
          <w:szCs w:val="28"/>
        </w:rPr>
        <w:t>Vīza:</w:t>
      </w:r>
      <w:r w:rsidR="00762ACF">
        <w:rPr>
          <w:rFonts w:ascii="Times New Roman" w:hAnsi="Times New Roman" w:cs="Times New Roman"/>
          <w:color w:val="000000" w:themeColor="text1"/>
          <w:sz w:val="28"/>
          <w:szCs w:val="28"/>
        </w:rPr>
        <w:t xml:space="preserve"> </w:t>
      </w:r>
      <w:bookmarkStart w:name="_GoBack" w:id="1"/>
      <w:bookmarkEnd w:id="1"/>
      <w:r w:rsidRPr="00762ACF" w:rsidR="00F8522B">
        <w:rPr>
          <w:rFonts w:ascii="Times New Roman" w:hAnsi="Times New Roman" w:cs="Times New Roman"/>
          <w:color w:val="000000" w:themeColor="text1"/>
          <w:sz w:val="28"/>
          <w:szCs w:val="28"/>
        </w:rPr>
        <w:t>v</w:t>
      </w:r>
      <w:r w:rsidRPr="00762ACF" w:rsidR="003F5C8B">
        <w:rPr>
          <w:rFonts w:ascii="Times New Roman" w:hAnsi="Times New Roman" w:cs="Times New Roman"/>
          <w:color w:val="000000" w:themeColor="text1"/>
          <w:sz w:val="28"/>
          <w:szCs w:val="28"/>
        </w:rPr>
        <w:t>alsts sekretār</w:t>
      </w:r>
      <w:r w:rsidRPr="00762ACF" w:rsidR="00762ACF">
        <w:rPr>
          <w:rFonts w:ascii="Times New Roman" w:hAnsi="Times New Roman" w:cs="Times New Roman"/>
          <w:color w:val="000000" w:themeColor="text1"/>
          <w:sz w:val="28"/>
          <w:szCs w:val="28"/>
        </w:rPr>
        <w:t>e</w:t>
      </w:r>
      <w:r w:rsidRPr="00762ACF" w:rsidR="00762ACF">
        <w:rPr>
          <w:rFonts w:ascii="Times New Roman" w:hAnsi="Times New Roman" w:cs="Times New Roman"/>
          <w:color w:val="000000" w:themeColor="text1"/>
          <w:sz w:val="28"/>
          <w:szCs w:val="28"/>
        </w:rPr>
        <w:tab/>
      </w:r>
      <w:proofErr w:type="spellStart"/>
      <w:r w:rsidR="00762ACF">
        <w:rPr>
          <w:rFonts w:ascii="Times New Roman" w:hAnsi="Times New Roman" w:cs="Times New Roman"/>
          <w:color w:val="000000" w:themeColor="text1"/>
          <w:sz w:val="28"/>
          <w:szCs w:val="28"/>
        </w:rPr>
        <w:t>I.Stepanova</w:t>
      </w:r>
      <w:proofErr w:type="spellEnd"/>
    </w:p>
    <w:p w:rsidR="000A0477" w:rsidP="00894C55" w:rsidRDefault="000A0477" w14:paraId="54E1DD53" w14:textId="77777777">
      <w:pPr>
        <w:tabs>
          <w:tab w:val="left" w:pos="6237"/>
        </w:tabs>
        <w:spacing w:after="0" w:line="240" w:lineRule="auto"/>
        <w:rPr>
          <w:rFonts w:ascii="Times New Roman" w:hAnsi="Times New Roman" w:cs="Times New Roman"/>
          <w:color w:val="000000" w:themeColor="text1"/>
          <w:sz w:val="20"/>
          <w:szCs w:val="20"/>
        </w:rPr>
      </w:pPr>
    </w:p>
    <w:sectPr w:rsidR="000A0477"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F7FD" w14:textId="77777777" w:rsidR="00BC4E63" w:rsidRDefault="00BC4E63" w:rsidP="00894C55">
      <w:pPr>
        <w:spacing w:after="0" w:line="240" w:lineRule="auto"/>
      </w:pPr>
      <w:r>
        <w:separator/>
      </w:r>
    </w:p>
  </w:endnote>
  <w:endnote w:type="continuationSeparator" w:id="0">
    <w:p w14:paraId="2310D6C1" w14:textId="77777777" w:rsidR="00BC4E63" w:rsidRDefault="00BC4E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1A13" w14:textId="77777777" w:rsidR="005463F2" w:rsidRDefault="0054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678D9D1A"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5463F2">
      <w:rPr>
        <w:rFonts w:ascii="Times New Roman" w:hAnsi="Times New Roman" w:cs="Times New Roman"/>
        <w:sz w:val="20"/>
        <w:szCs w:val="20"/>
      </w:rPr>
      <w:t>2010</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5463F2">
      <w:rPr>
        <w:rFonts w:ascii="Times New Roman" w:hAnsi="Times New Roman" w:cs="Times New Roman"/>
        <w:sz w:val="20"/>
        <w:szCs w:val="20"/>
      </w:rPr>
      <w:t>Bauska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7978E58E"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017AFC">
      <w:rPr>
        <w:rFonts w:ascii="Times New Roman" w:hAnsi="Times New Roman" w:cs="Times New Roman"/>
        <w:sz w:val="20"/>
        <w:szCs w:val="20"/>
      </w:rPr>
      <w:t>2010</w:t>
    </w:r>
    <w:r w:rsidR="00AD7561">
      <w:rPr>
        <w:rFonts w:ascii="Times New Roman" w:hAnsi="Times New Roman" w:cs="Times New Roman"/>
        <w:sz w:val="20"/>
        <w:szCs w:val="20"/>
      </w:rPr>
      <w:t>19_</w:t>
    </w:r>
    <w:r w:rsidR="00017AFC">
      <w:rPr>
        <w:rFonts w:ascii="Times New Roman" w:hAnsi="Times New Roman" w:cs="Times New Roman"/>
        <w:sz w:val="20"/>
        <w:szCs w:val="20"/>
      </w:rPr>
      <w:t>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02FA" w14:textId="77777777" w:rsidR="00BC4E63" w:rsidRDefault="00BC4E63" w:rsidP="00894C55">
      <w:pPr>
        <w:spacing w:after="0" w:line="240" w:lineRule="auto"/>
      </w:pPr>
      <w:r>
        <w:separator/>
      </w:r>
    </w:p>
  </w:footnote>
  <w:footnote w:type="continuationSeparator" w:id="0">
    <w:p w14:paraId="56883C64" w14:textId="77777777" w:rsidR="00BC4E63" w:rsidRDefault="00BC4E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F2" w:rsidRDefault="005463F2" w14:paraId="434C45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850A3" w:rsidRDefault="00E850A3" w14:paraId="2ADC7E1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F2" w:rsidRDefault="005463F2" w14:paraId="0A84216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10E69"/>
    <w:rsid w:val="00012B07"/>
    <w:rsid w:val="00017AFC"/>
    <w:rsid w:val="00025362"/>
    <w:rsid w:val="00036FD5"/>
    <w:rsid w:val="00037650"/>
    <w:rsid w:val="000431DF"/>
    <w:rsid w:val="00045477"/>
    <w:rsid w:val="000454F8"/>
    <w:rsid w:val="00047400"/>
    <w:rsid w:val="00054F72"/>
    <w:rsid w:val="00057B7A"/>
    <w:rsid w:val="0006132E"/>
    <w:rsid w:val="00076E7D"/>
    <w:rsid w:val="000A0477"/>
    <w:rsid w:val="000A0681"/>
    <w:rsid w:val="000A26C3"/>
    <w:rsid w:val="000A608F"/>
    <w:rsid w:val="000C2652"/>
    <w:rsid w:val="000C4615"/>
    <w:rsid w:val="000F1807"/>
    <w:rsid w:val="00124384"/>
    <w:rsid w:val="00144C67"/>
    <w:rsid w:val="0014708B"/>
    <w:rsid w:val="001479E9"/>
    <w:rsid w:val="001532F0"/>
    <w:rsid w:val="00174AB4"/>
    <w:rsid w:val="0018591D"/>
    <w:rsid w:val="00191376"/>
    <w:rsid w:val="001A1CA0"/>
    <w:rsid w:val="001A4BE4"/>
    <w:rsid w:val="001B6A66"/>
    <w:rsid w:val="001C205E"/>
    <w:rsid w:val="001D1A9D"/>
    <w:rsid w:val="001D20EF"/>
    <w:rsid w:val="001E34FC"/>
    <w:rsid w:val="0020186D"/>
    <w:rsid w:val="002074FA"/>
    <w:rsid w:val="0022062A"/>
    <w:rsid w:val="00243426"/>
    <w:rsid w:val="00257C5E"/>
    <w:rsid w:val="0026705E"/>
    <w:rsid w:val="00272758"/>
    <w:rsid w:val="00282C59"/>
    <w:rsid w:val="00286DA5"/>
    <w:rsid w:val="002A501F"/>
    <w:rsid w:val="002B4923"/>
    <w:rsid w:val="002C31DA"/>
    <w:rsid w:val="002C5176"/>
    <w:rsid w:val="002C7254"/>
    <w:rsid w:val="002E1C05"/>
    <w:rsid w:val="002E4DD6"/>
    <w:rsid w:val="002F14A7"/>
    <w:rsid w:val="002F1722"/>
    <w:rsid w:val="002F339C"/>
    <w:rsid w:val="003120DC"/>
    <w:rsid w:val="0031737F"/>
    <w:rsid w:val="00364A02"/>
    <w:rsid w:val="00371759"/>
    <w:rsid w:val="003761D1"/>
    <w:rsid w:val="0038324A"/>
    <w:rsid w:val="00386B4E"/>
    <w:rsid w:val="00390B9E"/>
    <w:rsid w:val="003A5D55"/>
    <w:rsid w:val="003A6CF0"/>
    <w:rsid w:val="003B0BF9"/>
    <w:rsid w:val="003C4639"/>
    <w:rsid w:val="003C4DD6"/>
    <w:rsid w:val="003C7C29"/>
    <w:rsid w:val="003D7457"/>
    <w:rsid w:val="003E0791"/>
    <w:rsid w:val="003E4029"/>
    <w:rsid w:val="003F28AC"/>
    <w:rsid w:val="003F5045"/>
    <w:rsid w:val="003F5C8B"/>
    <w:rsid w:val="004005B0"/>
    <w:rsid w:val="004209B1"/>
    <w:rsid w:val="00437138"/>
    <w:rsid w:val="004454FE"/>
    <w:rsid w:val="00456E40"/>
    <w:rsid w:val="00471F27"/>
    <w:rsid w:val="00487C64"/>
    <w:rsid w:val="00487DC5"/>
    <w:rsid w:val="004A126B"/>
    <w:rsid w:val="004C48B7"/>
    <w:rsid w:val="004E46CD"/>
    <w:rsid w:val="004E49BD"/>
    <w:rsid w:val="004F2937"/>
    <w:rsid w:val="004F71F2"/>
    <w:rsid w:val="004F7C6A"/>
    <w:rsid w:val="005010BA"/>
    <w:rsid w:val="005013BE"/>
    <w:rsid w:val="0050178F"/>
    <w:rsid w:val="005178EA"/>
    <w:rsid w:val="00523DC1"/>
    <w:rsid w:val="005463F2"/>
    <w:rsid w:val="00561F70"/>
    <w:rsid w:val="0056344D"/>
    <w:rsid w:val="00584EE3"/>
    <w:rsid w:val="005920AA"/>
    <w:rsid w:val="00593D27"/>
    <w:rsid w:val="005A359D"/>
    <w:rsid w:val="005B1DA8"/>
    <w:rsid w:val="005B4A99"/>
    <w:rsid w:val="00621FA7"/>
    <w:rsid w:val="006707BF"/>
    <w:rsid w:val="00684030"/>
    <w:rsid w:val="0069306B"/>
    <w:rsid w:val="00693215"/>
    <w:rsid w:val="006979F6"/>
    <w:rsid w:val="006A31FA"/>
    <w:rsid w:val="006C412D"/>
    <w:rsid w:val="006C5C01"/>
    <w:rsid w:val="006C72EF"/>
    <w:rsid w:val="006D7A5E"/>
    <w:rsid w:val="006E1081"/>
    <w:rsid w:val="006E61E3"/>
    <w:rsid w:val="006E78D1"/>
    <w:rsid w:val="00702FFA"/>
    <w:rsid w:val="00720585"/>
    <w:rsid w:val="00723CA9"/>
    <w:rsid w:val="00726C42"/>
    <w:rsid w:val="0072799F"/>
    <w:rsid w:val="0073484A"/>
    <w:rsid w:val="00762ACF"/>
    <w:rsid w:val="00763E6A"/>
    <w:rsid w:val="00765176"/>
    <w:rsid w:val="00773AF6"/>
    <w:rsid w:val="007809A2"/>
    <w:rsid w:val="00783817"/>
    <w:rsid w:val="00795F71"/>
    <w:rsid w:val="007A24A7"/>
    <w:rsid w:val="007B0C2E"/>
    <w:rsid w:val="007C59F8"/>
    <w:rsid w:val="007D1E10"/>
    <w:rsid w:val="007E1469"/>
    <w:rsid w:val="007E2A63"/>
    <w:rsid w:val="007E5E91"/>
    <w:rsid w:val="007E725A"/>
    <w:rsid w:val="007E73AB"/>
    <w:rsid w:val="007F36AE"/>
    <w:rsid w:val="008064E3"/>
    <w:rsid w:val="00811879"/>
    <w:rsid w:val="00816C11"/>
    <w:rsid w:val="00821CE9"/>
    <w:rsid w:val="00822083"/>
    <w:rsid w:val="00822D57"/>
    <w:rsid w:val="00844A3D"/>
    <w:rsid w:val="008603D3"/>
    <w:rsid w:val="00861EB1"/>
    <w:rsid w:val="00872967"/>
    <w:rsid w:val="00873796"/>
    <w:rsid w:val="00874DF4"/>
    <w:rsid w:val="00890FBE"/>
    <w:rsid w:val="00894C55"/>
    <w:rsid w:val="008970D0"/>
    <w:rsid w:val="008A6867"/>
    <w:rsid w:val="008F0A3A"/>
    <w:rsid w:val="0092380D"/>
    <w:rsid w:val="00943147"/>
    <w:rsid w:val="0095363D"/>
    <w:rsid w:val="00961D37"/>
    <w:rsid w:val="009737B2"/>
    <w:rsid w:val="0097400D"/>
    <w:rsid w:val="0098450F"/>
    <w:rsid w:val="00995C45"/>
    <w:rsid w:val="00995EDF"/>
    <w:rsid w:val="00996CB3"/>
    <w:rsid w:val="009A2654"/>
    <w:rsid w:val="009A5DB0"/>
    <w:rsid w:val="009B272A"/>
    <w:rsid w:val="009B469C"/>
    <w:rsid w:val="009D7375"/>
    <w:rsid w:val="009D765C"/>
    <w:rsid w:val="009E1AA1"/>
    <w:rsid w:val="009F6CC2"/>
    <w:rsid w:val="00A10B8D"/>
    <w:rsid w:val="00A10FC3"/>
    <w:rsid w:val="00A1470A"/>
    <w:rsid w:val="00A46CFA"/>
    <w:rsid w:val="00A56219"/>
    <w:rsid w:val="00A6073E"/>
    <w:rsid w:val="00A73A25"/>
    <w:rsid w:val="00A74C8B"/>
    <w:rsid w:val="00AA279B"/>
    <w:rsid w:val="00AA5C12"/>
    <w:rsid w:val="00AA7647"/>
    <w:rsid w:val="00AB601F"/>
    <w:rsid w:val="00AD7561"/>
    <w:rsid w:val="00AE5567"/>
    <w:rsid w:val="00B00501"/>
    <w:rsid w:val="00B06147"/>
    <w:rsid w:val="00B16480"/>
    <w:rsid w:val="00B2165C"/>
    <w:rsid w:val="00B30F20"/>
    <w:rsid w:val="00B34930"/>
    <w:rsid w:val="00B419FA"/>
    <w:rsid w:val="00B42779"/>
    <w:rsid w:val="00B51049"/>
    <w:rsid w:val="00B53124"/>
    <w:rsid w:val="00B53AD8"/>
    <w:rsid w:val="00B8041F"/>
    <w:rsid w:val="00B819A6"/>
    <w:rsid w:val="00B873A4"/>
    <w:rsid w:val="00B87A3F"/>
    <w:rsid w:val="00B90663"/>
    <w:rsid w:val="00B916E2"/>
    <w:rsid w:val="00B91FCB"/>
    <w:rsid w:val="00B9619D"/>
    <w:rsid w:val="00BA20AA"/>
    <w:rsid w:val="00BA3C88"/>
    <w:rsid w:val="00BC0B69"/>
    <w:rsid w:val="00BC3B6E"/>
    <w:rsid w:val="00BC4E63"/>
    <w:rsid w:val="00BD0C53"/>
    <w:rsid w:val="00BD1BA1"/>
    <w:rsid w:val="00BD4425"/>
    <w:rsid w:val="00BE17CB"/>
    <w:rsid w:val="00BE33CE"/>
    <w:rsid w:val="00BE4100"/>
    <w:rsid w:val="00BE45E5"/>
    <w:rsid w:val="00BE6328"/>
    <w:rsid w:val="00BF278D"/>
    <w:rsid w:val="00C2324E"/>
    <w:rsid w:val="00C25B49"/>
    <w:rsid w:val="00C437A7"/>
    <w:rsid w:val="00C45ECF"/>
    <w:rsid w:val="00C54F46"/>
    <w:rsid w:val="00C76FAC"/>
    <w:rsid w:val="00C83937"/>
    <w:rsid w:val="00C855C7"/>
    <w:rsid w:val="00CA0268"/>
    <w:rsid w:val="00CB0FE9"/>
    <w:rsid w:val="00CD526E"/>
    <w:rsid w:val="00CE18ED"/>
    <w:rsid w:val="00CE5657"/>
    <w:rsid w:val="00CF7F0E"/>
    <w:rsid w:val="00D133F8"/>
    <w:rsid w:val="00D14A3E"/>
    <w:rsid w:val="00D24CA4"/>
    <w:rsid w:val="00D368CA"/>
    <w:rsid w:val="00D430C4"/>
    <w:rsid w:val="00D45B9F"/>
    <w:rsid w:val="00D55AE6"/>
    <w:rsid w:val="00D6178B"/>
    <w:rsid w:val="00D856C5"/>
    <w:rsid w:val="00D910A2"/>
    <w:rsid w:val="00D938CC"/>
    <w:rsid w:val="00D94990"/>
    <w:rsid w:val="00DA1298"/>
    <w:rsid w:val="00DA1630"/>
    <w:rsid w:val="00DB5AE0"/>
    <w:rsid w:val="00DC7765"/>
    <w:rsid w:val="00DD3AFF"/>
    <w:rsid w:val="00DD43F4"/>
    <w:rsid w:val="00DE216C"/>
    <w:rsid w:val="00DE26BC"/>
    <w:rsid w:val="00E24A3F"/>
    <w:rsid w:val="00E24ED4"/>
    <w:rsid w:val="00E30037"/>
    <w:rsid w:val="00E3716B"/>
    <w:rsid w:val="00E40251"/>
    <w:rsid w:val="00E40FB2"/>
    <w:rsid w:val="00E46ACF"/>
    <w:rsid w:val="00E5323B"/>
    <w:rsid w:val="00E53479"/>
    <w:rsid w:val="00E53E45"/>
    <w:rsid w:val="00E56137"/>
    <w:rsid w:val="00E63B7C"/>
    <w:rsid w:val="00E83FEC"/>
    <w:rsid w:val="00E850A3"/>
    <w:rsid w:val="00E8749E"/>
    <w:rsid w:val="00E90C01"/>
    <w:rsid w:val="00EA3C4F"/>
    <w:rsid w:val="00EA486E"/>
    <w:rsid w:val="00EC165C"/>
    <w:rsid w:val="00EC30E1"/>
    <w:rsid w:val="00ED2CBD"/>
    <w:rsid w:val="00ED4A3F"/>
    <w:rsid w:val="00EF11D0"/>
    <w:rsid w:val="00EF11FB"/>
    <w:rsid w:val="00EF215E"/>
    <w:rsid w:val="00F06B9F"/>
    <w:rsid w:val="00F07716"/>
    <w:rsid w:val="00F121D8"/>
    <w:rsid w:val="00F355C8"/>
    <w:rsid w:val="00F35A1E"/>
    <w:rsid w:val="00F41F3D"/>
    <w:rsid w:val="00F57B0C"/>
    <w:rsid w:val="00F66715"/>
    <w:rsid w:val="00F70A63"/>
    <w:rsid w:val="00F7463A"/>
    <w:rsid w:val="00F8522B"/>
    <w:rsid w:val="00F85CC5"/>
    <w:rsid w:val="00F9168A"/>
    <w:rsid w:val="00F92BF9"/>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DAF4-E144-4F3A-B7E5-8796B2AF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6848</Words>
  <Characters>3904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valsts vietējā autoceļa V1005 “Kundziņi-Bauska” posma km 0.990-1.335 nodošanu Bauskas novada pašvaldības īpašumā</vt:lpstr>
      <vt:lpstr>Par valstij piederošā nekustamā īpašuma "V880" Bērzaunes pagastā, Madonas novadā nodošanu Madonas novada pašvaldības īpašumā</vt:lpstr>
    </vt:vector>
  </TitlesOfParts>
  <Company>Iestādes nosaukums</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valsts vietējā autoceļa V1005 “Kundziņi-Bauska” posma km 0.990-1.335 nodošanu Bauskas novada pašvaldības īpašumā</dc:title>
  <dc:subject>Anotācija</dc:subject>
  <dc:creator>VAS "Latvijas Valsts ceļi" juriste Anita Bojāre;67028380;anita.bojare@lvceli.lv;Satiksmes ministrijas Juridiskā departamenta Nekustamo īpašumu nodaļas vecakā referente Sandra Siliņa</dc:creator>
  <cp:keywords>Ministru kabineta rīkojuma projekts</cp:keywords>
  <dc:description>anita.bojare@lvceli.lv, 67028380; sandra.silina@sam.gov.lv, 67028031</dc:description>
  <cp:lastModifiedBy>Baiba Jirgena</cp:lastModifiedBy>
  <cp:revision>8</cp:revision>
  <cp:lastPrinted>2019-01-17T11:40:00Z</cp:lastPrinted>
  <dcterms:created xsi:type="dcterms:W3CDTF">2019-10-28T09:07:00Z</dcterms:created>
  <dcterms:modified xsi:type="dcterms:W3CDTF">2020-02-13T07:32:00Z</dcterms:modified>
</cp:coreProperties>
</file>