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6DD2" w14:textId="73F29EC0" w:rsidR="008A1763" w:rsidRPr="006C6F5A" w:rsidRDefault="008A1763" w:rsidP="008A1763">
      <w:pPr>
        <w:rPr>
          <w:lang w:val="x-none" w:eastAsia="x-none"/>
        </w:rPr>
      </w:pPr>
    </w:p>
    <w:p w14:paraId="3DC11F97" w14:textId="77777777" w:rsidR="00532D60" w:rsidRPr="006C6F5A" w:rsidRDefault="00532D60" w:rsidP="008A1763">
      <w:pPr>
        <w:rPr>
          <w:lang w:val="x-none" w:eastAsia="x-none"/>
        </w:rPr>
      </w:pPr>
    </w:p>
    <w:p w14:paraId="44993D53" w14:textId="45D26D5F" w:rsidR="00182FDA" w:rsidRPr="006C6F5A" w:rsidRDefault="00182FDA" w:rsidP="008A1763">
      <w:pPr>
        <w:rPr>
          <w:lang w:val="x-none" w:eastAsia="x-none"/>
        </w:rPr>
      </w:pPr>
    </w:p>
    <w:p w14:paraId="2FB2128B" w14:textId="4C0BC3FE" w:rsidR="008A1763" w:rsidRPr="006C6F5A" w:rsidRDefault="008A1763" w:rsidP="008A1763">
      <w:pPr>
        <w:tabs>
          <w:tab w:val="left" w:pos="6663"/>
        </w:tabs>
        <w:rPr>
          <w:b/>
          <w:sz w:val="28"/>
          <w:szCs w:val="28"/>
        </w:rPr>
      </w:pPr>
      <w:r w:rsidRPr="006C6F5A">
        <w:rPr>
          <w:sz w:val="28"/>
          <w:szCs w:val="28"/>
        </w:rPr>
        <w:t>2020</w:t>
      </w:r>
      <w:r w:rsidR="00A34054" w:rsidRPr="006C6F5A">
        <w:rPr>
          <w:sz w:val="28"/>
          <w:szCs w:val="28"/>
        </w:rPr>
        <w:t>. </w:t>
      </w:r>
      <w:r w:rsidRPr="006C6F5A">
        <w:rPr>
          <w:sz w:val="28"/>
          <w:szCs w:val="28"/>
        </w:rPr>
        <w:t xml:space="preserve">gada </w:t>
      </w:r>
      <w:r w:rsidR="003F399C">
        <w:rPr>
          <w:sz w:val="28"/>
          <w:szCs w:val="28"/>
        </w:rPr>
        <w:t>25. februārī</w:t>
      </w:r>
      <w:r w:rsidRPr="006C6F5A">
        <w:rPr>
          <w:sz w:val="28"/>
          <w:szCs w:val="28"/>
        </w:rPr>
        <w:tab/>
        <w:t>Noteikumi Nr.</w:t>
      </w:r>
      <w:r w:rsidR="003F399C">
        <w:rPr>
          <w:sz w:val="28"/>
          <w:szCs w:val="28"/>
        </w:rPr>
        <w:t> 116</w:t>
      </w:r>
    </w:p>
    <w:p w14:paraId="5D7E1EB5" w14:textId="4F2D2A84" w:rsidR="008A1763" w:rsidRPr="006C6F5A" w:rsidRDefault="008A1763" w:rsidP="008A1763">
      <w:pPr>
        <w:tabs>
          <w:tab w:val="left" w:pos="6663"/>
        </w:tabs>
        <w:rPr>
          <w:sz w:val="28"/>
          <w:szCs w:val="28"/>
        </w:rPr>
      </w:pPr>
      <w:r w:rsidRPr="006C6F5A">
        <w:rPr>
          <w:sz w:val="28"/>
          <w:szCs w:val="28"/>
        </w:rPr>
        <w:t>Rīgā</w:t>
      </w:r>
      <w:r w:rsidRPr="006C6F5A">
        <w:rPr>
          <w:sz w:val="28"/>
          <w:szCs w:val="28"/>
        </w:rPr>
        <w:tab/>
        <w:t>(prot</w:t>
      </w:r>
      <w:r w:rsidR="00A34054" w:rsidRPr="006C6F5A">
        <w:rPr>
          <w:sz w:val="28"/>
          <w:szCs w:val="28"/>
        </w:rPr>
        <w:t>. </w:t>
      </w:r>
      <w:r w:rsidRPr="006C6F5A">
        <w:rPr>
          <w:sz w:val="28"/>
          <w:szCs w:val="28"/>
        </w:rPr>
        <w:t>Nr</w:t>
      </w:r>
      <w:r w:rsidR="00A34054" w:rsidRPr="006C6F5A">
        <w:rPr>
          <w:sz w:val="28"/>
          <w:szCs w:val="28"/>
        </w:rPr>
        <w:t>. </w:t>
      </w:r>
      <w:r w:rsidR="003F399C">
        <w:rPr>
          <w:sz w:val="28"/>
          <w:szCs w:val="28"/>
        </w:rPr>
        <w:t>8 20</w:t>
      </w:r>
      <w:bookmarkStart w:id="0" w:name="_GoBack"/>
      <w:bookmarkEnd w:id="0"/>
      <w:r w:rsidR="00A34054" w:rsidRPr="006C6F5A">
        <w:rPr>
          <w:sz w:val="28"/>
          <w:szCs w:val="28"/>
        </w:rPr>
        <w:t>. </w:t>
      </w:r>
      <w:r w:rsidRPr="006C6F5A">
        <w:rPr>
          <w:sz w:val="28"/>
          <w:szCs w:val="28"/>
        </w:rPr>
        <w:t>§)</w:t>
      </w:r>
    </w:p>
    <w:p w14:paraId="4A6CF925" w14:textId="77777777" w:rsidR="008A1763" w:rsidRPr="006C6F5A" w:rsidRDefault="008A1763" w:rsidP="00812B14">
      <w:pPr>
        <w:tabs>
          <w:tab w:val="left" w:pos="1276"/>
        </w:tabs>
        <w:jc w:val="both"/>
        <w:rPr>
          <w:sz w:val="28"/>
          <w:szCs w:val="28"/>
        </w:rPr>
      </w:pPr>
    </w:p>
    <w:p w14:paraId="519ECFCA" w14:textId="08C1B33C" w:rsidR="008A1763" w:rsidRPr="006C6F5A" w:rsidRDefault="008A1763" w:rsidP="00A5190A">
      <w:pPr>
        <w:tabs>
          <w:tab w:val="left" w:pos="1276"/>
        </w:tabs>
        <w:jc w:val="center"/>
        <w:rPr>
          <w:b/>
          <w:bCs/>
          <w:sz w:val="28"/>
          <w:szCs w:val="28"/>
        </w:rPr>
      </w:pPr>
      <w:r w:rsidRPr="006C6F5A">
        <w:rPr>
          <w:b/>
          <w:bCs/>
          <w:sz w:val="28"/>
          <w:szCs w:val="28"/>
        </w:rPr>
        <w:t>Grozījumi Ministru kabineta 2013</w:t>
      </w:r>
      <w:r w:rsidR="00A34054" w:rsidRPr="006C6F5A">
        <w:rPr>
          <w:b/>
          <w:bCs/>
          <w:sz w:val="28"/>
          <w:szCs w:val="28"/>
        </w:rPr>
        <w:t>. </w:t>
      </w:r>
      <w:r w:rsidRPr="006C6F5A">
        <w:rPr>
          <w:b/>
          <w:bCs/>
          <w:sz w:val="28"/>
          <w:szCs w:val="28"/>
        </w:rPr>
        <w:t>gada 17</w:t>
      </w:r>
      <w:r w:rsidR="00A34054" w:rsidRPr="006C6F5A">
        <w:rPr>
          <w:b/>
          <w:bCs/>
          <w:sz w:val="28"/>
          <w:szCs w:val="28"/>
        </w:rPr>
        <w:t>. </w:t>
      </w:r>
      <w:r w:rsidRPr="006C6F5A">
        <w:rPr>
          <w:b/>
          <w:bCs/>
          <w:sz w:val="28"/>
          <w:szCs w:val="28"/>
        </w:rPr>
        <w:t>decembra noteikumos Nr</w:t>
      </w:r>
      <w:r w:rsidR="00A34054" w:rsidRPr="006C6F5A">
        <w:rPr>
          <w:b/>
          <w:bCs/>
          <w:sz w:val="28"/>
          <w:szCs w:val="28"/>
        </w:rPr>
        <w:t>. </w:t>
      </w:r>
      <w:r w:rsidRPr="006C6F5A">
        <w:rPr>
          <w:b/>
          <w:bCs/>
          <w:sz w:val="28"/>
          <w:szCs w:val="28"/>
        </w:rPr>
        <w:t>1524 "Noteikumi par valsts atbalstu lauksaimniecībai"</w:t>
      </w:r>
    </w:p>
    <w:p w14:paraId="54965FEF" w14:textId="77777777" w:rsidR="008A1763" w:rsidRPr="006C6F5A" w:rsidRDefault="008A1763" w:rsidP="00812B14">
      <w:pPr>
        <w:tabs>
          <w:tab w:val="left" w:pos="1276"/>
        </w:tabs>
        <w:jc w:val="both"/>
        <w:rPr>
          <w:sz w:val="28"/>
          <w:szCs w:val="28"/>
        </w:rPr>
      </w:pPr>
    </w:p>
    <w:p w14:paraId="7A84FE4D" w14:textId="3E348D42" w:rsidR="006A4E5F" w:rsidRPr="006C6F5A" w:rsidRDefault="008A1763" w:rsidP="008A1763">
      <w:pPr>
        <w:shd w:val="clear" w:color="auto" w:fill="FFFFFF"/>
        <w:ind w:firstLine="300"/>
        <w:jc w:val="right"/>
        <w:rPr>
          <w:sz w:val="28"/>
          <w:szCs w:val="28"/>
        </w:rPr>
      </w:pPr>
      <w:r w:rsidRPr="006C6F5A">
        <w:rPr>
          <w:sz w:val="28"/>
          <w:szCs w:val="28"/>
        </w:rPr>
        <w:t>Izdoti saskaņā ar</w:t>
      </w:r>
    </w:p>
    <w:p w14:paraId="470C4EB7" w14:textId="011C0176" w:rsidR="001A4A41" w:rsidRPr="006C6F5A" w:rsidRDefault="008A1763" w:rsidP="008A1763">
      <w:pPr>
        <w:shd w:val="clear" w:color="auto" w:fill="FFFFFF"/>
        <w:ind w:firstLine="300"/>
        <w:jc w:val="right"/>
        <w:rPr>
          <w:sz w:val="28"/>
          <w:szCs w:val="28"/>
        </w:rPr>
      </w:pPr>
      <w:r w:rsidRPr="006C6F5A">
        <w:rPr>
          <w:sz w:val="28"/>
          <w:szCs w:val="28"/>
        </w:rPr>
        <w:t>Lauksaimniecības</w:t>
      </w:r>
      <w:r w:rsidR="006A4E5F" w:rsidRPr="006C6F5A">
        <w:rPr>
          <w:sz w:val="28"/>
          <w:szCs w:val="28"/>
        </w:rPr>
        <w:t xml:space="preserve"> </w:t>
      </w:r>
      <w:r w:rsidRPr="006C6F5A">
        <w:rPr>
          <w:sz w:val="28"/>
          <w:szCs w:val="28"/>
        </w:rPr>
        <w:t>un lauku attīstības</w:t>
      </w:r>
    </w:p>
    <w:p w14:paraId="046BE2A0" w14:textId="592DA47E" w:rsidR="008A1763" w:rsidRPr="006C6F5A" w:rsidRDefault="006A4E5F" w:rsidP="008A1763">
      <w:pPr>
        <w:shd w:val="clear" w:color="auto" w:fill="FFFFFF"/>
        <w:ind w:firstLine="300"/>
        <w:jc w:val="right"/>
        <w:rPr>
          <w:sz w:val="28"/>
          <w:szCs w:val="28"/>
        </w:rPr>
      </w:pPr>
      <w:r w:rsidRPr="006C6F5A">
        <w:rPr>
          <w:sz w:val="28"/>
          <w:szCs w:val="28"/>
        </w:rPr>
        <w:t xml:space="preserve">likuma </w:t>
      </w:r>
      <w:r w:rsidR="008A1763" w:rsidRPr="006C6F5A">
        <w:rPr>
          <w:sz w:val="28"/>
          <w:szCs w:val="28"/>
        </w:rPr>
        <w:t>5</w:t>
      </w:r>
      <w:r w:rsidR="00A34054" w:rsidRPr="006C6F5A">
        <w:rPr>
          <w:sz w:val="28"/>
          <w:szCs w:val="28"/>
        </w:rPr>
        <w:t>. </w:t>
      </w:r>
      <w:r w:rsidR="008A1763" w:rsidRPr="006C6F5A">
        <w:rPr>
          <w:sz w:val="28"/>
          <w:szCs w:val="28"/>
        </w:rPr>
        <w:t>panta 3.</w:t>
      </w:r>
      <w:r w:rsidR="008A1763" w:rsidRPr="006C6F5A">
        <w:rPr>
          <w:sz w:val="28"/>
          <w:szCs w:val="28"/>
          <w:vertAlign w:val="superscript"/>
        </w:rPr>
        <w:t>1</w:t>
      </w:r>
      <w:r w:rsidR="008A1763" w:rsidRPr="006C6F5A">
        <w:rPr>
          <w:sz w:val="28"/>
          <w:szCs w:val="28"/>
        </w:rPr>
        <w:t xml:space="preserve"> un ceturto daļu</w:t>
      </w:r>
    </w:p>
    <w:p w14:paraId="39E1B3D2" w14:textId="77777777" w:rsidR="008A1763" w:rsidRPr="006C6F5A" w:rsidRDefault="008A1763" w:rsidP="00812B14">
      <w:pPr>
        <w:tabs>
          <w:tab w:val="left" w:pos="1276"/>
        </w:tabs>
        <w:jc w:val="both"/>
        <w:rPr>
          <w:sz w:val="28"/>
          <w:szCs w:val="28"/>
        </w:rPr>
      </w:pPr>
    </w:p>
    <w:p w14:paraId="22BC52C3" w14:textId="68B737CC" w:rsidR="008A1763" w:rsidRPr="006C6F5A" w:rsidRDefault="008A1763" w:rsidP="00812B14">
      <w:pPr>
        <w:tabs>
          <w:tab w:val="left" w:pos="1276"/>
        </w:tabs>
        <w:ind w:firstLine="720"/>
        <w:jc w:val="both"/>
        <w:rPr>
          <w:sz w:val="28"/>
          <w:szCs w:val="28"/>
        </w:rPr>
      </w:pPr>
      <w:r w:rsidRPr="006C6F5A">
        <w:rPr>
          <w:sz w:val="28"/>
          <w:szCs w:val="28"/>
        </w:rPr>
        <w:t xml:space="preserve">Izdarīt Ministru kabineta </w:t>
      </w:r>
      <w:r w:rsidRPr="006C6F5A">
        <w:rPr>
          <w:bCs/>
          <w:sz w:val="28"/>
          <w:szCs w:val="28"/>
        </w:rPr>
        <w:t>2013</w:t>
      </w:r>
      <w:r w:rsidR="00A34054" w:rsidRPr="006C6F5A">
        <w:rPr>
          <w:bCs/>
          <w:sz w:val="28"/>
          <w:szCs w:val="28"/>
        </w:rPr>
        <w:t>. </w:t>
      </w:r>
      <w:r w:rsidRPr="006C6F5A">
        <w:rPr>
          <w:bCs/>
          <w:sz w:val="28"/>
          <w:szCs w:val="28"/>
        </w:rPr>
        <w:t>gada 17</w:t>
      </w:r>
      <w:r w:rsidR="00A34054" w:rsidRPr="006C6F5A">
        <w:rPr>
          <w:bCs/>
          <w:sz w:val="28"/>
          <w:szCs w:val="28"/>
        </w:rPr>
        <w:t>. </w:t>
      </w:r>
      <w:r w:rsidRPr="006C6F5A">
        <w:rPr>
          <w:bCs/>
          <w:sz w:val="28"/>
          <w:szCs w:val="28"/>
        </w:rPr>
        <w:t>decembra noteikumos Nr</w:t>
      </w:r>
      <w:r w:rsidR="00A34054" w:rsidRPr="006C6F5A">
        <w:rPr>
          <w:bCs/>
          <w:sz w:val="28"/>
          <w:szCs w:val="28"/>
        </w:rPr>
        <w:t>. </w:t>
      </w:r>
      <w:r w:rsidRPr="006C6F5A">
        <w:rPr>
          <w:bCs/>
          <w:sz w:val="28"/>
          <w:szCs w:val="28"/>
        </w:rPr>
        <w:t>1524 "Noteikumi par valsts atbalstu lauksaimniecībai"</w:t>
      </w:r>
      <w:r w:rsidRPr="006C6F5A">
        <w:rPr>
          <w:sz w:val="28"/>
          <w:szCs w:val="28"/>
        </w:rPr>
        <w:t xml:space="preserve"> </w:t>
      </w:r>
      <w:proofErr w:type="gramStart"/>
      <w:r w:rsidRPr="006C6F5A">
        <w:rPr>
          <w:sz w:val="28"/>
          <w:szCs w:val="28"/>
          <w:lang w:val="x-none" w:eastAsia="en-US"/>
        </w:rPr>
        <w:t>(</w:t>
      </w:r>
      <w:proofErr w:type="gramEnd"/>
      <w:r w:rsidRPr="006C6F5A">
        <w:rPr>
          <w:sz w:val="28"/>
          <w:szCs w:val="28"/>
          <w:lang w:val="x-none" w:eastAsia="en-US"/>
        </w:rPr>
        <w:t>Latvijas Vēstnesis</w:t>
      </w:r>
      <w:r w:rsidRPr="006C6F5A">
        <w:rPr>
          <w:sz w:val="28"/>
          <w:szCs w:val="28"/>
          <w:lang w:eastAsia="en-US"/>
        </w:rPr>
        <w:t>,</w:t>
      </w:r>
      <w:r w:rsidRPr="006C6F5A">
        <w:rPr>
          <w:sz w:val="28"/>
          <w:szCs w:val="28"/>
          <w:lang w:val="x-none" w:eastAsia="en-US"/>
        </w:rPr>
        <w:t xml:space="preserve"> 201</w:t>
      </w:r>
      <w:r w:rsidRPr="006C6F5A">
        <w:rPr>
          <w:sz w:val="28"/>
          <w:szCs w:val="28"/>
          <w:lang w:eastAsia="en-US"/>
        </w:rPr>
        <w:t>3</w:t>
      </w:r>
      <w:r w:rsidRPr="006C6F5A">
        <w:rPr>
          <w:sz w:val="28"/>
          <w:szCs w:val="28"/>
          <w:lang w:val="x-none" w:eastAsia="en-US"/>
        </w:rPr>
        <w:t xml:space="preserve">, </w:t>
      </w:r>
      <w:r w:rsidRPr="006C6F5A">
        <w:rPr>
          <w:sz w:val="28"/>
          <w:szCs w:val="28"/>
          <w:lang w:eastAsia="en-US"/>
        </w:rPr>
        <w:t>253</w:t>
      </w:r>
      <w:r w:rsidR="00A34054" w:rsidRPr="006C6F5A">
        <w:rPr>
          <w:sz w:val="28"/>
          <w:szCs w:val="28"/>
          <w:lang w:eastAsia="en-US"/>
        </w:rPr>
        <w:t>. </w:t>
      </w:r>
      <w:r w:rsidRPr="006C6F5A">
        <w:rPr>
          <w:sz w:val="28"/>
          <w:szCs w:val="28"/>
          <w:lang w:eastAsia="en-US"/>
        </w:rPr>
        <w:t>nr.; 2014, 65., 150., 184., 247</w:t>
      </w:r>
      <w:r w:rsidR="00A34054" w:rsidRPr="006C6F5A">
        <w:rPr>
          <w:sz w:val="28"/>
          <w:szCs w:val="28"/>
          <w:lang w:eastAsia="en-US"/>
        </w:rPr>
        <w:t>. </w:t>
      </w:r>
      <w:r w:rsidRPr="006C6F5A">
        <w:rPr>
          <w:sz w:val="28"/>
          <w:szCs w:val="28"/>
          <w:lang w:eastAsia="en-US"/>
        </w:rPr>
        <w:t>nr.; 2015, 39., 105., 169., 172., 242</w:t>
      </w:r>
      <w:r w:rsidR="00A34054" w:rsidRPr="006C6F5A">
        <w:rPr>
          <w:sz w:val="28"/>
          <w:szCs w:val="28"/>
          <w:lang w:eastAsia="en-US"/>
        </w:rPr>
        <w:t>. </w:t>
      </w:r>
      <w:r w:rsidRPr="006C6F5A">
        <w:rPr>
          <w:sz w:val="28"/>
          <w:szCs w:val="28"/>
          <w:lang w:eastAsia="en-US"/>
        </w:rPr>
        <w:t>nr.; 2016, 19., 59., 240</w:t>
      </w:r>
      <w:r w:rsidR="00A34054" w:rsidRPr="006C6F5A">
        <w:rPr>
          <w:sz w:val="28"/>
          <w:szCs w:val="28"/>
          <w:lang w:eastAsia="en-US"/>
        </w:rPr>
        <w:t>. </w:t>
      </w:r>
      <w:r w:rsidRPr="006C6F5A">
        <w:rPr>
          <w:sz w:val="28"/>
          <w:szCs w:val="28"/>
          <w:lang w:eastAsia="en-US"/>
        </w:rPr>
        <w:t>nr.; 2017, 44., 243</w:t>
      </w:r>
      <w:r w:rsidR="00A34054" w:rsidRPr="006C6F5A">
        <w:rPr>
          <w:sz w:val="28"/>
          <w:szCs w:val="28"/>
          <w:lang w:eastAsia="en-US"/>
        </w:rPr>
        <w:t>. </w:t>
      </w:r>
      <w:r w:rsidRPr="006C6F5A">
        <w:rPr>
          <w:sz w:val="28"/>
          <w:szCs w:val="28"/>
          <w:lang w:eastAsia="en-US"/>
        </w:rPr>
        <w:t>nr.; 2018, 40., 217., 245</w:t>
      </w:r>
      <w:r w:rsidR="00A34054" w:rsidRPr="006C6F5A">
        <w:rPr>
          <w:sz w:val="28"/>
          <w:szCs w:val="28"/>
          <w:lang w:eastAsia="en-US"/>
        </w:rPr>
        <w:t>. </w:t>
      </w:r>
      <w:r w:rsidRPr="006C6F5A">
        <w:rPr>
          <w:sz w:val="28"/>
          <w:szCs w:val="28"/>
          <w:lang w:eastAsia="en-US"/>
        </w:rPr>
        <w:t>nr.; 2019, 48., 166., 250</w:t>
      </w:r>
      <w:r w:rsidR="00A34054" w:rsidRPr="006C6F5A">
        <w:rPr>
          <w:sz w:val="28"/>
          <w:szCs w:val="28"/>
          <w:lang w:eastAsia="en-US"/>
        </w:rPr>
        <w:t>. </w:t>
      </w:r>
      <w:r w:rsidRPr="006C6F5A">
        <w:rPr>
          <w:sz w:val="28"/>
          <w:szCs w:val="28"/>
          <w:lang w:eastAsia="en-US"/>
        </w:rPr>
        <w:t>nr.</w:t>
      </w:r>
      <w:r w:rsidRPr="006C6F5A">
        <w:rPr>
          <w:sz w:val="28"/>
          <w:szCs w:val="28"/>
          <w:lang w:val="x-none" w:eastAsia="en-US"/>
        </w:rPr>
        <w:t xml:space="preserve">) </w:t>
      </w:r>
      <w:r w:rsidRPr="006C6F5A">
        <w:rPr>
          <w:sz w:val="28"/>
          <w:szCs w:val="28"/>
        </w:rPr>
        <w:t xml:space="preserve">šādus grozījumus: </w:t>
      </w:r>
    </w:p>
    <w:p w14:paraId="2DBFC3A7" w14:textId="77777777" w:rsidR="008A1763" w:rsidRPr="006C6F5A" w:rsidRDefault="008A1763" w:rsidP="00812B14">
      <w:pPr>
        <w:tabs>
          <w:tab w:val="left" w:pos="1276"/>
        </w:tabs>
        <w:ind w:firstLine="720"/>
        <w:jc w:val="both"/>
        <w:rPr>
          <w:sz w:val="28"/>
          <w:szCs w:val="28"/>
        </w:rPr>
      </w:pPr>
    </w:p>
    <w:p w14:paraId="30C1BC14" w14:textId="7F30E254" w:rsidR="008A1763" w:rsidRPr="006C6F5A" w:rsidRDefault="00685817" w:rsidP="00812B14">
      <w:pPr>
        <w:tabs>
          <w:tab w:val="left" w:pos="1276"/>
        </w:tabs>
        <w:ind w:firstLine="720"/>
        <w:jc w:val="both"/>
        <w:rPr>
          <w:sz w:val="28"/>
          <w:szCs w:val="28"/>
        </w:rPr>
      </w:pPr>
      <w:r w:rsidRPr="006C6F5A">
        <w:rPr>
          <w:sz w:val="28"/>
          <w:szCs w:val="28"/>
        </w:rPr>
        <w:t>1. </w:t>
      </w:r>
      <w:r w:rsidR="008A1763" w:rsidRPr="006C6F5A">
        <w:rPr>
          <w:sz w:val="28"/>
          <w:szCs w:val="28"/>
        </w:rPr>
        <w:t>Izteikt 2</w:t>
      </w:r>
      <w:r w:rsidR="00A34054" w:rsidRPr="006C6F5A">
        <w:rPr>
          <w:sz w:val="28"/>
          <w:szCs w:val="28"/>
        </w:rPr>
        <w:t>. </w:t>
      </w:r>
      <w:r w:rsidR="008A1763" w:rsidRPr="006C6F5A">
        <w:rPr>
          <w:sz w:val="28"/>
          <w:szCs w:val="28"/>
        </w:rPr>
        <w:t>punktu šādā redakcijā:</w:t>
      </w:r>
    </w:p>
    <w:p w14:paraId="13592003" w14:textId="77777777" w:rsidR="008A1763" w:rsidRPr="006C6F5A" w:rsidRDefault="008A1763" w:rsidP="00812B14">
      <w:pPr>
        <w:tabs>
          <w:tab w:val="left" w:pos="1276"/>
        </w:tabs>
        <w:ind w:firstLine="720"/>
        <w:jc w:val="both"/>
        <w:rPr>
          <w:sz w:val="28"/>
          <w:szCs w:val="28"/>
        </w:rPr>
      </w:pPr>
    </w:p>
    <w:p w14:paraId="5D2DD746" w14:textId="5E7EB582" w:rsidR="008A1763" w:rsidRPr="006C6F5A" w:rsidRDefault="008A1763" w:rsidP="00812B14">
      <w:pPr>
        <w:ind w:firstLine="720"/>
        <w:jc w:val="both"/>
        <w:rPr>
          <w:sz w:val="28"/>
          <w:szCs w:val="28"/>
        </w:rPr>
      </w:pPr>
      <w:r w:rsidRPr="006C6F5A">
        <w:rPr>
          <w:sz w:val="28"/>
          <w:szCs w:val="28"/>
        </w:rPr>
        <w:t>"2</w:t>
      </w:r>
      <w:r w:rsidR="00A34054" w:rsidRPr="006C6F5A">
        <w:rPr>
          <w:sz w:val="28"/>
          <w:szCs w:val="28"/>
        </w:rPr>
        <w:t>. </w:t>
      </w:r>
      <w:r w:rsidRPr="006C6F5A">
        <w:rPr>
          <w:sz w:val="28"/>
          <w:szCs w:val="28"/>
        </w:rPr>
        <w:t>Atbalsts 2020</w:t>
      </w:r>
      <w:r w:rsidR="00A34054" w:rsidRPr="006C6F5A">
        <w:rPr>
          <w:sz w:val="28"/>
          <w:szCs w:val="28"/>
        </w:rPr>
        <w:t>. </w:t>
      </w:r>
      <w:r w:rsidRPr="006C6F5A">
        <w:rPr>
          <w:sz w:val="28"/>
          <w:szCs w:val="28"/>
        </w:rPr>
        <w:t>gadā ietver finansējumu 8 720 490 </w:t>
      </w:r>
      <w:proofErr w:type="spellStart"/>
      <w:r w:rsidRPr="006C6F5A">
        <w:rPr>
          <w:i/>
          <w:iCs/>
          <w:sz w:val="28"/>
          <w:szCs w:val="28"/>
        </w:rPr>
        <w:t>euro</w:t>
      </w:r>
      <w:proofErr w:type="spellEnd"/>
      <w:r w:rsidRPr="006C6F5A">
        <w:rPr>
          <w:sz w:val="28"/>
          <w:szCs w:val="28"/>
        </w:rPr>
        <w:t xml:space="preserve"> apmērā šādiem atbalsta pasākumiem:</w:t>
      </w:r>
    </w:p>
    <w:p w14:paraId="42A87D82" w14:textId="7E2FDD43" w:rsidR="008A1763" w:rsidRPr="006C6F5A" w:rsidRDefault="008A1763" w:rsidP="00812B14">
      <w:pPr>
        <w:ind w:firstLine="720"/>
        <w:jc w:val="both"/>
        <w:rPr>
          <w:sz w:val="28"/>
          <w:szCs w:val="28"/>
        </w:rPr>
      </w:pPr>
      <w:r w:rsidRPr="006C6F5A">
        <w:rPr>
          <w:sz w:val="28"/>
          <w:szCs w:val="28"/>
        </w:rPr>
        <w:t>2.1</w:t>
      </w:r>
      <w:r w:rsidR="00A34054" w:rsidRPr="006C6F5A">
        <w:rPr>
          <w:sz w:val="28"/>
          <w:szCs w:val="28"/>
        </w:rPr>
        <w:t>. </w:t>
      </w:r>
      <w:r w:rsidRPr="006C6F5A">
        <w:rPr>
          <w:sz w:val="28"/>
          <w:szCs w:val="28"/>
        </w:rPr>
        <w:t>lopkopības attīstībai</w:t>
      </w:r>
      <w:r w:rsidR="004D0C6C" w:rsidRPr="006C6F5A">
        <w:rPr>
          <w:sz w:val="28"/>
          <w:szCs w:val="28"/>
        </w:rPr>
        <w:t xml:space="preserve"> – </w:t>
      </w:r>
      <w:r w:rsidRPr="006C6F5A">
        <w:rPr>
          <w:sz w:val="28"/>
          <w:szCs w:val="28"/>
        </w:rPr>
        <w:t>6 104</w:t>
      </w:r>
      <w:r w:rsidR="00D042F6" w:rsidRPr="006C6F5A">
        <w:rPr>
          <w:sz w:val="28"/>
          <w:szCs w:val="28"/>
        </w:rPr>
        <w:t> </w:t>
      </w:r>
      <w:r w:rsidRPr="006C6F5A">
        <w:rPr>
          <w:sz w:val="28"/>
          <w:szCs w:val="28"/>
        </w:rPr>
        <w:t>019</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54E3BF57" w14:textId="2A0D5501" w:rsidR="008A1763" w:rsidRPr="006C6F5A" w:rsidRDefault="008A1763" w:rsidP="00812B14">
      <w:pPr>
        <w:ind w:firstLine="720"/>
        <w:jc w:val="both"/>
        <w:rPr>
          <w:sz w:val="28"/>
          <w:szCs w:val="28"/>
        </w:rPr>
      </w:pPr>
      <w:r w:rsidRPr="006C6F5A">
        <w:rPr>
          <w:sz w:val="28"/>
          <w:szCs w:val="28"/>
        </w:rPr>
        <w:t>2.1.1</w:t>
      </w:r>
      <w:r w:rsidR="00A34054" w:rsidRPr="006C6F5A">
        <w:rPr>
          <w:sz w:val="28"/>
          <w:szCs w:val="28"/>
        </w:rPr>
        <w:t>. </w:t>
      </w:r>
      <w:r w:rsidRPr="006C6F5A">
        <w:rPr>
          <w:sz w:val="28"/>
          <w:szCs w:val="28"/>
        </w:rPr>
        <w:t>ciltsdarbam un dzīvnieku audzēšanai</w:t>
      </w:r>
      <w:r w:rsidR="004D0C6C" w:rsidRPr="006C6F5A">
        <w:rPr>
          <w:sz w:val="28"/>
          <w:szCs w:val="28"/>
        </w:rPr>
        <w:t xml:space="preserve"> – </w:t>
      </w:r>
      <w:r w:rsidRPr="006C6F5A">
        <w:rPr>
          <w:sz w:val="28"/>
          <w:szCs w:val="28"/>
        </w:rPr>
        <w:t>3 737</w:t>
      </w:r>
      <w:r w:rsidR="00D042F6" w:rsidRPr="006C6F5A">
        <w:rPr>
          <w:sz w:val="28"/>
          <w:szCs w:val="28"/>
        </w:rPr>
        <w:t> </w:t>
      </w:r>
      <w:r w:rsidRPr="006C6F5A">
        <w:rPr>
          <w:sz w:val="28"/>
          <w:szCs w:val="28"/>
        </w:rPr>
        <w:t>010</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403041A6" w14:textId="21D0130B" w:rsidR="008A1763" w:rsidRPr="006C6F5A" w:rsidRDefault="008A1763" w:rsidP="00812B14">
      <w:pPr>
        <w:ind w:firstLine="720"/>
        <w:jc w:val="both"/>
        <w:rPr>
          <w:sz w:val="28"/>
          <w:szCs w:val="28"/>
        </w:rPr>
      </w:pPr>
      <w:r w:rsidRPr="006C6F5A">
        <w:rPr>
          <w:sz w:val="28"/>
          <w:szCs w:val="28"/>
        </w:rPr>
        <w:t>2.1.1.1</w:t>
      </w:r>
      <w:r w:rsidR="00A34054" w:rsidRPr="006C6F5A">
        <w:rPr>
          <w:sz w:val="28"/>
          <w:szCs w:val="28"/>
        </w:rPr>
        <w:t>. </w:t>
      </w:r>
      <w:r w:rsidRPr="006C6F5A">
        <w:rPr>
          <w:sz w:val="28"/>
          <w:szCs w:val="28"/>
        </w:rPr>
        <w:t>ciltsdarba pasākumiem piensaimniecības nozarē</w:t>
      </w:r>
      <w:r w:rsidR="004D0C6C" w:rsidRPr="006C6F5A">
        <w:rPr>
          <w:sz w:val="28"/>
          <w:szCs w:val="28"/>
        </w:rPr>
        <w:t xml:space="preserve"> – </w:t>
      </w:r>
      <w:r w:rsidRPr="006C6F5A">
        <w:rPr>
          <w:sz w:val="28"/>
          <w:szCs w:val="28"/>
        </w:rPr>
        <w:t>2 136</w:t>
      </w:r>
      <w:r w:rsidR="00D042F6" w:rsidRPr="006C6F5A">
        <w:rPr>
          <w:sz w:val="28"/>
          <w:szCs w:val="28"/>
        </w:rPr>
        <w:t> </w:t>
      </w:r>
      <w:r w:rsidRPr="006C6F5A">
        <w:rPr>
          <w:sz w:val="28"/>
          <w:szCs w:val="28"/>
        </w:rPr>
        <w:t>007 </w:t>
      </w:r>
      <w:proofErr w:type="spellStart"/>
      <w:r w:rsidRPr="006C6F5A">
        <w:rPr>
          <w:i/>
          <w:iCs/>
          <w:sz w:val="28"/>
          <w:szCs w:val="28"/>
        </w:rPr>
        <w:t>euro</w:t>
      </w:r>
      <w:proofErr w:type="spellEnd"/>
      <w:r w:rsidRPr="006C6F5A">
        <w:rPr>
          <w:sz w:val="28"/>
          <w:szCs w:val="28"/>
        </w:rPr>
        <w:t>;</w:t>
      </w:r>
    </w:p>
    <w:p w14:paraId="16535D5E" w14:textId="2E8F2594" w:rsidR="008A1763" w:rsidRPr="006C6F5A" w:rsidRDefault="008A1763" w:rsidP="00812B14">
      <w:pPr>
        <w:ind w:firstLine="720"/>
        <w:jc w:val="both"/>
        <w:rPr>
          <w:sz w:val="28"/>
          <w:szCs w:val="28"/>
        </w:rPr>
      </w:pPr>
      <w:r w:rsidRPr="006C6F5A">
        <w:rPr>
          <w:sz w:val="28"/>
          <w:szCs w:val="28"/>
        </w:rPr>
        <w:t>2.1.1.2</w:t>
      </w:r>
      <w:r w:rsidR="00A34054" w:rsidRPr="006C6F5A">
        <w:rPr>
          <w:sz w:val="28"/>
          <w:szCs w:val="28"/>
        </w:rPr>
        <w:t>. </w:t>
      </w:r>
      <w:r w:rsidRPr="006C6F5A">
        <w:rPr>
          <w:sz w:val="28"/>
          <w:szCs w:val="28"/>
        </w:rPr>
        <w:t>ciltsdarba pasākumiem liellopu gaļas ražošanas nozarē</w:t>
      </w:r>
      <w:r w:rsidR="004D0C6C" w:rsidRPr="006C6F5A">
        <w:rPr>
          <w:sz w:val="28"/>
          <w:szCs w:val="28"/>
        </w:rPr>
        <w:t xml:space="preserve"> – </w:t>
      </w:r>
      <w:r w:rsidRPr="006C6F5A">
        <w:rPr>
          <w:sz w:val="28"/>
          <w:szCs w:val="28"/>
        </w:rPr>
        <w:t>430 179 </w:t>
      </w:r>
      <w:proofErr w:type="spellStart"/>
      <w:r w:rsidRPr="006C6F5A">
        <w:rPr>
          <w:i/>
          <w:iCs/>
          <w:sz w:val="28"/>
          <w:szCs w:val="28"/>
        </w:rPr>
        <w:t>euro</w:t>
      </w:r>
      <w:proofErr w:type="spellEnd"/>
      <w:r w:rsidRPr="006C6F5A">
        <w:rPr>
          <w:i/>
          <w:iCs/>
          <w:sz w:val="28"/>
          <w:szCs w:val="28"/>
        </w:rPr>
        <w:t>,</w:t>
      </w:r>
      <w:r w:rsidRPr="006C6F5A">
        <w:rPr>
          <w:iCs/>
          <w:sz w:val="28"/>
          <w:szCs w:val="28"/>
        </w:rPr>
        <w:t xml:space="preserve"> </w:t>
      </w:r>
      <w:r w:rsidRPr="006C6F5A">
        <w:rPr>
          <w:sz w:val="28"/>
          <w:szCs w:val="28"/>
        </w:rPr>
        <w:t>tai skaitā sertificētu tīršķirnes vaislas buļļu novērtēšanai</w:t>
      </w:r>
      <w:r w:rsidR="004D0C6C" w:rsidRPr="006C6F5A">
        <w:rPr>
          <w:sz w:val="28"/>
          <w:szCs w:val="28"/>
        </w:rPr>
        <w:t xml:space="preserve"> – </w:t>
      </w:r>
      <w:r w:rsidRPr="006C6F5A">
        <w:rPr>
          <w:sz w:val="28"/>
          <w:szCs w:val="28"/>
        </w:rPr>
        <w:t>248 636</w:t>
      </w:r>
      <w:r w:rsidR="00D042F6" w:rsidRPr="006C6F5A">
        <w:rPr>
          <w:sz w:val="28"/>
          <w:szCs w:val="28"/>
        </w:rPr>
        <w:t> </w:t>
      </w:r>
      <w:proofErr w:type="spellStart"/>
      <w:r w:rsidRPr="006C6F5A">
        <w:rPr>
          <w:i/>
          <w:sz w:val="28"/>
          <w:szCs w:val="28"/>
        </w:rPr>
        <w:t>euro</w:t>
      </w:r>
      <w:proofErr w:type="spellEnd"/>
      <w:r w:rsidRPr="006C6F5A">
        <w:rPr>
          <w:sz w:val="28"/>
          <w:szCs w:val="28"/>
        </w:rPr>
        <w:t>;</w:t>
      </w:r>
    </w:p>
    <w:p w14:paraId="17318D62" w14:textId="7F1BA0D1" w:rsidR="008A1763" w:rsidRPr="006C6F5A" w:rsidRDefault="008A1763" w:rsidP="00812B14">
      <w:pPr>
        <w:ind w:firstLine="720"/>
        <w:jc w:val="both"/>
        <w:rPr>
          <w:sz w:val="28"/>
          <w:szCs w:val="28"/>
        </w:rPr>
      </w:pPr>
      <w:r w:rsidRPr="006C6F5A">
        <w:rPr>
          <w:sz w:val="28"/>
          <w:szCs w:val="28"/>
        </w:rPr>
        <w:t>2.1.1.3</w:t>
      </w:r>
      <w:r w:rsidR="00A34054" w:rsidRPr="006C6F5A">
        <w:rPr>
          <w:sz w:val="28"/>
          <w:szCs w:val="28"/>
        </w:rPr>
        <w:t>. </w:t>
      </w:r>
      <w:r w:rsidRPr="006C6F5A">
        <w:rPr>
          <w:sz w:val="28"/>
          <w:szCs w:val="28"/>
        </w:rPr>
        <w:t>ciltsdarba pasākumiem cūkkopības nozarē</w:t>
      </w:r>
      <w:r w:rsidR="004D0C6C" w:rsidRPr="006C6F5A">
        <w:rPr>
          <w:sz w:val="28"/>
          <w:szCs w:val="28"/>
        </w:rPr>
        <w:t xml:space="preserve"> – </w:t>
      </w:r>
      <w:r w:rsidRPr="006C6F5A">
        <w:rPr>
          <w:sz w:val="28"/>
          <w:szCs w:val="28"/>
        </w:rPr>
        <w:t>285 000 </w:t>
      </w:r>
      <w:proofErr w:type="spellStart"/>
      <w:r w:rsidRPr="006C6F5A">
        <w:rPr>
          <w:i/>
          <w:iCs/>
          <w:sz w:val="28"/>
          <w:szCs w:val="28"/>
        </w:rPr>
        <w:t>euro</w:t>
      </w:r>
      <w:proofErr w:type="spellEnd"/>
      <w:r w:rsidRPr="006C6F5A">
        <w:rPr>
          <w:sz w:val="28"/>
          <w:szCs w:val="28"/>
        </w:rPr>
        <w:t>;</w:t>
      </w:r>
    </w:p>
    <w:p w14:paraId="63099ED9" w14:textId="1FD4D190" w:rsidR="008A1763" w:rsidRPr="006C6F5A" w:rsidRDefault="008A1763" w:rsidP="00812B14">
      <w:pPr>
        <w:ind w:firstLine="720"/>
        <w:jc w:val="both"/>
        <w:rPr>
          <w:sz w:val="28"/>
          <w:szCs w:val="28"/>
        </w:rPr>
      </w:pPr>
      <w:r w:rsidRPr="006C6F5A">
        <w:rPr>
          <w:sz w:val="28"/>
          <w:szCs w:val="28"/>
        </w:rPr>
        <w:t>2.1.1.4</w:t>
      </w:r>
      <w:r w:rsidR="00A34054" w:rsidRPr="006C6F5A">
        <w:rPr>
          <w:sz w:val="28"/>
          <w:szCs w:val="28"/>
        </w:rPr>
        <w:t>. </w:t>
      </w:r>
      <w:r w:rsidRPr="006C6F5A">
        <w:rPr>
          <w:sz w:val="28"/>
          <w:szCs w:val="28"/>
        </w:rPr>
        <w:t>ciltsdarba pasākumiem zirgkopības nozarē</w:t>
      </w:r>
      <w:r w:rsidR="004D0C6C" w:rsidRPr="006C6F5A">
        <w:rPr>
          <w:sz w:val="28"/>
          <w:szCs w:val="28"/>
        </w:rPr>
        <w:t xml:space="preserve"> – </w:t>
      </w:r>
      <w:r w:rsidRPr="006C6F5A">
        <w:rPr>
          <w:sz w:val="28"/>
          <w:szCs w:val="28"/>
        </w:rPr>
        <w:t>170 745 </w:t>
      </w:r>
      <w:proofErr w:type="spellStart"/>
      <w:r w:rsidRPr="006C6F5A">
        <w:rPr>
          <w:i/>
          <w:iCs/>
          <w:sz w:val="28"/>
          <w:szCs w:val="28"/>
        </w:rPr>
        <w:t>euro</w:t>
      </w:r>
      <w:proofErr w:type="spellEnd"/>
      <w:r w:rsidRPr="006C6F5A">
        <w:rPr>
          <w:sz w:val="28"/>
          <w:szCs w:val="28"/>
        </w:rPr>
        <w:t>;</w:t>
      </w:r>
    </w:p>
    <w:p w14:paraId="031FD828" w14:textId="2329ABBA" w:rsidR="008A1763" w:rsidRPr="006C6F5A" w:rsidRDefault="008A1763" w:rsidP="00812B14">
      <w:pPr>
        <w:ind w:firstLine="720"/>
        <w:jc w:val="both"/>
        <w:rPr>
          <w:sz w:val="28"/>
          <w:szCs w:val="28"/>
        </w:rPr>
      </w:pPr>
      <w:r w:rsidRPr="006C6F5A">
        <w:rPr>
          <w:sz w:val="28"/>
          <w:szCs w:val="28"/>
        </w:rPr>
        <w:t>2.1.1.5</w:t>
      </w:r>
      <w:r w:rsidR="00A34054" w:rsidRPr="006C6F5A">
        <w:rPr>
          <w:sz w:val="28"/>
          <w:szCs w:val="28"/>
        </w:rPr>
        <w:t>. </w:t>
      </w:r>
      <w:r w:rsidRPr="006C6F5A">
        <w:rPr>
          <w:sz w:val="28"/>
          <w:szCs w:val="28"/>
        </w:rPr>
        <w:t>ciltsdarba pasākumiem aitkopības nozarē</w:t>
      </w:r>
      <w:r w:rsidR="004D0C6C" w:rsidRPr="006C6F5A">
        <w:rPr>
          <w:sz w:val="28"/>
          <w:szCs w:val="28"/>
        </w:rPr>
        <w:t xml:space="preserve"> – </w:t>
      </w:r>
      <w:r w:rsidRPr="006C6F5A">
        <w:rPr>
          <w:sz w:val="28"/>
          <w:szCs w:val="28"/>
        </w:rPr>
        <w:t>122 962 </w:t>
      </w:r>
      <w:proofErr w:type="spellStart"/>
      <w:r w:rsidRPr="006C6F5A">
        <w:rPr>
          <w:i/>
          <w:iCs/>
          <w:sz w:val="28"/>
          <w:szCs w:val="28"/>
        </w:rPr>
        <w:t>euro</w:t>
      </w:r>
      <w:proofErr w:type="spellEnd"/>
      <w:r w:rsidRPr="006C6F5A">
        <w:rPr>
          <w:sz w:val="28"/>
          <w:szCs w:val="28"/>
        </w:rPr>
        <w:t>;</w:t>
      </w:r>
    </w:p>
    <w:p w14:paraId="77B42A87" w14:textId="76C757A9" w:rsidR="008A1763" w:rsidRPr="006C6F5A" w:rsidRDefault="008A1763" w:rsidP="00812B14">
      <w:pPr>
        <w:ind w:firstLine="720"/>
        <w:jc w:val="both"/>
        <w:rPr>
          <w:sz w:val="28"/>
          <w:szCs w:val="28"/>
        </w:rPr>
      </w:pPr>
      <w:r w:rsidRPr="006C6F5A">
        <w:rPr>
          <w:sz w:val="28"/>
          <w:szCs w:val="28"/>
        </w:rPr>
        <w:t>2.1.1.6</w:t>
      </w:r>
      <w:r w:rsidR="00A34054" w:rsidRPr="006C6F5A">
        <w:rPr>
          <w:sz w:val="28"/>
          <w:szCs w:val="28"/>
        </w:rPr>
        <w:t>. </w:t>
      </w:r>
      <w:r w:rsidRPr="006C6F5A">
        <w:rPr>
          <w:sz w:val="28"/>
          <w:szCs w:val="28"/>
        </w:rPr>
        <w:t>ciltsdarba pasākumiem kazkopības nozarē</w:t>
      </w:r>
      <w:r w:rsidR="004D0C6C" w:rsidRPr="006C6F5A">
        <w:rPr>
          <w:sz w:val="28"/>
          <w:szCs w:val="28"/>
        </w:rPr>
        <w:t xml:space="preserve"> – </w:t>
      </w:r>
      <w:r w:rsidRPr="006C6F5A">
        <w:rPr>
          <w:sz w:val="28"/>
          <w:szCs w:val="28"/>
        </w:rPr>
        <w:t>34 272 </w:t>
      </w:r>
      <w:proofErr w:type="spellStart"/>
      <w:r w:rsidRPr="006C6F5A">
        <w:rPr>
          <w:i/>
          <w:iCs/>
          <w:sz w:val="28"/>
          <w:szCs w:val="28"/>
        </w:rPr>
        <w:t>euro</w:t>
      </w:r>
      <w:proofErr w:type="spellEnd"/>
      <w:r w:rsidRPr="006C6F5A">
        <w:rPr>
          <w:sz w:val="28"/>
          <w:szCs w:val="28"/>
        </w:rPr>
        <w:t>;</w:t>
      </w:r>
    </w:p>
    <w:p w14:paraId="55D07F7F" w14:textId="7E0C41BE" w:rsidR="008A1763" w:rsidRPr="006C6F5A" w:rsidRDefault="008A1763" w:rsidP="00812B14">
      <w:pPr>
        <w:ind w:firstLine="720"/>
        <w:jc w:val="both"/>
        <w:rPr>
          <w:sz w:val="28"/>
          <w:szCs w:val="28"/>
        </w:rPr>
      </w:pPr>
      <w:r w:rsidRPr="006C6F5A">
        <w:rPr>
          <w:sz w:val="28"/>
          <w:szCs w:val="28"/>
        </w:rPr>
        <w:t>2.1.1.7</w:t>
      </w:r>
      <w:r w:rsidR="00A34054" w:rsidRPr="006C6F5A">
        <w:rPr>
          <w:sz w:val="28"/>
          <w:szCs w:val="28"/>
        </w:rPr>
        <w:t>. </w:t>
      </w:r>
      <w:r w:rsidRPr="006C6F5A">
        <w:rPr>
          <w:sz w:val="28"/>
          <w:szCs w:val="28"/>
        </w:rPr>
        <w:t>ciltsdarba pasākumiem netradicionālajās nozarēs</w:t>
      </w:r>
      <w:r w:rsidR="004D0C6C" w:rsidRPr="006C6F5A">
        <w:rPr>
          <w:sz w:val="28"/>
          <w:szCs w:val="28"/>
        </w:rPr>
        <w:t xml:space="preserve"> – </w:t>
      </w:r>
      <w:r w:rsidRPr="006C6F5A">
        <w:rPr>
          <w:sz w:val="28"/>
          <w:szCs w:val="28"/>
        </w:rPr>
        <w:t>277</w:t>
      </w:r>
      <w:r w:rsidR="00D042F6" w:rsidRPr="006C6F5A">
        <w:rPr>
          <w:sz w:val="28"/>
          <w:szCs w:val="28"/>
        </w:rPr>
        <w:t> </w:t>
      </w:r>
      <w:r w:rsidRPr="006C6F5A">
        <w:rPr>
          <w:sz w:val="28"/>
          <w:szCs w:val="28"/>
        </w:rPr>
        <w:t>573 </w:t>
      </w:r>
      <w:proofErr w:type="spellStart"/>
      <w:r w:rsidRPr="006C6F5A">
        <w:rPr>
          <w:i/>
          <w:iCs/>
          <w:sz w:val="28"/>
          <w:szCs w:val="28"/>
        </w:rPr>
        <w:t>euro</w:t>
      </w:r>
      <w:proofErr w:type="spellEnd"/>
      <w:r w:rsidRPr="006C6F5A">
        <w:rPr>
          <w:sz w:val="28"/>
          <w:szCs w:val="28"/>
        </w:rPr>
        <w:t>;</w:t>
      </w:r>
    </w:p>
    <w:p w14:paraId="3AB7FEAF" w14:textId="20BEC32A" w:rsidR="008A1763" w:rsidRPr="006C6F5A" w:rsidRDefault="008A1763" w:rsidP="00812B14">
      <w:pPr>
        <w:ind w:firstLine="720"/>
        <w:jc w:val="both"/>
        <w:rPr>
          <w:sz w:val="28"/>
          <w:szCs w:val="28"/>
        </w:rPr>
      </w:pPr>
      <w:r w:rsidRPr="006C6F5A">
        <w:rPr>
          <w:sz w:val="28"/>
          <w:szCs w:val="28"/>
        </w:rPr>
        <w:t>2.1.1.8</w:t>
      </w:r>
      <w:r w:rsidR="00A34054" w:rsidRPr="006C6F5A">
        <w:rPr>
          <w:sz w:val="28"/>
          <w:szCs w:val="28"/>
        </w:rPr>
        <w:t>. </w:t>
      </w:r>
      <w:r w:rsidRPr="006C6F5A">
        <w:rPr>
          <w:sz w:val="28"/>
          <w:szCs w:val="28"/>
        </w:rPr>
        <w:t>dzīvnieku darbspēju un ģenētiskās kvalitātes popularizēšanas pasākumiem</w:t>
      </w:r>
      <w:r w:rsidR="004D0C6C" w:rsidRPr="006C6F5A">
        <w:rPr>
          <w:sz w:val="28"/>
          <w:szCs w:val="28"/>
        </w:rPr>
        <w:t xml:space="preserve"> – </w:t>
      </w:r>
      <w:r w:rsidRPr="006C6F5A">
        <w:rPr>
          <w:sz w:val="28"/>
          <w:szCs w:val="28"/>
        </w:rPr>
        <w:t>280 272 </w:t>
      </w:r>
      <w:proofErr w:type="spellStart"/>
      <w:r w:rsidRPr="006C6F5A">
        <w:rPr>
          <w:i/>
          <w:iCs/>
          <w:sz w:val="28"/>
          <w:szCs w:val="28"/>
        </w:rPr>
        <w:t>euro</w:t>
      </w:r>
      <w:proofErr w:type="spellEnd"/>
      <w:r w:rsidRPr="006C6F5A">
        <w:rPr>
          <w:sz w:val="28"/>
          <w:szCs w:val="28"/>
        </w:rPr>
        <w:t>;</w:t>
      </w:r>
    </w:p>
    <w:p w14:paraId="3FB2475B" w14:textId="5035C8C8" w:rsidR="008A1763" w:rsidRPr="006C6F5A" w:rsidRDefault="008A1763" w:rsidP="00812B14">
      <w:pPr>
        <w:ind w:firstLine="720"/>
        <w:jc w:val="both"/>
        <w:rPr>
          <w:sz w:val="28"/>
          <w:szCs w:val="28"/>
        </w:rPr>
      </w:pPr>
      <w:r w:rsidRPr="006C6F5A">
        <w:rPr>
          <w:sz w:val="28"/>
          <w:szCs w:val="28"/>
        </w:rPr>
        <w:t>2.1.2</w:t>
      </w:r>
      <w:r w:rsidR="00A34054" w:rsidRPr="006C6F5A">
        <w:rPr>
          <w:sz w:val="28"/>
          <w:szCs w:val="28"/>
        </w:rPr>
        <w:t>. </w:t>
      </w:r>
      <w:r w:rsidRPr="006C6F5A">
        <w:rPr>
          <w:sz w:val="28"/>
          <w:szCs w:val="28"/>
        </w:rPr>
        <w:t xml:space="preserve">dzīvnieku, ganāmpulku un novietņu reģistra uzturēšanai un piena šķirņu govju un kazu </w:t>
      </w:r>
      <w:proofErr w:type="spellStart"/>
      <w:r w:rsidRPr="006C6F5A">
        <w:rPr>
          <w:sz w:val="28"/>
          <w:szCs w:val="28"/>
        </w:rPr>
        <w:t>virspārraudzības</w:t>
      </w:r>
      <w:proofErr w:type="spellEnd"/>
      <w:r w:rsidRPr="006C6F5A">
        <w:rPr>
          <w:sz w:val="28"/>
          <w:szCs w:val="28"/>
        </w:rPr>
        <w:t xml:space="preserve"> nodrošināšanai</w:t>
      </w:r>
      <w:r w:rsidR="004D0C6C" w:rsidRPr="006C6F5A">
        <w:rPr>
          <w:sz w:val="28"/>
          <w:szCs w:val="28"/>
        </w:rPr>
        <w:t xml:space="preserve"> – </w:t>
      </w:r>
      <w:r w:rsidRPr="006C6F5A">
        <w:rPr>
          <w:sz w:val="28"/>
          <w:szCs w:val="28"/>
        </w:rPr>
        <w:t>366 683 </w:t>
      </w:r>
      <w:proofErr w:type="spellStart"/>
      <w:r w:rsidRPr="006C6F5A">
        <w:rPr>
          <w:i/>
          <w:iCs/>
          <w:sz w:val="28"/>
          <w:szCs w:val="28"/>
        </w:rPr>
        <w:t>euro</w:t>
      </w:r>
      <w:proofErr w:type="spellEnd"/>
      <w:r w:rsidRPr="006C6F5A">
        <w:rPr>
          <w:sz w:val="28"/>
          <w:szCs w:val="28"/>
        </w:rPr>
        <w:t>;</w:t>
      </w:r>
    </w:p>
    <w:p w14:paraId="35684859" w14:textId="3B9C8D3B" w:rsidR="008A1763" w:rsidRPr="006C6F5A" w:rsidRDefault="008A1763" w:rsidP="00812B14">
      <w:pPr>
        <w:ind w:firstLine="720"/>
        <w:jc w:val="both"/>
        <w:rPr>
          <w:sz w:val="28"/>
          <w:szCs w:val="28"/>
        </w:rPr>
      </w:pPr>
      <w:r w:rsidRPr="006C6F5A">
        <w:rPr>
          <w:spacing w:val="-3"/>
          <w:sz w:val="28"/>
          <w:szCs w:val="28"/>
        </w:rPr>
        <w:t>2.1.3</w:t>
      </w:r>
      <w:r w:rsidR="00A34054" w:rsidRPr="006C6F5A">
        <w:rPr>
          <w:spacing w:val="-3"/>
          <w:sz w:val="28"/>
          <w:szCs w:val="28"/>
        </w:rPr>
        <w:t>. </w:t>
      </w:r>
      <w:r w:rsidRPr="006C6F5A">
        <w:rPr>
          <w:spacing w:val="-3"/>
          <w:sz w:val="28"/>
          <w:szCs w:val="28"/>
        </w:rPr>
        <w:t>dzīvnieku līķu savākšanai, transportēšanai, pārstrādei un likvidēšanai</w:t>
      </w:r>
      <w:r w:rsidR="004D0C6C" w:rsidRPr="006C6F5A">
        <w:rPr>
          <w:spacing w:val="-3"/>
          <w:sz w:val="28"/>
          <w:szCs w:val="28"/>
        </w:rPr>
        <w:t> –</w:t>
      </w:r>
      <w:r w:rsidR="004D0C6C" w:rsidRPr="006C6F5A">
        <w:rPr>
          <w:sz w:val="28"/>
          <w:szCs w:val="28"/>
        </w:rPr>
        <w:t xml:space="preserve"> </w:t>
      </w:r>
      <w:r w:rsidRPr="006C6F5A">
        <w:rPr>
          <w:sz w:val="28"/>
          <w:szCs w:val="28"/>
        </w:rPr>
        <w:t>1 133 440 </w:t>
      </w:r>
      <w:proofErr w:type="spellStart"/>
      <w:r w:rsidRPr="006C6F5A">
        <w:rPr>
          <w:i/>
          <w:iCs/>
          <w:sz w:val="28"/>
          <w:szCs w:val="28"/>
        </w:rPr>
        <w:t>euro</w:t>
      </w:r>
      <w:proofErr w:type="spellEnd"/>
      <w:r w:rsidRPr="006C6F5A">
        <w:rPr>
          <w:sz w:val="28"/>
          <w:szCs w:val="28"/>
        </w:rPr>
        <w:t>;</w:t>
      </w:r>
    </w:p>
    <w:p w14:paraId="7CAC5372" w14:textId="403C65DA" w:rsidR="008A1763" w:rsidRPr="006C6F5A" w:rsidRDefault="008A1763" w:rsidP="00812B14">
      <w:pPr>
        <w:ind w:firstLine="720"/>
        <w:jc w:val="both"/>
        <w:rPr>
          <w:sz w:val="28"/>
          <w:szCs w:val="28"/>
        </w:rPr>
      </w:pPr>
      <w:r w:rsidRPr="006C6F5A">
        <w:rPr>
          <w:sz w:val="28"/>
          <w:szCs w:val="28"/>
        </w:rPr>
        <w:lastRenderedPageBreak/>
        <w:t>2.1.4</w:t>
      </w:r>
      <w:r w:rsidR="00A34054" w:rsidRPr="006C6F5A">
        <w:rPr>
          <w:sz w:val="28"/>
          <w:szCs w:val="28"/>
        </w:rPr>
        <w:t>. </w:t>
      </w:r>
      <w:r w:rsidRPr="006C6F5A">
        <w:rPr>
          <w:sz w:val="28"/>
          <w:szCs w:val="28"/>
        </w:rPr>
        <w:t>dzīvnieku izcelsmes blakusproduktu savākšanai, transportēšanai un pārstrādei vai likvidēšanai</w:t>
      </w:r>
      <w:r w:rsidR="004D0C6C" w:rsidRPr="006C6F5A">
        <w:rPr>
          <w:sz w:val="28"/>
          <w:szCs w:val="28"/>
        </w:rPr>
        <w:t xml:space="preserve"> – </w:t>
      </w:r>
      <w:r w:rsidRPr="006C6F5A">
        <w:rPr>
          <w:sz w:val="28"/>
          <w:szCs w:val="28"/>
        </w:rPr>
        <w:t>70 000 </w:t>
      </w:r>
      <w:proofErr w:type="spellStart"/>
      <w:r w:rsidRPr="006C6F5A">
        <w:rPr>
          <w:i/>
          <w:iCs/>
          <w:sz w:val="28"/>
          <w:szCs w:val="28"/>
        </w:rPr>
        <w:t>euro</w:t>
      </w:r>
      <w:proofErr w:type="spellEnd"/>
      <w:r w:rsidRPr="006C6F5A">
        <w:rPr>
          <w:sz w:val="28"/>
          <w:szCs w:val="28"/>
        </w:rPr>
        <w:t>;</w:t>
      </w:r>
    </w:p>
    <w:p w14:paraId="7A0A49CD" w14:textId="1B46A07B" w:rsidR="008A1763" w:rsidRPr="006C6F5A" w:rsidRDefault="008A1763" w:rsidP="00812B14">
      <w:pPr>
        <w:ind w:firstLine="720"/>
        <w:jc w:val="both"/>
        <w:rPr>
          <w:sz w:val="28"/>
          <w:szCs w:val="28"/>
        </w:rPr>
      </w:pPr>
      <w:r w:rsidRPr="006C6F5A">
        <w:rPr>
          <w:sz w:val="28"/>
          <w:szCs w:val="28"/>
        </w:rPr>
        <w:t>2.1.5</w:t>
      </w:r>
      <w:r w:rsidR="00A34054" w:rsidRPr="006C6F5A">
        <w:rPr>
          <w:sz w:val="28"/>
          <w:szCs w:val="28"/>
        </w:rPr>
        <w:t>. </w:t>
      </w:r>
      <w:r w:rsidRPr="006C6F5A">
        <w:rPr>
          <w:sz w:val="28"/>
          <w:szCs w:val="28"/>
        </w:rPr>
        <w:t>veterinārās ekspertīzes izmaksu daļējai segšanai</w:t>
      </w:r>
      <w:r w:rsidR="004D0C6C" w:rsidRPr="006C6F5A">
        <w:rPr>
          <w:sz w:val="28"/>
          <w:szCs w:val="28"/>
        </w:rPr>
        <w:t xml:space="preserve"> – </w:t>
      </w:r>
      <w:r w:rsidRPr="006C6F5A">
        <w:rPr>
          <w:sz w:val="28"/>
          <w:szCs w:val="28"/>
        </w:rPr>
        <w:t>319 836 </w:t>
      </w:r>
      <w:proofErr w:type="spellStart"/>
      <w:r w:rsidRPr="006C6F5A">
        <w:rPr>
          <w:i/>
          <w:iCs/>
          <w:sz w:val="28"/>
          <w:szCs w:val="28"/>
        </w:rPr>
        <w:t>euro</w:t>
      </w:r>
      <w:proofErr w:type="spellEnd"/>
      <w:r w:rsidRPr="006C6F5A">
        <w:rPr>
          <w:sz w:val="28"/>
          <w:szCs w:val="28"/>
        </w:rPr>
        <w:t>;</w:t>
      </w:r>
    </w:p>
    <w:p w14:paraId="77BE3461" w14:textId="061B4CE0" w:rsidR="008A1763" w:rsidRPr="006C6F5A" w:rsidRDefault="008A1763" w:rsidP="00812B14">
      <w:pPr>
        <w:ind w:firstLine="720"/>
        <w:jc w:val="both"/>
        <w:rPr>
          <w:sz w:val="28"/>
          <w:szCs w:val="28"/>
        </w:rPr>
      </w:pPr>
      <w:r w:rsidRPr="006C6F5A">
        <w:rPr>
          <w:sz w:val="28"/>
          <w:szCs w:val="28"/>
        </w:rPr>
        <w:t>2.1.6</w:t>
      </w:r>
      <w:r w:rsidR="00A34054" w:rsidRPr="006C6F5A">
        <w:rPr>
          <w:sz w:val="28"/>
          <w:szCs w:val="28"/>
        </w:rPr>
        <w:t>. </w:t>
      </w:r>
      <w:r w:rsidRPr="006C6F5A">
        <w:rPr>
          <w:sz w:val="28"/>
          <w:szCs w:val="28"/>
        </w:rPr>
        <w:t>biškopības nozares attīstībai</w:t>
      </w:r>
      <w:r w:rsidR="004D0C6C" w:rsidRPr="006C6F5A">
        <w:rPr>
          <w:sz w:val="28"/>
          <w:szCs w:val="28"/>
        </w:rPr>
        <w:t xml:space="preserve"> – </w:t>
      </w:r>
      <w:r w:rsidRPr="006C6F5A">
        <w:rPr>
          <w:sz w:val="28"/>
          <w:szCs w:val="28"/>
        </w:rPr>
        <w:t>300 000 </w:t>
      </w:r>
      <w:proofErr w:type="spellStart"/>
      <w:r w:rsidRPr="006C6F5A">
        <w:rPr>
          <w:i/>
          <w:iCs/>
          <w:sz w:val="28"/>
          <w:szCs w:val="28"/>
        </w:rPr>
        <w:t>euro</w:t>
      </w:r>
      <w:proofErr w:type="spellEnd"/>
      <w:r w:rsidRPr="006C6F5A">
        <w:rPr>
          <w:sz w:val="28"/>
          <w:szCs w:val="28"/>
        </w:rPr>
        <w:t>;</w:t>
      </w:r>
    </w:p>
    <w:p w14:paraId="56EC77A1" w14:textId="0198C61C" w:rsidR="008A1763" w:rsidRPr="006C6F5A" w:rsidRDefault="008A1763" w:rsidP="00812B14">
      <w:pPr>
        <w:ind w:firstLine="720"/>
        <w:jc w:val="both"/>
        <w:rPr>
          <w:sz w:val="28"/>
          <w:szCs w:val="28"/>
        </w:rPr>
      </w:pPr>
      <w:r w:rsidRPr="006C6F5A">
        <w:rPr>
          <w:sz w:val="28"/>
          <w:szCs w:val="28"/>
        </w:rPr>
        <w:t>2.1.7</w:t>
      </w:r>
      <w:r w:rsidR="00A34054" w:rsidRPr="006C6F5A">
        <w:rPr>
          <w:sz w:val="28"/>
          <w:szCs w:val="28"/>
        </w:rPr>
        <w:t>. </w:t>
      </w:r>
      <w:r w:rsidRPr="006C6F5A">
        <w:rPr>
          <w:sz w:val="28"/>
          <w:szCs w:val="28"/>
        </w:rPr>
        <w:t>lauksaimniecības dzīvnieku ģenētisko resursu saglabāšanai</w:t>
      </w:r>
      <w:r w:rsidR="004D0C6C" w:rsidRPr="006C6F5A">
        <w:rPr>
          <w:sz w:val="28"/>
          <w:szCs w:val="28"/>
        </w:rPr>
        <w:t xml:space="preserve"> – </w:t>
      </w:r>
      <w:r w:rsidRPr="006C6F5A">
        <w:rPr>
          <w:sz w:val="28"/>
          <w:szCs w:val="28"/>
        </w:rPr>
        <w:t>177 050 </w:t>
      </w:r>
      <w:proofErr w:type="spellStart"/>
      <w:r w:rsidRPr="006C6F5A">
        <w:rPr>
          <w:i/>
          <w:iCs/>
          <w:sz w:val="28"/>
          <w:szCs w:val="28"/>
        </w:rPr>
        <w:t>euro</w:t>
      </w:r>
      <w:proofErr w:type="spellEnd"/>
      <w:r w:rsidRPr="006C6F5A">
        <w:rPr>
          <w:sz w:val="28"/>
          <w:szCs w:val="28"/>
        </w:rPr>
        <w:t>;</w:t>
      </w:r>
    </w:p>
    <w:p w14:paraId="48B64836" w14:textId="37E1138C" w:rsidR="008A1763" w:rsidRPr="006C6F5A" w:rsidRDefault="008A1763" w:rsidP="00812B14">
      <w:pPr>
        <w:ind w:firstLine="720"/>
        <w:jc w:val="both"/>
        <w:rPr>
          <w:sz w:val="28"/>
          <w:szCs w:val="28"/>
        </w:rPr>
      </w:pPr>
      <w:r w:rsidRPr="006C6F5A">
        <w:rPr>
          <w:sz w:val="28"/>
          <w:szCs w:val="28"/>
        </w:rPr>
        <w:t>2.2</w:t>
      </w:r>
      <w:r w:rsidR="00A34054" w:rsidRPr="006C6F5A">
        <w:rPr>
          <w:sz w:val="28"/>
          <w:szCs w:val="28"/>
        </w:rPr>
        <w:t>. </w:t>
      </w:r>
      <w:r w:rsidRPr="006C6F5A">
        <w:rPr>
          <w:sz w:val="28"/>
          <w:szCs w:val="28"/>
        </w:rPr>
        <w:t>augkopības attīstībai</w:t>
      </w:r>
      <w:r w:rsidR="004D0C6C" w:rsidRPr="006C6F5A">
        <w:rPr>
          <w:sz w:val="28"/>
          <w:szCs w:val="28"/>
        </w:rPr>
        <w:t xml:space="preserve"> – </w:t>
      </w:r>
      <w:r w:rsidRPr="006C6F5A">
        <w:rPr>
          <w:sz w:val="28"/>
          <w:szCs w:val="28"/>
        </w:rPr>
        <w:t>880</w:t>
      </w:r>
      <w:r w:rsidR="00D042F6" w:rsidRPr="006C6F5A">
        <w:rPr>
          <w:sz w:val="28"/>
          <w:szCs w:val="28"/>
        </w:rPr>
        <w:t> </w:t>
      </w:r>
      <w:r w:rsidRPr="006C6F5A">
        <w:rPr>
          <w:sz w:val="28"/>
          <w:szCs w:val="28"/>
        </w:rPr>
        <w:t>937 </w:t>
      </w:r>
      <w:proofErr w:type="spellStart"/>
      <w:r w:rsidRPr="006C6F5A">
        <w:rPr>
          <w:i/>
          <w:iCs/>
          <w:sz w:val="28"/>
          <w:szCs w:val="28"/>
        </w:rPr>
        <w:t>euro</w:t>
      </w:r>
      <w:proofErr w:type="spellEnd"/>
      <w:r w:rsidRPr="006C6F5A">
        <w:rPr>
          <w:sz w:val="28"/>
          <w:szCs w:val="28"/>
        </w:rPr>
        <w:t>:</w:t>
      </w:r>
    </w:p>
    <w:p w14:paraId="13FD089A" w14:textId="325E0293" w:rsidR="008A1763" w:rsidRPr="006C6F5A" w:rsidRDefault="008A1763" w:rsidP="00812B14">
      <w:pPr>
        <w:ind w:firstLine="720"/>
        <w:jc w:val="both"/>
        <w:rPr>
          <w:spacing w:val="-2"/>
          <w:sz w:val="28"/>
          <w:szCs w:val="28"/>
        </w:rPr>
      </w:pPr>
      <w:r w:rsidRPr="006C6F5A">
        <w:rPr>
          <w:spacing w:val="-2"/>
          <w:sz w:val="28"/>
          <w:szCs w:val="28"/>
        </w:rPr>
        <w:t>2.2.1</w:t>
      </w:r>
      <w:r w:rsidR="00A34054" w:rsidRPr="006C6F5A">
        <w:rPr>
          <w:spacing w:val="-2"/>
          <w:sz w:val="28"/>
          <w:szCs w:val="28"/>
        </w:rPr>
        <w:t>. </w:t>
      </w:r>
      <w:r w:rsidRPr="006C6F5A">
        <w:rPr>
          <w:spacing w:val="-2"/>
          <w:sz w:val="28"/>
          <w:szCs w:val="28"/>
        </w:rPr>
        <w:t>augu gēnu bankas, centrālās datubāzes un molekulārās pasportizācijas laboratorijas darbības nodrošināšanai</w:t>
      </w:r>
      <w:r w:rsidR="004D0C6C" w:rsidRPr="006C6F5A">
        <w:rPr>
          <w:spacing w:val="-2"/>
          <w:sz w:val="28"/>
          <w:szCs w:val="28"/>
        </w:rPr>
        <w:t xml:space="preserve"> – </w:t>
      </w:r>
      <w:r w:rsidRPr="006C6F5A">
        <w:rPr>
          <w:spacing w:val="-2"/>
          <w:sz w:val="28"/>
          <w:szCs w:val="28"/>
        </w:rPr>
        <w:t>39 129 </w:t>
      </w:r>
      <w:proofErr w:type="spellStart"/>
      <w:r w:rsidRPr="006C6F5A">
        <w:rPr>
          <w:i/>
          <w:iCs/>
          <w:spacing w:val="-2"/>
          <w:sz w:val="28"/>
          <w:szCs w:val="28"/>
        </w:rPr>
        <w:t>euro</w:t>
      </w:r>
      <w:proofErr w:type="spellEnd"/>
      <w:r w:rsidRPr="006C6F5A">
        <w:rPr>
          <w:spacing w:val="-2"/>
          <w:sz w:val="28"/>
          <w:szCs w:val="28"/>
        </w:rPr>
        <w:t>;</w:t>
      </w:r>
    </w:p>
    <w:p w14:paraId="6D3FAC46" w14:textId="11A8B6C8" w:rsidR="008A1763" w:rsidRPr="006C6F5A" w:rsidRDefault="008A1763" w:rsidP="00812B14">
      <w:pPr>
        <w:ind w:firstLine="720"/>
        <w:jc w:val="both"/>
        <w:rPr>
          <w:spacing w:val="-2"/>
          <w:sz w:val="28"/>
          <w:szCs w:val="28"/>
        </w:rPr>
      </w:pPr>
      <w:r w:rsidRPr="006C6F5A">
        <w:rPr>
          <w:spacing w:val="-2"/>
          <w:sz w:val="28"/>
          <w:szCs w:val="28"/>
        </w:rPr>
        <w:t>2.2.2</w:t>
      </w:r>
      <w:r w:rsidR="00A34054" w:rsidRPr="006C6F5A">
        <w:rPr>
          <w:spacing w:val="-2"/>
          <w:sz w:val="28"/>
          <w:szCs w:val="28"/>
        </w:rPr>
        <w:t>. </w:t>
      </w:r>
      <w:r w:rsidRPr="006C6F5A">
        <w:rPr>
          <w:spacing w:val="-2"/>
          <w:sz w:val="28"/>
          <w:szCs w:val="28"/>
        </w:rPr>
        <w:t>kultūraugu genofonda saglabāšanai un šķirnes identitātes pārbaudei</w:t>
      </w:r>
      <w:r w:rsidR="004D0C6C" w:rsidRPr="006C6F5A">
        <w:rPr>
          <w:spacing w:val="-2"/>
          <w:sz w:val="28"/>
          <w:szCs w:val="28"/>
        </w:rPr>
        <w:t xml:space="preserve"> – </w:t>
      </w:r>
      <w:r w:rsidRPr="006C6F5A">
        <w:rPr>
          <w:spacing w:val="-2"/>
          <w:sz w:val="28"/>
          <w:szCs w:val="28"/>
        </w:rPr>
        <w:t>147 978 </w:t>
      </w:r>
      <w:proofErr w:type="spellStart"/>
      <w:r w:rsidRPr="006C6F5A">
        <w:rPr>
          <w:i/>
          <w:iCs/>
          <w:spacing w:val="-2"/>
          <w:sz w:val="28"/>
          <w:szCs w:val="28"/>
        </w:rPr>
        <w:t>euro</w:t>
      </w:r>
      <w:proofErr w:type="spellEnd"/>
      <w:r w:rsidRPr="006C6F5A">
        <w:rPr>
          <w:spacing w:val="-2"/>
          <w:sz w:val="28"/>
          <w:szCs w:val="28"/>
        </w:rPr>
        <w:t>;</w:t>
      </w:r>
    </w:p>
    <w:p w14:paraId="3EC0D957" w14:textId="06061F7C" w:rsidR="008A1763" w:rsidRPr="006C6F5A" w:rsidRDefault="008A1763" w:rsidP="00812B14">
      <w:pPr>
        <w:ind w:firstLine="720"/>
        <w:jc w:val="both"/>
        <w:rPr>
          <w:sz w:val="28"/>
          <w:szCs w:val="28"/>
        </w:rPr>
      </w:pPr>
      <w:r w:rsidRPr="006C6F5A">
        <w:rPr>
          <w:sz w:val="28"/>
          <w:szCs w:val="28"/>
        </w:rPr>
        <w:t>2.2.3</w:t>
      </w:r>
      <w:r w:rsidR="00A34054" w:rsidRPr="006C6F5A">
        <w:rPr>
          <w:sz w:val="28"/>
          <w:szCs w:val="28"/>
        </w:rPr>
        <w:t>. </w:t>
      </w:r>
      <w:r w:rsidRPr="006C6F5A">
        <w:rPr>
          <w:sz w:val="28"/>
          <w:szCs w:val="28"/>
        </w:rPr>
        <w:t>augsnes minerālā slāpekļa un oglekļa monitoringa īstenošanai</w:t>
      </w:r>
      <w:r w:rsidR="004D0C6C" w:rsidRPr="006C6F5A">
        <w:rPr>
          <w:sz w:val="28"/>
          <w:szCs w:val="28"/>
        </w:rPr>
        <w:t xml:space="preserve"> – </w:t>
      </w:r>
      <w:r w:rsidRPr="006C6F5A">
        <w:rPr>
          <w:sz w:val="28"/>
          <w:szCs w:val="28"/>
        </w:rPr>
        <w:t>64 221 </w:t>
      </w:r>
      <w:proofErr w:type="spellStart"/>
      <w:r w:rsidRPr="006C6F5A">
        <w:rPr>
          <w:i/>
          <w:iCs/>
          <w:sz w:val="28"/>
          <w:szCs w:val="28"/>
        </w:rPr>
        <w:t>euro</w:t>
      </w:r>
      <w:proofErr w:type="spellEnd"/>
      <w:r w:rsidRPr="006C6F5A">
        <w:rPr>
          <w:sz w:val="28"/>
          <w:szCs w:val="28"/>
        </w:rPr>
        <w:t>;</w:t>
      </w:r>
    </w:p>
    <w:p w14:paraId="075EA544" w14:textId="786421EE" w:rsidR="008A1763" w:rsidRPr="006C6F5A" w:rsidRDefault="008A1763" w:rsidP="00812B14">
      <w:pPr>
        <w:ind w:firstLine="720"/>
        <w:jc w:val="both"/>
        <w:rPr>
          <w:sz w:val="28"/>
          <w:szCs w:val="28"/>
        </w:rPr>
      </w:pPr>
      <w:r w:rsidRPr="006C6F5A">
        <w:rPr>
          <w:sz w:val="28"/>
          <w:szCs w:val="28"/>
        </w:rPr>
        <w:t>2.2.4</w:t>
      </w:r>
      <w:r w:rsidR="00A34054" w:rsidRPr="006C6F5A">
        <w:rPr>
          <w:sz w:val="28"/>
          <w:szCs w:val="28"/>
        </w:rPr>
        <w:t>. </w:t>
      </w:r>
      <w:r w:rsidRPr="006C6F5A">
        <w:rPr>
          <w:sz w:val="28"/>
          <w:szCs w:val="28"/>
        </w:rPr>
        <w:t>kvalitatīvas sēklas sagatavošanai un izmantošanai</w:t>
      </w:r>
      <w:r w:rsidR="004D0C6C" w:rsidRPr="006C6F5A">
        <w:rPr>
          <w:sz w:val="28"/>
          <w:szCs w:val="28"/>
        </w:rPr>
        <w:t xml:space="preserve"> – </w:t>
      </w:r>
      <w:r w:rsidRPr="006C6F5A">
        <w:rPr>
          <w:sz w:val="28"/>
          <w:szCs w:val="28"/>
        </w:rPr>
        <w:t>129 609 </w:t>
      </w:r>
      <w:proofErr w:type="spellStart"/>
      <w:r w:rsidRPr="006C6F5A">
        <w:rPr>
          <w:i/>
          <w:iCs/>
          <w:sz w:val="28"/>
          <w:szCs w:val="28"/>
        </w:rPr>
        <w:t>euro</w:t>
      </w:r>
      <w:proofErr w:type="spellEnd"/>
      <w:r w:rsidRPr="006C6F5A">
        <w:rPr>
          <w:sz w:val="28"/>
          <w:szCs w:val="28"/>
        </w:rPr>
        <w:t>;</w:t>
      </w:r>
    </w:p>
    <w:p w14:paraId="54F6E031" w14:textId="457B6868" w:rsidR="008A1763" w:rsidRPr="006C6F5A" w:rsidRDefault="008A1763" w:rsidP="00812B14">
      <w:pPr>
        <w:ind w:firstLine="720"/>
        <w:jc w:val="both"/>
        <w:rPr>
          <w:sz w:val="28"/>
          <w:szCs w:val="28"/>
        </w:rPr>
      </w:pPr>
      <w:r w:rsidRPr="006C6F5A">
        <w:rPr>
          <w:spacing w:val="-2"/>
          <w:sz w:val="28"/>
          <w:szCs w:val="28"/>
        </w:rPr>
        <w:t>2.2.5</w:t>
      </w:r>
      <w:r w:rsidR="00A34054" w:rsidRPr="006C6F5A">
        <w:rPr>
          <w:spacing w:val="-2"/>
          <w:sz w:val="28"/>
          <w:szCs w:val="28"/>
        </w:rPr>
        <w:t>. </w:t>
      </w:r>
      <w:r w:rsidRPr="006C6F5A">
        <w:rPr>
          <w:spacing w:val="-2"/>
          <w:sz w:val="28"/>
          <w:szCs w:val="28"/>
        </w:rPr>
        <w:t>selekcijas materiāla novērtēšanai, lai ieviestu integrētās un bioloģiskās</w:t>
      </w:r>
      <w:r w:rsidRPr="006C6F5A">
        <w:rPr>
          <w:sz w:val="28"/>
          <w:szCs w:val="28"/>
        </w:rPr>
        <w:t xml:space="preserve"> lauksaimniecības kultūraugu audzēšanas tehnoloģijas,</w:t>
      </w:r>
      <w:r w:rsidR="004D0C6C" w:rsidRPr="006C6F5A">
        <w:rPr>
          <w:sz w:val="28"/>
          <w:szCs w:val="28"/>
        </w:rPr>
        <w:t xml:space="preserve"> – </w:t>
      </w:r>
      <w:r w:rsidRPr="006C6F5A">
        <w:rPr>
          <w:sz w:val="28"/>
          <w:szCs w:val="28"/>
        </w:rPr>
        <w:t>500</w:t>
      </w:r>
      <w:r w:rsidR="00D042F6" w:rsidRPr="006C6F5A">
        <w:rPr>
          <w:sz w:val="28"/>
          <w:szCs w:val="28"/>
        </w:rPr>
        <w:t> </w:t>
      </w:r>
      <w:r w:rsidRPr="006C6F5A">
        <w:rPr>
          <w:sz w:val="28"/>
          <w:szCs w:val="28"/>
        </w:rPr>
        <w:t>000 </w:t>
      </w:r>
      <w:proofErr w:type="spellStart"/>
      <w:r w:rsidRPr="006C6F5A">
        <w:rPr>
          <w:i/>
          <w:iCs/>
          <w:sz w:val="28"/>
          <w:szCs w:val="28"/>
        </w:rPr>
        <w:t>euro</w:t>
      </w:r>
      <w:proofErr w:type="spellEnd"/>
      <w:r w:rsidRPr="006C6F5A">
        <w:rPr>
          <w:sz w:val="28"/>
          <w:szCs w:val="28"/>
        </w:rPr>
        <w:t>;</w:t>
      </w:r>
    </w:p>
    <w:p w14:paraId="1E03A460" w14:textId="6E29C5BC" w:rsidR="008A1763" w:rsidRPr="006C6F5A" w:rsidRDefault="008A1763" w:rsidP="00812B14">
      <w:pPr>
        <w:ind w:firstLine="720"/>
        <w:jc w:val="both"/>
        <w:rPr>
          <w:sz w:val="28"/>
          <w:szCs w:val="28"/>
        </w:rPr>
      </w:pPr>
      <w:r w:rsidRPr="006C6F5A">
        <w:rPr>
          <w:sz w:val="28"/>
          <w:szCs w:val="28"/>
        </w:rPr>
        <w:t>2.3</w:t>
      </w:r>
      <w:r w:rsidR="00A34054" w:rsidRPr="006C6F5A">
        <w:rPr>
          <w:sz w:val="28"/>
          <w:szCs w:val="28"/>
        </w:rPr>
        <w:t>. </w:t>
      </w:r>
      <w:r w:rsidRPr="006C6F5A">
        <w:rPr>
          <w:sz w:val="28"/>
          <w:szCs w:val="28"/>
        </w:rPr>
        <w:t>starptautiskai un savstarpējai sadarbībai</w:t>
      </w:r>
      <w:r w:rsidR="004D0C6C" w:rsidRPr="006C6F5A">
        <w:rPr>
          <w:sz w:val="28"/>
          <w:szCs w:val="28"/>
        </w:rPr>
        <w:t xml:space="preserve"> – </w:t>
      </w:r>
      <w:r w:rsidRPr="006C6F5A">
        <w:rPr>
          <w:sz w:val="28"/>
          <w:szCs w:val="28"/>
        </w:rPr>
        <w:t>520</w:t>
      </w:r>
      <w:r w:rsidR="00D042F6" w:rsidRPr="006C6F5A">
        <w:rPr>
          <w:sz w:val="28"/>
          <w:szCs w:val="28"/>
        </w:rPr>
        <w:t> </w:t>
      </w:r>
      <w:r w:rsidRPr="006C6F5A">
        <w:rPr>
          <w:sz w:val="28"/>
          <w:szCs w:val="28"/>
        </w:rPr>
        <w:t>512 </w:t>
      </w:r>
      <w:proofErr w:type="spellStart"/>
      <w:r w:rsidRPr="006C6F5A">
        <w:rPr>
          <w:i/>
          <w:iCs/>
          <w:sz w:val="28"/>
          <w:szCs w:val="28"/>
        </w:rPr>
        <w:t>euro</w:t>
      </w:r>
      <w:proofErr w:type="spellEnd"/>
      <w:r w:rsidRPr="006C6F5A">
        <w:rPr>
          <w:sz w:val="28"/>
          <w:szCs w:val="28"/>
        </w:rPr>
        <w:t>:</w:t>
      </w:r>
    </w:p>
    <w:p w14:paraId="0CC5B1EC" w14:textId="625BB164" w:rsidR="008A1763" w:rsidRPr="006C6F5A" w:rsidRDefault="008A1763" w:rsidP="00812B14">
      <w:pPr>
        <w:ind w:firstLine="720"/>
        <w:jc w:val="both"/>
        <w:rPr>
          <w:sz w:val="28"/>
          <w:szCs w:val="28"/>
        </w:rPr>
      </w:pPr>
      <w:r w:rsidRPr="006C6F5A">
        <w:rPr>
          <w:sz w:val="28"/>
          <w:szCs w:val="28"/>
        </w:rPr>
        <w:t>2.3.1</w:t>
      </w:r>
      <w:r w:rsidR="00A34054" w:rsidRPr="006C6F5A">
        <w:rPr>
          <w:sz w:val="28"/>
          <w:szCs w:val="28"/>
        </w:rPr>
        <w:t>. </w:t>
      </w:r>
      <w:r w:rsidRPr="006C6F5A">
        <w:rPr>
          <w:sz w:val="28"/>
          <w:szCs w:val="28"/>
        </w:rPr>
        <w:t>lauku un lauksaimnieku biedrību un nodibinājumu savstarpējās sadarbības veicināšanai un dalībai starptautiskajās organizācijās</w:t>
      </w:r>
      <w:r w:rsidR="004D0C6C" w:rsidRPr="006C6F5A">
        <w:rPr>
          <w:sz w:val="28"/>
          <w:szCs w:val="28"/>
        </w:rPr>
        <w:t xml:space="preserve"> – </w:t>
      </w:r>
      <w:r w:rsidRPr="006C6F5A">
        <w:rPr>
          <w:sz w:val="28"/>
          <w:szCs w:val="28"/>
        </w:rPr>
        <w:t>400</w:t>
      </w:r>
      <w:r w:rsidR="00D042F6" w:rsidRPr="006C6F5A">
        <w:rPr>
          <w:sz w:val="28"/>
          <w:szCs w:val="28"/>
        </w:rPr>
        <w:t> </w:t>
      </w:r>
      <w:r w:rsidRPr="006C6F5A">
        <w:rPr>
          <w:sz w:val="28"/>
          <w:szCs w:val="28"/>
        </w:rPr>
        <w:t>000 </w:t>
      </w:r>
      <w:proofErr w:type="spellStart"/>
      <w:r w:rsidRPr="006C6F5A">
        <w:rPr>
          <w:i/>
          <w:iCs/>
          <w:sz w:val="28"/>
          <w:szCs w:val="28"/>
        </w:rPr>
        <w:t>euro</w:t>
      </w:r>
      <w:proofErr w:type="spellEnd"/>
      <w:r w:rsidRPr="006C6F5A">
        <w:rPr>
          <w:sz w:val="28"/>
          <w:szCs w:val="28"/>
        </w:rPr>
        <w:t>;</w:t>
      </w:r>
    </w:p>
    <w:p w14:paraId="1747634F" w14:textId="12E6800B" w:rsidR="008A1763" w:rsidRPr="006C6F5A" w:rsidRDefault="008A1763" w:rsidP="00812B14">
      <w:pPr>
        <w:ind w:firstLine="720"/>
        <w:jc w:val="both"/>
        <w:rPr>
          <w:sz w:val="28"/>
          <w:szCs w:val="28"/>
        </w:rPr>
      </w:pPr>
      <w:r w:rsidRPr="006C6F5A">
        <w:rPr>
          <w:sz w:val="28"/>
          <w:szCs w:val="28"/>
        </w:rPr>
        <w:t>2.3.2</w:t>
      </w:r>
      <w:r w:rsidR="00A34054" w:rsidRPr="006C6F5A">
        <w:rPr>
          <w:sz w:val="28"/>
          <w:szCs w:val="28"/>
        </w:rPr>
        <w:t>. </w:t>
      </w:r>
      <w:r w:rsidRPr="006C6F5A">
        <w:rPr>
          <w:sz w:val="28"/>
          <w:szCs w:val="28"/>
        </w:rPr>
        <w:t>tehniskajam atbalstam lauksaimniecības nozarē</w:t>
      </w:r>
      <w:r w:rsidR="004D0C6C" w:rsidRPr="006C6F5A">
        <w:rPr>
          <w:sz w:val="28"/>
          <w:szCs w:val="28"/>
        </w:rPr>
        <w:t xml:space="preserve"> – </w:t>
      </w:r>
      <w:r w:rsidRPr="006C6F5A">
        <w:rPr>
          <w:sz w:val="28"/>
          <w:szCs w:val="28"/>
        </w:rPr>
        <w:t>120 512 </w:t>
      </w:r>
      <w:proofErr w:type="spellStart"/>
      <w:r w:rsidRPr="006C6F5A">
        <w:rPr>
          <w:i/>
          <w:iCs/>
          <w:sz w:val="28"/>
          <w:szCs w:val="28"/>
        </w:rPr>
        <w:t>euro</w:t>
      </w:r>
      <w:proofErr w:type="spellEnd"/>
      <w:r w:rsidRPr="006C6F5A">
        <w:rPr>
          <w:sz w:val="28"/>
          <w:szCs w:val="28"/>
        </w:rPr>
        <w:t>;</w:t>
      </w:r>
    </w:p>
    <w:p w14:paraId="28B9867F" w14:textId="1513FC7A" w:rsidR="008A1763" w:rsidRPr="006C6F5A" w:rsidRDefault="008A1763" w:rsidP="00812B14">
      <w:pPr>
        <w:ind w:firstLine="720"/>
        <w:jc w:val="both"/>
        <w:rPr>
          <w:sz w:val="28"/>
          <w:szCs w:val="28"/>
        </w:rPr>
      </w:pPr>
      <w:r w:rsidRPr="006C6F5A">
        <w:rPr>
          <w:sz w:val="28"/>
          <w:szCs w:val="28"/>
        </w:rPr>
        <w:t>2.4</w:t>
      </w:r>
      <w:r w:rsidR="00A34054" w:rsidRPr="006C6F5A">
        <w:rPr>
          <w:sz w:val="28"/>
          <w:szCs w:val="28"/>
        </w:rPr>
        <w:t>. </w:t>
      </w:r>
      <w:r w:rsidRPr="006C6F5A">
        <w:rPr>
          <w:sz w:val="28"/>
          <w:szCs w:val="28"/>
        </w:rPr>
        <w:t>tirgus veicināšanai</w:t>
      </w:r>
      <w:r w:rsidR="004D0C6C" w:rsidRPr="006C6F5A">
        <w:rPr>
          <w:sz w:val="28"/>
          <w:szCs w:val="28"/>
        </w:rPr>
        <w:t xml:space="preserve"> – </w:t>
      </w:r>
      <w:r w:rsidRPr="006C6F5A">
        <w:rPr>
          <w:sz w:val="28"/>
          <w:szCs w:val="28"/>
        </w:rPr>
        <w:t>384 782 </w:t>
      </w:r>
      <w:proofErr w:type="spellStart"/>
      <w:r w:rsidRPr="006C6F5A">
        <w:rPr>
          <w:i/>
          <w:iCs/>
          <w:sz w:val="28"/>
          <w:szCs w:val="28"/>
        </w:rPr>
        <w:t>euro</w:t>
      </w:r>
      <w:proofErr w:type="spellEnd"/>
      <w:r w:rsidRPr="006C6F5A">
        <w:rPr>
          <w:sz w:val="28"/>
          <w:szCs w:val="28"/>
        </w:rPr>
        <w:t>;</w:t>
      </w:r>
    </w:p>
    <w:p w14:paraId="706983D6" w14:textId="5FCA7606" w:rsidR="008A1763" w:rsidRPr="006C6F5A" w:rsidRDefault="008A1763" w:rsidP="00812B14">
      <w:pPr>
        <w:ind w:firstLine="720"/>
        <w:jc w:val="both"/>
        <w:rPr>
          <w:sz w:val="28"/>
          <w:szCs w:val="28"/>
        </w:rPr>
      </w:pPr>
      <w:r w:rsidRPr="006C6F5A">
        <w:rPr>
          <w:sz w:val="28"/>
          <w:szCs w:val="28"/>
        </w:rPr>
        <w:t>2.5</w:t>
      </w:r>
      <w:r w:rsidR="00A34054" w:rsidRPr="006C6F5A">
        <w:rPr>
          <w:sz w:val="28"/>
          <w:szCs w:val="28"/>
        </w:rPr>
        <w:t>. </w:t>
      </w:r>
      <w:r w:rsidRPr="006C6F5A">
        <w:rPr>
          <w:sz w:val="28"/>
          <w:szCs w:val="28"/>
        </w:rPr>
        <w:t>pārtikas kvalitātes shēmām</w:t>
      </w:r>
      <w:r w:rsidR="004D0C6C" w:rsidRPr="006C6F5A">
        <w:rPr>
          <w:sz w:val="28"/>
          <w:szCs w:val="28"/>
        </w:rPr>
        <w:t xml:space="preserve"> – </w:t>
      </w:r>
      <w:r w:rsidRPr="006C6F5A">
        <w:rPr>
          <w:sz w:val="28"/>
          <w:szCs w:val="28"/>
        </w:rPr>
        <w:t>482 274 </w:t>
      </w:r>
      <w:proofErr w:type="spellStart"/>
      <w:r w:rsidRPr="006C6F5A">
        <w:rPr>
          <w:i/>
          <w:iCs/>
          <w:sz w:val="28"/>
          <w:szCs w:val="28"/>
        </w:rPr>
        <w:t>euro</w:t>
      </w:r>
      <w:proofErr w:type="spellEnd"/>
      <w:r w:rsidRPr="006C6F5A">
        <w:rPr>
          <w:sz w:val="28"/>
          <w:szCs w:val="28"/>
        </w:rPr>
        <w:t>:</w:t>
      </w:r>
    </w:p>
    <w:p w14:paraId="1AF39072" w14:textId="32A6B73B" w:rsidR="008A1763" w:rsidRPr="006C6F5A" w:rsidRDefault="008A1763" w:rsidP="00812B14">
      <w:pPr>
        <w:ind w:firstLine="720"/>
        <w:jc w:val="both"/>
        <w:rPr>
          <w:sz w:val="28"/>
          <w:szCs w:val="28"/>
        </w:rPr>
      </w:pPr>
      <w:r w:rsidRPr="006C6F5A">
        <w:rPr>
          <w:sz w:val="28"/>
          <w:szCs w:val="28"/>
        </w:rPr>
        <w:t>2.5.1</w:t>
      </w:r>
      <w:r w:rsidR="00A34054" w:rsidRPr="006C6F5A">
        <w:rPr>
          <w:sz w:val="28"/>
          <w:szCs w:val="28"/>
        </w:rPr>
        <w:t>. </w:t>
      </w:r>
      <w:r w:rsidRPr="006C6F5A">
        <w:rPr>
          <w:sz w:val="28"/>
          <w:szCs w:val="28"/>
        </w:rPr>
        <w:t>dalībai pārtikas kvalitātes shēmās</w:t>
      </w:r>
      <w:r w:rsidR="004D0C6C" w:rsidRPr="006C6F5A">
        <w:rPr>
          <w:sz w:val="28"/>
          <w:szCs w:val="28"/>
        </w:rPr>
        <w:t xml:space="preserve"> – </w:t>
      </w:r>
      <w:r w:rsidRPr="006C6F5A">
        <w:rPr>
          <w:sz w:val="28"/>
          <w:szCs w:val="28"/>
        </w:rPr>
        <w:t>422</w:t>
      </w:r>
      <w:r w:rsidR="00D042F6" w:rsidRPr="006C6F5A">
        <w:rPr>
          <w:sz w:val="28"/>
          <w:szCs w:val="28"/>
        </w:rPr>
        <w:t> </w:t>
      </w:r>
      <w:r w:rsidRPr="006C6F5A">
        <w:rPr>
          <w:sz w:val="28"/>
          <w:szCs w:val="28"/>
        </w:rPr>
        <w:t>274 </w:t>
      </w:r>
      <w:proofErr w:type="spellStart"/>
      <w:r w:rsidRPr="006C6F5A">
        <w:rPr>
          <w:i/>
          <w:iCs/>
          <w:sz w:val="28"/>
          <w:szCs w:val="28"/>
        </w:rPr>
        <w:t>euro</w:t>
      </w:r>
      <w:proofErr w:type="spellEnd"/>
      <w:r w:rsidRPr="006C6F5A">
        <w:rPr>
          <w:sz w:val="28"/>
          <w:szCs w:val="28"/>
        </w:rPr>
        <w:t>;</w:t>
      </w:r>
    </w:p>
    <w:p w14:paraId="0CF927E1" w14:textId="0BF1DA1B" w:rsidR="008A1763" w:rsidRPr="006C6F5A" w:rsidRDefault="008A1763" w:rsidP="00812B14">
      <w:pPr>
        <w:ind w:firstLine="720"/>
        <w:jc w:val="both"/>
        <w:rPr>
          <w:sz w:val="28"/>
          <w:szCs w:val="28"/>
        </w:rPr>
      </w:pPr>
      <w:r w:rsidRPr="006C6F5A">
        <w:rPr>
          <w:spacing w:val="-2"/>
          <w:sz w:val="28"/>
          <w:szCs w:val="28"/>
        </w:rPr>
        <w:t>2.5.2</w:t>
      </w:r>
      <w:r w:rsidR="00A34054" w:rsidRPr="006C6F5A">
        <w:rPr>
          <w:spacing w:val="-2"/>
          <w:sz w:val="28"/>
          <w:szCs w:val="28"/>
        </w:rPr>
        <w:t>. </w:t>
      </w:r>
      <w:r w:rsidRPr="006C6F5A">
        <w:rPr>
          <w:spacing w:val="-2"/>
          <w:sz w:val="28"/>
          <w:szCs w:val="28"/>
        </w:rPr>
        <w:t>nacionālās pārtikas kvalitātes shēmas un bioloģiskās lauksaimniecības</w:t>
      </w:r>
      <w:r w:rsidRPr="006C6F5A">
        <w:rPr>
          <w:sz w:val="28"/>
          <w:szCs w:val="28"/>
        </w:rPr>
        <w:t xml:space="preserve"> shēmas veicināšanai</w:t>
      </w:r>
      <w:r w:rsidR="004D0C6C" w:rsidRPr="006C6F5A">
        <w:rPr>
          <w:sz w:val="28"/>
          <w:szCs w:val="28"/>
        </w:rPr>
        <w:t xml:space="preserve"> – </w:t>
      </w:r>
      <w:r w:rsidRPr="006C6F5A">
        <w:rPr>
          <w:sz w:val="28"/>
          <w:szCs w:val="28"/>
        </w:rPr>
        <w:t>60 000 </w:t>
      </w:r>
      <w:proofErr w:type="spellStart"/>
      <w:r w:rsidRPr="006C6F5A">
        <w:rPr>
          <w:i/>
          <w:iCs/>
          <w:sz w:val="28"/>
          <w:szCs w:val="28"/>
        </w:rPr>
        <w:t>euro</w:t>
      </w:r>
      <w:proofErr w:type="spellEnd"/>
      <w:r w:rsidRPr="006C6F5A">
        <w:rPr>
          <w:sz w:val="28"/>
          <w:szCs w:val="28"/>
        </w:rPr>
        <w:t>;</w:t>
      </w:r>
    </w:p>
    <w:p w14:paraId="4D7B9AA2" w14:textId="0C5D9B27" w:rsidR="008A1763" w:rsidRPr="006C6F5A" w:rsidRDefault="008A1763" w:rsidP="00812B14">
      <w:pPr>
        <w:ind w:firstLine="720"/>
        <w:jc w:val="both"/>
        <w:rPr>
          <w:sz w:val="28"/>
          <w:szCs w:val="28"/>
        </w:rPr>
      </w:pPr>
      <w:r w:rsidRPr="006C6F5A">
        <w:rPr>
          <w:sz w:val="28"/>
          <w:szCs w:val="28"/>
        </w:rPr>
        <w:t>2.6</w:t>
      </w:r>
      <w:r w:rsidR="00A34054" w:rsidRPr="006C6F5A">
        <w:rPr>
          <w:sz w:val="28"/>
          <w:szCs w:val="28"/>
        </w:rPr>
        <w:t>. </w:t>
      </w:r>
      <w:r w:rsidR="00E9693F" w:rsidRPr="006C6F5A">
        <w:rPr>
          <w:sz w:val="28"/>
          <w:szCs w:val="28"/>
        </w:rPr>
        <w:t> </w:t>
      </w:r>
      <w:r w:rsidRPr="006C6F5A">
        <w:rPr>
          <w:sz w:val="28"/>
          <w:szCs w:val="28"/>
        </w:rPr>
        <w:t>2019</w:t>
      </w:r>
      <w:r w:rsidR="00A34054" w:rsidRPr="006C6F5A">
        <w:rPr>
          <w:sz w:val="28"/>
          <w:szCs w:val="28"/>
        </w:rPr>
        <w:t>. </w:t>
      </w:r>
      <w:r w:rsidRPr="006C6F5A">
        <w:rPr>
          <w:sz w:val="28"/>
          <w:szCs w:val="28"/>
        </w:rPr>
        <w:t>gadā uzsākto atbalsta pasākumu izpildes finansējumam</w:t>
      </w:r>
      <w:r w:rsidR="004D0C6C" w:rsidRPr="006C6F5A">
        <w:rPr>
          <w:sz w:val="28"/>
          <w:szCs w:val="28"/>
        </w:rPr>
        <w:t xml:space="preserve"> – </w:t>
      </w:r>
      <w:r w:rsidRPr="006C6F5A">
        <w:rPr>
          <w:sz w:val="28"/>
          <w:szCs w:val="28"/>
        </w:rPr>
        <w:t>347 966 </w:t>
      </w:r>
      <w:proofErr w:type="spellStart"/>
      <w:r w:rsidRPr="006C6F5A">
        <w:rPr>
          <w:i/>
          <w:iCs/>
          <w:sz w:val="28"/>
          <w:szCs w:val="28"/>
        </w:rPr>
        <w:t>euro</w:t>
      </w:r>
      <w:proofErr w:type="spellEnd"/>
      <w:r w:rsidRPr="006C6F5A">
        <w:rPr>
          <w:sz w:val="28"/>
          <w:szCs w:val="28"/>
        </w:rPr>
        <w:t>."</w:t>
      </w:r>
    </w:p>
    <w:p w14:paraId="19E82606" w14:textId="77777777" w:rsidR="008A1763" w:rsidRPr="006C6F5A" w:rsidRDefault="008A1763" w:rsidP="00812B14">
      <w:pPr>
        <w:tabs>
          <w:tab w:val="left" w:pos="1276"/>
        </w:tabs>
        <w:ind w:firstLine="720"/>
        <w:jc w:val="both"/>
        <w:rPr>
          <w:sz w:val="28"/>
          <w:szCs w:val="28"/>
        </w:rPr>
      </w:pPr>
    </w:p>
    <w:p w14:paraId="7A07809A" w14:textId="608F51F2" w:rsidR="008A1763" w:rsidRPr="006C6F5A" w:rsidRDefault="00685817" w:rsidP="00812B14">
      <w:pPr>
        <w:tabs>
          <w:tab w:val="left" w:pos="1276"/>
        </w:tabs>
        <w:ind w:firstLine="720"/>
        <w:jc w:val="both"/>
        <w:rPr>
          <w:sz w:val="28"/>
          <w:szCs w:val="28"/>
        </w:rPr>
      </w:pPr>
      <w:r w:rsidRPr="006C6F5A">
        <w:rPr>
          <w:sz w:val="28"/>
          <w:szCs w:val="28"/>
        </w:rPr>
        <w:t>2. </w:t>
      </w:r>
      <w:r w:rsidR="008A1763" w:rsidRPr="006C6F5A">
        <w:rPr>
          <w:sz w:val="28"/>
          <w:szCs w:val="28"/>
        </w:rPr>
        <w:t xml:space="preserve">Papildināt </w:t>
      </w:r>
      <w:r w:rsidR="00895EE9" w:rsidRPr="006C6F5A">
        <w:rPr>
          <w:sz w:val="28"/>
          <w:szCs w:val="28"/>
        </w:rPr>
        <w:t xml:space="preserve">noteikumus </w:t>
      </w:r>
      <w:r w:rsidR="008A1763" w:rsidRPr="006C6F5A">
        <w:rPr>
          <w:sz w:val="28"/>
          <w:szCs w:val="28"/>
        </w:rPr>
        <w:t>ar 7.3</w:t>
      </w:r>
      <w:r w:rsidR="00A34054" w:rsidRPr="006C6F5A">
        <w:rPr>
          <w:sz w:val="28"/>
          <w:szCs w:val="28"/>
        </w:rPr>
        <w:t>. </w:t>
      </w:r>
      <w:r w:rsidR="008A1763" w:rsidRPr="006C6F5A">
        <w:rPr>
          <w:sz w:val="28"/>
          <w:szCs w:val="28"/>
        </w:rPr>
        <w:t>apakšpunktu šādā redakcijā:</w:t>
      </w:r>
    </w:p>
    <w:p w14:paraId="0CDD9EA4" w14:textId="77777777" w:rsidR="008A1763" w:rsidRPr="006C6F5A" w:rsidRDefault="008A1763" w:rsidP="00812B14">
      <w:pPr>
        <w:ind w:firstLine="720"/>
        <w:jc w:val="both"/>
        <w:rPr>
          <w:sz w:val="28"/>
          <w:szCs w:val="28"/>
        </w:rPr>
      </w:pPr>
    </w:p>
    <w:p w14:paraId="2D1BB573" w14:textId="0FACC69B" w:rsidR="008A1763" w:rsidRPr="006C6F5A" w:rsidRDefault="008A1763" w:rsidP="00812B14">
      <w:pPr>
        <w:ind w:firstLine="720"/>
        <w:jc w:val="both"/>
        <w:rPr>
          <w:sz w:val="28"/>
          <w:szCs w:val="28"/>
        </w:rPr>
      </w:pPr>
      <w:r w:rsidRPr="006C6F5A">
        <w:rPr>
          <w:sz w:val="28"/>
          <w:szCs w:val="28"/>
        </w:rPr>
        <w:t>"7.3</w:t>
      </w:r>
      <w:r w:rsidR="00A34054" w:rsidRPr="006C6F5A">
        <w:rPr>
          <w:sz w:val="28"/>
          <w:szCs w:val="28"/>
        </w:rPr>
        <w:t>. </w:t>
      </w:r>
      <w:r w:rsidRPr="006C6F5A">
        <w:rPr>
          <w:sz w:val="28"/>
          <w:szCs w:val="28"/>
        </w:rPr>
        <w:t>pretendentam, uz ko attiecas Komisijas 2014</w:t>
      </w:r>
      <w:r w:rsidR="00A34054" w:rsidRPr="006C6F5A">
        <w:rPr>
          <w:sz w:val="28"/>
          <w:szCs w:val="28"/>
        </w:rPr>
        <w:t>. </w:t>
      </w:r>
      <w:r w:rsidRPr="006C6F5A">
        <w:rPr>
          <w:sz w:val="28"/>
          <w:szCs w:val="28"/>
        </w:rPr>
        <w:t>gada 25</w:t>
      </w:r>
      <w:r w:rsidR="00A34054" w:rsidRPr="006C6F5A">
        <w:rPr>
          <w:sz w:val="28"/>
          <w:szCs w:val="28"/>
        </w:rPr>
        <w:t>. </w:t>
      </w:r>
      <w:r w:rsidRPr="006C6F5A">
        <w:rPr>
          <w:sz w:val="28"/>
          <w:szCs w:val="28"/>
        </w:rPr>
        <w:t>jūnija Regulas (EK) Nr</w:t>
      </w:r>
      <w:r w:rsidR="00A34054" w:rsidRPr="006C6F5A">
        <w:rPr>
          <w:sz w:val="28"/>
          <w:szCs w:val="28"/>
        </w:rPr>
        <w:t>. </w:t>
      </w:r>
      <w:hyperlink r:id="rId8" w:tgtFrame="_blank" w:history="1">
        <w:r w:rsidRPr="006C6F5A">
          <w:rPr>
            <w:sz w:val="28"/>
            <w:szCs w:val="28"/>
          </w:rPr>
          <w:t>702/2014</w:t>
        </w:r>
      </w:hyperlink>
      <w:r w:rsidRPr="006C6F5A">
        <w:rPr>
          <w:sz w:val="28"/>
          <w:szCs w:val="28"/>
        </w:rPr>
        <w:t>, ar kuru konkrētas atbalsta kategorijas lauksaimniecības un mežsaimniecības nozarē un lauku apvidos atzīst par saderīgām ar iekšējo tirgu, piemērojot Līguma par Eiropas Savienības darbību 107</w:t>
      </w:r>
      <w:r w:rsidR="001A4A41" w:rsidRPr="006C6F5A">
        <w:rPr>
          <w:sz w:val="28"/>
          <w:szCs w:val="28"/>
        </w:rPr>
        <w:t xml:space="preserve">. un </w:t>
      </w:r>
      <w:r w:rsidRPr="006C6F5A">
        <w:rPr>
          <w:sz w:val="28"/>
          <w:szCs w:val="28"/>
        </w:rPr>
        <w:t>108</w:t>
      </w:r>
      <w:r w:rsidR="00A34054" w:rsidRPr="006C6F5A">
        <w:rPr>
          <w:sz w:val="28"/>
          <w:szCs w:val="28"/>
        </w:rPr>
        <w:t>. </w:t>
      </w:r>
      <w:r w:rsidRPr="006C6F5A">
        <w:rPr>
          <w:sz w:val="28"/>
          <w:szCs w:val="28"/>
        </w:rPr>
        <w:t xml:space="preserve">pantu (Eiropas </w:t>
      </w:r>
      <w:r w:rsidRPr="006C6F5A">
        <w:rPr>
          <w:spacing w:val="-2"/>
          <w:sz w:val="28"/>
          <w:szCs w:val="28"/>
        </w:rPr>
        <w:t>Savienības Oficiālais Vēstnesis, 2014</w:t>
      </w:r>
      <w:r w:rsidR="00A34054" w:rsidRPr="006C6F5A">
        <w:rPr>
          <w:spacing w:val="-2"/>
          <w:sz w:val="28"/>
          <w:szCs w:val="28"/>
        </w:rPr>
        <w:t>. </w:t>
      </w:r>
      <w:r w:rsidRPr="006C6F5A">
        <w:rPr>
          <w:spacing w:val="-2"/>
          <w:sz w:val="28"/>
          <w:szCs w:val="28"/>
        </w:rPr>
        <w:t>gada 1</w:t>
      </w:r>
      <w:r w:rsidR="00A34054" w:rsidRPr="006C6F5A">
        <w:rPr>
          <w:spacing w:val="-2"/>
          <w:sz w:val="28"/>
          <w:szCs w:val="28"/>
        </w:rPr>
        <w:t>. </w:t>
      </w:r>
      <w:r w:rsidRPr="006C6F5A">
        <w:rPr>
          <w:spacing w:val="-2"/>
          <w:sz w:val="28"/>
          <w:szCs w:val="28"/>
        </w:rPr>
        <w:t>jūlijs, Nr</w:t>
      </w:r>
      <w:r w:rsidR="00A34054" w:rsidRPr="006C6F5A">
        <w:rPr>
          <w:spacing w:val="-2"/>
          <w:sz w:val="28"/>
          <w:szCs w:val="28"/>
        </w:rPr>
        <w:t>. </w:t>
      </w:r>
      <w:r w:rsidRPr="006C6F5A">
        <w:rPr>
          <w:spacing w:val="-2"/>
          <w:sz w:val="28"/>
          <w:szCs w:val="28"/>
        </w:rPr>
        <w:t>L 193)</w:t>
      </w:r>
      <w:r w:rsidR="00D64B66" w:rsidRPr="006C6F5A">
        <w:rPr>
          <w:spacing w:val="-2"/>
          <w:sz w:val="28"/>
          <w:szCs w:val="28"/>
        </w:rPr>
        <w:t>,</w:t>
      </w:r>
      <w:r w:rsidRPr="006C6F5A">
        <w:rPr>
          <w:spacing w:val="-2"/>
          <w:sz w:val="28"/>
          <w:szCs w:val="28"/>
        </w:rPr>
        <w:t xml:space="preserve"> 1</w:t>
      </w:r>
      <w:r w:rsidR="00A34054" w:rsidRPr="006C6F5A">
        <w:rPr>
          <w:spacing w:val="-2"/>
          <w:sz w:val="28"/>
          <w:szCs w:val="28"/>
        </w:rPr>
        <w:t>. </w:t>
      </w:r>
      <w:r w:rsidRPr="006C6F5A">
        <w:rPr>
          <w:spacing w:val="-2"/>
          <w:sz w:val="28"/>
          <w:szCs w:val="28"/>
        </w:rPr>
        <w:t>panta 5</w:t>
      </w:r>
      <w:r w:rsidR="00A34054" w:rsidRPr="006C6F5A">
        <w:rPr>
          <w:spacing w:val="-2"/>
          <w:sz w:val="28"/>
          <w:szCs w:val="28"/>
        </w:rPr>
        <w:t>. </w:t>
      </w:r>
      <w:r w:rsidRPr="006C6F5A">
        <w:rPr>
          <w:spacing w:val="-2"/>
          <w:sz w:val="28"/>
          <w:szCs w:val="28"/>
        </w:rPr>
        <w:t>punktā</w:t>
      </w:r>
      <w:r w:rsidRPr="006C6F5A">
        <w:rPr>
          <w:sz w:val="28"/>
          <w:szCs w:val="28"/>
        </w:rPr>
        <w:t xml:space="preserve"> noteiktais Eiropas Komisijas atgūšanas rīkojums."</w:t>
      </w:r>
    </w:p>
    <w:p w14:paraId="1B0CB547" w14:textId="77777777" w:rsidR="008A1763" w:rsidRPr="006C6F5A" w:rsidRDefault="008A1763" w:rsidP="00812B14">
      <w:pPr>
        <w:ind w:firstLine="720"/>
        <w:jc w:val="both"/>
        <w:rPr>
          <w:sz w:val="28"/>
          <w:szCs w:val="28"/>
        </w:rPr>
      </w:pPr>
    </w:p>
    <w:p w14:paraId="5193169F" w14:textId="3AD9E47D" w:rsidR="008A1763" w:rsidRPr="006C6F5A" w:rsidRDefault="00685817" w:rsidP="00812B14">
      <w:pPr>
        <w:ind w:firstLine="720"/>
        <w:contextualSpacing/>
        <w:jc w:val="both"/>
        <w:rPr>
          <w:sz w:val="28"/>
          <w:szCs w:val="28"/>
        </w:rPr>
      </w:pPr>
      <w:r w:rsidRPr="006C6F5A">
        <w:rPr>
          <w:sz w:val="28"/>
          <w:szCs w:val="28"/>
        </w:rPr>
        <w:t>3. </w:t>
      </w:r>
      <w:r w:rsidR="008A1763" w:rsidRPr="006C6F5A">
        <w:rPr>
          <w:sz w:val="28"/>
          <w:szCs w:val="28"/>
        </w:rPr>
        <w:t>Aizstāt 8.5.2</w:t>
      </w:r>
      <w:r w:rsidR="00A34054" w:rsidRPr="006C6F5A">
        <w:rPr>
          <w:sz w:val="28"/>
          <w:szCs w:val="28"/>
        </w:rPr>
        <w:t>. </w:t>
      </w:r>
      <w:r w:rsidR="008A1763" w:rsidRPr="006C6F5A">
        <w:rPr>
          <w:sz w:val="28"/>
          <w:szCs w:val="28"/>
        </w:rPr>
        <w:t>apakšpunktā skaitli</w:t>
      </w:r>
      <w:r w:rsidR="0055550C" w:rsidRPr="006C6F5A">
        <w:rPr>
          <w:sz w:val="28"/>
          <w:szCs w:val="28"/>
        </w:rPr>
        <w:t xml:space="preserve"> un vārdu</w:t>
      </w:r>
      <w:r w:rsidR="008A1763" w:rsidRPr="006C6F5A">
        <w:rPr>
          <w:sz w:val="28"/>
          <w:szCs w:val="28"/>
        </w:rPr>
        <w:t xml:space="preserve"> "221.</w:t>
      </w:r>
      <w:r w:rsidR="008A1763" w:rsidRPr="006C6F5A">
        <w:rPr>
          <w:sz w:val="28"/>
          <w:szCs w:val="28"/>
          <w:vertAlign w:val="superscript"/>
        </w:rPr>
        <w:t>1</w:t>
      </w:r>
      <w:r w:rsidR="001A64CC" w:rsidRPr="006C6F5A">
        <w:rPr>
          <w:sz w:val="28"/>
          <w:szCs w:val="28"/>
          <w:vertAlign w:val="superscript"/>
        </w:rPr>
        <w:t> </w:t>
      </w:r>
      <w:r w:rsidR="008A1763" w:rsidRPr="006C6F5A">
        <w:rPr>
          <w:sz w:val="28"/>
          <w:szCs w:val="28"/>
        </w:rPr>
        <w:t>2.</w:t>
      </w:r>
      <w:r w:rsidR="001C35F8" w:rsidRPr="006C6F5A">
        <w:rPr>
          <w:sz w:val="28"/>
          <w:szCs w:val="28"/>
        </w:rPr>
        <w:t xml:space="preserve"> un</w:t>
      </w:r>
      <w:r w:rsidR="008A1763" w:rsidRPr="006C6F5A">
        <w:rPr>
          <w:sz w:val="28"/>
          <w:szCs w:val="28"/>
        </w:rPr>
        <w:t xml:space="preserve">" ar skaitļiem </w:t>
      </w:r>
      <w:r w:rsidR="0055550C" w:rsidRPr="006C6F5A">
        <w:rPr>
          <w:sz w:val="28"/>
          <w:szCs w:val="28"/>
        </w:rPr>
        <w:t xml:space="preserve">un vārdu </w:t>
      </w:r>
      <w:r w:rsidR="008A1763" w:rsidRPr="006C6F5A">
        <w:rPr>
          <w:sz w:val="28"/>
          <w:szCs w:val="28"/>
        </w:rPr>
        <w:t>"221.</w:t>
      </w:r>
      <w:r w:rsidR="008A1763" w:rsidRPr="006C6F5A">
        <w:rPr>
          <w:sz w:val="28"/>
          <w:szCs w:val="28"/>
          <w:vertAlign w:val="superscript"/>
        </w:rPr>
        <w:t>1</w:t>
      </w:r>
      <w:r w:rsidR="001A64CC" w:rsidRPr="006C6F5A">
        <w:rPr>
          <w:sz w:val="28"/>
          <w:szCs w:val="28"/>
          <w:vertAlign w:val="superscript"/>
        </w:rPr>
        <w:t> </w:t>
      </w:r>
      <w:r w:rsidR="008A1763" w:rsidRPr="006C6F5A">
        <w:rPr>
          <w:sz w:val="28"/>
          <w:szCs w:val="28"/>
        </w:rPr>
        <w:t>2., 222.2.</w:t>
      </w:r>
      <w:r w:rsidR="0055550C" w:rsidRPr="006C6F5A">
        <w:rPr>
          <w:sz w:val="28"/>
          <w:szCs w:val="28"/>
        </w:rPr>
        <w:t xml:space="preserve"> un</w:t>
      </w:r>
      <w:r w:rsidR="008A1763" w:rsidRPr="006C6F5A">
        <w:rPr>
          <w:sz w:val="28"/>
          <w:szCs w:val="28"/>
        </w:rPr>
        <w:t>"</w:t>
      </w:r>
      <w:r w:rsidR="001C35F8" w:rsidRPr="006C6F5A">
        <w:rPr>
          <w:sz w:val="28"/>
          <w:szCs w:val="28"/>
        </w:rPr>
        <w:t>.</w:t>
      </w:r>
    </w:p>
    <w:p w14:paraId="12D7A396" w14:textId="77777777" w:rsidR="008A1763" w:rsidRPr="006C6F5A" w:rsidRDefault="008A1763" w:rsidP="00812B14">
      <w:pPr>
        <w:ind w:firstLine="720"/>
        <w:jc w:val="both"/>
        <w:rPr>
          <w:sz w:val="28"/>
          <w:szCs w:val="28"/>
        </w:rPr>
      </w:pPr>
    </w:p>
    <w:p w14:paraId="75AB7274" w14:textId="523E858B" w:rsidR="008A1763" w:rsidRPr="006C6F5A" w:rsidRDefault="00685817" w:rsidP="00812B14">
      <w:pPr>
        <w:tabs>
          <w:tab w:val="left" w:pos="1134"/>
        </w:tabs>
        <w:ind w:firstLine="720"/>
        <w:contextualSpacing/>
        <w:jc w:val="both"/>
        <w:rPr>
          <w:sz w:val="28"/>
          <w:szCs w:val="28"/>
        </w:rPr>
      </w:pPr>
      <w:r w:rsidRPr="006C6F5A">
        <w:rPr>
          <w:sz w:val="28"/>
          <w:szCs w:val="28"/>
        </w:rPr>
        <w:t>4. </w:t>
      </w:r>
      <w:r w:rsidR="008A1763" w:rsidRPr="006C6F5A">
        <w:rPr>
          <w:sz w:val="28"/>
          <w:szCs w:val="28"/>
        </w:rPr>
        <w:t>Aizstāt 8.9</w:t>
      </w:r>
      <w:r w:rsidR="00A34054" w:rsidRPr="006C6F5A">
        <w:rPr>
          <w:sz w:val="28"/>
          <w:szCs w:val="28"/>
        </w:rPr>
        <w:t>. </w:t>
      </w:r>
      <w:r w:rsidR="008A1763" w:rsidRPr="006C6F5A">
        <w:rPr>
          <w:sz w:val="28"/>
          <w:szCs w:val="28"/>
        </w:rPr>
        <w:t xml:space="preserve">apakšpunktā skaitļus </w:t>
      </w:r>
      <w:r w:rsidR="001C35F8" w:rsidRPr="006C6F5A">
        <w:rPr>
          <w:sz w:val="28"/>
          <w:szCs w:val="28"/>
        </w:rPr>
        <w:t xml:space="preserve">un vārdu </w:t>
      </w:r>
      <w:r w:rsidR="008A1763" w:rsidRPr="006C6F5A">
        <w:rPr>
          <w:sz w:val="28"/>
          <w:szCs w:val="28"/>
        </w:rPr>
        <w:t>"2.1.1.8., 2.3.</w:t>
      </w:r>
      <w:r w:rsidR="001C35F8" w:rsidRPr="006C6F5A">
        <w:rPr>
          <w:sz w:val="28"/>
          <w:szCs w:val="28"/>
        </w:rPr>
        <w:t xml:space="preserve"> un</w:t>
      </w:r>
      <w:r w:rsidR="008A1763" w:rsidRPr="006C6F5A">
        <w:rPr>
          <w:sz w:val="28"/>
          <w:szCs w:val="28"/>
        </w:rPr>
        <w:t xml:space="preserve">" ar skaitļiem </w:t>
      </w:r>
      <w:r w:rsidR="001C35F8" w:rsidRPr="006C6F5A">
        <w:rPr>
          <w:sz w:val="28"/>
          <w:szCs w:val="28"/>
        </w:rPr>
        <w:t xml:space="preserve">un vārdu </w:t>
      </w:r>
      <w:r w:rsidR="008A1763" w:rsidRPr="006C6F5A">
        <w:rPr>
          <w:sz w:val="28"/>
          <w:szCs w:val="28"/>
        </w:rPr>
        <w:t>"2.1.1., 2.2.5., 2.3., 2.4</w:t>
      </w:r>
      <w:r w:rsidR="001C35F8" w:rsidRPr="006C6F5A">
        <w:rPr>
          <w:sz w:val="28"/>
          <w:szCs w:val="28"/>
        </w:rPr>
        <w:t>. un</w:t>
      </w:r>
      <w:r w:rsidR="008A1763" w:rsidRPr="006C6F5A">
        <w:rPr>
          <w:sz w:val="28"/>
          <w:szCs w:val="28"/>
        </w:rPr>
        <w:t>".</w:t>
      </w:r>
    </w:p>
    <w:p w14:paraId="4D52B87D" w14:textId="77777777" w:rsidR="008A1763" w:rsidRPr="006C6F5A" w:rsidRDefault="008A1763" w:rsidP="00812B14">
      <w:pPr>
        <w:ind w:firstLine="720"/>
        <w:contextualSpacing/>
        <w:rPr>
          <w:sz w:val="28"/>
          <w:szCs w:val="28"/>
        </w:rPr>
      </w:pPr>
    </w:p>
    <w:p w14:paraId="797C600F" w14:textId="3E1058B1" w:rsidR="008A1763" w:rsidRPr="006C6F5A" w:rsidRDefault="00685817" w:rsidP="00812B14">
      <w:pPr>
        <w:tabs>
          <w:tab w:val="left" w:pos="1134"/>
        </w:tabs>
        <w:ind w:firstLine="720"/>
        <w:contextualSpacing/>
        <w:jc w:val="both"/>
        <w:rPr>
          <w:sz w:val="28"/>
          <w:szCs w:val="28"/>
        </w:rPr>
      </w:pPr>
      <w:r w:rsidRPr="006C6F5A">
        <w:rPr>
          <w:sz w:val="28"/>
          <w:szCs w:val="28"/>
        </w:rPr>
        <w:lastRenderedPageBreak/>
        <w:t>5. </w:t>
      </w:r>
      <w:r w:rsidR="008A1763" w:rsidRPr="006C6F5A">
        <w:rPr>
          <w:sz w:val="28"/>
          <w:szCs w:val="28"/>
        </w:rPr>
        <w:t>Papildināt 8.15</w:t>
      </w:r>
      <w:r w:rsidR="00A34054" w:rsidRPr="006C6F5A">
        <w:rPr>
          <w:sz w:val="28"/>
          <w:szCs w:val="28"/>
        </w:rPr>
        <w:t>. </w:t>
      </w:r>
      <w:r w:rsidR="008A1763" w:rsidRPr="006C6F5A">
        <w:rPr>
          <w:sz w:val="28"/>
          <w:szCs w:val="28"/>
        </w:rPr>
        <w:t>apakšpunktu aiz skaitļa un vārda "4</w:t>
      </w:r>
      <w:r w:rsidR="00A34054" w:rsidRPr="006C6F5A">
        <w:rPr>
          <w:sz w:val="28"/>
          <w:szCs w:val="28"/>
        </w:rPr>
        <w:t>. </w:t>
      </w:r>
      <w:r w:rsidR="008A1763" w:rsidRPr="006C6F5A">
        <w:rPr>
          <w:sz w:val="28"/>
          <w:szCs w:val="28"/>
        </w:rPr>
        <w:t xml:space="preserve">punktā" ar vārdiem </w:t>
      </w:r>
      <w:r w:rsidR="001C35F8" w:rsidRPr="006C6F5A">
        <w:rPr>
          <w:sz w:val="28"/>
          <w:szCs w:val="28"/>
        </w:rPr>
        <w:t xml:space="preserve">un skaitļiem </w:t>
      </w:r>
      <w:r w:rsidR="008A1763" w:rsidRPr="006C6F5A">
        <w:rPr>
          <w:sz w:val="28"/>
          <w:szCs w:val="28"/>
        </w:rPr>
        <w:t>"vai regulas Nr</w:t>
      </w:r>
      <w:r w:rsidR="00A34054" w:rsidRPr="006C6F5A">
        <w:rPr>
          <w:sz w:val="28"/>
          <w:szCs w:val="28"/>
        </w:rPr>
        <w:t>. </w:t>
      </w:r>
      <w:r w:rsidR="008A1763" w:rsidRPr="006C6F5A">
        <w:rPr>
          <w:sz w:val="28"/>
          <w:szCs w:val="28"/>
        </w:rPr>
        <w:t>1408/2013 6</w:t>
      </w:r>
      <w:r w:rsidR="00A34054" w:rsidRPr="006C6F5A">
        <w:rPr>
          <w:sz w:val="28"/>
          <w:szCs w:val="28"/>
        </w:rPr>
        <w:t>. </w:t>
      </w:r>
      <w:r w:rsidR="008A1763" w:rsidRPr="006C6F5A">
        <w:rPr>
          <w:sz w:val="28"/>
          <w:szCs w:val="28"/>
        </w:rPr>
        <w:t>panta 4</w:t>
      </w:r>
      <w:r w:rsidR="00A34054" w:rsidRPr="006C6F5A">
        <w:rPr>
          <w:sz w:val="28"/>
          <w:szCs w:val="28"/>
        </w:rPr>
        <w:t>. </w:t>
      </w:r>
      <w:r w:rsidR="008A1763" w:rsidRPr="006C6F5A">
        <w:rPr>
          <w:sz w:val="28"/>
          <w:szCs w:val="28"/>
        </w:rPr>
        <w:t>punktā".</w:t>
      </w:r>
    </w:p>
    <w:p w14:paraId="337E18AF" w14:textId="77777777" w:rsidR="008A1763" w:rsidRPr="006C6F5A" w:rsidRDefault="008A1763" w:rsidP="00812B14">
      <w:pPr>
        <w:ind w:firstLine="720"/>
        <w:contextualSpacing/>
        <w:rPr>
          <w:sz w:val="28"/>
          <w:szCs w:val="28"/>
        </w:rPr>
      </w:pPr>
    </w:p>
    <w:p w14:paraId="0785C785" w14:textId="2FFD7F17" w:rsidR="008A1763" w:rsidRPr="006C6F5A" w:rsidRDefault="00685817" w:rsidP="00812B14">
      <w:pPr>
        <w:tabs>
          <w:tab w:val="left" w:pos="1134"/>
        </w:tabs>
        <w:ind w:firstLine="720"/>
        <w:contextualSpacing/>
        <w:jc w:val="both"/>
        <w:rPr>
          <w:sz w:val="28"/>
          <w:szCs w:val="28"/>
        </w:rPr>
      </w:pPr>
      <w:r w:rsidRPr="006C6F5A">
        <w:rPr>
          <w:sz w:val="28"/>
          <w:szCs w:val="28"/>
        </w:rPr>
        <w:t>6. </w:t>
      </w:r>
      <w:r w:rsidR="008A1763" w:rsidRPr="006C6F5A">
        <w:rPr>
          <w:sz w:val="28"/>
          <w:szCs w:val="28"/>
        </w:rPr>
        <w:t>Papildināt 8</w:t>
      </w:r>
      <w:r w:rsidR="004B10F0" w:rsidRPr="006C6F5A">
        <w:rPr>
          <w:sz w:val="28"/>
          <w:szCs w:val="28"/>
        </w:rPr>
        <w:t>.</w:t>
      </w:r>
      <w:r w:rsidR="004B10F0" w:rsidRPr="006C6F5A">
        <w:rPr>
          <w:sz w:val="28"/>
          <w:szCs w:val="28"/>
          <w:vertAlign w:val="superscript"/>
        </w:rPr>
        <w:t>2 </w:t>
      </w:r>
      <w:r w:rsidR="008A1763" w:rsidRPr="006C6F5A">
        <w:rPr>
          <w:sz w:val="28"/>
          <w:szCs w:val="28"/>
        </w:rPr>
        <w:t>punktu ar otro teikumu šādā redakcijā:</w:t>
      </w:r>
    </w:p>
    <w:p w14:paraId="3243F9E8" w14:textId="77777777" w:rsidR="008A1763" w:rsidRPr="006C6F5A" w:rsidRDefault="008A1763" w:rsidP="00812B14">
      <w:pPr>
        <w:tabs>
          <w:tab w:val="left" w:pos="1134"/>
        </w:tabs>
        <w:ind w:firstLine="720"/>
        <w:jc w:val="both"/>
        <w:rPr>
          <w:sz w:val="28"/>
          <w:szCs w:val="28"/>
        </w:rPr>
      </w:pPr>
    </w:p>
    <w:p w14:paraId="74D702C8" w14:textId="646A3A81" w:rsidR="008A1763" w:rsidRPr="006C6F5A" w:rsidRDefault="008A1763" w:rsidP="00812B14">
      <w:pPr>
        <w:tabs>
          <w:tab w:val="left" w:pos="1134"/>
        </w:tabs>
        <w:ind w:firstLine="720"/>
        <w:jc w:val="both"/>
        <w:rPr>
          <w:sz w:val="28"/>
          <w:szCs w:val="28"/>
        </w:rPr>
      </w:pPr>
      <w:r w:rsidRPr="006C6F5A">
        <w:rPr>
          <w:sz w:val="28"/>
          <w:szCs w:val="28"/>
        </w:rPr>
        <w:t>"</w:t>
      </w:r>
      <w:proofErr w:type="spellStart"/>
      <w:r w:rsidRPr="006C6F5A">
        <w:rPr>
          <w:i/>
          <w:sz w:val="28"/>
          <w:szCs w:val="28"/>
        </w:rPr>
        <w:t>De</w:t>
      </w:r>
      <w:proofErr w:type="spellEnd"/>
      <w:r w:rsidR="007C51C1" w:rsidRPr="006C6F5A">
        <w:rPr>
          <w:i/>
          <w:sz w:val="28"/>
          <w:szCs w:val="28"/>
        </w:rPr>
        <w:t> </w:t>
      </w:r>
      <w:proofErr w:type="spellStart"/>
      <w:r w:rsidRPr="006C6F5A">
        <w:rPr>
          <w:i/>
          <w:sz w:val="28"/>
          <w:szCs w:val="28"/>
        </w:rPr>
        <w:t>minimis</w:t>
      </w:r>
      <w:proofErr w:type="spellEnd"/>
      <w:r w:rsidRPr="006C6F5A">
        <w:rPr>
          <w:sz w:val="28"/>
          <w:szCs w:val="28"/>
        </w:rPr>
        <w:t xml:space="preserve"> atbalsta saņēmējs informāciju par tam piešķirto </w:t>
      </w:r>
      <w:proofErr w:type="spellStart"/>
      <w:r w:rsidRPr="006C6F5A">
        <w:rPr>
          <w:i/>
          <w:sz w:val="28"/>
          <w:szCs w:val="28"/>
        </w:rPr>
        <w:t>de</w:t>
      </w:r>
      <w:proofErr w:type="spellEnd"/>
      <w:r w:rsidR="007C51C1" w:rsidRPr="006C6F5A">
        <w:rPr>
          <w:i/>
          <w:sz w:val="28"/>
          <w:szCs w:val="28"/>
        </w:rPr>
        <w:t> </w:t>
      </w:r>
      <w:proofErr w:type="spellStart"/>
      <w:r w:rsidRPr="006C6F5A">
        <w:rPr>
          <w:i/>
          <w:sz w:val="28"/>
          <w:szCs w:val="28"/>
        </w:rPr>
        <w:t>minimis</w:t>
      </w:r>
      <w:proofErr w:type="spellEnd"/>
      <w:r w:rsidRPr="006C6F5A">
        <w:rPr>
          <w:sz w:val="28"/>
          <w:szCs w:val="28"/>
        </w:rPr>
        <w:t xml:space="preserve"> atbalstu glabā 10 gadus saskaņā ar regulas Nr</w:t>
      </w:r>
      <w:r w:rsidR="00A34054" w:rsidRPr="006C6F5A">
        <w:rPr>
          <w:sz w:val="28"/>
          <w:szCs w:val="28"/>
        </w:rPr>
        <w:t>. </w:t>
      </w:r>
      <w:r w:rsidRPr="006C6F5A">
        <w:rPr>
          <w:sz w:val="28"/>
          <w:szCs w:val="28"/>
        </w:rPr>
        <w:t>1407/2013 6</w:t>
      </w:r>
      <w:r w:rsidR="00A34054" w:rsidRPr="006C6F5A">
        <w:rPr>
          <w:sz w:val="28"/>
          <w:szCs w:val="28"/>
        </w:rPr>
        <w:t>. </w:t>
      </w:r>
      <w:r w:rsidRPr="006C6F5A">
        <w:rPr>
          <w:sz w:val="28"/>
          <w:szCs w:val="28"/>
        </w:rPr>
        <w:t>panta 4</w:t>
      </w:r>
      <w:r w:rsidR="00A34054" w:rsidRPr="006C6F5A">
        <w:rPr>
          <w:sz w:val="28"/>
          <w:szCs w:val="28"/>
        </w:rPr>
        <w:t>. </w:t>
      </w:r>
      <w:r w:rsidRPr="006C6F5A">
        <w:rPr>
          <w:sz w:val="28"/>
          <w:szCs w:val="28"/>
        </w:rPr>
        <w:t>punktu vai regulas Nr</w:t>
      </w:r>
      <w:r w:rsidR="00A34054" w:rsidRPr="006C6F5A">
        <w:rPr>
          <w:sz w:val="28"/>
          <w:szCs w:val="28"/>
        </w:rPr>
        <w:t>. </w:t>
      </w:r>
      <w:r w:rsidRPr="006C6F5A">
        <w:rPr>
          <w:sz w:val="28"/>
          <w:szCs w:val="28"/>
        </w:rPr>
        <w:t>1408/2013 6</w:t>
      </w:r>
      <w:r w:rsidR="00A34054" w:rsidRPr="006C6F5A">
        <w:rPr>
          <w:sz w:val="28"/>
          <w:szCs w:val="28"/>
        </w:rPr>
        <w:t>. </w:t>
      </w:r>
      <w:r w:rsidRPr="006C6F5A">
        <w:rPr>
          <w:sz w:val="28"/>
          <w:szCs w:val="28"/>
        </w:rPr>
        <w:t>panta 4</w:t>
      </w:r>
      <w:r w:rsidR="00A34054" w:rsidRPr="006C6F5A">
        <w:rPr>
          <w:sz w:val="28"/>
          <w:szCs w:val="28"/>
        </w:rPr>
        <w:t>. </w:t>
      </w:r>
      <w:r w:rsidRPr="006C6F5A">
        <w:rPr>
          <w:sz w:val="28"/>
          <w:szCs w:val="28"/>
        </w:rPr>
        <w:t>punktu."</w:t>
      </w:r>
    </w:p>
    <w:p w14:paraId="7792BA20" w14:textId="77777777" w:rsidR="008A1763" w:rsidRPr="006C6F5A" w:rsidRDefault="008A1763" w:rsidP="00812B14">
      <w:pPr>
        <w:tabs>
          <w:tab w:val="left" w:pos="1134"/>
        </w:tabs>
        <w:ind w:firstLine="720"/>
        <w:jc w:val="both"/>
        <w:rPr>
          <w:sz w:val="28"/>
          <w:szCs w:val="28"/>
        </w:rPr>
      </w:pPr>
    </w:p>
    <w:p w14:paraId="52FB470C" w14:textId="0B2D7C2C" w:rsidR="008A1763" w:rsidRPr="006C6F5A" w:rsidRDefault="00685817" w:rsidP="00812B14">
      <w:pPr>
        <w:tabs>
          <w:tab w:val="left" w:pos="1134"/>
        </w:tabs>
        <w:ind w:firstLine="720"/>
        <w:contextualSpacing/>
        <w:jc w:val="both"/>
        <w:rPr>
          <w:sz w:val="28"/>
          <w:szCs w:val="28"/>
        </w:rPr>
      </w:pPr>
      <w:r w:rsidRPr="006C6F5A">
        <w:rPr>
          <w:spacing w:val="-2"/>
          <w:sz w:val="28"/>
          <w:szCs w:val="28"/>
        </w:rPr>
        <w:t>7. </w:t>
      </w:r>
      <w:r w:rsidR="008A1763" w:rsidRPr="006C6F5A">
        <w:rPr>
          <w:spacing w:val="-2"/>
          <w:sz w:val="28"/>
          <w:szCs w:val="28"/>
        </w:rPr>
        <w:t>Papildināt 10.</w:t>
      </w:r>
      <w:r w:rsidR="008A1763" w:rsidRPr="006C6F5A">
        <w:rPr>
          <w:spacing w:val="-2"/>
          <w:sz w:val="28"/>
          <w:szCs w:val="28"/>
          <w:vertAlign w:val="superscript"/>
        </w:rPr>
        <w:t>1 </w:t>
      </w:r>
      <w:r w:rsidR="008A1763" w:rsidRPr="006C6F5A">
        <w:rPr>
          <w:spacing w:val="-2"/>
          <w:sz w:val="28"/>
          <w:szCs w:val="28"/>
        </w:rPr>
        <w:t>punktu aiz vārdiem "Lauku atbalsta dienestam" ar vārdiem</w:t>
      </w:r>
      <w:r w:rsidR="008A1763" w:rsidRPr="006C6F5A">
        <w:rPr>
          <w:sz w:val="28"/>
          <w:szCs w:val="28"/>
        </w:rPr>
        <w:t xml:space="preserve"> "</w:t>
      </w:r>
      <w:r w:rsidR="008A1763" w:rsidRPr="006C6F5A">
        <w:rPr>
          <w:sz w:val="28"/>
          <w:szCs w:val="28"/>
          <w:shd w:val="clear" w:color="auto" w:fill="FFFFFF"/>
        </w:rPr>
        <w:t xml:space="preserve">Valsts augu aizsardzības dienestam vai </w:t>
      </w:r>
      <w:proofErr w:type="spellStart"/>
      <w:r w:rsidR="008A1763" w:rsidRPr="006C6F5A">
        <w:rPr>
          <w:sz w:val="28"/>
          <w:szCs w:val="28"/>
          <w:shd w:val="clear" w:color="auto" w:fill="FFFFFF"/>
        </w:rPr>
        <w:t>Agroresursu</w:t>
      </w:r>
      <w:proofErr w:type="spellEnd"/>
      <w:r w:rsidR="008A1763" w:rsidRPr="006C6F5A">
        <w:rPr>
          <w:sz w:val="28"/>
          <w:szCs w:val="28"/>
          <w:shd w:val="clear" w:color="auto" w:fill="FFFFFF"/>
        </w:rPr>
        <w:t xml:space="preserve"> un ekonomikas institūtam</w:t>
      </w:r>
      <w:r w:rsidR="008A1763" w:rsidRPr="006C6F5A">
        <w:rPr>
          <w:sz w:val="28"/>
          <w:szCs w:val="28"/>
        </w:rPr>
        <w:t>".</w:t>
      </w:r>
    </w:p>
    <w:p w14:paraId="0CE18715" w14:textId="77777777" w:rsidR="008A1763" w:rsidRPr="006C6F5A" w:rsidRDefault="008A1763" w:rsidP="00812B14">
      <w:pPr>
        <w:tabs>
          <w:tab w:val="left" w:pos="1276"/>
        </w:tabs>
        <w:ind w:firstLine="720"/>
        <w:jc w:val="both"/>
        <w:rPr>
          <w:sz w:val="28"/>
          <w:szCs w:val="28"/>
        </w:rPr>
      </w:pPr>
    </w:p>
    <w:p w14:paraId="4307DD70" w14:textId="6FB0E92F" w:rsidR="008A1763" w:rsidRPr="006C6F5A" w:rsidRDefault="00685817" w:rsidP="00812B14">
      <w:pPr>
        <w:tabs>
          <w:tab w:val="left" w:pos="1276"/>
        </w:tabs>
        <w:ind w:firstLine="720"/>
        <w:jc w:val="both"/>
        <w:rPr>
          <w:sz w:val="28"/>
          <w:szCs w:val="28"/>
        </w:rPr>
      </w:pPr>
      <w:r w:rsidRPr="006C6F5A">
        <w:rPr>
          <w:sz w:val="28"/>
          <w:szCs w:val="28"/>
        </w:rPr>
        <w:t>8. </w:t>
      </w:r>
      <w:r w:rsidR="008A1763" w:rsidRPr="006C6F5A">
        <w:rPr>
          <w:sz w:val="28"/>
          <w:szCs w:val="28"/>
        </w:rPr>
        <w:t>Izteikt 13.1</w:t>
      </w:r>
      <w:r w:rsidR="00A34054" w:rsidRPr="006C6F5A">
        <w:rPr>
          <w:sz w:val="28"/>
          <w:szCs w:val="28"/>
        </w:rPr>
        <w:t>. </w:t>
      </w:r>
      <w:r w:rsidR="008A1763" w:rsidRPr="006C6F5A">
        <w:rPr>
          <w:sz w:val="28"/>
          <w:szCs w:val="28"/>
        </w:rPr>
        <w:t>apakšpunktu šādā redakcijā:</w:t>
      </w:r>
    </w:p>
    <w:p w14:paraId="5D0C2995" w14:textId="77777777" w:rsidR="00354587" w:rsidRPr="006C6F5A" w:rsidRDefault="00354587" w:rsidP="00354587">
      <w:pPr>
        <w:tabs>
          <w:tab w:val="left" w:pos="1134"/>
        </w:tabs>
        <w:ind w:firstLine="720"/>
        <w:jc w:val="both"/>
        <w:rPr>
          <w:sz w:val="28"/>
          <w:szCs w:val="28"/>
        </w:rPr>
      </w:pPr>
    </w:p>
    <w:p w14:paraId="2B18C4CE" w14:textId="4DD608A9" w:rsidR="008A1763" w:rsidRPr="006C6F5A" w:rsidRDefault="008A1763" w:rsidP="00812B14">
      <w:pPr>
        <w:ind w:firstLine="720"/>
        <w:jc w:val="both"/>
        <w:rPr>
          <w:sz w:val="28"/>
          <w:szCs w:val="28"/>
        </w:rPr>
      </w:pPr>
      <w:r w:rsidRPr="006C6F5A">
        <w:rPr>
          <w:sz w:val="28"/>
          <w:szCs w:val="28"/>
        </w:rPr>
        <w:t>"13.1</w:t>
      </w:r>
      <w:r w:rsidR="00A34054" w:rsidRPr="006C6F5A">
        <w:rPr>
          <w:sz w:val="28"/>
          <w:szCs w:val="28"/>
        </w:rPr>
        <w:t>. </w:t>
      </w:r>
      <w:r w:rsidRPr="006C6F5A">
        <w:rPr>
          <w:sz w:val="28"/>
          <w:szCs w:val="28"/>
        </w:rPr>
        <w:t>pretendents, kas ir atzīta šķirnes lauksaimniecības dzīvnieku audzētāju biedrība vai atzīta krustojuma cūku audzētāju organizācija atbilstoši normatīvajiem aktiem par šķirnes lauksaimniecības dzīvnieku audzētāju biedrības un krustojuma cūku audzētāju organizācijas atzīšanu, kā arī audzēšanas programmas apstiprināšanas kārtību (turpmāk</w:t>
      </w:r>
      <w:r w:rsidR="004D0C6C" w:rsidRPr="006C6F5A">
        <w:rPr>
          <w:sz w:val="28"/>
          <w:szCs w:val="28"/>
        </w:rPr>
        <w:t xml:space="preserve"> – </w:t>
      </w:r>
      <w:r w:rsidRPr="006C6F5A">
        <w:rPr>
          <w:sz w:val="28"/>
          <w:szCs w:val="28"/>
        </w:rPr>
        <w:t>organizācija);".</w:t>
      </w:r>
    </w:p>
    <w:p w14:paraId="7042E614" w14:textId="77777777" w:rsidR="008A1763" w:rsidRPr="006C6F5A" w:rsidRDefault="008A1763" w:rsidP="00812B14">
      <w:pPr>
        <w:tabs>
          <w:tab w:val="left" w:pos="1276"/>
        </w:tabs>
        <w:ind w:firstLine="720"/>
        <w:jc w:val="both"/>
        <w:rPr>
          <w:sz w:val="28"/>
          <w:szCs w:val="28"/>
        </w:rPr>
      </w:pPr>
    </w:p>
    <w:p w14:paraId="518185E6" w14:textId="0A27C271" w:rsidR="008A1763" w:rsidRPr="006C6F5A" w:rsidRDefault="00685817" w:rsidP="00812B14">
      <w:pPr>
        <w:tabs>
          <w:tab w:val="left" w:pos="993"/>
        </w:tabs>
        <w:ind w:firstLine="720"/>
        <w:contextualSpacing/>
        <w:jc w:val="both"/>
        <w:rPr>
          <w:sz w:val="28"/>
          <w:szCs w:val="28"/>
        </w:rPr>
      </w:pPr>
      <w:r w:rsidRPr="006C6F5A">
        <w:rPr>
          <w:sz w:val="28"/>
          <w:szCs w:val="28"/>
        </w:rPr>
        <w:t>9. </w:t>
      </w:r>
      <w:r w:rsidR="008A1763" w:rsidRPr="006C6F5A">
        <w:rPr>
          <w:sz w:val="28"/>
          <w:szCs w:val="28"/>
        </w:rPr>
        <w:t>Izteikt 13.3</w:t>
      </w:r>
      <w:r w:rsidR="00A34054" w:rsidRPr="006C6F5A">
        <w:rPr>
          <w:sz w:val="28"/>
          <w:szCs w:val="28"/>
        </w:rPr>
        <w:t>. </w:t>
      </w:r>
      <w:r w:rsidR="008A1763" w:rsidRPr="006C6F5A">
        <w:rPr>
          <w:sz w:val="28"/>
          <w:szCs w:val="28"/>
        </w:rPr>
        <w:t>apakšpunktu šādā redakcijā:</w:t>
      </w:r>
    </w:p>
    <w:p w14:paraId="36A41C69" w14:textId="77777777" w:rsidR="00354587" w:rsidRPr="006C6F5A" w:rsidRDefault="00354587" w:rsidP="00354587">
      <w:pPr>
        <w:tabs>
          <w:tab w:val="left" w:pos="1134"/>
        </w:tabs>
        <w:ind w:firstLine="720"/>
        <w:jc w:val="both"/>
        <w:rPr>
          <w:sz w:val="28"/>
          <w:szCs w:val="28"/>
        </w:rPr>
      </w:pPr>
    </w:p>
    <w:p w14:paraId="5CC430E0" w14:textId="4B971403" w:rsidR="008A1763" w:rsidRPr="006C6F5A" w:rsidRDefault="008A1763" w:rsidP="00812B14">
      <w:pPr>
        <w:ind w:firstLine="720"/>
        <w:jc w:val="both"/>
        <w:rPr>
          <w:sz w:val="28"/>
          <w:szCs w:val="28"/>
        </w:rPr>
      </w:pPr>
      <w:r w:rsidRPr="006C6F5A">
        <w:rPr>
          <w:sz w:val="28"/>
          <w:szCs w:val="28"/>
        </w:rPr>
        <w:t>"13.3</w:t>
      </w:r>
      <w:r w:rsidR="00A34054" w:rsidRPr="006C6F5A">
        <w:rPr>
          <w:sz w:val="28"/>
          <w:szCs w:val="28"/>
        </w:rPr>
        <w:t>. </w:t>
      </w:r>
      <w:r w:rsidRPr="006C6F5A">
        <w:rPr>
          <w:sz w:val="28"/>
          <w:szCs w:val="28"/>
        </w:rPr>
        <w:t>akreditēta piena laboratorija, kas savu kompetenci ir apliecinājusi atbilstoši normatīvajiem aktiem par slaucamo govju un slaucamo kazu pārraudzības un snieguma pārbaudes kārtību (turpmāk</w:t>
      </w:r>
      <w:r w:rsidR="004D0C6C" w:rsidRPr="006C6F5A">
        <w:rPr>
          <w:sz w:val="28"/>
          <w:szCs w:val="28"/>
        </w:rPr>
        <w:t xml:space="preserve"> – </w:t>
      </w:r>
      <w:r w:rsidRPr="006C6F5A">
        <w:rPr>
          <w:sz w:val="28"/>
          <w:szCs w:val="28"/>
        </w:rPr>
        <w:t>laboratorija);</w:t>
      </w:r>
      <w:r w:rsidR="003007A5" w:rsidRPr="006C6F5A">
        <w:rPr>
          <w:sz w:val="28"/>
          <w:szCs w:val="28"/>
        </w:rPr>
        <w:t>".</w:t>
      </w:r>
    </w:p>
    <w:p w14:paraId="6D93EE65" w14:textId="77777777" w:rsidR="008A1763" w:rsidRPr="006C6F5A" w:rsidRDefault="008A1763" w:rsidP="00812B14">
      <w:pPr>
        <w:ind w:firstLine="720"/>
        <w:jc w:val="both"/>
        <w:rPr>
          <w:sz w:val="28"/>
          <w:szCs w:val="28"/>
        </w:rPr>
      </w:pPr>
    </w:p>
    <w:p w14:paraId="5F2D7D8B" w14:textId="1397E4D6" w:rsidR="008A1763" w:rsidRPr="006C6F5A" w:rsidRDefault="008A1763" w:rsidP="00812B14">
      <w:pPr>
        <w:ind w:firstLine="720"/>
        <w:jc w:val="both"/>
        <w:rPr>
          <w:sz w:val="28"/>
          <w:szCs w:val="28"/>
        </w:rPr>
      </w:pPr>
      <w:bookmarkStart w:id="1" w:name="_Hlk32489483"/>
      <w:r w:rsidRPr="006C6F5A">
        <w:rPr>
          <w:sz w:val="28"/>
          <w:szCs w:val="28"/>
        </w:rPr>
        <w:t>10</w:t>
      </w:r>
      <w:r w:rsidR="00A34054" w:rsidRPr="006C6F5A">
        <w:rPr>
          <w:sz w:val="28"/>
          <w:szCs w:val="28"/>
        </w:rPr>
        <w:t>. </w:t>
      </w:r>
      <w:r w:rsidRPr="006C6F5A">
        <w:rPr>
          <w:sz w:val="28"/>
          <w:szCs w:val="28"/>
        </w:rPr>
        <w:t>Aizstāt 13.4</w:t>
      </w:r>
      <w:r w:rsidR="00A34054" w:rsidRPr="006C6F5A">
        <w:rPr>
          <w:sz w:val="28"/>
          <w:szCs w:val="28"/>
        </w:rPr>
        <w:t>. </w:t>
      </w:r>
      <w:r w:rsidRPr="006C6F5A">
        <w:rPr>
          <w:sz w:val="28"/>
          <w:szCs w:val="28"/>
        </w:rPr>
        <w:t>apakšpunktā vārdu</w:t>
      </w:r>
      <w:r w:rsidR="00F265AA" w:rsidRPr="006C6F5A">
        <w:rPr>
          <w:sz w:val="28"/>
          <w:szCs w:val="28"/>
        </w:rPr>
        <w:t>s</w:t>
      </w:r>
      <w:r w:rsidRPr="006C6F5A">
        <w:rPr>
          <w:sz w:val="28"/>
          <w:szCs w:val="28"/>
        </w:rPr>
        <w:t xml:space="preserve"> "</w:t>
      </w:r>
      <w:r w:rsidR="00F265AA" w:rsidRPr="006C6F5A">
        <w:rPr>
          <w:sz w:val="28"/>
          <w:szCs w:val="28"/>
        </w:rPr>
        <w:t>pārraudzības datu apstrādi, kā arī nodrošina pārraudzības</w:t>
      </w:r>
      <w:r w:rsidRPr="006C6F5A">
        <w:rPr>
          <w:sz w:val="28"/>
          <w:szCs w:val="28"/>
        </w:rPr>
        <w:t>" ar vārdiem "</w:t>
      </w:r>
      <w:r w:rsidR="00F265AA" w:rsidRPr="006C6F5A">
        <w:rPr>
          <w:sz w:val="28"/>
          <w:szCs w:val="28"/>
        </w:rPr>
        <w:t>pārraudzības un snieguma pārbaudes datu apstrādi, kā arī nodrošina minēto</w:t>
      </w:r>
      <w:r w:rsidRPr="006C6F5A">
        <w:rPr>
          <w:sz w:val="28"/>
          <w:szCs w:val="28"/>
        </w:rPr>
        <w:t>".</w:t>
      </w:r>
    </w:p>
    <w:bookmarkEnd w:id="1"/>
    <w:p w14:paraId="701492E2" w14:textId="77777777" w:rsidR="00354587" w:rsidRPr="006C6F5A" w:rsidRDefault="00354587" w:rsidP="00354587">
      <w:pPr>
        <w:tabs>
          <w:tab w:val="left" w:pos="1134"/>
        </w:tabs>
        <w:ind w:firstLine="720"/>
        <w:jc w:val="both"/>
        <w:rPr>
          <w:sz w:val="28"/>
          <w:szCs w:val="28"/>
        </w:rPr>
      </w:pPr>
    </w:p>
    <w:p w14:paraId="0BFE6F54" w14:textId="153832AE" w:rsidR="008A1763" w:rsidRPr="006C6F5A" w:rsidRDefault="008A1763" w:rsidP="00812B14">
      <w:pPr>
        <w:ind w:firstLine="720"/>
        <w:jc w:val="both"/>
        <w:rPr>
          <w:sz w:val="28"/>
          <w:szCs w:val="28"/>
        </w:rPr>
      </w:pPr>
      <w:r w:rsidRPr="006C6F5A">
        <w:rPr>
          <w:sz w:val="28"/>
          <w:szCs w:val="28"/>
        </w:rPr>
        <w:t>11</w:t>
      </w:r>
      <w:r w:rsidR="00A34054" w:rsidRPr="006C6F5A">
        <w:rPr>
          <w:sz w:val="28"/>
          <w:szCs w:val="28"/>
        </w:rPr>
        <w:t>. </w:t>
      </w:r>
      <w:r w:rsidRPr="006C6F5A">
        <w:rPr>
          <w:sz w:val="28"/>
          <w:szCs w:val="28"/>
        </w:rPr>
        <w:t>Izteikt 14</w:t>
      </w:r>
      <w:r w:rsidR="001A4A41" w:rsidRPr="006C6F5A">
        <w:rPr>
          <w:sz w:val="28"/>
          <w:szCs w:val="28"/>
        </w:rPr>
        <w:t xml:space="preserve">. un </w:t>
      </w:r>
      <w:r w:rsidRPr="006C6F5A">
        <w:rPr>
          <w:sz w:val="28"/>
          <w:szCs w:val="28"/>
        </w:rPr>
        <w:t>15</w:t>
      </w:r>
      <w:r w:rsidR="00A34054" w:rsidRPr="006C6F5A">
        <w:rPr>
          <w:sz w:val="28"/>
          <w:szCs w:val="28"/>
        </w:rPr>
        <w:t>. </w:t>
      </w:r>
      <w:r w:rsidRPr="006C6F5A">
        <w:rPr>
          <w:sz w:val="28"/>
          <w:szCs w:val="28"/>
        </w:rPr>
        <w:t>punktu šādā redakcijā:</w:t>
      </w:r>
    </w:p>
    <w:p w14:paraId="50E2B578" w14:textId="77777777" w:rsidR="00354587" w:rsidRPr="006C6F5A" w:rsidRDefault="00354587" w:rsidP="00354587">
      <w:pPr>
        <w:tabs>
          <w:tab w:val="left" w:pos="1134"/>
        </w:tabs>
        <w:ind w:firstLine="720"/>
        <w:jc w:val="both"/>
        <w:rPr>
          <w:sz w:val="28"/>
          <w:szCs w:val="28"/>
        </w:rPr>
      </w:pPr>
    </w:p>
    <w:p w14:paraId="477D931E" w14:textId="53955B0C" w:rsidR="008A1763" w:rsidRPr="006C6F5A" w:rsidRDefault="008A1763" w:rsidP="00812B14">
      <w:pPr>
        <w:ind w:firstLine="720"/>
        <w:jc w:val="both"/>
        <w:rPr>
          <w:sz w:val="28"/>
          <w:szCs w:val="28"/>
        </w:rPr>
      </w:pPr>
      <w:r w:rsidRPr="006C6F5A">
        <w:rPr>
          <w:sz w:val="28"/>
          <w:szCs w:val="28"/>
        </w:rPr>
        <w:t>"14</w:t>
      </w:r>
      <w:r w:rsidR="00A34054" w:rsidRPr="006C6F5A">
        <w:rPr>
          <w:sz w:val="28"/>
          <w:szCs w:val="28"/>
        </w:rPr>
        <w:t>. </w:t>
      </w:r>
      <w:r w:rsidRPr="006C6F5A">
        <w:rPr>
          <w:sz w:val="28"/>
          <w:szCs w:val="28"/>
        </w:rPr>
        <w:t>Organizācija var saņemt atbalstu, ja atbalsta pasākumi attiecas uz:</w:t>
      </w:r>
    </w:p>
    <w:p w14:paraId="3781CAAE" w14:textId="5FF6DBB5" w:rsidR="008A1763" w:rsidRPr="006C6F5A" w:rsidRDefault="008A1763" w:rsidP="00812B14">
      <w:pPr>
        <w:ind w:firstLine="720"/>
        <w:jc w:val="both"/>
        <w:rPr>
          <w:sz w:val="28"/>
          <w:szCs w:val="28"/>
        </w:rPr>
      </w:pPr>
      <w:r w:rsidRPr="006C6F5A">
        <w:rPr>
          <w:sz w:val="28"/>
          <w:szCs w:val="28"/>
        </w:rPr>
        <w:t>14.1</w:t>
      </w:r>
      <w:r w:rsidR="00A34054" w:rsidRPr="006C6F5A">
        <w:rPr>
          <w:sz w:val="28"/>
          <w:szCs w:val="28"/>
        </w:rPr>
        <w:t>. </w:t>
      </w:r>
      <w:r w:rsidRPr="006C6F5A">
        <w:rPr>
          <w:sz w:val="28"/>
          <w:szCs w:val="28"/>
        </w:rPr>
        <w:t>ganāmpulku, kurš ir reģistrēts un kura lauksaimniecības dzīvnieki un novietnes ir reģistrēti atbilstoši normatīvajiem aktiem par lauksaimniecības un akvakultūras dzīvnieku, to ganāmpulku un novietņu reģistrēšanu, kā arī lauksaimniecības dzīvnieku apzīmēšanu (turpmāk</w:t>
      </w:r>
      <w:r w:rsidR="004D0C6C" w:rsidRPr="006C6F5A">
        <w:rPr>
          <w:sz w:val="28"/>
          <w:szCs w:val="28"/>
        </w:rPr>
        <w:t xml:space="preserve"> – </w:t>
      </w:r>
      <w:r w:rsidRPr="006C6F5A">
        <w:rPr>
          <w:sz w:val="28"/>
          <w:szCs w:val="28"/>
        </w:rPr>
        <w:t>pārraudzības ganāmpulks);</w:t>
      </w:r>
    </w:p>
    <w:p w14:paraId="09493474" w14:textId="665C32AA" w:rsidR="008A1763" w:rsidRPr="006C6F5A" w:rsidRDefault="008A1763" w:rsidP="00812B14">
      <w:pPr>
        <w:ind w:firstLine="720"/>
        <w:jc w:val="both"/>
        <w:rPr>
          <w:sz w:val="28"/>
          <w:szCs w:val="28"/>
        </w:rPr>
      </w:pPr>
      <w:r w:rsidRPr="006C6F5A">
        <w:rPr>
          <w:sz w:val="28"/>
          <w:szCs w:val="28"/>
        </w:rPr>
        <w:t>14.2</w:t>
      </w:r>
      <w:r w:rsidR="00A34054" w:rsidRPr="006C6F5A">
        <w:rPr>
          <w:sz w:val="28"/>
          <w:szCs w:val="28"/>
        </w:rPr>
        <w:t>. </w:t>
      </w:r>
      <w:r w:rsidRPr="006C6F5A">
        <w:rPr>
          <w:sz w:val="28"/>
          <w:szCs w:val="28"/>
        </w:rPr>
        <w:t>saimniecību, kura ir iekļauta šķirnes lauksaimniecības dzīvnieku audzēšanas saimniecību sarakstā atbilstoši normatīvajiem aktiem par šķirnes lauksaimniecības dzīvnieku audzētāju biedrības un krustojuma cūku audzētāju organizācijas atzīšanu, kā arī audzēšanas programmas apstiprināšanas kārtību (turpmāk</w:t>
      </w:r>
      <w:r w:rsidR="004D0C6C" w:rsidRPr="006C6F5A">
        <w:rPr>
          <w:sz w:val="28"/>
          <w:szCs w:val="28"/>
        </w:rPr>
        <w:t xml:space="preserve"> – </w:t>
      </w:r>
      <w:r w:rsidRPr="006C6F5A">
        <w:rPr>
          <w:sz w:val="28"/>
          <w:szCs w:val="28"/>
        </w:rPr>
        <w:t>šķirnes saimniecība);</w:t>
      </w:r>
    </w:p>
    <w:p w14:paraId="6BA2B33B" w14:textId="77777777" w:rsidR="00532D60" w:rsidRPr="006C6F5A" w:rsidRDefault="00532D60">
      <w:pPr>
        <w:spacing w:after="200" w:line="276" w:lineRule="auto"/>
        <w:rPr>
          <w:sz w:val="28"/>
          <w:szCs w:val="28"/>
        </w:rPr>
      </w:pPr>
      <w:r w:rsidRPr="006C6F5A">
        <w:rPr>
          <w:sz w:val="28"/>
          <w:szCs w:val="28"/>
        </w:rPr>
        <w:br w:type="page"/>
      </w:r>
    </w:p>
    <w:p w14:paraId="586E054E" w14:textId="34E5B6CD" w:rsidR="008A1763" w:rsidRPr="006C6F5A" w:rsidRDefault="008A1763" w:rsidP="00812B14">
      <w:pPr>
        <w:ind w:firstLine="720"/>
        <w:jc w:val="both"/>
        <w:rPr>
          <w:sz w:val="28"/>
          <w:szCs w:val="28"/>
        </w:rPr>
      </w:pPr>
      <w:r w:rsidRPr="006C6F5A">
        <w:rPr>
          <w:sz w:val="28"/>
          <w:szCs w:val="28"/>
        </w:rPr>
        <w:lastRenderedPageBreak/>
        <w:t>14.3</w:t>
      </w:r>
      <w:r w:rsidR="00A34054" w:rsidRPr="006C6F5A">
        <w:rPr>
          <w:sz w:val="28"/>
          <w:szCs w:val="28"/>
        </w:rPr>
        <w:t>. </w:t>
      </w:r>
      <w:r w:rsidRPr="006C6F5A">
        <w:rPr>
          <w:sz w:val="28"/>
          <w:szCs w:val="28"/>
        </w:rPr>
        <w:t>dzīvnieku, kam vismaz gadu veikta pārraudzība vai snieguma pārbaude, izņemot pirmpieni (govi, kurai nav aprēķināti standarta laktācijas dati un kura nav vecāka par četriem gadiem, kā arī kazu, kurai nav aprēķināti noslēgtas laktācijas dati un kura nav jaunāka par 15</w:t>
      </w:r>
      <w:r w:rsidR="001A64CC" w:rsidRPr="006C6F5A">
        <w:rPr>
          <w:sz w:val="28"/>
          <w:szCs w:val="28"/>
        </w:rPr>
        <w:t> </w:t>
      </w:r>
      <w:r w:rsidRPr="006C6F5A">
        <w:rPr>
          <w:sz w:val="28"/>
          <w:szCs w:val="28"/>
        </w:rPr>
        <w:t>mēnešiem un vecāka par četriem gadiem), atbilstoši normatīvajiem aktiem par attiecīgās sugas lauksaimniecības dzīvnieku pārraudzību un snieguma pārbaudi (turpmāk</w:t>
      </w:r>
      <w:r w:rsidR="004D0C6C" w:rsidRPr="006C6F5A">
        <w:rPr>
          <w:sz w:val="28"/>
          <w:szCs w:val="28"/>
        </w:rPr>
        <w:t xml:space="preserve"> – </w:t>
      </w:r>
      <w:r w:rsidRPr="006C6F5A">
        <w:rPr>
          <w:sz w:val="28"/>
          <w:szCs w:val="28"/>
        </w:rPr>
        <w:t>pārraudzībā vai snieguma pārbaudē esošs dzīvnieks) un kam Lauksaimniecības datu centrs pēdējā noslēgtajā pārraudzības un snieguma pārbaudes gadā nav anulējis pārraudzības vai snieguma pārbaudes datus;</w:t>
      </w:r>
    </w:p>
    <w:p w14:paraId="0FCE5FE6" w14:textId="2DDD7C84" w:rsidR="008A1763" w:rsidRPr="006C6F5A" w:rsidRDefault="008A1763" w:rsidP="00812B14">
      <w:pPr>
        <w:ind w:firstLine="720"/>
        <w:jc w:val="both"/>
        <w:rPr>
          <w:sz w:val="28"/>
          <w:szCs w:val="28"/>
        </w:rPr>
      </w:pPr>
      <w:r w:rsidRPr="006C6F5A">
        <w:rPr>
          <w:sz w:val="28"/>
          <w:szCs w:val="28"/>
        </w:rPr>
        <w:t>14.4</w:t>
      </w:r>
      <w:r w:rsidR="00A34054" w:rsidRPr="006C6F5A">
        <w:rPr>
          <w:sz w:val="28"/>
          <w:szCs w:val="28"/>
        </w:rPr>
        <w:t>. </w:t>
      </w:r>
      <w:r w:rsidRPr="006C6F5A">
        <w:rPr>
          <w:sz w:val="28"/>
          <w:szCs w:val="28"/>
        </w:rPr>
        <w:t xml:space="preserve">dzīvnieku, ko novērtē saskaņā ar normatīvajiem aktiem par liellopu, cūku, aitu, kazu un zirgu ciltsgrāmatas un krustojuma cūku </w:t>
      </w:r>
      <w:proofErr w:type="spellStart"/>
      <w:r w:rsidRPr="006C6F5A">
        <w:rPr>
          <w:sz w:val="28"/>
          <w:szCs w:val="28"/>
        </w:rPr>
        <w:t>ciltsreģistra</w:t>
      </w:r>
      <w:proofErr w:type="spellEnd"/>
      <w:r w:rsidRPr="006C6F5A">
        <w:rPr>
          <w:sz w:val="28"/>
          <w:szCs w:val="28"/>
        </w:rPr>
        <w:t xml:space="preserve"> kārtošanu.</w:t>
      </w:r>
    </w:p>
    <w:p w14:paraId="6053D5CC" w14:textId="77777777" w:rsidR="00354587" w:rsidRPr="006C6F5A" w:rsidRDefault="00354587" w:rsidP="00354587">
      <w:pPr>
        <w:tabs>
          <w:tab w:val="left" w:pos="1134"/>
        </w:tabs>
        <w:ind w:firstLine="720"/>
        <w:jc w:val="both"/>
        <w:rPr>
          <w:sz w:val="28"/>
          <w:szCs w:val="28"/>
        </w:rPr>
      </w:pPr>
    </w:p>
    <w:p w14:paraId="23116B52" w14:textId="09FB9A26" w:rsidR="008A1763" w:rsidRPr="006C6F5A" w:rsidRDefault="008A1763" w:rsidP="00812B14">
      <w:pPr>
        <w:ind w:firstLine="720"/>
        <w:jc w:val="both"/>
        <w:rPr>
          <w:spacing w:val="-2"/>
          <w:sz w:val="28"/>
          <w:szCs w:val="28"/>
        </w:rPr>
      </w:pPr>
      <w:r w:rsidRPr="006C6F5A">
        <w:rPr>
          <w:sz w:val="28"/>
          <w:szCs w:val="28"/>
        </w:rPr>
        <w:t>15</w:t>
      </w:r>
      <w:r w:rsidR="00A34054" w:rsidRPr="006C6F5A">
        <w:rPr>
          <w:sz w:val="28"/>
          <w:szCs w:val="28"/>
        </w:rPr>
        <w:t>. </w:t>
      </w:r>
      <w:r w:rsidRPr="006C6F5A">
        <w:rPr>
          <w:sz w:val="28"/>
          <w:szCs w:val="28"/>
        </w:rPr>
        <w:t>Lauksaimniecības datu centrs līdz katra nākamā ceturkšņa pirmā mēneša divdesmit piektajam datumam, bet par ceturto ceturksni</w:t>
      </w:r>
      <w:r w:rsidR="004D0C6C" w:rsidRPr="006C6F5A">
        <w:rPr>
          <w:sz w:val="28"/>
          <w:szCs w:val="28"/>
        </w:rPr>
        <w:t xml:space="preserve"> – </w:t>
      </w:r>
      <w:r w:rsidRPr="006C6F5A">
        <w:rPr>
          <w:sz w:val="28"/>
          <w:szCs w:val="28"/>
        </w:rPr>
        <w:t>līdz nākamā gada 1</w:t>
      </w:r>
      <w:r w:rsidR="00A34054" w:rsidRPr="006C6F5A">
        <w:rPr>
          <w:sz w:val="28"/>
          <w:szCs w:val="28"/>
        </w:rPr>
        <w:t>. </w:t>
      </w:r>
      <w:r w:rsidRPr="006C6F5A">
        <w:rPr>
          <w:sz w:val="28"/>
          <w:szCs w:val="28"/>
        </w:rPr>
        <w:t>februārim iesniedz Lauku atbalsta dienestā informāciju par ciltsgrāmatā uzņemt</w:t>
      </w:r>
      <w:r w:rsidR="00AB4B9A" w:rsidRPr="006C6F5A">
        <w:rPr>
          <w:sz w:val="28"/>
          <w:szCs w:val="28"/>
        </w:rPr>
        <w:t>aj</w:t>
      </w:r>
      <w:r w:rsidRPr="006C6F5A">
        <w:rPr>
          <w:sz w:val="28"/>
          <w:szCs w:val="28"/>
        </w:rPr>
        <w:t xml:space="preserve">iem dzīvniekiem pa sugām atbilstoši normatīvajiem aktiem par liellopu, </w:t>
      </w:r>
      <w:r w:rsidRPr="006C6F5A">
        <w:rPr>
          <w:spacing w:val="-2"/>
          <w:sz w:val="28"/>
          <w:szCs w:val="28"/>
        </w:rPr>
        <w:t xml:space="preserve">cūku, aitu, kazu un zirgu ciltsgrāmatas un krustojuma cūku </w:t>
      </w:r>
      <w:proofErr w:type="spellStart"/>
      <w:r w:rsidRPr="006C6F5A">
        <w:rPr>
          <w:spacing w:val="-2"/>
          <w:sz w:val="28"/>
          <w:szCs w:val="28"/>
        </w:rPr>
        <w:t>ciltsreģistra</w:t>
      </w:r>
      <w:proofErr w:type="spellEnd"/>
      <w:r w:rsidRPr="006C6F5A">
        <w:rPr>
          <w:spacing w:val="-2"/>
          <w:sz w:val="28"/>
          <w:szCs w:val="28"/>
        </w:rPr>
        <w:t xml:space="preserve"> kārtošanu."</w:t>
      </w:r>
    </w:p>
    <w:p w14:paraId="0B3DC9F4" w14:textId="77777777" w:rsidR="00354587" w:rsidRPr="006C6F5A" w:rsidRDefault="00354587" w:rsidP="00354587">
      <w:pPr>
        <w:tabs>
          <w:tab w:val="left" w:pos="1134"/>
        </w:tabs>
        <w:ind w:firstLine="720"/>
        <w:jc w:val="both"/>
        <w:rPr>
          <w:sz w:val="28"/>
          <w:szCs w:val="28"/>
        </w:rPr>
      </w:pPr>
    </w:p>
    <w:p w14:paraId="6430D9AE" w14:textId="4CD6BA36" w:rsidR="008A1763" w:rsidRPr="006C6F5A" w:rsidRDefault="008A1763" w:rsidP="00812B14">
      <w:pPr>
        <w:ind w:firstLine="720"/>
        <w:jc w:val="both"/>
        <w:rPr>
          <w:spacing w:val="-2"/>
          <w:sz w:val="28"/>
          <w:szCs w:val="28"/>
        </w:rPr>
      </w:pPr>
      <w:r w:rsidRPr="006C6F5A">
        <w:rPr>
          <w:sz w:val="28"/>
          <w:szCs w:val="28"/>
        </w:rPr>
        <w:t>12</w:t>
      </w:r>
      <w:r w:rsidR="00A34054" w:rsidRPr="006C6F5A">
        <w:rPr>
          <w:sz w:val="28"/>
          <w:szCs w:val="28"/>
        </w:rPr>
        <w:t>. </w:t>
      </w:r>
      <w:r w:rsidRPr="006C6F5A">
        <w:rPr>
          <w:sz w:val="28"/>
          <w:szCs w:val="28"/>
        </w:rPr>
        <w:t>Aizstāt 18.2</w:t>
      </w:r>
      <w:r w:rsidR="00A34054" w:rsidRPr="006C6F5A">
        <w:rPr>
          <w:sz w:val="28"/>
          <w:szCs w:val="28"/>
        </w:rPr>
        <w:t>. </w:t>
      </w:r>
      <w:r w:rsidRPr="006C6F5A">
        <w:rPr>
          <w:sz w:val="28"/>
          <w:szCs w:val="28"/>
        </w:rPr>
        <w:t xml:space="preserve">apakšpunktā vārdus "vaislinieku, to spermas, olšūnu un </w:t>
      </w:r>
      <w:r w:rsidRPr="006C6F5A">
        <w:rPr>
          <w:spacing w:val="-2"/>
          <w:sz w:val="28"/>
          <w:szCs w:val="28"/>
        </w:rPr>
        <w:t>embriju sertifikāciju" ar vārdiem "</w:t>
      </w:r>
      <w:bookmarkStart w:id="2" w:name="_Hlk24722344"/>
      <w:r w:rsidRPr="006C6F5A">
        <w:rPr>
          <w:spacing w:val="-2"/>
          <w:sz w:val="28"/>
          <w:szCs w:val="28"/>
        </w:rPr>
        <w:t>vaislinieku un to vaislas materiāla sertifikāciju</w:t>
      </w:r>
      <w:bookmarkEnd w:id="2"/>
      <w:r w:rsidRPr="006C6F5A">
        <w:rPr>
          <w:spacing w:val="-2"/>
          <w:sz w:val="28"/>
          <w:szCs w:val="28"/>
        </w:rPr>
        <w:t>".</w:t>
      </w:r>
    </w:p>
    <w:p w14:paraId="5C795D1F" w14:textId="77777777" w:rsidR="00354587" w:rsidRPr="006C6F5A" w:rsidRDefault="00354587" w:rsidP="00354587">
      <w:pPr>
        <w:tabs>
          <w:tab w:val="left" w:pos="1134"/>
        </w:tabs>
        <w:ind w:firstLine="720"/>
        <w:jc w:val="both"/>
        <w:rPr>
          <w:sz w:val="28"/>
          <w:szCs w:val="28"/>
        </w:rPr>
      </w:pPr>
    </w:p>
    <w:p w14:paraId="6590891C" w14:textId="4323DDFA" w:rsidR="008A1763" w:rsidRPr="006C6F5A" w:rsidRDefault="008A1763" w:rsidP="00812B14">
      <w:pPr>
        <w:ind w:firstLine="720"/>
        <w:jc w:val="both"/>
        <w:rPr>
          <w:sz w:val="28"/>
          <w:szCs w:val="28"/>
        </w:rPr>
      </w:pPr>
      <w:r w:rsidRPr="006C6F5A">
        <w:rPr>
          <w:sz w:val="28"/>
          <w:szCs w:val="28"/>
        </w:rPr>
        <w:t>13</w:t>
      </w:r>
      <w:r w:rsidR="00A34054" w:rsidRPr="006C6F5A">
        <w:rPr>
          <w:sz w:val="28"/>
          <w:szCs w:val="28"/>
        </w:rPr>
        <w:t>. </w:t>
      </w:r>
      <w:r w:rsidRPr="006C6F5A">
        <w:rPr>
          <w:sz w:val="28"/>
          <w:szCs w:val="28"/>
        </w:rPr>
        <w:t>Aizstāt 18.2</w:t>
      </w:r>
      <w:r w:rsidR="001A4A41" w:rsidRPr="006C6F5A">
        <w:rPr>
          <w:sz w:val="28"/>
          <w:szCs w:val="28"/>
        </w:rPr>
        <w:t>.</w:t>
      </w:r>
      <w:r w:rsidR="001A4A41" w:rsidRPr="006C6F5A">
        <w:rPr>
          <w:sz w:val="28"/>
          <w:szCs w:val="28"/>
          <w:vertAlign w:val="superscript"/>
        </w:rPr>
        <w:t>1 </w:t>
      </w:r>
      <w:r w:rsidRPr="006C6F5A">
        <w:rPr>
          <w:sz w:val="28"/>
          <w:szCs w:val="28"/>
        </w:rPr>
        <w:t>apakšpunktā vārdu "ciltsdarba" ar vārdu "saglabāšanas".</w:t>
      </w:r>
    </w:p>
    <w:p w14:paraId="36F6530B" w14:textId="77777777" w:rsidR="00354587" w:rsidRPr="006C6F5A" w:rsidRDefault="00354587" w:rsidP="00354587">
      <w:pPr>
        <w:tabs>
          <w:tab w:val="left" w:pos="1134"/>
        </w:tabs>
        <w:ind w:firstLine="720"/>
        <w:jc w:val="both"/>
        <w:rPr>
          <w:sz w:val="28"/>
          <w:szCs w:val="28"/>
        </w:rPr>
      </w:pPr>
    </w:p>
    <w:p w14:paraId="26DA4165" w14:textId="233699C9" w:rsidR="008A1763" w:rsidRPr="006C6F5A" w:rsidRDefault="008A1763" w:rsidP="00812B14">
      <w:pPr>
        <w:ind w:firstLine="720"/>
        <w:jc w:val="both"/>
        <w:rPr>
          <w:sz w:val="28"/>
          <w:szCs w:val="28"/>
        </w:rPr>
      </w:pPr>
      <w:r w:rsidRPr="006C6F5A">
        <w:rPr>
          <w:sz w:val="28"/>
          <w:szCs w:val="28"/>
        </w:rPr>
        <w:t>14</w:t>
      </w:r>
      <w:r w:rsidR="00A34054" w:rsidRPr="006C6F5A">
        <w:rPr>
          <w:sz w:val="28"/>
          <w:szCs w:val="28"/>
        </w:rPr>
        <w:t>. </w:t>
      </w:r>
      <w:r w:rsidRPr="006C6F5A">
        <w:rPr>
          <w:sz w:val="28"/>
          <w:szCs w:val="28"/>
        </w:rPr>
        <w:t>Izteikt 18.3</w:t>
      </w:r>
      <w:r w:rsidR="00A34054" w:rsidRPr="006C6F5A">
        <w:rPr>
          <w:sz w:val="28"/>
          <w:szCs w:val="28"/>
        </w:rPr>
        <w:t>. </w:t>
      </w:r>
      <w:r w:rsidRPr="006C6F5A">
        <w:rPr>
          <w:sz w:val="28"/>
          <w:szCs w:val="28"/>
        </w:rPr>
        <w:t>apakšpunktu šādā redakcijā:</w:t>
      </w:r>
    </w:p>
    <w:p w14:paraId="22DC8C3D" w14:textId="77777777" w:rsidR="00354587" w:rsidRPr="006C6F5A" w:rsidRDefault="00354587" w:rsidP="00354587">
      <w:pPr>
        <w:tabs>
          <w:tab w:val="left" w:pos="1134"/>
        </w:tabs>
        <w:ind w:firstLine="720"/>
        <w:jc w:val="both"/>
        <w:rPr>
          <w:sz w:val="28"/>
          <w:szCs w:val="28"/>
        </w:rPr>
      </w:pPr>
    </w:p>
    <w:p w14:paraId="3CF9D47E" w14:textId="1B9FF7A4" w:rsidR="008A1763" w:rsidRPr="006C6F5A" w:rsidRDefault="008A1763" w:rsidP="00812B14">
      <w:pPr>
        <w:ind w:firstLine="720"/>
        <w:jc w:val="both"/>
        <w:rPr>
          <w:sz w:val="28"/>
          <w:szCs w:val="28"/>
        </w:rPr>
      </w:pPr>
      <w:r w:rsidRPr="006C6F5A">
        <w:rPr>
          <w:sz w:val="28"/>
          <w:szCs w:val="28"/>
        </w:rPr>
        <w:t>"18.3</w:t>
      </w:r>
      <w:r w:rsidR="00A34054" w:rsidRPr="006C6F5A">
        <w:rPr>
          <w:sz w:val="28"/>
          <w:szCs w:val="28"/>
        </w:rPr>
        <w:t>. </w:t>
      </w:r>
      <w:r w:rsidRPr="006C6F5A">
        <w:rPr>
          <w:sz w:val="28"/>
          <w:szCs w:val="28"/>
        </w:rPr>
        <w:t>datu centram un laboratorijām</w:t>
      </w:r>
      <w:r w:rsidR="004D0C6C" w:rsidRPr="006C6F5A">
        <w:rPr>
          <w:sz w:val="28"/>
          <w:szCs w:val="28"/>
        </w:rPr>
        <w:t xml:space="preserve"> – </w:t>
      </w:r>
      <w:r w:rsidRPr="006C6F5A">
        <w:rPr>
          <w:sz w:val="28"/>
          <w:szCs w:val="28"/>
        </w:rPr>
        <w:t>0,87</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(tai skaitā pievienotās vērtības nodokli) mēnesī par vienas pārraudzībā vai snieguma pārbaudē esošas piena šķirņu govs un kazas pārraudzības un snieguma pārbaudes rezultātu ieguves, apstrādes un datu apmaiņas nodrošināšanu un arhivēšanu:</w:t>
      </w:r>
    </w:p>
    <w:p w14:paraId="5759CB26" w14:textId="149BB34D" w:rsidR="008A1763" w:rsidRPr="006C6F5A" w:rsidRDefault="008A1763" w:rsidP="00812B14">
      <w:pPr>
        <w:ind w:firstLine="720"/>
        <w:jc w:val="both"/>
        <w:rPr>
          <w:sz w:val="28"/>
          <w:szCs w:val="28"/>
        </w:rPr>
      </w:pPr>
      <w:r w:rsidRPr="006C6F5A">
        <w:rPr>
          <w:sz w:val="28"/>
          <w:szCs w:val="28"/>
        </w:rPr>
        <w:t>18.3.1</w:t>
      </w:r>
      <w:r w:rsidR="00A34054" w:rsidRPr="006C6F5A">
        <w:rPr>
          <w:sz w:val="28"/>
          <w:szCs w:val="28"/>
        </w:rPr>
        <w:t>. </w:t>
      </w:r>
      <w:r w:rsidRPr="006C6F5A">
        <w:rPr>
          <w:sz w:val="28"/>
          <w:szCs w:val="28"/>
        </w:rPr>
        <w:t>datu centram</w:t>
      </w:r>
      <w:r w:rsidR="004D0C6C" w:rsidRPr="006C6F5A">
        <w:rPr>
          <w:sz w:val="28"/>
          <w:szCs w:val="28"/>
        </w:rPr>
        <w:t xml:space="preserve"> – </w:t>
      </w:r>
      <w:r w:rsidRPr="006C6F5A">
        <w:rPr>
          <w:sz w:val="28"/>
          <w:szCs w:val="28"/>
        </w:rPr>
        <w:t>0,26</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(tai skaitā pievienotās vērtības nodokli) mēnesī par viena dzīvnieka pārraudzības un snieguma pārbaudes rezultātu apstrādi un datu apmaiņas nodrošināšanu;</w:t>
      </w:r>
    </w:p>
    <w:p w14:paraId="2AD367CB" w14:textId="0AC86B4C" w:rsidR="008A1763" w:rsidRPr="006C6F5A" w:rsidRDefault="008A1763" w:rsidP="00812B14">
      <w:pPr>
        <w:ind w:firstLine="720"/>
        <w:jc w:val="both"/>
        <w:rPr>
          <w:sz w:val="28"/>
          <w:szCs w:val="28"/>
        </w:rPr>
      </w:pPr>
      <w:r w:rsidRPr="006C6F5A">
        <w:rPr>
          <w:sz w:val="28"/>
          <w:szCs w:val="28"/>
        </w:rPr>
        <w:t>18.3.2</w:t>
      </w:r>
      <w:r w:rsidR="00A34054" w:rsidRPr="006C6F5A">
        <w:rPr>
          <w:sz w:val="28"/>
          <w:szCs w:val="28"/>
        </w:rPr>
        <w:t>. </w:t>
      </w:r>
      <w:r w:rsidRPr="006C6F5A">
        <w:rPr>
          <w:sz w:val="28"/>
          <w:szCs w:val="28"/>
        </w:rPr>
        <w:t>laboratorijām:</w:t>
      </w:r>
    </w:p>
    <w:p w14:paraId="0B419B4F" w14:textId="3D2C813F" w:rsidR="008A1763" w:rsidRPr="006C6F5A" w:rsidRDefault="008A1763" w:rsidP="00812B14">
      <w:pPr>
        <w:ind w:firstLine="720"/>
        <w:jc w:val="both"/>
        <w:rPr>
          <w:sz w:val="28"/>
          <w:szCs w:val="28"/>
        </w:rPr>
      </w:pPr>
      <w:bookmarkStart w:id="3" w:name="_Hlk22307045"/>
      <w:r w:rsidRPr="006C6F5A">
        <w:rPr>
          <w:sz w:val="28"/>
          <w:szCs w:val="28"/>
        </w:rPr>
        <w:t>18.3.2.1</w:t>
      </w:r>
      <w:r w:rsidR="00A34054" w:rsidRPr="006C6F5A">
        <w:rPr>
          <w:sz w:val="28"/>
          <w:szCs w:val="28"/>
        </w:rPr>
        <w:t>. </w:t>
      </w:r>
      <w:r w:rsidRPr="006C6F5A">
        <w:rPr>
          <w:sz w:val="28"/>
          <w:szCs w:val="28"/>
        </w:rPr>
        <w:t>par vienu mēnesī veikto pārraudzības un snieguma pārbaudes analīzi piena šķirņu govju un kazu pienam</w:t>
      </w:r>
      <w:r w:rsidR="004D0C6C" w:rsidRPr="006C6F5A">
        <w:rPr>
          <w:sz w:val="28"/>
          <w:szCs w:val="28"/>
        </w:rPr>
        <w:t xml:space="preserve"> – </w:t>
      </w:r>
      <w:r w:rsidRPr="006C6F5A">
        <w:rPr>
          <w:sz w:val="28"/>
          <w:szCs w:val="28"/>
        </w:rPr>
        <w:t>0,47</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(tai skaitā pievienotās vērtības nodokli);</w:t>
      </w:r>
    </w:p>
    <w:bookmarkEnd w:id="3"/>
    <w:p w14:paraId="6EEFE0E4" w14:textId="508B9894" w:rsidR="008A1763" w:rsidRPr="006C6F5A" w:rsidRDefault="008A1763" w:rsidP="00812B14">
      <w:pPr>
        <w:ind w:firstLine="720"/>
        <w:jc w:val="both"/>
        <w:rPr>
          <w:sz w:val="28"/>
          <w:szCs w:val="28"/>
        </w:rPr>
      </w:pPr>
      <w:r w:rsidRPr="006C6F5A">
        <w:rPr>
          <w:sz w:val="28"/>
          <w:szCs w:val="28"/>
        </w:rPr>
        <w:t>18.3.2.2</w:t>
      </w:r>
      <w:r w:rsidR="00A34054" w:rsidRPr="006C6F5A">
        <w:rPr>
          <w:sz w:val="28"/>
          <w:szCs w:val="28"/>
        </w:rPr>
        <w:t>. </w:t>
      </w:r>
      <w:r w:rsidRPr="006C6F5A">
        <w:rPr>
          <w:sz w:val="28"/>
          <w:szCs w:val="28"/>
        </w:rPr>
        <w:t>par vienas mēnesī veiktās pārraudzības un snieguma pārbaudes analīzes datu pirmapstrādi, ievadīšanu un nosūtīšanu datu apstrādei</w:t>
      </w:r>
      <w:r w:rsidR="004D0C6C" w:rsidRPr="006C6F5A">
        <w:rPr>
          <w:sz w:val="28"/>
          <w:szCs w:val="28"/>
        </w:rPr>
        <w:t xml:space="preserve"> – </w:t>
      </w:r>
      <w:r w:rsidRPr="006C6F5A">
        <w:rPr>
          <w:sz w:val="28"/>
          <w:szCs w:val="28"/>
        </w:rPr>
        <w:t>0,14</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(tai skaitā pievienotās vērtības nodokli);"</w:t>
      </w:r>
      <w:r w:rsidR="00AB4B9A" w:rsidRPr="006C6F5A">
        <w:rPr>
          <w:sz w:val="28"/>
          <w:szCs w:val="28"/>
        </w:rPr>
        <w:t>.</w:t>
      </w:r>
    </w:p>
    <w:p w14:paraId="01FCBF54" w14:textId="77777777" w:rsidR="00354587" w:rsidRPr="006C6F5A" w:rsidRDefault="00354587" w:rsidP="00354587">
      <w:pPr>
        <w:tabs>
          <w:tab w:val="left" w:pos="1134"/>
        </w:tabs>
        <w:ind w:firstLine="720"/>
        <w:jc w:val="both"/>
        <w:rPr>
          <w:sz w:val="28"/>
          <w:szCs w:val="28"/>
        </w:rPr>
      </w:pPr>
    </w:p>
    <w:p w14:paraId="4B63E505" w14:textId="0628E9BB" w:rsidR="008A1763" w:rsidRPr="006C6F5A" w:rsidRDefault="008A1763" w:rsidP="00812B14">
      <w:pPr>
        <w:ind w:firstLine="720"/>
        <w:jc w:val="both"/>
        <w:rPr>
          <w:sz w:val="28"/>
          <w:szCs w:val="28"/>
        </w:rPr>
      </w:pPr>
      <w:r w:rsidRPr="006C6F5A">
        <w:rPr>
          <w:sz w:val="28"/>
          <w:szCs w:val="28"/>
        </w:rPr>
        <w:t>15</w:t>
      </w:r>
      <w:r w:rsidR="00A34054" w:rsidRPr="006C6F5A">
        <w:rPr>
          <w:sz w:val="28"/>
          <w:szCs w:val="28"/>
        </w:rPr>
        <w:t>. </w:t>
      </w:r>
      <w:r w:rsidRPr="006C6F5A">
        <w:rPr>
          <w:sz w:val="28"/>
          <w:szCs w:val="28"/>
        </w:rPr>
        <w:t>Aizstāt 23.</w:t>
      </w:r>
      <w:r w:rsidRPr="006C6F5A">
        <w:rPr>
          <w:sz w:val="28"/>
          <w:szCs w:val="28"/>
          <w:vertAlign w:val="superscript"/>
        </w:rPr>
        <w:t>1</w:t>
      </w:r>
      <w:r w:rsidR="001A64CC"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apakšpunktā vārdus un skaitli "kārtējā gada 15</w:t>
      </w:r>
      <w:r w:rsidR="00A34054" w:rsidRPr="006C6F5A">
        <w:rPr>
          <w:sz w:val="28"/>
          <w:szCs w:val="28"/>
        </w:rPr>
        <w:t>. </w:t>
      </w:r>
      <w:r w:rsidRPr="006C6F5A">
        <w:rPr>
          <w:sz w:val="28"/>
          <w:szCs w:val="28"/>
        </w:rPr>
        <w:t>decembrim" ar vārdiem un skaitli "nākamā gada 10</w:t>
      </w:r>
      <w:r w:rsidR="00A34054" w:rsidRPr="006C6F5A">
        <w:rPr>
          <w:sz w:val="28"/>
          <w:szCs w:val="28"/>
        </w:rPr>
        <w:t>. </w:t>
      </w:r>
      <w:r w:rsidRPr="006C6F5A">
        <w:rPr>
          <w:sz w:val="28"/>
          <w:szCs w:val="28"/>
        </w:rPr>
        <w:t>janvārim".</w:t>
      </w:r>
    </w:p>
    <w:p w14:paraId="5844B1B6" w14:textId="77777777" w:rsidR="00354587" w:rsidRPr="006C6F5A" w:rsidRDefault="00354587" w:rsidP="00354587">
      <w:pPr>
        <w:tabs>
          <w:tab w:val="left" w:pos="1134"/>
        </w:tabs>
        <w:ind w:firstLine="720"/>
        <w:jc w:val="both"/>
        <w:rPr>
          <w:sz w:val="28"/>
          <w:szCs w:val="28"/>
        </w:rPr>
      </w:pPr>
    </w:p>
    <w:p w14:paraId="3FA2C855" w14:textId="65CC0940" w:rsidR="008A1763" w:rsidRPr="006C6F5A" w:rsidRDefault="008A1763" w:rsidP="00812B14">
      <w:pPr>
        <w:ind w:firstLine="720"/>
        <w:jc w:val="both"/>
        <w:rPr>
          <w:sz w:val="28"/>
          <w:szCs w:val="28"/>
        </w:rPr>
      </w:pPr>
      <w:r w:rsidRPr="006C6F5A">
        <w:rPr>
          <w:sz w:val="28"/>
          <w:szCs w:val="28"/>
        </w:rPr>
        <w:lastRenderedPageBreak/>
        <w:t>16</w:t>
      </w:r>
      <w:r w:rsidR="00A34054" w:rsidRPr="006C6F5A">
        <w:rPr>
          <w:sz w:val="28"/>
          <w:szCs w:val="28"/>
        </w:rPr>
        <w:t>. </w:t>
      </w:r>
      <w:r w:rsidR="00EA1675" w:rsidRPr="006C6F5A">
        <w:rPr>
          <w:sz w:val="28"/>
          <w:szCs w:val="28"/>
        </w:rPr>
        <w:t xml:space="preserve">Papildināt </w:t>
      </w:r>
      <w:r w:rsidRPr="006C6F5A">
        <w:rPr>
          <w:sz w:val="28"/>
          <w:szCs w:val="28"/>
        </w:rPr>
        <w:t>24.2.2</w:t>
      </w:r>
      <w:r w:rsidR="00A34054" w:rsidRPr="006C6F5A">
        <w:rPr>
          <w:sz w:val="28"/>
          <w:szCs w:val="28"/>
        </w:rPr>
        <w:t>. </w:t>
      </w:r>
      <w:r w:rsidRPr="006C6F5A">
        <w:rPr>
          <w:sz w:val="28"/>
          <w:szCs w:val="28"/>
        </w:rPr>
        <w:t>apakšpunkt</w:t>
      </w:r>
      <w:r w:rsidR="00EA1675" w:rsidRPr="006C6F5A">
        <w:rPr>
          <w:sz w:val="28"/>
          <w:szCs w:val="28"/>
        </w:rPr>
        <w:t>u</w:t>
      </w:r>
      <w:r w:rsidRPr="006C6F5A">
        <w:rPr>
          <w:sz w:val="28"/>
          <w:szCs w:val="28"/>
        </w:rPr>
        <w:t xml:space="preserve"> </w:t>
      </w:r>
      <w:r w:rsidR="00EA1675" w:rsidRPr="006C6F5A">
        <w:rPr>
          <w:sz w:val="28"/>
          <w:szCs w:val="28"/>
        </w:rPr>
        <w:t xml:space="preserve">aiz vārda </w:t>
      </w:r>
      <w:r w:rsidRPr="006C6F5A">
        <w:rPr>
          <w:sz w:val="28"/>
          <w:szCs w:val="28"/>
        </w:rPr>
        <w:t>"pārraudzības" ar vārdiem "un snieguma pārbaudes".</w:t>
      </w:r>
    </w:p>
    <w:p w14:paraId="024E0C6C" w14:textId="77777777" w:rsidR="00354587" w:rsidRPr="006C6F5A" w:rsidRDefault="00354587" w:rsidP="00354587">
      <w:pPr>
        <w:tabs>
          <w:tab w:val="left" w:pos="1134"/>
        </w:tabs>
        <w:ind w:firstLine="720"/>
        <w:jc w:val="both"/>
        <w:rPr>
          <w:sz w:val="28"/>
          <w:szCs w:val="28"/>
        </w:rPr>
      </w:pPr>
    </w:p>
    <w:p w14:paraId="1E0EF4EC" w14:textId="2F878C24" w:rsidR="008A1763" w:rsidRPr="006C6F5A" w:rsidRDefault="008A1763" w:rsidP="00812B14">
      <w:pPr>
        <w:ind w:firstLine="720"/>
        <w:jc w:val="both"/>
        <w:rPr>
          <w:sz w:val="28"/>
          <w:szCs w:val="28"/>
        </w:rPr>
      </w:pPr>
      <w:r w:rsidRPr="006C6F5A">
        <w:rPr>
          <w:sz w:val="28"/>
          <w:szCs w:val="28"/>
        </w:rPr>
        <w:t>17</w:t>
      </w:r>
      <w:r w:rsidR="00A34054" w:rsidRPr="006C6F5A">
        <w:rPr>
          <w:sz w:val="28"/>
          <w:szCs w:val="28"/>
        </w:rPr>
        <w:t>. </w:t>
      </w:r>
      <w:r w:rsidRPr="006C6F5A">
        <w:rPr>
          <w:sz w:val="28"/>
          <w:szCs w:val="28"/>
        </w:rPr>
        <w:t>Izteikt 32.1</w:t>
      </w:r>
      <w:r w:rsidR="001A4A41" w:rsidRPr="006C6F5A">
        <w:rPr>
          <w:sz w:val="28"/>
          <w:szCs w:val="28"/>
        </w:rPr>
        <w:t xml:space="preserve">. un </w:t>
      </w:r>
      <w:r w:rsidRPr="006C6F5A">
        <w:rPr>
          <w:sz w:val="28"/>
          <w:szCs w:val="28"/>
        </w:rPr>
        <w:t>32.2</w:t>
      </w:r>
      <w:r w:rsidR="00A34054" w:rsidRPr="006C6F5A">
        <w:rPr>
          <w:sz w:val="28"/>
          <w:szCs w:val="28"/>
        </w:rPr>
        <w:t>. </w:t>
      </w:r>
      <w:r w:rsidRPr="006C6F5A">
        <w:rPr>
          <w:sz w:val="28"/>
          <w:szCs w:val="28"/>
        </w:rPr>
        <w:t>apakšpunktu šādā redakcijā:</w:t>
      </w:r>
    </w:p>
    <w:p w14:paraId="5E6275CC" w14:textId="77777777" w:rsidR="00354587" w:rsidRPr="006C6F5A" w:rsidRDefault="00354587" w:rsidP="00354587">
      <w:pPr>
        <w:tabs>
          <w:tab w:val="left" w:pos="1134"/>
        </w:tabs>
        <w:ind w:firstLine="720"/>
        <w:jc w:val="both"/>
        <w:rPr>
          <w:sz w:val="28"/>
          <w:szCs w:val="28"/>
        </w:rPr>
      </w:pPr>
    </w:p>
    <w:p w14:paraId="4E3A870E" w14:textId="002B63B1" w:rsidR="008A1763" w:rsidRPr="006C6F5A" w:rsidRDefault="008A1763" w:rsidP="00812B14">
      <w:pPr>
        <w:ind w:firstLine="720"/>
        <w:jc w:val="both"/>
        <w:rPr>
          <w:sz w:val="28"/>
          <w:szCs w:val="28"/>
        </w:rPr>
      </w:pPr>
      <w:r w:rsidRPr="006C6F5A">
        <w:rPr>
          <w:sz w:val="28"/>
          <w:szCs w:val="28"/>
        </w:rPr>
        <w:t>"32.1</w:t>
      </w:r>
      <w:r w:rsidR="00A34054" w:rsidRPr="006C6F5A">
        <w:rPr>
          <w:sz w:val="28"/>
          <w:szCs w:val="28"/>
        </w:rPr>
        <w:t>. </w:t>
      </w:r>
      <w:r w:rsidRPr="006C6F5A">
        <w:rPr>
          <w:sz w:val="28"/>
          <w:szCs w:val="28"/>
        </w:rPr>
        <w:t>ja ganāmpulka īpašnieks normatīvajos aktos par gaļas liellopu pārraudzību un snieguma pārbaudi noteiktajā kārtībā Lauksaimniecības datu centrā ir iesniedzis informāciju dzīvnieku ģenētiskās vērtības noteikšanai;</w:t>
      </w:r>
    </w:p>
    <w:p w14:paraId="365C098A" w14:textId="522D7249" w:rsidR="008A1763" w:rsidRPr="006C6F5A" w:rsidRDefault="008A1763" w:rsidP="00812B14">
      <w:pPr>
        <w:ind w:firstLine="720"/>
        <w:jc w:val="both"/>
        <w:rPr>
          <w:sz w:val="28"/>
          <w:szCs w:val="28"/>
        </w:rPr>
      </w:pPr>
      <w:r w:rsidRPr="006C6F5A">
        <w:rPr>
          <w:sz w:val="28"/>
          <w:szCs w:val="28"/>
        </w:rPr>
        <w:t>32.2</w:t>
      </w:r>
      <w:r w:rsidR="00A34054" w:rsidRPr="006C6F5A">
        <w:rPr>
          <w:sz w:val="28"/>
          <w:szCs w:val="28"/>
        </w:rPr>
        <w:t>. </w:t>
      </w:r>
      <w:r w:rsidRPr="006C6F5A">
        <w:rPr>
          <w:sz w:val="28"/>
          <w:szCs w:val="28"/>
        </w:rPr>
        <w:t>ja tīršķirnes vaislas bullis ir sertificēts atbilstoši normatīvajiem aktiem par liellopu, cūku, aitu, kazu un zirgu vaislinieku un to vaislas materiāla sertifikāciju;".</w:t>
      </w:r>
    </w:p>
    <w:p w14:paraId="721B15E4" w14:textId="77777777" w:rsidR="00354587" w:rsidRPr="006C6F5A" w:rsidRDefault="00354587" w:rsidP="00354587">
      <w:pPr>
        <w:tabs>
          <w:tab w:val="left" w:pos="1134"/>
        </w:tabs>
        <w:ind w:firstLine="720"/>
        <w:jc w:val="both"/>
        <w:rPr>
          <w:sz w:val="28"/>
          <w:szCs w:val="28"/>
        </w:rPr>
      </w:pPr>
    </w:p>
    <w:p w14:paraId="47FC0202" w14:textId="6A9B6D8B" w:rsidR="008A1763" w:rsidRPr="006C6F5A" w:rsidRDefault="008A1763" w:rsidP="00812B14">
      <w:pPr>
        <w:ind w:firstLine="720"/>
        <w:jc w:val="both"/>
        <w:rPr>
          <w:sz w:val="28"/>
          <w:szCs w:val="28"/>
        </w:rPr>
      </w:pPr>
      <w:r w:rsidRPr="006C6F5A">
        <w:rPr>
          <w:sz w:val="28"/>
          <w:szCs w:val="28"/>
        </w:rPr>
        <w:t>18</w:t>
      </w:r>
      <w:r w:rsidR="00A34054" w:rsidRPr="006C6F5A">
        <w:rPr>
          <w:sz w:val="28"/>
          <w:szCs w:val="28"/>
        </w:rPr>
        <w:t>. </w:t>
      </w:r>
      <w:r w:rsidRPr="006C6F5A">
        <w:rPr>
          <w:sz w:val="28"/>
          <w:szCs w:val="28"/>
        </w:rPr>
        <w:t>Aizstāt 38.</w:t>
      </w:r>
      <w:r w:rsidRPr="006C6F5A">
        <w:rPr>
          <w:sz w:val="28"/>
          <w:szCs w:val="28"/>
          <w:vertAlign w:val="superscript"/>
        </w:rPr>
        <w:t>1</w:t>
      </w:r>
      <w:r w:rsidR="001A64CC"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apakšpunktā vārdus un skaitli "kārtējā gada 15</w:t>
      </w:r>
      <w:r w:rsidR="00A34054" w:rsidRPr="006C6F5A">
        <w:rPr>
          <w:sz w:val="28"/>
          <w:szCs w:val="28"/>
        </w:rPr>
        <w:t>. </w:t>
      </w:r>
      <w:r w:rsidRPr="006C6F5A">
        <w:rPr>
          <w:sz w:val="28"/>
          <w:szCs w:val="28"/>
        </w:rPr>
        <w:t>decembrim" ar vārdiem un skaitli "nākamā gada 10</w:t>
      </w:r>
      <w:r w:rsidR="00A34054" w:rsidRPr="006C6F5A">
        <w:rPr>
          <w:sz w:val="28"/>
          <w:szCs w:val="28"/>
        </w:rPr>
        <w:t>. </w:t>
      </w:r>
      <w:r w:rsidRPr="006C6F5A">
        <w:rPr>
          <w:sz w:val="28"/>
          <w:szCs w:val="28"/>
        </w:rPr>
        <w:t>janvārim".</w:t>
      </w:r>
    </w:p>
    <w:p w14:paraId="3A463873" w14:textId="77777777" w:rsidR="00354587" w:rsidRPr="006C6F5A" w:rsidRDefault="00354587" w:rsidP="00354587">
      <w:pPr>
        <w:tabs>
          <w:tab w:val="left" w:pos="1134"/>
        </w:tabs>
        <w:ind w:firstLine="720"/>
        <w:jc w:val="both"/>
        <w:rPr>
          <w:sz w:val="28"/>
          <w:szCs w:val="28"/>
        </w:rPr>
      </w:pPr>
    </w:p>
    <w:p w14:paraId="741B5E61" w14:textId="04EB3270" w:rsidR="008A1763" w:rsidRPr="006C6F5A" w:rsidRDefault="008A1763" w:rsidP="00812B14">
      <w:pPr>
        <w:ind w:firstLine="720"/>
        <w:contextualSpacing/>
        <w:jc w:val="both"/>
        <w:rPr>
          <w:sz w:val="28"/>
          <w:szCs w:val="28"/>
        </w:rPr>
      </w:pPr>
      <w:r w:rsidRPr="006C6F5A">
        <w:rPr>
          <w:sz w:val="28"/>
          <w:szCs w:val="28"/>
        </w:rPr>
        <w:t>19</w:t>
      </w:r>
      <w:r w:rsidR="00A34054" w:rsidRPr="006C6F5A">
        <w:rPr>
          <w:sz w:val="28"/>
          <w:szCs w:val="28"/>
        </w:rPr>
        <w:t>. </w:t>
      </w:r>
      <w:r w:rsidRPr="006C6F5A">
        <w:rPr>
          <w:sz w:val="28"/>
          <w:szCs w:val="28"/>
        </w:rPr>
        <w:t>Aizstāt 43.2</w:t>
      </w:r>
      <w:r w:rsidR="00A34054" w:rsidRPr="006C6F5A">
        <w:rPr>
          <w:sz w:val="28"/>
          <w:szCs w:val="28"/>
        </w:rPr>
        <w:t>. </w:t>
      </w:r>
      <w:r w:rsidRPr="006C6F5A">
        <w:rPr>
          <w:sz w:val="28"/>
          <w:szCs w:val="28"/>
        </w:rPr>
        <w:t xml:space="preserve">apakšpunktā vārdus "jauncūkas un </w:t>
      </w:r>
      <w:proofErr w:type="spellStart"/>
      <w:r w:rsidRPr="006C6F5A">
        <w:rPr>
          <w:sz w:val="28"/>
          <w:szCs w:val="28"/>
        </w:rPr>
        <w:t>jaunkuiļa</w:t>
      </w:r>
      <w:proofErr w:type="spellEnd"/>
      <w:r w:rsidRPr="006C6F5A">
        <w:rPr>
          <w:sz w:val="28"/>
          <w:szCs w:val="28"/>
        </w:rPr>
        <w:t>" ar vārdu "dzīvnieka".</w:t>
      </w:r>
    </w:p>
    <w:p w14:paraId="1423BE3F" w14:textId="77777777" w:rsidR="00354587" w:rsidRPr="006C6F5A" w:rsidRDefault="00354587" w:rsidP="00354587">
      <w:pPr>
        <w:tabs>
          <w:tab w:val="left" w:pos="1134"/>
        </w:tabs>
        <w:ind w:firstLine="720"/>
        <w:jc w:val="both"/>
        <w:rPr>
          <w:sz w:val="28"/>
          <w:szCs w:val="28"/>
        </w:rPr>
      </w:pPr>
    </w:p>
    <w:p w14:paraId="06D0BC69" w14:textId="13E8AA05" w:rsidR="008A1763" w:rsidRPr="006C6F5A" w:rsidRDefault="008A1763" w:rsidP="00812B14">
      <w:pPr>
        <w:ind w:firstLine="720"/>
        <w:contextualSpacing/>
        <w:jc w:val="both"/>
        <w:rPr>
          <w:sz w:val="28"/>
          <w:szCs w:val="28"/>
        </w:rPr>
      </w:pPr>
      <w:r w:rsidRPr="006C6F5A">
        <w:rPr>
          <w:sz w:val="28"/>
          <w:szCs w:val="28"/>
        </w:rPr>
        <w:t>20</w:t>
      </w:r>
      <w:r w:rsidR="00A34054" w:rsidRPr="006C6F5A">
        <w:rPr>
          <w:sz w:val="28"/>
          <w:szCs w:val="28"/>
        </w:rPr>
        <w:t>. </w:t>
      </w:r>
      <w:r w:rsidRPr="006C6F5A">
        <w:rPr>
          <w:sz w:val="28"/>
          <w:szCs w:val="28"/>
        </w:rPr>
        <w:t>Aizstāt 44</w:t>
      </w:r>
      <w:r w:rsidR="00A34054" w:rsidRPr="006C6F5A">
        <w:rPr>
          <w:sz w:val="28"/>
          <w:szCs w:val="28"/>
        </w:rPr>
        <w:t>. </w:t>
      </w:r>
      <w:r w:rsidRPr="006C6F5A">
        <w:rPr>
          <w:sz w:val="28"/>
          <w:szCs w:val="28"/>
        </w:rPr>
        <w:t>punktā vārdus "vaislinieku, to spermas, olšūnu un embriju sertifikāciju" ar vārdiem "vaislinieku un to vaislas materiāla sertifikāciju".</w:t>
      </w:r>
    </w:p>
    <w:p w14:paraId="10D8B7CD" w14:textId="77777777" w:rsidR="008A1763" w:rsidRPr="006C6F5A" w:rsidRDefault="008A1763" w:rsidP="00812B14">
      <w:pPr>
        <w:ind w:firstLine="720"/>
        <w:contextualSpacing/>
        <w:jc w:val="both"/>
        <w:rPr>
          <w:sz w:val="28"/>
          <w:szCs w:val="28"/>
        </w:rPr>
      </w:pPr>
    </w:p>
    <w:p w14:paraId="650FFB07" w14:textId="51A76B01" w:rsidR="008A1763" w:rsidRPr="006C6F5A" w:rsidRDefault="008A1763" w:rsidP="00812B14">
      <w:pPr>
        <w:ind w:firstLine="720"/>
        <w:contextualSpacing/>
        <w:jc w:val="both"/>
        <w:rPr>
          <w:sz w:val="28"/>
          <w:szCs w:val="28"/>
        </w:rPr>
      </w:pPr>
      <w:r w:rsidRPr="006C6F5A">
        <w:rPr>
          <w:sz w:val="28"/>
          <w:szCs w:val="28"/>
        </w:rPr>
        <w:t>21</w:t>
      </w:r>
      <w:r w:rsidR="00A34054" w:rsidRPr="006C6F5A">
        <w:rPr>
          <w:sz w:val="28"/>
          <w:szCs w:val="28"/>
        </w:rPr>
        <w:t>. </w:t>
      </w:r>
      <w:r w:rsidRPr="006C6F5A">
        <w:rPr>
          <w:sz w:val="28"/>
          <w:szCs w:val="28"/>
        </w:rPr>
        <w:t>Izteikt 45</w:t>
      </w:r>
      <w:r w:rsidR="00A34054" w:rsidRPr="006C6F5A">
        <w:rPr>
          <w:sz w:val="28"/>
          <w:szCs w:val="28"/>
        </w:rPr>
        <w:t>. </w:t>
      </w:r>
      <w:r w:rsidRPr="006C6F5A">
        <w:rPr>
          <w:sz w:val="28"/>
          <w:szCs w:val="28"/>
        </w:rPr>
        <w:t>punktu šādā redakcijā:</w:t>
      </w:r>
    </w:p>
    <w:p w14:paraId="32F06B25" w14:textId="77777777" w:rsidR="00354587" w:rsidRPr="006C6F5A" w:rsidRDefault="00354587" w:rsidP="00354587">
      <w:pPr>
        <w:tabs>
          <w:tab w:val="left" w:pos="1134"/>
        </w:tabs>
        <w:ind w:firstLine="720"/>
        <w:jc w:val="both"/>
        <w:rPr>
          <w:sz w:val="28"/>
          <w:szCs w:val="28"/>
        </w:rPr>
      </w:pPr>
    </w:p>
    <w:p w14:paraId="6CD6235D" w14:textId="06CEBE99" w:rsidR="008A1763" w:rsidRPr="006C6F5A" w:rsidRDefault="008A1763" w:rsidP="00812B14">
      <w:pPr>
        <w:ind w:firstLine="720"/>
        <w:jc w:val="both"/>
        <w:rPr>
          <w:sz w:val="28"/>
          <w:szCs w:val="28"/>
        </w:rPr>
      </w:pPr>
      <w:r w:rsidRPr="006C6F5A">
        <w:rPr>
          <w:sz w:val="28"/>
          <w:szCs w:val="28"/>
        </w:rPr>
        <w:t>"45</w:t>
      </w:r>
      <w:r w:rsidR="00A34054" w:rsidRPr="006C6F5A">
        <w:rPr>
          <w:sz w:val="28"/>
          <w:szCs w:val="28"/>
        </w:rPr>
        <w:t>. </w:t>
      </w:r>
      <w:r w:rsidRPr="006C6F5A">
        <w:rPr>
          <w:sz w:val="28"/>
          <w:szCs w:val="28"/>
        </w:rPr>
        <w:t>Šo noteikumu 42.2</w:t>
      </w:r>
      <w:r w:rsidR="00A34054" w:rsidRPr="006C6F5A">
        <w:rPr>
          <w:sz w:val="28"/>
          <w:szCs w:val="28"/>
        </w:rPr>
        <w:t>. </w:t>
      </w:r>
      <w:r w:rsidRPr="006C6F5A">
        <w:rPr>
          <w:sz w:val="28"/>
          <w:szCs w:val="28"/>
        </w:rPr>
        <w:t>apakšpunktā minēto atbalstu piešķir organizācijai kā vienreizēju maksājumu 1,00</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apmērā par katru novērtētu krustojuma cūku, kura iegūta saskaņā ar Latvijā audzēto cūku audzēšanas programmām un kurai noteikts speķa biezums un ķermeņa liesās gaļas saturs."</w:t>
      </w:r>
    </w:p>
    <w:p w14:paraId="6E178CAF" w14:textId="77777777" w:rsidR="008A1763" w:rsidRPr="006C6F5A" w:rsidRDefault="008A1763" w:rsidP="00812B14">
      <w:pPr>
        <w:ind w:firstLine="720"/>
        <w:jc w:val="both"/>
        <w:rPr>
          <w:sz w:val="28"/>
          <w:szCs w:val="28"/>
        </w:rPr>
      </w:pPr>
    </w:p>
    <w:p w14:paraId="187D16FA" w14:textId="1CD80C5F" w:rsidR="008A1763" w:rsidRPr="006C6F5A" w:rsidRDefault="008A1763" w:rsidP="00812B14">
      <w:pPr>
        <w:ind w:firstLine="720"/>
        <w:jc w:val="both"/>
        <w:rPr>
          <w:sz w:val="28"/>
          <w:szCs w:val="28"/>
        </w:rPr>
      </w:pPr>
      <w:r w:rsidRPr="006C6F5A">
        <w:rPr>
          <w:sz w:val="28"/>
          <w:szCs w:val="28"/>
        </w:rPr>
        <w:t>22</w:t>
      </w:r>
      <w:r w:rsidR="00A34054" w:rsidRPr="006C6F5A">
        <w:rPr>
          <w:sz w:val="28"/>
          <w:szCs w:val="28"/>
        </w:rPr>
        <w:t>. </w:t>
      </w:r>
      <w:r w:rsidRPr="006C6F5A">
        <w:rPr>
          <w:sz w:val="28"/>
          <w:szCs w:val="28"/>
        </w:rPr>
        <w:t>Aizstāt 46</w:t>
      </w:r>
      <w:r w:rsidR="00A34054" w:rsidRPr="006C6F5A">
        <w:rPr>
          <w:sz w:val="28"/>
          <w:szCs w:val="28"/>
        </w:rPr>
        <w:t>. </w:t>
      </w:r>
      <w:r w:rsidRPr="006C6F5A">
        <w:rPr>
          <w:sz w:val="28"/>
          <w:szCs w:val="28"/>
        </w:rPr>
        <w:t>punktā skaitli "0,07" ar skaitli "0,15".</w:t>
      </w:r>
    </w:p>
    <w:p w14:paraId="4C4B3C56" w14:textId="77777777" w:rsidR="00354587" w:rsidRPr="006C6F5A" w:rsidRDefault="00354587" w:rsidP="00354587">
      <w:pPr>
        <w:tabs>
          <w:tab w:val="left" w:pos="1134"/>
        </w:tabs>
        <w:ind w:firstLine="720"/>
        <w:jc w:val="both"/>
        <w:rPr>
          <w:sz w:val="28"/>
          <w:szCs w:val="28"/>
        </w:rPr>
      </w:pPr>
    </w:p>
    <w:p w14:paraId="70010F3D" w14:textId="3A1AC262" w:rsidR="008A1763" w:rsidRPr="006C6F5A" w:rsidRDefault="008A1763" w:rsidP="00812B14">
      <w:pPr>
        <w:ind w:firstLine="720"/>
        <w:contextualSpacing/>
        <w:jc w:val="both"/>
        <w:rPr>
          <w:sz w:val="28"/>
          <w:szCs w:val="28"/>
        </w:rPr>
      </w:pPr>
      <w:r w:rsidRPr="006C6F5A">
        <w:rPr>
          <w:sz w:val="28"/>
          <w:szCs w:val="28"/>
        </w:rPr>
        <w:t>23</w:t>
      </w:r>
      <w:r w:rsidR="00A34054" w:rsidRPr="006C6F5A">
        <w:rPr>
          <w:sz w:val="28"/>
          <w:szCs w:val="28"/>
        </w:rPr>
        <w:t>. </w:t>
      </w:r>
      <w:r w:rsidRPr="006C6F5A">
        <w:rPr>
          <w:sz w:val="28"/>
          <w:szCs w:val="28"/>
        </w:rPr>
        <w:t>Aizstāt 48.3.2</w:t>
      </w:r>
      <w:r w:rsidR="00A34054" w:rsidRPr="006C6F5A">
        <w:rPr>
          <w:sz w:val="28"/>
          <w:szCs w:val="28"/>
        </w:rPr>
        <w:t>. </w:t>
      </w:r>
      <w:r w:rsidRPr="006C6F5A">
        <w:rPr>
          <w:sz w:val="28"/>
          <w:szCs w:val="28"/>
        </w:rPr>
        <w:t xml:space="preserve">apakšpunktā vārdus "minētajām jauncūkām un </w:t>
      </w:r>
      <w:proofErr w:type="spellStart"/>
      <w:r w:rsidRPr="006C6F5A">
        <w:rPr>
          <w:sz w:val="28"/>
          <w:szCs w:val="28"/>
        </w:rPr>
        <w:t>jaunkuiļiem</w:t>
      </w:r>
      <w:proofErr w:type="spellEnd"/>
      <w:r w:rsidRPr="006C6F5A">
        <w:rPr>
          <w:sz w:val="28"/>
          <w:szCs w:val="28"/>
        </w:rPr>
        <w:t>" ar vārdiem "minētajiem dzīvniekiem".</w:t>
      </w:r>
    </w:p>
    <w:p w14:paraId="73B28D9E" w14:textId="77777777" w:rsidR="008A1763" w:rsidRPr="006C6F5A" w:rsidRDefault="008A1763" w:rsidP="00812B14">
      <w:pPr>
        <w:ind w:firstLine="720"/>
        <w:contextualSpacing/>
        <w:jc w:val="both"/>
        <w:rPr>
          <w:sz w:val="28"/>
          <w:szCs w:val="28"/>
        </w:rPr>
      </w:pPr>
    </w:p>
    <w:p w14:paraId="23EFED59" w14:textId="1B8FF116" w:rsidR="008A1763" w:rsidRPr="006C6F5A" w:rsidRDefault="008A1763" w:rsidP="00812B14">
      <w:pPr>
        <w:ind w:firstLine="720"/>
        <w:contextualSpacing/>
        <w:jc w:val="both"/>
        <w:rPr>
          <w:sz w:val="28"/>
          <w:szCs w:val="28"/>
        </w:rPr>
      </w:pPr>
      <w:r w:rsidRPr="006C6F5A">
        <w:rPr>
          <w:sz w:val="28"/>
          <w:szCs w:val="28"/>
        </w:rPr>
        <w:t>24</w:t>
      </w:r>
      <w:r w:rsidR="00A34054" w:rsidRPr="006C6F5A">
        <w:rPr>
          <w:sz w:val="28"/>
          <w:szCs w:val="28"/>
        </w:rPr>
        <w:t>. </w:t>
      </w:r>
      <w:r w:rsidRPr="006C6F5A">
        <w:rPr>
          <w:sz w:val="28"/>
          <w:szCs w:val="28"/>
        </w:rPr>
        <w:t>Izteikt 53</w:t>
      </w:r>
      <w:r w:rsidR="00A34054" w:rsidRPr="006C6F5A">
        <w:rPr>
          <w:sz w:val="28"/>
          <w:szCs w:val="28"/>
        </w:rPr>
        <w:t>. </w:t>
      </w:r>
      <w:r w:rsidRPr="006C6F5A">
        <w:rPr>
          <w:sz w:val="28"/>
          <w:szCs w:val="28"/>
        </w:rPr>
        <w:t>punktu šādā redakcijā:</w:t>
      </w:r>
    </w:p>
    <w:p w14:paraId="7D569D89" w14:textId="77777777" w:rsidR="00354587" w:rsidRPr="006C6F5A" w:rsidRDefault="00354587" w:rsidP="00354587">
      <w:pPr>
        <w:tabs>
          <w:tab w:val="left" w:pos="1134"/>
        </w:tabs>
        <w:ind w:firstLine="720"/>
        <w:jc w:val="both"/>
        <w:rPr>
          <w:sz w:val="28"/>
          <w:szCs w:val="28"/>
        </w:rPr>
      </w:pPr>
      <w:bookmarkStart w:id="4" w:name="_Hlk24726109"/>
    </w:p>
    <w:p w14:paraId="7E1A67D1" w14:textId="10745026" w:rsidR="008A1763" w:rsidRPr="006C6F5A" w:rsidRDefault="008A1763" w:rsidP="00812B14">
      <w:pPr>
        <w:ind w:firstLine="720"/>
        <w:jc w:val="both"/>
        <w:rPr>
          <w:sz w:val="28"/>
          <w:szCs w:val="28"/>
        </w:rPr>
      </w:pPr>
      <w:r w:rsidRPr="006C6F5A">
        <w:rPr>
          <w:sz w:val="28"/>
          <w:szCs w:val="28"/>
        </w:rPr>
        <w:t>"53</w:t>
      </w:r>
      <w:r w:rsidR="00A34054" w:rsidRPr="006C6F5A">
        <w:rPr>
          <w:sz w:val="28"/>
          <w:szCs w:val="28"/>
        </w:rPr>
        <w:t>. </w:t>
      </w:r>
      <w:r w:rsidRPr="006C6F5A">
        <w:rPr>
          <w:sz w:val="28"/>
          <w:szCs w:val="28"/>
        </w:rPr>
        <w:t xml:space="preserve">Saskaņā ar normatīvajiem aktiem par liellopu, cūku, aitu, kazu un zirgu ciltsgrāmatas un krustojuma cūku </w:t>
      </w:r>
      <w:proofErr w:type="spellStart"/>
      <w:r w:rsidRPr="006C6F5A">
        <w:rPr>
          <w:sz w:val="28"/>
          <w:szCs w:val="28"/>
        </w:rPr>
        <w:t>ciltsreģistra</w:t>
      </w:r>
      <w:proofErr w:type="spellEnd"/>
      <w:r w:rsidRPr="006C6F5A">
        <w:rPr>
          <w:sz w:val="28"/>
          <w:szCs w:val="28"/>
        </w:rPr>
        <w:t xml:space="preserve"> kārtošanu atbalstu par ciltsgrāmatā uzņemamu vai novērtētu dzīvnieku 0,50</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apmērā reizi ceturksnī maksā organizācijai, kas </w:t>
      </w:r>
      <w:bookmarkStart w:id="5" w:name="_Hlk33085514"/>
      <w:r w:rsidRPr="006C6F5A">
        <w:rPr>
          <w:sz w:val="28"/>
          <w:szCs w:val="28"/>
        </w:rPr>
        <w:t xml:space="preserve">katru ceturksni līdz nākamā </w:t>
      </w:r>
      <w:bookmarkEnd w:id="5"/>
      <w:r w:rsidRPr="006C6F5A">
        <w:rPr>
          <w:sz w:val="28"/>
          <w:szCs w:val="28"/>
        </w:rPr>
        <w:t>ceturkšņa pirmā mēneša divdesmit piektajam datumam, bet par ceturto ceturksni</w:t>
      </w:r>
      <w:r w:rsidR="004D0C6C" w:rsidRPr="006C6F5A">
        <w:rPr>
          <w:sz w:val="28"/>
          <w:szCs w:val="28"/>
        </w:rPr>
        <w:t xml:space="preserve"> – </w:t>
      </w:r>
      <w:r w:rsidRPr="006C6F5A">
        <w:rPr>
          <w:sz w:val="28"/>
          <w:szCs w:val="28"/>
        </w:rPr>
        <w:t>līdz nākamā gada 1</w:t>
      </w:r>
      <w:r w:rsidR="00A34054" w:rsidRPr="006C6F5A">
        <w:rPr>
          <w:sz w:val="28"/>
          <w:szCs w:val="28"/>
        </w:rPr>
        <w:t>. </w:t>
      </w:r>
      <w:r w:rsidRPr="006C6F5A">
        <w:rPr>
          <w:sz w:val="28"/>
          <w:szCs w:val="28"/>
        </w:rPr>
        <w:t>februārim iesniedz Lauku atbalsta dienestā iesniegumu (</w:t>
      </w:r>
      <w:hyperlink r:id="rId9" w:anchor="piel10" w:history="1">
        <w:r w:rsidRPr="006C6F5A">
          <w:rPr>
            <w:sz w:val="28"/>
            <w:szCs w:val="28"/>
          </w:rPr>
          <w:t>10</w:t>
        </w:r>
        <w:r w:rsidR="00A34054" w:rsidRPr="006C6F5A">
          <w:rPr>
            <w:sz w:val="28"/>
            <w:szCs w:val="28"/>
          </w:rPr>
          <w:t>. </w:t>
        </w:r>
        <w:r w:rsidRPr="006C6F5A">
          <w:rPr>
            <w:sz w:val="28"/>
            <w:szCs w:val="28"/>
          </w:rPr>
          <w:t>pielikums</w:t>
        </w:r>
      </w:hyperlink>
      <w:r w:rsidRPr="006C6F5A">
        <w:rPr>
          <w:sz w:val="28"/>
          <w:szCs w:val="28"/>
        </w:rPr>
        <w:t xml:space="preserve">) par </w:t>
      </w:r>
      <w:r w:rsidR="006C6F5A" w:rsidRPr="00BA755E">
        <w:rPr>
          <w:sz w:val="28"/>
          <w:szCs w:val="28"/>
        </w:rPr>
        <w:t xml:space="preserve">ciltsgrāmatā uzņemamiem </w:t>
      </w:r>
      <w:r w:rsidR="006C6F5A" w:rsidRPr="006C6F5A">
        <w:rPr>
          <w:sz w:val="28"/>
          <w:szCs w:val="28"/>
        </w:rPr>
        <w:t>vai novērtētiem</w:t>
      </w:r>
      <w:r w:rsidR="006C6F5A">
        <w:rPr>
          <w:sz w:val="28"/>
          <w:szCs w:val="28"/>
        </w:rPr>
        <w:t xml:space="preserve"> </w:t>
      </w:r>
      <w:r w:rsidRPr="006C6F5A">
        <w:rPr>
          <w:sz w:val="28"/>
          <w:szCs w:val="28"/>
        </w:rPr>
        <w:t>dzīvniekiem."</w:t>
      </w:r>
    </w:p>
    <w:bookmarkEnd w:id="4"/>
    <w:p w14:paraId="560DA8BF" w14:textId="77777777" w:rsidR="008A1763" w:rsidRPr="006C6F5A" w:rsidRDefault="008A1763" w:rsidP="00812B14">
      <w:pPr>
        <w:ind w:firstLine="720"/>
        <w:jc w:val="both"/>
        <w:rPr>
          <w:sz w:val="28"/>
          <w:szCs w:val="28"/>
        </w:rPr>
      </w:pPr>
    </w:p>
    <w:p w14:paraId="650F8FE9" w14:textId="3463E473" w:rsidR="008A1763" w:rsidRPr="006C6F5A" w:rsidRDefault="008A1763" w:rsidP="00812B14">
      <w:pPr>
        <w:ind w:firstLine="720"/>
        <w:jc w:val="both"/>
        <w:rPr>
          <w:sz w:val="28"/>
          <w:szCs w:val="28"/>
        </w:rPr>
      </w:pPr>
      <w:r w:rsidRPr="006C6F5A">
        <w:rPr>
          <w:spacing w:val="-2"/>
          <w:sz w:val="28"/>
          <w:szCs w:val="28"/>
        </w:rPr>
        <w:lastRenderedPageBreak/>
        <w:t>25</w:t>
      </w:r>
      <w:r w:rsidR="00A34054" w:rsidRPr="006C6F5A">
        <w:rPr>
          <w:spacing w:val="-2"/>
          <w:sz w:val="28"/>
          <w:szCs w:val="28"/>
        </w:rPr>
        <w:t>. </w:t>
      </w:r>
      <w:r w:rsidR="00EA1675" w:rsidRPr="006C6F5A">
        <w:rPr>
          <w:spacing w:val="-2"/>
          <w:sz w:val="28"/>
          <w:szCs w:val="28"/>
        </w:rPr>
        <w:t xml:space="preserve">Papildināt </w:t>
      </w:r>
      <w:r w:rsidRPr="006C6F5A">
        <w:rPr>
          <w:spacing w:val="-2"/>
          <w:sz w:val="28"/>
          <w:szCs w:val="28"/>
        </w:rPr>
        <w:t>54</w:t>
      </w:r>
      <w:r w:rsidR="00A34054" w:rsidRPr="006C6F5A">
        <w:rPr>
          <w:spacing w:val="-2"/>
          <w:sz w:val="28"/>
          <w:szCs w:val="28"/>
        </w:rPr>
        <w:t>. </w:t>
      </w:r>
      <w:r w:rsidR="00EA1675" w:rsidRPr="006C6F5A">
        <w:rPr>
          <w:spacing w:val="-2"/>
          <w:sz w:val="28"/>
          <w:szCs w:val="28"/>
        </w:rPr>
        <w:t xml:space="preserve">punktu aiz vārda </w:t>
      </w:r>
      <w:r w:rsidRPr="006C6F5A">
        <w:rPr>
          <w:spacing w:val="-2"/>
          <w:sz w:val="28"/>
          <w:szCs w:val="28"/>
        </w:rPr>
        <w:t>"pārraudzības" ar vārdiem "vai snieguma</w:t>
      </w:r>
      <w:r w:rsidRPr="006C6F5A">
        <w:rPr>
          <w:sz w:val="28"/>
          <w:szCs w:val="28"/>
        </w:rPr>
        <w:t xml:space="preserve"> pārbaudes".</w:t>
      </w:r>
    </w:p>
    <w:p w14:paraId="6ABC9B96" w14:textId="77777777" w:rsidR="00354587" w:rsidRPr="006C6F5A" w:rsidRDefault="00354587" w:rsidP="00354587">
      <w:pPr>
        <w:tabs>
          <w:tab w:val="left" w:pos="1134"/>
        </w:tabs>
        <w:ind w:firstLine="720"/>
        <w:jc w:val="both"/>
        <w:rPr>
          <w:sz w:val="28"/>
          <w:szCs w:val="28"/>
        </w:rPr>
      </w:pPr>
    </w:p>
    <w:p w14:paraId="1B97E7FC" w14:textId="1C41EE9A" w:rsidR="008A1763" w:rsidRPr="006C6F5A" w:rsidRDefault="008A1763" w:rsidP="00812B14">
      <w:pPr>
        <w:ind w:firstLine="720"/>
        <w:jc w:val="both"/>
        <w:rPr>
          <w:sz w:val="28"/>
          <w:szCs w:val="28"/>
        </w:rPr>
      </w:pPr>
      <w:r w:rsidRPr="006C6F5A">
        <w:rPr>
          <w:spacing w:val="-2"/>
          <w:sz w:val="28"/>
          <w:szCs w:val="28"/>
        </w:rPr>
        <w:t>26</w:t>
      </w:r>
      <w:r w:rsidR="00A34054" w:rsidRPr="006C6F5A">
        <w:rPr>
          <w:spacing w:val="-2"/>
          <w:sz w:val="28"/>
          <w:szCs w:val="28"/>
        </w:rPr>
        <w:t>. </w:t>
      </w:r>
      <w:r w:rsidRPr="006C6F5A">
        <w:rPr>
          <w:spacing w:val="-2"/>
          <w:sz w:val="28"/>
          <w:szCs w:val="28"/>
        </w:rPr>
        <w:t>Aizstāt 64.2</w:t>
      </w:r>
      <w:r w:rsidR="00A34054" w:rsidRPr="006C6F5A">
        <w:rPr>
          <w:spacing w:val="-2"/>
          <w:sz w:val="28"/>
          <w:szCs w:val="28"/>
        </w:rPr>
        <w:t>. </w:t>
      </w:r>
      <w:r w:rsidRPr="006C6F5A">
        <w:rPr>
          <w:spacing w:val="-2"/>
          <w:sz w:val="28"/>
          <w:szCs w:val="28"/>
        </w:rPr>
        <w:t>apakšpunktā vārdus un skaitli "kārtējā gada 1</w:t>
      </w:r>
      <w:r w:rsidR="00A34054" w:rsidRPr="006C6F5A">
        <w:rPr>
          <w:spacing w:val="-2"/>
          <w:sz w:val="28"/>
          <w:szCs w:val="28"/>
        </w:rPr>
        <w:t>. </w:t>
      </w:r>
      <w:r w:rsidRPr="006C6F5A">
        <w:rPr>
          <w:spacing w:val="-2"/>
          <w:sz w:val="28"/>
          <w:szCs w:val="28"/>
        </w:rPr>
        <w:t>decembrim"</w:t>
      </w:r>
      <w:r w:rsidRPr="006C6F5A">
        <w:rPr>
          <w:sz w:val="28"/>
          <w:szCs w:val="28"/>
        </w:rPr>
        <w:t xml:space="preserve"> ar vārdiem un skaitli "nākamā gada 10</w:t>
      </w:r>
      <w:r w:rsidR="00A34054" w:rsidRPr="006C6F5A">
        <w:rPr>
          <w:sz w:val="28"/>
          <w:szCs w:val="28"/>
        </w:rPr>
        <w:t>. </w:t>
      </w:r>
      <w:r w:rsidRPr="006C6F5A">
        <w:rPr>
          <w:sz w:val="28"/>
          <w:szCs w:val="28"/>
        </w:rPr>
        <w:t>janvārim".</w:t>
      </w:r>
    </w:p>
    <w:p w14:paraId="2DAB797A" w14:textId="77777777" w:rsidR="008A1763" w:rsidRPr="006C6F5A" w:rsidRDefault="008A1763" w:rsidP="00812B14">
      <w:pPr>
        <w:ind w:firstLine="720"/>
        <w:jc w:val="both"/>
        <w:rPr>
          <w:sz w:val="28"/>
          <w:szCs w:val="28"/>
        </w:rPr>
      </w:pPr>
    </w:p>
    <w:p w14:paraId="26600960" w14:textId="5EC8D2C8" w:rsidR="008A1763" w:rsidRPr="006C6F5A" w:rsidRDefault="008A1763" w:rsidP="00812B14">
      <w:pPr>
        <w:ind w:firstLine="720"/>
        <w:jc w:val="both"/>
        <w:rPr>
          <w:sz w:val="28"/>
          <w:szCs w:val="28"/>
        </w:rPr>
      </w:pPr>
      <w:bookmarkStart w:id="6" w:name="_Hlk29563943"/>
      <w:r w:rsidRPr="006C6F5A">
        <w:rPr>
          <w:sz w:val="28"/>
          <w:szCs w:val="28"/>
        </w:rPr>
        <w:t>27</w:t>
      </w:r>
      <w:r w:rsidR="00A34054" w:rsidRPr="006C6F5A">
        <w:rPr>
          <w:sz w:val="28"/>
          <w:szCs w:val="28"/>
        </w:rPr>
        <w:t>. </w:t>
      </w:r>
      <w:r w:rsidRPr="006C6F5A">
        <w:rPr>
          <w:sz w:val="28"/>
          <w:szCs w:val="28"/>
        </w:rPr>
        <w:t>Izteikt 70</w:t>
      </w:r>
      <w:r w:rsidR="00A34054" w:rsidRPr="006C6F5A">
        <w:rPr>
          <w:sz w:val="28"/>
          <w:szCs w:val="28"/>
        </w:rPr>
        <w:t>. </w:t>
      </w:r>
      <w:r w:rsidRPr="006C6F5A">
        <w:rPr>
          <w:sz w:val="28"/>
          <w:szCs w:val="28"/>
        </w:rPr>
        <w:t>punktu šādā redakcijā:</w:t>
      </w:r>
    </w:p>
    <w:p w14:paraId="7EE678FE" w14:textId="77777777" w:rsidR="00354587" w:rsidRPr="006C6F5A" w:rsidRDefault="00354587" w:rsidP="00354587">
      <w:pPr>
        <w:tabs>
          <w:tab w:val="left" w:pos="1134"/>
        </w:tabs>
        <w:ind w:firstLine="720"/>
        <w:jc w:val="both"/>
        <w:rPr>
          <w:sz w:val="28"/>
          <w:szCs w:val="28"/>
        </w:rPr>
      </w:pPr>
      <w:bookmarkStart w:id="7" w:name="_Hlk25135846"/>
    </w:p>
    <w:p w14:paraId="3A5AE52F" w14:textId="4BC06AA7" w:rsidR="008A1763" w:rsidRPr="006C6F5A" w:rsidRDefault="008A1763" w:rsidP="00812B14">
      <w:pPr>
        <w:ind w:firstLine="720"/>
        <w:jc w:val="both"/>
        <w:rPr>
          <w:sz w:val="28"/>
          <w:szCs w:val="28"/>
        </w:rPr>
      </w:pPr>
      <w:bookmarkStart w:id="8" w:name="_Hlk33086078"/>
      <w:r w:rsidRPr="006C6F5A">
        <w:rPr>
          <w:sz w:val="28"/>
          <w:szCs w:val="28"/>
        </w:rPr>
        <w:t>"</w:t>
      </w:r>
      <w:bookmarkEnd w:id="8"/>
      <w:r w:rsidRPr="006C6F5A">
        <w:rPr>
          <w:sz w:val="28"/>
          <w:szCs w:val="28"/>
        </w:rPr>
        <w:t>70</w:t>
      </w:r>
      <w:r w:rsidR="00A34054" w:rsidRPr="006C6F5A">
        <w:rPr>
          <w:sz w:val="28"/>
          <w:szCs w:val="28"/>
        </w:rPr>
        <w:t>. </w:t>
      </w:r>
      <w:r w:rsidRPr="006C6F5A">
        <w:rPr>
          <w:sz w:val="28"/>
          <w:szCs w:val="28"/>
        </w:rPr>
        <w:t xml:space="preserve">Organizācija šo noteikumu </w:t>
      </w:r>
      <w:hyperlink r:id="rId10" w:anchor="p69" w:history="1">
        <w:r w:rsidRPr="006C6F5A">
          <w:rPr>
            <w:sz w:val="28"/>
            <w:szCs w:val="28"/>
          </w:rPr>
          <w:t>69</w:t>
        </w:r>
        <w:r w:rsidR="00A34054" w:rsidRPr="006C6F5A">
          <w:rPr>
            <w:sz w:val="28"/>
            <w:szCs w:val="28"/>
          </w:rPr>
          <w:t>. </w:t>
        </w:r>
        <w:r w:rsidRPr="006C6F5A">
          <w:rPr>
            <w:sz w:val="28"/>
            <w:szCs w:val="28"/>
          </w:rPr>
          <w:t>punktā</w:t>
        </w:r>
      </w:hyperlink>
      <w:r w:rsidRPr="006C6F5A">
        <w:rPr>
          <w:sz w:val="28"/>
          <w:szCs w:val="28"/>
        </w:rPr>
        <w:t xml:space="preserve"> minēto atbalstu saņem, ja ievēro šādas prasības:</w:t>
      </w:r>
    </w:p>
    <w:p w14:paraId="4C171217" w14:textId="5D4BE38B" w:rsidR="008A1763" w:rsidRPr="006C6F5A" w:rsidRDefault="008A1763" w:rsidP="00812B14">
      <w:pPr>
        <w:ind w:firstLine="720"/>
        <w:jc w:val="both"/>
        <w:rPr>
          <w:sz w:val="28"/>
          <w:szCs w:val="28"/>
        </w:rPr>
      </w:pPr>
      <w:r w:rsidRPr="006C6F5A">
        <w:rPr>
          <w:sz w:val="28"/>
          <w:szCs w:val="28"/>
        </w:rPr>
        <w:t>70.1</w:t>
      </w:r>
      <w:r w:rsidR="00A34054" w:rsidRPr="006C6F5A">
        <w:rPr>
          <w:sz w:val="28"/>
          <w:szCs w:val="28"/>
        </w:rPr>
        <w:t>. </w:t>
      </w:r>
      <w:r w:rsidRPr="006C6F5A">
        <w:rPr>
          <w:sz w:val="28"/>
          <w:szCs w:val="28"/>
        </w:rPr>
        <w:t>šo noteikumu 69.1</w:t>
      </w:r>
      <w:r w:rsidR="00A34054" w:rsidRPr="006C6F5A">
        <w:rPr>
          <w:sz w:val="28"/>
          <w:szCs w:val="28"/>
        </w:rPr>
        <w:t>. </w:t>
      </w:r>
      <w:r w:rsidRPr="006C6F5A">
        <w:rPr>
          <w:sz w:val="28"/>
          <w:szCs w:val="28"/>
        </w:rPr>
        <w:t>apakšpunktā minēto ciltsdarba pasākumu īsteno ganāmpulkā, par kuru ir noslēgta vienošanās par attiecīgās audzēšanas programmas īstenošanu (turpmāk</w:t>
      </w:r>
      <w:r w:rsidR="004D0C6C" w:rsidRPr="006C6F5A">
        <w:rPr>
          <w:sz w:val="28"/>
          <w:szCs w:val="28"/>
        </w:rPr>
        <w:t xml:space="preserve"> – </w:t>
      </w:r>
      <w:r w:rsidRPr="006C6F5A">
        <w:rPr>
          <w:sz w:val="28"/>
          <w:szCs w:val="28"/>
        </w:rPr>
        <w:t>snieguma pārbaudes ganāmpulks);</w:t>
      </w:r>
    </w:p>
    <w:p w14:paraId="2C1DEA47" w14:textId="6872CE39" w:rsidR="008A1763" w:rsidRPr="006C6F5A" w:rsidRDefault="008A1763" w:rsidP="00812B14">
      <w:pPr>
        <w:ind w:firstLine="720"/>
        <w:jc w:val="both"/>
        <w:rPr>
          <w:sz w:val="28"/>
          <w:szCs w:val="28"/>
        </w:rPr>
      </w:pPr>
      <w:r w:rsidRPr="006C6F5A">
        <w:rPr>
          <w:sz w:val="28"/>
          <w:szCs w:val="28"/>
        </w:rPr>
        <w:t>70.2</w:t>
      </w:r>
      <w:r w:rsidR="00A34054" w:rsidRPr="006C6F5A">
        <w:rPr>
          <w:sz w:val="28"/>
          <w:szCs w:val="28"/>
        </w:rPr>
        <w:t>. </w:t>
      </w:r>
      <w:r w:rsidRPr="006C6F5A">
        <w:rPr>
          <w:sz w:val="28"/>
          <w:szCs w:val="28"/>
        </w:rPr>
        <w:t>šo noteikumu 69.2</w:t>
      </w:r>
      <w:r w:rsidR="00A34054" w:rsidRPr="006C6F5A">
        <w:rPr>
          <w:sz w:val="28"/>
          <w:szCs w:val="28"/>
        </w:rPr>
        <w:t>. </w:t>
      </w:r>
      <w:r w:rsidRPr="006C6F5A">
        <w:rPr>
          <w:sz w:val="28"/>
          <w:szCs w:val="28"/>
        </w:rPr>
        <w:t>apakšpunktā minēto ciltsdarba pasākumu īsteno snieguma pārbaudes ganāmpulkā vai pārraudzības ganāmpulkā, kurā teķi ir sertificēti atbilstoši normatīvajiem aktiem par liellopu, cūku, aitu, kazu un zirgu vaislinieku un to vaislas materiāla sertifikāciju un kurā ir vienas šķirnes dzīvnieki."</w:t>
      </w:r>
    </w:p>
    <w:p w14:paraId="078F022A" w14:textId="77777777" w:rsidR="00AA3348" w:rsidRPr="006C6F5A" w:rsidRDefault="00AA3348" w:rsidP="00812B14">
      <w:pPr>
        <w:ind w:firstLine="720"/>
        <w:jc w:val="both"/>
        <w:rPr>
          <w:sz w:val="28"/>
          <w:szCs w:val="28"/>
        </w:rPr>
      </w:pPr>
    </w:p>
    <w:p w14:paraId="3B697ED4" w14:textId="40FFC2A6" w:rsidR="008A1763" w:rsidRPr="006C6F5A" w:rsidRDefault="008A1763" w:rsidP="00812B14">
      <w:pPr>
        <w:ind w:firstLine="720"/>
        <w:jc w:val="both"/>
        <w:rPr>
          <w:sz w:val="28"/>
          <w:szCs w:val="28"/>
        </w:rPr>
      </w:pPr>
      <w:r w:rsidRPr="006C6F5A">
        <w:rPr>
          <w:sz w:val="28"/>
          <w:szCs w:val="28"/>
        </w:rPr>
        <w:t>28</w:t>
      </w:r>
      <w:r w:rsidR="00A34054" w:rsidRPr="006C6F5A">
        <w:rPr>
          <w:sz w:val="28"/>
          <w:szCs w:val="28"/>
        </w:rPr>
        <w:t>. </w:t>
      </w:r>
      <w:r w:rsidRPr="006C6F5A">
        <w:rPr>
          <w:sz w:val="28"/>
          <w:szCs w:val="28"/>
        </w:rPr>
        <w:t>Aizstāt 70.</w:t>
      </w:r>
      <w:r w:rsidRPr="006C6F5A">
        <w:rPr>
          <w:sz w:val="28"/>
          <w:szCs w:val="28"/>
          <w:vertAlign w:val="superscript"/>
        </w:rPr>
        <w:t>2</w:t>
      </w:r>
      <w:r w:rsidR="001A64CC"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 xml:space="preserve">apakšpunktā vārdus un </w:t>
      </w:r>
      <w:r w:rsidR="00807891" w:rsidRPr="006C6F5A">
        <w:rPr>
          <w:sz w:val="28"/>
          <w:szCs w:val="28"/>
        </w:rPr>
        <w:t xml:space="preserve">skaitli </w:t>
      </w:r>
      <w:r w:rsidRPr="006C6F5A">
        <w:rPr>
          <w:sz w:val="28"/>
          <w:szCs w:val="28"/>
        </w:rPr>
        <w:t>"kārtējā gada 1</w:t>
      </w:r>
      <w:r w:rsidR="00A34054" w:rsidRPr="006C6F5A">
        <w:rPr>
          <w:sz w:val="28"/>
          <w:szCs w:val="28"/>
        </w:rPr>
        <w:t>. </w:t>
      </w:r>
      <w:r w:rsidRPr="006C6F5A">
        <w:rPr>
          <w:sz w:val="28"/>
          <w:szCs w:val="28"/>
        </w:rPr>
        <w:t xml:space="preserve">decembrim" ar vārdiem un </w:t>
      </w:r>
      <w:r w:rsidR="00807891" w:rsidRPr="006C6F5A">
        <w:rPr>
          <w:sz w:val="28"/>
          <w:szCs w:val="28"/>
        </w:rPr>
        <w:t xml:space="preserve">skaitli </w:t>
      </w:r>
      <w:r w:rsidRPr="006C6F5A">
        <w:rPr>
          <w:sz w:val="28"/>
          <w:szCs w:val="28"/>
        </w:rPr>
        <w:t>"nākamā gada 10</w:t>
      </w:r>
      <w:r w:rsidR="00A34054" w:rsidRPr="006C6F5A">
        <w:rPr>
          <w:sz w:val="28"/>
          <w:szCs w:val="28"/>
        </w:rPr>
        <w:t>. </w:t>
      </w:r>
      <w:r w:rsidRPr="006C6F5A">
        <w:rPr>
          <w:sz w:val="28"/>
          <w:szCs w:val="28"/>
        </w:rPr>
        <w:t>janvārim".</w:t>
      </w:r>
    </w:p>
    <w:p w14:paraId="593370EB" w14:textId="77777777" w:rsidR="008A1763" w:rsidRPr="006C6F5A" w:rsidRDefault="008A1763" w:rsidP="00812B14">
      <w:pPr>
        <w:ind w:firstLine="720"/>
        <w:jc w:val="both"/>
        <w:rPr>
          <w:sz w:val="28"/>
          <w:szCs w:val="28"/>
        </w:rPr>
      </w:pPr>
    </w:p>
    <w:p w14:paraId="257FC269" w14:textId="5E1EE5B5" w:rsidR="008A1763" w:rsidRPr="006C6F5A" w:rsidRDefault="008A1763" w:rsidP="00812B14">
      <w:pPr>
        <w:ind w:firstLine="720"/>
        <w:jc w:val="both"/>
        <w:rPr>
          <w:sz w:val="28"/>
          <w:szCs w:val="28"/>
        </w:rPr>
      </w:pPr>
      <w:r w:rsidRPr="006C6F5A">
        <w:rPr>
          <w:sz w:val="28"/>
          <w:szCs w:val="28"/>
        </w:rPr>
        <w:t>29</w:t>
      </w:r>
      <w:r w:rsidR="00A34054" w:rsidRPr="006C6F5A">
        <w:rPr>
          <w:sz w:val="28"/>
          <w:szCs w:val="28"/>
        </w:rPr>
        <w:t>. </w:t>
      </w:r>
      <w:r w:rsidRPr="006C6F5A">
        <w:rPr>
          <w:sz w:val="28"/>
          <w:szCs w:val="28"/>
        </w:rPr>
        <w:t>Aizstāt 72</w:t>
      </w:r>
      <w:r w:rsidR="00A34054" w:rsidRPr="006C6F5A">
        <w:rPr>
          <w:sz w:val="28"/>
          <w:szCs w:val="28"/>
        </w:rPr>
        <w:t>. </w:t>
      </w:r>
      <w:r w:rsidRPr="006C6F5A">
        <w:rPr>
          <w:sz w:val="28"/>
          <w:szCs w:val="28"/>
        </w:rPr>
        <w:t xml:space="preserve">punktā </w:t>
      </w:r>
      <w:r w:rsidR="00807891" w:rsidRPr="006C6F5A">
        <w:rPr>
          <w:sz w:val="28"/>
          <w:szCs w:val="28"/>
        </w:rPr>
        <w:t xml:space="preserve">skaitli un vārdu </w:t>
      </w:r>
      <w:r w:rsidRPr="006C6F5A">
        <w:rPr>
          <w:sz w:val="28"/>
          <w:szCs w:val="28"/>
        </w:rPr>
        <w:t>"20</w:t>
      </w:r>
      <w:r w:rsidR="00A34054" w:rsidRPr="006C6F5A">
        <w:rPr>
          <w:sz w:val="28"/>
          <w:szCs w:val="28"/>
        </w:rPr>
        <w:t>. </w:t>
      </w:r>
      <w:r w:rsidRPr="006C6F5A">
        <w:rPr>
          <w:sz w:val="28"/>
          <w:szCs w:val="28"/>
        </w:rPr>
        <w:t xml:space="preserve">jūlijam" ar </w:t>
      </w:r>
      <w:r w:rsidR="00807891" w:rsidRPr="006C6F5A">
        <w:rPr>
          <w:sz w:val="28"/>
          <w:szCs w:val="28"/>
        </w:rPr>
        <w:t xml:space="preserve">skaitli un vārdu </w:t>
      </w:r>
      <w:r w:rsidRPr="006C6F5A">
        <w:rPr>
          <w:sz w:val="28"/>
          <w:szCs w:val="28"/>
        </w:rPr>
        <w:t>"20</w:t>
      </w:r>
      <w:r w:rsidR="00A34054" w:rsidRPr="006C6F5A">
        <w:rPr>
          <w:sz w:val="28"/>
          <w:szCs w:val="28"/>
        </w:rPr>
        <w:t>. </w:t>
      </w:r>
      <w:r w:rsidRPr="006C6F5A">
        <w:rPr>
          <w:sz w:val="28"/>
          <w:szCs w:val="28"/>
        </w:rPr>
        <w:t>novembrim".</w:t>
      </w:r>
    </w:p>
    <w:p w14:paraId="37919117" w14:textId="77777777" w:rsidR="00422737" w:rsidRPr="006C6F5A" w:rsidRDefault="00422737" w:rsidP="00422737">
      <w:pPr>
        <w:ind w:firstLine="720"/>
        <w:jc w:val="both"/>
        <w:rPr>
          <w:sz w:val="28"/>
          <w:szCs w:val="28"/>
        </w:rPr>
      </w:pPr>
    </w:p>
    <w:p w14:paraId="3278BC86" w14:textId="6C1720FE" w:rsidR="008A1763" w:rsidRPr="006C6F5A" w:rsidRDefault="008A1763" w:rsidP="00812B14">
      <w:pPr>
        <w:ind w:firstLine="720"/>
        <w:jc w:val="both"/>
        <w:rPr>
          <w:sz w:val="28"/>
          <w:szCs w:val="28"/>
        </w:rPr>
      </w:pPr>
      <w:r w:rsidRPr="006C6F5A">
        <w:rPr>
          <w:sz w:val="28"/>
          <w:szCs w:val="28"/>
        </w:rPr>
        <w:t>30</w:t>
      </w:r>
      <w:r w:rsidR="00A34054" w:rsidRPr="006C6F5A">
        <w:rPr>
          <w:sz w:val="28"/>
          <w:szCs w:val="28"/>
        </w:rPr>
        <w:t>. </w:t>
      </w:r>
      <w:r w:rsidRPr="006C6F5A">
        <w:rPr>
          <w:sz w:val="28"/>
          <w:szCs w:val="28"/>
        </w:rPr>
        <w:t>Aizstāt 73.1</w:t>
      </w:r>
      <w:r w:rsidR="00A34054" w:rsidRPr="006C6F5A">
        <w:rPr>
          <w:sz w:val="28"/>
          <w:szCs w:val="28"/>
        </w:rPr>
        <w:t>. </w:t>
      </w:r>
      <w:r w:rsidRPr="006C6F5A">
        <w:rPr>
          <w:sz w:val="28"/>
          <w:szCs w:val="28"/>
        </w:rPr>
        <w:t xml:space="preserve">apakšpunktā </w:t>
      </w:r>
      <w:r w:rsidR="00807891" w:rsidRPr="006C6F5A">
        <w:rPr>
          <w:sz w:val="28"/>
          <w:szCs w:val="28"/>
        </w:rPr>
        <w:t xml:space="preserve">skaitli un vārdu </w:t>
      </w:r>
      <w:r w:rsidRPr="006C6F5A">
        <w:rPr>
          <w:sz w:val="28"/>
          <w:szCs w:val="28"/>
        </w:rPr>
        <w:t>"1</w:t>
      </w:r>
      <w:r w:rsidR="00A34054" w:rsidRPr="006C6F5A">
        <w:rPr>
          <w:sz w:val="28"/>
          <w:szCs w:val="28"/>
        </w:rPr>
        <w:t>. </w:t>
      </w:r>
      <w:r w:rsidRPr="006C6F5A">
        <w:rPr>
          <w:sz w:val="28"/>
          <w:szCs w:val="28"/>
        </w:rPr>
        <w:t xml:space="preserve">jūlijam" ar </w:t>
      </w:r>
      <w:r w:rsidR="00807891" w:rsidRPr="006C6F5A">
        <w:rPr>
          <w:sz w:val="28"/>
          <w:szCs w:val="28"/>
        </w:rPr>
        <w:t xml:space="preserve">skaitli un vārdu </w:t>
      </w:r>
      <w:r w:rsidRPr="006C6F5A">
        <w:rPr>
          <w:sz w:val="28"/>
          <w:szCs w:val="28"/>
        </w:rPr>
        <w:t>"1</w:t>
      </w:r>
      <w:r w:rsidR="00A34054" w:rsidRPr="006C6F5A">
        <w:rPr>
          <w:sz w:val="28"/>
          <w:szCs w:val="28"/>
        </w:rPr>
        <w:t>. </w:t>
      </w:r>
      <w:r w:rsidRPr="006C6F5A">
        <w:rPr>
          <w:sz w:val="28"/>
          <w:szCs w:val="28"/>
        </w:rPr>
        <w:t>martam".</w:t>
      </w:r>
    </w:p>
    <w:p w14:paraId="6677DFA4" w14:textId="77777777" w:rsidR="00422737" w:rsidRPr="006C6F5A" w:rsidRDefault="00422737" w:rsidP="00422737">
      <w:pPr>
        <w:ind w:firstLine="720"/>
        <w:jc w:val="both"/>
        <w:rPr>
          <w:sz w:val="28"/>
          <w:szCs w:val="28"/>
        </w:rPr>
      </w:pPr>
    </w:p>
    <w:p w14:paraId="602B3BB0" w14:textId="5266C659" w:rsidR="008A1763" w:rsidRPr="006C6F5A" w:rsidRDefault="008A1763" w:rsidP="00812B14">
      <w:pPr>
        <w:ind w:firstLine="720"/>
        <w:jc w:val="both"/>
        <w:rPr>
          <w:sz w:val="28"/>
          <w:szCs w:val="28"/>
        </w:rPr>
      </w:pPr>
      <w:r w:rsidRPr="006C6F5A">
        <w:rPr>
          <w:sz w:val="28"/>
          <w:szCs w:val="28"/>
        </w:rPr>
        <w:t>31</w:t>
      </w:r>
      <w:r w:rsidR="00A34054" w:rsidRPr="006C6F5A">
        <w:rPr>
          <w:sz w:val="28"/>
          <w:szCs w:val="28"/>
        </w:rPr>
        <w:t>. </w:t>
      </w:r>
      <w:r w:rsidRPr="006C6F5A">
        <w:rPr>
          <w:sz w:val="28"/>
          <w:szCs w:val="28"/>
        </w:rPr>
        <w:t>Aizstāt 73.3</w:t>
      </w:r>
      <w:r w:rsidR="00A34054" w:rsidRPr="006C6F5A">
        <w:rPr>
          <w:sz w:val="28"/>
          <w:szCs w:val="28"/>
        </w:rPr>
        <w:t>. </w:t>
      </w:r>
      <w:r w:rsidRPr="006C6F5A">
        <w:rPr>
          <w:sz w:val="28"/>
          <w:szCs w:val="28"/>
        </w:rPr>
        <w:t>apakšpunktā vārdus un skaitli "kārtējā gada 1</w:t>
      </w:r>
      <w:r w:rsidR="00A34054" w:rsidRPr="006C6F5A">
        <w:rPr>
          <w:sz w:val="28"/>
          <w:szCs w:val="28"/>
        </w:rPr>
        <w:t>. </w:t>
      </w:r>
      <w:r w:rsidRPr="006C6F5A">
        <w:rPr>
          <w:sz w:val="28"/>
          <w:szCs w:val="28"/>
        </w:rPr>
        <w:t>augustam" ar vārdiem un skaitli "nākamā gada 10</w:t>
      </w:r>
      <w:r w:rsidR="00A34054" w:rsidRPr="006C6F5A">
        <w:rPr>
          <w:sz w:val="28"/>
          <w:szCs w:val="28"/>
        </w:rPr>
        <w:t>. </w:t>
      </w:r>
      <w:r w:rsidRPr="006C6F5A">
        <w:rPr>
          <w:sz w:val="28"/>
          <w:szCs w:val="28"/>
        </w:rPr>
        <w:t>janvārim".</w:t>
      </w:r>
    </w:p>
    <w:p w14:paraId="759DAA7F" w14:textId="77777777" w:rsidR="008A1763" w:rsidRPr="006C6F5A" w:rsidRDefault="008A1763" w:rsidP="00812B14">
      <w:pPr>
        <w:ind w:firstLine="720"/>
        <w:jc w:val="both"/>
        <w:rPr>
          <w:sz w:val="28"/>
          <w:szCs w:val="28"/>
        </w:rPr>
      </w:pPr>
    </w:p>
    <w:p w14:paraId="3CA2C8FE" w14:textId="416754DC" w:rsidR="008A1763" w:rsidRPr="006C6F5A" w:rsidRDefault="008A1763" w:rsidP="00812B14">
      <w:pPr>
        <w:ind w:firstLine="720"/>
        <w:jc w:val="both"/>
        <w:rPr>
          <w:sz w:val="28"/>
          <w:szCs w:val="28"/>
        </w:rPr>
      </w:pPr>
      <w:r w:rsidRPr="006C6F5A">
        <w:rPr>
          <w:sz w:val="28"/>
          <w:szCs w:val="28"/>
        </w:rPr>
        <w:t>32</w:t>
      </w:r>
      <w:r w:rsidR="00A34054" w:rsidRPr="006C6F5A">
        <w:rPr>
          <w:sz w:val="28"/>
          <w:szCs w:val="28"/>
        </w:rPr>
        <w:t>. </w:t>
      </w:r>
      <w:r w:rsidRPr="006C6F5A">
        <w:rPr>
          <w:sz w:val="28"/>
          <w:szCs w:val="28"/>
        </w:rPr>
        <w:t>Aizstāt 73.4</w:t>
      </w:r>
      <w:r w:rsidR="00A34054" w:rsidRPr="006C6F5A">
        <w:rPr>
          <w:sz w:val="28"/>
          <w:szCs w:val="28"/>
        </w:rPr>
        <w:t>. </w:t>
      </w:r>
      <w:r w:rsidRPr="006C6F5A">
        <w:rPr>
          <w:sz w:val="28"/>
          <w:szCs w:val="28"/>
        </w:rPr>
        <w:t>apakšpunktā vārdus un skaitli "kārtējā gada 10</w:t>
      </w:r>
      <w:r w:rsidR="00A34054" w:rsidRPr="006C6F5A">
        <w:rPr>
          <w:sz w:val="28"/>
          <w:szCs w:val="28"/>
        </w:rPr>
        <w:t>. </w:t>
      </w:r>
      <w:r w:rsidRPr="006C6F5A">
        <w:rPr>
          <w:sz w:val="28"/>
          <w:szCs w:val="28"/>
        </w:rPr>
        <w:t>decembrim" ar vārdiem un skaitli "nākamā gada 10</w:t>
      </w:r>
      <w:r w:rsidR="00A34054" w:rsidRPr="006C6F5A">
        <w:rPr>
          <w:sz w:val="28"/>
          <w:szCs w:val="28"/>
        </w:rPr>
        <w:t>. </w:t>
      </w:r>
      <w:r w:rsidRPr="006C6F5A">
        <w:rPr>
          <w:sz w:val="28"/>
          <w:szCs w:val="28"/>
        </w:rPr>
        <w:t>janvārim".</w:t>
      </w:r>
    </w:p>
    <w:bookmarkEnd w:id="7"/>
    <w:p w14:paraId="4C057FAE" w14:textId="77777777" w:rsidR="008A1763" w:rsidRPr="006C6F5A" w:rsidRDefault="008A1763" w:rsidP="00812B14">
      <w:pPr>
        <w:ind w:firstLine="720"/>
        <w:jc w:val="both"/>
        <w:rPr>
          <w:sz w:val="28"/>
          <w:szCs w:val="28"/>
        </w:rPr>
      </w:pPr>
    </w:p>
    <w:bookmarkEnd w:id="6"/>
    <w:p w14:paraId="0A001406" w14:textId="2826FD67" w:rsidR="008A1763" w:rsidRPr="006C6F5A" w:rsidRDefault="008A1763" w:rsidP="00812B14">
      <w:pPr>
        <w:ind w:firstLine="720"/>
        <w:jc w:val="both"/>
        <w:rPr>
          <w:sz w:val="28"/>
          <w:szCs w:val="28"/>
        </w:rPr>
      </w:pPr>
      <w:r w:rsidRPr="006C6F5A">
        <w:rPr>
          <w:sz w:val="28"/>
          <w:szCs w:val="28"/>
        </w:rPr>
        <w:t>33</w:t>
      </w:r>
      <w:r w:rsidR="00A34054" w:rsidRPr="006C6F5A">
        <w:rPr>
          <w:sz w:val="28"/>
          <w:szCs w:val="28"/>
        </w:rPr>
        <w:t>. </w:t>
      </w:r>
      <w:r w:rsidRPr="006C6F5A">
        <w:rPr>
          <w:sz w:val="28"/>
          <w:szCs w:val="28"/>
        </w:rPr>
        <w:t>Svītrot 78.3</w:t>
      </w:r>
      <w:r w:rsidR="00A34054" w:rsidRPr="006C6F5A">
        <w:rPr>
          <w:sz w:val="28"/>
          <w:szCs w:val="28"/>
        </w:rPr>
        <w:t>. </w:t>
      </w:r>
      <w:r w:rsidRPr="006C6F5A">
        <w:rPr>
          <w:sz w:val="28"/>
          <w:szCs w:val="28"/>
        </w:rPr>
        <w:t>apakšpunktu un 79</w:t>
      </w:r>
      <w:r w:rsidR="00A34054" w:rsidRPr="006C6F5A">
        <w:rPr>
          <w:sz w:val="28"/>
          <w:szCs w:val="28"/>
        </w:rPr>
        <w:t>. </w:t>
      </w:r>
      <w:r w:rsidRPr="006C6F5A">
        <w:rPr>
          <w:sz w:val="28"/>
          <w:szCs w:val="28"/>
        </w:rPr>
        <w:t>punktu.</w:t>
      </w:r>
    </w:p>
    <w:p w14:paraId="400CED8A" w14:textId="77777777" w:rsidR="008A1763" w:rsidRPr="006C6F5A" w:rsidRDefault="008A1763" w:rsidP="00812B14">
      <w:pPr>
        <w:ind w:firstLine="720"/>
        <w:jc w:val="both"/>
        <w:rPr>
          <w:sz w:val="28"/>
          <w:szCs w:val="28"/>
        </w:rPr>
      </w:pPr>
    </w:p>
    <w:p w14:paraId="4B01AC49" w14:textId="0CB69F72" w:rsidR="008A1763" w:rsidRPr="006C6F5A" w:rsidRDefault="008A1763" w:rsidP="00812B14">
      <w:pPr>
        <w:ind w:firstLine="720"/>
        <w:jc w:val="both"/>
        <w:rPr>
          <w:sz w:val="28"/>
          <w:szCs w:val="28"/>
        </w:rPr>
      </w:pPr>
      <w:r w:rsidRPr="006C6F5A">
        <w:rPr>
          <w:sz w:val="28"/>
          <w:szCs w:val="28"/>
        </w:rPr>
        <w:t>34</w:t>
      </w:r>
      <w:r w:rsidR="00A34054" w:rsidRPr="006C6F5A">
        <w:rPr>
          <w:sz w:val="28"/>
          <w:szCs w:val="28"/>
        </w:rPr>
        <w:t>. </w:t>
      </w:r>
      <w:r w:rsidRPr="006C6F5A">
        <w:rPr>
          <w:sz w:val="28"/>
          <w:szCs w:val="28"/>
        </w:rPr>
        <w:t>Aizstāt 80</w:t>
      </w:r>
      <w:r w:rsidR="00A34054" w:rsidRPr="006C6F5A">
        <w:rPr>
          <w:sz w:val="28"/>
          <w:szCs w:val="28"/>
        </w:rPr>
        <w:t>. </w:t>
      </w:r>
      <w:r w:rsidRPr="006C6F5A">
        <w:rPr>
          <w:sz w:val="28"/>
          <w:szCs w:val="28"/>
        </w:rPr>
        <w:t>punktā vārdus "vaislinieku, to spermas, olšūnu un embriju sertifikāciju" ar vārdiem "vaislinieku un to vaislas materiāla sertifikāciju".</w:t>
      </w:r>
    </w:p>
    <w:p w14:paraId="1A3B4E9A" w14:textId="77777777" w:rsidR="008A1763" w:rsidRPr="006C6F5A" w:rsidRDefault="008A1763" w:rsidP="00812B14">
      <w:pPr>
        <w:ind w:firstLine="720"/>
        <w:jc w:val="both"/>
        <w:rPr>
          <w:sz w:val="28"/>
          <w:szCs w:val="28"/>
        </w:rPr>
      </w:pPr>
    </w:p>
    <w:p w14:paraId="70433ADE" w14:textId="2C363F92" w:rsidR="008A1763" w:rsidRPr="006C6F5A" w:rsidRDefault="008A1763" w:rsidP="00812B14">
      <w:pPr>
        <w:ind w:firstLine="720"/>
        <w:jc w:val="both"/>
        <w:rPr>
          <w:sz w:val="28"/>
          <w:szCs w:val="28"/>
        </w:rPr>
      </w:pPr>
      <w:r w:rsidRPr="006C6F5A">
        <w:rPr>
          <w:sz w:val="28"/>
          <w:szCs w:val="28"/>
        </w:rPr>
        <w:t>35</w:t>
      </w:r>
      <w:r w:rsidR="00A34054" w:rsidRPr="006C6F5A">
        <w:rPr>
          <w:sz w:val="28"/>
          <w:szCs w:val="28"/>
        </w:rPr>
        <w:t>. </w:t>
      </w:r>
      <w:r w:rsidRPr="006C6F5A">
        <w:rPr>
          <w:sz w:val="28"/>
          <w:szCs w:val="28"/>
        </w:rPr>
        <w:t>Svītrot 82.3.2</w:t>
      </w:r>
      <w:r w:rsidR="00A34054" w:rsidRPr="006C6F5A">
        <w:rPr>
          <w:sz w:val="28"/>
          <w:szCs w:val="28"/>
        </w:rPr>
        <w:t>. </w:t>
      </w:r>
      <w:r w:rsidRPr="006C6F5A">
        <w:rPr>
          <w:sz w:val="28"/>
          <w:szCs w:val="28"/>
        </w:rPr>
        <w:t>apakšpunktu.</w:t>
      </w:r>
    </w:p>
    <w:p w14:paraId="4E7347AD" w14:textId="77777777" w:rsidR="00422737" w:rsidRPr="006C6F5A" w:rsidRDefault="00422737" w:rsidP="00422737">
      <w:pPr>
        <w:ind w:firstLine="720"/>
        <w:jc w:val="both"/>
        <w:rPr>
          <w:sz w:val="28"/>
          <w:szCs w:val="28"/>
        </w:rPr>
      </w:pPr>
    </w:p>
    <w:p w14:paraId="5D262D7F" w14:textId="77777777" w:rsidR="00532D60" w:rsidRPr="006C6F5A" w:rsidRDefault="00532D60">
      <w:pPr>
        <w:spacing w:after="200" w:line="276" w:lineRule="auto"/>
        <w:rPr>
          <w:sz w:val="28"/>
          <w:szCs w:val="28"/>
        </w:rPr>
      </w:pPr>
      <w:r w:rsidRPr="006C6F5A">
        <w:rPr>
          <w:sz w:val="28"/>
          <w:szCs w:val="28"/>
        </w:rPr>
        <w:br w:type="page"/>
      </w:r>
    </w:p>
    <w:p w14:paraId="60EBF1C6" w14:textId="5BC2D9B0" w:rsidR="008A1763" w:rsidRPr="006C6F5A" w:rsidRDefault="008A1763" w:rsidP="00812B14">
      <w:pPr>
        <w:ind w:firstLine="720"/>
        <w:jc w:val="both"/>
        <w:rPr>
          <w:sz w:val="28"/>
          <w:szCs w:val="28"/>
        </w:rPr>
      </w:pPr>
      <w:r w:rsidRPr="006C6F5A">
        <w:rPr>
          <w:sz w:val="28"/>
          <w:szCs w:val="28"/>
        </w:rPr>
        <w:lastRenderedPageBreak/>
        <w:t>36</w:t>
      </w:r>
      <w:r w:rsidR="00A34054" w:rsidRPr="006C6F5A">
        <w:rPr>
          <w:sz w:val="28"/>
          <w:szCs w:val="28"/>
        </w:rPr>
        <w:t>. </w:t>
      </w:r>
      <w:r w:rsidRPr="006C6F5A">
        <w:rPr>
          <w:sz w:val="28"/>
          <w:szCs w:val="28"/>
        </w:rPr>
        <w:t>Izteikt 83</w:t>
      </w:r>
      <w:r w:rsidR="00A34054" w:rsidRPr="006C6F5A">
        <w:rPr>
          <w:sz w:val="28"/>
          <w:szCs w:val="28"/>
        </w:rPr>
        <w:t>. </w:t>
      </w:r>
      <w:r w:rsidRPr="006C6F5A">
        <w:rPr>
          <w:sz w:val="28"/>
          <w:szCs w:val="28"/>
        </w:rPr>
        <w:t>punktu šādā redakcijā:</w:t>
      </w:r>
    </w:p>
    <w:p w14:paraId="687AEA16" w14:textId="77777777" w:rsidR="00422737" w:rsidRPr="006C6F5A" w:rsidRDefault="00422737" w:rsidP="00422737">
      <w:pPr>
        <w:ind w:firstLine="720"/>
        <w:jc w:val="both"/>
        <w:rPr>
          <w:sz w:val="28"/>
          <w:szCs w:val="28"/>
        </w:rPr>
      </w:pPr>
    </w:p>
    <w:p w14:paraId="66A6D1C6" w14:textId="4BE5F1D9" w:rsidR="008A1763" w:rsidRPr="006C6F5A" w:rsidRDefault="008A1763" w:rsidP="00812B14">
      <w:pPr>
        <w:ind w:firstLine="720"/>
        <w:jc w:val="both"/>
        <w:rPr>
          <w:sz w:val="28"/>
          <w:szCs w:val="28"/>
        </w:rPr>
      </w:pPr>
      <w:r w:rsidRPr="006C6F5A">
        <w:rPr>
          <w:sz w:val="28"/>
          <w:szCs w:val="28"/>
        </w:rPr>
        <w:t>"83</w:t>
      </w:r>
      <w:r w:rsidR="00A34054" w:rsidRPr="006C6F5A">
        <w:rPr>
          <w:sz w:val="28"/>
          <w:szCs w:val="28"/>
        </w:rPr>
        <w:t>. </w:t>
      </w:r>
      <w:r w:rsidRPr="006C6F5A">
        <w:rPr>
          <w:sz w:val="28"/>
          <w:szCs w:val="28"/>
        </w:rPr>
        <w:t>Lauksaimniecības datu centrs līdz kārtējā gada 1</w:t>
      </w:r>
      <w:r w:rsidR="00A34054" w:rsidRPr="006C6F5A">
        <w:rPr>
          <w:sz w:val="28"/>
          <w:szCs w:val="28"/>
        </w:rPr>
        <w:t>. </w:t>
      </w:r>
      <w:r w:rsidRPr="006C6F5A">
        <w:rPr>
          <w:sz w:val="28"/>
          <w:szCs w:val="28"/>
        </w:rPr>
        <w:t>septembrim iesniedz Lauku atbalsta dienestā un organizācijā informāciju no dzīvnieku reģistra centrālās datubāzes (pēc stāvokļa kārtējā gada 1</w:t>
      </w:r>
      <w:r w:rsidR="00A34054" w:rsidRPr="006C6F5A">
        <w:rPr>
          <w:sz w:val="28"/>
          <w:szCs w:val="28"/>
        </w:rPr>
        <w:t>. </w:t>
      </w:r>
      <w:r w:rsidRPr="006C6F5A">
        <w:rPr>
          <w:sz w:val="28"/>
          <w:szCs w:val="28"/>
        </w:rPr>
        <w:t xml:space="preserve">augustā) par šo noteikumu </w:t>
      </w:r>
      <w:hyperlink r:id="rId11" w:anchor="p78" w:history="1">
        <w:r w:rsidRPr="006C6F5A">
          <w:rPr>
            <w:sz w:val="28"/>
            <w:szCs w:val="28"/>
          </w:rPr>
          <w:t>78</w:t>
        </w:r>
        <w:r w:rsidR="00A34054" w:rsidRPr="006C6F5A">
          <w:rPr>
            <w:sz w:val="28"/>
            <w:szCs w:val="28"/>
          </w:rPr>
          <w:t>. </w:t>
        </w:r>
        <w:r w:rsidRPr="006C6F5A">
          <w:rPr>
            <w:sz w:val="28"/>
            <w:szCs w:val="28"/>
          </w:rPr>
          <w:t>punktā</w:t>
        </w:r>
      </w:hyperlink>
      <w:r w:rsidRPr="006C6F5A">
        <w:rPr>
          <w:sz w:val="28"/>
          <w:szCs w:val="28"/>
        </w:rPr>
        <w:t xml:space="preserve"> minētajām prasībām atbilstošām pārraudzībā vai snieguma pārbaudē esošām specializēto gaļas šķirņu vaislas kazu mātēm un sertificētiem augstvērtīgiem tīršķirnes āžiem."</w:t>
      </w:r>
    </w:p>
    <w:p w14:paraId="2C3781CA" w14:textId="77777777" w:rsidR="00422737" w:rsidRPr="006C6F5A" w:rsidRDefault="00422737" w:rsidP="00422737">
      <w:pPr>
        <w:ind w:firstLine="720"/>
        <w:jc w:val="both"/>
        <w:rPr>
          <w:sz w:val="28"/>
          <w:szCs w:val="28"/>
        </w:rPr>
      </w:pPr>
      <w:bookmarkStart w:id="9" w:name="_Hlk32494449"/>
    </w:p>
    <w:p w14:paraId="7CE07BDC" w14:textId="52265456" w:rsidR="008A1763" w:rsidRPr="006C6F5A" w:rsidRDefault="008A1763" w:rsidP="00812B14">
      <w:pPr>
        <w:ind w:firstLine="720"/>
        <w:contextualSpacing/>
        <w:jc w:val="both"/>
        <w:rPr>
          <w:sz w:val="28"/>
          <w:szCs w:val="28"/>
        </w:rPr>
      </w:pPr>
      <w:r w:rsidRPr="006C6F5A">
        <w:rPr>
          <w:sz w:val="28"/>
          <w:szCs w:val="28"/>
        </w:rPr>
        <w:t>37</w:t>
      </w:r>
      <w:r w:rsidR="00A34054" w:rsidRPr="006C6F5A">
        <w:rPr>
          <w:sz w:val="28"/>
          <w:szCs w:val="28"/>
        </w:rPr>
        <w:t>. </w:t>
      </w:r>
      <w:r w:rsidRPr="006C6F5A">
        <w:rPr>
          <w:sz w:val="28"/>
          <w:szCs w:val="28"/>
        </w:rPr>
        <w:t>Aizstāt 93</w:t>
      </w:r>
      <w:r w:rsidR="00A34054" w:rsidRPr="006C6F5A">
        <w:rPr>
          <w:sz w:val="28"/>
          <w:szCs w:val="28"/>
        </w:rPr>
        <w:t>. </w:t>
      </w:r>
      <w:r w:rsidRPr="006C6F5A">
        <w:rPr>
          <w:sz w:val="28"/>
          <w:szCs w:val="28"/>
        </w:rPr>
        <w:t>punktā vārdu</w:t>
      </w:r>
      <w:r w:rsidR="00FC0079" w:rsidRPr="006C6F5A">
        <w:rPr>
          <w:sz w:val="28"/>
          <w:szCs w:val="28"/>
        </w:rPr>
        <w:t>s</w:t>
      </w:r>
      <w:r w:rsidRPr="006C6F5A">
        <w:rPr>
          <w:sz w:val="28"/>
          <w:szCs w:val="28"/>
        </w:rPr>
        <w:t xml:space="preserve"> "</w:t>
      </w:r>
      <w:r w:rsidR="00FC0079" w:rsidRPr="006C6F5A">
        <w:rPr>
          <w:sz w:val="28"/>
          <w:szCs w:val="28"/>
        </w:rPr>
        <w:t>nozares ciltsdarba programmai</w:t>
      </w:r>
      <w:r w:rsidRPr="006C6F5A">
        <w:rPr>
          <w:sz w:val="28"/>
          <w:szCs w:val="28"/>
        </w:rPr>
        <w:t>" ar vārd</w:t>
      </w:r>
      <w:r w:rsidR="00FC0079" w:rsidRPr="006C6F5A">
        <w:rPr>
          <w:sz w:val="28"/>
          <w:szCs w:val="28"/>
        </w:rPr>
        <w:t>iem</w:t>
      </w:r>
      <w:r w:rsidRPr="006C6F5A">
        <w:rPr>
          <w:sz w:val="28"/>
          <w:szCs w:val="28"/>
        </w:rPr>
        <w:t xml:space="preserve"> "</w:t>
      </w:r>
      <w:r w:rsidR="00FC0079" w:rsidRPr="006C6F5A">
        <w:rPr>
          <w:sz w:val="28"/>
          <w:szCs w:val="28"/>
        </w:rPr>
        <w:t>audzēšanas programmai attiecīgajā nozarē</w:t>
      </w:r>
      <w:r w:rsidRPr="006C6F5A">
        <w:rPr>
          <w:sz w:val="28"/>
          <w:szCs w:val="28"/>
        </w:rPr>
        <w:t>".</w:t>
      </w:r>
    </w:p>
    <w:bookmarkEnd w:id="9"/>
    <w:p w14:paraId="61985666" w14:textId="77777777" w:rsidR="00422737" w:rsidRPr="006C6F5A" w:rsidRDefault="00422737" w:rsidP="00422737">
      <w:pPr>
        <w:ind w:firstLine="720"/>
        <w:jc w:val="both"/>
        <w:rPr>
          <w:sz w:val="28"/>
          <w:szCs w:val="28"/>
        </w:rPr>
      </w:pPr>
    </w:p>
    <w:p w14:paraId="5950EC32" w14:textId="6FC5BE9E" w:rsidR="008A1763" w:rsidRPr="006C6F5A" w:rsidRDefault="008A1763" w:rsidP="00812B14">
      <w:pPr>
        <w:ind w:firstLine="720"/>
        <w:contextualSpacing/>
        <w:jc w:val="both"/>
        <w:rPr>
          <w:sz w:val="28"/>
          <w:szCs w:val="28"/>
        </w:rPr>
      </w:pPr>
      <w:r w:rsidRPr="006C6F5A">
        <w:rPr>
          <w:sz w:val="28"/>
          <w:szCs w:val="28"/>
        </w:rPr>
        <w:t>38</w:t>
      </w:r>
      <w:r w:rsidR="00A34054" w:rsidRPr="006C6F5A">
        <w:rPr>
          <w:sz w:val="28"/>
          <w:szCs w:val="28"/>
        </w:rPr>
        <w:t>. </w:t>
      </w:r>
      <w:r w:rsidRPr="006C6F5A">
        <w:rPr>
          <w:sz w:val="28"/>
          <w:szCs w:val="28"/>
        </w:rPr>
        <w:t>Izteikt 96</w:t>
      </w:r>
      <w:r w:rsidR="004B10F0" w:rsidRPr="006C6F5A">
        <w:rPr>
          <w:sz w:val="28"/>
          <w:szCs w:val="28"/>
        </w:rPr>
        <w:t>.</w:t>
      </w:r>
      <w:r w:rsidR="004B10F0" w:rsidRPr="006C6F5A">
        <w:rPr>
          <w:sz w:val="28"/>
          <w:szCs w:val="28"/>
          <w:vertAlign w:val="superscript"/>
        </w:rPr>
        <w:t>3 </w:t>
      </w:r>
      <w:r w:rsidRPr="006C6F5A">
        <w:rPr>
          <w:sz w:val="28"/>
          <w:szCs w:val="28"/>
        </w:rPr>
        <w:t>punktu šādā redakcijā:</w:t>
      </w:r>
    </w:p>
    <w:p w14:paraId="0A7C676C" w14:textId="77777777" w:rsidR="00422737" w:rsidRPr="006C6F5A" w:rsidRDefault="00422737" w:rsidP="00422737">
      <w:pPr>
        <w:ind w:firstLine="720"/>
        <w:jc w:val="both"/>
        <w:rPr>
          <w:sz w:val="28"/>
          <w:szCs w:val="28"/>
        </w:rPr>
      </w:pPr>
    </w:p>
    <w:p w14:paraId="6BF53D20" w14:textId="0E6259E8" w:rsidR="008A1763" w:rsidRPr="006C6F5A" w:rsidRDefault="008A1763" w:rsidP="00812B14">
      <w:pPr>
        <w:ind w:firstLine="720"/>
        <w:jc w:val="both"/>
        <w:rPr>
          <w:sz w:val="28"/>
          <w:szCs w:val="28"/>
        </w:rPr>
      </w:pPr>
      <w:r w:rsidRPr="006C6F5A">
        <w:rPr>
          <w:sz w:val="28"/>
          <w:szCs w:val="28"/>
        </w:rPr>
        <w:t>"96.</w:t>
      </w:r>
      <w:r w:rsidRPr="006C6F5A">
        <w:rPr>
          <w:sz w:val="28"/>
          <w:szCs w:val="28"/>
          <w:vertAlign w:val="superscript"/>
        </w:rPr>
        <w:t>3</w:t>
      </w:r>
      <w:r w:rsidR="004B10F0" w:rsidRPr="006C6F5A">
        <w:rPr>
          <w:sz w:val="28"/>
          <w:szCs w:val="28"/>
        </w:rPr>
        <w:t> </w:t>
      </w:r>
      <w:r w:rsidRPr="006C6F5A">
        <w:rPr>
          <w:sz w:val="28"/>
          <w:szCs w:val="28"/>
        </w:rPr>
        <w:t>Lai saņemtu atbalstu, organizācija:</w:t>
      </w:r>
    </w:p>
    <w:p w14:paraId="3A36DA87" w14:textId="54617FDB" w:rsidR="008A1763" w:rsidRPr="006C6F5A" w:rsidRDefault="008A1763" w:rsidP="00812B14">
      <w:pPr>
        <w:ind w:firstLine="720"/>
        <w:jc w:val="both"/>
        <w:rPr>
          <w:sz w:val="28"/>
          <w:szCs w:val="28"/>
        </w:rPr>
      </w:pPr>
      <w:bookmarkStart w:id="10" w:name="_Hlk29546115"/>
      <w:r w:rsidRPr="006C6F5A">
        <w:rPr>
          <w:sz w:val="28"/>
          <w:szCs w:val="28"/>
        </w:rPr>
        <w:t>96.</w:t>
      </w:r>
      <w:r w:rsidRPr="006C6F5A">
        <w:rPr>
          <w:sz w:val="28"/>
          <w:szCs w:val="28"/>
          <w:vertAlign w:val="superscript"/>
        </w:rPr>
        <w:t>3</w:t>
      </w:r>
      <w:r w:rsidR="001A64CC" w:rsidRPr="006C6F5A">
        <w:rPr>
          <w:sz w:val="28"/>
          <w:szCs w:val="28"/>
          <w:vertAlign w:val="superscript"/>
        </w:rPr>
        <w:t> </w:t>
      </w:r>
      <w:r w:rsidRPr="006C6F5A">
        <w:rPr>
          <w:sz w:val="28"/>
          <w:szCs w:val="28"/>
        </w:rPr>
        <w:t>1</w:t>
      </w:r>
      <w:r w:rsidR="00A34054" w:rsidRPr="006C6F5A">
        <w:rPr>
          <w:sz w:val="28"/>
          <w:szCs w:val="28"/>
        </w:rPr>
        <w:t>. </w:t>
      </w:r>
      <w:bookmarkStart w:id="11" w:name="_Hlk29545366"/>
      <w:r w:rsidRPr="006C6F5A">
        <w:rPr>
          <w:sz w:val="28"/>
          <w:szCs w:val="28"/>
        </w:rPr>
        <w:t>izvēlas atbilstošāko zemākās cenas piedāvājumu, ko apliecina vismaz divu derīgu piedāvājumu salīdzinājums, ja attiecīgās izmaksas pozīcija ir lielāka par 700 </w:t>
      </w:r>
      <w:proofErr w:type="spellStart"/>
      <w:r w:rsidRPr="006C6F5A">
        <w:rPr>
          <w:i/>
          <w:sz w:val="28"/>
          <w:szCs w:val="28"/>
        </w:rPr>
        <w:t>euro</w:t>
      </w:r>
      <w:proofErr w:type="spellEnd"/>
      <w:r w:rsidRPr="006C6F5A">
        <w:rPr>
          <w:sz w:val="28"/>
          <w:szCs w:val="28"/>
        </w:rPr>
        <w:t>;</w:t>
      </w:r>
    </w:p>
    <w:bookmarkEnd w:id="10"/>
    <w:bookmarkEnd w:id="11"/>
    <w:p w14:paraId="656A4814" w14:textId="13A9720D" w:rsidR="008A1763" w:rsidRPr="006C6F5A" w:rsidRDefault="008A1763" w:rsidP="00812B14">
      <w:pPr>
        <w:ind w:firstLine="720"/>
        <w:jc w:val="both"/>
        <w:rPr>
          <w:sz w:val="28"/>
          <w:szCs w:val="28"/>
        </w:rPr>
      </w:pPr>
      <w:r w:rsidRPr="006C6F5A">
        <w:rPr>
          <w:sz w:val="28"/>
          <w:szCs w:val="28"/>
        </w:rPr>
        <w:t>96.</w:t>
      </w:r>
      <w:r w:rsidRPr="006C6F5A">
        <w:rPr>
          <w:sz w:val="28"/>
          <w:szCs w:val="28"/>
          <w:vertAlign w:val="superscript"/>
        </w:rPr>
        <w:t>3</w:t>
      </w:r>
      <w:r w:rsidR="001A64CC"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līdz kārtējā gada 1</w:t>
      </w:r>
      <w:r w:rsidR="00A34054" w:rsidRPr="006C6F5A">
        <w:rPr>
          <w:sz w:val="28"/>
          <w:szCs w:val="28"/>
        </w:rPr>
        <w:t>. </w:t>
      </w:r>
      <w:r w:rsidRPr="006C6F5A">
        <w:rPr>
          <w:sz w:val="28"/>
          <w:szCs w:val="28"/>
        </w:rPr>
        <w:t>martam iesniedz Lauku atbalsta dienestā iesniegumu (37</w:t>
      </w:r>
      <w:r w:rsidR="001A4A41" w:rsidRPr="006C6F5A">
        <w:rPr>
          <w:sz w:val="28"/>
          <w:szCs w:val="28"/>
        </w:rPr>
        <w:t>.</w:t>
      </w:r>
      <w:r w:rsidR="001A4A41" w:rsidRPr="006C6F5A">
        <w:rPr>
          <w:sz w:val="28"/>
          <w:szCs w:val="28"/>
          <w:vertAlign w:val="superscript"/>
        </w:rPr>
        <w:t>1 </w:t>
      </w:r>
      <w:r w:rsidRPr="006C6F5A">
        <w:rPr>
          <w:sz w:val="28"/>
          <w:szCs w:val="28"/>
        </w:rPr>
        <w:t>pielikums), kam pievieno</w:t>
      </w:r>
      <w:r w:rsidR="00EA1675" w:rsidRPr="006C6F5A">
        <w:rPr>
          <w:sz w:val="28"/>
          <w:szCs w:val="28"/>
        </w:rPr>
        <w:t>ts</w:t>
      </w:r>
      <w:r w:rsidRPr="006C6F5A">
        <w:rPr>
          <w:sz w:val="28"/>
          <w:szCs w:val="28"/>
        </w:rPr>
        <w:t xml:space="preserve"> pasākuma nolikum</w:t>
      </w:r>
      <w:r w:rsidR="00EA1675" w:rsidRPr="006C6F5A">
        <w:rPr>
          <w:sz w:val="28"/>
          <w:szCs w:val="28"/>
        </w:rPr>
        <w:t>s</w:t>
      </w:r>
      <w:r w:rsidRPr="006C6F5A">
        <w:rPr>
          <w:sz w:val="28"/>
          <w:szCs w:val="28"/>
        </w:rPr>
        <w:t>, izdevumu tām</w:t>
      </w:r>
      <w:r w:rsidR="00EA1675" w:rsidRPr="006C6F5A">
        <w:rPr>
          <w:sz w:val="28"/>
          <w:szCs w:val="28"/>
        </w:rPr>
        <w:t>e</w:t>
      </w:r>
      <w:r w:rsidRPr="006C6F5A">
        <w:rPr>
          <w:sz w:val="28"/>
          <w:szCs w:val="28"/>
        </w:rPr>
        <w:t xml:space="preserve"> un šo noteikumu 96.</w:t>
      </w:r>
      <w:r w:rsidRPr="006C6F5A">
        <w:rPr>
          <w:sz w:val="28"/>
          <w:szCs w:val="28"/>
          <w:vertAlign w:val="superscript"/>
        </w:rPr>
        <w:t>3</w:t>
      </w:r>
      <w:r w:rsidR="001A64CC"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apakšpunktā minēt</w:t>
      </w:r>
      <w:r w:rsidR="00EA1675" w:rsidRPr="006C6F5A">
        <w:rPr>
          <w:sz w:val="28"/>
          <w:szCs w:val="28"/>
        </w:rPr>
        <w:t>ais</w:t>
      </w:r>
      <w:r w:rsidRPr="006C6F5A">
        <w:rPr>
          <w:sz w:val="28"/>
          <w:szCs w:val="28"/>
        </w:rPr>
        <w:t xml:space="preserve"> apliecinājum</w:t>
      </w:r>
      <w:r w:rsidR="00EA1675" w:rsidRPr="006C6F5A">
        <w:rPr>
          <w:sz w:val="28"/>
          <w:szCs w:val="28"/>
        </w:rPr>
        <w:t>s</w:t>
      </w:r>
      <w:r w:rsidRPr="006C6F5A">
        <w:rPr>
          <w:sz w:val="28"/>
          <w:szCs w:val="28"/>
        </w:rPr>
        <w:t>."</w:t>
      </w:r>
    </w:p>
    <w:p w14:paraId="66CCB5BA" w14:textId="77777777" w:rsidR="00422737" w:rsidRPr="006C6F5A" w:rsidRDefault="00422737" w:rsidP="00422737">
      <w:pPr>
        <w:ind w:firstLine="720"/>
        <w:jc w:val="both"/>
        <w:rPr>
          <w:sz w:val="28"/>
          <w:szCs w:val="28"/>
        </w:rPr>
      </w:pPr>
    </w:p>
    <w:p w14:paraId="1D9FAC92" w14:textId="5BA76B68" w:rsidR="008A1763" w:rsidRPr="006C6F5A" w:rsidRDefault="008A1763" w:rsidP="00812B14">
      <w:pPr>
        <w:ind w:firstLine="720"/>
        <w:jc w:val="both"/>
        <w:rPr>
          <w:sz w:val="28"/>
          <w:szCs w:val="28"/>
        </w:rPr>
      </w:pPr>
      <w:r w:rsidRPr="006C6F5A">
        <w:rPr>
          <w:sz w:val="28"/>
          <w:szCs w:val="28"/>
        </w:rPr>
        <w:t>39</w:t>
      </w:r>
      <w:r w:rsidR="00A34054" w:rsidRPr="006C6F5A">
        <w:rPr>
          <w:sz w:val="28"/>
          <w:szCs w:val="28"/>
        </w:rPr>
        <w:t>. </w:t>
      </w:r>
      <w:r w:rsidRPr="006C6F5A">
        <w:rPr>
          <w:sz w:val="28"/>
          <w:szCs w:val="28"/>
        </w:rPr>
        <w:t>Izteikt 97</w:t>
      </w:r>
      <w:r w:rsidR="00A34054" w:rsidRPr="006C6F5A">
        <w:rPr>
          <w:sz w:val="28"/>
          <w:szCs w:val="28"/>
        </w:rPr>
        <w:t>. </w:t>
      </w:r>
      <w:r w:rsidRPr="006C6F5A">
        <w:rPr>
          <w:sz w:val="28"/>
          <w:szCs w:val="28"/>
        </w:rPr>
        <w:t>punktu šādā redakcijā:</w:t>
      </w:r>
    </w:p>
    <w:p w14:paraId="566493CF" w14:textId="77777777" w:rsidR="00422737" w:rsidRPr="006C6F5A" w:rsidRDefault="00422737" w:rsidP="00422737">
      <w:pPr>
        <w:ind w:firstLine="720"/>
        <w:jc w:val="both"/>
        <w:rPr>
          <w:sz w:val="28"/>
          <w:szCs w:val="28"/>
        </w:rPr>
      </w:pPr>
    </w:p>
    <w:p w14:paraId="15EA911D" w14:textId="138D0E1E" w:rsidR="008A1763" w:rsidRPr="006C6F5A" w:rsidRDefault="008A1763" w:rsidP="00812B14">
      <w:pPr>
        <w:ind w:firstLine="720"/>
        <w:jc w:val="both"/>
        <w:rPr>
          <w:sz w:val="28"/>
          <w:szCs w:val="28"/>
        </w:rPr>
      </w:pPr>
      <w:r w:rsidRPr="006C6F5A">
        <w:rPr>
          <w:sz w:val="28"/>
          <w:szCs w:val="28"/>
        </w:rPr>
        <w:t>"</w:t>
      </w:r>
      <w:bookmarkStart w:id="12" w:name="_Hlk25052493"/>
      <w:r w:rsidRPr="006C6F5A">
        <w:rPr>
          <w:sz w:val="28"/>
          <w:szCs w:val="28"/>
        </w:rPr>
        <w:t>97</w:t>
      </w:r>
      <w:r w:rsidR="00A34054" w:rsidRPr="006C6F5A">
        <w:rPr>
          <w:sz w:val="28"/>
          <w:szCs w:val="28"/>
        </w:rPr>
        <w:t>. </w:t>
      </w:r>
      <w:r w:rsidRPr="006C6F5A">
        <w:rPr>
          <w:sz w:val="28"/>
          <w:szCs w:val="28"/>
        </w:rPr>
        <w:t xml:space="preserve">Atbalsta mērķis ir nodrošināt dzīvnieku, ganāmpulku un novietņu reģistra uzturēšanu normatīvajos aktos par lauksaimniecības un akvakultūras dzīvnieku, to ganāmpulku un novietņu reģistrēšanu, kā arī lauksaimniecības dzīvnieku apzīmēšanu un normatīvajos aktos par slaucamo govju un slaucamo kazu pārraudzību un snieguma pārbaudi noteikto piena šķirņu govju un kazu </w:t>
      </w:r>
      <w:proofErr w:type="spellStart"/>
      <w:r w:rsidRPr="006C6F5A">
        <w:rPr>
          <w:sz w:val="28"/>
          <w:szCs w:val="28"/>
        </w:rPr>
        <w:t>virspārraudzību</w:t>
      </w:r>
      <w:proofErr w:type="spellEnd"/>
      <w:r w:rsidRPr="006C6F5A">
        <w:rPr>
          <w:sz w:val="28"/>
          <w:szCs w:val="28"/>
        </w:rPr>
        <w:t>.</w:t>
      </w:r>
      <w:bookmarkEnd w:id="12"/>
      <w:r w:rsidRPr="006C6F5A">
        <w:rPr>
          <w:sz w:val="28"/>
          <w:szCs w:val="28"/>
        </w:rPr>
        <w:t>"</w:t>
      </w:r>
    </w:p>
    <w:p w14:paraId="6B8753F9" w14:textId="77777777" w:rsidR="00422737" w:rsidRPr="006C6F5A" w:rsidRDefault="00422737" w:rsidP="00422737">
      <w:pPr>
        <w:ind w:firstLine="720"/>
        <w:jc w:val="both"/>
        <w:rPr>
          <w:sz w:val="28"/>
          <w:szCs w:val="28"/>
        </w:rPr>
      </w:pPr>
    </w:p>
    <w:p w14:paraId="098196CA" w14:textId="43FD9F2B" w:rsidR="008A1763" w:rsidRPr="006C6F5A" w:rsidRDefault="008A1763" w:rsidP="00812B14">
      <w:pPr>
        <w:ind w:firstLine="720"/>
        <w:jc w:val="both"/>
        <w:rPr>
          <w:sz w:val="28"/>
          <w:szCs w:val="28"/>
        </w:rPr>
      </w:pPr>
      <w:r w:rsidRPr="006C6F5A">
        <w:rPr>
          <w:sz w:val="28"/>
          <w:szCs w:val="28"/>
        </w:rPr>
        <w:t>40</w:t>
      </w:r>
      <w:r w:rsidR="00A34054" w:rsidRPr="006C6F5A">
        <w:rPr>
          <w:sz w:val="28"/>
          <w:szCs w:val="28"/>
        </w:rPr>
        <w:t>. </w:t>
      </w:r>
      <w:r w:rsidR="00EA1675" w:rsidRPr="006C6F5A">
        <w:rPr>
          <w:sz w:val="28"/>
          <w:szCs w:val="28"/>
        </w:rPr>
        <w:t>Papildināt</w:t>
      </w:r>
      <w:r w:rsidRPr="006C6F5A">
        <w:rPr>
          <w:sz w:val="28"/>
          <w:szCs w:val="28"/>
        </w:rPr>
        <w:t xml:space="preserve"> 99.5</w:t>
      </w:r>
      <w:r w:rsidR="001A4A41" w:rsidRPr="006C6F5A">
        <w:rPr>
          <w:sz w:val="28"/>
          <w:szCs w:val="28"/>
        </w:rPr>
        <w:t xml:space="preserve">. un </w:t>
      </w:r>
      <w:r w:rsidRPr="006C6F5A">
        <w:rPr>
          <w:sz w:val="28"/>
          <w:szCs w:val="28"/>
        </w:rPr>
        <w:t>99.6</w:t>
      </w:r>
      <w:r w:rsidR="00A34054" w:rsidRPr="006C6F5A">
        <w:rPr>
          <w:sz w:val="28"/>
          <w:szCs w:val="28"/>
        </w:rPr>
        <w:t>. </w:t>
      </w:r>
      <w:r w:rsidRPr="006C6F5A">
        <w:rPr>
          <w:sz w:val="28"/>
          <w:szCs w:val="28"/>
        </w:rPr>
        <w:t>apakšpunkt</w:t>
      </w:r>
      <w:r w:rsidR="00EA1675" w:rsidRPr="006C6F5A">
        <w:rPr>
          <w:sz w:val="28"/>
          <w:szCs w:val="28"/>
        </w:rPr>
        <w:t>u aiz</w:t>
      </w:r>
      <w:r w:rsidRPr="006C6F5A">
        <w:rPr>
          <w:sz w:val="28"/>
          <w:szCs w:val="28"/>
        </w:rPr>
        <w:t xml:space="preserve"> vārd</w:t>
      </w:r>
      <w:r w:rsidR="00EA1675" w:rsidRPr="006C6F5A">
        <w:rPr>
          <w:sz w:val="28"/>
          <w:szCs w:val="28"/>
        </w:rPr>
        <w:t>a</w:t>
      </w:r>
      <w:r w:rsidRPr="006C6F5A">
        <w:rPr>
          <w:sz w:val="28"/>
          <w:szCs w:val="28"/>
        </w:rPr>
        <w:t xml:space="preserve"> "pārraudzības" ar vārdiem "un snieguma pārbaudes".</w:t>
      </w:r>
    </w:p>
    <w:p w14:paraId="41AD6740" w14:textId="77777777" w:rsidR="00422737" w:rsidRPr="006C6F5A" w:rsidRDefault="00422737" w:rsidP="00422737">
      <w:pPr>
        <w:ind w:firstLine="720"/>
        <w:jc w:val="both"/>
        <w:rPr>
          <w:sz w:val="28"/>
          <w:szCs w:val="28"/>
        </w:rPr>
      </w:pPr>
    </w:p>
    <w:p w14:paraId="6A106552" w14:textId="265F0552" w:rsidR="008A1763" w:rsidRPr="006C6F5A" w:rsidRDefault="008A1763" w:rsidP="00812B14">
      <w:pPr>
        <w:ind w:firstLine="720"/>
        <w:jc w:val="both"/>
        <w:rPr>
          <w:sz w:val="28"/>
          <w:szCs w:val="28"/>
        </w:rPr>
      </w:pPr>
      <w:r w:rsidRPr="006C6F5A">
        <w:rPr>
          <w:sz w:val="28"/>
          <w:szCs w:val="28"/>
        </w:rPr>
        <w:t>41</w:t>
      </w:r>
      <w:r w:rsidR="00A34054" w:rsidRPr="006C6F5A">
        <w:rPr>
          <w:sz w:val="28"/>
          <w:szCs w:val="28"/>
        </w:rPr>
        <w:t>. </w:t>
      </w:r>
      <w:r w:rsidRPr="006C6F5A">
        <w:rPr>
          <w:sz w:val="28"/>
          <w:szCs w:val="28"/>
        </w:rPr>
        <w:t>Izteikt 118.3</w:t>
      </w:r>
      <w:r w:rsidR="00A34054" w:rsidRPr="006C6F5A">
        <w:rPr>
          <w:sz w:val="28"/>
          <w:szCs w:val="28"/>
        </w:rPr>
        <w:t>. </w:t>
      </w:r>
      <w:r w:rsidRPr="006C6F5A">
        <w:rPr>
          <w:sz w:val="28"/>
          <w:szCs w:val="28"/>
        </w:rPr>
        <w:t>apakšpunktu šādā redakcijā:</w:t>
      </w:r>
    </w:p>
    <w:p w14:paraId="345EDC64" w14:textId="77777777" w:rsidR="00422737" w:rsidRPr="006C6F5A" w:rsidRDefault="00422737" w:rsidP="00422737">
      <w:pPr>
        <w:ind w:firstLine="720"/>
        <w:jc w:val="both"/>
        <w:rPr>
          <w:sz w:val="28"/>
          <w:szCs w:val="28"/>
        </w:rPr>
      </w:pPr>
    </w:p>
    <w:p w14:paraId="6DE873A1" w14:textId="2E661173" w:rsidR="008A1763" w:rsidRPr="006C6F5A" w:rsidRDefault="008A1763" w:rsidP="00812B14">
      <w:pPr>
        <w:ind w:firstLine="720"/>
        <w:jc w:val="both"/>
        <w:rPr>
          <w:sz w:val="28"/>
          <w:szCs w:val="28"/>
        </w:rPr>
      </w:pPr>
      <w:r w:rsidRPr="006C6F5A">
        <w:rPr>
          <w:sz w:val="28"/>
          <w:szCs w:val="28"/>
        </w:rPr>
        <w:t>"118.3</w:t>
      </w:r>
      <w:r w:rsidR="00A34054" w:rsidRPr="006C6F5A">
        <w:rPr>
          <w:sz w:val="28"/>
          <w:szCs w:val="28"/>
        </w:rPr>
        <w:t>. </w:t>
      </w:r>
      <w:r w:rsidRPr="006C6F5A">
        <w:rPr>
          <w:sz w:val="28"/>
          <w:szCs w:val="28"/>
        </w:rPr>
        <w:t xml:space="preserve">sagatavo un apstiprina uzskaites veidlapu par saņemto </w:t>
      </w:r>
      <w:proofErr w:type="spellStart"/>
      <w:r w:rsidRPr="006C6F5A">
        <w:rPr>
          <w:i/>
          <w:iCs/>
          <w:sz w:val="28"/>
          <w:szCs w:val="28"/>
        </w:rPr>
        <w:t>de</w:t>
      </w:r>
      <w:proofErr w:type="spellEnd"/>
      <w:r w:rsidRPr="006C6F5A">
        <w:rPr>
          <w:i/>
          <w:iCs/>
          <w:sz w:val="28"/>
          <w:szCs w:val="28"/>
        </w:rPr>
        <w:t xml:space="preserve"> </w:t>
      </w:r>
      <w:proofErr w:type="spellStart"/>
      <w:r w:rsidRPr="006C6F5A">
        <w:rPr>
          <w:i/>
          <w:iCs/>
          <w:sz w:val="28"/>
          <w:szCs w:val="28"/>
        </w:rPr>
        <w:t>minimis</w:t>
      </w:r>
      <w:proofErr w:type="spellEnd"/>
      <w:r w:rsidRPr="006C6F5A">
        <w:rPr>
          <w:sz w:val="28"/>
          <w:szCs w:val="28"/>
        </w:rPr>
        <w:t xml:space="preserve"> atbalstu saskaņā ar normatīvajiem aktiem par </w:t>
      </w:r>
      <w:proofErr w:type="spellStart"/>
      <w:r w:rsidRPr="006C6F5A">
        <w:rPr>
          <w:i/>
          <w:iCs/>
          <w:sz w:val="28"/>
          <w:szCs w:val="28"/>
        </w:rPr>
        <w:t>de</w:t>
      </w:r>
      <w:proofErr w:type="spellEnd"/>
      <w:r w:rsidRPr="006C6F5A">
        <w:rPr>
          <w:i/>
          <w:iCs/>
          <w:sz w:val="28"/>
          <w:szCs w:val="28"/>
        </w:rPr>
        <w:t xml:space="preserve"> </w:t>
      </w:r>
      <w:proofErr w:type="spellStart"/>
      <w:r w:rsidRPr="006C6F5A">
        <w:rPr>
          <w:i/>
          <w:iCs/>
          <w:sz w:val="28"/>
          <w:szCs w:val="28"/>
        </w:rPr>
        <w:t>minimis</w:t>
      </w:r>
      <w:proofErr w:type="spellEnd"/>
      <w:r w:rsidRPr="006C6F5A">
        <w:rPr>
          <w:sz w:val="28"/>
          <w:szCs w:val="28"/>
        </w:rPr>
        <w:t xml:space="preserve"> atbalsta uzskaites un piešķiršanas kārtību un </w:t>
      </w:r>
      <w:proofErr w:type="spellStart"/>
      <w:r w:rsidRPr="006C6F5A">
        <w:rPr>
          <w:i/>
          <w:iCs/>
          <w:sz w:val="28"/>
          <w:szCs w:val="28"/>
        </w:rPr>
        <w:t>de</w:t>
      </w:r>
      <w:proofErr w:type="spellEnd"/>
      <w:r w:rsidRPr="006C6F5A">
        <w:rPr>
          <w:i/>
          <w:iCs/>
          <w:sz w:val="28"/>
          <w:szCs w:val="28"/>
        </w:rPr>
        <w:t xml:space="preserve"> </w:t>
      </w:r>
      <w:proofErr w:type="spellStart"/>
      <w:r w:rsidRPr="006C6F5A">
        <w:rPr>
          <w:i/>
          <w:iCs/>
          <w:sz w:val="28"/>
          <w:szCs w:val="28"/>
        </w:rPr>
        <w:t>minimis</w:t>
      </w:r>
      <w:proofErr w:type="spellEnd"/>
      <w:r w:rsidRPr="006C6F5A">
        <w:rPr>
          <w:sz w:val="28"/>
          <w:szCs w:val="28"/>
        </w:rPr>
        <w:t xml:space="preserve"> atbalsta uzskaites veidlapu paraugiem."</w:t>
      </w:r>
    </w:p>
    <w:p w14:paraId="3639AF83" w14:textId="77777777" w:rsidR="00422737" w:rsidRPr="006C6F5A" w:rsidRDefault="00422737" w:rsidP="00422737">
      <w:pPr>
        <w:ind w:firstLine="720"/>
        <w:jc w:val="both"/>
        <w:rPr>
          <w:sz w:val="28"/>
          <w:szCs w:val="28"/>
        </w:rPr>
      </w:pPr>
    </w:p>
    <w:p w14:paraId="2BD0D0E3" w14:textId="624884CB" w:rsidR="008A1763" w:rsidRPr="006C6F5A" w:rsidRDefault="008A1763" w:rsidP="00812B14">
      <w:pPr>
        <w:ind w:firstLine="720"/>
        <w:jc w:val="both"/>
        <w:rPr>
          <w:sz w:val="28"/>
          <w:szCs w:val="28"/>
        </w:rPr>
      </w:pPr>
      <w:r w:rsidRPr="006C6F5A">
        <w:rPr>
          <w:sz w:val="28"/>
          <w:szCs w:val="28"/>
        </w:rPr>
        <w:t>42</w:t>
      </w:r>
      <w:r w:rsidR="00A34054" w:rsidRPr="006C6F5A">
        <w:rPr>
          <w:sz w:val="28"/>
          <w:szCs w:val="28"/>
        </w:rPr>
        <w:t>. </w:t>
      </w:r>
      <w:r w:rsidRPr="006C6F5A">
        <w:rPr>
          <w:sz w:val="28"/>
          <w:szCs w:val="28"/>
        </w:rPr>
        <w:t>Izteikt 122</w:t>
      </w:r>
      <w:r w:rsidR="00A34054" w:rsidRPr="006C6F5A">
        <w:rPr>
          <w:sz w:val="28"/>
          <w:szCs w:val="28"/>
        </w:rPr>
        <w:t>. </w:t>
      </w:r>
      <w:r w:rsidRPr="006C6F5A">
        <w:rPr>
          <w:sz w:val="28"/>
          <w:szCs w:val="28"/>
        </w:rPr>
        <w:t>punktu šādā redakcijā:</w:t>
      </w:r>
    </w:p>
    <w:p w14:paraId="5E0EFD7E" w14:textId="77777777" w:rsidR="00422737" w:rsidRPr="006C6F5A" w:rsidRDefault="00422737" w:rsidP="00422737">
      <w:pPr>
        <w:ind w:firstLine="720"/>
        <w:jc w:val="both"/>
        <w:rPr>
          <w:sz w:val="28"/>
          <w:szCs w:val="28"/>
        </w:rPr>
      </w:pPr>
    </w:p>
    <w:p w14:paraId="2B8BD214" w14:textId="1B9046B6" w:rsidR="008A1763" w:rsidRPr="006C6F5A" w:rsidRDefault="008A1763" w:rsidP="00812B14">
      <w:pPr>
        <w:shd w:val="clear" w:color="auto" w:fill="FFFFFF"/>
        <w:ind w:firstLine="720"/>
        <w:jc w:val="both"/>
        <w:rPr>
          <w:sz w:val="28"/>
          <w:szCs w:val="28"/>
        </w:rPr>
      </w:pPr>
      <w:r w:rsidRPr="006C6F5A">
        <w:rPr>
          <w:sz w:val="28"/>
          <w:szCs w:val="28"/>
        </w:rPr>
        <w:t>"122</w:t>
      </w:r>
      <w:r w:rsidR="00A34054" w:rsidRPr="006C6F5A">
        <w:rPr>
          <w:sz w:val="28"/>
          <w:szCs w:val="28"/>
        </w:rPr>
        <w:t>. </w:t>
      </w:r>
      <w:r w:rsidRPr="006C6F5A">
        <w:rPr>
          <w:sz w:val="28"/>
          <w:szCs w:val="28"/>
        </w:rPr>
        <w:t>Atbalsts sedz daļu no veterinārās ekspertīzes pakalpojuma izmaksām, bet nepārsniedz šādas likmes par vienu nokauto dzīvnieku:</w:t>
      </w:r>
    </w:p>
    <w:p w14:paraId="2E070536" w14:textId="4B60D15E" w:rsidR="008A1763" w:rsidRPr="006C6F5A" w:rsidRDefault="008A1763" w:rsidP="00812B14">
      <w:pPr>
        <w:shd w:val="clear" w:color="auto" w:fill="FFFFFF"/>
        <w:ind w:firstLine="720"/>
        <w:jc w:val="both"/>
        <w:rPr>
          <w:sz w:val="28"/>
          <w:szCs w:val="28"/>
        </w:rPr>
      </w:pPr>
      <w:r w:rsidRPr="006C6F5A">
        <w:rPr>
          <w:sz w:val="28"/>
          <w:szCs w:val="28"/>
        </w:rPr>
        <w:lastRenderedPageBreak/>
        <w:t>122.1</w:t>
      </w:r>
      <w:r w:rsidR="00A34054" w:rsidRPr="006C6F5A">
        <w:rPr>
          <w:sz w:val="28"/>
          <w:szCs w:val="28"/>
        </w:rPr>
        <w:t>. </w:t>
      </w:r>
      <w:r w:rsidRPr="006C6F5A">
        <w:rPr>
          <w:sz w:val="28"/>
          <w:szCs w:val="28"/>
        </w:rPr>
        <w:t>pieaugušam liellopam</w:t>
      </w:r>
      <w:r w:rsidR="004D0C6C" w:rsidRPr="006C6F5A">
        <w:rPr>
          <w:sz w:val="28"/>
          <w:szCs w:val="28"/>
        </w:rPr>
        <w:t xml:space="preserve"> – </w:t>
      </w:r>
      <w:r w:rsidRPr="006C6F5A">
        <w:rPr>
          <w:sz w:val="28"/>
          <w:szCs w:val="28"/>
        </w:rPr>
        <w:t>1,59</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5E5FA814" w14:textId="0D6A54B4" w:rsidR="008A1763" w:rsidRPr="006C6F5A" w:rsidRDefault="008A1763" w:rsidP="00812B14">
      <w:pPr>
        <w:shd w:val="clear" w:color="auto" w:fill="FFFFFF"/>
        <w:ind w:firstLine="720"/>
        <w:jc w:val="both"/>
        <w:rPr>
          <w:sz w:val="28"/>
          <w:szCs w:val="28"/>
        </w:rPr>
      </w:pPr>
      <w:r w:rsidRPr="006C6F5A">
        <w:rPr>
          <w:sz w:val="28"/>
          <w:szCs w:val="28"/>
        </w:rPr>
        <w:t>122.2</w:t>
      </w:r>
      <w:r w:rsidR="00A34054" w:rsidRPr="006C6F5A">
        <w:rPr>
          <w:sz w:val="28"/>
          <w:szCs w:val="28"/>
        </w:rPr>
        <w:t>. </w:t>
      </w:r>
      <w:r w:rsidRPr="006C6F5A">
        <w:rPr>
          <w:sz w:val="28"/>
          <w:szCs w:val="28"/>
        </w:rPr>
        <w:t>jaunlopam</w:t>
      </w:r>
      <w:r w:rsidR="004D0C6C" w:rsidRPr="006C6F5A">
        <w:rPr>
          <w:sz w:val="28"/>
          <w:szCs w:val="28"/>
        </w:rPr>
        <w:t xml:space="preserve"> – </w:t>
      </w:r>
      <w:r w:rsidRPr="006C6F5A">
        <w:rPr>
          <w:sz w:val="28"/>
          <w:szCs w:val="28"/>
        </w:rPr>
        <w:t>0,64</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16C001B4" w14:textId="125FF226" w:rsidR="008A1763" w:rsidRPr="006C6F5A" w:rsidRDefault="008A1763" w:rsidP="00812B14">
      <w:pPr>
        <w:shd w:val="clear" w:color="auto" w:fill="FFFFFF"/>
        <w:ind w:firstLine="720"/>
        <w:jc w:val="both"/>
        <w:rPr>
          <w:sz w:val="28"/>
          <w:szCs w:val="28"/>
        </w:rPr>
      </w:pPr>
      <w:r w:rsidRPr="006C6F5A">
        <w:rPr>
          <w:sz w:val="28"/>
          <w:szCs w:val="28"/>
        </w:rPr>
        <w:t>122.3</w:t>
      </w:r>
      <w:r w:rsidR="00A34054" w:rsidRPr="006C6F5A">
        <w:rPr>
          <w:sz w:val="28"/>
          <w:szCs w:val="28"/>
        </w:rPr>
        <w:t>. </w:t>
      </w:r>
      <w:r w:rsidRPr="006C6F5A">
        <w:rPr>
          <w:sz w:val="28"/>
          <w:szCs w:val="28"/>
        </w:rPr>
        <w:t>zirgam</w:t>
      </w:r>
      <w:r w:rsidR="004D0C6C" w:rsidRPr="006C6F5A">
        <w:rPr>
          <w:sz w:val="28"/>
          <w:szCs w:val="28"/>
        </w:rPr>
        <w:t xml:space="preserve"> – </w:t>
      </w:r>
      <w:r w:rsidRPr="006C6F5A">
        <w:rPr>
          <w:sz w:val="28"/>
          <w:szCs w:val="28"/>
        </w:rPr>
        <w:t>0,95</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5F0E0239" w14:textId="7E167F90" w:rsidR="008A1763" w:rsidRPr="006C6F5A" w:rsidRDefault="008A1763" w:rsidP="00812B14">
      <w:pPr>
        <w:shd w:val="clear" w:color="auto" w:fill="FFFFFF"/>
        <w:ind w:firstLine="720"/>
        <w:jc w:val="both"/>
        <w:rPr>
          <w:sz w:val="28"/>
          <w:szCs w:val="28"/>
        </w:rPr>
      </w:pPr>
      <w:r w:rsidRPr="006C6F5A">
        <w:rPr>
          <w:sz w:val="28"/>
          <w:szCs w:val="28"/>
        </w:rPr>
        <w:t>122.4</w:t>
      </w:r>
      <w:r w:rsidR="00A34054" w:rsidRPr="006C6F5A">
        <w:rPr>
          <w:sz w:val="28"/>
          <w:szCs w:val="28"/>
        </w:rPr>
        <w:t>. </w:t>
      </w:r>
      <w:r w:rsidRPr="006C6F5A">
        <w:rPr>
          <w:sz w:val="28"/>
          <w:szCs w:val="28"/>
        </w:rPr>
        <w:t>cūkai ar kautsvaru līdz 25</w:t>
      </w:r>
      <w:r w:rsidR="00D042F6" w:rsidRPr="006C6F5A">
        <w:rPr>
          <w:sz w:val="28"/>
          <w:szCs w:val="28"/>
        </w:rPr>
        <w:t> </w:t>
      </w:r>
      <w:r w:rsidRPr="006C6F5A">
        <w:rPr>
          <w:sz w:val="28"/>
          <w:szCs w:val="28"/>
        </w:rPr>
        <w:t>kg</w:t>
      </w:r>
      <w:r w:rsidR="004D0C6C" w:rsidRPr="006C6F5A">
        <w:rPr>
          <w:sz w:val="28"/>
          <w:szCs w:val="28"/>
        </w:rPr>
        <w:t xml:space="preserve"> – </w:t>
      </w:r>
      <w:r w:rsidRPr="006C6F5A">
        <w:rPr>
          <w:sz w:val="28"/>
          <w:szCs w:val="28"/>
        </w:rPr>
        <w:t>0,16</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37782883" w14:textId="76E10001" w:rsidR="008A1763" w:rsidRPr="006C6F5A" w:rsidRDefault="008A1763" w:rsidP="00812B14">
      <w:pPr>
        <w:shd w:val="clear" w:color="auto" w:fill="FFFFFF"/>
        <w:ind w:firstLine="720"/>
        <w:jc w:val="both"/>
        <w:rPr>
          <w:i/>
          <w:iCs/>
          <w:sz w:val="28"/>
          <w:szCs w:val="28"/>
        </w:rPr>
      </w:pPr>
      <w:r w:rsidRPr="006C6F5A">
        <w:rPr>
          <w:sz w:val="28"/>
          <w:szCs w:val="28"/>
        </w:rPr>
        <w:t>122.5</w:t>
      </w:r>
      <w:r w:rsidR="00A34054" w:rsidRPr="006C6F5A">
        <w:rPr>
          <w:sz w:val="28"/>
          <w:szCs w:val="28"/>
        </w:rPr>
        <w:t>. </w:t>
      </w:r>
      <w:r w:rsidRPr="006C6F5A">
        <w:rPr>
          <w:sz w:val="28"/>
          <w:szCs w:val="28"/>
        </w:rPr>
        <w:t>cūkai ar kautsvaru virs 25</w:t>
      </w:r>
      <w:r w:rsidR="00D042F6" w:rsidRPr="006C6F5A">
        <w:rPr>
          <w:sz w:val="28"/>
          <w:szCs w:val="28"/>
        </w:rPr>
        <w:t> </w:t>
      </w:r>
      <w:r w:rsidRPr="006C6F5A">
        <w:rPr>
          <w:sz w:val="28"/>
          <w:szCs w:val="28"/>
        </w:rPr>
        <w:t>kg</w:t>
      </w:r>
      <w:r w:rsidR="004D0C6C" w:rsidRPr="006C6F5A">
        <w:rPr>
          <w:sz w:val="28"/>
          <w:szCs w:val="28"/>
        </w:rPr>
        <w:t xml:space="preserve"> – </w:t>
      </w:r>
      <w:r w:rsidRPr="006C6F5A">
        <w:rPr>
          <w:sz w:val="28"/>
          <w:szCs w:val="28"/>
        </w:rPr>
        <w:t>0,32</w:t>
      </w:r>
      <w:r w:rsidR="00D042F6" w:rsidRPr="006C6F5A">
        <w:rPr>
          <w:sz w:val="28"/>
          <w:szCs w:val="28"/>
        </w:rPr>
        <w:t> </w:t>
      </w:r>
      <w:proofErr w:type="spellStart"/>
      <w:r w:rsidRPr="006C6F5A">
        <w:rPr>
          <w:i/>
          <w:iCs/>
          <w:sz w:val="28"/>
          <w:szCs w:val="28"/>
        </w:rPr>
        <w:t>euro</w:t>
      </w:r>
      <w:proofErr w:type="spellEnd"/>
      <w:r w:rsidRPr="006C6F5A">
        <w:rPr>
          <w:iCs/>
          <w:sz w:val="28"/>
          <w:szCs w:val="28"/>
        </w:rPr>
        <w:t>;</w:t>
      </w:r>
    </w:p>
    <w:p w14:paraId="17B70155" w14:textId="561C7BA9" w:rsidR="008A1763" w:rsidRPr="006C6F5A" w:rsidRDefault="008A1763" w:rsidP="00812B14">
      <w:pPr>
        <w:shd w:val="clear" w:color="auto" w:fill="FFFFFF"/>
        <w:ind w:firstLine="720"/>
        <w:jc w:val="both"/>
        <w:rPr>
          <w:sz w:val="28"/>
          <w:szCs w:val="28"/>
        </w:rPr>
      </w:pPr>
      <w:r w:rsidRPr="006C6F5A">
        <w:rPr>
          <w:sz w:val="28"/>
          <w:szCs w:val="28"/>
        </w:rPr>
        <w:t>122.6</w:t>
      </w:r>
      <w:r w:rsidR="00A34054" w:rsidRPr="006C6F5A">
        <w:rPr>
          <w:sz w:val="28"/>
          <w:szCs w:val="28"/>
        </w:rPr>
        <w:t>. </w:t>
      </w:r>
      <w:r w:rsidRPr="006C6F5A">
        <w:rPr>
          <w:sz w:val="28"/>
          <w:szCs w:val="28"/>
        </w:rPr>
        <w:t>aitai un kazai ar kautsvaru līdz 12</w:t>
      </w:r>
      <w:r w:rsidR="00D042F6" w:rsidRPr="006C6F5A">
        <w:rPr>
          <w:sz w:val="28"/>
          <w:szCs w:val="28"/>
        </w:rPr>
        <w:t> </w:t>
      </w:r>
      <w:r w:rsidRPr="006C6F5A">
        <w:rPr>
          <w:sz w:val="28"/>
          <w:szCs w:val="28"/>
        </w:rPr>
        <w:t>kg</w:t>
      </w:r>
      <w:r w:rsidR="004D0C6C" w:rsidRPr="006C6F5A">
        <w:rPr>
          <w:sz w:val="28"/>
          <w:szCs w:val="28"/>
        </w:rPr>
        <w:t xml:space="preserve"> – </w:t>
      </w:r>
      <w:r w:rsidRPr="006C6F5A">
        <w:rPr>
          <w:sz w:val="28"/>
          <w:szCs w:val="28"/>
        </w:rPr>
        <w:t>0,048</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62BAE841" w14:textId="696A11E9" w:rsidR="008A1763" w:rsidRPr="006C6F5A" w:rsidRDefault="008A1763" w:rsidP="00812B14">
      <w:pPr>
        <w:shd w:val="clear" w:color="auto" w:fill="FFFFFF"/>
        <w:ind w:firstLine="720"/>
        <w:jc w:val="both"/>
        <w:rPr>
          <w:sz w:val="28"/>
          <w:szCs w:val="28"/>
        </w:rPr>
      </w:pPr>
      <w:r w:rsidRPr="006C6F5A">
        <w:rPr>
          <w:sz w:val="28"/>
          <w:szCs w:val="28"/>
        </w:rPr>
        <w:t>122.7</w:t>
      </w:r>
      <w:r w:rsidR="00A34054" w:rsidRPr="006C6F5A">
        <w:rPr>
          <w:sz w:val="28"/>
          <w:szCs w:val="28"/>
        </w:rPr>
        <w:t>. </w:t>
      </w:r>
      <w:r w:rsidRPr="006C6F5A">
        <w:rPr>
          <w:sz w:val="28"/>
          <w:szCs w:val="28"/>
        </w:rPr>
        <w:t>aitai un kaza</w:t>
      </w:r>
      <w:r w:rsidR="0074203B" w:rsidRPr="006C6F5A">
        <w:rPr>
          <w:sz w:val="28"/>
          <w:szCs w:val="28"/>
        </w:rPr>
        <w:t>i</w:t>
      </w:r>
      <w:r w:rsidRPr="006C6F5A">
        <w:rPr>
          <w:sz w:val="28"/>
          <w:szCs w:val="28"/>
        </w:rPr>
        <w:t xml:space="preserve"> ar kautsvaru virs 12</w:t>
      </w:r>
      <w:r w:rsidR="00D042F6" w:rsidRPr="006C6F5A">
        <w:rPr>
          <w:sz w:val="28"/>
          <w:szCs w:val="28"/>
        </w:rPr>
        <w:t> </w:t>
      </w:r>
      <w:r w:rsidRPr="006C6F5A">
        <w:rPr>
          <w:sz w:val="28"/>
          <w:szCs w:val="28"/>
        </w:rPr>
        <w:t>kg</w:t>
      </w:r>
      <w:r w:rsidR="004D0C6C" w:rsidRPr="006C6F5A">
        <w:rPr>
          <w:sz w:val="28"/>
          <w:szCs w:val="28"/>
        </w:rPr>
        <w:t xml:space="preserve"> – </w:t>
      </w:r>
      <w:r w:rsidRPr="006C6F5A">
        <w:rPr>
          <w:sz w:val="28"/>
          <w:szCs w:val="28"/>
        </w:rPr>
        <w:t>0,08</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376CDF4E" w14:textId="060B79D4" w:rsidR="008A1763" w:rsidRPr="006C6F5A" w:rsidRDefault="008A1763" w:rsidP="00812B14">
      <w:pPr>
        <w:shd w:val="clear" w:color="auto" w:fill="FFFFFF"/>
        <w:ind w:firstLine="720"/>
        <w:jc w:val="both"/>
        <w:rPr>
          <w:sz w:val="28"/>
          <w:szCs w:val="28"/>
        </w:rPr>
      </w:pPr>
      <w:r w:rsidRPr="006C6F5A">
        <w:rPr>
          <w:sz w:val="28"/>
          <w:szCs w:val="28"/>
        </w:rPr>
        <w:t>122.8</w:t>
      </w:r>
      <w:r w:rsidR="00A34054" w:rsidRPr="006C6F5A">
        <w:rPr>
          <w:sz w:val="28"/>
          <w:szCs w:val="28"/>
        </w:rPr>
        <w:t>. </w:t>
      </w:r>
      <w:r w:rsidRPr="006C6F5A">
        <w:rPr>
          <w:sz w:val="28"/>
          <w:szCs w:val="28"/>
        </w:rPr>
        <w:t>mājputnam</w:t>
      </w:r>
      <w:r w:rsidR="004D0C6C" w:rsidRPr="006C6F5A">
        <w:rPr>
          <w:sz w:val="28"/>
          <w:szCs w:val="28"/>
        </w:rPr>
        <w:t xml:space="preserve"> – </w:t>
      </w:r>
      <w:r w:rsidRPr="006C6F5A">
        <w:rPr>
          <w:sz w:val="28"/>
          <w:szCs w:val="28"/>
        </w:rPr>
        <w:t>0,0017</w:t>
      </w:r>
      <w:r w:rsidR="00D042F6" w:rsidRPr="006C6F5A">
        <w:rPr>
          <w:sz w:val="28"/>
          <w:szCs w:val="28"/>
        </w:rPr>
        <w:t> </w:t>
      </w:r>
      <w:proofErr w:type="spellStart"/>
      <w:r w:rsidRPr="006C6F5A">
        <w:rPr>
          <w:i/>
          <w:iCs/>
          <w:sz w:val="28"/>
          <w:szCs w:val="28"/>
        </w:rPr>
        <w:t>euro</w:t>
      </w:r>
      <w:proofErr w:type="spellEnd"/>
      <w:r w:rsidRPr="006C6F5A">
        <w:rPr>
          <w:sz w:val="28"/>
          <w:szCs w:val="28"/>
        </w:rPr>
        <w:t>;</w:t>
      </w:r>
    </w:p>
    <w:p w14:paraId="66BF7712" w14:textId="1088824E" w:rsidR="008A1763" w:rsidRPr="006C6F5A" w:rsidRDefault="008A1763" w:rsidP="00812B14">
      <w:pPr>
        <w:shd w:val="clear" w:color="auto" w:fill="FFFFFF"/>
        <w:ind w:firstLine="720"/>
        <w:jc w:val="both"/>
        <w:rPr>
          <w:sz w:val="28"/>
          <w:szCs w:val="28"/>
        </w:rPr>
      </w:pPr>
      <w:r w:rsidRPr="006C6F5A">
        <w:rPr>
          <w:sz w:val="28"/>
          <w:szCs w:val="28"/>
        </w:rPr>
        <w:t>122.9</w:t>
      </w:r>
      <w:r w:rsidR="00A34054" w:rsidRPr="006C6F5A">
        <w:rPr>
          <w:sz w:val="28"/>
          <w:szCs w:val="28"/>
        </w:rPr>
        <w:t>. </w:t>
      </w:r>
      <w:r w:rsidRPr="006C6F5A">
        <w:rPr>
          <w:sz w:val="28"/>
          <w:szCs w:val="28"/>
        </w:rPr>
        <w:t>trusim</w:t>
      </w:r>
      <w:r w:rsidR="004D0C6C" w:rsidRPr="006C6F5A">
        <w:rPr>
          <w:sz w:val="28"/>
          <w:szCs w:val="28"/>
        </w:rPr>
        <w:t xml:space="preserve"> – </w:t>
      </w:r>
      <w:r w:rsidRPr="006C6F5A">
        <w:rPr>
          <w:sz w:val="28"/>
          <w:szCs w:val="28"/>
        </w:rPr>
        <w:t>0,0017</w:t>
      </w:r>
      <w:r w:rsidR="00D042F6" w:rsidRPr="006C6F5A">
        <w:rPr>
          <w:sz w:val="28"/>
          <w:szCs w:val="28"/>
        </w:rPr>
        <w:t> </w:t>
      </w:r>
      <w:proofErr w:type="spellStart"/>
      <w:r w:rsidRPr="006C6F5A">
        <w:rPr>
          <w:i/>
          <w:iCs/>
          <w:sz w:val="28"/>
          <w:szCs w:val="28"/>
        </w:rPr>
        <w:t>euro</w:t>
      </w:r>
      <w:proofErr w:type="spellEnd"/>
      <w:r w:rsidRPr="006C6F5A">
        <w:rPr>
          <w:sz w:val="28"/>
          <w:szCs w:val="28"/>
        </w:rPr>
        <w:t xml:space="preserve">." </w:t>
      </w:r>
    </w:p>
    <w:p w14:paraId="001FC0DD" w14:textId="77777777" w:rsidR="00422737" w:rsidRPr="006C6F5A" w:rsidRDefault="00422737" w:rsidP="00422737">
      <w:pPr>
        <w:ind w:firstLine="720"/>
        <w:jc w:val="both"/>
        <w:rPr>
          <w:sz w:val="28"/>
          <w:szCs w:val="28"/>
        </w:rPr>
      </w:pPr>
    </w:p>
    <w:p w14:paraId="0FE39877" w14:textId="0B59E7BB" w:rsidR="008A1763" w:rsidRPr="006C6F5A" w:rsidRDefault="008A1763" w:rsidP="00812B14">
      <w:pPr>
        <w:shd w:val="clear" w:color="auto" w:fill="FFFFFF"/>
        <w:ind w:firstLine="720"/>
        <w:jc w:val="both"/>
        <w:rPr>
          <w:sz w:val="28"/>
          <w:szCs w:val="28"/>
        </w:rPr>
      </w:pPr>
      <w:r w:rsidRPr="006C6F5A">
        <w:rPr>
          <w:sz w:val="28"/>
          <w:szCs w:val="28"/>
        </w:rPr>
        <w:t>43</w:t>
      </w:r>
      <w:r w:rsidR="00A34054" w:rsidRPr="006C6F5A">
        <w:rPr>
          <w:sz w:val="28"/>
          <w:szCs w:val="28"/>
        </w:rPr>
        <w:t>. </w:t>
      </w:r>
      <w:r w:rsidRPr="006C6F5A">
        <w:rPr>
          <w:sz w:val="28"/>
          <w:szCs w:val="28"/>
        </w:rPr>
        <w:t>Aizstāt 124.3</w:t>
      </w:r>
      <w:r w:rsidR="00A34054" w:rsidRPr="006C6F5A">
        <w:rPr>
          <w:sz w:val="28"/>
          <w:szCs w:val="28"/>
        </w:rPr>
        <w:t>. </w:t>
      </w:r>
      <w:r w:rsidRPr="006C6F5A">
        <w:rPr>
          <w:sz w:val="28"/>
          <w:szCs w:val="28"/>
        </w:rPr>
        <w:t xml:space="preserve">apakšpunktā vārdus "veterinārajās ekspertīzēs nostrādāto stundu skaitu" ar vārdiem </w:t>
      </w:r>
      <w:r w:rsidR="00C94A8C" w:rsidRPr="006C6F5A">
        <w:rPr>
          <w:sz w:val="28"/>
          <w:szCs w:val="28"/>
        </w:rPr>
        <w:t xml:space="preserve">un skaitli </w:t>
      </w:r>
      <w:r w:rsidRPr="006C6F5A">
        <w:rPr>
          <w:sz w:val="28"/>
          <w:szCs w:val="28"/>
        </w:rPr>
        <w:t>"veterināro ekspertīžu izmaksām atbilstoši šo noteikumu 122</w:t>
      </w:r>
      <w:r w:rsidR="00A34054" w:rsidRPr="006C6F5A">
        <w:rPr>
          <w:sz w:val="28"/>
          <w:szCs w:val="28"/>
        </w:rPr>
        <w:t>. </w:t>
      </w:r>
      <w:r w:rsidRPr="006C6F5A">
        <w:rPr>
          <w:sz w:val="28"/>
          <w:szCs w:val="28"/>
        </w:rPr>
        <w:t xml:space="preserve">punktā </w:t>
      </w:r>
      <w:r w:rsidR="00C94A8C" w:rsidRPr="006C6F5A">
        <w:rPr>
          <w:sz w:val="28"/>
          <w:szCs w:val="28"/>
        </w:rPr>
        <w:t>norādī</w:t>
      </w:r>
      <w:r w:rsidRPr="006C6F5A">
        <w:rPr>
          <w:sz w:val="28"/>
          <w:szCs w:val="28"/>
        </w:rPr>
        <w:t>tajām likmēm".</w:t>
      </w:r>
    </w:p>
    <w:p w14:paraId="5D369BF3" w14:textId="77777777" w:rsidR="00422737" w:rsidRPr="006C6F5A" w:rsidRDefault="00422737" w:rsidP="00422737">
      <w:pPr>
        <w:ind w:firstLine="720"/>
        <w:jc w:val="both"/>
        <w:rPr>
          <w:sz w:val="28"/>
          <w:szCs w:val="28"/>
        </w:rPr>
      </w:pPr>
    </w:p>
    <w:p w14:paraId="654B7D95" w14:textId="73417CFB" w:rsidR="008A1763" w:rsidRPr="006C6F5A" w:rsidRDefault="008A1763" w:rsidP="00812B14">
      <w:pPr>
        <w:ind w:firstLine="720"/>
        <w:jc w:val="both"/>
        <w:rPr>
          <w:sz w:val="28"/>
          <w:szCs w:val="28"/>
        </w:rPr>
      </w:pPr>
      <w:r w:rsidRPr="006C6F5A">
        <w:rPr>
          <w:sz w:val="28"/>
          <w:szCs w:val="28"/>
        </w:rPr>
        <w:t>44</w:t>
      </w:r>
      <w:r w:rsidR="00A34054" w:rsidRPr="006C6F5A">
        <w:rPr>
          <w:sz w:val="28"/>
          <w:szCs w:val="28"/>
        </w:rPr>
        <w:t>. </w:t>
      </w:r>
      <w:r w:rsidRPr="006C6F5A">
        <w:rPr>
          <w:sz w:val="28"/>
          <w:szCs w:val="28"/>
        </w:rPr>
        <w:t>Papildināt 126.2</w:t>
      </w:r>
      <w:r w:rsidR="00A34054" w:rsidRPr="006C6F5A">
        <w:rPr>
          <w:sz w:val="28"/>
          <w:szCs w:val="28"/>
        </w:rPr>
        <w:t>. </w:t>
      </w:r>
      <w:r w:rsidRPr="006C6F5A">
        <w:rPr>
          <w:sz w:val="28"/>
          <w:szCs w:val="28"/>
        </w:rPr>
        <w:t>apakšpunktu aiz vārdiem "aktiem par lauksaimniecības" ar vārdiem "un akvakultūras".</w:t>
      </w:r>
    </w:p>
    <w:p w14:paraId="1309A5EE" w14:textId="77777777" w:rsidR="00422737" w:rsidRPr="006C6F5A" w:rsidRDefault="00422737" w:rsidP="00422737">
      <w:pPr>
        <w:ind w:firstLine="720"/>
        <w:jc w:val="both"/>
        <w:rPr>
          <w:sz w:val="28"/>
          <w:szCs w:val="28"/>
        </w:rPr>
      </w:pPr>
    </w:p>
    <w:p w14:paraId="36B3F413" w14:textId="0DD2867C" w:rsidR="008A1763" w:rsidRPr="006C6F5A" w:rsidRDefault="008A1763" w:rsidP="00812B14">
      <w:pPr>
        <w:ind w:firstLine="720"/>
        <w:jc w:val="both"/>
        <w:rPr>
          <w:sz w:val="28"/>
          <w:szCs w:val="28"/>
        </w:rPr>
      </w:pPr>
      <w:r w:rsidRPr="006C6F5A">
        <w:rPr>
          <w:sz w:val="28"/>
          <w:szCs w:val="28"/>
        </w:rPr>
        <w:t>45</w:t>
      </w:r>
      <w:r w:rsidR="00A34054" w:rsidRPr="006C6F5A">
        <w:rPr>
          <w:sz w:val="28"/>
          <w:szCs w:val="28"/>
        </w:rPr>
        <w:t>. </w:t>
      </w:r>
      <w:r w:rsidRPr="006C6F5A">
        <w:rPr>
          <w:sz w:val="28"/>
          <w:szCs w:val="28"/>
        </w:rPr>
        <w:t>Izteikt 127</w:t>
      </w:r>
      <w:r w:rsidR="00A34054" w:rsidRPr="006C6F5A">
        <w:rPr>
          <w:sz w:val="28"/>
          <w:szCs w:val="28"/>
        </w:rPr>
        <w:t>. </w:t>
      </w:r>
      <w:r w:rsidRPr="006C6F5A">
        <w:rPr>
          <w:sz w:val="28"/>
          <w:szCs w:val="28"/>
        </w:rPr>
        <w:t>punktu šādā redakcijā:</w:t>
      </w:r>
    </w:p>
    <w:p w14:paraId="27239D33" w14:textId="77777777" w:rsidR="005D0D4C" w:rsidRPr="006C6F5A" w:rsidRDefault="005D0D4C" w:rsidP="005D0D4C">
      <w:pPr>
        <w:ind w:firstLine="720"/>
        <w:jc w:val="both"/>
        <w:rPr>
          <w:sz w:val="28"/>
          <w:szCs w:val="28"/>
        </w:rPr>
      </w:pPr>
    </w:p>
    <w:p w14:paraId="2038B75E" w14:textId="068412EA" w:rsidR="008A1763" w:rsidRPr="006C6F5A" w:rsidRDefault="008A1763" w:rsidP="00812B14">
      <w:pPr>
        <w:ind w:firstLine="720"/>
        <w:jc w:val="both"/>
        <w:rPr>
          <w:sz w:val="28"/>
          <w:szCs w:val="28"/>
        </w:rPr>
      </w:pPr>
      <w:r w:rsidRPr="006C6F5A">
        <w:rPr>
          <w:sz w:val="28"/>
          <w:szCs w:val="28"/>
        </w:rPr>
        <w:t>"127</w:t>
      </w:r>
      <w:r w:rsidR="00A34054" w:rsidRPr="006C6F5A">
        <w:rPr>
          <w:sz w:val="28"/>
          <w:szCs w:val="28"/>
        </w:rPr>
        <w:t>. </w:t>
      </w:r>
      <w:r w:rsidRPr="006C6F5A">
        <w:rPr>
          <w:sz w:val="28"/>
          <w:szCs w:val="28"/>
        </w:rPr>
        <w:t>Lai saņemtu atbalstu, pretendents līdz kārtējā gada 1</w:t>
      </w:r>
      <w:r w:rsidR="00A34054" w:rsidRPr="006C6F5A">
        <w:rPr>
          <w:sz w:val="28"/>
          <w:szCs w:val="28"/>
        </w:rPr>
        <w:t>. </w:t>
      </w:r>
      <w:r w:rsidRPr="006C6F5A">
        <w:rPr>
          <w:sz w:val="28"/>
          <w:szCs w:val="28"/>
        </w:rPr>
        <w:t>jūnijam:</w:t>
      </w:r>
    </w:p>
    <w:p w14:paraId="3ADF5B67" w14:textId="095E0ADD" w:rsidR="008A1763" w:rsidRPr="006C6F5A" w:rsidRDefault="008A1763" w:rsidP="00812B14">
      <w:pPr>
        <w:ind w:firstLine="720"/>
        <w:jc w:val="both"/>
        <w:rPr>
          <w:sz w:val="28"/>
          <w:szCs w:val="28"/>
        </w:rPr>
      </w:pPr>
      <w:r w:rsidRPr="006C6F5A">
        <w:rPr>
          <w:sz w:val="28"/>
          <w:szCs w:val="28"/>
        </w:rPr>
        <w:t>127.1</w:t>
      </w:r>
      <w:r w:rsidR="00A34054" w:rsidRPr="006C6F5A">
        <w:rPr>
          <w:sz w:val="28"/>
          <w:szCs w:val="28"/>
        </w:rPr>
        <w:t>. </w:t>
      </w:r>
      <w:r w:rsidRPr="006C6F5A">
        <w:rPr>
          <w:sz w:val="28"/>
          <w:szCs w:val="28"/>
        </w:rPr>
        <w:t>iesniedz Lauku atbalsta dienestā iesniegumu (43</w:t>
      </w:r>
      <w:r w:rsidR="00A34054" w:rsidRPr="006C6F5A">
        <w:rPr>
          <w:sz w:val="28"/>
          <w:szCs w:val="28"/>
        </w:rPr>
        <w:t>. </w:t>
      </w:r>
      <w:r w:rsidRPr="006C6F5A">
        <w:rPr>
          <w:sz w:val="28"/>
          <w:szCs w:val="28"/>
        </w:rPr>
        <w:t>pielikums) un dokumenta kopiju, kas apliecina ieņēmumus no lauksaimnieciskās darbības par iepriekšējo taksācijas gadu;</w:t>
      </w:r>
    </w:p>
    <w:p w14:paraId="25C2587C" w14:textId="07969FCC" w:rsidR="008A1763" w:rsidRPr="006C6F5A" w:rsidRDefault="008A1763" w:rsidP="00812B14">
      <w:pPr>
        <w:ind w:firstLine="720"/>
        <w:jc w:val="both"/>
        <w:rPr>
          <w:sz w:val="28"/>
          <w:szCs w:val="28"/>
        </w:rPr>
      </w:pPr>
      <w:r w:rsidRPr="006C6F5A">
        <w:rPr>
          <w:sz w:val="28"/>
          <w:szCs w:val="28"/>
        </w:rPr>
        <w:t>127.2</w:t>
      </w:r>
      <w:r w:rsidR="00A34054" w:rsidRPr="006C6F5A">
        <w:rPr>
          <w:sz w:val="28"/>
          <w:szCs w:val="28"/>
        </w:rPr>
        <w:t>. </w:t>
      </w:r>
      <w:r w:rsidRPr="006C6F5A">
        <w:rPr>
          <w:sz w:val="28"/>
          <w:szCs w:val="28"/>
        </w:rPr>
        <w:t xml:space="preserve">sagatavo un apstiprina uzskaites veidlapu par saņemto </w:t>
      </w:r>
      <w:proofErr w:type="spellStart"/>
      <w:r w:rsidRPr="006C6F5A">
        <w:rPr>
          <w:i/>
          <w:iCs/>
          <w:sz w:val="28"/>
          <w:szCs w:val="28"/>
        </w:rPr>
        <w:t>de</w:t>
      </w:r>
      <w:proofErr w:type="spellEnd"/>
      <w:r w:rsidRPr="006C6F5A">
        <w:rPr>
          <w:i/>
          <w:iCs/>
          <w:sz w:val="28"/>
          <w:szCs w:val="28"/>
        </w:rPr>
        <w:t xml:space="preserve"> </w:t>
      </w:r>
      <w:proofErr w:type="spellStart"/>
      <w:r w:rsidRPr="006C6F5A">
        <w:rPr>
          <w:i/>
          <w:iCs/>
          <w:sz w:val="28"/>
          <w:szCs w:val="28"/>
        </w:rPr>
        <w:t>minimis</w:t>
      </w:r>
      <w:proofErr w:type="spellEnd"/>
      <w:r w:rsidRPr="006C6F5A">
        <w:rPr>
          <w:sz w:val="28"/>
          <w:szCs w:val="28"/>
        </w:rPr>
        <w:t xml:space="preserve"> atbalstu saskaņā ar normatīvajiem aktiem par </w:t>
      </w:r>
      <w:proofErr w:type="spellStart"/>
      <w:r w:rsidRPr="006C6F5A">
        <w:rPr>
          <w:i/>
          <w:iCs/>
          <w:sz w:val="28"/>
          <w:szCs w:val="28"/>
        </w:rPr>
        <w:t>de</w:t>
      </w:r>
      <w:proofErr w:type="spellEnd"/>
      <w:r w:rsidRPr="006C6F5A">
        <w:rPr>
          <w:i/>
          <w:iCs/>
          <w:sz w:val="28"/>
          <w:szCs w:val="28"/>
        </w:rPr>
        <w:t xml:space="preserve"> </w:t>
      </w:r>
      <w:proofErr w:type="spellStart"/>
      <w:r w:rsidRPr="006C6F5A">
        <w:rPr>
          <w:i/>
          <w:iCs/>
          <w:sz w:val="28"/>
          <w:szCs w:val="28"/>
        </w:rPr>
        <w:t>minimis</w:t>
      </w:r>
      <w:proofErr w:type="spellEnd"/>
      <w:r w:rsidRPr="006C6F5A">
        <w:rPr>
          <w:sz w:val="28"/>
          <w:szCs w:val="28"/>
        </w:rPr>
        <w:t xml:space="preserve"> atbalsta uzskaites un piešķiršanas kārtību un </w:t>
      </w:r>
      <w:proofErr w:type="spellStart"/>
      <w:r w:rsidRPr="006C6F5A">
        <w:rPr>
          <w:i/>
          <w:iCs/>
          <w:sz w:val="28"/>
          <w:szCs w:val="28"/>
        </w:rPr>
        <w:t>de</w:t>
      </w:r>
      <w:proofErr w:type="spellEnd"/>
      <w:r w:rsidRPr="006C6F5A">
        <w:rPr>
          <w:i/>
          <w:iCs/>
          <w:sz w:val="28"/>
          <w:szCs w:val="28"/>
        </w:rPr>
        <w:t xml:space="preserve"> </w:t>
      </w:r>
      <w:proofErr w:type="spellStart"/>
      <w:r w:rsidRPr="006C6F5A">
        <w:rPr>
          <w:i/>
          <w:iCs/>
          <w:sz w:val="28"/>
          <w:szCs w:val="28"/>
        </w:rPr>
        <w:t>minimis</w:t>
      </w:r>
      <w:proofErr w:type="spellEnd"/>
      <w:r w:rsidRPr="006C6F5A">
        <w:rPr>
          <w:sz w:val="28"/>
          <w:szCs w:val="28"/>
        </w:rPr>
        <w:t xml:space="preserve"> atbalsta uzskaites veidlapu paraugiem."</w:t>
      </w:r>
    </w:p>
    <w:p w14:paraId="1C526A39" w14:textId="77777777" w:rsidR="005D0D4C" w:rsidRPr="006C6F5A" w:rsidRDefault="005D0D4C" w:rsidP="005D0D4C">
      <w:pPr>
        <w:ind w:firstLine="720"/>
        <w:jc w:val="both"/>
        <w:rPr>
          <w:sz w:val="28"/>
          <w:szCs w:val="28"/>
        </w:rPr>
      </w:pPr>
    </w:p>
    <w:p w14:paraId="64A5D05D" w14:textId="48B97D6F" w:rsidR="008A1763" w:rsidRPr="006C6F5A" w:rsidRDefault="008A1763" w:rsidP="00812B14">
      <w:pPr>
        <w:ind w:firstLine="720"/>
        <w:jc w:val="both"/>
        <w:rPr>
          <w:spacing w:val="-2"/>
          <w:sz w:val="28"/>
          <w:szCs w:val="28"/>
        </w:rPr>
      </w:pPr>
      <w:r w:rsidRPr="006C6F5A">
        <w:rPr>
          <w:spacing w:val="-2"/>
          <w:sz w:val="28"/>
          <w:szCs w:val="28"/>
        </w:rPr>
        <w:t>46</w:t>
      </w:r>
      <w:r w:rsidR="00A34054" w:rsidRPr="006C6F5A">
        <w:rPr>
          <w:spacing w:val="-2"/>
          <w:sz w:val="28"/>
          <w:szCs w:val="28"/>
        </w:rPr>
        <w:t>. </w:t>
      </w:r>
      <w:r w:rsidRPr="006C6F5A">
        <w:rPr>
          <w:spacing w:val="-2"/>
          <w:sz w:val="28"/>
          <w:szCs w:val="28"/>
        </w:rPr>
        <w:t>Papildināt 129.</w:t>
      </w:r>
      <w:r w:rsidRPr="006C6F5A">
        <w:rPr>
          <w:spacing w:val="-2"/>
          <w:sz w:val="28"/>
          <w:szCs w:val="28"/>
          <w:vertAlign w:val="superscript"/>
        </w:rPr>
        <w:t>2</w:t>
      </w:r>
      <w:r w:rsidR="001A64CC" w:rsidRPr="006C6F5A">
        <w:rPr>
          <w:spacing w:val="-2"/>
          <w:sz w:val="28"/>
          <w:szCs w:val="28"/>
          <w:vertAlign w:val="superscript"/>
        </w:rPr>
        <w:t> </w:t>
      </w:r>
      <w:r w:rsidRPr="006C6F5A">
        <w:rPr>
          <w:spacing w:val="-2"/>
          <w:sz w:val="28"/>
          <w:szCs w:val="28"/>
        </w:rPr>
        <w:t>5</w:t>
      </w:r>
      <w:r w:rsidR="00A34054" w:rsidRPr="006C6F5A">
        <w:rPr>
          <w:spacing w:val="-2"/>
          <w:sz w:val="28"/>
          <w:szCs w:val="28"/>
        </w:rPr>
        <w:t>. </w:t>
      </w:r>
      <w:r w:rsidRPr="006C6F5A">
        <w:rPr>
          <w:spacing w:val="-2"/>
          <w:sz w:val="28"/>
          <w:szCs w:val="28"/>
        </w:rPr>
        <w:t>apakšpunktu aiz vārda "Latvijas" ar vārdu "siltasiņu".</w:t>
      </w:r>
    </w:p>
    <w:p w14:paraId="20C1C521" w14:textId="77777777" w:rsidR="005D0D4C" w:rsidRPr="006C6F5A" w:rsidRDefault="005D0D4C" w:rsidP="005D0D4C">
      <w:pPr>
        <w:ind w:firstLine="720"/>
        <w:jc w:val="both"/>
        <w:rPr>
          <w:sz w:val="28"/>
          <w:szCs w:val="28"/>
        </w:rPr>
      </w:pPr>
    </w:p>
    <w:p w14:paraId="12A370B1" w14:textId="0F0DD7AE" w:rsidR="008A1763" w:rsidRPr="006C6F5A" w:rsidRDefault="008A1763" w:rsidP="00812B14">
      <w:pPr>
        <w:ind w:firstLine="720"/>
        <w:jc w:val="both"/>
        <w:rPr>
          <w:sz w:val="28"/>
          <w:szCs w:val="28"/>
        </w:rPr>
      </w:pPr>
      <w:r w:rsidRPr="006C6F5A">
        <w:rPr>
          <w:sz w:val="28"/>
          <w:szCs w:val="28"/>
        </w:rPr>
        <w:t>47</w:t>
      </w:r>
      <w:r w:rsidR="00A34054" w:rsidRPr="006C6F5A">
        <w:rPr>
          <w:sz w:val="28"/>
          <w:szCs w:val="28"/>
        </w:rPr>
        <w:t>. </w:t>
      </w:r>
      <w:r w:rsidRPr="006C6F5A">
        <w:rPr>
          <w:sz w:val="28"/>
          <w:szCs w:val="28"/>
        </w:rPr>
        <w:t>Papildināt 129.</w:t>
      </w:r>
      <w:r w:rsidRPr="006C6F5A">
        <w:rPr>
          <w:sz w:val="28"/>
          <w:szCs w:val="28"/>
          <w:vertAlign w:val="superscript"/>
        </w:rPr>
        <w:t>3</w:t>
      </w:r>
      <w:r w:rsidR="001A64CC"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apakšpunktu aiz vārdiem "aktiem par lauksaimniecības" ar vārdiem "un akvakultūras".</w:t>
      </w:r>
    </w:p>
    <w:p w14:paraId="44B45436" w14:textId="77777777" w:rsidR="005D0D4C" w:rsidRPr="006C6F5A" w:rsidRDefault="005D0D4C" w:rsidP="005D0D4C">
      <w:pPr>
        <w:ind w:firstLine="720"/>
        <w:jc w:val="both"/>
        <w:rPr>
          <w:sz w:val="28"/>
          <w:szCs w:val="28"/>
        </w:rPr>
      </w:pPr>
    </w:p>
    <w:p w14:paraId="270B8728" w14:textId="78CFD529" w:rsidR="008A1763" w:rsidRPr="006C6F5A" w:rsidRDefault="008A1763" w:rsidP="00812B14">
      <w:pPr>
        <w:ind w:firstLine="720"/>
        <w:jc w:val="both"/>
        <w:rPr>
          <w:sz w:val="28"/>
          <w:szCs w:val="28"/>
        </w:rPr>
      </w:pPr>
      <w:r w:rsidRPr="006C6F5A">
        <w:rPr>
          <w:sz w:val="28"/>
          <w:szCs w:val="28"/>
        </w:rPr>
        <w:t>48</w:t>
      </w:r>
      <w:r w:rsidR="00A34054" w:rsidRPr="006C6F5A">
        <w:rPr>
          <w:sz w:val="28"/>
          <w:szCs w:val="28"/>
        </w:rPr>
        <w:t>. </w:t>
      </w:r>
      <w:r w:rsidRPr="006C6F5A">
        <w:rPr>
          <w:sz w:val="28"/>
          <w:szCs w:val="28"/>
        </w:rPr>
        <w:t>Aizstāt 129.</w:t>
      </w:r>
      <w:r w:rsidRPr="006C6F5A">
        <w:rPr>
          <w:sz w:val="28"/>
          <w:szCs w:val="28"/>
          <w:vertAlign w:val="superscript"/>
        </w:rPr>
        <w:t>9</w:t>
      </w:r>
      <w:r w:rsidR="004B10F0" w:rsidRPr="006C6F5A">
        <w:rPr>
          <w:sz w:val="28"/>
          <w:szCs w:val="28"/>
          <w:vertAlign w:val="superscript"/>
        </w:rPr>
        <w:t> </w:t>
      </w:r>
      <w:r w:rsidRPr="006C6F5A">
        <w:rPr>
          <w:sz w:val="28"/>
          <w:szCs w:val="28"/>
        </w:rPr>
        <w:t>punktā vārdu "ciltsdarba" ar vārdu "</w:t>
      </w:r>
      <w:bookmarkStart w:id="13" w:name="_Hlk32495052"/>
      <w:r w:rsidRPr="006C6F5A">
        <w:rPr>
          <w:sz w:val="28"/>
          <w:szCs w:val="28"/>
        </w:rPr>
        <w:t>saglabāšanas</w:t>
      </w:r>
      <w:bookmarkEnd w:id="13"/>
      <w:r w:rsidRPr="006C6F5A">
        <w:rPr>
          <w:sz w:val="28"/>
          <w:szCs w:val="28"/>
        </w:rPr>
        <w:t>".</w:t>
      </w:r>
    </w:p>
    <w:p w14:paraId="550F718F" w14:textId="77777777" w:rsidR="005D0D4C" w:rsidRPr="006C6F5A" w:rsidRDefault="005D0D4C" w:rsidP="005D0D4C">
      <w:pPr>
        <w:ind w:firstLine="720"/>
        <w:jc w:val="both"/>
        <w:rPr>
          <w:sz w:val="28"/>
          <w:szCs w:val="28"/>
        </w:rPr>
      </w:pPr>
    </w:p>
    <w:p w14:paraId="1DC4A754" w14:textId="28DBE8E6" w:rsidR="008A1763" w:rsidRPr="006C6F5A" w:rsidRDefault="008A1763" w:rsidP="00812B14">
      <w:pPr>
        <w:ind w:firstLine="720"/>
        <w:jc w:val="both"/>
        <w:rPr>
          <w:sz w:val="28"/>
          <w:szCs w:val="28"/>
        </w:rPr>
      </w:pPr>
      <w:r w:rsidRPr="006C6F5A">
        <w:rPr>
          <w:sz w:val="28"/>
          <w:szCs w:val="28"/>
        </w:rPr>
        <w:t>49</w:t>
      </w:r>
      <w:r w:rsidR="00A34054" w:rsidRPr="006C6F5A">
        <w:rPr>
          <w:sz w:val="28"/>
          <w:szCs w:val="28"/>
        </w:rPr>
        <w:t>. </w:t>
      </w:r>
      <w:r w:rsidRPr="006C6F5A">
        <w:rPr>
          <w:sz w:val="28"/>
          <w:szCs w:val="28"/>
        </w:rPr>
        <w:t>Aizstāt 136.1</w:t>
      </w:r>
      <w:r w:rsidR="00A34054" w:rsidRPr="006C6F5A">
        <w:rPr>
          <w:sz w:val="28"/>
          <w:szCs w:val="28"/>
        </w:rPr>
        <w:t>. </w:t>
      </w:r>
      <w:r w:rsidRPr="006C6F5A">
        <w:rPr>
          <w:sz w:val="28"/>
          <w:szCs w:val="28"/>
        </w:rPr>
        <w:t>apakšpunktā vārdu "līguma" ar vārdu "pasākumu".</w:t>
      </w:r>
    </w:p>
    <w:p w14:paraId="4C8461E6" w14:textId="77777777" w:rsidR="005D0D4C" w:rsidRPr="006C6F5A" w:rsidRDefault="005D0D4C" w:rsidP="005D0D4C">
      <w:pPr>
        <w:ind w:firstLine="720"/>
        <w:jc w:val="both"/>
        <w:rPr>
          <w:sz w:val="28"/>
          <w:szCs w:val="28"/>
        </w:rPr>
      </w:pPr>
    </w:p>
    <w:p w14:paraId="5DEA3D4F" w14:textId="2C52F6BD" w:rsidR="008A1763" w:rsidRPr="006C6F5A" w:rsidRDefault="008A1763" w:rsidP="00812B14">
      <w:pPr>
        <w:ind w:firstLine="720"/>
        <w:jc w:val="both"/>
        <w:rPr>
          <w:sz w:val="28"/>
          <w:szCs w:val="28"/>
        </w:rPr>
      </w:pPr>
      <w:r w:rsidRPr="006C6F5A">
        <w:rPr>
          <w:sz w:val="28"/>
          <w:szCs w:val="28"/>
        </w:rPr>
        <w:t>50</w:t>
      </w:r>
      <w:r w:rsidR="00A34054" w:rsidRPr="006C6F5A">
        <w:rPr>
          <w:sz w:val="28"/>
          <w:szCs w:val="28"/>
        </w:rPr>
        <w:t>. </w:t>
      </w:r>
      <w:r w:rsidRPr="006C6F5A">
        <w:rPr>
          <w:sz w:val="28"/>
          <w:szCs w:val="28"/>
        </w:rPr>
        <w:t>Izteikt 140</w:t>
      </w:r>
      <w:r w:rsidR="00A34054" w:rsidRPr="006C6F5A">
        <w:rPr>
          <w:sz w:val="28"/>
          <w:szCs w:val="28"/>
        </w:rPr>
        <w:t>. </w:t>
      </w:r>
      <w:r w:rsidRPr="006C6F5A">
        <w:rPr>
          <w:sz w:val="28"/>
          <w:szCs w:val="28"/>
        </w:rPr>
        <w:t>punktu šādā redakcijā:</w:t>
      </w:r>
    </w:p>
    <w:p w14:paraId="0DACA46D" w14:textId="77777777" w:rsidR="005D0D4C" w:rsidRPr="006C6F5A" w:rsidRDefault="005D0D4C" w:rsidP="005D0D4C">
      <w:pPr>
        <w:ind w:firstLine="720"/>
        <w:jc w:val="both"/>
        <w:rPr>
          <w:sz w:val="28"/>
          <w:szCs w:val="28"/>
        </w:rPr>
      </w:pPr>
    </w:p>
    <w:p w14:paraId="5070A3A9" w14:textId="4F3DD2A4" w:rsidR="008A1763" w:rsidRPr="006C6F5A" w:rsidRDefault="008A1763" w:rsidP="00812B14">
      <w:pPr>
        <w:ind w:firstLine="720"/>
        <w:jc w:val="both"/>
        <w:rPr>
          <w:sz w:val="28"/>
          <w:szCs w:val="28"/>
        </w:rPr>
      </w:pPr>
      <w:r w:rsidRPr="006C6F5A">
        <w:rPr>
          <w:sz w:val="28"/>
          <w:szCs w:val="28"/>
        </w:rPr>
        <w:t>"140</w:t>
      </w:r>
      <w:r w:rsidR="00A34054" w:rsidRPr="006C6F5A">
        <w:rPr>
          <w:sz w:val="28"/>
          <w:szCs w:val="28"/>
        </w:rPr>
        <w:t>. </w:t>
      </w:r>
      <w:r w:rsidRPr="006C6F5A">
        <w:rPr>
          <w:sz w:val="28"/>
          <w:szCs w:val="28"/>
        </w:rPr>
        <w:t>Pretendents līdz kārtējā gada 1</w:t>
      </w:r>
      <w:r w:rsidR="00A34054" w:rsidRPr="006C6F5A">
        <w:rPr>
          <w:sz w:val="28"/>
          <w:szCs w:val="28"/>
        </w:rPr>
        <w:t>. </w:t>
      </w:r>
      <w:r w:rsidRPr="006C6F5A">
        <w:rPr>
          <w:sz w:val="28"/>
          <w:szCs w:val="28"/>
        </w:rPr>
        <w:t>martam Lauku atbalsta dienestā iesniedz iesniegumu (</w:t>
      </w:r>
      <w:hyperlink r:id="rId12" w:anchor="piel44" w:history="1">
        <w:r w:rsidRPr="006C6F5A">
          <w:rPr>
            <w:sz w:val="28"/>
            <w:szCs w:val="28"/>
          </w:rPr>
          <w:t>44</w:t>
        </w:r>
        <w:r w:rsidR="00A34054" w:rsidRPr="006C6F5A">
          <w:rPr>
            <w:sz w:val="28"/>
            <w:szCs w:val="28"/>
          </w:rPr>
          <w:t>. </w:t>
        </w:r>
        <w:r w:rsidRPr="006C6F5A">
          <w:rPr>
            <w:sz w:val="28"/>
            <w:szCs w:val="28"/>
          </w:rPr>
          <w:t>pielikums</w:t>
        </w:r>
      </w:hyperlink>
      <w:r w:rsidRPr="006C6F5A">
        <w:rPr>
          <w:sz w:val="28"/>
          <w:szCs w:val="28"/>
        </w:rPr>
        <w:t xml:space="preserve">) un kultūraugu genofonda saglabāšanas un novērtēšanas programmu saskaņā ar šo noteikumu </w:t>
      </w:r>
      <w:hyperlink r:id="rId13" w:anchor="piel45" w:history="1">
        <w:r w:rsidRPr="006C6F5A">
          <w:rPr>
            <w:sz w:val="28"/>
            <w:szCs w:val="28"/>
          </w:rPr>
          <w:t>45</w:t>
        </w:r>
        <w:r w:rsidR="00A34054" w:rsidRPr="006C6F5A">
          <w:rPr>
            <w:sz w:val="28"/>
            <w:szCs w:val="28"/>
          </w:rPr>
          <w:t>. </w:t>
        </w:r>
        <w:r w:rsidRPr="006C6F5A">
          <w:rPr>
            <w:sz w:val="28"/>
            <w:szCs w:val="28"/>
          </w:rPr>
          <w:t>pielikumā</w:t>
        </w:r>
      </w:hyperlink>
      <w:r w:rsidRPr="006C6F5A">
        <w:rPr>
          <w:sz w:val="28"/>
          <w:szCs w:val="28"/>
        </w:rPr>
        <w:t xml:space="preserve"> minētajiem izcenojumiem un apjomu</w:t>
      </w:r>
      <w:r w:rsidR="00A34054" w:rsidRPr="006C6F5A">
        <w:rPr>
          <w:sz w:val="28"/>
          <w:szCs w:val="28"/>
        </w:rPr>
        <w:t>.</w:t>
      </w:r>
      <w:r w:rsidR="001A64CC" w:rsidRPr="006C6F5A">
        <w:rPr>
          <w:sz w:val="28"/>
          <w:szCs w:val="28"/>
        </w:rPr>
        <w:t xml:space="preserve"> </w:t>
      </w:r>
      <w:r w:rsidRPr="006C6F5A">
        <w:rPr>
          <w:sz w:val="28"/>
          <w:szCs w:val="28"/>
        </w:rPr>
        <w:t xml:space="preserve">Ja jāveic šķirnes identitātes pārbaude, pretendents papildus norāda šķirnes identitātes pārbaudei paredzēto vienību skaitu pa sugu grupām saskaņā ar šo noteikumu </w:t>
      </w:r>
      <w:hyperlink r:id="rId14" w:anchor="piel45" w:history="1">
        <w:r w:rsidRPr="006C6F5A">
          <w:rPr>
            <w:sz w:val="28"/>
            <w:szCs w:val="28"/>
          </w:rPr>
          <w:t>45</w:t>
        </w:r>
        <w:r w:rsidR="00A34054" w:rsidRPr="006C6F5A">
          <w:rPr>
            <w:sz w:val="28"/>
            <w:szCs w:val="28"/>
          </w:rPr>
          <w:t>. </w:t>
        </w:r>
        <w:r w:rsidRPr="006C6F5A">
          <w:rPr>
            <w:sz w:val="28"/>
            <w:szCs w:val="28"/>
          </w:rPr>
          <w:t>pielikuma</w:t>
        </w:r>
      </w:hyperlink>
      <w:r w:rsidRPr="006C6F5A">
        <w:rPr>
          <w:sz w:val="28"/>
          <w:szCs w:val="28"/>
        </w:rPr>
        <w:t xml:space="preserve"> 73., 74</w:t>
      </w:r>
      <w:r w:rsidR="001A4A41" w:rsidRPr="006C6F5A">
        <w:rPr>
          <w:sz w:val="28"/>
          <w:szCs w:val="28"/>
        </w:rPr>
        <w:t xml:space="preserve">. un </w:t>
      </w:r>
      <w:r w:rsidRPr="006C6F5A">
        <w:rPr>
          <w:sz w:val="28"/>
          <w:szCs w:val="28"/>
        </w:rPr>
        <w:t>75</w:t>
      </w:r>
      <w:r w:rsidR="00A34054" w:rsidRPr="006C6F5A">
        <w:rPr>
          <w:sz w:val="28"/>
          <w:szCs w:val="28"/>
        </w:rPr>
        <w:t>. </w:t>
      </w:r>
      <w:r w:rsidRPr="006C6F5A">
        <w:rPr>
          <w:sz w:val="28"/>
          <w:szCs w:val="28"/>
        </w:rPr>
        <w:t>punktu</w:t>
      </w:r>
      <w:r w:rsidR="00A34054" w:rsidRPr="006C6F5A">
        <w:rPr>
          <w:sz w:val="28"/>
          <w:szCs w:val="28"/>
        </w:rPr>
        <w:t>.</w:t>
      </w:r>
      <w:r w:rsidR="001A64CC" w:rsidRPr="006C6F5A">
        <w:rPr>
          <w:sz w:val="28"/>
          <w:szCs w:val="28"/>
        </w:rPr>
        <w:t xml:space="preserve"> </w:t>
      </w:r>
      <w:r w:rsidRPr="006C6F5A">
        <w:rPr>
          <w:sz w:val="28"/>
          <w:szCs w:val="28"/>
        </w:rPr>
        <w:t xml:space="preserve">Ja </w:t>
      </w:r>
      <w:r w:rsidRPr="006C6F5A">
        <w:rPr>
          <w:spacing w:val="-2"/>
          <w:sz w:val="28"/>
          <w:szCs w:val="28"/>
        </w:rPr>
        <w:lastRenderedPageBreak/>
        <w:t xml:space="preserve">nepieciešama lauksaimniecības kultūraugu </w:t>
      </w:r>
      <w:proofErr w:type="spellStart"/>
      <w:r w:rsidRPr="006C6F5A">
        <w:rPr>
          <w:spacing w:val="-2"/>
          <w:sz w:val="28"/>
          <w:szCs w:val="28"/>
        </w:rPr>
        <w:t>standartšķirņu</w:t>
      </w:r>
      <w:proofErr w:type="spellEnd"/>
      <w:r w:rsidRPr="006C6F5A">
        <w:rPr>
          <w:spacing w:val="-2"/>
          <w:sz w:val="28"/>
          <w:szCs w:val="28"/>
        </w:rPr>
        <w:t xml:space="preserve"> novērtēšana, pretendents</w:t>
      </w:r>
      <w:r w:rsidRPr="006C6F5A">
        <w:rPr>
          <w:sz w:val="28"/>
          <w:szCs w:val="28"/>
        </w:rPr>
        <w:t xml:space="preserve"> papildus iesniegumam iesniedz lauksaimniecības kultūraugu </w:t>
      </w:r>
      <w:proofErr w:type="spellStart"/>
      <w:r w:rsidRPr="006C6F5A">
        <w:rPr>
          <w:sz w:val="28"/>
          <w:szCs w:val="28"/>
        </w:rPr>
        <w:t>standartšķirņu</w:t>
      </w:r>
      <w:proofErr w:type="spellEnd"/>
      <w:r w:rsidRPr="006C6F5A">
        <w:rPr>
          <w:sz w:val="28"/>
          <w:szCs w:val="28"/>
        </w:rPr>
        <w:t xml:space="preserve"> sarakstu, norādot </w:t>
      </w:r>
      <w:proofErr w:type="spellStart"/>
      <w:r w:rsidRPr="006C6F5A">
        <w:rPr>
          <w:sz w:val="28"/>
          <w:szCs w:val="28"/>
        </w:rPr>
        <w:t>standartšķirnes</w:t>
      </w:r>
      <w:proofErr w:type="spellEnd"/>
      <w:r w:rsidRPr="006C6F5A">
        <w:rPr>
          <w:sz w:val="28"/>
          <w:szCs w:val="28"/>
        </w:rPr>
        <w:t xml:space="preserve"> un vienības pa sugu grupām saskaņā ar šo noteikumu 45</w:t>
      </w:r>
      <w:r w:rsidR="00A34054" w:rsidRPr="006C6F5A">
        <w:rPr>
          <w:sz w:val="28"/>
          <w:szCs w:val="28"/>
        </w:rPr>
        <w:t>. </w:t>
      </w:r>
      <w:r w:rsidRPr="006C6F5A">
        <w:rPr>
          <w:sz w:val="28"/>
          <w:szCs w:val="28"/>
        </w:rPr>
        <w:t>pielikuma 76</w:t>
      </w:r>
      <w:r w:rsidR="00A34054" w:rsidRPr="006C6F5A">
        <w:rPr>
          <w:sz w:val="28"/>
          <w:szCs w:val="28"/>
        </w:rPr>
        <w:t>. </w:t>
      </w:r>
      <w:r w:rsidRPr="006C6F5A">
        <w:rPr>
          <w:sz w:val="28"/>
          <w:szCs w:val="28"/>
        </w:rPr>
        <w:t>punktu."</w:t>
      </w:r>
    </w:p>
    <w:p w14:paraId="332CA458" w14:textId="77777777" w:rsidR="005D0D4C" w:rsidRPr="006C6F5A" w:rsidRDefault="005D0D4C" w:rsidP="005D0D4C">
      <w:pPr>
        <w:ind w:firstLine="720"/>
        <w:jc w:val="both"/>
        <w:rPr>
          <w:sz w:val="28"/>
          <w:szCs w:val="28"/>
        </w:rPr>
      </w:pPr>
    </w:p>
    <w:p w14:paraId="11661817" w14:textId="4D434EBE" w:rsidR="008A1763" w:rsidRPr="006C6F5A" w:rsidRDefault="008A1763" w:rsidP="00812B14">
      <w:pPr>
        <w:ind w:firstLine="720"/>
        <w:jc w:val="both"/>
        <w:rPr>
          <w:sz w:val="28"/>
          <w:szCs w:val="28"/>
        </w:rPr>
      </w:pPr>
      <w:r w:rsidRPr="006C6F5A">
        <w:rPr>
          <w:sz w:val="28"/>
          <w:szCs w:val="28"/>
        </w:rPr>
        <w:t>51</w:t>
      </w:r>
      <w:r w:rsidR="00A34054" w:rsidRPr="006C6F5A">
        <w:rPr>
          <w:sz w:val="28"/>
          <w:szCs w:val="28"/>
        </w:rPr>
        <w:t>. </w:t>
      </w:r>
      <w:r w:rsidRPr="006C6F5A">
        <w:rPr>
          <w:sz w:val="28"/>
          <w:szCs w:val="28"/>
        </w:rPr>
        <w:t>Svītrot 142.1</w:t>
      </w:r>
      <w:r w:rsidR="00A34054" w:rsidRPr="006C6F5A">
        <w:rPr>
          <w:sz w:val="28"/>
          <w:szCs w:val="28"/>
        </w:rPr>
        <w:t>. </w:t>
      </w:r>
      <w:r w:rsidRPr="006C6F5A">
        <w:rPr>
          <w:sz w:val="28"/>
          <w:szCs w:val="28"/>
        </w:rPr>
        <w:t>apakšpunktu.</w:t>
      </w:r>
    </w:p>
    <w:p w14:paraId="52A98707" w14:textId="77777777" w:rsidR="005D0D4C" w:rsidRPr="006C6F5A" w:rsidRDefault="005D0D4C" w:rsidP="005D0D4C">
      <w:pPr>
        <w:ind w:firstLine="720"/>
        <w:jc w:val="both"/>
        <w:rPr>
          <w:sz w:val="28"/>
          <w:szCs w:val="28"/>
        </w:rPr>
      </w:pPr>
    </w:p>
    <w:p w14:paraId="497CA29D" w14:textId="4E62D1AC" w:rsidR="008A1763" w:rsidRPr="006C6F5A" w:rsidRDefault="008A1763" w:rsidP="00812B14">
      <w:pPr>
        <w:ind w:firstLine="720"/>
        <w:jc w:val="both"/>
        <w:rPr>
          <w:sz w:val="28"/>
          <w:szCs w:val="28"/>
        </w:rPr>
      </w:pPr>
      <w:r w:rsidRPr="006C6F5A">
        <w:rPr>
          <w:sz w:val="28"/>
          <w:szCs w:val="28"/>
        </w:rPr>
        <w:t>52</w:t>
      </w:r>
      <w:r w:rsidR="00A34054" w:rsidRPr="006C6F5A">
        <w:rPr>
          <w:sz w:val="28"/>
          <w:szCs w:val="28"/>
        </w:rPr>
        <w:t>. </w:t>
      </w:r>
      <w:r w:rsidRPr="006C6F5A">
        <w:rPr>
          <w:sz w:val="28"/>
          <w:szCs w:val="28"/>
        </w:rPr>
        <w:t>Papildināt noteikumus ar 144</w:t>
      </w:r>
      <w:r w:rsidR="001A4A41" w:rsidRPr="006C6F5A">
        <w:rPr>
          <w:sz w:val="28"/>
          <w:szCs w:val="28"/>
        </w:rPr>
        <w:t>.</w:t>
      </w:r>
      <w:r w:rsidR="001A4A41" w:rsidRPr="006C6F5A">
        <w:rPr>
          <w:sz w:val="28"/>
          <w:szCs w:val="28"/>
          <w:vertAlign w:val="superscript"/>
        </w:rPr>
        <w:t>1 </w:t>
      </w:r>
      <w:r w:rsidRPr="006C6F5A">
        <w:rPr>
          <w:sz w:val="28"/>
          <w:szCs w:val="28"/>
        </w:rPr>
        <w:t>punktu šādā redakcijā:</w:t>
      </w:r>
    </w:p>
    <w:p w14:paraId="4CAE0730" w14:textId="77777777" w:rsidR="005D0D4C" w:rsidRPr="006C6F5A" w:rsidRDefault="005D0D4C" w:rsidP="005D0D4C">
      <w:pPr>
        <w:ind w:firstLine="720"/>
        <w:jc w:val="both"/>
        <w:rPr>
          <w:sz w:val="28"/>
          <w:szCs w:val="28"/>
        </w:rPr>
      </w:pPr>
      <w:bookmarkStart w:id="14" w:name="_Hlk32495370"/>
    </w:p>
    <w:p w14:paraId="754AD051" w14:textId="1B23A932" w:rsidR="008A1763" w:rsidRPr="006C6F5A" w:rsidRDefault="008A1763" w:rsidP="00812B14">
      <w:pPr>
        <w:ind w:firstLine="720"/>
        <w:jc w:val="both"/>
        <w:rPr>
          <w:sz w:val="28"/>
          <w:szCs w:val="28"/>
        </w:rPr>
      </w:pPr>
      <w:r w:rsidRPr="006C6F5A">
        <w:rPr>
          <w:sz w:val="28"/>
          <w:szCs w:val="28"/>
        </w:rPr>
        <w:t>"144.</w:t>
      </w:r>
      <w:r w:rsidRPr="006C6F5A">
        <w:rPr>
          <w:sz w:val="28"/>
          <w:szCs w:val="28"/>
          <w:vertAlign w:val="superscript"/>
        </w:rPr>
        <w:t>1</w:t>
      </w:r>
      <w:r w:rsidR="001A4A41" w:rsidRPr="006C6F5A">
        <w:rPr>
          <w:sz w:val="28"/>
          <w:szCs w:val="28"/>
        </w:rPr>
        <w:t> </w:t>
      </w:r>
      <w:r w:rsidR="00A40BA0" w:rsidRPr="006C6F5A">
        <w:rPr>
          <w:sz w:val="28"/>
          <w:szCs w:val="28"/>
        </w:rPr>
        <w:t>L</w:t>
      </w:r>
      <w:r w:rsidRPr="006C6F5A">
        <w:rPr>
          <w:sz w:val="28"/>
          <w:szCs w:val="28"/>
        </w:rPr>
        <w:t xml:space="preserve">auksaimniecības kultūraugu </w:t>
      </w:r>
      <w:proofErr w:type="spellStart"/>
      <w:r w:rsidRPr="006C6F5A">
        <w:rPr>
          <w:sz w:val="28"/>
          <w:szCs w:val="28"/>
        </w:rPr>
        <w:t>standartšķirņu</w:t>
      </w:r>
      <w:proofErr w:type="spellEnd"/>
      <w:r w:rsidRPr="006C6F5A">
        <w:rPr>
          <w:sz w:val="28"/>
          <w:szCs w:val="28"/>
        </w:rPr>
        <w:t xml:space="preserve"> novērtēšan</w:t>
      </w:r>
      <w:r w:rsidR="00A40BA0" w:rsidRPr="006C6F5A">
        <w:rPr>
          <w:sz w:val="28"/>
          <w:szCs w:val="28"/>
        </w:rPr>
        <w:t>ai</w:t>
      </w:r>
      <w:r w:rsidRPr="006C6F5A">
        <w:rPr>
          <w:sz w:val="28"/>
          <w:szCs w:val="28"/>
        </w:rPr>
        <w:t xml:space="preserve"> pretendents iesniedz Zemkopības ministrijā sējum</w:t>
      </w:r>
      <w:r w:rsidR="00422737" w:rsidRPr="006C6F5A">
        <w:rPr>
          <w:sz w:val="28"/>
          <w:szCs w:val="28"/>
        </w:rPr>
        <w:t>u</w:t>
      </w:r>
      <w:r w:rsidRPr="006C6F5A">
        <w:rPr>
          <w:sz w:val="28"/>
          <w:szCs w:val="28"/>
        </w:rPr>
        <w:t xml:space="preserve"> plānu</w:t>
      </w:r>
      <w:r w:rsidR="00A34054" w:rsidRPr="006C6F5A">
        <w:rPr>
          <w:sz w:val="28"/>
          <w:szCs w:val="28"/>
        </w:rPr>
        <w:t>.</w:t>
      </w:r>
      <w:r w:rsidR="001A64CC" w:rsidRPr="006C6F5A">
        <w:rPr>
          <w:sz w:val="28"/>
          <w:szCs w:val="28"/>
        </w:rPr>
        <w:t xml:space="preserve"> </w:t>
      </w:r>
      <w:r w:rsidRPr="006C6F5A">
        <w:rPr>
          <w:sz w:val="28"/>
          <w:szCs w:val="28"/>
        </w:rPr>
        <w:t>Vasarāju sug</w:t>
      </w:r>
      <w:r w:rsidR="00422737" w:rsidRPr="006C6F5A">
        <w:rPr>
          <w:sz w:val="28"/>
          <w:szCs w:val="28"/>
        </w:rPr>
        <w:t>u</w:t>
      </w:r>
      <w:r w:rsidRPr="006C6F5A">
        <w:rPr>
          <w:sz w:val="28"/>
          <w:szCs w:val="28"/>
        </w:rPr>
        <w:t xml:space="preserve"> sējum</w:t>
      </w:r>
      <w:r w:rsidR="00422737" w:rsidRPr="006C6F5A">
        <w:rPr>
          <w:sz w:val="28"/>
          <w:szCs w:val="28"/>
        </w:rPr>
        <w:t>u</w:t>
      </w:r>
      <w:r w:rsidRPr="006C6F5A">
        <w:rPr>
          <w:sz w:val="28"/>
          <w:szCs w:val="28"/>
        </w:rPr>
        <w:t xml:space="preserve"> plānu iesniedz līdz 15</w:t>
      </w:r>
      <w:r w:rsidR="00A34054" w:rsidRPr="006C6F5A">
        <w:rPr>
          <w:sz w:val="28"/>
          <w:szCs w:val="28"/>
        </w:rPr>
        <w:t>. </w:t>
      </w:r>
      <w:r w:rsidRPr="006C6F5A">
        <w:rPr>
          <w:sz w:val="28"/>
          <w:szCs w:val="28"/>
        </w:rPr>
        <w:t>jūnijam, ziemāju sug</w:t>
      </w:r>
      <w:r w:rsidR="00422737" w:rsidRPr="006C6F5A">
        <w:rPr>
          <w:sz w:val="28"/>
          <w:szCs w:val="28"/>
        </w:rPr>
        <w:t>u</w:t>
      </w:r>
      <w:r w:rsidR="004D0C6C" w:rsidRPr="006C6F5A">
        <w:rPr>
          <w:sz w:val="28"/>
          <w:szCs w:val="28"/>
        </w:rPr>
        <w:t> </w:t>
      </w:r>
      <w:r w:rsidR="00422737" w:rsidRPr="006C6F5A">
        <w:rPr>
          <w:sz w:val="28"/>
          <w:szCs w:val="28"/>
        </w:rPr>
        <w:t xml:space="preserve">sējumu plānu </w:t>
      </w:r>
      <w:r w:rsidR="004D0C6C" w:rsidRPr="006C6F5A">
        <w:rPr>
          <w:sz w:val="28"/>
          <w:szCs w:val="28"/>
        </w:rPr>
        <w:t xml:space="preserve">– </w:t>
      </w:r>
      <w:r w:rsidRPr="006C6F5A">
        <w:rPr>
          <w:sz w:val="28"/>
          <w:szCs w:val="28"/>
        </w:rPr>
        <w:t>līdz sējuma gada 15</w:t>
      </w:r>
      <w:r w:rsidR="00A34054" w:rsidRPr="006C6F5A">
        <w:rPr>
          <w:sz w:val="28"/>
          <w:szCs w:val="28"/>
        </w:rPr>
        <w:t>. </w:t>
      </w:r>
      <w:r w:rsidRPr="006C6F5A">
        <w:rPr>
          <w:sz w:val="28"/>
          <w:szCs w:val="28"/>
        </w:rPr>
        <w:t>oktobrim."</w:t>
      </w:r>
    </w:p>
    <w:bookmarkEnd w:id="14"/>
    <w:p w14:paraId="4B5688A4" w14:textId="77777777" w:rsidR="005D0D4C" w:rsidRPr="006C6F5A" w:rsidRDefault="005D0D4C" w:rsidP="005D0D4C">
      <w:pPr>
        <w:ind w:firstLine="720"/>
        <w:jc w:val="both"/>
        <w:rPr>
          <w:sz w:val="28"/>
          <w:szCs w:val="28"/>
        </w:rPr>
      </w:pPr>
    </w:p>
    <w:p w14:paraId="2EC95BA3" w14:textId="4A965020" w:rsidR="008A1763" w:rsidRPr="006C6F5A" w:rsidRDefault="008A1763" w:rsidP="00812B14">
      <w:pPr>
        <w:ind w:firstLine="720"/>
        <w:jc w:val="both"/>
        <w:rPr>
          <w:sz w:val="28"/>
          <w:szCs w:val="28"/>
        </w:rPr>
      </w:pPr>
      <w:r w:rsidRPr="006C6F5A">
        <w:rPr>
          <w:sz w:val="28"/>
          <w:szCs w:val="28"/>
        </w:rPr>
        <w:t>53</w:t>
      </w:r>
      <w:r w:rsidR="00A34054" w:rsidRPr="006C6F5A">
        <w:rPr>
          <w:sz w:val="28"/>
          <w:szCs w:val="28"/>
        </w:rPr>
        <w:t>. </w:t>
      </w:r>
      <w:r w:rsidRPr="006C6F5A">
        <w:rPr>
          <w:sz w:val="28"/>
          <w:szCs w:val="28"/>
        </w:rPr>
        <w:t>Papildināt 151</w:t>
      </w:r>
      <w:r w:rsidR="001A4A41" w:rsidRPr="006C6F5A">
        <w:rPr>
          <w:sz w:val="28"/>
          <w:szCs w:val="28"/>
        </w:rPr>
        <w:t>.</w:t>
      </w:r>
      <w:r w:rsidR="001A4A41" w:rsidRPr="006C6F5A">
        <w:rPr>
          <w:sz w:val="28"/>
          <w:szCs w:val="28"/>
          <w:vertAlign w:val="superscript"/>
        </w:rPr>
        <w:t>1 </w:t>
      </w:r>
      <w:r w:rsidRPr="006C6F5A">
        <w:rPr>
          <w:sz w:val="28"/>
          <w:szCs w:val="28"/>
        </w:rPr>
        <w:t xml:space="preserve">punktu aiz vārda "prasības" ar vārdiem </w:t>
      </w:r>
      <w:r w:rsidR="005D0D4C" w:rsidRPr="006C6F5A">
        <w:rPr>
          <w:sz w:val="28"/>
          <w:szCs w:val="28"/>
        </w:rPr>
        <w:t xml:space="preserve">un skaitļiem </w:t>
      </w:r>
      <w:r w:rsidRPr="006C6F5A">
        <w:rPr>
          <w:sz w:val="28"/>
          <w:szCs w:val="28"/>
        </w:rPr>
        <w:t>"un nodrošinot šo noteikumu 8.4., 8.5.2., 8.5.3., 8.6., 8.14</w:t>
      </w:r>
      <w:r w:rsidR="001A4A41" w:rsidRPr="006C6F5A">
        <w:rPr>
          <w:sz w:val="28"/>
          <w:szCs w:val="28"/>
        </w:rPr>
        <w:t xml:space="preserve">. un </w:t>
      </w:r>
      <w:r w:rsidRPr="006C6F5A">
        <w:rPr>
          <w:sz w:val="28"/>
          <w:szCs w:val="28"/>
        </w:rPr>
        <w:t>8.15</w:t>
      </w:r>
      <w:r w:rsidR="00A34054" w:rsidRPr="006C6F5A">
        <w:rPr>
          <w:sz w:val="28"/>
          <w:szCs w:val="28"/>
        </w:rPr>
        <w:t>. </w:t>
      </w:r>
      <w:r w:rsidRPr="006C6F5A">
        <w:rPr>
          <w:sz w:val="28"/>
          <w:szCs w:val="28"/>
        </w:rPr>
        <w:t>apakšpunktā, kā arī 10</w:t>
      </w:r>
      <w:r w:rsidR="001A4A41" w:rsidRPr="006C6F5A">
        <w:rPr>
          <w:sz w:val="28"/>
          <w:szCs w:val="28"/>
        </w:rPr>
        <w:t>.</w:t>
      </w:r>
      <w:r w:rsidR="001A4A41" w:rsidRPr="006C6F5A">
        <w:rPr>
          <w:sz w:val="28"/>
          <w:szCs w:val="28"/>
          <w:vertAlign w:val="superscript"/>
        </w:rPr>
        <w:t>1 </w:t>
      </w:r>
      <w:r w:rsidRPr="006C6F5A">
        <w:rPr>
          <w:sz w:val="28"/>
          <w:szCs w:val="28"/>
        </w:rPr>
        <w:t xml:space="preserve">punktā minēto </w:t>
      </w:r>
      <w:proofErr w:type="spellStart"/>
      <w:r w:rsidRPr="006C6F5A">
        <w:rPr>
          <w:i/>
          <w:sz w:val="28"/>
          <w:szCs w:val="28"/>
        </w:rPr>
        <w:t>de</w:t>
      </w:r>
      <w:proofErr w:type="spellEnd"/>
      <w:r w:rsidRPr="006C6F5A">
        <w:rPr>
          <w:i/>
          <w:sz w:val="28"/>
          <w:szCs w:val="28"/>
        </w:rPr>
        <w:t xml:space="preserve"> </w:t>
      </w:r>
      <w:proofErr w:type="spellStart"/>
      <w:r w:rsidRPr="006C6F5A">
        <w:rPr>
          <w:i/>
          <w:sz w:val="28"/>
          <w:szCs w:val="28"/>
        </w:rPr>
        <w:t>minimis</w:t>
      </w:r>
      <w:proofErr w:type="spellEnd"/>
      <w:r w:rsidRPr="006C6F5A">
        <w:rPr>
          <w:sz w:val="28"/>
          <w:szCs w:val="28"/>
        </w:rPr>
        <w:t xml:space="preserve"> atbalsta prasību izpildi attiecībā uz atbalsta piešķiršanu, datu glabāšanu un valsts atbalsta atmaksu".</w:t>
      </w:r>
    </w:p>
    <w:p w14:paraId="7DCD4C3C" w14:textId="77777777" w:rsidR="008A1763" w:rsidRPr="006C6F5A" w:rsidRDefault="008A1763" w:rsidP="00812B14">
      <w:pPr>
        <w:ind w:firstLine="720"/>
        <w:jc w:val="both"/>
        <w:rPr>
          <w:sz w:val="28"/>
          <w:szCs w:val="28"/>
        </w:rPr>
      </w:pPr>
    </w:p>
    <w:p w14:paraId="47F299B3" w14:textId="30C027D9" w:rsidR="008A1763" w:rsidRPr="006C6F5A" w:rsidRDefault="008A1763" w:rsidP="00812B14">
      <w:pPr>
        <w:ind w:firstLine="720"/>
        <w:jc w:val="both"/>
        <w:rPr>
          <w:sz w:val="28"/>
          <w:szCs w:val="28"/>
        </w:rPr>
      </w:pPr>
      <w:r w:rsidRPr="006C6F5A">
        <w:rPr>
          <w:sz w:val="28"/>
          <w:szCs w:val="28"/>
        </w:rPr>
        <w:t>54</w:t>
      </w:r>
      <w:r w:rsidR="00A34054" w:rsidRPr="006C6F5A">
        <w:rPr>
          <w:sz w:val="28"/>
          <w:szCs w:val="28"/>
        </w:rPr>
        <w:t>. </w:t>
      </w:r>
      <w:r w:rsidRPr="006C6F5A">
        <w:rPr>
          <w:sz w:val="28"/>
          <w:szCs w:val="28"/>
        </w:rPr>
        <w:t>Svītrot 162.1.5</w:t>
      </w:r>
      <w:r w:rsidR="00A34054" w:rsidRPr="006C6F5A">
        <w:rPr>
          <w:sz w:val="28"/>
          <w:szCs w:val="28"/>
        </w:rPr>
        <w:t>. </w:t>
      </w:r>
      <w:r w:rsidRPr="006C6F5A">
        <w:rPr>
          <w:sz w:val="28"/>
          <w:szCs w:val="28"/>
        </w:rPr>
        <w:t>apakšpunktu.</w:t>
      </w:r>
    </w:p>
    <w:p w14:paraId="40FF4444" w14:textId="77777777" w:rsidR="008A1763" w:rsidRPr="006C6F5A" w:rsidRDefault="008A1763" w:rsidP="00812B14">
      <w:pPr>
        <w:ind w:firstLine="720"/>
        <w:jc w:val="both"/>
        <w:rPr>
          <w:sz w:val="28"/>
          <w:szCs w:val="28"/>
        </w:rPr>
      </w:pPr>
    </w:p>
    <w:p w14:paraId="1BEAAF2F" w14:textId="0FDB9695" w:rsidR="008A1763" w:rsidRPr="006C6F5A" w:rsidRDefault="008A1763" w:rsidP="00812B14">
      <w:pPr>
        <w:ind w:firstLine="720"/>
        <w:jc w:val="both"/>
        <w:rPr>
          <w:sz w:val="28"/>
          <w:szCs w:val="28"/>
        </w:rPr>
      </w:pPr>
      <w:r w:rsidRPr="006C6F5A">
        <w:rPr>
          <w:sz w:val="28"/>
          <w:szCs w:val="28"/>
        </w:rPr>
        <w:t>55</w:t>
      </w:r>
      <w:r w:rsidR="00A34054" w:rsidRPr="006C6F5A">
        <w:rPr>
          <w:sz w:val="28"/>
          <w:szCs w:val="28"/>
        </w:rPr>
        <w:t>. </w:t>
      </w:r>
      <w:r w:rsidRPr="006C6F5A">
        <w:rPr>
          <w:sz w:val="28"/>
          <w:szCs w:val="28"/>
        </w:rPr>
        <w:t>Izteikt 4.2</w:t>
      </w:r>
      <w:r w:rsidR="00A34054" w:rsidRPr="006C6F5A">
        <w:rPr>
          <w:sz w:val="28"/>
          <w:szCs w:val="28"/>
        </w:rPr>
        <w:t>. </w:t>
      </w:r>
      <w:r w:rsidRPr="006C6F5A">
        <w:rPr>
          <w:sz w:val="28"/>
          <w:szCs w:val="28"/>
        </w:rPr>
        <w:t>apakšnodaļu šādā redakcijā:</w:t>
      </w:r>
    </w:p>
    <w:p w14:paraId="154F66AF" w14:textId="77777777" w:rsidR="008A1763" w:rsidRPr="006C6F5A" w:rsidRDefault="008A1763" w:rsidP="00812B14">
      <w:pPr>
        <w:ind w:firstLine="720"/>
        <w:jc w:val="both"/>
        <w:rPr>
          <w:sz w:val="28"/>
          <w:szCs w:val="28"/>
        </w:rPr>
      </w:pPr>
    </w:p>
    <w:p w14:paraId="2222FB6D" w14:textId="254ABA44" w:rsidR="008A1763" w:rsidRPr="006C6F5A" w:rsidRDefault="008A1763" w:rsidP="00521B3E">
      <w:pPr>
        <w:jc w:val="center"/>
        <w:rPr>
          <w:b/>
          <w:bCs/>
          <w:sz w:val="28"/>
          <w:szCs w:val="28"/>
        </w:rPr>
      </w:pPr>
      <w:r w:rsidRPr="006C6F5A">
        <w:rPr>
          <w:bCs/>
          <w:sz w:val="28"/>
          <w:szCs w:val="28"/>
        </w:rPr>
        <w:t>"</w:t>
      </w:r>
      <w:r w:rsidRPr="006C6F5A">
        <w:rPr>
          <w:b/>
          <w:bCs/>
          <w:sz w:val="28"/>
          <w:szCs w:val="28"/>
        </w:rPr>
        <w:t>4.2</w:t>
      </w:r>
      <w:r w:rsidR="00A34054" w:rsidRPr="006C6F5A">
        <w:rPr>
          <w:b/>
          <w:bCs/>
          <w:sz w:val="28"/>
          <w:szCs w:val="28"/>
        </w:rPr>
        <w:t>. </w:t>
      </w:r>
      <w:r w:rsidRPr="006C6F5A">
        <w:rPr>
          <w:b/>
          <w:bCs/>
          <w:sz w:val="28"/>
          <w:szCs w:val="28"/>
        </w:rPr>
        <w:t>Atbalsts lauku un lauksaimnieku biedrību un nodibinājumu savstarpējās sadarbības veicināšanai un dalībai starptautiskajās organizācijās</w:t>
      </w:r>
    </w:p>
    <w:p w14:paraId="331452C0" w14:textId="77777777" w:rsidR="008A1763" w:rsidRPr="006C6F5A" w:rsidRDefault="008A1763" w:rsidP="00812B14">
      <w:pPr>
        <w:ind w:firstLine="720"/>
        <w:jc w:val="both"/>
        <w:rPr>
          <w:bCs/>
          <w:sz w:val="28"/>
          <w:szCs w:val="28"/>
        </w:rPr>
      </w:pPr>
    </w:p>
    <w:p w14:paraId="2DB75489" w14:textId="7CB81D5E" w:rsidR="008A1763" w:rsidRPr="006C6F5A" w:rsidRDefault="008A1763" w:rsidP="006844D2">
      <w:pPr>
        <w:ind w:firstLine="720"/>
        <w:jc w:val="both"/>
        <w:rPr>
          <w:sz w:val="28"/>
          <w:szCs w:val="28"/>
        </w:rPr>
      </w:pPr>
      <w:bookmarkStart w:id="15" w:name="_Hlk32500328"/>
      <w:r w:rsidRPr="006C6F5A">
        <w:rPr>
          <w:sz w:val="28"/>
          <w:szCs w:val="28"/>
        </w:rPr>
        <w:t>174</w:t>
      </w:r>
      <w:r w:rsidR="00A34054" w:rsidRPr="006C6F5A">
        <w:rPr>
          <w:sz w:val="28"/>
          <w:szCs w:val="28"/>
        </w:rPr>
        <w:t>. </w:t>
      </w:r>
      <w:r w:rsidRPr="006C6F5A">
        <w:rPr>
          <w:sz w:val="28"/>
          <w:szCs w:val="28"/>
        </w:rPr>
        <w:t xml:space="preserve">Atbalsta mērķis ir iesaistīt </w:t>
      </w:r>
      <w:r w:rsidR="006425EC" w:rsidRPr="006C6F5A">
        <w:rPr>
          <w:sz w:val="28"/>
          <w:szCs w:val="28"/>
        </w:rPr>
        <w:t xml:space="preserve">lauku un lauksaimnieku, kā arī pārtikas pārstrādes nozares </w:t>
      </w:r>
      <w:r w:rsidRPr="006C6F5A">
        <w:rPr>
          <w:sz w:val="28"/>
          <w:szCs w:val="28"/>
        </w:rPr>
        <w:t>biedrības un nodibinājumus (turpmāk</w:t>
      </w:r>
      <w:r w:rsidR="004D0C6C" w:rsidRPr="006C6F5A">
        <w:rPr>
          <w:sz w:val="28"/>
          <w:szCs w:val="28"/>
        </w:rPr>
        <w:t xml:space="preserve"> – </w:t>
      </w:r>
      <w:r w:rsidRPr="006C6F5A">
        <w:rPr>
          <w:sz w:val="28"/>
          <w:szCs w:val="28"/>
        </w:rPr>
        <w:t>nevalstiskā organizācija) lēmumu pieņemšanā un nodrošināt informācijas apriti starp valsts pārvaldes iestādēm, Eiropas Savienības institūcijām un lauksaimniekiem, kā arī pārtikas pārstrādes nozares pārstāvjiem.</w:t>
      </w:r>
    </w:p>
    <w:bookmarkEnd w:id="15"/>
    <w:p w14:paraId="6D32DBDE" w14:textId="77777777" w:rsidR="008A1763" w:rsidRPr="006C6F5A" w:rsidRDefault="008A1763" w:rsidP="00812B14">
      <w:pPr>
        <w:ind w:firstLine="720"/>
        <w:jc w:val="both"/>
        <w:rPr>
          <w:sz w:val="28"/>
          <w:szCs w:val="28"/>
        </w:rPr>
      </w:pPr>
    </w:p>
    <w:p w14:paraId="5329B428" w14:textId="3C09F137" w:rsidR="008A1763" w:rsidRPr="006C6F5A" w:rsidRDefault="008A1763" w:rsidP="00812B14">
      <w:pPr>
        <w:ind w:firstLine="720"/>
        <w:jc w:val="both"/>
        <w:rPr>
          <w:sz w:val="28"/>
          <w:szCs w:val="28"/>
        </w:rPr>
      </w:pPr>
      <w:bookmarkStart w:id="16" w:name="p-543545"/>
      <w:bookmarkStart w:id="17" w:name="p175"/>
      <w:bookmarkEnd w:id="16"/>
      <w:bookmarkEnd w:id="17"/>
      <w:r w:rsidRPr="006C6F5A">
        <w:rPr>
          <w:sz w:val="28"/>
          <w:szCs w:val="28"/>
        </w:rPr>
        <w:t>175</w:t>
      </w:r>
      <w:r w:rsidR="00A34054" w:rsidRPr="006C6F5A">
        <w:rPr>
          <w:sz w:val="28"/>
          <w:szCs w:val="28"/>
        </w:rPr>
        <w:t>. </w:t>
      </w:r>
      <w:r w:rsidRPr="006C6F5A">
        <w:rPr>
          <w:sz w:val="28"/>
          <w:szCs w:val="28"/>
        </w:rPr>
        <w:t>Atbalstu sniedz saskaņā ar regulu Nr</w:t>
      </w:r>
      <w:r w:rsidR="00A34054" w:rsidRPr="006C6F5A">
        <w:rPr>
          <w:sz w:val="28"/>
          <w:szCs w:val="28"/>
        </w:rPr>
        <w:t>. </w:t>
      </w:r>
      <w:hyperlink r:id="rId15" w:tgtFrame="_blank" w:history="1">
        <w:r w:rsidRPr="006C6F5A">
          <w:rPr>
            <w:sz w:val="28"/>
            <w:szCs w:val="28"/>
          </w:rPr>
          <w:t>702/2014</w:t>
        </w:r>
      </w:hyperlink>
      <w:r w:rsidRPr="006C6F5A">
        <w:rPr>
          <w:sz w:val="28"/>
          <w:szCs w:val="28"/>
        </w:rPr>
        <w:t>, sedzot nevalstiskās organizācijas izmaksas</w:t>
      </w:r>
      <w:r w:rsidR="006425EC" w:rsidRPr="006C6F5A">
        <w:rPr>
          <w:sz w:val="28"/>
          <w:szCs w:val="28"/>
        </w:rPr>
        <w:t>, kas saistītas ar</w:t>
      </w:r>
      <w:r w:rsidRPr="006C6F5A">
        <w:rPr>
          <w:sz w:val="28"/>
          <w:szCs w:val="28"/>
        </w:rPr>
        <w:t xml:space="preserve"> darbības kvalitātes paaugstināšan</w:t>
      </w:r>
      <w:r w:rsidR="006425EC" w:rsidRPr="006C6F5A">
        <w:rPr>
          <w:sz w:val="28"/>
          <w:szCs w:val="28"/>
        </w:rPr>
        <w:t>u</w:t>
      </w:r>
      <w:r w:rsidRPr="006C6F5A">
        <w:rPr>
          <w:sz w:val="28"/>
          <w:szCs w:val="28"/>
        </w:rPr>
        <w:t xml:space="preserve"> un kapacitātes stiprināšan</w:t>
      </w:r>
      <w:r w:rsidR="006425EC" w:rsidRPr="006C6F5A">
        <w:rPr>
          <w:sz w:val="28"/>
          <w:szCs w:val="28"/>
        </w:rPr>
        <w:t>u</w:t>
      </w:r>
      <w:r w:rsidRPr="006C6F5A">
        <w:rPr>
          <w:sz w:val="28"/>
          <w:szCs w:val="28"/>
        </w:rPr>
        <w:t>.</w:t>
      </w:r>
    </w:p>
    <w:p w14:paraId="01F13A93" w14:textId="77777777" w:rsidR="008A1763" w:rsidRPr="006C6F5A" w:rsidRDefault="008A1763" w:rsidP="00812B14">
      <w:pPr>
        <w:ind w:firstLine="720"/>
        <w:jc w:val="both"/>
        <w:rPr>
          <w:sz w:val="28"/>
          <w:szCs w:val="28"/>
        </w:rPr>
      </w:pPr>
    </w:p>
    <w:p w14:paraId="1E60DD4A" w14:textId="450BE077" w:rsidR="008A1763" w:rsidRPr="006C6F5A" w:rsidRDefault="008A1763" w:rsidP="00812B14">
      <w:pPr>
        <w:ind w:firstLine="720"/>
        <w:jc w:val="both"/>
        <w:rPr>
          <w:sz w:val="28"/>
          <w:szCs w:val="28"/>
        </w:rPr>
      </w:pPr>
      <w:bookmarkStart w:id="18" w:name="p-506490"/>
      <w:bookmarkStart w:id="19" w:name="p176"/>
      <w:bookmarkEnd w:id="18"/>
      <w:bookmarkEnd w:id="19"/>
      <w:r w:rsidRPr="006C6F5A">
        <w:rPr>
          <w:sz w:val="28"/>
          <w:szCs w:val="28"/>
        </w:rPr>
        <w:t>176</w:t>
      </w:r>
      <w:r w:rsidR="00A34054" w:rsidRPr="006C6F5A">
        <w:rPr>
          <w:sz w:val="28"/>
          <w:szCs w:val="28"/>
        </w:rPr>
        <w:t>. </w:t>
      </w:r>
      <w:r w:rsidRPr="006C6F5A">
        <w:rPr>
          <w:sz w:val="28"/>
          <w:szCs w:val="28"/>
        </w:rPr>
        <w:t>Atbalstu līdz 25 000</w:t>
      </w:r>
      <w:r w:rsidR="00D042F6" w:rsidRPr="006C6F5A">
        <w:rPr>
          <w:sz w:val="28"/>
          <w:szCs w:val="28"/>
        </w:rPr>
        <w:t> </w:t>
      </w:r>
      <w:proofErr w:type="spellStart"/>
      <w:r w:rsidRPr="006C6F5A">
        <w:rPr>
          <w:i/>
          <w:sz w:val="28"/>
          <w:szCs w:val="28"/>
        </w:rPr>
        <w:t>euro</w:t>
      </w:r>
      <w:proofErr w:type="spellEnd"/>
      <w:r w:rsidRPr="006C6F5A">
        <w:rPr>
          <w:i/>
          <w:sz w:val="28"/>
          <w:szCs w:val="28"/>
        </w:rPr>
        <w:t xml:space="preserve"> </w:t>
      </w:r>
      <w:r w:rsidRPr="006C6F5A">
        <w:rPr>
          <w:sz w:val="28"/>
          <w:szCs w:val="28"/>
        </w:rPr>
        <w:t>piešķir daudznozaru nevalstiskajai organizācijai, kas apvieno lauksaimniekus vai to biedrības un nodibinājumus, vai lauksaimnieku kooperatīvus, ja:</w:t>
      </w:r>
    </w:p>
    <w:p w14:paraId="05162918" w14:textId="09E24C4D" w:rsidR="008A1763" w:rsidRPr="006C6F5A" w:rsidRDefault="008A1763" w:rsidP="00812B14">
      <w:pPr>
        <w:ind w:firstLine="720"/>
        <w:jc w:val="both"/>
        <w:rPr>
          <w:sz w:val="28"/>
          <w:szCs w:val="28"/>
        </w:rPr>
      </w:pPr>
      <w:r w:rsidRPr="006C6F5A">
        <w:rPr>
          <w:sz w:val="28"/>
          <w:szCs w:val="28"/>
        </w:rPr>
        <w:t>176.1</w:t>
      </w:r>
      <w:r w:rsidR="00A34054" w:rsidRPr="006C6F5A">
        <w:rPr>
          <w:sz w:val="28"/>
          <w:szCs w:val="28"/>
        </w:rPr>
        <w:t>. </w:t>
      </w:r>
      <w:r w:rsidRPr="006C6F5A">
        <w:rPr>
          <w:sz w:val="28"/>
          <w:szCs w:val="28"/>
        </w:rPr>
        <w:t>nevalstiskā organizācija vismaz piecus gadus ir reģistrēta biedrību un nodibinājumu reģistrā;</w:t>
      </w:r>
    </w:p>
    <w:p w14:paraId="3E333398" w14:textId="17CEDF68" w:rsidR="008A1763" w:rsidRPr="006C6F5A" w:rsidRDefault="008A1763" w:rsidP="00812B14">
      <w:pPr>
        <w:ind w:firstLine="720"/>
        <w:jc w:val="both"/>
        <w:rPr>
          <w:sz w:val="28"/>
          <w:szCs w:val="28"/>
        </w:rPr>
      </w:pPr>
      <w:r w:rsidRPr="006C6F5A">
        <w:rPr>
          <w:sz w:val="28"/>
          <w:szCs w:val="28"/>
        </w:rPr>
        <w:t>176.2</w:t>
      </w:r>
      <w:r w:rsidR="00A34054" w:rsidRPr="006C6F5A">
        <w:rPr>
          <w:sz w:val="28"/>
          <w:szCs w:val="28"/>
        </w:rPr>
        <w:t>. </w:t>
      </w:r>
      <w:r w:rsidRPr="006C6F5A">
        <w:rPr>
          <w:sz w:val="28"/>
          <w:szCs w:val="28"/>
        </w:rPr>
        <w:t>nevalstiskā organizācija nacionālā līmenī pārstāv vismaz četras lauksaimniecības nozares jomas;</w:t>
      </w:r>
    </w:p>
    <w:p w14:paraId="4D4F18B2" w14:textId="738E39CB" w:rsidR="008A1763" w:rsidRPr="006C6F5A" w:rsidRDefault="008A1763" w:rsidP="00812B14">
      <w:pPr>
        <w:ind w:firstLine="720"/>
        <w:jc w:val="both"/>
        <w:rPr>
          <w:sz w:val="28"/>
          <w:szCs w:val="28"/>
        </w:rPr>
      </w:pPr>
      <w:r w:rsidRPr="006C6F5A">
        <w:rPr>
          <w:sz w:val="28"/>
          <w:szCs w:val="28"/>
        </w:rPr>
        <w:lastRenderedPageBreak/>
        <w:t>176.3</w:t>
      </w:r>
      <w:r w:rsidR="00A34054" w:rsidRPr="006C6F5A">
        <w:rPr>
          <w:sz w:val="28"/>
          <w:szCs w:val="28"/>
        </w:rPr>
        <w:t>. </w:t>
      </w:r>
      <w:r w:rsidRPr="006C6F5A">
        <w:rPr>
          <w:sz w:val="28"/>
          <w:szCs w:val="28"/>
        </w:rPr>
        <w:t>nevalstiskā organizācija apvieno vismaz 40 biedru, kas ir juridiskas personas, vai 100 biedru, kas ir fiziskas personas;</w:t>
      </w:r>
    </w:p>
    <w:p w14:paraId="6E7353A1" w14:textId="2C346C10" w:rsidR="008A1763" w:rsidRPr="006C6F5A" w:rsidRDefault="008A1763" w:rsidP="00812B14">
      <w:pPr>
        <w:ind w:firstLine="720"/>
        <w:jc w:val="both"/>
        <w:rPr>
          <w:sz w:val="28"/>
          <w:szCs w:val="28"/>
        </w:rPr>
      </w:pPr>
      <w:r w:rsidRPr="006C6F5A">
        <w:rPr>
          <w:sz w:val="28"/>
          <w:szCs w:val="28"/>
        </w:rPr>
        <w:t>176.4</w:t>
      </w:r>
      <w:r w:rsidR="00A34054" w:rsidRPr="006C6F5A">
        <w:rPr>
          <w:sz w:val="28"/>
          <w:szCs w:val="28"/>
        </w:rPr>
        <w:t>. </w:t>
      </w:r>
      <w:r w:rsidRPr="006C6F5A">
        <w:rPr>
          <w:sz w:val="28"/>
          <w:szCs w:val="28"/>
        </w:rPr>
        <w:t>nevalstiskās organizācijas iesniegtais projekts atbilst šādiem uzdevumiem:</w:t>
      </w:r>
    </w:p>
    <w:p w14:paraId="595C4810" w14:textId="4461BB38" w:rsidR="008A1763" w:rsidRPr="006C6F5A" w:rsidRDefault="008A1763" w:rsidP="00812B14">
      <w:pPr>
        <w:ind w:firstLine="720"/>
        <w:jc w:val="both"/>
        <w:rPr>
          <w:sz w:val="28"/>
          <w:szCs w:val="28"/>
        </w:rPr>
      </w:pPr>
      <w:r w:rsidRPr="006C6F5A">
        <w:rPr>
          <w:sz w:val="28"/>
          <w:szCs w:val="28"/>
        </w:rPr>
        <w:t>176.4.1</w:t>
      </w:r>
      <w:r w:rsidR="00A34054" w:rsidRPr="006C6F5A">
        <w:rPr>
          <w:sz w:val="28"/>
          <w:szCs w:val="28"/>
        </w:rPr>
        <w:t>. </w:t>
      </w:r>
      <w:r w:rsidRPr="006C6F5A">
        <w:rPr>
          <w:sz w:val="28"/>
          <w:szCs w:val="28"/>
        </w:rPr>
        <w:t>nacionālā līmenī informēt lauksaimniekus</w:t>
      </w:r>
      <w:r w:rsidR="00676ECA" w:rsidRPr="006C6F5A">
        <w:rPr>
          <w:sz w:val="28"/>
          <w:szCs w:val="28"/>
        </w:rPr>
        <w:t xml:space="preserve"> un</w:t>
      </w:r>
      <w:r w:rsidRPr="006C6F5A">
        <w:rPr>
          <w:sz w:val="28"/>
          <w:szCs w:val="28"/>
        </w:rPr>
        <w:t xml:space="preserve"> lauku iedzīvotājus par iespējām valsts un Eiropas Savienības lauku un lauksaimniecības atbalsta politikas veidošanā, kā arī iesaistīt lauksaimniekus un lauku iedzīvotājus minētās politikas veidošanā;</w:t>
      </w:r>
    </w:p>
    <w:p w14:paraId="44458253" w14:textId="282F7C89" w:rsidR="008A1763" w:rsidRPr="006C6F5A" w:rsidRDefault="008A1763" w:rsidP="00812B14">
      <w:pPr>
        <w:ind w:firstLine="720"/>
        <w:jc w:val="both"/>
        <w:rPr>
          <w:sz w:val="28"/>
          <w:szCs w:val="28"/>
        </w:rPr>
      </w:pPr>
      <w:r w:rsidRPr="006C6F5A">
        <w:rPr>
          <w:sz w:val="28"/>
          <w:szCs w:val="28"/>
        </w:rPr>
        <w:t>176.4.2</w:t>
      </w:r>
      <w:r w:rsidR="00A34054" w:rsidRPr="006C6F5A">
        <w:rPr>
          <w:sz w:val="28"/>
          <w:szCs w:val="28"/>
        </w:rPr>
        <w:t>. </w:t>
      </w:r>
      <w:r w:rsidRPr="006C6F5A">
        <w:rPr>
          <w:sz w:val="28"/>
          <w:szCs w:val="28"/>
        </w:rPr>
        <w:t>apzināt, izpētīt un izplatīt lauksaimnieku</w:t>
      </w:r>
      <w:r w:rsidR="00E27A9D" w:rsidRPr="006C6F5A">
        <w:rPr>
          <w:sz w:val="28"/>
          <w:szCs w:val="28"/>
        </w:rPr>
        <w:t xml:space="preserve"> un</w:t>
      </w:r>
      <w:r w:rsidRPr="006C6F5A">
        <w:rPr>
          <w:sz w:val="28"/>
          <w:szCs w:val="28"/>
        </w:rPr>
        <w:t xml:space="preserve"> lauku iedzīvotāju viedokli par lauksaimnieku un lauku iedzīvotāju vajadzībām;</w:t>
      </w:r>
    </w:p>
    <w:p w14:paraId="39A5954D" w14:textId="7FA32C3A" w:rsidR="008A1763" w:rsidRPr="006C6F5A" w:rsidRDefault="008A1763" w:rsidP="00812B14">
      <w:pPr>
        <w:ind w:firstLine="720"/>
        <w:jc w:val="both"/>
        <w:rPr>
          <w:sz w:val="28"/>
          <w:szCs w:val="28"/>
        </w:rPr>
      </w:pPr>
      <w:r w:rsidRPr="006C6F5A">
        <w:rPr>
          <w:sz w:val="28"/>
          <w:szCs w:val="28"/>
        </w:rPr>
        <w:t>176.4.3</w:t>
      </w:r>
      <w:r w:rsidR="00A34054" w:rsidRPr="006C6F5A">
        <w:rPr>
          <w:sz w:val="28"/>
          <w:szCs w:val="28"/>
        </w:rPr>
        <w:t>. </w:t>
      </w:r>
      <w:r w:rsidRPr="006C6F5A">
        <w:rPr>
          <w:sz w:val="28"/>
          <w:szCs w:val="28"/>
        </w:rPr>
        <w:t>piedalīties Zemkopības ministrijas darba grupās un komitejās;</w:t>
      </w:r>
    </w:p>
    <w:p w14:paraId="205D7B13" w14:textId="2ED7D128" w:rsidR="008A1763" w:rsidRPr="006C6F5A" w:rsidRDefault="008A1763" w:rsidP="00812B14">
      <w:pPr>
        <w:ind w:firstLine="720"/>
        <w:jc w:val="both"/>
        <w:rPr>
          <w:sz w:val="28"/>
          <w:szCs w:val="28"/>
        </w:rPr>
      </w:pPr>
      <w:r w:rsidRPr="006C6F5A">
        <w:rPr>
          <w:sz w:val="28"/>
          <w:szCs w:val="28"/>
        </w:rPr>
        <w:t>176.4.4</w:t>
      </w:r>
      <w:r w:rsidR="00A34054" w:rsidRPr="006C6F5A">
        <w:rPr>
          <w:sz w:val="28"/>
          <w:szCs w:val="28"/>
        </w:rPr>
        <w:t>. </w:t>
      </w:r>
      <w:r w:rsidRPr="006C6F5A">
        <w:rPr>
          <w:sz w:val="28"/>
          <w:szCs w:val="28"/>
        </w:rPr>
        <w:t>sagatavot priekšlikumus un sniegt atzinumus par politikas plānošanas dokumentiem un normatīvajiem aktiem lauksaimniecības nozarē.</w:t>
      </w:r>
    </w:p>
    <w:p w14:paraId="3D47420C" w14:textId="77777777" w:rsidR="008A1763" w:rsidRPr="006C6F5A" w:rsidRDefault="008A1763" w:rsidP="00812B14">
      <w:pPr>
        <w:ind w:firstLine="720"/>
        <w:jc w:val="both"/>
        <w:rPr>
          <w:sz w:val="28"/>
          <w:szCs w:val="28"/>
        </w:rPr>
      </w:pPr>
    </w:p>
    <w:p w14:paraId="71BD9E66" w14:textId="490B7BF3" w:rsidR="008A1763" w:rsidRPr="006C6F5A" w:rsidRDefault="008A1763" w:rsidP="00812B14">
      <w:pPr>
        <w:ind w:firstLine="720"/>
        <w:jc w:val="both"/>
        <w:rPr>
          <w:sz w:val="28"/>
          <w:szCs w:val="28"/>
        </w:rPr>
      </w:pPr>
      <w:r w:rsidRPr="006C6F5A">
        <w:rPr>
          <w:sz w:val="28"/>
          <w:szCs w:val="28"/>
        </w:rPr>
        <w:t>177</w:t>
      </w:r>
      <w:r w:rsidR="00A34054" w:rsidRPr="006C6F5A">
        <w:rPr>
          <w:sz w:val="28"/>
          <w:szCs w:val="28"/>
        </w:rPr>
        <w:t>. </w:t>
      </w:r>
      <w:r w:rsidRPr="006C6F5A">
        <w:rPr>
          <w:sz w:val="28"/>
          <w:szCs w:val="28"/>
        </w:rPr>
        <w:t>Atbalsta attiecināmās izmaksas ir:</w:t>
      </w:r>
    </w:p>
    <w:p w14:paraId="1272994E" w14:textId="669F2386" w:rsidR="008A1763" w:rsidRPr="006C6F5A" w:rsidRDefault="008A1763" w:rsidP="00812B14">
      <w:pPr>
        <w:ind w:firstLine="720"/>
        <w:jc w:val="both"/>
        <w:rPr>
          <w:sz w:val="28"/>
          <w:szCs w:val="28"/>
        </w:rPr>
      </w:pPr>
      <w:r w:rsidRPr="006C6F5A">
        <w:rPr>
          <w:sz w:val="28"/>
          <w:szCs w:val="28"/>
        </w:rPr>
        <w:t>177.1</w:t>
      </w:r>
      <w:r w:rsidR="00A34054" w:rsidRPr="006C6F5A">
        <w:rPr>
          <w:sz w:val="28"/>
          <w:szCs w:val="28"/>
        </w:rPr>
        <w:t>. </w:t>
      </w:r>
      <w:r w:rsidRPr="006C6F5A">
        <w:rPr>
          <w:sz w:val="28"/>
          <w:szCs w:val="28"/>
        </w:rPr>
        <w:t xml:space="preserve">biroja izdevumi (tostarp kancelejas preces, sakaru (tālruņa, pasta) </w:t>
      </w:r>
      <w:r w:rsidRPr="006C6F5A">
        <w:rPr>
          <w:spacing w:val="-3"/>
          <w:sz w:val="28"/>
          <w:szCs w:val="28"/>
        </w:rPr>
        <w:t>pakalpojumi, biroja tehnikas apkalpošana, ārpakalpojumi nevalstiskās organizācijas</w:t>
      </w:r>
      <w:r w:rsidRPr="006C6F5A">
        <w:rPr>
          <w:sz w:val="28"/>
          <w:szCs w:val="28"/>
        </w:rPr>
        <w:t xml:space="preserve"> tiešās darbības nodrošināšanai);</w:t>
      </w:r>
    </w:p>
    <w:p w14:paraId="51700EB1" w14:textId="0825FA9E" w:rsidR="008A1763" w:rsidRPr="006C6F5A" w:rsidRDefault="008A1763" w:rsidP="00812B14">
      <w:pPr>
        <w:ind w:firstLine="720"/>
        <w:jc w:val="both"/>
        <w:rPr>
          <w:sz w:val="28"/>
          <w:szCs w:val="28"/>
        </w:rPr>
      </w:pPr>
      <w:r w:rsidRPr="006C6F5A">
        <w:rPr>
          <w:sz w:val="28"/>
          <w:szCs w:val="28"/>
        </w:rPr>
        <w:t>177.2</w:t>
      </w:r>
      <w:r w:rsidR="00A34054" w:rsidRPr="006C6F5A">
        <w:rPr>
          <w:sz w:val="28"/>
          <w:szCs w:val="28"/>
        </w:rPr>
        <w:t>. </w:t>
      </w:r>
      <w:r w:rsidRPr="006C6F5A">
        <w:rPr>
          <w:sz w:val="28"/>
          <w:szCs w:val="28"/>
        </w:rPr>
        <w:t>biroja telpu īre (tostarp komunālie maksājumi);</w:t>
      </w:r>
    </w:p>
    <w:p w14:paraId="52F06F78" w14:textId="555BA945" w:rsidR="008A1763" w:rsidRPr="006C6F5A" w:rsidRDefault="008A1763" w:rsidP="00812B14">
      <w:pPr>
        <w:ind w:firstLine="720"/>
        <w:jc w:val="both"/>
        <w:rPr>
          <w:sz w:val="28"/>
          <w:szCs w:val="28"/>
        </w:rPr>
      </w:pPr>
      <w:r w:rsidRPr="006C6F5A">
        <w:rPr>
          <w:sz w:val="28"/>
          <w:szCs w:val="28"/>
        </w:rPr>
        <w:t>177.3</w:t>
      </w:r>
      <w:r w:rsidR="00A34054" w:rsidRPr="006C6F5A">
        <w:rPr>
          <w:sz w:val="28"/>
          <w:szCs w:val="28"/>
        </w:rPr>
        <w:t>. </w:t>
      </w:r>
      <w:r w:rsidRPr="006C6F5A">
        <w:rPr>
          <w:sz w:val="28"/>
          <w:szCs w:val="28"/>
        </w:rPr>
        <w:t>transporta izdevumi;</w:t>
      </w:r>
    </w:p>
    <w:p w14:paraId="6CF14042" w14:textId="58F52B03" w:rsidR="008A1763" w:rsidRPr="006C6F5A" w:rsidRDefault="008A1763" w:rsidP="00812B14">
      <w:pPr>
        <w:ind w:firstLine="720"/>
        <w:jc w:val="both"/>
        <w:rPr>
          <w:sz w:val="28"/>
          <w:szCs w:val="28"/>
        </w:rPr>
      </w:pPr>
      <w:r w:rsidRPr="006C6F5A">
        <w:rPr>
          <w:sz w:val="28"/>
          <w:szCs w:val="28"/>
        </w:rPr>
        <w:t>177.4</w:t>
      </w:r>
      <w:r w:rsidR="00A34054" w:rsidRPr="006C6F5A">
        <w:rPr>
          <w:sz w:val="28"/>
          <w:szCs w:val="28"/>
        </w:rPr>
        <w:t>. </w:t>
      </w:r>
      <w:r w:rsidRPr="006C6F5A">
        <w:rPr>
          <w:sz w:val="28"/>
          <w:szCs w:val="28"/>
        </w:rPr>
        <w:t>biroja darbinieku darba samaksa</w:t>
      </w:r>
      <w:r w:rsidR="00E27A9D" w:rsidRPr="006C6F5A">
        <w:rPr>
          <w:sz w:val="28"/>
          <w:szCs w:val="28"/>
        </w:rPr>
        <w:t xml:space="preserve"> (</w:t>
      </w:r>
      <w:r w:rsidRPr="006C6F5A">
        <w:rPr>
          <w:sz w:val="28"/>
          <w:szCs w:val="28"/>
        </w:rPr>
        <w:t>tostarp darbaspēka nodokļi</w:t>
      </w:r>
      <w:r w:rsidR="00E27A9D" w:rsidRPr="006C6F5A">
        <w:rPr>
          <w:sz w:val="28"/>
          <w:szCs w:val="28"/>
        </w:rPr>
        <w:t>)</w:t>
      </w:r>
      <w:r w:rsidRPr="006C6F5A">
        <w:rPr>
          <w:sz w:val="28"/>
          <w:szCs w:val="28"/>
        </w:rPr>
        <w:t>;</w:t>
      </w:r>
    </w:p>
    <w:p w14:paraId="7E3B12DE" w14:textId="2167DE41" w:rsidR="008A1763" w:rsidRPr="006C6F5A" w:rsidRDefault="008A1763" w:rsidP="00812B14">
      <w:pPr>
        <w:ind w:firstLine="720"/>
        <w:jc w:val="both"/>
        <w:rPr>
          <w:spacing w:val="-2"/>
          <w:sz w:val="28"/>
          <w:szCs w:val="28"/>
        </w:rPr>
      </w:pPr>
      <w:r w:rsidRPr="006C6F5A">
        <w:rPr>
          <w:spacing w:val="-2"/>
          <w:sz w:val="28"/>
          <w:szCs w:val="28"/>
        </w:rPr>
        <w:t>177.5</w:t>
      </w:r>
      <w:r w:rsidR="00A34054" w:rsidRPr="006C6F5A">
        <w:rPr>
          <w:spacing w:val="-2"/>
          <w:sz w:val="28"/>
          <w:szCs w:val="28"/>
        </w:rPr>
        <w:t>. </w:t>
      </w:r>
      <w:r w:rsidRPr="006C6F5A">
        <w:rPr>
          <w:spacing w:val="-2"/>
          <w:sz w:val="28"/>
          <w:szCs w:val="28"/>
        </w:rPr>
        <w:t>informatīvo materiālu un publikāciju sagatavošana, interneta pakalpojum</w:t>
      </w:r>
      <w:r w:rsidR="00E27A9D" w:rsidRPr="006C6F5A">
        <w:rPr>
          <w:spacing w:val="-2"/>
          <w:sz w:val="28"/>
          <w:szCs w:val="28"/>
        </w:rPr>
        <w:t>i</w:t>
      </w:r>
      <w:r w:rsidRPr="006C6F5A">
        <w:rPr>
          <w:spacing w:val="-2"/>
          <w:sz w:val="28"/>
          <w:szCs w:val="28"/>
        </w:rPr>
        <w:t>, tīmekļvietnes izveide, tās atjaunošana un uzturēšana, programmatūru iegāde;</w:t>
      </w:r>
    </w:p>
    <w:p w14:paraId="3B4FC842" w14:textId="5CA495DE" w:rsidR="008A1763" w:rsidRPr="006C6F5A" w:rsidRDefault="008A1763" w:rsidP="00812B14">
      <w:pPr>
        <w:ind w:firstLine="720"/>
        <w:jc w:val="both"/>
        <w:rPr>
          <w:sz w:val="28"/>
          <w:szCs w:val="28"/>
        </w:rPr>
      </w:pPr>
      <w:r w:rsidRPr="006C6F5A">
        <w:rPr>
          <w:sz w:val="28"/>
          <w:szCs w:val="28"/>
        </w:rPr>
        <w:t>177.6</w:t>
      </w:r>
      <w:r w:rsidR="00A34054" w:rsidRPr="006C6F5A">
        <w:rPr>
          <w:sz w:val="28"/>
          <w:szCs w:val="28"/>
        </w:rPr>
        <w:t>. </w:t>
      </w:r>
      <w:r w:rsidRPr="006C6F5A">
        <w:rPr>
          <w:sz w:val="28"/>
          <w:szCs w:val="28"/>
        </w:rPr>
        <w:t>izglītojošu pasākumu</w:t>
      </w:r>
      <w:r w:rsidR="004D0C6C" w:rsidRPr="006C6F5A">
        <w:rPr>
          <w:sz w:val="28"/>
          <w:szCs w:val="28"/>
        </w:rPr>
        <w:t xml:space="preserve"> </w:t>
      </w:r>
      <w:r w:rsidR="00E27A9D" w:rsidRPr="006C6F5A">
        <w:rPr>
          <w:sz w:val="28"/>
          <w:szCs w:val="28"/>
        </w:rPr>
        <w:t>(</w:t>
      </w:r>
      <w:r w:rsidRPr="006C6F5A">
        <w:rPr>
          <w:sz w:val="28"/>
          <w:szCs w:val="28"/>
        </w:rPr>
        <w:t>konferenču, semināru</w:t>
      </w:r>
      <w:r w:rsidR="00E27A9D" w:rsidRPr="006C6F5A">
        <w:rPr>
          <w:sz w:val="28"/>
          <w:szCs w:val="28"/>
        </w:rPr>
        <w:t>)</w:t>
      </w:r>
      <w:r w:rsidR="004D0C6C" w:rsidRPr="006C6F5A">
        <w:rPr>
          <w:sz w:val="28"/>
          <w:szCs w:val="28"/>
        </w:rPr>
        <w:t xml:space="preserve"> </w:t>
      </w:r>
      <w:r w:rsidRPr="006C6F5A">
        <w:rPr>
          <w:sz w:val="28"/>
          <w:szCs w:val="28"/>
        </w:rPr>
        <w:t>organizēšanas izdevumi;</w:t>
      </w:r>
    </w:p>
    <w:p w14:paraId="7EC25E52" w14:textId="5CD60F35" w:rsidR="008A1763" w:rsidRPr="006C6F5A" w:rsidRDefault="008A1763" w:rsidP="00812B14">
      <w:pPr>
        <w:ind w:firstLine="720"/>
        <w:jc w:val="both"/>
        <w:rPr>
          <w:sz w:val="28"/>
          <w:szCs w:val="28"/>
        </w:rPr>
      </w:pPr>
      <w:r w:rsidRPr="006C6F5A">
        <w:rPr>
          <w:sz w:val="28"/>
          <w:szCs w:val="28"/>
        </w:rPr>
        <w:t>177.7</w:t>
      </w:r>
      <w:r w:rsidR="00A34054" w:rsidRPr="006C6F5A">
        <w:rPr>
          <w:sz w:val="28"/>
          <w:szCs w:val="28"/>
        </w:rPr>
        <w:t>. </w:t>
      </w:r>
      <w:r w:rsidRPr="006C6F5A">
        <w:rPr>
          <w:sz w:val="28"/>
          <w:szCs w:val="28"/>
        </w:rPr>
        <w:t>dalības maksa starptautiskā organizācijā;</w:t>
      </w:r>
    </w:p>
    <w:p w14:paraId="01A96189" w14:textId="26B9A6D3" w:rsidR="008A1763" w:rsidRPr="006C6F5A" w:rsidRDefault="008A1763" w:rsidP="00812B14">
      <w:pPr>
        <w:ind w:firstLine="720"/>
        <w:jc w:val="both"/>
        <w:rPr>
          <w:sz w:val="28"/>
          <w:szCs w:val="28"/>
        </w:rPr>
      </w:pPr>
      <w:r w:rsidRPr="006C6F5A">
        <w:rPr>
          <w:sz w:val="28"/>
          <w:szCs w:val="28"/>
        </w:rPr>
        <w:t>177.8</w:t>
      </w:r>
      <w:r w:rsidR="00A34054" w:rsidRPr="006C6F5A">
        <w:rPr>
          <w:sz w:val="28"/>
          <w:szCs w:val="28"/>
        </w:rPr>
        <w:t>. </w:t>
      </w:r>
      <w:r w:rsidRPr="006C6F5A">
        <w:rPr>
          <w:sz w:val="28"/>
          <w:szCs w:val="28"/>
        </w:rPr>
        <w:t>komandējumu izdevumi.</w:t>
      </w:r>
    </w:p>
    <w:p w14:paraId="5A0F6E0E" w14:textId="77777777" w:rsidR="008A1763" w:rsidRPr="006C6F5A" w:rsidRDefault="008A1763" w:rsidP="00812B14">
      <w:pPr>
        <w:ind w:firstLine="720"/>
        <w:jc w:val="both"/>
        <w:rPr>
          <w:sz w:val="28"/>
          <w:szCs w:val="28"/>
        </w:rPr>
      </w:pPr>
    </w:p>
    <w:p w14:paraId="1CFDEC27" w14:textId="4A20A9AF" w:rsidR="008A1763" w:rsidRPr="006C6F5A" w:rsidRDefault="008A1763" w:rsidP="00812B14">
      <w:pPr>
        <w:ind w:firstLine="720"/>
        <w:jc w:val="both"/>
        <w:rPr>
          <w:sz w:val="28"/>
          <w:szCs w:val="28"/>
        </w:rPr>
      </w:pPr>
      <w:bookmarkStart w:id="20" w:name="p-579020"/>
      <w:bookmarkStart w:id="21" w:name="p177"/>
      <w:bookmarkStart w:id="22" w:name="p-579021"/>
      <w:bookmarkStart w:id="23" w:name="p178"/>
      <w:bookmarkEnd w:id="20"/>
      <w:bookmarkEnd w:id="21"/>
      <w:bookmarkEnd w:id="22"/>
      <w:bookmarkEnd w:id="23"/>
      <w:r w:rsidRPr="006C6F5A">
        <w:rPr>
          <w:sz w:val="28"/>
          <w:szCs w:val="28"/>
        </w:rPr>
        <w:t>178</w:t>
      </w:r>
      <w:r w:rsidR="00A34054" w:rsidRPr="006C6F5A">
        <w:rPr>
          <w:sz w:val="28"/>
          <w:szCs w:val="28"/>
        </w:rPr>
        <w:t>. </w:t>
      </w:r>
      <w:r w:rsidRPr="006C6F5A">
        <w:rPr>
          <w:sz w:val="28"/>
          <w:szCs w:val="28"/>
        </w:rPr>
        <w:t>Lai saņemtu šo noteikumu 176</w:t>
      </w:r>
      <w:r w:rsidR="00A34054" w:rsidRPr="006C6F5A">
        <w:rPr>
          <w:sz w:val="28"/>
          <w:szCs w:val="28"/>
        </w:rPr>
        <w:t>. </w:t>
      </w:r>
      <w:r w:rsidRPr="006C6F5A">
        <w:rPr>
          <w:sz w:val="28"/>
          <w:szCs w:val="28"/>
        </w:rPr>
        <w:t>punktā minēto atbalstu, nevalstiskā organizācija līdz kārtējā gada 1</w:t>
      </w:r>
      <w:r w:rsidR="00A34054" w:rsidRPr="006C6F5A">
        <w:rPr>
          <w:sz w:val="28"/>
          <w:szCs w:val="28"/>
        </w:rPr>
        <w:t>. </w:t>
      </w:r>
      <w:r w:rsidRPr="006C6F5A">
        <w:rPr>
          <w:sz w:val="28"/>
          <w:szCs w:val="28"/>
        </w:rPr>
        <w:t>martam Lauku atbalsta dienestā iesniedz:</w:t>
      </w:r>
    </w:p>
    <w:p w14:paraId="545943AC" w14:textId="3494164C" w:rsidR="008A1763" w:rsidRPr="006C6F5A" w:rsidRDefault="008A1763" w:rsidP="00812B14">
      <w:pPr>
        <w:ind w:firstLine="720"/>
        <w:jc w:val="both"/>
        <w:rPr>
          <w:sz w:val="28"/>
          <w:szCs w:val="28"/>
        </w:rPr>
      </w:pPr>
      <w:r w:rsidRPr="006C6F5A">
        <w:rPr>
          <w:sz w:val="28"/>
          <w:szCs w:val="28"/>
        </w:rPr>
        <w:t>178.1</w:t>
      </w:r>
      <w:r w:rsidR="00A34054" w:rsidRPr="006C6F5A">
        <w:rPr>
          <w:sz w:val="28"/>
          <w:szCs w:val="28"/>
        </w:rPr>
        <w:t>. </w:t>
      </w:r>
      <w:r w:rsidRPr="006C6F5A">
        <w:rPr>
          <w:sz w:val="28"/>
          <w:szCs w:val="28"/>
        </w:rPr>
        <w:t>iesniegumu (52</w:t>
      </w:r>
      <w:r w:rsidR="00A34054" w:rsidRPr="006C6F5A">
        <w:rPr>
          <w:sz w:val="28"/>
          <w:szCs w:val="28"/>
        </w:rPr>
        <w:t>. </w:t>
      </w:r>
      <w:r w:rsidRPr="006C6F5A">
        <w:rPr>
          <w:sz w:val="28"/>
          <w:szCs w:val="28"/>
        </w:rPr>
        <w:t>pielikums);</w:t>
      </w:r>
    </w:p>
    <w:p w14:paraId="7F85FD77" w14:textId="1318B578" w:rsidR="008A1763" w:rsidRPr="006C6F5A" w:rsidRDefault="008A1763" w:rsidP="00812B14">
      <w:pPr>
        <w:ind w:firstLine="720"/>
        <w:jc w:val="both"/>
        <w:rPr>
          <w:sz w:val="28"/>
          <w:szCs w:val="28"/>
        </w:rPr>
      </w:pPr>
      <w:r w:rsidRPr="006C6F5A">
        <w:rPr>
          <w:sz w:val="28"/>
          <w:szCs w:val="28"/>
        </w:rPr>
        <w:t>178.2</w:t>
      </w:r>
      <w:r w:rsidR="00A34054" w:rsidRPr="006C6F5A">
        <w:rPr>
          <w:sz w:val="28"/>
          <w:szCs w:val="28"/>
        </w:rPr>
        <w:t>. </w:t>
      </w:r>
      <w:r w:rsidRPr="006C6F5A">
        <w:rPr>
          <w:sz w:val="28"/>
          <w:szCs w:val="28"/>
        </w:rPr>
        <w:t>projektu, kurā norāda:</w:t>
      </w:r>
    </w:p>
    <w:p w14:paraId="5259B238" w14:textId="4B4A27CC" w:rsidR="008A1763" w:rsidRPr="006C6F5A" w:rsidRDefault="008A1763" w:rsidP="00812B14">
      <w:pPr>
        <w:ind w:firstLine="720"/>
        <w:jc w:val="both"/>
        <w:rPr>
          <w:sz w:val="28"/>
          <w:szCs w:val="28"/>
        </w:rPr>
      </w:pPr>
      <w:r w:rsidRPr="006C6F5A">
        <w:rPr>
          <w:sz w:val="28"/>
          <w:szCs w:val="28"/>
        </w:rPr>
        <w:t>178.2.1</w:t>
      </w:r>
      <w:r w:rsidR="00A34054" w:rsidRPr="006C6F5A">
        <w:rPr>
          <w:sz w:val="28"/>
          <w:szCs w:val="28"/>
        </w:rPr>
        <w:t>. </w:t>
      </w:r>
      <w:r w:rsidRPr="006C6F5A">
        <w:rPr>
          <w:sz w:val="28"/>
          <w:szCs w:val="28"/>
        </w:rPr>
        <w:t>projekta mērķi;</w:t>
      </w:r>
    </w:p>
    <w:p w14:paraId="5616EF13" w14:textId="5EFF8F6A" w:rsidR="008A1763" w:rsidRPr="006C6F5A" w:rsidRDefault="008A1763" w:rsidP="00812B14">
      <w:pPr>
        <w:ind w:firstLine="720"/>
        <w:jc w:val="both"/>
        <w:rPr>
          <w:sz w:val="28"/>
          <w:szCs w:val="28"/>
        </w:rPr>
      </w:pPr>
      <w:r w:rsidRPr="006C6F5A">
        <w:rPr>
          <w:sz w:val="28"/>
          <w:szCs w:val="28"/>
        </w:rPr>
        <w:t>178.2.2</w:t>
      </w:r>
      <w:r w:rsidR="00A34054" w:rsidRPr="006C6F5A">
        <w:rPr>
          <w:sz w:val="28"/>
          <w:szCs w:val="28"/>
        </w:rPr>
        <w:t>. </w:t>
      </w:r>
      <w:r w:rsidRPr="006C6F5A">
        <w:rPr>
          <w:sz w:val="28"/>
          <w:szCs w:val="28"/>
        </w:rPr>
        <w:t>pasākumus projekta mērķa sasniegšanai un informāciju par kārtējā gadā plānotajiem sabiedriskajiem pasākumiem (informācijas publicēšanu plašsaziņas līdzekļos, kursu, semināru un konferenču rīkošanu un apmeklēšanu);</w:t>
      </w:r>
    </w:p>
    <w:p w14:paraId="48DE98D9" w14:textId="316404B0" w:rsidR="008A1763" w:rsidRPr="006C6F5A" w:rsidRDefault="008A1763" w:rsidP="00812B14">
      <w:pPr>
        <w:ind w:firstLine="720"/>
        <w:jc w:val="both"/>
        <w:rPr>
          <w:sz w:val="28"/>
          <w:szCs w:val="28"/>
        </w:rPr>
      </w:pPr>
      <w:r w:rsidRPr="006C6F5A">
        <w:rPr>
          <w:sz w:val="28"/>
          <w:szCs w:val="28"/>
        </w:rPr>
        <w:t>178.2.3</w:t>
      </w:r>
      <w:r w:rsidR="00A34054" w:rsidRPr="006C6F5A">
        <w:rPr>
          <w:sz w:val="28"/>
          <w:szCs w:val="28"/>
        </w:rPr>
        <w:t>. </w:t>
      </w:r>
      <w:r w:rsidRPr="006C6F5A">
        <w:rPr>
          <w:sz w:val="28"/>
          <w:szCs w:val="28"/>
        </w:rPr>
        <w:t>sasniedzamos rezultātus;</w:t>
      </w:r>
    </w:p>
    <w:p w14:paraId="1E9A9AB8" w14:textId="2CB06B1B" w:rsidR="008A1763" w:rsidRPr="006C6F5A" w:rsidRDefault="008A1763" w:rsidP="00812B14">
      <w:pPr>
        <w:ind w:firstLine="720"/>
        <w:jc w:val="both"/>
        <w:rPr>
          <w:sz w:val="28"/>
          <w:szCs w:val="28"/>
        </w:rPr>
      </w:pPr>
      <w:r w:rsidRPr="006C6F5A">
        <w:rPr>
          <w:sz w:val="28"/>
          <w:szCs w:val="28"/>
        </w:rPr>
        <w:t>178.3</w:t>
      </w:r>
      <w:r w:rsidR="00A34054" w:rsidRPr="006C6F5A">
        <w:rPr>
          <w:sz w:val="28"/>
          <w:szCs w:val="28"/>
        </w:rPr>
        <w:t>. </w:t>
      </w:r>
      <w:r w:rsidRPr="006C6F5A">
        <w:rPr>
          <w:sz w:val="28"/>
          <w:szCs w:val="28"/>
        </w:rPr>
        <w:t>projekta izdevumu tāmi saskaņā ar šo noteikumu 177</w:t>
      </w:r>
      <w:r w:rsidR="00A34054" w:rsidRPr="006C6F5A">
        <w:rPr>
          <w:sz w:val="28"/>
          <w:szCs w:val="28"/>
        </w:rPr>
        <w:t>. </w:t>
      </w:r>
      <w:r w:rsidRPr="006C6F5A">
        <w:rPr>
          <w:sz w:val="28"/>
          <w:szCs w:val="28"/>
        </w:rPr>
        <w:t>punktā minētajām attiecināmajām izmaksām un ieplānotajiem pašu līdzekļiem;</w:t>
      </w:r>
    </w:p>
    <w:p w14:paraId="2C2E4F2D" w14:textId="1B03BA6A" w:rsidR="008A1763" w:rsidRPr="006C6F5A" w:rsidRDefault="008A1763" w:rsidP="00812B14">
      <w:pPr>
        <w:ind w:firstLine="720"/>
        <w:jc w:val="both"/>
        <w:rPr>
          <w:sz w:val="28"/>
          <w:szCs w:val="28"/>
        </w:rPr>
      </w:pPr>
      <w:r w:rsidRPr="006C6F5A">
        <w:rPr>
          <w:sz w:val="28"/>
          <w:szCs w:val="28"/>
        </w:rPr>
        <w:t>178.4</w:t>
      </w:r>
      <w:r w:rsidR="00A34054" w:rsidRPr="006C6F5A">
        <w:rPr>
          <w:sz w:val="28"/>
          <w:szCs w:val="28"/>
        </w:rPr>
        <w:t>. </w:t>
      </w:r>
      <w:r w:rsidRPr="006C6F5A">
        <w:rPr>
          <w:sz w:val="28"/>
          <w:szCs w:val="28"/>
        </w:rPr>
        <w:t>informāciju par nevalstiskās organizācijas:</w:t>
      </w:r>
    </w:p>
    <w:p w14:paraId="07A02C05" w14:textId="54361427" w:rsidR="008A1763" w:rsidRPr="006C6F5A" w:rsidRDefault="008A1763" w:rsidP="00812B14">
      <w:pPr>
        <w:ind w:firstLine="720"/>
        <w:jc w:val="both"/>
        <w:rPr>
          <w:sz w:val="28"/>
          <w:szCs w:val="28"/>
        </w:rPr>
      </w:pPr>
      <w:r w:rsidRPr="006C6F5A">
        <w:rPr>
          <w:sz w:val="28"/>
          <w:szCs w:val="28"/>
        </w:rPr>
        <w:t>178.4.1</w:t>
      </w:r>
      <w:r w:rsidR="00A34054" w:rsidRPr="006C6F5A">
        <w:rPr>
          <w:sz w:val="28"/>
          <w:szCs w:val="28"/>
        </w:rPr>
        <w:t>. </w:t>
      </w:r>
      <w:r w:rsidRPr="006C6F5A">
        <w:rPr>
          <w:sz w:val="28"/>
          <w:szCs w:val="28"/>
        </w:rPr>
        <w:t>darbības ilgumu, pārstāvētajām jomām, biedru skaitu un sarakstu</w:t>
      </w:r>
      <w:r w:rsidR="00E27A9D" w:rsidRPr="006C6F5A">
        <w:rPr>
          <w:sz w:val="28"/>
          <w:szCs w:val="28"/>
        </w:rPr>
        <w:t>,</w:t>
      </w:r>
      <w:r w:rsidRPr="006C6F5A">
        <w:rPr>
          <w:sz w:val="28"/>
          <w:szCs w:val="28"/>
        </w:rPr>
        <w:t xml:space="preserve"> no biedriem iekasētās biedru</w:t>
      </w:r>
      <w:r w:rsidR="000310AA" w:rsidRPr="006C6F5A">
        <w:rPr>
          <w:sz w:val="28"/>
          <w:szCs w:val="28"/>
        </w:rPr>
        <w:t xml:space="preserve"> </w:t>
      </w:r>
      <w:r w:rsidRPr="006C6F5A">
        <w:rPr>
          <w:sz w:val="28"/>
          <w:szCs w:val="28"/>
        </w:rPr>
        <w:t>naudas apmēru;</w:t>
      </w:r>
    </w:p>
    <w:p w14:paraId="26C577E9" w14:textId="449E5F09" w:rsidR="008A1763" w:rsidRPr="006C6F5A" w:rsidRDefault="008A1763" w:rsidP="00812B14">
      <w:pPr>
        <w:ind w:firstLine="720"/>
        <w:jc w:val="both"/>
        <w:rPr>
          <w:sz w:val="28"/>
          <w:szCs w:val="28"/>
        </w:rPr>
      </w:pPr>
      <w:r w:rsidRPr="006C6F5A">
        <w:rPr>
          <w:sz w:val="28"/>
          <w:szCs w:val="28"/>
        </w:rPr>
        <w:lastRenderedPageBreak/>
        <w:t>178.4.2</w:t>
      </w:r>
      <w:r w:rsidR="00A34054" w:rsidRPr="006C6F5A">
        <w:rPr>
          <w:sz w:val="28"/>
          <w:szCs w:val="28"/>
        </w:rPr>
        <w:t>. </w:t>
      </w:r>
      <w:r w:rsidR="00E27A9D" w:rsidRPr="006C6F5A">
        <w:rPr>
          <w:sz w:val="28"/>
          <w:szCs w:val="28"/>
        </w:rPr>
        <w:t xml:space="preserve">pēdējos trijos gados rīkotajiem un apmeklētajiem </w:t>
      </w:r>
      <w:r w:rsidRPr="006C6F5A">
        <w:rPr>
          <w:sz w:val="28"/>
          <w:szCs w:val="28"/>
        </w:rPr>
        <w:t>sabiedriskajiem pasākumiem (informācijas publicēšanu plašsaziņas līdzekļos, kursu, semināru un konferenču rīkošanu un apmeklēšanu);</w:t>
      </w:r>
    </w:p>
    <w:p w14:paraId="0095F30D" w14:textId="7B9ED977" w:rsidR="008A1763" w:rsidRPr="006C6F5A" w:rsidRDefault="008A1763" w:rsidP="00812B14">
      <w:pPr>
        <w:ind w:firstLine="720"/>
        <w:jc w:val="both"/>
        <w:rPr>
          <w:sz w:val="28"/>
          <w:szCs w:val="28"/>
        </w:rPr>
      </w:pPr>
      <w:r w:rsidRPr="006C6F5A">
        <w:rPr>
          <w:sz w:val="28"/>
          <w:szCs w:val="28"/>
        </w:rPr>
        <w:t>178.4.3</w:t>
      </w:r>
      <w:r w:rsidR="00A34054" w:rsidRPr="006C6F5A">
        <w:rPr>
          <w:sz w:val="28"/>
          <w:szCs w:val="28"/>
        </w:rPr>
        <w:t>. </w:t>
      </w:r>
      <w:r w:rsidRPr="006C6F5A">
        <w:rPr>
          <w:sz w:val="28"/>
          <w:szCs w:val="28"/>
        </w:rPr>
        <w:t>pēdējos trijos gados īstenotajiem projektiem, kas nav līdzfinansēti saskaņā ar normatīvajiem aktiem par valsts un Eiropas Savienības atbalstu lauksaimniecībai (norāda projekta nosaukumu, finansējumu un īstenošanas vietu);</w:t>
      </w:r>
    </w:p>
    <w:p w14:paraId="1399DF31" w14:textId="460D13CC" w:rsidR="008A1763" w:rsidRPr="006C6F5A" w:rsidRDefault="008A1763" w:rsidP="00812B14">
      <w:pPr>
        <w:ind w:firstLine="720"/>
        <w:jc w:val="both"/>
        <w:rPr>
          <w:sz w:val="28"/>
          <w:szCs w:val="28"/>
        </w:rPr>
      </w:pPr>
      <w:r w:rsidRPr="006C6F5A">
        <w:rPr>
          <w:sz w:val="28"/>
          <w:szCs w:val="28"/>
        </w:rPr>
        <w:t>178.4.4</w:t>
      </w:r>
      <w:r w:rsidR="00A34054" w:rsidRPr="006C6F5A">
        <w:rPr>
          <w:sz w:val="28"/>
          <w:szCs w:val="28"/>
        </w:rPr>
        <w:t>. </w:t>
      </w:r>
      <w:r w:rsidRPr="006C6F5A">
        <w:rPr>
          <w:sz w:val="28"/>
          <w:szCs w:val="28"/>
        </w:rPr>
        <w:t>pēdējos trijos gados īstenotajiem projektiem, kuri ir līdzfinansēti saskaņā ar normatīvajiem aktiem par valsts un Eiropas Savienības atbalstu lauksaimniecībai (norāda projekta nosaukumu, finansējumu un īstenošanas vietu);</w:t>
      </w:r>
    </w:p>
    <w:p w14:paraId="11140763" w14:textId="41129B37" w:rsidR="008A1763" w:rsidRPr="006C6F5A" w:rsidRDefault="008A1763" w:rsidP="00812B14">
      <w:pPr>
        <w:ind w:firstLine="720"/>
        <w:jc w:val="both"/>
        <w:rPr>
          <w:sz w:val="28"/>
          <w:szCs w:val="28"/>
        </w:rPr>
      </w:pPr>
      <w:r w:rsidRPr="006C6F5A">
        <w:rPr>
          <w:sz w:val="28"/>
          <w:szCs w:val="28"/>
        </w:rPr>
        <w:t>178.4.5</w:t>
      </w:r>
      <w:r w:rsidR="00A34054" w:rsidRPr="006C6F5A">
        <w:rPr>
          <w:sz w:val="28"/>
          <w:szCs w:val="28"/>
        </w:rPr>
        <w:t>. </w:t>
      </w:r>
      <w:r w:rsidRPr="006C6F5A">
        <w:rPr>
          <w:sz w:val="28"/>
          <w:szCs w:val="28"/>
        </w:rPr>
        <w:t>informāciju par sagatavotajiem priekšlikumiem un atzinumiem par normatīvajiem aktiem un politikas plānošanas dokumentiem.</w:t>
      </w:r>
    </w:p>
    <w:p w14:paraId="486C22DD" w14:textId="77777777" w:rsidR="008A1763" w:rsidRPr="006C6F5A" w:rsidRDefault="008A1763" w:rsidP="00812B14">
      <w:pPr>
        <w:ind w:firstLine="720"/>
        <w:jc w:val="both"/>
        <w:rPr>
          <w:sz w:val="28"/>
          <w:szCs w:val="28"/>
        </w:rPr>
      </w:pPr>
    </w:p>
    <w:p w14:paraId="77825BD3" w14:textId="1EF33043" w:rsidR="008A1763" w:rsidRPr="006C6F5A" w:rsidRDefault="008A1763" w:rsidP="00812B14">
      <w:pPr>
        <w:ind w:firstLine="720"/>
        <w:jc w:val="both"/>
        <w:rPr>
          <w:sz w:val="28"/>
          <w:szCs w:val="28"/>
        </w:rPr>
      </w:pPr>
      <w:bookmarkStart w:id="24" w:name="p-649718"/>
      <w:bookmarkStart w:id="25" w:name="p96.4"/>
      <w:bookmarkEnd w:id="24"/>
      <w:bookmarkEnd w:id="25"/>
      <w:r w:rsidRPr="006C6F5A">
        <w:rPr>
          <w:sz w:val="28"/>
          <w:szCs w:val="28"/>
        </w:rPr>
        <w:t>179</w:t>
      </w:r>
      <w:r w:rsidR="00A34054" w:rsidRPr="006C6F5A">
        <w:rPr>
          <w:sz w:val="28"/>
          <w:szCs w:val="28"/>
        </w:rPr>
        <w:t>. </w:t>
      </w:r>
      <w:r w:rsidRPr="006C6F5A">
        <w:rPr>
          <w:sz w:val="28"/>
          <w:szCs w:val="28"/>
        </w:rPr>
        <w:t>Lauku atbalsta dienests atbilstoši šo noteikumu 52</w:t>
      </w:r>
      <w:r w:rsidR="001A4A41" w:rsidRPr="006C6F5A">
        <w:rPr>
          <w:sz w:val="28"/>
          <w:szCs w:val="28"/>
        </w:rPr>
        <w:t>.</w:t>
      </w:r>
      <w:r w:rsidR="001A4A41" w:rsidRPr="006C6F5A">
        <w:rPr>
          <w:sz w:val="28"/>
          <w:szCs w:val="28"/>
          <w:vertAlign w:val="superscript"/>
        </w:rPr>
        <w:t>1 </w:t>
      </w:r>
      <w:r w:rsidRPr="006C6F5A">
        <w:rPr>
          <w:sz w:val="28"/>
          <w:szCs w:val="28"/>
        </w:rPr>
        <w:t xml:space="preserve">pielikumā </w:t>
      </w:r>
      <w:r w:rsidR="0007567C" w:rsidRPr="006C6F5A">
        <w:rPr>
          <w:sz w:val="28"/>
          <w:szCs w:val="28"/>
        </w:rPr>
        <w:t>minēt</w:t>
      </w:r>
      <w:r w:rsidRPr="006C6F5A">
        <w:rPr>
          <w:sz w:val="28"/>
          <w:szCs w:val="28"/>
        </w:rPr>
        <w:t>ajiem atbilstības un kvalitātes vērtēšanas kritērijiem izvērtē šo noteikumu 178</w:t>
      </w:r>
      <w:r w:rsidR="00A34054" w:rsidRPr="006C6F5A">
        <w:rPr>
          <w:sz w:val="28"/>
          <w:szCs w:val="28"/>
        </w:rPr>
        <w:t>. </w:t>
      </w:r>
      <w:r w:rsidRPr="006C6F5A">
        <w:rPr>
          <w:sz w:val="28"/>
          <w:szCs w:val="28"/>
        </w:rPr>
        <w:t>punktā minētos dokumentus un mēneša laikā pēc iesniegumu iesniegšanas termiņa beigām pieņem vienu no šādiem lēmumiem:</w:t>
      </w:r>
    </w:p>
    <w:p w14:paraId="5F09A696" w14:textId="5FB646FA" w:rsidR="008A1763" w:rsidRPr="006C6F5A" w:rsidRDefault="008A1763" w:rsidP="00812B14">
      <w:pPr>
        <w:ind w:firstLine="720"/>
        <w:contextualSpacing/>
        <w:jc w:val="both"/>
        <w:rPr>
          <w:sz w:val="28"/>
          <w:szCs w:val="28"/>
        </w:rPr>
      </w:pPr>
      <w:r w:rsidRPr="006C6F5A">
        <w:rPr>
          <w:sz w:val="28"/>
          <w:szCs w:val="28"/>
        </w:rPr>
        <w:t>179.1</w:t>
      </w:r>
      <w:r w:rsidR="00A34054" w:rsidRPr="006C6F5A">
        <w:rPr>
          <w:sz w:val="28"/>
          <w:szCs w:val="28"/>
        </w:rPr>
        <w:t>. </w:t>
      </w:r>
      <w:r w:rsidRPr="006C6F5A">
        <w:rPr>
          <w:sz w:val="28"/>
          <w:szCs w:val="28"/>
        </w:rPr>
        <w:t>noraidīt projekta iesniegumu un neturpināt tā vērtēšanu, ja vismaz viens projektu atbilstības vērtēšanas kritērijs ir novērtēts kā neatbilstošs;</w:t>
      </w:r>
    </w:p>
    <w:p w14:paraId="1048A8EE" w14:textId="19ECDAE5" w:rsidR="008A1763" w:rsidRPr="006C6F5A" w:rsidRDefault="008A1763" w:rsidP="00812B14">
      <w:pPr>
        <w:ind w:firstLine="720"/>
        <w:jc w:val="both"/>
        <w:rPr>
          <w:sz w:val="28"/>
          <w:szCs w:val="28"/>
        </w:rPr>
      </w:pPr>
      <w:r w:rsidRPr="006C6F5A">
        <w:rPr>
          <w:sz w:val="28"/>
          <w:szCs w:val="28"/>
        </w:rPr>
        <w:t>179.2</w:t>
      </w:r>
      <w:r w:rsidR="00A34054" w:rsidRPr="006C6F5A">
        <w:rPr>
          <w:sz w:val="28"/>
          <w:szCs w:val="28"/>
        </w:rPr>
        <w:t>. </w:t>
      </w:r>
      <w:r w:rsidRPr="006C6F5A">
        <w:rPr>
          <w:sz w:val="28"/>
          <w:szCs w:val="28"/>
        </w:rPr>
        <w:t>piešķirt atbalstu, ja nevalstiskā organizācija atbilst visiem projektu atbilstības vērtēšanas kritērijiem</w:t>
      </w:r>
      <w:r w:rsidR="00782D8D" w:rsidRPr="006C6F5A">
        <w:rPr>
          <w:sz w:val="28"/>
          <w:szCs w:val="28"/>
        </w:rPr>
        <w:t xml:space="preserve"> un</w:t>
      </w:r>
      <w:r w:rsidRPr="006C6F5A">
        <w:rPr>
          <w:sz w:val="28"/>
          <w:szCs w:val="28"/>
        </w:rPr>
        <w:t xml:space="preserve"> kvalitātes vērtēšanas kritēriju kopvērtējumā </w:t>
      </w:r>
      <w:r w:rsidR="00782D8D" w:rsidRPr="006C6F5A">
        <w:rPr>
          <w:sz w:val="28"/>
          <w:szCs w:val="28"/>
        </w:rPr>
        <w:t>ir</w:t>
      </w:r>
      <w:r w:rsidRPr="006C6F5A">
        <w:rPr>
          <w:sz w:val="28"/>
          <w:szCs w:val="28"/>
        </w:rPr>
        <w:t xml:space="preserve"> saņēmusi ne mazāk kā 25</w:t>
      </w:r>
      <w:r w:rsidR="001A64CC" w:rsidRPr="006C6F5A">
        <w:rPr>
          <w:sz w:val="28"/>
          <w:szCs w:val="28"/>
        </w:rPr>
        <w:t> </w:t>
      </w:r>
      <w:r w:rsidRPr="006C6F5A">
        <w:rPr>
          <w:sz w:val="28"/>
          <w:szCs w:val="28"/>
        </w:rPr>
        <w:t>punktus</w:t>
      </w:r>
      <w:r w:rsidR="00A34054" w:rsidRPr="006C6F5A">
        <w:rPr>
          <w:sz w:val="28"/>
          <w:szCs w:val="28"/>
        </w:rPr>
        <w:t>.</w:t>
      </w:r>
      <w:r w:rsidR="001A64CC" w:rsidRPr="006C6F5A">
        <w:rPr>
          <w:sz w:val="28"/>
          <w:szCs w:val="28"/>
        </w:rPr>
        <w:t xml:space="preserve"> </w:t>
      </w:r>
      <w:r w:rsidRPr="006C6F5A">
        <w:rPr>
          <w:sz w:val="28"/>
          <w:szCs w:val="28"/>
        </w:rPr>
        <w:t>Lēmumā par atbalsta piešķiršanu paredz:</w:t>
      </w:r>
    </w:p>
    <w:p w14:paraId="4E855D2B" w14:textId="2F6E788E" w:rsidR="008A1763" w:rsidRPr="006C6F5A" w:rsidRDefault="008A1763" w:rsidP="00812B14">
      <w:pPr>
        <w:ind w:firstLine="720"/>
        <w:jc w:val="both"/>
        <w:rPr>
          <w:sz w:val="28"/>
          <w:szCs w:val="28"/>
        </w:rPr>
      </w:pPr>
      <w:r w:rsidRPr="006C6F5A">
        <w:rPr>
          <w:sz w:val="28"/>
          <w:szCs w:val="28"/>
        </w:rPr>
        <w:t>179.2.1</w:t>
      </w:r>
      <w:r w:rsidR="00A34054" w:rsidRPr="006C6F5A">
        <w:rPr>
          <w:sz w:val="28"/>
          <w:szCs w:val="28"/>
        </w:rPr>
        <w:t>. </w:t>
      </w:r>
      <w:r w:rsidRPr="006C6F5A">
        <w:rPr>
          <w:sz w:val="28"/>
          <w:szCs w:val="28"/>
        </w:rPr>
        <w:t>atbalsta summu atbilstoši kvalitātes vērtēšanas kritēriju kopvērtējumā iegūtajam punktu skaitam un šo noteikumu 52</w:t>
      </w:r>
      <w:r w:rsidR="004B10F0" w:rsidRPr="006C6F5A">
        <w:rPr>
          <w:sz w:val="28"/>
          <w:szCs w:val="28"/>
        </w:rPr>
        <w:t>.</w:t>
      </w:r>
      <w:r w:rsidR="004B10F0" w:rsidRPr="006C6F5A">
        <w:rPr>
          <w:sz w:val="28"/>
          <w:szCs w:val="28"/>
          <w:vertAlign w:val="superscript"/>
        </w:rPr>
        <w:t>2 </w:t>
      </w:r>
      <w:r w:rsidRPr="006C6F5A">
        <w:rPr>
          <w:sz w:val="28"/>
          <w:szCs w:val="28"/>
        </w:rPr>
        <w:t xml:space="preserve">pielikumā </w:t>
      </w:r>
      <w:r w:rsidR="0007567C" w:rsidRPr="006C6F5A">
        <w:rPr>
          <w:sz w:val="28"/>
          <w:szCs w:val="28"/>
        </w:rPr>
        <w:t>minēt</w:t>
      </w:r>
      <w:r w:rsidRPr="006C6F5A">
        <w:rPr>
          <w:sz w:val="28"/>
          <w:szCs w:val="28"/>
        </w:rPr>
        <w:t>ajai atbalsta summai</w:t>
      </w:r>
      <w:r w:rsidR="00A34054" w:rsidRPr="006C6F5A">
        <w:rPr>
          <w:sz w:val="28"/>
          <w:szCs w:val="28"/>
        </w:rPr>
        <w:t>.</w:t>
      </w:r>
      <w:r w:rsidR="002C267A" w:rsidRPr="006C6F5A">
        <w:rPr>
          <w:sz w:val="28"/>
          <w:szCs w:val="28"/>
        </w:rPr>
        <w:t xml:space="preserve"> </w:t>
      </w:r>
      <w:r w:rsidRPr="006C6F5A">
        <w:rPr>
          <w:sz w:val="28"/>
          <w:szCs w:val="28"/>
        </w:rPr>
        <w:t>Ja pieprasītais finansējums pārsniedz</w:t>
      </w:r>
      <w:r w:rsidRPr="006C6F5A">
        <w:t xml:space="preserve"> </w:t>
      </w:r>
      <w:r w:rsidRPr="006C6F5A">
        <w:rPr>
          <w:sz w:val="28"/>
          <w:szCs w:val="28"/>
        </w:rPr>
        <w:t>šo noteikumu 2.3.1</w:t>
      </w:r>
      <w:r w:rsidR="00A34054" w:rsidRPr="006C6F5A">
        <w:rPr>
          <w:sz w:val="28"/>
          <w:szCs w:val="28"/>
        </w:rPr>
        <w:t>. </w:t>
      </w:r>
      <w:r w:rsidRPr="006C6F5A">
        <w:rPr>
          <w:sz w:val="28"/>
          <w:szCs w:val="28"/>
        </w:rPr>
        <w:t xml:space="preserve">apakšpunktā </w:t>
      </w:r>
      <w:r w:rsidR="0007567C" w:rsidRPr="006C6F5A">
        <w:rPr>
          <w:sz w:val="28"/>
          <w:szCs w:val="28"/>
        </w:rPr>
        <w:t xml:space="preserve">minēto </w:t>
      </w:r>
      <w:r w:rsidRPr="006C6F5A">
        <w:rPr>
          <w:sz w:val="28"/>
          <w:szCs w:val="28"/>
        </w:rPr>
        <w:t>atbalsta pasākumam plānoto finansējumu, Lauku atbalsta dienests proporcionāli samazina atbalsta summu katrai nevalstiskajai organizācijai;</w:t>
      </w:r>
    </w:p>
    <w:p w14:paraId="6D5428FD" w14:textId="3FCED070" w:rsidR="008A1763" w:rsidRPr="006C6F5A" w:rsidRDefault="008A1763" w:rsidP="00812B14">
      <w:pPr>
        <w:ind w:firstLine="720"/>
        <w:jc w:val="both"/>
        <w:rPr>
          <w:sz w:val="28"/>
          <w:szCs w:val="28"/>
        </w:rPr>
      </w:pPr>
      <w:r w:rsidRPr="006C6F5A">
        <w:rPr>
          <w:sz w:val="28"/>
          <w:szCs w:val="28"/>
        </w:rPr>
        <w:t>179.2.2</w:t>
      </w:r>
      <w:r w:rsidR="00A34054" w:rsidRPr="006C6F5A">
        <w:rPr>
          <w:sz w:val="28"/>
          <w:szCs w:val="28"/>
        </w:rPr>
        <w:t>. </w:t>
      </w:r>
      <w:r w:rsidRPr="006C6F5A">
        <w:rPr>
          <w:sz w:val="28"/>
          <w:szCs w:val="28"/>
        </w:rPr>
        <w:t>priekšapmaksu 70</w:t>
      </w:r>
      <w:r w:rsidR="001A64CC" w:rsidRPr="006C6F5A">
        <w:rPr>
          <w:sz w:val="28"/>
          <w:szCs w:val="28"/>
        </w:rPr>
        <w:t> </w:t>
      </w:r>
      <w:r w:rsidRPr="006C6F5A">
        <w:rPr>
          <w:sz w:val="28"/>
          <w:szCs w:val="28"/>
        </w:rPr>
        <w:t>procentu apmērā no Lauku atbalsta dienesta noteiktā atbalsta apmēra;</w:t>
      </w:r>
    </w:p>
    <w:p w14:paraId="50B5611A" w14:textId="5D0BD4EB" w:rsidR="008A1763" w:rsidRPr="006C6F5A" w:rsidRDefault="008A1763" w:rsidP="00812B14">
      <w:pPr>
        <w:ind w:firstLine="720"/>
        <w:jc w:val="both"/>
        <w:rPr>
          <w:sz w:val="28"/>
          <w:szCs w:val="28"/>
        </w:rPr>
      </w:pPr>
      <w:r w:rsidRPr="006C6F5A">
        <w:rPr>
          <w:sz w:val="28"/>
          <w:szCs w:val="28"/>
        </w:rPr>
        <w:t>179.2.3</w:t>
      </w:r>
      <w:r w:rsidR="00A34054" w:rsidRPr="006C6F5A">
        <w:rPr>
          <w:sz w:val="28"/>
          <w:szCs w:val="28"/>
        </w:rPr>
        <w:t>. </w:t>
      </w:r>
      <w:r w:rsidRPr="006C6F5A">
        <w:rPr>
          <w:sz w:val="28"/>
          <w:szCs w:val="28"/>
        </w:rPr>
        <w:t>priekšapmaksu 20</w:t>
      </w:r>
      <w:r w:rsidR="001A64CC" w:rsidRPr="006C6F5A">
        <w:rPr>
          <w:sz w:val="28"/>
          <w:szCs w:val="28"/>
        </w:rPr>
        <w:t> </w:t>
      </w:r>
      <w:r w:rsidRPr="006C6F5A">
        <w:rPr>
          <w:sz w:val="28"/>
          <w:szCs w:val="28"/>
        </w:rPr>
        <w:t>procentu apmērā no Lauku atbalsta dienesta noteiktā atbalsta apmēra pēc starppārskata iesniegšanas un apstiprināšanas;</w:t>
      </w:r>
    </w:p>
    <w:p w14:paraId="595B1190" w14:textId="4505C203" w:rsidR="008A1763" w:rsidRPr="006C6F5A" w:rsidRDefault="008A1763" w:rsidP="00812B14">
      <w:pPr>
        <w:ind w:firstLine="720"/>
        <w:jc w:val="both"/>
        <w:rPr>
          <w:sz w:val="28"/>
          <w:szCs w:val="28"/>
        </w:rPr>
      </w:pPr>
      <w:r w:rsidRPr="006C6F5A">
        <w:rPr>
          <w:sz w:val="28"/>
          <w:szCs w:val="28"/>
        </w:rPr>
        <w:t>179.2.4</w:t>
      </w:r>
      <w:r w:rsidR="00A34054" w:rsidRPr="006C6F5A">
        <w:rPr>
          <w:sz w:val="28"/>
          <w:szCs w:val="28"/>
        </w:rPr>
        <w:t>. </w:t>
      </w:r>
      <w:r w:rsidRPr="006C6F5A">
        <w:rPr>
          <w:sz w:val="28"/>
          <w:szCs w:val="28"/>
        </w:rPr>
        <w:t>galīgo norēķinu pēc gala pārskata un izdevumu samaksu apliecinošu dokumentu kopiju iesniegšanas;</w:t>
      </w:r>
    </w:p>
    <w:p w14:paraId="15BDA977" w14:textId="1451851E" w:rsidR="008A1763" w:rsidRPr="006C6F5A" w:rsidRDefault="008A1763" w:rsidP="00812B14">
      <w:pPr>
        <w:ind w:firstLine="720"/>
        <w:jc w:val="both"/>
        <w:rPr>
          <w:sz w:val="28"/>
          <w:szCs w:val="28"/>
        </w:rPr>
      </w:pPr>
      <w:r w:rsidRPr="006C6F5A">
        <w:rPr>
          <w:sz w:val="28"/>
          <w:szCs w:val="28"/>
        </w:rPr>
        <w:t>179.3</w:t>
      </w:r>
      <w:r w:rsidR="00A34054" w:rsidRPr="006C6F5A">
        <w:rPr>
          <w:sz w:val="28"/>
          <w:szCs w:val="28"/>
        </w:rPr>
        <w:t>. </w:t>
      </w:r>
      <w:r w:rsidRPr="006C6F5A">
        <w:rPr>
          <w:sz w:val="28"/>
          <w:szCs w:val="28"/>
        </w:rPr>
        <w:t>atteikt atbalsta piešķiršanu, ja kvalitātes vērtēšanas kritēriju kopvērtējumā nevalstiskā organizācija saņēmusi mazāk nekā 25</w:t>
      </w:r>
      <w:r w:rsidR="001A64CC" w:rsidRPr="006C6F5A">
        <w:rPr>
          <w:sz w:val="28"/>
          <w:szCs w:val="28"/>
        </w:rPr>
        <w:t> </w:t>
      </w:r>
      <w:r w:rsidRPr="006C6F5A">
        <w:rPr>
          <w:sz w:val="28"/>
          <w:szCs w:val="28"/>
        </w:rPr>
        <w:t>punktus.</w:t>
      </w:r>
    </w:p>
    <w:p w14:paraId="281B0024" w14:textId="77777777" w:rsidR="008A1763" w:rsidRPr="006C6F5A" w:rsidRDefault="008A1763" w:rsidP="00812B14">
      <w:pPr>
        <w:ind w:firstLine="720"/>
        <w:jc w:val="both"/>
        <w:rPr>
          <w:sz w:val="28"/>
          <w:szCs w:val="28"/>
        </w:rPr>
      </w:pPr>
    </w:p>
    <w:p w14:paraId="2EE12A9D" w14:textId="1FED1FAD" w:rsidR="008A1763" w:rsidRPr="006C6F5A" w:rsidRDefault="008A1763" w:rsidP="00812B14">
      <w:pPr>
        <w:ind w:firstLine="720"/>
        <w:jc w:val="both"/>
        <w:rPr>
          <w:sz w:val="28"/>
          <w:szCs w:val="28"/>
        </w:rPr>
      </w:pPr>
      <w:r w:rsidRPr="006C6F5A">
        <w:rPr>
          <w:sz w:val="28"/>
          <w:szCs w:val="28"/>
        </w:rPr>
        <w:t>180</w:t>
      </w:r>
      <w:r w:rsidR="00A34054" w:rsidRPr="006C6F5A">
        <w:rPr>
          <w:sz w:val="28"/>
          <w:szCs w:val="28"/>
        </w:rPr>
        <w:t>. </w:t>
      </w:r>
      <w:r w:rsidRPr="006C6F5A">
        <w:rPr>
          <w:sz w:val="28"/>
          <w:szCs w:val="28"/>
        </w:rPr>
        <w:t>Atbalsts 228 400</w:t>
      </w:r>
      <w:r w:rsidR="00D042F6" w:rsidRPr="006C6F5A">
        <w:rPr>
          <w:sz w:val="28"/>
          <w:szCs w:val="28"/>
        </w:rPr>
        <w:t> </w:t>
      </w:r>
      <w:proofErr w:type="spellStart"/>
      <w:r w:rsidRPr="006C6F5A">
        <w:rPr>
          <w:i/>
          <w:sz w:val="28"/>
          <w:szCs w:val="28"/>
        </w:rPr>
        <w:t>euro</w:t>
      </w:r>
      <w:proofErr w:type="spellEnd"/>
      <w:r w:rsidRPr="006C6F5A">
        <w:rPr>
          <w:sz w:val="28"/>
          <w:szCs w:val="28"/>
        </w:rPr>
        <w:t xml:space="preserve"> paredzēts nevalstiskajai organizācijai, ja:</w:t>
      </w:r>
    </w:p>
    <w:p w14:paraId="0F2C9218" w14:textId="3359BC28" w:rsidR="008A1763" w:rsidRPr="006C6F5A" w:rsidRDefault="008A1763" w:rsidP="00812B14">
      <w:pPr>
        <w:ind w:firstLine="720"/>
        <w:jc w:val="both"/>
        <w:rPr>
          <w:sz w:val="28"/>
          <w:szCs w:val="28"/>
        </w:rPr>
      </w:pPr>
      <w:r w:rsidRPr="006C6F5A">
        <w:rPr>
          <w:sz w:val="28"/>
          <w:szCs w:val="28"/>
        </w:rPr>
        <w:t>18</w:t>
      </w:r>
      <w:r w:rsidR="0007567C" w:rsidRPr="006C6F5A">
        <w:rPr>
          <w:sz w:val="28"/>
          <w:szCs w:val="28"/>
        </w:rPr>
        <w:t>0</w:t>
      </w:r>
      <w:r w:rsidRPr="006C6F5A">
        <w:rPr>
          <w:sz w:val="28"/>
          <w:szCs w:val="28"/>
        </w:rPr>
        <w:t>.1</w:t>
      </w:r>
      <w:r w:rsidR="00A34054" w:rsidRPr="006C6F5A">
        <w:rPr>
          <w:sz w:val="28"/>
          <w:szCs w:val="28"/>
        </w:rPr>
        <w:t>. </w:t>
      </w:r>
      <w:r w:rsidRPr="006C6F5A">
        <w:rPr>
          <w:sz w:val="28"/>
          <w:szCs w:val="28"/>
        </w:rPr>
        <w:t>nevalstiskā organizācija atbilst šo noteikumu 176.1</w:t>
      </w:r>
      <w:r w:rsidR="001A4A41" w:rsidRPr="006C6F5A">
        <w:rPr>
          <w:sz w:val="28"/>
          <w:szCs w:val="28"/>
        </w:rPr>
        <w:t xml:space="preserve">. un </w:t>
      </w:r>
      <w:r w:rsidRPr="006C6F5A">
        <w:rPr>
          <w:sz w:val="28"/>
          <w:szCs w:val="28"/>
        </w:rPr>
        <w:t>176.2</w:t>
      </w:r>
      <w:r w:rsidR="00A34054" w:rsidRPr="006C6F5A">
        <w:rPr>
          <w:sz w:val="28"/>
          <w:szCs w:val="28"/>
        </w:rPr>
        <w:t>. </w:t>
      </w:r>
      <w:r w:rsidRPr="006C6F5A">
        <w:rPr>
          <w:sz w:val="28"/>
          <w:szCs w:val="28"/>
        </w:rPr>
        <w:t xml:space="preserve">apakšpunktā </w:t>
      </w:r>
      <w:r w:rsidR="0007567C" w:rsidRPr="006C6F5A">
        <w:rPr>
          <w:sz w:val="28"/>
          <w:szCs w:val="28"/>
        </w:rPr>
        <w:t>minēt</w:t>
      </w:r>
      <w:r w:rsidRPr="006C6F5A">
        <w:rPr>
          <w:sz w:val="28"/>
          <w:szCs w:val="28"/>
        </w:rPr>
        <w:t>ajām prasībām un apvieno vismaz 40 lauksaimniecības nozari pārstāvošu nevalstisko organizāciju;</w:t>
      </w:r>
    </w:p>
    <w:p w14:paraId="3BED5A04" w14:textId="55839840" w:rsidR="008A1763" w:rsidRPr="006C6F5A" w:rsidRDefault="008A1763" w:rsidP="00812B14">
      <w:pPr>
        <w:ind w:firstLine="720"/>
        <w:jc w:val="both"/>
        <w:rPr>
          <w:sz w:val="28"/>
          <w:szCs w:val="28"/>
        </w:rPr>
      </w:pPr>
      <w:r w:rsidRPr="006C6F5A">
        <w:rPr>
          <w:sz w:val="28"/>
          <w:szCs w:val="28"/>
        </w:rPr>
        <w:t>180.2</w:t>
      </w:r>
      <w:r w:rsidR="00A34054" w:rsidRPr="006C6F5A">
        <w:rPr>
          <w:sz w:val="28"/>
          <w:szCs w:val="28"/>
        </w:rPr>
        <w:t>. </w:t>
      </w:r>
      <w:r w:rsidRPr="006C6F5A">
        <w:rPr>
          <w:sz w:val="28"/>
          <w:szCs w:val="28"/>
        </w:rPr>
        <w:t>nevalstiskā organizācija nodrošina:</w:t>
      </w:r>
    </w:p>
    <w:p w14:paraId="1BA3273E" w14:textId="7E8CC630" w:rsidR="008A1763" w:rsidRPr="006C6F5A" w:rsidRDefault="008A1763" w:rsidP="00812B14">
      <w:pPr>
        <w:ind w:firstLine="720"/>
        <w:jc w:val="both"/>
        <w:rPr>
          <w:sz w:val="28"/>
          <w:szCs w:val="28"/>
        </w:rPr>
      </w:pPr>
      <w:r w:rsidRPr="006C6F5A">
        <w:rPr>
          <w:sz w:val="28"/>
          <w:szCs w:val="28"/>
        </w:rPr>
        <w:t>180.2.1</w:t>
      </w:r>
      <w:r w:rsidR="00A34054" w:rsidRPr="006C6F5A">
        <w:rPr>
          <w:sz w:val="28"/>
          <w:szCs w:val="28"/>
        </w:rPr>
        <w:t>. </w:t>
      </w:r>
      <w:r w:rsidRPr="006C6F5A">
        <w:rPr>
          <w:sz w:val="28"/>
          <w:szCs w:val="28"/>
        </w:rPr>
        <w:t>normatīvajos aktos par lauksaimniecības un lauku attīstību noteikto sadarbību ar Zemkopības ministriju, veidojot un īstenojot kopēju lauksaimniecības politiku;</w:t>
      </w:r>
    </w:p>
    <w:p w14:paraId="5D253C8E" w14:textId="7750F2E8" w:rsidR="008A1763" w:rsidRPr="006C6F5A" w:rsidRDefault="008A1763" w:rsidP="00812B14">
      <w:pPr>
        <w:ind w:firstLine="720"/>
        <w:jc w:val="both"/>
        <w:rPr>
          <w:spacing w:val="-3"/>
          <w:sz w:val="28"/>
          <w:szCs w:val="28"/>
        </w:rPr>
      </w:pPr>
      <w:r w:rsidRPr="006C6F5A">
        <w:rPr>
          <w:spacing w:val="-3"/>
          <w:sz w:val="28"/>
          <w:szCs w:val="28"/>
        </w:rPr>
        <w:lastRenderedPageBreak/>
        <w:t>180.2.2</w:t>
      </w:r>
      <w:r w:rsidR="00A34054" w:rsidRPr="006C6F5A">
        <w:rPr>
          <w:spacing w:val="-3"/>
          <w:sz w:val="28"/>
          <w:szCs w:val="28"/>
        </w:rPr>
        <w:t>. </w:t>
      </w:r>
      <w:r w:rsidRPr="006C6F5A">
        <w:rPr>
          <w:spacing w:val="-3"/>
          <w:sz w:val="28"/>
          <w:szCs w:val="28"/>
        </w:rPr>
        <w:t>lauksaimnieku interešu pārstāvēšanu Eiropas Savienības institūcijās;</w:t>
      </w:r>
    </w:p>
    <w:p w14:paraId="7890F4EA" w14:textId="13508B35" w:rsidR="008A1763" w:rsidRPr="006C6F5A" w:rsidRDefault="008A1763" w:rsidP="00812B14">
      <w:pPr>
        <w:ind w:firstLine="720"/>
        <w:jc w:val="both"/>
        <w:rPr>
          <w:sz w:val="28"/>
          <w:szCs w:val="28"/>
        </w:rPr>
      </w:pPr>
      <w:r w:rsidRPr="006C6F5A">
        <w:rPr>
          <w:sz w:val="28"/>
          <w:szCs w:val="28"/>
        </w:rPr>
        <w:t>180.2.3</w:t>
      </w:r>
      <w:r w:rsidR="00A34054" w:rsidRPr="006C6F5A">
        <w:rPr>
          <w:sz w:val="28"/>
          <w:szCs w:val="28"/>
        </w:rPr>
        <w:t>. </w:t>
      </w:r>
      <w:r w:rsidRPr="006C6F5A">
        <w:rPr>
          <w:sz w:val="28"/>
          <w:szCs w:val="28"/>
        </w:rPr>
        <w:t>sadarbību ar nevalstiskajām organizācijām, kuras nav šīs nevalstiskās organizācijas biedri un ar kurām atbilstoši to kompetencei ir noslēgti sadarbības līgumi;</w:t>
      </w:r>
    </w:p>
    <w:p w14:paraId="6C10B356" w14:textId="4AF040A6" w:rsidR="008A1763" w:rsidRPr="006C6F5A" w:rsidRDefault="008A1763" w:rsidP="00812B14">
      <w:pPr>
        <w:ind w:firstLine="720"/>
        <w:jc w:val="both"/>
        <w:rPr>
          <w:sz w:val="28"/>
          <w:szCs w:val="28"/>
        </w:rPr>
      </w:pPr>
      <w:r w:rsidRPr="006C6F5A">
        <w:rPr>
          <w:sz w:val="28"/>
          <w:szCs w:val="28"/>
        </w:rPr>
        <w:t>180.3</w:t>
      </w:r>
      <w:r w:rsidR="00A34054" w:rsidRPr="006C6F5A">
        <w:rPr>
          <w:sz w:val="28"/>
          <w:szCs w:val="28"/>
        </w:rPr>
        <w:t>. </w:t>
      </w:r>
      <w:r w:rsidRPr="006C6F5A">
        <w:rPr>
          <w:sz w:val="28"/>
          <w:szCs w:val="28"/>
        </w:rPr>
        <w:t>nevalstiskās organizācijas iesniegtais projekts atbilst šo noteikumu 176.4</w:t>
      </w:r>
      <w:r w:rsidR="00A34054" w:rsidRPr="006C6F5A">
        <w:rPr>
          <w:sz w:val="28"/>
          <w:szCs w:val="28"/>
        </w:rPr>
        <w:t>. </w:t>
      </w:r>
      <w:r w:rsidRPr="006C6F5A">
        <w:rPr>
          <w:sz w:val="28"/>
          <w:szCs w:val="28"/>
        </w:rPr>
        <w:t>apakšpunktā minētajiem uzdevumiem.</w:t>
      </w:r>
    </w:p>
    <w:p w14:paraId="57BCCDAC" w14:textId="77777777" w:rsidR="008A1763" w:rsidRPr="006C6F5A" w:rsidRDefault="008A1763" w:rsidP="00812B14">
      <w:pPr>
        <w:ind w:firstLine="720"/>
        <w:jc w:val="both"/>
        <w:rPr>
          <w:sz w:val="28"/>
          <w:szCs w:val="28"/>
        </w:rPr>
      </w:pPr>
    </w:p>
    <w:p w14:paraId="012B1AD3" w14:textId="218F1A58" w:rsidR="008A1763" w:rsidRPr="006C6F5A" w:rsidRDefault="008A1763" w:rsidP="00812B14">
      <w:pPr>
        <w:ind w:firstLine="720"/>
        <w:jc w:val="both"/>
        <w:rPr>
          <w:sz w:val="28"/>
          <w:szCs w:val="28"/>
        </w:rPr>
      </w:pPr>
      <w:r w:rsidRPr="006C6F5A">
        <w:rPr>
          <w:sz w:val="28"/>
          <w:szCs w:val="28"/>
        </w:rPr>
        <w:t>181</w:t>
      </w:r>
      <w:r w:rsidR="00A34054" w:rsidRPr="006C6F5A">
        <w:rPr>
          <w:sz w:val="28"/>
          <w:szCs w:val="28"/>
        </w:rPr>
        <w:t>. </w:t>
      </w:r>
      <w:r w:rsidRPr="006C6F5A">
        <w:rPr>
          <w:sz w:val="28"/>
          <w:szCs w:val="28"/>
        </w:rPr>
        <w:t>Šo noteikumu 180</w:t>
      </w:r>
      <w:r w:rsidR="00A34054" w:rsidRPr="006C6F5A">
        <w:rPr>
          <w:sz w:val="28"/>
          <w:szCs w:val="28"/>
        </w:rPr>
        <w:t>. </w:t>
      </w:r>
      <w:r w:rsidRPr="006C6F5A">
        <w:rPr>
          <w:sz w:val="28"/>
          <w:szCs w:val="28"/>
        </w:rPr>
        <w:t>punktā minētā atbalsta attiecināmās izmaksas ir:</w:t>
      </w:r>
    </w:p>
    <w:p w14:paraId="6DB0D43C" w14:textId="31FE2F91" w:rsidR="008A1763" w:rsidRPr="006C6F5A" w:rsidRDefault="008A1763" w:rsidP="00812B14">
      <w:pPr>
        <w:ind w:firstLine="720"/>
        <w:jc w:val="both"/>
        <w:rPr>
          <w:sz w:val="28"/>
          <w:szCs w:val="28"/>
        </w:rPr>
      </w:pPr>
      <w:r w:rsidRPr="006C6F5A">
        <w:rPr>
          <w:sz w:val="28"/>
          <w:szCs w:val="28"/>
        </w:rPr>
        <w:t>181.1</w:t>
      </w:r>
      <w:r w:rsidR="00A34054" w:rsidRPr="006C6F5A">
        <w:rPr>
          <w:sz w:val="28"/>
          <w:szCs w:val="28"/>
        </w:rPr>
        <w:t>. </w:t>
      </w:r>
      <w:r w:rsidRPr="006C6F5A">
        <w:rPr>
          <w:sz w:val="28"/>
          <w:szCs w:val="28"/>
        </w:rPr>
        <w:t>šo noteikumu 177</w:t>
      </w:r>
      <w:r w:rsidR="00A34054" w:rsidRPr="006C6F5A">
        <w:rPr>
          <w:sz w:val="28"/>
          <w:szCs w:val="28"/>
        </w:rPr>
        <w:t>. </w:t>
      </w:r>
      <w:r w:rsidRPr="006C6F5A">
        <w:rPr>
          <w:sz w:val="28"/>
          <w:szCs w:val="28"/>
        </w:rPr>
        <w:t>punktā minētās izmaksas;</w:t>
      </w:r>
    </w:p>
    <w:p w14:paraId="33CAFBDB" w14:textId="7D13A64D" w:rsidR="008A1763" w:rsidRPr="006C6F5A" w:rsidRDefault="008A1763" w:rsidP="00812B14">
      <w:pPr>
        <w:ind w:firstLine="720"/>
        <w:jc w:val="both"/>
        <w:rPr>
          <w:sz w:val="28"/>
          <w:szCs w:val="28"/>
        </w:rPr>
      </w:pPr>
      <w:r w:rsidRPr="006C6F5A">
        <w:rPr>
          <w:sz w:val="28"/>
          <w:szCs w:val="28"/>
        </w:rPr>
        <w:t>181.2</w:t>
      </w:r>
      <w:r w:rsidR="00A34054" w:rsidRPr="006C6F5A">
        <w:rPr>
          <w:sz w:val="28"/>
          <w:szCs w:val="28"/>
        </w:rPr>
        <w:t>. </w:t>
      </w:r>
      <w:r w:rsidRPr="006C6F5A">
        <w:rPr>
          <w:sz w:val="28"/>
          <w:szCs w:val="28"/>
        </w:rPr>
        <w:t xml:space="preserve">dalības maksa starptautiskajā organizācijā </w:t>
      </w:r>
      <w:r w:rsidRPr="006C6F5A">
        <w:rPr>
          <w:i/>
          <w:sz w:val="28"/>
          <w:szCs w:val="28"/>
        </w:rPr>
        <w:t>COPA COCEGA</w:t>
      </w:r>
      <w:r w:rsidRPr="006C6F5A">
        <w:rPr>
          <w:sz w:val="28"/>
          <w:szCs w:val="28"/>
        </w:rPr>
        <w:t xml:space="preserve"> un citās starptautiskās organizācijās</w:t>
      </w:r>
      <w:r w:rsidR="004D0C6C" w:rsidRPr="006C6F5A">
        <w:rPr>
          <w:sz w:val="28"/>
          <w:szCs w:val="28"/>
        </w:rPr>
        <w:t xml:space="preserve"> – </w:t>
      </w:r>
      <w:r w:rsidRPr="006C6F5A">
        <w:rPr>
          <w:sz w:val="28"/>
          <w:szCs w:val="28"/>
        </w:rPr>
        <w:t>ne vairāk kā 51 065</w:t>
      </w:r>
      <w:r w:rsidR="00D042F6" w:rsidRPr="006C6F5A">
        <w:rPr>
          <w:sz w:val="28"/>
          <w:szCs w:val="28"/>
        </w:rPr>
        <w:t> </w:t>
      </w:r>
      <w:proofErr w:type="spellStart"/>
      <w:r w:rsidRPr="006C6F5A">
        <w:rPr>
          <w:i/>
          <w:sz w:val="28"/>
          <w:szCs w:val="28"/>
        </w:rPr>
        <w:t>euro</w:t>
      </w:r>
      <w:proofErr w:type="spellEnd"/>
      <w:r w:rsidRPr="006C6F5A">
        <w:rPr>
          <w:sz w:val="28"/>
          <w:szCs w:val="28"/>
        </w:rPr>
        <w:t>;</w:t>
      </w:r>
    </w:p>
    <w:p w14:paraId="0D2CE1E5" w14:textId="1AEAABD5" w:rsidR="008A1763" w:rsidRPr="006C6F5A" w:rsidRDefault="008A1763" w:rsidP="00812B14">
      <w:pPr>
        <w:ind w:firstLine="720"/>
        <w:jc w:val="both"/>
        <w:rPr>
          <w:sz w:val="28"/>
          <w:szCs w:val="28"/>
        </w:rPr>
      </w:pPr>
      <w:r w:rsidRPr="006C6F5A">
        <w:rPr>
          <w:spacing w:val="-2"/>
          <w:sz w:val="28"/>
          <w:szCs w:val="28"/>
        </w:rPr>
        <w:t>181.3</w:t>
      </w:r>
      <w:r w:rsidR="00A34054" w:rsidRPr="006C6F5A">
        <w:rPr>
          <w:spacing w:val="-2"/>
          <w:sz w:val="28"/>
          <w:szCs w:val="28"/>
        </w:rPr>
        <w:t>. </w:t>
      </w:r>
      <w:r w:rsidRPr="006C6F5A">
        <w:rPr>
          <w:spacing w:val="-2"/>
          <w:sz w:val="28"/>
          <w:szCs w:val="28"/>
        </w:rPr>
        <w:t>atbalsts nevalstiskās organizācijas sastāvā esoš</w:t>
      </w:r>
      <w:r w:rsidR="0011131E" w:rsidRPr="006C6F5A">
        <w:rPr>
          <w:spacing w:val="-2"/>
          <w:sz w:val="28"/>
          <w:szCs w:val="28"/>
        </w:rPr>
        <w:t>aj</w:t>
      </w:r>
      <w:r w:rsidRPr="006C6F5A">
        <w:rPr>
          <w:spacing w:val="-2"/>
          <w:sz w:val="28"/>
          <w:szCs w:val="28"/>
        </w:rPr>
        <w:t>ām lauksaimniecības nozares organizācijām un reģionālajām lauksaimnieku apvienībām</w:t>
      </w:r>
      <w:r w:rsidRPr="006C6F5A">
        <w:rPr>
          <w:sz w:val="28"/>
          <w:szCs w:val="28"/>
        </w:rPr>
        <w:t xml:space="preserve"> šo noteikumu 177</w:t>
      </w:r>
      <w:r w:rsidR="00A34054" w:rsidRPr="006C6F5A">
        <w:rPr>
          <w:sz w:val="28"/>
          <w:szCs w:val="28"/>
        </w:rPr>
        <w:t>. </w:t>
      </w:r>
      <w:r w:rsidRPr="006C6F5A">
        <w:rPr>
          <w:sz w:val="28"/>
          <w:szCs w:val="28"/>
        </w:rPr>
        <w:t>punktā minēto izmaksu segšanai</w:t>
      </w:r>
      <w:r w:rsidR="004D0C6C" w:rsidRPr="006C6F5A">
        <w:rPr>
          <w:sz w:val="28"/>
          <w:szCs w:val="28"/>
        </w:rPr>
        <w:t xml:space="preserve"> – </w:t>
      </w:r>
      <w:r w:rsidRPr="006C6F5A">
        <w:rPr>
          <w:sz w:val="28"/>
          <w:szCs w:val="28"/>
        </w:rPr>
        <w:t>ne vairāk kā 40 000</w:t>
      </w:r>
      <w:r w:rsidR="00D042F6" w:rsidRPr="006C6F5A">
        <w:rPr>
          <w:sz w:val="28"/>
          <w:szCs w:val="28"/>
        </w:rPr>
        <w:t> </w:t>
      </w:r>
      <w:proofErr w:type="spellStart"/>
      <w:r w:rsidRPr="006C6F5A">
        <w:rPr>
          <w:i/>
          <w:sz w:val="28"/>
          <w:szCs w:val="28"/>
        </w:rPr>
        <w:t>euro</w:t>
      </w:r>
      <w:proofErr w:type="spellEnd"/>
      <w:r w:rsidRPr="006C6F5A">
        <w:rPr>
          <w:sz w:val="28"/>
          <w:szCs w:val="28"/>
        </w:rPr>
        <w:t xml:space="preserve">, ja nevalstiskajai </w:t>
      </w:r>
      <w:r w:rsidRPr="006C6F5A">
        <w:rPr>
          <w:spacing w:val="-2"/>
          <w:sz w:val="28"/>
          <w:szCs w:val="28"/>
        </w:rPr>
        <w:t>organizācijai ir sadarbības līgumi ar minētajām nozares organizācijām un lauksaimnieku apvienībām, kā arī nolikums par atbalsta administrēšanu minētajām</w:t>
      </w:r>
      <w:r w:rsidRPr="006C6F5A">
        <w:rPr>
          <w:sz w:val="28"/>
          <w:szCs w:val="28"/>
        </w:rPr>
        <w:t xml:space="preserve"> organizācijām un apvienībām.</w:t>
      </w:r>
    </w:p>
    <w:p w14:paraId="0DE2BFCC" w14:textId="77777777" w:rsidR="008A1763" w:rsidRPr="006C6F5A" w:rsidRDefault="008A1763" w:rsidP="00812B14">
      <w:pPr>
        <w:ind w:firstLine="720"/>
        <w:jc w:val="both"/>
        <w:rPr>
          <w:sz w:val="28"/>
          <w:szCs w:val="28"/>
        </w:rPr>
      </w:pPr>
    </w:p>
    <w:p w14:paraId="4EE4B207" w14:textId="3B115145" w:rsidR="008A1763" w:rsidRPr="006C6F5A" w:rsidRDefault="008A1763" w:rsidP="00812B14">
      <w:pPr>
        <w:ind w:firstLine="720"/>
        <w:jc w:val="both"/>
        <w:rPr>
          <w:sz w:val="28"/>
          <w:szCs w:val="28"/>
        </w:rPr>
      </w:pPr>
      <w:r w:rsidRPr="006C6F5A">
        <w:rPr>
          <w:sz w:val="28"/>
          <w:szCs w:val="28"/>
        </w:rPr>
        <w:t>182</w:t>
      </w:r>
      <w:r w:rsidR="00A34054" w:rsidRPr="006C6F5A">
        <w:rPr>
          <w:sz w:val="28"/>
          <w:szCs w:val="28"/>
        </w:rPr>
        <w:t>. </w:t>
      </w:r>
      <w:r w:rsidRPr="006C6F5A">
        <w:rPr>
          <w:sz w:val="28"/>
          <w:szCs w:val="28"/>
        </w:rPr>
        <w:t>Lai saņemtu šo noteikumu 180</w:t>
      </w:r>
      <w:r w:rsidR="00A34054" w:rsidRPr="006C6F5A">
        <w:rPr>
          <w:sz w:val="28"/>
          <w:szCs w:val="28"/>
        </w:rPr>
        <w:t>. </w:t>
      </w:r>
      <w:r w:rsidRPr="006C6F5A">
        <w:rPr>
          <w:sz w:val="28"/>
          <w:szCs w:val="28"/>
        </w:rPr>
        <w:t>punktā minēto atbalstu, pretendents līdz kārtējā gada 1</w:t>
      </w:r>
      <w:r w:rsidR="00A34054" w:rsidRPr="006C6F5A">
        <w:rPr>
          <w:sz w:val="28"/>
          <w:szCs w:val="28"/>
        </w:rPr>
        <w:t>. </w:t>
      </w:r>
      <w:r w:rsidRPr="006C6F5A">
        <w:rPr>
          <w:sz w:val="28"/>
          <w:szCs w:val="28"/>
        </w:rPr>
        <w:t xml:space="preserve">martam </w:t>
      </w:r>
      <w:bookmarkStart w:id="26" w:name="_Hlk17988165"/>
      <w:r w:rsidRPr="006C6F5A">
        <w:rPr>
          <w:sz w:val="28"/>
          <w:szCs w:val="28"/>
        </w:rPr>
        <w:t>Lauku atbalsta dienestā iesniedz:</w:t>
      </w:r>
    </w:p>
    <w:p w14:paraId="368E83DF" w14:textId="03F812C2" w:rsidR="008A1763" w:rsidRPr="006C6F5A" w:rsidRDefault="008A1763" w:rsidP="00812B14">
      <w:pPr>
        <w:ind w:firstLine="720"/>
        <w:jc w:val="both"/>
        <w:rPr>
          <w:sz w:val="28"/>
          <w:szCs w:val="28"/>
        </w:rPr>
      </w:pPr>
      <w:r w:rsidRPr="006C6F5A">
        <w:rPr>
          <w:sz w:val="28"/>
          <w:szCs w:val="28"/>
        </w:rPr>
        <w:t>182.1</w:t>
      </w:r>
      <w:r w:rsidR="00A34054" w:rsidRPr="006C6F5A">
        <w:rPr>
          <w:sz w:val="28"/>
          <w:szCs w:val="28"/>
        </w:rPr>
        <w:t>. </w:t>
      </w:r>
      <w:r w:rsidRPr="006C6F5A">
        <w:rPr>
          <w:sz w:val="28"/>
          <w:szCs w:val="28"/>
        </w:rPr>
        <w:t>iesniegumu (52</w:t>
      </w:r>
      <w:r w:rsidR="00A34054" w:rsidRPr="006C6F5A">
        <w:rPr>
          <w:sz w:val="28"/>
          <w:szCs w:val="28"/>
        </w:rPr>
        <w:t>. </w:t>
      </w:r>
      <w:r w:rsidRPr="006C6F5A">
        <w:rPr>
          <w:sz w:val="28"/>
          <w:szCs w:val="28"/>
        </w:rPr>
        <w:t>pielikums);</w:t>
      </w:r>
    </w:p>
    <w:p w14:paraId="1465C6E0" w14:textId="0F5B3117" w:rsidR="008A1763" w:rsidRPr="006C6F5A" w:rsidRDefault="008A1763" w:rsidP="00812B14">
      <w:pPr>
        <w:ind w:firstLine="720"/>
        <w:jc w:val="both"/>
        <w:rPr>
          <w:sz w:val="28"/>
          <w:szCs w:val="28"/>
        </w:rPr>
      </w:pPr>
      <w:r w:rsidRPr="006C6F5A">
        <w:rPr>
          <w:sz w:val="28"/>
          <w:szCs w:val="28"/>
        </w:rPr>
        <w:t>182.2</w:t>
      </w:r>
      <w:r w:rsidR="00A34054" w:rsidRPr="006C6F5A">
        <w:rPr>
          <w:sz w:val="28"/>
          <w:szCs w:val="28"/>
        </w:rPr>
        <w:t>. </w:t>
      </w:r>
      <w:bookmarkEnd w:id="26"/>
      <w:r w:rsidRPr="006C6F5A">
        <w:rPr>
          <w:sz w:val="28"/>
          <w:szCs w:val="28"/>
        </w:rPr>
        <w:t>ar Zemkopības ministriju saskaņotu projektu un detalizētu izdevumu tāmi</w:t>
      </w:r>
      <w:r w:rsidR="00A34054" w:rsidRPr="006C6F5A">
        <w:rPr>
          <w:sz w:val="28"/>
          <w:szCs w:val="28"/>
        </w:rPr>
        <w:t>.</w:t>
      </w:r>
      <w:r w:rsidR="002C267A" w:rsidRPr="006C6F5A">
        <w:rPr>
          <w:sz w:val="28"/>
          <w:szCs w:val="28"/>
        </w:rPr>
        <w:t xml:space="preserve"> </w:t>
      </w:r>
      <w:r w:rsidRPr="006C6F5A">
        <w:rPr>
          <w:sz w:val="28"/>
          <w:szCs w:val="28"/>
        </w:rPr>
        <w:t>Projektā norāda:</w:t>
      </w:r>
    </w:p>
    <w:p w14:paraId="1F8B3015" w14:textId="3612ECB0" w:rsidR="008A1763" w:rsidRPr="006C6F5A" w:rsidRDefault="008A1763" w:rsidP="00812B14">
      <w:pPr>
        <w:ind w:firstLine="720"/>
        <w:jc w:val="both"/>
        <w:rPr>
          <w:sz w:val="28"/>
          <w:szCs w:val="28"/>
        </w:rPr>
      </w:pPr>
      <w:r w:rsidRPr="006C6F5A">
        <w:rPr>
          <w:sz w:val="28"/>
          <w:szCs w:val="28"/>
        </w:rPr>
        <w:t>182.2.1</w:t>
      </w:r>
      <w:r w:rsidR="00A34054" w:rsidRPr="006C6F5A">
        <w:rPr>
          <w:sz w:val="28"/>
          <w:szCs w:val="28"/>
        </w:rPr>
        <w:t>. </w:t>
      </w:r>
      <w:r w:rsidRPr="006C6F5A">
        <w:rPr>
          <w:sz w:val="28"/>
          <w:szCs w:val="28"/>
        </w:rPr>
        <w:t>projekta mērķi;</w:t>
      </w:r>
    </w:p>
    <w:p w14:paraId="39C04BA7" w14:textId="486B4DD5" w:rsidR="008A1763" w:rsidRPr="006C6F5A" w:rsidRDefault="008A1763" w:rsidP="00812B14">
      <w:pPr>
        <w:ind w:firstLine="720"/>
        <w:jc w:val="both"/>
        <w:rPr>
          <w:sz w:val="28"/>
          <w:szCs w:val="28"/>
        </w:rPr>
      </w:pPr>
      <w:r w:rsidRPr="006C6F5A">
        <w:rPr>
          <w:sz w:val="28"/>
          <w:szCs w:val="28"/>
        </w:rPr>
        <w:t>182.2.2</w:t>
      </w:r>
      <w:r w:rsidR="00A34054" w:rsidRPr="006C6F5A">
        <w:rPr>
          <w:sz w:val="28"/>
          <w:szCs w:val="28"/>
        </w:rPr>
        <w:t>. </w:t>
      </w:r>
      <w:r w:rsidRPr="006C6F5A">
        <w:rPr>
          <w:sz w:val="28"/>
          <w:szCs w:val="28"/>
        </w:rPr>
        <w:t>pasākumus projekta mērķa sasniegšanai;</w:t>
      </w:r>
    </w:p>
    <w:p w14:paraId="21231E16" w14:textId="264D806A" w:rsidR="008A1763" w:rsidRPr="006C6F5A" w:rsidRDefault="008A1763" w:rsidP="00812B14">
      <w:pPr>
        <w:ind w:firstLine="720"/>
        <w:jc w:val="both"/>
        <w:rPr>
          <w:sz w:val="28"/>
          <w:szCs w:val="28"/>
        </w:rPr>
      </w:pPr>
      <w:r w:rsidRPr="006C6F5A">
        <w:rPr>
          <w:sz w:val="28"/>
          <w:szCs w:val="28"/>
        </w:rPr>
        <w:t>182.2.3</w:t>
      </w:r>
      <w:r w:rsidR="00A34054" w:rsidRPr="006C6F5A">
        <w:rPr>
          <w:sz w:val="28"/>
          <w:szCs w:val="28"/>
        </w:rPr>
        <w:t>. </w:t>
      </w:r>
      <w:r w:rsidRPr="006C6F5A">
        <w:rPr>
          <w:sz w:val="28"/>
          <w:szCs w:val="28"/>
        </w:rPr>
        <w:t>sasniedzamos rezultātus;</w:t>
      </w:r>
    </w:p>
    <w:p w14:paraId="5B45F25B" w14:textId="2C9EDF4D" w:rsidR="008A1763" w:rsidRPr="006C6F5A" w:rsidRDefault="008A1763" w:rsidP="00812B14">
      <w:pPr>
        <w:ind w:firstLine="720"/>
        <w:jc w:val="both"/>
        <w:rPr>
          <w:sz w:val="28"/>
          <w:szCs w:val="28"/>
        </w:rPr>
      </w:pPr>
      <w:r w:rsidRPr="006C6F5A">
        <w:rPr>
          <w:sz w:val="28"/>
          <w:szCs w:val="28"/>
        </w:rPr>
        <w:t>182.3</w:t>
      </w:r>
      <w:r w:rsidR="00A34054" w:rsidRPr="006C6F5A">
        <w:rPr>
          <w:sz w:val="28"/>
          <w:szCs w:val="28"/>
        </w:rPr>
        <w:t>. </w:t>
      </w:r>
      <w:r w:rsidRPr="006C6F5A">
        <w:rPr>
          <w:sz w:val="28"/>
          <w:szCs w:val="28"/>
        </w:rPr>
        <w:t>informāciju par nevalstiskās organizācijas darbības ilgumu, pārstāvētajām nozares jomām</w:t>
      </w:r>
      <w:r w:rsidR="00ED66E4" w:rsidRPr="006C6F5A">
        <w:rPr>
          <w:sz w:val="28"/>
          <w:szCs w:val="28"/>
        </w:rPr>
        <w:t>,</w:t>
      </w:r>
      <w:r w:rsidRPr="006C6F5A">
        <w:rPr>
          <w:sz w:val="28"/>
          <w:szCs w:val="28"/>
        </w:rPr>
        <w:t xml:space="preserve"> biedru skaitu un sarakstu.</w:t>
      </w:r>
    </w:p>
    <w:p w14:paraId="256F6806" w14:textId="77777777" w:rsidR="008A1763" w:rsidRPr="006C6F5A" w:rsidRDefault="008A1763" w:rsidP="00812B14">
      <w:pPr>
        <w:ind w:firstLine="720"/>
        <w:jc w:val="both"/>
        <w:rPr>
          <w:sz w:val="28"/>
          <w:szCs w:val="28"/>
        </w:rPr>
      </w:pPr>
    </w:p>
    <w:p w14:paraId="3DF67549" w14:textId="64C87333"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1</w:t>
      </w:r>
      <w:r w:rsidR="001A4A41" w:rsidRPr="006C6F5A">
        <w:rPr>
          <w:sz w:val="28"/>
          <w:szCs w:val="28"/>
        </w:rPr>
        <w:t> </w:t>
      </w:r>
      <w:r w:rsidRPr="006C6F5A">
        <w:rPr>
          <w:sz w:val="28"/>
          <w:szCs w:val="28"/>
        </w:rPr>
        <w:t>Lauku atbalsta dienests izvērtē šo noteikumu 182</w:t>
      </w:r>
      <w:r w:rsidR="00A34054" w:rsidRPr="006C6F5A">
        <w:rPr>
          <w:sz w:val="28"/>
          <w:szCs w:val="28"/>
        </w:rPr>
        <w:t>. </w:t>
      </w:r>
      <w:r w:rsidRPr="006C6F5A">
        <w:rPr>
          <w:sz w:val="28"/>
          <w:szCs w:val="28"/>
        </w:rPr>
        <w:t>punktā minētos dokumentus un mēneša laikā pēc iesniegumu iesniegšanas termiņa beigām pieņem vienu no šādiem lēmumiem:</w:t>
      </w:r>
    </w:p>
    <w:p w14:paraId="32FE59D2" w14:textId="050EB5AE"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1</w:t>
      </w:r>
      <w:r w:rsidR="002C267A"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piešķirt atbalstu, ja nevalstiskā organizācija atbilst šo noteikumu 180.1</w:t>
      </w:r>
      <w:r w:rsidR="001A4A41" w:rsidRPr="006C6F5A">
        <w:rPr>
          <w:sz w:val="28"/>
          <w:szCs w:val="28"/>
        </w:rPr>
        <w:t xml:space="preserve">. un </w:t>
      </w:r>
      <w:r w:rsidRPr="006C6F5A">
        <w:rPr>
          <w:sz w:val="28"/>
          <w:szCs w:val="28"/>
        </w:rPr>
        <w:t>180.2</w:t>
      </w:r>
      <w:r w:rsidR="00A34054" w:rsidRPr="006C6F5A">
        <w:rPr>
          <w:sz w:val="28"/>
          <w:szCs w:val="28"/>
        </w:rPr>
        <w:t>. </w:t>
      </w:r>
      <w:r w:rsidRPr="006C6F5A">
        <w:rPr>
          <w:sz w:val="28"/>
          <w:szCs w:val="28"/>
        </w:rPr>
        <w:t xml:space="preserve">apakšpunktā </w:t>
      </w:r>
      <w:r w:rsidR="00ED66E4" w:rsidRPr="006C6F5A">
        <w:rPr>
          <w:sz w:val="28"/>
          <w:szCs w:val="28"/>
        </w:rPr>
        <w:t>minēt</w:t>
      </w:r>
      <w:r w:rsidRPr="006C6F5A">
        <w:rPr>
          <w:sz w:val="28"/>
          <w:szCs w:val="28"/>
        </w:rPr>
        <w:t>ajiem kritērijiem un nevalstiskās organizācijas projekts atbilst šo noteikumu 176.4</w:t>
      </w:r>
      <w:r w:rsidR="00A34054" w:rsidRPr="006C6F5A">
        <w:rPr>
          <w:sz w:val="28"/>
          <w:szCs w:val="28"/>
        </w:rPr>
        <w:t>. </w:t>
      </w:r>
      <w:r w:rsidRPr="006C6F5A">
        <w:rPr>
          <w:sz w:val="28"/>
          <w:szCs w:val="28"/>
        </w:rPr>
        <w:t>apakšpunktā minētajiem uzdevumiem</w:t>
      </w:r>
      <w:r w:rsidR="00A34054" w:rsidRPr="006C6F5A">
        <w:rPr>
          <w:sz w:val="28"/>
          <w:szCs w:val="28"/>
        </w:rPr>
        <w:t>.</w:t>
      </w:r>
      <w:r w:rsidR="001A64CC" w:rsidRPr="006C6F5A">
        <w:rPr>
          <w:sz w:val="28"/>
          <w:szCs w:val="28"/>
        </w:rPr>
        <w:t xml:space="preserve"> </w:t>
      </w:r>
      <w:r w:rsidRPr="006C6F5A">
        <w:rPr>
          <w:sz w:val="28"/>
          <w:szCs w:val="28"/>
        </w:rPr>
        <w:t>Lēmumā par atbalsta piešķiršanu paredz:</w:t>
      </w:r>
    </w:p>
    <w:p w14:paraId="62C8A122" w14:textId="558C8268"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1</w:t>
      </w:r>
      <w:r w:rsidR="002C267A" w:rsidRPr="006C6F5A">
        <w:rPr>
          <w:sz w:val="28"/>
          <w:szCs w:val="28"/>
          <w:vertAlign w:val="superscript"/>
        </w:rPr>
        <w:t> </w:t>
      </w:r>
      <w:r w:rsidRPr="006C6F5A">
        <w:rPr>
          <w:sz w:val="28"/>
          <w:szCs w:val="28"/>
        </w:rPr>
        <w:t>1.1</w:t>
      </w:r>
      <w:r w:rsidR="00A34054" w:rsidRPr="006C6F5A">
        <w:rPr>
          <w:sz w:val="28"/>
          <w:szCs w:val="28"/>
        </w:rPr>
        <w:t>. </w:t>
      </w:r>
      <w:r w:rsidRPr="006C6F5A">
        <w:rPr>
          <w:sz w:val="28"/>
          <w:szCs w:val="28"/>
        </w:rPr>
        <w:t>šo noteikumu 180</w:t>
      </w:r>
      <w:r w:rsidR="00A34054" w:rsidRPr="006C6F5A">
        <w:rPr>
          <w:sz w:val="28"/>
          <w:szCs w:val="28"/>
        </w:rPr>
        <w:t>. </w:t>
      </w:r>
      <w:r w:rsidRPr="006C6F5A">
        <w:rPr>
          <w:sz w:val="28"/>
          <w:szCs w:val="28"/>
        </w:rPr>
        <w:t xml:space="preserve">punktā </w:t>
      </w:r>
      <w:r w:rsidR="00ED66E4" w:rsidRPr="006C6F5A">
        <w:rPr>
          <w:sz w:val="28"/>
          <w:szCs w:val="28"/>
        </w:rPr>
        <w:t>minēt</w:t>
      </w:r>
      <w:r w:rsidRPr="006C6F5A">
        <w:rPr>
          <w:sz w:val="28"/>
          <w:szCs w:val="28"/>
        </w:rPr>
        <w:t>o atbalsta summu;</w:t>
      </w:r>
    </w:p>
    <w:p w14:paraId="45DA7902" w14:textId="6495B441"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1</w:t>
      </w:r>
      <w:r w:rsidR="002C267A" w:rsidRPr="006C6F5A">
        <w:rPr>
          <w:sz w:val="28"/>
          <w:szCs w:val="28"/>
          <w:vertAlign w:val="superscript"/>
        </w:rPr>
        <w:t> </w:t>
      </w:r>
      <w:r w:rsidRPr="006C6F5A">
        <w:rPr>
          <w:sz w:val="28"/>
          <w:szCs w:val="28"/>
        </w:rPr>
        <w:t>1.2</w:t>
      </w:r>
      <w:r w:rsidR="00A34054" w:rsidRPr="006C6F5A">
        <w:rPr>
          <w:sz w:val="28"/>
          <w:szCs w:val="28"/>
        </w:rPr>
        <w:t>. </w:t>
      </w:r>
      <w:r w:rsidRPr="006C6F5A">
        <w:rPr>
          <w:sz w:val="28"/>
          <w:szCs w:val="28"/>
        </w:rPr>
        <w:t>priekšapmaksu 70</w:t>
      </w:r>
      <w:r w:rsidR="001A64CC" w:rsidRPr="006C6F5A">
        <w:rPr>
          <w:sz w:val="28"/>
          <w:szCs w:val="28"/>
        </w:rPr>
        <w:t> </w:t>
      </w:r>
      <w:r w:rsidRPr="006C6F5A">
        <w:rPr>
          <w:sz w:val="28"/>
          <w:szCs w:val="28"/>
        </w:rPr>
        <w:t>procentu apmērā no Lauku atbalsta dienesta noteiktā atbalsta apmēra;</w:t>
      </w:r>
    </w:p>
    <w:p w14:paraId="69610B87" w14:textId="18FA5981"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1</w:t>
      </w:r>
      <w:r w:rsidR="002C267A" w:rsidRPr="006C6F5A">
        <w:rPr>
          <w:sz w:val="28"/>
          <w:szCs w:val="28"/>
          <w:vertAlign w:val="superscript"/>
        </w:rPr>
        <w:t> </w:t>
      </w:r>
      <w:r w:rsidRPr="006C6F5A">
        <w:rPr>
          <w:sz w:val="28"/>
          <w:szCs w:val="28"/>
        </w:rPr>
        <w:t>1.3</w:t>
      </w:r>
      <w:r w:rsidR="00A34054" w:rsidRPr="006C6F5A">
        <w:rPr>
          <w:sz w:val="28"/>
          <w:szCs w:val="28"/>
        </w:rPr>
        <w:t>. </w:t>
      </w:r>
      <w:r w:rsidRPr="006C6F5A">
        <w:rPr>
          <w:sz w:val="28"/>
          <w:szCs w:val="28"/>
        </w:rPr>
        <w:t>priekšapmaksu 20</w:t>
      </w:r>
      <w:r w:rsidR="001A64CC" w:rsidRPr="006C6F5A">
        <w:rPr>
          <w:sz w:val="28"/>
          <w:szCs w:val="28"/>
        </w:rPr>
        <w:t> </w:t>
      </w:r>
      <w:r w:rsidRPr="006C6F5A">
        <w:rPr>
          <w:sz w:val="28"/>
          <w:szCs w:val="28"/>
        </w:rPr>
        <w:t>procentu apmērā no Lauku atbalsta dienesta noteiktā atbalsta apmēra pēc starppārskata iesniegšanas un apstiprināšanas;</w:t>
      </w:r>
    </w:p>
    <w:p w14:paraId="4B043706" w14:textId="25B9CFD1"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1</w:t>
      </w:r>
      <w:r w:rsidR="002C267A" w:rsidRPr="006C6F5A">
        <w:rPr>
          <w:sz w:val="28"/>
          <w:szCs w:val="28"/>
          <w:vertAlign w:val="superscript"/>
        </w:rPr>
        <w:t> </w:t>
      </w:r>
      <w:r w:rsidRPr="006C6F5A">
        <w:rPr>
          <w:sz w:val="28"/>
          <w:szCs w:val="28"/>
        </w:rPr>
        <w:t>1.4</w:t>
      </w:r>
      <w:r w:rsidR="00A34054" w:rsidRPr="006C6F5A">
        <w:rPr>
          <w:sz w:val="28"/>
          <w:szCs w:val="28"/>
        </w:rPr>
        <w:t>. </w:t>
      </w:r>
      <w:r w:rsidRPr="006C6F5A">
        <w:rPr>
          <w:sz w:val="28"/>
          <w:szCs w:val="28"/>
        </w:rPr>
        <w:t>galīgo norēķinu pēc gala pārskata un izdevumu samaksu apliecinošu dokumentu kopiju iesniegšanas;</w:t>
      </w:r>
    </w:p>
    <w:p w14:paraId="7BBFBA1E" w14:textId="59D93ED7" w:rsidR="008A1763" w:rsidRPr="006C6F5A" w:rsidRDefault="008A1763" w:rsidP="00812B14">
      <w:pPr>
        <w:ind w:firstLine="720"/>
        <w:jc w:val="both"/>
        <w:rPr>
          <w:sz w:val="28"/>
          <w:szCs w:val="28"/>
        </w:rPr>
      </w:pPr>
      <w:r w:rsidRPr="006C6F5A">
        <w:rPr>
          <w:sz w:val="28"/>
          <w:szCs w:val="28"/>
        </w:rPr>
        <w:lastRenderedPageBreak/>
        <w:t>182.</w:t>
      </w:r>
      <w:r w:rsidRPr="006C6F5A">
        <w:rPr>
          <w:sz w:val="28"/>
          <w:szCs w:val="28"/>
          <w:vertAlign w:val="superscript"/>
        </w:rPr>
        <w:t>1</w:t>
      </w:r>
      <w:r w:rsidR="002C267A"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atteikt atbalsta piešķiršanu, ja nevalstiskā organizācija neatbilst šo noteikumu 180.1</w:t>
      </w:r>
      <w:r w:rsidR="001A4A41" w:rsidRPr="006C6F5A">
        <w:rPr>
          <w:sz w:val="28"/>
          <w:szCs w:val="28"/>
        </w:rPr>
        <w:t xml:space="preserve">. un </w:t>
      </w:r>
      <w:r w:rsidRPr="006C6F5A">
        <w:rPr>
          <w:sz w:val="28"/>
          <w:szCs w:val="28"/>
        </w:rPr>
        <w:t>180.2</w:t>
      </w:r>
      <w:r w:rsidR="00A34054" w:rsidRPr="006C6F5A">
        <w:rPr>
          <w:sz w:val="28"/>
          <w:szCs w:val="28"/>
        </w:rPr>
        <w:t>. </w:t>
      </w:r>
      <w:r w:rsidRPr="006C6F5A">
        <w:rPr>
          <w:sz w:val="28"/>
          <w:szCs w:val="28"/>
        </w:rPr>
        <w:t xml:space="preserve">apakšpunktā </w:t>
      </w:r>
      <w:r w:rsidR="00ED66E4" w:rsidRPr="006C6F5A">
        <w:rPr>
          <w:sz w:val="28"/>
          <w:szCs w:val="28"/>
        </w:rPr>
        <w:t>minēt</w:t>
      </w:r>
      <w:r w:rsidRPr="006C6F5A">
        <w:rPr>
          <w:sz w:val="28"/>
          <w:szCs w:val="28"/>
        </w:rPr>
        <w:t>ajiem kritērijiem un nevalstiskās organizācijas projekts neatbilst šo noteikumu 176.4</w:t>
      </w:r>
      <w:r w:rsidR="00A34054" w:rsidRPr="006C6F5A">
        <w:rPr>
          <w:sz w:val="28"/>
          <w:szCs w:val="28"/>
        </w:rPr>
        <w:t>. </w:t>
      </w:r>
      <w:r w:rsidRPr="006C6F5A">
        <w:rPr>
          <w:sz w:val="28"/>
          <w:szCs w:val="28"/>
        </w:rPr>
        <w:t>apakšpunktā minētajiem uzdevumiem.</w:t>
      </w:r>
    </w:p>
    <w:p w14:paraId="0554020B" w14:textId="77777777" w:rsidR="008A1763" w:rsidRPr="006C6F5A" w:rsidRDefault="008A1763" w:rsidP="00812B14">
      <w:pPr>
        <w:ind w:firstLine="720"/>
        <w:jc w:val="both"/>
        <w:rPr>
          <w:sz w:val="28"/>
          <w:szCs w:val="28"/>
        </w:rPr>
      </w:pPr>
    </w:p>
    <w:p w14:paraId="02DF1E44" w14:textId="3818B60C"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4B10F0" w:rsidRPr="006C6F5A">
        <w:rPr>
          <w:sz w:val="28"/>
          <w:szCs w:val="28"/>
        </w:rPr>
        <w:t> </w:t>
      </w:r>
      <w:r w:rsidRPr="006C6F5A">
        <w:rPr>
          <w:sz w:val="28"/>
          <w:szCs w:val="28"/>
        </w:rPr>
        <w:t>Atbalsts 40</w:t>
      </w:r>
      <w:r w:rsidR="00D042F6" w:rsidRPr="006C6F5A">
        <w:rPr>
          <w:sz w:val="28"/>
          <w:szCs w:val="28"/>
        </w:rPr>
        <w:t> </w:t>
      </w:r>
      <w:r w:rsidRPr="006C6F5A">
        <w:rPr>
          <w:sz w:val="28"/>
          <w:szCs w:val="28"/>
        </w:rPr>
        <w:t>000</w:t>
      </w:r>
      <w:r w:rsidR="00D042F6" w:rsidRPr="006C6F5A">
        <w:rPr>
          <w:sz w:val="28"/>
          <w:szCs w:val="28"/>
        </w:rPr>
        <w:t> </w:t>
      </w:r>
      <w:proofErr w:type="spellStart"/>
      <w:r w:rsidRPr="006C6F5A">
        <w:rPr>
          <w:i/>
          <w:sz w:val="28"/>
          <w:szCs w:val="28"/>
        </w:rPr>
        <w:t>euro</w:t>
      </w:r>
      <w:proofErr w:type="spellEnd"/>
      <w:r w:rsidRPr="006C6F5A">
        <w:rPr>
          <w:sz w:val="28"/>
          <w:szCs w:val="28"/>
        </w:rPr>
        <w:t xml:space="preserve"> paredzēts nevalstiskajai organizācijai, kas apvieno </w:t>
      </w:r>
      <w:r w:rsidR="007C156E" w:rsidRPr="006C6F5A">
        <w:rPr>
          <w:sz w:val="28"/>
          <w:szCs w:val="28"/>
        </w:rPr>
        <w:t xml:space="preserve">pārtikas </w:t>
      </w:r>
      <w:r w:rsidRPr="006C6F5A">
        <w:rPr>
          <w:sz w:val="28"/>
          <w:szCs w:val="28"/>
        </w:rPr>
        <w:t>pārstrādes nozares biedrības vai nodibinājumus un mazos un vidējos ražošanas uzņēmumus pārtikas pārstrādes jomā, ja:</w:t>
      </w:r>
    </w:p>
    <w:p w14:paraId="4498C802" w14:textId="42CA9F5B"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nevalstiskā organizācija vismaz piecus gadus ir reģistrēta biedrību un nodibinājumu reģistrā;</w:t>
      </w:r>
    </w:p>
    <w:p w14:paraId="343DBC23" w14:textId="725030FC"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nevalstiskā organizācija apvieno vismaz 30 biedru;</w:t>
      </w:r>
    </w:p>
    <w:p w14:paraId="3F67592A" w14:textId="097425F7"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3</w:t>
      </w:r>
      <w:r w:rsidR="00A34054" w:rsidRPr="006C6F5A">
        <w:rPr>
          <w:sz w:val="28"/>
          <w:szCs w:val="28"/>
        </w:rPr>
        <w:t>. </w:t>
      </w:r>
      <w:r w:rsidRPr="006C6F5A">
        <w:rPr>
          <w:sz w:val="28"/>
          <w:szCs w:val="28"/>
        </w:rPr>
        <w:t>nevalstiskā organizācija nodrošina Latvijas pārtikas pārstrādes nozares ilgtermiņa attīstību un nozares interešu pārstāvību Zemkopības ministrijā saskaņā ar noslēgto sadarbības līgumu un ir atbildīga par Pārtikas produktu kvalitātes klastera darbību Latvijā;</w:t>
      </w:r>
    </w:p>
    <w:p w14:paraId="7AD480E9" w14:textId="47E1364B"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4</w:t>
      </w:r>
      <w:r w:rsidR="00A34054" w:rsidRPr="006C6F5A">
        <w:rPr>
          <w:sz w:val="28"/>
          <w:szCs w:val="28"/>
        </w:rPr>
        <w:t>. </w:t>
      </w:r>
      <w:r w:rsidRPr="006C6F5A">
        <w:rPr>
          <w:sz w:val="28"/>
          <w:szCs w:val="28"/>
        </w:rPr>
        <w:t>nevalstiskās organizācijas iesniegtais projekts atbilst šādiem uzdevumiem:</w:t>
      </w:r>
    </w:p>
    <w:p w14:paraId="456276FC" w14:textId="25ECB29D"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4.1</w:t>
      </w:r>
      <w:r w:rsidR="00A34054" w:rsidRPr="006C6F5A">
        <w:rPr>
          <w:sz w:val="28"/>
          <w:szCs w:val="28"/>
        </w:rPr>
        <w:t>. </w:t>
      </w:r>
      <w:r w:rsidRPr="006C6F5A">
        <w:rPr>
          <w:sz w:val="28"/>
          <w:szCs w:val="28"/>
        </w:rPr>
        <w:t>nacionālā līmenī informēt pārtikas pārstrādes nozares pārstāvjus par iespējām valsts un Eiropas atbalsta politikas veidošanā, kā arī iesaistīt pārtikas pārstrādes nozares pārstāvjus minētās politikas veidošanā;</w:t>
      </w:r>
    </w:p>
    <w:p w14:paraId="6D7B83A0" w14:textId="048D02F0"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4.2</w:t>
      </w:r>
      <w:r w:rsidR="00A34054" w:rsidRPr="006C6F5A">
        <w:rPr>
          <w:sz w:val="28"/>
          <w:szCs w:val="28"/>
        </w:rPr>
        <w:t>. </w:t>
      </w:r>
      <w:r w:rsidRPr="006C6F5A">
        <w:rPr>
          <w:sz w:val="28"/>
          <w:szCs w:val="28"/>
        </w:rPr>
        <w:t>apzināt, izpētīt un izplatīt pārtikas pārstrādes nozares pārstāvju viedokli par nozares vajadzībām;</w:t>
      </w:r>
    </w:p>
    <w:p w14:paraId="36758869" w14:textId="30B652C2"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4.3</w:t>
      </w:r>
      <w:r w:rsidR="00A34054" w:rsidRPr="006C6F5A">
        <w:rPr>
          <w:sz w:val="28"/>
          <w:szCs w:val="28"/>
        </w:rPr>
        <w:t>. </w:t>
      </w:r>
      <w:r w:rsidRPr="006C6F5A">
        <w:rPr>
          <w:sz w:val="28"/>
          <w:szCs w:val="28"/>
        </w:rPr>
        <w:t>piedalīties Zemkopības ministrijas darba grupās un komitejās;</w:t>
      </w:r>
    </w:p>
    <w:p w14:paraId="55FF0494" w14:textId="5D919E56"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4.4</w:t>
      </w:r>
      <w:r w:rsidR="00A34054" w:rsidRPr="006C6F5A">
        <w:rPr>
          <w:sz w:val="28"/>
          <w:szCs w:val="28"/>
        </w:rPr>
        <w:t>. </w:t>
      </w:r>
      <w:r w:rsidRPr="006C6F5A">
        <w:rPr>
          <w:sz w:val="28"/>
          <w:szCs w:val="28"/>
        </w:rPr>
        <w:t>sagatavot priekšlikumus un sniegt atzinumus par politikas plānošanas dokumentiem un normatīvajiem aktiem pārtikas pārstrādes jomā.</w:t>
      </w:r>
    </w:p>
    <w:p w14:paraId="335F72D7" w14:textId="77777777" w:rsidR="008A1763" w:rsidRPr="006C6F5A" w:rsidRDefault="008A1763" w:rsidP="00812B14">
      <w:pPr>
        <w:ind w:firstLine="720"/>
        <w:jc w:val="both"/>
        <w:rPr>
          <w:sz w:val="28"/>
          <w:szCs w:val="28"/>
        </w:rPr>
      </w:pPr>
    </w:p>
    <w:p w14:paraId="6FC56A1C" w14:textId="21A8CB84"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3</w:t>
      </w:r>
      <w:r w:rsidR="004B10F0" w:rsidRPr="006C6F5A">
        <w:rPr>
          <w:sz w:val="28"/>
          <w:szCs w:val="28"/>
        </w:rPr>
        <w:t> </w:t>
      </w:r>
      <w:r w:rsidRPr="006C6F5A">
        <w:rPr>
          <w:sz w:val="28"/>
          <w:szCs w:val="28"/>
        </w:rPr>
        <w:t>Šo noteikumu 182</w:t>
      </w:r>
      <w:r w:rsidR="004B10F0" w:rsidRPr="006C6F5A">
        <w:rPr>
          <w:sz w:val="28"/>
          <w:szCs w:val="28"/>
        </w:rPr>
        <w:t>.</w:t>
      </w:r>
      <w:r w:rsidRPr="006C6F5A">
        <w:rPr>
          <w:sz w:val="28"/>
          <w:szCs w:val="28"/>
          <w:vertAlign w:val="superscript"/>
        </w:rPr>
        <w:t>2</w:t>
      </w:r>
      <w:r w:rsidR="00A34054" w:rsidRPr="006C6F5A">
        <w:rPr>
          <w:sz w:val="28"/>
          <w:szCs w:val="28"/>
          <w:vertAlign w:val="superscript"/>
        </w:rPr>
        <w:t> </w:t>
      </w:r>
      <w:r w:rsidRPr="006C6F5A">
        <w:rPr>
          <w:sz w:val="28"/>
          <w:szCs w:val="28"/>
        </w:rPr>
        <w:t>punktā minētā atbalsta attiecināmās izmaksas ir:</w:t>
      </w:r>
    </w:p>
    <w:p w14:paraId="0384A35F" w14:textId="36743C7C"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3</w:t>
      </w:r>
      <w:r w:rsidR="002C267A"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šo noteikumu 177</w:t>
      </w:r>
      <w:r w:rsidR="00A34054" w:rsidRPr="006C6F5A">
        <w:rPr>
          <w:sz w:val="28"/>
          <w:szCs w:val="28"/>
        </w:rPr>
        <w:t>. </w:t>
      </w:r>
      <w:r w:rsidRPr="006C6F5A">
        <w:rPr>
          <w:sz w:val="28"/>
          <w:szCs w:val="28"/>
        </w:rPr>
        <w:t>punktā minētās izmaksas;</w:t>
      </w:r>
    </w:p>
    <w:p w14:paraId="127C15E8" w14:textId="5AABDE80"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3</w:t>
      </w:r>
      <w:r w:rsidR="002C267A"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atbalsts nevalstiskās organizācijas sastāvā esoš</w:t>
      </w:r>
      <w:r w:rsidR="003D42E9" w:rsidRPr="006C6F5A">
        <w:rPr>
          <w:sz w:val="28"/>
          <w:szCs w:val="28"/>
        </w:rPr>
        <w:t>aj</w:t>
      </w:r>
      <w:r w:rsidRPr="006C6F5A">
        <w:rPr>
          <w:sz w:val="28"/>
          <w:szCs w:val="28"/>
        </w:rPr>
        <w:t>ām pārtikas pārstrādes nozares organizācijām šo noteikumu 177</w:t>
      </w:r>
      <w:r w:rsidR="00A34054" w:rsidRPr="006C6F5A">
        <w:rPr>
          <w:sz w:val="28"/>
          <w:szCs w:val="28"/>
        </w:rPr>
        <w:t>. </w:t>
      </w:r>
      <w:r w:rsidRPr="006C6F5A">
        <w:rPr>
          <w:sz w:val="28"/>
          <w:szCs w:val="28"/>
        </w:rPr>
        <w:t>punktā minēto izmaksu segšanai, ja nevalstiskajai organizācijai ir sadarbības līgumi ar minētajām nozares organizācijām.</w:t>
      </w:r>
    </w:p>
    <w:p w14:paraId="3D612712" w14:textId="77777777" w:rsidR="008A1763" w:rsidRPr="006C6F5A" w:rsidRDefault="008A1763" w:rsidP="00812B14">
      <w:pPr>
        <w:ind w:firstLine="720"/>
        <w:jc w:val="both"/>
        <w:rPr>
          <w:sz w:val="28"/>
          <w:szCs w:val="28"/>
        </w:rPr>
      </w:pPr>
    </w:p>
    <w:p w14:paraId="5324A372" w14:textId="48925FA2"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4</w:t>
      </w:r>
      <w:r w:rsidR="004B10F0" w:rsidRPr="006C6F5A">
        <w:rPr>
          <w:sz w:val="28"/>
          <w:szCs w:val="28"/>
        </w:rPr>
        <w:t> </w:t>
      </w:r>
      <w:r w:rsidRPr="006C6F5A">
        <w:rPr>
          <w:sz w:val="28"/>
          <w:szCs w:val="28"/>
        </w:rPr>
        <w:t>Lai saņemtu šo noteikumu 182</w:t>
      </w:r>
      <w:r w:rsidR="004B10F0" w:rsidRPr="006C6F5A">
        <w:rPr>
          <w:sz w:val="28"/>
          <w:szCs w:val="28"/>
        </w:rPr>
        <w:t>.</w:t>
      </w:r>
      <w:r w:rsidR="004B10F0" w:rsidRPr="006C6F5A">
        <w:rPr>
          <w:sz w:val="28"/>
          <w:szCs w:val="28"/>
          <w:vertAlign w:val="superscript"/>
        </w:rPr>
        <w:t>2 </w:t>
      </w:r>
      <w:r w:rsidRPr="006C6F5A">
        <w:rPr>
          <w:sz w:val="28"/>
          <w:szCs w:val="28"/>
        </w:rPr>
        <w:t>punktā minēto atbalstu, pretendents līdz kārtējā gada 1</w:t>
      </w:r>
      <w:r w:rsidR="00A34054" w:rsidRPr="006C6F5A">
        <w:rPr>
          <w:sz w:val="28"/>
          <w:szCs w:val="28"/>
        </w:rPr>
        <w:t>. </w:t>
      </w:r>
      <w:r w:rsidRPr="006C6F5A">
        <w:rPr>
          <w:sz w:val="28"/>
          <w:szCs w:val="28"/>
        </w:rPr>
        <w:t>martam Lauku atbalsta dienestā iesniedz:</w:t>
      </w:r>
    </w:p>
    <w:p w14:paraId="3F9F3850" w14:textId="71D3D24B"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4</w:t>
      </w:r>
      <w:r w:rsidR="002C267A"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 w:rsidRPr="006C6F5A">
        <w:rPr>
          <w:sz w:val="28"/>
          <w:szCs w:val="28"/>
        </w:rPr>
        <w:t>pielikums);</w:t>
      </w:r>
    </w:p>
    <w:p w14:paraId="5A401E1E" w14:textId="663787BF" w:rsidR="008A1763" w:rsidRPr="006C6F5A" w:rsidRDefault="008A1763" w:rsidP="00812B14">
      <w:pPr>
        <w:ind w:firstLine="720"/>
        <w:jc w:val="both"/>
        <w:rPr>
          <w:sz w:val="28"/>
          <w:szCs w:val="28"/>
        </w:rPr>
      </w:pPr>
      <w:r w:rsidRPr="006C6F5A">
        <w:rPr>
          <w:spacing w:val="-2"/>
          <w:sz w:val="28"/>
          <w:szCs w:val="28"/>
        </w:rPr>
        <w:t>182.</w:t>
      </w:r>
      <w:r w:rsidRPr="006C6F5A">
        <w:rPr>
          <w:spacing w:val="-2"/>
          <w:sz w:val="28"/>
          <w:szCs w:val="28"/>
          <w:vertAlign w:val="superscript"/>
        </w:rPr>
        <w:t>4</w:t>
      </w:r>
      <w:r w:rsidR="002C267A" w:rsidRPr="006C6F5A">
        <w:rPr>
          <w:spacing w:val="-2"/>
          <w:sz w:val="28"/>
          <w:szCs w:val="28"/>
          <w:vertAlign w:val="superscript"/>
        </w:rPr>
        <w:t> </w:t>
      </w:r>
      <w:r w:rsidRPr="006C6F5A">
        <w:rPr>
          <w:spacing w:val="-2"/>
          <w:sz w:val="28"/>
          <w:szCs w:val="28"/>
        </w:rPr>
        <w:t>2</w:t>
      </w:r>
      <w:r w:rsidR="00A34054" w:rsidRPr="006C6F5A">
        <w:rPr>
          <w:spacing w:val="-2"/>
          <w:sz w:val="28"/>
          <w:szCs w:val="28"/>
        </w:rPr>
        <w:t>. </w:t>
      </w:r>
      <w:r w:rsidRPr="006C6F5A">
        <w:rPr>
          <w:spacing w:val="-2"/>
          <w:sz w:val="28"/>
          <w:szCs w:val="28"/>
        </w:rPr>
        <w:t>ar Zemkopības ministriju saskaņotu projektu un detalizētu izdevumu</w:t>
      </w:r>
      <w:r w:rsidRPr="006C6F5A">
        <w:rPr>
          <w:sz w:val="28"/>
          <w:szCs w:val="28"/>
        </w:rPr>
        <w:t xml:space="preserve"> tāmi</w:t>
      </w:r>
      <w:r w:rsidR="00A34054" w:rsidRPr="006C6F5A">
        <w:rPr>
          <w:sz w:val="28"/>
          <w:szCs w:val="28"/>
        </w:rPr>
        <w:t>. </w:t>
      </w:r>
      <w:r w:rsidRPr="006C6F5A">
        <w:rPr>
          <w:sz w:val="28"/>
          <w:szCs w:val="28"/>
        </w:rPr>
        <w:t>Projektā norāda:</w:t>
      </w:r>
    </w:p>
    <w:p w14:paraId="68D0428E" w14:textId="7B5F9801"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4</w:t>
      </w:r>
      <w:r w:rsidR="002C267A" w:rsidRPr="006C6F5A">
        <w:rPr>
          <w:sz w:val="28"/>
          <w:szCs w:val="28"/>
          <w:vertAlign w:val="superscript"/>
        </w:rPr>
        <w:t> </w:t>
      </w:r>
      <w:r w:rsidRPr="006C6F5A">
        <w:rPr>
          <w:sz w:val="28"/>
          <w:szCs w:val="28"/>
        </w:rPr>
        <w:t>2.1</w:t>
      </w:r>
      <w:r w:rsidR="00A34054" w:rsidRPr="006C6F5A">
        <w:rPr>
          <w:sz w:val="28"/>
          <w:szCs w:val="28"/>
        </w:rPr>
        <w:t>. </w:t>
      </w:r>
      <w:r w:rsidRPr="006C6F5A">
        <w:rPr>
          <w:sz w:val="28"/>
          <w:szCs w:val="28"/>
        </w:rPr>
        <w:t>projekta mērķi;</w:t>
      </w:r>
    </w:p>
    <w:p w14:paraId="189643BD" w14:textId="1D57549A"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4</w:t>
      </w:r>
      <w:r w:rsidR="002C267A" w:rsidRPr="006C6F5A">
        <w:rPr>
          <w:sz w:val="28"/>
          <w:szCs w:val="28"/>
          <w:vertAlign w:val="superscript"/>
        </w:rPr>
        <w:t> </w:t>
      </w:r>
      <w:r w:rsidRPr="006C6F5A">
        <w:rPr>
          <w:sz w:val="28"/>
          <w:szCs w:val="28"/>
        </w:rPr>
        <w:t>2.2</w:t>
      </w:r>
      <w:r w:rsidR="00A34054" w:rsidRPr="006C6F5A">
        <w:rPr>
          <w:sz w:val="28"/>
          <w:szCs w:val="28"/>
        </w:rPr>
        <w:t>. </w:t>
      </w:r>
      <w:r w:rsidRPr="006C6F5A">
        <w:rPr>
          <w:sz w:val="28"/>
          <w:szCs w:val="28"/>
        </w:rPr>
        <w:t>pasākumus projekta mērķa sasniegšanai;</w:t>
      </w:r>
    </w:p>
    <w:p w14:paraId="57B170B1" w14:textId="3A5563B3"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4</w:t>
      </w:r>
      <w:r w:rsidR="002C267A" w:rsidRPr="006C6F5A">
        <w:rPr>
          <w:sz w:val="28"/>
          <w:szCs w:val="28"/>
          <w:vertAlign w:val="superscript"/>
        </w:rPr>
        <w:t> </w:t>
      </w:r>
      <w:r w:rsidRPr="006C6F5A">
        <w:rPr>
          <w:sz w:val="28"/>
          <w:szCs w:val="28"/>
        </w:rPr>
        <w:t>2.3</w:t>
      </w:r>
      <w:r w:rsidR="00A34054" w:rsidRPr="006C6F5A">
        <w:rPr>
          <w:sz w:val="28"/>
          <w:szCs w:val="28"/>
        </w:rPr>
        <w:t>. </w:t>
      </w:r>
      <w:r w:rsidRPr="006C6F5A">
        <w:rPr>
          <w:sz w:val="28"/>
          <w:szCs w:val="28"/>
        </w:rPr>
        <w:t>sasniedzamos rezultātus;</w:t>
      </w:r>
    </w:p>
    <w:p w14:paraId="4D3D17A2" w14:textId="36ABE9EB"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4</w:t>
      </w:r>
      <w:r w:rsidR="002C267A" w:rsidRPr="006C6F5A">
        <w:rPr>
          <w:sz w:val="28"/>
          <w:szCs w:val="28"/>
          <w:vertAlign w:val="superscript"/>
        </w:rPr>
        <w:t> </w:t>
      </w:r>
      <w:r w:rsidRPr="006C6F5A">
        <w:rPr>
          <w:sz w:val="28"/>
          <w:szCs w:val="28"/>
        </w:rPr>
        <w:t>3</w:t>
      </w:r>
      <w:r w:rsidR="00A34054" w:rsidRPr="006C6F5A">
        <w:rPr>
          <w:sz w:val="28"/>
          <w:szCs w:val="28"/>
        </w:rPr>
        <w:t>. </w:t>
      </w:r>
      <w:r w:rsidRPr="006C6F5A">
        <w:rPr>
          <w:sz w:val="28"/>
          <w:szCs w:val="28"/>
        </w:rPr>
        <w:t>informāciju par nevalstiskās organizācijas darbības ilgumu</w:t>
      </w:r>
      <w:r w:rsidR="003D42E9" w:rsidRPr="006C6F5A">
        <w:rPr>
          <w:sz w:val="28"/>
          <w:szCs w:val="28"/>
        </w:rPr>
        <w:t>,</w:t>
      </w:r>
      <w:r w:rsidRPr="006C6F5A">
        <w:rPr>
          <w:sz w:val="28"/>
          <w:szCs w:val="28"/>
        </w:rPr>
        <w:t xml:space="preserve"> biedru skaitu un sarakstu.</w:t>
      </w:r>
    </w:p>
    <w:p w14:paraId="3BC079D1" w14:textId="77777777" w:rsidR="008A1763" w:rsidRPr="006C6F5A" w:rsidRDefault="008A1763" w:rsidP="00812B14">
      <w:pPr>
        <w:ind w:firstLine="720"/>
        <w:jc w:val="both"/>
        <w:rPr>
          <w:sz w:val="28"/>
          <w:szCs w:val="28"/>
        </w:rPr>
      </w:pPr>
    </w:p>
    <w:p w14:paraId="620E2A34" w14:textId="35D52708" w:rsidR="008A1763" w:rsidRPr="006C6F5A" w:rsidRDefault="008A1763" w:rsidP="00812B14">
      <w:pPr>
        <w:ind w:firstLine="720"/>
        <w:jc w:val="both"/>
        <w:rPr>
          <w:sz w:val="28"/>
          <w:szCs w:val="28"/>
        </w:rPr>
      </w:pPr>
      <w:r w:rsidRPr="006C6F5A">
        <w:rPr>
          <w:sz w:val="28"/>
          <w:szCs w:val="28"/>
        </w:rPr>
        <w:lastRenderedPageBreak/>
        <w:t>182.</w:t>
      </w:r>
      <w:r w:rsidRPr="006C6F5A">
        <w:rPr>
          <w:sz w:val="28"/>
          <w:szCs w:val="28"/>
          <w:vertAlign w:val="superscript"/>
        </w:rPr>
        <w:t>5</w:t>
      </w:r>
      <w:r w:rsidR="004B10F0" w:rsidRPr="006C6F5A">
        <w:rPr>
          <w:sz w:val="28"/>
          <w:szCs w:val="28"/>
        </w:rPr>
        <w:t> </w:t>
      </w:r>
      <w:r w:rsidRPr="006C6F5A">
        <w:rPr>
          <w:sz w:val="28"/>
          <w:szCs w:val="28"/>
        </w:rPr>
        <w:t>Lauku atbalsta dienests izvērtē šo noteikumu 182.</w:t>
      </w:r>
      <w:r w:rsidRPr="006C6F5A">
        <w:rPr>
          <w:sz w:val="28"/>
          <w:szCs w:val="28"/>
          <w:vertAlign w:val="superscript"/>
        </w:rPr>
        <w:t>4</w:t>
      </w:r>
      <w:r w:rsidR="004B10F0" w:rsidRPr="006C6F5A">
        <w:rPr>
          <w:sz w:val="28"/>
          <w:szCs w:val="28"/>
          <w:vertAlign w:val="superscript"/>
        </w:rPr>
        <w:t> </w:t>
      </w:r>
      <w:r w:rsidRPr="006C6F5A">
        <w:rPr>
          <w:sz w:val="28"/>
          <w:szCs w:val="28"/>
        </w:rPr>
        <w:t>punktā minētos dokumentus un mēneša laikā pēc iesniegumu iesniegšanas termiņa beigām pieņem vienu no šādiem lēmumiem:</w:t>
      </w:r>
    </w:p>
    <w:p w14:paraId="54760094" w14:textId="2A518959"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5</w:t>
      </w:r>
      <w:r w:rsidR="002C267A"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piešķirt atbalstu, ja nevalstiskā organizācija atbilst šo noteikumu 182.</w:t>
      </w:r>
      <w:r w:rsidRPr="006C6F5A">
        <w:rPr>
          <w:sz w:val="28"/>
          <w:szCs w:val="28"/>
          <w:vertAlign w:val="superscript"/>
        </w:rPr>
        <w:t>2</w:t>
      </w:r>
      <w:r w:rsidR="002C267A" w:rsidRPr="006C6F5A">
        <w:rPr>
          <w:sz w:val="28"/>
          <w:szCs w:val="28"/>
          <w:vertAlign w:val="superscript"/>
        </w:rPr>
        <w:t> </w:t>
      </w:r>
      <w:r w:rsidRPr="006C6F5A">
        <w:rPr>
          <w:sz w:val="28"/>
          <w:szCs w:val="28"/>
        </w:rPr>
        <w:t>1.</w:t>
      </w:r>
      <w:r w:rsidR="00C50E4C" w:rsidRPr="006C6F5A">
        <w:rPr>
          <w:sz w:val="28"/>
          <w:szCs w:val="28"/>
        </w:rPr>
        <w:t>, 182.</w:t>
      </w:r>
      <w:r w:rsidR="00C50E4C" w:rsidRPr="006C6F5A">
        <w:rPr>
          <w:sz w:val="28"/>
          <w:szCs w:val="28"/>
          <w:vertAlign w:val="superscript"/>
        </w:rPr>
        <w:t>2 </w:t>
      </w:r>
      <w:r w:rsidR="00C50E4C" w:rsidRPr="006C6F5A">
        <w:rPr>
          <w:sz w:val="28"/>
          <w:szCs w:val="28"/>
        </w:rPr>
        <w:t xml:space="preserve">2. un </w:t>
      </w:r>
      <w:r w:rsidRPr="006C6F5A">
        <w:rPr>
          <w:sz w:val="28"/>
          <w:szCs w:val="28"/>
        </w:rPr>
        <w:t>182.</w:t>
      </w:r>
      <w:r w:rsidRPr="006C6F5A">
        <w:rPr>
          <w:sz w:val="28"/>
          <w:szCs w:val="28"/>
          <w:vertAlign w:val="superscript"/>
        </w:rPr>
        <w:t>2</w:t>
      </w:r>
      <w:r w:rsidR="002C267A" w:rsidRPr="006C6F5A">
        <w:rPr>
          <w:sz w:val="28"/>
          <w:szCs w:val="28"/>
          <w:vertAlign w:val="superscript"/>
        </w:rPr>
        <w:t> </w:t>
      </w:r>
      <w:r w:rsidRPr="006C6F5A">
        <w:rPr>
          <w:sz w:val="28"/>
          <w:szCs w:val="28"/>
        </w:rPr>
        <w:t>3</w:t>
      </w:r>
      <w:r w:rsidR="00A34054" w:rsidRPr="006C6F5A">
        <w:rPr>
          <w:sz w:val="28"/>
          <w:szCs w:val="28"/>
        </w:rPr>
        <w:t>. </w:t>
      </w:r>
      <w:r w:rsidRPr="006C6F5A">
        <w:rPr>
          <w:sz w:val="28"/>
          <w:szCs w:val="28"/>
        </w:rPr>
        <w:t xml:space="preserve">apakšpunktā </w:t>
      </w:r>
      <w:r w:rsidR="00C50E4C" w:rsidRPr="006C6F5A">
        <w:rPr>
          <w:sz w:val="28"/>
          <w:szCs w:val="28"/>
        </w:rPr>
        <w:t xml:space="preserve">minētajiem kritērijiem </w:t>
      </w:r>
      <w:r w:rsidRPr="006C6F5A">
        <w:rPr>
          <w:sz w:val="28"/>
          <w:szCs w:val="28"/>
        </w:rPr>
        <w:t>un tās projekts atbilst šo noteikumu 182.</w:t>
      </w:r>
      <w:r w:rsidRPr="006C6F5A">
        <w:rPr>
          <w:sz w:val="28"/>
          <w:szCs w:val="28"/>
          <w:vertAlign w:val="superscript"/>
        </w:rPr>
        <w:t>2</w:t>
      </w:r>
      <w:r w:rsidR="002C267A" w:rsidRPr="006C6F5A">
        <w:rPr>
          <w:sz w:val="28"/>
          <w:szCs w:val="28"/>
          <w:vertAlign w:val="superscript"/>
        </w:rPr>
        <w:t> </w:t>
      </w:r>
      <w:r w:rsidRPr="006C6F5A">
        <w:rPr>
          <w:sz w:val="28"/>
          <w:szCs w:val="28"/>
        </w:rPr>
        <w:t>4</w:t>
      </w:r>
      <w:r w:rsidR="00A34054" w:rsidRPr="006C6F5A">
        <w:rPr>
          <w:sz w:val="28"/>
          <w:szCs w:val="28"/>
        </w:rPr>
        <w:t>. </w:t>
      </w:r>
      <w:r w:rsidRPr="006C6F5A">
        <w:rPr>
          <w:sz w:val="28"/>
          <w:szCs w:val="28"/>
        </w:rPr>
        <w:t>apakšpunktā minētajiem uzdevumiem</w:t>
      </w:r>
      <w:r w:rsidR="00A34054" w:rsidRPr="006C6F5A">
        <w:rPr>
          <w:sz w:val="28"/>
          <w:szCs w:val="28"/>
        </w:rPr>
        <w:t>.</w:t>
      </w:r>
      <w:r w:rsidR="002C267A" w:rsidRPr="006C6F5A">
        <w:rPr>
          <w:sz w:val="28"/>
          <w:szCs w:val="28"/>
        </w:rPr>
        <w:t xml:space="preserve"> </w:t>
      </w:r>
      <w:r w:rsidRPr="006C6F5A">
        <w:rPr>
          <w:sz w:val="28"/>
          <w:szCs w:val="28"/>
        </w:rPr>
        <w:t>Lēmumā par atbalsta piešķiršanu paredz:</w:t>
      </w:r>
    </w:p>
    <w:p w14:paraId="4E0118FD" w14:textId="4BEE9A0C"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5</w:t>
      </w:r>
      <w:r w:rsidR="002C267A" w:rsidRPr="006C6F5A">
        <w:rPr>
          <w:sz w:val="28"/>
          <w:szCs w:val="28"/>
          <w:vertAlign w:val="superscript"/>
        </w:rPr>
        <w:t> </w:t>
      </w:r>
      <w:r w:rsidRPr="006C6F5A">
        <w:rPr>
          <w:sz w:val="28"/>
          <w:szCs w:val="28"/>
        </w:rPr>
        <w:t>1.1</w:t>
      </w:r>
      <w:r w:rsidR="00A34054" w:rsidRPr="006C6F5A">
        <w:rPr>
          <w:sz w:val="28"/>
          <w:szCs w:val="28"/>
        </w:rPr>
        <w:t>. </w:t>
      </w:r>
      <w:r w:rsidRPr="006C6F5A">
        <w:rPr>
          <w:sz w:val="28"/>
          <w:szCs w:val="28"/>
        </w:rPr>
        <w:t>šo noteikumu 182</w:t>
      </w:r>
      <w:r w:rsidR="004B10F0" w:rsidRPr="006C6F5A">
        <w:rPr>
          <w:sz w:val="28"/>
          <w:szCs w:val="28"/>
        </w:rPr>
        <w:t>.</w:t>
      </w:r>
      <w:r w:rsidR="004B10F0" w:rsidRPr="006C6F5A">
        <w:rPr>
          <w:sz w:val="28"/>
          <w:szCs w:val="28"/>
          <w:vertAlign w:val="superscript"/>
        </w:rPr>
        <w:t>2 </w:t>
      </w:r>
      <w:r w:rsidRPr="006C6F5A">
        <w:rPr>
          <w:sz w:val="28"/>
          <w:szCs w:val="28"/>
        </w:rPr>
        <w:t xml:space="preserve">punktā </w:t>
      </w:r>
      <w:r w:rsidR="00C50E4C" w:rsidRPr="006C6F5A">
        <w:rPr>
          <w:sz w:val="28"/>
          <w:szCs w:val="28"/>
        </w:rPr>
        <w:t>minēt</w:t>
      </w:r>
      <w:r w:rsidRPr="006C6F5A">
        <w:rPr>
          <w:sz w:val="28"/>
          <w:szCs w:val="28"/>
        </w:rPr>
        <w:t>o atbalsta summu;</w:t>
      </w:r>
    </w:p>
    <w:p w14:paraId="1B2878FB" w14:textId="0673D29A"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5</w:t>
      </w:r>
      <w:r w:rsidR="002C267A" w:rsidRPr="006C6F5A">
        <w:rPr>
          <w:sz w:val="28"/>
          <w:szCs w:val="28"/>
          <w:vertAlign w:val="superscript"/>
        </w:rPr>
        <w:t> </w:t>
      </w:r>
      <w:r w:rsidRPr="006C6F5A">
        <w:rPr>
          <w:sz w:val="28"/>
          <w:szCs w:val="28"/>
        </w:rPr>
        <w:t>1.2</w:t>
      </w:r>
      <w:r w:rsidR="00A34054" w:rsidRPr="006C6F5A">
        <w:rPr>
          <w:sz w:val="28"/>
          <w:szCs w:val="28"/>
        </w:rPr>
        <w:t>. </w:t>
      </w:r>
      <w:r w:rsidRPr="006C6F5A">
        <w:rPr>
          <w:sz w:val="28"/>
          <w:szCs w:val="28"/>
        </w:rPr>
        <w:t>priekšapmaksu 70 procentu apmērā no Lauku atbalsta dienesta noteiktā atbalsta apmēra;</w:t>
      </w:r>
    </w:p>
    <w:p w14:paraId="7AB5EB34" w14:textId="24631120"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5</w:t>
      </w:r>
      <w:r w:rsidR="002C267A" w:rsidRPr="006C6F5A">
        <w:rPr>
          <w:sz w:val="28"/>
          <w:szCs w:val="28"/>
          <w:vertAlign w:val="superscript"/>
        </w:rPr>
        <w:t> </w:t>
      </w:r>
      <w:r w:rsidRPr="006C6F5A">
        <w:rPr>
          <w:sz w:val="28"/>
          <w:szCs w:val="28"/>
        </w:rPr>
        <w:t>1.3</w:t>
      </w:r>
      <w:r w:rsidR="00A34054" w:rsidRPr="006C6F5A">
        <w:rPr>
          <w:sz w:val="28"/>
          <w:szCs w:val="28"/>
        </w:rPr>
        <w:t>. </w:t>
      </w:r>
      <w:r w:rsidRPr="006C6F5A">
        <w:rPr>
          <w:sz w:val="28"/>
          <w:szCs w:val="28"/>
        </w:rPr>
        <w:t>priekšapmaksu 20 procentu apmērā no Lauku atbalsta dienesta noteiktā atbalsta apmēra pēc starppārskata iesniegšanas un apstiprināšanas;</w:t>
      </w:r>
    </w:p>
    <w:p w14:paraId="300D28AC" w14:textId="0794AE6D"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5</w:t>
      </w:r>
      <w:r w:rsidR="002C267A" w:rsidRPr="006C6F5A">
        <w:rPr>
          <w:sz w:val="28"/>
          <w:szCs w:val="28"/>
          <w:vertAlign w:val="superscript"/>
        </w:rPr>
        <w:t> </w:t>
      </w:r>
      <w:r w:rsidRPr="006C6F5A">
        <w:rPr>
          <w:sz w:val="28"/>
          <w:szCs w:val="28"/>
        </w:rPr>
        <w:t>1.4</w:t>
      </w:r>
      <w:r w:rsidR="00A34054" w:rsidRPr="006C6F5A">
        <w:rPr>
          <w:sz w:val="28"/>
          <w:szCs w:val="28"/>
        </w:rPr>
        <w:t>. </w:t>
      </w:r>
      <w:r w:rsidRPr="006C6F5A">
        <w:rPr>
          <w:sz w:val="28"/>
          <w:szCs w:val="28"/>
        </w:rPr>
        <w:t>galīgo norēķinu pēc gala pārskata un izdevumu samaksu apliecinošu dokumentu kopiju iesniegšanas;</w:t>
      </w:r>
    </w:p>
    <w:p w14:paraId="03DE0EDA" w14:textId="6E2E43BF"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5</w:t>
      </w:r>
      <w:r w:rsidR="002C267A"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atteikt atbalsta piešķiršanu,</w:t>
      </w:r>
      <w:r w:rsidRPr="006C6F5A">
        <w:t xml:space="preserve"> </w:t>
      </w:r>
      <w:r w:rsidRPr="006C6F5A">
        <w:rPr>
          <w:sz w:val="28"/>
          <w:szCs w:val="28"/>
        </w:rPr>
        <w:t xml:space="preserve">ja nevalstiskā organizācija neatbilst šo noteikumu </w:t>
      </w:r>
      <w:r w:rsidR="00C50E4C" w:rsidRPr="006C6F5A">
        <w:rPr>
          <w:sz w:val="28"/>
          <w:szCs w:val="28"/>
        </w:rPr>
        <w:t>182.</w:t>
      </w:r>
      <w:r w:rsidR="00C50E4C" w:rsidRPr="006C6F5A">
        <w:rPr>
          <w:sz w:val="28"/>
          <w:szCs w:val="28"/>
          <w:vertAlign w:val="superscript"/>
        </w:rPr>
        <w:t>2 </w:t>
      </w:r>
      <w:r w:rsidR="00C50E4C" w:rsidRPr="006C6F5A">
        <w:rPr>
          <w:sz w:val="28"/>
          <w:szCs w:val="28"/>
        </w:rPr>
        <w:t>1., 182.</w:t>
      </w:r>
      <w:r w:rsidR="00C50E4C" w:rsidRPr="006C6F5A">
        <w:rPr>
          <w:sz w:val="28"/>
          <w:szCs w:val="28"/>
          <w:vertAlign w:val="superscript"/>
        </w:rPr>
        <w:t>2 </w:t>
      </w:r>
      <w:r w:rsidR="00C50E4C" w:rsidRPr="006C6F5A">
        <w:rPr>
          <w:sz w:val="28"/>
          <w:szCs w:val="28"/>
        </w:rPr>
        <w:t>2. un 182.</w:t>
      </w:r>
      <w:r w:rsidR="00C50E4C" w:rsidRPr="006C6F5A">
        <w:rPr>
          <w:sz w:val="28"/>
          <w:szCs w:val="28"/>
          <w:vertAlign w:val="superscript"/>
        </w:rPr>
        <w:t>2 </w:t>
      </w:r>
      <w:r w:rsidR="00C50E4C" w:rsidRPr="006C6F5A">
        <w:rPr>
          <w:sz w:val="28"/>
          <w:szCs w:val="28"/>
        </w:rPr>
        <w:t xml:space="preserve">3. apakšpunktā minētajiem kritērijiem </w:t>
      </w:r>
      <w:r w:rsidRPr="006C6F5A">
        <w:rPr>
          <w:sz w:val="28"/>
          <w:szCs w:val="28"/>
        </w:rPr>
        <w:t>un tās projekts neatbilst šo noteikumu 182.</w:t>
      </w:r>
      <w:r w:rsidRPr="006C6F5A">
        <w:rPr>
          <w:sz w:val="28"/>
          <w:szCs w:val="28"/>
          <w:vertAlign w:val="superscript"/>
        </w:rPr>
        <w:t>2</w:t>
      </w:r>
      <w:r w:rsidR="002C267A" w:rsidRPr="006C6F5A">
        <w:rPr>
          <w:sz w:val="28"/>
          <w:szCs w:val="28"/>
          <w:vertAlign w:val="superscript"/>
        </w:rPr>
        <w:t> </w:t>
      </w:r>
      <w:r w:rsidRPr="006C6F5A">
        <w:rPr>
          <w:sz w:val="28"/>
          <w:szCs w:val="28"/>
        </w:rPr>
        <w:t>4</w:t>
      </w:r>
      <w:r w:rsidR="00A34054" w:rsidRPr="006C6F5A">
        <w:rPr>
          <w:sz w:val="28"/>
          <w:szCs w:val="28"/>
        </w:rPr>
        <w:t>. </w:t>
      </w:r>
      <w:r w:rsidRPr="006C6F5A">
        <w:rPr>
          <w:sz w:val="28"/>
          <w:szCs w:val="28"/>
        </w:rPr>
        <w:t>apakšpunktā minētajiem uzdevumiem.</w:t>
      </w:r>
    </w:p>
    <w:p w14:paraId="78EC75CB" w14:textId="77777777" w:rsidR="008A1763" w:rsidRPr="006C6F5A" w:rsidRDefault="008A1763" w:rsidP="00812B14">
      <w:pPr>
        <w:ind w:firstLine="720"/>
        <w:jc w:val="both"/>
        <w:rPr>
          <w:sz w:val="28"/>
          <w:szCs w:val="28"/>
          <w:u w:val="single"/>
        </w:rPr>
      </w:pPr>
    </w:p>
    <w:p w14:paraId="226FDA38" w14:textId="0FD41E53"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6</w:t>
      </w:r>
      <w:r w:rsidR="004B10F0" w:rsidRPr="006C6F5A">
        <w:rPr>
          <w:sz w:val="28"/>
          <w:szCs w:val="28"/>
        </w:rPr>
        <w:t> </w:t>
      </w:r>
      <w:r w:rsidRPr="006C6F5A">
        <w:rPr>
          <w:sz w:val="28"/>
          <w:szCs w:val="28"/>
        </w:rPr>
        <w:t>Šo noteikumu 176.,</w:t>
      </w:r>
      <w:r w:rsidR="004B10F0" w:rsidRPr="006C6F5A">
        <w:rPr>
          <w:sz w:val="28"/>
          <w:szCs w:val="28"/>
        </w:rPr>
        <w:t xml:space="preserve"> </w:t>
      </w:r>
      <w:r w:rsidRPr="006C6F5A">
        <w:rPr>
          <w:sz w:val="28"/>
          <w:szCs w:val="28"/>
        </w:rPr>
        <w:t>180</w:t>
      </w:r>
      <w:r w:rsidR="001A4A41" w:rsidRPr="006C6F5A">
        <w:rPr>
          <w:sz w:val="28"/>
          <w:szCs w:val="28"/>
        </w:rPr>
        <w:t xml:space="preserve">. un </w:t>
      </w:r>
      <w:r w:rsidRPr="006C6F5A">
        <w:rPr>
          <w:sz w:val="28"/>
          <w:szCs w:val="28"/>
        </w:rPr>
        <w:t>182</w:t>
      </w:r>
      <w:r w:rsidR="004B10F0" w:rsidRPr="006C6F5A">
        <w:rPr>
          <w:sz w:val="28"/>
          <w:szCs w:val="28"/>
        </w:rPr>
        <w:t>.</w:t>
      </w:r>
      <w:r w:rsidR="004B10F0" w:rsidRPr="006C6F5A">
        <w:rPr>
          <w:sz w:val="28"/>
          <w:szCs w:val="28"/>
          <w:vertAlign w:val="superscript"/>
        </w:rPr>
        <w:t>2 </w:t>
      </w:r>
      <w:r w:rsidRPr="006C6F5A">
        <w:rPr>
          <w:sz w:val="28"/>
          <w:szCs w:val="28"/>
        </w:rPr>
        <w:t>punktā minētā nevalstiskā organizācija</w:t>
      </w:r>
      <w:r w:rsidR="00F027DD" w:rsidRPr="006C6F5A">
        <w:rPr>
          <w:sz w:val="28"/>
          <w:szCs w:val="28"/>
        </w:rPr>
        <w:t xml:space="preserve"> Lauku atbalsta dienestā iesniedz</w:t>
      </w:r>
      <w:r w:rsidRPr="006C6F5A">
        <w:rPr>
          <w:sz w:val="28"/>
          <w:szCs w:val="28"/>
        </w:rPr>
        <w:t>:</w:t>
      </w:r>
    </w:p>
    <w:p w14:paraId="3813585B" w14:textId="0B055D80"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6</w:t>
      </w:r>
      <w:r w:rsidR="002C267A" w:rsidRPr="006C6F5A">
        <w:rPr>
          <w:sz w:val="28"/>
          <w:szCs w:val="28"/>
          <w:vertAlign w:val="superscript"/>
        </w:rPr>
        <w:t> </w:t>
      </w:r>
      <w:r w:rsidRPr="006C6F5A">
        <w:rPr>
          <w:sz w:val="28"/>
          <w:szCs w:val="28"/>
        </w:rPr>
        <w:t>1</w:t>
      </w:r>
      <w:r w:rsidR="00A34054" w:rsidRPr="006C6F5A">
        <w:rPr>
          <w:sz w:val="28"/>
          <w:szCs w:val="28"/>
        </w:rPr>
        <w:t>. </w:t>
      </w:r>
      <w:r w:rsidRPr="006C6F5A">
        <w:rPr>
          <w:sz w:val="28"/>
          <w:szCs w:val="28"/>
        </w:rPr>
        <w:t>līdz kārtējā gada 1</w:t>
      </w:r>
      <w:r w:rsidR="00A34054" w:rsidRPr="006C6F5A">
        <w:rPr>
          <w:sz w:val="28"/>
          <w:szCs w:val="28"/>
        </w:rPr>
        <w:t>. </w:t>
      </w:r>
      <w:r w:rsidRPr="006C6F5A">
        <w:rPr>
          <w:sz w:val="28"/>
          <w:szCs w:val="28"/>
        </w:rPr>
        <w:t>augustam</w:t>
      </w:r>
      <w:r w:rsidR="00F027DD" w:rsidRPr="006C6F5A">
        <w:rPr>
          <w:sz w:val="28"/>
          <w:szCs w:val="28"/>
        </w:rPr>
        <w:t> –</w:t>
      </w:r>
      <w:r w:rsidRPr="006C6F5A">
        <w:rPr>
          <w:sz w:val="28"/>
          <w:szCs w:val="28"/>
        </w:rPr>
        <w:t xml:space="preserve"> starppārskatu par kārtējo darbu izpildi (52.</w:t>
      </w:r>
      <w:r w:rsidRPr="006C6F5A">
        <w:rPr>
          <w:sz w:val="28"/>
          <w:szCs w:val="28"/>
          <w:vertAlign w:val="superscript"/>
        </w:rPr>
        <w:t>3 </w:t>
      </w:r>
      <w:r w:rsidRPr="006C6F5A">
        <w:rPr>
          <w:sz w:val="28"/>
          <w:szCs w:val="28"/>
        </w:rPr>
        <w:t>pielikums);</w:t>
      </w:r>
    </w:p>
    <w:p w14:paraId="593175DF" w14:textId="3735A7A3"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6</w:t>
      </w:r>
      <w:r w:rsidR="002C267A" w:rsidRPr="006C6F5A">
        <w:rPr>
          <w:sz w:val="28"/>
          <w:szCs w:val="28"/>
          <w:vertAlign w:val="superscript"/>
        </w:rPr>
        <w:t> </w:t>
      </w:r>
      <w:r w:rsidRPr="006C6F5A">
        <w:rPr>
          <w:sz w:val="28"/>
          <w:szCs w:val="28"/>
        </w:rPr>
        <w:t>2</w:t>
      </w:r>
      <w:r w:rsidR="00A34054" w:rsidRPr="006C6F5A">
        <w:rPr>
          <w:sz w:val="28"/>
          <w:szCs w:val="28"/>
        </w:rPr>
        <w:t>. </w:t>
      </w:r>
      <w:r w:rsidRPr="006C6F5A">
        <w:rPr>
          <w:sz w:val="28"/>
          <w:szCs w:val="28"/>
        </w:rPr>
        <w:t>līdz kārtējā gada 10</w:t>
      </w:r>
      <w:r w:rsidR="00A34054" w:rsidRPr="006C6F5A">
        <w:rPr>
          <w:sz w:val="28"/>
          <w:szCs w:val="28"/>
        </w:rPr>
        <w:t>. </w:t>
      </w:r>
      <w:r w:rsidRPr="006C6F5A">
        <w:rPr>
          <w:sz w:val="28"/>
          <w:szCs w:val="28"/>
        </w:rPr>
        <w:t xml:space="preserve">decembrim </w:t>
      </w:r>
      <w:r w:rsidR="00F027DD" w:rsidRPr="006C6F5A">
        <w:rPr>
          <w:sz w:val="28"/>
          <w:szCs w:val="28"/>
        </w:rPr>
        <w:t>–</w:t>
      </w:r>
      <w:r w:rsidRPr="006C6F5A">
        <w:rPr>
          <w:sz w:val="28"/>
          <w:szCs w:val="28"/>
        </w:rPr>
        <w:t xml:space="preserve"> gala pārskatu par projekta izpildi (52</w:t>
      </w:r>
      <w:r w:rsidR="004B10F0" w:rsidRPr="006C6F5A">
        <w:rPr>
          <w:sz w:val="28"/>
          <w:szCs w:val="28"/>
        </w:rPr>
        <w:t>.</w:t>
      </w:r>
      <w:r w:rsidR="004B10F0" w:rsidRPr="006C6F5A">
        <w:rPr>
          <w:sz w:val="28"/>
          <w:szCs w:val="28"/>
          <w:vertAlign w:val="superscript"/>
        </w:rPr>
        <w:t>4 </w:t>
      </w:r>
      <w:r w:rsidRPr="006C6F5A">
        <w:rPr>
          <w:sz w:val="28"/>
          <w:szCs w:val="28"/>
        </w:rPr>
        <w:t>pielikums) un izdevumu samaksu apliecinošu dokumentu kopijas atbilstoši izdevumu tāmei.</w:t>
      </w:r>
    </w:p>
    <w:p w14:paraId="5983CB8B" w14:textId="77777777" w:rsidR="008A1763" w:rsidRPr="006C6F5A" w:rsidRDefault="008A1763" w:rsidP="00812B14">
      <w:pPr>
        <w:ind w:firstLine="720"/>
        <w:jc w:val="both"/>
        <w:rPr>
          <w:sz w:val="28"/>
          <w:szCs w:val="28"/>
        </w:rPr>
      </w:pPr>
    </w:p>
    <w:p w14:paraId="3024840A" w14:textId="407B3127" w:rsidR="008A1763" w:rsidRPr="006C6F5A" w:rsidRDefault="008A1763" w:rsidP="00812B14">
      <w:pPr>
        <w:ind w:firstLine="720"/>
        <w:jc w:val="both"/>
        <w:rPr>
          <w:sz w:val="28"/>
          <w:szCs w:val="28"/>
        </w:rPr>
      </w:pPr>
      <w:r w:rsidRPr="006C6F5A">
        <w:rPr>
          <w:sz w:val="28"/>
          <w:szCs w:val="28"/>
        </w:rPr>
        <w:t>182.</w:t>
      </w:r>
      <w:r w:rsidRPr="006C6F5A">
        <w:rPr>
          <w:sz w:val="28"/>
          <w:szCs w:val="28"/>
          <w:vertAlign w:val="superscript"/>
        </w:rPr>
        <w:t>7</w:t>
      </w:r>
      <w:r w:rsidR="004B10F0" w:rsidRPr="006C6F5A">
        <w:rPr>
          <w:sz w:val="28"/>
          <w:szCs w:val="28"/>
        </w:rPr>
        <w:t> </w:t>
      </w:r>
      <w:r w:rsidRPr="006C6F5A">
        <w:rPr>
          <w:sz w:val="28"/>
          <w:szCs w:val="28"/>
        </w:rPr>
        <w:t>Nevalstiskā organizācija šajā nodaļā minētā atbalsta saņemšanai var iesniegt tikai vienu iesniegumu un projektu."</w:t>
      </w:r>
    </w:p>
    <w:p w14:paraId="03EA46BB" w14:textId="77777777" w:rsidR="008A1763" w:rsidRPr="006C6F5A" w:rsidRDefault="008A1763" w:rsidP="00812B14">
      <w:pPr>
        <w:ind w:firstLine="720"/>
        <w:jc w:val="both"/>
        <w:rPr>
          <w:sz w:val="28"/>
          <w:szCs w:val="28"/>
        </w:rPr>
      </w:pPr>
    </w:p>
    <w:p w14:paraId="4DA83845" w14:textId="16D9FEBD" w:rsidR="008A1763" w:rsidRPr="006C6F5A" w:rsidRDefault="008A1763" w:rsidP="00812B14">
      <w:pPr>
        <w:ind w:firstLine="720"/>
        <w:jc w:val="both"/>
        <w:rPr>
          <w:sz w:val="28"/>
          <w:szCs w:val="28"/>
        </w:rPr>
      </w:pPr>
      <w:r w:rsidRPr="006C6F5A">
        <w:rPr>
          <w:sz w:val="28"/>
          <w:szCs w:val="28"/>
        </w:rPr>
        <w:t>56</w:t>
      </w:r>
      <w:r w:rsidR="00A34054" w:rsidRPr="006C6F5A">
        <w:rPr>
          <w:sz w:val="28"/>
          <w:szCs w:val="28"/>
        </w:rPr>
        <w:t>. </w:t>
      </w:r>
      <w:r w:rsidR="007F61A9" w:rsidRPr="006C6F5A">
        <w:rPr>
          <w:sz w:val="28"/>
          <w:szCs w:val="28"/>
        </w:rPr>
        <w:t>Aizstāt</w:t>
      </w:r>
      <w:r w:rsidRPr="006C6F5A">
        <w:rPr>
          <w:sz w:val="28"/>
          <w:szCs w:val="28"/>
        </w:rPr>
        <w:t xml:space="preserve"> 191</w:t>
      </w:r>
      <w:r w:rsidR="00A34054" w:rsidRPr="006C6F5A">
        <w:rPr>
          <w:sz w:val="28"/>
          <w:szCs w:val="28"/>
        </w:rPr>
        <w:t>. </w:t>
      </w:r>
      <w:r w:rsidRPr="006C6F5A">
        <w:rPr>
          <w:sz w:val="28"/>
          <w:szCs w:val="28"/>
        </w:rPr>
        <w:t xml:space="preserve">punktā </w:t>
      </w:r>
      <w:r w:rsidR="007F61A9" w:rsidRPr="006C6F5A">
        <w:rPr>
          <w:sz w:val="28"/>
          <w:szCs w:val="28"/>
        </w:rPr>
        <w:t>vārdu</w:t>
      </w:r>
      <w:r w:rsidRPr="006C6F5A">
        <w:rPr>
          <w:sz w:val="28"/>
          <w:szCs w:val="28"/>
        </w:rPr>
        <w:t xml:space="preserve"> un skaitli </w:t>
      </w:r>
      <w:r w:rsidR="00347B7C" w:rsidRPr="006C6F5A">
        <w:rPr>
          <w:sz w:val="28"/>
          <w:szCs w:val="28"/>
        </w:rPr>
        <w:t>"</w:t>
      </w:r>
      <w:proofErr w:type="spellStart"/>
      <w:r w:rsidR="007F61A9" w:rsidRPr="006C6F5A">
        <w:rPr>
          <w:i/>
          <w:iCs/>
          <w:spacing w:val="-2"/>
          <w:sz w:val="28"/>
          <w:szCs w:val="28"/>
        </w:rPr>
        <w:t>Berlin</w:t>
      </w:r>
      <w:proofErr w:type="spellEnd"/>
      <w:r w:rsidR="007F61A9" w:rsidRPr="006C6F5A">
        <w:rPr>
          <w:i/>
          <w:iCs/>
          <w:spacing w:val="-2"/>
          <w:sz w:val="28"/>
          <w:szCs w:val="28"/>
        </w:rPr>
        <w:t> – 2020</w:t>
      </w:r>
      <w:r w:rsidRPr="006C6F5A">
        <w:rPr>
          <w:sz w:val="28"/>
          <w:szCs w:val="28"/>
        </w:rPr>
        <w:t>"</w:t>
      </w:r>
      <w:r w:rsidR="00347B7C" w:rsidRPr="006C6F5A">
        <w:rPr>
          <w:sz w:val="28"/>
          <w:szCs w:val="28"/>
        </w:rPr>
        <w:t xml:space="preserve"> ar vārdu "</w:t>
      </w:r>
      <w:proofErr w:type="spellStart"/>
      <w:r w:rsidR="00347B7C" w:rsidRPr="006C6F5A">
        <w:rPr>
          <w:i/>
          <w:iCs/>
          <w:spacing w:val="-2"/>
          <w:sz w:val="28"/>
          <w:szCs w:val="28"/>
        </w:rPr>
        <w:t>Berlin</w:t>
      </w:r>
      <w:proofErr w:type="spellEnd"/>
      <w:r w:rsidR="00347B7C" w:rsidRPr="006C6F5A">
        <w:rPr>
          <w:sz w:val="28"/>
          <w:szCs w:val="28"/>
        </w:rPr>
        <w:t>"</w:t>
      </w:r>
      <w:r w:rsidRPr="006C6F5A">
        <w:rPr>
          <w:sz w:val="28"/>
          <w:szCs w:val="28"/>
        </w:rPr>
        <w:t>.</w:t>
      </w:r>
    </w:p>
    <w:p w14:paraId="49837BB8" w14:textId="77777777" w:rsidR="008A1763" w:rsidRPr="006C6F5A" w:rsidRDefault="008A1763" w:rsidP="00812B14">
      <w:pPr>
        <w:ind w:firstLine="720"/>
        <w:jc w:val="both"/>
        <w:rPr>
          <w:sz w:val="28"/>
          <w:szCs w:val="28"/>
        </w:rPr>
      </w:pPr>
    </w:p>
    <w:p w14:paraId="542E14B7" w14:textId="6D245849" w:rsidR="008A1763" w:rsidRPr="006C6F5A" w:rsidRDefault="008A1763" w:rsidP="00812B14">
      <w:pPr>
        <w:ind w:firstLine="720"/>
        <w:jc w:val="both"/>
        <w:rPr>
          <w:sz w:val="28"/>
          <w:szCs w:val="28"/>
        </w:rPr>
      </w:pPr>
      <w:r w:rsidRPr="006C6F5A">
        <w:rPr>
          <w:sz w:val="28"/>
          <w:szCs w:val="28"/>
        </w:rPr>
        <w:t>57</w:t>
      </w:r>
      <w:r w:rsidR="00A34054" w:rsidRPr="006C6F5A">
        <w:rPr>
          <w:sz w:val="28"/>
          <w:szCs w:val="28"/>
        </w:rPr>
        <w:t>. </w:t>
      </w:r>
      <w:r w:rsidRPr="006C6F5A">
        <w:rPr>
          <w:sz w:val="28"/>
          <w:szCs w:val="28"/>
        </w:rPr>
        <w:t>Papildināt noteikumus ar 191</w:t>
      </w:r>
      <w:r w:rsidR="001A4A41" w:rsidRPr="006C6F5A">
        <w:rPr>
          <w:sz w:val="28"/>
          <w:szCs w:val="28"/>
        </w:rPr>
        <w:t>.</w:t>
      </w:r>
      <w:r w:rsidR="001A4A41" w:rsidRPr="006C6F5A">
        <w:rPr>
          <w:sz w:val="28"/>
          <w:szCs w:val="28"/>
          <w:vertAlign w:val="superscript"/>
        </w:rPr>
        <w:t>1 </w:t>
      </w:r>
      <w:r w:rsidRPr="006C6F5A">
        <w:rPr>
          <w:sz w:val="28"/>
          <w:szCs w:val="28"/>
        </w:rPr>
        <w:t>punktu šādā redakcijā:</w:t>
      </w:r>
    </w:p>
    <w:p w14:paraId="06DD8647" w14:textId="77777777" w:rsidR="008A1763" w:rsidRPr="006C6F5A" w:rsidRDefault="008A1763" w:rsidP="00812B14">
      <w:pPr>
        <w:ind w:firstLine="720"/>
        <w:jc w:val="both"/>
        <w:rPr>
          <w:sz w:val="28"/>
          <w:szCs w:val="28"/>
        </w:rPr>
      </w:pPr>
    </w:p>
    <w:p w14:paraId="7B750471" w14:textId="002E7451" w:rsidR="008A1763" w:rsidRPr="006C6F5A" w:rsidRDefault="008A1763" w:rsidP="00812B14">
      <w:pPr>
        <w:ind w:firstLine="720"/>
        <w:jc w:val="both"/>
        <w:rPr>
          <w:spacing w:val="-2"/>
          <w:sz w:val="28"/>
          <w:szCs w:val="28"/>
        </w:rPr>
      </w:pPr>
      <w:r w:rsidRPr="006C6F5A">
        <w:rPr>
          <w:spacing w:val="-3"/>
          <w:sz w:val="28"/>
          <w:szCs w:val="28"/>
        </w:rPr>
        <w:t>"191.</w:t>
      </w:r>
      <w:r w:rsidRPr="006C6F5A">
        <w:rPr>
          <w:spacing w:val="-3"/>
          <w:sz w:val="28"/>
          <w:szCs w:val="28"/>
          <w:vertAlign w:val="superscript"/>
        </w:rPr>
        <w:t>1</w:t>
      </w:r>
      <w:r w:rsidR="001A4A41" w:rsidRPr="006C6F5A">
        <w:rPr>
          <w:spacing w:val="-3"/>
          <w:sz w:val="28"/>
          <w:szCs w:val="28"/>
        </w:rPr>
        <w:t> </w:t>
      </w:r>
      <w:r w:rsidRPr="006C6F5A">
        <w:rPr>
          <w:spacing w:val="-3"/>
          <w:sz w:val="28"/>
          <w:szCs w:val="28"/>
        </w:rPr>
        <w:t>Atbalstu Latvijas lauksaimniecības un pārtikas sektora pārstāvniecības</w:t>
      </w:r>
      <w:r w:rsidRPr="006C6F5A">
        <w:rPr>
          <w:spacing w:val="-2"/>
          <w:sz w:val="28"/>
          <w:szCs w:val="28"/>
        </w:rPr>
        <w:t xml:space="preserve"> stenda organizēšanai starptautiskajā izstādē "</w:t>
      </w:r>
      <w:proofErr w:type="spellStart"/>
      <w:r w:rsidRPr="006C6F5A">
        <w:rPr>
          <w:i/>
          <w:iCs/>
          <w:spacing w:val="-2"/>
          <w:sz w:val="28"/>
          <w:szCs w:val="28"/>
        </w:rPr>
        <w:t>Internationale</w:t>
      </w:r>
      <w:proofErr w:type="spellEnd"/>
      <w:r w:rsidRPr="006C6F5A">
        <w:rPr>
          <w:i/>
          <w:iCs/>
          <w:spacing w:val="-2"/>
          <w:sz w:val="28"/>
          <w:szCs w:val="28"/>
        </w:rPr>
        <w:t xml:space="preserve"> </w:t>
      </w:r>
      <w:proofErr w:type="spellStart"/>
      <w:r w:rsidRPr="006C6F5A">
        <w:rPr>
          <w:i/>
          <w:iCs/>
          <w:spacing w:val="-2"/>
          <w:sz w:val="28"/>
          <w:szCs w:val="28"/>
        </w:rPr>
        <w:t>Grüne</w:t>
      </w:r>
      <w:proofErr w:type="spellEnd"/>
      <w:r w:rsidRPr="006C6F5A">
        <w:rPr>
          <w:i/>
          <w:iCs/>
          <w:spacing w:val="-2"/>
          <w:sz w:val="28"/>
          <w:szCs w:val="28"/>
        </w:rPr>
        <w:t xml:space="preserve"> </w:t>
      </w:r>
      <w:proofErr w:type="spellStart"/>
      <w:r w:rsidRPr="006C6F5A">
        <w:rPr>
          <w:i/>
          <w:iCs/>
          <w:spacing w:val="-2"/>
          <w:sz w:val="28"/>
          <w:szCs w:val="28"/>
        </w:rPr>
        <w:t>Woche</w:t>
      </w:r>
      <w:proofErr w:type="spellEnd"/>
      <w:r w:rsidRPr="006C6F5A">
        <w:rPr>
          <w:i/>
          <w:iCs/>
          <w:spacing w:val="-2"/>
          <w:sz w:val="28"/>
          <w:szCs w:val="28"/>
        </w:rPr>
        <w:t xml:space="preserve"> </w:t>
      </w:r>
      <w:proofErr w:type="spellStart"/>
      <w:r w:rsidRPr="006C6F5A">
        <w:rPr>
          <w:i/>
          <w:iCs/>
          <w:spacing w:val="-2"/>
          <w:sz w:val="28"/>
          <w:szCs w:val="28"/>
        </w:rPr>
        <w:t>Berlin</w:t>
      </w:r>
      <w:proofErr w:type="spellEnd"/>
      <w:r w:rsidRPr="006C6F5A">
        <w:rPr>
          <w:spacing w:val="-2"/>
          <w:sz w:val="28"/>
          <w:szCs w:val="28"/>
        </w:rPr>
        <w:t>" piešķir saskaņā ar regulas Nr</w:t>
      </w:r>
      <w:r w:rsidR="00A34054" w:rsidRPr="006C6F5A">
        <w:rPr>
          <w:spacing w:val="-2"/>
          <w:sz w:val="28"/>
          <w:szCs w:val="28"/>
        </w:rPr>
        <w:t>. </w:t>
      </w:r>
      <w:r w:rsidRPr="006C6F5A">
        <w:rPr>
          <w:spacing w:val="-2"/>
          <w:sz w:val="28"/>
          <w:szCs w:val="28"/>
        </w:rPr>
        <w:t>702/2014 24</w:t>
      </w:r>
      <w:r w:rsidR="00A34054" w:rsidRPr="006C6F5A">
        <w:rPr>
          <w:spacing w:val="-2"/>
          <w:sz w:val="28"/>
          <w:szCs w:val="28"/>
        </w:rPr>
        <w:t>. </w:t>
      </w:r>
      <w:r w:rsidRPr="006C6F5A">
        <w:rPr>
          <w:spacing w:val="-2"/>
          <w:sz w:val="28"/>
          <w:szCs w:val="28"/>
        </w:rPr>
        <w:t>pantu</w:t>
      </w:r>
      <w:r w:rsidR="00A34054" w:rsidRPr="006C6F5A">
        <w:rPr>
          <w:spacing w:val="-2"/>
          <w:sz w:val="28"/>
          <w:szCs w:val="28"/>
        </w:rPr>
        <w:t>.</w:t>
      </w:r>
      <w:bookmarkStart w:id="27" w:name="_Hlk25755967"/>
      <w:r w:rsidR="003F7F2B" w:rsidRPr="006C6F5A">
        <w:rPr>
          <w:spacing w:val="-2"/>
          <w:sz w:val="28"/>
          <w:szCs w:val="28"/>
        </w:rPr>
        <w:t xml:space="preserve"> </w:t>
      </w:r>
      <w:r w:rsidRPr="006C6F5A">
        <w:rPr>
          <w:spacing w:val="-2"/>
          <w:sz w:val="28"/>
          <w:szCs w:val="28"/>
        </w:rPr>
        <w:t>Atbalsts paredzēts subsidēta pakalpojuma veidā uzņēmumiem, kas atbilst mikrouzņēmumu, mazo vai vidējo uzņēmumu kategorijai atbilstoši regulas Nr</w:t>
      </w:r>
      <w:r w:rsidR="00A34054" w:rsidRPr="006C6F5A">
        <w:rPr>
          <w:spacing w:val="-2"/>
          <w:sz w:val="28"/>
          <w:szCs w:val="28"/>
        </w:rPr>
        <w:t>. </w:t>
      </w:r>
      <w:r w:rsidRPr="006C6F5A">
        <w:rPr>
          <w:spacing w:val="-2"/>
          <w:sz w:val="28"/>
          <w:szCs w:val="28"/>
        </w:rPr>
        <w:t>702/2014 I</w:t>
      </w:r>
      <w:r w:rsidR="003F7F2B" w:rsidRPr="006C6F5A">
        <w:rPr>
          <w:spacing w:val="-2"/>
          <w:sz w:val="28"/>
          <w:szCs w:val="28"/>
        </w:rPr>
        <w:t> </w:t>
      </w:r>
      <w:r w:rsidRPr="006C6F5A">
        <w:rPr>
          <w:spacing w:val="-2"/>
          <w:sz w:val="28"/>
          <w:szCs w:val="28"/>
        </w:rPr>
        <w:t>pielikumam.</w:t>
      </w:r>
      <w:bookmarkEnd w:id="27"/>
      <w:r w:rsidRPr="006C6F5A">
        <w:rPr>
          <w:spacing w:val="-2"/>
          <w:sz w:val="28"/>
          <w:szCs w:val="28"/>
        </w:rPr>
        <w:t>"</w:t>
      </w:r>
    </w:p>
    <w:p w14:paraId="53385B29" w14:textId="77777777" w:rsidR="008A1763" w:rsidRPr="006C6F5A" w:rsidRDefault="008A1763" w:rsidP="00812B14">
      <w:pPr>
        <w:ind w:firstLine="720"/>
        <w:jc w:val="both"/>
        <w:rPr>
          <w:sz w:val="28"/>
          <w:szCs w:val="28"/>
        </w:rPr>
      </w:pPr>
    </w:p>
    <w:p w14:paraId="340E1454" w14:textId="5BC5B77C" w:rsidR="008A1763" w:rsidRPr="006C6F5A" w:rsidRDefault="008A1763" w:rsidP="00812B14">
      <w:pPr>
        <w:ind w:firstLine="720"/>
        <w:jc w:val="both"/>
        <w:rPr>
          <w:sz w:val="28"/>
          <w:szCs w:val="28"/>
        </w:rPr>
      </w:pPr>
      <w:r w:rsidRPr="006C6F5A">
        <w:rPr>
          <w:sz w:val="28"/>
          <w:szCs w:val="28"/>
        </w:rPr>
        <w:t>58</w:t>
      </w:r>
      <w:r w:rsidR="00A34054" w:rsidRPr="006C6F5A">
        <w:rPr>
          <w:sz w:val="28"/>
          <w:szCs w:val="28"/>
        </w:rPr>
        <w:t>. </w:t>
      </w:r>
      <w:r w:rsidRPr="006C6F5A">
        <w:rPr>
          <w:sz w:val="28"/>
          <w:szCs w:val="28"/>
        </w:rPr>
        <w:t>Aizstāt 192</w:t>
      </w:r>
      <w:r w:rsidR="00A34054" w:rsidRPr="006C6F5A">
        <w:rPr>
          <w:sz w:val="28"/>
          <w:szCs w:val="28"/>
        </w:rPr>
        <w:t>. </w:t>
      </w:r>
      <w:r w:rsidRPr="006C6F5A">
        <w:rPr>
          <w:sz w:val="28"/>
          <w:szCs w:val="28"/>
        </w:rPr>
        <w:t xml:space="preserve">punktā </w:t>
      </w:r>
      <w:r w:rsidR="006E4EF6" w:rsidRPr="006C6F5A">
        <w:rPr>
          <w:sz w:val="28"/>
          <w:szCs w:val="28"/>
        </w:rPr>
        <w:t xml:space="preserve">skaitli un vārdu </w:t>
      </w:r>
      <w:r w:rsidRPr="006C6F5A">
        <w:rPr>
          <w:sz w:val="28"/>
          <w:szCs w:val="28"/>
        </w:rPr>
        <w:t>"10</w:t>
      </w:r>
      <w:r w:rsidR="00A34054" w:rsidRPr="006C6F5A">
        <w:rPr>
          <w:sz w:val="28"/>
          <w:szCs w:val="28"/>
        </w:rPr>
        <w:t>. </w:t>
      </w:r>
      <w:r w:rsidRPr="006C6F5A">
        <w:rPr>
          <w:sz w:val="28"/>
          <w:szCs w:val="28"/>
        </w:rPr>
        <w:t xml:space="preserve">maijam" ar </w:t>
      </w:r>
      <w:r w:rsidR="006E4EF6" w:rsidRPr="006C6F5A">
        <w:rPr>
          <w:sz w:val="28"/>
          <w:szCs w:val="28"/>
        </w:rPr>
        <w:t xml:space="preserve">skaitli un vārdu </w:t>
      </w:r>
      <w:r w:rsidRPr="006C6F5A">
        <w:rPr>
          <w:sz w:val="28"/>
          <w:szCs w:val="28"/>
        </w:rPr>
        <w:t>"15</w:t>
      </w:r>
      <w:r w:rsidR="00A34054" w:rsidRPr="006C6F5A">
        <w:rPr>
          <w:sz w:val="28"/>
          <w:szCs w:val="28"/>
        </w:rPr>
        <w:t>. </w:t>
      </w:r>
      <w:r w:rsidRPr="006C6F5A">
        <w:rPr>
          <w:sz w:val="28"/>
          <w:szCs w:val="28"/>
        </w:rPr>
        <w:t>martam".</w:t>
      </w:r>
    </w:p>
    <w:p w14:paraId="1B2EAB97" w14:textId="77777777" w:rsidR="008A1763" w:rsidRPr="006C6F5A" w:rsidRDefault="008A1763" w:rsidP="00812B14">
      <w:pPr>
        <w:ind w:firstLine="720"/>
        <w:jc w:val="both"/>
        <w:rPr>
          <w:sz w:val="28"/>
          <w:szCs w:val="28"/>
        </w:rPr>
      </w:pPr>
    </w:p>
    <w:p w14:paraId="687987DC" w14:textId="01D6DA49" w:rsidR="008A1763" w:rsidRPr="006C6F5A" w:rsidRDefault="008A1763" w:rsidP="00812B14">
      <w:pPr>
        <w:ind w:firstLine="720"/>
        <w:jc w:val="both"/>
        <w:rPr>
          <w:sz w:val="28"/>
          <w:szCs w:val="28"/>
        </w:rPr>
      </w:pPr>
      <w:r w:rsidRPr="006C6F5A">
        <w:rPr>
          <w:sz w:val="28"/>
          <w:szCs w:val="28"/>
        </w:rPr>
        <w:t>59</w:t>
      </w:r>
      <w:r w:rsidR="00A34054" w:rsidRPr="006C6F5A">
        <w:rPr>
          <w:sz w:val="28"/>
          <w:szCs w:val="28"/>
        </w:rPr>
        <w:t>. </w:t>
      </w:r>
      <w:r w:rsidR="00347B7C" w:rsidRPr="006C6F5A">
        <w:rPr>
          <w:sz w:val="28"/>
          <w:szCs w:val="28"/>
        </w:rPr>
        <w:t>Aizstāt 197. punktā vārdu un skaitli "</w:t>
      </w:r>
      <w:proofErr w:type="spellStart"/>
      <w:r w:rsidR="00347B7C" w:rsidRPr="006C6F5A">
        <w:rPr>
          <w:i/>
          <w:iCs/>
          <w:spacing w:val="-2"/>
          <w:sz w:val="28"/>
          <w:szCs w:val="28"/>
        </w:rPr>
        <w:t>Berlin</w:t>
      </w:r>
      <w:proofErr w:type="spellEnd"/>
      <w:r w:rsidR="00347B7C" w:rsidRPr="006C6F5A">
        <w:rPr>
          <w:i/>
          <w:iCs/>
          <w:spacing w:val="-2"/>
          <w:sz w:val="28"/>
          <w:szCs w:val="28"/>
        </w:rPr>
        <w:t> – 2020</w:t>
      </w:r>
      <w:r w:rsidR="00347B7C" w:rsidRPr="006C6F5A">
        <w:rPr>
          <w:sz w:val="28"/>
          <w:szCs w:val="28"/>
        </w:rPr>
        <w:t>" ar vārdu "</w:t>
      </w:r>
      <w:proofErr w:type="spellStart"/>
      <w:r w:rsidR="00347B7C" w:rsidRPr="006C6F5A">
        <w:rPr>
          <w:i/>
          <w:iCs/>
          <w:spacing w:val="-2"/>
          <w:sz w:val="28"/>
          <w:szCs w:val="28"/>
        </w:rPr>
        <w:t>Berlin</w:t>
      </w:r>
      <w:proofErr w:type="spellEnd"/>
      <w:r w:rsidR="00347B7C" w:rsidRPr="006C6F5A">
        <w:rPr>
          <w:sz w:val="28"/>
          <w:szCs w:val="28"/>
        </w:rPr>
        <w:t>".</w:t>
      </w:r>
    </w:p>
    <w:p w14:paraId="195DF21E" w14:textId="77777777" w:rsidR="008A1763" w:rsidRPr="006C6F5A" w:rsidRDefault="008A1763" w:rsidP="00812B14">
      <w:pPr>
        <w:ind w:firstLine="720"/>
        <w:jc w:val="both"/>
        <w:rPr>
          <w:sz w:val="28"/>
          <w:szCs w:val="28"/>
        </w:rPr>
      </w:pPr>
    </w:p>
    <w:p w14:paraId="5EFB4B4E" w14:textId="250BB32F" w:rsidR="00652C90" w:rsidRPr="006C6F5A" w:rsidRDefault="008A1763" w:rsidP="00652C90">
      <w:pPr>
        <w:ind w:firstLine="720"/>
        <w:jc w:val="both"/>
        <w:rPr>
          <w:sz w:val="28"/>
          <w:szCs w:val="28"/>
        </w:rPr>
      </w:pPr>
      <w:r w:rsidRPr="006C6F5A">
        <w:rPr>
          <w:sz w:val="28"/>
          <w:szCs w:val="28"/>
        </w:rPr>
        <w:lastRenderedPageBreak/>
        <w:t>60</w:t>
      </w:r>
      <w:r w:rsidR="00A34054" w:rsidRPr="006C6F5A">
        <w:rPr>
          <w:sz w:val="28"/>
          <w:szCs w:val="28"/>
        </w:rPr>
        <w:t>. </w:t>
      </w:r>
      <w:r w:rsidR="00652C90" w:rsidRPr="006C6F5A">
        <w:rPr>
          <w:sz w:val="28"/>
          <w:szCs w:val="28"/>
        </w:rPr>
        <w:t>Izteikt 200. punktu šādā redakcijā:</w:t>
      </w:r>
    </w:p>
    <w:p w14:paraId="6984D636" w14:textId="77777777" w:rsidR="00652C90" w:rsidRPr="006C6F5A" w:rsidRDefault="00652C90" w:rsidP="00652C90">
      <w:pPr>
        <w:ind w:firstLine="720"/>
        <w:jc w:val="both"/>
        <w:rPr>
          <w:szCs w:val="28"/>
        </w:rPr>
      </w:pPr>
    </w:p>
    <w:p w14:paraId="441E31A7" w14:textId="5F232512" w:rsidR="008A1763" w:rsidRPr="006C6F5A" w:rsidRDefault="00652C90" w:rsidP="00812B14">
      <w:pPr>
        <w:ind w:firstLine="720"/>
        <w:jc w:val="both"/>
        <w:rPr>
          <w:sz w:val="28"/>
          <w:szCs w:val="28"/>
        </w:rPr>
      </w:pPr>
      <w:r w:rsidRPr="006C6F5A">
        <w:rPr>
          <w:sz w:val="28"/>
          <w:szCs w:val="28"/>
        </w:rPr>
        <w:t xml:space="preserve">"200. Institūts dalībai </w:t>
      </w:r>
      <w:proofErr w:type="spellStart"/>
      <w:r w:rsidRPr="006C6F5A">
        <w:rPr>
          <w:sz w:val="28"/>
          <w:szCs w:val="28"/>
        </w:rPr>
        <w:t>kopstendā</w:t>
      </w:r>
      <w:proofErr w:type="spellEnd"/>
      <w:r w:rsidRPr="006C6F5A">
        <w:rPr>
          <w:sz w:val="28"/>
          <w:szCs w:val="28"/>
        </w:rPr>
        <w:t xml:space="preserve"> piešķir līdzfinansējumu saskaņā ar regulu Nr. </w:t>
      </w:r>
      <w:hyperlink r:id="rId16" w:tgtFrame="_blank" w:history="1">
        <w:r w:rsidRPr="006C6F5A">
          <w:rPr>
            <w:sz w:val="28"/>
            <w:szCs w:val="28"/>
          </w:rPr>
          <w:t>1407/2013</w:t>
        </w:r>
      </w:hyperlink>
      <w:r w:rsidRPr="006C6F5A">
        <w:rPr>
          <w:sz w:val="28"/>
          <w:szCs w:val="28"/>
        </w:rPr>
        <w:t xml:space="preserve"> vai regulu Nr. </w:t>
      </w:r>
      <w:r w:rsidR="008A1763" w:rsidRPr="006C6F5A">
        <w:rPr>
          <w:sz w:val="28"/>
          <w:szCs w:val="28"/>
        </w:rPr>
        <w:t>1408/2013</w:t>
      </w:r>
      <w:r w:rsidRPr="006C6F5A">
        <w:rPr>
          <w:sz w:val="28"/>
          <w:szCs w:val="28"/>
        </w:rPr>
        <w:t xml:space="preserve">, </w:t>
      </w:r>
      <w:r w:rsidR="008A1763" w:rsidRPr="006C6F5A">
        <w:rPr>
          <w:sz w:val="28"/>
          <w:szCs w:val="28"/>
        </w:rPr>
        <w:t>nodrošinot šo noteikumu 8.4., 8.5.2., 8.5.3., 8.6., 8.14</w:t>
      </w:r>
      <w:r w:rsidR="001A4A41" w:rsidRPr="006C6F5A">
        <w:rPr>
          <w:sz w:val="28"/>
          <w:szCs w:val="28"/>
        </w:rPr>
        <w:t xml:space="preserve">. un </w:t>
      </w:r>
      <w:r w:rsidR="008A1763" w:rsidRPr="006C6F5A">
        <w:rPr>
          <w:sz w:val="28"/>
          <w:szCs w:val="28"/>
        </w:rPr>
        <w:t>8.15</w:t>
      </w:r>
      <w:r w:rsidR="00A34054" w:rsidRPr="006C6F5A">
        <w:rPr>
          <w:sz w:val="28"/>
          <w:szCs w:val="28"/>
        </w:rPr>
        <w:t>. </w:t>
      </w:r>
      <w:r w:rsidR="008A1763" w:rsidRPr="006C6F5A">
        <w:rPr>
          <w:sz w:val="28"/>
          <w:szCs w:val="28"/>
        </w:rPr>
        <w:t>apakšpunktā, kā arī 10</w:t>
      </w:r>
      <w:r w:rsidR="001A4A41" w:rsidRPr="006C6F5A">
        <w:rPr>
          <w:sz w:val="28"/>
          <w:szCs w:val="28"/>
        </w:rPr>
        <w:t>.</w:t>
      </w:r>
      <w:r w:rsidR="001A4A41" w:rsidRPr="006C6F5A">
        <w:rPr>
          <w:sz w:val="28"/>
          <w:szCs w:val="28"/>
          <w:vertAlign w:val="superscript"/>
        </w:rPr>
        <w:t>1 </w:t>
      </w:r>
      <w:r w:rsidR="008A1763" w:rsidRPr="006C6F5A">
        <w:rPr>
          <w:sz w:val="28"/>
          <w:szCs w:val="28"/>
        </w:rPr>
        <w:t xml:space="preserve">punktā minēto </w:t>
      </w:r>
      <w:proofErr w:type="spellStart"/>
      <w:r w:rsidR="008A1763" w:rsidRPr="006C6F5A">
        <w:rPr>
          <w:i/>
          <w:sz w:val="28"/>
          <w:szCs w:val="28"/>
        </w:rPr>
        <w:t>de</w:t>
      </w:r>
      <w:proofErr w:type="spellEnd"/>
      <w:r w:rsidR="003F7F2B" w:rsidRPr="006C6F5A">
        <w:rPr>
          <w:i/>
          <w:sz w:val="28"/>
          <w:szCs w:val="28"/>
        </w:rPr>
        <w:t> </w:t>
      </w:r>
      <w:proofErr w:type="spellStart"/>
      <w:r w:rsidR="008A1763" w:rsidRPr="006C6F5A">
        <w:rPr>
          <w:i/>
          <w:sz w:val="28"/>
          <w:szCs w:val="28"/>
        </w:rPr>
        <w:t>minimis</w:t>
      </w:r>
      <w:proofErr w:type="spellEnd"/>
      <w:r w:rsidR="008A1763" w:rsidRPr="006C6F5A">
        <w:rPr>
          <w:sz w:val="28"/>
          <w:szCs w:val="28"/>
        </w:rPr>
        <w:t xml:space="preserve"> atbalsta prasību izpildi attiecībā uz atbalsta piešķiršanu, datu glabāšanu un valsts atbalsta atmaksu</w:t>
      </w:r>
      <w:r w:rsidRPr="006C6F5A">
        <w:rPr>
          <w:sz w:val="28"/>
          <w:szCs w:val="28"/>
        </w:rPr>
        <w:t>.</w:t>
      </w:r>
      <w:r w:rsidR="008A1763" w:rsidRPr="006C6F5A">
        <w:rPr>
          <w:sz w:val="28"/>
          <w:szCs w:val="28"/>
        </w:rPr>
        <w:t>"</w:t>
      </w:r>
    </w:p>
    <w:p w14:paraId="2F344018" w14:textId="77777777" w:rsidR="00C16751" w:rsidRPr="006C6F5A" w:rsidRDefault="00C16751" w:rsidP="00C16751">
      <w:pPr>
        <w:ind w:firstLine="720"/>
        <w:jc w:val="both"/>
        <w:rPr>
          <w:szCs w:val="28"/>
        </w:rPr>
      </w:pPr>
    </w:p>
    <w:p w14:paraId="6E292D32" w14:textId="36D5DEC3" w:rsidR="008A1763" w:rsidRPr="006C6F5A" w:rsidRDefault="008A1763" w:rsidP="00812B14">
      <w:pPr>
        <w:ind w:firstLine="720"/>
        <w:jc w:val="both"/>
        <w:rPr>
          <w:sz w:val="28"/>
          <w:szCs w:val="28"/>
        </w:rPr>
      </w:pPr>
      <w:r w:rsidRPr="006C6F5A">
        <w:rPr>
          <w:sz w:val="28"/>
          <w:szCs w:val="28"/>
        </w:rPr>
        <w:t>61</w:t>
      </w:r>
      <w:r w:rsidR="00A34054" w:rsidRPr="006C6F5A">
        <w:rPr>
          <w:sz w:val="28"/>
          <w:szCs w:val="28"/>
        </w:rPr>
        <w:t>. </w:t>
      </w:r>
      <w:r w:rsidRPr="006C6F5A">
        <w:rPr>
          <w:sz w:val="28"/>
          <w:szCs w:val="28"/>
        </w:rPr>
        <w:t>Izteikt 205</w:t>
      </w:r>
      <w:r w:rsidR="00A34054" w:rsidRPr="006C6F5A">
        <w:rPr>
          <w:sz w:val="28"/>
          <w:szCs w:val="28"/>
        </w:rPr>
        <w:t>. </w:t>
      </w:r>
      <w:r w:rsidRPr="006C6F5A">
        <w:rPr>
          <w:sz w:val="28"/>
          <w:szCs w:val="28"/>
        </w:rPr>
        <w:t>punktu šādā redakcijā:</w:t>
      </w:r>
    </w:p>
    <w:p w14:paraId="028BA500" w14:textId="77777777" w:rsidR="00C16751" w:rsidRPr="006C6F5A" w:rsidRDefault="00C16751" w:rsidP="00C16751">
      <w:pPr>
        <w:ind w:firstLine="720"/>
        <w:jc w:val="both"/>
        <w:rPr>
          <w:szCs w:val="28"/>
        </w:rPr>
      </w:pPr>
    </w:p>
    <w:p w14:paraId="70C305DD" w14:textId="4C5FE338" w:rsidR="008A1763" w:rsidRPr="006C6F5A" w:rsidRDefault="008A1763" w:rsidP="00812B14">
      <w:pPr>
        <w:ind w:firstLine="720"/>
        <w:jc w:val="both"/>
        <w:rPr>
          <w:sz w:val="28"/>
          <w:szCs w:val="28"/>
        </w:rPr>
      </w:pPr>
      <w:r w:rsidRPr="006C6F5A">
        <w:rPr>
          <w:sz w:val="28"/>
          <w:szCs w:val="28"/>
        </w:rPr>
        <w:t>"205</w:t>
      </w:r>
      <w:r w:rsidR="00A34054" w:rsidRPr="006C6F5A">
        <w:rPr>
          <w:sz w:val="28"/>
          <w:szCs w:val="28"/>
        </w:rPr>
        <w:t>. </w:t>
      </w:r>
      <w:r w:rsidRPr="006C6F5A">
        <w:rPr>
          <w:sz w:val="28"/>
          <w:szCs w:val="28"/>
        </w:rPr>
        <w:t xml:space="preserve">Lai pieteiktos dalībai </w:t>
      </w:r>
      <w:proofErr w:type="spellStart"/>
      <w:r w:rsidRPr="006C6F5A">
        <w:rPr>
          <w:sz w:val="28"/>
          <w:szCs w:val="28"/>
        </w:rPr>
        <w:t>kopstendā</w:t>
      </w:r>
      <w:proofErr w:type="spellEnd"/>
      <w:r w:rsidRPr="006C6F5A">
        <w:rPr>
          <w:sz w:val="28"/>
          <w:szCs w:val="28"/>
        </w:rPr>
        <w:t>, pretendents:</w:t>
      </w:r>
    </w:p>
    <w:p w14:paraId="04C4F350" w14:textId="62FAE7AC" w:rsidR="008A1763" w:rsidRPr="006C6F5A" w:rsidRDefault="008A1763" w:rsidP="00812B14">
      <w:pPr>
        <w:ind w:firstLine="720"/>
        <w:jc w:val="both"/>
        <w:rPr>
          <w:sz w:val="28"/>
          <w:szCs w:val="28"/>
        </w:rPr>
      </w:pPr>
      <w:r w:rsidRPr="006C6F5A">
        <w:rPr>
          <w:sz w:val="28"/>
          <w:szCs w:val="28"/>
        </w:rPr>
        <w:t>205.1</w:t>
      </w:r>
      <w:r w:rsidR="00A34054" w:rsidRPr="006C6F5A">
        <w:rPr>
          <w:sz w:val="28"/>
          <w:szCs w:val="28"/>
        </w:rPr>
        <w:t>. </w:t>
      </w:r>
      <w:r w:rsidRPr="006C6F5A">
        <w:rPr>
          <w:sz w:val="28"/>
          <w:szCs w:val="28"/>
        </w:rPr>
        <w:t>iesniedz institūtā iesniegumu (</w:t>
      </w:r>
      <w:hyperlink r:id="rId17" w:anchor="piel54" w:history="1">
        <w:r w:rsidRPr="006C6F5A">
          <w:rPr>
            <w:sz w:val="28"/>
            <w:szCs w:val="28"/>
          </w:rPr>
          <w:t>54</w:t>
        </w:r>
        <w:r w:rsidR="00A34054" w:rsidRPr="006C6F5A">
          <w:rPr>
            <w:sz w:val="28"/>
            <w:szCs w:val="28"/>
          </w:rPr>
          <w:t>. </w:t>
        </w:r>
        <w:r w:rsidRPr="006C6F5A">
          <w:rPr>
            <w:sz w:val="28"/>
            <w:szCs w:val="28"/>
          </w:rPr>
          <w:t>pielikums</w:t>
        </w:r>
      </w:hyperlink>
      <w:r w:rsidRPr="006C6F5A">
        <w:rPr>
          <w:sz w:val="28"/>
          <w:szCs w:val="28"/>
        </w:rPr>
        <w:t>), kas sagatavots datorrakstā latviešu valodā;</w:t>
      </w:r>
    </w:p>
    <w:p w14:paraId="12B6F9A4" w14:textId="66EE4194" w:rsidR="008A1763" w:rsidRPr="006C6F5A" w:rsidRDefault="008A1763" w:rsidP="00812B14">
      <w:pPr>
        <w:ind w:firstLine="720"/>
        <w:jc w:val="both"/>
        <w:rPr>
          <w:sz w:val="28"/>
          <w:szCs w:val="28"/>
        </w:rPr>
      </w:pPr>
      <w:r w:rsidRPr="006C6F5A">
        <w:rPr>
          <w:sz w:val="28"/>
          <w:szCs w:val="28"/>
        </w:rPr>
        <w:t>205.2</w:t>
      </w:r>
      <w:r w:rsidR="00A34054" w:rsidRPr="006C6F5A">
        <w:rPr>
          <w:sz w:val="28"/>
          <w:szCs w:val="28"/>
        </w:rPr>
        <w:t>. </w:t>
      </w:r>
      <w:r w:rsidRPr="006C6F5A">
        <w:rPr>
          <w:sz w:val="28"/>
          <w:szCs w:val="28"/>
        </w:rPr>
        <w:t xml:space="preserve">sagatavo un apstiprina uzskaites veidlapu par saņemto </w:t>
      </w:r>
      <w:proofErr w:type="spellStart"/>
      <w:r w:rsidRPr="006C6F5A">
        <w:rPr>
          <w:i/>
          <w:iCs/>
          <w:sz w:val="28"/>
          <w:szCs w:val="28"/>
        </w:rPr>
        <w:t>de</w:t>
      </w:r>
      <w:proofErr w:type="spellEnd"/>
      <w:r w:rsidR="003F7F2B" w:rsidRPr="006C6F5A">
        <w:rPr>
          <w:sz w:val="28"/>
          <w:szCs w:val="28"/>
        </w:rPr>
        <w:t> </w:t>
      </w:r>
      <w:proofErr w:type="spellStart"/>
      <w:r w:rsidRPr="006C6F5A">
        <w:rPr>
          <w:i/>
          <w:iCs/>
          <w:sz w:val="28"/>
          <w:szCs w:val="28"/>
        </w:rPr>
        <w:t>minimis</w:t>
      </w:r>
      <w:proofErr w:type="spellEnd"/>
      <w:r w:rsidRPr="006C6F5A">
        <w:rPr>
          <w:sz w:val="28"/>
          <w:szCs w:val="28"/>
        </w:rPr>
        <w:t xml:space="preserve"> atbalstu saskaņā ar normatīvajiem aktiem par </w:t>
      </w:r>
      <w:proofErr w:type="spellStart"/>
      <w:r w:rsidRPr="006C6F5A">
        <w:rPr>
          <w:i/>
          <w:iCs/>
          <w:sz w:val="28"/>
          <w:szCs w:val="28"/>
        </w:rPr>
        <w:t>de</w:t>
      </w:r>
      <w:proofErr w:type="spellEnd"/>
      <w:r w:rsidR="003F7F2B" w:rsidRPr="006C6F5A">
        <w:rPr>
          <w:sz w:val="28"/>
          <w:szCs w:val="28"/>
        </w:rPr>
        <w:t> </w:t>
      </w:r>
      <w:proofErr w:type="spellStart"/>
      <w:r w:rsidRPr="006C6F5A">
        <w:rPr>
          <w:i/>
          <w:iCs/>
          <w:sz w:val="28"/>
          <w:szCs w:val="28"/>
        </w:rPr>
        <w:t>minimis</w:t>
      </w:r>
      <w:proofErr w:type="spellEnd"/>
      <w:r w:rsidRPr="006C6F5A">
        <w:rPr>
          <w:sz w:val="28"/>
          <w:szCs w:val="28"/>
        </w:rPr>
        <w:t xml:space="preserve"> atbalsta uzskaites un piešķiršanas kārtību un </w:t>
      </w:r>
      <w:proofErr w:type="spellStart"/>
      <w:r w:rsidRPr="006C6F5A">
        <w:rPr>
          <w:i/>
          <w:iCs/>
          <w:sz w:val="28"/>
          <w:szCs w:val="28"/>
        </w:rPr>
        <w:t>de</w:t>
      </w:r>
      <w:proofErr w:type="spellEnd"/>
      <w:r w:rsidR="003F7F2B" w:rsidRPr="006C6F5A">
        <w:rPr>
          <w:sz w:val="28"/>
          <w:szCs w:val="28"/>
        </w:rPr>
        <w:t> </w:t>
      </w:r>
      <w:proofErr w:type="spellStart"/>
      <w:r w:rsidRPr="006C6F5A">
        <w:rPr>
          <w:i/>
          <w:iCs/>
          <w:sz w:val="28"/>
          <w:szCs w:val="28"/>
        </w:rPr>
        <w:t>minimis</w:t>
      </w:r>
      <w:proofErr w:type="spellEnd"/>
      <w:r w:rsidRPr="006C6F5A">
        <w:rPr>
          <w:sz w:val="28"/>
          <w:szCs w:val="28"/>
        </w:rPr>
        <w:t xml:space="preserve"> atbalsta uzskaites veidlapu paraugiem."</w:t>
      </w:r>
    </w:p>
    <w:p w14:paraId="4245A107" w14:textId="77777777" w:rsidR="00C16751" w:rsidRPr="006C6F5A" w:rsidRDefault="00C16751" w:rsidP="00C16751">
      <w:pPr>
        <w:ind w:firstLine="720"/>
        <w:jc w:val="both"/>
        <w:rPr>
          <w:szCs w:val="28"/>
        </w:rPr>
      </w:pPr>
    </w:p>
    <w:p w14:paraId="0DE75F2B" w14:textId="7C3DBDF3" w:rsidR="008A1763" w:rsidRPr="006C6F5A" w:rsidRDefault="008A1763" w:rsidP="00812B14">
      <w:pPr>
        <w:ind w:firstLine="720"/>
        <w:jc w:val="both"/>
        <w:rPr>
          <w:sz w:val="28"/>
          <w:szCs w:val="28"/>
        </w:rPr>
      </w:pPr>
      <w:r w:rsidRPr="006C6F5A">
        <w:rPr>
          <w:sz w:val="28"/>
          <w:szCs w:val="28"/>
        </w:rPr>
        <w:t>62</w:t>
      </w:r>
      <w:r w:rsidR="00A34054" w:rsidRPr="006C6F5A">
        <w:rPr>
          <w:sz w:val="28"/>
          <w:szCs w:val="28"/>
        </w:rPr>
        <w:t>. </w:t>
      </w:r>
      <w:r w:rsidRPr="006C6F5A">
        <w:rPr>
          <w:sz w:val="28"/>
          <w:szCs w:val="28"/>
        </w:rPr>
        <w:t>Izteikt 207</w:t>
      </w:r>
      <w:r w:rsidR="00A34054" w:rsidRPr="006C6F5A">
        <w:rPr>
          <w:sz w:val="28"/>
          <w:szCs w:val="28"/>
        </w:rPr>
        <w:t>. </w:t>
      </w:r>
      <w:r w:rsidRPr="006C6F5A">
        <w:rPr>
          <w:sz w:val="28"/>
          <w:szCs w:val="28"/>
        </w:rPr>
        <w:t>punktu šādā redakcijā:</w:t>
      </w:r>
    </w:p>
    <w:p w14:paraId="043F73F3" w14:textId="77777777" w:rsidR="00C16751" w:rsidRPr="006C6F5A" w:rsidRDefault="00C16751" w:rsidP="00C16751">
      <w:pPr>
        <w:ind w:firstLine="720"/>
        <w:jc w:val="both"/>
        <w:rPr>
          <w:szCs w:val="28"/>
        </w:rPr>
      </w:pPr>
    </w:p>
    <w:p w14:paraId="65247AB1" w14:textId="5DD37F9E" w:rsidR="008A1763" w:rsidRPr="006C6F5A" w:rsidRDefault="008A1763" w:rsidP="00812B14">
      <w:pPr>
        <w:ind w:firstLine="720"/>
        <w:jc w:val="both"/>
        <w:rPr>
          <w:sz w:val="28"/>
          <w:szCs w:val="28"/>
        </w:rPr>
      </w:pPr>
      <w:r w:rsidRPr="006C6F5A">
        <w:rPr>
          <w:sz w:val="28"/>
          <w:szCs w:val="28"/>
        </w:rPr>
        <w:t>"207</w:t>
      </w:r>
      <w:r w:rsidR="00A34054" w:rsidRPr="006C6F5A">
        <w:rPr>
          <w:sz w:val="28"/>
          <w:szCs w:val="28"/>
        </w:rPr>
        <w:t>. </w:t>
      </w:r>
      <w:r w:rsidRPr="006C6F5A">
        <w:rPr>
          <w:sz w:val="28"/>
          <w:szCs w:val="28"/>
        </w:rPr>
        <w:t xml:space="preserve">Pēc iesnieguma izvērtēšanas komisija apstiprina </w:t>
      </w:r>
      <w:r w:rsidR="00A832E5" w:rsidRPr="006C6F5A">
        <w:rPr>
          <w:sz w:val="28"/>
          <w:szCs w:val="28"/>
        </w:rPr>
        <w:t xml:space="preserve">iesniegumu </w:t>
      </w:r>
      <w:r w:rsidRPr="006C6F5A">
        <w:rPr>
          <w:sz w:val="28"/>
          <w:szCs w:val="28"/>
        </w:rPr>
        <w:t>vai noraida</w:t>
      </w:r>
      <w:r w:rsidR="00A832E5" w:rsidRPr="006C6F5A">
        <w:rPr>
          <w:sz w:val="28"/>
          <w:szCs w:val="28"/>
        </w:rPr>
        <w:t xml:space="preserve"> to,</w:t>
      </w:r>
      <w:r w:rsidRPr="006C6F5A">
        <w:rPr>
          <w:sz w:val="28"/>
          <w:szCs w:val="28"/>
        </w:rPr>
        <w:t xml:space="preserve"> vai atliek iesnieguma izskatīšanu, pieprasot papildu informāciju, un attiecīgo lēmumu 10</w:t>
      </w:r>
      <w:r w:rsidR="003F7F2B" w:rsidRPr="006C6F5A">
        <w:rPr>
          <w:sz w:val="28"/>
          <w:szCs w:val="28"/>
        </w:rPr>
        <w:t xml:space="preserve"> </w:t>
      </w:r>
      <w:r w:rsidRPr="006C6F5A">
        <w:rPr>
          <w:sz w:val="28"/>
          <w:szCs w:val="28"/>
        </w:rPr>
        <w:t>dienu laikā nosūta pretendentam."</w:t>
      </w:r>
    </w:p>
    <w:p w14:paraId="6AFD14E3" w14:textId="77777777" w:rsidR="00A832E5" w:rsidRPr="006C6F5A" w:rsidRDefault="00A832E5" w:rsidP="00A832E5">
      <w:pPr>
        <w:ind w:firstLine="720"/>
        <w:jc w:val="both"/>
        <w:rPr>
          <w:sz w:val="28"/>
          <w:szCs w:val="28"/>
        </w:rPr>
      </w:pPr>
    </w:p>
    <w:p w14:paraId="31C8676F" w14:textId="64EA5782" w:rsidR="008A1763" w:rsidRPr="006C6F5A" w:rsidRDefault="008A1763" w:rsidP="00812B14">
      <w:pPr>
        <w:ind w:firstLine="720"/>
        <w:jc w:val="both"/>
        <w:rPr>
          <w:sz w:val="28"/>
          <w:szCs w:val="28"/>
        </w:rPr>
      </w:pPr>
      <w:r w:rsidRPr="006C6F5A">
        <w:rPr>
          <w:sz w:val="28"/>
          <w:szCs w:val="28"/>
        </w:rPr>
        <w:t>63</w:t>
      </w:r>
      <w:r w:rsidR="00A34054" w:rsidRPr="006C6F5A">
        <w:rPr>
          <w:sz w:val="28"/>
          <w:szCs w:val="28"/>
        </w:rPr>
        <w:t>. </w:t>
      </w:r>
      <w:r w:rsidRPr="006C6F5A">
        <w:rPr>
          <w:sz w:val="28"/>
          <w:szCs w:val="28"/>
        </w:rPr>
        <w:t>Svītrot 210.2</w:t>
      </w:r>
      <w:r w:rsidR="00A34054" w:rsidRPr="006C6F5A">
        <w:rPr>
          <w:sz w:val="28"/>
          <w:szCs w:val="28"/>
        </w:rPr>
        <w:t>. </w:t>
      </w:r>
      <w:r w:rsidRPr="006C6F5A">
        <w:rPr>
          <w:sz w:val="28"/>
          <w:szCs w:val="28"/>
        </w:rPr>
        <w:t>apakšpunktu.</w:t>
      </w:r>
    </w:p>
    <w:p w14:paraId="3E52D0F4" w14:textId="77777777" w:rsidR="00C16751" w:rsidRPr="006C6F5A" w:rsidRDefault="00C16751" w:rsidP="00C16751">
      <w:pPr>
        <w:ind w:firstLine="720"/>
        <w:jc w:val="both"/>
        <w:rPr>
          <w:szCs w:val="28"/>
        </w:rPr>
      </w:pPr>
    </w:p>
    <w:p w14:paraId="37EB6F90" w14:textId="29D81465" w:rsidR="008A1763" w:rsidRPr="006C6F5A" w:rsidRDefault="008A1763" w:rsidP="00812B14">
      <w:pPr>
        <w:ind w:firstLine="720"/>
        <w:jc w:val="both"/>
        <w:rPr>
          <w:sz w:val="28"/>
          <w:szCs w:val="28"/>
        </w:rPr>
      </w:pPr>
      <w:r w:rsidRPr="006C6F5A">
        <w:rPr>
          <w:sz w:val="28"/>
          <w:szCs w:val="28"/>
        </w:rPr>
        <w:t>64</w:t>
      </w:r>
      <w:r w:rsidR="00A34054" w:rsidRPr="006C6F5A">
        <w:rPr>
          <w:sz w:val="28"/>
          <w:szCs w:val="28"/>
        </w:rPr>
        <w:t>. </w:t>
      </w:r>
      <w:r w:rsidRPr="006C6F5A">
        <w:rPr>
          <w:sz w:val="28"/>
          <w:szCs w:val="28"/>
        </w:rPr>
        <w:t>Izteikt 212.1</w:t>
      </w:r>
      <w:r w:rsidR="00A34054" w:rsidRPr="006C6F5A">
        <w:rPr>
          <w:sz w:val="28"/>
          <w:szCs w:val="28"/>
        </w:rPr>
        <w:t>. </w:t>
      </w:r>
      <w:r w:rsidRPr="006C6F5A">
        <w:rPr>
          <w:sz w:val="28"/>
          <w:szCs w:val="28"/>
        </w:rPr>
        <w:t>apakšpunktu šādā redakcijā:</w:t>
      </w:r>
    </w:p>
    <w:p w14:paraId="37D33652" w14:textId="77777777" w:rsidR="00A832E5" w:rsidRPr="006C6F5A" w:rsidRDefault="00A832E5" w:rsidP="00A832E5">
      <w:pPr>
        <w:ind w:firstLine="720"/>
        <w:jc w:val="both"/>
        <w:rPr>
          <w:sz w:val="28"/>
          <w:szCs w:val="28"/>
        </w:rPr>
      </w:pPr>
    </w:p>
    <w:p w14:paraId="18D8F355" w14:textId="11338ADC" w:rsidR="008A1763" w:rsidRPr="006C6F5A" w:rsidRDefault="008A1763" w:rsidP="00812B14">
      <w:pPr>
        <w:ind w:firstLine="720"/>
        <w:jc w:val="both"/>
        <w:rPr>
          <w:sz w:val="28"/>
          <w:szCs w:val="28"/>
        </w:rPr>
      </w:pPr>
      <w:r w:rsidRPr="006C6F5A">
        <w:rPr>
          <w:sz w:val="28"/>
          <w:szCs w:val="28"/>
        </w:rPr>
        <w:t>"212.1</w:t>
      </w:r>
      <w:r w:rsidR="00A34054" w:rsidRPr="006C6F5A">
        <w:rPr>
          <w:sz w:val="28"/>
          <w:szCs w:val="28"/>
        </w:rPr>
        <w:t>. </w:t>
      </w:r>
      <w:r w:rsidRPr="006C6F5A">
        <w:rPr>
          <w:sz w:val="28"/>
          <w:szCs w:val="28"/>
        </w:rPr>
        <w:t xml:space="preserve">apstiprināt pārskatu, piešķirt un izmaksāt līdzfinansējumu, ja tas ir paredzēts šo noteikumu </w:t>
      </w:r>
      <w:hyperlink r:id="rId18" w:anchor="p209" w:history="1">
        <w:r w:rsidRPr="006C6F5A">
          <w:rPr>
            <w:sz w:val="28"/>
            <w:szCs w:val="28"/>
          </w:rPr>
          <w:t>209</w:t>
        </w:r>
        <w:r w:rsidR="00A34054" w:rsidRPr="006C6F5A">
          <w:rPr>
            <w:sz w:val="28"/>
            <w:szCs w:val="28"/>
          </w:rPr>
          <w:t>. </w:t>
        </w:r>
        <w:r w:rsidRPr="006C6F5A">
          <w:rPr>
            <w:sz w:val="28"/>
            <w:szCs w:val="28"/>
          </w:rPr>
          <w:t>punktā</w:t>
        </w:r>
      </w:hyperlink>
      <w:r w:rsidRPr="006C6F5A">
        <w:rPr>
          <w:sz w:val="28"/>
          <w:szCs w:val="28"/>
        </w:rPr>
        <w:t xml:space="preserve"> minētajā līgumā (lēmuma pieņemšanas diena uzskatāma par valsts atbalsta piešķiršanas dienu);".</w:t>
      </w:r>
    </w:p>
    <w:p w14:paraId="3CD7BA10" w14:textId="77777777" w:rsidR="00A832E5" w:rsidRPr="006C6F5A" w:rsidRDefault="00A832E5" w:rsidP="00A832E5">
      <w:pPr>
        <w:ind w:firstLine="720"/>
        <w:jc w:val="both"/>
        <w:rPr>
          <w:sz w:val="28"/>
          <w:szCs w:val="28"/>
        </w:rPr>
      </w:pPr>
    </w:p>
    <w:p w14:paraId="345FB39C" w14:textId="6933DE84" w:rsidR="008A1763" w:rsidRPr="006C6F5A" w:rsidRDefault="008A1763" w:rsidP="00812B14">
      <w:pPr>
        <w:ind w:firstLine="720"/>
        <w:jc w:val="both"/>
        <w:rPr>
          <w:sz w:val="28"/>
          <w:szCs w:val="28"/>
        </w:rPr>
      </w:pPr>
      <w:r w:rsidRPr="006C6F5A">
        <w:rPr>
          <w:sz w:val="28"/>
          <w:szCs w:val="28"/>
        </w:rPr>
        <w:t>65</w:t>
      </w:r>
      <w:r w:rsidR="00A34054" w:rsidRPr="006C6F5A">
        <w:rPr>
          <w:sz w:val="28"/>
          <w:szCs w:val="28"/>
        </w:rPr>
        <w:t>. </w:t>
      </w:r>
      <w:r w:rsidRPr="006C6F5A">
        <w:rPr>
          <w:sz w:val="28"/>
          <w:szCs w:val="28"/>
        </w:rPr>
        <w:t>Svītrot 215</w:t>
      </w:r>
      <w:r w:rsidR="00A34054" w:rsidRPr="006C6F5A">
        <w:rPr>
          <w:sz w:val="28"/>
          <w:szCs w:val="28"/>
        </w:rPr>
        <w:t>. </w:t>
      </w:r>
      <w:r w:rsidRPr="006C6F5A">
        <w:rPr>
          <w:sz w:val="28"/>
          <w:szCs w:val="28"/>
        </w:rPr>
        <w:t>punktā vārdu un skaitli "vai 212.2.".</w:t>
      </w:r>
    </w:p>
    <w:p w14:paraId="3B09BC39" w14:textId="77777777" w:rsidR="00A832E5" w:rsidRPr="006C6F5A" w:rsidRDefault="00A832E5" w:rsidP="00A832E5">
      <w:pPr>
        <w:ind w:firstLine="720"/>
        <w:jc w:val="both"/>
        <w:rPr>
          <w:sz w:val="28"/>
          <w:szCs w:val="28"/>
        </w:rPr>
      </w:pPr>
    </w:p>
    <w:p w14:paraId="2C66824C" w14:textId="07A075EC" w:rsidR="008A1763" w:rsidRPr="006C6F5A" w:rsidRDefault="008A1763" w:rsidP="00812B14">
      <w:pPr>
        <w:ind w:firstLine="720"/>
        <w:jc w:val="both"/>
        <w:rPr>
          <w:sz w:val="28"/>
          <w:szCs w:val="28"/>
        </w:rPr>
      </w:pPr>
      <w:r w:rsidRPr="006C6F5A">
        <w:rPr>
          <w:sz w:val="28"/>
          <w:szCs w:val="28"/>
        </w:rPr>
        <w:t>66</w:t>
      </w:r>
      <w:r w:rsidR="00A34054" w:rsidRPr="006C6F5A">
        <w:rPr>
          <w:sz w:val="28"/>
          <w:szCs w:val="28"/>
        </w:rPr>
        <w:t>. </w:t>
      </w:r>
      <w:r w:rsidRPr="006C6F5A">
        <w:rPr>
          <w:sz w:val="28"/>
          <w:szCs w:val="28"/>
        </w:rPr>
        <w:t>Izteikt 217.2</w:t>
      </w:r>
      <w:r w:rsidR="001A4A41" w:rsidRPr="006C6F5A">
        <w:rPr>
          <w:sz w:val="28"/>
          <w:szCs w:val="28"/>
        </w:rPr>
        <w:t xml:space="preserve">. un </w:t>
      </w:r>
      <w:r w:rsidRPr="006C6F5A">
        <w:rPr>
          <w:sz w:val="28"/>
          <w:szCs w:val="28"/>
        </w:rPr>
        <w:t>217.3</w:t>
      </w:r>
      <w:r w:rsidR="00A34054" w:rsidRPr="006C6F5A">
        <w:rPr>
          <w:sz w:val="28"/>
          <w:szCs w:val="28"/>
        </w:rPr>
        <w:t>. </w:t>
      </w:r>
      <w:r w:rsidRPr="006C6F5A">
        <w:rPr>
          <w:sz w:val="28"/>
          <w:szCs w:val="28"/>
        </w:rPr>
        <w:t>apakšpunktu šādā redakcijā:</w:t>
      </w:r>
    </w:p>
    <w:p w14:paraId="7F86AA53" w14:textId="77777777" w:rsidR="00A832E5" w:rsidRPr="006C6F5A" w:rsidRDefault="00A832E5" w:rsidP="00A832E5">
      <w:pPr>
        <w:ind w:firstLine="720"/>
        <w:jc w:val="both"/>
        <w:rPr>
          <w:sz w:val="28"/>
          <w:szCs w:val="28"/>
        </w:rPr>
      </w:pPr>
    </w:p>
    <w:p w14:paraId="10E9B110" w14:textId="4D488B35" w:rsidR="008A1763" w:rsidRPr="006C6F5A" w:rsidRDefault="008A1763" w:rsidP="00812B14">
      <w:pPr>
        <w:ind w:firstLine="720"/>
        <w:jc w:val="both"/>
        <w:rPr>
          <w:sz w:val="28"/>
          <w:szCs w:val="28"/>
        </w:rPr>
      </w:pPr>
      <w:r w:rsidRPr="006C6F5A">
        <w:rPr>
          <w:sz w:val="28"/>
          <w:szCs w:val="28"/>
        </w:rPr>
        <w:t>"217.2</w:t>
      </w:r>
      <w:r w:rsidR="00A34054" w:rsidRPr="006C6F5A">
        <w:rPr>
          <w:sz w:val="28"/>
          <w:szCs w:val="28"/>
        </w:rPr>
        <w:t>. </w:t>
      </w:r>
      <w:r w:rsidRPr="006C6F5A">
        <w:rPr>
          <w:sz w:val="28"/>
          <w:szCs w:val="28"/>
        </w:rPr>
        <w:t xml:space="preserve">šo noteikumu </w:t>
      </w:r>
      <w:hyperlink r:id="rId19" w:anchor="p220" w:history="1">
        <w:r w:rsidRPr="006C6F5A">
          <w:rPr>
            <w:sz w:val="28"/>
            <w:szCs w:val="28"/>
          </w:rPr>
          <w:t>220.</w:t>
        </w:r>
      </w:hyperlink>
      <w:r w:rsidRPr="006C6F5A">
        <w:rPr>
          <w:sz w:val="28"/>
          <w:szCs w:val="28"/>
        </w:rPr>
        <w:t xml:space="preserve">, </w:t>
      </w:r>
      <w:hyperlink r:id="rId20" w:anchor="p221" w:history="1">
        <w:r w:rsidRPr="006C6F5A">
          <w:rPr>
            <w:sz w:val="28"/>
            <w:szCs w:val="28"/>
          </w:rPr>
          <w:t>221.</w:t>
        </w:r>
      </w:hyperlink>
      <w:r w:rsidRPr="006C6F5A">
        <w:rPr>
          <w:sz w:val="28"/>
          <w:szCs w:val="28"/>
        </w:rPr>
        <w:t xml:space="preserve"> un </w:t>
      </w:r>
      <w:hyperlink r:id="rId21" w:anchor="p221.1" w:history="1">
        <w:r w:rsidRPr="006C6F5A">
          <w:rPr>
            <w:sz w:val="28"/>
            <w:szCs w:val="28"/>
          </w:rPr>
          <w:t>221.</w:t>
        </w:r>
        <w:r w:rsidRPr="006C6F5A">
          <w:rPr>
            <w:sz w:val="28"/>
            <w:szCs w:val="28"/>
            <w:vertAlign w:val="superscript"/>
          </w:rPr>
          <w:t>1</w:t>
        </w:r>
      </w:hyperlink>
      <w:r w:rsidR="001A4A41" w:rsidRPr="006C6F5A">
        <w:rPr>
          <w:sz w:val="28"/>
          <w:szCs w:val="28"/>
          <w:vertAlign w:val="superscript"/>
        </w:rPr>
        <w:t> </w:t>
      </w:r>
      <w:r w:rsidR="001A4A41" w:rsidRPr="006C6F5A">
        <w:rPr>
          <w:sz w:val="28"/>
          <w:szCs w:val="28"/>
        </w:rPr>
        <w:t xml:space="preserve">punktā </w:t>
      </w:r>
      <w:r w:rsidRPr="006C6F5A">
        <w:rPr>
          <w:sz w:val="28"/>
          <w:szCs w:val="28"/>
        </w:rPr>
        <w:t>minētajam pretendentam</w:t>
      </w:r>
      <w:r w:rsidR="004D0C6C" w:rsidRPr="006C6F5A">
        <w:rPr>
          <w:sz w:val="28"/>
          <w:szCs w:val="28"/>
        </w:rPr>
        <w:t xml:space="preserve"> – </w:t>
      </w:r>
      <w:r w:rsidRPr="006C6F5A">
        <w:rPr>
          <w:sz w:val="28"/>
          <w:szCs w:val="28"/>
        </w:rPr>
        <w:t>par dalību vienā atbalsta veidā laikposmā no iepriekšējā gada 1</w:t>
      </w:r>
      <w:r w:rsidR="00A34054" w:rsidRPr="006C6F5A">
        <w:rPr>
          <w:sz w:val="28"/>
          <w:szCs w:val="28"/>
        </w:rPr>
        <w:t>. </w:t>
      </w:r>
      <w:r w:rsidRPr="006C6F5A">
        <w:rPr>
          <w:sz w:val="28"/>
          <w:szCs w:val="28"/>
        </w:rPr>
        <w:t>septembra līdz kārtējā gada 31</w:t>
      </w:r>
      <w:r w:rsidR="00A34054" w:rsidRPr="006C6F5A">
        <w:rPr>
          <w:sz w:val="28"/>
          <w:szCs w:val="28"/>
        </w:rPr>
        <w:t>. </w:t>
      </w:r>
      <w:r w:rsidRPr="006C6F5A">
        <w:rPr>
          <w:sz w:val="28"/>
          <w:szCs w:val="28"/>
        </w:rPr>
        <w:t>augustam;</w:t>
      </w:r>
    </w:p>
    <w:p w14:paraId="703A5B7F" w14:textId="7C39EB05" w:rsidR="008A1763" w:rsidRPr="006C6F5A" w:rsidRDefault="008A1763" w:rsidP="00812B14">
      <w:pPr>
        <w:ind w:firstLine="720"/>
        <w:jc w:val="both"/>
        <w:rPr>
          <w:sz w:val="28"/>
          <w:szCs w:val="28"/>
        </w:rPr>
      </w:pPr>
      <w:r w:rsidRPr="006C6F5A">
        <w:rPr>
          <w:sz w:val="28"/>
          <w:szCs w:val="28"/>
        </w:rPr>
        <w:t>217.3</w:t>
      </w:r>
      <w:r w:rsidR="00A34054" w:rsidRPr="006C6F5A">
        <w:rPr>
          <w:sz w:val="28"/>
          <w:szCs w:val="28"/>
        </w:rPr>
        <w:t>. </w:t>
      </w:r>
      <w:r w:rsidRPr="006C6F5A">
        <w:rPr>
          <w:sz w:val="28"/>
          <w:szCs w:val="28"/>
        </w:rPr>
        <w:t>šo noteikumu 220.1., 221.1.1., 221.</w:t>
      </w:r>
      <w:r w:rsidRPr="006C6F5A">
        <w:rPr>
          <w:sz w:val="28"/>
          <w:szCs w:val="28"/>
          <w:vertAlign w:val="superscript"/>
        </w:rPr>
        <w:t>1</w:t>
      </w:r>
      <w:r w:rsidR="002C267A" w:rsidRPr="006C6F5A">
        <w:rPr>
          <w:sz w:val="28"/>
          <w:szCs w:val="28"/>
          <w:vertAlign w:val="superscript"/>
        </w:rPr>
        <w:t> </w:t>
      </w:r>
      <w:r w:rsidRPr="006C6F5A">
        <w:rPr>
          <w:sz w:val="28"/>
          <w:szCs w:val="28"/>
        </w:rPr>
        <w:t>1</w:t>
      </w:r>
      <w:r w:rsidR="001A4A41" w:rsidRPr="006C6F5A">
        <w:rPr>
          <w:sz w:val="28"/>
          <w:szCs w:val="28"/>
        </w:rPr>
        <w:t xml:space="preserve">. un </w:t>
      </w:r>
      <w:r w:rsidRPr="006C6F5A">
        <w:rPr>
          <w:sz w:val="28"/>
          <w:szCs w:val="28"/>
        </w:rPr>
        <w:t>222.1</w:t>
      </w:r>
      <w:r w:rsidR="00A34054" w:rsidRPr="006C6F5A">
        <w:rPr>
          <w:sz w:val="28"/>
          <w:szCs w:val="28"/>
        </w:rPr>
        <w:t>. </w:t>
      </w:r>
      <w:r w:rsidRPr="006C6F5A">
        <w:rPr>
          <w:sz w:val="28"/>
          <w:szCs w:val="28"/>
        </w:rPr>
        <w:t>apakšpunktā minētajam pretendentam</w:t>
      </w:r>
      <w:r w:rsidR="004D0C6C" w:rsidRPr="006C6F5A">
        <w:rPr>
          <w:sz w:val="28"/>
          <w:szCs w:val="28"/>
        </w:rPr>
        <w:t xml:space="preserve"> – </w:t>
      </w:r>
      <w:r w:rsidRPr="006C6F5A">
        <w:rPr>
          <w:sz w:val="28"/>
          <w:szCs w:val="28"/>
        </w:rPr>
        <w:t>par laikposmu, kas nepārsniedz piecus gadus."</w:t>
      </w:r>
    </w:p>
    <w:p w14:paraId="6C412743" w14:textId="77777777" w:rsidR="00A832E5" w:rsidRPr="006C6F5A" w:rsidRDefault="00A832E5" w:rsidP="00A832E5">
      <w:pPr>
        <w:ind w:firstLine="720"/>
        <w:jc w:val="both"/>
        <w:rPr>
          <w:sz w:val="28"/>
          <w:szCs w:val="28"/>
        </w:rPr>
      </w:pPr>
    </w:p>
    <w:p w14:paraId="4CCDEEDF" w14:textId="77EB7F3F" w:rsidR="008A1763" w:rsidRPr="006C6F5A" w:rsidRDefault="008A1763" w:rsidP="00812B14">
      <w:pPr>
        <w:ind w:firstLine="720"/>
        <w:jc w:val="both"/>
        <w:rPr>
          <w:sz w:val="28"/>
          <w:szCs w:val="28"/>
        </w:rPr>
      </w:pPr>
      <w:r w:rsidRPr="006C6F5A">
        <w:rPr>
          <w:sz w:val="28"/>
          <w:szCs w:val="28"/>
        </w:rPr>
        <w:t>67</w:t>
      </w:r>
      <w:r w:rsidR="00A34054" w:rsidRPr="006C6F5A">
        <w:rPr>
          <w:sz w:val="28"/>
          <w:szCs w:val="28"/>
        </w:rPr>
        <w:t>. </w:t>
      </w:r>
      <w:r w:rsidRPr="006C6F5A">
        <w:rPr>
          <w:sz w:val="28"/>
          <w:szCs w:val="28"/>
        </w:rPr>
        <w:t>Papildināt noteikumus ar 217</w:t>
      </w:r>
      <w:r w:rsidR="007A52EB" w:rsidRPr="006C6F5A">
        <w:rPr>
          <w:sz w:val="28"/>
          <w:szCs w:val="28"/>
        </w:rPr>
        <w:t>.</w:t>
      </w:r>
      <w:r w:rsidR="007A52EB" w:rsidRPr="006C6F5A">
        <w:rPr>
          <w:sz w:val="28"/>
          <w:szCs w:val="28"/>
          <w:vertAlign w:val="superscript"/>
        </w:rPr>
        <w:t>1 </w:t>
      </w:r>
      <w:r w:rsidRPr="006C6F5A">
        <w:rPr>
          <w:sz w:val="28"/>
          <w:szCs w:val="28"/>
        </w:rPr>
        <w:t>punktu šādā redakcijā:</w:t>
      </w:r>
    </w:p>
    <w:p w14:paraId="114FD2B3" w14:textId="77777777" w:rsidR="00C16751" w:rsidRPr="006C6F5A" w:rsidRDefault="00C16751" w:rsidP="00C16751">
      <w:pPr>
        <w:ind w:firstLine="720"/>
        <w:jc w:val="both"/>
        <w:rPr>
          <w:szCs w:val="28"/>
        </w:rPr>
      </w:pPr>
    </w:p>
    <w:p w14:paraId="3F7D45C2" w14:textId="28272207" w:rsidR="008A1763" w:rsidRPr="006C6F5A" w:rsidRDefault="008A1763" w:rsidP="00812B14">
      <w:pPr>
        <w:ind w:firstLine="720"/>
        <w:jc w:val="both"/>
        <w:rPr>
          <w:sz w:val="28"/>
          <w:szCs w:val="28"/>
        </w:rPr>
      </w:pPr>
      <w:r w:rsidRPr="006C6F5A">
        <w:rPr>
          <w:spacing w:val="-2"/>
          <w:sz w:val="28"/>
          <w:szCs w:val="28"/>
        </w:rPr>
        <w:t>"217.</w:t>
      </w:r>
      <w:r w:rsidRPr="006C6F5A">
        <w:rPr>
          <w:spacing w:val="-2"/>
          <w:sz w:val="28"/>
          <w:szCs w:val="28"/>
          <w:vertAlign w:val="superscript"/>
        </w:rPr>
        <w:t>1</w:t>
      </w:r>
      <w:r w:rsidR="007A52EB" w:rsidRPr="006C6F5A">
        <w:rPr>
          <w:spacing w:val="-2"/>
          <w:sz w:val="28"/>
          <w:szCs w:val="28"/>
        </w:rPr>
        <w:t> </w:t>
      </w:r>
      <w:r w:rsidRPr="006C6F5A">
        <w:rPr>
          <w:spacing w:val="-2"/>
          <w:sz w:val="28"/>
          <w:szCs w:val="28"/>
        </w:rPr>
        <w:t>Šo noteikumu 220.1., 221.1.1., 221.</w:t>
      </w:r>
      <w:r w:rsidRPr="006C6F5A">
        <w:rPr>
          <w:spacing w:val="-2"/>
          <w:sz w:val="28"/>
          <w:szCs w:val="28"/>
          <w:vertAlign w:val="superscript"/>
        </w:rPr>
        <w:t>1</w:t>
      </w:r>
      <w:r w:rsidR="002C267A" w:rsidRPr="006C6F5A">
        <w:rPr>
          <w:spacing w:val="-2"/>
          <w:sz w:val="28"/>
          <w:szCs w:val="28"/>
          <w:vertAlign w:val="superscript"/>
        </w:rPr>
        <w:t> </w:t>
      </w:r>
      <w:r w:rsidRPr="006C6F5A">
        <w:rPr>
          <w:spacing w:val="-2"/>
          <w:sz w:val="28"/>
          <w:szCs w:val="28"/>
        </w:rPr>
        <w:t>1</w:t>
      </w:r>
      <w:r w:rsidR="001A4A41" w:rsidRPr="006C6F5A">
        <w:rPr>
          <w:spacing w:val="-2"/>
          <w:sz w:val="28"/>
          <w:szCs w:val="28"/>
        </w:rPr>
        <w:t xml:space="preserve">. un </w:t>
      </w:r>
      <w:r w:rsidRPr="006C6F5A">
        <w:rPr>
          <w:spacing w:val="-2"/>
          <w:sz w:val="28"/>
          <w:szCs w:val="28"/>
        </w:rPr>
        <w:t>222.1</w:t>
      </w:r>
      <w:r w:rsidR="00A34054" w:rsidRPr="006C6F5A">
        <w:rPr>
          <w:spacing w:val="-2"/>
          <w:sz w:val="28"/>
          <w:szCs w:val="28"/>
        </w:rPr>
        <w:t>. </w:t>
      </w:r>
      <w:r w:rsidRPr="006C6F5A">
        <w:rPr>
          <w:spacing w:val="-2"/>
          <w:sz w:val="28"/>
          <w:szCs w:val="28"/>
        </w:rPr>
        <w:t>apakšpunktā minēto</w:t>
      </w:r>
      <w:r w:rsidRPr="006C6F5A">
        <w:rPr>
          <w:sz w:val="28"/>
          <w:szCs w:val="28"/>
        </w:rPr>
        <w:t xml:space="preserve"> atbalstu piešķir saskaņā ar regulas Nr</w:t>
      </w:r>
      <w:r w:rsidR="00A34054" w:rsidRPr="006C6F5A">
        <w:rPr>
          <w:sz w:val="28"/>
          <w:szCs w:val="28"/>
        </w:rPr>
        <w:t>. </w:t>
      </w:r>
      <w:hyperlink r:id="rId22" w:tgtFrame="_blank" w:history="1">
        <w:r w:rsidRPr="006C6F5A">
          <w:rPr>
            <w:sz w:val="28"/>
            <w:szCs w:val="28"/>
          </w:rPr>
          <w:t>702/2014</w:t>
        </w:r>
      </w:hyperlink>
      <w:r w:rsidRPr="006C6F5A">
        <w:rPr>
          <w:sz w:val="28"/>
          <w:szCs w:val="28"/>
        </w:rPr>
        <w:t xml:space="preserve"> 20</w:t>
      </w:r>
      <w:r w:rsidR="00A34054" w:rsidRPr="006C6F5A">
        <w:rPr>
          <w:sz w:val="28"/>
          <w:szCs w:val="28"/>
        </w:rPr>
        <w:t>. </w:t>
      </w:r>
      <w:r w:rsidRPr="006C6F5A">
        <w:rPr>
          <w:sz w:val="28"/>
          <w:szCs w:val="28"/>
        </w:rPr>
        <w:t xml:space="preserve">pantu tādam atbalsta </w:t>
      </w:r>
      <w:r w:rsidRPr="006C6F5A">
        <w:rPr>
          <w:sz w:val="28"/>
          <w:szCs w:val="28"/>
        </w:rPr>
        <w:lastRenderedPageBreak/>
        <w:t>pretendentam, kas atbilst regulas Nr</w:t>
      </w:r>
      <w:r w:rsidR="00A34054" w:rsidRPr="006C6F5A">
        <w:rPr>
          <w:sz w:val="28"/>
          <w:szCs w:val="28"/>
        </w:rPr>
        <w:t>. </w:t>
      </w:r>
      <w:r w:rsidRPr="006C6F5A">
        <w:rPr>
          <w:sz w:val="28"/>
          <w:szCs w:val="28"/>
        </w:rPr>
        <w:t>702/2014 I pielikumā noteiktajai mikrouzņēmumu, mazo vai vidējo uzņēmumu kategorijai."</w:t>
      </w:r>
    </w:p>
    <w:p w14:paraId="0A26F5C3" w14:textId="77777777" w:rsidR="00C16751" w:rsidRPr="006C6F5A" w:rsidRDefault="00C16751" w:rsidP="00C16751">
      <w:pPr>
        <w:ind w:firstLine="720"/>
        <w:jc w:val="both"/>
        <w:rPr>
          <w:sz w:val="28"/>
          <w:szCs w:val="28"/>
        </w:rPr>
      </w:pPr>
    </w:p>
    <w:p w14:paraId="02AABDF9" w14:textId="1FA2E87E" w:rsidR="008A1763" w:rsidRPr="006C6F5A" w:rsidRDefault="008A1763" w:rsidP="00812B14">
      <w:pPr>
        <w:ind w:firstLine="720"/>
        <w:jc w:val="both"/>
        <w:rPr>
          <w:sz w:val="28"/>
          <w:szCs w:val="28"/>
        </w:rPr>
      </w:pPr>
      <w:r w:rsidRPr="006C6F5A">
        <w:rPr>
          <w:sz w:val="28"/>
          <w:szCs w:val="28"/>
        </w:rPr>
        <w:t>68</w:t>
      </w:r>
      <w:r w:rsidR="00A34054" w:rsidRPr="006C6F5A">
        <w:rPr>
          <w:sz w:val="28"/>
          <w:szCs w:val="28"/>
        </w:rPr>
        <w:t>. </w:t>
      </w:r>
      <w:r w:rsidRPr="006C6F5A">
        <w:rPr>
          <w:sz w:val="28"/>
          <w:szCs w:val="28"/>
        </w:rPr>
        <w:t>Papildināt 218</w:t>
      </w:r>
      <w:r w:rsidR="00A34054" w:rsidRPr="006C6F5A">
        <w:rPr>
          <w:sz w:val="28"/>
          <w:szCs w:val="28"/>
        </w:rPr>
        <w:t>. </w:t>
      </w:r>
      <w:r w:rsidRPr="006C6F5A">
        <w:rPr>
          <w:sz w:val="28"/>
          <w:szCs w:val="28"/>
        </w:rPr>
        <w:t>punktu aiz skaitļa "</w:t>
      </w:r>
      <w:hyperlink r:id="rId23" w:anchor="p221.1 " w:history="1">
        <w:r w:rsidRPr="006C6F5A">
          <w:rPr>
            <w:sz w:val="28"/>
            <w:szCs w:val="28"/>
          </w:rPr>
          <w:t>221.</w:t>
        </w:r>
        <w:r w:rsidRPr="006C6F5A">
          <w:rPr>
            <w:sz w:val="28"/>
            <w:szCs w:val="28"/>
            <w:vertAlign w:val="superscript"/>
          </w:rPr>
          <w:t>1</w:t>
        </w:r>
      </w:hyperlink>
      <w:r w:rsidR="002C267A" w:rsidRPr="006C6F5A">
        <w:rPr>
          <w:sz w:val="28"/>
          <w:szCs w:val="28"/>
          <w:vertAlign w:val="superscript"/>
        </w:rPr>
        <w:t> </w:t>
      </w:r>
      <w:r w:rsidRPr="006C6F5A">
        <w:rPr>
          <w:sz w:val="28"/>
          <w:szCs w:val="28"/>
        </w:rPr>
        <w:t>2</w:t>
      </w:r>
      <w:r w:rsidR="00C16751" w:rsidRPr="006C6F5A">
        <w:rPr>
          <w:sz w:val="28"/>
          <w:szCs w:val="28"/>
        </w:rPr>
        <w:t>.</w:t>
      </w:r>
      <w:r w:rsidRPr="006C6F5A">
        <w:rPr>
          <w:sz w:val="28"/>
          <w:szCs w:val="28"/>
        </w:rPr>
        <w:t>" ar skaitli "222.2."</w:t>
      </w:r>
      <w:r w:rsidR="00C16751" w:rsidRPr="006C6F5A">
        <w:rPr>
          <w:sz w:val="28"/>
          <w:szCs w:val="28"/>
        </w:rPr>
        <w:t>.</w:t>
      </w:r>
    </w:p>
    <w:p w14:paraId="13AEFA82" w14:textId="77777777" w:rsidR="00C16751" w:rsidRPr="006C6F5A" w:rsidRDefault="00C16751" w:rsidP="00C16751">
      <w:pPr>
        <w:ind w:firstLine="720"/>
        <w:jc w:val="both"/>
        <w:rPr>
          <w:sz w:val="28"/>
          <w:szCs w:val="28"/>
        </w:rPr>
      </w:pPr>
    </w:p>
    <w:p w14:paraId="10B5C664" w14:textId="40C2B01C" w:rsidR="008A1763" w:rsidRPr="006C6F5A" w:rsidRDefault="008A1763" w:rsidP="00812B14">
      <w:pPr>
        <w:ind w:firstLine="720"/>
        <w:jc w:val="both"/>
        <w:rPr>
          <w:sz w:val="28"/>
          <w:szCs w:val="28"/>
        </w:rPr>
      </w:pPr>
      <w:r w:rsidRPr="006C6F5A">
        <w:rPr>
          <w:sz w:val="28"/>
          <w:szCs w:val="28"/>
        </w:rPr>
        <w:t>69</w:t>
      </w:r>
      <w:r w:rsidR="00A34054" w:rsidRPr="006C6F5A">
        <w:rPr>
          <w:sz w:val="28"/>
          <w:szCs w:val="28"/>
        </w:rPr>
        <w:t>. </w:t>
      </w:r>
      <w:r w:rsidRPr="006C6F5A">
        <w:rPr>
          <w:sz w:val="28"/>
          <w:szCs w:val="28"/>
        </w:rPr>
        <w:t>Aizstāt 222</w:t>
      </w:r>
      <w:r w:rsidR="007A52EB" w:rsidRPr="006C6F5A">
        <w:rPr>
          <w:sz w:val="28"/>
          <w:szCs w:val="28"/>
        </w:rPr>
        <w:t>.</w:t>
      </w:r>
      <w:r w:rsidR="007A52EB" w:rsidRPr="006C6F5A">
        <w:rPr>
          <w:sz w:val="28"/>
          <w:szCs w:val="28"/>
          <w:vertAlign w:val="superscript"/>
        </w:rPr>
        <w:t>1 </w:t>
      </w:r>
      <w:r w:rsidRPr="006C6F5A">
        <w:rPr>
          <w:sz w:val="28"/>
          <w:szCs w:val="28"/>
        </w:rPr>
        <w:t>punktā vārdu</w:t>
      </w:r>
      <w:r w:rsidR="00CC1005" w:rsidRPr="006C6F5A">
        <w:rPr>
          <w:sz w:val="28"/>
          <w:szCs w:val="28"/>
        </w:rPr>
        <w:t>s</w:t>
      </w:r>
      <w:r w:rsidRPr="006C6F5A">
        <w:rPr>
          <w:sz w:val="28"/>
          <w:szCs w:val="28"/>
        </w:rPr>
        <w:t xml:space="preserve"> "sertificēto produktu" ar vārdu "sertificēt</w:t>
      </w:r>
      <w:r w:rsidR="00C16751" w:rsidRPr="006C6F5A">
        <w:rPr>
          <w:sz w:val="28"/>
          <w:szCs w:val="28"/>
        </w:rPr>
        <w:t>u</w:t>
      </w:r>
      <w:r w:rsidRPr="006C6F5A">
        <w:rPr>
          <w:sz w:val="28"/>
          <w:szCs w:val="28"/>
        </w:rPr>
        <w:t>".</w:t>
      </w:r>
    </w:p>
    <w:p w14:paraId="40CE1178" w14:textId="77777777" w:rsidR="003C524B" w:rsidRPr="006C6F5A" w:rsidRDefault="003C524B" w:rsidP="003C524B">
      <w:pPr>
        <w:ind w:firstLine="720"/>
        <w:jc w:val="both"/>
        <w:rPr>
          <w:sz w:val="28"/>
          <w:szCs w:val="28"/>
        </w:rPr>
      </w:pPr>
    </w:p>
    <w:p w14:paraId="1CE9B033" w14:textId="431C0D08" w:rsidR="008A1763" w:rsidRPr="006C6F5A" w:rsidRDefault="008A1763" w:rsidP="00812B14">
      <w:pPr>
        <w:ind w:firstLine="720"/>
        <w:jc w:val="both"/>
        <w:rPr>
          <w:sz w:val="28"/>
          <w:szCs w:val="28"/>
        </w:rPr>
      </w:pPr>
      <w:r w:rsidRPr="006C6F5A">
        <w:rPr>
          <w:sz w:val="28"/>
          <w:szCs w:val="28"/>
        </w:rPr>
        <w:t>70</w:t>
      </w:r>
      <w:r w:rsidR="00A34054" w:rsidRPr="006C6F5A">
        <w:rPr>
          <w:sz w:val="28"/>
          <w:szCs w:val="28"/>
        </w:rPr>
        <w:t>. </w:t>
      </w:r>
      <w:r w:rsidRPr="006C6F5A">
        <w:rPr>
          <w:sz w:val="28"/>
          <w:szCs w:val="28"/>
        </w:rPr>
        <w:t>Izteikt 223</w:t>
      </w:r>
      <w:r w:rsidR="00A34054" w:rsidRPr="006C6F5A">
        <w:rPr>
          <w:sz w:val="28"/>
          <w:szCs w:val="28"/>
        </w:rPr>
        <w:t>. </w:t>
      </w:r>
      <w:r w:rsidRPr="006C6F5A">
        <w:rPr>
          <w:sz w:val="28"/>
          <w:szCs w:val="28"/>
        </w:rPr>
        <w:t>punkta ievaddaļu un 223.1</w:t>
      </w:r>
      <w:r w:rsidR="001A4A41" w:rsidRPr="006C6F5A">
        <w:rPr>
          <w:sz w:val="28"/>
          <w:szCs w:val="28"/>
        </w:rPr>
        <w:t xml:space="preserve">. un </w:t>
      </w:r>
      <w:r w:rsidRPr="006C6F5A">
        <w:rPr>
          <w:sz w:val="28"/>
          <w:szCs w:val="28"/>
        </w:rPr>
        <w:t>223.2</w:t>
      </w:r>
      <w:r w:rsidR="00A34054" w:rsidRPr="006C6F5A">
        <w:rPr>
          <w:sz w:val="28"/>
          <w:szCs w:val="28"/>
        </w:rPr>
        <w:t>. </w:t>
      </w:r>
      <w:r w:rsidRPr="006C6F5A">
        <w:rPr>
          <w:sz w:val="28"/>
          <w:szCs w:val="28"/>
        </w:rPr>
        <w:t>apakšpunktu šādā redakcijā:</w:t>
      </w:r>
    </w:p>
    <w:p w14:paraId="4F185E5A" w14:textId="77777777" w:rsidR="003C524B" w:rsidRPr="006C6F5A" w:rsidRDefault="003C524B" w:rsidP="003C524B">
      <w:pPr>
        <w:ind w:firstLine="720"/>
        <w:jc w:val="both"/>
        <w:rPr>
          <w:szCs w:val="28"/>
        </w:rPr>
      </w:pPr>
    </w:p>
    <w:p w14:paraId="0261CF3A" w14:textId="4DF22A2C" w:rsidR="008A1763" w:rsidRPr="006C6F5A" w:rsidRDefault="008A1763" w:rsidP="00812B14">
      <w:pPr>
        <w:ind w:firstLine="720"/>
        <w:jc w:val="both"/>
        <w:rPr>
          <w:sz w:val="28"/>
          <w:szCs w:val="28"/>
        </w:rPr>
      </w:pPr>
      <w:r w:rsidRPr="006C6F5A">
        <w:rPr>
          <w:sz w:val="28"/>
          <w:szCs w:val="28"/>
        </w:rPr>
        <w:t>"223</w:t>
      </w:r>
      <w:r w:rsidR="00A34054" w:rsidRPr="006C6F5A">
        <w:rPr>
          <w:sz w:val="28"/>
          <w:szCs w:val="28"/>
        </w:rPr>
        <w:t>. </w:t>
      </w:r>
      <w:r w:rsidRPr="006C6F5A">
        <w:rPr>
          <w:sz w:val="28"/>
          <w:szCs w:val="28"/>
        </w:rPr>
        <w:t xml:space="preserve">Lai saņemtu šo noteikumu </w:t>
      </w:r>
      <w:hyperlink r:id="rId24" w:anchor="p217" w:history="1">
        <w:r w:rsidRPr="006C6F5A">
          <w:rPr>
            <w:sz w:val="28"/>
            <w:szCs w:val="28"/>
          </w:rPr>
          <w:t>217</w:t>
        </w:r>
        <w:r w:rsidR="00A34054" w:rsidRPr="006C6F5A">
          <w:rPr>
            <w:sz w:val="28"/>
            <w:szCs w:val="28"/>
          </w:rPr>
          <w:t>. </w:t>
        </w:r>
        <w:r w:rsidRPr="006C6F5A">
          <w:rPr>
            <w:sz w:val="28"/>
            <w:szCs w:val="28"/>
          </w:rPr>
          <w:t>punktā</w:t>
        </w:r>
      </w:hyperlink>
      <w:r w:rsidRPr="006C6F5A">
        <w:rPr>
          <w:sz w:val="28"/>
          <w:szCs w:val="28"/>
        </w:rPr>
        <w:t xml:space="preserve"> minēto atbalstu, šo noteikumu </w:t>
      </w:r>
      <w:hyperlink r:id="rId25" w:anchor="p220" w:history="1">
        <w:r w:rsidRPr="006C6F5A">
          <w:rPr>
            <w:sz w:val="28"/>
            <w:szCs w:val="28"/>
          </w:rPr>
          <w:t>220.</w:t>
        </w:r>
      </w:hyperlink>
      <w:r w:rsidRPr="006C6F5A">
        <w:rPr>
          <w:sz w:val="28"/>
          <w:szCs w:val="28"/>
        </w:rPr>
        <w:t xml:space="preserve">, </w:t>
      </w:r>
      <w:hyperlink r:id="rId26" w:anchor="p221" w:history="1">
        <w:r w:rsidRPr="006C6F5A">
          <w:rPr>
            <w:sz w:val="28"/>
            <w:szCs w:val="28"/>
          </w:rPr>
          <w:t>221.</w:t>
        </w:r>
      </w:hyperlink>
      <w:r w:rsidRPr="006C6F5A">
        <w:rPr>
          <w:sz w:val="28"/>
          <w:szCs w:val="28"/>
        </w:rPr>
        <w:t xml:space="preserve">, </w:t>
      </w:r>
      <w:hyperlink r:id="rId27" w:anchor="p221.1" w:history="1">
        <w:r w:rsidRPr="006C6F5A">
          <w:rPr>
            <w:sz w:val="28"/>
            <w:szCs w:val="28"/>
          </w:rPr>
          <w:t>221.</w:t>
        </w:r>
        <w:r w:rsidRPr="006C6F5A">
          <w:rPr>
            <w:sz w:val="28"/>
            <w:szCs w:val="28"/>
            <w:vertAlign w:val="superscript"/>
          </w:rPr>
          <w:t>1</w:t>
        </w:r>
      </w:hyperlink>
      <w:r w:rsidRPr="006C6F5A">
        <w:rPr>
          <w:sz w:val="28"/>
          <w:szCs w:val="28"/>
        </w:rPr>
        <w:t xml:space="preserve"> un </w:t>
      </w:r>
      <w:hyperlink r:id="rId28" w:anchor="p222" w:history="1">
        <w:r w:rsidRPr="006C6F5A">
          <w:rPr>
            <w:sz w:val="28"/>
            <w:szCs w:val="28"/>
          </w:rPr>
          <w:t>222</w:t>
        </w:r>
        <w:r w:rsidR="00A34054" w:rsidRPr="006C6F5A">
          <w:rPr>
            <w:sz w:val="28"/>
            <w:szCs w:val="28"/>
          </w:rPr>
          <w:t>. </w:t>
        </w:r>
        <w:r w:rsidRPr="006C6F5A">
          <w:rPr>
            <w:sz w:val="28"/>
            <w:szCs w:val="28"/>
          </w:rPr>
          <w:t>punktā</w:t>
        </w:r>
      </w:hyperlink>
      <w:r w:rsidRPr="006C6F5A">
        <w:rPr>
          <w:sz w:val="28"/>
          <w:szCs w:val="28"/>
        </w:rPr>
        <w:t xml:space="preserve"> minētais pretendents</w:t>
      </w:r>
      <w:r w:rsidRPr="006C6F5A" w:rsidDel="009C0EA8">
        <w:rPr>
          <w:sz w:val="28"/>
          <w:szCs w:val="28"/>
        </w:rPr>
        <w:t xml:space="preserve"> laikposmā no kārtējā gada 1</w:t>
      </w:r>
      <w:r w:rsidR="00A34054" w:rsidRPr="006C6F5A">
        <w:rPr>
          <w:sz w:val="28"/>
          <w:szCs w:val="28"/>
        </w:rPr>
        <w:t>. </w:t>
      </w:r>
      <w:r w:rsidRPr="006C6F5A">
        <w:rPr>
          <w:sz w:val="28"/>
          <w:szCs w:val="28"/>
        </w:rPr>
        <w:t>septembra</w:t>
      </w:r>
      <w:r w:rsidRPr="006C6F5A" w:rsidDel="009C0EA8">
        <w:rPr>
          <w:sz w:val="28"/>
          <w:szCs w:val="28"/>
        </w:rPr>
        <w:t xml:space="preserve"> līdz 1</w:t>
      </w:r>
      <w:r w:rsidR="00A34054" w:rsidRPr="006C6F5A">
        <w:rPr>
          <w:sz w:val="28"/>
          <w:szCs w:val="28"/>
        </w:rPr>
        <w:t>. </w:t>
      </w:r>
      <w:r w:rsidRPr="006C6F5A">
        <w:rPr>
          <w:sz w:val="28"/>
          <w:szCs w:val="28"/>
        </w:rPr>
        <w:t>okto</w:t>
      </w:r>
      <w:r w:rsidRPr="006C6F5A" w:rsidDel="009C0EA8">
        <w:rPr>
          <w:sz w:val="28"/>
          <w:szCs w:val="28"/>
        </w:rPr>
        <w:t>brim</w:t>
      </w:r>
      <w:r w:rsidRPr="006C6F5A">
        <w:rPr>
          <w:sz w:val="28"/>
          <w:szCs w:val="28"/>
        </w:rPr>
        <w:t>:</w:t>
      </w:r>
    </w:p>
    <w:p w14:paraId="7D579871" w14:textId="2CE038B7" w:rsidR="008A1763" w:rsidRPr="006C6F5A" w:rsidRDefault="008A1763" w:rsidP="00812B14">
      <w:pPr>
        <w:ind w:firstLine="720"/>
        <w:jc w:val="both"/>
        <w:rPr>
          <w:sz w:val="28"/>
          <w:szCs w:val="28"/>
        </w:rPr>
      </w:pPr>
      <w:r w:rsidRPr="006C6F5A">
        <w:rPr>
          <w:sz w:val="28"/>
          <w:szCs w:val="28"/>
        </w:rPr>
        <w:t>223.1</w:t>
      </w:r>
      <w:r w:rsidR="00A34054" w:rsidRPr="006C6F5A">
        <w:rPr>
          <w:sz w:val="28"/>
          <w:szCs w:val="28"/>
        </w:rPr>
        <w:t>. </w:t>
      </w:r>
      <w:r w:rsidRPr="006C6F5A">
        <w:rPr>
          <w:sz w:val="28"/>
          <w:szCs w:val="28"/>
        </w:rPr>
        <w:t>iesniedz Lauku atbalsta dienestā iesniegumu (</w:t>
      </w:r>
      <w:hyperlink r:id="rId29" w:anchor="piel56" w:history="1">
        <w:r w:rsidRPr="006C6F5A">
          <w:rPr>
            <w:sz w:val="28"/>
            <w:szCs w:val="28"/>
          </w:rPr>
          <w:t>56</w:t>
        </w:r>
        <w:r w:rsidR="00A34054" w:rsidRPr="006C6F5A">
          <w:rPr>
            <w:sz w:val="28"/>
            <w:szCs w:val="28"/>
          </w:rPr>
          <w:t>. </w:t>
        </w:r>
        <w:r w:rsidRPr="006C6F5A">
          <w:rPr>
            <w:sz w:val="28"/>
            <w:szCs w:val="28"/>
          </w:rPr>
          <w:t>pielikums</w:t>
        </w:r>
      </w:hyperlink>
      <w:r w:rsidRPr="006C6F5A">
        <w:rPr>
          <w:sz w:val="28"/>
          <w:szCs w:val="28"/>
        </w:rPr>
        <w:t>);</w:t>
      </w:r>
    </w:p>
    <w:p w14:paraId="248025FC" w14:textId="0A0E3A6F" w:rsidR="008A1763" w:rsidRPr="006C6F5A" w:rsidRDefault="008A1763" w:rsidP="00812B14">
      <w:pPr>
        <w:ind w:firstLine="720"/>
        <w:jc w:val="both"/>
        <w:rPr>
          <w:sz w:val="28"/>
          <w:szCs w:val="28"/>
        </w:rPr>
      </w:pPr>
      <w:r w:rsidRPr="006C6F5A">
        <w:rPr>
          <w:sz w:val="28"/>
          <w:szCs w:val="28"/>
        </w:rPr>
        <w:t>223.2</w:t>
      </w:r>
      <w:r w:rsidR="00A34054" w:rsidRPr="006C6F5A">
        <w:rPr>
          <w:sz w:val="28"/>
          <w:szCs w:val="28"/>
        </w:rPr>
        <w:t>. </w:t>
      </w:r>
      <w:r w:rsidRPr="006C6F5A">
        <w:rPr>
          <w:sz w:val="28"/>
          <w:szCs w:val="28"/>
        </w:rPr>
        <w:t xml:space="preserve">sagatavo un apstiprina uzskaites veidlapu par saņemto </w:t>
      </w:r>
      <w:proofErr w:type="spellStart"/>
      <w:r w:rsidRPr="006C6F5A">
        <w:rPr>
          <w:i/>
          <w:iCs/>
          <w:sz w:val="28"/>
          <w:szCs w:val="28"/>
        </w:rPr>
        <w:t>de</w:t>
      </w:r>
      <w:proofErr w:type="spellEnd"/>
      <w:r w:rsidR="003F7F2B" w:rsidRPr="006C6F5A">
        <w:rPr>
          <w:sz w:val="28"/>
          <w:szCs w:val="28"/>
        </w:rPr>
        <w:t> </w:t>
      </w:r>
      <w:proofErr w:type="spellStart"/>
      <w:r w:rsidRPr="006C6F5A">
        <w:rPr>
          <w:i/>
          <w:iCs/>
          <w:sz w:val="28"/>
          <w:szCs w:val="28"/>
        </w:rPr>
        <w:t>minimis</w:t>
      </w:r>
      <w:proofErr w:type="spellEnd"/>
      <w:r w:rsidRPr="006C6F5A">
        <w:rPr>
          <w:sz w:val="28"/>
          <w:szCs w:val="28"/>
        </w:rPr>
        <w:t xml:space="preserve"> atbalstu saskaņā ar normatīvajiem aktiem par </w:t>
      </w:r>
      <w:proofErr w:type="spellStart"/>
      <w:r w:rsidRPr="006C6F5A">
        <w:rPr>
          <w:i/>
          <w:iCs/>
          <w:sz w:val="28"/>
          <w:szCs w:val="28"/>
        </w:rPr>
        <w:t>de</w:t>
      </w:r>
      <w:proofErr w:type="spellEnd"/>
      <w:r w:rsidR="003F7F2B" w:rsidRPr="006C6F5A">
        <w:rPr>
          <w:sz w:val="28"/>
          <w:szCs w:val="28"/>
        </w:rPr>
        <w:t> </w:t>
      </w:r>
      <w:proofErr w:type="spellStart"/>
      <w:r w:rsidRPr="006C6F5A">
        <w:rPr>
          <w:i/>
          <w:iCs/>
          <w:sz w:val="28"/>
          <w:szCs w:val="28"/>
        </w:rPr>
        <w:t>minimis</w:t>
      </w:r>
      <w:proofErr w:type="spellEnd"/>
      <w:r w:rsidRPr="006C6F5A">
        <w:rPr>
          <w:sz w:val="28"/>
          <w:szCs w:val="28"/>
        </w:rPr>
        <w:t xml:space="preserve"> atbalsta uzskaites un piešķiršanas kārtību un </w:t>
      </w:r>
      <w:proofErr w:type="spellStart"/>
      <w:r w:rsidRPr="006C6F5A">
        <w:rPr>
          <w:i/>
          <w:iCs/>
          <w:sz w:val="28"/>
          <w:szCs w:val="28"/>
        </w:rPr>
        <w:t>de</w:t>
      </w:r>
      <w:proofErr w:type="spellEnd"/>
      <w:r w:rsidR="003F7F2B" w:rsidRPr="006C6F5A">
        <w:rPr>
          <w:sz w:val="28"/>
          <w:szCs w:val="28"/>
        </w:rPr>
        <w:t> </w:t>
      </w:r>
      <w:proofErr w:type="spellStart"/>
      <w:r w:rsidRPr="006C6F5A">
        <w:rPr>
          <w:i/>
          <w:iCs/>
          <w:sz w:val="28"/>
          <w:szCs w:val="28"/>
        </w:rPr>
        <w:t>minimis</w:t>
      </w:r>
      <w:proofErr w:type="spellEnd"/>
      <w:r w:rsidRPr="006C6F5A">
        <w:rPr>
          <w:sz w:val="28"/>
          <w:szCs w:val="28"/>
        </w:rPr>
        <w:t xml:space="preserve"> atbalsta uzskaites veidlapu paraugiem</w:t>
      </w:r>
      <w:r w:rsidR="004D0C6C" w:rsidRPr="006C6F5A">
        <w:rPr>
          <w:sz w:val="28"/>
          <w:szCs w:val="28"/>
        </w:rPr>
        <w:t xml:space="preserve"> – </w:t>
      </w:r>
      <w:r w:rsidRPr="006C6F5A">
        <w:rPr>
          <w:sz w:val="28"/>
          <w:szCs w:val="28"/>
        </w:rPr>
        <w:t xml:space="preserve">šo noteikumu </w:t>
      </w:r>
      <w:hyperlink r:id="rId30" w:anchor="p220.2" w:history="1">
        <w:r w:rsidRPr="006C6F5A">
          <w:rPr>
            <w:sz w:val="28"/>
            <w:szCs w:val="28"/>
          </w:rPr>
          <w:t>220.2</w:t>
        </w:r>
      </w:hyperlink>
      <w:r w:rsidRPr="006C6F5A">
        <w:rPr>
          <w:sz w:val="28"/>
          <w:szCs w:val="28"/>
        </w:rPr>
        <w:t xml:space="preserve">., </w:t>
      </w:r>
      <w:hyperlink r:id="rId31" w:anchor="p221.1" w:history="1">
        <w:r w:rsidRPr="006C6F5A">
          <w:rPr>
            <w:sz w:val="28"/>
            <w:szCs w:val="28"/>
          </w:rPr>
          <w:t>221.1</w:t>
        </w:r>
      </w:hyperlink>
      <w:r w:rsidRPr="006C6F5A">
        <w:rPr>
          <w:sz w:val="28"/>
          <w:szCs w:val="28"/>
        </w:rPr>
        <w:t>.</w:t>
      </w:r>
      <w:hyperlink r:id="rId32" w:anchor="p2" w:history="1">
        <w:r w:rsidRPr="006C6F5A">
          <w:rPr>
            <w:sz w:val="28"/>
            <w:szCs w:val="28"/>
          </w:rPr>
          <w:t>2.</w:t>
        </w:r>
      </w:hyperlink>
      <w:r w:rsidRPr="006C6F5A">
        <w:rPr>
          <w:sz w:val="28"/>
          <w:szCs w:val="28"/>
        </w:rPr>
        <w:t xml:space="preserve">, </w:t>
      </w:r>
      <w:hyperlink r:id="rId33" w:anchor="p221.2" w:history="1">
        <w:r w:rsidRPr="006C6F5A">
          <w:rPr>
            <w:sz w:val="28"/>
            <w:szCs w:val="28"/>
          </w:rPr>
          <w:t>221.2</w:t>
        </w:r>
      </w:hyperlink>
      <w:r w:rsidRPr="006C6F5A">
        <w:rPr>
          <w:sz w:val="28"/>
          <w:szCs w:val="28"/>
        </w:rPr>
        <w:t xml:space="preserve">., </w:t>
      </w:r>
      <w:hyperlink r:id="rId34" w:anchor="p221.3" w:history="1">
        <w:r w:rsidRPr="006C6F5A">
          <w:rPr>
            <w:sz w:val="28"/>
            <w:szCs w:val="28"/>
          </w:rPr>
          <w:t>221.3</w:t>
        </w:r>
      </w:hyperlink>
      <w:r w:rsidRPr="006C6F5A">
        <w:rPr>
          <w:sz w:val="28"/>
          <w:szCs w:val="28"/>
        </w:rPr>
        <w:t xml:space="preserve">., </w:t>
      </w:r>
      <w:hyperlink r:id="rId35" w:anchor="p221.1 " w:history="1">
        <w:r w:rsidRPr="006C6F5A">
          <w:rPr>
            <w:sz w:val="28"/>
            <w:szCs w:val="28"/>
          </w:rPr>
          <w:t>221.</w:t>
        </w:r>
        <w:r w:rsidRPr="006C6F5A">
          <w:rPr>
            <w:sz w:val="28"/>
            <w:szCs w:val="28"/>
            <w:vertAlign w:val="superscript"/>
          </w:rPr>
          <w:t>1</w:t>
        </w:r>
      </w:hyperlink>
      <w:r w:rsidR="002C267A" w:rsidRPr="006C6F5A">
        <w:rPr>
          <w:sz w:val="28"/>
          <w:szCs w:val="28"/>
          <w:vertAlign w:val="superscript"/>
        </w:rPr>
        <w:t> </w:t>
      </w:r>
      <w:r w:rsidRPr="006C6F5A">
        <w:rPr>
          <w:sz w:val="28"/>
          <w:szCs w:val="28"/>
        </w:rPr>
        <w:t xml:space="preserve">2., 222.2., </w:t>
      </w:r>
      <w:hyperlink r:id="rId36" w:anchor="p222.3" w:history="1">
        <w:r w:rsidRPr="006C6F5A">
          <w:rPr>
            <w:sz w:val="28"/>
            <w:szCs w:val="28"/>
          </w:rPr>
          <w:t>222.3</w:t>
        </w:r>
      </w:hyperlink>
      <w:r w:rsidR="00A34054" w:rsidRPr="006C6F5A">
        <w:rPr>
          <w:sz w:val="28"/>
          <w:szCs w:val="28"/>
        </w:rPr>
        <w:t>. </w:t>
      </w:r>
      <w:r w:rsidRPr="006C6F5A">
        <w:rPr>
          <w:sz w:val="28"/>
          <w:szCs w:val="28"/>
        </w:rPr>
        <w:t xml:space="preserve">apakšpunktā un </w:t>
      </w:r>
      <w:hyperlink r:id="rId37" w:anchor="p222.1 " w:history="1">
        <w:r w:rsidRPr="006C6F5A">
          <w:rPr>
            <w:sz w:val="28"/>
            <w:szCs w:val="28"/>
          </w:rPr>
          <w:t>222.</w:t>
        </w:r>
        <w:r w:rsidRPr="006C6F5A">
          <w:rPr>
            <w:sz w:val="28"/>
            <w:szCs w:val="28"/>
            <w:vertAlign w:val="superscript"/>
          </w:rPr>
          <w:t>1 </w:t>
        </w:r>
        <w:r w:rsidRPr="006C6F5A">
          <w:rPr>
            <w:sz w:val="28"/>
            <w:szCs w:val="28"/>
          </w:rPr>
          <w:t>punktā</w:t>
        </w:r>
      </w:hyperlink>
      <w:r w:rsidRPr="006C6F5A">
        <w:rPr>
          <w:sz w:val="28"/>
          <w:szCs w:val="28"/>
        </w:rPr>
        <w:t xml:space="preserve"> minētais atbalsta pretendents;"</w:t>
      </w:r>
      <w:r w:rsidR="00C16751" w:rsidRPr="006C6F5A">
        <w:rPr>
          <w:sz w:val="28"/>
          <w:szCs w:val="28"/>
        </w:rPr>
        <w:t>.</w:t>
      </w:r>
    </w:p>
    <w:p w14:paraId="3C52AD7B" w14:textId="4E4E7B59" w:rsidR="003C524B" w:rsidRPr="006C6F5A" w:rsidRDefault="003C524B" w:rsidP="003C524B">
      <w:pPr>
        <w:ind w:firstLine="720"/>
        <w:jc w:val="both"/>
        <w:rPr>
          <w:sz w:val="28"/>
          <w:szCs w:val="28"/>
        </w:rPr>
      </w:pPr>
    </w:p>
    <w:p w14:paraId="78923DAC" w14:textId="77777777" w:rsidR="00BA755E" w:rsidRPr="006C6F5A" w:rsidRDefault="00BA755E" w:rsidP="00BA755E">
      <w:pPr>
        <w:ind w:firstLine="720"/>
        <w:rPr>
          <w:sz w:val="28"/>
          <w:szCs w:val="28"/>
        </w:rPr>
      </w:pPr>
      <w:r w:rsidRPr="006C6F5A">
        <w:rPr>
          <w:sz w:val="28"/>
          <w:szCs w:val="28"/>
        </w:rPr>
        <w:t xml:space="preserve">71. Papildināt noteikumus ar 252. punktu šādā redakcijā: </w:t>
      </w:r>
    </w:p>
    <w:p w14:paraId="1D54D4DD" w14:textId="77777777" w:rsidR="00BA755E" w:rsidRPr="006C6F5A" w:rsidRDefault="00BA755E" w:rsidP="00BA755E">
      <w:pPr>
        <w:ind w:firstLine="720"/>
        <w:rPr>
          <w:sz w:val="28"/>
          <w:szCs w:val="28"/>
        </w:rPr>
      </w:pPr>
    </w:p>
    <w:p w14:paraId="5A76F2FB" w14:textId="77777777" w:rsidR="00BA755E" w:rsidRPr="006C6F5A" w:rsidRDefault="00BA755E" w:rsidP="00BA755E">
      <w:pPr>
        <w:ind w:firstLine="720"/>
        <w:jc w:val="both"/>
        <w:rPr>
          <w:sz w:val="28"/>
          <w:szCs w:val="28"/>
        </w:rPr>
      </w:pPr>
      <w:r w:rsidRPr="006C6F5A">
        <w:rPr>
          <w:sz w:val="28"/>
          <w:szCs w:val="28"/>
        </w:rPr>
        <w:t>"252.  2020. gadā pretendents šo noteikumu 2.2., 2.3., 2.4., 2.5., 2.6., 2.7., 2.8., 2.8.</w:t>
      </w:r>
      <w:r w:rsidRPr="006C6F5A">
        <w:rPr>
          <w:sz w:val="28"/>
          <w:szCs w:val="28"/>
          <w:vertAlign w:val="superscript"/>
        </w:rPr>
        <w:t>1</w:t>
      </w:r>
      <w:r w:rsidRPr="006C6F5A">
        <w:rPr>
          <w:sz w:val="28"/>
          <w:szCs w:val="28"/>
        </w:rPr>
        <w:t>, 2.9., 2.12., 3.1., 3.2., 3.3., 3.5. un 4.2. apakšnodaļā minēto iesniegumu un tam pievienotos dokumentus iesniedz līdz 13. martam."</w:t>
      </w:r>
    </w:p>
    <w:p w14:paraId="33DEF427" w14:textId="0B494873" w:rsidR="00BA755E" w:rsidRPr="006C6F5A" w:rsidRDefault="00BA755E" w:rsidP="003C524B">
      <w:pPr>
        <w:ind w:firstLine="720"/>
        <w:jc w:val="both"/>
        <w:rPr>
          <w:sz w:val="28"/>
          <w:szCs w:val="28"/>
        </w:rPr>
      </w:pPr>
    </w:p>
    <w:p w14:paraId="5AB5ABEF" w14:textId="0BA3E430" w:rsidR="008A1763" w:rsidRPr="006C6F5A" w:rsidRDefault="008A1763" w:rsidP="00FE7FD0">
      <w:pPr>
        <w:ind w:firstLine="720"/>
        <w:jc w:val="both"/>
        <w:rPr>
          <w:sz w:val="28"/>
          <w:szCs w:val="28"/>
        </w:rPr>
      </w:pPr>
      <w:r w:rsidRPr="006C6F5A">
        <w:rPr>
          <w:spacing w:val="-2"/>
          <w:sz w:val="28"/>
          <w:szCs w:val="28"/>
        </w:rPr>
        <w:t>7</w:t>
      </w:r>
      <w:r w:rsidR="00D66190" w:rsidRPr="006C6F5A">
        <w:rPr>
          <w:spacing w:val="-2"/>
          <w:sz w:val="28"/>
          <w:szCs w:val="28"/>
        </w:rPr>
        <w:t>2</w:t>
      </w:r>
      <w:r w:rsidR="00A34054" w:rsidRPr="006C6F5A">
        <w:rPr>
          <w:spacing w:val="-2"/>
          <w:sz w:val="28"/>
          <w:szCs w:val="28"/>
        </w:rPr>
        <w:t>. </w:t>
      </w:r>
      <w:r w:rsidR="00FE7FD0" w:rsidRPr="006C6F5A">
        <w:rPr>
          <w:sz w:val="28"/>
          <w:szCs w:val="28"/>
        </w:rPr>
        <w:t xml:space="preserve">Papildināt </w:t>
      </w:r>
      <w:r w:rsidRPr="006C6F5A">
        <w:rPr>
          <w:spacing w:val="-2"/>
          <w:sz w:val="28"/>
          <w:szCs w:val="28"/>
        </w:rPr>
        <w:t>4.</w:t>
      </w:r>
      <w:r w:rsidR="001C18E3" w:rsidRPr="006C6F5A">
        <w:rPr>
          <w:spacing w:val="-2"/>
          <w:sz w:val="28"/>
          <w:szCs w:val="28"/>
        </w:rPr>
        <w:t xml:space="preserve"> un</w:t>
      </w:r>
      <w:r w:rsidRPr="006C6F5A">
        <w:rPr>
          <w:spacing w:val="-2"/>
          <w:sz w:val="28"/>
          <w:szCs w:val="28"/>
        </w:rPr>
        <w:t xml:space="preserve"> 5.</w:t>
      </w:r>
      <w:r w:rsidR="00FE7FD0" w:rsidRPr="006C6F5A">
        <w:rPr>
          <w:spacing w:val="-2"/>
          <w:sz w:val="28"/>
          <w:szCs w:val="28"/>
        </w:rPr>
        <w:t> </w:t>
      </w:r>
      <w:r w:rsidRPr="006C6F5A">
        <w:rPr>
          <w:spacing w:val="-2"/>
          <w:sz w:val="28"/>
          <w:szCs w:val="28"/>
        </w:rPr>
        <w:t>pielikum</w:t>
      </w:r>
      <w:r w:rsidR="00FE7FD0" w:rsidRPr="006C6F5A">
        <w:rPr>
          <w:spacing w:val="-2"/>
          <w:sz w:val="28"/>
          <w:szCs w:val="28"/>
        </w:rPr>
        <w:t>u</w:t>
      </w:r>
      <w:r w:rsidRPr="006C6F5A">
        <w:rPr>
          <w:spacing w:val="-2"/>
          <w:sz w:val="28"/>
          <w:szCs w:val="28"/>
        </w:rPr>
        <w:t xml:space="preserve"> </w:t>
      </w:r>
      <w:r w:rsidR="00FE7FD0" w:rsidRPr="006C6F5A">
        <w:rPr>
          <w:sz w:val="28"/>
          <w:szCs w:val="28"/>
        </w:rPr>
        <w:t xml:space="preserve">aiz vārda </w:t>
      </w:r>
      <w:r w:rsidRPr="006C6F5A">
        <w:rPr>
          <w:spacing w:val="-2"/>
          <w:sz w:val="28"/>
          <w:szCs w:val="28"/>
        </w:rPr>
        <w:t>"pārraudzības" ar vārdiem "</w:t>
      </w:r>
      <w:bookmarkStart w:id="28" w:name="_Hlk32570275"/>
      <w:r w:rsidRPr="006C6F5A">
        <w:rPr>
          <w:sz w:val="28"/>
          <w:szCs w:val="28"/>
        </w:rPr>
        <w:t>un snieguma pārbaudes</w:t>
      </w:r>
      <w:bookmarkEnd w:id="28"/>
      <w:r w:rsidRPr="006C6F5A">
        <w:rPr>
          <w:sz w:val="28"/>
          <w:szCs w:val="28"/>
        </w:rPr>
        <w:t>".</w:t>
      </w:r>
    </w:p>
    <w:p w14:paraId="3C8102BC" w14:textId="77777777" w:rsidR="003C524B" w:rsidRPr="006C6F5A" w:rsidRDefault="003C524B" w:rsidP="003C524B">
      <w:pPr>
        <w:ind w:firstLine="720"/>
        <w:jc w:val="both"/>
        <w:rPr>
          <w:sz w:val="28"/>
          <w:szCs w:val="28"/>
        </w:rPr>
      </w:pPr>
    </w:p>
    <w:p w14:paraId="0F02DEE9" w14:textId="23E1FF14" w:rsidR="001C18E3" w:rsidRPr="006C6F5A" w:rsidRDefault="001C18E3" w:rsidP="00FE7FD0">
      <w:pPr>
        <w:ind w:firstLine="720"/>
        <w:jc w:val="both"/>
        <w:rPr>
          <w:sz w:val="28"/>
          <w:szCs w:val="28"/>
        </w:rPr>
      </w:pPr>
      <w:r w:rsidRPr="006C6F5A">
        <w:rPr>
          <w:sz w:val="28"/>
          <w:szCs w:val="28"/>
        </w:rPr>
        <w:t>7</w:t>
      </w:r>
      <w:r w:rsidR="00D66190" w:rsidRPr="006C6F5A">
        <w:rPr>
          <w:sz w:val="28"/>
          <w:szCs w:val="28"/>
        </w:rPr>
        <w:t>3</w:t>
      </w:r>
      <w:r w:rsidRPr="006C6F5A">
        <w:rPr>
          <w:sz w:val="28"/>
          <w:szCs w:val="28"/>
        </w:rPr>
        <w:t>. Aizstāt 6. pielikuma nosaukumā vārdus "pārraudzības analīzēm govju un kazu pienam un par veicamo pārraudzības" ar vārdiem "pārraudzības un snieguma pārbaudes analīzēm govju un kazu pienam un par minēto".</w:t>
      </w:r>
    </w:p>
    <w:p w14:paraId="11474095" w14:textId="77777777" w:rsidR="003C524B" w:rsidRPr="006C6F5A" w:rsidRDefault="003C524B" w:rsidP="003C524B">
      <w:pPr>
        <w:ind w:firstLine="720"/>
        <w:jc w:val="both"/>
        <w:rPr>
          <w:sz w:val="28"/>
          <w:szCs w:val="28"/>
        </w:rPr>
      </w:pPr>
    </w:p>
    <w:p w14:paraId="3DDAA83F" w14:textId="0EAC0148" w:rsidR="00FE7FD0" w:rsidRPr="006C6F5A" w:rsidRDefault="00FE7FD0" w:rsidP="00FE7FD0">
      <w:pPr>
        <w:ind w:firstLine="720"/>
        <w:jc w:val="both"/>
        <w:rPr>
          <w:sz w:val="28"/>
          <w:szCs w:val="28"/>
        </w:rPr>
      </w:pPr>
      <w:r w:rsidRPr="006C6F5A">
        <w:rPr>
          <w:sz w:val="28"/>
          <w:szCs w:val="28"/>
        </w:rPr>
        <w:t>7</w:t>
      </w:r>
      <w:r w:rsidR="00D66190" w:rsidRPr="006C6F5A">
        <w:rPr>
          <w:sz w:val="28"/>
          <w:szCs w:val="28"/>
        </w:rPr>
        <w:t>4</w:t>
      </w:r>
      <w:r w:rsidRPr="006C6F5A">
        <w:rPr>
          <w:sz w:val="28"/>
          <w:szCs w:val="28"/>
        </w:rPr>
        <w:t>. Aizstāt 6. pielikumā vārdus "pārraudzības analīzi govju un kazu pienam un par veicamās pārraudzības" ar vārdiem "pārraudzības un snieguma pārbaudes analīzi govju un kazu pienam un par minētās".</w:t>
      </w:r>
    </w:p>
    <w:p w14:paraId="4AD61097" w14:textId="77777777" w:rsidR="003C524B" w:rsidRPr="006C6F5A" w:rsidRDefault="003C524B" w:rsidP="003C524B">
      <w:pPr>
        <w:ind w:firstLine="720"/>
        <w:jc w:val="both"/>
        <w:rPr>
          <w:sz w:val="28"/>
          <w:szCs w:val="28"/>
        </w:rPr>
      </w:pPr>
    </w:p>
    <w:p w14:paraId="0B802056" w14:textId="2E9B1AD2" w:rsidR="001C18E3" w:rsidRPr="006C6F5A" w:rsidRDefault="001C18E3" w:rsidP="00FE7FD0">
      <w:pPr>
        <w:ind w:firstLine="720"/>
        <w:jc w:val="both"/>
        <w:rPr>
          <w:sz w:val="28"/>
          <w:szCs w:val="28"/>
        </w:rPr>
      </w:pPr>
      <w:r w:rsidRPr="006C6F5A">
        <w:rPr>
          <w:sz w:val="28"/>
          <w:szCs w:val="28"/>
        </w:rPr>
        <w:t>7</w:t>
      </w:r>
      <w:r w:rsidR="00D66190" w:rsidRPr="006C6F5A">
        <w:rPr>
          <w:sz w:val="28"/>
          <w:szCs w:val="28"/>
        </w:rPr>
        <w:t>5</w:t>
      </w:r>
      <w:r w:rsidRPr="006C6F5A">
        <w:rPr>
          <w:sz w:val="28"/>
          <w:szCs w:val="28"/>
        </w:rPr>
        <w:t>. Aizstāt 7. pielikuma nosaukumā vārdus "pārraudzības analīzēm govju un kazu pienam un par veikto pārraudzības" ar vārdiem "pārraudzības un snieguma pārbaudes analīzēm govju un kazu pienam un par minēto".</w:t>
      </w:r>
    </w:p>
    <w:p w14:paraId="4DB9C8B7" w14:textId="77777777" w:rsidR="003C524B" w:rsidRPr="006C6F5A" w:rsidRDefault="003C524B" w:rsidP="003C524B">
      <w:pPr>
        <w:ind w:firstLine="720"/>
        <w:jc w:val="both"/>
        <w:rPr>
          <w:sz w:val="28"/>
          <w:szCs w:val="28"/>
        </w:rPr>
      </w:pPr>
    </w:p>
    <w:p w14:paraId="2481B2F2" w14:textId="0B939738" w:rsidR="008A1763" w:rsidRPr="006C6F5A" w:rsidRDefault="008A1763" w:rsidP="00FE7FD0">
      <w:pPr>
        <w:ind w:firstLine="720"/>
        <w:jc w:val="both"/>
        <w:rPr>
          <w:sz w:val="28"/>
          <w:szCs w:val="28"/>
        </w:rPr>
      </w:pPr>
      <w:r w:rsidRPr="006C6F5A">
        <w:rPr>
          <w:sz w:val="28"/>
          <w:szCs w:val="28"/>
        </w:rPr>
        <w:t>7</w:t>
      </w:r>
      <w:r w:rsidR="00D66190" w:rsidRPr="006C6F5A">
        <w:rPr>
          <w:sz w:val="28"/>
          <w:szCs w:val="28"/>
        </w:rPr>
        <w:t>6</w:t>
      </w:r>
      <w:r w:rsidR="00A34054" w:rsidRPr="006C6F5A">
        <w:rPr>
          <w:sz w:val="28"/>
          <w:szCs w:val="28"/>
        </w:rPr>
        <w:t>. </w:t>
      </w:r>
      <w:r w:rsidRPr="006C6F5A">
        <w:rPr>
          <w:sz w:val="28"/>
          <w:szCs w:val="28"/>
        </w:rPr>
        <w:t>Aizstāt 15</w:t>
      </w:r>
      <w:r w:rsidR="00A34054" w:rsidRPr="006C6F5A">
        <w:rPr>
          <w:sz w:val="28"/>
          <w:szCs w:val="28"/>
        </w:rPr>
        <w:t>. </w:t>
      </w:r>
      <w:r w:rsidRPr="006C6F5A">
        <w:rPr>
          <w:sz w:val="28"/>
          <w:szCs w:val="28"/>
        </w:rPr>
        <w:t xml:space="preserve">pielikuma nosaukumā vārdus "jauncūku un </w:t>
      </w:r>
      <w:proofErr w:type="spellStart"/>
      <w:r w:rsidRPr="006C6F5A">
        <w:rPr>
          <w:sz w:val="28"/>
          <w:szCs w:val="28"/>
        </w:rPr>
        <w:t>jaunkuiļu</w:t>
      </w:r>
      <w:proofErr w:type="spellEnd"/>
      <w:r w:rsidRPr="006C6F5A">
        <w:rPr>
          <w:sz w:val="28"/>
          <w:szCs w:val="28"/>
        </w:rPr>
        <w:t>" ar vārdu "dzīvnieku".</w:t>
      </w:r>
    </w:p>
    <w:p w14:paraId="758551CB" w14:textId="77777777" w:rsidR="003C524B" w:rsidRPr="006C6F5A" w:rsidRDefault="003C524B" w:rsidP="003C524B">
      <w:pPr>
        <w:ind w:firstLine="720"/>
        <w:jc w:val="both"/>
        <w:rPr>
          <w:sz w:val="28"/>
          <w:szCs w:val="28"/>
        </w:rPr>
      </w:pPr>
    </w:p>
    <w:p w14:paraId="7BA86A26" w14:textId="4AC166C5" w:rsidR="008A1763" w:rsidRPr="006C6F5A" w:rsidRDefault="008A1763" w:rsidP="00812B14">
      <w:pPr>
        <w:ind w:firstLine="720"/>
        <w:jc w:val="both"/>
        <w:rPr>
          <w:sz w:val="28"/>
          <w:szCs w:val="28"/>
        </w:rPr>
      </w:pPr>
      <w:r w:rsidRPr="006C6F5A">
        <w:rPr>
          <w:sz w:val="28"/>
          <w:szCs w:val="28"/>
        </w:rPr>
        <w:lastRenderedPageBreak/>
        <w:t>7</w:t>
      </w:r>
      <w:r w:rsidR="00D66190" w:rsidRPr="006C6F5A">
        <w:rPr>
          <w:sz w:val="28"/>
          <w:szCs w:val="28"/>
        </w:rPr>
        <w:t>7</w:t>
      </w:r>
      <w:r w:rsidR="00A34054" w:rsidRPr="006C6F5A">
        <w:rPr>
          <w:sz w:val="28"/>
          <w:szCs w:val="28"/>
        </w:rPr>
        <w:t>. </w:t>
      </w:r>
      <w:r w:rsidRPr="006C6F5A">
        <w:rPr>
          <w:sz w:val="28"/>
          <w:szCs w:val="28"/>
        </w:rPr>
        <w:t>Aizstāt 17</w:t>
      </w:r>
      <w:r w:rsidR="00A34054" w:rsidRPr="006C6F5A">
        <w:rPr>
          <w:sz w:val="28"/>
          <w:szCs w:val="28"/>
        </w:rPr>
        <w:t>. </w:t>
      </w:r>
      <w:r w:rsidRPr="006C6F5A">
        <w:rPr>
          <w:sz w:val="28"/>
          <w:szCs w:val="28"/>
        </w:rPr>
        <w:t>pielikuma nosaukumā vārdus "šķirnes dzīvnieku audzētāju organizācijas" ar vārdiem "šķirnes lauksaimniecības dzīvnieku audzētāju biedrības vai krustojuma cūku audzētāju organizācijas".</w:t>
      </w:r>
    </w:p>
    <w:p w14:paraId="169FC565" w14:textId="77777777" w:rsidR="003C524B" w:rsidRPr="006C6F5A" w:rsidRDefault="003C524B" w:rsidP="003C524B">
      <w:pPr>
        <w:ind w:firstLine="720"/>
        <w:jc w:val="both"/>
        <w:rPr>
          <w:sz w:val="28"/>
          <w:szCs w:val="28"/>
        </w:rPr>
      </w:pPr>
    </w:p>
    <w:p w14:paraId="390C1622" w14:textId="57EFFE62" w:rsidR="008A1763" w:rsidRPr="006C6F5A" w:rsidRDefault="008A1763" w:rsidP="00812B14">
      <w:pPr>
        <w:ind w:firstLine="720"/>
        <w:jc w:val="both"/>
        <w:rPr>
          <w:sz w:val="28"/>
          <w:szCs w:val="28"/>
        </w:rPr>
      </w:pPr>
      <w:r w:rsidRPr="006C6F5A">
        <w:rPr>
          <w:sz w:val="28"/>
          <w:szCs w:val="28"/>
        </w:rPr>
        <w:t>7</w:t>
      </w:r>
      <w:r w:rsidR="00D66190" w:rsidRPr="006C6F5A">
        <w:rPr>
          <w:sz w:val="28"/>
          <w:szCs w:val="28"/>
        </w:rPr>
        <w:t>8</w:t>
      </w:r>
      <w:r w:rsidR="00A34054" w:rsidRPr="006C6F5A">
        <w:rPr>
          <w:sz w:val="28"/>
          <w:szCs w:val="28"/>
        </w:rPr>
        <w:t>. </w:t>
      </w:r>
      <w:r w:rsidRPr="006C6F5A">
        <w:rPr>
          <w:sz w:val="28"/>
          <w:szCs w:val="28"/>
        </w:rPr>
        <w:t>Svītrot 29</w:t>
      </w:r>
      <w:r w:rsidR="00A34054" w:rsidRPr="006C6F5A">
        <w:rPr>
          <w:sz w:val="28"/>
          <w:szCs w:val="28"/>
        </w:rPr>
        <w:t>. </w:t>
      </w:r>
      <w:r w:rsidRPr="006C6F5A">
        <w:rPr>
          <w:sz w:val="28"/>
          <w:szCs w:val="28"/>
        </w:rPr>
        <w:t>pielikum</w:t>
      </w:r>
      <w:r w:rsidR="00C16751" w:rsidRPr="006C6F5A">
        <w:rPr>
          <w:sz w:val="28"/>
          <w:szCs w:val="28"/>
        </w:rPr>
        <w:t>a</w:t>
      </w:r>
      <w:r w:rsidRPr="006C6F5A">
        <w:rPr>
          <w:sz w:val="28"/>
          <w:szCs w:val="28"/>
        </w:rPr>
        <w:t xml:space="preserve"> 5.</w:t>
      </w:r>
      <w:r w:rsidR="00C16751" w:rsidRPr="006C6F5A">
        <w:rPr>
          <w:sz w:val="28"/>
          <w:szCs w:val="28"/>
        </w:rPr>
        <w:t xml:space="preserve"> </w:t>
      </w:r>
      <w:r w:rsidRPr="006C6F5A">
        <w:rPr>
          <w:sz w:val="28"/>
          <w:szCs w:val="28"/>
        </w:rPr>
        <w:t>un 6</w:t>
      </w:r>
      <w:r w:rsidR="00A34054" w:rsidRPr="006C6F5A">
        <w:rPr>
          <w:sz w:val="28"/>
          <w:szCs w:val="28"/>
        </w:rPr>
        <w:t>. </w:t>
      </w:r>
      <w:r w:rsidRPr="006C6F5A">
        <w:rPr>
          <w:sz w:val="28"/>
          <w:szCs w:val="28"/>
        </w:rPr>
        <w:t>punktu.</w:t>
      </w:r>
    </w:p>
    <w:p w14:paraId="5B70A847" w14:textId="77777777" w:rsidR="003C524B" w:rsidRPr="006C6F5A" w:rsidRDefault="003C524B" w:rsidP="003C524B">
      <w:pPr>
        <w:ind w:firstLine="720"/>
        <w:jc w:val="both"/>
        <w:rPr>
          <w:sz w:val="28"/>
          <w:szCs w:val="28"/>
        </w:rPr>
      </w:pPr>
    </w:p>
    <w:p w14:paraId="385D9AB6" w14:textId="47FB619E" w:rsidR="008A1763" w:rsidRPr="006C6F5A" w:rsidRDefault="008A1763" w:rsidP="00812B14">
      <w:pPr>
        <w:ind w:firstLine="720"/>
        <w:jc w:val="both"/>
        <w:rPr>
          <w:sz w:val="28"/>
          <w:szCs w:val="28"/>
        </w:rPr>
      </w:pPr>
      <w:r w:rsidRPr="006C6F5A">
        <w:rPr>
          <w:sz w:val="28"/>
          <w:szCs w:val="28"/>
        </w:rPr>
        <w:t>7</w:t>
      </w:r>
      <w:r w:rsidR="00D66190" w:rsidRPr="006C6F5A">
        <w:rPr>
          <w:sz w:val="28"/>
          <w:szCs w:val="28"/>
        </w:rPr>
        <w:t>9</w:t>
      </w:r>
      <w:r w:rsidR="00A34054" w:rsidRPr="006C6F5A">
        <w:rPr>
          <w:sz w:val="28"/>
          <w:szCs w:val="28"/>
        </w:rPr>
        <w:t>. </w:t>
      </w:r>
      <w:r w:rsidRPr="006C6F5A">
        <w:rPr>
          <w:sz w:val="28"/>
          <w:szCs w:val="28"/>
        </w:rPr>
        <w:t>Svītrot 31</w:t>
      </w:r>
      <w:r w:rsidR="00A34054" w:rsidRPr="006C6F5A">
        <w:rPr>
          <w:sz w:val="28"/>
          <w:szCs w:val="28"/>
        </w:rPr>
        <w:t>. </w:t>
      </w:r>
      <w:r w:rsidRPr="006C6F5A">
        <w:rPr>
          <w:sz w:val="28"/>
          <w:szCs w:val="28"/>
        </w:rPr>
        <w:t>pielikumu.</w:t>
      </w:r>
    </w:p>
    <w:p w14:paraId="0BF49392" w14:textId="77777777" w:rsidR="003C524B" w:rsidRPr="006C6F5A" w:rsidRDefault="003C524B" w:rsidP="003C524B">
      <w:pPr>
        <w:ind w:firstLine="720"/>
        <w:jc w:val="both"/>
        <w:rPr>
          <w:sz w:val="28"/>
          <w:szCs w:val="28"/>
        </w:rPr>
      </w:pPr>
    </w:p>
    <w:p w14:paraId="2D3BB073" w14:textId="4067E89D" w:rsidR="008A1763" w:rsidRPr="006C6F5A" w:rsidRDefault="00D66190" w:rsidP="00812B14">
      <w:pPr>
        <w:ind w:firstLine="720"/>
        <w:jc w:val="both"/>
        <w:rPr>
          <w:sz w:val="28"/>
          <w:szCs w:val="28"/>
        </w:rPr>
      </w:pPr>
      <w:r w:rsidRPr="006C6F5A">
        <w:rPr>
          <w:sz w:val="28"/>
          <w:szCs w:val="28"/>
        </w:rPr>
        <w:t>80</w:t>
      </w:r>
      <w:r w:rsidR="00A34054" w:rsidRPr="006C6F5A">
        <w:rPr>
          <w:sz w:val="28"/>
          <w:szCs w:val="28"/>
        </w:rPr>
        <w:t>. </w:t>
      </w:r>
      <w:r w:rsidR="008A1763" w:rsidRPr="006C6F5A">
        <w:rPr>
          <w:sz w:val="28"/>
          <w:szCs w:val="28"/>
        </w:rPr>
        <w:t>Papildināt 33</w:t>
      </w:r>
      <w:r w:rsidR="00A34054" w:rsidRPr="006C6F5A">
        <w:rPr>
          <w:sz w:val="28"/>
          <w:szCs w:val="28"/>
        </w:rPr>
        <w:t>. </w:t>
      </w:r>
      <w:r w:rsidR="008A1763" w:rsidRPr="006C6F5A">
        <w:rPr>
          <w:sz w:val="28"/>
          <w:szCs w:val="28"/>
        </w:rPr>
        <w:t xml:space="preserve">pielikuma tabulas sestās </w:t>
      </w:r>
      <w:r w:rsidR="00C16751" w:rsidRPr="006C6F5A">
        <w:rPr>
          <w:sz w:val="28"/>
          <w:szCs w:val="28"/>
        </w:rPr>
        <w:t>ailes</w:t>
      </w:r>
      <w:r w:rsidR="008A1763" w:rsidRPr="006C6F5A">
        <w:rPr>
          <w:sz w:val="28"/>
          <w:szCs w:val="28"/>
        </w:rPr>
        <w:t xml:space="preserve"> nosaukumu aiz vārdiem un zīmes "olbaltuma saturs %" ar vārdiem "vai dzīvmasas rādītāji gaļas kazām".</w:t>
      </w:r>
    </w:p>
    <w:p w14:paraId="65ECE7F1" w14:textId="77777777" w:rsidR="008A1763" w:rsidRPr="006C6F5A" w:rsidRDefault="008A1763" w:rsidP="00812B14">
      <w:pPr>
        <w:ind w:firstLine="720"/>
        <w:jc w:val="both"/>
        <w:rPr>
          <w:sz w:val="28"/>
          <w:szCs w:val="28"/>
        </w:rPr>
      </w:pPr>
    </w:p>
    <w:p w14:paraId="4C8B0348" w14:textId="3A4F2FE8" w:rsidR="008A1763" w:rsidRPr="006C6F5A" w:rsidRDefault="006D05C1" w:rsidP="00812B14">
      <w:pPr>
        <w:ind w:firstLine="720"/>
        <w:jc w:val="both"/>
        <w:rPr>
          <w:spacing w:val="-4"/>
          <w:sz w:val="28"/>
          <w:szCs w:val="28"/>
        </w:rPr>
      </w:pPr>
      <w:r w:rsidRPr="006C6F5A">
        <w:rPr>
          <w:sz w:val="28"/>
          <w:szCs w:val="28"/>
        </w:rPr>
        <w:t>8</w:t>
      </w:r>
      <w:r w:rsidR="00D66190" w:rsidRPr="006C6F5A">
        <w:rPr>
          <w:sz w:val="28"/>
          <w:szCs w:val="28"/>
        </w:rPr>
        <w:t>1</w:t>
      </w:r>
      <w:r w:rsidR="00A34054" w:rsidRPr="006C6F5A">
        <w:rPr>
          <w:sz w:val="28"/>
          <w:szCs w:val="28"/>
        </w:rPr>
        <w:t>. </w:t>
      </w:r>
      <w:r w:rsidR="008A1763" w:rsidRPr="006C6F5A">
        <w:rPr>
          <w:sz w:val="28"/>
          <w:szCs w:val="28"/>
        </w:rPr>
        <w:t>Aizstāt 34</w:t>
      </w:r>
      <w:r w:rsidR="00A34054" w:rsidRPr="006C6F5A">
        <w:rPr>
          <w:sz w:val="28"/>
          <w:szCs w:val="28"/>
        </w:rPr>
        <w:t>. </w:t>
      </w:r>
      <w:r w:rsidR="008A1763" w:rsidRPr="006C6F5A">
        <w:rPr>
          <w:sz w:val="28"/>
          <w:szCs w:val="28"/>
        </w:rPr>
        <w:t xml:space="preserve">pielikuma nosaukumā vārdus "šķirnes dzīvnieku audzētāju </w:t>
      </w:r>
      <w:r w:rsidR="008A1763" w:rsidRPr="006C6F5A">
        <w:rPr>
          <w:spacing w:val="-4"/>
          <w:sz w:val="28"/>
          <w:szCs w:val="28"/>
        </w:rPr>
        <w:t>organizācijas" ar vārdiem "šķirnes lauksaimniecības dzīvnieku audzētāju biedrības".</w:t>
      </w:r>
    </w:p>
    <w:p w14:paraId="0C09CF3B" w14:textId="77777777" w:rsidR="008A1763" w:rsidRPr="006C6F5A" w:rsidRDefault="008A1763" w:rsidP="00812B14">
      <w:pPr>
        <w:ind w:firstLine="720"/>
        <w:jc w:val="both"/>
        <w:rPr>
          <w:sz w:val="28"/>
          <w:szCs w:val="28"/>
        </w:rPr>
      </w:pPr>
    </w:p>
    <w:p w14:paraId="6F5FB763" w14:textId="596C1E0E" w:rsidR="008A1763" w:rsidRPr="006C6F5A" w:rsidRDefault="00D730E1" w:rsidP="00812B14">
      <w:pPr>
        <w:ind w:firstLine="720"/>
        <w:jc w:val="both"/>
        <w:rPr>
          <w:sz w:val="28"/>
          <w:szCs w:val="28"/>
        </w:rPr>
      </w:pPr>
      <w:r w:rsidRPr="006C6F5A">
        <w:rPr>
          <w:sz w:val="28"/>
          <w:szCs w:val="28"/>
        </w:rPr>
        <w:t>8</w:t>
      </w:r>
      <w:r w:rsidR="00D66190" w:rsidRPr="006C6F5A">
        <w:rPr>
          <w:sz w:val="28"/>
          <w:szCs w:val="28"/>
        </w:rPr>
        <w:t>2</w:t>
      </w:r>
      <w:r w:rsidR="00A34054" w:rsidRPr="006C6F5A">
        <w:rPr>
          <w:sz w:val="28"/>
          <w:szCs w:val="28"/>
        </w:rPr>
        <w:t>. </w:t>
      </w:r>
      <w:r w:rsidR="008A1763" w:rsidRPr="006C6F5A">
        <w:rPr>
          <w:sz w:val="28"/>
          <w:szCs w:val="28"/>
        </w:rPr>
        <w:t>Izteikt 37</w:t>
      </w:r>
      <w:r w:rsidR="007A52EB" w:rsidRPr="006C6F5A">
        <w:rPr>
          <w:sz w:val="28"/>
          <w:szCs w:val="28"/>
        </w:rPr>
        <w:t>.</w:t>
      </w:r>
      <w:r w:rsidR="007A52EB" w:rsidRPr="006C6F5A">
        <w:rPr>
          <w:sz w:val="28"/>
          <w:szCs w:val="28"/>
          <w:vertAlign w:val="superscript"/>
        </w:rPr>
        <w:t>1 </w:t>
      </w:r>
      <w:r w:rsidR="008A1763" w:rsidRPr="006C6F5A">
        <w:rPr>
          <w:sz w:val="28"/>
          <w:szCs w:val="28"/>
        </w:rPr>
        <w:t>pielikuma 5</w:t>
      </w:r>
      <w:r w:rsidR="00A34054" w:rsidRPr="006C6F5A">
        <w:rPr>
          <w:sz w:val="28"/>
          <w:szCs w:val="28"/>
        </w:rPr>
        <w:t>. </w:t>
      </w:r>
      <w:r w:rsidR="008A1763" w:rsidRPr="006C6F5A">
        <w:rPr>
          <w:sz w:val="28"/>
          <w:szCs w:val="28"/>
        </w:rPr>
        <w:t>punktu šādā redakcijā:</w:t>
      </w:r>
    </w:p>
    <w:p w14:paraId="460B5091" w14:textId="5B6C449F" w:rsidR="008A1763" w:rsidRPr="006C6F5A" w:rsidRDefault="008A1763" w:rsidP="00812B14">
      <w:pPr>
        <w:ind w:firstLine="720"/>
        <w:jc w:val="both"/>
        <w:rPr>
          <w:szCs w:val="28"/>
        </w:rPr>
      </w:pPr>
    </w:p>
    <w:tbl>
      <w:tblPr>
        <w:tblStyle w:val="TableGrid"/>
        <w:tblW w:w="0" w:type="auto"/>
        <w:tblLook w:val="04A0" w:firstRow="1" w:lastRow="0" w:firstColumn="1" w:lastColumn="0" w:noHBand="0" w:noVBand="1"/>
      </w:tblPr>
      <w:tblGrid>
        <w:gridCol w:w="5382"/>
        <w:gridCol w:w="3679"/>
      </w:tblGrid>
      <w:tr w:rsidR="00C16751" w:rsidRPr="006C6F5A" w14:paraId="17BC4E21" w14:textId="77777777" w:rsidTr="00C16751">
        <w:tc>
          <w:tcPr>
            <w:tcW w:w="5382" w:type="dxa"/>
          </w:tcPr>
          <w:p w14:paraId="2F5B3257" w14:textId="544C9C16" w:rsidR="00C16751" w:rsidRPr="006C6F5A" w:rsidRDefault="00C16751" w:rsidP="00C16751">
            <w:pPr>
              <w:rPr>
                <w:sz w:val="28"/>
                <w:szCs w:val="28"/>
              </w:rPr>
            </w:pPr>
            <w:r w:rsidRPr="006C6F5A">
              <w:rPr>
                <w:szCs w:val="28"/>
              </w:rPr>
              <w:t>"5. Pretendenta darbības ilgums ciltsdarba jomā (pievienot šķirnes lauksaimniecības dzīvnieku audzētāju biedrības vai krustojuma cūku audzētāju organizācijas atzīšanas protokola kopiju)</w:t>
            </w:r>
          </w:p>
        </w:tc>
        <w:tc>
          <w:tcPr>
            <w:tcW w:w="3679" w:type="dxa"/>
            <w:vAlign w:val="bottom"/>
          </w:tcPr>
          <w:p w14:paraId="58A6F2C5" w14:textId="1A0CDCB3" w:rsidR="00C16751" w:rsidRPr="006C6F5A" w:rsidRDefault="00C16751" w:rsidP="00C16751">
            <w:pPr>
              <w:jc w:val="right"/>
              <w:rPr>
                <w:sz w:val="28"/>
                <w:szCs w:val="28"/>
              </w:rPr>
            </w:pPr>
            <w:r w:rsidRPr="006C6F5A">
              <w:rPr>
                <w:szCs w:val="28"/>
              </w:rPr>
              <w:t>"</w:t>
            </w:r>
          </w:p>
        </w:tc>
      </w:tr>
    </w:tbl>
    <w:p w14:paraId="63916ABD" w14:textId="5CB8D2D7" w:rsidR="00C16751" w:rsidRPr="006C6F5A" w:rsidRDefault="00C16751" w:rsidP="00812B14">
      <w:pPr>
        <w:ind w:firstLine="720"/>
        <w:jc w:val="both"/>
        <w:rPr>
          <w:sz w:val="28"/>
          <w:szCs w:val="28"/>
        </w:rPr>
      </w:pPr>
    </w:p>
    <w:p w14:paraId="13F82732" w14:textId="1587A040" w:rsidR="008A1763" w:rsidRPr="006C6F5A" w:rsidRDefault="008A1763" w:rsidP="00271F6A">
      <w:pPr>
        <w:ind w:firstLine="720"/>
        <w:jc w:val="both"/>
        <w:rPr>
          <w:sz w:val="28"/>
          <w:szCs w:val="28"/>
        </w:rPr>
      </w:pPr>
      <w:r w:rsidRPr="006C6F5A">
        <w:rPr>
          <w:sz w:val="28"/>
          <w:szCs w:val="28"/>
        </w:rPr>
        <w:t>8</w:t>
      </w:r>
      <w:r w:rsidR="00D66190" w:rsidRPr="006C6F5A">
        <w:rPr>
          <w:sz w:val="28"/>
          <w:szCs w:val="28"/>
        </w:rPr>
        <w:t>3</w:t>
      </w:r>
      <w:r w:rsidR="003C524B" w:rsidRPr="006C6F5A">
        <w:rPr>
          <w:sz w:val="28"/>
          <w:szCs w:val="28"/>
        </w:rPr>
        <w:t>.</w:t>
      </w:r>
      <w:r w:rsidR="00A34054" w:rsidRPr="006C6F5A">
        <w:rPr>
          <w:sz w:val="28"/>
          <w:szCs w:val="28"/>
        </w:rPr>
        <w:t> </w:t>
      </w:r>
      <w:r w:rsidRPr="006C6F5A">
        <w:rPr>
          <w:sz w:val="28"/>
          <w:szCs w:val="28"/>
        </w:rPr>
        <w:t>Papildināt 42</w:t>
      </w:r>
      <w:r w:rsidR="00A34054" w:rsidRPr="006C6F5A">
        <w:rPr>
          <w:sz w:val="28"/>
          <w:szCs w:val="28"/>
        </w:rPr>
        <w:t>. </w:t>
      </w:r>
      <w:r w:rsidRPr="006C6F5A">
        <w:rPr>
          <w:sz w:val="28"/>
          <w:szCs w:val="28"/>
        </w:rPr>
        <w:t xml:space="preserve">pielikumu </w:t>
      </w:r>
      <w:r w:rsidR="00532DE8" w:rsidRPr="006C6F5A">
        <w:rPr>
          <w:sz w:val="28"/>
          <w:szCs w:val="28"/>
        </w:rPr>
        <w:t>pirms tabulas</w:t>
      </w:r>
      <w:r w:rsidRPr="006C6F5A">
        <w:rPr>
          <w:sz w:val="28"/>
          <w:szCs w:val="28"/>
        </w:rPr>
        <w:t xml:space="preserve"> ar tekstu šādā redakcijā:</w:t>
      </w:r>
    </w:p>
    <w:p w14:paraId="1CAF3A91" w14:textId="77777777" w:rsidR="00E3188B" w:rsidRPr="006C6F5A" w:rsidRDefault="00E3188B" w:rsidP="00E3188B">
      <w:pPr>
        <w:ind w:firstLine="720"/>
        <w:jc w:val="both"/>
        <w:rPr>
          <w:sz w:val="28"/>
          <w:szCs w:val="28"/>
        </w:rPr>
      </w:pPr>
    </w:p>
    <w:p w14:paraId="09669822" w14:textId="77777777" w:rsidR="00E3188B" w:rsidRPr="006C6F5A" w:rsidRDefault="00E3188B" w:rsidP="00E3188B">
      <w:pPr>
        <w:jc w:val="both"/>
        <w:rPr>
          <w:szCs w:val="28"/>
        </w:rPr>
      </w:pPr>
      <w:r w:rsidRPr="006C6F5A">
        <w:rPr>
          <w:szCs w:val="28"/>
        </w:rPr>
        <w:t>"</w:t>
      </w:r>
      <w:proofErr w:type="spellStart"/>
      <w:r w:rsidRPr="006C6F5A">
        <w:rPr>
          <w:i/>
          <w:szCs w:val="28"/>
        </w:rPr>
        <w:t>De</w:t>
      </w:r>
      <w:proofErr w:type="spellEnd"/>
      <w:r w:rsidRPr="006C6F5A">
        <w:rPr>
          <w:i/>
          <w:szCs w:val="28"/>
        </w:rPr>
        <w:t> </w:t>
      </w:r>
      <w:proofErr w:type="spellStart"/>
      <w:r w:rsidRPr="006C6F5A">
        <w:rPr>
          <w:i/>
          <w:szCs w:val="28"/>
        </w:rPr>
        <w:t>minimis</w:t>
      </w:r>
      <w:proofErr w:type="spellEnd"/>
      <w:r w:rsidRPr="006C6F5A">
        <w:rPr>
          <w:szCs w:val="28"/>
        </w:rPr>
        <w:t xml:space="preserve"> uzskaites veidlapas identifikācijas numurs </w:t>
      </w:r>
    </w:p>
    <w:p w14:paraId="3FE70075" w14:textId="77777777" w:rsidR="00E3188B" w:rsidRPr="006C6F5A" w:rsidRDefault="00E3188B" w:rsidP="00E3188B">
      <w:pPr>
        <w:tabs>
          <w:tab w:val="left" w:pos="8789"/>
          <w:tab w:val="left" w:pos="9071"/>
        </w:tabs>
        <w:jc w:val="both"/>
        <w:rPr>
          <w:szCs w:val="28"/>
        </w:rPr>
      </w:pPr>
      <w:proofErr w:type="spellStart"/>
      <w:r w:rsidRPr="006C6F5A">
        <w:rPr>
          <w:i/>
          <w:szCs w:val="28"/>
        </w:rPr>
        <w:t>de</w:t>
      </w:r>
      <w:proofErr w:type="spellEnd"/>
      <w:r w:rsidRPr="006C6F5A">
        <w:rPr>
          <w:i/>
          <w:szCs w:val="28"/>
        </w:rPr>
        <w:t> </w:t>
      </w:r>
      <w:proofErr w:type="spellStart"/>
      <w:r w:rsidRPr="006C6F5A">
        <w:rPr>
          <w:i/>
          <w:szCs w:val="28"/>
        </w:rPr>
        <w:t>minimis</w:t>
      </w:r>
      <w:proofErr w:type="spellEnd"/>
      <w:r w:rsidRPr="006C6F5A">
        <w:rPr>
          <w:szCs w:val="28"/>
        </w:rPr>
        <w:t xml:space="preserve"> atbalsta uzskaites sistēmā </w:t>
      </w:r>
      <w:r w:rsidRPr="006C6F5A">
        <w:rPr>
          <w:szCs w:val="28"/>
          <w:u w:val="single"/>
        </w:rPr>
        <w:tab/>
      </w:r>
      <w:r w:rsidRPr="006C6F5A">
        <w:rPr>
          <w:szCs w:val="28"/>
        </w:rPr>
        <w:t>".</w:t>
      </w:r>
    </w:p>
    <w:p w14:paraId="5BA420F0" w14:textId="77777777" w:rsidR="008A1763" w:rsidRPr="006C6F5A" w:rsidRDefault="008A1763" w:rsidP="00271F6A">
      <w:pPr>
        <w:ind w:firstLine="720"/>
        <w:jc w:val="both"/>
        <w:rPr>
          <w:sz w:val="28"/>
          <w:szCs w:val="28"/>
        </w:rPr>
      </w:pPr>
    </w:p>
    <w:p w14:paraId="47E95DC6" w14:textId="2ADCE79B" w:rsidR="00532DE8" w:rsidRPr="006C6F5A" w:rsidRDefault="008A1763" w:rsidP="00532DE8">
      <w:pPr>
        <w:ind w:firstLine="720"/>
        <w:jc w:val="both"/>
        <w:rPr>
          <w:sz w:val="28"/>
          <w:szCs w:val="28"/>
        </w:rPr>
      </w:pPr>
      <w:r w:rsidRPr="006C6F5A">
        <w:rPr>
          <w:spacing w:val="-2"/>
          <w:sz w:val="28"/>
          <w:szCs w:val="28"/>
        </w:rPr>
        <w:t>8</w:t>
      </w:r>
      <w:r w:rsidR="00D66190" w:rsidRPr="006C6F5A">
        <w:rPr>
          <w:spacing w:val="-2"/>
          <w:sz w:val="28"/>
          <w:szCs w:val="28"/>
        </w:rPr>
        <w:t>4</w:t>
      </w:r>
      <w:r w:rsidR="003C524B" w:rsidRPr="006C6F5A">
        <w:rPr>
          <w:spacing w:val="-2"/>
          <w:sz w:val="28"/>
          <w:szCs w:val="28"/>
        </w:rPr>
        <w:t>.</w:t>
      </w:r>
      <w:r w:rsidR="00A34054" w:rsidRPr="006C6F5A">
        <w:rPr>
          <w:spacing w:val="-2"/>
          <w:sz w:val="28"/>
          <w:szCs w:val="28"/>
        </w:rPr>
        <w:t> </w:t>
      </w:r>
      <w:r w:rsidRPr="006C6F5A">
        <w:rPr>
          <w:spacing w:val="-2"/>
          <w:sz w:val="28"/>
          <w:szCs w:val="28"/>
        </w:rPr>
        <w:t>Papildināt 43</w:t>
      </w:r>
      <w:r w:rsidR="00A34054" w:rsidRPr="006C6F5A">
        <w:rPr>
          <w:spacing w:val="-2"/>
          <w:sz w:val="28"/>
          <w:szCs w:val="28"/>
        </w:rPr>
        <w:t>. </w:t>
      </w:r>
      <w:r w:rsidRPr="006C6F5A">
        <w:rPr>
          <w:spacing w:val="-2"/>
          <w:sz w:val="28"/>
          <w:szCs w:val="28"/>
        </w:rPr>
        <w:t xml:space="preserve">pielikumu </w:t>
      </w:r>
      <w:r w:rsidR="00532DE8" w:rsidRPr="006C6F5A">
        <w:rPr>
          <w:spacing w:val="-2"/>
          <w:sz w:val="28"/>
          <w:szCs w:val="28"/>
        </w:rPr>
        <w:t>pirms</w:t>
      </w:r>
      <w:r w:rsidRPr="006C6F5A">
        <w:rPr>
          <w:spacing w:val="-2"/>
          <w:sz w:val="28"/>
          <w:szCs w:val="28"/>
        </w:rPr>
        <w:t xml:space="preserve"> vārdiem "</w:t>
      </w:r>
      <w:r w:rsidR="00532DE8" w:rsidRPr="006C6F5A">
        <w:rPr>
          <w:spacing w:val="-2"/>
          <w:sz w:val="28"/>
          <w:szCs w:val="28"/>
        </w:rPr>
        <w:t>Lauku atbalsta dienesta klienta</w:t>
      </w:r>
      <w:r w:rsidR="00532DE8" w:rsidRPr="006C6F5A">
        <w:rPr>
          <w:sz w:val="28"/>
          <w:szCs w:val="28"/>
        </w:rPr>
        <w:t xml:space="preserve"> reģistrācijas numurs</w:t>
      </w:r>
      <w:r w:rsidRPr="006C6F5A">
        <w:rPr>
          <w:sz w:val="28"/>
          <w:szCs w:val="28"/>
        </w:rPr>
        <w:t xml:space="preserve">" </w:t>
      </w:r>
      <w:r w:rsidR="00532DE8" w:rsidRPr="006C6F5A">
        <w:rPr>
          <w:sz w:val="28"/>
          <w:szCs w:val="28"/>
        </w:rPr>
        <w:t>ar tekstu šādā redakcijā:</w:t>
      </w:r>
    </w:p>
    <w:p w14:paraId="5EBF48D9" w14:textId="77777777" w:rsidR="00532DE8" w:rsidRPr="006C6F5A" w:rsidRDefault="00532DE8" w:rsidP="00532DE8">
      <w:pPr>
        <w:ind w:firstLine="720"/>
        <w:jc w:val="both"/>
        <w:rPr>
          <w:sz w:val="28"/>
          <w:szCs w:val="28"/>
        </w:rPr>
      </w:pPr>
    </w:p>
    <w:p w14:paraId="7BDBC060" w14:textId="77777777" w:rsidR="00532DE8" w:rsidRPr="006C6F5A" w:rsidRDefault="008A1763" w:rsidP="00532DE8">
      <w:pPr>
        <w:jc w:val="both"/>
        <w:rPr>
          <w:szCs w:val="28"/>
        </w:rPr>
      </w:pPr>
      <w:r w:rsidRPr="006C6F5A">
        <w:rPr>
          <w:szCs w:val="28"/>
        </w:rPr>
        <w:t>"</w:t>
      </w:r>
      <w:proofErr w:type="spellStart"/>
      <w:r w:rsidRPr="006C6F5A">
        <w:rPr>
          <w:i/>
          <w:szCs w:val="28"/>
        </w:rPr>
        <w:t>De</w:t>
      </w:r>
      <w:proofErr w:type="spellEnd"/>
      <w:r w:rsidR="003F7F2B" w:rsidRPr="006C6F5A">
        <w:rPr>
          <w:i/>
          <w:szCs w:val="28"/>
        </w:rPr>
        <w:t> </w:t>
      </w:r>
      <w:proofErr w:type="spellStart"/>
      <w:r w:rsidRPr="006C6F5A">
        <w:rPr>
          <w:i/>
          <w:szCs w:val="28"/>
        </w:rPr>
        <w:t>minimis</w:t>
      </w:r>
      <w:proofErr w:type="spellEnd"/>
      <w:r w:rsidRPr="006C6F5A">
        <w:rPr>
          <w:szCs w:val="28"/>
        </w:rPr>
        <w:t xml:space="preserve"> uzskaites veidlapas identifikācijas numurs </w:t>
      </w:r>
    </w:p>
    <w:p w14:paraId="42908927" w14:textId="1EF605B6" w:rsidR="008A1763" w:rsidRPr="006C6F5A" w:rsidRDefault="008A1763" w:rsidP="00532DE8">
      <w:pPr>
        <w:tabs>
          <w:tab w:val="left" w:pos="8789"/>
          <w:tab w:val="left" w:pos="9071"/>
        </w:tabs>
        <w:jc w:val="both"/>
        <w:rPr>
          <w:szCs w:val="28"/>
        </w:rPr>
      </w:pPr>
      <w:proofErr w:type="spellStart"/>
      <w:r w:rsidRPr="006C6F5A">
        <w:rPr>
          <w:i/>
          <w:szCs w:val="28"/>
        </w:rPr>
        <w:t>de</w:t>
      </w:r>
      <w:proofErr w:type="spellEnd"/>
      <w:r w:rsidR="003F7F2B" w:rsidRPr="006C6F5A">
        <w:rPr>
          <w:i/>
          <w:szCs w:val="28"/>
        </w:rPr>
        <w:t> </w:t>
      </w:r>
      <w:proofErr w:type="spellStart"/>
      <w:r w:rsidRPr="006C6F5A">
        <w:rPr>
          <w:i/>
          <w:szCs w:val="28"/>
        </w:rPr>
        <w:t>minimis</w:t>
      </w:r>
      <w:proofErr w:type="spellEnd"/>
      <w:r w:rsidRPr="006C6F5A">
        <w:rPr>
          <w:szCs w:val="28"/>
        </w:rPr>
        <w:t xml:space="preserve"> atbalsta uzskaites sistēmā</w:t>
      </w:r>
      <w:r w:rsidR="00532DE8" w:rsidRPr="006C6F5A">
        <w:rPr>
          <w:szCs w:val="28"/>
        </w:rPr>
        <w:t xml:space="preserve"> </w:t>
      </w:r>
      <w:r w:rsidR="00532DE8" w:rsidRPr="006C6F5A">
        <w:rPr>
          <w:szCs w:val="28"/>
          <w:u w:val="single"/>
        </w:rPr>
        <w:tab/>
      </w:r>
      <w:r w:rsidRPr="006C6F5A">
        <w:rPr>
          <w:szCs w:val="28"/>
        </w:rPr>
        <w:t>".</w:t>
      </w:r>
    </w:p>
    <w:p w14:paraId="3DEA8193" w14:textId="77777777" w:rsidR="008A1763" w:rsidRPr="006C6F5A" w:rsidRDefault="008A1763" w:rsidP="00271F6A">
      <w:pPr>
        <w:ind w:firstLine="720"/>
        <w:jc w:val="both"/>
        <w:rPr>
          <w:sz w:val="28"/>
          <w:szCs w:val="28"/>
        </w:rPr>
      </w:pPr>
    </w:p>
    <w:p w14:paraId="6879A729" w14:textId="6539D37B" w:rsidR="008A1763" w:rsidRPr="006C6F5A" w:rsidRDefault="008A1763" w:rsidP="00271F6A">
      <w:pPr>
        <w:ind w:firstLine="720"/>
        <w:jc w:val="both"/>
        <w:rPr>
          <w:sz w:val="28"/>
          <w:szCs w:val="28"/>
        </w:rPr>
      </w:pPr>
      <w:r w:rsidRPr="006C6F5A">
        <w:rPr>
          <w:sz w:val="28"/>
          <w:szCs w:val="28"/>
        </w:rPr>
        <w:t>8</w:t>
      </w:r>
      <w:r w:rsidR="00D66190" w:rsidRPr="006C6F5A">
        <w:rPr>
          <w:sz w:val="28"/>
          <w:szCs w:val="28"/>
        </w:rPr>
        <w:t>5</w:t>
      </w:r>
      <w:r w:rsidR="00A34054" w:rsidRPr="006C6F5A">
        <w:rPr>
          <w:sz w:val="28"/>
          <w:szCs w:val="28"/>
        </w:rPr>
        <w:t>. </w:t>
      </w:r>
      <w:r w:rsidRPr="006C6F5A">
        <w:rPr>
          <w:sz w:val="28"/>
          <w:szCs w:val="28"/>
        </w:rPr>
        <w:t>Papildināt 43</w:t>
      </w:r>
      <w:r w:rsidR="00EB1056" w:rsidRPr="006C6F5A">
        <w:rPr>
          <w:sz w:val="28"/>
          <w:szCs w:val="28"/>
        </w:rPr>
        <w:t>.</w:t>
      </w:r>
      <w:r w:rsidR="007A52EB" w:rsidRPr="006C6F5A">
        <w:rPr>
          <w:sz w:val="28"/>
          <w:szCs w:val="28"/>
          <w:vertAlign w:val="superscript"/>
        </w:rPr>
        <w:t>1</w:t>
      </w:r>
      <w:r w:rsidR="00EB1056" w:rsidRPr="006C6F5A">
        <w:rPr>
          <w:sz w:val="28"/>
          <w:szCs w:val="28"/>
          <w:vertAlign w:val="superscript"/>
        </w:rPr>
        <w:t> </w:t>
      </w:r>
      <w:r w:rsidRPr="006C6F5A">
        <w:rPr>
          <w:sz w:val="28"/>
          <w:szCs w:val="28"/>
        </w:rPr>
        <w:t>pielikuma "B"</w:t>
      </w:r>
      <w:r w:rsidR="00D730E1" w:rsidRPr="006C6F5A">
        <w:rPr>
          <w:sz w:val="28"/>
          <w:szCs w:val="28"/>
        </w:rPr>
        <w:t> daļas</w:t>
      </w:r>
      <w:r w:rsidRPr="006C6F5A">
        <w:rPr>
          <w:sz w:val="28"/>
          <w:szCs w:val="28"/>
        </w:rPr>
        <w:t xml:space="preserve"> </w:t>
      </w:r>
      <w:r w:rsidR="00D730E1" w:rsidRPr="006C6F5A">
        <w:rPr>
          <w:sz w:val="28"/>
          <w:szCs w:val="28"/>
        </w:rPr>
        <w:t xml:space="preserve">pirmās </w:t>
      </w:r>
      <w:r w:rsidRPr="006C6F5A">
        <w:rPr>
          <w:sz w:val="28"/>
          <w:szCs w:val="28"/>
        </w:rPr>
        <w:t>tabulas 5</w:t>
      </w:r>
      <w:r w:rsidR="00A34054" w:rsidRPr="006C6F5A">
        <w:rPr>
          <w:sz w:val="28"/>
          <w:szCs w:val="28"/>
        </w:rPr>
        <w:t>. </w:t>
      </w:r>
      <w:r w:rsidRPr="006C6F5A">
        <w:rPr>
          <w:sz w:val="28"/>
          <w:szCs w:val="28"/>
        </w:rPr>
        <w:t>punktu aiz vārda "Latvijas" ar vārdu "siltasiņu".</w:t>
      </w:r>
    </w:p>
    <w:p w14:paraId="1E0ECA08" w14:textId="77777777" w:rsidR="008A1763" w:rsidRPr="006C6F5A" w:rsidRDefault="008A1763" w:rsidP="00271F6A">
      <w:pPr>
        <w:ind w:firstLine="720"/>
        <w:jc w:val="both"/>
        <w:rPr>
          <w:sz w:val="28"/>
          <w:szCs w:val="28"/>
        </w:rPr>
      </w:pPr>
    </w:p>
    <w:p w14:paraId="38694B3B" w14:textId="3483A086" w:rsidR="008A1763" w:rsidRPr="006C6F5A" w:rsidRDefault="008A1763" w:rsidP="00271F6A">
      <w:pPr>
        <w:ind w:firstLine="720"/>
        <w:jc w:val="both"/>
        <w:rPr>
          <w:sz w:val="28"/>
          <w:szCs w:val="28"/>
        </w:rPr>
      </w:pPr>
      <w:r w:rsidRPr="006C6F5A">
        <w:rPr>
          <w:sz w:val="28"/>
          <w:szCs w:val="28"/>
        </w:rPr>
        <w:t>8</w:t>
      </w:r>
      <w:r w:rsidR="00D66190" w:rsidRPr="006C6F5A">
        <w:rPr>
          <w:sz w:val="28"/>
          <w:szCs w:val="28"/>
        </w:rPr>
        <w:t>6</w:t>
      </w:r>
      <w:r w:rsidR="00A34054" w:rsidRPr="006C6F5A">
        <w:rPr>
          <w:sz w:val="28"/>
          <w:szCs w:val="28"/>
        </w:rPr>
        <w:t>. </w:t>
      </w:r>
      <w:r w:rsidRPr="006C6F5A">
        <w:rPr>
          <w:sz w:val="28"/>
          <w:szCs w:val="28"/>
        </w:rPr>
        <w:t>Izteikt 45</w:t>
      </w:r>
      <w:r w:rsidR="00A34054" w:rsidRPr="006C6F5A">
        <w:rPr>
          <w:sz w:val="28"/>
          <w:szCs w:val="28"/>
        </w:rPr>
        <w:t>. </w:t>
      </w:r>
      <w:r w:rsidRPr="006C6F5A">
        <w:rPr>
          <w:sz w:val="28"/>
          <w:szCs w:val="28"/>
        </w:rPr>
        <w:t>pielikumu šādā redakcijā:</w:t>
      </w:r>
    </w:p>
    <w:p w14:paraId="3A77E45C" w14:textId="77777777" w:rsidR="008A1763" w:rsidRPr="006C6F5A" w:rsidRDefault="008A1763" w:rsidP="00271F6A">
      <w:pPr>
        <w:ind w:firstLine="720"/>
        <w:jc w:val="both"/>
        <w:rPr>
          <w:sz w:val="28"/>
          <w:szCs w:val="28"/>
        </w:rPr>
      </w:pPr>
    </w:p>
    <w:p w14:paraId="248073AB" w14:textId="1A566F7F" w:rsidR="008A1763" w:rsidRPr="006C6F5A" w:rsidRDefault="008A1763" w:rsidP="008A1763">
      <w:pPr>
        <w:ind w:firstLine="709"/>
        <w:jc w:val="right"/>
        <w:rPr>
          <w:sz w:val="28"/>
          <w:szCs w:val="28"/>
        </w:rPr>
      </w:pPr>
      <w:r w:rsidRPr="006C6F5A">
        <w:rPr>
          <w:sz w:val="28"/>
          <w:szCs w:val="28"/>
        </w:rPr>
        <w:t>"45</w:t>
      </w:r>
      <w:r w:rsidR="00A34054" w:rsidRPr="006C6F5A">
        <w:rPr>
          <w:sz w:val="28"/>
          <w:szCs w:val="28"/>
        </w:rPr>
        <w:t>. </w:t>
      </w:r>
      <w:r w:rsidRPr="006C6F5A">
        <w:rPr>
          <w:sz w:val="28"/>
          <w:szCs w:val="28"/>
        </w:rPr>
        <w:t>pielikums</w:t>
      </w:r>
    </w:p>
    <w:p w14:paraId="6EE21D37" w14:textId="77777777" w:rsidR="008A1763" w:rsidRPr="006C6F5A" w:rsidRDefault="008A1763" w:rsidP="008A1763">
      <w:pPr>
        <w:ind w:firstLine="709"/>
        <w:jc w:val="right"/>
        <w:rPr>
          <w:sz w:val="28"/>
          <w:szCs w:val="28"/>
        </w:rPr>
      </w:pPr>
      <w:r w:rsidRPr="006C6F5A">
        <w:rPr>
          <w:sz w:val="28"/>
          <w:szCs w:val="28"/>
        </w:rPr>
        <w:t>Ministru kabineta</w:t>
      </w:r>
    </w:p>
    <w:p w14:paraId="7387CCBA" w14:textId="0479AA84" w:rsidR="008A1763" w:rsidRPr="006C6F5A" w:rsidRDefault="008A1763" w:rsidP="008A1763">
      <w:pPr>
        <w:ind w:left="6237"/>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3BC5DE40" w14:textId="71D8D1CA" w:rsidR="008A1763" w:rsidRPr="006C6F5A" w:rsidRDefault="008A1763" w:rsidP="008A1763">
      <w:pPr>
        <w:ind w:left="5517" w:firstLine="720"/>
        <w:jc w:val="right"/>
      </w:pPr>
      <w:r w:rsidRPr="006C6F5A">
        <w:rPr>
          <w:sz w:val="28"/>
          <w:szCs w:val="28"/>
        </w:rPr>
        <w:t>noteikumiem Nr</w:t>
      </w:r>
      <w:r w:rsidR="00A34054" w:rsidRPr="006C6F5A">
        <w:rPr>
          <w:sz w:val="28"/>
          <w:szCs w:val="28"/>
        </w:rPr>
        <w:t>. </w:t>
      </w:r>
      <w:r w:rsidRPr="006C6F5A">
        <w:rPr>
          <w:sz w:val="28"/>
          <w:szCs w:val="28"/>
        </w:rPr>
        <w:t>1524</w:t>
      </w:r>
    </w:p>
    <w:p w14:paraId="30EC1FA2" w14:textId="77777777" w:rsidR="008A1763" w:rsidRPr="006C6F5A" w:rsidRDefault="008A1763" w:rsidP="004B4652">
      <w:pPr>
        <w:jc w:val="both"/>
        <w:rPr>
          <w:sz w:val="28"/>
          <w:szCs w:val="28"/>
        </w:rPr>
      </w:pPr>
    </w:p>
    <w:p w14:paraId="6D865048" w14:textId="77777777" w:rsidR="008A1763" w:rsidRPr="006C6F5A" w:rsidRDefault="008A1763" w:rsidP="0091079A">
      <w:pPr>
        <w:jc w:val="center"/>
        <w:rPr>
          <w:b/>
          <w:sz w:val="28"/>
          <w:szCs w:val="20"/>
          <w:lang w:eastAsia="en-US"/>
        </w:rPr>
      </w:pPr>
      <w:bookmarkStart w:id="29" w:name="425071"/>
      <w:r w:rsidRPr="006C6F5A">
        <w:rPr>
          <w:b/>
          <w:sz w:val="28"/>
          <w:szCs w:val="20"/>
          <w:lang w:eastAsia="en-US"/>
        </w:rPr>
        <w:t>Lauksaimniecībā un pārtikā izmantojamo augu ģenētisko resursu (genofonda) saglabāšanas izcenojums</w:t>
      </w:r>
      <w:bookmarkEnd w:id="29"/>
    </w:p>
    <w:p w14:paraId="54C2D078" w14:textId="77777777" w:rsidR="008A1763" w:rsidRPr="006C6F5A" w:rsidRDefault="008A1763" w:rsidP="00271F6A">
      <w:pPr>
        <w:jc w:val="both"/>
        <w:rPr>
          <w:sz w:val="28"/>
          <w:szCs w:val="28"/>
        </w:rPr>
      </w:pPr>
    </w:p>
    <w:tbl>
      <w:tblPr>
        <w:tblW w:w="5083"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1"/>
        <w:gridCol w:w="9"/>
        <w:gridCol w:w="3403"/>
        <w:gridCol w:w="2104"/>
        <w:gridCol w:w="26"/>
        <w:gridCol w:w="958"/>
        <w:gridCol w:w="35"/>
        <w:gridCol w:w="1975"/>
      </w:tblGrid>
      <w:tr w:rsidR="006C6F5A" w:rsidRPr="006C6F5A" w14:paraId="57C449D2" w14:textId="77777777" w:rsidTr="00085804">
        <w:tc>
          <w:tcPr>
            <w:tcW w:w="386" w:type="pct"/>
            <w:gridSpan w:val="2"/>
            <w:vAlign w:val="center"/>
          </w:tcPr>
          <w:p w14:paraId="50C45E3D" w14:textId="4807943E" w:rsidR="008A1763" w:rsidRPr="006C6F5A" w:rsidRDefault="008A1763" w:rsidP="008A1763">
            <w:pPr>
              <w:jc w:val="center"/>
              <w:rPr>
                <w:lang w:eastAsia="en-US"/>
              </w:rPr>
            </w:pPr>
            <w:r w:rsidRPr="006C6F5A">
              <w:rPr>
                <w:lang w:eastAsia="en-US"/>
              </w:rPr>
              <w:lastRenderedPageBreak/>
              <w:t>Nr.</w:t>
            </w:r>
            <w:r w:rsidR="006A4E5F" w:rsidRPr="006C6F5A">
              <w:rPr>
                <w:lang w:eastAsia="en-US"/>
              </w:rPr>
              <w:br/>
            </w:r>
            <w:r w:rsidRPr="006C6F5A">
              <w:rPr>
                <w:lang w:eastAsia="en-US"/>
              </w:rPr>
              <w:t>p</w:t>
            </w:r>
            <w:r w:rsidR="00A34054" w:rsidRPr="006C6F5A">
              <w:rPr>
                <w:lang w:eastAsia="en-US"/>
              </w:rPr>
              <w:t>. </w:t>
            </w:r>
            <w:r w:rsidRPr="006C6F5A">
              <w:rPr>
                <w:lang w:eastAsia="en-US"/>
              </w:rPr>
              <w:t>k.</w:t>
            </w:r>
          </w:p>
        </w:tc>
        <w:tc>
          <w:tcPr>
            <w:tcW w:w="1847" w:type="pct"/>
            <w:vAlign w:val="center"/>
          </w:tcPr>
          <w:p w14:paraId="1860316A" w14:textId="77777777" w:rsidR="008A1763" w:rsidRPr="006C6F5A" w:rsidRDefault="008A1763" w:rsidP="008A1763">
            <w:pPr>
              <w:jc w:val="center"/>
              <w:rPr>
                <w:lang w:eastAsia="en-US"/>
              </w:rPr>
            </w:pPr>
            <w:r w:rsidRPr="006C6F5A">
              <w:rPr>
                <w:lang w:eastAsia="en-US"/>
              </w:rPr>
              <w:t>Kultūraugs</w:t>
            </w:r>
          </w:p>
        </w:tc>
        <w:tc>
          <w:tcPr>
            <w:tcW w:w="1156" w:type="pct"/>
            <w:gridSpan w:val="2"/>
            <w:vAlign w:val="center"/>
          </w:tcPr>
          <w:p w14:paraId="3D546E86" w14:textId="77777777" w:rsidR="008A1763" w:rsidRPr="006C6F5A" w:rsidRDefault="008A1763" w:rsidP="00085804">
            <w:pPr>
              <w:jc w:val="center"/>
              <w:rPr>
                <w:lang w:eastAsia="en-US"/>
              </w:rPr>
            </w:pPr>
            <w:r w:rsidRPr="006C6F5A">
              <w:rPr>
                <w:lang w:eastAsia="en-US"/>
              </w:rPr>
              <w:t>Grupa</w:t>
            </w:r>
          </w:p>
        </w:tc>
        <w:tc>
          <w:tcPr>
            <w:tcW w:w="539" w:type="pct"/>
            <w:gridSpan w:val="2"/>
            <w:vAlign w:val="center"/>
          </w:tcPr>
          <w:p w14:paraId="6B20DB4D" w14:textId="77777777" w:rsidR="008A1763" w:rsidRPr="006C6F5A" w:rsidRDefault="008A1763" w:rsidP="008A1763">
            <w:pPr>
              <w:jc w:val="center"/>
              <w:rPr>
                <w:lang w:eastAsia="en-US"/>
              </w:rPr>
            </w:pPr>
            <w:r w:rsidRPr="006C6F5A">
              <w:rPr>
                <w:lang w:eastAsia="en-US"/>
              </w:rPr>
              <w:t>Vienību skaits</w:t>
            </w:r>
          </w:p>
        </w:tc>
        <w:tc>
          <w:tcPr>
            <w:tcW w:w="1072" w:type="pct"/>
            <w:vAlign w:val="center"/>
          </w:tcPr>
          <w:p w14:paraId="668A03E5" w14:textId="77777777" w:rsidR="008A1763" w:rsidRPr="006C6F5A" w:rsidRDefault="008A1763" w:rsidP="008A1763">
            <w:pPr>
              <w:jc w:val="center"/>
              <w:rPr>
                <w:lang w:eastAsia="en-US"/>
              </w:rPr>
            </w:pPr>
            <w:r w:rsidRPr="006C6F5A">
              <w:rPr>
                <w:lang w:eastAsia="en-US"/>
              </w:rPr>
              <w:t>Izmaksas uz vienu vienību (</w:t>
            </w:r>
            <w:proofErr w:type="spellStart"/>
            <w:r w:rsidRPr="006C6F5A">
              <w:rPr>
                <w:i/>
                <w:lang w:eastAsia="en-US"/>
              </w:rPr>
              <w:t>euro</w:t>
            </w:r>
            <w:proofErr w:type="spellEnd"/>
            <w:r w:rsidRPr="006C6F5A">
              <w:rPr>
                <w:lang w:eastAsia="en-US"/>
              </w:rPr>
              <w:t>)</w:t>
            </w:r>
          </w:p>
        </w:tc>
      </w:tr>
      <w:tr w:rsidR="006C6F5A" w:rsidRPr="006C6F5A" w14:paraId="5C3F51C8" w14:textId="77777777" w:rsidTr="00204791">
        <w:tc>
          <w:tcPr>
            <w:tcW w:w="5000" w:type="pct"/>
            <w:gridSpan w:val="8"/>
            <w:vAlign w:val="bottom"/>
          </w:tcPr>
          <w:p w14:paraId="2050F121" w14:textId="4E3C2361" w:rsidR="008A1763" w:rsidRPr="006C6F5A" w:rsidRDefault="008A1763" w:rsidP="00085804">
            <w:pPr>
              <w:spacing w:before="20" w:after="20"/>
              <w:jc w:val="center"/>
              <w:rPr>
                <w:b/>
                <w:lang w:eastAsia="en-US"/>
              </w:rPr>
            </w:pPr>
            <w:r w:rsidRPr="006C6F5A">
              <w:rPr>
                <w:b/>
                <w:lang w:eastAsia="en-US"/>
              </w:rPr>
              <w:t>I</w:t>
            </w:r>
            <w:r w:rsidR="00A34054" w:rsidRPr="006C6F5A">
              <w:rPr>
                <w:b/>
                <w:lang w:eastAsia="en-US"/>
              </w:rPr>
              <w:t>. </w:t>
            </w:r>
            <w:r w:rsidRPr="006C6F5A">
              <w:rPr>
                <w:b/>
                <w:lang w:eastAsia="en-US"/>
              </w:rPr>
              <w:t>Labība</w:t>
            </w:r>
          </w:p>
        </w:tc>
      </w:tr>
      <w:tr w:rsidR="006C6F5A" w:rsidRPr="006C6F5A" w14:paraId="67413A35" w14:textId="77777777" w:rsidTr="00085804">
        <w:tc>
          <w:tcPr>
            <w:tcW w:w="381" w:type="pct"/>
          </w:tcPr>
          <w:p w14:paraId="04315AD9" w14:textId="7666DB08" w:rsidR="008A1763" w:rsidRPr="006C6F5A" w:rsidRDefault="008A1763" w:rsidP="008F4FD4">
            <w:pPr>
              <w:ind w:left="57"/>
              <w:rPr>
                <w:lang w:eastAsia="en-US"/>
              </w:rPr>
            </w:pPr>
            <w:r w:rsidRPr="006C6F5A">
              <w:rPr>
                <w:lang w:eastAsia="en-US"/>
              </w:rPr>
              <w:t>1.</w:t>
            </w:r>
          </w:p>
        </w:tc>
        <w:tc>
          <w:tcPr>
            <w:tcW w:w="1852" w:type="pct"/>
            <w:gridSpan w:val="2"/>
          </w:tcPr>
          <w:p w14:paraId="7476ED9A" w14:textId="77777777" w:rsidR="008A1763" w:rsidRPr="006C6F5A" w:rsidRDefault="008A1763" w:rsidP="008F4FD4">
            <w:pPr>
              <w:ind w:left="57"/>
              <w:rPr>
                <w:lang w:eastAsia="en-US"/>
              </w:rPr>
            </w:pPr>
            <w:r w:rsidRPr="006C6F5A">
              <w:rPr>
                <w:lang w:eastAsia="en-US"/>
              </w:rPr>
              <w:t>Mieži</w:t>
            </w:r>
          </w:p>
        </w:tc>
        <w:tc>
          <w:tcPr>
            <w:tcW w:w="1142" w:type="pct"/>
          </w:tcPr>
          <w:p w14:paraId="118624AF"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23A0B3D" w14:textId="77777777" w:rsidR="008A1763" w:rsidRPr="006C6F5A" w:rsidRDefault="008A1763" w:rsidP="00085804">
            <w:pPr>
              <w:jc w:val="center"/>
              <w:rPr>
                <w:lang w:eastAsia="en-US"/>
              </w:rPr>
            </w:pPr>
            <w:r w:rsidRPr="006C6F5A">
              <w:rPr>
                <w:lang w:eastAsia="en-US"/>
              </w:rPr>
              <w:t>96</w:t>
            </w:r>
          </w:p>
        </w:tc>
        <w:tc>
          <w:tcPr>
            <w:tcW w:w="1091" w:type="pct"/>
            <w:gridSpan w:val="2"/>
          </w:tcPr>
          <w:p w14:paraId="67CE0FCE" w14:textId="77777777" w:rsidR="008A1763" w:rsidRPr="006C6F5A" w:rsidRDefault="008A1763" w:rsidP="008F4FD4">
            <w:pPr>
              <w:ind w:left="-113" w:right="680" w:firstLine="720"/>
              <w:jc w:val="right"/>
            </w:pPr>
            <w:r w:rsidRPr="006C6F5A">
              <w:t>13,40</w:t>
            </w:r>
          </w:p>
        </w:tc>
      </w:tr>
      <w:tr w:rsidR="006C6F5A" w:rsidRPr="006C6F5A" w14:paraId="07477A1C" w14:textId="77777777" w:rsidTr="00085804">
        <w:tc>
          <w:tcPr>
            <w:tcW w:w="381" w:type="pct"/>
          </w:tcPr>
          <w:p w14:paraId="4C63046E" w14:textId="77777777" w:rsidR="008A1763" w:rsidRPr="006C6F5A" w:rsidRDefault="008A1763" w:rsidP="008F4FD4">
            <w:pPr>
              <w:ind w:left="57"/>
              <w:rPr>
                <w:lang w:eastAsia="en-US"/>
              </w:rPr>
            </w:pPr>
            <w:r w:rsidRPr="006C6F5A">
              <w:rPr>
                <w:lang w:eastAsia="en-US"/>
              </w:rPr>
              <w:t>2.</w:t>
            </w:r>
          </w:p>
        </w:tc>
        <w:tc>
          <w:tcPr>
            <w:tcW w:w="1852" w:type="pct"/>
            <w:gridSpan w:val="2"/>
          </w:tcPr>
          <w:p w14:paraId="0DADCF7F" w14:textId="77777777" w:rsidR="008A1763" w:rsidRPr="006C6F5A" w:rsidRDefault="008A1763" w:rsidP="008F4FD4">
            <w:pPr>
              <w:ind w:left="57"/>
              <w:rPr>
                <w:lang w:eastAsia="en-US"/>
              </w:rPr>
            </w:pPr>
            <w:r w:rsidRPr="006C6F5A">
              <w:rPr>
                <w:lang w:eastAsia="en-US"/>
              </w:rPr>
              <w:t>Ziemas kvieši</w:t>
            </w:r>
          </w:p>
        </w:tc>
        <w:tc>
          <w:tcPr>
            <w:tcW w:w="1142" w:type="pct"/>
          </w:tcPr>
          <w:p w14:paraId="5FFE0550"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F1EC786" w14:textId="77777777" w:rsidR="008A1763" w:rsidRPr="006C6F5A" w:rsidRDefault="008A1763" w:rsidP="00085804">
            <w:pPr>
              <w:jc w:val="center"/>
              <w:rPr>
                <w:lang w:eastAsia="en-US"/>
              </w:rPr>
            </w:pPr>
            <w:r w:rsidRPr="006C6F5A">
              <w:rPr>
                <w:lang w:eastAsia="en-US"/>
              </w:rPr>
              <w:t>61</w:t>
            </w:r>
          </w:p>
        </w:tc>
        <w:tc>
          <w:tcPr>
            <w:tcW w:w="1091" w:type="pct"/>
            <w:gridSpan w:val="2"/>
          </w:tcPr>
          <w:p w14:paraId="4AD92404" w14:textId="77777777" w:rsidR="008A1763" w:rsidRPr="006C6F5A" w:rsidRDefault="008A1763" w:rsidP="008F4FD4">
            <w:pPr>
              <w:ind w:left="-113" w:right="680" w:firstLine="720"/>
              <w:jc w:val="right"/>
            </w:pPr>
            <w:r w:rsidRPr="006C6F5A">
              <w:t>13,40</w:t>
            </w:r>
          </w:p>
        </w:tc>
      </w:tr>
      <w:tr w:rsidR="006C6F5A" w:rsidRPr="006C6F5A" w14:paraId="6F6F1362" w14:textId="77777777" w:rsidTr="00085804">
        <w:tc>
          <w:tcPr>
            <w:tcW w:w="381" w:type="pct"/>
          </w:tcPr>
          <w:p w14:paraId="5C2430AE" w14:textId="77777777" w:rsidR="008A1763" w:rsidRPr="006C6F5A" w:rsidRDefault="008A1763" w:rsidP="008F4FD4">
            <w:pPr>
              <w:ind w:left="57"/>
              <w:rPr>
                <w:lang w:eastAsia="en-US"/>
              </w:rPr>
            </w:pPr>
            <w:r w:rsidRPr="006C6F5A">
              <w:rPr>
                <w:lang w:eastAsia="en-US"/>
              </w:rPr>
              <w:t>3.</w:t>
            </w:r>
          </w:p>
        </w:tc>
        <w:tc>
          <w:tcPr>
            <w:tcW w:w="1852" w:type="pct"/>
            <w:gridSpan w:val="2"/>
          </w:tcPr>
          <w:p w14:paraId="736C5900" w14:textId="77777777" w:rsidR="008A1763" w:rsidRPr="006C6F5A" w:rsidRDefault="008A1763" w:rsidP="008F4FD4">
            <w:pPr>
              <w:ind w:left="57"/>
              <w:rPr>
                <w:lang w:eastAsia="en-US"/>
              </w:rPr>
            </w:pPr>
            <w:r w:rsidRPr="006C6F5A">
              <w:rPr>
                <w:lang w:eastAsia="en-US"/>
              </w:rPr>
              <w:t>Vasaras kvieši</w:t>
            </w:r>
          </w:p>
        </w:tc>
        <w:tc>
          <w:tcPr>
            <w:tcW w:w="1142" w:type="pct"/>
          </w:tcPr>
          <w:p w14:paraId="1E9F5461"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174DEFC" w14:textId="77777777" w:rsidR="008A1763" w:rsidRPr="006C6F5A" w:rsidRDefault="008A1763" w:rsidP="00085804">
            <w:pPr>
              <w:jc w:val="center"/>
              <w:rPr>
                <w:lang w:eastAsia="en-US"/>
              </w:rPr>
            </w:pPr>
            <w:r w:rsidRPr="006C6F5A">
              <w:rPr>
                <w:lang w:eastAsia="en-US"/>
              </w:rPr>
              <w:t>66</w:t>
            </w:r>
          </w:p>
        </w:tc>
        <w:tc>
          <w:tcPr>
            <w:tcW w:w="1091" w:type="pct"/>
            <w:gridSpan w:val="2"/>
          </w:tcPr>
          <w:p w14:paraId="5B9B49E7" w14:textId="77777777" w:rsidR="008A1763" w:rsidRPr="006C6F5A" w:rsidRDefault="008A1763" w:rsidP="008F4FD4">
            <w:pPr>
              <w:ind w:left="-113" w:right="680" w:firstLine="720"/>
              <w:jc w:val="right"/>
            </w:pPr>
            <w:r w:rsidRPr="006C6F5A">
              <w:t>13,40</w:t>
            </w:r>
          </w:p>
        </w:tc>
      </w:tr>
      <w:tr w:rsidR="006C6F5A" w:rsidRPr="006C6F5A" w14:paraId="564C05D6" w14:textId="77777777" w:rsidTr="00085804">
        <w:tc>
          <w:tcPr>
            <w:tcW w:w="381" w:type="pct"/>
          </w:tcPr>
          <w:p w14:paraId="13478918" w14:textId="77777777" w:rsidR="008A1763" w:rsidRPr="006C6F5A" w:rsidRDefault="008A1763" w:rsidP="008F4FD4">
            <w:pPr>
              <w:ind w:left="57"/>
              <w:rPr>
                <w:lang w:eastAsia="en-US"/>
              </w:rPr>
            </w:pPr>
            <w:r w:rsidRPr="006C6F5A">
              <w:rPr>
                <w:lang w:eastAsia="en-US"/>
              </w:rPr>
              <w:t>4.</w:t>
            </w:r>
          </w:p>
        </w:tc>
        <w:tc>
          <w:tcPr>
            <w:tcW w:w="1852" w:type="pct"/>
            <w:gridSpan w:val="2"/>
          </w:tcPr>
          <w:p w14:paraId="3A63262D" w14:textId="77777777" w:rsidR="008A1763" w:rsidRPr="006C6F5A" w:rsidRDefault="008A1763" w:rsidP="008F4FD4">
            <w:pPr>
              <w:ind w:left="57"/>
              <w:rPr>
                <w:lang w:eastAsia="en-US"/>
              </w:rPr>
            </w:pPr>
            <w:r w:rsidRPr="006C6F5A">
              <w:rPr>
                <w:lang w:eastAsia="en-US"/>
              </w:rPr>
              <w:t>Auzas</w:t>
            </w:r>
          </w:p>
        </w:tc>
        <w:tc>
          <w:tcPr>
            <w:tcW w:w="1142" w:type="pct"/>
          </w:tcPr>
          <w:p w14:paraId="08BC58A1"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3CA0C885" w14:textId="77777777" w:rsidR="008A1763" w:rsidRPr="006C6F5A" w:rsidRDefault="008A1763" w:rsidP="00085804">
            <w:pPr>
              <w:jc w:val="center"/>
              <w:rPr>
                <w:lang w:eastAsia="en-US"/>
              </w:rPr>
            </w:pPr>
            <w:r w:rsidRPr="006C6F5A">
              <w:rPr>
                <w:lang w:eastAsia="en-US"/>
              </w:rPr>
              <w:t>67</w:t>
            </w:r>
          </w:p>
        </w:tc>
        <w:tc>
          <w:tcPr>
            <w:tcW w:w="1091" w:type="pct"/>
            <w:gridSpan w:val="2"/>
          </w:tcPr>
          <w:p w14:paraId="7F395A59" w14:textId="77777777" w:rsidR="008A1763" w:rsidRPr="006C6F5A" w:rsidRDefault="008A1763" w:rsidP="008F4FD4">
            <w:pPr>
              <w:ind w:left="-113" w:right="680" w:firstLine="720"/>
              <w:jc w:val="right"/>
            </w:pPr>
            <w:r w:rsidRPr="006C6F5A">
              <w:t>13,40</w:t>
            </w:r>
          </w:p>
        </w:tc>
      </w:tr>
      <w:tr w:rsidR="006C6F5A" w:rsidRPr="006C6F5A" w14:paraId="74D76B0B" w14:textId="77777777" w:rsidTr="00085804">
        <w:tc>
          <w:tcPr>
            <w:tcW w:w="381" w:type="pct"/>
          </w:tcPr>
          <w:p w14:paraId="3D88C62C" w14:textId="77777777" w:rsidR="008A1763" w:rsidRPr="006C6F5A" w:rsidRDefault="008A1763" w:rsidP="008F4FD4">
            <w:pPr>
              <w:ind w:left="57"/>
              <w:rPr>
                <w:lang w:eastAsia="en-US"/>
              </w:rPr>
            </w:pPr>
            <w:r w:rsidRPr="006C6F5A">
              <w:rPr>
                <w:lang w:eastAsia="en-US"/>
              </w:rPr>
              <w:t>5.</w:t>
            </w:r>
          </w:p>
        </w:tc>
        <w:tc>
          <w:tcPr>
            <w:tcW w:w="1852" w:type="pct"/>
            <w:gridSpan w:val="2"/>
          </w:tcPr>
          <w:p w14:paraId="4327613F" w14:textId="77777777" w:rsidR="008A1763" w:rsidRPr="006C6F5A" w:rsidRDefault="008A1763" w:rsidP="008F4FD4">
            <w:pPr>
              <w:ind w:left="57"/>
              <w:rPr>
                <w:lang w:eastAsia="en-US"/>
              </w:rPr>
            </w:pPr>
            <w:r w:rsidRPr="006C6F5A">
              <w:rPr>
                <w:lang w:eastAsia="en-US"/>
              </w:rPr>
              <w:t>Griķi</w:t>
            </w:r>
          </w:p>
        </w:tc>
        <w:tc>
          <w:tcPr>
            <w:tcW w:w="1142" w:type="pct"/>
          </w:tcPr>
          <w:p w14:paraId="58CA90DE"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E246C76" w14:textId="77777777" w:rsidR="008A1763" w:rsidRPr="006C6F5A" w:rsidRDefault="008A1763" w:rsidP="00085804">
            <w:pPr>
              <w:jc w:val="center"/>
              <w:rPr>
                <w:lang w:eastAsia="en-US"/>
              </w:rPr>
            </w:pPr>
            <w:r w:rsidRPr="006C6F5A">
              <w:rPr>
                <w:lang w:eastAsia="en-US"/>
              </w:rPr>
              <w:t>1</w:t>
            </w:r>
          </w:p>
        </w:tc>
        <w:tc>
          <w:tcPr>
            <w:tcW w:w="1091" w:type="pct"/>
            <w:gridSpan w:val="2"/>
          </w:tcPr>
          <w:p w14:paraId="0661E694" w14:textId="77777777" w:rsidR="008A1763" w:rsidRPr="006C6F5A" w:rsidRDefault="008A1763" w:rsidP="008F4FD4">
            <w:pPr>
              <w:ind w:left="-113" w:right="680" w:firstLine="720"/>
              <w:jc w:val="right"/>
            </w:pPr>
            <w:r w:rsidRPr="006C6F5A">
              <w:t>13,40</w:t>
            </w:r>
          </w:p>
        </w:tc>
      </w:tr>
      <w:tr w:rsidR="006C6F5A" w:rsidRPr="006C6F5A" w14:paraId="35F680D4" w14:textId="77777777" w:rsidTr="00204791">
        <w:tc>
          <w:tcPr>
            <w:tcW w:w="5000" w:type="pct"/>
            <w:gridSpan w:val="8"/>
          </w:tcPr>
          <w:p w14:paraId="07327671" w14:textId="746A26F2" w:rsidR="008A1763" w:rsidRPr="006C6F5A" w:rsidRDefault="008A1763" w:rsidP="00085804">
            <w:pPr>
              <w:spacing w:before="20" w:after="20"/>
              <w:ind w:left="57"/>
              <w:jc w:val="center"/>
              <w:rPr>
                <w:b/>
                <w:lang w:eastAsia="en-US"/>
              </w:rPr>
            </w:pPr>
            <w:r w:rsidRPr="006C6F5A">
              <w:rPr>
                <w:b/>
                <w:lang w:eastAsia="en-US"/>
              </w:rPr>
              <w:t>II</w:t>
            </w:r>
            <w:r w:rsidR="00A34054" w:rsidRPr="006C6F5A">
              <w:rPr>
                <w:b/>
                <w:lang w:eastAsia="en-US"/>
              </w:rPr>
              <w:t>. </w:t>
            </w:r>
            <w:r w:rsidRPr="006C6F5A">
              <w:rPr>
                <w:b/>
                <w:lang w:eastAsia="en-US"/>
              </w:rPr>
              <w:t>Bumbuļaugi</w:t>
            </w:r>
          </w:p>
        </w:tc>
      </w:tr>
      <w:tr w:rsidR="006C6F5A" w:rsidRPr="006C6F5A" w14:paraId="7FC94631" w14:textId="77777777" w:rsidTr="00085804">
        <w:tc>
          <w:tcPr>
            <w:tcW w:w="381" w:type="pct"/>
          </w:tcPr>
          <w:p w14:paraId="4CB90C32" w14:textId="77777777" w:rsidR="008A1763" w:rsidRPr="006C6F5A" w:rsidRDefault="008A1763" w:rsidP="008F4FD4">
            <w:pPr>
              <w:ind w:left="57"/>
              <w:rPr>
                <w:lang w:eastAsia="en-US"/>
              </w:rPr>
            </w:pPr>
            <w:r w:rsidRPr="006C6F5A">
              <w:rPr>
                <w:lang w:eastAsia="en-US"/>
              </w:rPr>
              <w:t>6.</w:t>
            </w:r>
          </w:p>
        </w:tc>
        <w:tc>
          <w:tcPr>
            <w:tcW w:w="1852" w:type="pct"/>
            <w:gridSpan w:val="2"/>
          </w:tcPr>
          <w:p w14:paraId="7215C96E" w14:textId="77777777" w:rsidR="008A1763" w:rsidRPr="006C6F5A" w:rsidRDefault="008A1763" w:rsidP="008F4FD4">
            <w:pPr>
              <w:ind w:left="57"/>
              <w:rPr>
                <w:lang w:eastAsia="en-US"/>
              </w:rPr>
            </w:pPr>
            <w:r w:rsidRPr="006C6F5A">
              <w:rPr>
                <w:lang w:eastAsia="en-US"/>
              </w:rPr>
              <w:t>Kartupeļi</w:t>
            </w:r>
          </w:p>
        </w:tc>
        <w:tc>
          <w:tcPr>
            <w:tcW w:w="1142" w:type="pct"/>
          </w:tcPr>
          <w:p w14:paraId="48DD770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32CEB63" w14:textId="77777777" w:rsidR="008A1763" w:rsidRPr="006C6F5A" w:rsidRDefault="008A1763" w:rsidP="00085804">
            <w:pPr>
              <w:jc w:val="center"/>
              <w:rPr>
                <w:lang w:eastAsia="en-US"/>
              </w:rPr>
            </w:pPr>
            <w:r w:rsidRPr="006C6F5A">
              <w:rPr>
                <w:lang w:eastAsia="en-US"/>
              </w:rPr>
              <w:t>149</w:t>
            </w:r>
          </w:p>
        </w:tc>
        <w:tc>
          <w:tcPr>
            <w:tcW w:w="1091" w:type="pct"/>
            <w:gridSpan w:val="2"/>
          </w:tcPr>
          <w:p w14:paraId="1D4F219D" w14:textId="77777777" w:rsidR="008A1763" w:rsidRPr="006C6F5A" w:rsidRDefault="008A1763" w:rsidP="008F4FD4">
            <w:pPr>
              <w:ind w:left="-113" w:right="680" w:firstLine="720"/>
              <w:jc w:val="right"/>
            </w:pPr>
            <w:r w:rsidRPr="006C6F5A">
              <w:t>22,25</w:t>
            </w:r>
          </w:p>
        </w:tc>
      </w:tr>
      <w:tr w:rsidR="006C6F5A" w:rsidRPr="006C6F5A" w14:paraId="27CA90EC" w14:textId="77777777" w:rsidTr="00085804">
        <w:tc>
          <w:tcPr>
            <w:tcW w:w="381" w:type="pct"/>
          </w:tcPr>
          <w:p w14:paraId="6796D4E9" w14:textId="77777777" w:rsidR="008A1763" w:rsidRPr="006C6F5A" w:rsidRDefault="008A1763" w:rsidP="008F4FD4">
            <w:pPr>
              <w:ind w:left="57"/>
              <w:rPr>
                <w:lang w:eastAsia="en-US"/>
              </w:rPr>
            </w:pPr>
            <w:r w:rsidRPr="006C6F5A">
              <w:rPr>
                <w:lang w:eastAsia="en-US"/>
              </w:rPr>
              <w:t>7.</w:t>
            </w:r>
          </w:p>
        </w:tc>
        <w:tc>
          <w:tcPr>
            <w:tcW w:w="1852" w:type="pct"/>
            <w:gridSpan w:val="2"/>
          </w:tcPr>
          <w:p w14:paraId="2072EC74" w14:textId="77777777" w:rsidR="008A1763" w:rsidRPr="006C6F5A" w:rsidRDefault="008A1763" w:rsidP="008F4FD4">
            <w:pPr>
              <w:ind w:left="57"/>
              <w:rPr>
                <w:lang w:eastAsia="en-US"/>
              </w:rPr>
            </w:pPr>
            <w:r w:rsidRPr="006C6F5A">
              <w:rPr>
                <w:lang w:eastAsia="en-US"/>
              </w:rPr>
              <w:t>Kartupeļi</w:t>
            </w:r>
          </w:p>
        </w:tc>
        <w:tc>
          <w:tcPr>
            <w:tcW w:w="1142" w:type="pct"/>
          </w:tcPr>
          <w:p w14:paraId="73E5D0A4" w14:textId="77777777" w:rsidR="008A1763" w:rsidRPr="006C6F5A" w:rsidRDefault="008A1763" w:rsidP="00085804">
            <w:pPr>
              <w:ind w:left="57"/>
              <w:jc w:val="center"/>
              <w:rPr>
                <w:i/>
                <w:lang w:eastAsia="en-US"/>
              </w:rPr>
            </w:pPr>
            <w:proofErr w:type="spellStart"/>
            <w:r w:rsidRPr="006C6F5A">
              <w:rPr>
                <w:i/>
                <w:lang w:eastAsia="en-US"/>
              </w:rPr>
              <w:t>in</w:t>
            </w:r>
            <w:proofErr w:type="spellEnd"/>
            <w:r w:rsidRPr="006C6F5A">
              <w:rPr>
                <w:i/>
                <w:lang w:eastAsia="en-US"/>
              </w:rPr>
              <w:t xml:space="preserve"> </w:t>
            </w:r>
            <w:proofErr w:type="spellStart"/>
            <w:r w:rsidRPr="006C6F5A">
              <w:rPr>
                <w:i/>
                <w:lang w:eastAsia="en-US"/>
              </w:rPr>
              <w:t>vitro</w:t>
            </w:r>
            <w:proofErr w:type="spellEnd"/>
          </w:p>
        </w:tc>
        <w:tc>
          <w:tcPr>
            <w:tcW w:w="534" w:type="pct"/>
            <w:gridSpan w:val="2"/>
          </w:tcPr>
          <w:p w14:paraId="52820DC0" w14:textId="77777777" w:rsidR="008A1763" w:rsidRPr="006C6F5A" w:rsidRDefault="008A1763" w:rsidP="00085804">
            <w:pPr>
              <w:jc w:val="center"/>
              <w:rPr>
                <w:lang w:eastAsia="en-US"/>
              </w:rPr>
            </w:pPr>
            <w:r w:rsidRPr="006C6F5A">
              <w:rPr>
                <w:lang w:eastAsia="en-US"/>
              </w:rPr>
              <w:t>156</w:t>
            </w:r>
          </w:p>
        </w:tc>
        <w:tc>
          <w:tcPr>
            <w:tcW w:w="1091" w:type="pct"/>
            <w:gridSpan w:val="2"/>
          </w:tcPr>
          <w:p w14:paraId="6256676C" w14:textId="77777777" w:rsidR="008A1763" w:rsidRPr="006C6F5A" w:rsidRDefault="008A1763" w:rsidP="008F4FD4">
            <w:pPr>
              <w:ind w:left="-113" w:right="680" w:firstLine="720"/>
              <w:jc w:val="right"/>
            </w:pPr>
            <w:r w:rsidRPr="006C6F5A">
              <w:t>97,20</w:t>
            </w:r>
          </w:p>
        </w:tc>
      </w:tr>
      <w:tr w:rsidR="006C6F5A" w:rsidRPr="006C6F5A" w14:paraId="18FBC992" w14:textId="77777777" w:rsidTr="00085804">
        <w:tc>
          <w:tcPr>
            <w:tcW w:w="381" w:type="pct"/>
          </w:tcPr>
          <w:p w14:paraId="21267CC9" w14:textId="77777777" w:rsidR="008A1763" w:rsidRPr="006C6F5A" w:rsidRDefault="008A1763" w:rsidP="008F4FD4">
            <w:pPr>
              <w:ind w:left="57"/>
              <w:rPr>
                <w:lang w:eastAsia="en-US"/>
              </w:rPr>
            </w:pPr>
            <w:r w:rsidRPr="006C6F5A">
              <w:rPr>
                <w:lang w:eastAsia="en-US"/>
              </w:rPr>
              <w:t>8.</w:t>
            </w:r>
          </w:p>
        </w:tc>
        <w:tc>
          <w:tcPr>
            <w:tcW w:w="1852" w:type="pct"/>
            <w:gridSpan w:val="2"/>
          </w:tcPr>
          <w:p w14:paraId="5C8DF6B2" w14:textId="77777777" w:rsidR="008A1763" w:rsidRPr="006C6F5A" w:rsidRDefault="008A1763" w:rsidP="008F4FD4">
            <w:pPr>
              <w:ind w:left="57"/>
              <w:rPr>
                <w:lang w:eastAsia="en-US"/>
              </w:rPr>
            </w:pPr>
            <w:r w:rsidRPr="006C6F5A">
              <w:rPr>
                <w:lang w:eastAsia="en-US"/>
              </w:rPr>
              <w:t>Kartupeļi</w:t>
            </w:r>
          </w:p>
        </w:tc>
        <w:tc>
          <w:tcPr>
            <w:tcW w:w="1142" w:type="pct"/>
          </w:tcPr>
          <w:p w14:paraId="4D3DF609" w14:textId="1581AE6D" w:rsidR="008A1763" w:rsidRPr="006C6F5A" w:rsidRDefault="00085804" w:rsidP="00085804">
            <w:pPr>
              <w:ind w:left="57"/>
              <w:jc w:val="center"/>
              <w:rPr>
                <w:lang w:eastAsia="en-US"/>
              </w:rPr>
            </w:pPr>
            <w:r w:rsidRPr="006C6F5A">
              <w:rPr>
                <w:lang w:eastAsia="en-US"/>
              </w:rPr>
              <w:t>k</w:t>
            </w:r>
            <w:r w:rsidR="008A1763" w:rsidRPr="006C6F5A">
              <w:rPr>
                <w:lang w:eastAsia="en-US"/>
              </w:rPr>
              <w:t xml:space="preserve">arantīnas un </w:t>
            </w:r>
            <w:proofErr w:type="spellStart"/>
            <w:r w:rsidR="008A1763" w:rsidRPr="006C6F5A">
              <w:rPr>
                <w:lang w:eastAsia="en-US"/>
              </w:rPr>
              <w:t>nekarantīnas</w:t>
            </w:r>
            <w:proofErr w:type="spellEnd"/>
            <w:r w:rsidR="008A1763" w:rsidRPr="006C6F5A">
              <w:rPr>
                <w:lang w:eastAsia="en-US"/>
              </w:rPr>
              <w:t xml:space="preserve"> organismu klātbūtnes pārbaude</w:t>
            </w:r>
          </w:p>
        </w:tc>
        <w:tc>
          <w:tcPr>
            <w:tcW w:w="534" w:type="pct"/>
            <w:gridSpan w:val="2"/>
          </w:tcPr>
          <w:p w14:paraId="5D149C45" w14:textId="77777777" w:rsidR="008A1763" w:rsidRPr="006C6F5A" w:rsidRDefault="008A1763" w:rsidP="00085804">
            <w:pPr>
              <w:jc w:val="center"/>
              <w:rPr>
                <w:lang w:eastAsia="en-US"/>
              </w:rPr>
            </w:pPr>
            <w:r w:rsidRPr="006C6F5A">
              <w:rPr>
                <w:lang w:eastAsia="en-US"/>
              </w:rPr>
              <w:t>45</w:t>
            </w:r>
          </w:p>
        </w:tc>
        <w:tc>
          <w:tcPr>
            <w:tcW w:w="1091" w:type="pct"/>
            <w:gridSpan w:val="2"/>
          </w:tcPr>
          <w:p w14:paraId="7ABBFD92" w14:textId="77777777" w:rsidR="008A1763" w:rsidRPr="006C6F5A" w:rsidRDefault="008A1763" w:rsidP="008F4FD4">
            <w:pPr>
              <w:ind w:left="-113" w:right="680" w:firstLine="720"/>
              <w:jc w:val="right"/>
              <w:rPr>
                <w:lang w:eastAsia="en-US"/>
              </w:rPr>
            </w:pPr>
            <w:r w:rsidRPr="006C6F5A">
              <w:rPr>
                <w:lang w:eastAsia="en-US"/>
              </w:rPr>
              <w:t>119,52</w:t>
            </w:r>
          </w:p>
        </w:tc>
      </w:tr>
      <w:tr w:rsidR="006C6F5A" w:rsidRPr="006C6F5A" w14:paraId="11A42448" w14:textId="77777777" w:rsidTr="00204791">
        <w:tc>
          <w:tcPr>
            <w:tcW w:w="5000" w:type="pct"/>
            <w:gridSpan w:val="8"/>
          </w:tcPr>
          <w:p w14:paraId="0E709F83" w14:textId="678C87A6" w:rsidR="008A1763" w:rsidRPr="006C6F5A" w:rsidRDefault="008A1763" w:rsidP="00085804">
            <w:pPr>
              <w:spacing w:before="20" w:after="20"/>
              <w:ind w:left="57"/>
              <w:jc w:val="center"/>
              <w:rPr>
                <w:b/>
                <w:lang w:eastAsia="en-US"/>
              </w:rPr>
            </w:pPr>
            <w:r w:rsidRPr="006C6F5A">
              <w:rPr>
                <w:b/>
                <w:lang w:eastAsia="en-US"/>
              </w:rPr>
              <w:t>III</w:t>
            </w:r>
            <w:r w:rsidR="00A34054" w:rsidRPr="006C6F5A">
              <w:rPr>
                <w:b/>
                <w:lang w:eastAsia="en-US"/>
              </w:rPr>
              <w:t>. </w:t>
            </w:r>
            <w:r w:rsidRPr="006C6F5A">
              <w:rPr>
                <w:b/>
                <w:lang w:eastAsia="en-US"/>
              </w:rPr>
              <w:t>Pākšaugi</w:t>
            </w:r>
          </w:p>
        </w:tc>
      </w:tr>
      <w:tr w:rsidR="006C6F5A" w:rsidRPr="006C6F5A" w14:paraId="23728B16" w14:textId="77777777" w:rsidTr="00085804">
        <w:tc>
          <w:tcPr>
            <w:tcW w:w="381" w:type="pct"/>
          </w:tcPr>
          <w:p w14:paraId="6110A0C4" w14:textId="77777777" w:rsidR="008A1763" w:rsidRPr="006C6F5A" w:rsidRDefault="008A1763" w:rsidP="008F4FD4">
            <w:pPr>
              <w:ind w:left="57"/>
              <w:rPr>
                <w:lang w:eastAsia="en-US"/>
              </w:rPr>
            </w:pPr>
            <w:r w:rsidRPr="006C6F5A">
              <w:rPr>
                <w:lang w:eastAsia="en-US"/>
              </w:rPr>
              <w:t>9.</w:t>
            </w:r>
          </w:p>
        </w:tc>
        <w:tc>
          <w:tcPr>
            <w:tcW w:w="1852" w:type="pct"/>
            <w:gridSpan w:val="2"/>
          </w:tcPr>
          <w:p w14:paraId="55F46B66" w14:textId="77777777" w:rsidR="008A1763" w:rsidRPr="006C6F5A" w:rsidRDefault="008A1763" w:rsidP="008F4FD4">
            <w:pPr>
              <w:ind w:left="57"/>
              <w:rPr>
                <w:lang w:eastAsia="en-US"/>
              </w:rPr>
            </w:pPr>
            <w:r w:rsidRPr="006C6F5A">
              <w:rPr>
                <w:lang w:eastAsia="en-US"/>
              </w:rPr>
              <w:t>Zirņi, vīķi</w:t>
            </w:r>
          </w:p>
        </w:tc>
        <w:tc>
          <w:tcPr>
            <w:tcW w:w="1142" w:type="pct"/>
          </w:tcPr>
          <w:p w14:paraId="1CC90CF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803ECB9" w14:textId="77777777" w:rsidR="008A1763" w:rsidRPr="006C6F5A" w:rsidRDefault="008A1763" w:rsidP="00085804">
            <w:pPr>
              <w:jc w:val="center"/>
              <w:rPr>
                <w:lang w:eastAsia="en-US"/>
              </w:rPr>
            </w:pPr>
            <w:r w:rsidRPr="006C6F5A">
              <w:rPr>
                <w:lang w:eastAsia="en-US"/>
              </w:rPr>
              <w:t>71</w:t>
            </w:r>
          </w:p>
        </w:tc>
        <w:tc>
          <w:tcPr>
            <w:tcW w:w="1091" w:type="pct"/>
            <w:gridSpan w:val="2"/>
          </w:tcPr>
          <w:p w14:paraId="799D527D" w14:textId="77777777" w:rsidR="008A1763" w:rsidRPr="006C6F5A" w:rsidRDefault="008A1763" w:rsidP="008F4FD4">
            <w:pPr>
              <w:ind w:left="-113" w:right="680"/>
              <w:jc w:val="right"/>
            </w:pPr>
            <w:r w:rsidRPr="006C6F5A">
              <w:t>13,40</w:t>
            </w:r>
          </w:p>
        </w:tc>
      </w:tr>
      <w:tr w:rsidR="006C6F5A" w:rsidRPr="006C6F5A" w14:paraId="54ABD000" w14:textId="77777777" w:rsidTr="00085804">
        <w:tc>
          <w:tcPr>
            <w:tcW w:w="381" w:type="pct"/>
          </w:tcPr>
          <w:p w14:paraId="7C4E8043" w14:textId="77777777" w:rsidR="008A1763" w:rsidRPr="006C6F5A" w:rsidRDefault="008A1763" w:rsidP="008F4FD4">
            <w:pPr>
              <w:ind w:left="57"/>
              <w:rPr>
                <w:lang w:eastAsia="en-US"/>
              </w:rPr>
            </w:pPr>
            <w:r w:rsidRPr="006C6F5A">
              <w:rPr>
                <w:lang w:eastAsia="en-US"/>
              </w:rPr>
              <w:t>10.</w:t>
            </w:r>
          </w:p>
        </w:tc>
        <w:tc>
          <w:tcPr>
            <w:tcW w:w="1852" w:type="pct"/>
            <w:gridSpan w:val="2"/>
          </w:tcPr>
          <w:p w14:paraId="6A9B9029" w14:textId="77777777" w:rsidR="008A1763" w:rsidRPr="006C6F5A" w:rsidRDefault="008A1763" w:rsidP="008F4FD4">
            <w:pPr>
              <w:ind w:left="57"/>
              <w:rPr>
                <w:lang w:eastAsia="en-US"/>
              </w:rPr>
            </w:pPr>
            <w:r w:rsidRPr="006C6F5A">
              <w:rPr>
                <w:lang w:eastAsia="en-US"/>
              </w:rPr>
              <w:t>Soja</w:t>
            </w:r>
          </w:p>
        </w:tc>
        <w:tc>
          <w:tcPr>
            <w:tcW w:w="1142" w:type="pct"/>
          </w:tcPr>
          <w:p w14:paraId="6CF65E9E"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298B88D" w14:textId="77777777" w:rsidR="008A1763" w:rsidRPr="006C6F5A" w:rsidRDefault="008A1763" w:rsidP="00085804">
            <w:pPr>
              <w:jc w:val="center"/>
              <w:rPr>
                <w:lang w:eastAsia="en-US"/>
              </w:rPr>
            </w:pPr>
            <w:r w:rsidRPr="006C6F5A">
              <w:rPr>
                <w:lang w:eastAsia="en-US"/>
              </w:rPr>
              <w:t>1</w:t>
            </w:r>
          </w:p>
        </w:tc>
        <w:tc>
          <w:tcPr>
            <w:tcW w:w="1091" w:type="pct"/>
            <w:gridSpan w:val="2"/>
          </w:tcPr>
          <w:p w14:paraId="77ECDB73" w14:textId="77777777" w:rsidR="008A1763" w:rsidRPr="006C6F5A" w:rsidRDefault="008A1763" w:rsidP="008F4FD4">
            <w:pPr>
              <w:ind w:left="-113" w:right="680"/>
              <w:jc w:val="right"/>
            </w:pPr>
            <w:r w:rsidRPr="006C6F5A">
              <w:t>13,40</w:t>
            </w:r>
          </w:p>
        </w:tc>
      </w:tr>
      <w:tr w:rsidR="006C6F5A" w:rsidRPr="006C6F5A" w14:paraId="5A4AB15D" w14:textId="77777777" w:rsidTr="00204791">
        <w:tc>
          <w:tcPr>
            <w:tcW w:w="5000" w:type="pct"/>
            <w:gridSpan w:val="8"/>
          </w:tcPr>
          <w:p w14:paraId="5E576857" w14:textId="5A916983" w:rsidR="008A1763" w:rsidRPr="006C6F5A" w:rsidRDefault="008A1763" w:rsidP="00085804">
            <w:pPr>
              <w:spacing w:before="20" w:after="20"/>
              <w:ind w:left="57"/>
              <w:jc w:val="center"/>
              <w:rPr>
                <w:b/>
                <w:lang w:eastAsia="en-US"/>
              </w:rPr>
            </w:pPr>
            <w:r w:rsidRPr="006C6F5A">
              <w:rPr>
                <w:b/>
                <w:lang w:eastAsia="en-US"/>
              </w:rPr>
              <w:t>IV</w:t>
            </w:r>
            <w:r w:rsidR="00A34054" w:rsidRPr="006C6F5A">
              <w:rPr>
                <w:b/>
                <w:lang w:eastAsia="en-US"/>
              </w:rPr>
              <w:t>. </w:t>
            </w:r>
            <w:r w:rsidRPr="006C6F5A">
              <w:rPr>
                <w:b/>
                <w:lang w:eastAsia="en-US"/>
              </w:rPr>
              <w:t>Šķiedraugi un eļļas augi</w:t>
            </w:r>
          </w:p>
        </w:tc>
      </w:tr>
      <w:tr w:rsidR="006C6F5A" w:rsidRPr="006C6F5A" w14:paraId="0E0BB295" w14:textId="77777777" w:rsidTr="00085804">
        <w:tc>
          <w:tcPr>
            <w:tcW w:w="381" w:type="pct"/>
          </w:tcPr>
          <w:p w14:paraId="7E831BDE" w14:textId="77777777" w:rsidR="008A1763" w:rsidRPr="006C6F5A" w:rsidRDefault="008A1763" w:rsidP="008F4FD4">
            <w:pPr>
              <w:ind w:left="57"/>
              <w:rPr>
                <w:lang w:eastAsia="en-US"/>
              </w:rPr>
            </w:pPr>
            <w:r w:rsidRPr="006C6F5A">
              <w:rPr>
                <w:lang w:eastAsia="en-US"/>
              </w:rPr>
              <w:t>11.</w:t>
            </w:r>
          </w:p>
        </w:tc>
        <w:tc>
          <w:tcPr>
            <w:tcW w:w="1852" w:type="pct"/>
            <w:gridSpan w:val="2"/>
          </w:tcPr>
          <w:p w14:paraId="06D100BF" w14:textId="77777777" w:rsidR="008A1763" w:rsidRPr="006C6F5A" w:rsidRDefault="008A1763" w:rsidP="008F4FD4">
            <w:pPr>
              <w:ind w:left="57"/>
              <w:rPr>
                <w:spacing w:val="-2"/>
                <w:lang w:eastAsia="en-US"/>
              </w:rPr>
            </w:pPr>
            <w:r w:rsidRPr="006C6F5A">
              <w:rPr>
                <w:spacing w:val="-2"/>
                <w:lang w:eastAsia="en-US"/>
              </w:rPr>
              <w:t>Šķiedras lini (repatriētās šķirnes)</w:t>
            </w:r>
          </w:p>
        </w:tc>
        <w:tc>
          <w:tcPr>
            <w:tcW w:w="1142" w:type="pct"/>
          </w:tcPr>
          <w:p w14:paraId="1B1664D9"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5279AEB" w14:textId="77777777" w:rsidR="008A1763" w:rsidRPr="006C6F5A" w:rsidRDefault="008A1763" w:rsidP="00085804">
            <w:pPr>
              <w:jc w:val="center"/>
              <w:rPr>
                <w:lang w:eastAsia="en-US"/>
              </w:rPr>
            </w:pPr>
            <w:r w:rsidRPr="006C6F5A">
              <w:rPr>
                <w:lang w:eastAsia="en-US"/>
              </w:rPr>
              <w:t>24</w:t>
            </w:r>
          </w:p>
        </w:tc>
        <w:tc>
          <w:tcPr>
            <w:tcW w:w="1091" w:type="pct"/>
            <w:gridSpan w:val="2"/>
          </w:tcPr>
          <w:p w14:paraId="1B6F0B28" w14:textId="77777777" w:rsidR="008A1763" w:rsidRPr="006C6F5A" w:rsidRDefault="008A1763" w:rsidP="008F4FD4">
            <w:pPr>
              <w:ind w:left="-113" w:right="680"/>
              <w:jc w:val="right"/>
            </w:pPr>
            <w:r w:rsidRPr="006C6F5A">
              <w:t>34,08</w:t>
            </w:r>
          </w:p>
        </w:tc>
      </w:tr>
      <w:tr w:rsidR="006C6F5A" w:rsidRPr="006C6F5A" w14:paraId="381F6098" w14:textId="77777777" w:rsidTr="00085804">
        <w:tc>
          <w:tcPr>
            <w:tcW w:w="381" w:type="pct"/>
          </w:tcPr>
          <w:p w14:paraId="71CEC8AE" w14:textId="77777777" w:rsidR="008A1763" w:rsidRPr="006C6F5A" w:rsidRDefault="008A1763" w:rsidP="008F4FD4">
            <w:pPr>
              <w:ind w:left="57"/>
              <w:rPr>
                <w:lang w:eastAsia="en-US"/>
              </w:rPr>
            </w:pPr>
            <w:r w:rsidRPr="006C6F5A">
              <w:rPr>
                <w:lang w:eastAsia="en-US"/>
              </w:rPr>
              <w:t>12.</w:t>
            </w:r>
          </w:p>
        </w:tc>
        <w:tc>
          <w:tcPr>
            <w:tcW w:w="1852" w:type="pct"/>
            <w:gridSpan w:val="2"/>
          </w:tcPr>
          <w:p w14:paraId="24F5B126" w14:textId="77777777" w:rsidR="008A1763" w:rsidRPr="006C6F5A" w:rsidRDefault="008A1763" w:rsidP="008F4FD4">
            <w:pPr>
              <w:ind w:left="57"/>
              <w:rPr>
                <w:lang w:eastAsia="en-US"/>
              </w:rPr>
            </w:pPr>
            <w:r w:rsidRPr="006C6F5A">
              <w:rPr>
                <w:lang w:eastAsia="en-US"/>
              </w:rPr>
              <w:t>Rapsis</w:t>
            </w:r>
          </w:p>
        </w:tc>
        <w:tc>
          <w:tcPr>
            <w:tcW w:w="1142" w:type="pct"/>
          </w:tcPr>
          <w:p w14:paraId="0099D50D"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88F09D3" w14:textId="77777777" w:rsidR="008A1763" w:rsidRPr="006C6F5A" w:rsidRDefault="008A1763" w:rsidP="00085804">
            <w:pPr>
              <w:jc w:val="center"/>
              <w:rPr>
                <w:lang w:eastAsia="en-US"/>
              </w:rPr>
            </w:pPr>
            <w:r w:rsidRPr="006C6F5A">
              <w:rPr>
                <w:lang w:eastAsia="en-US"/>
              </w:rPr>
              <w:t>3</w:t>
            </w:r>
          </w:p>
        </w:tc>
        <w:tc>
          <w:tcPr>
            <w:tcW w:w="1091" w:type="pct"/>
            <w:gridSpan w:val="2"/>
          </w:tcPr>
          <w:p w14:paraId="12789CAD" w14:textId="77777777" w:rsidR="008A1763" w:rsidRPr="006C6F5A" w:rsidRDefault="008A1763" w:rsidP="008F4FD4">
            <w:pPr>
              <w:ind w:left="-113" w:right="680"/>
              <w:jc w:val="right"/>
            </w:pPr>
            <w:r w:rsidRPr="006C6F5A">
              <w:t>34,08</w:t>
            </w:r>
          </w:p>
        </w:tc>
      </w:tr>
      <w:tr w:rsidR="006C6F5A" w:rsidRPr="006C6F5A" w14:paraId="1814A482" w14:textId="77777777" w:rsidTr="00204791">
        <w:tc>
          <w:tcPr>
            <w:tcW w:w="5000" w:type="pct"/>
            <w:gridSpan w:val="8"/>
          </w:tcPr>
          <w:p w14:paraId="26C96AD8" w14:textId="193DA6B5" w:rsidR="008A1763" w:rsidRPr="006C6F5A" w:rsidRDefault="008A1763" w:rsidP="00085804">
            <w:pPr>
              <w:spacing w:before="20" w:after="20"/>
              <w:ind w:left="57"/>
              <w:jc w:val="center"/>
              <w:rPr>
                <w:b/>
                <w:lang w:eastAsia="en-US"/>
              </w:rPr>
            </w:pPr>
            <w:r w:rsidRPr="006C6F5A">
              <w:rPr>
                <w:b/>
                <w:lang w:eastAsia="en-US"/>
              </w:rPr>
              <w:t>V</w:t>
            </w:r>
            <w:r w:rsidR="00A34054" w:rsidRPr="006C6F5A">
              <w:rPr>
                <w:b/>
                <w:lang w:eastAsia="en-US"/>
              </w:rPr>
              <w:t>. </w:t>
            </w:r>
            <w:r w:rsidRPr="006C6F5A">
              <w:rPr>
                <w:b/>
                <w:lang w:eastAsia="en-US"/>
              </w:rPr>
              <w:t>Cukurbietes</w:t>
            </w:r>
          </w:p>
        </w:tc>
      </w:tr>
      <w:tr w:rsidR="006C6F5A" w:rsidRPr="006C6F5A" w14:paraId="3A469D7F" w14:textId="77777777" w:rsidTr="00085804">
        <w:tc>
          <w:tcPr>
            <w:tcW w:w="381" w:type="pct"/>
          </w:tcPr>
          <w:p w14:paraId="6AF7C001" w14:textId="77777777" w:rsidR="008A1763" w:rsidRPr="006C6F5A" w:rsidRDefault="008A1763" w:rsidP="008F4FD4">
            <w:pPr>
              <w:ind w:left="57"/>
              <w:rPr>
                <w:lang w:eastAsia="en-US"/>
              </w:rPr>
            </w:pPr>
            <w:r w:rsidRPr="006C6F5A">
              <w:rPr>
                <w:lang w:eastAsia="en-US"/>
              </w:rPr>
              <w:t>13.</w:t>
            </w:r>
          </w:p>
        </w:tc>
        <w:tc>
          <w:tcPr>
            <w:tcW w:w="1852" w:type="pct"/>
            <w:gridSpan w:val="2"/>
          </w:tcPr>
          <w:p w14:paraId="3D8DC9B8" w14:textId="77777777" w:rsidR="008A1763" w:rsidRPr="006C6F5A" w:rsidRDefault="008A1763" w:rsidP="008F4FD4">
            <w:pPr>
              <w:ind w:left="57"/>
              <w:rPr>
                <w:lang w:eastAsia="en-US"/>
              </w:rPr>
            </w:pPr>
            <w:r w:rsidRPr="006C6F5A">
              <w:rPr>
                <w:lang w:eastAsia="en-US"/>
              </w:rPr>
              <w:t>Cukurbietes</w:t>
            </w:r>
          </w:p>
        </w:tc>
        <w:tc>
          <w:tcPr>
            <w:tcW w:w="1142" w:type="pct"/>
          </w:tcPr>
          <w:p w14:paraId="03806C4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0C7218E" w14:textId="77777777" w:rsidR="008A1763" w:rsidRPr="006C6F5A" w:rsidRDefault="008A1763" w:rsidP="00085804">
            <w:pPr>
              <w:jc w:val="center"/>
              <w:rPr>
                <w:lang w:eastAsia="en-US"/>
              </w:rPr>
            </w:pPr>
            <w:r w:rsidRPr="006C6F5A">
              <w:rPr>
                <w:lang w:eastAsia="en-US"/>
              </w:rPr>
              <w:t>6</w:t>
            </w:r>
          </w:p>
        </w:tc>
        <w:tc>
          <w:tcPr>
            <w:tcW w:w="1091" w:type="pct"/>
            <w:gridSpan w:val="2"/>
          </w:tcPr>
          <w:p w14:paraId="225F3A27" w14:textId="77777777" w:rsidR="008A1763" w:rsidRPr="006C6F5A" w:rsidRDefault="008A1763" w:rsidP="008F4FD4">
            <w:pPr>
              <w:ind w:left="-113" w:right="680"/>
              <w:jc w:val="right"/>
              <w:rPr>
                <w:lang w:eastAsia="en-US"/>
              </w:rPr>
            </w:pPr>
            <w:r w:rsidRPr="006C6F5A">
              <w:t>37,26</w:t>
            </w:r>
          </w:p>
        </w:tc>
      </w:tr>
      <w:tr w:rsidR="006C6F5A" w:rsidRPr="006C6F5A" w14:paraId="343750A5" w14:textId="77777777" w:rsidTr="00204791">
        <w:tc>
          <w:tcPr>
            <w:tcW w:w="5000" w:type="pct"/>
            <w:gridSpan w:val="8"/>
          </w:tcPr>
          <w:p w14:paraId="4214D4DF" w14:textId="14979AC9" w:rsidR="008A1763" w:rsidRPr="006C6F5A" w:rsidRDefault="008A1763" w:rsidP="00085804">
            <w:pPr>
              <w:spacing w:before="20" w:after="20"/>
              <w:ind w:left="57"/>
              <w:jc w:val="center"/>
              <w:rPr>
                <w:b/>
                <w:lang w:eastAsia="en-US"/>
              </w:rPr>
            </w:pPr>
            <w:r w:rsidRPr="006C6F5A">
              <w:rPr>
                <w:b/>
                <w:lang w:eastAsia="en-US"/>
              </w:rPr>
              <w:t>VI</w:t>
            </w:r>
            <w:r w:rsidR="00A34054" w:rsidRPr="006C6F5A">
              <w:rPr>
                <w:b/>
                <w:lang w:eastAsia="en-US"/>
              </w:rPr>
              <w:t>. </w:t>
            </w:r>
            <w:r w:rsidRPr="006C6F5A">
              <w:rPr>
                <w:b/>
                <w:lang w:eastAsia="en-US"/>
              </w:rPr>
              <w:t>Dārzeņi</w:t>
            </w:r>
          </w:p>
        </w:tc>
      </w:tr>
      <w:tr w:rsidR="006C6F5A" w:rsidRPr="006C6F5A" w14:paraId="421A5599" w14:textId="77777777" w:rsidTr="00085804">
        <w:tc>
          <w:tcPr>
            <w:tcW w:w="381" w:type="pct"/>
          </w:tcPr>
          <w:p w14:paraId="491D976B" w14:textId="77777777" w:rsidR="008A1763" w:rsidRPr="006C6F5A" w:rsidRDefault="008A1763" w:rsidP="008F4FD4">
            <w:pPr>
              <w:ind w:left="57"/>
              <w:rPr>
                <w:lang w:eastAsia="en-US"/>
              </w:rPr>
            </w:pPr>
            <w:r w:rsidRPr="006C6F5A">
              <w:rPr>
                <w:lang w:eastAsia="en-US"/>
              </w:rPr>
              <w:t>14.</w:t>
            </w:r>
          </w:p>
        </w:tc>
        <w:tc>
          <w:tcPr>
            <w:tcW w:w="1852" w:type="pct"/>
            <w:gridSpan w:val="2"/>
          </w:tcPr>
          <w:p w14:paraId="0F46B6AC" w14:textId="77777777" w:rsidR="008A1763" w:rsidRPr="006C6F5A" w:rsidRDefault="008A1763" w:rsidP="008F4FD4">
            <w:pPr>
              <w:ind w:left="57"/>
              <w:rPr>
                <w:lang w:eastAsia="en-US"/>
              </w:rPr>
            </w:pPr>
            <w:r w:rsidRPr="006C6F5A">
              <w:rPr>
                <w:lang w:eastAsia="en-US"/>
              </w:rPr>
              <w:t>Sīpoli</w:t>
            </w:r>
          </w:p>
        </w:tc>
        <w:tc>
          <w:tcPr>
            <w:tcW w:w="1142" w:type="pct"/>
          </w:tcPr>
          <w:p w14:paraId="26DA8CF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95DFD0D" w14:textId="77777777" w:rsidR="008A1763" w:rsidRPr="006C6F5A" w:rsidRDefault="008A1763" w:rsidP="00085804">
            <w:pPr>
              <w:jc w:val="center"/>
              <w:rPr>
                <w:lang w:eastAsia="en-US"/>
              </w:rPr>
            </w:pPr>
            <w:r w:rsidRPr="006C6F5A">
              <w:rPr>
                <w:lang w:eastAsia="en-US"/>
              </w:rPr>
              <w:t>66</w:t>
            </w:r>
          </w:p>
        </w:tc>
        <w:tc>
          <w:tcPr>
            <w:tcW w:w="1091" w:type="pct"/>
            <w:gridSpan w:val="2"/>
          </w:tcPr>
          <w:p w14:paraId="15C1AD19" w14:textId="77777777" w:rsidR="008A1763" w:rsidRPr="006C6F5A" w:rsidRDefault="008A1763" w:rsidP="008F4FD4">
            <w:pPr>
              <w:ind w:left="-113" w:right="680"/>
              <w:jc w:val="right"/>
            </w:pPr>
            <w:r w:rsidRPr="006C6F5A">
              <w:t>37,26</w:t>
            </w:r>
          </w:p>
        </w:tc>
      </w:tr>
      <w:tr w:rsidR="006C6F5A" w:rsidRPr="006C6F5A" w14:paraId="1FF02DE9" w14:textId="77777777" w:rsidTr="00085804">
        <w:tc>
          <w:tcPr>
            <w:tcW w:w="381" w:type="pct"/>
          </w:tcPr>
          <w:p w14:paraId="0752AD4C" w14:textId="77777777" w:rsidR="008A1763" w:rsidRPr="006C6F5A" w:rsidRDefault="008A1763" w:rsidP="008F4FD4">
            <w:pPr>
              <w:ind w:left="57"/>
              <w:rPr>
                <w:lang w:eastAsia="en-US"/>
              </w:rPr>
            </w:pPr>
            <w:r w:rsidRPr="006C6F5A">
              <w:rPr>
                <w:lang w:eastAsia="en-US"/>
              </w:rPr>
              <w:t>15.</w:t>
            </w:r>
          </w:p>
        </w:tc>
        <w:tc>
          <w:tcPr>
            <w:tcW w:w="1852" w:type="pct"/>
            <w:gridSpan w:val="2"/>
          </w:tcPr>
          <w:p w14:paraId="09CEE081" w14:textId="77777777" w:rsidR="008A1763" w:rsidRPr="006C6F5A" w:rsidRDefault="008A1763" w:rsidP="008F4FD4">
            <w:pPr>
              <w:ind w:left="57"/>
              <w:rPr>
                <w:lang w:eastAsia="en-US"/>
              </w:rPr>
            </w:pPr>
            <w:r w:rsidRPr="006C6F5A">
              <w:rPr>
                <w:lang w:eastAsia="en-US"/>
              </w:rPr>
              <w:t>Ķiploki</w:t>
            </w:r>
          </w:p>
        </w:tc>
        <w:tc>
          <w:tcPr>
            <w:tcW w:w="1142" w:type="pct"/>
          </w:tcPr>
          <w:p w14:paraId="60876890"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5C342E4" w14:textId="77777777" w:rsidR="008A1763" w:rsidRPr="006C6F5A" w:rsidRDefault="008A1763" w:rsidP="00085804">
            <w:pPr>
              <w:jc w:val="center"/>
              <w:rPr>
                <w:lang w:eastAsia="en-US"/>
              </w:rPr>
            </w:pPr>
            <w:r w:rsidRPr="006C6F5A">
              <w:rPr>
                <w:lang w:eastAsia="en-US"/>
              </w:rPr>
              <w:t>83</w:t>
            </w:r>
          </w:p>
        </w:tc>
        <w:tc>
          <w:tcPr>
            <w:tcW w:w="1091" w:type="pct"/>
            <w:gridSpan w:val="2"/>
          </w:tcPr>
          <w:p w14:paraId="6EE9F1DA" w14:textId="77777777" w:rsidR="008A1763" w:rsidRPr="006C6F5A" w:rsidRDefault="008A1763" w:rsidP="008F4FD4">
            <w:pPr>
              <w:ind w:left="-113" w:right="680"/>
              <w:jc w:val="right"/>
            </w:pPr>
            <w:r w:rsidRPr="006C6F5A">
              <w:t>37,26</w:t>
            </w:r>
          </w:p>
        </w:tc>
      </w:tr>
      <w:tr w:rsidR="006C6F5A" w:rsidRPr="006C6F5A" w14:paraId="0626977E" w14:textId="77777777" w:rsidTr="00085804">
        <w:tc>
          <w:tcPr>
            <w:tcW w:w="381" w:type="pct"/>
          </w:tcPr>
          <w:p w14:paraId="5C1E04E8" w14:textId="77777777" w:rsidR="008A1763" w:rsidRPr="006C6F5A" w:rsidRDefault="008A1763" w:rsidP="008F4FD4">
            <w:pPr>
              <w:ind w:left="57"/>
              <w:rPr>
                <w:lang w:eastAsia="en-US"/>
              </w:rPr>
            </w:pPr>
            <w:r w:rsidRPr="006C6F5A">
              <w:rPr>
                <w:lang w:eastAsia="en-US"/>
              </w:rPr>
              <w:t>16.</w:t>
            </w:r>
          </w:p>
        </w:tc>
        <w:tc>
          <w:tcPr>
            <w:tcW w:w="1852" w:type="pct"/>
            <w:gridSpan w:val="2"/>
          </w:tcPr>
          <w:p w14:paraId="06AF1A24" w14:textId="77777777" w:rsidR="008A1763" w:rsidRPr="006C6F5A" w:rsidRDefault="008A1763" w:rsidP="008F4FD4">
            <w:pPr>
              <w:ind w:left="57"/>
              <w:rPr>
                <w:lang w:eastAsia="en-US"/>
              </w:rPr>
            </w:pPr>
            <w:r w:rsidRPr="006C6F5A">
              <w:rPr>
                <w:lang w:eastAsia="en-US"/>
              </w:rPr>
              <w:t>Rabarberi</w:t>
            </w:r>
          </w:p>
        </w:tc>
        <w:tc>
          <w:tcPr>
            <w:tcW w:w="1142" w:type="pct"/>
          </w:tcPr>
          <w:p w14:paraId="068A9319"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D39EC85" w14:textId="77777777" w:rsidR="008A1763" w:rsidRPr="006C6F5A" w:rsidRDefault="008A1763" w:rsidP="00085804">
            <w:pPr>
              <w:jc w:val="center"/>
              <w:rPr>
                <w:lang w:eastAsia="en-US"/>
              </w:rPr>
            </w:pPr>
            <w:r w:rsidRPr="006C6F5A">
              <w:rPr>
                <w:lang w:eastAsia="en-US"/>
              </w:rPr>
              <w:t>4</w:t>
            </w:r>
          </w:p>
        </w:tc>
        <w:tc>
          <w:tcPr>
            <w:tcW w:w="1091" w:type="pct"/>
            <w:gridSpan w:val="2"/>
          </w:tcPr>
          <w:p w14:paraId="023353E8" w14:textId="77777777" w:rsidR="008A1763" w:rsidRPr="006C6F5A" w:rsidRDefault="008A1763" w:rsidP="008F4FD4">
            <w:pPr>
              <w:ind w:left="-113" w:right="680"/>
              <w:jc w:val="right"/>
            </w:pPr>
            <w:r w:rsidRPr="006C6F5A">
              <w:t>37,26</w:t>
            </w:r>
          </w:p>
        </w:tc>
      </w:tr>
      <w:tr w:rsidR="006C6F5A" w:rsidRPr="006C6F5A" w14:paraId="78F99FA8" w14:textId="77777777" w:rsidTr="00085804">
        <w:tc>
          <w:tcPr>
            <w:tcW w:w="381" w:type="pct"/>
          </w:tcPr>
          <w:p w14:paraId="118E76B3" w14:textId="77777777" w:rsidR="008A1763" w:rsidRPr="006C6F5A" w:rsidRDefault="008A1763" w:rsidP="008F4FD4">
            <w:pPr>
              <w:ind w:left="57"/>
              <w:rPr>
                <w:lang w:eastAsia="en-US"/>
              </w:rPr>
            </w:pPr>
            <w:r w:rsidRPr="006C6F5A">
              <w:rPr>
                <w:lang w:eastAsia="en-US"/>
              </w:rPr>
              <w:t>17.</w:t>
            </w:r>
          </w:p>
        </w:tc>
        <w:tc>
          <w:tcPr>
            <w:tcW w:w="1852" w:type="pct"/>
            <w:gridSpan w:val="2"/>
          </w:tcPr>
          <w:p w14:paraId="216C64CC" w14:textId="77777777" w:rsidR="008A1763" w:rsidRPr="006C6F5A" w:rsidRDefault="008A1763" w:rsidP="008F4FD4">
            <w:pPr>
              <w:ind w:left="57"/>
              <w:rPr>
                <w:lang w:eastAsia="en-US"/>
              </w:rPr>
            </w:pPr>
            <w:r w:rsidRPr="006C6F5A">
              <w:rPr>
                <w:lang w:eastAsia="en-US"/>
              </w:rPr>
              <w:t>Mārrutki</w:t>
            </w:r>
          </w:p>
        </w:tc>
        <w:tc>
          <w:tcPr>
            <w:tcW w:w="1142" w:type="pct"/>
          </w:tcPr>
          <w:p w14:paraId="56639E0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6B2E978" w14:textId="77777777" w:rsidR="008A1763" w:rsidRPr="006C6F5A" w:rsidRDefault="008A1763" w:rsidP="00085804">
            <w:pPr>
              <w:jc w:val="center"/>
              <w:rPr>
                <w:lang w:eastAsia="en-US"/>
              </w:rPr>
            </w:pPr>
            <w:r w:rsidRPr="006C6F5A">
              <w:rPr>
                <w:lang w:eastAsia="en-US"/>
              </w:rPr>
              <w:t>6</w:t>
            </w:r>
          </w:p>
        </w:tc>
        <w:tc>
          <w:tcPr>
            <w:tcW w:w="1091" w:type="pct"/>
            <w:gridSpan w:val="2"/>
          </w:tcPr>
          <w:p w14:paraId="58B37E1A" w14:textId="77777777" w:rsidR="008A1763" w:rsidRPr="006C6F5A" w:rsidRDefault="008A1763" w:rsidP="008F4FD4">
            <w:pPr>
              <w:ind w:left="-113" w:right="680"/>
              <w:jc w:val="right"/>
            </w:pPr>
            <w:r w:rsidRPr="006C6F5A">
              <w:t>37,26</w:t>
            </w:r>
          </w:p>
        </w:tc>
      </w:tr>
      <w:tr w:rsidR="006C6F5A" w:rsidRPr="006C6F5A" w14:paraId="086DB1DB" w14:textId="77777777" w:rsidTr="00204791">
        <w:tc>
          <w:tcPr>
            <w:tcW w:w="5000" w:type="pct"/>
            <w:gridSpan w:val="8"/>
          </w:tcPr>
          <w:p w14:paraId="1B6EE5AC" w14:textId="5299CD8D" w:rsidR="008A1763" w:rsidRPr="006C6F5A" w:rsidRDefault="008A1763" w:rsidP="00085804">
            <w:pPr>
              <w:spacing w:before="20" w:after="20"/>
              <w:ind w:left="57"/>
              <w:jc w:val="center"/>
              <w:rPr>
                <w:b/>
                <w:lang w:eastAsia="en-US"/>
              </w:rPr>
            </w:pPr>
            <w:r w:rsidRPr="006C6F5A">
              <w:rPr>
                <w:b/>
                <w:lang w:eastAsia="en-US"/>
              </w:rPr>
              <w:t>VII</w:t>
            </w:r>
            <w:r w:rsidR="00A34054" w:rsidRPr="006C6F5A">
              <w:rPr>
                <w:b/>
                <w:lang w:eastAsia="en-US"/>
              </w:rPr>
              <w:t>. </w:t>
            </w:r>
            <w:r w:rsidRPr="006C6F5A">
              <w:rPr>
                <w:b/>
                <w:lang w:eastAsia="en-US"/>
              </w:rPr>
              <w:t>Aromātiskie un ārstniecības augi</w:t>
            </w:r>
          </w:p>
        </w:tc>
      </w:tr>
      <w:tr w:rsidR="006C6F5A" w:rsidRPr="006C6F5A" w14:paraId="31FFF8C2" w14:textId="77777777" w:rsidTr="00085804">
        <w:tc>
          <w:tcPr>
            <w:tcW w:w="381" w:type="pct"/>
          </w:tcPr>
          <w:p w14:paraId="734CE523" w14:textId="77777777" w:rsidR="008A1763" w:rsidRPr="006C6F5A" w:rsidRDefault="008A1763" w:rsidP="008F4FD4">
            <w:pPr>
              <w:ind w:left="57"/>
              <w:rPr>
                <w:lang w:eastAsia="en-US"/>
              </w:rPr>
            </w:pPr>
            <w:r w:rsidRPr="006C6F5A">
              <w:rPr>
                <w:lang w:eastAsia="en-US"/>
              </w:rPr>
              <w:t>18.</w:t>
            </w:r>
          </w:p>
        </w:tc>
        <w:tc>
          <w:tcPr>
            <w:tcW w:w="1852" w:type="pct"/>
            <w:gridSpan w:val="2"/>
          </w:tcPr>
          <w:p w14:paraId="67FF73F6" w14:textId="77777777" w:rsidR="008A1763" w:rsidRPr="006C6F5A" w:rsidRDefault="008A1763" w:rsidP="008F4FD4">
            <w:pPr>
              <w:ind w:left="57"/>
              <w:rPr>
                <w:lang w:eastAsia="en-US"/>
              </w:rPr>
            </w:pPr>
            <w:r w:rsidRPr="006C6F5A">
              <w:rPr>
                <w:lang w:eastAsia="en-US"/>
              </w:rPr>
              <w:t>Raudene</w:t>
            </w:r>
          </w:p>
        </w:tc>
        <w:tc>
          <w:tcPr>
            <w:tcW w:w="1142" w:type="pct"/>
          </w:tcPr>
          <w:p w14:paraId="4E109522"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D362159" w14:textId="77777777" w:rsidR="008A1763" w:rsidRPr="006C6F5A" w:rsidRDefault="008A1763" w:rsidP="00085804">
            <w:pPr>
              <w:jc w:val="center"/>
              <w:rPr>
                <w:lang w:eastAsia="en-US"/>
              </w:rPr>
            </w:pPr>
            <w:r w:rsidRPr="006C6F5A">
              <w:rPr>
                <w:lang w:eastAsia="en-US"/>
              </w:rPr>
              <w:t>20</w:t>
            </w:r>
          </w:p>
        </w:tc>
        <w:tc>
          <w:tcPr>
            <w:tcW w:w="1091" w:type="pct"/>
            <w:gridSpan w:val="2"/>
          </w:tcPr>
          <w:p w14:paraId="50AA5808" w14:textId="77777777" w:rsidR="008A1763" w:rsidRPr="006C6F5A" w:rsidRDefault="008A1763" w:rsidP="008F4FD4">
            <w:pPr>
              <w:ind w:left="-113" w:right="680"/>
              <w:jc w:val="right"/>
            </w:pPr>
            <w:r w:rsidRPr="006C6F5A">
              <w:t>19,50</w:t>
            </w:r>
          </w:p>
        </w:tc>
      </w:tr>
      <w:tr w:rsidR="006C6F5A" w:rsidRPr="006C6F5A" w14:paraId="4FF1962F" w14:textId="77777777" w:rsidTr="00085804">
        <w:tc>
          <w:tcPr>
            <w:tcW w:w="381" w:type="pct"/>
          </w:tcPr>
          <w:p w14:paraId="43F6F9C0" w14:textId="77777777" w:rsidR="008A1763" w:rsidRPr="006C6F5A" w:rsidRDefault="008A1763" w:rsidP="008F4FD4">
            <w:pPr>
              <w:ind w:left="57"/>
              <w:rPr>
                <w:lang w:eastAsia="en-US"/>
              </w:rPr>
            </w:pPr>
            <w:r w:rsidRPr="006C6F5A">
              <w:rPr>
                <w:lang w:eastAsia="en-US"/>
              </w:rPr>
              <w:t>19.</w:t>
            </w:r>
          </w:p>
        </w:tc>
        <w:tc>
          <w:tcPr>
            <w:tcW w:w="1852" w:type="pct"/>
            <w:gridSpan w:val="2"/>
          </w:tcPr>
          <w:p w14:paraId="74D81B54" w14:textId="77777777" w:rsidR="008A1763" w:rsidRPr="006C6F5A" w:rsidRDefault="008A1763" w:rsidP="008F4FD4">
            <w:pPr>
              <w:ind w:left="57"/>
              <w:rPr>
                <w:lang w:eastAsia="en-US"/>
              </w:rPr>
            </w:pPr>
            <w:r w:rsidRPr="006C6F5A">
              <w:rPr>
                <w:lang w:eastAsia="en-US"/>
              </w:rPr>
              <w:t>Mārsils</w:t>
            </w:r>
          </w:p>
        </w:tc>
        <w:tc>
          <w:tcPr>
            <w:tcW w:w="1142" w:type="pct"/>
          </w:tcPr>
          <w:p w14:paraId="219D6AE4"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F1A6C98" w14:textId="77777777" w:rsidR="008A1763" w:rsidRPr="006C6F5A" w:rsidRDefault="008A1763" w:rsidP="00085804">
            <w:pPr>
              <w:jc w:val="center"/>
              <w:rPr>
                <w:lang w:eastAsia="en-US"/>
              </w:rPr>
            </w:pPr>
            <w:r w:rsidRPr="006C6F5A">
              <w:rPr>
                <w:lang w:eastAsia="en-US"/>
              </w:rPr>
              <w:t>8</w:t>
            </w:r>
          </w:p>
        </w:tc>
        <w:tc>
          <w:tcPr>
            <w:tcW w:w="1091" w:type="pct"/>
            <w:gridSpan w:val="2"/>
          </w:tcPr>
          <w:p w14:paraId="23C4CCCD" w14:textId="77777777" w:rsidR="008A1763" w:rsidRPr="006C6F5A" w:rsidRDefault="008A1763" w:rsidP="008F4FD4">
            <w:pPr>
              <w:ind w:left="-113" w:right="680"/>
              <w:jc w:val="right"/>
            </w:pPr>
            <w:r w:rsidRPr="006C6F5A">
              <w:t>20,70</w:t>
            </w:r>
          </w:p>
        </w:tc>
      </w:tr>
      <w:tr w:rsidR="006C6F5A" w:rsidRPr="006C6F5A" w14:paraId="043EA286" w14:textId="77777777" w:rsidTr="00085804">
        <w:tc>
          <w:tcPr>
            <w:tcW w:w="381" w:type="pct"/>
          </w:tcPr>
          <w:p w14:paraId="021B6E62" w14:textId="77777777" w:rsidR="008A1763" w:rsidRPr="006C6F5A" w:rsidRDefault="008A1763" w:rsidP="008F4FD4">
            <w:pPr>
              <w:ind w:left="57"/>
              <w:rPr>
                <w:lang w:eastAsia="en-US"/>
              </w:rPr>
            </w:pPr>
            <w:r w:rsidRPr="006C6F5A">
              <w:rPr>
                <w:lang w:eastAsia="en-US"/>
              </w:rPr>
              <w:t>20.</w:t>
            </w:r>
          </w:p>
        </w:tc>
        <w:tc>
          <w:tcPr>
            <w:tcW w:w="1852" w:type="pct"/>
            <w:gridSpan w:val="2"/>
          </w:tcPr>
          <w:p w14:paraId="716648E4" w14:textId="77777777" w:rsidR="008A1763" w:rsidRPr="006C6F5A" w:rsidRDefault="008A1763" w:rsidP="008F4FD4">
            <w:pPr>
              <w:ind w:left="57"/>
              <w:rPr>
                <w:lang w:eastAsia="en-US"/>
              </w:rPr>
            </w:pPr>
            <w:r w:rsidRPr="006C6F5A">
              <w:rPr>
                <w:lang w:eastAsia="en-US"/>
              </w:rPr>
              <w:t>Piparmētra</w:t>
            </w:r>
          </w:p>
        </w:tc>
        <w:tc>
          <w:tcPr>
            <w:tcW w:w="1142" w:type="pct"/>
          </w:tcPr>
          <w:p w14:paraId="7C0741DF"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3D770046" w14:textId="77777777" w:rsidR="008A1763" w:rsidRPr="006C6F5A" w:rsidRDefault="008A1763" w:rsidP="00085804">
            <w:pPr>
              <w:jc w:val="center"/>
              <w:rPr>
                <w:lang w:eastAsia="en-US"/>
              </w:rPr>
            </w:pPr>
            <w:r w:rsidRPr="006C6F5A">
              <w:rPr>
                <w:lang w:eastAsia="en-US"/>
              </w:rPr>
              <w:t>12</w:t>
            </w:r>
          </w:p>
        </w:tc>
        <w:tc>
          <w:tcPr>
            <w:tcW w:w="1091" w:type="pct"/>
            <w:gridSpan w:val="2"/>
          </w:tcPr>
          <w:p w14:paraId="19524570" w14:textId="77777777" w:rsidR="008A1763" w:rsidRPr="006C6F5A" w:rsidRDefault="008A1763" w:rsidP="008F4FD4">
            <w:pPr>
              <w:ind w:left="-113" w:right="680"/>
              <w:jc w:val="right"/>
            </w:pPr>
            <w:r w:rsidRPr="006C6F5A">
              <w:t>21,48</w:t>
            </w:r>
          </w:p>
        </w:tc>
      </w:tr>
      <w:tr w:rsidR="006C6F5A" w:rsidRPr="006C6F5A" w14:paraId="44257DC6" w14:textId="77777777" w:rsidTr="00085804">
        <w:tc>
          <w:tcPr>
            <w:tcW w:w="381" w:type="pct"/>
          </w:tcPr>
          <w:p w14:paraId="71ED9112" w14:textId="77777777" w:rsidR="008A1763" w:rsidRPr="006C6F5A" w:rsidRDefault="008A1763" w:rsidP="008F4FD4">
            <w:pPr>
              <w:ind w:left="57"/>
              <w:rPr>
                <w:lang w:eastAsia="en-US"/>
              </w:rPr>
            </w:pPr>
            <w:r w:rsidRPr="006C6F5A">
              <w:rPr>
                <w:lang w:eastAsia="en-US"/>
              </w:rPr>
              <w:t>21.</w:t>
            </w:r>
          </w:p>
        </w:tc>
        <w:tc>
          <w:tcPr>
            <w:tcW w:w="1852" w:type="pct"/>
            <w:gridSpan w:val="2"/>
          </w:tcPr>
          <w:p w14:paraId="41E347B1" w14:textId="77777777" w:rsidR="008A1763" w:rsidRPr="006C6F5A" w:rsidRDefault="008A1763" w:rsidP="008F4FD4">
            <w:pPr>
              <w:ind w:left="57"/>
              <w:rPr>
                <w:lang w:eastAsia="en-US"/>
              </w:rPr>
            </w:pPr>
            <w:r w:rsidRPr="006C6F5A">
              <w:rPr>
                <w:lang w:eastAsia="en-US"/>
              </w:rPr>
              <w:t>Lupstājs</w:t>
            </w:r>
          </w:p>
        </w:tc>
        <w:tc>
          <w:tcPr>
            <w:tcW w:w="1142" w:type="pct"/>
          </w:tcPr>
          <w:p w14:paraId="4742175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D86F7E4" w14:textId="77777777" w:rsidR="008A1763" w:rsidRPr="006C6F5A" w:rsidRDefault="008A1763" w:rsidP="00085804">
            <w:pPr>
              <w:jc w:val="center"/>
              <w:rPr>
                <w:lang w:eastAsia="en-US"/>
              </w:rPr>
            </w:pPr>
            <w:r w:rsidRPr="006C6F5A">
              <w:rPr>
                <w:lang w:eastAsia="en-US"/>
              </w:rPr>
              <w:t>7</w:t>
            </w:r>
          </w:p>
        </w:tc>
        <w:tc>
          <w:tcPr>
            <w:tcW w:w="1091" w:type="pct"/>
            <w:gridSpan w:val="2"/>
          </w:tcPr>
          <w:p w14:paraId="4DE0CD01" w14:textId="77777777" w:rsidR="008A1763" w:rsidRPr="006C6F5A" w:rsidRDefault="008A1763" w:rsidP="008F4FD4">
            <w:pPr>
              <w:ind w:left="-113" w:right="680"/>
              <w:jc w:val="right"/>
            </w:pPr>
            <w:r w:rsidRPr="006C6F5A">
              <w:t>19,78</w:t>
            </w:r>
          </w:p>
        </w:tc>
      </w:tr>
      <w:tr w:rsidR="006C6F5A" w:rsidRPr="006C6F5A" w14:paraId="08848828" w14:textId="77777777" w:rsidTr="00085804">
        <w:tc>
          <w:tcPr>
            <w:tcW w:w="381" w:type="pct"/>
          </w:tcPr>
          <w:p w14:paraId="6D56E9AC" w14:textId="77777777" w:rsidR="008A1763" w:rsidRPr="006C6F5A" w:rsidRDefault="008A1763" w:rsidP="008F4FD4">
            <w:pPr>
              <w:ind w:left="57"/>
              <w:rPr>
                <w:lang w:eastAsia="en-US"/>
              </w:rPr>
            </w:pPr>
            <w:r w:rsidRPr="006C6F5A">
              <w:rPr>
                <w:lang w:eastAsia="en-US"/>
              </w:rPr>
              <w:t>22.</w:t>
            </w:r>
          </w:p>
        </w:tc>
        <w:tc>
          <w:tcPr>
            <w:tcW w:w="1852" w:type="pct"/>
            <w:gridSpan w:val="2"/>
          </w:tcPr>
          <w:p w14:paraId="3A4F5608" w14:textId="77777777" w:rsidR="008A1763" w:rsidRPr="006C6F5A" w:rsidRDefault="008A1763" w:rsidP="008F4FD4">
            <w:pPr>
              <w:ind w:left="57"/>
              <w:rPr>
                <w:lang w:eastAsia="en-US"/>
              </w:rPr>
            </w:pPr>
            <w:r w:rsidRPr="006C6F5A">
              <w:rPr>
                <w:lang w:eastAsia="en-US"/>
              </w:rPr>
              <w:t>Citronmētra</w:t>
            </w:r>
          </w:p>
        </w:tc>
        <w:tc>
          <w:tcPr>
            <w:tcW w:w="1142" w:type="pct"/>
          </w:tcPr>
          <w:p w14:paraId="10A4562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B893F68" w14:textId="77777777" w:rsidR="008A1763" w:rsidRPr="006C6F5A" w:rsidRDefault="008A1763" w:rsidP="00085804">
            <w:pPr>
              <w:jc w:val="center"/>
              <w:rPr>
                <w:lang w:eastAsia="en-US"/>
              </w:rPr>
            </w:pPr>
            <w:r w:rsidRPr="006C6F5A">
              <w:rPr>
                <w:lang w:eastAsia="en-US"/>
              </w:rPr>
              <w:t>6</w:t>
            </w:r>
          </w:p>
        </w:tc>
        <w:tc>
          <w:tcPr>
            <w:tcW w:w="1091" w:type="pct"/>
            <w:gridSpan w:val="2"/>
          </w:tcPr>
          <w:p w14:paraId="2B521F39" w14:textId="77777777" w:rsidR="008A1763" w:rsidRPr="006C6F5A" w:rsidRDefault="008A1763" w:rsidP="008F4FD4">
            <w:pPr>
              <w:ind w:left="-113" w:right="680"/>
              <w:jc w:val="right"/>
            </w:pPr>
            <w:r w:rsidRPr="006C6F5A">
              <w:t>20,56</w:t>
            </w:r>
          </w:p>
        </w:tc>
      </w:tr>
      <w:tr w:rsidR="006C6F5A" w:rsidRPr="006C6F5A" w14:paraId="71AEA446" w14:textId="77777777" w:rsidTr="00085804">
        <w:tc>
          <w:tcPr>
            <w:tcW w:w="381" w:type="pct"/>
          </w:tcPr>
          <w:p w14:paraId="5F680DB8" w14:textId="77777777" w:rsidR="008A1763" w:rsidRPr="006C6F5A" w:rsidRDefault="008A1763" w:rsidP="008F4FD4">
            <w:pPr>
              <w:ind w:left="57"/>
              <w:rPr>
                <w:lang w:eastAsia="en-US"/>
              </w:rPr>
            </w:pPr>
            <w:r w:rsidRPr="006C6F5A">
              <w:rPr>
                <w:lang w:eastAsia="en-US"/>
              </w:rPr>
              <w:t>23.</w:t>
            </w:r>
          </w:p>
        </w:tc>
        <w:tc>
          <w:tcPr>
            <w:tcW w:w="1852" w:type="pct"/>
            <w:gridSpan w:val="2"/>
          </w:tcPr>
          <w:p w14:paraId="35E3259C" w14:textId="77777777" w:rsidR="008A1763" w:rsidRPr="006C6F5A" w:rsidRDefault="008A1763" w:rsidP="008F4FD4">
            <w:pPr>
              <w:ind w:left="57"/>
              <w:rPr>
                <w:lang w:eastAsia="en-US"/>
              </w:rPr>
            </w:pPr>
            <w:r w:rsidRPr="006C6F5A">
              <w:rPr>
                <w:lang w:eastAsia="en-US"/>
              </w:rPr>
              <w:t>Dievkociņš</w:t>
            </w:r>
          </w:p>
        </w:tc>
        <w:tc>
          <w:tcPr>
            <w:tcW w:w="1142" w:type="pct"/>
          </w:tcPr>
          <w:p w14:paraId="66269C60"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249EC62" w14:textId="77777777" w:rsidR="008A1763" w:rsidRPr="006C6F5A" w:rsidRDefault="008A1763" w:rsidP="00085804">
            <w:pPr>
              <w:jc w:val="center"/>
              <w:rPr>
                <w:lang w:eastAsia="en-US"/>
              </w:rPr>
            </w:pPr>
            <w:r w:rsidRPr="006C6F5A">
              <w:rPr>
                <w:lang w:eastAsia="en-US"/>
              </w:rPr>
              <w:t>2</w:t>
            </w:r>
          </w:p>
        </w:tc>
        <w:tc>
          <w:tcPr>
            <w:tcW w:w="1091" w:type="pct"/>
            <w:gridSpan w:val="2"/>
          </w:tcPr>
          <w:p w14:paraId="18FE5FD1" w14:textId="77777777" w:rsidR="008A1763" w:rsidRPr="006C6F5A" w:rsidRDefault="008A1763" w:rsidP="008F4FD4">
            <w:pPr>
              <w:ind w:left="-113" w:right="680"/>
              <w:jc w:val="right"/>
            </w:pPr>
            <w:r w:rsidRPr="006C6F5A">
              <w:t>20,56</w:t>
            </w:r>
          </w:p>
        </w:tc>
      </w:tr>
      <w:tr w:rsidR="006C6F5A" w:rsidRPr="006C6F5A" w14:paraId="4A2DA627" w14:textId="77777777" w:rsidTr="00085804">
        <w:tc>
          <w:tcPr>
            <w:tcW w:w="381" w:type="pct"/>
          </w:tcPr>
          <w:p w14:paraId="53E0F8FB" w14:textId="77777777" w:rsidR="008A1763" w:rsidRPr="006C6F5A" w:rsidRDefault="008A1763" w:rsidP="008F4FD4">
            <w:pPr>
              <w:ind w:left="57"/>
              <w:rPr>
                <w:lang w:eastAsia="en-US"/>
              </w:rPr>
            </w:pPr>
            <w:r w:rsidRPr="006C6F5A">
              <w:rPr>
                <w:lang w:eastAsia="en-US"/>
              </w:rPr>
              <w:t>24.</w:t>
            </w:r>
          </w:p>
        </w:tc>
        <w:tc>
          <w:tcPr>
            <w:tcW w:w="1852" w:type="pct"/>
            <w:gridSpan w:val="2"/>
          </w:tcPr>
          <w:p w14:paraId="78BC9038" w14:textId="77777777" w:rsidR="008A1763" w:rsidRPr="006C6F5A" w:rsidRDefault="008A1763" w:rsidP="008F4FD4">
            <w:pPr>
              <w:ind w:left="57"/>
              <w:rPr>
                <w:lang w:eastAsia="en-US"/>
              </w:rPr>
            </w:pPr>
            <w:r w:rsidRPr="006C6F5A">
              <w:rPr>
                <w:lang w:eastAsia="en-US"/>
              </w:rPr>
              <w:t>Lakši</w:t>
            </w:r>
          </w:p>
        </w:tc>
        <w:tc>
          <w:tcPr>
            <w:tcW w:w="1142" w:type="pct"/>
          </w:tcPr>
          <w:p w14:paraId="74F5A8C8"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F58E4FD" w14:textId="77777777" w:rsidR="008A1763" w:rsidRPr="006C6F5A" w:rsidRDefault="008A1763" w:rsidP="00085804">
            <w:pPr>
              <w:jc w:val="center"/>
              <w:rPr>
                <w:lang w:eastAsia="en-US"/>
              </w:rPr>
            </w:pPr>
            <w:r w:rsidRPr="006C6F5A">
              <w:rPr>
                <w:lang w:eastAsia="en-US"/>
              </w:rPr>
              <w:t>7</w:t>
            </w:r>
          </w:p>
        </w:tc>
        <w:tc>
          <w:tcPr>
            <w:tcW w:w="1091" w:type="pct"/>
            <w:gridSpan w:val="2"/>
          </w:tcPr>
          <w:p w14:paraId="605579C7" w14:textId="77777777" w:rsidR="008A1763" w:rsidRPr="006C6F5A" w:rsidRDefault="008A1763" w:rsidP="008F4FD4">
            <w:pPr>
              <w:ind w:left="-113" w:right="680"/>
              <w:jc w:val="right"/>
            </w:pPr>
            <w:r w:rsidRPr="006C6F5A">
              <w:t>37,26</w:t>
            </w:r>
          </w:p>
        </w:tc>
      </w:tr>
      <w:tr w:rsidR="006C6F5A" w:rsidRPr="006C6F5A" w14:paraId="05BE2737" w14:textId="77777777" w:rsidTr="00085804">
        <w:tc>
          <w:tcPr>
            <w:tcW w:w="381" w:type="pct"/>
          </w:tcPr>
          <w:p w14:paraId="544BFE5C" w14:textId="77777777" w:rsidR="008A1763" w:rsidRPr="006C6F5A" w:rsidRDefault="008A1763" w:rsidP="008F4FD4">
            <w:pPr>
              <w:ind w:left="57"/>
              <w:rPr>
                <w:lang w:eastAsia="en-US"/>
              </w:rPr>
            </w:pPr>
            <w:r w:rsidRPr="006C6F5A">
              <w:rPr>
                <w:lang w:eastAsia="en-US"/>
              </w:rPr>
              <w:t>25.</w:t>
            </w:r>
          </w:p>
        </w:tc>
        <w:tc>
          <w:tcPr>
            <w:tcW w:w="1852" w:type="pct"/>
            <w:gridSpan w:val="2"/>
          </w:tcPr>
          <w:p w14:paraId="0269E13F" w14:textId="77777777" w:rsidR="008A1763" w:rsidRPr="006C6F5A" w:rsidRDefault="008A1763" w:rsidP="008F4FD4">
            <w:pPr>
              <w:ind w:left="57"/>
              <w:rPr>
                <w:lang w:eastAsia="en-US"/>
              </w:rPr>
            </w:pPr>
            <w:r w:rsidRPr="006C6F5A">
              <w:rPr>
                <w:lang w:eastAsia="en-US"/>
              </w:rPr>
              <w:t>Krūzmētra</w:t>
            </w:r>
          </w:p>
        </w:tc>
        <w:tc>
          <w:tcPr>
            <w:tcW w:w="1142" w:type="pct"/>
          </w:tcPr>
          <w:p w14:paraId="32F2EEDA"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CC1E72F" w14:textId="77777777" w:rsidR="008A1763" w:rsidRPr="006C6F5A" w:rsidRDefault="008A1763" w:rsidP="00085804">
            <w:pPr>
              <w:jc w:val="center"/>
              <w:rPr>
                <w:lang w:eastAsia="en-US"/>
              </w:rPr>
            </w:pPr>
            <w:r w:rsidRPr="006C6F5A">
              <w:rPr>
                <w:lang w:eastAsia="en-US"/>
              </w:rPr>
              <w:t>10</w:t>
            </w:r>
          </w:p>
        </w:tc>
        <w:tc>
          <w:tcPr>
            <w:tcW w:w="1091" w:type="pct"/>
            <w:gridSpan w:val="2"/>
          </w:tcPr>
          <w:p w14:paraId="25CEB338" w14:textId="77777777" w:rsidR="008A1763" w:rsidRPr="006C6F5A" w:rsidRDefault="008A1763" w:rsidP="008F4FD4">
            <w:pPr>
              <w:ind w:left="-113" w:right="680"/>
              <w:jc w:val="right"/>
            </w:pPr>
            <w:r w:rsidRPr="006C6F5A">
              <w:t>21,49</w:t>
            </w:r>
          </w:p>
        </w:tc>
      </w:tr>
      <w:tr w:rsidR="006C6F5A" w:rsidRPr="006C6F5A" w14:paraId="6BE90C41" w14:textId="77777777" w:rsidTr="00085804">
        <w:tc>
          <w:tcPr>
            <w:tcW w:w="381" w:type="pct"/>
          </w:tcPr>
          <w:p w14:paraId="6AF32179" w14:textId="77777777" w:rsidR="008A1763" w:rsidRPr="006C6F5A" w:rsidRDefault="008A1763" w:rsidP="008F4FD4">
            <w:pPr>
              <w:ind w:left="57"/>
              <w:rPr>
                <w:lang w:eastAsia="en-US"/>
              </w:rPr>
            </w:pPr>
            <w:r w:rsidRPr="006C6F5A">
              <w:rPr>
                <w:lang w:eastAsia="en-US"/>
              </w:rPr>
              <w:t>26.</w:t>
            </w:r>
          </w:p>
        </w:tc>
        <w:tc>
          <w:tcPr>
            <w:tcW w:w="1852" w:type="pct"/>
            <w:gridSpan w:val="2"/>
          </w:tcPr>
          <w:p w14:paraId="0C581D84" w14:textId="77777777" w:rsidR="008A1763" w:rsidRPr="006C6F5A" w:rsidRDefault="008A1763" w:rsidP="008F4FD4">
            <w:pPr>
              <w:ind w:left="57"/>
              <w:rPr>
                <w:lang w:eastAsia="en-US"/>
              </w:rPr>
            </w:pPr>
            <w:r w:rsidRPr="006C6F5A">
              <w:rPr>
                <w:lang w:eastAsia="en-US"/>
              </w:rPr>
              <w:t>Kaķumētra</w:t>
            </w:r>
          </w:p>
        </w:tc>
        <w:tc>
          <w:tcPr>
            <w:tcW w:w="1142" w:type="pct"/>
          </w:tcPr>
          <w:p w14:paraId="2B70FC7D"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8930F58" w14:textId="77777777" w:rsidR="008A1763" w:rsidRPr="006C6F5A" w:rsidRDefault="008A1763" w:rsidP="00085804">
            <w:pPr>
              <w:jc w:val="center"/>
              <w:rPr>
                <w:lang w:eastAsia="en-US"/>
              </w:rPr>
            </w:pPr>
            <w:r w:rsidRPr="006C6F5A">
              <w:rPr>
                <w:lang w:eastAsia="en-US"/>
              </w:rPr>
              <w:t>10</w:t>
            </w:r>
          </w:p>
        </w:tc>
        <w:tc>
          <w:tcPr>
            <w:tcW w:w="1091" w:type="pct"/>
            <w:gridSpan w:val="2"/>
          </w:tcPr>
          <w:p w14:paraId="2CC064D5" w14:textId="77777777" w:rsidR="008A1763" w:rsidRPr="006C6F5A" w:rsidRDefault="008A1763" w:rsidP="008F4FD4">
            <w:pPr>
              <w:ind w:left="-113" w:right="680"/>
              <w:jc w:val="right"/>
            </w:pPr>
            <w:r w:rsidRPr="006C6F5A">
              <w:t>19,78</w:t>
            </w:r>
          </w:p>
        </w:tc>
      </w:tr>
      <w:tr w:rsidR="006C6F5A" w:rsidRPr="006C6F5A" w14:paraId="2DC6FB83" w14:textId="77777777" w:rsidTr="00085804">
        <w:tc>
          <w:tcPr>
            <w:tcW w:w="381" w:type="pct"/>
          </w:tcPr>
          <w:p w14:paraId="66880163" w14:textId="77777777" w:rsidR="008A1763" w:rsidRPr="006C6F5A" w:rsidRDefault="008A1763" w:rsidP="008F4FD4">
            <w:pPr>
              <w:ind w:left="57"/>
              <w:rPr>
                <w:lang w:eastAsia="en-US"/>
              </w:rPr>
            </w:pPr>
            <w:r w:rsidRPr="006C6F5A">
              <w:rPr>
                <w:lang w:eastAsia="en-US"/>
              </w:rPr>
              <w:t>27.</w:t>
            </w:r>
          </w:p>
        </w:tc>
        <w:tc>
          <w:tcPr>
            <w:tcW w:w="1852" w:type="pct"/>
            <w:gridSpan w:val="2"/>
          </w:tcPr>
          <w:p w14:paraId="0AAA22D6" w14:textId="77777777" w:rsidR="008A1763" w:rsidRPr="006C6F5A" w:rsidRDefault="008A1763" w:rsidP="008F4FD4">
            <w:pPr>
              <w:ind w:left="57"/>
              <w:rPr>
                <w:lang w:eastAsia="en-US"/>
              </w:rPr>
            </w:pPr>
            <w:proofErr w:type="spellStart"/>
            <w:r w:rsidRPr="006C6F5A">
              <w:rPr>
                <w:lang w:eastAsia="en-US"/>
              </w:rPr>
              <w:t>Izops</w:t>
            </w:r>
            <w:proofErr w:type="spellEnd"/>
          </w:p>
        </w:tc>
        <w:tc>
          <w:tcPr>
            <w:tcW w:w="1142" w:type="pct"/>
          </w:tcPr>
          <w:p w14:paraId="3C07267D"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95C4C78" w14:textId="77777777" w:rsidR="008A1763" w:rsidRPr="006C6F5A" w:rsidRDefault="008A1763" w:rsidP="00085804">
            <w:pPr>
              <w:jc w:val="center"/>
              <w:rPr>
                <w:lang w:eastAsia="en-US"/>
              </w:rPr>
            </w:pPr>
            <w:r w:rsidRPr="006C6F5A">
              <w:rPr>
                <w:lang w:eastAsia="en-US"/>
              </w:rPr>
              <w:t>3</w:t>
            </w:r>
          </w:p>
        </w:tc>
        <w:tc>
          <w:tcPr>
            <w:tcW w:w="1091" w:type="pct"/>
            <w:gridSpan w:val="2"/>
          </w:tcPr>
          <w:p w14:paraId="64EE873C" w14:textId="77777777" w:rsidR="008A1763" w:rsidRPr="006C6F5A" w:rsidRDefault="008A1763" w:rsidP="008F4FD4">
            <w:pPr>
              <w:ind w:left="-113" w:right="680"/>
              <w:jc w:val="right"/>
            </w:pPr>
            <w:r w:rsidRPr="006C6F5A">
              <w:t>20,56</w:t>
            </w:r>
          </w:p>
        </w:tc>
      </w:tr>
      <w:tr w:rsidR="006C6F5A" w:rsidRPr="006C6F5A" w14:paraId="7DFBCD71" w14:textId="77777777" w:rsidTr="00085804">
        <w:tc>
          <w:tcPr>
            <w:tcW w:w="381" w:type="pct"/>
          </w:tcPr>
          <w:p w14:paraId="45ABADF3" w14:textId="77777777" w:rsidR="008A1763" w:rsidRPr="006C6F5A" w:rsidRDefault="008A1763" w:rsidP="008F4FD4">
            <w:pPr>
              <w:ind w:left="57"/>
              <w:rPr>
                <w:lang w:eastAsia="en-US"/>
              </w:rPr>
            </w:pPr>
            <w:r w:rsidRPr="006C6F5A">
              <w:rPr>
                <w:lang w:eastAsia="en-US"/>
              </w:rPr>
              <w:t>28.</w:t>
            </w:r>
          </w:p>
        </w:tc>
        <w:tc>
          <w:tcPr>
            <w:tcW w:w="1852" w:type="pct"/>
            <w:gridSpan w:val="2"/>
          </w:tcPr>
          <w:p w14:paraId="663D298D" w14:textId="77777777" w:rsidR="008A1763" w:rsidRPr="006C6F5A" w:rsidRDefault="008A1763" w:rsidP="008F4FD4">
            <w:pPr>
              <w:ind w:left="57"/>
              <w:rPr>
                <w:lang w:eastAsia="en-US"/>
              </w:rPr>
            </w:pPr>
            <w:r w:rsidRPr="006C6F5A">
              <w:rPr>
                <w:lang w:eastAsia="en-US"/>
              </w:rPr>
              <w:t>Estragons</w:t>
            </w:r>
          </w:p>
        </w:tc>
        <w:tc>
          <w:tcPr>
            <w:tcW w:w="1142" w:type="pct"/>
          </w:tcPr>
          <w:p w14:paraId="5370041A"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B5A3948" w14:textId="77777777" w:rsidR="008A1763" w:rsidRPr="006C6F5A" w:rsidRDefault="008A1763" w:rsidP="00085804">
            <w:pPr>
              <w:jc w:val="center"/>
              <w:rPr>
                <w:lang w:eastAsia="en-US"/>
              </w:rPr>
            </w:pPr>
            <w:r w:rsidRPr="006C6F5A">
              <w:rPr>
                <w:lang w:eastAsia="en-US"/>
              </w:rPr>
              <w:t>3</w:t>
            </w:r>
          </w:p>
        </w:tc>
        <w:tc>
          <w:tcPr>
            <w:tcW w:w="1091" w:type="pct"/>
            <w:gridSpan w:val="2"/>
          </w:tcPr>
          <w:p w14:paraId="1F543ED9" w14:textId="77777777" w:rsidR="008A1763" w:rsidRPr="006C6F5A" w:rsidRDefault="008A1763" w:rsidP="008F4FD4">
            <w:pPr>
              <w:ind w:left="-113" w:right="680"/>
              <w:jc w:val="right"/>
            </w:pPr>
            <w:r w:rsidRPr="006C6F5A">
              <w:t>20,56</w:t>
            </w:r>
          </w:p>
        </w:tc>
      </w:tr>
      <w:tr w:rsidR="006C6F5A" w:rsidRPr="006C6F5A" w14:paraId="75736D28" w14:textId="77777777" w:rsidTr="00085804">
        <w:tc>
          <w:tcPr>
            <w:tcW w:w="381" w:type="pct"/>
          </w:tcPr>
          <w:p w14:paraId="4005543F" w14:textId="77777777" w:rsidR="008A1763" w:rsidRPr="006C6F5A" w:rsidRDefault="008A1763" w:rsidP="008F4FD4">
            <w:pPr>
              <w:ind w:left="57"/>
              <w:rPr>
                <w:lang w:eastAsia="en-US"/>
              </w:rPr>
            </w:pPr>
            <w:r w:rsidRPr="006C6F5A">
              <w:rPr>
                <w:lang w:eastAsia="en-US"/>
              </w:rPr>
              <w:t>29.</w:t>
            </w:r>
          </w:p>
        </w:tc>
        <w:tc>
          <w:tcPr>
            <w:tcW w:w="1852" w:type="pct"/>
            <w:gridSpan w:val="2"/>
          </w:tcPr>
          <w:p w14:paraId="277DD9D1" w14:textId="77777777" w:rsidR="008A1763" w:rsidRPr="006C6F5A" w:rsidRDefault="008A1763" w:rsidP="008F4FD4">
            <w:pPr>
              <w:ind w:left="57"/>
              <w:rPr>
                <w:lang w:eastAsia="en-US"/>
              </w:rPr>
            </w:pPr>
            <w:r w:rsidRPr="006C6F5A">
              <w:rPr>
                <w:lang w:eastAsia="en-US"/>
              </w:rPr>
              <w:t>Ķimenes</w:t>
            </w:r>
          </w:p>
        </w:tc>
        <w:tc>
          <w:tcPr>
            <w:tcW w:w="1142" w:type="pct"/>
          </w:tcPr>
          <w:p w14:paraId="2219F41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8B666BB" w14:textId="77777777" w:rsidR="008A1763" w:rsidRPr="006C6F5A" w:rsidRDefault="008A1763" w:rsidP="00085804">
            <w:pPr>
              <w:jc w:val="center"/>
              <w:rPr>
                <w:lang w:eastAsia="en-US"/>
              </w:rPr>
            </w:pPr>
            <w:r w:rsidRPr="006C6F5A">
              <w:rPr>
                <w:lang w:eastAsia="en-US"/>
              </w:rPr>
              <w:t>2</w:t>
            </w:r>
          </w:p>
        </w:tc>
        <w:tc>
          <w:tcPr>
            <w:tcW w:w="1091" w:type="pct"/>
            <w:gridSpan w:val="2"/>
          </w:tcPr>
          <w:p w14:paraId="688FF33D" w14:textId="77777777" w:rsidR="008A1763" w:rsidRPr="006C6F5A" w:rsidRDefault="008A1763" w:rsidP="008F4FD4">
            <w:pPr>
              <w:ind w:left="-113" w:right="680"/>
              <w:jc w:val="right"/>
            </w:pPr>
            <w:r w:rsidRPr="006C6F5A">
              <w:t>20,56</w:t>
            </w:r>
          </w:p>
        </w:tc>
      </w:tr>
      <w:tr w:rsidR="006C6F5A" w:rsidRPr="006C6F5A" w14:paraId="65DBA6A4" w14:textId="77777777" w:rsidTr="00085804">
        <w:tc>
          <w:tcPr>
            <w:tcW w:w="381" w:type="pct"/>
          </w:tcPr>
          <w:p w14:paraId="682F9D5A" w14:textId="77777777" w:rsidR="008A1763" w:rsidRPr="006C6F5A" w:rsidRDefault="008A1763" w:rsidP="008F4FD4">
            <w:pPr>
              <w:ind w:left="57"/>
              <w:rPr>
                <w:lang w:eastAsia="en-US"/>
              </w:rPr>
            </w:pPr>
            <w:r w:rsidRPr="006C6F5A">
              <w:rPr>
                <w:lang w:eastAsia="en-US"/>
              </w:rPr>
              <w:lastRenderedPageBreak/>
              <w:t>30.</w:t>
            </w:r>
          </w:p>
        </w:tc>
        <w:tc>
          <w:tcPr>
            <w:tcW w:w="1852" w:type="pct"/>
            <w:gridSpan w:val="2"/>
          </w:tcPr>
          <w:p w14:paraId="05B46F6C" w14:textId="77777777" w:rsidR="008A1763" w:rsidRPr="006C6F5A" w:rsidRDefault="008A1763" w:rsidP="008F4FD4">
            <w:pPr>
              <w:ind w:left="57"/>
              <w:rPr>
                <w:lang w:eastAsia="en-US"/>
              </w:rPr>
            </w:pPr>
            <w:r w:rsidRPr="006C6F5A">
              <w:rPr>
                <w:lang w:eastAsia="en-US"/>
              </w:rPr>
              <w:t>Lavanda</w:t>
            </w:r>
          </w:p>
        </w:tc>
        <w:tc>
          <w:tcPr>
            <w:tcW w:w="1142" w:type="pct"/>
          </w:tcPr>
          <w:p w14:paraId="76234105"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1826543" w14:textId="77777777" w:rsidR="008A1763" w:rsidRPr="006C6F5A" w:rsidRDefault="008A1763" w:rsidP="00085804">
            <w:pPr>
              <w:jc w:val="center"/>
              <w:rPr>
                <w:lang w:eastAsia="en-US"/>
              </w:rPr>
            </w:pPr>
            <w:r w:rsidRPr="006C6F5A">
              <w:rPr>
                <w:lang w:eastAsia="en-US"/>
              </w:rPr>
              <w:t>1</w:t>
            </w:r>
          </w:p>
        </w:tc>
        <w:tc>
          <w:tcPr>
            <w:tcW w:w="1091" w:type="pct"/>
            <w:gridSpan w:val="2"/>
          </w:tcPr>
          <w:p w14:paraId="42738C56" w14:textId="77777777" w:rsidR="008A1763" w:rsidRPr="006C6F5A" w:rsidRDefault="008A1763" w:rsidP="008F4FD4">
            <w:pPr>
              <w:ind w:left="-113" w:right="680"/>
              <w:jc w:val="right"/>
            </w:pPr>
            <w:r w:rsidRPr="006C6F5A">
              <w:t>20,56</w:t>
            </w:r>
          </w:p>
        </w:tc>
      </w:tr>
      <w:tr w:rsidR="006C6F5A" w:rsidRPr="006C6F5A" w14:paraId="543AE754" w14:textId="77777777" w:rsidTr="00085804">
        <w:tc>
          <w:tcPr>
            <w:tcW w:w="381" w:type="pct"/>
          </w:tcPr>
          <w:p w14:paraId="3694D4E5" w14:textId="77777777" w:rsidR="008A1763" w:rsidRPr="006C6F5A" w:rsidRDefault="008A1763" w:rsidP="008F4FD4">
            <w:pPr>
              <w:ind w:left="57"/>
              <w:rPr>
                <w:lang w:eastAsia="en-US"/>
              </w:rPr>
            </w:pPr>
            <w:r w:rsidRPr="006C6F5A">
              <w:rPr>
                <w:lang w:eastAsia="en-US"/>
              </w:rPr>
              <w:t>31.</w:t>
            </w:r>
          </w:p>
        </w:tc>
        <w:tc>
          <w:tcPr>
            <w:tcW w:w="1852" w:type="pct"/>
            <w:gridSpan w:val="2"/>
          </w:tcPr>
          <w:p w14:paraId="06B81D93" w14:textId="77777777" w:rsidR="008A1763" w:rsidRPr="006C6F5A" w:rsidRDefault="008A1763" w:rsidP="008F4FD4">
            <w:pPr>
              <w:ind w:left="57"/>
              <w:rPr>
                <w:lang w:eastAsia="en-US"/>
              </w:rPr>
            </w:pPr>
            <w:r w:rsidRPr="006C6F5A">
              <w:rPr>
                <w:lang w:eastAsia="en-US"/>
              </w:rPr>
              <w:t>Pelašķis</w:t>
            </w:r>
          </w:p>
        </w:tc>
        <w:tc>
          <w:tcPr>
            <w:tcW w:w="1142" w:type="pct"/>
          </w:tcPr>
          <w:p w14:paraId="605355B6"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80C01A1" w14:textId="77777777" w:rsidR="008A1763" w:rsidRPr="006C6F5A" w:rsidRDefault="008A1763" w:rsidP="00085804">
            <w:pPr>
              <w:jc w:val="center"/>
              <w:rPr>
                <w:lang w:eastAsia="en-US"/>
              </w:rPr>
            </w:pPr>
            <w:r w:rsidRPr="006C6F5A">
              <w:rPr>
                <w:lang w:eastAsia="en-US"/>
              </w:rPr>
              <w:t>5</w:t>
            </w:r>
          </w:p>
        </w:tc>
        <w:tc>
          <w:tcPr>
            <w:tcW w:w="1091" w:type="pct"/>
            <w:gridSpan w:val="2"/>
          </w:tcPr>
          <w:p w14:paraId="7FA76782" w14:textId="77777777" w:rsidR="008A1763" w:rsidRPr="006C6F5A" w:rsidRDefault="008A1763" w:rsidP="008F4FD4">
            <w:pPr>
              <w:ind w:left="-113" w:right="680"/>
              <w:jc w:val="right"/>
            </w:pPr>
            <w:r w:rsidRPr="006C6F5A">
              <w:t>20,56</w:t>
            </w:r>
          </w:p>
        </w:tc>
      </w:tr>
      <w:tr w:rsidR="006C6F5A" w:rsidRPr="006C6F5A" w14:paraId="33EACE27" w14:textId="77777777" w:rsidTr="00085804">
        <w:tc>
          <w:tcPr>
            <w:tcW w:w="381" w:type="pct"/>
          </w:tcPr>
          <w:p w14:paraId="72C95A27" w14:textId="77777777" w:rsidR="008A1763" w:rsidRPr="006C6F5A" w:rsidRDefault="008A1763" w:rsidP="008F4FD4">
            <w:pPr>
              <w:ind w:left="57"/>
              <w:rPr>
                <w:lang w:eastAsia="en-US"/>
              </w:rPr>
            </w:pPr>
            <w:r w:rsidRPr="006C6F5A">
              <w:rPr>
                <w:lang w:eastAsia="en-US"/>
              </w:rPr>
              <w:t>32.</w:t>
            </w:r>
          </w:p>
        </w:tc>
        <w:tc>
          <w:tcPr>
            <w:tcW w:w="1852" w:type="pct"/>
            <w:gridSpan w:val="2"/>
          </w:tcPr>
          <w:p w14:paraId="319485CD" w14:textId="77777777" w:rsidR="008A1763" w:rsidRPr="006C6F5A" w:rsidRDefault="008A1763" w:rsidP="008F4FD4">
            <w:pPr>
              <w:ind w:left="57"/>
              <w:rPr>
                <w:lang w:eastAsia="en-US"/>
              </w:rPr>
            </w:pPr>
            <w:r w:rsidRPr="006C6F5A">
              <w:rPr>
                <w:lang w:eastAsia="en-US"/>
              </w:rPr>
              <w:t>Asinszāle</w:t>
            </w:r>
          </w:p>
        </w:tc>
        <w:tc>
          <w:tcPr>
            <w:tcW w:w="1142" w:type="pct"/>
          </w:tcPr>
          <w:p w14:paraId="29DDD839"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3EBCD8E0" w14:textId="77777777" w:rsidR="008A1763" w:rsidRPr="006C6F5A" w:rsidRDefault="008A1763" w:rsidP="00085804">
            <w:pPr>
              <w:jc w:val="center"/>
              <w:rPr>
                <w:lang w:eastAsia="en-US"/>
              </w:rPr>
            </w:pPr>
            <w:r w:rsidRPr="006C6F5A">
              <w:rPr>
                <w:lang w:eastAsia="en-US"/>
              </w:rPr>
              <w:t>5</w:t>
            </w:r>
          </w:p>
        </w:tc>
        <w:tc>
          <w:tcPr>
            <w:tcW w:w="1091" w:type="pct"/>
            <w:gridSpan w:val="2"/>
          </w:tcPr>
          <w:p w14:paraId="6DD8DEDE" w14:textId="77777777" w:rsidR="008A1763" w:rsidRPr="006C6F5A" w:rsidRDefault="008A1763" w:rsidP="008F4FD4">
            <w:pPr>
              <w:ind w:left="-113" w:right="680"/>
              <w:jc w:val="right"/>
            </w:pPr>
            <w:r w:rsidRPr="006C6F5A">
              <w:t>20,56</w:t>
            </w:r>
          </w:p>
        </w:tc>
      </w:tr>
      <w:tr w:rsidR="006C6F5A" w:rsidRPr="006C6F5A" w14:paraId="33CB9C61" w14:textId="77777777" w:rsidTr="00085804">
        <w:tc>
          <w:tcPr>
            <w:tcW w:w="381" w:type="pct"/>
          </w:tcPr>
          <w:p w14:paraId="51F39066" w14:textId="77777777" w:rsidR="008A1763" w:rsidRPr="006C6F5A" w:rsidRDefault="008A1763" w:rsidP="008F4FD4">
            <w:pPr>
              <w:ind w:left="57"/>
              <w:rPr>
                <w:lang w:eastAsia="en-US"/>
              </w:rPr>
            </w:pPr>
            <w:r w:rsidRPr="006C6F5A">
              <w:rPr>
                <w:lang w:eastAsia="en-US"/>
              </w:rPr>
              <w:t>33.</w:t>
            </w:r>
          </w:p>
        </w:tc>
        <w:tc>
          <w:tcPr>
            <w:tcW w:w="1852" w:type="pct"/>
            <w:gridSpan w:val="2"/>
          </w:tcPr>
          <w:p w14:paraId="07F777EB" w14:textId="77777777" w:rsidR="008A1763" w:rsidRPr="006C6F5A" w:rsidRDefault="008A1763" w:rsidP="008F4FD4">
            <w:pPr>
              <w:ind w:left="57"/>
              <w:rPr>
                <w:lang w:eastAsia="en-US"/>
              </w:rPr>
            </w:pPr>
            <w:r w:rsidRPr="006C6F5A">
              <w:rPr>
                <w:lang w:eastAsia="en-US"/>
              </w:rPr>
              <w:t>Lielā ceļteka</w:t>
            </w:r>
          </w:p>
        </w:tc>
        <w:tc>
          <w:tcPr>
            <w:tcW w:w="1142" w:type="pct"/>
          </w:tcPr>
          <w:p w14:paraId="3BC0243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5398A59" w14:textId="77777777" w:rsidR="008A1763" w:rsidRPr="006C6F5A" w:rsidRDefault="008A1763" w:rsidP="00085804">
            <w:pPr>
              <w:jc w:val="center"/>
              <w:rPr>
                <w:lang w:eastAsia="en-US"/>
              </w:rPr>
            </w:pPr>
            <w:r w:rsidRPr="006C6F5A">
              <w:rPr>
                <w:lang w:eastAsia="en-US"/>
              </w:rPr>
              <w:t>5</w:t>
            </w:r>
          </w:p>
        </w:tc>
        <w:tc>
          <w:tcPr>
            <w:tcW w:w="1091" w:type="pct"/>
            <w:gridSpan w:val="2"/>
          </w:tcPr>
          <w:p w14:paraId="1B7D5FA9" w14:textId="77777777" w:rsidR="008A1763" w:rsidRPr="006C6F5A" w:rsidRDefault="008A1763" w:rsidP="008F4FD4">
            <w:pPr>
              <w:ind w:left="-113" w:right="680"/>
              <w:jc w:val="right"/>
            </w:pPr>
            <w:r w:rsidRPr="006C6F5A">
              <w:t>20,56</w:t>
            </w:r>
          </w:p>
        </w:tc>
      </w:tr>
      <w:tr w:rsidR="006C6F5A" w:rsidRPr="006C6F5A" w14:paraId="63BE9AF5" w14:textId="77777777" w:rsidTr="00204791">
        <w:tc>
          <w:tcPr>
            <w:tcW w:w="5000" w:type="pct"/>
            <w:gridSpan w:val="8"/>
          </w:tcPr>
          <w:p w14:paraId="253B01BE" w14:textId="5A76EA7C" w:rsidR="008A1763" w:rsidRPr="006C6F5A" w:rsidRDefault="008A1763" w:rsidP="00085804">
            <w:pPr>
              <w:spacing w:before="20" w:after="20"/>
              <w:ind w:left="57"/>
              <w:jc w:val="center"/>
              <w:rPr>
                <w:b/>
                <w:lang w:eastAsia="en-US"/>
              </w:rPr>
            </w:pPr>
            <w:r w:rsidRPr="006C6F5A">
              <w:rPr>
                <w:b/>
                <w:lang w:eastAsia="en-US"/>
              </w:rPr>
              <w:t>VIII</w:t>
            </w:r>
            <w:r w:rsidR="00A34054" w:rsidRPr="006C6F5A">
              <w:rPr>
                <w:b/>
                <w:lang w:eastAsia="en-US"/>
              </w:rPr>
              <w:t>. </w:t>
            </w:r>
            <w:r w:rsidRPr="006C6F5A">
              <w:rPr>
                <w:b/>
                <w:lang w:eastAsia="en-US"/>
              </w:rPr>
              <w:t>Augļaugi un ogulāji</w:t>
            </w:r>
          </w:p>
        </w:tc>
      </w:tr>
      <w:tr w:rsidR="006C6F5A" w:rsidRPr="006C6F5A" w14:paraId="2E8959BC" w14:textId="77777777" w:rsidTr="00085804">
        <w:tc>
          <w:tcPr>
            <w:tcW w:w="381" w:type="pct"/>
          </w:tcPr>
          <w:p w14:paraId="224B870B" w14:textId="77777777" w:rsidR="008A1763" w:rsidRPr="006C6F5A" w:rsidRDefault="008A1763" w:rsidP="008F4FD4">
            <w:pPr>
              <w:ind w:left="57"/>
              <w:rPr>
                <w:lang w:eastAsia="en-US"/>
              </w:rPr>
            </w:pPr>
            <w:r w:rsidRPr="006C6F5A">
              <w:rPr>
                <w:lang w:eastAsia="en-US"/>
              </w:rPr>
              <w:t>34.</w:t>
            </w:r>
          </w:p>
        </w:tc>
        <w:tc>
          <w:tcPr>
            <w:tcW w:w="1852" w:type="pct"/>
            <w:gridSpan w:val="2"/>
          </w:tcPr>
          <w:p w14:paraId="468862E6" w14:textId="77777777" w:rsidR="008A1763" w:rsidRPr="006C6F5A" w:rsidRDefault="008A1763" w:rsidP="008F4FD4">
            <w:pPr>
              <w:ind w:left="57"/>
              <w:rPr>
                <w:lang w:eastAsia="en-US"/>
              </w:rPr>
            </w:pPr>
            <w:r w:rsidRPr="006C6F5A">
              <w:rPr>
                <w:lang w:eastAsia="en-US"/>
              </w:rPr>
              <w:t>Ābeles</w:t>
            </w:r>
          </w:p>
        </w:tc>
        <w:tc>
          <w:tcPr>
            <w:tcW w:w="1142" w:type="pct"/>
          </w:tcPr>
          <w:p w14:paraId="7946EA57"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3099152D" w14:textId="77777777" w:rsidR="008A1763" w:rsidRPr="006C6F5A" w:rsidRDefault="008A1763" w:rsidP="00085804">
            <w:pPr>
              <w:jc w:val="center"/>
              <w:rPr>
                <w:lang w:eastAsia="en-US"/>
              </w:rPr>
            </w:pPr>
            <w:r w:rsidRPr="006C6F5A">
              <w:rPr>
                <w:lang w:eastAsia="en-US"/>
              </w:rPr>
              <w:t>460</w:t>
            </w:r>
          </w:p>
        </w:tc>
        <w:tc>
          <w:tcPr>
            <w:tcW w:w="1091" w:type="pct"/>
            <w:gridSpan w:val="2"/>
          </w:tcPr>
          <w:p w14:paraId="7BCE25B4" w14:textId="77777777" w:rsidR="008A1763" w:rsidRPr="006C6F5A" w:rsidRDefault="008A1763" w:rsidP="008F4FD4">
            <w:pPr>
              <w:ind w:left="-113" w:right="680"/>
              <w:jc w:val="right"/>
            </w:pPr>
            <w:r w:rsidRPr="006C6F5A">
              <w:t>29,36</w:t>
            </w:r>
          </w:p>
        </w:tc>
      </w:tr>
      <w:tr w:rsidR="006C6F5A" w:rsidRPr="006C6F5A" w14:paraId="42619439" w14:textId="77777777" w:rsidTr="00085804">
        <w:tc>
          <w:tcPr>
            <w:tcW w:w="381" w:type="pct"/>
          </w:tcPr>
          <w:p w14:paraId="66445823" w14:textId="77777777" w:rsidR="008A1763" w:rsidRPr="006C6F5A" w:rsidRDefault="008A1763" w:rsidP="008F4FD4">
            <w:pPr>
              <w:ind w:left="57"/>
              <w:rPr>
                <w:lang w:eastAsia="en-US"/>
              </w:rPr>
            </w:pPr>
            <w:r w:rsidRPr="006C6F5A">
              <w:rPr>
                <w:lang w:eastAsia="en-US"/>
              </w:rPr>
              <w:t>35.</w:t>
            </w:r>
          </w:p>
        </w:tc>
        <w:tc>
          <w:tcPr>
            <w:tcW w:w="1852" w:type="pct"/>
            <w:gridSpan w:val="2"/>
          </w:tcPr>
          <w:p w14:paraId="66F6248F" w14:textId="77777777" w:rsidR="008A1763" w:rsidRPr="006C6F5A" w:rsidRDefault="008A1763" w:rsidP="008F4FD4">
            <w:pPr>
              <w:ind w:left="57"/>
              <w:rPr>
                <w:lang w:eastAsia="en-US"/>
              </w:rPr>
            </w:pPr>
            <w:r w:rsidRPr="006C6F5A">
              <w:rPr>
                <w:lang w:eastAsia="en-US"/>
              </w:rPr>
              <w:t>Bumbieres</w:t>
            </w:r>
          </w:p>
        </w:tc>
        <w:tc>
          <w:tcPr>
            <w:tcW w:w="1142" w:type="pct"/>
          </w:tcPr>
          <w:p w14:paraId="0BE566B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AA2D32B" w14:textId="77777777" w:rsidR="008A1763" w:rsidRPr="006C6F5A" w:rsidRDefault="008A1763" w:rsidP="00085804">
            <w:pPr>
              <w:jc w:val="center"/>
              <w:rPr>
                <w:lang w:eastAsia="en-US"/>
              </w:rPr>
            </w:pPr>
            <w:r w:rsidRPr="006C6F5A">
              <w:rPr>
                <w:lang w:eastAsia="en-US"/>
              </w:rPr>
              <w:t>169</w:t>
            </w:r>
          </w:p>
        </w:tc>
        <w:tc>
          <w:tcPr>
            <w:tcW w:w="1091" w:type="pct"/>
            <w:gridSpan w:val="2"/>
          </w:tcPr>
          <w:p w14:paraId="538C2483" w14:textId="77777777" w:rsidR="008A1763" w:rsidRPr="006C6F5A" w:rsidRDefault="008A1763" w:rsidP="008F4FD4">
            <w:pPr>
              <w:ind w:left="-113" w:right="680"/>
              <w:jc w:val="right"/>
            </w:pPr>
            <w:r w:rsidRPr="006C6F5A">
              <w:t>29,36</w:t>
            </w:r>
          </w:p>
        </w:tc>
      </w:tr>
      <w:tr w:rsidR="006C6F5A" w:rsidRPr="006C6F5A" w14:paraId="5D3973DF" w14:textId="77777777" w:rsidTr="00085804">
        <w:tc>
          <w:tcPr>
            <w:tcW w:w="381" w:type="pct"/>
          </w:tcPr>
          <w:p w14:paraId="3480385B" w14:textId="77777777" w:rsidR="008A1763" w:rsidRPr="006C6F5A" w:rsidRDefault="008A1763" w:rsidP="008F4FD4">
            <w:pPr>
              <w:ind w:left="57"/>
              <w:rPr>
                <w:lang w:eastAsia="en-US"/>
              </w:rPr>
            </w:pPr>
            <w:r w:rsidRPr="006C6F5A">
              <w:rPr>
                <w:lang w:eastAsia="en-US"/>
              </w:rPr>
              <w:t>36.</w:t>
            </w:r>
          </w:p>
        </w:tc>
        <w:tc>
          <w:tcPr>
            <w:tcW w:w="1852" w:type="pct"/>
            <w:gridSpan w:val="2"/>
          </w:tcPr>
          <w:p w14:paraId="35FED93F" w14:textId="77777777" w:rsidR="008A1763" w:rsidRPr="006C6F5A" w:rsidRDefault="008A1763" w:rsidP="008F4FD4">
            <w:pPr>
              <w:ind w:left="57"/>
              <w:rPr>
                <w:lang w:eastAsia="en-US"/>
              </w:rPr>
            </w:pPr>
            <w:r w:rsidRPr="006C6F5A">
              <w:rPr>
                <w:lang w:eastAsia="en-US"/>
              </w:rPr>
              <w:t>Plūmes</w:t>
            </w:r>
          </w:p>
        </w:tc>
        <w:tc>
          <w:tcPr>
            <w:tcW w:w="1142" w:type="pct"/>
          </w:tcPr>
          <w:p w14:paraId="0CE105B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FA5811F" w14:textId="77777777" w:rsidR="008A1763" w:rsidRPr="006C6F5A" w:rsidRDefault="008A1763" w:rsidP="00085804">
            <w:pPr>
              <w:jc w:val="center"/>
              <w:rPr>
                <w:lang w:eastAsia="en-US"/>
              </w:rPr>
            </w:pPr>
            <w:r w:rsidRPr="006C6F5A">
              <w:rPr>
                <w:lang w:eastAsia="en-US"/>
              </w:rPr>
              <w:t>105</w:t>
            </w:r>
          </w:p>
        </w:tc>
        <w:tc>
          <w:tcPr>
            <w:tcW w:w="1091" w:type="pct"/>
            <w:gridSpan w:val="2"/>
          </w:tcPr>
          <w:p w14:paraId="7B573FD9" w14:textId="77777777" w:rsidR="008A1763" w:rsidRPr="006C6F5A" w:rsidRDefault="008A1763" w:rsidP="008F4FD4">
            <w:pPr>
              <w:ind w:left="-113" w:right="680"/>
              <w:jc w:val="right"/>
            </w:pPr>
            <w:r w:rsidRPr="006C6F5A">
              <w:t>29,36</w:t>
            </w:r>
          </w:p>
        </w:tc>
      </w:tr>
      <w:tr w:rsidR="006C6F5A" w:rsidRPr="006C6F5A" w14:paraId="17A6C772" w14:textId="77777777" w:rsidTr="00085804">
        <w:tc>
          <w:tcPr>
            <w:tcW w:w="381" w:type="pct"/>
          </w:tcPr>
          <w:p w14:paraId="001F1E96" w14:textId="77777777" w:rsidR="008A1763" w:rsidRPr="006C6F5A" w:rsidRDefault="008A1763" w:rsidP="008F4FD4">
            <w:pPr>
              <w:ind w:left="57"/>
              <w:rPr>
                <w:lang w:eastAsia="en-US"/>
              </w:rPr>
            </w:pPr>
            <w:r w:rsidRPr="006C6F5A">
              <w:rPr>
                <w:lang w:eastAsia="en-US"/>
              </w:rPr>
              <w:t>37.</w:t>
            </w:r>
          </w:p>
        </w:tc>
        <w:tc>
          <w:tcPr>
            <w:tcW w:w="1852" w:type="pct"/>
            <w:gridSpan w:val="2"/>
          </w:tcPr>
          <w:p w14:paraId="44E51B89" w14:textId="77777777" w:rsidR="008A1763" w:rsidRPr="006C6F5A" w:rsidRDefault="008A1763" w:rsidP="008F4FD4">
            <w:pPr>
              <w:ind w:left="57"/>
              <w:rPr>
                <w:lang w:eastAsia="en-US"/>
              </w:rPr>
            </w:pPr>
            <w:r w:rsidRPr="006C6F5A">
              <w:rPr>
                <w:lang w:eastAsia="en-US"/>
              </w:rPr>
              <w:t>Ķirši</w:t>
            </w:r>
          </w:p>
        </w:tc>
        <w:tc>
          <w:tcPr>
            <w:tcW w:w="1142" w:type="pct"/>
          </w:tcPr>
          <w:p w14:paraId="245E35B5"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D3F27EF" w14:textId="77777777" w:rsidR="008A1763" w:rsidRPr="006C6F5A" w:rsidRDefault="008A1763" w:rsidP="00085804">
            <w:pPr>
              <w:jc w:val="center"/>
              <w:rPr>
                <w:lang w:eastAsia="en-US"/>
              </w:rPr>
            </w:pPr>
            <w:r w:rsidRPr="006C6F5A">
              <w:rPr>
                <w:lang w:eastAsia="en-US"/>
              </w:rPr>
              <w:t>138</w:t>
            </w:r>
          </w:p>
        </w:tc>
        <w:tc>
          <w:tcPr>
            <w:tcW w:w="1091" w:type="pct"/>
            <w:gridSpan w:val="2"/>
          </w:tcPr>
          <w:p w14:paraId="0AEBEB19" w14:textId="77777777" w:rsidR="008A1763" w:rsidRPr="006C6F5A" w:rsidRDefault="008A1763" w:rsidP="008F4FD4">
            <w:pPr>
              <w:ind w:left="-113" w:right="680"/>
              <w:jc w:val="right"/>
            </w:pPr>
            <w:r w:rsidRPr="006C6F5A">
              <w:t>29,36</w:t>
            </w:r>
          </w:p>
        </w:tc>
      </w:tr>
      <w:tr w:rsidR="006C6F5A" w:rsidRPr="006C6F5A" w14:paraId="7753FAD6" w14:textId="77777777" w:rsidTr="00085804">
        <w:tc>
          <w:tcPr>
            <w:tcW w:w="381" w:type="pct"/>
          </w:tcPr>
          <w:p w14:paraId="743E1E14" w14:textId="77777777" w:rsidR="008A1763" w:rsidRPr="006C6F5A" w:rsidRDefault="008A1763" w:rsidP="008F4FD4">
            <w:pPr>
              <w:ind w:left="57"/>
              <w:rPr>
                <w:lang w:eastAsia="en-US"/>
              </w:rPr>
            </w:pPr>
            <w:r w:rsidRPr="006C6F5A">
              <w:rPr>
                <w:lang w:eastAsia="en-US"/>
              </w:rPr>
              <w:t>38.</w:t>
            </w:r>
          </w:p>
        </w:tc>
        <w:tc>
          <w:tcPr>
            <w:tcW w:w="1852" w:type="pct"/>
            <w:gridSpan w:val="2"/>
          </w:tcPr>
          <w:p w14:paraId="0E14D1EA" w14:textId="77777777" w:rsidR="008A1763" w:rsidRPr="006C6F5A" w:rsidRDefault="008A1763" w:rsidP="008F4FD4">
            <w:pPr>
              <w:ind w:left="57"/>
              <w:rPr>
                <w:lang w:eastAsia="en-US"/>
              </w:rPr>
            </w:pPr>
            <w:r w:rsidRPr="006C6F5A">
              <w:rPr>
                <w:lang w:eastAsia="en-US"/>
              </w:rPr>
              <w:t>Aprikozes</w:t>
            </w:r>
          </w:p>
        </w:tc>
        <w:tc>
          <w:tcPr>
            <w:tcW w:w="1142" w:type="pct"/>
          </w:tcPr>
          <w:p w14:paraId="4FC5C02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06A1A5E" w14:textId="77777777" w:rsidR="008A1763" w:rsidRPr="006C6F5A" w:rsidRDefault="008A1763" w:rsidP="00085804">
            <w:pPr>
              <w:jc w:val="center"/>
              <w:rPr>
                <w:lang w:eastAsia="en-US"/>
              </w:rPr>
            </w:pPr>
            <w:r w:rsidRPr="006C6F5A">
              <w:rPr>
                <w:lang w:eastAsia="en-US"/>
              </w:rPr>
              <w:t>34</w:t>
            </w:r>
          </w:p>
        </w:tc>
        <w:tc>
          <w:tcPr>
            <w:tcW w:w="1091" w:type="pct"/>
            <w:gridSpan w:val="2"/>
          </w:tcPr>
          <w:p w14:paraId="318285CE" w14:textId="77777777" w:rsidR="008A1763" w:rsidRPr="006C6F5A" w:rsidRDefault="008A1763" w:rsidP="008F4FD4">
            <w:pPr>
              <w:ind w:left="-113" w:right="680"/>
              <w:jc w:val="right"/>
            </w:pPr>
            <w:r w:rsidRPr="006C6F5A">
              <w:t>29,36</w:t>
            </w:r>
          </w:p>
        </w:tc>
      </w:tr>
      <w:tr w:rsidR="006C6F5A" w:rsidRPr="006C6F5A" w14:paraId="4F053BD6" w14:textId="77777777" w:rsidTr="00085804">
        <w:tc>
          <w:tcPr>
            <w:tcW w:w="381" w:type="pct"/>
          </w:tcPr>
          <w:p w14:paraId="6BCADD20" w14:textId="77777777" w:rsidR="008A1763" w:rsidRPr="006C6F5A" w:rsidRDefault="008A1763" w:rsidP="008F4FD4">
            <w:pPr>
              <w:ind w:left="57"/>
              <w:rPr>
                <w:lang w:eastAsia="en-US"/>
              </w:rPr>
            </w:pPr>
            <w:r w:rsidRPr="006C6F5A">
              <w:rPr>
                <w:lang w:eastAsia="en-US"/>
              </w:rPr>
              <w:t>39.</w:t>
            </w:r>
          </w:p>
        </w:tc>
        <w:tc>
          <w:tcPr>
            <w:tcW w:w="1852" w:type="pct"/>
            <w:gridSpan w:val="2"/>
          </w:tcPr>
          <w:p w14:paraId="6091F85A" w14:textId="77777777" w:rsidR="008A1763" w:rsidRPr="006C6F5A" w:rsidRDefault="008A1763" w:rsidP="008F4FD4">
            <w:pPr>
              <w:ind w:left="57"/>
              <w:rPr>
                <w:lang w:eastAsia="en-US"/>
              </w:rPr>
            </w:pPr>
            <w:r w:rsidRPr="006C6F5A">
              <w:rPr>
                <w:lang w:eastAsia="en-US"/>
              </w:rPr>
              <w:t>Persiki</w:t>
            </w:r>
          </w:p>
        </w:tc>
        <w:tc>
          <w:tcPr>
            <w:tcW w:w="1142" w:type="pct"/>
          </w:tcPr>
          <w:p w14:paraId="5AF18BE8"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F911CBE" w14:textId="77777777" w:rsidR="008A1763" w:rsidRPr="006C6F5A" w:rsidRDefault="008A1763" w:rsidP="00085804">
            <w:pPr>
              <w:jc w:val="center"/>
              <w:rPr>
                <w:lang w:eastAsia="en-US"/>
              </w:rPr>
            </w:pPr>
            <w:r w:rsidRPr="006C6F5A">
              <w:rPr>
                <w:lang w:eastAsia="en-US"/>
              </w:rPr>
              <w:t>4</w:t>
            </w:r>
          </w:p>
        </w:tc>
        <w:tc>
          <w:tcPr>
            <w:tcW w:w="1091" w:type="pct"/>
            <w:gridSpan w:val="2"/>
          </w:tcPr>
          <w:p w14:paraId="7D08A094" w14:textId="77777777" w:rsidR="008A1763" w:rsidRPr="006C6F5A" w:rsidRDefault="008A1763" w:rsidP="008F4FD4">
            <w:pPr>
              <w:ind w:left="-113" w:right="680"/>
              <w:jc w:val="right"/>
            </w:pPr>
            <w:r w:rsidRPr="006C6F5A">
              <w:t>29,36</w:t>
            </w:r>
          </w:p>
        </w:tc>
      </w:tr>
      <w:tr w:rsidR="006C6F5A" w:rsidRPr="006C6F5A" w14:paraId="4351C2FE" w14:textId="77777777" w:rsidTr="00085804">
        <w:tc>
          <w:tcPr>
            <w:tcW w:w="381" w:type="pct"/>
          </w:tcPr>
          <w:p w14:paraId="16D55424" w14:textId="77777777" w:rsidR="008A1763" w:rsidRPr="006C6F5A" w:rsidRDefault="008A1763" w:rsidP="008F4FD4">
            <w:pPr>
              <w:ind w:left="57"/>
              <w:rPr>
                <w:lang w:eastAsia="en-US"/>
              </w:rPr>
            </w:pPr>
            <w:r w:rsidRPr="006C6F5A">
              <w:rPr>
                <w:lang w:eastAsia="en-US"/>
              </w:rPr>
              <w:t>40.</w:t>
            </w:r>
          </w:p>
        </w:tc>
        <w:tc>
          <w:tcPr>
            <w:tcW w:w="1852" w:type="pct"/>
            <w:gridSpan w:val="2"/>
          </w:tcPr>
          <w:p w14:paraId="1109A2ED" w14:textId="77777777" w:rsidR="008A1763" w:rsidRPr="006C6F5A" w:rsidRDefault="008A1763" w:rsidP="008F4FD4">
            <w:pPr>
              <w:ind w:left="57"/>
              <w:rPr>
                <w:lang w:eastAsia="en-US"/>
              </w:rPr>
            </w:pPr>
            <w:r w:rsidRPr="006C6F5A">
              <w:rPr>
                <w:lang w:eastAsia="en-US"/>
              </w:rPr>
              <w:t>Lazdas</w:t>
            </w:r>
          </w:p>
        </w:tc>
        <w:tc>
          <w:tcPr>
            <w:tcW w:w="1142" w:type="pct"/>
          </w:tcPr>
          <w:p w14:paraId="39BC1A44"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0487714" w14:textId="77777777" w:rsidR="008A1763" w:rsidRPr="006C6F5A" w:rsidRDefault="008A1763" w:rsidP="00085804">
            <w:pPr>
              <w:jc w:val="center"/>
              <w:rPr>
                <w:lang w:eastAsia="en-US"/>
              </w:rPr>
            </w:pPr>
            <w:r w:rsidRPr="006C6F5A">
              <w:rPr>
                <w:lang w:eastAsia="en-US"/>
              </w:rPr>
              <w:t>29</w:t>
            </w:r>
          </w:p>
        </w:tc>
        <w:tc>
          <w:tcPr>
            <w:tcW w:w="1091" w:type="pct"/>
            <w:gridSpan w:val="2"/>
          </w:tcPr>
          <w:p w14:paraId="770CDB9B" w14:textId="77777777" w:rsidR="008A1763" w:rsidRPr="006C6F5A" w:rsidRDefault="008A1763" w:rsidP="008F4FD4">
            <w:pPr>
              <w:ind w:left="-113" w:right="680"/>
              <w:jc w:val="right"/>
            </w:pPr>
            <w:r w:rsidRPr="006C6F5A">
              <w:t>30,40</w:t>
            </w:r>
          </w:p>
        </w:tc>
      </w:tr>
      <w:tr w:rsidR="006C6F5A" w:rsidRPr="006C6F5A" w14:paraId="43B07F16" w14:textId="77777777" w:rsidTr="00085804">
        <w:tc>
          <w:tcPr>
            <w:tcW w:w="381" w:type="pct"/>
          </w:tcPr>
          <w:p w14:paraId="32B271E7" w14:textId="77777777" w:rsidR="008A1763" w:rsidRPr="006C6F5A" w:rsidRDefault="008A1763" w:rsidP="008F4FD4">
            <w:pPr>
              <w:ind w:left="57"/>
              <w:rPr>
                <w:lang w:eastAsia="en-US"/>
              </w:rPr>
            </w:pPr>
            <w:r w:rsidRPr="006C6F5A">
              <w:rPr>
                <w:lang w:eastAsia="en-US"/>
              </w:rPr>
              <w:t>41.</w:t>
            </w:r>
          </w:p>
        </w:tc>
        <w:tc>
          <w:tcPr>
            <w:tcW w:w="1852" w:type="pct"/>
            <w:gridSpan w:val="2"/>
          </w:tcPr>
          <w:p w14:paraId="02C8666A" w14:textId="77777777" w:rsidR="008A1763" w:rsidRPr="006C6F5A" w:rsidRDefault="008A1763" w:rsidP="008F4FD4">
            <w:pPr>
              <w:ind w:left="57"/>
              <w:rPr>
                <w:lang w:eastAsia="en-US"/>
              </w:rPr>
            </w:pPr>
            <w:r w:rsidRPr="006C6F5A">
              <w:rPr>
                <w:lang w:eastAsia="en-US"/>
              </w:rPr>
              <w:t>Lamberta lazda</w:t>
            </w:r>
          </w:p>
        </w:tc>
        <w:tc>
          <w:tcPr>
            <w:tcW w:w="1142" w:type="pct"/>
          </w:tcPr>
          <w:p w14:paraId="5D0DAC86"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0A07D7A" w14:textId="77777777" w:rsidR="008A1763" w:rsidRPr="006C6F5A" w:rsidRDefault="008A1763" w:rsidP="00085804">
            <w:pPr>
              <w:jc w:val="center"/>
              <w:rPr>
                <w:lang w:eastAsia="en-US"/>
              </w:rPr>
            </w:pPr>
            <w:r w:rsidRPr="006C6F5A">
              <w:rPr>
                <w:lang w:eastAsia="en-US"/>
              </w:rPr>
              <w:t>14</w:t>
            </w:r>
          </w:p>
        </w:tc>
        <w:tc>
          <w:tcPr>
            <w:tcW w:w="1091" w:type="pct"/>
            <w:gridSpan w:val="2"/>
          </w:tcPr>
          <w:p w14:paraId="57FA9845" w14:textId="77777777" w:rsidR="008A1763" w:rsidRPr="006C6F5A" w:rsidRDefault="008A1763" w:rsidP="008F4FD4">
            <w:pPr>
              <w:ind w:left="-113" w:right="680"/>
              <w:jc w:val="right"/>
            </w:pPr>
            <w:r w:rsidRPr="006C6F5A">
              <w:t>30,40</w:t>
            </w:r>
          </w:p>
        </w:tc>
      </w:tr>
      <w:tr w:rsidR="006C6F5A" w:rsidRPr="006C6F5A" w14:paraId="4DCFF49F" w14:textId="77777777" w:rsidTr="00085804">
        <w:tc>
          <w:tcPr>
            <w:tcW w:w="381" w:type="pct"/>
          </w:tcPr>
          <w:p w14:paraId="650837AC" w14:textId="77777777" w:rsidR="008A1763" w:rsidRPr="006C6F5A" w:rsidRDefault="008A1763" w:rsidP="008F4FD4">
            <w:pPr>
              <w:ind w:left="57"/>
              <w:rPr>
                <w:lang w:eastAsia="en-US"/>
              </w:rPr>
            </w:pPr>
            <w:r w:rsidRPr="006C6F5A">
              <w:rPr>
                <w:lang w:eastAsia="en-US"/>
              </w:rPr>
              <w:t>42.</w:t>
            </w:r>
          </w:p>
        </w:tc>
        <w:tc>
          <w:tcPr>
            <w:tcW w:w="1852" w:type="pct"/>
            <w:gridSpan w:val="2"/>
          </w:tcPr>
          <w:p w14:paraId="074CA2AC" w14:textId="77777777" w:rsidR="008A1763" w:rsidRPr="006C6F5A" w:rsidRDefault="008A1763" w:rsidP="008F4FD4">
            <w:pPr>
              <w:ind w:left="57"/>
              <w:rPr>
                <w:lang w:eastAsia="en-US"/>
              </w:rPr>
            </w:pPr>
            <w:r w:rsidRPr="006C6F5A">
              <w:rPr>
                <w:lang w:eastAsia="en-US"/>
              </w:rPr>
              <w:t>Ceriņi</w:t>
            </w:r>
          </w:p>
        </w:tc>
        <w:tc>
          <w:tcPr>
            <w:tcW w:w="1142" w:type="pct"/>
          </w:tcPr>
          <w:p w14:paraId="22094427"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8885153" w14:textId="77777777" w:rsidR="008A1763" w:rsidRPr="006C6F5A" w:rsidRDefault="008A1763" w:rsidP="00085804">
            <w:pPr>
              <w:jc w:val="center"/>
              <w:rPr>
                <w:lang w:eastAsia="en-US"/>
              </w:rPr>
            </w:pPr>
            <w:r w:rsidRPr="006C6F5A">
              <w:rPr>
                <w:lang w:eastAsia="en-US"/>
              </w:rPr>
              <w:t>49</w:t>
            </w:r>
          </w:p>
        </w:tc>
        <w:tc>
          <w:tcPr>
            <w:tcW w:w="1091" w:type="pct"/>
            <w:gridSpan w:val="2"/>
          </w:tcPr>
          <w:p w14:paraId="00A4D019" w14:textId="77777777" w:rsidR="008A1763" w:rsidRPr="006C6F5A" w:rsidRDefault="008A1763" w:rsidP="008F4FD4">
            <w:pPr>
              <w:ind w:left="-113" w:right="680"/>
              <w:jc w:val="right"/>
            </w:pPr>
            <w:r w:rsidRPr="006C6F5A">
              <w:t>30,40</w:t>
            </w:r>
          </w:p>
        </w:tc>
      </w:tr>
      <w:tr w:rsidR="006C6F5A" w:rsidRPr="006C6F5A" w14:paraId="188F9304" w14:textId="77777777" w:rsidTr="00085804">
        <w:tc>
          <w:tcPr>
            <w:tcW w:w="381" w:type="pct"/>
          </w:tcPr>
          <w:p w14:paraId="3DE851AD" w14:textId="77777777" w:rsidR="008A1763" w:rsidRPr="006C6F5A" w:rsidRDefault="008A1763" w:rsidP="008F4FD4">
            <w:pPr>
              <w:ind w:left="57"/>
              <w:rPr>
                <w:lang w:eastAsia="en-US"/>
              </w:rPr>
            </w:pPr>
            <w:r w:rsidRPr="006C6F5A">
              <w:rPr>
                <w:lang w:eastAsia="en-US"/>
              </w:rPr>
              <w:t>43.</w:t>
            </w:r>
          </w:p>
        </w:tc>
        <w:tc>
          <w:tcPr>
            <w:tcW w:w="1852" w:type="pct"/>
            <w:gridSpan w:val="2"/>
          </w:tcPr>
          <w:p w14:paraId="14923DF4" w14:textId="77777777" w:rsidR="008A1763" w:rsidRPr="006C6F5A" w:rsidRDefault="008A1763" w:rsidP="008F4FD4">
            <w:pPr>
              <w:ind w:left="57"/>
              <w:rPr>
                <w:lang w:eastAsia="en-US"/>
              </w:rPr>
            </w:pPr>
            <w:r w:rsidRPr="006C6F5A">
              <w:rPr>
                <w:lang w:eastAsia="en-US"/>
              </w:rPr>
              <w:t>Krūmcidonijas</w:t>
            </w:r>
          </w:p>
        </w:tc>
        <w:tc>
          <w:tcPr>
            <w:tcW w:w="1142" w:type="pct"/>
          </w:tcPr>
          <w:p w14:paraId="495F86E4"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0C6BD14" w14:textId="77777777" w:rsidR="008A1763" w:rsidRPr="006C6F5A" w:rsidRDefault="008A1763" w:rsidP="00085804">
            <w:pPr>
              <w:jc w:val="center"/>
              <w:rPr>
                <w:lang w:eastAsia="en-US"/>
              </w:rPr>
            </w:pPr>
            <w:r w:rsidRPr="006C6F5A">
              <w:rPr>
                <w:lang w:eastAsia="en-US"/>
              </w:rPr>
              <w:t>29</w:t>
            </w:r>
          </w:p>
        </w:tc>
        <w:tc>
          <w:tcPr>
            <w:tcW w:w="1091" w:type="pct"/>
            <w:gridSpan w:val="2"/>
          </w:tcPr>
          <w:p w14:paraId="1350A9D2" w14:textId="77777777" w:rsidR="008A1763" w:rsidRPr="006C6F5A" w:rsidRDefault="008A1763" w:rsidP="008F4FD4">
            <w:pPr>
              <w:ind w:left="-113" w:right="680"/>
              <w:jc w:val="right"/>
            </w:pPr>
            <w:r w:rsidRPr="006C6F5A">
              <w:t>30,40</w:t>
            </w:r>
          </w:p>
        </w:tc>
      </w:tr>
      <w:tr w:rsidR="006C6F5A" w:rsidRPr="006C6F5A" w14:paraId="09B9F006" w14:textId="77777777" w:rsidTr="00085804">
        <w:tc>
          <w:tcPr>
            <w:tcW w:w="381" w:type="pct"/>
          </w:tcPr>
          <w:p w14:paraId="5707BCFE" w14:textId="77777777" w:rsidR="008A1763" w:rsidRPr="006C6F5A" w:rsidRDefault="008A1763" w:rsidP="008F4FD4">
            <w:pPr>
              <w:ind w:left="57"/>
              <w:rPr>
                <w:lang w:eastAsia="en-US"/>
              </w:rPr>
            </w:pPr>
            <w:r w:rsidRPr="006C6F5A">
              <w:rPr>
                <w:lang w:eastAsia="en-US"/>
              </w:rPr>
              <w:t>44.</w:t>
            </w:r>
          </w:p>
        </w:tc>
        <w:tc>
          <w:tcPr>
            <w:tcW w:w="1852" w:type="pct"/>
            <w:gridSpan w:val="2"/>
          </w:tcPr>
          <w:p w14:paraId="5EEA537C" w14:textId="77777777" w:rsidR="008A1763" w:rsidRPr="006C6F5A" w:rsidRDefault="008A1763" w:rsidP="008F4FD4">
            <w:pPr>
              <w:ind w:left="57"/>
              <w:rPr>
                <w:lang w:eastAsia="en-US"/>
              </w:rPr>
            </w:pPr>
            <w:r w:rsidRPr="006C6F5A">
              <w:rPr>
                <w:lang w:eastAsia="en-US"/>
              </w:rPr>
              <w:t>Upenes</w:t>
            </w:r>
          </w:p>
        </w:tc>
        <w:tc>
          <w:tcPr>
            <w:tcW w:w="1142" w:type="pct"/>
          </w:tcPr>
          <w:p w14:paraId="5E919582"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122197C9" w14:textId="77777777" w:rsidR="008A1763" w:rsidRPr="006C6F5A" w:rsidRDefault="008A1763" w:rsidP="00085804">
            <w:pPr>
              <w:jc w:val="center"/>
              <w:rPr>
                <w:lang w:eastAsia="en-US"/>
              </w:rPr>
            </w:pPr>
            <w:r w:rsidRPr="006C6F5A">
              <w:rPr>
                <w:lang w:eastAsia="en-US"/>
              </w:rPr>
              <w:t>38</w:t>
            </w:r>
          </w:p>
        </w:tc>
        <w:tc>
          <w:tcPr>
            <w:tcW w:w="1091" w:type="pct"/>
            <w:gridSpan w:val="2"/>
          </w:tcPr>
          <w:p w14:paraId="2DC8C1A7" w14:textId="77777777" w:rsidR="008A1763" w:rsidRPr="006C6F5A" w:rsidRDefault="008A1763" w:rsidP="008F4FD4">
            <w:pPr>
              <w:ind w:left="-113" w:right="680"/>
              <w:jc w:val="right"/>
            </w:pPr>
            <w:r w:rsidRPr="006C6F5A">
              <w:t>24,11</w:t>
            </w:r>
          </w:p>
        </w:tc>
      </w:tr>
      <w:tr w:rsidR="006C6F5A" w:rsidRPr="006C6F5A" w14:paraId="7EE94E23" w14:textId="77777777" w:rsidTr="00085804">
        <w:tc>
          <w:tcPr>
            <w:tcW w:w="381" w:type="pct"/>
          </w:tcPr>
          <w:p w14:paraId="3D39CD2D" w14:textId="77777777" w:rsidR="008A1763" w:rsidRPr="006C6F5A" w:rsidRDefault="008A1763" w:rsidP="008F4FD4">
            <w:pPr>
              <w:ind w:left="57"/>
              <w:rPr>
                <w:lang w:eastAsia="en-US"/>
              </w:rPr>
            </w:pPr>
            <w:r w:rsidRPr="006C6F5A">
              <w:rPr>
                <w:lang w:eastAsia="en-US"/>
              </w:rPr>
              <w:t>45.</w:t>
            </w:r>
          </w:p>
        </w:tc>
        <w:tc>
          <w:tcPr>
            <w:tcW w:w="1852" w:type="pct"/>
            <w:gridSpan w:val="2"/>
          </w:tcPr>
          <w:p w14:paraId="6D811D9F" w14:textId="77777777" w:rsidR="008A1763" w:rsidRPr="006C6F5A" w:rsidRDefault="008A1763" w:rsidP="008F4FD4">
            <w:pPr>
              <w:ind w:left="57"/>
              <w:rPr>
                <w:lang w:eastAsia="en-US"/>
              </w:rPr>
            </w:pPr>
            <w:r w:rsidRPr="006C6F5A">
              <w:rPr>
                <w:lang w:eastAsia="en-US"/>
              </w:rPr>
              <w:t>Avenes</w:t>
            </w:r>
          </w:p>
        </w:tc>
        <w:tc>
          <w:tcPr>
            <w:tcW w:w="1142" w:type="pct"/>
          </w:tcPr>
          <w:p w14:paraId="0D5A5AA5"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E542569" w14:textId="77777777" w:rsidR="008A1763" w:rsidRPr="006C6F5A" w:rsidRDefault="008A1763" w:rsidP="00085804">
            <w:pPr>
              <w:jc w:val="center"/>
              <w:rPr>
                <w:lang w:eastAsia="en-US"/>
              </w:rPr>
            </w:pPr>
            <w:r w:rsidRPr="006C6F5A">
              <w:rPr>
                <w:lang w:eastAsia="en-US"/>
              </w:rPr>
              <w:t>20</w:t>
            </w:r>
          </w:p>
        </w:tc>
        <w:tc>
          <w:tcPr>
            <w:tcW w:w="1091" w:type="pct"/>
            <w:gridSpan w:val="2"/>
          </w:tcPr>
          <w:p w14:paraId="5D2C1332" w14:textId="77777777" w:rsidR="008A1763" w:rsidRPr="006C6F5A" w:rsidRDefault="008A1763" w:rsidP="008F4FD4">
            <w:pPr>
              <w:ind w:left="-113" w:right="680"/>
              <w:jc w:val="right"/>
            </w:pPr>
            <w:r w:rsidRPr="006C6F5A">
              <w:t>24,11</w:t>
            </w:r>
          </w:p>
        </w:tc>
      </w:tr>
      <w:tr w:rsidR="006C6F5A" w:rsidRPr="006C6F5A" w14:paraId="39AF9E8B" w14:textId="77777777" w:rsidTr="00085804">
        <w:tc>
          <w:tcPr>
            <w:tcW w:w="381" w:type="pct"/>
          </w:tcPr>
          <w:p w14:paraId="576780E9" w14:textId="77777777" w:rsidR="008A1763" w:rsidRPr="006C6F5A" w:rsidRDefault="008A1763" w:rsidP="008F4FD4">
            <w:pPr>
              <w:ind w:left="57"/>
              <w:rPr>
                <w:lang w:eastAsia="en-US"/>
              </w:rPr>
            </w:pPr>
            <w:r w:rsidRPr="006C6F5A">
              <w:rPr>
                <w:lang w:eastAsia="en-US"/>
              </w:rPr>
              <w:t>46.</w:t>
            </w:r>
          </w:p>
        </w:tc>
        <w:tc>
          <w:tcPr>
            <w:tcW w:w="1852" w:type="pct"/>
            <w:gridSpan w:val="2"/>
          </w:tcPr>
          <w:p w14:paraId="38C94F93" w14:textId="77777777" w:rsidR="008A1763" w:rsidRPr="006C6F5A" w:rsidRDefault="008A1763" w:rsidP="008F4FD4">
            <w:pPr>
              <w:ind w:left="57"/>
              <w:rPr>
                <w:lang w:eastAsia="en-US"/>
              </w:rPr>
            </w:pPr>
            <w:r w:rsidRPr="006C6F5A">
              <w:rPr>
                <w:lang w:eastAsia="en-US"/>
              </w:rPr>
              <w:t>Jāņogas</w:t>
            </w:r>
          </w:p>
        </w:tc>
        <w:tc>
          <w:tcPr>
            <w:tcW w:w="1142" w:type="pct"/>
          </w:tcPr>
          <w:p w14:paraId="1DFE8795"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8A4160D" w14:textId="77777777" w:rsidR="008A1763" w:rsidRPr="006C6F5A" w:rsidRDefault="008A1763" w:rsidP="00085804">
            <w:pPr>
              <w:jc w:val="center"/>
              <w:rPr>
                <w:lang w:eastAsia="en-US"/>
              </w:rPr>
            </w:pPr>
            <w:r w:rsidRPr="006C6F5A">
              <w:rPr>
                <w:lang w:eastAsia="en-US"/>
              </w:rPr>
              <w:t>21</w:t>
            </w:r>
          </w:p>
        </w:tc>
        <w:tc>
          <w:tcPr>
            <w:tcW w:w="1091" w:type="pct"/>
            <w:gridSpan w:val="2"/>
          </w:tcPr>
          <w:p w14:paraId="59EED008" w14:textId="77777777" w:rsidR="008A1763" w:rsidRPr="006C6F5A" w:rsidRDefault="008A1763" w:rsidP="008F4FD4">
            <w:pPr>
              <w:ind w:left="-113" w:right="680"/>
              <w:jc w:val="right"/>
            </w:pPr>
            <w:r w:rsidRPr="006C6F5A">
              <w:t>24,11</w:t>
            </w:r>
          </w:p>
        </w:tc>
      </w:tr>
      <w:tr w:rsidR="006C6F5A" w:rsidRPr="006C6F5A" w14:paraId="2A818A9B" w14:textId="77777777" w:rsidTr="00085804">
        <w:tc>
          <w:tcPr>
            <w:tcW w:w="381" w:type="pct"/>
          </w:tcPr>
          <w:p w14:paraId="216219F5" w14:textId="77777777" w:rsidR="008A1763" w:rsidRPr="006C6F5A" w:rsidRDefault="008A1763" w:rsidP="008F4FD4">
            <w:pPr>
              <w:ind w:left="57"/>
              <w:rPr>
                <w:lang w:eastAsia="en-US"/>
              </w:rPr>
            </w:pPr>
            <w:r w:rsidRPr="006C6F5A">
              <w:rPr>
                <w:lang w:eastAsia="en-US"/>
              </w:rPr>
              <w:t>47.</w:t>
            </w:r>
          </w:p>
        </w:tc>
        <w:tc>
          <w:tcPr>
            <w:tcW w:w="1852" w:type="pct"/>
            <w:gridSpan w:val="2"/>
          </w:tcPr>
          <w:p w14:paraId="4B8A8F37" w14:textId="77777777" w:rsidR="008A1763" w:rsidRPr="006C6F5A" w:rsidRDefault="008A1763" w:rsidP="008F4FD4">
            <w:pPr>
              <w:ind w:left="57"/>
              <w:rPr>
                <w:lang w:eastAsia="en-US"/>
              </w:rPr>
            </w:pPr>
            <w:r w:rsidRPr="006C6F5A">
              <w:rPr>
                <w:lang w:eastAsia="en-US"/>
              </w:rPr>
              <w:t>Ērkšķogas</w:t>
            </w:r>
          </w:p>
        </w:tc>
        <w:tc>
          <w:tcPr>
            <w:tcW w:w="1142" w:type="pct"/>
          </w:tcPr>
          <w:p w14:paraId="1DA5083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F38507C" w14:textId="77777777" w:rsidR="008A1763" w:rsidRPr="006C6F5A" w:rsidRDefault="008A1763" w:rsidP="00085804">
            <w:pPr>
              <w:jc w:val="center"/>
              <w:rPr>
                <w:lang w:eastAsia="en-US"/>
              </w:rPr>
            </w:pPr>
            <w:r w:rsidRPr="006C6F5A">
              <w:rPr>
                <w:lang w:eastAsia="en-US"/>
              </w:rPr>
              <w:t>42</w:t>
            </w:r>
          </w:p>
        </w:tc>
        <w:tc>
          <w:tcPr>
            <w:tcW w:w="1091" w:type="pct"/>
            <w:gridSpan w:val="2"/>
          </w:tcPr>
          <w:p w14:paraId="0E749B96" w14:textId="77777777" w:rsidR="008A1763" w:rsidRPr="006C6F5A" w:rsidRDefault="008A1763" w:rsidP="008F4FD4">
            <w:pPr>
              <w:ind w:left="-113" w:right="680"/>
              <w:jc w:val="right"/>
            </w:pPr>
            <w:r w:rsidRPr="006C6F5A">
              <w:t>24,11</w:t>
            </w:r>
          </w:p>
        </w:tc>
      </w:tr>
      <w:tr w:rsidR="006C6F5A" w:rsidRPr="006C6F5A" w14:paraId="159A5894" w14:textId="77777777" w:rsidTr="00085804">
        <w:tc>
          <w:tcPr>
            <w:tcW w:w="381" w:type="pct"/>
          </w:tcPr>
          <w:p w14:paraId="46AF303A" w14:textId="77777777" w:rsidR="008A1763" w:rsidRPr="006C6F5A" w:rsidRDefault="008A1763" w:rsidP="008F4FD4">
            <w:pPr>
              <w:ind w:left="57"/>
              <w:rPr>
                <w:lang w:eastAsia="en-US"/>
              </w:rPr>
            </w:pPr>
            <w:r w:rsidRPr="006C6F5A">
              <w:rPr>
                <w:lang w:eastAsia="en-US"/>
              </w:rPr>
              <w:t>48.</w:t>
            </w:r>
          </w:p>
        </w:tc>
        <w:tc>
          <w:tcPr>
            <w:tcW w:w="1852" w:type="pct"/>
            <w:gridSpan w:val="2"/>
          </w:tcPr>
          <w:p w14:paraId="49DA0BB1" w14:textId="77777777" w:rsidR="008A1763" w:rsidRPr="006C6F5A" w:rsidRDefault="008A1763" w:rsidP="008F4FD4">
            <w:pPr>
              <w:ind w:left="57"/>
              <w:rPr>
                <w:lang w:eastAsia="en-US"/>
              </w:rPr>
            </w:pPr>
            <w:r w:rsidRPr="006C6F5A">
              <w:rPr>
                <w:lang w:eastAsia="en-US"/>
              </w:rPr>
              <w:t>Klona potcelmi</w:t>
            </w:r>
          </w:p>
        </w:tc>
        <w:tc>
          <w:tcPr>
            <w:tcW w:w="1142" w:type="pct"/>
          </w:tcPr>
          <w:p w14:paraId="4CFF7159"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EAC3A52" w14:textId="77777777" w:rsidR="008A1763" w:rsidRPr="006C6F5A" w:rsidRDefault="008A1763" w:rsidP="00085804">
            <w:pPr>
              <w:jc w:val="center"/>
              <w:rPr>
                <w:lang w:eastAsia="en-US"/>
              </w:rPr>
            </w:pPr>
            <w:r w:rsidRPr="006C6F5A">
              <w:rPr>
                <w:lang w:eastAsia="en-US"/>
              </w:rPr>
              <w:t>14</w:t>
            </w:r>
          </w:p>
        </w:tc>
        <w:tc>
          <w:tcPr>
            <w:tcW w:w="1091" w:type="pct"/>
            <w:gridSpan w:val="2"/>
          </w:tcPr>
          <w:p w14:paraId="30465792" w14:textId="77777777" w:rsidR="008A1763" w:rsidRPr="006C6F5A" w:rsidRDefault="008A1763" w:rsidP="008F4FD4">
            <w:pPr>
              <w:ind w:left="-113" w:right="680"/>
              <w:jc w:val="right"/>
            </w:pPr>
            <w:r w:rsidRPr="006C6F5A">
              <w:t>24,11</w:t>
            </w:r>
          </w:p>
        </w:tc>
      </w:tr>
      <w:tr w:rsidR="006C6F5A" w:rsidRPr="006C6F5A" w14:paraId="667C40C7" w14:textId="77777777" w:rsidTr="00085804">
        <w:tc>
          <w:tcPr>
            <w:tcW w:w="381" w:type="pct"/>
          </w:tcPr>
          <w:p w14:paraId="5D44E5C1" w14:textId="77777777" w:rsidR="008A1763" w:rsidRPr="006C6F5A" w:rsidRDefault="008A1763" w:rsidP="008F4FD4">
            <w:pPr>
              <w:ind w:left="57"/>
              <w:rPr>
                <w:lang w:eastAsia="en-US"/>
              </w:rPr>
            </w:pPr>
            <w:r w:rsidRPr="006C6F5A">
              <w:rPr>
                <w:lang w:eastAsia="en-US"/>
              </w:rPr>
              <w:t>49.</w:t>
            </w:r>
          </w:p>
        </w:tc>
        <w:tc>
          <w:tcPr>
            <w:tcW w:w="1852" w:type="pct"/>
            <w:gridSpan w:val="2"/>
          </w:tcPr>
          <w:p w14:paraId="372EFB99" w14:textId="77777777" w:rsidR="008A1763" w:rsidRPr="006C6F5A" w:rsidRDefault="008A1763" w:rsidP="008F4FD4">
            <w:pPr>
              <w:ind w:left="57"/>
              <w:rPr>
                <w:lang w:eastAsia="en-US"/>
              </w:rPr>
            </w:pPr>
            <w:r w:rsidRPr="006C6F5A">
              <w:rPr>
                <w:lang w:eastAsia="en-US"/>
              </w:rPr>
              <w:t>Vīnogas</w:t>
            </w:r>
          </w:p>
        </w:tc>
        <w:tc>
          <w:tcPr>
            <w:tcW w:w="1142" w:type="pct"/>
          </w:tcPr>
          <w:p w14:paraId="2076F84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F203BAD" w14:textId="77777777" w:rsidR="008A1763" w:rsidRPr="006C6F5A" w:rsidRDefault="008A1763" w:rsidP="00085804">
            <w:pPr>
              <w:jc w:val="center"/>
              <w:rPr>
                <w:lang w:eastAsia="en-US"/>
              </w:rPr>
            </w:pPr>
            <w:r w:rsidRPr="006C6F5A">
              <w:rPr>
                <w:lang w:eastAsia="en-US"/>
              </w:rPr>
              <w:t>122</w:t>
            </w:r>
          </w:p>
        </w:tc>
        <w:tc>
          <w:tcPr>
            <w:tcW w:w="1091" w:type="pct"/>
            <w:gridSpan w:val="2"/>
          </w:tcPr>
          <w:p w14:paraId="629E1AEF" w14:textId="77777777" w:rsidR="008A1763" w:rsidRPr="006C6F5A" w:rsidRDefault="008A1763" w:rsidP="008F4FD4">
            <w:pPr>
              <w:ind w:left="-113" w:right="680"/>
              <w:jc w:val="right"/>
            </w:pPr>
            <w:r w:rsidRPr="006C6F5A">
              <w:t>30,40</w:t>
            </w:r>
          </w:p>
        </w:tc>
      </w:tr>
      <w:tr w:rsidR="006C6F5A" w:rsidRPr="006C6F5A" w14:paraId="1E9FBF4C" w14:textId="77777777" w:rsidTr="00085804">
        <w:tc>
          <w:tcPr>
            <w:tcW w:w="381" w:type="pct"/>
          </w:tcPr>
          <w:p w14:paraId="47CDF918" w14:textId="77777777" w:rsidR="008A1763" w:rsidRPr="006C6F5A" w:rsidRDefault="008A1763" w:rsidP="008F4FD4">
            <w:pPr>
              <w:ind w:left="57"/>
              <w:rPr>
                <w:lang w:eastAsia="en-US"/>
              </w:rPr>
            </w:pPr>
            <w:r w:rsidRPr="006C6F5A">
              <w:rPr>
                <w:lang w:eastAsia="en-US"/>
              </w:rPr>
              <w:t>50.</w:t>
            </w:r>
          </w:p>
        </w:tc>
        <w:tc>
          <w:tcPr>
            <w:tcW w:w="1852" w:type="pct"/>
            <w:gridSpan w:val="2"/>
          </w:tcPr>
          <w:p w14:paraId="43D9EFA6" w14:textId="77777777" w:rsidR="008A1763" w:rsidRPr="006C6F5A" w:rsidRDefault="008A1763" w:rsidP="008F4FD4">
            <w:pPr>
              <w:ind w:left="57"/>
              <w:rPr>
                <w:lang w:eastAsia="en-US"/>
              </w:rPr>
            </w:pPr>
            <w:r w:rsidRPr="006C6F5A">
              <w:rPr>
                <w:lang w:eastAsia="en-US"/>
              </w:rPr>
              <w:t>Zemenes</w:t>
            </w:r>
          </w:p>
        </w:tc>
        <w:tc>
          <w:tcPr>
            <w:tcW w:w="1142" w:type="pct"/>
          </w:tcPr>
          <w:p w14:paraId="1ACB9CA8"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10459B59" w14:textId="77777777" w:rsidR="008A1763" w:rsidRPr="006C6F5A" w:rsidRDefault="008A1763" w:rsidP="00085804">
            <w:pPr>
              <w:jc w:val="center"/>
              <w:rPr>
                <w:lang w:eastAsia="en-US"/>
              </w:rPr>
            </w:pPr>
            <w:r w:rsidRPr="006C6F5A">
              <w:rPr>
                <w:lang w:eastAsia="en-US"/>
              </w:rPr>
              <w:t>40</w:t>
            </w:r>
          </w:p>
        </w:tc>
        <w:tc>
          <w:tcPr>
            <w:tcW w:w="1091" w:type="pct"/>
            <w:gridSpan w:val="2"/>
          </w:tcPr>
          <w:p w14:paraId="59654F4A" w14:textId="77777777" w:rsidR="008A1763" w:rsidRPr="006C6F5A" w:rsidRDefault="008A1763" w:rsidP="008F4FD4">
            <w:pPr>
              <w:ind w:left="-113" w:right="680"/>
              <w:jc w:val="right"/>
            </w:pPr>
            <w:r w:rsidRPr="006C6F5A">
              <w:t>24,11</w:t>
            </w:r>
          </w:p>
        </w:tc>
      </w:tr>
      <w:tr w:rsidR="006C6F5A" w:rsidRPr="006C6F5A" w14:paraId="4AADF55C" w14:textId="77777777" w:rsidTr="00085804">
        <w:tc>
          <w:tcPr>
            <w:tcW w:w="381" w:type="pct"/>
          </w:tcPr>
          <w:p w14:paraId="717A9249" w14:textId="77777777" w:rsidR="008A1763" w:rsidRPr="006C6F5A" w:rsidRDefault="008A1763" w:rsidP="008F4FD4">
            <w:pPr>
              <w:ind w:left="57"/>
              <w:rPr>
                <w:lang w:eastAsia="en-US"/>
              </w:rPr>
            </w:pPr>
            <w:r w:rsidRPr="006C6F5A">
              <w:rPr>
                <w:lang w:eastAsia="en-US"/>
              </w:rPr>
              <w:t>51.</w:t>
            </w:r>
          </w:p>
        </w:tc>
        <w:tc>
          <w:tcPr>
            <w:tcW w:w="1852" w:type="pct"/>
            <w:gridSpan w:val="2"/>
          </w:tcPr>
          <w:p w14:paraId="064AE5E5" w14:textId="77777777" w:rsidR="008A1763" w:rsidRPr="006C6F5A" w:rsidRDefault="008A1763" w:rsidP="008F4FD4">
            <w:pPr>
              <w:ind w:left="57"/>
              <w:rPr>
                <w:lang w:eastAsia="en-US"/>
              </w:rPr>
            </w:pPr>
            <w:r w:rsidRPr="006C6F5A">
              <w:rPr>
                <w:lang w:eastAsia="en-US"/>
              </w:rPr>
              <w:t>Sausserži</w:t>
            </w:r>
          </w:p>
        </w:tc>
        <w:tc>
          <w:tcPr>
            <w:tcW w:w="1142" w:type="pct"/>
          </w:tcPr>
          <w:p w14:paraId="026240E9"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E60DF66" w14:textId="77777777" w:rsidR="008A1763" w:rsidRPr="006C6F5A" w:rsidRDefault="008A1763" w:rsidP="00085804">
            <w:pPr>
              <w:jc w:val="center"/>
              <w:rPr>
                <w:lang w:eastAsia="en-US"/>
              </w:rPr>
            </w:pPr>
            <w:r w:rsidRPr="006C6F5A">
              <w:rPr>
                <w:lang w:eastAsia="en-US"/>
              </w:rPr>
              <w:t>40</w:t>
            </w:r>
          </w:p>
        </w:tc>
        <w:tc>
          <w:tcPr>
            <w:tcW w:w="1091" w:type="pct"/>
            <w:gridSpan w:val="2"/>
          </w:tcPr>
          <w:p w14:paraId="3566FABD" w14:textId="77777777" w:rsidR="008A1763" w:rsidRPr="006C6F5A" w:rsidRDefault="008A1763" w:rsidP="008F4FD4">
            <w:pPr>
              <w:ind w:left="-113" w:right="680"/>
              <w:jc w:val="right"/>
            </w:pPr>
            <w:r w:rsidRPr="006C6F5A">
              <w:t>29,36</w:t>
            </w:r>
          </w:p>
        </w:tc>
      </w:tr>
      <w:tr w:rsidR="006C6F5A" w:rsidRPr="006C6F5A" w14:paraId="66382FC6" w14:textId="77777777" w:rsidTr="00085804">
        <w:tc>
          <w:tcPr>
            <w:tcW w:w="381" w:type="pct"/>
          </w:tcPr>
          <w:p w14:paraId="0EAA95F4" w14:textId="77777777" w:rsidR="008A1763" w:rsidRPr="006C6F5A" w:rsidRDefault="008A1763" w:rsidP="008F4FD4">
            <w:pPr>
              <w:ind w:left="57"/>
              <w:rPr>
                <w:lang w:eastAsia="en-US"/>
              </w:rPr>
            </w:pPr>
            <w:r w:rsidRPr="006C6F5A">
              <w:rPr>
                <w:lang w:eastAsia="en-US"/>
              </w:rPr>
              <w:t>52.</w:t>
            </w:r>
          </w:p>
        </w:tc>
        <w:tc>
          <w:tcPr>
            <w:tcW w:w="1852" w:type="pct"/>
            <w:gridSpan w:val="2"/>
          </w:tcPr>
          <w:p w14:paraId="414768B7" w14:textId="77777777" w:rsidR="008A1763" w:rsidRPr="006C6F5A" w:rsidRDefault="008A1763" w:rsidP="008F4FD4">
            <w:pPr>
              <w:ind w:left="57"/>
              <w:rPr>
                <w:lang w:eastAsia="en-US"/>
              </w:rPr>
            </w:pPr>
            <w:r w:rsidRPr="006C6F5A">
              <w:rPr>
                <w:lang w:eastAsia="en-US"/>
              </w:rPr>
              <w:t>Cidonijas</w:t>
            </w:r>
          </w:p>
        </w:tc>
        <w:tc>
          <w:tcPr>
            <w:tcW w:w="1142" w:type="pct"/>
          </w:tcPr>
          <w:p w14:paraId="6B88FB5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11FF22F" w14:textId="77777777" w:rsidR="008A1763" w:rsidRPr="006C6F5A" w:rsidRDefault="008A1763" w:rsidP="00085804">
            <w:pPr>
              <w:jc w:val="center"/>
              <w:rPr>
                <w:lang w:eastAsia="en-US"/>
              </w:rPr>
            </w:pPr>
            <w:r w:rsidRPr="006C6F5A">
              <w:rPr>
                <w:lang w:eastAsia="en-US"/>
              </w:rPr>
              <w:t>4</w:t>
            </w:r>
          </w:p>
        </w:tc>
        <w:tc>
          <w:tcPr>
            <w:tcW w:w="1091" w:type="pct"/>
            <w:gridSpan w:val="2"/>
          </w:tcPr>
          <w:p w14:paraId="419AAEFE" w14:textId="77777777" w:rsidR="008A1763" w:rsidRPr="006C6F5A" w:rsidRDefault="008A1763" w:rsidP="008F4FD4">
            <w:pPr>
              <w:ind w:left="-113" w:right="680"/>
              <w:jc w:val="right"/>
            </w:pPr>
            <w:r w:rsidRPr="006C6F5A">
              <w:t>29,36</w:t>
            </w:r>
          </w:p>
        </w:tc>
      </w:tr>
      <w:tr w:rsidR="006C6F5A" w:rsidRPr="006C6F5A" w14:paraId="4D85980B" w14:textId="77777777" w:rsidTr="00085804">
        <w:tc>
          <w:tcPr>
            <w:tcW w:w="381" w:type="pct"/>
          </w:tcPr>
          <w:p w14:paraId="148D9AA5" w14:textId="77777777" w:rsidR="008A1763" w:rsidRPr="006C6F5A" w:rsidRDefault="008A1763" w:rsidP="008F4FD4">
            <w:pPr>
              <w:ind w:left="57"/>
              <w:rPr>
                <w:lang w:eastAsia="en-US"/>
              </w:rPr>
            </w:pPr>
            <w:r w:rsidRPr="006C6F5A">
              <w:rPr>
                <w:lang w:eastAsia="en-US"/>
              </w:rPr>
              <w:t>53.</w:t>
            </w:r>
          </w:p>
        </w:tc>
        <w:tc>
          <w:tcPr>
            <w:tcW w:w="1852" w:type="pct"/>
            <w:gridSpan w:val="2"/>
          </w:tcPr>
          <w:p w14:paraId="17726C02" w14:textId="77777777" w:rsidR="008A1763" w:rsidRPr="006C6F5A" w:rsidRDefault="008A1763" w:rsidP="008F4FD4">
            <w:pPr>
              <w:ind w:left="57"/>
              <w:rPr>
                <w:lang w:eastAsia="en-US"/>
              </w:rPr>
            </w:pPr>
            <w:r w:rsidRPr="006C6F5A">
              <w:rPr>
                <w:lang w:eastAsia="en-US"/>
              </w:rPr>
              <w:t>Pīlādži</w:t>
            </w:r>
          </w:p>
        </w:tc>
        <w:tc>
          <w:tcPr>
            <w:tcW w:w="1142" w:type="pct"/>
          </w:tcPr>
          <w:p w14:paraId="1BA647D2"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51DF484" w14:textId="77777777" w:rsidR="008A1763" w:rsidRPr="006C6F5A" w:rsidRDefault="008A1763" w:rsidP="00085804">
            <w:pPr>
              <w:jc w:val="center"/>
              <w:rPr>
                <w:lang w:eastAsia="en-US"/>
              </w:rPr>
            </w:pPr>
            <w:r w:rsidRPr="006C6F5A">
              <w:rPr>
                <w:lang w:eastAsia="en-US"/>
              </w:rPr>
              <w:t>34</w:t>
            </w:r>
          </w:p>
        </w:tc>
        <w:tc>
          <w:tcPr>
            <w:tcW w:w="1091" w:type="pct"/>
            <w:gridSpan w:val="2"/>
          </w:tcPr>
          <w:p w14:paraId="793A52C0" w14:textId="77777777" w:rsidR="008A1763" w:rsidRPr="006C6F5A" w:rsidRDefault="008A1763" w:rsidP="008F4FD4">
            <w:pPr>
              <w:ind w:left="-113" w:right="680"/>
              <w:jc w:val="right"/>
            </w:pPr>
            <w:r w:rsidRPr="006C6F5A">
              <w:t>29,36</w:t>
            </w:r>
          </w:p>
        </w:tc>
      </w:tr>
      <w:tr w:rsidR="006C6F5A" w:rsidRPr="006C6F5A" w14:paraId="2006148E" w14:textId="77777777" w:rsidTr="00085804">
        <w:tc>
          <w:tcPr>
            <w:tcW w:w="381" w:type="pct"/>
          </w:tcPr>
          <w:p w14:paraId="1926C76C" w14:textId="77777777" w:rsidR="008A1763" w:rsidRPr="006C6F5A" w:rsidRDefault="008A1763" w:rsidP="008F4FD4">
            <w:pPr>
              <w:ind w:left="57"/>
              <w:rPr>
                <w:lang w:eastAsia="en-US"/>
              </w:rPr>
            </w:pPr>
            <w:r w:rsidRPr="006C6F5A">
              <w:rPr>
                <w:lang w:eastAsia="en-US"/>
              </w:rPr>
              <w:t>54.</w:t>
            </w:r>
          </w:p>
        </w:tc>
        <w:tc>
          <w:tcPr>
            <w:tcW w:w="1852" w:type="pct"/>
            <w:gridSpan w:val="2"/>
          </w:tcPr>
          <w:p w14:paraId="7FBD4383" w14:textId="77777777" w:rsidR="008A1763" w:rsidRPr="006C6F5A" w:rsidRDefault="008A1763" w:rsidP="008F4FD4">
            <w:pPr>
              <w:ind w:left="57"/>
              <w:rPr>
                <w:lang w:eastAsia="en-US"/>
              </w:rPr>
            </w:pPr>
            <w:r w:rsidRPr="006C6F5A">
              <w:rPr>
                <w:lang w:eastAsia="en-US"/>
              </w:rPr>
              <w:t>Parastais smiltsērkšķis</w:t>
            </w:r>
          </w:p>
        </w:tc>
        <w:tc>
          <w:tcPr>
            <w:tcW w:w="1142" w:type="pct"/>
          </w:tcPr>
          <w:p w14:paraId="1AD3EB28"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4EF12D08" w14:textId="77777777" w:rsidR="008A1763" w:rsidRPr="006C6F5A" w:rsidRDefault="008A1763" w:rsidP="00085804">
            <w:pPr>
              <w:jc w:val="center"/>
              <w:rPr>
                <w:lang w:eastAsia="en-US"/>
              </w:rPr>
            </w:pPr>
            <w:r w:rsidRPr="006C6F5A">
              <w:rPr>
                <w:lang w:eastAsia="en-US"/>
              </w:rPr>
              <w:t>30</w:t>
            </w:r>
          </w:p>
        </w:tc>
        <w:tc>
          <w:tcPr>
            <w:tcW w:w="1091" w:type="pct"/>
            <w:gridSpan w:val="2"/>
          </w:tcPr>
          <w:p w14:paraId="15595B09" w14:textId="77777777" w:rsidR="008A1763" w:rsidRPr="006C6F5A" w:rsidRDefault="008A1763" w:rsidP="008F4FD4">
            <w:pPr>
              <w:ind w:left="-113" w:right="680"/>
              <w:jc w:val="right"/>
            </w:pPr>
            <w:r w:rsidRPr="006C6F5A">
              <w:t>29,36</w:t>
            </w:r>
          </w:p>
        </w:tc>
      </w:tr>
      <w:tr w:rsidR="006C6F5A" w:rsidRPr="006C6F5A" w14:paraId="3969DF38" w14:textId="77777777" w:rsidTr="00085804">
        <w:tc>
          <w:tcPr>
            <w:tcW w:w="381" w:type="pct"/>
          </w:tcPr>
          <w:p w14:paraId="244F4C7A" w14:textId="77777777" w:rsidR="008A1763" w:rsidRPr="006C6F5A" w:rsidRDefault="008A1763" w:rsidP="008F4FD4">
            <w:pPr>
              <w:ind w:left="57"/>
              <w:rPr>
                <w:lang w:eastAsia="en-US"/>
              </w:rPr>
            </w:pPr>
            <w:r w:rsidRPr="006C6F5A">
              <w:rPr>
                <w:lang w:eastAsia="en-US"/>
              </w:rPr>
              <w:t>55.</w:t>
            </w:r>
          </w:p>
        </w:tc>
        <w:tc>
          <w:tcPr>
            <w:tcW w:w="1852" w:type="pct"/>
            <w:gridSpan w:val="2"/>
          </w:tcPr>
          <w:p w14:paraId="1135A357" w14:textId="77777777" w:rsidR="008A1763" w:rsidRPr="006C6F5A" w:rsidRDefault="008A1763" w:rsidP="008F4FD4">
            <w:pPr>
              <w:ind w:left="57"/>
              <w:rPr>
                <w:lang w:eastAsia="en-US"/>
              </w:rPr>
            </w:pPr>
            <w:r w:rsidRPr="006C6F5A">
              <w:rPr>
                <w:lang w:eastAsia="en-US"/>
              </w:rPr>
              <w:t>Lielogu dzērvenes</w:t>
            </w:r>
          </w:p>
        </w:tc>
        <w:tc>
          <w:tcPr>
            <w:tcW w:w="1142" w:type="pct"/>
          </w:tcPr>
          <w:p w14:paraId="51C7EADD"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D8A0B34" w14:textId="77777777" w:rsidR="008A1763" w:rsidRPr="006C6F5A" w:rsidRDefault="008A1763" w:rsidP="00085804">
            <w:pPr>
              <w:jc w:val="center"/>
              <w:rPr>
                <w:lang w:eastAsia="en-US"/>
              </w:rPr>
            </w:pPr>
            <w:r w:rsidRPr="006C6F5A">
              <w:rPr>
                <w:lang w:eastAsia="en-US"/>
              </w:rPr>
              <w:t>8</w:t>
            </w:r>
          </w:p>
        </w:tc>
        <w:tc>
          <w:tcPr>
            <w:tcW w:w="1091" w:type="pct"/>
            <w:gridSpan w:val="2"/>
          </w:tcPr>
          <w:p w14:paraId="33DCD1D0" w14:textId="77777777" w:rsidR="008A1763" w:rsidRPr="006C6F5A" w:rsidRDefault="008A1763" w:rsidP="008F4FD4">
            <w:pPr>
              <w:ind w:left="-113" w:right="680"/>
              <w:jc w:val="right"/>
            </w:pPr>
            <w:r w:rsidRPr="006C6F5A">
              <w:t>29,36</w:t>
            </w:r>
          </w:p>
        </w:tc>
      </w:tr>
      <w:tr w:rsidR="006C6F5A" w:rsidRPr="006C6F5A" w14:paraId="4AE23CC3" w14:textId="77777777" w:rsidTr="00085804">
        <w:tc>
          <w:tcPr>
            <w:tcW w:w="381" w:type="pct"/>
          </w:tcPr>
          <w:p w14:paraId="2DA54C33" w14:textId="77777777" w:rsidR="008A1763" w:rsidRPr="006C6F5A" w:rsidRDefault="008A1763" w:rsidP="008F4FD4">
            <w:pPr>
              <w:ind w:left="57"/>
              <w:rPr>
                <w:lang w:eastAsia="en-US"/>
              </w:rPr>
            </w:pPr>
            <w:r w:rsidRPr="006C6F5A">
              <w:rPr>
                <w:lang w:eastAsia="en-US"/>
              </w:rPr>
              <w:t>56.</w:t>
            </w:r>
          </w:p>
        </w:tc>
        <w:tc>
          <w:tcPr>
            <w:tcW w:w="1852" w:type="pct"/>
            <w:gridSpan w:val="2"/>
          </w:tcPr>
          <w:p w14:paraId="396906BC" w14:textId="77777777" w:rsidR="008A1763" w:rsidRPr="006C6F5A" w:rsidRDefault="008A1763" w:rsidP="008F4FD4">
            <w:pPr>
              <w:ind w:left="57"/>
              <w:rPr>
                <w:lang w:eastAsia="en-US"/>
              </w:rPr>
            </w:pPr>
            <w:r w:rsidRPr="006C6F5A">
              <w:rPr>
                <w:lang w:eastAsia="en-US"/>
              </w:rPr>
              <w:t>Eša zilenes</w:t>
            </w:r>
          </w:p>
        </w:tc>
        <w:tc>
          <w:tcPr>
            <w:tcW w:w="1142" w:type="pct"/>
          </w:tcPr>
          <w:p w14:paraId="0D343BB5"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7E34754" w14:textId="77777777" w:rsidR="008A1763" w:rsidRPr="006C6F5A" w:rsidRDefault="008A1763" w:rsidP="00085804">
            <w:pPr>
              <w:jc w:val="center"/>
              <w:rPr>
                <w:lang w:eastAsia="en-US"/>
              </w:rPr>
            </w:pPr>
            <w:r w:rsidRPr="006C6F5A">
              <w:rPr>
                <w:lang w:eastAsia="en-US"/>
              </w:rPr>
              <w:t>2</w:t>
            </w:r>
          </w:p>
        </w:tc>
        <w:tc>
          <w:tcPr>
            <w:tcW w:w="1091" w:type="pct"/>
            <w:gridSpan w:val="2"/>
          </w:tcPr>
          <w:p w14:paraId="55341A4F" w14:textId="77777777" w:rsidR="008A1763" w:rsidRPr="006C6F5A" w:rsidRDefault="008A1763" w:rsidP="008F4FD4">
            <w:pPr>
              <w:ind w:left="-113" w:right="680"/>
              <w:jc w:val="right"/>
            </w:pPr>
            <w:r w:rsidRPr="006C6F5A">
              <w:t>29,36</w:t>
            </w:r>
          </w:p>
        </w:tc>
      </w:tr>
      <w:tr w:rsidR="006C6F5A" w:rsidRPr="006C6F5A" w14:paraId="68093DC8" w14:textId="77777777" w:rsidTr="00085804">
        <w:tc>
          <w:tcPr>
            <w:tcW w:w="381" w:type="pct"/>
          </w:tcPr>
          <w:p w14:paraId="6441EC8A" w14:textId="77777777" w:rsidR="008A1763" w:rsidRPr="006C6F5A" w:rsidRDefault="008A1763" w:rsidP="008F4FD4">
            <w:pPr>
              <w:ind w:left="57"/>
              <w:rPr>
                <w:lang w:eastAsia="en-US"/>
              </w:rPr>
            </w:pPr>
            <w:r w:rsidRPr="006C6F5A">
              <w:rPr>
                <w:lang w:eastAsia="en-US"/>
              </w:rPr>
              <w:t>57.</w:t>
            </w:r>
          </w:p>
        </w:tc>
        <w:tc>
          <w:tcPr>
            <w:tcW w:w="1852" w:type="pct"/>
            <w:gridSpan w:val="2"/>
          </w:tcPr>
          <w:p w14:paraId="501C52F5" w14:textId="77777777" w:rsidR="008A1763" w:rsidRPr="006C6F5A" w:rsidRDefault="008A1763" w:rsidP="008F4FD4">
            <w:pPr>
              <w:ind w:left="57"/>
              <w:rPr>
                <w:lang w:eastAsia="en-US"/>
              </w:rPr>
            </w:pPr>
            <w:r w:rsidRPr="006C6F5A">
              <w:rPr>
                <w:lang w:eastAsia="en-US"/>
              </w:rPr>
              <w:t>Krūmmellenes</w:t>
            </w:r>
          </w:p>
        </w:tc>
        <w:tc>
          <w:tcPr>
            <w:tcW w:w="1142" w:type="pct"/>
          </w:tcPr>
          <w:p w14:paraId="69A75F4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4FE7A82" w14:textId="77777777" w:rsidR="008A1763" w:rsidRPr="006C6F5A" w:rsidRDefault="008A1763" w:rsidP="00085804">
            <w:pPr>
              <w:jc w:val="center"/>
              <w:rPr>
                <w:lang w:eastAsia="en-US"/>
              </w:rPr>
            </w:pPr>
            <w:r w:rsidRPr="006C6F5A">
              <w:rPr>
                <w:lang w:eastAsia="en-US"/>
              </w:rPr>
              <w:t>1</w:t>
            </w:r>
          </w:p>
        </w:tc>
        <w:tc>
          <w:tcPr>
            <w:tcW w:w="1091" w:type="pct"/>
            <w:gridSpan w:val="2"/>
          </w:tcPr>
          <w:p w14:paraId="41AEC004" w14:textId="77777777" w:rsidR="008A1763" w:rsidRPr="006C6F5A" w:rsidRDefault="008A1763" w:rsidP="008F4FD4">
            <w:pPr>
              <w:ind w:left="-113" w:right="680"/>
              <w:jc w:val="right"/>
            </w:pPr>
            <w:r w:rsidRPr="006C6F5A">
              <w:t>29,36</w:t>
            </w:r>
          </w:p>
        </w:tc>
      </w:tr>
      <w:tr w:rsidR="006C6F5A" w:rsidRPr="006C6F5A" w14:paraId="07B61059" w14:textId="77777777" w:rsidTr="00085804">
        <w:tc>
          <w:tcPr>
            <w:tcW w:w="381" w:type="pct"/>
          </w:tcPr>
          <w:p w14:paraId="459403D0" w14:textId="77777777" w:rsidR="008A1763" w:rsidRPr="006C6F5A" w:rsidRDefault="008A1763" w:rsidP="008F4FD4">
            <w:pPr>
              <w:ind w:left="57"/>
              <w:rPr>
                <w:lang w:eastAsia="en-US"/>
              </w:rPr>
            </w:pPr>
            <w:r w:rsidRPr="006C6F5A">
              <w:rPr>
                <w:lang w:eastAsia="en-US"/>
              </w:rPr>
              <w:t>58.</w:t>
            </w:r>
          </w:p>
        </w:tc>
        <w:tc>
          <w:tcPr>
            <w:tcW w:w="1852" w:type="pct"/>
            <w:gridSpan w:val="2"/>
          </w:tcPr>
          <w:p w14:paraId="5A631A74" w14:textId="463DEDE5" w:rsidR="008A1763" w:rsidRPr="006C6F5A" w:rsidRDefault="008A1763" w:rsidP="008F4FD4">
            <w:pPr>
              <w:ind w:left="57"/>
              <w:rPr>
                <w:lang w:eastAsia="en-US"/>
              </w:rPr>
            </w:pPr>
            <w:r w:rsidRPr="006C6F5A">
              <w:rPr>
                <w:lang w:eastAsia="en-US"/>
              </w:rPr>
              <w:t>Krūmme</w:t>
            </w:r>
            <w:r w:rsidR="00CC1005" w:rsidRPr="006C6F5A">
              <w:rPr>
                <w:lang w:eastAsia="en-US"/>
              </w:rPr>
              <w:t>l</w:t>
            </w:r>
            <w:r w:rsidRPr="006C6F5A">
              <w:rPr>
                <w:lang w:eastAsia="en-US"/>
              </w:rPr>
              <w:t>leņu starpsugu hibrīdi</w:t>
            </w:r>
          </w:p>
        </w:tc>
        <w:tc>
          <w:tcPr>
            <w:tcW w:w="1142" w:type="pct"/>
          </w:tcPr>
          <w:p w14:paraId="26FAB074"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A502396" w14:textId="77777777" w:rsidR="008A1763" w:rsidRPr="006C6F5A" w:rsidRDefault="008A1763" w:rsidP="00085804">
            <w:pPr>
              <w:jc w:val="center"/>
              <w:rPr>
                <w:lang w:eastAsia="en-US"/>
              </w:rPr>
            </w:pPr>
            <w:r w:rsidRPr="006C6F5A">
              <w:rPr>
                <w:lang w:eastAsia="en-US"/>
              </w:rPr>
              <w:t>2</w:t>
            </w:r>
          </w:p>
        </w:tc>
        <w:tc>
          <w:tcPr>
            <w:tcW w:w="1091" w:type="pct"/>
            <w:gridSpan w:val="2"/>
          </w:tcPr>
          <w:p w14:paraId="6F721C56" w14:textId="77777777" w:rsidR="008A1763" w:rsidRPr="006C6F5A" w:rsidRDefault="008A1763" w:rsidP="008F4FD4">
            <w:pPr>
              <w:ind w:left="-113" w:right="680"/>
              <w:jc w:val="right"/>
            </w:pPr>
            <w:r w:rsidRPr="006C6F5A">
              <w:t>29,36</w:t>
            </w:r>
          </w:p>
        </w:tc>
      </w:tr>
      <w:tr w:rsidR="006C6F5A" w:rsidRPr="006C6F5A" w14:paraId="4B590F8B" w14:textId="77777777" w:rsidTr="00085804">
        <w:tc>
          <w:tcPr>
            <w:tcW w:w="381" w:type="pct"/>
          </w:tcPr>
          <w:p w14:paraId="6E9DD89B" w14:textId="77777777" w:rsidR="008A1763" w:rsidRPr="006C6F5A" w:rsidRDefault="008A1763" w:rsidP="008F4FD4">
            <w:pPr>
              <w:ind w:left="57"/>
              <w:rPr>
                <w:lang w:eastAsia="en-US"/>
              </w:rPr>
            </w:pPr>
            <w:r w:rsidRPr="006C6F5A">
              <w:rPr>
                <w:lang w:eastAsia="en-US"/>
              </w:rPr>
              <w:t>59.</w:t>
            </w:r>
          </w:p>
        </w:tc>
        <w:tc>
          <w:tcPr>
            <w:tcW w:w="1852" w:type="pct"/>
            <w:gridSpan w:val="2"/>
          </w:tcPr>
          <w:p w14:paraId="388BADF1" w14:textId="77777777" w:rsidR="008A1763" w:rsidRPr="006C6F5A" w:rsidRDefault="008A1763" w:rsidP="008F4FD4">
            <w:pPr>
              <w:ind w:left="57"/>
              <w:rPr>
                <w:lang w:eastAsia="en-US"/>
              </w:rPr>
            </w:pPr>
            <w:r w:rsidRPr="006C6F5A">
              <w:rPr>
                <w:lang w:eastAsia="en-US"/>
              </w:rPr>
              <w:t>Brūklenes</w:t>
            </w:r>
          </w:p>
        </w:tc>
        <w:tc>
          <w:tcPr>
            <w:tcW w:w="1142" w:type="pct"/>
          </w:tcPr>
          <w:p w14:paraId="619CC54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649F124" w14:textId="77777777" w:rsidR="008A1763" w:rsidRPr="006C6F5A" w:rsidRDefault="008A1763" w:rsidP="00085804">
            <w:pPr>
              <w:jc w:val="center"/>
              <w:rPr>
                <w:lang w:eastAsia="en-US"/>
              </w:rPr>
            </w:pPr>
            <w:r w:rsidRPr="006C6F5A">
              <w:rPr>
                <w:lang w:eastAsia="en-US"/>
              </w:rPr>
              <w:t>4</w:t>
            </w:r>
          </w:p>
        </w:tc>
        <w:tc>
          <w:tcPr>
            <w:tcW w:w="1091" w:type="pct"/>
            <w:gridSpan w:val="2"/>
          </w:tcPr>
          <w:p w14:paraId="6DB4C792" w14:textId="77777777" w:rsidR="008A1763" w:rsidRPr="006C6F5A" w:rsidRDefault="008A1763" w:rsidP="008F4FD4">
            <w:pPr>
              <w:ind w:left="-113" w:right="680"/>
              <w:jc w:val="right"/>
            </w:pPr>
            <w:r w:rsidRPr="006C6F5A">
              <w:t>29,36</w:t>
            </w:r>
          </w:p>
        </w:tc>
      </w:tr>
      <w:tr w:rsidR="006C6F5A" w:rsidRPr="006C6F5A" w14:paraId="3BA53F25" w14:textId="77777777" w:rsidTr="00085804">
        <w:tc>
          <w:tcPr>
            <w:tcW w:w="381" w:type="pct"/>
          </w:tcPr>
          <w:p w14:paraId="32B629BA" w14:textId="77777777" w:rsidR="008A1763" w:rsidRPr="006C6F5A" w:rsidRDefault="008A1763" w:rsidP="008F4FD4">
            <w:pPr>
              <w:ind w:left="57"/>
              <w:rPr>
                <w:lang w:eastAsia="en-US"/>
              </w:rPr>
            </w:pPr>
            <w:r w:rsidRPr="006C6F5A">
              <w:rPr>
                <w:lang w:eastAsia="en-US"/>
              </w:rPr>
              <w:t>60.</w:t>
            </w:r>
          </w:p>
        </w:tc>
        <w:tc>
          <w:tcPr>
            <w:tcW w:w="1852" w:type="pct"/>
            <w:gridSpan w:val="2"/>
          </w:tcPr>
          <w:p w14:paraId="116BA36F" w14:textId="77777777" w:rsidR="008A1763" w:rsidRPr="006C6F5A" w:rsidRDefault="008A1763" w:rsidP="008F4FD4">
            <w:pPr>
              <w:ind w:left="57"/>
              <w:rPr>
                <w:lang w:eastAsia="en-US"/>
              </w:rPr>
            </w:pPr>
            <w:r w:rsidRPr="006C6F5A">
              <w:rPr>
                <w:lang w:eastAsia="en-US"/>
              </w:rPr>
              <w:t>Brūkleņu-dzērveņu hibrīds</w:t>
            </w:r>
          </w:p>
        </w:tc>
        <w:tc>
          <w:tcPr>
            <w:tcW w:w="1142" w:type="pct"/>
          </w:tcPr>
          <w:p w14:paraId="69698B26"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110C28FE" w14:textId="77777777" w:rsidR="008A1763" w:rsidRPr="006C6F5A" w:rsidRDefault="008A1763" w:rsidP="00085804">
            <w:pPr>
              <w:jc w:val="center"/>
              <w:rPr>
                <w:lang w:eastAsia="en-US"/>
              </w:rPr>
            </w:pPr>
            <w:r w:rsidRPr="006C6F5A">
              <w:rPr>
                <w:lang w:eastAsia="en-US"/>
              </w:rPr>
              <w:t>1</w:t>
            </w:r>
          </w:p>
        </w:tc>
        <w:tc>
          <w:tcPr>
            <w:tcW w:w="1091" w:type="pct"/>
            <w:gridSpan w:val="2"/>
          </w:tcPr>
          <w:p w14:paraId="1A8D593D" w14:textId="77777777" w:rsidR="008A1763" w:rsidRPr="006C6F5A" w:rsidRDefault="008A1763" w:rsidP="008F4FD4">
            <w:pPr>
              <w:ind w:left="-113" w:right="680"/>
              <w:jc w:val="right"/>
            </w:pPr>
            <w:r w:rsidRPr="006C6F5A">
              <w:t>29,36</w:t>
            </w:r>
          </w:p>
        </w:tc>
      </w:tr>
      <w:tr w:rsidR="006C6F5A" w:rsidRPr="006C6F5A" w14:paraId="7733A434" w14:textId="77777777" w:rsidTr="00085804">
        <w:tc>
          <w:tcPr>
            <w:tcW w:w="381" w:type="pct"/>
          </w:tcPr>
          <w:p w14:paraId="4D743AF1" w14:textId="77777777" w:rsidR="008A1763" w:rsidRPr="006C6F5A" w:rsidRDefault="008A1763" w:rsidP="008F4FD4">
            <w:pPr>
              <w:ind w:left="57"/>
              <w:rPr>
                <w:lang w:eastAsia="en-US"/>
              </w:rPr>
            </w:pPr>
            <w:r w:rsidRPr="006C6F5A">
              <w:rPr>
                <w:lang w:eastAsia="en-US"/>
              </w:rPr>
              <w:t>61.</w:t>
            </w:r>
          </w:p>
        </w:tc>
        <w:tc>
          <w:tcPr>
            <w:tcW w:w="1852" w:type="pct"/>
            <w:gridSpan w:val="2"/>
          </w:tcPr>
          <w:p w14:paraId="7F061AD8" w14:textId="77777777" w:rsidR="008A1763" w:rsidRPr="006C6F5A" w:rsidRDefault="008A1763" w:rsidP="008F4FD4">
            <w:pPr>
              <w:ind w:left="57"/>
              <w:rPr>
                <w:lang w:eastAsia="en-US"/>
              </w:rPr>
            </w:pPr>
            <w:r w:rsidRPr="006C6F5A">
              <w:rPr>
                <w:lang w:eastAsia="en-US"/>
              </w:rPr>
              <w:t>Kazenes</w:t>
            </w:r>
          </w:p>
        </w:tc>
        <w:tc>
          <w:tcPr>
            <w:tcW w:w="1142" w:type="pct"/>
          </w:tcPr>
          <w:p w14:paraId="2840D4DE"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5A3320FD" w14:textId="77777777" w:rsidR="008A1763" w:rsidRPr="006C6F5A" w:rsidRDefault="008A1763" w:rsidP="00085804">
            <w:pPr>
              <w:jc w:val="center"/>
              <w:rPr>
                <w:lang w:eastAsia="en-US"/>
              </w:rPr>
            </w:pPr>
            <w:r w:rsidRPr="006C6F5A">
              <w:rPr>
                <w:lang w:eastAsia="en-US"/>
              </w:rPr>
              <w:t>7</w:t>
            </w:r>
          </w:p>
        </w:tc>
        <w:tc>
          <w:tcPr>
            <w:tcW w:w="1091" w:type="pct"/>
            <w:gridSpan w:val="2"/>
          </w:tcPr>
          <w:p w14:paraId="768569AA" w14:textId="77777777" w:rsidR="008A1763" w:rsidRPr="006C6F5A" w:rsidRDefault="008A1763" w:rsidP="008F4FD4">
            <w:pPr>
              <w:ind w:left="-113" w:right="680"/>
              <w:jc w:val="right"/>
            </w:pPr>
            <w:r w:rsidRPr="006C6F5A">
              <w:t>24,11</w:t>
            </w:r>
          </w:p>
        </w:tc>
      </w:tr>
      <w:tr w:rsidR="006C6F5A" w:rsidRPr="006C6F5A" w14:paraId="5587135B" w14:textId="77777777" w:rsidTr="00085804">
        <w:tc>
          <w:tcPr>
            <w:tcW w:w="381" w:type="pct"/>
          </w:tcPr>
          <w:p w14:paraId="132F4C10" w14:textId="77777777" w:rsidR="008A1763" w:rsidRPr="006C6F5A" w:rsidRDefault="008A1763" w:rsidP="008F4FD4">
            <w:pPr>
              <w:ind w:left="57"/>
              <w:rPr>
                <w:lang w:eastAsia="en-US"/>
              </w:rPr>
            </w:pPr>
            <w:r w:rsidRPr="006C6F5A">
              <w:rPr>
                <w:lang w:eastAsia="en-US"/>
              </w:rPr>
              <w:t>62.</w:t>
            </w:r>
          </w:p>
        </w:tc>
        <w:tc>
          <w:tcPr>
            <w:tcW w:w="1852" w:type="pct"/>
            <w:gridSpan w:val="2"/>
          </w:tcPr>
          <w:p w14:paraId="1885CE51" w14:textId="6AFC5043" w:rsidR="008A1763" w:rsidRPr="006C6F5A" w:rsidRDefault="008A1763" w:rsidP="008F4FD4">
            <w:pPr>
              <w:ind w:left="57"/>
              <w:rPr>
                <w:lang w:eastAsia="en-US"/>
              </w:rPr>
            </w:pPr>
            <w:r w:rsidRPr="006C6F5A">
              <w:rPr>
                <w:lang w:eastAsia="en-US"/>
              </w:rPr>
              <w:t xml:space="preserve">Melnais </w:t>
            </w:r>
            <w:r w:rsidR="00B47CD4" w:rsidRPr="006C6F5A">
              <w:rPr>
                <w:lang w:eastAsia="en-US"/>
              </w:rPr>
              <w:t>p</w:t>
            </w:r>
            <w:r w:rsidRPr="006C6F5A">
              <w:rPr>
                <w:lang w:eastAsia="en-US"/>
              </w:rPr>
              <w:t>lūškoks</w:t>
            </w:r>
          </w:p>
        </w:tc>
        <w:tc>
          <w:tcPr>
            <w:tcW w:w="1142" w:type="pct"/>
          </w:tcPr>
          <w:p w14:paraId="6048BE5C"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1BBAD75" w14:textId="77777777" w:rsidR="008A1763" w:rsidRPr="006C6F5A" w:rsidRDefault="008A1763" w:rsidP="00085804">
            <w:pPr>
              <w:jc w:val="center"/>
              <w:rPr>
                <w:lang w:eastAsia="en-US"/>
              </w:rPr>
            </w:pPr>
            <w:r w:rsidRPr="006C6F5A">
              <w:rPr>
                <w:lang w:eastAsia="en-US"/>
              </w:rPr>
              <w:t>3</w:t>
            </w:r>
          </w:p>
        </w:tc>
        <w:tc>
          <w:tcPr>
            <w:tcW w:w="1091" w:type="pct"/>
            <w:gridSpan w:val="2"/>
          </w:tcPr>
          <w:p w14:paraId="77FA39C4" w14:textId="77777777" w:rsidR="008A1763" w:rsidRPr="006C6F5A" w:rsidRDefault="008A1763" w:rsidP="008F4FD4">
            <w:pPr>
              <w:ind w:left="-113" w:right="680"/>
              <w:jc w:val="right"/>
            </w:pPr>
            <w:r w:rsidRPr="006C6F5A">
              <w:t>29,36</w:t>
            </w:r>
          </w:p>
        </w:tc>
      </w:tr>
      <w:tr w:rsidR="006C6F5A" w:rsidRPr="006C6F5A" w14:paraId="3C2D90FC" w14:textId="77777777" w:rsidTr="00085804">
        <w:tc>
          <w:tcPr>
            <w:tcW w:w="381" w:type="pct"/>
          </w:tcPr>
          <w:p w14:paraId="39FE6D57" w14:textId="77777777" w:rsidR="008A1763" w:rsidRPr="006C6F5A" w:rsidRDefault="008A1763" w:rsidP="008F4FD4">
            <w:pPr>
              <w:ind w:left="57"/>
              <w:rPr>
                <w:lang w:eastAsia="en-US"/>
              </w:rPr>
            </w:pPr>
            <w:r w:rsidRPr="006C6F5A">
              <w:rPr>
                <w:lang w:eastAsia="en-US"/>
              </w:rPr>
              <w:t>63.</w:t>
            </w:r>
          </w:p>
        </w:tc>
        <w:tc>
          <w:tcPr>
            <w:tcW w:w="1852" w:type="pct"/>
            <w:gridSpan w:val="2"/>
          </w:tcPr>
          <w:p w14:paraId="70B56FEE" w14:textId="77777777" w:rsidR="008A1763" w:rsidRPr="006C6F5A" w:rsidRDefault="008A1763" w:rsidP="008F4FD4">
            <w:pPr>
              <w:ind w:left="57"/>
              <w:rPr>
                <w:lang w:eastAsia="en-US"/>
              </w:rPr>
            </w:pPr>
            <w:r w:rsidRPr="006C6F5A">
              <w:rPr>
                <w:lang w:eastAsia="en-US"/>
              </w:rPr>
              <w:t>Kaulene</w:t>
            </w:r>
          </w:p>
        </w:tc>
        <w:tc>
          <w:tcPr>
            <w:tcW w:w="1142" w:type="pct"/>
          </w:tcPr>
          <w:p w14:paraId="7B93E8AE"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45258B7" w14:textId="77777777" w:rsidR="008A1763" w:rsidRPr="006C6F5A" w:rsidRDefault="008A1763" w:rsidP="00085804">
            <w:pPr>
              <w:jc w:val="center"/>
              <w:rPr>
                <w:lang w:eastAsia="en-US"/>
              </w:rPr>
            </w:pPr>
            <w:r w:rsidRPr="006C6F5A">
              <w:rPr>
                <w:lang w:eastAsia="en-US"/>
              </w:rPr>
              <w:t>3</w:t>
            </w:r>
          </w:p>
        </w:tc>
        <w:tc>
          <w:tcPr>
            <w:tcW w:w="1091" w:type="pct"/>
            <w:gridSpan w:val="2"/>
          </w:tcPr>
          <w:p w14:paraId="162247EA" w14:textId="77777777" w:rsidR="008A1763" w:rsidRPr="006C6F5A" w:rsidRDefault="008A1763" w:rsidP="008F4FD4">
            <w:pPr>
              <w:ind w:left="-113" w:right="680"/>
              <w:jc w:val="right"/>
            </w:pPr>
            <w:r w:rsidRPr="006C6F5A">
              <w:t>29,36</w:t>
            </w:r>
          </w:p>
        </w:tc>
      </w:tr>
      <w:tr w:rsidR="006C6F5A" w:rsidRPr="006C6F5A" w14:paraId="09E8AE52" w14:textId="77777777" w:rsidTr="00085804">
        <w:tc>
          <w:tcPr>
            <w:tcW w:w="381" w:type="pct"/>
          </w:tcPr>
          <w:p w14:paraId="3B1FD722" w14:textId="77777777" w:rsidR="008A1763" w:rsidRPr="006C6F5A" w:rsidRDefault="008A1763" w:rsidP="008F4FD4">
            <w:pPr>
              <w:ind w:left="57"/>
              <w:rPr>
                <w:lang w:eastAsia="en-US"/>
              </w:rPr>
            </w:pPr>
            <w:r w:rsidRPr="006C6F5A">
              <w:rPr>
                <w:lang w:eastAsia="en-US"/>
              </w:rPr>
              <w:t>64.</w:t>
            </w:r>
          </w:p>
        </w:tc>
        <w:tc>
          <w:tcPr>
            <w:tcW w:w="1852" w:type="pct"/>
            <w:gridSpan w:val="2"/>
          </w:tcPr>
          <w:p w14:paraId="4F8D070C" w14:textId="77777777" w:rsidR="008A1763" w:rsidRPr="006C6F5A" w:rsidRDefault="008A1763" w:rsidP="008F4FD4">
            <w:pPr>
              <w:ind w:left="57"/>
              <w:rPr>
                <w:lang w:eastAsia="en-US"/>
              </w:rPr>
            </w:pPr>
            <w:r w:rsidRPr="006C6F5A">
              <w:rPr>
                <w:lang w:eastAsia="en-US"/>
              </w:rPr>
              <w:t>Irbene</w:t>
            </w:r>
          </w:p>
        </w:tc>
        <w:tc>
          <w:tcPr>
            <w:tcW w:w="1142" w:type="pct"/>
          </w:tcPr>
          <w:p w14:paraId="70542D1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8522A4F" w14:textId="77777777" w:rsidR="008A1763" w:rsidRPr="006C6F5A" w:rsidRDefault="008A1763" w:rsidP="00085804">
            <w:pPr>
              <w:jc w:val="center"/>
              <w:rPr>
                <w:lang w:eastAsia="en-US"/>
              </w:rPr>
            </w:pPr>
            <w:r w:rsidRPr="006C6F5A">
              <w:rPr>
                <w:lang w:eastAsia="en-US"/>
              </w:rPr>
              <w:t>20</w:t>
            </w:r>
          </w:p>
        </w:tc>
        <w:tc>
          <w:tcPr>
            <w:tcW w:w="1091" w:type="pct"/>
            <w:gridSpan w:val="2"/>
          </w:tcPr>
          <w:p w14:paraId="332E1502" w14:textId="77777777" w:rsidR="008A1763" w:rsidRPr="006C6F5A" w:rsidRDefault="008A1763" w:rsidP="008F4FD4">
            <w:pPr>
              <w:ind w:left="-113" w:right="680"/>
              <w:jc w:val="right"/>
            </w:pPr>
            <w:r w:rsidRPr="006C6F5A">
              <w:t>29,36</w:t>
            </w:r>
          </w:p>
        </w:tc>
      </w:tr>
      <w:tr w:rsidR="006C6F5A" w:rsidRPr="006C6F5A" w14:paraId="79B8616D" w14:textId="77777777" w:rsidTr="00085804">
        <w:tc>
          <w:tcPr>
            <w:tcW w:w="381" w:type="pct"/>
          </w:tcPr>
          <w:p w14:paraId="3E7422EE" w14:textId="77777777" w:rsidR="008A1763" w:rsidRPr="006C6F5A" w:rsidRDefault="008A1763" w:rsidP="008F4FD4">
            <w:pPr>
              <w:ind w:left="57"/>
              <w:rPr>
                <w:lang w:eastAsia="en-US"/>
              </w:rPr>
            </w:pPr>
            <w:r w:rsidRPr="006C6F5A">
              <w:rPr>
                <w:lang w:eastAsia="en-US"/>
              </w:rPr>
              <w:t>65.</w:t>
            </w:r>
          </w:p>
        </w:tc>
        <w:tc>
          <w:tcPr>
            <w:tcW w:w="1852" w:type="pct"/>
            <w:gridSpan w:val="2"/>
          </w:tcPr>
          <w:p w14:paraId="086CE592" w14:textId="77777777" w:rsidR="008A1763" w:rsidRPr="006C6F5A" w:rsidRDefault="008A1763" w:rsidP="008F4FD4">
            <w:pPr>
              <w:ind w:left="57"/>
              <w:rPr>
                <w:lang w:eastAsia="en-US"/>
              </w:rPr>
            </w:pPr>
            <w:r w:rsidRPr="006C6F5A">
              <w:rPr>
                <w:lang w:eastAsia="en-US"/>
              </w:rPr>
              <w:t>Aktinīdija</w:t>
            </w:r>
          </w:p>
        </w:tc>
        <w:tc>
          <w:tcPr>
            <w:tcW w:w="1142" w:type="pct"/>
          </w:tcPr>
          <w:p w14:paraId="54AFD519"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88F0FB9" w14:textId="77777777" w:rsidR="008A1763" w:rsidRPr="006C6F5A" w:rsidRDefault="008A1763" w:rsidP="00085804">
            <w:pPr>
              <w:jc w:val="center"/>
              <w:rPr>
                <w:lang w:eastAsia="en-US"/>
              </w:rPr>
            </w:pPr>
            <w:r w:rsidRPr="006C6F5A">
              <w:rPr>
                <w:lang w:eastAsia="en-US"/>
              </w:rPr>
              <w:t>27</w:t>
            </w:r>
          </w:p>
        </w:tc>
        <w:tc>
          <w:tcPr>
            <w:tcW w:w="1091" w:type="pct"/>
            <w:gridSpan w:val="2"/>
          </w:tcPr>
          <w:p w14:paraId="235B1EC6" w14:textId="77777777" w:rsidR="008A1763" w:rsidRPr="006C6F5A" w:rsidRDefault="008A1763" w:rsidP="008F4FD4">
            <w:pPr>
              <w:ind w:left="-113" w:right="680"/>
              <w:jc w:val="right"/>
            </w:pPr>
            <w:r w:rsidRPr="006C6F5A">
              <w:t>29,36</w:t>
            </w:r>
          </w:p>
        </w:tc>
      </w:tr>
      <w:tr w:rsidR="006C6F5A" w:rsidRPr="006C6F5A" w14:paraId="068F092C" w14:textId="77777777" w:rsidTr="00085804">
        <w:tc>
          <w:tcPr>
            <w:tcW w:w="381" w:type="pct"/>
          </w:tcPr>
          <w:p w14:paraId="317E8816" w14:textId="77777777" w:rsidR="008A1763" w:rsidRPr="006C6F5A" w:rsidRDefault="008A1763" w:rsidP="008F4FD4">
            <w:pPr>
              <w:ind w:left="57"/>
              <w:rPr>
                <w:lang w:eastAsia="en-US"/>
              </w:rPr>
            </w:pPr>
            <w:r w:rsidRPr="006C6F5A">
              <w:rPr>
                <w:lang w:eastAsia="en-US"/>
              </w:rPr>
              <w:t>66.</w:t>
            </w:r>
          </w:p>
        </w:tc>
        <w:tc>
          <w:tcPr>
            <w:tcW w:w="1852" w:type="pct"/>
            <w:gridSpan w:val="2"/>
          </w:tcPr>
          <w:p w14:paraId="5E3786A3" w14:textId="77777777" w:rsidR="008A1763" w:rsidRPr="006C6F5A" w:rsidRDefault="008A1763" w:rsidP="008F4FD4">
            <w:pPr>
              <w:ind w:left="57"/>
              <w:rPr>
                <w:lang w:eastAsia="en-US"/>
              </w:rPr>
            </w:pPr>
            <w:r w:rsidRPr="006C6F5A">
              <w:rPr>
                <w:lang w:eastAsia="en-US"/>
              </w:rPr>
              <w:t>Zelta jāņoga</w:t>
            </w:r>
          </w:p>
        </w:tc>
        <w:tc>
          <w:tcPr>
            <w:tcW w:w="1142" w:type="pct"/>
          </w:tcPr>
          <w:p w14:paraId="13350278"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3AC749B" w14:textId="77777777" w:rsidR="008A1763" w:rsidRPr="006C6F5A" w:rsidRDefault="008A1763" w:rsidP="00085804">
            <w:pPr>
              <w:jc w:val="center"/>
              <w:rPr>
                <w:lang w:eastAsia="en-US"/>
              </w:rPr>
            </w:pPr>
            <w:r w:rsidRPr="006C6F5A">
              <w:rPr>
                <w:lang w:eastAsia="en-US"/>
              </w:rPr>
              <w:t>8</w:t>
            </w:r>
          </w:p>
        </w:tc>
        <w:tc>
          <w:tcPr>
            <w:tcW w:w="1091" w:type="pct"/>
            <w:gridSpan w:val="2"/>
          </w:tcPr>
          <w:p w14:paraId="3A02554C" w14:textId="77777777" w:rsidR="008A1763" w:rsidRPr="006C6F5A" w:rsidRDefault="008A1763" w:rsidP="008F4FD4">
            <w:pPr>
              <w:ind w:left="-113" w:right="680"/>
              <w:jc w:val="right"/>
            </w:pPr>
            <w:r w:rsidRPr="006C6F5A">
              <w:t>24,11</w:t>
            </w:r>
          </w:p>
        </w:tc>
      </w:tr>
      <w:tr w:rsidR="006C6F5A" w:rsidRPr="006C6F5A" w14:paraId="465DE338" w14:textId="77777777" w:rsidTr="00204791">
        <w:tc>
          <w:tcPr>
            <w:tcW w:w="5000" w:type="pct"/>
            <w:gridSpan w:val="8"/>
          </w:tcPr>
          <w:p w14:paraId="385F982E" w14:textId="0AA86823" w:rsidR="008A1763" w:rsidRPr="006C6F5A" w:rsidRDefault="008A1763" w:rsidP="00085804">
            <w:pPr>
              <w:spacing w:before="20" w:after="20"/>
              <w:ind w:left="57"/>
              <w:jc w:val="center"/>
              <w:rPr>
                <w:b/>
                <w:lang w:eastAsia="en-US"/>
              </w:rPr>
            </w:pPr>
            <w:r w:rsidRPr="006C6F5A">
              <w:rPr>
                <w:b/>
                <w:lang w:eastAsia="en-US"/>
              </w:rPr>
              <w:t>IX</w:t>
            </w:r>
            <w:r w:rsidR="00A34054" w:rsidRPr="006C6F5A">
              <w:rPr>
                <w:b/>
                <w:lang w:eastAsia="en-US"/>
              </w:rPr>
              <w:t>. </w:t>
            </w:r>
            <w:r w:rsidRPr="006C6F5A">
              <w:rPr>
                <w:b/>
                <w:lang w:eastAsia="en-US"/>
              </w:rPr>
              <w:t>Bites</w:t>
            </w:r>
          </w:p>
        </w:tc>
      </w:tr>
      <w:tr w:rsidR="006C6F5A" w:rsidRPr="006C6F5A" w14:paraId="4BAA042B" w14:textId="77777777" w:rsidTr="00085804">
        <w:tc>
          <w:tcPr>
            <w:tcW w:w="381" w:type="pct"/>
          </w:tcPr>
          <w:p w14:paraId="1AE2B243" w14:textId="77777777" w:rsidR="008A1763" w:rsidRPr="006C6F5A" w:rsidRDefault="008A1763" w:rsidP="008F4FD4">
            <w:pPr>
              <w:ind w:left="57"/>
              <w:rPr>
                <w:lang w:eastAsia="en-US"/>
              </w:rPr>
            </w:pPr>
            <w:r w:rsidRPr="006C6F5A">
              <w:rPr>
                <w:lang w:eastAsia="en-US"/>
              </w:rPr>
              <w:t>67.</w:t>
            </w:r>
          </w:p>
        </w:tc>
        <w:tc>
          <w:tcPr>
            <w:tcW w:w="1852" w:type="pct"/>
            <w:gridSpan w:val="2"/>
          </w:tcPr>
          <w:p w14:paraId="05DD82CB" w14:textId="77777777" w:rsidR="008A1763" w:rsidRPr="006C6F5A" w:rsidRDefault="008A1763" w:rsidP="008F4FD4">
            <w:pPr>
              <w:ind w:left="57"/>
              <w:rPr>
                <w:lang w:eastAsia="en-US"/>
              </w:rPr>
            </w:pPr>
            <w:r w:rsidRPr="006C6F5A">
              <w:rPr>
                <w:lang w:eastAsia="en-US"/>
              </w:rPr>
              <w:t>Latvijas bišu populācija</w:t>
            </w:r>
          </w:p>
        </w:tc>
        <w:tc>
          <w:tcPr>
            <w:tcW w:w="1142" w:type="pct"/>
          </w:tcPr>
          <w:p w14:paraId="1DEF600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0344459D" w14:textId="77777777" w:rsidR="008A1763" w:rsidRPr="006C6F5A" w:rsidRDefault="008A1763" w:rsidP="00085804">
            <w:pPr>
              <w:jc w:val="center"/>
              <w:rPr>
                <w:lang w:eastAsia="en-US"/>
              </w:rPr>
            </w:pPr>
            <w:r w:rsidRPr="006C6F5A">
              <w:rPr>
                <w:lang w:eastAsia="en-US"/>
              </w:rPr>
              <w:t>60</w:t>
            </w:r>
          </w:p>
        </w:tc>
        <w:tc>
          <w:tcPr>
            <w:tcW w:w="1091" w:type="pct"/>
            <w:gridSpan w:val="2"/>
          </w:tcPr>
          <w:p w14:paraId="6D2F53AD" w14:textId="77777777" w:rsidR="008A1763" w:rsidRPr="006C6F5A" w:rsidRDefault="008A1763" w:rsidP="008F4FD4">
            <w:pPr>
              <w:ind w:left="-113" w:right="680"/>
              <w:jc w:val="right"/>
              <w:rPr>
                <w:lang w:eastAsia="en-US"/>
              </w:rPr>
            </w:pPr>
            <w:r w:rsidRPr="006C6F5A">
              <w:t>154,92</w:t>
            </w:r>
          </w:p>
        </w:tc>
      </w:tr>
      <w:tr w:rsidR="006C6F5A" w:rsidRPr="006C6F5A" w14:paraId="3701AB8F" w14:textId="77777777" w:rsidTr="00204791">
        <w:tc>
          <w:tcPr>
            <w:tcW w:w="5000" w:type="pct"/>
            <w:gridSpan w:val="8"/>
          </w:tcPr>
          <w:p w14:paraId="546EBAD0" w14:textId="65E87713" w:rsidR="008A1763" w:rsidRPr="006C6F5A" w:rsidRDefault="008A1763" w:rsidP="00085804">
            <w:pPr>
              <w:spacing w:before="20" w:after="20"/>
              <w:ind w:left="57"/>
              <w:jc w:val="center"/>
              <w:rPr>
                <w:b/>
                <w:lang w:eastAsia="en-US"/>
              </w:rPr>
            </w:pPr>
            <w:r w:rsidRPr="006C6F5A">
              <w:rPr>
                <w:b/>
                <w:lang w:eastAsia="en-US"/>
              </w:rPr>
              <w:lastRenderedPageBreak/>
              <w:t>X</w:t>
            </w:r>
            <w:r w:rsidR="00A34054" w:rsidRPr="006C6F5A">
              <w:rPr>
                <w:b/>
                <w:lang w:eastAsia="en-US"/>
              </w:rPr>
              <w:t>. </w:t>
            </w:r>
            <w:r w:rsidRPr="006C6F5A">
              <w:rPr>
                <w:b/>
                <w:lang w:eastAsia="en-US"/>
              </w:rPr>
              <w:t>Daudzgadīgie zālaugi</w:t>
            </w:r>
          </w:p>
        </w:tc>
      </w:tr>
      <w:tr w:rsidR="006C6F5A" w:rsidRPr="006C6F5A" w14:paraId="674F6AED" w14:textId="77777777" w:rsidTr="00085804">
        <w:tc>
          <w:tcPr>
            <w:tcW w:w="381" w:type="pct"/>
          </w:tcPr>
          <w:p w14:paraId="561F594D" w14:textId="77777777" w:rsidR="008A1763" w:rsidRPr="006C6F5A" w:rsidRDefault="008A1763" w:rsidP="008F4FD4">
            <w:pPr>
              <w:ind w:left="57"/>
              <w:rPr>
                <w:lang w:eastAsia="en-US"/>
              </w:rPr>
            </w:pPr>
            <w:r w:rsidRPr="006C6F5A">
              <w:rPr>
                <w:lang w:eastAsia="en-US"/>
              </w:rPr>
              <w:t>68.</w:t>
            </w:r>
          </w:p>
        </w:tc>
        <w:tc>
          <w:tcPr>
            <w:tcW w:w="1852" w:type="pct"/>
            <w:gridSpan w:val="2"/>
          </w:tcPr>
          <w:p w14:paraId="0BB1BC56" w14:textId="77777777" w:rsidR="008A1763" w:rsidRPr="006C6F5A" w:rsidRDefault="008A1763" w:rsidP="008F4FD4">
            <w:pPr>
              <w:ind w:left="57"/>
              <w:rPr>
                <w:lang w:eastAsia="en-US"/>
              </w:rPr>
            </w:pPr>
            <w:r w:rsidRPr="006C6F5A">
              <w:rPr>
                <w:lang w:eastAsia="en-US"/>
              </w:rPr>
              <w:t>Timotiņš</w:t>
            </w:r>
          </w:p>
        </w:tc>
        <w:tc>
          <w:tcPr>
            <w:tcW w:w="1142" w:type="pct"/>
          </w:tcPr>
          <w:p w14:paraId="3C92EF28"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6BEDA90C" w14:textId="77777777" w:rsidR="008A1763" w:rsidRPr="006C6F5A" w:rsidRDefault="008A1763" w:rsidP="00085804">
            <w:pPr>
              <w:jc w:val="center"/>
              <w:rPr>
                <w:lang w:eastAsia="en-US"/>
              </w:rPr>
            </w:pPr>
            <w:r w:rsidRPr="006C6F5A">
              <w:rPr>
                <w:lang w:eastAsia="en-US"/>
              </w:rPr>
              <w:t>6</w:t>
            </w:r>
          </w:p>
        </w:tc>
        <w:tc>
          <w:tcPr>
            <w:tcW w:w="1091" w:type="pct"/>
            <w:gridSpan w:val="2"/>
          </w:tcPr>
          <w:p w14:paraId="177B1132" w14:textId="77777777" w:rsidR="008A1763" w:rsidRPr="006C6F5A" w:rsidRDefault="008A1763" w:rsidP="008F4FD4">
            <w:pPr>
              <w:ind w:left="-113" w:right="680"/>
              <w:jc w:val="right"/>
              <w:rPr>
                <w:lang w:eastAsia="en-US"/>
              </w:rPr>
            </w:pPr>
            <w:r w:rsidRPr="006C6F5A">
              <w:t>18,17</w:t>
            </w:r>
          </w:p>
        </w:tc>
      </w:tr>
      <w:tr w:rsidR="006C6F5A" w:rsidRPr="006C6F5A" w14:paraId="78FD2BF1" w14:textId="77777777" w:rsidTr="00085804">
        <w:tc>
          <w:tcPr>
            <w:tcW w:w="381" w:type="pct"/>
          </w:tcPr>
          <w:p w14:paraId="6CC5F60A" w14:textId="77777777" w:rsidR="008A1763" w:rsidRPr="006C6F5A" w:rsidRDefault="008A1763" w:rsidP="008F4FD4">
            <w:pPr>
              <w:ind w:left="57"/>
              <w:rPr>
                <w:lang w:eastAsia="en-US"/>
              </w:rPr>
            </w:pPr>
            <w:r w:rsidRPr="006C6F5A">
              <w:rPr>
                <w:lang w:eastAsia="en-US"/>
              </w:rPr>
              <w:t>69.</w:t>
            </w:r>
          </w:p>
        </w:tc>
        <w:tc>
          <w:tcPr>
            <w:tcW w:w="1852" w:type="pct"/>
            <w:gridSpan w:val="2"/>
          </w:tcPr>
          <w:p w14:paraId="017CC5B6" w14:textId="77777777" w:rsidR="008A1763" w:rsidRPr="006C6F5A" w:rsidRDefault="008A1763" w:rsidP="008F4FD4">
            <w:pPr>
              <w:ind w:left="57"/>
              <w:rPr>
                <w:lang w:eastAsia="en-US"/>
              </w:rPr>
            </w:pPr>
            <w:r w:rsidRPr="006C6F5A">
              <w:rPr>
                <w:lang w:eastAsia="en-US"/>
              </w:rPr>
              <w:t>Ganību airene</w:t>
            </w:r>
          </w:p>
        </w:tc>
        <w:tc>
          <w:tcPr>
            <w:tcW w:w="1142" w:type="pct"/>
          </w:tcPr>
          <w:p w14:paraId="2AB99622"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2CC166FA" w14:textId="77777777" w:rsidR="008A1763" w:rsidRPr="006C6F5A" w:rsidRDefault="008A1763" w:rsidP="00085804">
            <w:pPr>
              <w:jc w:val="center"/>
              <w:rPr>
                <w:lang w:eastAsia="en-US"/>
              </w:rPr>
            </w:pPr>
            <w:r w:rsidRPr="006C6F5A">
              <w:rPr>
                <w:lang w:eastAsia="en-US"/>
              </w:rPr>
              <w:t>1</w:t>
            </w:r>
          </w:p>
        </w:tc>
        <w:tc>
          <w:tcPr>
            <w:tcW w:w="1091" w:type="pct"/>
            <w:gridSpan w:val="2"/>
          </w:tcPr>
          <w:p w14:paraId="129854E2" w14:textId="77777777" w:rsidR="008A1763" w:rsidRPr="006C6F5A" w:rsidRDefault="008A1763" w:rsidP="008F4FD4">
            <w:pPr>
              <w:ind w:left="-113" w:right="680"/>
              <w:jc w:val="right"/>
            </w:pPr>
            <w:r w:rsidRPr="006C6F5A">
              <w:t>22,21</w:t>
            </w:r>
          </w:p>
        </w:tc>
      </w:tr>
      <w:tr w:rsidR="006C6F5A" w:rsidRPr="006C6F5A" w14:paraId="5199B502" w14:textId="77777777" w:rsidTr="00085804">
        <w:tc>
          <w:tcPr>
            <w:tcW w:w="381" w:type="pct"/>
          </w:tcPr>
          <w:p w14:paraId="238BA9D6" w14:textId="77777777" w:rsidR="008A1763" w:rsidRPr="006C6F5A" w:rsidRDefault="008A1763" w:rsidP="008F4FD4">
            <w:pPr>
              <w:ind w:left="57"/>
              <w:rPr>
                <w:lang w:eastAsia="en-US"/>
              </w:rPr>
            </w:pPr>
            <w:r w:rsidRPr="006C6F5A">
              <w:rPr>
                <w:lang w:eastAsia="en-US"/>
              </w:rPr>
              <w:t>70.</w:t>
            </w:r>
          </w:p>
        </w:tc>
        <w:tc>
          <w:tcPr>
            <w:tcW w:w="1852" w:type="pct"/>
            <w:gridSpan w:val="2"/>
          </w:tcPr>
          <w:p w14:paraId="3FFF3A8D" w14:textId="77777777" w:rsidR="008A1763" w:rsidRPr="006C6F5A" w:rsidRDefault="008A1763" w:rsidP="008F4FD4">
            <w:pPr>
              <w:ind w:left="57"/>
              <w:rPr>
                <w:lang w:eastAsia="en-US"/>
              </w:rPr>
            </w:pPr>
            <w:r w:rsidRPr="006C6F5A">
              <w:rPr>
                <w:lang w:eastAsia="en-US"/>
              </w:rPr>
              <w:t>Dažādas stiebrzāles</w:t>
            </w:r>
          </w:p>
        </w:tc>
        <w:tc>
          <w:tcPr>
            <w:tcW w:w="1142" w:type="pct"/>
          </w:tcPr>
          <w:p w14:paraId="3D761BD3"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77163701" w14:textId="77777777" w:rsidR="008A1763" w:rsidRPr="006C6F5A" w:rsidRDefault="008A1763" w:rsidP="00085804">
            <w:pPr>
              <w:jc w:val="center"/>
              <w:rPr>
                <w:lang w:eastAsia="en-US"/>
              </w:rPr>
            </w:pPr>
            <w:r w:rsidRPr="006C6F5A">
              <w:rPr>
                <w:lang w:eastAsia="en-US"/>
              </w:rPr>
              <w:t>26</w:t>
            </w:r>
          </w:p>
        </w:tc>
        <w:tc>
          <w:tcPr>
            <w:tcW w:w="1091" w:type="pct"/>
            <w:gridSpan w:val="2"/>
          </w:tcPr>
          <w:p w14:paraId="2A491AE6" w14:textId="77777777" w:rsidR="008A1763" w:rsidRPr="006C6F5A" w:rsidRDefault="008A1763" w:rsidP="008F4FD4">
            <w:pPr>
              <w:ind w:left="-113" w:right="680"/>
              <w:jc w:val="right"/>
            </w:pPr>
            <w:r w:rsidRPr="006C6F5A">
              <w:t>21,70</w:t>
            </w:r>
          </w:p>
        </w:tc>
      </w:tr>
      <w:tr w:rsidR="006C6F5A" w:rsidRPr="006C6F5A" w14:paraId="42820F74" w14:textId="77777777" w:rsidTr="00085804">
        <w:tc>
          <w:tcPr>
            <w:tcW w:w="381" w:type="pct"/>
          </w:tcPr>
          <w:p w14:paraId="10C1E432" w14:textId="77777777" w:rsidR="008A1763" w:rsidRPr="006C6F5A" w:rsidRDefault="008A1763" w:rsidP="008F4FD4">
            <w:pPr>
              <w:ind w:left="57"/>
              <w:rPr>
                <w:lang w:eastAsia="en-US"/>
              </w:rPr>
            </w:pPr>
            <w:r w:rsidRPr="006C6F5A">
              <w:rPr>
                <w:lang w:eastAsia="en-US"/>
              </w:rPr>
              <w:t>71.</w:t>
            </w:r>
          </w:p>
        </w:tc>
        <w:tc>
          <w:tcPr>
            <w:tcW w:w="1852" w:type="pct"/>
            <w:gridSpan w:val="2"/>
          </w:tcPr>
          <w:p w14:paraId="795C1D2A" w14:textId="77777777" w:rsidR="008A1763" w:rsidRPr="006C6F5A" w:rsidRDefault="008A1763" w:rsidP="008F4FD4">
            <w:pPr>
              <w:ind w:left="57"/>
              <w:rPr>
                <w:lang w:eastAsia="en-US"/>
              </w:rPr>
            </w:pPr>
            <w:proofErr w:type="spellStart"/>
            <w:r w:rsidRPr="006C6F5A">
              <w:rPr>
                <w:lang w:eastAsia="en-US"/>
              </w:rPr>
              <w:t>Tetraploīdais</w:t>
            </w:r>
            <w:proofErr w:type="spellEnd"/>
            <w:r w:rsidRPr="006C6F5A">
              <w:rPr>
                <w:lang w:eastAsia="en-US"/>
              </w:rPr>
              <w:t xml:space="preserve"> sarkanais āboliņš</w:t>
            </w:r>
          </w:p>
        </w:tc>
        <w:tc>
          <w:tcPr>
            <w:tcW w:w="1142" w:type="pct"/>
          </w:tcPr>
          <w:p w14:paraId="5DD7CDA4"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3AF8F04F" w14:textId="77777777" w:rsidR="008A1763" w:rsidRPr="006C6F5A" w:rsidRDefault="008A1763" w:rsidP="00085804">
            <w:pPr>
              <w:jc w:val="center"/>
              <w:rPr>
                <w:lang w:eastAsia="en-US"/>
              </w:rPr>
            </w:pPr>
            <w:r w:rsidRPr="006C6F5A">
              <w:rPr>
                <w:lang w:eastAsia="en-US"/>
              </w:rPr>
              <w:t>6</w:t>
            </w:r>
          </w:p>
        </w:tc>
        <w:tc>
          <w:tcPr>
            <w:tcW w:w="1091" w:type="pct"/>
            <w:gridSpan w:val="2"/>
          </w:tcPr>
          <w:p w14:paraId="7B27D778" w14:textId="77777777" w:rsidR="008A1763" w:rsidRPr="006C6F5A" w:rsidRDefault="008A1763" w:rsidP="008F4FD4">
            <w:pPr>
              <w:ind w:left="-113" w:right="680"/>
              <w:jc w:val="right"/>
            </w:pPr>
            <w:r w:rsidRPr="006C6F5A">
              <w:t>26,84</w:t>
            </w:r>
          </w:p>
        </w:tc>
      </w:tr>
      <w:tr w:rsidR="006C6F5A" w:rsidRPr="006C6F5A" w14:paraId="6F7DB5EF" w14:textId="77777777" w:rsidTr="00085804">
        <w:tc>
          <w:tcPr>
            <w:tcW w:w="381" w:type="pct"/>
          </w:tcPr>
          <w:p w14:paraId="1297AE88" w14:textId="77777777" w:rsidR="008A1763" w:rsidRPr="006C6F5A" w:rsidRDefault="008A1763" w:rsidP="008F4FD4">
            <w:pPr>
              <w:ind w:left="57"/>
              <w:rPr>
                <w:lang w:eastAsia="en-US"/>
              </w:rPr>
            </w:pPr>
            <w:r w:rsidRPr="006C6F5A">
              <w:rPr>
                <w:lang w:eastAsia="en-US"/>
              </w:rPr>
              <w:t>72.</w:t>
            </w:r>
          </w:p>
        </w:tc>
        <w:tc>
          <w:tcPr>
            <w:tcW w:w="1852" w:type="pct"/>
            <w:gridSpan w:val="2"/>
          </w:tcPr>
          <w:p w14:paraId="600F65A1" w14:textId="77777777" w:rsidR="008A1763" w:rsidRPr="006C6F5A" w:rsidRDefault="008A1763" w:rsidP="008F4FD4">
            <w:pPr>
              <w:ind w:left="57"/>
              <w:rPr>
                <w:lang w:eastAsia="en-US"/>
              </w:rPr>
            </w:pPr>
            <w:r w:rsidRPr="006C6F5A">
              <w:rPr>
                <w:lang w:eastAsia="en-US"/>
              </w:rPr>
              <w:t>Lucerna un lupīna</w:t>
            </w:r>
          </w:p>
        </w:tc>
        <w:tc>
          <w:tcPr>
            <w:tcW w:w="1142" w:type="pct"/>
          </w:tcPr>
          <w:p w14:paraId="49BAC39B" w14:textId="77777777" w:rsidR="008A1763" w:rsidRPr="006C6F5A" w:rsidRDefault="008A1763" w:rsidP="00085804">
            <w:pPr>
              <w:ind w:left="57"/>
              <w:jc w:val="center"/>
              <w:rPr>
                <w:lang w:eastAsia="en-US"/>
              </w:rPr>
            </w:pPr>
            <w:r w:rsidRPr="006C6F5A">
              <w:rPr>
                <w:lang w:eastAsia="en-US"/>
              </w:rPr>
              <w:t>saglabāšana</w:t>
            </w:r>
          </w:p>
        </w:tc>
        <w:tc>
          <w:tcPr>
            <w:tcW w:w="534" w:type="pct"/>
            <w:gridSpan w:val="2"/>
          </w:tcPr>
          <w:p w14:paraId="1CEEDD4A" w14:textId="77777777" w:rsidR="008A1763" w:rsidRPr="006C6F5A" w:rsidRDefault="008A1763" w:rsidP="00085804">
            <w:pPr>
              <w:jc w:val="center"/>
              <w:rPr>
                <w:lang w:eastAsia="en-US"/>
              </w:rPr>
            </w:pPr>
            <w:r w:rsidRPr="006C6F5A">
              <w:rPr>
                <w:lang w:eastAsia="en-US"/>
              </w:rPr>
              <w:t>23</w:t>
            </w:r>
          </w:p>
        </w:tc>
        <w:tc>
          <w:tcPr>
            <w:tcW w:w="1091" w:type="pct"/>
            <w:gridSpan w:val="2"/>
          </w:tcPr>
          <w:p w14:paraId="12AC1A68" w14:textId="77777777" w:rsidR="008A1763" w:rsidRPr="006C6F5A" w:rsidRDefault="008A1763" w:rsidP="008F4FD4">
            <w:pPr>
              <w:ind w:left="-113" w:right="680"/>
              <w:jc w:val="right"/>
            </w:pPr>
            <w:r w:rsidRPr="006C6F5A">
              <w:t>37,58</w:t>
            </w:r>
          </w:p>
        </w:tc>
      </w:tr>
      <w:tr w:rsidR="006C6F5A" w:rsidRPr="006C6F5A" w14:paraId="1D82EF89" w14:textId="77777777" w:rsidTr="00204791">
        <w:tc>
          <w:tcPr>
            <w:tcW w:w="5000" w:type="pct"/>
            <w:gridSpan w:val="8"/>
          </w:tcPr>
          <w:p w14:paraId="44B98DD5" w14:textId="3297CD74" w:rsidR="008A1763" w:rsidRPr="006C6F5A" w:rsidRDefault="008A1763" w:rsidP="00085804">
            <w:pPr>
              <w:spacing w:before="20" w:after="20"/>
              <w:ind w:left="57"/>
              <w:jc w:val="center"/>
              <w:rPr>
                <w:b/>
                <w:lang w:eastAsia="en-US"/>
              </w:rPr>
            </w:pPr>
            <w:r w:rsidRPr="006C6F5A">
              <w:rPr>
                <w:b/>
                <w:lang w:eastAsia="en-US"/>
              </w:rPr>
              <w:t>XI</w:t>
            </w:r>
            <w:r w:rsidR="00A34054" w:rsidRPr="006C6F5A">
              <w:rPr>
                <w:b/>
                <w:lang w:eastAsia="en-US"/>
              </w:rPr>
              <w:t>. </w:t>
            </w:r>
            <w:r w:rsidRPr="006C6F5A">
              <w:rPr>
                <w:b/>
                <w:lang w:eastAsia="en-US"/>
              </w:rPr>
              <w:t>Šķirnes identitātes pārbaude</w:t>
            </w:r>
          </w:p>
        </w:tc>
      </w:tr>
      <w:tr w:rsidR="006C6F5A" w:rsidRPr="006C6F5A" w14:paraId="7617352F" w14:textId="77777777" w:rsidTr="00204791">
        <w:tc>
          <w:tcPr>
            <w:tcW w:w="381" w:type="pct"/>
          </w:tcPr>
          <w:p w14:paraId="432C155D" w14:textId="77777777" w:rsidR="008A1763" w:rsidRPr="006C6F5A" w:rsidRDefault="008A1763" w:rsidP="008F4FD4">
            <w:pPr>
              <w:ind w:left="57"/>
              <w:rPr>
                <w:lang w:eastAsia="en-US"/>
              </w:rPr>
            </w:pPr>
            <w:r w:rsidRPr="006C6F5A">
              <w:rPr>
                <w:lang w:eastAsia="en-US"/>
              </w:rPr>
              <w:t>73.</w:t>
            </w:r>
          </w:p>
        </w:tc>
        <w:tc>
          <w:tcPr>
            <w:tcW w:w="2994" w:type="pct"/>
            <w:gridSpan w:val="3"/>
          </w:tcPr>
          <w:p w14:paraId="0D3C6C47" w14:textId="77777777" w:rsidR="008A1763" w:rsidRPr="006C6F5A" w:rsidRDefault="008A1763" w:rsidP="00085804">
            <w:pPr>
              <w:ind w:left="57"/>
              <w:rPr>
                <w:lang w:eastAsia="en-US"/>
              </w:rPr>
            </w:pPr>
            <w:r w:rsidRPr="006C6F5A">
              <w:rPr>
                <w:lang w:eastAsia="en-US"/>
              </w:rPr>
              <w:t>Labība, viengadīgā airene, zirņi, lauka pupas, vīķi, soja, lupīna, facēlija un baltās sinepes</w:t>
            </w:r>
          </w:p>
        </w:tc>
        <w:tc>
          <w:tcPr>
            <w:tcW w:w="534" w:type="pct"/>
            <w:gridSpan w:val="2"/>
          </w:tcPr>
          <w:p w14:paraId="62128AF3" w14:textId="77777777" w:rsidR="008A1763" w:rsidRPr="006C6F5A" w:rsidRDefault="008A1763" w:rsidP="00085804">
            <w:pPr>
              <w:jc w:val="center"/>
              <w:rPr>
                <w:lang w:eastAsia="en-US"/>
              </w:rPr>
            </w:pPr>
            <w:r w:rsidRPr="006C6F5A">
              <w:rPr>
                <w:lang w:eastAsia="en-US"/>
              </w:rPr>
              <w:t>1400</w:t>
            </w:r>
          </w:p>
        </w:tc>
        <w:tc>
          <w:tcPr>
            <w:tcW w:w="1091" w:type="pct"/>
            <w:gridSpan w:val="2"/>
          </w:tcPr>
          <w:p w14:paraId="7C697E17" w14:textId="77777777" w:rsidR="008A1763" w:rsidRPr="006C6F5A" w:rsidRDefault="008A1763" w:rsidP="008F4FD4">
            <w:pPr>
              <w:ind w:left="-113" w:right="680"/>
              <w:jc w:val="right"/>
            </w:pPr>
            <w:r w:rsidRPr="006C6F5A">
              <w:t>11,17</w:t>
            </w:r>
          </w:p>
        </w:tc>
      </w:tr>
      <w:tr w:rsidR="006C6F5A" w:rsidRPr="006C6F5A" w14:paraId="4370FB6F" w14:textId="77777777" w:rsidTr="00204791">
        <w:tc>
          <w:tcPr>
            <w:tcW w:w="381" w:type="pct"/>
          </w:tcPr>
          <w:p w14:paraId="73603D96" w14:textId="77777777" w:rsidR="008A1763" w:rsidRPr="006C6F5A" w:rsidRDefault="008A1763" w:rsidP="008F4FD4">
            <w:pPr>
              <w:ind w:left="57"/>
              <w:rPr>
                <w:lang w:eastAsia="en-US"/>
              </w:rPr>
            </w:pPr>
            <w:r w:rsidRPr="006C6F5A">
              <w:rPr>
                <w:lang w:eastAsia="en-US"/>
              </w:rPr>
              <w:t>74.</w:t>
            </w:r>
          </w:p>
        </w:tc>
        <w:tc>
          <w:tcPr>
            <w:tcW w:w="2994" w:type="pct"/>
            <w:gridSpan w:val="3"/>
          </w:tcPr>
          <w:p w14:paraId="4E27AAE3" w14:textId="77777777" w:rsidR="008A1763" w:rsidRPr="006C6F5A" w:rsidRDefault="008A1763" w:rsidP="00085804">
            <w:pPr>
              <w:ind w:left="57"/>
              <w:rPr>
                <w:lang w:eastAsia="en-US"/>
              </w:rPr>
            </w:pPr>
            <w:r w:rsidRPr="006C6F5A">
              <w:rPr>
                <w:lang w:eastAsia="en-US"/>
              </w:rPr>
              <w:t xml:space="preserve">Āboliņš, lucerna un austrumu </w:t>
            </w:r>
            <w:proofErr w:type="spellStart"/>
            <w:r w:rsidRPr="006C6F5A">
              <w:rPr>
                <w:lang w:eastAsia="en-US"/>
              </w:rPr>
              <w:t>galega</w:t>
            </w:r>
            <w:proofErr w:type="spellEnd"/>
          </w:p>
        </w:tc>
        <w:tc>
          <w:tcPr>
            <w:tcW w:w="534" w:type="pct"/>
            <w:gridSpan w:val="2"/>
          </w:tcPr>
          <w:p w14:paraId="62D3A8FE" w14:textId="77777777" w:rsidR="008A1763" w:rsidRPr="006C6F5A" w:rsidRDefault="008A1763" w:rsidP="00085804">
            <w:pPr>
              <w:jc w:val="center"/>
              <w:rPr>
                <w:lang w:eastAsia="en-US"/>
              </w:rPr>
            </w:pPr>
            <w:r w:rsidRPr="006C6F5A">
              <w:rPr>
                <w:lang w:eastAsia="en-US"/>
              </w:rPr>
              <w:t>140</w:t>
            </w:r>
          </w:p>
        </w:tc>
        <w:tc>
          <w:tcPr>
            <w:tcW w:w="1091" w:type="pct"/>
            <w:gridSpan w:val="2"/>
          </w:tcPr>
          <w:p w14:paraId="6D071301" w14:textId="77777777" w:rsidR="008A1763" w:rsidRPr="006C6F5A" w:rsidRDefault="008A1763" w:rsidP="008F4FD4">
            <w:pPr>
              <w:ind w:left="-113" w:right="680"/>
              <w:jc w:val="right"/>
            </w:pPr>
            <w:r w:rsidRPr="006C6F5A">
              <w:t>22,37</w:t>
            </w:r>
          </w:p>
        </w:tc>
      </w:tr>
      <w:tr w:rsidR="006C6F5A" w:rsidRPr="006C6F5A" w14:paraId="7282781F" w14:textId="77777777" w:rsidTr="00204791">
        <w:tc>
          <w:tcPr>
            <w:tcW w:w="381" w:type="pct"/>
          </w:tcPr>
          <w:p w14:paraId="606AA4B8" w14:textId="77777777" w:rsidR="008A1763" w:rsidRPr="006C6F5A" w:rsidRDefault="008A1763" w:rsidP="008F4FD4">
            <w:pPr>
              <w:ind w:left="57"/>
              <w:rPr>
                <w:lang w:eastAsia="en-US"/>
              </w:rPr>
            </w:pPr>
            <w:r w:rsidRPr="006C6F5A">
              <w:rPr>
                <w:lang w:eastAsia="en-US"/>
              </w:rPr>
              <w:t>75.</w:t>
            </w:r>
          </w:p>
        </w:tc>
        <w:tc>
          <w:tcPr>
            <w:tcW w:w="2994" w:type="pct"/>
            <w:gridSpan w:val="3"/>
          </w:tcPr>
          <w:p w14:paraId="763E070C" w14:textId="77777777" w:rsidR="008A1763" w:rsidRPr="006C6F5A" w:rsidRDefault="008A1763" w:rsidP="00085804">
            <w:pPr>
              <w:ind w:left="57"/>
              <w:rPr>
                <w:lang w:eastAsia="en-US"/>
              </w:rPr>
            </w:pPr>
            <w:r w:rsidRPr="006C6F5A">
              <w:rPr>
                <w:lang w:eastAsia="en-US"/>
              </w:rPr>
              <w:t>Stiebrzāles</w:t>
            </w:r>
          </w:p>
        </w:tc>
        <w:tc>
          <w:tcPr>
            <w:tcW w:w="534" w:type="pct"/>
            <w:gridSpan w:val="2"/>
          </w:tcPr>
          <w:p w14:paraId="44A16041" w14:textId="77777777" w:rsidR="008A1763" w:rsidRPr="006C6F5A" w:rsidRDefault="008A1763" w:rsidP="00085804">
            <w:pPr>
              <w:jc w:val="center"/>
              <w:rPr>
                <w:lang w:eastAsia="en-US"/>
              </w:rPr>
            </w:pPr>
            <w:r w:rsidRPr="006C6F5A">
              <w:rPr>
                <w:lang w:eastAsia="en-US"/>
              </w:rPr>
              <w:t>280</w:t>
            </w:r>
          </w:p>
        </w:tc>
        <w:tc>
          <w:tcPr>
            <w:tcW w:w="1091" w:type="pct"/>
            <w:gridSpan w:val="2"/>
          </w:tcPr>
          <w:p w14:paraId="7DF6720E" w14:textId="77777777" w:rsidR="008A1763" w:rsidRPr="006C6F5A" w:rsidRDefault="008A1763" w:rsidP="008F4FD4">
            <w:pPr>
              <w:ind w:left="-113" w:right="680"/>
              <w:jc w:val="right"/>
            </w:pPr>
            <w:r w:rsidRPr="006C6F5A">
              <w:t>18,08</w:t>
            </w:r>
          </w:p>
        </w:tc>
      </w:tr>
      <w:tr w:rsidR="006C6F5A" w:rsidRPr="006C6F5A" w14:paraId="507B6215" w14:textId="77777777" w:rsidTr="00204791">
        <w:tc>
          <w:tcPr>
            <w:tcW w:w="5000" w:type="pct"/>
            <w:gridSpan w:val="8"/>
          </w:tcPr>
          <w:p w14:paraId="124732FA" w14:textId="2DAA3330" w:rsidR="008A1763" w:rsidRPr="006C6F5A" w:rsidRDefault="008A1763" w:rsidP="00085804">
            <w:pPr>
              <w:spacing w:before="20" w:after="20"/>
              <w:ind w:left="57"/>
              <w:jc w:val="center"/>
              <w:rPr>
                <w:b/>
                <w:lang w:eastAsia="en-US"/>
              </w:rPr>
            </w:pPr>
            <w:r w:rsidRPr="006C6F5A">
              <w:rPr>
                <w:b/>
                <w:lang w:eastAsia="en-US"/>
              </w:rPr>
              <w:t>XII</w:t>
            </w:r>
            <w:r w:rsidR="00A34054" w:rsidRPr="006C6F5A">
              <w:rPr>
                <w:b/>
                <w:lang w:eastAsia="en-US"/>
              </w:rPr>
              <w:t>. </w:t>
            </w:r>
            <w:proofErr w:type="spellStart"/>
            <w:r w:rsidRPr="006C6F5A">
              <w:rPr>
                <w:b/>
                <w:lang w:eastAsia="en-US"/>
              </w:rPr>
              <w:t>Standartšķirnes</w:t>
            </w:r>
            <w:proofErr w:type="spellEnd"/>
            <w:r w:rsidRPr="006C6F5A">
              <w:rPr>
                <w:b/>
                <w:lang w:eastAsia="en-US"/>
              </w:rPr>
              <w:t xml:space="preserve"> novērtēšana</w:t>
            </w:r>
          </w:p>
        </w:tc>
      </w:tr>
      <w:tr w:rsidR="006C6F5A" w:rsidRPr="006C6F5A" w14:paraId="2BEEE665" w14:textId="77777777" w:rsidTr="00204791">
        <w:tc>
          <w:tcPr>
            <w:tcW w:w="381" w:type="pct"/>
          </w:tcPr>
          <w:p w14:paraId="286EA17D" w14:textId="77777777" w:rsidR="008A1763" w:rsidRPr="006C6F5A" w:rsidRDefault="008A1763" w:rsidP="008F4FD4">
            <w:pPr>
              <w:ind w:left="57"/>
              <w:rPr>
                <w:lang w:eastAsia="en-US"/>
              </w:rPr>
            </w:pPr>
            <w:r w:rsidRPr="006C6F5A">
              <w:rPr>
                <w:lang w:eastAsia="en-US"/>
              </w:rPr>
              <w:t>76.</w:t>
            </w:r>
          </w:p>
        </w:tc>
        <w:tc>
          <w:tcPr>
            <w:tcW w:w="4619" w:type="pct"/>
            <w:gridSpan w:val="7"/>
          </w:tcPr>
          <w:p w14:paraId="3735F46E" w14:textId="77777777" w:rsidR="008A1763" w:rsidRPr="006C6F5A" w:rsidRDefault="008A1763" w:rsidP="00085804">
            <w:pPr>
              <w:ind w:left="57"/>
            </w:pPr>
            <w:r w:rsidRPr="006C6F5A">
              <w:t xml:space="preserve">Lauksaimniecības kultūraugu </w:t>
            </w:r>
            <w:proofErr w:type="spellStart"/>
            <w:r w:rsidRPr="006C6F5A">
              <w:t>standartšķirne</w:t>
            </w:r>
            <w:proofErr w:type="spellEnd"/>
            <w:r w:rsidRPr="006C6F5A">
              <w:t>:</w:t>
            </w:r>
          </w:p>
        </w:tc>
      </w:tr>
      <w:tr w:rsidR="006C6F5A" w:rsidRPr="006C6F5A" w14:paraId="1FEC1306" w14:textId="77777777" w:rsidTr="00204791">
        <w:tc>
          <w:tcPr>
            <w:tcW w:w="381" w:type="pct"/>
          </w:tcPr>
          <w:p w14:paraId="070980A5" w14:textId="77777777" w:rsidR="008A1763" w:rsidRPr="006C6F5A" w:rsidRDefault="008A1763" w:rsidP="008F4FD4">
            <w:pPr>
              <w:ind w:left="57"/>
              <w:rPr>
                <w:lang w:eastAsia="en-US"/>
              </w:rPr>
            </w:pPr>
            <w:r w:rsidRPr="006C6F5A">
              <w:rPr>
                <w:lang w:eastAsia="en-US"/>
              </w:rPr>
              <w:t>76.1.</w:t>
            </w:r>
          </w:p>
        </w:tc>
        <w:tc>
          <w:tcPr>
            <w:tcW w:w="2994" w:type="pct"/>
            <w:gridSpan w:val="3"/>
          </w:tcPr>
          <w:p w14:paraId="1298E627" w14:textId="59D45743" w:rsidR="008A1763" w:rsidRPr="006C6F5A" w:rsidRDefault="006F526E" w:rsidP="00085804">
            <w:pPr>
              <w:ind w:left="57"/>
            </w:pPr>
            <w:r w:rsidRPr="006C6F5A">
              <w:rPr>
                <w:lang w:eastAsia="en-GB"/>
              </w:rPr>
              <w:t>s</w:t>
            </w:r>
            <w:r w:rsidR="008A1763" w:rsidRPr="006C6F5A">
              <w:rPr>
                <w:lang w:eastAsia="en-GB"/>
              </w:rPr>
              <w:t>ējas zirņi, lauku pupas, eļļas augi (izņemot sējas linus un sējas kaņepes), kartupeļi un labība (izņemot iesala grupas miež</w:t>
            </w:r>
            <w:r w:rsidRPr="006C6F5A">
              <w:rPr>
                <w:lang w:eastAsia="en-GB"/>
              </w:rPr>
              <w:t>us</w:t>
            </w:r>
            <w:r w:rsidR="008A1763" w:rsidRPr="006C6F5A">
              <w:rPr>
                <w:lang w:eastAsia="en-GB"/>
              </w:rPr>
              <w:t>)</w:t>
            </w:r>
          </w:p>
        </w:tc>
        <w:tc>
          <w:tcPr>
            <w:tcW w:w="534" w:type="pct"/>
            <w:gridSpan w:val="2"/>
          </w:tcPr>
          <w:p w14:paraId="0EC22017" w14:textId="77777777" w:rsidR="008A1763" w:rsidRPr="006C6F5A" w:rsidRDefault="008A1763" w:rsidP="00085804">
            <w:pPr>
              <w:jc w:val="center"/>
            </w:pPr>
            <w:r w:rsidRPr="006C6F5A">
              <w:rPr>
                <w:lang w:eastAsia="en-GB"/>
              </w:rPr>
              <w:t>63</w:t>
            </w:r>
          </w:p>
        </w:tc>
        <w:tc>
          <w:tcPr>
            <w:tcW w:w="1091" w:type="pct"/>
            <w:gridSpan w:val="2"/>
          </w:tcPr>
          <w:p w14:paraId="4855D57E" w14:textId="77777777" w:rsidR="008A1763" w:rsidRPr="006C6F5A" w:rsidRDefault="008A1763" w:rsidP="008F4FD4">
            <w:pPr>
              <w:ind w:left="-113" w:right="680"/>
              <w:jc w:val="right"/>
            </w:pPr>
            <w:r w:rsidRPr="006C6F5A">
              <w:rPr>
                <w:lang w:eastAsia="en-GB"/>
              </w:rPr>
              <w:t>282,00</w:t>
            </w:r>
          </w:p>
        </w:tc>
      </w:tr>
      <w:tr w:rsidR="006C6F5A" w:rsidRPr="006C6F5A" w14:paraId="6C8A4A53" w14:textId="77777777" w:rsidTr="00204791">
        <w:tc>
          <w:tcPr>
            <w:tcW w:w="381" w:type="pct"/>
          </w:tcPr>
          <w:p w14:paraId="3EA29543" w14:textId="77777777" w:rsidR="008A1763" w:rsidRPr="006C6F5A" w:rsidRDefault="008A1763" w:rsidP="008F4FD4">
            <w:pPr>
              <w:ind w:left="57"/>
              <w:rPr>
                <w:lang w:eastAsia="en-US"/>
              </w:rPr>
            </w:pPr>
            <w:r w:rsidRPr="006C6F5A">
              <w:rPr>
                <w:lang w:eastAsia="en-US"/>
              </w:rPr>
              <w:t>76.2.</w:t>
            </w:r>
          </w:p>
        </w:tc>
        <w:tc>
          <w:tcPr>
            <w:tcW w:w="2994" w:type="pct"/>
            <w:gridSpan w:val="3"/>
            <w:vAlign w:val="center"/>
          </w:tcPr>
          <w:p w14:paraId="7E44FB23" w14:textId="3898478D" w:rsidR="008A1763" w:rsidRPr="006C6F5A" w:rsidRDefault="006F526E" w:rsidP="00085804">
            <w:pPr>
              <w:ind w:left="57"/>
            </w:pPr>
            <w:r w:rsidRPr="006C6F5A">
              <w:t>i</w:t>
            </w:r>
            <w:r w:rsidR="008A1763" w:rsidRPr="006C6F5A">
              <w:t>esala grupas mieži</w:t>
            </w:r>
          </w:p>
        </w:tc>
        <w:tc>
          <w:tcPr>
            <w:tcW w:w="534" w:type="pct"/>
            <w:gridSpan w:val="2"/>
          </w:tcPr>
          <w:p w14:paraId="376358B7" w14:textId="77777777" w:rsidR="008A1763" w:rsidRPr="006C6F5A" w:rsidRDefault="008A1763" w:rsidP="00085804">
            <w:pPr>
              <w:jc w:val="center"/>
            </w:pPr>
            <w:r w:rsidRPr="006C6F5A">
              <w:t>6</w:t>
            </w:r>
          </w:p>
        </w:tc>
        <w:tc>
          <w:tcPr>
            <w:tcW w:w="1091" w:type="pct"/>
            <w:gridSpan w:val="2"/>
          </w:tcPr>
          <w:p w14:paraId="794F26A4" w14:textId="77777777" w:rsidR="008A1763" w:rsidRPr="006C6F5A" w:rsidRDefault="008A1763" w:rsidP="008F4FD4">
            <w:pPr>
              <w:ind w:left="-113" w:right="680"/>
              <w:jc w:val="right"/>
            </w:pPr>
            <w:r w:rsidRPr="006C6F5A">
              <w:t>332,00</w:t>
            </w:r>
          </w:p>
        </w:tc>
      </w:tr>
      <w:tr w:rsidR="006C6F5A" w:rsidRPr="006C6F5A" w14:paraId="42BD8C63" w14:textId="77777777" w:rsidTr="00204791">
        <w:tc>
          <w:tcPr>
            <w:tcW w:w="381" w:type="pct"/>
          </w:tcPr>
          <w:p w14:paraId="10524FF6" w14:textId="77777777" w:rsidR="008A1763" w:rsidRPr="006C6F5A" w:rsidRDefault="008A1763" w:rsidP="008F4FD4">
            <w:pPr>
              <w:ind w:left="57"/>
              <w:rPr>
                <w:lang w:eastAsia="en-US"/>
              </w:rPr>
            </w:pPr>
            <w:r w:rsidRPr="006C6F5A">
              <w:rPr>
                <w:lang w:eastAsia="en-US"/>
              </w:rPr>
              <w:t>76.3.</w:t>
            </w:r>
          </w:p>
        </w:tc>
        <w:tc>
          <w:tcPr>
            <w:tcW w:w="2994" w:type="pct"/>
            <w:gridSpan w:val="3"/>
          </w:tcPr>
          <w:p w14:paraId="40D242F2" w14:textId="374A3E45" w:rsidR="008A1763" w:rsidRPr="006C6F5A" w:rsidRDefault="006F526E" w:rsidP="00085804">
            <w:pPr>
              <w:ind w:left="57"/>
            </w:pPr>
            <w:r w:rsidRPr="006C6F5A">
              <w:rPr>
                <w:lang w:eastAsia="en-GB"/>
              </w:rPr>
              <w:t>s</w:t>
            </w:r>
            <w:r w:rsidR="008A1763" w:rsidRPr="006C6F5A">
              <w:rPr>
                <w:lang w:eastAsia="en-GB"/>
              </w:rPr>
              <w:t>ējas lini un sējas kaņepes (šķiedras grupa)</w:t>
            </w:r>
          </w:p>
        </w:tc>
        <w:tc>
          <w:tcPr>
            <w:tcW w:w="534" w:type="pct"/>
            <w:gridSpan w:val="2"/>
          </w:tcPr>
          <w:p w14:paraId="5D5F08B1" w14:textId="77777777" w:rsidR="008A1763" w:rsidRPr="006C6F5A" w:rsidRDefault="008A1763" w:rsidP="00085804">
            <w:pPr>
              <w:jc w:val="center"/>
            </w:pPr>
            <w:r w:rsidRPr="006C6F5A">
              <w:t>4</w:t>
            </w:r>
          </w:p>
        </w:tc>
        <w:tc>
          <w:tcPr>
            <w:tcW w:w="1091" w:type="pct"/>
            <w:gridSpan w:val="2"/>
          </w:tcPr>
          <w:p w14:paraId="21DD52C8" w14:textId="77777777" w:rsidR="008A1763" w:rsidRPr="006C6F5A" w:rsidRDefault="008A1763" w:rsidP="008F4FD4">
            <w:pPr>
              <w:ind w:left="-113" w:right="680"/>
              <w:jc w:val="right"/>
            </w:pPr>
            <w:r w:rsidRPr="006C6F5A">
              <w:t>256,00</w:t>
            </w:r>
          </w:p>
        </w:tc>
      </w:tr>
      <w:tr w:rsidR="006C6F5A" w:rsidRPr="006C6F5A" w14:paraId="11CFBDA1" w14:textId="77777777" w:rsidTr="00204791">
        <w:tc>
          <w:tcPr>
            <w:tcW w:w="381" w:type="pct"/>
          </w:tcPr>
          <w:p w14:paraId="7CBF819C" w14:textId="77777777" w:rsidR="008A1763" w:rsidRPr="006C6F5A" w:rsidRDefault="008A1763" w:rsidP="008F4FD4">
            <w:pPr>
              <w:ind w:left="57"/>
              <w:rPr>
                <w:lang w:eastAsia="en-US"/>
              </w:rPr>
            </w:pPr>
            <w:r w:rsidRPr="006C6F5A">
              <w:rPr>
                <w:lang w:eastAsia="en-US"/>
              </w:rPr>
              <w:t>76.4.</w:t>
            </w:r>
          </w:p>
        </w:tc>
        <w:tc>
          <w:tcPr>
            <w:tcW w:w="2994" w:type="pct"/>
            <w:gridSpan w:val="3"/>
          </w:tcPr>
          <w:p w14:paraId="59DC4118" w14:textId="33708BAF" w:rsidR="008A1763" w:rsidRPr="006C6F5A" w:rsidRDefault="006F526E" w:rsidP="00085804">
            <w:pPr>
              <w:ind w:left="57"/>
            </w:pPr>
            <w:r w:rsidRPr="006C6F5A">
              <w:rPr>
                <w:lang w:eastAsia="en-GB"/>
              </w:rPr>
              <w:t>s</w:t>
            </w:r>
            <w:r w:rsidR="008A1763" w:rsidRPr="006C6F5A">
              <w:rPr>
                <w:lang w:eastAsia="en-GB"/>
              </w:rPr>
              <w:t>ējas lini un sējas kaņepes (eļ</w:t>
            </w:r>
            <w:r w:rsidRPr="006C6F5A">
              <w:rPr>
                <w:lang w:eastAsia="en-GB"/>
              </w:rPr>
              <w:t>ļ</w:t>
            </w:r>
            <w:r w:rsidR="008A1763" w:rsidRPr="006C6F5A">
              <w:rPr>
                <w:lang w:eastAsia="en-GB"/>
              </w:rPr>
              <w:t>as grupa)</w:t>
            </w:r>
          </w:p>
        </w:tc>
        <w:tc>
          <w:tcPr>
            <w:tcW w:w="534" w:type="pct"/>
            <w:gridSpan w:val="2"/>
          </w:tcPr>
          <w:p w14:paraId="71BA26A2" w14:textId="77777777" w:rsidR="008A1763" w:rsidRPr="006C6F5A" w:rsidRDefault="008A1763" w:rsidP="00085804">
            <w:pPr>
              <w:jc w:val="center"/>
            </w:pPr>
            <w:r w:rsidRPr="006C6F5A">
              <w:t>4</w:t>
            </w:r>
          </w:p>
        </w:tc>
        <w:tc>
          <w:tcPr>
            <w:tcW w:w="1091" w:type="pct"/>
            <w:gridSpan w:val="2"/>
          </w:tcPr>
          <w:p w14:paraId="0D690ACB" w14:textId="77777777" w:rsidR="008A1763" w:rsidRPr="006C6F5A" w:rsidRDefault="008A1763" w:rsidP="008F4FD4">
            <w:pPr>
              <w:ind w:left="-113" w:right="680"/>
              <w:jc w:val="right"/>
            </w:pPr>
            <w:r w:rsidRPr="006C6F5A">
              <w:t>249,00</w:t>
            </w:r>
          </w:p>
        </w:tc>
      </w:tr>
      <w:tr w:rsidR="006C6F5A" w:rsidRPr="006C6F5A" w14:paraId="27292744" w14:textId="77777777" w:rsidTr="00204791">
        <w:tc>
          <w:tcPr>
            <w:tcW w:w="381" w:type="pct"/>
          </w:tcPr>
          <w:p w14:paraId="69AA7F96" w14:textId="77777777" w:rsidR="008A1763" w:rsidRPr="006C6F5A" w:rsidRDefault="008A1763" w:rsidP="008F4FD4">
            <w:pPr>
              <w:ind w:left="57"/>
              <w:rPr>
                <w:lang w:eastAsia="en-US"/>
              </w:rPr>
            </w:pPr>
            <w:r w:rsidRPr="006C6F5A">
              <w:rPr>
                <w:lang w:eastAsia="en-US"/>
              </w:rPr>
              <w:t>76.5.</w:t>
            </w:r>
          </w:p>
        </w:tc>
        <w:tc>
          <w:tcPr>
            <w:tcW w:w="2994" w:type="pct"/>
            <w:gridSpan w:val="3"/>
          </w:tcPr>
          <w:p w14:paraId="4CED7CE0" w14:textId="7FAB8333" w:rsidR="008A1763" w:rsidRPr="006C6F5A" w:rsidRDefault="006F526E" w:rsidP="00085804">
            <w:pPr>
              <w:ind w:left="57"/>
              <w:rPr>
                <w:spacing w:val="-2"/>
                <w:lang w:eastAsia="en-GB"/>
              </w:rPr>
            </w:pPr>
            <w:r w:rsidRPr="006C6F5A">
              <w:rPr>
                <w:spacing w:val="-2"/>
                <w:lang w:eastAsia="en-GB"/>
              </w:rPr>
              <w:t>s</w:t>
            </w:r>
            <w:r w:rsidR="008A1763" w:rsidRPr="006C6F5A">
              <w:rPr>
                <w:spacing w:val="-2"/>
                <w:lang w:eastAsia="en-GB"/>
              </w:rPr>
              <w:t>tiebrzāles (izņemot vie</w:t>
            </w:r>
            <w:r w:rsidRPr="006C6F5A">
              <w:rPr>
                <w:spacing w:val="-2"/>
                <w:lang w:eastAsia="en-GB"/>
              </w:rPr>
              <w:t>n</w:t>
            </w:r>
            <w:r w:rsidR="008A1763" w:rsidRPr="006C6F5A">
              <w:rPr>
                <w:spacing w:val="-2"/>
                <w:lang w:eastAsia="en-GB"/>
              </w:rPr>
              <w:t>gadīgo (daudz</w:t>
            </w:r>
            <w:r w:rsidRPr="006C6F5A">
              <w:rPr>
                <w:spacing w:val="-2"/>
                <w:lang w:eastAsia="en-GB"/>
              </w:rPr>
              <w:t>z</w:t>
            </w:r>
            <w:r w:rsidR="008A1763" w:rsidRPr="006C6F5A">
              <w:rPr>
                <w:spacing w:val="-2"/>
                <w:lang w:eastAsia="en-GB"/>
              </w:rPr>
              <w:t>iedu) aireni) un tauriņzieži (izņemot</w:t>
            </w:r>
            <w:r w:rsidRPr="006C6F5A">
              <w:rPr>
                <w:spacing w:val="-2"/>
                <w:lang w:eastAsia="en-GB"/>
              </w:rPr>
              <w:t xml:space="preserve"> šā pielikuma</w:t>
            </w:r>
            <w:r w:rsidR="008A1763" w:rsidRPr="006C6F5A">
              <w:rPr>
                <w:spacing w:val="-2"/>
                <w:lang w:eastAsia="en-GB"/>
              </w:rPr>
              <w:t xml:space="preserve"> 76.6</w:t>
            </w:r>
            <w:r w:rsidR="00A34054" w:rsidRPr="006C6F5A">
              <w:rPr>
                <w:spacing w:val="-2"/>
                <w:lang w:eastAsia="en-GB"/>
              </w:rPr>
              <w:t>. </w:t>
            </w:r>
            <w:r w:rsidR="008A1763" w:rsidRPr="006C6F5A">
              <w:rPr>
                <w:spacing w:val="-2"/>
                <w:lang w:eastAsia="en-GB"/>
              </w:rPr>
              <w:t>apakšpunktā minētos tauriņziežus) par ciklu</w:t>
            </w:r>
          </w:p>
        </w:tc>
        <w:tc>
          <w:tcPr>
            <w:tcW w:w="534" w:type="pct"/>
            <w:gridSpan w:val="2"/>
          </w:tcPr>
          <w:p w14:paraId="4DDC7FFB" w14:textId="77777777" w:rsidR="008A1763" w:rsidRPr="006C6F5A" w:rsidRDefault="008A1763" w:rsidP="00085804">
            <w:pPr>
              <w:jc w:val="center"/>
            </w:pPr>
            <w:r w:rsidRPr="006C6F5A">
              <w:t>2</w:t>
            </w:r>
          </w:p>
        </w:tc>
        <w:tc>
          <w:tcPr>
            <w:tcW w:w="1091" w:type="pct"/>
            <w:gridSpan w:val="2"/>
          </w:tcPr>
          <w:p w14:paraId="1F269B86" w14:textId="77777777" w:rsidR="008A1763" w:rsidRPr="006C6F5A" w:rsidRDefault="008A1763" w:rsidP="008F4FD4">
            <w:pPr>
              <w:ind w:left="-113" w:right="680"/>
              <w:jc w:val="right"/>
            </w:pPr>
            <w:r w:rsidRPr="006C6F5A">
              <w:t>520,00</w:t>
            </w:r>
          </w:p>
        </w:tc>
      </w:tr>
      <w:tr w:rsidR="006C6F5A" w:rsidRPr="006C6F5A" w14:paraId="7E79F611" w14:textId="77777777" w:rsidTr="00204791">
        <w:tc>
          <w:tcPr>
            <w:tcW w:w="381" w:type="pct"/>
          </w:tcPr>
          <w:p w14:paraId="70D42F65" w14:textId="77777777" w:rsidR="008A1763" w:rsidRPr="006C6F5A" w:rsidRDefault="008A1763" w:rsidP="008F4FD4">
            <w:pPr>
              <w:ind w:left="57"/>
              <w:rPr>
                <w:lang w:eastAsia="en-US"/>
              </w:rPr>
            </w:pPr>
            <w:r w:rsidRPr="006C6F5A">
              <w:rPr>
                <w:lang w:eastAsia="en-US"/>
              </w:rPr>
              <w:t>76.6.</w:t>
            </w:r>
          </w:p>
        </w:tc>
        <w:tc>
          <w:tcPr>
            <w:tcW w:w="2994" w:type="pct"/>
            <w:gridSpan w:val="3"/>
          </w:tcPr>
          <w:p w14:paraId="172B31C7" w14:textId="27E57AA1" w:rsidR="008A1763" w:rsidRPr="006C6F5A" w:rsidRDefault="006F526E" w:rsidP="00085804">
            <w:pPr>
              <w:ind w:left="57"/>
              <w:rPr>
                <w:spacing w:val="-2"/>
                <w:lang w:eastAsia="en-GB"/>
              </w:rPr>
            </w:pPr>
            <w:r w:rsidRPr="006C6F5A">
              <w:rPr>
                <w:spacing w:val="-2"/>
                <w:lang w:eastAsia="en-GB"/>
              </w:rPr>
              <w:t>b</w:t>
            </w:r>
            <w:r w:rsidR="008A1763" w:rsidRPr="006C6F5A">
              <w:rPr>
                <w:spacing w:val="-2"/>
                <w:lang w:eastAsia="en-GB"/>
              </w:rPr>
              <w:t>altā lupīna, šaurlapu lupīna, dzeltenā lupīna, sējas vīķi, smilts vīķi, eļļas rutki, facēlija, viengadīgā (daudzziedu) airene</w:t>
            </w:r>
          </w:p>
        </w:tc>
        <w:tc>
          <w:tcPr>
            <w:tcW w:w="534" w:type="pct"/>
            <w:gridSpan w:val="2"/>
          </w:tcPr>
          <w:p w14:paraId="6F214AF9" w14:textId="77777777" w:rsidR="008A1763" w:rsidRPr="006C6F5A" w:rsidRDefault="008A1763" w:rsidP="00085804">
            <w:pPr>
              <w:jc w:val="center"/>
            </w:pPr>
            <w:r w:rsidRPr="006C6F5A">
              <w:t>2</w:t>
            </w:r>
          </w:p>
        </w:tc>
        <w:tc>
          <w:tcPr>
            <w:tcW w:w="1091" w:type="pct"/>
            <w:gridSpan w:val="2"/>
          </w:tcPr>
          <w:p w14:paraId="6B462EB0" w14:textId="77777777" w:rsidR="008A1763" w:rsidRPr="006C6F5A" w:rsidRDefault="008A1763" w:rsidP="008F4FD4">
            <w:pPr>
              <w:ind w:left="-113" w:right="680"/>
              <w:jc w:val="right"/>
            </w:pPr>
            <w:r w:rsidRPr="006C6F5A">
              <w:t>249,00</w:t>
            </w:r>
          </w:p>
        </w:tc>
      </w:tr>
      <w:tr w:rsidR="006C6F5A" w:rsidRPr="006C6F5A" w14:paraId="52FB662C" w14:textId="77777777" w:rsidTr="00204791">
        <w:tc>
          <w:tcPr>
            <w:tcW w:w="5000" w:type="pct"/>
            <w:gridSpan w:val="8"/>
          </w:tcPr>
          <w:p w14:paraId="5D6A52E8" w14:textId="371320AD" w:rsidR="00FA4D7A" w:rsidRPr="006C6F5A" w:rsidRDefault="00FA4D7A" w:rsidP="00085804">
            <w:pPr>
              <w:spacing w:before="20" w:after="20"/>
              <w:ind w:left="57"/>
              <w:jc w:val="center"/>
              <w:rPr>
                <w:b/>
                <w:lang w:eastAsia="en-US"/>
              </w:rPr>
            </w:pPr>
            <w:r w:rsidRPr="006C6F5A">
              <w:rPr>
                <w:b/>
                <w:lang w:eastAsia="en-US"/>
              </w:rPr>
              <w:t>XIII. Sēklu pavairošana to paraugu nodošanai Svalbāras sēklu glabātavā</w:t>
            </w:r>
          </w:p>
        </w:tc>
      </w:tr>
      <w:tr w:rsidR="006C6F5A" w:rsidRPr="006C6F5A" w14:paraId="09C76265" w14:textId="77777777" w:rsidTr="00204791">
        <w:tc>
          <w:tcPr>
            <w:tcW w:w="381" w:type="pct"/>
          </w:tcPr>
          <w:p w14:paraId="56F8DF42" w14:textId="3EB5ABEF" w:rsidR="00FA4D7A" w:rsidRPr="006C6F5A" w:rsidRDefault="00FA4D7A" w:rsidP="008F4FD4">
            <w:pPr>
              <w:ind w:left="57"/>
              <w:rPr>
                <w:lang w:eastAsia="en-US"/>
              </w:rPr>
            </w:pPr>
            <w:r w:rsidRPr="006C6F5A">
              <w:rPr>
                <w:lang w:eastAsia="en-US"/>
              </w:rPr>
              <w:t>77.</w:t>
            </w:r>
          </w:p>
        </w:tc>
        <w:tc>
          <w:tcPr>
            <w:tcW w:w="2994" w:type="pct"/>
            <w:gridSpan w:val="3"/>
          </w:tcPr>
          <w:p w14:paraId="2499B8F3" w14:textId="2F52CC22" w:rsidR="00FA4D7A" w:rsidRPr="006C6F5A" w:rsidRDefault="00FA4D7A" w:rsidP="00085804">
            <w:pPr>
              <w:ind w:left="57"/>
              <w:rPr>
                <w:lang w:eastAsia="en-GB"/>
              </w:rPr>
            </w:pPr>
            <w:r w:rsidRPr="006C6F5A">
              <w:t>Mieži</w:t>
            </w:r>
          </w:p>
        </w:tc>
        <w:tc>
          <w:tcPr>
            <w:tcW w:w="534" w:type="pct"/>
            <w:gridSpan w:val="2"/>
          </w:tcPr>
          <w:p w14:paraId="3859112D" w14:textId="08AFA599" w:rsidR="00FA4D7A" w:rsidRPr="006C6F5A" w:rsidRDefault="00FA4D7A" w:rsidP="00085804">
            <w:pPr>
              <w:jc w:val="center"/>
            </w:pPr>
            <w:r w:rsidRPr="006C6F5A">
              <w:t>24</w:t>
            </w:r>
          </w:p>
        </w:tc>
        <w:tc>
          <w:tcPr>
            <w:tcW w:w="1091" w:type="pct"/>
            <w:gridSpan w:val="2"/>
          </w:tcPr>
          <w:p w14:paraId="4BF4CF74" w14:textId="17E89225" w:rsidR="00FA4D7A" w:rsidRPr="006C6F5A" w:rsidRDefault="00FA4D7A" w:rsidP="008F4FD4">
            <w:pPr>
              <w:ind w:left="-113" w:right="680"/>
              <w:jc w:val="right"/>
            </w:pPr>
            <w:r w:rsidRPr="006C6F5A">
              <w:t>13,40</w:t>
            </w:r>
          </w:p>
        </w:tc>
      </w:tr>
      <w:tr w:rsidR="006C6F5A" w:rsidRPr="006C6F5A" w14:paraId="06FC1F19" w14:textId="77777777" w:rsidTr="00204791">
        <w:tc>
          <w:tcPr>
            <w:tcW w:w="381" w:type="pct"/>
          </w:tcPr>
          <w:p w14:paraId="41167A95" w14:textId="5A91CE28" w:rsidR="00FA4D7A" w:rsidRPr="006C6F5A" w:rsidRDefault="00FA4D7A" w:rsidP="008F4FD4">
            <w:pPr>
              <w:ind w:left="57"/>
              <w:rPr>
                <w:lang w:eastAsia="en-US"/>
              </w:rPr>
            </w:pPr>
            <w:r w:rsidRPr="006C6F5A">
              <w:rPr>
                <w:lang w:eastAsia="en-US"/>
              </w:rPr>
              <w:t>78.</w:t>
            </w:r>
          </w:p>
        </w:tc>
        <w:tc>
          <w:tcPr>
            <w:tcW w:w="2994" w:type="pct"/>
            <w:gridSpan w:val="3"/>
          </w:tcPr>
          <w:p w14:paraId="16698152" w14:textId="654C4DDA" w:rsidR="00FA4D7A" w:rsidRPr="006C6F5A" w:rsidRDefault="00FA4D7A" w:rsidP="00085804">
            <w:pPr>
              <w:ind w:left="57"/>
              <w:rPr>
                <w:lang w:eastAsia="en-GB"/>
              </w:rPr>
            </w:pPr>
            <w:r w:rsidRPr="006C6F5A">
              <w:t>Ziemas kvieši</w:t>
            </w:r>
          </w:p>
        </w:tc>
        <w:tc>
          <w:tcPr>
            <w:tcW w:w="534" w:type="pct"/>
            <w:gridSpan w:val="2"/>
          </w:tcPr>
          <w:p w14:paraId="6892DC70" w14:textId="4CDC154E" w:rsidR="00FA4D7A" w:rsidRPr="006C6F5A" w:rsidRDefault="00FA4D7A" w:rsidP="00085804">
            <w:pPr>
              <w:jc w:val="center"/>
            </w:pPr>
            <w:r w:rsidRPr="006C6F5A">
              <w:t>14</w:t>
            </w:r>
          </w:p>
        </w:tc>
        <w:tc>
          <w:tcPr>
            <w:tcW w:w="1091" w:type="pct"/>
            <w:gridSpan w:val="2"/>
            <w:vAlign w:val="center"/>
          </w:tcPr>
          <w:p w14:paraId="651F909F" w14:textId="125E78EE" w:rsidR="00FA4D7A" w:rsidRPr="006C6F5A" w:rsidRDefault="00FA4D7A" w:rsidP="008F4FD4">
            <w:pPr>
              <w:ind w:left="-113" w:right="680"/>
              <w:jc w:val="right"/>
            </w:pPr>
            <w:r w:rsidRPr="006C6F5A">
              <w:t>13,40</w:t>
            </w:r>
          </w:p>
        </w:tc>
      </w:tr>
      <w:tr w:rsidR="006C6F5A" w:rsidRPr="006C6F5A" w14:paraId="461DA7C1" w14:textId="77777777" w:rsidTr="00204791">
        <w:tc>
          <w:tcPr>
            <w:tcW w:w="381" w:type="pct"/>
          </w:tcPr>
          <w:p w14:paraId="1141B4D0" w14:textId="269EC8AC" w:rsidR="00FA4D7A" w:rsidRPr="006C6F5A" w:rsidRDefault="00FA4D7A" w:rsidP="008F4FD4">
            <w:pPr>
              <w:ind w:left="57"/>
              <w:rPr>
                <w:lang w:eastAsia="en-US"/>
              </w:rPr>
            </w:pPr>
            <w:r w:rsidRPr="006C6F5A">
              <w:rPr>
                <w:lang w:eastAsia="en-US"/>
              </w:rPr>
              <w:t>79.</w:t>
            </w:r>
          </w:p>
        </w:tc>
        <w:tc>
          <w:tcPr>
            <w:tcW w:w="2994" w:type="pct"/>
            <w:gridSpan w:val="3"/>
          </w:tcPr>
          <w:p w14:paraId="20C241EB" w14:textId="6239395C" w:rsidR="00FA4D7A" w:rsidRPr="006C6F5A" w:rsidRDefault="00FA4D7A" w:rsidP="00085804">
            <w:pPr>
              <w:ind w:left="57"/>
              <w:rPr>
                <w:lang w:eastAsia="en-GB"/>
              </w:rPr>
            </w:pPr>
            <w:r w:rsidRPr="006C6F5A">
              <w:t>Vasaras kvieši</w:t>
            </w:r>
          </w:p>
        </w:tc>
        <w:tc>
          <w:tcPr>
            <w:tcW w:w="534" w:type="pct"/>
            <w:gridSpan w:val="2"/>
          </w:tcPr>
          <w:p w14:paraId="57678A3E" w14:textId="322A2D93" w:rsidR="00FA4D7A" w:rsidRPr="006C6F5A" w:rsidRDefault="00FA4D7A" w:rsidP="00085804">
            <w:pPr>
              <w:jc w:val="center"/>
            </w:pPr>
            <w:r w:rsidRPr="006C6F5A">
              <w:t>3</w:t>
            </w:r>
          </w:p>
        </w:tc>
        <w:tc>
          <w:tcPr>
            <w:tcW w:w="1091" w:type="pct"/>
            <w:gridSpan w:val="2"/>
            <w:vAlign w:val="center"/>
          </w:tcPr>
          <w:p w14:paraId="3A2F5D5E" w14:textId="4D51FE8E" w:rsidR="00FA4D7A" w:rsidRPr="006C6F5A" w:rsidRDefault="00FA4D7A" w:rsidP="008F4FD4">
            <w:pPr>
              <w:ind w:left="-113" w:right="680"/>
              <w:jc w:val="right"/>
            </w:pPr>
            <w:r w:rsidRPr="006C6F5A">
              <w:t>13,40</w:t>
            </w:r>
          </w:p>
        </w:tc>
      </w:tr>
      <w:tr w:rsidR="006C6F5A" w:rsidRPr="006C6F5A" w14:paraId="761650A2" w14:textId="77777777" w:rsidTr="00204791">
        <w:tc>
          <w:tcPr>
            <w:tcW w:w="381" w:type="pct"/>
          </w:tcPr>
          <w:p w14:paraId="7AB97153" w14:textId="348536CB" w:rsidR="00FA4D7A" w:rsidRPr="006C6F5A" w:rsidRDefault="00FA4D7A" w:rsidP="008F4FD4">
            <w:pPr>
              <w:ind w:left="57"/>
              <w:rPr>
                <w:lang w:eastAsia="en-US"/>
              </w:rPr>
            </w:pPr>
            <w:r w:rsidRPr="006C6F5A">
              <w:rPr>
                <w:lang w:eastAsia="en-US"/>
              </w:rPr>
              <w:t>80.</w:t>
            </w:r>
          </w:p>
        </w:tc>
        <w:tc>
          <w:tcPr>
            <w:tcW w:w="2994" w:type="pct"/>
            <w:gridSpan w:val="3"/>
          </w:tcPr>
          <w:p w14:paraId="373D71AB" w14:textId="063B2930" w:rsidR="00FA4D7A" w:rsidRPr="006C6F5A" w:rsidRDefault="00FA4D7A" w:rsidP="00085804">
            <w:pPr>
              <w:ind w:left="57"/>
              <w:rPr>
                <w:lang w:eastAsia="en-GB"/>
              </w:rPr>
            </w:pPr>
            <w:r w:rsidRPr="006C6F5A">
              <w:t>Auzas</w:t>
            </w:r>
          </w:p>
        </w:tc>
        <w:tc>
          <w:tcPr>
            <w:tcW w:w="534" w:type="pct"/>
            <w:gridSpan w:val="2"/>
          </w:tcPr>
          <w:p w14:paraId="4B3E71FB" w14:textId="1EBF8C6F" w:rsidR="00FA4D7A" w:rsidRPr="006C6F5A" w:rsidRDefault="00FA4D7A" w:rsidP="00085804">
            <w:pPr>
              <w:jc w:val="center"/>
            </w:pPr>
            <w:r w:rsidRPr="006C6F5A">
              <w:t>9</w:t>
            </w:r>
          </w:p>
        </w:tc>
        <w:tc>
          <w:tcPr>
            <w:tcW w:w="1091" w:type="pct"/>
            <w:gridSpan w:val="2"/>
            <w:vAlign w:val="center"/>
          </w:tcPr>
          <w:p w14:paraId="35A78140" w14:textId="5D9F5AFC" w:rsidR="00FA4D7A" w:rsidRPr="006C6F5A" w:rsidRDefault="00FA4D7A" w:rsidP="008F4FD4">
            <w:pPr>
              <w:ind w:left="-113" w:right="680"/>
              <w:jc w:val="right"/>
            </w:pPr>
            <w:r w:rsidRPr="006C6F5A">
              <w:t>13,40</w:t>
            </w:r>
          </w:p>
        </w:tc>
      </w:tr>
      <w:tr w:rsidR="006C6F5A" w:rsidRPr="006C6F5A" w14:paraId="19920732" w14:textId="77777777" w:rsidTr="00204791">
        <w:tc>
          <w:tcPr>
            <w:tcW w:w="381" w:type="pct"/>
          </w:tcPr>
          <w:p w14:paraId="512055A1" w14:textId="7593C815" w:rsidR="00FA4D7A" w:rsidRPr="006C6F5A" w:rsidRDefault="00FA4D7A" w:rsidP="008F4FD4">
            <w:pPr>
              <w:ind w:left="57"/>
              <w:rPr>
                <w:lang w:eastAsia="en-US"/>
              </w:rPr>
            </w:pPr>
            <w:r w:rsidRPr="006C6F5A">
              <w:rPr>
                <w:lang w:eastAsia="en-US"/>
              </w:rPr>
              <w:t>81.</w:t>
            </w:r>
          </w:p>
        </w:tc>
        <w:tc>
          <w:tcPr>
            <w:tcW w:w="2994" w:type="pct"/>
            <w:gridSpan w:val="3"/>
          </w:tcPr>
          <w:p w14:paraId="6081E837" w14:textId="02F2269A" w:rsidR="00FA4D7A" w:rsidRPr="006C6F5A" w:rsidRDefault="00FA4D7A" w:rsidP="00085804">
            <w:pPr>
              <w:ind w:left="57"/>
              <w:rPr>
                <w:lang w:eastAsia="en-GB"/>
              </w:rPr>
            </w:pPr>
            <w:r w:rsidRPr="006C6F5A">
              <w:t>Griķi</w:t>
            </w:r>
          </w:p>
        </w:tc>
        <w:tc>
          <w:tcPr>
            <w:tcW w:w="534" w:type="pct"/>
            <w:gridSpan w:val="2"/>
          </w:tcPr>
          <w:p w14:paraId="72B660F1" w14:textId="357B316E" w:rsidR="00FA4D7A" w:rsidRPr="006C6F5A" w:rsidRDefault="00FA4D7A" w:rsidP="00085804">
            <w:pPr>
              <w:jc w:val="center"/>
            </w:pPr>
            <w:r w:rsidRPr="006C6F5A">
              <w:t>1</w:t>
            </w:r>
          </w:p>
        </w:tc>
        <w:tc>
          <w:tcPr>
            <w:tcW w:w="1091" w:type="pct"/>
            <w:gridSpan w:val="2"/>
            <w:vAlign w:val="center"/>
          </w:tcPr>
          <w:p w14:paraId="59B1EB05" w14:textId="457267BD" w:rsidR="00FA4D7A" w:rsidRPr="006C6F5A" w:rsidRDefault="00FA4D7A" w:rsidP="008F4FD4">
            <w:pPr>
              <w:ind w:left="-113" w:right="680"/>
              <w:jc w:val="right"/>
            </w:pPr>
            <w:r w:rsidRPr="006C6F5A">
              <w:t>13,40</w:t>
            </w:r>
          </w:p>
        </w:tc>
      </w:tr>
      <w:tr w:rsidR="006C6F5A" w:rsidRPr="006C6F5A" w14:paraId="43C93C63" w14:textId="77777777" w:rsidTr="00204791">
        <w:tc>
          <w:tcPr>
            <w:tcW w:w="381" w:type="pct"/>
          </w:tcPr>
          <w:p w14:paraId="122ABD9E" w14:textId="416FD2A0" w:rsidR="00FA4D7A" w:rsidRPr="006C6F5A" w:rsidRDefault="00FA4D7A" w:rsidP="008F4FD4">
            <w:pPr>
              <w:ind w:left="57"/>
              <w:rPr>
                <w:lang w:eastAsia="en-US"/>
              </w:rPr>
            </w:pPr>
            <w:r w:rsidRPr="006C6F5A">
              <w:rPr>
                <w:lang w:eastAsia="en-US"/>
              </w:rPr>
              <w:t>82.</w:t>
            </w:r>
          </w:p>
        </w:tc>
        <w:tc>
          <w:tcPr>
            <w:tcW w:w="2994" w:type="pct"/>
            <w:gridSpan w:val="3"/>
          </w:tcPr>
          <w:p w14:paraId="0CB90F92" w14:textId="11976EF8" w:rsidR="00FA4D7A" w:rsidRPr="006C6F5A" w:rsidRDefault="00E820A9" w:rsidP="00085804">
            <w:pPr>
              <w:ind w:left="57"/>
              <w:rPr>
                <w:lang w:eastAsia="en-GB"/>
              </w:rPr>
            </w:pPr>
            <w:r w:rsidRPr="006C6F5A">
              <w:t>Kukurūza</w:t>
            </w:r>
          </w:p>
        </w:tc>
        <w:tc>
          <w:tcPr>
            <w:tcW w:w="534" w:type="pct"/>
            <w:gridSpan w:val="2"/>
          </w:tcPr>
          <w:p w14:paraId="32971E38" w14:textId="14EA52F0" w:rsidR="00FA4D7A" w:rsidRPr="006C6F5A" w:rsidRDefault="00E820A9" w:rsidP="00085804">
            <w:pPr>
              <w:jc w:val="center"/>
            </w:pPr>
            <w:r w:rsidRPr="006C6F5A">
              <w:t>1</w:t>
            </w:r>
          </w:p>
        </w:tc>
        <w:tc>
          <w:tcPr>
            <w:tcW w:w="1091" w:type="pct"/>
            <w:gridSpan w:val="2"/>
          </w:tcPr>
          <w:p w14:paraId="6A6F1D70" w14:textId="0B1D065E" w:rsidR="00FA4D7A" w:rsidRPr="006C6F5A" w:rsidRDefault="00E820A9" w:rsidP="008F4FD4">
            <w:pPr>
              <w:ind w:left="-113" w:right="680"/>
              <w:jc w:val="right"/>
            </w:pPr>
            <w:r w:rsidRPr="006C6F5A">
              <w:t>15,70</w:t>
            </w:r>
          </w:p>
        </w:tc>
      </w:tr>
      <w:tr w:rsidR="006C6F5A" w:rsidRPr="006C6F5A" w14:paraId="593332EF" w14:textId="77777777" w:rsidTr="00204791">
        <w:tc>
          <w:tcPr>
            <w:tcW w:w="381" w:type="pct"/>
          </w:tcPr>
          <w:p w14:paraId="1A1E6E9E" w14:textId="79F02DD8" w:rsidR="00FA4D7A" w:rsidRPr="006C6F5A" w:rsidRDefault="00FA4D7A" w:rsidP="008F4FD4">
            <w:pPr>
              <w:ind w:left="57"/>
              <w:rPr>
                <w:lang w:eastAsia="en-US"/>
              </w:rPr>
            </w:pPr>
            <w:r w:rsidRPr="006C6F5A">
              <w:rPr>
                <w:lang w:eastAsia="en-US"/>
              </w:rPr>
              <w:t>83.</w:t>
            </w:r>
          </w:p>
        </w:tc>
        <w:tc>
          <w:tcPr>
            <w:tcW w:w="2994" w:type="pct"/>
            <w:gridSpan w:val="3"/>
          </w:tcPr>
          <w:p w14:paraId="1C867646" w14:textId="76E3265F" w:rsidR="00FA4D7A" w:rsidRPr="006C6F5A" w:rsidRDefault="00E820A9" w:rsidP="00085804">
            <w:pPr>
              <w:ind w:left="57"/>
              <w:rPr>
                <w:lang w:eastAsia="en-GB"/>
              </w:rPr>
            </w:pPr>
            <w:r w:rsidRPr="006C6F5A">
              <w:t>Rudzi</w:t>
            </w:r>
          </w:p>
        </w:tc>
        <w:tc>
          <w:tcPr>
            <w:tcW w:w="534" w:type="pct"/>
            <w:gridSpan w:val="2"/>
          </w:tcPr>
          <w:p w14:paraId="6D740ADB" w14:textId="0343F85C" w:rsidR="00FA4D7A" w:rsidRPr="006C6F5A" w:rsidRDefault="00E820A9" w:rsidP="00085804">
            <w:pPr>
              <w:jc w:val="center"/>
            </w:pPr>
            <w:r w:rsidRPr="006C6F5A">
              <w:t>7</w:t>
            </w:r>
          </w:p>
        </w:tc>
        <w:tc>
          <w:tcPr>
            <w:tcW w:w="1091" w:type="pct"/>
            <w:gridSpan w:val="2"/>
          </w:tcPr>
          <w:p w14:paraId="17D172F1" w14:textId="4A504380" w:rsidR="00FA4D7A" w:rsidRPr="006C6F5A" w:rsidRDefault="00E820A9" w:rsidP="008F4FD4">
            <w:pPr>
              <w:ind w:left="-113" w:right="680"/>
              <w:jc w:val="right"/>
            </w:pPr>
            <w:r w:rsidRPr="006C6F5A">
              <w:t>15,70</w:t>
            </w:r>
          </w:p>
        </w:tc>
      </w:tr>
      <w:tr w:rsidR="006C6F5A" w:rsidRPr="006C6F5A" w14:paraId="568B31C4" w14:textId="77777777" w:rsidTr="00204791">
        <w:tc>
          <w:tcPr>
            <w:tcW w:w="381" w:type="pct"/>
          </w:tcPr>
          <w:p w14:paraId="1846364C" w14:textId="0BAD8E3E" w:rsidR="00E820A9" w:rsidRPr="006C6F5A" w:rsidRDefault="00E820A9" w:rsidP="008F4FD4">
            <w:pPr>
              <w:ind w:left="57"/>
              <w:rPr>
                <w:lang w:eastAsia="en-US"/>
              </w:rPr>
            </w:pPr>
            <w:r w:rsidRPr="006C6F5A">
              <w:rPr>
                <w:lang w:eastAsia="en-US"/>
              </w:rPr>
              <w:t>84.</w:t>
            </w:r>
          </w:p>
        </w:tc>
        <w:tc>
          <w:tcPr>
            <w:tcW w:w="2994" w:type="pct"/>
            <w:gridSpan w:val="3"/>
          </w:tcPr>
          <w:p w14:paraId="589DADF7" w14:textId="779568EF" w:rsidR="00E820A9" w:rsidRPr="006C6F5A" w:rsidRDefault="00E820A9" w:rsidP="00085804">
            <w:pPr>
              <w:ind w:left="57"/>
              <w:rPr>
                <w:lang w:eastAsia="en-GB"/>
              </w:rPr>
            </w:pPr>
            <w:r w:rsidRPr="006C6F5A">
              <w:t>Zirņi, vīķi, lauku pupas</w:t>
            </w:r>
          </w:p>
        </w:tc>
        <w:tc>
          <w:tcPr>
            <w:tcW w:w="534" w:type="pct"/>
            <w:gridSpan w:val="2"/>
          </w:tcPr>
          <w:p w14:paraId="3427CAF3" w14:textId="67684286" w:rsidR="00E820A9" w:rsidRPr="006C6F5A" w:rsidRDefault="00E820A9" w:rsidP="00085804">
            <w:pPr>
              <w:jc w:val="center"/>
            </w:pPr>
            <w:r w:rsidRPr="006C6F5A">
              <w:t>20</w:t>
            </w:r>
          </w:p>
        </w:tc>
        <w:tc>
          <w:tcPr>
            <w:tcW w:w="1091" w:type="pct"/>
            <w:gridSpan w:val="2"/>
          </w:tcPr>
          <w:p w14:paraId="75A1AD88" w14:textId="6495686E" w:rsidR="00E820A9" w:rsidRPr="006C6F5A" w:rsidRDefault="00E820A9" w:rsidP="008F4FD4">
            <w:pPr>
              <w:ind w:left="-113" w:right="680"/>
              <w:jc w:val="right"/>
            </w:pPr>
            <w:r w:rsidRPr="006C6F5A">
              <w:t>13,40</w:t>
            </w:r>
          </w:p>
        </w:tc>
      </w:tr>
      <w:tr w:rsidR="006C6F5A" w:rsidRPr="006C6F5A" w14:paraId="201834FC" w14:textId="77777777" w:rsidTr="00204791">
        <w:tc>
          <w:tcPr>
            <w:tcW w:w="381" w:type="pct"/>
          </w:tcPr>
          <w:p w14:paraId="54D1C7D6" w14:textId="1C3684B7" w:rsidR="00E820A9" w:rsidRPr="006C6F5A" w:rsidRDefault="00E820A9" w:rsidP="008F4FD4">
            <w:pPr>
              <w:ind w:left="57"/>
              <w:rPr>
                <w:lang w:eastAsia="en-US"/>
              </w:rPr>
            </w:pPr>
            <w:r w:rsidRPr="006C6F5A">
              <w:rPr>
                <w:lang w:eastAsia="en-US"/>
              </w:rPr>
              <w:t>85.</w:t>
            </w:r>
          </w:p>
        </w:tc>
        <w:tc>
          <w:tcPr>
            <w:tcW w:w="2994" w:type="pct"/>
            <w:gridSpan w:val="3"/>
          </w:tcPr>
          <w:p w14:paraId="0EEC322B" w14:textId="5E7F1249" w:rsidR="00E820A9" w:rsidRPr="006C6F5A" w:rsidRDefault="00E820A9" w:rsidP="00085804">
            <w:pPr>
              <w:ind w:left="57"/>
              <w:rPr>
                <w:lang w:eastAsia="en-GB"/>
              </w:rPr>
            </w:pPr>
            <w:r w:rsidRPr="006C6F5A">
              <w:t>Soja</w:t>
            </w:r>
          </w:p>
        </w:tc>
        <w:tc>
          <w:tcPr>
            <w:tcW w:w="534" w:type="pct"/>
            <w:gridSpan w:val="2"/>
          </w:tcPr>
          <w:p w14:paraId="164D4270" w14:textId="4BED5CC0" w:rsidR="00E820A9" w:rsidRPr="006C6F5A" w:rsidRDefault="00E820A9" w:rsidP="00085804">
            <w:pPr>
              <w:jc w:val="center"/>
            </w:pPr>
            <w:r w:rsidRPr="006C6F5A">
              <w:t>2</w:t>
            </w:r>
          </w:p>
        </w:tc>
        <w:tc>
          <w:tcPr>
            <w:tcW w:w="1091" w:type="pct"/>
            <w:gridSpan w:val="2"/>
          </w:tcPr>
          <w:p w14:paraId="2CFA799D" w14:textId="6C3219E8" w:rsidR="00E820A9" w:rsidRPr="006C6F5A" w:rsidRDefault="00E820A9" w:rsidP="008F4FD4">
            <w:pPr>
              <w:ind w:left="-113" w:right="680"/>
              <w:jc w:val="right"/>
            </w:pPr>
            <w:r w:rsidRPr="006C6F5A">
              <w:t>13,40</w:t>
            </w:r>
          </w:p>
        </w:tc>
      </w:tr>
      <w:tr w:rsidR="006C6F5A" w:rsidRPr="006C6F5A" w14:paraId="4AFDEE8C" w14:textId="77777777" w:rsidTr="00204791">
        <w:tc>
          <w:tcPr>
            <w:tcW w:w="381" w:type="pct"/>
          </w:tcPr>
          <w:p w14:paraId="09D73975" w14:textId="728E300D" w:rsidR="00E820A9" w:rsidRPr="006C6F5A" w:rsidRDefault="00E820A9" w:rsidP="008F4FD4">
            <w:pPr>
              <w:ind w:left="57"/>
              <w:rPr>
                <w:lang w:eastAsia="en-US"/>
              </w:rPr>
            </w:pPr>
            <w:r w:rsidRPr="006C6F5A">
              <w:rPr>
                <w:lang w:eastAsia="en-US"/>
              </w:rPr>
              <w:t>86.</w:t>
            </w:r>
          </w:p>
        </w:tc>
        <w:tc>
          <w:tcPr>
            <w:tcW w:w="2994" w:type="pct"/>
            <w:gridSpan w:val="3"/>
          </w:tcPr>
          <w:p w14:paraId="20C3E764" w14:textId="6FB82DFD" w:rsidR="00E820A9" w:rsidRPr="006C6F5A" w:rsidRDefault="00E820A9" w:rsidP="00085804">
            <w:pPr>
              <w:ind w:left="57"/>
              <w:rPr>
                <w:lang w:eastAsia="en-GB"/>
              </w:rPr>
            </w:pPr>
            <w:r w:rsidRPr="006C6F5A">
              <w:t>Šķiedras lini</w:t>
            </w:r>
          </w:p>
        </w:tc>
        <w:tc>
          <w:tcPr>
            <w:tcW w:w="534" w:type="pct"/>
            <w:gridSpan w:val="2"/>
          </w:tcPr>
          <w:p w14:paraId="1690AF69" w14:textId="16A734A2" w:rsidR="00E820A9" w:rsidRPr="006C6F5A" w:rsidRDefault="00E820A9" w:rsidP="00085804">
            <w:pPr>
              <w:jc w:val="center"/>
            </w:pPr>
            <w:r w:rsidRPr="006C6F5A">
              <w:t>26</w:t>
            </w:r>
          </w:p>
        </w:tc>
        <w:tc>
          <w:tcPr>
            <w:tcW w:w="1091" w:type="pct"/>
            <w:gridSpan w:val="2"/>
          </w:tcPr>
          <w:p w14:paraId="47A61EF1" w14:textId="03420A18" w:rsidR="00E820A9" w:rsidRPr="006C6F5A" w:rsidRDefault="00E820A9" w:rsidP="008F4FD4">
            <w:pPr>
              <w:ind w:left="-113" w:right="680"/>
              <w:jc w:val="right"/>
            </w:pPr>
            <w:r w:rsidRPr="006C6F5A">
              <w:t>34,08</w:t>
            </w:r>
          </w:p>
        </w:tc>
      </w:tr>
      <w:tr w:rsidR="006C6F5A" w:rsidRPr="006C6F5A" w14:paraId="2ECB169A" w14:textId="77777777" w:rsidTr="00204791">
        <w:tc>
          <w:tcPr>
            <w:tcW w:w="381" w:type="pct"/>
          </w:tcPr>
          <w:p w14:paraId="6D70B75F" w14:textId="53D65F2D" w:rsidR="00E820A9" w:rsidRPr="006C6F5A" w:rsidRDefault="00E820A9" w:rsidP="008F4FD4">
            <w:pPr>
              <w:ind w:left="57"/>
              <w:rPr>
                <w:lang w:eastAsia="en-US"/>
              </w:rPr>
            </w:pPr>
            <w:r w:rsidRPr="006C6F5A">
              <w:rPr>
                <w:lang w:eastAsia="en-US"/>
              </w:rPr>
              <w:t>87.</w:t>
            </w:r>
          </w:p>
        </w:tc>
        <w:tc>
          <w:tcPr>
            <w:tcW w:w="2994" w:type="pct"/>
            <w:gridSpan w:val="3"/>
          </w:tcPr>
          <w:p w14:paraId="1837A343" w14:textId="457AAAA9" w:rsidR="00E820A9" w:rsidRPr="006C6F5A" w:rsidRDefault="00E820A9" w:rsidP="00085804">
            <w:pPr>
              <w:ind w:left="57"/>
              <w:rPr>
                <w:lang w:eastAsia="en-GB"/>
              </w:rPr>
            </w:pPr>
            <w:r w:rsidRPr="006C6F5A">
              <w:t>Cukurbietes</w:t>
            </w:r>
          </w:p>
        </w:tc>
        <w:tc>
          <w:tcPr>
            <w:tcW w:w="534" w:type="pct"/>
            <w:gridSpan w:val="2"/>
          </w:tcPr>
          <w:p w14:paraId="297EFC9C" w14:textId="279AF149" w:rsidR="00E820A9" w:rsidRPr="006C6F5A" w:rsidRDefault="00E820A9" w:rsidP="00085804">
            <w:pPr>
              <w:jc w:val="center"/>
            </w:pPr>
            <w:r w:rsidRPr="006C6F5A">
              <w:t>3</w:t>
            </w:r>
          </w:p>
        </w:tc>
        <w:tc>
          <w:tcPr>
            <w:tcW w:w="1091" w:type="pct"/>
            <w:gridSpan w:val="2"/>
          </w:tcPr>
          <w:p w14:paraId="07ADBA27" w14:textId="3C0CB487" w:rsidR="00E820A9" w:rsidRPr="006C6F5A" w:rsidRDefault="00E820A9" w:rsidP="008F4FD4">
            <w:pPr>
              <w:ind w:left="-113" w:right="680"/>
              <w:jc w:val="right"/>
            </w:pPr>
            <w:r w:rsidRPr="006C6F5A">
              <w:t>37,26</w:t>
            </w:r>
          </w:p>
        </w:tc>
      </w:tr>
      <w:tr w:rsidR="006C6F5A" w:rsidRPr="006C6F5A" w14:paraId="350D714C" w14:textId="77777777" w:rsidTr="00204791">
        <w:tc>
          <w:tcPr>
            <w:tcW w:w="381" w:type="pct"/>
          </w:tcPr>
          <w:p w14:paraId="4EC5018D" w14:textId="620E364F" w:rsidR="00E820A9" w:rsidRPr="006C6F5A" w:rsidRDefault="00E820A9" w:rsidP="008F4FD4">
            <w:pPr>
              <w:ind w:left="57"/>
              <w:rPr>
                <w:lang w:eastAsia="en-US"/>
              </w:rPr>
            </w:pPr>
            <w:r w:rsidRPr="006C6F5A">
              <w:rPr>
                <w:lang w:eastAsia="en-US"/>
              </w:rPr>
              <w:t>88.</w:t>
            </w:r>
          </w:p>
        </w:tc>
        <w:tc>
          <w:tcPr>
            <w:tcW w:w="2994" w:type="pct"/>
            <w:gridSpan w:val="3"/>
          </w:tcPr>
          <w:p w14:paraId="76D96ED6" w14:textId="24FF558E" w:rsidR="00E820A9" w:rsidRPr="006C6F5A" w:rsidRDefault="00E820A9" w:rsidP="00085804">
            <w:pPr>
              <w:ind w:left="57"/>
              <w:rPr>
                <w:lang w:eastAsia="en-GB"/>
              </w:rPr>
            </w:pPr>
            <w:r w:rsidRPr="006C6F5A">
              <w:t>Gurķi</w:t>
            </w:r>
          </w:p>
        </w:tc>
        <w:tc>
          <w:tcPr>
            <w:tcW w:w="534" w:type="pct"/>
            <w:gridSpan w:val="2"/>
          </w:tcPr>
          <w:p w14:paraId="0E7E082C" w14:textId="5AD9BD8A" w:rsidR="00E820A9" w:rsidRPr="006C6F5A" w:rsidRDefault="00E820A9" w:rsidP="00085804">
            <w:pPr>
              <w:jc w:val="center"/>
            </w:pPr>
            <w:r w:rsidRPr="006C6F5A">
              <w:t>2</w:t>
            </w:r>
          </w:p>
        </w:tc>
        <w:tc>
          <w:tcPr>
            <w:tcW w:w="1091" w:type="pct"/>
            <w:gridSpan w:val="2"/>
          </w:tcPr>
          <w:p w14:paraId="140C405A" w14:textId="555D58AE" w:rsidR="00E820A9" w:rsidRPr="006C6F5A" w:rsidRDefault="00E820A9" w:rsidP="008F4FD4">
            <w:pPr>
              <w:ind w:left="-113" w:right="680"/>
              <w:jc w:val="right"/>
            </w:pPr>
            <w:r w:rsidRPr="006C6F5A">
              <w:t>37,26</w:t>
            </w:r>
          </w:p>
        </w:tc>
      </w:tr>
      <w:tr w:rsidR="006C6F5A" w:rsidRPr="006C6F5A" w14:paraId="39C3E4D1" w14:textId="77777777" w:rsidTr="00204791">
        <w:tc>
          <w:tcPr>
            <w:tcW w:w="381" w:type="pct"/>
          </w:tcPr>
          <w:p w14:paraId="0115E936" w14:textId="5646634B" w:rsidR="00E820A9" w:rsidRPr="006C6F5A" w:rsidRDefault="00E820A9" w:rsidP="008F4FD4">
            <w:pPr>
              <w:ind w:left="57"/>
              <w:rPr>
                <w:lang w:eastAsia="en-US"/>
              </w:rPr>
            </w:pPr>
            <w:r w:rsidRPr="006C6F5A">
              <w:rPr>
                <w:lang w:eastAsia="en-US"/>
              </w:rPr>
              <w:t>89.</w:t>
            </w:r>
          </w:p>
        </w:tc>
        <w:tc>
          <w:tcPr>
            <w:tcW w:w="2994" w:type="pct"/>
            <w:gridSpan w:val="3"/>
          </w:tcPr>
          <w:p w14:paraId="40A068E6" w14:textId="431A1663" w:rsidR="00E820A9" w:rsidRPr="006C6F5A" w:rsidRDefault="00E820A9" w:rsidP="00085804">
            <w:pPr>
              <w:ind w:left="57"/>
              <w:rPr>
                <w:lang w:eastAsia="en-GB"/>
              </w:rPr>
            </w:pPr>
            <w:r w:rsidRPr="006C6F5A">
              <w:t>Tomāti</w:t>
            </w:r>
          </w:p>
        </w:tc>
        <w:tc>
          <w:tcPr>
            <w:tcW w:w="534" w:type="pct"/>
            <w:gridSpan w:val="2"/>
          </w:tcPr>
          <w:p w14:paraId="64E526CE" w14:textId="6E492E59" w:rsidR="00E820A9" w:rsidRPr="006C6F5A" w:rsidRDefault="00E820A9" w:rsidP="00085804">
            <w:pPr>
              <w:jc w:val="center"/>
            </w:pPr>
            <w:r w:rsidRPr="006C6F5A">
              <w:t>8</w:t>
            </w:r>
          </w:p>
        </w:tc>
        <w:tc>
          <w:tcPr>
            <w:tcW w:w="1091" w:type="pct"/>
            <w:gridSpan w:val="2"/>
          </w:tcPr>
          <w:p w14:paraId="460E9DAE" w14:textId="791FDEE7" w:rsidR="00E820A9" w:rsidRPr="006C6F5A" w:rsidRDefault="00E820A9" w:rsidP="008F4FD4">
            <w:pPr>
              <w:ind w:left="-113" w:right="680"/>
              <w:jc w:val="right"/>
            </w:pPr>
            <w:r w:rsidRPr="006C6F5A">
              <w:t>37,26</w:t>
            </w:r>
          </w:p>
        </w:tc>
      </w:tr>
      <w:tr w:rsidR="006C6F5A" w:rsidRPr="006C6F5A" w14:paraId="53393C68" w14:textId="77777777" w:rsidTr="00204791">
        <w:tc>
          <w:tcPr>
            <w:tcW w:w="381" w:type="pct"/>
          </w:tcPr>
          <w:p w14:paraId="372D1FCA" w14:textId="0BF07681" w:rsidR="00E0697B" w:rsidRPr="006C6F5A" w:rsidRDefault="00E0697B" w:rsidP="008F4FD4">
            <w:pPr>
              <w:ind w:left="57"/>
              <w:rPr>
                <w:lang w:eastAsia="en-US"/>
              </w:rPr>
            </w:pPr>
            <w:r w:rsidRPr="006C6F5A">
              <w:rPr>
                <w:lang w:eastAsia="en-US"/>
              </w:rPr>
              <w:t>90.</w:t>
            </w:r>
          </w:p>
        </w:tc>
        <w:tc>
          <w:tcPr>
            <w:tcW w:w="2994" w:type="pct"/>
            <w:gridSpan w:val="3"/>
          </w:tcPr>
          <w:p w14:paraId="592949B8" w14:textId="246C96A1" w:rsidR="00E0697B" w:rsidRPr="006C6F5A" w:rsidRDefault="00E0697B" w:rsidP="00085804">
            <w:pPr>
              <w:ind w:left="57"/>
            </w:pPr>
            <w:r w:rsidRPr="006C6F5A">
              <w:t>Lauka salāti</w:t>
            </w:r>
          </w:p>
        </w:tc>
        <w:tc>
          <w:tcPr>
            <w:tcW w:w="534" w:type="pct"/>
            <w:gridSpan w:val="2"/>
          </w:tcPr>
          <w:p w14:paraId="1FFE00AC" w14:textId="05550DA7" w:rsidR="00E0697B" w:rsidRPr="006C6F5A" w:rsidRDefault="00E0697B" w:rsidP="00085804">
            <w:pPr>
              <w:jc w:val="center"/>
            </w:pPr>
            <w:r w:rsidRPr="006C6F5A">
              <w:t>1</w:t>
            </w:r>
          </w:p>
        </w:tc>
        <w:tc>
          <w:tcPr>
            <w:tcW w:w="1091" w:type="pct"/>
            <w:gridSpan w:val="2"/>
          </w:tcPr>
          <w:p w14:paraId="6E6C7E61" w14:textId="314E6A4A" w:rsidR="00E0697B" w:rsidRPr="006C6F5A" w:rsidRDefault="00E0697B" w:rsidP="008F4FD4">
            <w:pPr>
              <w:ind w:left="-113" w:right="680"/>
              <w:jc w:val="right"/>
            </w:pPr>
            <w:r w:rsidRPr="006C6F5A">
              <w:t>20,56</w:t>
            </w:r>
          </w:p>
        </w:tc>
      </w:tr>
      <w:tr w:rsidR="006C6F5A" w:rsidRPr="006C6F5A" w14:paraId="04283BE6" w14:textId="77777777" w:rsidTr="00204791">
        <w:tc>
          <w:tcPr>
            <w:tcW w:w="381" w:type="pct"/>
          </w:tcPr>
          <w:p w14:paraId="60B9F1C0" w14:textId="22FEDF5F" w:rsidR="00E0697B" w:rsidRPr="006C6F5A" w:rsidRDefault="00E0697B" w:rsidP="008F4FD4">
            <w:pPr>
              <w:ind w:left="57"/>
              <w:rPr>
                <w:lang w:eastAsia="en-US"/>
              </w:rPr>
            </w:pPr>
            <w:r w:rsidRPr="006C6F5A">
              <w:rPr>
                <w:lang w:eastAsia="en-US"/>
              </w:rPr>
              <w:t>91.</w:t>
            </w:r>
          </w:p>
        </w:tc>
        <w:tc>
          <w:tcPr>
            <w:tcW w:w="2994" w:type="pct"/>
            <w:gridSpan w:val="3"/>
          </w:tcPr>
          <w:p w14:paraId="587C35F4" w14:textId="18ACCA00" w:rsidR="00E0697B" w:rsidRPr="006C6F5A" w:rsidRDefault="00E0697B" w:rsidP="00085804">
            <w:pPr>
              <w:ind w:left="57"/>
            </w:pPr>
            <w:r w:rsidRPr="006C6F5A">
              <w:t>Dilles</w:t>
            </w:r>
          </w:p>
        </w:tc>
        <w:tc>
          <w:tcPr>
            <w:tcW w:w="534" w:type="pct"/>
            <w:gridSpan w:val="2"/>
          </w:tcPr>
          <w:p w14:paraId="302EBE5D" w14:textId="2AF97ED6" w:rsidR="00E0697B" w:rsidRPr="006C6F5A" w:rsidRDefault="00E0697B" w:rsidP="00085804">
            <w:pPr>
              <w:jc w:val="center"/>
            </w:pPr>
            <w:r w:rsidRPr="006C6F5A">
              <w:t>1</w:t>
            </w:r>
          </w:p>
        </w:tc>
        <w:tc>
          <w:tcPr>
            <w:tcW w:w="1091" w:type="pct"/>
            <w:gridSpan w:val="2"/>
          </w:tcPr>
          <w:p w14:paraId="0C49BEC5" w14:textId="2850580D" w:rsidR="00E0697B" w:rsidRPr="006C6F5A" w:rsidRDefault="00E0697B" w:rsidP="008F4FD4">
            <w:pPr>
              <w:ind w:left="-113" w:right="680"/>
              <w:jc w:val="right"/>
            </w:pPr>
            <w:r w:rsidRPr="006C6F5A">
              <w:t>20,56</w:t>
            </w:r>
          </w:p>
        </w:tc>
      </w:tr>
      <w:tr w:rsidR="006C6F5A" w:rsidRPr="006C6F5A" w14:paraId="765D6B4B" w14:textId="77777777" w:rsidTr="00204791">
        <w:tc>
          <w:tcPr>
            <w:tcW w:w="381" w:type="pct"/>
          </w:tcPr>
          <w:p w14:paraId="6B99838D" w14:textId="26CC154E" w:rsidR="00E0697B" w:rsidRPr="006C6F5A" w:rsidRDefault="00E0697B" w:rsidP="008F4FD4">
            <w:pPr>
              <w:ind w:left="57"/>
              <w:rPr>
                <w:lang w:eastAsia="en-US"/>
              </w:rPr>
            </w:pPr>
            <w:r w:rsidRPr="006C6F5A">
              <w:rPr>
                <w:lang w:eastAsia="en-US"/>
              </w:rPr>
              <w:t>92.</w:t>
            </w:r>
          </w:p>
        </w:tc>
        <w:tc>
          <w:tcPr>
            <w:tcW w:w="2994" w:type="pct"/>
            <w:gridSpan w:val="3"/>
          </w:tcPr>
          <w:p w14:paraId="7B589FEC" w14:textId="43B8B2A3" w:rsidR="00E0697B" w:rsidRPr="006C6F5A" w:rsidRDefault="00E0697B" w:rsidP="00085804">
            <w:pPr>
              <w:ind w:left="57"/>
            </w:pPr>
            <w:r w:rsidRPr="006C6F5A">
              <w:t>Ķimenes</w:t>
            </w:r>
          </w:p>
        </w:tc>
        <w:tc>
          <w:tcPr>
            <w:tcW w:w="534" w:type="pct"/>
            <w:gridSpan w:val="2"/>
          </w:tcPr>
          <w:p w14:paraId="11FC0990" w14:textId="40838FF0" w:rsidR="00E0697B" w:rsidRPr="006C6F5A" w:rsidRDefault="00E0697B" w:rsidP="00085804">
            <w:pPr>
              <w:jc w:val="center"/>
            </w:pPr>
            <w:r w:rsidRPr="006C6F5A">
              <w:t>1</w:t>
            </w:r>
          </w:p>
        </w:tc>
        <w:tc>
          <w:tcPr>
            <w:tcW w:w="1091" w:type="pct"/>
            <w:gridSpan w:val="2"/>
          </w:tcPr>
          <w:p w14:paraId="0D07914A" w14:textId="2D4EA2EC" w:rsidR="00E0697B" w:rsidRPr="006C6F5A" w:rsidRDefault="00E0697B" w:rsidP="008F4FD4">
            <w:pPr>
              <w:ind w:left="-113" w:right="680"/>
              <w:jc w:val="right"/>
            </w:pPr>
            <w:r w:rsidRPr="006C6F5A">
              <w:t>20,56</w:t>
            </w:r>
          </w:p>
        </w:tc>
      </w:tr>
      <w:tr w:rsidR="006C6F5A" w:rsidRPr="006C6F5A" w14:paraId="3AA99EE5" w14:textId="77777777" w:rsidTr="00204791">
        <w:tc>
          <w:tcPr>
            <w:tcW w:w="381" w:type="pct"/>
          </w:tcPr>
          <w:p w14:paraId="08A32BDD" w14:textId="7E5A2A59" w:rsidR="00E820A9" w:rsidRPr="006C6F5A" w:rsidRDefault="00E820A9" w:rsidP="008F4FD4">
            <w:pPr>
              <w:ind w:left="57"/>
              <w:rPr>
                <w:lang w:eastAsia="en-US"/>
              </w:rPr>
            </w:pPr>
            <w:r w:rsidRPr="006C6F5A">
              <w:rPr>
                <w:lang w:eastAsia="en-US"/>
              </w:rPr>
              <w:lastRenderedPageBreak/>
              <w:t>93</w:t>
            </w:r>
            <w:r w:rsidR="00E0697B" w:rsidRPr="006C6F5A">
              <w:rPr>
                <w:lang w:eastAsia="en-US"/>
              </w:rPr>
              <w:t>.</w:t>
            </w:r>
          </w:p>
        </w:tc>
        <w:tc>
          <w:tcPr>
            <w:tcW w:w="2994" w:type="pct"/>
            <w:gridSpan w:val="3"/>
          </w:tcPr>
          <w:p w14:paraId="76D66D9C" w14:textId="7BCDD97B" w:rsidR="00E820A9" w:rsidRPr="006C6F5A" w:rsidRDefault="00E0697B" w:rsidP="00085804">
            <w:pPr>
              <w:ind w:left="57"/>
            </w:pPr>
            <w:r w:rsidRPr="006C6F5A">
              <w:t>Timotiņš</w:t>
            </w:r>
          </w:p>
        </w:tc>
        <w:tc>
          <w:tcPr>
            <w:tcW w:w="534" w:type="pct"/>
            <w:gridSpan w:val="2"/>
          </w:tcPr>
          <w:p w14:paraId="1B37FFF2" w14:textId="231D3D38" w:rsidR="00E820A9" w:rsidRPr="006C6F5A" w:rsidRDefault="00E0697B" w:rsidP="00085804">
            <w:pPr>
              <w:jc w:val="center"/>
            </w:pPr>
            <w:r w:rsidRPr="006C6F5A">
              <w:t>4</w:t>
            </w:r>
          </w:p>
        </w:tc>
        <w:tc>
          <w:tcPr>
            <w:tcW w:w="1091" w:type="pct"/>
            <w:gridSpan w:val="2"/>
          </w:tcPr>
          <w:p w14:paraId="4E62AD92" w14:textId="0F01F32E" w:rsidR="00E820A9" w:rsidRPr="006C6F5A" w:rsidRDefault="00E0697B" w:rsidP="008F4FD4">
            <w:pPr>
              <w:ind w:left="-113" w:right="680"/>
              <w:jc w:val="right"/>
            </w:pPr>
            <w:r w:rsidRPr="006C6F5A">
              <w:t>18,17</w:t>
            </w:r>
          </w:p>
        </w:tc>
      </w:tr>
      <w:tr w:rsidR="006C6F5A" w:rsidRPr="006C6F5A" w14:paraId="7851687D" w14:textId="77777777" w:rsidTr="00204791">
        <w:tc>
          <w:tcPr>
            <w:tcW w:w="381" w:type="pct"/>
          </w:tcPr>
          <w:p w14:paraId="53E2D7ED" w14:textId="64179071" w:rsidR="00E820A9" w:rsidRPr="006C6F5A" w:rsidRDefault="00E820A9" w:rsidP="008F4FD4">
            <w:pPr>
              <w:ind w:left="57"/>
              <w:rPr>
                <w:lang w:eastAsia="en-US"/>
              </w:rPr>
            </w:pPr>
            <w:r w:rsidRPr="006C6F5A">
              <w:rPr>
                <w:lang w:eastAsia="en-US"/>
              </w:rPr>
              <w:t>94</w:t>
            </w:r>
            <w:r w:rsidR="00E0697B" w:rsidRPr="006C6F5A">
              <w:rPr>
                <w:lang w:eastAsia="en-US"/>
              </w:rPr>
              <w:t>.</w:t>
            </w:r>
          </w:p>
        </w:tc>
        <w:tc>
          <w:tcPr>
            <w:tcW w:w="2994" w:type="pct"/>
            <w:gridSpan w:val="3"/>
          </w:tcPr>
          <w:p w14:paraId="40827903" w14:textId="0662A3C9" w:rsidR="00E820A9" w:rsidRPr="006C6F5A" w:rsidRDefault="00E0697B" w:rsidP="00085804">
            <w:pPr>
              <w:ind w:left="57"/>
            </w:pPr>
            <w:r w:rsidRPr="006C6F5A">
              <w:t>Ganību airene</w:t>
            </w:r>
          </w:p>
        </w:tc>
        <w:tc>
          <w:tcPr>
            <w:tcW w:w="534" w:type="pct"/>
            <w:gridSpan w:val="2"/>
          </w:tcPr>
          <w:p w14:paraId="686940BA" w14:textId="11321AA8" w:rsidR="00E820A9" w:rsidRPr="006C6F5A" w:rsidRDefault="00E0697B" w:rsidP="00085804">
            <w:pPr>
              <w:jc w:val="center"/>
            </w:pPr>
            <w:r w:rsidRPr="006C6F5A">
              <w:t>2</w:t>
            </w:r>
          </w:p>
        </w:tc>
        <w:tc>
          <w:tcPr>
            <w:tcW w:w="1091" w:type="pct"/>
            <w:gridSpan w:val="2"/>
          </w:tcPr>
          <w:p w14:paraId="28E51B34" w14:textId="6EE464CE" w:rsidR="00E820A9" w:rsidRPr="006C6F5A" w:rsidRDefault="00E0697B" w:rsidP="008F4FD4">
            <w:pPr>
              <w:ind w:left="-113" w:right="680"/>
              <w:jc w:val="right"/>
            </w:pPr>
            <w:r w:rsidRPr="006C6F5A">
              <w:t>22,21</w:t>
            </w:r>
          </w:p>
        </w:tc>
      </w:tr>
      <w:tr w:rsidR="006C6F5A" w:rsidRPr="006C6F5A" w14:paraId="64D38C72" w14:textId="77777777" w:rsidTr="00204791">
        <w:tc>
          <w:tcPr>
            <w:tcW w:w="381" w:type="pct"/>
          </w:tcPr>
          <w:p w14:paraId="493095EF" w14:textId="770D1F7B" w:rsidR="00E820A9" w:rsidRPr="006C6F5A" w:rsidRDefault="00E820A9" w:rsidP="008F4FD4">
            <w:pPr>
              <w:ind w:left="57"/>
              <w:rPr>
                <w:lang w:eastAsia="en-US"/>
              </w:rPr>
            </w:pPr>
            <w:r w:rsidRPr="006C6F5A">
              <w:rPr>
                <w:lang w:eastAsia="en-US"/>
              </w:rPr>
              <w:t>95</w:t>
            </w:r>
            <w:r w:rsidR="00E0697B" w:rsidRPr="006C6F5A">
              <w:rPr>
                <w:lang w:eastAsia="en-US"/>
              </w:rPr>
              <w:t>.</w:t>
            </w:r>
          </w:p>
        </w:tc>
        <w:tc>
          <w:tcPr>
            <w:tcW w:w="2994" w:type="pct"/>
            <w:gridSpan w:val="3"/>
          </w:tcPr>
          <w:p w14:paraId="67F4D9E6" w14:textId="620D574B" w:rsidR="00E820A9" w:rsidRPr="006C6F5A" w:rsidRDefault="00E0697B" w:rsidP="00085804">
            <w:pPr>
              <w:ind w:left="57"/>
            </w:pPr>
            <w:r w:rsidRPr="006C6F5A">
              <w:t>Dažādas stiebrzāles</w:t>
            </w:r>
          </w:p>
        </w:tc>
        <w:tc>
          <w:tcPr>
            <w:tcW w:w="534" w:type="pct"/>
            <w:gridSpan w:val="2"/>
          </w:tcPr>
          <w:p w14:paraId="375831DC" w14:textId="460B5ADC" w:rsidR="00E820A9" w:rsidRPr="006C6F5A" w:rsidRDefault="00E0697B" w:rsidP="00085804">
            <w:pPr>
              <w:jc w:val="center"/>
            </w:pPr>
            <w:r w:rsidRPr="006C6F5A">
              <w:t>15</w:t>
            </w:r>
          </w:p>
        </w:tc>
        <w:tc>
          <w:tcPr>
            <w:tcW w:w="1091" w:type="pct"/>
            <w:gridSpan w:val="2"/>
          </w:tcPr>
          <w:p w14:paraId="4D7D8E93" w14:textId="38C3E5F6" w:rsidR="00E820A9" w:rsidRPr="006C6F5A" w:rsidRDefault="00E0697B" w:rsidP="008F4FD4">
            <w:pPr>
              <w:ind w:left="-113" w:right="680"/>
              <w:jc w:val="right"/>
            </w:pPr>
            <w:r w:rsidRPr="006C6F5A">
              <w:t>21,70</w:t>
            </w:r>
          </w:p>
        </w:tc>
      </w:tr>
      <w:tr w:rsidR="006C6F5A" w:rsidRPr="006C6F5A" w14:paraId="3009E511" w14:textId="77777777" w:rsidTr="00204791">
        <w:tc>
          <w:tcPr>
            <w:tcW w:w="381" w:type="pct"/>
          </w:tcPr>
          <w:p w14:paraId="7B55AB54" w14:textId="4D7DA91E" w:rsidR="00E820A9" w:rsidRPr="006C6F5A" w:rsidRDefault="00E820A9" w:rsidP="008F4FD4">
            <w:pPr>
              <w:ind w:left="57"/>
              <w:rPr>
                <w:lang w:eastAsia="en-US"/>
              </w:rPr>
            </w:pPr>
            <w:r w:rsidRPr="006C6F5A">
              <w:rPr>
                <w:lang w:eastAsia="en-US"/>
              </w:rPr>
              <w:t>96</w:t>
            </w:r>
            <w:r w:rsidR="00E0697B" w:rsidRPr="006C6F5A">
              <w:rPr>
                <w:lang w:eastAsia="en-US"/>
              </w:rPr>
              <w:t>.</w:t>
            </w:r>
          </w:p>
        </w:tc>
        <w:tc>
          <w:tcPr>
            <w:tcW w:w="2994" w:type="pct"/>
            <w:gridSpan w:val="3"/>
          </w:tcPr>
          <w:p w14:paraId="209ABEF0" w14:textId="65047141" w:rsidR="00E820A9" w:rsidRPr="006C6F5A" w:rsidRDefault="00E0697B" w:rsidP="00085804">
            <w:pPr>
              <w:ind w:left="57"/>
            </w:pPr>
            <w:r w:rsidRPr="006C6F5A">
              <w:t>Sarkanais, bastarda un baltais āboliņš</w:t>
            </w:r>
          </w:p>
        </w:tc>
        <w:tc>
          <w:tcPr>
            <w:tcW w:w="534" w:type="pct"/>
            <w:gridSpan w:val="2"/>
          </w:tcPr>
          <w:p w14:paraId="6B9BB5C2" w14:textId="3525169D" w:rsidR="00E820A9" w:rsidRPr="006C6F5A" w:rsidRDefault="00E0697B" w:rsidP="00085804">
            <w:pPr>
              <w:jc w:val="center"/>
            </w:pPr>
            <w:r w:rsidRPr="006C6F5A">
              <w:t>14</w:t>
            </w:r>
          </w:p>
        </w:tc>
        <w:tc>
          <w:tcPr>
            <w:tcW w:w="1091" w:type="pct"/>
            <w:gridSpan w:val="2"/>
          </w:tcPr>
          <w:p w14:paraId="4F98B2A3" w14:textId="66F284BF" w:rsidR="00E820A9" w:rsidRPr="006C6F5A" w:rsidRDefault="00E0697B" w:rsidP="008F4FD4">
            <w:pPr>
              <w:ind w:left="-113" w:right="680"/>
              <w:jc w:val="right"/>
            </w:pPr>
            <w:r w:rsidRPr="006C6F5A">
              <w:t>26,84</w:t>
            </w:r>
          </w:p>
        </w:tc>
      </w:tr>
      <w:tr w:rsidR="006C6F5A" w:rsidRPr="006C6F5A" w14:paraId="7FA2F173" w14:textId="77777777" w:rsidTr="00204791">
        <w:tc>
          <w:tcPr>
            <w:tcW w:w="381" w:type="pct"/>
          </w:tcPr>
          <w:p w14:paraId="5DB91295" w14:textId="363AE1AD" w:rsidR="00E0697B" w:rsidRPr="006C6F5A" w:rsidRDefault="00E0697B" w:rsidP="008F4FD4">
            <w:pPr>
              <w:ind w:left="57"/>
              <w:rPr>
                <w:lang w:eastAsia="en-US"/>
              </w:rPr>
            </w:pPr>
            <w:r w:rsidRPr="006C6F5A">
              <w:rPr>
                <w:lang w:eastAsia="en-US"/>
              </w:rPr>
              <w:t>97.</w:t>
            </w:r>
          </w:p>
        </w:tc>
        <w:tc>
          <w:tcPr>
            <w:tcW w:w="2994" w:type="pct"/>
            <w:gridSpan w:val="3"/>
          </w:tcPr>
          <w:p w14:paraId="200AC30F" w14:textId="293552B3" w:rsidR="00E0697B" w:rsidRPr="006C6F5A" w:rsidRDefault="00E0697B" w:rsidP="00085804">
            <w:pPr>
              <w:ind w:left="57"/>
            </w:pPr>
            <w:r w:rsidRPr="006C6F5A">
              <w:t>Lucerna un lupīna</w:t>
            </w:r>
          </w:p>
        </w:tc>
        <w:tc>
          <w:tcPr>
            <w:tcW w:w="534" w:type="pct"/>
            <w:gridSpan w:val="2"/>
          </w:tcPr>
          <w:p w14:paraId="57E9E3A0" w14:textId="7DB26C5F" w:rsidR="00E0697B" w:rsidRPr="006C6F5A" w:rsidRDefault="00E0697B" w:rsidP="00085804">
            <w:pPr>
              <w:jc w:val="center"/>
            </w:pPr>
            <w:r w:rsidRPr="006C6F5A">
              <w:t>5</w:t>
            </w:r>
          </w:p>
        </w:tc>
        <w:tc>
          <w:tcPr>
            <w:tcW w:w="1091" w:type="pct"/>
            <w:gridSpan w:val="2"/>
          </w:tcPr>
          <w:p w14:paraId="42CE4E69" w14:textId="57889D40" w:rsidR="00E0697B" w:rsidRPr="006C6F5A" w:rsidRDefault="00E0697B" w:rsidP="00C6024D">
            <w:pPr>
              <w:ind w:left="-113" w:right="567"/>
              <w:jc w:val="right"/>
            </w:pPr>
            <w:r w:rsidRPr="006C6F5A">
              <w:t>37,58"</w:t>
            </w:r>
          </w:p>
        </w:tc>
      </w:tr>
    </w:tbl>
    <w:p w14:paraId="734048C6" w14:textId="77777777" w:rsidR="008A1763" w:rsidRPr="006C6F5A" w:rsidRDefault="008A1763" w:rsidP="00271F6A">
      <w:pPr>
        <w:ind w:firstLine="720"/>
        <w:jc w:val="both"/>
        <w:rPr>
          <w:sz w:val="28"/>
          <w:szCs w:val="28"/>
        </w:rPr>
      </w:pPr>
    </w:p>
    <w:p w14:paraId="0434C78C" w14:textId="1E407FE4" w:rsidR="008A1763" w:rsidRPr="006C6F5A" w:rsidRDefault="008A1763" w:rsidP="00271F6A">
      <w:pPr>
        <w:ind w:firstLine="720"/>
        <w:jc w:val="both"/>
        <w:rPr>
          <w:sz w:val="28"/>
          <w:szCs w:val="28"/>
        </w:rPr>
      </w:pPr>
      <w:r w:rsidRPr="006C6F5A">
        <w:rPr>
          <w:sz w:val="28"/>
          <w:szCs w:val="28"/>
        </w:rPr>
        <w:t>8</w:t>
      </w:r>
      <w:r w:rsidR="00D66190" w:rsidRPr="006C6F5A">
        <w:rPr>
          <w:sz w:val="28"/>
          <w:szCs w:val="28"/>
        </w:rPr>
        <w:t>7</w:t>
      </w:r>
      <w:r w:rsidR="00A34054" w:rsidRPr="006C6F5A">
        <w:rPr>
          <w:sz w:val="28"/>
          <w:szCs w:val="28"/>
        </w:rPr>
        <w:t>. </w:t>
      </w:r>
      <w:r w:rsidRPr="006C6F5A">
        <w:rPr>
          <w:sz w:val="28"/>
          <w:szCs w:val="28"/>
        </w:rPr>
        <w:t>Izteikt 47</w:t>
      </w:r>
      <w:r w:rsidR="00A34054" w:rsidRPr="006C6F5A">
        <w:rPr>
          <w:sz w:val="28"/>
          <w:szCs w:val="28"/>
        </w:rPr>
        <w:t>. </w:t>
      </w:r>
      <w:r w:rsidRPr="006C6F5A">
        <w:rPr>
          <w:sz w:val="28"/>
          <w:szCs w:val="28"/>
        </w:rPr>
        <w:t>pielikumu šādā redakcijā:</w:t>
      </w:r>
    </w:p>
    <w:p w14:paraId="77D803D2" w14:textId="77777777" w:rsidR="008A1763" w:rsidRPr="006C6F5A" w:rsidRDefault="008A1763" w:rsidP="00271F6A">
      <w:pPr>
        <w:ind w:firstLine="720"/>
        <w:jc w:val="both"/>
        <w:rPr>
          <w:sz w:val="28"/>
          <w:szCs w:val="28"/>
        </w:rPr>
      </w:pPr>
    </w:p>
    <w:p w14:paraId="351797CF" w14:textId="7BA31D75" w:rsidR="008A1763" w:rsidRPr="006C6F5A" w:rsidRDefault="008A1763" w:rsidP="008A1763">
      <w:pPr>
        <w:ind w:firstLine="709"/>
        <w:jc w:val="right"/>
        <w:rPr>
          <w:sz w:val="28"/>
          <w:szCs w:val="28"/>
        </w:rPr>
      </w:pPr>
      <w:r w:rsidRPr="006C6F5A">
        <w:rPr>
          <w:sz w:val="28"/>
          <w:szCs w:val="28"/>
        </w:rPr>
        <w:t>"47</w:t>
      </w:r>
      <w:r w:rsidR="00A34054" w:rsidRPr="006C6F5A">
        <w:rPr>
          <w:sz w:val="28"/>
          <w:szCs w:val="28"/>
        </w:rPr>
        <w:t>. </w:t>
      </w:r>
      <w:r w:rsidRPr="006C6F5A">
        <w:rPr>
          <w:sz w:val="28"/>
          <w:szCs w:val="28"/>
        </w:rPr>
        <w:t>pielikums</w:t>
      </w:r>
    </w:p>
    <w:p w14:paraId="6527B83D" w14:textId="77777777" w:rsidR="008A1763" w:rsidRPr="006C6F5A" w:rsidRDefault="008A1763" w:rsidP="008A1763">
      <w:pPr>
        <w:ind w:firstLine="709"/>
        <w:jc w:val="right"/>
        <w:rPr>
          <w:sz w:val="28"/>
          <w:szCs w:val="28"/>
        </w:rPr>
      </w:pPr>
      <w:r w:rsidRPr="006C6F5A">
        <w:rPr>
          <w:sz w:val="28"/>
          <w:szCs w:val="28"/>
        </w:rPr>
        <w:t>Ministru kabineta</w:t>
      </w:r>
    </w:p>
    <w:p w14:paraId="3FD3E669" w14:textId="4C1DCD80" w:rsidR="008A1763" w:rsidRPr="006C6F5A" w:rsidRDefault="008A1763" w:rsidP="008A1763">
      <w:pPr>
        <w:ind w:left="6237"/>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3F3B135A" w14:textId="708E770A" w:rsidR="008A1763" w:rsidRPr="006C6F5A" w:rsidRDefault="008A1763" w:rsidP="008A1763">
      <w:pPr>
        <w:ind w:left="5517" w:firstLine="720"/>
        <w:jc w:val="right"/>
      </w:pPr>
      <w:r w:rsidRPr="006C6F5A">
        <w:rPr>
          <w:sz w:val="28"/>
          <w:szCs w:val="28"/>
        </w:rPr>
        <w:t>noteikumiem Nr</w:t>
      </w:r>
      <w:r w:rsidR="00A34054" w:rsidRPr="006C6F5A">
        <w:rPr>
          <w:sz w:val="28"/>
          <w:szCs w:val="28"/>
        </w:rPr>
        <w:t>. </w:t>
      </w:r>
      <w:r w:rsidRPr="006C6F5A">
        <w:rPr>
          <w:sz w:val="28"/>
          <w:szCs w:val="28"/>
        </w:rPr>
        <w:t>1524</w:t>
      </w:r>
    </w:p>
    <w:p w14:paraId="586228EE" w14:textId="77777777" w:rsidR="008A1763" w:rsidRPr="006C6F5A" w:rsidRDefault="008A1763" w:rsidP="00DD1F6C">
      <w:pPr>
        <w:autoSpaceDE w:val="0"/>
        <w:autoSpaceDN w:val="0"/>
        <w:adjustRightInd w:val="0"/>
        <w:jc w:val="both"/>
        <w:rPr>
          <w:sz w:val="28"/>
        </w:rPr>
      </w:pPr>
    </w:p>
    <w:p w14:paraId="48C90601" w14:textId="77777777" w:rsidR="008A1763" w:rsidRPr="006C6F5A" w:rsidRDefault="008A1763" w:rsidP="008A1763">
      <w:pPr>
        <w:autoSpaceDE w:val="0"/>
        <w:autoSpaceDN w:val="0"/>
        <w:adjustRightInd w:val="0"/>
        <w:jc w:val="center"/>
        <w:rPr>
          <w:b/>
          <w:sz w:val="28"/>
        </w:rPr>
      </w:pPr>
      <w:bookmarkStart w:id="30" w:name="425079"/>
      <w:r w:rsidRPr="006C6F5A">
        <w:rPr>
          <w:b/>
          <w:sz w:val="28"/>
        </w:rPr>
        <w:t>Izcenojums selekcijas materiāla novērtēšanai integrēto un bioloģisko lauksaimniecības kultūraugu audzēšanas tehnoloģiju ieviešanai</w:t>
      </w:r>
      <w:bookmarkEnd w:id="30"/>
    </w:p>
    <w:p w14:paraId="62F84282" w14:textId="77777777" w:rsidR="008A1763" w:rsidRPr="006C6F5A" w:rsidRDefault="008A1763" w:rsidP="00DD1F6C">
      <w:pPr>
        <w:autoSpaceDE w:val="0"/>
        <w:autoSpaceDN w:val="0"/>
        <w:adjustRightInd w:val="0"/>
        <w:jc w:val="both"/>
        <w:rPr>
          <w:sz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21"/>
        <w:gridCol w:w="1597"/>
        <w:gridCol w:w="5390"/>
        <w:gridCol w:w="1547"/>
      </w:tblGrid>
      <w:tr w:rsidR="006C6F5A" w:rsidRPr="006C6F5A" w14:paraId="7572621B" w14:textId="77777777" w:rsidTr="00382D74">
        <w:trPr>
          <w:jc w:val="center"/>
        </w:trPr>
        <w:tc>
          <w:tcPr>
            <w:tcW w:w="288" w:type="pct"/>
            <w:tcBorders>
              <w:top w:val="outset" w:sz="6" w:space="0" w:color="414142"/>
              <w:left w:val="outset" w:sz="6" w:space="0" w:color="414142"/>
              <w:bottom w:val="outset" w:sz="6" w:space="0" w:color="414142"/>
              <w:right w:val="outset" w:sz="6" w:space="0" w:color="414142"/>
            </w:tcBorders>
            <w:vAlign w:val="center"/>
            <w:hideMark/>
          </w:tcPr>
          <w:p w14:paraId="691C4F83" w14:textId="092E9429" w:rsidR="008A1763" w:rsidRPr="006C6F5A" w:rsidRDefault="008A1763" w:rsidP="00785287">
            <w:pPr>
              <w:jc w:val="center"/>
            </w:pPr>
            <w:r w:rsidRPr="006C6F5A">
              <w:t>Nr</w:t>
            </w:r>
            <w:r w:rsidR="00A34054" w:rsidRPr="006C6F5A">
              <w:t>.</w:t>
            </w:r>
            <w:r w:rsidR="00D042F6" w:rsidRPr="006C6F5A">
              <w:br/>
            </w:r>
            <w:r w:rsidRPr="006C6F5A">
              <w:t>p</w:t>
            </w:r>
            <w:r w:rsidR="00A34054" w:rsidRPr="006C6F5A">
              <w:t>. </w:t>
            </w:r>
            <w:r w:rsidRPr="006C6F5A">
              <w:t>k.</w:t>
            </w:r>
          </w:p>
        </w:tc>
        <w:tc>
          <w:tcPr>
            <w:tcW w:w="882" w:type="pct"/>
            <w:tcBorders>
              <w:top w:val="outset" w:sz="6" w:space="0" w:color="414142"/>
              <w:left w:val="outset" w:sz="6" w:space="0" w:color="414142"/>
              <w:bottom w:val="outset" w:sz="6" w:space="0" w:color="414142"/>
              <w:right w:val="outset" w:sz="6" w:space="0" w:color="414142"/>
            </w:tcBorders>
            <w:vAlign w:val="center"/>
            <w:hideMark/>
          </w:tcPr>
          <w:p w14:paraId="7E235011" w14:textId="77777777" w:rsidR="008A1763" w:rsidRPr="006C6F5A" w:rsidRDefault="008A1763" w:rsidP="00785287">
            <w:pPr>
              <w:ind w:left="57"/>
              <w:jc w:val="center"/>
            </w:pPr>
            <w:r w:rsidRPr="006C6F5A">
              <w:t>Kultūraugu grupa</w:t>
            </w: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2BC3A991" w14:textId="77777777" w:rsidR="008A1763" w:rsidRPr="006C6F5A" w:rsidRDefault="008A1763" w:rsidP="00785287">
            <w:pPr>
              <w:ind w:left="57"/>
              <w:jc w:val="center"/>
            </w:pPr>
            <w:r w:rsidRPr="006C6F5A">
              <w:t>Līnijas, klona, hibrīda un cita selekcijas materiāla novērtēšanas veidi</w:t>
            </w:r>
          </w:p>
        </w:tc>
        <w:tc>
          <w:tcPr>
            <w:tcW w:w="854" w:type="pct"/>
            <w:tcBorders>
              <w:top w:val="outset" w:sz="6" w:space="0" w:color="414142"/>
              <w:left w:val="outset" w:sz="6" w:space="0" w:color="414142"/>
              <w:bottom w:val="outset" w:sz="6" w:space="0" w:color="414142"/>
              <w:right w:val="outset" w:sz="6" w:space="0" w:color="414142"/>
            </w:tcBorders>
          </w:tcPr>
          <w:p w14:paraId="25DB9F13" w14:textId="6C1346D9" w:rsidR="008A1763" w:rsidRPr="006C6F5A" w:rsidRDefault="008A1763" w:rsidP="002C267A">
            <w:pPr>
              <w:jc w:val="center"/>
            </w:pPr>
            <w:r w:rsidRPr="006C6F5A">
              <w:rPr>
                <w:spacing w:val="-2"/>
              </w:rPr>
              <w:t>Izcenojums par vienu paraugu</w:t>
            </w:r>
            <w:r w:rsidRPr="006C6F5A">
              <w:t xml:space="preserve"> (</w:t>
            </w:r>
            <w:proofErr w:type="spellStart"/>
            <w:r w:rsidRPr="006C6F5A">
              <w:rPr>
                <w:i/>
              </w:rPr>
              <w:t>euro</w:t>
            </w:r>
            <w:proofErr w:type="spellEnd"/>
            <w:r w:rsidRPr="006C6F5A">
              <w:t>)</w:t>
            </w:r>
          </w:p>
        </w:tc>
      </w:tr>
      <w:tr w:rsidR="006C6F5A" w:rsidRPr="006C6F5A" w14:paraId="4051E5B3" w14:textId="77777777" w:rsidTr="00785287">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402AAD94" w14:textId="4157EA85" w:rsidR="008A1763" w:rsidRPr="006C6F5A" w:rsidRDefault="008A1763" w:rsidP="00191CC2">
            <w:pPr>
              <w:spacing w:before="20" w:after="20"/>
              <w:jc w:val="center"/>
              <w:rPr>
                <w:b/>
              </w:rPr>
            </w:pPr>
            <w:r w:rsidRPr="006C6F5A">
              <w:rPr>
                <w:b/>
              </w:rPr>
              <w:t>I</w:t>
            </w:r>
            <w:r w:rsidR="00A34054" w:rsidRPr="006C6F5A">
              <w:rPr>
                <w:b/>
              </w:rPr>
              <w:t>. </w:t>
            </w:r>
            <w:r w:rsidRPr="006C6F5A">
              <w:rPr>
                <w:b/>
              </w:rPr>
              <w:t>Integrēto lauksaimniecības kultūraugu audzēšanas tehnoloģiju ieviešanai</w:t>
            </w:r>
          </w:p>
        </w:tc>
      </w:tr>
      <w:tr w:rsidR="006C6F5A" w:rsidRPr="006C6F5A" w14:paraId="499E7E23" w14:textId="77777777" w:rsidTr="00382D74">
        <w:trPr>
          <w:jc w:val="center"/>
        </w:trPr>
        <w:tc>
          <w:tcPr>
            <w:tcW w:w="288" w:type="pct"/>
            <w:vMerge w:val="restart"/>
            <w:tcBorders>
              <w:top w:val="outset" w:sz="6" w:space="0" w:color="414142"/>
              <w:left w:val="outset" w:sz="6" w:space="0" w:color="414142"/>
              <w:bottom w:val="outset" w:sz="6" w:space="0" w:color="414142"/>
              <w:right w:val="outset" w:sz="6" w:space="0" w:color="414142"/>
            </w:tcBorders>
            <w:vAlign w:val="center"/>
            <w:hideMark/>
          </w:tcPr>
          <w:p w14:paraId="20E5E330" w14:textId="61FACA3E" w:rsidR="008A1763" w:rsidRPr="006C6F5A" w:rsidRDefault="008A1763" w:rsidP="00D80F59">
            <w:pPr>
              <w:ind w:left="57"/>
            </w:pPr>
            <w:r w:rsidRPr="006C6F5A">
              <w:t>1.</w:t>
            </w:r>
          </w:p>
        </w:tc>
        <w:tc>
          <w:tcPr>
            <w:tcW w:w="882" w:type="pct"/>
            <w:vMerge w:val="restart"/>
            <w:tcBorders>
              <w:top w:val="outset" w:sz="6" w:space="0" w:color="414142"/>
              <w:left w:val="outset" w:sz="6" w:space="0" w:color="414142"/>
              <w:bottom w:val="outset" w:sz="6" w:space="0" w:color="414142"/>
              <w:right w:val="outset" w:sz="6" w:space="0" w:color="414142"/>
            </w:tcBorders>
            <w:vAlign w:val="center"/>
            <w:hideMark/>
          </w:tcPr>
          <w:p w14:paraId="2E497624" w14:textId="77777777" w:rsidR="008A1763" w:rsidRPr="006C6F5A" w:rsidRDefault="008A1763" w:rsidP="00785287">
            <w:pPr>
              <w:ind w:left="57"/>
            </w:pPr>
            <w:r w:rsidRPr="006C6F5A">
              <w:t>Ziemas kvieši, ziemas rudzi, vasaras mieži, lauka pupas</w:t>
            </w: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5346046A" w14:textId="77777777" w:rsidR="008A1763" w:rsidRPr="006C6F5A" w:rsidRDefault="008A1763" w:rsidP="00785287">
            <w:pPr>
              <w:ind w:left="57"/>
            </w:pPr>
            <w:r w:rsidRPr="006C6F5A">
              <w:t>F4–F6 (2–5 m</w:t>
            </w:r>
            <w:r w:rsidRPr="006C6F5A">
              <w:rPr>
                <w:vertAlign w:val="superscript"/>
              </w:rPr>
              <w:t>2</w:t>
            </w:r>
            <w:r w:rsidRPr="006C6F5A">
              <w:t>, ar ražas uzskaiti)</w:t>
            </w:r>
          </w:p>
        </w:tc>
        <w:tc>
          <w:tcPr>
            <w:tcW w:w="854" w:type="pct"/>
            <w:tcBorders>
              <w:top w:val="outset" w:sz="6" w:space="0" w:color="414142"/>
              <w:left w:val="outset" w:sz="6" w:space="0" w:color="414142"/>
              <w:bottom w:val="outset" w:sz="6" w:space="0" w:color="414142"/>
              <w:right w:val="outset" w:sz="6" w:space="0" w:color="414142"/>
            </w:tcBorders>
          </w:tcPr>
          <w:p w14:paraId="40243F55" w14:textId="77777777" w:rsidR="008A1763" w:rsidRPr="006C6F5A" w:rsidRDefault="008A1763" w:rsidP="00D80F59">
            <w:pPr>
              <w:ind w:right="340"/>
              <w:jc w:val="right"/>
            </w:pPr>
            <w:r w:rsidRPr="006C6F5A">
              <w:t>63,67</w:t>
            </w:r>
          </w:p>
        </w:tc>
      </w:tr>
      <w:tr w:rsidR="006C6F5A" w:rsidRPr="006C6F5A" w14:paraId="091A0FB4"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6059F1E2"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75A15DE4"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4A9BD828" w14:textId="77777777" w:rsidR="008A1763" w:rsidRPr="006C6F5A" w:rsidRDefault="008A1763" w:rsidP="00785287">
            <w:pPr>
              <w:ind w:left="57"/>
            </w:pPr>
            <w:r w:rsidRPr="006C6F5A">
              <w:t>F4–F6 (2–5 m</w:t>
            </w:r>
            <w:r w:rsidRPr="006C6F5A">
              <w:rPr>
                <w:vertAlign w:val="superscript"/>
              </w:rPr>
              <w:t>2</w:t>
            </w:r>
            <w:r w:rsidRPr="006C6F5A">
              <w:t>, bez ražas uzskaites)</w:t>
            </w:r>
          </w:p>
        </w:tc>
        <w:tc>
          <w:tcPr>
            <w:tcW w:w="854" w:type="pct"/>
            <w:tcBorders>
              <w:top w:val="outset" w:sz="6" w:space="0" w:color="414142"/>
              <w:left w:val="outset" w:sz="6" w:space="0" w:color="414142"/>
              <w:bottom w:val="outset" w:sz="6" w:space="0" w:color="414142"/>
              <w:right w:val="outset" w:sz="6" w:space="0" w:color="414142"/>
            </w:tcBorders>
          </w:tcPr>
          <w:p w14:paraId="57C058C3" w14:textId="77777777" w:rsidR="008A1763" w:rsidRPr="006C6F5A" w:rsidRDefault="008A1763" w:rsidP="00D80F59">
            <w:pPr>
              <w:ind w:right="340"/>
              <w:jc w:val="right"/>
            </w:pPr>
            <w:r w:rsidRPr="006C6F5A">
              <w:t>28,05</w:t>
            </w:r>
          </w:p>
        </w:tc>
      </w:tr>
      <w:tr w:rsidR="006C6F5A" w:rsidRPr="006C6F5A" w14:paraId="4D5A02B1"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47D91E38"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6F691C2A"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2E6A5E96" w14:textId="77777777" w:rsidR="008A1763" w:rsidRPr="006C6F5A" w:rsidRDefault="008A1763" w:rsidP="00785287">
            <w:pPr>
              <w:ind w:left="57"/>
            </w:pPr>
            <w:r w:rsidRPr="006C6F5A">
              <w:t>F7–F10 (5–10 m</w:t>
            </w:r>
            <w:r w:rsidRPr="006C6F5A">
              <w:rPr>
                <w:vertAlign w:val="superscript"/>
              </w:rPr>
              <w:t>2</w:t>
            </w:r>
            <w:r w:rsidRPr="006C6F5A">
              <w:t>, ar ražas uzskaiti)</w:t>
            </w:r>
          </w:p>
        </w:tc>
        <w:tc>
          <w:tcPr>
            <w:tcW w:w="854" w:type="pct"/>
            <w:tcBorders>
              <w:top w:val="outset" w:sz="6" w:space="0" w:color="414142"/>
              <w:left w:val="outset" w:sz="6" w:space="0" w:color="414142"/>
              <w:bottom w:val="outset" w:sz="6" w:space="0" w:color="414142"/>
              <w:right w:val="outset" w:sz="6" w:space="0" w:color="414142"/>
            </w:tcBorders>
          </w:tcPr>
          <w:p w14:paraId="41BB668D" w14:textId="77777777" w:rsidR="008A1763" w:rsidRPr="006C6F5A" w:rsidRDefault="008A1763" w:rsidP="00D80F59">
            <w:pPr>
              <w:ind w:right="340"/>
              <w:jc w:val="right"/>
            </w:pPr>
            <w:r w:rsidRPr="006C6F5A">
              <w:t>157,18</w:t>
            </w:r>
          </w:p>
        </w:tc>
      </w:tr>
      <w:tr w:rsidR="006C6F5A" w:rsidRPr="006C6F5A" w14:paraId="474CC1A4"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1126277B"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7FC551BA"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4FDD47AD" w14:textId="77777777" w:rsidR="008A1763" w:rsidRPr="006C6F5A" w:rsidRDefault="008A1763" w:rsidP="00785287">
            <w:pPr>
              <w:ind w:left="57"/>
            </w:pPr>
            <w:r w:rsidRPr="006C6F5A">
              <w:t>F7–F10 (5–10 m</w:t>
            </w:r>
            <w:r w:rsidRPr="006C6F5A">
              <w:rPr>
                <w:vertAlign w:val="superscript"/>
              </w:rPr>
              <w:t>2</w:t>
            </w:r>
            <w:r w:rsidRPr="006C6F5A">
              <w:t>, bez ražas uzskaites)</w:t>
            </w:r>
          </w:p>
        </w:tc>
        <w:tc>
          <w:tcPr>
            <w:tcW w:w="854" w:type="pct"/>
            <w:tcBorders>
              <w:top w:val="outset" w:sz="6" w:space="0" w:color="414142"/>
              <w:left w:val="outset" w:sz="6" w:space="0" w:color="414142"/>
              <w:bottom w:val="outset" w:sz="6" w:space="0" w:color="414142"/>
              <w:right w:val="outset" w:sz="6" w:space="0" w:color="414142"/>
            </w:tcBorders>
          </w:tcPr>
          <w:p w14:paraId="7713A278" w14:textId="77777777" w:rsidR="008A1763" w:rsidRPr="006C6F5A" w:rsidRDefault="008A1763" w:rsidP="00D80F59">
            <w:pPr>
              <w:ind w:right="340"/>
              <w:jc w:val="right"/>
            </w:pPr>
            <w:r w:rsidRPr="006C6F5A">
              <w:t>36,73</w:t>
            </w:r>
          </w:p>
        </w:tc>
      </w:tr>
      <w:tr w:rsidR="006C6F5A" w:rsidRPr="006C6F5A" w14:paraId="62F513C5"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66AD87B8"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2A3C8133"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6E3555D2" w14:textId="77777777" w:rsidR="008A1763" w:rsidRPr="006C6F5A" w:rsidRDefault="008A1763" w:rsidP="00785287">
            <w:pPr>
              <w:ind w:left="57"/>
            </w:pPr>
            <w:r w:rsidRPr="006C6F5A">
              <w:t>Dubultoto haploīdu novērtēšana (kvieši)</w:t>
            </w:r>
          </w:p>
        </w:tc>
        <w:tc>
          <w:tcPr>
            <w:tcW w:w="854" w:type="pct"/>
            <w:tcBorders>
              <w:top w:val="outset" w:sz="6" w:space="0" w:color="414142"/>
              <w:left w:val="outset" w:sz="6" w:space="0" w:color="414142"/>
              <w:bottom w:val="outset" w:sz="6" w:space="0" w:color="414142"/>
              <w:right w:val="outset" w:sz="6" w:space="0" w:color="414142"/>
            </w:tcBorders>
          </w:tcPr>
          <w:p w14:paraId="0F2A4065" w14:textId="77777777" w:rsidR="008A1763" w:rsidRPr="006C6F5A" w:rsidRDefault="008A1763" w:rsidP="00D80F59">
            <w:pPr>
              <w:ind w:right="340"/>
              <w:jc w:val="right"/>
            </w:pPr>
            <w:r w:rsidRPr="006C6F5A">
              <w:t>73,63</w:t>
            </w:r>
          </w:p>
        </w:tc>
      </w:tr>
      <w:tr w:rsidR="006C6F5A" w:rsidRPr="006C6F5A" w14:paraId="54411BB2" w14:textId="77777777" w:rsidTr="00382D74">
        <w:trPr>
          <w:jc w:val="center"/>
        </w:trPr>
        <w:tc>
          <w:tcPr>
            <w:tcW w:w="288" w:type="pct"/>
            <w:vMerge w:val="restart"/>
            <w:tcBorders>
              <w:top w:val="outset" w:sz="6" w:space="0" w:color="414142"/>
              <w:left w:val="outset" w:sz="6" w:space="0" w:color="414142"/>
              <w:bottom w:val="outset" w:sz="6" w:space="0" w:color="414142"/>
              <w:right w:val="outset" w:sz="6" w:space="0" w:color="414142"/>
            </w:tcBorders>
            <w:vAlign w:val="center"/>
            <w:hideMark/>
          </w:tcPr>
          <w:p w14:paraId="6F04456E" w14:textId="77777777" w:rsidR="008A1763" w:rsidRPr="006C6F5A" w:rsidRDefault="008A1763" w:rsidP="00D80F59">
            <w:pPr>
              <w:ind w:left="57"/>
            </w:pPr>
            <w:r w:rsidRPr="006C6F5A">
              <w:t>2.</w:t>
            </w:r>
          </w:p>
        </w:tc>
        <w:tc>
          <w:tcPr>
            <w:tcW w:w="882" w:type="pct"/>
            <w:vMerge w:val="restart"/>
            <w:tcBorders>
              <w:top w:val="outset" w:sz="6" w:space="0" w:color="414142"/>
              <w:left w:val="outset" w:sz="6" w:space="0" w:color="414142"/>
              <w:bottom w:val="outset" w:sz="6" w:space="0" w:color="414142"/>
              <w:right w:val="outset" w:sz="6" w:space="0" w:color="414142"/>
            </w:tcBorders>
            <w:vAlign w:val="center"/>
            <w:hideMark/>
          </w:tcPr>
          <w:p w14:paraId="11E87723" w14:textId="77777777" w:rsidR="008A1763" w:rsidRPr="006C6F5A" w:rsidRDefault="008A1763" w:rsidP="00785287">
            <w:pPr>
              <w:ind w:left="57"/>
            </w:pPr>
            <w:r w:rsidRPr="006C6F5A">
              <w:t>Tauriņzieži, kamolzāle, auzeņu-aireņu starpsugu hibrīdi</w:t>
            </w: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1E2F3C07" w14:textId="77777777" w:rsidR="008A1763" w:rsidRPr="006C6F5A" w:rsidRDefault="008A1763" w:rsidP="00785287">
            <w:pPr>
              <w:ind w:left="57"/>
            </w:pPr>
            <w:r w:rsidRPr="006C6F5A">
              <w:t>Stiebrzāļu izejmateriāla izpētes, hibridizācijas un pēcnācēju novērtēšana audzētavās (1–5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151EA8DE" w14:textId="77777777" w:rsidR="008A1763" w:rsidRPr="006C6F5A" w:rsidRDefault="008A1763" w:rsidP="00D80F59">
            <w:pPr>
              <w:ind w:right="340"/>
              <w:jc w:val="right"/>
            </w:pPr>
            <w:r w:rsidRPr="006C6F5A">
              <w:t>98,33</w:t>
            </w:r>
          </w:p>
        </w:tc>
      </w:tr>
      <w:tr w:rsidR="006C6F5A" w:rsidRPr="006C6F5A" w14:paraId="6260C033"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60D06DB4"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370D7DC4"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1B9E86D9" w14:textId="77777777" w:rsidR="008A1763" w:rsidRPr="006C6F5A" w:rsidRDefault="008A1763" w:rsidP="00785287">
            <w:pPr>
              <w:ind w:left="57"/>
            </w:pPr>
            <w:r w:rsidRPr="006C6F5A">
              <w:t>Tauriņziežu izejmateriāla izpētes, hibridizācijas un pēcnācēju novērtēšana audzētavās (1–5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2BA7E09D" w14:textId="77777777" w:rsidR="008A1763" w:rsidRPr="006C6F5A" w:rsidRDefault="008A1763" w:rsidP="00D80F59">
            <w:pPr>
              <w:ind w:right="340"/>
              <w:jc w:val="right"/>
            </w:pPr>
            <w:r w:rsidRPr="006C6F5A">
              <w:t>110,73</w:t>
            </w:r>
          </w:p>
        </w:tc>
      </w:tr>
      <w:tr w:rsidR="006C6F5A" w:rsidRPr="006C6F5A" w14:paraId="6B3AAA38"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34BA4436"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68D7A3BB"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33B12E27" w14:textId="77777777" w:rsidR="008A1763" w:rsidRPr="006C6F5A" w:rsidRDefault="008A1763" w:rsidP="00785287">
            <w:pPr>
              <w:ind w:left="57"/>
            </w:pPr>
            <w:r w:rsidRPr="006C6F5A">
              <w:t>Stiebrzāļu perspektīvo hibrīdo līniju salīdzināšana (10–20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2F445341" w14:textId="77777777" w:rsidR="008A1763" w:rsidRPr="006C6F5A" w:rsidRDefault="008A1763" w:rsidP="00D80F59">
            <w:pPr>
              <w:ind w:right="340"/>
              <w:jc w:val="right"/>
            </w:pPr>
            <w:r w:rsidRPr="006C6F5A">
              <w:t>103,78</w:t>
            </w:r>
          </w:p>
        </w:tc>
      </w:tr>
      <w:tr w:rsidR="006C6F5A" w:rsidRPr="006C6F5A" w14:paraId="519EA566"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44A11CBB"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73D80B78"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423CFD1E" w14:textId="77777777" w:rsidR="008A1763" w:rsidRPr="006C6F5A" w:rsidRDefault="008A1763" w:rsidP="00785287">
            <w:pPr>
              <w:ind w:left="57"/>
            </w:pPr>
            <w:r w:rsidRPr="006C6F5A">
              <w:t>Tauriņziežu perspektīvo hibrīdo līniju salīdzināšana (10–20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38C751EC" w14:textId="77777777" w:rsidR="008A1763" w:rsidRPr="006C6F5A" w:rsidRDefault="008A1763" w:rsidP="00D80F59">
            <w:pPr>
              <w:ind w:right="340"/>
              <w:jc w:val="right"/>
            </w:pPr>
            <w:r w:rsidRPr="006C6F5A">
              <w:t>108,66</w:t>
            </w:r>
          </w:p>
        </w:tc>
      </w:tr>
      <w:tr w:rsidR="006C6F5A" w:rsidRPr="006C6F5A" w14:paraId="396804F0" w14:textId="77777777" w:rsidTr="00382D74">
        <w:trPr>
          <w:jc w:val="center"/>
        </w:trPr>
        <w:tc>
          <w:tcPr>
            <w:tcW w:w="288" w:type="pct"/>
            <w:vMerge w:val="restart"/>
            <w:tcBorders>
              <w:top w:val="outset" w:sz="6" w:space="0" w:color="414142"/>
              <w:left w:val="outset" w:sz="6" w:space="0" w:color="414142"/>
              <w:bottom w:val="outset" w:sz="6" w:space="0" w:color="414142"/>
              <w:right w:val="outset" w:sz="6" w:space="0" w:color="414142"/>
            </w:tcBorders>
            <w:vAlign w:val="center"/>
            <w:hideMark/>
          </w:tcPr>
          <w:p w14:paraId="4E3C0BA7" w14:textId="77777777" w:rsidR="008A1763" w:rsidRPr="006C6F5A" w:rsidRDefault="008A1763" w:rsidP="00D80F59">
            <w:pPr>
              <w:ind w:left="57"/>
            </w:pPr>
            <w:r w:rsidRPr="006C6F5A">
              <w:t>3.</w:t>
            </w:r>
          </w:p>
        </w:tc>
        <w:tc>
          <w:tcPr>
            <w:tcW w:w="882" w:type="pct"/>
            <w:vMerge w:val="restart"/>
            <w:tcBorders>
              <w:top w:val="outset" w:sz="6" w:space="0" w:color="414142"/>
              <w:left w:val="outset" w:sz="6" w:space="0" w:color="414142"/>
              <w:bottom w:val="outset" w:sz="6" w:space="0" w:color="414142"/>
              <w:right w:val="outset" w:sz="6" w:space="0" w:color="414142"/>
            </w:tcBorders>
            <w:vAlign w:val="center"/>
            <w:hideMark/>
          </w:tcPr>
          <w:p w14:paraId="7097D816" w14:textId="77777777" w:rsidR="008A1763" w:rsidRPr="006C6F5A" w:rsidRDefault="008A1763" w:rsidP="00085804">
            <w:pPr>
              <w:ind w:left="57" w:right="57"/>
            </w:pPr>
            <w:r w:rsidRPr="006C6F5A">
              <w:t>Kartupeļi (nematožu un vēža izturīgiem kloniem)</w:t>
            </w:r>
          </w:p>
        </w:tc>
        <w:tc>
          <w:tcPr>
            <w:tcW w:w="2976" w:type="pct"/>
            <w:tcBorders>
              <w:top w:val="outset" w:sz="6" w:space="0" w:color="414142"/>
              <w:left w:val="outset" w:sz="6" w:space="0" w:color="414142"/>
              <w:bottom w:val="outset" w:sz="6" w:space="0" w:color="414142"/>
              <w:right w:val="outset" w:sz="6" w:space="0" w:color="414142"/>
            </w:tcBorders>
            <w:hideMark/>
          </w:tcPr>
          <w:p w14:paraId="0C49BCB5" w14:textId="77777777" w:rsidR="008A1763" w:rsidRPr="006C6F5A" w:rsidRDefault="008A1763" w:rsidP="00785287">
            <w:pPr>
              <w:ind w:left="57"/>
            </w:pPr>
            <w:r w:rsidRPr="006C6F5A">
              <w:t>Ceturtā gada selekcijas audzētava (5,02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03D910D9" w14:textId="77777777" w:rsidR="008A1763" w:rsidRPr="006C6F5A" w:rsidRDefault="008A1763" w:rsidP="00D80F59">
            <w:pPr>
              <w:ind w:right="340"/>
              <w:jc w:val="right"/>
            </w:pPr>
            <w:r w:rsidRPr="006C6F5A">
              <w:t>125,04</w:t>
            </w:r>
          </w:p>
        </w:tc>
      </w:tr>
      <w:tr w:rsidR="006C6F5A" w:rsidRPr="006C6F5A" w14:paraId="637DE75A"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66923630"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1235C8D3"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34660405" w14:textId="77777777" w:rsidR="008A1763" w:rsidRPr="006C6F5A" w:rsidRDefault="008A1763" w:rsidP="00785287">
            <w:pPr>
              <w:ind w:left="57"/>
            </w:pPr>
            <w:r w:rsidRPr="006C6F5A">
              <w:t>Konkursa audzētava (10,08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48B50497" w14:textId="77777777" w:rsidR="008A1763" w:rsidRPr="006C6F5A" w:rsidRDefault="008A1763" w:rsidP="00D80F59">
            <w:pPr>
              <w:ind w:right="340"/>
              <w:jc w:val="right"/>
            </w:pPr>
            <w:r w:rsidRPr="006C6F5A">
              <w:t>132,97</w:t>
            </w:r>
          </w:p>
        </w:tc>
      </w:tr>
      <w:tr w:rsidR="006C6F5A" w:rsidRPr="006C6F5A" w14:paraId="1A597501"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70214102"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46C7D759"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7B9D4147" w14:textId="77777777" w:rsidR="008A1763" w:rsidRPr="006C6F5A" w:rsidRDefault="008A1763" w:rsidP="00785287">
            <w:pPr>
              <w:ind w:left="57"/>
            </w:pPr>
            <w:r w:rsidRPr="006C6F5A">
              <w:t>Perspektīvie kloni (10,08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5ADE39BA" w14:textId="77777777" w:rsidR="008A1763" w:rsidRPr="006C6F5A" w:rsidRDefault="008A1763" w:rsidP="00D80F59">
            <w:pPr>
              <w:ind w:right="340"/>
              <w:jc w:val="right"/>
            </w:pPr>
            <w:r w:rsidRPr="006C6F5A">
              <w:t>337,42</w:t>
            </w:r>
          </w:p>
        </w:tc>
      </w:tr>
      <w:tr w:rsidR="006C6F5A" w:rsidRPr="006C6F5A" w14:paraId="7507B1DE"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74EA786F"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621B28B1"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46F4FD92" w14:textId="77777777" w:rsidR="008A1763" w:rsidRPr="006C6F5A" w:rsidRDefault="008A1763" w:rsidP="00785287">
            <w:pPr>
              <w:ind w:left="57"/>
            </w:pPr>
            <w:r w:rsidRPr="006C6F5A">
              <w:t xml:space="preserve">Pārbaude (viena klona nematodes un vēža </w:t>
            </w:r>
            <w:proofErr w:type="spellStart"/>
            <w:r w:rsidRPr="006C6F5A">
              <w:t>patotipu</w:t>
            </w:r>
            <w:proofErr w:type="spellEnd"/>
            <w:r w:rsidRPr="006C6F5A">
              <w:t xml:space="preserve"> izturības novērtēšanai)</w:t>
            </w:r>
          </w:p>
        </w:tc>
        <w:tc>
          <w:tcPr>
            <w:tcW w:w="854" w:type="pct"/>
            <w:tcBorders>
              <w:top w:val="outset" w:sz="6" w:space="0" w:color="414142"/>
              <w:left w:val="outset" w:sz="6" w:space="0" w:color="414142"/>
              <w:bottom w:val="outset" w:sz="6" w:space="0" w:color="414142"/>
              <w:right w:val="outset" w:sz="6" w:space="0" w:color="414142"/>
            </w:tcBorders>
          </w:tcPr>
          <w:p w14:paraId="3FB099C3" w14:textId="77777777" w:rsidR="008A1763" w:rsidRPr="006C6F5A" w:rsidRDefault="008A1763" w:rsidP="00D80F59">
            <w:pPr>
              <w:ind w:right="340"/>
              <w:jc w:val="right"/>
            </w:pPr>
            <w:r w:rsidRPr="006C6F5A">
              <w:t>2410,52</w:t>
            </w:r>
          </w:p>
        </w:tc>
      </w:tr>
      <w:tr w:rsidR="006C6F5A" w:rsidRPr="006C6F5A" w14:paraId="77CBE483"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433F7E4B"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75DCEBC5"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374DCD51" w14:textId="533AEF15" w:rsidR="008A1763" w:rsidRPr="006C6F5A" w:rsidRDefault="008A1763" w:rsidP="00785287">
            <w:pPr>
              <w:ind w:left="57"/>
            </w:pPr>
            <w:r w:rsidRPr="006C6F5A">
              <w:t>Materiāla sagatavošana AVS un SĪN (</w:t>
            </w:r>
            <w:proofErr w:type="spellStart"/>
            <w:r w:rsidRPr="006C6F5A">
              <w:rPr>
                <w:i/>
                <w:iCs/>
              </w:rPr>
              <w:t>in</w:t>
            </w:r>
            <w:proofErr w:type="spellEnd"/>
            <w:r w:rsidR="004D0C6C" w:rsidRPr="006C6F5A">
              <w:rPr>
                <w:i/>
                <w:iCs/>
              </w:rPr>
              <w:t> </w:t>
            </w:r>
            <w:proofErr w:type="spellStart"/>
            <w:r w:rsidRPr="006C6F5A">
              <w:rPr>
                <w:i/>
                <w:iCs/>
              </w:rPr>
              <w:t>vitro</w:t>
            </w:r>
            <w:proofErr w:type="spellEnd"/>
            <w:r w:rsidR="004D0C6C" w:rsidRPr="006C6F5A">
              <w:t xml:space="preserve"> </w:t>
            </w:r>
            <w:r w:rsidRPr="006C6F5A">
              <w:t>atveseļošana)</w:t>
            </w:r>
          </w:p>
        </w:tc>
        <w:tc>
          <w:tcPr>
            <w:tcW w:w="854" w:type="pct"/>
            <w:tcBorders>
              <w:top w:val="outset" w:sz="6" w:space="0" w:color="414142"/>
              <w:left w:val="outset" w:sz="6" w:space="0" w:color="414142"/>
              <w:bottom w:val="outset" w:sz="6" w:space="0" w:color="414142"/>
              <w:right w:val="outset" w:sz="6" w:space="0" w:color="414142"/>
            </w:tcBorders>
          </w:tcPr>
          <w:p w14:paraId="3ECA73DE" w14:textId="77777777" w:rsidR="008A1763" w:rsidRPr="006C6F5A" w:rsidRDefault="008A1763" w:rsidP="00D80F59">
            <w:pPr>
              <w:ind w:right="340"/>
              <w:jc w:val="right"/>
            </w:pPr>
            <w:r w:rsidRPr="006C6F5A">
              <w:t>213,75</w:t>
            </w:r>
          </w:p>
        </w:tc>
      </w:tr>
      <w:tr w:rsidR="006C6F5A" w:rsidRPr="006C6F5A" w14:paraId="55960E91" w14:textId="77777777" w:rsidTr="00382D74">
        <w:trPr>
          <w:jc w:val="center"/>
        </w:trPr>
        <w:tc>
          <w:tcPr>
            <w:tcW w:w="288" w:type="pct"/>
            <w:vMerge w:val="restart"/>
            <w:tcBorders>
              <w:top w:val="outset" w:sz="6" w:space="0" w:color="414142"/>
              <w:left w:val="outset" w:sz="6" w:space="0" w:color="414142"/>
              <w:right w:val="outset" w:sz="6" w:space="0" w:color="414142"/>
            </w:tcBorders>
            <w:vAlign w:val="center"/>
            <w:hideMark/>
          </w:tcPr>
          <w:p w14:paraId="640A5FC3" w14:textId="77777777" w:rsidR="002C267A" w:rsidRPr="006C6F5A" w:rsidRDefault="002C267A" w:rsidP="00D80F59">
            <w:pPr>
              <w:ind w:left="57"/>
            </w:pPr>
            <w:r w:rsidRPr="006C6F5A">
              <w:t>4.</w:t>
            </w:r>
          </w:p>
        </w:tc>
        <w:tc>
          <w:tcPr>
            <w:tcW w:w="882" w:type="pct"/>
            <w:vMerge w:val="restart"/>
            <w:tcBorders>
              <w:top w:val="outset" w:sz="6" w:space="0" w:color="414142"/>
              <w:left w:val="outset" w:sz="6" w:space="0" w:color="414142"/>
              <w:right w:val="outset" w:sz="6" w:space="0" w:color="414142"/>
            </w:tcBorders>
            <w:vAlign w:val="center"/>
            <w:hideMark/>
          </w:tcPr>
          <w:p w14:paraId="7D08A483" w14:textId="77777777" w:rsidR="002C267A" w:rsidRPr="006C6F5A" w:rsidRDefault="002C267A" w:rsidP="00785287">
            <w:pPr>
              <w:ind w:left="57"/>
            </w:pPr>
            <w:r w:rsidRPr="006C6F5A">
              <w:t>Lini, kaņepes</w:t>
            </w:r>
          </w:p>
        </w:tc>
        <w:tc>
          <w:tcPr>
            <w:tcW w:w="2976" w:type="pct"/>
            <w:tcBorders>
              <w:top w:val="outset" w:sz="6" w:space="0" w:color="414142"/>
              <w:left w:val="outset" w:sz="6" w:space="0" w:color="414142"/>
              <w:bottom w:val="outset" w:sz="6" w:space="0" w:color="414142"/>
              <w:right w:val="outset" w:sz="6" w:space="0" w:color="414142"/>
            </w:tcBorders>
            <w:vAlign w:val="center"/>
            <w:hideMark/>
          </w:tcPr>
          <w:p w14:paraId="355B6ED8" w14:textId="6F175F6B" w:rsidR="002C267A" w:rsidRPr="006C6F5A" w:rsidRDefault="002C267A" w:rsidP="00785287">
            <w:pPr>
              <w:ind w:left="57"/>
            </w:pPr>
            <w:r w:rsidRPr="006C6F5A">
              <w:t>Linu līniju sagatavošana reģistrācijai</w:t>
            </w:r>
            <w:r w:rsidR="00CF5D3A" w:rsidRPr="006C6F5A">
              <w:t xml:space="preserve"> (</w:t>
            </w:r>
            <w:r w:rsidRPr="006C6F5A">
              <w:t>par vienu līniju</w:t>
            </w:r>
            <w:r w:rsidR="00CF5D3A" w:rsidRPr="006C6F5A">
              <w:t>)</w:t>
            </w:r>
          </w:p>
        </w:tc>
        <w:tc>
          <w:tcPr>
            <w:tcW w:w="854" w:type="pct"/>
            <w:tcBorders>
              <w:top w:val="outset" w:sz="6" w:space="0" w:color="414142"/>
              <w:left w:val="outset" w:sz="6" w:space="0" w:color="414142"/>
              <w:bottom w:val="outset" w:sz="6" w:space="0" w:color="414142"/>
              <w:right w:val="outset" w:sz="6" w:space="0" w:color="414142"/>
            </w:tcBorders>
          </w:tcPr>
          <w:p w14:paraId="25B616D1" w14:textId="552F50EE" w:rsidR="002C267A" w:rsidRPr="006C6F5A" w:rsidRDefault="002C267A" w:rsidP="00D80F59">
            <w:pPr>
              <w:ind w:right="340"/>
              <w:jc w:val="right"/>
            </w:pPr>
            <w:r w:rsidRPr="006C6F5A">
              <w:t>1031,63</w:t>
            </w:r>
          </w:p>
        </w:tc>
      </w:tr>
      <w:tr w:rsidR="006C6F5A" w:rsidRPr="006C6F5A" w14:paraId="7358CE71" w14:textId="77777777" w:rsidTr="00382D74">
        <w:trPr>
          <w:jc w:val="center"/>
        </w:trPr>
        <w:tc>
          <w:tcPr>
            <w:tcW w:w="288" w:type="pct"/>
            <w:vMerge/>
            <w:tcBorders>
              <w:left w:val="outset" w:sz="6" w:space="0" w:color="414142"/>
              <w:bottom w:val="outset" w:sz="6" w:space="0" w:color="414142"/>
              <w:right w:val="outset" w:sz="6" w:space="0" w:color="414142"/>
            </w:tcBorders>
            <w:vAlign w:val="center"/>
          </w:tcPr>
          <w:p w14:paraId="70681CBF" w14:textId="77777777" w:rsidR="002C267A" w:rsidRPr="006C6F5A" w:rsidRDefault="002C267A" w:rsidP="00D80F59">
            <w:pPr>
              <w:ind w:left="57"/>
            </w:pPr>
          </w:p>
        </w:tc>
        <w:tc>
          <w:tcPr>
            <w:tcW w:w="882" w:type="pct"/>
            <w:vMerge/>
            <w:tcBorders>
              <w:left w:val="outset" w:sz="6" w:space="0" w:color="414142"/>
              <w:bottom w:val="outset" w:sz="6" w:space="0" w:color="414142"/>
              <w:right w:val="outset" w:sz="6" w:space="0" w:color="414142"/>
            </w:tcBorders>
            <w:vAlign w:val="center"/>
          </w:tcPr>
          <w:p w14:paraId="6523B09D" w14:textId="77777777" w:rsidR="002C267A" w:rsidRPr="006C6F5A" w:rsidRDefault="002C267A" w:rsidP="00785287">
            <w:pPr>
              <w:ind w:left="57"/>
            </w:pPr>
          </w:p>
        </w:tc>
        <w:tc>
          <w:tcPr>
            <w:tcW w:w="2976" w:type="pct"/>
            <w:tcBorders>
              <w:top w:val="outset" w:sz="6" w:space="0" w:color="414142"/>
              <w:left w:val="outset" w:sz="6" w:space="0" w:color="414142"/>
              <w:bottom w:val="outset" w:sz="6" w:space="0" w:color="414142"/>
              <w:right w:val="outset" w:sz="6" w:space="0" w:color="414142"/>
            </w:tcBorders>
            <w:vAlign w:val="center"/>
          </w:tcPr>
          <w:p w14:paraId="253B6029" w14:textId="5871B50B" w:rsidR="002C267A" w:rsidRPr="006C6F5A" w:rsidRDefault="002C267A" w:rsidP="00785287">
            <w:pPr>
              <w:ind w:left="57"/>
            </w:pPr>
            <w:r w:rsidRPr="006C6F5A">
              <w:t>Kaņepju līniju sagatavošana reģistrācijai</w:t>
            </w:r>
            <w:r w:rsidR="00CF5D3A" w:rsidRPr="006C6F5A">
              <w:t xml:space="preserve"> (</w:t>
            </w:r>
            <w:r w:rsidRPr="006C6F5A">
              <w:t>par vienu līniju</w:t>
            </w:r>
            <w:r w:rsidR="00CF5D3A" w:rsidRPr="006C6F5A">
              <w:t>)</w:t>
            </w:r>
          </w:p>
        </w:tc>
        <w:tc>
          <w:tcPr>
            <w:tcW w:w="854" w:type="pct"/>
            <w:tcBorders>
              <w:top w:val="outset" w:sz="6" w:space="0" w:color="414142"/>
              <w:left w:val="outset" w:sz="6" w:space="0" w:color="414142"/>
              <w:bottom w:val="outset" w:sz="6" w:space="0" w:color="414142"/>
              <w:right w:val="outset" w:sz="6" w:space="0" w:color="414142"/>
            </w:tcBorders>
          </w:tcPr>
          <w:p w14:paraId="71E4D8A9" w14:textId="64639AE9" w:rsidR="002C267A" w:rsidRPr="006C6F5A" w:rsidRDefault="002C267A" w:rsidP="00D80F59">
            <w:pPr>
              <w:ind w:right="340"/>
              <w:jc w:val="right"/>
            </w:pPr>
            <w:r w:rsidRPr="006C6F5A">
              <w:t>1388,71</w:t>
            </w:r>
          </w:p>
        </w:tc>
      </w:tr>
      <w:tr w:rsidR="006C6F5A" w:rsidRPr="006C6F5A" w14:paraId="3AD08434" w14:textId="77777777" w:rsidTr="00382D74">
        <w:trPr>
          <w:jc w:val="center"/>
        </w:trPr>
        <w:tc>
          <w:tcPr>
            <w:tcW w:w="288" w:type="pct"/>
            <w:vMerge w:val="restart"/>
            <w:tcBorders>
              <w:top w:val="outset" w:sz="6" w:space="0" w:color="414142"/>
              <w:left w:val="outset" w:sz="6" w:space="0" w:color="414142"/>
              <w:right w:val="outset" w:sz="6" w:space="0" w:color="414142"/>
            </w:tcBorders>
            <w:vAlign w:val="center"/>
            <w:hideMark/>
          </w:tcPr>
          <w:p w14:paraId="78B9A4D1" w14:textId="77777777" w:rsidR="008A1763" w:rsidRPr="006C6F5A" w:rsidRDefault="008A1763" w:rsidP="00D80F59">
            <w:pPr>
              <w:ind w:left="57"/>
            </w:pPr>
            <w:r w:rsidRPr="006C6F5A">
              <w:lastRenderedPageBreak/>
              <w:t>5.</w:t>
            </w:r>
          </w:p>
        </w:tc>
        <w:tc>
          <w:tcPr>
            <w:tcW w:w="882" w:type="pct"/>
            <w:vMerge w:val="restart"/>
            <w:tcBorders>
              <w:top w:val="outset" w:sz="6" w:space="0" w:color="414142"/>
              <w:left w:val="outset" w:sz="6" w:space="0" w:color="414142"/>
              <w:right w:val="outset" w:sz="6" w:space="0" w:color="414142"/>
            </w:tcBorders>
            <w:vAlign w:val="center"/>
            <w:hideMark/>
          </w:tcPr>
          <w:p w14:paraId="04F4E575" w14:textId="77777777" w:rsidR="008A1763" w:rsidRPr="006C6F5A" w:rsidRDefault="008A1763" w:rsidP="00785287">
            <w:pPr>
              <w:ind w:left="57"/>
            </w:pPr>
            <w:r w:rsidRPr="006C6F5A">
              <w:t>Ābeles, avenes, upenes, krūmcidonijas</w:t>
            </w:r>
          </w:p>
        </w:tc>
        <w:tc>
          <w:tcPr>
            <w:tcW w:w="2976" w:type="pct"/>
            <w:tcBorders>
              <w:top w:val="outset" w:sz="6" w:space="0" w:color="414142"/>
              <w:left w:val="outset" w:sz="6" w:space="0" w:color="414142"/>
              <w:bottom w:val="outset" w:sz="6" w:space="0" w:color="414142"/>
              <w:right w:val="outset" w:sz="6" w:space="0" w:color="414142"/>
            </w:tcBorders>
            <w:hideMark/>
          </w:tcPr>
          <w:p w14:paraId="421372F9" w14:textId="3B9D87B9" w:rsidR="008A1763" w:rsidRPr="006C6F5A" w:rsidRDefault="008A1763" w:rsidP="00785287">
            <w:pPr>
              <w:ind w:left="57"/>
            </w:pPr>
            <w:r w:rsidRPr="006C6F5A">
              <w:t xml:space="preserve">Ābeles (sākotnējais selekcijas </w:t>
            </w:r>
            <w:r w:rsidR="00251233" w:rsidRPr="006C6F5A">
              <w:t xml:space="preserve">materiāls, bez </w:t>
            </w:r>
            <w:r w:rsidRPr="006C6F5A">
              <w:t>ražas galaproduktu novērtēšanas</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7F2EA081" w14:textId="77777777" w:rsidR="008A1763" w:rsidRPr="006C6F5A" w:rsidRDefault="008A1763" w:rsidP="00D80F59">
            <w:pPr>
              <w:ind w:right="340"/>
              <w:jc w:val="right"/>
            </w:pPr>
            <w:r w:rsidRPr="006C6F5A">
              <w:t>28,70</w:t>
            </w:r>
          </w:p>
        </w:tc>
      </w:tr>
      <w:tr w:rsidR="006C6F5A" w:rsidRPr="006C6F5A" w14:paraId="70307436" w14:textId="77777777" w:rsidTr="00382D74">
        <w:trPr>
          <w:jc w:val="center"/>
        </w:trPr>
        <w:tc>
          <w:tcPr>
            <w:tcW w:w="288" w:type="pct"/>
            <w:vMerge/>
            <w:tcBorders>
              <w:left w:val="outset" w:sz="6" w:space="0" w:color="414142"/>
              <w:right w:val="outset" w:sz="6" w:space="0" w:color="414142"/>
            </w:tcBorders>
            <w:vAlign w:val="center"/>
            <w:hideMark/>
          </w:tcPr>
          <w:p w14:paraId="6C6C84CC" w14:textId="77777777" w:rsidR="008A1763" w:rsidRPr="006C6F5A" w:rsidRDefault="008A1763" w:rsidP="00785287"/>
        </w:tc>
        <w:tc>
          <w:tcPr>
            <w:tcW w:w="882" w:type="pct"/>
            <w:vMerge/>
            <w:tcBorders>
              <w:left w:val="outset" w:sz="6" w:space="0" w:color="414142"/>
              <w:right w:val="outset" w:sz="6" w:space="0" w:color="414142"/>
            </w:tcBorders>
            <w:vAlign w:val="center"/>
            <w:hideMark/>
          </w:tcPr>
          <w:p w14:paraId="1A2F7202"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29357FC9" w14:textId="09665263" w:rsidR="008A1763" w:rsidRPr="006C6F5A" w:rsidRDefault="008A1763" w:rsidP="00785287">
            <w:pPr>
              <w:ind w:left="57"/>
            </w:pPr>
            <w:r w:rsidRPr="006C6F5A">
              <w:t xml:space="preserve">Ābeles (atlasītais vērtēšanas </w:t>
            </w:r>
            <w:r w:rsidR="00251233" w:rsidRPr="006C6F5A">
              <w:t xml:space="preserve">materiāls, ar </w:t>
            </w:r>
            <w:r w:rsidRPr="006C6F5A">
              <w:t>ražas galaproduktu novērtēšanu</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0473F952" w14:textId="77777777" w:rsidR="008A1763" w:rsidRPr="006C6F5A" w:rsidRDefault="008A1763" w:rsidP="00D80F59">
            <w:pPr>
              <w:ind w:right="340"/>
              <w:jc w:val="right"/>
            </w:pPr>
            <w:r w:rsidRPr="006C6F5A">
              <w:t>94,63</w:t>
            </w:r>
          </w:p>
        </w:tc>
      </w:tr>
      <w:tr w:rsidR="006C6F5A" w:rsidRPr="006C6F5A" w14:paraId="16C03945" w14:textId="77777777" w:rsidTr="00382D74">
        <w:trPr>
          <w:jc w:val="center"/>
        </w:trPr>
        <w:tc>
          <w:tcPr>
            <w:tcW w:w="288" w:type="pct"/>
            <w:vMerge/>
            <w:tcBorders>
              <w:left w:val="outset" w:sz="6" w:space="0" w:color="414142"/>
              <w:right w:val="outset" w:sz="6" w:space="0" w:color="414142"/>
            </w:tcBorders>
            <w:vAlign w:val="center"/>
            <w:hideMark/>
          </w:tcPr>
          <w:p w14:paraId="0DE72904" w14:textId="77777777" w:rsidR="008A1763" w:rsidRPr="006C6F5A" w:rsidRDefault="008A1763" w:rsidP="00785287"/>
        </w:tc>
        <w:tc>
          <w:tcPr>
            <w:tcW w:w="882" w:type="pct"/>
            <w:vMerge/>
            <w:tcBorders>
              <w:left w:val="outset" w:sz="6" w:space="0" w:color="414142"/>
              <w:right w:val="outset" w:sz="6" w:space="0" w:color="414142"/>
            </w:tcBorders>
            <w:vAlign w:val="center"/>
            <w:hideMark/>
          </w:tcPr>
          <w:p w14:paraId="781D396B"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1430BC34" w14:textId="5422F695" w:rsidR="008A1763" w:rsidRPr="006C6F5A" w:rsidRDefault="008A1763" w:rsidP="00785287">
            <w:pPr>
              <w:ind w:left="57"/>
            </w:pPr>
            <w:r w:rsidRPr="006C6F5A">
              <w:t xml:space="preserve">Avenes (sākotnējais selekcijas </w:t>
            </w:r>
            <w:r w:rsidR="00251233" w:rsidRPr="006C6F5A">
              <w:t xml:space="preserve">materiāls, bez </w:t>
            </w:r>
            <w:r w:rsidRPr="006C6F5A">
              <w:t>ražas galaproduktu novērtēšanas</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2CB0D3F5" w14:textId="77777777" w:rsidR="008A1763" w:rsidRPr="006C6F5A" w:rsidRDefault="008A1763" w:rsidP="00D80F59">
            <w:pPr>
              <w:ind w:right="340"/>
              <w:jc w:val="right"/>
            </w:pPr>
            <w:r w:rsidRPr="006C6F5A">
              <w:t>24,84</w:t>
            </w:r>
          </w:p>
        </w:tc>
      </w:tr>
      <w:tr w:rsidR="006C6F5A" w:rsidRPr="006C6F5A" w14:paraId="42B93F32" w14:textId="77777777" w:rsidTr="00382D74">
        <w:trPr>
          <w:jc w:val="center"/>
        </w:trPr>
        <w:tc>
          <w:tcPr>
            <w:tcW w:w="288" w:type="pct"/>
            <w:vMerge/>
            <w:tcBorders>
              <w:left w:val="outset" w:sz="6" w:space="0" w:color="414142"/>
              <w:right w:val="outset" w:sz="6" w:space="0" w:color="414142"/>
            </w:tcBorders>
            <w:vAlign w:val="center"/>
            <w:hideMark/>
          </w:tcPr>
          <w:p w14:paraId="6761C8AE" w14:textId="77777777" w:rsidR="008A1763" w:rsidRPr="006C6F5A" w:rsidRDefault="008A1763" w:rsidP="00785287"/>
        </w:tc>
        <w:tc>
          <w:tcPr>
            <w:tcW w:w="882" w:type="pct"/>
            <w:vMerge/>
            <w:tcBorders>
              <w:left w:val="outset" w:sz="6" w:space="0" w:color="414142"/>
              <w:right w:val="outset" w:sz="6" w:space="0" w:color="414142"/>
            </w:tcBorders>
            <w:vAlign w:val="center"/>
            <w:hideMark/>
          </w:tcPr>
          <w:p w14:paraId="2D5CB964"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594106AC" w14:textId="252F5DE5" w:rsidR="008A1763" w:rsidRPr="006C6F5A" w:rsidRDefault="008A1763" w:rsidP="00785287">
            <w:pPr>
              <w:ind w:left="57"/>
            </w:pPr>
            <w:r w:rsidRPr="006C6F5A">
              <w:t xml:space="preserve">Avenes (atlasītais vērtēšanas </w:t>
            </w:r>
            <w:r w:rsidR="00251233" w:rsidRPr="006C6F5A">
              <w:t xml:space="preserve">materiāls, ar </w:t>
            </w:r>
            <w:r w:rsidRPr="006C6F5A">
              <w:t>ražas galaproduktu novērtēšanu</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2EA9CA0E" w14:textId="77777777" w:rsidR="008A1763" w:rsidRPr="006C6F5A" w:rsidRDefault="008A1763" w:rsidP="00D80F59">
            <w:pPr>
              <w:ind w:right="340"/>
              <w:jc w:val="right"/>
            </w:pPr>
            <w:r w:rsidRPr="006C6F5A">
              <w:t>99,22</w:t>
            </w:r>
          </w:p>
        </w:tc>
      </w:tr>
      <w:tr w:rsidR="006C6F5A" w:rsidRPr="006C6F5A" w14:paraId="1F8BD58D" w14:textId="77777777" w:rsidTr="00382D74">
        <w:trPr>
          <w:jc w:val="center"/>
        </w:trPr>
        <w:tc>
          <w:tcPr>
            <w:tcW w:w="288" w:type="pct"/>
            <w:vMerge/>
            <w:tcBorders>
              <w:left w:val="outset" w:sz="6" w:space="0" w:color="414142"/>
              <w:right w:val="outset" w:sz="6" w:space="0" w:color="414142"/>
            </w:tcBorders>
            <w:vAlign w:val="center"/>
          </w:tcPr>
          <w:p w14:paraId="57BA3F46" w14:textId="77777777" w:rsidR="008A1763" w:rsidRPr="006C6F5A" w:rsidRDefault="008A1763" w:rsidP="00785287"/>
        </w:tc>
        <w:tc>
          <w:tcPr>
            <w:tcW w:w="882" w:type="pct"/>
            <w:vMerge/>
            <w:tcBorders>
              <w:left w:val="outset" w:sz="6" w:space="0" w:color="414142"/>
              <w:right w:val="outset" w:sz="6" w:space="0" w:color="414142"/>
            </w:tcBorders>
            <w:vAlign w:val="center"/>
          </w:tcPr>
          <w:p w14:paraId="1F1A3FAA"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tcPr>
          <w:p w14:paraId="4D09316D" w14:textId="17AA46ED" w:rsidR="008A1763" w:rsidRPr="006C6F5A" w:rsidRDefault="008A1763" w:rsidP="00785287">
            <w:pPr>
              <w:ind w:left="57"/>
            </w:pPr>
            <w:r w:rsidRPr="006C6F5A">
              <w:t xml:space="preserve">Upenes (sākotnējais selekcijas </w:t>
            </w:r>
            <w:r w:rsidR="00251233" w:rsidRPr="006C6F5A">
              <w:t xml:space="preserve">materiāls, bez </w:t>
            </w:r>
            <w:r w:rsidRPr="006C6F5A">
              <w:t>ražas galaproduktu novērtēšanas</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74BA062D" w14:textId="77777777" w:rsidR="008A1763" w:rsidRPr="006C6F5A" w:rsidRDefault="008A1763" w:rsidP="00D80F59">
            <w:pPr>
              <w:ind w:right="340"/>
              <w:jc w:val="right"/>
            </w:pPr>
            <w:r w:rsidRPr="006C6F5A">
              <w:t>24,42</w:t>
            </w:r>
          </w:p>
        </w:tc>
      </w:tr>
      <w:tr w:rsidR="006C6F5A" w:rsidRPr="006C6F5A" w14:paraId="15D14344" w14:textId="77777777" w:rsidTr="00382D74">
        <w:trPr>
          <w:jc w:val="center"/>
        </w:trPr>
        <w:tc>
          <w:tcPr>
            <w:tcW w:w="288" w:type="pct"/>
            <w:vMerge/>
            <w:tcBorders>
              <w:left w:val="outset" w:sz="6" w:space="0" w:color="414142"/>
              <w:right w:val="outset" w:sz="6" w:space="0" w:color="414142"/>
            </w:tcBorders>
            <w:vAlign w:val="center"/>
          </w:tcPr>
          <w:p w14:paraId="528C3699" w14:textId="77777777" w:rsidR="008A1763" w:rsidRPr="006C6F5A" w:rsidRDefault="008A1763" w:rsidP="00785287"/>
        </w:tc>
        <w:tc>
          <w:tcPr>
            <w:tcW w:w="882" w:type="pct"/>
            <w:vMerge/>
            <w:tcBorders>
              <w:left w:val="outset" w:sz="6" w:space="0" w:color="414142"/>
              <w:right w:val="outset" w:sz="6" w:space="0" w:color="414142"/>
            </w:tcBorders>
            <w:vAlign w:val="center"/>
          </w:tcPr>
          <w:p w14:paraId="68176425"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tcPr>
          <w:p w14:paraId="6469D41A" w14:textId="0768F439" w:rsidR="008A1763" w:rsidRPr="006C6F5A" w:rsidRDefault="008A1763" w:rsidP="00785287">
            <w:pPr>
              <w:ind w:left="57"/>
            </w:pPr>
            <w:r w:rsidRPr="006C6F5A">
              <w:t xml:space="preserve">Upenes (atlasītais vērtēšanas </w:t>
            </w:r>
            <w:r w:rsidR="00251233" w:rsidRPr="006C6F5A">
              <w:t xml:space="preserve">materiāls, ar </w:t>
            </w:r>
            <w:r w:rsidRPr="006C6F5A">
              <w:t>ražas galaproduktu novērtēšanu</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4AFAE287" w14:textId="77777777" w:rsidR="008A1763" w:rsidRPr="006C6F5A" w:rsidRDefault="008A1763" w:rsidP="00D80F59">
            <w:pPr>
              <w:ind w:right="340"/>
              <w:jc w:val="right"/>
            </w:pPr>
            <w:r w:rsidRPr="006C6F5A">
              <w:t>91,05</w:t>
            </w:r>
          </w:p>
        </w:tc>
      </w:tr>
      <w:tr w:rsidR="006C6F5A" w:rsidRPr="006C6F5A" w14:paraId="5AB56ADB" w14:textId="77777777" w:rsidTr="00382D74">
        <w:trPr>
          <w:jc w:val="center"/>
        </w:trPr>
        <w:tc>
          <w:tcPr>
            <w:tcW w:w="288" w:type="pct"/>
            <w:vMerge/>
            <w:tcBorders>
              <w:left w:val="outset" w:sz="6" w:space="0" w:color="414142"/>
              <w:right w:val="outset" w:sz="6" w:space="0" w:color="414142"/>
            </w:tcBorders>
            <w:vAlign w:val="center"/>
          </w:tcPr>
          <w:p w14:paraId="180E4299" w14:textId="77777777" w:rsidR="008A1763" w:rsidRPr="006C6F5A" w:rsidRDefault="008A1763" w:rsidP="00785287"/>
        </w:tc>
        <w:tc>
          <w:tcPr>
            <w:tcW w:w="882" w:type="pct"/>
            <w:vMerge/>
            <w:tcBorders>
              <w:left w:val="outset" w:sz="6" w:space="0" w:color="414142"/>
              <w:right w:val="outset" w:sz="6" w:space="0" w:color="414142"/>
            </w:tcBorders>
            <w:vAlign w:val="center"/>
          </w:tcPr>
          <w:p w14:paraId="761DB894"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tcPr>
          <w:p w14:paraId="6D3EED2A" w14:textId="28AE4463" w:rsidR="008A1763" w:rsidRPr="006C6F5A" w:rsidRDefault="008A1763" w:rsidP="00785287">
            <w:pPr>
              <w:ind w:left="57"/>
            </w:pPr>
            <w:r w:rsidRPr="006C6F5A">
              <w:t xml:space="preserve">Krūmcidonijas (sākotnējais selekcijas </w:t>
            </w:r>
            <w:r w:rsidR="00251233" w:rsidRPr="006C6F5A">
              <w:t xml:space="preserve">materiāls, bez </w:t>
            </w:r>
            <w:r w:rsidRPr="006C6F5A">
              <w:t>ražas galaproduktu novērtēšanas</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221D5793" w14:textId="77777777" w:rsidR="008A1763" w:rsidRPr="006C6F5A" w:rsidRDefault="008A1763" w:rsidP="00D80F59">
            <w:pPr>
              <w:ind w:right="340"/>
              <w:jc w:val="right"/>
            </w:pPr>
            <w:r w:rsidRPr="006C6F5A">
              <w:t>23,15</w:t>
            </w:r>
          </w:p>
        </w:tc>
      </w:tr>
      <w:tr w:rsidR="006C6F5A" w:rsidRPr="006C6F5A" w14:paraId="205B4A00" w14:textId="77777777" w:rsidTr="00382D74">
        <w:trPr>
          <w:jc w:val="center"/>
        </w:trPr>
        <w:tc>
          <w:tcPr>
            <w:tcW w:w="288" w:type="pct"/>
            <w:vMerge/>
            <w:tcBorders>
              <w:left w:val="outset" w:sz="6" w:space="0" w:color="414142"/>
              <w:bottom w:val="outset" w:sz="6" w:space="0" w:color="414142"/>
              <w:right w:val="outset" w:sz="6" w:space="0" w:color="414142"/>
            </w:tcBorders>
            <w:vAlign w:val="center"/>
          </w:tcPr>
          <w:p w14:paraId="7CD14632" w14:textId="77777777" w:rsidR="008A1763" w:rsidRPr="006C6F5A" w:rsidRDefault="008A1763" w:rsidP="00785287"/>
        </w:tc>
        <w:tc>
          <w:tcPr>
            <w:tcW w:w="882" w:type="pct"/>
            <w:vMerge/>
            <w:tcBorders>
              <w:left w:val="outset" w:sz="6" w:space="0" w:color="414142"/>
              <w:bottom w:val="outset" w:sz="6" w:space="0" w:color="414142"/>
              <w:right w:val="outset" w:sz="6" w:space="0" w:color="414142"/>
            </w:tcBorders>
            <w:vAlign w:val="center"/>
          </w:tcPr>
          <w:p w14:paraId="037EE8EC"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tcPr>
          <w:p w14:paraId="36BA69D8" w14:textId="70910D81" w:rsidR="008A1763" w:rsidRPr="006C6F5A" w:rsidRDefault="008A1763" w:rsidP="00D9281A">
            <w:pPr>
              <w:ind w:left="57" w:right="57"/>
            </w:pPr>
            <w:r w:rsidRPr="006C6F5A">
              <w:t xml:space="preserve">Krūmcidonijas (atlasītais vērtēšanas </w:t>
            </w:r>
            <w:r w:rsidR="00251233" w:rsidRPr="006C6F5A">
              <w:t xml:space="preserve">materiāls, ar </w:t>
            </w:r>
            <w:r w:rsidRPr="006C6F5A">
              <w:t>ražas galaproduktu novērtēšanu</w:t>
            </w:r>
            <w:r w:rsidR="00AD0D0F" w:rsidRPr="006C6F5A">
              <w:t>) (par vienu hibrīdu)</w:t>
            </w:r>
          </w:p>
        </w:tc>
        <w:tc>
          <w:tcPr>
            <w:tcW w:w="854" w:type="pct"/>
            <w:tcBorders>
              <w:top w:val="outset" w:sz="6" w:space="0" w:color="414142"/>
              <w:left w:val="outset" w:sz="6" w:space="0" w:color="414142"/>
              <w:bottom w:val="outset" w:sz="6" w:space="0" w:color="414142"/>
              <w:right w:val="outset" w:sz="6" w:space="0" w:color="414142"/>
            </w:tcBorders>
          </w:tcPr>
          <w:p w14:paraId="287B6195" w14:textId="77777777" w:rsidR="008A1763" w:rsidRPr="006C6F5A" w:rsidRDefault="008A1763" w:rsidP="00D80F59">
            <w:pPr>
              <w:ind w:right="340"/>
              <w:jc w:val="right"/>
            </w:pPr>
            <w:r w:rsidRPr="006C6F5A">
              <w:t>92,74</w:t>
            </w:r>
          </w:p>
        </w:tc>
      </w:tr>
      <w:tr w:rsidR="006C6F5A" w:rsidRPr="006C6F5A" w14:paraId="5996A1B3" w14:textId="77777777" w:rsidTr="00785287">
        <w:trPr>
          <w:jc w:val="center"/>
        </w:trPr>
        <w:tc>
          <w:tcPr>
            <w:tcW w:w="5000" w:type="pct"/>
            <w:gridSpan w:val="4"/>
            <w:tcBorders>
              <w:top w:val="outset" w:sz="6" w:space="0" w:color="414142"/>
              <w:left w:val="outset" w:sz="6" w:space="0" w:color="414142"/>
              <w:bottom w:val="outset" w:sz="6" w:space="0" w:color="414142"/>
              <w:right w:val="outset" w:sz="6" w:space="0" w:color="414142"/>
            </w:tcBorders>
            <w:hideMark/>
          </w:tcPr>
          <w:p w14:paraId="6932B6AB" w14:textId="1D54EAA6" w:rsidR="008A1763" w:rsidRPr="006C6F5A" w:rsidRDefault="008A1763" w:rsidP="00D80F59">
            <w:pPr>
              <w:spacing w:before="20" w:after="20"/>
              <w:ind w:right="340"/>
              <w:jc w:val="center"/>
              <w:rPr>
                <w:b/>
              </w:rPr>
            </w:pPr>
            <w:r w:rsidRPr="006C6F5A">
              <w:rPr>
                <w:b/>
              </w:rPr>
              <w:t>II</w:t>
            </w:r>
            <w:r w:rsidR="00A34054" w:rsidRPr="006C6F5A">
              <w:rPr>
                <w:b/>
              </w:rPr>
              <w:t>. </w:t>
            </w:r>
            <w:r w:rsidRPr="006C6F5A">
              <w:rPr>
                <w:b/>
              </w:rPr>
              <w:t>Bioloģiskās lauksaimniecības kultūraugu audzēšanas tehnoloģiju ieviešanai</w:t>
            </w:r>
          </w:p>
        </w:tc>
      </w:tr>
      <w:tr w:rsidR="006C6F5A" w:rsidRPr="006C6F5A" w14:paraId="6BF361E7" w14:textId="77777777" w:rsidTr="00382D74">
        <w:trPr>
          <w:jc w:val="center"/>
        </w:trPr>
        <w:tc>
          <w:tcPr>
            <w:tcW w:w="288" w:type="pct"/>
            <w:vMerge w:val="restart"/>
            <w:tcBorders>
              <w:top w:val="outset" w:sz="6" w:space="0" w:color="414142"/>
              <w:left w:val="outset" w:sz="6" w:space="0" w:color="414142"/>
              <w:bottom w:val="outset" w:sz="6" w:space="0" w:color="414142"/>
              <w:right w:val="outset" w:sz="6" w:space="0" w:color="414142"/>
            </w:tcBorders>
            <w:vAlign w:val="center"/>
            <w:hideMark/>
          </w:tcPr>
          <w:p w14:paraId="02C6393B" w14:textId="77777777" w:rsidR="008A1763" w:rsidRPr="006C6F5A" w:rsidRDefault="008A1763" w:rsidP="00D80F59">
            <w:pPr>
              <w:ind w:left="57"/>
            </w:pPr>
            <w:r w:rsidRPr="006C6F5A">
              <w:t>6.</w:t>
            </w:r>
          </w:p>
        </w:tc>
        <w:tc>
          <w:tcPr>
            <w:tcW w:w="882" w:type="pct"/>
            <w:vMerge w:val="restart"/>
            <w:tcBorders>
              <w:top w:val="outset" w:sz="6" w:space="0" w:color="414142"/>
              <w:left w:val="outset" w:sz="6" w:space="0" w:color="414142"/>
              <w:bottom w:val="outset" w:sz="6" w:space="0" w:color="414142"/>
              <w:right w:val="outset" w:sz="6" w:space="0" w:color="414142"/>
            </w:tcBorders>
            <w:vAlign w:val="center"/>
            <w:hideMark/>
          </w:tcPr>
          <w:p w14:paraId="098E40D0" w14:textId="15EB1CC6" w:rsidR="008A1763" w:rsidRPr="006C6F5A" w:rsidRDefault="008A1763" w:rsidP="00785287">
            <w:pPr>
              <w:ind w:left="57"/>
            </w:pPr>
            <w:r w:rsidRPr="006C6F5A">
              <w:t>Kvieši, mieži, auzas,</w:t>
            </w:r>
            <w:r w:rsidR="00A11A80" w:rsidRPr="006C6F5A">
              <w:t xml:space="preserve"> </w:t>
            </w:r>
            <w:r w:rsidRPr="006C6F5A">
              <w:t>lauka</w:t>
            </w:r>
            <w:r w:rsidR="00A11A80" w:rsidRPr="006C6F5A">
              <w:t xml:space="preserve"> </w:t>
            </w:r>
            <w:r w:rsidRPr="006C6F5A">
              <w:t>pupas, zirņi</w:t>
            </w:r>
          </w:p>
        </w:tc>
        <w:tc>
          <w:tcPr>
            <w:tcW w:w="2976" w:type="pct"/>
            <w:tcBorders>
              <w:top w:val="outset" w:sz="6" w:space="0" w:color="414142"/>
              <w:left w:val="outset" w:sz="6" w:space="0" w:color="414142"/>
              <w:bottom w:val="outset" w:sz="6" w:space="0" w:color="414142"/>
              <w:right w:val="outset" w:sz="6" w:space="0" w:color="414142"/>
            </w:tcBorders>
            <w:hideMark/>
          </w:tcPr>
          <w:p w14:paraId="31591DC5" w14:textId="38B94899" w:rsidR="008A1763" w:rsidRPr="006C6F5A" w:rsidRDefault="008A1763" w:rsidP="00785287">
            <w:pPr>
              <w:ind w:left="57"/>
            </w:pPr>
            <w:r w:rsidRPr="006C6F5A">
              <w:t>F4</w:t>
            </w:r>
            <w:r w:rsidR="00A11A80" w:rsidRPr="006C6F5A">
              <w:t>–</w:t>
            </w:r>
            <w:r w:rsidRPr="006C6F5A">
              <w:t>F6 (2–5 m</w:t>
            </w:r>
            <w:r w:rsidRPr="006C6F5A">
              <w:rPr>
                <w:vertAlign w:val="superscript"/>
              </w:rPr>
              <w:t>2</w:t>
            </w:r>
            <w:r w:rsidRPr="006C6F5A">
              <w:t>, ar ražas uzskaiti)</w:t>
            </w:r>
          </w:p>
        </w:tc>
        <w:tc>
          <w:tcPr>
            <w:tcW w:w="854" w:type="pct"/>
            <w:tcBorders>
              <w:top w:val="outset" w:sz="6" w:space="0" w:color="414142"/>
              <w:left w:val="outset" w:sz="6" w:space="0" w:color="414142"/>
              <w:bottom w:val="outset" w:sz="6" w:space="0" w:color="414142"/>
              <w:right w:val="outset" w:sz="6" w:space="0" w:color="414142"/>
            </w:tcBorders>
          </w:tcPr>
          <w:p w14:paraId="42D7CD7F" w14:textId="77777777" w:rsidR="008A1763" w:rsidRPr="006C6F5A" w:rsidRDefault="008A1763" w:rsidP="00D80F59">
            <w:pPr>
              <w:ind w:right="340"/>
              <w:jc w:val="right"/>
            </w:pPr>
            <w:r w:rsidRPr="006C6F5A">
              <w:t>76,50</w:t>
            </w:r>
          </w:p>
        </w:tc>
      </w:tr>
      <w:tr w:rsidR="006C6F5A" w:rsidRPr="006C6F5A" w14:paraId="684BF1A6"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72FFDE7D"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5D07601D"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7EFF185D" w14:textId="10ECC829" w:rsidR="008A1763" w:rsidRPr="006C6F5A" w:rsidRDefault="008A1763" w:rsidP="00785287">
            <w:pPr>
              <w:ind w:left="57"/>
            </w:pPr>
            <w:r w:rsidRPr="006C6F5A">
              <w:t>F4</w:t>
            </w:r>
            <w:r w:rsidR="00A11A80" w:rsidRPr="006C6F5A">
              <w:t>–</w:t>
            </w:r>
            <w:r w:rsidRPr="006C6F5A">
              <w:t>F6 (2–5 m</w:t>
            </w:r>
            <w:r w:rsidRPr="006C6F5A">
              <w:rPr>
                <w:vertAlign w:val="superscript"/>
              </w:rPr>
              <w:t>2</w:t>
            </w:r>
            <w:r w:rsidRPr="006C6F5A">
              <w:t>, bez ražas uzskaites)</w:t>
            </w:r>
          </w:p>
        </w:tc>
        <w:tc>
          <w:tcPr>
            <w:tcW w:w="854" w:type="pct"/>
            <w:tcBorders>
              <w:top w:val="outset" w:sz="6" w:space="0" w:color="414142"/>
              <w:left w:val="outset" w:sz="6" w:space="0" w:color="414142"/>
              <w:bottom w:val="outset" w:sz="6" w:space="0" w:color="414142"/>
              <w:right w:val="outset" w:sz="6" w:space="0" w:color="414142"/>
            </w:tcBorders>
          </w:tcPr>
          <w:p w14:paraId="1B56B434" w14:textId="77777777" w:rsidR="008A1763" w:rsidRPr="006C6F5A" w:rsidRDefault="008A1763" w:rsidP="00D80F59">
            <w:pPr>
              <w:ind w:right="340"/>
              <w:jc w:val="right"/>
            </w:pPr>
            <w:r w:rsidRPr="006C6F5A">
              <w:t>37,91</w:t>
            </w:r>
          </w:p>
        </w:tc>
      </w:tr>
      <w:tr w:rsidR="006C6F5A" w:rsidRPr="006C6F5A" w14:paraId="113ADEF2"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44826770" w14:textId="77777777" w:rsidR="008A1763" w:rsidRPr="006C6F5A" w:rsidRDefault="008A1763" w:rsidP="00D80F59">
            <w:pPr>
              <w:ind w:left="57"/>
            </w:pPr>
          </w:p>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59C7105F"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44CC00CD" w14:textId="0E21935C" w:rsidR="008A1763" w:rsidRPr="006C6F5A" w:rsidRDefault="008A1763" w:rsidP="00785287">
            <w:pPr>
              <w:ind w:left="57"/>
            </w:pPr>
            <w:r w:rsidRPr="006C6F5A">
              <w:t>F7</w:t>
            </w:r>
            <w:r w:rsidR="00A11A80" w:rsidRPr="006C6F5A">
              <w:t>–</w:t>
            </w:r>
            <w:r w:rsidRPr="006C6F5A">
              <w:t>F10 (5–10 m</w:t>
            </w:r>
            <w:r w:rsidRPr="006C6F5A">
              <w:rPr>
                <w:vertAlign w:val="superscript"/>
              </w:rPr>
              <w:t>2</w:t>
            </w:r>
            <w:r w:rsidRPr="006C6F5A">
              <w:t>, ar ražas uzskaiti)</w:t>
            </w:r>
          </w:p>
        </w:tc>
        <w:tc>
          <w:tcPr>
            <w:tcW w:w="854" w:type="pct"/>
            <w:tcBorders>
              <w:top w:val="outset" w:sz="6" w:space="0" w:color="414142"/>
              <w:left w:val="outset" w:sz="6" w:space="0" w:color="414142"/>
              <w:bottom w:val="outset" w:sz="6" w:space="0" w:color="414142"/>
              <w:right w:val="outset" w:sz="6" w:space="0" w:color="414142"/>
            </w:tcBorders>
          </w:tcPr>
          <w:p w14:paraId="61478EB7" w14:textId="77777777" w:rsidR="008A1763" w:rsidRPr="006C6F5A" w:rsidRDefault="008A1763" w:rsidP="00D80F59">
            <w:pPr>
              <w:ind w:right="340"/>
              <w:jc w:val="right"/>
            </w:pPr>
            <w:r w:rsidRPr="006C6F5A">
              <w:t>122,53</w:t>
            </w:r>
          </w:p>
        </w:tc>
      </w:tr>
      <w:tr w:rsidR="006C6F5A" w:rsidRPr="006C6F5A" w14:paraId="025D4AA6" w14:textId="77777777" w:rsidTr="00382D74">
        <w:trPr>
          <w:jc w:val="center"/>
        </w:trPr>
        <w:tc>
          <w:tcPr>
            <w:tcW w:w="288" w:type="pct"/>
            <w:vMerge w:val="restart"/>
            <w:tcBorders>
              <w:top w:val="outset" w:sz="6" w:space="0" w:color="414142"/>
              <w:left w:val="outset" w:sz="6" w:space="0" w:color="414142"/>
              <w:bottom w:val="outset" w:sz="6" w:space="0" w:color="414142"/>
              <w:right w:val="outset" w:sz="6" w:space="0" w:color="414142"/>
            </w:tcBorders>
            <w:vAlign w:val="center"/>
            <w:hideMark/>
          </w:tcPr>
          <w:p w14:paraId="1A87A2F0" w14:textId="77777777" w:rsidR="008A1763" w:rsidRPr="006C6F5A" w:rsidRDefault="008A1763" w:rsidP="00D80F59">
            <w:pPr>
              <w:ind w:left="57"/>
            </w:pPr>
            <w:r w:rsidRPr="006C6F5A">
              <w:t>7.</w:t>
            </w:r>
          </w:p>
        </w:tc>
        <w:tc>
          <w:tcPr>
            <w:tcW w:w="882" w:type="pct"/>
            <w:vMerge w:val="restart"/>
            <w:tcBorders>
              <w:top w:val="outset" w:sz="6" w:space="0" w:color="414142"/>
              <w:left w:val="outset" w:sz="6" w:space="0" w:color="414142"/>
              <w:bottom w:val="outset" w:sz="6" w:space="0" w:color="414142"/>
              <w:right w:val="outset" w:sz="6" w:space="0" w:color="414142"/>
            </w:tcBorders>
            <w:vAlign w:val="center"/>
            <w:hideMark/>
          </w:tcPr>
          <w:p w14:paraId="60828D6E" w14:textId="77777777" w:rsidR="008A1763" w:rsidRPr="006C6F5A" w:rsidRDefault="008A1763" w:rsidP="00785287">
            <w:pPr>
              <w:ind w:left="57"/>
            </w:pPr>
            <w:r w:rsidRPr="006C6F5A">
              <w:t>Kartupeļi</w:t>
            </w:r>
          </w:p>
        </w:tc>
        <w:tc>
          <w:tcPr>
            <w:tcW w:w="2976" w:type="pct"/>
            <w:tcBorders>
              <w:top w:val="outset" w:sz="6" w:space="0" w:color="414142"/>
              <w:left w:val="outset" w:sz="6" w:space="0" w:color="414142"/>
              <w:bottom w:val="outset" w:sz="6" w:space="0" w:color="414142"/>
              <w:right w:val="outset" w:sz="6" w:space="0" w:color="414142"/>
            </w:tcBorders>
            <w:hideMark/>
          </w:tcPr>
          <w:p w14:paraId="0B78904D" w14:textId="77777777" w:rsidR="008A1763" w:rsidRPr="006C6F5A" w:rsidRDefault="008A1763" w:rsidP="00785287">
            <w:pPr>
              <w:ind w:left="57"/>
            </w:pPr>
            <w:r w:rsidRPr="006C6F5A">
              <w:t>Konkursa audzētava (10,08 m</w:t>
            </w:r>
            <w:r w:rsidRPr="006C6F5A">
              <w:rPr>
                <w:vertAlign w:val="superscript"/>
              </w:rPr>
              <w:t>2</w:t>
            </w:r>
            <w:r w:rsidRPr="006C6F5A">
              <w:t>)</w:t>
            </w:r>
          </w:p>
        </w:tc>
        <w:tc>
          <w:tcPr>
            <w:tcW w:w="854" w:type="pct"/>
            <w:tcBorders>
              <w:top w:val="outset" w:sz="6" w:space="0" w:color="414142"/>
              <w:left w:val="outset" w:sz="6" w:space="0" w:color="414142"/>
              <w:bottom w:val="outset" w:sz="6" w:space="0" w:color="414142"/>
              <w:right w:val="outset" w:sz="6" w:space="0" w:color="414142"/>
            </w:tcBorders>
          </w:tcPr>
          <w:p w14:paraId="2B449D8F" w14:textId="77777777" w:rsidR="008A1763" w:rsidRPr="006C6F5A" w:rsidRDefault="008A1763" w:rsidP="00D80F59">
            <w:pPr>
              <w:ind w:right="340"/>
              <w:jc w:val="right"/>
            </w:pPr>
            <w:r w:rsidRPr="006C6F5A">
              <w:t>149,04</w:t>
            </w:r>
          </w:p>
        </w:tc>
      </w:tr>
      <w:tr w:rsidR="001A64CC" w:rsidRPr="006C6F5A" w14:paraId="561285FD" w14:textId="77777777" w:rsidTr="00382D74">
        <w:trPr>
          <w:jc w:val="center"/>
        </w:trPr>
        <w:tc>
          <w:tcPr>
            <w:tcW w:w="288" w:type="pct"/>
            <w:vMerge/>
            <w:tcBorders>
              <w:top w:val="outset" w:sz="6" w:space="0" w:color="414142"/>
              <w:left w:val="outset" w:sz="6" w:space="0" w:color="414142"/>
              <w:bottom w:val="outset" w:sz="6" w:space="0" w:color="414142"/>
              <w:right w:val="outset" w:sz="6" w:space="0" w:color="414142"/>
            </w:tcBorders>
            <w:vAlign w:val="center"/>
            <w:hideMark/>
          </w:tcPr>
          <w:p w14:paraId="500571A9" w14:textId="77777777" w:rsidR="008A1763" w:rsidRPr="006C6F5A" w:rsidRDefault="008A1763" w:rsidP="00785287"/>
        </w:tc>
        <w:tc>
          <w:tcPr>
            <w:tcW w:w="882" w:type="pct"/>
            <w:vMerge/>
            <w:tcBorders>
              <w:top w:val="outset" w:sz="6" w:space="0" w:color="414142"/>
              <w:left w:val="outset" w:sz="6" w:space="0" w:color="414142"/>
              <w:bottom w:val="outset" w:sz="6" w:space="0" w:color="414142"/>
              <w:right w:val="outset" w:sz="6" w:space="0" w:color="414142"/>
            </w:tcBorders>
            <w:vAlign w:val="center"/>
            <w:hideMark/>
          </w:tcPr>
          <w:p w14:paraId="7BE63271" w14:textId="77777777" w:rsidR="008A1763" w:rsidRPr="006C6F5A" w:rsidRDefault="008A1763" w:rsidP="00785287">
            <w:pPr>
              <w:ind w:left="57"/>
            </w:pPr>
          </w:p>
        </w:tc>
        <w:tc>
          <w:tcPr>
            <w:tcW w:w="2976" w:type="pct"/>
            <w:tcBorders>
              <w:top w:val="outset" w:sz="6" w:space="0" w:color="414142"/>
              <w:left w:val="outset" w:sz="6" w:space="0" w:color="414142"/>
              <w:bottom w:val="outset" w:sz="6" w:space="0" w:color="414142"/>
              <w:right w:val="outset" w:sz="6" w:space="0" w:color="414142"/>
            </w:tcBorders>
            <w:hideMark/>
          </w:tcPr>
          <w:p w14:paraId="492A05EC" w14:textId="573349A3" w:rsidR="008A1763" w:rsidRPr="006C6F5A" w:rsidRDefault="008A1763" w:rsidP="00785287">
            <w:pPr>
              <w:ind w:left="57"/>
            </w:pPr>
            <w:r w:rsidRPr="006C6F5A">
              <w:t>Materiāla sagatavošana AVS un SĪN (</w:t>
            </w:r>
            <w:proofErr w:type="spellStart"/>
            <w:r w:rsidRPr="006C6F5A">
              <w:rPr>
                <w:i/>
                <w:iCs/>
              </w:rPr>
              <w:t>in</w:t>
            </w:r>
            <w:proofErr w:type="spellEnd"/>
            <w:r w:rsidR="00A11A80" w:rsidRPr="006C6F5A">
              <w:t> </w:t>
            </w:r>
            <w:proofErr w:type="spellStart"/>
            <w:r w:rsidRPr="006C6F5A">
              <w:rPr>
                <w:i/>
                <w:iCs/>
              </w:rPr>
              <w:t>vitro</w:t>
            </w:r>
            <w:proofErr w:type="spellEnd"/>
            <w:r w:rsidR="00A11A80" w:rsidRPr="006C6F5A">
              <w:rPr>
                <w:i/>
                <w:iCs/>
              </w:rPr>
              <w:t xml:space="preserve"> </w:t>
            </w:r>
            <w:r w:rsidRPr="006C6F5A">
              <w:t>atveseļošana un pārbaude)</w:t>
            </w:r>
          </w:p>
        </w:tc>
        <w:tc>
          <w:tcPr>
            <w:tcW w:w="854" w:type="pct"/>
            <w:tcBorders>
              <w:top w:val="outset" w:sz="6" w:space="0" w:color="414142"/>
              <w:left w:val="outset" w:sz="6" w:space="0" w:color="414142"/>
              <w:bottom w:val="outset" w:sz="6" w:space="0" w:color="414142"/>
              <w:right w:val="outset" w:sz="6" w:space="0" w:color="414142"/>
            </w:tcBorders>
          </w:tcPr>
          <w:p w14:paraId="6C3205B9" w14:textId="77777777" w:rsidR="008A1763" w:rsidRPr="006C6F5A" w:rsidRDefault="008A1763" w:rsidP="00D80F59">
            <w:pPr>
              <w:ind w:right="227"/>
              <w:jc w:val="right"/>
            </w:pPr>
            <w:r w:rsidRPr="006C6F5A">
              <w:t>361,80"</w:t>
            </w:r>
          </w:p>
        </w:tc>
      </w:tr>
    </w:tbl>
    <w:p w14:paraId="1FAB1773" w14:textId="77777777" w:rsidR="008A1763" w:rsidRPr="006C6F5A" w:rsidRDefault="008A1763" w:rsidP="00DD1F6C">
      <w:pPr>
        <w:ind w:firstLine="720"/>
        <w:jc w:val="both"/>
        <w:rPr>
          <w:sz w:val="28"/>
          <w:szCs w:val="28"/>
        </w:rPr>
      </w:pPr>
    </w:p>
    <w:p w14:paraId="01AF56C5" w14:textId="1408EA81" w:rsidR="008A1763" w:rsidRPr="006C6F5A" w:rsidRDefault="008A1763" w:rsidP="00DD1F6C">
      <w:pPr>
        <w:ind w:firstLine="720"/>
        <w:jc w:val="both"/>
        <w:rPr>
          <w:sz w:val="28"/>
          <w:szCs w:val="28"/>
        </w:rPr>
      </w:pPr>
      <w:r w:rsidRPr="006C6F5A">
        <w:rPr>
          <w:sz w:val="28"/>
          <w:szCs w:val="28"/>
        </w:rPr>
        <w:t>8</w:t>
      </w:r>
      <w:r w:rsidR="00D66190" w:rsidRPr="006C6F5A">
        <w:rPr>
          <w:sz w:val="28"/>
          <w:szCs w:val="28"/>
        </w:rPr>
        <w:t>8</w:t>
      </w:r>
      <w:r w:rsidR="00A34054" w:rsidRPr="006C6F5A">
        <w:rPr>
          <w:sz w:val="28"/>
          <w:szCs w:val="28"/>
        </w:rPr>
        <w:t>. </w:t>
      </w:r>
      <w:r w:rsidRPr="006C6F5A">
        <w:rPr>
          <w:sz w:val="28"/>
          <w:szCs w:val="28"/>
        </w:rPr>
        <w:t>Izteikt 52</w:t>
      </w:r>
      <w:r w:rsidR="00A34054" w:rsidRPr="006C6F5A">
        <w:rPr>
          <w:sz w:val="28"/>
          <w:szCs w:val="28"/>
        </w:rPr>
        <w:t>. </w:t>
      </w:r>
      <w:r w:rsidRPr="006C6F5A">
        <w:rPr>
          <w:sz w:val="28"/>
          <w:szCs w:val="28"/>
        </w:rPr>
        <w:t>pielikumu šādā redakcijā:</w:t>
      </w:r>
    </w:p>
    <w:p w14:paraId="3EA07BB0" w14:textId="77777777" w:rsidR="008A1763" w:rsidRPr="006C6F5A" w:rsidRDefault="008A1763" w:rsidP="00DD1F6C">
      <w:pPr>
        <w:ind w:firstLine="720"/>
        <w:jc w:val="both"/>
        <w:rPr>
          <w:sz w:val="28"/>
          <w:szCs w:val="28"/>
        </w:rPr>
      </w:pPr>
    </w:p>
    <w:p w14:paraId="2DB5EAA7" w14:textId="628C7038" w:rsidR="008A1763" w:rsidRPr="006C6F5A" w:rsidRDefault="008A1763" w:rsidP="008A1763">
      <w:pPr>
        <w:ind w:firstLine="709"/>
        <w:jc w:val="right"/>
        <w:rPr>
          <w:sz w:val="28"/>
          <w:szCs w:val="28"/>
        </w:rPr>
      </w:pPr>
      <w:r w:rsidRPr="006C6F5A">
        <w:rPr>
          <w:sz w:val="28"/>
          <w:szCs w:val="28"/>
        </w:rPr>
        <w:t>"52</w:t>
      </w:r>
      <w:r w:rsidR="00A34054" w:rsidRPr="006C6F5A">
        <w:rPr>
          <w:sz w:val="28"/>
          <w:szCs w:val="28"/>
        </w:rPr>
        <w:t>. </w:t>
      </w:r>
      <w:r w:rsidRPr="006C6F5A">
        <w:rPr>
          <w:sz w:val="28"/>
          <w:szCs w:val="28"/>
        </w:rPr>
        <w:t>pielikums</w:t>
      </w:r>
    </w:p>
    <w:p w14:paraId="36F7DFBC" w14:textId="77777777" w:rsidR="008A1763" w:rsidRPr="006C6F5A" w:rsidRDefault="008A1763" w:rsidP="008A1763">
      <w:pPr>
        <w:ind w:firstLine="709"/>
        <w:jc w:val="right"/>
        <w:rPr>
          <w:sz w:val="28"/>
          <w:szCs w:val="28"/>
        </w:rPr>
      </w:pPr>
      <w:r w:rsidRPr="006C6F5A">
        <w:rPr>
          <w:sz w:val="28"/>
          <w:szCs w:val="28"/>
        </w:rPr>
        <w:t>Ministru kabineta</w:t>
      </w:r>
    </w:p>
    <w:p w14:paraId="5E4F0BAF" w14:textId="6AFA8A5E" w:rsidR="008A1763" w:rsidRPr="006C6F5A" w:rsidRDefault="008A1763" w:rsidP="008A1763">
      <w:pPr>
        <w:ind w:left="6237"/>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198010FE" w14:textId="659FA882" w:rsidR="008A1763" w:rsidRPr="006C6F5A" w:rsidRDefault="008A1763" w:rsidP="008A1763">
      <w:pPr>
        <w:ind w:left="5517" w:firstLine="720"/>
        <w:jc w:val="right"/>
      </w:pPr>
      <w:r w:rsidRPr="006C6F5A">
        <w:rPr>
          <w:sz w:val="28"/>
          <w:szCs w:val="28"/>
        </w:rPr>
        <w:t>noteikumiem Nr</w:t>
      </w:r>
      <w:r w:rsidR="00A34054" w:rsidRPr="006C6F5A">
        <w:rPr>
          <w:sz w:val="28"/>
          <w:szCs w:val="28"/>
        </w:rPr>
        <w:t>. </w:t>
      </w:r>
      <w:r w:rsidRPr="006C6F5A">
        <w:rPr>
          <w:sz w:val="28"/>
          <w:szCs w:val="28"/>
        </w:rPr>
        <w:t>1524</w:t>
      </w:r>
    </w:p>
    <w:p w14:paraId="6118A0A3" w14:textId="77777777" w:rsidR="008A1763" w:rsidRPr="006C6F5A" w:rsidRDefault="008A1763" w:rsidP="00DD1F6C">
      <w:pPr>
        <w:jc w:val="both"/>
        <w:rPr>
          <w:bCs/>
          <w:sz w:val="28"/>
          <w:szCs w:val="28"/>
        </w:rPr>
      </w:pPr>
      <w:bookmarkStart w:id="31" w:name="bkm113"/>
    </w:p>
    <w:p w14:paraId="08D7682E" w14:textId="6CBA3899" w:rsidR="008A1763" w:rsidRPr="006C6F5A" w:rsidRDefault="008A1763" w:rsidP="008A1763">
      <w:pPr>
        <w:jc w:val="center"/>
        <w:rPr>
          <w:sz w:val="28"/>
          <w:szCs w:val="28"/>
        </w:rPr>
      </w:pPr>
      <w:r w:rsidRPr="006C6F5A">
        <w:rPr>
          <w:b/>
          <w:bCs/>
          <w:sz w:val="28"/>
          <w:szCs w:val="28"/>
        </w:rPr>
        <w:t>Iesniegums lauku un lauksaimnieku</w:t>
      </w:r>
      <w:r w:rsidR="00B267E6" w:rsidRPr="006C6F5A">
        <w:rPr>
          <w:b/>
          <w:bCs/>
          <w:sz w:val="28"/>
          <w:szCs w:val="28"/>
        </w:rPr>
        <w:t>, kā arī</w:t>
      </w:r>
      <w:r w:rsidR="00B267E6" w:rsidRPr="006C6F5A">
        <w:rPr>
          <w:sz w:val="28"/>
          <w:szCs w:val="28"/>
        </w:rPr>
        <w:t xml:space="preserve"> </w:t>
      </w:r>
      <w:r w:rsidRPr="006C6F5A">
        <w:rPr>
          <w:b/>
          <w:bCs/>
          <w:sz w:val="28"/>
          <w:szCs w:val="28"/>
        </w:rPr>
        <w:t xml:space="preserve">pārtikas pārstrādes nozares biedrību un nodibinājumu atbalsta saņemšanai </w:t>
      </w:r>
      <w:r w:rsidR="00085804" w:rsidRPr="006C6F5A">
        <w:rPr>
          <w:b/>
          <w:bCs/>
          <w:sz w:val="28"/>
          <w:szCs w:val="28"/>
        </w:rPr>
        <w:br/>
      </w:r>
      <w:r w:rsidRPr="006C6F5A">
        <w:rPr>
          <w:b/>
          <w:bCs/>
          <w:sz w:val="28"/>
          <w:szCs w:val="28"/>
        </w:rPr>
        <w:t>____</w:t>
      </w:r>
      <w:r w:rsidR="00A34054" w:rsidRPr="006C6F5A">
        <w:rPr>
          <w:b/>
          <w:bCs/>
          <w:sz w:val="28"/>
          <w:szCs w:val="28"/>
        </w:rPr>
        <w:t>. </w:t>
      </w:r>
      <w:r w:rsidRPr="006C6F5A">
        <w:rPr>
          <w:b/>
          <w:bCs/>
          <w:sz w:val="28"/>
          <w:szCs w:val="28"/>
        </w:rPr>
        <w:t>gadā</w:t>
      </w:r>
    </w:p>
    <w:p w14:paraId="4AC473D1" w14:textId="77777777" w:rsidR="008A1763" w:rsidRPr="006C6F5A" w:rsidRDefault="008A1763" w:rsidP="00DD1F6C">
      <w:pPr>
        <w:jc w:val="both"/>
        <w:rPr>
          <w:bCs/>
          <w:sz w:val="28"/>
          <w:szCs w:val="28"/>
        </w:rPr>
      </w:pPr>
    </w:p>
    <w:p w14:paraId="6D9C0139" w14:textId="77777777" w:rsidR="008A1763" w:rsidRPr="006C6F5A" w:rsidRDefault="008A1763" w:rsidP="00DD1F6C">
      <w:pPr>
        <w:jc w:val="right"/>
      </w:pPr>
      <w:r w:rsidRPr="006C6F5A">
        <w:t>Lauku atbalsta dienestam</w:t>
      </w:r>
    </w:p>
    <w:p w14:paraId="14E7E1EB" w14:textId="77777777" w:rsidR="008A1763" w:rsidRPr="006C6F5A" w:rsidRDefault="008A1763" w:rsidP="00DD1F6C">
      <w:pPr>
        <w:jc w:val="both"/>
        <w:rPr>
          <w:bCs/>
          <w:sz w:val="28"/>
          <w:szCs w:val="28"/>
        </w:rPr>
      </w:pPr>
    </w:p>
    <w:p w14:paraId="2C5DB9A5" w14:textId="0E071507" w:rsidR="00E52532" w:rsidRPr="006C6F5A" w:rsidRDefault="00E52532" w:rsidP="00E52532">
      <w:pPr>
        <w:contextualSpacing/>
        <w:rPr>
          <w:b/>
        </w:rPr>
      </w:pPr>
      <w:r w:rsidRPr="006C6F5A">
        <w:rPr>
          <w:b/>
        </w:rPr>
        <w:t>A. Vispār</w:t>
      </w:r>
      <w:r w:rsidR="003B4421" w:rsidRPr="006C6F5A">
        <w:rPr>
          <w:b/>
        </w:rPr>
        <w:t>īg</w:t>
      </w:r>
      <w:r w:rsidRPr="006C6F5A">
        <w:rPr>
          <w:b/>
        </w:rPr>
        <w:t>ā informācija</w:t>
      </w:r>
    </w:p>
    <w:p w14:paraId="22A7B06E" w14:textId="3F1A4470" w:rsidR="00E52532" w:rsidRPr="006C6F5A" w:rsidRDefault="00E52532" w:rsidP="00E52532">
      <w:pPr>
        <w:contextualSpacing/>
        <w:rPr>
          <w:sz w:val="20"/>
        </w:rPr>
      </w:pPr>
    </w:p>
    <w:p w14:paraId="6DC04417" w14:textId="535BED9B" w:rsidR="00085804" w:rsidRPr="006C6F5A" w:rsidRDefault="00085804" w:rsidP="00085804">
      <w:pPr>
        <w:tabs>
          <w:tab w:val="left" w:pos="9071"/>
        </w:tabs>
        <w:contextualSpacing/>
        <w:rPr>
          <w:u w:val="single"/>
        </w:rPr>
      </w:pPr>
      <w:r w:rsidRPr="006C6F5A">
        <w:t xml:space="preserve">Iesniedzējs </w:t>
      </w:r>
      <w:r w:rsidRPr="006C6F5A">
        <w:rPr>
          <w:u w:val="single"/>
        </w:rPr>
        <w:tab/>
      </w:r>
    </w:p>
    <w:p w14:paraId="08B73625" w14:textId="4A444071" w:rsidR="00085804" w:rsidRPr="006C6F5A" w:rsidRDefault="00085804" w:rsidP="00085804">
      <w:pPr>
        <w:tabs>
          <w:tab w:val="left" w:pos="9071"/>
        </w:tabs>
        <w:ind w:firstLine="3119"/>
        <w:contextualSpacing/>
        <w:rPr>
          <w:sz w:val="20"/>
        </w:rPr>
      </w:pPr>
      <w:r w:rsidRPr="006C6F5A">
        <w:rPr>
          <w:sz w:val="20"/>
          <w:szCs w:val="20"/>
        </w:rPr>
        <w:t>(vārds, uzvārds, tālruņa numurs, e-pasta adrese)</w:t>
      </w:r>
    </w:p>
    <w:p w14:paraId="0857B098" w14:textId="271E65C0" w:rsidR="00085804" w:rsidRPr="006C6F5A" w:rsidRDefault="00085804" w:rsidP="00085804">
      <w:pPr>
        <w:tabs>
          <w:tab w:val="left" w:pos="9071"/>
        </w:tabs>
        <w:contextualSpacing/>
        <w:rPr>
          <w:sz w:val="16"/>
        </w:rPr>
      </w:pPr>
    </w:p>
    <w:p w14:paraId="50D0D700" w14:textId="662B8676" w:rsidR="00085804" w:rsidRPr="006C6F5A" w:rsidRDefault="00085804" w:rsidP="00085804">
      <w:pPr>
        <w:tabs>
          <w:tab w:val="left" w:pos="9071"/>
        </w:tabs>
        <w:contextualSpacing/>
        <w:rPr>
          <w:u w:val="single"/>
        </w:rPr>
      </w:pPr>
      <w:r w:rsidRPr="006C6F5A">
        <w:rPr>
          <w:u w:val="single"/>
        </w:rPr>
        <w:tab/>
      </w:r>
    </w:p>
    <w:p w14:paraId="76D50B9D" w14:textId="3C9F472F" w:rsidR="00085804" w:rsidRPr="006C6F5A" w:rsidRDefault="00085804" w:rsidP="00085804">
      <w:pPr>
        <w:tabs>
          <w:tab w:val="left" w:pos="9071"/>
        </w:tabs>
        <w:ind w:firstLine="3119"/>
        <w:contextualSpacing/>
        <w:rPr>
          <w:sz w:val="20"/>
        </w:rPr>
      </w:pPr>
      <w:r w:rsidRPr="006C6F5A">
        <w:rPr>
          <w:sz w:val="20"/>
          <w:szCs w:val="20"/>
        </w:rPr>
        <w:t>(juridiskās personas nosaukums, reģistrācijas numurs)</w:t>
      </w:r>
    </w:p>
    <w:p w14:paraId="543248DF" w14:textId="77777777" w:rsidR="00085804" w:rsidRPr="006C6F5A" w:rsidRDefault="00085804" w:rsidP="00085804">
      <w:pPr>
        <w:tabs>
          <w:tab w:val="left" w:pos="9071"/>
        </w:tabs>
        <w:contextualSpacing/>
        <w:rPr>
          <w:sz w:val="20"/>
        </w:rPr>
      </w:pPr>
    </w:p>
    <w:p w14:paraId="2172E4D4" w14:textId="5D235E47" w:rsidR="00085804" w:rsidRPr="006C6F5A" w:rsidRDefault="00085804" w:rsidP="00085804">
      <w:pPr>
        <w:tabs>
          <w:tab w:val="left" w:pos="9071"/>
        </w:tabs>
        <w:contextualSpacing/>
        <w:rPr>
          <w:u w:val="single"/>
        </w:rPr>
      </w:pPr>
      <w:r w:rsidRPr="006C6F5A">
        <w:t xml:space="preserve">Adrese </w:t>
      </w:r>
      <w:r w:rsidRPr="006C6F5A">
        <w:rPr>
          <w:u w:val="single"/>
        </w:rPr>
        <w:tab/>
      </w:r>
    </w:p>
    <w:p w14:paraId="6ED2767B" w14:textId="77777777" w:rsidR="00085804" w:rsidRPr="006C6F5A" w:rsidRDefault="00085804" w:rsidP="00085804">
      <w:pPr>
        <w:tabs>
          <w:tab w:val="left" w:pos="9071"/>
        </w:tabs>
        <w:contextualSpacing/>
        <w:rPr>
          <w:sz w:val="20"/>
        </w:rPr>
      </w:pPr>
    </w:p>
    <w:p w14:paraId="1B1840D3" w14:textId="265F772C" w:rsidR="00085804" w:rsidRPr="006C6F5A" w:rsidRDefault="00085804" w:rsidP="00085804">
      <w:pPr>
        <w:tabs>
          <w:tab w:val="left" w:pos="9071"/>
        </w:tabs>
        <w:contextualSpacing/>
        <w:rPr>
          <w:u w:val="single"/>
        </w:rPr>
      </w:pPr>
      <w:r w:rsidRPr="006C6F5A">
        <w:lastRenderedPageBreak/>
        <w:t xml:space="preserve">Lauku atbalsta dienesta klienta reģistrācijas numurs </w:t>
      </w:r>
      <w:r w:rsidRPr="006C6F5A">
        <w:rPr>
          <w:u w:val="single"/>
        </w:rPr>
        <w:tab/>
      </w:r>
    </w:p>
    <w:p w14:paraId="64C78A7C" w14:textId="5618B407" w:rsidR="00085804" w:rsidRPr="006C6F5A" w:rsidRDefault="00085804" w:rsidP="00E52532">
      <w:pPr>
        <w:contextualSpacing/>
        <w:rPr>
          <w:sz w:val="20"/>
        </w:rPr>
      </w:pPr>
    </w:p>
    <w:p w14:paraId="2D043E18" w14:textId="486FEC5A" w:rsidR="008A1763" w:rsidRPr="006C6F5A" w:rsidRDefault="00085804" w:rsidP="008A1763">
      <w:r w:rsidRPr="006C6F5A">
        <w:t xml:space="preserve">Lūdzu piešķirt atbalstu </w:t>
      </w:r>
      <w:r w:rsidR="003923FC" w:rsidRPr="006C6F5A">
        <w:t xml:space="preserve">_______ </w:t>
      </w:r>
      <w:proofErr w:type="spellStart"/>
      <w:r w:rsidR="003923FC" w:rsidRPr="006C6F5A">
        <w:rPr>
          <w:i/>
        </w:rPr>
        <w:t>euro</w:t>
      </w:r>
      <w:proofErr w:type="spellEnd"/>
      <w:r w:rsidR="003923FC" w:rsidRPr="006C6F5A">
        <w:t xml:space="preserve"> apmērā.</w:t>
      </w:r>
    </w:p>
    <w:p w14:paraId="1C567A82" w14:textId="77777777" w:rsidR="008A1763" w:rsidRPr="006C6F5A" w:rsidRDefault="008A1763" w:rsidP="00DD1F6C"/>
    <w:p w14:paraId="3CA67C0F" w14:textId="6F9791AD" w:rsidR="008A1763" w:rsidRPr="006C6F5A" w:rsidRDefault="00E52532" w:rsidP="00DD1F6C">
      <w:pPr>
        <w:rPr>
          <w:b/>
        </w:rPr>
      </w:pPr>
      <w:r w:rsidRPr="006C6F5A">
        <w:rPr>
          <w:b/>
        </w:rPr>
        <w:t>B. </w:t>
      </w:r>
      <w:r w:rsidR="008A1763" w:rsidRPr="006C6F5A">
        <w:rPr>
          <w:b/>
        </w:rPr>
        <w:t>Informācija par projekta īstenotāju</w:t>
      </w:r>
    </w:p>
    <w:p w14:paraId="59F21314" w14:textId="77777777" w:rsidR="008A1763" w:rsidRPr="006C6F5A" w:rsidRDefault="008A1763" w:rsidP="00DD1F6C">
      <w:pPr>
        <w:rPr>
          <w:sz w:val="20"/>
          <w:szCs w:val="16"/>
        </w:rPr>
      </w:pPr>
    </w:p>
    <w:tbl>
      <w:tblPr>
        <w:tblW w:w="5000"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4431"/>
        <w:gridCol w:w="4233"/>
      </w:tblGrid>
      <w:tr w:rsidR="006C6F5A" w:rsidRPr="006C6F5A" w14:paraId="5797A4C6" w14:textId="77777777" w:rsidTr="000B1B83">
        <w:tc>
          <w:tcPr>
            <w:tcW w:w="219" w:type="pct"/>
          </w:tcPr>
          <w:p w14:paraId="296ECDFF" w14:textId="14523C78" w:rsidR="00D10D9B" w:rsidRPr="006C6F5A" w:rsidRDefault="00D10D9B" w:rsidP="00D10D9B">
            <w:pPr>
              <w:rPr>
                <w:spacing w:val="-2"/>
              </w:rPr>
            </w:pPr>
            <w:r w:rsidRPr="006C6F5A">
              <w:rPr>
                <w:spacing w:val="-2"/>
              </w:rPr>
              <w:t>1.</w:t>
            </w:r>
          </w:p>
        </w:tc>
        <w:tc>
          <w:tcPr>
            <w:tcW w:w="2445" w:type="pct"/>
          </w:tcPr>
          <w:p w14:paraId="36D2D8FB" w14:textId="10BF504A" w:rsidR="00D10D9B" w:rsidRPr="006C6F5A" w:rsidRDefault="00D10D9B" w:rsidP="000B1B83">
            <w:pPr>
              <w:ind w:left="-57" w:right="-57"/>
              <w:rPr>
                <w:spacing w:val="-2"/>
              </w:rPr>
            </w:pPr>
            <w:r w:rsidRPr="006C6F5A">
              <w:rPr>
                <w:spacing w:val="-2"/>
              </w:rPr>
              <w:t>Biedrības vai nodibinājuma reģistrācijas laiks un vieta</w:t>
            </w:r>
          </w:p>
        </w:tc>
        <w:tc>
          <w:tcPr>
            <w:tcW w:w="2336" w:type="pct"/>
          </w:tcPr>
          <w:p w14:paraId="51DAF28B" w14:textId="77777777" w:rsidR="00D10D9B" w:rsidRPr="006C6F5A" w:rsidRDefault="00D10D9B" w:rsidP="00D10D9B">
            <w:pPr>
              <w:rPr>
                <w:spacing w:val="-2"/>
              </w:rPr>
            </w:pPr>
          </w:p>
        </w:tc>
      </w:tr>
      <w:tr w:rsidR="006C6F5A" w:rsidRPr="006C6F5A" w14:paraId="35846704" w14:textId="77777777" w:rsidTr="000B1B83">
        <w:tc>
          <w:tcPr>
            <w:tcW w:w="219" w:type="pct"/>
          </w:tcPr>
          <w:p w14:paraId="54679869" w14:textId="31E68A22" w:rsidR="00D10D9B" w:rsidRPr="006C6F5A" w:rsidRDefault="00D10D9B" w:rsidP="00D10D9B">
            <w:r w:rsidRPr="006C6F5A">
              <w:t>2.</w:t>
            </w:r>
          </w:p>
        </w:tc>
        <w:tc>
          <w:tcPr>
            <w:tcW w:w="2445" w:type="pct"/>
          </w:tcPr>
          <w:p w14:paraId="6F991771" w14:textId="6435B766" w:rsidR="00D10D9B" w:rsidRPr="006C6F5A" w:rsidRDefault="00D10D9B" w:rsidP="000B1B83">
            <w:pPr>
              <w:ind w:left="-57" w:right="-57"/>
              <w:rPr>
                <w:spacing w:val="-2"/>
              </w:rPr>
            </w:pPr>
            <w:r w:rsidRPr="006C6F5A">
              <w:rPr>
                <w:spacing w:val="-2"/>
              </w:rPr>
              <w:t>Pārstāvētās lauksaimniecības nozares jomas*</w:t>
            </w:r>
          </w:p>
        </w:tc>
        <w:tc>
          <w:tcPr>
            <w:tcW w:w="2336" w:type="pct"/>
          </w:tcPr>
          <w:p w14:paraId="5F25503F" w14:textId="77777777" w:rsidR="00D10D9B" w:rsidRPr="006C6F5A" w:rsidRDefault="00D10D9B" w:rsidP="00D10D9B">
            <w:pPr>
              <w:rPr>
                <w:spacing w:val="-2"/>
              </w:rPr>
            </w:pPr>
          </w:p>
        </w:tc>
      </w:tr>
      <w:tr w:rsidR="006C6F5A" w:rsidRPr="006C6F5A" w14:paraId="64D5B27C" w14:textId="77777777" w:rsidTr="000B1B83">
        <w:tc>
          <w:tcPr>
            <w:tcW w:w="219" w:type="pct"/>
          </w:tcPr>
          <w:p w14:paraId="5F2F20F4" w14:textId="744DF937" w:rsidR="00D10D9B" w:rsidRPr="006C6F5A" w:rsidRDefault="00D10D9B" w:rsidP="00D10D9B">
            <w:r w:rsidRPr="006C6F5A">
              <w:t>3.</w:t>
            </w:r>
          </w:p>
        </w:tc>
        <w:tc>
          <w:tcPr>
            <w:tcW w:w="2445" w:type="pct"/>
          </w:tcPr>
          <w:p w14:paraId="3370CE09" w14:textId="7BC9AE00" w:rsidR="00D10D9B" w:rsidRPr="006C6F5A" w:rsidRDefault="00D10D9B" w:rsidP="000B1B83">
            <w:pPr>
              <w:ind w:left="-57" w:right="-57"/>
              <w:rPr>
                <w:spacing w:val="-2"/>
              </w:rPr>
            </w:pPr>
            <w:r w:rsidRPr="006C6F5A">
              <w:rPr>
                <w:spacing w:val="-2"/>
              </w:rPr>
              <w:t>Biedru skaits iepriekšējā gada 31. decembrī</w:t>
            </w:r>
          </w:p>
        </w:tc>
        <w:tc>
          <w:tcPr>
            <w:tcW w:w="2336" w:type="pct"/>
          </w:tcPr>
          <w:p w14:paraId="099CF0FC" w14:textId="77777777" w:rsidR="00D10D9B" w:rsidRPr="006C6F5A" w:rsidRDefault="00D10D9B" w:rsidP="00D10D9B">
            <w:pPr>
              <w:rPr>
                <w:spacing w:val="-2"/>
              </w:rPr>
            </w:pPr>
          </w:p>
        </w:tc>
      </w:tr>
      <w:tr w:rsidR="006C6F5A" w:rsidRPr="006C6F5A" w14:paraId="23641DE4" w14:textId="77777777" w:rsidTr="000B1B83">
        <w:tc>
          <w:tcPr>
            <w:tcW w:w="219" w:type="pct"/>
          </w:tcPr>
          <w:p w14:paraId="3AADC87E" w14:textId="6E5E9C07" w:rsidR="00D10D9B" w:rsidRPr="006C6F5A" w:rsidRDefault="00D10D9B" w:rsidP="00D10D9B">
            <w:r w:rsidRPr="006C6F5A">
              <w:t>4.</w:t>
            </w:r>
          </w:p>
        </w:tc>
        <w:tc>
          <w:tcPr>
            <w:tcW w:w="2445" w:type="pct"/>
          </w:tcPr>
          <w:p w14:paraId="752D2F10" w14:textId="03253010" w:rsidR="00D10D9B" w:rsidRPr="006C6F5A" w:rsidRDefault="00D10D9B" w:rsidP="000B1B83">
            <w:pPr>
              <w:ind w:left="-57" w:right="-57"/>
              <w:rPr>
                <w:spacing w:val="-2"/>
              </w:rPr>
            </w:pPr>
            <w:r w:rsidRPr="006C6F5A">
              <w:rPr>
                <w:spacing w:val="-2"/>
              </w:rPr>
              <w:t>No biedriem iekasētās biedru naudas apmērs</w:t>
            </w:r>
          </w:p>
        </w:tc>
        <w:tc>
          <w:tcPr>
            <w:tcW w:w="2336" w:type="pct"/>
          </w:tcPr>
          <w:p w14:paraId="617367DB" w14:textId="77777777" w:rsidR="00D10D9B" w:rsidRPr="006C6F5A" w:rsidRDefault="00D10D9B" w:rsidP="00D10D9B">
            <w:pPr>
              <w:rPr>
                <w:spacing w:val="-2"/>
              </w:rPr>
            </w:pPr>
          </w:p>
        </w:tc>
      </w:tr>
      <w:tr w:rsidR="006C6F5A" w:rsidRPr="006C6F5A" w14:paraId="4082AFDF" w14:textId="77777777" w:rsidTr="000B1B83">
        <w:tc>
          <w:tcPr>
            <w:tcW w:w="219" w:type="pct"/>
          </w:tcPr>
          <w:p w14:paraId="3FAD308E" w14:textId="3E94ABDC" w:rsidR="00D10D9B" w:rsidRPr="006C6F5A" w:rsidRDefault="00D10D9B" w:rsidP="00D10D9B">
            <w:r w:rsidRPr="006C6F5A">
              <w:t>5.</w:t>
            </w:r>
          </w:p>
        </w:tc>
        <w:tc>
          <w:tcPr>
            <w:tcW w:w="2445" w:type="pct"/>
          </w:tcPr>
          <w:p w14:paraId="52DB8BCB" w14:textId="44B1853E" w:rsidR="00D10D9B" w:rsidRPr="006C6F5A" w:rsidRDefault="00D10D9B" w:rsidP="000B1B83">
            <w:pPr>
              <w:ind w:left="-57" w:right="-57"/>
              <w:rPr>
                <w:spacing w:val="-2"/>
              </w:rPr>
            </w:pPr>
            <w:r w:rsidRPr="006C6F5A">
              <w:rPr>
                <w:spacing w:val="-2"/>
              </w:rPr>
              <w:t>Sabiedriskie pasākumi pēdējos trijos gados (informācijas publicēšana plašsaziņas līdzekļos, kursu, semināru un konferenču rīkošana un apmeklēšana)</w:t>
            </w:r>
          </w:p>
        </w:tc>
        <w:tc>
          <w:tcPr>
            <w:tcW w:w="2336" w:type="pct"/>
          </w:tcPr>
          <w:p w14:paraId="4B8ECE07" w14:textId="77777777" w:rsidR="00D10D9B" w:rsidRPr="006C6F5A" w:rsidRDefault="00D10D9B" w:rsidP="00D10D9B">
            <w:pPr>
              <w:rPr>
                <w:spacing w:val="-2"/>
              </w:rPr>
            </w:pPr>
          </w:p>
        </w:tc>
      </w:tr>
      <w:tr w:rsidR="006C6F5A" w:rsidRPr="006C6F5A" w14:paraId="71E527CD" w14:textId="77777777" w:rsidTr="000B1B83">
        <w:tc>
          <w:tcPr>
            <w:tcW w:w="219" w:type="pct"/>
          </w:tcPr>
          <w:p w14:paraId="3466422A" w14:textId="6891DF60" w:rsidR="00D10D9B" w:rsidRPr="006C6F5A" w:rsidRDefault="00D10D9B" w:rsidP="00D10D9B">
            <w:r w:rsidRPr="006C6F5A">
              <w:t>6.</w:t>
            </w:r>
          </w:p>
        </w:tc>
        <w:tc>
          <w:tcPr>
            <w:tcW w:w="2445" w:type="pct"/>
          </w:tcPr>
          <w:p w14:paraId="70A1C2DE" w14:textId="61D844BD" w:rsidR="00D10D9B" w:rsidRPr="006C6F5A" w:rsidRDefault="00D10D9B" w:rsidP="000B1B83">
            <w:pPr>
              <w:ind w:left="-57" w:right="-57"/>
              <w:rPr>
                <w:spacing w:val="-2"/>
              </w:rPr>
            </w:pPr>
            <w:r w:rsidRPr="006C6F5A">
              <w:rPr>
                <w:spacing w:val="-2"/>
              </w:rPr>
              <w:t xml:space="preserve">Pēdējos trijos gados īstenotie projekti, kas nav līdzfinansēti saskaņā ar normatīvajiem aktiem par valsts </w:t>
            </w:r>
            <w:r w:rsidR="000B1B83" w:rsidRPr="006C6F5A">
              <w:rPr>
                <w:spacing w:val="-2"/>
              </w:rPr>
              <w:t xml:space="preserve">un Eiropas Savienības </w:t>
            </w:r>
            <w:r w:rsidRPr="006C6F5A">
              <w:rPr>
                <w:spacing w:val="-2"/>
              </w:rPr>
              <w:t>atbalstu lauksaimniecībai (</w:t>
            </w:r>
            <w:r w:rsidR="0095421F" w:rsidRPr="006C6F5A">
              <w:rPr>
                <w:spacing w:val="-2"/>
              </w:rPr>
              <w:t xml:space="preserve">projekta </w:t>
            </w:r>
            <w:r w:rsidR="0095421F" w:rsidRPr="006C6F5A">
              <w:rPr>
                <w:spacing w:val="-3"/>
              </w:rPr>
              <w:t xml:space="preserve">nosaukums, </w:t>
            </w:r>
            <w:r w:rsidR="0095421F" w:rsidRPr="006C6F5A">
              <w:rPr>
                <w:spacing w:val="-2"/>
              </w:rPr>
              <w:t>finansējums un īstenošanas vieta</w:t>
            </w:r>
            <w:r w:rsidRPr="006C6F5A">
              <w:rPr>
                <w:spacing w:val="-2"/>
              </w:rPr>
              <w:t>)</w:t>
            </w:r>
          </w:p>
        </w:tc>
        <w:tc>
          <w:tcPr>
            <w:tcW w:w="2336" w:type="pct"/>
          </w:tcPr>
          <w:p w14:paraId="08BDBC15" w14:textId="77777777" w:rsidR="00D10D9B" w:rsidRPr="006C6F5A" w:rsidRDefault="00D10D9B" w:rsidP="00D10D9B">
            <w:pPr>
              <w:rPr>
                <w:spacing w:val="-2"/>
              </w:rPr>
            </w:pPr>
          </w:p>
        </w:tc>
      </w:tr>
      <w:tr w:rsidR="006C6F5A" w:rsidRPr="006C6F5A" w14:paraId="64A6143E" w14:textId="77777777" w:rsidTr="000B1B83">
        <w:tc>
          <w:tcPr>
            <w:tcW w:w="219" w:type="pct"/>
          </w:tcPr>
          <w:p w14:paraId="2941D6DC" w14:textId="3F335884" w:rsidR="00D10D9B" w:rsidRPr="006C6F5A" w:rsidRDefault="00D10D9B" w:rsidP="00D10D9B">
            <w:r w:rsidRPr="006C6F5A">
              <w:t>7.</w:t>
            </w:r>
          </w:p>
        </w:tc>
        <w:tc>
          <w:tcPr>
            <w:tcW w:w="2445" w:type="pct"/>
          </w:tcPr>
          <w:p w14:paraId="7F34C9D2" w14:textId="04FFCB7F" w:rsidR="00D10D9B" w:rsidRPr="006C6F5A" w:rsidRDefault="00D10D9B" w:rsidP="000B1B83">
            <w:pPr>
              <w:ind w:left="-57" w:right="-57"/>
              <w:rPr>
                <w:spacing w:val="-2"/>
              </w:rPr>
            </w:pPr>
            <w:r w:rsidRPr="006C6F5A">
              <w:rPr>
                <w:spacing w:val="-2"/>
              </w:rPr>
              <w:t xml:space="preserve">Pēdējos trijos gados īstenotie projekti, kas ir līdzfinansēti saskaņā ar normatīvajiem aktiem par valsts </w:t>
            </w:r>
            <w:r w:rsidR="000B1B83" w:rsidRPr="006C6F5A">
              <w:rPr>
                <w:spacing w:val="-2"/>
              </w:rPr>
              <w:t xml:space="preserve">un Eiropas Savienības </w:t>
            </w:r>
            <w:r w:rsidRPr="006C6F5A">
              <w:rPr>
                <w:spacing w:val="-2"/>
              </w:rPr>
              <w:t>atbalstu lauksaimniecībai (projekta nosaukum</w:t>
            </w:r>
            <w:r w:rsidR="0095421F" w:rsidRPr="006C6F5A">
              <w:rPr>
                <w:spacing w:val="-2"/>
              </w:rPr>
              <w:t>s</w:t>
            </w:r>
            <w:r w:rsidRPr="006C6F5A">
              <w:rPr>
                <w:spacing w:val="-2"/>
              </w:rPr>
              <w:t>, finansējum</w:t>
            </w:r>
            <w:r w:rsidR="0095421F" w:rsidRPr="006C6F5A">
              <w:rPr>
                <w:spacing w:val="-2"/>
              </w:rPr>
              <w:t>s</w:t>
            </w:r>
            <w:r w:rsidRPr="006C6F5A">
              <w:rPr>
                <w:spacing w:val="-2"/>
              </w:rPr>
              <w:t xml:space="preserve"> un īstenošanas viet</w:t>
            </w:r>
            <w:r w:rsidR="0095421F" w:rsidRPr="006C6F5A">
              <w:rPr>
                <w:spacing w:val="-2"/>
              </w:rPr>
              <w:t>a</w:t>
            </w:r>
            <w:r w:rsidRPr="006C6F5A">
              <w:rPr>
                <w:spacing w:val="-2"/>
              </w:rPr>
              <w:t>)</w:t>
            </w:r>
          </w:p>
        </w:tc>
        <w:tc>
          <w:tcPr>
            <w:tcW w:w="2336" w:type="pct"/>
          </w:tcPr>
          <w:p w14:paraId="272F824A" w14:textId="77777777" w:rsidR="00D10D9B" w:rsidRPr="006C6F5A" w:rsidRDefault="00D10D9B" w:rsidP="00D10D9B">
            <w:pPr>
              <w:rPr>
                <w:spacing w:val="-2"/>
              </w:rPr>
            </w:pPr>
          </w:p>
        </w:tc>
      </w:tr>
      <w:tr w:rsidR="006C6F5A" w:rsidRPr="006C6F5A" w14:paraId="23D99C63" w14:textId="77777777" w:rsidTr="000B1B83">
        <w:tc>
          <w:tcPr>
            <w:tcW w:w="219" w:type="pct"/>
          </w:tcPr>
          <w:p w14:paraId="6F05DA38" w14:textId="2FD79659" w:rsidR="00D10D9B" w:rsidRPr="006C6F5A" w:rsidRDefault="00D10D9B" w:rsidP="00D10D9B">
            <w:r w:rsidRPr="006C6F5A">
              <w:t>8.</w:t>
            </w:r>
          </w:p>
        </w:tc>
        <w:tc>
          <w:tcPr>
            <w:tcW w:w="2445" w:type="pct"/>
          </w:tcPr>
          <w:p w14:paraId="526373AD" w14:textId="523E4764" w:rsidR="00D10D9B" w:rsidRPr="006C6F5A" w:rsidRDefault="00D10D9B" w:rsidP="000B1B83">
            <w:pPr>
              <w:ind w:left="-57" w:right="-57"/>
              <w:rPr>
                <w:spacing w:val="-2"/>
              </w:rPr>
            </w:pPr>
            <w:r w:rsidRPr="006C6F5A">
              <w:rPr>
                <w:spacing w:val="-2"/>
              </w:rPr>
              <w:t>Informācija par sagatavotajiem priekšlikumiem un atzinumiem par normatīvajiem aktiem un politikas plānošanas dokumentiem</w:t>
            </w:r>
          </w:p>
        </w:tc>
        <w:tc>
          <w:tcPr>
            <w:tcW w:w="2336" w:type="pct"/>
          </w:tcPr>
          <w:p w14:paraId="4C5995EE" w14:textId="77777777" w:rsidR="00D10D9B" w:rsidRPr="006C6F5A" w:rsidRDefault="00D10D9B" w:rsidP="00D10D9B">
            <w:pPr>
              <w:rPr>
                <w:spacing w:val="-2"/>
              </w:rPr>
            </w:pPr>
          </w:p>
        </w:tc>
      </w:tr>
    </w:tbl>
    <w:p w14:paraId="6E513C08" w14:textId="77752549" w:rsidR="008A1763" w:rsidRPr="006C6F5A" w:rsidRDefault="008A1763" w:rsidP="008A1763"/>
    <w:p w14:paraId="648F561F" w14:textId="77777777" w:rsidR="008A1763" w:rsidRPr="006C6F5A" w:rsidRDefault="008A1763" w:rsidP="00D65ED2">
      <w:pPr>
        <w:ind w:firstLine="720"/>
        <w:rPr>
          <w:b/>
        </w:rPr>
      </w:pPr>
      <w:r w:rsidRPr="006C6F5A">
        <w:rPr>
          <w:b/>
        </w:rPr>
        <w:t>Pielikumā:</w:t>
      </w:r>
    </w:p>
    <w:p w14:paraId="69E7E064" w14:textId="1C182E6C" w:rsidR="008A1763" w:rsidRPr="006C6F5A" w:rsidRDefault="008A1763" w:rsidP="00D65ED2">
      <w:pPr>
        <w:ind w:firstLine="720"/>
      </w:pPr>
      <w:r w:rsidRPr="006C6F5A">
        <w:t>1</w:t>
      </w:r>
      <w:r w:rsidR="00A34054" w:rsidRPr="006C6F5A">
        <w:t>. </w:t>
      </w:r>
      <w:r w:rsidRPr="006C6F5A">
        <w:t>Projekts</w:t>
      </w:r>
    </w:p>
    <w:p w14:paraId="7F984333" w14:textId="7BE1B03B" w:rsidR="008A1763" w:rsidRPr="006C6F5A" w:rsidRDefault="008A1763" w:rsidP="00D65ED2">
      <w:pPr>
        <w:ind w:firstLine="720"/>
      </w:pPr>
      <w:r w:rsidRPr="006C6F5A">
        <w:t>2</w:t>
      </w:r>
      <w:r w:rsidR="00A34054" w:rsidRPr="006C6F5A">
        <w:t>. </w:t>
      </w:r>
      <w:r w:rsidRPr="006C6F5A">
        <w:t>Projekta izdevumu tāme</w:t>
      </w:r>
    </w:p>
    <w:p w14:paraId="0F570ACB" w14:textId="61D9D8B4" w:rsidR="008A1763" w:rsidRPr="006C6F5A" w:rsidRDefault="008A1763" w:rsidP="00D65ED2">
      <w:pPr>
        <w:ind w:firstLine="720"/>
      </w:pPr>
      <w:r w:rsidRPr="006C6F5A">
        <w:t>3</w:t>
      </w:r>
      <w:r w:rsidR="00A34054" w:rsidRPr="006C6F5A">
        <w:t>. </w:t>
      </w:r>
      <w:r w:rsidRPr="006C6F5A">
        <w:t>Biedru saraksts</w:t>
      </w:r>
    </w:p>
    <w:p w14:paraId="25C765B9" w14:textId="77777777" w:rsidR="008A1763" w:rsidRPr="006C6F5A" w:rsidRDefault="008A1763" w:rsidP="00D65ED2">
      <w:pPr>
        <w:rPr>
          <w:sz w:val="22"/>
        </w:rPr>
      </w:pPr>
    </w:p>
    <w:p w14:paraId="6D963702" w14:textId="77777777" w:rsidR="008A1763" w:rsidRPr="006C6F5A" w:rsidRDefault="008A1763" w:rsidP="00D65ED2">
      <w:pPr>
        <w:ind w:firstLine="720"/>
        <w:rPr>
          <w:b/>
        </w:rPr>
      </w:pPr>
      <w:r w:rsidRPr="006C6F5A">
        <w:rPr>
          <w:b/>
        </w:rPr>
        <w:t>Apliecinu, ka:</w:t>
      </w:r>
    </w:p>
    <w:p w14:paraId="36C92889" w14:textId="750B426D" w:rsidR="008A1763" w:rsidRPr="006C6F5A" w:rsidRDefault="008A1763" w:rsidP="00D65ED2">
      <w:pPr>
        <w:ind w:firstLine="720"/>
        <w:jc w:val="both"/>
      </w:pPr>
      <w:r w:rsidRPr="006C6F5A">
        <w:t>1) uz mani nav attiecināmi Ministru kabineta 2013</w:t>
      </w:r>
      <w:r w:rsidR="00A34054" w:rsidRPr="006C6F5A">
        <w:t>. </w:t>
      </w:r>
      <w:r w:rsidRPr="006C6F5A">
        <w:t>gada 17</w:t>
      </w:r>
      <w:r w:rsidR="00A34054" w:rsidRPr="006C6F5A">
        <w:t>. </w:t>
      </w:r>
      <w:r w:rsidRPr="006C6F5A">
        <w:t>decembra noteikumu Nr</w:t>
      </w:r>
      <w:r w:rsidR="00A34054" w:rsidRPr="006C6F5A">
        <w:t>. </w:t>
      </w:r>
      <w:r w:rsidRPr="006C6F5A">
        <w:t>1524</w:t>
      </w:r>
      <w:r w:rsidR="0095421F" w:rsidRPr="006C6F5A">
        <w:t xml:space="preserve"> </w:t>
      </w:r>
      <w:r w:rsidRPr="006C6F5A">
        <w:t>"Noteikumi par valsts atbalstu lauksaimniecībai" 7.1</w:t>
      </w:r>
      <w:r w:rsidR="00A34054" w:rsidRPr="006C6F5A">
        <w:t>. </w:t>
      </w:r>
      <w:r w:rsidRPr="006C6F5A">
        <w:t>apakšpunktā minētie gadījumi;</w:t>
      </w:r>
    </w:p>
    <w:p w14:paraId="5E24DD52" w14:textId="3F2E0965" w:rsidR="008A1763" w:rsidRPr="006C6F5A" w:rsidRDefault="008A1763" w:rsidP="00D65ED2">
      <w:pPr>
        <w:ind w:firstLine="720"/>
        <w:jc w:val="both"/>
      </w:pPr>
      <w:r w:rsidRPr="006C6F5A">
        <w:t>2) š</w:t>
      </w:r>
      <w:r w:rsidR="0095421F" w:rsidRPr="006C6F5A">
        <w:t>ā</w:t>
      </w:r>
      <w:r w:rsidRPr="006C6F5A">
        <w:t xml:space="preserve"> pasākuma finansēšanai neesmu saņēmis citu Latvijas Republikas vai Eiropas Savienības fondu finansējumu vai cita veida valsts līdzekļus;</w:t>
      </w:r>
    </w:p>
    <w:p w14:paraId="474B6C8E" w14:textId="77777777" w:rsidR="008A1763" w:rsidRPr="006C6F5A" w:rsidRDefault="008A1763" w:rsidP="00D65ED2">
      <w:pPr>
        <w:ind w:firstLine="720"/>
        <w:jc w:val="both"/>
      </w:pPr>
      <w:r w:rsidRPr="006C6F5A">
        <w:t>3) iesniegumā un citos dokumentos sniegtā informācija ir patiesa un atbilst oriģināliem.</w:t>
      </w:r>
    </w:p>
    <w:p w14:paraId="33904E4A" w14:textId="77777777" w:rsidR="008A1763" w:rsidRPr="006C6F5A" w:rsidRDefault="008A1763" w:rsidP="008A1763">
      <w:pPr>
        <w:rPr>
          <w:sz w:val="20"/>
        </w:rPr>
      </w:pPr>
    </w:p>
    <w:tbl>
      <w:tblPr>
        <w:tblW w:w="5159" w:type="pct"/>
        <w:tblInd w:w="-120" w:type="dxa"/>
        <w:tblCellMar>
          <w:left w:w="0" w:type="dxa"/>
          <w:right w:w="0" w:type="dxa"/>
        </w:tblCellMar>
        <w:tblLook w:val="0000" w:firstRow="0" w:lastRow="0" w:firstColumn="0" w:lastColumn="0" w:noHBand="0" w:noVBand="0"/>
      </w:tblPr>
      <w:tblGrid>
        <w:gridCol w:w="9359"/>
      </w:tblGrid>
      <w:tr w:rsidR="006C6F5A" w:rsidRPr="006C6F5A" w14:paraId="38EAD28B" w14:textId="77777777" w:rsidTr="0095421F">
        <w:tc>
          <w:tcPr>
            <w:tcW w:w="5000" w:type="pct"/>
            <w:tcBorders>
              <w:bottom w:val="single" w:sz="4" w:space="0" w:color="auto"/>
            </w:tcBorders>
          </w:tcPr>
          <w:p w14:paraId="42184A65" w14:textId="77777777" w:rsidR="008A1763" w:rsidRPr="006C6F5A" w:rsidRDefault="008A1763" w:rsidP="008A1763"/>
        </w:tc>
      </w:tr>
      <w:tr w:rsidR="006C6F5A" w:rsidRPr="006C6F5A" w14:paraId="2FFD7F26" w14:textId="77777777" w:rsidTr="0095421F">
        <w:tblPrEx>
          <w:tblCellMar>
            <w:left w:w="108" w:type="dxa"/>
            <w:right w:w="108" w:type="dxa"/>
          </w:tblCellMar>
        </w:tblPrEx>
        <w:tc>
          <w:tcPr>
            <w:tcW w:w="5000" w:type="pct"/>
            <w:tcBorders>
              <w:top w:val="single" w:sz="4" w:space="0" w:color="auto"/>
            </w:tcBorders>
          </w:tcPr>
          <w:p w14:paraId="239BEDC6" w14:textId="77777777" w:rsidR="008A1763" w:rsidRPr="006C6F5A" w:rsidRDefault="008A1763" w:rsidP="008A1763">
            <w:pPr>
              <w:ind w:left="-57"/>
              <w:jc w:val="center"/>
              <w:rPr>
                <w:sz w:val="20"/>
                <w:szCs w:val="20"/>
              </w:rPr>
            </w:pPr>
            <w:r w:rsidRPr="006C6F5A">
              <w:rPr>
                <w:sz w:val="20"/>
                <w:szCs w:val="20"/>
              </w:rPr>
              <w:t>(vadītāja vārds, uzvārds, tālruņa numurs)</w:t>
            </w:r>
          </w:p>
        </w:tc>
      </w:tr>
    </w:tbl>
    <w:p w14:paraId="2B03B3D1" w14:textId="77777777" w:rsidR="008A1763" w:rsidRPr="006C6F5A" w:rsidRDefault="008A1763" w:rsidP="008A1763">
      <w:pPr>
        <w:rPr>
          <w:sz w:val="10"/>
          <w:szCs w:val="10"/>
        </w:rPr>
      </w:pPr>
    </w:p>
    <w:tbl>
      <w:tblPr>
        <w:tblW w:w="5159" w:type="pct"/>
        <w:tblInd w:w="-120" w:type="dxa"/>
        <w:tblCellMar>
          <w:left w:w="0" w:type="dxa"/>
          <w:right w:w="0" w:type="dxa"/>
        </w:tblCellMar>
        <w:tblLook w:val="0000" w:firstRow="0" w:lastRow="0" w:firstColumn="0" w:lastColumn="0" w:noHBand="0" w:noVBand="0"/>
      </w:tblPr>
      <w:tblGrid>
        <w:gridCol w:w="9359"/>
      </w:tblGrid>
      <w:tr w:rsidR="006C6F5A" w:rsidRPr="006C6F5A" w14:paraId="12BE07E2" w14:textId="77777777" w:rsidTr="0095421F">
        <w:tc>
          <w:tcPr>
            <w:tcW w:w="5000" w:type="pct"/>
            <w:tcBorders>
              <w:bottom w:val="single" w:sz="4" w:space="0" w:color="auto"/>
            </w:tcBorders>
          </w:tcPr>
          <w:p w14:paraId="481618B1" w14:textId="77777777" w:rsidR="008A1763" w:rsidRPr="006C6F5A" w:rsidRDefault="008A1763" w:rsidP="008A1763"/>
        </w:tc>
      </w:tr>
      <w:tr w:rsidR="006C6F5A" w:rsidRPr="006C6F5A" w14:paraId="221452DE" w14:textId="77777777" w:rsidTr="0095421F">
        <w:tblPrEx>
          <w:tblCellMar>
            <w:left w:w="108" w:type="dxa"/>
            <w:right w:w="108" w:type="dxa"/>
          </w:tblCellMar>
        </w:tblPrEx>
        <w:tc>
          <w:tcPr>
            <w:tcW w:w="5000" w:type="pct"/>
            <w:tcBorders>
              <w:top w:val="single" w:sz="4" w:space="0" w:color="auto"/>
            </w:tcBorders>
          </w:tcPr>
          <w:p w14:paraId="1F412AD1" w14:textId="77777777" w:rsidR="008A1763" w:rsidRPr="006C6F5A" w:rsidRDefault="008A1763" w:rsidP="008A1763">
            <w:pPr>
              <w:ind w:left="-57"/>
              <w:jc w:val="center"/>
              <w:rPr>
                <w:sz w:val="20"/>
                <w:szCs w:val="20"/>
              </w:rPr>
            </w:pPr>
            <w:r w:rsidRPr="006C6F5A">
              <w:rPr>
                <w:sz w:val="20"/>
                <w:szCs w:val="20"/>
              </w:rPr>
              <w:t>(vārds, uzvārds, paraksts, datums)**</w:t>
            </w:r>
          </w:p>
        </w:tc>
      </w:tr>
    </w:tbl>
    <w:p w14:paraId="00BBD84F" w14:textId="77777777" w:rsidR="008A1763" w:rsidRPr="006C6F5A" w:rsidRDefault="008A1763" w:rsidP="008A1763">
      <w:pPr>
        <w:rPr>
          <w:sz w:val="10"/>
          <w:szCs w:val="10"/>
        </w:rPr>
      </w:pPr>
    </w:p>
    <w:tbl>
      <w:tblPr>
        <w:tblW w:w="5159" w:type="pct"/>
        <w:tblInd w:w="-120" w:type="dxa"/>
        <w:tblCellMar>
          <w:left w:w="0" w:type="dxa"/>
          <w:right w:w="0" w:type="dxa"/>
        </w:tblCellMar>
        <w:tblLook w:val="0000" w:firstRow="0" w:lastRow="0" w:firstColumn="0" w:lastColumn="0" w:noHBand="0" w:noVBand="0"/>
      </w:tblPr>
      <w:tblGrid>
        <w:gridCol w:w="9359"/>
      </w:tblGrid>
      <w:tr w:rsidR="006C6F5A" w:rsidRPr="006C6F5A" w14:paraId="7EDC07A2" w14:textId="77777777" w:rsidTr="0095421F">
        <w:tc>
          <w:tcPr>
            <w:tcW w:w="5000" w:type="pct"/>
            <w:tcBorders>
              <w:bottom w:val="single" w:sz="4" w:space="0" w:color="auto"/>
            </w:tcBorders>
          </w:tcPr>
          <w:p w14:paraId="4165F104" w14:textId="77777777" w:rsidR="008A1763" w:rsidRPr="006C6F5A" w:rsidRDefault="008A1763" w:rsidP="008A1763"/>
        </w:tc>
      </w:tr>
      <w:tr w:rsidR="006C6F5A" w:rsidRPr="006C6F5A" w14:paraId="44697C55" w14:textId="77777777" w:rsidTr="0095421F">
        <w:tblPrEx>
          <w:tblCellMar>
            <w:left w:w="108" w:type="dxa"/>
            <w:right w:w="108" w:type="dxa"/>
          </w:tblCellMar>
        </w:tblPrEx>
        <w:tc>
          <w:tcPr>
            <w:tcW w:w="5000" w:type="pct"/>
            <w:tcBorders>
              <w:top w:val="single" w:sz="4" w:space="0" w:color="auto"/>
            </w:tcBorders>
          </w:tcPr>
          <w:p w14:paraId="5A1DCDB5" w14:textId="4E4295BC" w:rsidR="008A1763" w:rsidRPr="006C6F5A" w:rsidRDefault="008A1763" w:rsidP="008A1763">
            <w:pPr>
              <w:ind w:left="-57"/>
              <w:jc w:val="center"/>
              <w:rPr>
                <w:sz w:val="20"/>
                <w:szCs w:val="20"/>
              </w:rPr>
            </w:pPr>
            <w:r w:rsidRPr="006C6F5A">
              <w:rPr>
                <w:sz w:val="20"/>
                <w:szCs w:val="20"/>
              </w:rPr>
              <w:t>(</w:t>
            </w:r>
            <w:r w:rsidR="00D14DCD" w:rsidRPr="006C6F5A">
              <w:rPr>
                <w:sz w:val="20"/>
                <w:szCs w:val="20"/>
              </w:rPr>
              <w:t>Lauku atbalsta dienesta pārstāvja amats, vārds, uzvārds, paraksts, datums</w:t>
            </w:r>
            <w:r w:rsidRPr="006C6F5A">
              <w:rPr>
                <w:sz w:val="20"/>
                <w:szCs w:val="20"/>
              </w:rPr>
              <w:t>)***</w:t>
            </w:r>
          </w:p>
        </w:tc>
      </w:tr>
    </w:tbl>
    <w:p w14:paraId="1DD3B215" w14:textId="77777777" w:rsidR="008A1763" w:rsidRPr="006C6F5A" w:rsidRDefault="008A1763" w:rsidP="008A1763">
      <w:pPr>
        <w:rPr>
          <w:szCs w:val="16"/>
        </w:rPr>
      </w:pPr>
    </w:p>
    <w:p w14:paraId="5D638401" w14:textId="77777777" w:rsidR="008A1763" w:rsidRPr="006C6F5A" w:rsidRDefault="008A1763" w:rsidP="00D65ED2">
      <w:pPr>
        <w:ind w:firstLine="720"/>
        <w:jc w:val="both"/>
        <w:rPr>
          <w:sz w:val="20"/>
          <w:szCs w:val="20"/>
        </w:rPr>
      </w:pPr>
      <w:r w:rsidRPr="006C6F5A">
        <w:rPr>
          <w:sz w:val="20"/>
          <w:szCs w:val="20"/>
        </w:rPr>
        <w:t>Piezīmes.</w:t>
      </w:r>
    </w:p>
    <w:p w14:paraId="4DCBF2EE" w14:textId="172AAFA4" w:rsidR="008A1763" w:rsidRPr="006C6F5A" w:rsidRDefault="008A1763" w:rsidP="00D65ED2">
      <w:pPr>
        <w:ind w:firstLine="720"/>
        <w:jc w:val="both"/>
        <w:rPr>
          <w:spacing w:val="-3"/>
          <w:sz w:val="20"/>
          <w:szCs w:val="20"/>
        </w:rPr>
      </w:pPr>
      <w:r w:rsidRPr="006C6F5A">
        <w:rPr>
          <w:spacing w:val="-3"/>
          <w:sz w:val="20"/>
          <w:szCs w:val="20"/>
        </w:rPr>
        <w:t>1</w:t>
      </w:r>
      <w:r w:rsidR="00A34054" w:rsidRPr="006C6F5A">
        <w:rPr>
          <w:spacing w:val="-3"/>
          <w:sz w:val="20"/>
          <w:szCs w:val="20"/>
        </w:rPr>
        <w:t>. </w:t>
      </w:r>
      <w:r w:rsidRPr="006C6F5A">
        <w:rPr>
          <w:spacing w:val="-3"/>
          <w:sz w:val="20"/>
          <w:szCs w:val="20"/>
        </w:rPr>
        <w:t>*</w:t>
      </w:r>
      <w:r w:rsidR="00A34054" w:rsidRPr="006C6F5A">
        <w:rPr>
          <w:spacing w:val="-3"/>
          <w:sz w:val="20"/>
          <w:szCs w:val="20"/>
        </w:rPr>
        <w:t> </w:t>
      </w:r>
      <w:r w:rsidRPr="006C6F5A">
        <w:rPr>
          <w:spacing w:val="-3"/>
          <w:sz w:val="20"/>
          <w:szCs w:val="20"/>
        </w:rPr>
        <w:t>Aizpilda tikai lauku un lauksaimnieku biedrības un nodibinājumi.</w:t>
      </w:r>
    </w:p>
    <w:p w14:paraId="243362C3" w14:textId="31382D23" w:rsidR="008A1763" w:rsidRPr="006C6F5A" w:rsidRDefault="008A1763" w:rsidP="00D65ED2">
      <w:pPr>
        <w:ind w:firstLine="720"/>
        <w:jc w:val="both"/>
        <w:rPr>
          <w:spacing w:val="-3"/>
          <w:sz w:val="20"/>
          <w:szCs w:val="20"/>
        </w:rPr>
      </w:pPr>
      <w:r w:rsidRPr="006C6F5A">
        <w:rPr>
          <w:spacing w:val="-3"/>
          <w:sz w:val="20"/>
          <w:szCs w:val="20"/>
        </w:rPr>
        <w:lastRenderedPageBreak/>
        <w:t>2</w:t>
      </w:r>
      <w:r w:rsidR="00A34054" w:rsidRPr="006C6F5A">
        <w:rPr>
          <w:spacing w:val="-3"/>
          <w:sz w:val="20"/>
          <w:szCs w:val="20"/>
        </w:rPr>
        <w:t>. </w:t>
      </w:r>
      <w:r w:rsidRPr="006C6F5A">
        <w:rPr>
          <w:spacing w:val="-3"/>
          <w:sz w:val="20"/>
          <w:szCs w:val="20"/>
        </w:rPr>
        <w:t>**</w:t>
      </w:r>
      <w:r w:rsidR="0095421F" w:rsidRPr="006C6F5A">
        <w:rPr>
          <w:spacing w:val="-3"/>
          <w:sz w:val="20"/>
          <w:szCs w:val="20"/>
        </w:rPr>
        <w:t> </w:t>
      </w:r>
      <w:r w:rsidRPr="006C6F5A">
        <w:rPr>
          <w:spacing w:val="-3"/>
          <w:sz w:val="20"/>
          <w:szCs w:val="20"/>
        </w:rPr>
        <w:t>Dokumenta rekvizītus "paraksts" un "datums" neaizpilda, ja elektroniskais dokuments ir sagatavots atbilstoši normatīvajiem aktiem par elektronisko dokumentu noformēšanu.</w:t>
      </w:r>
    </w:p>
    <w:p w14:paraId="6260A58F" w14:textId="485AF468" w:rsidR="008A1763" w:rsidRPr="006C6F5A" w:rsidRDefault="008A1763" w:rsidP="00D65ED2">
      <w:pPr>
        <w:ind w:firstLine="720"/>
        <w:jc w:val="both"/>
        <w:rPr>
          <w:sz w:val="20"/>
          <w:szCs w:val="20"/>
        </w:rPr>
      </w:pPr>
      <w:r w:rsidRPr="006C6F5A">
        <w:rPr>
          <w:sz w:val="20"/>
          <w:szCs w:val="20"/>
        </w:rPr>
        <w:t>3</w:t>
      </w:r>
      <w:r w:rsidR="00A34054" w:rsidRPr="006C6F5A">
        <w:rPr>
          <w:sz w:val="20"/>
          <w:szCs w:val="20"/>
        </w:rPr>
        <w:t>. </w:t>
      </w:r>
      <w:r w:rsidRPr="006C6F5A">
        <w:rPr>
          <w:sz w:val="20"/>
          <w:szCs w:val="20"/>
        </w:rPr>
        <w:t>***</w:t>
      </w:r>
      <w:r w:rsidR="0095421F" w:rsidRPr="006C6F5A">
        <w:rPr>
          <w:sz w:val="20"/>
          <w:szCs w:val="20"/>
        </w:rPr>
        <w:t> </w:t>
      </w:r>
      <w:r w:rsidRPr="006C6F5A">
        <w:rPr>
          <w:sz w:val="20"/>
          <w:szCs w:val="20"/>
        </w:rPr>
        <w:t>Neaizpilda, ja elektroniskais dokuments ir sagatavots atbilstoši normatīvajiem aktiem par elektronisko dokumentu noformēšanu."</w:t>
      </w:r>
    </w:p>
    <w:bookmarkEnd w:id="31"/>
    <w:p w14:paraId="30BC4D2C" w14:textId="77777777" w:rsidR="008A1763" w:rsidRPr="006C6F5A" w:rsidRDefault="008A1763" w:rsidP="00E41AFF">
      <w:pPr>
        <w:ind w:firstLine="720"/>
        <w:jc w:val="both"/>
        <w:rPr>
          <w:sz w:val="28"/>
          <w:szCs w:val="28"/>
        </w:rPr>
      </w:pPr>
    </w:p>
    <w:p w14:paraId="42E94BE1" w14:textId="1ED66473" w:rsidR="008A1763" w:rsidRPr="006C6F5A" w:rsidRDefault="008A1763" w:rsidP="00E41AFF">
      <w:pPr>
        <w:ind w:firstLine="720"/>
        <w:jc w:val="both"/>
        <w:rPr>
          <w:spacing w:val="-3"/>
          <w:sz w:val="28"/>
          <w:szCs w:val="28"/>
        </w:rPr>
      </w:pPr>
      <w:r w:rsidRPr="006C6F5A">
        <w:rPr>
          <w:spacing w:val="-3"/>
          <w:sz w:val="28"/>
          <w:szCs w:val="28"/>
        </w:rPr>
        <w:t>8</w:t>
      </w:r>
      <w:r w:rsidR="00D66190" w:rsidRPr="006C6F5A">
        <w:rPr>
          <w:spacing w:val="-3"/>
          <w:sz w:val="28"/>
          <w:szCs w:val="28"/>
        </w:rPr>
        <w:t>9</w:t>
      </w:r>
      <w:r w:rsidR="00A34054" w:rsidRPr="006C6F5A">
        <w:rPr>
          <w:spacing w:val="-3"/>
          <w:sz w:val="28"/>
          <w:szCs w:val="28"/>
        </w:rPr>
        <w:t>. </w:t>
      </w:r>
      <w:r w:rsidRPr="006C6F5A">
        <w:rPr>
          <w:spacing w:val="-3"/>
          <w:sz w:val="28"/>
          <w:szCs w:val="28"/>
        </w:rPr>
        <w:t>Papildināt noteikumus ar 52.</w:t>
      </w:r>
      <w:r w:rsidRPr="006C6F5A">
        <w:rPr>
          <w:spacing w:val="-3"/>
          <w:sz w:val="28"/>
          <w:szCs w:val="28"/>
          <w:vertAlign w:val="superscript"/>
        </w:rPr>
        <w:t>1</w:t>
      </w:r>
      <w:r w:rsidRPr="006C6F5A">
        <w:rPr>
          <w:spacing w:val="-3"/>
          <w:sz w:val="28"/>
          <w:szCs w:val="28"/>
        </w:rPr>
        <w:t>, 52.</w:t>
      </w:r>
      <w:r w:rsidRPr="006C6F5A">
        <w:rPr>
          <w:spacing w:val="-3"/>
          <w:sz w:val="28"/>
          <w:szCs w:val="28"/>
          <w:vertAlign w:val="superscript"/>
        </w:rPr>
        <w:t>2</w:t>
      </w:r>
      <w:r w:rsidRPr="006C6F5A">
        <w:rPr>
          <w:spacing w:val="-3"/>
          <w:sz w:val="28"/>
          <w:szCs w:val="28"/>
        </w:rPr>
        <w:t>, 52.</w:t>
      </w:r>
      <w:r w:rsidRPr="006C6F5A">
        <w:rPr>
          <w:spacing w:val="-3"/>
          <w:sz w:val="28"/>
          <w:szCs w:val="28"/>
          <w:vertAlign w:val="superscript"/>
        </w:rPr>
        <w:t>3</w:t>
      </w:r>
      <w:r w:rsidRPr="006C6F5A">
        <w:rPr>
          <w:spacing w:val="-3"/>
          <w:sz w:val="28"/>
          <w:szCs w:val="28"/>
        </w:rPr>
        <w:t xml:space="preserve"> un 52</w:t>
      </w:r>
      <w:r w:rsidR="004B10F0" w:rsidRPr="006C6F5A">
        <w:rPr>
          <w:spacing w:val="-3"/>
          <w:sz w:val="28"/>
          <w:szCs w:val="28"/>
        </w:rPr>
        <w:t>.</w:t>
      </w:r>
      <w:r w:rsidR="004B10F0" w:rsidRPr="006C6F5A">
        <w:rPr>
          <w:spacing w:val="-3"/>
          <w:sz w:val="28"/>
          <w:szCs w:val="28"/>
          <w:vertAlign w:val="superscript"/>
        </w:rPr>
        <w:t>4</w:t>
      </w:r>
      <w:r w:rsidR="0022342E" w:rsidRPr="006C6F5A">
        <w:rPr>
          <w:spacing w:val="-3"/>
          <w:sz w:val="28"/>
          <w:szCs w:val="28"/>
          <w:vertAlign w:val="superscript"/>
        </w:rPr>
        <w:t> </w:t>
      </w:r>
      <w:r w:rsidRPr="006C6F5A">
        <w:rPr>
          <w:spacing w:val="-3"/>
          <w:sz w:val="28"/>
          <w:szCs w:val="28"/>
        </w:rPr>
        <w:t>pielikumu šādā redakcijā:</w:t>
      </w:r>
    </w:p>
    <w:p w14:paraId="0B10C7BD" w14:textId="77777777" w:rsidR="008A1763" w:rsidRPr="006C6F5A" w:rsidRDefault="008A1763" w:rsidP="00E41AFF">
      <w:pPr>
        <w:ind w:firstLine="720"/>
        <w:jc w:val="both"/>
        <w:rPr>
          <w:sz w:val="28"/>
          <w:szCs w:val="28"/>
        </w:rPr>
      </w:pPr>
    </w:p>
    <w:p w14:paraId="1DCB5EB3" w14:textId="60004A98" w:rsidR="008A1763" w:rsidRPr="006C6F5A" w:rsidRDefault="008A1763" w:rsidP="008A1763">
      <w:pPr>
        <w:ind w:firstLine="375"/>
        <w:jc w:val="right"/>
        <w:rPr>
          <w:sz w:val="28"/>
          <w:szCs w:val="28"/>
        </w:rPr>
      </w:pPr>
      <w:r w:rsidRPr="006C6F5A">
        <w:rPr>
          <w:sz w:val="28"/>
          <w:szCs w:val="28"/>
        </w:rPr>
        <w:t>"52</w:t>
      </w:r>
      <w:r w:rsidR="007A52EB" w:rsidRPr="006C6F5A">
        <w:rPr>
          <w:sz w:val="28"/>
          <w:szCs w:val="28"/>
        </w:rPr>
        <w:t>.</w:t>
      </w:r>
      <w:r w:rsidR="007A52EB" w:rsidRPr="006C6F5A">
        <w:rPr>
          <w:sz w:val="28"/>
          <w:szCs w:val="28"/>
          <w:vertAlign w:val="superscript"/>
        </w:rPr>
        <w:t>1 </w:t>
      </w:r>
      <w:r w:rsidRPr="006C6F5A">
        <w:rPr>
          <w:sz w:val="28"/>
          <w:szCs w:val="28"/>
        </w:rPr>
        <w:t>pielikums</w:t>
      </w:r>
    </w:p>
    <w:p w14:paraId="1DFCC5FB" w14:textId="77777777" w:rsidR="008A1763" w:rsidRPr="006C6F5A" w:rsidRDefault="008A1763" w:rsidP="008A1763">
      <w:pPr>
        <w:ind w:firstLine="375"/>
        <w:jc w:val="right"/>
        <w:rPr>
          <w:sz w:val="28"/>
          <w:szCs w:val="28"/>
        </w:rPr>
      </w:pPr>
      <w:r w:rsidRPr="006C6F5A">
        <w:rPr>
          <w:sz w:val="28"/>
          <w:szCs w:val="28"/>
        </w:rPr>
        <w:t>Ministru kabineta</w:t>
      </w:r>
    </w:p>
    <w:p w14:paraId="0543F691" w14:textId="691A3D2C" w:rsidR="008A1763" w:rsidRPr="006C6F5A" w:rsidRDefault="008A1763" w:rsidP="008A1763">
      <w:pPr>
        <w:ind w:firstLine="375"/>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1B56DDFD" w14:textId="3CADD66D" w:rsidR="008A1763" w:rsidRPr="006C6F5A" w:rsidRDefault="008A1763" w:rsidP="008A1763">
      <w:pPr>
        <w:ind w:firstLine="375"/>
        <w:jc w:val="right"/>
        <w:rPr>
          <w:sz w:val="28"/>
          <w:szCs w:val="28"/>
        </w:rPr>
      </w:pPr>
      <w:r w:rsidRPr="006C6F5A">
        <w:rPr>
          <w:sz w:val="28"/>
          <w:szCs w:val="28"/>
        </w:rPr>
        <w:t>noteikumiem Nr</w:t>
      </w:r>
      <w:r w:rsidR="00A34054" w:rsidRPr="006C6F5A">
        <w:rPr>
          <w:sz w:val="28"/>
          <w:szCs w:val="28"/>
        </w:rPr>
        <w:t>. </w:t>
      </w:r>
      <w:r w:rsidRPr="006C6F5A">
        <w:rPr>
          <w:sz w:val="28"/>
          <w:szCs w:val="28"/>
        </w:rPr>
        <w:t>1524</w:t>
      </w:r>
    </w:p>
    <w:p w14:paraId="6E8EE70F" w14:textId="77777777" w:rsidR="008A1763" w:rsidRPr="006C6F5A" w:rsidRDefault="008A1763" w:rsidP="00B120C1">
      <w:pPr>
        <w:jc w:val="both"/>
        <w:rPr>
          <w:szCs w:val="28"/>
        </w:rPr>
      </w:pPr>
    </w:p>
    <w:p w14:paraId="1FA605FF" w14:textId="57FE059E" w:rsidR="00843267" w:rsidRPr="006C6F5A" w:rsidRDefault="00843267" w:rsidP="008A1763">
      <w:pPr>
        <w:jc w:val="center"/>
        <w:rPr>
          <w:b/>
          <w:sz w:val="28"/>
          <w:szCs w:val="28"/>
        </w:rPr>
      </w:pPr>
      <w:r w:rsidRPr="006C6F5A">
        <w:rPr>
          <w:b/>
          <w:sz w:val="28"/>
          <w:szCs w:val="28"/>
        </w:rPr>
        <w:t>Vērtēšanas kritēriji</w:t>
      </w:r>
    </w:p>
    <w:p w14:paraId="3436F81A" w14:textId="77777777" w:rsidR="00843267" w:rsidRPr="006C6F5A" w:rsidRDefault="00843267" w:rsidP="00F60D6F">
      <w:pPr>
        <w:jc w:val="both"/>
        <w:rPr>
          <w:sz w:val="28"/>
          <w:szCs w:val="28"/>
        </w:rPr>
      </w:pPr>
    </w:p>
    <w:p w14:paraId="7B431478" w14:textId="039DEF02" w:rsidR="008A1763" w:rsidRPr="006C6F5A" w:rsidRDefault="00F60D6F" w:rsidP="008A1763">
      <w:pPr>
        <w:jc w:val="center"/>
        <w:rPr>
          <w:b/>
          <w:sz w:val="28"/>
          <w:szCs w:val="28"/>
        </w:rPr>
      </w:pPr>
      <w:r w:rsidRPr="006C6F5A">
        <w:rPr>
          <w:b/>
          <w:sz w:val="28"/>
          <w:szCs w:val="28"/>
        </w:rPr>
        <w:t>I. </w:t>
      </w:r>
      <w:r w:rsidR="008A1763" w:rsidRPr="006C6F5A">
        <w:rPr>
          <w:b/>
          <w:sz w:val="28"/>
          <w:szCs w:val="28"/>
        </w:rPr>
        <w:t>Atbilstības vērtēšanas kritēriji</w:t>
      </w:r>
    </w:p>
    <w:p w14:paraId="07B2B482" w14:textId="77777777" w:rsidR="00E41AFF" w:rsidRPr="006C6F5A" w:rsidRDefault="00E41AFF" w:rsidP="00E41AFF">
      <w:pPr>
        <w:jc w:val="both"/>
        <w:rPr>
          <w:szCs w:val="28"/>
        </w:rPr>
      </w:pPr>
    </w:p>
    <w:tbl>
      <w:tblPr>
        <w:tblStyle w:val="TableGrid1"/>
        <w:tblW w:w="9214" w:type="dxa"/>
        <w:tblInd w:w="-147" w:type="dxa"/>
        <w:tblLayout w:type="fixed"/>
        <w:tblLook w:val="04A0" w:firstRow="1" w:lastRow="0" w:firstColumn="1" w:lastColumn="0" w:noHBand="0" w:noVBand="1"/>
      </w:tblPr>
      <w:tblGrid>
        <w:gridCol w:w="601"/>
        <w:gridCol w:w="6062"/>
        <w:gridCol w:w="2551"/>
      </w:tblGrid>
      <w:tr w:rsidR="006C6F5A" w:rsidRPr="006C6F5A" w14:paraId="060EE0E1" w14:textId="77777777" w:rsidTr="00F53378">
        <w:tc>
          <w:tcPr>
            <w:tcW w:w="601" w:type="dxa"/>
            <w:vAlign w:val="center"/>
          </w:tcPr>
          <w:p w14:paraId="577540B2" w14:textId="77777777" w:rsidR="008A1763" w:rsidRPr="006C6F5A" w:rsidRDefault="008A1763" w:rsidP="00B120C1">
            <w:pPr>
              <w:ind w:left="-57" w:right="-57"/>
              <w:jc w:val="center"/>
              <w:rPr>
                <w:spacing w:val="-2"/>
              </w:rPr>
            </w:pPr>
            <w:r w:rsidRPr="006C6F5A">
              <w:rPr>
                <w:spacing w:val="-2"/>
              </w:rPr>
              <w:t>Nr.</w:t>
            </w:r>
          </w:p>
          <w:p w14:paraId="483FC54E" w14:textId="6FC7EC60" w:rsidR="008A1763" w:rsidRPr="006C6F5A" w:rsidRDefault="008A1763" w:rsidP="00B120C1">
            <w:pPr>
              <w:ind w:left="-57" w:right="-57"/>
              <w:jc w:val="center"/>
              <w:rPr>
                <w:spacing w:val="-2"/>
              </w:rPr>
            </w:pPr>
            <w:r w:rsidRPr="006C6F5A">
              <w:rPr>
                <w:spacing w:val="-2"/>
              </w:rPr>
              <w:t>p</w:t>
            </w:r>
            <w:r w:rsidR="00A34054" w:rsidRPr="006C6F5A">
              <w:rPr>
                <w:spacing w:val="-2"/>
              </w:rPr>
              <w:t>. </w:t>
            </w:r>
            <w:r w:rsidRPr="006C6F5A">
              <w:rPr>
                <w:spacing w:val="-2"/>
              </w:rPr>
              <w:t>k.</w:t>
            </w:r>
          </w:p>
        </w:tc>
        <w:tc>
          <w:tcPr>
            <w:tcW w:w="6062" w:type="dxa"/>
            <w:vAlign w:val="center"/>
          </w:tcPr>
          <w:p w14:paraId="5181169B" w14:textId="77777777" w:rsidR="008A1763" w:rsidRPr="006C6F5A" w:rsidRDefault="008A1763" w:rsidP="003F7F2B">
            <w:pPr>
              <w:jc w:val="center"/>
            </w:pPr>
            <w:r w:rsidRPr="006C6F5A">
              <w:t>Kritērijs</w:t>
            </w:r>
          </w:p>
        </w:tc>
        <w:tc>
          <w:tcPr>
            <w:tcW w:w="2551" w:type="dxa"/>
            <w:vAlign w:val="center"/>
          </w:tcPr>
          <w:p w14:paraId="604D06E8" w14:textId="77777777" w:rsidR="008A1763" w:rsidRPr="006C6F5A" w:rsidRDefault="008A1763" w:rsidP="008A1763">
            <w:pPr>
              <w:jc w:val="center"/>
            </w:pPr>
            <w:r w:rsidRPr="006C6F5A">
              <w:t>Vērtējums</w:t>
            </w:r>
          </w:p>
        </w:tc>
      </w:tr>
      <w:tr w:rsidR="006C6F5A" w:rsidRPr="006C6F5A" w14:paraId="2DF27638" w14:textId="77777777" w:rsidTr="00F53378">
        <w:tc>
          <w:tcPr>
            <w:tcW w:w="601" w:type="dxa"/>
          </w:tcPr>
          <w:p w14:paraId="03D5CF1D" w14:textId="77777777" w:rsidR="008A1763" w:rsidRPr="006C6F5A" w:rsidRDefault="008A1763" w:rsidP="008A1763">
            <w:pPr>
              <w:jc w:val="center"/>
            </w:pPr>
            <w:r w:rsidRPr="006C6F5A">
              <w:t>1.</w:t>
            </w:r>
          </w:p>
        </w:tc>
        <w:tc>
          <w:tcPr>
            <w:tcW w:w="6062" w:type="dxa"/>
          </w:tcPr>
          <w:p w14:paraId="3C7747EE" w14:textId="77777777" w:rsidR="008A1763" w:rsidRPr="006C6F5A" w:rsidRDefault="008A1763" w:rsidP="003F7F2B">
            <w:r w:rsidRPr="006C6F5A">
              <w:t>Nevalstiskā organizācija vismaz piecus gadus ir reģistrēta biedrību un nodibinājumu reģistrā</w:t>
            </w:r>
          </w:p>
        </w:tc>
        <w:tc>
          <w:tcPr>
            <w:tcW w:w="2551" w:type="dxa"/>
          </w:tcPr>
          <w:p w14:paraId="470F385F" w14:textId="77777777" w:rsidR="008A1763" w:rsidRPr="006C6F5A" w:rsidRDefault="008A1763" w:rsidP="008A1763">
            <w:pPr>
              <w:jc w:val="center"/>
            </w:pPr>
            <w:r w:rsidRPr="006C6F5A">
              <w:t>Jā (atbilst)/nē (neatbilst)</w:t>
            </w:r>
          </w:p>
        </w:tc>
      </w:tr>
      <w:tr w:rsidR="006C6F5A" w:rsidRPr="006C6F5A" w14:paraId="4DDEF1EB" w14:textId="77777777" w:rsidTr="00F53378">
        <w:tc>
          <w:tcPr>
            <w:tcW w:w="601" w:type="dxa"/>
          </w:tcPr>
          <w:p w14:paraId="49AE16CA" w14:textId="77777777" w:rsidR="008A1763" w:rsidRPr="006C6F5A" w:rsidRDefault="008A1763" w:rsidP="008A1763">
            <w:pPr>
              <w:jc w:val="center"/>
            </w:pPr>
            <w:r w:rsidRPr="006C6F5A">
              <w:t>2.</w:t>
            </w:r>
          </w:p>
        </w:tc>
        <w:tc>
          <w:tcPr>
            <w:tcW w:w="6062" w:type="dxa"/>
          </w:tcPr>
          <w:p w14:paraId="36AD120F" w14:textId="27FA5680" w:rsidR="008A1763" w:rsidRPr="006C6F5A" w:rsidRDefault="008A1763" w:rsidP="003F7F2B">
            <w:r w:rsidRPr="006C6F5A">
              <w:t xml:space="preserve">Nevalstiskā organizācija nacionālā līmenī pārstāv </w:t>
            </w:r>
            <w:r w:rsidR="00B91EAD" w:rsidRPr="006C6F5A">
              <w:t xml:space="preserve">vismaz četras </w:t>
            </w:r>
            <w:r w:rsidRPr="006C6F5A">
              <w:t>lauksaimniecības nozares jomas</w:t>
            </w:r>
          </w:p>
        </w:tc>
        <w:tc>
          <w:tcPr>
            <w:tcW w:w="2551" w:type="dxa"/>
          </w:tcPr>
          <w:p w14:paraId="289A98A6" w14:textId="77777777" w:rsidR="008A1763" w:rsidRPr="006C6F5A" w:rsidRDefault="008A1763" w:rsidP="008A1763">
            <w:pPr>
              <w:jc w:val="center"/>
            </w:pPr>
            <w:r w:rsidRPr="006C6F5A">
              <w:t>Jā (atbilst)/nē (neatbilst)</w:t>
            </w:r>
          </w:p>
        </w:tc>
      </w:tr>
      <w:tr w:rsidR="006C6F5A" w:rsidRPr="006C6F5A" w14:paraId="22081B8B" w14:textId="77777777" w:rsidTr="00F53378">
        <w:tc>
          <w:tcPr>
            <w:tcW w:w="601" w:type="dxa"/>
          </w:tcPr>
          <w:p w14:paraId="7CF3A77F" w14:textId="77777777" w:rsidR="008A1763" w:rsidRPr="006C6F5A" w:rsidRDefault="008A1763" w:rsidP="008A1763">
            <w:pPr>
              <w:jc w:val="center"/>
            </w:pPr>
            <w:r w:rsidRPr="006C6F5A">
              <w:t>3.</w:t>
            </w:r>
          </w:p>
        </w:tc>
        <w:tc>
          <w:tcPr>
            <w:tcW w:w="6062" w:type="dxa"/>
          </w:tcPr>
          <w:p w14:paraId="2A6DBF41" w14:textId="77777777" w:rsidR="008A1763" w:rsidRPr="006C6F5A" w:rsidRDefault="008A1763" w:rsidP="003F7F2B">
            <w:r w:rsidRPr="006C6F5A">
              <w:t>Nevalstiskā organizācija apvieno vismaz 40 biedru, kas ir juridiskas personas</w:t>
            </w:r>
            <w:proofErr w:type="gramStart"/>
            <w:r w:rsidRPr="006C6F5A">
              <w:t>, vai 100 biedru</w:t>
            </w:r>
            <w:proofErr w:type="gramEnd"/>
            <w:r w:rsidRPr="006C6F5A">
              <w:t>, kas ir fiziskas personas</w:t>
            </w:r>
          </w:p>
        </w:tc>
        <w:tc>
          <w:tcPr>
            <w:tcW w:w="2551" w:type="dxa"/>
          </w:tcPr>
          <w:p w14:paraId="4F4EEDDD" w14:textId="77777777" w:rsidR="008A1763" w:rsidRPr="006C6F5A" w:rsidRDefault="008A1763" w:rsidP="008A1763">
            <w:pPr>
              <w:jc w:val="center"/>
            </w:pPr>
            <w:r w:rsidRPr="006C6F5A">
              <w:t>Jā (atbilst)/nē (neatbilst)</w:t>
            </w:r>
          </w:p>
        </w:tc>
      </w:tr>
      <w:tr w:rsidR="006C6F5A" w:rsidRPr="006C6F5A" w14:paraId="75231A1C" w14:textId="77777777" w:rsidTr="00F53378">
        <w:tc>
          <w:tcPr>
            <w:tcW w:w="601" w:type="dxa"/>
          </w:tcPr>
          <w:p w14:paraId="2C155852" w14:textId="77777777" w:rsidR="008A1763" w:rsidRPr="006C6F5A" w:rsidRDefault="008A1763" w:rsidP="008A1763">
            <w:pPr>
              <w:jc w:val="center"/>
            </w:pPr>
            <w:r w:rsidRPr="006C6F5A">
              <w:t>4.</w:t>
            </w:r>
          </w:p>
        </w:tc>
        <w:tc>
          <w:tcPr>
            <w:tcW w:w="6062" w:type="dxa"/>
          </w:tcPr>
          <w:p w14:paraId="49EA1DCD" w14:textId="6B43CEA3" w:rsidR="008A1763" w:rsidRPr="006C6F5A" w:rsidRDefault="008A1763" w:rsidP="003F7F2B">
            <w:r w:rsidRPr="006C6F5A">
              <w:t xml:space="preserve">Nevalstiskās organizācijas projektā </w:t>
            </w:r>
            <w:r w:rsidR="00B91EAD" w:rsidRPr="006C6F5A">
              <w:t xml:space="preserve">ir </w:t>
            </w:r>
            <w:r w:rsidRPr="006C6F5A">
              <w:t xml:space="preserve">iekļauti </w:t>
            </w:r>
            <w:r w:rsidR="00D94418" w:rsidRPr="006C6F5A">
              <w:t xml:space="preserve">Ministru kabineta 2013. gada 17. decembra noteikumu Nr. 1524 </w:t>
            </w:r>
            <w:r w:rsidR="00B677EF" w:rsidRPr="006C6F5A">
              <w:rPr>
                <w:szCs w:val="28"/>
              </w:rPr>
              <w:t xml:space="preserve">"Noteikumi par valsts atbalstu lauksaimniecībai" </w:t>
            </w:r>
            <w:r w:rsidRPr="006C6F5A">
              <w:t>176.4</w:t>
            </w:r>
            <w:r w:rsidR="00A34054" w:rsidRPr="006C6F5A">
              <w:t>. </w:t>
            </w:r>
            <w:r w:rsidRPr="006C6F5A">
              <w:t xml:space="preserve">apakšpunktā </w:t>
            </w:r>
            <w:r w:rsidR="00ED6794" w:rsidRPr="006C6F5A">
              <w:t>minē</w:t>
            </w:r>
            <w:r w:rsidRPr="006C6F5A">
              <w:t>tie uzdevumi</w:t>
            </w:r>
          </w:p>
        </w:tc>
        <w:tc>
          <w:tcPr>
            <w:tcW w:w="2551" w:type="dxa"/>
          </w:tcPr>
          <w:p w14:paraId="35861D69" w14:textId="77777777" w:rsidR="008A1763" w:rsidRPr="006C6F5A" w:rsidRDefault="008A1763" w:rsidP="008A1763">
            <w:pPr>
              <w:jc w:val="center"/>
            </w:pPr>
            <w:r w:rsidRPr="006C6F5A">
              <w:t>Jā (atbilst)/nē (neatbilst)</w:t>
            </w:r>
          </w:p>
        </w:tc>
      </w:tr>
    </w:tbl>
    <w:p w14:paraId="5EADA3A0" w14:textId="77777777" w:rsidR="008A1763" w:rsidRPr="006C6F5A" w:rsidRDefault="008A1763" w:rsidP="00E41AFF">
      <w:pPr>
        <w:jc w:val="both"/>
        <w:rPr>
          <w:sz w:val="28"/>
          <w:szCs w:val="28"/>
        </w:rPr>
      </w:pPr>
    </w:p>
    <w:p w14:paraId="466B09EA" w14:textId="12156D05" w:rsidR="008A1763" w:rsidRPr="006C6F5A" w:rsidRDefault="00F60D6F" w:rsidP="008A1763">
      <w:pPr>
        <w:jc w:val="center"/>
        <w:rPr>
          <w:b/>
          <w:sz w:val="28"/>
          <w:szCs w:val="28"/>
        </w:rPr>
      </w:pPr>
      <w:bookmarkStart w:id="32" w:name="_Hlk32829792"/>
      <w:r w:rsidRPr="006C6F5A">
        <w:rPr>
          <w:b/>
          <w:sz w:val="28"/>
          <w:szCs w:val="28"/>
        </w:rPr>
        <w:t>II. </w:t>
      </w:r>
      <w:r w:rsidR="008A1763" w:rsidRPr="006C6F5A">
        <w:rPr>
          <w:b/>
          <w:sz w:val="28"/>
          <w:szCs w:val="28"/>
        </w:rPr>
        <w:t>Kvalitātes vērtēšanas kritēriji</w:t>
      </w:r>
    </w:p>
    <w:p w14:paraId="3269E288" w14:textId="320C483B" w:rsidR="00E41AFF" w:rsidRPr="006C6F5A" w:rsidRDefault="00E41AFF" w:rsidP="00E41AFF">
      <w:pPr>
        <w:jc w:val="both"/>
        <w:rPr>
          <w:szCs w:val="28"/>
        </w:rPr>
      </w:pPr>
    </w:p>
    <w:tbl>
      <w:tblPr>
        <w:tblStyle w:val="TableGrid1"/>
        <w:tblW w:w="9214" w:type="dxa"/>
        <w:tblInd w:w="-147" w:type="dxa"/>
        <w:tblLook w:val="04A0" w:firstRow="1" w:lastRow="0" w:firstColumn="1" w:lastColumn="0" w:noHBand="0" w:noVBand="1"/>
      </w:tblPr>
      <w:tblGrid>
        <w:gridCol w:w="626"/>
        <w:gridCol w:w="3202"/>
        <w:gridCol w:w="3874"/>
        <w:gridCol w:w="1512"/>
      </w:tblGrid>
      <w:tr w:rsidR="006C6F5A" w:rsidRPr="006C6F5A" w14:paraId="5FCCD6FB" w14:textId="77777777" w:rsidTr="00D20952">
        <w:tc>
          <w:tcPr>
            <w:tcW w:w="626" w:type="dxa"/>
            <w:vAlign w:val="center"/>
          </w:tcPr>
          <w:p w14:paraId="19D4D65A" w14:textId="77777777" w:rsidR="006A4E5F" w:rsidRPr="006C6F5A" w:rsidRDefault="006A4E5F" w:rsidP="004E5B39">
            <w:pPr>
              <w:jc w:val="center"/>
              <w:rPr>
                <w:spacing w:val="-2"/>
              </w:rPr>
            </w:pPr>
            <w:r w:rsidRPr="006C6F5A">
              <w:rPr>
                <w:spacing w:val="-2"/>
              </w:rPr>
              <w:t>Nr.</w:t>
            </w:r>
          </w:p>
          <w:p w14:paraId="13683937" w14:textId="21098CAF" w:rsidR="008A1763" w:rsidRPr="006C6F5A" w:rsidRDefault="006A4E5F" w:rsidP="004E5B39">
            <w:pPr>
              <w:jc w:val="center"/>
              <w:rPr>
                <w:spacing w:val="-2"/>
              </w:rPr>
            </w:pPr>
            <w:r w:rsidRPr="006C6F5A">
              <w:rPr>
                <w:spacing w:val="-2"/>
              </w:rPr>
              <w:t>p</w:t>
            </w:r>
            <w:r w:rsidR="00A34054" w:rsidRPr="006C6F5A">
              <w:rPr>
                <w:spacing w:val="-2"/>
              </w:rPr>
              <w:t>. </w:t>
            </w:r>
            <w:r w:rsidRPr="006C6F5A">
              <w:rPr>
                <w:spacing w:val="-2"/>
              </w:rPr>
              <w:t>k.</w:t>
            </w:r>
          </w:p>
        </w:tc>
        <w:tc>
          <w:tcPr>
            <w:tcW w:w="3202" w:type="dxa"/>
            <w:vAlign w:val="center"/>
          </w:tcPr>
          <w:p w14:paraId="2067B957" w14:textId="77777777" w:rsidR="008A1763" w:rsidRPr="006C6F5A" w:rsidRDefault="008A1763" w:rsidP="004E5B39">
            <w:pPr>
              <w:jc w:val="center"/>
              <w:rPr>
                <w:spacing w:val="-2"/>
              </w:rPr>
            </w:pPr>
            <w:r w:rsidRPr="006C6F5A">
              <w:rPr>
                <w:spacing w:val="-2"/>
              </w:rPr>
              <w:t>Kritērijs</w:t>
            </w:r>
          </w:p>
        </w:tc>
        <w:tc>
          <w:tcPr>
            <w:tcW w:w="3874" w:type="dxa"/>
            <w:vAlign w:val="center"/>
          </w:tcPr>
          <w:p w14:paraId="463E0796" w14:textId="739F10AB" w:rsidR="008A1763" w:rsidRPr="006C6F5A" w:rsidRDefault="008A1763" w:rsidP="004E5B39">
            <w:pPr>
              <w:jc w:val="center"/>
              <w:rPr>
                <w:spacing w:val="-2"/>
              </w:rPr>
            </w:pPr>
            <w:r w:rsidRPr="006C6F5A">
              <w:rPr>
                <w:spacing w:val="-2"/>
              </w:rPr>
              <w:t>Vērtējuma skaidrojums</w:t>
            </w:r>
          </w:p>
        </w:tc>
        <w:tc>
          <w:tcPr>
            <w:tcW w:w="1512" w:type="dxa"/>
            <w:vAlign w:val="center"/>
          </w:tcPr>
          <w:p w14:paraId="54B5DC2F" w14:textId="5F687BB4" w:rsidR="008A1763" w:rsidRPr="006C6F5A" w:rsidRDefault="004E5B39" w:rsidP="004E5B39">
            <w:pPr>
              <w:jc w:val="center"/>
            </w:pPr>
            <w:r w:rsidRPr="006C6F5A">
              <w:t>P</w:t>
            </w:r>
            <w:r w:rsidR="008A1763" w:rsidRPr="006C6F5A">
              <w:t>unktu skaits</w:t>
            </w:r>
          </w:p>
        </w:tc>
      </w:tr>
      <w:tr w:rsidR="006C6F5A" w:rsidRPr="006C6F5A" w14:paraId="2ADE4D37" w14:textId="77777777" w:rsidTr="00D20952">
        <w:tc>
          <w:tcPr>
            <w:tcW w:w="626" w:type="dxa"/>
            <w:vMerge w:val="restart"/>
          </w:tcPr>
          <w:p w14:paraId="50604834" w14:textId="77777777" w:rsidR="004E5B39" w:rsidRPr="006C6F5A" w:rsidRDefault="004E5B39" w:rsidP="004E5B39">
            <w:pPr>
              <w:jc w:val="center"/>
              <w:rPr>
                <w:spacing w:val="-2"/>
              </w:rPr>
            </w:pPr>
            <w:r w:rsidRPr="006C6F5A">
              <w:rPr>
                <w:spacing w:val="-2"/>
              </w:rPr>
              <w:t>1.</w:t>
            </w:r>
          </w:p>
        </w:tc>
        <w:tc>
          <w:tcPr>
            <w:tcW w:w="3202" w:type="dxa"/>
            <w:vMerge w:val="restart"/>
          </w:tcPr>
          <w:p w14:paraId="18BED7BF" w14:textId="77777777" w:rsidR="004E5B39" w:rsidRPr="006C6F5A" w:rsidRDefault="004E5B39" w:rsidP="004E5B39">
            <w:pPr>
              <w:rPr>
                <w:spacing w:val="-2"/>
              </w:rPr>
            </w:pPr>
            <w:r w:rsidRPr="006C6F5A">
              <w:rPr>
                <w:spacing w:val="-2"/>
              </w:rPr>
              <w:t>Nevalstiskās organizācijas darbības laiks</w:t>
            </w:r>
          </w:p>
        </w:tc>
        <w:tc>
          <w:tcPr>
            <w:tcW w:w="3874" w:type="dxa"/>
          </w:tcPr>
          <w:p w14:paraId="63B45B9B" w14:textId="02607E56" w:rsidR="004E5B39" w:rsidRPr="006C6F5A" w:rsidRDefault="004E5B39" w:rsidP="004E5B39">
            <w:pPr>
              <w:rPr>
                <w:spacing w:val="-2"/>
              </w:rPr>
            </w:pPr>
            <w:r w:rsidRPr="006C6F5A">
              <w:rPr>
                <w:spacing w:val="-3"/>
              </w:rPr>
              <w:t>reģistrēta vismaz deviņus gadus</w:t>
            </w:r>
          </w:p>
        </w:tc>
        <w:tc>
          <w:tcPr>
            <w:tcW w:w="1512" w:type="dxa"/>
          </w:tcPr>
          <w:p w14:paraId="192B3D60" w14:textId="392B12D8" w:rsidR="004E5B39" w:rsidRPr="006C6F5A" w:rsidRDefault="004E5B39" w:rsidP="004E5B39">
            <w:pPr>
              <w:jc w:val="center"/>
            </w:pPr>
            <w:r w:rsidRPr="006C6F5A">
              <w:t>5</w:t>
            </w:r>
          </w:p>
        </w:tc>
      </w:tr>
      <w:tr w:rsidR="006C6F5A" w:rsidRPr="006C6F5A" w14:paraId="69960075" w14:textId="77777777" w:rsidTr="00D20952">
        <w:tc>
          <w:tcPr>
            <w:tcW w:w="626" w:type="dxa"/>
            <w:vMerge/>
          </w:tcPr>
          <w:p w14:paraId="434A319C" w14:textId="77777777" w:rsidR="004E5B39" w:rsidRPr="006C6F5A" w:rsidRDefault="004E5B39" w:rsidP="004E5B39">
            <w:pPr>
              <w:jc w:val="center"/>
              <w:rPr>
                <w:spacing w:val="-2"/>
              </w:rPr>
            </w:pPr>
          </w:p>
        </w:tc>
        <w:tc>
          <w:tcPr>
            <w:tcW w:w="3202" w:type="dxa"/>
            <w:vMerge/>
          </w:tcPr>
          <w:p w14:paraId="105E0A36" w14:textId="77777777" w:rsidR="004E5B39" w:rsidRPr="006C6F5A" w:rsidRDefault="004E5B39" w:rsidP="004E5B39">
            <w:pPr>
              <w:rPr>
                <w:spacing w:val="-2"/>
              </w:rPr>
            </w:pPr>
          </w:p>
        </w:tc>
        <w:tc>
          <w:tcPr>
            <w:tcW w:w="3874" w:type="dxa"/>
          </w:tcPr>
          <w:p w14:paraId="02BA799C" w14:textId="6F9F5673" w:rsidR="004E5B39" w:rsidRPr="006C6F5A" w:rsidRDefault="004E5B39" w:rsidP="004E5B39">
            <w:pPr>
              <w:rPr>
                <w:spacing w:val="-2"/>
              </w:rPr>
            </w:pPr>
            <w:proofErr w:type="gramStart"/>
            <w:r w:rsidRPr="006C6F5A">
              <w:rPr>
                <w:spacing w:val="-3"/>
              </w:rPr>
              <w:t xml:space="preserve">reģistrēta </w:t>
            </w:r>
            <w:r w:rsidRPr="006C6F5A">
              <w:rPr>
                <w:spacing w:val="-2"/>
              </w:rPr>
              <w:t>septiņus</w:t>
            </w:r>
            <w:proofErr w:type="gramEnd"/>
            <w:r w:rsidRPr="006C6F5A">
              <w:rPr>
                <w:spacing w:val="-2"/>
              </w:rPr>
              <w:t xml:space="preserve"> līdz astoņus gadus</w:t>
            </w:r>
          </w:p>
        </w:tc>
        <w:tc>
          <w:tcPr>
            <w:tcW w:w="1512" w:type="dxa"/>
          </w:tcPr>
          <w:p w14:paraId="46D80DCB" w14:textId="447EC202" w:rsidR="004E5B39" w:rsidRPr="006C6F5A" w:rsidRDefault="004E5B39" w:rsidP="004E5B39">
            <w:pPr>
              <w:jc w:val="center"/>
            </w:pPr>
            <w:r w:rsidRPr="006C6F5A">
              <w:t>3</w:t>
            </w:r>
          </w:p>
        </w:tc>
      </w:tr>
      <w:tr w:rsidR="006C6F5A" w:rsidRPr="006C6F5A" w14:paraId="50F39FE2" w14:textId="77777777" w:rsidTr="00D20952">
        <w:tc>
          <w:tcPr>
            <w:tcW w:w="626" w:type="dxa"/>
            <w:vMerge/>
          </w:tcPr>
          <w:p w14:paraId="69019CD0" w14:textId="77777777" w:rsidR="004E5B39" w:rsidRPr="006C6F5A" w:rsidRDefault="004E5B39" w:rsidP="004E5B39">
            <w:pPr>
              <w:jc w:val="center"/>
              <w:rPr>
                <w:spacing w:val="-2"/>
              </w:rPr>
            </w:pPr>
          </w:p>
        </w:tc>
        <w:tc>
          <w:tcPr>
            <w:tcW w:w="3202" w:type="dxa"/>
            <w:vMerge/>
          </w:tcPr>
          <w:p w14:paraId="7DE9C52E" w14:textId="77777777" w:rsidR="004E5B39" w:rsidRPr="006C6F5A" w:rsidRDefault="004E5B39" w:rsidP="004E5B39">
            <w:pPr>
              <w:rPr>
                <w:spacing w:val="-2"/>
              </w:rPr>
            </w:pPr>
          </w:p>
        </w:tc>
        <w:tc>
          <w:tcPr>
            <w:tcW w:w="3874" w:type="dxa"/>
          </w:tcPr>
          <w:p w14:paraId="0C3E6BF4" w14:textId="5630ACB9" w:rsidR="004E5B39" w:rsidRPr="006C6F5A" w:rsidRDefault="004E5B39" w:rsidP="004E5B39">
            <w:pPr>
              <w:rPr>
                <w:spacing w:val="-2"/>
              </w:rPr>
            </w:pPr>
            <w:r w:rsidRPr="006C6F5A">
              <w:rPr>
                <w:spacing w:val="-2"/>
              </w:rPr>
              <w:t>reģistrēta vismaz sešus gadus</w:t>
            </w:r>
          </w:p>
        </w:tc>
        <w:tc>
          <w:tcPr>
            <w:tcW w:w="1512" w:type="dxa"/>
          </w:tcPr>
          <w:p w14:paraId="51C01507" w14:textId="4DE5A2E3" w:rsidR="004E5B39" w:rsidRPr="006C6F5A" w:rsidRDefault="004E5B39" w:rsidP="004E5B39">
            <w:pPr>
              <w:jc w:val="center"/>
            </w:pPr>
            <w:r w:rsidRPr="006C6F5A">
              <w:t>2</w:t>
            </w:r>
          </w:p>
        </w:tc>
      </w:tr>
      <w:tr w:rsidR="006C6F5A" w:rsidRPr="006C6F5A" w14:paraId="16E0B260" w14:textId="77777777" w:rsidTr="00D20952">
        <w:tc>
          <w:tcPr>
            <w:tcW w:w="626" w:type="dxa"/>
            <w:vMerge/>
          </w:tcPr>
          <w:p w14:paraId="077A9903" w14:textId="77777777" w:rsidR="004E5B39" w:rsidRPr="006C6F5A" w:rsidRDefault="004E5B39" w:rsidP="004E5B39">
            <w:pPr>
              <w:jc w:val="center"/>
              <w:rPr>
                <w:spacing w:val="-2"/>
              </w:rPr>
            </w:pPr>
          </w:p>
        </w:tc>
        <w:tc>
          <w:tcPr>
            <w:tcW w:w="3202" w:type="dxa"/>
            <w:vMerge/>
          </w:tcPr>
          <w:p w14:paraId="054CBD5E" w14:textId="77777777" w:rsidR="004E5B39" w:rsidRPr="006C6F5A" w:rsidRDefault="004E5B39" w:rsidP="004E5B39">
            <w:pPr>
              <w:rPr>
                <w:spacing w:val="-2"/>
              </w:rPr>
            </w:pPr>
          </w:p>
        </w:tc>
        <w:tc>
          <w:tcPr>
            <w:tcW w:w="3874" w:type="dxa"/>
          </w:tcPr>
          <w:p w14:paraId="6C09783E" w14:textId="245F0D66" w:rsidR="004E5B39" w:rsidRPr="006C6F5A" w:rsidRDefault="004E5B39" w:rsidP="004E5B39">
            <w:pPr>
              <w:rPr>
                <w:spacing w:val="-2"/>
              </w:rPr>
            </w:pPr>
            <w:r w:rsidRPr="006C6F5A">
              <w:rPr>
                <w:spacing w:val="-2"/>
              </w:rPr>
              <w:t>reģistrēta vismaz piecus gadus</w:t>
            </w:r>
          </w:p>
        </w:tc>
        <w:tc>
          <w:tcPr>
            <w:tcW w:w="1512" w:type="dxa"/>
          </w:tcPr>
          <w:p w14:paraId="4256CC19" w14:textId="7DA6C856" w:rsidR="004E5B39" w:rsidRPr="006C6F5A" w:rsidRDefault="004E5B39" w:rsidP="004E5B39">
            <w:pPr>
              <w:jc w:val="center"/>
            </w:pPr>
            <w:r w:rsidRPr="006C6F5A">
              <w:t>0</w:t>
            </w:r>
          </w:p>
        </w:tc>
      </w:tr>
      <w:tr w:rsidR="006C6F5A" w:rsidRPr="006C6F5A" w14:paraId="1F02625C" w14:textId="77777777" w:rsidTr="00D20952">
        <w:tc>
          <w:tcPr>
            <w:tcW w:w="626" w:type="dxa"/>
            <w:vMerge w:val="restart"/>
          </w:tcPr>
          <w:p w14:paraId="2D44F971" w14:textId="77777777" w:rsidR="004E5B39" w:rsidRPr="006C6F5A" w:rsidRDefault="004E5B39" w:rsidP="004E5B39">
            <w:pPr>
              <w:jc w:val="center"/>
              <w:rPr>
                <w:spacing w:val="-2"/>
              </w:rPr>
            </w:pPr>
            <w:r w:rsidRPr="006C6F5A">
              <w:rPr>
                <w:spacing w:val="-2"/>
              </w:rPr>
              <w:t>2.</w:t>
            </w:r>
          </w:p>
        </w:tc>
        <w:tc>
          <w:tcPr>
            <w:tcW w:w="3202" w:type="dxa"/>
            <w:vMerge w:val="restart"/>
          </w:tcPr>
          <w:p w14:paraId="4A22424F" w14:textId="77777777" w:rsidR="004E5B39" w:rsidRPr="006C6F5A" w:rsidRDefault="004E5B39" w:rsidP="004E5B39">
            <w:pPr>
              <w:rPr>
                <w:spacing w:val="-2"/>
              </w:rPr>
            </w:pPr>
            <w:r w:rsidRPr="006C6F5A">
              <w:rPr>
                <w:spacing w:val="-2"/>
              </w:rPr>
              <w:t xml:space="preserve">Nevalstiskās organizācijas darbība lauksaimniecības jomās </w:t>
            </w:r>
          </w:p>
        </w:tc>
        <w:tc>
          <w:tcPr>
            <w:tcW w:w="3874" w:type="dxa"/>
          </w:tcPr>
          <w:p w14:paraId="490C1CB6" w14:textId="3F13B821" w:rsidR="004E5B39" w:rsidRPr="006C6F5A" w:rsidRDefault="004E5B39" w:rsidP="004E5B39">
            <w:pPr>
              <w:rPr>
                <w:spacing w:val="-2"/>
              </w:rPr>
            </w:pPr>
            <w:r w:rsidRPr="006C6F5A">
              <w:rPr>
                <w:spacing w:val="-2"/>
              </w:rPr>
              <w:t xml:space="preserve">darbība vismaz astoņās jomās </w:t>
            </w:r>
          </w:p>
        </w:tc>
        <w:tc>
          <w:tcPr>
            <w:tcW w:w="1512" w:type="dxa"/>
          </w:tcPr>
          <w:p w14:paraId="70B65C5D" w14:textId="77777777" w:rsidR="004E5B39" w:rsidRPr="006C6F5A" w:rsidRDefault="004E5B39" w:rsidP="004E5B39">
            <w:pPr>
              <w:jc w:val="center"/>
            </w:pPr>
            <w:r w:rsidRPr="006C6F5A">
              <w:t>5</w:t>
            </w:r>
          </w:p>
        </w:tc>
      </w:tr>
      <w:tr w:rsidR="006C6F5A" w:rsidRPr="006C6F5A" w14:paraId="7876A1A3" w14:textId="77777777" w:rsidTr="00D20952">
        <w:tc>
          <w:tcPr>
            <w:tcW w:w="626" w:type="dxa"/>
            <w:vMerge/>
          </w:tcPr>
          <w:p w14:paraId="15481A35" w14:textId="77777777" w:rsidR="004E5B39" w:rsidRPr="006C6F5A" w:rsidRDefault="004E5B39" w:rsidP="004E5B39">
            <w:pPr>
              <w:jc w:val="center"/>
              <w:rPr>
                <w:spacing w:val="-2"/>
              </w:rPr>
            </w:pPr>
          </w:p>
        </w:tc>
        <w:tc>
          <w:tcPr>
            <w:tcW w:w="3202" w:type="dxa"/>
            <w:vMerge/>
          </w:tcPr>
          <w:p w14:paraId="0A222139" w14:textId="77777777" w:rsidR="004E5B39" w:rsidRPr="006C6F5A" w:rsidRDefault="004E5B39" w:rsidP="004E5B39">
            <w:pPr>
              <w:rPr>
                <w:spacing w:val="-2"/>
              </w:rPr>
            </w:pPr>
          </w:p>
        </w:tc>
        <w:tc>
          <w:tcPr>
            <w:tcW w:w="3874" w:type="dxa"/>
          </w:tcPr>
          <w:p w14:paraId="5A614380" w14:textId="1025B984" w:rsidR="004E5B39" w:rsidRPr="006C6F5A" w:rsidRDefault="004E5B39" w:rsidP="004E5B39">
            <w:pPr>
              <w:rPr>
                <w:spacing w:val="-2"/>
              </w:rPr>
            </w:pPr>
            <w:r w:rsidRPr="006C6F5A">
              <w:rPr>
                <w:spacing w:val="-2"/>
              </w:rPr>
              <w:t>darbība vismaz septiņās jomās</w:t>
            </w:r>
          </w:p>
        </w:tc>
        <w:tc>
          <w:tcPr>
            <w:tcW w:w="1512" w:type="dxa"/>
          </w:tcPr>
          <w:p w14:paraId="60675D64" w14:textId="48F6AC02" w:rsidR="004E5B39" w:rsidRPr="006C6F5A" w:rsidRDefault="004E5B39" w:rsidP="004E5B39">
            <w:pPr>
              <w:jc w:val="center"/>
            </w:pPr>
            <w:r w:rsidRPr="006C6F5A">
              <w:t>3</w:t>
            </w:r>
          </w:p>
        </w:tc>
      </w:tr>
      <w:tr w:rsidR="006C6F5A" w:rsidRPr="006C6F5A" w14:paraId="2157EC0C" w14:textId="77777777" w:rsidTr="00D20952">
        <w:tc>
          <w:tcPr>
            <w:tcW w:w="626" w:type="dxa"/>
            <w:vMerge/>
          </w:tcPr>
          <w:p w14:paraId="5F9D96A5" w14:textId="77777777" w:rsidR="004E5B39" w:rsidRPr="006C6F5A" w:rsidRDefault="004E5B39" w:rsidP="004E5B39">
            <w:pPr>
              <w:jc w:val="center"/>
              <w:rPr>
                <w:spacing w:val="-2"/>
              </w:rPr>
            </w:pPr>
          </w:p>
        </w:tc>
        <w:tc>
          <w:tcPr>
            <w:tcW w:w="3202" w:type="dxa"/>
            <w:vMerge/>
          </w:tcPr>
          <w:p w14:paraId="3BA92064" w14:textId="77777777" w:rsidR="004E5B39" w:rsidRPr="006C6F5A" w:rsidRDefault="004E5B39" w:rsidP="004E5B39">
            <w:pPr>
              <w:rPr>
                <w:spacing w:val="-2"/>
              </w:rPr>
            </w:pPr>
          </w:p>
        </w:tc>
        <w:tc>
          <w:tcPr>
            <w:tcW w:w="3874" w:type="dxa"/>
          </w:tcPr>
          <w:p w14:paraId="624C7E1C" w14:textId="6E8BBA43" w:rsidR="004E5B39" w:rsidRPr="006C6F5A" w:rsidRDefault="004E5B39" w:rsidP="004E5B39">
            <w:pPr>
              <w:rPr>
                <w:spacing w:val="-2"/>
              </w:rPr>
            </w:pPr>
            <w:r w:rsidRPr="006C6F5A">
              <w:rPr>
                <w:spacing w:val="-2"/>
              </w:rPr>
              <w:t>darbība vismaz sešās jomās</w:t>
            </w:r>
          </w:p>
        </w:tc>
        <w:tc>
          <w:tcPr>
            <w:tcW w:w="1512" w:type="dxa"/>
          </w:tcPr>
          <w:p w14:paraId="2B8ED396" w14:textId="3A31B11A" w:rsidR="004E5B39" w:rsidRPr="006C6F5A" w:rsidRDefault="004E5B39" w:rsidP="004E5B39">
            <w:pPr>
              <w:jc w:val="center"/>
            </w:pPr>
            <w:r w:rsidRPr="006C6F5A">
              <w:t>2</w:t>
            </w:r>
          </w:p>
        </w:tc>
      </w:tr>
      <w:tr w:rsidR="006C6F5A" w:rsidRPr="006C6F5A" w14:paraId="598E9432" w14:textId="77777777" w:rsidTr="00D20952">
        <w:tc>
          <w:tcPr>
            <w:tcW w:w="626" w:type="dxa"/>
            <w:vMerge/>
          </w:tcPr>
          <w:p w14:paraId="0FAABDC9" w14:textId="77777777" w:rsidR="004E5B39" w:rsidRPr="006C6F5A" w:rsidRDefault="004E5B39" w:rsidP="004E5B39">
            <w:pPr>
              <w:jc w:val="center"/>
              <w:rPr>
                <w:spacing w:val="-2"/>
              </w:rPr>
            </w:pPr>
          </w:p>
        </w:tc>
        <w:tc>
          <w:tcPr>
            <w:tcW w:w="3202" w:type="dxa"/>
            <w:vMerge/>
          </w:tcPr>
          <w:p w14:paraId="243F840A" w14:textId="77777777" w:rsidR="004E5B39" w:rsidRPr="006C6F5A" w:rsidRDefault="004E5B39" w:rsidP="004E5B39">
            <w:pPr>
              <w:rPr>
                <w:spacing w:val="-2"/>
              </w:rPr>
            </w:pPr>
          </w:p>
        </w:tc>
        <w:tc>
          <w:tcPr>
            <w:tcW w:w="3874" w:type="dxa"/>
          </w:tcPr>
          <w:p w14:paraId="33B93A11" w14:textId="36089B39" w:rsidR="004E5B39" w:rsidRPr="006C6F5A" w:rsidRDefault="004E5B39" w:rsidP="004E5B39">
            <w:pPr>
              <w:rPr>
                <w:spacing w:val="-2"/>
              </w:rPr>
            </w:pPr>
            <w:r w:rsidRPr="006C6F5A">
              <w:rPr>
                <w:spacing w:val="-2"/>
              </w:rPr>
              <w:t>darbība vismaz piecās jomās</w:t>
            </w:r>
          </w:p>
        </w:tc>
        <w:tc>
          <w:tcPr>
            <w:tcW w:w="1512" w:type="dxa"/>
          </w:tcPr>
          <w:p w14:paraId="63F56E1F" w14:textId="1F640D43" w:rsidR="004E5B39" w:rsidRPr="006C6F5A" w:rsidRDefault="004E5B39" w:rsidP="004E5B39">
            <w:pPr>
              <w:jc w:val="center"/>
            </w:pPr>
            <w:r w:rsidRPr="006C6F5A">
              <w:t>1</w:t>
            </w:r>
          </w:p>
        </w:tc>
      </w:tr>
      <w:tr w:rsidR="006C6F5A" w:rsidRPr="006C6F5A" w14:paraId="2EAC5C61" w14:textId="77777777" w:rsidTr="00D20952">
        <w:tc>
          <w:tcPr>
            <w:tcW w:w="626" w:type="dxa"/>
            <w:vMerge/>
          </w:tcPr>
          <w:p w14:paraId="610C3DF8" w14:textId="77777777" w:rsidR="004E5B39" w:rsidRPr="006C6F5A" w:rsidRDefault="004E5B39" w:rsidP="004E5B39">
            <w:pPr>
              <w:jc w:val="center"/>
              <w:rPr>
                <w:spacing w:val="-2"/>
              </w:rPr>
            </w:pPr>
          </w:p>
        </w:tc>
        <w:tc>
          <w:tcPr>
            <w:tcW w:w="3202" w:type="dxa"/>
            <w:vMerge/>
          </w:tcPr>
          <w:p w14:paraId="2DB22FEE" w14:textId="77777777" w:rsidR="004E5B39" w:rsidRPr="006C6F5A" w:rsidRDefault="004E5B39" w:rsidP="004E5B39">
            <w:pPr>
              <w:rPr>
                <w:spacing w:val="-2"/>
              </w:rPr>
            </w:pPr>
          </w:p>
        </w:tc>
        <w:tc>
          <w:tcPr>
            <w:tcW w:w="3874" w:type="dxa"/>
          </w:tcPr>
          <w:p w14:paraId="27E59953" w14:textId="0EAA8C45" w:rsidR="004E5B39" w:rsidRPr="006C6F5A" w:rsidRDefault="004E5B39" w:rsidP="004E5B39">
            <w:pPr>
              <w:rPr>
                <w:spacing w:val="-2"/>
              </w:rPr>
            </w:pPr>
            <w:r w:rsidRPr="006C6F5A">
              <w:rPr>
                <w:spacing w:val="-2"/>
              </w:rPr>
              <w:t>darbība vismaz četrās jomās</w:t>
            </w:r>
          </w:p>
        </w:tc>
        <w:tc>
          <w:tcPr>
            <w:tcW w:w="1512" w:type="dxa"/>
          </w:tcPr>
          <w:p w14:paraId="2E37D327" w14:textId="5C5D7C82" w:rsidR="004E5B39" w:rsidRPr="006C6F5A" w:rsidRDefault="004E5B39" w:rsidP="004E5B39">
            <w:pPr>
              <w:jc w:val="center"/>
            </w:pPr>
            <w:r w:rsidRPr="006C6F5A">
              <w:t>0</w:t>
            </w:r>
          </w:p>
        </w:tc>
      </w:tr>
      <w:tr w:rsidR="006C6F5A" w:rsidRPr="006C6F5A" w14:paraId="20F1635B" w14:textId="77777777" w:rsidTr="00D20952">
        <w:tc>
          <w:tcPr>
            <w:tcW w:w="626" w:type="dxa"/>
            <w:vMerge w:val="restart"/>
          </w:tcPr>
          <w:p w14:paraId="39841F97" w14:textId="77777777" w:rsidR="00F91649" w:rsidRPr="006C6F5A" w:rsidRDefault="00F91649" w:rsidP="004E5B39">
            <w:pPr>
              <w:jc w:val="center"/>
              <w:rPr>
                <w:spacing w:val="-2"/>
              </w:rPr>
            </w:pPr>
            <w:r w:rsidRPr="006C6F5A">
              <w:rPr>
                <w:spacing w:val="-2"/>
              </w:rPr>
              <w:t>3.</w:t>
            </w:r>
          </w:p>
        </w:tc>
        <w:tc>
          <w:tcPr>
            <w:tcW w:w="3202" w:type="dxa"/>
            <w:vMerge w:val="restart"/>
          </w:tcPr>
          <w:p w14:paraId="1CBCB83A" w14:textId="27999274" w:rsidR="00F91649" w:rsidRPr="006C6F5A" w:rsidRDefault="00F91649" w:rsidP="004E5B39">
            <w:pPr>
              <w:rPr>
                <w:spacing w:val="-2"/>
              </w:rPr>
            </w:pPr>
            <w:r w:rsidRPr="006C6F5A">
              <w:rPr>
                <w:spacing w:val="-2"/>
              </w:rPr>
              <w:t xml:space="preserve">Nevalstiskās organizācijas sabiedriskā aktivitāte pēdējos trijos gados (attiecībā uz Ministru kabineta 2013. gada 17. decembra noteikumu Nr. 1524 </w:t>
            </w:r>
            <w:r w:rsidRPr="006C6F5A">
              <w:rPr>
                <w:spacing w:val="-2"/>
                <w:szCs w:val="28"/>
              </w:rPr>
              <w:t xml:space="preserve">"Noteikumi par valsts </w:t>
            </w:r>
            <w:r w:rsidRPr="006C6F5A">
              <w:rPr>
                <w:spacing w:val="-2"/>
                <w:szCs w:val="28"/>
              </w:rPr>
              <w:lastRenderedPageBreak/>
              <w:t xml:space="preserve">atbalstu </w:t>
            </w:r>
            <w:r w:rsidRPr="006C6F5A">
              <w:rPr>
                <w:spacing w:val="-4"/>
                <w:szCs w:val="28"/>
              </w:rPr>
              <w:t xml:space="preserve">lauksaimniecībai" </w:t>
            </w:r>
            <w:r w:rsidRPr="006C6F5A">
              <w:rPr>
                <w:spacing w:val="-4"/>
              </w:rPr>
              <w:t>176</w:t>
            </w:r>
            <w:r w:rsidRPr="006C6F5A">
              <w:t>.4.1., 176.4.2., 176</w:t>
            </w:r>
            <w:r w:rsidRPr="006C6F5A">
              <w:rPr>
                <w:spacing w:val="-2"/>
              </w:rPr>
              <w:t>.4.3. un 176.4.4. apakšpunktā minētajiem mērķiem)</w:t>
            </w:r>
          </w:p>
        </w:tc>
        <w:tc>
          <w:tcPr>
            <w:tcW w:w="3874" w:type="dxa"/>
          </w:tcPr>
          <w:p w14:paraId="62206114" w14:textId="4D50B1C4" w:rsidR="00F91649" w:rsidRPr="006C6F5A" w:rsidRDefault="00F91649" w:rsidP="0056288C">
            <w:pPr>
              <w:rPr>
                <w:spacing w:val="-2"/>
              </w:rPr>
            </w:pPr>
            <w:r w:rsidRPr="006C6F5A">
              <w:rPr>
                <w:spacing w:val="-2"/>
              </w:rPr>
              <w:lastRenderedPageBreak/>
              <w:t xml:space="preserve">publicēta informācija plašsaziņas līdzekļos, apmeklēti kursi, semināri un konferences, rīkoti vismaz pieci semināri vai konferences </w:t>
            </w:r>
          </w:p>
        </w:tc>
        <w:tc>
          <w:tcPr>
            <w:tcW w:w="1512" w:type="dxa"/>
          </w:tcPr>
          <w:p w14:paraId="0F3936A0" w14:textId="77777777" w:rsidR="00F91649" w:rsidRPr="006C6F5A" w:rsidRDefault="00F91649" w:rsidP="004E5B39">
            <w:pPr>
              <w:jc w:val="center"/>
            </w:pPr>
            <w:r w:rsidRPr="006C6F5A">
              <w:t>5</w:t>
            </w:r>
          </w:p>
        </w:tc>
      </w:tr>
      <w:tr w:rsidR="006C6F5A" w:rsidRPr="006C6F5A" w14:paraId="25A89794" w14:textId="77777777" w:rsidTr="00D20952">
        <w:tc>
          <w:tcPr>
            <w:tcW w:w="626" w:type="dxa"/>
            <w:vMerge/>
          </w:tcPr>
          <w:p w14:paraId="6DEF67D8" w14:textId="77777777" w:rsidR="00F91649" w:rsidRPr="006C6F5A" w:rsidRDefault="00F91649" w:rsidP="00E670B8">
            <w:pPr>
              <w:jc w:val="center"/>
              <w:rPr>
                <w:spacing w:val="-2"/>
              </w:rPr>
            </w:pPr>
          </w:p>
        </w:tc>
        <w:tc>
          <w:tcPr>
            <w:tcW w:w="3202" w:type="dxa"/>
            <w:vMerge/>
          </w:tcPr>
          <w:p w14:paraId="146FB4EB" w14:textId="77777777" w:rsidR="00F91649" w:rsidRPr="006C6F5A" w:rsidRDefault="00F91649" w:rsidP="00E670B8">
            <w:pPr>
              <w:rPr>
                <w:spacing w:val="-2"/>
              </w:rPr>
            </w:pPr>
          </w:p>
        </w:tc>
        <w:tc>
          <w:tcPr>
            <w:tcW w:w="3874" w:type="dxa"/>
          </w:tcPr>
          <w:p w14:paraId="1C7C6122" w14:textId="32BB0E9E" w:rsidR="00F91649" w:rsidRPr="006C6F5A" w:rsidRDefault="00F91649" w:rsidP="00E670B8">
            <w:pPr>
              <w:rPr>
                <w:spacing w:val="-2"/>
              </w:rPr>
            </w:pPr>
            <w:r w:rsidRPr="006C6F5A">
              <w:rPr>
                <w:spacing w:val="-2"/>
              </w:rPr>
              <w:t>rīkots vismaz viens publicitātes vai informācijas izplatīšanas pasākums</w:t>
            </w:r>
          </w:p>
        </w:tc>
        <w:tc>
          <w:tcPr>
            <w:tcW w:w="1512" w:type="dxa"/>
          </w:tcPr>
          <w:p w14:paraId="6AA70CF2" w14:textId="4D2C8A94" w:rsidR="00F91649" w:rsidRPr="006C6F5A" w:rsidRDefault="00F91649" w:rsidP="00E670B8">
            <w:pPr>
              <w:jc w:val="center"/>
            </w:pPr>
            <w:r w:rsidRPr="006C6F5A">
              <w:t>3</w:t>
            </w:r>
          </w:p>
        </w:tc>
      </w:tr>
      <w:tr w:rsidR="006C6F5A" w:rsidRPr="006C6F5A" w14:paraId="44E86D72" w14:textId="77777777" w:rsidTr="00D20952">
        <w:tc>
          <w:tcPr>
            <w:tcW w:w="626" w:type="dxa"/>
            <w:vMerge/>
          </w:tcPr>
          <w:p w14:paraId="4FCBBF50" w14:textId="77777777" w:rsidR="00F91649" w:rsidRPr="006C6F5A" w:rsidRDefault="00F91649" w:rsidP="00E670B8">
            <w:pPr>
              <w:jc w:val="center"/>
              <w:rPr>
                <w:spacing w:val="-2"/>
              </w:rPr>
            </w:pPr>
          </w:p>
        </w:tc>
        <w:tc>
          <w:tcPr>
            <w:tcW w:w="3202" w:type="dxa"/>
            <w:vMerge/>
          </w:tcPr>
          <w:p w14:paraId="567742E4" w14:textId="77777777" w:rsidR="00F91649" w:rsidRPr="006C6F5A" w:rsidRDefault="00F91649" w:rsidP="00E670B8">
            <w:pPr>
              <w:rPr>
                <w:spacing w:val="-2"/>
              </w:rPr>
            </w:pPr>
          </w:p>
        </w:tc>
        <w:tc>
          <w:tcPr>
            <w:tcW w:w="3874" w:type="dxa"/>
          </w:tcPr>
          <w:p w14:paraId="384E1512" w14:textId="20AD0D69" w:rsidR="00F91649" w:rsidRPr="006C6F5A" w:rsidRDefault="00F91649" w:rsidP="00E670B8">
            <w:pPr>
              <w:rPr>
                <w:spacing w:val="-2"/>
              </w:rPr>
            </w:pPr>
            <w:r w:rsidRPr="006C6F5A">
              <w:rPr>
                <w:spacing w:val="-2"/>
              </w:rPr>
              <w:t>informētas atsevišķas sabiedrības grupas, nosūtot informāciju pa pastu vai elektroniskā veidā</w:t>
            </w:r>
          </w:p>
        </w:tc>
        <w:tc>
          <w:tcPr>
            <w:tcW w:w="1512" w:type="dxa"/>
          </w:tcPr>
          <w:p w14:paraId="268B3120" w14:textId="72F0F34D" w:rsidR="00F91649" w:rsidRPr="006C6F5A" w:rsidRDefault="00F91649" w:rsidP="00E670B8">
            <w:pPr>
              <w:jc w:val="center"/>
            </w:pPr>
            <w:r w:rsidRPr="006C6F5A">
              <w:t>1</w:t>
            </w:r>
          </w:p>
        </w:tc>
      </w:tr>
      <w:tr w:rsidR="006C6F5A" w:rsidRPr="006C6F5A" w14:paraId="107187A4" w14:textId="77777777" w:rsidTr="00D20952">
        <w:tc>
          <w:tcPr>
            <w:tcW w:w="626" w:type="dxa"/>
            <w:vMerge/>
          </w:tcPr>
          <w:p w14:paraId="58EB9B84" w14:textId="77777777" w:rsidR="00F91649" w:rsidRPr="006C6F5A" w:rsidRDefault="00F91649" w:rsidP="00E670B8">
            <w:pPr>
              <w:jc w:val="center"/>
              <w:rPr>
                <w:spacing w:val="-2"/>
              </w:rPr>
            </w:pPr>
          </w:p>
        </w:tc>
        <w:tc>
          <w:tcPr>
            <w:tcW w:w="3202" w:type="dxa"/>
            <w:vMerge/>
          </w:tcPr>
          <w:p w14:paraId="61BA0878" w14:textId="77777777" w:rsidR="00F91649" w:rsidRPr="006C6F5A" w:rsidRDefault="00F91649" w:rsidP="00E670B8">
            <w:pPr>
              <w:rPr>
                <w:spacing w:val="-2"/>
              </w:rPr>
            </w:pPr>
          </w:p>
        </w:tc>
        <w:tc>
          <w:tcPr>
            <w:tcW w:w="3874" w:type="dxa"/>
          </w:tcPr>
          <w:p w14:paraId="38E3C48D" w14:textId="16E60258" w:rsidR="00F91649" w:rsidRPr="006C6F5A" w:rsidRDefault="00F91649" w:rsidP="00E670B8">
            <w:pPr>
              <w:rPr>
                <w:spacing w:val="-2"/>
              </w:rPr>
            </w:pPr>
            <w:r w:rsidRPr="006C6F5A">
              <w:rPr>
                <w:spacing w:val="-2"/>
              </w:rPr>
              <w:t>sabiedriskie pasākumi nav notikuši</w:t>
            </w:r>
          </w:p>
        </w:tc>
        <w:tc>
          <w:tcPr>
            <w:tcW w:w="1512" w:type="dxa"/>
          </w:tcPr>
          <w:p w14:paraId="14F830B7" w14:textId="20B2BD9F" w:rsidR="00F91649" w:rsidRPr="006C6F5A" w:rsidRDefault="00F91649" w:rsidP="00E670B8">
            <w:pPr>
              <w:jc w:val="center"/>
            </w:pPr>
            <w:r w:rsidRPr="006C6F5A">
              <w:t>0</w:t>
            </w:r>
          </w:p>
        </w:tc>
      </w:tr>
      <w:bookmarkEnd w:id="32"/>
      <w:tr w:rsidR="006C6F5A" w:rsidRPr="006C6F5A" w14:paraId="594FB55B" w14:textId="77777777" w:rsidTr="00D20952">
        <w:tc>
          <w:tcPr>
            <w:tcW w:w="626" w:type="dxa"/>
            <w:vMerge w:val="restart"/>
          </w:tcPr>
          <w:p w14:paraId="677D5B9E" w14:textId="512C342F" w:rsidR="0056288C" w:rsidRPr="006C6F5A" w:rsidRDefault="0056288C" w:rsidP="004E5B39">
            <w:pPr>
              <w:jc w:val="center"/>
              <w:rPr>
                <w:spacing w:val="-2"/>
              </w:rPr>
            </w:pPr>
            <w:r w:rsidRPr="006C6F5A">
              <w:rPr>
                <w:spacing w:val="-2"/>
              </w:rPr>
              <w:t>4.</w:t>
            </w:r>
          </w:p>
        </w:tc>
        <w:tc>
          <w:tcPr>
            <w:tcW w:w="3202" w:type="dxa"/>
            <w:vMerge w:val="restart"/>
          </w:tcPr>
          <w:p w14:paraId="4F30BA21" w14:textId="77777777" w:rsidR="0056288C" w:rsidRPr="006C6F5A" w:rsidRDefault="0056288C" w:rsidP="004E5B39">
            <w:pPr>
              <w:rPr>
                <w:spacing w:val="-2"/>
              </w:rPr>
            </w:pPr>
            <w:r w:rsidRPr="006C6F5A">
              <w:rPr>
                <w:spacing w:val="-2"/>
              </w:rPr>
              <w:t>Nevalstiskās organizācijas pēdējos trijos gados īstenotie projekti, kas nav līdzfinansēti saskaņā ar normatīvajiem aktiem par valsts un Eiropas Savienības atbalstu lauksaimniecībai</w:t>
            </w:r>
          </w:p>
        </w:tc>
        <w:tc>
          <w:tcPr>
            <w:tcW w:w="3874" w:type="dxa"/>
          </w:tcPr>
          <w:p w14:paraId="58847B3F" w14:textId="1E6338E8" w:rsidR="0056288C" w:rsidRPr="006C6F5A" w:rsidRDefault="0056288C" w:rsidP="003A3F6B">
            <w:pPr>
              <w:rPr>
                <w:spacing w:val="-2"/>
              </w:rPr>
            </w:pPr>
            <w:r w:rsidRPr="006C6F5A">
              <w:rPr>
                <w:spacing w:val="-2"/>
              </w:rPr>
              <w:t xml:space="preserve">īstenoti vismaz trīs projekti </w:t>
            </w:r>
          </w:p>
        </w:tc>
        <w:tc>
          <w:tcPr>
            <w:tcW w:w="1512" w:type="dxa"/>
          </w:tcPr>
          <w:p w14:paraId="6D79160C" w14:textId="77777777" w:rsidR="0056288C" w:rsidRPr="006C6F5A" w:rsidRDefault="0056288C" w:rsidP="004E5B39">
            <w:pPr>
              <w:jc w:val="center"/>
            </w:pPr>
            <w:r w:rsidRPr="006C6F5A">
              <w:t>5</w:t>
            </w:r>
          </w:p>
        </w:tc>
      </w:tr>
      <w:tr w:rsidR="006C6F5A" w:rsidRPr="006C6F5A" w14:paraId="700D2881" w14:textId="77777777" w:rsidTr="00D20952">
        <w:tc>
          <w:tcPr>
            <w:tcW w:w="626" w:type="dxa"/>
            <w:vMerge/>
          </w:tcPr>
          <w:p w14:paraId="515E0513" w14:textId="77777777" w:rsidR="0056288C" w:rsidRPr="006C6F5A" w:rsidRDefault="0056288C" w:rsidP="00E670B8">
            <w:pPr>
              <w:jc w:val="center"/>
              <w:rPr>
                <w:spacing w:val="-2"/>
              </w:rPr>
            </w:pPr>
          </w:p>
        </w:tc>
        <w:tc>
          <w:tcPr>
            <w:tcW w:w="3202" w:type="dxa"/>
            <w:vMerge/>
          </w:tcPr>
          <w:p w14:paraId="1EF59940" w14:textId="77777777" w:rsidR="0056288C" w:rsidRPr="006C6F5A" w:rsidRDefault="0056288C" w:rsidP="00E670B8">
            <w:pPr>
              <w:rPr>
                <w:spacing w:val="-2"/>
              </w:rPr>
            </w:pPr>
          </w:p>
        </w:tc>
        <w:tc>
          <w:tcPr>
            <w:tcW w:w="3874" w:type="dxa"/>
          </w:tcPr>
          <w:p w14:paraId="4F04DC94" w14:textId="01985E45" w:rsidR="0056288C" w:rsidRPr="006C6F5A" w:rsidRDefault="0056288C" w:rsidP="00E670B8">
            <w:pPr>
              <w:rPr>
                <w:spacing w:val="-2"/>
              </w:rPr>
            </w:pPr>
            <w:r w:rsidRPr="006C6F5A">
              <w:rPr>
                <w:spacing w:val="-2"/>
              </w:rPr>
              <w:t>īstenoti vismaz divi projekti</w:t>
            </w:r>
          </w:p>
        </w:tc>
        <w:tc>
          <w:tcPr>
            <w:tcW w:w="1512" w:type="dxa"/>
          </w:tcPr>
          <w:p w14:paraId="088EF9AD" w14:textId="2BC09614" w:rsidR="0056288C" w:rsidRPr="006C6F5A" w:rsidRDefault="0056288C" w:rsidP="00E670B8">
            <w:pPr>
              <w:jc w:val="center"/>
            </w:pPr>
            <w:r w:rsidRPr="006C6F5A">
              <w:t>3</w:t>
            </w:r>
          </w:p>
        </w:tc>
      </w:tr>
      <w:tr w:rsidR="006C6F5A" w:rsidRPr="006C6F5A" w14:paraId="33672F4D" w14:textId="77777777" w:rsidTr="00D20952">
        <w:tc>
          <w:tcPr>
            <w:tcW w:w="626" w:type="dxa"/>
            <w:vMerge/>
          </w:tcPr>
          <w:p w14:paraId="43D7C1B8" w14:textId="77777777" w:rsidR="0056288C" w:rsidRPr="006C6F5A" w:rsidRDefault="0056288C" w:rsidP="00E670B8">
            <w:pPr>
              <w:jc w:val="center"/>
              <w:rPr>
                <w:spacing w:val="-2"/>
              </w:rPr>
            </w:pPr>
          </w:p>
        </w:tc>
        <w:tc>
          <w:tcPr>
            <w:tcW w:w="3202" w:type="dxa"/>
            <w:vMerge/>
          </w:tcPr>
          <w:p w14:paraId="472F7634" w14:textId="77777777" w:rsidR="0056288C" w:rsidRPr="006C6F5A" w:rsidRDefault="0056288C" w:rsidP="00E670B8">
            <w:pPr>
              <w:rPr>
                <w:spacing w:val="-2"/>
              </w:rPr>
            </w:pPr>
          </w:p>
        </w:tc>
        <w:tc>
          <w:tcPr>
            <w:tcW w:w="3874" w:type="dxa"/>
          </w:tcPr>
          <w:p w14:paraId="02D671E0" w14:textId="13084276" w:rsidR="0056288C" w:rsidRPr="006C6F5A" w:rsidRDefault="0056288C" w:rsidP="00E670B8">
            <w:pPr>
              <w:rPr>
                <w:spacing w:val="-2"/>
              </w:rPr>
            </w:pPr>
            <w:r w:rsidRPr="006C6F5A">
              <w:rPr>
                <w:spacing w:val="-2"/>
              </w:rPr>
              <w:t>īstenots vismaz viens projekts</w:t>
            </w:r>
          </w:p>
        </w:tc>
        <w:tc>
          <w:tcPr>
            <w:tcW w:w="1512" w:type="dxa"/>
          </w:tcPr>
          <w:p w14:paraId="77DB4EB3" w14:textId="164A49FF" w:rsidR="0056288C" w:rsidRPr="006C6F5A" w:rsidRDefault="0056288C" w:rsidP="00E670B8">
            <w:pPr>
              <w:jc w:val="center"/>
            </w:pPr>
            <w:r w:rsidRPr="006C6F5A">
              <w:t>2</w:t>
            </w:r>
          </w:p>
        </w:tc>
      </w:tr>
      <w:tr w:rsidR="006C6F5A" w:rsidRPr="006C6F5A" w14:paraId="191CBDB3" w14:textId="77777777" w:rsidTr="00D20952">
        <w:tc>
          <w:tcPr>
            <w:tcW w:w="626" w:type="dxa"/>
            <w:vMerge/>
          </w:tcPr>
          <w:p w14:paraId="188E7AB6" w14:textId="77777777" w:rsidR="0056288C" w:rsidRPr="006C6F5A" w:rsidRDefault="0056288C" w:rsidP="00E670B8">
            <w:pPr>
              <w:jc w:val="center"/>
              <w:rPr>
                <w:spacing w:val="-2"/>
              </w:rPr>
            </w:pPr>
          </w:p>
        </w:tc>
        <w:tc>
          <w:tcPr>
            <w:tcW w:w="3202" w:type="dxa"/>
            <w:vMerge/>
          </w:tcPr>
          <w:p w14:paraId="2D065483" w14:textId="77777777" w:rsidR="0056288C" w:rsidRPr="006C6F5A" w:rsidRDefault="0056288C" w:rsidP="00E670B8">
            <w:pPr>
              <w:rPr>
                <w:spacing w:val="-2"/>
              </w:rPr>
            </w:pPr>
          </w:p>
        </w:tc>
        <w:tc>
          <w:tcPr>
            <w:tcW w:w="3874" w:type="dxa"/>
          </w:tcPr>
          <w:p w14:paraId="66E4E880" w14:textId="149B5AA5" w:rsidR="0056288C" w:rsidRPr="006C6F5A" w:rsidRDefault="0056288C" w:rsidP="00E670B8">
            <w:pPr>
              <w:rPr>
                <w:spacing w:val="-2"/>
              </w:rPr>
            </w:pPr>
            <w:r w:rsidRPr="006C6F5A">
              <w:rPr>
                <w:spacing w:val="-2"/>
              </w:rPr>
              <w:t>nav īstenots neviens projekts</w:t>
            </w:r>
          </w:p>
        </w:tc>
        <w:tc>
          <w:tcPr>
            <w:tcW w:w="1512" w:type="dxa"/>
          </w:tcPr>
          <w:p w14:paraId="76B85834" w14:textId="3B056F1D" w:rsidR="0056288C" w:rsidRPr="006C6F5A" w:rsidRDefault="0056288C" w:rsidP="00E670B8">
            <w:pPr>
              <w:jc w:val="center"/>
            </w:pPr>
            <w:r w:rsidRPr="006C6F5A">
              <w:t>0</w:t>
            </w:r>
          </w:p>
        </w:tc>
      </w:tr>
      <w:tr w:rsidR="006C6F5A" w:rsidRPr="006C6F5A" w14:paraId="47C70A17" w14:textId="77777777" w:rsidTr="00D20952">
        <w:tc>
          <w:tcPr>
            <w:tcW w:w="626" w:type="dxa"/>
            <w:vMerge w:val="restart"/>
          </w:tcPr>
          <w:p w14:paraId="61ED4C95" w14:textId="77777777" w:rsidR="003A3F6B" w:rsidRPr="006C6F5A" w:rsidRDefault="003A3F6B" w:rsidP="004E5B39">
            <w:pPr>
              <w:jc w:val="center"/>
              <w:rPr>
                <w:spacing w:val="-2"/>
              </w:rPr>
            </w:pPr>
            <w:r w:rsidRPr="006C6F5A">
              <w:rPr>
                <w:spacing w:val="-2"/>
              </w:rPr>
              <w:t>5.</w:t>
            </w:r>
          </w:p>
        </w:tc>
        <w:tc>
          <w:tcPr>
            <w:tcW w:w="3202" w:type="dxa"/>
            <w:vMerge w:val="restart"/>
          </w:tcPr>
          <w:p w14:paraId="679FD8E0" w14:textId="77777777" w:rsidR="003A3F6B" w:rsidRPr="006C6F5A" w:rsidRDefault="003A3F6B" w:rsidP="004E5B39">
            <w:pPr>
              <w:rPr>
                <w:spacing w:val="-2"/>
              </w:rPr>
            </w:pPr>
            <w:r w:rsidRPr="006C6F5A">
              <w:rPr>
                <w:spacing w:val="-2"/>
              </w:rPr>
              <w:t>Nevalstiskās organizācijas pēdējos trijos gados īstenotie projekti, kas ir līdzfinansēti saskaņā ar normatīvajiem aktiem par valsts un Eiropas Savienības atbalstu lauksaimniecībai</w:t>
            </w:r>
          </w:p>
        </w:tc>
        <w:tc>
          <w:tcPr>
            <w:tcW w:w="3874" w:type="dxa"/>
          </w:tcPr>
          <w:p w14:paraId="261264AC" w14:textId="0FCDE88C" w:rsidR="003A3F6B" w:rsidRPr="006C6F5A" w:rsidRDefault="003A3F6B" w:rsidP="003A3F6B">
            <w:pPr>
              <w:rPr>
                <w:spacing w:val="-2"/>
              </w:rPr>
            </w:pPr>
            <w:r w:rsidRPr="006C6F5A">
              <w:rPr>
                <w:spacing w:val="-2"/>
              </w:rPr>
              <w:t xml:space="preserve">īstenoti vismaz trīs projekti </w:t>
            </w:r>
          </w:p>
        </w:tc>
        <w:tc>
          <w:tcPr>
            <w:tcW w:w="1512" w:type="dxa"/>
          </w:tcPr>
          <w:p w14:paraId="2AACF1DA" w14:textId="77777777" w:rsidR="003A3F6B" w:rsidRPr="006C6F5A" w:rsidRDefault="003A3F6B" w:rsidP="004E5B39">
            <w:pPr>
              <w:jc w:val="center"/>
            </w:pPr>
            <w:r w:rsidRPr="006C6F5A">
              <w:t>5</w:t>
            </w:r>
          </w:p>
        </w:tc>
      </w:tr>
      <w:tr w:rsidR="006C6F5A" w:rsidRPr="006C6F5A" w14:paraId="74FD0C1B" w14:textId="77777777" w:rsidTr="00D20952">
        <w:tc>
          <w:tcPr>
            <w:tcW w:w="626" w:type="dxa"/>
            <w:vMerge/>
          </w:tcPr>
          <w:p w14:paraId="7EA64AC6" w14:textId="77777777" w:rsidR="003A3F6B" w:rsidRPr="006C6F5A" w:rsidRDefault="003A3F6B" w:rsidP="00E670B8">
            <w:pPr>
              <w:jc w:val="center"/>
              <w:rPr>
                <w:spacing w:val="-2"/>
              </w:rPr>
            </w:pPr>
          </w:p>
        </w:tc>
        <w:tc>
          <w:tcPr>
            <w:tcW w:w="3202" w:type="dxa"/>
            <w:vMerge/>
          </w:tcPr>
          <w:p w14:paraId="4C8F8A76" w14:textId="77777777" w:rsidR="003A3F6B" w:rsidRPr="006C6F5A" w:rsidRDefault="003A3F6B" w:rsidP="00E670B8">
            <w:pPr>
              <w:rPr>
                <w:spacing w:val="-2"/>
              </w:rPr>
            </w:pPr>
          </w:p>
        </w:tc>
        <w:tc>
          <w:tcPr>
            <w:tcW w:w="3874" w:type="dxa"/>
          </w:tcPr>
          <w:p w14:paraId="39BFA683" w14:textId="4A346461" w:rsidR="003A3F6B" w:rsidRPr="006C6F5A" w:rsidRDefault="003A3F6B" w:rsidP="00E670B8">
            <w:pPr>
              <w:rPr>
                <w:spacing w:val="-2"/>
              </w:rPr>
            </w:pPr>
            <w:r w:rsidRPr="006C6F5A">
              <w:rPr>
                <w:spacing w:val="-2"/>
              </w:rPr>
              <w:t>īstenoti vismaz divi projekti</w:t>
            </w:r>
          </w:p>
        </w:tc>
        <w:tc>
          <w:tcPr>
            <w:tcW w:w="1512" w:type="dxa"/>
          </w:tcPr>
          <w:p w14:paraId="0863BAAC" w14:textId="5F8ACCE8" w:rsidR="003A3F6B" w:rsidRPr="006C6F5A" w:rsidRDefault="003A3F6B" w:rsidP="00E670B8">
            <w:pPr>
              <w:jc w:val="center"/>
            </w:pPr>
            <w:r w:rsidRPr="006C6F5A">
              <w:t>3</w:t>
            </w:r>
          </w:p>
        </w:tc>
      </w:tr>
      <w:tr w:rsidR="006C6F5A" w:rsidRPr="006C6F5A" w14:paraId="28693590" w14:textId="77777777" w:rsidTr="00D20952">
        <w:tc>
          <w:tcPr>
            <w:tcW w:w="626" w:type="dxa"/>
            <w:vMerge/>
          </w:tcPr>
          <w:p w14:paraId="2AC66DC8" w14:textId="77777777" w:rsidR="003A3F6B" w:rsidRPr="006C6F5A" w:rsidRDefault="003A3F6B" w:rsidP="00E670B8">
            <w:pPr>
              <w:jc w:val="center"/>
              <w:rPr>
                <w:spacing w:val="-2"/>
              </w:rPr>
            </w:pPr>
          </w:p>
        </w:tc>
        <w:tc>
          <w:tcPr>
            <w:tcW w:w="3202" w:type="dxa"/>
            <w:vMerge/>
          </w:tcPr>
          <w:p w14:paraId="196E62CE" w14:textId="77777777" w:rsidR="003A3F6B" w:rsidRPr="006C6F5A" w:rsidRDefault="003A3F6B" w:rsidP="00E670B8">
            <w:pPr>
              <w:rPr>
                <w:spacing w:val="-2"/>
              </w:rPr>
            </w:pPr>
          </w:p>
        </w:tc>
        <w:tc>
          <w:tcPr>
            <w:tcW w:w="3874" w:type="dxa"/>
          </w:tcPr>
          <w:p w14:paraId="3AD147D0" w14:textId="2BFF862E" w:rsidR="003A3F6B" w:rsidRPr="006C6F5A" w:rsidRDefault="003A3F6B" w:rsidP="00E670B8">
            <w:pPr>
              <w:rPr>
                <w:spacing w:val="-2"/>
              </w:rPr>
            </w:pPr>
            <w:r w:rsidRPr="006C6F5A">
              <w:rPr>
                <w:spacing w:val="-2"/>
              </w:rPr>
              <w:t>īstenots vismaz viens projekts</w:t>
            </w:r>
          </w:p>
        </w:tc>
        <w:tc>
          <w:tcPr>
            <w:tcW w:w="1512" w:type="dxa"/>
          </w:tcPr>
          <w:p w14:paraId="09BCBB46" w14:textId="6AE3DC0F" w:rsidR="003A3F6B" w:rsidRPr="006C6F5A" w:rsidRDefault="003A3F6B" w:rsidP="00E670B8">
            <w:pPr>
              <w:jc w:val="center"/>
            </w:pPr>
            <w:r w:rsidRPr="006C6F5A">
              <w:t>2</w:t>
            </w:r>
          </w:p>
        </w:tc>
      </w:tr>
      <w:tr w:rsidR="006C6F5A" w:rsidRPr="006C6F5A" w14:paraId="4D3E7240" w14:textId="77777777" w:rsidTr="00D20952">
        <w:tc>
          <w:tcPr>
            <w:tcW w:w="626" w:type="dxa"/>
            <w:vMerge/>
          </w:tcPr>
          <w:p w14:paraId="67389393" w14:textId="77777777" w:rsidR="003A3F6B" w:rsidRPr="006C6F5A" w:rsidRDefault="003A3F6B" w:rsidP="00E670B8">
            <w:pPr>
              <w:jc w:val="center"/>
              <w:rPr>
                <w:spacing w:val="-2"/>
              </w:rPr>
            </w:pPr>
          </w:p>
        </w:tc>
        <w:tc>
          <w:tcPr>
            <w:tcW w:w="3202" w:type="dxa"/>
            <w:vMerge/>
          </w:tcPr>
          <w:p w14:paraId="00826C70" w14:textId="77777777" w:rsidR="003A3F6B" w:rsidRPr="006C6F5A" w:rsidRDefault="003A3F6B" w:rsidP="00E670B8">
            <w:pPr>
              <w:rPr>
                <w:spacing w:val="-2"/>
              </w:rPr>
            </w:pPr>
          </w:p>
        </w:tc>
        <w:tc>
          <w:tcPr>
            <w:tcW w:w="3874" w:type="dxa"/>
          </w:tcPr>
          <w:p w14:paraId="2686A5BC" w14:textId="7B1E6BAF" w:rsidR="003A3F6B" w:rsidRPr="006C6F5A" w:rsidRDefault="003A3F6B" w:rsidP="00E670B8">
            <w:pPr>
              <w:rPr>
                <w:spacing w:val="-2"/>
              </w:rPr>
            </w:pPr>
            <w:r w:rsidRPr="006C6F5A">
              <w:rPr>
                <w:spacing w:val="-2"/>
              </w:rPr>
              <w:t>nav īstenots neviens projekts</w:t>
            </w:r>
          </w:p>
        </w:tc>
        <w:tc>
          <w:tcPr>
            <w:tcW w:w="1512" w:type="dxa"/>
          </w:tcPr>
          <w:p w14:paraId="1690D4BF" w14:textId="427E2E59" w:rsidR="003A3F6B" w:rsidRPr="006C6F5A" w:rsidRDefault="003A3F6B" w:rsidP="00E670B8">
            <w:pPr>
              <w:jc w:val="center"/>
            </w:pPr>
            <w:r w:rsidRPr="006C6F5A">
              <w:t>0</w:t>
            </w:r>
          </w:p>
        </w:tc>
      </w:tr>
      <w:tr w:rsidR="006C6F5A" w:rsidRPr="006C6F5A" w14:paraId="4F1E8D84" w14:textId="77777777" w:rsidTr="00D20952">
        <w:tc>
          <w:tcPr>
            <w:tcW w:w="626" w:type="dxa"/>
            <w:vMerge w:val="restart"/>
          </w:tcPr>
          <w:p w14:paraId="39DB02A7" w14:textId="77777777" w:rsidR="003A3F6B" w:rsidRPr="006C6F5A" w:rsidRDefault="003A3F6B" w:rsidP="004E5B39">
            <w:pPr>
              <w:jc w:val="center"/>
              <w:rPr>
                <w:spacing w:val="-2"/>
              </w:rPr>
            </w:pPr>
            <w:r w:rsidRPr="006C6F5A">
              <w:rPr>
                <w:spacing w:val="-2"/>
              </w:rPr>
              <w:t>6.</w:t>
            </w:r>
          </w:p>
        </w:tc>
        <w:tc>
          <w:tcPr>
            <w:tcW w:w="3202" w:type="dxa"/>
            <w:vMerge w:val="restart"/>
          </w:tcPr>
          <w:p w14:paraId="22018288" w14:textId="77777777" w:rsidR="003A3F6B" w:rsidRPr="006C6F5A" w:rsidRDefault="003A3F6B" w:rsidP="004E5B39">
            <w:pPr>
              <w:rPr>
                <w:spacing w:val="-2"/>
              </w:rPr>
            </w:pPr>
            <w:r w:rsidRPr="006C6F5A">
              <w:rPr>
                <w:spacing w:val="-2"/>
              </w:rPr>
              <w:t xml:space="preserve">Nevalstiskās organizācijas ieplānotie pašu līdzekļi projektā procentuāli </w:t>
            </w:r>
            <w:proofErr w:type="gramStart"/>
            <w:r w:rsidRPr="006C6F5A">
              <w:rPr>
                <w:spacing w:val="-2"/>
              </w:rPr>
              <w:t>no pieprasītā</w:t>
            </w:r>
            <w:proofErr w:type="gramEnd"/>
            <w:r w:rsidRPr="006C6F5A">
              <w:rPr>
                <w:spacing w:val="-2"/>
              </w:rPr>
              <w:t xml:space="preserve"> valsts atbalsta apmēra</w:t>
            </w:r>
          </w:p>
        </w:tc>
        <w:tc>
          <w:tcPr>
            <w:tcW w:w="3874" w:type="dxa"/>
          </w:tcPr>
          <w:p w14:paraId="01008AC2" w14:textId="481CC570" w:rsidR="003A3F6B" w:rsidRPr="006C6F5A" w:rsidRDefault="003A3F6B" w:rsidP="002959AA">
            <w:pPr>
              <w:rPr>
                <w:spacing w:val="-2"/>
              </w:rPr>
            </w:pPr>
            <w:r w:rsidRPr="006C6F5A">
              <w:rPr>
                <w:spacing w:val="-2"/>
              </w:rPr>
              <w:t xml:space="preserve">vismaz 20 procenti </w:t>
            </w:r>
          </w:p>
        </w:tc>
        <w:tc>
          <w:tcPr>
            <w:tcW w:w="1512" w:type="dxa"/>
          </w:tcPr>
          <w:p w14:paraId="0CD7D54C" w14:textId="77777777" w:rsidR="003A3F6B" w:rsidRPr="006C6F5A" w:rsidRDefault="003A3F6B" w:rsidP="004E5B39">
            <w:pPr>
              <w:jc w:val="center"/>
            </w:pPr>
            <w:r w:rsidRPr="006C6F5A">
              <w:t>5</w:t>
            </w:r>
          </w:p>
        </w:tc>
      </w:tr>
      <w:tr w:rsidR="006C6F5A" w:rsidRPr="006C6F5A" w14:paraId="47F9DDBC" w14:textId="77777777" w:rsidTr="00D20952">
        <w:tc>
          <w:tcPr>
            <w:tcW w:w="626" w:type="dxa"/>
            <w:vMerge/>
          </w:tcPr>
          <w:p w14:paraId="6FB1CEB0" w14:textId="77777777" w:rsidR="003A3F6B" w:rsidRPr="006C6F5A" w:rsidRDefault="003A3F6B" w:rsidP="00E670B8">
            <w:pPr>
              <w:jc w:val="center"/>
              <w:rPr>
                <w:spacing w:val="-2"/>
              </w:rPr>
            </w:pPr>
          </w:p>
        </w:tc>
        <w:tc>
          <w:tcPr>
            <w:tcW w:w="3202" w:type="dxa"/>
            <w:vMerge/>
          </w:tcPr>
          <w:p w14:paraId="13531865" w14:textId="77777777" w:rsidR="003A3F6B" w:rsidRPr="006C6F5A" w:rsidRDefault="003A3F6B" w:rsidP="00E670B8">
            <w:pPr>
              <w:rPr>
                <w:spacing w:val="-2"/>
              </w:rPr>
            </w:pPr>
          </w:p>
        </w:tc>
        <w:tc>
          <w:tcPr>
            <w:tcW w:w="3874" w:type="dxa"/>
          </w:tcPr>
          <w:p w14:paraId="75DBA83D" w14:textId="7B2EE146" w:rsidR="003A3F6B" w:rsidRPr="006C6F5A" w:rsidRDefault="003A3F6B" w:rsidP="00E670B8">
            <w:pPr>
              <w:rPr>
                <w:spacing w:val="-2"/>
              </w:rPr>
            </w:pPr>
            <w:r w:rsidRPr="006C6F5A">
              <w:rPr>
                <w:spacing w:val="-2"/>
              </w:rPr>
              <w:t>vismaz 15 procenti</w:t>
            </w:r>
          </w:p>
        </w:tc>
        <w:tc>
          <w:tcPr>
            <w:tcW w:w="1512" w:type="dxa"/>
          </w:tcPr>
          <w:p w14:paraId="06D22C4B" w14:textId="7DC4F2C1" w:rsidR="003A3F6B" w:rsidRPr="006C6F5A" w:rsidRDefault="003A3F6B" w:rsidP="00E670B8">
            <w:pPr>
              <w:jc w:val="center"/>
            </w:pPr>
            <w:r w:rsidRPr="006C6F5A">
              <w:t>3</w:t>
            </w:r>
          </w:p>
        </w:tc>
      </w:tr>
      <w:tr w:rsidR="006C6F5A" w:rsidRPr="006C6F5A" w14:paraId="586DB2FC" w14:textId="77777777" w:rsidTr="00D20952">
        <w:tc>
          <w:tcPr>
            <w:tcW w:w="626" w:type="dxa"/>
            <w:vMerge/>
          </w:tcPr>
          <w:p w14:paraId="57BC60BE" w14:textId="77777777" w:rsidR="003A3F6B" w:rsidRPr="006C6F5A" w:rsidRDefault="003A3F6B" w:rsidP="00E670B8">
            <w:pPr>
              <w:jc w:val="center"/>
              <w:rPr>
                <w:spacing w:val="-2"/>
              </w:rPr>
            </w:pPr>
          </w:p>
        </w:tc>
        <w:tc>
          <w:tcPr>
            <w:tcW w:w="3202" w:type="dxa"/>
            <w:vMerge/>
          </w:tcPr>
          <w:p w14:paraId="70D844FE" w14:textId="77777777" w:rsidR="003A3F6B" w:rsidRPr="006C6F5A" w:rsidRDefault="003A3F6B" w:rsidP="00E670B8">
            <w:pPr>
              <w:rPr>
                <w:spacing w:val="-2"/>
              </w:rPr>
            </w:pPr>
          </w:p>
        </w:tc>
        <w:tc>
          <w:tcPr>
            <w:tcW w:w="3874" w:type="dxa"/>
          </w:tcPr>
          <w:p w14:paraId="33DBBAA9" w14:textId="04271128" w:rsidR="003A3F6B" w:rsidRPr="006C6F5A" w:rsidRDefault="003A3F6B" w:rsidP="00E670B8">
            <w:pPr>
              <w:rPr>
                <w:spacing w:val="-2"/>
              </w:rPr>
            </w:pPr>
            <w:r w:rsidRPr="006C6F5A">
              <w:rPr>
                <w:spacing w:val="-2"/>
              </w:rPr>
              <w:t>vismaz 10 procenti</w:t>
            </w:r>
          </w:p>
        </w:tc>
        <w:tc>
          <w:tcPr>
            <w:tcW w:w="1512" w:type="dxa"/>
          </w:tcPr>
          <w:p w14:paraId="0F94BEF0" w14:textId="07A1E1EF" w:rsidR="003A3F6B" w:rsidRPr="006C6F5A" w:rsidRDefault="003A3F6B" w:rsidP="00E670B8">
            <w:pPr>
              <w:jc w:val="center"/>
            </w:pPr>
            <w:r w:rsidRPr="006C6F5A">
              <w:t>2</w:t>
            </w:r>
          </w:p>
        </w:tc>
      </w:tr>
      <w:tr w:rsidR="006C6F5A" w:rsidRPr="006C6F5A" w14:paraId="4A93747D" w14:textId="77777777" w:rsidTr="00D20952">
        <w:tc>
          <w:tcPr>
            <w:tcW w:w="626" w:type="dxa"/>
            <w:vMerge/>
          </w:tcPr>
          <w:p w14:paraId="0378576D" w14:textId="77777777" w:rsidR="003A3F6B" w:rsidRPr="006C6F5A" w:rsidRDefault="003A3F6B" w:rsidP="00E670B8">
            <w:pPr>
              <w:jc w:val="center"/>
              <w:rPr>
                <w:spacing w:val="-2"/>
              </w:rPr>
            </w:pPr>
          </w:p>
        </w:tc>
        <w:tc>
          <w:tcPr>
            <w:tcW w:w="3202" w:type="dxa"/>
            <w:vMerge/>
          </w:tcPr>
          <w:p w14:paraId="3ABE96F6" w14:textId="77777777" w:rsidR="003A3F6B" w:rsidRPr="006C6F5A" w:rsidRDefault="003A3F6B" w:rsidP="00E670B8">
            <w:pPr>
              <w:rPr>
                <w:spacing w:val="-2"/>
              </w:rPr>
            </w:pPr>
          </w:p>
        </w:tc>
        <w:tc>
          <w:tcPr>
            <w:tcW w:w="3874" w:type="dxa"/>
          </w:tcPr>
          <w:p w14:paraId="3CB23535" w14:textId="0D0E3A8C" w:rsidR="003A3F6B" w:rsidRPr="006C6F5A" w:rsidRDefault="003A3F6B" w:rsidP="00E670B8">
            <w:pPr>
              <w:rPr>
                <w:spacing w:val="-2"/>
              </w:rPr>
            </w:pPr>
            <w:r w:rsidRPr="006C6F5A">
              <w:rPr>
                <w:spacing w:val="-2"/>
              </w:rPr>
              <w:t>pašu līdzekļi nav plānoti</w:t>
            </w:r>
          </w:p>
        </w:tc>
        <w:tc>
          <w:tcPr>
            <w:tcW w:w="1512" w:type="dxa"/>
          </w:tcPr>
          <w:p w14:paraId="1BB003EE" w14:textId="68653F33" w:rsidR="003A3F6B" w:rsidRPr="006C6F5A" w:rsidRDefault="003A3F6B" w:rsidP="00E670B8">
            <w:pPr>
              <w:jc w:val="center"/>
            </w:pPr>
            <w:r w:rsidRPr="006C6F5A">
              <w:t>0</w:t>
            </w:r>
          </w:p>
        </w:tc>
      </w:tr>
      <w:tr w:rsidR="006C6F5A" w:rsidRPr="006C6F5A" w14:paraId="2EE475BB" w14:textId="77777777" w:rsidTr="00D20952">
        <w:tc>
          <w:tcPr>
            <w:tcW w:w="626" w:type="dxa"/>
            <w:vMerge w:val="restart"/>
          </w:tcPr>
          <w:p w14:paraId="6227DC2D" w14:textId="77777777" w:rsidR="002959AA" w:rsidRPr="006C6F5A" w:rsidRDefault="002959AA" w:rsidP="004E5B39">
            <w:pPr>
              <w:jc w:val="center"/>
              <w:rPr>
                <w:spacing w:val="-2"/>
              </w:rPr>
            </w:pPr>
            <w:r w:rsidRPr="006C6F5A">
              <w:rPr>
                <w:spacing w:val="-2"/>
              </w:rPr>
              <w:t>7.</w:t>
            </w:r>
          </w:p>
        </w:tc>
        <w:tc>
          <w:tcPr>
            <w:tcW w:w="3202" w:type="dxa"/>
            <w:vMerge w:val="restart"/>
          </w:tcPr>
          <w:p w14:paraId="2E369CFD" w14:textId="28306C69" w:rsidR="002959AA" w:rsidRPr="006C6F5A" w:rsidRDefault="002959AA" w:rsidP="004E5B39">
            <w:pPr>
              <w:rPr>
                <w:spacing w:val="-2"/>
              </w:rPr>
            </w:pPr>
            <w:r w:rsidRPr="006C6F5A">
              <w:rPr>
                <w:spacing w:val="-2"/>
              </w:rPr>
              <w:t xml:space="preserve">Nevalstiskā organizācija iepriekšējā gadā sniegusi priekšlikumus un atzinumus par normatīvajiem aktiem un politikas plānošanas dokumentiem </w:t>
            </w:r>
          </w:p>
        </w:tc>
        <w:tc>
          <w:tcPr>
            <w:tcW w:w="3874" w:type="dxa"/>
          </w:tcPr>
          <w:p w14:paraId="79FC0F65" w14:textId="716B9AC1" w:rsidR="002959AA" w:rsidRPr="006C6F5A" w:rsidRDefault="002959AA" w:rsidP="002959AA">
            <w:pPr>
              <w:rPr>
                <w:spacing w:val="-2"/>
              </w:rPr>
            </w:pPr>
            <w:r w:rsidRPr="006C6F5A">
              <w:rPr>
                <w:spacing w:val="-2"/>
              </w:rPr>
              <w:t xml:space="preserve">par vismaz 50 normatīvajiem aktiem un politikas plānošanas dokumentiem </w:t>
            </w:r>
          </w:p>
        </w:tc>
        <w:tc>
          <w:tcPr>
            <w:tcW w:w="1512" w:type="dxa"/>
          </w:tcPr>
          <w:p w14:paraId="55E78BA1" w14:textId="77777777" w:rsidR="002959AA" w:rsidRPr="006C6F5A" w:rsidRDefault="002959AA" w:rsidP="004E5B39">
            <w:pPr>
              <w:jc w:val="center"/>
            </w:pPr>
            <w:r w:rsidRPr="006C6F5A">
              <w:t>5</w:t>
            </w:r>
          </w:p>
        </w:tc>
      </w:tr>
      <w:tr w:rsidR="006C6F5A" w:rsidRPr="006C6F5A" w14:paraId="6A79E5C0" w14:textId="77777777" w:rsidTr="00D20952">
        <w:tc>
          <w:tcPr>
            <w:tcW w:w="626" w:type="dxa"/>
            <w:vMerge/>
          </w:tcPr>
          <w:p w14:paraId="15E8ADA3" w14:textId="77777777" w:rsidR="002959AA" w:rsidRPr="006C6F5A" w:rsidRDefault="002959AA" w:rsidP="00E670B8">
            <w:pPr>
              <w:jc w:val="center"/>
              <w:rPr>
                <w:spacing w:val="-2"/>
              </w:rPr>
            </w:pPr>
          </w:p>
        </w:tc>
        <w:tc>
          <w:tcPr>
            <w:tcW w:w="3202" w:type="dxa"/>
            <w:vMerge/>
          </w:tcPr>
          <w:p w14:paraId="1A5A11F8" w14:textId="77777777" w:rsidR="002959AA" w:rsidRPr="006C6F5A" w:rsidRDefault="002959AA" w:rsidP="00E670B8">
            <w:pPr>
              <w:rPr>
                <w:spacing w:val="-2"/>
              </w:rPr>
            </w:pPr>
          </w:p>
        </w:tc>
        <w:tc>
          <w:tcPr>
            <w:tcW w:w="3874" w:type="dxa"/>
          </w:tcPr>
          <w:p w14:paraId="0C702313" w14:textId="6D73441B" w:rsidR="002959AA" w:rsidRPr="006C6F5A" w:rsidRDefault="002959AA" w:rsidP="00E670B8">
            <w:pPr>
              <w:rPr>
                <w:spacing w:val="-2"/>
              </w:rPr>
            </w:pPr>
            <w:r w:rsidRPr="006C6F5A">
              <w:rPr>
                <w:spacing w:val="-2"/>
              </w:rPr>
              <w:t>par 30 līdz 49 normatīvajiem aktiem un politikas plānošanas dokumentiem</w:t>
            </w:r>
          </w:p>
        </w:tc>
        <w:tc>
          <w:tcPr>
            <w:tcW w:w="1512" w:type="dxa"/>
          </w:tcPr>
          <w:p w14:paraId="44FE4A6C" w14:textId="0F367C45" w:rsidR="002959AA" w:rsidRPr="006C6F5A" w:rsidRDefault="002959AA" w:rsidP="00E670B8">
            <w:pPr>
              <w:jc w:val="center"/>
            </w:pPr>
            <w:r w:rsidRPr="006C6F5A">
              <w:t>3</w:t>
            </w:r>
          </w:p>
        </w:tc>
      </w:tr>
      <w:tr w:rsidR="006C6F5A" w:rsidRPr="006C6F5A" w14:paraId="7E69FB3C" w14:textId="77777777" w:rsidTr="00D20952">
        <w:tc>
          <w:tcPr>
            <w:tcW w:w="626" w:type="dxa"/>
            <w:vMerge/>
          </w:tcPr>
          <w:p w14:paraId="616FF2C1" w14:textId="77777777" w:rsidR="002959AA" w:rsidRPr="006C6F5A" w:rsidRDefault="002959AA" w:rsidP="00E670B8">
            <w:pPr>
              <w:jc w:val="center"/>
              <w:rPr>
                <w:spacing w:val="-2"/>
              </w:rPr>
            </w:pPr>
          </w:p>
        </w:tc>
        <w:tc>
          <w:tcPr>
            <w:tcW w:w="3202" w:type="dxa"/>
            <w:vMerge/>
          </w:tcPr>
          <w:p w14:paraId="1EC0C78F" w14:textId="77777777" w:rsidR="002959AA" w:rsidRPr="006C6F5A" w:rsidRDefault="002959AA" w:rsidP="00E670B8">
            <w:pPr>
              <w:rPr>
                <w:spacing w:val="-2"/>
              </w:rPr>
            </w:pPr>
          </w:p>
        </w:tc>
        <w:tc>
          <w:tcPr>
            <w:tcW w:w="3874" w:type="dxa"/>
          </w:tcPr>
          <w:p w14:paraId="64B46C93" w14:textId="31A82FF6" w:rsidR="002959AA" w:rsidRPr="006C6F5A" w:rsidRDefault="002959AA" w:rsidP="00E670B8">
            <w:pPr>
              <w:rPr>
                <w:spacing w:val="-2"/>
              </w:rPr>
            </w:pPr>
            <w:r w:rsidRPr="006C6F5A">
              <w:rPr>
                <w:spacing w:val="-2"/>
              </w:rPr>
              <w:t>par 20 līdz 29 normatīvajiem aktiem un politikas plānošanas dokumentiem</w:t>
            </w:r>
          </w:p>
        </w:tc>
        <w:tc>
          <w:tcPr>
            <w:tcW w:w="1512" w:type="dxa"/>
          </w:tcPr>
          <w:p w14:paraId="78B62302" w14:textId="384A1665" w:rsidR="002959AA" w:rsidRPr="006C6F5A" w:rsidRDefault="002959AA" w:rsidP="00E670B8">
            <w:pPr>
              <w:jc w:val="center"/>
            </w:pPr>
            <w:r w:rsidRPr="006C6F5A">
              <w:t>2</w:t>
            </w:r>
          </w:p>
        </w:tc>
      </w:tr>
      <w:tr w:rsidR="006C6F5A" w:rsidRPr="006C6F5A" w14:paraId="15C4F696" w14:textId="77777777" w:rsidTr="00D20952">
        <w:tc>
          <w:tcPr>
            <w:tcW w:w="626" w:type="dxa"/>
            <w:vMerge/>
          </w:tcPr>
          <w:p w14:paraId="42D82236" w14:textId="77777777" w:rsidR="002959AA" w:rsidRPr="006C6F5A" w:rsidRDefault="002959AA" w:rsidP="00E670B8">
            <w:pPr>
              <w:jc w:val="center"/>
              <w:rPr>
                <w:spacing w:val="-2"/>
              </w:rPr>
            </w:pPr>
          </w:p>
        </w:tc>
        <w:tc>
          <w:tcPr>
            <w:tcW w:w="3202" w:type="dxa"/>
            <w:vMerge/>
          </w:tcPr>
          <w:p w14:paraId="78A53D5E" w14:textId="77777777" w:rsidR="002959AA" w:rsidRPr="006C6F5A" w:rsidRDefault="002959AA" w:rsidP="00E670B8">
            <w:pPr>
              <w:rPr>
                <w:spacing w:val="-2"/>
              </w:rPr>
            </w:pPr>
          </w:p>
        </w:tc>
        <w:tc>
          <w:tcPr>
            <w:tcW w:w="3874" w:type="dxa"/>
          </w:tcPr>
          <w:p w14:paraId="7630317C" w14:textId="4A70535A" w:rsidR="002959AA" w:rsidRPr="006C6F5A" w:rsidRDefault="002959AA" w:rsidP="00E670B8">
            <w:pPr>
              <w:rPr>
                <w:spacing w:val="-2"/>
              </w:rPr>
            </w:pPr>
            <w:r w:rsidRPr="006C6F5A">
              <w:rPr>
                <w:spacing w:val="-2"/>
              </w:rPr>
              <w:t>par 19 normatīvajiem aktiem un politikas plānošanas dokumentiem vai mazāk</w:t>
            </w:r>
          </w:p>
        </w:tc>
        <w:tc>
          <w:tcPr>
            <w:tcW w:w="1512" w:type="dxa"/>
          </w:tcPr>
          <w:p w14:paraId="31E76972" w14:textId="0D49E46E" w:rsidR="002959AA" w:rsidRPr="006C6F5A" w:rsidRDefault="002959AA" w:rsidP="00E670B8">
            <w:pPr>
              <w:jc w:val="center"/>
            </w:pPr>
            <w:r w:rsidRPr="006C6F5A">
              <w:t>0</w:t>
            </w:r>
          </w:p>
        </w:tc>
      </w:tr>
      <w:tr w:rsidR="006C6F5A" w:rsidRPr="006C6F5A" w14:paraId="3F2EA0FD" w14:textId="77777777" w:rsidTr="00D20952">
        <w:tc>
          <w:tcPr>
            <w:tcW w:w="626" w:type="dxa"/>
            <w:vMerge w:val="restart"/>
          </w:tcPr>
          <w:p w14:paraId="0D856366" w14:textId="77777777" w:rsidR="002959AA" w:rsidRPr="006C6F5A" w:rsidRDefault="002959AA" w:rsidP="004E5B39">
            <w:pPr>
              <w:jc w:val="center"/>
              <w:rPr>
                <w:spacing w:val="-2"/>
              </w:rPr>
            </w:pPr>
            <w:bookmarkStart w:id="33" w:name="_Hlk32830487"/>
            <w:r w:rsidRPr="006C6F5A">
              <w:rPr>
                <w:spacing w:val="-2"/>
              </w:rPr>
              <w:t>8.</w:t>
            </w:r>
          </w:p>
        </w:tc>
        <w:tc>
          <w:tcPr>
            <w:tcW w:w="3202" w:type="dxa"/>
            <w:vMerge w:val="restart"/>
          </w:tcPr>
          <w:p w14:paraId="5142F913" w14:textId="06EA13F0" w:rsidR="002959AA" w:rsidRPr="006C6F5A" w:rsidRDefault="002959AA" w:rsidP="004E5B39">
            <w:pPr>
              <w:rPr>
                <w:spacing w:val="-2"/>
              </w:rPr>
            </w:pPr>
            <w:r w:rsidRPr="006C6F5A">
              <w:rPr>
                <w:spacing w:val="-2"/>
              </w:rPr>
              <w:t xml:space="preserve">Biedru nauda, ko nevalstiskā organizācija iekasējusi no biedriem </w:t>
            </w:r>
          </w:p>
        </w:tc>
        <w:tc>
          <w:tcPr>
            <w:tcW w:w="3874" w:type="dxa"/>
          </w:tcPr>
          <w:p w14:paraId="47E56C43" w14:textId="218D68B3" w:rsidR="002959AA" w:rsidRPr="006C6F5A" w:rsidRDefault="002959AA" w:rsidP="002959AA">
            <w:pPr>
              <w:rPr>
                <w:spacing w:val="-2"/>
              </w:rPr>
            </w:pPr>
            <w:r w:rsidRPr="006C6F5A">
              <w:rPr>
                <w:spacing w:val="-2"/>
              </w:rPr>
              <w:t xml:space="preserve">biedru nauda ir iekasēta vismaz 10 % apmērā no projekta izdevumu tāmes </w:t>
            </w:r>
          </w:p>
        </w:tc>
        <w:tc>
          <w:tcPr>
            <w:tcW w:w="1512" w:type="dxa"/>
          </w:tcPr>
          <w:p w14:paraId="47771A09" w14:textId="77777777" w:rsidR="002959AA" w:rsidRPr="006C6F5A" w:rsidRDefault="002959AA" w:rsidP="004E5B39">
            <w:pPr>
              <w:jc w:val="center"/>
            </w:pPr>
            <w:r w:rsidRPr="006C6F5A">
              <w:t>5</w:t>
            </w:r>
          </w:p>
        </w:tc>
      </w:tr>
      <w:bookmarkEnd w:id="33"/>
      <w:tr w:rsidR="006C6F5A" w:rsidRPr="006C6F5A" w14:paraId="06ADF23C" w14:textId="77777777" w:rsidTr="00D20952">
        <w:tc>
          <w:tcPr>
            <w:tcW w:w="626" w:type="dxa"/>
            <w:vMerge/>
          </w:tcPr>
          <w:p w14:paraId="40348680" w14:textId="77777777" w:rsidR="002959AA" w:rsidRPr="006C6F5A" w:rsidRDefault="002959AA" w:rsidP="00E670B8">
            <w:pPr>
              <w:jc w:val="center"/>
              <w:rPr>
                <w:spacing w:val="-2"/>
              </w:rPr>
            </w:pPr>
          </w:p>
        </w:tc>
        <w:tc>
          <w:tcPr>
            <w:tcW w:w="3202" w:type="dxa"/>
            <w:vMerge/>
          </w:tcPr>
          <w:p w14:paraId="3A18A435" w14:textId="77777777" w:rsidR="002959AA" w:rsidRPr="006C6F5A" w:rsidRDefault="002959AA" w:rsidP="00E670B8">
            <w:pPr>
              <w:rPr>
                <w:spacing w:val="-2"/>
              </w:rPr>
            </w:pPr>
          </w:p>
        </w:tc>
        <w:tc>
          <w:tcPr>
            <w:tcW w:w="3874" w:type="dxa"/>
          </w:tcPr>
          <w:p w14:paraId="5E605893" w14:textId="6F0B7932" w:rsidR="002959AA" w:rsidRPr="006C6F5A" w:rsidRDefault="002959AA" w:rsidP="00E670B8">
            <w:pPr>
              <w:rPr>
                <w:spacing w:val="-2"/>
              </w:rPr>
            </w:pPr>
            <w:r w:rsidRPr="006C6F5A">
              <w:rPr>
                <w:spacing w:val="-2"/>
              </w:rPr>
              <w:t>biedru nauda ir iekasēta vismaz 5</w:t>
            </w:r>
            <w:r w:rsidR="00801F06" w:rsidRPr="006C6F5A">
              <w:rPr>
                <w:spacing w:val="-2"/>
              </w:rPr>
              <w:t> </w:t>
            </w:r>
            <w:r w:rsidRPr="006C6F5A">
              <w:rPr>
                <w:spacing w:val="-2"/>
              </w:rPr>
              <w:t>% apmērā no projekta izdevumu tāmes</w:t>
            </w:r>
          </w:p>
        </w:tc>
        <w:tc>
          <w:tcPr>
            <w:tcW w:w="1512" w:type="dxa"/>
          </w:tcPr>
          <w:p w14:paraId="3132D8A5" w14:textId="12CF461D" w:rsidR="002959AA" w:rsidRPr="006C6F5A" w:rsidRDefault="002959AA" w:rsidP="00E670B8">
            <w:pPr>
              <w:jc w:val="center"/>
            </w:pPr>
            <w:r w:rsidRPr="006C6F5A">
              <w:t>2</w:t>
            </w:r>
          </w:p>
        </w:tc>
      </w:tr>
      <w:tr w:rsidR="006C6F5A" w:rsidRPr="006C6F5A" w14:paraId="0E8F68C7" w14:textId="77777777" w:rsidTr="00D20952">
        <w:tc>
          <w:tcPr>
            <w:tcW w:w="626" w:type="dxa"/>
            <w:vMerge/>
          </w:tcPr>
          <w:p w14:paraId="48A8BA1B" w14:textId="77777777" w:rsidR="002959AA" w:rsidRPr="006C6F5A" w:rsidRDefault="002959AA" w:rsidP="00E670B8">
            <w:pPr>
              <w:jc w:val="center"/>
              <w:rPr>
                <w:spacing w:val="-2"/>
              </w:rPr>
            </w:pPr>
          </w:p>
        </w:tc>
        <w:tc>
          <w:tcPr>
            <w:tcW w:w="3202" w:type="dxa"/>
            <w:vMerge/>
          </w:tcPr>
          <w:p w14:paraId="0BF8860A" w14:textId="77777777" w:rsidR="002959AA" w:rsidRPr="006C6F5A" w:rsidRDefault="002959AA" w:rsidP="00E670B8">
            <w:pPr>
              <w:rPr>
                <w:spacing w:val="-2"/>
              </w:rPr>
            </w:pPr>
          </w:p>
        </w:tc>
        <w:tc>
          <w:tcPr>
            <w:tcW w:w="3874" w:type="dxa"/>
          </w:tcPr>
          <w:p w14:paraId="583AD425" w14:textId="0A31474A" w:rsidR="002959AA" w:rsidRPr="006C6F5A" w:rsidRDefault="002959AA" w:rsidP="00E670B8">
            <w:pPr>
              <w:rPr>
                <w:spacing w:val="-2"/>
              </w:rPr>
            </w:pPr>
            <w:r w:rsidRPr="006C6F5A">
              <w:rPr>
                <w:spacing w:val="-2"/>
              </w:rPr>
              <w:t xml:space="preserve">biedru nauda nav maksāta vai ir iekasēta mazāk nekā </w:t>
            </w:r>
            <w:r w:rsidR="003E61B9" w:rsidRPr="006C6F5A">
              <w:rPr>
                <w:spacing w:val="-2"/>
              </w:rPr>
              <w:t>5</w:t>
            </w:r>
            <w:r w:rsidRPr="006C6F5A">
              <w:rPr>
                <w:spacing w:val="-2"/>
              </w:rPr>
              <w:t xml:space="preserve"> % </w:t>
            </w:r>
            <w:r w:rsidR="00801F06" w:rsidRPr="006C6F5A">
              <w:rPr>
                <w:spacing w:val="-2"/>
              </w:rPr>
              <w:t xml:space="preserve">apmērā </w:t>
            </w:r>
            <w:r w:rsidRPr="006C6F5A">
              <w:rPr>
                <w:spacing w:val="-2"/>
              </w:rPr>
              <w:t>no projekta izdevumu tāmes</w:t>
            </w:r>
          </w:p>
        </w:tc>
        <w:tc>
          <w:tcPr>
            <w:tcW w:w="1512" w:type="dxa"/>
          </w:tcPr>
          <w:p w14:paraId="63E97737" w14:textId="34C173A5" w:rsidR="002959AA" w:rsidRPr="006C6F5A" w:rsidRDefault="002959AA" w:rsidP="00E670B8">
            <w:pPr>
              <w:jc w:val="center"/>
            </w:pPr>
            <w:r w:rsidRPr="006C6F5A">
              <w:t>0</w:t>
            </w:r>
          </w:p>
        </w:tc>
      </w:tr>
    </w:tbl>
    <w:p w14:paraId="7AE2DBF4" w14:textId="77777777" w:rsidR="008A1763" w:rsidRPr="006C6F5A" w:rsidRDefault="008A1763" w:rsidP="005368F7">
      <w:pPr>
        <w:jc w:val="both"/>
        <w:rPr>
          <w:sz w:val="28"/>
          <w:szCs w:val="28"/>
        </w:rPr>
      </w:pPr>
    </w:p>
    <w:p w14:paraId="4CCD5F1F" w14:textId="77777777" w:rsidR="00805D9C" w:rsidRPr="006C6F5A" w:rsidRDefault="00805D9C">
      <w:pPr>
        <w:spacing w:after="200" w:line="276" w:lineRule="auto"/>
        <w:rPr>
          <w:sz w:val="28"/>
          <w:szCs w:val="28"/>
        </w:rPr>
      </w:pPr>
      <w:r w:rsidRPr="006C6F5A">
        <w:rPr>
          <w:sz w:val="28"/>
          <w:szCs w:val="28"/>
        </w:rPr>
        <w:br w:type="page"/>
      </w:r>
    </w:p>
    <w:p w14:paraId="6C1D1BDF" w14:textId="645C87AA" w:rsidR="008A1763" w:rsidRPr="006C6F5A" w:rsidRDefault="008A1763" w:rsidP="008A1763">
      <w:pPr>
        <w:ind w:firstLine="375"/>
        <w:jc w:val="right"/>
        <w:rPr>
          <w:sz w:val="28"/>
          <w:szCs w:val="28"/>
        </w:rPr>
      </w:pPr>
      <w:r w:rsidRPr="006C6F5A">
        <w:rPr>
          <w:sz w:val="28"/>
          <w:szCs w:val="28"/>
        </w:rPr>
        <w:lastRenderedPageBreak/>
        <w:t>52.</w:t>
      </w:r>
      <w:r w:rsidRPr="006C6F5A">
        <w:rPr>
          <w:sz w:val="28"/>
          <w:szCs w:val="28"/>
          <w:vertAlign w:val="superscript"/>
        </w:rPr>
        <w:t>2 </w:t>
      </w:r>
      <w:r w:rsidRPr="006C6F5A">
        <w:rPr>
          <w:sz w:val="28"/>
          <w:szCs w:val="28"/>
        </w:rPr>
        <w:t>pielikums</w:t>
      </w:r>
    </w:p>
    <w:p w14:paraId="33C31A25" w14:textId="77777777" w:rsidR="008A1763" w:rsidRPr="006C6F5A" w:rsidRDefault="008A1763" w:rsidP="008A1763">
      <w:pPr>
        <w:ind w:firstLine="375"/>
        <w:jc w:val="right"/>
        <w:rPr>
          <w:sz w:val="28"/>
          <w:szCs w:val="28"/>
        </w:rPr>
      </w:pPr>
      <w:r w:rsidRPr="006C6F5A">
        <w:rPr>
          <w:sz w:val="28"/>
          <w:szCs w:val="28"/>
        </w:rPr>
        <w:t>Ministru kabineta</w:t>
      </w:r>
    </w:p>
    <w:p w14:paraId="5ECED914" w14:textId="398B81C7" w:rsidR="008A1763" w:rsidRPr="006C6F5A" w:rsidRDefault="008A1763" w:rsidP="008A1763">
      <w:pPr>
        <w:ind w:firstLine="375"/>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406AB3B9" w14:textId="3AF98DDC" w:rsidR="008A1763" w:rsidRPr="006C6F5A" w:rsidRDefault="008A1763" w:rsidP="008A1763">
      <w:pPr>
        <w:ind w:firstLine="375"/>
        <w:jc w:val="right"/>
        <w:rPr>
          <w:sz w:val="28"/>
          <w:szCs w:val="28"/>
        </w:rPr>
      </w:pPr>
      <w:r w:rsidRPr="006C6F5A">
        <w:rPr>
          <w:sz w:val="28"/>
          <w:szCs w:val="28"/>
        </w:rPr>
        <w:t>noteikumiem Nr</w:t>
      </w:r>
      <w:r w:rsidR="00A34054" w:rsidRPr="006C6F5A">
        <w:rPr>
          <w:sz w:val="28"/>
          <w:szCs w:val="28"/>
        </w:rPr>
        <w:t>. </w:t>
      </w:r>
      <w:r w:rsidRPr="006C6F5A">
        <w:rPr>
          <w:sz w:val="28"/>
          <w:szCs w:val="28"/>
        </w:rPr>
        <w:t>1524</w:t>
      </w:r>
    </w:p>
    <w:p w14:paraId="587DA9C8" w14:textId="77777777" w:rsidR="008A1763" w:rsidRPr="006C6F5A" w:rsidRDefault="008A1763" w:rsidP="005368F7">
      <w:pPr>
        <w:jc w:val="both"/>
        <w:rPr>
          <w:sz w:val="28"/>
          <w:szCs w:val="28"/>
        </w:rPr>
      </w:pPr>
    </w:p>
    <w:p w14:paraId="67E734DF" w14:textId="5857CF1B" w:rsidR="008A1763" w:rsidRPr="006C6F5A" w:rsidRDefault="008A1763" w:rsidP="008A1763">
      <w:pPr>
        <w:jc w:val="center"/>
        <w:rPr>
          <w:b/>
          <w:bCs/>
          <w:sz w:val="28"/>
          <w:szCs w:val="28"/>
        </w:rPr>
      </w:pPr>
      <w:r w:rsidRPr="006C6F5A">
        <w:rPr>
          <w:b/>
          <w:bCs/>
          <w:sz w:val="28"/>
          <w:szCs w:val="28"/>
        </w:rPr>
        <w:t>Atbalsta apmērs</w:t>
      </w:r>
      <w:r w:rsidR="00843267" w:rsidRPr="006C6F5A">
        <w:rPr>
          <w:b/>
          <w:bCs/>
          <w:sz w:val="28"/>
          <w:szCs w:val="28"/>
        </w:rPr>
        <w:t xml:space="preserve"> nevalstiskajai organizācijai</w:t>
      </w:r>
    </w:p>
    <w:p w14:paraId="2BE43956" w14:textId="77777777" w:rsidR="008A1763" w:rsidRPr="006C6F5A" w:rsidRDefault="008A1763" w:rsidP="005368F7">
      <w:pPr>
        <w:jc w:val="both"/>
        <w:rPr>
          <w:szCs w:val="28"/>
        </w:rPr>
      </w:pPr>
    </w:p>
    <w:tbl>
      <w:tblPr>
        <w:tblStyle w:val="TableGrid1"/>
        <w:tblW w:w="0" w:type="auto"/>
        <w:tblInd w:w="-147" w:type="dxa"/>
        <w:tblLook w:val="04A0" w:firstRow="1" w:lastRow="0" w:firstColumn="1" w:lastColumn="0" w:noHBand="0" w:noVBand="1"/>
      </w:tblPr>
      <w:tblGrid>
        <w:gridCol w:w="4670"/>
        <w:gridCol w:w="4538"/>
      </w:tblGrid>
      <w:tr w:rsidR="006C6F5A" w:rsidRPr="006C6F5A" w14:paraId="2ACF448B" w14:textId="77777777" w:rsidTr="00B76AF9">
        <w:tc>
          <w:tcPr>
            <w:tcW w:w="4670" w:type="dxa"/>
            <w:vAlign w:val="center"/>
          </w:tcPr>
          <w:p w14:paraId="6D78686A" w14:textId="0DE02692" w:rsidR="008A1763" w:rsidRPr="006C6F5A" w:rsidRDefault="008A1763" w:rsidP="008A1763">
            <w:pPr>
              <w:ind w:firstLine="301"/>
              <w:jc w:val="center"/>
            </w:pPr>
            <w:r w:rsidRPr="006C6F5A">
              <w:t xml:space="preserve">Vērtēšanas kritēriju kopējais punktu skaits </w:t>
            </w:r>
          </w:p>
        </w:tc>
        <w:tc>
          <w:tcPr>
            <w:tcW w:w="4538" w:type="dxa"/>
            <w:vAlign w:val="center"/>
          </w:tcPr>
          <w:p w14:paraId="3F4A91FC" w14:textId="468A0401" w:rsidR="008A1763" w:rsidRPr="006C6F5A" w:rsidRDefault="00843267" w:rsidP="008A1763">
            <w:pPr>
              <w:ind w:firstLine="301"/>
              <w:jc w:val="center"/>
            </w:pPr>
            <w:r w:rsidRPr="006C6F5A">
              <w:t>M</w:t>
            </w:r>
            <w:r w:rsidR="008A1763" w:rsidRPr="006C6F5A">
              <w:t>aksimāli piešķiramā summa (</w:t>
            </w:r>
            <w:proofErr w:type="spellStart"/>
            <w:r w:rsidR="008A1763" w:rsidRPr="006C6F5A">
              <w:rPr>
                <w:i/>
              </w:rPr>
              <w:t>euro</w:t>
            </w:r>
            <w:proofErr w:type="spellEnd"/>
            <w:r w:rsidR="008A1763" w:rsidRPr="006C6F5A">
              <w:t xml:space="preserve">) </w:t>
            </w:r>
          </w:p>
        </w:tc>
      </w:tr>
      <w:tr w:rsidR="006C6F5A" w:rsidRPr="006C6F5A" w14:paraId="10AF97CC" w14:textId="77777777" w:rsidTr="00B76AF9">
        <w:tc>
          <w:tcPr>
            <w:tcW w:w="4670" w:type="dxa"/>
            <w:vAlign w:val="center"/>
          </w:tcPr>
          <w:p w14:paraId="6C8553B9" w14:textId="18804B2D" w:rsidR="008A1763" w:rsidRPr="006C6F5A" w:rsidRDefault="008A1763" w:rsidP="008A1763">
            <w:pPr>
              <w:ind w:firstLine="301"/>
              <w:jc w:val="center"/>
            </w:pPr>
            <w:r w:rsidRPr="006C6F5A">
              <w:t>34</w:t>
            </w:r>
            <w:r w:rsidR="00B76AF9" w:rsidRPr="006C6F5A">
              <w:t>–</w:t>
            </w:r>
            <w:r w:rsidRPr="006C6F5A">
              <w:t>40</w:t>
            </w:r>
          </w:p>
        </w:tc>
        <w:tc>
          <w:tcPr>
            <w:tcW w:w="4538" w:type="dxa"/>
            <w:vAlign w:val="center"/>
          </w:tcPr>
          <w:p w14:paraId="51E9C822" w14:textId="77777777" w:rsidR="008A1763" w:rsidRPr="006C6F5A" w:rsidRDefault="008A1763" w:rsidP="008A1763">
            <w:pPr>
              <w:ind w:firstLine="301"/>
              <w:jc w:val="center"/>
            </w:pPr>
            <w:r w:rsidRPr="006C6F5A">
              <w:t>25 000</w:t>
            </w:r>
          </w:p>
        </w:tc>
      </w:tr>
      <w:tr w:rsidR="006C6F5A" w:rsidRPr="006C6F5A" w14:paraId="52EA8011" w14:textId="77777777" w:rsidTr="00B76AF9">
        <w:tc>
          <w:tcPr>
            <w:tcW w:w="4670" w:type="dxa"/>
            <w:vAlign w:val="center"/>
          </w:tcPr>
          <w:p w14:paraId="3B5F1F9D" w14:textId="0CD0BE50" w:rsidR="008A1763" w:rsidRPr="006C6F5A" w:rsidRDefault="008A1763" w:rsidP="008A1763">
            <w:pPr>
              <w:ind w:firstLine="301"/>
              <w:jc w:val="center"/>
            </w:pPr>
            <w:r w:rsidRPr="006C6F5A">
              <w:t>26</w:t>
            </w:r>
            <w:r w:rsidR="00B76AF9" w:rsidRPr="006C6F5A">
              <w:t>–</w:t>
            </w:r>
            <w:r w:rsidRPr="006C6F5A">
              <w:t>33</w:t>
            </w:r>
          </w:p>
        </w:tc>
        <w:tc>
          <w:tcPr>
            <w:tcW w:w="4538" w:type="dxa"/>
            <w:vAlign w:val="center"/>
          </w:tcPr>
          <w:p w14:paraId="4B4C8DD8" w14:textId="0E2A9DDD" w:rsidR="008A1763" w:rsidRPr="006C6F5A" w:rsidRDefault="008A1763" w:rsidP="008A1763">
            <w:pPr>
              <w:ind w:firstLine="301"/>
              <w:jc w:val="center"/>
            </w:pPr>
            <w:r w:rsidRPr="006C6F5A">
              <w:t>15</w:t>
            </w:r>
            <w:r w:rsidR="00B76AF9" w:rsidRPr="006C6F5A">
              <w:t> </w:t>
            </w:r>
            <w:r w:rsidRPr="006C6F5A">
              <w:t>000</w:t>
            </w:r>
          </w:p>
        </w:tc>
      </w:tr>
      <w:tr w:rsidR="006C6F5A" w:rsidRPr="006C6F5A" w14:paraId="3F1DE217" w14:textId="77777777" w:rsidTr="00B76AF9">
        <w:tc>
          <w:tcPr>
            <w:tcW w:w="4670" w:type="dxa"/>
            <w:vAlign w:val="center"/>
          </w:tcPr>
          <w:p w14:paraId="093FFBE6" w14:textId="77777777" w:rsidR="008A1763" w:rsidRPr="006C6F5A" w:rsidRDefault="008A1763" w:rsidP="008A1763">
            <w:pPr>
              <w:ind w:firstLine="301"/>
              <w:jc w:val="center"/>
            </w:pPr>
            <w:r w:rsidRPr="006C6F5A">
              <w:t>25</w:t>
            </w:r>
          </w:p>
        </w:tc>
        <w:tc>
          <w:tcPr>
            <w:tcW w:w="4538" w:type="dxa"/>
            <w:vAlign w:val="center"/>
          </w:tcPr>
          <w:p w14:paraId="76AF535C" w14:textId="77777777" w:rsidR="008A1763" w:rsidRPr="006C6F5A" w:rsidRDefault="008A1763" w:rsidP="008A1763">
            <w:pPr>
              <w:ind w:firstLine="301"/>
              <w:jc w:val="center"/>
            </w:pPr>
            <w:r w:rsidRPr="006C6F5A">
              <w:t>10 000</w:t>
            </w:r>
          </w:p>
        </w:tc>
      </w:tr>
    </w:tbl>
    <w:p w14:paraId="15033B95" w14:textId="77777777" w:rsidR="008A1763" w:rsidRPr="006C6F5A" w:rsidRDefault="008A1763" w:rsidP="005368F7">
      <w:pPr>
        <w:jc w:val="both"/>
        <w:rPr>
          <w:sz w:val="28"/>
          <w:szCs w:val="28"/>
        </w:rPr>
      </w:pPr>
    </w:p>
    <w:p w14:paraId="38119148" w14:textId="4B94F689" w:rsidR="008A1763" w:rsidRPr="006C6F5A" w:rsidRDefault="008A1763" w:rsidP="008A1763">
      <w:pPr>
        <w:ind w:firstLine="375"/>
        <w:jc w:val="right"/>
        <w:rPr>
          <w:sz w:val="28"/>
          <w:szCs w:val="28"/>
        </w:rPr>
      </w:pPr>
      <w:r w:rsidRPr="006C6F5A">
        <w:rPr>
          <w:sz w:val="28"/>
          <w:szCs w:val="28"/>
        </w:rPr>
        <w:t>52</w:t>
      </w:r>
      <w:r w:rsidR="004B10F0" w:rsidRPr="006C6F5A">
        <w:rPr>
          <w:sz w:val="28"/>
          <w:szCs w:val="28"/>
        </w:rPr>
        <w:t>.</w:t>
      </w:r>
      <w:r w:rsidR="004B10F0" w:rsidRPr="006C6F5A">
        <w:rPr>
          <w:sz w:val="28"/>
          <w:szCs w:val="28"/>
          <w:vertAlign w:val="superscript"/>
        </w:rPr>
        <w:t>3 </w:t>
      </w:r>
      <w:r w:rsidRPr="006C6F5A">
        <w:rPr>
          <w:sz w:val="28"/>
          <w:szCs w:val="28"/>
        </w:rPr>
        <w:t>pielikums</w:t>
      </w:r>
    </w:p>
    <w:p w14:paraId="14FF3BF2" w14:textId="77777777" w:rsidR="008A1763" w:rsidRPr="006C6F5A" w:rsidRDefault="008A1763" w:rsidP="008A1763">
      <w:pPr>
        <w:ind w:firstLine="375"/>
        <w:jc w:val="right"/>
        <w:rPr>
          <w:sz w:val="28"/>
          <w:szCs w:val="28"/>
        </w:rPr>
      </w:pPr>
      <w:r w:rsidRPr="006C6F5A">
        <w:rPr>
          <w:sz w:val="28"/>
          <w:szCs w:val="28"/>
        </w:rPr>
        <w:t>Ministru kabineta</w:t>
      </w:r>
    </w:p>
    <w:p w14:paraId="1EAB5CA7" w14:textId="036A3BA5" w:rsidR="008A1763" w:rsidRPr="006C6F5A" w:rsidRDefault="008A1763" w:rsidP="008A1763">
      <w:pPr>
        <w:ind w:firstLine="375"/>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2F0E2CD0" w14:textId="24AFFF81" w:rsidR="008A1763" w:rsidRPr="006C6F5A" w:rsidRDefault="008A1763" w:rsidP="008A1763">
      <w:pPr>
        <w:ind w:firstLine="375"/>
        <w:jc w:val="right"/>
        <w:rPr>
          <w:sz w:val="28"/>
          <w:szCs w:val="28"/>
        </w:rPr>
      </w:pPr>
      <w:r w:rsidRPr="006C6F5A">
        <w:rPr>
          <w:sz w:val="28"/>
          <w:szCs w:val="28"/>
        </w:rPr>
        <w:t>noteikumiem Nr</w:t>
      </w:r>
      <w:r w:rsidR="00A34054" w:rsidRPr="006C6F5A">
        <w:rPr>
          <w:sz w:val="28"/>
          <w:szCs w:val="28"/>
        </w:rPr>
        <w:t>. </w:t>
      </w:r>
      <w:r w:rsidRPr="006C6F5A">
        <w:rPr>
          <w:sz w:val="28"/>
          <w:szCs w:val="28"/>
        </w:rPr>
        <w:t>1524</w:t>
      </w:r>
    </w:p>
    <w:p w14:paraId="4DD9FF9A" w14:textId="77777777" w:rsidR="008A1763" w:rsidRPr="006C6F5A" w:rsidRDefault="008A1763" w:rsidP="005368F7">
      <w:pPr>
        <w:jc w:val="both"/>
        <w:rPr>
          <w:sz w:val="20"/>
          <w:szCs w:val="28"/>
        </w:rPr>
      </w:pPr>
    </w:p>
    <w:p w14:paraId="3F2FA132" w14:textId="261E9C81" w:rsidR="008A1763" w:rsidRPr="006C6F5A" w:rsidRDefault="008A1763" w:rsidP="008A1763">
      <w:pPr>
        <w:jc w:val="center"/>
        <w:rPr>
          <w:b/>
          <w:sz w:val="28"/>
          <w:szCs w:val="28"/>
        </w:rPr>
      </w:pPr>
      <w:r w:rsidRPr="006C6F5A">
        <w:rPr>
          <w:b/>
          <w:sz w:val="28"/>
          <w:szCs w:val="28"/>
        </w:rPr>
        <w:t>Starppārskats</w:t>
      </w:r>
    </w:p>
    <w:p w14:paraId="7F66C50B" w14:textId="77777777" w:rsidR="005368F7" w:rsidRPr="006C6F5A" w:rsidRDefault="005368F7" w:rsidP="005368F7">
      <w:pPr>
        <w:jc w:val="both"/>
        <w:rPr>
          <w:szCs w:val="28"/>
        </w:rPr>
      </w:pPr>
    </w:p>
    <w:p w14:paraId="2147C45F" w14:textId="226198A6" w:rsidR="008A1763" w:rsidRPr="006C6F5A" w:rsidRDefault="005368F7" w:rsidP="005368F7">
      <w:pPr>
        <w:contextualSpacing/>
        <w:rPr>
          <w:b/>
        </w:rPr>
      </w:pPr>
      <w:r w:rsidRPr="006C6F5A">
        <w:rPr>
          <w:b/>
        </w:rPr>
        <w:t>A. </w:t>
      </w:r>
      <w:r w:rsidR="003B4421" w:rsidRPr="006C6F5A">
        <w:rPr>
          <w:b/>
        </w:rPr>
        <w:t xml:space="preserve">Vispārīgā </w:t>
      </w:r>
      <w:r w:rsidR="008A1763" w:rsidRPr="006C6F5A">
        <w:rPr>
          <w:b/>
        </w:rPr>
        <w:t>informācija</w:t>
      </w:r>
    </w:p>
    <w:p w14:paraId="7A5DF051" w14:textId="77777777" w:rsidR="005368F7" w:rsidRPr="006C6F5A" w:rsidRDefault="005368F7" w:rsidP="005368F7">
      <w:pPr>
        <w:contextualSpacing/>
        <w:rPr>
          <w:sz w:val="20"/>
        </w:rPr>
      </w:pPr>
      <w:bookmarkStart w:id="34" w:name="_Hlk32831492"/>
    </w:p>
    <w:tbl>
      <w:tblPr>
        <w:tblStyle w:val="TableGrid1"/>
        <w:tblW w:w="0" w:type="auto"/>
        <w:tblInd w:w="-147" w:type="dxa"/>
        <w:tblLook w:val="04A0" w:firstRow="1" w:lastRow="0" w:firstColumn="1" w:lastColumn="0" w:noHBand="0" w:noVBand="1"/>
      </w:tblPr>
      <w:tblGrid>
        <w:gridCol w:w="3261"/>
        <w:gridCol w:w="5947"/>
      </w:tblGrid>
      <w:tr w:rsidR="006C6F5A" w:rsidRPr="006C6F5A" w14:paraId="5AA29F9B" w14:textId="77777777" w:rsidTr="006A0F0D">
        <w:tc>
          <w:tcPr>
            <w:tcW w:w="3261" w:type="dxa"/>
          </w:tcPr>
          <w:p w14:paraId="594535BF" w14:textId="77777777" w:rsidR="008A1763" w:rsidRPr="006C6F5A" w:rsidRDefault="008A1763" w:rsidP="008A1763">
            <w:pPr>
              <w:jc w:val="both"/>
              <w:rPr>
                <w:spacing w:val="-2"/>
              </w:rPr>
            </w:pPr>
            <w:r w:rsidRPr="006C6F5A">
              <w:rPr>
                <w:spacing w:val="-2"/>
              </w:rPr>
              <w:t>Projekta nosaukums</w:t>
            </w:r>
          </w:p>
        </w:tc>
        <w:tc>
          <w:tcPr>
            <w:tcW w:w="5947" w:type="dxa"/>
          </w:tcPr>
          <w:p w14:paraId="4F2BB3EE" w14:textId="77777777" w:rsidR="008A1763" w:rsidRPr="006C6F5A" w:rsidRDefault="008A1763" w:rsidP="008A1763">
            <w:pPr>
              <w:jc w:val="both"/>
            </w:pPr>
          </w:p>
        </w:tc>
      </w:tr>
      <w:tr w:rsidR="006C6F5A" w:rsidRPr="006C6F5A" w14:paraId="026E030F" w14:textId="77777777" w:rsidTr="006A0F0D">
        <w:trPr>
          <w:trHeight w:val="119"/>
        </w:trPr>
        <w:tc>
          <w:tcPr>
            <w:tcW w:w="3261" w:type="dxa"/>
          </w:tcPr>
          <w:p w14:paraId="2BD1D799" w14:textId="77777777" w:rsidR="008A1763" w:rsidRPr="006C6F5A" w:rsidRDefault="008A1763" w:rsidP="008A1763">
            <w:pPr>
              <w:jc w:val="both"/>
              <w:rPr>
                <w:spacing w:val="-2"/>
              </w:rPr>
            </w:pPr>
            <w:r w:rsidRPr="006C6F5A">
              <w:rPr>
                <w:spacing w:val="-2"/>
              </w:rPr>
              <w:t>Projekta īstenotājs</w:t>
            </w:r>
          </w:p>
        </w:tc>
        <w:tc>
          <w:tcPr>
            <w:tcW w:w="5947" w:type="dxa"/>
          </w:tcPr>
          <w:p w14:paraId="2C48DDB4" w14:textId="77777777" w:rsidR="008A1763" w:rsidRPr="006C6F5A" w:rsidRDefault="008A1763" w:rsidP="008A1763">
            <w:pPr>
              <w:jc w:val="both"/>
            </w:pPr>
          </w:p>
        </w:tc>
      </w:tr>
      <w:tr w:rsidR="006C6F5A" w:rsidRPr="006C6F5A" w14:paraId="1CD9B3A1" w14:textId="77777777" w:rsidTr="006A0F0D">
        <w:tc>
          <w:tcPr>
            <w:tcW w:w="3261" w:type="dxa"/>
          </w:tcPr>
          <w:p w14:paraId="5178008F" w14:textId="77777777" w:rsidR="008A1763" w:rsidRPr="006C6F5A" w:rsidRDefault="008A1763" w:rsidP="008A1763">
            <w:pPr>
              <w:jc w:val="both"/>
              <w:rPr>
                <w:spacing w:val="-2"/>
              </w:rPr>
            </w:pPr>
            <w:r w:rsidRPr="006C6F5A">
              <w:rPr>
                <w:spacing w:val="-2"/>
              </w:rPr>
              <w:t>Līguma numurs</w:t>
            </w:r>
          </w:p>
        </w:tc>
        <w:tc>
          <w:tcPr>
            <w:tcW w:w="5947" w:type="dxa"/>
          </w:tcPr>
          <w:p w14:paraId="03BA4AF1" w14:textId="77777777" w:rsidR="008A1763" w:rsidRPr="006C6F5A" w:rsidRDefault="008A1763" w:rsidP="008A1763">
            <w:pPr>
              <w:jc w:val="both"/>
            </w:pPr>
          </w:p>
        </w:tc>
      </w:tr>
      <w:tr w:rsidR="006C6F5A" w:rsidRPr="006C6F5A" w14:paraId="6BA30672" w14:textId="77777777" w:rsidTr="006A0F0D">
        <w:tc>
          <w:tcPr>
            <w:tcW w:w="3261" w:type="dxa"/>
          </w:tcPr>
          <w:p w14:paraId="5234E427" w14:textId="01FC9040" w:rsidR="00FA0F19" w:rsidRPr="006C6F5A" w:rsidRDefault="00FA0F19" w:rsidP="009F5E01">
            <w:pPr>
              <w:ind w:right="-57"/>
              <w:rPr>
                <w:spacing w:val="-2"/>
              </w:rPr>
            </w:pPr>
            <w:r w:rsidRPr="006C6F5A">
              <w:rPr>
                <w:spacing w:val="-2"/>
              </w:rPr>
              <w:t xml:space="preserve">Pārskata perioda </w:t>
            </w:r>
            <w:r w:rsidR="009F5E01" w:rsidRPr="006C6F5A">
              <w:rPr>
                <w:spacing w:val="-2"/>
              </w:rPr>
              <w:t>sākuma datums</w:t>
            </w:r>
          </w:p>
        </w:tc>
        <w:tc>
          <w:tcPr>
            <w:tcW w:w="5947" w:type="dxa"/>
          </w:tcPr>
          <w:p w14:paraId="52218974" w14:textId="7EA45923" w:rsidR="00FA0F19" w:rsidRPr="006C6F5A" w:rsidRDefault="009F5E01" w:rsidP="00E670B8">
            <w:pPr>
              <w:jc w:val="both"/>
            </w:pPr>
            <w:proofErr w:type="spellStart"/>
            <w:r w:rsidRPr="006C6F5A">
              <w:rPr>
                <w:i/>
              </w:rPr>
              <w:t>dd</w:t>
            </w:r>
            <w:proofErr w:type="spellEnd"/>
            <w:r w:rsidRPr="006C6F5A">
              <w:rPr>
                <w:i/>
              </w:rPr>
              <w:t>/mm/</w:t>
            </w:r>
            <w:proofErr w:type="spellStart"/>
            <w:r w:rsidRPr="006C6F5A">
              <w:rPr>
                <w:i/>
              </w:rPr>
              <w:t>gggg</w:t>
            </w:r>
            <w:proofErr w:type="spellEnd"/>
          </w:p>
        </w:tc>
      </w:tr>
      <w:tr w:rsidR="006C6F5A" w:rsidRPr="006C6F5A" w14:paraId="033C5437" w14:textId="77777777" w:rsidTr="006A0F0D">
        <w:tc>
          <w:tcPr>
            <w:tcW w:w="3261" w:type="dxa"/>
          </w:tcPr>
          <w:p w14:paraId="60B6917B" w14:textId="51D7EA95" w:rsidR="009F5E01" w:rsidRPr="006C6F5A" w:rsidRDefault="009F5E01" w:rsidP="009F5E01">
            <w:pPr>
              <w:ind w:right="-57"/>
              <w:rPr>
                <w:spacing w:val="-2"/>
              </w:rPr>
            </w:pPr>
            <w:r w:rsidRPr="006C6F5A">
              <w:rPr>
                <w:spacing w:val="-2"/>
              </w:rPr>
              <w:t>Pārskata perioda beigu datums</w:t>
            </w:r>
          </w:p>
        </w:tc>
        <w:tc>
          <w:tcPr>
            <w:tcW w:w="5947" w:type="dxa"/>
          </w:tcPr>
          <w:p w14:paraId="56F8009C" w14:textId="7D77E051" w:rsidR="009F5E01" w:rsidRPr="006C6F5A" w:rsidRDefault="009F5E01" w:rsidP="00E670B8">
            <w:pPr>
              <w:jc w:val="both"/>
            </w:pPr>
            <w:proofErr w:type="spellStart"/>
            <w:r w:rsidRPr="006C6F5A">
              <w:rPr>
                <w:i/>
              </w:rPr>
              <w:t>dd</w:t>
            </w:r>
            <w:proofErr w:type="spellEnd"/>
            <w:r w:rsidRPr="006C6F5A">
              <w:rPr>
                <w:i/>
              </w:rPr>
              <w:t>/mm/</w:t>
            </w:r>
            <w:proofErr w:type="spellStart"/>
            <w:r w:rsidRPr="006C6F5A">
              <w:rPr>
                <w:i/>
              </w:rPr>
              <w:t>gggg</w:t>
            </w:r>
            <w:proofErr w:type="spellEnd"/>
          </w:p>
        </w:tc>
      </w:tr>
      <w:bookmarkEnd w:id="34"/>
    </w:tbl>
    <w:p w14:paraId="24EDCF42" w14:textId="77777777" w:rsidR="00FA0F19" w:rsidRPr="006C6F5A" w:rsidRDefault="00FA0F19" w:rsidP="00CB4E49">
      <w:pPr>
        <w:jc w:val="both"/>
        <w:rPr>
          <w:szCs w:val="28"/>
        </w:rPr>
      </w:pPr>
    </w:p>
    <w:p w14:paraId="2B53EDD0" w14:textId="7B2A4FC6" w:rsidR="008A1763" w:rsidRPr="006C6F5A" w:rsidRDefault="008A1763" w:rsidP="00CB4E49">
      <w:pPr>
        <w:jc w:val="both"/>
      </w:pPr>
      <w:r w:rsidRPr="006C6F5A">
        <w:t>Pārskats sagatavots un iesniegts Lauku atbalsta dienestā uz</w:t>
      </w:r>
      <w:r w:rsidR="00CC4B4F" w:rsidRPr="006C6F5A">
        <w:t xml:space="preserve"> </w:t>
      </w:r>
      <w:r w:rsidR="009F5E01" w:rsidRPr="006C6F5A">
        <w:t>____</w:t>
      </w:r>
      <w:r w:rsidR="00CC4B4F" w:rsidRPr="006C6F5A">
        <w:t xml:space="preserve"> </w:t>
      </w:r>
      <w:r w:rsidRPr="006C6F5A">
        <w:t>lapām</w:t>
      </w:r>
      <w:r w:rsidR="009F5E01" w:rsidRPr="006C6F5A">
        <w:t>.</w:t>
      </w:r>
    </w:p>
    <w:p w14:paraId="4DD71509" w14:textId="77777777" w:rsidR="008A1763" w:rsidRPr="006C6F5A" w:rsidRDefault="008A1763" w:rsidP="00CB4E49">
      <w:pPr>
        <w:jc w:val="both"/>
      </w:pPr>
    </w:p>
    <w:p w14:paraId="4F4ED741" w14:textId="6E5C8A48" w:rsidR="008A1763" w:rsidRPr="006C6F5A" w:rsidRDefault="005368F7" w:rsidP="00CB4E49">
      <w:pPr>
        <w:jc w:val="both"/>
        <w:rPr>
          <w:b/>
        </w:rPr>
      </w:pPr>
      <w:bookmarkStart w:id="35" w:name="_Hlk32832141"/>
      <w:r w:rsidRPr="006C6F5A">
        <w:rPr>
          <w:b/>
        </w:rPr>
        <w:t>B. </w:t>
      </w:r>
      <w:r w:rsidR="008A1763" w:rsidRPr="006C6F5A">
        <w:rPr>
          <w:b/>
        </w:rPr>
        <w:t>Pārskata periodā īstenotie pasākumi</w:t>
      </w:r>
    </w:p>
    <w:p w14:paraId="37A1A753" w14:textId="77777777" w:rsidR="005368F7" w:rsidRPr="006C6F5A" w:rsidRDefault="005368F7" w:rsidP="00CB4E49">
      <w:pPr>
        <w:contextualSpacing/>
        <w:rPr>
          <w:sz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41"/>
        <w:gridCol w:w="4535"/>
        <w:gridCol w:w="1701"/>
      </w:tblGrid>
      <w:tr w:rsidR="006C6F5A" w:rsidRPr="006C6F5A" w14:paraId="54E9DCFF" w14:textId="77777777" w:rsidTr="00E24121">
        <w:tc>
          <w:tcPr>
            <w:tcW w:w="637" w:type="dxa"/>
            <w:vAlign w:val="center"/>
          </w:tcPr>
          <w:p w14:paraId="1EA4C26A" w14:textId="3983AA8F" w:rsidR="008A1763" w:rsidRPr="006C6F5A" w:rsidRDefault="008A1763" w:rsidP="008A1763">
            <w:pPr>
              <w:jc w:val="center"/>
            </w:pPr>
            <w:r w:rsidRPr="006C6F5A">
              <w:t>Nr.</w:t>
            </w:r>
            <w:r w:rsidR="006A4E5F" w:rsidRPr="006C6F5A">
              <w:br/>
            </w:r>
            <w:r w:rsidRPr="006C6F5A">
              <w:t>p</w:t>
            </w:r>
            <w:r w:rsidR="00A34054" w:rsidRPr="006C6F5A">
              <w:t>. </w:t>
            </w:r>
            <w:r w:rsidRPr="006C6F5A">
              <w:t>k.</w:t>
            </w:r>
          </w:p>
        </w:tc>
        <w:tc>
          <w:tcPr>
            <w:tcW w:w="2341" w:type="dxa"/>
            <w:vAlign w:val="center"/>
          </w:tcPr>
          <w:p w14:paraId="31C32244" w14:textId="77777777" w:rsidR="008A1763" w:rsidRPr="006C6F5A" w:rsidRDefault="008A1763" w:rsidP="008A1763">
            <w:pPr>
              <w:jc w:val="center"/>
            </w:pPr>
            <w:r w:rsidRPr="006C6F5A">
              <w:t>Pasākuma nosaukums</w:t>
            </w:r>
          </w:p>
        </w:tc>
        <w:tc>
          <w:tcPr>
            <w:tcW w:w="4535" w:type="dxa"/>
            <w:vAlign w:val="center"/>
          </w:tcPr>
          <w:p w14:paraId="260668AA" w14:textId="77777777" w:rsidR="008A1763" w:rsidRPr="006C6F5A" w:rsidRDefault="008A1763" w:rsidP="008A1763">
            <w:pPr>
              <w:jc w:val="center"/>
            </w:pPr>
            <w:r w:rsidRPr="006C6F5A">
              <w:t>Apraksts</w:t>
            </w:r>
          </w:p>
        </w:tc>
        <w:tc>
          <w:tcPr>
            <w:tcW w:w="1701" w:type="dxa"/>
            <w:vAlign w:val="center"/>
          </w:tcPr>
          <w:p w14:paraId="5EEA130E" w14:textId="10F90197" w:rsidR="008A1763" w:rsidRPr="006C6F5A" w:rsidRDefault="008A1763" w:rsidP="008A1763">
            <w:pPr>
              <w:jc w:val="center"/>
            </w:pPr>
            <w:r w:rsidRPr="006C6F5A">
              <w:t>Datums(-i)</w:t>
            </w:r>
          </w:p>
        </w:tc>
      </w:tr>
      <w:tr w:rsidR="006C6F5A" w:rsidRPr="006C6F5A" w14:paraId="1A5B7895" w14:textId="77777777" w:rsidTr="00E24121">
        <w:tc>
          <w:tcPr>
            <w:tcW w:w="637" w:type="dxa"/>
          </w:tcPr>
          <w:p w14:paraId="2AD00578" w14:textId="77777777" w:rsidR="008A1763" w:rsidRPr="006C6F5A" w:rsidRDefault="008A1763" w:rsidP="008A1763">
            <w:pPr>
              <w:jc w:val="both"/>
            </w:pPr>
          </w:p>
        </w:tc>
        <w:tc>
          <w:tcPr>
            <w:tcW w:w="2341" w:type="dxa"/>
          </w:tcPr>
          <w:p w14:paraId="096E967A" w14:textId="77777777" w:rsidR="008A1763" w:rsidRPr="006C6F5A" w:rsidRDefault="008A1763" w:rsidP="008A1763">
            <w:pPr>
              <w:jc w:val="both"/>
            </w:pPr>
          </w:p>
        </w:tc>
        <w:tc>
          <w:tcPr>
            <w:tcW w:w="4535" w:type="dxa"/>
          </w:tcPr>
          <w:p w14:paraId="728F7D8A" w14:textId="77777777" w:rsidR="008A1763" w:rsidRPr="006C6F5A" w:rsidRDefault="008A1763" w:rsidP="008A1763">
            <w:pPr>
              <w:jc w:val="both"/>
            </w:pPr>
          </w:p>
        </w:tc>
        <w:tc>
          <w:tcPr>
            <w:tcW w:w="1701" w:type="dxa"/>
          </w:tcPr>
          <w:p w14:paraId="05D01252" w14:textId="77777777" w:rsidR="008A1763" w:rsidRPr="006C6F5A" w:rsidRDefault="008A1763" w:rsidP="008A1763">
            <w:pPr>
              <w:jc w:val="both"/>
            </w:pPr>
          </w:p>
        </w:tc>
      </w:tr>
      <w:tr w:rsidR="006C6F5A" w:rsidRPr="006C6F5A" w14:paraId="415AE54C" w14:textId="77777777" w:rsidTr="00E24121">
        <w:tc>
          <w:tcPr>
            <w:tcW w:w="637" w:type="dxa"/>
          </w:tcPr>
          <w:p w14:paraId="422DA6B9" w14:textId="77777777" w:rsidR="008A1763" w:rsidRPr="006C6F5A" w:rsidRDefault="008A1763" w:rsidP="008A1763">
            <w:pPr>
              <w:jc w:val="both"/>
            </w:pPr>
          </w:p>
        </w:tc>
        <w:tc>
          <w:tcPr>
            <w:tcW w:w="2341" w:type="dxa"/>
          </w:tcPr>
          <w:p w14:paraId="6C61E2B1" w14:textId="77777777" w:rsidR="008A1763" w:rsidRPr="006C6F5A" w:rsidRDefault="008A1763" w:rsidP="008A1763">
            <w:pPr>
              <w:jc w:val="both"/>
            </w:pPr>
          </w:p>
        </w:tc>
        <w:tc>
          <w:tcPr>
            <w:tcW w:w="4535" w:type="dxa"/>
          </w:tcPr>
          <w:p w14:paraId="02429831" w14:textId="77777777" w:rsidR="008A1763" w:rsidRPr="006C6F5A" w:rsidRDefault="008A1763" w:rsidP="008A1763">
            <w:pPr>
              <w:jc w:val="both"/>
            </w:pPr>
          </w:p>
        </w:tc>
        <w:tc>
          <w:tcPr>
            <w:tcW w:w="1701" w:type="dxa"/>
          </w:tcPr>
          <w:p w14:paraId="4FD534E4" w14:textId="77777777" w:rsidR="008A1763" w:rsidRPr="006C6F5A" w:rsidRDefault="008A1763" w:rsidP="008A1763">
            <w:pPr>
              <w:jc w:val="both"/>
            </w:pPr>
          </w:p>
        </w:tc>
      </w:tr>
      <w:tr w:rsidR="006C6F5A" w:rsidRPr="006C6F5A" w14:paraId="698572CE" w14:textId="77777777" w:rsidTr="00E24121">
        <w:tc>
          <w:tcPr>
            <w:tcW w:w="637" w:type="dxa"/>
          </w:tcPr>
          <w:p w14:paraId="571B769D" w14:textId="77777777" w:rsidR="008A1763" w:rsidRPr="006C6F5A" w:rsidRDefault="008A1763" w:rsidP="008A1763">
            <w:pPr>
              <w:jc w:val="both"/>
            </w:pPr>
          </w:p>
        </w:tc>
        <w:tc>
          <w:tcPr>
            <w:tcW w:w="2341" w:type="dxa"/>
          </w:tcPr>
          <w:p w14:paraId="53A2555A" w14:textId="77777777" w:rsidR="008A1763" w:rsidRPr="006C6F5A" w:rsidRDefault="008A1763" w:rsidP="008A1763">
            <w:pPr>
              <w:jc w:val="both"/>
            </w:pPr>
          </w:p>
        </w:tc>
        <w:tc>
          <w:tcPr>
            <w:tcW w:w="4535" w:type="dxa"/>
          </w:tcPr>
          <w:p w14:paraId="15B14241" w14:textId="77777777" w:rsidR="008A1763" w:rsidRPr="006C6F5A" w:rsidRDefault="008A1763" w:rsidP="008A1763">
            <w:pPr>
              <w:jc w:val="both"/>
            </w:pPr>
          </w:p>
        </w:tc>
        <w:tc>
          <w:tcPr>
            <w:tcW w:w="1701" w:type="dxa"/>
          </w:tcPr>
          <w:p w14:paraId="4C4761F3" w14:textId="77777777" w:rsidR="008A1763" w:rsidRPr="006C6F5A" w:rsidRDefault="008A1763" w:rsidP="008A1763">
            <w:pPr>
              <w:jc w:val="both"/>
            </w:pPr>
          </w:p>
        </w:tc>
      </w:tr>
    </w:tbl>
    <w:p w14:paraId="3F922646" w14:textId="77777777" w:rsidR="008A1763" w:rsidRPr="006C6F5A" w:rsidRDefault="008A1763" w:rsidP="00CB4E49">
      <w:pPr>
        <w:jc w:val="both"/>
      </w:pPr>
    </w:p>
    <w:p w14:paraId="64D3124F" w14:textId="72DA4524" w:rsidR="008A1763" w:rsidRPr="006C6F5A" w:rsidRDefault="005368F7" w:rsidP="00CB4E49">
      <w:pPr>
        <w:jc w:val="both"/>
        <w:rPr>
          <w:b/>
        </w:rPr>
      </w:pPr>
      <w:r w:rsidRPr="006C6F5A">
        <w:rPr>
          <w:b/>
        </w:rPr>
        <w:t>C. </w:t>
      </w:r>
      <w:r w:rsidR="008A1763" w:rsidRPr="006C6F5A">
        <w:rPr>
          <w:b/>
        </w:rPr>
        <w:t xml:space="preserve">Nākamajā periodā plānotie pasākumi </w:t>
      </w:r>
    </w:p>
    <w:p w14:paraId="3A9B57EF" w14:textId="77777777" w:rsidR="005368F7" w:rsidRPr="006C6F5A" w:rsidRDefault="005368F7" w:rsidP="00CB4E49">
      <w:pPr>
        <w:contextualSpacing/>
        <w:rPr>
          <w:sz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41"/>
        <w:gridCol w:w="4536"/>
        <w:gridCol w:w="1701"/>
      </w:tblGrid>
      <w:tr w:rsidR="006C6F5A" w:rsidRPr="006C6F5A" w14:paraId="2551754E" w14:textId="77777777" w:rsidTr="00E24121">
        <w:tc>
          <w:tcPr>
            <w:tcW w:w="636" w:type="dxa"/>
            <w:vAlign w:val="center"/>
          </w:tcPr>
          <w:p w14:paraId="10725A76" w14:textId="3C4E271F" w:rsidR="00D458CD" w:rsidRPr="006C6F5A" w:rsidRDefault="00D458CD" w:rsidP="008A1763">
            <w:pPr>
              <w:jc w:val="center"/>
            </w:pPr>
            <w:r w:rsidRPr="006C6F5A">
              <w:t>Nr.</w:t>
            </w:r>
            <w:r w:rsidRPr="006C6F5A">
              <w:br/>
              <w:t>p. k.</w:t>
            </w:r>
          </w:p>
        </w:tc>
        <w:tc>
          <w:tcPr>
            <w:tcW w:w="2341" w:type="dxa"/>
            <w:vAlign w:val="center"/>
          </w:tcPr>
          <w:p w14:paraId="1ADFA6AD" w14:textId="77777777" w:rsidR="00D458CD" w:rsidRPr="006C6F5A" w:rsidRDefault="00D458CD" w:rsidP="008A1763">
            <w:pPr>
              <w:jc w:val="center"/>
            </w:pPr>
            <w:r w:rsidRPr="006C6F5A">
              <w:t>Pasākuma nosaukums</w:t>
            </w:r>
          </w:p>
        </w:tc>
        <w:tc>
          <w:tcPr>
            <w:tcW w:w="4536" w:type="dxa"/>
            <w:vAlign w:val="center"/>
          </w:tcPr>
          <w:p w14:paraId="110A02B5" w14:textId="77777777" w:rsidR="00D458CD" w:rsidRPr="006C6F5A" w:rsidRDefault="00D458CD" w:rsidP="008A1763">
            <w:pPr>
              <w:jc w:val="center"/>
            </w:pPr>
            <w:r w:rsidRPr="006C6F5A">
              <w:t>Īss apraksts</w:t>
            </w:r>
          </w:p>
        </w:tc>
        <w:tc>
          <w:tcPr>
            <w:tcW w:w="1701" w:type="dxa"/>
            <w:vAlign w:val="center"/>
          </w:tcPr>
          <w:p w14:paraId="481694A6" w14:textId="7E80097D" w:rsidR="00D458CD" w:rsidRPr="006C6F5A" w:rsidRDefault="00D458CD" w:rsidP="008A1763">
            <w:pPr>
              <w:jc w:val="center"/>
            </w:pPr>
            <w:r w:rsidRPr="006C6F5A">
              <w:t>Plānotais(-</w:t>
            </w:r>
            <w:proofErr w:type="spellStart"/>
            <w:r w:rsidRPr="006C6F5A">
              <w:t>ie</w:t>
            </w:r>
            <w:proofErr w:type="spellEnd"/>
            <w:r w:rsidRPr="006C6F5A">
              <w:t>) datums(-i)</w:t>
            </w:r>
          </w:p>
        </w:tc>
      </w:tr>
      <w:tr w:rsidR="006C6F5A" w:rsidRPr="006C6F5A" w14:paraId="75D33C83" w14:textId="77777777" w:rsidTr="00E24121">
        <w:tc>
          <w:tcPr>
            <w:tcW w:w="636" w:type="dxa"/>
          </w:tcPr>
          <w:p w14:paraId="410DF260" w14:textId="77777777" w:rsidR="00D458CD" w:rsidRPr="006C6F5A" w:rsidRDefault="00D458CD" w:rsidP="008A1763">
            <w:pPr>
              <w:jc w:val="both"/>
            </w:pPr>
          </w:p>
        </w:tc>
        <w:tc>
          <w:tcPr>
            <w:tcW w:w="2341" w:type="dxa"/>
          </w:tcPr>
          <w:p w14:paraId="2299E85E" w14:textId="77777777" w:rsidR="00D458CD" w:rsidRPr="006C6F5A" w:rsidRDefault="00D458CD" w:rsidP="008A1763">
            <w:pPr>
              <w:jc w:val="both"/>
            </w:pPr>
          </w:p>
        </w:tc>
        <w:tc>
          <w:tcPr>
            <w:tcW w:w="4536" w:type="dxa"/>
          </w:tcPr>
          <w:p w14:paraId="0574124D" w14:textId="77777777" w:rsidR="00D458CD" w:rsidRPr="006C6F5A" w:rsidRDefault="00D458CD" w:rsidP="008A1763">
            <w:pPr>
              <w:jc w:val="both"/>
            </w:pPr>
          </w:p>
        </w:tc>
        <w:tc>
          <w:tcPr>
            <w:tcW w:w="1701" w:type="dxa"/>
          </w:tcPr>
          <w:p w14:paraId="50EED7A2" w14:textId="77777777" w:rsidR="00D458CD" w:rsidRPr="006C6F5A" w:rsidRDefault="00D458CD" w:rsidP="008A1763">
            <w:pPr>
              <w:jc w:val="both"/>
            </w:pPr>
          </w:p>
        </w:tc>
      </w:tr>
      <w:tr w:rsidR="006C6F5A" w:rsidRPr="006C6F5A" w14:paraId="674822BA" w14:textId="77777777" w:rsidTr="00E24121">
        <w:tc>
          <w:tcPr>
            <w:tcW w:w="636" w:type="dxa"/>
          </w:tcPr>
          <w:p w14:paraId="43C5658D" w14:textId="77777777" w:rsidR="00D458CD" w:rsidRPr="006C6F5A" w:rsidRDefault="00D458CD" w:rsidP="008A1763">
            <w:pPr>
              <w:jc w:val="both"/>
            </w:pPr>
          </w:p>
        </w:tc>
        <w:tc>
          <w:tcPr>
            <w:tcW w:w="2341" w:type="dxa"/>
          </w:tcPr>
          <w:p w14:paraId="6C9BEC26" w14:textId="77777777" w:rsidR="00D458CD" w:rsidRPr="006C6F5A" w:rsidRDefault="00D458CD" w:rsidP="008A1763">
            <w:pPr>
              <w:jc w:val="both"/>
            </w:pPr>
          </w:p>
        </w:tc>
        <w:tc>
          <w:tcPr>
            <w:tcW w:w="4536" w:type="dxa"/>
          </w:tcPr>
          <w:p w14:paraId="34BF640B" w14:textId="77777777" w:rsidR="00D458CD" w:rsidRPr="006C6F5A" w:rsidRDefault="00D458CD" w:rsidP="008A1763">
            <w:pPr>
              <w:jc w:val="both"/>
            </w:pPr>
          </w:p>
        </w:tc>
        <w:tc>
          <w:tcPr>
            <w:tcW w:w="1701" w:type="dxa"/>
          </w:tcPr>
          <w:p w14:paraId="2D6DC5C0" w14:textId="77777777" w:rsidR="00D458CD" w:rsidRPr="006C6F5A" w:rsidRDefault="00D458CD" w:rsidP="008A1763">
            <w:pPr>
              <w:jc w:val="both"/>
            </w:pPr>
          </w:p>
        </w:tc>
      </w:tr>
      <w:tr w:rsidR="006C6F5A" w:rsidRPr="006C6F5A" w14:paraId="32939FCD" w14:textId="77777777" w:rsidTr="00E24121">
        <w:tc>
          <w:tcPr>
            <w:tcW w:w="636" w:type="dxa"/>
          </w:tcPr>
          <w:p w14:paraId="55691A74" w14:textId="77777777" w:rsidR="00D458CD" w:rsidRPr="006C6F5A" w:rsidRDefault="00D458CD" w:rsidP="008A1763">
            <w:pPr>
              <w:jc w:val="both"/>
            </w:pPr>
          </w:p>
        </w:tc>
        <w:tc>
          <w:tcPr>
            <w:tcW w:w="2341" w:type="dxa"/>
          </w:tcPr>
          <w:p w14:paraId="39F517B6" w14:textId="77777777" w:rsidR="00D458CD" w:rsidRPr="006C6F5A" w:rsidRDefault="00D458CD" w:rsidP="008A1763">
            <w:pPr>
              <w:jc w:val="both"/>
            </w:pPr>
          </w:p>
        </w:tc>
        <w:tc>
          <w:tcPr>
            <w:tcW w:w="4536" w:type="dxa"/>
          </w:tcPr>
          <w:p w14:paraId="0A9B7B42" w14:textId="77777777" w:rsidR="00D458CD" w:rsidRPr="006C6F5A" w:rsidRDefault="00D458CD" w:rsidP="008A1763">
            <w:pPr>
              <w:jc w:val="both"/>
            </w:pPr>
          </w:p>
        </w:tc>
        <w:tc>
          <w:tcPr>
            <w:tcW w:w="1701" w:type="dxa"/>
          </w:tcPr>
          <w:p w14:paraId="09D45A29" w14:textId="77777777" w:rsidR="00D458CD" w:rsidRPr="006C6F5A" w:rsidRDefault="00D458CD" w:rsidP="008A1763">
            <w:pPr>
              <w:jc w:val="both"/>
            </w:pPr>
          </w:p>
        </w:tc>
      </w:tr>
      <w:bookmarkEnd w:id="35"/>
    </w:tbl>
    <w:p w14:paraId="64664B32" w14:textId="77777777" w:rsidR="008A1763" w:rsidRPr="006C6F5A" w:rsidRDefault="008A1763" w:rsidP="008A1763">
      <w:pPr>
        <w:rPr>
          <w:sz w:val="22"/>
        </w:rPr>
      </w:pPr>
    </w:p>
    <w:tbl>
      <w:tblPr>
        <w:tblW w:w="5067" w:type="pct"/>
        <w:tblInd w:w="-120" w:type="dxa"/>
        <w:tblCellMar>
          <w:left w:w="0" w:type="dxa"/>
          <w:right w:w="0" w:type="dxa"/>
        </w:tblCellMar>
        <w:tblLook w:val="0000" w:firstRow="0" w:lastRow="0" w:firstColumn="0" w:lastColumn="0" w:noHBand="0" w:noVBand="0"/>
      </w:tblPr>
      <w:tblGrid>
        <w:gridCol w:w="9193"/>
      </w:tblGrid>
      <w:tr w:rsidR="006C6F5A" w:rsidRPr="006C6F5A" w14:paraId="00B2D545" w14:textId="77777777" w:rsidTr="00E24121">
        <w:tc>
          <w:tcPr>
            <w:tcW w:w="5000" w:type="pct"/>
            <w:tcBorders>
              <w:bottom w:val="single" w:sz="4" w:space="0" w:color="auto"/>
            </w:tcBorders>
          </w:tcPr>
          <w:p w14:paraId="4CEB79F7" w14:textId="77777777" w:rsidR="00AD68E6" w:rsidRPr="006C6F5A" w:rsidRDefault="00AD68E6" w:rsidP="00E670B8"/>
        </w:tc>
      </w:tr>
      <w:tr w:rsidR="006C6F5A" w:rsidRPr="006C6F5A" w14:paraId="5E868F92" w14:textId="77777777" w:rsidTr="00E24121">
        <w:tblPrEx>
          <w:tblCellMar>
            <w:left w:w="108" w:type="dxa"/>
            <w:right w:w="108" w:type="dxa"/>
          </w:tblCellMar>
        </w:tblPrEx>
        <w:tc>
          <w:tcPr>
            <w:tcW w:w="5000" w:type="pct"/>
            <w:tcBorders>
              <w:top w:val="single" w:sz="4" w:space="0" w:color="auto"/>
            </w:tcBorders>
          </w:tcPr>
          <w:p w14:paraId="67AC780E" w14:textId="77777777" w:rsidR="00AD68E6" w:rsidRPr="006C6F5A" w:rsidRDefault="00AD68E6" w:rsidP="00E670B8">
            <w:pPr>
              <w:ind w:left="-57"/>
              <w:jc w:val="center"/>
              <w:rPr>
                <w:sz w:val="20"/>
                <w:szCs w:val="20"/>
              </w:rPr>
            </w:pPr>
            <w:r w:rsidRPr="006C6F5A">
              <w:rPr>
                <w:sz w:val="20"/>
                <w:szCs w:val="20"/>
              </w:rPr>
              <w:t>(vadītāja vārds, uzvārds, tālruņa numurs)</w:t>
            </w:r>
          </w:p>
        </w:tc>
      </w:tr>
    </w:tbl>
    <w:p w14:paraId="6B3EBB37" w14:textId="77777777" w:rsidR="00AD68E6" w:rsidRPr="006C6F5A" w:rsidRDefault="00AD68E6" w:rsidP="00AD68E6">
      <w:pPr>
        <w:rPr>
          <w:sz w:val="10"/>
          <w:szCs w:val="10"/>
        </w:rPr>
      </w:pPr>
    </w:p>
    <w:tbl>
      <w:tblPr>
        <w:tblW w:w="5067" w:type="pct"/>
        <w:tblInd w:w="-120" w:type="dxa"/>
        <w:tblCellMar>
          <w:left w:w="0" w:type="dxa"/>
          <w:right w:w="0" w:type="dxa"/>
        </w:tblCellMar>
        <w:tblLook w:val="0000" w:firstRow="0" w:lastRow="0" w:firstColumn="0" w:lastColumn="0" w:noHBand="0" w:noVBand="0"/>
      </w:tblPr>
      <w:tblGrid>
        <w:gridCol w:w="9193"/>
      </w:tblGrid>
      <w:tr w:rsidR="006C6F5A" w:rsidRPr="006C6F5A" w14:paraId="1D3ED013" w14:textId="77777777" w:rsidTr="00E24121">
        <w:tc>
          <w:tcPr>
            <w:tcW w:w="5000" w:type="pct"/>
            <w:tcBorders>
              <w:bottom w:val="single" w:sz="4" w:space="0" w:color="auto"/>
            </w:tcBorders>
          </w:tcPr>
          <w:p w14:paraId="60A10B63" w14:textId="77777777" w:rsidR="00AD68E6" w:rsidRPr="006C6F5A" w:rsidRDefault="00AD68E6" w:rsidP="00E670B8"/>
        </w:tc>
      </w:tr>
      <w:tr w:rsidR="006C6F5A" w:rsidRPr="006C6F5A" w14:paraId="46EB8A12" w14:textId="77777777" w:rsidTr="00E24121">
        <w:tblPrEx>
          <w:tblCellMar>
            <w:left w:w="108" w:type="dxa"/>
            <w:right w:w="108" w:type="dxa"/>
          </w:tblCellMar>
        </w:tblPrEx>
        <w:tc>
          <w:tcPr>
            <w:tcW w:w="5000" w:type="pct"/>
            <w:tcBorders>
              <w:top w:val="single" w:sz="4" w:space="0" w:color="auto"/>
            </w:tcBorders>
          </w:tcPr>
          <w:p w14:paraId="0DC12D17" w14:textId="02FCB6EA" w:rsidR="00AD68E6" w:rsidRPr="006C6F5A" w:rsidRDefault="00AD68E6" w:rsidP="00E670B8">
            <w:pPr>
              <w:ind w:left="-57"/>
              <w:jc w:val="center"/>
              <w:rPr>
                <w:sz w:val="20"/>
                <w:szCs w:val="20"/>
              </w:rPr>
            </w:pPr>
            <w:r w:rsidRPr="006C6F5A">
              <w:rPr>
                <w:sz w:val="20"/>
                <w:szCs w:val="20"/>
              </w:rPr>
              <w:t>(vārds, uzvārds, paraksts, datums)*</w:t>
            </w:r>
          </w:p>
        </w:tc>
      </w:tr>
    </w:tbl>
    <w:p w14:paraId="551CAFA7" w14:textId="77777777" w:rsidR="00AD68E6" w:rsidRPr="006C6F5A" w:rsidRDefault="00AD68E6" w:rsidP="00AD68E6">
      <w:pPr>
        <w:rPr>
          <w:sz w:val="10"/>
          <w:szCs w:val="10"/>
        </w:rPr>
      </w:pPr>
    </w:p>
    <w:tbl>
      <w:tblPr>
        <w:tblW w:w="5067" w:type="pct"/>
        <w:tblInd w:w="-120" w:type="dxa"/>
        <w:tblCellMar>
          <w:left w:w="0" w:type="dxa"/>
          <w:right w:w="0" w:type="dxa"/>
        </w:tblCellMar>
        <w:tblLook w:val="0000" w:firstRow="0" w:lastRow="0" w:firstColumn="0" w:lastColumn="0" w:noHBand="0" w:noVBand="0"/>
      </w:tblPr>
      <w:tblGrid>
        <w:gridCol w:w="9193"/>
      </w:tblGrid>
      <w:tr w:rsidR="006C6F5A" w:rsidRPr="006C6F5A" w14:paraId="28231C2D" w14:textId="77777777" w:rsidTr="00E24121">
        <w:tc>
          <w:tcPr>
            <w:tcW w:w="5000" w:type="pct"/>
            <w:tcBorders>
              <w:bottom w:val="single" w:sz="4" w:space="0" w:color="auto"/>
            </w:tcBorders>
          </w:tcPr>
          <w:p w14:paraId="488B6EB6" w14:textId="77777777" w:rsidR="00AD68E6" w:rsidRPr="006C6F5A" w:rsidRDefault="00AD68E6" w:rsidP="00E670B8"/>
        </w:tc>
      </w:tr>
      <w:tr w:rsidR="006C6F5A" w:rsidRPr="006C6F5A" w14:paraId="2C36002A" w14:textId="77777777" w:rsidTr="00E24121">
        <w:tblPrEx>
          <w:tblCellMar>
            <w:left w:w="108" w:type="dxa"/>
            <w:right w:w="108" w:type="dxa"/>
          </w:tblCellMar>
        </w:tblPrEx>
        <w:tc>
          <w:tcPr>
            <w:tcW w:w="5000" w:type="pct"/>
            <w:tcBorders>
              <w:top w:val="single" w:sz="4" w:space="0" w:color="auto"/>
            </w:tcBorders>
          </w:tcPr>
          <w:p w14:paraId="65FCBEF1" w14:textId="0CC9669E" w:rsidR="00AD68E6" w:rsidRPr="006C6F5A" w:rsidRDefault="00AD68E6" w:rsidP="00E670B8">
            <w:pPr>
              <w:ind w:left="-57"/>
              <w:jc w:val="center"/>
              <w:rPr>
                <w:sz w:val="20"/>
                <w:szCs w:val="20"/>
              </w:rPr>
            </w:pPr>
            <w:r w:rsidRPr="006C6F5A">
              <w:rPr>
                <w:sz w:val="20"/>
                <w:szCs w:val="20"/>
              </w:rPr>
              <w:t>(</w:t>
            </w:r>
            <w:r w:rsidR="00D14DCD" w:rsidRPr="006C6F5A">
              <w:rPr>
                <w:sz w:val="20"/>
                <w:szCs w:val="20"/>
              </w:rPr>
              <w:t>Lauku atbalsta dienesta pārstāvja amats, vārds, uzvārds, paraksts, datums</w:t>
            </w:r>
            <w:r w:rsidRPr="006C6F5A">
              <w:rPr>
                <w:sz w:val="20"/>
                <w:szCs w:val="20"/>
              </w:rPr>
              <w:t>)**</w:t>
            </w:r>
          </w:p>
        </w:tc>
      </w:tr>
    </w:tbl>
    <w:p w14:paraId="2EB11237" w14:textId="77777777" w:rsidR="00AD68E6" w:rsidRPr="006C6F5A" w:rsidRDefault="00AD68E6" w:rsidP="00AD68E6">
      <w:pPr>
        <w:rPr>
          <w:sz w:val="22"/>
        </w:rPr>
      </w:pPr>
    </w:p>
    <w:p w14:paraId="0DECE745" w14:textId="77777777" w:rsidR="008A1763" w:rsidRPr="006C6F5A" w:rsidRDefault="008A1763" w:rsidP="00801F46">
      <w:pPr>
        <w:ind w:firstLine="720"/>
        <w:jc w:val="both"/>
        <w:rPr>
          <w:sz w:val="20"/>
          <w:szCs w:val="20"/>
        </w:rPr>
      </w:pPr>
      <w:r w:rsidRPr="006C6F5A">
        <w:rPr>
          <w:sz w:val="20"/>
          <w:szCs w:val="20"/>
        </w:rPr>
        <w:t>Piezīmes.</w:t>
      </w:r>
    </w:p>
    <w:p w14:paraId="5470F218" w14:textId="6B078995" w:rsidR="008A1763" w:rsidRPr="006C6F5A" w:rsidRDefault="008A1763" w:rsidP="00801F46">
      <w:pPr>
        <w:ind w:firstLine="720"/>
        <w:jc w:val="both"/>
        <w:rPr>
          <w:sz w:val="20"/>
          <w:szCs w:val="20"/>
        </w:rPr>
      </w:pPr>
      <w:r w:rsidRPr="006C6F5A">
        <w:rPr>
          <w:sz w:val="20"/>
          <w:szCs w:val="20"/>
        </w:rPr>
        <w:t>1</w:t>
      </w:r>
      <w:r w:rsidR="00A34054" w:rsidRPr="006C6F5A">
        <w:rPr>
          <w:sz w:val="20"/>
          <w:szCs w:val="20"/>
        </w:rPr>
        <w:t>. </w:t>
      </w:r>
      <w:r w:rsidRPr="006C6F5A">
        <w:rPr>
          <w:sz w:val="20"/>
          <w:szCs w:val="20"/>
        </w:rPr>
        <w:t>*</w:t>
      </w:r>
      <w:r w:rsidR="0080428D" w:rsidRPr="006C6F5A">
        <w:rPr>
          <w:sz w:val="20"/>
          <w:szCs w:val="20"/>
        </w:rPr>
        <w:t> </w:t>
      </w:r>
      <w:r w:rsidRPr="006C6F5A">
        <w:rPr>
          <w:sz w:val="20"/>
          <w:szCs w:val="20"/>
        </w:rPr>
        <w:t>Dokumenta rekvizītus "paraksts" un "datums" neaizpilda, ja elektroniskais dokuments ir sagatavots atbilstoši normatīvajiem aktiem par elektronisko dokumentu noformēšanu.</w:t>
      </w:r>
    </w:p>
    <w:p w14:paraId="0C046D1F" w14:textId="36547E02" w:rsidR="008A1763" w:rsidRPr="006C6F5A" w:rsidRDefault="008A1763" w:rsidP="00801F46">
      <w:pPr>
        <w:ind w:firstLine="720"/>
        <w:jc w:val="both"/>
        <w:rPr>
          <w:sz w:val="20"/>
          <w:szCs w:val="20"/>
        </w:rPr>
      </w:pPr>
      <w:r w:rsidRPr="006C6F5A">
        <w:rPr>
          <w:sz w:val="20"/>
          <w:szCs w:val="20"/>
        </w:rPr>
        <w:t>2</w:t>
      </w:r>
      <w:r w:rsidR="00A34054" w:rsidRPr="006C6F5A">
        <w:rPr>
          <w:sz w:val="20"/>
          <w:szCs w:val="20"/>
        </w:rPr>
        <w:t>. </w:t>
      </w:r>
      <w:r w:rsidRPr="006C6F5A">
        <w:rPr>
          <w:sz w:val="20"/>
          <w:szCs w:val="20"/>
        </w:rPr>
        <w:t>**</w:t>
      </w:r>
      <w:r w:rsidR="0080428D" w:rsidRPr="006C6F5A">
        <w:rPr>
          <w:sz w:val="20"/>
          <w:szCs w:val="20"/>
        </w:rPr>
        <w:t> </w:t>
      </w:r>
      <w:r w:rsidRPr="006C6F5A">
        <w:rPr>
          <w:sz w:val="20"/>
          <w:szCs w:val="20"/>
        </w:rPr>
        <w:t>Neaizpilda, ja elektroniskais dokuments ir sagatavots atbilstoši normatīvajiem aktiem par elektronisko dokumentu noformēšanu.</w:t>
      </w:r>
    </w:p>
    <w:p w14:paraId="0A1135FE" w14:textId="77777777" w:rsidR="008A1763" w:rsidRPr="006C6F5A" w:rsidRDefault="008A1763" w:rsidP="00E41AFF">
      <w:pPr>
        <w:jc w:val="both"/>
        <w:rPr>
          <w:sz w:val="28"/>
          <w:szCs w:val="28"/>
        </w:rPr>
      </w:pPr>
    </w:p>
    <w:p w14:paraId="5150FF34" w14:textId="0CC221B5" w:rsidR="008A1763" w:rsidRPr="006C6F5A" w:rsidRDefault="008A1763" w:rsidP="008A1763">
      <w:pPr>
        <w:ind w:firstLine="375"/>
        <w:jc w:val="right"/>
        <w:rPr>
          <w:sz w:val="28"/>
          <w:szCs w:val="28"/>
        </w:rPr>
      </w:pPr>
      <w:r w:rsidRPr="006C6F5A">
        <w:rPr>
          <w:sz w:val="28"/>
          <w:szCs w:val="28"/>
        </w:rPr>
        <w:t>52</w:t>
      </w:r>
      <w:r w:rsidR="004B10F0" w:rsidRPr="006C6F5A">
        <w:rPr>
          <w:sz w:val="28"/>
          <w:szCs w:val="28"/>
        </w:rPr>
        <w:t>.</w:t>
      </w:r>
      <w:r w:rsidR="004B10F0" w:rsidRPr="006C6F5A">
        <w:rPr>
          <w:sz w:val="28"/>
          <w:szCs w:val="28"/>
          <w:vertAlign w:val="superscript"/>
        </w:rPr>
        <w:t>4 </w:t>
      </w:r>
      <w:r w:rsidRPr="006C6F5A">
        <w:rPr>
          <w:sz w:val="28"/>
          <w:szCs w:val="28"/>
        </w:rPr>
        <w:t>pielikums</w:t>
      </w:r>
    </w:p>
    <w:p w14:paraId="2B5B54FE" w14:textId="77777777" w:rsidR="008A1763" w:rsidRPr="006C6F5A" w:rsidRDefault="008A1763" w:rsidP="008A1763">
      <w:pPr>
        <w:ind w:firstLine="375"/>
        <w:jc w:val="right"/>
        <w:rPr>
          <w:sz w:val="28"/>
          <w:szCs w:val="28"/>
        </w:rPr>
      </w:pPr>
      <w:r w:rsidRPr="006C6F5A">
        <w:rPr>
          <w:sz w:val="28"/>
          <w:szCs w:val="28"/>
        </w:rPr>
        <w:t>Ministru kabineta</w:t>
      </w:r>
    </w:p>
    <w:p w14:paraId="69D86BB6" w14:textId="0C1F1200" w:rsidR="008A1763" w:rsidRPr="006C6F5A" w:rsidRDefault="008A1763" w:rsidP="008A1763">
      <w:pPr>
        <w:ind w:firstLine="375"/>
        <w:jc w:val="right"/>
        <w:rPr>
          <w:sz w:val="28"/>
          <w:szCs w:val="28"/>
        </w:rPr>
      </w:pPr>
      <w:r w:rsidRPr="006C6F5A">
        <w:rPr>
          <w:sz w:val="28"/>
          <w:szCs w:val="28"/>
        </w:rPr>
        <w:t>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w:t>
      </w:r>
    </w:p>
    <w:p w14:paraId="2EA92459" w14:textId="353694E6" w:rsidR="008A1763" w:rsidRPr="006C6F5A" w:rsidRDefault="008A1763" w:rsidP="008A1763">
      <w:pPr>
        <w:ind w:firstLine="375"/>
        <w:jc w:val="right"/>
        <w:rPr>
          <w:sz w:val="28"/>
          <w:szCs w:val="28"/>
        </w:rPr>
      </w:pPr>
      <w:r w:rsidRPr="006C6F5A">
        <w:rPr>
          <w:sz w:val="28"/>
          <w:szCs w:val="28"/>
        </w:rPr>
        <w:t>noteikumiem Nr</w:t>
      </w:r>
      <w:r w:rsidR="00A34054" w:rsidRPr="006C6F5A">
        <w:rPr>
          <w:sz w:val="28"/>
          <w:szCs w:val="28"/>
        </w:rPr>
        <w:t>. </w:t>
      </w:r>
      <w:r w:rsidRPr="006C6F5A">
        <w:rPr>
          <w:sz w:val="28"/>
          <w:szCs w:val="28"/>
        </w:rPr>
        <w:t>1524</w:t>
      </w:r>
    </w:p>
    <w:p w14:paraId="29E42E25" w14:textId="77777777" w:rsidR="008A1763" w:rsidRPr="006C6F5A" w:rsidRDefault="008A1763" w:rsidP="00B36013">
      <w:pPr>
        <w:jc w:val="both"/>
        <w:rPr>
          <w:sz w:val="20"/>
          <w:szCs w:val="28"/>
        </w:rPr>
      </w:pPr>
    </w:p>
    <w:p w14:paraId="31CB03AE" w14:textId="77777777" w:rsidR="008A1763" w:rsidRPr="006C6F5A" w:rsidRDefault="008A1763" w:rsidP="008A1763">
      <w:pPr>
        <w:ind w:firstLine="300"/>
        <w:jc w:val="center"/>
        <w:rPr>
          <w:b/>
          <w:sz w:val="28"/>
          <w:szCs w:val="28"/>
        </w:rPr>
      </w:pPr>
      <w:r w:rsidRPr="006C6F5A">
        <w:rPr>
          <w:b/>
          <w:sz w:val="28"/>
          <w:szCs w:val="28"/>
        </w:rPr>
        <w:t>Gala pārskats</w:t>
      </w:r>
    </w:p>
    <w:p w14:paraId="0F660099" w14:textId="77777777" w:rsidR="009A5A9D" w:rsidRPr="006C6F5A" w:rsidRDefault="009A5A9D" w:rsidP="009A5A9D">
      <w:pPr>
        <w:jc w:val="both"/>
        <w:rPr>
          <w:sz w:val="22"/>
          <w:szCs w:val="28"/>
        </w:rPr>
      </w:pPr>
    </w:p>
    <w:p w14:paraId="5731979E" w14:textId="77777777" w:rsidR="009A5A9D" w:rsidRPr="006C6F5A" w:rsidRDefault="009A5A9D" w:rsidP="009A5A9D">
      <w:pPr>
        <w:contextualSpacing/>
        <w:rPr>
          <w:b/>
        </w:rPr>
      </w:pPr>
      <w:r w:rsidRPr="006C6F5A">
        <w:rPr>
          <w:b/>
        </w:rPr>
        <w:t>A. Vispārīgā informācija</w:t>
      </w:r>
    </w:p>
    <w:p w14:paraId="24925E6B" w14:textId="77777777" w:rsidR="009A5A9D" w:rsidRPr="006C6F5A" w:rsidRDefault="009A5A9D" w:rsidP="009A5A9D">
      <w:pPr>
        <w:contextualSpacing/>
        <w:rPr>
          <w:sz w:val="20"/>
        </w:rPr>
      </w:pPr>
    </w:p>
    <w:tbl>
      <w:tblPr>
        <w:tblStyle w:val="TableGrid1"/>
        <w:tblW w:w="0" w:type="auto"/>
        <w:tblInd w:w="-147" w:type="dxa"/>
        <w:tblLook w:val="04A0" w:firstRow="1" w:lastRow="0" w:firstColumn="1" w:lastColumn="0" w:noHBand="0" w:noVBand="1"/>
      </w:tblPr>
      <w:tblGrid>
        <w:gridCol w:w="3261"/>
        <w:gridCol w:w="5947"/>
      </w:tblGrid>
      <w:tr w:rsidR="006C6F5A" w:rsidRPr="006C6F5A" w14:paraId="15DBD474" w14:textId="77777777" w:rsidTr="00E670B8">
        <w:tc>
          <w:tcPr>
            <w:tcW w:w="3261" w:type="dxa"/>
          </w:tcPr>
          <w:p w14:paraId="1E3CF66E" w14:textId="77777777" w:rsidR="009A5A9D" w:rsidRPr="006C6F5A" w:rsidRDefault="009A5A9D" w:rsidP="00E670B8">
            <w:pPr>
              <w:jc w:val="both"/>
              <w:rPr>
                <w:spacing w:val="-2"/>
              </w:rPr>
            </w:pPr>
            <w:r w:rsidRPr="006C6F5A">
              <w:rPr>
                <w:spacing w:val="-2"/>
              </w:rPr>
              <w:t>Projekta nosaukums</w:t>
            </w:r>
          </w:p>
        </w:tc>
        <w:tc>
          <w:tcPr>
            <w:tcW w:w="5947" w:type="dxa"/>
          </w:tcPr>
          <w:p w14:paraId="23C69F59" w14:textId="77777777" w:rsidR="009A5A9D" w:rsidRPr="006C6F5A" w:rsidRDefault="009A5A9D" w:rsidP="00E670B8">
            <w:pPr>
              <w:jc w:val="both"/>
            </w:pPr>
          </w:p>
        </w:tc>
      </w:tr>
      <w:tr w:rsidR="006C6F5A" w:rsidRPr="006C6F5A" w14:paraId="4E7EE853" w14:textId="77777777" w:rsidTr="00E670B8">
        <w:trPr>
          <w:trHeight w:val="119"/>
        </w:trPr>
        <w:tc>
          <w:tcPr>
            <w:tcW w:w="3261" w:type="dxa"/>
          </w:tcPr>
          <w:p w14:paraId="2D7225AE" w14:textId="77777777" w:rsidR="009A5A9D" w:rsidRPr="006C6F5A" w:rsidRDefault="009A5A9D" w:rsidP="00E670B8">
            <w:pPr>
              <w:jc w:val="both"/>
              <w:rPr>
                <w:spacing w:val="-2"/>
              </w:rPr>
            </w:pPr>
            <w:r w:rsidRPr="006C6F5A">
              <w:rPr>
                <w:spacing w:val="-2"/>
              </w:rPr>
              <w:t>Projekta īstenotājs</w:t>
            </w:r>
          </w:p>
        </w:tc>
        <w:tc>
          <w:tcPr>
            <w:tcW w:w="5947" w:type="dxa"/>
          </w:tcPr>
          <w:p w14:paraId="0F1C5F41" w14:textId="77777777" w:rsidR="009A5A9D" w:rsidRPr="006C6F5A" w:rsidRDefault="009A5A9D" w:rsidP="00E670B8">
            <w:pPr>
              <w:jc w:val="both"/>
            </w:pPr>
          </w:p>
        </w:tc>
      </w:tr>
      <w:tr w:rsidR="006C6F5A" w:rsidRPr="006C6F5A" w14:paraId="4A81C837" w14:textId="77777777" w:rsidTr="00E670B8">
        <w:tc>
          <w:tcPr>
            <w:tcW w:w="3261" w:type="dxa"/>
          </w:tcPr>
          <w:p w14:paraId="75A39C54" w14:textId="77777777" w:rsidR="009A5A9D" w:rsidRPr="006C6F5A" w:rsidRDefault="009A5A9D" w:rsidP="00E670B8">
            <w:pPr>
              <w:jc w:val="both"/>
              <w:rPr>
                <w:spacing w:val="-2"/>
              </w:rPr>
            </w:pPr>
            <w:r w:rsidRPr="006C6F5A">
              <w:rPr>
                <w:spacing w:val="-2"/>
              </w:rPr>
              <w:t>Līguma numurs</w:t>
            </w:r>
          </w:p>
        </w:tc>
        <w:tc>
          <w:tcPr>
            <w:tcW w:w="5947" w:type="dxa"/>
          </w:tcPr>
          <w:p w14:paraId="20B13D1A" w14:textId="77777777" w:rsidR="009A5A9D" w:rsidRPr="006C6F5A" w:rsidRDefault="009A5A9D" w:rsidP="00E670B8">
            <w:pPr>
              <w:jc w:val="both"/>
            </w:pPr>
          </w:p>
        </w:tc>
      </w:tr>
      <w:tr w:rsidR="006C6F5A" w:rsidRPr="006C6F5A" w14:paraId="24C4B652" w14:textId="77777777" w:rsidTr="00E670B8">
        <w:tc>
          <w:tcPr>
            <w:tcW w:w="3261" w:type="dxa"/>
          </w:tcPr>
          <w:p w14:paraId="6FEAC18A" w14:textId="77777777" w:rsidR="009A5A9D" w:rsidRPr="006C6F5A" w:rsidRDefault="009A5A9D" w:rsidP="00E670B8">
            <w:pPr>
              <w:ind w:right="-57"/>
              <w:rPr>
                <w:spacing w:val="-2"/>
              </w:rPr>
            </w:pPr>
            <w:r w:rsidRPr="006C6F5A">
              <w:rPr>
                <w:spacing w:val="-2"/>
              </w:rPr>
              <w:t>Pārskata perioda sākuma datums</w:t>
            </w:r>
          </w:p>
        </w:tc>
        <w:tc>
          <w:tcPr>
            <w:tcW w:w="5947" w:type="dxa"/>
          </w:tcPr>
          <w:p w14:paraId="1C0FC9FD" w14:textId="77777777" w:rsidR="009A5A9D" w:rsidRPr="006C6F5A" w:rsidRDefault="009A5A9D" w:rsidP="00E670B8">
            <w:pPr>
              <w:jc w:val="both"/>
            </w:pPr>
            <w:proofErr w:type="spellStart"/>
            <w:r w:rsidRPr="006C6F5A">
              <w:rPr>
                <w:i/>
              </w:rPr>
              <w:t>dd</w:t>
            </w:r>
            <w:proofErr w:type="spellEnd"/>
            <w:r w:rsidRPr="006C6F5A">
              <w:rPr>
                <w:i/>
              </w:rPr>
              <w:t>/mm/</w:t>
            </w:r>
            <w:proofErr w:type="spellStart"/>
            <w:r w:rsidRPr="006C6F5A">
              <w:rPr>
                <w:i/>
              </w:rPr>
              <w:t>gggg</w:t>
            </w:r>
            <w:proofErr w:type="spellEnd"/>
          </w:p>
        </w:tc>
      </w:tr>
      <w:tr w:rsidR="006C6F5A" w:rsidRPr="006C6F5A" w14:paraId="15C61579" w14:textId="77777777" w:rsidTr="00E670B8">
        <w:tc>
          <w:tcPr>
            <w:tcW w:w="3261" w:type="dxa"/>
          </w:tcPr>
          <w:p w14:paraId="29931F3D" w14:textId="77777777" w:rsidR="009A5A9D" w:rsidRPr="006C6F5A" w:rsidRDefault="009A5A9D" w:rsidP="00E670B8">
            <w:pPr>
              <w:ind w:right="-57"/>
              <w:rPr>
                <w:spacing w:val="-2"/>
              </w:rPr>
            </w:pPr>
            <w:r w:rsidRPr="006C6F5A">
              <w:rPr>
                <w:spacing w:val="-2"/>
              </w:rPr>
              <w:t>Pārskata perioda beigu datums</w:t>
            </w:r>
          </w:p>
        </w:tc>
        <w:tc>
          <w:tcPr>
            <w:tcW w:w="5947" w:type="dxa"/>
          </w:tcPr>
          <w:p w14:paraId="0C222A86" w14:textId="77777777" w:rsidR="009A5A9D" w:rsidRPr="006C6F5A" w:rsidRDefault="009A5A9D" w:rsidP="00E670B8">
            <w:pPr>
              <w:jc w:val="both"/>
            </w:pPr>
            <w:proofErr w:type="spellStart"/>
            <w:r w:rsidRPr="006C6F5A">
              <w:rPr>
                <w:i/>
              </w:rPr>
              <w:t>dd</w:t>
            </w:r>
            <w:proofErr w:type="spellEnd"/>
            <w:r w:rsidRPr="006C6F5A">
              <w:rPr>
                <w:i/>
              </w:rPr>
              <w:t>/mm/</w:t>
            </w:r>
            <w:proofErr w:type="spellStart"/>
            <w:r w:rsidRPr="006C6F5A">
              <w:rPr>
                <w:i/>
              </w:rPr>
              <w:t>gggg</w:t>
            </w:r>
            <w:proofErr w:type="spellEnd"/>
          </w:p>
        </w:tc>
      </w:tr>
    </w:tbl>
    <w:p w14:paraId="6B327EAC" w14:textId="77777777" w:rsidR="009A5A9D" w:rsidRPr="006C6F5A" w:rsidRDefault="009A5A9D" w:rsidP="009A5A9D">
      <w:pPr>
        <w:jc w:val="both"/>
        <w:rPr>
          <w:szCs w:val="28"/>
        </w:rPr>
      </w:pPr>
    </w:p>
    <w:p w14:paraId="0B3283C6" w14:textId="77777777" w:rsidR="009A5A9D" w:rsidRPr="006C6F5A" w:rsidRDefault="009A5A9D" w:rsidP="009A5A9D">
      <w:pPr>
        <w:jc w:val="both"/>
      </w:pPr>
      <w:r w:rsidRPr="006C6F5A">
        <w:t>Pārskats sagatavots un iesniegts Lauku atbalsta dienestā uz ____ lapām.</w:t>
      </w:r>
    </w:p>
    <w:p w14:paraId="2BF5FD00" w14:textId="77777777" w:rsidR="009A5A9D" w:rsidRPr="006C6F5A" w:rsidRDefault="009A5A9D" w:rsidP="009A5A9D">
      <w:pPr>
        <w:jc w:val="both"/>
      </w:pPr>
    </w:p>
    <w:p w14:paraId="210C1C15" w14:textId="5B7F3FEE" w:rsidR="008A1763" w:rsidRPr="006C6F5A" w:rsidRDefault="00B36013" w:rsidP="003B4421">
      <w:pPr>
        <w:jc w:val="both"/>
        <w:rPr>
          <w:b/>
        </w:rPr>
      </w:pPr>
      <w:r w:rsidRPr="006C6F5A">
        <w:rPr>
          <w:b/>
        </w:rPr>
        <w:t>B. </w:t>
      </w:r>
      <w:r w:rsidR="008A1763" w:rsidRPr="006C6F5A">
        <w:rPr>
          <w:b/>
        </w:rPr>
        <w:t>Izvērsts īstenoto pasākumu apraksts</w:t>
      </w:r>
    </w:p>
    <w:p w14:paraId="55698901" w14:textId="77777777" w:rsidR="00B36013" w:rsidRPr="006C6F5A" w:rsidRDefault="00B36013" w:rsidP="00B36013">
      <w:pPr>
        <w:contextualSpacing/>
        <w:rPr>
          <w:sz w:val="20"/>
        </w:rPr>
      </w:pPr>
    </w:p>
    <w:tbl>
      <w:tblPr>
        <w:tblStyle w:val="TableGrid1"/>
        <w:tblW w:w="0" w:type="auto"/>
        <w:tblInd w:w="-147" w:type="dxa"/>
        <w:tblLook w:val="04A0" w:firstRow="1" w:lastRow="0" w:firstColumn="1" w:lastColumn="0" w:noHBand="0" w:noVBand="1"/>
      </w:tblPr>
      <w:tblGrid>
        <w:gridCol w:w="640"/>
        <w:gridCol w:w="1487"/>
        <w:gridCol w:w="3260"/>
        <w:gridCol w:w="3821"/>
      </w:tblGrid>
      <w:tr w:rsidR="006C6F5A" w:rsidRPr="006C6F5A" w14:paraId="10A416D3" w14:textId="77777777" w:rsidTr="009A5A9D">
        <w:tc>
          <w:tcPr>
            <w:tcW w:w="640" w:type="dxa"/>
            <w:vAlign w:val="center"/>
          </w:tcPr>
          <w:p w14:paraId="689E1476" w14:textId="7C4BE515" w:rsidR="008A1763" w:rsidRPr="006C6F5A" w:rsidRDefault="006A4E5F" w:rsidP="008A1763">
            <w:pPr>
              <w:ind w:right="4"/>
              <w:jc w:val="center"/>
            </w:pPr>
            <w:r w:rsidRPr="006C6F5A">
              <w:t>Nr.</w:t>
            </w:r>
            <w:r w:rsidRPr="006C6F5A">
              <w:br/>
              <w:t>p</w:t>
            </w:r>
            <w:r w:rsidR="00A34054" w:rsidRPr="006C6F5A">
              <w:t>. </w:t>
            </w:r>
            <w:r w:rsidRPr="006C6F5A">
              <w:t>k</w:t>
            </w:r>
            <w:r w:rsidR="008A1763" w:rsidRPr="006C6F5A">
              <w:t>.</w:t>
            </w:r>
          </w:p>
        </w:tc>
        <w:tc>
          <w:tcPr>
            <w:tcW w:w="1487" w:type="dxa"/>
            <w:vAlign w:val="center"/>
          </w:tcPr>
          <w:p w14:paraId="1383F3F9" w14:textId="77777777" w:rsidR="008A1763" w:rsidRPr="006C6F5A" w:rsidRDefault="008A1763" w:rsidP="008A1763">
            <w:pPr>
              <w:ind w:right="4"/>
              <w:jc w:val="center"/>
            </w:pPr>
            <w:r w:rsidRPr="006C6F5A">
              <w:t>Pasākuma nosaukums</w:t>
            </w:r>
          </w:p>
        </w:tc>
        <w:tc>
          <w:tcPr>
            <w:tcW w:w="3260" w:type="dxa"/>
            <w:vAlign w:val="center"/>
          </w:tcPr>
          <w:p w14:paraId="483349A9" w14:textId="103FE588" w:rsidR="008A1763" w:rsidRPr="006C6F5A" w:rsidRDefault="00A56F51" w:rsidP="008A1763">
            <w:pPr>
              <w:ind w:right="4"/>
              <w:jc w:val="center"/>
            </w:pPr>
            <w:r w:rsidRPr="006C6F5A">
              <w:t>Izvērsts p</w:t>
            </w:r>
            <w:r w:rsidR="008A1763" w:rsidRPr="006C6F5A">
              <w:t>asākuma norises apraksts</w:t>
            </w:r>
          </w:p>
        </w:tc>
        <w:tc>
          <w:tcPr>
            <w:tcW w:w="3821" w:type="dxa"/>
            <w:vAlign w:val="center"/>
          </w:tcPr>
          <w:p w14:paraId="729DA6B1" w14:textId="77777777" w:rsidR="008A1763" w:rsidRPr="006C6F5A" w:rsidRDefault="008A1763" w:rsidP="008A1763">
            <w:pPr>
              <w:ind w:right="4"/>
              <w:jc w:val="center"/>
            </w:pPr>
            <w:r w:rsidRPr="006C6F5A">
              <w:t>Pasākuma īstenošanā iesaistītais personāls un eksperti</w:t>
            </w:r>
          </w:p>
          <w:p w14:paraId="2510CD63" w14:textId="77777777" w:rsidR="008A1763" w:rsidRPr="006C6F5A" w:rsidRDefault="008A1763" w:rsidP="008A1763">
            <w:pPr>
              <w:ind w:right="4"/>
              <w:jc w:val="center"/>
            </w:pPr>
            <w:r w:rsidRPr="006C6F5A">
              <w:t>(vārds, uzvārds, pienākumu apraksts)</w:t>
            </w:r>
          </w:p>
        </w:tc>
      </w:tr>
      <w:tr w:rsidR="006C6F5A" w:rsidRPr="006C6F5A" w14:paraId="00E4C279" w14:textId="77777777" w:rsidTr="009A5A9D">
        <w:tc>
          <w:tcPr>
            <w:tcW w:w="640" w:type="dxa"/>
          </w:tcPr>
          <w:p w14:paraId="020C578D" w14:textId="77777777" w:rsidR="008A1763" w:rsidRPr="006C6F5A" w:rsidRDefault="008A1763" w:rsidP="008A1763">
            <w:pPr>
              <w:ind w:right="4"/>
              <w:jc w:val="center"/>
            </w:pPr>
            <w:r w:rsidRPr="006C6F5A">
              <w:t>1.</w:t>
            </w:r>
          </w:p>
        </w:tc>
        <w:tc>
          <w:tcPr>
            <w:tcW w:w="1487" w:type="dxa"/>
          </w:tcPr>
          <w:p w14:paraId="2E8766DC" w14:textId="77777777" w:rsidR="008A1763" w:rsidRPr="006C6F5A" w:rsidRDefault="008A1763" w:rsidP="008A1763">
            <w:pPr>
              <w:ind w:right="4"/>
              <w:jc w:val="center"/>
            </w:pPr>
          </w:p>
        </w:tc>
        <w:tc>
          <w:tcPr>
            <w:tcW w:w="3260" w:type="dxa"/>
          </w:tcPr>
          <w:p w14:paraId="1B81C6F7" w14:textId="77777777" w:rsidR="008A1763" w:rsidRPr="006C6F5A" w:rsidRDefault="008A1763" w:rsidP="008A1763">
            <w:pPr>
              <w:ind w:right="4"/>
              <w:jc w:val="center"/>
            </w:pPr>
          </w:p>
        </w:tc>
        <w:tc>
          <w:tcPr>
            <w:tcW w:w="3821" w:type="dxa"/>
          </w:tcPr>
          <w:p w14:paraId="5CBAAF52" w14:textId="77777777" w:rsidR="008A1763" w:rsidRPr="006C6F5A" w:rsidRDefault="008A1763" w:rsidP="008A1763">
            <w:pPr>
              <w:ind w:right="4"/>
              <w:jc w:val="center"/>
            </w:pPr>
          </w:p>
        </w:tc>
      </w:tr>
      <w:tr w:rsidR="006C6F5A" w:rsidRPr="006C6F5A" w14:paraId="40D7D88B" w14:textId="77777777" w:rsidTr="009A5A9D">
        <w:tc>
          <w:tcPr>
            <w:tcW w:w="640" w:type="dxa"/>
          </w:tcPr>
          <w:p w14:paraId="63053BBA" w14:textId="77777777" w:rsidR="008A1763" w:rsidRPr="006C6F5A" w:rsidRDefault="008A1763" w:rsidP="008A1763">
            <w:pPr>
              <w:ind w:right="4"/>
              <w:jc w:val="center"/>
            </w:pPr>
            <w:r w:rsidRPr="006C6F5A">
              <w:t>2.</w:t>
            </w:r>
          </w:p>
        </w:tc>
        <w:tc>
          <w:tcPr>
            <w:tcW w:w="1487" w:type="dxa"/>
          </w:tcPr>
          <w:p w14:paraId="5AD12902" w14:textId="77777777" w:rsidR="008A1763" w:rsidRPr="006C6F5A" w:rsidRDefault="008A1763" w:rsidP="008A1763">
            <w:pPr>
              <w:ind w:right="4"/>
              <w:jc w:val="center"/>
            </w:pPr>
          </w:p>
        </w:tc>
        <w:tc>
          <w:tcPr>
            <w:tcW w:w="3260" w:type="dxa"/>
          </w:tcPr>
          <w:p w14:paraId="251F203F" w14:textId="77777777" w:rsidR="008A1763" w:rsidRPr="006C6F5A" w:rsidRDefault="008A1763" w:rsidP="008A1763">
            <w:pPr>
              <w:ind w:right="4"/>
              <w:jc w:val="center"/>
            </w:pPr>
          </w:p>
        </w:tc>
        <w:tc>
          <w:tcPr>
            <w:tcW w:w="3821" w:type="dxa"/>
          </w:tcPr>
          <w:p w14:paraId="3624E7A8" w14:textId="77777777" w:rsidR="008A1763" w:rsidRPr="006C6F5A" w:rsidRDefault="008A1763" w:rsidP="008A1763">
            <w:pPr>
              <w:ind w:right="4"/>
              <w:jc w:val="center"/>
            </w:pPr>
          </w:p>
        </w:tc>
      </w:tr>
      <w:tr w:rsidR="006C6F5A" w:rsidRPr="006C6F5A" w14:paraId="68744E13" w14:textId="77777777" w:rsidTr="009A5A9D">
        <w:tc>
          <w:tcPr>
            <w:tcW w:w="640" w:type="dxa"/>
          </w:tcPr>
          <w:p w14:paraId="339B3566" w14:textId="77777777" w:rsidR="008A1763" w:rsidRPr="006C6F5A" w:rsidRDefault="008A1763" w:rsidP="008A1763">
            <w:pPr>
              <w:ind w:right="4"/>
              <w:jc w:val="center"/>
            </w:pPr>
            <w:r w:rsidRPr="006C6F5A">
              <w:t>3.</w:t>
            </w:r>
          </w:p>
        </w:tc>
        <w:tc>
          <w:tcPr>
            <w:tcW w:w="1487" w:type="dxa"/>
          </w:tcPr>
          <w:p w14:paraId="645C48EB" w14:textId="77777777" w:rsidR="008A1763" w:rsidRPr="006C6F5A" w:rsidRDefault="008A1763" w:rsidP="008A1763">
            <w:pPr>
              <w:ind w:right="4"/>
              <w:jc w:val="center"/>
            </w:pPr>
          </w:p>
        </w:tc>
        <w:tc>
          <w:tcPr>
            <w:tcW w:w="3260" w:type="dxa"/>
          </w:tcPr>
          <w:p w14:paraId="4366486C" w14:textId="77777777" w:rsidR="008A1763" w:rsidRPr="006C6F5A" w:rsidRDefault="008A1763" w:rsidP="008A1763">
            <w:pPr>
              <w:ind w:right="4"/>
              <w:jc w:val="center"/>
            </w:pPr>
          </w:p>
        </w:tc>
        <w:tc>
          <w:tcPr>
            <w:tcW w:w="3821" w:type="dxa"/>
          </w:tcPr>
          <w:p w14:paraId="45F52409" w14:textId="77777777" w:rsidR="008A1763" w:rsidRPr="006C6F5A" w:rsidRDefault="008A1763" w:rsidP="008A1763">
            <w:pPr>
              <w:ind w:right="4"/>
              <w:jc w:val="center"/>
            </w:pPr>
          </w:p>
        </w:tc>
      </w:tr>
    </w:tbl>
    <w:p w14:paraId="50E422D1" w14:textId="77777777" w:rsidR="008A1763" w:rsidRPr="006C6F5A" w:rsidRDefault="008A1763" w:rsidP="00B36013">
      <w:pPr>
        <w:jc w:val="both"/>
        <w:rPr>
          <w:szCs w:val="28"/>
        </w:rPr>
      </w:pPr>
    </w:p>
    <w:p w14:paraId="5B1885B0" w14:textId="09FE2A00" w:rsidR="008A1763" w:rsidRPr="006C6F5A" w:rsidRDefault="00B36013" w:rsidP="00B36013">
      <w:pPr>
        <w:ind w:right="4"/>
        <w:contextualSpacing/>
        <w:rPr>
          <w:b/>
        </w:rPr>
      </w:pPr>
      <w:r w:rsidRPr="006C6F5A">
        <w:rPr>
          <w:b/>
        </w:rPr>
        <w:t>C. </w:t>
      </w:r>
      <w:r w:rsidR="008A1763" w:rsidRPr="006C6F5A">
        <w:rPr>
          <w:b/>
        </w:rPr>
        <w:t>Projektā sasniegtie rezultatīvie rādītāji atbilstoši noteiktajiem uzdevumiem</w:t>
      </w:r>
    </w:p>
    <w:p w14:paraId="7720FEFA" w14:textId="77777777" w:rsidR="00B36013" w:rsidRPr="006C6F5A" w:rsidRDefault="00B36013" w:rsidP="00B36013">
      <w:pPr>
        <w:contextualSpacing/>
        <w:rPr>
          <w:sz w:val="20"/>
        </w:rPr>
      </w:pPr>
    </w:p>
    <w:tbl>
      <w:tblPr>
        <w:tblStyle w:val="TableGrid1"/>
        <w:tblW w:w="9214" w:type="dxa"/>
        <w:tblInd w:w="-147" w:type="dxa"/>
        <w:tblLayout w:type="fixed"/>
        <w:tblLook w:val="04A0" w:firstRow="1" w:lastRow="0" w:firstColumn="1" w:lastColumn="0" w:noHBand="0" w:noVBand="1"/>
      </w:tblPr>
      <w:tblGrid>
        <w:gridCol w:w="641"/>
        <w:gridCol w:w="4321"/>
        <w:gridCol w:w="4252"/>
      </w:tblGrid>
      <w:tr w:rsidR="006C6F5A" w:rsidRPr="006C6F5A" w14:paraId="510A8858" w14:textId="77777777" w:rsidTr="00EF5917">
        <w:tc>
          <w:tcPr>
            <w:tcW w:w="641" w:type="dxa"/>
          </w:tcPr>
          <w:p w14:paraId="56CDA201" w14:textId="4E0AF3C0" w:rsidR="008A1763" w:rsidRPr="006C6F5A" w:rsidRDefault="006A4E5F" w:rsidP="00280EED">
            <w:pPr>
              <w:jc w:val="center"/>
              <w:rPr>
                <w:spacing w:val="-2"/>
              </w:rPr>
            </w:pPr>
            <w:r w:rsidRPr="006C6F5A">
              <w:rPr>
                <w:spacing w:val="-2"/>
              </w:rPr>
              <w:t>Nr.</w:t>
            </w:r>
            <w:r w:rsidRPr="006C6F5A">
              <w:rPr>
                <w:spacing w:val="-2"/>
              </w:rPr>
              <w:br/>
              <w:t>p</w:t>
            </w:r>
            <w:r w:rsidR="00A34054" w:rsidRPr="006C6F5A">
              <w:rPr>
                <w:spacing w:val="-2"/>
              </w:rPr>
              <w:t>. </w:t>
            </w:r>
            <w:r w:rsidRPr="006C6F5A">
              <w:rPr>
                <w:spacing w:val="-2"/>
              </w:rPr>
              <w:t>k</w:t>
            </w:r>
            <w:r w:rsidR="008A1763" w:rsidRPr="006C6F5A">
              <w:rPr>
                <w:spacing w:val="-2"/>
              </w:rPr>
              <w:t>.</w:t>
            </w:r>
          </w:p>
        </w:tc>
        <w:tc>
          <w:tcPr>
            <w:tcW w:w="4321" w:type="dxa"/>
            <w:vAlign w:val="center"/>
          </w:tcPr>
          <w:p w14:paraId="29CCDDE0" w14:textId="77777777" w:rsidR="008A1763" w:rsidRPr="006C6F5A" w:rsidRDefault="008A1763" w:rsidP="008A1763">
            <w:pPr>
              <w:jc w:val="center"/>
            </w:pPr>
            <w:r w:rsidRPr="006C6F5A">
              <w:t>Uzdevumi</w:t>
            </w:r>
          </w:p>
        </w:tc>
        <w:tc>
          <w:tcPr>
            <w:tcW w:w="4252" w:type="dxa"/>
            <w:vAlign w:val="center"/>
          </w:tcPr>
          <w:p w14:paraId="3368A83A" w14:textId="77777777" w:rsidR="008A1763" w:rsidRPr="006C6F5A" w:rsidRDefault="008A1763" w:rsidP="008A1763">
            <w:pPr>
              <w:jc w:val="center"/>
            </w:pPr>
            <w:r w:rsidRPr="006C6F5A">
              <w:t>Sasniegtie rezultatīvie rādītāji</w:t>
            </w:r>
          </w:p>
        </w:tc>
      </w:tr>
      <w:tr w:rsidR="006C6F5A" w:rsidRPr="006C6F5A" w14:paraId="0E1B5EE5" w14:textId="77777777" w:rsidTr="00EF5917">
        <w:tc>
          <w:tcPr>
            <w:tcW w:w="641" w:type="dxa"/>
          </w:tcPr>
          <w:p w14:paraId="1C1D788E" w14:textId="77777777" w:rsidR="008A1763" w:rsidRPr="006C6F5A" w:rsidRDefault="008A1763" w:rsidP="00280EED">
            <w:pPr>
              <w:jc w:val="center"/>
              <w:rPr>
                <w:spacing w:val="-2"/>
              </w:rPr>
            </w:pPr>
            <w:r w:rsidRPr="006C6F5A">
              <w:rPr>
                <w:spacing w:val="-2"/>
              </w:rPr>
              <w:t>1.</w:t>
            </w:r>
          </w:p>
        </w:tc>
        <w:tc>
          <w:tcPr>
            <w:tcW w:w="4321" w:type="dxa"/>
          </w:tcPr>
          <w:p w14:paraId="31A6983C" w14:textId="201DB79F" w:rsidR="008A1763" w:rsidRPr="006C6F5A" w:rsidRDefault="008A1763" w:rsidP="003F7F2B">
            <w:pPr>
              <w:rPr>
                <w:u w:val="single"/>
              </w:rPr>
            </w:pPr>
            <w:r w:rsidRPr="006C6F5A">
              <w:t>Nacionālā līmenī informēt lauksaimniekus</w:t>
            </w:r>
            <w:r w:rsidR="00AF5210" w:rsidRPr="006C6F5A">
              <w:t xml:space="preserve"> un</w:t>
            </w:r>
            <w:r w:rsidRPr="006C6F5A">
              <w:t xml:space="preserve"> lauku iedzīvotājus par iespējām valsts un Eiropas </w:t>
            </w:r>
            <w:r w:rsidR="00AF5210" w:rsidRPr="006C6F5A">
              <w:t>S</w:t>
            </w:r>
            <w:r w:rsidRPr="006C6F5A">
              <w:t>avienības lauku un lauksaimniecības atbalsta politikas veidošanā, kā arī iesaistīt lauksaimniekus</w:t>
            </w:r>
            <w:r w:rsidR="00AF5210" w:rsidRPr="006C6F5A">
              <w:t xml:space="preserve"> un</w:t>
            </w:r>
            <w:r w:rsidRPr="006C6F5A">
              <w:t xml:space="preserve"> lauku iedzīvotājus minētās politikas veidošanā</w:t>
            </w:r>
          </w:p>
        </w:tc>
        <w:tc>
          <w:tcPr>
            <w:tcW w:w="4252" w:type="dxa"/>
          </w:tcPr>
          <w:p w14:paraId="5F2AF58F" w14:textId="77777777" w:rsidR="008A1763" w:rsidRPr="006C6F5A" w:rsidRDefault="008A1763" w:rsidP="008A1763">
            <w:pPr>
              <w:ind w:right="3406"/>
              <w:jc w:val="both"/>
              <w:rPr>
                <w:u w:val="single"/>
              </w:rPr>
            </w:pPr>
          </w:p>
        </w:tc>
      </w:tr>
      <w:tr w:rsidR="006C6F5A" w:rsidRPr="006C6F5A" w14:paraId="307C2F78" w14:textId="77777777" w:rsidTr="00EF5917">
        <w:tc>
          <w:tcPr>
            <w:tcW w:w="641" w:type="dxa"/>
          </w:tcPr>
          <w:p w14:paraId="4B1438E7" w14:textId="77777777" w:rsidR="008A1763" w:rsidRPr="006C6F5A" w:rsidRDefault="008A1763" w:rsidP="00280EED">
            <w:pPr>
              <w:jc w:val="center"/>
              <w:rPr>
                <w:spacing w:val="-2"/>
              </w:rPr>
            </w:pPr>
            <w:r w:rsidRPr="006C6F5A">
              <w:rPr>
                <w:spacing w:val="-2"/>
              </w:rPr>
              <w:t>2.</w:t>
            </w:r>
          </w:p>
        </w:tc>
        <w:tc>
          <w:tcPr>
            <w:tcW w:w="4321" w:type="dxa"/>
          </w:tcPr>
          <w:p w14:paraId="61D7DB38" w14:textId="6DBD9C32" w:rsidR="008A1763" w:rsidRPr="006C6F5A" w:rsidRDefault="008A1763" w:rsidP="003F7F2B">
            <w:pPr>
              <w:rPr>
                <w:u w:val="single"/>
              </w:rPr>
            </w:pPr>
            <w:r w:rsidRPr="006C6F5A">
              <w:t>Apzināt, izpētīt un izplatīt lauksaimnieku</w:t>
            </w:r>
            <w:r w:rsidR="00AF5210" w:rsidRPr="006C6F5A">
              <w:t xml:space="preserve"> un</w:t>
            </w:r>
            <w:r w:rsidRPr="006C6F5A">
              <w:t xml:space="preserve"> lauku iedzīvotāju viedokli par lauksaimnieku</w:t>
            </w:r>
            <w:r w:rsidR="00AF5210" w:rsidRPr="006C6F5A">
              <w:t xml:space="preserve"> un</w:t>
            </w:r>
            <w:r w:rsidRPr="006C6F5A">
              <w:t xml:space="preserve"> lauku iedzīvotāju vajadzībām</w:t>
            </w:r>
          </w:p>
        </w:tc>
        <w:tc>
          <w:tcPr>
            <w:tcW w:w="4252" w:type="dxa"/>
          </w:tcPr>
          <w:p w14:paraId="3101E35D" w14:textId="77777777" w:rsidR="008A1763" w:rsidRPr="006C6F5A" w:rsidRDefault="008A1763" w:rsidP="008A1763">
            <w:pPr>
              <w:ind w:right="3406"/>
              <w:jc w:val="both"/>
              <w:rPr>
                <w:u w:val="single"/>
              </w:rPr>
            </w:pPr>
          </w:p>
        </w:tc>
      </w:tr>
      <w:tr w:rsidR="006C6F5A" w:rsidRPr="006C6F5A" w14:paraId="29E4C9D3" w14:textId="77777777" w:rsidTr="00EF5917">
        <w:tc>
          <w:tcPr>
            <w:tcW w:w="641" w:type="dxa"/>
          </w:tcPr>
          <w:p w14:paraId="2735C96A" w14:textId="77777777" w:rsidR="008A1763" w:rsidRPr="006C6F5A" w:rsidRDefault="008A1763" w:rsidP="00280EED">
            <w:pPr>
              <w:ind w:right="-90"/>
              <w:jc w:val="center"/>
              <w:rPr>
                <w:spacing w:val="-2"/>
              </w:rPr>
            </w:pPr>
            <w:r w:rsidRPr="006C6F5A">
              <w:rPr>
                <w:spacing w:val="-2"/>
              </w:rPr>
              <w:lastRenderedPageBreak/>
              <w:t>3.</w:t>
            </w:r>
          </w:p>
        </w:tc>
        <w:tc>
          <w:tcPr>
            <w:tcW w:w="4321" w:type="dxa"/>
          </w:tcPr>
          <w:p w14:paraId="557CB189" w14:textId="77777777" w:rsidR="008A1763" w:rsidRPr="006C6F5A" w:rsidRDefault="008A1763" w:rsidP="003F7F2B">
            <w:pPr>
              <w:ind w:right="-90"/>
              <w:rPr>
                <w:u w:val="single"/>
              </w:rPr>
            </w:pPr>
            <w:r w:rsidRPr="006C6F5A">
              <w:t>Piedalīties Zemkopības ministrijas darba grupās un komitejās</w:t>
            </w:r>
          </w:p>
        </w:tc>
        <w:tc>
          <w:tcPr>
            <w:tcW w:w="4252" w:type="dxa"/>
          </w:tcPr>
          <w:p w14:paraId="2BB3C04B" w14:textId="77777777" w:rsidR="008A1763" w:rsidRPr="006C6F5A" w:rsidRDefault="008A1763" w:rsidP="008A1763">
            <w:pPr>
              <w:ind w:right="3406"/>
              <w:jc w:val="center"/>
              <w:rPr>
                <w:u w:val="single"/>
              </w:rPr>
            </w:pPr>
          </w:p>
        </w:tc>
      </w:tr>
      <w:tr w:rsidR="006C6F5A" w:rsidRPr="006C6F5A" w14:paraId="4F3CD959" w14:textId="77777777" w:rsidTr="00EF5917">
        <w:tc>
          <w:tcPr>
            <w:tcW w:w="641" w:type="dxa"/>
          </w:tcPr>
          <w:p w14:paraId="491F6F8E" w14:textId="77777777" w:rsidR="008A1763" w:rsidRPr="006C6F5A" w:rsidRDefault="008A1763" w:rsidP="00280EED">
            <w:pPr>
              <w:jc w:val="center"/>
              <w:rPr>
                <w:spacing w:val="-2"/>
              </w:rPr>
            </w:pPr>
            <w:r w:rsidRPr="006C6F5A">
              <w:rPr>
                <w:spacing w:val="-2"/>
              </w:rPr>
              <w:t>4.</w:t>
            </w:r>
          </w:p>
        </w:tc>
        <w:tc>
          <w:tcPr>
            <w:tcW w:w="4321" w:type="dxa"/>
          </w:tcPr>
          <w:p w14:paraId="56077480" w14:textId="2CD5C5C8" w:rsidR="008A1763" w:rsidRPr="006C6F5A" w:rsidRDefault="008A1763" w:rsidP="003F7F2B">
            <w:pPr>
              <w:rPr>
                <w:u w:val="single"/>
              </w:rPr>
            </w:pPr>
            <w:r w:rsidRPr="006C6F5A">
              <w:t>Sagatavot priekšlikumus un sniegt atzinumus par lauksaimniecības, nodokļu, valsts un Eiropas Savienības atbalsta politikas plānošanas dokumentiem un normatīvajiem aktiem pārstāvēt</w:t>
            </w:r>
            <w:r w:rsidR="00AF5210" w:rsidRPr="006C6F5A">
              <w:t>ajā</w:t>
            </w:r>
            <w:r w:rsidRPr="006C6F5A">
              <w:t xml:space="preserve"> jom</w:t>
            </w:r>
            <w:r w:rsidR="00AF5210" w:rsidRPr="006C6F5A">
              <w:t>ā</w:t>
            </w:r>
            <w:r w:rsidRPr="006C6F5A">
              <w:t xml:space="preserve"> </w:t>
            </w:r>
          </w:p>
        </w:tc>
        <w:tc>
          <w:tcPr>
            <w:tcW w:w="4252" w:type="dxa"/>
          </w:tcPr>
          <w:p w14:paraId="770D2B23" w14:textId="77777777" w:rsidR="008A1763" w:rsidRPr="006C6F5A" w:rsidRDefault="008A1763" w:rsidP="008A1763">
            <w:pPr>
              <w:ind w:right="3406"/>
              <w:jc w:val="both"/>
              <w:rPr>
                <w:u w:val="single"/>
              </w:rPr>
            </w:pPr>
          </w:p>
        </w:tc>
      </w:tr>
    </w:tbl>
    <w:p w14:paraId="6C6AFA14" w14:textId="77777777" w:rsidR="008A1763" w:rsidRPr="006C6F5A" w:rsidRDefault="008A1763" w:rsidP="00B36013">
      <w:pPr>
        <w:jc w:val="both"/>
        <w:rPr>
          <w:szCs w:val="28"/>
        </w:rPr>
      </w:pPr>
    </w:p>
    <w:p w14:paraId="5F08CDCB" w14:textId="269436EE" w:rsidR="008A1763" w:rsidRPr="006C6F5A" w:rsidRDefault="00B36013" w:rsidP="00EF5917">
      <w:pPr>
        <w:ind w:left="284" w:hanging="284"/>
        <w:contextualSpacing/>
        <w:rPr>
          <w:rFonts w:ascii="Times New Roman Bold" w:hAnsi="Times New Roman Bold"/>
          <w:b/>
          <w:spacing w:val="-4"/>
        </w:rPr>
      </w:pPr>
      <w:r w:rsidRPr="006C6F5A">
        <w:rPr>
          <w:rFonts w:ascii="Times New Roman Bold" w:hAnsi="Times New Roman Bold"/>
          <w:b/>
          <w:spacing w:val="-4"/>
        </w:rPr>
        <w:t>D. </w:t>
      </w:r>
      <w:r w:rsidR="008A1763" w:rsidRPr="006C6F5A">
        <w:rPr>
          <w:rFonts w:ascii="Times New Roman Bold" w:hAnsi="Times New Roman Bold"/>
          <w:b/>
          <w:spacing w:val="-4"/>
        </w:rPr>
        <w:t>Projekta īstenošanas izdevumi atbilstoši attiecināmajām izmaksām un apstiprinātajai tāmei</w:t>
      </w:r>
    </w:p>
    <w:p w14:paraId="6185B4D3" w14:textId="77777777" w:rsidR="00B36013" w:rsidRPr="006C6F5A" w:rsidRDefault="00B36013" w:rsidP="00B36013">
      <w:pPr>
        <w:contextualSpacing/>
        <w:rPr>
          <w:sz w:val="20"/>
        </w:rPr>
      </w:pPr>
    </w:p>
    <w:tbl>
      <w:tblPr>
        <w:tblStyle w:val="TableGrid1"/>
        <w:tblW w:w="0" w:type="auto"/>
        <w:tblInd w:w="-147" w:type="dxa"/>
        <w:tblLook w:val="04A0" w:firstRow="1" w:lastRow="0" w:firstColumn="1" w:lastColumn="0" w:noHBand="0" w:noVBand="1"/>
      </w:tblPr>
      <w:tblGrid>
        <w:gridCol w:w="636"/>
        <w:gridCol w:w="3150"/>
        <w:gridCol w:w="1210"/>
        <w:gridCol w:w="1240"/>
        <w:gridCol w:w="1600"/>
        <w:gridCol w:w="1372"/>
      </w:tblGrid>
      <w:tr w:rsidR="006C6F5A" w:rsidRPr="006C6F5A" w14:paraId="38289513" w14:textId="77777777" w:rsidTr="0054444D">
        <w:tc>
          <w:tcPr>
            <w:tcW w:w="636" w:type="dxa"/>
            <w:vMerge w:val="restart"/>
            <w:vAlign w:val="center"/>
          </w:tcPr>
          <w:p w14:paraId="6FCBE0C0" w14:textId="550AD911" w:rsidR="008A1763" w:rsidRPr="006C6F5A" w:rsidRDefault="006A4E5F" w:rsidP="0054444D">
            <w:pPr>
              <w:jc w:val="center"/>
            </w:pPr>
            <w:r w:rsidRPr="006C6F5A">
              <w:t>Nr.</w:t>
            </w:r>
            <w:r w:rsidRPr="006C6F5A">
              <w:br/>
              <w:t>p</w:t>
            </w:r>
            <w:r w:rsidR="00A34054" w:rsidRPr="006C6F5A">
              <w:t>. </w:t>
            </w:r>
            <w:r w:rsidRPr="006C6F5A">
              <w:t>k</w:t>
            </w:r>
            <w:r w:rsidR="008A1763" w:rsidRPr="006C6F5A">
              <w:t>.</w:t>
            </w:r>
          </w:p>
        </w:tc>
        <w:tc>
          <w:tcPr>
            <w:tcW w:w="3150" w:type="dxa"/>
            <w:vMerge w:val="restart"/>
            <w:vAlign w:val="center"/>
          </w:tcPr>
          <w:p w14:paraId="7B7A1730" w14:textId="77777777" w:rsidR="008A1763" w:rsidRPr="006C6F5A" w:rsidRDefault="008A1763" w:rsidP="0054444D">
            <w:pPr>
              <w:jc w:val="center"/>
            </w:pPr>
            <w:r w:rsidRPr="006C6F5A">
              <w:t>Attiecināmās izmaksas (nosaukums)</w:t>
            </w:r>
          </w:p>
        </w:tc>
        <w:tc>
          <w:tcPr>
            <w:tcW w:w="4050" w:type="dxa"/>
            <w:gridSpan w:val="3"/>
            <w:vAlign w:val="center"/>
          </w:tcPr>
          <w:p w14:paraId="15D88CF1" w14:textId="77777777" w:rsidR="008A1763" w:rsidRPr="006C6F5A" w:rsidRDefault="008A1763" w:rsidP="0054444D">
            <w:pPr>
              <w:jc w:val="center"/>
            </w:pPr>
            <w:r w:rsidRPr="006C6F5A">
              <w:t>Maksājumu apliecinošā dokumenta raksturojums</w:t>
            </w:r>
          </w:p>
        </w:tc>
        <w:tc>
          <w:tcPr>
            <w:tcW w:w="1372" w:type="dxa"/>
            <w:vMerge w:val="restart"/>
            <w:vAlign w:val="center"/>
          </w:tcPr>
          <w:p w14:paraId="2FA3C0CF" w14:textId="77777777" w:rsidR="008A1763" w:rsidRPr="006C6F5A" w:rsidRDefault="008A1763" w:rsidP="0054444D">
            <w:pPr>
              <w:jc w:val="center"/>
            </w:pPr>
            <w:r w:rsidRPr="006C6F5A">
              <w:t>Faktiskā summa</w:t>
            </w:r>
          </w:p>
        </w:tc>
      </w:tr>
      <w:tr w:rsidR="006C6F5A" w:rsidRPr="006C6F5A" w14:paraId="24F340F5" w14:textId="77777777" w:rsidTr="0054444D">
        <w:tc>
          <w:tcPr>
            <w:tcW w:w="636" w:type="dxa"/>
            <w:vMerge/>
          </w:tcPr>
          <w:p w14:paraId="07EBC582" w14:textId="77777777" w:rsidR="008A1763" w:rsidRPr="006C6F5A" w:rsidRDefault="008A1763" w:rsidP="0054444D">
            <w:pPr>
              <w:ind w:left="348"/>
              <w:jc w:val="center"/>
            </w:pPr>
          </w:p>
        </w:tc>
        <w:tc>
          <w:tcPr>
            <w:tcW w:w="3150" w:type="dxa"/>
            <w:vMerge/>
          </w:tcPr>
          <w:p w14:paraId="7B04CA44" w14:textId="77777777" w:rsidR="008A1763" w:rsidRPr="006C6F5A" w:rsidRDefault="008A1763" w:rsidP="008A1763">
            <w:pPr>
              <w:ind w:left="348"/>
              <w:jc w:val="both"/>
            </w:pPr>
          </w:p>
        </w:tc>
        <w:tc>
          <w:tcPr>
            <w:tcW w:w="1210" w:type="dxa"/>
          </w:tcPr>
          <w:p w14:paraId="01D07BD5" w14:textId="77777777" w:rsidR="008A1763" w:rsidRPr="006C6F5A" w:rsidRDefault="008A1763" w:rsidP="008A1763">
            <w:pPr>
              <w:ind w:hanging="31"/>
              <w:jc w:val="center"/>
            </w:pPr>
            <w:r w:rsidRPr="006C6F5A">
              <w:t>datums</w:t>
            </w:r>
          </w:p>
        </w:tc>
        <w:tc>
          <w:tcPr>
            <w:tcW w:w="1240" w:type="dxa"/>
          </w:tcPr>
          <w:p w14:paraId="362B47DC" w14:textId="77777777" w:rsidR="008A1763" w:rsidRPr="006C6F5A" w:rsidRDefault="008A1763" w:rsidP="008A1763">
            <w:pPr>
              <w:ind w:left="-3"/>
              <w:jc w:val="center"/>
            </w:pPr>
            <w:r w:rsidRPr="006C6F5A">
              <w:t>numurs</w:t>
            </w:r>
          </w:p>
        </w:tc>
        <w:tc>
          <w:tcPr>
            <w:tcW w:w="1600" w:type="dxa"/>
          </w:tcPr>
          <w:p w14:paraId="3570A694" w14:textId="77777777" w:rsidR="008A1763" w:rsidRPr="006C6F5A" w:rsidRDefault="008A1763" w:rsidP="008A1763">
            <w:pPr>
              <w:ind w:left="-19" w:firstLine="19"/>
              <w:jc w:val="center"/>
            </w:pPr>
            <w:r w:rsidRPr="006C6F5A">
              <w:t>nosaukums</w:t>
            </w:r>
          </w:p>
        </w:tc>
        <w:tc>
          <w:tcPr>
            <w:tcW w:w="1372" w:type="dxa"/>
            <w:vMerge/>
          </w:tcPr>
          <w:p w14:paraId="3DB35C93" w14:textId="77777777" w:rsidR="008A1763" w:rsidRPr="006C6F5A" w:rsidRDefault="008A1763" w:rsidP="008A1763">
            <w:pPr>
              <w:ind w:left="348"/>
              <w:jc w:val="both"/>
            </w:pPr>
          </w:p>
        </w:tc>
      </w:tr>
      <w:tr w:rsidR="006C6F5A" w:rsidRPr="006C6F5A" w14:paraId="6DB0DE1A" w14:textId="77777777" w:rsidTr="0054444D">
        <w:tc>
          <w:tcPr>
            <w:tcW w:w="636" w:type="dxa"/>
          </w:tcPr>
          <w:p w14:paraId="230FAA68" w14:textId="77777777" w:rsidR="008A1763" w:rsidRPr="006C6F5A" w:rsidRDefault="008A1763" w:rsidP="0054444D">
            <w:pPr>
              <w:jc w:val="center"/>
            </w:pPr>
            <w:r w:rsidRPr="006C6F5A">
              <w:t>1.</w:t>
            </w:r>
          </w:p>
        </w:tc>
        <w:tc>
          <w:tcPr>
            <w:tcW w:w="3150" w:type="dxa"/>
          </w:tcPr>
          <w:p w14:paraId="2B09227D" w14:textId="77777777" w:rsidR="008A1763" w:rsidRPr="006C6F5A" w:rsidRDefault="008A1763" w:rsidP="0054444D">
            <w:pPr>
              <w:jc w:val="both"/>
            </w:pPr>
          </w:p>
        </w:tc>
        <w:tc>
          <w:tcPr>
            <w:tcW w:w="1210" w:type="dxa"/>
          </w:tcPr>
          <w:p w14:paraId="187CCC8F" w14:textId="77777777" w:rsidR="008A1763" w:rsidRPr="006C6F5A" w:rsidRDefault="008A1763" w:rsidP="0054444D">
            <w:pPr>
              <w:jc w:val="both"/>
            </w:pPr>
          </w:p>
        </w:tc>
        <w:tc>
          <w:tcPr>
            <w:tcW w:w="1240" w:type="dxa"/>
          </w:tcPr>
          <w:p w14:paraId="06C057CE" w14:textId="77777777" w:rsidR="008A1763" w:rsidRPr="006C6F5A" w:rsidRDefault="008A1763" w:rsidP="0054444D">
            <w:pPr>
              <w:jc w:val="both"/>
            </w:pPr>
          </w:p>
        </w:tc>
        <w:tc>
          <w:tcPr>
            <w:tcW w:w="1600" w:type="dxa"/>
          </w:tcPr>
          <w:p w14:paraId="1BF522C0" w14:textId="77777777" w:rsidR="008A1763" w:rsidRPr="006C6F5A" w:rsidRDefault="008A1763" w:rsidP="0054444D">
            <w:pPr>
              <w:jc w:val="both"/>
            </w:pPr>
          </w:p>
        </w:tc>
        <w:tc>
          <w:tcPr>
            <w:tcW w:w="1372" w:type="dxa"/>
          </w:tcPr>
          <w:p w14:paraId="2642D9F9" w14:textId="77777777" w:rsidR="008A1763" w:rsidRPr="006C6F5A" w:rsidRDefault="008A1763" w:rsidP="0054444D">
            <w:pPr>
              <w:jc w:val="both"/>
            </w:pPr>
          </w:p>
        </w:tc>
      </w:tr>
      <w:tr w:rsidR="006C6F5A" w:rsidRPr="006C6F5A" w14:paraId="2E8398B0" w14:textId="77777777" w:rsidTr="0054444D">
        <w:tc>
          <w:tcPr>
            <w:tcW w:w="636" w:type="dxa"/>
          </w:tcPr>
          <w:p w14:paraId="35457193" w14:textId="77777777" w:rsidR="008A1763" w:rsidRPr="006C6F5A" w:rsidRDefault="008A1763" w:rsidP="0054444D">
            <w:pPr>
              <w:jc w:val="center"/>
            </w:pPr>
            <w:r w:rsidRPr="006C6F5A">
              <w:t>2.</w:t>
            </w:r>
          </w:p>
        </w:tc>
        <w:tc>
          <w:tcPr>
            <w:tcW w:w="3150" w:type="dxa"/>
          </w:tcPr>
          <w:p w14:paraId="4422DE0F" w14:textId="77777777" w:rsidR="008A1763" w:rsidRPr="006C6F5A" w:rsidRDefault="008A1763" w:rsidP="0054444D">
            <w:pPr>
              <w:jc w:val="both"/>
            </w:pPr>
          </w:p>
        </w:tc>
        <w:tc>
          <w:tcPr>
            <w:tcW w:w="1210" w:type="dxa"/>
          </w:tcPr>
          <w:p w14:paraId="08ADAE22" w14:textId="77777777" w:rsidR="008A1763" w:rsidRPr="006C6F5A" w:rsidRDefault="008A1763" w:rsidP="0054444D">
            <w:pPr>
              <w:jc w:val="both"/>
            </w:pPr>
          </w:p>
        </w:tc>
        <w:tc>
          <w:tcPr>
            <w:tcW w:w="1240" w:type="dxa"/>
          </w:tcPr>
          <w:p w14:paraId="09FE092D" w14:textId="77777777" w:rsidR="008A1763" w:rsidRPr="006C6F5A" w:rsidRDefault="008A1763" w:rsidP="0054444D">
            <w:pPr>
              <w:jc w:val="both"/>
            </w:pPr>
          </w:p>
        </w:tc>
        <w:tc>
          <w:tcPr>
            <w:tcW w:w="1600" w:type="dxa"/>
          </w:tcPr>
          <w:p w14:paraId="71B2A703" w14:textId="77777777" w:rsidR="008A1763" w:rsidRPr="006C6F5A" w:rsidRDefault="008A1763" w:rsidP="0054444D">
            <w:pPr>
              <w:jc w:val="both"/>
            </w:pPr>
          </w:p>
        </w:tc>
        <w:tc>
          <w:tcPr>
            <w:tcW w:w="1372" w:type="dxa"/>
          </w:tcPr>
          <w:p w14:paraId="6DBE099C" w14:textId="77777777" w:rsidR="008A1763" w:rsidRPr="006C6F5A" w:rsidRDefault="008A1763" w:rsidP="0054444D">
            <w:pPr>
              <w:jc w:val="both"/>
            </w:pPr>
          </w:p>
        </w:tc>
      </w:tr>
      <w:tr w:rsidR="006C6F5A" w:rsidRPr="006C6F5A" w14:paraId="7B3AC69E" w14:textId="77777777" w:rsidTr="0054444D">
        <w:tc>
          <w:tcPr>
            <w:tcW w:w="636" w:type="dxa"/>
          </w:tcPr>
          <w:p w14:paraId="09856AE3" w14:textId="2FF07D54" w:rsidR="008A1763" w:rsidRPr="006C6F5A" w:rsidRDefault="00DB0E3F" w:rsidP="0054444D">
            <w:pPr>
              <w:jc w:val="center"/>
            </w:pPr>
            <w:r w:rsidRPr="006C6F5A">
              <w:t>3.</w:t>
            </w:r>
          </w:p>
        </w:tc>
        <w:tc>
          <w:tcPr>
            <w:tcW w:w="3150" w:type="dxa"/>
          </w:tcPr>
          <w:p w14:paraId="5E623CDC" w14:textId="77777777" w:rsidR="008A1763" w:rsidRPr="006C6F5A" w:rsidRDefault="008A1763" w:rsidP="0054444D">
            <w:pPr>
              <w:jc w:val="both"/>
            </w:pPr>
          </w:p>
        </w:tc>
        <w:tc>
          <w:tcPr>
            <w:tcW w:w="1210" w:type="dxa"/>
          </w:tcPr>
          <w:p w14:paraId="79C5BF2D" w14:textId="77777777" w:rsidR="008A1763" w:rsidRPr="006C6F5A" w:rsidRDefault="008A1763" w:rsidP="0054444D">
            <w:pPr>
              <w:jc w:val="both"/>
            </w:pPr>
          </w:p>
        </w:tc>
        <w:tc>
          <w:tcPr>
            <w:tcW w:w="1240" w:type="dxa"/>
          </w:tcPr>
          <w:p w14:paraId="324419D5" w14:textId="77777777" w:rsidR="008A1763" w:rsidRPr="006C6F5A" w:rsidRDefault="008A1763" w:rsidP="0054444D">
            <w:pPr>
              <w:jc w:val="both"/>
            </w:pPr>
          </w:p>
        </w:tc>
        <w:tc>
          <w:tcPr>
            <w:tcW w:w="1600" w:type="dxa"/>
          </w:tcPr>
          <w:p w14:paraId="799FDD36" w14:textId="77777777" w:rsidR="008A1763" w:rsidRPr="006C6F5A" w:rsidRDefault="008A1763" w:rsidP="0054444D">
            <w:pPr>
              <w:jc w:val="both"/>
            </w:pPr>
          </w:p>
        </w:tc>
        <w:tc>
          <w:tcPr>
            <w:tcW w:w="1372" w:type="dxa"/>
          </w:tcPr>
          <w:p w14:paraId="04F662D9" w14:textId="77777777" w:rsidR="008A1763" w:rsidRPr="006C6F5A" w:rsidRDefault="008A1763" w:rsidP="0054444D">
            <w:pPr>
              <w:jc w:val="both"/>
            </w:pPr>
          </w:p>
        </w:tc>
      </w:tr>
      <w:tr w:rsidR="006C6F5A" w:rsidRPr="006C6F5A" w14:paraId="3E68F4B2" w14:textId="77777777" w:rsidTr="0054444D">
        <w:tc>
          <w:tcPr>
            <w:tcW w:w="636" w:type="dxa"/>
          </w:tcPr>
          <w:p w14:paraId="18E2868C" w14:textId="008BC1C0" w:rsidR="0054444D" w:rsidRPr="006C6F5A" w:rsidRDefault="0054444D" w:rsidP="0054444D">
            <w:pPr>
              <w:jc w:val="center"/>
            </w:pPr>
          </w:p>
        </w:tc>
        <w:tc>
          <w:tcPr>
            <w:tcW w:w="7200" w:type="dxa"/>
            <w:gridSpan w:val="4"/>
          </w:tcPr>
          <w:p w14:paraId="0E3C8725" w14:textId="70ED4C1E" w:rsidR="0054444D" w:rsidRPr="006C6F5A" w:rsidRDefault="0054444D" w:rsidP="0054444D">
            <w:pPr>
              <w:ind w:right="57"/>
              <w:jc w:val="right"/>
            </w:pPr>
            <w:r w:rsidRPr="006C6F5A">
              <w:t>Kopā</w:t>
            </w:r>
          </w:p>
        </w:tc>
        <w:tc>
          <w:tcPr>
            <w:tcW w:w="1372" w:type="dxa"/>
          </w:tcPr>
          <w:p w14:paraId="4319589A" w14:textId="77777777" w:rsidR="0054444D" w:rsidRPr="006C6F5A" w:rsidRDefault="0054444D" w:rsidP="0054444D">
            <w:pPr>
              <w:jc w:val="both"/>
            </w:pPr>
          </w:p>
        </w:tc>
      </w:tr>
    </w:tbl>
    <w:p w14:paraId="5B8027F4" w14:textId="77777777" w:rsidR="008A1763" w:rsidRPr="006C6F5A" w:rsidRDefault="008A1763" w:rsidP="00654E5E">
      <w:pPr>
        <w:ind w:firstLine="720"/>
        <w:jc w:val="both"/>
      </w:pPr>
    </w:p>
    <w:p w14:paraId="5E89ACEE" w14:textId="77777777" w:rsidR="008A1763" w:rsidRPr="006C6F5A" w:rsidRDefault="008A1763" w:rsidP="00654E5E">
      <w:pPr>
        <w:ind w:firstLine="720"/>
        <w:jc w:val="both"/>
      </w:pPr>
      <w:r w:rsidRPr="006C6F5A">
        <w:t>Apliecinu, ka gala pārskatā un citos dokumentos sniegtā informācija ir patiesa un atbilst oriģināliem.</w:t>
      </w:r>
    </w:p>
    <w:p w14:paraId="168DD8F3" w14:textId="77777777" w:rsidR="00AD68E6" w:rsidRPr="006C6F5A" w:rsidRDefault="00AD68E6" w:rsidP="00654E5E">
      <w:pPr>
        <w:rPr>
          <w:sz w:val="10"/>
          <w:szCs w:val="10"/>
        </w:rPr>
      </w:pPr>
    </w:p>
    <w:tbl>
      <w:tblPr>
        <w:tblW w:w="5067" w:type="pct"/>
        <w:tblInd w:w="-120" w:type="dxa"/>
        <w:tblCellMar>
          <w:left w:w="0" w:type="dxa"/>
          <w:right w:w="0" w:type="dxa"/>
        </w:tblCellMar>
        <w:tblLook w:val="0000" w:firstRow="0" w:lastRow="0" w:firstColumn="0" w:lastColumn="0" w:noHBand="0" w:noVBand="0"/>
      </w:tblPr>
      <w:tblGrid>
        <w:gridCol w:w="9193"/>
      </w:tblGrid>
      <w:tr w:rsidR="006C6F5A" w:rsidRPr="006C6F5A" w14:paraId="5B7686AC" w14:textId="77777777" w:rsidTr="00E24121">
        <w:tc>
          <w:tcPr>
            <w:tcW w:w="5000" w:type="pct"/>
            <w:tcBorders>
              <w:bottom w:val="single" w:sz="4" w:space="0" w:color="auto"/>
            </w:tcBorders>
          </w:tcPr>
          <w:p w14:paraId="5AC8912E" w14:textId="77777777" w:rsidR="00AD68E6" w:rsidRPr="006C6F5A" w:rsidRDefault="00AD68E6" w:rsidP="00E670B8"/>
        </w:tc>
      </w:tr>
      <w:tr w:rsidR="006C6F5A" w:rsidRPr="006C6F5A" w14:paraId="01FAD401" w14:textId="77777777" w:rsidTr="00E24121">
        <w:tblPrEx>
          <w:tblCellMar>
            <w:left w:w="108" w:type="dxa"/>
            <w:right w:w="108" w:type="dxa"/>
          </w:tblCellMar>
        </w:tblPrEx>
        <w:tc>
          <w:tcPr>
            <w:tcW w:w="5000" w:type="pct"/>
            <w:tcBorders>
              <w:top w:val="single" w:sz="4" w:space="0" w:color="auto"/>
            </w:tcBorders>
          </w:tcPr>
          <w:p w14:paraId="6D196313" w14:textId="77777777" w:rsidR="00AD68E6" w:rsidRPr="006C6F5A" w:rsidRDefault="00AD68E6" w:rsidP="00E670B8">
            <w:pPr>
              <w:ind w:left="-57"/>
              <w:jc w:val="center"/>
              <w:rPr>
                <w:sz w:val="20"/>
                <w:szCs w:val="20"/>
              </w:rPr>
            </w:pPr>
            <w:r w:rsidRPr="006C6F5A">
              <w:rPr>
                <w:sz w:val="20"/>
                <w:szCs w:val="20"/>
              </w:rPr>
              <w:t>(vadītāja vārds, uzvārds, tālruņa numurs)</w:t>
            </w:r>
          </w:p>
        </w:tc>
      </w:tr>
    </w:tbl>
    <w:p w14:paraId="0EA3E6D5" w14:textId="77777777" w:rsidR="00AD68E6" w:rsidRPr="006C6F5A" w:rsidRDefault="00AD68E6" w:rsidP="00AD68E6">
      <w:pPr>
        <w:rPr>
          <w:sz w:val="10"/>
          <w:szCs w:val="10"/>
        </w:rPr>
      </w:pPr>
    </w:p>
    <w:tbl>
      <w:tblPr>
        <w:tblW w:w="5067" w:type="pct"/>
        <w:tblInd w:w="-120" w:type="dxa"/>
        <w:tblCellMar>
          <w:left w:w="0" w:type="dxa"/>
          <w:right w:w="0" w:type="dxa"/>
        </w:tblCellMar>
        <w:tblLook w:val="0000" w:firstRow="0" w:lastRow="0" w:firstColumn="0" w:lastColumn="0" w:noHBand="0" w:noVBand="0"/>
      </w:tblPr>
      <w:tblGrid>
        <w:gridCol w:w="9193"/>
      </w:tblGrid>
      <w:tr w:rsidR="006C6F5A" w:rsidRPr="006C6F5A" w14:paraId="36B02F91" w14:textId="77777777" w:rsidTr="00E24121">
        <w:tc>
          <w:tcPr>
            <w:tcW w:w="5000" w:type="pct"/>
            <w:tcBorders>
              <w:bottom w:val="single" w:sz="4" w:space="0" w:color="auto"/>
            </w:tcBorders>
          </w:tcPr>
          <w:p w14:paraId="40DB4343" w14:textId="77777777" w:rsidR="00AD68E6" w:rsidRPr="006C6F5A" w:rsidRDefault="00AD68E6" w:rsidP="00E670B8"/>
        </w:tc>
      </w:tr>
      <w:tr w:rsidR="006C6F5A" w:rsidRPr="006C6F5A" w14:paraId="2A93DCF1" w14:textId="77777777" w:rsidTr="00E24121">
        <w:tblPrEx>
          <w:tblCellMar>
            <w:left w:w="108" w:type="dxa"/>
            <w:right w:w="108" w:type="dxa"/>
          </w:tblCellMar>
        </w:tblPrEx>
        <w:tc>
          <w:tcPr>
            <w:tcW w:w="5000" w:type="pct"/>
            <w:tcBorders>
              <w:top w:val="single" w:sz="4" w:space="0" w:color="auto"/>
            </w:tcBorders>
          </w:tcPr>
          <w:p w14:paraId="201D996E" w14:textId="77777777" w:rsidR="00AD68E6" w:rsidRPr="006C6F5A" w:rsidRDefault="00AD68E6" w:rsidP="00E670B8">
            <w:pPr>
              <w:ind w:left="-57"/>
              <w:jc w:val="center"/>
              <w:rPr>
                <w:sz w:val="20"/>
                <w:szCs w:val="20"/>
              </w:rPr>
            </w:pPr>
            <w:r w:rsidRPr="006C6F5A">
              <w:rPr>
                <w:sz w:val="20"/>
                <w:szCs w:val="20"/>
              </w:rPr>
              <w:t>(vārds, uzvārds, paraksts, datums)*</w:t>
            </w:r>
          </w:p>
        </w:tc>
      </w:tr>
    </w:tbl>
    <w:p w14:paraId="058FC413" w14:textId="77777777" w:rsidR="00AD68E6" w:rsidRPr="006C6F5A" w:rsidRDefault="00AD68E6" w:rsidP="00AD68E6">
      <w:pPr>
        <w:rPr>
          <w:sz w:val="10"/>
          <w:szCs w:val="10"/>
        </w:rPr>
      </w:pPr>
    </w:p>
    <w:tbl>
      <w:tblPr>
        <w:tblW w:w="5067" w:type="pct"/>
        <w:tblInd w:w="-120" w:type="dxa"/>
        <w:tblCellMar>
          <w:left w:w="0" w:type="dxa"/>
          <w:right w:w="0" w:type="dxa"/>
        </w:tblCellMar>
        <w:tblLook w:val="0000" w:firstRow="0" w:lastRow="0" w:firstColumn="0" w:lastColumn="0" w:noHBand="0" w:noVBand="0"/>
      </w:tblPr>
      <w:tblGrid>
        <w:gridCol w:w="9193"/>
      </w:tblGrid>
      <w:tr w:rsidR="006C6F5A" w:rsidRPr="006C6F5A" w14:paraId="7B520417" w14:textId="77777777" w:rsidTr="00E24121">
        <w:tc>
          <w:tcPr>
            <w:tcW w:w="5000" w:type="pct"/>
            <w:tcBorders>
              <w:bottom w:val="single" w:sz="4" w:space="0" w:color="auto"/>
            </w:tcBorders>
          </w:tcPr>
          <w:p w14:paraId="7761BB0E" w14:textId="77777777" w:rsidR="00AD68E6" w:rsidRPr="006C6F5A" w:rsidRDefault="00AD68E6" w:rsidP="00E670B8"/>
        </w:tc>
      </w:tr>
      <w:tr w:rsidR="006C6F5A" w:rsidRPr="006C6F5A" w14:paraId="3B2D670B" w14:textId="77777777" w:rsidTr="00E24121">
        <w:tblPrEx>
          <w:tblCellMar>
            <w:left w:w="108" w:type="dxa"/>
            <w:right w:w="108" w:type="dxa"/>
          </w:tblCellMar>
        </w:tblPrEx>
        <w:tc>
          <w:tcPr>
            <w:tcW w:w="5000" w:type="pct"/>
            <w:tcBorders>
              <w:top w:val="single" w:sz="4" w:space="0" w:color="auto"/>
            </w:tcBorders>
          </w:tcPr>
          <w:p w14:paraId="1473D7E0" w14:textId="56758C41" w:rsidR="00AD68E6" w:rsidRPr="006C6F5A" w:rsidRDefault="00AD68E6" w:rsidP="00E670B8">
            <w:pPr>
              <w:ind w:left="-57"/>
              <w:jc w:val="center"/>
              <w:rPr>
                <w:sz w:val="20"/>
                <w:szCs w:val="20"/>
              </w:rPr>
            </w:pPr>
            <w:r w:rsidRPr="006C6F5A">
              <w:rPr>
                <w:sz w:val="20"/>
                <w:szCs w:val="20"/>
              </w:rPr>
              <w:t>(</w:t>
            </w:r>
            <w:r w:rsidR="00D14DCD" w:rsidRPr="006C6F5A">
              <w:rPr>
                <w:sz w:val="20"/>
                <w:szCs w:val="20"/>
              </w:rPr>
              <w:t>Lauku atbalsta dienesta pārstāvja amats, vārds, uzvārds, paraksts, datums</w:t>
            </w:r>
            <w:r w:rsidRPr="006C6F5A">
              <w:rPr>
                <w:sz w:val="20"/>
                <w:szCs w:val="20"/>
              </w:rPr>
              <w:t>)**</w:t>
            </w:r>
          </w:p>
        </w:tc>
      </w:tr>
    </w:tbl>
    <w:p w14:paraId="57D6F373" w14:textId="77777777" w:rsidR="00AD68E6" w:rsidRPr="006C6F5A" w:rsidRDefault="00AD68E6" w:rsidP="00AD68E6">
      <w:pPr>
        <w:rPr>
          <w:sz w:val="20"/>
        </w:rPr>
      </w:pPr>
    </w:p>
    <w:p w14:paraId="679663C3" w14:textId="77777777" w:rsidR="008A1763" w:rsidRPr="006C6F5A" w:rsidRDefault="008A1763" w:rsidP="00801F46">
      <w:pPr>
        <w:ind w:firstLine="720"/>
        <w:jc w:val="both"/>
        <w:rPr>
          <w:sz w:val="20"/>
          <w:szCs w:val="20"/>
        </w:rPr>
      </w:pPr>
      <w:r w:rsidRPr="006C6F5A">
        <w:rPr>
          <w:sz w:val="20"/>
          <w:szCs w:val="20"/>
        </w:rPr>
        <w:t>Piezīmes.</w:t>
      </w:r>
    </w:p>
    <w:p w14:paraId="0F7E149F" w14:textId="0664956A" w:rsidR="008A1763" w:rsidRPr="006C6F5A" w:rsidRDefault="008A1763" w:rsidP="00801F46">
      <w:pPr>
        <w:ind w:firstLine="720"/>
        <w:jc w:val="both"/>
        <w:rPr>
          <w:sz w:val="20"/>
          <w:szCs w:val="20"/>
        </w:rPr>
      </w:pPr>
      <w:r w:rsidRPr="006C6F5A">
        <w:rPr>
          <w:sz w:val="20"/>
          <w:szCs w:val="20"/>
        </w:rPr>
        <w:t>1</w:t>
      </w:r>
      <w:r w:rsidR="00A34054" w:rsidRPr="006C6F5A">
        <w:rPr>
          <w:sz w:val="20"/>
          <w:szCs w:val="20"/>
        </w:rPr>
        <w:t>. </w:t>
      </w:r>
      <w:r w:rsidRPr="006C6F5A">
        <w:rPr>
          <w:sz w:val="20"/>
          <w:szCs w:val="20"/>
        </w:rPr>
        <w:t>*</w:t>
      </w:r>
      <w:r w:rsidR="005B0CCD" w:rsidRPr="006C6F5A">
        <w:rPr>
          <w:sz w:val="20"/>
          <w:szCs w:val="20"/>
        </w:rPr>
        <w:t> </w:t>
      </w:r>
      <w:r w:rsidRPr="006C6F5A">
        <w:rPr>
          <w:sz w:val="20"/>
          <w:szCs w:val="20"/>
        </w:rPr>
        <w:t>Dokumenta rekvizītus "paraksts" un "datums" neaizpilda, ja elektroniskais dokuments ir sagatavots atbilstoši normatīvajiem aktiem par elektronisko dokumentu noformēšanu.</w:t>
      </w:r>
    </w:p>
    <w:p w14:paraId="72E9D700" w14:textId="23E93C04" w:rsidR="008A1763" w:rsidRPr="006C6F5A" w:rsidRDefault="008A1763" w:rsidP="00801F46">
      <w:pPr>
        <w:ind w:firstLine="720"/>
        <w:jc w:val="both"/>
        <w:rPr>
          <w:sz w:val="20"/>
          <w:szCs w:val="20"/>
        </w:rPr>
      </w:pPr>
      <w:r w:rsidRPr="006C6F5A">
        <w:rPr>
          <w:sz w:val="20"/>
          <w:szCs w:val="20"/>
        </w:rPr>
        <w:t>2</w:t>
      </w:r>
      <w:r w:rsidR="00A34054" w:rsidRPr="006C6F5A">
        <w:rPr>
          <w:sz w:val="20"/>
          <w:szCs w:val="20"/>
        </w:rPr>
        <w:t>. </w:t>
      </w:r>
      <w:r w:rsidRPr="006C6F5A">
        <w:rPr>
          <w:sz w:val="20"/>
          <w:szCs w:val="20"/>
        </w:rPr>
        <w:t>**</w:t>
      </w:r>
      <w:r w:rsidR="005B0CCD" w:rsidRPr="006C6F5A">
        <w:rPr>
          <w:sz w:val="20"/>
          <w:szCs w:val="20"/>
        </w:rPr>
        <w:t> </w:t>
      </w:r>
      <w:r w:rsidRPr="006C6F5A">
        <w:rPr>
          <w:sz w:val="20"/>
          <w:szCs w:val="20"/>
        </w:rPr>
        <w:t>Neaizpilda, ja elektroniskais dokuments ir sagatavots atbilstoši normatīvajiem aktiem par elektronisko dokumentu noformēšanu."</w:t>
      </w:r>
    </w:p>
    <w:p w14:paraId="0EE2930E" w14:textId="77777777" w:rsidR="002103E6" w:rsidRPr="006C6F5A" w:rsidRDefault="002103E6" w:rsidP="002103E6">
      <w:pPr>
        <w:ind w:firstLine="720"/>
        <w:jc w:val="both"/>
        <w:rPr>
          <w:sz w:val="28"/>
          <w:szCs w:val="28"/>
        </w:rPr>
      </w:pPr>
    </w:p>
    <w:p w14:paraId="1F2319AE" w14:textId="23F04793" w:rsidR="008A1763" w:rsidRPr="006C6F5A" w:rsidRDefault="00D66190" w:rsidP="002103E6">
      <w:pPr>
        <w:ind w:firstLine="720"/>
        <w:jc w:val="both"/>
        <w:rPr>
          <w:sz w:val="28"/>
          <w:szCs w:val="28"/>
        </w:rPr>
      </w:pPr>
      <w:r w:rsidRPr="006C6F5A">
        <w:rPr>
          <w:sz w:val="28"/>
          <w:szCs w:val="28"/>
        </w:rPr>
        <w:t>90</w:t>
      </w:r>
      <w:r w:rsidR="00A34054" w:rsidRPr="006C6F5A">
        <w:rPr>
          <w:sz w:val="28"/>
          <w:szCs w:val="28"/>
        </w:rPr>
        <w:t>. </w:t>
      </w:r>
      <w:r w:rsidR="008A1763" w:rsidRPr="006C6F5A">
        <w:rPr>
          <w:sz w:val="28"/>
          <w:szCs w:val="28"/>
        </w:rPr>
        <w:t>Papildināt 54</w:t>
      </w:r>
      <w:r w:rsidR="00A34054" w:rsidRPr="006C6F5A">
        <w:rPr>
          <w:sz w:val="28"/>
          <w:szCs w:val="28"/>
        </w:rPr>
        <w:t>. </w:t>
      </w:r>
      <w:r w:rsidR="008A1763" w:rsidRPr="006C6F5A">
        <w:rPr>
          <w:sz w:val="28"/>
          <w:szCs w:val="28"/>
        </w:rPr>
        <w:t>pielikuma I</w:t>
      </w:r>
      <w:r w:rsidR="00955A98" w:rsidRPr="006C6F5A">
        <w:rPr>
          <w:sz w:val="28"/>
          <w:szCs w:val="28"/>
        </w:rPr>
        <w:t> </w:t>
      </w:r>
      <w:r w:rsidR="008A1763" w:rsidRPr="006C6F5A">
        <w:rPr>
          <w:sz w:val="28"/>
          <w:szCs w:val="28"/>
        </w:rPr>
        <w:t>nodaļas tabulu ar 9</w:t>
      </w:r>
      <w:r w:rsidR="007A52EB" w:rsidRPr="006C6F5A">
        <w:rPr>
          <w:sz w:val="28"/>
          <w:szCs w:val="28"/>
        </w:rPr>
        <w:t>.</w:t>
      </w:r>
      <w:r w:rsidR="007A52EB" w:rsidRPr="006C6F5A">
        <w:rPr>
          <w:sz w:val="28"/>
          <w:szCs w:val="28"/>
          <w:vertAlign w:val="superscript"/>
        </w:rPr>
        <w:t>1 </w:t>
      </w:r>
      <w:r w:rsidR="008A1763" w:rsidRPr="006C6F5A">
        <w:rPr>
          <w:sz w:val="28"/>
          <w:szCs w:val="28"/>
        </w:rPr>
        <w:t>punktu šādā redakcijā:</w:t>
      </w:r>
    </w:p>
    <w:p w14:paraId="45E924F7" w14:textId="77777777" w:rsidR="002103E6" w:rsidRPr="006C6F5A" w:rsidRDefault="002103E6" w:rsidP="002103E6">
      <w:pPr>
        <w:ind w:firstLine="720"/>
        <w:jc w:val="both"/>
        <w:rPr>
          <w:szCs w:val="28"/>
        </w:rPr>
      </w:pPr>
    </w:p>
    <w:tbl>
      <w:tblPr>
        <w:tblW w:w="5088"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6"/>
        <w:gridCol w:w="3478"/>
        <w:gridCol w:w="5106"/>
      </w:tblGrid>
      <w:tr w:rsidR="006C6F5A" w:rsidRPr="006C6F5A" w14:paraId="0ED520D3" w14:textId="77777777" w:rsidTr="00E24121">
        <w:tc>
          <w:tcPr>
            <w:tcW w:w="345" w:type="pct"/>
            <w:hideMark/>
          </w:tcPr>
          <w:p w14:paraId="209CEB80" w14:textId="77777777" w:rsidR="008A1763" w:rsidRPr="006C6F5A" w:rsidRDefault="008A1763" w:rsidP="008A1763">
            <w:pPr>
              <w:jc w:val="both"/>
            </w:pPr>
            <w:r w:rsidRPr="006C6F5A">
              <w:t>"9.</w:t>
            </w:r>
            <w:r w:rsidRPr="006C6F5A">
              <w:rPr>
                <w:vertAlign w:val="superscript"/>
              </w:rPr>
              <w:t>1</w:t>
            </w:r>
          </w:p>
        </w:tc>
        <w:tc>
          <w:tcPr>
            <w:tcW w:w="1886" w:type="pct"/>
            <w:hideMark/>
          </w:tcPr>
          <w:p w14:paraId="3F034552" w14:textId="2887275E" w:rsidR="008A1763" w:rsidRPr="006C6F5A" w:rsidRDefault="008A1763" w:rsidP="002103E6">
            <w:proofErr w:type="spellStart"/>
            <w:r w:rsidRPr="006C6F5A">
              <w:rPr>
                <w:i/>
              </w:rPr>
              <w:t>De</w:t>
            </w:r>
            <w:proofErr w:type="spellEnd"/>
            <w:r w:rsidR="003F7F2B" w:rsidRPr="006C6F5A">
              <w:t> </w:t>
            </w:r>
            <w:proofErr w:type="spellStart"/>
            <w:r w:rsidRPr="006C6F5A">
              <w:rPr>
                <w:i/>
              </w:rPr>
              <w:t>minimis</w:t>
            </w:r>
            <w:proofErr w:type="spellEnd"/>
            <w:r w:rsidRPr="006C6F5A">
              <w:t xml:space="preserve"> uzskaites veidlapas identifikācijas numurs </w:t>
            </w:r>
            <w:proofErr w:type="spellStart"/>
            <w:r w:rsidRPr="006C6F5A">
              <w:rPr>
                <w:i/>
              </w:rPr>
              <w:t>de</w:t>
            </w:r>
            <w:proofErr w:type="spellEnd"/>
            <w:r w:rsidR="003F7F2B" w:rsidRPr="006C6F5A">
              <w:t> </w:t>
            </w:r>
            <w:proofErr w:type="spellStart"/>
            <w:r w:rsidRPr="006C6F5A">
              <w:rPr>
                <w:i/>
              </w:rPr>
              <w:t>minimis</w:t>
            </w:r>
            <w:proofErr w:type="spellEnd"/>
            <w:r w:rsidRPr="006C6F5A">
              <w:t xml:space="preserve"> atbalsta uzskaites sistēmā</w:t>
            </w:r>
          </w:p>
        </w:tc>
        <w:tc>
          <w:tcPr>
            <w:tcW w:w="2770" w:type="pct"/>
            <w:vAlign w:val="bottom"/>
            <w:hideMark/>
          </w:tcPr>
          <w:p w14:paraId="7B8740FD" w14:textId="570334D0" w:rsidR="008A1763" w:rsidRPr="006C6F5A" w:rsidRDefault="008A1763" w:rsidP="002103E6">
            <w:pPr>
              <w:ind w:right="113"/>
              <w:jc w:val="right"/>
            </w:pPr>
            <w:r w:rsidRPr="006C6F5A">
              <w:t>"</w:t>
            </w:r>
          </w:p>
        </w:tc>
      </w:tr>
    </w:tbl>
    <w:p w14:paraId="2158FC52" w14:textId="77777777" w:rsidR="008A1763" w:rsidRPr="006C6F5A" w:rsidRDefault="008A1763" w:rsidP="000C749F">
      <w:pPr>
        <w:ind w:firstLine="720"/>
        <w:jc w:val="both"/>
        <w:rPr>
          <w:sz w:val="28"/>
          <w:szCs w:val="28"/>
        </w:rPr>
      </w:pPr>
    </w:p>
    <w:p w14:paraId="6DD49C12" w14:textId="366EEF67" w:rsidR="008A1763" w:rsidRPr="006C6F5A" w:rsidRDefault="0063027E" w:rsidP="000C749F">
      <w:pPr>
        <w:ind w:firstLine="720"/>
        <w:jc w:val="both"/>
        <w:rPr>
          <w:sz w:val="28"/>
          <w:szCs w:val="28"/>
        </w:rPr>
      </w:pPr>
      <w:r w:rsidRPr="006C6F5A">
        <w:rPr>
          <w:sz w:val="28"/>
          <w:szCs w:val="28"/>
        </w:rPr>
        <w:t>9</w:t>
      </w:r>
      <w:r w:rsidR="00D66190" w:rsidRPr="006C6F5A">
        <w:rPr>
          <w:sz w:val="28"/>
          <w:szCs w:val="28"/>
        </w:rPr>
        <w:t>1</w:t>
      </w:r>
      <w:r w:rsidR="00A34054" w:rsidRPr="006C6F5A">
        <w:rPr>
          <w:sz w:val="28"/>
          <w:szCs w:val="28"/>
        </w:rPr>
        <w:t>. </w:t>
      </w:r>
      <w:r w:rsidR="008A1763" w:rsidRPr="006C6F5A">
        <w:rPr>
          <w:sz w:val="28"/>
          <w:szCs w:val="28"/>
        </w:rPr>
        <w:t>Izteikt 54</w:t>
      </w:r>
      <w:r w:rsidR="00A34054" w:rsidRPr="006C6F5A">
        <w:rPr>
          <w:sz w:val="28"/>
          <w:szCs w:val="28"/>
        </w:rPr>
        <w:t>. </w:t>
      </w:r>
      <w:r w:rsidR="008A1763" w:rsidRPr="006C6F5A">
        <w:rPr>
          <w:sz w:val="28"/>
          <w:szCs w:val="28"/>
        </w:rPr>
        <w:t>pielikuma sadaļas "Apliecinu, ka:" 1</w:t>
      </w:r>
      <w:r w:rsidR="00A34054" w:rsidRPr="006C6F5A">
        <w:rPr>
          <w:sz w:val="28"/>
          <w:szCs w:val="28"/>
        </w:rPr>
        <w:t>. </w:t>
      </w:r>
      <w:r w:rsidR="008A1763" w:rsidRPr="006C6F5A">
        <w:rPr>
          <w:sz w:val="28"/>
          <w:szCs w:val="28"/>
        </w:rPr>
        <w:t xml:space="preserve">punktu šādā redakcijā: </w:t>
      </w:r>
    </w:p>
    <w:p w14:paraId="107446EB" w14:textId="77777777" w:rsidR="008A1763" w:rsidRPr="006C6F5A" w:rsidRDefault="008A1763" w:rsidP="000C749F">
      <w:pPr>
        <w:ind w:firstLine="720"/>
        <w:jc w:val="both"/>
        <w:rPr>
          <w:szCs w:val="28"/>
        </w:rPr>
      </w:pPr>
    </w:p>
    <w:p w14:paraId="57D159E5" w14:textId="55915722" w:rsidR="008A1763" w:rsidRPr="006C6F5A" w:rsidRDefault="008A1763" w:rsidP="000C749F">
      <w:pPr>
        <w:ind w:firstLine="720"/>
        <w:jc w:val="both"/>
        <w:rPr>
          <w:sz w:val="28"/>
          <w:szCs w:val="28"/>
        </w:rPr>
      </w:pPr>
      <w:r w:rsidRPr="006C6F5A">
        <w:rPr>
          <w:sz w:val="28"/>
          <w:szCs w:val="28"/>
        </w:rPr>
        <w:t>"1)</w:t>
      </w:r>
      <w:bookmarkStart w:id="36" w:name="_Hlk26895643"/>
      <w:r w:rsidR="00A34054" w:rsidRPr="006C6F5A">
        <w:rPr>
          <w:sz w:val="28"/>
          <w:szCs w:val="28"/>
        </w:rPr>
        <w:t> </w:t>
      </w:r>
      <w:r w:rsidRPr="006C6F5A">
        <w:rPr>
          <w:sz w:val="28"/>
          <w:szCs w:val="28"/>
        </w:rPr>
        <w:t>uz mani nav attiecināmi Ministru kabineta 2013</w:t>
      </w:r>
      <w:r w:rsidR="00A34054" w:rsidRPr="006C6F5A">
        <w:rPr>
          <w:sz w:val="28"/>
          <w:szCs w:val="28"/>
        </w:rPr>
        <w:t>. </w:t>
      </w:r>
      <w:r w:rsidRPr="006C6F5A">
        <w:rPr>
          <w:sz w:val="28"/>
          <w:szCs w:val="28"/>
        </w:rPr>
        <w:t>gada 17</w:t>
      </w:r>
      <w:r w:rsidR="00A34054" w:rsidRPr="006C6F5A">
        <w:rPr>
          <w:sz w:val="28"/>
          <w:szCs w:val="28"/>
        </w:rPr>
        <w:t>. </w:t>
      </w:r>
      <w:r w:rsidRPr="006C6F5A">
        <w:rPr>
          <w:sz w:val="28"/>
          <w:szCs w:val="28"/>
        </w:rPr>
        <w:t>decembra noteikumu Nr</w:t>
      </w:r>
      <w:r w:rsidR="00A34054" w:rsidRPr="006C6F5A">
        <w:rPr>
          <w:sz w:val="28"/>
          <w:szCs w:val="28"/>
        </w:rPr>
        <w:t>. </w:t>
      </w:r>
      <w:r w:rsidRPr="006C6F5A">
        <w:rPr>
          <w:sz w:val="28"/>
          <w:szCs w:val="28"/>
        </w:rPr>
        <w:t>1524 ''Noteikumi par valsts atbalstu lauksaimniecībai'' 7.1</w:t>
      </w:r>
      <w:r w:rsidR="00A34054" w:rsidRPr="006C6F5A">
        <w:rPr>
          <w:sz w:val="28"/>
          <w:szCs w:val="28"/>
        </w:rPr>
        <w:t>. </w:t>
      </w:r>
      <w:r w:rsidRPr="006C6F5A">
        <w:rPr>
          <w:sz w:val="28"/>
          <w:szCs w:val="28"/>
        </w:rPr>
        <w:t>apakšpunktā minētie gadījumi;</w:t>
      </w:r>
      <w:bookmarkEnd w:id="36"/>
      <w:r w:rsidRPr="006C6F5A">
        <w:rPr>
          <w:sz w:val="28"/>
          <w:szCs w:val="28"/>
        </w:rPr>
        <w:t>".</w:t>
      </w:r>
    </w:p>
    <w:p w14:paraId="15728CB2" w14:textId="77777777" w:rsidR="008A1763" w:rsidRPr="006C6F5A" w:rsidRDefault="008A1763" w:rsidP="000C749F">
      <w:pPr>
        <w:ind w:firstLine="720"/>
        <w:jc w:val="both"/>
        <w:rPr>
          <w:sz w:val="28"/>
          <w:szCs w:val="28"/>
        </w:rPr>
      </w:pPr>
    </w:p>
    <w:p w14:paraId="668C4EB8" w14:textId="18E002C2" w:rsidR="008A1763" w:rsidRPr="006C6F5A" w:rsidRDefault="0063027E" w:rsidP="000C749F">
      <w:pPr>
        <w:ind w:firstLine="720"/>
        <w:jc w:val="both"/>
        <w:rPr>
          <w:sz w:val="28"/>
          <w:szCs w:val="28"/>
        </w:rPr>
      </w:pPr>
      <w:r w:rsidRPr="006C6F5A">
        <w:rPr>
          <w:sz w:val="28"/>
          <w:szCs w:val="28"/>
        </w:rPr>
        <w:t>9</w:t>
      </w:r>
      <w:r w:rsidR="00D66190" w:rsidRPr="006C6F5A">
        <w:rPr>
          <w:sz w:val="28"/>
          <w:szCs w:val="28"/>
        </w:rPr>
        <w:t>2</w:t>
      </w:r>
      <w:r w:rsidR="00A34054" w:rsidRPr="006C6F5A">
        <w:rPr>
          <w:sz w:val="28"/>
          <w:szCs w:val="28"/>
        </w:rPr>
        <w:t>. </w:t>
      </w:r>
      <w:r w:rsidR="008A1763" w:rsidRPr="006C6F5A">
        <w:rPr>
          <w:sz w:val="28"/>
          <w:szCs w:val="28"/>
        </w:rPr>
        <w:t>Svītrot 55</w:t>
      </w:r>
      <w:r w:rsidR="00A34054" w:rsidRPr="006C6F5A">
        <w:rPr>
          <w:sz w:val="28"/>
          <w:szCs w:val="28"/>
        </w:rPr>
        <w:t>. </w:t>
      </w:r>
      <w:r w:rsidR="008A1763" w:rsidRPr="006C6F5A">
        <w:rPr>
          <w:sz w:val="28"/>
          <w:szCs w:val="28"/>
        </w:rPr>
        <w:t>pielikuma 14.1</w:t>
      </w:r>
      <w:r w:rsidR="00A34054" w:rsidRPr="006C6F5A">
        <w:rPr>
          <w:sz w:val="28"/>
          <w:szCs w:val="28"/>
        </w:rPr>
        <w:t>. </w:t>
      </w:r>
      <w:r w:rsidR="008A1763" w:rsidRPr="006C6F5A">
        <w:rPr>
          <w:sz w:val="28"/>
          <w:szCs w:val="28"/>
        </w:rPr>
        <w:t>apakšpunktu.</w:t>
      </w:r>
    </w:p>
    <w:p w14:paraId="2FB4E2AE" w14:textId="77777777" w:rsidR="008A1763" w:rsidRPr="006C6F5A" w:rsidRDefault="008A1763" w:rsidP="00DD1F6C">
      <w:pPr>
        <w:ind w:firstLine="720"/>
        <w:jc w:val="both"/>
        <w:rPr>
          <w:sz w:val="28"/>
          <w:szCs w:val="28"/>
        </w:rPr>
      </w:pPr>
    </w:p>
    <w:p w14:paraId="4968EE06" w14:textId="16C624FC" w:rsidR="008A1763" w:rsidRPr="006C6F5A" w:rsidRDefault="008A1763" w:rsidP="000C749F">
      <w:pPr>
        <w:ind w:firstLine="720"/>
        <w:jc w:val="both"/>
        <w:rPr>
          <w:sz w:val="28"/>
          <w:szCs w:val="28"/>
        </w:rPr>
      </w:pPr>
      <w:r w:rsidRPr="006C6F5A">
        <w:rPr>
          <w:sz w:val="28"/>
          <w:szCs w:val="28"/>
        </w:rPr>
        <w:lastRenderedPageBreak/>
        <w:t>9</w:t>
      </w:r>
      <w:r w:rsidR="00D66190" w:rsidRPr="006C6F5A">
        <w:rPr>
          <w:sz w:val="28"/>
          <w:szCs w:val="28"/>
        </w:rPr>
        <w:t>3</w:t>
      </w:r>
      <w:r w:rsidR="00A34054" w:rsidRPr="006C6F5A">
        <w:rPr>
          <w:sz w:val="28"/>
          <w:szCs w:val="28"/>
        </w:rPr>
        <w:t>. </w:t>
      </w:r>
      <w:r w:rsidRPr="006C6F5A">
        <w:rPr>
          <w:sz w:val="28"/>
          <w:szCs w:val="28"/>
        </w:rPr>
        <w:t>Papildināt 56</w:t>
      </w:r>
      <w:r w:rsidR="00A34054" w:rsidRPr="006C6F5A">
        <w:rPr>
          <w:sz w:val="28"/>
          <w:szCs w:val="28"/>
        </w:rPr>
        <w:t>. </w:t>
      </w:r>
      <w:r w:rsidRPr="006C6F5A">
        <w:rPr>
          <w:sz w:val="28"/>
          <w:szCs w:val="28"/>
        </w:rPr>
        <w:t xml:space="preserve">pielikumu </w:t>
      </w:r>
      <w:r w:rsidR="00955A98" w:rsidRPr="006C6F5A">
        <w:rPr>
          <w:sz w:val="28"/>
          <w:szCs w:val="28"/>
        </w:rPr>
        <w:t>pirms</w:t>
      </w:r>
      <w:r w:rsidRPr="006C6F5A">
        <w:rPr>
          <w:sz w:val="28"/>
          <w:szCs w:val="28"/>
        </w:rPr>
        <w:t xml:space="preserve"> </w:t>
      </w:r>
      <w:r w:rsidR="00955A98" w:rsidRPr="006C6F5A">
        <w:rPr>
          <w:sz w:val="28"/>
          <w:szCs w:val="28"/>
        </w:rPr>
        <w:t>vārdiem</w:t>
      </w:r>
      <w:r w:rsidRPr="006C6F5A">
        <w:rPr>
          <w:sz w:val="28"/>
          <w:szCs w:val="28"/>
        </w:rPr>
        <w:t xml:space="preserve"> "</w:t>
      </w:r>
      <w:r w:rsidR="00955A98" w:rsidRPr="006C6F5A">
        <w:rPr>
          <w:sz w:val="28"/>
          <w:szCs w:val="28"/>
        </w:rPr>
        <w:t>Lūdzu piešķirt atbalstu vienā no šādiem atbalsta veidiem (nepieciešamo atzīmēt ar x):</w:t>
      </w:r>
      <w:r w:rsidRPr="006C6F5A">
        <w:rPr>
          <w:sz w:val="28"/>
          <w:szCs w:val="28"/>
        </w:rPr>
        <w:t>" ar tekstu šādā redakcijā:</w:t>
      </w:r>
    </w:p>
    <w:p w14:paraId="48DF7383" w14:textId="77777777" w:rsidR="00FF58B2" w:rsidRPr="006C6F5A" w:rsidRDefault="00FF58B2" w:rsidP="00FF58B2">
      <w:pPr>
        <w:ind w:firstLine="720"/>
        <w:jc w:val="both"/>
        <w:rPr>
          <w:sz w:val="22"/>
          <w:szCs w:val="28"/>
        </w:rPr>
      </w:pPr>
    </w:p>
    <w:p w14:paraId="46CEAD40" w14:textId="359549F0" w:rsidR="00FF58B2" w:rsidRPr="006C6F5A" w:rsidRDefault="00FF58B2" w:rsidP="00F715F8">
      <w:pPr>
        <w:tabs>
          <w:tab w:val="left" w:pos="8789"/>
        </w:tabs>
        <w:jc w:val="both"/>
        <w:rPr>
          <w:szCs w:val="28"/>
        </w:rPr>
      </w:pPr>
      <w:r w:rsidRPr="006C6F5A">
        <w:rPr>
          <w:szCs w:val="28"/>
        </w:rPr>
        <w:t>"</w:t>
      </w:r>
      <w:proofErr w:type="spellStart"/>
      <w:r w:rsidRPr="006C6F5A">
        <w:rPr>
          <w:i/>
          <w:szCs w:val="28"/>
        </w:rPr>
        <w:t>De</w:t>
      </w:r>
      <w:proofErr w:type="spellEnd"/>
      <w:r w:rsidRPr="006C6F5A">
        <w:rPr>
          <w:i/>
          <w:szCs w:val="28"/>
        </w:rPr>
        <w:t> </w:t>
      </w:r>
      <w:proofErr w:type="spellStart"/>
      <w:r w:rsidRPr="006C6F5A">
        <w:rPr>
          <w:i/>
          <w:szCs w:val="28"/>
        </w:rPr>
        <w:t>minimis</w:t>
      </w:r>
      <w:proofErr w:type="spellEnd"/>
      <w:r w:rsidRPr="006C6F5A">
        <w:rPr>
          <w:szCs w:val="28"/>
        </w:rPr>
        <w:t xml:space="preserve"> uzskaites veidlapas identifikācijas numurs </w:t>
      </w:r>
      <w:proofErr w:type="spellStart"/>
      <w:r w:rsidRPr="006C6F5A">
        <w:rPr>
          <w:i/>
          <w:szCs w:val="28"/>
        </w:rPr>
        <w:t>de</w:t>
      </w:r>
      <w:proofErr w:type="spellEnd"/>
      <w:r w:rsidRPr="006C6F5A">
        <w:rPr>
          <w:i/>
          <w:szCs w:val="28"/>
        </w:rPr>
        <w:t> </w:t>
      </w:r>
      <w:proofErr w:type="spellStart"/>
      <w:r w:rsidRPr="006C6F5A">
        <w:rPr>
          <w:i/>
          <w:szCs w:val="28"/>
        </w:rPr>
        <w:t>minimis</w:t>
      </w:r>
      <w:proofErr w:type="spellEnd"/>
      <w:r w:rsidRPr="006C6F5A">
        <w:rPr>
          <w:szCs w:val="28"/>
        </w:rPr>
        <w:t xml:space="preserve"> atbalsta uzskaites sistēmā – Ministru kabineta 2013. gada 17. decembra noteikumu Nr. 1524 "Noteikumi par valsts atbalstu lauksaimniecībai" 220.2., 221.1.2., 221.2., 221.3., 221.12., 222.2., 222.3. apakšpunktā un 222.</w:t>
      </w:r>
      <w:r w:rsidRPr="006C6F5A">
        <w:rPr>
          <w:szCs w:val="28"/>
          <w:vertAlign w:val="superscript"/>
        </w:rPr>
        <w:t>1 </w:t>
      </w:r>
      <w:r w:rsidRPr="006C6F5A">
        <w:rPr>
          <w:szCs w:val="28"/>
        </w:rPr>
        <w:t xml:space="preserve">punktā minētajam atbalsta pretendentam </w:t>
      </w:r>
      <w:r w:rsidRPr="006C6F5A">
        <w:rPr>
          <w:szCs w:val="28"/>
          <w:u w:val="single"/>
        </w:rPr>
        <w:tab/>
      </w:r>
      <w:r w:rsidRPr="006C6F5A">
        <w:rPr>
          <w:szCs w:val="28"/>
        </w:rPr>
        <w:t>".</w:t>
      </w:r>
    </w:p>
    <w:p w14:paraId="70E2E321" w14:textId="77777777" w:rsidR="008A1763" w:rsidRPr="006C6F5A" w:rsidRDefault="008A1763" w:rsidP="000C749F">
      <w:pPr>
        <w:ind w:firstLine="720"/>
        <w:rPr>
          <w:sz w:val="28"/>
          <w:szCs w:val="28"/>
        </w:rPr>
      </w:pPr>
    </w:p>
    <w:p w14:paraId="4B304E11" w14:textId="77777777" w:rsidR="008A1763" w:rsidRPr="006C6F5A" w:rsidRDefault="008A1763" w:rsidP="000C749F">
      <w:pPr>
        <w:ind w:firstLine="720"/>
        <w:rPr>
          <w:sz w:val="28"/>
          <w:szCs w:val="28"/>
        </w:rPr>
      </w:pPr>
    </w:p>
    <w:p w14:paraId="172FBD5E" w14:textId="77777777" w:rsidR="008A1763" w:rsidRPr="006C6F5A" w:rsidRDefault="008A1763" w:rsidP="000C749F">
      <w:pPr>
        <w:ind w:firstLine="720"/>
        <w:rPr>
          <w:sz w:val="28"/>
          <w:szCs w:val="28"/>
        </w:rPr>
      </w:pPr>
    </w:p>
    <w:p w14:paraId="1D8074CD" w14:textId="7548FF92" w:rsidR="008A1763" w:rsidRPr="006C6F5A" w:rsidRDefault="008A1763" w:rsidP="000C749F">
      <w:pPr>
        <w:pBdr>
          <w:top w:val="nil"/>
          <w:left w:val="nil"/>
          <w:bottom w:val="nil"/>
          <w:right w:val="nil"/>
          <w:between w:val="nil"/>
          <w:bar w:val="nil"/>
        </w:pBdr>
        <w:tabs>
          <w:tab w:val="left" w:pos="6521"/>
        </w:tabs>
        <w:ind w:firstLine="720"/>
        <w:jc w:val="both"/>
        <w:rPr>
          <w:rFonts w:eastAsia="Arial Unicode MS"/>
          <w:sz w:val="28"/>
          <w:szCs w:val="22"/>
          <w:u w:color="000000"/>
          <w:bdr w:val="nil"/>
          <w:lang w:val="de-DE"/>
        </w:rPr>
      </w:pPr>
      <w:r w:rsidRPr="006C6F5A">
        <w:rPr>
          <w:rFonts w:eastAsia="Arial Unicode MS"/>
          <w:sz w:val="28"/>
          <w:szCs w:val="22"/>
          <w:u w:color="000000"/>
          <w:bdr w:val="nil"/>
          <w:lang w:val="de-DE"/>
        </w:rPr>
        <w:t>Ministru prezidents</w:t>
      </w:r>
      <w:r w:rsidRPr="006C6F5A">
        <w:rPr>
          <w:rFonts w:eastAsia="Arial Unicode MS"/>
          <w:sz w:val="28"/>
          <w:szCs w:val="22"/>
          <w:u w:color="000000"/>
          <w:bdr w:val="nil"/>
          <w:lang w:val="de-DE"/>
        </w:rPr>
        <w:tab/>
      </w:r>
      <w:r w:rsidRPr="006C6F5A">
        <w:rPr>
          <w:rFonts w:eastAsia="Calibri"/>
          <w:sz w:val="28"/>
          <w:szCs w:val="22"/>
          <w:u w:color="000000"/>
          <w:bdr w:val="nil"/>
          <w:lang w:val="de-DE"/>
        </w:rPr>
        <w:t>A</w:t>
      </w:r>
      <w:r w:rsidR="00A34054" w:rsidRPr="006C6F5A">
        <w:rPr>
          <w:rFonts w:eastAsia="Calibri"/>
          <w:sz w:val="28"/>
          <w:szCs w:val="22"/>
          <w:u w:color="000000"/>
          <w:bdr w:val="nil"/>
          <w:lang w:val="de-DE"/>
        </w:rPr>
        <w:t>. </w:t>
      </w:r>
      <w:r w:rsidRPr="006C6F5A">
        <w:rPr>
          <w:rFonts w:eastAsia="Arial Unicode MS"/>
          <w:sz w:val="28"/>
          <w:szCs w:val="22"/>
          <w:u w:color="000000"/>
          <w:bdr w:val="nil"/>
          <w:lang w:val="de-DE"/>
        </w:rPr>
        <w:t>K</w:t>
      </w:r>
      <w:r w:rsidR="00A34054" w:rsidRPr="006C6F5A">
        <w:rPr>
          <w:rFonts w:eastAsia="Arial Unicode MS"/>
          <w:sz w:val="28"/>
          <w:szCs w:val="22"/>
          <w:u w:color="000000"/>
          <w:bdr w:val="nil"/>
          <w:lang w:val="de-DE"/>
        </w:rPr>
        <w:t>. </w:t>
      </w:r>
      <w:r w:rsidRPr="006C6F5A">
        <w:rPr>
          <w:rFonts w:eastAsia="Arial Unicode MS"/>
          <w:sz w:val="28"/>
          <w:szCs w:val="22"/>
          <w:u w:color="000000"/>
          <w:bdr w:val="nil"/>
          <w:lang w:val="de-DE"/>
        </w:rPr>
        <w:t>Kariņš</w:t>
      </w:r>
    </w:p>
    <w:p w14:paraId="640D920B" w14:textId="77777777" w:rsidR="008A1763" w:rsidRPr="006C6F5A" w:rsidRDefault="008A1763" w:rsidP="000C749F">
      <w:pPr>
        <w:pBdr>
          <w:top w:val="nil"/>
          <w:left w:val="nil"/>
          <w:bottom w:val="nil"/>
          <w:right w:val="nil"/>
          <w:between w:val="nil"/>
          <w:bar w:val="nil"/>
        </w:pBdr>
        <w:tabs>
          <w:tab w:val="left" w:pos="6521"/>
        </w:tabs>
        <w:ind w:firstLine="720"/>
        <w:jc w:val="both"/>
        <w:rPr>
          <w:rFonts w:eastAsia="Arial Unicode MS"/>
          <w:sz w:val="28"/>
          <w:szCs w:val="22"/>
          <w:u w:color="000000"/>
          <w:bdr w:val="nil"/>
          <w:lang w:val="de-DE"/>
        </w:rPr>
      </w:pPr>
    </w:p>
    <w:p w14:paraId="77A8AB53" w14:textId="77777777" w:rsidR="008A1763" w:rsidRPr="006C6F5A" w:rsidRDefault="008A1763" w:rsidP="000C749F">
      <w:pPr>
        <w:pBdr>
          <w:top w:val="nil"/>
          <w:left w:val="nil"/>
          <w:bottom w:val="nil"/>
          <w:right w:val="nil"/>
          <w:between w:val="nil"/>
          <w:bar w:val="nil"/>
        </w:pBdr>
        <w:tabs>
          <w:tab w:val="left" w:pos="6521"/>
        </w:tabs>
        <w:ind w:firstLine="720"/>
        <w:jc w:val="both"/>
        <w:rPr>
          <w:rFonts w:eastAsia="Arial Unicode MS"/>
          <w:sz w:val="28"/>
          <w:szCs w:val="22"/>
          <w:u w:color="000000"/>
          <w:bdr w:val="nil"/>
          <w:lang w:val="de-DE"/>
        </w:rPr>
      </w:pPr>
    </w:p>
    <w:p w14:paraId="1CC18E9C" w14:textId="77777777" w:rsidR="008A1763" w:rsidRPr="006C6F5A" w:rsidRDefault="008A1763" w:rsidP="000C749F">
      <w:pPr>
        <w:pBdr>
          <w:top w:val="nil"/>
          <w:left w:val="nil"/>
          <w:bottom w:val="nil"/>
          <w:right w:val="nil"/>
          <w:between w:val="nil"/>
          <w:bar w:val="nil"/>
        </w:pBdr>
        <w:tabs>
          <w:tab w:val="left" w:pos="6521"/>
        </w:tabs>
        <w:ind w:firstLine="720"/>
        <w:jc w:val="both"/>
        <w:rPr>
          <w:rFonts w:eastAsia="Arial Unicode MS"/>
          <w:sz w:val="28"/>
          <w:szCs w:val="22"/>
          <w:u w:color="000000"/>
          <w:bdr w:val="nil"/>
          <w:lang w:val="de-DE"/>
        </w:rPr>
      </w:pPr>
    </w:p>
    <w:p w14:paraId="4888A919" w14:textId="5CDB3160" w:rsidR="008A1763" w:rsidRPr="006C6F5A" w:rsidRDefault="008A1763" w:rsidP="000C749F">
      <w:pPr>
        <w:pBdr>
          <w:top w:val="nil"/>
          <w:left w:val="nil"/>
          <w:bottom w:val="nil"/>
          <w:right w:val="nil"/>
          <w:between w:val="nil"/>
          <w:bar w:val="nil"/>
        </w:pBdr>
        <w:tabs>
          <w:tab w:val="left" w:pos="6521"/>
        </w:tabs>
        <w:ind w:firstLine="720"/>
        <w:jc w:val="both"/>
        <w:rPr>
          <w:rFonts w:eastAsia="Arial Unicode MS"/>
          <w:sz w:val="28"/>
          <w:szCs w:val="22"/>
          <w:u w:color="000000"/>
          <w:bdr w:val="nil"/>
          <w:lang w:val="de-DE"/>
        </w:rPr>
      </w:pPr>
      <w:r w:rsidRPr="006C6F5A">
        <w:rPr>
          <w:rFonts w:eastAsia="Arial Unicode MS"/>
          <w:sz w:val="28"/>
          <w:szCs w:val="22"/>
          <w:u w:color="000000"/>
          <w:bdr w:val="nil"/>
          <w:lang w:val="de-DE"/>
        </w:rPr>
        <w:t>Zemkopības ministrs</w:t>
      </w:r>
      <w:r w:rsidRPr="006C6F5A">
        <w:rPr>
          <w:rFonts w:eastAsia="Arial Unicode MS"/>
          <w:sz w:val="28"/>
          <w:szCs w:val="22"/>
          <w:u w:color="000000"/>
          <w:bdr w:val="nil"/>
          <w:lang w:val="de-DE"/>
        </w:rPr>
        <w:tab/>
        <w:t>K</w:t>
      </w:r>
      <w:r w:rsidR="00A34054" w:rsidRPr="006C6F5A">
        <w:rPr>
          <w:rFonts w:eastAsia="Arial Unicode MS"/>
          <w:sz w:val="28"/>
          <w:szCs w:val="22"/>
          <w:u w:color="000000"/>
          <w:bdr w:val="nil"/>
          <w:lang w:val="de-DE"/>
        </w:rPr>
        <w:t>. </w:t>
      </w:r>
      <w:r w:rsidRPr="006C6F5A">
        <w:rPr>
          <w:rFonts w:eastAsia="Arial Unicode MS"/>
          <w:sz w:val="28"/>
          <w:szCs w:val="22"/>
          <w:u w:color="000000"/>
          <w:bdr w:val="nil"/>
          <w:lang w:val="de-DE"/>
        </w:rPr>
        <w:t>Gerhards</w:t>
      </w:r>
    </w:p>
    <w:sectPr w:rsidR="008A1763" w:rsidRPr="006C6F5A" w:rsidSect="00E22764">
      <w:headerReference w:type="default" r:id="rId38"/>
      <w:footerReference w:type="default" r:id="rId39"/>
      <w:headerReference w:type="first" r:id="rId40"/>
      <w:footerReference w:type="first" r:id="rId4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B64F" w14:textId="77777777" w:rsidR="00AA3348" w:rsidRDefault="00AA3348" w:rsidP="00593C75">
      <w:r>
        <w:separator/>
      </w:r>
    </w:p>
  </w:endnote>
  <w:endnote w:type="continuationSeparator" w:id="0">
    <w:p w14:paraId="46BA55CE" w14:textId="77777777" w:rsidR="00AA3348" w:rsidRDefault="00AA3348"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A54A" w14:textId="0C87F5CF" w:rsidR="00AA3348" w:rsidRPr="00182FDA" w:rsidRDefault="00AA3348">
    <w:pPr>
      <w:pStyle w:val="Footer"/>
      <w:rPr>
        <w:sz w:val="16"/>
        <w:szCs w:val="16"/>
      </w:rPr>
    </w:pPr>
    <w:r w:rsidRPr="00182FDA">
      <w:rPr>
        <w:sz w:val="16"/>
        <w:szCs w:val="16"/>
      </w:rPr>
      <w:t>N0181_0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215B" w14:textId="29480A1C" w:rsidR="00AA3348" w:rsidRPr="008A1763" w:rsidRDefault="00AA3348">
    <w:pPr>
      <w:pStyle w:val="Footer"/>
      <w:rPr>
        <w:sz w:val="16"/>
        <w:szCs w:val="16"/>
      </w:rPr>
    </w:pPr>
    <w:r w:rsidRPr="009E61C5">
      <w:rPr>
        <w:sz w:val="16"/>
        <w:szCs w:val="16"/>
      </w:rPr>
      <w:t>N0181_0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E3B2" w14:textId="77777777" w:rsidR="00AA3348" w:rsidRDefault="00AA3348" w:rsidP="00593C75">
      <w:r>
        <w:separator/>
      </w:r>
    </w:p>
  </w:footnote>
  <w:footnote w:type="continuationSeparator" w:id="0">
    <w:p w14:paraId="2FF2900E" w14:textId="77777777" w:rsidR="00AA3348" w:rsidRDefault="00AA3348"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748ECEAB" w14:textId="269D0BBD" w:rsidR="00AA3348" w:rsidRDefault="00AA3348">
        <w:pPr>
          <w:pStyle w:val="Header"/>
          <w:jc w:val="center"/>
        </w:pPr>
        <w:r>
          <w:fldChar w:fldCharType="begin"/>
        </w:r>
        <w:r>
          <w:instrText>PAGE   \* MERGEFORMAT</w:instrText>
        </w:r>
        <w:r>
          <w:fldChar w:fldCharType="separate"/>
        </w:r>
        <w:r>
          <w:rPr>
            <w:noProof/>
          </w:rPr>
          <w:t>27</w:t>
        </w:r>
        <w:r>
          <w:fldChar w:fldCharType="end"/>
        </w:r>
      </w:p>
    </w:sdtContent>
  </w:sdt>
  <w:p w14:paraId="259B71FB" w14:textId="77777777" w:rsidR="00AA3348" w:rsidRDefault="00AA3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D430" w14:textId="77777777" w:rsidR="00AA3348" w:rsidRPr="003629D6" w:rsidRDefault="00AA3348">
    <w:pPr>
      <w:pStyle w:val="Header"/>
    </w:pPr>
  </w:p>
  <w:p w14:paraId="59C5CD64" w14:textId="196729A6" w:rsidR="00AA3348" w:rsidRDefault="00AA3348">
    <w:pPr>
      <w:pStyle w:val="Header"/>
    </w:pPr>
    <w:r>
      <w:rPr>
        <w:noProof/>
      </w:rPr>
      <w:drawing>
        <wp:inline distT="0" distB="0" distL="0" distR="0" wp14:anchorId="246F239C" wp14:editId="56B5D98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BDE"/>
    <w:multiLevelType w:val="hybridMultilevel"/>
    <w:tmpl w:val="61569B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BF7C71"/>
    <w:multiLevelType w:val="multilevel"/>
    <w:tmpl w:val="C90A398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46B28D8"/>
    <w:multiLevelType w:val="hybridMultilevel"/>
    <w:tmpl w:val="56BE227C"/>
    <w:lvl w:ilvl="0" w:tplc="84AA0490">
      <w:start w:val="10"/>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70B6607"/>
    <w:multiLevelType w:val="hybridMultilevel"/>
    <w:tmpl w:val="E49491D0"/>
    <w:lvl w:ilvl="0" w:tplc="E54AD99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80027D9"/>
    <w:multiLevelType w:val="hybridMultilevel"/>
    <w:tmpl w:val="607A8D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02328D"/>
    <w:multiLevelType w:val="hybridMultilevel"/>
    <w:tmpl w:val="94589664"/>
    <w:lvl w:ilvl="0" w:tplc="9346805A">
      <w:start w:val="1"/>
      <w:numFmt w:val="upp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86B"/>
    <w:rsid w:val="00002A3E"/>
    <w:rsid w:val="0000594F"/>
    <w:rsid w:val="00006A9F"/>
    <w:rsid w:val="00007EA6"/>
    <w:rsid w:val="0001045E"/>
    <w:rsid w:val="000117A8"/>
    <w:rsid w:val="00012B09"/>
    <w:rsid w:val="00012BF7"/>
    <w:rsid w:val="00013375"/>
    <w:rsid w:val="00014161"/>
    <w:rsid w:val="0001417B"/>
    <w:rsid w:val="0001417F"/>
    <w:rsid w:val="00014DBD"/>
    <w:rsid w:val="00014EE2"/>
    <w:rsid w:val="0001619A"/>
    <w:rsid w:val="00017B77"/>
    <w:rsid w:val="000208ED"/>
    <w:rsid w:val="00022B69"/>
    <w:rsid w:val="0002730C"/>
    <w:rsid w:val="00027BA7"/>
    <w:rsid w:val="000310AA"/>
    <w:rsid w:val="00031707"/>
    <w:rsid w:val="00034D4F"/>
    <w:rsid w:val="0003536C"/>
    <w:rsid w:val="00035C32"/>
    <w:rsid w:val="00037198"/>
    <w:rsid w:val="00037240"/>
    <w:rsid w:val="00042A7D"/>
    <w:rsid w:val="00042E6F"/>
    <w:rsid w:val="00050EE4"/>
    <w:rsid w:val="00052B2E"/>
    <w:rsid w:val="0005497A"/>
    <w:rsid w:val="00060D50"/>
    <w:rsid w:val="000617E7"/>
    <w:rsid w:val="00063E92"/>
    <w:rsid w:val="00063EAB"/>
    <w:rsid w:val="0006450A"/>
    <w:rsid w:val="00065562"/>
    <w:rsid w:val="00065947"/>
    <w:rsid w:val="0006716E"/>
    <w:rsid w:val="00067940"/>
    <w:rsid w:val="00073AA4"/>
    <w:rsid w:val="0007435B"/>
    <w:rsid w:val="000746B7"/>
    <w:rsid w:val="000749AA"/>
    <w:rsid w:val="000749E6"/>
    <w:rsid w:val="0007567C"/>
    <w:rsid w:val="00075D8E"/>
    <w:rsid w:val="00076429"/>
    <w:rsid w:val="00080FDD"/>
    <w:rsid w:val="00082700"/>
    <w:rsid w:val="00085804"/>
    <w:rsid w:val="0008766D"/>
    <w:rsid w:val="000904A0"/>
    <w:rsid w:val="00090902"/>
    <w:rsid w:val="000921F6"/>
    <w:rsid w:val="00093BCE"/>
    <w:rsid w:val="000964D8"/>
    <w:rsid w:val="00096CC0"/>
    <w:rsid w:val="00097571"/>
    <w:rsid w:val="000A0F7A"/>
    <w:rsid w:val="000A3E96"/>
    <w:rsid w:val="000A40C7"/>
    <w:rsid w:val="000A4EB1"/>
    <w:rsid w:val="000A5AE0"/>
    <w:rsid w:val="000A607D"/>
    <w:rsid w:val="000A769E"/>
    <w:rsid w:val="000A779D"/>
    <w:rsid w:val="000B1B83"/>
    <w:rsid w:val="000B2906"/>
    <w:rsid w:val="000B527D"/>
    <w:rsid w:val="000B6085"/>
    <w:rsid w:val="000B765D"/>
    <w:rsid w:val="000B7D0F"/>
    <w:rsid w:val="000B7E8B"/>
    <w:rsid w:val="000C1943"/>
    <w:rsid w:val="000C1AB7"/>
    <w:rsid w:val="000C1DBF"/>
    <w:rsid w:val="000C21B8"/>
    <w:rsid w:val="000C4136"/>
    <w:rsid w:val="000C501B"/>
    <w:rsid w:val="000C72AE"/>
    <w:rsid w:val="000C749F"/>
    <w:rsid w:val="000C74AB"/>
    <w:rsid w:val="000D0B72"/>
    <w:rsid w:val="000D0C82"/>
    <w:rsid w:val="000D0F7A"/>
    <w:rsid w:val="000D26E2"/>
    <w:rsid w:val="000D3728"/>
    <w:rsid w:val="000D478B"/>
    <w:rsid w:val="000D5AC6"/>
    <w:rsid w:val="000D5F5D"/>
    <w:rsid w:val="000D7005"/>
    <w:rsid w:val="000D757B"/>
    <w:rsid w:val="000D79C7"/>
    <w:rsid w:val="000D7FD0"/>
    <w:rsid w:val="000E0750"/>
    <w:rsid w:val="000E15AE"/>
    <w:rsid w:val="000E29C2"/>
    <w:rsid w:val="000E318E"/>
    <w:rsid w:val="000E3D4D"/>
    <w:rsid w:val="000E3E5C"/>
    <w:rsid w:val="000E4170"/>
    <w:rsid w:val="000E5206"/>
    <w:rsid w:val="000E5434"/>
    <w:rsid w:val="000E702F"/>
    <w:rsid w:val="000F156C"/>
    <w:rsid w:val="000F2282"/>
    <w:rsid w:val="000F3FD8"/>
    <w:rsid w:val="000F4D56"/>
    <w:rsid w:val="000F53EB"/>
    <w:rsid w:val="000F578F"/>
    <w:rsid w:val="000F5CB0"/>
    <w:rsid w:val="000F5CDA"/>
    <w:rsid w:val="000F6448"/>
    <w:rsid w:val="000F7172"/>
    <w:rsid w:val="000F79D6"/>
    <w:rsid w:val="00100731"/>
    <w:rsid w:val="0010101D"/>
    <w:rsid w:val="00101BAD"/>
    <w:rsid w:val="00104827"/>
    <w:rsid w:val="0011131E"/>
    <w:rsid w:val="0011422D"/>
    <w:rsid w:val="00114A13"/>
    <w:rsid w:val="00114A88"/>
    <w:rsid w:val="0011520F"/>
    <w:rsid w:val="00115526"/>
    <w:rsid w:val="00115E85"/>
    <w:rsid w:val="00116948"/>
    <w:rsid w:val="00116AEA"/>
    <w:rsid w:val="00120E48"/>
    <w:rsid w:val="00121429"/>
    <w:rsid w:val="00121CE1"/>
    <w:rsid w:val="0012528A"/>
    <w:rsid w:val="001304FA"/>
    <w:rsid w:val="00132CC6"/>
    <w:rsid w:val="001343CE"/>
    <w:rsid w:val="00136EB9"/>
    <w:rsid w:val="00136FF4"/>
    <w:rsid w:val="0013704A"/>
    <w:rsid w:val="00146657"/>
    <w:rsid w:val="001471AF"/>
    <w:rsid w:val="00147EB5"/>
    <w:rsid w:val="00147F38"/>
    <w:rsid w:val="001501C8"/>
    <w:rsid w:val="0015088E"/>
    <w:rsid w:val="00152018"/>
    <w:rsid w:val="001541F0"/>
    <w:rsid w:val="00155BAD"/>
    <w:rsid w:val="001569A3"/>
    <w:rsid w:val="0016140C"/>
    <w:rsid w:val="001650E4"/>
    <w:rsid w:val="0016730B"/>
    <w:rsid w:val="00167FA8"/>
    <w:rsid w:val="001725A4"/>
    <w:rsid w:val="001731AB"/>
    <w:rsid w:val="00174073"/>
    <w:rsid w:val="00174383"/>
    <w:rsid w:val="00175A3A"/>
    <w:rsid w:val="00175A77"/>
    <w:rsid w:val="00176705"/>
    <w:rsid w:val="00176EB3"/>
    <w:rsid w:val="00180034"/>
    <w:rsid w:val="001802D2"/>
    <w:rsid w:val="00180581"/>
    <w:rsid w:val="001806CA"/>
    <w:rsid w:val="00180970"/>
    <w:rsid w:val="00181E98"/>
    <w:rsid w:val="00182A0E"/>
    <w:rsid w:val="00182FDA"/>
    <w:rsid w:val="00184511"/>
    <w:rsid w:val="0018560D"/>
    <w:rsid w:val="001867BA"/>
    <w:rsid w:val="00186C30"/>
    <w:rsid w:val="00191CC2"/>
    <w:rsid w:val="00192812"/>
    <w:rsid w:val="00192AF2"/>
    <w:rsid w:val="00195FCE"/>
    <w:rsid w:val="001A18B0"/>
    <w:rsid w:val="001A1BDC"/>
    <w:rsid w:val="001A1C6E"/>
    <w:rsid w:val="001A28F3"/>
    <w:rsid w:val="001A4A41"/>
    <w:rsid w:val="001A4F0A"/>
    <w:rsid w:val="001A64CC"/>
    <w:rsid w:val="001A64CF"/>
    <w:rsid w:val="001A69AA"/>
    <w:rsid w:val="001B0B1E"/>
    <w:rsid w:val="001B373F"/>
    <w:rsid w:val="001B4B24"/>
    <w:rsid w:val="001B517E"/>
    <w:rsid w:val="001B5BE2"/>
    <w:rsid w:val="001B6C0D"/>
    <w:rsid w:val="001B75A6"/>
    <w:rsid w:val="001C18E3"/>
    <w:rsid w:val="001C1B74"/>
    <w:rsid w:val="001C2A72"/>
    <w:rsid w:val="001C2D13"/>
    <w:rsid w:val="001C305E"/>
    <w:rsid w:val="001C35F8"/>
    <w:rsid w:val="001C3A9A"/>
    <w:rsid w:val="001C6859"/>
    <w:rsid w:val="001C767A"/>
    <w:rsid w:val="001C7AB9"/>
    <w:rsid w:val="001C7CBC"/>
    <w:rsid w:val="001D0B12"/>
    <w:rsid w:val="001D493F"/>
    <w:rsid w:val="001D73FF"/>
    <w:rsid w:val="001D7FA3"/>
    <w:rsid w:val="001E00C5"/>
    <w:rsid w:val="001E084D"/>
    <w:rsid w:val="001E24C2"/>
    <w:rsid w:val="001E2CC6"/>
    <w:rsid w:val="001E3A61"/>
    <w:rsid w:val="001E4A59"/>
    <w:rsid w:val="001E6615"/>
    <w:rsid w:val="001E7511"/>
    <w:rsid w:val="001E7B9F"/>
    <w:rsid w:val="001E7E68"/>
    <w:rsid w:val="001F5738"/>
    <w:rsid w:val="001F6951"/>
    <w:rsid w:val="001F79B5"/>
    <w:rsid w:val="00204791"/>
    <w:rsid w:val="0020674E"/>
    <w:rsid w:val="00206B6E"/>
    <w:rsid w:val="00207AF2"/>
    <w:rsid w:val="002103E6"/>
    <w:rsid w:val="00210958"/>
    <w:rsid w:val="00213B8B"/>
    <w:rsid w:val="00213E35"/>
    <w:rsid w:val="00215D3E"/>
    <w:rsid w:val="00216A59"/>
    <w:rsid w:val="0022342E"/>
    <w:rsid w:val="00225998"/>
    <w:rsid w:val="002316A0"/>
    <w:rsid w:val="00231814"/>
    <w:rsid w:val="002320F0"/>
    <w:rsid w:val="0023307E"/>
    <w:rsid w:val="0023564A"/>
    <w:rsid w:val="00235F79"/>
    <w:rsid w:val="00236332"/>
    <w:rsid w:val="00236B77"/>
    <w:rsid w:val="00237211"/>
    <w:rsid w:val="00237EB3"/>
    <w:rsid w:val="00240B14"/>
    <w:rsid w:val="00240D54"/>
    <w:rsid w:val="002421B0"/>
    <w:rsid w:val="00242DF6"/>
    <w:rsid w:val="00242F9F"/>
    <w:rsid w:val="00243050"/>
    <w:rsid w:val="00244832"/>
    <w:rsid w:val="0024537C"/>
    <w:rsid w:val="00246A8A"/>
    <w:rsid w:val="00246A91"/>
    <w:rsid w:val="002478BF"/>
    <w:rsid w:val="00251233"/>
    <w:rsid w:val="00251AD0"/>
    <w:rsid w:val="002529DF"/>
    <w:rsid w:val="00252B67"/>
    <w:rsid w:val="00252CEB"/>
    <w:rsid w:val="002537B8"/>
    <w:rsid w:val="00253DA3"/>
    <w:rsid w:val="00254386"/>
    <w:rsid w:val="00254C68"/>
    <w:rsid w:val="0025758B"/>
    <w:rsid w:val="0025759C"/>
    <w:rsid w:val="00257C57"/>
    <w:rsid w:val="002616E6"/>
    <w:rsid w:val="002620DE"/>
    <w:rsid w:val="00262205"/>
    <w:rsid w:val="00263AB5"/>
    <w:rsid w:val="00263FDC"/>
    <w:rsid w:val="002644B5"/>
    <w:rsid w:val="00264E6E"/>
    <w:rsid w:val="002677C0"/>
    <w:rsid w:val="00271754"/>
    <w:rsid w:val="00271F6A"/>
    <w:rsid w:val="00274C55"/>
    <w:rsid w:val="00274CC2"/>
    <w:rsid w:val="00276072"/>
    <w:rsid w:val="002769C6"/>
    <w:rsid w:val="00277608"/>
    <w:rsid w:val="00280621"/>
    <w:rsid w:val="00280EED"/>
    <w:rsid w:val="00281D8F"/>
    <w:rsid w:val="002827CE"/>
    <w:rsid w:val="002833C4"/>
    <w:rsid w:val="00283D54"/>
    <w:rsid w:val="00284135"/>
    <w:rsid w:val="0028424B"/>
    <w:rsid w:val="00284B30"/>
    <w:rsid w:val="002856B5"/>
    <w:rsid w:val="002861F0"/>
    <w:rsid w:val="00290D94"/>
    <w:rsid w:val="00291CBB"/>
    <w:rsid w:val="00292017"/>
    <w:rsid w:val="002920CC"/>
    <w:rsid w:val="00292E25"/>
    <w:rsid w:val="00293FAD"/>
    <w:rsid w:val="002959AA"/>
    <w:rsid w:val="002A1E36"/>
    <w:rsid w:val="002A357B"/>
    <w:rsid w:val="002A3619"/>
    <w:rsid w:val="002A3665"/>
    <w:rsid w:val="002A6236"/>
    <w:rsid w:val="002A77FB"/>
    <w:rsid w:val="002B022B"/>
    <w:rsid w:val="002B0D10"/>
    <w:rsid w:val="002B1960"/>
    <w:rsid w:val="002B506B"/>
    <w:rsid w:val="002B53F4"/>
    <w:rsid w:val="002B5E05"/>
    <w:rsid w:val="002B629B"/>
    <w:rsid w:val="002B6EF8"/>
    <w:rsid w:val="002C0124"/>
    <w:rsid w:val="002C0589"/>
    <w:rsid w:val="002C0986"/>
    <w:rsid w:val="002C0F6F"/>
    <w:rsid w:val="002C2112"/>
    <w:rsid w:val="002C267A"/>
    <w:rsid w:val="002C2FD4"/>
    <w:rsid w:val="002C347E"/>
    <w:rsid w:val="002C5B23"/>
    <w:rsid w:val="002C631C"/>
    <w:rsid w:val="002D036B"/>
    <w:rsid w:val="002D0F55"/>
    <w:rsid w:val="002D1756"/>
    <w:rsid w:val="002D19BA"/>
    <w:rsid w:val="002D2E3F"/>
    <w:rsid w:val="002D39E3"/>
    <w:rsid w:val="002D45C1"/>
    <w:rsid w:val="002D52AC"/>
    <w:rsid w:val="002D650D"/>
    <w:rsid w:val="002D7A41"/>
    <w:rsid w:val="002E0665"/>
    <w:rsid w:val="002E1A94"/>
    <w:rsid w:val="002E58E2"/>
    <w:rsid w:val="002E5D28"/>
    <w:rsid w:val="002F106A"/>
    <w:rsid w:val="002F1B08"/>
    <w:rsid w:val="002F2113"/>
    <w:rsid w:val="002F2FB1"/>
    <w:rsid w:val="002F3E51"/>
    <w:rsid w:val="002F45E8"/>
    <w:rsid w:val="002F5CD9"/>
    <w:rsid w:val="002F773E"/>
    <w:rsid w:val="00300078"/>
    <w:rsid w:val="003007A5"/>
    <w:rsid w:val="00302161"/>
    <w:rsid w:val="0030255B"/>
    <w:rsid w:val="00302570"/>
    <w:rsid w:val="0030457E"/>
    <w:rsid w:val="00305BC8"/>
    <w:rsid w:val="00305FC7"/>
    <w:rsid w:val="00305FFD"/>
    <w:rsid w:val="00306DAC"/>
    <w:rsid w:val="003101AE"/>
    <w:rsid w:val="003203D9"/>
    <w:rsid w:val="0032073B"/>
    <w:rsid w:val="0032101D"/>
    <w:rsid w:val="00321840"/>
    <w:rsid w:val="00324D24"/>
    <w:rsid w:val="00326B05"/>
    <w:rsid w:val="00327451"/>
    <w:rsid w:val="00327709"/>
    <w:rsid w:val="00334C18"/>
    <w:rsid w:val="00337846"/>
    <w:rsid w:val="00337EE0"/>
    <w:rsid w:val="0034200A"/>
    <w:rsid w:val="003461CA"/>
    <w:rsid w:val="00346B4F"/>
    <w:rsid w:val="00347B7C"/>
    <w:rsid w:val="00352009"/>
    <w:rsid w:val="00354109"/>
    <w:rsid w:val="00354587"/>
    <w:rsid w:val="00356765"/>
    <w:rsid w:val="00356BCA"/>
    <w:rsid w:val="00361D96"/>
    <w:rsid w:val="00362F40"/>
    <w:rsid w:val="0036404D"/>
    <w:rsid w:val="00364103"/>
    <w:rsid w:val="003645B0"/>
    <w:rsid w:val="00365754"/>
    <w:rsid w:val="00366B8D"/>
    <w:rsid w:val="00370969"/>
    <w:rsid w:val="00370B83"/>
    <w:rsid w:val="003714B7"/>
    <w:rsid w:val="0037181C"/>
    <w:rsid w:val="00373750"/>
    <w:rsid w:val="00375573"/>
    <w:rsid w:val="003760E9"/>
    <w:rsid w:val="003764B1"/>
    <w:rsid w:val="00377335"/>
    <w:rsid w:val="003809E4"/>
    <w:rsid w:val="00380D29"/>
    <w:rsid w:val="00382B8F"/>
    <w:rsid w:val="00382D74"/>
    <w:rsid w:val="00387277"/>
    <w:rsid w:val="00387527"/>
    <w:rsid w:val="0038771B"/>
    <w:rsid w:val="003923FC"/>
    <w:rsid w:val="003926CB"/>
    <w:rsid w:val="00393C34"/>
    <w:rsid w:val="003944C6"/>
    <w:rsid w:val="0039587A"/>
    <w:rsid w:val="00395C9F"/>
    <w:rsid w:val="00396B3D"/>
    <w:rsid w:val="003A175F"/>
    <w:rsid w:val="003A20CD"/>
    <w:rsid w:val="003A2558"/>
    <w:rsid w:val="003A282D"/>
    <w:rsid w:val="003A3B49"/>
    <w:rsid w:val="003A3F6B"/>
    <w:rsid w:val="003A415F"/>
    <w:rsid w:val="003A4807"/>
    <w:rsid w:val="003B010C"/>
    <w:rsid w:val="003B0D5C"/>
    <w:rsid w:val="003B2913"/>
    <w:rsid w:val="003B3369"/>
    <w:rsid w:val="003B4421"/>
    <w:rsid w:val="003B567A"/>
    <w:rsid w:val="003C0FC6"/>
    <w:rsid w:val="003C101C"/>
    <w:rsid w:val="003C1DB2"/>
    <w:rsid w:val="003C2C50"/>
    <w:rsid w:val="003C3DFF"/>
    <w:rsid w:val="003C524B"/>
    <w:rsid w:val="003C5C00"/>
    <w:rsid w:val="003C7223"/>
    <w:rsid w:val="003C7E02"/>
    <w:rsid w:val="003D0581"/>
    <w:rsid w:val="003D0DA4"/>
    <w:rsid w:val="003D398B"/>
    <w:rsid w:val="003D42E9"/>
    <w:rsid w:val="003D6B9C"/>
    <w:rsid w:val="003E0115"/>
    <w:rsid w:val="003E2579"/>
    <w:rsid w:val="003E3CC3"/>
    <w:rsid w:val="003E4BFF"/>
    <w:rsid w:val="003E61B9"/>
    <w:rsid w:val="003F0068"/>
    <w:rsid w:val="003F0835"/>
    <w:rsid w:val="003F2DB4"/>
    <w:rsid w:val="003F2F1A"/>
    <w:rsid w:val="003F399C"/>
    <w:rsid w:val="003F444A"/>
    <w:rsid w:val="003F44DD"/>
    <w:rsid w:val="003F5DC0"/>
    <w:rsid w:val="003F7DC2"/>
    <w:rsid w:val="003F7F2B"/>
    <w:rsid w:val="00402102"/>
    <w:rsid w:val="0040230B"/>
    <w:rsid w:val="004028AE"/>
    <w:rsid w:val="004038EC"/>
    <w:rsid w:val="00404F96"/>
    <w:rsid w:val="004058BD"/>
    <w:rsid w:val="0040623A"/>
    <w:rsid w:val="00406FE4"/>
    <w:rsid w:val="0041098C"/>
    <w:rsid w:val="00413BE2"/>
    <w:rsid w:val="00413E0C"/>
    <w:rsid w:val="00413F70"/>
    <w:rsid w:val="00414B23"/>
    <w:rsid w:val="00414C0B"/>
    <w:rsid w:val="00414D4E"/>
    <w:rsid w:val="0041529A"/>
    <w:rsid w:val="00420A98"/>
    <w:rsid w:val="00422737"/>
    <w:rsid w:val="00423379"/>
    <w:rsid w:val="00425749"/>
    <w:rsid w:val="00425785"/>
    <w:rsid w:val="00425CCA"/>
    <w:rsid w:val="004303BA"/>
    <w:rsid w:val="00430673"/>
    <w:rsid w:val="004308BF"/>
    <w:rsid w:val="00433E82"/>
    <w:rsid w:val="00434FCE"/>
    <w:rsid w:val="004359A1"/>
    <w:rsid w:val="00437373"/>
    <w:rsid w:val="0043793C"/>
    <w:rsid w:val="004439FB"/>
    <w:rsid w:val="00445AC7"/>
    <w:rsid w:val="00445ACF"/>
    <w:rsid w:val="0044646E"/>
    <w:rsid w:val="00450BA5"/>
    <w:rsid w:val="00453096"/>
    <w:rsid w:val="004545DC"/>
    <w:rsid w:val="00454E83"/>
    <w:rsid w:val="004554D3"/>
    <w:rsid w:val="004559C7"/>
    <w:rsid w:val="00456202"/>
    <w:rsid w:val="004602C0"/>
    <w:rsid w:val="004602E6"/>
    <w:rsid w:val="00460652"/>
    <w:rsid w:val="004729BE"/>
    <w:rsid w:val="00472FCE"/>
    <w:rsid w:val="0047346A"/>
    <w:rsid w:val="004740BC"/>
    <w:rsid w:val="00475F4F"/>
    <w:rsid w:val="004760E3"/>
    <w:rsid w:val="0047704E"/>
    <w:rsid w:val="00477288"/>
    <w:rsid w:val="004845F5"/>
    <w:rsid w:val="0048601B"/>
    <w:rsid w:val="004869FF"/>
    <w:rsid w:val="00486E40"/>
    <w:rsid w:val="00492AE7"/>
    <w:rsid w:val="004935F6"/>
    <w:rsid w:val="0049520A"/>
    <w:rsid w:val="004956D0"/>
    <w:rsid w:val="004960D4"/>
    <w:rsid w:val="0049688A"/>
    <w:rsid w:val="004A1A99"/>
    <w:rsid w:val="004A382E"/>
    <w:rsid w:val="004A4EFD"/>
    <w:rsid w:val="004A4F68"/>
    <w:rsid w:val="004A50C0"/>
    <w:rsid w:val="004A56E9"/>
    <w:rsid w:val="004A5918"/>
    <w:rsid w:val="004B0543"/>
    <w:rsid w:val="004B0A29"/>
    <w:rsid w:val="004B0DDE"/>
    <w:rsid w:val="004B10F0"/>
    <w:rsid w:val="004B18AF"/>
    <w:rsid w:val="004B2419"/>
    <w:rsid w:val="004B2B62"/>
    <w:rsid w:val="004B3237"/>
    <w:rsid w:val="004B4652"/>
    <w:rsid w:val="004B46F4"/>
    <w:rsid w:val="004B4E9C"/>
    <w:rsid w:val="004B62C4"/>
    <w:rsid w:val="004B68CA"/>
    <w:rsid w:val="004C0801"/>
    <w:rsid w:val="004C0C53"/>
    <w:rsid w:val="004C3D98"/>
    <w:rsid w:val="004C4098"/>
    <w:rsid w:val="004C41D9"/>
    <w:rsid w:val="004C4FC6"/>
    <w:rsid w:val="004C683A"/>
    <w:rsid w:val="004C7D9C"/>
    <w:rsid w:val="004D0C1E"/>
    <w:rsid w:val="004D0C6C"/>
    <w:rsid w:val="004D3AB8"/>
    <w:rsid w:val="004D5705"/>
    <w:rsid w:val="004D7BCA"/>
    <w:rsid w:val="004E0146"/>
    <w:rsid w:val="004E077E"/>
    <w:rsid w:val="004E1734"/>
    <w:rsid w:val="004E22F3"/>
    <w:rsid w:val="004E3239"/>
    <w:rsid w:val="004E3898"/>
    <w:rsid w:val="004E473E"/>
    <w:rsid w:val="004E5B39"/>
    <w:rsid w:val="004F0B53"/>
    <w:rsid w:val="004F0F4E"/>
    <w:rsid w:val="004F5EDF"/>
    <w:rsid w:val="004F6001"/>
    <w:rsid w:val="004F60EE"/>
    <w:rsid w:val="004F738F"/>
    <w:rsid w:val="004F7CCE"/>
    <w:rsid w:val="00501F3A"/>
    <w:rsid w:val="005036AE"/>
    <w:rsid w:val="00503DCD"/>
    <w:rsid w:val="0050559F"/>
    <w:rsid w:val="00512450"/>
    <w:rsid w:val="00513F5A"/>
    <w:rsid w:val="005144E4"/>
    <w:rsid w:val="00516537"/>
    <w:rsid w:val="00520062"/>
    <w:rsid w:val="00520AE1"/>
    <w:rsid w:val="005214F7"/>
    <w:rsid w:val="00521B3E"/>
    <w:rsid w:val="00521EB8"/>
    <w:rsid w:val="00521EBB"/>
    <w:rsid w:val="00523114"/>
    <w:rsid w:val="0052746D"/>
    <w:rsid w:val="00527960"/>
    <w:rsid w:val="00532D60"/>
    <w:rsid w:val="00532DE8"/>
    <w:rsid w:val="005337C9"/>
    <w:rsid w:val="00533A8C"/>
    <w:rsid w:val="00534B33"/>
    <w:rsid w:val="005362C0"/>
    <w:rsid w:val="005368CF"/>
    <w:rsid w:val="005368F7"/>
    <w:rsid w:val="0053719C"/>
    <w:rsid w:val="0054131C"/>
    <w:rsid w:val="00541B68"/>
    <w:rsid w:val="00542087"/>
    <w:rsid w:val="00542E72"/>
    <w:rsid w:val="0054444D"/>
    <w:rsid w:val="0054599A"/>
    <w:rsid w:val="00547EB2"/>
    <w:rsid w:val="00551442"/>
    <w:rsid w:val="0055312B"/>
    <w:rsid w:val="005537E0"/>
    <w:rsid w:val="00554ECE"/>
    <w:rsid w:val="005554C0"/>
    <w:rsid w:val="0055550C"/>
    <w:rsid w:val="005558EA"/>
    <w:rsid w:val="0056133E"/>
    <w:rsid w:val="00562027"/>
    <w:rsid w:val="0056288C"/>
    <w:rsid w:val="00563B6E"/>
    <w:rsid w:val="005648EA"/>
    <w:rsid w:val="00565541"/>
    <w:rsid w:val="00566AC6"/>
    <w:rsid w:val="005670F4"/>
    <w:rsid w:val="0056725C"/>
    <w:rsid w:val="005675E7"/>
    <w:rsid w:val="0057045B"/>
    <w:rsid w:val="00572F67"/>
    <w:rsid w:val="0057499C"/>
    <w:rsid w:val="0057589F"/>
    <w:rsid w:val="00576502"/>
    <w:rsid w:val="00576567"/>
    <w:rsid w:val="0057691D"/>
    <w:rsid w:val="00580EEB"/>
    <w:rsid w:val="00582BB7"/>
    <w:rsid w:val="005830AA"/>
    <w:rsid w:val="00583957"/>
    <w:rsid w:val="00587EF6"/>
    <w:rsid w:val="00593C75"/>
    <w:rsid w:val="005945E9"/>
    <w:rsid w:val="00596E1D"/>
    <w:rsid w:val="005A09BE"/>
    <w:rsid w:val="005A1348"/>
    <w:rsid w:val="005A4077"/>
    <w:rsid w:val="005A5FD7"/>
    <w:rsid w:val="005B09FC"/>
    <w:rsid w:val="005B0C05"/>
    <w:rsid w:val="005B0CCD"/>
    <w:rsid w:val="005B287D"/>
    <w:rsid w:val="005B729E"/>
    <w:rsid w:val="005C0B48"/>
    <w:rsid w:val="005C2A48"/>
    <w:rsid w:val="005C2A4D"/>
    <w:rsid w:val="005C3D5E"/>
    <w:rsid w:val="005C441C"/>
    <w:rsid w:val="005C5459"/>
    <w:rsid w:val="005C58A0"/>
    <w:rsid w:val="005C5C5B"/>
    <w:rsid w:val="005C66B3"/>
    <w:rsid w:val="005C715D"/>
    <w:rsid w:val="005D01DD"/>
    <w:rsid w:val="005D0D4C"/>
    <w:rsid w:val="005D1606"/>
    <w:rsid w:val="005D272E"/>
    <w:rsid w:val="005D32C2"/>
    <w:rsid w:val="005D3DF6"/>
    <w:rsid w:val="005D77B8"/>
    <w:rsid w:val="005E0DEB"/>
    <w:rsid w:val="005E280D"/>
    <w:rsid w:val="005E3060"/>
    <w:rsid w:val="005F0125"/>
    <w:rsid w:val="005F0A25"/>
    <w:rsid w:val="005F2E32"/>
    <w:rsid w:val="005F3C74"/>
    <w:rsid w:val="005F41C2"/>
    <w:rsid w:val="005F552F"/>
    <w:rsid w:val="005F677F"/>
    <w:rsid w:val="005F7824"/>
    <w:rsid w:val="005F7A41"/>
    <w:rsid w:val="005F7D20"/>
    <w:rsid w:val="00603036"/>
    <w:rsid w:val="006035BC"/>
    <w:rsid w:val="006037A6"/>
    <w:rsid w:val="00604431"/>
    <w:rsid w:val="0060481F"/>
    <w:rsid w:val="00606EDE"/>
    <w:rsid w:val="00607971"/>
    <w:rsid w:val="00612B7F"/>
    <w:rsid w:val="0061697A"/>
    <w:rsid w:val="00617B28"/>
    <w:rsid w:val="00617E5F"/>
    <w:rsid w:val="00617F03"/>
    <w:rsid w:val="006207FA"/>
    <w:rsid w:val="00621C18"/>
    <w:rsid w:val="0062365D"/>
    <w:rsid w:val="00623FE7"/>
    <w:rsid w:val="00627D11"/>
    <w:rsid w:val="0063027E"/>
    <w:rsid w:val="0063080F"/>
    <w:rsid w:val="00630A16"/>
    <w:rsid w:val="00633064"/>
    <w:rsid w:val="00633616"/>
    <w:rsid w:val="006347CE"/>
    <w:rsid w:val="00634803"/>
    <w:rsid w:val="00635E9F"/>
    <w:rsid w:val="0063666B"/>
    <w:rsid w:val="00636A29"/>
    <w:rsid w:val="00637EE8"/>
    <w:rsid w:val="00641EEF"/>
    <w:rsid w:val="006425EC"/>
    <w:rsid w:val="006437D4"/>
    <w:rsid w:val="006439B9"/>
    <w:rsid w:val="0064411C"/>
    <w:rsid w:val="006442D6"/>
    <w:rsid w:val="006448E7"/>
    <w:rsid w:val="00644955"/>
    <w:rsid w:val="006455C9"/>
    <w:rsid w:val="00646688"/>
    <w:rsid w:val="0064762F"/>
    <w:rsid w:val="00647859"/>
    <w:rsid w:val="00652C90"/>
    <w:rsid w:val="00653A4D"/>
    <w:rsid w:val="00653AC1"/>
    <w:rsid w:val="006544A4"/>
    <w:rsid w:val="00654E5E"/>
    <w:rsid w:val="006554ED"/>
    <w:rsid w:val="00655D24"/>
    <w:rsid w:val="00655D5D"/>
    <w:rsid w:val="006577BD"/>
    <w:rsid w:val="0066004B"/>
    <w:rsid w:val="0066178C"/>
    <w:rsid w:val="00662493"/>
    <w:rsid w:val="00663E01"/>
    <w:rsid w:val="00666CE0"/>
    <w:rsid w:val="00667A9A"/>
    <w:rsid w:val="006700ED"/>
    <w:rsid w:val="00670D3A"/>
    <w:rsid w:val="006731ED"/>
    <w:rsid w:val="006739FC"/>
    <w:rsid w:val="006752EB"/>
    <w:rsid w:val="00675751"/>
    <w:rsid w:val="00675E0F"/>
    <w:rsid w:val="00676ECA"/>
    <w:rsid w:val="00677A67"/>
    <w:rsid w:val="00680916"/>
    <w:rsid w:val="00681D24"/>
    <w:rsid w:val="006822D8"/>
    <w:rsid w:val="006823B9"/>
    <w:rsid w:val="00682F9E"/>
    <w:rsid w:val="00684212"/>
    <w:rsid w:val="006844D2"/>
    <w:rsid w:val="0068482A"/>
    <w:rsid w:val="00685817"/>
    <w:rsid w:val="00686E12"/>
    <w:rsid w:val="00687374"/>
    <w:rsid w:val="006876DE"/>
    <w:rsid w:val="00687AF7"/>
    <w:rsid w:val="00687CC3"/>
    <w:rsid w:val="00690828"/>
    <w:rsid w:val="00691A27"/>
    <w:rsid w:val="006921CC"/>
    <w:rsid w:val="006923B9"/>
    <w:rsid w:val="00696184"/>
    <w:rsid w:val="00696E17"/>
    <w:rsid w:val="006A0F0D"/>
    <w:rsid w:val="006A1CA3"/>
    <w:rsid w:val="006A4E5F"/>
    <w:rsid w:val="006B00EE"/>
    <w:rsid w:val="006B3310"/>
    <w:rsid w:val="006B569E"/>
    <w:rsid w:val="006B5B38"/>
    <w:rsid w:val="006B6ECD"/>
    <w:rsid w:val="006C3869"/>
    <w:rsid w:val="006C3B8A"/>
    <w:rsid w:val="006C4A18"/>
    <w:rsid w:val="006C6F5A"/>
    <w:rsid w:val="006C742E"/>
    <w:rsid w:val="006C74D9"/>
    <w:rsid w:val="006D05C1"/>
    <w:rsid w:val="006D2309"/>
    <w:rsid w:val="006D4E99"/>
    <w:rsid w:val="006D551C"/>
    <w:rsid w:val="006D5777"/>
    <w:rsid w:val="006D6761"/>
    <w:rsid w:val="006D71C6"/>
    <w:rsid w:val="006D7D96"/>
    <w:rsid w:val="006E2913"/>
    <w:rsid w:val="006E3755"/>
    <w:rsid w:val="006E4EF6"/>
    <w:rsid w:val="006E599C"/>
    <w:rsid w:val="006E64E7"/>
    <w:rsid w:val="006F0931"/>
    <w:rsid w:val="006F2D20"/>
    <w:rsid w:val="006F43E5"/>
    <w:rsid w:val="006F4BB1"/>
    <w:rsid w:val="006F526E"/>
    <w:rsid w:val="006F54D5"/>
    <w:rsid w:val="006F69D3"/>
    <w:rsid w:val="006F6C81"/>
    <w:rsid w:val="006F76D4"/>
    <w:rsid w:val="007009BA"/>
    <w:rsid w:val="00701F7F"/>
    <w:rsid w:val="00702CFD"/>
    <w:rsid w:val="007030DC"/>
    <w:rsid w:val="007031CF"/>
    <w:rsid w:val="00703B2E"/>
    <w:rsid w:val="00705CC0"/>
    <w:rsid w:val="0070760B"/>
    <w:rsid w:val="00710B88"/>
    <w:rsid w:val="00711624"/>
    <w:rsid w:val="00711693"/>
    <w:rsid w:val="00712DF0"/>
    <w:rsid w:val="007154A8"/>
    <w:rsid w:val="00715D10"/>
    <w:rsid w:val="00715D2A"/>
    <w:rsid w:val="007166E8"/>
    <w:rsid w:val="0072060E"/>
    <w:rsid w:val="00721BB8"/>
    <w:rsid w:val="00721F0D"/>
    <w:rsid w:val="00723110"/>
    <w:rsid w:val="00726759"/>
    <w:rsid w:val="00726DFA"/>
    <w:rsid w:val="00730A17"/>
    <w:rsid w:val="00730A1C"/>
    <w:rsid w:val="00730C37"/>
    <w:rsid w:val="00730C5A"/>
    <w:rsid w:val="00733F53"/>
    <w:rsid w:val="00733FB6"/>
    <w:rsid w:val="00735D0A"/>
    <w:rsid w:val="00736B7C"/>
    <w:rsid w:val="00736CCA"/>
    <w:rsid w:val="00736FF1"/>
    <w:rsid w:val="007371EF"/>
    <w:rsid w:val="0074203B"/>
    <w:rsid w:val="00742C4E"/>
    <w:rsid w:val="00743F67"/>
    <w:rsid w:val="00745262"/>
    <w:rsid w:val="00745D3B"/>
    <w:rsid w:val="007474A7"/>
    <w:rsid w:val="007510C7"/>
    <w:rsid w:val="0075400A"/>
    <w:rsid w:val="0075417F"/>
    <w:rsid w:val="00755331"/>
    <w:rsid w:val="00755834"/>
    <w:rsid w:val="007560C3"/>
    <w:rsid w:val="007618B1"/>
    <w:rsid w:val="0076349C"/>
    <w:rsid w:val="00764030"/>
    <w:rsid w:val="0076515E"/>
    <w:rsid w:val="0076624B"/>
    <w:rsid w:val="00773271"/>
    <w:rsid w:val="00774F84"/>
    <w:rsid w:val="007758AA"/>
    <w:rsid w:val="0077657C"/>
    <w:rsid w:val="0077670D"/>
    <w:rsid w:val="00776E82"/>
    <w:rsid w:val="007808B4"/>
    <w:rsid w:val="00781882"/>
    <w:rsid w:val="00781CBC"/>
    <w:rsid w:val="00782D8D"/>
    <w:rsid w:val="00785287"/>
    <w:rsid w:val="00787FCD"/>
    <w:rsid w:val="00790049"/>
    <w:rsid w:val="007924A9"/>
    <w:rsid w:val="007936E5"/>
    <w:rsid w:val="0079386C"/>
    <w:rsid w:val="00795E58"/>
    <w:rsid w:val="00796119"/>
    <w:rsid w:val="00797C09"/>
    <w:rsid w:val="007A27D9"/>
    <w:rsid w:val="007A40DD"/>
    <w:rsid w:val="007A457A"/>
    <w:rsid w:val="007A52EB"/>
    <w:rsid w:val="007A63A0"/>
    <w:rsid w:val="007A6785"/>
    <w:rsid w:val="007A7DF1"/>
    <w:rsid w:val="007B0331"/>
    <w:rsid w:val="007B06E0"/>
    <w:rsid w:val="007B0AD5"/>
    <w:rsid w:val="007B3025"/>
    <w:rsid w:val="007B4461"/>
    <w:rsid w:val="007B5705"/>
    <w:rsid w:val="007B5854"/>
    <w:rsid w:val="007B5D4A"/>
    <w:rsid w:val="007B7B17"/>
    <w:rsid w:val="007C06AF"/>
    <w:rsid w:val="007C156E"/>
    <w:rsid w:val="007C3F81"/>
    <w:rsid w:val="007C51C1"/>
    <w:rsid w:val="007C53C0"/>
    <w:rsid w:val="007C5AF7"/>
    <w:rsid w:val="007C62F9"/>
    <w:rsid w:val="007D0AC1"/>
    <w:rsid w:val="007D13DC"/>
    <w:rsid w:val="007D2297"/>
    <w:rsid w:val="007D461E"/>
    <w:rsid w:val="007D51A0"/>
    <w:rsid w:val="007D6D35"/>
    <w:rsid w:val="007E055D"/>
    <w:rsid w:val="007E220C"/>
    <w:rsid w:val="007E251C"/>
    <w:rsid w:val="007E5B60"/>
    <w:rsid w:val="007E7525"/>
    <w:rsid w:val="007F08DC"/>
    <w:rsid w:val="007F0DEA"/>
    <w:rsid w:val="007F13A0"/>
    <w:rsid w:val="007F2AC8"/>
    <w:rsid w:val="007F2E32"/>
    <w:rsid w:val="007F61A9"/>
    <w:rsid w:val="00801ED2"/>
    <w:rsid w:val="00801F06"/>
    <w:rsid w:val="00801F46"/>
    <w:rsid w:val="00802431"/>
    <w:rsid w:val="00802D3E"/>
    <w:rsid w:val="00803B54"/>
    <w:rsid w:val="00803E22"/>
    <w:rsid w:val="0080428D"/>
    <w:rsid w:val="00805D9C"/>
    <w:rsid w:val="008069C6"/>
    <w:rsid w:val="00806FC2"/>
    <w:rsid w:val="00807200"/>
    <w:rsid w:val="00807891"/>
    <w:rsid w:val="00807A35"/>
    <w:rsid w:val="008105AF"/>
    <w:rsid w:val="0081078F"/>
    <w:rsid w:val="008107B7"/>
    <w:rsid w:val="00810FC0"/>
    <w:rsid w:val="00812B14"/>
    <w:rsid w:val="00813EC2"/>
    <w:rsid w:val="00814393"/>
    <w:rsid w:val="00814FF0"/>
    <w:rsid w:val="00816B66"/>
    <w:rsid w:val="00816E82"/>
    <w:rsid w:val="00817DED"/>
    <w:rsid w:val="00820380"/>
    <w:rsid w:val="00823155"/>
    <w:rsid w:val="00823228"/>
    <w:rsid w:val="008235B5"/>
    <w:rsid w:val="00823E70"/>
    <w:rsid w:val="0082481C"/>
    <w:rsid w:val="0082504C"/>
    <w:rsid w:val="0083073D"/>
    <w:rsid w:val="00830EE2"/>
    <w:rsid w:val="00832B69"/>
    <w:rsid w:val="00836135"/>
    <w:rsid w:val="00836C01"/>
    <w:rsid w:val="0084021D"/>
    <w:rsid w:val="00840AD3"/>
    <w:rsid w:val="00842A4E"/>
    <w:rsid w:val="00843267"/>
    <w:rsid w:val="00846203"/>
    <w:rsid w:val="008473FF"/>
    <w:rsid w:val="00847BA5"/>
    <w:rsid w:val="008501E4"/>
    <w:rsid w:val="00852859"/>
    <w:rsid w:val="00855C00"/>
    <w:rsid w:val="00856E45"/>
    <w:rsid w:val="008624D0"/>
    <w:rsid w:val="008644F3"/>
    <w:rsid w:val="00864553"/>
    <w:rsid w:val="0086737F"/>
    <w:rsid w:val="008712C5"/>
    <w:rsid w:val="0087685B"/>
    <w:rsid w:val="00876ABD"/>
    <w:rsid w:val="00876C85"/>
    <w:rsid w:val="008772F4"/>
    <w:rsid w:val="008774E4"/>
    <w:rsid w:val="00877CF3"/>
    <w:rsid w:val="0088227C"/>
    <w:rsid w:val="00882C57"/>
    <w:rsid w:val="00885D00"/>
    <w:rsid w:val="008862EF"/>
    <w:rsid w:val="008869CC"/>
    <w:rsid w:val="00887034"/>
    <w:rsid w:val="0088751C"/>
    <w:rsid w:val="0088770C"/>
    <w:rsid w:val="00890F58"/>
    <w:rsid w:val="008919F0"/>
    <w:rsid w:val="00891D4E"/>
    <w:rsid w:val="008926AB"/>
    <w:rsid w:val="00893F76"/>
    <w:rsid w:val="00895EE9"/>
    <w:rsid w:val="008975E0"/>
    <w:rsid w:val="00897F0F"/>
    <w:rsid w:val="008A089F"/>
    <w:rsid w:val="008A1763"/>
    <w:rsid w:val="008A4FAA"/>
    <w:rsid w:val="008A72BB"/>
    <w:rsid w:val="008B0293"/>
    <w:rsid w:val="008B061E"/>
    <w:rsid w:val="008B2065"/>
    <w:rsid w:val="008B2399"/>
    <w:rsid w:val="008B646D"/>
    <w:rsid w:val="008C2D51"/>
    <w:rsid w:val="008C4197"/>
    <w:rsid w:val="008C46C6"/>
    <w:rsid w:val="008C5FF8"/>
    <w:rsid w:val="008C699F"/>
    <w:rsid w:val="008D0F94"/>
    <w:rsid w:val="008D3903"/>
    <w:rsid w:val="008D4AA4"/>
    <w:rsid w:val="008D5E92"/>
    <w:rsid w:val="008D7879"/>
    <w:rsid w:val="008E0469"/>
    <w:rsid w:val="008E204B"/>
    <w:rsid w:val="008E43A3"/>
    <w:rsid w:val="008E4880"/>
    <w:rsid w:val="008E6320"/>
    <w:rsid w:val="008E6504"/>
    <w:rsid w:val="008E66C2"/>
    <w:rsid w:val="008E7BD2"/>
    <w:rsid w:val="008E7FDD"/>
    <w:rsid w:val="008F015D"/>
    <w:rsid w:val="008F10E6"/>
    <w:rsid w:val="008F23D0"/>
    <w:rsid w:val="008F419F"/>
    <w:rsid w:val="008F4923"/>
    <w:rsid w:val="008F4FD4"/>
    <w:rsid w:val="008F50B2"/>
    <w:rsid w:val="008F7794"/>
    <w:rsid w:val="00900BB2"/>
    <w:rsid w:val="00900EFC"/>
    <w:rsid w:val="0090161D"/>
    <w:rsid w:val="0090258D"/>
    <w:rsid w:val="00903033"/>
    <w:rsid w:val="00904575"/>
    <w:rsid w:val="00904A1E"/>
    <w:rsid w:val="00905987"/>
    <w:rsid w:val="00905A30"/>
    <w:rsid w:val="00905B2C"/>
    <w:rsid w:val="00905CA2"/>
    <w:rsid w:val="00907916"/>
    <w:rsid w:val="0091079A"/>
    <w:rsid w:val="009114C0"/>
    <w:rsid w:val="009116DC"/>
    <w:rsid w:val="009121B8"/>
    <w:rsid w:val="00912A58"/>
    <w:rsid w:val="0091464A"/>
    <w:rsid w:val="00914F9D"/>
    <w:rsid w:val="0091535A"/>
    <w:rsid w:val="00917C90"/>
    <w:rsid w:val="009215C7"/>
    <w:rsid w:val="00924872"/>
    <w:rsid w:val="0092632E"/>
    <w:rsid w:val="0092765E"/>
    <w:rsid w:val="0092784F"/>
    <w:rsid w:val="00930C06"/>
    <w:rsid w:val="00930FAC"/>
    <w:rsid w:val="00931103"/>
    <w:rsid w:val="00933D99"/>
    <w:rsid w:val="00935855"/>
    <w:rsid w:val="0093653B"/>
    <w:rsid w:val="00936BD1"/>
    <w:rsid w:val="009401CE"/>
    <w:rsid w:val="00941AD7"/>
    <w:rsid w:val="009429C4"/>
    <w:rsid w:val="00942A8B"/>
    <w:rsid w:val="0094321E"/>
    <w:rsid w:val="0094423E"/>
    <w:rsid w:val="00944B3F"/>
    <w:rsid w:val="009465E7"/>
    <w:rsid w:val="00947588"/>
    <w:rsid w:val="009476C7"/>
    <w:rsid w:val="009515D5"/>
    <w:rsid w:val="0095256D"/>
    <w:rsid w:val="00952617"/>
    <w:rsid w:val="009531CC"/>
    <w:rsid w:val="00953310"/>
    <w:rsid w:val="0095367B"/>
    <w:rsid w:val="0095421F"/>
    <w:rsid w:val="00955809"/>
    <w:rsid w:val="00955A98"/>
    <w:rsid w:val="009560F9"/>
    <w:rsid w:val="009564DC"/>
    <w:rsid w:val="0095661F"/>
    <w:rsid w:val="0096026B"/>
    <w:rsid w:val="009602AC"/>
    <w:rsid w:val="00960ADC"/>
    <w:rsid w:val="009615E9"/>
    <w:rsid w:val="00961B5C"/>
    <w:rsid w:val="00962250"/>
    <w:rsid w:val="00962CB5"/>
    <w:rsid w:val="009631B8"/>
    <w:rsid w:val="00963AE9"/>
    <w:rsid w:val="00965571"/>
    <w:rsid w:val="00966956"/>
    <w:rsid w:val="00970B8D"/>
    <w:rsid w:val="00974DB1"/>
    <w:rsid w:val="00975F86"/>
    <w:rsid w:val="00977AEA"/>
    <w:rsid w:val="009800F1"/>
    <w:rsid w:val="00980E8E"/>
    <w:rsid w:val="009816A6"/>
    <w:rsid w:val="00982D4A"/>
    <w:rsid w:val="009831D6"/>
    <w:rsid w:val="00983EC4"/>
    <w:rsid w:val="00985623"/>
    <w:rsid w:val="00985672"/>
    <w:rsid w:val="00985A5B"/>
    <w:rsid w:val="009865D8"/>
    <w:rsid w:val="0099169F"/>
    <w:rsid w:val="00991C07"/>
    <w:rsid w:val="00992422"/>
    <w:rsid w:val="00992F01"/>
    <w:rsid w:val="00993024"/>
    <w:rsid w:val="009938B4"/>
    <w:rsid w:val="00994661"/>
    <w:rsid w:val="00996037"/>
    <w:rsid w:val="009962AD"/>
    <w:rsid w:val="009A0B17"/>
    <w:rsid w:val="009A3C7F"/>
    <w:rsid w:val="009A3F65"/>
    <w:rsid w:val="009A43AD"/>
    <w:rsid w:val="009A539E"/>
    <w:rsid w:val="009A5A9D"/>
    <w:rsid w:val="009A5D14"/>
    <w:rsid w:val="009A6137"/>
    <w:rsid w:val="009A6374"/>
    <w:rsid w:val="009B3C9D"/>
    <w:rsid w:val="009B5D95"/>
    <w:rsid w:val="009B5E2A"/>
    <w:rsid w:val="009B61D3"/>
    <w:rsid w:val="009B6384"/>
    <w:rsid w:val="009B761E"/>
    <w:rsid w:val="009C3710"/>
    <w:rsid w:val="009C461A"/>
    <w:rsid w:val="009C627D"/>
    <w:rsid w:val="009D01F3"/>
    <w:rsid w:val="009D3404"/>
    <w:rsid w:val="009D619A"/>
    <w:rsid w:val="009D75CA"/>
    <w:rsid w:val="009D7B2B"/>
    <w:rsid w:val="009E18A0"/>
    <w:rsid w:val="009E28C1"/>
    <w:rsid w:val="009E6C74"/>
    <w:rsid w:val="009F02CC"/>
    <w:rsid w:val="009F0F05"/>
    <w:rsid w:val="009F3685"/>
    <w:rsid w:val="009F43DA"/>
    <w:rsid w:val="009F478F"/>
    <w:rsid w:val="009F49AC"/>
    <w:rsid w:val="009F5560"/>
    <w:rsid w:val="009F567F"/>
    <w:rsid w:val="009F5E01"/>
    <w:rsid w:val="009F7D97"/>
    <w:rsid w:val="00A008D2"/>
    <w:rsid w:val="00A01233"/>
    <w:rsid w:val="00A02D47"/>
    <w:rsid w:val="00A03386"/>
    <w:rsid w:val="00A03592"/>
    <w:rsid w:val="00A11A80"/>
    <w:rsid w:val="00A13B28"/>
    <w:rsid w:val="00A14943"/>
    <w:rsid w:val="00A165F7"/>
    <w:rsid w:val="00A21B32"/>
    <w:rsid w:val="00A222AA"/>
    <w:rsid w:val="00A22432"/>
    <w:rsid w:val="00A2278C"/>
    <w:rsid w:val="00A279E2"/>
    <w:rsid w:val="00A27A58"/>
    <w:rsid w:val="00A32FE5"/>
    <w:rsid w:val="00A3316F"/>
    <w:rsid w:val="00A34054"/>
    <w:rsid w:val="00A35609"/>
    <w:rsid w:val="00A36822"/>
    <w:rsid w:val="00A36921"/>
    <w:rsid w:val="00A36D41"/>
    <w:rsid w:val="00A40BA0"/>
    <w:rsid w:val="00A42021"/>
    <w:rsid w:val="00A42BD8"/>
    <w:rsid w:val="00A43C4B"/>
    <w:rsid w:val="00A44AA1"/>
    <w:rsid w:val="00A4668C"/>
    <w:rsid w:val="00A466C4"/>
    <w:rsid w:val="00A47191"/>
    <w:rsid w:val="00A5142E"/>
    <w:rsid w:val="00A5190A"/>
    <w:rsid w:val="00A51F30"/>
    <w:rsid w:val="00A56F00"/>
    <w:rsid w:val="00A56F51"/>
    <w:rsid w:val="00A57041"/>
    <w:rsid w:val="00A6020F"/>
    <w:rsid w:val="00A6058A"/>
    <w:rsid w:val="00A606BB"/>
    <w:rsid w:val="00A61078"/>
    <w:rsid w:val="00A6127D"/>
    <w:rsid w:val="00A62E14"/>
    <w:rsid w:val="00A64967"/>
    <w:rsid w:val="00A6507D"/>
    <w:rsid w:val="00A65303"/>
    <w:rsid w:val="00A654B3"/>
    <w:rsid w:val="00A66DAB"/>
    <w:rsid w:val="00A71585"/>
    <w:rsid w:val="00A720A5"/>
    <w:rsid w:val="00A72AD3"/>
    <w:rsid w:val="00A730D3"/>
    <w:rsid w:val="00A73C57"/>
    <w:rsid w:val="00A74F89"/>
    <w:rsid w:val="00A81334"/>
    <w:rsid w:val="00A8248C"/>
    <w:rsid w:val="00A832E5"/>
    <w:rsid w:val="00A842A8"/>
    <w:rsid w:val="00A84F5A"/>
    <w:rsid w:val="00A86F66"/>
    <w:rsid w:val="00A900FC"/>
    <w:rsid w:val="00A91F0F"/>
    <w:rsid w:val="00A92A10"/>
    <w:rsid w:val="00A93960"/>
    <w:rsid w:val="00A95804"/>
    <w:rsid w:val="00A96FC7"/>
    <w:rsid w:val="00AA08CE"/>
    <w:rsid w:val="00AA1352"/>
    <w:rsid w:val="00AA188F"/>
    <w:rsid w:val="00AA239D"/>
    <w:rsid w:val="00AA3348"/>
    <w:rsid w:val="00AA4AD9"/>
    <w:rsid w:val="00AA4F5C"/>
    <w:rsid w:val="00AA53F6"/>
    <w:rsid w:val="00AA553C"/>
    <w:rsid w:val="00AA7F02"/>
    <w:rsid w:val="00AB22FD"/>
    <w:rsid w:val="00AB2A98"/>
    <w:rsid w:val="00AB386A"/>
    <w:rsid w:val="00AB4B9A"/>
    <w:rsid w:val="00AB6DE4"/>
    <w:rsid w:val="00AC0AA7"/>
    <w:rsid w:val="00AC26D3"/>
    <w:rsid w:val="00AC2F81"/>
    <w:rsid w:val="00AC3C89"/>
    <w:rsid w:val="00AC4B36"/>
    <w:rsid w:val="00AD0D0F"/>
    <w:rsid w:val="00AD1282"/>
    <w:rsid w:val="00AD1A6E"/>
    <w:rsid w:val="00AD34A1"/>
    <w:rsid w:val="00AD3563"/>
    <w:rsid w:val="00AD37B5"/>
    <w:rsid w:val="00AD424B"/>
    <w:rsid w:val="00AD5D98"/>
    <w:rsid w:val="00AD68E6"/>
    <w:rsid w:val="00AD6EF4"/>
    <w:rsid w:val="00AD7E98"/>
    <w:rsid w:val="00AE26D6"/>
    <w:rsid w:val="00AE27F4"/>
    <w:rsid w:val="00AE29D3"/>
    <w:rsid w:val="00AE4A4E"/>
    <w:rsid w:val="00AE5125"/>
    <w:rsid w:val="00AE53C7"/>
    <w:rsid w:val="00AE610E"/>
    <w:rsid w:val="00AE6843"/>
    <w:rsid w:val="00AE7838"/>
    <w:rsid w:val="00AF2753"/>
    <w:rsid w:val="00AF2868"/>
    <w:rsid w:val="00AF37C9"/>
    <w:rsid w:val="00AF46E2"/>
    <w:rsid w:val="00AF5210"/>
    <w:rsid w:val="00AF5905"/>
    <w:rsid w:val="00AF6879"/>
    <w:rsid w:val="00AF77BB"/>
    <w:rsid w:val="00AF7E12"/>
    <w:rsid w:val="00B00EED"/>
    <w:rsid w:val="00B0154A"/>
    <w:rsid w:val="00B01B16"/>
    <w:rsid w:val="00B02258"/>
    <w:rsid w:val="00B02B50"/>
    <w:rsid w:val="00B04669"/>
    <w:rsid w:val="00B052A9"/>
    <w:rsid w:val="00B120C1"/>
    <w:rsid w:val="00B120E1"/>
    <w:rsid w:val="00B122FF"/>
    <w:rsid w:val="00B1307B"/>
    <w:rsid w:val="00B13152"/>
    <w:rsid w:val="00B15B56"/>
    <w:rsid w:val="00B16999"/>
    <w:rsid w:val="00B17FAC"/>
    <w:rsid w:val="00B21FFB"/>
    <w:rsid w:val="00B22C32"/>
    <w:rsid w:val="00B2417A"/>
    <w:rsid w:val="00B24E4A"/>
    <w:rsid w:val="00B267E6"/>
    <w:rsid w:val="00B26949"/>
    <w:rsid w:val="00B26CEF"/>
    <w:rsid w:val="00B26FB9"/>
    <w:rsid w:val="00B31FE9"/>
    <w:rsid w:val="00B32473"/>
    <w:rsid w:val="00B3302F"/>
    <w:rsid w:val="00B345FA"/>
    <w:rsid w:val="00B349F0"/>
    <w:rsid w:val="00B34ABA"/>
    <w:rsid w:val="00B3506C"/>
    <w:rsid w:val="00B36013"/>
    <w:rsid w:val="00B3708A"/>
    <w:rsid w:val="00B423DE"/>
    <w:rsid w:val="00B44255"/>
    <w:rsid w:val="00B442A0"/>
    <w:rsid w:val="00B44403"/>
    <w:rsid w:val="00B44B85"/>
    <w:rsid w:val="00B47CD4"/>
    <w:rsid w:val="00B523F8"/>
    <w:rsid w:val="00B527C1"/>
    <w:rsid w:val="00B53A43"/>
    <w:rsid w:val="00B55641"/>
    <w:rsid w:val="00B5741E"/>
    <w:rsid w:val="00B64DB2"/>
    <w:rsid w:val="00B65232"/>
    <w:rsid w:val="00B6557E"/>
    <w:rsid w:val="00B66BC4"/>
    <w:rsid w:val="00B677EF"/>
    <w:rsid w:val="00B70041"/>
    <w:rsid w:val="00B70CAC"/>
    <w:rsid w:val="00B70FF8"/>
    <w:rsid w:val="00B738F7"/>
    <w:rsid w:val="00B73FCC"/>
    <w:rsid w:val="00B765C8"/>
    <w:rsid w:val="00B76AF9"/>
    <w:rsid w:val="00B81C8D"/>
    <w:rsid w:val="00B82271"/>
    <w:rsid w:val="00B85499"/>
    <w:rsid w:val="00B85B60"/>
    <w:rsid w:val="00B85DAF"/>
    <w:rsid w:val="00B91EAD"/>
    <w:rsid w:val="00B92E72"/>
    <w:rsid w:val="00B95B80"/>
    <w:rsid w:val="00B95F94"/>
    <w:rsid w:val="00B9645E"/>
    <w:rsid w:val="00BA183C"/>
    <w:rsid w:val="00BA1EE3"/>
    <w:rsid w:val="00BA26DC"/>
    <w:rsid w:val="00BA47F2"/>
    <w:rsid w:val="00BA57A0"/>
    <w:rsid w:val="00BA755E"/>
    <w:rsid w:val="00BA7B2A"/>
    <w:rsid w:val="00BB1674"/>
    <w:rsid w:val="00BB378D"/>
    <w:rsid w:val="00BB3F12"/>
    <w:rsid w:val="00BB4EE6"/>
    <w:rsid w:val="00BB5B60"/>
    <w:rsid w:val="00BB7B73"/>
    <w:rsid w:val="00BC0EDE"/>
    <w:rsid w:val="00BC269B"/>
    <w:rsid w:val="00BC2D4C"/>
    <w:rsid w:val="00BC2E9B"/>
    <w:rsid w:val="00BC4C73"/>
    <w:rsid w:val="00BC7563"/>
    <w:rsid w:val="00BD00E7"/>
    <w:rsid w:val="00BD29F2"/>
    <w:rsid w:val="00BD32DD"/>
    <w:rsid w:val="00BD3773"/>
    <w:rsid w:val="00BD4761"/>
    <w:rsid w:val="00BD7915"/>
    <w:rsid w:val="00BE0505"/>
    <w:rsid w:val="00BE1655"/>
    <w:rsid w:val="00BE19D7"/>
    <w:rsid w:val="00BE1ADB"/>
    <w:rsid w:val="00BE25B6"/>
    <w:rsid w:val="00BE2D9D"/>
    <w:rsid w:val="00BE2F09"/>
    <w:rsid w:val="00BE3768"/>
    <w:rsid w:val="00BE4D61"/>
    <w:rsid w:val="00BE6F2F"/>
    <w:rsid w:val="00BF3B7E"/>
    <w:rsid w:val="00BF4873"/>
    <w:rsid w:val="00C00638"/>
    <w:rsid w:val="00C008B0"/>
    <w:rsid w:val="00C0172F"/>
    <w:rsid w:val="00C0555F"/>
    <w:rsid w:val="00C05EFB"/>
    <w:rsid w:val="00C07BFF"/>
    <w:rsid w:val="00C11D38"/>
    <w:rsid w:val="00C15726"/>
    <w:rsid w:val="00C16751"/>
    <w:rsid w:val="00C16B9D"/>
    <w:rsid w:val="00C20A88"/>
    <w:rsid w:val="00C244DA"/>
    <w:rsid w:val="00C24F94"/>
    <w:rsid w:val="00C25E4F"/>
    <w:rsid w:val="00C312EB"/>
    <w:rsid w:val="00C31501"/>
    <w:rsid w:val="00C31C35"/>
    <w:rsid w:val="00C32394"/>
    <w:rsid w:val="00C33867"/>
    <w:rsid w:val="00C348DF"/>
    <w:rsid w:val="00C353F3"/>
    <w:rsid w:val="00C3561A"/>
    <w:rsid w:val="00C35E84"/>
    <w:rsid w:val="00C360CE"/>
    <w:rsid w:val="00C365E7"/>
    <w:rsid w:val="00C36DE7"/>
    <w:rsid w:val="00C370DE"/>
    <w:rsid w:val="00C37603"/>
    <w:rsid w:val="00C4088C"/>
    <w:rsid w:val="00C43E6E"/>
    <w:rsid w:val="00C50E4C"/>
    <w:rsid w:val="00C52D54"/>
    <w:rsid w:val="00C52EB5"/>
    <w:rsid w:val="00C531A1"/>
    <w:rsid w:val="00C5382A"/>
    <w:rsid w:val="00C54A3C"/>
    <w:rsid w:val="00C5577D"/>
    <w:rsid w:val="00C55B02"/>
    <w:rsid w:val="00C55CB1"/>
    <w:rsid w:val="00C56F5F"/>
    <w:rsid w:val="00C6024D"/>
    <w:rsid w:val="00C6194F"/>
    <w:rsid w:val="00C62192"/>
    <w:rsid w:val="00C70F6E"/>
    <w:rsid w:val="00C7158E"/>
    <w:rsid w:val="00C72986"/>
    <w:rsid w:val="00C73183"/>
    <w:rsid w:val="00C74CCE"/>
    <w:rsid w:val="00C752D3"/>
    <w:rsid w:val="00C75638"/>
    <w:rsid w:val="00C760D1"/>
    <w:rsid w:val="00C76801"/>
    <w:rsid w:val="00C805B5"/>
    <w:rsid w:val="00C81A26"/>
    <w:rsid w:val="00C81A66"/>
    <w:rsid w:val="00C81AD6"/>
    <w:rsid w:val="00C83B8A"/>
    <w:rsid w:val="00C86301"/>
    <w:rsid w:val="00C878C8"/>
    <w:rsid w:val="00C90F34"/>
    <w:rsid w:val="00C912D5"/>
    <w:rsid w:val="00C92562"/>
    <w:rsid w:val="00C945F5"/>
    <w:rsid w:val="00C94A8C"/>
    <w:rsid w:val="00C94AA3"/>
    <w:rsid w:val="00C955A7"/>
    <w:rsid w:val="00CA094B"/>
    <w:rsid w:val="00CA26D6"/>
    <w:rsid w:val="00CA3F09"/>
    <w:rsid w:val="00CA3F64"/>
    <w:rsid w:val="00CA5379"/>
    <w:rsid w:val="00CA56C6"/>
    <w:rsid w:val="00CA6FB1"/>
    <w:rsid w:val="00CA7CE2"/>
    <w:rsid w:val="00CB026F"/>
    <w:rsid w:val="00CB3CEA"/>
    <w:rsid w:val="00CB41E0"/>
    <w:rsid w:val="00CB44AC"/>
    <w:rsid w:val="00CB4E49"/>
    <w:rsid w:val="00CB6E80"/>
    <w:rsid w:val="00CB7101"/>
    <w:rsid w:val="00CB74D6"/>
    <w:rsid w:val="00CC1005"/>
    <w:rsid w:val="00CC2D9B"/>
    <w:rsid w:val="00CC4B4F"/>
    <w:rsid w:val="00CC4D52"/>
    <w:rsid w:val="00CC62CA"/>
    <w:rsid w:val="00CC62EA"/>
    <w:rsid w:val="00CC6609"/>
    <w:rsid w:val="00CC665E"/>
    <w:rsid w:val="00CC7389"/>
    <w:rsid w:val="00CD02A9"/>
    <w:rsid w:val="00CD2617"/>
    <w:rsid w:val="00CD2FB9"/>
    <w:rsid w:val="00CD3069"/>
    <w:rsid w:val="00CE2738"/>
    <w:rsid w:val="00CE2C26"/>
    <w:rsid w:val="00CE2E76"/>
    <w:rsid w:val="00CE7635"/>
    <w:rsid w:val="00CF00DA"/>
    <w:rsid w:val="00CF0330"/>
    <w:rsid w:val="00CF225E"/>
    <w:rsid w:val="00CF29F0"/>
    <w:rsid w:val="00CF4223"/>
    <w:rsid w:val="00CF422B"/>
    <w:rsid w:val="00CF527F"/>
    <w:rsid w:val="00CF5D3A"/>
    <w:rsid w:val="00CF6504"/>
    <w:rsid w:val="00CF7BDE"/>
    <w:rsid w:val="00D03CD0"/>
    <w:rsid w:val="00D03FFA"/>
    <w:rsid w:val="00D042F6"/>
    <w:rsid w:val="00D04A5F"/>
    <w:rsid w:val="00D05FBA"/>
    <w:rsid w:val="00D06BEB"/>
    <w:rsid w:val="00D071C9"/>
    <w:rsid w:val="00D10D9B"/>
    <w:rsid w:val="00D10F43"/>
    <w:rsid w:val="00D125E4"/>
    <w:rsid w:val="00D14DCD"/>
    <w:rsid w:val="00D1618E"/>
    <w:rsid w:val="00D166D3"/>
    <w:rsid w:val="00D1710E"/>
    <w:rsid w:val="00D20952"/>
    <w:rsid w:val="00D210E6"/>
    <w:rsid w:val="00D22BD3"/>
    <w:rsid w:val="00D23338"/>
    <w:rsid w:val="00D23D2C"/>
    <w:rsid w:val="00D23F60"/>
    <w:rsid w:val="00D258DA"/>
    <w:rsid w:val="00D26127"/>
    <w:rsid w:val="00D27AE2"/>
    <w:rsid w:val="00D30421"/>
    <w:rsid w:val="00D3049F"/>
    <w:rsid w:val="00D30ACB"/>
    <w:rsid w:val="00D33660"/>
    <w:rsid w:val="00D340A9"/>
    <w:rsid w:val="00D34E1E"/>
    <w:rsid w:val="00D35EA5"/>
    <w:rsid w:val="00D36242"/>
    <w:rsid w:val="00D362D7"/>
    <w:rsid w:val="00D37DA1"/>
    <w:rsid w:val="00D40BF3"/>
    <w:rsid w:val="00D41CC6"/>
    <w:rsid w:val="00D43136"/>
    <w:rsid w:val="00D43E13"/>
    <w:rsid w:val="00D452CF"/>
    <w:rsid w:val="00D458CD"/>
    <w:rsid w:val="00D47682"/>
    <w:rsid w:val="00D500A8"/>
    <w:rsid w:val="00D51C93"/>
    <w:rsid w:val="00D538EB"/>
    <w:rsid w:val="00D53941"/>
    <w:rsid w:val="00D54B35"/>
    <w:rsid w:val="00D6112B"/>
    <w:rsid w:val="00D6286F"/>
    <w:rsid w:val="00D62CCC"/>
    <w:rsid w:val="00D63A2C"/>
    <w:rsid w:val="00D64B66"/>
    <w:rsid w:val="00D6529A"/>
    <w:rsid w:val="00D65ED2"/>
    <w:rsid w:val="00D66190"/>
    <w:rsid w:val="00D7132E"/>
    <w:rsid w:val="00D7141D"/>
    <w:rsid w:val="00D730E1"/>
    <w:rsid w:val="00D7375D"/>
    <w:rsid w:val="00D739C3"/>
    <w:rsid w:val="00D75D03"/>
    <w:rsid w:val="00D770EB"/>
    <w:rsid w:val="00D80F59"/>
    <w:rsid w:val="00D81485"/>
    <w:rsid w:val="00D816E8"/>
    <w:rsid w:val="00D82157"/>
    <w:rsid w:val="00D8365F"/>
    <w:rsid w:val="00D83F93"/>
    <w:rsid w:val="00D84E9F"/>
    <w:rsid w:val="00D864A8"/>
    <w:rsid w:val="00D8684E"/>
    <w:rsid w:val="00D914A3"/>
    <w:rsid w:val="00D923BB"/>
    <w:rsid w:val="00D9281A"/>
    <w:rsid w:val="00D94418"/>
    <w:rsid w:val="00D95054"/>
    <w:rsid w:val="00D968BA"/>
    <w:rsid w:val="00D97118"/>
    <w:rsid w:val="00DA0744"/>
    <w:rsid w:val="00DA14A8"/>
    <w:rsid w:val="00DA23D5"/>
    <w:rsid w:val="00DA44E6"/>
    <w:rsid w:val="00DA50D4"/>
    <w:rsid w:val="00DB0E3F"/>
    <w:rsid w:val="00DB2E2E"/>
    <w:rsid w:val="00DB3114"/>
    <w:rsid w:val="00DB3B78"/>
    <w:rsid w:val="00DB5473"/>
    <w:rsid w:val="00DB5ABE"/>
    <w:rsid w:val="00DB62FA"/>
    <w:rsid w:val="00DB7FF9"/>
    <w:rsid w:val="00DC312E"/>
    <w:rsid w:val="00DC318F"/>
    <w:rsid w:val="00DC5878"/>
    <w:rsid w:val="00DC64FC"/>
    <w:rsid w:val="00DD0718"/>
    <w:rsid w:val="00DD0876"/>
    <w:rsid w:val="00DD11C3"/>
    <w:rsid w:val="00DD1F6C"/>
    <w:rsid w:val="00DD777E"/>
    <w:rsid w:val="00DE1371"/>
    <w:rsid w:val="00DE3984"/>
    <w:rsid w:val="00DE43FB"/>
    <w:rsid w:val="00DE4BC3"/>
    <w:rsid w:val="00DE4D6B"/>
    <w:rsid w:val="00DE4DBD"/>
    <w:rsid w:val="00DE5530"/>
    <w:rsid w:val="00DE5A3A"/>
    <w:rsid w:val="00DE7D8D"/>
    <w:rsid w:val="00DF3BE6"/>
    <w:rsid w:val="00DF3EE8"/>
    <w:rsid w:val="00DF47CE"/>
    <w:rsid w:val="00DF5E9B"/>
    <w:rsid w:val="00DF6223"/>
    <w:rsid w:val="00DF777F"/>
    <w:rsid w:val="00DF7C05"/>
    <w:rsid w:val="00E002DD"/>
    <w:rsid w:val="00E004DF"/>
    <w:rsid w:val="00E01129"/>
    <w:rsid w:val="00E01C59"/>
    <w:rsid w:val="00E03F3E"/>
    <w:rsid w:val="00E05599"/>
    <w:rsid w:val="00E055F8"/>
    <w:rsid w:val="00E056B4"/>
    <w:rsid w:val="00E0697B"/>
    <w:rsid w:val="00E06A3E"/>
    <w:rsid w:val="00E07180"/>
    <w:rsid w:val="00E07F9F"/>
    <w:rsid w:val="00E1003B"/>
    <w:rsid w:val="00E10171"/>
    <w:rsid w:val="00E1151D"/>
    <w:rsid w:val="00E12BF6"/>
    <w:rsid w:val="00E13BCC"/>
    <w:rsid w:val="00E13E64"/>
    <w:rsid w:val="00E1443F"/>
    <w:rsid w:val="00E16313"/>
    <w:rsid w:val="00E16A1C"/>
    <w:rsid w:val="00E17735"/>
    <w:rsid w:val="00E17CB1"/>
    <w:rsid w:val="00E20C82"/>
    <w:rsid w:val="00E22764"/>
    <w:rsid w:val="00E22B06"/>
    <w:rsid w:val="00E24121"/>
    <w:rsid w:val="00E249B7"/>
    <w:rsid w:val="00E25425"/>
    <w:rsid w:val="00E27A9D"/>
    <w:rsid w:val="00E30436"/>
    <w:rsid w:val="00E3093A"/>
    <w:rsid w:val="00E30AD2"/>
    <w:rsid w:val="00E30C1D"/>
    <w:rsid w:val="00E30CCC"/>
    <w:rsid w:val="00E3188B"/>
    <w:rsid w:val="00E31CFD"/>
    <w:rsid w:val="00E329A9"/>
    <w:rsid w:val="00E33817"/>
    <w:rsid w:val="00E339E9"/>
    <w:rsid w:val="00E3423E"/>
    <w:rsid w:val="00E3451D"/>
    <w:rsid w:val="00E3601D"/>
    <w:rsid w:val="00E367FA"/>
    <w:rsid w:val="00E3792A"/>
    <w:rsid w:val="00E3797A"/>
    <w:rsid w:val="00E37C38"/>
    <w:rsid w:val="00E4074B"/>
    <w:rsid w:val="00E411DF"/>
    <w:rsid w:val="00E41AFF"/>
    <w:rsid w:val="00E41C9D"/>
    <w:rsid w:val="00E431BB"/>
    <w:rsid w:val="00E47B37"/>
    <w:rsid w:val="00E519C0"/>
    <w:rsid w:val="00E51D7D"/>
    <w:rsid w:val="00E52532"/>
    <w:rsid w:val="00E535B0"/>
    <w:rsid w:val="00E53A4E"/>
    <w:rsid w:val="00E54A1E"/>
    <w:rsid w:val="00E54F9E"/>
    <w:rsid w:val="00E55477"/>
    <w:rsid w:val="00E56694"/>
    <w:rsid w:val="00E576A9"/>
    <w:rsid w:val="00E62A2A"/>
    <w:rsid w:val="00E670B8"/>
    <w:rsid w:val="00E6795E"/>
    <w:rsid w:val="00E719C2"/>
    <w:rsid w:val="00E72EB5"/>
    <w:rsid w:val="00E732E0"/>
    <w:rsid w:val="00E75105"/>
    <w:rsid w:val="00E751D2"/>
    <w:rsid w:val="00E764DD"/>
    <w:rsid w:val="00E7657A"/>
    <w:rsid w:val="00E77D7D"/>
    <w:rsid w:val="00E81E70"/>
    <w:rsid w:val="00E820A9"/>
    <w:rsid w:val="00E8248E"/>
    <w:rsid w:val="00E84450"/>
    <w:rsid w:val="00E87578"/>
    <w:rsid w:val="00E90193"/>
    <w:rsid w:val="00E911E2"/>
    <w:rsid w:val="00E92533"/>
    <w:rsid w:val="00E94AE2"/>
    <w:rsid w:val="00E96735"/>
    <w:rsid w:val="00E968A6"/>
    <w:rsid w:val="00E9693F"/>
    <w:rsid w:val="00E97725"/>
    <w:rsid w:val="00EA1675"/>
    <w:rsid w:val="00EA3242"/>
    <w:rsid w:val="00EA4E62"/>
    <w:rsid w:val="00EA50EC"/>
    <w:rsid w:val="00EA6669"/>
    <w:rsid w:val="00EA6874"/>
    <w:rsid w:val="00EA6AC3"/>
    <w:rsid w:val="00EA7188"/>
    <w:rsid w:val="00EA7F30"/>
    <w:rsid w:val="00EB0727"/>
    <w:rsid w:val="00EB1056"/>
    <w:rsid w:val="00EB2540"/>
    <w:rsid w:val="00EB364E"/>
    <w:rsid w:val="00EC20A3"/>
    <w:rsid w:val="00EC3844"/>
    <w:rsid w:val="00EC3CD9"/>
    <w:rsid w:val="00EC56B4"/>
    <w:rsid w:val="00ED01B3"/>
    <w:rsid w:val="00ED0332"/>
    <w:rsid w:val="00ED1056"/>
    <w:rsid w:val="00ED1119"/>
    <w:rsid w:val="00ED1687"/>
    <w:rsid w:val="00ED2338"/>
    <w:rsid w:val="00ED3AA7"/>
    <w:rsid w:val="00ED4BA2"/>
    <w:rsid w:val="00ED66E4"/>
    <w:rsid w:val="00ED6794"/>
    <w:rsid w:val="00ED7377"/>
    <w:rsid w:val="00ED7840"/>
    <w:rsid w:val="00EE0590"/>
    <w:rsid w:val="00EE1444"/>
    <w:rsid w:val="00EE2821"/>
    <w:rsid w:val="00EE3146"/>
    <w:rsid w:val="00EE4718"/>
    <w:rsid w:val="00EE49D4"/>
    <w:rsid w:val="00EE4BD9"/>
    <w:rsid w:val="00EE50AF"/>
    <w:rsid w:val="00EE5979"/>
    <w:rsid w:val="00EE5C8E"/>
    <w:rsid w:val="00EE7A5E"/>
    <w:rsid w:val="00EE7C63"/>
    <w:rsid w:val="00EF1397"/>
    <w:rsid w:val="00EF3D77"/>
    <w:rsid w:val="00EF4F9E"/>
    <w:rsid w:val="00EF5917"/>
    <w:rsid w:val="00EF606C"/>
    <w:rsid w:val="00EF65DB"/>
    <w:rsid w:val="00EF6674"/>
    <w:rsid w:val="00EF710D"/>
    <w:rsid w:val="00F00EAC"/>
    <w:rsid w:val="00F018DF"/>
    <w:rsid w:val="00F01E0D"/>
    <w:rsid w:val="00F027DD"/>
    <w:rsid w:val="00F04C6F"/>
    <w:rsid w:val="00F07226"/>
    <w:rsid w:val="00F07315"/>
    <w:rsid w:val="00F0794A"/>
    <w:rsid w:val="00F0794B"/>
    <w:rsid w:val="00F1328C"/>
    <w:rsid w:val="00F143EC"/>
    <w:rsid w:val="00F1540E"/>
    <w:rsid w:val="00F17A89"/>
    <w:rsid w:val="00F17C63"/>
    <w:rsid w:val="00F2429A"/>
    <w:rsid w:val="00F2469A"/>
    <w:rsid w:val="00F265AA"/>
    <w:rsid w:val="00F268B8"/>
    <w:rsid w:val="00F26A50"/>
    <w:rsid w:val="00F27936"/>
    <w:rsid w:val="00F3158D"/>
    <w:rsid w:val="00F3170C"/>
    <w:rsid w:val="00F3188A"/>
    <w:rsid w:val="00F31BBF"/>
    <w:rsid w:val="00F3205E"/>
    <w:rsid w:val="00F36808"/>
    <w:rsid w:val="00F373B3"/>
    <w:rsid w:val="00F37DC3"/>
    <w:rsid w:val="00F400C3"/>
    <w:rsid w:val="00F41EF2"/>
    <w:rsid w:val="00F451A1"/>
    <w:rsid w:val="00F47F41"/>
    <w:rsid w:val="00F50698"/>
    <w:rsid w:val="00F53359"/>
    <w:rsid w:val="00F53378"/>
    <w:rsid w:val="00F53C41"/>
    <w:rsid w:val="00F5647B"/>
    <w:rsid w:val="00F57966"/>
    <w:rsid w:val="00F60C9F"/>
    <w:rsid w:val="00F60D6F"/>
    <w:rsid w:val="00F61C46"/>
    <w:rsid w:val="00F625F2"/>
    <w:rsid w:val="00F65315"/>
    <w:rsid w:val="00F6685A"/>
    <w:rsid w:val="00F7021A"/>
    <w:rsid w:val="00F714E8"/>
    <w:rsid w:val="00F715F8"/>
    <w:rsid w:val="00F719CD"/>
    <w:rsid w:val="00F736F0"/>
    <w:rsid w:val="00F73833"/>
    <w:rsid w:val="00F739E6"/>
    <w:rsid w:val="00F74838"/>
    <w:rsid w:val="00F758E6"/>
    <w:rsid w:val="00F817E1"/>
    <w:rsid w:val="00F8186B"/>
    <w:rsid w:val="00F82D8A"/>
    <w:rsid w:val="00F831B6"/>
    <w:rsid w:val="00F85070"/>
    <w:rsid w:val="00F85F27"/>
    <w:rsid w:val="00F91500"/>
    <w:rsid w:val="00F91649"/>
    <w:rsid w:val="00F927CC"/>
    <w:rsid w:val="00F93578"/>
    <w:rsid w:val="00F9359E"/>
    <w:rsid w:val="00F9578B"/>
    <w:rsid w:val="00F95DF0"/>
    <w:rsid w:val="00F979B9"/>
    <w:rsid w:val="00F97D95"/>
    <w:rsid w:val="00FA0F19"/>
    <w:rsid w:val="00FA1623"/>
    <w:rsid w:val="00FA23ED"/>
    <w:rsid w:val="00FA2478"/>
    <w:rsid w:val="00FA24BA"/>
    <w:rsid w:val="00FA2E69"/>
    <w:rsid w:val="00FA2EE3"/>
    <w:rsid w:val="00FA4883"/>
    <w:rsid w:val="00FA4D7A"/>
    <w:rsid w:val="00FA5B4E"/>
    <w:rsid w:val="00FA697C"/>
    <w:rsid w:val="00FA6F8A"/>
    <w:rsid w:val="00FA7420"/>
    <w:rsid w:val="00FB0A4C"/>
    <w:rsid w:val="00FB513D"/>
    <w:rsid w:val="00FB5272"/>
    <w:rsid w:val="00FB53A4"/>
    <w:rsid w:val="00FB7C1E"/>
    <w:rsid w:val="00FC0079"/>
    <w:rsid w:val="00FC1A42"/>
    <w:rsid w:val="00FC1AB0"/>
    <w:rsid w:val="00FC5538"/>
    <w:rsid w:val="00FC61E0"/>
    <w:rsid w:val="00FD3F2E"/>
    <w:rsid w:val="00FD3FF8"/>
    <w:rsid w:val="00FD6172"/>
    <w:rsid w:val="00FD660C"/>
    <w:rsid w:val="00FD66B4"/>
    <w:rsid w:val="00FD7F1B"/>
    <w:rsid w:val="00FE11B4"/>
    <w:rsid w:val="00FE256B"/>
    <w:rsid w:val="00FE276C"/>
    <w:rsid w:val="00FE2789"/>
    <w:rsid w:val="00FE2ADC"/>
    <w:rsid w:val="00FE2E8D"/>
    <w:rsid w:val="00FE30EB"/>
    <w:rsid w:val="00FE67F6"/>
    <w:rsid w:val="00FE7FD0"/>
    <w:rsid w:val="00FF0A63"/>
    <w:rsid w:val="00FF1003"/>
    <w:rsid w:val="00FF1E92"/>
    <w:rsid w:val="00FF37C6"/>
    <w:rsid w:val="00FF58B2"/>
    <w:rsid w:val="00FF59F8"/>
    <w:rsid w:val="00FF6EB5"/>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7F3446"/>
  <w15:chartTrackingRefBased/>
  <w15:docId w15:val="{8FDA0BC3-44E0-4776-AADC-C4E96AB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lang w:val="x-none"/>
    </w:rPr>
  </w:style>
  <w:style w:type="paragraph" w:styleId="Subtitle">
    <w:name w:val="Subtitle"/>
    <w:basedOn w:val="Normal"/>
    <w:next w:val="Normal"/>
    <w:link w:val="SubtitleChar"/>
    <w:qFormat/>
    <w:rsid w:val="005E280D"/>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5E280D"/>
    <w:rPr>
      <w:rFonts w:ascii="Cambria" w:eastAsia="Times New Roman" w:hAnsi="Cambria" w:cs="Times New Roman"/>
      <w:sz w:val="24"/>
      <w:szCs w:val="24"/>
      <w:lang w:val="x-none" w:eastAsia="x-none"/>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9D01F3"/>
    <w:pPr>
      <w:ind w:left="720"/>
      <w:contextualSpacing/>
    </w:pPr>
  </w:style>
  <w:style w:type="paragraph" w:customStyle="1" w:styleId="tvhtml">
    <w:name w:val="tv_html"/>
    <w:basedOn w:val="Normal"/>
    <w:rsid w:val="000E5434"/>
    <w:pPr>
      <w:spacing w:before="100" w:beforeAutospacing="1" w:after="100" w:afterAutospacing="1"/>
    </w:pPr>
  </w:style>
  <w:style w:type="character" w:styleId="UnresolvedMention">
    <w:name w:val="Unresolved Mention"/>
    <w:basedOn w:val="DefaultParagraphFont"/>
    <w:uiPriority w:val="99"/>
    <w:semiHidden/>
    <w:unhideWhenUsed/>
    <w:rsid w:val="003B2913"/>
    <w:rPr>
      <w:color w:val="605E5C"/>
      <w:shd w:val="clear" w:color="auto" w:fill="E1DFDD"/>
    </w:rPr>
  </w:style>
  <w:style w:type="paragraph" w:styleId="Revision">
    <w:name w:val="Revision"/>
    <w:hidden/>
    <w:uiPriority w:val="99"/>
    <w:semiHidden/>
    <w:rsid w:val="0047346A"/>
    <w:pPr>
      <w:spacing w:after="0" w:line="240" w:lineRule="auto"/>
    </w:pPr>
    <w:rPr>
      <w:rFonts w:ascii="Times New Roman" w:eastAsia="Times New Roman" w:hAnsi="Times New Roman" w:cs="Times New Roman"/>
      <w:sz w:val="24"/>
      <w:szCs w:val="24"/>
      <w:lang w:eastAsia="lv-LV"/>
    </w:rPr>
  </w:style>
  <w:style w:type="paragraph" w:customStyle="1" w:styleId="Body">
    <w:name w:val="Body"/>
    <w:rsid w:val="00E22764"/>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numbering" w:customStyle="1" w:styleId="NoList1">
    <w:name w:val="No List1"/>
    <w:next w:val="NoList"/>
    <w:uiPriority w:val="99"/>
    <w:semiHidden/>
    <w:unhideWhenUsed/>
    <w:rsid w:val="008A1763"/>
  </w:style>
  <w:style w:type="numbering" w:customStyle="1" w:styleId="NoList11">
    <w:name w:val="No List11"/>
    <w:next w:val="NoList"/>
    <w:uiPriority w:val="99"/>
    <w:semiHidden/>
    <w:unhideWhenUsed/>
    <w:rsid w:val="008A1763"/>
  </w:style>
  <w:style w:type="character" w:customStyle="1" w:styleId="Hyperlink1">
    <w:name w:val="Hyperlink1"/>
    <w:basedOn w:val="DefaultParagraphFont"/>
    <w:uiPriority w:val="99"/>
    <w:unhideWhenUsed/>
    <w:rsid w:val="008A1763"/>
    <w:rPr>
      <w:color w:val="0000FF"/>
      <w:u w:val="single"/>
    </w:rPr>
  </w:style>
  <w:style w:type="table" w:customStyle="1" w:styleId="Reatabula11">
    <w:name w:val="Režģa tabula11"/>
    <w:basedOn w:val="TableNormal"/>
    <w:next w:val="TableGrid"/>
    <w:uiPriority w:val="39"/>
    <w:rsid w:val="008A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003">
      <w:bodyDiv w:val="1"/>
      <w:marLeft w:val="0"/>
      <w:marRight w:val="0"/>
      <w:marTop w:val="0"/>
      <w:marBottom w:val="0"/>
      <w:divBdr>
        <w:top w:val="none" w:sz="0" w:space="0" w:color="auto"/>
        <w:left w:val="none" w:sz="0" w:space="0" w:color="auto"/>
        <w:bottom w:val="none" w:sz="0" w:space="0" w:color="auto"/>
        <w:right w:val="none" w:sz="0" w:space="0" w:color="auto"/>
      </w:divBdr>
    </w:div>
    <w:div w:id="112024070">
      <w:bodyDiv w:val="1"/>
      <w:marLeft w:val="0"/>
      <w:marRight w:val="0"/>
      <w:marTop w:val="0"/>
      <w:marBottom w:val="0"/>
      <w:divBdr>
        <w:top w:val="none" w:sz="0" w:space="0" w:color="auto"/>
        <w:left w:val="none" w:sz="0" w:space="0" w:color="auto"/>
        <w:bottom w:val="none" w:sz="0" w:space="0" w:color="auto"/>
        <w:right w:val="none" w:sz="0" w:space="0" w:color="auto"/>
      </w:divBdr>
      <w:divsChild>
        <w:div w:id="1774857653">
          <w:marLeft w:val="0"/>
          <w:marRight w:val="0"/>
          <w:marTop w:val="0"/>
          <w:marBottom w:val="0"/>
          <w:divBdr>
            <w:top w:val="none" w:sz="0" w:space="0" w:color="auto"/>
            <w:left w:val="none" w:sz="0" w:space="0" w:color="auto"/>
            <w:bottom w:val="none" w:sz="0" w:space="0" w:color="auto"/>
            <w:right w:val="none" w:sz="0" w:space="0" w:color="auto"/>
          </w:divBdr>
          <w:divsChild>
            <w:div w:id="1321425092">
              <w:marLeft w:val="0"/>
              <w:marRight w:val="0"/>
              <w:marTop w:val="0"/>
              <w:marBottom w:val="0"/>
              <w:divBdr>
                <w:top w:val="none" w:sz="0" w:space="0" w:color="auto"/>
                <w:left w:val="none" w:sz="0" w:space="0" w:color="auto"/>
                <w:bottom w:val="none" w:sz="0" w:space="0" w:color="auto"/>
                <w:right w:val="none" w:sz="0" w:space="0" w:color="auto"/>
              </w:divBdr>
              <w:divsChild>
                <w:div w:id="1554923653">
                  <w:marLeft w:val="0"/>
                  <w:marRight w:val="0"/>
                  <w:marTop w:val="0"/>
                  <w:marBottom w:val="0"/>
                  <w:divBdr>
                    <w:top w:val="none" w:sz="0" w:space="0" w:color="auto"/>
                    <w:left w:val="none" w:sz="0" w:space="0" w:color="auto"/>
                    <w:bottom w:val="none" w:sz="0" w:space="0" w:color="auto"/>
                    <w:right w:val="none" w:sz="0" w:space="0" w:color="auto"/>
                  </w:divBdr>
                  <w:divsChild>
                    <w:div w:id="1690108924">
                      <w:marLeft w:val="0"/>
                      <w:marRight w:val="0"/>
                      <w:marTop w:val="0"/>
                      <w:marBottom w:val="0"/>
                      <w:divBdr>
                        <w:top w:val="none" w:sz="0" w:space="0" w:color="auto"/>
                        <w:left w:val="none" w:sz="0" w:space="0" w:color="auto"/>
                        <w:bottom w:val="none" w:sz="0" w:space="0" w:color="auto"/>
                        <w:right w:val="none" w:sz="0" w:space="0" w:color="auto"/>
                      </w:divBdr>
                      <w:divsChild>
                        <w:div w:id="2098864046">
                          <w:marLeft w:val="0"/>
                          <w:marRight w:val="0"/>
                          <w:marTop w:val="0"/>
                          <w:marBottom w:val="0"/>
                          <w:divBdr>
                            <w:top w:val="none" w:sz="0" w:space="0" w:color="auto"/>
                            <w:left w:val="none" w:sz="0" w:space="0" w:color="auto"/>
                            <w:bottom w:val="none" w:sz="0" w:space="0" w:color="auto"/>
                            <w:right w:val="none" w:sz="0" w:space="0" w:color="auto"/>
                          </w:divBdr>
                          <w:divsChild>
                            <w:div w:id="1624966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37405">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1087537071">
      <w:bodyDiv w:val="1"/>
      <w:marLeft w:val="0"/>
      <w:marRight w:val="0"/>
      <w:marTop w:val="0"/>
      <w:marBottom w:val="0"/>
      <w:divBdr>
        <w:top w:val="none" w:sz="0" w:space="0" w:color="auto"/>
        <w:left w:val="none" w:sz="0" w:space="0" w:color="auto"/>
        <w:bottom w:val="none" w:sz="0" w:space="0" w:color="auto"/>
        <w:right w:val="none" w:sz="0" w:space="0" w:color="auto"/>
      </w:divBdr>
    </w:div>
    <w:div w:id="1130636011">
      <w:bodyDiv w:val="1"/>
      <w:marLeft w:val="0"/>
      <w:marRight w:val="0"/>
      <w:marTop w:val="0"/>
      <w:marBottom w:val="0"/>
      <w:divBdr>
        <w:top w:val="none" w:sz="0" w:space="0" w:color="auto"/>
        <w:left w:val="none" w:sz="0" w:space="0" w:color="auto"/>
        <w:bottom w:val="none" w:sz="0" w:space="0" w:color="auto"/>
        <w:right w:val="none" w:sz="0" w:space="0" w:color="auto"/>
      </w:divBdr>
    </w:div>
    <w:div w:id="1172137968">
      <w:bodyDiv w:val="1"/>
      <w:marLeft w:val="0"/>
      <w:marRight w:val="0"/>
      <w:marTop w:val="0"/>
      <w:marBottom w:val="0"/>
      <w:divBdr>
        <w:top w:val="none" w:sz="0" w:space="0" w:color="auto"/>
        <w:left w:val="none" w:sz="0" w:space="0" w:color="auto"/>
        <w:bottom w:val="none" w:sz="0" w:space="0" w:color="auto"/>
        <w:right w:val="none" w:sz="0" w:space="0" w:color="auto"/>
      </w:divBdr>
    </w:div>
    <w:div w:id="1513377327">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794205759">
      <w:bodyDiv w:val="1"/>
      <w:marLeft w:val="0"/>
      <w:marRight w:val="0"/>
      <w:marTop w:val="0"/>
      <w:marBottom w:val="0"/>
      <w:divBdr>
        <w:top w:val="none" w:sz="0" w:space="0" w:color="auto"/>
        <w:left w:val="none" w:sz="0" w:space="0" w:color="auto"/>
        <w:bottom w:val="none" w:sz="0" w:space="0" w:color="auto"/>
        <w:right w:val="none" w:sz="0" w:space="0" w:color="auto"/>
      </w:divBdr>
    </w:div>
    <w:div w:id="1823354048">
      <w:bodyDiv w:val="1"/>
      <w:marLeft w:val="0"/>
      <w:marRight w:val="0"/>
      <w:marTop w:val="0"/>
      <w:marBottom w:val="0"/>
      <w:divBdr>
        <w:top w:val="none" w:sz="0" w:space="0" w:color="auto"/>
        <w:left w:val="none" w:sz="0" w:space="0" w:color="auto"/>
        <w:bottom w:val="none" w:sz="0" w:space="0" w:color="auto"/>
        <w:right w:val="none" w:sz="0" w:space="0" w:color="auto"/>
      </w:divBdr>
    </w:div>
    <w:div w:id="1866364571">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1876694141">
      <w:bodyDiv w:val="1"/>
      <w:marLeft w:val="0"/>
      <w:marRight w:val="0"/>
      <w:marTop w:val="0"/>
      <w:marBottom w:val="0"/>
      <w:divBdr>
        <w:top w:val="none" w:sz="0" w:space="0" w:color="auto"/>
        <w:left w:val="none" w:sz="0" w:space="0" w:color="auto"/>
        <w:bottom w:val="none" w:sz="0" w:space="0" w:color="auto"/>
        <w:right w:val="none" w:sz="0" w:space="0" w:color="auto"/>
      </w:divBdr>
      <w:divsChild>
        <w:div w:id="1930232461">
          <w:marLeft w:val="0"/>
          <w:marRight w:val="0"/>
          <w:marTop w:val="0"/>
          <w:marBottom w:val="0"/>
          <w:divBdr>
            <w:top w:val="none" w:sz="0" w:space="0" w:color="auto"/>
            <w:left w:val="none" w:sz="0" w:space="0" w:color="auto"/>
            <w:bottom w:val="none" w:sz="0" w:space="0" w:color="auto"/>
            <w:right w:val="none" w:sz="0" w:space="0" w:color="auto"/>
          </w:divBdr>
          <w:divsChild>
            <w:div w:id="794375008">
              <w:marLeft w:val="0"/>
              <w:marRight w:val="0"/>
              <w:marTop w:val="0"/>
              <w:marBottom w:val="0"/>
              <w:divBdr>
                <w:top w:val="none" w:sz="0" w:space="0" w:color="auto"/>
                <w:left w:val="none" w:sz="0" w:space="0" w:color="auto"/>
                <w:bottom w:val="none" w:sz="0" w:space="0" w:color="auto"/>
                <w:right w:val="none" w:sz="0" w:space="0" w:color="auto"/>
              </w:divBdr>
              <w:divsChild>
                <w:div w:id="2048945698">
                  <w:marLeft w:val="0"/>
                  <w:marRight w:val="0"/>
                  <w:marTop w:val="0"/>
                  <w:marBottom w:val="0"/>
                  <w:divBdr>
                    <w:top w:val="none" w:sz="0" w:space="0" w:color="auto"/>
                    <w:left w:val="none" w:sz="0" w:space="0" w:color="auto"/>
                    <w:bottom w:val="none" w:sz="0" w:space="0" w:color="auto"/>
                    <w:right w:val="none" w:sz="0" w:space="0" w:color="auto"/>
                  </w:divBdr>
                  <w:divsChild>
                    <w:div w:id="1930237039">
                      <w:marLeft w:val="0"/>
                      <w:marRight w:val="0"/>
                      <w:marTop w:val="0"/>
                      <w:marBottom w:val="0"/>
                      <w:divBdr>
                        <w:top w:val="none" w:sz="0" w:space="0" w:color="auto"/>
                        <w:left w:val="none" w:sz="0" w:space="0" w:color="auto"/>
                        <w:bottom w:val="none" w:sz="0" w:space="0" w:color="auto"/>
                        <w:right w:val="none" w:sz="0" w:space="0" w:color="auto"/>
                      </w:divBdr>
                      <w:divsChild>
                        <w:div w:id="56712104">
                          <w:marLeft w:val="0"/>
                          <w:marRight w:val="0"/>
                          <w:marTop w:val="0"/>
                          <w:marBottom w:val="0"/>
                          <w:divBdr>
                            <w:top w:val="none" w:sz="0" w:space="0" w:color="auto"/>
                            <w:left w:val="none" w:sz="0" w:space="0" w:color="auto"/>
                            <w:bottom w:val="none" w:sz="0" w:space="0" w:color="auto"/>
                            <w:right w:val="none" w:sz="0" w:space="0" w:color="auto"/>
                          </w:divBdr>
                          <w:divsChild>
                            <w:div w:id="1960987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66711">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02/oj/?locale=LV" TargetMode="External"/><Relationship Id="rId13" Type="http://schemas.openxmlformats.org/officeDocument/2006/relationships/hyperlink" Target="https://likumi.lv/ta/id/263434" TargetMode="External"/><Relationship Id="rId18" Type="http://schemas.openxmlformats.org/officeDocument/2006/relationships/hyperlink" Target="https://likumi.lv/ta/id/263434" TargetMode="External"/><Relationship Id="rId26" Type="http://schemas.openxmlformats.org/officeDocument/2006/relationships/hyperlink" Target="https://likumi.lv/ta/id/26343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63434" TargetMode="External"/><Relationship Id="rId34" Type="http://schemas.openxmlformats.org/officeDocument/2006/relationships/hyperlink" Target="https://likumi.lv/ta/id/26343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3434" TargetMode="External"/><Relationship Id="rId17" Type="http://schemas.openxmlformats.org/officeDocument/2006/relationships/hyperlink" Target="https://likumi.lv/ta/id/263434" TargetMode="External"/><Relationship Id="rId25" Type="http://schemas.openxmlformats.org/officeDocument/2006/relationships/hyperlink" Target="https://likumi.lv/ta/id/263434" TargetMode="External"/><Relationship Id="rId33" Type="http://schemas.openxmlformats.org/officeDocument/2006/relationships/hyperlink" Target="https://likumi.lv/ta/id/2634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s://likumi.lv/ta/id/263434" TargetMode="External"/><Relationship Id="rId29" Type="http://schemas.openxmlformats.org/officeDocument/2006/relationships/hyperlink" Target="https://likumi.lv/ta/id/26343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434" TargetMode="External"/><Relationship Id="rId24" Type="http://schemas.openxmlformats.org/officeDocument/2006/relationships/hyperlink" Target="https://likumi.lv/ta/id/263434" TargetMode="External"/><Relationship Id="rId32" Type="http://schemas.openxmlformats.org/officeDocument/2006/relationships/hyperlink" Target="https://likumi.lv/ta/id/263434" TargetMode="External"/><Relationship Id="rId37" Type="http://schemas.openxmlformats.org/officeDocument/2006/relationships/hyperlink" Target="https://likumi.lv/ta/id/263434"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4/702/oj/?locale=LV" TargetMode="External"/><Relationship Id="rId23" Type="http://schemas.openxmlformats.org/officeDocument/2006/relationships/hyperlink" Target="https://likumi.lv/ta/id/263434" TargetMode="External"/><Relationship Id="rId28" Type="http://schemas.openxmlformats.org/officeDocument/2006/relationships/hyperlink" Target="https://likumi.lv/ta/id/263434" TargetMode="External"/><Relationship Id="rId36" Type="http://schemas.openxmlformats.org/officeDocument/2006/relationships/hyperlink" Target="https://likumi.lv/ta/id/263434" TargetMode="External"/><Relationship Id="rId10" Type="http://schemas.openxmlformats.org/officeDocument/2006/relationships/hyperlink" Target="https://likumi.lv/ta/id/263434" TargetMode="External"/><Relationship Id="rId19" Type="http://schemas.openxmlformats.org/officeDocument/2006/relationships/hyperlink" Target="https://likumi.lv/ta/id/263434" TargetMode="External"/><Relationship Id="rId31" Type="http://schemas.openxmlformats.org/officeDocument/2006/relationships/hyperlink" Target="https://likumi.lv/ta/id/263434" TargetMode="External"/><Relationship Id="rId4" Type="http://schemas.openxmlformats.org/officeDocument/2006/relationships/settings" Target="settings.xml"/><Relationship Id="rId9" Type="http://schemas.openxmlformats.org/officeDocument/2006/relationships/hyperlink" Target="https://likumi.lv/ta/id/263434" TargetMode="External"/><Relationship Id="rId14" Type="http://schemas.openxmlformats.org/officeDocument/2006/relationships/hyperlink" Target="https://likumi.lv/ta/id/263434" TargetMode="External"/><Relationship Id="rId22" Type="http://schemas.openxmlformats.org/officeDocument/2006/relationships/hyperlink" Target="http://eur-lex.europa.eu/eli/reg/2014/702/oj/?locale=LV" TargetMode="External"/><Relationship Id="rId27" Type="http://schemas.openxmlformats.org/officeDocument/2006/relationships/hyperlink" Target="https://likumi.lv/ta/id/263434" TargetMode="External"/><Relationship Id="rId30" Type="http://schemas.openxmlformats.org/officeDocument/2006/relationships/hyperlink" Target="https://likumi.lv/ta/id/263434" TargetMode="External"/><Relationship Id="rId35" Type="http://schemas.openxmlformats.org/officeDocument/2006/relationships/hyperlink" Target="https://likumi.lv/ta/id/263434"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D998-449B-4B78-AF06-458EA750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29</Pages>
  <Words>35682</Words>
  <Characters>20339</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 gada 17. decembra noteikumos Nr. 1524 „Noteikumi par valsts atbalstu lauksaimniecībai””</vt:lpstr>
      <vt:lpstr>Ministru kabineta noteikumu projekts „Grozījumi Ministru kabineta 2013. gada 17. decembra noteikumos Nr. 1524 „Noteikumi par valsts atbalstu lauksaimniecībai””</vt:lpstr>
    </vt:vector>
  </TitlesOfParts>
  <Company>Zemkopības Ministrija</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 gada 17. decembra noteikumos Nr. 1524 „Noteikumi par valsts atbalstu lauksaimniecībai””</dc:title>
  <dc:subject>Noteikumu projekts</dc:subject>
  <dc:creator>Ligija Ozoliņa</dc:creator>
  <cp:keywords/>
  <dc:description>Ozoliņa 67027301_x000d_
Ligija.Ozolina@zm.gov.lv</dc:description>
  <cp:lastModifiedBy>Leontine Babkina</cp:lastModifiedBy>
  <cp:revision>168</cp:revision>
  <cp:lastPrinted>2020-02-24T08:45:00Z</cp:lastPrinted>
  <dcterms:created xsi:type="dcterms:W3CDTF">2020-02-04T13:51:00Z</dcterms:created>
  <dcterms:modified xsi:type="dcterms:W3CDTF">2020-02-26T12:24:00Z</dcterms:modified>
</cp:coreProperties>
</file>