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DD" w:rsidRPr="00445FD2" w:rsidRDefault="0034247E" w:rsidP="00620809">
      <w:pPr>
        <w:jc w:val="right"/>
      </w:pPr>
      <w:r>
        <w:t>P</w:t>
      </w:r>
      <w:r w:rsidR="003426DD" w:rsidRPr="00445FD2">
        <w:t xml:space="preserve">ielikums </w:t>
      </w:r>
    </w:p>
    <w:p w:rsidR="003426DD" w:rsidRPr="00445FD2" w:rsidRDefault="003426DD" w:rsidP="00620809">
      <w:pPr>
        <w:jc w:val="right"/>
      </w:pPr>
      <w:r w:rsidRPr="00445FD2">
        <w:t>Ministru kabineta noteikumu</w:t>
      </w:r>
    </w:p>
    <w:p w:rsidR="00620809" w:rsidRDefault="003426DD" w:rsidP="00620809">
      <w:pPr>
        <w:jc w:val="right"/>
      </w:pPr>
      <w:r w:rsidRPr="00445FD2">
        <w:t>“</w:t>
      </w:r>
      <w:r w:rsidR="00620809" w:rsidRPr="00620809">
        <w:t xml:space="preserve">Ieroču un munīcijas aprites kvalifikācijas </w:t>
      </w:r>
    </w:p>
    <w:p w:rsidR="00620809" w:rsidRDefault="00620809" w:rsidP="00620809">
      <w:pPr>
        <w:jc w:val="right"/>
      </w:pPr>
      <w:r>
        <w:t>p</w:t>
      </w:r>
      <w:r w:rsidRPr="00620809">
        <w:t>ārbaudījuma</w:t>
      </w:r>
      <w:r>
        <w:t xml:space="preserve"> </w:t>
      </w:r>
      <w:r w:rsidRPr="00620809">
        <w:t xml:space="preserve">saturs un norises kārtība un valsts </w:t>
      </w:r>
    </w:p>
    <w:p w:rsidR="00BF2548" w:rsidRPr="00BF2548" w:rsidRDefault="00620809" w:rsidP="00620809">
      <w:pPr>
        <w:jc w:val="right"/>
      </w:pPr>
      <w:r w:rsidRPr="00620809">
        <w:t>nodevas apmērs</w:t>
      </w:r>
      <w:r>
        <w:t xml:space="preserve"> </w:t>
      </w:r>
      <w:r w:rsidRPr="00620809">
        <w:t>un maksāšanas kārtība</w:t>
      </w:r>
      <w:r w:rsidR="003426DD" w:rsidRPr="00BF2548">
        <w:t>”</w:t>
      </w:r>
    </w:p>
    <w:p w:rsidR="00620809" w:rsidRDefault="00BF2548" w:rsidP="00620809">
      <w:pPr>
        <w:jc w:val="right"/>
      </w:pPr>
      <w:r w:rsidRPr="00BF2548">
        <w:t xml:space="preserve">projekta </w:t>
      </w:r>
      <w:r w:rsidR="003426DD" w:rsidRPr="00BF2548">
        <w:t>sākotnējās ietekmes</w:t>
      </w:r>
      <w:r w:rsidR="00620809">
        <w:t xml:space="preserve"> </w:t>
      </w:r>
      <w:r w:rsidR="003E76D1" w:rsidRPr="00BF2548">
        <w:t>novērtējuma</w:t>
      </w:r>
    </w:p>
    <w:p w:rsidR="000C576F" w:rsidRPr="000D0F31" w:rsidRDefault="003E76D1" w:rsidP="00620809">
      <w:pPr>
        <w:jc w:val="right"/>
      </w:pPr>
      <w:r w:rsidRPr="00BF2548">
        <w:t xml:space="preserve"> ziņojumam</w:t>
      </w:r>
      <w:r w:rsidRPr="00445FD2">
        <w:t xml:space="preserve"> (anotācijai)</w:t>
      </w:r>
    </w:p>
    <w:p w:rsidR="001F69CA" w:rsidRPr="00BF2548" w:rsidRDefault="00BF2548" w:rsidP="00BF2548">
      <w:pPr>
        <w:jc w:val="center"/>
        <w:rPr>
          <w:b/>
          <w:sz w:val="32"/>
          <w:szCs w:val="32"/>
        </w:rPr>
      </w:pPr>
      <w:bookmarkStart w:id="0" w:name="RANGE!A1:H387"/>
      <w:bookmarkEnd w:id="0"/>
      <w:r w:rsidRPr="00BF2548">
        <w:rPr>
          <w:b/>
          <w:sz w:val="32"/>
          <w:szCs w:val="32"/>
        </w:rPr>
        <w:t>Valsts nodevas aprēķins</w:t>
      </w:r>
    </w:p>
    <w:tbl>
      <w:tblPr>
        <w:tblW w:w="1530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3"/>
        <w:gridCol w:w="3541"/>
        <w:gridCol w:w="4687"/>
        <w:gridCol w:w="899"/>
        <w:gridCol w:w="1359"/>
        <w:gridCol w:w="1178"/>
        <w:gridCol w:w="1518"/>
        <w:gridCol w:w="1134"/>
      </w:tblGrid>
      <w:tr w:rsidR="00BF2548" w:rsidRPr="00BF2548" w:rsidTr="00BF2548">
        <w:trPr>
          <w:trHeight w:val="9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AC214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BF2548">
              <w:rPr>
                <w:b/>
                <w:bCs/>
                <w:sz w:val="32"/>
                <w:szCs w:val="32"/>
              </w:rPr>
              <w:t>Par kvalifikācijas pārbaudījuma kārtošanu</w:t>
            </w:r>
          </w:p>
        </w:tc>
      </w:tr>
      <w:tr w:rsidR="00BF2548" w:rsidRPr="00BF2548" w:rsidTr="00BF2548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9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Izmaksu aprēķins vienas nodevas nodrošināšanai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Izmaksas</w:t>
            </w:r>
            <w:r w:rsidRPr="00BF2548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</w:tr>
      <w:tr w:rsidR="00BF2548" w:rsidRPr="00BF2548" w:rsidTr="00BF2548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BF2548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BF2548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BF2548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BF2548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BF2548" w:rsidRPr="00BF2548" w:rsidTr="00BF2548">
        <w:trPr>
          <w:trHeight w:val="33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BF2548">
              <w:rPr>
                <w:b/>
                <w:bCs/>
                <w:sz w:val="20"/>
                <w:szCs w:val="20"/>
              </w:rPr>
              <w:t>Tiešās izmaksas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27,73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Atalgojums*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21,49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1116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F2548">
              <w:rPr>
                <w:sz w:val="20"/>
                <w:szCs w:val="20"/>
              </w:rPr>
              <w:t>Mēneš</w:t>
            </w:r>
            <w:proofErr w:type="spellEnd"/>
            <w:r w:rsidRPr="00BF2548">
              <w:rPr>
                <w:sz w:val="20"/>
                <w:szCs w:val="20"/>
              </w:rPr>
              <w:t>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12,89</w:t>
            </w: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inspektors (7.m.a.g)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1 037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5,15</w:t>
            </w: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Galvenais inspektors (9.m.a.g)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1 114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7,74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1119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 xml:space="preserve">Pārējo darbinieku mēnešalga (darba alga) 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F2548">
              <w:rPr>
                <w:sz w:val="20"/>
                <w:szCs w:val="20"/>
              </w:rPr>
              <w:t>Mēneš</w:t>
            </w:r>
            <w:proofErr w:type="spellEnd"/>
            <w:r w:rsidRPr="00BF2548">
              <w:rPr>
                <w:sz w:val="20"/>
                <w:szCs w:val="20"/>
              </w:rPr>
              <w:t>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3,93</w:t>
            </w:r>
          </w:p>
        </w:tc>
      </w:tr>
      <w:tr w:rsidR="00BF2548" w:rsidRPr="00BF2548" w:rsidTr="00941D9C">
        <w:trPr>
          <w:trHeight w:val="2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(8.m.a.g)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719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0,917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3,93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1143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1,27</w:t>
            </w:r>
          </w:p>
        </w:tc>
      </w:tr>
      <w:tr w:rsidR="00F14EC5" w:rsidRPr="00BF2548" w:rsidTr="00F14EC5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Majors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0,53</w:t>
            </w:r>
          </w:p>
        </w:tc>
      </w:tr>
      <w:tr w:rsidR="00F14EC5" w:rsidRPr="00BF2548" w:rsidTr="00F14EC5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0,74</w:t>
            </w:r>
          </w:p>
        </w:tc>
      </w:tr>
      <w:tr w:rsidR="00BF2548" w:rsidRPr="00BF2548" w:rsidTr="00F14EC5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1147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5F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par papildu darbu</w:t>
            </w:r>
          </w:p>
          <w:p w:rsidR="00EA645F" w:rsidRPr="00EA645F" w:rsidRDefault="00EA645F" w:rsidP="00EA645F">
            <w:pPr>
              <w:rPr>
                <w:sz w:val="20"/>
                <w:szCs w:val="20"/>
              </w:rPr>
            </w:pPr>
          </w:p>
          <w:p w:rsidR="00EA645F" w:rsidRPr="00EA645F" w:rsidRDefault="00EA645F" w:rsidP="00EA645F">
            <w:pPr>
              <w:rPr>
                <w:sz w:val="20"/>
                <w:szCs w:val="20"/>
              </w:rPr>
            </w:pPr>
          </w:p>
          <w:p w:rsidR="00EA645F" w:rsidRPr="00EA645F" w:rsidRDefault="00EA645F" w:rsidP="00EA645F">
            <w:pPr>
              <w:rPr>
                <w:sz w:val="20"/>
                <w:szCs w:val="20"/>
              </w:rPr>
            </w:pPr>
          </w:p>
          <w:p w:rsidR="00A41058" w:rsidRDefault="00A41058" w:rsidP="00EA645F">
            <w:pPr>
              <w:rPr>
                <w:sz w:val="20"/>
                <w:szCs w:val="20"/>
              </w:rPr>
            </w:pPr>
          </w:p>
          <w:p w:rsidR="00A41058" w:rsidRPr="00A41058" w:rsidRDefault="00A41058" w:rsidP="00A41058">
            <w:pPr>
              <w:rPr>
                <w:sz w:val="20"/>
                <w:szCs w:val="20"/>
              </w:rPr>
            </w:pPr>
          </w:p>
          <w:p w:rsidR="00BF2548" w:rsidRPr="00A41058" w:rsidRDefault="00BF2548" w:rsidP="00A41058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lastRenderedPageBreak/>
              <w:t>Ieņemamais amats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F2548">
              <w:rPr>
                <w:sz w:val="20"/>
                <w:szCs w:val="20"/>
              </w:rPr>
              <w:t>Mēneš</w:t>
            </w:r>
            <w:proofErr w:type="spellEnd"/>
            <w:r w:rsidRPr="00BF2548">
              <w:rPr>
                <w:sz w:val="20"/>
                <w:szCs w:val="20"/>
              </w:rPr>
              <w:t>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1,70</w:t>
            </w:r>
          </w:p>
        </w:tc>
      </w:tr>
      <w:tr w:rsidR="00BF2548" w:rsidRPr="00BF2548" w:rsidTr="00F14EC5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inspektors (7.m.a.g)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1 037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0,52</w:t>
            </w:r>
          </w:p>
        </w:tc>
      </w:tr>
      <w:tr w:rsidR="00BF2548" w:rsidRPr="00BF2548" w:rsidTr="00F14EC5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Galvenais inspektors (9.m.a.g)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1 114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0,78</w:t>
            </w:r>
          </w:p>
        </w:tc>
      </w:tr>
      <w:tr w:rsidR="00BF2548" w:rsidRPr="00BF2548" w:rsidTr="00F14EC5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(8.m.a.g)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0,40</w:t>
            </w:r>
          </w:p>
        </w:tc>
      </w:tr>
      <w:tr w:rsidR="00BF2548" w:rsidRPr="00BF2548" w:rsidTr="00F14EC5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1148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F2548">
              <w:rPr>
                <w:sz w:val="20"/>
                <w:szCs w:val="20"/>
              </w:rPr>
              <w:t>Mēneš</w:t>
            </w:r>
            <w:proofErr w:type="spellEnd"/>
            <w:r w:rsidRPr="00BF2548">
              <w:rPr>
                <w:sz w:val="20"/>
                <w:szCs w:val="20"/>
              </w:rPr>
              <w:t>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1,70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inspektors (7.m.a.g)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1 037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0,52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Galvenais inspektors (9.m.a.g)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1 114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0,78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(8.m.a.g)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719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0,917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0,40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6,24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1210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BF2548">
              <w:rPr>
                <w:sz w:val="18"/>
                <w:szCs w:val="18"/>
              </w:rPr>
              <w:t>24,09% no 1100 un 1221 EKK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5,39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1221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F2548">
              <w:rPr>
                <w:sz w:val="20"/>
                <w:szCs w:val="20"/>
              </w:rPr>
              <w:t>Mēneš</w:t>
            </w:r>
            <w:proofErr w:type="spellEnd"/>
            <w:r w:rsidRPr="00BF2548">
              <w:rPr>
                <w:sz w:val="20"/>
                <w:szCs w:val="20"/>
              </w:rPr>
              <w:t>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0,85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inspektors (7.m.a.g)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1 037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0,26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Galvenais inspektors (9.m.a.g)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1 114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0,39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(8.m.a.g)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719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0,917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0,20</w:t>
            </w:r>
          </w:p>
        </w:tc>
      </w:tr>
      <w:tr w:rsidR="00BF2548" w:rsidRPr="00BF2548" w:rsidTr="00BF2548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1,91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1,91</w:t>
            </w: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2311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Biroja preces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Cena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0,90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Toneris</w:t>
            </w: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Uzskaites žurnāli un reģistri (sēdes protokolu uzglabāšanai)</w:t>
            </w: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0,80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Papīrs A4</w:t>
            </w: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</w:tr>
      <w:tr w:rsidR="00BF2548" w:rsidRPr="00BF2548" w:rsidTr="00BF254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2312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Inventārs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Pārbaudījumu skaits gadā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1,01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Monitors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157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0,11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UPS barošanas bloks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0,10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 xml:space="preserve">Videonovērošanas kameras (8 </w:t>
            </w:r>
            <w:proofErr w:type="spellStart"/>
            <w:r w:rsidRPr="00BF2548">
              <w:rPr>
                <w:sz w:val="20"/>
                <w:szCs w:val="20"/>
              </w:rPr>
              <w:t>gab</w:t>
            </w:r>
            <w:proofErr w:type="spellEnd"/>
            <w:r w:rsidRPr="00BF2548">
              <w:rPr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1 200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0,80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1,84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1,84</w:t>
            </w:r>
          </w:p>
        </w:tc>
      </w:tr>
      <w:tr w:rsidR="00BF2548" w:rsidRPr="00BF2548" w:rsidTr="00BF254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5238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F2548">
              <w:rPr>
                <w:color w:val="auto"/>
                <w:sz w:val="20"/>
                <w:szCs w:val="20"/>
              </w:rPr>
              <w:t>Amorti</w:t>
            </w:r>
            <w:proofErr w:type="spellEnd"/>
            <w:r w:rsidRPr="00BF2548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BF2548">
              <w:rPr>
                <w:color w:val="auto"/>
                <w:sz w:val="20"/>
                <w:szCs w:val="20"/>
              </w:rPr>
              <w:t>zācija</w:t>
            </w:r>
            <w:proofErr w:type="spellEnd"/>
            <w:r w:rsidRPr="00BF2548">
              <w:rPr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Pārbaudījumu skaits gadā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1,84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850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0,57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Videoieraksta sistēma ar cietajiem diskiem</w:t>
            </w:r>
          </w:p>
        </w:tc>
        <w:tc>
          <w:tcPr>
            <w:tcW w:w="1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1 600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1,07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Komunik</w:t>
            </w:r>
            <w:r w:rsidR="00DB09C4">
              <w:rPr>
                <w:sz w:val="20"/>
                <w:szCs w:val="20"/>
              </w:rPr>
              <w:t xml:space="preserve">ācijas skapis ar vājstrāvas </w:t>
            </w:r>
            <w:proofErr w:type="spellStart"/>
            <w:r w:rsidR="00DB09C4">
              <w:rPr>
                <w:sz w:val="20"/>
                <w:szCs w:val="20"/>
              </w:rPr>
              <w:t>sada</w:t>
            </w:r>
            <w:r w:rsidRPr="00BF2548">
              <w:rPr>
                <w:sz w:val="20"/>
                <w:szCs w:val="20"/>
              </w:rPr>
              <w:t>lni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0,20</w:t>
            </w:r>
          </w:p>
        </w:tc>
      </w:tr>
      <w:tr w:rsidR="00BF2548" w:rsidRPr="00BF2548" w:rsidTr="00BF2548">
        <w:trPr>
          <w:trHeight w:val="39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lastRenderedPageBreak/>
              <w:t xml:space="preserve">Tiešās izmaksas kopā: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31,48</w:t>
            </w:r>
          </w:p>
        </w:tc>
      </w:tr>
      <w:tr w:rsidR="00BF2548" w:rsidRPr="00BF2548" w:rsidTr="00BF2548">
        <w:trPr>
          <w:trHeight w:val="19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BF2548">
              <w:rPr>
                <w:sz w:val="18"/>
                <w:szCs w:val="18"/>
              </w:rPr>
              <w:t> </w:t>
            </w:r>
          </w:p>
        </w:tc>
      </w:tr>
      <w:tr w:rsidR="00BF2548" w:rsidRPr="00BF2548" w:rsidTr="00BF2548">
        <w:trPr>
          <w:trHeight w:val="39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Netiešās izmaksas***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1119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 xml:space="preserve">Pārējo darbinieku mēnešalga (darba alga) 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F2548">
              <w:rPr>
                <w:sz w:val="20"/>
                <w:szCs w:val="20"/>
              </w:rPr>
              <w:t>Mēneš</w:t>
            </w:r>
            <w:proofErr w:type="spellEnd"/>
            <w:r w:rsidRPr="00BF2548">
              <w:rPr>
                <w:sz w:val="20"/>
                <w:szCs w:val="20"/>
              </w:rPr>
              <w:t>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0,85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930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0,46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1 295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0,39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1147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F2548">
              <w:rPr>
                <w:sz w:val="20"/>
                <w:szCs w:val="20"/>
              </w:rPr>
              <w:t>Mēneš</w:t>
            </w:r>
            <w:proofErr w:type="spellEnd"/>
            <w:r w:rsidRPr="00BF2548">
              <w:rPr>
                <w:sz w:val="20"/>
                <w:szCs w:val="20"/>
              </w:rPr>
              <w:t>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0,09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930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1 295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0,04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1148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F2548">
              <w:rPr>
                <w:sz w:val="20"/>
                <w:szCs w:val="20"/>
              </w:rPr>
              <w:t>Mēneš</w:t>
            </w:r>
            <w:proofErr w:type="spellEnd"/>
            <w:r w:rsidRPr="00BF2548">
              <w:rPr>
                <w:sz w:val="20"/>
                <w:szCs w:val="20"/>
              </w:rPr>
              <w:t>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0,09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930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1 295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0,04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1210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BF2548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0,27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1221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F2548">
              <w:rPr>
                <w:sz w:val="20"/>
                <w:szCs w:val="20"/>
              </w:rPr>
              <w:t>Mēneš</w:t>
            </w:r>
            <w:proofErr w:type="spellEnd"/>
            <w:r w:rsidRPr="00BF2548">
              <w:rPr>
                <w:sz w:val="20"/>
                <w:szCs w:val="20"/>
              </w:rPr>
              <w:t>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0,05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930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0,03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1 295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0,02</w:t>
            </w:r>
          </w:p>
        </w:tc>
      </w:tr>
      <w:tr w:rsidR="00BF2548" w:rsidRPr="00BF2548" w:rsidTr="00BF2548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F14EC5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0,27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F14EC5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0,13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2220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F14EC5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Komunālie pakalpojumi vidēji uz vienu nod</w:t>
            </w:r>
            <w:r>
              <w:rPr>
                <w:sz w:val="20"/>
                <w:szCs w:val="20"/>
              </w:rPr>
              <w:t>a</w:t>
            </w:r>
            <w:r w:rsidRPr="00BF2548">
              <w:rPr>
                <w:sz w:val="20"/>
                <w:szCs w:val="20"/>
              </w:rPr>
              <w:t>rbināto mēnesī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3,</w:t>
            </w:r>
            <w:r w:rsidR="00F14EC5">
              <w:rPr>
                <w:sz w:val="20"/>
                <w:szCs w:val="20"/>
              </w:rPr>
              <w:t>051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F14EC5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0,14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2311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Biroja preces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Cena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0,12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Papīrs A4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Toneris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0,10</w:t>
            </w:r>
          </w:p>
        </w:tc>
      </w:tr>
      <w:tr w:rsidR="00BF2548" w:rsidRPr="00BF2548" w:rsidTr="00BF254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lastRenderedPageBreak/>
              <w:t>2312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Inventārs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0,02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Monitors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157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</w:t>
            </w:r>
            <w:r w:rsidR="00A5746D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</w:tr>
      <w:tr w:rsidR="00BF2548" w:rsidRPr="00BF2548" w:rsidTr="00AC214A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UPS barošanas bloks</w:t>
            </w:r>
          </w:p>
        </w:tc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</w:t>
            </w:r>
            <w:r w:rsidR="00A5746D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</w:tr>
      <w:tr w:rsidR="00BF2548" w:rsidRPr="00BF2548" w:rsidTr="00AC214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0,</w:t>
            </w:r>
            <w:r w:rsidR="00A5746D" w:rsidRPr="00BF2548">
              <w:rPr>
                <w:b/>
                <w:bCs/>
                <w:sz w:val="22"/>
                <w:szCs w:val="22"/>
              </w:rPr>
              <w:t>0</w:t>
            </w:r>
            <w:r w:rsidR="00A5746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F2548" w:rsidRPr="00BF2548" w:rsidTr="00AC214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0,0</w:t>
            </w:r>
            <w:r w:rsidR="00A5746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5238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Skaits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</w:t>
            </w:r>
            <w:r w:rsidR="00A5746D" w:rsidRPr="00BF2548">
              <w:rPr>
                <w:sz w:val="22"/>
                <w:szCs w:val="22"/>
              </w:rPr>
              <w:t>0</w:t>
            </w:r>
            <w:r w:rsidR="00A5746D">
              <w:rPr>
                <w:sz w:val="22"/>
                <w:szCs w:val="22"/>
              </w:rPr>
              <w:t>3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1 147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</w:t>
            </w:r>
            <w:r w:rsidR="00A5746D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</w:t>
            </w:r>
            <w:r w:rsidR="00A5746D" w:rsidRPr="00BF2548">
              <w:rPr>
                <w:sz w:val="20"/>
                <w:szCs w:val="20"/>
              </w:rPr>
              <w:t>0</w:t>
            </w:r>
            <w:r w:rsidR="00A5746D">
              <w:rPr>
                <w:sz w:val="20"/>
                <w:szCs w:val="20"/>
              </w:rPr>
              <w:t>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745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</w:tr>
      <w:tr w:rsidR="00BF2548" w:rsidRPr="00BF2548" w:rsidTr="00BF2548">
        <w:trPr>
          <w:trHeight w:val="285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F2548" w:rsidRPr="00BF2548" w:rsidRDefault="00B87CA0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1,6</w:t>
            </w:r>
            <w:r w:rsidR="00AB6F8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F2548" w:rsidRPr="00BF2548" w:rsidTr="00BF2548">
        <w:trPr>
          <w:trHeight w:val="285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 xml:space="preserve">Izmaksas kopā: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F2548" w:rsidRPr="00BF2548" w:rsidRDefault="00B87CA0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33,1</w:t>
            </w:r>
            <w:r w:rsidR="00AB6F8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F2548" w:rsidRPr="00BF2548" w:rsidTr="00BF2548">
        <w:trPr>
          <w:trHeight w:val="30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Koeficients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87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1,96</w:t>
            </w:r>
            <w:r w:rsidR="00AB6F8F">
              <w:rPr>
                <w:sz w:val="22"/>
                <w:szCs w:val="22"/>
              </w:rPr>
              <w:t>20</w:t>
            </w:r>
          </w:p>
        </w:tc>
      </w:tr>
      <w:tr w:rsidR="00BF2548" w:rsidRPr="00BF2548" w:rsidTr="00BF2548">
        <w:trPr>
          <w:trHeight w:val="30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Plānotais nodevu skaits gadā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300</w:t>
            </w:r>
          </w:p>
        </w:tc>
      </w:tr>
      <w:tr w:rsidR="00BF2548" w:rsidRPr="00BF2548" w:rsidTr="00BF2548">
        <w:trPr>
          <w:trHeight w:val="30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Nodevas apmērs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65,00</w:t>
            </w:r>
          </w:p>
        </w:tc>
      </w:tr>
      <w:tr w:rsidR="00BF2548" w:rsidRPr="00BF2548" w:rsidTr="00BF2548">
        <w:trPr>
          <w:trHeight w:val="30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Gadā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87CA0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19 500</w:t>
            </w:r>
          </w:p>
        </w:tc>
      </w:tr>
      <w:tr w:rsidR="00BF2548" w:rsidRPr="00BF2548" w:rsidTr="00BF2548">
        <w:trPr>
          <w:trHeight w:val="7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*</w:t>
            </w:r>
          </w:p>
        </w:tc>
        <w:tc>
          <w:tcPr>
            <w:tcW w:w="1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Pārbaudījuma ilgums 40 min., komisijā 3 nodarbinātie. Galvenais inspektors - dokumentu pārbaude, dalība pārbaudījumā; vecākais inspektors - dalība pārbaudījumā, ziņu ierakstīšana Licenču un sertifikātu reģistrā; vecākais speciālists - dokumentu pieņemšana, dalība pārbaudījumā</w:t>
            </w: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**</w:t>
            </w:r>
          </w:p>
        </w:tc>
        <w:tc>
          <w:tcPr>
            <w:tcW w:w="1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Pārbaudījuma kārošanai un ziņu ierakstīšanai Licenču un sertifikātu reģistrā paredzētā datortehnika un programmatūra</w:t>
            </w:r>
          </w:p>
        </w:tc>
      </w:tr>
      <w:tr w:rsidR="00BF2548" w:rsidRPr="00BF2548" w:rsidTr="00BF2548">
        <w:trPr>
          <w:trHeight w:val="5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***</w:t>
            </w:r>
          </w:p>
        </w:tc>
        <w:tc>
          <w:tcPr>
            <w:tcW w:w="1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Nodevas administrēšanā iesai</w:t>
            </w:r>
            <w:r>
              <w:rPr>
                <w:sz w:val="20"/>
                <w:szCs w:val="20"/>
              </w:rPr>
              <w:t>s</w:t>
            </w:r>
            <w:r w:rsidRPr="00BF2548">
              <w:rPr>
                <w:sz w:val="20"/>
                <w:szCs w:val="20"/>
              </w:rPr>
              <w:t>tīti: vecākais speciālists (aprēķinu veikšana administrēšanas izdevumu uzskaitei, atskaišu sagatavošana), vecākais datorsistēmu administrators (sistēmas uzturēšana, atkļūdošana)</w:t>
            </w:r>
          </w:p>
        </w:tc>
      </w:tr>
    </w:tbl>
    <w:p w:rsidR="009F443E" w:rsidRDefault="009F443E" w:rsidP="000C576F">
      <w:pPr>
        <w:rPr>
          <w:sz w:val="20"/>
          <w:szCs w:val="20"/>
        </w:rPr>
      </w:pPr>
    </w:p>
    <w:tbl>
      <w:tblPr>
        <w:tblW w:w="993" w:type="dxa"/>
        <w:tblInd w:w="-284" w:type="dxa"/>
        <w:tblLook w:val="04A0" w:firstRow="1" w:lastRow="0" w:firstColumn="1" w:lastColumn="0" w:noHBand="0" w:noVBand="1"/>
      </w:tblPr>
      <w:tblGrid>
        <w:gridCol w:w="15421"/>
      </w:tblGrid>
      <w:tr w:rsidR="008E2744" w:rsidRPr="00AC214A" w:rsidTr="008E2744">
        <w:trPr>
          <w:trHeight w:val="12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205" w:type="dxa"/>
              <w:tblLook w:val="04A0" w:firstRow="1" w:lastRow="0" w:firstColumn="1" w:lastColumn="0" w:noHBand="0" w:noVBand="1"/>
            </w:tblPr>
            <w:tblGrid>
              <w:gridCol w:w="883"/>
              <w:gridCol w:w="3543"/>
              <w:gridCol w:w="5090"/>
              <w:gridCol w:w="815"/>
              <w:gridCol w:w="1258"/>
              <w:gridCol w:w="1136"/>
              <w:gridCol w:w="1337"/>
              <w:gridCol w:w="1143"/>
            </w:tblGrid>
            <w:tr w:rsidR="008E2744" w:rsidRPr="008E2744" w:rsidTr="008E2744">
              <w:trPr>
                <w:trHeight w:val="960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3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E2744">
                    <w:rPr>
                      <w:b/>
                      <w:bCs/>
                      <w:sz w:val="32"/>
                      <w:szCs w:val="32"/>
                    </w:rPr>
                    <w:t>Par kvalifikācijas pārbaudījuma apliecības dublikāta izsniegšanu</w:t>
                  </w:r>
                </w:p>
              </w:tc>
            </w:tr>
            <w:tr w:rsidR="008E2744" w:rsidRPr="008E2744" w:rsidTr="008E2744">
              <w:trPr>
                <w:trHeight w:val="720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EKK kods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EKK koda nosaukums</w:t>
                  </w:r>
                </w:p>
              </w:tc>
              <w:tc>
                <w:tcPr>
                  <w:tcW w:w="962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Izmaksu aprēķins vienas nodevas nodrošināšanai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E2744" w:rsidRPr="008E2744" w:rsidRDefault="00197471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Izmaksa</w:t>
                  </w:r>
                  <w:r w:rsidR="008E2744" w:rsidRPr="008E2744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8E2744" w:rsidRPr="008E274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euro</w:t>
                  </w:r>
                  <w:proofErr w:type="spellEnd"/>
                </w:p>
              </w:tc>
            </w:tr>
            <w:tr w:rsidR="008E2744" w:rsidRPr="008E2744" w:rsidTr="008E2744">
              <w:trPr>
                <w:trHeight w:val="458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2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E2744">
                    <w:rPr>
                      <w:i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E2744">
                    <w:rPr>
                      <w:i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E2744">
                    <w:rPr>
                      <w:i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E2744">
                    <w:rPr>
                      <w:i/>
                      <w:iCs/>
                      <w:sz w:val="18"/>
                      <w:szCs w:val="18"/>
                    </w:rPr>
                    <w:t>4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152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8E2744">
                    <w:rPr>
                      <w:b/>
                      <w:bCs/>
                      <w:sz w:val="20"/>
                      <w:szCs w:val="20"/>
                    </w:rPr>
                    <w:t>Tiešās izmaksas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Atlīdzība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5,45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lastRenderedPageBreak/>
                    <w:t>1100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Atalgojums*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4,22</w:t>
                  </w:r>
                </w:p>
              </w:tc>
            </w:tr>
            <w:tr w:rsidR="008E2744" w:rsidRPr="008E2744" w:rsidTr="00197471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Mēnešalga amatpersonām ar speciālajām dienesta pakāpēm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sz w:val="20"/>
                      <w:szCs w:val="20"/>
                    </w:rPr>
                    <w:t>Mēneš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>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3,09</w:t>
                  </w:r>
                </w:p>
              </w:tc>
            </w:tr>
            <w:tr w:rsidR="008E2744" w:rsidRPr="008E2744" w:rsidTr="00197471">
              <w:trPr>
                <w:trHeight w:val="300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inspektors (7.m.a.g)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1 037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3,09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 xml:space="preserve">Pārējo darbinieku mēnešalga (darba alga)  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sz w:val="20"/>
                      <w:szCs w:val="20"/>
                    </w:rPr>
                    <w:t>Mēneš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>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0,15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(8.m.a.g)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0,15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par speciālo dienesta pakāpi un diplomātisko rangu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Speciālā dienesta pakāpe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Piemaksa mēnesī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0,32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Majors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0,32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par papildu darbu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sz w:val="20"/>
                      <w:szCs w:val="20"/>
                    </w:rPr>
                    <w:t>Mēneš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>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0,33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inspektors (7.m.a.g)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1 037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0,31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(8.m.a.g)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1148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Prēmijas un naudas balvas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sz w:val="20"/>
                      <w:szCs w:val="20"/>
                    </w:rPr>
                    <w:t>Mēneš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>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0,33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inspektors (7.m.a.g)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1 037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0,31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(8.m.a.g)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1,23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96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8"/>
                      <w:szCs w:val="18"/>
                    </w:rPr>
                  </w:pPr>
                  <w:r w:rsidRPr="008E2744">
                    <w:rPr>
                      <w:sz w:val="18"/>
                      <w:szCs w:val="18"/>
                    </w:rPr>
                    <w:t>24,09% no 1100 un 1221 EKK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1,06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Darba devēja pabalsti un kompensācijas, no kuriem aprēķina iedzīvotāju ienākuma nodokli un valsts sociālās apdrošināšanas obligātās iemaksas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sz w:val="20"/>
                      <w:szCs w:val="20"/>
                    </w:rPr>
                    <w:t>Mēneš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>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0,17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inspektors (7.m.a.g)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1 037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0,16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(8.m.a.g)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8E2744" w:rsidRPr="008E2744" w:rsidTr="008E2744">
              <w:trPr>
                <w:trHeight w:val="304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Preces un pakalpojumi**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13,33</w:t>
                  </w:r>
                </w:p>
              </w:tc>
            </w:tr>
            <w:tr w:rsidR="008E2744" w:rsidRPr="008E2744" w:rsidTr="008E2744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2300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Krājumi, materiāli, energoresursi, preces, biroja preces un inventārs, kurus neuzskaita kodā 5000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13,33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2311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Biroja preces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Skaits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1,05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Toneris</w:t>
                  </w: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 xml:space="preserve">Uzskaites žurnāli </w:t>
                  </w: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Papīrs A4</w:t>
                  </w: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 xml:space="preserve">Papīrs A4 </w:t>
                  </w:r>
                  <w:proofErr w:type="spellStart"/>
                  <w:r w:rsidRPr="008E2744">
                    <w:rPr>
                      <w:sz w:val="20"/>
                      <w:szCs w:val="20"/>
                    </w:rPr>
                    <w:t>krāsains,ar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 xml:space="preserve"> speciālu </w:t>
                  </w:r>
                  <w:proofErr w:type="spellStart"/>
                  <w:r w:rsidRPr="008E2744">
                    <w:rPr>
                      <w:sz w:val="20"/>
                      <w:szCs w:val="20"/>
                    </w:rPr>
                    <w:t>apdruku</w:t>
                  </w:r>
                  <w:proofErr w:type="spellEnd"/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0,80</w:t>
                  </w:r>
                </w:p>
              </w:tc>
            </w:tr>
            <w:tr w:rsidR="008E2744" w:rsidRPr="008E2744" w:rsidTr="008E2744">
              <w:trPr>
                <w:trHeight w:val="765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2312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Inventārs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Vērtība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Kalpošanas laiks (gadi)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Pārbaudījumu skaits gadā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12,28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Monitors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6,28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UPS barošanas bloks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6,00</w:t>
                  </w:r>
                </w:p>
              </w:tc>
            </w:tr>
            <w:tr w:rsidR="008E2744" w:rsidRPr="008E2744" w:rsidTr="00B87CA0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Pamatkapitāla veidošana**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63,80</w:t>
                  </w:r>
                </w:p>
              </w:tc>
            </w:tr>
            <w:tr w:rsidR="008E2744" w:rsidRPr="008E2744" w:rsidTr="00B87CA0">
              <w:trPr>
                <w:trHeight w:val="375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Pamatlīdzekļi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63,80</w:t>
                  </w:r>
                </w:p>
              </w:tc>
            </w:tr>
            <w:tr w:rsidR="008E2744" w:rsidRPr="008E2744" w:rsidTr="00B87CA0">
              <w:trPr>
                <w:trHeight w:val="765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5238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Datortehnika, sakaru un cita biroja tehnika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Vērtība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color w:val="auto"/>
                      <w:sz w:val="20"/>
                      <w:szCs w:val="20"/>
                    </w:rPr>
                    <w:t>Amorti</w:t>
                  </w:r>
                  <w:proofErr w:type="spellEnd"/>
                  <w:r w:rsidRPr="008E2744">
                    <w:rPr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E2744">
                    <w:rPr>
                      <w:color w:val="auto"/>
                      <w:sz w:val="20"/>
                      <w:szCs w:val="20"/>
                    </w:rPr>
                    <w:t>zācija</w:t>
                  </w:r>
                  <w:proofErr w:type="spellEnd"/>
                  <w:r w:rsidRPr="008E2744">
                    <w:rPr>
                      <w:color w:val="auto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Pārbaudījumu skaits gadā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63,80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Stacionārais dators ar Windows un Office programmatūru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34,00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Daudzfunkcionāls printeris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11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29,80</w:t>
                  </w:r>
                </w:p>
              </w:tc>
            </w:tr>
            <w:tr w:rsidR="008E2744" w:rsidRPr="008E2744" w:rsidTr="008E2744">
              <w:trPr>
                <w:trHeight w:val="39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EBF7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 xml:space="preserve">Tiešās izmaksas kopā: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82,58</w:t>
                  </w:r>
                </w:p>
              </w:tc>
            </w:tr>
            <w:tr w:rsidR="008E2744" w:rsidRPr="008E2744" w:rsidTr="008E2744">
              <w:trPr>
                <w:trHeight w:val="195"/>
              </w:trPr>
              <w:tc>
                <w:tcPr>
                  <w:tcW w:w="152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8"/>
                      <w:szCs w:val="18"/>
                    </w:rPr>
                  </w:pPr>
                  <w:r w:rsidRPr="008E274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E2744" w:rsidRPr="008E2744" w:rsidTr="008E2744">
              <w:trPr>
                <w:trHeight w:val="390"/>
              </w:trPr>
              <w:tc>
                <w:tcPr>
                  <w:tcW w:w="152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Netiešās izmaksas***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Atlīdzība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1,35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Atalgojums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1,03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 xml:space="preserve">Pārējo darbinieku mēnešalga (darba alga)  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sz w:val="20"/>
                      <w:szCs w:val="20"/>
                    </w:rPr>
                    <w:t>Mēneš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>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0,85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(10.m.a.g)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0,46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datorsistēmu administrators (12.m.a.g)</w:t>
                  </w: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0,39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par papildu darbu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sz w:val="20"/>
                      <w:szCs w:val="20"/>
                    </w:rPr>
                    <w:t>Mēneš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>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0,09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(10.m.a.g)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datorsistēmu administrators (12.m.a.g)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0,04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1148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Prēmijas un naudas balvas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sz w:val="20"/>
                      <w:szCs w:val="20"/>
                    </w:rPr>
                    <w:t>Mēneš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>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0,09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(10.m.a.g)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datorsistēmu administrators (12.m.a.g)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0,04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0,32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96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8"/>
                      <w:szCs w:val="18"/>
                    </w:rPr>
                  </w:pPr>
                  <w:r w:rsidRPr="008E2744">
                    <w:rPr>
                      <w:sz w:val="18"/>
                      <w:szCs w:val="18"/>
                    </w:rPr>
                    <w:t>24,09 % no 1100 un 1221 EKK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0,27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Darba devēja pabalsti un kompensācijas, no kuriem aprēķina iedzīvotāju ienākuma nodokli un valsts sociālās apdrošināšanas obligātās iemaksas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2744">
                    <w:rPr>
                      <w:sz w:val="20"/>
                      <w:szCs w:val="20"/>
                    </w:rPr>
                    <w:t>Mēneš</w:t>
                  </w:r>
                  <w:proofErr w:type="spellEnd"/>
                  <w:r w:rsidRPr="008E2744">
                    <w:rPr>
                      <w:sz w:val="20"/>
                      <w:szCs w:val="20"/>
                    </w:rPr>
                    <w:t>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(10.m.a.g)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datorsistēmu administrators (12.m.a.g)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304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Preces un pakalpojumi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0,17</w:t>
                  </w:r>
                </w:p>
              </w:tc>
            </w:tr>
            <w:tr w:rsidR="008E2744" w:rsidRPr="008E2744" w:rsidTr="008E2744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Pakalpojumi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</w:t>
                  </w:r>
                  <w:r w:rsidR="00943CBB" w:rsidRPr="008E27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lastRenderedPageBreak/>
                    <w:t>2220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Izdevumi par komunālajiem pakalpojumiem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Pakalpojums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Izmaksas mēnesī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Komunālie pakalpojumi vidēji uz vienu nod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8E2744">
                    <w:rPr>
                      <w:sz w:val="20"/>
                      <w:szCs w:val="20"/>
                    </w:rPr>
                    <w:t>rbināto mēnesī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0,667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0,03</w:t>
                  </w:r>
                </w:p>
              </w:tc>
            </w:tr>
            <w:tr w:rsidR="008E2744" w:rsidRPr="008E2744" w:rsidTr="00B87CA0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2300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Krājumi, materiāli, energoresursi, preces, biroja preces un inventārs, kurus neuzskaita kodā 5000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0,14</w:t>
                  </w:r>
                </w:p>
              </w:tc>
            </w:tr>
            <w:tr w:rsidR="008E2744" w:rsidRPr="008E2744" w:rsidTr="00B87CA0">
              <w:trPr>
                <w:trHeight w:val="255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2311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Biroja preces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Skaits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0,12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Papīrs A4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Toneris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0,10</w:t>
                  </w:r>
                </w:p>
              </w:tc>
            </w:tr>
            <w:tr w:rsidR="008E2744" w:rsidRPr="008E2744" w:rsidTr="008E2744">
              <w:trPr>
                <w:trHeight w:val="765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2312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Inventārs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Vērtība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Kalpošanas laiks (gadi)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Monitors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</w:t>
                  </w:r>
                  <w:r w:rsidR="00943CBB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UPS barošanas bloks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</w:t>
                  </w:r>
                  <w:r w:rsidR="00943CBB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8E2744" w:rsidRPr="008E2744" w:rsidTr="008E2744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Pamatkapitāla veidošana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</w:t>
                  </w:r>
                  <w:r w:rsidR="00943CBB" w:rsidRPr="008E27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E2744" w:rsidRPr="008E2744" w:rsidTr="008E2744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Pamatlīdzekļi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</w:t>
                  </w:r>
                  <w:r w:rsidR="00943CBB" w:rsidRPr="008E27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5238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Datortehnika, sakaru un cita biroja tehnika</w:t>
                  </w: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Vērtība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Amortizācija %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Skaits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</w:t>
                  </w:r>
                  <w:r w:rsidR="00943CBB" w:rsidRPr="008E2744">
                    <w:rPr>
                      <w:sz w:val="22"/>
                      <w:szCs w:val="22"/>
                    </w:rPr>
                    <w:t>0</w:t>
                  </w:r>
                  <w:r w:rsidR="00943CBB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Datora komplekts ar programmatūru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1 147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</w:t>
                  </w:r>
                  <w:r w:rsidR="00943CBB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</w:t>
                  </w:r>
                  <w:r w:rsidR="00943CBB" w:rsidRPr="008E2744">
                    <w:rPr>
                      <w:sz w:val="20"/>
                      <w:szCs w:val="20"/>
                    </w:rPr>
                    <w:t>0</w:t>
                  </w:r>
                  <w:r w:rsidR="00943CB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Daudzfunkcionāls printeris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8E2744" w:rsidRPr="008E2744" w:rsidTr="008E2744">
              <w:trPr>
                <w:trHeight w:val="285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6E0B4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 xml:space="preserve">Netiešās izmaksas kopā: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1,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55</w:t>
                  </w:r>
                </w:p>
              </w:tc>
            </w:tr>
            <w:tr w:rsidR="008E2744" w:rsidRPr="008E2744" w:rsidTr="008E2744">
              <w:trPr>
                <w:trHeight w:val="285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8CBAD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 xml:space="preserve">Izmaksas kopā: 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8E2744" w:rsidRPr="008E2744" w:rsidRDefault="00B87CA0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84,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Koeficients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0,1783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Plānotais nodevu skaits gadā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Nodevas apmērs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15,00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Gadā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75</w:t>
                  </w:r>
                </w:p>
              </w:tc>
            </w:tr>
            <w:tr w:rsidR="008E2744" w:rsidRPr="008E2744" w:rsidTr="008E2744">
              <w:trPr>
                <w:trHeight w:val="420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3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Vecākais inspektors -dokumentu pārbaude, apliecības dublikāta izsniegšana; vecākais speciālists - dokumentu pieņemšana, apliecības dublikāta sagatavošana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43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Apliecības dublikāta izsniegšanai paredzētā datortehnika un programmatūra</w:t>
                  </w:r>
                </w:p>
              </w:tc>
            </w:tr>
            <w:tr w:rsidR="008E2744" w:rsidRPr="008E2744" w:rsidTr="008E2744">
              <w:trPr>
                <w:trHeight w:val="585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***</w:t>
                  </w:r>
                </w:p>
              </w:tc>
              <w:tc>
                <w:tcPr>
                  <w:tcW w:w="143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Nodevas administrēšanā iesai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8E2744">
                    <w:rPr>
                      <w:sz w:val="20"/>
                      <w:szCs w:val="20"/>
                    </w:rPr>
                    <w:t>tīti: vecākais speciālists (aprēķinu veikšana administrēšanas izdevumu uzskaitei, atskaišu sagatavošana), vecākais datorsistēmu administrators (sistēmas uzturēšana, atkļūdošana)</w:t>
                  </w:r>
                </w:p>
              </w:tc>
            </w:tr>
          </w:tbl>
          <w:p w:rsidR="008E2744" w:rsidRPr="00AC214A" w:rsidRDefault="008E2744" w:rsidP="00AC2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8E2744" w:rsidRPr="00AC214A" w:rsidTr="008E2744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744" w:rsidRPr="00AC214A" w:rsidRDefault="008E2744" w:rsidP="00AC2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</w:p>
        </w:tc>
      </w:tr>
      <w:tr w:rsidR="008E2744" w:rsidRPr="00AC214A" w:rsidTr="008E274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744" w:rsidRPr="00AC214A" w:rsidRDefault="008E2744" w:rsidP="00AC2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</w:p>
        </w:tc>
      </w:tr>
      <w:tr w:rsidR="008E2744" w:rsidRPr="00AC214A" w:rsidTr="008E2744">
        <w:trPr>
          <w:trHeight w:val="5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744" w:rsidRPr="00AC214A" w:rsidRDefault="008E2744" w:rsidP="00AC2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</w:p>
        </w:tc>
      </w:tr>
    </w:tbl>
    <w:p w:rsidR="009F443E" w:rsidRPr="00347991" w:rsidRDefault="009F443E" w:rsidP="009F443E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Dzene, 67075548</w:t>
      </w:r>
    </w:p>
    <w:p w:rsidR="000C576F" w:rsidRPr="00AC214A" w:rsidRDefault="002B589C" w:rsidP="00AC214A">
      <w:pPr>
        <w:rPr>
          <w:color w:val="0563C1" w:themeColor="hyperlink"/>
          <w:sz w:val="20"/>
          <w:szCs w:val="20"/>
          <w:u w:val="single"/>
        </w:rPr>
      </w:pPr>
      <w:hyperlink r:id="rId8" w:history="1">
        <w:r w:rsidR="009F443E" w:rsidRPr="008E7470">
          <w:rPr>
            <w:rStyle w:val="Hyperlink"/>
            <w:sz w:val="20"/>
            <w:szCs w:val="20"/>
          </w:rPr>
          <w:t>ilze.dzene@vp.gov.lv</w:t>
        </w:r>
      </w:hyperlink>
    </w:p>
    <w:sectPr w:rsidR="000C576F" w:rsidRPr="00AC214A" w:rsidSect="000D0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567" w:bottom="426" w:left="1134" w:header="70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9C" w:rsidRDefault="002B589C" w:rsidP="0065506F">
      <w:r>
        <w:separator/>
      </w:r>
    </w:p>
  </w:endnote>
  <w:endnote w:type="continuationSeparator" w:id="0">
    <w:p w:rsidR="002B589C" w:rsidRDefault="002B589C" w:rsidP="006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E4" w:rsidRDefault="007E3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C5" w:rsidRDefault="00F14EC5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544830"/>
              <wp:effectExtent l="0" t="0" r="0" b="762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44830"/>
                        <a:chOff x="0" y="0"/>
                        <a:chExt cx="5943600" cy="54483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95300" y="0"/>
                          <a:ext cx="535305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058" w:rsidRPr="00A41058" w:rsidRDefault="007E32E4" w:rsidP="00A41058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IEMAnotp_29</w:t>
                            </w:r>
                            <w:r w:rsidR="00A41058" w:rsidRPr="00A410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0120_kvalif_parb._i.1132</w:t>
                            </w:r>
                          </w:p>
                          <w:p w:rsidR="00F14EC5" w:rsidRPr="00894C55" w:rsidRDefault="00F14EC5" w:rsidP="002A5A5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4EC5" w:rsidRDefault="00F14EC5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42.9pt;z-index:251659264;mso-position-horizontal:left;mso-position-horizontal-relative:page;mso-position-vertical:center;mso-position-vertical-relative:bottom-margin-area" coordsize="59436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953;width:53530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41058" w:rsidRPr="00A41058" w:rsidRDefault="007E32E4" w:rsidP="00A41058">
                      <w:pPr>
                        <w:pStyle w:val="Foo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IEMAnotp_29</w:t>
                      </w:r>
                      <w:r w:rsidR="00A41058" w:rsidRPr="00A410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0120_kvalif_parb._i.1132</w:t>
                      </w:r>
                    </w:p>
                    <w:p w:rsidR="00F14EC5" w:rsidRPr="00894C55" w:rsidRDefault="00F14EC5" w:rsidP="002A5A57">
                      <w:pPr>
                        <w:pStyle w:val="Foo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4EC5" w:rsidRDefault="00F14EC5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C5" w:rsidRPr="002A5A57" w:rsidRDefault="00F14EC5" w:rsidP="002A5A57">
    <w:pPr>
      <w:pStyle w:val="Footer"/>
      <w:rPr>
        <w:rFonts w:ascii="Times New Roman" w:eastAsia="Calibri" w:hAnsi="Times New Roman" w:cs="Times New Roman"/>
        <w:sz w:val="20"/>
        <w:szCs w:val="20"/>
      </w:rPr>
    </w:pPr>
    <w:r w:rsidRPr="002A5A57">
      <w:rPr>
        <w:rFonts w:ascii="Times New Roman" w:eastAsia="Calibri" w:hAnsi="Times New Roman" w:cs="Times New Roman"/>
        <w:sz w:val="20"/>
        <w:szCs w:val="20"/>
      </w:rPr>
      <w:t>IEMAnotp_</w:t>
    </w:r>
    <w:r w:rsidR="007E32E4">
      <w:rPr>
        <w:rFonts w:ascii="Times New Roman" w:eastAsia="Calibri" w:hAnsi="Times New Roman" w:cs="Times New Roman"/>
        <w:sz w:val="20"/>
        <w:szCs w:val="20"/>
      </w:rPr>
      <w:t>29</w:t>
    </w:r>
    <w:r w:rsidR="00A41058">
      <w:rPr>
        <w:rFonts w:ascii="Times New Roman" w:eastAsia="Calibri" w:hAnsi="Times New Roman" w:cs="Times New Roman"/>
        <w:sz w:val="20"/>
        <w:szCs w:val="20"/>
      </w:rPr>
      <w:t>0120_kvalif_</w:t>
    </w:r>
    <w:r w:rsidRPr="002A5A57">
      <w:rPr>
        <w:rFonts w:ascii="Times New Roman" w:eastAsia="Calibri" w:hAnsi="Times New Roman" w:cs="Times New Roman"/>
        <w:sz w:val="20"/>
        <w:szCs w:val="20"/>
      </w:rPr>
      <w:t>parb._</w:t>
    </w:r>
    <w:r w:rsidR="00A41058">
      <w:rPr>
        <w:rFonts w:ascii="Times New Roman" w:eastAsia="Calibri" w:hAnsi="Times New Roman" w:cs="Times New Roman"/>
        <w:sz w:val="20"/>
        <w:szCs w:val="20"/>
      </w:rPr>
      <w:t>i.1132</w:t>
    </w:r>
  </w:p>
  <w:p w:rsidR="00F14EC5" w:rsidRDefault="00F14EC5" w:rsidP="002A5A57">
    <w:pPr>
      <w:pStyle w:val="Footer"/>
      <w:tabs>
        <w:tab w:val="clear" w:pos="4153"/>
        <w:tab w:val="clear" w:pos="8306"/>
        <w:tab w:val="left" w:pos="1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9C" w:rsidRDefault="002B589C" w:rsidP="0065506F">
      <w:r>
        <w:separator/>
      </w:r>
    </w:p>
  </w:footnote>
  <w:footnote w:type="continuationSeparator" w:id="0">
    <w:p w:rsidR="002B589C" w:rsidRDefault="002B589C" w:rsidP="0065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E4" w:rsidRDefault="007E3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34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4EC5" w:rsidRDefault="00F14E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3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4EC5" w:rsidRDefault="00F14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E4" w:rsidRDefault="007E3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304C"/>
    <w:multiLevelType w:val="hybridMultilevel"/>
    <w:tmpl w:val="BAFCCC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D"/>
    <w:rsid w:val="0000316E"/>
    <w:rsid w:val="0004636E"/>
    <w:rsid w:val="00085A36"/>
    <w:rsid w:val="00086240"/>
    <w:rsid w:val="000C3DED"/>
    <w:rsid w:val="000C576F"/>
    <w:rsid w:val="000D0F31"/>
    <w:rsid w:val="00125912"/>
    <w:rsid w:val="00197471"/>
    <w:rsid w:val="001A3901"/>
    <w:rsid w:val="001A6497"/>
    <w:rsid w:val="001D68AB"/>
    <w:rsid w:val="001E0C63"/>
    <w:rsid w:val="001F69CA"/>
    <w:rsid w:val="00202A80"/>
    <w:rsid w:val="00277833"/>
    <w:rsid w:val="002811FD"/>
    <w:rsid w:val="00286204"/>
    <w:rsid w:val="002A5A57"/>
    <w:rsid w:val="002B589C"/>
    <w:rsid w:val="002B67FC"/>
    <w:rsid w:val="0030601B"/>
    <w:rsid w:val="0034247E"/>
    <w:rsid w:val="003426DD"/>
    <w:rsid w:val="003562C9"/>
    <w:rsid w:val="00364889"/>
    <w:rsid w:val="0038446F"/>
    <w:rsid w:val="003C1C2D"/>
    <w:rsid w:val="003E76D1"/>
    <w:rsid w:val="00445FD2"/>
    <w:rsid w:val="004B5362"/>
    <w:rsid w:val="004D06B1"/>
    <w:rsid w:val="005A393B"/>
    <w:rsid w:val="005B0F55"/>
    <w:rsid w:val="005D6FF8"/>
    <w:rsid w:val="005F105E"/>
    <w:rsid w:val="00620809"/>
    <w:rsid w:val="00636F61"/>
    <w:rsid w:val="00640F8D"/>
    <w:rsid w:val="00652788"/>
    <w:rsid w:val="0065506F"/>
    <w:rsid w:val="00675153"/>
    <w:rsid w:val="006A22DB"/>
    <w:rsid w:val="006C064F"/>
    <w:rsid w:val="006D5FA0"/>
    <w:rsid w:val="006E1F37"/>
    <w:rsid w:val="00720FB2"/>
    <w:rsid w:val="0072386E"/>
    <w:rsid w:val="007400E3"/>
    <w:rsid w:val="007A7058"/>
    <w:rsid w:val="007E2FB8"/>
    <w:rsid w:val="007E32E4"/>
    <w:rsid w:val="00804589"/>
    <w:rsid w:val="00844366"/>
    <w:rsid w:val="008768B8"/>
    <w:rsid w:val="0088332F"/>
    <w:rsid w:val="00884515"/>
    <w:rsid w:val="008E2744"/>
    <w:rsid w:val="008F1F47"/>
    <w:rsid w:val="008F3EBF"/>
    <w:rsid w:val="00930253"/>
    <w:rsid w:val="00931D01"/>
    <w:rsid w:val="00941D9C"/>
    <w:rsid w:val="00943CBB"/>
    <w:rsid w:val="0095147C"/>
    <w:rsid w:val="009701BA"/>
    <w:rsid w:val="00973A63"/>
    <w:rsid w:val="0097621E"/>
    <w:rsid w:val="00980B19"/>
    <w:rsid w:val="00992D94"/>
    <w:rsid w:val="009C29F2"/>
    <w:rsid w:val="009F443E"/>
    <w:rsid w:val="00A20460"/>
    <w:rsid w:val="00A41058"/>
    <w:rsid w:val="00A5746D"/>
    <w:rsid w:val="00A7537F"/>
    <w:rsid w:val="00A75893"/>
    <w:rsid w:val="00AB6F8F"/>
    <w:rsid w:val="00AC214A"/>
    <w:rsid w:val="00AE1B3C"/>
    <w:rsid w:val="00B0426B"/>
    <w:rsid w:val="00B2459C"/>
    <w:rsid w:val="00B27276"/>
    <w:rsid w:val="00B87CA0"/>
    <w:rsid w:val="00B90DCD"/>
    <w:rsid w:val="00BA041F"/>
    <w:rsid w:val="00BB62C4"/>
    <w:rsid w:val="00BF2548"/>
    <w:rsid w:val="00C162B5"/>
    <w:rsid w:val="00C51AD6"/>
    <w:rsid w:val="00C879CB"/>
    <w:rsid w:val="00C928D1"/>
    <w:rsid w:val="00DB09C4"/>
    <w:rsid w:val="00DB17CF"/>
    <w:rsid w:val="00DF49B0"/>
    <w:rsid w:val="00E03ACF"/>
    <w:rsid w:val="00E957E4"/>
    <w:rsid w:val="00EA645F"/>
    <w:rsid w:val="00F14EC5"/>
    <w:rsid w:val="00F56E27"/>
    <w:rsid w:val="00F63A25"/>
    <w:rsid w:val="00F924FC"/>
    <w:rsid w:val="00F93CCE"/>
    <w:rsid w:val="00FA6E77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6878A-21FB-4450-807D-C331C95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28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506F"/>
  </w:style>
  <w:style w:type="paragraph" w:styleId="Footer">
    <w:name w:val="footer"/>
    <w:basedOn w:val="Normal"/>
    <w:link w:val="FooterChar"/>
    <w:uiPriority w:val="99"/>
    <w:unhideWhenUsed/>
    <w:rsid w:val="00655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506F"/>
  </w:style>
  <w:style w:type="character" w:styleId="Hyperlink">
    <w:name w:val="Hyperlink"/>
    <w:basedOn w:val="DefaultParagraphFont"/>
    <w:uiPriority w:val="99"/>
    <w:unhideWhenUsed/>
    <w:rsid w:val="000C57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60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F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1A81-930F-4F27-A09B-355CA7B8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7031</Words>
  <Characters>4008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Dzene</dc:creator>
  <cp:keywords/>
  <dc:description/>
  <cp:lastModifiedBy>Andris Melkers</cp:lastModifiedBy>
  <cp:revision>9</cp:revision>
  <cp:lastPrinted>2018-06-28T11:27:00Z</cp:lastPrinted>
  <dcterms:created xsi:type="dcterms:W3CDTF">2020-01-21T12:13:00Z</dcterms:created>
  <dcterms:modified xsi:type="dcterms:W3CDTF">2020-02-19T08:18:00Z</dcterms:modified>
</cp:coreProperties>
</file>