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88A8" w14:textId="4161551C" w:rsidR="00C04C0A" w:rsidRPr="00637226" w:rsidRDefault="00C04C0A" w:rsidP="00105B71">
      <w:pPr>
        <w:tabs>
          <w:tab w:val="left" w:pos="6663"/>
        </w:tabs>
        <w:rPr>
          <w:sz w:val="28"/>
          <w:szCs w:val="28"/>
        </w:rPr>
      </w:pPr>
    </w:p>
    <w:p w14:paraId="4E0AE6B7" w14:textId="1341E8A1" w:rsidR="00637226" w:rsidRPr="00637226" w:rsidRDefault="00637226" w:rsidP="00105B71">
      <w:pPr>
        <w:tabs>
          <w:tab w:val="left" w:pos="6663"/>
        </w:tabs>
        <w:rPr>
          <w:sz w:val="28"/>
          <w:szCs w:val="28"/>
        </w:rPr>
      </w:pPr>
    </w:p>
    <w:p w14:paraId="62861C69" w14:textId="77777777" w:rsidR="00637226" w:rsidRPr="00637226" w:rsidRDefault="00637226" w:rsidP="00105B71">
      <w:pPr>
        <w:tabs>
          <w:tab w:val="left" w:pos="6663"/>
        </w:tabs>
        <w:rPr>
          <w:sz w:val="28"/>
          <w:szCs w:val="28"/>
        </w:rPr>
      </w:pPr>
    </w:p>
    <w:p w14:paraId="2B0F153B" w14:textId="27FD20B5" w:rsidR="00637226" w:rsidRPr="00637226" w:rsidRDefault="00637226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637226">
        <w:rPr>
          <w:rFonts w:eastAsia="Times New Roman"/>
          <w:sz w:val="28"/>
          <w:szCs w:val="28"/>
        </w:rPr>
        <w:t xml:space="preserve">2020. gada </w:t>
      </w:r>
      <w:r w:rsidR="00A60DB3">
        <w:rPr>
          <w:rFonts w:eastAsia="Times New Roman"/>
          <w:sz w:val="28"/>
          <w:szCs w:val="28"/>
        </w:rPr>
        <w:t>16. aprīlī</w:t>
      </w:r>
      <w:r w:rsidRPr="00637226">
        <w:rPr>
          <w:rFonts w:eastAsia="Times New Roman"/>
          <w:sz w:val="28"/>
          <w:szCs w:val="28"/>
        </w:rPr>
        <w:tab/>
        <w:t>Rīkojums Nr.</w:t>
      </w:r>
      <w:r w:rsidR="00A60DB3">
        <w:rPr>
          <w:rFonts w:eastAsia="Times New Roman"/>
          <w:sz w:val="28"/>
          <w:szCs w:val="28"/>
        </w:rPr>
        <w:t> 178</w:t>
      </w:r>
    </w:p>
    <w:p w14:paraId="7CAE2F81" w14:textId="17B94511" w:rsidR="00637226" w:rsidRPr="00637226" w:rsidRDefault="00637226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637226">
        <w:rPr>
          <w:rFonts w:eastAsia="Times New Roman"/>
          <w:sz w:val="28"/>
          <w:szCs w:val="28"/>
        </w:rPr>
        <w:t>Rīgā</w:t>
      </w:r>
      <w:r w:rsidRPr="00637226">
        <w:rPr>
          <w:rFonts w:eastAsia="Times New Roman"/>
          <w:sz w:val="28"/>
          <w:szCs w:val="28"/>
        </w:rPr>
        <w:tab/>
        <w:t>(prot. Nr.</w:t>
      </w:r>
      <w:r w:rsidR="00A60DB3">
        <w:rPr>
          <w:rFonts w:eastAsia="Times New Roman"/>
          <w:sz w:val="28"/>
          <w:szCs w:val="28"/>
        </w:rPr>
        <w:t> 24 </w:t>
      </w:r>
      <w:bookmarkStart w:id="0" w:name="_GoBack"/>
      <w:bookmarkEnd w:id="0"/>
      <w:r w:rsidR="00A60DB3">
        <w:rPr>
          <w:rFonts w:eastAsia="Times New Roman"/>
          <w:sz w:val="28"/>
          <w:szCs w:val="28"/>
        </w:rPr>
        <w:t>60</w:t>
      </w:r>
      <w:r w:rsidRPr="00637226">
        <w:rPr>
          <w:rFonts w:eastAsia="Times New Roman"/>
          <w:sz w:val="28"/>
          <w:szCs w:val="28"/>
        </w:rPr>
        <w:t>. §)</w:t>
      </w:r>
    </w:p>
    <w:p w14:paraId="4D452C7A" w14:textId="77F91E5F" w:rsidR="00C04C0A" w:rsidRPr="00637226" w:rsidRDefault="00C04C0A" w:rsidP="00105B71">
      <w:pPr>
        <w:tabs>
          <w:tab w:val="left" w:pos="6663"/>
        </w:tabs>
        <w:rPr>
          <w:sz w:val="28"/>
          <w:szCs w:val="28"/>
        </w:rPr>
      </w:pPr>
    </w:p>
    <w:p w14:paraId="0A5C7589" w14:textId="77777777" w:rsidR="00637226" w:rsidRDefault="00AC4540" w:rsidP="00AC4540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637226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637226">
        <w:rPr>
          <w:b/>
          <w:sz w:val="28"/>
          <w:szCs w:val="28"/>
        </w:rPr>
        <w:t xml:space="preserve"> </w:t>
      </w:r>
    </w:p>
    <w:p w14:paraId="387019E8" w14:textId="56E78169" w:rsidR="00AC4540" w:rsidRPr="00637226" w:rsidRDefault="00AC4540" w:rsidP="00AC4540">
      <w:pPr>
        <w:jc w:val="center"/>
        <w:rPr>
          <w:b/>
          <w:sz w:val="28"/>
          <w:szCs w:val="28"/>
        </w:rPr>
      </w:pPr>
      <w:r w:rsidRPr="00637226">
        <w:rPr>
          <w:b/>
          <w:sz w:val="28"/>
          <w:szCs w:val="28"/>
        </w:rPr>
        <w:t>"Līdzekļi neparedzētiem gadījumiem"</w:t>
      </w:r>
    </w:p>
    <w:p w14:paraId="3F9EB931" w14:textId="77777777" w:rsidR="00AC4540" w:rsidRPr="00637226" w:rsidRDefault="00AC4540" w:rsidP="00AC4540">
      <w:pPr>
        <w:jc w:val="both"/>
        <w:rPr>
          <w:sz w:val="28"/>
          <w:szCs w:val="28"/>
        </w:rPr>
      </w:pPr>
    </w:p>
    <w:p w14:paraId="66490AEE" w14:textId="4B97358A" w:rsidR="0034741C" w:rsidRPr="00637226" w:rsidRDefault="0034741C" w:rsidP="00FE1379">
      <w:pPr>
        <w:pStyle w:val="tv213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226">
        <w:rPr>
          <w:sz w:val="28"/>
          <w:szCs w:val="28"/>
        </w:rPr>
        <w:t>1.</w:t>
      </w:r>
      <w:r w:rsidR="00637226" w:rsidRPr="00637226">
        <w:rPr>
          <w:sz w:val="28"/>
          <w:szCs w:val="28"/>
        </w:rPr>
        <w:t> </w:t>
      </w:r>
      <w:r w:rsidRPr="00637226">
        <w:rPr>
          <w:sz w:val="28"/>
          <w:szCs w:val="28"/>
        </w:rPr>
        <w:t xml:space="preserve">Finanšu ministrijai no valsts budžeta programmas 02.00.00 "Līdzekļi neparedzētiem gadījumiem" piešķirt Labklājības ministrijai (Valsts sociālās apdrošināšanas aģentūrai) finansējumu, kas nepārsniedz 2 908 280 </w:t>
      </w:r>
      <w:proofErr w:type="spellStart"/>
      <w:r w:rsidRPr="00637226">
        <w:rPr>
          <w:i/>
          <w:sz w:val="28"/>
          <w:szCs w:val="28"/>
        </w:rPr>
        <w:t>euro</w:t>
      </w:r>
      <w:proofErr w:type="spellEnd"/>
      <w:r w:rsidRPr="00637226">
        <w:rPr>
          <w:sz w:val="28"/>
          <w:szCs w:val="28"/>
        </w:rPr>
        <w:t xml:space="preserve">, lai </w:t>
      </w:r>
      <w:r w:rsidR="00895B74" w:rsidRPr="00637226">
        <w:rPr>
          <w:sz w:val="28"/>
          <w:szCs w:val="28"/>
        </w:rPr>
        <w:t xml:space="preserve">nodrošinātu </w:t>
      </w:r>
      <w:r w:rsidRPr="00637226">
        <w:rPr>
          <w:sz w:val="28"/>
          <w:szCs w:val="28"/>
        </w:rPr>
        <w:t>darbiniek</w:t>
      </w:r>
      <w:r w:rsidR="00D1492A">
        <w:rPr>
          <w:sz w:val="28"/>
          <w:szCs w:val="28"/>
        </w:rPr>
        <w:t>iem</w:t>
      </w:r>
      <w:r w:rsidRPr="00637226">
        <w:rPr>
          <w:sz w:val="28"/>
          <w:szCs w:val="28"/>
        </w:rPr>
        <w:t>, kur</w:t>
      </w:r>
      <w:r w:rsidR="00D1492A">
        <w:rPr>
          <w:sz w:val="28"/>
          <w:szCs w:val="28"/>
        </w:rPr>
        <w:t>i</w:t>
      </w:r>
      <w:r w:rsidRPr="00637226">
        <w:rPr>
          <w:sz w:val="28"/>
          <w:szCs w:val="28"/>
        </w:rPr>
        <w:t xml:space="preserve"> saņem dīkstāves pabalstu, piemaksu 50 </w:t>
      </w:r>
      <w:proofErr w:type="spellStart"/>
      <w:r w:rsidRPr="00637226">
        <w:rPr>
          <w:i/>
          <w:sz w:val="28"/>
          <w:szCs w:val="28"/>
        </w:rPr>
        <w:t>euro</w:t>
      </w:r>
      <w:proofErr w:type="spellEnd"/>
      <w:r w:rsidRPr="00637226">
        <w:rPr>
          <w:sz w:val="28"/>
          <w:szCs w:val="28"/>
        </w:rPr>
        <w:t xml:space="preserve"> apmērā par katru apgādībā esošu bērnu vecumā līdz 24 gadiem, par kuru </w:t>
      </w:r>
      <w:r w:rsidR="00D1492A">
        <w:rPr>
          <w:sz w:val="28"/>
          <w:szCs w:val="28"/>
        </w:rPr>
        <w:t xml:space="preserve">attiecīgajam </w:t>
      </w:r>
      <w:r w:rsidRPr="00637226">
        <w:rPr>
          <w:sz w:val="28"/>
          <w:szCs w:val="28"/>
        </w:rPr>
        <w:t xml:space="preserve">darbiniekam uz dīkstāves pabalsta piešķiršanas dienu tiek piemērots iedzīvotāju ienākuma nodokļa atvieglojums. </w:t>
      </w:r>
    </w:p>
    <w:p w14:paraId="7516D01E" w14:textId="77777777" w:rsidR="00934E71" w:rsidRPr="00637226" w:rsidRDefault="00934E71" w:rsidP="00FE1379">
      <w:pPr>
        <w:pStyle w:val="tv213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3A28E5" w14:textId="72411D29" w:rsidR="00AC4540" w:rsidRPr="00637226" w:rsidRDefault="0034741C" w:rsidP="00FE1379">
      <w:pPr>
        <w:pStyle w:val="tv21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226">
        <w:rPr>
          <w:sz w:val="28"/>
          <w:szCs w:val="28"/>
        </w:rPr>
        <w:t>2.</w:t>
      </w:r>
      <w:r w:rsidR="00637226" w:rsidRPr="00637226">
        <w:rPr>
          <w:sz w:val="28"/>
          <w:szCs w:val="28"/>
        </w:rPr>
        <w:t> </w:t>
      </w:r>
      <w:r w:rsidRPr="00637226">
        <w:rPr>
          <w:sz w:val="28"/>
          <w:szCs w:val="28"/>
        </w:rPr>
        <w:t xml:space="preserve">Labklājības ministrijai normatīvajos aktos noteiktajā kārtībā sagatavot un iesniegt Finanšu ministrijā pieprasījumu par šā </w:t>
      </w:r>
      <w:r w:rsidR="00103669" w:rsidRPr="00637226">
        <w:rPr>
          <w:sz w:val="28"/>
          <w:szCs w:val="28"/>
        </w:rPr>
        <w:t>rīkojuma</w:t>
      </w:r>
      <w:r w:rsidRPr="00637226">
        <w:rPr>
          <w:sz w:val="28"/>
          <w:szCs w:val="28"/>
        </w:rPr>
        <w:t xml:space="preserve"> 1. punktā minēto līdzekļu piešķiršanu no valsts budžeta programmas 02.00.00 "Līdzekļi neparedzētiem gadījumiem" atbilstoši nepieciešamajam apmēram.</w:t>
      </w:r>
    </w:p>
    <w:p w14:paraId="172DA10B" w14:textId="77777777" w:rsidR="00637226" w:rsidRPr="00637226" w:rsidRDefault="00637226" w:rsidP="00E5790F">
      <w:pPr>
        <w:rPr>
          <w:noProof/>
          <w:spacing w:val="-2"/>
          <w:sz w:val="28"/>
          <w:szCs w:val="28"/>
        </w:rPr>
      </w:pPr>
    </w:p>
    <w:p w14:paraId="4C87CE01" w14:textId="77777777" w:rsidR="00637226" w:rsidRPr="00637226" w:rsidRDefault="00637226" w:rsidP="00E5790F">
      <w:pPr>
        <w:rPr>
          <w:noProof/>
          <w:spacing w:val="-2"/>
          <w:sz w:val="28"/>
          <w:szCs w:val="28"/>
        </w:rPr>
      </w:pPr>
    </w:p>
    <w:p w14:paraId="10F6E03F" w14:textId="77777777" w:rsidR="00637226" w:rsidRPr="00637226" w:rsidRDefault="00637226" w:rsidP="00E5790F">
      <w:pPr>
        <w:rPr>
          <w:noProof/>
          <w:spacing w:val="-2"/>
          <w:sz w:val="28"/>
          <w:szCs w:val="28"/>
        </w:rPr>
      </w:pPr>
    </w:p>
    <w:p w14:paraId="6A05893B" w14:textId="77777777" w:rsidR="00637226" w:rsidRPr="00637226" w:rsidRDefault="00637226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637226">
        <w:rPr>
          <w:sz w:val="28"/>
          <w:szCs w:val="28"/>
        </w:rPr>
        <w:t>Ministru prezidents</w:t>
      </w:r>
      <w:r w:rsidRPr="00637226">
        <w:rPr>
          <w:sz w:val="28"/>
          <w:szCs w:val="28"/>
        </w:rPr>
        <w:tab/>
        <w:t>A. K. Kariņš</w:t>
      </w:r>
    </w:p>
    <w:p w14:paraId="716E8D0C" w14:textId="77777777" w:rsidR="00637226" w:rsidRPr="00637226" w:rsidRDefault="00637226" w:rsidP="00E5790F">
      <w:pPr>
        <w:rPr>
          <w:noProof/>
          <w:spacing w:val="-2"/>
          <w:sz w:val="28"/>
          <w:szCs w:val="28"/>
        </w:rPr>
      </w:pPr>
    </w:p>
    <w:p w14:paraId="392605CA" w14:textId="77777777" w:rsidR="00637226" w:rsidRPr="00637226" w:rsidRDefault="00637226" w:rsidP="00E5790F">
      <w:pPr>
        <w:rPr>
          <w:noProof/>
          <w:spacing w:val="-2"/>
          <w:sz w:val="28"/>
          <w:szCs w:val="28"/>
        </w:rPr>
      </w:pPr>
    </w:p>
    <w:p w14:paraId="02B8D6C0" w14:textId="77777777" w:rsidR="00637226" w:rsidRPr="00637226" w:rsidRDefault="00637226" w:rsidP="00E5790F">
      <w:pPr>
        <w:rPr>
          <w:noProof/>
          <w:spacing w:val="-2"/>
          <w:sz w:val="28"/>
          <w:szCs w:val="28"/>
        </w:rPr>
      </w:pPr>
    </w:p>
    <w:p w14:paraId="0813385A" w14:textId="77777777" w:rsidR="00637226" w:rsidRPr="00637226" w:rsidRDefault="00637226" w:rsidP="00CC004E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637226">
        <w:rPr>
          <w:noProof/>
          <w:spacing w:val="-2"/>
          <w:sz w:val="28"/>
          <w:szCs w:val="28"/>
        </w:rPr>
        <w:t>Labklājības ministre</w:t>
      </w:r>
      <w:r w:rsidRPr="00637226">
        <w:rPr>
          <w:noProof/>
          <w:spacing w:val="-2"/>
          <w:sz w:val="28"/>
          <w:szCs w:val="28"/>
        </w:rPr>
        <w:tab/>
        <w:t>R. Petraviča</w:t>
      </w:r>
    </w:p>
    <w:sectPr w:rsidR="00637226" w:rsidRPr="00637226" w:rsidSect="00637226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09B5" w14:textId="77777777" w:rsidR="0090175A" w:rsidRDefault="0090175A" w:rsidP="00507EFC">
      <w:r>
        <w:separator/>
      </w:r>
    </w:p>
  </w:endnote>
  <w:endnote w:type="continuationSeparator" w:id="0">
    <w:p w14:paraId="1DE391D9" w14:textId="77777777" w:rsidR="0090175A" w:rsidRDefault="0090175A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6B25" w14:textId="065250E4" w:rsidR="00637226" w:rsidRPr="00637226" w:rsidRDefault="00637226">
    <w:pPr>
      <w:pStyle w:val="Footer"/>
      <w:rPr>
        <w:sz w:val="16"/>
        <w:szCs w:val="16"/>
      </w:rPr>
    </w:pPr>
    <w:r>
      <w:rPr>
        <w:sz w:val="16"/>
        <w:szCs w:val="16"/>
      </w:rPr>
      <w:t>R0644_0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392BE" w14:textId="77777777" w:rsidR="0090175A" w:rsidRDefault="0090175A" w:rsidP="00507EFC">
      <w:r>
        <w:separator/>
      </w:r>
    </w:p>
  </w:footnote>
  <w:footnote w:type="continuationSeparator" w:id="0">
    <w:p w14:paraId="04484B4B" w14:textId="77777777" w:rsidR="0090175A" w:rsidRDefault="0090175A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E4DF" w14:textId="0FC47690" w:rsidR="00C04C0A" w:rsidRDefault="00C04C0A" w:rsidP="00637226">
    <w:pPr>
      <w:pStyle w:val="Header"/>
    </w:pPr>
  </w:p>
  <w:p w14:paraId="3E3CAE97" w14:textId="77777777" w:rsidR="00637226" w:rsidRDefault="00637226">
    <w:pPr>
      <w:pStyle w:val="Header"/>
    </w:pPr>
    <w:r>
      <w:rPr>
        <w:noProof/>
      </w:rPr>
      <w:drawing>
        <wp:inline distT="0" distB="0" distL="0" distR="0" wp14:anchorId="3902AD66" wp14:editId="36C2F40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2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14"/>
  </w:num>
  <w:num w:numId="13">
    <w:abstractNumId w:val="0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2093"/>
    <w:rsid w:val="00002763"/>
    <w:rsid w:val="000032B0"/>
    <w:rsid w:val="00003EB5"/>
    <w:rsid w:val="000164DA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84F7A"/>
    <w:rsid w:val="00093019"/>
    <w:rsid w:val="00097584"/>
    <w:rsid w:val="000A36C1"/>
    <w:rsid w:val="000A51D9"/>
    <w:rsid w:val="000B1EC8"/>
    <w:rsid w:val="000C0951"/>
    <w:rsid w:val="000C2A5B"/>
    <w:rsid w:val="000C2B90"/>
    <w:rsid w:val="000C32FA"/>
    <w:rsid w:val="000C419F"/>
    <w:rsid w:val="000E0347"/>
    <w:rsid w:val="000E2623"/>
    <w:rsid w:val="0010136A"/>
    <w:rsid w:val="00103669"/>
    <w:rsid w:val="00107A7A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72D3"/>
    <w:rsid w:val="00191850"/>
    <w:rsid w:val="00193378"/>
    <w:rsid w:val="00197BB9"/>
    <w:rsid w:val="001B55DF"/>
    <w:rsid w:val="001C1BE3"/>
    <w:rsid w:val="001E2D42"/>
    <w:rsid w:val="001E3112"/>
    <w:rsid w:val="001E75D1"/>
    <w:rsid w:val="001F146B"/>
    <w:rsid w:val="001F1CCC"/>
    <w:rsid w:val="00202C64"/>
    <w:rsid w:val="002055A6"/>
    <w:rsid w:val="00220631"/>
    <w:rsid w:val="00220C87"/>
    <w:rsid w:val="0022359D"/>
    <w:rsid w:val="002237D9"/>
    <w:rsid w:val="00226178"/>
    <w:rsid w:val="00233936"/>
    <w:rsid w:val="00244C27"/>
    <w:rsid w:val="00251CC5"/>
    <w:rsid w:val="002540DD"/>
    <w:rsid w:val="00263C47"/>
    <w:rsid w:val="00264FF3"/>
    <w:rsid w:val="00265D4C"/>
    <w:rsid w:val="00273275"/>
    <w:rsid w:val="0028247C"/>
    <w:rsid w:val="00290895"/>
    <w:rsid w:val="0029120B"/>
    <w:rsid w:val="002A2C8C"/>
    <w:rsid w:val="002B14E9"/>
    <w:rsid w:val="002B7AD7"/>
    <w:rsid w:val="002C0E70"/>
    <w:rsid w:val="002D7178"/>
    <w:rsid w:val="002E2D38"/>
    <w:rsid w:val="002F5DC1"/>
    <w:rsid w:val="00300F9C"/>
    <w:rsid w:val="00304A31"/>
    <w:rsid w:val="0030531F"/>
    <w:rsid w:val="00320642"/>
    <w:rsid w:val="003226D3"/>
    <w:rsid w:val="00330966"/>
    <w:rsid w:val="00334DEE"/>
    <w:rsid w:val="00343633"/>
    <w:rsid w:val="0034741C"/>
    <w:rsid w:val="00347E8B"/>
    <w:rsid w:val="0035160A"/>
    <w:rsid w:val="00366E3F"/>
    <w:rsid w:val="00371DAE"/>
    <w:rsid w:val="00371E79"/>
    <w:rsid w:val="00374AC6"/>
    <w:rsid w:val="003828F6"/>
    <w:rsid w:val="00383E80"/>
    <w:rsid w:val="00386D4B"/>
    <w:rsid w:val="00392151"/>
    <w:rsid w:val="00392B00"/>
    <w:rsid w:val="003A6298"/>
    <w:rsid w:val="003A6853"/>
    <w:rsid w:val="003B4975"/>
    <w:rsid w:val="003B5386"/>
    <w:rsid w:val="003B6CFE"/>
    <w:rsid w:val="003B7290"/>
    <w:rsid w:val="003C371F"/>
    <w:rsid w:val="003C49E5"/>
    <w:rsid w:val="003D3AF8"/>
    <w:rsid w:val="003D46C9"/>
    <w:rsid w:val="003F2A2E"/>
    <w:rsid w:val="003F33FE"/>
    <w:rsid w:val="0041008F"/>
    <w:rsid w:val="00410779"/>
    <w:rsid w:val="00410B2F"/>
    <w:rsid w:val="004126CD"/>
    <w:rsid w:val="00412F29"/>
    <w:rsid w:val="004131F9"/>
    <w:rsid w:val="00417AC9"/>
    <w:rsid w:val="00417CEC"/>
    <w:rsid w:val="00442C1A"/>
    <w:rsid w:val="0044662D"/>
    <w:rsid w:val="0047525A"/>
    <w:rsid w:val="0048302D"/>
    <w:rsid w:val="004934F8"/>
    <w:rsid w:val="00496286"/>
    <w:rsid w:val="004A33C6"/>
    <w:rsid w:val="004A62C6"/>
    <w:rsid w:val="004B105F"/>
    <w:rsid w:val="004C150B"/>
    <w:rsid w:val="004C2002"/>
    <w:rsid w:val="004D49BC"/>
    <w:rsid w:val="004E3791"/>
    <w:rsid w:val="004E42E0"/>
    <w:rsid w:val="004E6214"/>
    <w:rsid w:val="005035F8"/>
    <w:rsid w:val="0050781C"/>
    <w:rsid w:val="00507EFC"/>
    <w:rsid w:val="0052421A"/>
    <w:rsid w:val="00525595"/>
    <w:rsid w:val="00526226"/>
    <w:rsid w:val="00526319"/>
    <w:rsid w:val="00535AFE"/>
    <w:rsid w:val="0054363E"/>
    <w:rsid w:val="005446B8"/>
    <w:rsid w:val="0054701A"/>
    <w:rsid w:val="00547270"/>
    <w:rsid w:val="00547FB9"/>
    <w:rsid w:val="005524F9"/>
    <w:rsid w:val="00554250"/>
    <w:rsid w:val="00563943"/>
    <w:rsid w:val="00564D4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A4547"/>
    <w:rsid w:val="005B06F5"/>
    <w:rsid w:val="005B58AF"/>
    <w:rsid w:val="005B712B"/>
    <w:rsid w:val="005B7D2B"/>
    <w:rsid w:val="005C1B56"/>
    <w:rsid w:val="005C6ADD"/>
    <w:rsid w:val="005D2783"/>
    <w:rsid w:val="005E01AC"/>
    <w:rsid w:val="005E0B8C"/>
    <w:rsid w:val="005E1FD8"/>
    <w:rsid w:val="005E32A1"/>
    <w:rsid w:val="005E429D"/>
    <w:rsid w:val="005F1DE8"/>
    <w:rsid w:val="005F5A1E"/>
    <w:rsid w:val="006063F2"/>
    <w:rsid w:val="00607C76"/>
    <w:rsid w:val="00610921"/>
    <w:rsid w:val="00614542"/>
    <w:rsid w:val="00615906"/>
    <w:rsid w:val="006204F2"/>
    <w:rsid w:val="00621093"/>
    <w:rsid w:val="00630E7B"/>
    <w:rsid w:val="00636A60"/>
    <w:rsid w:val="00637226"/>
    <w:rsid w:val="00655CCE"/>
    <w:rsid w:val="006628C0"/>
    <w:rsid w:val="00666371"/>
    <w:rsid w:val="006766DD"/>
    <w:rsid w:val="006802E9"/>
    <w:rsid w:val="00681A57"/>
    <w:rsid w:val="00696A22"/>
    <w:rsid w:val="006B03C5"/>
    <w:rsid w:val="006B26FD"/>
    <w:rsid w:val="006B3A69"/>
    <w:rsid w:val="006B4741"/>
    <w:rsid w:val="006C7F54"/>
    <w:rsid w:val="006D369F"/>
    <w:rsid w:val="006D36D4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36A07"/>
    <w:rsid w:val="0074475C"/>
    <w:rsid w:val="007447EA"/>
    <w:rsid w:val="0077071C"/>
    <w:rsid w:val="00776245"/>
    <w:rsid w:val="00776A88"/>
    <w:rsid w:val="007776A9"/>
    <w:rsid w:val="00797174"/>
    <w:rsid w:val="007A131F"/>
    <w:rsid w:val="007A60A8"/>
    <w:rsid w:val="007B3BB3"/>
    <w:rsid w:val="007C00CD"/>
    <w:rsid w:val="007C6D73"/>
    <w:rsid w:val="007C75AA"/>
    <w:rsid w:val="007D495B"/>
    <w:rsid w:val="007D5E96"/>
    <w:rsid w:val="007F062E"/>
    <w:rsid w:val="007F2F3C"/>
    <w:rsid w:val="007F321E"/>
    <w:rsid w:val="007F3283"/>
    <w:rsid w:val="007F4CBE"/>
    <w:rsid w:val="00807241"/>
    <w:rsid w:val="008253ED"/>
    <w:rsid w:val="00832C17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A4B35"/>
    <w:rsid w:val="008A5C36"/>
    <w:rsid w:val="008B1D28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4A7D"/>
    <w:rsid w:val="00976D87"/>
    <w:rsid w:val="00981370"/>
    <w:rsid w:val="00987317"/>
    <w:rsid w:val="009A1D55"/>
    <w:rsid w:val="009A4E51"/>
    <w:rsid w:val="009B0ECF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4203"/>
    <w:rsid w:val="00A044B1"/>
    <w:rsid w:val="00A1643F"/>
    <w:rsid w:val="00A1671B"/>
    <w:rsid w:val="00A17200"/>
    <w:rsid w:val="00A23938"/>
    <w:rsid w:val="00A2529E"/>
    <w:rsid w:val="00A32FDC"/>
    <w:rsid w:val="00A358CC"/>
    <w:rsid w:val="00A60701"/>
    <w:rsid w:val="00A60DB3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2D24"/>
    <w:rsid w:val="00A75E23"/>
    <w:rsid w:val="00A76C3D"/>
    <w:rsid w:val="00A80377"/>
    <w:rsid w:val="00A82EFB"/>
    <w:rsid w:val="00A9204C"/>
    <w:rsid w:val="00AA0396"/>
    <w:rsid w:val="00AA3451"/>
    <w:rsid w:val="00AB1F3D"/>
    <w:rsid w:val="00AB24EA"/>
    <w:rsid w:val="00AB47A9"/>
    <w:rsid w:val="00AB70DB"/>
    <w:rsid w:val="00AC4540"/>
    <w:rsid w:val="00AD5D45"/>
    <w:rsid w:val="00AE400B"/>
    <w:rsid w:val="00AF0B1D"/>
    <w:rsid w:val="00AF1431"/>
    <w:rsid w:val="00AF33FA"/>
    <w:rsid w:val="00B01854"/>
    <w:rsid w:val="00B02560"/>
    <w:rsid w:val="00B16C25"/>
    <w:rsid w:val="00B23671"/>
    <w:rsid w:val="00B32B8B"/>
    <w:rsid w:val="00B32DDD"/>
    <w:rsid w:val="00B32DE5"/>
    <w:rsid w:val="00B40CE3"/>
    <w:rsid w:val="00B41878"/>
    <w:rsid w:val="00B428D6"/>
    <w:rsid w:val="00B432C5"/>
    <w:rsid w:val="00B630A6"/>
    <w:rsid w:val="00B63212"/>
    <w:rsid w:val="00B6385C"/>
    <w:rsid w:val="00B646EC"/>
    <w:rsid w:val="00B74D1A"/>
    <w:rsid w:val="00B86A68"/>
    <w:rsid w:val="00B91DA5"/>
    <w:rsid w:val="00BA6912"/>
    <w:rsid w:val="00BC2CAB"/>
    <w:rsid w:val="00BC5DCD"/>
    <w:rsid w:val="00BD296E"/>
    <w:rsid w:val="00BD56AE"/>
    <w:rsid w:val="00BD789D"/>
    <w:rsid w:val="00BE0554"/>
    <w:rsid w:val="00BE248B"/>
    <w:rsid w:val="00BF13C1"/>
    <w:rsid w:val="00BF54AA"/>
    <w:rsid w:val="00C01124"/>
    <w:rsid w:val="00C0191E"/>
    <w:rsid w:val="00C04782"/>
    <w:rsid w:val="00C04C0A"/>
    <w:rsid w:val="00C123FD"/>
    <w:rsid w:val="00C20CAC"/>
    <w:rsid w:val="00C33F82"/>
    <w:rsid w:val="00C35401"/>
    <w:rsid w:val="00C406E6"/>
    <w:rsid w:val="00C47DF5"/>
    <w:rsid w:val="00C604FF"/>
    <w:rsid w:val="00C60B2E"/>
    <w:rsid w:val="00C67BB7"/>
    <w:rsid w:val="00C72A7A"/>
    <w:rsid w:val="00C741B6"/>
    <w:rsid w:val="00C8200A"/>
    <w:rsid w:val="00C92E7A"/>
    <w:rsid w:val="00CA14A3"/>
    <w:rsid w:val="00CA4EAD"/>
    <w:rsid w:val="00CB0F8E"/>
    <w:rsid w:val="00CB3911"/>
    <w:rsid w:val="00CB3BF0"/>
    <w:rsid w:val="00CB49DF"/>
    <w:rsid w:val="00CB5A91"/>
    <w:rsid w:val="00CC3AFF"/>
    <w:rsid w:val="00CE2986"/>
    <w:rsid w:val="00D1492A"/>
    <w:rsid w:val="00D16A23"/>
    <w:rsid w:val="00D33698"/>
    <w:rsid w:val="00D34B02"/>
    <w:rsid w:val="00D36E94"/>
    <w:rsid w:val="00D4371E"/>
    <w:rsid w:val="00D4385D"/>
    <w:rsid w:val="00D47205"/>
    <w:rsid w:val="00D474BF"/>
    <w:rsid w:val="00D51D88"/>
    <w:rsid w:val="00D73019"/>
    <w:rsid w:val="00D868AE"/>
    <w:rsid w:val="00D91EB7"/>
    <w:rsid w:val="00D9356A"/>
    <w:rsid w:val="00D94523"/>
    <w:rsid w:val="00D97EF2"/>
    <w:rsid w:val="00DA5BB9"/>
    <w:rsid w:val="00DA6AF3"/>
    <w:rsid w:val="00DB0E51"/>
    <w:rsid w:val="00DC37D0"/>
    <w:rsid w:val="00DC6B78"/>
    <w:rsid w:val="00DE0587"/>
    <w:rsid w:val="00DE4839"/>
    <w:rsid w:val="00DE7550"/>
    <w:rsid w:val="00DE7CA2"/>
    <w:rsid w:val="00DF39E4"/>
    <w:rsid w:val="00DF7A2C"/>
    <w:rsid w:val="00E00702"/>
    <w:rsid w:val="00E03D07"/>
    <w:rsid w:val="00E06FBD"/>
    <w:rsid w:val="00E12D66"/>
    <w:rsid w:val="00E21EEA"/>
    <w:rsid w:val="00E27150"/>
    <w:rsid w:val="00E279A3"/>
    <w:rsid w:val="00E32739"/>
    <w:rsid w:val="00E47C22"/>
    <w:rsid w:val="00E5629A"/>
    <w:rsid w:val="00E629D7"/>
    <w:rsid w:val="00E70BAA"/>
    <w:rsid w:val="00E7294F"/>
    <w:rsid w:val="00E86E23"/>
    <w:rsid w:val="00E87F8F"/>
    <w:rsid w:val="00E93A22"/>
    <w:rsid w:val="00EA0737"/>
    <w:rsid w:val="00EA37DE"/>
    <w:rsid w:val="00EB38DE"/>
    <w:rsid w:val="00EB4347"/>
    <w:rsid w:val="00EB471B"/>
    <w:rsid w:val="00EB5335"/>
    <w:rsid w:val="00EB70D0"/>
    <w:rsid w:val="00EC67A3"/>
    <w:rsid w:val="00ED6A13"/>
    <w:rsid w:val="00EE28CE"/>
    <w:rsid w:val="00EE7E01"/>
    <w:rsid w:val="00EF3607"/>
    <w:rsid w:val="00F05BC2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51375"/>
    <w:rsid w:val="00F7126B"/>
    <w:rsid w:val="00F715FC"/>
    <w:rsid w:val="00F82C61"/>
    <w:rsid w:val="00F848C0"/>
    <w:rsid w:val="00F86E3E"/>
    <w:rsid w:val="00F91399"/>
    <w:rsid w:val="00F977AE"/>
    <w:rsid w:val="00FA0957"/>
    <w:rsid w:val="00FA4BF9"/>
    <w:rsid w:val="00FA6C04"/>
    <w:rsid w:val="00FC09CC"/>
    <w:rsid w:val="00FC1029"/>
    <w:rsid w:val="00FC1D8D"/>
    <w:rsid w:val="00FC6091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8840-497D-4669-A83E-B2CAFBA2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neatliekamu pasākumu īstenošanai labklājības nozarē</vt:lpstr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neatliekamu pasākumu īstenošanai labklājības nozarē</dc:title>
  <dc:subject>Ministru kabineta rīkojuma projekts</dc:subject>
  <dc:creator>Inese Kise</dc:creator>
  <cp:keywords>LMRik_261015</cp:keywords>
  <dc:description>Inese Ķīse
Labklājības ministrijas 
Finanšu vadības departamenta
departamenta direktore
tālr.67021651
Inese.Kise@lm.gov.lv</dc:description>
  <cp:lastModifiedBy>Leontine Babkina</cp:lastModifiedBy>
  <cp:revision>8</cp:revision>
  <cp:lastPrinted>2020-04-14T07:34:00Z</cp:lastPrinted>
  <dcterms:created xsi:type="dcterms:W3CDTF">2020-04-09T06:08:00Z</dcterms:created>
  <dcterms:modified xsi:type="dcterms:W3CDTF">2020-04-16T12:18:00Z</dcterms:modified>
</cp:coreProperties>
</file>