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3E" w:rsidRDefault="0067183E" w:rsidP="0067183E">
      <w:pPr>
        <w:pStyle w:val="Heading3"/>
      </w:pPr>
      <w:r>
        <w:t>4. pielikums</w:t>
      </w:r>
    </w:p>
    <w:p w:rsidR="0067183E" w:rsidRDefault="0067183E" w:rsidP="0067183E">
      <w:pPr>
        <w:tabs>
          <w:tab w:val="left" w:pos="7230"/>
        </w:tabs>
        <w:spacing w:line="276" w:lineRule="auto"/>
        <w:jc w:val="right"/>
        <w:rPr>
          <w:rFonts w:ascii="Times New Roman" w:hAnsi="Times New Roman"/>
          <w:bCs/>
          <w:szCs w:val="24"/>
        </w:rPr>
      </w:pPr>
    </w:p>
    <w:p w:rsidR="0067183E" w:rsidRDefault="0067183E" w:rsidP="0067183E">
      <w:pPr>
        <w:tabs>
          <w:tab w:val="left" w:pos="7230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335AFF">
        <w:rPr>
          <w:rFonts w:ascii="Times New Roman" w:hAnsi="Times New Roman"/>
          <w:bCs/>
          <w:sz w:val="24"/>
          <w:szCs w:val="24"/>
        </w:rPr>
        <w:t xml:space="preserve">Valsts kapitālsabiedrību un kapitāla daļu pārvaldības modelis </w:t>
      </w:r>
      <w:r>
        <w:rPr>
          <w:rFonts w:ascii="Times New Roman" w:hAnsi="Times New Roman"/>
          <w:bCs/>
          <w:sz w:val="24"/>
          <w:szCs w:val="24"/>
        </w:rPr>
        <w:t>Lielbritānijā</w:t>
      </w:r>
    </w:p>
    <w:p w:rsidR="0067183E" w:rsidRPr="00335AFF" w:rsidRDefault="0067183E" w:rsidP="0067183E">
      <w:pPr>
        <w:tabs>
          <w:tab w:val="left" w:pos="7230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7183E" w:rsidRDefault="0067183E" w:rsidP="0067183E">
      <w:pPr>
        <w:tabs>
          <w:tab w:val="left" w:pos="7230"/>
        </w:tabs>
        <w:spacing w:line="276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08DAAAF1" wp14:editId="47DCA2FC">
            <wp:extent cx="5486400" cy="3200400"/>
            <wp:effectExtent l="0" t="0" r="0" b="1905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67183E" w:rsidRDefault="0067183E" w:rsidP="0067183E">
      <w:pPr>
        <w:tabs>
          <w:tab w:val="left" w:pos="7230"/>
        </w:tabs>
        <w:spacing w:line="276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Avots: </w:t>
      </w:r>
      <w:hyperlink r:id="rId9" w:history="1">
        <w:r w:rsidRPr="00CB0D95">
          <w:rPr>
            <w:rStyle w:val="Hyperlink"/>
            <w:rFonts w:ascii="Times New Roman" w:hAnsi="Times New Roman"/>
            <w:noProof/>
          </w:rPr>
          <w:t>https://www.ukgi.org.uk/what-we-do/our-partner-bodies/</w:t>
        </w:r>
      </w:hyperlink>
    </w:p>
    <w:p w:rsidR="00183227" w:rsidRDefault="00183227">
      <w:bookmarkStart w:id="0" w:name="_GoBack"/>
      <w:bookmarkEnd w:id="0"/>
    </w:p>
    <w:sectPr w:rsidR="001832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3E"/>
    <w:rsid w:val="00183227"/>
    <w:rsid w:val="006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A4BEC-FD29-485D-B3F8-CBBF35EE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3E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83E"/>
    <w:pPr>
      <w:keepNext/>
      <w:keepLines/>
      <w:spacing w:before="40"/>
      <w:jc w:val="right"/>
      <w:outlineLvl w:val="2"/>
    </w:pPr>
    <w:rPr>
      <w:rFonts w:ascii="Times New Roman" w:eastAsiaTheme="majorEastAsia" w:hAnsi="Times New Roman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183E"/>
    <w:rPr>
      <w:rFonts w:ascii="Times New Roman" w:eastAsiaTheme="majorEastAsia" w:hAnsi="Times New Roman" w:cstheme="majorBidi"/>
      <w:sz w:val="20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71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hyperlink" Target="https://www.ukgi.org.uk/what-we-do/our-partner-bodie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16FCB2-CD51-4CE6-9259-2CED34639D6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697E60BB-F4EF-489D-8A6D-6FDA6841D5DB}">
      <dgm:prSet phldrT="[Text]"/>
      <dgm:spPr/>
      <dgm:t>
        <a:bodyPr/>
        <a:lstStyle/>
        <a:p>
          <a:r>
            <a:rPr lang="lv-LV"/>
            <a:t>HM Treasury</a:t>
          </a:r>
        </a:p>
      </dgm:t>
    </dgm:pt>
    <dgm:pt modelId="{2A960B0F-89A3-42CA-A4EB-E4ADA4B7A6CA}" type="parTrans" cxnId="{F02C6A50-93EE-4EE1-8A9E-DF47B3AF76B2}">
      <dgm:prSet/>
      <dgm:spPr/>
      <dgm:t>
        <a:bodyPr/>
        <a:lstStyle/>
        <a:p>
          <a:endParaRPr lang="lv-LV"/>
        </a:p>
      </dgm:t>
    </dgm:pt>
    <dgm:pt modelId="{A01B29CB-7865-4951-803C-968D0796C5B4}" type="sibTrans" cxnId="{F02C6A50-93EE-4EE1-8A9E-DF47B3AF76B2}">
      <dgm:prSet/>
      <dgm:spPr/>
      <dgm:t>
        <a:bodyPr/>
        <a:lstStyle/>
        <a:p>
          <a:endParaRPr lang="lv-LV"/>
        </a:p>
      </dgm:t>
    </dgm:pt>
    <dgm:pt modelId="{3C8403BB-FE9B-4953-B29E-7CB26DEA499F}">
      <dgm:prSet phldrT="[Text]" custT="1"/>
      <dgm:spPr/>
      <dgm:t>
        <a:bodyPr/>
        <a:lstStyle/>
        <a:p>
          <a:r>
            <a:rPr lang="lv-LV" sz="1200"/>
            <a:t>UK Government Investments</a:t>
          </a:r>
          <a:r>
            <a:rPr lang="lv-LV" sz="1100"/>
            <a:t> </a:t>
          </a:r>
          <a:r>
            <a:rPr lang="lv-LV" sz="800"/>
            <a:t>(Government company owned by HM Treasury)</a:t>
          </a:r>
        </a:p>
      </dgm:t>
    </dgm:pt>
    <dgm:pt modelId="{66C25E7D-0E36-4260-BD86-4D25B7329F8F}" type="parTrans" cxnId="{A5354770-AD42-4FD4-927B-915B0321D461}">
      <dgm:prSet/>
      <dgm:spPr/>
      <dgm:t>
        <a:bodyPr/>
        <a:lstStyle/>
        <a:p>
          <a:endParaRPr lang="lv-LV"/>
        </a:p>
      </dgm:t>
    </dgm:pt>
    <dgm:pt modelId="{9394E7BA-A736-4B61-93BE-AA38EFDAAF70}" type="sibTrans" cxnId="{A5354770-AD42-4FD4-927B-915B0321D461}">
      <dgm:prSet/>
      <dgm:spPr/>
      <dgm:t>
        <a:bodyPr/>
        <a:lstStyle/>
        <a:p>
          <a:endParaRPr lang="lv-LV"/>
        </a:p>
      </dgm:t>
    </dgm:pt>
    <dgm:pt modelId="{87E09545-2542-4034-A3A7-69C68E5D27F5}">
      <dgm:prSet phldrT="[Text]"/>
      <dgm:spPr/>
      <dgm:t>
        <a:bodyPr/>
        <a:lstStyle/>
        <a:p>
          <a:r>
            <a:rPr lang="lv-LV"/>
            <a:t>Valsts kapitālsabiedrības (piem., Channel 4, RBS, Post Office)</a:t>
          </a:r>
        </a:p>
      </dgm:t>
    </dgm:pt>
    <dgm:pt modelId="{0CF9F953-5AD5-4098-9208-37D33825D4D7}" type="parTrans" cxnId="{E660D7AA-FCC1-4F9D-8D4C-390C87C40ACF}">
      <dgm:prSet/>
      <dgm:spPr/>
      <dgm:t>
        <a:bodyPr/>
        <a:lstStyle/>
        <a:p>
          <a:endParaRPr lang="lv-LV"/>
        </a:p>
      </dgm:t>
    </dgm:pt>
    <dgm:pt modelId="{9A7CB364-4BB6-47CA-8933-7C0ACC4B28D4}" type="sibTrans" cxnId="{E660D7AA-FCC1-4F9D-8D4C-390C87C40ACF}">
      <dgm:prSet/>
      <dgm:spPr/>
      <dgm:t>
        <a:bodyPr/>
        <a:lstStyle/>
        <a:p>
          <a:endParaRPr lang="lv-LV"/>
        </a:p>
      </dgm:t>
    </dgm:pt>
    <dgm:pt modelId="{003393CE-A9B8-43EE-BBB9-46B043530788}">
      <dgm:prSet phldrT="[Text]"/>
      <dgm:spPr/>
      <dgm:t>
        <a:bodyPr/>
        <a:lstStyle/>
        <a:p>
          <a:r>
            <a:rPr lang="lv-LV"/>
            <a:t>Aģentūras (piem., HM Land Registry, UK Asset Resolution)</a:t>
          </a:r>
        </a:p>
      </dgm:t>
    </dgm:pt>
    <dgm:pt modelId="{2898847E-4337-476F-8411-504F93DAD3A1}" type="parTrans" cxnId="{719C78BE-F623-4F7A-B2C4-197F6F3A3EE9}">
      <dgm:prSet/>
      <dgm:spPr/>
      <dgm:t>
        <a:bodyPr/>
        <a:lstStyle/>
        <a:p>
          <a:endParaRPr lang="lv-LV"/>
        </a:p>
      </dgm:t>
    </dgm:pt>
    <dgm:pt modelId="{93B100F9-8F64-45F5-8BE4-7DFE72E602F8}" type="sibTrans" cxnId="{719C78BE-F623-4F7A-B2C4-197F6F3A3EE9}">
      <dgm:prSet/>
      <dgm:spPr/>
      <dgm:t>
        <a:bodyPr/>
        <a:lstStyle/>
        <a:p>
          <a:endParaRPr lang="lv-LV"/>
        </a:p>
      </dgm:t>
    </dgm:pt>
    <dgm:pt modelId="{2CBD2D8D-2140-4C80-92F1-E84D33189BFD}" type="pres">
      <dgm:prSet presAssocID="{6C16FCB2-CD51-4CE6-9259-2CED34639D6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v-LV"/>
        </a:p>
      </dgm:t>
    </dgm:pt>
    <dgm:pt modelId="{FF1406FA-1A64-49F9-B1D2-3FA412B0880D}" type="pres">
      <dgm:prSet presAssocID="{697E60BB-F4EF-489D-8A6D-6FDA6841D5DB}" presName="hierRoot1" presStyleCnt="0"/>
      <dgm:spPr/>
    </dgm:pt>
    <dgm:pt modelId="{45CCF16B-E75D-4704-8E8D-287C461DA33C}" type="pres">
      <dgm:prSet presAssocID="{697E60BB-F4EF-489D-8A6D-6FDA6841D5DB}" presName="composite" presStyleCnt="0"/>
      <dgm:spPr/>
    </dgm:pt>
    <dgm:pt modelId="{5FFDC07B-30FF-485A-93F5-C5148EC8825C}" type="pres">
      <dgm:prSet presAssocID="{697E60BB-F4EF-489D-8A6D-6FDA6841D5DB}" presName="background" presStyleLbl="node0" presStyleIdx="0" presStyleCnt="1"/>
      <dgm:spPr/>
    </dgm:pt>
    <dgm:pt modelId="{CBCF8DD9-A1AC-4ED6-B258-EF39E1C05C74}" type="pres">
      <dgm:prSet presAssocID="{697E60BB-F4EF-489D-8A6D-6FDA6841D5D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D421B338-2A42-404D-A876-8C014607D74D}" type="pres">
      <dgm:prSet presAssocID="{697E60BB-F4EF-489D-8A6D-6FDA6841D5DB}" presName="hierChild2" presStyleCnt="0"/>
      <dgm:spPr/>
    </dgm:pt>
    <dgm:pt modelId="{B8C6A552-837F-4877-9F55-637CA9433E5B}" type="pres">
      <dgm:prSet presAssocID="{66C25E7D-0E36-4260-BD86-4D25B7329F8F}" presName="Name10" presStyleLbl="parChTrans1D2" presStyleIdx="0" presStyleCnt="1"/>
      <dgm:spPr/>
      <dgm:t>
        <a:bodyPr/>
        <a:lstStyle/>
        <a:p>
          <a:endParaRPr lang="lv-LV"/>
        </a:p>
      </dgm:t>
    </dgm:pt>
    <dgm:pt modelId="{4DC22785-602B-47F3-9AFB-80305C658616}" type="pres">
      <dgm:prSet presAssocID="{3C8403BB-FE9B-4953-B29E-7CB26DEA499F}" presName="hierRoot2" presStyleCnt="0"/>
      <dgm:spPr/>
    </dgm:pt>
    <dgm:pt modelId="{1710D16C-FF73-423F-B926-1FCCBDA3E03A}" type="pres">
      <dgm:prSet presAssocID="{3C8403BB-FE9B-4953-B29E-7CB26DEA499F}" presName="composite2" presStyleCnt="0"/>
      <dgm:spPr/>
    </dgm:pt>
    <dgm:pt modelId="{042D4110-348A-414E-89C6-24EDA40931E7}" type="pres">
      <dgm:prSet presAssocID="{3C8403BB-FE9B-4953-B29E-7CB26DEA499F}" presName="background2" presStyleLbl="node2" presStyleIdx="0" presStyleCnt="1"/>
      <dgm:spPr/>
    </dgm:pt>
    <dgm:pt modelId="{FA26B888-613D-4273-9731-705DA973687A}" type="pres">
      <dgm:prSet presAssocID="{3C8403BB-FE9B-4953-B29E-7CB26DEA499F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56A3BE99-9C7A-4FAE-97A3-782AABD8AA9D}" type="pres">
      <dgm:prSet presAssocID="{3C8403BB-FE9B-4953-B29E-7CB26DEA499F}" presName="hierChild3" presStyleCnt="0"/>
      <dgm:spPr/>
    </dgm:pt>
    <dgm:pt modelId="{E6464F07-7453-464A-9CF7-4508A3425A3C}" type="pres">
      <dgm:prSet presAssocID="{0CF9F953-5AD5-4098-9208-37D33825D4D7}" presName="Name17" presStyleLbl="parChTrans1D3" presStyleIdx="0" presStyleCnt="2"/>
      <dgm:spPr/>
      <dgm:t>
        <a:bodyPr/>
        <a:lstStyle/>
        <a:p>
          <a:endParaRPr lang="lv-LV"/>
        </a:p>
      </dgm:t>
    </dgm:pt>
    <dgm:pt modelId="{86FE08C1-BAE5-4B59-93C9-4D48ED1EC6EA}" type="pres">
      <dgm:prSet presAssocID="{87E09545-2542-4034-A3A7-69C68E5D27F5}" presName="hierRoot3" presStyleCnt="0"/>
      <dgm:spPr/>
    </dgm:pt>
    <dgm:pt modelId="{6C2B57D9-5887-430C-900B-FBAAAC400AC3}" type="pres">
      <dgm:prSet presAssocID="{87E09545-2542-4034-A3A7-69C68E5D27F5}" presName="composite3" presStyleCnt="0"/>
      <dgm:spPr/>
    </dgm:pt>
    <dgm:pt modelId="{681FE6C7-BC45-44B3-BA56-90DC9244FD39}" type="pres">
      <dgm:prSet presAssocID="{87E09545-2542-4034-A3A7-69C68E5D27F5}" presName="background3" presStyleLbl="node3" presStyleIdx="0" presStyleCnt="2"/>
      <dgm:spPr/>
    </dgm:pt>
    <dgm:pt modelId="{AED50CEE-9F41-4F9E-A51C-D09AF9C98502}" type="pres">
      <dgm:prSet presAssocID="{87E09545-2542-4034-A3A7-69C68E5D27F5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FE316B62-F074-46D0-8C90-06D69D68CB99}" type="pres">
      <dgm:prSet presAssocID="{87E09545-2542-4034-A3A7-69C68E5D27F5}" presName="hierChild4" presStyleCnt="0"/>
      <dgm:spPr/>
    </dgm:pt>
    <dgm:pt modelId="{F1C53A79-A117-4F90-870B-BD740866E32D}" type="pres">
      <dgm:prSet presAssocID="{2898847E-4337-476F-8411-504F93DAD3A1}" presName="Name17" presStyleLbl="parChTrans1D3" presStyleIdx="1" presStyleCnt="2"/>
      <dgm:spPr/>
      <dgm:t>
        <a:bodyPr/>
        <a:lstStyle/>
        <a:p>
          <a:endParaRPr lang="lv-LV"/>
        </a:p>
      </dgm:t>
    </dgm:pt>
    <dgm:pt modelId="{9ECE99F0-E03A-48B3-84B7-DF93FAF44348}" type="pres">
      <dgm:prSet presAssocID="{003393CE-A9B8-43EE-BBB9-46B043530788}" presName="hierRoot3" presStyleCnt="0"/>
      <dgm:spPr/>
    </dgm:pt>
    <dgm:pt modelId="{D5C37246-DD76-46EF-B22D-B97D5F0E2B51}" type="pres">
      <dgm:prSet presAssocID="{003393CE-A9B8-43EE-BBB9-46B043530788}" presName="composite3" presStyleCnt="0"/>
      <dgm:spPr/>
    </dgm:pt>
    <dgm:pt modelId="{BD7F6479-78A9-46B6-9880-DF1217FC9AA9}" type="pres">
      <dgm:prSet presAssocID="{003393CE-A9B8-43EE-BBB9-46B043530788}" presName="background3" presStyleLbl="node3" presStyleIdx="1" presStyleCnt="2"/>
      <dgm:spPr/>
    </dgm:pt>
    <dgm:pt modelId="{9912D8ED-4AB1-4E4C-9F4F-0E3D15E894FD}" type="pres">
      <dgm:prSet presAssocID="{003393CE-A9B8-43EE-BBB9-46B043530788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BEF0B6B2-1B40-4AB5-8F36-7873A3389BF5}" type="pres">
      <dgm:prSet presAssocID="{003393CE-A9B8-43EE-BBB9-46B043530788}" presName="hierChild4" presStyleCnt="0"/>
      <dgm:spPr/>
    </dgm:pt>
  </dgm:ptLst>
  <dgm:cxnLst>
    <dgm:cxn modelId="{E660D7AA-FCC1-4F9D-8D4C-390C87C40ACF}" srcId="{3C8403BB-FE9B-4953-B29E-7CB26DEA499F}" destId="{87E09545-2542-4034-A3A7-69C68E5D27F5}" srcOrd="0" destOrd="0" parTransId="{0CF9F953-5AD5-4098-9208-37D33825D4D7}" sibTransId="{9A7CB364-4BB6-47CA-8933-7C0ACC4B28D4}"/>
    <dgm:cxn modelId="{E90F8032-6EF6-4DE2-B5B6-CB4DBE8D0CBF}" type="presOf" srcId="{3C8403BB-FE9B-4953-B29E-7CB26DEA499F}" destId="{FA26B888-613D-4273-9731-705DA973687A}" srcOrd="0" destOrd="0" presId="urn:microsoft.com/office/officeart/2005/8/layout/hierarchy1"/>
    <dgm:cxn modelId="{719C78BE-F623-4F7A-B2C4-197F6F3A3EE9}" srcId="{3C8403BB-FE9B-4953-B29E-7CB26DEA499F}" destId="{003393CE-A9B8-43EE-BBB9-46B043530788}" srcOrd="1" destOrd="0" parTransId="{2898847E-4337-476F-8411-504F93DAD3A1}" sibTransId="{93B100F9-8F64-45F5-8BE4-7DFE72E602F8}"/>
    <dgm:cxn modelId="{F02C6A50-93EE-4EE1-8A9E-DF47B3AF76B2}" srcId="{6C16FCB2-CD51-4CE6-9259-2CED34639D63}" destId="{697E60BB-F4EF-489D-8A6D-6FDA6841D5DB}" srcOrd="0" destOrd="0" parTransId="{2A960B0F-89A3-42CA-A4EB-E4ADA4B7A6CA}" sibTransId="{A01B29CB-7865-4951-803C-968D0796C5B4}"/>
    <dgm:cxn modelId="{50F159D8-EBA6-4875-A2EF-F77D1FA03D88}" type="presOf" srcId="{6C16FCB2-CD51-4CE6-9259-2CED34639D63}" destId="{2CBD2D8D-2140-4C80-92F1-E84D33189BFD}" srcOrd="0" destOrd="0" presId="urn:microsoft.com/office/officeart/2005/8/layout/hierarchy1"/>
    <dgm:cxn modelId="{A5354770-AD42-4FD4-927B-915B0321D461}" srcId="{697E60BB-F4EF-489D-8A6D-6FDA6841D5DB}" destId="{3C8403BB-FE9B-4953-B29E-7CB26DEA499F}" srcOrd="0" destOrd="0" parTransId="{66C25E7D-0E36-4260-BD86-4D25B7329F8F}" sibTransId="{9394E7BA-A736-4B61-93BE-AA38EFDAAF70}"/>
    <dgm:cxn modelId="{1A410BD1-6EDB-45DC-9EF7-88535FDC1966}" type="presOf" srcId="{66C25E7D-0E36-4260-BD86-4D25B7329F8F}" destId="{B8C6A552-837F-4877-9F55-637CA9433E5B}" srcOrd="0" destOrd="0" presId="urn:microsoft.com/office/officeart/2005/8/layout/hierarchy1"/>
    <dgm:cxn modelId="{0BD32BD9-EABA-49E2-A6B1-DE1FDF95FDB6}" type="presOf" srcId="{697E60BB-F4EF-489D-8A6D-6FDA6841D5DB}" destId="{CBCF8DD9-A1AC-4ED6-B258-EF39E1C05C74}" srcOrd="0" destOrd="0" presId="urn:microsoft.com/office/officeart/2005/8/layout/hierarchy1"/>
    <dgm:cxn modelId="{3090DB11-195F-4F07-8905-57FA5B64D9E7}" type="presOf" srcId="{2898847E-4337-476F-8411-504F93DAD3A1}" destId="{F1C53A79-A117-4F90-870B-BD740866E32D}" srcOrd="0" destOrd="0" presId="urn:microsoft.com/office/officeart/2005/8/layout/hierarchy1"/>
    <dgm:cxn modelId="{85B28228-E51D-4865-B4AC-307808BBF4FD}" type="presOf" srcId="{87E09545-2542-4034-A3A7-69C68E5D27F5}" destId="{AED50CEE-9F41-4F9E-A51C-D09AF9C98502}" srcOrd="0" destOrd="0" presId="urn:microsoft.com/office/officeart/2005/8/layout/hierarchy1"/>
    <dgm:cxn modelId="{7DDE0EAA-CF03-4CB9-83C4-7538CA02B961}" type="presOf" srcId="{003393CE-A9B8-43EE-BBB9-46B043530788}" destId="{9912D8ED-4AB1-4E4C-9F4F-0E3D15E894FD}" srcOrd="0" destOrd="0" presId="urn:microsoft.com/office/officeart/2005/8/layout/hierarchy1"/>
    <dgm:cxn modelId="{794EA0BE-70D0-4156-9D66-C6C7DC74DC25}" type="presOf" srcId="{0CF9F953-5AD5-4098-9208-37D33825D4D7}" destId="{E6464F07-7453-464A-9CF7-4508A3425A3C}" srcOrd="0" destOrd="0" presId="urn:microsoft.com/office/officeart/2005/8/layout/hierarchy1"/>
    <dgm:cxn modelId="{DC3CADD9-4AC9-4E30-A654-DCF34A8685ED}" type="presParOf" srcId="{2CBD2D8D-2140-4C80-92F1-E84D33189BFD}" destId="{FF1406FA-1A64-49F9-B1D2-3FA412B0880D}" srcOrd="0" destOrd="0" presId="urn:microsoft.com/office/officeart/2005/8/layout/hierarchy1"/>
    <dgm:cxn modelId="{12BD5733-E9BC-4626-8844-4C002D54DCCA}" type="presParOf" srcId="{FF1406FA-1A64-49F9-B1D2-3FA412B0880D}" destId="{45CCF16B-E75D-4704-8E8D-287C461DA33C}" srcOrd="0" destOrd="0" presId="urn:microsoft.com/office/officeart/2005/8/layout/hierarchy1"/>
    <dgm:cxn modelId="{F0C4828F-9A73-4C1C-9DB7-1E49A9A0F4E0}" type="presParOf" srcId="{45CCF16B-E75D-4704-8E8D-287C461DA33C}" destId="{5FFDC07B-30FF-485A-93F5-C5148EC8825C}" srcOrd="0" destOrd="0" presId="urn:microsoft.com/office/officeart/2005/8/layout/hierarchy1"/>
    <dgm:cxn modelId="{DE30E0B3-6924-47C0-801F-21510F2DD28C}" type="presParOf" srcId="{45CCF16B-E75D-4704-8E8D-287C461DA33C}" destId="{CBCF8DD9-A1AC-4ED6-B258-EF39E1C05C74}" srcOrd="1" destOrd="0" presId="urn:microsoft.com/office/officeart/2005/8/layout/hierarchy1"/>
    <dgm:cxn modelId="{6428260A-34C3-4A88-923A-5A063FE88B72}" type="presParOf" srcId="{FF1406FA-1A64-49F9-B1D2-3FA412B0880D}" destId="{D421B338-2A42-404D-A876-8C014607D74D}" srcOrd="1" destOrd="0" presId="urn:microsoft.com/office/officeart/2005/8/layout/hierarchy1"/>
    <dgm:cxn modelId="{2DDA60BE-BB44-4619-8E1A-3027A9E88D50}" type="presParOf" srcId="{D421B338-2A42-404D-A876-8C014607D74D}" destId="{B8C6A552-837F-4877-9F55-637CA9433E5B}" srcOrd="0" destOrd="0" presId="urn:microsoft.com/office/officeart/2005/8/layout/hierarchy1"/>
    <dgm:cxn modelId="{B57BA6D9-2C87-4BFB-A5FF-576BA3CADEAD}" type="presParOf" srcId="{D421B338-2A42-404D-A876-8C014607D74D}" destId="{4DC22785-602B-47F3-9AFB-80305C658616}" srcOrd="1" destOrd="0" presId="urn:microsoft.com/office/officeart/2005/8/layout/hierarchy1"/>
    <dgm:cxn modelId="{B1987500-17A2-4F33-BC6C-9560D11C03B7}" type="presParOf" srcId="{4DC22785-602B-47F3-9AFB-80305C658616}" destId="{1710D16C-FF73-423F-B926-1FCCBDA3E03A}" srcOrd="0" destOrd="0" presId="urn:microsoft.com/office/officeart/2005/8/layout/hierarchy1"/>
    <dgm:cxn modelId="{100D5378-8588-4538-9D88-77DD2898BE32}" type="presParOf" srcId="{1710D16C-FF73-423F-B926-1FCCBDA3E03A}" destId="{042D4110-348A-414E-89C6-24EDA40931E7}" srcOrd="0" destOrd="0" presId="urn:microsoft.com/office/officeart/2005/8/layout/hierarchy1"/>
    <dgm:cxn modelId="{121DCF39-615F-4413-B85D-9270668C894E}" type="presParOf" srcId="{1710D16C-FF73-423F-B926-1FCCBDA3E03A}" destId="{FA26B888-613D-4273-9731-705DA973687A}" srcOrd="1" destOrd="0" presId="urn:microsoft.com/office/officeart/2005/8/layout/hierarchy1"/>
    <dgm:cxn modelId="{2A237A1F-C473-45D9-B587-7114AFBCFC37}" type="presParOf" srcId="{4DC22785-602B-47F3-9AFB-80305C658616}" destId="{56A3BE99-9C7A-4FAE-97A3-782AABD8AA9D}" srcOrd="1" destOrd="0" presId="urn:microsoft.com/office/officeart/2005/8/layout/hierarchy1"/>
    <dgm:cxn modelId="{570A5B67-1714-4223-A814-40F413D9FEB8}" type="presParOf" srcId="{56A3BE99-9C7A-4FAE-97A3-782AABD8AA9D}" destId="{E6464F07-7453-464A-9CF7-4508A3425A3C}" srcOrd="0" destOrd="0" presId="urn:microsoft.com/office/officeart/2005/8/layout/hierarchy1"/>
    <dgm:cxn modelId="{036F2648-D793-47E2-89B4-0741356ED267}" type="presParOf" srcId="{56A3BE99-9C7A-4FAE-97A3-782AABD8AA9D}" destId="{86FE08C1-BAE5-4B59-93C9-4D48ED1EC6EA}" srcOrd="1" destOrd="0" presId="urn:microsoft.com/office/officeart/2005/8/layout/hierarchy1"/>
    <dgm:cxn modelId="{6A16C1C2-2E76-454F-9E5A-CCCB4867BB74}" type="presParOf" srcId="{86FE08C1-BAE5-4B59-93C9-4D48ED1EC6EA}" destId="{6C2B57D9-5887-430C-900B-FBAAAC400AC3}" srcOrd="0" destOrd="0" presId="urn:microsoft.com/office/officeart/2005/8/layout/hierarchy1"/>
    <dgm:cxn modelId="{332341FC-095A-4781-8410-D35139371349}" type="presParOf" srcId="{6C2B57D9-5887-430C-900B-FBAAAC400AC3}" destId="{681FE6C7-BC45-44B3-BA56-90DC9244FD39}" srcOrd="0" destOrd="0" presId="urn:microsoft.com/office/officeart/2005/8/layout/hierarchy1"/>
    <dgm:cxn modelId="{74009761-0C7E-428B-A59D-7A5B786C8C07}" type="presParOf" srcId="{6C2B57D9-5887-430C-900B-FBAAAC400AC3}" destId="{AED50CEE-9F41-4F9E-A51C-D09AF9C98502}" srcOrd="1" destOrd="0" presId="urn:microsoft.com/office/officeart/2005/8/layout/hierarchy1"/>
    <dgm:cxn modelId="{FA0D305E-369C-4864-A80B-F501FB2026D6}" type="presParOf" srcId="{86FE08C1-BAE5-4B59-93C9-4D48ED1EC6EA}" destId="{FE316B62-F074-46D0-8C90-06D69D68CB99}" srcOrd="1" destOrd="0" presId="urn:microsoft.com/office/officeart/2005/8/layout/hierarchy1"/>
    <dgm:cxn modelId="{1992F640-15CE-481C-A554-E79738FD99E9}" type="presParOf" srcId="{56A3BE99-9C7A-4FAE-97A3-782AABD8AA9D}" destId="{F1C53A79-A117-4F90-870B-BD740866E32D}" srcOrd="2" destOrd="0" presId="urn:microsoft.com/office/officeart/2005/8/layout/hierarchy1"/>
    <dgm:cxn modelId="{63B50B22-79B5-4BA8-8B29-A8F5E3FC7356}" type="presParOf" srcId="{56A3BE99-9C7A-4FAE-97A3-782AABD8AA9D}" destId="{9ECE99F0-E03A-48B3-84B7-DF93FAF44348}" srcOrd="3" destOrd="0" presId="urn:microsoft.com/office/officeart/2005/8/layout/hierarchy1"/>
    <dgm:cxn modelId="{C73D7C81-AB2E-44F3-9E70-675B7C7B2832}" type="presParOf" srcId="{9ECE99F0-E03A-48B3-84B7-DF93FAF44348}" destId="{D5C37246-DD76-46EF-B22D-B97D5F0E2B51}" srcOrd="0" destOrd="0" presId="urn:microsoft.com/office/officeart/2005/8/layout/hierarchy1"/>
    <dgm:cxn modelId="{EAC25F83-173B-4F0A-A1C3-208C58DC5C0E}" type="presParOf" srcId="{D5C37246-DD76-46EF-B22D-B97D5F0E2B51}" destId="{BD7F6479-78A9-46B6-9880-DF1217FC9AA9}" srcOrd="0" destOrd="0" presId="urn:microsoft.com/office/officeart/2005/8/layout/hierarchy1"/>
    <dgm:cxn modelId="{337EA10C-8C3E-43BB-BA51-666D5D5BF8D3}" type="presParOf" srcId="{D5C37246-DD76-46EF-B22D-B97D5F0E2B51}" destId="{9912D8ED-4AB1-4E4C-9F4F-0E3D15E894FD}" srcOrd="1" destOrd="0" presId="urn:microsoft.com/office/officeart/2005/8/layout/hierarchy1"/>
    <dgm:cxn modelId="{612402C1-4F27-4F1E-96B6-50647060BE62}" type="presParOf" srcId="{9ECE99F0-E03A-48B3-84B7-DF93FAF44348}" destId="{BEF0B6B2-1B40-4AB5-8F36-7873A3389BF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C53A79-A117-4F90-870B-BD740866E32D}">
      <dsp:nvSpPr>
        <dsp:cNvPr id="0" name=""/>
        <dsp:cNvSpPr/>
      </dsp:nvSpPr>
      <dsp:spPr>
        <a:xfrm>
          <a:off x="2674620" y="1926983"/>
          <a:ext cx="754379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754379" y="244659"/>
              </a:lnTo>
              <a:lnTo>
                <a:pt x="754379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64F07-7453-464A-9CF7-4508A3425A3C}">
      <dsp:nvSpPr>
        <dsp:cNvPr id="0" name=""/>
        <dsp:cNvSpPr/>
      </dsp:nvSpPr>
      <dsp:spPr>
        <a:xfrm>
          <a:off x="1920240" y="1926983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754380" y="0"/>
              </a:moveTo>
              <a:lnTo>
                <a:pt x="75438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6A552-837F-4877-9F55-637CA9433E5B}">
      <dsp:nvSpPr>
        <dsp:cNvPr id="0" name=""/>
        <dsp:cNvSpPr/>
      </dsp:nvSpPr>
      <dsp:spPr>
        <a:xfrm>
          <a:off x="2628899" y="784098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FDC07B-30FF-485A-93F5-C5148EC8825C}">
      <dsp:nvSpPr>
        <dsp:cNvPr id="0" name=""/>
        <dsp:cNvSpPr/>
      </dsp:nvSpPr>
      <dsp:spPr>
        <a:xfrm>
          <a:off x="2057399" y="228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CF8DD9-A1AC-4ED6-B258-EF39E1C05C74}">
      <dsp:nvSpPr>
        <dsp:cNvPr id="0" name=""/>
        <dsp:cNvSpPr/>
      </dsp:nvSpPr>
      <dsp:spPr>
        <a:xfrm>
          <a:off x="2194559" y="13053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kern="1200"/>
            <a:t>HM Treasury</a:t>
          </a:r>
        </a:p>
      </dsp:txBody>
      <dsp:txXfrm>
        <a:off x="2217518" y="153489"/>
        <a:ext cx="1188522" cy="737951"/>
      </dsp:txXfrm>
    </dsp:sp>
    <dsp:sp modelId="{042D4110-348A-414E-89C6-24EDA40931E7}">
      <dsp:nvSpPr>
        <dsp:cNvPr id="0" name=""/>
        <dsp:cNvSpPr/>
      </dsp:nvSpPr>
      <dsp:spPr>
        <a:xfrm>
          <a:off x="205740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26B888-613D-4273-9731-705DA973687A}">
      <dsp:nvSpPr>
        <dsp:cNvPr id="0" name=""/>
        <dsp:cNvSpPr/>
      </dsp:nvSpPr>
      <dsp:spPr>
        <a:xfrm>
          <a:off x="219456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/>
            <a:t>UK Government Investments</a:t>
          </a:r>
          <a:r>
            <a:rPr lang="lv-LV" sz="1100" kern="1200"/>
            <a:t> </a:t>
          </a:r>
          <a:r>
            <a:rPr lang="lv-LV" sz="800" kern="1200"/>
            <a:t>(Government company owned by HM Treasury)</a:t>
          </a:r>
        </a:p>
      </dsp:txBody>
      <dsp:txXfrm>
        <a:off x="2217519" y="1296375"/>
        <a:ext cx="1188522" cy="737951"/>
      </dsp:txXfrm>
    </dsp:sp>
    <dsp:sp modelId="{681FE6C7-BC45-44B3-BA56-90DC9244FD39}">
      <dsp:nvSpPr>
        <dsp:cNvPr id="0" name=""/>
        <dsp:cNvSpPr/>
      </dsp:nvSpPr>
      <dsp:spPr>
        <a:xfrm>
          <a:off x="1303019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D50CEE-9F41-4F9E-A51C-D09AF9C98502}">
      <dsp:nvSpPr>
        <dsp:cNvPr id="0" name=""/>
        <dsp:cNvSpPr/>
      </dsp:nvSpPr>
      <dsp:spPr>
        <a:xfrm>
          <a:off x="1440179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kern="1200"/>
            <a:t>Valsts kapitālsabiedrības (piem., Channel 4, RBS, Post Office)</a:t>
          </a:r>
        </a:p>
      </dsp:txBody>
      <dsp:txXfrm>
        <a:off x="1463138" y="2439260"/>
        <a:ext cx="1188522" cy="737951"/>
      </dsp:txXfrm>
    </dsp:sp>
    <dsp:sp modelId="{BD7F6479-78A9-46B6-9880-DF1217FC9AA9}">
      <dsp:nvSpPr>
        <dsp:cNvPr id="0" name=""/>
        <dsp:cNvSpPr/>
      </dsp:nvSpPr>
      <dsp:spPr>
        <a:xfrm>
          <a:off x="281178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12D8ED-4AB1-4E4C-9F4F-0E3D15E894FD}">
      <dsp:nvSpPr>
        <dsp:cNvPr id="0" name=""/>
        <dsp:cNvSpPr/>
      </dsp:nvSpPr>
      <dsp:spPr>
        <a:xfrm>
          <a:off x="2948940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kern="1200"/>
            <a:t>Aģentūras (piem., HM Land Registry, UK Asset Resolution)</a:t>
          </a:r>
        </a:p>
      </dsp:txBody>
      <dsp:txXfrm>
        <a:off x="2971899" y="2439260"/>
        <a:ext cx="1188522" cy="73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Pukite</dc:creator>
  <cp:keywords/>
  <dc:description/>
  <cp:lastModifiedBy>Ilze Pukite</cp:lastModifiedBy>
  <cp:revision>1</cp:revision>
  <dcterms:created xsi:type="dcterms:W3CDTF">2020-04-23T06:58:00Z</dcterms:created>
  <dcterms:modified xsi:type="dcterms:W3CDTF">2020-04-23T06:59:00Z</dcterms:modified>
</cp:coreProperties>
</file>