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3A9F" w14:textId="48A21A60" w:rsidR="00F511CF" w:rsidRDefault="00F511CF" w:rsidP="00EF4A9D">
      <w:pPr>
        <w:pStyle w:val="NormalWeb"/>
        <w:widowControl w:val="0"/>
        <w:spacing w:before="0" w:after="0"/>
        <w:rPr>
          <w:sz w:val="28"/>
          <w:szCs w:val="28"/>
          <w:lang w:val="lv-LV"/>
        </w:rPr>
      </w:pPr>
    </w:p>
    <w:p w14:paraId="0DDAB8D5" w14:textId="647A7DE3" w:rsidR="00EF4A9D" w:rsidRPr="00945FC5" w:rsidRDefault="00EF4A9D" w:rsidP="00EF4A9D">
      <w:pPr>
        <w:pStyle w:val="NormalWeb"/>
        <w:widowControl w:val="0"/>
        <w:spacing w:before="0" w:after="0"/>
        <w:rPr>
          <w:sz w:val="28"/>
          <w:szCs w:val="28"/>
          <w:lang w:val="lv-LV"/>
        </w:rPr>
      </w:pPr>
    </w:p>
    <w:p w14:paraId="3E2FACCC" w14:textId="77777777" w:rsidR="00EF4A9D" w:rsidRPr="00806FF4" w:rsidRDefault="00EF4A9D" w:rsidP="00EF4A9D">
      <w:pPr>
        <w:pStyle w:val="NormalWeb"/>
        <w:widowControl w:val="0"/>
        <w:spacing w:before="0" w:after="0"/>
        <w:rPr>
          <w:sz w:val="28"/>
          <w:szCs w:val="28"/>
          <w:lang w:val="lv-LV"/>
        </w:rPr>
      </w:pPr>
    </w:p>
    <w:p w14:paraId="1A84FB75" w14:textId="1F98F6E8" w:rsidR="00EF4A9D" w:rsidRPr="007779EA" w:rsidRDefault="00EF4A9D" w:rsidP="00C91CA9">
      <w:pPr>
        <w:tabs>
          <w:tab w:val="left" w:pos="6663"/>
        </w:tabs>
        <w:spacing w:after="0"/>
        <w:rPr>
          <w:rFonts w:eastAsia="Times New Roman"/>
          <w:b/>
          <w:sz w:val="28"/>
          <w:szCs w:val="28"/>
        </w:rPr>
      </w:pPr>
      <w:r w:rsidRPr="007779EA">
        <w:rPr>
          <w:rFonts w:eastAsia="Times New Roman"/>
          <w:sz w:val="28"/>
          <w:szCs w:val="28"/>
        </w:rPr>
        <w:t>20</w:t>
      </w:r>
      <w:r>
        <w:rPr>
          <w:rFonts w:eastAsia="Times New Roman"/>
          <w:sz w:val="28"/>
          <w:szCs w:val="28"/>
        </w:rPr>
        <w:t>20</w:t>
      </w:r>
      <w:r w:rsidRPr="007779EA">
        <w:rPr>
          <w:rFonts w:eastAsia="Times New Roman"/>
          <w:sz w:val="28"/>
          <w:szCs w:val="28"/>
        </w:rPr>
        <w:t xml:space="preserve">. gada </w:t>
      </w:r>
      <w:r w:rsidR="006F0343">
        <w:rPr>
          <w:rFonts w:eastAsia="Times New Roman"/>
          <w:sz w:val="28"/>
          <w:szCs w:val="28"/>
        </w:rPr>
        <w:t>14. aprīlī</w:t>
      </w:r>
      <w:r w:rsidRPr="007779EA">
        <w:rPr>
          <w:rFonts w:eastAsia="Times New Roman"/>
          <w:sz w:val="28"/>
          <w:szCs w:val="28"/>
        </w:rPr>
        <w:tab/>
        <w:t>Noteikumi Nr.</w:t>
      </w:r>
      <w:r w:rsidR="006F0343">
        <w:rPr>
          <w:rFonts w:eastAsia="Times New Roman"/>
          <w:sz w:val="28"/>
          <w:szCs w:val="28"/>
        </w:rPr>
        <w:t> 211</w:t>
      </w:r>
    </w:p>
    <w:p w14:paraId="7AAF76BD" w14:textId="7D5107F0" w:rsidR="00EF4A9D" w:rsidRPr="007779EA" w:rsidRDefault="00EF4A9D" w:rsidP="00C91CA9">
      <w:pPr>
        <w:tabs>
          <w:tab w:val="left" w:pos="6663"/>
        </w:tabs>
        <w:spacing w:after="0"/>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6F0343">
        <w:rPr>
          <w:rFonts w:eastAsia="Times New Roman"/>
          <w:sz w:val="28"/>
          <w:szCs w:val="28"/>
        </w:rPr>
        <w:t> 24 21</w:t>
      </w:r>
      <w:r w:rsidRPr="007779EA">
        <w:rPr>
          <w:rFonts w:eastAsia="Times New Roman"/>
          <w:sz w:val="28"/>
          <w:szCs w:val="28"/>
        </w:rPr>
        <w:t>. §)</w:t>
      </w:r>
    </w:p>
    <w:p w14:paraId="07C90B77" w14:textId="2E8E0C92" w:rsidR="00F511CF" w:rsidRPr="00806FF4" w:rsidRDefault="00F511CF" w:rsidP="00EF4A9D">
      <w:pPr>
        <w:pStyle w:val="NormalWeb"/>
        <w:widowControl w:val="0"/>
        <w:tabs>
          <w:tab w:val="left" w:pos="7068"/>
        </w:tabs>
        <w:spacing w:before="0" w:after="0"/>
        <w:jc w:val="both"/>
        <w:rPr>
          <w:sz w:val="28"/>
          <w:szCs w:val="28"/>
          <w:lang w:val="lv-LV"/>
        </w:rPr>
      </w:pPr>
      <w:bookmarkStart w:id="0" w:name="_GoBack"/>
      <w:bookmarkEnd w:id="0"/>
    </w:p>
    <w:p w14:paraId="3E6D6526" w14:textId="354F92A3" w:rsidR="00187504" w:rsidRPr="00806FF4" w:rsidRDefault="00E664A9" w:rsidP="00EF4A9D">
      <w:pPr>
        <w:pStyle w:val="naislab"/>
        <w:spacing w:before="0" w:beforeAutospacing="0" w:after="0" w:afterAutospacing="0"/>
        <w:jc w:val="center"/>
        <w:rPr>
          <w:b/>
          <w:sz w:val="28"/>
          <w:szCs w:val="28"/>
        </w:rPr>
      </w:pPr>
      <w:r w:rsidRPr="00806FF4">
        <w:rPr>
          <w:b/>
          <w:sz w:val="28"/>
          <w:szCs w:val="28"/>
        </w:rPr>
        <w:t>Kārtība</w:t>
      </w:r>
      <w:r>
        <w:rPr>
          <w:b/>
          <w:sz w:val="28"/>
          <w:szCs w:val="28"/>
        </w:rPr>
        <w:t>, kādā</w:t>
      </w:r>
      <w:r w:rsidRPr="00806FF4">
        <w:rPr>
          <w:b/>
          <w:sz w:val="28"/>
          <w:szCs w:val="28"/>
        </w:rPr>
        <w:t xml:space="preserve"> </w:t>
      </w:r>
      <w:r>
        <w:rPr>
          <w:b/>
          <w:sz w:val="28"/>
          <w:szCs w:val="28"/>
        </w:rPr>
        <w:t>n</w:t>
      </w:r>
      <w:r w:rsidR="0031634C" w:rsidRPr="00806FF4">
        <w:rPr>
          <w:b/>
          <w:sz w:val="28"/>
          <w:szCs w:val="28"/>
        </w:rPr>
        <w:t>oteikt</w:t>
      </w:r>
      <w:r>
        <w:rPr>
          <w:b/>
          <w:sz w:val="28"/>
          <w:szCs w:val="28"/>
        </w:rPr>
        <w:t>as</w:t>
      </w:r>
      <w:r w:rsidR="0031634C" w:rsidRPr="00806FF4">
        <w:rPr>
          <w:b/>
          <w:sz w:val="28"/>
          <w:szCs w:val="28"/>
        </w:rPr>
        <w:t xml:space="preserve"> pasažieru kategorij</w:t>
      </w:r>
      <w:r>
        <w:rPr>
          <w:b/>
          <w:sz w:val="28"/>
          <w:szCs w:val="28"/>
        </w:rPr>
        <w:t>as</w:t>
      </w:r>
      <w:r w:rsidR="0031634C" w:rsidRPr="00806FF4">
        <w:rPr>
          <w:b/>
          <w:sz w:val="28"/>
          <w:szCs w:val="28"/>
        </w:rPr>
        <w:t xml:space="preserve"> atbrīvo</w:t>
      </w:r>
      <w:r w:rsidR="003C10EF" w:rsidRPr="00806FF4">
        <w:rPr>
          <w:b/>
          <w:sz w:val="28"/>
          <w:szCs w:val="28"/>
        </w:rPr>
        <w:t xml:space="preserve"> </w:t>
      </w:r>
      <w:r w:rsidR="0031634C" w:rsidRPr="00806FF4">
        <w:rPr>
          <w:b/>
          <w:sz w:val="28"/>
          <w:szCs w:val="28"/>
        </w:rPr>
        <w:t>no lidostas drošības pārbaud</w:t>
      </w:r>
      <w:r>
        <w:rPr>
          <w:b/>
          <w:sz w:val="28"/>
          <w:szCs w:val="28"/>
        </w:rPr>
        <w:t>es</w:t>
      </w:r>
      <w:r w:rsidR="0031634C" w:rsidRPr="00806FF4">
        <w:rPr>
          <w:b/>
          <w:sz w:val="28"/>
          <w:szCs w:val="28"/>
        </w:rPr>
        <w:t xml:space="preserve"> </w:t>
      </w:r>
    </w:p>
    <w:p w14:paraId="05CE2F4F" w14:textId="77777777" w:rsidR="00D81AA9" w:rsidRPr="00806FF4" w:rsidRDefault="00D81AA9" w:rsidP="00EF4A9D">
      <w:pPr>
        <w:pStyle w:val="naislab"/>
        <w:spacing w:before="0" w:beforeAutospacing="0" w:after="0" w:afterAutospacing="0"/>
        <w:jc w:val="center"/>
        <w:rPr>
          <w:b/>
          <w:sz w:val="28"/>
          <w:szCs w:val="28"/>
        </w:rPr>
      </w:pPr>
    </w:p>
    <w:p w14:paraId="21B906B8" w14:textId="48B94C42" w:rsidR="00A27E17" w:rsidRDefault="00FD189E" w:rsidP="00EF4A9D">
      <w:pPr>
        <w:pStyle w:val="naislab"/>
        <w:spacing w:before="0" w:beforeAutospacing="0" w:after="0" w:afterAutospacing="0"/>
        <w:jc w:val="right"/>
        <w:rPr>
          <w:sz w:val="28"/>
          <w:szCs w:val="28"/>
        </w:rPr>
      </w:pPr>
      <w:r w:rsidRPr="00806FF4">
        <w:rPr>
          <w:sz w:val="28"/>
          <w:szCs w:val="28"/>
        </w:rPr>
        <w:t>Izdot</w:t>
      </w:r>
      <w:r w:rsidR="00C36051" w:rsidRPr="00806FF4">
        <w:rPr>
          <w:sz w:val="28"/>
          <w:szCs w:val="28"/>
        </w:rPr>
        <w:t>i</w:t>
      </w:r>
      <w:r w:rsidRPr="00806FF4">
        <w:rPr>
          <w:sz w:val="28"/>
          <w:szCs w:val="28"/>
        </w:rPr>
        <w:t xml:space="preserve"> saskaņā ar </w:t>
      </w:r>
      <w:r w:rsidR="00187504" w:rsidRPr="00806FF4">
        <w:rPr>
          <w:sz w:val="28"/>
          <w:szCs w:val="28"/>
        </w:rPr>
        <w:t xml:space="preserve">likuma </w:t>
      </w:r>
    </w:p>
    <w:p w14:paraId="51F9AEA2" w14:textId="62E5BB7C" w:rsidR="00F511CF" w:rsidRPr="00806FF4" w:rsidRDefault="00EF4A9D" w:rsidP="00EF4A9D">
      <w:pPr>
        <w:pStyle w:val="naislab"/>
        <w:spacing w:before="0" w:beforeAutospacing="0" w:after="0" w:afterAutospacing="0"/>
        <w:jc w:val="right"/>
        <w:rPr>
          <w:sz w:val="28"/>
          <w:szCs w:val="28"/>
        </w:rPr>
      </w:pPr>
      <w:r>
        <w:rPr>
          <w:sz w:val="28"/>
          <w:szCs w:val="28"/>
        </w:rPr>
        <w:t>"</w:t>
      </w:r>
      <w:r w:rsidR="00187504" w:rsidRPr="00806FF4">
        <w:rPr>
          <w:sz w:val="28"/>
          <w:szCs w:val="28"/>
        </w:rPr>
        <w:t>Par aviāciju</w:t>
      </w:r>
      <w:r>
        <w:rPr>
          <w:sz w:val="28"/>
          <w:szCs w:val="28"/>
        </w:rPr>
        <w:t>"</w:t>
      </w:r>
      <w:r w:rsidR="00187504" w:rsidRPr="00806FF4">
        <w:rPr>
          <w:sz w:val="28"/>
          <w:szCs w:val="28"/>
        </w:rPr>
        <w:t xml:space="preserve"> </w:t>
      </w:r>
      <w:r w:rsidR="00C36051" w:rsidRPr="00806FF4">
        <w:rPr>
          <w:sz w:val="28"/>
          <w:szCs w:val="28"/>
        </w:rPr>
        <w:t>57</w:t>
      </w:r>
      <w:r>
        <w:rPr>
          <w:sz w:val="28"/>
          <w:szCs w:val="28"/>
        </w:rPr>
        <w:t>. p</w:t>
      </w:r>
      <w:r w:rsidR="00C36051" w:rsidRPr="00806FF4">
        <w:rPr>
          <w:sz w:val="28"/>
          <w:szCs w:val="28"/>
        </w:rPr>
        <w:t>anta sesto daļu</w:t>
      </w:r>
    </w:p>
    <w:p w14:paraId="72AD5AE2" w14:textId="77777777" w:rsidR="00532FD2" w:rsidRPr="00806FF4" w:rsidRDefault="00532FD2" w:rsidP="00EF4A9D">
      <w:pPr>
        <w:pStyle w:val="BodyTextIndent3"/>
        <w:spacing w:after="0"/>
        <w:ind w:left="284"/>
        <w:jc w:val="center"/>
        <w:rPr>
          <w:sz w:val="28"/>
          <w:szCs w:val="28"/>
        </w:rPr>
      </w:pPr>
    </w:p>
    <w:p w14:paraId="43573DCD" w14:textId="723942BF" w:rsidR="000155C2" w:rsidRPr="00806FF4" w:rsidRDefault="004A1486" w:rsidP="00EF4A9D">
      <w:pPr>
        <w:spacing w:after="0"/>
        <w:ind w:firstLine="709"/>
        <w:jc w:val="both"/>
        <w:rPr>
          <w:rFonts w:eastAsia="Times New Roman"/>
          <w:sz w:val="28"/>
          <w:szCs w:val="28"/>
          <w:lang w:eastAsia="lv-LV"/>
        </w:rPr>
      </w:pPr>
      <w:r w:rsidRPr="00806FF4">
        <w:rPr>
          <w:rFonts w:eastAsia="Times New Roman"/>
          <w:sz w:val="28"/>
          <w:szCs w:val="28"/>
          <w:lang w:eastAsia="lv-LV"/>
        </w:rPr>
        <w:t>1.</w:t>
      </w:r>
      <w:r w:rsidR="004B08F3" w:rsidRPr="00806FF4">
        <w:rPr>
          <w:rFonts w:eastAsia="Times New Roman"/>
          <w:sz w:val="28"/>
          <w:szCs w:val="28"/>
          <w:lang w:eastAsia="lv-LV"/>
        </w:rPr>
        <w:t> </w:t>
      </w:r>
      <w:r w:rsidR="00187504" w:rsidRPr="00806FF4">
        <w:rPr>
          <w:rFonts w:eastAsia="Times New Roman"/>
          <w:sz w:val="28"/>
          <w:szCs w:val="28"/>
          <w:lang w:eastAsia="lv-LV"/>
        </w:rPr>
        <w:t xml:space="preserve">Noteikumi </w:t>
      </w:r>
      <w:r w:rsidRPr="00806FF4">
        <w:rPr>
          <w:rFonts w:eastAsia="Times New Roman"/>
          <w:sz w:val="28"/>
          <w:szCs w:val="28"/>
          <w:lang w:eastAsia="lv-LV"/>
        </w:rPr>
        <w:t>nosaka</w:t>
      </w:r>
      <w:r w:rsidR="000155C2" w:rsidRPr="00806FF4">
        <w:rPr>
          <w:rFonts w:eastAsia="Times New Roman"/>
          <w:sz w:val="28"/>
          <w:szCs w:val="28"/>
          <w:lang w:eastAsia="lv-LV"/>
        </w:rPr>
        <w:t xml:space="preserve"> pasažieru kategorijas, kuras atbrīvo no lidostas drošības pārbaudes</w:t>
      </w:r>
      <w:r w:rsidR="00FB0FAD" w:rsidRPr="00806FF4">
        <w:rPr>
          <w:rFonts w:eastAsia="Times New Roman"/>
          <w:sz w:val="28"/>
          <w:szCs w:val="28"/>
          <w:lang w:eastAsia="lv-LV"/>
        </w:rPr>
        <w:t>, un kārtību, kādā tās atbrīvo no lidostas drošības pārbaudes.</w:t>
      </w:r>
    </w:p>
    <w:p w14:paraId="1B6474E0" w14:textId="77777777" w:rsidR="00D03F04" w:rsidRPr="00806FF4" w:rsidRDefault="00D03F04" w:rsidP="00EF4A9D">
      <w:pPr>
        <w:spacing w:after="0"/>
        <w:ind w:firstLine="709"/>
        <w:jc w:val="both"/>
        <w:rPr>
          <w:rFonts w:eastAsia="Times New Roman"/>
          <w:sz w:val="28"/>
          <w:szCs w:val="28"/>
          <w:lang w:eastAsia="lv-LV"/>
        </w:rPr>
      </w:pPr>
    </w:p>
    <w:p w14:paraId="6FBE1509" w14:textId="77777777" w:rsidR="00D94EAD" w:rsidRPr="00806FF4" w:rsidRDefault="00D94EAD" w:rsidP="00D94EAD">
      <w:pPr>
        <w:spacing w:after="0"/>
        <w:ind w:firstLine="709"/>
        <w:jc w:val="both"/>
        <w:rPr>
          <w:rFonts w:eastAsia="Times New Roman"/>
          <w:sz w:val="28"/>
          <w:szCs w:val="28"/>
          <w:lang w:eastAsia="lv-LV"/>
        </w:rPr>
      </w:pPr>
      <w:r w:rsidRPr="00806FF4">
        <w:rPr>
          <w:rFonts w:eastAsia="Times New Roman"/>
          <w:sz w:val="28"/>
          <w:szCs w:val="28"/>
          <w:lang w:eastAsia="lv-LV"/>
        </w:rPr>
        <w:t>2. Noteikumos lietotie termini:</w:t>
      </w:r>
    </w:p>
    <w:p w14:paraId="6A39DDEC" w14:textId="77777777" w:rsidR="00D94EAD" w:rsidRPr="00806FF4" w:rsidRDefault="00D94EAD" w:rsidP="00D94EAD">
      <w:pPr>
        <w:spacing w:after="0"/>
        <w:ind w:firstLine="709"/>
        <w:jc w:val="both"/>
        <w:rPr>
          <w:rFonts w:eastAsia="Times New Roman"/>
          <w:sz w:val="28"/>
          <w:szCs w:val="28"/>
          <w:lang w:eastAsia="lv-LV"/>
        </w:rPr>
      </w:pPr>
      <w:r w:rsidRPr="00806FF4">
        <w:rPr>
          <w:rFonts w:eastAsia="Times New Roman"/>
          <w:sz w:val="28"/>
          <w:szCs w:val="28"/>
          <w:lang w:eastAsia="lv-LV"/>
        </w:rPr>
        <w:t xml:space="preserve">2.1. lidostas drošības pārbaude </w:t>
      </w:r>
      <w:r>
        <w:rPr>
          <w:rFonts w:eastAsia="Times New Roman"/>
          <w:sz w:val="28"/>
          <w:szCs w:val="28"/>
          <w:lang w:eastAsia="lv-LV"/>
        </w:rPr>
        <w:t>–</w:t>
      </w:r>
      <w:r w:rsidRPr="00806FF4">
        <w:rPr>
          <w:rFonts w:eastAsia="Times New Roman"/>
          <w:sz w:val="28"/>
          <w:szCs w:val="28"/>
          <w:lang w:eastAsia="lv-LV"/>
        </w:rPr>
        <w:t xml:space="preserve"> </w:t>
      </w:r>
      <w:bookmarkStart w:id="1" w:name="_Hlk32846829"/>
      <w:r w:rsidRPr="00806FF4">
        <w:rPr>
          <w:rFonts w:eastAsia="Times New Roman"/>
          <w:sz w:val="28"/>
          <w:szCs w:val="28"/>
          <w:lang w:eastAsia="lv-LV"/>
        </w:rPr>
        <w:t>Eiropas Parlamenta un Padomes 2008</w:t>
      </w:r>
      <w:r>
        <w:rPr>
          <w:rFonts w:eastAsia="Times New Roman"/>
          <w:sz w:val="28"/>
          <w:szCs w:val="28"/>
          <w:lang w:eastAsia="lv-LV"/>
        </w:rPr>
        <w:t>. g</w:t>
      </w:r>
      <w:r w:rsidRPr="00806FF4">
        <w:rPr>
          <w:rFonts w:eastAsia="Times New Roman"/>
          <w:sz w:val="28"/>
          <w:szCs w:val="28"/>
          <w:lang w:eastAsia="lv-LV"/>
        </w:rPr>
        <w:t>ada 11.</w:t>
      </w:r>
      <w:r>
        <w:rPr>
          <w:rFonts w:eastAsia="Times New Roman"/>
          <w:sz w:val="28"/>
          <w:szCs w:val="28"/>
          <w:lang w:eastAsia="lv-LV"/>
        </w:rPr>
        <w:t> </w:t>
      </w:r>
      <w:r w:rsidRPr="00806FF4">
        <w:rPr>
          <w:rFonts w:eastAsia="Times New Roman"/>
          <w:sz w:val="28"/>
          <w:szCs w:val="28"/>
          <w:lang w:eastAsia="lv-LV"/>
        </w:rPr>
        <w:t>marta Regulā (EK) Nr.</w:t>
      </w:r>
      <w:r>
        <w:rPr>
          <w:rFonts w:eastAsia="Times New Roman"/>
          <w:sz w:val="28"/>
          <w:szCs w:val="28"/>
          <w:lang w:eastAsia="lv-LV"/>
        </w:rPr>
        <w:t> </w:t>
      </w:r>
      <w:r w:rsidRPr="00806FF4">
        <w:rPr>
          <w:rFonts w:eastAsia="Times New Roman"/>
          <w:sz w:val="28"/>
          <w:szCs w:val="28"/>
          <w:lang w:eastAsia="lv-LV"/>
        </w:rPr>
        <w:t>300/2008 par kopīgiem noteikumiem civilās aviācijas drošības jomā</w:t>
      </w:r>
      <w:r>
        <w:rPr>
          <w:rFonts w:eastAsia="Times New Roman"/>
          <w:sz w:val="28"/>
          <w:szCs w:val="28"/>
          <w:lang w:eastAsia="lv-LV"/>
        </w:rPr>
        <w:t xml:space="preserve"> </w:t>
      </w:r>
      <w:r w:rsidRPr="00806FF4">
        <w:rPr>
          <w:rFonts w:eastAsia="Times New Roman"/>
          <w:sz w:val="28"/>
          <w:szCs w:val="28"/>
          <w:lang w:eastAsia="lv-LV"/>
        </w:rPr>
        <w:t>un ar ko atceļ Regulu (EK) Nr.</w:t>
      </w:r>
      <w:r>
        <w:rPr>
          <w:rFonts w:eastAsia="Times New Roman"/>
          <w:sz w:val="28"/>
          <w:szCs w:val="28"/>
          <w:lang w:eastAsia="lv-LV"/>
        </w:rPr>
        <w:t> </w:t>
      </w:r>
      <w:r w:rsidRPr="00806FF4">
        <w:rPr>
          <w:rFonts w:eastAsia="Times New Roman"/>
          <w:sz w:val="28"/>
          <w:szCs w:val="28"/>
          <w:lang w:eastAsia="lv-LV"/>
        </w:rPr>
        <w:t xml:space="preserve">2320/2002 </w:t>
      </w:r>
      <w:bookmarkEnd w:id="1"/>
      <w:r w:rsidRPr="00806FF4">
        <w:rPr>
          <w:rFonts w:eastAsia="Times New Roman"/>
          <w:sz w:val="28"/>
          <w:szCs w:val="28"/>
          <w:lang w:eastAsia="lv-LV"/>
        </w:rPr>
        <w:t xml:space="preserve">(turpmāk </w:t>
      </w:r>
      <w:r>
        <w:rPr>
          <w:rFonts w:eastAsia="Times New Roman"/>
          <w:sz w:val="28"/>
          <w:szCs w:val="28"/>
          <w:lang w:eastAsia="lv-LV"/>
        </w:rPr>
        <w:t>–</w:t>
      </w:r>
      <w:r w:rsidRPr="00806FF4">
        <w:rPr>
          <w:rFonts w:eastAsia="Times New Roman"/>
          <w:sz w:val="28"/>
          <w:szCs w:val="28"/>
          <w:lang w:eastAsia="lv-LV"/>
        </w:rPr>
        <w:t xml:space="preserve"> regula Nr.</w:t>
      </w:r>
      <w:r>
        <w:rPr>
          <w:rFonts w:eastAsia="Times New Roman"/>
          <w:sz w:val="28"/>
          <w:szCs w:val="28"/>
          <w:lang w:eastAsia="lv-LV"/>
        </w:rPr>
        <w:t> </w:t>
      </w:r>
      <w:r w:rsidRPr="00806FF4">
        <w:rPr>
          <w:rFonts w:eastAsia="Times New Roman"/>
          <w:sz w:val="28"/>
          <w:szCs w:val="28"/>
          <w:lang w:eastAsia="lv-LV"/>
        </w:rPr>
        <w:t>300/2008) un Komisijas 2015</w:t>
      </w:r>
      <w:r>
        <w:rPr>
          <w:rFonts w:eastAsia="Times New Roman"/>
          <w:sz w:val="28"/>
          <w:szCs w:val="28"/>
          <w:lang w:eastAsia="lv-LV"/>
        </w:rPr>
        <w:t>. g</w:t>
      </w:r>
      <w:r w:rsidRPr="00806FF4">
        <w:rPr>
          <w:rFonts w:eastAsia="Times New Roman"/>
          <w:sz w:val="28"/>
          <w:szCs w:val="28"/>
          <w:lang w:eastAsia="lv-LV"/>
        </w:rPr>
        <w:t>ada 5.</w:t>
      </w:r>
      <w:r>
        <w:rPr>
          <w:rFonts w:eastAsia="Times New Roman"/>
          <w:sz w:val="28"/>
          <w:szCs w:val="28"/>
          <w:lang w:eastAsia="lv-LV"/>
        </w:rPr>
        <w:t> </w:t>
      </w:r>
      <w:r w:rsidRPr="00806FF4">
        <w:rPr>
          <w:rFonts w:eastAsia="Times New Roman"/>
          <w:sz w:val="28"/>
          <w:szCs w:val="28"/>
          <w:lang w:eastAsia="lv-LV"/>
        </w:rPr>
        <w:t xml:space="preserve">novembra Īstenošanas regulā (ES) 2015/1998, ar ko nosaka sīki izstrādātus pasākumus kopīgu pamatstandartu īstenošanai aviācijas drošības jomā (turpmāk – regula </w:t>
      </w:r>
      <w:r>
        <w:rPr>
          <w:rFonts w:eastAsia="Times New Roman"/>
          <w:sz w:val="28"/>
          <w:szCs w:val="28"/>
          <w:lang w:eastAsia="lv-LV"/>
        </w:rPr>
        <w:br/>
      </w:r>
      <w:r w:rsidRPr="00806FF4">
        <w:rPr>
          <w:rFonts w:eastAsia="Times New Roman"/>
          <w:sz w:val="28"/>
          <w:szCs w:val="28"/>
          <w:lang w:eastAsia="lv-LV"/>
        </w:rPr>
        <w:t>Nr.</w:t>
      </w:r>
      <w:r>
        <w:rPr>
          <w:rFonts w:eastAsia="Times New Roman"/>
          <w:sz w:val="28"/>
          <w:szCs w:val="28"/>
          <w:lang w:eastAsia="lv-LV"/>
        </w:rPr>
        <w:t xml:space="preserve"> </w:t>
      </w:r>
      <w:r w:rsidRPr="00806FF4">
        <w:rPr>
          <w:rFonts w:eastAsia="Times New Roman"/>
          <w:sz w:val="28"/>
          <w:szCs w:val="28"/>
          <w:lang w:eastAsia="lv-LV"/>
        </w:rPr>
        <w:t>2015/1998)</w:t>
      </w:r>
      <w:r>
        <w:rPr>
          <w:rFonts w:eastAsia="Times New Roman"/>
          <w:sz w:val="28"/>
          <w:szCs w:val="28"/>
          <w:lang w:eastAsia="lv-LV"/>
        </w:rPr>
        <w:t>,</w:t>
      </w:r>
      <w:r w:rsidRPr="00806FF4">
        <w:rPr>
          <w:rFonts w:eastAsia="Times New Roman"/>
          <w:sz w:val="28"/>
          <w:szCs w:val="28"/>
          <w:lang w:eastAsia="lv-LV"/>
        </w:rPr>
        <w:t xml:space="preserve"> noteiktie drošības pasākumi;</w:t>
      </w:r>
    </w:p>
    <w:p w14:paraId="7C0AE012" w14:textId="7975DB72" w:rsidR="00084DF7" w:rsidRPr="00806FF4" w:rsidRDefault="00084DF7" w:rsidP="00EF4A9D">
      <w:pPr>
        <w:spacing w:after="0"/>
        <w:ind w:firstLine="709"/>
        <w:jc w:val="both"/>
        <w:rPr>
          <w:rFonts w:eastAsia="Times New Roman"/>
          <w:sz w:val="28"/>
          <w:szCs w:val="28"/>
          <w:lang w:eastAsia="lv-LV"/>
        </w:rPr>
      </w:pPr>
      <w:r w:rsidRPr="00806FF4">
        <w:rPr>
          <w:rFonts w:eastAsia="Times New Roman"/>
          <w:sz w:val="28"/>
          <w:szCs w:val="28"/>
          <w:lang w:eastAsia="lv-LV"/>
        </w:rPr>
        <w:t>2.</w:t>
      </w:r>
      <w:r w:rsidR="001501EB" w:rsidRPr="00806FF4">
        <w:rPr>
          <w:rFonts w:eastAsia="Times New Roman"/>
          <w:sz w:val="28"/>
          <w:szCs w:val="28"/>
          <w:lang w:eastAsia="lv-LV"/>
        </w:rPr>
        <w:t>2</w:t>
      </w:r>
      <w:r w:rsidRPr="00806FF4">
        <w:rPr>
          <w:rFonts w:eastAsia="Times New Roman"/>
          <w:sz w:val="28"/>
          <w:szCs w:val="28"/>
          <w:lang w:eastAsia="lv-LV"/>
        </w:rPr>
        <w:t>. </w:t>
      </w:r>
      <w:r w:rsidR="000A0FC4" w:rsidRPr="00806FF4">
        <w:rPr>
          <w:rFonts w:eastAsia="Times New Roman"/>
          <w:sz w:val="28"/>
          <w:szCs w:val="28"/>
          <w:lang w:eastAsia="lv-LV"/>
        </w:rPr>
        <w:t>alternatīvie drošības pasākumi – pasākumu kopums, kas,</w:t>
      </w:r>
      <w:r w:rsidRPr="00806FF4">
        <w:rPr>
          <w:rFonts w:eastAsia="Times New Roman"/>
          <w:sz w:val="28"/>
          <w:szCs w:val="28"/>
          <w:lang w:eastAsia="lv-LV"/>
        </w:rPr>
        <w:t xml:space="preserve"> pamatojoties uz </w:t>
      </w:r>
      <w:r w:rsidR="005839FF" w:rsidRPr="00806FF4">
        <w:rPr>
          <w:rFonts w:eastAsia="Times New Roman"/>
          <w:sz w:val="28"/>
          <w:szCs w:val="28"/>
          <w:lang w:eastAsia="lv-LV"/>
        </w:rPr>
        <w:t>regula</w:t>
      </w:r>
      <w:r w:rsidR="00A06674" w:rsidRPr="00806FF4">
        <w:rPr>
          <w:rFonts w:eastAsia="Times New Roman"/>
          <w:sz w:val="28"/>
          <w:szCs w:val="28"/>
          <w:lang w:eastAsia="lv-LV"/>
        </w:rPr>
        <w:t>s</w:t>
      </w:r>
      <w:r w:rsidR="005839FF" w:rsidRPr="00806FF4">
        <w:rPr>
          <w:rFonts w:eastAsia="Times New Roman"/>
          <w:sz w:val="28"/>
          <w:szCs w:val="28"/>
          <w:lang w:eastAsia="lv-LV"/>
        </w:rPr>
        <w:t xml:space="preserve"> Nr.</w:t>
      </w:r>
      <w:r w:rsidR="005737AC">
        <w:rPr>
          <w:rFonts w:eastAsia="Times New Roman"/>
          <w:sz w:val="28"/>
          <w:szCs w:val="28"/>
          <w:lang w:eastAsia="lv-LV"/>
        </w:rPr>
        <w:t> </w:t>
      </w:r>
      <w:r w:rsidR="005839FF" w:rsidRPr="00806FF4">
        <w:rPr>
          <w:rFonts w:eastAsia="Times New Roman"/>
          <w:sz w:val="28"/>
          <w:szCs w:val="28"/>
          <w:lang w:eastAsia="lv-LV"/>
        </w:rPr>
        <w:t>2015/1998 pielikuma 1.3.2.1., 1.4.4.1., 4.1.1.7.</w:t>
      </w:r>
      <w:r w:rsidR="00835E5E" w:rsidRPr="00806FF4">
        <w:rPr>
          <w:rFonts w:eastAsia="Times New Roman"/>
          <w:sz w:val="28"/>
          <w:szCs w:val="28"/>
          <w:lang w:eastAsia="lv-LV"/>
        </w:rPr>
        <w:t>,</w:t>
      </w:r>
      <w:r w:rsidR="005839FF" w:rsidRPr="00806FF4">
        <w:rPr>
          <w:rFonts w:eastAsia="Times New Roman"/>
          <w:sz w:val="28"/>
          <w:szCs w:val="28"/>
          <w:lang w:eastAsia="lv-LV"/>
        </w:rPr>
        <w:t xml:space="preserve"> 4.1.2.10.</w:t>
      </w:r>
      <w:r w:rsidR="00835E5E" w:rsidRPr="00806FF4">
        <w:rPr>
          <w:rFonts w:eastAsia="Times New Roman"/>
          <w:sz w:val="28"/>
          <w:szCs w:val="28"/>
          <w:lang w:eastAsia="lv-LV"/>
        </w:rPr>
        <w:t xml:space="preserve"> un</w:t>
      </w:r>
      <w:r w:rsidR="006E5AF1" w:rsidRPr="00806FF4">
        <w:rPr>
          <w:rFonts w:eastAsia="Times New Roman"/>
          <w:sz w:val="28"/>
          <w:szCs w:val="28"/>
          <w:lang w:eastAsia="lv-LV"/>
        </w:rPr>
        <w:t xml:space="preserve"> </w:t>
      </w:r>
      <w:r w:rsidR="0000776D" w:rsidRPr="00806FF4">
        <w:rPr>
          <w:rFonts w:eastAsia="Times New Roman"/>
          <w:sz w:val="28"/>
          <w:szCs w:val="28"/>
          <w:lang w:eastAsia="lv-LV"/>
        </w:rPr>
        <w:t>5.1.5</w:t>
      </w:r>
      <w:r w:rsidR="00EF4A9D">
        <w:rPr>
          <w:rFonts w:eastAsia="Times New Roman"/>
          <w:sz w:val="28"/>
          <w:szCs w:val="28"/>
          <w:lang w:eastAsia="lv-LV"/>
        </w:rPr>
        <w:t>. p</w:t>
      </w:r>
      <w:r w:rsidR="005839FF" w:rsidRPr="00806FF4">
        <w:rPr>
          <w:rFonts w:eastAsia="Times New Roman"/>
          <w:sz w:val="28"/>
          <w:szCs w:val="28"/>
          <w:lang w:eastAsia="lv-LV"/>
        </w:rPr>
        <w:t xml:space="preserve">unktu vai </w:t>
      </w:r>
      <w:r w:rsidRPr="00806FF4">
        <w:rPr>
          <w:rFonts w:eastAsia="Times New Roman"/>
          <w:sz w:val="28"/>
          <w:szCs w:val="28"/>
          <w:lang w:eastAsia="lv-LV"/>
        </w:rPr>
        <w:t>Komisijas 2009</w:t>
      </w:r>
      <w:r w:rsidR="00EF4A9D">
        <w:rPr>
          <w:rFonts w:eastAsia="Times New Roman"/>
          <w:sz w:val="28"/>
          <w:szCs w:val="28"/>
          <w:lang w:eastAsia="lv-LV"/>
        </w:rPr>
        <w:t>. g</w:t>
      </w:r>
      <w:r w:rsidRPr="00806FF4">
        <w:rPr>
          <w:rFonts w:eastAsia="Times New Roman"/>
          <w:sz w:val="28"/>
          <w:szCs w:val="28"/>
          <w:lang w:eastAsia="lv-LV"/>
        </w:rPr>
        <w:t>ada 18.</w:t>
      </w:r>
      <w:r w:rsidR="00EF4A9D">
        <w:rPr>
          <w:rFonts w:eastAsia="Times New Roman"/>
          <w:sz w:val="28"/>
          <w:szCs w:val="28"/>
          <w:lang w:eastAsia="lv-LV"/>
        </w:rPr>
        <w:t> </w:t>
      </w:r>
      <w:r w:rsidRPr="00806FF4">
        <w:rPr>
          <w:rFonts w:eastAsia="Times New Roman"/>
          <w:sz w:val="28"/>
          <w:szCs w:val="28"/>
          <w:lang w:eastAsia="lv-LV"/>
        </w:rPr>
        <w:t xml:space="preserve">decembra Regulas </w:t>
      </w:r>
      <w:proofErr w:type="gramStart"/>
      <w:r w:rsidRPr="00806FF4">
        <w:rPr>
          <w:rFonts w:eastAsia="Times New Roman"/>
          <w:sz w:val="28"/>
          <w:szCs w:val="28"/>
          <w:lang w:eastAsia="lv-LV"/>
        </w:rPr>
        <w:t>(</w:t>
      </w:r>
      <w:proofErr w:type="gramEnd"/>
      <w:r w:rsidRPr="00806FF4">
        <w:rPr>
          <w:rFonts w:eastAsia="Times New Roman"/>
          <w:sz w:val="28"/>
          <w:szCs w:val="28"/>
          <w:lang w:eastAsia="lv-LV"/>
        </w:rPr>
        <w:t>ES) Nr.</w:t>
      </w:r>
      <w:r w:rsidR="005737AC">
        <w:rPr>
          <w:rFonts w:eastAsia="Times New Roman"/>
          <w:sz w:val="28"/>
          <w:szCs w:val="28"/>
          <w:lang w:eastAsia="lv-LV"/>
        </w:rPr>
        <w:t> </w:t>
      </w:r>
      <w:r w:rsidRPr="00806FF4">
        <w:rPr>
          <w:rFonts w:eastAsia="Times New Roman"/>
          <w:sz w:val="28"/>
          <w:szCs w:val="28"/>
          <w:lang w:eastAsia="lv-LV"/>
        </w:rPr>
        <w:t>1254/2009, ar ko nosaka kritērijus, lai ļautu dalībvalstīm atkāpties no kopējiem pamatstandartiem civilās aviācijas drošības jomā un pieņemt alternatīvus drošības pasākumus</w:t>
      </w:r>
      <w:r w:rsidR="00EB63C7" w:rsidRPr="00806FF4">
        <w:t xml:space="preserve"> </w:t>
      </w:r>
      <w:r w:rsidR="00EB63C7" w:rsidRPr="00806FF4">
        <w:rPr>
          <w:rFonts w:eastAsia="Times New Roman"/>
          <w:sz w:val="28"/>
          <w:szCs w:val="28"/>
          <w:lang w:eastAsia="lv-LV"/>
        </w:rPr>
        <w:t>(turpmāk – regula Nr.</w:t>
      </w:r>
      <w:r w:rsidR="00EF4A9D">
        <w:rPr>
          <w:rFonts w:eastAsia="Times New Roman"/>
          <w:sz w:val="28"/>
          <w:szCs w:val="28"/>
          <w:lang w:eastAsia="lv-LV"/>
        </w:rPr>
        <w:t> </w:t>
      </w:r>
      <w:r w:rsidR="00EB63C7" w:rsidRPr="00806FF4">
        <w:rPr>
          <w:rFonts w:eastAsia="Times New Roman"/>
          <w:sz w:val="28"/>
          <w:szCs w:val="28"/>
          <w:lang w:eastAsia="lv-LV"/>
        </w:rPr>
        <w:t>1254/2009)</w:t>
      </w:r>
      <w:r w:rsidRPr="00806FF4">
        <w:rPr>
          <w:rFonts w:eastAsia="Times New Roman"/>
          <w:sz w:val="28"/>
          <w:szCs w:val="28"/>
          <w:lang w:eastAsia="lv-LV"/>
        </w:rPr>
        <w:t>, 1</w:t>
      </w:r>
      <w:r w:rsidR="00EF4A9D">
        <w:rPr>
          <w:rFonts w:eastAsia="Times New Roman"/>
          <w:sz w:val="28"/>
          <w:szCs w:val="28"/>
          <w:lang w:eastAsia="lv-LV"/>
        </w:rPr>
        <w:t>. p</w:t>
      </w:r>
      <w:r w:rsidRPr="00806FF4">
        <w:rPr>
          <w:rFonts w:eastAsia="Times New Roman"/>
          <w:sz w:val="28"/>
          <w:szCs w:val="28"/>
          <w:lang w:eastAsia="lv-LV"/>
        </w:rPr>
        <w:t>ant</w:t>
      </w:r>
      <w:r w:rsidR="00241C23" w:rsidRPr="00806FF4">
        <w:rPr>
          <w:rFonts w:eastAsia="Times New Roman"/>
          <w:sz w:val="28"/>
          <w:szCs w:val="28"/>
          <w:lang w:eastAsia="lv-LV"/>
        </w:rPr>
        <w:t>u</w:t>
      </w:r>
      <w:r w:rsidR="005737AC">
        <w:rPr>
          <w:rFonts w:eastAsia="Times New Roman"/>
          <w:sz w:val="28"/>
          <w:szCs w:val="28"/>
          <w:lang w:eastAsia="lv-LV"/>
        </w:rPr>
        <w:t>,</w:t>
      </w:r>
      <w:r w:rsidR="005E168F" w:rsidRPr="00806FF4">
        <w:rPr>
          <w:rFonts w:eastAsia="Times New Roman"/>
          <w:sz w:val="28"/>
          <w:szCs w:val="28"/>
          <w:lang w:eastAsia="lv-LV"/>
        </w:rPr>
        <w:t xml:space="preserve"> </w:t>
      </w:r>
      <w:r w:rsidRPr="00806FF4">
        <w:rPr>
          <w:rFonts w:eastAsia="Times New Roman"/>
          <w:sz w:val="28"/>
          <w:szCs w:val="28"/>
          <w:lang w:eastAsia="lv-LV"/>
        </w:rPr>
        <w:t xml:space="preserve">ļauj atkāpties no </w:t>
      </w:r>
      <w:r w:rsidR="00A046F0" w:rsidRPr="00806FF4">
        <w:rPr>
          <w:rFonts w:eastAsia="Times New Roman"/>
          <w:sz w:val="28"/>
          <w:szCs w:val="28"/>
          <w:lang w:eastAsia="lv-LV"/>
        </w:rPr>
        <w:t>r</w:t>
      </w:r>
      <w:r w:rsidRPr="00806FF4">
        <w:rPr>
          <w:rFonts w:eastAsia="Times New Roman"/>
          <w:sz w:val="28"/>
          <w:szCs w:val="28"/>
          <w:lang w:eastAsia="lv-LV"/>
        </w:rPr>
        <w:t>egula</w:t>
      </w:r>
      <w:r w:rsidR="00165334" w:rsidRPr="00806FF4">
        <w:rPr>
          <w:rFonts w:eastAsia="Times New Roman"/>
          <w:sz w:val="28"/>
          <w:szCs w:val="28"/>
          <w:lang w:eastAsia="lv-LV"/>
        </w:rPr>
        <w:t>s</w:t>
      </w:r>
      <w:r w:rsidRPr="00806FF4">
        <w:rPr>
          <w:rFonts w:eastAsia="Times New Roman"/>
          <w:sz w:val="28"/>
          <w:szCs w:val="28"/>
          <w:lang w:eastAsia="lv-LV"/>
        </w:rPr>
        <w:t xml:space="preserve"> Nr.</w:t>
      </w:r>
      <w:r w:rsidR="005737AC">
        <w:rPr>
          <w:rFonts w:eastAsia="Times New Roman"/>
          <w:sz w:val="28"/>
          <w:szCs w:val="28"/>
          <w:lang w:eastAsia="lv-LV"/>
        </w:rPr>
        <w:t> </w:t>
      </w:r>
      <w:r w:rsidRPr="00806FF4">
        <w:rPr>
          <w:rFonts w:eastAsia="Times New Roman"/>
          <w:sz w:val="28"/>
          <w:szCs w:val="28"/>
          <w:lang w:eastAsia="lv-LV"/>
        </w:rPr>
        <w:t>300/2008 4</w:t>
      </w:r>
      <w:r w:rsidR="00EF4A9D">
        <w:rPr>
          <w:rFonts w:eastAsia="Times New Roman"/>
          <w:sz w:val="28"/>
          <w:szCs w:val="28"/>
          <w:lang w:eastAsia="lv-LV"/>
        </w:rPr>
        <w:t>. p</w:t>
      </w:r>
      <w:r w:rsidRPr="00806FF4">
        <w:rPr>
          <w:rFonts w:eastAsia="Times New Roman"/>
          <w:sz w:val="28"/>
          <w:szCs w:val="28"/>
          <w:lang w:eastAsia="lv-LV"/>
        </w:rPr>
        <w:t>anta 1</w:t>
      </w:r>
      <w:r w:rsidR="00EF4A9D">
        <w:rPr>
          <w:rFonts w:eastAsia="Times New Roman"/>
          <w:sz w:val="28"/>
          <w:szCs w:val="28"/>
          <w:lang w:eastAsia="lv-LV"/>
        </w:rPr>
        <w:t>. p</w:t>
      </w:r>
      <w:r w:rsidRPr="00806FF4">
        <w:rPr>
          <w:rFonts w:eastAsia="Times New Roman"/>
          <w:sz w:val="28"/>
          <w:szCs w:val="28"/>
          <w:lang w:eastAsia="lv-LV"/>
        </w:rPr>
        <w:t>unktā minētajiem kopējiem pamatstandartiem;</w:t>
      </w:r>
    </w:p>
    <w:p w14:paraId="484316DD" w14:textId="3FDD8985" w:rsidR="000A0FC4" w:rsidRPr="00806FF4" w:rsidRDefault="000A0FC4" w:rsidP="00EF4A9D">
      <w:pPr>
        <w:spacing w:after="0"/>
        <w:ind w:firstLine="709"/>
        <w:jc w:val="both"/>
        <w:rPr>
          <w:rFonts w:eastAsia="Times New Roman"/>
          <w:sz w:val="28"/>
          <w:szCs w:val="28"/>
          <w:lang w:eastAsia="lv-LV"/>
        </w:rPr>
      </w:pPr>
      <w:r w:rsidRPr="00806FF4">
        <w:rPr>
          <w:rFonts w:eastAsia="Times New Roman"/>
          <w:sz w:val="28"/>
          <w:szCs w:val="28"/>
          <w:lang w:eastAsia="lv-LV"/>
        </w:rPr>
        <w:t>2.</w:t>
      </w:r>
      <w:r w:rsidR="001501EB" w:rsidRPr="00806FF4">
        <w:rPr>
          <w:rFonts w:eastAsia="Times New Roman"/>
          <w:sz w:val="28"/>
          <w:szCs w:val="28"/>
          <w:lang w:eastAsia="lv-LV"/>
        </w:rPr>
        <w:t>3</w:t>
      </w:r>
      <w:r w:rsidRPr="00806FF4">
        <w:rPr>
          <w:rFonts w:eastAsia="Times New Roman"/>
          <w:sz w:val="28"/>
          <w:szCs w:val="28"/>
          <w:lang w:eastAsia="lv-LV"/>
        </w:rPr>
        <w:t xml:space="preserve">. atbrīvošana no </w:t>
      </w:r>
      <w:r w:rsidR="00A4716B" w:rsidRPr="00806FF4">
        <w:rPr>
          <w:rFonts w:eastAsia="Times New Roman"/>
          <w:sz w:val="28"/>
          <w:szCs w:val="28"/>
          <w:lang w:eastAsia="lv-LV"/>
        </w:rPr>
        <w:t xml:space="preserve">lidostas </w:t>
      </w:r>
      <w:r w:rsidRPr="00806FF4">
        <w:rPr>
          <w:rFonts w:eastAsia="Times New Roman"/>
          <w:sz w:val="28"/>
          <w:szCs w:val="28"/>
          <w:lang w:eastAsia="lv-LV"/>
        </w:rPr>
        <w:t xml:space="preserve">drošības pārbaudes </w:t>
      </w:r>
      <w:r w:rsidR="005737AC">
        <w:rPr>
          <w:rFonts w:eastAsia="Times New Roman"/>
          <w:sz w:val="28"/>
          <w:szCs w:val="28"/>
          <w:lang w:eastAsia="lv-LV"/>
        </w:rPr>
        <w:t>–</w:t>
      </w:r>
      <w:r w:rsidRPr="00806FF4">
        <w:rPr>
          <w:rFonts w:eastAsia="Times New Roman"/>
          <w:sz w:val="28"/>
          <w:szCs w:val="28"/>
          <w:lang w:eastAsia="lv-LV"/>
        </w:rPr>
        <w:t xml:space="preserve"> viens no alternatīv</w:t>
      </w:r>
      <w:r w:rsidR="00C10F24" w:rsidRPr="00806FF4">
        <w:rPr>
          <w:rFonts w:eastAsia="Times New Roman"/>
          <w:sz w:val="28"/>
          <w:szCs w:val="28"/>
          <w:lang w:eastAsia="lv-LV"/>
        </w:rPr>
        <w:t>aj</w:t>
      </w:r>
      <w:r w:rsidRPr="00806FF4">
        <w:rPr>
          <w:rFonts w:eastAsia="Times New Roman"/>
          <w:sz w:val="28"/>
          <w:szCs w:val="28"/>
          <w:lang w:eastAsia="lv-LV"/>
        </w:rPr>
        <w:t>iem drošības pasākumiem</w:t>
      </w:r>
      <w:r w:rsidR="00C10F24" w:rsidRPr="00806FF4">
        <w:rPr>
          <w:rFonts w:eastAsia="Times New Roman"/>
          <w:sz w:val="28"/>
          <w:szCs w:val="28"/>
          <w:lang w:eastAsia="lv-LV"/>
        </w:rPr>
        <w:t>, kas ļauj atsevišķām personu kategorijām nepiemērot lidostas drošības pārbaudi</w:t>
      </w:r>
      <w:r w:rsidR="0054605D">
        <w:rPr>
          <w:rFonts w:eastAsia="Times New Roman"/>
          <w:sz w:val="28"/>
          <w:szCs w:val="28"/>
          <w:lang w:eastAsia="lv-LV"/>
        </w:rPr>
        <w:t>,</w:t>
      </w:r>
      <w:r w:rsidR="00C10F24" w:rsidRPr="00806FF4">
        <w:rPr>
          <w:rFonts w:eastAsia="Times New Roman"/>
          <w:sz w:val="28"/>
          <w:szCs w:val="28"/>
          <w:lang w:eastAsia="lv-LV"/>
        </w:rPr>
        <w:t xml:space="preserve"> </w:t>
      </w:r>
      <w:r w:rsidR="005737AC">
        <w:rPr>
          <w:rFonts w:eastAsia="Times New Roman"/>
          <w:sz w:val="28"/>
          <w:szCs w:val="28"/>
          <w:lang w:eastAsia="lv-LV"/>
        </w:rPr>
        <w:t>lai iekļūtu</w:t>
      </w:r>
      <w:r w:rsidR="00C10F24" w:rsidRPr="00806FF4">
        <w:rPr>
          <w:rFonts w:eastAsia="Times New Roman"/>
          <w:sz w:val="28"/>
          <w:szCs w:val="28"/>
          <w:lang w:eastAsia="lv-LV"/>
        </w:rPr>
        <w:t xml:space="preserve"> </w:t>
      </w:r>
      <w:r w:rsidR="006443CF" w:rsidRPr="00806FF4">
        <w:rPr>
          <w:rFonts w:eastAsia="Times New Roman"/>
          <w:sz w:val="28"/>
          <w:szCs w:val="28"/>
          <w:lang w:eastAsia="lv-LV"/>
        </w:rPr>
        <w:t>lidostas ierobežotas piekļuves drošības zonā</w:t>
      </w:r>
      <w:r w:rsidR="00C10F24" w:rsidRPr="00806FF4">
        <w:rPr>
          <w:rFonts w:eastAsia="Times New Roman"/>
          <w:sz w:val="28"/>
          <w:szCs w:val="28"/>
          <w:lang w:eastAsia="lv-LV"/>
        </w:rPr>
        <w:t>;</w:t>
      </w:r>
    </w:p>
    <w:p w14:paraId="50D0EDBB" w14:textId="30D6CAA0" w:rsidR="001501EB" w:rsidRPr="00806FF4" w:rsidRDefault="001501EB" w:rsidP="00EF4A9D">
      <w:pPr>
        <w:spacing w:after="0"/>
        <w:ind w:firstLine="709"/>
        <w:jc w:val="both"/>
        <w:rPr>
          <w:rFonts w:eastAsia="Times New Roman"/>
          <w:sz w:val="28"/>
          <w:szCs w:val="28"/>
          <w:lang w:eastAsia="lv-LV"/>
        </w:rPr>
      </w:pPr>
      <w:r w:rsidRPr="00806FF4">
        <w:rPr>
          <w:rFonts w:eastAsia="Times New Roman"/>
          <w:sz w:val="28"/>
          <w:szCs w:val="28"/>
          <w:lang w:eastAsia="lv-LV"/>
        </w:rPr>
        <w:t>2.4. atvieglotā drošības pārbaude – viens no alternatīvajiem drošības pasākumiem, kura laikā tiek veikta reģistrētās bagāžas, rokas bagāžas, person</w:t>
      </w:r>
      <w:r w:rsidR="005C4727">
        <w:rPr>
          <w:rFonts w:eastAsia="Times New Roman"/>
          <w:sz w:val="28"/>
          <w:szCs w:val="28"/>
          <w:lang w:eastAsia="lv-LV"/>
        </w:rPr>
        <w:t>as</w:t>
      </w:r>
      <w:r w:rsidRPr="00806FF4">
        <w:rPr>
          <w:rFonts w:eastAsia="Times New Roman"/>
          <w:sz w:val="28"/>
          <w:szCs w:val="28"/>
          <w:lang w:eastAsia="lv-LV"/>
        </w:rPr>
        <w:t xml:space="preserve"> virsdrēbju pārbaude ar rentgena caurskates iekārtu. Atvieglotās drošības pārbaudes laikā netiek veikta personas drošības pārbaude</w:t>
      </w:r>
      <w:r w:rsidR="008E7516" w:rsidRPr="00806FF4">
        <w:rPr>
          <w:rFonts w:eastAsia="Times New Roman"/>
          <w:sz w:val="28"/>
          <w:szCs w:val="28"/>
          <w:lang w:eastAsia="lv-LV"/>
        </w:rPr>
        <w:t>;</w:t>
      </w:r>
    </w:p>
    <w:p w14:paraId="1587F398" w14:textId="30F18EF4" w:rsidR="00E3432F" w:rsidRDefault="0054463A" w:rsidP="00EF4A9D">
      <w:pPr>
        <w:spacing w:after="0"/>
        <w:ind w:firstLine="709"/>
        <w:jc w:val="both"/>
        <w:rPr>
          <w:rFonts w:eastAsia="Times New Roman"/>
          <w:sz w:val="28"/>
          <w:szCs w:val="28"/>
          <w:lang w:eastAsia="lv-LV"/>
        </w:rPr>
      </w:pPr>
      <w:r w:rsidRPr="00806FF4">
        <w:rPr>
          <w:rFonts w:eastAsia="Times New Roman"/>
          <w:sz w:val="28"/>
          <w:szCs w:val="28"/>
          <w:lang w:eastAsia="lv-LV"/>
        </w:rPr>
        <w:lastRenderedPageBreak/>
        <w:t>2.</w:t>
      </w:r>
      <w:r w:rsidR="00684FAB" w:rsidRPr="00806FF4">
        <w:rPr>
          <w:rFonts w:eastAsia="Times New Roman"/>
          <w:sz w:val="28"/>
          <w:szCs w:val="28"/>
          <w:lang w:eastAsia="lv-LV"/>
        </w:rPr>
        <w:t>5</w:t>
      </w:r>
      <w:r w:rsidR="00E3432F" w:rsidRPr="00806FF4">
        <w:rPr>
          <w:rFonts w:eastAsia="Times New Roman"/>
          <w:sz w:val="28"/>
          <w:szCs w:val="28"/>
          <w:lang w:eastAsia="lv-LV"/>
        </w:rPr>
        <w:t>. pavadošās personas – personas</w:t>
      </w:r>
      <w:r w:rsidR="009C6C59">
        <w:rPr>
          <w:rFonts w:eastAsia="Times New Roman"/>
          <w:sz w:val="28"/>
          <w:szCs w:val="28"/>
          <w:lang w:eastAsia="lv-LV"/>
        </w:rPr>
        <w:t>,</w:t>
      </w:r>
      <w:r w:rsidR="00E3432F" w:rsidRPr="00806FF4">
        <w:rPr>
          <w:rFonts w:eastAsia="Times New Roman"/>
          <w:sz w:val="28"/>
          <w:szCs w:val="28"/>
          <w:lang w:eastAsia="lv-LV"/>
        </w:rPr>
        <w:t xml:space="preserve"> kuras pavada </w:t>
      </w:r>
      <w:r w:rsidR="009C6C59">
        <w:rPr>
          <w:rFonts w:eastAsia="Times New Roman"/>
          <w:sz w:val="28"/>
          <w:szCs w:val="28"/>
          <w:lang w:eastAsia="lv-LV"/>
        </w:rPr>
        <w:t>šo noteikumu 7.1.</w:t>
      </w:r>
      <w:r w:rsidR="004C7916">
        <w:rPr>
          <w:rFonts w:eastAsia="Times New Roman"/>
          <w:sz w:val="28"/>
          <w:szCs w:val="28"/>
          <w:lang w:eastAsia="lv-LV"/>
        </w:rPr>
        <w:t>, 7.2. un 7.3.</w:t>
      </w:r>
      <w:r w:rsidR="00EF4A9D">
        <w:rPr>
          <w:rFonts w:eastAsia="Times New Roman"/>
          <w:sz w:val="28"/>
          <w:szCs w:val="28"/>
          <w:lang w:eastAsia="lv-LV"/>
        </w:rPr>
        <w:t> </w:t>
      </w:r>
      <w:r w:rsidR="009C6C59">
        <w:rPr>
          <w:rFonts w:eastAsia="Times New Roman"/>
          <w:sz w:val="28"/>
          <w:szCs w:val="28"/>
          <w:lang w:eastAsia="lv-LV"/>
        </w:rPr>
        <w:t xml:space="preserve">apakšpunktā minētās personas </w:t>
      </w:r>
      <w:r w:rsidR="00E3432F" w:rsidRPr="00806FF4">
        <w:rPr>
          <w:rFonts w:eastAsia="Times New Roman"/>
          <w:sz w:val="28"/>
          <w:szCs w:val="28"/>
          <w:lang w:eastAsia="lv-LV"/>
        </w:rPr>
        <w:t xml:space="preserve">līdz gaisa kuģim, bet nelido </w:t>
      </w:r>
      <w:r w:rsidR="00E3652C" w:rsidRPr="00806FF4">
        <w:rPr>
          <w:rFonts w:eastAsia="Times New Roman"/>
          <w:sz w:val="28"/>
          <w:szCs w:val="28"/>
          <w:lang w:eastAsia="lv-LV"/>
        </w:rPr>
        <w:t>gaisa</w:t>
      </w:r>
      <w:r w:rsidR="00E3432F" w:rsidRPr="00806FF4">
        <w:rPr>
          <w:rFonts w:eastAsia="Times New Roman"/>
          <w:sz w:val="28"/>
          <w:szCs w:val="28"/>
          <w:lang w:eastAsia="lv-LV"/>
        </w:rPr>
        <w:t xml:space="preserve"> kuģī kopā ar </w:t>
      </w:r>
      <w:r w:rsidR="00C4282B" w:rsidRPr="00806FF4">
        <w:rPr>
          <w:rFonts w:eastAsia="Times New Roman"/>
          <w:sz w:val="28"/>
          <w:szCs w:val="28"/>
          <w:lang w:eastAsia="lv-LV"/>
        </w:rPr>
        <w:t>tām</w:t>
      </w:r>
      <w:r w:rsidR="00BB4C30" w:rsidRPr="00806FF4">
        <w:rPr>
          <w:rFonts w:eastAsia="Times New Roman"/>
          <w:sz w:val="28"/>
          <w:szCs w:val="28"/>
          <w:lang w:eastAsia="lv-LV"/>
        </w:rPr>
        <w:t>.</w:t>
      </w:r>
      <w:r w:rsidR="00E3432F" w:rsidRPr="00806FF4">
        <w:rPr>
          <w:rFonts w:eastAsia="Times New Roman"/>
          <w:sz w:val="28"/>
          <w:szCs w:val="28"/>
          <w:lang w:eastAsia="lv-LV"/>
        </w:rPr>
        <w:t xml:space="preserve"> </w:t>
      </w:r>
    </w:p>
    <w:p w14:paraId="3E06061A" w14:textId="77777777" w:rsidR="005737AC" w:rsidRPr="00806FF4" w:rsidRDefault="005737AC" w:rsidP="00EF4A9D">
      <w:pPr>
        <w:spacing w:after="0"/>
        <w:ind w:firstLine="709"/>
        <w:jc w:val="both"/>
        <w:rPr>
          <w:rFonts w:eastAsia="Times New Roman"/>
          <w:sz w:val="28"/>
          <w:szCs w:val="28"/>
          <w:lang w:eastAsia="lv-LV"/>
        </w:rPr>
      </w:pPr>
    </w:p>
    <w:p w14:paraId="56CD6E03" w14:textId="6C12D795" w:rsidR="007E44F1" w:rsidRPr="00806FF4" w:rsidRDefault="004A1486" w:rsidP="00EF4A9D">
      <w:pPr>
        <w:spacing w:after="0"/>
        <w:ind w:firstLine="709"/>
        <w:jc w:val="both"/>
        <w:rPr>
          <w:rFonts w:eastAsia="Times New Roman"/>
          <w:sz w:val="28"/>
          <w:szCs w:val="28"/>
          <w:lang w:eastAsia="lv-LV"/>
        </w:rPr>
      </w:pPr>
      <w:proofErr w:type="gramStart"/>
      <w:r w:rsidRPr="00806FF4">
        <w:rPr>
          <w:rFonts w:eastAsia="Times New Roman"/>
          <w:sz w:val="28"/>
          <w:szCs w:val="28"/>
          <w:lang w:eastAsia="lv-LV"/>
        </w:rPr>
        <w:t>3. Š</w:t>
      </w:r>
      <w:r w:rsidR="00247002" w:rsidRPr="00806FF4">
        <w:rPr>
          <w:rFonts w:eastAsia="Times New Roman"/>
          <w:sz w:val="28"/>
          <w:szCs w:val="28"/>
          <w:lang w:eastAsia="lv-LV"/>
        </w:rPr>
        <w:t>ie</w:t>
      </w:r>
      <w:r w:rsidRPr="00806FF4">
        <w:rPr>
          <w:rFonts w:eastAsia="Times New Roman"/>
          <w:sz w:val="28"/>
          <w:szCs w:val="28"/>
          <w:lang w:eastAsia="lv-LV"/>
        </w:rPr>
        <w:t xml:space="preserve"> </w:t>
      </w:r>
      <w:r w:rsidR="00247002" w:rsidRPr="00806FF4">
        <w:rPr>
          <w:rFonts w:eastAsia="Times New Roman"/>
          <w:sz w:val="28"/>
          <w:szCs w:val="28"/>
          <w:lang w:eastAsia="lv-LV"/>
        </w:rPr>
        <w:t>noteikumi</w:t>
      </w:r>
      <w:proofErr w:type="gramEnd"/>
      <w:r w:rsidR="00247002" w:rsidRPr="00806FF4">
        <w:rPr>
          <w:rFonts w:eastAsia="Times New Roman"/>
          <w:sz w:val="28"/>
          <w:szCs w:val="28"/>
          <w:lang w:eastAsia="lv-LV"/>
        </w:rPr>
        <w:t xml:space="preserve"> </w:t>
      </w:r>
      <w:r w:rsidRPr="00806FF4">
        <w:rPr>
          <w:rFonts w:eastAsia="Times New Roman"/>
          <w:sz w:val="28"/>
          <w:szCs w:val="28"/>
          <w:lang w:eastAsia="lv-LV"/>
        </w:rPr>
        <w:t xml:space="preserve">attiecas uz lidostas drošības pārbaudēm Latvijas Republikas lidostās, kurās piemēro </w:t>
      </w:r>
      <w:r w:rsidR="00A046F0" w:rsidRPr="00806FF4">
        <w:rPr>
          <w:rFonts w:eastAsia="Times New Roman"/>
          <w:sz w:val="28"/>
          <w:szCs w:val="28"/>
          <w:lang w:eastAsia="lv-LV"/>
        </w:rPr>
        <w:t>r</w:t>
      </w:r>
      <w:r w:rsidR="000137D4" w:rsidRPr="00806FF4">
        <w:rPr>
          <w:rFonts w:eastAsia="Times New Roman"/>
          <w:sz w:val="28"/>
          <w:szCs w:val="28"/>
          <w:lang w:eastAsia="lv-LV"/>
        </w:rPr>
        <w:t>egulu Nr.</w:t>
      </w:r>
      <w:r w:rsidR="00EF4A9D">
        <w:rPr>
          <w:rFonts w:eastAsia="Times New Roman"/>
          <w:sz w:val="28"/>
          <w:szCs w:val="28"/>
          <w:lang w:eastAsia="lv-LV"/>
        </w:rPr>
        <w:t> </w:t>
      </w:r>
      <w:r w:rsidR="000137D4" w:rsidRPr="00806FF4">
        <w:rPr>
          <w:rFonts w:eastAsia="Times New Roman"/>
          <w:sz w:val="28"/>
          <w:szCs w:val="28"/>
          <w:lang w:eastAsia="lv-LV"/>
        </w:rPr>
        <w:t>300/2008</w:t>
      </w:r>
      <w:r w:rsidR="00AD35C4" w:rsidRPr="00806FF4">
        <w:rPr>
          <w:rFonts w:eastAsia="Times New Roman"/>
          <w:sz w:val="28"/>
          <w:szCs w:val="28"/>
          <w:lang w:eastAsia="lv-LV"/>
        </w:rPr>
        <w:t xml:space="preserve"> un </w:t>
      </w:r>
      <w:r w:rsidR="006A0566" w:rsidRPr="00806FF4">
        <w:rPr>
          <w:rFonts w:eastAsia="Times New Roman"/>
          <w:sz w:val="28"/>
          <w:szCs w:val="28"/>
          <w:lang w:eastAsia="lv-LV"/>
        </w:rPr>
        <w:t>regulu Nr.</w:t>
      </w:r>
      <w:r w:rsidR="00EF4A9D">
        <w:rPr>
          <w:rFonts w:eastAsia="Times New Roman"/>
          <w:sz w:val="28"/>
          <w:szCs w:val="28"/>
          <w:lang w:eastAsia="lv-LV"/>
        </w:rPr>
        <w:t> </w:t>
      </w:r>
      <w:r w:rsidR="001E3474" w:rsidRPr="00806FF4">
        <w:rPr>
          <w:rFonts w:eastAsia="Times New Roman"/>
          <w:sz w:val="28"/>
          <w:szCs w:val="28"/>
          <w:lang w:eastAsia="lv-LV"/>
        </w:rPr>
        <w:t>2015/1998</w:t>
      </w:r>
      <w:r w:rsidR="00471AF1" w:rsidRPr="00806FF4">
        <w:rPr>
          <w:rFonts w:eastAsia="Times New Roman"/>
          <w:sz w:val="28"/>
          <w:szCs w:val="28"/>
          <w:lang w:eastAsia="lv-LV"/>
        </w:rPr>
        <w:t>.</w:t>
      </w:r>
      <w:r w:rsidR="000137D4" w:rsidRPr="00806FF4">
        <w:rPr>
          <w:rFonts w:eastAsia="Times New Roman"/>
          <w:sz w:val="28"/>
          <w:szCs w:val="28"/>
          <w:lang w:eastAsia="lv-LV"/>
        </w:rPr>
        <w:t xml:space="preserve"> </w:t>
      </w:r>
    </w:p>
    <w:p w14:paraId="2202481A" w14:textId="77777777" w:rsidR="007E44F1" w:rsidRPr="00806FF4" w:rsidRDefault="007E44F1" w:rsidP="00EF4A9D">
      <w:pPr>
        <w:spacing w:after="0"/>
        <w:ind w:firstLine="709"/>
        <w:jc w:val="both"/>
        <w:rPr>
          <w:rFonts w:eastAsia="Times New Roman"/>
          <w:sz w:val="28"/>
          <w:szCs w:val="28"/>
          <w:lang w:eastAsia="lv-LV"/>
        </w:rPr>
      </w:pPr>
    </w:p>
    <w:p w14:paraId="4C94CD35" w14:textId="26851350" w:rsidR="00690FD9" w:rsidRPr="00806FF4" w:rsidRDefault="004A1486" w:rsidP="00EF4A9D">
      <w:pPr>
        <w:spacing w:after="0"/>
        <w:ind w:firstLine="709"/>
        <w:jc w:val="both"/>
        <w:rPr>
          <w:rFonts w:eastAsia="Times New Roman"/>
          <w:sz w:val="28"/>
          <w:szCs w:val="28"/>
          <w:lang w:eastAsia="lv-LV"/>
        </w:rPr>
      </w:pPr>
      <w:r w:rsidRPr="00806FF4">
        <w:rPr>
          <w:rFonts w:eastAsia="Times New Roman"/>
          <w:sz w:val="28"/>
          <w:szCs w:val="28"/>
          <w:lang w:eastAsia="lv-LV"/>
        </w:rPr>
        <w:t>4. </w:t>
      </w:r>
      <w:r w:rsidR="00867364" w:rsidRPr="00806FF4">
        <w:rPr>
          <w:rFonts w:eastAsia="Times New Roman"/>
          <w:sz w:val="28"/>
          <w:szCs w:val="28"/>
          <w:lang w:eastAsia="lv-LV"/>
        </w:rPr>
        <w:t>Š</w:t>
      </w:r>
      <w:r w:rsidR="00247002" w:rsidRPr="00806FF4">
        <w:rPr>
          <w:rFonts w:eastAsia="Times New Roman"/>
          <w:sz w:val="28"/>
          <w:szCs w:val="28"/>
          <w:lang w:eastAsia="lv-LV"/>
        </w:rPr>
        <w:t>ie</w:t>
      </w:r>
      <w:r w:rsidR="00867364" w:rsidRPr="00806FF4">
        <w:rPr>
          <w:rFonts w:eastAsia="Times New Roman"/>
          <w:sz w:val="28"/>
          <w:szCs w:val="28"/>
          <w:lang w:eastAsia="lv-LV"/>
        </w:rPr>
        <w:t xml:space="preserve"> </w:t>
      </w:r>
      <w:r w:rsidR="00247002" w:rsidRPr="00806FF4">
        <w:rPr>
          <w:rFonts w:eastAsia="Times New Roman"/>
          <w:sz w:val="28"/>
          <w:szCs w:val="28"/>
          <w:lang w:eastAsia="lv-LV"/>
        </w:rPr>
        <w:t xml:space="preserve">noteikumi </w:t>
      </w:r>
      <w:r w:rsidR="00867364" w:rsidRPr="00806FF4">
        <w:rPr>
          <w:rFonts w:eastAsia="Times New Roman"/>
          <w:sz w:val="28"/>
          <w:szCs w:val="28"/>
          <w:lang w:eastAsia="lv-LV"/>
        </w:rPr>
        <w:t>neattiecas uz valsts gaisa kuģu lidojumiem.</w:t>
      </w:r>
    </w:p>
    <w:p w14:paraId="03915A33" w14:textId="77777777" w:rsidR="004A1486" w:rsidRPr="00806FF4" w:rsidRDefault="004A1486" w:rsidP="00EF4A9D">
      <w:pPr>
        <w:spacing w:after="0"/>
        <w:ind w:firstLine="709"/>
        <w:jc w:val="both"/>
        <w:rPr>
          <w:rFonts w:eastAsia="Times New Roman"/>
          <w:sz w:val="28"/>
          <w:szCs w:val="28"/>
          <w:lang w:eastAsia="lv-LV"/>
        </w:rPr>
      </w:pPr>
    </w:p>
    <w:p w14:paraId="3281EF1B" w14:textId="0824D6A9" w:rsidR="00E24E53" w:rsidRPr="00806FF4" w:rsidRDefault="00097531" w:rsidP="00EF4A9D">
      <w:pPr>
        <w:spacing w:after="0"/>
        <w:ind w:firstLine="709"/>
        <w:jc w:val="both"/>
        <w:rPr>
          <w:rFonts w:eastAsia="Times New Roman"/>
          <w:sz w:val="28"/>
          <w:szCs w:val="28"/>
          <w:lang w:eastAsia="lv-LV"/>
        </w:rPr>
      </w:pPr>
      <w:r w:rsidRPr="00806FF4">
        <w:rPr>
          <w:rFonts w:eastAsia="Times New Roman"/>
          <w:sz w:val="28"/>
          <w:szCs w:val="28"/>
          <w:lang w:eastAsia="lv-LV"/>
        </w:rPr>
        <w:t>5</w:t>
      </w:r>
      <w:r w:rsidR="00C44B91" w:rsidRPr="00806FF4">
        <w:rPr>
          <w:rFonts w:eastAsia="Times New Roman"/>
          <w:sz w:val="28"/>
          <w:szCs w:val="28"/>
          <w:lang w:eastAsia="lv-LV"/>
        </w:rPr>
        <w:t>.</w:t>
      </w:r>
      <w:r w:rsidR="00E673EF" w:rsidRPr="00806FF4">
        <w:rPr>
          <w:rFonts w:eastAsia="Times New Roman"/>
          <w:sz w:val="28"/>
          <w:szCs w:val="28"/>
          <w:lang w:eastAsia="lv-LV"/>
        </w:rPr>
        <w:t> </w:t>
      </w:r>
      <w:r w:rsidR="00527EF9" w:rsidRPr="00806FF4">
        <w:rPr>
          <w:rFonts w:eastAsia="Times New Roman"/>
          <w:sz w:val="28"/>
          <w:szCs w:val="28"/>
          <w:lang w:eastAsia="lv-LV"/>
        </w:rPr>
        <w:t>Lidostas</w:t>
      </w:r>
      <w:r w:rsidR="00B20103" w:rsidRPr="00806FF4">
        <w:rPr>
          <w:rFonts w:eastAsia="Times New Roman"/>
          <w:sz w:val="28"/>
          <w:szCs w:val="28"/>
          <w:lang w:eastAsia="lv-LV"/>
        </w:rPr>
        <w:t xml:space="preserve"> administr</w:t>
      </w:r>
      <w:r w:rsidR="00A774B3" w:rsidRPr="00806FF4">
        <w:rPr>
          <w:rFonts w:eastAsia="Times New Roman"/>
          <w:sz w:val="28"/>
          <w:szCs w:val="28"/>
          <w:lang w:eastAsia="lv-LV"/>
        </w:rPr>
        <w:t>āc</w:t>
      </w:r>
      <w:r w:rsidR="00B20103" w:rsidRPr="00806FF4">
        <w:rPr>
          <w:rFonts w:eastAsia="Times New Roman"/>
          <w:sz w:val="28"/>
          <w:szCs w:val="28"/>
          <w:lang w:eastAsia="lv-LV"/>
        </w:rPr>
        <w:t>ija</w:t>
      </w:r>
      <w:r w:rsidR="00EF6FC1" w:rsidRPr="00806FF4">
        <w:rPr>
          <w:rFonts w:eastAsia="Times New Roman"/>
          <w:sz w:val="28"/>
          <w:szCs w:val="28"/>
          <w:lang w:eastAsia="lv-LV"/>
        </w:rPr>
        <w:t xml:space="preserve"> p</w:t>
      </w:r>
      <w:r w:rsidR="00B11456" w:rsidRPr="00806FF4">
        <w:rPr>
          <w:rFonts w:eastAsia="Times New Roman"/>
          <w:sz w:val="28"/>
          <w:szCs w:val="28"/>
          <w:lang w:eastAsia="lv-LV"/>
        </w:rPr>
        <w:t>asažier</w:t>
      </w:r>
      <w:r w:rsidR="00EF6FC1" w:rsidRPr="00806FF4">
        <w:rPr>
          <w:rFonts w:eastAsia="Times New Roman"/>
          <w:sz w:val="28"/>
          <w:szCs w:val="28"/>
          <w:lang w:eastAsia="lv-LV"/>
        </w:rPr>
        <w:t>iem</w:t>
      </w:r>
      <w:r w:rsidR="00E24E53" w:rsidRPr="00806FF4">
        <w:rPr>
          <w:rFonts w:eastAsia="Times New Roman"/>
          <w:sz w:val="28"/>
          <w:szCs w:val="28"/>
          <w:lang w:eastAsia="lv-LV"/>
        </w:rPr>
        <w:t>, kas veic regulas Nr.</w:t>
      </w:r>
      <w:r w:rsidR="00EF4A9D">
        <w:rPr>
          <w:rFonts w:eastAsia="Times New Roman"/>
          <w:sz w:val="28"/>
          <w:szCs w:val="28"/>
          <w:lang w:eastAsia="lv-LV"/>
        </w:rPr>
        <w:t> </w:t>
      </w:r>
      <w:r w:rsidR="00E24E53" w:rsidRPr="00806FF4">
        <w:rPr>
          <w:rFonts w:eastAsia="Times New Roman"/>
          <w:sz w:val="28"/>
          <w:szCs w:val="28"/>
          <w:lang w:eastAsia="lv-LV"/>
        </w:rPr>
        <w:t>1254/2009 1</w:t>
      </w:r>
      <w:r w:rsidR="00EF4A9D">
        <w:rPr>
          <w:rFonts w:eastAsia="Times New Roman"/>
          <w:sz w:val="28"/>
          <w:szCs w:val="28"/>
          <w:lang w:eastAsia="lv-LV"/>
        </w:rPr>
        <w:t>. p</w:t>
      </w:r>
      <w:r w:rsidR="00E24E53" w:rsidRPr="00806FF4">
        <w:rPr>
          <w:rFonts w:eastAsia="Times New Roman"/>
          <w:sz w:val="28"/>
          <w:szCs w:val="28"/>
          <w:lang w:eastAsia="lv-LV"/>
        </w:rPr>
        <w:t xml:space="preserve">antā minētos lidojumus vai </w:t>
      </w:r>
      <w:r w:rsidR="00F53C0F" w:rsidRPr="00806FF4">
        <w:rPr>
          <w:rFonts w:eastAsia="Times New Roman"/>
          <w:sz w:val="28"/>
          <w:szCs w:val="28"/>
          <w:lang w:eastAsia="lv-LV"/>
        </w:rPr>
        <w:t xml:space="preserve">lidojumus </w:t>
      </w:r>
      <w:r w:rsidR="00E24E53" w:rsidRPr="00806FF4">
        <w:rPr>
          <w:rFonts w:eastAsia="Times New Roman"/>
          <w:sz w:val="28"/>
          <w:szCs w:val="28"/>
          <w:lang w:eastAsia="lv-LV"/>
        </w:rPr>
        <w:t>ar regulas Nr.</w:t>
      </w:r>
      <w:r w:rsidR="00EF4A9D">
        <w:rPr>
          <w:rFonts w:eastAsia="Times New Roman"/>
          <w:sz w:val="28"/>
          <w:szCs w:val="28"/>
          <w:lang w:eastAsia="lv-LV"/>
        </w:rPr>
        <w:t> </w:t>
      </w:r>
      <w:r w:rsidR="00E24E53" w:rsidRPr="00806FF4">
        <w:rPr>
          <w:rFonts w:eastAsia="Times New Roman"/>
          <w:sz w:val="28"/>
          <w:szCs w:val="28"/>
          <w:lang w:eastAsia="lv-LV"/>
        </w:rPr>
        <w:t>1254/2009 1</w:t>
      </w:r>
      <w:r w:rsidR="00EF4A9D">
        <w:rPr>
          <w:rFonts w:eastAsia="Times New Roman"/>
          <w:sz w:val="28"/>
          <w:szCs w:val="28"/>
          <w:lang w:eastAsia="lv-LV"/>
        </w:rPr>
        <w:t>. p</w:t>
      </w:r>
      <w:r w:rsidR="00E24E53" w:rsidRPr="00806FF4">
        <w:rPr>
          <w:rFonts w:eastAsia="Times New Roman"/>
          <w:sz w:val="28"/>
          <w:szCs w:val="28"/>
          <w:lang w:eastAsia="lv-LV"/>
        </w:rPr>
        <w:t>antā minētajiem gaisa kuģiem</w:t>
      </w:r>
      <w:r w:rsidR="00EF6FC1" w:rsidRPr="00806FF4">
        <w:rPr>
          <w:rFonts w:eastAsia="Times New Roman"/>
          <w:sz w:val="28"/>
          <w:szCs w:val="28"/>
          <w:lang w:eastAsia="lv-LV"/>
        </w:rPr>
        <w:t>, piemēro alternatīvos drošības pasākumus</w:t>
      </w:r>
      <w:r w:rsidR="009E1AAA">
        <w:rPr>
          <w:rFonts w:eastAsia="Times New Roman"/>
          <w:sz w:val="28"/>
          <w:szCs w:val="28"/>
          <w:lang w:eastAsia="lv-LV"/>
        </w:rPr>
        <w:t>,</w:t>
      </w:r>
      <w:r w:rsidR="00EF6FC1" w:rsidRPr="00806FF4">
        <w:rPr>
          <w:rFonts w:eastAsia="Times New Roman"/>
          <w:sz w:val="28"/>
          <w:szCs w:val="28"/>
          <w:lang w:eastAsia="lv-LV"/>
        </w:rPr>
        <w:t xml:space="preserve"> </w:t>
      </w:r>
      <w:r w:rsidR="00414D8E" w:rsidRPr="00806FF4">
        <w:rPr>
          <w:rFonts w:eastAsia="Times New Roman"/>
          <w:sz w:val="28"/>
          <w:szCs w:val="28"/>
          <w:lang w:eastAsia="lv-LV"/>
        </w:rPr>
        <w:t xml:space="preserve">pamatojoties uz valsts aģentūras </w:t>
      </w:r>
      <w:r w:rsidR="00EF4A9D">
        <w:rPr>
          <w:rFonts w:eastAsia="Times New Roman"/>
          <w:sz w:val="28"/>
          <w:szCs w:val="28"/>
          <w:lang w:eastAsia="lv-LV"/>
        </w:rPr>
        <w:t>"</w:t>
      </w:r>
      <w:r w:rsidR="00414D8E" w:rsidRPr="00806FF4">
        <w:rPr>
          <w:rFonts w:eastAsia="Times New Roman"/>
          <w:sz w:val="28"/>
          <w:szCs w:val="28"/>
          <w:lang w:eastAsia="lv-LV"/>
        </w:rPr>
        <w:t>Civilās aviācijas aģentūra</w:t>
      </w:r>
      <w:r w:rsidR="00EF4A9D">
        <w:rPr>
          <w:rFonts w:eastAsia="Times New Roman"/>
          <w:sz w:val="28"/>
          <w:szCs w:val="28"/>
          <w:lang w:eastAsia="lv-LV"/>
        </w:rPr>
        <w:t>"</w:t>
      </w:r>
      <w:r w:rsidR="00414D8E" w:rsidRPr="00806FF4">
        <w:rPr>
          <w:rFonts w:eastAsia="Times New Roman"/>
          <w:sz w:val="28"/>
          <w:szCs w:val="28"/>
          <w:lang w:eastAsia="lv-LV"/>
        </w:rPr>
        <w:t xml:space="preserve"> (turpmāk – Civilās aviācijas aģentūra) veikto drošības riska novērtējumu saskaņā ar regulas Nr.</w:t>
      </w:r>
      <w:r w:rsidR="00EF4A9D">
        <w:rPr>
          <w:rFonts w:eastAsia="Times New Roman"/>
          <w:sz w:val="28"/>
          <w:szCs w:val="28"/>
          <w:lang w:eastAsia="lv-LV"/>
        </w:rPr>
        <w:t> </w:t>
      </w:r>
      <w:r w:rsidR="00414D8E" w:rsidRPr="00806FF4">
        <w:rPr>
          <w:rFonts w:eastAsia="Times New Roman"/>
          <w:sz w:val="28"/>
          <w:szCs w:val="28"/>
          <w:lang w:eastAsia="lv-LV"/>
        </w:rPr>
        <w:t>1254/2009 1</w:t>
      </w:r>
      <w:r w:rsidR="00EF4A9D">
        <w:rPr>
          <w:rFonts w:eastAsia="Times New Roman"/>
          <w:sz w:val="28"/>
          <w:szCs w:val="28"/>
          <w:lang w:eastAsia="lv-LV"/>
        </w:rPr>
        <w:t>. p</w:t>
      </w:r>
      <w:r w:rsidR="00414D8E" w:rsidRPr="00806FF4">
        <w:rPr>
          <w:rFonts w:eastAsia="Times New Roman"/>
          <w:sz w:val="28"/>
          <w:szCs w:val="28"/>
          <w:lang w:eastAsia="lv-LV"/>
        </w:rPr>
        <w:t>antu.</w:t>
      </w:r>
    </w:p>
    <w:p w14:paraId="518518AD" w14:textId="77777777" w:rsidR="00143A87" w:rsidRPr="00806FF4" w:rsidRDefault="00B11456" w:rsidP="00EF4A9D">
      <w:pPr>
        <w:spacing w:after="0"/>
        <w:ind w:firstLine="709"/>
        <w:jc w:val="both"/>
        <w:rPr>
          <w:rFonts w:eastAsia="Times New Roman"/>
          <w:sz w:val="28"/>
          <w:szCs w:val="28"/>
          <w:lang w:eastAsia="lv-LV"/>
        </w:rPr>
      </w:pPr>
      <w:r w:rsidRPr="00806FF4">
        <w:rPr>
          <w:rFonts w:eastAsia="Times New Roman"/>
          <w:sz w:val="28"/>
          <w:szCs w:val="28"/>
          <w:lang w:eastAsia="lv-LV"/>
        </w:rPr>
        <w:t xml:space="preserve"> </w:t>
      </w:r>
    </w:p>
    <w:p w14:paraId="7A3E183C" w14:textId="0A459425" w:rsidR="00367717" w:rsidRPr="00806FF4" w:rsidRDefault="00D93A86" w:rsidP="00EF4A9D">
      <w:pPr>
        <w:spacing w:after="0"/>
        <w:ind w:firstLine="709"/>
        <w:jc w:val="both"/>
        <w:rPr>
          <w:rFonts w:eastAsia="Times New Roman"/>
          <w:sz w:val="28"/>
          <w:szCs w:val="28"/>
          <w:lang w:eastAsia="lv-LV"/>
        </w:rPr>
      </w:pPr>
      <w:r w:rsidRPr="00806FF4">
        <w:rPr>
          <w:rFonts w:eastAsia="Times New Roman"/>
          <w:sz w:val="28"/>
          <w:szCs w:val="28"/>
          <w:lang w:eastAsia="lv-LV"/>
        </w:rPr>
        <w:t>6</w:t>
      </w:r>
      <w:r w:rsidR="00A4357F" w:rsidRPr="00806FF4">
        <w:rPr>
          <w:rFonts w:eastAsia="Times New Roman"/>
          <w:sz w:val="28"/>
          <w:szCs w:val="28"/>
          <w:lang w:eastAsia="lv-LV"/>
        </w:rPr>
        <w:t>. </w:t>
      </w:r>
      <w:r w:rsidR="00367717" w:rsidRPr="00806FF4">
        <w:rPr>
          <w:rFonts w:eastAsia="Times New Roman"/>
          <w:sz w:val="28"/>
          <w:szCs w:val="28"/>
          <w:lang w:eastAsia="lv-LV"/>
        </w:rPr>
        <w:t>Šajos noteikumos minētos alternatīvos drošības pasākumus lid</w:t>
      </w:r>
      <w:r w:rsidR="0035120C" w:rsidRPr="00806FF4">
        <w:rPr>
          <w:rFonts w:eastAsia="Times New Roman"/>
          <w:sz w:val="28"/>
          <w:szCs w:val="28"/>
          <w:lang w:eastAsia="lv-LV"/>
        </w:rPr>
        <w:t xml:space="preserve">ostās </w:t>
      </w:r>
      <w:r w:rsidR="00367717" w:rsidRPr="00806FF4">
        <w:rPr>
          <w:rFonts w:eastAsia="Times New Roman"/>
          <w:sz w:val="28"/>
          <w:szCs w:val="28"/>
          <w:lang w:eastAsia="lv-LV"/>
        </w:rPr>
        <w:t>piemēro, pamatojoties uz Civilās aviācijas aģentūra</w:t>
      </w:r>
      <w:r w:rsidR="00D81854" w:rsidRPr="00806FF4">
        <w:rPr>
          <w:rFonts w:eastAsia="Times New Roman"/>
          <w:sz w:val="28"/>
          <w:szCs w:val="28"/>
          <w:lang w:eastAsia="lv-LV"/>
        </w:rPr>
        <w:t>s</w:t>
      </w:r>
      <w:r w:rsidR="00367717" w:rsidRPr="00806FF4">
        <w:rPr>
          <w:rFonts w:eastAsia="Times New Roman"/>
          <w:sz w:val="28"/>
          <w:szCs w:val="28"/>
          <w:lang w:eastAsia="lv-LV"/>
        </w:rPr>
        <w:t xml:space="preserve"> drošības riska novērtējumu.</w:t>
      </w:r>
    </w:p>
    <w:p w14:paraId="3B34C177" w14:textId="77777777" w:rsidR="00367717" w:rsidRPr="00806FF4" w:rsidRDefault="00367717" w:rsidP="00EF4A9D">
      <w:pPr>
        <w:spacing w:after="0"/>
        <w:ind w:firstLine="709"/>
        <w:jc w:val="both"/>
        <w:rPr>
          <w:rFonts w:eastAsia="Times New Roman"/>
          <w:sz w:val="28"/>
          <w:szCs w:val="28"/>
          <w:lang w:eastAsia="lv-LV"/>
        </w:rPr>
      </w:pPr>
    </w:p>
    <w:p w14:paraId="71EEBBE2" w14:textId="007C87F6" w:rsidR="0048615F" w:rsidRPr="00806FF4" w:rsidRDefault="00D93A86" w:rsidP="00EF4A9D">
      <w:pPr>
        <w:spacing w:after="0"/>
        <w:ind w:firstLine="709"/>
        <w:jc w:val="both"/>
        <w:rPr>
          <w:rFonts w:eastAsia="Times New Roman"/>
          <w:sz w:val="28"/>
          <w:szCs w:val="28"/>
          <w:lang w:eastAsia="lv-LV"/>
        </w:rPr>
      </w:pPr>
      <w:r w:rsidRPr="00806FF4">
        <w:rPr>
          <w:rFonts w:eastAsia="Times New Roman"/>
          <w:sz w:val="28"/>
          <w:szCs w:val="28"/>
          <w:lang w:eastAsia="lv-LV"/>
        </w:rPr>
        <w:t>7</w:t>
      </w:r>
      <w:r w:rsidR="004A1486" w:rsidRPr="00806FF4">
        <w:rPr>
          <w:rFonts w:eastAsia="Times New Roman"/>
          <w:sz w:val="28"/>
          <w:szCs w:val="28"/>
          <w:lang w:eastAsia="lv-LV"/>
        </w:rPr>
        <w:t>. </w:t>
      </w:r>
      <w:r w:rsidR="0048615F" w:rsidRPr="00806FF4">
        <w:rPr>
          <w:rFonts w:eastAsia="Times New Roman"/>
          <w:sz w:val="28"/>
          <w:szCs w:val="28"/>
          <w:lang w:eastAsia="lv-LV"/>
        </w:rPr>
        <w:t xml:space="preserve">No lidostas drošības pārbaudes atbrīvo šādas personas: </w:t>
      </w:r>
    </w:p>
    <w:p w14:paraId="6EAABC25" w14:textId="08058E67" w:rsidR="0048615F" w:rsidRPr="00806FF4" w:rsidRDefault="00D93A86" w:rsidP="00EF4A9D">
      <w:pPr>
        <w:spacing w:after="0"/>
        <w:ind w:firstLine="709"/>
        <w:jc w:val="both"/>
        <w:rPr>
          <w:rFonts w:eastAsia="Times New Roman"/>
          <w:sz w:val="28"/>
          <w:szCs w:val="28"/>
          <w:lang w:eastAsia="lv-LV"/>
        </w:rPr>
      </w:pPr>
      <w:r w:rsidRPr="00806FF4">
        <w:rPr>
          <w:rFonts w:eastAsia="Times New Roman"/>
          <w:sz w:val="28"/>
          <w:szCs w:val="28"/>
          <w:lang w:eastAsia="lv-LV"/>
        </w:rPr>
        <w:t>7</w:t>
      </w:r>
      <w:r w:rsidR="0048615F" w:rsidRPr="00806FF4">
        <w:rPr>
          <w:rFonts w:eastAsia="Times New Roman"/>
          <w:sz w:val="28"/>
          <w:szCs w:val="28"/>
          <w:lang w:eastAsia="lv-LV"/>
        </w:rPr>
        <w:t xml:space="preserve">.1. Latvijas Valsts prezidentu un personas, kas ir bijušas šajā amatā, Saeimas priekšsēdētāju, Ministru prezidentu, ārlietu ministru, kā arī viņu dzīvesbiedrus un nepilngadīgos bērnus, ja </w:t>
      </w:r>
      <w:r w:rsidR="006A07B3">
        <w:rPr>
          <w:rFonts w:eastAsia="Times New Roman"/>
          <w:sz w:val="28"/>
          <w:szCs w:val="28"/>
          <w:lang w:eastAsia="lv-LV"/>
        </w:rPr>
        <w:t>viņi</w:t>
      </w:r>
      <w:r w:rsidR="0048615F" w:rsidRPr="00806FF4">
        <w:rPr>
          <w:rFonts w:eastAsia="Times New Roman"/>
          <w:sz w:val="28"/>
          <w:szCs w:val="28"/>
          <w:lang w:eastAsia="lv-LV"/>
        </w:rPr>
        <w:t xml:space="preserve"> ceļo kopā ar minētajām personām;</w:t>
      </w:r>
    </w:p>
    <w:p w14:paraId="2700B8C6" w14:textId="391BA258" w:rsidR="0048615F" w:rsidRPr="00806FF4" w:rsidRDefault="00D93A86" w:rsidP="00EF4A9D">
      <w:pPr>
        <w:spacing w:after="0"/>
        <w:ind w:firstLine="709"/>
        <w:jc w:val="both"/>
        <w:rPr>
          <w:rFonts w:eastAsia="Times New Roman"/>
          <w:sz w:val="28"/>
          <w:szCs w:val="28"/>
          <w:lang w:eastAsia="lv-LV"/>
        </w:rPr>
      </w:pPr>
      <w:r w:rsidRPr="00806FF4">
        <w:rPr>
          <w:rFonts w:eastAsia="Times New Roman"/>
          <w:sz w:val="28"/>
          <w:szCs w:val="28"/>
          <w:lang w:eastAsia="lv-LV"/>
        </w:rPr>
        <w:t>7</w:t>
      </w:r>
      <w:r w:rsidR="0048615F" w:rsidRPr="00806FF4">
        <w:rPr>
          <w:rFonts w:eastAsia="Times New Roman"/>
          <w:sz w:val="28"/>
          <w:szCs w:val="28"/>
          <w:lang w:eastAsia="lv-LV"/>
        </w:rPr>
        <w:t>.2. augstākās ārvalstu amatpersonas, starptautisko organizāciju un institūciju vadītājus</w:t>
      </w:r>
      <w:r w:rsidR="004851F7" w:rsidRPr="00806FF4">
        <w:rPr>
          <w:rFonts w:eastAsia="Times New Roman"/>
          <w:sz w:val="28"/>
          <w:szCs w:val="28"/>
          <w:lang w:eastAsia="lv-LV"/>
        </w:rPr>
        <w:t>, kā arī</w:t>
      </w:r>
      <w:r w:rsidR="0048615F" w:rsidRPr="00806FF4">
        <w:rPr>
          <w:rFonts w:eastAsia="Times New Roman"/>
          <w:sz w:val="28"/>
          <w:szCs w:val="28"/>
          <w:lang w:eastAsia="lv-LV"/>
        </w:rPr>
        <w:t xml:space="preserve"> viņu dzīvesbiedrus</w:t>
      </w:r>
      <w:r w:rsidR="004851F7" w:rsidRPr="00806FF4">
        <w:rPr>
          <w:rFonts w:eastAsia="Times New Roman"/>
          <w:sz w:val="28"/>
          <w:szCs w:val="28"/>
          <w:lang w:eastAsia="lv-LV"/>
        </w:rPr>
        <w:t xml:space="preserve"> un nepilngadīgos bērnus, ja </w:t>
      </w:r>
      <w:r w:rsidR="00F82625">
        <w:rPr>
          <w:rFonts w:eastAsia="Times New Roman"/>
          <w:sz w:val="28"/>
          <w:szCs w:val="28"/>
          <w:lang w:eastAsia="lv-LV"/>
        </w:rPr>
        <w:t>viņi</w:t>
      </w:r>
      <w:r w:rsidR="004851F7" w:rsidRPr="00806FF4">
        <w:rPr>
          <w:rFonts w:eastAsia="Times New Roman"/>
          <w:sz w:val="28"/>
          <w:szCs w:val="28"/>
          <w:lang w:eastAsia="lv-LV"/>
        </w:rPr>
        <w:t xml:space="preserve"> ceļo kopā ar minētajām personām</w:t>
      </w:r>
      <w:r w:rsidR="0048615F" w:rsidRPr="00806FF4">
        <w:rPr>
          <w:rFonts w:eastAsia="Times New Roman"/>
          <w:sz w:val="28"/>
          <w:szCs w:val="28"/>
          <w:lang w:eastAsia="lv-LV"/>
        </w:rPr>
        <w:t>;</w:t>
      </w:r>
    </w:p>
    <w:p w14:paraId="61BD5BF8" w14:textId="3F4433A1" w:rsidR="0048615F" w:rsidRPr="00806FF4" w:rsidRDefault="00D93A86" w:rsidP="00EF4A9D">
      <w:pPr>
        <w:spacing w:after="0"/>
        <w:ind w:firstLine="709"/>
        <w:jc w:val="both"/>
        <w:rPr>
          <w:rFonts w:eastAsia="Times New Roman"/>
          <w:sz w:val="28"/>
          <w:szCs w:val="28"/>
          <w:lang w:eastAsia="lv-LV"/>
        </w:rPr>
      </w:pPr>
      <w:r w:rsidRPr="00806FF4">
        <w:rPr>
          <w:rFonts w:eastAsia="Times New Roman"/>
          <w:sz w:val="28"/>
          <w:szCs w:val="28"/>
          <w:lang w:eastAsia="lv-LV"/>
        </w:rPr>
        <w:t>7</w:t>
      </w:r>
      <w:r w:rsidR="0048615F" w:rsidRPr="00806FF4">
        <w:rPr>
          <w:rFonts w:eastAsia="Times New Roman"/>
          <w:sz w:val="28"/>
          <w:szCs w:val="28"/>
          <w:lang w:eastAsia="lv-LV"/>
        </w:rPr>
        <w:t>.3. ārvalstu vēstniekus</w:t>
      </w:r>
      <w:r w:rsidR="00040B7C" w:rsidRPr="00806FF4">
        <w:rPr>
          <w:rFonts w:eastAsia="Times New Roman"/>
          <w:sz w:val="28"/>
          <w:szCs w:val="28"/>
          <w:lang w:eastAsia="lv-LV"/>
        </w:rPr>
        <w:t xml:space="preserve"> Latvijas Republikā</w:t>
      </w:r>
      <w:r w:rsidR="0048615F" w:rsidRPr="00806FF4">
        <w:rPr>
          <w:rFonts w:eastAsia="Times New Roman"/>
          <w:sz w:val="28"/>
          <w:szCs w:val="28"/>
          <w:lang w:eastAsia="lv-LV"/>
        </w:rPr>
        <w:t>, kuri veic darba pienākumus valsts, oficiālās</w:t>
      </w:r>
      <w:r w:rsidR="009B515A" w:rsidRPr="00806FF4">
        <w:rPr>
          <w:rFonts w:eastAsia="Times New Roman"/>
          <w:sz w:val="28"/>
          <w:szCs w:val="28"/>
          <w:lang w:eastAsia="lv-LV"/>
        </w:rPr>
        <w:t>,</w:t>
      </w:r>
      <w:r w:rsidR="0048615F" w:rsidRPr="00806FF4">
        <w:rPr>
          <w:rFonts w:eastAsia="Times New Roman"/>
          <w:sz w:val="28"/>
          <w:szCs w:val="28"/>
          <w:lang w:eastAsia="lv-LV"/>
        </w:rPr>
        <w:t xml:space="preserve"> darba</w:t>
      </w:r>
      <w:r w:rsidR="009B515A" w:rsidRPr="00806FF4">
        <w:rPr>
          <w:rFonts w:eastAsia="Times New Roman"/>
          <w:sz w:val="28"/>
          <w:szCs w:val="28"/>
          <w:lang w:eastAsia="lv-LV"/>
        </w:rPr>
        <w:t>, akreditācijas vai atvadu</w:t>
      </w:r>
      <w:r w:rsidR="0048615F" w:rsidRPr="00806FF4">
        <w:rPr>
          <w:rFonts w:eastAsia="Times New Roman"/>
          <w:sz w:val="28"/>
          <w:szCs w:val="28"/>
          <w:lang w:eastAsia="lv-LV"/>
        </w:rPr>
        <w:t xml:space="preserve"> vizītes ietvaros; </w:t>
      </w:r>
    </w:p>
    <w:p w14:paraId="387E2358" w14:textId="0679435E" w:rsidR="004A1486" w:rsidRPr="00806FF4" w:rsidRDefault="00D93A86" w:rsidP="00EF4A9D">
      <w:pPr>
        <w:spacing w:after="0"/>
        <w:ind w:firstLine="709"/>
        <w:jc w:val="both"/>
        <w:rPr>
          <w:rFonts w:eastAsia="Times New Roman"/>
          <w:sz w:val="28"/>
          <w:szCs w:val="28"/>
          <w:lang w:eastAsia="lv-LV"/>
        </w:rPr>
      </w:pPr>
      <w:r w:rsidRPr="00806FF4">
        <w:rPr>
          <w:rFonts w:eastAsia="Times New Roman"/>
          <w:sz w:val="28"/>
          <w:szCs w:val="28"/>
          <w:lang w:eastAsia="lv-LV"/>
        </w:rPr>
        <w:t>7</w:t>
      </w:r>
      <w:r w:rsidR="0048615F" w:rsidRPr="00806FF4">
        <w:rPr>
          <w:rFonts w:eastAsia="Times New Roman"/>
          <w:sz w:val="28"/>
          <w:szCs w:val="28"/>
          <w:lang w:eastAsia="lv-LV"/>
        </w:rPr>
        <w:t>.4. valsts institūciju pārstāvjus, kas veic š</w:t>
      </w:r>
      <w:r w:rsidR="00591D0D" w:rsidRPr="00806FF4">
        <w:rPr>
          <w:rFonts w:eastAsia="Times New Roman"/>
          <w:sz w:val="28"/>
          <w:szCs w:val="28"/>
          <w:lang w:eastAsia="lv-LV"/>
        </w:rPr>
        <w:t>o</w:t>
      </w:r>
      <w:r w:rsidR="0048615F" w:rsidRPr="00806FF4">
        <w:rPr>
          <w:rFonts w:eastAsia="Times New Roman"/>
          <w:sz w:val="28"/>
          <w:szCs w:val="28"/>
          <w:lang w:eastAsia="lv-LV"/>
        </w:rPr>
        <w:t xml:space="preserve"> </w:t>
      </w:r>
      <w:r w:rsidR="00591D0D" w:rsidRPr="00806FF4">
        <w:rPr>
          <w:rFonts w:eastAsia="Times New Roman"/>
          <w:sz w:val="28"/>
          <w:szCs w:val="28"/>
          <w:lang w:eastAsia="lv-LV"/>
        </w:rPr>
        <w:t xml:space="preserve">noteikumu </w:t>
      </w:r>
      <w:r w:rsidRPr="00806FF4">
        <w:rPr>
          <w:rFonts w:eastAsia="Times New Roman"/>
          <w:sz w:val="28"/>
          <w:szCs w:val="28"/>
          <w:lang w:eastAsia="lv-LV"/>
        </w:rPr>
        <w:t>7</w:t>
      </w:r>
      <w:r w:rsidR="0048615F" w:rsidRPr="00806FF4">
        <w:rPr>
          <w:rFonts w:eastAsia="Times New Roman"/>
          <w:sz w:val="28"/>
          <w:szCs w:val="28"/>
          <w:lang w:eastAsia="lv-LV"/>
        </w:rPr>
        <w:t xml:space="preserve">.1., </w:t>
      </w:r>
      <w:r w:rsidRPr="00806FF4">
        <w:rPr>
          <w:rFonts w:eastAsia="Times New Roman"/>
          <w:sz w:val="28"/>
          <w:szCs w:val="28"/>
          <w:lang w:eastAsia="lv-LV"/>
        </w:rPr>
        <w:t>7</w:t>
      </w:r>
      <w:r w:rsidR="0048615F" w:rsidRPr="00806FF4">
        <w:rPr>
          <w:rFonts w:eastAsia="Times New Roman"/>
          <w:sz w:val="28"/>
          <w:szCs w:val="28"/>
          <w:lang w:eastAsia="lv-LV"/>
        </w:rPr>
        <w:t xml:space="preserve">.2. un </w:t>
      </w:r>
      <w:r w:rsidRPr="00806FF4">
        <w:rPr>
          <w:rFonts w:eastAsia="Times New Roman"/>
          <w:sz w:val="28"/>
          <w:szCs w:val="28"/>
          <w:lang w:eastAsia="lv-LV"/>
        </w:rPr>
        <w:t>7</w:t>
      </w:r>
      <w:r w:rsidR="0048615F" w:rsidRPr="00806FF4">
        <w:rPr>
          <w:rFonts w:eastAsia="Times New Roman"/>
          <w:sz w:val="28"/>
          <w:szCs w:val="28"/>
          <w:lang w:eastAsia="lv-LV"/>
        </w:rPr>
        <w:t>.3.</w:t>
      </w:r>
      <w:r w:rsidR="00EF4A9D">
        <w:rPr>
          <w:rFonts w:eastAsia="Times New Roman"/>
          <w:sz w:val="28"/>
          <w:szCs w:val="28"/>
          <w:lang w:eastAsia="lv-LV"/>
        </w:rPr>
        <w:t> </w:t>
      </w:r>
      <w:r w:rsidR="0048615F" w:rsidRPr="00806FF4">
        <w:rPr>
          <w:rFonts w:eastAsia="Times New Roman"/>
          <w:sz w:val="28"/>
          <w:szCs w:val="28"/>
          <w:lang w:eastAsia="lv-LV"/>
        </w:rPr>
        <w:t>apakšpunktā minēto personu personiskās apsardzes pienākumus.</w:t>
      </w:r>
    </w:p>
    <w:p w14:paraId="5A1EB02C" w14:textId="77777777" w:rsidR="004A1486" w:rsidRPr="00806FF4" w:rsidRDefault="004A1486" w:rsidP="00EF4A9D">
      <w:pPr>
        <w:spacing w:after="0"/>
        <w:ind w:firstLine="709"/>
        <w:jc w:val="both"/>
        <w:rPr>
          <w:rFonts w:eastAsia="Times New Roman"/>
          <w:sz w:val="28"/>
          <w:szCs w:val="28"/>
          <w:lang w:eastAsia="lv-LV"/>
        </w:rPr>
      </w:pPr>
    </w:p>
    <w:p w14:paraId="66597394" w14:textId="54AE3A03" w:rsidR="00104B58" w:rsidRPr="00806FF4" w:rsidRDefault="00D93A86" w:rsidP="00EF4A9D">
      <w:pPr>
        <w:spacing w:after="0"/>
        <w:ind w:firstLine="709"/>
        <w:jc w:val="both"/>
        <w:rPr>
          <w:sz w:val="28"/>
          <w:szCs w:val="28"/>
        </w:rPr>
      </w:pPr>
      <w:r w:rsidRPr="00806FF4">
        <w:rPr>
          <w:rFonts w:eastAsia="Times New Roman"/>
          <w:sz w:val="28"/>
          <w:szCs w:val="28"/>
          <w:lang w:eastAsia="lv-LV"/>
        </w:rPr>
        <w:t>8</w:t>
      </w:r>
      <w:r w:rsidR="00867364" w:rsidRPr="00806FF4">
        <w:rPr>
          <w:rFonts w:eastAsia="Times New Roman"/>
          <w:sz w:val="28"/>
          <w:szCs w:val="28"/>
          <w:lang w:eastAsia="lv-LV"/>
        </w:rPr>
        <w:t>. </w:t>
      </w:r>
      <w:r w:rsidR="00A571DC" w:rsidRPr="00806FF4">
        <w:rPr>
          <w:sz w:val="28"/>
          <w:szCs w:val="28"/>
        </w:rPr>
        <w:t>Izņēmuma gadījumos</w:t>
      </w:r>
      <w:r w:rsidR="003808C9" w:rsidRPr="00806FF4">
        <w:rPr>
          <w:sz w:val="28"/>
          <w:szCs w:val="28"/>
        </w:rPr>
        <w:t xml:space="preserve"> </w:t>
      </w:r>
      <w:r w:rsidR="00E6242A" w:rsidRPr="00806FF4">
        <w:rPr>
          <w:sz w:val="28"/>
          <w:szCs w:val="28"/>
        </w:rPr>
        <w:t>Latvijas Republikas valsts iestāde, kas organizē vizīti (turpmāk – vizītes organizators)</w:t>
      </w:r>
      <w:r w:rsidR="00E26DEA" w:rsidRPr="00806FF4">
        <w:rPr>
          <w:sz w:val="28"/>
          <w:szCs w:val="28"/>
        </w:rPr>
        <w:t>,</w:t>
      </w:r>
      <w:r w:rsidR="00E6242A" w:rsidRPr="00806FF4">
        <w:rPr>
          <w:sz w:val="28"/>
          <w:szCs w:val="28"/>
        </w:rPr>
        <w:t xml:space="preserve"> </w:t>
      </w:r>
      <w:r w:rsidR="003808C9" w:rsidRPr="00806FF4">
        <w:rPr>
          <w:sz w:val="28"/>
          <w:szCs w:val="28"/>
        </w:rPr>
        <w:t>pamatojoties uz</w:t>
      </w:r>
      <w:r w:rsidR="000D26D6" w:rsidRPr="00806FF4">
        <w:rPr>
          <w:sz w:val="28"/>
          <w:szCs w:val="28"/>
        </w:rPr>
        <w:t xml:space="preserve"> Civilās aviācijas aģentūra</w:t>
      </w:r>
      <w:r w:rsidR="00A4357F" w:rsidRPr="00806FF4">
        <w:rPr>
          <w:sz w:val="28"/>
          <w:szCs w:val="28"/>
        </w:rPr>
        <w:t>s</w:t>
      </w:r>
      <w:r w:rsidR="003808C9" w:rsidRPr="00806FF4">
        <w:rPr>
          <w:sz w:val="28"/>
          <w:szCs w:val="28"/>
        </w:rPr>
        <w:t xml:space="preserve"> veikto drošības risku novērtējumu</w:t>
      </w:r>
      <w:r w:rsidR="00E26DEA" w:rsidRPr="00806FF4">
        <w:rPr>
          <w:sz w:val="28"/>
          <w:szCs w:val="28"/>
        </w:rPr>
        <w:t>,</w:t>
      </w:r>
      <w:r w:rsidR="003808C9" w:rsidRPr="00806FF4">
        <w:rPr>
          <w:sz w:val="28"/>
          <w:szCs w:val="28"/>
        </w:rPr>
        <w:t xml:space="preserve"> var pieņemt lēmumu atbrīvot no </w:t>
      </w:r>
      <w:r w:rsidR="00717EF4" w:rsidRPr="00806FF4">
        <w:rPr>
          <w:sz w:val="28"/>
          <w:szCs w:val="28"/>
        </w:rPr>
        <w:t xml:space="preserve">lidostas </w:t>
      </w:r>
      <w:r w:rsidR="003808C9" w:rsidRPr="00806FF4">
        <w:rPr>
          <w:sz w:val="28"/>
          <w:szCs w:val="28"/>
        </w:rPr>
        <w:t>drošības pārbaudes</w:t>
      </w:r>
      <w:r w:rsidR="00104B58" w:rsidRPr="00806FF4">
        <w:rPr>
          <w:sz w:val="28"/>
          <w:szCs w:val="28"/>
        </w:rPr>
        <w:t>:</w:t>
      </w:r>
    </w:p>
    <w:p w14:paraId="10B3EEAD" w14:textId="6C9F8504" w:rsidR="0048615F" w:rsidRPr="00806FF4" w:rsidRDefault="00D93A86" w:rsidP="00EF4A9D">
      <w:pPr>
        <w:spacing w:after="0"/>
        <w:ind w:firstLine="709"/>
        <w:jc w:val="both"/>
        <w:rPr>
          <w:sz w:val="28"/>
          <w:szCs w:val="28"/>
        </w:rPr>
      </w:pPr>
      <w:r w:rsidRPr="00806FF4">
        <w:rPr>
          <w:sz w:val="28"/>
          <w:szCs w:val="28"/>
        </w:rPr>
        <w:t>8</w:t>
      </w:r>
      <w:r w:rsidR="00104B58" w:rsidRPr="00806FF4">
        <w:rPr>
          <w:sz w:val="28"/>
          <w:szCs w:val="28"/>
        </w:rPr>
        <w:t>.1.</w:t>
      </w:r>
      <w:r w:rsidR="003808C9" w:rsidRPr="00806FF4">
        <w:rPr>
          <w:sz w:val="28"/>
          <w:szCs w:val="28"/>
        </w:rPr>
        <w:t xml:space="preserve"> personas, kuras nav </w:t>
      </w:r>
      <w:r w:rsidR="00A571DC">
        <w:rPr>
          <w:sz w:val="28"/>
          <w:szCs w:val="28"/>
        </w:rPr>
        <w:t>minētas</w:t>
      </w:r>
      <w:r w:rsidR="003808C9" w:rsidRPr="00806FF4">
        <w:rPr>
          <w:sz w:val="28"/>
          <w:szCs w:val="28"/>
        </w:rPr>
        <w:t xml:space="preserve"> š</w:t>
      </w:r>
      <w:r w:rsidR="00591D0D" w:rsidRPr="00806FF4">
        <w:rPr>
          <w:sz w:val="28"/>
          <w:szCs w:val="28"/>
        </w:rPr>
        <w:t>o</w:t>
      </w:r>
      <w:r w:rsidR="003808C9" w:rsidRPr="00806FF4">
        <w:rPr>
          <w:sz w:val="28"/>
          <w:szCs w:val="28"/>
        </w:rPr>
        <w:t xml:space="preserve"> </w:t>
      </w:r>
      <w:r w:rsidR="00591D0D" w:rsidRPr="00806FF4">
        <w:rPr>
          <w:sz w:val="28"/>
          <w:szCs w:val="28"/>
        </w:rPr>
        <w:t xml:space="preserve">noteikumu </w:t>
      </w:r>
      <w:r w:rsidR="00B543F8" w:rsidRPr="00806FF4">
        <w:rPr>
          <w:sz w:val="28"/>
          <w:szCs w:val="28"/>
        </w:rPr>
        <w:t>7</w:t>
      </w:r>
      <w:r w:rsidR="00EF4A9D">
        <w:rPr>
          <w:sz w:val="28"/>
          <w:szCs w:val="28"/>
        </w:rPr>
        <w:t>. p</w:t>
      </w:r>
      <w:r w:rsidR="003808C9" w:rsidRPr="00806FF4">
        <w:rPr>
          <w:sz w:val="28"/>
          <w:szCs w:val="28"/>
        </w:rPr>
        <w:t xml:space="preserve">unktā, bet kuras ceļo </w:t>
      </w:r>
      <w:r w:rsidR="00A571DC" w:rsidRPr="00806FF4">
        <w:rPr>
          <w:sz w:val="28"/>
          <w:szCs w:val="28"/>
        </w:rPr>
        <w:t xml:space="preserve">kopā ar </w:t>
      </w:r>
      <w:r w:rsidR="00A571DC">
        <w:rPr>
          <w:sz w:val="28"/>
          <w:szCs w:val="28"/>
        </w:rPr>
        <w:t>tām</w:t>
      </w:r>
      <w:r w:rsidR="00104B58" w:rsidRPr="00806FF4">
        <w:rPr>
          <w:sz w:val="28"/>
          <w:szCs w:val="28"/>
        </w:rPr>
        <w:t>;</w:t>
      </w:r>
    </w:p>
    <w:p w14:paraId="1ECF3A73" w14:textId="3D8D7D28" w:rsidR="0051644F" w:rsidRPr="00806FF4" w:rsidRDefault="00D93A86" w:rsidP="00EF4A9D">
      <w:pPr>
        <w:spacing w:after="0"/>
        <w:ind w:firstLine="709"/>
        <w:jc w:val="both"/>
        <w:rPr>
          <w:sz w:val="28"/>
          <w:szCs w:val="28"/>
        </w:rPr>
      </w:pPr>
      <w:r w:rsidRPr="00806FF4">
        <w:rPr>
          <w:sz w:val="28"/>
          <w:szCs w:val="28"/>
        </w:rPr>
        <w:t>8</w:t>
      </w:r>
      <w:r w:rsidR="00F617D4" w:rsidRPr="00806FF4">
        <w:rPr>
          <w:sz w:val="28"/>
          <w:szCs w:val="28"/>
        </w:rPr>
        <w:t>.</w:t>
      </w:r>
      <w:r w:rsidR="00104B58" w:rsidRPr="00806FF4">
        <w:rPr>
          <w:sz w:val="28"/>
          <w:szCs w:val="28"/>
        </w:rPr>
        <w:t>2</w:t>
      </w:r>
      <w:r w:rsidR="00F617D4" w:rsidRPr="00806FF4">
        <w:rPr>
          <w:sz w:val="28"/>
          <w:szCs w:val="28"/>
        </w:rPr>
        <w:t>. pavadošās personas vai piemērot tām atviegloto drošības pārbaudi, ja šīs personas tiek nošķirtas no citiem izlidojošiem pasažieriem un uzraudzītas visu laikposmu</w:t>
      </w:r>
      <w:r w:rsidR="003768DD" w:rsidRPr="00806FF4">
        <w:rPr>
          <w:sz w:val="28"/>
          <w:szCs w:val="28"/>
        </w:rPr>
        <w:t>,</w:t>
      </w:r>
      <w:r w:rsidR="00F617D4" w:rsidRPr="00806FF4">
        <w:rPr>
          <w:sz w:val="28"/>
          <w:szCs w:val="28"/>
        </w:rPr>
        <w:t xml:space="preserve"> </w:t>
      </w:r>
      <w:proofErr w:type="gramStart"/>
      <w:r w:rsidR="00F617D4" w:rsidRPr="00806FF4">
        <w:rPr>
          <w:sz w:val="28"/>
          <w:szCs w:val="28"/>
        </w:rPr>
        <w:t>kamēr</w:t>
      </w:r>
      <w:r w:rsidR="003768DD" w:rsidRPr="00806FF4">
        <w:rPr>
          <w:sz w:val="28"/>
          <w:szCs w:val="28"/>
        </w:rPr>
        <w:t xml:space="preserve"> tās</w:t>
      </w:r>
      <w:r w:rsidR="00F617D4" w:rsidRPr="00806FF4">
        <w:rPr>
          <w:sz w:val="28"/>
          <w:szCs w:val="28"/>
        </w:rPr>
        <w:t xml:space="preserve"> atrodas lidostas</w:t>
      </w:r>
      <w:proofErr w:type="gramEnd"/>
      <w:r w:rsidR="00F617D4" w:rsidRPr="00806FF4">
        <w:rPr>
          <w:sz w:val="28"/>
          <w:szCs w:val="28"/>
        </w:rPr>
        <w:t xml:space="preserve"> ierobežotas piekļuves drošības zonā</w:t>
      </w:r>
      <w:r w:rsidR="0051644F" w:rsidRPr="00806FF4">
        <w:rPr>
          <w:sz w:val="28"/>
          <w:szCs w:val="28"/>
        </w:rPr>
        <w:t>;</w:t>
      </w:r>
    </w:p>
    <w:p w14:paraId="61D82AA1" w14:textId="78074796" w:rsidR="00F617D4" w:rsidRPr="00806FF4" w:rsidRDefault="00D93A86" w:rsidP="00EF4A9D">
      <w:pPr>
        <w:spacing w:after="0"/>
        <w:ind w:firstLine="709"/>
        <w:jc w:val="both"/>
        <w:rPr>
          <w:sz w:val="28"/>
          <w:szCs w:val="28"/>
        </w:rPr>
      </w:pPr>
      <w:r w:rsidRPr="00806FF4">
        <w:rPr>
          <w:sz w:val="28"/>
          <w:szCs w:val="28"/>
        </w:rPr>
        <w:t>8</w:t>
      </w:r>
      <w:r w:rsidR="0051644F" w:rsidRPr="00806FF4">
        <w:rPr>
          <w:sz w:val="28"/>
          <w:szCs w:val="28"/>
        </w:rPr>
        <w:t>.3. transportlīdzekļus,</w:t>
      </w:r>
      <w:r w:rsidR="00C77756" w:rsidRPr="00806FF4">
        <w:t xml:space="preserve"> </w:t>
      </w:r>
      <w:proofErr w:type="gramStart"/>
      <w:r w:rsidR="00C77756" w:rsidRPr="00806FF4">
        <w:rPr>
          <w:sz w:val="28"/>
          <w:szCs w:val="28"/>
        </w:rPr>
        <w:t xml:space="preserve">kuri šo noteikumu </w:t>
      </w:r>
      <w:r w:rsidR="00DC453E" w:rsidRPr="00806FF4">
        <w:rPr>
          <w:sz w:val="28"/>
          <w:szCs w:val="28"/>
        </w:rPr>
        <w:t>7</w:t>
      </w:r>
      <w:r w:rsidR="00C77756" w:rsidRPr="00806FF4">
        <w:rPr>
          <w:sz w:val="28"/>
          <w:szCs w:val="28"/>
        </w:rPr>
        <w:t xml:space="preserve">. un </w:t>
      </w:r>
      <w:r w:rsidR="00DC453E" w:rsidRPr="00806FF4">
        <w:rPr>
          <w:sz w:val="28"/>
          <w:szCs w:val="28"/>
        </w:rPr>
        <w:t>8</w:t>
      </w:r>
      <w:r w:rsidR="00EF4A9D">
        <w:rPr>
          <w:sz w:val="28"/>
          <w:szCs w:val="28"/>
        </w:rPr>
        <w:t>. p</w:t>
      </w:r>
      <w:r w:rsidR="00C77756" w:rsidRPr="00806FF4">
        <w:rPr>
          <w:sz w:val="28"/>
          <w:szCs w:val="28"/>
        </w:rPr>
        <w:t>unktā minētās personas nogādā līdz gaisa kuģim,</w:t>
      </w:r>
      <w:r w:rsidR="0051644F" w:rsidRPr="00806FF4">
        <w:t xml:space="preserve"> </w:t>
      </w:r>
      <w:r w:rsidR="0051644F" w:rsidRPr="00806FF4">
        <w:rPr>
          <w:sz w:val="28"/>
          <w:szCs w:val="28"/>
        </w:rPr>
        <w:t>ja tos pavada saskaņā ar regulas Nr.</w:t>
      </w:r>
      <w:r w:rsidR="00A571DC">
        <w:rPr>
          <w:sz w:val="28"/>
          <w:szCs w:val="28"/>
        </w:rPr>
        <w:t> </w:t>
      </w:r>
      <w:r w:rsidR="0051644F" w:rsidRPr="00806FF4">
        <w:rPr>
          <w:sz w:val="28"/>
          <w:szCs w:val="28"/>
        </w:rPr>
        <w:t>2015/1998 pielikuma 1.2.7.3</w:t>
      </w:r>
      <w:r w:rsidR="00EF4A9D">
        <w:rPr>
          <w:sz w:val="28"/>
          <w:szCs w:val="28"/>
        </w:rPr>
        <w:t>. p</w:t>
      </w:r>
      <w:r w:rsidR="0051644F" w:rsidRPr="00806FF4">
        <w:rPr>
          <w:sz w:val="28"/>
          <w:szCs w:val="28"/>
        </w:rPr>
        <w:t>unktu</w:t>
      </w:r>
      <w:proofErr w:type="gramEnd"/>
      <w:r w:rsidR="0051644F" w:rsidRPr="00806FF4">
        <w:rPr>
          <w:sz w:val="28"/>
          <w:szCs w:val="28"/>
        </w:rPr>
        <w:t xml:space="preserve"> pilnvarots pavadītājs</w:t>
      </w:r>
      <w:r w:rsidR="00F617D4" w:rsidRPr="00806FF4">
        <w:rPr>
          <w:sz w:val="28"/>
          <w:szCs w:val="28"/>
        </w:rPr>
        <w:t>.</w:t>
      </w:r>
    </w:p>
    <w:p w14:paraId="3CE83CC7" w14:textId="77777777" w:rsidR="0048615F" w:rsidRPr="00806FF4" w:rsidRDefault="0048615F" w:rsidP="00EF4A9D">
      <w:pPr>
        <w:spacing w:after="0"/>
        <w:ind w:firstLine="709"/>
        <w:jc w:val="both"/>
        <w:rPr>
          <w:sz w:val="28"/>
          <w:szCs w:val="28"/>
        </w:rPr>
      </w:pPr>
    </w:p>
    <w:p w14:paraId="3470736A" w14:textId="4BC8D5D9" w:rsidR="00333F48" w:rsidRPr="00806FF4" w:rsidRDefault="005449A1" w:rsidP="00EF4A9D">
      <w:pPr>
        <w:spacing w:after="0"/>
        <w:ind w:firstLine="709"/>
        <w:jc w:val="both"/>
        <w:rPr>
          <w:rFonts w:eastAsia="Calibri"/>
          <w:sz w:val="28"/>
          <w:szCs w:val="28"/>
          <w:lang w:eastAsia="lv-LV"/>
        </w:rPr>
      </w:pPr>
      <w:r w:rsidRPr="00806FF4">
        <w:rPr>
          <w:sz w:val="28"/>
          <w:szCs w:val="28"/>
        </w:rPr>
        <w:lastRenderedPageBreak/>
        <w:t>9</w:t>
      </w:r>
      <w:r w:rsidR="0048615F" w:rsidRPr="00806FF4">
        <w:rPr>
          <w:sz w:val="28"/>
          <w:szCs w:val="28"/>
        </w:rPr>
        <w:t>.</w:t>
      </w:r>
      <w:r w:rsidR="00450F45" w:rsidRPr="00806FF4">
        <w:rPr>
          <w:rFonts w:eastAsia="Calibri"/>
          <w:sz w:val="28"/>
          <w:szCs w:val="28"/>
          <w:lang w:eastAsia="lv-LV"/>
        </w:rPr>
        <w:t xml:space="preserve">  </w:t>
      </w:r>
      <w:r w:rsidR="00102C11" w:rsidRPr="00806FF4">
        <w:rPr>
          <w:rFonts w:eastAsia="Calibri"/>
          <w:sz w:val="28"/>
          <w:szCs w:val="28"/>
          <w:lang w:eastAsia="lv-LV"/>
        </w:rPr>
        <w:t>V</w:t>
      </w:r>
      <w:r w:rsidR="00450F45" w:rsidRPr="00806FF4">
        <w:rPr>
          <w:rFonts w:eastAsia="Calibri"/>
          <w:sz w:val="28"/>
          <w:szCs w:val="28"/>
          <w:lang w:eastAsia="lv-LV"/>
        </w:rPr>
        <w:t xml:space="preserve">izītes organizators ne vēlāk kā 48 stundas pirms </w:t>
      </w:r>
      <w:r w:rsidR="002D312E" w:rsidRPr="00806FF4">
        <w:rPr>
          <w:rFonts w:eastAsia="Calibri"/>
          <w:sz w:val="28"/>
          <w:szCs w:val="28"/>
          <w:lang w:eastAsia="lv-LV"/>
        </w:rPr>
        <w:t xml:space="preserve">gaisa kuģa </w:t>
      </w:r>
      <w:r w:rsidR="005C4C22" w:rsidRPr="00806FF4">
        <w:rPr>
          <w:rFonts w:eastAsia="Calibri"/>
          <w:sz w:val="28"/>
          <w:szCs w:val="28"/>
          <w:lang w:eastAsia="lv-LV"/>
        </w:rPr>
        <w:t xml:space="preserve">plānotā </w:t>
      </w:r>
      <w:r w:rsidR="002D312E" w:rsidRPr="00806FF4">
        <w:rPr>
          <w:rFonts w:eastAsia="Calibri"/>
          <w:sz w:val="28"/>
          <w:szCs w:val="28"/>
          <w:lang w:eastAsia="lv-LV"/>
        </w:rPr>
        <w:t>izlidošanas</w:t>
      </w:r>
      <w:r w:rsidR="005C4C22" w:rsidRPr="00806FF4">
        <w:rPr>
          <w:rFonts w:eastAsia="Calibri"/>
          <w:sz w:val="28"/>
          <w:szCs w:val="28"/>
          <w:lang w:eastAsia="lv-LV"/>
        </w:rPr>
        <w:t xml:space="preserve"> laika</w:t>
      </w:r>
      <w:r w:rsidR="00450F45" w:rsidRPr="00806FF4">
        <w:rPr>
          <w:rFonts w:eastAsia="Calibri"/>
          <w:sz w:val="28"/>
          <w:szCs w:val="28"/>
          <w:lang w:eastAsia="lv-LV"/>
        </w:rPr>
        <w:t xml:space="preserve"> </w:t>
      </w:r>
      <w:r w:rsidR="0047399F" w:rsidRPr="00806FF4">
        <w:rPr>
          <w:rFonts w:eastAsia="Calibri"/>
          <w:sz w:val="28"/>
          <w:szCs w:val="28"/>
          <w:lang w:eastAsia="lv-LV"/>
        </w:rPr>
        <w:t xml:space="preserve">iesniedz </w:t>
      </w:r>
      <w:r w:rsidR="00450F45" w:rsidRPr="00806FF4">
        <w:rPr>
          <w:rFonts w:eastAsia="Calibri"/>
          <w:sz w:val="28"/>
          <w:szCs w:val="28"/>
          <w:lang w:eastAsia="lv-LV"/>
        </w:rPr>
        <w:t>lidostas administrācij</w:t>
      </w:r>
      <w:r w:rsidR="0047399F" w:rsidRPr="00806FF4">
        <w:rPr>
          <w:rFonts w:eastAsia="Calibri"/>
          <w:sz w:val="28"/>
          <w:szCs w:val="28"/>
          <w:lang w:eastAsia="lv-LV"/>
        </w:rPr>
        <w:t xml:space="preserve">ai pieteikumu </w:t>
      </w:r>
      <w:r w:rsidR="00450F45" w:rsidRPr="00806FF4">
        <w:rPr>
          <w:rFonts w:eastAsia="Calibri"/>
          <w:sz w:val="28"/>
          <w:szCs w:val="28"/>
          <w:lang w:eastAsia="lv-LV"/>
        </w:rPr>
        <w:t>par š</w:t>
      </w:r>
      <w:r w:rsidR="00591D0D" w:rsidRPr="00806FF4">
        <w:rPr>
          <w:rFonts w:eastAsia="Calibri"/>
          <w:sz w:val="28"/>
          <w:szCs w:val="28"/>
          <w:lang w:eastAsia="lv-LV"/>
        </w:rPr>
        <w:t>o</w:t>
      </w:r>
      <w:r w:rsidR="00450F45" w:rsidRPr="00806FF4">
        <w:rPr>
          <w:rFonts w:eastAsia="Calibri"/>
          <w:sz w:val="28"/>
          <w:szCs w:val="28"/>
          <w:lang w:eastAsia="lv-LV"/>
        </w:rPr>
        <w:t xml:space="preserve"> </w:t>
      </w:r>
      <w:r w:rsidR="00591D0D" w:rsidRPr="00806FF4">
        <w:rPr>
          <w:rFonts w:eastAsia="Calibri"/>
          <w:sz w:val="28"/>
          <w:szCs w:val="28"/>
          <w:lang w:eastAsia="lv-LV"/>
        </w:rPr>
        <w:t xml:space="preserve">noteikumu </w:t>
      </w:r>
      <w:r w:rsidRPr="00806FF4">
        <w:rPr>
          <w:rFonts w:eastAsia="Calibri"/>
          <w:sz w:val="28"/>
          <w:szCs w:val="28"/>
          <w:lang w:eastAsia="lv-LV"/>
        </w:rPr>
        <w:t>7</w:t>
      </w:r>
      <w:r w:rsidR="00450F45" w:rsidRPr="00806FF4">
        <w:rPr>
          <w:rFonts w:eastAsia="Calibri"/>
          <w:sz w:val="28"/>
          <w:szCs w:val="28"/>
          <w:lang w:eastAsia="lv-LV"/>
        </w:rPr>
        <w:t>.</w:t>
      </w:r>
      <w:r w:rsidR="00CE1C57" w:rsidRPr="00806FF4">
        <w:rPr>
          <w:rFonts w:eastAsia="Calibri"/>
          <w:sz w:val="28"/>
          <w:szCs w:val="28"/>
          <w:lang w:eastAsia="lv-LV"/>
        </w:rPr>
        <w:t xml:space="preserve"> un </w:t>
      </w:r>
      <w:r w:rsidRPr="00806FF4">
        <w:rPr>
          <w:rFonts w:eastAsia="Calibri"/>
          <w:sz w:val="28"/>
          <w:szCs w:val="28"/>
          <w:lang w:eastAsia="lv-LV"/>
        </w:rPr>
        <w:t>8</w:t>
      </w:r>
      <w:r w:rsidR="00EF4A9D">
        <w:rPr>
          <w:rFonts w:eastAsia="Calibri"/>
          <w:sz w:val="28"/>
          <w:szCs w:val="28"/>
          <w:lang w:eastAsia="lv-LV"/>
        </w:rPr>
        <w:t>. p</w:t>
      </w:r>
      <w:r w:rsidR="00450F45" w:rsidRPr="00806FF4">
        <w:rPr>
          <w:rFonts w:eastAsia="Calibri"/>
          <w:sz w:val="28"/>
          <w:szCs w:val="28"/>
          <w:lang w:eastAsia="lv-LV"/>
        </w:rPr>
        <w:t>unktā minēto personu lidojumu</w:t>
      </w:r>
      <w:r w:rsidR="0047399F" w:rsidRPr="00806FF4">
        <w:rPr>
          <w:rFonts w:eastAsia="Calibri"/>
          <w:sz w:val="28"/>
          <w:szCs w:val="28"/>
          <w:lang w:eastAsia="lv-LV"/>
        </w:rPr>
        <w:t xml:space="preserve"> (pielikums)</w:t>
      </w:r>
      <w:r w:rsidR="00333F48" w:rsidRPr="00806FF4">
        <w:rPr>
          <w:rFonts w:eastAsia="Calibri"/>
          <w:sz w:val="28"/>
          <w:szCs w:val="28"/>
          <w:lang w:eastAsia="lv-LV"/>
        </w:rPr>
        <w:t>.</w:t>
      </w:r>
    </w:p>
    <w:p w14:paraId="63F919D5" w14:textId="77777777" w:rsidR="00A55EDE" w:rsidRPr="00806FF4" w:rsidRDefault="00A55EDE" w:rsidP="00EF4A9D">
      <w:pPr>
        <w:spacing w:after="0"/>
        <w:ind w:firstLine="720"/>
        <w:contextualSpacing/>
        <w:jc w:val="both"/>
        <w:rPr>
          <w:rFonts w:eastAsia="Calibri"/>
          <w:sz w:val="28"/>
          <w:szCs w:val="28"/>
          <w:lang w:eastAsia="lv-LV"/>
        </w:rPr>
      </w:pPr>
    </w:p>
    <w:p w14:paraId="6660F830" w14:textId="362D0028" w:rsidR="0048615F" w:rsidRPr="00806FF4" w:rsidRDefault="005449A1" w:rsidP="00EF4A9D">
      <w:pPr>
        <w:spacing w:after="0"/>
        <w:ind w:firstLine="720"/>
        <w:contextualSpacing/>
        <w:jc w:val="both"/>
        <w:rPr>
          <w:rFonts w:eastAsia="Calibri"/>
          <w:sz w:val="28"/>
          <w:szCs w:val="28"/>
          <w:lang w:eastAsia="lv-LV"/>
        </w:rPr>
      </w:pPr>
      <w:r w:rsidRPr="00806FF4">
        <w:rPr>
          <w:rFonts w:eastAsia="Calibri"/>
          <w:sz w:val="28"/>
          <w:szCs w:val="28"/>
          <w:lang w:eastAsia="lv-LV"/>
        </w:rPr>
        <w:t>10</w:t>
      </w:r>
      <w:r w:rsidR="002E1D5C" w:rsidRPr="00806FF4">
        <w:rPr>
          <w:rFonts w:eastAsia="Calibri"/>
          <w:sz w:val="28"/>
          <w:szCs w:val="28"/>
          <w:lang w:eastAsia="lv-LV"/>
        </w:rPr>
        <w:t>.</w:t>
      </w:r>
      <w:r w:rsidR="00E00D05" w:rsidRPr="00806FF4">
        <w:rPr>
          <w:rFonts w:eastAsia="Calibri"/>
          <w:sz w:val="28"/>
          <w:szCs w:val="28"/>
          <w:lang w:eastAsia="lv-LV"/>
        </w:rPr>
        <w:t> </w:t>
      </w:r>
      <w:r w:rsidR="00A571DC">
        <w:rPr>
          <w:rFonts w:eastAsia="Calibri"/>
          <w:sz w:val="28"/>
          <w:szCs w:val="28"/>
          <w:lang w:eastAsia="lv-LV"/>
        </w:rPr>
        <w:t>Ja rodas n</w:t>
      </w:r>
      <w:r w:rsidR="00E3652C" w:rsidRPr="00806FF4">
        <w:rPr>
          <w:rFonts w:eastAsia="Calibri"/>
          <w:sz w:val="28"/>
          <w:szCs w:val="28"/>
          <w:lang w:eastAsia="lv-LV"/>
        </w:rPr>
        <w:t>eparedzēt</w:t>
      </w:r>
      <w:r w:rsidR="00A571DC">
        <w:rPr>
          <w:rFonts w:eastAsia="Calibri"/>
          <w:sz w:val="28"/>
          <w:szCs w:val="28"/>
          <w:lang w:eastAsia="lv-LV"/>
        </w:rPr>
        <w:t>i</w:t>
      </w:r>
      <w:r w:rsidR="00E3652C" w:rsidRPr="00806FF4">
        <w:rPr>
          <w:rFonts w:eastAsia="Calibri"/>
          <w:sz w:val="28"/>
          <w:szCs w:val="28"/>
          <w:lang w:eastAsia="lv-LV"/>
        </w:rPr>
        <w:t xml:space="preserve"> apstākļ</w:t>
      </w:r>
      <w:r w:rsidR="00A571DC">
        <w:rPr>
          <w:rFonts w:eastAsia="Calibri"/>
          <w:sz w:val="28"/>
          <w:szCs w:val="28"/>
          <w:lang w:eastAsia="lv-LV"/>
        </w:rPr>
        <w:t>i,</w:t>
      </w:r>
      <w:r w:rsidR="0048615F" w:rsidRPr="00806FF4">
        <w:rPr>
          <w:rFonts w:eastAsia="Calibri"/>
          <w:sz w:val="28"/>
          <w:szCs w:val="28"/>
          <w:lang w:eastAsia="lv-LV"/>
        </w:rPr>
        <w:t xml:space="preserve"> </w:t>
      </w:r>
      <w:r w:rsidR="006A07B3" w:rsidRPr="00806FF4">
        <w:rPr>
          <w:rFonts w:eastAsia="Calibri"/>
          <w:sz w:val="28"/>
          <w:szCs w:val="28"/>
          <w:lang w:eastAsia="lv-LV"/>
        </w:rPr>
        <w:t>vizītes organizators vienoj</w:t>
      </w:r>
      <w:r w:rsidR="006A07B3">
        <w:rPr>
          <w:rFonts w:eastAsia="Calibri"/>
          <w:sz w:val="28"/>
          <w:szCs w:val="28"/>
          <w:lang w:eastAsia="lv-LV"/>
        </w:rPr>
        <w:t>a</w:t>
      </w:r>
      <w:r w:rsidR="006A07B3" w:rsidRPr="00806FF4">
        <w:rPr>
          <w:rFonts w:eastAsia="Calibri"/>
          <w:sz w:val="28"/>
          <w:szCs w:val="28"/>
          <w:lang w:eastAsia="lv-LV"/>
        </w:rPr>
        <w:t xml:space="preserve">s ar lidostas administrāciju </w:t>
      </w:r>
      <w:proofErr w:type="gramStart"/>
      <w:r w:rsidR="006A07B3">
        <w:rPr>
          <w:rFonts w:eastAsia="Calibri"/>
          <w:sz w:val="28"/>
          <w:szCs w:val="28"/>
          <w:lang w:eastAsia="lv-LV"/>
        </w:rPr>
        <w:t xml:space="preserve">par īsāku </w:t>
      </w:r>
      <w:r w:rsidR="0048615F" w:rsidRPr="00806FF4">
        <w:rPr>
          <w:rFonts w:eastAsia="Calibri"/>
          <w:sz w:val="28"/>
          <w:szCs w:val="28"/>
          <w:lang w:eastAsia="lv-LV"/>
        </w:rPr>
        <w:t>š</w:t>
      </w:r>
      <w:r w:rsidR="00591D0D" w:rsidRPr="00806FF4">
        <w:rPr>
          <w:rFonts w:eastAsia="Calibri"/>
          <w:sz w:val="28"/>
          <w:szCs w:val="28"/>
          <w:lang w:eastAsia="lv-LV"/>
        </w:rPr>
        <w:t>o</w:t>
      </w:r>
      <w:r w:rsidR="0048615F" w:rsidRPr="00806FF4">
        <w:rPr>
          <w:rFonts w:eastAsia="Calibri"/>
          <w:sz w:val="28"/>
          <w:szCs w:val="28"/>
          <w:lang w:eastAsia="lv-LV"/>
        </w:rPr>
        <w:t xml:space="preserve"> </w:t>
      </w:r>
      <w:r w:rsidR="00591D0D" w:rsidRPr="00806FF4">
        <w:rPr>
          <w:rFonts w:eastAsia="Calibri"/>
          <w:sz w:val="28"/>
          <w:szCs w:val="28"/>
          <w:lang w:eastAsia="lv-LV"/>
        </w:rPr>
        <w:t>noteikumu</w:t>
      </w:r>
      <w:proofErr w:type="gramEnd"/>
      <w:r w:rsidR="00591D0D" w:rsidRPr="00806FF4">
        <w:rPr>
          <w:rFonts w:eastAsia="Calibri"/>
          <w:sz w:val="28"/>
          <w:szCs w:val="28"/>
          <w:lang w:eastAsia="lv-LV"/>
        </w:rPr>
        <w:t xml:space="preserve"> </w:t>
      </w:r>
      <w:r w:rsidRPr="00806FF4">
        <w:rPr>
          <w:rFonts w:eastAsia="Calibri"/>
          <w:sz w:val="28"/>
          <w:szCs w:val="28"/>
          <w:lang w:eastAsia="lv-LV"/>
        </w:rPr>
        <w:t>9</w:t>
      </w:r>
      <w:r w:rsidR="00EF4A9D">
        <w:rPr>
          <w:rFonts w:eastAsia="Calibri"/>
          <w:sz w:val="28"/>
          <w:szCs w:val="28"/>
          <w:lang w:eastAsia="lv-LV"/>
        </w:rPr>
        <w:t>. p</w:t>
      </w:r>
      <w:r w:rsidR="0048615F" w:rsidRPr="00806FF4">
        <w:rPr>
          <w:rFonts w:eastAsia="Calibri"/>
          <w:sz w:val="28"/>
          <w:szCs w:val="28"/>
          <w:lang w:eastAsia="lv-LV"/>
        </w:rPr>
        <w:t xml:space="preserve">unktā </w:t>
      </w:r>
      <w:r w:rsidR="00A571DC">
        <w:rPr>
          <w:rFonts w:eastAsia="Calibri"/>
          <w:sz w:val="28"/>
          <w:szCs w:val="28"/>
          <w:lang w:eastAsia="lv-LV"/>
        </w:rPr>
        <w:t>minēto</w:t>
      </w:r>
      <w:r w:rsidR="0048615F" w:rsidRPr="00806FF4">
        <w:rPr>
          <w:rFonts w:eastAsia="Calibri"/>
          <w:sz w:val="28"/>
          <w:szCs w:val="28"/>
          <w:lang w:eastAsia="lv-LV"/>
        </w:rPr>
        <w:t xml:space="preserve"> informācijas iesniegšanas </w:t>
      </w:r>
      <w:r w:rsidR="006A07B3">
        <w:rPr>
          <w:rFonts w:eastAsia="Calibri"/>
          <w:sz w:val="28"/>
          <w:szCs w:val="28"/>
          <w:lang w:eastAsia="lv-LV"/>
        </w:rPr>
        <w:t>termiņu</w:t>
      </w:r>
      <w:r w:rsidR="0048615F" w:rsidRPr="00806FF4">
        <w:rPr>
          <w:rFonts w:eastAsia="Calibri"/>
          <w:sz w:val="28"/>
          <w:szCs w:val="28"/>
          <w:lang w:eastAsia="lv-LV"/>
        </w:rPr>
        <w:t>.</w:t>
      </w:r>
    </w:p>
    <w:p w14:paraId="311E3449" w14:textId="77777777" w:rsidR="0048615F" w:rsidRPr="00806FF4" w:rsidRDefault="0048615F" w:rsidP="00EF4A9D">
      <w:pPr>
        <w:spacing w:after="0"/>
        <w:ind w:firstLine="720"/>
        <w:contextualSpacing/>
        <w:jc w:val="both"/>
        <w:rPr>
          <w:rFonts w:eastAsia="Calibri"/>
          <w:sz w:val="28"/>
          <w:szCs w:val="28"/>
          <w:lang w:eastAsia="lv-LV"/>
        </w:rPr>
      </w:pPr>
    </w:p>
    <w:p w14:paraId="6EC8AF1B" w14:textId="460901FF" w:rsidR="0048615F" w:rsidRPr="00806FF4" w:rsidRDefault="00780E4D" w:rsidP="00EF4A9D">
      <w:pPr>
        <w:spacing w:after="0"/>
        <w:ind w:firstLine="720"/>
        <w:contextualSpacing/>
        <w:jc w:val="both"/>
        <w:rPr>
          <w:rFonts w:eastAsia="Calibri"/>
          <w:sz w:val="28"/>
          <w:szCs w:val="28"/>
          <w:lang w:eastAsia="lv-LV"/>
        </w:rPr>
      </w:pPr>
      <w:r w:rsidRPr="00806FF4">
        <w:rPr>
          <w:rFonts w:eastAsia="Calibri"/>
          <w:sz w:val="28"/>
          <w:szCs w:val="28"/>
          <w:lang w:eastAsia="lv-LV"/>
        </w:rPr>
        <w:t>1</w:t>
      </w:r>
      <w:r w:rsidR="005449A1" w:rsidRPr="00806FF4">
        <w:rPr>
          <w:rFonts w:eastAsia="Calibri"/>
          <w:sz w:val="28"/>
          <w:szCs w:val="28"/>
          <w:lang w:eastAsia="lv-LV"/>
        </w:rPr>
        <w:t>1</w:t>
      </w:r>
      <w:r w:rsidR="0048615F" w:rsidRPr="00806FF4">
        <w:rPr>
          <w:rFonts w:eastAsia="Calibri"/>
          <w:sz w:val="28"/>
          <w:szCs w:val="28"/>
          <w:lang w:eastAsia="lv-LV"/>
        </w:rPr>
        <w:t>. Lidostas administrācija pēc š</w:t>
      </w:r>
      <w:r w:rsidR="00591D0D" w:rsidRPr="00806FF4">
        <w:rPr>
          <w:rFonts w:eastAsia="Calibri"/>
          <w:sz w:val="28"/>
          <w:szCs w:val="28"/>
          <w:lang w:eastAsia="lv-LV"/>
        </w:rPr>
        <w:t>o</w:t>
      </w:r>
      <w:r w:rsidR="0048615F" w:rsidRPr="00806FF4">
        <w:rPr>
          <w:rFonts w:eastAsia="Calibri"/>
          <w:sz w:val="28"/>
          <w:szCs w:val="28"/>
          <w:lang w:eastAsia="lv-LV"/>
        </w:rPr>
        <w:t xml:space="preserve"> </w:t>
      </w:r>
      <w:r w:rsidR="00591D0D" w:rsidRPr="00806FF4">
        <w:rPr>
          <w:rFonts w:eastAsia="Calibri"/>
          <w:sz w:val="28"/>
          <w:szCs w:val="28"/>
          <w:lang w:eastAsia="lv-LV"/>
        </w:rPr>
        <w:t xml:space="preserve">noteikumu </w:t>
      </w:r>
      <w:r w:rsidR="005449A1" w:rsidRPr="00806FF4">
        <w:rPr>
          <w:rFonts w:eastAsia="Calibri"/>
          <w:sz w:val="28"/>
          <w:szCs w:val="28"/>
          <w:lang w:eastAsia="lv-LV"/>
        </w:rPr>
        <w:t>9</w:t>
      </w:r>
      <w:r w:rsidR="00EF4A9D">
        <w:rPr>
          <w:rFonts w:eastAsia="Calibri"/>
          <w:sz w:val="28"/>
          <w:szCs w:val="28"/>
          <w:lang w:eastAsia="lv-LV"/>
        </w:rPr>
        <w:t>. p</w:t>
      </w:r>
      <w:r w:rsidR="0048615F" w:rsidRPr="00806FF4">
        <w:rPr>
          <w:rFonts w:eastAsia="Calibri"/>
          <w:sz w:val="28"/>
          <w:szCs w:val="28"/>
          <w:lang w:eastAsia="lv-LV"/>
        </w:rPr>
        <w:t>unktā minētās informācijas saņemšanas nekavējoties informē gaisa pārvadātāju par</w:t>
      </w:r>
      <w:r w:rsidR="00F9692A" w:rsidRPr="00806FF4">
        <w:rPr>
          <w:rFonts w:eastAsia="Calibri"/>
          <w:sz w:val="28"/>
          <w:szCs w:val="28"/>
          <w:lang w:eastAsia="lv-LV"/>
        </w:rPr>
        <w:t xml:space="preserve"> gaisa kuģa pasažieriem</w:t>
      </w:r>
      <w:r w:rsidR="0048615F" w:rsidRPr="00806FF4">
        <w:rPr>
          <w:rFonts w:eastAsia="Calibri"/>
          <w:sz w:val="28"/>
          <w:szCs w:val="28"/>
          <w:lang w:eastAsia="lv-LV"/>
        </w:rPr>
        <w:t>, kur</w:t>
      </w:r>
      <w:r w:rsidR="00F9692A" w:rsidRPr="00806FF4">
        <w:rPr>
          <w:rFonts w:eastAsia="Calibri"/>
          <w:sz w:val="28"/>
          <w:szCs w:val="28"/>
          <w:lang w:eastAsia="lv-LV"/>
        </w:rPr>
        <w:t>i</w:t>
      </w:r>
      <w:r w:rsidR="0048615F" w:rsidRPr="00806FF4">
        <w:rPr>
          <w:rFonts w:eastAsia="Calibri"/>
          <w:sz w:val="28"/>
          <w:szCs w:val="28"/>
          <w:lang w:eastAsia="lv-LV"/>
        </w:rPr>
        <w:t xml:space="preserve"> tiek atbrīvot</w:t>
      </w:r>
      <w:r w:rsidR="00F9692A" w:rsidRPr="00806FF4">
        <w:rPr>
          <w:rFonts w:eastAsia="Calibri"/>
          <w:sz w:val="28"/>
          <w:szCs w:val="28"/>
          <w:lang w:eastAsia="lv-LV"/>
        </w:rPr>
        <w:t>i</w:t>
      </w:r>
      <w:r w:rsidR="0048615F" w:rsidRPr="00806FF4">
        <w:rPr>
          <w:rFonts w:eastAsia="Calibri"/>
          <w:sz w:val="28"/>
          <w:szCs w:val="28"/>
          <w:lang w:eastAsia="lv-LV"/>
        </w:rPr>
        <w:t xml:space="preserve"> no lidostas drošības pārbaudes</w:t>
      </w:r>
      <w:r w:rsidR="00E26DEA" w:rsidRPr="00806FF4">
        <w:rPr>
          <w:rFonts w:eastAsia="Calibri"/>
          <w:sz w:val="28"/>
          <w:szCs w:val="28"/>
          <w:lang w:eastAsia="lv-LV"/>
        </w:rPr>
        <w:t>,</w:t>
      </w:r>
      <w:r w:rsidR="0048615F" w:rsidRPr="00806FF4">
        <w:t xml:space="preserve"> </w:t>
      </w:r>
      <w:r w:rsidR="0048615F" w:rsidRPr="00806FF4">
        <w:rPr>
          <w:rFonts w:eastAsia="Calibri"/>
          <w:sz w:val="28"/>
          <w:szCs w:val="28"/>
          <w:lang w:eastAsia="lv-LV"/>
        </w:rPr>
        <w:t>un</w:t>
      </w:r>
      <w:r w:rsidR="00F9692A" w:rsidRPr="00806FF4">
        <w:rPr>
          <w:rFonts w:eastAsia="Calibri"/>
          <w:sz w:val="28"/>
          <w:szCs w:val="28"/>
          <w:lang w:eastAsia="lv-LV"/>
        </w:rPr>
        <w:t xml:space="preserve"> pasažieriem</w:t>
      </w:r>
      <w:r w:rsidR="0048615F" w:rsidRPr="00806FF4">
        <w:rPr>
          <w:rFonts w:eastAsia="Calibri"/>
          <w:sz w:val="28"/>
          <w:szCs w:val="28"/>
          <w:lang w:eastAsia="lv-LV"/>
        </w:rPr>
        <w:t>, kur</w:t>
      </w:r>
      <w:r w:rsidR="00F9692A" w:rsidRPr="00806FF4">
        <w:rPr>
          <w:rFonts w:eastAsia="Calibri"/>
          <w:sz w:val="28"/>
          <w:szCs w:val="28"/>
          <w:lang w:eastAsia="lv-LV"/>
        </w:rPr>
        <w:t>iem</w:t>
      </w:r>
      <w:r w:rsidR="0048615F" w:rsidRPr="00806FF4">
        <w:rPr>
          <w:rFonts w:eastAsia="Calibri"/>
          <w:sz w:val="28"/>
          <w:szCs w:val="28"/>
          <w:lang w:eastAsia="lv-LV"/>
        </w:rPr>
        <w:t xml:space="preserve"> piemēro</w:t>
      </w:r>
      <w:r w:rsidR="0054463A" w:rsidRPr="00806FF4">
        <w:rPr>
          <w:rFonts w:eastAsia="Calibri"/>
          <w:sz w:val="28"/>
          <w:szCs w:val="28"/>
          <w:lang w:eastAsia="lv-LV"/>
        </w:rPr>
        <w:t xml:space="preserve"> </w:t>
      </w:r>
      <w:r w:rsidR="0048615F" w:rsidRPr="00806FF4">
        <w:rPr>
          <w:rFonts w:eastAsia="Calibri"/>
          <w:sz w:val="28"/>
          <w:szCs w:val="28"/>
          <w:lang w:eastAsia="lv-LV"/>
        </w:rPr>
        <w:t>atvieglot</w:t>
      </w:r>
      <w:r w:rsidR="006F6D98" w:rsidRPr="00806FF4">
        <w:rPr>
          <w:rFonts w:eastAsia="Calibri"/>
          <w:sz w:val="28"/>
          <w:szCs w:val="28"/>
          <w:lang w:eastAsia="lv-LV"/>
        </w:rPr>
        <w:t>o</w:t>
      </w:r>
      <w:r w:rsidR="0048615F" w:rsidRPr="00806FF4">
        <w:rPr>
          <w:rFonts w:eastAsia="Calibri"/>
          <w:sz w:val="28"/>
          <w:szCs w:val="28"/>
          <w:lang w:eastAsia="lv-LV"/>
        </w:rPr>
        <w:t xml:space="preserve"> drošības pārbaud</w:t>
      </w:r>
      <w:r w:rsidR="006F6D98" w:rsidRPr="00806FF4">
        <w:rPr>
          <w:rFonts w:eastAsia="Calibri"/>
          <w:sz w:val="28"/>
          <w:szCs w:val="28"/>
          <w:lang w:eastAsia="lv-LV"/>
        </w:rPr>
        <w:t>i</w:t>
      </w:r>
      <w:r w:rsidR="0048615F" w:rsidRPr="00806FF4">
        <w:rPr>
          <w:rFonts w:eastAsia="Calibri"/>
          <w:sz w:val="28"/>
          <w:szCs w:val="28"/>
          <w:lang w:eastAsia="lv-LV"/>
        </w:rPr>
        <w:t>.</w:t>
      </w:r>
    </w:p>
    <w:p w14:paraId="23F28FCD" w14:textId="77777777" w:rsidR="0048615F" w:rsidRPr="00806FF4" w:rsidRDefault="0048615F" w:rsidP="00EF4A9D">
      <w:pPr>
        <w:spacing w:after="0"/>
        <w:ind w:firstLine="720"/>
        <w:contextualSpacing/>
        <w:jc w:val="both"/>
        <w:rPr>
          <w:rFonts w:eastAsia="Calibri"/>
          <w:sz w:val="28"/>
          <w:szCs w:val="28"/>
          <w:lang w:eastAsia="lv-LV"/>
        </w:rPr>
      </w:pPr>
    </w:p>
    <w:p w14:paraId="2B838204" w14:textId="776BC20A" w:rsidR="0048615F" w:rsidRPr="00806FF4" w:rsidRDefault="0048615F" w:rsidP="00EF4A9D">
      <w:pPr>
        <w:spacing w:after="0"/>
        <w:ind w:firstLine="720"/>
        <w:contextualSpacing/>
        <w:jc w:val="both"/>
        <w:rPr>
          <w:rFonts w:eastAsia="Calibri"/>
          <w:sz w:val="28"/>
          <w:szCs w:val="28"/>
          <w:lang w:eastAsia="lv-LV"/>
        </w:rPr>
      </w:pPr>
      <w:r w:rsidRPr="00806FF4">
        <w:rPr>
          <w:rFonts w:eastAsia="Calibri"/>
          <w:sz w:val="28"/>
          <w:szCs w:val="28"/>
          <w:lang w:eastAsia="lv-LV"/>
        </w:rPr>
        <w:t>1</w:t>
      </w:r>
      <w:r w:rsidR="00E73A9A" w:rsidRPr="00806FF4">
        <w:rPr>
          <w:rFonts w:eastAsia="Calibri"/>
          <w:sz w:val="28"/>
          <w:szCs w:val="28"/>
          <w:lang w:eastAsia="lv-LV"/>
        </w:rPr>
        <w:t>2</w:t>
      </w:r>
      <w:r w:rsidRPr="00806FF4">
        <w:rPr>
          <w:rFonts w:eastAsia="Calibri"/>
          <w:sz w:val="28"/>
          <w:szCs w:val="28"/>
          <w:lang w:eastAsia="lv-LV"/>
        </w:rPr>
        <w:t>. </w:t>
      </w:r>
      <w:r w:rsidR="00582716" w:rsidRPr="00806FF4">
        <w:rPr>
          <w:rFonts w:eastAsia="Calibri"/>
          <w:sz w:val="28"/>
          <w:szCs w:val="28"/>
          <w:lang w:eastAsia="lv-LV"/>
        </w:rPr>
        <w:t>Ja lidostas administrācija saņem no gaisa pārvadātāja informāciju, ka tas nepiekrīt vai tikai daļēji piekrīt atbrīvojumam no lidostas drošības pārbaudes, lidostas administrācija informē vizītes organizatoru un nepiemēro atbrīvojumu no lidostas drošības pārbaudes vai piemēro to gaisa pārvadātāja norādītajā apmērā.</w:t>
      </w:r>
    </w:p>
    <w:p w14:paraId="6F1FA56C" w14:textId="7B0632F2" w:rsidR="0048615F" w:rsidRPr="00806FF4" w:rsidRDefault="0048615F" w:rsidP="00EF4A9D">
      <w:pPr>
        <w:spacing w:after="0"/>
        <w:ind w:firstLine="720"/>
        <w:contextualSpacing/>
        <w:jc w:val="both"/>
        <w:rPr>
          <w:rFonts w:eastAsia="Calibri"/>
          <w:sz w:val="28"/>
          <w:szCs w:val="28"/>
          <w:lang w:eastAsia="lv-LV"/>
        </w:rPr>
      </w:pPr>
    </w:p>
    <w:p w14:paraId="37DD759C" w14:textId="4B19FB0B" w:rsidR="007717F2" w:rsidRPr="00806FF4" w:rsidRDefault="007717F2" w:rsidP="00EF4A9D">
      <w:pPr>
        <w:spacing w:after="0"/>
        <w:ind w:firstLine="720"/>
        <w:contextualSpacing/>
        <w:jc w:val="both"/>
        <w:rPr>
          <w:rFonts w:eastAsia="Calibri"/>
          <w:sz w:val="28"/>
          <w:szCs w:val="28"/>
          <w:lang w:eastAsia="lv-LV"/>
        </w:rPr>
      </w:pPr>
      <w:r w:rsidRPr="00806FF4">
        <w:rPr>
          <w:rFonts w:eastAsia="Calibri"/>
          <w:sz w:val="28"/>
          <w:szCs w:val="28"/>
          <w:lang w:eastAsia="lv-LV"/>
        </w:rPr>
        <w:t xml:space="preserve">13. Vizītes organizators nodrošina, ka no </w:t>
      </w:r>
      <w:r w:rsidR="00D37925" w:rsidRPr="00806FF4">
        <w:rPr>
          <w:rFonts w:eastAsia="Calibri"/>
          <w:sz w:val="28"/>
          <w:szCs w:val="28"/>
          <w:lang w:eastAsia="lv-LV"/>
        </w:rPr>
        <w:t xml:space="preserve">lidostas </w:t>
      </w:r>
      <w:r w:rsidRPr="00806FF4">
        <w:rPr>
          <w:rFonts w:eastAsia="Calibri"/>
          <w:sz w:val="28"/>
          <w:szCs w:val="28"/>
          <w:lang w:eastAsia="lv-LV"/>
        </w:rPr>
        <w:t>drošības pārbaudes atbrīvotie gaisa kuģa pasažieri ir informēti par civilās aviācijas lidlauka aviācijas drošības procedūrām un ierobežojumiem, kas saistīti ar bīstamo vielu pārvadāšanu gaisa kuģī.</w:t>
      </w:r>
    </w:p>
    <w:p w14:paraId="71724408" w14:textId="77777777" w:rsidR="007717F2" w:rsidRPr="00806FF4" w:rsidRDefault="007717F2" w:rsidP="00EF4A9D">
      <w:pPr>
        <w:spacing w:after="0"/>
        <w:ind w:firstLine="720"/>
        <w:contextualSpacing/>
        <w:jc w:val="both"/>
        <w:rPr>
          <w:rFonts w:eastAsia="Calibri"/>
          <w:sz w:val="28"/>
          <w:szCs w:val="28"/>
          <w:lang w:eastAsia="lv-LV"/>
        </w:rPr>
      </w:pPr>
    </w:p>
    <w:p w14:paraId="2C1A1580" w14:textId="73702C44" w:rsidR="00582716" w:rsidRPr="00806FF4" w:rsidRDefault="00582716" w:rsidP="00EF4A9D">
      <w:pPr>
        <w:spacing w:after="0"/>
        <w:ind w:firstLine="720"/>
        <w:contextualSpacing/>
        <w:jc w:val="both"/>
        <w:rPr>
          <w:rFonts w:eastAsia="Calibri"/>
          <w:sz w:val="28"/>
          <w:szCs w:val="28"/>
          <w:lang w:eastAsia="lv-LV"/>
        </w:rPr>
      </w:pPr>
      <w:r w:rsidRPr="00806FF4">
        <w:rPr>
          <w:rFonts w:eastAsia="Calibri"/>
          <w:sz w:val="28"/>
          <w:szCs w:val="28"/>
          <w:lang w:eastAsia="lv-LV"/>
        </w:rPr>
        <w:t>1</w:t>
      </w:r>
      <w:r w:rsidR="00355171" w:rsidRPr="00806FF4">
        <w:rPr>
          <w:rFonts w:eastAsia="Calibri"/>
          <w:sz w:val="28"/>
          <w:szCs w:val="28"/>
          <w:lang w:eastAsia="lv-LV"/>
        </w:rPr>
        <w:t>4</w:t>
      </w:r>
      <w:r w:rsidRPr="00806FF4">
        <w:rPr>
          <w:rFonts w:eastAsia="Calibri"/>
          <w:sz w:val="28"/>
          <w:szCs w:val="28"/>
          <w:lang w:eastAsia="lv-LV"/>
        </w:rPr>
        <w:t>. </w:t>
      </w:r>
      <w:r w:rsidR="00216F7F" w:rsidRPr="00806FF4">
        <w:rPr>
          <w:rFonts w:eastAsia="Calibri"/>
          <w:sz w:val="28"/>
          <w:szCs w:val="28"/>
          <w:lang w:eastAsia="lv-LV"/>
        </w:rPr>
        <w:t>Neatkarīgi no tā, vai atbrīvojums no lidostas drošības pārbaudes tiek vai netiek piemērots, š</w:t>
      </w:r>
      <w:r w:rsidR="00591D0D" w:rsidRPr="00806FF4">
        <w:rPr>
          <w:rFonts w:eastAsia="Calibri"/>
          <w:sz w:val="28"/>
          <w:szCs w:val="28"/>
          <w:lang w:eastAsia="lv-LV"/>
        </w:rPr>
        <w:t>o</w:t>
      </w:r>
      <w:r w:rsidR="00216F7F" w:rsidRPr="00806FF4">
        <w:rPr>
          <w:rFonts w:eastAsia="Calibri"/>
          <w:sz w:val="28"/>
          <w:szCs w:val="28"/>
          <w:lang w:eastAsia="lv-LV"/>
        </w:rPr>
        <w:t xml:space="preserve"> </w:t>
      </w:r>
      <w:r w:rsidR="00591D0D" w:rsidRPr="00806FF4">
        <w:rPr>
          <w:rFonts w:eastAsia="Calibri"/>
          <w:sz w:val="28"/>
          <w:szCs w:val="28"/>
          <w:lang w:eastAsia="lv-LV"/>
        </w:rPr>
        <w:t xml:space="preserve">noteikumu </w:t>
      </w:r>
      <w:r w:rsidR="00355171" w:rsidRPr="00806FF4">
        <w:rPr>
          <w:rFonts w:eastAsia="Calibri"/>
          <w:sz w:val="28"/>
          <w:szCs w:val="28"/>
          <w:lang w:eastAsia="lv-LV"/>
        </w:rPr>
        <w:t>7</w:t>
      </w:r>
      <w:r w:rsidR="00216F7F" w:rsidRPr="00806FF4">
        <w:rPr>
          <w:rFonts w:eastAsia="Calibri"/>
          <w:sz w:val="28"/>
          <w:szCs w:val="28"/>
          <w:lang w:eastAsia="lv-LV"/>
        </w:rPr>
        <w:t xml:space="preserve">. un </w:t>
      </w:r>
      <w:r w:rsidR="00355171" w:rsidRPr="00806FF4">
        <w:rPr>
          <w:rFonts w:eastAsia="Calibri"/>
          <w:sz w:val="28"/>
          <w:szCs w:val="28"/>
          <w:lang w:eastAsia="lv-LV"/>
        </w:rPr>
        <w:t>8</w:t>
      </w:r>
      <w:r w:rsidR="00EF4A9D">
        <w:rPr>
          <w:rFonts w:eastAsia="Calibri"/>
          <w:sz w:val="28"/>
          <w:szCs w:val="28"/>
          <w:lang w:eastAsia="lv-LV"/>
        </w:rPr>
        <w:t>. p</w:t>
      </w:r>
      <w:r w:rsidR="00216F7F" w:rsidRPr="00806FF4">
        <w:rPr>
          <w:rFonts w:eastAsia="Calibri"/>
          <w:sz w:val="28"/>
          <w:szCs w:val="28"/>
          <w:lang w:eastAsia="lv-LV"/>
        </w:rPr>
        <w:t>unktā minēto personu reģistrētajai bagāžai tiek veikta drošības pārbaude.</w:t>
      </w:r>
    </w:p>
    <w:p w14:paraId="7FB78D50" w14:textId="77777777" w:rsidR="00582716" w:rsidRPr="00806FF4" w:rsidRDefault="00582716" w:rsidP="00EF4A9D">
      <w:pPr>
        <w:spacing w:after="0"/>
        <w:ind w:firstLine="720"/>
        <w:contextualSpacing/>
        <w:jc w:val="both"/>
        <w:rPr>
          <w:rFonts w:eastAsia="Calibri"/>
          <w:sz w:val="28"/>
          <w:szCs w:val="28"/>
          <w:lang w:eastAsia="lv-LV"/>
        </w:rPr>
      </w:pPr>
    </w:p>
    <w:p w14:paraId="3FB530A5" w14:textId="0864E7FB" w:rsidR="001E7823" w:rsidRPr="00806FF4" w:rsidRDefault="00216F7F" w:rsidP="00EF4A9D">
      <w:pPr>
        <w:spacing w:after="0"/>
        <w:ind w:firstLine="720"/>
        <w:contextualSpacing/>
        <w:jc w:val="both"/>
        <w:rPr>
          <w:rFonts w:eastAsia="Calibri"/>
          <w:sz w:val="28"/>
          <w:szCs w:val="28"/>
          <w:lang w:eastAsia="lv-LV"/>
        </w:rPr>
      </w:pPr>
      <w:r w:rsidRPr="00806FF4">
        <w:rPr>
          <w:rFonts w:eastAsia="Calibri"/>
          <w:sz w:val="28"/>
          <w:szCs w:val="28"/>
          <w:lang w:eastAsia="lv-LV"/>
        </w:rPr>
        <w:t>1</w:t>
      </w:r>
      <w:r w:rsidR="00355171" w:rsidRPr="00806FF4">
        <w:rPr>
          <w:rFonts w:eastAsia="Calibri"/>
          <w:sz w:val="28"/>
          <w:szCs w:val="28"/>
          <w:lang w:eastAsia="lv-LV"/>
        </w:rPr>
        <w:t>5</w:t>
      </w:r>
      <w:r w:rsidRPr="00806FF4">
        <w:rPr>
          <w:rFonts w:eastAsia="Calibri"/>
          <w:sz w:val="28"/>
          <w:szCs w:val="28"/>
          <w:lang w:eastAsia="lv-LV"/>
        </w:rPr>
        <w:t>. </w:t>
      </w:r>
      <w:r w:rsidR="001E7823" w:rsidRPr="00806FF4">
        <w:rPr>
          <w:rFonts w:eastAsia="Calibri"/>
          <w:sz w:val="28"/>
          <w:szCs w:val="28"/>
          <w:lang w:eastAsia="lv-LV"/>
        </w:rPr>
        <w:t>Š</w:t>
      </w:r>
      <w:r w:rsidR="00591D0D" w:rsidRPr="00806FF4">
        <w:rPr>
          <w:rFonts w:eastAsia="Calibri"/>
          <w:sz w:val="28"/>
          <w:szCs w:val="28"/>
          <w:lang w:eastAsia="lv-LV"/>
        </w:rPr>
        <w:t>o</w:t>
      </w:r>
      <w:r w:rsidR="001E7823" w:rsidRPr="00806FF4">
        <w:rPr>
          <w:rFonts w:eastAsia="Calibri"/>
          <w:sz w:val="28"/>
          <w:szCs w:val="28"/>
          <w:lang w:eastAsia="lv-LV"/>
        </w:rPr>
        <w:t xml:space="preserve"> </w:t>
      </w:r>
      <w:r w:rsidR="00591D0D" w:rsidRPr="00806FF4">
        <w:rPr>
          <w:rFonts w:eastAsia="Calibri"/>
          <w:sz w:val="28"/>
          <w:szCs w:val="28"/>
          <w:lang w:eastAsia="lv-LV"/>
        </w:rPr>
        <w:t xml:space="preserve">noteikumu </w:t>
      </w:r>
      <w:r w:rsidR="001E7823" w:rsidRPr="00806FF4">
        <w:rPr>
          <w:rFonts w:eastAsia="Calibri"/>
          <w:sz w:val="28"/>
          <w:szCs w:val="28"/>
          <w:lang w:eastAsia="lv-LV"/>
        </w:rPr>
        <w:t>1</w:t>
      </w:r>
      <w:r w:rsidR="00355171" w:rsidRPr="00806FF4">
        <w:rPr>
          <w:rFonts w:eastAsia="Calibri"/>
          <w:sz w:val="28"/>
          <w:szCs w:val="28"/>
          <w:lang w:eastAsia="lv-LV"/>
        </w:rPr>
        <w:t>4</w:t>
      </w:r>
      <w:r w:rsidR="00EF4A9D">
        <w:rPr>
          <w:rFonts w:eastAsia="Calibri"/>
          <w:sz w:val="28"/>
          <w:szCs w:val="28"/>
          <w:lang w:eastAsia="lv-LV"/>
        </w:rPr>
        <w:t>. p</w:t>
      </w:r>
      <w:r w:rsidR="001E7823" w:rsidRPr="00806FF4">
        <w:rPr>
          <w:rFonts w:eastAsia="Calibri"/>
          <w:sz w:val="28"/>
          <w:szCs w:val="28"/>
          <w:lang w:eastAsia="lv-LV"/>
        </w:rPr>
        <w:t>unktu nepiemēro, ja vizītes organizators nodrošina, ka š</w:t>
      </w:r>
      <w:r w:rsidR="00591D0D" w:rsidRPr="00806FF4">
        <w:rPr>
          <w:rFonts w:eastAsia="Calibri"/>
          <w:sz w:val="28"/>
          <w:szCs w:val="28"/>
          <w:lang w:eastAsia="lv-LV"/>
        </w:rPr>
        <w:t>o</w:t>
      </w:r>
      <w:r w:rsidR="001E7823" w:rsidRPr="00806FF4">
        <w:rPr>
          <w:rFonts w:eastAsia="Calibri"/>
          <w:sz w:val="28"/>
          <w:szCs w:val="28"/>
          <w:lang w:eastAsia="lv-LV"/>
        </w:rPr>
        <w:t xml:space="preserve"> </w:t>
      </w:r>
      <w:r w:rsidR="00591D0D" w:rsidRPr="00806FF4">
        <w:rPr>
          <w:rFonts w:eastAsia="Calibri"/>
          <w:sz w:val="28"/>
          <w:szCs w:val="28"/>
          <w:lang w:eastAsia="lv-LV"/>
        </w:rPr>
        <w:t xml:space="preserve">noteikumu </w:t>
      </w:r>
      <w:r w:rsidR="00355171" w:rsidRPr="00806FF4">
        <w:rPr>
          <w:rFonts w:eastAsia="Calibri"/>
          <w:sz w:val="28"/>
          <w:szCs w:val="28"/>
          <w:lang w:eastAsia="lv-LV"/>
        </w:rPr>
        <w:t>7</w:t>
      </w:r>
      <w:r w:rsidR="001E7823" w:rsidRPr="00806FF4">
        <w:rPr>
          <w:rFonts w:eastAsia="Calibri"/>
          <w:sz w:val="28"/>
          <w:szCs w:val="28"/>
          <w:lang w:eastAsia="lv-LV"/>
        </w:rPr>
        <w:t xml:space="preserve">. un </w:t>
      </w:r>
      <w:r w:rsidR="00355171" w:rsidRPr="00806FF4">
        <w:rPr>
          <w:rFonts w:eastAsia="Calibri"/>
          <w:sz w:val="28"/>
          <w:szCs w:val="28"/>
          <w:lang w:eastAsia="lv-LV"/>
        </w:rPr>
        <w:t>8</w:t>
      </w:r>
      <w:r w:rsidR="00EF4A9D">
        <w:rPr>
          <w:rFonts w:eastAsia="Calibri"/>
          <w:sz w:val="28"/>
          <w:szCs w:val="28"/>
          <w:lang w:eastAsia="lv-LV"/>
        </w:rPr>
        <w:t>. p</w:t>
      </w:r>
      <w:r w:rsidR="001E7823" w:rsidRPr="00806FF4">
        <w:rPr>
          <w:rFonts w:eastAsia="Calibri"/>
          <w:sz w:val="28"/>
          <w:szCs w:val="28"/>
          <w:lang w:eastAsia="lv-LV"/>
        </w:rPr>
        <w:t>unktā minēto personu reģistrē</w:t>
      </w:r>
      <w:r w:rsidR="002F52DC" w:rsidRPr="00806FF4">
        <w:rPr>
          <w:rFonts w:eastAsia="Calibri"/>
          <w:sz w:val="28"/>
          <w:szCs w:val="28"/>
          <w:lang w:eastAsia="lv-LV"/>
        </w:rPr>
        <w:t>jamai</w:t>
      </w:r>
      <w:r w:rsidR="001E7823" w:rsidRPr="00806FF4">
        <w:rPr>
          <w:rFonts w:eastAsia="Calibri"/>
          <w:sz w:val="28"/>
          <w:szCs w:val="28"/>
          <w:lang w:eastAsia="lv-LV"/>
        </w:rPr>
        <w:t xml:space="preserve"> bagāžai no tās nokomplektēšanas brīža līdz nodošanai lidostā nav piekļuvušas trešās personas</w:t>
      </w:r>
      <w:r w:rsidR="00C764A3" w:rsidRPr="00806FF4">
        <w:rPr>
          <w:rFonts w:eastAsia="Calibri"/>
          <w:sz w:val="28"/>
          <w:szCs w:val="28"/>
          <w:lang w:eastAsia="lv-LV"/>
        </w:rPr>
        <w:t>.</w:t>
      </w:r>
    </w:p>
    <w:p w14:paraId="25180A14" w14:textId="77777777" w:rsidR="0074476C" w:rsidRPr="00806FF4" w:rsidRDefault="0074476C" w:rsidP="00EF4A9D">
      <w:pPr>
        <w:spacing w:after="0"/>
        <w:ind w:firstLine="720"/>
        <w:contextualSpacing/>
        <w:jc w:val="both"/>
        <w:rPr>
          <w:rFonts w:eastAsia="Calibri"/>
          <w:sz w:val="28"/>
          <w:szCs w:val="28"/>
          <w:lang w:eastAsia="lv-LV"/>
        </w:rPr>
      </w:pPr>
    </w:p>
    <w:p w14:paraId="26475677" w14:textId="6187C5C8" w:rsidR="00123DEC" w:rsidRPr="00806FF4" w:rsidRDefault="006356AA" w:rsidP="00EF4A9D">
      <w:pPr>
        <w:spacing w:after="0"/>
        <w:ind w:firstLine="720"/>
        <w:contextualSpacing/>
        <w:jc w:val="both"/>
        <w:rPr>
          <w:rFonts w:eastAsia="Calibri"/>
          <w:sz w:val="28"/>
          <w:szCs w:val="28"/>
          <w:lang w:eastAsia="lv-LV"/>
        </w:rPr>
      </w:pPr>
      <w:r w:rsidRPr="00806FF4">
        <w:rPr>
          <w:rFonts w:eastAsia="Calibri"/>
          <w:sz w:val="28"/>
          <w:szCs w:val="28"/>
          <w:lang w:eastAsia="lv-LV"/>
        </w:rPr>
        <w:t>1</w:t>
      </w:r>
      <w:r w:rsidR="00355171" w:rsidRPr="00806FF4">
        <w:rPr>
          <w:rFonts w:eastAsia="Calibri"/>
          <w:sz w:val="28"/>
          <w:szCs w:val="28"/>
          <w:lang w:eastAsia="lv-LV"/>
        </w:rPr>
        <w:t>6</w:t>
      </w:r>
      <w:r w:rsidRPr="00806FF4">
        <w:rPr>
          <w:rFonts w:eastAsia="Calibri"/>
          <w:sz w:val="28"/>
          <w:szCs w:val="28"/>
          <w:lang w:eastAsia="lv-LV"/>
        </w:rPr>
        <w:t>. Ja š</w:t>
      </w:r>
      <w:r w:rsidR="00591D0D" w:rsidRPr="00806FF4">
        <w:rPr>
          <w:rFonts w:eastAsia="Calibri"/>
          <w:sz w:val="28"/>
          <w:szCs w:val="28"/>
          <w:lang w:eastAsia="lv-LV"/>
        </w:rPr>
        <w:t>o</w:t>
      </w:r>
      <w:r w:rsidRPr="00806FF4">
        <w:rPr>
          <w:rFonts w:eastAsia="Calibri"/>
          <w:sz w:val="28"/>
          <w:szCs w:val="28"/>
          <w:lang w:eastAsia="lv-LV"/>
        </w:rPr>
        <w:t xml:space="preserve"> </w:t>
      </w:r>
      <w:r w:rsidR="00591D0D" w:rsidRPr="00806FF4">
        <w:rPr>
          <w:rFonts w:eastAsia="Calibri"/>
          <w:sz w:val="28"/>
          <w:szCs w:val="28"/>
          <w:lang w:eastAsia="lv-LV"/>
        </w:rPr>
        <w:t xml:space="preserve">noteikumu </w:t>
      </w:r>
      <w:r w:rsidR="00355171" w:rsidRPr="00806FF4">
        <w:rPr>
          <w:rFonts w:eastAsia="Calibri"/>
          <w:sz w:val="28"/>
          <w:szCs w:val="28"/>
          <w:lang w:eastAsia="lv-LV"/>
        </w:rPr>
        <w:t>7</w:t>
      </w:r>
      <w:r w:rsidR="00EF4A9D">
        <w:rPr>
          <w:rFonts w:eastAsia="Calibri"/>
          <w:sz w:val="28"/>
          <w:szCs w:val="28"/>
          <w:lang w:eastAsia="lv-LV"/>
        </w:rPr>
        <w:t>. p</w:t>
      </w:r>
      <w:r w:rsidRPr="00806FF4">
        <w:rPr>
          <w:rFonts w:eastAsia="Calibri"/>
          <w:sz w:val="28"/>
          <w:szCs w:val="28"/>
          <w:lang w:eastAsia="lv-LV"/>
        </w:rPr>
        <w:t>unktā minēto personu apsardzei ir līdzi dienesta ieroči, to pārvadāšanas kārtību Valsts drošības dienests vai Militārā policija saskaņo ar attiecīgo gaisa pārvadātāju un informē lidostas administrāciju.</w:t>
      </w:r>
    </w:p>
    <w:p w14:paraId="19CCEBB9" w14:textId="77777777" w:rsidR="007D3D3C" w:rsidRPr="006A07B3" w:rsidRDefault="007D3D3C" w:rsidP="00EF4A9D">
      <w:pPr>
        <w:spacing w:after="0"/>
        <w:ind w:firstLine="720"/>
        <w:contextualSpacing/>
        <w:jc w:val="both"/>
        <w:rPr>
          <w:rFonts w:eastAsia="Calibri"/>
          <w:sz w:val="28"/>
          <w:szCs w:val="28"/>
          <w:lang w:eastAsia="lv-LV"/>
        </w:rPr>
      </w:pPr>
    </w:p>
    <w:p w14:paraId="72DC494D" w14:textId="77777777" w:rsidR="00F91B09" w:rsidRPr="006A07B3" w:rsidRDefault="00F91B09" w:rsidP="00EF4A9D">
      <w:pPr>
        <w:spacing w:after="0"/>
        <w:ind w:firstLine="720"/>
        <w:contextualSpacing/>
        <w:rPr>
          <w:rFonts w:eastAsia="Calibri"/>
          <w:sz w:val="28"/>
          <w:szCs w:val="28"/>
          <w:lang w:eastAsia="lv-LV"/>
        </w:rPr>
      </w:pPr>
    </w:p>
    <w:p w14:paraId="7EBBA330" w14:textId="77777777" w:rsidR="00EF4A9D" w:rsidRPr="006A07B3" w:rsidRDefault="00EF4A9D" w:rsidP="00EF4A9D">
      <w:pPr>
        <w:spacing w:after="0"/>
        <w:ind w:firstLine="709"/>
        <w:jc w:val="both"/>
        <w:rPr>
          <w:sz w:val="28"/>
          <w:szCs w:val="28"/>
        </w:rPr>
      </w:pPr>
    </w:p>
    <w:p w14:paraId="17346446" w14:textId="77777777" w:rsidR="00EF4A9D" w:rsidRPr="006A07B3" w:rsidRDefault="00EF4A9D" w:rsidP="00EF4A9D">
      <w:pPr>
        <w:tabs>
          <w:tab w:val="left" w:pos="6521"/>
        </w:tabs>
        <w:spacing w:after="0"/>
        <w:ind w:firstLine="709"/>
        <w:jc w:val="both"/>
        <w:rPr>
          <w:sz w:val="28"/>
          <w:szCs w:val="28"/>
        </w:rPr>
      </w:pPr>
      <w:r w:rsidRPr="006A07B3">
        <w:rPr>
          <w:sz w:val="28"/>
          <w:szCs w:val="28"/>
        </w:rPr>
        <w:t>Ministru prezidents</w:t>
      </w:r>
      <w:r w:rsidRPr="006A07B3">
        <w:rPr>
          <w:sz w:val="28"/>
          <w:szCs w:val="28"/>
        </w:rPr>
        <w:tab/>
        <w:t>A. K. Kariņš</w:t>
      </w:r>
    </w:p>
    <w:p w14:paraId="4FF79DEE" w14:textId="77777777" w:rsidR="00EF4A9D" w:rsidRPr="006A07B3" w:rsidRDefault="00EF4A9D" w:rsidP="00EF4A9D">
      <w:pPr>
        <w:spacing w:after="0"/>
        <w:ind w:firstLine="709"/>
        <w:jc w:val="both"/>
        <w:rPr>
          <w:sz w:val="28"/>
          <w:szCs w:val="28"/>
        </w:rPr>
      </w:pPr>
    </w:p>
    <w:p w14:paraId="69729EC2" w14:textId="77777777" w:rsidR="00EF4A9D" w:rsidRPr="006A07B3" w:rsidRDefault="00EF4A9D" w:rsidP="00EF4A9D">
      <w:pPr>
        <w:spacing w:after="0"/>
        <w:ind w:firstLine="709"/>
        <w:jc w:val="both"/>
        <w:rPr>
          <w:sz w:val="28"/>
          <w:szCs w:val="28"/>
        </w:rPr>
      </w:pPr>
    </w:p>
    <w:p w14:paraId="6D415682" w14:textId="77777777" w:rsidR="00EF4A9D" w:rsidRPr="006A07B3" w:rsidRDefault="00EF4A9D" w:rsidP="00EF4A9D">
      <w:pPr>
        <w:spacing w:after="0"/>
        <w:ind w:firstLine="709"/>
        <w:jc w:val="both"/>
        <w:rPr>
          <w:sz w:val="28"/>
          <w:szCs w:val="28"/>
        </w:rPr>
      </w:pPr>
    </w:p>
    <w:p w14:paraId="7EA0B7DA" w14:textId="77777777" w:rsidR="00EF4A9D" w:rsidRPr="0070174F" w:rsidRDefault="00EF4A9D" w:rsidP="00EF4A9D">
      <w:pPr>
        <w:tabs>
          <w:tab w:val="left" w:pos="6521"/>
        </w:tabs>
        <w:spacing w:after="0"/>
        <w:ind w:firstLine="709"/>
        <w:rPr>
          <w:sz w:val="28"/>
          <w:szCs w:val="28"/>
        </w:rPr>
      </w:pPr>
      <w:r w:rsidRPr="0070174F">
        <w:rPr>
          <w:sz w:val="28"/>
          <w:szCs w:val="28"/>
        </w:rPr>
        <w:t>Satiksmes ministrs</w:t>
      </w:r>
      <w:r w:rsidRPr="0070174F">
        <w:rPr>
          <w:sz w:val="28"/>
          <w:szCs w:val="28"/>
        </w:rPr>
        <w:tab/>
        <w:t>T.</w:t>
      </w:r>
      <w:r>
        <w:rPr>
          <w:sz w:val="28"/>
          <w:szCs w:val="28"/>
        </w:rPr>
        <w:t> </w:t>
      </w:r>
      <w:proofErr w:type="spellStart"/>
      <w:r w:rsidRPr="0070174F">
        <w:rPr>
          <w:sz w:val="28"/>
          <w:szCs w:val="28"/>
        </w:rPr>
        <w:t>Linkaits</w:t>
      </w:r>
      <w:proofErr w:type="spellEnd"/>
    </w:p>
    <w:sectPr w:rsidR="00EF4A9D" w:rsidRPr="0070174F" w:rsidSect="00EF4A9D">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6655" w14:textId="77777777" w:rsidR="00DC447F" w:rsidRDefault="00DC447F" w:rsidP="00167C79">
      <w:pPr>
        <w:spacing w:after="0"/>
      </w:pPr>
      <w:r>
        <w:separator/>
      </w:r>
    </w:p>
  </w:endnote>
  <w:endnote w:type="continuationSeparator" w:id="0">
    <w:p w14:paraId="6C1739DD" w14:textId="77777777" w:rsidR="00DC447F" w:rsidRDefault="00DC447F" w:rsidP="0016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595B" w14:textId="77777777" w:rsidR="00EF4A9D" w:rsidRPr="00EF4A9D" w:rsidRDefault="00EF4A9D" w:rsidP="00EF4A9D">
    <w:pPr>
      <w:pStyle w:val="Footer"/>
      <w:rPr>
        <w:sz w:val="16"/>
        <w:szCs w:val="16"/>
      </w:rPr>
    </w:pPr>
    <w:r>
      <w:rPr>
        <w:sz w:val="16"/>
        <w:szCs w:val="16"/>
      </w:rPr>
      <w:t>N0433_0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915A" w14:textId="7A3CCD69" w:rsidR="00B6419B" w:rsidRPr="00EF4A9D" w:rsidRDefault="00EF4A9D">
    <w:pPr>
      <w:pStyle w:val="Footer"/>
      <w:rPr>
        <w:sz w:val="16"/>
        <w:szCs w:val="16"/>
      </w:rPr>
    </w:pPr>
    <w:r>
      <w:rPr>
        <w:sz w:val="16"/>
        <w:szCs w:val="16"/>
      </w:rPr>
      <w:t>N0433_0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92FE" w14:textId="77777777" w:rsidR="00DC447F" w:rsidRDefault="00DC447F" w:rsidP="00167C79">
      <w:pPr>
        <w:spacing w:after="0"/>
      </w:pPr>
      <w:r>
        <w:separator/>
      </w:r>
    </w:p>
  </w:footnote>
  <w:footnote w:type="continuationSeparator" w:id="0">
    <w:p w14:paraId="5D1C4159" w14:textId="77777777" w:rsidR="00DC447F" w:rsidRDefault="00DC447F" w:rsidP="0016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931168"/>
      <w:docPartObj>
        <w:docPartGallery w:val="Page Numbers (Top of Page)"/>
        <w:docPartUnique/>
      </w:docPartObj>
    </w:sdtPr>
    <w:sdtEndPr>
      <w:rPr>
        <w:noProof/>
      </w:rPr>
    </w:sdtEndPr>
    <w:sdtContent>
      <w:p w14:paraId="152C01E8" w14:textId="77777777" w:rsidR="00167C79" w:rsidRDefault="00167C79">
        <w:pPr>
          <w:pStyle w:val="Header"/>
          <w:jc w:val="center"/>
        </w:pPr>
        <w:r>
          <w:fldChar w:fldCharType="begin"/>
        </w:r>
        <w:r>
          <w:instrText xml:space="preserve"> PAGE   \* MERGEFORMAT </w:instrText>
        </w:r>
        <w:r>
          <w:fldChar w:fldCharType="separate"/>
        </w:r>
        <w:r w:rsidR="0054463A">
          <w:rPr>
            <w:noProof/>
          </w:rPr>
          <w:t>3</w:t>
        </w:r>
        <w:r>
          <w:rPr>
            <w:noProof/>
          </w:rPr>
          <w:fldChar w:fldCharType="end"/>
        </w:r>
      </w:p>
    </w:sdtContent>
  </w:sdt>
  <w:p w14:paraId="5451D668" w14:textId="77777777" w:rsidR="00167C79" w:rsidRDefault="0016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B6BE" w14:textId="1DC6D6F5" w:rsidR="00F200C2" w:rsidRDefault="00F200C2">
    <w:pPr>
      <w:pStyle w:val="Header"/>
    </w:pPr>
  </w:p>
  <w:p w14:paraId="7C9619A8" w14:textId="77777777" w:rsidR="00EF4A9D" w:rsidRDefault="00EF4A9D">
    <w:pPr>
      <w:pStyle w:val="Header"/>
    </w:pPr>
    <w:r>
      <w:rPr>
        <w:noProof/>
      </w:rPr>
      <w:drawing>
        <wp:inline distT="0" distB="0" distL="0" distR="0" wp14:anchorId="25634874" wp14:editId="6CDF5EE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8F"/>
    <w:rsid w:val="0000131F"/>
    <w:rsid w:val="00004D30"/>
    <w:rsid w:val="0000776D"/>
    <w:rsid w:val="000137D4"/>
    <w:rsid w:val="000155C2"/>
    <w:rsid w:val="00021FB9"/>
    <w:rsid w:val="000270EA"/>
    <w:rsid w:val="000274B5"/>
    <w:rsid w:val="00036272"/>
    <w:rsid w:val="00040B7C"/>
    <w:rsid w:val="00044E9A"/>
    <w:rsid w:val="00046136"/>
    <w:rsid w:val="00054880"/>
    <w:rsid w:val="00056631"/>
    <w:rsid w:val="00061811"/>
    <w:rsid w:val="0006223B"/>
    <w:rsid w:val="00073ADF"/>
    <w:rsid w:val="0007661F"/>
    <w:rsid w:val="00076E41"/>
    <w:rsid w:val="00080F46"/>
    <w:rsid w:val="00082A3F"/>
    <w:rsid w:val="00084DF7"/>
    <w:rsid w:val="0008593A"/>
    <w:rsid w:val="0009115C"/>
    <w:rsid w:val="00095724"/>
    <w:rsid w:val="00097531"/>
    <w:rsid w:val="000A04A6"/>
    <w:rsid w:val="000A0FC4"/>
    <w:rsid w:val="000A66D3"/>
    <w:rsid w:val="000B6432"/>
    <w:rsid w:val="000C0C41"/>
    <w:rsid w:val="000C42EB"/>
    <w:rsid w:val="000C7108"/>
    <w:rsid w:val="000D26D6"/>
    <w:rsid w:val="000F573E"/>
    <w:rsid w:val="00102C11"/>
    <w:rsid w:val="00104B58"/>
    <w:rsid w:val="001102B8"/>
    <w:rsid w:val="00110B01"/>
    <w:rsid w:val="00123382"/>
    <w:rsid w:val="00123DEC"/>
    <w:rsid w:val="0012706B"/>
    <w:rsid w:val="00127834"/>
    <w:rsid w:val="00127D6B"/>
    <w:rsid w:val="00131B6F"/>
    <w:rsid w:val="001327C6"/>
    <w:rsid w:val="00134ABB"/>
    <w:rsid w:val="00135DE0"/>
    <w:rsid w:val="00143A87"/>
    <w:rsid w:val="00145178"/>
    <w:rsid w:val="0014775B"/>
    <w:rsid w:val="001501EB"/>
    <w:rsid w:val="00153AE7"/>
    <w:rsid w:val="0015662A"/>
    <w:rsid w:val="00165334"/>
    <w:rsid w:val="001663EB"/>
    <w:rsid w:val="00167C79"/>
    <w:rsid w:val="00173736"/>
    <w:rsid w:val="001741C6"/>
    <w:rsid w:val="001756B5"/>
    <w:rsid w:val="0017780D"/>
    <w:rsid w:val="0018025D"/>
    <w:rsid w:val="00180CD2"/>
    <w:rsid w:val="001820DE"/>
    <w:rsid w:val="00187373"/>
    <w:rsid w:val="00187504"/>
    <w:rsid w:val="00187B7D"/>
    <w:rsid w:val="00193BAE"/>
    <w:rsid w:val="001968F0"/>
    <w:rsid w:val="001A193C"/>
    <w:rsid w:val="001A6884"/>
    <w:rsid w:val="001B2672"/>
    <w:rsid w:val="001B4768"/>
    <w:rsid w:val="001B69D1"/>
    <w:rsid w:val="001C044F"/>
    <w:rsid w:val="001C70A0"/>
    <w:rsid w:val="001D3E7F"/>
    <w:rsid w:val="001D5043"/>
    <w:rsid w:val="001E3474"/>
    <w:rsid w:val="001E4B08"/>
    <w:rsid w:val="001E7392"/>
    <w:rsid w:val="001E7823"/>
    <w:rsid w:val="001F0B83"/>
    <w:rsid w:val="002004A8"/>
    <w:rsid w:val="00204C4B"/>
    <w:rsid w:val="00204F25"/>
    <w:rsid w:val="002111DB"/>
    <w:rsid w:val="00211A65"/>
    <w:rsid w:val="002129D8"/>
    <w:rsid w:val="00216F7F"/>
    <w:rsid w:val="00224356"/>
    <w:rsid w:val="0022662C"/>
    <w:rsid w:val="00226E62"/>
    <w:rsid w:val="00227770"/>
    <w:rsid w:val="00231777"/>
    <w:rsid w:val="002322BA"/>
    <w:rsid w:val="00234DA8"/>
    <w:rsid w:val="0023677B"/>
    <w:rsid w:val="00241C23"/>
    <w:rsid w:val="00245B95"/>
    <w:rsid w:val="00247002"/>
    <w:rsid w:val="00271D6F"/>
    <w:rsid w:val="00280DEF"/>
    <w:rsid w:val="002836F8"/>
    <w:rsid w:val="002837C0"/>
    <w:rsid w:val="0028773D"/>
    <w:rsid w:val="00290513"/>
    <w:rsid w:val="0029362A"/>
    <w:rsid w:val="00293953"/>
    <w:rsid w:val="00295FC6"/>
    <w:rsid w:val="002A08FE"/>
    <w:rsid w:val="002A266B"/>
    <w:rsid w:val="002A6A05"/>
    <w:rsid w:val="002B3DF6"/>
    <w:rsid w:val="002C77C8"/>
    <w:rsid w:val="002D17AC"/>
    <w:rsid w:val="002D312E"/>
    <w:rsid w:val="002E18D9"/>
    <w:rsid w:val="002E1D5C"/>
    <w:rsid w:val="002E26DF"/>
    <w:rsid w:val="002E3D0E"/>
    <w:rsid w:val="002F103C"/>
    <w:rsid w:val="002F52DC"/>
    <w:rsid w:val="00302A06"/>
    <w:rsid w:val="0030652E"/>
    <w:rsid w:val="00306E5A"/>
    <w:rsid w:val="0031275A"/>
    <w:rsid w:val="00313C68"/>
    <w:rsid w:val="003142A6"/>
    <w:rsid w:val="003156FC"/>
    <w:rsid w:val="0031634C"/>
    <w:rsid w:val="00323D5D"/>
    <w:rsid w:val="00332C6A"/>
    <w:rsid w:val="00333F48"/>
    <w:rsid w:val="003359E2"/>
    <w:rsid w:val="003365AA"/>
    <w:rsid w:val="00343ACB"/>
    <w:rsid w:val="0034437C"/>
    <w:rsid w:val="0035120C"/>
    <w:rsid w:val="00352FF3"/>
    <w:rsid w:val="00353A8B"/>
    <w:rsid w:val="00355171"/>
    <w:rsid w:val="00357A47"/>
    <w:rsid w:val="00361884"/>
    <w:rsid w:val="00361A56"/>
    <w:rsid w:val="00365383"/>
    <w:rsid w:val="00367717"/>
    <w:rsid w:val="00372484"/>
    <w:rsid w:val="003768DD"/>
    <w:rsid w:val="003808C9"/>
    <w:rsid w:val="00380D7B"/>
    <w:rsid w:val="00381025"/>
    <w:rsid w:val="00383499"/>
    <w:rsid w:val="00383536"/>
    <w:rsid w:val="00387628"/>
    <w:rsid w:val="003907DC"/>
    <w:rsid w:val="00395F1F"/>
    <w:rsid w:val="003B03EA"/>
    <w:rsid w:val="003B1415"/>
    <w:rsid w:val="003B3065"/>
    <w:rsid w:val="003B4894"/>
    <w:rsid w:val="003B736A"/>
    <w:rsid w:val="003B73EF"/>
    <w:rsid w:val="003C10EF"/>
    <w:rsid w:val="003C1321"/>
    <w:rsid w:val="003C30BB"/>
    <w:rsid w:val="003C6774"/>
    <w:rsid w:val="003C7E8B"/>
    <w:rsid w:val="003D0102"/>
    <w:rsid w:val="003D1F03"/>
    <w:rsid w:val="003D5E11"/>
    <w:rsid w:val="003E2629"/>
    <w:rsid w:val="003E6196"/>
    <w:rsid w:val="003E64FC"/>
    <w:rsid w:val="003E696D"/>
    <w:rsid w:val="003E7363"/>
    <w:rsid w:val="003F20FC"/>
    <w:rsid w:val="003F3E16"/>
    <w:rsid w:val="003F4694"/>
    <w:rsid w:val="003F47B4"/>
    <w:rsid w:val="003F7097"/>
    <w:rsid w:val="0040272C"/>
    <w:rsid w:val="00405AF1"/>
    <w:rsid w:val="00412F22"/>
    <w:rsid w:val="004148AA"/>
    <w:rsid w:val="00414D8E"/>
    <w:rsid w:val="0042556C"/>
    <w:rsid w:val="0043157B"/>
    <w:rsid w:val="00433DC3"/>
    <w:rsid w:val="00436836"/>
    <w:rsid w:val="00437C1C"/>
    <w:rsid w:val="0044480F"/>
    <w:rsid w:val="00445287"/>
    <w:rsid w:val="00445D08"/>
    <w:rsid w:val="00450F45"/>
    <w:rsid w:val="00471AF1"/>
    <w:rsid w:val="00472EA4"/>
    <w:rsid w:val="0047399F"/>
    <w:rsid w:val="004770A1"/>
    <w:rsid w:val="0048201F"/>
    <w:rsid w:val="004851F7"/>
    <w:rsid w:val="0048615F"/>
    <w:rsid w:val="004955A4"/>
    <w:rsid w:val="004977E6"/>
    <w:rsid w:val="004A1486"/>
    <w:rsid w:val="004A2472"/>
    <w:rsid w:val="004B04B6"/>
    <w:rsid w:val="004B08F3"/>
    <w:rsid w:val="004B3281"/>
    <w:rsid w:val="004B3FB8"/>
    <w:rsid w:val="004B6E4C"/>
    <w:rsid w:val="004C7916"/>
    <w:rsid w:val="004D2D8A"/>
    <w:rsid w:val="004D35BF"/>
    <w:rsid w:val="004D3FA8"/>
    <w:rsid w:val="004E068A"/>
    <w:rsid w:val="004E3870"/>
    <w:rsid w:val="004E488B"/>
    <w:rsid w:val="004F2140"/>
    <w:rsid w:val="004F31E1"/>
    <w:rsid w:val="004F59D5"/>
    <w:rsid w:val="004F7D5E"/>
    <w:rsid w:val="00501DAA"/>
    <w:rsid w:val="00512691"/>
    <w:rsid w:val="00514D46"/>
    <w:rsid w:val="005155C7"/>
    <w:rsid w:val="0051644F"/>
    <w:rsid w:val="005164C9"/>
    <w:rsid w:val="00520C7E"/>
    <w:rsid w:val="005235E3"/>
    <w:rsid w:val="00527EF9"/>
    <w:rsid w:val="00532914"/>
    <w:rsid w:val="00532FD2"/>
    <w:rsid w:val="00534C92"/>
    <w:rsid w:val="00535F79"/>
    <w:rsid w:val="00542943"/>
    <w:rsid w:val="005439B1"/>
    <w:rsid w:val="0054463A"/>
    <w:rsid w:val="005449A1"/>
    <w:rsid w:val="00545EFB"/>
    <w:rsid w:val="0054605D"/>
    <w:rsid w:val="00555994"/>
    <w:rsid w:val="00556561"/>
    <w:rsid w:val="005723B9"/>
    <w:rsid w:val="00572992"/>
    <w:rsid w:val="00572FAC"/>
    <w:rsid w:val="005737AC"/>
    <w:rsid w:val="00576ED5"/>
    <w:rsid w:val="005806AB"/>
    <w:rsid w:val="00582716"/>
    <w:rsid w:val="005839FF"/>
    <w:rsid w:val="00586479"/>
    <w:rsid w:val="005871C0"/>
    <w:rsid w:val="00587957"/>
    <w:rsid w:val="00587E47"/>
    <w:rsid w:val="00591D0D"/>
    <w:rsid w:val="005975F6"/>
    <w:rsid w:val="005A7D2A"/>
    <w:rsid w:val="005B1476"/>
    <w:rsid w:val="005B3771"/>
    <w:rsid w:val="005B4A85"/>
    <w:rsid w:val="005C1CB7"/>
    <w:rsid w:val="005C4727"/>
    <w:rsid w:val="005C4C22"/>
    <w:rsid w:val="005C7EB2"/>
    <w:rsid w:val="005D2762"/>
    <w:rsid w:val="005D3FBF"/>
    <w:rsid w:val="005D7740"/>
    <w:rsid w:val="005E168F"/>
    <w:rsid w:val="005E2B8E"/>
    <w:rsid w:val="005E4D09"/>
    <w:rsid w:val="005F06E2"/>
    <w:rsid w:val="005F0AC7"/>
    <w:rsid w:val="005F49BD"/>
    <w:rsid w:val="005F6E1A"/>
    <w:rsid w:val="0060099F"/>
    <w:rsid w:val="00603C62"/>
    <w:rsid w:val="00604E53"/>
    <w:rsid w:val="00604F24"/>
    <w:rsid w:val="00605FB7"/>
    <w:rsid w:val="0061197A"/>
    <w:rsid w:val="00614223"/>
    <w:rsid w:val="006160AD"/>
    <w:rsid w:val="00626295"/>
    <w:rsid w:val="00631B8F"/>
    <w:rsid w:val="00632999"/>
    <w:rsid w:val="006339A4"/>
    <w:rsid w:val="006356AA"/>
    <w:rsid w:val="00636D54"/>
    <w:rsid w:val="006404B1"/>
    <w:rsid w:val="0064154F"/>
    <w:rsid w:val="006443CF"/>
    <w:rsid w:val="0065029E"/>
    <w:rsid w:val="00650321"/>
    <w:rsid w:val="006508C5"/>
    <w:rsid w:val="0065751D"/>
    <w:rsid w:val="00665803"/>
    <w:rsid w:val="00666BF2"/>
    <w:rsid w:val="00684FAB"/>
    <w:rsid w:val="00690FD9"/>
    <w:rsid w:val="006918F8"/>
    <w:rsid w:val="00692576"/>
    <w:rsid w:val="006955B7"/>
    <w:rsid w:val="006965B0"/>
    <w:rsid w:val="006A0566"/>
    <w:rsid w:val="006A07B3"/>
    <w:rsid w:val="006A383C"/>
    <w:rsid w:val="006A4797"/>
    <w:rsid w:val="006A75D3"/>
    <w:rsid w:val="006C5D9F"/>
    <w:rsid w:val="006D6536"/>
    <w:rsid w:val="006E2402"/>
    <w:rsid w:val="006E2C92"/>
    <w:rsid w:val="006E2ED6"/>
    <w:rsid w:val="006E5AF1"/>
    <w:rsid w:val="006F0343"/>
    <w:rsid w:val="006F48DC"/>
    <w:rsid w:val="006F5396"/>
    <w:rsid w:val="006F6D98"/>
    <w:rsid w:val="006F7E28"/>
    <w:rsid w:val="006F7E44"/>
    <w:rsid w:val="00711000"/>
    <w:rsid w:val="00711236"/>
    <w:rsid w:val="0071427B"/>
    <w:rsid w:val="00717EF4"/>
    <w:rsid w:val="00724C36"/>
    <w:rsid w:val="00742C30"/>
    <w:rsid w:val="0074476C"/>
    <w:rsid w:val="007448C2"/>
    <w:rsid w:val="007537B5"/>
    <w:rsid w:val="007538D1"/>
    <w:rsid w:val="00753CD9"/>
    <w:rsid w:val="00757224"/>
    <w:rsid w:val="00760192"/>
    <w:rsid w:val="00763657"/>
    <w:rsid w:val="00764949"/>
    <w:rsid w:val="0076636A"/>
    <w:rsid w:val="007717F2"/>
    <w:rsid w:val="00771A8E"/>
    <w:rsid w:val="00772D9B"/>
    <w:rsid w:val="00775562"/>
    <w:rsid w:val="00780E4D"/>
    <w:rsid w:val="00793A99"/>
    <w:rsid w:val="00793BDA"/>
    <w:rsid w:val="00795A56"/>
    <w:rsid w:val="007975DE"/>
    <w:rsid w:val="007A0E91"/>
    <w:rsid w:val="007A35BF"/>
    <w:rsid w:val="007A3940"/>
    <w:rsid w:val="007B0FD1"/>
    <w:rsid w:val="007B27E9"/>
    <w:rsid w:val="007B54ED"/>
    <w:rsid w:val="007C2C41"/>
    <w:rsid w:val="007C450A"/>
    <w:rsid w:val="007C46E0"/>
    <w:rsid w:val="007D179B"/>
    <w:rsid w:val="007D3D3C"/>
    <w:rsid w:val="007D48C7"/>
    <w:rsid w:val="007D7169"/>
    <w:rsid w:val="007E2AD5"/>
    <w:rsid w:val="007E44F1"/>
    <w:rsid w:val="007E45F1"/>
    <w:rsid w:val="007E4E7C"/>
    <w:rsid w:val="007E529C"/>
    <w:rsid w:val="007E6051"/>
    <w:rsid w:val="007F050A"/>
    <w:rsid w:val="007F0A5A"/>
    <w:rsid w:val="007F713A"/>
    <w:rsid w:val="00801E2C"/>
    <w:rsid w:val="00802155"/>
    <w:rsid w:val="0080648A"/>
    <w:rsid w:val="00806FF4"/>
    <w:rsid w:val="008075E9"/>
    <w:rsid w:val="008135CC"/>
    <w:rsid w:val="008142A8"/>
    <w:rsid w:val="00816AE2"/>
    <w:rsid w:val="00827F1C"/>
    <w:rsid w:val="008321A7"/>
    <w:rsid w:val="00832806"/>
    <w:rsid w:val="0083338C"/>
    <w:rsid w:val="00835E5E"/>
    <w:rsid w:val="00840399"/>
    <w:rsid w:val="0084185C"/>
    <w:rsid w:val="00846ECB"/>
    <w:rsid w:val="00847F3B"/>
    <w:rsid w:val="00850A2F"/>
    <w:rsid w:val="00867364"/>
    <w:rsid w:val="00871288"/>
    <w:rsid w:val="00873A2F"/>
    <w:rsid w:val="00874DFA"/>
    <w:rsid w:val="0088205E"/>
    <w:rsid w:val="00882D2E"/>
    <w:rsid w:val="008847C2"/>
    <w:rsid w:val="008858E4"/>
    <w:rsid w:val="00886B0A"/>
    <w:rsid w:val="00887671"/>
    <w:rsid w:val="008A034C"/>
    <w:rsid w:val="008A529F"/>
    <w:rsid w:val="008A6352"/>
    <w:rsid w:val="008B751C"/>
    <w:rsid w:val="008C07D1"/>
    <w:rsid w:val="008C1EF1"/>
    <w:rsid w:val="008C3276"/>
    <w:rsid w:val="008C507C"/>
    <w:rsid w:val="008C672D"/>
    <w:rsid w:val="008C77CD"/>
    <w:rsid w:val="008D1DE1"/>
    <w:rsid w:val="008D24FA"/>
    <w:rsid w:val="008D4507"/>
    <w:rsid w:val="008D7F72"/>
    <w:rsid w:val="008E31E4"/>
    <w:rsid w:val="008E34F2"/>
    <w:rsid w:val="008E378F"/>
    <w:rsid w:val="008E7516"/>
    <w:rsid w:val="008F4FEE"/>
    <w:rsid w:val="008F519D"/>
    <w:rsid w:val="008F7CB2"/>
    <w:rsid w:val="00902FD2"/>
    <w:rsid w:val="009046F3"/>
    <w:rsid w:val="00905A55"/>
    <w:rsid w:val="009167EF"/>
    <w:rsid w:val="00924438"/>
    <w:rsid w:val="009244BA"/>
    <w:rsid w:val="00924772"/>
    <w:rsid w:val="009252C4"/>
    <w:rsid w:val="00933EC6"/>
    <w:rsid w:val="00934F48"/>
    <w:rsid w:val="009366D7"/>
    <w:rsid w:val="0093706D"/>
    <w:rsid w:val="0094076E"/>
    <w:rsid w:val="00943236"/>
    <w:rsid w:val="00943DAA"/>
    <w:rsid w:val="00944C60"/>
    <w:rsid w:val="00945FC5"/>
    <w:rsid w:val="00955929"/>
    <w:rsid w:val="00955AC5"/>
    <w:rsid w:val="0096094A"/>
    <w:rsid w:val="00960BF8"/>
    <w:rsid w:val="00961D9A"/>
    <w:rsid w:val="00972E8C"/>
    <w:rsid w:val="00984699"/>
    <w:rsid w:val="00992290"/>
    <w:rsid w:val="0099450F"/>
    <w:rsid w:val="009A3F41"/>
    <w:rsid w:val="009B4B5E"/>
    <w:rsid w:val="009B515A"/>
    <w:rsid w:val="009C6C59"/>
    <w:rsid w:val="009D2016"/>
    <w:rsid w:val="009E1AAA"/>
    <w:rsid w:val="009E2049"/>
    <w:rsid w:val="009E2E94"/>
    <w:rsid w:val="009F0613"/>
    <w:rsid w:val="009F0ECB"/>
    <w:rsid w:val="009F1EC2"/>
    <w:rsid w:val="009F4B2B"/>
    <w:rsid w:val="00A015B4"/>
    <w:rsid w:val="00A02F40"/>
    <w:rsid w:val="00A046F0"/>
    <w:rsid w:val="00A05693"/>
    <w:rsid w:val="00A06674"/>
    <w:rsid w:val="00A06E3E"/>
    <w:rsid w:val="00A07D4A"/>
    <w:rsid w:val="00A1017B"/>
    <w:rsid w:val="00A13A8D"/>
    <w:rsid w:val="00A16C9B"/>
    <w:rsid w:val="00A20286"/>
    <w:rsid w:val="00A25D74"/>
    <w:rsid w:val="00A27E17"/>
    <w:rsid w:val="00A3425A"/>
    <w:rsid w:val="00A40DE7"/>
    <w:rsid w:val="00A40DF0"/>
    <w:rsid w:val="00A41FF9"/>
    <w:rsid w:val="00A4357F"/>
    <w:rsid w:val="00A4716B"/>
    <w:rsid w:val="00A51C49"/>
    <w:rsid w:val="00A520BE"/>
    <w:rsid w:val="00A55EDE"/>
    <w:rsid w:val="00A571DC"/>
    <w:rsid w:val="00A65537"/>
    <w:rsid w:val="00A7518E"/>
    <w:rsid w:val="00A774B3"/>
    <w:rsid w:val="00A81D91"/>
    <w:rsid w:val="00A829CE"/>
    <w:rsid w:val="00A832FF"/>
    <w:rsid w:val="00A838C7"/>
    <w:rsid w:val="00A878BB"/>
    <w:rsid w:val="00A91CD1"/>
    <w:rsid w:val="00A92A7A"/>
    <w:rsid w:val="00A92E19"/>
    <w:rsid w:val="00A9533F"/>
    <w:rsid w:val="00A96DF4"/>
    <w:rsid w:val="00AA1E4B"/>
    <w:rsid w:val="00AA2A6D"/>
    <w:rsid w:val="00AA427C"/>
    <w:rsid w:val="00AA7D1D"/>
    <w:rsid w:val="00AA7E09"/>
    <w:rsid w:val="00AB02DC"/>
    <w:rsid w:val="00AB491F"/>
    <w:rsid w:val="00AB61BD"/>
    <w:rsid w:val="00AC3FF9"/>
    <w:rsid w:val="00AC4EE4"/>
    <w:rsid w:val="00AD35C4"/>
    <w:rsid w:val="00AD44C2"/>
    <w:rsid w:val="00AE0351"/>
    <w:rsid w:val="00AF4525"/>
    <w:rsid w:val="00B041E2"/>
    <w:rsid w:val="00B045B0"/>
    <w:rsid w:val="00B071A2"/>
    <w:rsid w:val="00B07220"/>
    <w:rsid w:val="00B11456"/>
    <w:rsid w:val="00B1234B"/>
    <w:rsid w:val="00B13D88"/>
    <w:rsid w:val="00B14794"/>
    <w:rsid w:val="00B17B2F"/>
    <w:rsid w:val="00B20103"/>
    <w:rsid w:val="00B21036"/>
    <w:rsid w:val="00B223C3"/>
    <w:rsid w:val="00B22BEC"/>
    <w:rsid w:val="00B258B5"/>
    <w:rsid w:val="00B25AF5"/>
    <w:rsid w:val="00B31055"/>
    <w:rsid w:val="00B337F8"/>
    <w:rsid w:val="00B33D52"/>
    <w:rsid w:val="00B347B6"/>
    <w:rsid w:val="00B34BDB"/>
    <w:rsid w:val="00B377FF"/>
    <w:rsid w:val="00B445D0"/>
    <w:rsid w:val="00B4482B"/>
    <w:rsid w:val="00B4631A"/>
    <w:rsid w:val="00B52B38"/>
    <w:rsid w:val="00B543F8"/>
    <w:rsid w:val="00B54FC1"/>
    <w:rsid w:val="00B55FDC"/>
    <w:rsid w:val="00B64141"/>
    <w:rsid w:val="00B6419B"/>
    <w:rsid w:val="00B67521"/>
    <w:rsid w:val="00B720EE"/>
    <w:rsid w:val="00B7278C"/>
    <w:rsid w:val="00B77E1E"/>
    <w:rsid w:val="00B81782"/>
    <w:rsid w:val="00B81CBD"/>
    <w:rsid w:val="00B82EBA"/>
    <w:rsid w:val="00B9066A"/>
    <w:rsid w:val="00B947DE"/>
    <w:rsid w:val="00B94AD5"/>
    <w:rsid w:val="00BA7949"/>
    <w:rsid w:val="00BB0C1E"/>
    <w:rsid w:val="00BB1803"/>
    <w:rsid w:val="00BB2FA4"/>
    <w:rsid w:val="00BB318F"/>
    <w:rsid w:val="00BB45DD"/>
    <w:rsid w:val="00BB4C30"/>
    <w:rsid w:val="00BC2ED0"/>
    <w:rsid w:val="00BC40B7"/>
    <w:rsid w:val="00BD7694"/>
    <w:rsid w:val="00BE3C4E"/>
    <w:rsid w:val="00BE3DAB"/>
    <w:rsid w:val="00BE71D0"/>
    <w:rsid w:val="00BF0529"/>
    <w:rsid w:val="00BF16D8"/>
    <w:rsid w:val="00BF2718"/>
    <w:rsid w:val="00BF2E08"/>
    <w:rsid w:val="00BF77F7"/>
    <w:rsid w:val="00C00D5B"/>
    <w:rsid w:val="00C0181D"/>
    <w:rsid w:val="00C03F9C"/>
    <w:rsid w:val="00C074C5"/>
    <w:rsid w:val="00C10F24"/>
    <w:rsid w:val="00C23500"/>
    <w:rsid w:val="00C271B1"/>
    <w:rsid w:val="00C30991"/>
    <w:rsid w:val="00C32080"/>
    <w:rsid w:val="00C321B9"/>
    <w:rsid w:val="00C32B50"/>
    <w:rsid w:val="00C3576D"/>
    <w:rsid w:val="00C36051"/>
    <w:rsid w:val="00C3768D"/>
    <w:rsid w:val="00C4282B"/>
    <w:rsid w:val="00C44868"/>
    <w:rsid w:val="00C44B91"/>
    <w:rsid w:val="00C46297"/>
    <w:rsid w:val="00C46750"/>
    <w:rsid w:val="00C5078B"/>
    <w:rsid w:val="00C5087F"/>
    <w:rsid w:val="00C51ED5"/>
    <w:rsid w:val="00C5681E"/>
    <w:rsid w:val="00C56A08"/>
    <w:rsid w:val="00C5785C"/>
    <w:rsid w:val="00C57BCA"/>
    <w:rsid w:val="00C63E4F"/>
    <w:rsid w:val="00C64124"/>
    <w:rsid w:val="00C66DF9"/>
    <w:rsid w:val="00C709FE"/>
    <w:rsid w:val="00C72BF9"/>
    <w:rsid w:val="00C764A3"/>
    <w:rsid w:val="00C77756"/>
    <w:rsid w:val="00C932F0"/>
    <w:rsid w:val="00C955EB"/>
    <w:rsid w:val="00C9791B"/>
    <w:rsid w:val="00CA0C4F"/>
    <w:rsid w:val="00CA201E"/>
    <w:rsid w:val="00CA38B0"/>
    <w:rsid w:val="00CB0A26"/>
    <w:rsid w:val="00CB38D6"/>
    <w:rsid w:val="00CC135F"/>
    <w:rsid w:val="00CC1552"/>
    <w:rsid w:val="00CD0BAC"/>
    <w:rsid w:val="00CD3628"/>
    <w:rsid w:val="00CD44D0"/>
    <w:rsid w:val="00CD5F34"/>
    <w:rsid w:val="00CE0F04"/>
    <w:rsid w:val="00CE0FBC"/>
    <w:rsid w:val="00CE1C42"/>
    <w:rsid w:val="00CE1C57"/>
    <w:rsid w:val="00CE3489"/>
    <w:rsid w:val="00CE5334"/>
    <w:rsid w:val="00CF21F1"/>
    <w:rsid w:val="00CF2420"/>
    <w:rsid w:val="00CF328B"/>
    <w:rsid w:val="00D03F04"/>
    <w:rsid w:val="00D058C9"/>
    <w:rsid w:val="00D070FD"/>
    <w:rsid w:val="00D12456"/>
    <w:rsid w:val="00D13F81"/>
    <w:rsid w:val="00D24312"/>
    <w:rsid w:val="00D267AC"/>
    <w:rsid w:val="00D37925"/>
    <w:rsid w:val="00D4325E"/>
    <w:rsid w:val="00D52B75"/>
    <w:rsid w:val="00D577DC"/>
    <w:rsid w:val="00D649FE"/>
    <w:rsid w:val="00D65DA5"/>
    <w:rsid w:val="00D71828"/>
    <w:rsid w:val="00D77C47"/>
    <w:rsid w:val="00D80023"/>
    <w:rsid w:val="00D802BB"/>
    <w:rsid w:val="00D81854"/>
    <w:rsid w:val="00D81AA9"/>
    <w:rsid w:val="00D91115"/>
    <w:rsid w:val="00D93A63"/>
    <w:rsid w:val="00D93A86"/>
    <w:rsid w:val="00D94EAD"/>
    <w:rsid w:val="00D94FF0"/>
    <w:rsid w:val="00D960B8"/>
    <w:rsid w:val="00D97A09"/>
    <w:rsid w:val="00DA36D1"/>
    <w:rsid w:val="00DB1D8C"/>
    <w:rsid w:val="00DB4EE5"/>
    <w:rsid w:val="00DB5291"/>
    <w:rsid w:val="00DB5E2C"/>
    <w:rsid w:val="00DC047E"/>
    <w:rsid w:val="00DC21F7"/>
    <w:rsid w:val="00DC3BBE"/>
    <w:rsid w:val="00DC447F"/>
    <w:rsid w:val="00DC453E"/>
    <w:rsid w:val="00DE49BA"/>
    <w:rsid w:val="00DF44A9"/>
    <w:rsid w:val="00E00D05"/>
    <w:rsid w:val="00E01E31"/>
    <w:rsid w:val="00E05397"/>
    <w:rsid w:val="00E07777"/>
    <w:rsid w:val="00E1070C"/>
    <w:rsid w:val="00E1197F"/>
    <w:rsid w:val="00E13520"/>
    <w:rsid w:val="00E14004"/>
    <w:rsid w:val="00E14274"/>
    <w:rsid w:val="00E14D9B"/>
    <w:rsid w:val="00E158FC"/>
    <w:rsid w:val="00E16967"/>
    <w:rsid w:val="00E16A78"/>
    <w:rsid w:val="00E16C4D"/>
    <w:rsid w:val="00E16F8A"/>
    <w:rsid w:val="00E2105D"/>
    <w:rsid w:val="00E23180"/>
    <w:rsid w:val="00E24E53"/>
    <w:rsid w:val="00E26123"/>
    <w:rsid w:val="00E26DEA"/>
    <w:rsid w:val="00E278CA"/>
    <w:rsid w:val="00E30142"/>
    <w:rsid w:val="00E3432F"/>
    <w:rsid w:val="00E34FFF"/>
    <w:rsid w:val="00E3652C"/>
    <w:rsid w:val="00E374F8"/>
    <w:rsid w:val="00E452E2"/>
    <w:rsid w:val="00E50C8E"/>
    <w:rsid w:val="00E54D06"/>
    <w:rsid w:val="00E577AA"/>
    <w:rsid w:val="00E61AB9"/>
    <w:rsid w:val="00E6242A"/>
    <w:rsid w:val="00E626FE"/>
    <w:rsid w:val="00E664A9"/>
    <w:rsid w:val="00E673EF"/>
    <w:rsid w:val="00E73A9A"/>
    <w:rsid w:val="00E74B2B"/>
    <w:rsid w:val="00E77C62"/>
    <w:rsid w:val="00E80D2C"/>
    <w:rsid w:val="00E8126F"/>
    <w:rsid w:val="00E83DD1"/>
    <w:rsid w:val="00E86D0C"/>
    <w:rsid w:val="00E87BE7"/>
    <w:rsid w:val="00E90401"/>
    <w:rsid w:val="00EA1FE9"/>
    <w:rsid w:val="00EA2BA3"/>
    <w:rsid w:val="00EA31DF"/>
    <w:rsid w:val="00EA542A"/>
    <w:rsid w:val="00EA74C6"/>
    <w:rsid w:val="00EB0347"/>
    <w:rsid w:val="00EB0A94"/>
    <w:rsid w:val="00EB63C7"/>
    <w:rsid w:val="00EC7796"/>
    <w:rsid w:val="00ED6970"/>
    <w:rsid w:val="00EE4CB5"/>
    <w:rsid w:val="00EE7D0C"/>
    <w:rsid w:val="00EF2954"/>
    <w:rsid w:val="00EF4A9D"/>
    <w:rsid w:val="00EF6878"/>
    <w:rsid w:val="00EF6FC1"/>
    <w:rsid w:val="00F015F8"/>
    <w:rsid w:val="00F07D17"/>
    <w:rsid w:val="00F106BF"/>
    <w:rsid w:val="00F11E9E"/>
    <w:rsid w:val="00F120EC"/>
    <w:rsid w:val="00F13C9A"/>
    <w:rsid w:val="00F17525"/>
    <w:rsid w:val="00F17B6A"/>
    <w:rsid w:val="00F200C2"/>
    <w:rsid w:val="00F224FF"/>
    <w:rsid w:val="00F2298A"/>
    <w:rsid w:val="00F22FD4"/>
    <w:rsid w:val="00F230EB"/>
    <w:rsid w:val="00F26304"/>
    <w:rsid w:val="00F46EF4"/>
    <w:rsid w:val="00F511CF"/>
    <w:rsid w:val="00F53C0F"/>
    <w:rsid w:val="00F55570"/>
    <w:rsid w:val="00F60250"/>
    <w:rsid w:val="00F605F3"/>
    <w:rsid w:val="00F6169F"/>
    <w:rsid w:val="00F617D4"/>
    <w:rsid w:val="00F63F76"/>
    <w:rsid w:val="00F674F0"/>
    <w:rsid w:val="00F72278"/>
    <w:rsid w:val="00F742C4"/>
    <w:rsid w:val="00F753A3"/>
    <w:rsid w:val="00F76B43"/>
    <w:rsid w:val="00F776F0"/>
    <w:rsid w:val="00F82625"/>
    <w:rsid w:val="00F85FE9"/>
    <w:rsid w:val="00F91B09"/>
    <w:rsid w:val="00F9692A"/>
    <w:rsid w:val="00F969D1"/>
    <w:rsid w:val="00FA068A"/>
    <w:rsid w:val="00FA2CFD"/>
    <w:rsid w:val="00FA4336"/>
    <w:rsid w:val="00FA4368"/>
    <w:rsid w:val="00FA45E0"/>
    <w:rsid w:val="00FB0FAD"/>
    <w:rsid w:val="00FB7698"/>
    <w:rsid w:val="00FC03A0"/>
    <w:rsid w:val="00FC16EE"/>
    <w:rsid w:val="00FC37D5"/>
    <w:rsid w:val="00FC4591"/>
    <w:rsid w:val="00FD189E"/>
    <w:rsid w:val="00FE0A6F"/>
    <w:rsid w:val="00FE2802"/>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B0BA"/>
  <w15:docId w15:val="{6C1B99A3-A789-4538-BB52-358D4723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semiHidden/>
    <w:unhideWhenUsed/>
    <w:rsid w:val="008142A8"/>
    <w:rPr>
      <w:sz w:val="20"/>
      <w:szCs w:val="20"/>
    </w:rPr>
  </w:style>
  <w:style w:type="character" w:customStyle="1" w:styleId="CommentTextChar">
    <w:name w:val="Comment Text Char"/>
    <w:basedOn w:val="DefaultParagraphFont"/>
    <w:link w:val="CommentText"/>
    <w:uiPriority w:val="99"/>
    <w:semiHidden/>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 w:type="character" w:customStyle="1" w:styleId="UnresolvedMention1">
    <w:name w:val="Unresolved Mention1"/>
    <w:basedOn w:val="DefaultParagraphFont"/>
    <w:uiPriority w:val="99"/>
    <w:semiHidden/>
    <w:unhideWhenUsed/>
    <w:rsid w:val="004955A4"/>
    <w:rPr>
      <w:color w:val="605E5C"/>
      <w:shd w:val="clear" w:color="auto" w:fill="E1DFDD"/>
    </w:rPr>
  </w:style>
  <w:style w:type="paragraph" w:styleId="ListParagraph">
    <w:name w:val="List Paragraph"/>
    <w:basedOn w:val="Normal"/>
    <w:uiPriority w:val="34"/>
    <w:qFormat/>
    <w:rsid w:val="0001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B50C-EA16-4AC7-9C5E-0F65E461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4007</Words>
  <Characters>2284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projekts „Noteiktu pasažieru kategoriju atbrīvošanas no lidostas drošības pārbaudēm kārtība”</vt:lpstr>
    </vt:vector>
  </TitlesOfParts>
  <Company>Satiksmes ministrija</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„Noteiktu pasažieru kategoriju atbrīvošanas no lidostas drošības pārbaudēm kārtība”</dc:title>
  <dc:subject>MK noteikumu projekts</dc:subject>
  <dc:creator>V.Gertners;67830961;Viesturs.Gertners@caa.gov.lv</dc:creator>
  <dc:description>V.Gertners, VA "Civilās aviācijas aģentūra", 67830961, Viesturs.Gertners@caa.gov.lv</dc:description>
  <cp:lastModifiedBy>Leontine Babkina</cp:lastModifiedBy>
  <cp:revision>24</cp:revision>
  <cp:lastPrinted>2020-04-03T10:18:00Z</cp:lastPrinted>
  <dcterms:created xsi:type="dcterms:W3CDTF">2020-03-12T09:49:00Z</dcterms:created>
  <dcterms:modified xsi:type="dcterms:W3CDTF">2020-04-16T12:38:00Z</dcterms:modified>
</cp:coreProperties>
</file>