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C29B" w14:textId="7E853145" w:rsidR="00A81C7D" w:rsidRPr="00BE5534" w:rsidRDefault="004B2F5A" w:rsidP="00DC1A5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BE553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</w:t>
      </w:r>
      <w:r w:rsidR="00A81C7D" w:rsidRPr="00BE5534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ielikums</w:t>
      </w:r>
    </w:p>
    <w:p w14:paraId="3E158591" w14:textId="77777777" w:rsidR="00BE5534" w:rsidRPr="00BE5534" w:rsidRDefault="00BE5534" w:rsidP="00DC1A5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_Hlk32912370"/>
      <w:r w:rsidRPr="00BE5534">
        <w:rPr>
          <w:rFonts w:ascii="Times New Roman" w:hAnsi="Times New Roman"/>
          <w:sz w:val="28"/>
          <w:szCs w:val="28"/>
        </w:rPr>
        <w:t xml:space="preserve">Ministru kabineta </w:t>
      </w:r>
    </w:p>
    <w:p w14:paraId="5AB1DE3F" w14:textId="660FD824" w:rsidR="00BE5534" w:rsidRPr="00BE5534" w:rsidRDefault="00BE5534" w:rsidP="00DC1A5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BE5534">
        <w:rPr>
          <w:rFonts w:ascii="Times New Roman" w:hAnsi="Times New Roman"/>
          <w:sz w:val="28"/>
          <w:szCs w:val="28"/>
        </w:rPr>
        <w:t xml:space="preserve">2020. gada </w:t>
      </w:r>
      <w:r w:rsidR="007F4C4B">
        <w:rPr>
          <w:rFonts w:ascii="Times New Roman" w:hAnsi="Times New Roman"/>
          <w:sz w:val="28"/>
          <w:szCs w:val="28"/>
        </w:rPr>
        <w:t>14.</w:t>
      </w:r>
      <w:r w:rsidRPr="00BE5534">
        <w:rPr>
          <w:rFonts w:ascii="Times New Roman" w:hAnsi="Times New Roman"/>
          <w:sz w:val="28"/>
          <w:szCs w:val="28"/>
        </w:rPr>
        <w:t> </w:t>
      </w:r>
      <w:r w:rsidR="007F4C4B">
        <w:rPr>
          <w:rFonts w:ascii="Times New Roman" w:hAnsi="Times New Roman"/>
          <w:sz w:val="28"/>
          <w:szCs w:val="28"/>
        </w:rPr>
        <w:t>aprīļa</w:t>
      </w:r>
    </w:p>
    <w:p w14:paraId="74A7F72B" w14:textId="75077E48" w:rsidR="00BE5534" w:rsidRPr="00BE5534" w:rsidRDefault="00BE5534" w:rsidP="00DC1A5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BE5534">
        <w:rPr>
          <w:rFonts w:ascii="Times New Roman" w:hAnsi="Times New Roman"/>
          <w:sz w:val="28"/>
          <w:szCs w:val="28"/>
        </w:rPr>
        <w:t>noteikumiem Nr. </w:t>
      </w:r>
      <w:r w:rsidR="007F4C4B">
        <w:rPr>
          <w:rFonts w:ascii="Times New Roman" w:hAnsi="Times New Roman"/>
          <w:sz w:val="28"/>
          <w:szCs w:val="28"/>
        </w:rPr>
        <w:t>218</w:t>
      </w:r>
      <w:bookmarkStart w:id="1" w:name="_GoBack"/>
      <w:bookmarkEnd w:id="1"/>
    </w:p>
    <w:p w14:paraId="337EB398" w14:textId="53066ADA" w:rsidR="00BE5534" w:rsidRPr="00BE5534" w:rsidRDefault="00BE5534" w:rsidP="00DC1A5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3C59051" w14:textId="77777777" w:rsidR="00A81C7D" w:rsidRPr="00DC1A57" w:rsidRDefault="00A81C7D" w:rsidP="00DC1A5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bookmarkStart w:id="2" w:name="_Hlk32912755"/>
      <w:bookmarkEnd w:id="0"/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Satiksmes ministrijai</w:t>
      </w:r>
    </w:p>
    <w:p w14:paraId="6D3E3C07" w14:textId="7D2FA0CA" w:rsidR="00A81C7D" w:rsidRDefault="00A81C7D" w:rsidP="00DC1A5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</w:t>
      </w:r>
      <w:r w:rsidR="008E5D6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________</w:t>
      </w:r>
    </w:p>
    <w:p w14:paraId="0791D920" w14:textId="77777777" w:rsidR="00A81C7D" w:rsidRDefault="00A81C7D" w:rsidP="00DC1A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  <w:t xml:space="preserve">                     (adrese)</w:t>
      </w:r>
    </w:p>
    <w:p w14:paraId="0143486B" w14:textId="774EC45E" w:rsidR="00A81C7D" w:rsidRPr="00DC1A57" w:rsidRDefault="007E2D3E" w:rsidP="00DC1A5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AS</w:t>
      </w:r>
      <w:r w:rsidR="00A81C7D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BE5534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A81C7D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RB </w:t>
      </w:r>
      <w:proofErr w:type="spellStart"/>
      <w:r w:rsidR="00A81C7D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BE5534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</w:p>
    <w:p w14:paraId="0D3DCF4C" w14:textId="77777777" w:rsidR="00A81C7D" w:rsidRDefault="00A81C7D" w:rsidP="00DC1A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_______________________</w:t>
      </w:r>
    </w:p>
    <w:p w14:paraId="17464059" w14:textId="77777777" w:rsidR="00A81C7D" w:rsidRDefault="00A81C7D" w:rsidP="00DC1A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</w:t>
      </w:r>
      <w:bookmarkStart w:id="3" w:name="_Hlk32840508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(reģistrācijas numurs)</w:t>
      </w:r>
      <w:bookmarkEnd w:id="3"/>
    </w:p>
    <w:p w14:paraId="7D1F5BF9" w14:textId="77777777" w:rsidR="00A81C7D" w:rsidRDefault="00A81C7D" w:rsidP="00DC1A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_______________________</w:t>
      </w:r>
    </w:p>
    <w:p w14:paraId="37186C83" w14:textId="77777777" w:rsidR="00A81C7D" w:rsidRDefault="00A81C7D" w:rsidP="00DC1A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  (juridiskā adrese)</w:t>
      </w:r>
    </w:p>
    <w:bookmarkEnd w:id="2"/>
    <w:p w14:paraId="3F07A200" w14:textId="77777777" w:rsidR="00A81C7D" w:rsidRDefault="00A81C7D" w:rsidP="00DC1A5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</w:p>
    <w:p w14:paraId="22DEAD9F" w14:textId="2E52D3AE" w:rsidR="00A81C7D" w:rsidRPr="00DC1A57" w:rsidRDefault="00D7233D" w:rsidP="00DC1A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bookmarkStart w:id="4" w:name="_Hlk32917413"/>
      <w:r w:rsidRPr="00DC1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iesniegums</w:t>
      </w:r>
      <w:r w:rsidR="00A81C7D" w:rsidRPr="00DC1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 xml:space="preserve"> </w:t>
      </w:r>
    </w:p>
    <w:p w14:paraId="410A26C2" w14:textId="2C52E065" w:rsidR="00A81C7D" w:rsidRPr="00DC1A57" w:rsidRDefault="00D7233D" w:rsidP="00DC1A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p</w:t>
      </w:r>
      <w:r w:rsidR="00A81C7D" w:rsidRPr="00DC1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ar Igaunijai un Lietuvai kompensējamo PVN par</w:t>
      </w:r>
      <w:r w:rsidR="00A81C7D" w:rsidRPr="00DC1A57">
        <w:rPr>
          <w:sz w:val="28"/>
          <w:szCs w:val="28"/>
        </w:rPr>
        <w:t xml:space="preserve"> </w:t>
      </w:r>
      <w:r w:rsidR="00A81C7D" w:rsidRPr="00DC1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20</w:t>
      </w:r>
      <w:r w:rsidR="00030BC5" w:rsidRPr="00DC1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20</w:t>
      </w:r>
      <w:r w:rsidR="00A81C7D" w:rsidRPr="00DC1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.</w:t>
      </w:r>
      <w:r w:rsidR="00BE5534" w:rsidRPr="00DC1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 </w:t>
      </w:r>
      <w:r w:rsidR="00A81C7D" w:rsidRPr="00DC1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gada _</w:t>
      </w:r>
      <w:r w:rsidR="00DC1A57" w:rsidRPr="00DC1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_</w:t>
      </w:r>
      <w:r w:rsidR="00A81C7D" w:rsidRPr="00DC1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_.ceturksni</w:t>
      </w:r>
    </w:p>
    <w:bookmarkEnd w:id="4"/>
    <w:p w14:paraId="3D7DB5F8" w14:textId="77777777" w:rsidR="00A81C7D" w:rsidRPr="00DC1A57" w:rsidRDefault="00A81C7D" w:rsidP="00DC1A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ABACE9A" w14:textId="223115BA" w:rsidR="00A81C7D" w:rsidRDefault="00A81C7D" w:rsidP="00DC1A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Saskaņā ar Ministru kabineta 2020.</w:t>
      </w:r>
      <w:r w:rsidR="00BE5534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gada </w:t>
      </w:r>
      <w:r w:rsidR="007433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14. </w:t>
      </w:r>
      <w:r w:rsidR="0029378D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aprīļa</w:t>
      </w:r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noteikumu</w:t>
      </w:r>
      <w:bookmarkStart w:id="5" w:name="_Hlk34397484"/>
      <w:r w:rsidR="0029378D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Nr.</w:t>
      </w:r>
      <w:r w:rsidR="00BE5534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7433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218</w:t>
      </w:r>
      <w:r w:rsidR="00AF1300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BE5534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bookmarkEnd w:id="5"/>
      <w:r w:rsidR="007433F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Kārtība, kādā kompensē pievienotās vērtības nodokļa summas Igaunijai un Lietuvai </w:t>
      </w:r>
      <w:r w:rsidR="00DC1A57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par akciju sabiedrības "RB </w:t>
      </w:r>
      <w:proofErr w:type="spellStart"/>
      <w:r w:rsidR="00DC1A57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DC1A57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 veiktajām aktivitātēm</w:t>
      </w:r>
      <w:r w:rsidR="00BE5534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AF1300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29378D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5.1</w:t>
      </w:r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B9264A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apakšpunktu</w:t>
      </w:r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nosūt</w:t>
      </w:r>
      <w:r w:rsidR="00BE5534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ā</w:t>
      </w:r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m Satiksmes ministrijai informāciju par </w:t>
      </w:r>
      <w:r w:rsidR="00DC1A57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akciju sabiedrības</w:t>
      </w:r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BE5534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RB </w:t>
      </w:r>
      <w:proofErr w:type="spellStart"/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BE5534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20</w:t>
      </w:r>
      <w:r w:rsidR="0029378D"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20</w:t>
      </w:r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DC1A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gada __.ceturksnī veiktajiem darījumiem ar Latvijas PVN maksātāju reģistrā reģistrētām personām un par Igaunijai un Lietuvai kompensējamo PVN summu.</w:t>
      </w:r>
    </w:p>
    <w:p w14:paraId="14095EAA" w14:textId="2148218A" w:rsidR="00DC1A57" w:rsidRDefault="00DC1A57" w:rsidP="00DC1A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1616"/>
        <w:gridCol w:w="1888"/>
        <w:gridCol w:w="1443"/>
        <w:gridCol w:w="1056"/>
        <w:gridCol w:w="1616"/>
        <w:gridCol w:w="910"/>
      </w:tblGrid>
      <w:tr w:rsidR="00665836" w14:paraId="47D7FB44" w14:textId="77777777" w:rsidTr="00665836">
        <w:tc>
          <w:tcPr>
            <w:tcW w:w="691" w:type="dxa"/>
            <w:vAlign w:val="center"/>
          </w:tcPr>
          <w:p w14:paraId="48016D5D" w14:textId="77777777" w:rsidR="00DC1A57" w:rsidRPr="00665836" w:rsidRDefault="00DC1A57" w:rsidP="00665836">
            <w:pPr>
              <w:pStyle w:val="ListParagraph"/>
              <w:spacing w:after="0" w:line="240" w:lineRule="auto"/>
              <w:ind w:left="-117" w:right="-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5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</w:t>
            </w:r>
          </w:p>
          <w:p w14:paraId="62BD54AB" w14:textId="79CD56DB" w:rsidR="00DC1A57" w:rsidRPr="00665836" w:rsidRDefault="00DC1A57" w:rsidP="00665836">
            <w:pPr>
              <w:spacing w:after="0" w:line="240" w:lineRule="auto"/>
              <w:ind w:left="-117" w:right="-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5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1416" w:type="dxa"/>
            <w:vAlign w:val="center"/>
          </w:tcPr>
          <w:p w14:paraId="146602C2" w14:textId="558A1A1A" w:rsidR="00DC1A57" w:rsidRPr="00665836" w:rsidRDefault="00DC1A57" w:rsidP="0066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5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Preces (pakalpojuma) nosaukums</w:t>
            </w:r>
          </w:p>
        </w:tc>
        <w:tc>
          <w:tcPr>
            <w:tcW w:w="2566" w:type="dxa"/>
            <w:vAlign w:val="center"/>
          </w:tcPr>
          <w:p w14:paraId="28848FC4" w14:textId="2E182BBE" w:rsidR="00DC1A57" w:rsidRPr="00665836" w:rsidRDefault="00DC1A57" w:rsidP="0066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5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Nodokļa rēķina izrakstītāja nosaukums un ar PVN apliekamās personas reģistrācijas numurs</w:t>
            </w:r>
          </w:p>
        </w:tc>
        <w:tc>
          <w:tcPr>
            <w:tcW w:w="1241" w:type="dxa"/>
            <w:vAlign w:val="center"/>
          </w:tcPr>
          <w:p w14:paraId="008C0A07" w14:textId="7052D8C2" w:rsidR="00DC1A57" w:rsidRPr="00665836" w:rsidRDefault="00DC1A57" w:rsidP="0066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5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Nodokļa rēķina izrakstīšanas datums</w:t>
            </w:r>
          </w:p>
        </w:tc>
        <w:tc>
          <w:tcPr>
            <w:tcW w:w="923" w:type="dxa"/>
            <w:vAlign w:val="center"/>
          </w:tcPr>
          <w:p w14:paraId="17696E62" w14:textId="35528848" w:rsidR="00DC1A57" w:rsidRPr="00665836" w:rsidRDefault="00DC1A57" w:rsidP="0066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5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Nodokļu rēķina numurs</w:t>
            </w:r>
          </w:p>
        </w:tc>
        <w:tc>
          <w:tcPr>
            <w:tcW w:w="1383" w:type="dxa"/>
            <w:vAlign w:val="center"/>
          </w:tcPr>
          <w:p w14:paraId="42BC7627" w14:textId="3A430B19" w:rsidR="00DC1A57" w:rsidRPr="00665836" w:rsidRDefault="00DC1A57" w:rsidP="0066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5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Preces (pakalpojuma) vērtība bez PVN</w:t>
            </w:r>
          </w:p>
        </w:tc>
        <w:tc>
          <w:tcPr>
            <w:tcW w:w="841" w:type="dxa"/>
            <w:vAlign w:val="center"/>
          </w:tcPr>
          <w:p w14:paraId="530D7F42" w14:textId="390D88DC" w:rsidR="00DC1A57" w:rsidRPr="00665836" w:rsidRDefault="00DC1A57" w:rsidP="00665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665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PVN summa</w:t>
            </w:r>
          </w:p>
        </w:tc>
      </w:tr>
      <w:tr w:rsidR="00665836" w:rsidRPr="008E5D67" w14:paraId="58E235DE" w14:textId="77777777" w:rsidTr="008E5D67">
        <w:trPr>
          <w:trHeight w:val="49"/>
        </w:trPr>
        <w:tc>
          <w:tcPr>
            <w:tcW w:w="691" w:type="dxa"/>
            <w:tcBorders>
              <w:bottom w:val="single" w:sz="4" w:space="0" w:color="auto"/>
            </w:tcBorders>
          </w:tcPr>
          <w:p w14:paraId="43CF35F2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F55615F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09857F43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16FE9A8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923" w:type="dxa"/>
          </w:tcPr>
          <w:p w14:paraId="1D63B457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383" w:type="dxa"/>
          </w:tcPr>
          <w:p w14:paraId="150A2D13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841" w:type="dxa"/>
          </w:tcPr>
          <w:p w14:paraId="426FDF9C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665836" w:rsidRPr="008E5D67" w14:paraId="0B27AF6B" w14:textId="77777777" w:rsidTr="00665836">
        <w:trPr>
          <w:trHeight w:val="49"/>
        </w:trPr>
        <w:tc>
          <w:tcPr>
            <w:tcW w:w="691" w:type="dxa"/>
            <w:tcBorders>
              <w:bottom w:val="single" w:sz="4" w:space="0" w:color="auto"/>
            </w:tcBorders>
          </w:tcPr>
          <w:p w14:paraId="79396973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A8F5EE2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5937D28D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D954BE1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38CDCB6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383" w:type="dxa"/>
          </w:tcPr>
          <w:p w14:paraId="7DFC3A7C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841" w:type="dxa"/>
          </w:tcPr>
          <w:p w14:paraId="505C975D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665836" w:rsidRPr="008E5D67" w14:paraId="34C18FF0" w14:textId="77777777" w:rsidTr="00665836"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14D2D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A7EC1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D8FED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673A75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14:paraId="0C3A7FA9" w14:textId="0420A5EE" w:rsidR="00DC1A57" w:rsidRPr="008E5D67" w:rsidRDefault="00665836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8E5D67">
              <w:rPr>
                <w:rFonts w:ascii="Times New Roman" w:eastAsia="Times New Roman" w:hAnsi="Times New Roman"/>
                <w:color w:val="000000"/>
                <w:lang w:eastAsia="lv-LV"/>
              </w:rPr>
              <w:t>KOPĀ</w:t>
            </w:r>
          </w:p>
        </w:tc>
        <w:tc>
          <w:tcPr>
            <w:tcW w:w="1383" w:type="dxa"/>
          </w:tcPr>
          <w:p w14:paraId="3B40321D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841" w:type="dxa"/>
          </w:tcPr>
          <w:p w14:paraId="28CF5376" w14:textId="77777777" w:rsidR="00DC1A57" w:rsidRPr="008E5D67" w:rsidRDefault="00DC1A57" w:rsidP="00DC1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</w:tbl>
    <w:p w14:paraId="673B6C18" w14:textId="77777777" w:rsidR="00DC1A57" w:rsidRPr="00665836" w:rsidRDefault="00DC1A57" w:rsidP="00DC1A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37DD854" w14:textId="5E278B95" w:rsidR="00A81C7D" w:rsidRDefault="00A81C7D" w:rsidP="00DC1A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Par 20</w:t>
      </w:r>
      <w:r w:rsidR="00B9264A"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20</w:t>
      </w:r>
      <w:r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BE5534"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gada __.ceturksni </w:t>
      </w:r>
      <w:r w:rsidR="00DC1A57"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akciju sabiedrība</w:t>
      </w:r>
      <w:r w:rsidR="006B7D5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</w:t>
      </w:r>
      <w:r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BE5534"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RB </w:t>
      </w:r>
      <w:proofErr w:type="spellStart"/>
      <w:r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BE5534"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Latvijā samaksātais PVN ir kompensējams Igaunijai ______</w:t>
      </w:r>
      <w:r w:rsid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proofErr w:type="spellStart"/>
      <w:r w:rsidR="00DC1A57" w:rsidRPr="00665836">
        <w:rPr>
          <w:rFonts w:ascii="Times New Roman" w:eastAsia="Times New Roman" w:hAnsi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apmērā un Lietuvai _______</w:t>
      </w:r>
      <w:r w:rsid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proofErr w:type="spellStart"/>
      <w:r w:rsidR="00DC1A57" w:rsidRPr="00665836">
        <w:rPr>
          <w:rFonts w:ascii="Times New Roman" w:eastAsia="Times New Roman" w:hAnsi="Times New Roman"/>
          <w:i/>
          <w:color w:val="000000"/>
          <w:sz w:val="28"/>
          <w:szCs w:val="28"/>
          <w:lang w:eastAsia="lv-LV"/>
        </w:rPr>
        <w:t>euro</w:t>
      </w:r>
      <w:proofErr w:type="spellEnd"/>
      <w:r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apmērā. </w:t>
      </w:r>
    </w:p>
    <w:p w14:paraId="78E66CF8" w14:textId="77777777" w:rsidR="00665836" w:rsidRPr="00665836" w:rsidRDefault="00665836" w:rsidP="00DC1A5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DE0E1C3" w14:textId="03050CB8" w:rsidR="00A81C7D" w:rsidRDefault="007E2D3E" w:rsidP="00DC1A5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</w:t>
      </w:r>
      <w:r w:rsidR="00DC1A57"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kciju sabiedrības </w:t>
      </w:r>
      <w:r w:rsidR="00BE5534"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A81C7D"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RB </w:t>
      </w:r>
      <w:proofErr w:type="spellStart"/>
      <w:r w:rsidR="00A81C7D"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BE5534"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A81C7D" w:rsidRPr="0066583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atbildīgā amatpersona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3"/>
        <w:gridCol w:w="2835"/>
        <w:gridCol w:w="307"/>
        <w:gridCol w:w="1813"/>
      </w:tblGrid>
      <w:tr w:rsidR="008E5D67" w14:paraId="69C6A9F1" w14:textId="77777777" w:rsidTr="008E5D67">
        <w:tc>
          <w:tcPr>
            <w:tcW w:w="3823" w:type="dxa"/>
            <w:tcBorders>
              <w:bottom w:val="single" w:sz="4" w:space="0" w:color="auto"/>
            </w:tcBorders>
          </w:tcPr>
          <w:p w14:paraId="53542222" w14:textId="77777777" w:rsidR="008E5D67" w:rsidRDefault="008E5D67" w:rsidP="00DC1A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83" w:type="dxa"/>
          </w:tcPr>
          <w:p w14:paraId="5DAE4931" w14:textId="77777777" w:rsidR="008E5D67" w:rsidRDefault="008E5D67" w:rsidP="00DC1A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3ACAA6" w14:textId="77777777" w:rsidR="008E5D67" w:rsidRDefault="008E5D67" w:rsidP="00DC1A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307" w:type="dxa"/>
          </w:tcPr>
          <w:p w14:paraId="247D00B9" w14:textId="77777777" w:rsidR="008E5D67" w:rsidRDefault="008E5D67" w:rsidP="00DC1A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14:paraId="6A917872" w14:textId="77777777" w:rsidR="008E5D67" w:rsidRDefault="008E5D67" w:rsidP="00DC1A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</w:p>
        </w:tc>
      </w:tr>
      <w:tr w:rsidR="008E5D67" w14:paraId="796D54EC" w14:textId="77777777" w:rsidTr="008E5D67">
        <w:tc>
          <w:tcPr>
            <w:tcW w:w="3823" w:type="dxa"/>
            <w:tcBorders>
              <w:top w:val="single" w:sz="4" w:space="0" w:color="auto"/>
            </w:tcBorders>
          </w:tcPr>
          <w:p w14:paraId="05727E69" w14:textId="7149F4AB" w:rsidR="008E5D67" w:rsidRPr="008E5D67" w:rsidRDefault="008E5D67" w:rsidP="008E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E5D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(vārds, uzvārds)</w:t>
            </w:r>
          </w:p>
        </w:tc>
        <w:tc>
          <w:tcPr>
            <w:tcW w:w="283" w:type="dxa"/>
          </w:tcPr>
          <w:p w14:paraId="14683F4A" w14:textId="77777777" w:rsidR="008E5D67" w:rsidRPr="008E5D67" w:rsidRDefault="008E5D67" w:rsidP="008E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50B5BF" w14:textId="175A9CFB" w:rsidR="008E5D67" w:rsidRPr="008E5D67" w:rsidRDefault="008E5D67" w:rsidP="008E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E5D6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(paraksts)</w:t>
            </w:r>
          </w:p>
        </w:tc>
        <w:tc>
          <w:tcPr>
            <w:tcW w:w="307" w:type="dxa"/>
          </w:tcPr>
          <w:p w14:paraId="7959659B" w14:textId="77777777" w:rsidR="008E5D67" w:rsidRPr="008E5D67" w:rsidRDefault="008E5D67" w:rsidP="008E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759BEA02" w14:textId="7803E1CD" w:rsidR="008E5D67" w:rsidRPr="008E5D67" w:rsidRDefault="008E5D67" w:rsidP="008E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E5D6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(datums)</w:t>
            </w:r>
          </w:p>
        </w:tc>
      </w:tr>
    </w:tbl>
    <w:p w14:paraId="35DE4B89" w14:textId="77777777" w:rsidR="00A81C7D" w:rsidRDefault="00A81C7D" w:rsidP="00DC1A57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lv-LV"/>
        </w:rPr>
      </w:pPr>
    </w:p>
    <w:p w14:paraId="05A748CD" w14:textId="34AD51DC" w:rsidR="00BE5534" w:rsidRDefault="00BE5534" w:rsidP="00DC1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32914621"/>
    </w:p>
    <w:p w14:paraId="782A2FC6" w14:textId="77777777" w:rsidR="008E5D67" w:rsidRPr="00BE5534" w:rsidRDefault="008E5D67" w:rsidP="00DC1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026711" w14:textId="77777777" w:rsidR="00BE5534" w:rsidRPr="00BE5534" w:rsidRDefault="00BE5534" w:rsidP="00DC1A5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5534">
        <w:rPr>
          <w:rFonts w:ascii="Times New Roman" w:hAnsi="Times New Roman"/>
          <w:sz w:val="28"/>
          <w:szCs w:val="28"/>
        </w:rPr>
        <w:t>Satiksmes ministrs</w:t>
      </w:r>
      <w:r w:rsidRPr="00BE5534">
        <w:rPr>
          <w:rFonts w:ascii="Times New Roman" w:hAnsi="Times New Roman"/>
          <w:sz w:val="28"/>
          <w:szCs w:val="28"/>
        </w:rPr>
        <w:tab/>
        <w:t>T. </w:t>
      </w:r>
      <w:proofErr w:type="spellStart"/>
      <w:r w:rsidRPr="00BE5534">
        <w:rPr>
          <w:rFonts w:ascii="Times New Roman" w:hAnsi="Times New Roman"/>
          <w:sz w:val="28"/>
          <w:szCs w:val="28"/>
        </w:rPr>
        <w:t>Linkaits</w:t>
      </w:r>
      <w:proofErr w:type="spellEnd"/>
    </w:p>
    <w:bookmarkEnd w:id="6"/>
    <w:sectPr w:rsidR="00BE5534" w:rsidRPr="00BE5534" w:rsidSect="00BE5534">
      <w:footerReference w:type="default" r:id="rId6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7638" w14:textId="77777777" w:rsidR="00BE5534" w:rsidRDefault="00BE5534" w:rsidP="00BE5534">
      <w:pPr>
        <w:spacing w:after="0" w:line="240" w:lineRule="auto"/>
      </w:pPr>
      <w:r>
        <w:separator/>
      </w:r>
    </w:p>
  </w:endnote>
  <w:endnote w:type="continuationSeparator" w:id="0">
    <w:p w14:paraId="2B1ACF10" w14:textId="77777777" w:rsidR="00BE5534" w:rsidRDefault="00BE5534" w:rsidP="00BE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A9D93" w14:textId="558591E0" w:rsidR="00BE5534" w:rsidRPr="00BE5534" w:rsidRDefault="00BE553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N0522_0p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56BF" w14:textId="77777777" w:rsidR="00BE5534" w:rsidRDefault="00BE5534" w:rsidP="00BE5534">
      <w:pPr>
        <w:spacing w:after="0" w:line="240" w:lineRule="auto"/>
      </w:pPr>
      <w:r>
        <w:separator/>
      </w:r>
    </w:p>
  </w:footnote>
  <w:footnote w:type="continuationSeparator" w:id="0">
    <w:p w14:paraId="2E34C6A1" w14:textId="77777777" w:rsidR="00BE5534" w:rsidRDefault="00BE5534" w:rsidP="00BE5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7D"/>
    <w:rsid w:val="00030BC5"/>
    <w:rsid w:val="001736A5"/>
    <w:rsid w:val="002156A1"/>
    <w:rsid w:val="0029378D"/>
    <w:rsid w:val="00317C44"/>
    <w:rsid w:val="003B549E"/>
    <w:rsid w:val="004B2F5A"/>
    <w:rsid w:val="0059166A"/>
    <w:rsid w:val="00602EC3"/>
    <w:rsid w:val="00665836"/>
    <w:rsid w:val="00693F29"/>
    <w:rsid w:val="006B7D57"/>
    <w:rsid w:val="006C0A45"/>
    <w:rsid w:val="007433FE"/>
    <w:rsid w:val="007E2D3E"/>
    <w:rsid w:val="007F4C4B"/>
    <w:rsid w:val="008E5D67"/>
    <w:rsid w:val="009A5C5E"/>
    <w:rsid w:val="00A81C7D"/>
    <w:rsid w:val="00AF1300"/>
    <w:rsid w:val="00B9264A"/>
    <w:rsid w:val="00BE5534"/>
    <w:rsid w:val="00CD69CD"/>
    <w:rsid w:val="00D7233D"/>
    <w:rsid w:val="00DC1A57"/>
    <w:rsid w:val="00E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AF73"/>
  <w15:chartTrackingRefBased/>
  <w15:docId w15:val="{85CD5316-D5CB-4FEB-AA00-909EBA97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7D"/>
    <w:pPr>
      <w:ind w:left="720"/>
      <w:contextualSpacing/>
    </w:pPr>
  </w:style>
  <w:style w:type="table" w:styleId="TableGrid">
    <w:name w:val="Table Grid"/>
    <w:basedOn w:val="TableNormal"/>
    <w:uiPriority w:val="39"/>
    <w:rsid w:val="00A8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5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55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5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3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6A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6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Nepieciešamā finansējuma apmēra aprēķināšanas un piešķiršanas kārtība pievienotās vērtības nodokļa summas, kas nav atgūstama kā priekšnodoklis, kompensācijai Igaunijai un Lietuvai AS “RB Rail” veikto aktivitāšu ietvaros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Nepieciešamā finansējuma apmēra aprēķināšanas un piešķiršanas kārtība pievienotās vērtības nodokļa summas, kas nav atgūstama kā priekšnodoklis, kompensācijai Igaunijai un Lietuvai AS “RB Rail” veikto aktivitāšu ietvaros</dc:title>
  <dc:subject/>
  <dc:creator>Kārlis Enģelis</dc:creator>
  <cp:keywords/>
  <dc:description>Karlis.Engelis@sam.gov.lv; 67028229</dc:description>
  <cp:lastModifiedBy>Leontine Babkina</cp:lastModifiedBy>
  <cp:revision>24</cp:revision>
  <cp:lastPrinted>2020-03-31T12:39:00Z</cp:lastPrinted>
  <dcterms:created xsi:type="dcterms:W3CDTF">2020-03-09T07:35:00Z</dcterms:created>
  <dcterms:modified xsi:type="dcterms:W3CDTF">2020-04-16T13:45:00Z</dcterms:modified>
</cp:coreProperties>
</file>