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93D26" w14:textId="77777777" w:rsidR="00894C55" w:rsidRPr="003706A9" w:rsidRDefault="00756D81"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3706A9" w:rsidRPr="003706A9">
            <w:rPr>
              <w:rFonts w:ascii="Times New Roman" w:eastAsia="Times New Roman" w:hAnsi="Times New Roman" w:cs="Times New Roman"/>
              <w:b/>
              <w:bCs/>
              <w:sz w:val="28"/>
              <w:szCs w:val="24"/>
              <w:lang w:eastAsia="lv-LV"/>
            </w:rPr>
            <w:t>Ministru kabineta noteikumu</w:t>
          </w:r>
        </w:sdtContent>
      </w:sdt>
      <w:r w:rsidR="00894C55" w:rsidRPr="003706A9">
        <w:rPr>
          <w:rFonts w:ascii="Times New Roman" w:eastAsia="Times New Roman" w:hAnsi="Times New Roman" w:cs="Times New Roman"/>
          <w:b/>
          <w:bCs/>
          <w:sz w:val="28"/>
          <w:szCs w:val="24"/>
          <w:lang w:eastAsia="lv-LV"/>
        </w:rPr>
        <w:t xml:space="preserve"> projekta</w:t>
      </w:r>
      <w:r w:rsidR="003706A9" w:rsidRPr="003706A9">
        <w:rPr>
          <w:rFonts w:ascii="Times New Roman" w:eastAsia="Times New Roman" w:hAnsi="Times New Roman" w:cs="Times New Roman"/>
          <w:b/>
          <w:bCs/>
          <w:sz w:val="28"/>
          <w:szCs w:val="24"/>
          <w:lang w:eastAsia="lv-LV"/>
        </w:rPr>
        <w:t xml:space="preserve"> “</w:t>
      </w:r>
      <w:r w:rsidR="003706A9" w:rsidRPr="003706A9">
        <w:rPr>
          <w:rFonts w:ascii="Times New Roman" w:hAnsi="Times New Roman" w:cs="Times New Roman"/>
          <w:b/>
          <w:sz w:val="28"/>
          <w:szCs w:val="28"/>
        </w:rPr>
        <w:t>Grozījumi Ministru kabineta 2017. gada 14. novembra noteikumos Nr. 677 “Uzņēmumu ienākuma nodokļa likuma normu piemērošanas noteikumi””</w:t>
      </w:r>
      <w:r w:rsidR="003B0BF9" w:rsidRPr="003706A9">
        <w:rPr>
          <w:rFonts w:ascii="Times New Roman" w:eastAsia="Times New Roman" w:hAnsi="Times New Roman" w:cs="Times New Roman"/>
          <w:b/>
          <w:bCs/>
          <w:sz w:val="28"/>
          <w:szCs w:val="24"/>
          <w:lang w:eastAsia="lv-LV"/>
        </w:rPr>
        <w:br/>
      </w:r>
      <w:r w:rsidR="00894C55" w:rsidRPr="003706A9">
        <w:rPr>
          <w:rFonts w:ascii="Times New Roman" w:eastAsia="Times New Roman" w:hAnsi="Times New Roman" w:cs="Times New Roman"/>
          <w:b/>
          <w:bCs/>
          <w:sz w:val="28"/>
          <w:szCs w:val="24"/>
          <w:lang w:eastAsia="lv-LV"/>
        </w:rPr>
        <w:t>sākotnējās ietekmes novērtējuma ziņojums (anotācija)</w:t>
      </w:r>
    </w:p>
    <w:p w14:paraId="72DB9938" w14:textId="77777777"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E5323B" w14:paraId="1022CF72"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D91DEF2" w14:textId="77777777"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14:paraId="47685408"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27D00B0" w14:textId="77777777" w:rsidR="00E5323B" w:rsidRPr="001B6A66" w:rsidRDefault="00E5323B" w:rsidP="00D02910">
            <w:pPr>
              <w:spacing w:after="0" w:line="240" w:lineRule="auto"/>
              <w:rPr>
                <w:rFonts w:ascii="Times New Roman" w:eastAsia="Times New Roman" w:hAnsi="Times New Roman" w:cs="Times New Roman"/>
                <w:iCs/>
                <w:color w:val="414142"/>
                <w:sz w:val="24"/>
                <w:szCs w:val="24"/>
                <w:lang w:eastAsia="lv-LV"/>
              </w:rPr>
            </w:pPr>
            <w:r w:rsidRPr="001B6A66">
              <w:rPr>
                <w:rFonts w:ascii="Times New Roman" w:eastAsia="Times New Roman" w:hAnsi="Times New Roman" w:cs="Times New Roman"/>
                <w:iCs/>
                <w:color w:val="414142"/>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24A41FE5" w14:textId="6DC42FFB" w:rsidR="00E5323B" w:rsidRPr="00745D33" w:rsidRDefault="00D02910" w:rsidP="00E559DF">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774BDD">
              <w:rPr>
                <w:rFonts w:ascii="Times New Roman" w:eastAsia="Calibri" w:hAnsi="Times New Roman" w:cs="Times New Roman"/>
                <w:bCs/>
                <w:sz w:val="24"/>
                <w:szCs w:val="24"/>
                <w:lang w:eastAsia="x-none"/>
              </w:rPr>
              <w:t>Ministru kabineta noteikumu projekts “</w:t>
            </w:r>
            <w:r>
              <w:rPr>
                <w:rFonts w:ascii="Times New Roman" w:eastAsia="Calibri" w:hAnsi="Times New Roman" w:cs="Times New Roman"/>
                <w:bCs/>
                <w:sz w:val="24"/>
                <w:szCs w:val="24"/>
                <w:lang w:eastAsia="x-none"/>
              </w:rPr>
              <w:t>Grozījumi Ministru kabineta 2017. gada 14. novembra noteikumos Nr. 677 “</w:t>
            </w:r>
            <w:r w:rsidRPr="00774BDD">
              <w:rPr>
                <w:rFonts w:ascii="Times New Roman" w:eastAsia="Calibri" w:hAnsi="Times New Roman" w:cs="Times New Roman"/>
                <w:bCs/>
                <w:sz w:val="24"/>
                <w:szCs w:val="24"/>
                <w:lang w:eastAsia="x-none"/>
              </w:rPr>
              <w:t>Uzņēmumu ienākuma nodokļa likuma normu piemērošanas noteikumi” (turpmāk – Noteikumu projekts)</w:t>
            </w:r>
            <w:r w:rsidR="008C0408">
              <w:rPr>
                <w:rFonts w:ascii="Times New Roman" w:eastAsia="Calibri" w:hAnsi="Times New Roman" w:cs="Times New Roman"/>
                <w:bCs/>
                <w:sz w:val="24"/>
                <w:szCs w:val="24"/>
                <w:lang w:eastAsia="x-none"/>
              </w:rPr>
              <w:t xml:space="preserve"> izstrādāts</w:t>
            </w:r>
            <w:r>
              <w:rPr>
                <w:rFonts w:ascii="Times New Roman" w:eastAsia="Calibri" w:hAnsi="Times New Roman" w:cs="Times New Roman"/>
                <w:bCs/>
                <w:sz w:val="24"/>
                <w:szCs w:val="24"/>
                <w:lang w:eastAsia="x-none"/>
              </w:rPr>
              <w:t xml:space="preserve"> ņemot vērā veiktos grozījumus Uzņēmumu ienākuma nodokļa likumā (turpmāk – Likums). Noteikumu projekts tiek papildināts ar  atsaucēm uz nerezidenta ienākuma veidu – nekustamā īpašuma noma, lai tehniski pareizi aizpildītu veidlapu uzņēmumu ienākuma nodokļa pārskatīšanai un pārmaksas atmaksai. </w:t>
            </w:r>
            <w:r w:rsidR="00333BED">
              <w:rPr>
                <w:rFonts w:ascii="Times New Roman" w:eastAsia="Calibri" w:hAnsi="Times New Roman" w:cs="Times New Roman"/>
                <w:bCs/>
                <w:sz w:val="24"/>
                <w:szCs w:val="24"/>
                <w:lang w:eastAsia="x-none"/>
              </w:rPr>
              <w:t xml:space="preserve">Līdz ar to noteikumu projekts </w:t>
            </w:r>
            <w:r w:rsidR="00E559DF">
              <w:rPr>
                <w:rFonts w:ascii="Times New Roman" w:eastAsia="Calibri" w:hAnsi="Times New Roman" w:cs="Times New Roman"/>
                <w:bCs/>
                <w:sz w:val="24"/>
                <w:szCs w:val="24"/>
                <w:lang w:eastAsia="x-none"/>
              </w:rPr>
              <w:t>tiks piemērots par nomas maksājumiem, kas apliekami ar nodokli jau no Likumā ietverto normu stāšanas spēkā brīža.</w:t>
            </w:r>
            <w:r w:rsidR="00756D81">
              <w:t xml:space="preserve"> </w:t>
            </w:r>
            <w:r w:rsidR="00756D81" w:rsidRPr="00756D81">
              <w:rPr>
                <w:rFonts w:ascii="Times New Roman" w:eastAsia="Calibri" w:hAnsi="Times New Roman" w:cs="Times New Roman"/>
                <w:bCs/>
                <w:sz w:val="24"/>
                <w:szCs w:val="24"/>
                <w:lang w:eastAsia="x-none"/>
              </w:rPr>
              <w:t>Noteikumu projekts stāsies spēkā vispārējā kārtībā.</w:t>
            </w:r>
            <w:bookmarkStart w:id="0" w:name="_GoBack"/>
            <w:bookmarkEnd w:id="0"/>
          </w:p>
        </w:tc>
      </w:tr>
    </w:tbl>
    <w:p w14:paraId="086C8775" w14:textId="77777777" w:rsidR="00E5323B" w:rsidRPr="001B6A66" w:rsidRDefault="00E5323B" w:rsidP="00E5323B">
      <w:pPr>
        <w:spacing w:after="0" w:line="240" w:lineRule="auto"/>
        <w:rPr>
          <w:rFonts w:ascii="Times New Roman" w:eastAsia="Times New Roman" w:hAnsi="Times New Roman" w:cs="Times New Roman"/>
          <w:iCs/>
          <w:color w:val="414142"/>
          <w:sz w:val="24"/>
          <w:szCs w:val="24"/>
          <w:lang w:eastAsia="lv-LV"/>
        </w:rPr>
      </w:pPr>
      <w:r w:rsidRPr="001B6A6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6954EB6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6955118" w14:textId="77777777"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E5323B" w14:paraId="7D3927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D76E2F" w14:textId="77777777" w:rsidR="00CD526E" w:rsidRPr="00D02910" w:rsidRDefault="00E5323B" w:rsidP="00E5323B">
            <w:pPr>
              <w:spacing w:after="0" w:line="240" w:lineRule="auto"/>
              <w:rPr>
                <w:rFonts w:ascii="Times New Roman" w:eastAsia="Times New Roman" w:hAnsi="Times New Roman" w:cs="Times New Roman"/>
                <w:iCs/>
                <w:color w:val="414142"/>
                <w:sz w:val="24"/>
                <w:szCs w:val="24"/>
                <w:lang w:eastAsia="lv-LV"/>
              </w:rPr>
            </w:pPr>
            <w:r w:rsidRPr="00D02910">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8AB01E0" w14:textId="77777777" w:rsidR="00E5323B" w:rsidRPr="00D02910" w:rsidRDefault="00E5323B" w:rsidP="00E5323B">
            <w:pPr>
              <w:spacing w:after="0" w:line="240" w:lineRule="auto"/>
              <w:rPr>
                <w:rFonts w:ascii="Times New Roman" w:eastAsia="Times New Roman" w:hAnsi="Times New Roman" w:cs="Times New Roman"/>
                <w:iCs/>
                <w:color w:val="414142"/>
                <w:sz w:val="24"/>
                <w:szCs w:val="24"/>
                <w:lang w:eastAsia="lv-LV"/>
              </w:rPr>
            </w:pPr>
            <w:r w:rsidRPr="00D02910">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373D182" w14:textId="6A0C1055" w:rsidR="00E5323B" w:rsidRPr="00942AC1" w:rsidRDefault="00774BDD">
            <w:pPr>
              <w:spacing w:after="0" w:line="240" w:lineRule="auto"/>
              <w:jc w:val="both"/>
              <w:rPr>
                <w:rFonts w:ascii="Times New Roman" w:eastAsia="Calibri" w:hAnsi="Times New Roman" w:cs="Times New Roman"/>
                <w:bCs/>
                <w:sz w:val="24"/>
                <w:szCs w:val="24"/>
                <w:lang w:eastAsia="x-none"/>
              </w:rPr>
            </w:pPr>
            <w:r w:rsidRPr="00774BDD">
              <w:rPr>
                <w:rFonts w:ascii="Times New Roman" w:eastAsia="Calibri" w:hAnsi="Times New Roman" w:cs="Times New Roman"/>
                <w:bCs/>
                <w:sz w:val="24"/>
                <w:szCs w:val="24"/>
                <w:lang w:eastAsia="x-none"/>
              </w:rPr>
              <w:t xml:space="preserve">Noteikumu projekts izstrādāts atbilstoši Ministru prezidenta </w:t>
            </w:r>
            <w:proofErr w:type="spellStart"/>
            <w:r>
              <w:rPr>
                <w:rFonts w:ascii="Times New Roman" w:eastAsia="Calibri" w:hAnsi="Times New Roman" w:cs="Times New Roman"/>
                <w:bCs/>
                <w:sz w:val="24"/>
                <w:szCs w:val="24"/>
                <w:lang w:eastAsia="x-none"/>
              </w:rPr>
              <w:t>A.K.Kariņa</w:t>
            </w:r>
            <w:proofErr w:type="spellEnd"/>
            <w:r>
              <w:rPr>
                <w:rFonts w:ascii="Times New Roman" w:eastAsia="Calibri" w:hAnsi="Times New Roman" w:cs="Times New Roman"/>
                <w:bCs/>
                <w:sz w:val="24"/>
                <w:szCs w:val="24"/>
                <w:lang w:eastAsia="x-none"/>
              </w:rPr>
              <w:t xml:space="preserve"> </w:t>
            </w:r>
            <w:r w:rsidRPr="00774BDD">
              <w:rPr>
                <w:rFonts w:ascii="Times New Roman" w:eastAsia="Calibri" w:hAnsi="Times New Roman" w:cs="Times New Roman"/>
                <w:bCs/>
                <w:sz w:val="24"/>
                <w:szCs w:val="24"/>
                <w:lang w:eastAsia="x-none"/>
              </w:rPr>
              <w:t>20</w:t>
            </w:r>
            <w:r>
              <w:rPr>
                <w:rFonts w:ascii="Times New Roman" w:eastAsia="Calibri" w:hAnsi="Times New Roman" w:cs="Times New Roman"/>
                <w:bCs/>
                <w:sz w:val="24"/>
                <w:szCs w:val="24"/>
                <w:lang w:eastAsia="x-none"/>
              </w:rPr>
              <w:t>20</w:t>
            </w:r>
            <w:r w:rsidRPr="00774BDD">
              <w:rPr>
                <w:rFonts w:ascii="Times New Roman" w:eastAsia="Calibri" w:hAnsi="Times New Roman" w:cs="Times New Roman"/>
                <w:bCs/>
                <w:sz w:val="24"/>
                <w:szCs w:val="24"/>
                <w:lang w:eastAsia="x-none"/>
              </w:rPr>
              <w:t>.</w:t>
            </w:r>
            <w:r>
              <w:rPr>
                <w:rFonts w:ascii="Times New Roman" w:eastAsia="Calibri" w:hAnsi="Times New Roman" w:cs="Times New Roman"/>
                <w:bCs/>
                <w:sz w:val="24"/>
                <w:szCs w:val="24"/>
                <w:lang w:eastAsia="x-none"/>
              </w:rPr>
              <w:t> </w:t>
            </w:r>
            <w:r w:rsidRPr="00774BDD">
              <w:rPr>
                <w:rFonts w:ascii="Times New Roman" w:eastAsia="Calibri" w:hAnsi="Times New Roman" w:cs="Times New Roman"/>
                <w:bCs/>
                <w:sz w:val="24"/>
                <w:szCs w:val="24"/>
                <w:lang w:eastAsia="x-none"/>
              </w:rPr>
              <w:t xml:space="preserve">gada </w:t>
            </w:r>
            <w:r>
              <w:rPr>
                <w:rFonts w:ascii="Times New Roman" w:eastAsia="Calibri" w:hAnsi="Times New Roman" w:cs="Times New Roman"/>
                <w:bCs/>
                <w:sz w:val="24"/>
                <w:szCs w:val="24"/>
                <w:lang w:eastAsia="x-none"/>
              </w:rPr>
              <w:t>13. februār</w:t>
            </w:r>
            <w:r w:rsidR="008C0408">
              <w:rPr>
                <w:rFonts w:ascii="Times New Roman" w:eastAsia="Calibri" w:hAnsi="Times New Roman" w:cs="Times New Roman"/>
                <w:bCs/>
                <w:sz w:val="24"/>
                <w:szCs w:val="24"/>
                <w:lang w:eastAsia="x-none"/>
              </w:rPr>
              <w:t>a</w:t>
            </w:r>
            <w:r w:rsidRPr="00774BDD">
              <w:rPr>
                <w:rFonts w:ascii="Times New Roman" w:eastAsia="Calibri" w:hAnsi="Times New Roman" w:cs="Times New Roman"/>
                <w:bCs/>
                <w:sz w:val="24"/>
                <w:szCs w:val="24"/>
                <w:lang w:eastAsia="x-none"/>
              </w:rPr>
              <w:t xml:space="preserve">  rezolūcij</w:t>
            </w:r>
            <w:r w:rsidR="008C0408">
              <w:rPr>
                <w:rFonts w:ascii="Times New Roman" w:eastAsia="Calibri" w:hAnsi="Times New Roman" w:cs="Times New Roman"/>
                <w:bCs/>
                <w:sz w:val="24"/>
                <w:szCs w:val="24"/>
                <w:lang w:eastAsia="x-none"/>
              </w:rPr>
              <w:t>ā</w:t>
            </w:r>
            <w:r w:rsidRPr="00774BDD">
              <w:rPr>
                <w:rFonts w:ascii="Times New Roman" w:eastAsia="Calibri" w:hAnsi="Times New Roman" w:cs="Times New Roman"/>
                <w:bCs/>
                <w:sz w:val="24"/>
                <w:szCs w:val="24"/>
                <w:lang w:eastAsia="x-none"/>
              </w:rPr>
              <w:t xml:space="preserve"> Nr.12/20</w:t>
            </w:r>
            <w:r>
              <w:rPr>
                <w:rFonts w:ascii="Times New Roman" w:eastAsia="Calibri" w:hAnsi="Times New Roman" w:cs="Times New Roman"/>
                <w:bCs/>
                <w:sz w:val="24"/>
                <w:szCs w:val="24"/>
                <w:lang w:eastAsia="x-none"/>
              </w:rPr>
              <w:t>20</w:t>
            </w:r>
            <w:r w:rsidRPr="00774BDD">
              <w:rPr>
                <w:rFonts w:ascii="Times New Roman" w:eastAsia="Calibri" w:hAnsi="Times New Roman" w:cs="Times New Roman"/>
                <w:bCs/>
                <w:sz w:val="24"/>
                <w:szCs w:val="24"/>
                <w:lang w:eastAsia="x-none"/>
              </w:rPr>
              <w:t>-JUR-15 dotajam uzdevumam līdz 20</w:t>
            </w:r>
            <w:r>
              <w:rPr>
                <w:rFonts w:ascii="Times New Roman" w:eastAsia="Calibri" w:hAnsi="Times New Roman" w:cs="Times New Roman"/>
                <w:bCs/>
                <w:sz w:val="24"/>
                <w:szCs w:val="24"/>
                <w:lang w:eastAsia="x-none"/>
              </w:rPr>
              <w:t>20 </w:t>
            </w:r>
            <w:r w:rsidRPr="00774BDD">
              <w:rPr>
                <w:rFonts w:ascii="Times New Roman" w:eastAsia="Calibri" w:hAnsi="Times New Roman" w:cs="Times New Roman"/>
                <w:bCs/>
                <w:sz w:val="24"/>
                <w:szCs w:val="24"/>
                <w:lang w:eastAsia="x-none"/>
              </w:rPr>
              <w:t xml:space="preserve">.gada </w:t>
            </w:r>
            <w:r>
              <w:rPr>
                <w:rFonts w:ascii="Times New Roman" w:eastAsia="Calibri" w:hAnsi="Times New Roman" w:cs="Times New Roman"/>
                <w:bCs/>
                <w:sz w:val="24"/>
                <w:szCs w:val="24"/>
                <w:lang w:eastAsia="x-none"/>
              </w:rPr>
              <w:t>27</w:t>
            </w:r>
            <w:r w:rsidRPr="00774BDD">
              <w:rPr>
                <w:rFonts w:ascii="Times New Roman" w:eastAsia="Calibri" w:hAnsi="Times New Roman" w:cs="Times New Roman"/>
                <w:bCs/>
                <w:sz w:val="24"/>
                <w:szCs w:val="24"/>
                <w:lang w:eastAsia="x-none"/>
              </w:rPr>
              <w:t>.</w:t>
            </w:r>
            <w:r>
              <w:rPr>
                <w:rFonts w:ascii="Times New Roman" w:eastAsia="Calibri" w:hAnsi="Times New Roman" w:cs="Times New Roman"/>
                <w:bCs/>
                <w:sz w:val="24"/>
                <w:szCs w:val="24"/>
                <w:lang w:eastAsia="x-none"/>
              </w:rPr>
              <w:t xml:space="preserve"> februārim</w:t>
            </w:r>
            <w:r w:rsidRPr="00774BDD">
              <w:rPr>
                <w:rFonts w:ascii="Times New Roman" w:eastAsia="Calibri" w:hAnsi="Times New Roman" w:cs="Times New Roman"/>
                <w:bCs/>
                <w:sz w:val="24"/>
                <w:szCs w:val="24"/>
                <w:lang w:eastAsia="x-none"/>
              </w:rPr>
              <w:t xml:space="preserve"> sagatavot un noteiktā kārtībā iesniegt Ministru kabinetā Uzņēmumu ienākuma nodokļa likuma</w:t>
            </w:r>
            <w:r>
              <w:rPr>
                <w:rFonts w:ascii="Times New Roman" w:eastAsia="Calibri" w:hAnsi="Times New Roman" w:cs="Times New Roman"/>
                <w:bCs/>
                <w:sz w:val="24"/>
                <w:szCs w:val="24"/>
                <w:lang w:eastAsia="x-none"/>
              </w:rPr>
              <w:t xml:space="preserve"> (2020. gada 30. janvāra likuma “Grozījumi Uzņēmumu ienākuma nodokļa likumā” redakcijā)</w:t>
            </w:r>
            <w:r w:rsidRPr="00774BDD">
              <w:rPr>
                <w:rFonts w:ascii="Times New Roman" w:eastAsia="Calibri" w:hAnsi="Times New Roman" w:cs="Times New Roman"/>
                <w:bCs/>
                <w:sz w:val="24"/>
                <w:szCs w:val="24"/>
                <w:lang w:eastAsia="x-none"/>
              </w:rPr>
              <w:t xml:space="preserve"> </w:t>
            </w:r>
            <w:r w:rsidR="00942AC1">
              <w:rPr>
                <w:rFonts w:ascii="Times New Roman" w:eastAsia="Calibri" w:hAnsi="Times New Roman" w:cs="Times New Roman"/>
                <w:bCs/>
                <w:sz w:val="24"/>
                <w:szCs w:val="24"/>
                <w:lang w:eastAsia="x-none"/>
              </w:rPr>
              <w:t>5</w:t>
            </w:r>
            <w:r w:rsidRPr="00774BDD">
              <w:rPr>
                <w:rFonts w:ascii="Times New Roman" w:eastAsia="Calibri" w:hAnsi="Times New Roman" w:cs="Times New Roman"/>
                <w:bCs/>
                <w:sz w:val="24"/>
                <w:szCs w:val="24"/>
                <w:lang w:eastAsia="x-none"/>
              </w:rPr>
              <w:t>.</w:t>
            </w:r>
            <w:r w:rsidR="00942AC1">
              <w:rPr>
                <w:rFonts w:ascii="Times New Roman" w:eastAsia="Calibri" w:hAnsi="Times New Roman" w:cs="Times New Roman"/>
                <w:bCs/>
                <w:sz w:val="24"/>
                <w:szCs w:val="24"/>
                <w:lang w:eastAsia="x-none"/>
              </w:rPr>
              <w:t> </w:t>
            </w:r>
            <w:r w:rsidRPr="00774BDD">
              <w:rPr>
                <w:rFonts w:ascii="Times New Roman" w:eastAsia="Calibri" w:hAnsi="Times New Roman" w:cs="Times New Roman"/>
                <w:bCs/>
                <w:sz w:val="24"/>
                <w:szCs w:val="24"/>
                <w:lang w:eastAsia="x-none"/>
              </w:rPr>
              <w:t xml:space="preserve">panta </w:t>
            </w:r>
            <w:r w:rsidR="00942AC1">
              <w:rPr>
                <w:rFonts w:ascii="Times New Roman" w:eastAsia="Calibri" w:hAnsi="Times New Roman" w:cs="Times New Roman"/>
                <w:bCs/>
                <w:sz w:val="24"/>
                <w:szCs w:val="24"/>
                <w:lang w:eastAsia="x-none"/>
              </w:rPr>
              <w:t>ceturtajā daļā</w:t>
            </w:r>
            <w:r w:rsidRPr="00774BDD">
              <w:rPr>
                <w:rFonts w:ascii="Times New Roman" w:eastAsia="Calibri" w:hAnsi="Times New Roman" w:cs="Times New Roman"/>
                <w:bCs/>
                <w:sz w:val="24"/>
                <w:szCs w:val="24"/>
                <w:lang w:eastAsia="x-none"/>
              </w:rPr>
              <w:t xml:space="preserve"> minēt</w:t>
            </w:r>
            <w:r w:rsidR="00942AC1">
              <w:rPr>
                <w:rFonts w:ascii="Times New Roman" w:eastAsia="Calibri" w:hAnsi="Times New Roman" w:cs="Times New Roman"/>
                <w:bCs/>
                <w:sz w:val="24"/>
                <w:szCs w:val="24"/>
                <w:lang w:eastAsia="x-none"/>
              </w:rPr>
              <w:t>o</w:t>
            </w:r>
            <w:r w:rsidRPr="00774BDD">
              <w:rPr>
                <w:rFonts w:ascii="Times New Roman" w:eastAsia="Calibri" w:hAnsi="Times New Roman" w:cs="Times New Roman"/>
                <w:bCs/>
                <w:sz w:val="24"/>
                <w:szCs w:val="24"/>
                <w:lang w:eastAsia="x-none"/>
              </w:rPr>
              <w:t xml:space="preserve"> tiesību akta projektu. </w:t>
            </w:r>
          </w:p>
        </w:tc>
      </w:tr>
      <w:tr w:rsidR="00E5323B" w:rsidRPr="00D82CB6" w14:paraId="08B6C55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B1A581" w14:textId="77777777" w:rsidR="00CD526E" w:rsidRPr="00D82CB6" w:rsidRDefault="00E5323B" w:rsidP="00E5323B">
            <w:pPr>
              <w:spacing w:after="0" w:line="240" w:lineRule="auto"/>
              <w:rPr>
                <w:rFonts w:ascii="Times New Roman" w:eastAsia="Times New Roman" w:hAnsi="Times New Roman" w:cs="Times New Roman"/>
                <w:iCs/>
                <w:color w:val="414142"/>
                <w:sz w:val="24"/>
                <w:szCs w:val="24"/>
                <w:lang w:eastAsia="lv-LV"/>
              </w:rPr>
            </w:pPr>
            <w:r w:rsidRPr="00D82CB6">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E26F5E4" w14:textId="77777777" w:rsidR="00E5323B" w:rsidRPr="00D82CB6" w:rsidRDefault="00E5323B" w:rsidP="00E5323B">
            <w:pPr>
              <w:spacing w:after="0" w:line="240" w:lineRule="auto"/>
              <w:rPr>
                <w:rFonts w:ascii="Times New Roman" w:eastAsia="Times New Roman" w:hAnsi="Times New Roman" w:cs="Times New Roman"/>
                <w:iCs/>
                <w:color w:val="414142"/>
                <w:sz w:val="24"/>
                <w:szCs w:val="24"/>
                <w:lang w:eastAsia="lv-LV"/>
              </w:rPr>
            </w:pPr>
            <w:r w:rsidRPr="00D82CB6">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37B4163A" w14:textId="77777777" w:rsidR="00266D98" w:rsidRPr="00D82CB6" w:rsidRDefault="00266D98" w:rsidP="00BC75BF">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D82CB6">
              <w:rPr>
                <w:rFonts w:ascii="Times New Roman" w:eastAsia="Calibri" w:hAnsi="Times New Roman" w:cs="Times New Roman"/>
                <w:bCs/>
                <w:sz w:val="24"/>
                <w:szCs w:val="24"/>
                <w:lang w:eastAsia="x-none"/>
              </w:rPr>
              <w:t>2020. gada 30. janvāra likums “Grozījumi Uzņēmumu ienākuma nodokļa likumā”</w:t>
            </w:r>
            <w:r w:rsidR="00BC75BF" w:rsidRPr="00D82CB6">
              <w:rPr>
                <w:rFonts w:ascii="Times New Roman" w:eastAsia="Calibri" w:hAnsi="Times New Roman" w:cs="Times New Roman"/>
                <w:bCs/>
                <w:sz w:val="24"/>
                <w:szCs w:val="24"/>
                <w:lang w:eastAsia="x-none"/>
              </w:rPr>
              <w:t xml:space="preserve"> (turpmāk - </w:t>
            </w:r>
            <w:r w:rsidR="00A477A1" w:rsidRPr="00D82CB6">
              <w:rPr>
                <w:rFonts w:ascii="Times New Roman" w:eastAsia="Calibri" w:hAnsi="Times New Roman" w:cs="Times New Roman"/>
                <w:bCs/>
                <w:sz w:val="24"/>
                <w:szCs w:val="24"/>
                <w:lang w:eastAsia="x-none"/>
              </w:rPr>
              <w:t>Likums</w:t>
            </w:r>
            <w:r w:rsidR="00BC75BF" w:rsidRPr="00D82CB6">
              <w:rPr>
                <w:rFonts w:ascii="Times New Roman" w:eastAsia="Calibri" w:hAnsi="Times New Roman" w:cs="Times New Roman"/>
                <w:bCs/>
                <w:sz w:val="24"/>
                <w:szCs w:val="24"/>
                <w:lang w:eastAsia="x-none"/>
              </w:rPr>
              <w:t>)</w:t>
            </w:r>
            <w:r w:rsidRPr="00D82CB6">
              <w:rPr>
                <w:rFonts w:ascii="Times New Roman" w:eastAsia="Calibri" w:hAnsi="Times New Roman" w:cs="Times New Roman"/>
                <w:bCs/>
                <w:sz w:val="24"/>
                <w:szCs w:val="24"/>
                <w:lang w:eastAsia="x-none"/>
              </w:rPr>
              <w:t xml:space="preserve"> paredz 5. pantā papildināt pirmo daļu ar 4. punktu, kas paredz </w:t>
            </w:r>
            <w:r w:rsidR="00BC75BF" w:rsidRPr="00D82CB6">
              <w:rPr>
                <w:rFonts w:ascii="Times New Roman" w:eastAsia="Calibri" w:hAnsi="Times New Roman" w:cs="Times New Roman"/>
                <w:bCs/>
                <w:sz w:val="24"/>
                <w:szCs w:val="24"/>
                <w:lang w:eastAsia="x-none"/>
              </w:rPr>
              <w:t xml:space="preserve">uzņēmumu ienākuma nodokļa uzlikšanu ienākumam, kas gūts </w:t>
            </w:r>
            <w:r w:rsidR="00BC75BF" w:rsidRPr="00D82CB6">
              <w:rPr>
                <w:rFonts w:ascii="Times New Roman" w:eastAsia="Times New Roman" w:hAnsi="Times New Roman" w:cs="Times New Roman"/>
                <w:color w:val="000000"/>
                <w:sz w:val="24"/>
                <w:szCs w:val="24"/>
                <w:lang w:eastAsia="lv-LV"/>
              </w:rPr>
              <w:t>no</w:t>
            </w:r>
            <w:r w:rsidRPr="00D82CB6">
              <w:rPr>
                <w:rFonts w:ascii="Times New Roman" w:eastAsia="Times New Roman" w:hAnsi="Times New Roman" w:cs="Times New Roman"/>
                <w:color w:val="000000"/>
                <w:sz w:val="24"/>
                <w:szCs w:val="24"/>
                <w:lang w:eastAsia="lv-LV"/>
              </w:rPr>
              <w:t xml:space="preserve"> Latvijā esoša nekustamā īpašuma izīrēšan</w:t>
            </w:r>
            <w:r w:rsidR="00BC75BF" w:rsidRPr="00D82CB6">
              <w:rPr>
                <w:rFonts w:ascii="Times New Roman" w:eastAsia="Times New Roman" w:hAnsi="Times New Roman" w:cs="Times New Roman"/>
                <w:color w:val="000000"/>
                <w:sz w:val="24"/>
                <w:szCs w:val="24"/>
                <w:lang w:eastAsia="lv-LV"/>
              </w:rPr>
              <w:t>as</w:t>
            </w:r>
            <w:r w:rsidRPr="00D82CB6">
              <w:rPr>
                <w:rFonts w:ascii="Times New Roman" w:eastAsia="Times New Roman" w:hAnsi="Times New Roman" w:cs="Times New Roman"/>
                <w:color w:val="000000"/>
                <w:sz w:val="24"/>
                <w:szCs w:val="24"/>
                <w:lang w:eastAsia="lv-LV"/>
              </w:rPr>
              <w:t xml:space="preserve"> vai iznomāšan</w:t>
            </w:r>
            <w:r w:rsidR="00BC75BF" w:rsidRPr="00D82CB6">
              <w:rPr>
                <w:rFonts w:ascii="Times New Roman" w:eastAsia="Times New Roman" w:hAnsi="Times New Roman" w:cs="Times New Roman"/>
                <w:color w:val="000000"/>
                <w:sz w:val="24"/>
                <w:szCs w:val="24"/>
                <w:lang w:eastAsia="lv-LV"/>
              </w:rPr>
              <w:t>as</w:t>
            </w:r>
            <w:r w:rsidRPr="00D82CB6">
              <w:rPr>
                <w:rFonts w:ascii="Times New Roman" w:eastAsia="Times New Roman" w:hAnsi="Times New Roman" w:cs="Times New Roman"/>
                <w:color w:val="000000"/>
                <w:sz w:val="24"/>
                <w:szCs w:val="24"/>
                <w:lang w:eastAsia="lv-LV"/>
              </w:rPr>
              <w:t xml:space="preserve"> – pieci </w:t>
            </w:r>
            <w:r w:rsidR="00EB41D2" w:rsidRPr="00D82CB6">
              <w:rPr>
                <w:rFonts w:ascii="Times New Roman" w:eastAsia="Times New Roman" w:hAnsi="Times New Roman" w:cs="Times New Roman"/>
                <w:color w:val="000000"/>
                <w:sz w:val="24"/>
                <w:szCs w:val="24"/>
                <w:lang w:eastAsia="lv-LV"/>
              </w:rPr>
              <w:t>procenti no atlīdzības summas."</w:t>
            </w:r>
          </w:p>
          <w:p w14:paraId="12C58637" w14:textId="77777777" w:rsidR="00EB41D2" w:rsidRPr="00D82CB6" w:rsidRDefault="00EB41D2" w:rsidP="00BC75BF">
            <w:pPr>
              <w:shd w:val="clear" w:color="auto" w:fill="FFFFFF"/>
              <w:spacing w:after="0" w:line="240" w:lineRule="auto"/>
              <w:jc w:val="both"/>
              <w:rPr>
                <w:rFonts w:ascii="Times New Roman" w:eastAsia="Times New Roman" w:hAnsi="Times New Roman" w:cs="Times New Roman"/>
                <w:sz w:val="24"/>
                <w:szCs w:val="24"/>
                <w:lang w:eastAsia="lv-LV"/>
              </w:rPr>
            </w:pPr>
            <w:r w:rsidRPr="00D82CB6">
              <w:rPr>
                <w:rFonts w:ascii="Times New Roman" w:hAnsi="Times New Roman" w:cs="Times New Roman"/>
                <w:sz w:val="24"/>
                <w:szCs w:val="24"/>
              </w:rPr>
              <w:t>Likuma 5.panta ceturtā daļa paredz deleģējumu Ministru kabinetam</w:t>
            </w:r>
            <w:r w:rsidR="003223B0" w:rsidRPr="00D82CB6">
              <w:rPr>
                <w:rFonts w:ascii="Times New Roman" w:hAnsi="Times New Roman" w:cs="Times New Roman"/>
                <w:sz w:val="24"/>
                <w:szCs w:val="24"/>
              </w:rPr>
              <w:t xml:space="preserve"> noteikt pārskata par nerezidenta gūto ienākumu Latvijā no nekustamā īpašuma izīrēšanas vai iznomāšanas </w:t>
            </w:r>
            <w:r w:rsidR="00930A79" w:rsidRPr="00D82CB6">
              <w:rPr>
                <w:rFonts w:ascii="Times New Roman" w:hAnsi="Times New Roman" w:cs="Times New Roman"/>
                <w:sz w:val="24"/>
                <w:szCs w:val="24"/>
              </w:rPr>
              <w:t>formu un aizpildīšanas kārtību</w:t>
            </w:r>
            <w:r w:rsidR="00930A79" w:rsidRPr="00D82CB6">
              <w:rPr>
                <w:rFonts w:ascii="Times New Roman" w:hAnsi="Times New Roman" w:cs="Times New Roman"/>
                <w:sz w:val="24"/>
                <w:szCs w:val="24"/>
                <w:shd w:val="clear" w:color="auto" w:fill="FFFFFF"/>
              </w:rPr>
              <w:t>, kā arī dokumentu, kas pierāda ar gūto ieņēmumu saistīto izdevumu apmēru, aprēķinātajam ar uzņēmumu ienākuma nodokli apliekamajam ienākumam piemērojot 20 procentu nodokļa likmi, iesniegšanas kārtību.</w:t>
            </w:r>
            <w:r w:rsidR="003223B0" w:rsidRPr="00D82CB6">
              <w:rPr>
                <w:rFonts w:ascii="Times New Roman" w:hAnsi="Times New Roman" w:cs="Times New Roman"/>
                <w:sz w:val="24"/>
                <w:szCs w:val="24"/>
              </w:rPr>
              <w:t xml:space="preserve"> </w:t>
            </w:r>
          </w:p>
          <w:p w14:paraId="3EBAA8F9" w14:textId="77777777" w:rsidR="00614B56" w:rsidRPr="00D82CB6" w:rsidRDefault="00A5472B" w:rsidP="00BC75BF">
            <w:pPr>
              <w:spacing w:after="0" w:line="240" w:lineRule="auto"/>
              <w:jc w:val="both"/>
              <w:rPr>
                <w:rFonts w:ascii="Times New Roman" w:hAnsi="Times New Roman" w:cs="Times New Roman"/>
                <w:sz w:val="24"/>
                <w:szCs w:val="24"/>
              </w:rPr>
            </w:pPr>
            <w:r w:rsidRPr="00D82CB6">
              <w:rPr>
                <w:rFonts w:ascii="Times New Roman" w:hAnsi="Times New Roman" w:cs="Times New Roman"/>
                <w:sz w:val="24"/>
                <w:szCs w:val="24"/>
              </w:rPr>
              <w:lastRenderedPageBreak/>
              <w:t>Noteikumu projekts paredz</w:t>
            </w:r>
            <w:r w:rsidR="00614B56" w:rsidRPr="00D82CB6">
              <w:rPr>
                <w:rFonts w:ascii="Times New Roman" w:hAnsi="Times New Roman" w:cs="Times New Roman"/>
                <w:sz w:val="24"/>
                <w:szCs w:val="24"/>
              </w:rPr>
              <w:t xml:space="preserve">: </w:t>
            </w:r>
          </w:p>
          <w:p w14:paraId="19F12CC1" w14:textId="77777777" w:rsidR="00614B56" w:rsidRPr="00D82CB6" w:rsidRDefault="00A5472B" w:rsidP="00EB41D2">
            <w:pPr>
              <w:pStyle w:val="ListParagraph"/>
              <w:numPr>
                <w:ilvl w:val="0"/>
                <w:numId w:val="3"/>
              </w:numPr>
              <w:tabs>
                <w:tab w:val="left" w:pos="108"/>
                <w:tab w:val="left" w:pos="391"/>
              </w:tabs>
              <w:spacing w:after="0" w:line="240" w:lineRule="auto"/>
              <w:ind w:left="108" w:firstLine="0"/>
              <w:jc w:val="both"/>
              <w:rPr>
                <w:rFonts w:ascii="Times New Roman" w:hAnsi="Times New Roman" w:cs="Times New Roman"/>
                <w:sz w:val="24"/>
                <w:szCs w:val="24"/>
              </w:rPr>
            </w:pPr>
            <w:r w:rsidRPr="00D82CB6">
              <w:rPr>
                <w:rFonts w:ascii="Times New Roman" w:hAnsi="Times New Roman" w:cs="Times New Roman"/>
                <w:sz w:val="24"/>
                <w:szCs w:val="24"/>
              </w:rPr>
              <w:t xml:space="preserve">pārskata formu un </w:t>
            </w:r>
            <w:r w:rsidR="00614B56" w:rsidRPr="00D82CB6">
              <w:rPr>
                <w:rFonts w:ascii="Times New Roman" w:hAnsi="Times New Roman" w:cs="Times New Roman"/>
                <w:sz w:val="24"/>
                <w:szCs w:val="24"/>
              </w:rPr>
              <w:t>aizpildīšanas</w:t>
            </w:r>
            <w:r w:rsidRPr="00D82CB6">
              <w:rPr>
                <w:rFonts w:ascii="Times New Roman" w:hAnsi="Times New Roman" w:cs="Times New Roman"/>
                <w:sz w:val="24"/>
                <w:szCs w:val="24"/>
              </w:rPr>
              <w:t xml:space="preserve"> kārtību par nerezidenta gūto ienākumu Latvijā</w:t>
            </w:r>
            <w:r w:rsidR="00614B56" w:rsidRPr="00D82CB6">
              <w:rPr>
                <w:rFonts w:ascii="Times New Roman" w:hAnsi="Times New Roman" w:cs="Times New Roman"/>
                <w:sz w:val="24"/>
                <w:szCs w:val="24"/>
              </w:rPr>
              <w:t xml:space="preserve"> no nekustamā īpašuma izīrēšanas vai iznomāšanas; </w:t>
            </w:r>
          </w:p>
          <w:p w14:paraId="544EA8DA" w14:textId="77777777" w:rsidR="00961FDC" w:rsidRDefault="00614B56" w:rsidP="00EB41D2">
            <w:pPr>
              <w:pStyle w:val="ListParagraph"/>
              <w:numPr>
                <w:ilvl w:val="0"/>
                <w:numId w:val="3"/>
              </w:numPr>
              <w:tabs>
                <w:tab w:val="left" w:pos="108"/>
                <w:tab w:val="left" w:pos="391"/>
              </w:tabs>
              <w:spacing w:after="0" w:line="240" w:lineRule="auto"/>
              <w:ind w:left="108" w:firstLine="0"/>
              <w:jc w:val="both"/>
              <w:rPr>
                <w:rFonts w:ascii="Times New Roman" w:hAnsi="Times New Roman" w:cs="Times New Roman"/>
                <w:sz w:val="24"/>
                <w:szCs w:val="24"/>
              </w:rPr>
            </w:pPr>
            <w:r w:rsidRPr="00D82CB6">
              <w:rPr>
                <w:rFonts w:ascii="Times New Roman" w:hAnsi="Times New Roman" w:cs="Times New Roman"/>
                <w:sz w:val="24"/>
                <w:szCs w:val="24"/>
              </w:rPr>
              <w:t>dokumentus, kas jāiesniedz nerezidenta</w:t>
            </w:r>
            <w:r w:rsidR="00961FDC">
              <w:rPr>
                <w:rFonts w:ascii="Times New Roman" w:hAnsi="Times New Roman" w:cs="Times New Roman"/>
                <w:sz w:val="24"/>
                <w:szCs w:val="24"/>
              </w:rPr>
              <w:t>m vienlaikus ar minēto pārskatu.</w:t>
            </w:r>
          </w:p>
          <w:p w14:paraId="68B08AA2" w14:textId="77777777" w:rsidR="00972937" w:rsidRDefault="00972937" w:rsidP="003C0B30">
            <w:pPr>
              <w:tabs>
                <w:tab w:val="left" w:pos="108"/>
                <w:tab w:val="left" w:pos="391"/>
              </w:tabs>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L</w:t>
            </w:r>
            <w:r w:rsidRPr="00961FDC">
              <w:rPr>
                <w:rFonts w:ascii="Times New Roman" w:hAnsi="Times New Roman" w:cs="Times New Roman"/>
                <w:sz w:val="24"/>
                <w:szCs w:val="24"/>
              </w:rPr>
              <w:t xml:space="preserve">ai  </w:t>
            </w:r>
            <w:r>
              <w:rPr>
                <w:rFonts w:ascii="Times New Roman" w:hAnsi="Times New Roman" w:cs="Times New Roman"/>
                <w:sz w:val="24"/>
                <w:szCs w:val="24"/>
              </w:rPr>
              <w:t>novērstu dažādu interpretāciju:</w:t>
            </w:r>
          </w:p>
          <w:p w14:paraId="57C36814" w14:textId="6E7DDB99" w:rsidR="00972937" w:rsidRDefault="00972937" w:rsidP="003C0B30">
            <w:pPr>
              <w:tabs>
                <w:tab w:val="left" w:pos="108"/>
                <w:tab w:val="left" w:pos="391"/>
              </w:tabs>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w:t>
            </w:r>
            <w:r w:rsidRPr="005F01F9">
              <w:rPr>
                <w:rFonts w:ascii="Times New Roman" w:hAnsi="Times New Roman" w:cs="Times New Roman"/>
                <w:sz w:val="24"/>
                <w:szCs w:val="24"/>
              </w:rPr>
              <w:t>noteikumu 24.punkt</w:t>
            </w:r>
            <w:r w:rsidR="00B765FF" w:rsidRPr="005F01F9">
              <w:rPr>
                <w:rFonts w:ascii="Times New Roman" w:hAnsi="Times New Roman" w:cs="Times New Roman"/>
                <w:sz w:val="24"/>
                <w:szCs w:val="24"/>
              </w:rPr>
              <w:t>ā</w:t>
            </w:r>
            <w:r w:rsidR="00C63987" w:rsidRPr="005F01F9">
              <w:rPr>
                <w:rFonts w:ascii="Times New Roman" w:hAnsi="Times New Roman" w:cs="Times New Roman"/>
                <w:sz w:val="24"/>
                <w:szCs w:val="24"/>
              </w:rPr>
              <w:t xml:space="preserve"> </w:t>
            </w:r>
            <w:r w:rsidR="00F15144" w:rsidRPr="005F01F9">
              <w:rPr>
                <w:rFonts w:ascii="Times New Roman" w:hAnsi="Times New Roman" w:cs="Times New Roman"/>
                <w:sz w:val="24"/>
                <w:szCs w:val="24"/>
              </w:rPr>
              <w:t>tiek iekļau</w:t>
            </w:r>
            <w:r w:rsidR="00B765FF" w:rsidRPr="005F01F9">
              <w:rPr>
                <w:rFonts w:ascii="Times New Roman" w:hAnsi="Times New Roman" w:cs="Times New Roman"/>
                <w:sz w:val="24"/>
                <w:szCs w:val="24"/>
              </w:rPr>
              <w:t>tas</w:t>
            </w:r>
            <w:r w:rsidR="00F15144" w:rsidRPr="005F01F9">
              <w:rPr>
                <w:rFonts w:ascii="Times New Roman" w:hAnsi="Times New Roman" w:cs="Times New Roman"/>
                <w:sz w:val="24"/>
                <w:szCs w:val="24"/>
              </w:rPr>
              <w:t xml:space="preserve"> atsauces uz noteikumu 22.</w:t>
            </w:r>
            <w:r w:rsidR="00C63987" w:rsidRPr="005F01F9">
              <w:rPr>
                <w:rFonts w:ascii="Times New Roman" w:hAnsi="Times New Roman" w:cs="Times New Roman"/>
                <w:sz w:val="24"/>
                <w:szCs w:val="24"/>
              </w:rPr>
              <w:t xml:space="preserve"> un 25.punktiem</w:t>
            </w:r>
            <w:r w:rsidR="00B765FF" w:rsidRPr="005F01F9">
              <w:rPr>
                <w:rFonts w:ascii="Times New Roman" w:hAnsi="Times New Roman" w:cs="Times New Roman"/>
                <w:sz w:val="24"/>
                <w:szCs w:val="24"/>
              </w:rPr>
              <w:t>. Minētie punkti atrunā pastāvīgās pārstāvniecības izdevumus un uz pastāvīgo pārstāvniecību attiecināmos galvenā uzņēmuma izdevumus par iegādātajām precēm, vai galvenajā uzņēmumā saražotajām precēm, kuras realizē pastāvīgā pārstāvniecība Latvijā. Noteikumu 24.punkts paredz iespēju iekļaut tādus galvenā uzņēmuma  izdevumus, kas attiecināmi uz pastāvīgo pārstāvniecību 10% apmērā no 22. un 25.punktā minētajiem izdevumiem, kas nav ietvertas šo preču pašizmaksā, t.i., netiešās izmaksas, piemēram, darba algas daļu grāmatvedim vai tml.</w:t>
            </w:r>
            <w:r w:rsidRPr="005F01F9">
              <w:rPr>
                <w:rFonts w:ascii="Times New Roman" w:hAnsi="Times New Roman" w:cs="Times New Roman"/>
                <w:sz w:val="24"/>
                <w:szCs w:val="24"/>
              </w:rPr>
              <w:t>;</w:t>
            </w:r>
          </w:p>
          <w:p w14:paraId="7E7CB16F" w14:textId="77777777" w:rsidR="00CA754D" w:rsidRDefault="00972937" w:rsidP="003C0B30">
            <w:pPr>
              <w:tabs>
                <w:tab w:val="left" w:pos="108"/>
                <w:tab w:val="left" w:pos="391"/>
              </w:tabs>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tiek papildināts noteikumu 56.punkts ar </w:t>
            </w:r>
            <w:r w:rsidR="003C0B30">
              <w:rPr>
                <w:rFonts w:ascii="Times New Roman" w:hAnsi="Times New Roman" w:cs="Times New Roman"/>
                <w:sz w:val="24"/>
                <w:szCs w:val="24"/>
              </w:rPr>
              <w:t xml:space="preserve">skaidrojumu, ka aktīvi, kuri reorganizācijas procesā tiek iekļauti iegūstošā uzņēmuma pamatkapitālā veido </w:t>
            </w:r>
            <w:r w:rsidR="00AF6EC7">
              <w:rPr>
                <w:rFonts w:ascii="Times New Roman" w:hAnsi="Times New Roman" w:cs="Times New Roman"/>
                <w:sz w:val="24"/>
                <w:szCs w:val="24"/>
              </w:rPr>
              <w:t xml:space="preserve">atlikto </w:t>
            </w:r>
            <w:r w:rsidR="003C0B30">
              <w:rPr>
                <w:rFonts w:ascii="Times New Roman" w:hAnsi="Times New Roman" w:cs="Times New Roman"/>
                <w:sz w:val="24"/>
                <w:szCs w:val="24"/>
              </w:rPr>
              <w:t>uzņēmumu ienākuma nodokli līdz pamatkapitāla samazināšanas brīdim</w:t>
            </w:r>
            <w:r w:rsidR="00CA754D">
              <w:rPr>
                <w:rFonts w:ascii="Times New Roman" w:hAnsi="Times New Roman" w:cs="Times New Roman"/>
                <w:sz w:val="24"/>
                <w:szCs w:val="24"/>
              </w:rPr>
              <w:t>;</w:t>
            </w:r>
          </w:p>
          <w:p w14:paraId="10AFFE4A" w14:textId="77777777" w:rsidR="003C0B30" w:rsidRPr="003C0B30" w:rsidRDefault="00CA754D" w:rsidP="003C0B30">
            <w:pPr>
              <w:tabs>
                <w:tab w:val="left" w:pos="108"/>
                <w:tab w:val="left" w:pos="391"/>
              </w:tabs>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 noteikumu 110.punktā tiek noteikts ar citiem nodokļu maksātājiem vienāds nodokļa deklarācijas un maksāšanas periods – 20.datums nodokļu maksātājiem, kas veic likvidāciju vai reorganizāciju</w:t>
            </w:r>
            <w:r w:rsidR="003C0B30">
              <w:rPr>
                <w:rFonts w:ascii="Times New Roman" w:hAnsi="Times New Roman" w:cs="Times New Roman"/>
                <w:sz w:val="24"/>
                <w:szCs w:val="24"/>
              </w:rPr>
              <w:t xml:space="preserve">. </w:t>
            </w:r>
          </w:p>
          <w:p w14:paraId="4ABB263D" w14:textId="77777777" w:rsidR="00614B56" w:rsidRPr="00D82CB6" w:rsidRDefault="00614B56" w:rsidP="00614B56">
            <w:pPr>
              <w:tabs>
                <w:tab w:val="left" w:pos="249"/>
              </w:tabs>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E5323B" w:rsidRPr="00D82CB6" w14:paraId="7BB9FAE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BD192E" w14:textId="77777777" w:rsidR="00CD526E" w:rsidRPr="00D82CB6" w:rsidRDefault="00E5323B" w:rsidP="00E5323B">
            <w:pPr>
              <w:spacing w:after="0" w:line="240" w:lineRule="auto"/>
              <w:rPr>
                <w:rFonts w:ascii="Times New Roman" w:eastAsia="Times New Roman" w:hAnsi="Times New Roman" w:cs="Times New Roman"/>
                <w:iCs/>
                <w:color w:val="414142"/>
                <w:sz w:val="24"/>
                <w:szCs w:val="24"/>
                <w:lang w:eastAsia="lv-LV"/>
              </w:rPr>
            </w:pPr>
            <w:r w:rsidRPr="00D82CB6">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F7BE89A" w14:textId="77777777" w:rsidR="00E5323B" w:rsidRPr="00D82CB6" w:rsidRDefault="00E5323B" w:rsidP="00E5323B">
            <w:pPr>
              <w:spacing w:after="0" w:line="240" w:lineRule="auto"/>
              <w:rPr>
                <w:rFonts w:ascii="Times New Roman" w:eastAsia="Times New Roman" w:hAnsi="Times New Roman" w:cs="Times New Roman"/>
                <w:iCs/>
                <w:color w:val="414142"/>
                <w:sz w:val="24"/>
                <w:szCs w:val="24"/>
                <w:lang w:eastAsia="lv-LV"/>
              </w:rPr>
            </w:pPr>
            <w:r w:rsidRPr="00D82CB6">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F97558E" w14:textId="77777777" w:rsidR="00E5323B" w:rsidRPr="00D82CB6" w:rsidRDefault="00961FD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961FDC">
              <w:rPr>
                <w:rFonts w:ascii="Times New Roman" w:eastAsia="Times New Roman" w:hAnsi="Times New Roman" w:cs="Times New Roman"/>
                <w:iCs/>
                <w:sz w:val="24"/>
                <w:szCs w:val="24"/>
                <w:lang w:eastAsia="lv-LV"/>
              </w:rPr>
              <w:t>Valsts ieņēmumu dienests.</w:t>
            </w:r>
          </w:p>
        </w:tc>
      </w:tr>
      <w:tr w:rsidR="00E5323B" w:rsidRPr="00D82CB6" w14:paraId="7C02D79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DC6E34" w14:textId="77777777" w:rsidR="00CD526E" w:rsidRPr="00D82CB6" w:rsidRDefault="00E5323B" w:rsidP="00E5323B">
            <w:pPr>
              <w:spacing w:after="0" w:line="240" w:lineRule="auto"/>
              <w:rPr>
                <w:rFonts w:ascii="Times New Roman" w:eastAsia="Times New Roman" w:hAnsi="Times New Roman" w:cs="Times New Roman"/>
                <w:iCs/>
                <w:color w:val="414142"/>
                <w:sz w:val="24"/>
                <w:szCs w:val="24"/>
                <w:lang w:eastAsia="lv-LV"/>
              </w:rPr>
            </w:pPr>
            <w:r w:rsidRPr="00D82CB6">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B7C908A" w14:textId="77777777" w:rsidR="00E5323B" w:rsidRPr="00D82CB6" w:rsidRDefault="00E5323B" w:rsidP="00E5323B">
            <w:pPr>
              <w:spacing w:after="0" w:line="240" w:lineRule="auto"/>
              <w:rPr>
                <w:rFonts w:ascii="Times New Roman" w:eastAsia="Times New Roman" w:hAnsi="Times New Roman" w:cs="Times New Roman"/>
                <w:iCs/>
                <w:color w:val="414142"/>
                <w:sz w:val="24"/>
                <w:szCs w:val="24"/>
                <w:lang w:eastAsia="lv-LV"/>
              </w:rPr>
            </w:pPr>
            <w:r w:rsidRPr="00D82CB6">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4C1DB31" w14:textId="77777777" w:rsidR="00E5323B" w:rsidRPr="00D82CB6" w:rsidRDefault="00D02910"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D82CB6">
              <w:rPr>
                <w:rFonts w:ascii="Times New Roman" w:eastAsia="Times New Roman" w:hAnsi="Times New Roman" w:cs="Times New Roman"/>
                <w:iCs/>
                <w:sz w:val="24"/>
                <w:szCs w:val="24"/>
                <w:lang w:eastAsia="lv-LV"/>
              </w:rPr>
              <w:t>Nav</w:t>
            </w:r>
          </w:p>
        </w:tc>
      </w:tr>
    </w:tbl>
    <w:p w14:paraId="1414BDAE" w14:textId="77777777" w:rsidR="00E5323B" w:rsidRPr="00D82CB6" w:rsidRDefault="00E5323B" w:rsidP="00E5323B">
      <w:pPr>
        <w:spacing w:after="0" w:line="240" w:lineRule="auto"/>
        <w:rPr>
          <w:rFonts w:ascii="Times New Roman" w:eastAsia="Times New Roman" w:hAnsi="Times New Roman" w:cs="Times New Roman"/>
          <w:iCs/>
          <w:color w:val="414142"/>
          <w:sz w:val="24"/>
          <w:szCs w:val="24"/>
          <w:lang w:eastAsia="lv-LV"/>
        </w:rPr>
      </w:pPr>
      <w:r w:rsidRPr="00D82CB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82CB6" w14:paraId="511EFCD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BD742E" w14:textId="77777777" w:rsidR="00CD526E" w:rsidRPr="00D82CB6"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D82CB6">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D82CB6" w14:paraId="34F1E9B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D6FFA7" w14:textId="77777777" w:rsidR="00CD526E" w:rsidRPr="00D82CB6" w:rsidRDefault="00E5323B" w:rsidP="00E5323B">
            <w:pPr>
              <w:spacing w:after="0" w:line="240" w:lineRule="auto"/>
              <w:rPr>
                <w:rFonts w:ascii="Times New Roman" w:eastAsia="Times New Roman" w:hAnsi="Times New Roman" w:cs="Times New Roman"/>
                <w:iCs/>
                <w:color w:val="414142"/>
                <w:sz w:val="24"/>
                <w:szCs w:val="24"/>
                <w:lang w:eastAsia="lv-LV"/>
              </w:rPr>
            </w:pPr>
            <w:r w:rsidRPr="00D82CB6">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F1A75F2" w14:textId="77777777" w:rsidR="00E5323B" w:rsidRPr="00D82CB6" w:rsidRDefault="00E5323B" w:rsidP="00E5323B">
            <w:pPr>
              <w:spacing w:after="0" w:line="240" w:lineRule="auto"/>
              <w:rPr>
                <w:rFonts w:ascii="Times New Roman" w:eastAsia="Times New Roman" w:hAnsi="Times New Roman" w:cs="Times New Roman"/>
                <w:iCs/>
                <w:color w:val="414142"/>
                <w:sz w:val="24"/>
                <w:szCs w:val="24"/>
                <w:lang w:eastAsia="lv-LV"/>
              </w:rPr>
            </w:pPr>
            <w:r w:rsidRPr="00D82CB6">
              <w:rPr>
                <w:rFonts w:ascii="Times New Roman" w:eastAsia="Times New Roman" w:hAnsi="Times New Roman" w:cs="Times New Roman"/>
                <w:iCs/>
                <w:color w:val="414142"/>
                <w:sz w:val="24"/>
                <w:szCs w:val="24"/>
                <w:lang w:eastAsia="lv-LV"/>
              </w:rPr>
              <w:t xml:space="preserve">Sabiedrības </w:t>
            </w:r>
            <w:proofErr w:type="spellStart"/>
            <w:r w:rsidRPr="00D82CB6">
              <w:rPr>
                <w:rFonts w:ascii="Times New Roman" w:eastAsia="Times New Roman" w:hAnsi="Times New Roman" w:cs="Times New Roman"/>
                <w:iCs/>
                <w:color w:val="414142"/>
                <w:sz w:val="24"/>
                <w:szCs w:val="24"/>
                <w:lang w:eastAsia="lv-LV"/>
              </w:rPr>
              <w:t>mērķgrupas</w:t>
            </w:r>
            <w:proofErr w:type="spellEnd"/>
            <w:r w:rsidRPr="00D82CB6">
              <w:rPr>
                <w:rFonts w:ascii="Times New Roman" w:eastAsia="Times New Roman" w:hAnsi="Times New Roman" w:cs="Times New Roman"/>
                <w:iCs/>
                <w:color w:val="414142"/>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52B9B4E" w14:textId="77777777" w:rsidR="00E5323B" w:rsidRPr="00D82CB6" w:rsidRDefault="00D02910" w:rsidP="0058323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D82CB6">
              <w:rPr>
                <w:rFonts w:ascii="Times New Roman" w:eastAsia="Times New Roman" w:hAnsi="Times New Roman" w:cs="Times New Roman"/>
                <w:iCs/>
                <w:sz w:val="24"/>
                <w:szCs w:val="24"/>
                <w:lang w:eastAsia="lv-LV"/>
              </w:rPr>
              <w:t>Nerezidenti, kuri Latvijā g</w:t>
            </w:r>
            <w:r w:rsidR="00993F39">
              <w:rPr>
                <w:rFonts w:ascii="Times New Roman" w:eastAsia="Times New Roman" w:hAnsi="Times New Roman" w:cs="Times New Roman"/>
                <w:iCs/>
                <w:sz w:val="24"/>
                <w:szCs w:val="24"/>
                <w:lang w:eastAsia="lv-LV"/>
              </w:rPr>
              <w:t>ū</w:t>
            </w:r>
            <w:r w:rsidRPr="00D82CB6">
              <w:rPr>
                <w:rFonts w:ascii="Times New Roman" w:eastAsia="Times New Roman" w:hAnsi="Times New Roman" w:cs="Times New Roman"/>
                <w:iCs/>
                <w:sz w:val="24"/>
                <w:szCs w:val="24"/>
                <w:lang w:eastAsia="lv-LV"/>
              </w:rPr>
              <w:t>st ienākumu n</w:t>
            </w:r>
            <w:r w:rsidR="00583236">
              <w:rPr>
                <w:rFonts w:ascii="Times New Roman" w:eastAsia="Times New Roman" w:hAnsi="Times New Roman" w:cs="Times New Roman"/>
                <w:iCs/>
                <w:sz w:val="24"/>
                <w:szCs w:val="24"/>
                <w:lang w:eastAsia="lv-LV"/>
              </w:rPr>
              <w:t>o nekustamā īpašuma iznomāšanas, kā arī pastāvīgās pārstāvniecības Latvijā.</w:t>
            </w:r>
          </w:p>
        </w:tc>
      </w:tr>
      <w:tr w:rsidR="00E5323B" w:rsidRPr="00D82CB6" w14:paraId="5521A3F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A0A870" w14:textId="77777777" w:rsidR="00CD526E" w:rsidRPr="00D82CB6" w:rsidRDefault="00E5323B" w:rsidP="00E5323B">
            <w:pPr>
              <w:spacing w:after="0" w:line="240" w:lineRule="auto"/>
              <w:rPr>
                <w:rFonts w:ascii="Times New Roman" w:eastAsia="Times New Roman" w:hAnsi="Times New Roman" w:cs="Times New Roman"/>
                <w:iCs/>
                <w:color w:val="414142"/>
                <w:sz w:val="24"/>
                <w:szCs w:val="24"/>
                <w:lang w:eastAsia="lv-LV"/>
              </w:rPr>
            </w:pPr>
            <w:r w:rsidRPr="00D82CB6">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16AB40C" w14:textId="77777777" w:rsidR="00E5323B" w:rsidRPr="00D82CB6" w:rsidRDefault="00E5323B" w:rsidP="00E5323B">
            <w:pPr>
              <w:spacing w:after="0" w:line="240" w:lineRule="auto"/>
              <w:rPr>
                <w:rFonts w:ascii="Times New Roman" w:eastAsia="Times New Roman" w:hAnsi="Times New Roman" w:cs="Times New Roman"/>
                <w:iCs/>
                <w:color w:val="414142"/>
                <w:sz w:val="24"/>
                <w:szCs w:val="24"/>
                <w:lang w:eastAsia="lv-LV"/>
              </w:rPr>
            </w:pPr>
            <w:r w:rsidRPr="00D82CB6">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589DE4A" w14:textId="77777777" w:rsidR="00D02910" w:rsidRPr="00D82CB6" w:rsidRDefault="00FE4341" w:rsidP="00D02910">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E4341">
              <w:rPr>
                <w:rFonts w:ascii="Times New Roman" w:eastAsia="Times New Roman" w:hAnsi="Times New Roman" w:cs="Times New Roman"/>
                <w:iCs/>
                <w:sz w:val="24"/>
                <w:szCs w:val="24"/>
                <w:lang w:eastAsia="lv-LV"/>
              </w:rPr>
              <w:t>Projekts šo jomu neskar.</w:t>
            </w:r>
          </w:p>
        </w:tc>
      </w:tr>
      <w:tr w:rsidR="00E5323B" w:rsidRPr="00D82CB6" w14:paraId="4539B30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9CD1FE" w14:textId="77777777" w:rsidR="00CD526E" w:rsidRPr="00D82CB6" w:rsidRDefault="00E5323B" w:rsidP="00E5323B">
            <w:pPr>
              <w:spacing w:after="0" w:line="240" w:lineRule="auto"/>
              <w:rPr>
                <w:rFonts w:ascii="Times New Roman" w:eastAsia="Times New Roman" w:hAnsi="Times New Roman" w:cs="Times New Roman"/>
                <w:iCs/>
                <w:color w:val="414142"/>
                <w:sz w:val="24"/>
                <w:szCs w:val="24"/>
                <w:lang w:eastAsia="lv-LV"/>
              </w:rPr>
            </w:pPr>
            <w:r w:rsidRPr="00D82CB6">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930AFC6" w14:textId="77777777" w:rsidR="00E5323B" w:rsidRPr="00D82CB6" w:rsidRDefault="00E5323B" w:rsidP="00E5323B">
            <w:pPr>
              <w:spacing w:after="0" w:line="240" w:lineRule="auto"/>
              <w:rPr>
                <w:rFonts w:ascii="Times New Roman" w:eastAsia="Times New Roman" w:hAnsi="Times New Roman" w:cs="Times New Roman"/>
                <w:iCs/>
                <w:color w:val="414142"/>
                <w:sz w:val="24"/>
                <w:szCs w:val="24"/>
                <w:lang w:eastAsia="lv-LV"/>
              </w:rPr>
            </w:pPr>
            <w:r w:rsidRPr="00D82CB6">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BD4291A" w14:textId="77777777" w:rsidR="00E5323B" w:rsidRPr="00FE4341" w:rsidRDefault="00FE4341" w:rsidP="00E5323B">
            <w:pPr>
              <w:spacing w:after="0" w:line="240" w:lineRule="auto"/>
              <w:rPr>
                <w:rFonts w:ascii="Times New Roman" w:eastAsia="Times New Roman" w:hAnsi="Times New Roman" w:cs="Times New Roman"/>
                <w:iCs/>
                <w:sz w:val="24"/>
                <w:szCs w:val="24"/>
                <w:lang w:eastAsia="lv-LV"/>
              </w:rPr>
            </w:pPr>
            <w:r w:rsidRPr="00FE4341">
              <w:rPr>
                <w:rFonts w:ascii="Times New Roman" w:eastAsia="Times New Roman" w:hAnsi="Times New Roman" w:cs="Times New Roman"/>
                <w:iCs/>
                <w:sz w:val="24"/>
                <w:szCs w:val="24"/>
                <w:lang w:eastAsia="lv-LV"/>
              </w:rPr>
              <w:t>Projekts šo jomu neskar.</w:t>
            </w:r>
          </w:p>
        </w:tc>
      </w:tr>
      <w:tr w:rsidR="00E5323B" w:rsidRPr="00D82CB6" w14:paraId="74E288F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969CB7" w14:textId="77777777" w:rsidR="00CD526E" w:rsidRPr="00D82CB6" w:rsidRDefault="00E5323B" w:rsidP="00E5323B">
            <w:pPr>
              <w:spacing w:after="0" w:line="240" w:lineRule="auto"/>
              <w:rPr>
                <w:rFonts w:ascii="Times New Roman" w:eastAsia="Times New Roman" w:hAnsi="Times New Roman" w:cs="Times New Roman"/>
                <w:iCs/>
                <w:color w:val="414142"/>
                <w:sz w:val="24"/>
                <w:szCs w:val="24"/>
                <w:lang w:eastAsia="lv-LV"/>
              </w:rPr>
            </w:pPr>
            <w:r w:rsidRPr="00D82CB6">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A06EBA7" w14:textId="77777777" w:rsidR="00E5323B" w:rsidRPr="00D82CB6" w:rsidRDefault="00E5323B" w:rsidP="00E5323B">
            <w:pPr>
              <w:spacing w:after="0" w:line="240" w:lineRule="auto"/>
              <w:rPr>
                <w:rFonts w:ascii="Times New Roman" w:eastAsia="Times New Roman" w:hAnsi="Times New Roman" w:cs="Times New Roman"/>
                <w:iCs/>
                <w:color w:val="414142"/>
                <w:sz w:val="24"/>
                <w:szCs w:val="24"/>
                <w:lang w:eastAsia="lv-LV"/>
              </w:rPr>
            </w:pPr>
            <w:r w:rsidRPr="00D82CB6">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68B30F9" w14:textId="77777777" w:rsidR="00E5323B" w:rsidRPr="00FE4341" w:rsidRDefault="00FE4341" w:rsidP="00E5323B">
            <w:pPr>
              <w:spacing w:after="0" w:line="240" w:lineRule="auto"/>
              <w:rPr>
                <w:rFonts w:ascii="Times New Roman" w:eastAsia="Times New Roman" w:hAnsi="Times New Roman" w:cs="Times New Roman"/>
                <w:iCs/>
                <w:sz w:val="24"/>
                <w:szCs w:val="24"/>
                <w:lang w:eastAsia="lv-LV"/>
              </w:rPr>
            </w:pPr>
            <w:r w:rsidRPr="00FE4341">
              <w:rPr>
                <w:rFonts w:ascii="Times New Roman" w:eastAsia="Times New Roman" w:hAnsi="Times New Roman" w:cs="Times New Roman"/>
                <w:iCs/>
                <w:sz w:val="24"/>
                <w:szCs w:val="24"/>
                <w:lang w:eastAsia="lv-LV"/>
              </w:rPr>
              <w:t>Projekts šo jomu neskar.</w:t>
            </w:r>
          </w:p>
        </w:tc>
      </w:tr>
      <w:tr w:rsidR="00E5323B" w:rsidRPr="00D82CB6" w14:paraId="3C0CEE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AE2528" w14:textId="77777777" w:rsidR="00CD526E" w:rsidRPr="00D82CB6" w:rsidRDefault="00E5323B" w:rsidP="00E5323B">
            <w:pPr>
              <w:spacing w:after="0" w:line="240" w:lineRule="auto"/>
              <w:rPr>
                <w:rFonts w:ascii="Times New Roman" w:eastAsia="Times New Roman" w:hAnsi="Times New Roman" w:cs="Times New Roman"/>
                <w:iCs/>
                <w:color w:val="414142"/>
                <w:sz w:val="24"/>
                <w:szCs w:val="24"/>
                <w:lang w:eastAsia="lv-LV"/>
              </w:rPr>
            </w:pPr>
            <w:r w:rsidRPr="00D82CB6">
              <w:rPr>
                <w:rFonts w:ascii="Times New Roman" w:eastAsia="Times New Roman" w:hAnsi="Times New Roman" w:cs="Times New Roman"/>
                <w:iCs/>
                <w:color w:val="414142"/>
                <w:sz w:val="24"/>
                <w:szCs w:val="24"/>
                <w:lang w:eastAsia="lv-LV"/>
              </w:rPr>
              <w:lastRenderedPageBreak/>
              <w:t>5.</w:t>
            </w:r>
          </w:p>
        </w:tc>
        <w:tc>
          <w:tcPr>
            <w:tcW w:w="1700" w:type="pct"/>
            <w:tcBorders>
              <w:top w:val="outset" w:sz="6" w:space="0" w:color="auto"/>
              <w:left w:val="outset" w:sz="6" w:space="0" w:color="auto"/>
              <w:bottom w:val="outset" w:sz="6" w:space="0" w:color="auto"/>
              <w:right w:val="outset" w:sz="6" w:space="0" w:color="auto"/>
            </w:tcBorders>
            <w:hideMark/>
          </w:tcPr>
          <w:p w14:paraId="00D441E2" w14:textId="77777777" w:rsidR="00E5323B" w:rsidRPr="00D82CB6" w:rsidRDefault="00E5323B" w:rsidP="00E5323B">
            <w:pPr>
              <w:spacing w:after="0" w:line="240" w:lineRule="auto"/>
              <w:rPr>
                <w:rFonts w:ascii="Times New Roman" w:eastAsia="Times New Roman" w:hAnsi="Times New Roman" w:cs="Times New Roman"/>
                <w:iCs/>
                <w:color w:val="414142"/>
                <w:sz w:val="24"/>
                <w:szCs w:val="24"/>
                <w:lang w:eastAsia="lv-LV"/>
              </w:rPr>
            </w:pPr>
            <w:r w:rsidRPr="00D82CB6">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9F0201D" w14:textId="77777777" w:rsidR="00E5323B" w:rsidRPr="00D82CB6" w:rsidRDefault="00E5323B" w:rsidP="008F6056">
            <w:pPr>
              <w:spacing w:after="0" w:line="240" w:lineRule="auto"/>
              <w:rPr>
                <w:rFonts w:ascii="Times New Roman" w:eastAsia="Times New Roman" w:hAnsi="Times New Roman" w:cs="Times New Roman"/>
                <w:iCs/>
                <w:color w:val="A6A6A6" w:themeColor="background1" w:themeShade="A6"/>
                <w:sz w:val="24"/>
                <w:szCs w:val="24"/>
                <w:lang w:eastAsia="lv-LV"/>
              </w:rPr>
            </w:pPr>
            <w:r w:rsidRPr="00D82CB6">
              <w:rPr>
                <w:rFonts w:ascii="Times New Roman" w:eastAsia="Times New Roman" w:hAnsi="Times New Roman" w:cs="Times New Roman"/>
                <w:iCs/>
                <w:sz w:val="24"/>
                <w:szCs w:val="24"/>
                <w:lang w:eastAsia="lv-LV"/>
              </w:rPr>
              <w:t>Nav</w:t>
            </w:r>
          </w:p>
        </w:tc>
      </w:tr>
    </w:tbl>
    <w:p w14:paraId="572299A4" w14:textId="77777777" w:rsidR="00E5323B" w:rsidRPr="00D82CB6" w:rsidRDefault="00E5323B" w:rsidP="00E5323B">
      <w:pPr>
        <w:spacing w:after="0" w:line="240" w:lineRule="auto"/>
        <w:rPr>
          <w:rFonts w:ascii="Times New Roman" w:eastAsia="Times New Roman" w:hAnsi="Times New Roman" w:cs="Times New Roman"/>
          <w:iCs/>
          <w:color w:val="414142"/>
          <w:sz w:val="24"/>
          <w:szCs w:val="24"/>
          <w:lang w:eastAsia="lv-LV"/>
        </w:rPr>
      </w:pPr>
      <w:r w:rsidRPr="00D82CB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D82CB6" w14:paraId="257ACC9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6D1991" w14:textId="77777777" w:rsidR="00CD526E" w:rsidRPr="00D82CB6"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D82CB6">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1B6A66" w:rsidRPr="00D82CB6" w14:paraId="787FAE5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074219" w14:textId="77777777" w:rsidR="001B6A66" w:rsidRPr="00D82CB6" w:rsidRDefault="001B6A66" w:rsidP="001B6A66">
            <w:pPr>
              <w:spacing w:after="0" w:line="240" w:lineRule="auto"/>
              <w:jc w:val="center"/>
              <w:rPr>
                <w:rFonts w:ascii="Times New Roman" w:eastAsia="Times New Roman" w:hAnsi="Times New Roman" w:cs="Times New Roman"/>
                <w:bCs/>
                <w:iCs/>
                <w:color w:val="414142"/>
                <w:sz w:val="24"/>
                <w:szCs w:val="24"/>
                <w:lang w:eastAsia="lv-LV"/>
              </w:rPr>
            </w:pPr>
            <w:r w:rsidRPr="00D82CB6">
              <w:rPr>
                <w:rFonts w:ascii="Times New Roman" w:eastAsia="Times New Roman" w:hAnsi="Times New Roman" w:cs="Times New Roman"/>
                <w:bCs/>
                <w:iCs/>
                <w:color w:val="414142"/>
                <w:sz w:val="24"/>
                <w:szCs w:val="24"/>
                <w:lang w:eastAsia="lv-LV"/>
              </w:rPr>
              <w:t>Projekts šo jomu neskar</w:t>
            </w:r>
          </w:p>
        </w:tc>
      </w:tr>
    </w:tbl>
    <w:p w14:paraId="55504A26" w14:textId="77777777" w:rsidR="00E5323B" w:rsidRPr="00D82CB6" w:rsidRDefault="00E5323B" w:rsidP="00E5323B">
      <w:pPr>
        <w:spacing w:after="0" w:line="240" w:lineRule="auto"/>
        <w:rPr>
          <w:rFonts w:ascii="Times New Roman" w:eastAsia="Times New Roman" w:hAnsi="Times New Roman" w:cs="Times New Roman"/>
          <w:iCs/>
          <w:color w:val="414142"/>
          <w:sz w:val="24"/>
          <w:szCs w:val="24"/>
          <w:lang w:eastAsia="lv-LV"/>
        </w:rPr>
      </w:pPr>
      <w:r w:rsidRPr="00D82CB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D82CB6" w14:paraId="295B6E2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39681A" w14:textId="77777777" w:rsidR="00CD526E" w:rsidRPr="00D82CB6"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D82CB6">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1B6A66" w:rsidRPr="00D82CB6" w14:paraId="6FE518D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9ED884" w14:textId="77777777" w:rsidR="001B6A66" w:rsidRPr="00D82CB6" w:rsidRDefault="001B6A66" w:rsidP="001B6A66">
            <w:pPr>
              <w:spacing w:after="0" w:line="240" w:lineRule="auto"/>
              <w:jc w:val="center"/>
              <w:rPr>
                <w:rFonts w:ascii="Times New Roman" w:eastAsia="Times New Roman" w:hAnsi="Times New Roman" w:cs="Times New Roman"/>
                <w:bCs/>
                <w:iCs/>
                <w:color w:val="414142"/>
                <w:sz w:val="24"/>
                <w:szCs w:val="24"/>
                <w:lang w:eastAsia="lv-LV"/>
              </w:rPr>
            </w:pPr>
            <w:r w:rsidRPr="00D82CB6">
              <w:rPr>
                <w:rFonts w:ascii="Times New Roman" w:eastAsia="Times New Roman" w:hAnsi="Times New Roman" w:cs="Times New Roman"/>
                <w:bCs/>
                <w:iCs/>
                <w:color w:val="414142"/>
                <w:sz w:val="24"/>
                <w:szCs w:val="24"/>
                <w:lang w:eastAsia="lv-LV"/>
              </w:rPr>
              <w:t>Projekts šo jomu neskar</w:t>
            </w:r>
          </w:p>
        </w:tc>
      </w:tr>
    </w:tbl>
    <w:p w14:paraId="42F5F419" w14:textId="77777777" w:rsidR="00E5323B" w:rsidRPr="00D82CB6" w:rsidRDefault="00E5323B" w:rsidP="00E5323B">
      <w:pPr>
        <w:spacing w:after="0" w:line="240" w:lineRule="auto"/>
        <w:rPr>
          <w:rFonts w:ascii="Times New Roman" w:eastAsia="Times New Roman" w:hAnsi="Times New Roman" w:cs="Times New Roman"/>
          <w:iCs/>
          <w:color w:val="414142"/>
          <w:sz w:val="24"/>
          <w:szCs w:val="24"/>
          <w:lang w:eastAsia="lv-LV"/>
        </w:rPr>
      </w:pPr>
      <w:r w:rsidRPr="00D82CB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D82CB6" w14:paraId="1D4121C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A24BC1" w14:textId="77777777" w:rsidR="00CD526E" w:rsidRPr="00D82CB6"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D82CB6">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1B6A66" w:rsidRPr="00D82CB6" w14:paraId="1C7AD45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BA8485" w14:textId="77777777" w:rsidR="001B6A66" w:rsidRPr="00D82CB6" w:rsidRDefault="001B6A66" w:rsidP="001B6A66">
            <w:pPr>
              <w:spacing w:after="0" w:line="240" w:lineRule="auto"/>
              <w:jc w:val="center"/>
              <w:rPr>
                <w:rFonts w:ascii="Times New Roman" w:eastAsia="Times New Roman" w:hAnsi="Times New Roman" w:cs="Times New Roman"/>
                <w:bCs/>
                <w:iCs/>
                <w:color w:val="414142"/>
                <w:sz w:val="24"/>
                <w:szCs w:val="24"/>
                <w:lang w:eastAsia="lv-LV"/>
              </w:rPr>
            </w:pPr>
            <w:r w:rsidRPr="00D82CB6">
              <w:rPr>
                <w:rFonts w:ascii="Times New Roman" w:eastAsia="Times New Roman" w:hAnsi="Times New Roman" w:cs="Times New Roman"/>
                <w:bCs/>
                <w:iCs/>
                <w:color w:val="414142"/>
                <w:sz w:val="24"/>
                <w:szCs w:val="24"/>
                <w:lang w:eastAsia="lv-LV"/>
              </w:rPr>
              <w:t>Projekts šo jomu neskar</w:t>
            </w:r>
          </w:p>
        </w:tc>
      </w:tr>
    </w:tbl>
    <w:p w14:paraId="2F31926F" w14:textId="77777777" w:rsidR="00E5323B" w:rsidRPr="00D82CB6" w:rsidRDefault="00E5323B" w:rsidP="00E5323B">
      <w:pPr>
        <w:spacing w:after="0" w:line="240" w:lineRule="auto"/>
        <w:rPr>
          <w:rFonts w:ascii="Times New Roman" w:eastAsia="Times New Roman" w:hAnsi="Times New Roman" w:cs="Times New Roman"/>
          <w:iCs/>
          <w:color w:val="414142"/>
          <w:sz w:val="24"/>
          <w:szCs w:val="24"/>
          <w:lang w:eastAsia="lv-LV"/>
        </w:rPr>
      </w:pPr>
      <w:r w:rsidRPr="00D82CB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82CB6" w14:paraId="65D359D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CB6AF8" w14:textId="77777777" w:rsidR="00CD526E" w:rsidRPr="00D82CB6"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D82CB6">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D82CB6" w14:paraId="40DC02B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2BBF89" w14:textId="77777777" w:rsidR="00CD526E" w:rsidRPr="00D82CB6" w:rsidRDefault="00E5323B" w:rsidP="00E5323B">
            <w:pPr>
              <w:spacing w:after="0" w:line="240" w:lineRule="auto"/>
              <w:rPr>
                <w:rFonts w:ascii="Times New Roman" w:eastAsia="Times New Roman" w:hAnsi="Times New Roman" w:cs="Times New Roman"/>
                <w:iCs/>
                <w:color w:val="414142"/>
                <w:sz w:val="24"/>
                <w:szCs w:val="24"/>
                <w:lang w:eastAsia="lv-LV"/>
              </w:rPr>
            </w:pPr>
            <w:r w:rsidRPr="00D82CB6">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15FF0D1" w14:textId="77777777" w:rsidR="00E5323B" w:rsidRPr="00D82CB6" w:rsidRDefault="00E5323B" w:rsidP="00E5323B">
            <w:pPr>
              <w:spacing w:after="0" w:line="240" w:lineRule="auto"/>
              <w:rPr>
                <w:rFonts w:ascii="Times New Roman" w:eastAsia="Times New Roman" w:hAnsi="Times New Roman" w:cs="Times New Roman"/>
                <w:iCs/>
                <w:color w:val="414142"/>
                <w:sz w:val="24"/>
                <w:szCs w:val="24"/>
                <w:lang w:eastAsia="lv-LV"/>
              </w:rPr>
            </w:pPr>
            <w:r w:rsidRPr="00D82CB6">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18A65A1E" w14:textId="6BDB7A92" w:rsidR="00E5323B" w:rsidRPr="00D82CB6" w:rsidRDefault="009E5CE7"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E4341">
              <w:rPr>
                <w:rFonts w:ascii="Times New Roman" w:eastAsia="Times New Roman" w:hAnsi="Times New Roman" w:cs="Times New Roman"/>
                <w:iCs/>
                <w:sz w:val="24"/>
                <w:szCs w:val="24"/>
                <w:lang w:eastAsia="lv-LV"/>
              </w:rPr>
              <w:t>Projekts šo jomu neskar.</w:t>
            </w:r>
          </w:p>
        </w:tc>
      </w:tr>
      <w:tr w:rsidR="00E5323B" w:rsidRPr="00D82CB6" w14:paraId="4531198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61342B" w14:textId="77777777" w:rsidR="00CD526E" w:rsidRPr="00D82CB6" w:rsidRDefault="00E5323B" w:rsidP="00E5323B">
            <w:pPr>
              <w:spacing w:after="0" w:line="240" w:lineRule="auto"/>
              <w:rPr>
                <w:rFonts w:ascii="Times New Roman" w:eastAsia="Times New Roman" w:hAnsi="Times New Roman" w:cs="Times New Roman"/>
                <w:iCs/>
                <w:color w:val="414142"/>
                <w:sz w:val="24"/>
                <w:szCs w:val="24"/>
                <w:lang w:eastAsia="lv-LV"/>
              </w:rPr>
            </w:pPr>
            <w:r w:rsidRPr="00D82CB6">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31B41F7" w14:textId="77777777" w:rsidR="00E5323B" w:rsidRPr="00D82CB6" w:rsidRDefault="00E5323B" w:rsidP="00E5323B">
            <w:pPr>
              <w:spacing w:after="0" w:line="240" w:lineRule="auto"/>
              <w:rPr>
                <w:rFonts w:ascii="Times New Roman" w:eastAsia="Times New Roman" w:hAnsi="Times New Roman" w:cs="Times New Roman"/>
                <w:iCs/>
                <w:color w:val="414142"/>
                <w:sz w:val="24"/>
                <w:szCs w:val="24"/>
                <w:lang w:eastAsia="lv-LV"/>
              </w:rPr>
            </w:pPr>
            <w:r w:rsidRPr="00D82CB6">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7BE9398" w14:textId="77777777" w:rsidR="00E5323B" w:rsidRPr="00D82CB6" w:rsidRDefault="0048327E" w:rsidP="0048327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48327E">
              <w:rPr>
                <w:rFonts w:ascii="Times New Roman" w:eastAsia="Times New Roman" w:hAnsi="Times New Roman" w:cs="Times New Roman"/>
                <w:iCs/>
                <w:sz w:val="24"/>
                <w:szCs w:val="24"/>
                <w:lang w:eastAsia="lv-LV"/>
              </w:rPr>
              <w:t xml:space="preserve">Noteikumu projektā tiek iekļauta tikai tehniska informācija atbilstoši Likumā noteiktajam, līdz ar to sabiedrības līdzdalība nav nepieciešama. </w:t>
            </w:r>
          </w:p>
        </w:tc>
      </w:tr>
      <w:tr w:rsidR="00E5323B" w:rsidRPr="00D82CB6" w14:paraId="515DF0E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ACBAFE" w14:textId="77777777" w:rsidR="00CD526E" w:rsidRPr="00D82CB6" w:rsidRDefault="00E5323B" w:rsidP="00E5323B">
            <w:pPr>
              <w:spacing w:after="0" w:line="240" w:lineRule="auto"/>
              <w:rPr>
                <w:rFonts w:ascii="Times New Roman" w:eastAsia="Times New Roman" w:hAnsi="Times New Roman" w:cs="Times New Roman"/>
                <w:iCs/>
                <w:color w:val="414142"/>
                <w:sz w:val="24"/>
                <w:szCs w:val="24"/>
                <w:lang w:eastAsia="lv-LV"/>
              </w:rPr>
            </w:pPr>
            <w:r w:rsidRPr="00D82CB6">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88E542E" w14:textId="77777777" w:rsidR="00E5323B" w:rsidRPr="00D82CB6" w:rsidRDefault="00E5323B" w:rsidP="00E5323B">
            <w:pPr>
              <w:spacing w:after="0" w:line="240" w:lineRule="auto"/>
              <w:rPr>
                <w:rFonts w:ascii="Times New Roman" w:eastAsia="Times New Roman" w:hAnsi="Times New Roman" w:cs="Times New Roman"/>
                <w:iCs/>
                <w:color w:val="414142"/>
                <w:sz w:val="24"/>
                <w:szCs w:val="24"/>
                <w:lang w:eastAsia="lv-LV"/>
              </w:rPr>
            </w:pPr>
            <w:r w:rsidRPr="00D82CB6">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7401B23" w14:textId="5DFA303E" w:rsidR="00E5323B" w:rsidRPr="00D82CB6" w:rsidRDefault="009E5CE7"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E4341">
              <w:rPr>
                <w:rFonts w:ascii="Times New Roman" w:eastAsia="Times New Roman" w:hAnsi="Times New Roman" w:cs="Times New Roman"/>
                <w:iCs/>
                <w:sz w:val="24"/>
                <w:szCs w:val="24"/>
                <w:lang w:eastAsia="lv-LV"/>
              </w:rPr>
              <w:t>Projekts šo jomu neskar.</w:t>
            </w:r>
          </w:p>
        </w:tc>
      </w:tr>
      <w:tr w:rsidR="00E5323B" w:rsidRPr="00D82CB6" w14:paraId="1B71A4D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F05418" w14:textId="77777777" w:rsidR="00CD526E" w:rsidRPr="00D82CB6" w:rsidRDefault="00E5323B" w:rsidP="00E5323B">
            <w:pPr>
              <w:spacing w:after="0" w:line="240" w:lineRule="auto"/>
              <w:rPr>
                <w:rFonts w:ascii="Times New Roman" w:eastAsia="Times New Roman" w:hAnsi="Times New Roman" w:cs="Times New Roman"/>
                <w:iCs/>
                <w:color w:val="414142"/>
                <w:sz w:val="24"/>
                <w:szCs w:val="24"/>
                <w:lang w:eastAsia="lv-LV"/>
              </w:rPr>
            </w:pPr>
            <w:r w:rsidRPr="00D82CB6">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DD6E5B2" w14:textId="77777777" w:rsidR="00E5323B" w:rsidRPr="00D82CB6" w:rsidRDefault="00E5323B" w:rsidP="00E5323B">
            <w:pPr>
              <w:spacing w:after="0" w:line="240" w:lineRule="auto"/>
              <w:rPr>
                <w:rFonts w:ascii="Times New Roman" w:eastAsia="Times New Roman" w:hAnsi="Times New Roman" w:cs="Times New Roman"/>
                <w:iCs/>
                <w:color w:val="414142"/>
                <w:sz w:val="24"/>
                <w:szCs w:val="24"/>
                <w:lang w:eastAsia="lv-LV"/>
              </w:rPr>
            </w:pPr>
            <w:r w:rsidRPr="00D82CB6">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836DAB8" w14:textId="77777777" w:rsidR="00E5323B" w:rsidRPr="00D82CB6" w:rsidRDefault="00E5323B" w:rsidP="0048327E">
            <w:pPr>
              <w:spacing w:after="0" w:line="240" w:lineRule="auto"/>
              <w:rPr>
                <w:rFonts w:ascii="Times New Roman" w:eastAsia="Times New Roman" w:hAnsi="Times New Roman" w:cs="Times New Roman"/>
                <w:iCs/>
                <w:color w:val="A6A6A6" w:themeColor="background1" w:themeShade="A6"/>
                <w:sz w:val="24"/>
                <w:szCs w:val="24"/>
                <w:lang w:eastAsia="lv-LV"/>
              </w:rPr>
            </w:pPr>
            <w:r w:rsidRPr="0048327E">
              <w:rPr>
                <w:rFonts w:ascii="Times New Roman" w:eastAsia="Times New Roman" w:hAnsi="Times New Roman" w:cs="Times New Roman"/>
                <w:iCs/>
                <w:sz w:val="24"/>
                <w:szCs w:val="24"/>
                <w:lang w:eastAsia="lv-LV"/>
              </w:rPr>
              <w:t>Nav</w:t>
            </w:r>
          </w:p>
        </w:tc>
      </w:tr>
    </w:tbl>
    <w:p w14:paraId="71CD26A3" w14:textId="77777777" w:rsidR="00E5323B" w:rsidRPr="00D82CB6" w:rsidRDefault="00E5323B" w:rsidP="00E5323B">
      <w:pPr>
        <w:spacing w:after="0" w:line="240" w:lineRule="auto"/>
        <w:rPr>
          <w:rFonts w:ascii="Times New Roman" w:eastAsia="Times New Roman" w:hAnsi="Times New Roman" w:cs="Times New Roman"/>
          <w:iCs/>
          <w:color w:val="414142"/>
          <w:sz w:val="24"/>
          <w:szCs w:val="24"/>
          <w:lang w:eastAsia="lv-LV"/>
        </w:rPr>
      </w:pPr>
      <w:r w:rsidRPr="00D82CB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82CB6" w14:paraId="300CBDB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50424F" w14:textId="77777777" w:rsidR="00CD526E" w:rsidRPr="00D82CB6"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D82CB6">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D82CB6" w14:paraId="1A634DB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D720B2" w14:textId="77777777" w:rsidR="00CD526E" w:rsidRPr="00D82CB6" w:rsidRDefault="00E5323B" w:rsidP="00E5323B">
            <w:pPr>
              <w:spacing w:after="0" w:line="240" w:lineRule="auto"/>
              <w:rPr>
                <w:rFonts w:ascii="Times New Roman" w:eastAsia="Times New Roman" w:hAnsi="Times New Roman" w:cs="Times New Roman"/>
                <w:iCs/>
                <w:color w:val="414142"/>
                <w:sz w:val="24"/>
                <w:szCs w:val="24"/>
                <w:lang w:eastAsia="lv-LV"/>
              </w:rPr>
            </w:pPr>
            <w:r w:rsidRPr="00D82CB6">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F0E393D" w14:textId="77777777" w:rsidR="00E5323B" w:rsidRPr="00D82CB6" w:rsidRDefault="00E5323B" w:rsidP="00E5323B">
            <w:pPr>
              <w:spacing w:after="0" w:line="240" w:lineRule="auto"/>
              <w:rPr>
                <w:rFonts w:ascii="Times New Roman" w:eastAsia="Times New Roman" w:hAnsi="Times New Roman" w:cs="Times New Roman"/>
                <w:iCs/>
                <w:color w:val="414142"/>
                <w:sz w:val="24"/>
                <w:szCs w:val="24"/>
                <w:lang w:eastAsia="lv-LV"/>
              </w:rPr>
            </w:pPr>
            <w:r w:rsidRPr="00D82CB6">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FB69446" w14:textId="77777777" w:rsidR="00E5323B" w:rsidRPr="00D82CB6" w:rsidRDefault="00E5670A"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E5670A">
              <w:rPr>
                <w:rFonts w:ascii="Times New Roman" w:eastAsia="Times New Roman" w:hAnsi="Times New Roman" w:cs="Times New Roman"/>
                <w:iCs/>
                <w:sz w:val="24"/>
                <w:szCs w:val="24"/>
                <w:lang w:eastAsia="lv-LV"/>
              </w:rPr>
              <w:t>Valsts ieņēmumu dienests.</w:t>
            </w:r>
          </w:p>
        </w:tc>
      </w:tr>
      <w:tr w:rsidR="00E5323B" w:rsidRPr="00D82CB6" w14:paraId="526B97B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A880B3" w14:textId="77777777" w:rsidR="00CD526E" w:rsidRPr="00D82CB6" w:rsidRDefault="00E5323B" w:rsidP="00E5323B">
            <w:pPr>
              <w:spacing w:after="0" w:line="240" w:lineRule="auto"/>
              <w:rPr>
                <w:rFonts w:ascii="Times New Roman" w:eastAsia="Times New Roman" w:hAnsi="Times New Roman" w:cs="Times New Roman"/>
                <w:iCs/>
                <w:color w:val="414142"/>
                <w:sz w:val="24"/>
                <w:szCs w:val="24"/>
                <w:lang w:eastAsia="lv-LV"/>
              </w:rPr>
            </w:pPr>
            <w:r w:rsidRPr="00D82CB6">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15E4777" w14:textId="77777777" w:rsidR="00E5323B" w:rsidRPr="00D82CB6" w:rsidRDefault="00E5323B" w:rsidP="00E5323B">
            <w:pPr>
              <w:spacing w:after="0" w:line="240" w:lineRule="auto"/>
              <w:rPr>
                <w:rFonts w:ascii="Times New Roman" w:eastAsia="Times New Roman" w:hAnsi="Times New Roman" w:cs="Times New Roman"/>
                <w:iCs/>
                <w:color w:val="414142"/>
                <w:sz w:val="24"/>
                <w:szCs w:val="24"/>
                <w:lang w:eastAsia="lv-LV"/>
              </w:rPr>
            </w:pPr>
            <w:r w:rsidRPr="00D82CB6">
              <w:rPr>
                <w:rFonts w:ascii="Times New Roman" w:eastAsia="Times New Roman" w:hAnsi="Times New Roman" w:cs="Times New Roman"/>
                <w:iCs/>
                <w:color w:val="414142"/>
                <w:sz w:val="24"/>
                <w:szCs w:val="24"/>
                <w:lang w:eastAsia="lv-LV"/>
              </w:rPr>
              <w:t>Projekta izpildes ietekme uz pārvaldes funkcijām un institucionālo struktūru.</w:t>
            </w:r>
            <w:r w:rsidRPr="00D82CB6">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8E88490" w14:textId="77777777" w:rsidR="00887997" w:rsidRPr="00887997" w:rsidRDefault="00887997" w:rsidP="00887997">
            <w:pPr>
              <w:spacing w:after="0" w:line="240" w:lineRule="auto"/>
              <w:jc w:val="both"/>
              <w:rPr>
                <w:rFonts w:ascii="Times New Roman" w:eastAsia="Times New Roman" w:hAnsi="Times New Roman" w:cs="Times New Roman"/>
                <w:iCs/>
                <w:sz w:val="24"/>
                <w:szCs w:val="24"/>
                <w:lang w:eastAsia="lv-LV"/>
              </w:rPr>
            </w:pPr>
            <w:r w:rsidRPr="00887997">
              <w:rPr>
                <w:rFonts w:ascii="Times New Roman" w:eastAsia="Times New Roman" w:hAnsi="Times New Roman" w:cs="Times New Roman"/>
                <w:iCs/>
                <w:sz w:val="24"/>
                <w:szCs w:val="24"/>
                <w:lang w:eastAsia="lv-LV"/>
              </w:rPr>
              <w:t xml:space="preserve">Projekta izpildes rezultātā nav paredzēta esošu institūciju likvidācija vai reorganizācija. </w:t>
            </w:r>
          </w:p>
          <w:p w14:paraId="7B32441A" w14:textId="77777777" w:rsidR="00E5323B" w:rsidRPr="00D82CB6" w:rsidRDefault="00887997" w:rsidP="0088799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887997">
              <w:rPr>
                <w:rFonts w:ascii="Times New Roman" w:eastAsia="Times New Roman" w:hAnsi="Times New Roman" w:cs="Times New Roman"/>
                <w:iCs/>
                <w:sz w:val="24"/>
                <w:szCs w:val="24"/>
                <w:lang w:eastAsia="lv-LV"/>
              </w:rPr>
              <w:t>Iestāžu institucionālā struktūra netiek ietekmēta, papildus cilvēkresursi nav nepieciešami.</w:t>
            </w:r>
          </w:p>
        </w:tc>
      </w:tr>
      <w:tr w:rsidR="00E5323B" w:rsidRPr="00D82CB6" w14:paraId="23B4F9D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A78A6B" w14:textId="77777777" w:rsidR="00CD526E" w:rsidRPr="00D82CB6" w:rsidRDefault="00E5323B" w:rsidP="00E5323B">
            <w:pPr>
              <w:spacing w:after="0" w:line="240" w:lineRule="auto"/>
              <w:rPr>
                <w:rFonts w:ascii="Times New Roman" w:eastAsia="Times New Roman" w:hAnsi="Times New Roman" w:cs="Times New Roman"/>
                <w:iCs/>
                <w:color w:val="414142"/>
                <w:sz w:val="24"/>
                <w:szCs w:val="24"/>
                <w:lang w:eastAsia="lv-LV"/>
              </w:rPr>
            </w:pPr>
            <w:r w:rsidRPr="00D82CB6">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A75DCED" w14:textId="77777777" w:rsidR="00E5323B" w:rsidRPr="00D82CB6" w:rsidRDefault="00E5323B" w:rsidP="00E5323B">
            <w:pPr>
              <w:spacing w:after="0" w:line="240" w:lineRule="auto"/>
              <w:rPr>
                <w:rFonts w:ascii="Times New Roman" w:eastAsia="Times New Roman" w:hAnsi="Times New Roman" w:cs="Times New Roman"/>
                <w:iCs/>
                <w:color w:val="414142"/>
                <w:sz w:val="24"/>
                <w:szCs w:val="24"/>
                <w:lang w:eastAsia="lv-LV"/>
              </w:rPr>
            </w:pPr>
            <w:r w:rsidRPr="00D82CB6">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6A93077" w14:textId="77777777" w:rsidR="00E5323B" w:rsidRPr="00D82CB6" w:rsidRDefault="00E5323B" w:rsidP="00E5670A">
            <w:pPr>
              <w:spacing w:after="0" w:line="240" w:lineRule="auto"/>
              <w:rPr>
                <w:rFonts w:ascii="Times New Roman" w:eastAsia="Times New Roman" w:hAnsi="Times New Roman" w:cs="Times New Roman"/>
                <w:iCs/>
                <w:color w:val="A6A6A6" w:themeColor="background1" w:themeShade="A6"/>
                <w:sz w:val="24"/>
                <w:szCs w:val="24"/>
                <w:lang w:eastAsia="lv-LV"/>
              </w:rPr>
            </w:pPr>
            <w:r w:rsidRPr="00E5670A">
              <w:rPr>
                <w:rFonts w:ascii="Times New Roman" w:eastAsia="Times New Roman" w:hAnsi="Times New Roman" w:cs="Times New Roman"/>
                <w:iCs/>
                <w:sz w:val="24"/>
                <w:szCs w:val="24"/>
                <w:lang w:eastAsia="lv-LV"/>
              </w:rPr>
              <w:t>Nav</w:t>
            </w:r>
          </w:p>
        </w:tc>
      </w:tr>
    </w:tbl>
    <w:p w14:paraId="70E1277C" w14:textId="77777777" w:rsidR="00C25B49" w:rsidRPr="00D82CB6" w:rsidRDefault="00C25B49" w:rsidP="00894C55">
      <w:pPr>
        <w:spacing w:after="0" w:line="240" w:lineRule="auto"/>
        <w:rPr>
          <w:rFonts w:ascii="Times New Roman" w:hAnsi="Times New Roman" w:cs="Times New Roman"/>
          <w:sz w:val="28"/>
          <w:szCs w:val="28"/>
        </w:rPr>
      </w:pPr>
    </w:p>
    <w:p w14:paraId="08B4A85A" w14:textId="77777777" w:rsidR="00E5323B" w:rsidRPr="00894C55" w:rsidRDefault="00E5323B" w:rsidP="00894C55">
      <w:pPr>
        <w:spacing w:after="0" w:line="240" w:lineRule="auto"/>
        <w:rPr>
          <w:rFonts w:ascii="Times New Roman" w:hAnsi="Times New Roman" w:cs="Times New Roman"/>
          <w:sz w:val="28"/>
          <w:szCs w:val="28"/>
        </w:rPr>
      </w:pPr>
    </w:p>
    <w:p w14:paraId="15AB322E" w14:textId="77777777" w:rsidR="00894C55" w:rsidRPr="00894C55" w:rsidRDefault="00D82CB6" w:rsidP="00894C55">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Finanšu</w:t>
      </w:r>
      <w:r w:rsidR="00894C55">
        <w:rPr>
          <w:rFonts w:ascii="Times New Roman" w:hAnsi="Times New Roman" w:cs="Times New Roman"/>
          <w:sz w:val="28"/>
          <w:szCs w:val="28"/>
        </w:rPr>
        <w:t xml:space="preserve"> ministrs</w:t>
      </w:r>
      <w:r w:rsidR="00894C55">
        <w:rPr>
          <w:rFonts w:ascii="Times New Roman" w:hAnsi="Times New Roman" w:cs="Times New Roman"/>
          <w:sz w:val="28"/>
          <w:szCs w:val="28"/>
        </w:rPr>
        <w:tab/>
      </w:r>
      <w:proofErr w:type="spellStart"/>
      <w:r>
        <w:rPr>
          <w:rFonts w:ascii="Times New Roman" w:hAnsi="Times New Roman" w:cs="Times New Roman"/>
          <w:sz w:val="28"/>
          <w:szCs w:val="28"/>
        </w:rPr>
        <w:t>J.Reirs</w:t>
      </w:r>
      <w:proofErr w:type="spellEnd"/>
    </w:p>
    <w:p w14:paraId="63B0CC00" w14:textId="77777777" w:rsidR="00894C55" w:rsidRPr="00894C55" w:rsidRDefault="00894C55" w:rsidP="00894C55">
      <w:pPr>
        <w:spacing w:after="0" w:line="240" w:lineRule="auto"/>
        <w:ind w:firstLine="720"/>
        <w:rPr>
          <w:rFonts w:ascii="Times New Roman" w:hAnsi="Times New Roman" w:cs="Times New Roman"/>
          <w:sz w:val="28"/>
          <w:szCs w:val="28"/>
        </w:rPr>
      </w:pPr>
    </w:p>
    <w:p w14:paraId="108F0C2C" w14:textId="77777777" w:rsidR="00894C55" w:rsidRDefault="00894C55" w:rsidP="00894C55">
      <w:pPr>
        <w:spacing w:after="0" w:line="240" w:lineRule="auto"/>
        <w:ind w:firstLine="720"/>
        <w:rPr>
          <w:rFonts w:ascii="Times New Roman" w:hAnsi="Times New Roman" w:cs="Times New Roman"/>
          <w:sz w:val="28"/>
          <w:szCs w:val="28"/>
        </w:rPr>
      </w:pPr>
    </w:p>
    <w:p w14:paraId="0E46FC21"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54434864"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343D0C54" w14:textId="77777777" w:rsidR="00894C55" w:rsidRPr="00CA754D" w:rsidRDefault="00D82CB6" w:rsidP="00894C55">
      <w:pPr>
        <w:tabs>
          <w:tab w:val="left" w:pos="6237"/>
        </w:tabs>
        <w:spacing w:after="0" w:line="240" w:lineRule="auto"/>
        <w:rPr>
          <w:rFonts w:ascii="Times New Roman" w:hAnsi="Times New Roman" w:cs="Times New Roman"/>
          <w:sz w:val="20"/>
          <w:szCs w:val="20"/>
        </w:rPr>
      </w:pPr>
      <w:r w:rsidRPr="00CA754D">
        <w:rPr>
          <w:rFonts w:ascii="Times New Roman" w:hAnsi="Times New Roman" w:cs="Times New Roman"/>
          <w:sz w:val="20"/>
          <w:szCs w:val="20"/>
        </w:rPr>
        <w:t>Mačivka</w:t>
      </w:r>
      <w:r w:rsidR="00D133F8" w:rsidRPr="00CA754D">
        <w:rPr>
          <w:rFonts w:ascii="Times New Roman" w:hAnsi="Times New Roman" w:cs="Times New Roman"/>
          <w:sz w:val="20"/>
          <w:szCs w:val="20"/>
        </w:rPr>
        <w:t xml:space="preserve"> 670</w:t>
      </w:r>
      <w:r w:rsidRPr="00CA754D">
        <w:rPr>
          <w:rFonts w:ascii="Times New Roman" w:hAnsi="Times New Roman" w:cs="Times New Roman"/>
          <w:sz w:val="20"/>
          <w:szCs w:val="20"/>
        </w:rPr>
        <w:t>095630</w:t>
      </w:r>
    </w:p>
    <w:p w14:paraId="250ED0DA" w14:textId="77777777" w:rsidR="00894C55" w:rsidRPr="00CA754D" w:rsidRDefault="00D82CB6" w:rsidP="00894C55">
      <w:pPr>
        <w:tabs>
          <w:tab w:val="left" w:pos="6237"/>
        </w:tabs>
        <w:spacing w:after="0" w:line="240" w:lineRule="auto"/>
        <w:rPr>
          <w:rFonts w:ascii="Times New Roman" w:hAnsi="Times New Roman" w:cs="Times New Roman"/>
          <w:sz w:val="20"/>
          <w:szCs w:val="20"/>
        </w:rPr>
      </w:pPr>
      <w:r w:rsidRPr="00CA754D">
        <w:rPr>
          <w:rFonts w:ascii="Times New Roman" w:hAnsi="Times New Roman" w:cs="Times New Roman"/>
          <w:sz w:val="20"/>
          <w:szCs w:val="20"/>
        </w:rPr>
        <w:t>Sandra.Macivka</w:t>
      </w:r>
      <w:r w:rsidR="00894C55" w:rsidRPr="00CA754D">
        <w:rPr>
          <w:rFonts w:ascii="Times New Roman" w:hAnsi="Times New Roman" w:cs="Times New Roman"/>
          <w:sz w:val="20"/>
          <w:szCs w:val="20"/>
        </w:rPr>
        <w:t>@</w:t>
      </w:r>
      <w:r w:rsidRPr="00CA754D">
        <w:rPr>
          <w:rFonts w:ascii="Times New Roman" w:hAnsi="Times New Roman" w:cs="Times New Roman"/>
          <w:sz w:val="20"/>
          <w:szCs w:val="20"/>
        </w:rPr>
        <w:t>fm</w:t>
      </w:r>
      <w:r w:rsidR="00894C55" w:rsidRPr="00CA754D">
        <w:rPr>
          <w:rFonts w:ascii="Times New Roman" w:hAnsi="Times New Roman" w:cs="Times New Roman"/>
          <w:sz w:val="20"/>
          <w:szCs w:val="20"/>
        </w:rPr>
        <w:t>.gov.lv</w:t>
      </w:r>
    </w:p>
    <w:sectPr w:rsidR="00894C55" w:rsidRPr="00CA754D" w:rsidSect="00745D33">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E8AA9" w14:textId="77777777" w:rsidR="00842E68" w:rsidRDefault="00842E68" w:rsidP="00894C55">
      <w:pPr>
        <w:spacing w:after="0" w:line="240" w:lineRule="auto"/>
      </w:pPr>
      <w:r>
        <w:separator/>
      </w:r>
    </w:p>
  </w:endnote>
  <w:endnote w:type="continuationSeparator" w:id="0">
    <w:p w14:paraId="308C1493" w14:textId="77777777" w:rsidR="00842E68" w:rsidRDefault="00842E6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67143" w14:textId="77777777" w:rsidR="005F01F9" w:rsidRDefault="005F0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F1196" w14:textId="3BD5EF06" w:rsidR="00894C55" w:rsidRPr="00894C55" w:rsidRDefault="00BA20AA">
    <w:pPr>
      <w:pStyle w:val="Footer"/>
      <w:rPr>
        <w:rFonts w:ascii="Times New Roman" w:hAnsi="Times New Roman" w:cs="Times New Roman"/>
        <w:sz w:val="20"/>
        <w:szCs w:val="20"/>
      </w:rPr>
    </w:pPr>
    <w:r>
      <w:rPr>
        <w:rFonts w:ascii="Times New Roman" w:hAnsi="Times New Roman" w:cs="Times New Roman"/>
        <w:sz w:val="20"/>
        <w:szCs w:val="20"/>
      </w:rPr>
      <w:t>MK</w:t>
    </w:r>
    <w:r w:rsidR="008038DE">
      <w:rPr>
        <w:rFonts w:ascii="Times New Roman" w:hAnsi="Times New Roman" w:cs="Times New Roman"/>
        <w:sz w:val="20"/>
        <w:szCs w:val="20"/>
      </w:rPr>
      <w:t>A</w:t>
    </w:r>
    <w:r w:rsidR="009A2654">
      <w:rPr>
        <w:rFonts w:ascii="Times New Roman" w:hAnsi="Times New Roman" w:cs="Times New Roman"/>
        <w:sz w:val="20"/>
        <w:szCs w:val="20"/>
      </w:rPr>
      <w:t>not_</w:t>
    </w:r>
    <w:r w:rsidR="005F01F9">
      <w:rPr>
        <w:rFonts w:ascii="Times New Roman" w:hAnsi="Times New Roman" w:cs="Times New Roman"/>
        <w:sz w:val="20"/>
        <w:szCs w:val="20"/>
      </w:rPr>
      <w:t>0604</w:t>
    </w:r>
    <w:r w:rsidR="00972937">
      <w:rPr>
        <w:rFonts w:ascii="Times New Roman" w:hAnsi="Times New Roman" w:cs="Times New Roman"/>
        <w:sz w:val="20"/>
        <w:szCs w:val="20"/>
      </w:rPr>
      <w:t>20</w:t>
    </w:r>
    <w:r w:rsidR="009A2654">
      <w:rPr>
        <w:rFonts w:ascii="Times New Roman" w:hAnsi="Times New Roman" w:cs="Times New Roman"/>
        <w:sz w:val="20"/>
        <w:szCs w:val="20"/>
      </w:rPr>
      <w:t>_</w:t>
    </w:r>
    <w:r w:rsidR="00972937">
      <w:rPr>
        <w:rFonts w:ascii="Times New Roman" w:hAnsi="Times New Roman" w:cs="Times New Roman"/>
        <w:sz w:val="20"/>
        <w:szCs w:val="20"/>
      </w:rPr>
      <w:t>MK677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76571" w14:textId="3F0C1672" w:rsidR="009A2654" w:rsidRPr="009A2654" w:rsidRDefault="00BA20AA">
    <w:pPr>
      <w:pStyle w:val="Footer"/>
      <w:rPr>
        <w:rFonts w:ascii="Times New Roman" w:hAnsi="Times New Roman" w:cs="Times New Roman"/>
        <w:sz w:val="20"/>
        <w:szCs w:val="20"/>
      </w:rPr>
    </w:pPr>
    <w:r>
      <w:rPr>
        <w:rFonts w:ascii="Times New Roman" w:hAnsi="Times New Roman" w:cs="Times New Roman"/>
        <w:sz w:val="20"/>
        <w:szCs w:val="20"/>
      </w:rPr>
      <w:t>MK</w:t>
    </w:r>
    <w:r w:rsidR="005F01F9">
      <w:rPr>
        <w:rFonts w:ascii="Times New Roman" w:hAnsi="Times New Roman" w:cs="Times New Roman"/>
        <w:sz w:val="20"/>
        <w:szCs w:val="20"/>
      </w:rPr>
      <w:t>A</w:t>
    </w:r>
    <w:r w:rsidR="009A2654">
      <w:rPr>
        <w:rFonts w:ascii="Times New Roman" w:hAnsi="Times New Roman" w:cs="Times New Roman"/>
        <w:sz w:val="20"/>
        <w:szCs w:val="20"/>
      </w:rPr>
      <w:t>not_</w:t>
    </w:r>
    <w:r w:rsidR="005F01F9">
      <w:rPr>
        <w:rFonts w:ascii="Times New Roman" w:hAnsi="Times New Roman" w:cs="Times New Roman"/>
        <w:sz w:val="20"/>
        <w:szCs w:val="20"/>
      </w:rPr>
      <w:t>060420</w:t>
    </w:r>
    <w:r w:rsidR="009A2654">
      <w:rPr>
        <w:rFonts w:ascii="Times New Roman" w:hAnsi="Times New Roman" w:cs="Times New Roman"/>
        <w:sz w:val="20"/>
        <w:szCs w:val="20"/>
      </w:rPr>
      <w:t>_</w:t>
    </w:r>
    <w:r w:rsidR="005F01F9">
      <w:rPr>
        <w:rFonts w:ascii="Times New Roman" w:hAnsi="Times New Roman" w:cs="Times New Roman"/>
        <w:sz w:val="20"/>
        <w:szCs w:val="20"/>
      </w:rPr>
      <w:t>MK677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38D42" w14:textId="77777777" w:rsidR="00842E68" w:rsidRDefault="00842E68" w:rsidP="00894C55">
      <w:pPr>
        <w:spacing w:after="0" w:line="240" w:lineRule="auto"/>
      </w:pPr>
      <w:r>
        <w:separator/>
      </w:r>
    </w:p>
  </w:footnote>
  <w:footnote w:type="continuationSeparator" w:id="0">
    <w:p w14:paraId="49CD89EE" w14:textId="77777777" w:rsidR="00842E68" w:rsidRDefault="00842E6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EE186" w14:textId="77777777" w:rsidR="005F01F9" w:rsidRDefault="005F01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815900"/>
      <w:docPartObj>
        <w:docPartGallery w:val="Page Numbers (Top of Page)"/>
        <w:docPartUnique/>
      </w:docPartObj>
    </w:sdtPr>
    <w:sdtEndPr>
      <w:rPr>
        <w:noProof/>
      </w:rPr>
    </w:sdtEndPr>
    <w:sdtContent>
      <w:p w14:paraId="5882C8A6" w14:textId="06065F22" w:rsidR="00745D33" w:rsidRDefault="00745D33">
        <w:pPr>
          <w:pStyle w:val="Header"/>
          <w:jc w:val="center"/>
        </w:pPr>
        <w:r>
          <w:fldChar w:fldCharType="begin"/>
        </w:r>
        <w:r>
          <w:instrText xml:space="preserve"> PAGE   \* MERGEFORMAT </w:instrText>
        </w:r>
        <w:r>
          <w:fldChar w:fldCharType="separate"/>
        </w:r>
        <w:r w:rsidR="00756D81">
          <w:rPr>
            <w:noProof/>
          </w:rPr>
          <w:t>3</w:t>
        </w:r>
        <w:r>
          <w:rPr>
            <w:noProof/>
          </w:rPr>
          <w:fldChar w:fldCharType="end"/>
        </w:r>
      </w:p>
    </w:sdtContent>
  </w:sdt>
  <w:p w14:paraId="2C586F7C" w14:textId="77777777" w:rsidR="00894C55" w:rsidRPr="00C25B49" w:rsidRDefault="00894C55">
    <w:pPr>
      <w:pStyle w:val="Header"/>
      <w:jc w:val="center"/>
      <w:rPr>
        <w:rFonts w:ascii="Times New Roman" w:hAnsi="Times New Roman" w:cs="Times New Roman"/>
        <w:sz w:val="24"/>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9495A" w14:textId="2F2618E6" w:rsidR="00745D33" w:rsidRDefault="00745D33">
    <w:pPr>
      <w:pStyle w:val="Header"/>
      <w:jc w:val="center"/>
    </w:pPr>
  </w:p>
  <w:p w14:paraId="73DFE1C0" w14:textId="77777777" w:rsidR="00745D33" w:rsidRDefault="00745D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58D4"/>
    <w:multiLevelType w:val="hybridMultilevel"/>
    <w:tmpl w:val="BDE21312"/>
    <w:lvl w:ilvl="0" w:tplc="9DCE88DA">
      <w:start w:val="1"/>
      <w:numFmt w:val="decimal"/>
      <w:lvlText w:val="%1)"/>
      <w:lvlJc w:val="left"/>
      <w:pPr>
        <w:ind w:left="720" w:hanging="360"/>
      </w:pPr>
      <w:rPr>
        <w:rFonts w:eastAsiaTheme="minorHAns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6C85CA0"/>
    <w:multiLevelType w:val="hybridMultilevel"/>
    <w:tmpl w:val="F632A3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87D43C7"/>
    <w:multiLevelType w:val="hybridMultilevel"/>
    <w:tmpl w:val="598CB2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797A"/>
    <w:rsid w:val="000909D0"/>
    <w:rsid w:val="000A4B31"/>
    <w:rsid w:val="000B2EEA"/>
    <w:rsid w:val="001346C7"/>
    <w:rsid w:val="001575EE"/>
    <w:rsid w:val="0016002A"/>
    <w:rsid w:val="00166B7A"/>
    <w:rsid w:val="001B6A66"/>
    <w:rsid w:val="001E672A"/>
    <w:rsid w:val="00243426"/>
    <w:rsid w:val="00266D98"/>
    <w:rsid w:val="002E1C05"/>
    <w:rsid w:val="003223B0"/>
    <w:rsid w:val="00333BED"/>
    <w:rsid w:val="00344FB5"/>
    <w:rsid w:val="003706A9"/>
    <w:rsid w:val="003B0BF9"/>
    <w:rsid w:val="003C0B30"/>
    <w:rsid w:val="003E0791"/>
    <w:rsid w:val="003F28AC"/>
    <w:rsid w:val="004454FE"/>
    <w:rsid w:val="00456E40"/>
    <w:rsid w:val="00471F27"/>
    <w:rsid w:val="0048327E"/>
    <w:rsid w:val="004D123F"/>
    <w:rsid w:val="004E49BD"/>
    <w:rsid w:val="0050178F"/>
    <w:rsid w:val="00583236"/>
    <w:rsid w:val="00584EE3"/>
    <w:rsid w:val="005A4956"/>
    <w:rsid w:val="005F01F9"/>
    <w:rsid w:val="00610EF6"/>
    <w:rsid w:val="00614B56"/>
    <w:rsid w:val="006E1081"/>
    <w:rsid w:val="00720585"/>
    <w:rsid w:val="00745D33"/>
    <w:rsid w:val="00756D81"/>
    <w:rsid w:val="00773AF6"/>
    <w:rsid w:val="00774BDD"/>
    <w:rsid w:val="007816D5"/>
    <w:rsid w:val="00795F71"/>
    <w:rsid w:val="007E73AB"/>
    <w:rsid w:val="008018E5"/>
    <w:rsid w:val="008038DE"/>
    <w:rsid w:val="00816C11"/>
    <w:rsid w:val="00842E68"/>
    <w:rsid w:val="00857590"/>
    <w:rsid w:val="00887997"/>
    <w:rsid w:val="00894C55"/>
    <w:rsid w:val="008C0408"/>
    <w:rsid w:val="008D0DD8"/>
    <w:rsid w:val="008F6056"/>
    <w:rsid w:val="00930A79"/>
    <w:rsid w:val="00942AC1"/>
    <w:rsid w:val="00961FDC"/>
    <w:rsid w:val="00972937"/>
    <w:rsid w:val="00993F39"/>
    <w:rsid w:val="009A2654"/>
    <w:rsid w:val="009E1AA1"/>
    <w:rsid w:val="009E4142"/>
    <w:rsid w:val="009E5CE7"/>
    <w:rsid w:val="00A10FC3"/>
    <w:rsid w:val="00A332CF"/>
    <w:rsid w:val="00A477A1"/>
    <w:rsid w:val="00A5472B"/>
    <w:rsid w:val="00A6073E"/>
    <w:rsid w:val="00A62F0F"/>
    <w:rsid w:val="00A65A0E"/>
    <w:rsid w:val="00A90BE1"/>
    <w:rsid w:val="00AE5567"/>
    <w:rsid w:val="00AF1DA8"/>
    <w:rsid w:val="00AF6EC7"/>
    <w:rsid w:val="00B16480"/>
    <w:rsid w:val="00B2165C"/>
    <w:rsid w:val="00B6790D"/>
    <w:rsid w:val="00B765FF"/>
    <w:rsid w:val="00BA20AA"/>
    <w:rsid w:val="00BC75BF"/>
    <w:rsid w:val="00BD4425"/>
    <w:rsid w:val="00BF2926"/>
    <w:rsid w:val="00C20E18"/>
    <w:rsid w:val="00C25B49"/>
    <w:rsid w:val="00C63987"/>
    <w:rsid w:val="00CA754D"/>
    <w:rsid w:val="00CD526E"/>
    <w:rsid w:val="00CE5657"/>
    <w:rsid w:val="00D02910"/>
    <w:rsid w:val="00D133F8"/>
    <w:rsid w:val="00D14A3E"/>
    <w:rsid w:val="00D82CB6"/>
    <w:rsid w:val="00DE3B71"/>
    <w:rsid w:val="00E3716B"/>
    <w:rsid w:val="00E5323B"/>
    <w:rsid w:val="00E559DF"/>
    <w:rsid w:val="00E5670A"/>
    <w:rsid w:val="00E8749E"/>
    <w:rsid w:val="00E90C01"/>
    <w:rsid w:val="00EA486E"/>
    <w:rsid w:val="00EB41D2"/>
    <w:rsid w:val="00EF2BBB"/>
    <w:rsid w:val="00F15144"/>
    <w:rsid w:val="00F57B0C"/>
    <w:rsid w:val="00FE4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AB817B"/>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614B56"/>
    <w:pPr>
      <w:ind w:left="720"/>
      <w:contextualSpacing/>
    </w:pPr>
  </w:style>
  <w:style w:type="character" w:styleId="CommentReference">
    <w:name w:val="annotation reference"/>
    <w:basedOn w:val="DefaultParagraphFont"/>
    <w:uiPriority w:val="99"/>
    <w:semiHidden/>
    <w:unhideWhenUsed/>
    <w:rsid w:val="008C0408"/>
    <w:rPr>
      <w:sz w:val="16"/>
      <w:szCs w:val="16"/>
    </w:rPr>
  </w:style>
  <w:style w:type="paragraph" w:styleId="CommentText">
    <w:name w:val="annotation text"/>
    <w:basedOn w:val="Normal"/>
    <w:link w:val="CommentTextChar"/>
    <w:uiPriority w:val="99"/>
    <w:semiHidden/>
    <w:unhideWhenUsed/>
    <w:rsid w:val="008C0408"/>
    <w:pPr>
      <w:spacing w:line="240" w:lineRule="auto"/>
    </w:pPr>
    <w:rPr>
      <w:sz w:val="20"/>
      <w:szCs w:val="20"/>
    </w:rPr>
  </w:style>
  <w:style w:type="character" w:customStyle="1" w:styleId="CommentTextChar">
    <w:name w:val="Comment Text Char"/>
    <w:basedOn w:val="DefaultParagraphFont"/>
    <w:link w:val="CommentText"/>
    <w:uiPriority w:val="99"/>
    <w:semiHidden/>
    <w:rsid w:val="008C0408"/>
    <w:rPr>
      <w:sz w:val="20"/>
      <w:szCs w:val="20"/>
    </w:rPr>
  </w:style>
  <w:style w:type="paragraph" w:styleId="CommentSubject">
    <w:name w:val="annotation subject"/>
    <w:basedOn w:val="CommentText"/>
    <w:next w:val="CommentText"/>
    <w:link w:val="CommentSubjectChar"/>
    <w:uiPriority w:val="99"/>
    <w:semiHidden/>
    <w:unhideWhenUsed/>
    <w:rsid w:val="008C0408"/>
    <w:rPr>
      <w:b/>
      <w:bCs/>
    </w:rPr>
  </w:style>
  <w:style w:type="character" w:customStyle="1" w:styleId="CommentSubjectChar">
    <w:name w:val="Comment Subject Char"/>
    <w:basedOn w:val="CommentTextChar"/>
    <w:link w:val="CommentSubject"/>
    <w:uiPriority w:val="99"/>
    <w:semiHidden/>
    <w:rsid w:val="008C04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1211534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57C8B"/>
    <w:rsid w:val="00084514"/>
    <w:rsid w:val="00344186"/>
    <w:rsid w:val="0046442B"/>
    <w:rsid w:val="00472F39"/>
    <w:rsid w:val="00523A63"/>
    <w:rsid w:val="00666AF0"/>
    <w:rsid w:val="007A37AE"/>
    <w:rsid w:val="007F3C07"/>
    <w:rsid w:val="008A60A8"/>
    <w:rsid w:val="008B623B"/>
    <w:rsid w:val="008D39C9"/>
    <w:rsid w:val="00935089"/>
    <w:rsid w:val="009C1B4C"/>
    <w:rsid w:val="009F10EF"/>
    <w:rsid w:val="00AD4A2F"/>
    <w:rsid w:val="00B3767C"/>
    <w:rsid w:val="00B91A0F"/>
    <w:rsid w:val="00C00671"/>
    <w:rsid w:val="00CC575A"/>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A6A97-E5CE-49C6-83B9-B9A7B29C7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3673</Words>
  <Characters>2094</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2017. gada 14. novembra noteikumos Nr. 677 “Uzņēmumu ienākuma nodokļa likuma normu piemērošanas noteikumi”</vt:lpstr>
    </vt:vector>
  </TitlesOfParts>
  <Company>Finanšu ministrija</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2017. gada 14. novembra noteikumos Nr. 677 “Uzņēmumu ienākuma nodokļa likuma normu piemērošanas noteikumi”</dc:title>
  <dc:subject>Anotācija</dc:subject>
  <dc:creator>Sandra Mačivka</dc:creator>
  <dc:description>670095630, Sandra.Macivka@fm.gov.lv</dc:description>
  <cp:lastModifiedBy>Sandra Mačivka</cp:lastModifiedBy>
  <cp:revision>4</cp:revision>
  <dcterms:created xsi:type="dcterms:W3CDTF">2020-04-06T08:25:00Z</dcterms:created>
  <dcterms:modified xsi:type="dcterms:W3CDTF">2020-04-15T14:38:00Z</dcterms:modified>
</cp:coreProperties>
</file>