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EFEF" w14:textId="77777777" w:rsidR="00F108FB" w:rsidRDefault="00F108FB" w:rsidP="00117BEA">
      <w:pPr>
        <w:pStyle w:val="Nosaukums"/>
        <w:rPr>
          <w:b/>
          <w:sz w:val="28"/>
          <w:szCs w:val="28"/>
        </w:rPr>
      </w:pPr>
    </w:p>
    <w:p w14:paraId="2A287BB7" w14:textId="77777777" w:rsidR="00117BEA" w:rsidRPr="00C47A5C" w:rsidRDefault="00117BEA" w:rsidP="00117BEA">
      <w:pPr>
        <w:pStyle w:val="Nosaukums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 xml:space="preserve">LATVIJAS REPUBLIKAS MINISTRU KABINETA SĒDES </w:t>
      </w:r>
    </w:p>
    <w:p w14:paraId="6E1EF7CA" w14:textId="77777777" w:rsidR="00117BEA" w:rsidRPr="00C47A5C" w:rsidRDefault="00117BEA" w:rsidP="00117BEA">
      <w:pPr>
        <w:pStyle w:val="Nosaukums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>PROTOKOLLĒMUMS</w:t>
      </w:r>
    </w:p>
    <w:p w14:paraId="3514F832" w14:textId="77777777" w:rsidR="00117BEA" w:rsidRPr="00C47A5C" w:rsidRDefault="00117BEA" w:rsidP="00117BEA">
      <w:pPr>
        <w:pStyle w:val="Nosaukums"/>
        <w:jc w:val="left"/>
        <w:rPr>
          <w:b/>
          <w:szCs w:val="24"/>
        </w:rPr>
      </w:pPr>
      <w:r w:rsidRPr="00C47A5C">
        <w:rPr>
          <w:b/>
          <w:szCs w:val="24"/>
        </w:rPr>
        <w:t>_________________________________________________________________________________</w:t>
      </w:r>
    </w:p>
    <w:p w14:paraId="00825ABA" w14:textId="77777777" w:rsidR="00117BEA" w:rsidRPr="00C47A5C" w:rsidRDefault="00117BEA" w:rsidP="00117BEA">
      <w:pPr>
        <w:pStyle w:val="Nosaukums"/>
        <w:jc w:val="left"/>
        <w:rPr>
          <w:b/>
          <w:sz w:val="6"/>
          <w:szCs w:val="6"/>
        </w:rPr>
      </w:pPr>
    </w:p>
    <w:p w14:paraId="23DF4CC4" w14:textId="77777777" w:rsidR="00117BEA" w:rsidRPr="00C47A5C" w:rsidRDefault="00117BEA" w:rsidP="00117BEA">
      <w:pPr>
        <w:pStyle w:val="Apakvirsraksts"/>
        <w:jc w:val="left"/>
        <w:rPr>
          <w:sz w:val="28"/>
          <w:szCs w:val="28"/>
        </w:rPr>
      </w:pPr>
      <w:r w:rsidRPr="00C47A5C">
        <w:rPr>
          <w:sz w:val="28"/>
          <w:szCs w:val="28"/>
        </w:rPr>
        <w:t>Rīgā</w:t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  <w:t>Nr.____</w:t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  <w:t>________</w:t>
      </w:r>
      <w:r w:rsidR="00396015" w:rsidRPr="00C47A5C">
        <w:rPr>
          <w:sz w:val="28"/>
          <w:szCs w:val="28"/>
        </w:rPr>
        <w:t>__</w:t>
      </w:r>
      <w:r w:rsidRPr="00C47A5C">
        <w:rPr>
          <w:sz w:val="28"/>
          <w:szCs w:val="28"/>
        </w:rPr>
        <w:t>___</w:t>
      </w:r>
    </w:p>
    <w:p w14:paraId="4890C1B6" w14:textId="77777777" w:rsidR="00117BEA" w:rsidRPr="00C47A5C" w:rsidRDefault="00117BEA" w:rsidP="001339F2">
      <w:pPr>
        <w:pStyle w:val="Apakvirsraksts"/>
        <w:rPr>
          <w:sz w:val="28"/>
          <w:szCs w:val="28"/>
        </w:rPr>
      </w:pPr>
      <w:r w:rsidRPr="00C47A5C">
        <w:rPr>
          <w:sz w:val="28"/>
          <w:szCs w:val="28"/>
        </w:rPr>
        <w:t>.§</w:t>
      </w:r>
    </w:p>
    <w:p w14:paraId="74644588" w14:textId="77777777" w:rsidR="00117BEA" w:rsidRPr="00C47A5C" w:rsidRDefault="00117BEA" w:rsidP="00117BEA">
      <w:pPr>
        <w:pStyle w:val="Apakvirsraksts"/>
        <w:jc w:val="left"/>
        <w:rPr>
          <w:sz w:val="6"/>
          <w:szCs w:val="6"/>
        </w:rPr>
      </w:pPr>
    </w:p>
    <w:p w14:paraId="45CC75D5" w14:textId="77777777" w:rsidR="00AD2A51" w:rsidRPr="00C47A5C" w:rsidRDefault="00AD2A51" w:rsidP="00D03F63">
      <w:pPr>
        <w:pStyle w:val="Apakvirsraksts"/>
        <w:rPr>
          <w:b/>
          <w:sz w:val="28"/>
          <w:szCs w:val="28"/>
        </w:rPr>
      </w:pPr>
    </w:p>
    <w:p w14:paraId="28353E66" w14:textId="072FF20C" w:rsidR="00AD2A51" w:rsidRPr="00C47A5C" w:rsidRDefault="00E85FD4" w:rsidP="00D03F63">
      <w:pPr>
        <w:pStyle w:val="Apakvirsrakst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4223FD" w:rsidRPr="004223FD">
        <w:rPr>
          <w:b/>
          <w:sz w:val="28"/>
          <w:szCs w:val="28"/>
        </w:rPr>
        <w:t>informatīvo ziņojumu “Par vienotu individuālo aizsardzības līdzekļu un dezinfekcijas</w:t>
      </w:r>
      <w:r w:rsidR="004223FD">
        <w:rPr>
          <w:b/>
          <w:sz w:val="28"/>
          <w:szCs w:val="28"/>
        </w:rPr>
        <w:t xml:space="preserve"> līdzekļu iegādes koordināciju”</w:t>
      </w:r>
    </w:p>
    <w:p w14:paraId="1DA7A526" w14:textId="77777777" w:rsidR="00117BEA" w:rsidRPr="00C47A5C" w:rsidRDefault="00117BEA" w:rsidP="00396015">
      <w:pPr>
        <w:pStyle w:val="Galvene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14:paraId="43777154" w14:textId="77777777" w:rsidR="00117BEA" w:rsidRPr="00C47A5C" w:rsidRDefault="00117BEA" w:rsidP="00117BEA">
      <w:pPr>
        <w:ind w:left="360"/>
        <w:rPr>
          <w:sz w:val="6"/>
          <w:szCs w:val="6"/>
        </w:rPr>
      </w:pPr>
    </w:p>
    <w:p w14:paraId="58438B24" w14:textId="77777777" w:rsidR="007A30C9" w:rsidRPr="00C47A5C" w:rsidRDefault="007A30C9" w:rsidP="00117BEA">
      <w:pPr>
        <w:pStyle w:val="Apakvirsraksts"/>
        <w:ind w:left="360"/>
        <w:jc w:val="both"/>
        <w:rPr>
          <w:sz w:val="8"/>
          <w:szCs w:val="8"/>
        </w:rPr>
      </w:pPr>
    </w:p>
    <w:p w14:paraId="587FA4CA" w14:textId="77777777" w:rsidR="00A46155" w:rsidRDefault="004223FD" w:rsidP="00585041">
      <w:pPr>
        <w:pStyle w:val="Sarakstarindkopa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621F1">
        <w:rPr>
          <w:color w:val="000000" w:themeColor="text1"/>
          <w:sz w:val="28"/>
          <w:szCs w:val="28"/>
        </w:rPr>
        <w:t>Pieņemt zināšanai iesniegto informatīvo ziņojumu</w:t>
      </w:r>
      <w:r w:rsidR="003D0F24" w:rsidRPr="00B621F1">
        <w:rPr>
          <w:color w:val="000000" w:themeColor="text1"/>
          <w:sz w:val="28"/>
          <w:szCs w:val="28"/>
        </w:rPr>
        <w:t>.</w:t>
      </w:r>
    </w:p>
    <w:p w14:paraId="73325818" w14:textId="15D55EE2" w:rsidR="00585041" w:rsidRPr="00A46155" w:rsidRDefault="00A46155" w:rsidP="00114933">
      <w:pPr>
        <w:pStyle w:val="Sarakstarindkopa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46155">
        <w:rPr>
          <w:sz w:val="28"/>
          <w:szCs w:val="28"/>
        </w:rPr>
        <w:t>Noteikt, ka vienota individuālo aizsardzības līdzekļu un dezinfekcijas līdzekļu</w:t>
      </w:r>
      <w:r>
        <w:rPr>
          <w:sz w:val="28"/>
          <w:szCs w:val="28"/>
        </w:rPr>
        <w:t xml:space="preserve"> </w:t>
      </w:r>
      <w:r w:rsidR="00A5583E">
        <w:rPr>
          <w:sz w:val="28"/>
          <w:szCs w:val="28"/>
        </w:rPr>
        <w:t xml:space="preserve">rezervju </w:t>
      </w:r>
      <w:bookmarkStart w:id="0" w:name="_GoBack"/>
      <w:bookmarkEnd w:id="0"/>
      <w:r>
        <w:rPr>
          <w:sz w:val="28"/>
          <w:szCs w:val="28"/>
        </w:rPr>
        <w:t>iegāde tiek veikta atbilstoši P</w:t>
      </w:r>
      <w:r w:rsidRPr="00A46155">
        <w:rPr>
          <w:sz w:val="28"/>
          <w:szCs w:val="28"/>
        </w:rPr>
        <w:t xml:space="preserve">rioritārajam institūciju un vajadzību sarakstam, tostarp, valsts iestādēm, pašvaldību institūcijām un iestādēm, valsts un pašvaldību kapitālsabiedrībām, biedrībai „Latvijas Sarkanais Krusts”, </w:t>
      </w:r>
      <w:r w:rsidR="00114933" w:rsidRPr="00114933">
        <w:rPr>
          <w:sz w:val="28"/>
          <w:szCs w:val="28"/>
        </w:rPr>
        <w:t>reliģiskajām savienībām (baznīcām)</w:t>
      </w:r>
      <w:r w:rsidR="00114933">
        <w:rPr>
          <w:sz w:val="28"/>
          <w:szCs w:val="28"/>
        </w:rPr>
        <w:t xml:space="preserve">, </w:t>
      </w:r>
      <w:r w:rsidRPr="00A46155">
        <w:rPr>
          <w:sz w:val="28"/>
          <w:szCs w:val="28"/>
        </w:rPr>
        <w:t xml:space="preserve">Eiropas Atbalsta fonda vistrūcīgākajām personām atbalsta izdalē iesaistītajām </w:t>
      </w:r>
      <w:proofErr w:type="spellStart"/>
      <w:r w:rsidRPr="00A46155">
        <w:rPr>
          <w:sz w:val="28"/>
          <w:szCs w:val="28"/>
        </w:rPr>
        <w:t>partnerorganizācijām</w:t>
      </w:r>
      <w:proofErr w:type="spellEnd"/>
      <w:r w:rsidRPr="00A46155">
        <w:rPr>
          <w:sz w:val="28"/>
          <w:szCs w:val="28"/>
        </w:rPr>
        <w:t xml:space="preserve">, kā arī visām ārstniecības iestādēm, sociālās aprūpes centriem, ģimenes ārstu praksēm, farmaceitiem un </w:t>
      </w:r>
      <w:r w:rsidR="00410729">
        <w:rPr>
          <w:sz w:val="28"/>
          <w:szCs w:val="28"/>
        </w:rPr>
        <w:t xml:space="preserve">mikrobioloģijas </w:t>
      </w:r>
      <w:r w:rsidRPr="00A46155">
        <w:rPr>
          <w:sz w:val="28"/>
          <w:szCs w:val="28"/>
        </w:rPr>
        <w:t>references laboratorijām.</w:t>
      </w:r>
    </w:p>
    <w:p w14:paraId="2A9F0A91" w14:textId="11EE692B" w:rsidR="00F0499A" w:rsidRDefault="00F0499A" w:rsidP="00F0499A">
      <w:pPr>
        <w:pStyle w:val="Sarakstarindkopa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0499A">
        <w:rPr>
          <w:color w:val="000000" w:themeColor="text1"/>
          <w:sz w:val="28"/>
          <w:szCs w:val="28"/>
        </w:rPr>
        <w:t>Valsts aizsardzības militāro objektu un iepirkumu centrs sadarbībā ar Nacionālajiem bruņotajiem spēkiem centralizēti veic iepirkumus un nodrošina iegādāto preču uzglabāšanu</w:t>
      </w:r>
      <w:r>
        <w:rPr>
          <w:color w:val="000000" w:themeColor="text1"/>
          <w:sz w:val="28"/>
          <w:szCs w:val="28"/>
        </w:rPr>
        <w:t>.</w:t>
      </w:r>
      <w:r w:rsidRPr="00F0499A">
        <w:rPr>
          <w:color w:val="000000" w:themeColor="text1"/>
          <w:sz w:val="28"/>
          <w:szCs w:val="28"/>
        </w:rPr>
        <w:t xml:space="preserve"> </w:t>
      </w:r>
    </w:p>
    <w:p w14:paraId="45426184" w14:textId="06A31332" w:rsidR="00F0499A" w:rsidRDefault="00A46155" w:rsidP="00117BEA">
      <w:pPr>
        <w:pStyle w:val="Sarakstarindkopa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46155">
        <w:rPr>
          <w:color w:val="000000" w:themeColor="text1"/>
          <w:sz w:val="28"/>
          <w:szCs w:val="28"/>
        </w:rPr>
        <w:t>Individuāl</w:t>
      </w:r>
      <w:r w:rsidR="00410729">
        <w:rPr>
          <w:color w:val="000000" w:themeColor="text1"/>
          <w:sz w:val="28"/>
          <w:szCs w:val="28"/>
        </w:rPr>
        <w:t>o</w:t>
      </w:r>
      <w:r w:rsidRPr="00A46155">
        <w:rPr>
          <w:color w:val="000000" w:themeColor="text1"/>
          <w:sz w:val="28"/>
          <w:szCs w:val="28"/>
        </w:rPr>
        <w:t xml:space="preserve"> aizsardzības līdzekļu un dezinfekcijas līdzekļu izdali nodrošina apgādājamā koordinators.</w:t>
      </w:r>
    </w:p>
    <w:p w14:paraId="42B6C75A" w14:textId="02455112" w:rsidR="007715D2" w:rsidRPr="00F0499A" w:rsidRDefault="00F0499A" w:rsidP="00117BEA">
      <w:pPr>
        <w:pStyle w:val="Sarakstarindkopa"/>
        <w:numPr>
          <w:ilvl w:val="0"/>
          <w:numId w:val="1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0499A">
        <w:rPr>
          <w:color w:val="000000" w:themeColor="text1"/>
          <w:sz w:val="28"/>
          <w:szCs w:val="28"/>
        </w:rPr>
        <w:t>Loģistikas atbalstu iegādāto preču transportēšanai uz uzglabāšanai nodrošina Nacionālie bruņotie spēki</w:t>
      </w:r>
      <w:r>
        <w:rPr>
          <w:color w:val="000000" w:themeColor="text1"/>
          <w:sz w:val="28"/>
          <w:szCs w:val="28"/>
        </w:rPr>
        <w:t>.</w:t>
      </w:r>
      <w:r w:rsidR="00DA3A0C" w:rsidRPr="00F0499A">
        <w:rPr>
          <w:sz w:val="28"/>
          <w:szCs w:val="28"/>
        </w:rPr>
        <w:tab/>
      </w:r>
    </w:p>
    <w:p w14:paraId="25B06FCB" w14:textId="77777777" w:rsidR="007715D2" w:rsidRDefault="007715D2" w:rsidP="00117BEA">
      <w:pPr>
        <w:pStyle w:val="Apakvirsraksts"/>
        <w:jc w:val="both"/>
        <w:rPr>
          <w:sz w:val="28"/>
          <w:szCs w:val="28"/>
        </w:rPr>
      </w:pPr>
    </w:p>
    <w:p w14:paraId="0B18C347" w14:textId="77777777" w:rsidR="007715D2" w:rsidRDefault="007715D2" w:rsidP="00117BEA">
      <w:pPr>
        <w:pStyle w:val="Apakvirsraksts"/>
        <w:jc w:val="both"/>
        <w:rPr>
          <w:sz w:val="28"/>
          <w:szCs w:val="28"/>
        </w:rPr>
      </w:pPr>
    </w:p>
    <w:p w14:paraId="58CD0E3B" w14:textId="790A92D8" w:rsidR="00117BEA" w:rsidRPr="00C47A5C" w:rsidRDefault="00117BEA" w:rsidP="007715D2">
      <w:pPr>
        <w:pStyle w:val="Apakvirsraksts"/>
        <w:ind w:firstLine="720"/>
        <w:jc w:val="both"/>
        <w:rPr>
          <w:sz w:val="28"/>
          <w:szCs w:val="28"/>
        </w:rPr>
      </w:pPr>
      <w:r w:rsidRPr="00C47A5C">
        <w:rPr>
          <w:sz w:val="28"/>
          <w:szCs w:val="28"/>
        </w:rPr>
        <w:t>Ministru prezident</w:t>
      </w:r>
      <w:r w:rsidR="00CA1BAD" w:rsidRPr="00C47A5C">
        <w:rPr>
          <w:sz w:val="28"/>
          <w:szCs w:val="28"/>
        </w:rPr>
        <w:t>s</w:t>
      </w:r>
      <w:r w:rsidR="00D03F63" w:rsidRPr="00C47A5C">
        <w:rPr>
          <w:sz w:val="28"/>
          <w:szCs w:val="28"/>
        </w:rPr>
        <w:t xml:space="preserve"> </w:t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</w:t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</w:t>
      </w:r>
      <w:r w:rsidR="00FA24CA" w:rsidRPr="00C47A5C">
        <w:rPr>
          <w:sz w:val="28"/>
          <w:szCs w:val="28"/>
        </w:rPr>
        <w:t>Artūrs Krišjānis</w:t>
      </w:r>
      <w:r w:rsidR="00A4235E" w:rsidRPr="00C47A5C">
        <w:rPr>
          <w:sz w:val="28"/>
          <w:szCs w:val="28"/>
        </w:rPr>
        <w:t xml:space="preserve"> </w:t>
      </w:r>
      <w:r w:rsidR="00FA24CA" w:rsidRPr="00C47A5C">
        <w:rPr>
          <w:sz w:val="28"/>
          <w:szCs w:val="28"/>
        </w:rPr>
        <w:t>Kariņš</w:t>
      </w:r>
    </w:p>
    <w:p w14:paraId="4DA7D210" w14:textId="77777777" w:rsidR="005243F4" w:rsidRPr="00C47A5C" w:rsidRDefault="005243F4" w:rsidP="00117BEA">
      <w:pPr>
        <w:pStyle w:val="Apakvirsraksts"/>
        <w:jc w:val="both"/>
        <w:rPr>
          <w:sz w:val="28"/>
          <w:szCs w:val="28"/>
        </w:rPr>
      </w:pPr>
    </w:p>
    <w:p w14:paraId="3A32877B" w14:textId="77777777" w:rsidR="00982A39" w:rsidRPr="00C47A5C" w:rsidRDefault="00982A39" w:rsidP="00117BEA">
      <w:pPr>
        <w:pStyle w:val="Apakvirsraksts"/>
        <w:jc w:val="both"/>
        <w:rPr>
          <w:sz w:val="28"/>
          <w:szCs w:val="28"/>
        </w:rPr>
      </w:pPr>
    </w:p>
    <w:p w14:paraId="3F844117" w14:textId="77777777" w:rsidR="00117BEA" w:rsidRPr="00C47A5C" w:rsidRDefault="00962EEA" w:rsidP="00117BEA">
      <w:pPr>
        <w:pStyle w:val="Apakvirsraksts"/>
        <w:jc w:val="both"/>
        <w:rPr>
          <w:sz w:val="28"/>
          <w:szCs w:val="28"/>
        </w:rPr>
      </w:pPr>
      <w:r w:rsidRPr="00C47A5C">
        <w:rPr>
          <w:sz w:val="28"/>
          <w:szCs w:val="28"/>
        </w:rPr>
        <w:tab/>
      </w:r>
      <w:r w:rsidR="00117BEA" w:rsidRPr="00C47A5C">
        <w:rPr>
          <w:sz w:val="28"/>
          <w:szCs w:val="28"/>
        </w:rPr>
        <w:t>Valsts kancelejas direktor</w:t>
      </w:r>
      <w:r w:rsidR="00A4235E" w:rsidRPr="00C47A5C">
        <w:rPr>
          <w:sz w:val="28"/>
          <w:szCs w:val="28"/>
        </w:rPr>
        <w:t>s</w:t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         </w:t>
      </w:r>
      <w:r w:rsidR="007B7B39" w:rsidRPr="00C47A5C">
        <w:rPr>
          <w:sz w:val="28"/>
          <w:szCs w:val="28"/>
        </w:rPr>
        <w:t>Jānis</w:t>
      </w:r>
      <w:r w:rsidR="00A4235E" w:rsidRPr="00C47A5C">
        <w:rPr>
          <w:sz w:val="28"/>
          <w:szCs w:val="28"/>
        </w:rPr>
        <w:t xml:space="preserve"> </w:t>
      </w:r>
      <w:proofErr w:type="spellStart"/>
      <w:r w:rsidR="007B7B39" w:rsidRPr="00C47A5C">
        <w:rPr>
          <w:sz w:val="28"/>
          <w:szCs w:val="28"/>
        </w:rPr>
        <w:t>Citskovskis</w:t>
      </w:r>
      <w:proofErr w:type="spellEnd"/>
    </w:p>
    <w:p w14:paraId="4FC1ED2A" w14:textId="77777777" w:rsidR="00982A39" w:rsidRPr="00C47A5C" w:rsidRDefault="00982A39" w:rsidP="00117BEA">
      <w:pPr>
        <w:pStyle w:val="Apakvirsraksts"/>
        <w:jc w:val="both"/>
        <w:rPr>
          <w:sz w:val="28"/>
          <w:szCs w:val="28"/>
        </w:rPr>
      </w:pPr>
    </w:p>
    <w:p w14:paraId="1E287453" w14:textId="77777777" w:rsidR="00962EEA" w:rsidRPr="00C47A5C" w:rsidRDefault="00962EEA" w:rsidP="00B87B15">
      <w:pPr>
        <w:rPr>
          <w:color w:val="000000"/>
          <w:sz w:val="28"/>
          <w:szCs w:val="28"/>
        </w:rPr>
      </w:pPr>
    </w:p>
    <w:p w14:paraId="631E3D8F" w14:textId="5F248381" w:rsidR="00982A39" w:rsidRPr="00AB3C64" w:rsidRDefault="002A3270" w:rsidP="002A3270">
      <w:pPr>
        <w:pStyle w:val="Pamatteksts"/>
        <w:jc w:val="left"/>
        <w:rPr>
          <w:sz w:val="16"/>
          <w:szCs w:val="16"/>
          <w:lang w:val="lv-LV"/>
        </w:rPr>
      </w:pPr>
      <w:r w:rsidRPr="00AB3C64">
        <w:rPr>
          <w:sz w:val="16"/>
          <w:szCs w:val="16"/>
          <w:lang w:val="lv-LV"/>
        </w:rPr>
        <w:t xml:space="preserve"> </w:t>
      </w:r>
    </w:p>
    <w:sectPr w:rsidR="00982A39" w:rsidRPr="00AB3C64" w:rsidSect="00620A8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BBA7" w14:textId="77777777" w:rsidR="00436933" w:rsidRDefault="00436933">
      <w:r>
        <w:separator/>
      </w:r>
    </w:p>
  </w:endnote>
  <w:endnote w:type="continuationSeparator" w:id="0">
    <w:p w14:paraId="17866A02" w14:textId="77777777" w:rsidR="00436933" w:rsidRDefault="0043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FAB5" w14:textId="77777777" w:rsidR="009C2814" w:rsidRDefault="009C2814" w:rsidP="00620A8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DC2DF26" w14:textId="77777777" w:rsidR="009C2814" w:rsidRDefault="009C2814" w:rsidP="00620A8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4119" w14:textId="6F3691B8" w:rsidR="009C2814" w:rsidRPr="008E41E2" w:rsidRDefault="009C2814" w:rsidP="006C1BB7">
    <w:pPr>
      <w:pStyle w:val="Apakvirsraksts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0B5C00">
      <w:rPr>
        <w:i/>
        <w:noProof/>
        <w:sz w:val="20"/>
      </w:rPr>
      <w:t>IEMprot_</w:t>
    </w:r>
    <w:r w:rsidR="00F0499A">
      <w:rPr>
        <w:i/>
        <w:noProof/>
        <w:sz w:val="20"/>
      </w:rPr>
      <w:t>20</w:t>
    </w:r>
    <w:r w:rsidR="004223FD">
      <w:rPr>
        <w:i/>
        <w:noProof/>
        <w:sz w:val="20"/>
      </w:rPr>
      <w:t>04</w:t>
    </w:r>
    <w:r w:rsidR="007F6B1A">
      <w:rPr>
        <w:i/>
        <w:noProof/>
        <w:sz w:val="20"/>
      </w:rPr>
      <w:t>20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8B2E" w14:textId="77777777" w:rsidR="00436933" w:rsidRDefault="00436933">
      <w:r>
        <w:separator/>
      </w:r>
    </w:p>
  </w:footnote>
  <w:footnote w:type="continuationSeparator" w:id="0">
    <w:p w14:paraId="1A0B9501" w14:textId="77777777" w:rsidR="00436933" w:rsidRDefault="0043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48BD" w14:textId="77777777" w:rsidR="009C2814" w:rsidRDefault="009C2814" w:rsidP="00620A8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3043A4" w14:textId="77777777" w:rsidR="009C2814" w:rsidRDefault="009C281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53FA" w14:textId="77777777" w:rsidR="009C2814" w:rsidRPr="00491621" w:rsidRDefault="009C2814" w:rsidP="00620A8F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491621">
      <w:rPr>
        <w:rStyle w:val="Lappusesnumurs"/>
        <w:sz w:val="24"/>
        <w:szCs w:val="24"/>
      </w:rPr>
      <w:fldChar w:fldCharType="begin"/>
    </w:r>
    <w:r w:rsidRPr="00491621">
      <w:rPr>
        <w:rStyle w:val="Lappusesnumurs"/>
        <w:sz w:val="24"/>
        <w:szCs w:val="24"/>
      </w:rPr>
      <w:instrText xml:space="preserve">PAGE  </w:instrText>
    </w:r>
    <w:r w:rsidRPr="00491621">
      <w:rPr>
        <w:rStyle w:val="Lappusesnumurs"/>
        <w:sz w:val="24"/>
        <w:szCs w:val="24"/>
      </w:rPr>
      <w:fldChar w:fldCharType="separate"/>
    </w:r>
    <w:r w:rsidR="00A75903">
      <w:rPr>
        <w:rStyle w:val="Lappusesnumurs"/>
        <w:noProof/>
        <w:sz w:val="24"/>
        <w:szCs w:val="24"/>
      </w:rPr>
      <w:t>2</w:t>
    </w:r>
    <w:r w:rsidRPr="00491621">
      <w:rPr>
        <w:rStyle w:val="Lappusesnumurs"/>
        <w:sz w:val="24"/>
        <w:szCs w:val="24"/>
      </w:rPr>
      <w:fldChar w:fldCharType="end"/>
    </w:r>
  </w:p>
  <w:p w14:paraId="7090647A" w14:textId="77777777" w:rsidR="00A06C27" w:rsidRDefault="00A06C27" w:rsidP="00620A8F">
    <w:pPr>
      <w:pStyle w:val="Galvene"/>
      <w:jc w:val="right"/>
      <w:rPr>
        <w:i/>
        <w:sz w:val="24"/>
        <w:szCs w:val="24"/>
      </w:rPr>
    </w:pPr>
  </w:p>
  <w:p w14:paraId="6E6B812C" w14:textId="77777777" w:rsidR="00A06C27" w:rsidRDefault="00A06C27" w:rsidP="00620A8F">
    <w:pPr>
      <w:pStyle w:val="Galvene"/>
      <w:jc w:val="right"/>
      <w:rPr>
        <w:i/>
        <w:sz w:val="24"/>
        <w:szCs w:val="24"/>
      </w:rPr>
    </w:pPr>
  </w:p>
  <w:p w14:paraId="2D4761B5" w14:textId="77777777" w:rsidR="00982D8D" w:rsidRPr="00313181" w:rsidRDefault="00982D8D" w:rsidP="00620A8F">
    <w:pPr>
      <w:pStyle w:val="Galvene"/>
      <w:jc w:val="right"/>
      <w:rPr>
        <w:i/>
        <w:sz w:val="24"/>
        <w:szCs w:val="24"/>
      </w:rPr>
    </w:pPr>
  </w:p>
  <w:p w14:paraId="267C25D0" w14:textId="77777777" w:rsidR="009C2814" w:rsidRPr="0051379C" w:rsidRDefault="009C2814">
    <w:pPr>
      <w:pStyle w:val="Galvene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94AF" w14:textId="77777777" w:rsidR="00982D8D" w:rsidRPr="00313181" w:rsidRDefault="00F108FB" w:rsidP="001339F2">
    <w:pPr>
      <w:pStyle w:val="Galvene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770DBC"/>
    <w:multiLevelType w:val="hybridMultilevel"/>
    <w:tmpl w:val="33C8EA46"/>
    <w:lvl w:ilvl="0" w:tplc="3ED84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9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0CB0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57E9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97E35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D7817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3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284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69F3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84B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6EE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557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452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2A8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270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12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791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7C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5A7E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27B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6D21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0F24"/>
    <w:rsid w:val="003D14D0"/>
    <w:rsid w:val="003D1804"/>
    <w:rsid w:val="003D1CDC"/>
    <w:rsid w:val="003D24C3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512"/>
    <w:rsid w:val="0040767A"/>
    <w:rsid w:val="004077C1"/>
    <w:rsid w:val="0041025B"/>
    <w:rsid w:val="00410377"/>
    <w:rsid w:val="00410418"/>
    <w:rsid w:val="00410729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23FD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933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638"/>
    <w:rsid w:val="00467E85"/>
    <w:rsid w:val="00467ECC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CE0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9A5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041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3F4C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5FD0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A10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5EFD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9FF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D7EB6"/>
    <w:rsid w:val="006E002E"/>
    <w:rsid w:val="006E0053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2A10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15D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50D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4C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8E0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B1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215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2C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0C8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5E4A"/>
    <w:rsid w:val="009665E1"/>
    <w:rsid w:val="00966C20"/>
    <w:rsid w:val="00966EEB"/>
    <w:rsid w:val="00966FD3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5DB9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970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155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583E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513A"/>
    <w:rsid w:val="00A75903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19C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C64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05A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4E8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48B2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21F1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47A5C"/>
    <w:rsid w:val="00C50BD0"/>
    <w:rsid w:val="00C5115A"/>
    <w:rsid w:val="00C51252"/>
    <w:rsid w:val="00C5180E"/>
    <w:rsid w:val="00C51D03"/>
    <w:rsid w:val="00C524AB"/>
    <w:rsid w:val="00C527CD"/>
    <w:rsid w:val="00C547B6"/>
    <w:rsid w:val="00C55140"/>
    <w:rsid w:val="00C552A8"/>
    <w:rsid w:val="00C55809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29D5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5B89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6B3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0A9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68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5FD4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3EC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99A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883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A42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0EC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2FEE45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17B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117BEA"/>
    <w:pPr>
      <w:jc w:val="center"/>
    </w:pPr>
    <w:rPr>
      <w:sz w:val="24"/>
    </w:rPr>
  </w:style>
  <w:style w:type="paragraph" w:styleId="Apakvirsraksts">
    <w:name w:val="Subtitle"/>
    <w:basedOn w:val="Parasts"/>
    <w:qFormat/>
    <w:rsid w:val="00117BEA"/>
    <w:pPr>
      <w:jc w:val="center"/>
    </w:pPr>
    <w:rPr>
      <w:sz w:val="24"/>
    </w:rPr>
  </w:style>
  <w:style w:type="paragraph" w:styleId="Galvene">
    <w:name w:val="header"/>
    <w:basedOn w:val="Parasts"/>
    <w:rsid w:val="00117BEA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117BEA"/>
    <w:pPr>
      <w:tabs>
        <w:tab w:val="center" w:pos="4320"/>
        <w:tab w:val="right" w:pos="8640"/>
      </w:tabs>
    </w:pPr>
  </w:style>
  <w:style w:type="character" w:styleId="Hipersaite">
    <w:name w:val="Hyperlink"/>
    <w:basedOn w:val="Noklusjumarindkopasfonts"/>
    <w:rsid w:val="00117BEA"/>
    <w:rPr>
      <w:color w:val="0000FF"/>
      <w:u w:val="single"/>
    </w:rPr>
  </w:style>
  <w:style w:type="character" w:styleId="Lappusesnumurs">
    <w:name w:val="page number"/>
    <w:basedOn w:val="Noklusjumarindkopasfonts"/>
    <w:rsid w:val="00117BEA"/>
  </w:style>
  <w:style w:type="paragraph" w:customStyle="1" w:styleId="CharCharChar">
    <w:name w:val="Char Char Char"/>
    <w:basedOn w:val="Parasts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Komentraatsauce">
    <w:name w:val="annotation reference"/>
    <w:basedOn w:val="Noklusjumarindkopasfonts"/>
    <w:semiHidden/>
    <w:rsid w:val="001A3E10"/>
    <w:rPr>
      <w:sz w:val="16"/>
      <w:szCs w:val="16"/>
    </w:rPr>
  </w:style>
  <w:style w:type="paragraph" w:styleId="Komentrateksts">
    <w:name w:val="annotation text"/>
    <w:basedOn w:val="Parasts"/>
    <w:semiHidden/>
    <w:rsid w:val="001A3E10"/>
  </w:style>
  <w:style w:type="paragraph" w:styleId="Komentratma">
    <w:name w:val="annotation subject"/>
    <w:basedOn w:val="Komentrateksts"/>
    <w:next w:val="Komentrateksts"/>
    <w:semiHidden/>
    <w:rsid w:val="001A3E10"/>
    <w:rPr>
      <w:b/>
      <w:bCs/>
    </w:rPr>
  </w:style>
  <w:style w:type="paragraph" w:styleId="Balonteksts">
    <w:name w:val="Balloon Text"/>
    <w:basedOn w:val="Parasts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Parasts"/>
    <w:rsid w:val="00962EEA"/>
    <w:pPr>
      <w:spacing w:before="40"/>
    </w:pPr>
    <w:rPr>
      <w:sz w:val="24"/>
      <w:szCs w:val="24"/>
      <w:lang w:val="pl-PL" w:eastAsia="pl-PL"/>
    </w:rPr>
  </w:style>
  <w:style w:type="paragraph" w:styleId="Sarakstarindkopa">
    <w:name w:val="List Paragraph"/>
    <w:basedOn w:val="Parasts"/>
    <w:uiPriority w:val="34"/>
    <w:qFormat/>
    <w:rsid w:val="00885EAB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A32970"/>
    <w:pPr>
      <w:jc w:val="center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A32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IEMprot_221012</vt:lpstr>
      <vt:lpstr>IEMprot_221012</vt:lpstr>
    </vt:vector>
  </TitlesOfParts>
  <Manager>KĀboliņš, tālr. 67219170</Manager>
  <Company>IEM Eiropas lietu un starptautiskās sadarbības departaments</Company>
  <LinksUpToDate>false</LinksUpToDate>
  <CharactersWithSpaces>1469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Laimonis Rozenbaums</dc:creator>
  <cp:keywords>ES Tieslietu un iekšlietu ministru padome</cp:keywords>
  <dc:description/>
  <cp:lastModifiedBy>Mārtiņš Baltmanis</cp:lastModifiedBy>
  <cp:revision>19</cp:revision>
  <cp:lastPrinted>2019-09-26T13:47:00Z</cp:lastPrinted>
  <dcterms:created xsi:type="dcterms:W3CDTF">2020-04-14T06:12:00Z</dcterms:created>
  <dcterms:modified xsi:type="dcterms:W3CDTF">2020-04-20T09:26:00Z</dcterms:modified>
  <cp:category>MK sēdes protokollēmums</cp:category>
</cp:coreProperties>
</file>