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A4025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A40257">
        <w:rPr>
          <w:rFonts w:ascii="Times New Roman" w:eastAsia="Times New Roman" w:hAnsi="Times New Roman" w:cs="Times New Roman"/>
          <w:bCs/>
          <w:sz w:val="28"/>
          <w:szCs w:val="28"/>
          <w:lang w:eastAsia="lv-LV"/>
        </w:rPr>
        <w:t xml:space="preserve">Ministru kabineta rīkojuma </w:t>
      </w:r>
      <w:r w:rsidR="00894C55" w:rsidRPr="00A40257">
        <w:rPr>
          <w:rFonts w:ascii="Times New Roman" w:eastAsia="Times New Roman" w:hAnsi="Times New Roman" w:cs="Times New Roman"/>
          <w:bCs/>
          <w:sz w:val="28"/>
          <w:szCs w:val="28"/>
          <w:lang w:eastAsia="lv-LV"/>
        </w:rPr>
        <w:t>projekta</w:t>
      </w:r>
    </w:p>
    <w:p w14:paraId="645AD445" w14:textId="44F04352" w:rsidR="0021396A" w:rsidRPr="00A40257"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A40257">
        <w:rPr>
          <w:rFonts w:ascii="Times New Roman" w:eastAsia="Times New Roman" w:hAnsi="Times New Roman" w:cs="Times New Roman"/>
          <w:b/>
          <w:bCs/>
          <w:sz w:val="28"/>
          <w:szCs w:val="28"/>
          <w:lang w:eastAsia="lv-LV"/>
        </w:rPr>
        <w:t>„</w:t>
      </w:r>
      <w:r w:rsidR="00A32B5D" w:rsidRPr="00A40257">
        <w:rPr>
          <w:rFonts w:ascii="Times New Roman" w:eastAsia="Times New Roman" w:hAnsi="Times New Roman" w:cs="Times New Roman"/>
          <w:b/>
          <w:bCs/>
          <w:sz w:val="28"/>
          <w:szCs w:val="28"/>
          <w:lang w:eastAsia="lv-LV"/>
        </w:rPr>
        <w:t xml:space="preserve">Par </w:t>
      </w:r>
      <w:r w:rsidR="00FF6075" w:rsidRPr="00A40257">
        <w:rPr>
          <w:rFonts w:ascii="Times New Roman" w:eastAsia="Times New Roman" w:hAnsi="Times New Roman" w:cs="Times New Roman"/>
          <w:b/>
          <w:bCs/>
          <w:sz w:val="28"/>
          <w:szCs w:val="28"/>
          <w:lang w:eastAsia="lv-LV"/>
        </w:rPr>
        <w:t xml:space="preserve">Izglītības un zinātnes ministrijas valdījumā esošo </w:t>
      </w:r>
      <w:r w:rsidR="00A32B5D" w:rsidRPr="00A40257">
        <w:rPr>
          <w:rFonts w:ascii="Times New Roman" w:eastAsia="Times New Roman" w:hAnsi="Times New Roman" w:cs="Times New Roman"/>
          <w:b/>
          <w:bCs/>
          <w:sz w:val="28"/>
          <w:szCs w:val="28"/>
          <w:lang w:eastAsia="lv-LV"/>
        </w:rPr>
        <w:t>valsts nekustamo īpašumu</w:t>
      </w:r>
      <w:r w:rsidR="00B3035E" w:rsidRPr="00A40257">
        <w:rPr>
          <w:rFonts w:ascii="Times New Roman" w:eastAsia="Times New Roman" w:hAnsi="Times New Roman" w:cs="Times New Roman"/>
          <w:b/>
          <w:bCs/>
          <w:sz w:val="28"/>
          <w:szCs w:val="28"/>
          <w:lang w:eastAsia="lv-LV"/>
        </w:rPr>
        <w:t xml:space="preserve"> </w:t>
      </w:r>
      <w:r w:rsidR="00A32B5D" w:rsidRPr="00A40257">
        <w:rPr>
          <w:rFonts w:ascii="Times New Roman" w:eastAsia="Times New Roman" w:hAnsi="Times New Roman" w:cs="Times New Roman"/>
          <w:b/>
          <w:bCs/>
          <w:sz w:val="28"/>
          <w:szCs w:val="28"/>
          <w:lang w:eastAsia="lv-LV"/>
        </w:rPr>
        <w:t xml:space="preserve"> nodošanu</w:t>
      </w:r>
      <w:r w:rsidR="00F473FB" w:rsidRPr="00A40257">
        <w:rPr>
          <w:rFonts w:ascii="Times New Roman" w:eastAsia="Times New Roman" w:hAnsi="Times New Roman" w:cs="Times New Roman"/>
          <w:b/>
          <w:bCs/>
          <w:sz w:val="28"/>
          <w:szCs w:val="28"/>
          <w:lang w:eastAsia="lv-LV"/>
        </w:rPr>
        <w:t xml:space="preserve"> Finanšu ministrijas valdījumā</w:t>
      </w:r>
      <w:r w:rsidR="00FA2017" w:rsidRPr="00A40257">
        <w:rPr>
          <w:rFonts w:ascii="Times New Roman" w:eastAsia="Times New Roman" w:hAnsi="Times New Roman" w:cs="Times New Roman"/>
          <w:b/>
          <w:bCs/>
          <w:sz w:val="28"/>
          <w:szCs w:val="28"/>
          <w:lang w:eastAsia="lv-LV"/>
        </w:rPr>
        <w:t xml:space="preserve"> un pārdošanu</w:t>
      </w:r>
      <w:r w:rsidR="00F366A7" w:rsidRPr="00A40257">
        <w:rPr>
          <w:rFonts w:ascii="Times New Roman" w:eastAsia="Times New Roman" w:hAnsi="Times New Roman" w:cs="Times New Roman"/>
          <w:b/>
          <w:bCs/>
          <w:sz w:val="28"/>
          <w:szCs w:val="28"/>
          <w:lang w:eastAsia="lv-LV"/>
        </w:rPr>
        <w:t>”</w:t>
      </w:r>
      <w:r w:rsidR="00506E44" w:rsidRPr="00A40257">
        <w:rPr>
          <w:rFonts w:ascii="Times New Roman" w:eastAsia="Times New Roman" w:hAnsi="Times New Roman" w:cs="Times New Roman"/>
          <w:bCs/>
          <w:sz w:val="28"/>
          <w:szCs w:val="28"/>
          <w:lang w:eastAsia="lv-LV"/>
        </w:rPr>
        <w:t xml:space="preserve"> </w:t>
      </w:r>
      <w:r w:rsidR="000B0A5D" w:rsidRPr="00A40257">
        <w:rPr>
          <w:rFonts w:ascii="Times New Roman" w:eastAsia="Times New Roman" w:hAnsi="Times New Roman" w:cs="Times New Roman"/>
          <w:bCs/>
          <w:sz w:val="28"/>
          <w:szCs w:val="28"/>
          <w:lang w:eastAsia="lv-LV"/>
        </w:rPr>
        <w:t xml:space="preserve"> </w:t>
      </w:r>
    </w:p>
    <w:p w14:paraId="645AD446" w14:textId="77777777" w:rsidR="00894C55" w:rsidRPr="00A40257"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A40257">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A40257"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A40257" w:rsidRPr="00A40257" w14:paraId="645AD449" w14:textId="77777777" w:rsidTr="00042EA9">
        <w:tc>
          <w:tcPr>
            <w:tcW w:w="5000" w:type="pct"/>
            <w:gridSpan w:val="2"/>
          </w:tcPr>
          <w:p w14:paraId="645AD448" w14:textId="77777777" w:rsidR="00042EA9" w:rsidRPr="00A40257"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
                <w:bCs/>
                <w:sz w:val="28"/>
                <w:szCs w:val="28"/>
                <w:lang w:eastAsia="lv-LV"/>
              </w:rPr>
              <w:t>Tiesību akta projekta anotācijas kopsavilkums</w:t>
            </w:r>
          </w:p>
        </w:tc>
      </w:tr>
      <w:tr w:rsidR="00042EA9" w:rsidRPr="00A40257" w14:paraId="645AD44C" w14:textId="77777777" w:rsidTr="00042EA9">
        <w:tc>
          <w:tcPr>
            <w:tcW w:w="1826" w:type="pct"/>
          </w:tcPr>
          <w:p w14:paraId="645AD44A" w14:textId="77777777" w:rsidR="00042EA9" w:rsidRPr="00A40257"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5E1BECA5" w14:textId="2AA78FC8" w:rsidR="0035542E" w:rsidRPr="00A40257" w:rsidRDefault="00042EA9" w:rsidP="0027198F">
            <w:pPr>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Ministru kabineta rīkojuma projekts “</w:t>
            </w:r>
            <w:r w:rsidR="00A32B5D" w:rsidRPr="00A40257">
              <w:rPr>
                <w:rFonts w:ascii="Times New Roman" w:eastAsia="Times New Roman" w:hAnsi="Times New Roman" w:cs="Times New Roman"/>
                <w:sz w:val="28"/>
                <w:szCs w:val="28"/>
                <w:lang w:eastAsia="lv-LV"/>
              </w:rPr>
              <w:t xml:space="preserve">Par </w:t>
            </w:r>
            <w:r w:rsidR="00FF6075" w:rsidRPr="00A40257">
              <w:rPr>
                <w:rFonts w:ascii="Times New Roman" w:eastAsia="Times New Roman" w:hAnsi="Times New Roman" w:cs="Times New Roman"/>
                <w:sz w:val="28"/>
                <w:szCs w:val="28"/>
                <w:lang w:eastAsia="lv-LV"/>
              </w:rPr>
              <w:t xml:space="preserve">Izglītības un zinātnes ministrijas valdījumā esošo </w:t>
            </w:r>
            <w:r w:rsidR="00A32B5D" w:rsidRPr="00A40257">
              <w:rPr>
                <w:rFonts w:ascii="Times New Roman" w:eastAsia="Times New Roman" w:hAnsi="Times New Roman" w:cs="Times New Roman"/>
                <w:sz w:val="28"/>
                <w:szCs w:val="28"/>
                <w:lang w:eastAsia="lv-LV"/>
              </w:rPr>
              <w:t>valsts nekustamo īpašumu nodošanu</w:t>
            </w:r>
            <w:r w:rsidR="00A60C29" w:rsidRPr="00A40257">
              <w:rPr>
                <w:rFonts w:ascii="Times New Roman" w:eastAsia="Times New Roman" w:hAnsi="Times New Roman" w:cs="Times New Roman"/>
                <w:sz w:val="28"/>
                <w:szCs w:val="28"/>
                <w:lang w:eastAsia="lv-LV"/>
              </w:rPr>
              <w:t xml:space="preserve"> Finanšu ministrijas valdījumā</w:t>
            </w:r>
            <w:r w:rsidR="0035542E" w:rsidRPr="00A40257">
              <w:rPr>
                <w:rFonts w:ascii="Times New Roman" w:eastAsia="Times New Roman" w:hAnsi="Times New Roman" w:cs="Times New Roman"/>
                <w:sz w:val="28"/>
                <w:szCs w:val="28"/>
                <w:lang w:eastAsia="lv-LV"/>
              </w:rPr>
              <w:t xml:space="preserve"> un pārdošanu</w:t>
            </w:r>
            <w:r w:rsidRPr="00A40257">
              <w:rPr>
                <w:rFonts w:ascii="Times New Roman" w:eastAsia="Times New Roman" w:hAnsi="Times New Roman" w:cs="Times New Roman"/>
                <w:sz w:val="28"/>
                <w:szCs w:val="28"/>
                <w:lang w:eastAsia="lv-LV"/>
              </w:rPr>
              <w:t>” (turpmāk – rīkojuma proje</w:t>
            </w:r>
            <w:r w:rsidR="007A54C5" w:rsidRPr="00A40257">
              <w:rPr>
                <w:rFonts w:ascii="Times New Roman" w:eastAsia="Times New Roman" w:hAnsi="Times New Roman" w:cs="Times New Roman"/>
                <w:sz w:val="28"/>
                <w:szCs w:val="28"/>
                <w:lang w:eastAsia="lv-LV"/>
              </w:rPr>
              <w:t xml:space="preserve">kts) </w:t>
            </w:r>
            <w:r w:rsidR="00487209" w:rsidRPr="00A40257">
              <w:rPr>
                <w:rFonts w:ascii="Times New Roman" w:eastAsia="Times New Roman" w:hAnsi="Times New Roman" w:cs="Times New Roman"/>
                <w:sz w:val="28"/>
                <w:szCs w:val="28"/>
                <w:lang w:eastAsia="lv-LV"/>
              </w:rPr>
              <w:t xml:space="preserve">paredz: </w:t>
            </w:r>
          </w:p>
          <w:p w14:paraId="75E8D19D" w14:textId="756E1B3A" w:rsidR="0035542E" w:rsidRPr="00A40257" w:rsidRDefault="0035542E" w:rsidP="0035542E">
            <w:pPr>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 xml:space="preserve">-  nodot Finanšu ministrijas valdījumā </w:t>
            </w:r>
            <w:r w:rsidR="005D4E0D" w:rsidRPr="00A40257">
              <w:rPr>
                <w:rFonts w:ascii="Times New Roman" w:eastAsia="Times New Roman" w:hAnsi="Times New Roman" w:cs="Times New Roman"/>
                <w:sz w:val="28"/>
                <w:szCs w:val="28"/>
                <w:lang w:eastAsia="lv-LV"/>
              </w:rPr>
              <w:t xml:space="preserve">divus </w:t>
            </w:r>
            <w:r w:rsidRPr="00A40257">
              <w:rPr>
                <w:rFonts w:ascii="Times New Roman" w:eastAsia="Times New Roman" w:hAnsi="Times New Roman" w:cs="Times New Roman"/>
                <w:sz w:val="28"/>
                <w:szCs w:val="28"/>
                <w:lang w:eastAsia="lv-LV"/>
              </w:rPr>
              <w:t>valsts nekustamo</w:t>
            </w:r>
            <w:r w:rsidR="00487209" w:rsidRPr="00A40257">
              <w:rPr>
                <w:rFonts w:ascii="Times New Roman" w:eastAsia="Times New Roman" w:hAnsi="Times New Roman" w:cs="Times New Roman"/>
                <w:sz w:val="28"/>
                <w:szCs w:val="28"/>
                <w:lang w:eastAsia="lv-LV"/>
              </w:rPr>
              <w:t>s</w:t>
            </w:r>
            <w:r w:rsidRPr="00A40257">
              <w:rPr>
                <w:rFonts w:ascii="Times New Roman" w:eastAsia="Times New Roman" w:hAnsi="Times New Roman" w:cs="Times New Roman"/>
                <w:sz w:val="28"/>
                <w:szCs w:val="28"/>
                <w:lang w:eastAsia="lv-LV"/>
              </w:rPr>
              <w:t xml:space="preserve"> īpašumu</w:t>
            </w:r>
            <w:r w:rsidR="00487209" w:rsidRPr="00A40257">
              <w:rPr>
                <w:rFonts w:ascii="Times New Roman" w:eastAsia="Times New Roman" w:hAnsi="Times New Roman" w:cs="Times New Roman"/>
                <w:sz w:val="28"/>
                <w:szCs w:val="28"/>
                <w:lang w:eastAsia="lv-LV"/>
              </w:rPr>
              <w:t>s</w:t>
            </w:r>
            <w:r w:rsidRPr="00A40257">
              <w:rPr>
                <w:rFonts w:ascii="Times New Roman" w:eastAsia="Times New Roman" w:hAnsi="Times New Roman" w:cs="Times New Roman"/>
                <w:sz w:val="28"/>
                <w:szCs w:val="28"/>
                <w:lang w:eastAsia="lv-LV"/>
              </w:rPr>
              <w:t>, kas nav nepieciešam</w:t>
            </w:r>
            <w:r w:rsidR="005D4E0D" w:rsidRPr="00A40257">
              <w:rPr>
                <w:rFonts w:ascii="Times New Roman" w:eastAsia="Times New Roman" w:hAnsi="Times New Roman" w:cs="Times New Roman"/>
                <w:sz w:val="28"/>
                <w:szCs w:val="28"/>
                <w:lang w:eastAsia="lv-LV"/>
              </w:rPr>
              <w:t>i</w:t>
            </w:r>
            <w:r w:rsidRPr="00A40257">
              <w:rPr>
                <w:rFonts w:ascii="Times New Roman" w:eastAsia="Times New Roman" w:hAnsi="Times New Roman" w:cs="Times New Roman"/>
                <w:sz w:val="28"/>
                <w:szCs w:val="28"/>
                <w:lang w:eastAsia="lv-LV"/>
              </w:rPr>
              <w:t xml:space="preserve"> Izglītības un zinātnes ministrijas (turpmāk – ministrija) vai tās padotībā esošo iestāžu funkciju nodrošināšanai;</w:t>
            </w:r>
          </w:p>
          <w:p w14:paraId="7FBE5836" w14:textId="43311A6A" w:rsidR="0035542E" w:rsidRPr="00A40257" w:rsidRDefault="0035542E" w:rsidP="0035542E">
            <w:pPr>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 xml:space="preserve">- </w:t>
            </w:r>
            <w:r w:rsidR="00FF6075" w:rsidRPr="00A40257">
              <w:rPr>
                <w:rFonts w:ascii="Times New Roman" w:eastAsia="Times New Roman" w:hAnsi="Times New Roman" w:cs="Times New Roman"/>
                <w:sz w:val="28"/>
                <w:szCs w:val="28"/>
                <w:lang w:eastAsia="lv-LV"/>
              </w:rPr>
              <w:t xml:space="preserve">pēc nekustamo īpašumu pārņemšanas Finanšu ministrijas valdījumā, meža zemes nodalīšanas atsevišķā nekustamajā īpašumā un nodošanas Zemkopības ministrijas valdījumā, </w:t>
            </w:r>
            <w:r w:rsidRPr="00A40257">
              <w:rPr>
                <w:rFonts w:ascii="Times New Roman" w:eastAsia="Times New Roman" w:hAnsi="Times New Roman" w:cs="Times New Roman"/>
                <w:sz w:val="28"/>
                <w:szCs w:val="28"/>
                <w:lang w:eastAsia="lv-LV"/>
              </w:rPr>
              <w:t> ievērojot Publiskas personas mantas atsavināšanas likumā ietverto tiesisko regulējumu, atļaut valsts akciju sabiedrībai „Valsts nekustamie īpašumi”</w:t>
            </w:r>
            <w:r w:rsidR="00453216" w:rsidRPr="00A40257">
              <w:rPr>
                <w:rFonts w:ascii="Times New Roman" w:eastAsia="Times New Roman" w:hAnsi="Times New Roman" w:cs="Times New Roman"/>
                <w:sz w:val="28"/>
                <w:szCs w:val="28"/>
                <w:lang w:eastAsia="lv-LV"/>
              </w:rPr>
              <w:t xml:space="preserve"> (turpmāk – VNĪ)</w:t>
            </w:r>
            <w:r w:rsidRPr="00A40257">
              <w:rPr>
                <w:rFonts w:ascii="Times New Roman" w:eastAsia="Times New Roman" w:hAnsi="Times New Roman" w:cs="Times New Roman"/>
                <w:sz w:val="28"/>
                <w:szCs w:val="28"/>
                <w:lang w:eastAsia="lv-LV"/>
              </w:rPr>
              <w:t xml:space="preserve"> pārdot izsolē </w:t>
            </w:r>
            <w:r w:rsidR="00FF6075" w:rsidRPr="00A40257">
              <w:rPr>
                <w:rFonts w:ascii="Times New Roman" w:eastAsia="Times New Roman" w:hAnsi="Times New Roman" w:cs="Times New Roman"/>
                <w:sz w:val="28"/>
                <w:szCs w:val="28"/>
                <w:lang w:eastAsia="lv-LV"/>
              </w:rPr>
              <w:t xml:space="preserve">Finanšu ministrijas valdījumā esošos </w:t>
            </w:r>
            <w:r w:rsidRPr="00A40257">
              <w:rPr>
                <w:rFonts w:ascii="Times New Roman" w:eastAsia="Times New Roman" w:hAnsi="Times New Roman" w:cs="Times New Roman"/>
                <w:sz w:val="28"/>
                <w:szCs w:val="28"/>
                <w:lang w:eastAsia="lv-LV"/>
              </w:rPr>
              <w:t>valsts nekustamo</w:t>
            </w:r>
            <w:r w:rsidR="00420870" w:rsidRPr="00A40257">
              <w:rPr>
                <w:rFonts w:ascii="Times New Roman" w:eastAsia="Times New Roman" w:hAnsi="Times New Roman" w:cs="Times New Roman"/>
                <w:sz w:val="28"/>
                <w:szCs w:val="28"/>
                <w:lang w:eastAsia="lv-LV"/>
              </w:rPr>
              <w:t>s</w:t>
            </w:r>
            <w:r w:rsidRPr="00A40257">
              <w:rPr>
                <w:rFonts w:ascii="Times New Roman" w:eastAsia="Times New Roman" w:hAnsi="Times New Roman" w:cs="Times New Roman"/>
                <w:sz w:val="28"/>
                <w:szCs w:val="28"/>
                <w:lang w:eastAsia="lv-LV"/>
              </w:rPr>
              <w:t xml:space="preserve"> īpašumu</w:t>
            </w:r>
            <w:r w:rsidR="00420870" w:rsidRPr="00A40257">
              <w:rPr>
                <w:rFonts w:ascii="Times New Roman" w:eastAsia="Times New Roman" w:hAnsi="Times New Roman" w:cs="Times New Roman"/>
                <w:sz w:val="28"/>
                <w:szCs w:val="28"/>
                <w:lang w:eastAsia="lv-LV"/>
              </w:rPr>
              <w:t>s</w:t>
            </w:r>
            <w:r w:rsidRPr="00A40257">
              <w:rPr>
                <w:rFonts w:ascii="Times New Roman" w:eastAsia="Times New Roman" w:hAnsi="Times New Roman" w:cs="Times New Roman"/>
                <w:sz w:val="28"/>
                <w:szCs w:val="28"/>
                <w:lang w:eastAsia="lv-LV"/>
              </w:rPr>
              <w:t>, jo t</w:t>
            </w:r>
            <w:r w:rsidR="00420870" w:rsidRPr="00A40257">
              <w:rPr>
                <w:rFonts w:ascii="Times New Roman" w:eastAsia="Times New Roman" w:hAnsi="Times New Roman" w:cs="Times New Roman"/>
                <w:sz w:val="28"/>
                <w:szCs w:val="28"/>
                <w:lang w:eastAsia="lv-LV"/>
              </w:rPr>
              <w:t>ie</w:t>
            </w:r>
            <w:r w:rsidRPr="00A40257">
              <w:rPr>
                <w:rFonts w:ascii="Times New Roman" w:eastAsia="Times New Roman" w:hAnsi="Times New Roman" w:cs="Times New Roman"/>
                <w:sz w:val="28"/>
                <w:szCs w:val="28"/>
                <w:lang w:eastAsia="lv-LV"/>
              </w:rPr>
              <w:t xml:space="preserve"> nav nepieciešam</w:t>
            </w:r>
            <w:r w:rsidR="00420870" w:rsidRPr="00A40257">
              <w:rPr>
                <w:rFonts w:ascii="Times New Roman" w:eastAsia="Times New Roman" w:hAnsi="Times New Roman" w:cs="Times New Roman"/>
                <w:sz w:val="28"/>
                <w:szCs w:val="28"/>
                <w:lang w:eastAsia="lv-LV"/>
              </w:rPr>
              <w:t xml:space="preserve">i </w:t>
            </w:r>
            <w:r w:rsidRPr="00A40257">
              <w:rPr>
                <w:rFonts w:ascii="Times New Roman" w:eastAsia="Times New Roman" w:hAnsi="Times New Roman" w:cs="Times New Roman"/>
                <w:sz w:val="28"/>
                <w:szCs w:val="28"/>
                <w:lang w:eastAsia="lv-LV"/>
              </w:rPr>
              <w:t>valsts pārvaldes funkciju nodrošināšanai saskaņā ar Valsts pārvaldes iekārtas likumu.</w:t>
            </w:r>
          </w:p>
          <w:p w14:paraId="645AD44B" w14:textId="6CE85BC6" w:rsidR="00042EA9" w:rsidRPr="00A40257" w:rsidRDefault="006E02DF" w:rsidP="0027198F">
            <w:pPr>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A40257"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A40257" w:rsidRPr="00A40257"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A4025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
                <w:bCs/>
                <w:sz w:val="28"/>
                <w:szCs w:val="28"/>
                <w:lang w:eastAsia="lv-LV"/>
              </w:rPr>
              <w:t>I.</w:t>
            </w:r>
            <w:r w:rsidR="0050178F" w:rsidRPr="00A40257">
              <w:rPr>
                <w:rFonts w:ascii="Times New Roman" w:eastAsia="Times New Roman" w:hAnsi="Times New Roman" w:cs="Times New Roman"/>
                <w:b/>
                <w:bCs/>
                <w:sz w:val="28"/>
                <w:szCs w:val="28"/>
                <w:lang w:eastAsia="lv-LV"/>
              </w:rPr>
              <w:t> </w:t>
            </w:r>
            <w:r w:rsidRPr="00A40257">
              <w:rPr>
                <w:rFonts w:ascii="Times New Roman" w:eastAsia="Times New Roman" w:hAnsi="Times New Roman" w:cs="Times New Roman"/>
                <w:b/>
                <w:bCs/>
                <w:sz w:val="28"/>
                <w:szCs w:val="28"/>
                <w:lang w:eastAsia="lv-LV"/>
              </w:rPr>
              <w:t>Tiesību akta projekta izstrādes nepieciešamība</w:t>
            </w:r>
          </w:p>
        </w:tc>
      </w:tr>
      <w:tr w:rsidR="00A40257" w:rsidRPr="00A40257"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A4025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5F1E8C09" w:rsidR="00420870" w:rsidRPr="00A40257" w:rsidRDefault="004B0726" w:rsidP="004B0726">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Publiskas personas mantas atsavināšanas likuma 4.panta pirmā un otrā daļa, 5.panta pirmā daļa, 9.panta pirmā daļa, </w:t>
            </w:r>
            <w:r w:rsidR="000B0A5D" w:rsidRPr="00A40257">
              <w:rPr>
                <w:rFonts w:ascii="Times New Roman" w:hAnsi="Times New Roman" w:cs="Times New Roman"/>
                <w:sz w:val="28"/>
                <w:szCs w:val="28"/>
              </w:rPr>
              <w:t>Publiskas personas finanšu līdzekļu un mantas izšķērdēšanas novēršanas likuma 3.pants, Ministru kabineta 2006.gada 9.maija rīkojuma Nr.319 „Par Valsts nekustamā īpašuma vienotas pārvaldīšanas un apsaimniekošana</w:t>
            </w:r>
            <w:r w:rsidR="00A809DC" w:rsidRPr="00A40257">
              <w:rPr>
                <w:rFonts w:ascii="Times New Roman" w:hAnsi="Times New Roman" w:cs="Times New Roman"/>
                <w:sz w:val="28"/>
                <w:szCs w:val="28"/>
              </w:rPr>
              <w:t>s koncepciju” 8.3.3.apakšpunkts.</w:t>
            </w:r>
          </w:p>
        </w:tc>
      </w:tr>
      <w:tr w:rsidR="00A40257" w:rsidRPr="00A40257"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A4025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 xml:space="preserve">Pašreizējā situācija un problēmas, kuru risināšanai tiesību akta </w:t>
            </w:r>
            <w:r w:rsidRPr="00A40257">
              <w:rPr>
                <w:rFonts w:ascii="Times New Roman" w:eastAsia="Times New Roman" w:hAnsi="Times New Roman" w:cs="Times New Roman"/>
                <w:sz w:val="28"/>
                <w:szCs w:val="28"/>
                <w:lang w:eastAsia="lv-LV"/>
              </w:rPr>
              <w:lastRenderedPageBreak/>
              <w:t>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442A9D9B" w:rsidR="004F3AB9" w:rsidRPr="00A40257" w:rsidRDefault="00251334" w:rsidP="00251334">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lastRenderedPageBreak/>
              <w:t>Rīkojuma projekta</w:t>
            </w:r>
            <w:r w:rsidR="004F3AB9" w:rsidRPr="00A40257">
              <w:rPr>
                <w:rFonts w:ascii="Times New Roman" w:hAnsi="Times New Roman" w:cs="Times New Roman"/>
                <w:sz w:val="28"/>
                <w:szCs w:val="28"/>
              </w:rPr>
              <w:t xml:space="preserve"> mērķis un būtība ir nodot Finanšu ministrijas valdījumā </w:t>
            </w:r>
            <w:r w:rsidR="00A809DC" w:rsidRPr="00A40257">
              <w:rPr>
                <w:rFonts w:ascii="Times New Roman" w:hAnsi="Times New Roman" w:cs="Times New Roman"/>
                <w:sz w:val="28"/>
                <w:szCs w:val="28"/>
              </w:rPr>
              <w:t>(</w:t>
            </w:r>
            <w:r w:rsidR="00453216" w:rsidRPr="00A40257">
              <w:rPr>
                <w:rFonts w:ascii="Times New Roman" w:hAnsi="Times New Roman" w:cs="Times New Roman"/>
                <w:sz w:val="28"/>
                <w:szCs w:val="28"/>
              </w:rPr>
              <w:t>VNĪ</w:t>
            </w:r>
            <w:r w:rsidR="004F3AB9" w:rsidRPr="00A40257">
              <w:rPr>
                <w:rFonts w:ascii="Times New Roman" w:hAnsi="Times New Roman" w:cs="Times New Roman"/>
                <w:sz w:val="28"/>
                <w:szCs w:val="28"/>
              </w:rPr>
              <w:t xml:space="preserve"> pārvaldīšanā</w:t>
            </w:r>
            <w:r w:rsidR="00A809DC" w:rsidRPr="00A40257">
              <w:rPr>
                <w:rFonts w:ascii="Times New Roman" w:hAnsi="Times New Roman" w:cs="Times New Roman"/>
                <w:sz w:val="28"/>
                <w:szCs w:val="28"/>
              </w:rPr>
              <w:t xml:space="preserve">) </w:t>
            </w:r>
            <w:r w:rsidR="004F3AB9" w:rsidRPr="00A40257">
              <w:rPr>
                <w:rFonts w:ascii="Times New Roman" w:hAnsi="Times New Roman" w:cs="Times New Roman"/>
                <w:sz w:val="28"/>
                <w:szCs w:val="28"/>
              </w:rPr>
              <w:t>valsts nekustamos īpašumus, k</w:t>
            </w:r>
            <w:r w:rsidR="00B403CC" w:rsidRPr="00A40257">
              <w:rPr>
                <w:rFonts w:ascii="Times New Roman" w:hAnsi="Times New Roman" w:cs="Times New Roman"/>
                <w:sz w:val="28"/>
                <w:szCs w:val="28"/>
              </w:rPr>
              <w:t>as nav nepieciešami ministrijas</w:t>
            </w:r>
            <w:r w:rsidR="004F3AB9" w:rsidRPr="00A40257">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w:t>
            </w:r>
            <w:r w:rsidR="004F3AB9" w:rsidRPr="00A40257">
              <w:rPr>
                <w:rFonts w:ascii="Times New Roman" w:hAnsi="Times New Roman" w:cs="Times New Roman"/>
                <w:sz w:val="28"/>
                <w:szCs w:val="28"/>
              </w:rPr>
              <w:lastRenderedPageBreak/>
              <w:t xml:space="preserve">funkciju (izglītības funkciju nodrošināšanai nevajadzīgo valsts nekustamo īpašumu pārvaldīšana) veikšanas. </w:t>
            </w:r>
          </w:p>
          <w:p w14:paraId="645AD457" w14:textId="77777777" w:rsidR="004F3AB9" w:rsidRPr="00A40257" w:rsidRDefault="004F3AB9" w:rsidP="00251334">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Gadījumā, ja šie valsts nekustamie īpašumi netiks nodoti, ministrijai un tās padotībā esošajām iestādēm arī turpmāk </w:t>
            </w:r>
            <w:r w:rsidR="00251334" w:rsidRPr="00A40257">
              <w:rPr>
                <w:rFonts w:ascii="Times New Roman" w:hAnsi="Times New Roman" w:cs="Times New Roman"/>
                <w:sz w:val="28"/>
                <w:szCs w:val="28"/>
              </w:rPr>
              <w:t xml:space="preserve">būs </w:t>
            </w:r>
            <w:r w:rsidRPr="00A40257">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 </w:t>
            </w:r>
          </w:p>
          <w:p w14:paraId="6599AE1E" w14:textId="22892814" w:rsidR="00D3638D" w:rsidRPr="00A40257" w:rsidRDefault="009C0E42" w:rsidP="00453216">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Ministrijas un </w:t>
            </w:r>
            <w:r w:rsidR="00453216" w:rsidRPr="00A40257">
              <w:rPr>
                <w:rFonts w:ascii="Times New Roman" w:hAnsi="Times New Roman" w:cs="Times New Roman"/>
                <w:sz w:val="28"/>
                <w:szCs w:val="28"/>
              </w:rPr>
              <w:t>VNĪ pārstāvju</w:t>
            </w:r>
            <w:r w:rsidRPr="00A40257">
              <w:rPr>
                <w:rFonts w:ascii="Times New Roman" w:hAnsi="Times New Roman" w:cs="Times New Roman"/>
                <w:sz w:val="28"/>
                <w:szCs w:val="28"/>
              </w:rPr>
              <w:t xml:space="preserve"> klātienes tikšanās laikā 2019.gada 27.novembr</w:t>
            </w:r>
            <w:r w:rsidR="005F5F22" w:rsidRPr="00A40257">
              <w:rPr>
                <w:rFonts w:ascii="Times New Roman" w:hAnsi="Times New Roman" w:cs="Times New Roman"/>
                <w:sz w:val="28"/>
                <w:szCs w:val="28"/>
              </w:rPr>
              <w:t xml:space="preserve">ī, </w:t>
            </w:r>
            <w:r w:rsidRPr="00A40257">
              <w:rPr>
                <w:rFonts w:ascii="Times New Roman" w:hAnsi="Times New Roman" w:cs="Times New Roman"/>
                <w:sz w:val="28"/>
                <w:szCs w:val="28"/>
              </w:rPr>
              <w:t>pārrunājot situāciju</w:t>
            </w:r>
            <w:r w:rsidR="005F5F22" w:rsidRPr="00A40257">
              <w:rPr>
                <w:rFonts w:ascii="Times New Roman" w:hAnsi="Times New Roman" w:cs="Times New Roman"/>
                <w:sz w:val="28"/>
                <w:szCs w:val="28"/>
              </w:rPr>
              <w:t xml:space="preserve"> un izvērtējot lietderības apsvērumus</w:t>
            </w:r>
            <w:r w:rsidRPr="00A40257">
              <w:rPr>
                <w:rFonts w:ascii="Times New Roman" w:hAnsi="Times New Roman" w:cs="Times New Roman"/>
                <w:sz w:val="28"/>
                <w:szCs w:val="28"/>
              </w:rPr>
              <w:t>, tika panākta vienošanās par</w:t>
            </w:r>
            <w:r w:rsidRPr="00A40257">
              <w:t xml:space="preserve"> </w:t>
            </w:r>
            <w:r w:rsidRPr="00A40257">
              <w:rPr>
                <w:rFonts w:ascii="Times New Roman" w:hAnsi="Times New Roman" w:cs="Times New Roman"/>
                <w:sz w:val="28"/>
                <w:szCs w:val="28"/>
              </w:rPr>
              <w:t xml:space="preserve">rīkojuma projekta 1.punktā minēto valsts nekustamo īpašumu nodošanu Finanšu ministrijas valdījumā un </w:t>
            </w:r>
            <w:r w:rsidR="00FE0789" w:rsidRPr="00A40257">
              <w:rPr>
                <w:rFonts w:ascii="Times New Roman" w:hAnsi="Times New Roman" w:cs="Times New Roman"/>
                <w:sz w:val="28"/>
                <w:szCs w:val="28"/>
              </w:rPr>
              <w:t>VNĪ</w:t>
            </w:r>
            <w:r w:rsidR="00453216" w:rsidRPr="00A40257">
              <w:rPr>
                <w:rFonts w:ascii="Times New Roman" w:hAnsi="Times New Roman" w:cs="Times New Roman"/>
                <w:sz w:val="28"/>
                <w:szCs w:val="28"/>
              </w:rPr>
              <w:t xml:space="preserve"> </w:t>
            </w:r>
            <w:r w:rsidRPr="00A40257">
              <w:rPr>
                <w:rFonts w:ascii="Times New Roman" w:hAnsi="Times New Roman" w:cs="Times New Roman"/>
                <w:sz w:val="28"/>
                <w:szCs w:val="28"/>
              </w:rPr>
              <w:t>pārvaldīšanā.</w:t>
            </w:r>
            <w:r w:rsidR="00453216" w:rsidRPr="00A40257">
              <w:rPr>
                <w:rFonts w:ascii="Times New Roman" w:hAnsi="Times New Roman" w:cs="Times New Roman"/>
                <w:sz w:val="28"/>
                <w:szCs w:val="28"/>
              </w:rPr>
              <w:t xml:space="preserve"> </w:t>
            </w:r>
            <w:r w:rsidR="00A64EF0" w:rsidRPr="00A40257">
              <w:rPr>
                <w:rFonts w:ascii="Times New Roman" w:hAnsi="Times New Roman" w:cs="Times New Roman"/>
                <w:sz w:val="28"/>
                <w:szCs w:val="28"/>
              </w:rPr>
              <w:t xml:space="preserve">Ņemot vērā, ka </w:t>
            </w:r>
            <w:r w:rsidR="00042A84" w:rsidRPr="00A40257">
              <w:rPr>
                <w:rFonts w:ascii="Times New Roman" w:hAnsi="Times New Roman" w:cs="Times New Roman"/>
                <w:sz w:val="28"/>
                <w:szCs w:val="28"/>
              </w:rPr>
              <w:t xml:space="preserve">rīkojuma projekta 1.punktā </w:t>
            </w:r>
            <w:r w:rsidR="004E76F2" w:rsidRPr="00A40257">
              <w:rPr>
                <w:rFonts w:ascii="Times New Roman" w:hAnsi="Times New Roman" w:cs="Times New Roman"/>
                <w:sz w:val="28"/>
                <w:szCs w:val="28"/>
              </w:rPr>
              <w:t xml:space="preserve">iekļautā </w:t>
            </w:r>
            <w:r w:rsidR="00A64EF0" w:rsidRPr="00A40257">
              <w:rPr>
                <w:rFonts w:ascii="Times New Roman" w:hAnsi="Times New Roman" w:cs="Times New Roman"/>
                <w:sz w:val="28"/>
                <w:szCs w:val="28"/>
              </w:rPr>
              <w:t>valsts nekustamā īpašuma “Ērgļu arodvidusskola"</w:t>
            </w:r>
            <w:r w:rsidR="002A304B" w:rsidRPr="00A40257">
              <w:rPr>
                <w:rFonts w:ascii="Times New Roman" w:hAnsi="Times New Roman" w:cs="Times New Roman"/>
                <w:sz w:val="28"/>
                <w:szCs w:val="28"/>
              </w:rPr>
              <w:t xml:space="preserve">, </w:t>
            </w:r>
            <w:proofErr w:type="spellStart"/>
            <w:r w:rsidR="002A304B" w:rsidRPr="00A40257">
              <w:rPr>
                <w:rFonts w:ascii="Times New Roman" w:hAnsi="Times New Roman" w:cs="Times New Roman"/>
                <w:sz w:val="28"/>
                <w:szCs w:val="28"/>
              </w:rPr>
              <w:t>Oškalna</w:t>
            </w:r>
            <w:proofErr w:type="spellEnd"/>
            <w:r w:rsidR="002A304B" w:rsidRPr="00A40257">
              <w:rPr>
                <w:rFonts w:ascii="Times New Roman" w:hAnsi="Times New Roman" w:cs="Times New Roman"/>
                <w:sz w:val="28"/>
                <w:szCs w:val="28"/>
              </w:rPr>
              <w:t xml:space="preserve"> ielā 14, Ērgļos, Ērgļu pagastā, Ērgļu novadā</w:t>
            </w:r>
            <w:r w:rsidR="00E43DC0" w:rsidRPr="00A40257">
              <w:rPr>
                <w:rFonts w:ascii="Times New Roman" w:hAnsi="Times New Roman" w:cs="Times New Roman"/>
                <w:sz w:val="28"/>
                <w:szCs w:val="28"/>
              </w:rPr>
              <w:t xml:space="preserve">, </w:t>
            </w:r>
            <w:r w:rsidR="00A64EF0" w:rsidRPr="00A40257">
              <w:rPr>
                <w:rFonts w:ascii="Times New Roman" w:hAnsi="Times New Roman" w:cs="Times New Roman"/>
                <w:sz w:val="28"/>
                <w:szCs w:val="28"/>
              </w:rPr>
              <w:t>sastāvā ir meža zeme 0,2454</w:t>
            </w:r>
            <w:r w:rsidR="00446840" w:rsidRPr="00A40257">
              <w:rPr>
                <w:rFonts w:ascii="Times New Roman" w:hAnsi="Times New Roman" w:cs="Times New Roman"/>
                <w:sz w:val="28"/>
                <w:szCs w:val="28"/>
              </w:rPr>
              <w:t> </w:t>
            </w:r>
            <w:r w:rsidR="00A64EF0" w:rsidRPr="00A40257">
              <w:rPr>
                <w:rFonts w:ascii="Times New Roman" w:hAnsi="Times New Roman" w:cs="Times New Roman"/>
                <w:sz w:val="28"/>
                <w:szCs w:val="28"/>
              </w:rPr>
              <w:t>ha kop</w:t>
            </w:r>
            <w:r w:rsidR="00F272A5" w:rsidRPr="00A40257">
              <w:rPr>
                <w:rFonts w:ascii="Times New Roman" w:hAnsi="Times New Roman" w:cs="Times New Roman"/>
                <w:sz w:val="28"/>
                <w:szCs w:val="28"/>
              </w:rPr>
              <w:t>p</w:t>
            </w:r>
            <w:r w:rsidR="00A64EF0" w:rsidRPr="00A40257">
              <w:rPr>
                <w:rFonts w:ascii="Times New Roman" w:hAnsi="Times New Roman" w:cs="Times New Roman"/>
                <w:sz w:val="28"/>
                <w:szCs w:val="28"/>
              </w:rPr>
              <w:t xml:space="preserve">latībā, </w:t>
            </w:r>
            <w:r w:rsidR="00453216" w:rsidRPr="00A40257">
              <w:rPr>
                <w:rFonts w:ascii="Times New Roman" w:hAnsi="Times New Roman" w:cs="Times New Roman"/>
                <w:sz w:val="28"/>
                <w:szCs w:val="28"/>
              </w:rPr>
              <w:t>savukārt meža zemes pārvaldīšana nav Finanšu ministrijai un VNĪ raksturīga funkcija</w:t>
            </w:r>
            <w:r w:rsidR="00A64EF0" w:rsidRPr="00A40257">
              <w:rPr>
                <w:rFonts w:ascii="Times New Roman" w:hAnsi="Times New Roman" w:cs="Times New Roman"/>
                <w:sz w:val="28"/>
                <w:szCs w:val="28"/>
              </w:rPr>
              <w:t xml:space="preserve">, </w:t>
            </w:r>
            <w:r w:rsidR="00DA3A74" w:rsidRPr="00A40257">
              <w:rPr>
                <w:rFonts w:ascii="Times New Roman" w:hAnsi="Times New Roman" w:cs="Times New Roman"/>
                <w:sz w:val="28"/>
                <w:szCs w:val="28"/>
              </w:rPr>
              <w:t xml:space="preserve">VNĪ </w:t>
            </w:r>
            <w:r w:rsidR="00823F90" w:rsidRPr="00A40257">
              <w:rPr>
                <w:rFonts w:ascii="Times New Roman" w:hAnsi="Times New Roman" w:cs="Times New Roman"/>
                <w:sz w:val="28"/>
                <w:szCs w:val="28"/>
              </w:rPr>
              <w:t xml:space="preserve">pēc nekustamā </w:t>
            </w:r>
            <w:r w:rsidR="00A37F15" w:rsidRPr="00A40257">
              <w:rPr>
                <w:rFonts w:ascii="Times New Roman" w:hAnsi="Times New Roman" w:cs="Times New Roman"/>
                <w:sz w:val="28"/>
                <w:szCs w:val="28"/>
              </w:rPr>
              <w:t xml:space="preserve">īpašuma </w:t>
            </w:r>
            <w:r w:rsidR="00823F90" w:rsidRPr="00A40257">
              <w:rPr>
                <w:rFonts w:ascii="Times New Roman" w:hAnsi="Times New Roman" w:cs="Times New Roman"/>
                <w:sz w:val="28"/>
                <w:szCs w:val="28"/>
              </w:rPr>
              <w:t>pārņemšanas</w:t>
            </w:r>
            <w:r w:rsidR="00453216" w:rsidRPr="00A40257">
              <w:rPr>
                <w:rFonts w:ascii="Times New Roman" w:hAnsi="Times New Roman" w:cs="Times New Roman"/>
                <w:sz w:val="28"/>
                <w:szCs w:val="28"/>
              </w:rPr>
              <w:t xml:space="preserve"> Finanšu ministrijas valdījumā un VNĪ</w:t>
            </w:r>
            <w:r w:rsidR="00823F90" w:rsidRPr="00A40257">
              <w:rPr>
                <w:rFonts w:ascii="Times New Roman" w:hAnsi="Times New Roman" w:cs="Times New Roman"/>
                <w:sz w:val="28"/>
                <w:szCs w:val="28"/>
              </w:rPr>
              <w:t xml:space="preserve"> pārvaldīšanā veiks nepieciešamās darbības, lai no nekustamā īpašuma atdalītu </w:t>
            </w:r>
            <w:r w:rsidR="00453216" w:rsidRPr="00A40257">
              <w:rPr>
                <w:rFonts w:ascii="Times New Roman" w:hAnsi="Times New Roman" w:cs="Times New Roman"/>
                <w:sz w:val="28"/>
                <w:szCs w:val="28"/>
              </w:rPr>
              <w:t xml:space="preserve">tā </w:t>
            </w:r>
            <w:r w:rsidR="00823F90" w:rsidRPr="00A40257">
              <w:rPr>
                <w:rFonts w:ascii="Times New Roman" w:hAnsi="Times New Roman" w:cs="Times New Roman"/>
                <w:sz w:val="28"/>
                <w:szCs w:val="28"/>
              </w:rPr>
              <w:t xml:space="preserve">sastāvā esošo meža zemi aptuveni 0,2454 ha </w:t>
            </w:r>
            <w:proofErr w:type="spellStart"/>
            <w:r w:rsidR="00823F90" w:rsidRPr="00A40257">
              <w:rPr>
                <w:rFonts w:ascii="Times New Roman" w:hAnsi="Times New Roman" w:cs="Times New Roman"/>
                <w:sz w:val="28"/>
                <w:szCs w:val="28"/>
              </w:rPr>
              <w:t>koplatībā</w:t>
            </w:r>
            <w:proofErr w:type="spellEnd"/>
            <w:r w:rsidR="00823F90" w:rsidRPr="00A40257">
              <w:rPr>
                <w:rFonts w:ascii="Times New Roman" w:hAnsi="Times New Roman" w:cs="Times New Roman"/>
                <w:sz w:val="28"/>
                <w:szCs w:val="28"/>
              </w:rPr>
              <w:t xml:space="preserve"> un atdalīto zemes vienību nodo</w:t>
            </w:r>
            <w:r w:rsidR="00453216" w:rsidRPr="00A40257">
              <w:rPr>
                <w:rFonts w:ascii="Times New Roman" w:hAnsi="Times New Roman" w:cs="Times New Roman"/>
                <w:sz w:val="28"/>
                <w:szCs w:val="28"/>
              </w:rPr>
              <w:t>tu</w:t>
            </w:r>
            <w:r w:rsidR="00823F90" w:rsidRPr="00A40257">
              <w:rPr>
                <w:rFonts w:ascii="Times New Roman" w:hAnsi="Times New Roman" w:cs="Times New Roman"/>
                <w:sz w:val="28"/>
                <w:szCs w:val="28"/>
              </w:rPr>
              <w:t xml:space="preserve"> Zemkopības ministrijas valdījumā</w:t>
            </w:r>
            <w:r w:rsidR="004E32FF" w:rsidRPr="00A40257">
              <w:rPr>
                <w:rFonts w:ascii="Times New Roman" w:hAnsi="Times New Roman" w:cs="Times New Roman"/>
                <w:sz w:val="28"/>
                <w:szCs w:val="28"/>
              </w:rPr>
              <w:t>.</w:t>
            </w:r>
            <w:r w:rsidR="00823F90" w:rsidRPr="00A40257">
              <w:rPr>
                <w:rFonts w:ascii="Times New Roman" w:hAnsi="Times New Roman" w:cs="Times New Roman"/>
                <w:sz w:val="28"/>
                <w:szCs w:val="28"/>
              </w:rPr>
              <w:t xml:space="preserve"> Zemkopības ministrija ir vadošā valsts pārvaldes iestāde lauksaimniecības, meža un zivsaimniecības nozarēs. Tās viena no funkcijām ir organizēt un koordinēt lauksaimniecības, meža nozares un zivsaimniecības politikas īstenošanu. Saskaņā ar Meža likuma 4.panta otrajā daļā noteikto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 </w:t>
            </w:r>
          </w:p>
          <w:p w14:paraId="35DCD694" w14:textId="77777777" w:rsidR="004E32FF" w:rsidRPr="00A40257" w:rsidRDefault="00BF6498" w:rsidP="00823F90">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Rīkojuma projekta </w:t>
            </w:r>
            <w:r w:rsidR="004F3AB9" w:rsidRPr="00A40257">
              <w:rPr>
                <w:rFonts w:ascii="Times New Roman" w:hAnsi="Times New Roman" w:cs="Times New Roman"/>
                <w:sz w:val="28"/>
                <w:szCs w:val="28"/>
              </w:rPr>
              <w:t xml:space="preserve">1.punktā minētie valsts nekustamie īpašumi atrodas ministrijas un tās padotībā esošo iestāžu </w:t>
            </w:r>
            <w:r w:rsidR="004F3AB9" w:rsidRPr="00A40257">
              <w:rPr>
                <w:rFonts w:ascii="Times New Roman" w:hAnsi="Times New Roman" w:cs="Times New Roman"/>
                <w:sz w:val="28"/>
                <w:szCs w:val="28"/>
              </w:rPr>
              <w:lastRenderedPageBreak/>
              <w:t>pārvaldīšanā un ir ierakstīti zemesgrāmatās uz valsts vārda ministrijas personā. Ministrijas padotībā esošās iestādes nodrošinās valsts nekustamo īpašumu pārvaldīšanu līdz brīdim, kad tie tiks nodoti Finanšu ministrijas</w:t>
            </w:r>
            <w:r w:rsidR="00A809DC" w:rsidRPr="00A40257">
              <w:rPr>
                <w:rFonts w:ascii="Times New Roman" w:hAnsi="Times New Roman" w:cs="Times New Roman"/>
                <w:sz w:val="28"/>
                <w:szCs w:val="28"/>
              </w:rPr>
              <w:t xml:space="preserve"> </w:t>
            </w:r>
            <w:r w:rsidR="004F3AB9" w:rsidRPr="00A40257">
              <w:rPr>
                <w:rFonts w:ascii="Times New Roman" w:hAnsi="Times New Roman" w:cs="Times New Roman"/>
                <w:sz w:val="28"/>
                <w:szCs w:val="28"/>
              </w:rPr>
              <w:t>valdījumā</w:t>
            </w:r>
            <w:r w:rsidR="004E32FF" w:rsidRPr="00A40257">
              <w:rPr>
                <w:rFonts w:ascii="Times New Roman" w:hAnsi="Times New Roman" w:cs="Times New Roman"/>
                <w:sz w:val="28"/>
                <w:szCs w:val="28"/>
              </w:rPr>
              <w:t>.</w:t>
            </w:r>
          </w:p>
          <w:p w14:paraId="50455812" w14:textId="34D09A0A" w:rsidR="004E32FF" w:rsidRPr="00A40257" w:rsidRDefault="004E32FF" w:rsidP="004E32FF">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Ņemot vērā to, ka ministrijai un Finanšu ministrijai (VNĪ) nav zināmas valsts pārvaldes funkcijas, kuru nodrošināšanai būtu lietderīgi saglabāt valsts īpašumā minētos nekustamos īpašumus, un tie nav nepieciešami VNĪ saimnieciskās darbības veikšanai, lietderīgākā rīcība nekustamos īpašumus (izņemot nodalāmo valsts meža zemi) pēc to pārņemšanas Finanšu ministrijas valdījumā ir virzīt atsavināšanai. Ievērojot iepriekš minēto, rīkojuma projektā tiek paredzēts atļaut VNĪ Publiskas personas mantas atsavināšanas likuma noteiktajā kārtībā pārdot izsolē šā rīkojuma 1.punktā minētos nekustamos īpašumus pēc to pārņemšanas Finanšu ministrijas valdījumā, īpašuma tiesību nostiprināšanas zemesgrāmatā uz valsts vārda Finanšu ministrijas personā un rīkojuma projekta 1.1. apakšpunktā minētā nekustamā īpašuma sadales  (izņemot Zemkopības ministrijas valdījumā nododamo valsts meža zemi). </w:t>
            </w:r>
          </w:p>
          <w:p w14:paraId="645AD458" w14:textId="707F3B07" w:rsidR="004F3AB9" w:rsidRPr="00A40257" w:rsidRDefault="004F3AB9" w:rsidP="00823F90">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 </w:t>
            </w:r>
            <w:r w:rsidR="004E32FF" w:rsidRPr="00A40257">
              <w:rPr>
                <w:rFonts w:ascii="Times New Roman" w:hAnsi="Times New Roman" w:cs="Times New Roman"/>
                <w:sz w:val="28"/>
                <w:szCs w:val="28"/>
              </w:rPr>
              <w:t>Nekustamo īpašumu</w:t>
            </w:r>
            <w:r w:rsidRPr="00A40257">
              <w:rPr>
                <w:rFonts w:ascii="Times New Roman" w:hAnsi="Times New Roman" w:cs="Times New Roman"/>
                <w:sz w:val="28"/>
                <w:szCs w:val="28"/>
              </w:rPr>
              <w:t xml:space="preserve"> atsavināšana neietekmēs konkrēto izglītības iestāžu un nekustamā īpašuma ieguvēju tiesības.</w:t>
            </w:r>
          </w:p>
          <w:p w14:paraId="645AD459" w14:textId="6C732A54" w:rsidR="004F3AB9" w:rsidRPr="00A40257" w:rsidRDefault="004F3AB9" w:rsidP="002E4725">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14:paraId="645AD45B" w14:textId="77777777" w:rsidR="004F3AB9" w:rsidRPr="00A40257" w:rsidRDefault="004F3AB9" w:rsidP="002E4725">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Rīkojuma projektā iekļauto valsts nekustamo īpašumu raksturojums:</w:t>
            </w:r>
          </w:p>
          <w:p w14:paraId="645AD45D" w14:textId="4A875361" w:rsidR="004F3AB9" w:rsidRPr="00A40257" w:rsidRDefault="004F3AB9" w:rsidP="002E4725">
            <w:pPr>
              <w:spacing w:after="0" w:line="240" w:lineRule="auto"/>
              <w:ind w:right="116" w:firstLine="720"/>
              <w:jc w:val="both"/>
              <w:rPr>
                <w:rFonts w:ascii="Times New Roman" w:hAnsi="Times New Roman" w:cs="Times New Roman"/>
                <w:b/>
                <w:sz w:val="28"/>
                <w:szCs w:val="28"/>
              </w:rPr>
            </w:pPr>
            <w:r w:rsidRPr="00A40257">
              <w:rPr>
                <w:rFonts w:ascii="Times New Roman" w:hAnsi="Times New Roman" w:cs="Times New Roman"/>
                <w:b/>
                <w:sz w:val="28"/>
                <w:szCs w:val="28"/>
              </w:rPr>
              <w:t>1.</w:t>
            </w:r>
            <w:r w:rsidRPr="00A40257">
              <w:rPr>
                <w:rFonts w:ascii="Times New Roman" w:hAnsi="Times New Roman" w:cs="Times New Roman"/>
                <w:sz w:val="28"/>
                <w:szCs w:val="28"/>
              </w:rPr>
              <w:t xml:space="preserve"> </w:t>
            </w:r>
            <w:r w:rsidR="00003E1B" w:rsidRPr="00A40257">
              <w:rPr>
                <w:rFonts w:ascii="Times New Roman" w:hAnsi="Times New Roman" w:cs="Times New Roman"/>
                <w:b/>
                <w:sz w:val="28"/>
                <w:szCs w:val="28"/>
              </w:rPr>
              <w:t>“</w:t>
            </w:r>
            <w:r w:rsidR="002D4593" w:rsidRPr="00A40257">
              <w:rPr>
                <w:rFonts w:ascii="Times New Roman" w:hAnsi="Times New Roman" w:cs="Times New Roman"/>
                <w:b/>
                <w:sz w:val="28"/>
                <w:szCs w:val="28"/>
              </w:rPr>
              <w:t>Ērgļu arodvidusskola</w:t>
            </w:r>
            <w:r w:rsidR="00003E1B" w:rsidRPr="00A40257">
              <w:rPr>
                <w:rFonts w:ascii="Times New Roman" w:hAnsi="Times New Roman" w:cs="Times New Roman"/>
                <w:b/>
                <w:sz w:val="28"/>
                <w:szCs w:val="28"/>
              </w:rPr>
              <w:t xml:space="preserve">”, </w:t>
            </w:r>
            <w:r w:rsidR="002D4593" w:rsidRPr="00A40257">
              <w:rPr>
                <w:rFonts w:ascii="Times New Roman" w:hAnsi="Times New Roman" w:cs="Times New Roman"/>
                <w:b/>
                <w:sz w:val="28"/>
                <w:szCs w:val="28"/>
              </w:rPr>
              <w:t>Ērgļi</w:t>
            </w:r>
            <w:r w:rsidR="00D135D4" w:rsidRPr="00A40257">
              <w:rPr>
                <w:rFonts w:ascii="Times New Roman" w:hAnsi="Times New Roman" w:cs="Times New Roman"/>
                <w:b/>
                <w:sz w:val="28"/>
                <w:szCs w:val="28"/>
              </w:rPr>
              <w:t xml:space="preserve">, </w:t>
            </w:r>
            <w:r w:rsidR="002D4593" w:rsidRPr="00A40257">
              <w:rPr>
                <w:rFonts w:ascii="Times New Roman" w:hAnsi="Times New Roman" w:cs="Times New Roman"/>
                <w:b/>
                <w:sz w:val="28"/>
                <w:szCs w:val="28"/>
              </w:rPr>
              <w:t>Ērgļu</w:t>
            </w:r>
            <w:r w:rsidR="00D135D4" w:rsidRPr="00A40257">
              <w:rPr>
                <w:rFonts w:ascii="Times New Roman" w:hAnsi="Times New Roman" w:cs="Times New Roman"/>
                <w:b/>
                <w:sz w:val="28"/>
                <w:szCs w:val="28"/>
              </w:rPr>
              <w:t xml:space="preserve"> </w:t>
            </w:r>
            <w:r w:rsidR="00003E1B" w:rsidRPr="00A40257">
              <w:rPr>
                <w:rFonts w:ascii="Times New Roman" w:hAnsi="Times New Roman" w:cs="Times New Roman"/>
                <w:b/>
                <w:sz w:val="28"/>
                <w:szCs w:val="28"/>
              </w:rPr>
              <w:t xml:space="preserve">pagasts, </w:t>
            </w:r>
            <w:r w:rsidR="002D4593" w:rsidRPr="00A40257">
              <w:rPr>
                <w:rFonts w:ascii="Times New Roman" w:hAnsi="Times New Roman" w:cs="Times New Roman"/>
                <w:b/>
                <w:sz w:val="28"/>
                <w:szCs w:val="28"/>
              </w:rPr>
              <w:t>Ērgļu</w:t>
            </w:r>
            <w:r w:rsidR="00003E1B" w:rsidRPr="00A40257">
              <w:rPr>
                <w:rFonts w:ascii="Times New Roman" w:hAnsi="Times New Roman" w:cs="Times New Roman"/>
                <w:b/>
                <w:sz w:val="28"/>
                <w:szCs w:val="28"/>
              </w:rPr>
              <w:t xml:space="preserve"> novads</w:t>
            </w:r>
            <w:r w:rsidRPr="00A40257">
              <w:rPr>
                <w:rFonts w:ascii="Times New Roman" w:hAnsi="Times New Roman" w:cs="Times New Roman"/>
                <w:b/>
                <w:sz w:val="28"/>
                <w:szCs w:val="28"/>
              </w:rPr>
              <w:t xml:space="preserve"> (kadastra numurs </w:t>
            </w:r>
            <w:r w:rsidR="002D4593" w:rsidRPr="00A40257">
              <w:rPr>
                <w:rFonts w:ascii="Times New Roman" w:hAnsi="Times New Roman" w:cs="Times New Roman"/>
                <w:b/>
                <w:sz w:val="28"/>
                <w:szCs w:val="28"/>
              </w:rPr>
              <w:t>7054 005 0007</w:t>
            </w:r>
            <w:r w:rsidRPr="00A40257">
              <w:rPr>
                <w:rFonts w:ascii="Times New Roman" w:hAnsi="Times New Roman" w:cs="Times New Roman"/>
                <w:b/>
                <w:sz w:val="28"/>
                <w:szCs w:val="28"/>
              </w:rPr>
              <w:t>).</w:t>
            </w:r>
          </w:p>
          <w:p w14:paraId="645AD45E" w14:textId="4E40F79D" w:rsidR="00003E1B" w:rsidRPr="00A40257" w:rsidRDefault="004F3AB9" w:rsidP="002E4725">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Nekustamā īpašuma sastāvs: </w:t>
            </w:r>
            <w:r w:rsidR="002D4593" w:rsidRPr="00A40257">
              <w:rPr>
                <w:rFonts w:ascii="Times New Roman" w:hAnsi="Times New Roman" w:cs="Times New Roman"/>
                <w:sz w:val="28"/>
                <w:szCs w:val="28"/>
              </w:rPr>
              <w:t xml:space="preserve">divas </w:t>
            </w:r>
            <w:r w:rsidR="00D135D4" w:rsidRPr="00A40257">
              <w:rPr>
                <w:rFonts w:ascii="Times New Roman" w:hAnsi="Times New Roman" w:cs="Times New Roman"/>
                <w:sz w:val="28"/>
                <w:szCs w:val="28"/>
              </w:rPr>
              <w:t>zemes vienība</w:t>
            </w:r>
            <w:r w:rsidR="002D4593" w:rsidRPr="00A40257">
              <w:rPr>
                <w:rFonts w:ascii="Times New Roman" w:hAnsi="Times New Roman" w:cs="Times New Roman"/>
                <w:sz w:val="28"/>
                <w:szCs w:val="28"/>
              </w:rPr>
              <w:t>s 7,7342 ha kopplatībā – zemes vienība</w:t>
            </w:r>
            <w:r w:rsidR="00D135D4" w:rsidRPr="00A40257">
              <w:rPr>
                <w:rFonts w:ascii="Times New Roman" w:hAnsi="Times New Roman" w:cs="Times New Roman"/>
                <w:sz w:val="28"/>
                <w:szCs w:val="28"/>
              </w:rPr>
              <w:t xml:space="preserve"> </w:t>
            </w:r>
            <w:r w:rsidR="002D4593" w:rsidRPr="00A40257">
              <w:rPr>
                <w:rFonts w:ascii="Times New Roman" w:hAnsi="Times New Roman" w:cs="Times New Roman"/>
                <w:sz w:val="28"/>
                <w:szCs w:val="28"/>
              </w:rPr>
              <w:t>6,0</w:t>
            </w:r>
            <w:r w:rsidR="00D135D4" w:rsidRPr="00A40257">
              <w:rPr>
                <w:rFonts w:ascii="Times New Roman" w:hAnsi="Times New Roman" w:cs="Times New Roman"/>
                <w:sz w:val="28"/>
                <w:szCs w:val="28"/>
              </w:rPr>
              <w:t xml:space="preserve"> ha platībā</w:t>
            </w:r>
            <w:r w:rsidR="00332BAF" w:rsidRPr="00A40257">
              <w:rPr>
                <w:rFonts w:ascii="Times New Roman" w:hAnsi="Times New Roman" w:cs="Times New Roman"/>
                <w:sz w:val="28"/>
                <w:szCs w:val="28"/>
              </w:rPr>
              <w:t>, tajā skaitā 0,1 ha mežs</w:t>
            </w:r>
            <w:r w:rsidR="00D135D4" w:rsidRPr="00A40257">
              <w:rPr>
                <w:rFonts w:ascii="Times New Roman" w:hAnsi="Times New Roman" w:cs="Times New Roman"/>
                <w:sz w:val="28"/>
                <w:szCs w:val="28"/>
              </w:rPr>
              <w:t xml:space="preserve"> (zemes vienības kadastra apzīmējums </w:t>
            </w:r>
            <w:r w:rsidR="002D4593" w:rsidRPr="00A40257">
              <w:rPr>
                <w:rFonts w:ascii="Times New Roman" w:hAnsi="Times New Roman" w:cs="Times New Roman"/>
                <w:sz w:val="28"/>
                <w:szCs w:val="28"/>
              </w:rPr>
              <w:t>7054 005 0007</w:t>
            </w:r>
            <w:r w:rsidR="00650F96" w:rsidRPr="00A40257">
              <w:rPr>
                <w:rFonts w:ascii="Times New Roman" w:hAnsi="Times New Roman" w:cs="Times New Roman"/>
                <w:sz w:val="28"/>
                <w:szCs w:val="28"/>
              </w:rPr>
              <w:t>)</w:t>
            </w:r>
            <w:r w:rsidR="00332BAF" w:rsidRPr="00A40257">
              <w:rPr>
                <w:rFonts w:ascii="Times New Roman" w:hAnsi="Times New Roman" w:cs="Times New Roman"/>
                <w:sz w:val="28"/>
                <w:szCs w:val="28"/>
              </w:rPr>
              <w:t>, zemes vienība 1,7342 ha platībā</w:t>
            </w:r>
            <w:r w:rsidR="00CE4EEB" w:rsidRPr="00A40257">
              <w:rPr>
                <w:rFonts w:ascii="Times New Roman" w:hAnsi="Times New Roman" w:cs="Times New Roman"/>
                <w:sz w:val="28"/>
                <w:szCs w:val="28"/>
              </w:rPr>
              <w:t>,</w:t>
            </w:r>
            <w:r w:rsidR="007202DE" w:rsidRPr="00A40257">
              <w:t xml:space="preserve"> </w:t>
            </w:r>
            <w:r w:rsidR="007202DE" w:rsidRPr="00A40257">
              <w:rPr>
                <w:rFonts w:ascii="Times New Roman" w:hAnsi="Times New Roman" w:cs="Times New Roman"/>
                <w:sz w:val="28"/>
                <w:szCs w:val="28"/>
              </w:rPr>
              <w:t>tajā skaitā 0,1454 ha mežs</w:t>
            </w:r>
            <w:r w:rsidR="00332BAF" w:rsidRPr="00A40257">
              <w:rPr>
                <w:rFonts w:ascii="Times New Roman" w:hAnsi="Times New Roman" w:cs="Times New Roman"/>
                <w:sz w:val="28"/>
                <w:szCs w:val="28"/>
              </w:rPr>
              <w:t xml:space="preserve"> (zemes vienības kadastra apzīmējums 7054 008 0450), un desmit būves – autogarāža (būves kadastra apzīmējums 7054 005 0007 001), </w:t>
            </w:r>
            <w:r w:rsidR="00F422FE" w:rsidRPr="00A40257">
              <w:rPr>
                <w:rFonts w:ascii="Times New Roman" w:hAnsi="Times New Roman" w:cs="Times New Roman"/>
                <w:sz w:val="28"/>
                <w:szCs w:val="28"/>
              </w:rPr>
              <w:t>mācību garāžas-galdniecība (būves kadastra apzīmējums</w:t>
            </w:r>
            <w:r w:rsidR="00332BAF" w:rsidRPr="00A40257">
              <w:rPr>
                <w:rFonts w:ascii="Times New Roman" w:hAnsi="Times New Roman" w:cs="Times New Roman"/>
                <w:sz w:val="28"/>
                <w:szCs w:val="28"/>
              </w:rPr>
              <w:t xml:space="preserve"> 7054 005 0007 002</w:t>
            </w:r>
            <w:r w:rsidR="00F422FE" w:rsidRPr="00A40257">
              <w:rPr>
                <w:rFonts w:ascii="Times New Roman" w:hAnsi="Times New Roman" w:cs="Times New Roman"/>
                <w:sz w:val="28"/>
                <w:szCs w:val="28"/>
              </w:rPr>
              <w:t>)</w:t>
            </w:r>
            <w:r w:rsidR="00332BAF" w:rsidRPr="00A40257">
              <w:rPr>
                <w:rFonts w:ascii="Times New Roman" w:hAnsi="Times New Roman" w:cs="Times New Roman"/>
                <w:sz w:val="28"/>
                <w:szCs w:val="28"/>
              </w:rPr>
              <w:t>,</w:t>
            </w:r>
            <w:r w:rsidR="00F422FE" w:rsidRPr="00A40257">
              <w:rPr>
                <w:rFonts w:ascii="Times New Roman" w:hAnsi="Times New Roman" w:cs="Times New Roman"/>
                <w:sz w:val="28"/>
                <w:szCs w:val="28"/>
              </w:rPr>
              <w:t xml:space="preserve"> mācību darbnīcas (būves kadastra apzīmējums</w:t>
            </w:r>
            <w:r w:rsidR="00332BAF" w:rsidRPr="00A40257">
              <w:rPr>
                <w:rFonts w:ascii="Times New Roman" w:hAnsi="Times New Roman" w:cs="Times New Roman"/>
                <w:sz w:val="28"/>
                <w:szCs w:val="28"/>
              </w:rPr>
              <w:t xml:space="preserve"> 7054 005 0007 003</w:t>
            </w:r>
            <w:r w:rsidR="00F422FE" w:rsidRPr="00A40257">
              <w:rPr>
                <w:rFonts w:ascii="Times New Roman" w:hAnsi="Times New Roman" w:cs="Times New Roman"/>
                <w:sz w:val="28"/>
                <w:szCs w:val="28"/>
              </w:rPr>
              <w:t>)</w:t>
            </w:r>
            <w:r w:rsidR="00332BAF" w:rsidRPr="00A40257">
              <w:rPr>
                <w:rFonts w:ascii="Times New Roman" w:hAnsi="Times New Roman" w:cs="Times New Roman"/>
                <w:sz w:val="28"/>
                <w:szCs w:val="28"/>
              </w:rPr>
              <w:t>,</w:t>
            </w:r>
            <w:r w:rsidR="00F422FE" w:rsidRPr="00A40257">
              <w:rPr>
                <w:rFonts w:ascii="Times New Roman" w:hAnsi="Times New Roman" w:cs="Times New Roman"/>
                <w:sz w:val="28"/>
                <w:szCs w:val="28"/>
              </w:rPr>
              <w:t xml:space="preserve"> mācību garāžas (būves kadastra apzīmējums</w:t>
            </w:r>
            <w:r w:rsidR="00332BAF" w:rsidRPr="00A40257">
              <w:rPr>
                <w:rFonts w:ascii="Times New Roman" w:hAnsi="Times New Roman" w:cs="Times New Roman"/>
                <w:sz w:val="28"/>
                <w:szCs w:val="28"/>
              </w:rPr>
              <w:t xml:space="preserve"> 7054 005 0007 005</w:t>
            </w:r>
            <w:r w:rsidR="004F7F1B" w:rsidRPr="00A40257">
              <w:rPr>
                <w:rFonts w:ascii="Times New Roman" w:hAnsi="Times New Roman" w:cs="Times New Roman"/>
                <w:sz w:val="28"/>
                <w:szCs w:val="28"/>
              </w:rPr>
              <w:t>)</w:t>
            </w:r>
            <w:r w:rsidR="00332BAF" w:rsidRPr="00A40257">
              <w:rPr>
                <w:rFonts w:ascii="Times New Roman" w:hAnsi="Times New Roman" w:cs="Times New Roman"/>
                <w:sz w:val="28"/>
                <w:szCs w:val="28"/>
              </w:rPr>
              <w:t>,</w:t>
            </w:r>
            <w:r w:rsidR="004F7F1B" w:rsidRPr="00A40257">
              <w:rPr>
                <w:rFonts w:ascii="Times New Roman" w:hAnsi="Times New Roman" w:cs="Times New Roman"/>
                <w:sz w:val="28"/>
                <w:szCs w:val="28"/>
              </w:rPr>
              <w:t xml:space="preserve"> caurlaides ēka (būves kadastra apzīmējums</w:t>
            </w:r>
            <w:r w:rsidR="00332BAF" w:rsidRPr="00A40257">
              <w:rPr>
                <w:rFonts w:ascii="Times New Roman" w:hAnsi="Times New Roman" w:cs="Times New Roman"/>
                <w:sz w:val="28"/>
                <w:szCs w:val="28"/>
              </w:rPr>
              <w:t xml:space="preserve"> 7054 005 0007 006</w:t>
            </w:r>
            <w:r w:rsidR="004F7F1B" w:rsidRPr="00A40257">
              <w:rPr>
                <w:rFonts w:ascii="Times New Roman" w:hAnsi="Times New Roman" w:cs="Times New Roman"/>
                <w:sz w:val="28"/>
                <w:szCs w:val="28"/>
              </w:rPr>
              <w:t>)</w:t>
            </w:r>
            <w:r w:rsidR="00332BAF" w:rsidRPr="00A40257">
              <w:rPr>
                <w:rFonts w:ascii="Times New Roman" w:hAnsi="Times New Roman" w:cs="Times New Roman"/>
                <w:sz w:val="28"/>
                <w:szCs w:val="28"/>
              </w:rPr>
              <w:t>,</w:t>
            </w:r>
            <w:r w:rsidR="004F7F1B" w:rsidRPr="00A40257">
              <w:rPr>
                <w:rFonts w:ascii="Times New Roman" w:hAnsi="Times New Roman" w:cs="Times New Roman"/>
                <w:sz w:val="28"/>
                <w:szCs w:val="28"/>
              </w:rPr>
              <w:t xml:space="preserve"> divas </w:t>
            </w:r>
            <w:proofErr w:type="spellStart"/>
            <w:r w:rsidR="004F7F1B" w:rsidRPr="00A40257">
              <w:rPr>
                <w:rFonts w:ascii="Times New Roman" w:hAnsi="Times New Roman" w:cs="Times New Roman"/>
                <w:sz w:val="28"/>
                <w:szCs w:val="28"/>
              </w:rPr>
              <w:t>arkveida</w:t>
            </w:r>
            <w:proofErr w:type="spellEnd"/>
            <w:r w:rsidR="004F7F1B" w:rsidRPr="00A40257">
              <w:rPr>
                <w:rFonts w:ascii="Times New Roman" w:hAnsi="Times New Roman" w:cs="Times New Roman"/>
                <w:sz w:val="28"/>
                <w:szCs w:val="28"/>
              </w:rPr>
              <w:t xml:space="preserve"> noliktavas (būvju kadastra apzīmējumi</w:t>
            </w:r>
            <w:r w:rsidR="00332BAF" w:rsidRPr="00A40257">
              <w:rPr>
                <w:rFonts w:ascii="Times New Roman" w:hAnsi="Times New Roman" w:cs="Times New Roman"/>
                <w:sz w:val="28"/>
                <w:szCs w:val="28"/>
              </w:rPr>
              <w:t xml:space="preserve"> 7054 005 0007 007</w:t>
            </w:r>
            <w:r w:rsidR="004F7F1B" w:rsidRPr="00A40257">
              <w:rPr>
                <w:rFonts w:ascii="Times New Roman" w:hAnsi="Times New Roman" w:cs="Times New Roman"/>
                <w:sz w:val="28"/>
                <w:szCs w:val="28"/>
              </w:rPr>
              <w:t xml:space="preserve"> un</w:t>
            </w:r>
            <w:r w:rsidR="00332BAF" w:rsidRPr="00A40257">
              <w:rPr>
                <w:rFonts w:ascii="Times New Roman" w:hAnsi="Times New Roman" w:cs="Times New Roman"/>
                <w:sz w:val="28"/>
                <w:szCs w:val="28"/>
              </w:rPr>
              <w:t xml:space="preserve"> 7054 005 0007 008</w:t>
            </w:r>
            <w:r w:rsidR="004F7F1B" w:rsidRPr="00A40257">
              <w:rPr>
                <w:rFonts w:ascii="Times New Roman" w:hAnsi="Times New Roman" w:cs="Times New Roman"/>
                <w:sz w:val="28"/>
                <w:szCs w:val="28"/>
              </w:rPr>
              <w:t>)</w:t>
            </w:r>
            <w:r w:rsidR="00332BAF" w:rsidRPr="00A40257">
              <w:rPr>
                <w:rFonts w:ascii="Times New Roman" w:hAnsi="Times New Roman" w:cs="Times New Roman"/>
                <w:sz w:val="28"/>
                <w:szCs w:val="28"/>
              </w:rPr>
              <w:t>,</w:t>
            </w:r>
            <w:r w:rsidR="004F7F1B" w:rsidRPr="00A40257">
              <w:rPr>
                <w:rFonts w:ascii="Times New Roman" w:hAnsi="Times New Roman" w:cs="Times New Roman"/>
                <w:sz w:val="28"/>
                <w:szCs w:val="28"/>
              </w:rPr>
              <w:t xml:space="preserve"> skola (būves kadastra apzīmējums</w:t>
            </w:r>
            <w:r w:rsidR="00332BAF" w:rsidRPr="00A40257">
              <w:rPr>
                <w:rFonts w:ascii="Times New Roman" w:hAnsi="Times New Roman" w:cs="Times New Roman"/>
                <w:sz w:val="28"/>
                <w:szCs w:val="28"/>
              </w:rPr>
              <w:t xml:space="preserve"> 7054 008 0450 001</w:t>
            </w:r>
            <w:r w:rsidR="004F7F1B" w:rsidRPr="00A40257">
              <w:rPr>
                <w:rFonts w:ascii="Times New Roman" w:hAnsi="Times New Roman" w:cs="Times New Roman"/>
                <w:sz w:val="28"/>
                <w:szCs w:val="28"/>
              </w:rPr>
              <w:t>)</w:t>
            </w:r>
            <w:r w:rsidR="00332BAF" w:rsidRPr="00A40257">
              <w:rPr>
                <w:rFonts w:ascii="Times New Roman" w:hAnsi="Times New Roman" w:cs="Times New Roman"/>
                <w:sz w:val="28"/>
                <w:szCs w:val="28"/>
              </w:rPr>
              <w:t>,</w:t>
            </w:r>
            <w:r w:rsidR="004F7F1B" w:rsidRPr="00A40257">
              <w:rPr>
                <w:rFonts w:ascii="Times New Roman" w:hAnsi="Times New Roman" w:cs="Times New Roman"/>
                <w:sz w:val="28"/>
                <w:szCs w:val="28"/>
              </w:rPr>
              <w:t xml:space="preserve"> dienesta viesnīca (būves kadastra apzīmējums</w:t>
            </w:r>
            <w:r w:rsidR="00332BAF" w:rsidRPr="00A40257">
              <w:rPr>
                <w:rFonts w:ascii="Times New Roman" w:hAnsi="Times New Roman" w:cs="Times New Roman"/>
                <w:sz w:val="28"/>
                <w:szCs w:val="28"/>
              </w:rPr>
              <w:t xml:space="preserve"> 7054 </w:t>
            </w:r>
            <w:r w:rsidR="00332BAF" w:rsidRPr="00A40257">
              <w:rPr>
                <w:rFonts w:ascii="Times New Roman" w:hAnsi="Times New Roman" w:cs="Times New Roman"/>
                <w:sz w:val="28"/>
                <w:szCs w:val="28"/>
              </w:rPr>
              <w:lastRenderedPageBreak/>
              <w:t>008 0450 002</w:t>
            </w:r>
            <w:r w:rsidR="004F7F1B" w:rsidRPr="00A40257">
              <w:rPr>
                <w:rFonts w:ascii="Times New Roman" w:hAnsi="Times New Roman" w:cs="Times New Roman"/>
                <w:sz w:val="28"/>
                <w:szCs w:val="28"/>
              </w:rPr>
              <w:t>)</w:t>
            </w:r>
            <w:r w:rsidR="00332BAF" w:rsidRPr="00A40257">
              <w:rPr>
                <w:rFonts w:ascii="Times New Roman" w:hAnsi="Times New Roman" w:cs="Times New Roman"/>
                <w:sz w:val="28"/>
                <w:szCs w:val="28"/>
              </w:rPr>
              <w:t xml:space="preserve"> un</w:t>
            </w:r>
            <w:r w:rsidR="004F7F1B" w:rsidRPr="00A40257">
              <w:rPr>
                <w:rFonts w:ascii="Times New Roman" w:hAnsi="Times New Roman" w:cs="Times New Roman"/>
                <w:sz w:val="28"/>
                <w:szCs w:val="28"/>
              </w:rPr>
              <w:t xml:space="preserve"> sakņu un materiālu noliktava (būves kadastra apzīmējums</w:t>
            </w:r>
            <w:r w:rsidR="00332BAF" w:rsidRPr="00A40257">
              <w:rPr>
                <w:rFonts w:ascii="Times New Roman" w:hAnsi="Times New Roman" w:cs="Times New Roman"/>
                <w:sz w:val="28"/>
                <w:szCs w:val="28"/>
              </w:rPr>
              <w:t xml:space="preserve"> 7054 008 0450 003</w:t>
            </w:r>
            <w:r w:rsidR="004F7F1B" w:rsidRPr="00A40257">
              <w:rPr>
                <w:rFonts w:ascii="Times New Roman" w:hAnsi="Times New Roman" w:cs="Times New Roman"/>
                <w:sz w:val="28"/>
                <w:szCs w:val="28"/>
              </w:rPr>
              <w:t>).</w:t>
            </w:r>
          </w:p>
          <w:p w14:paraId="645AD45F" w14:textId="22D4E2BA" w:rsidR="00992A6F" w:rsidRPr="00A40257" w:rsidRDefault="004F3AB9" w:rsidP="002E4725">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Īpašuma tiesības uz nekustamo īpašumu ir nostiprinātas Latvijas valstij ministrijas personā </w:t>
            </w:r>
            <w:r w:rsidR="00D135D4" w:rsidRPr="00A40257">
              <w:rPr>
                <w:rFonts w:ascii="Times New Roman" w:hAnsi="Times New Roman" w:cs="Times New Roman"/>
                <w:sz w:val="28"/>
                <w:szCs w:val="28"/>
              </w:rPr>
              <w:t>Vidzemes</w:t>
            </w:r>
            <w:r w:rsidR="00003E1B" w:rsidRPr="00A40257">
              <w:rPr>
                <w:rFonts w:ascii="Times New Roman" w:hAnsi="Times New Roman" w:cs="Times New Roman"/>
                <w:sz w:val="28"/>
                <w:szCs w:val="28"/>
              </w:rPr>
              <w:t xml:space="preserve"> rajona</w:t>
            </w:r>
            <w:r w:rsidRPr="00A40257">
              <w:rPr>
                <w:rFonts w:ascii="Times New Roman" w:hAnsi="Times New Roman" w:cs="Times New Roman"/>
                <w:sz w:val="28"/>
                <w:szCs w:val="28"/>
              </w:rPr>
              <w:t xml:space="preserve"> tiesas </w:t>
            </w:r>
            <w:r w:rsidR="004F7F1B" w:rsidRPr="00A40257">
              <w:rPr>
                <w:rFonts w:ascii="Times New Roman" w:hAnsi="Times New Roman" w:cs="Times New Roman"/>
                <w:sz w:val="28"/>
                <w:szCs w:val="28"/>
              </w:rPr>
              <w:t>Ērgļu</w:t>
            </w:r>
            <w:r w:rsidR="00003E1B" w:rsidRPr="00A40257">
              <w:rPr>
                <w:rFonts w:ascii="Times New Roman" w:hAnsi="Times New Roman" w:cs="Times New Roman"/>
                <w:sz w:val="28"/>
                <w:szCs w:val="28"/>
              </w:rPr>
              <w:t xml:space="preserve"> pagasta</w:t>
            </w:r>
            <w:r w:rsidRPr="00A40257">
              <w:rPr>
                <w:rFonts w:ascii="Times New Roman" w:hAnsi="Times New Roman" w:cs="Times New Roman"/>
                <w:sz w:val="28"/>
                <w:szCs w:val="28"/>
              </w:rPr>
              <w:t xml:space="preserve"> zemesgrāmatas nodalījumā Nr.1</w:t>
            </w:r>
            <w:r w:rsidR="004F7F1B" w:rsidRPr="00A40257">
              <w:rPr>
                <w:rFonts w:ascii="Times New Roman" w:hAnsi="Times New Roman" w:cs="Times New Roman"/>
                <w:sz w:val="28"/>
                <w:szCs w:val="28"/>
              </w:rPr>
              <w:t>57</w:t>
            </w:r>
            <w:r w:rsidRPr="00A40257">
              <w:rPr>
                <w:rFonts w:ascii="Times New Roman" w:hAnsi="Times New Roman" w:cs="Times New Roman"/>
                <w:sz w:val="28"/>
                <w:szCs w:val="28"/>
              </w:rPr>
              <w:t xml:space="preserve">. </w:t>
            </w:r>
            <w:r w:rsidR="002E4725" w:rsidRPr="00A40257">
              <w:rPr>
                <w:rFonts w:ascii="Times New Roman" w:hAnsi="Times New Roman" w:cs="Times New Roman"/>
                <w:sz w:val="28"/>
                <w:szCs w:val="28"/>
              </w:rPr>
              <w:t xml:space="preserve"> </w:t>
            </w:r>
          </w:p>
          <w:p w14:paraId="6EDDF4CF" w14:textId="77777777" w:rsidR="008172C6" w:rsidRPr="00A40257" w:rsidRDefault="00992A6F" w:rsidP="00003890">
            <w:pPr>
              <w:spacing w:after="0" w:line="240" w:lineRule="auto"/>
              <w:ind w:right="116" w:firstLine="720"/>
              <w:jc w:val="both"/>
              <w:rPr>
                <w:rFonts w:ascii="Times New Roman" w:hAnsi="Times New Roman" w:cs="Times New Roman"/>
                <w:bCs/>
                <w:sz w:val="28"/>
                <w:szCs w:val="28"/>
              </w:rPr>
            </w:pPr>
            <w:r w:rsidRPr="00A40257">
              <w:rPr>
                <w:rFonts w:ascii="Times New Roman" w:hAnsi="Times New Roman" w:cs="Times New Roman"/>
                <w:sz w:val="28"/>
                <w:szCs w:val="28"/>
              </w:rPr>
              <w:t>Nav noslēgti  nomas līgumi un nav uzsākti tiesvedības procesi.</w:t>
            </w:r>
            <w:r w:rsidR="008172C6" w:rsidRPr="00A40257">
              <w:rPr>
                <w:rFonts w:ascii="Times New Roman" w:hAnsi="Times New Roman" w:cs="Times New Roman"/>
                <w:bCs/>
                <w:sz w:val="28"/>
                <w:szCs w:val="28"/>
              </w:rPr>
              <w:t xml:space="preserve"> </w:t>
            </w:r>
          </w:p>
          <w:p w14:paraId="0AF73EC6" w14:textId="08FE902D" w:rsidR="001D5327" w:rsidRPr="00A40257" w:rsidRDefault="009537AC" w:rsidP="001D5327">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Rīkojuma projekts paredz uzdevumu Finanšu ministrijai </w:t>
            </w:r>
            <w:r w:rsidR="00CF3AE9" w:rsidRPr="00A40257">
              <w:rPr>
                <w:rFonts w:ascii="Times New Roman" w:hAnsi="Times New Roman" w:cs="Times New Roman"/>
                <w:sz w:val="28"/>
                <w:szCs w:val="28"/>
              </w:rPr>
              <w:t xml:space="preserve">veikt nepieciešamās darbības, </w:t>
            </w:r>
            <w:r w:rsidR="00D52B76" w:rsidRPr="00A40257">
              <w:rPr>
                <w:rFonts w:ascii="Times New Roman" w:hAnsi="Times New Roman" w:cs="Times New Roman"/>
                <w:sz w:val="28"/>
                <w:szCs w:val="28"/>
              </w:rPr>
              <w:t xml:space="preserve">lai no nekustamā īpašuma atdalītu </w:t>
            </w:r>
            <w:r w:rsidR="00D617AC" w:rsidRPr="00A40257">
              <w:rPr>
                <w:rFonts w:ascii="Times New Roman" w:hAnsi="Times New Roman" w:cs="Times New Roman"/>
                <w:sz w:val="28"/>
                <w:szCs w:val="28"/>
              </w:rPr>
              <w:t xml:space="preserve">tā </w:t>
            </w:r>
            <w:r w:rsidR="00D52B76" w:rsidRPr="00A40257">
              <w:rPr>
                <w:rFonts w:ascii="Times New Roman" w:hAnsi="Times New Roman" w:cs="Times New Roman"/>
                <w:sz w:val="28"/>
                <w:szCs w:val="28"/>
              </w:rPr>
              <w:t>sastāvā esošo meža zemi aptuveni 0,2454 ha kop</w:t>
            </w:r>
            <w:r w:rsidR="006D0550" w:rsidRPr="00A40257">
              <w:rPr>
                <w:rFonts w:ascii="Times New Roman" w:hAnsi="Times New Roman" w:cs="Times New Roman"/>
                <w:sz w:val="28"/>
                <w:szCs w:val="28"/>
              </w:rPr>
              <w:t>p</w:t>
            </w:r>
            <w:r w:rsidR="00D52B76" w:rsidRPr="00A40257">
              <w:rPr>
                <w:rFonts w:ascii="Times New Roman" w:hAnsi="Times New Roman" w:cs="Times New Roman"/>
                <w:sz w:val="28"/>
                <w:szCs w:val="28"/>
              </w:rPr>
              <w:t>latībā</w:t>
            </w:r>
            <w:r w:rsidR="00D617AC" w:rsidRPr="00A40257">
              <w:rPr>
                <w:rFonts w:ascii="Times New Roman" w:hAnsi="Times New Roman" w:cs="Times New Roman"/>
                <w:sz w:val="28"/>
                <w:szCs w:val="28"/>
              </w:rPr>
              <w:t xml:space="preserve"> atsevišķā īpašumā</w:t>
            </w:r>
            <w:r w:rsidR="00D52B76" w:rsidRPr="00A40257">
              <w:rPr>
                <w:rFonts w:ascii="Times New Roman" w:hAnsi="Times New Roman" w:cs="Times New Roman"/>
                <w:sz w:val="28"/>
                <w:szCs w:val="28"/>
              </w:rPr>
              <w:t xml:space="preserve"> un atdalīto zemes vienību nodo</w:t>
            </w:r>
            <w:r w:rsidR="00D617AC" w:rsidRPr="00A40257">
              <w:rPr>
                <w:rFonts w:ascii="Times New Roman" w:hAnsi="Times New Roman" w:cs="Times New Roman"/>
                <w:sz w:val="28"/>
                <w:szCs w:val="28"/>
              </w:rPr>
              <w:t>t</w:t>
            </w:r>
            <w:r w:rsidR="00D52B76" w:rsidRPr="00A40257">
              <w:rPr>
                <w:rFonts w:ascii="Times New Roman" w:hAnsi="Times New Roman" w:cs="Times New Roman"/>
                <w:sz w:val="28"/>
                <w:szCs w:val="28"/>
              </w:rPr>
              <w:t xml:space="preserve"> Zemkopības ministrijas valdījumā</w:t>
            </w:r>
            <w:r w:rsidR="00D617AC" w:rsidRPr="00A40257">
              <w:rPr>
                <w:rFonts w:ascii="Times New Roman" w:hAnsi="Times New Roman" w:cs="Times New Roman"/>
                <w:sz w:val="28"/>
                <w:szCs w:val="28"/>
              </w:rPr>
              <w:t>.</w:t>
            </w:r>
          </w:p>
          <w:p w14:paraId="0665387E" w14:textId="28EDBD1B" w:rsidR="00F10185" w:rsidRPr="00A40257" w:rsidRDefault="00D83B9E" w:rsidP="001D5327">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Rīkojumā tiek paredz</w:t>
            </w:r>
            <w:r w:rsidR="00E31320" w:rsidRPr="00A40257">
              <w:rPr>
                <w:rFonts w:ascii="Times New Roman" w:hAnsi="Times New Roman" w:cs="Times New Roman"/>
                <w:sz w:val="28"/>
                <w:szCs w:val="28"/>
              </w:rPr>
              <w:t>ē</w:t>
            </w:r>
            <w:r w:rsidRPr="00A40257">
              <w:rPr>
                <w:rFonts w:ascii="Times New Roman" w:hAnsi="Times New Roman" w:cs="Times New Roman"/>
                <w:sz w:val="28"/>
                <w:szCs w:val="28"/>
              </w:rPr>
              <w:t xml:space="preserve">ts </w:t>
            </w:r>
            <w:r w:rsidR="006E66AF" w:rsidRPr="00A40257">
              <w:rPr>
                <w:rFonts w:ascii="Times New Roman" w:hAnsi="Times New Roman" w:cs="Times New Roman"/>
                <w:sz w:val="28"/>
                <w:szCs w:val="28"/>
              </w:rPr>
              <w:t>at</w:t>
            </w:r>
            <w:r w:rsidR="005C6D42" w:rsidRPr="00A40257">
              <w:rPr>
                <w:rFonts w:ascii="Times New Roman" w:hAnsi="Times New Roman" w:cs="Times New Roman"/>
                <w:sz w:val="28"/>
                <w:szCs w:val="28"/>
              </w:rPr>
              <w:t xml:space="preserve">ļaut </w:t>
            </w:r>
            <w:r w:rsidR="002D48A9" w:rsidRPr="00A40257">
              <w:rPr>
                <w:rFonts w:ascii="Times New Roman" w:hAnsi="Times New Roman" w:cs="Times New Roman"/>
                <w:sz w:val="28"/>
                <w:szCs w:val="28"/>
              </w:rPr>
              <w:t xml:space="preserve">VNĪ </w:t>
            </w:r>
            <w:r w:rsidR="003B1CED" w:rsidRPr="00A40257">
              <w:rPr>
                <w:rFonts w:ascii="Times New Roman" w:hAnsi="Times New Roman" w:cs="Times New Roman"/>
                <w:sz w:val="28"/>
                <w:szCs w:val="28"/>
              </w:rPr>
              <w:t xml:space="preserve">atdalīto </w:t>
            </w:r>
            <w:r w:rsidR="00DF28CE" w:rsidRPr="00A40257">
              <w:rPr>
                <w:rFonts w:ascii="Times New Roman" w:hAnsi="Times New Roman" w:cs="Times New Roman"/>
                <w:sz w:val="28"/>
                <w:szCs w:val="28"/>
              </w:rPr>
              <w:t>nekustamo īpašumu</w:t>
            </w:r>
            <w:r w:rsidR="00E04EE1" w:rsidRPr="00A40257">
              <w:rPr>
                <w:rFonts w:ascii="Times New Roman" w:hAnsi="Times New Roman" w:cs="Times New Roman"/>
                <w:sz w:val="28"/>
                <w:szCs w:val="28"/>
              </w:rPr>
              <w:t xml:space="preserve"> </w:t>
            </w:r>
            <w:r w:rsidR="00F10185" w:rsidRPr="00A40257">
              <w:rPr>
                <w:rFonts w:ascii="Times New Roman" w:hAnsi="Times New Roman" w:cs="Times New Roman"/>
                <w:sz w:val="28"/>
                <w:szCs w:val="28"/>
              </w:rPr>
              <w:t>– divas zemes vienības</w:t>
            </w:r>
            <w:r w:rsidR="00841754" w:rsidRPr="00A40257">
              <w:rPr>
                <w:rFonts w:ascii="Times New Roman" w:hAnsi="Times New Roman" w:cs="Times New Roman"/>
                <w:sz w:val="28"/>
                <w:szCs w:val="28"/>
              </w:rPr>
              <w:t xml:space="preserve">, </w:t>
            </w:r>
            <w:r w:rsidR="00F10185" w:rsidRPr="00A40257">
              <w:rPr>
                <w:rFonts w:ascii="Times New Roman" w:hAnsi="Times New Roman" w:cs="Times New Roman"/>
                <w:sz w:val="28"/>
                <w:szCs w:val="28"/>
              </w:rPr>
              <w:t>aptuveni 7,</w:t>
            </w:r>
            <w:r w:rsidR="00C17DA6" w:rsidRPr="00A40257">
              <w:rPr>
                <w:rFonts w:ascii="Times New Roman" w:hAnsi="Times New Roman" w:cs="Times New Roman"/>
                <w:sz w:val="28"/>
                <w:szCs w:val="28"/>
              </w:rPr>
              <w:t>489</w:t>
            </w:r>
            <w:r w:rsidR="00F10185" w:rsidRPr="00A40257">
              <w:rPr>
                <w:rFonts w:ascii="Times New Roman" w:hAnsi="Times New Roman" w:cs="Times New Roman"/>
                <w:sz w:val="28"/>
                <w:szCs w:val="28"/>
              </w:rPr>
              <w:t xml:space="preserve"> ha kopplatībā (zemes vienību kadastra apzīmējumi 7054 005 0007 un 7054 008 0450)</w:t>
            </w:r>
            <w:r w:rsidR="006E16CD" w:rsidRPr="00A40257">
              <w:rPr>
                <w:rFonts w:ascii="Times New Roman" w:hAnsi="Times New Roman" w:cs="Times New Roman"/>
                <w:sz w:val="28"/>
                <w:szCs w:val="28"/>
              </w:rPr>
              <w:t xml:space="preserve"> </w:t>
            </w:r>
            <w:r w:rsidR="00F10185" w:rsidRPr="00A40257">
              <w:rPr>
                <w:rFonts w:ascii="Times New Roman" w:hAnsi="Times New Roman" w:cs="Times New Roman"/>
                <w:sz w:val="28"/>
                <w:szCs w:val="28"/>
              </w:rPr>
              <w:t>un desmit būves (būvju kadastra apzīmējumi 7054 005 0007 001, 7054 005 0007 002, 7054 005 0007 003, 7054 005 0007 005, 7054 005 0007 006, 7054 005 0007 007, 7054 005 0007 008, 7054 008 0450 001, 7054 008 0450 002 un 7054 008 0450 003) – Ērgļos, Ērgļu pagastā, Ērgļu novadā</w:t>
            </w:r>
            <w:r w:rsidR="0079733B" w:rsidRPr="00A40257">
              <w:rPr>
                <w:rFonts w:ascii="Times New Roman" w:hAnsi="Times New Roman" w:cs="Times New Roman"/>
                <w:sz w:val="28"/>
                <w:szCs w:val="28"/>
              </w:rPr>
              <w:t xml:space="preserve">, </w:t>
            </w:r>
            <w:r w:rsidR="00632BF4" w:rsidRPr="00A40257">
              <w:rPr>
                <w:rFonts w:ascii="Times New Roman" w:hAnsi="Times New Roman" w:cs="Times New Roman"/>
                <w:sz w:val="28"/>
                <w:szCs w:val="28"/>
              </w:rPr>
              <w:t>pārdot izsolē saskaņā ar Publiskas personas mantas atsavināšanas likuma 4.panta pirmo un otro daļu, 5.panta pirmo daļu.</w:t>
            </w:r>
          </w:p>
          <w:p w14:paraId="36E57F3F" w14:textId="437C7579" w:rsidR="00317B60" w:rsidRPr="00A40257" w:rsidRDefault="00317B60" w:rsidP="00317B60">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Saskaņā ar informāciju no Nekustamā īpašuma valsts kadastra informācijas sistēmas datiem valsts nekustamā īpašuma kadastrālā vērtība uz 01.01.2020. ir </w:t>
            </w:r>
            <w:r w:rsidR="00D5335D" w:rsidRPr="00A40257">
              <w:rPr>
                <w:rFonts w:ascii="Times New Roman" w:hAnsi="Times New Roman" w:cs="Times New Roman"/>
                <w:sz w:val="28"/>
                <w:szCs w:val="28"/>
              </w:rPr>
              <w:t>320</w:t>
            </w:r>
            <w:r w:rsidR="003903F9" w:rsidRPr="00A40257">
              <w:rPr>
                <w:rFonts w:ascii="Times New Roman" w:hAnsi="Times New Roman" w:cs="Times New Roman"/>
                <w:sz w:val="28"/>
                <w:szCs w:val="28"/>
              </w:rPr>
              <w:t xml:space="preserve"> </w:t>
            </w:r>
            <w:r w:rsidR="00D5335D" w:rsidRPr="00A40257">
              <w:rPr>
                <w:rFonts w:ascii="Times New Roman" w:hAnsi="Times New Roman" w:cs="Times New Roman"/>
                <w:sz w:val="28"/>
                <w:szCs w:val="28"/>
              </w:rPr>
              <w:t>974</w:t>
            </w:r>
            <w:r w:rsidRPr="00A40257">
              <w:rPr>
                <w:rFonts w:ascii="Times New Roman" w:hAnsi="Times New Roman" w:cs="Times New Roman"/>
                <w:sz w:val="28"/>
                <w:szCs w:val="28"/>
              </w:rPr>
              <w:t xml:space="preserve"> </w:t>
            </w:r>
            <w:proofErr w:type="spellStart"/>
            <w:r w:rsidRPr="00A40257">
              <w:rPr>
                <w:rFonts w:ascii="Times New Roman" w:hAnsi="Times New Roman" w:cs="Times New Roman"/>
                <w:i/>
                <w:iCs/>
                <w:sz w:val="28"/>
                <w:szCs w:val="28"/>
              </w:rPr>
              <w:t>euro</w:t>
            </w:r>
            <w:proofErr w:type="spellEnd"/>
            <w:r w:rsidR="00D5335D" w:rsidRPr="00A40257">
              <w:rPr>
                <w:rFonts w:ascii="Times New Roman" w:hAnsi="Times New Roman" w:cs="Times New Roman"/>
                <w:sz w:val="28"/>
                <w:szCs w:val="28"/>
              </w:rPr>
              <w:t>.</w:t>
            </w:r>
          </w:p>
          <w:p w14:paraId="2E6197B5" w14:textId="5E3F001E" w:rsidR="00F10185" w:rsidRPr="00A40257" w:rsidRDefault="006857AB" w:rsidP="001D5327">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Zemes vienīb</w:t>
            </w:r>
            <w:r w:rsidR="00E51750" w:rsidRPr="00A40257">
              <w:rPr>
                <w:rFonts w:ascii="Times New Roman" w:hAnsi="Times New Roman" w:cs="Times New Roman"/>
                <w:sz w:val="28"/>
                <w:szCs w:val="28"/>
              </w:rPr>
              <w:t xml:space="preserve">ām noteiktais lietošanas </w:t>
            </w:r>
            <w:proofErr w:type="spellStart"/>
            <w:r w:rsidR="00E51750" w:rsidRPr="00A40257">
              <w:rPr>
                <w:rFonts w:ascii="Times New Roman" w:hAnsi="Times New Roman" w:cs="Times New Roman"/>
                <w:sz w:val="28"/>
                <w:szCs w:val="28"/>
              </w:rPr>
              <w:t>mēŗkis</w:t>
            </w:r>
            <w:proofErr w:type="spellEnd"/>
            <w:r w:rsidR="00E51750" w:rsidRPr="00A40257">
              <w:rPr>
                <w:rFonts w:ascii="Times New Roman" w:hAnsi="Times New Roman" w:cs="Times New Roman"/>
                <w:sz w:val="28"/>
                <w:szCs w:val="28"/>
              </w:rPr>
              <w:t xml:space="preserve"> – 0901- </w:t>
            </w:r>
            <w:r w:rsidR="00E51750" w:rsidRPr="00A40257">
              <w:rPr>
                <w:rFonts w:ascii="Times New Roman" w:hAnsi="Times New Roman" w:cs="Times New Roman"/>
                <w:i/>
                <w:iCs/>
                <w:sz w:val="28"/>
                <w:szCs w:val="28"/>
              </w:rPr>
              <w:t>izglītības un zin</w:t>
            </w:r>
            <w:r w:rsidR="00AB7104" w:rsidRPr="00A40257">
              <w:rPr>
                <w:rFonts w:ascii="Times New Roman" w:hAnsi="Times New Roman" w:cs="Times New Roman"/>
                <w:i/>
                <w:iCs/>
                <w:sz w:val="28"/>
                <w:szCs w:val="28"/>
              </w:rPr>
              <w:t>ā</w:t>
            </w:r>
            <w:r w:rsidR="00E51750" w:rsidRPr="00A40257">
              <w:rPr>
                <w:rFonts w:ascii="Times New Roman" w:hAnsi="Times New Roman" w:cs="Times New Roman"/>
                <w:i/>
                <w:iCs/>
                <w:sz w:val="28"/>
                <w:szCs w:val="28"/>
              </w:rPr>
              <w:t>tnes iestā</w:t>
            </w:r>
            <w:r w:rsidR="00AB7104" w:rsidRPr="00A40257">
              <w:rPr>
                <w:rFonts w:ascii="Times New Roman" w:hAnsi="Times New Roman" w:cs="Times New Roman"/>
                <w:i/>
                <w:iCs/>
                <w:sz w:val="28"/>
                <w:szCs w:val="28"/>
              </w:rPr>
              <w:t>žu apbūve</w:t>
            </w:r>
            <w:r w:rsidR="000278AD" w:rsidRPr="00A40257">
              <w:rPr>
                <w:rFonts w:ascii="Times New Roman" w:hAnsi="Times New Roman" w:cs="Times New Roman"/>
                <w:i/>
                <w:iCs/>
                <w:sz w:val="28"/>
                <w:szCs w:val="28"/>
              </w:rPr>
              <w:t>.</w:t>
            </w:r>
          </w:p>
          <w:p w14:paraId="04ECE513" w14:textId="25E08EC1" w:rsidR="00C100B4" w:rsidRPr="00A40257" w:rsidRDefault="00C100B4" w:rsidP="00C100B4">
            <w:pPr>
              <w:pStyle w:val="BodyText"/>
              <w:spacing w:after="0"/>
              <w:ind w:right="116" w:firstLine="720"/>
              <w:jc w:val="both"/>
              <w:rPr>
                <w:sz w:val="28"/>
                <w:szCs w:val="28"/>
              </w:rPr>
            </w:pPr>
            <w:r w:rsidRPr="00A40257">
              <w:rPr>
                <w:sz w:val="28"/>
                <w:szCs w:val="28"/>
              </w:rPr>
              <w:t xml:space="preserve">Atsavināšanu saskaņā ar Publiskas personas mantas atsavināšanas likuma 4.panta otro daļu ierosina </w:t>
            </w:r>
            <w:r w:rsidR="00FE4247" w:rsidRPr="00A40257">
              <w:rPr>
                <w:sz w:val="28"/>
                <w:szCs w:val="28"/>
              </w:rPr>
              <w:t xml:space="preserve">ministrija </w:t>
            </w:r>
            <w:r w:rsidR="004765C0" w:rsidRPr="00A40257">
              <w:rPr>
                <w:sz w:val="28"/>
                <w:szCs w:val="28"/>
              </w:rPr>
              <w:t xml:space="preserve">un </w:t>
            </w:r>
            <w:r w:rsidRPr="00A40257">
              <w:rPr>
                <w:sz w:val="28"/>
                <w:szCs w:val="28"/>
              </w:rPr>
              <w:t>Finanšu ministrija</w:t>
            </w:r>
            <w:r w:rsidR="003903F9" w:rsidRPr="00A40257">
              <w:rPr>
                <w:sz w:val="28"/>
                <w:szCs w:val="28"/>
              </w:rPr>
              <w:t xml:space="preserve"> (VNĪ)</w:t>
            </w:r>
            <w:r w:rsidR="004765C0" w:rsidRPr="00A40257">
              <w:rPr>
                <w:sz w:val="28"/>
                <w:szCs w:val="28"/>
              </w:rPr>
              <w:t>.</w:t>
            </w:r>
          </w:p>
          <w:p w14:paraId="31FDEE44" w14:textId="1611A277" w:rsidR="00156744" w:rsidRPr="00A40257" w:rsidRDefault="00FB0057" w:rsidP="00156744">
            <w:pPr>
              <w:spacing w:after="0" w:line="240" w:lineRule="auto"/>
              <w:ind w:right="116" w:firstLine="720"/>
              <w:jc w:val="both"/>
              <w:rPr>
                <w:rFonts w:ascii="Times New Roman" w:hAnsi="Times New Roman" w:cs="Times New Roman"/>
                <w:sz w:val="28"/>
                <w:szCs w:val="28"/>
              </w:rPr>
            </w:pPr>
            <w:r w:rsidRPr="00A40257">
              <w:rPr>
                <w:rFonts w:ascii="Times New Roman" w:eastAsia="Times New Roman" w:hAnsi="Times New Roman" w:cs="Times New Roman"/>
                <w:sz w:val="28"/>
                <w:szCs w:val="28"/>
                <w:lang w:eastAsia="lv-LV"/>
              </w:rPr>
              <w:t>Atsavinot nekustamo īpašumu jāņem vērā likumā "Par zemes privatizāciju lauku apvidos" noteiktie ierobežojumi darījumiem ar zemes īpašumiem</w:t>
            </w:r>
            <w:r w:rsidR="008077D5" w:rsidRPr="00A40257">
              <w:rPr>
                <w:rFonts w:ascii="Times New Roman" w:eastAsia="Times New Roman" w:hAnsi="Times New Roman" w:cs="Times New Roman"/>
                <w:sz w:val="28"/>
                <w:szCs w:val="28"/>
                <w:lang w:eastAsia="lv-LV"/>
              </w:rPr>
              <w:t>.</w:t>
            </w:r>
          </w:p>
          <w:p w14:paraId="645AD464" w14:textId="77777777" w:rsidR="004F3AB9" w:rsidRPr="00A40257" w:rsidRDefault="004F3AB9" w:rsidP="002E4725">
            <w:pPr>
              <w:spacing w:after="0" w:line="240" w:lineRule="auto"/>
              <w:ind w:right="116" w:firstLine="720"/>
              <w:jc w:val="both"/>
              <w:rPr>
                <w:rFonts w:ascii="Times New Roman" w:hAnsi="Times New Roman" w:cs="Times New Roman"/>
                <w:sz w:val="28"/>
                <w:szCs w:val="28"/>
              </w:rPr>
            </w:pPr>
          </w:p>
          <w:p w14:paraId="645AD465" w14:textId="6A4F8953" w:rsidR="004F3AB9" w:rsidRPr="00A40257" w:rsidRDefault="004F3AB9" w:rsidP="002E4725">
            <w:pPr>
              <w:spacing w:after="0" w:line="240" w:lineRule="auto"/>
              <w:ind w:right="116" w:firstLine="720"/>
              <w:jc w:val="both"/>
              <w:rPr>
                <w:rFonts w:ascii="Times New Roman" w:hAnsi="Times New Roman" w:cs="Times New Roman"/>
                <w:b/>
                <w:sz w:val="28"/>
                <w:szCs w:val="28"/>
              </w:rPr>
            </w:pPr>
            <w:r w:rsidRPr="00A40257">
              <w:rPr>
                <w:rFonts w:ascii="Times New Roman" w:hAnsi="Times New Roman" w:cs="Times New Roman"/>
                <w:b/>
                <w:sz w:val="28"/>
                <w:szCs w:val="28"/>
              </w:rPr>
              <w:t>2.</w:t>
            </w:r>
            <w:r w:rsidRPr="00A40257">
              <w:rPr>
                <w:rFonts w:ascii="Times New Roman" w:hAnsi="Times New Roman" w:cs="Times New Roman"/>
                <w:sz w:val="28"/>
                <w:szCs w:val="28"/>
              </w:rPr>
              <w:t xml:space="preserve"> </w:t>
            </w:r>
            <w:r w:rsidR="007202DE" w:rsidRPr="00A40257">
              <w:rPr>
                <w:rFonts w:ascii="Times New Roman" w:hAnsi="Times New Roman" w:cs="Times New Roman"/>
                <w:b/>
                <w:sz w:val="28"/>
                <w:szCs w:val="28"/>
              </w:rPr>
              <w:t>“Dārznieki”, Ērgļi, Ērgļu pagasts, Ērgļu novads</w:t>
            </w:r>
            <w:r w:rsidRPr="00A40257">
              <w:rPr>
                <w:rFonts w:ascii="Times New Roman" w:hAnsi="Times New Roman" w:cs="Times New Roman"/>
                <w:b/>
                <w:sz w:val="28"/>
                <w:szCs w:val="28"/>
              </w:rPr>
              <w:t xml:space="preserve"> (kadastra numurs </w:t>
            </w:r>
            <w:r w:rsidR="007202DE" w:rsidRPr="00A40257">
              <w:rPr>
                <w:rFonts w:ascii="Times New Roman" w:hAnsi="Times New Roman" w:cs="Times New Roman"/>
                <w:b/>
                <w:sz w:val="28"/>
                <w:szCs w:val="28"/>
              </w:rPr>
              <w:t>7054 005 0062</w:t>
            </w:r>
            <w:r w:rsidRPr="00A40257">
              <w:rPr>
                <w:rFonts w:ascii="Times New Roman" w:hAnsi="Times New Roman" w:cs="Times New Roman"/>
                <w:b/>
                <w:sz w:val="28"/>
                <w:szCs w:val="28"/>
              </w:rPr>
              <w:t>).</w:t>
            </w:r>
          </w:p>
          <w:p w14:paraId="645AD466" w14:textId="314765B9" w:rsidR="004F3AB9" w:rsidRPr="00A40257" w:rsidRDefault="004F3AB9" w:rsidP="00FF2E78">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Nekustamā īpašuma sastāvs: zemes vienība </w:t>
            </w:r>
            <w:r w:rsidR="007202DE" w:rsidRPr="00A40257">
              <w:rPr>
                <w:rFonts w:ascii="Times New Roman" w:hAnsi="Times New Roman" w:cs="Times New Roman"/>
                <w:sz w:val="28"/>
                <w:szCs w:val="28"/>
              </w:rPr>
              <w:t>3,9562</w:t>
            </w:r>
            <w:r w:rsidRPr="00A40257">
              <w:rPr>
                <w:rFonts w:ascii="Times New Roman" w:hAnsi="Times New Roman" w:cs="Times New Roman"/>
                <w:sz w:val="28"/>
                <w:szCs w:val="28"/>
              </w:rPr>
              <w:t xml:space="preserve"> ha platībā (zemes vienības kadastra apzīmējums </w:t>
            </w:r>
            <w:r w:rsidR="007202DE" w:rsidRPr="00A40257">
              <w:rPr>
                <w:rFonts w:ascii="Times New Roman" w:hAnsi="Times New Roman" w:cs="Times New Roman"/>
                <w:sz w:val="28"/>
                <w:szCs w:val="28"/>
              </w:rPr>
              <w:t>7054 005 0058</w:t>
            </w:r>
            <w:r w:rsidRPr="00A40257">
              <w:rPr>
                <w:rFonts w:ascii="Times New Roman" w:hAnsi="Times New Roman" w:cs="Times New Roman"/>
                <w:sz w:val="28"/>
                <w:szCs w:val="28"/>
              </w:rPr>
              <w:t xml:space="preserve">) un </w:t>
            </w:r>
            <w:r w:rsidR="007202DE" w:rsidRPr="00A40257">
              <w:rPr>
                <w:rFonts w:ascii="Times New Roman" w:hAnsi="Times New Roman" w:cs="Times New Roman"/>
                <w:sz w:val="28"/>
                <w:szCs w:val="28"/>
              </w:rPr>
              <w:t>četras būves</w:t>
            </w:r>
            <w:r w:rsidR="00FF2E78" w:rsidRPr="00A40257">
              <w:rPr>
                <w:rFonts w:ascii="Times New Roman" w:hAnsi="Times New Roman" w:cs="Times New Roman"/>
                <w:sz w:val="28"/>
                <w:szCs w:val="28"/>
              </w:rPr>
              <w:t xml:space="preserve"> </w:t>
            </w:r>
            <w:r w:rsidRPr="00A40257">
              <w:rPr>
                <w:rFonts w:ascii="Times New Roman" w:hAnsi="Times New Roman" w:cs="Times New Roman"/>
                <w:sz w:val="28"/>
                <w:szCs w:val="28"/>
              </w:rPr>
              <w:t xml:space="preserve">– </w:t>
            </w:r>
            <w:r w:rsidR="00EE6BFA" w:rsidRPr="00A40257">
              <w:rPr>
                <w:rFonts w:ascii="Times New Roman" w:hAnsi="Times New Roman" w:cs="Times New Roman"/>
                <w:sz w:val="28"/>
                <w:szCs w:val="28"/>
              </w:rPr>
              <w:t xml:space="preserve">galdnieku darbnīca (būves kadastra apzīmējums </w:t>
            </w:r>
            <w:r w:rsidR="007202DE" w:rsidRPr="00A40257">
              <w:rPr>
                <w:rFonts w:ascii="Times New Roman" w:hAnsi="Times New Roman" w:cs="Times New Roman"/>
                <w:sz w:val="28"/>
                <w:szCs w:val="28"/>
              </w:rPr>
              <w:t>7054 005 0009 002</w:t>
            </w:r>
            <w:r w:rsidR="00EE6BFA" w:rsidRPr="00A40257">
              <w:rPr>
                <w:rFonts w:ascii="Times New Roman" w:hAnsi="Times New Roman" w:cs="Times New Roman"/>
                <w:sz w:val="28"/>
                <w:szCs w:val="28"/>
              </w:rPr>
              <w:t>)</w:t>
            </w:r>
            <w:r w:rsidR="007202DE" w:rsidRPr="00A40257">
              <w:rPr>
                <w:rFonts w:ascii="Times New Roman" w:hAnsi="Times New Roman" w:cs="Times New Roman"/>
                <w:sz w:val="28"/>
                <w:szCs w:val="28"/>
              </w:rPr>
              <w:t>,</w:t>
            </w:r>
            <w:r w:rsidR="00EE6BFA" w:rsidRPr="00A40257">
              <w:rPr>
                <w:rFonts w:ascii="Times New Roman" w:hAnsi="Times New Roman" w:cs="Times New Roman"/>
                <w:sz w:val="28"/>
                <w:szCs w:val="28"/>
              </w:rPr>
              <w:t xml:space="preserve"> siltumnīcu komplekss</w:t>
            </w:r>
            <w:r w:rsidR="007202DE" w:rsidRPr="00A40257">
              <w:rPr>
                <w:rFonts w:ascii="Times New Roman" w:hAnsi="Times New Roman" w:cs="Times New Roman"/>
                <w:sz w:val="28"/>
                <w:szCs w:val="28"/>
              </w:rPr>
              <w:t xml:space="preserve"> </w:t>
            </w:r>
            <w:r w:rsidR="00861371" w:rsidRPr="00A40257">
              <w:rPr>
                <w:rFonts w:ascii="Times New Roman" w:hAnsi="Times New Roman" w:cs="Times New Roman"/>
                <w:sz w:val="28"/>
                <w:szCs w:val="28"/>
              </w:rPr>
              <w:t>(</w:t>
            </w:r>
            <w:r w:rsidR="00EE6BFA" w:rsidRPr="00A40257">
              <w:rPr>
                <w:rFonts w:ascii="Times New Roman" w:hAnsi="Times New Roman" w:cs="Times New Roman"/>
                <w:sz w:val="28"/>
                <w:szCs w:val="28"/>
              </w:rPr>
              <w:t xml:space="preserve">būves kadastra apzīmējums </w:t>
            </w:r>
            <w:r w:rsidR="007202DE" w:rsidRPr="00A40257">
              <w:rPr>
                <w:rFonts w:ascii="Times New Roman" w:hAnsi="Times New Roman" w:cs="Times New Roman"/>
                <w:sz w:val="28"/>
                <w:szCs w:val="28"/>
              </w:rPr>
              <w:t>7054 005 0009 004</w:t>
            </w:r>
            <w:r w:rsidR="00EE6BFA" w:rsidRPr="00A40257">
              <w:rPr>
                <w:rFonts w:ascii="Times New Roman" w:hAnsi="Times New Roman" w:cs="Times New Roman"/>
                <w:sz w:val="28"/>
                <w:szCs w:val="28"/>
              </w:rPr>
              <w:t>)</w:t>
            </w:r>
            <w:r w:rsidR="007202DE" w:rsidRPr="00A40257">
              <w:rPr>
                <w:rFonts w:ascii="Times New Roman" w:hAnsi="Times New Roman" w:cs="Times New Roman"/>
                <w:sz w:val="28"/>
                <w:szCs w:val="28"/>
              </w:rPr>
              <w:t xml:space="preserve">, </w:t>
            </w:r>
            <w:r w:rsidR="00EE6BFA" w:rsidRPr="00A40257">
              <w:rPr>
                <w:rFonts w:ascii="Times New Roman" w:hAnsi="Times New Roman" w:cs="Times New Roman"/>
                <w:sz w:val="28"/>
                <w:szCs w:val="28"/>
              </w:rPr>
              <w:t xml:space="preserve">siltumnīcu komplekss-šķūnis (būves kadastra apzīmējums </w:t>
            </w:r>
            <w:r w:rsidR="007202DE" w:rsidRPr="00A40257">
              <w:rPr>
                <w:rFonts w:ascii="Times New Roman" w:hAnsi="Times New Roman" w:cs="Times New Roman"/>
                <w:sz w:val="28"/>
                <w:szCs w:val="28"/>
              </w:rPr>
              <w:t xml:space="preserve">7054 005 </w:t>
            </w:r>
            <w:r w:rsidR="007202DE" w:rsidRPr="00A40257">
              <w:rPr>
                <w:rFonts w:ascii="Times New Roman" w:hAnsi="Times New Roman" w:cs="Times New Roman"/>
                <w:sz w:val="28"/>
                <w:szCs w:val="28"/>
              </w:rPr>
              <w:lastRenderedPageBreak/>
              <w:t>0009 005</w:t>
            </w:r>
            <w:r w:rsidR="00EE6BFA" w:rsidRPr="00A40257">
              <w:rPr>
                <w:rFonts w:ascii="Times New Roman" w:hAnsi="Times New Roman" w:cs="Times New Roman"/>
                <w:sz w:val="28"/>
                <w:szCs w:val="28"/>
              </w:rPr>
              <w:t xml:space="preserve">) un gatera nojume (būves kadastra apzīmējums </w:t>
            </w:r>
            <w:r w:rsidR="006F6A56" w:rsidRPr="00A40257">
              <w:rPr>
                <w:rFonts w:ascii="Times New Roman" w:hAnsi="Times New Roman" w:cs="Times New Roman"/>
                <w:sz w:val="28"/>
                <w:szCs w:val="28"/>
              </w:rPr>
              <w:t>7</w:t>
            </w:r>
            <w:r w:rsidR="007202DE" w:rsidRPr="00A40257">
              <w:rPr>
                <w:rFonts w:ascii="Times New Roman" w:hAnsi="Times New Roman" w:cs="Times New Roman"/>
                <w:sz w:val="28"/>
                <w:szCs w:val="28"/>
              </w:rPr>
              <w:t>054 005 0009 006</w:t>
            </w:r>
            <w:r w:rsidR="00EE6BFA" w:rsidRPr="00A40257">
              <w:rPr>
                <w:rFonts w:ascii="Times New Roman" w:hAnsi="Times New Roman" w:cs="Times New Roman"/>
                <w:sz w:val="28"/>
                <w:szCs w:val="28"/>
              </w:rPr>
              <w:t>)</w:t>
            </w:r>
            <w:r w:rsidRPr="00A40257">
              <w:rPr>
                <w:rFonts w:ascii="Times New Roman" w:hAnsi="Times New Roman" w:cs="Times New Roman"/>
                <w:sz w:val="28"/>
                <w:szCs w:val="28"/>
              </w:rPr>
              <w:t xml:space="preserve">. </w:t>
            </w:r>
          </w:p>
          <w:p w14:paraId="645AD467" w14:textId="3450A989" w:rsidR="004F3AB9" w:rsidRPr="00A40257" w:rsidRDefault="004F3AB9" w:rsidP="00FF2E78">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Īpašuma tiesības uz nekustamo īpašumu ir nostiprinātas Latvijas valstij ministrijas personā </w:t>
            </w:r>
            <w:r w:rsidR="00EE6BFA" w:rsidRPr="00A40257">
              <w:rPr>
                <w:rFonts w:ascii="Times New Roman" w:hAnsi="Times New Roman" w:cs="Times New Roman"/>
                <w:sz w:val="28"/>
                <w:szCs w:val="28"/>
              </w:rPr>
              <w:t>Vidzemes rajona tiesas Ērgļu pagasta</w:t>
            </w:r>
            <w:r w:rsidRPr="00A40257">
              <w:rPr>
                <w:rFonts w:ascii="Times New Roman" w:hAnsi="Times New Roman" w:cs="Times New Roman"/>
                <w:sz w:val="28"/>
                <w:szCs w:val="28"/>
              </w:rPr>
              <w:t xml:space="preserve"> zemesgrāmatas nodalījumā Nr.</w:t>
            </w:r>
            <w:r w:rsidR="00E61B4E" w:rsidRPr="00A40257">
              <w:rPr>
                <w:rFonts w:ascii="Times New Roman" w:hAnsi="Times New Roman" w:cs="Times New Roman"/>
                <w:sz w:val="28"/>
                <w:szCs w:val="28"/>
              </w:rPr>
              <w:t>100000</w:t>
            </w:r>
            <w:r w:rsidR="00EE6BFA" w:rsidRPr="00A40257">
              <w:rPr>
                <w:rFonts w:ascii="Times New Roman" w:hAnsi="Times New Roman" w:cs="Times New Roman"/>
                <w:sz w:val="28"/>
                <w:szCs w:val="28"/>
              </w:rPr>
              <w:t>588143</w:t>
            </w:r>
            <w:r w:rsidRPr="00A40257">
              <w:rPr>
                <w:rFonts w:ascii="Times New Roman" w:hAnsi="Times New Roman" w:cs="Times New Roman"/>
                <w:sz w:val="28"/>
                <w:szCs w:val="28"/>
              </w:rPr>
              <w:t xml:space="preserve">. </w:t>
            </w:r>
          </w:p>
          <w:p w14:paraId="645AD468" w14:textId="7735A1EE" w:rsidR="004F3AB9" w:rsidRPr="00A40257" w:rsidRDefault="004F3AB9" w:rsidP="00FF2E78">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Nav </w:t>
            </w:r>
            <w:r w:rsidR="00E61B4E" w:rsidRPr="00A40257">
              <w:rPr>
                <w:rFonts w:ascii="Times New Roman" w:hAnsi="Times New Roman" w:cs="Times New Roman"/>
                <w:sz w:val="28"/>
                <w:szCs w:val="28"/>
              </w:rPr>
              <w:t xml:space="preserve">noslēgti nomas līgumi un </w:t>
            </w:r>
            <w:r w:rsidRPr="00A40257">
              <w:rPr>
                <w:rFonts w:ascii="Times New Roman" w:hAnsi="Times New Roman" w:cs="Times New Roman"/>
                <w:sz w:val="28"/>
                <w:szCs w:val="28"/>
              </w:rPr>
              <w:t>uzsākti tiesvedības procesi.</w:t>
            </w:r>
            <w:r w:rsidR="001F29DA" w:rsidRPr="00A40257">
              <w:rPr>
                <w:rFonts w:ascii="Times New Roman" w:hAnsi="Times New Roman" w:cs="Times New Roman"/>
                <w:sz w:val="28"/>
                <w:szCs w:val="28"/>
              </w:rPr>
              <w:t xml:space="preserve"> </w:t>
            </w:r>
          </w:p>
          <w:p w14:paraId="6A22785F" w14:textId="63D7342C" w:rsidR="0084418D" w:rsidRPr="00A40257" w:rsidRDefault="0084418D" w:rsidP="0084418D">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Saskaņā ar informāciju no Nekustamā īpašuma valsts kadastra informācijas sistēmas datiem valsts nekustamā īpašuma kadastrālā vērtība uz 01.01.2020. ir </w:t>
            </w:r>
            <w:r w:rsidR="00EE1DCD" w:rsidRPr="00A40257">
              <w:rPr>
                <w:rFonts w:ascii="Times New Roman" w:hAnsi="Times New Roman" w:cs="Times New Roman"/>
                <w:sz w:val="28"/>
                <w:szCs w:val="28"/>
              </w:rPr>
              <w:t>24 588</w:t>
            </w:r>
            <w:r w:rsidRPr="00A40257">
              <w:rPr>
                <w:rFonts w:ascii="Times New Roman" w:hAnsi="Times New Roman" w:cs="Times New Roman"/>
                <w:sz w:val="28"/>
                <w:szCs w:val="28"/>
              </w:rPr>
              <w:t xml:space="preserve"> </w:t>
            </w:r>
            <w:proofErr w:type="spellStart"/>
            <w:r w:rsidRPr="00A40257">
              <w:rPr>
                <w:rFonts w:ascii="Times New Roman" w:hAnsi="Times New Roman" w:cs="Times New Roman"/>
                <w:i/>
                <w:iCs/>
                <w:sz w:val="28"/>
                <w:szCs w:val="28"/>
              </w:rPr>
              <w:t>euro</w:t>
            </w:r>
            <w:proofErr w:type="spellEnd"/>
            <w:r w:rsidRPr="00A40257">
              <w:rPr>
                <w:rFonts w:ascii="Times New Roman" w:hAnsi="Times New Roman" w:cs="Times New Roman"/>
                <w:sz w:val="28"/>
                <w:szCs w:val="28"/>
              </w:rPr>
              <w:t>.</w:t>
            </w:r>
          </w:p>
          <w:p w14:paraId="4770C760" w14:textId="59563E91" w:rsidR="0084418D" w:rsidRPr="00A40257" w:rsidRDefault="0084418D" w:rsidP="0084418D">
            <w:pPr>
              <w:spacing w:after="0" w:line="240" w:lineRule="auto"/>
              <w:ind w:right="116" w:firstLine="720"/>
              <w:jc w:val="both"/>
              <w:rPr>
                <w:rFonts w:ascii="Times New Roman" w:hAnsi="Times New Roman" w:cs="Times New Roman"/>
                <w:i/>
                <w:iCs/>
                <w:sz w:val="28"/>
                <w:szCs w:val="28"/>
              </w:rPr>
            </w:pPr>
            <w:r w:rsidRPr="00A40257">
              <w:rPr>
                <w:rFonts w:ascii="Times New Roman" w:hAnsi="Times New Roman" w:cs="Times New Roman"/>
                <w:sz w:val="28"/>
                <w:szCs w:val="28"/>
              </w:rPr>
              <w:t>Zemes vienīb</w:t>
            </w:r>
            <w:r w:rsidR="003903F9" w:rsidRPr="00A40257">
              <w:rPr>
                <w:rFonts w:ascii="Times New Roman" w:hAnsi="Times New Roman" w:cs="Times New Roman"/>
                <w:sz w:val="28"/>
                <w:szCs w:val="28"/>
              </w:rPr>
              <w:t>ai</w:t>
            </w:r>
            <w:r w:rsidRPr="00A40257">
              <w:rPr>
                <w:rFonts w:ascii="Times New Roman" w:hAnsi="Times New Roman" w:cs="Times New Roman"/>
                <w:sz w:val="28"/>
                <w:szCs w:val="28"/>
              </w:rPr>
              <w:t xml:space="preserve"> noteiktais lietošanas mē</w:t>
            </w:r>
            <w:r w:rsidR="0086458E" w:rsidRPr="00A40257">
              <w:rPr>
                <w:rFonts w:ascii="Times New Roman" w:hAnsi="Times New Roman" w:cs="Times New Roman"/>
                <w:sz w:val="28"/>
                <w:szCs w:val="28"/>
              </w:rPr>
              <w:t>r</w:t>
            </w:r>
            <w:r w:rsidR="000D4B26" w:rsidRPr="00A40257">
              <w:rPr>
                <w:rFonts w:ascii="Times New Roman" w:hAnsi="Times New Roman" w:cs="Times New Roman"/>
                <w:sz w:val="28"/>
                <w:szCs w:val="28"/>
              </w:rPr>
              <w:t>ķ</w:t>
            </w:r>
            <w:r w:rsidRPr="00A40257">
              <w:rPr>
                <w:rFonts w:ascii="Times New Roman" w:hAnsi="Times New Roman" w:cs="Times New Roman"/>
                <w:sz w:val="28"/>
                <w:szCs w:val="28"/>
              </w:rPr>
              <w:t>is – 0</w:t>
            </w:r>
            <w:r w:rsidR="00EE1DCD" w:rsidRPr="00A40257">
              <w:rPr>
                <w:rFonts w:ascii="Times New Roman" w:hAnsi="Times New Roman" w:cs="Times New Roman"/>
                <w:sz w:val="28"/>
                <w:szCs w:val="28"/>
              </w:rPr>
              <w:t>6</w:t>
            </w:r>
            <w:r w:rsidRPr="00A40257">
              <w:rPr>
                <w:rFonts w:ascii="Times New Roman" w:hAnsi="Times New Roman" w:cs="Times New Roman"/>
                <w:sz w:val="28"/>
                <w:szCs w:val="28"/>
              </w:rPr>
              <w:t xml:space="preserve">01- </w:t>
            </w:r>
            <w:r w:rsidR="00EE1DCD" w:rsidRPr="00A40257">
              <w:rPr>
                <w:rFonts w:ascii="Times New Roman" w:hAnsi="Times New Roman" w:cs="Times New Roman"/>
                <w:i/>
                <w:iCs/>
                <w:sz w:val="28"/>
                <w:szCs w:val="28"/>
              </w:rPr>
              <w:t>individuālo</w:t>
            </w:r>
            <w:r w:rsidR="00267233" w:rsidRPr="00A40257">
              <w:rPr>
                <w:rFonts w:ascii="Times New Roman" w:hAnsi="Times New Roman" w:cs="Times New Roman"/>
                <w:i/>
                <w:iCs/>
                <w:sz w:val="28"/>
                <w:szCs w:val="28"/>
              </w:rPr>
              <w:t xml:space="preserve"> dzīvojamo māju</w:t>
            </w:r>
            <w:r w:rsidRPr="00A40257">
              <w:rPr>
                <w:rFonts w:ascii="Times New Roman" w:hAnsi="Times New Roman" w:cs="Times New Roman"/>
                <w:i/>
                <w:iCs/>
                <w:sz w:val="28"/>
                <w:szCs w:val="28"/>
              </w:rPr>
              <w:t xml:space="preserve"> apbūve.</w:t>
            </w:r>
          </w:p>
          <w:p w14:paraId="5CAB139F" w14:textId="65F2D45F" w:rsidR="003903F9" w:rsidRPr="00A40257" w:rsidRDefault="003903F9" w:rsidP="0084418D">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Rīkojumā tiek paredzēts atļaut VNĪ nekustamo īpašumu pārdot izsolē saskaņā ar Publiskas personas mantas atsavināšanas likuma 4.panta pirmo un otro daļu, 5.panta pirmo daļu.</w:t>
            </w:r>
          </w:p>
          <w:p w14:paraId="42139414" w14:textId="66E18491" w:rsidR="004F7F1B" w:rsidRPr="00A40257" w:rsidRDefault="004F7F1B" w:rsidP="00FF2E78">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Uz zemes vienības atrodas būve </w:t>
            </w:r>
            <w:r w:rsidR="00C773CE" w:rsidRPr="00A40257">
              <w:rPr>
                <w:rFonts w:ascii="Times New Roman" w:hAnsi="Times New Roman" w:cs="Times New Roman"/>
                <w:sz w:val="28"/>
                <w:szCs w:val="28"/>
              </w:rPr>
              <w:t>–</w:t>
            </w:r>
            <w:r w:rsidRPr="00A40257">
              <w:rPr>
                <w:rFonts w:ascii="Times New Roman" w:hAnsi="Times New Roman" w:cs="Times New Roman"/>
                <w:sz w:val="28"/>
                <w:szCs w:val="28"/>
              </w:rPr>
              <w:t xml:space="preserve"> </w:t>
            </w:r>
            <w:r w:rsidR="00EE6BFA" w:rsidRPr="00A40257">
              <w:rPr>
                <w:rFonts w:ascii="Times New Roman" w:hAnsi="Times New Roman" w:cs="Times New Roman"/>
                <w:sz w:val="28"/>
                <w:szCs w:val="28"/>
              </w:rPr>
              <w:t>šķūnis</w:t>
            </w:r>
            <w:r w:rsidRPr="00A40257">
              <w:rPr>
                <w:rFonts w:ascii="Times New Roman" w:hAnsi="Times New Roman" w:cs="Times New Roman"/>
                <w:sz w:val="28"/>
                <w:szCs w:val="28"/>
              </w:rPr>
              <w:t xml:space="preserve"> (būves kadastra apzīmējums </w:t>
            </w:r>
            <w:r w:rsidR="00EE6BFA" w:rsidRPr="00A40257">
              <w:rPr>
                <w:rFonts w:ascii="Times New Roman" w:hAnsi="Times New Roman" w:cs="Times New Roman"/>
                <w:sz w:val="28"/>
                <w:szCs w:val="28"/>
              </w:rPr>
              <w:t>7054 005 0009 009</w:t>
            </w:r>
            <w:r w:rsidRPr="00A40257">
              <w:rPr>
                <w:rFonts w:ascii="Times New Roman" w:hAnsi="Times New Roman" w:cs="Times New Roman"/>
                <w:sz w:val="28"/>
                <w:szCs w:val="28"/>
              </w:rPr>
              <w:t>), kurai īpašumtiesības nav reģistrētas.</w:t>
            </w:r>
          </w:p>
          <w:p w14:paraId="07C5C966" w14:textId="7D93849A" w:rsidR="00540578" w:rsidRPr="00A40257" w:rsidRDefault="00851595" w:rsidP="00540578">
            <w:pPr>
              <w:widowControl w:val="0"/>
              <w:suppressAutoHyphens/>
              <w:spacing w:after="0" w:line="240" w:lineRule="auto"/>
              <w:ind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Saskaņā ar likuma “Par atjaunotā Latvijas Republikas 1937.gada Civillikuma ievada, mantojuma tiesību un lietu tiesību daļas spēkā stāšanās laiku un piemērošanas kārtību” 14.panta ceturtajā daļā noteikto, ēkas (būves), kuras Zemesgrāmatu nodaļā, Valsts zemes dienestā vai pašvaldībā nav reģistrētas kā patstāvīgi īpašuma objekti, uzskatāmas par zemes īpašnieka īpašumu atbilstoši Civillikuma 968.pantam. Citas personas īpašuma tiesības uz šādām ēkām (būvēm) var iegūt, ja tiesa apmierinājusi šo personu prasību atzīt īpašuma tiesības uz attiecīgajiem objektiem. </w:t>
            </w:r>
          </w:p>
          <w:p w14:paraId="065FA313" w14:textId="46CFB2F7" w:rsidR="006D5F4A" w:rsidRPr="00A40257" w:rsidRDefault="006D5F4A" w:rsidP="00FF2E78">
            <w:pPr>
              <w:spacing w:after="0" w:line="240" w:lineRule="auto"/>
              <w:ind w:right="116" w:firstLine="720"/>
              <w:jc w:val="both"/>
              <w:rPr>
                <w:rFonts w:ascii="Times New Roman" w:hAnsi="Times New Roman" w:cs="Times New Roman"/>
                <w:sz w:val="28"/>
                <w:szCs w:val="28"/>
              </w:rPr>
            </w:pPr>
            <w:r w:rsidRPr="00A40257">
              <w:rPr>
                <w:rFonts w:ascii="Times New Roman" w:hAnsi="Times New Roman" w:cs="Times New Roman"/>
                <w:sz w:val="28"/>
                <w:szCs w:val="28"/>
              </w:rPr>
              <w:t xml:space="preserve">Atbilstoši iepriekš minētajam, </w:t>
            </w:r>
            <w:r w:rsidR="00851595" w:rsidRPr="00A40257">
              <w:rPr>
                <w:rFonts w:ascii="Times New Roman" w:hAnsi="Times New Roman" w:cs="Times New Roman"/>
                <w:sz w:val="28"/>
                <w:szCs w:val="28"/>
              </w:rPr>
              <w:t>ministrija</w:t>
            </w:r>
            <w:r w:rsidRPr="00A40257">
              <w:rPr>
                <w:rFonts w:ascii="Times New Roman" w:hAnsi="Times New Roman" w:cs="Times New Roman"/>
                <w:sz w:val="28"/>
                <w:szCs w:val="28"/>
              </w:rPr>
              <w:t xml:space="preserve"> ir pie</w:t>
            </w:r>
            <w:r w:rsidR="0034269B" w:rsidRPr="00A40257">
              <w:rPr>
                <w:rFonts w:ascii="Times New Roman" w:hAnsi="Times New Roman" w:cs="Times New Roman"/>
                <w:sz w:val="28"/>
                <w:szCs w:val="28"/>
              </w:rPr>
              <w:t>pra</w:t>
            </w:r>
            <w:r w:rsidR="00851595" w:rsidRPr="00A40257">
              <w:rPr>
                <w:rFonts w:ascii="Times New Roman" w:hAnsi="Times New Roman" w:cs="Times New Roman"/>
                <w:sz w:val="28"/>
                <w:szCs w:val="28"/>
              </w:rPr>
              <w:t>sījusi</w:t>
            </w:r>
            <w:r w:rsidRPr="00A40257">
              <w:rPr>
                <w:rFonts w:ascii="Times New Roman" w:hAnsi="Times New Roman" w:cs="Times New Roman"/>
                <w:sz w:val="28"/>
                <w:szCs w:val="28"/>
              </w:rPr>
              <w:t xml:space="preserve"> </w:t>
            </w:r>
            <w:r w:rsidR="0034269B" w:rsidRPr="00A40257">
              <w:rPr>
                <w:rFonts w:ascii="Times New Roman" w:hAnsi="Times New Roman" w:cs="Times New Roman"/>
                <w:sz w:val="28"/>
                <w:szCs w:val="28"/>
              </w:rPr>
              <w:t>no attiecīgajiem iestādē</w:t>
            </w:r>
            <w:r w:rsidR="0037777A" w:rsidRPr="00A40257">
              <w:rPr>
                <w:rFonts w:ascii="Times New Roman" w:hAnsi="Times New Roman" w:cs="Times New Roman"/>
                <w:sz w:val="28"/>
                <w:szCs w:val="28"/>
              </w:rPr>
              <w:t>m</w:t>
            </w:r>
            <w:r w:rsidR="00D205E5">
              <w:rPr>
                <w:rFonts w:ascii="Times New Roman" w:hAnsi="Times New Roman" w:cs="Times New Roman"/>
                <w:sz w:val="28"/>
                <w:szCs w:val="28"/>
              </w:rPr>
              <w:t xml:space="preserve"> – Valsts zemes dienesta, Vidzemes rajona tiesas un Ērgļu novada pašvaldības -</w:t>
            </w:r>
            <w:r w:rsidR="0034269B" w:rsidRPr="00A40257">
              <w:rPr>
                <w:rFonts w:ascii="Times New Roman" w:hAnsi="Times New Roman" w:cs="Times New Roman"/>
                <w:sz w:val="28"/>
                <w:szCs w:val="28"/>
              </w:rPr>
              <w:t xml:space="preserve"> izziņas par būves piederību</w:t>
            </w:r>
            <w:r w:rsidR="00D205E5">
              <w:rPr>
                <w:rFonts w:ascii="Times New Roman" w:hAnsi="Times New Roman" w:cs="Times New Roman"/>
                <w:sz w:val="28"/>
                <w:szCs w:val="28"/>
              </w:rPr>
              <w:t xml:space="preserve">, kas apliecina, ka būve kadastra informācijas sistēmā ir </w:t>
            </w:r>
            <w:proofErr w:type="spellStart"/>
            <w:r w:rsidR="00D205E5">
              <w:rPr>
                <w:rFonts w:ascii="Times New Roman" w:hAnsi="Times New Roman" w:cs="Times New Roman"/>
                <w:sz w:val="28"/>
                <w:szCs w:val="28"/>
              </w:rPr>
              <w:t>pirmsreģistrēta</w:t>
            </w:r>
            <w:proofErr w:type="spellEnd"/>
            <w:r w:rsidR="00D205E5">
              <w:rPr>
                <w:rFonts w:ascii="Times New Roman" w:hAnsi="Times New Roman" w:cs="Times New Roman"/>
                <w:sz w:val="28"/>
                <w:szCs w:val="28"/>
              </w:rPr>
              <w:t xml:space="preserve"> 2018.gada 3.decembrī, pamatojoties uz zemes kadastrālās uzmērīšanas dokumentiem un iestādēm nav informācijas par īpašuma tiesībām citai personai.</w:t>
            </w:r>
          </w:p>
          <w:p w14:paraId="2A8DE3D8" w14:textId="11E749D3" w:rsidR="00E668C6" w:rsidRPr="00A40257" w:rsidRDefault="006D1C55" w:rsidP="00E668C6">
            <w:pPr>
              <w:spacing w:after="0" w:line="240" w:lineRule="auto"/>
              <w:ind w:firstLine="720"/>
              <w:jc w:val="both"/>
              <w:rPr>
                <w:rFonts w:ascii="Times New Roman" w:hAnsi="Times New Roman" w:cs="Times New Roman"/>
                <w:sz w:val="28"/>
                <w:szCs w:val="28"/>
              </w:rPr>
            </w:pPr>
            <w:r w:rsidRPr="00A40257">
              <w:rPr>
                <w:rFonts w:ascii="Times New Roman" w:hAnsi="Times New Roman" w:cs="Times New Roman"/>
                <w:sz w:val="28"/>
                <w:szCs w:val="28"/>
              </w:rPr>
              <w:t>Ņemot vērā, ka nekustamais īpašums tiek virzīts atsavināšanai</w:t>
            </w:r>
            <w:r w:rsidR="00E668C6" w:rsidRPr="00A40257">
              <w:rPr>
                <w:rFonts w:ascii="Times New Roman" w:hAnsi="Times New Roman" w:cs="Times New Roman"/>
                <w:sz w:val="28"/>
                <w:szCs w:val="28"/>
              </w:rPr>
              <w:t>, kā arī ievērojot Publiskas personas finanšu līdzekļu un mantas izšķērdēšanas novēršanas likumā publiskām personām uzlikto pienākumu lietderīgi rīkoties ar finanšu līdzekļiem un mantu, nebūtu samērīgi tērēt finanšu un administratīvos resursus</w:t>
            </w:r>
            <w:r w:rsidR="003D0F85" w:rsidRPr="00A40257">
              <w:rPr>
                <w:rFonts w:ascii="Times New Roman" w:hAnsi="Times New Roman" w:cs="Times New Roman"/>
                <w:sz w:val="28"/>
                <w:szCs w:val="28"/>
              </w:rPr>
              <w:t xml:space="preserve"> </w:t>
            </w:r>
            <w:r w:rsidR="00E668C6" w:rsidRPr="00A40257">
              <w:rPr>
                <w:rFonts w:ascii="Times New Roman" w:hAnsi="Times New Roman" w:cs="Times New Roman"/>
                <w:sz w:val="28"/>
                <w:szCs w:val="28"/>
              </w:rPr>
              <w:t>minēt</w:t>
            </w:r>
            <w:r w:rsidR="00361E8B" w:rsidRPr="00A40257">
              <w:rPr>
                <w:rFonts w:ascii="Times New Roman" w:hAnsi="Times New Roman" w:cs="Times New Roman"/>
                <w:sz w:val="28"/>
                <w:szCs w:val="28"/>
              </w:rPr>
              <w:t>ās būves tiesiskā stāvokļa sakārtošana</w:t>
            </w:r>
            <w:r w:rsidR="00DA6763" w:rsidRPr="00A40257">
              <w:rPr>
                <w:rFonts w:ascii="Times New Roman" w:hAnsi="Times New Roman" w:cs="Times New Roman"/>
                <w:sz w:val="28"/>
                <w:szCs w:val="28"/>
              </w:rPr>
              <w:t>i</w:t>
            </w:r>
            <w:r w:rsidR="00124BC2" w:rsidRPr="00A40257">
              <w:rPr>
                <w:rFonts w:ascii="Times New Roman" w:hAnsi="Times New Roman" w:cs="Times New Roman"/>
                <w:sz w:val="28"/>
                <w:szCs w:val="28"/>
              </w:rPr>
              <w:t xml:space="preserve">, ņemot vērā, ka </w:t>
            </w:r>
            <w:r w:rsidR="00A12D69">
              <w:rPr>
                <w:rFonts w:ascii="Times New Roman" w:hAnsi="Times New Roman" w:cs="Times New Roman"/>
                <w:sz w:val="28"/>
                <w:szCs w:val="28"/>
              </w:rPr>
              <w:t xml:space="preserve">tā netika izmantota valsts </w:t>
            </w:r>
            <w:r w:rsidR="00A12D69">
              <w:rPr>
                <w:rFonts w:ascii="Times New Roman" w:hAnsi="Times New Roman" w:cs="Times New Roman"/>
                <w:sz w:val="28"/>
                <w:szCs w:val="28"/>
              </w:rPr>
              <w:lastRenderedPageBreak/>
              <w:t xml:space="preserve">funkciju īstenošanai un </w:t>
            </w:r>
            <w:r w:rsidR="00124BC2" w:rsidRPr="00A40257">
              <w:rPr>
                <w:rFonts w:ascii="Times New Roman" w:hAnsi="Times New Roman" w:cs="Times New Roman"/>
                <w:sz w:val="28"/>
                <w:szCs w:val="28"/>
              </w:rPr>
              <w:t xml:space="preserve">izdevumi pārsniegtu </w:t>
            </w:r>
            <w:r w:rsidR="00637AB1" w:rsidRPr="00A40257">
              <w:rPr>
                <w:rFonts w:ascii="Times New Roman" w:hAnsi="Times New Roman" w:cs="Times New Roman"/>
                <w:sz w:val="28"/>
                <w:szCs w:val="28"/>
              </w:rPr>
              <w:t xml:space="preserve">iespējamos </w:t>
            </w:r>
            <w:r w:rsidR="00124BC2" w:rsidRPr="00A40257">
              <w:rPr>
                <w:rFonts w:ascii="Times New Roman" w:hAnsi="Times New Roman" w:cs="Times New Roman"/>
                <w:sz w:val="28"/>
                <w:szCs w:val="28"/>
              </w:rPr>
              <w:t>ieņēmumus.</w:t>
            </w:r>
          </w:p>
          <w:p w14:paraId="07502B18" w14:textId="4F3174D9" w:rsidR="00C47E57" w:rsidRPr="00A40257" w:rsidRDefault="00936313" w:rsidP="009E44FD">
            <w:pPr>
              <w:spacing w:after="0" w:line="240" w:lineRule="auto"/>
              <w:ind w:firstLine="720"/>
              <w:jc w:val="both"/>
              <w:rPr>
                <w:rFonts w:ascii="Times New Roman" w:hAnsi="Times New Roman" w:cs="Times New Roman"/>
                <w:sz w:val="28"/>
                <w:szCs w:val="28"/>
              </w:rPr>
            </w:pPr>
            <w:r w:rsidRPr="00A40257">
              <w:rPr>
                <w:rFonts w:ascii="Times New Roman" w:hAnsi="Times New Roman" w:cs="Times New Roman"/>
                <w:sz w:val="28"/>
                <w:szCs w:val="28"/>
              </w:rPr>
              <w:t>Informācija par būv</w:t>
            </w:r>
            <w:r w:rsidR="00C371B0" w:rsidRPr="00A40257">
              <w:rPr>
                <w:rFonts w:ascii="Times New Roman" w:hAnsi="Times New Roman" w:cs="Times New Roman"/>
                <w:sz w:val="28"/>
                <w:szCs w:val="28"/>
              </w:rPr>
              <w:t xml:space="preserve">i un tā </w:t>
            </w:r>
            <w:r w:rsidRPr="00A40257">
              <w:rPr>
                <w:rFonts w:ascii="Times New Roman" w:hAnsi="Times New Roman" w:cs="Times New Roman"/>
                <w:sz w:val="28"/>
                <w:szCs w:val="28"/>
              </w:rPr>
              <w:t xml:space="preserve"> tiesi</w:t>
            </w:r>
            <w:r w:rsidR="009E44FD" w:rsidRPr="00A40257">
              <w:rPr>
                <w:rFonts w:ascii="Times New Roman" w:hAnsi="Times New Roman" w:cs="Times New Roman"/>
                <w:sz w:val="28"/>
                <w:szCs w:val="28"/>
              </w:rPr>
              <w:t>sko</w:t>
            </w:r>
            <w:r w:rsidRPr="00A40257">
              <w:rPr>
                <w:rFonts w:ascii="Times New Roman" w:hAnsi="Times New Roman" w:cs="Times New Roman"/>
                <w:sz w:val="28"/>
                <w:szCs w:val="28"/>
              </w:rPr>
              <w:t xml:space="preserve"> st</w:t>
            </w:r>
            <w:r w:rsidR="009E44FD" w:rsidRPr="00A40257">
              <w:rPr>
                <w:rFonts w:ascii="Times New Roman" w:hAnsi="Times New Roman" w:cs="Times New Roman"/>
                <w:sz w:val="28"/>
                <w:szCs w:val="28"/>
              </w:rPr>
              <w:t>ā</w:t>
            </w:r>
            <w:r w:rsidRPr="00A40257">
              <w:rPr>
                <w:rFonts w:ascii="Times New Roman" w:hAnsi="Times New Roman" w:cs="Times New Roman"/>
                <w:sz w:val="28"/>
                <w:szCs w:val="28"/>
              </w:rPr>
              <w:t xml:space="preserve">vokli </w:t>
            </w:r>
            <w:r w:rsidR="00E668C6" w:rsidRPr="00A40257">
              <w:rPr>
                <w:rFonts w:ascii="Times New Roman" w:hAnsi="Times New Roman" w:cs="Times New Roman"/>
                <w:sz w:val="28"/>
                <w:szCs w:val="28"/>
              </w:rPr>
              <w:t>tiks iekļauta valsts nekustamā īpašuma izsoles noteikumos.</w:t>
            </w:r>
            <w:r w:rsidR="001A05A4" w:rsidRPr="00A40257">
              <w:rPr>
                <w:rFonts w:ascii="Times New Roman" w:hAnsi="Times New Roman" w:cs="Times New Roman"/>
                <w:sz w:val="28"/>
                <w:szCs w:val="28"/>
              </w:rPr>
              <w:t xml:space="preserve"> Nākamais nekustamā īpašuma ieguvējs </w:t>
            </w:r>
            <w:r w:rsidR="009E205B" w:rsidRPr="00A40257">
              <w:rPr>
                <w:rFonts w:ascii="Times New Roman" w:hAnsi="Times New Roman" w:cs="Times New Roman"/>
                <w:sz w:val="28"/>
                <w:szCs w:val="28"/>
              </w:rPr>
              <w:t>būs tiesīg</w:t>
            </w:r>
            <w:r w:rsidR="008258A1" w:rsidRPr="00A40257">
              <w:rPr>
                <w:rFonts w:ascii="Times New Roman" w:hAnsi="Times New Roman" w:cs="Times New Roman"/>
                <w:sz w:val="28"/>
                <w:szCs w:val="28"/>
              </w:rPr>
              <w:t>s</w:t>
            </w:r>
            <w:r w:rsidR="009E205B" w:rsidRPr="00A40257">
              <w:rPr>
                <w:rFonts w:ascii="Times New Roman" w:hAnsi="Times New Roman" w:cs="Times New Roman"/>
                <w:sz w:val="28"/>
                <w:szCs w:val="28"/>
              </w:rPr>
              <w:t xml:space="preserve"> veikt nepieciešamās darbībās būves tiesis</w:t>
            </w:r>
            <w:r w:rsidR="008258A1" w:rsidRPr="00A40257">
              <w:rPr>
                <w:rFonts w:ascii="Times New Roman" w:hAnsi="Times New Roman" w:cs="Times New Roman"/>
                <w:sz w:val="28"/>
                <w:szCs w:val="28"/>
              </w:rPr>
              <w:t>k</w:t>
            </w:r>
            <w:r w:rsidR="009E205B" w:rsidRPr="00A40257">
              <w:rPr>
                <w:rFonts w:ascii="Times New Roman" w:hAnsi="Times New Roman" w:cs="Times New Roman"/>
                <w:sz w:val="28"/>
                <w:szCs w:val="28"/>
              </w:rPr>
              <w:t>ā stāvok</w:t>
            </w:r>
            <w:r w:rsidR="008258A1" w:rsidRPr="00A40257">
              <w:rPr>
                <w:rFonts w:ascii="Times New Roman" w:hAnsi="Times New Roman" w:cs="Times New Roman"/>
                <w:sz w:val="28"/>
                <w:szCs w:val="28"/>
              </w:rPr>
              <w:t>ļa</w:t>
            </w:r>
            <w:r w:rsidR="009E205B" w:rsidRPr="00A40257">
              <w:rPr>
                <w:rFonts w:ascii="Times New Roman" w:hAnsi="Times New Roman" w:cs="Times New Roman"/>
                <w:sz w:val="28"/>
                <w:szCs w:val="28"/>
              </w:rPr>
              <w:t xml:space="preserve"> sak</w:t>
            </w:r>
            <w:r w:rsidR="008258A1" w:rsidRPr="00A40257">
              <w:rPr>
                <w:rFonts w:ascii="Times New Roman" w:hAnsi="Times New Roman" w:cs="Times New Roman"/>
                <w:sz w:val="28"/>
                <w:szCs w:val="28"/>
              </w:rPr>
              <w:t>ār</w:t>
            </w:r>
            <w:r w:rsidR="009E205B" w:rsidRPr="00A40257">
              <w:rPr>
                <w:rFonts w:ascii="Times New Roman" w:hAnsi="Times New Roman" w:cs="Times New Roman"/>
                <w:sz w:val="28"/>
                <w:szCs w:val="28"/>
              </w:rPr>
              <w:t>t</w:t>
            </w:r>
            <w:r w:rsidR="008258A1" w:rsidRPr="00A40257">
              <w:rPr>
                <w:rFonts w:ascii="Times New Roman" w:hAnsi="Times New Roman" w:cs="Times New Roman"/>
                <w:sz w:val="28"/>
                <w:szCs w:val="28"/>
              </w:rPr>
              <w:t>ošanai</w:t>
            </w:r>
            <w:r w:rsidR="009E205B" w:rsidRPr="00A40257">
              <w:rPr>
                <w:rFonts w:ascii="Times New Roman" w:hAnsi="Times New Roman" w:cs="Times New Roman"/>
                <w:sz w:val="28"/>
                <w:szCs w:val="28"/>
              </w:rPr>
              <w:t xml:space="preserve"> un reģistrēšanai nekustamā īpašuma sastāvā. </w:t>
            </w:r>
          </w:p>
          <w:p w14:paraId="05AD1861" w14:textId="63BA085C" w:rsidR="00541D25" w:rsidRPr="00A40257" w:rsidRDefault="00541D25" w:rsidP="008077D5">
            <w:pPr>
              <w:pStyle w:val="BodyText"/>
              <w:spacing w:after="0"/>
              <w:ind w:right="116" w:firstLine="720"/>
              <w:jc w:val="both"/>
              <w:rPr>
                <w:sz w:val="28"/>
                <w:szCs w:val="28"/>
              </w:rPr>
            </w:pPr>
            <w:r w:rsidRPr="00A40257">
              <w:rPr>
                <w:sz w:val="28"/>
                <w:szCs w:val="28"/>
              </w:rPr>
              <w:t xml:space="preserve">Atsavināšanu saskaņā ar Publiskas personas mantas atsavināšanas likuma 4.panta otro daļu ierosina </w:t>
            </w:r>
            <w:r w:rsidR="008077D5" w:rsidRPr="00A40257">
              <w:rPr>
                <w:sz w:val="28"/>
                <w:szCs w:val="28"/>
              </w:rPr>
              <w:t xml:space="preserve">ministrija un </w:t>
            </w:r>
            <w:r w:rsidRPr="00A40257">
              <w:rPr>
                <w:sz w:val="28"/>
                <w:szCs w:val="28"/>
              </w:rPr>
              <w:t>Finanšu ministrija</w:t>
            </w:r>
            <w:r w:rsidR="007466CF" w:rsidRPr="00A40257">
              <w:rPr>
                <w:sz w:val="28"/>
                <w:szCs w:val="28"/>
              </w:rPr>
              <w:t xml:space="preserve"> (VNĪ)</w:t>
            </w:r>
            <w:r w:rsidRPr="00A40257">
              <w:rPr>
                <w:sz w:val="28"/>
                <w:szCs w:val="28"/>
              </w:rPr>
              <w:t>.</w:t>
            </w:r>
          </w:p>
          <w:p w14:paraId="444DF9A2" w14:textId="72DF98F8" w:rsidR="008077D5" w:rsidRPr="00A40257" w:rsidRDefault="00DF7748" w:rsidP="008077D5">
            <w:pPr>
              <w:spacing w:after="0" w:line="240" w:lineRule="auto"/>
              <w:ind w:right="116" w:firstLine="720"/>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Atsavinot nekustamo īpašumu</w:t>
            </w:r>
            <w:r w:rsidR="007466CF" w:rsidRPr="00A40257">
              <w:rPr>
                <w:rFonts w:ascii="Times New Roman" w:eastAsia="Times New Roman" w:hAnsi="Times New Roman" w:cs="Times New Roman"/>
                <w:sz w:val="28"/>
                <w:szCs w:val="28"/>
                <w:lang w:eastAsia="lv-LV"/>
              </w:rPr>
              <w:t>,</w:t>
            </w:r>
            <w:r w:rsidRPr="00A40257">
              <w:rPr>
                <w:rFonts w:ascii="Times New Roman" w:eastAsia="Times New Roman" w:hAnsi="Times New Roman" w:cs="Times New Roman"/>
                <w:sz w:val="28"/>
                <w:szCs w:val="28"/>
                <w:lang w:eastAsia="lv-LV"/>
              </w:rPr>
              <w:t xml:space="preserve"> jāņem vērā likumā "Par zemes privatizāciju lauku apvidos" noteiktie ierobežojumi darījumiem ar zemes īpašumiem</w:t>
            </w:r>
            <w:r w:rsidR="008077D5" w:rsidRPr="00A40257">
              <w:rPr>
                <w:rFonts w:ascii="Times New Roman" w:eastAsia="Times New Roman" w:hAnsi="Times New Roman" w:cs="Times New Roman"/>
                <w:sz w:val="28"/>
                <w:szCs w:val="28"/>
                <w:lang w:eastAsia="lv-LV"/>
              </w:rPr>
              <w:t>, tostarp ar lauksaimniecībā izmantojamo zemi.</w:t>
            </w:r>
          </w:p>
          <w:p w14:paraId="645AD46E" w14:textId="1EFF2FFE" w:rsidR="0070054F" w:rsidRPr="00A40257" w:rsidRDefault="00541D25" w:rsidP="00541D25">
            <w:pPr>
              <w:pStyle w:val="BodyText"/>
              <w:spacing w:after="0"/>
              <w:ind w:right="116" w:firstLine="720"/>
              <w:jc w:val="both"/>
              <w:rPr>
                <w:sz w:val="28"/>
                <w:szCs w:val="28"/>
              </w:rPr>
            </w:pPr>
            <w:r w:rsidRPr="00A40257">
              <w:rPr>
                <w:sz w:val="28"/>
                <w:szCs w:val="28"/>
              </w:rPr>
              <w:t>Rīkojuma projekts paredz nekustamā īpašuma valdītājam  uzdevumu nodot pircēj</w:t>
            </w:r>
            <w:r w:rsidR="007466CF" w:rsidRPr="00A40257">
              <w:rPr>
                <w:sz w:val="28"/>
                <w:szCs w:val="28"/>
              </w:rPr>
              <w:t>ie</w:t>
            </w:r>
            <w:r w:rsidRPr="00A40257">
              <w:rPr>
                <w:sz w:val="28"/>
                <w:szCs w:val="28"/>
              </w:rPr>
              <w:t>m valsts nekustamo</w:t>
            </w:r>
            <w:r w:rsidR="00102402" w:rsidRPr="00A40257">
              <w:rPr>
                <w:sz w:val="28"/>
                <w:szCs w:val="28"/>
              </w:rPr>
              <w:t>s</w:t>
            </w:r>
            <w:r w:rsidRPr="00A40257">
              <w:rPr>
                <w:sz w:val="28"/>
                <w:szCs w:val="28"/>
              </w:rPr>
              <w:t xml:space="preserve"> īpašumu</w:t>
            </w:r>
            <w:r w:rsidR="00102402" w:rsidRPr="00A40257">
              <w:rPr>
                <w:sz w:val="28"/>
                <w:szCs w:val="28"/>
              </w:rPr>
              <w:t>s</w:t>
            </w:r>
            <w:r w:rsidRPr="00A40257">
              <w:rPr>
                <w:sz w:val="28"/>
                <w:szCs w:val="28"/>
              </w:rPr>
              <w:t xml:space="preserve"> 30 (trīsdesmit) dienu laikā no pirkuma līgumu noslēgšanas dienas, sastādot attiecīgu</w:t>
            </w:r>
            <w:r w:rsidR="007466CF" w:rsidRPr="00A40257">
              <w:rPr>
                <w:sz w:val="28"/>
                <w:szCs w:val="28"/>
              </w:rPr>
              <w:t>s</w:t>
            </w:r>
            <w:r w:rsidRPr="00A40257">
              <w:rPr>
                <w:sz w:val="28"/>
                <w:szCs w:val="28"/>
              </w:rPr>
              <w:t xml:space="preserve">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Publiskas personas mantas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645AD46F" w14:textId="77777777" w:rsidR="00894C55" w:rsidRPr="00A40257" w:rsidRDefault="00E3348E" w:rsidP="00A448BF">
            <w:pPr>
              <w:pStyle w:val="BodyText"/>
              <w:spacing w:after="0"/>
              <w:ind w:right="116" w:firstLine="720"/>
              <w:jc w:val="both"/>
              <w:rPr>
                <w:sz w:val="28"/>
                <w:szCs w:val="28"/>
              </w:rPr>
            </w:pPr>
            <w:r w:rsidRPr="00A40257">
              <w:rPr>
                <w:sz w:val="28"/>
                <w:szCs w:val="28"/>
              </w:rPr>
              <w:t>Rīkojuma projekts attiecas uz publiskās pārvaldes politikas jomu.</w:t>
            </w:r>
          </w:p>
        </w:tc>
      </w:tr>
      <w:tr w:rsidR="00A40257" w:rsidRPr="00A40257"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A4025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Projekta izstrādē iesaistītās institūcijas</w:t>
            </w:r>
            <w:r w:rsidR="00042EA9" w:rsidRPr="00A40257">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3827CFCC" w:rsidR="00894C55" w:rsidRPr="00A40257" w:rsidRDefault="003A751E" w:rsidP="00C8148A">
            <w:pPr>
              <w:spacing w:after="0" w:line="240" w:lineRule="auto"/>
              <w:ind w:firstLine="720"/>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Ministrija</w:t>
            </w:r>
            <w:r w:rsidR="007466CF" w:rsidRPr="00A40257">
              <w:rPr>
                <w:rFonts w:ascii="Times New Roman" w:eastAsia="Times New Roman" w:hAnsi="Times New Roman" w:cs="Times New Roman"/>
                <w:sz w:val="28"/>
                <w:szCs w:val="28"/>
                <w:lang w:eastAsia="lv-LV"/>
              </w:rPr>
              <w:t>, Finanšu ministrija un VNĪ</w:t>
            </w:r>
            <w:r w:rsidRPr="00A40257">
              <w:rPr>
                <w:rFonts w:ascii="Times New Roman" w:eastAsia="Times New Roman" w:hAnsi="Times New Roman" w:cs="Times New Roman"/>
                <w:sz w:val="28"/>
                <w:szCs w:val="28"/>
                <w:lang w:eastAsia="lv-LV"/>
              </w:rPr>
              <w:t>.</w:t>
            </w:r>
          </w:p>
        </w:tc>
      </w:tr>
      <w:tr w:rsidR="00894C55" w:rsidRPr="00A40257"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A40257"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lastRenderedPageBreak/>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3D4822E4" w:rsidR="00894C55" w:rsidRPr="00A40257" w:rsidRDefault="00890B0D" w:rsidP="009166F1">
            <w:pPr>
              <w:spacing w:after="0" w:line="240" w:lineRule="auto"/>
              <w:ind w:firstLine="720"/>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Nav.</w:t>
            </w:r>
          </w:p>
        </w:tc>
      </w:tr>
    </w:tbl>
    <w:p w14:paraId="645AD479" w14:textId="77777777" w:rsidR="00894C55" w:rsidRPr="00A4025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A40257" w:rsidRPr="00A40257"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A40257"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
                <w:bCs/>
                <w:sz w:val="28"/>
                <w:szCs w:val="28"/>
                <w:lang w:eastAsia="lv-LV"/>
              </w:rPr>
              <w:t>II.</w:t>
            </w:r>
            <w:r w:rsidR="0050178F" w:rsidRPr="00A40257">
              <w:rPr>
                <w:rFonts w:ascii="Times New Roman" w:eastAsia="Times New Roman" w:hAnsi="Times New Roman" w:cs="Times New Roman"/>
                <w:b/>
                <w:bCs/>
                <w:sz w:val="28"/>
                <w:szCs w:val="28"/>
                <w:lang w:eastAsia="lv-LV"/>
              </w:rPr>
              <w:t> </w:t>
            </w:r>
            <w:r w:rsidRPr="00A40257">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A40257" w:rsidRPr="00A40257"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 xml:space="preserve">Sabiedrības </w:t>
            </w:r>
            <w:proofErr w:type="spellStart"/>
            <w:r w:rsidRPr="00A40257">
              <w:rPr>
                <w:rFonts w:ascii="Times New Roman" w:eastAsia="Times New Roman" w:hAnsi="Times New Roman" w:cs="Times New Roman"/>
                <w:sz w:val="28"/>
                <w:szCs w:val="28"/>
                <w:lang w:eastAsia="lv-LV"/>
              </w:rPr>
              <w:t>mērķgrupas</w:t>
            </w:r>
            <w:proofErr w:type="spellEnd"/>
            <w:r w:rsidRPr="00A40257">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0D785F6C" w:rsidR="00A9006E" w:rsidRPr="00A40257" w:rsidRDefault="008C14E2" w:rsidP="000A522A">
            <w:pPr>
              <w:spacing w:after="0" w:line="240" w:lineRule="auto"/>
              <w:ind w:firstLine="720"/>
              <w:jc w:val="both"/>
              <w:rPr>
                <w:rFonts w:ascii="Times New Roman" w:eastAsia="Times New Roman" w:hAnsi="Times New Roman" w:cs="Times New Roman"/>
                <w:sz w:val="28"/>
                <w:szCs w:val="28"/>
                <w:lang w:eastAsia="lv-LV"/>
              </w:rPr>
            </w:pPr>
            <w:r w:rsidRPr="00A40257">
              <w:rPr>
                <w:rFonts w:ascii="Times New Roman" w:hAnsi="Times New Roman" w:cs="Times New Roman"/>
                <w:sz w:val="28"/>
                <w:szCs w:val="28"/>
                <w:lang w:eastAsia="lv-LV"/>
              </w:rPr>
              <w:t>Jebkurš tiesību subjekts - fiziska un juridiska persona, kurai piemīt tiesībspēja un rīcībspēja, un kura vēlas piedalīties izsolē un iegādāties valsts nekustamos īpašumus.</w:t>
            </w:r>
          </w:p>
        </w:tc>
      </w:tr>
      <w:tr w:rsidR="00A40257" w:rsidRPr="00A40257"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A40257"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A40257">
              <w:rPr>
                <w:rFonts w:ascii="Times New Roman" w:hAnsi="Times New Roman" w:cs="Times New Roman"/>
                <w:sz w:val="28"/>
                <w:szCs w:val="28"/>
                <w:lang w:eastAsia="lv-LV"/>
              </w:rPr>
              <w:t>Rīkojuma projekts tautsaimniecību kā valsts saimniecības nozari neietekmē un administratīvo slogu nerada.</w:t>
            </w:r>
          </w:p>
        </w:tc>
      </w:tr>
      <w:tr w:rsidR="00A40257" w:rsidRPr="00A40257"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A40257" w:rsidRDefault="008A7330" w:rsidP="009166F1">
            <w:pPr>
              <w:spacing w:after="0" w:line="240" w:lineRule="auto"/>
              <w:ind w:firstLine="720"/>
              <w:rPr>
                <w:rFonts w:ascii="Times New Roman" w:eastAsia="Times New Roman" w:hAnsi="Times New Roman" w:cs="Times New Roman"/>
                <w:sz w:val="28"/>
                <w:szCs w:val="28"/>
                <w:lang w:eastAsia="lv-LV"/>
              </w:rPr>
            </w:pPr>
            <w:r w:rsidRPr="00A40257">
              <w:rPr>
                <w:rFonts w:ascii="Times New Roman" w:hAnsi="Times New Roman" w:cs="Times New Roman"/>
                <w:sz w:val="28"/>
                <w:szCs w:val="28"/>
                <w:lang w:eastAsia="lv-LV"/>
              </w:rPr>
              <w:t>Projekts šo jomu neskar.</w:t>
            </w:r>
          </w:p>
        </w:tc>
      </w:tr>
      <w:tr w:rsidR="00A40257" w:rsidRPr="00A40257"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A40257" w:rsidRDefault="00042EA9"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A40257" w:rsidRDefault="00042EA9"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A40257" w:rsidRDefault="00042EA9" w:rsidP="008552AD">
            <w:pPr>
              <w:spacing w:after="0" w:line="240" w:lineRule="auto"/>
              <w:ind w:firstLine="720"/>
              <w:jc w:val="both"/>
              <w:rPr>
                <w:rFonts w:ascii="Times New Roman" w:hAnsi="Times New Roman" w:cs="Times New Roman"/>
                <w:sz w:val="28"/>
                <w:szCs w:val="28"/>
                <w:lang w:eastAsia="lv-LV"/>
              </w:rPr>
            </w:pPr>
            <w:r w:rsidRPr="00A40257">
              <w:rPr>
                <w:rFonts w:ascii="Times New Roman" w:hAnsi="Times New Roman" w:cs="Times New Roman"/>
                <w:sz w:val="28"/>
                <w:szCs w:val="28"/>
                <w:lang w:eastAsia="lv-LV"/>
              </w:rPr>
              <w:t>Rīkojuma projekta tiesiskais regulējums atbilstības izmaksas  neietekmē.</w:t>
            </w:r>
          </w:p>
        </w:tc>
      </w:tr>
      <w:tr w:rsidR="00894C55" w:rsidRPr="00A40257"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A40257" w:rsidRDefault="00042EA9"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5</w:t>
            </w:r>
            <w:r w:rsidR="00894C55" w:rsidRPr="00A40257">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A40257"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Nav.</w:t>
            </w:r>
          </w:p>
        </w:tc>
      </w:tr>
    </w:tbl>
    <w:p w14:paraId="645AD490" w14:textId="77777777" w:rsidR="00894C55" w:rsidRPr="00A4025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A40257" w:rsidRPr="00A40257" w14:paraId="645AD492"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A40257">
              <w:rPr>
                <w:rFonts w:ascii="Times New Roman" w:eastAsia="Times New Roman" w:hAnsi="Times New Roman" w:cs="Times New Roman"/>
                <w:b/>
                <w:bCs/>
                <w:iCs/>
                <w:sz w:val="28"/>
                <w:szCs w:val="28"/>
                <w:lang w:eastAsia="lv-LV"/>
              </w:rPr>
              <w:t>III. Tiesību akta projekta ietekme uz valsts budžetu un pašvaldību budžetiem</w:t>
            </w:r>
          </w:p>
        </w:tc>
      </w:tr>
      <w:tr w:rsidR="00A40257" w:rsidRPr="00A40257" w14:paraId="645AD496"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494" w14:textId="33530F00" w:rsidR="006C6DB0" w:rsidRPr="00A40257"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2020</w:t>
            </w:r>
            <w:r w:rsidR="00AD4A14" w:rsidRPr="00A40257">
              <w:rPr>
                <w:rFonts w:ascii="Times New Roman" w:eastAsia="Times New Roman" w:hAnsi="Times New Roman" w:cs="Times New Roman"/>
                <w:iCs/>
                <w:sz w:val="28"/>
                <w:szCs w:val="28"/>
                <w:lang w:eastAsia="lv-LV"/>
              </w:rPr>
              <w:t>.</w:t>
            </w:r>
            <w:r w:rsidR="006C6DB0" w:rsidRPr="00A40257">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Turpmākie trīs gadi (</w:t>
            </w:r>
            <w:proofErr w:type="spellStart"/>
            <w:r w:rsidRPr="00A40257">
              <w:rPr>
                <w:rFonts w:ascii="Times New Roman" w:eastAsia="Times New Roman" w:hAnsi="Times New Roman" w:cs="Times New Roman"/>
                <w:i/>
                <w:iCs/>
                <w:sz w:val="28"/>
                <w:szCs w:val="28"/>
                <w:lang w:eastAsia="lv-LV"/>
              </w:rPr>
              <w:t>euro</w:t>
            </w:r>
            <w:proofErr w:type="spellEnd"/>
            <w:r w:rsidRPr="00A40257">
              <w:rPr>
                <w:rFonts w:ascii="Times New Roman" w:eastAsia="Times New Roman" w:hAnsi="Times New Roman" w:cs="Times New Roman"/>
                <w:iCs/>
                <w:sz w:val="28"/>
                <w:szCs w:val="28"/>
                <w:lang w:eastAsia="lv-LV"/>
              </w:rPr>
              <w:t>)</w:t>
            </w:r>
          </w:p>
        </w:tc>
      </w:tr>
      <w:tr w:rsidR="00A40257" w:rsidRPr="00A40257" w14:paraId="645AD49C"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645AD499" w14:textId="2485FABB" w:rsidR="006C6DB0" w:rsidRPr="00A40257"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2022</w:t>
            </w:r>
            <w:r w:rsidR="00AD4A14" w:rsidRPr="00A40257">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645AD49A" w14:textId="235FF2F4" w:rsidR="006C6DB0" w:rsidRPr="00A40257"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2022</w:t>
            </w:r>
            <w:r w:rsidR="00AD4A14" w:rsidRPr="00A40257">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9B" w14:textId="78F3A533" w:rsidR="006C6DB0" w:rsidRPr="00A40257" w:rsidRDefault="00890B0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2023</w:t>
            </w:r>
            <w:r w:rsidR="00AD4A14" w:rsidRPr="00A40257">
              <w:rPr>
                <w:rFonts w:ascii="Times New Roman" w:eastAsia="Times New Roman" w:hAnsi="Times New Roman" w:cs="Times New Roman"/>
                <w:iCs/>
                <w:sz w:val="28"/>
                <w:szCs w:val="28"/>
                <w:lang w:eastAsia="lv-LV"/>
              </w:rPr>
              <w:t>.</w:t>
            </w:r>
          </w:p>
        </w:tc>
      </w:tr>
      <w:tr w:rsidR="00A40257" w:rsidRPr="00A40257" w14:paraId="645AD4A5"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A4025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A40257"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A4025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1" w14:textId="76B06692" w:rsidR="006C6DB0" w:rsidRPr="00A40257" w:rsidRDefault="006C6DB0" w:rsidP="00890B0D">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xml:space="preserve">izmaiņas, salīdzinot ar vidēja termiņa budžeta ietvaru </w:t>
            </w:r>
            <w:r w:rsidR="00987365" w:rsidRPr="00A40257">
              <w:rPr>
                <w:rFonts w:ascii="Times New Roman" w:eastAsia="Times New Roman" w:hAnsi="Times New Roman" w:cs="Times New Roman"/>
                <w:iCs/>
                <w:sz w:val="28"/>
                <w:szCs w:val="28"/>
                <w:lang w:eastAsia="lv-LV"/>
              </w:rPr>
              <w:t>202</w:t>
            </w:r>
            <w:r w:rsidR="00890B0D" w:rsidRPr="00A40257">
              <w:rPr>
                <w:rFonts w:ascii="Times New Roman" w:eastAsia="Times New Roman" w:hAnsi="Times New Roman" w:cs="Times New Roman"/>
                <w:iCs/>
                <w:sz w:val="28"/>
                <w:szCs w:val="28"/>
                <w:lang w:eastAsia="lv-LV"/>
              </w:rPr>
              <w:t>1</w:t>
            </w:r>
            <w:r w:rsidR="00AD4A14" w:rsidRPr="00A40257">
              <w:rPr>
                <w:rFonts w:ascii="Times New Roman" w:eastAsia="Times New Roman" w:hAnsi="Times New Roman" w:cs="Times New Roman"/>
                <w:iCs/>
                <w:sz w:val="28"/>
                <w:szCs w:val="28"/>
                <w:lang w:eastAsia="lv-LV"/>
              </w:rPr>
              <w:t>.</w:t>
            </w:r>
            <w:r w:rsidRPr="00A40257">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A4025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3" w14:textId="2AB686AF" w:rsidR="006C6DB0" w:rsidRPr="00A4025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xml:space="preserve">izmaiņas, salīdzinot ar vidēja termiņa budžeta ietvaru </w:t>
            </w:r>
            <w:r w:rsidR="00890B0D" w:rsidRPr="00A40257">
              <w:rPr>
                <w:rFonts w:ascii="Times New Roman" w:eastAsia="Times New Roman" w:hAnsi="Times New Roman" w:cs="Times New Roman"/>
                <w:iCs/>
                <w:sz w:val="28"/>
                <w:szCs w:val="28"/>
                <w:lang w:eastAsia="lv-LV"/>
              </w:rPr>
              <w:t>2022</w:t>
            </w:r>
            <w:r w:rsidR="00AD4A14" w:rsidRPr="00A40257">
              <w:rPr>
                <w:rFonts w:ascii="Times New Roman" w:eastAsia="Times New Roman" w:hAnsi="Times New Roman" w:cs="Times New Roman"/>
                <w:iCs/>
                <w:sz w:val="28"/>
                <w:szCs w:val="28"/>
                <w:lang w:eastAsia="lv-LV"/>
              </w:rPr>
              <w:t>.</w:t>
            </w:r>
            <w:r w:rsidRPr="00A40257">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4" w14:textId="0481292F" w:rsidR="006C6DB0" w:rsidRPr="00A40257"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xml:space="preserve">izmaiņas, salīdzinot ar vidēja termiņa budžeta ietvaru </w:t>
            </w:r>
            <w:r w:rsidR="00890B0D" w:rsidRPr="00A40257">
              <w:rPr>
                <w:rFonts w:ascii="Times New Roman" w:eastAsia="Times New Roman" w:hAnsi="Times New Roman" w:cs="Times New Roman"/>
                <w:iCs/>
                <w:sz w:val="28"/>
                <w:szCs w:val="28"/>
                <w:lang w:eastAsia="lv-LV"/>
              </w:rPr>
              <w:t>2022</w:t>
            </w:r>
            <w:r w:rsidR="00AD4A14" w:rsidRPr="00A40257">
              <w:rPr>
                <w:rFonts w:ascii="Times New Roman" w:eastAsia="Times New Roman" w:hAnsi="Times New Roman" w:cs="Times New Roman"/>
                <w:iCs/>
                <w:sz w:val="28"/>
                <w:szCs w:val="28"/>
                <w:lang w:eastAsia="lv-LV"/>
              </w:rPr>
              <w:t>.</w:t>
            </w:r>
            <w:r w:rsidRPr="00A40257">
              <w:rPr>
                <w:rFonts w:ascii="Times New Roman" w:eastAsia="Times New Roman" w:hAnsi="Times New Roman" w:cs="Times New Roman"/>
                <w:iCs/>
                <w:sz w:val="28"/>
                <w:szCs w:val="28"/>
                <w:lang w:eastAsia="lv-LV"/>
              </w:rPr>
              <w:t xml:space="preserve"> gadam</w:t>
            </w:r>
          </w:p>
        </w:tc>
      </w:tr>
      <w:tr w:rsidR="00A40257" w:rsidRPr="00A40257" w14:paraId="645AD4A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A40257"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8</w:t>
            </w:r>
          </w:p>
        </w:tc>
      </w:tr>
      <w:tr w:rsidR="00A40257" w:rsidRPr="00A40257" w14:paraId="645AD4B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AF" w14:textId="77777777" w:rsidR="00AD4A14" w:rsidRPr="00A40257"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0" w14:textId="77777777" w:rsidR="00AD4A14" w:rsidRPr="00A40257"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w:t>
            </w:r>
            <w:r w:rsidR="003F6982" w:rsidRPr="00A40257">
              <w:rPr>
                <w:rFonts w:ascii="Times New Roman" w:eastAsia="Times New Roman" w:hAnsi="Times New Roman" w:cs="Times New Roman"/>
                <w:iCs/>
                <w:sz w:val="28"/>
                <w:szCs w:val="28"/>
                <w:lang w:eastAsia="lv-LV"/>
              </w:rPr>
              <w:t>āms.</w:t>
            </w:r>
          </w:p>
        </w:tc>
      </w:tr>
      <w:tr w:rsidR="00A40257" w:rsidRPr="00A40257" w14:paraId="645AD4B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2" w14:textId="77777777" w:rsidR="003F6982"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xml:space="preserve">1.1. valsts pamatbudžets, tai skaitā ieņēmumi no </w:t>
            </w:r>
            <w:r w:rsidRPr="00A40257">
              <w:rPr>
                <w:rFonts w:ascii="Times New Roman" w:eastAsia="Times New Roman" w:hAnsi="Times New Roman" w:cs="Times New Roman"/>
                <w:iCs/>
                <w:sz w:val="28"/>
                <w:szCs w:val="28"/>
                <w:lang w:eastAsia="lv-LV"/>
              </w:rPr>
              <w:lastRenderedPageBreak/>
              <w:t>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3" w14:textId="77777777" w:rsidR="003F6982"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lastRenderedPageBreak/>
              <w:t>Nav precīzi aprēķināms.</w:t>
            </w:r>
          </w:p>
        </w:tc>
      </w:tr>
      <w:tr w:rsidR="00A40257" w:rsidRPr="00A40257" w14:paraId="645AD4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5"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B7"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B8"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9"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BA"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B"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BC"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r>
      <w:tr w:rsidR="00A40257" w:rsidRPr="00A40257" w14:paraId="645AD4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E"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0"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1"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2"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3"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4"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5"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r>
      <w:tr w:rsidR="00A40257" w:rsidRPr="00A40257" w14:paraId="645AD4C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C7"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9"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A"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B"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C"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D"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E"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r>
      <w:tr w:rsidR="00A40257" w:rsidRPr="00A40257" w14:paraId="645AD4D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0"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2"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3"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4"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5"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6"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D7"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r>
      <w:tr w:rsidR="00A40257" w:rsidRPr="00A40257" w14:paraId="645AD4E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9"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B"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C"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D"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E"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F"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0"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r>
      <w:tr w:rsidR="00A40257" w:rsidRPr="00A40257" w14:paraId="645AD4E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2"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E4"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E5"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6"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E7"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8"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9"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r>
      <w:tr w:rsidR="00A40257" w:rsidRPr="00A40257" w14:paraId="645AD4E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B" w14:textId="77777777" w:rsidR="003F6982"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C" w14:textId="77777777" w:rsidR="003F6982"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r>
      <w:tr w:rsidR="00A40257" w:rsidRPr="00A40257" w14:paraId="645AD4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E" w14:textId="77777777" w:rsidR="003F6982"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F" w14:textId="77777777" w:rsidR="003F6982"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r>
      <w:tr w:rsidR="00A40257" w:rsidRPr="00A40257" w14:paraId="645AD4F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1" w14:textId="77777777" w:rsidR="006C6DB0"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3.2.</w:t>
            </w:r>
            <w:r w:rsidR="006C6DB0" w:rsidRPr="00A40257">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3"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4"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5"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6"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7"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F8"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r>
      <w:tr w:rsidR="00A40257" w:rsidRPr="00A40257" w14:paraId="645AD50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A"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C"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D"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E"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F"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0"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1"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0</w:t>
            </w:r>
          </w:p>
        </w:tc>
      </w:tr>
      <w:tr w:rsidR="00A40257" w:rsidRPr="00A40257" w14:paraId="645AD50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3"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05"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506"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7"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508"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9"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 </w:t>
            </w:r>
            <w:r w:rsidR="003F6982" w:rsidRPr="00A40257">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A"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0</w:t>
            </w:r>
            <w:r w:rsidR="006C6DB0" w:rsidRPr="00A40257">
              <w:rPr>
                <w:rFonts w:ascii="Times New Roman" w:eastAsia="Times New Roman" w:hAnsi="Times New Roman" w:cs="Times New Roman"/>
                <w:iCs/>
                <w:sz w:val="28"/>
                <w:szCs w:val="28"/>
                <w:lang w:val="en-US" w:eastAsia="lv-LV"/>
              </w:rPr>
              <w:t> </w:t>
            </w:r>
          </w:p>
        </w:tc>
      </w:tr>
      <w:tr w:rsidR="00A40257" w:rsidRPr="00A40257" w14:paraId="645AD5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C" w14:textId="77777777" w:rsidR="006C6DB0"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lastRenderedPageBreak/>
              <w:t>5.</w:t>
            </w:r>
            <w:r w:rsidR="006C6DB0" w:rsidRPr="00A40257">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13"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645AD514"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1A"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1"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2"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r>
      <w:tr w:rsidR="00A40257" w:rsidRPr="00A40257" w14:paraId="645AD5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4" w14:textId="77777777" w:rsidR="006C6DB0"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5.1.</w:t>
            </w:r>
            <w:r w:rsidR="006C6DB0" w:rsidRPr="00A40257">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6"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27"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8"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29"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A"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B"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0A70D6" w:rsidRPr="00A40257">
              <w:rPr>
                <w:rFonts w:ascii="Times New Roman" w:eastAsia="Times New Roman" w:hAnsi="Times New Roman" w:cs="Times New Roman"/>
                <w:iCs/>
                <w:sz w:val="28"/>
                <w:szCs w:val="28"/>
                <w:lang w:eastAsia="lv-LV"/>
              </w:rPr>
              <w:t>Nav precīzi aprēķināms.</w:t>
            </w:r>
          </w:p>
        </w:tc>
      </w:tr>
      <w:tr w:rsidR="00A40257" w:rsidRPr="00A40257" w14:paraId="645AD53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D"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F"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0"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1"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2"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3"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4"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r>
      <w:tr w:rsidR="00A40257" w:rsidRPr="00A40257" w14:paraId="645AD53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6"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38"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9"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A"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B" w14:textId="77777777" w:rsidR="006C6DB0" w:rsidRPr="00A40257"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C"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D" w14:textId="77777777" w:rsidR="006C6DB0" w:rsidRPr="00A40257"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Nav precīzi aprēķināms.</w:t>
            </w:r>
          </w:p>
        </w:tc>
      </w:tr>
      <w:tr w:rsidR="00A40257" w:rsidRPr="00A40257" w14:paraId="645AD54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F" w14:textId="77777777" w:rsidR="006C6DB0"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6.</w:t>
            </w:r>
            <w:r w:rsidR="006C6DB0" w:rsidRPr="00A40257">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iCs/>
                <w:sz w:val="28"/>
                <w:szCs w:val="28"/>
                <w:lang w:eastAsia="lv-LV"/>
              </w:rPr>
              <w:t> </w:t>
            </w:r>
            <w:r w:rsidR="003F6982" w:rsidRPr="00A40257">
              <w:rPr>
                <w:rFonts w:ascii="Times New Roman" w:eastAsia="Times New Roman" w:hAnsi="Times New Roman" w:cs="Times New Roman"/>
                <w:iCs/>
                <w:sz w:val="28"/>
                <w:szCs w:val="28"/>
                <w:lang w:eastAsia="lv-LV"/>
              </w:rPr>
              <w:t>Nav precīzi aprēķināms.</w:t>
            </w:r>
          </w:p>
        </w:tc>
      </w:tr>
      <w:tr w:rsidR="00A40257" w:rsidRPr="00A40257" w14:paraId="645AD5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2" w14:textId="77777777" w:rsidR="006C6DB0"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6.1.</w:t>
            </w:r>
            <w:r w:rsidR="006C6DB0" w:rsidRPr="00A40257">
              <w:rPr>
                <w:rFonts w:ascii="Times New Roman" w:eastAsia="Times New Roman" w:hAnsi="Times New Roman" w:cs="Times New Roman"/>
                <w:iCs/>
                <w:sz w:val="28"/>
                <w:szCs w:val="28"/>
                <w:lang w:val="en-US" w:eastAsia="lv-LV"/>
              </w:rPr>
              <w:t xml:space="preserve">detalizēts </w:t>
            </w:r>
            <w:proofErr w:type="spellStart"/>
            <w:r w:rsidR="006C6DB0" w:rsidRPr="00A40257">
              <w:rPr>
                <w:rFonts w:ascii="Times New Roman" w:eastAsia="Times New Roman" w:hAnsi="Times New Roman" w:cs="Times New Roman"/>
                <w:iCs/>
                <w:sz w:val="28"/>
                <w:szCs w:val="28"/>
                <w:lang w:val="en-US" w:eastAsia="lv-LV"/>
              </w:rPr>
              <w:t>ieņēmumu</w:t>
            </w:r>
            <w:proofErr w:type="spellEnd"/>
            <w:r w:rsidR="006C6DB0" w:rsidRPr="00A40257">
              <w:rPr>
                <w:rFonts w:ascii="Times New Roman" w:eastAsia="Times New Roman" w:hAnsi="Times New Roman" w:cs="Times New Roman"/>
                <w:iCs/>
                <w:sz w:val="28"/>
                <w:szCs w:val="28"/>
                <w:lang w:val="en-US" w:eastAsia="lv-LV"/>
              </w:rPr>
              <w:t xml:space="preserve"> </w:t>
            </w:r>
            <w:proofErr w:type="spellStart"/>
            <w:r w:rsidR="006C6DB0" w:rsidRPr="00A40257">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3"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A40257" w:rsidRPr="00A40257" w14:paraId="645AD54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5" w14:textId="77777777" w:rsidR="006C6DB0"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6.2.</w:t>
            </w:r>
            <w:r w:rsidR="006C6DB0" w:rsidRPr="00A40257">
              <w:rPr>
                <w:rFonts w:ascii="Times New Roman" w:eastAsia="Times New Roman" w:hAnsi="Times New Roman" w:cs="Times New Roman"/>
                <w:iCs/>
                <w:sz w:val="28"/>
                <w:szCs w:val="28"/>
                <w:lang w:val="en-US" w:eastAsia="lv-LV"/>
              </w:rPr>
              <w:t xml:space="preserve">detalizēts </w:t>
            </w:r>
            <w:proofErr w:type="spellStart"/>
            <w:r w:rsidR="006C6DB0" w:rsidRPr="00A40257">
              <w:rPr>
                <w:rFonts w:ascii="Times New Roman" w:eastAsia="Times New Roman" w:hAnsi="Times New Roman" w:cs="Times New Roman"/>
                <w:iCs/>
                <w:sz w:val="28"/>
                <w:szCs w:val="28"/>
                <w:lang w:val="en-US" w:eastAsia="lv-LV"/>
              </w:rPr>
              <w:t>izdevumu</w:t>
            </w:r>
            <w:proofErr w:type="spellEnd"/>
            <w:r w:rsidR="006C6DB0" w:rsidRPr="00A40257">
              <w:rPr>
                <w:rFonts w:ascii="Times New Roman" w:eastAsia="Times New Roman" w:hAnsi="Times New Roman" w:cs="Times New Roman"/>
                <w:iCs/>
                <w:sz w:val="28"/>
                <w:szCs w:val="28"/>
                <w:lang w:val="en-US" w:eastAsia="lv-LV"/>
              </w:rPr>
              <w:t xml:space="preserve"> </w:t>
            </w:r>
            <w:proofErr w:type="spellStart"/>
            <w:r w:rsidR="006C6DB0" w:rsidRPr="00A40257">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6" w14:textId="77777777" w:rsidR="006C6DB0" w:rsidRPr="00A40257"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A40257" w:rsidRPr="00A40257" w14:paraId="645AD54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8" w14:textId="77777777" w:rsidR="006C6DB0" w:rsidRPr="00A40257"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 xml:space="preserve">7. Amata </w:t>
            </w:r>
            <w:proofErr w:type="spellStart"/>
            <w:r w:rsidRPr="00A40257">
              <w:rPr>
                <w:rFonts w:ascii="Times New Roman" w:eastAsia="Times New Roman" w:hAnsi="Times New Roman" w:cs="Times New Roman"/>
                <w:iCs/>
                <w:sz w:val="28"/>
                <w:szCs w:val="28"/>
                <w:lang w:val="en-US" w:eastAsia="lv-LV"/>
              </w:rPr>
              <w:t>vietu</w:t>
            </w:r>
            <w:proofErr w:type="spellEnd"/>
            <w:r w:rsidRPr="00A40257">
              <w:rPr>
                <w:rFonts w:ascii="Times New Roman" w:eastAsia="Times New Roman" w:hAnsi="Times New Roman" w:cs="Times New Roman"/>
                <w:iCs/>
                <w:sz w:val="28"/>
                <w:szCs w:val="28"/>
                <w:lang w:val="en-US" w:eastAsia="lv-LV"/>
              </w:rPr>
              <w:t xml:space="preserve"> </w:t>
            </w:r>
            <w:proofErr w:type="spellStart"/>
            <w:r w:rsidRPr="00A40257">
              <w:rPr>
                <w:rFonts w:ascii="Times New Roman" w:eastAsia="Times New Roman" w:hAnsi="Times New Roman" w:cs="Times New Roman"/>
                <w:iCs/>
                <w:sz w:val="28"/>
                <w:szCs w:val="28"/>
                <w:lang w:val="en-US" w:eastAsia="lv-LV"/>
              </w:rPr>
              <w:t>skaita</w:t>
            </w:r>
            <w:proofErr w:type="spellEnd"/>
            <w:r w:rsidRPr="00A40257">
              <w:rPr>
                <w:rFonts w:ascii="Times New Roman" w:eastAsia="Times New Roman" w:hAnsi="Times New Roman" w:cs="Times New Roman"/>
                <w:iCs/>
                <w:sz w:val="28"/>
                <w:szCs w:val="28"/>
                <w:lang w:val="en-US" w:eastAsia="lv-LV"/>
              </w:rPr>
              <w:t xml:space="preserve"> </w:t>
            </w:r>
            <w:proofErr w:type="spellStart"/>
            <w:r w:rsidRPr="00A40257">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9" w14:textId="77777777" w:rsidR="006C6DB0" w:rsidRPr="00A40257"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bCs/>
                <w:iCs/>
                <w:sz w:val="28"/>
                <w:szCs w:val="28"/>
                <w:lang w:eastAsia="lv-LV"/>
              </w:rPr>
              <w:t>Projekts šo jomu neskar.</w:t>
            </w:r>
          </w:p>
        </w:tc>
      </w:tr>
      <w:tr w:rsidR="00A40257" w:rsidRPr="00A40257" w14:paraId="645AD54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B" w14:textId="77777777" w:rsidR="006C6DB0" w:rsidRPr="00A40257"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A40257">
              <w:rPr>
                <w:rFonts w:ascii="Times New Roman" w:eastAsia="Times New Roman" w:hAnsi="Times New Roman" w:cs="Times New Roman"/>
                <w:iCs/>
                <w:sz w:val="28"/>
                <w:szCs w:val="28"/>
                <w:lang w:val="en-US" w:eastAsia="lv-LV"/>
              </w:rPr>
              <w:t>8.</w:t>
            </w:r>
            <w:r w:rsidR="006C6DB0" w:rsidRPr="00A40257">
              <w:rPr>
                <w:rFonts w:ascii="Times New Roman" w:eastAsia="Times New Roman" w:hAnsi="Times New Roman" w:cs="Times New Roman"/>
                <w:iCs/>
                <w:sz w:val="28"/>
                <w:szCs w:val="28"/>
                <w:lang w:val="en-US" w:eastAsia="lv-LV"/>
              </w:rPr>
              <w:t>Cita informācija</w:t>
            </w:r>
          </w:p>
        </w:tc>
        <w:tc>
          <w:tcPr>
            <w:tcW w:w="7743" w:type="dxa"/>
            <w:gridSpan w:val="8"/>
            <w:tcBorders>
              <w:top w:val="single" w:sz="4" w:space="0" w:color="auto"/>
              <w:left w:val="single" w:sz="4" w:space="0" w:color="auto"/>
              <w:bottom w:val="single" w:sz="4" w:space="0" w:color="auto"/>
              <w:right w:val="single" w:sz="4" w:space="0" w:color="auto"/>
            </w:tcBorders>
            <w:hideMark/>
          </w:tcPr>
          <w:p w14:paraId="645AD54D" w14:textId="6C4C7F50" w:rsidR="00F1123D" w:rsidRPr="00A40257" w:rsidRDefault="006F5F45" w:rsidP="00F1123D">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257">
              <w:rPr>
                <w:rFonts w:ascii="Times New Roman" w:eastAsia="Times New Roman" w:hAnsi="Times New Roman" w:cs="Times New Roman"/>
                <w:sz w:val="28"/>
                <w:szCs w:val="28"/>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w:t>
            </w:r>
            <w:r w:rsidRPr="00A40257">
              <w:rPr>
                <w:rFonts w:ascii="Times New Roman" w:eastAsia="Times New Roman" w:hAnsi="Times New Roman" w:cs="Times New Roman"/>
                <w:sz w:val="28"/>
                <w:szCs w:val="28"/>
                <w:lang w:eastAsia="lv-LV"/>
              </w:rPr>
              <w:lastRenderedPageBreak/>
              <w:t>pēc atsavināšanas izdevumu segšanas ieskaitīs valsts pamatbudžeta ieņēmumu kontā mēneša laikā pēc to saņemšanas. Ja nekustamie īpašumi tiks atsavināti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645AD54F" w14:textId="77777777" w:rsidR="00F509C2" w:rsidRPr="00A40257"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A40257">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A40257" w:rsidRPr="00A40257"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A40257"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
                <w:bCs/>
                <w:sz w:val="28"/>
                <w:szCs w:val="28"/>
                <w:lang w:eastAsia="lv-LV"/>
              </w:rPr>
              <w:t>I</w:t>
            </w:r>
            <w:r w:rsidR="006A4715" w:rsidRPr="00A40257">
              <w:rPr>
                <w:rFonts w:ascii="Times New Roman" w:eastAsia="Times New Roman" w:hAnsi="Times New Roman" w:cs="Times New Roman"/>
                <w:b/>
                <w:bCs/>
                <w:sz w:val="28"/>
                <w:szCs w:val="28"/>
                <w:lang w:eastAsia="lv-LV"/>
              </w:rPr>
              <w:t>V</w:t>
            </w:r>
            <w:r w:rsidRPr="00A40257">
              <w:rPr>
                <w:rFonts w:ascii="Times New Roman" w:eastAsia="Times New Roman" w:hAnsi="Times New Roman" w:cs="Times New Roman"/>
                <w:b/>
                <w:bCs/>
                <w:sz w:val="28"/>
                <w:szCs w:val="28"/>
                <w:lang w:eastAsia="lv-LV"/>
              </w:rPr>
              <w:t>. </w:t>
            </w:r>
            <w:r w:rsidR="006A4715" w:rsidRPr="00A40257">
              <w:rPr>
                <w:rFonts w:ascii="Times New Roman" w:eastAsia="Times New Roman" w:hAnsi="Times New Roman" w:cs="Times New Roman"/>
                <w:b/>
                <w:bCs/>
                <w:sz w:val="28"/>
                <w:szCs w:val="28"/>
                <w:lang w:eastAsia="lv-LV"/>
              </w:rPr>
              <w:t>Tiesību akta projekta ietekme uz spēkā esošo tiesību normu sistēmu</w:t>
            </w:r>
          </w:p>
        </w:tc>
      </w:tr>
      <w:tr w:rsidR="00943C42" w:rsidRPr="00A40257"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A40257"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A40257">
              <w:rPr>
                <w:rFonts w:ascii="Times New Roman" w:eastAsia="Times New Roman" w:hAnsi="Times New Roman" w:cs="Times New Roman"/>
                <w:bCs/>
                <w:sz w:val="28"/>
                <w:szCs w:val="28"/>
                <w:lang w:eastAsia="lv-LV"/>
              </w:rPr>
              <w:t>Projekts šo jomu neskar</w:t>
            </w:r>
          </w:p>
        </w:tc>
      </w:tr>
    </w:tbl>
    <w:p w14:paraId="645AD554" w14:textId="77777777" w:rsidR="00943C42" w:rsidRPr="00A4025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A40257" w:rsidRPr="00A40257"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A40257"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
                <w:bCs/>
                <w:sz w:val="28"/>
                <w:szCs w:val="28"/>
                <w:lang w:eastAsia="lv-LV"/>
              </w:rPr>
              <w:t>V. </w:t>
            </w:r>
            <w:r w:rsidR="006A4715" w:rsidRPr="00A40257">
              <w:rPr>
                <w:rFonts w:ascii="Times New Roman" w:eastAsia="Times New Roman" w:hAnsi="Times New Roman" w:cs="Times New Roman"/>
                <w:b/>
                <w:bCs/>
                <w:sz w:val="28"/>
                <w:szCs w:val="28"/>
                <w:lang w:eastAsia="lv-LV"/>
              </w:rPr>
              <w:t xml:space="preserve">Tiesību akta projekta atbilstība Latvijas </w:t>
            </w:r>
            <w:r w:rsidR="00B50CEB" w:rsidRPr="00A40257">
              <w:rPr>
                <w:rFonts w:ascii="Times New Roman" w:eastAsia="Times New Roman" w:hAnsi="Times New Roman" w:cs="Times New Roman"/>
                <w:b/>
                <w:bCs/>
                <w:sz w:val="28"/>
                <w:szCs w:val="28"/>
                <w:lang w:eastAsia="lv-LV"/>
              </w:rPr>
              <w:t>R</w:t>
            </w:r>
            <w:r w:rsidR="006A4715" w:rsidRPr="00A40257">
              <w:rPr>
                <w:rFonts w:ascii="Times New Roman" w:eastAsia="Times New Roman" w:hAnsi="Times New Roman" w:cs="Times New Roman"/>
                <w:b/>
                <w:bCs/>
                <w:sz w:val="28"/>
                <w:szCs w:val="28"/>
                <w:lang w:eastAsia="lv-LV"/>
              </w:rPr>
              <w:t>epublikas starptautiskajām saistībām</w:t>
            </w:r>
          </w:p>
        </w:tc>
      </w:tr>
      <w:tr w:rsidR="00943C42" w:rsidRPr="00A40257"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A40257"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Cs/>
                <w:sz w:val="28"/>
                <w:szCs w:val="28"/>
                <w:lang w:eastAsia="lv-LV"/>
              </w:rPr>
              <w:t>Projekts šo jomu neskar</w:t>
            </w:r>
          </w:p>
        </w:tc>
      </w:tr>
    </w:tbl>
    <w:p w14:paraId="645AD559" w14:textId="77777777" w:rsidR="00943C42" w:rsidRPr="00A40257"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A40257" w:rsidRPr="00A40257"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A4025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
                <w:bCs/>
                <w:sz w:val="28"/>
                <w:szCs w:val="28"/>
                <w:lang w:eastAsia="lv-LV"/>
              </w:rPr>
              <w:t>VI.</w:t>
            </w:r>
            <w:r w:rsidR="00816C11" w:rsidRPr="00A40257">
              <w:rPr>
                <w:rFonts w:ascii="Times New Roman" w:eastAsia="Times New Roman" w:hAnsi="Times New Roman" w:cs="Times New Roman"/>
                <w:b/>
                <w:bCs/>
                <w:sz w:val="28"/>
                <w:szCs w:val="28"/>
                <w:lang w:eastAsia="lv-LV"/>
              </w:rPr>
              <w:t> </w:t>
            </w:r>
            <w:r w:rsidRPr="00A40257">
              <w:rPr>
                <w:rFonts w:ascii="Times New Roman" w:eastAsia="Times New Roman" w:hAnsi="Times New Roman" w:cs="Times New Roman"/>
                <w:b/>
                <w:bCs/>
                <w:sz w:val="28"/>
                <w:szCs w:val="28"/>
                <w:lang w:eastAsia="lv-LV"/>
              </w:rPr>
              <w:t>Sabiedrības līdzdalība un komunikācijas aktivitātes</w:t>
            </w:r>
          </w:p>
        </w:tc>
      </w:tr>
      <w:tr w:rsidR="00A40257" w:rsidRPr="00A40257"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16651FB2" w:rsidR="00227AB2" w:rsidRPr="00A40257" w:rsidRDefault="00015F8A" w:rsidP="0021396A">
            <w:pPr>
              <w:spacing w:after="0" w:line="240" w:lineRule="auto"/>
              <w:ind w:right="110" w:firstLine="720"/>
              <w:jc w:val="both"/>
              <w:rPr>
                <w:rFonts w:ascii="Times New Roman" w:hAnsi="Times New Roman" w:cs="Times New Roman"/>
                <w:sz w:val="28"/>
                <w:szCs w:val="28"/>
                <w:lang w:eastAsia="lv-LV"/>
              </w:rPr>
            </w:pPr>
            <w:r w:rsidRPr="00A40257">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A40257">
              <w:rPr>
                <w:rFonts w:ascii="Times New Roman" w:hAnsi="Times New Roman" w:cs="Times New Roman"/>
                <w:sz w:val="28"/>
                <w:szCs w:val="28"/>
                <w:lang w:eastAsia="lv-LV"/>
              </w:rPr>
              <w:t>. Rīkojuma projekts</w:t>
            </w:r>
            <w:r w:rsidR="00727AAF" w:rsidRPr="00A40257">
              <w:rPr>
                <w:rFonts w:ascii="Times New Roman" w:eastAsia="Times New Roman" w:hAnsi="Times New Roman" w:cs="Times New Roman"/>
                <w:sz w:val="28"/>
                <w:szCs w:val="28"/>
                <w:lang w:eastAsia="lv-LV"/>
              </w:rPr>
              <w:t xml:space="preserve"> </w:t>
            </w:r>
            <w:r w:rsidR="00727AAF" w:rsidRPr="00A40257">
              <w:rPr>
                <w:rFonts w:ascii="Times New Roman" w:hAnsi="Times New Roman" w:cs="Times New Roman"/>
                <w:sz w:val="28"/>
                <w:szCs w:val="28"/>
                <w:lang w:eastAsia="lv-LV"/>
              </w:rPr>
              <w:t>nosaka turpmāku rīcību ar valsts nekustamajiem īpašumiem, nododot Finanšu ministrijas valdījumā (valdītāja maiņa), l</w:t>
            </w:r>
            <w:r w:rsidRPr="00A40257">
              <w:rPr>
                <w:rFonts w:ascii="Times New Roman" w:hAnsi="Times New Roman" w:cs="Times New Roman"/>
                <w:sz w:val="28"/>
                <w:szCs w:val="28"/>
                <w:lang w:eastAsia="lv-LV"/>
              </w:rPr>
              <w:t>īdz ar to sabiedrības līdzdalība un komunikācijas aktivitātes rīkojuma projekta izstrādē netika organizētas (M</w:t>
            </w:r>
            <w:r w:rsidR="008552AD" w:rsidRPr="00A40257">
              <w:rPr>
                <w:rFonts w:ascii="Times New Roman" w:hAnsi="Times New Roman" w:cs="Times New Roman"/>
                <w:sz w:val="28"/>
                <w:szCs w:val="28"/>
                <w:lang w:eastAsia="lv-LV"/>
              </w:rPr>
              <w:t>inistru kabineta 2009.gada 25.</w:t>
            </w:r>
            <w:r w:rsidRPr="00A40257">
              <w:rPr>
                <w:rFonts w:ascii="Times New Roman" w:hAnsi="Times New Roman" w:cs="Times New Roman"/>
                <w:sz w:val="28"/>
                <w:szCs w:val="28"/>
                <w:lang w:eastAsia="lv-LV"/>
              </w:rPr>
              <w:t>augusta noteikumu Nr.970 „Sabiedrības līdzdalības kārtība at</w:t>
            </w:r>
            <w:r w:rsidR="008552AD" w:rsidRPr="00A40257">
              <w:rPr>
                <w:rFonts w:ascii="Times New Roman" w:hAnsi="Times New Roman" w:cs="Times New Roman"/>
                <w:sz w:val="28"/>
                <w:szCs w:val="28"/>
                <w:lang w:eastAsia="lv-LV"/>
              </w:rPr>
              <w:t>tīstības plānošanas procesā” 5.</w:t>
            </w:r>
            <w:r w:rsidRPr="00A40257">
              <w:rPr>
                <w:rFonts w:ascii="Times New Roman" w:hAnsi="Times New Roman" w:cs="Times New Roman"/>
                <w:sz w:val="28"/>
                <w:szCs w:val="28"/>
                <w:lang w:eastAsia="lv-LV"/>
              </w:rPr>
              <w:t>punkt</w:t>
            </w:r>
            <w:r w:rsidR="008552AD" w:rsidRPr="00A40257">
              <w:rPr>
                <w:rFonts w:ascii="Times New Roman" w:hAnsi="Times New Roman" w:cs="Times New Roman"/>
                <w:sz w:val="28"/>
                <w:szCs w:val="28"/>
                <w:lang w:eastAsia="lv-LV"/>
              </w:rPr>
              <w:t>s</w:t>
            </w:r>
            <w:r w:rsidR="00227AB2" w:rsidRPr="00A40257">
              <w:rPr>
                <w:rFonts w:ascii="Times New Roman" w:hAnsi="Times New Roman" w:cs="Times New Roman"/>
                <w:sz w:val="28"/>
                <w:szCs w:val="28"/>
                <w:lang w:eastAsia="lv-LV"/>
              </w:rPr>
              <w:t>)</w:t>
            </w:r>
            <w:r w:rsidR="008552AD" w:rsidRPr="00A40257">
              <w:rPr>
                <w:rFonts w:ascii="Times New Roman" w:hAnsi="Times New Roman" w:cs="Times New Roman"/>
                <w:sz w:val="28"/>
                <w:szCs w:val="28"/>
                <w:lang w:eastAsia="lv-LV"/>
              </w:rPr>
              <w:t>.</w:t>
            </w:r>
          </w:p>
          <w:p w14:paraId="49C5A922" w14:textId="5946926E" w:rsidR="00894C55" w:rsidRPr="00A40257" w:rsidRDefault="00015F8A" w:rsidP="0021396A">
            <w:pPr>
              <w:spacing w:after="0" w:line="240" w:lineRule="auto"/>
              <w:ind w:right="110" w:firstLine="720"/>
              <w:jc w:val="both"/>
              <w:rPr>
                <w:rFonts w:ascii="Times New Roman" w:eastAsia="Times New Roman" w:hAnsi="Times New Roman" w:cs="Times New Roman"/>
                <w:sz w:val="28"/>
                <w:szCs w:val="28"/>
                <w:lang w:eastAsia="lv-LV"/>
              </w:rPr>
            </w:pPr>
            <w:r w:rsidRPr="00A40257">
              <w:rPr>
                <w:rFonts w:ascii="Times New Roman" w:hAnsi="Times New Roman" w:cs="Times New Roman"/>
                <w:sz w:val="28"/>
                <w:szCs w:val="28"/>
                <w:lang w:eastAsia="lv-LV"/>
              </w:rPr>
              <w:t>Vienlaikus norādāms, ka</w:t>
            </w:r>
            <w:r w:rsidRPr="00A40257">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A40257">
                <w:rPr>
                  <w:rStyle w:val="Hyperlink"/>
                  <w:rFonts w:ascii="Times New Roman" w:eastAsia="Times New Roman" w:hAnsi="Times New Roman" w:cs="Times New Roman"/>
                  <w:color w:val="auto"/>
                  <w:sz w:val="28"/>
                  <w:szCs w:val="28"/>
                  <w:u w:val="none"/>
                  <w:lang w:eastAsia="lv-LV"/>
                </w:rPr>
                <w:t>www.mk.gov.lv</w:t>
              </w:r>
            </w:hyperlink>
            <w:r w:rsidRPr="00A40257">
              <w:rPr>
                <w:rFonts w:ascii="Times New Roman" w:eastAsia="Times New Roman" w:hAnsi="Times New Roman" w:cs="Times New Roman"/>
                <w:sz w:val="28"/>
                <w:szCs w:val="28"/>
                <w:lang w:eastAsia="lv-LV"/>
              </w:rPr>
              <w:t>, kur ar tiem varēs iepazīties jebkurš interesents.</w:t>
            </w:r>
          </w:p>
          <w:p w14:paraId="645AD55F" w14:textId="25FE2E6D" w:rsidR="00BE620C" w:rsidRPr="00A40257" w:rsidRDefault="007466CF" w:rsidP="007466CF">
            <w:pPr>
              <w:pStyle w:val="BodyText"/>
              <w:spacing w:after="0"/>
              <w:ind w:right="116" w:firstLine="720"/>
              <w:jc w:val="both"/>
              <w:rPr>
                <w:sz w:val="28"/>
                <w:szCs w:val="28"/>
              </w:rPr>
            </w:pPr>
            <w:r w:rsidRPr="00A40257">
              <w:rPr>
                <w:sz w:val="28"/>
                <w:szCs w:val="28"/>
              </w:rPr>
              <w:t xml:space="preserve">Saskaņā ar Publiskas personas mantas atsavināšanas likuma 11.pantā noteikto sludinājumi </w:t>
            </w:r>
            <w:r w:rsidRPr="00A40257">
              <w:rPr>
                <w:sz w:val="28"/>
                <w:szCs w:val="28"/>
              </w:rPr>
              <w:lastRenderedPageBreak/>
              <w:t>par publiskas personas nekustamā īpašuma izsoli publicējami oficiālajā izdevumā „Latvijas Vēstnesis”, institūcijas, kas organizē nekustamā īpašuma atsavināšanu, VNĪ mājaslapā internetā un attiecīgās pašvaldības teritorijā izdotajā vietējā laikrakstā, ja tāds ir. Vienlaicīgi ar sludinājumu mājaslapā internetā, VNĪ mājaslapā ievieto arī pārdodamā valsts nekustamā īpašuma izsoles noteikumus. Rīkojot elektronisku izsoli, sludinājumi par publiskas personas mantas izsoli ievietojami arī elektronisko izsoļu vietnē (https://izsoles.ta.gov.lv).</w:t>
            </w:r>
          </w:p>
        </w:tc>
      </w:tr>
      <w:tr w:rsidR="00A40257" w:rsidRPr="00A40257"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A40257"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 xml:space="preserve">Rīkojuma projekta būtība skar Ministru kabineta kompetenci lemt par </w:t>
            </w:r>
            <w:r w:rsidR="007A2D83" w:rsidRPr="00A40257">
              <w:rPr>
                <w:rFonts w:ascii="Times New Roman" w:eastAsia="Times New Roman" w:hAnsi="Times New Roman" w:cs="Times New Roman"/>
                <w:sz w:val="28"/>
                <w:szCs w:val="28"/>
                <w:lang w:eastAsia="lv-LV"/>
              </w:rPr>
              <w:t>rīcību ar ministrijas</w:t>
            </w:r>
            <w:r w:rsidRPr="00A40257">
              <w:rPr>
                <w:rFonts w:ascii="Times New Roman" w:eastAsia="Times New Roman" w:hAnsi="Times New Roman" w:cs="Times New Roman"/>
                <w:sz w:val="28"/>
                <w:szCs w:val="28"/>
                <w:lang w:eastAsia="lv-LV"/>
              </w:rPr>
              <w:t xml:space="preserve"> valdījumā </w:t>
            </w:r>
            <w:r w:rsidR="007A2D83" w:rsidRPr="00A40257">
              <w:rPr>
                <w:rFonts w:ascii="Times New Roman" w:eastAsia="Times New Roman" w:hAnsi="Times New Roman" w:cs="Times New Roman"/>
                <w:sz w:val="28"/>
                <w:szCs w:val="28"/>
                <w:lang w:eastAsia="lv-LV"/>
              </w:rPr>
              <w:t>esošajiem valsts nekustamajiem īpašumiem</w:t>
            </w:r>
            <w:r w:rsidRPr="00A40257">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A40257" w:rsidRPr="00A40257"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A40257" w:rsidRDefault="00015F8A" w:rsidP="009166F1">
            <w:pPr>
              <w:spacing w:after="0" w:line="240" w:lineRule="auto"/>
              <w:ind w:firstLine="720"/>
              <w:rPr>
                <w:rFonts w:ascii="Times New Roman" w:eastAsia="Times New Roman" w:hAnsi="Times New Roman" w:cs="Times New Roman"/>
                <w:sz w:val="28"/>
                <w:szCs w:val="28"/>
                <w:lang w:eastAsia="lv-LV"/>
              </w:rPr>
            </w:pPr>
            <w:r w:rsidRPr="00A40257">
              <w:rPr>
                <w:rFonts w:ascii="Times New Roman" w:hAnsi="Times New Roman" w:cs="Times New Roman"/>
                <w:sz w:val="28"/>
                <w:szCs w:val="28"/>
                <w:lang w:eastAsia="lv-LV"/>
              </w:rPr>
              <w:t>Projekts šo jomu neskar.</w:t>
            </w:r>
          </w:p>
        </w:tc>
      </w:tr>
      <w:tr w:rsidR="00894C55" w:rsidRPr="00A40257"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A40257" w:rsidRDefault="00F473FB" w:rsidP="00015F8A">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 xml:space="preserve">          </w:t>
            </w:r>
            <w:r w:rsidR="00015F8A" w:rsidRPr="00A40257">
              <w:rPr>
                <w:rFonts w:ascii="Times New Roman" w:eastAsia="Times New Roman" w:hAnsi="Times New Roman" w:cs="Times New Roman"/>
                <w:sz w:val="28"/>
                <w:szCs w:val="28"/>
                <w:lang w:eastAsia="lv-LV"/>
              </w:rPr>
              <w:t>Nav.</w:t>
            </w:r>
          </w:p>
        </w:tc>
      </w:tr>
    </w:tbl>
    <w:p w14:paraId="645AD56D" w14:textId="77777777" w:rsidR="00894C55" w:rsidRPr="00A40257"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A40257" w:rsidRPr="00A40257"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A40257"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A40257">
              <w:rPr>
                <w:rFonts w:ascii="Times New Roman" w:eastAsia="Times New Roman" w:hAnsi="Times New Roman" w:cs="Times New Roman"/>
                <w:b/>
                <w:bCs/>
                <w:sz w:val="28"/>
                <w:szCs w:val="28"/>
                <w:lang w:eastAsia="lv-LV"/>
              </w:rPr>
              <w:t>VII.</w:t>
            </w:r>
            <w:r w:rsidR="00816C11" w:rsidRPr="00A40257">
              <w:rPr>
                <w:rFonts w:ascii="Times New Roman" w:eastAsia="Times New Roman" w:hAnsi="Times New Roman" w:cs="Times New Roman"/>
                <w:b/>
                <w:bCs/>
                <w:sz w:val="28"/>
                <w:szCs w:val="28"/>
                <w:lang w:eastAsia="lv-LV"/>
              </w:rPr>
              <w:t> </w:t>
            </w:r>
            <w:r w:rsidRPr="00A40257">
              <w:rPr>
                <w:rFonts w:ascii="Times New Roman" w:eastAsia="Times New Roman" w:hAnsi="Times New Roman" w:cs="Times New Roman"/>
                <w:b/>
                <w:bCs/>
                <w:sz w:val="28"/>
                <w:szCs w:val="28"/>
                <w:lang w:eastAsia="lv-LV"/>
              </w:rPr>
              <w:t>Tiesību akta projekta izpildes nodrošināšana un tās ietekme uz institūcijām</w:t>
            </w:r>
          </w:p>
        </w:tc>
      </w:tr>
      <w:tr w:rsidR="00A40257" w:rsidRPr="00A40257"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A40257" w:rsidRDefault="00894C55" w:rsidP="00F4245F">
            <w:pPr>
              <w:spacing w:after="0" w:line="240" w:lineRule="auto"/>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7E94E9BE" w:rsidR="00894C55" w:rsidRPr="00A40257" w:rsidRDefault="007A2D83" w:rsidP="00D31CC3">
            <w:pPr>
              <w:spacing w:after="0" w:line="240" w:lineRule="auto"/>
              <w:ind w:right="110" w:firstLine="720"/>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Ministrija, Finanšu ministrija</w:t>
            </w:r>
            <w:r w:rsidR="00E1733D" w:rsidRPr="00A40257">
              <w:rPr>
                <w:rFonts w:ascii="Times New Roman" w:eastAsia="Times New Roman" w:hAnsi="Times New Roman" w:cs="Times New Roman"/>
                <w:sz w:val="28"/>
                <w:szCs w:val="28"/>
                <w:lang w:eastAsia="lv-LV"/>
              </w:rPr>
              <w:t xml:space="preserve"> </w:t>
            </w:r>
            <w:r w:rsidR="00727AAF" w:rsidRPr="00A40257">
              <w:rPr>
                <w:rFonts w:ascii="Times New Roman" w:eastAsia="Times New Roman" w:hAnsi="Times New Roman" w:cs="Times New Roman"/>
                <w:sz w:val="28"/>
                <w:szCs w:val="28"/>
                <w:lang w:eastAsia="lv-LV"/>
              </w:rPr>
              <w:t xml:space="preserve">un </w:t>
            </w:r>
            <w:r w:rsidR="007466CF" w:rsidRPr="00A40257">
              <w:rPr>
                <w:rFonts w:ascii="Times New Roman" w:eastAsia="Times New Roman" w:hAnsi="Times New Roman" w:cs="Times New Roman"/>
                <w:sz w:val="28"/>
                <w:szCs w:val="28"/>
                <w:lang w:eastAsia="lv-LV"/>
              </w:rPr>
              <w:t>VNĪ</w:t>
            </w:r>
            <w:r w:rsidR="00727AAF" w:rsidRPr="00A40257">
              <w:rPr>
                <w:rFonts w:ascii="Times New Roman" w:eastAsia="Times New Roman" w:hAnsi="Times New Roman" w:cs="Times New Roman"/>
                <w:sz w:val="28"/>
                <w:szCs w:val="28"/>
                <w:lang w:eastAsia="lv-LV"/>
              </w:rPr>
              <w:t>.</w:t>
            </w:r>
          </w:p>
        </w:tc>
      </w:tr>
      <w:tr w:rsidR="00A40257" w:rsidRPr="00A40257"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A40257" w:rsidRDefault="00894C55" w:rsidP="00B50CEB">
            <w:pPr>
              <w:spacing w:after="0" w:line="240" w:lineRule="auto"/>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Projekta izpildes ietekme uz pārvaldes funkcijām un institucionālo struktūru.</w:t>
            </w:r>
            <w:r w:rsidR="00B50CEB" w:rsidRPr="00A40257">
              <w:rPr>
                <w:rFonts w:ascii="Times New Roman" w:eastAsia="Times New Roman" w:hAnsi="Times New Roman" w:cs="Times New Roman"/>
                <w:sz w:val="28"/>
                <w:szCs w:val="28"/>
                <w:lang w:eastAsia="lv-LV"/>
              </w:rPr>
              <w:t xml:space="preserve"> </w:t>
            </w:r>
          </w:p>
          <w:p w14:paraId="645AD576" w14:textId="77777777" w:rsidR="00894C55" w:rsidRPr="00A40257" w:rsidRDefault="00894C55" w:rsidP="00B50CEB">
            <w:pPr>
              <w:spacing w:after="0" w:line="240" w:lineRule="auto"/>
              <w:jc w:val="both"/>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A40257" w:rsidRDefault="00015F8A" w:rsidP="009166F1">
            <w:pPr>
              <w:spacing w:after="0" w:line="240" w:lineRule="auto"/>
              <w:ind w:firstLine="720"/>
              <w:rPr>
                <w:rFonts w:ascii="Times New Roman" w:eastAsia="Times New Roman" w:hAnsi="Times New Roman" w:cs="Times New Roman"/>
                <w:sz w:val="28"/>
                <w:szCs w:val="28"/>
                <w:lang w:eastAsia="lv-LV"/>
              </w:rPr>
            </w:pPr>
            <w:r w:rsidRPr="00A40257">
              <w:rPr>
                <w:rFonts w:ascii="Times New Roman" w:hAnsi="Times New Roman" w:cs="Times New Roman"/>
                <w:sz w:val="28"/>
                <w:szCs w:val="28"/>
                <w:lang w:eastAsia="lv-LV"/>
              </w:rPr>
              <w:t>Projekts šo jomu neskar.</w:t>
            </w:r>
          </w:p>
        </w:tc>
      </w:tr>
      <w:tr w:rsidR="00015F8A" w:rsidRPr="00A40257"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A40257" w:rsidRDefault="00894C55" w:rsidP="00894C55">
            <w:pPr>
              <w:spacing w:after="0" w:line="240" w:lineRule="auto"/>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A40257" w:rsidRDefault="00015F8A" w:rsidP="009166F1">
            <w:pPr>
              <w:spacing w:after="0" w:line="240" w:lineRule="auto"/>
              <w:ind w:firstLine="720"/>
              <w:rPr>
                <w:rFonts w:ascii="Times New Roman" w:eastAsia="Times New Roman" w:hAnsi="Times New Roman" w:cs="Times New Roman"/>
                <w:sz w:val="28"/>
                <w:szCs w:val="28"/>
                <w:lang w:eastAsia="lv-LV"/>
              </w:rPr>
            </w:pPr>
            <w:r w:rsidRPr="00A40257">
              <w:rPr>
                <w:rFonts w:ascii="Times New Roman" w:eastAsia="Times New Roman" w:hAnsi="Times New Roman" w:cs="Times New Roman"/>
                <w:sz w:val="28"/>
                <w:szCs w:val="28"/>
                <w:lang w:eastAsia="lv-LV"/>
              </w:rPr>
              <w:t>Nav.</w:t>
            </w:r>
          </w:p>
        </w:tc>
      </w:tr>
    </w:tbl>
    <w:p w14:paraId="645AD57D" w14:textId="77777777" w:rsidR="008C3AF3" w:rsidRPr="00A40257" w:rsidRDefault="008C3AF3" w:rsidP="00015F8A">
      <w:pPr>
        <w:spacing w:after="0" w:line="240" w:lineRule="auto"/>
        <w:rPr>
          <w:rFonts w:ascii="Times New Roman" w:hAnsi="Times New Roman" w:cs="Times New Roman"/>
          <w:sz w:val="28"/>
          <w:szCs w:val="28"/>
        </w:rPr>
      </w:pPr>
    </w:p>
    <w:p w14:paraId="645AD57E" w14:textId="77777777" w:rsidR="00540032" w:rsidRPr="00A40257" w:rsidRDefault="00540032" w:rsidP="00015F8A">
      <w:pPr>
        <w:spacing w:after="0" w:line="240" w:lineRule="auto"/>
        <w:rPr>
          <w:rFonts w:ascii="Times New Roman" w:hAnsi="Times New Roman" w:cs="Times New Roman"/>
          <w:sz w:val="28"/>
          <w:szCs w:val="28"/>
        </w:rPr>
      </w:pPr>
    </w:p>
    <w:p w14:paraId="645AD57F" w14:textId="77777777" w:rsidR="00540032" w:rsidRPr="00A40257" w:rsidRDefault="00540032" w:rsidP="00015F8A">
      <w:pPr>
        <w:spacing w:after="0" w:line="240" w:lineRule="auto"/>
        <w:rPr>
          <w:rFonts w:ascii="Times New Roman" w:hAnsi="Times New Roman" w:cs="Times New Roman"/>
          <w:sz w:val="28"/>
          <w:szCs w:val="28"/>
        </w:rPr>
      </w:pPr>
    </w:p>
    <w:p w14:paraId="645AD580" w14:textId="77777777" w:rsidR="00015F8A" w:rsidRPr="00A40257" w:rsidRDefault="00287A9D" w:rsidP="00015F8A">
      <w:pPr>
        <w:spacing w:after="0" w:line="240" w:lineRule="auto"/>
        <w:rPr>
          <w:rFonts w:ascii="Times New Roman" w:hAnsi="Times New Roman" w:cs="Times New Roman"/>
          <w:sz w:val="28"/>
          <w:szCs w:val="28"/>
          <w:lang w:eastAsia="lv-LV"/>
        </w:rPr>
      </w:pPr>
      <w:r w:rsidRPr="00A40257">
        <w:rPr>
          <w:rFonts w:ascii="Times New Roman" w:hAnsi="Times New Roman" w:cs="Times New Roman"/>
          <w:sz w:val="28"/>
          <w:szCs w:val="28"/>
          <w:lang w:eastAsia="lv-LV"/>
        </w:rPr>
        <w:t>Izglītības un zinātnes ministre</w:t>
      </w:r>
      <w:r w:rsidR="008C3AF3" w:rsidRPr="00A40257">
        <w:rPr>
          <w:rFonts w:ascii="Times New Roman" w:hAnsi="Times New Roman" w:cs="Times New Roman"/>
          <w:sz w:val="28"/>
          <w:szCs w:val="28"/>
          <w:lang w:eastAsia="lv-LV"/>
        </w:rPr>
        <w:tab/>
      </w:r>
      <w:r w:rsidR="008C3AF3" w:rsidRPr="00A40257">
        <w:rPr>
          <w:rFonts w:ascii="Times New Roman" w:hAnsi="Times New Roman" w:cs="Times New Roman"/>
          <w:sz w:val="28"/>
          <w:szCs w:val="28"/>
          <w:lang w:eastAsia="lv-LV"/>
        </w:rPr>
        <w:tab/>
      </w:r>
      <w:r w:rsidR="008C3AF3" w:rsidRPr="00A40257">
        <w:rPr>
          <w:rFonts w:ascii="Times New Roman" w:hAnsi="Times New Roman" w:cs="Times New Roman"/>
          <w:sz w:val="28"/>
          <w:szCs w:val="28"/>
          <w:lang w:eastAsia="lv-LV"/>
        </w:rPr>
        <w:tab/>
      </w:r>
      <w:r w:rsidR="008C3AF3" w:rsidRPr="00A40257">
        <w:rPr>
          <w:rFonts w:ascii="Times New Roman" w:hAnsi="Times New Roman" w:cs="Times New Roman"/>
          <w:sz w:val="28"/>
          <w:szCs w:val="28"/>
          <w:lang w:eastAsia="lv-LV"/>
        </w:rPr>
        <w:tab/>
      </w:r>
      <w:r w:rsidR="008C3AF3" w:rsidRPr="00A40257">
        <w:rPr>
          <w:rFonts w:ascii="Times New Roman" w:hAnsi="Times New Roman" w:cs="Times New Roman"/>
          <w:sz w:val="28"/>
          <w:szCs w:val="28"/>
          <w:lang w:eastAsia="lv-LV"/>
        </w:rPr>
        <w:tab/>
      </w:r>
      <w:r w:rsidR="008C3AF3" w:rsidRPr="00A40257">
        <w:rPr>
          <w:rFonts w:ascii="Times New Roman" w:hAnsi="Times New Roman" w:cs="Times New Roman"/>
          <w:sz w:val="28"/>
          <w:szCs w:val="28"/>
          <w:lang w:eastAsia="lv-LV"/>
        </w:rPr>
        <w:tab/>
      </w:r>
      <w:proofErr w:type="spellStart"/>
      <w:r w:rsidRPr="00A40257">
        <w:rPr>
          <w:rFonts w:ascii="Times New Roman" w:hAnsi="Times New Roman" w:cs="Times New Roman"/>
          <w:sz w:val="28"/>
          <w:szCs w:val="28"/>
          <w:lang w:eastAsia="lv-LV"/>
        </w:rPr>
        <w:t>I.Šuplinska</w:t>
      </w:r>
      <w:proofErr w:type="spellEnd"/>
    </w:p>
    <w:p w14:paraId="645AD581" w14:textId="77777777" w:rsidR="00540032" w:rsidRPr="00A40257" w:rsidRDefault="00540032" w:rsidP="00227AB2">
      <w:pPr>
        <w:spacing w:after="0" w:line="240" w:lineRule="auto"/>
        <w:rPr>
          <w:rFonts w:ascii="Times New Roman" w:hAnsi="Times New Roman" w:cs="Times New Roman"/>
          <w:sz w:val="28"/>
          <w:szCs w:val="28"/>
        </w:rPr>
      </w:pPr>
    </w:p>
    <w:p w14:paraId="645AD586" w14:textId="77777777" w:rsidR="00631462" w:rsidRPr="00A40257" w:rsidRDefault="00631462" w:rsidP="00227AB2">
      <w:pPr>
        <w:spacing w:after="0" w:line="240" w:lineRule="auto"/>
        <w:rPr>
          <w:rFonts w:ascii="Times New Roman" w:hAnsi="Times New Roman" w:cs="Times New Roman"/>
          <w:sz w:val="28"/>
          <w:szCs w:val="28"/>
        </w:rPr>
      </w:pPr>
    </w:p>
    <w:p w14:paraId="645AD587" w14:textId="77777777" w:rsidR="007D0E8D" w:rsidRPr="00A40257" w:rsidRDefault="007D0E8D" w:rsidP="00015F8A">
      <w:pPr>
        <w:tabs>
          <w:tab w:val="left" w:pos="720"/>
        </w:tabs>
        <w:spacing w:after="0" w:line="240" w:lineRule="auto"/>
        <w:ind w:right="74"/>
        <w:jc w:val="both"/>
        <w:rPr>
          <w:rFonts w:ascii="Times New Roman" w:hAnsi="Times New Roman" w:cs="Times New Roman"/>
          <w:sz w:val="28"/>
          <w:szCs w:val="28"/>
        </w:rPr>
      </w:pPr>
    </w:p>
    <w:p w14:paraId="645AD588" w14:textId="77777777" w:rsidR="00916448" w:rsidRPr="00A40257"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A40257">
        <w:rPr>
          <w:rFonts w:ascii="Times New Roman" w:hAnsi="Times New Roman" w:cs="Times New Roman"/>
          <w:sz w:val="24"/>
          <w:szCs w:val="24"/>
        </w:rPr>
        <w:t>I.Rozenštoka</w:t>
      </w:r>
      <w:proofErr w:type="spellEnd"/>
      <w:r w:rsidR="00015F8A" w:rsidRPr="00A40257">
        <w:rPr>
          <w:rFonts w:ascii="Times New Roman" w:hAnsi="Times New Roman" w:cs="Times New Roman"/>
          <w:sz w:val="24"/>
          <w:szCs w:val="24"/>
        </w:rPr>
        <w:t xml:space="preserve"> 670</w:t>
      </w:r>
      <w:r w:rsidRPr="00A40257">
        <w:rPr>
          <w:rFonts w:ascii="Times New Roman" w:hAnsi="Times New Roman" w:cs="Times New Roman"/>
          <w:sz w:val="24"/>
          <w:szCs w:val="24"/>
        </w:rPr>
        <w:t>47765</w:t>
      </w:r>
    </w:p>
    <w:p w14:paraId="645AD589" w14:textId="67B4B717" w:rsidR="00015F8A" w:rsidRPr="00A40257" w:rsidRDefault="00F13BC9" w:rsidP="006444EC">
      <w:pPr>
        <w:tabs>
          <w:tab w:val="left" w:pos="720"/>
        </w:tabs>
        <w:spacing w:after="0" w:line="240" w:lineRule="auto"/>
        <w:ind w:right="74"/>
        <w:jc w:val="both"/>
        <w:rPr>
          <w:rFonts w:ascii="Times New Roman" w:hAnsi="Times New Roman" w:cs="Times New Roman"/>
          <w:sz w:val="24"/>
          <w:szCs w:val="24"/>
        </w:rPr>
      </w:pPr>
      <w:r w:rsidRPr="00A40257">
        <w:rPr>
          <w:rFonts w:ascii="Times New Roman" w:hAnsi="Times New Roman" w:cs="Times New Roman"/>
          <w:sz w:val="24"/>
          <w:szCs w:val="24"/>
        </w:rPr>
        <w:t>Ilze.Rozenstoka</w:t>
      </w:r>
      <w:r w:rsidR="006444EC" w:rsidRPr="00A40257">
        <w:rPr>
          <w:rFonts w:ascii="Times New Roman" w:hAnsi="Times New Roman" w:cs="Times New Roman"/>
          <w:sz w:val="24"/>
          <w:szCs w:val="24"/>
        </w:rPr>
        <w:t>@</w:t>
      </w:r>
      <w:r w:rsidRPr="00A40257">
        <w:rPr>
          <w:rFonts w:ascii="Times New Roman" w:hAnsi="Times New Roman" w:cs="Times New Roman"/>
          <w:sz w:val="24"/>
          <w:szCs w:val="24"/>
        </w:rPr>
        <w:t>izm.gov.lv</w:t>
      </w:r>
    </w:p>
    <w:sectPr w:rsidR="00015F8A" w:rsidRPr="00A40257" w:rsidSect="000A522A">
      <w:headerReference w:type="even" r:id="rId12"/>
      <w:headerReference w:type="default" r:id="rId13"/>
      <w:footerReference w:type="even" r:id="rId14"/>
      <w:footerReference w:type="default" r:id="rId15"/>
      <w:headerReference w:type="first" r:id="rId16"/>
      <w:footerReference w:type="first" r:id="rId17"/>
      <w:pgSz w:w="11906" w:h="16838"/>
      <w:pgMar w:top="993" w:right="849"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569E3" w16cid:durableId="21FFC27C"/>
  <w16cid:commentId w16cid:paraId="62EAD264" w16cid:durableId="21FFC4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6FE36" w14:textId="77777777" w:rsidR="00474703" w:rsidRDefault="00474703" w:rsidP="00894C55">
      <w:pPr>
        <w:spacing w:after="0" w:line="240" w:lineRule="auto"/>
      </w:pPr>
      <w:r>
        <w:separator/>
      </w:r>
    </w:p>
  </w:endnote>
  <w:endnote w:type="continuationSeparator" w:id="0">
    <w:p w14:paraId="47082CB7" w14:textId="77777777" w:rsidR="00474703" w:rsidRDefault="004747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1CD4" w14:textId="77777777" w:rsidR="006150CE" w:rsidRDefault="0061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494E37C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150CE">
      <w:rPr>
        <w:rFonts w:ascii="Times New Roman" w:hAnsi="Times New Roman" w:cs="Times New Roman"/>
        <w:noProof/>
        <w:sz w:val="20"/>
        <w:szCs w:val="20"/>
      </w:rPr>
      <w:t>IZMAnot_060520_VSS104</w:t>
    </w:r>
    <w:r w:rsidRPr="00745476">
      <w:rPr>
        <w:rFonts w:ascii="Times New Roman" w:hAnsi="Times New Roman" w:cs="Times New Roman"/>
        <w:sz w:val="20"/>
        <w:szCs w:val="20"/>
      </w:rPr>
      <w:fldChar w:fldCharType="end"/>
    </w:r>
    <w:bookmarkStart w:id="0" w:name="_GoBack"/>
    <w:bookmarkEnd w:id="0"/>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515E3927"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150CE">
      <w:rPr>
        <w:rFonts w:ascii="Times New Roman" w:hAnsi="Times New Roman" w:cs="Times New Roman"/>
        <w:noProof/>
        <w:sz w:val="20"/>
        <w:szCs w:val="20"/>
      </w:rPr>
      <w:t>IZMAnot_060520_VSS104</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30297" w14:textId="77777777" w:rsidR="00474703" w:rsidRDefault="00474703" w:rsidP="00894C55">
      <w:pPr>
        <w:spacing w:after="0" w:line="240" w:lineRule="auto"/>
      </w:pPr>
      <w:r>
        <w:separator/>
      </w:r>
    </w:p>
  </w:footnote>
  <w:footnote w:type="continuationSeparator" w:id="0">
    <w:p w14:paraId="521EEE2D" w14:textId="77777777" w:rsidR="00474703" w:rsidRDefault="0047470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F563" w14:textId="77777777" w:rsidR="006150CE" w:rsidRDefault="0061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50CE">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B0337" w14:textId="77777777" w:rsidR="006150CE" w:rsidRDefault="0061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E62C7F"/>
    <w:multiLevelType w:val="multilevel"/>
    <w:tmpl w:val="96B89894"/>
    <w:lvl w:ilvl="0">
      <w:start w:val="1"/>
      <w:numFmt w:val="decimal"/>
      <w:lvlText w:val="%1."/>
      <w:lvlJc w:val="left"/>
      <w:pPr>
        <w:ind w:left="1353"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890"/>
    <w:rsid w:val="00003E1B"/>
    <w:rsid w:val="00005D09"/>
    <w:rsid w:val="00006560"/>
    <w:rsid w:val="00015F8A"/>
    <w:rsid w:val="00024801"/>
    <w:rsid w:val="000248B5"/>
    <w:rsid w:val="000278AD"/>
    <w:rsid w:val="00034782"/>
    <w:rsid w:val="00041F2C"/>
    <w:rsid w:val="00042A84"/>
    <w:rsid w:val="00042EA9"/>
    <w:rsid w:val="0004413E"/>
    <w:rsid w:val="00044AF6"/>
    <w:rsid w:val="00046847"/>
    <w:rsid w:val="00046A28"/>
    <w:rsid w:val="00052213"/>
    <w:rsid w:val="000705AF"/>
    <w:rsid w:val="00075A18"/>
    <w:rsid w:val="00082B10"/>
    <w:rsid w:val="00091369"/>
    <w:rsid w:val="000920E4"/>
    <w:rsid w:val="00094F94"/>
    <w:rsid w:val="000A0221"/>
    <w:rsid w:val="000A522A"/>
    <w:rsid w:val="000A70D6"/>
    <w:rsid w:val="000B0A5D"/>
    <w:rsid w:val="000B26AB"/>
    <w:rsid w:val="000B3E2E"/>
    <w:rsid w:val="000B5205"/>
    <w:rsid w:val="000B5720"/>
    <w:rsid w:val="000B5EBE"/>
    <w:rsid w:val="000C0CB6"/>
    <w:rsid w:val="000C3296"/>
    <w:rsid w:val="000C6FAA"/>
    <w:rsid w:val="000D4B26"/>
    <w:rsid w:val="000D6C29"/>
    <w:rsid w:val="000D7919"/>
    <w:rsid w:val="000E1E4A"/>
    <w:rsid w:val="000E3B12"/>
    <w:rsid w:val="000E5166"/>
    <w:rsid w:val="000F10FB"/>
    <w:rsid w:val="000F4AF8"/>
    <w:rsid w:val="00101E10"/>
    <w:rsid w:val="00102402"/>
    <w:rsid w:val="00105538"/>
    <w:rsid w:val="00106E81"/>
    <w:rsid w:val="00107EEB"/>
    <w:rsid w:val="00112EC4"/>
    <w:rsid w:val="00115862"/>
    <w:rsid w:val="001165EE"/>
    <w:rsid w:val="0011684E"/>
    <w:rsid w:val="00124BC2"/>
    <w:rsid w:val="00125879"/>
    <w:rsid w:val="00125C9A"/>
    <w:rsid w:val="00143ED8"/>
    <w:rsid w:val="0014423E"/>
    <w:rsid w:val="00156744"/>
    <w:rsid w:val="00160792"/>
    <w:rsid w:val="0016486A"/>
    <w:rsid w:val="00166B4B"/>
    <w:rsid w:val="00170D0A"/>
    <w:rsid w:val="0017511C"/>
    <w:rsid w:val="00176150"/>
    <w:rsid w:val="00176228"/>
    <w:rsid w:val="00180623"/>
    <w:rsid w:val="00180B78"/>
    <w:rsid w:val="00182E03"/>
    <w:rsid w:val="00193904"/>
    <w:rsid w:val="0019539A"/>
    <w:rsid w:val="001955B5"/>
    <w:rsid w:val="001A05A4"/>
    <w:rsid w:val="001A069E"/>
    <w:rsid w:val="001A1E3C"/>
    <w:rsid w:val="001A3447"/>
    <w:rsid w:val="001A5950"/>
    <w:rsid w:val="001A5E18"/>
    <w:rsid w:val="001A7E40"/>
    <w:rsid w:val="001B1305"/>
    <w:rsid w:val="001B36C4"/>
    <w:rsid w:val="001C1208"/>
    <w:rsid w:val="001C2C17"/>
    <w:rsid w:val="001C4B71"/>
    <w:rsid w:val="001C7071"/>
    <w:rsid w:val="001D2708"/>
    <w:rsid w:val="001D5327"/>
    <w:rsid w:val="001D6CF7"/>
    <w:rsid w:val="001E4BBC"/>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37609"/>
    <w:rsid w:val="00240839"/>
    <w:rsid w:val="002418AF"/>
    <w:rsid w:val="00243130"/>
    <w:rsid w:val="00243426"/>
    <w:rsid w:val="002447DB"/>
    <w:rsid w:val="00245324"/>
    <w:rsid w:val="00245CD3"/>
    <w:rsid w:val="00251334"/>
    <w:rsid w:val="00263059"/>
    <w:rsid w:val="00263EA2"/>
    <w:rsid w:val="00267233"/>
    <w:rsid w:val="0027198F"/>
    <w:rsid w:val="00281159"/>
    <w:rsid w:val="00281F88"/>
    <w:rsid w:val="00286329"/>
    <w:rsid w:val="00287A9D"/>
    <w:rsid w:val="002968DE"/>
    <w:rsid w:val="002A15C3"/>
    <w:rsid w:val="002A304B"/>
    <w:rsid w:val="002A3115"/>
    <w:rsid w:val="002A5257"/>
    <w:rsid w:val="002B2206"/>
    <w:rsid w:val="002B4CB0"/>
    <w:rsid w:val="002B4ED4"/>
    <w:rsid w:val="002B590A"/>
    <w:rsid w:val="002B734E"/>
    <w:rsid w:val="002B78D2"/>
    <w:rsid w:val="002C19AE"/>
    <w:rsid w:val="002C49EE"/>
    <w:rsid w:val="002C4CC8"/>
    <w:rsid w:val="002D15DF"/>
    <w:rsid w:val="002D4593"/>
    <w:rsid w:val="002D48A9"/>
    <w:rsid w:val="002D5717"/>
    <w:rsid w:val="002E4725"/>
    <w:rsid w:val="002F163E"/>
    <w:rsid w:val="002F44E0"/>
    <w:rsid w:val="00303AF7"/>
    <w:rsid w:val="003068AE"/>
    <w:rsid w:val="00313A7E"/>
    <w:rsid w:val="00315051"/>
    <w:rsid w:val="00317B60"/>
    <w:rsid w:val="00324CDE"/>
    <w:rsid w:val="00325ECD"/>
    <w:rsid w:val="003300F4"/>
    <w:rsid w:val="0033109D"/>
    <w:rsid w:val="00332BAF"/>
    <w:rsid w:val="00334DBC"/>
    <w:rsid w:val="00335322"/>
    <w:rsid w:val="00340270"/>
    <w:rsid w:val="003408BF"/>
    <w:rsid w:val="00341C10"/>
    <w:rsid w:val="0034269B"/>
    <w:rsid w:val="003469A1"/>
    <w:rsid w:val="0034730F"/>
    <w:rsid w:val="0034796A"/>
    <w:rsid w:val="0035115A"/>
    <w:rsid w:val="0035115D"/>
    <w:rsid w:val="003525A0"/>
    <w:rsid w:val="003540EF"/>
    <w:rsid w:val="0035542E"/>
    <w:rsid w:val="00356BEC"/>
    <w:rsid w:val="00361858"/>
    <w:rsid w:val="00361E8B"/>
    <w:rsid w:val="00363819"/>
    <w:rsid w:val="00364B32"/>
    <w:rsid w:val="0036726F"/>
    <w:rsid w:val="00370552"/>
    <w:rsid w:val="00375572"/>
    <w:rsid w:val="00375691"/>
    <w:rsid w:val="0037777A"/>
    <w:rsid w:val="00382569"/>
    <w:rsid w:val="00382BE1"/>
    <w:rsid w:val="00387231"/>
    <w:rsid w:val="003903F9"/>
    <w:rsid w:val="00396102"/>
    <w:rsid w:val="00396B7F"/>
    <w:rsid w:val="003A1245"/>
    <w:rsid w:val="003A751E"/>
    <w:rsid w:val="003B0BF9"/>
    <w:rsid w:val="003B1CED"/>
    <w:rsid w:val="003C2B69"/>
    <w:rsid w:val="003D0F85"/>
    <w:rsid w:val="003D25C8"/>
    <w:rsid w:val="003D5791"/>
    <w:rsid w:val="003E0791"/>
    <w:rsid w:val="003E2281"/>
    <w:rsid w:val="003E3473"/>
    <w:rsid w:val="003E38BF"/>
    <w:rsid w:val="003E6374"/>
    <w:rsid w:val="003E6FB8"/>
    <w:rsid w:val="003F28AC"/>
    <w:rsid w:val="003F2A6A"/>
    <w:rsid w:val="003F578C"/>
    <w:rsid w:val="003F6982"/>
    <w:rsid w:val="004121A8"/>
    <w:rsid w:val="00413F7B"/>
    <w:rsid w:val="00420870"/>
    <w:rsid w:val="00423AC2"/>
    <w:rsid w:val="00426E5A"/>
    <w:rsid w:val="004314A9"/>
    <w:rsid w:val="0043314A"/>
    <w:rsid w:val="00434DB9"/>
    <w:rsid w:val="00442737"/>
    <w:rsid w:val="004454FE"/>
    <w:rsid w:val="00446171"/>
    <w:rsid w:val="00446840"/>
    <w:rsid w:val="00453216"/>
    <w:rsid w:val="00454B9D"/>
    <w:rsid w:val="00457264"/>
    <w:rsid w:val="00461A2A"/>
    <w:rsid w:val="00467DD3"/>
    <w:rsid w:val="00471F27"/>
    <w:rsid w:val="00474703"/>
    <w:rsid w:val="00475B8C"/>
    <w:rsid w:val="00475BFB"/>
    <w:rsid w:val="004760B8"/>
    <w:rsid w:val="004765C0"/>
    <w:rsid w:val="004816E5"/>
    <w:rsid w:val="004848EC"/>
    <w:rsid w:val="00484A15"/>
    <w:rsid w:val="00487209"/>
    <w:rsid w:val="0048776E"/>
    <w:rsid w:val="00492FBF"/>
    <w:rsid w:val="00496C74"/>
    <w:rsid w:val="00497B49"/>
    <w:rsid w:val="004A0218"/>
    <w:rsid w:val="004A197A"/>
    <w:rsid w:val="004A4CA5"/>
    <w:rsid w:val="004A567E"/>
    <w:rsid w:val="004B0726"/>
    <w:rsid w:val="004B0B1B"/>
    <w:rsid w:val="004B3712"/>
    <w:rsid w:val="004B570F"/>
    <w:rsid w:val="004C388D"/>
    <w:rsid w:val="004C7005"/>
    <w:rsid w:val="004D175F"/>
    <w:rsid w:val="004D2AB4"/>
    <w:rsid w:val="004D2B79"/>
    <w:rsid w:val="004E32FF"/>
    <w:rsid w:val="004E3593"/>
    <w:rsid w:val="004E4997"/>
    <w:rsid w:val="004E5EFF"/>
    <w:rsid w:val="004E76F2"/>
    <w:rsid w:val="004F2153"/>
    <w:rsid w:val="004F2B8F"/>
    <w:rsid w:val="004F2F36"/>
    <w:rsid w:val="004F3AB9"/>
    <w:rsid w:val="004F59F8"/>
    <w:rsid w:val="004F685F"/>
    <w:rsid w:val="004F7F1B"/>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0578"/>
    <w:rsid w:val="00541D25"/>
    <w:rsid w:val="0054246F"/>
    <w:rsid w:val="0054262C"/>
    <w:rsid w:val="005457D0"/>
    <w:rsid w:val="00545D40"/>
    <w:rsid w:val="00555DFE"/>
    <w:rsid w:val="005636D3"/>
    <w:rsid w:val="0056615F"/>
    <w:rsid w:val="005726CE"/>
    <w:rsid w:val="005751AC"/>
    <w:rsid w:val="005778E1"/>
    <w:rsid w:val="00583290"/>
    <w:rsid w:val="005833C1"/>
    <w:rsid w:val="0059026D"/>
    <w:rsid w:val="00591082"/>
    <w:rsid w:val="00596F38"/>
    <w:rsid w:val="005A2DC4"/>
    <w:rsid w:val="005A59C5"/>
    <w:rsid w:val="005A6AA6"/>
    <w:rsid w:val="005B2063"/>
    <w:rsid w:val="005B4F91"/>
    <w:rsid w:val="005C5A47"/>
    <w:rsid w:val="005C61D9"/>
    <w:rsid w:val="005C6D42"/>
    <w:rsid w:val="005D1538"/>
    <w:rsid w:val="005D4E0D"/>
    <w:rsid w:val="005E688D"/>
    <w:rsid w:val="005E6CBA"/>
    <w:rsid w:val="005F1304"/>
    <w:rsid w:val="005F22A4"/>
    <w:rsid w:val="005F4D79"/>
    <w:rsid w:val="005F5F22"/>
    <w:rsid w:val="0060247E"/>
    <w:rsid w:val="00614010"/>
    <w:rsid w:val="006150CE"/>
    <w:rsid w:val="00615A83"/>
    <w:rsid w:val="00620816"/>
    <w:rsid w:val="006257C3"/>
    <w:rsid w:val="006269DF"/>
    <w:rsid w:val="00626DF0"/>
    <w:rsid w:val="00631462"/>
    <w:rsid w:val="00632BF4"/>
    <w:rsid w:val="00635C5E"/>
    <w:rsid w:val="006360BD"/>
    <w:rsid w:val="00637AB1"/>
    <w:rsid w:val="00640059"/>
    <w:rsid w:val="006444EC"/>
    <w:rsid w:val="00650F96"/>
    <w:rsid w:val="00654FE2"/>
    <w:rsid w:val="0065778A"/>
    <w:rsid w:val="00662334"/>
    <w:rsid w:val="0066589A"/>
    <w:rsid w:val="006703A3"/>
    <w:rsid w:val="0067091A"/>
    <w:rsid w:val="00670B90"/>
    <w:rsid w:val="006717F8"/>
    <w:rsid w:val="006830DE"/>
    <w:rsid w:val="0068414A"/>
    <w:rsid w:val="00684AD0"/>
    <w:rsid w:val="006857AB"/>
    <w:rsid w:val="006868F9"/>
    <w:rsid w:val="00690B81"/>
    <w:rsid w:val="00692C69"/>
    <w:rsid w:val="00694288"/>
    <w:rsid w:val="00694454"/>
    <w:rsid w:val="00697055"/>
    <w:rsid w:val="006A090C"/>
    <w:rsid w:val="006A4715"/>
    <w:rsid w:val="006A6C03"/>
    <w:rsid w:val="006B2289"/>
    <w:rsid w:val="006B4C40"/>
    <w:rsid w:val="006C2007"/>
    <w:rsid w:val="006C2A1C"/>
    <w:rsid w:val="006C3006"/>
    <w:rsid w:val="006C69D1"/>
    <w:rsid w:val="006C6DB0"/>
    <w:rsid w:val="006D0550"/>
    <w:rsid w:val="006D1C55"/>
    <w:rsid w:val="006D49CB"/>
    <w:rsid w:val="006D5568"/>
    <w:rsid w:val="006D576C"/>
    <w:rsid w:val="006D5F4A"/>
    <w:rsid w:val="006D659B"/>
    <w:rsid w:val="006E02DF"/>
    <w:rsid w:val="006E060B"/>
    <w:rsid w:val="006E1081"/>
    <w:rsid w:val="006E16CD"/>
    <w:rsid w:val="006E1A78"/>
    <w:rsid w:val="006E2687"/>
    <w:rsid w:val="006E5E76"/>
    <w:rsid w:val="006E66AF"/>
    <w:rsid w:val="006F0630"/>
    <w:rsid w:val="006F5F45"/>
    <w:rsid w:val="006F6A56"/>
    <w:rsid w:val="006F6BC4"/>
    <w:rsid w:val="006F767C"/>
    <w:rsid w:val="0070054F"/>
    <w:rsid w:val="00702A6B"/>
    <w:rsid w:val="007109D3"/>
    <w:rsid w:val="007123D1"/>
    <w:rsid w:val="00712402"/>
    <w:rsid w:val="007135D7"/>
    <w:rsid w:val="00713FFD"/>
    <w:rsid w:val="007202DE"/>
    <w:rsid w:val="00720585"/>
    <w:rsid w:val="00724A3C"/>
    <w:rsid w:val="00727AAF"/>
    <w:rsid w:val="00727F1F"/>
    <w:rsid w:val="007343B9"/>
    <w:rsid w:val="007346B3"/>
    <w:rsid w:val="00736DA5"/>
    <w:rsid w:val="007416F7"/>
    <w:rsid w:val="007417A7"/>
    <w:rsid w:val="007425F3"/>
    <w:rsid w:val="00745476"/>
    <w:rsid w:val="007466CF"/>
    <w:rsid w:val="00751398"/>
    <w:rsid w:val="00752E74"/>
    <w:rsid w:val="00760912"/>
    <w:rsid w:val="00762252"/>
    <w:rsid w:val="00771240"/>
    <w:rsid w:val="00772765"/>
    <w:rsid w:val="00773AF6"/>
    <w:rsid w:val="00775E49"/>
    <w:rsid w:val="007807C1"/>
    <w:rsid w:val="0078778E"/>
    <w:rsid w:val="00791670"/>
    <w:rsid w:val="00793841"/>
    <w:rsid w:val="0079422C"/>
    <w:rsid w:val="00795F71"/>
    <w:rsid w:val="00796862"/>
    <w:rsid w:val="0079733B"/>
    <w:rsid w:val="007A2D83"/>
    <w:rsid w:val="007A4199"/>
    <w:rsid w:val="007A54C5"/>
    <w:rsid w:val="007A7B15"/>
    <w:rsid w:val="007B09D0"/>
    <w:rsid w:val="007B3D35"/>
    <w:rsid w:val="007B4793"/>
    <w:rsid w:val="007B5595"/>
    <w:rsid w:val="007B6D27"/>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4FA4"/>
    <w:rsid w:val="007E7337"/>
    <w:rsid w:val="007E73AB"/>
    <w:rsid w:val="007F0847"/>
    <w:rsid w:val="007F2674"/>
    <w:rsid w:val="00800250"/>
    <w:rsid w:val="00801159"/>
    <w:rsid w:val="00804D0F"/>
    <w:rsid w:val="00806210"/>
    <w:rsid w:val="008077D5"/>
    <w:rsid w:val="00811AD1"/>
    <w:rsid w:val="008120F2"/>
    <w:rsid w:val="00816C11"/>
    <w:rsid w:val="008172C6"/>
    <w:rsid w:val="00823F90"/>
    <w:rsid w:val="008258A1"/>
    <w:rsid w:val="00825A55"/>
    <w:rsid w:val="008310A6"/>
    <w:rsid w:val="0084146F"/>
    <w:rsid w:val="00841754"/>
    <w:rsid w:val="00843652"/>
    <w:rsid w:val="00843FD5"/>
    <w:rsid w:val="0084418D"/>
    <w:rsid w:val="008463C9"/>
    <w:rsid w:val="00851595"/>
    <w:rsid w:val="008552AD"/>
    <w:rsid w:val="00857F41"/>
    <w:rsid w:val="00861371"/>
    <w:rsid w:val="00863113"/>
    <w:rsid w:val="0086458E"/>
    <w:rsid w:val="00864CCB"/>
    <w:rsid w:val="00865078"/>
    <w:rsid w:val="008664C7"/>
    <w:rsid w:val="00866A57"/>
    <w:rsid w:val="0087166F"/>
    <w:rsid w:val="008771B1"/>
    <w:rsid w:val="008812ED"/>
    <w:rsid w:val="008837D0"/>
    <w:rsid w:val="008846B9"/>
    <w:rsid w:val="00890ABA"/>
    <w:rsid w:val="00890B0D"/>
    <w:rsid w:val="00890CBF"/>
    <w:rsid w:val="00890F2C"/>
    <w:rsid w:val="00892F21"/>
    <w:rsid w:val="008947BC"/>
    <w:rsid w:val="00894C55"/>
    <w:rsid w:val="008A69AB"/>
    <w:rsid w:val="008A7330"/>
    <w:rsid w:val="008B0CB8"/>
    <w:rsid w:val="008B0CD3"/>
    <w:rsid w:val="008B2D32"/>
    <w:rsid w:val="008B502F"/>
    <w:rsid w:val="008B5C70"/>
    <w:rsid w:val="008C1386"/>
    <w:rsid w:val="008C14E2"/>
    <w:rsid w:val="008C2D28"/>
    <w:rsid w:val="008C3AF3"/>
    <w:rsid w:val="008C5359"/>
    <w:rsid w:val="008D52ED"/>
    <w:rsid w:val="008D6CE3"/>
    <w:rsid w:val="008D7340"/>
    <w:rsid w:val="008E0A82"/>
    <w:rsid w:val="008E2649"/>
    <w:rsid w:val="008E36FA"/>
    <w:rsid w:val="008E5CED"/>
    <w:rsid w:val="008E6E55"/>
    <w:rsid w:val="008F0491"/>
    <w:rsid w:val="008F7CF0"/>
    <w:rsid w:val="0090048B"/>
    <w:rsid w:val="00901263"/>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36313"/>
    <w:rsid w:val="009401CE"/>
    <w:rsid w:val="00943C42"/>
    <w:rsid w:val="00943DD2"/>
    <w:rsid w:val="00950BF7"/>
    <w:rsid w:val="009515EA"/>
    <w:rsid w:val="0095190A"/>
    <w:rsid w:val="009537AC"/>
    <w:rsid w:val="00953A23"/>
    <w:rsid w:val="00957818"/>
    <w:rsid w:val="009608DC"/>
    <w:rsid w:val="00960B97"/>
    <w:rsid w:val="00961F1C"/>
    <w:rsid w:val="00964EDA"/>
    <w:rsid w:val="00972ABE"/>
    <w:rsid w:val="00975091"/>
    <w:rsid w:val="009773A5"/>
    <w:rsid w:val="00977962"/>
    <w:rsid w:val="00982E53"/>
    <w:rsid w:val="00983BA6"/>
    <w:rsid w:val="00987365"/>
    <w:rsid w:val="00990155"/>
    <w:rsid w:val="009911A8"/>
    <w:rsid w:val="00992A6F"/>
    <w:rsid w:val="00993B59"/>
    <w:rsid w:val="009976EB"/>
    <w:rsid w:val="009A2654"/>
    <w:rsid w:val="009A35B1"/>
    <w:rsid w:val="009A59AF"/>
    <w:rsid w:val="009A600F"/>
    <w:rsid w:val="009B2E56"/>
    <w:rsid w:val="009B502D"/>
    <w:rsid w:val="009B5943"/>
    <w:rsid w:val="009B6303"/>
    <w:rsid w:val="009C0E42"/>
    <w:rsid w:val="009C3E20"/>
    <w:rsid w:val="009C6F4A"/>
    <w:rsid w:val="009D07D8"/>
    <w:rsid w:val="009D0A52"/>
    <w:rsid w:val="009D0B16"/>
    <w:rsid w:val="009D7514"/>
    <w:rsid w:val="009E0B64"/>
    <w:rsid w:val="009E205B"/>
    <w:rsid w:val="009E44FD"/>
    <w:rsid w:val="009E7A0A"/>
    <w:rsid w:val="009F274D"/>
    <w:rsid w:val="009F78A4"/>
    <w:rsid w:val="00A00775"/>
    <w:rsid w:val="00A0174C"/>
    <w:rsid w:val="00A03D63"/>
    <w:rsid w:val="00A05A33"/>
    <w:rsid w:val="00A05AB2"/>
    <w:rsid w:val="00A05E1F"/>
    <w:rsid w:val="00A12D69"/>
    <w:rsid w:val="00A1507F"/>
    <w:rsid w:val="00A15FF0"/>
    <w:rsid w:val="00A169D2"/>
    <w:rsid w:val="00A17557"/>
    <w:rsid w:val="00A20A8E"/>
    <w:rsid w:val="00A213C4"/>
    <w:rsid w:val="00A21D92"/>
    <w:rsid w:val="00A23649"/>
    <w:rsid w:val="00A275DA"/>
    <w:rsid w:val="00A300BC"/>
    <w:rsid w:val="00A30EFC"/>
    <w:rsid w:val="00A322C0"/>
    <w:rsid w:val="00A32B5D"/>
    <w:rsid w:val="00A3312C"/>
    <w:rsid w:val="00A369F3"/>
    <w:rsid w:val="00A37F15"/>
    <w:rsid w:val="00A40257"/>
    <w:rsid w:val="00A40567"/>
    <w:rsid w:val="00A417D7"/>
    <w:rsid w:val="00A42FD4"/>
    <w:rsid w:val="00A447EF"/>
    <w:rsid w:val="00A448BF"/>
    <w:rsid w:val="00A472BD"/>
    <w:rsid w:val="00A4778E"/>
    <w:rsid w:val="00A4779D"/>
    <w:rsid w:val="00A6073E"/>
    <w:rsid w:val="00A60C29"/>
    <w:rsid w:val="00A64EF0"/>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B4F1E"/>
    <w:rsid w:val="00AB7104"/>
    <w:rsid w:val="00AC2599"/>
    <w:rsid w:val="00AD4A14"/>
    <w:rsid w:val="00AD5FB2"/>
    <w:rsid w:val="00AD6A40"/>
    <w:rsid w:val="00AD7A56"/>
    <w:rsid w:val="00AE0312"/>
    <w:rsid w:val="00AE30DD"/>
    <w:rsid w:val="00AE4BA7"/>
    <w:rsid w:val="00AE5567"/>
    <w:rsid w:val="00AE6869"/>
    <w:rsid w:val="00AE76ED"/>
    <w:rsid w:val="00AF0BCF"/>
    <w:rsid w:val="00AF46DF"/>
    <w:rsid w:val="00B05F46"/>
    <w:rsid w:val="00B06D50"/>
    <w:rsid w:val="00B1279C"/>
    <w:rsid w:val="00B1565B"/>
    <w:rsid w:val="00B2165C"/>
    <w:rsid w:val="00B222F3"/>
    <w:rsid w:val="00B3035E"/>
    <w:rsid w:val="00B403CC"/>
    <w:rsid w:val="00B40B87"/>
    <w:rsid w:val="00B43486"/>
    <w:rsid w:val="00B44824"/>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97D68"/>
    <w:rsid w:val="00BA1922"/>
    <w:rsid w:val="00BA20AA"/>
    <w:rsid w:val="00BA7FD7"/>
    <w:rsid w:val="00BB259C"/>
    <w:rsid w:val="00BB42C2"/>
    <w:rsid w:val="00BB5818"/>
    <w:rsid w:val="00BC5D94"/>
    <w:rsid w:val="00BC786E"/>
    <w:rsid w:val="00BC7EDC"/>
    <w:rsid w:val="00BD0D88"/>
    <w:rsid w:val="00BD4348"/>
    <w:rsid w:val="00BD4425"/>
    <w:rsid w:val="00BD74FB"/>
    <w:rsid w:val="00BE57CF"/>
    <w:rsid w:val="00BE5BA0"/>
    <w:rsid w:val="00BE620C"/>
    <w:rsid w:val="00BE6F71"/>
    <w:rsid w:val="00BF098C"/>
    <w:rsid w:val="00BF2013"/>
    <w:rsid w:val="00BF5F44"/>
    <w:rsid w:val="00BF6498"/>
    <w:rsid w:val="00BF77A5"/>
    <w:rsid w:val="00C02514"/>
    <w:rsid w:val="00C05154"/>
    <w:rsid w:val="00C05FC6"/>
    <w:rsid w:val="00C063A3"/>
    <w:rsid w:val="00C100B4"/>
    <w:rsid w:val="00C11EA5"/>
    <w:rsid w:val="00C13095"/>
    <w:rsid w:val="00C13E83"/>
    <w:rsid w:val="00C15D4A"/>
    <w:rsid w:val="00C167D9"/>
    <w:rsid w:val="00C17DA6"/>
    <w:rsid w:val="00C204CE"/>
    <w:rsid w:val="00C25014"/>
    <w:rsid w:val="00C25B49"/>
    <w:rsid w:val="00C26B81"/>
    <w:rsid w:val="00C30B4D"/>
    <w:rsid w:val="00C334B4"/>
    <w:rsid w:val="00C3459E"/>
    <w:rsid w:val="00C35CFF"/>
    <w:rsid w:val="00C371B0"/>
    <w:rsid w:val="00C41E53"/>
    <w:rsid w:val="00C451CF"/>
    <w:rsid w:val="00C47E57"/>
    <w:rsid w:val="00C65CA9"/>
    <w:rsid w:val="00C6704B"/>
    <w:rsid w:val="00C7365D"/>
    <w:rsid w:val="00C75769"/>
    <w:rsid w:val="00C773CE"/>
    <w:rsid w:val="00C77955"/>
    <w:rsid w:val="00C80A95"/>
    <w:rsid w:val="00C8148A"/>
    <w:rsid w:val="00C837AD"/>
    <w:rsid w:val="00C8797F"/>
    <w:rsid w:val="00C90CF3"/>
    <w:rsid w:val="00C92ADD"/>
    <w:rsid w:val="00C92FCE"/>
    <w:rsid w:val="00C97CE2"/>
    <w:rsid w:val="00C97D19"/>
    <w:rsid w:val="00CA0819"/>
    <w:rsid w:val="00CA7BF7"/>
    <w:rsid w:val="00CA7F12"/>
    <w:rsid w:val="00CB41F4"/>
    <w:rsid w:val="00CB67B8"/>
    <w:rsid w:val="00CB6D2B"/>
    <w:rsid w:val="00CB6F74"/>
    <w:rsid w:val="00CC2DA5"/>
    <w:rsid w:val="00CC4BB0"/>
    <w:rsid w:val="00CC51CB"/>
    <w:rsid w:val="00CC5638"/>
    <w:rsid w:val="00CC56D3"/>
    <w:rsid w:val="00CD667E"/>
    <w:rsid w:val="00CE14F1"/>
    <w:rsid w:val="00CE410D"/>
    <w:rsid w:val="00CE4357"/>
    <w:rsid w:val="00CE4EEB"/>
    <w:rsid w:val="00CE50B6"/>
    <w:rsid w:val="00CE5657"/>
    <w:rsid w:val="00CF3AE9"/>
    <w:rsid w:val="00CF3D6A"/>
    <w:rsid w:val="00CF6A43"/>
    <w:rsid w:val="00CF6EDB"/>
    <w:rsid w:val="00CF7825"/>
    <w:rsid w:val="00D10E7A"/>
    <w:rsid w:val="00D133F8"/>
    <w:rsid w:val="00D135D4"/>
    <w:rsid w:val="00D205E5"/>
    <w:rsid w:val="00D2408E"/>
    <w:rsid w:val="00D30A89"/>
    <w:rsid w:val="00D30E82"/>
    <w:rsid w:val="00D31CC3"/>
    <w:rsid w:val="00D338F7"/>
    <w:rsid w:val="00D3638D"/>
    <w:rsid w:val="00D37C1A"/>
    <w:rsid w:val="00D41556"/>
    <w:rsid w:val="00D44D70"/>
    <w:rsid w:val="00D52B76"/>
    <w:rsid w:val="00D5335D"/>
    <w:rsid w:val="00D54C64"/>
    <w:rsid w:val="00D55F16"/>
    <w:rsid w:val="00D60B43"/>
    <w:rsid w:val="00D617AC"/>
    <w:rsid w:val="00D637F1"/>
    <w:rsid w:val="00D6484B"/>
    <w:rsid w:val="00D74B27"/>
    <w:rsid w:val="00D77665"/>
    <w:rsid w:val="00D80853"/>
    <w:rsid w:val="00D83B9E"/>
    <w:rsid w:val="00D85DAA"/>
    <w:rsid w:val="00D928F7"/>
    <w:rsid w:val="00D9346B"/>
    <w:rsid w:val="00D939BB"/>
    <w:rsid w:val="00D97328"/>
    <w:rsid w:val="00DA3A74"/>
    <w:rsid w:val="00DA4A11"/>
    <w:rsid w:val="00DA6763"/>
    <w:rsid w:val="00DB1AF5"/>
    <w:rsid w:val="00DB1D03"/>
    <w:rsid w:val="00DB3CAB"/>
    <w:rsid w:val="00DC61BB"/>
    <w:rsid w:val="00DD0F14"/>
    <w:rsid w:val="00DD48B6"/>
    <w:rsid w:val="00DD5E99"/>
    <w:rsid w:val="00DD5FCF"/>
    <w:rsid w:val="00DD635B"/>
    <w:rsid w:val="00DD66A7"/>
    <w:rsid w:val="00DE5684"/>
    <w:rsid w:val="00DE7E54"/>
    <w:rsid w:val="00DF28CE"/>
    <w:rsid w:val="00DF49A7"/>
    <w:rsid w:val="00DF6462"/>
    <w:rsid w:val="00DF7748"/>
    <w:rsid w:val="00E0427E"/>
    <w:rsid w:val="00E04EE1"/>
    <w:rsid w:val="00E0548E"/>
    <w:rsid w:val="00E11982"/>
    <w:rsid w:val="00E11C35"/>
    <w:rsid w:val="00E159A0"/>
    <w:rsid w:val="00E15B81"/>
    <w:rsid w:val="00E1733D"/>
    <w:rsid w:val="00E2623D"/>
    <w:rsid w:val="00E26AF1"/>
    <w:rsid w:val="00E26B8C"/>
    <w:rsid w:val="00E30742"/>
    <w:rsid w:val="00E31320"/>
    <w:rsid w:val="00E31D7B"/>
    <w:rsid w:val="00E32173"/>
    <w:rsid w:val="00E3348E"/>
    <w:rsid w:val="00E36DDE"/>
    <w:rsid w:val="00E3716B"/>
    <w:rsid w:val="00E43DC0"/>
    <w:rsid w:val="00E447CA"/>
    <w:rsid w:val="00E47D6A"/>
    <w:rsid w:val="00E51750"/>
    <w:rsid w:val="00E54CC2"/>
    <w:rsid w:val="00E54D16"/>
    <w:rsid w:val="00E571BB"/>
    <w:rsid w:val="00E602CC"/>
    <w:rsid w:val="00E61079"/>
    <w:rsid w:val="00E61B4E"/>
    <w:rsid w:val="00E62D6E"/>
    <w:rsid w:val="00E638A8"/>
    <w:rsid w:val="00E668C6"/>
    <w:rsid w:val="00E759B1"/>
    <w:rsid w:val="00E77416"/>
    <w:rsid w:val="00E7774A"/>
    <w:rsid w:val="00E77C0A"/>
    <w:rsid w:val="00E834FD"/>
    <w:rsid w:val="00E854EF"/>
    <w:rsid w:val="00E90AE0"/>
    <w:rsid w:val="00E90C01"/>
    <w:rsid w:val="00E93361"/>
    <w:rsid w:val="00E96EAA"/>
    <w:rsid w:val="00E97C4B"/>
    <w:rsid w:val="00EA486E"/>
    <w:rsid w:val="00EB1482"/>
    <w:rsid w:val="00EB2DCB"/>
    <w:rsid w:val="00EB4908"/>
    <w:rsid w:val="00EB7004"/>
    <w:rsid w:val="00EC2C7C"/>
    <w:rsid w:val="00EC4D51"/>
    <w:rsid w:val="00EC60F5"/>
    <w:rsid w:val="00EC613A"/>
    <w:rsid w:val="00ED0DA8"/>
    <w:rsid w:val="00ED3B0B"/>
    <w:rsid w:val="00ED637A"/>
    <w:rsid w:val="00ED731A"/>
    <w:rsid w:val="00EE1B79"/>
    <w:rsid w:val="00EE1DCD"/>
    <w:rsid w:val="00EE3B9E"/>
    <w:rsid w:val="00EE5505"/>
    <w:rsid w:val="00EE6BFA"/>
    <w:rsid w:val="00EE6FAF"/>
    <w:rsid w:val="00EF2061"/>
    <w:rsid w:val="00EF42A7"/>
    <w:rsid w:val="00EF5DC6"/>
    <w:rsid w:val="00EF62A3"/>
    <w:rsid w:val="00F028C2"/>
    <w:rsid w:val="00F02F8F"/>
    <w:rsid w:val="00F034D0"/>
    <w:rsid w:val="00F05BCC"/>
    <w:rsid w:val="00F10185"/>
    <w:rsid w:val="00F10194"/>
    <w:rsid w:val="00F1123D"/>
    <w:rsid w:val="00F13BC9"/>
    <w:rsid w:val="00F150D4"/>
    <w:rsid w:val="00F151E9"/>
    <w:rsid w:val="00F22C87"/>
    <w:rsid w:val="00F26F52"/>
    <w:rsid w:val="00F270A9"/>
    <w:rsid w:val="00F272A5"/>
    <w:rsid w:val="00F30DD4"/>
    <w:rsid w:val="00F366A7"/>
    <w:rsid w:val="00F375C8"/>
    <w:rsid w:val="00F40B02"/>
    <w:rsid w:val="00F422FE"/>
    <w:rsid w:val="00F4245F"/>
    <w:rsid w:val="00F42BF2"/>
    <w:rsid w:val="00F43B0C"/>
    <w:rsid w:val="00F46935"/>
    <w:rsid w:val="00F473FB"/>
    <w:rsid w:val="00F50436"/>
    <w:rsid w:val="00F509C2"/>
    <w:rsid w:val="00F5368B"/>
    <w:rsid w:val="00F546DD"/>
    <w:rsid w:val="00F57B0C"/>
    <w:rsid w:val="00F60410"/>
    <w:rsid w:val="00F66785"/>
    <w:rsid w:val="00F66EFD"/>
    <w:rsid w:val="00F704BA"/>
    <w:rsid w:val="00F7487A"/>
    <w:rsid w:val="00F76963"/>
    <w:rsid w:val="00F81403"/>
    <w:rsid w:val="00F82CB9"/>
    <w:rsid w:val="00F83160"/>
    <w:rsid w:val="00F860E4"/>
    <w:rsid w:val="00F86473"/>
    <w:rsid w:val="00F8773B"/>
    <w:rsid w:val="00F87FED"/>
    <w:rsid w:val="00F911AA"/>
    <w:rsid w:val="00F91775"/>
    <w:rsid w:val="00F94610"/>
    <w:rsid w:val="00F96E16"/>
    <w:rsid w:val="00FA2017"/>
    <w:rsid w:val="00FA48DC"/>
    <w:rsid w:val="00FB0057"/>
    <w:rsid w:val="00FB097A"/>
    <w:rsid w:val="00FB0FDA"/>
    <w:rsid w:val="00FC265C"/>
    <w:rsid w:val="00FC4BB5"/>
    <w:rsid w:val="00FD0370"/>
    <w:rsid w:val="00FD29B7"/>
    <w:rsid w:val="00FE06F6"/>
    <w:rsid w:val="00FE0789"/>
    <w:rsid w:val="00FE2892"/>
    <w:rsid w:val="00FE308A"/>
    <w:rsid w:val="00FE332C"/>
    <w:rsid w:val="00FE3590"/>
    <w:rsid w:val="00FE3AD3"/>
    <w:rsid w:val="00FE4247"/>
    <w:rsid w:val="00FF2E78"/>
    <w:rsid w:val="00FF4235"/>
    <w:rsid w:val="00FF53E4"/>
    <w:rsid w:val="00FF6075"/>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F41"/>
    <w:rPr>
      <w:sz w:val="16"/>
      <w:szCs w:val="16"/>
    </w:rPr>
  </w:style>
  <w:style w:type="paragraph" w:styleId="CommentText">
    <w:name w:val="annotation text"/>
    <w:basedOn w:val="Normal"/>
    <w:link w:val="CommentTextChar"/>
    <w:uiPriority w:val="99"/>
    <w:semiHidden/>
    <w:unhideWhenUsed/>
    <w:rsid w:val="00857F41"/>
    <w:pPr>
      <w:spacing w:line="240" w:lineRule="auto"/>
    </w:pPr>
    <w:rPr>
      <w:sz w:val="20"/>
      <w:szCs w:val="20"/>
    </w:rPr>
  </w:style>
  <w:style w:type="character" w:customStyle="1" w:styleId="CommentTextChar">
    <w:name w:val="Comment Text Char"/>
    <w:basedOn w:val="DefaultParagraphFont"/>
    <w:link w:val="CommentText"/>
    <w:uiPriority w:val="99"/>
    <w:semiHidden/>
    <w:rsid w:val="00857F41"/>
    <w:rPr>
      <w:sz w:val="20"/>
      <w:szCs w:val="20"/>
    </w:rPr>
  </w:style>
  <w:style w:type="paragraph" w:styleId="CommentSubject">
    <w:name w:val="annotation subject"/>
    <w:basedOn w:val="CommentText"/>
    <w:next w:val="CommentText"/>
    <w:link w:val="CommentSubjectChar"/>
    <w:uiPriority w:val="99"/>
    <w:semiHidden/>
    <w:unhideWhenUsed/>
    <w:rsid w:val="00857F41"/>
    <w:rPr>
      <w:b/>
      <w:bCs/>
    </w:rPr>
  </w:style>
  <w:style w:type="character" w:customStyle="1" w:styleId="CommentSubjectChar">
    <w:name w:val="Comment Subject Char"/>
    <w:basedOn w:val="CommentTextChar"/>
    <w:link w:val="CommentSubject"/>
    <w:uiPriority w:val="99"/>
    <w:semiHidden/>
    <w:rsid w:val="00857F41"/>
    <w:rPr>
      <w:b/>
      <w:bCs/>
      <w:sz w:val="20"/>
      <w:szCs w:val="20"/>
    </w:rPr>
  </w:style>
  <w:style w:type="paragraph" w:styleId="Revision">
    <w:name w:val="Revision"/>
    <w:hidden/>
    <w:uiPriority w:val="99"/>
    <w:semiHidden/>
    <w:rsid w:val="00A40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3877-7AA8-477D-936B-0CD0C9F1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0f27a67-e3d9-46c1-b96c-c174a62fd7b5"/>
    <ds:schemaRef ds:uri="b6b6b0de-984a-4a78-a39f-cb9c8b26df3b"/>
    <ds:schemaRef ds:uri="http://www.w3.org/XML/1998/namespace"/>
    <ds:schemaRef ds:uri="http://purl.org/dc/dcmitype/"/>
  </ds:schemaRefs>
</ds:datastoreItem>
</file>

<file path=customXml/itemProps4.xml><?xml version="1.0" encoding="utf-8"?>
<ds:datastoreItem xmlns:ds="http://schemas.openxmlformats.org/officeDocument/2006/customXml" ds:itemID="{4EF1F245-80B8-4912-A0C2-495001C8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12826</Words>
  <Characters>7311</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 un pārdošanu”   sākotnējās ietekmes novērtējuma ziņojums (anotācija)</vt:lpstr>
    </vt:vector>
  </TitlesOfParts>
  <Manager/>
  <Company>IZM</Company>
  <LinksUpToDate>false</LinksUpToDate>
  <CharactersWithSpaces>20097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esošo valsts nekustamo īpašumu nodošanu Finanšu ministrijas valdījumā un pārdošanu”   sākotnējās ietekmes novērtējuma ziņojums (anotācija)</dc:title>
  <dc:subject>Anotācija</dc:subject>
  <dc:creator>Ilze.Rozenstoka@izm.gov.lv</dc:creator>
  <cp:keywords>VSS104</cp:keywords>
  <dc:description>Ilze.Rozenštoka@izm.gov.lv; tālr.67047765</dc:description>
  <cp:lastModifiedBy>Ilze Rozenštoka</cp:lastModifiedBy>
  <cp:revision>3</cp:revision>
  <cp:lastPrinted>2020-02-24T09:46:00Z</cp:lastPrinted>
  <dcterms:created xsi:type="dcterms:W3CDTF">2020-05-06T08:01:00Z</dcterms:created>
  <dcterms:modified xsi:type="dcterms:W3CDTF">2020-05-06T08:01:00Z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