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7CDED" w14:textId="1D7C65E7" w:rsidR="0040739A" w:rsidRPr="00670A16" w:rsidRDefault="00D0185B" w:rsidP="00B20A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0A16">
        <w:rPr>
          <w:rFonts w:ascii="Times New Roman" w:hAnsi="Times New Roman" w:cs="Times New Roman"/>
          <w:sz w:val="28"/>
          <w:szCs w:val="28"/>
        </w:rPr>
        <w:t>Likump</w:t>
      </w:r>
      <w:r w:rsidR="0040739A" w:rsidRPr="00670A16">
        <w:rPr>
          <w:rFonts w:ascii="Times New Roman" w:hAnsi="Times New Roman" w:cs="Times New Roman"/>
          <w:sz w:val="28"/>
          <w:szCs w:val="28"/>
        </w:rPr>
        <w:t>rojekts</w:t>
      </w:r>
    </w:p>
    <w:p w14:paraId="5FA3B225" w14:textId="77777777" w:rsidR="0040739A" w:rsidRPr="00670A16" w:rsidRDefault="0040739A" w:rsidP="00B20A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5F6265C" w14:textId="63EC447D" w:rsidR="0040739A" w:rsidRPr="00670A16" w:rsidRDefault="0040739A" w:rsidP="00B20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A16">
        <w:rPr>
          <w:rFonts w:ascii="Times New Roman" w:hAnsi="Times New Roman" w:cs="Times New Roman"/>
          <w:b/>
          <w:sz w:val="28"/>
          <w:szCs w:val="28"/>
        </w:rPr>
        <w:t>Grozījum</w:t>
      </w:r>
      <w:r w:rsidR="0037485C" w:rsidRPr="00670A16">
        <w:rPr>
          <w:rFonts w:ascii="Times New Roman" w:hAnsi="Times New Roman" w:cs="Times New Roman"/>
          <w:b/>
          <w:sz w:val="28"/>
          <w:szCs w:val="28"/>
        </w:rPr>
        <w:t>s</w:t>
      </w:r>
      <w:r w:rsidRPr="00670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85B" w:rsidRPr="00670A16">
        <w:rPr>
          <w:rFonts w:ascii="Times New Roman" w:hAnsi="Times New Roman" w:cs="Times New Roman"/>
          <w:b/>
          <w:sz w:val="28"/>
          <w:szCs w:val="28"/>
        </w:rPr>
        <w:t xml:space="preserve">likumā </w:t>
      </w:r>
      <w:r w:rsidR="00C03231">
        <w:rPr>
          <w:rFonts w:ascii="Times New Roman" w:hAnsi="Times New Roman" w:cs="Times New Roman"/>
          <w:b/>
          <w:sz w:val="28"/>
          <w:szCs w:val="28"/>
        </w:rPr>
        <w:t>"</w:t>
      </w:r>
      <w:r w:rsidRPr="00670A16">
        <w:rPr>
          <w:rFonts w:ascii="Times New Roman" w:hAnsi="Times New Roman" w:cs="Times New Roman"/>
          <w:b/>
          <w:sz w:val="28"/>
          <w:szCs w:val="28"/>
        </w:rPr>
        <w:t>Par koku un apaļo kokmateriālu uzskaiti darījumos</w:t>
      </w:r>
      <w:r w:rsidR="00C03231">
        <w:rPr>
          <w:rFonts w:ascii="Times New Roman" w:hAnsi="Times New Roman" w:cs="Times New Roman"/>
          <w:b/>
          <w:sz w:val="28"/>
          <w:szCs w:val="28"/>
        </w:rPr>
        <w:t>"</w:t>
      </w:r>
      <w:r w:rsidRPr="00670A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F2A66FE" w14:textId="77777777" w:rsidR="0040739A" w:rsidRPr="00C03231" w:rsidRDefault="0040739A" w:rsidP="00B20A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8BE1ABB" w14:textId="590D10B6" w:rsidR="0040739A" w:rsidRPr="00670A16" w:rsidRDefault="0040739A" w:rsidP="00C03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A16">
        <w:rPr>
          <w:rFonts w:ascii="Times New Roman" w:hAnsi="Times New Roman" w:cs="Times New Roman"/>
          <w:sz w:val="28"/>
          <w:szCs w:val="28"/>
        </w:rPr>
        <w:t xml:space="preserve">Izdarīt </w:t>
      </w:r>
      <w:r w:rsidR="00D0185B" w:rsidRPr="00670A16">
        <w:rPr>
          <w:rFonts w:ascii="Times New Roman" w:hAnsi="Times New Roman" w:cs="Times New Roman"/>
          <w:sz w:val="28"/>
          <w:szCs w:val="28"/>
        </w:rPr>
        <w:t xml:space="preserve">likumā </w:t>
      </w:r>
      <w:r w:rsidR="00C03231">
        <w:rPr>
          <w:rFonts w:ascii="Times New Roman" w:hAnsi="Times New Roman" w:cs="Times New Roman"/>
          <w:sz w:val="28"/>
          <w:szCs w:val="28"/>
        </w:rPr>
        <w:t>"</w:t>
      </w:r>
      <w:r w:rsidRPr="00670A16">
        <w:rPr>
          <w:rFonts w:ascii="Times New Roman" w:hAnsi="Times New Roman" w:cs="Times New Roman"/>
          <w:sz w:val="28"/>
          <w:szCs w:val="28"/>
        </w:rPr>
        <w:t>Par koku un apaļo kokmateriālu uzskaiti darījumos</w:t>
      </w:r>
      <w:r w:rsidR="00C03231">
        <w:rPr>
          <w:rFonts w:ascii="Times New Roman" w:hAnsi="Times New Roman" w:cs="Times New Roman"/>
          <w:sz w:val="28"/>
          <w:szCs w:val="28"/>
        </w:rPr>
        <w:t>"</w:t>
      </w:r>
      <w:r w:rsidRPr="00670A16">
        <w:rPr>
          <w:rFonts w:ascii="Times New Roman" w:hAnsi="Times New Roman" w:cs="Times New Roman"/>
          <w:sz w:val="28"/>
          <w:szCs w:val="28"/>
        </w:rPr>
        <w:t xml:space="preserve"> (Latvijas Republikas Saeimas un Ministru Kabineta Ziņotājs, </w:t>
      </w:r>
      <w:r w:rsidR="00F968FC" w:rsidRPr="00670A16">
        <w:rPr>
          <w:rFonts w:ascii="Times New Roman" w:hAnsi="Times New Roman" w:cs="Times New Roman"/>
          <w:sz w:val="28"/>
          <w:szCs w:val="28"/>
        </w:rPr>
        <w:t>2005, 2. nr.) šādu grozījumu:</w:t>
      </w:r>
    </w:p>
    <w:p w14:paraId="38E4EE92" w14:textId="77777777" w:rsidR="00B20A1B" w:rsidRPr="00C03231" w:rsidRDefault="00B20A1B" w:rsidP="00C03231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40144689" w14:textId="2DE4AD9B" w:rsidR="00F968FC" w:rsidRPr="00670A16" w:rsidRDefault="00F968FC" w:rsidP="00C03231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70A16">
        <w:rPr>
          <w:rFonts w:ascii="Times New Roman" w:hAnsi="Times New Roman" w:cs="Times New Roman"/>
          <w:sz w:val="28"/>
          <w:szCs w:val="28"/>
        </w:rPr>
        <w:t>Iz</w:t>
      </w:r>
      <w:r w:rsidR="006077C8" w:rsidRPr="00670A16">
        <w:rPr>
          <w:rFonts w:ascii="Times New Roman" w:hAnsi="Times New Roman" w:cs="Times New Roman"/>
          <w:sz w:val="28"/>
          <w:szCs w:val="28"/>
        </w:rPr>
        <w:t>teikt</w:t>
      </w:r>
      <w:r w:rsidRPr="00670A16">
        <w:rPr>
          <w:rFonts w:ascii="Times New Roman" w:hAnsi="Times New Roman" w:cs="Times New Roman"/>
          <w:sz w:val="28"/>
          <w:szCs w:val="28"/>
        </w:rPr>
        <w:t xml:space="preserve"> V nodaļu šādā redakcijā:</w:t>
      </w:r>
    </w:p>
    <w:p w14:paraId="64E2BE00" w14:textId="77777777" w:rsidR="00D876D9" w:rsidRPr="00C03231" w:rsidRDefault="00D876D9" w:rsidP="00B20A1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99FE3BC" w14:textId="2E822BBD" w:rsidR="00F968FC" w:rsidRPr="00670A16" w:rsidRDefault="00C03231" w:rsidP="00B20A1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C02">
        <w:rPr>
          <w:rFonts w:ascii="Times New Roman" w:hAnsi="Times New Roman" w:cs="Times New Roman"/>
          <w:sz w:val="28"/>
          <w:szCs w:val="28"/>
        </w:rPr>
        <w:t>"</w:t>
      </w:r>
      <w:r w:rsidR="00F968FC" w:rsidRPr="00670A16">
        <w:rPr>
          <w:rFonts w:ascii="Times New Roman" w:hAnsi="Times New Roman" w:cs="Times New Roman"/>
          <w:b/>
          <w:sz w:val="28"/>
          <w:szCs w:val="28"/>
        </w:rPr>
        <w:t>V nodaļa</w:t>
      </w:r>
    </w:p>
    <w:p w14:paraId="675389FF" w14:textId="77777777" w:rsidR="00001340" w:rsidRPr="00670A16" w:rsidRDefault="00001340" w:rsidP="00B20A1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A16">
        <w:rPr>
          <w:rFonts w:ascii="Times New Roman" w:hAnsi="Times New Roman" w:cs="Times New Roman"/>
          <w:b/>
          <w:sz w:val="28"/>
          <w:szCs w:val="28"/>
        </w:rPr>
        <w:t>Administratīvie pārkāpumi kokmateriālu un koka izstrādājumu tirdzniecības jomā un kompetence administratīvo pārkāpumu procesā</w:t>
      </w:r>
    </w:p>
    <w:p w14:paraId="53F3AACF" w14:textId="77777777" w:rsidR="00B20A1B" w:rsidRPr="00C03231" w:rsidRDefault="00B20A1B" w:rsidP="00B20A1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F54D6A" w14:textId="7AB20B5F" w:rsidR="00F22451" w:rsidRPr="00670A16" w:rsidRDefault="00F968FC" w:rsidP="00C03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A16">
        <w:rPr>
          <w:rFonts w:ascii="Times New Roman" w:hAnsi="Times New Roman" w:cs="Times New Roman"/>
          <w:b/>
          <w:sz w:val="28"/>
          <w:szCs w:val="28"/>
        </w:rPr>
        <w:t>1</w:t>
      </w:r>
      <w:r w:rsidR="00001340" w:rsidRPr="00670A16">
        <w:rPr>
          <w:rFonts w:ascii="Times New Roman" w:hAnsi="Times New Roman" w:cs="Times New Roman"/>
          <w:b/>
          <w:sz w:val="28"/>
          <w:szCs w:val="28"/>
        </w:rPr>
        <w:t>2</w:t>
      </w:r>
      <w:r w:rsidRPr="00670A16">
        <w:rPr>
          <w:rFonts w:ascii="Times New Roman" w:hAnsi="Times New Roman" w:cs="Times New Roman"/>
          <w:b/>
          <w:sz w:val="28"/>
          <w:szCs w:val="28"/>
        </w:rPr>
        <w:t>.</w:t>
      </w:r>
      <w:r w:rsidR="0096072D" w:rsidRPr="00670A16">
        <w:rPr>
          <w:rFonts w:ascii="Times New Roman" w:hAnsi="Times New Roman" w:cs="Times New Roman"/>
          <w:b/>
          <w:sz w:val="28"/>
          <w:szCs w:val="28"/>
        </w:rPr>
        <w:t> </w:t>
      </w:r>
      <w:r w:rsidRPr="00670A16">
        <w:rPr>
          <w:rFonts w:ascii="Times New Roman" w:hAnsi="Times New Roman" w:cs="Times New Roman"/>
          <w:b/>
          <w:sz w:val="28"/>
          <w:szCs w:val="28"/>
        </w:rPr>
        <w:t>pants</w:t>
      </w:r>
      <w:r w:rsidR="00CC6DE6" w:rsidRPr="00670A16">
        <w:rPr>
          <w:rFonts w:ascii="Times New Roman" w:hAnsi="Times New Roman" w:cs="Times New Roman"/>
          <w:b/>
          <w:sz w:val="28"/>
          <w:szCs w:val="28"/>
        </w:rPr>
        <w:t>.</w:t>
      </w:r>
      <w:r w:rsidR="00CC6DE6" w:rsidRPr="00670A16">
        <w:rPr>
          <w:rFonts w:ascii="Times New Roman" w:hAnsi="Times New Roman" w:cs="Times New Roman"/>
          <w:sz w:val="28"/>
          <w:szCs w:val="28"/>
        </w:rPr>
        <w:t xml:space="preserve"> </w:t>
      </w:r>
      <w:r w:rsidRPr="00670A16">
        <w:rPr>
          <w:rFonts w:ascii="Times New Roman" w:hAnsi="Times New Roman" w:cs="Times New Roman"/>
          <w:sz w:val="28"/>
          <w:szCs w:val="28"/>
        </w:rPr>
        <w:t xml:space="preserve">(1) </w:t>
      </w:r>
      <w:proofErr w:type="gramStart"/>
      <w:r w:rsidRPr="00670A16">
        <w:rPr>
          <w:rFonts w:ascii="Times New Roman" w:hAnsi="Times New Roman" w:cs="Times New Roman"/>
          <w:sz w:val="28"/>
          <w:szCs w:val="28"/>
        </w:rPr>
        <w:t>Par</w:t>
      </w:r>
      <w:r w:rsidR="00C747BA" w:rsidRPr="00670A16">
        <w:rPr>
          <w:rFonts w:ascii="Times New Roman" w:hAnsi="Times New Roman" w:cs="Times New Roman"/>
          <w:sz w:val="28"/>
          <w:szCs w:val="28"/>
        </w:rPr>
        <w:t xml:space="preserve"> Eiropas </w:t>
      </w:r>
      <w:r w:rsidR="0037485C" w:rsidRPr="00670A16">
        <w:rPr>
          <w:rFonts w:ascii="Times New Roman" w:hAnsi="Times New Roman" w:cs="Times New Roman"/>
          <w:sz w:val="28"/>
          <w:szCs w:val="28"/>
        </w:rPr>
        <w:t>P</w:t>
      </w:r>
      <w:r w:rsidR="00C747BA" w:rsidRPr="00670A16">
        <w:rPr>
          <w:rFonts w:ascii="Times New Roman" w:hAnsi="Times New Roman" w:cs="Times New Roman"/>
          <w:sz w:val="28"/>
          <w:szCs w:val="28"/>
        </w:rPr>
        <w:t xml:space="preserve">arlamenta un </w:t>
      </w:r>
      <w:r w:rsidR="0037485C" w:rsidRPr="00670A16">
        <w:rPr>
          <w:rFonts w:ascii="Times New Roman" w:hAnsi="Times New Roman" w:cs="Times New Roman"/>
          <w:sz w:val="28"/>
          <w:szCs w:val="28"/>
        </w:rPr>
        <w:t>P</w:t>
      </w:r>
      <w:r w:rsidR="00C747BA" w:rsidRPr="00670A16">
        <w:rPr>
          <w:rFonts w:ascii="Times New Roman" w:hAnsi="Times New Roman" w:cs="Times New Roman"/>
          <w:sz w:val="28"/>
          <w:szCs w:val="28"/>
        </w:rPr>
        <w:t>adomes</w:t>
      </w:r>
      <w:proofErr w:type="gramEnd"/>
      <w:r w:rsidR="00C747BA" w:rsidRPr="00670A16">
        <w:rPr>
          <w:rFonts w:ascii="Times New Roman" w:hAnsi="Times New Roman" w:cs="Times New Roman"/>
          <w:sz w:val="28"/>
          <w:szCs w:val="28"/>
        </w:rPr>
        <w:t xml:space="preserve"> </w:t>
      </w:r>
      <w:r w:rsidR="00B20A1B">
        <w:rPr>
          <w:rFonts w:ascii="Times New Roman" w:hAnsi="Times New Roman" w:cs="Times New Roman"/>
          <w:sz w:val="28"/>
          <w:szCs w:val="28"/>
        </w:rPr>
        <w:t>2010.</w:t>
      </w:r>
      <w:r w:rsidR="00C03231">
        <w:rPr>
          <w:rFonts w:ascii="Times New Roman" w:hAnsi="Times New Roman" w:cs="Times New Roman"/>
          <w:sz w:val="28"/>
          <w:szCs w:val="28"/>
        </w:rPr>
        <w:t> </w:t>
      </w:r>
      <w:r w:rsidR="00B20A1B">
        <w:rPr>
          <w:rFonts w:ascii="Times New Roman" w:hAnsi="Times New Roman" w:cs="Times New Roman"/>
          <w:sz w:val="28"/>
          <w:szCs w:val="28"/>
        </w:rPr>
        <w:t>gada 20.</w:t>
      </w:r>
      <w:r w:rsidR="00C03231">
        <w:rPr>
          <w:rFonts w:ascii="Times New Roman" w:hAnsi="Times New Roman" w:cs="Times New Roman"/>
          <w:sz w:val="28"/>
          <w:szCs w:val="28"/>
        </w:rPr>
        <w:t> </w:t>
      </w:r>
      <w:r w:rsidR="00B20A1B">
        <w:rPr>
          <w:rFonts w:ascii="Times New Roman" w:hAnsi="Times New Roman" w:cs="Times New Roman"/>
          <w:sz w:val="28"/>
          <w:szCs w:val="28"/>
        </w:rPr>
        <w:t xml:space="preserve">oktobra </w:t>
      </w:r>
      <w:r w:rsidR="00DE7C02">
        <w:rPr>
          <w:rFonts w:ascii="Times New Roman" w:hAnsi="Times New Roman" w:cs="Times New Roman"/>
          <w:sz w:val="28"/>
          <w:szCs w:val="28"/>
        </w:rPr>
        <w:t>r</w:t>
      </w:r>
      <w:r w:rsidR="00C747BA" w:rsidRPr="00670A16">
        <w:rPr>
          <w:rFonts w:ascii="Times New Roman" w:hAnsi="Times New Roman" w:cs="Times New Roman"/>
          <w:sz w:val="28"/>
          <w:szCs w:val="28"/>
        </w:rPr>
        <w:t xml:space="preserve">egulas </w:t>
      </w:r>
      <w:r w:rsidR="00DE7C02">
        <w:rPr>
          <w:rFonts w:ascii="Times New Roman" w:hAnsi="Times New Roman" w:cs="Times New Roman"/>
          <w:sz w:val="28"/>
          <w:szCs w:val="28"/>
        </w:rPr>
        <w:t>(ES) </w:t>
      </w:r>
      <w:r w:rsidR="00C747BA" w:rsidRPr="00670A16">
        <w:rPr>
          <w:rFonts w:ascii="Times New Roman" w:hAnsi="Times New Roman" w:cs="Times New Roman"/>
          <w:sz w:val="28"/>
          <w:szCs w:val="28"/>
        </w:rPr>
        <w:t>Nr.</w:t>
      </w:r>
      <w:r w:rsidR="0037485C" w:rsidRPr="00670A16">
        <w:rPr>
          <w:rFonts w:ascii="Times New Roman" w:hAnsi="Times New Roman" w:cs="Times New Roman"/>
          <w:sz w:val="28"/>
          <w:szCs w:val="28"/>
        </w:rPr>
        <w:t> </w:t>
      </w:r>
      <w:r w:rsidR="00C747BA" w:rsidRPr="00670A16">
        <w:rPr>
          <w:rFonts w:ascii="Times New Roman" w:hAnsi="Times New Roman" w:cs="Times New Roman"/>
          <w:sz w:val="28"/>
          <w:szCs w:val="28"/>
        </w:rPr>
        <w:t>995/2010</w:t>
      </w:r>
      <w:r w:rsidR="0037485C" w:rsidRPr="00670A16">
        <w:rPr>
          <w:rFonts w:ascii="Times New Roman" w:hAnsi="Times New Roman" w:cs="Times New Roman"/>
          <w:sz w:val="28"/>
          <w:szCs w:val="28"/>
        </w:rPr>
        <w:t>,</w:t>
      </w:r>
      <w:r w:rsidR="00C747BA" w:rsidRPr="00670A16">
        <w:rPr>
          <w:rFonts w:ascii="Times New Roman" w:hAnsi="Times New Roman" w:cs="Times New Roman"/>
          <w:sz w:val="28"/>
          <w:szCs w:val="28"/>
        </w:rPr>
        <w:t xml:space="preserve"> ar ko nosaka pienākumus tirgus dalībniekiem, kas laiž tirgū kokmateriālus un koka izstrādājumus</w:t>
      </w:r>
      <w:r w:rsidR="0037485C" w:rsidRPr="00670A16">
        <w:rPr>
          <w:rFonts w:ascii="Times New Roman" w:hAnsi="Times New Roman" w:cs="Times New Roman"/>
          <w:sz w:val="28"/>
          <w:szCs w:val="28"/>
        </w:rPr>
        <w:t>,</w:t>
      </w:r>
      <w:r w:rsidR="00C747BA" w:rsidRPr="00670A16">
        <w:rPr>
          <w:rFonts w:ascii="Times New Roman" w:hAnsi="Times New Roman" w:cs="Times New Roman"/>
          <w:sz w:val="28"/>
          <w:szCs w:val="28"/>
        </w:rPr>
        <w:t xml:space="preserve"> </w:t>
      </w:r>
      <w:r w:rsidR="00001340" w:rsidRPr="00670A16">
        <w:rPr>
          <w:rFonts w:ascii="Times New Roman" w:hAnsi="Times New Roman" w:cs="Times New Roman"/>
          <w:bCs/>
          <w:sz w:val="28"/>
          <w:szCs w:val="28"/>
        </w:rPr>
        <w:t>4.</w:t>
      </w:r>
      <w:r w:rsidR="00FE1359">
        <w:rPr>
          <w:rFonts w:ascii="Times New Roman" w:hAnsi="Times New Roman" w:cs="Times New Roman"/>
          <w:bCs/>
          <w:sz w:val="28"/>
          <w:szCs w:val="28"/>
        </w:rPr>
        <w:t> </w:t>
      </w:r>
      <w:r w:rsidR="00FA198B" w:rsidRPr="00670A16">
        <w:rPr>
          <w:rFonts w:ascii="Times New Roman" w:hAnsi="Times New Roman" w:cs="Times New Roman"/>
          <w:bCs/>
          <w:sz w:val="28"/>
          <w:szCs w:val="28"/>
        </w:rPr>
        <w:t xml:space="preserve">panta </w:t>
      </w:r>
      <w:r w:rsidR="00001340" w:rsidRPr="00670A16">
        <w:rPr>
          <w:rFonts w:ascii="Times New Roman" w:hAnsi="Times New Roman" w:cs="Times New Roman"/>
          <w:bCs/>
          <w:sz w:val="28"/>
          <w:szCs w:val="28"/>
        </w:rPr>
        <w:t>2.</w:t>
      </w:r>
      <w:r w:rsidR="00FA198B" w:rsidRPr="00670A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0EC2" w:rsidRPr="00670A16">
        <w:rPr>
          <w:rFonts w:ascii="Times New Roman" w:hAnsi="Times New Roman" w:cs="Times New Roman"/>
          <w:bCs/>
          <w:sz w:val="28"/>
          <w:szCs w:val="28"/>
        </w:rPr>
        <w:t xml:space="preserve">un </w:t>
      </w:r>
      <w:r w:rsidR="00001340" w:rsidRPr="00670A16">
        <w:rPr>
          <w:rFonts w:ascii="Times New Roman" w:hAnsi="Times New Roman" w:cs="Times New Roman"/>
          <w:bCs/>
          <w:sz w:val="28"/>
          <w:szCs w:val="28"/>
        </w:rPr>
        <w:t>3.</w:t>
      </w:r>
      <w:r w:rsidR="0037485C" w:rsidRPr="00670A16">
        <w:rPr>
          <w:rFonts w:ascii="Times New Roman" w:hAnsi="Times New Roman" w:cs="Times New Roman"/>
          <w:bCs/>
          <w:sz w:val="28"/>
          <w:szCs w:val="28"/>
        </w:rPr>
        <w:t> </w:t>
      </w:r>
      <w:r w:rsidR="00FA198B" w:rsidRPr="00670A16">
        <w:rPr>
          <w:rFonts w:ascii="Times New Roman" w:hAnsi="Times New Roman" w:cs="Times New Roman"/>
          <w:bCs/>
          <w:sz w:val="28"/>
          <w:szCs w:val="28"/>
        </w:rPr>
        <w:t xml:space="preserve">punktā noteiktā </w:t>
      </w:r>
      <w:r w:rsidR="00001340" w:rsidRPr="00670A16">
        <w:rPr>
          <w:rFonts w:ascii="Times New Roman" w:hAnsi="Times New Roman" w:cs="Times New Roman"/>
          <w:bCs/>
          <w:sz w:val="28"/>
          <w:szCs w:val="28"/>
        </w:rPr>
        <w:t xml:space="preserve">likumības pārbaužu </w:t>
      </w:r>
      <w:r w:rsidR="00FA198B" w:rsidRPr="00670A16">
        <w:rPr>
          <w:rFonts w:ascii="Times New Roman" w:hAnsi="Times New Roman" w:cs="Times New Roman"/>
          <w:bCs/>
          <w:sz w:val="28"/>
          <w:szCs w:val="28"/>
        </w:rPr>
        <w:t xml:space="preserve">pienākuma </w:t>
      </w:r>
      <w:r w:rsidR="00001340" w:rsidRPr="00670A16">
        <w:rPr>
          <w:rFonts w:ascii="Times New Roman" w:hAnsi="Times New Roman" w:cs="Times New Roman"/>
          <w:bCs/>
          <w:sz w:val="28"/>
          <w:szCs w:val="28"/>
        </w:rPr>
        <w:t>nepildīšan</w:t>
      </w:r>
      <w:r w:rsidR="00FA198B" w:rsidRPr="00670A16">
        <w:rPr>
          <w:rFonts w:ascii="Times New Roman" w:hAnsi="Times New Roman" w:cs="Times New Roman"/>
          <w:bCs/>
          <w:sz w:val="28"/>
          <w:szCs w:val="28"/>
        </w:rPr>
        <w:t>u</w:t>
      </w:r>
      <w:r w:rsidR="00F22451" w:rsidRPr="00670A16">
        <w:rPr>
          <w:rFonts w:ascii="Times New Roman" w:hAnsi="Times New Roman" w:cs="Times New Roman"/>
          <w:sz w:val="28"/>
          <w:szCs w:val="28"/>
        </w:rPr>
        <w:t xml:space="preserve"> </w:t>
      </w:r>
      <w:r w:rsidR="00B63F55" w:rsidRPr="00670A16">
        <w:rPr>
          <w:rFonts w:ascii="Times New Roman" w:hAnsi="Times New Roman" w:cs="Times New Roman"/>
          <w:sz w:val="28"/>
          <w:szCs w:val="28"/>
        </w:rPr>
        <w:t xml:space="preserve">piemēro brīdinājumu vai naudas sodu </w:t>
      </w:r>
      <w:r w:rsidR="00F22451" w:rsidRPr="00670A16">
        <w:rPr>
          <w:rFonts w:ascii="Times New Roman" w:hAnsi="Times New Roman" w:cs="Times New Roman"/>
          <w:sz w:val="28"/>
          <w:szCs w:val="28"/>
        </w:rPr>
        <w:t>fiziskaj</w:t>
      </w:r>
      <w:r w:rsidR="004758EB" w:rsidRPr="00670A16">
        <w:rPr>
          <w:rFonts w:ascii="Times New Roman" w:hAnsi="Times New Roman" w:cs="Times New Roman"/>
          <w:sz w:val="28"/>
          <w:szCs w:val="28"/>
        </w:rPr>
        <w:t>ai</w:t>
      </w:r>
      <w:r w:rsidR="00F22451" w:rsidRPr="00670A16">
        <w:rPr>
          <w:rFonts w:ascii="Times New Roman" w:hAnsi="Times New Roman" w:cs="Times New Roman"/>
          <w:sz w:val="28"/>
          <w:szCs w:val="28"/>
        </w:rPr>
        <w:t xml:space="preserve"> person</w:t>
      </w:r>
      <w:r w:rsidR="004758EB" w:rsidRPr="00670A16">
        <w:rPr>
          <w:rFonts w:ascii="Times New Roman" w:hAnsi="Times New Roman" w:cs="Times New Roman"/>
          <w:sz w:val="28"/>
          <w:szCs w:val="28"/>
        </w:rPr>
        <w:t>ai</w:t>
      </w:r>
      <w:r w:rsidR="00F22451" w:rsidRPr="00670A16">
        <w:rPr>
          <w:rFonts w:ascii="Times New Roman" w:hAnsi="Times New Roman" w:cs="Times New Roman"/>
          <w:sz w:val="28"/>
          <w:szCs w:val="28"/>
        </w:rPr>
        <w:t xml:space="preserve"> </w:t>
      </w:r>
      <w:r w:rsidR="00306F59" w:rsidRPr="00670A16">
        <w:rPr>
          <w:rFonts w:ascii="Times New Roman" w:hAnsi="Times New Roman" w:cs="Times New Roman"/>
          <w:sz w:val="28"/>
          <w:szCs w:val="28"/>
        </w:rPr>
        <w:t xml:space="preserve">no </w:t>
      </w:r>
      <w:r w:rsidR="005A7CB9" w:rsidRPr="00670A16">
        <w:rPr>
          <w:rFonts w:ascii="Times New Roman" w:hAnsi="Times New Roman" w:cs="Times New Roman"/>
          <w:sz w:val="28"/>
          <w:szCs w:val="28"/>
        </w:rPr>
        <w:t xml:space="preserve">divdesmit </w:t>
      </w:r>
      <w:r w:rsidR="00306F59" w:rsidRPr="00670A16">
        <w:rPr>
          <w:rFonts w:ascii="Times New Roman" w:hAnsi="Times New Roman" w:cs="Times New Roman"/>
          <w:sz w:val="28"/>
          <w:szCs w:val="28"/>
        </w:rPr>
        <w:t xml:space="preserve">līdz </w:t>
      </w:r>
      <w:r w:rsidR="005A7CB9" w:rsidRPr="00670A16">
        <w:rPr>
          <w:rFonts w:ascii="Times New Roman" w:hAnsi="Times New Roman" w:cs="Times New Roman"/>
          <w:sz w:val="28"/>
          <w:szCs w:val="28"/>
        </w:rPr>
        <w:t xml:space="preserve">divsimt astoņdesmit </w:t>
      </w:r>
      <w:r w:rsidR="00F22451" w:rsidRPr="00670A16">
        <w:rPr>
          <w:rFonts w:ascii="Times New Roman" w:hAnsi="Times New Roman" w:cs="Times New Roman"/>
          <w:sz w:val="28"/>
          <w:szCs w:val="28"/>
        </w:rPr>
        <w:t>naudas soda vienībām, bet juridiskaj</w:t>
      </w:r>
      <w:r w:rsidR="004758EB" w:rsidRPr="00670A16">
        <w:rPr>
          <w:rFonts w:ascii="Times New Roman" w:hAnsi="Times New Roman" w:cs="Times New Roman"/>
          <w:sz w:val="28"/>
          <w:szCs w:val="28"/>
        </w:rPr>
        <w:t>ai</w:t>
      </w:r>
      <w:r w:rsidR="00F22451" w:rsidRPr="00670A16">
        <w:rPr>
          <w:rFonts w:ascii="Times New Roman" w:hAnsi="Times New Roman" w:cs="Times New Roman"/>
          <w:sz w:val="28"/>
          <w:szCs w:val="28"/>
        </w:rPr>
        <w:t xml:space="preserve"> person</w:t>
      </w:r>
      <w:r w:rsidR="004758EB" w:rsidRPr="00670A16">
        <w:rPr>
          <w:rFonts w:ascii="Times New Roman" w:hAnsi="Times New Roman" w:cs="Times New Roman"/>
          <w:sz w:val="28"/>
          <w:szCs w:val="28"/>
        </w:rPr>
        <w:t>ai</w:t>
      </w:r>
      <w:r w:rsidR="00F22451" w:rsidRPr="00670A16">
        <w:rPr>
          <w:rFonts w:ascii="Times New Roman" w:hAnsi="Times New Roman" w:cs="Times New Roman"/>
          <w:sz w:val="28"/>
          <w:szCs w:val="28"/>
        </w:rPr>
        <w:t xml:space="preserve"> </w:t>
      </w:r>
      <w:r w:rsidR="00B63F55" w:rsidRPr="00670A16">
        <w:rPr>
          <w:rFonts w:ascii="Times New Roman" w:hAnsi="Times New Roman" w:cs="Times New Roman"/>
          <w:sz w:val="28"/>
          <w:szCs w:val="28"/>
        </w:rPr>
        <w:t>–</w:t>
      </w:r>
      <w:r w:rsidR="00A301B9" w:rsidRPr="00670A16">
        <w:rPr>
          <w:rFonts w:ascii="Times New Roman" w:hAnsi="Times New Roman" w:cs="Times New Roman"/>
          <w:sz w:val="28"/>
          <w:szCs w:val="28"/>
        </w:rPr>
        <w:t xml:space="preserve"> no </w:t>
      </w:r>
      <w:r w:rsidR="004758EB" w:rsidRPr="00670A16">
        <w:rPr>
          <w:rFonts w:ascii="Times New Roman" w:hAnsi="Times New Roman" w:cs="Times New Roman"/>
          <w:sz w:val="28"/>
          <w:szCs w:val="28"/>
        </w:rPr>
        <w:t>simt</w:t>
      </w:r>
      <w:r w:rsidR="00A301B9" w:rsidRPr="00670A16">
        <w:rPr>
          <w:rFonts w:ascii="Times New Roman" w:hAnsi="Times New Roman" w:cs="Times New Roman"/>
          <w:sz w:val="28"/>
          <w:szCs w:val="28"/>
        </w:rPr>
        <w:t xml:space="preserve"> līdz </w:t>
      </w:r>
      <w:r w:rsidR="004758EB" w:rsidRPr="00670A16">
        <w:rPr>
          <w:rFonts w:ascii="Times New Roman" w:hAnsi="Times New Roman" w:cs="Times New Roman"/>
          <w:sz w:val="28"/>
          <w:szCs w:val="28"/>
        </w:rPr>
        <w:t>divtūkstoš astoņsimt</w:t>
      </w:r>
      <w:r w:rsidR="00F22451" w:rsidRPr="00670A16">
        <w:rPr>
          <w:rFonts w:ascii="Times New Roman" w:hAnsi="Times New Roman" w:cs="Times New Roman"/>
          <w:sz w:val="28"/>
          <w:szCs w:val="28"/>
        </w:rPr>
        <w:t xml:space="preserve"> naudas soda vienībām</w:t>
      </w:r>
      <w:r w:rsidR="0027541D" w:rsidRPr="00670A16">
        <w:rPr>
          <w:rFonts w:ascii="Times New Roman" w:hAnsi="Times New Roman" w:cs="Times New Roman"/>
          <w:sz w:val="28"/>
          <w:szCs w:val="28"/>
        </w:rPr>
        <w:t>,</w:t>
      </w:r>
      <w:r w:rsidR="00EF25E2" w:rsidRPr="00670A16">
        <w:rPr>
          <w:rFonts w:ascii="Times New Roman" w:hAnsi="Times New Roman" w:cs="Times New Roman"/>
          <w:sz w:val="28"/>
          <w:szCs w:val="28"/>
        </w:rPr>
        <w:t xml:space="preserve"> aizlie</w:t>
      </w:r>
      <w:r w:rsidR="004758EB" w:rsidRPr="00670A16">
        <w:rPr>
          <w:rFonts w:ascii="Times New Roman" w:hAnsi="Times New Roman" w:cs="Times New Roman"/>
          <w:sz w:val="28"/>
          <w:szCs w:val="28"/>
        </w:rPr>
        <w:t>dzot</w:t>
      </w:r>
      <w:r w:rsidR="00EF25E2" w:rsidRPr="00670A16">
        <w:rPr>
          <w:rFonts w:ascii="Times New Roman" w:hAnsi="Times New Roman" w:cs="Times New Roman"/>
          <w:sz w:val="28"/>
          <w:szCs w:val="28"/>
        </w:rPr>
        <w:t xml:space="preserve"> izmantot tiesības laist tirgū kokmateriālu</w:t>
      </w:r>
      <w:r w:rsidR="00DE7C02">
        <w:rPr>
          <w:rFonts w:ascii="Times New Roman" w:hAnsi="Times New Roman" w:cs="Times New Roman"/>
          <w:sz w:val="28"/>
          <w:szCs w:val="28"/>
        </w:rPr>
        <w:t>s</w:t>
      </w:r>
      <w:r w:rsidR="00EF25E2" w:rsidRPr="00670A16">
        <w:rPr>
          <w:rFonts w:ascii="Times New Roman" w:hAnsi="Times New Roman" w:cs="Times New Roman"/>
          <w:sz w:val="28"/>
          <w:szCs w:val="28"/>
        </w:rPr>
        <w:t xml:space="preserve"> vai koka izstrādājumus</w:t>
      </w:r>
      <w:r w:rsidR="00EF25E2" w:rsidRPr="00670A16" w:rsidDel="00EF25E2">
        <w:rPr>
          <w:rFonts w:ascii="Times New Roman" w:hAnsi="Times New Roman" w:cs="Times New Roman"/>
          <w:sz w:val="28"/>
          <w:szCs w:val="28"/>
        </w:rPr>
        <w:t xml:space="preserve"> </w:t>
      </w:r>
      <w:r w:rsidR="00CC7138" w:rsidRPr="00670A16">
        <w:rPr>
          <w:rFonts w:ascii="Times New Roman" w:hAnsi="Times New Roman" w:cs="Times New Roman"/>
          <w:sz w:val="28"/>
          <w:szCs w:val="28"/>
        </w:rPr>
        <w:t>uz laiku līdz vienam gadam vai bez tā.</w:t>
      </w:r>
    </w:p>
    <w:p w14:paraId="01389C47" w14:textId="5A87C527" w:rsidR="008236E9" w:rsidRPr="00670A16" w:rsidRDefault="00841389" w:rsidP="00C03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A16">
        <w:rPr>
          <w:rFonts w:ascii="Times New Roman" w:hAnsi="Times New Roman" w:cs="Times New Roman"/>
          <w:sz w:val="28"/>
          <w:szCs w:val="28"/>
        </w:rPr>
        <w:t>(2)</w:t>
      </w:r>
      <w:r w:rsidR="00FA198B" w:rsidRPr="00670A16">
        <w:rPr>
          <w:rFonts w:ascii="Times New Roman" w:hAnsi="Times New Roman" w:cs="Times New Roman"/>
          <w:sz w:val="28"/>
          <w:szCs w:val="28"/>
        </w:rPr>
        <w:t xml:space="preserve"> </w:t>
      </w:r>
      <w:r w:rsidR="006621EC" w:rsidRPr="00670A16">
        <w:rPr>
          <w:rFonts w:ascii="Times New Roman" w:hAnsi="Times New Roman" w:cs="Times New Roman"/>
          <w:sz w:val="28"/>
          <w:szCs w:val="28"/>
        </w:rPr>
        <w:t xml:space="preserve">Par </w:t>
      </w:r>
      <w:r w:rsidR="00FA198B" w:rsidRPr="00670A16">
        <w:rPr>
          <w:rFonts w:ascii="Times New Roman" w:hAnsi="Times New Roman" w:cs="Times New Roman"/>
          <w:sz w:val="28"/>
          <w:szCs w:val="28"/>
        </w:rPr>
        <w:t xml:space="preserve">Eiropas </w:t>
      </w:r>
      <w:r w:rsidR="006621EC" w:rsidRPr="00670A16">
        <w:rPr>
          <w:rFonts w:ascii="Times New Roman" w:hAnsi="Times New Roman" w:cs="Times New Roman"/>
          <w:sz w:val="28"/>
          <w:szCs w:val="28"/>
        </w:rPr>
        <w:t>P</w:t>
      </w:r>
      <w:r w:rsidR="00FA198B" w:rsidRPr="00670A16">
        <w:rPr>
          <w:rFonts w:ascii="Times New Roman" w:hAnsi="Times New Roman" w:cs="Times New Roman"/>
          <w:sz w:val="28"/>
          <w:szCs w:val="28"/>
        </w:rPr>
        <w:t xml:space="preserve">arlamenta un </w:t>
      </w:r>
      <w:r w:rsidR="006621EC" w:rsidRPr="00670A16">
        <w:rPr>
          <w:rFonts w:ascii="Times New Roman" w:hAnsi="Times New Roman" w:cs="Times New Roman"/>
          <w:sz w:val="28"/>
          <w:szCs w:val="28"/>
        </w:rPr>
        <w:t>P</w:t>
      </w:r>
      <w:r w:rsidR="00FA198B" w:rsidRPr="00670A16">
        <w:rPr>
          <w:rFonts w:ascii="Times New Roman" w:hAnsi="Times New Roman" w:cs="Times New Roman"/>
          <w:sz w:val="28"/>
          <w:szCs w:val="28"/>
        </w:rPr>
        <w:t xml:space="preserve">adomes </w:t>
      </w:r>
      <w:r w:rsidR="00B20A1B">
        <w:rPr>
          <w:rFonts w:ascii="Times New Roman" w:hAnsi="Times New Roman" w:cs="Times New Roman"/>
          <w:sz w:val="28"/>
          <w:szCs w:val="28"/>
        </w:rPr>
        <w:t>2010.</w:t>
      </w:r>
      <w:r w:rsidR="00C03231">
        <w:rPr>
          <w:rFonts w:ascii="Times New Roman" w:hAnsi="Times New Roman" w:cs="Times New Roman"/>
          <w:sz w:val="28"/>
          <w:szCs w:val="28"/>
        </w:rPr>
        <w:t> </w:t>
      </w:r>
      <w:r w:rsidR="00B20A1B">
        <w:rPr>
          <w:rFonts w:ascii="Times New Roman" w:hAnsi="Times New Roman" w:cs="Times New Roman"/>
          <w:sz w:val="28"/>
          <w:szCs w:val="28"/>
        </w:rPr>
        <w:t>gada 20.</w:t>
      </w:r>
      <w:r w:rsidR="00C03231">
        <w:rPr>
          <w:rFonts w:ascii="Times New Roman" w:hAnsi="Times New Roman" w:cs="Times New Roman"/>
          <w:sz w:val="28"/>
          <w:szCs w:val="28"/>
        </w:rPr>
        <w:t> </w:t>
      </w:r>
      <w:r w:rsidR="00B20A1B">
        <w:rPr>
          <w:rFonts w:ascii="Times New Roman" w:hAnsi="Times New Roman" w:cs="Times New Roman"/>
          <w:sz w:val="28"/>
          <w:szCs w:val="28"/>
        </w:rPr>
        <w:t xml:space="preserve">oktobra </w:t>
      </w:r>
      <w:r w:rsidR="00DE7C02">
        <w:rPr>
          <w:rFonts w:ascii="Times New Roman" w:hAnsi="Times New Roman" w:cs="Times New Roman"/>
          <w:sz w:val="28"/>
          <w:szCs w:val="28"/>
        </w:rPr>
        <w:t>r</w:t>
      </w:r>
      <w:r w:rsidR="00FA198B" w:rsidRPr="00670A16">
        <w:rPr>
          <w:rFonts w:ascii="Times New Roman" w:hAnsi="Times New Roman" w:cs="Times New Roman"/>
          <w:sz w:val="28"/>
          <w:szCs w:val="28"/>
        </w:rPr>
        <w:t xml:space="preserve">egulas </w:t>
      </w:r>
      <w:r w:rsidR="00DE7C02">
        <w:rPr>
          <w:rFonts w:ascii="Times New Roman" w:hAnsi="Times New Roman" w:cs="Times New Roman"/>
          <w:sz w:val="28"/>
          <w:szCs w:val="28"/>
        </w:rPr>
        <w:t>(ES) </w:t>
      </w:r>
      <w:r w:rsidR="00FA198B" w:rsidRPr="00670A16">
        <w:rPr>
          <w:rFonts w:ascii="Times New Roman" w:hAnsi="Times New Roman" w:cs="Times New Roman"/>
          <w:sz w:val="28"/>
          <w:szCs w:val="28"/>
        </w:rPr>
        <w:t>Nr.</w:t>
      </w:r>
      <w:r w:rsidR="00FE1359">
        <w:rPr>
          <w:rFonts w:ascii="Times New Roman" w:hAnsi="Times New Roman" w:cs="Times New Roman"/>
          <w:sz w:val="28"/>
          <w:szCs w:val="28"/>
        </w:rPr>
        <w:t> </w:t>
      </w:r>
      <w:r w:rsidR="00FA198B" w:rsidRPr="00670A16">
        <w:rPr>
          <w:rFonts w:ascii="Times New Roman" w:hAnsi="Times New Roman" w:cs="Times New Roman"/>
          <w:sz w:val="28"/>
          <w:szCs w:val="28"/>
        </w:rPr>
        <w:t>995/2010</w:t>
      </w:r>
      <w:r w:rsidR="006621EC" w:rsidRPr="00670A16">
        <w:rPr>
          <w:rFonts w:ascii="Times New Roman" w:hAnsi="Times New Roman" w:cs="Times New Roman"/>
          <w:sz w:val="28"/>
          <w:szCs w:val="28"/>
        </w:rPr>
        <w:t>,</w:t>
      </w:r>
      <w:r w:rsidR="00FA198B" w:rsidRPr="00670A16">
        <w:rPr>
          <w:rFonts w:ascii="Times New Roman" w:hAnsi="Times New Roman" w:cs="Times New Roman"/>
          <w:sz w:val="28"/>
          <w:szCs w:val="28"/>
        </w:rPr>
        <w:t xml:space="preserve"> ar ko nosaka pienākumus tirgus dalībniekiem, kas laiž tirgū kokmateriālus un koka izstrādājumus</w:t>
      </w:r>
      <w:r w:rsidR="006621EC" w:rsidRPr="00670A16">
        <w:rPr>
          <w:rFonts w:ascii="Times New Roman" w:hAnsi="Times New Roman" w:cs="Times New Roman"/>
          <w:sz w:val="28"/>
          <w:szCs w:val="28"/>
        </w:rPr>
        <w:t>,</w:t>
      </w:r>
      <w:r w:rsidR="00FA198B" w:rsidRPr="00670A16">
        <w:rPr>
          <w:rFonts w:ascii="Times New Roman" w:hAnsi="Times New Roman" w:cs="Times New Roman"/>
          <w:sz w:val="28"/>
          <w:szCs w:val="28"/>
        </w:rPr>
        <w:t xml:space="preserve"> </w:t>
      </w:r>
      <w:r w:rsidR="00001340" w:rsidRPr="00670A16">
        <w:rPr>
          <w:rFonts w:ascii="Times New Roman" w:hAnsi="Times New Roman" w:cs="Times New Roman"/>
          <w:sz w:val="28"/>
          <w:szCs w:val="28"/>
        </w:rPr>
        <w:t>4.</w:t>
      </w:r>
      <w:r w:rsidR="006621EC" w:rsidRPr="00670A16">
        <w:rPr>
          <w:rFonts w:ascii="Times New Roman" w:hAnsi="Times New Roman" w:cs="Times New Roman"/>
          <w:sz w:val="28"/>
          <w:szCs w:val="28"/>
        </w:rPr>
        <w:t> </w:t>
      </w:r>
      <w:r w:rsidR="00FA198B" w:rsidRPr="00670A16">
        <w:rPr>
          <w:rFonts w:ascii="Times New Roman" w:hAnsi="Times New Roman" w:cs="Times New Roman"/>
          <w:sz w:val="28"/>
          <w:szCs w:val="28"/>
        </w:rPr>
        <w:t xml:space="preserve">panta </w:t>
      </w:r>
      <w:r w:rsidR="00001340" w:rsidRPr="00670A16">
        <w:rPr>
          <w:rFonts w:ascii="Times New Roman" w:hAnsi="Times New Roman" w:cs="Times New Roman"/>
          <w:sz w:val="28"/>
          <w:szCs w:val="28"/>
        </w:rPr>
        <w:t>1.</w:t>
      </w:r>
      <w:r w:rsidR="006621EC" w:rsidRPr="00670A16">
        <w:rPr>
          <w:rFonts w:ascii="Times New Roman" w:hAnsi="Times New Roman" w:cs="Times New Roman"/>
          <w:sz w:val="28"/>
          <w:szCs w:val="28"/>
        </w:rPr>
        <w:t> </w:t>
      </w:r>
      <w:r w:rsidR="00FA198B" w:rsidRPr="00670A16">
        <w:rPr>
          <w:rFonts w:ascii="Times New Roman" w:hAnsi="Times New Roman" w:cs="Times New Roman"/>
          <w:sz w:val="28"/>
          <w:szCs w:val="28"/>
        </w:rPr>
        <w:t xml:space="preserve">punktā noteiktā </w:t>
      </w:r>
      <w:r w:rsidR="00001340" w:rsidRPr="00670A16">
        <w:rPr>
          <w:rFonts w:ascii="Times New Roman" w:hAnsi="Times New Roman" w:cs="Times New Roman"/>
          <w:sz w:val="28"/>
          <w:szCs w:val="28"/>
        </w:rPr>
        <w:t>aizlieg</w:t>
      </w:r>
      <w:r w:rsidR="00FA198B" w:rsidRPr="00670A16">
        <w:rPr>
          <w:rFonts w:ascii="Times New Roman" w:hAnsi="Times New Roman" w:cs="Times New Roman"/>
          <w:sz w:val="28"/>
          <w:szCs w:val="28"/>
        </w:rPr>
        <w:t>uma pārkāp</w:t>
      </w:r>
      <w:r w:rsidR="00001340" w:rsidRPr="00670A16">
        <w:rPr>
          <w:rFonts w:ascii="Times New Roman" w:hAnsi="Times New Roman" w:cs="Times New Roman"/>
          <w:sz w:val="28"/>
          <w:szCs w:val="28"/>
        </w:rPr>
        <w:t>šan</w:t>
      </w:r>
      <w:r w:rsidR="00FA198B" w:rsidRPr="00670A16">
        <w:rPr>
          <w:rFonts w:ascii="Times New Roman" w:hAnsi="Times New Roman" w:cs="Times New Roman"/>
          <w:sz w:val="28"/>
          <w:szCs w:val="28"/>
        </w:rPr>
        <w:t>u</w:t>
      </w:r>
      <w:r w:rsidR="00B20A1B">
        <w:rPr>
          <w:rFonts w:ascii="Times New Roman" w:hAnsi="Times New Roman" w:cs="Times New Roman"/>
          <w:sz w:val="28"/>
          <w:szCs w:val="28"/>
        </w:rPr>
        <w:t xml:space="preserve"> </w:t>
      </w:r>
      <w:r w:rsidR="00CC7138" w:rsidRPr="00670A16">
        <w:rPr>
          <w:rFonts w:ascii="Times New Roman" w:hAnsi="Times New Roman" w:cs="Times New Roman"/>
          <w:sz w:val="28"/>
          <w:szCs w:val="28"/>
        </w:rPr>
        <w:t xml:space="preserve">piemēro naudas sodu </w:t>
      </w:r>
      <w:r w:rsidRPr="00670A16">
        <w:rPr>
          <w:rFonts w:ascii="Times New Roman" w:hAnsi="Times New Roman" w:cs="Times New Roman"/>
          <w:sz w:val="28"/>
          <w:szCs w:val="28"/>
        </w:rPr>
        <w:t>fiziskaj</w:t>
      </w:r>
      <w:r w:rsidR="004758EB" w:rsidRPr="00670A16">
        <w:rPr>
          <w:rFonts w:ascii="Times New Roman" w:hAnsi="Times New Roman" w:cs="Times New Roman"/>
          <w:sz w:val="28"/>
          <w:szCs w:val="28"/>
        </w:rPr>
        <w:t>ai</w:t>
      </w:r>
      <w:r w:rsidRPr="00670A16">
        <w:rPr>
          <w:rFonts w:ascii="Times New Roman" w:hAnsi="Times New Roman" w:cs="Times New Roman"/>
          <w:sz w:val="28"/>
          <w:szCs w:val="28"/>
        </w:rPr>
        <w:t xml:space="preserve"> person</w:t>
      </w:r>
      <w:r w:rsidR="004758EB" w:rsidRPr="00670A16">
        <w:rPr>
          <w:rFonts w:ascii="Times New Roman" w:hAnsi="Times New Roman" w:cs="Times New Roman"/>
          <w:sz w:val="28"/>
          <w:szCs w:val="28"/>
        </w:rPr>
        <w:t>ai</w:t>
      </w:r>
      <w:r w:rsidRPr="00670A16">
        <w:rPr>
          <w:rFonts w:ascii="Times New Roman" w:hAnsi="Times New Roman" w:cs="Times New Roman"/>
          <w:sz w:val="28"/>
          <w:szCs w:val="28"/>
        </w:rPr>
        <w:t xml:space="preserve"> </w:t>
      </w:r>
      <w:r w:rsidR="00306F59" w:rsidRPr="00670A16">
        <w:rPr>
          <w:rFonts w:ascii="Times New Roman" w:hAnsi="Times New Roman" w:cs="Times New Roman"/>
          <w:sz w:val="28"/>
          <w:szCs w:val="28"/>
        </w:rPr>
        <w:t xml:space="preserve">no </w:t>
      </w:r>
      <w:r w:rsidR="004758EB" w:rsidRPr="00670A16">
        <w:rPr>
          <w:rFonts w:ascii="Times New Roman" w:hAnsi="Times New Roman" w:cs="Times New Roman"/>
          <w:sz w:val="28"/>
          <w:szCs w:val="28"/>
        </w:rPr>
        <w:t>divdesmit</w:t>
      </w:r>
      <w:proofErr w:type="gramStart"/>
      <w:r w:rsidR="00306F59" w:rsidRPr="00670A16">
        <w:rPr>
          <w:rFonts w:ascii="Times New Roman" w:hAnsi="Times New Roman" w:cs="Times New Roman"/>
          <w:sz w:val="28"/>
          <w:szCs w:val="28"/>
        </w:rPr>
        <w:t xml:space="preserve"> līdz </w:t>
      </w:r>
      <w:r w:rsidR="004758EB" w:rsidRPr="00670A16">
        <w:rPr>
          <w:rFonts w:ascii="Times New Roman" w:hAnsi="Times New Roman" w:cs="Times New Roman"/>
          <w:sz w:val="28"/>
          <w:szCs w:val="28"/>
        </w:rPr>
        <w:t>četrsimt</w:t>
      </w:r>
      <w:r w:rsidRPr="00670A16">
        <w:rPr>
          <w:rFonts w:ascii="Times New Roman" w:hAnsi="Times New Roman" w:cs="Times New Roman"/>
          <w:sz w:val="28"/>
          <w:szCs w:val="28"/>
        </w:rPr>
        <w:t xml:space="preserve"> naudas soda vienībām</w:t>
      </w:r>
      <w:proofErr w:type="gramEnd"/>
      <w:r w:rsidRPr="00670A16">
        <w:rPr>
          <w:rFonts w:ascii="Times New Roman" w:hAnsi="Times New Roman" w:cs="Times New Roman"/>
          <w:sz w:val="28"/>
          <w:szCs w:val="28"/>
        </w:rPr>
        <w:t>, bet juridiskaj</w:t>
      </w:r>
      <w:r w:rsidR="004758EB" w:rsidRPr="00670A16">
        <w:rPr>
          <w:rFonts w:ascii="Times New Roman" w:hAnsi="Times New Roman" w:cs="Times New Roman"/>
          <w:sz w:val="28"/>
          <w:szCs w:val="28"/>
        </w:rPr>
        <w:t>ai</w:t>
      </w:r>
      <w:r w:rsidRPr="00670A16">
        <w:rPr>
          <w:rFonts w:ascii="Times New Roman" w:hAnsi="Times New Roman" w:cs="Times New Roman"/>
          <w:sz w:val="28"/>
          <w:szCs w:val="28"/>
        </w:rPr>
        <w:t xml:space="preserve"> person</w:t>
      </w:r>
      <w:r w:rsidR="004758EB" w:rsidRPr="00670A16">
        <w:rPr>
          <w:rFonts w:ascii="Times New Roman" w:hAnsi="Times New Roman" w:cs="Times New Roman"/>
          <w:sz w:val="28"/>
          <w:szCs w:val="28"/>
        </w:rPr>
        <w:t>ai</w:t>
      </w:r>
      <w:r w:rsidRPr="00670A16">
        <w:rPr>
          <w:rFonts w:ascii="Times New Roman" w:hAnsi="Times New Roman" w:cs="Times New Roman"/>
          <w:sz w:val="28"/>
          <w:szCs w:val="28"/>
        </w:rPr>
        <w:t xml:space="preserve"> </w:t>
      </w:r>
      <w:r w:rsidR="00CC7138" w:rsidRPr="00670A16">
        <w:rPr>
          <w:rFonts w:ascii="Times New Roman" w:hAnsi="Times New Roman" w:cs="Times New Roman"/>
          <w:sz w:val="28"/>
          <w:szCs w:val="28"/>
        </w:rPr>
        <w:t>–</w:t>
      </w:r>
      <w:r w:rsidRPr="00670A16">
        <w:rPr>
          <w:rFonts w:ascii="Times New Roman" w:hAnsi="Times New Roman" w:cs="Times New Roman"/>
          <w:sz w:val="28"/>
          <w:szCs w:val="28"/>
        </w:rPr>
        <w:t xml:space="preserve"> no</w:t>
      </w:r>
      <w:r w:rsidR="00306F59" w:rsidRPr="00670A16">
        <w:rPr>
          <w:rFonts w:ascii="Times New Roman" w:hAnsi="Times New Roman" w:cs="Times New Roman"/>
          <w:sz w:val="28"/>
          <w:szCs w:val="28"/>
        </w:rPr>
        <w:t xml:space="preserve"> </w:t>
      </w:r>
      <w:r w:rsidR="004758EB" w:rsidRPr="00670A16">
        <w:rPr>
          <w:rFonts w:ascii="Times New Roman" w:hAnsi="Times New Roman" w:cs="Times New Roman"/>
          <w:sz w:val="28"/>
          <w:szCs w:val="28"/>
        </w:rPr>
        <w:t>divsimt</w:t>
      </w:r>
      <w:r w:rsidR="00306F59" w:rsidRPr="00670A16">
        <w:rPr>
          <w:rFonts w:ascii="Times New Roman" w:hAnsi="Times New Roman" w:cs="Times New Roman"/>
          <w:sz w:val="28"/>
          <w:szCs w:val="28"/>
        </w:rPr>
        <w:t xml:space="preserve"> līdz </w:t>
      </w:r>
      <w:r w:rsidR="004758EB" w:rsidRPr="00670A16">
        <w:rPr>
          <w:rFonts w:ascii="Times New Roman" w:hAnsi="Times New Roman" w:cs="Times New Roman"/>
          <w:sz w:val="28"/>
          <w:szCs w:val="28"/>
        </w:rPr>
        <w:t>četrtūkstoš</w:t>
      </w:r>
      <w:r w:rsidRPr="00670A16">
        <w:rPr>
          <w:rFonts w:ascii="Times New Roman" w:hAnsi="Times New Roman" w:cs="Times New Roman"/>
          <w:sz w:val="28"/>
          <w:szCs w:val="28"/>
        </w:rPr>
        <w:t xml:space="preserve"> naudas soda vienībām</w:t>
      </w:r>
      <w:r w:rsidR="00306F59" w:rsidRPr="00670A16">
        <w:rPr>
          <w:rFonts w:ascii="Times New Roman" w:hAnsi="Times New Roman" w:cs="Times New Roman"/>
          <w:sz w:val="28"/>
          <w:szCs w:val="28"/>
        </w:rPr>
        <w:t xml:space="preserve">, </w:t>
      </w:r>
      <w:r w:rsidR="00EF25E2" w:rsidRPr="00670A16">
        <w:rPr>
          <w:rFonts w:ascii="Times New Roman" w:hAnsi="Times New Roman" w:cs="Times New Roman"/>
          <w:sz w:val="28"/>
          <w:szCs w:val="28"/>
        </w:rPr>
        <w:t>aizlie</w:t>
      </w:r>
      <w:r w:rsidR="004758EB" w:rsidRPr="00670A16">
        <w:rPr>
          <w:rFonts w:ascii="Times New Roman" w:hAnsi="Times New Roman" w:cs="Times New Roman"/>
          <w:sz w:val="28"/>
          <w:szCs w:val="28"/>
        </w:rPr>
        <w:t>dzot</w:t>
      </w:r>
      <w:r w:rsidR="00EF25E2" w:rsidRPr="00670A16">
        <w:rPr>
          <w:rFonts w:ascii="Times New Roman" w:hAnsi="Times New Roman" w:cs="Times New Roman"/>
          <w:sz w:val="28"/>
          <w:szCs w:val="28"/>
        </w:rPr>
        <w:t xml:space="preserve"> izmantot tiesības laist tirgū kokmateriālu</w:t>
      </w:r>
      <w:r w:rsidR="00DE7C02">
        <w:rPr>
          <w:rFonts w:ascii="Times New Roman" w:hAnsi="Times New Roman" w:cs="Times New Roman"/>
          <w:sz w:val="28"/>
          <w:szCs w:val="28"/>
        </w:rPr>
        <w:t>s</w:t>
      </w:r>
      <w:bookmarkStart w:id="0" w:name="_GoBack"/>
      <w:bookmarkEnd w:id="0"/>
      <w:r w:rsidR="00EF25E2" w:rsidRPr="00670A16">
        <w:rPr>
          <w:rFonts w:ascii="Times New Roman" w:hAnsi="Times New Roman" w:cs="Times New Roman"/>
          <w:sz w:val="28"/>
          <w:szCs w:val="28"/>
        </w:rPr>
        <w:t xml:space="preserve"> vai</w:t>
      </w:r>
      <w:r w:rsidR="00CC7138" w:rsidRPr="00670A16">
        <w:rPr>
          <w:rFonts w:ascii="Times New Roman" w:hAnsi="Times New Roman" w:cs="Times New Roman"/>
          <w:sz w:val="28"/>
          <w:szCs w:val="28"/>
        </w:rPr>
        <w:t xml:space="preserve"> koka izstrādājumu</w:t>
      </w:r>
      <w:r w:rsidR="00EF25E2" w:rsidRPr="00670A16">
        <w:rPr>
          <w:rFonts w:ascii="Times New Roman" w:hAnsi="Times New Roman" w:cs="Times New Roman"/>
          <w:sz w:val="28"/>
          <w:szCs w:val="28"/>
        </w:rPr>
        <w:t>s</w:t>
      </w:r>
      <w:r w:rsidR="00FA645B" w:rsidRPr="00670A16">
        <w:rPr>
          <w:rFonts w:ascii="Times New Roman" w:hAnsi="Times New Roman" w:cs="Times New Roman"/>
          <w:sz w:val="28"/>
          <w:szCs w:val="28"/>
        </w:rPr>
        <w:t xml:space="preserve"> uz laiku līdz diviem gadiem</w:t>
      </w:r>
      <w:r w:rsidR="006D3397" w:rsidRPr="00670A16">
        <w:rPr>
          <w:rFonts w:ascii="Times New Roman" w:hAnsi="Times New Roman" w:cs="Times New Roman"/>
          <w:sz w:val="28"/>
          <w:szCs w:val="28"/>
        </w:rPr>
        <w:t xml:space="preserve"> vai bez tā</w:t>
      </w:r>
      <w:r w:rsidR="00FA645B" w:rsidRPr="00670A16">
        <w:rPr>
          <w:rFonts w:ascii="Times New Roman" w:hAnsi="Times New Roman" w:cs="Times New Roman"/>
          <w:sz w:val="28"/>
          <w:szCs w:val="28"/>
        </w:rPr>
        <w:t>.</w:t>
      </w:r>
    </w:p>
    <w:p w14:paraId="0E148000" w14:textId="5D92D8C5" w:rsidR="00A251CD" w:rsidRPr="00670A16" w:rsidRDefault="0096072D" w:rsidP="00C03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A16">
        <w:rPr>
          <w:rFonts w:ascii="Times New Roman" w:hAnsi="Times New Roman" w:cs="Times New Roman"/>
          <w:sz w:val="28"/>
          <w:szCs w:val="28"/>
        </w:rPr>
        <w:t>(</w:t>
      </w:r>
      <w:r w:rsidR="006770DA" w:rsidRPr="00670A16">
        <w:rPr>
          <w:rFonts w:ascii="Times New Roman" w:hAnsi="Times New Roman" w:cs="Times New Roman"/>
          <w:sz w:val="28"/>
          <w:szCs w:val="28"/>
        </w:rPr>
        <w:t>3</w:t>
      </w:r>
      <w:r w:rsidR="00AC3438" w:rsidRPr="00670A16">
        <w:rPr>
          <w:rFonts w:ascii="Times New Roman" w:hAnsi="Times New Roman" w:cs="Times New Roman"/>
          <w:sz w:val="28"/>
          <w:szCs w:val="28"/>
        </w:rPr>
        <w:t xml:space="preserve">) Par </w:t>
      </w:r>
      <w:r w:rsidRPr="00670A16">
        <w:rPr>
          <w:rFonts w:ascii="Times New Roman" w:hAnsi="Times New Roman" w:cs="Times New Roman"/>
          <w:sz w:val="28"/>
          <w:szCs w:val="28"/>
        </w:rPr>
        <w:t xml:space="preserve">šajā likumā noteikto </w:t>
      </w:r>
      <w:r w:rsidR="00AC3438" w:rsidRPr="00670A16">
        <w:rPr>
          <w:rFonts w:ascii="Times New Roman" w:hAnsi="Times New Roman" w:cs="Times New Roman"/>
          <w:sz w:val="28"/>
          <w:szCs w:val="28"/>
        </w:rPr>
        <w:t xml:space="preserve">koku un apaļo kokmateriālu uzskaites </w:t>
      </w:r>
      <w:r w:rsidRPr="00670A16">
        <w:rPr>
          <w:rFonts w:ascii="Times New Roman" w:hAnsi="Times New Roman" w:cs="Times New Roman"/>
          <w:sz w:val="28"/>
          <w:szCs w:val="28"/>
        </w:rPr>
        <w:t xml:space="preserve">prasību </w:t>
      </w:r>
      <w:r w:rsidR="00AC3438" w:rsidRPr="00670A16">
        <w:rPr>
          <w:rFonts w:ascii="Times New Roman" w:hAnsi="Times New Roman" w:cs="Times New Roman"/>
          <w:sz w:val="28"/>
          <w:szCs w:val="28"/>
        </w:rPr>
        <w:t>pārkāpšanu</w:t>
      </w:r>
      <w:r w:rsidRPr="00670A16">
        <w:rPr>
          <w:rFonts w:ascii="Times New Roman" w:hAnsi="Times New Roman" w:cs="Times New Roman"/>
          <w:sz w:val="28"/>
          <w:szCs w:val="28"/>
        </w:rPr>
        <w:t xml:space="preserve"> piemēro naudas sodu </w:t>
      </w:r>
      <w:r w:rsidR="00AC3438" w:rsidRPr="00670A16">
        <w:rPr>
          <w:rFonts w:ascii="Times New Roman" w:hAnsi="Times New Roman" w:cs="Times New Roman"/>
          <w:sz w:val="28"/>
          <w:szCs w:val="28"/>
        </w:rPr>
        <w:t>fiziskaj</w:t>
      </w:r>
      <w:r w:rsidR="004758EB" w:rsidRPr="00670A16">
        <w:rPr>
          <w:rFonts w:ascii="Times New Roman" w:hAnsi="Times New Roman" w:cs="Times New Roman"/>
          <w:sz w:val="28"/>
          <w:szCs w:val="28"/>
        </w:rPr>
        <w:t>ai</w:t>
      </w:r>
      <w:r w:rsidR="00AC3438" w:rsidRPr="00670A16">
        <w:rPr>
          <w:rFonts w:ascii="Times New Roman" w:hAnsi="Times New Roman" w:cs="Times New Roman"/>
          <w:sz w:val="28"/>
          <w:szCs w:val="28"/>
        </w:rPr>
        <w:t xml:space="preserve"> person</w:t>
      </w:r>
      <w:r w:rsidR="004758EB" w:rsidRPr="00670A16">
        <w:rPr>
          <w:rFonts w:ascii="Times New Roman" w:hAnsi="Times New Roman" w:cs="Times New Roman"/>
          <w:sz w:val="28"/>
          <w:szCs w:val="28"/>
        </w:rPr>
        <w:t>ai</w:t>
      </w:r>
      <w:r w:rsidR="00AC3438" w:rsidRPr="00670A16">
        <w:rPr>
          <w:rFonts w:ascii="Times New Roman" w:hAnsi="Times New Roman" w:cs="Times New Roman"/>
          <w:sz w:val="28"/>
          <w:szCs w:val="28"/>
        </w:rPr>
        <w:t xml:space="preserve"> no </w:t>
      </w:r>
      <w:r w:rsidR="004758EB" w:rsidRPr="00670A16">
        <w:rPr>
          <w:rFonts w:ascii="Times New Roman" w:hAnsi="Times New Roman" w:cs="Times New Roman"/>
          <w:sz w:val="28"/>
          <w:szCs w:val="28"/>
        </w:rPr>
        <w:t>divdesmit astoņām</w:t>
      </w:r>
      <w:r w:rsidR="00A251CD" w:rsidRPr="00670A16">
        <w:rPr>
          <w:rFonts w:ascii="Times New Roman" w:hAnsi="Times New Roman" w:cs="Times New Roman"/>
          <w:sz w:val="28"/>
          <w:szCs w:val="28"/>
        </w:rPr>
        <w:t xml:space="preserve"> līdz </w:t>
      </w:r>
      <w:r w:rsidR="004758EB" w:rsidRPr="00670A16">
        <w:rPr>
          <w:rFonts w:ascii="Times New Roman" w:hAnsi="Times New Roman" w:cs="Times New Roman"/>
          <w:sz w:val="28"/>
          <w:szCs w:val="28"/>
        </w:rPr>
        <w:t>septiņdesmit</w:t>
      </w:r>
      <w:r w:rsidR="00A251CD" w:rsidRPr="00670A16">
        <w:rPr>
          <w:rFonts w:ascii="Times New Roman" w:hAnsi="Times New Roman" w:cs="Times New Roman"/>
          <w:sz w:val="28"/>
          <w:szCs w:val="28"/>
        </w:rPr>
        <w:t xml:space="preserve"> naudas soda vienībām, bet juridiska</w:t>
      </w:r>
      <w:r w:rsidR="00936F20" w:rsidRPr="00670A16">
        <w:rPr>
          <w:rFonts w:ascii="Times New Roman" w:hAnsi="Times New Roman" w:cs="Times New Roman"/>
          <w:sz w:val="28"/>
          <w:szCs w:val="28"/>
        </w:rPr>
        <w:t>ja</w:t>
      </w:r>
      <w:r w:rsidR="004758EB" w:rsidRPr="00670A16">
        <w:rPr>
          <w:rFonts w:ascii="Times New Roman" w:hAnsi="Times New Roman" w:cs="Times New Roman"/>
          <w:sz w:val="28"/>
          <w:szCs w:val="28"/>
        </w:rPr>
        <w:t>i</w:t>
      </w:r>
      <w:r w:rsidR="00A251CD" w:rsidRPr="00670A16">
        <w:rPr>
          <w:rFonts w:ascii="Times New Roman" w:hAnsi="Times New Roman" w:cs="Times New Roman"/>
          <w:sz w:val="28"/>
          <w:szCs w:val="28"/>
        </w:rPr>
        <w:t xml:space="preserve"> person</w:t>
      </w:r>
      <w:r w:rsidR="00936F20" w:rsidRPr="00670A16">
        <w:rPr>
          <w:rFonts w:ascii="Times New Roman" w:hAnsi="Times New Roman" w:cs="Times New Roman"/>
          <w:sz w:val="28"/>
          <w:szCs w:val="28"/>
        </w:rPr>
        <w:t>ai</w:t>
      </w:r>
      <w:r w:rsidR="00A251CD" w:rsidRPr="00670A16">
        <w:rPr>
          <w:rFonts w:ascii="Times New Roman" w:hAnsi="Times New Roman" w:cs="Times New Roman"/>
          <w:sz w:val="28"/>
          <w:szCs w:val="28"/>
        </w:rPr>
        <w:t xml:space="preserve"> </w:t>
      </w:r>
      <w:r w:rsidRPr="00670A16">
        <w:rPr>
          <w:rFonts w:ascii="Times New Roman" w:hAnsi="Times New Roman" w:cs="Times New Roman"/>
          <w:sz w:val="28"/>
          <w:szCs w:val="28"/>
        </w:rPr>
        <w:t>–</w:t>
      </w:r>
      <w:r w:rsidR="00A251CD" w:rsidRPr="00670A16">
        <w:rPr>
          <w:rFonts w:ascii="Times New Roman" w:hAnsi="Times New Roman" w:cs="Times New Roman"/>
          <w:sz w:val="28"/>
          <w:szCs w:val="28"/>
        </w:rPr>
        <w:t xml:space="preserve"> no </w:t>
      </w:r>
      <w:r w:rsidR="00936F20" w:rsidRPr="00670A16">
        <w:rPr>
          <w:rFonts w:ascii="Times New Roman" w:hAnsi="Times New Roman" w:cs="Times New Roman"/>
          <w:sz w:val="28"/>
          <w:szCs w:val="28"/>
        </w:rPr>
        <w:t>četrdesmit divām</w:t>
      </w:r>
      <w:r w:rsidR="00A251CD" w:rsidRPr="00670A16">
        <w:rPr>
          <w:rFonts w:ascii="Times New Roman" w:hAnsi="Times New Roman" w:cs="Times New Roman"/>
          <w:sz w:val="28"/>
          <w:szCs w:val="28"/>
        </w:rPr>
        <w:t xml:space="preserve"> līdz </w:t>
      </w:r>
      <w:r w:rsidR="00936F20" w:rsidRPr="00670A16">
        <w:rPr>
          <w:rFonts w:ascii="Times New Roman" w:hAnsi="Times New Roman" w:cs="Times New Roman"/>
          <w:sz w:val="28"/>
          <w:szCs w:val="28"/>
        </w:rPr>
        <w:t>astoņdesmit sešām</w:t>
      </w:r>
      <w:r w:rsidR="00A251CD" w:rsidRPr="00670A16">
        <w:rPr>
          <w:rFonts w:ascii="Times New Roman" w:hAnsi="Times New Roman" w:cs="Times New Roman"/>
          <w:sz w:val="28"/>
          <w:szCs w:val="28"/>
        </w:rPr>
        <w:t xml:space="preserve"> naudas soda vienībām</w:t>
      </w:r>
      <w:r w:rsidR="00AC3438" w:rsidRPr="00670A16">
        <w:rPr>
          <w:rFonts w:ascii="Times New Roman" w:hAnsi="Times New Roman" w:cs="Times New Roman"/>
          <w:sz w:val="28"/>
          <w:szCs w:val="28"/>
        </w:rPr>
        <w:t>.</w:t>
      </w:r>
    </w:p>
    <w:p w14:paraId="437F46CF" w14:textId="77777777" w:rsidR="0096072D" w:rsidRPr="00670A16" w:rsidRDefault="0096072D" w:rsidP="00C03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CC3FA1" w14:textId="7DF35F1A" w:rsidR="00D876D9" w:rsidRPr="00670A16" w:rsidRDefault="00AC3438" w:rsidP="00C03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A16">
        <w:rPr>
          <w:rFonts w:ascii="Times New Roman" w:hAnsi="Times New Roman" w:cs="Times New Roman"/>
          <w:b/>
          <w:sz w:val="28"/>
          <w:szCs w:val="28"/>
        </w:rPr>
        <w:t>1</w:t>
      </w:r>
      <w:r w:rsidR="00001340" w:rsidRPr="00670A16">
        <w:rPr>
          <w:rFonts w:ascii="Times New Roman" w:hAnsi="Times New Roman" w:cs="Times New Roman"/>
          <w:b/>
          <w:sz w:val="28"/>
          <w:szCs w:val="28"/>
        </w:rPr>
        <w:t>3</w:t>
      </w:r>
      <w:r w:rsidRPr="00670A16">
        <w:rPr>
          <w:rFonts w:ascii="Times New Roman" w:hAnsi="Times New Roman" w:cs="Times New Roman"/>
          <w:b/>
          <w:sz w:val="28"/>
          <w:szCs w:val="28"/>
        </w:rPr>
        <w:t>.</w:t>
      </w:r>
      <w:r w:rsidR="0096072D" w:rsidRPr="00670A16">
        <w:rPr>
          <w:rFonts w:ascii="Times New Roman" w:hAnsi="Times New Roman" w:cs="Times New Roman"/>
          <w:b/>
          <w:sz w:val="28"/>
          <w:szCs w:val="28"/>
        </w:rPr>
        <w:t> </w:t>
      </w:r>
      <w:r w:rsidRPr="00670A16">
        <w:rPr>
          <w:rFonts w:ascii="Times New Roman" w:hAnsi="Times New Roman" w:cs="Times New Roman"/>
          <w:b/>
          <w:sz w:val="28"/>
          <w:szCs w:val="28"/>
        </w:rPr>
        <w:t>pants</w:t>
      </w:r>
      <w:r w:rsidR="00EF25E2" w:rsidRPr="00670A16">
        <w:rPr>
          <w:rFonts w:ascii="Times New Roman" w:hAnsi="Times New Roman" w:cs="Times New Roman"/>
          <w:b/>
          <w:sz w:val="28"/>
          <w:szCs w:val="28"/>
        </w:rPr>
        <w:t>.</w:t>
      </w:r>
      <w:r w:rsidR="00D876D9" w:rsidRPr="00670A16">
        <w:rPr>
          <w:rFonts w:ascii="Times New Roman" w:hAnsi="Times New Roman" w:cs="Times New Roman"/>
          <w:sz w:val="28"/>
          <w:szCs w:val="28"/>
        </w:rPr>
        <w:t xml:space="preserve"> </w:t>
      </w:r>
      <w:r w:rsidR="00FA11AF" w:rsidRPr="00670A16">
        <w:rPr>
          <w:rFonts w:ascii="Times New Roman" w:hAnsi="Times New Roman" w:cs="Times New Roman"/>
          <w:sz w:val="28"/>
          <w:szCs w:val="28"/>
        </w:rPr>
        <w:t xml:space="preserve">(1) </w:t>
      </w:r>
      <w:r w:rsidR="00D876D9" w:rsidRPr="00670A16">
        <w:rPr>
          <w:rFonts w:ascii="Times New Roman" w:hAnsi="Times New Roman" w:cs="Times New Roman"/>
          <w:sz w:val="28"/>
          <w:szCs w:val="28"/>
        </w:rPr>
        <w:t>Administratīv</w:t>
      </w:r>
      <w:r w:rsidR="00936F20" w:rsidRPr="00670A16">
        <w:rPr>
          <w:rFonts w:ascii="Times New Roman" w:hAnsi="Times New Roman" w:cs="Times New Roman"/>
          <w:sz w:val="28"/>
          <w:szCs w:val="28"/>
        </w:rPr>
        <w:t>ā</w:t>
      </w:r>
      <w:r w:rsidR="00D876D9" w:rsidRPr="00670A16">
        <w:rPr>
          <w:rFonts w:ascii="Times New Roman" w:hAnsi="Times New Roman" w:cs="Times New Roman"/>
          <w:sz w:val="28"/>
          <w:szCs w:val="28"/>
        </w:rPr>
        <w:t xml:space="preserve"> pārkāpum</w:t>
      </w:r>
      <w:r w:rsidR="00936F20" w:rsidRPr="00670A16">
        <w:rPr>
          <w:rFonts w:ascii="Times New Roman" w:hAnsi="Times New Roman" w:cs="Times New Roman"/>
          <w:sz w:val="28"/>
          <w:szCs w:val="28"/>
        </w:rPr>
        <w:t>a</w:t>
      </w:r>
      <w:r w:rsidR="00D876D9" w:rsidRPr="00670A16">
        <w:rPr>
          <w:rFonts w:ascii="Times New Roman" w:hAnsi="Times New Roman" w:cs="Times New Roman"/>
          <w:sz w:val="28"/>
          <w:szCs w:val="28"/>
        </w:rPr>
        <w:t xml:space="preserve"> procesu par šā likuma 1</w:t>
      </w:r>
      <w:r w:rsidR="00325C88" w:rsidRPr="00670A16">
        <w:rPr>
          <w:rFonts w:ascii="Times New Roman" w:hAnsi="Times New Roman" w:cs="Times New Roman"/>
          <w:sz w:val="28"/>
          <w:szCs w:val="28"/>
        </w:rPr>
        <w:t>2</w:t>
      </w:r>
      <w:r w:rsidR="00D876D9" w:rsidRPr="00670A16">
        <w:rPr>
          <w:rFonts w:ascii="Times New Roman" w:hAnsi="Times New Roman" w:cs="Times New Roman"/>
          <w:sz w:val="28"/>
          <w:szCs w:val="28"/>
        </w:rPr>
        <w:t>.</w:t>
      </w:r>
      <w:r w:rsidR="00EF25E2" w:rsidRPr="00670A16">
        <w:rPr>
          <w:rFonts w:ascii="Times New Roman" w:hAnsi="Times New Roman" w:cs="Times New Roman"/>
          <w:sz w:val="28"/>
          <w:szCs w:val="28"/>
        </w:rPr>
        <w:t> </w:t>
      </w:r>
      <w:r w:rsidR="00D876D9" w:rsidRPr="00670A16">
        <w:rPr>
          <w:rFonts w:ascii="Times New Roman" w:hAnsi="Times New Roman" w:cs="Times New Roman"/>
          <w:sz w:val="28"/>
          <w:szCs w:val="28"/>
        </w:rPr>
        <w:t>pant</w:t>
      </w:r>
      <w:r w:rsidR="00A3352E" w:rsidRPr="00670A16">
        <w:rPr>
          <w:rFonts w:ascii="Times New Roman" w:hAnsi="Times New Roman" w:cs="Times New Roman"/>
          <w:sz w:val="28"/>
          <w:szCs w:val="28"/>
        </w:rPr>
        <w:t xml:space="preserve">ā </w:t>
      </w:r>
      <w:r w:rsidR="00D876D9" w:rsidRPr="00670A16">
        <w:rPr>
          <w:rFonts w:ascii="Times New Roman" w:hAnsi="Times New Roman" w:cs="Times New Roman"/>
          <w:sz w:val="28"/>
          <w:szCs w:val="28"/>
        </w:rPr>
        <w:t>minētajiem pārkāpumiem veic Valsts meža dienests.</w:t>
      </w:r>
    </w:p>
    <w:p w14:paraId="2AB1C175" w14:textId="6D79144F" w:rsidR="00FA11AF" w:rsidRPr="00670A16" w:rsidRDefault="00FA11AF" w:rsidP="00C03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A16">
        <w:rPr>
          <w:rFonts w:ascii="Times New Roman" w:hAnsi="Times New Roman" w:cs="Times New Roman"/>
          <w:sz w:val="28"/>
          <w:szCs w:val="28"/>
        </w:rPr>
        <w:t>(2) Administratīv</w:t>
      </w:r>
      <w:r w:rsidR="00936F20" w:rsidRPr="00670A16">
        <w:rPr>
          <w:rFonts w:ascii="Times New Roman" w:hAnsi="Times New Roman" w:cs="Times New Roman"/>
          <w:sz w:val="28"/>
          <w:szCs w:val="28"/>
        </w:rPr>
        <w:t>ā</w:t>
      </w:r>
      <w:r w:rsidRPr="00670A16">
        <w:rPr>
          <w:rFonts w:ascii="Times New Roman" w:hAnsi="Times New Roman" w:cs="Times New Roman"/>
          <w:sz w:val="28"/>
          <w:szCs w:val="28"/>
        </w:rPr>
        <w:t xml:space="preserve"> pārkāpum</w:t>
      </w:r>
      <w:r w:rsidR="00936F20" w:rsidRPr="00670A16">
        <w:rPr>
          <w:rFonts w:ascii="Times New Roman" w:hAnsi="Times New Roman" w:cs="Times New Roman"/>
          <w:sz w:val="28"/>
          <w:szCs w:val="28"/>
        </w:rPr>
        <w:t>a</w:t>
      </w:r>
      <w:r w:rsidRPr="00670A16">
        <w:rPr>
          <w:rFonts w:ascii="Times New Roman" w:hAnsi="Times New Roman" w:cs="Times New Roman"/>
          <w:sz w:val="28"/>
          <w:szCs w:val="28"/>
        </w:rPr>
        <w:t xml:space="preserve"> procesu par šā likuma 1</w:t>
      </w:r>
      <w:r w:rsidR="00646855" w:rsidRPr="00670A16">
        <w:rPr>
          <w:rFonts w:ascii="Times New Roman" w:hAnsi="Times New Roman" w:cs="Times New Roman"/>
          <w:sz w:val="28"/>
          <w:szCs w:val="28"/>
        </w:rPr>
        <w:t>2</w:t>
      </w:r>
      <w:r w:rsidRPr="00670A16">
        <w:rPr>
          <w:rFonts w:ascii="Times New Roman" w:hAnsi="Times New Roman" w:cs="Times New Roman"/>
          <w:sz w:val="28"/>
          <w:szCs w:val="28"/>
        </w:rPr>
        <w:t>.</w:t>
      </w:r>
      <w:r w:rsidR="0027541D" w:rsidRPr="00670A16">
        <w:rPr>
          <w:rFonts w:ascii="Times New Roman" w:hAnsi="Times New Roman" w:cs="Times New Roman"/>
          <w:sz w:val="28"/>
          <w:szCs w:val="28"/>
        </w:rPr>
        <w:t> </w:t>
      </w:r>
      <w:r w:rsidRPr="00670A16">
        <w:rPr>
          <w:rFonts w:ascii="Times New Roman" w:hAnsi="Times New Roman" w:cs="Times New Roman"/>
          <w:sz w:val="28"/>
          <w:szCs w:val="28"/>
        </w:rPr>
        <w:t xml:space="preserve">panta </w:t>
      </w:r>
      <w:r w:rsidR="008236E9" w:rsidRPr="00670A16">
        <w:rPr>
          <w:rFonts w:ascii="Times New Roman" w:hAnsi="Times New Roman" w:cs="Times New Roman"/>
          <w:sz w:val="28"/>
          <w:szCs w:val="28"/>
        </w:rPr>
        <w:t>treš</w:t>
      </w:r>
      <w:r w:rsidRPr="00670A16">
        <w:rPr>
          <w:rFonts w:ascii="Times New Roman" w:hAnsi="Times New Roman" w:cs="Times New Roman"/>
          <w:sz w:val="28"/>
          <w:szCs w:val="28"/>
        </w:rPr>
        <w:t>ajā daļā minētajiem pārkāpumiem</w:t>
      </w:r>
      <w:r w:rsidR="00BB7008" w:rsidRPr="00670A16">
        <w:rPr>
          <w:rFonts w:ascii="Times New Roman" w:hAnsi="Times New Roman" w:cs="Times New Roman"/>
          <w:sz w:val="28"/>
          <w:szCs w:val="28"/>
        </w:rPr>
        <w:t xml:space="preserve"> </w:t>
      </w:r>
      <w:r w:rsidRPr="00670A16">
        <w:rPr>
          <w:rFonts w:ascii="Times New Roman" w:hAnsi="Times New Roman" w:cs="Times New Roman"/>
          <w:sz w:val="28"/>
          <w:szCs w:val="28"/>
        </w:rPr>
        <w:t>veic Valsts ieņēmumu dienests.</w:t>
      </w:r>
      <w:r w:rsidR="00C03231">
        <w:rPr>
          <w:rFonts w:ascii="Times New Roman" w:hAnsi="Times New Roman" w:cs="Times New Roman"/>
          <w:sz w:val="28"/>
          <w:szCs w:val="28"/>
        </w:rPr>
        <w:t>"</w:t>
      </w:r>
    </w:p>
    <w:p w14:paraId="0A9232CC" w14:textId="77777777" w:rsidR="00B20A1B" w:rsidRDefault="00B20A1B" w:rsidP="00C03231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333C7880" w14:textId="55932F80" w:rsidR="00F968FC" w:rsidRDefault="00F65620" w:rsidP="00C03231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70A16">
        <w:rPr>
          <w:rFonts w:ascii="Times New Roman" w:hAnsi="Times New Roman" w:cs="Times New Roman"/>
          <w:sz w:val="28"/>
          <w:szCs w:val="28"/>
        </w:rPr>
        <w:t>Likums stājas spēkā vienlaikus ar Administratīvās atbildības likumu.</w:t>
      </w:r>
    </w:p>
    <w:p w14:paraId="2C0772E8" w14:textId="34CFF0AB" w:rsidR="00704D1C" w:rsidRDefault="00704D1C" w:rsidP="00B20A1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2850A76A" w14:textId="2415E90A" w:rsidR="00704D1C" w:rsidRDefault="00704D1C" w:rsidP="00B20A1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4A5FC7CD" w14:textId="77777777" w:rsidR="00C03231" w:rsidRDefault="00C03231" w:rsidP="00E5103E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E5A36">
        <w:rPr>
          <w:rFonts w:ascii="Times New Roman" w:eastAsia="Times New Roman" w:hAnsi="Times New Roman"/>
          <w:bCs/>
          <w:sz w:val="28"/>
          <w:szCs w:val="28"/>
        </w:rPr>
        <w:t>Zemkopības ministrs</w:t>
      </w:r>
    </w:p>
    <w:p w14:paraId="25E6A128" w14:textId="60DE473D" w:rsidR="00C03231" w:rsidRPr="00CE5A36" w:rsidRDefault="00C03231" w:rsidP="00E5103E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E5A36">
        <w:rPr>
          <w:rFonts w:ascii="Times New Roman" w:eastAsia="Times New Roman" w:hAnsi="Times New Roman"/>
          <w:bCs/>
          <w:sz w:val="28"/>
          <w:szCs w:val="28"/>
        </w:rPr>
        <w:t>K.</w:t>
      </w:r>
      <w:r>
        <w:rPr>
          <w:rFonts w:ascii="Times New Roman" w:eastAsia="Times New Roman" w:hAnsi="Times New Roman"/>
          <w:bCs/>
          <w:sz w:val="28"/>
          <w:szCs w:val="28"/>
        </w:rPr>
        <w:t> 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>Gerhards</w:t>
      </w:r>
    </w:p>
    <w:sectPr w:rsidR="00C03231" w:rsidRPr="00CE5A36" w:rsidSect="00C03231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E195B" w14:textId="77777777" w:rsidR="00DA7171" w:rsidRDefault="00DA7171" w:rsidP="00670A16">
      <w:pPr>
        <w:spacing w:after="0" w:line="240" w:lineRule="auto"/>
      </w:pPr>
      <w:r>
        <w:separator/>
      </w:r>
    </w:p>
  </w:endnote>
  <w:endnote w:type="continuationSeparator" w:id="0">
    <w:p w14:paraId="6EDC4E56" w14:textId="77777777" w:rsidR="00DA7171" w:rsidRDefault="00DA7171" w:rsidP="0067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A3D8A" w14:textId="77777777" w:rsidR="00C03231" w:rsidRPr="00C03231" w:rsidRDefault="00C03231" w:rsidP="00C03231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L0581_0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C83BF" w14:textId="4A131EC9" w:rsidR="00C03231" w:rsidRDefault="00C03231" w:rsidP="00C03231">
    <w:pPr>
      <w:spacing w:after="0" w:line="240" w:lineRule="auto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L0581_0  </w:t>
    </w:r>
    <w:proofErr w:type="spellStart"/>
    <w:r w:rsidRPr="008709C1">
      <w:rPr>
        <w:rFonts w:ascii="Times New Roman" w:hAnsi="Times New Roman" w:cs="Times New Roman"/>
        <w:sz w:val="16"/>
        <w:szCs w:val="16"/>
      </w:rPr>
      <w:t>v_sk</w:t>
    </w:r>
    <w:proofErr w:type="spellEnd"/>
    <w:r w:rsidRPr="008709C1">
      <w:rPr>
        <w:rFonts w:ascii="Times New Roman" w:hAnsi="Times New Roman" w:cs="Times New Roman"/>
        <w:sz w:val="16"/>
        <w:szCs w:val="16"/>
      </w:rPr>
      <w:t xml:space="preserve">. = </w:t>
    </w:r>
    <w:r w:rsidRPr="008709C1">
      <w:rPr>
        <w:rFonts w:ascii="Times New Roman" w:hAnsi="Times New Roman" w:cs="Times New Roman"/>
        <w:sz w:val="16"/>
        <w:szCs w:val="16"/>
      </w:rPr>
      <w:fldChar w:fldCharType="begin"/>
    </w:r>
    <w:r w:rsidRPr="008709C1"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 w:cs="Times New Roman"/>
        <w:sz w:val="16"/>
        <w:szCs w:val="16"/>
      </w:rPr>
      <w:fldChar w:fldCharType="separate"/>
    </w:r>
    <w:r w:rsidR="00DE7C02">
      <w:rPr>
        <w:rFonts w:ascii="Times New Roman" w:hAnsi="Times New Roman" w:cs="Times New Roman"/>
        <w:noProof/>
        <w:sz w:val="16"/>
        <w:szCs w:val="16"/>
      </w:rPr>
      <w:t>290</w:t>
    </w:r>
    <w:r w:rsidRPr="008709C1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56948" w14:textId="77777777" w:rsidR="00DA7171" w:rsidRDefault="00DA7171" w:rsidP="00670A16">
      <w:pPr>
        <w:spacing w:after="0" w:line="240" w:lineRule="auto"/>
      </w:pPr>
      <w:r>
        <w:separator/>
      </w:r>
    </w:p>
  </w:footnote>
  <w:footnote w:type="continuationSeparator" w:id="0">
    <w:p w14:paraId="7B7834F6" w14:textId="77777777" w:rsidR="00DA7171" w:rsidRDefault="00DA7171" w:rsidP="0067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52738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52A0E99" w14:textId="53DA9262" w:rsidR="00670A16" w:rsidRPr="00670A16" w:rsidRDefault="00670A16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70A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70A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70A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041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70A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01122"/>
    <w:multiLevelType w:val="hybridMultilevel"/>
    <w:tmpl w:val="59F20616"/>
    <w:lvl w:ilvl="0" w:tplc="641AD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39A"/>
    <w:rsid w:val="00001340"/>
    <w:rsid w:val="000054B8"/>
    <w:rsid w:val="0001335B"/>
    <w:rsid w:val="00013BCD"/>
    <w:rsid w:val="00027B4F"/>
    <w:rsid w:val="00032E3E"/>
    <w:rsid w:val="00041F01"/>
    <w:rsid w:val="00051D00"/>
    <w:rsid w:val="00055E96"/>
    <w:rsid w:val="000570A0"/>
    <w:rsid w:val="000C0F8D"/>
    <w:rsid w:val="000C57C9"/>
    <w:rsid w:val="000E5D95"/>
    <w:rsid w:val="00100139"/>
    <w:rsid w:val="00110E6A"/>
    <w:rsid w:val="001137E2"/>
    <w:rsid w:val="00124B3F"/>
    <w:rsid w:val="00143D1A"/>
    <w:rsid w:val="00152980"/>
    <w:rsid w:val="00165E34"/>
    <w:rsid w:val="0016715E"/>
    <w:rsid w:val="001713E2"/>
    <w:rsid w:val="00180960"/>
    <w:rsid w:val="00190392"/>
    <w:rsid w:val="001B71CC"/>
    <w:rsid w:val="001C6C41"/>
    <w:rsid w:val="001C6F67"/>
    <w:rsid w:val="001D53E5"/>
    <w:rsid w:val="001E35F1"/>
    <w:rsid w:val="001E3AEE"/>
    <w:rsid w:val="00204851"/>
    <w:rsid w:val="0021647E"/>
    <w:rsid w:val="00226A21"/>
    <w:rsid w:val="0027260E"/>
    <w:rsid w:val="0027541D"/>
    <w:rsid w:val="002A3526"/>
    <w:rsid w:val="002D1CC9"/>
    <w:rsid w:val="002E45C7"/>
    <w:rsid w:val="00301083"/>
    <w:rsid w:val="00301766"/>
    <w:rsid w:val="00304055"/>
    <w:rsid w:val="0030666E"/>
    <w:rsid w:val="00306F59"/>
    <w:rsid w:val="00307DE1"/>
    <w:rsid w:val="00325C88"/>
    <w:rsid w:val="00354C05"/>
    <w:rsid w:val="00357E1F"/>
    <w:rsid w:val="0037485C"/>
    <w:rsid w:val="0040739A"/>
    <w:rsid w:val="00420586"/>
    <w:rsid w:val="00427032"/>
    <w:rsid w:val="00443C14"/>
    <w:rsid w:val="00444640"/>
    <w:rsid w:val="00470186"/>
    <w:rsid w:val="004758EB"/>
    <w:rsid w:val="00475DC4"/>
    <w:rsid w:val="00480B56"/>
    <w:rsid w:val="00483D63"/>
    <w:rsid w:val="004B1DD7"/>
    <w:rsid w:val="004B307C"/>
    <w:rsid w:val="004D7A41"/>
    <w:rsid w:val="00502939"/>
    <w:rsid w:val="005066CB"/>
    <w:rsid w:val="00523FA5"/>
    <w:rsid w:val="0053527C"/>
    <w:rsid w:val="0054327D"/>
    <w:rsid w:val="00553DCD"/>
    <w:rsid w:val="00554812"/>
    <w:rsid w:val="005568E5"/>
    <w:rsid w:val="00571F3D"/>
    <w:rsid w:val="00583F48"/>
    <w:rsid w:val="005A7CB9"/>
    <w:rsid w:val="005D3124"/>
    <w:rsid w:val="005D32D6"/>
    <w:rsid w:val="005E2A78"/>
    <w:rsid w:val="005E3AC8"/>
    <w:rsid w:val="005E623E"/>
    <w:rsid w:val="006030BB"/>
    <w:rsid w:val="006077C8"/>
    <w:rsid w:val="00612E7E"/>
    <w:rsid w:val="0063458E"/>
    <w:rsid w:val="00646855"/>
    <w:rsid w:val="0065082C"/>
    <w:rsid w:val="006621EC"/>
    <w:rsid w:val="006666FC"/>
    <w:rsid w:val="00670A16"/>
    <w:rsid w:val="006770DA"/>
    <w:rsid w:val="006962AD"/>
    <w:rsid w:val="006A0CAF"/>
    <w:rsid w:val="006A26F5"/>
    <w:rsid w:val="006A71FD"/>
    <w:rsid w:val="006C1A2C"/>
    <w:rsid w:val="006C1CBF"/>
    <w:rsid w:val="006C4778"/>
    <w:rsid w:val="006D17FE"/>
    <w:rsid w:val="006D3397"/>
    <w:rsid w:val="006D3C20"/>
    <w:rsid w:val="006E6685"/>
    <w:rsid w:val="006E66E3"/>
    <w:rsid w:val="006E68EE"/>
    <w:rsid w:val="0070072F"/>
    <w:rsid w:val="00704D1C"/>
    <w:rsid w:val="00710419"/>
    <w:rsid w:val="00716F50"/>
    <w:rsid w:val="00721AD2"/>
    <w:rsid w:val="00751F98"/>
    <w:rsid w:val="007824D5"/>
    <w:rsid w:val="0078769C"/>
    <w:rsid w:val="00797937"/>
    <w:rsid w:val="007B604A"/>
    <w:rsid w:val="00801448"/>
    <w:rsid w:val="00816F08"/>
    <w:rsid w:val="00820355"/>
    <w:rsid w:val="008236E9"/>
    <w:rsid w:val="008257CB"/>
    <w:rsid w:val="00830CDA"/>
    <w:rsid w:val="00841389"/>
    <w:rsid w:val="00854C05"/>
    <w:rsid w:val="00865FEC"/>
    <w:rsid w:val="00890D08"/>
    <w:rsid w:val="008B609C"/>
    <w:rsid w:val="008C12BF"/>
    <w:rsid w:val="008C3025"/>
    <w:rsid w:val="008C55C9"/>
    <w:rsid w:val="008C7FEC"/>
    <w:rsid w:val="008D3111"/>
    <w:rsid w:val="008D707E"/>
    <w:rsid w:val="008E69FD"/>
    <w:rsid w:val="008F0089"/>
    <w:rsid w:val="008F4220"/>
    <w:rsid w:val="008F57C4"/>
    <w:rsid w:val="009038FE"/>
    <w:rsid w:val="00912384"/>
    <w:rsid w:val="00917299"/>
    <w:rsid w:val="00921210"/>
    <w:rsid w:val="00936F20"/>
    <w:rsid w:val="00944E81"/>
    <w:rsid w:val="009503CF"/>
    <w:rsid w:val="0096072D"/>
    <w:rsid w:val="009623DE"/>
    <w:rsid w:val="009628D9"/>
    <w:rsid w:val="00964072"/>
    <w:rsid w:val="009710F1"/>
    <w:rsid w:val="00972F5E"/>
    <w:rsid w:val="009811CD"/>
    <w:rsid w:val="00992EB9"/>
    <w:rsid w:val="009A1EDB"/>
    <w:rsid w:val="009C2E26"/>
    <w:rsid w:val="009E3BF6"/>
    <w:rsid w:val="009E3E2B"/>
    <w:rsid w:val="009E6F9C"/>
    <w:rsid w:val="00A019FB"/>
    <w:rsid w:val="00A0564A"/>
    <w:rsid w:val="00A251CD"/>
    <w:rsid w:val="00A26863"/>
    <w:rsid w:val="00A301B9"/>
    <w:rsid w:val="00A3352E"/>
    <w:rsid w:val="00A453BF"/>
    <w:rsid w:val="00A53E77"/>
    <w:rsid w:val="00A567A5"/>
    <w:rsid w:val="00A71827"/>
    <w:rsid w:val="00A75493"/>
    <w:rsid w:val="00A87E54"/>
    <w:rsid w:val="00AA3B38"/>
    <w:rsid w:val="00AB1D95"/>
    <w:rsid w:val="00AC3438"/>
    <w:rsid w:val="00AC5765"/>
    <w:rsid w:val="00AE19C5"/>
    <w:rsid w:val="00AE3CA3"/>
    <w:rsid w:val="00AE41C9"/>
    <w:rsid w:val="00AE4554"/>
    <w:rsid w:val="00AF7E37"/>
    <w:rsid w:val="00B068A2"/>
    <w:rsid w:val="00B200BE"/>
    <w:rsid w:val="00B20A1B"/>
    <w:rsid w:val="00B25CFC"/>
    <w:rsid w:val="00B36153"/>
    <w:rsid w:val="00B54745"/>
    <w:rsid w:val="00B63F55"/>
    <w:rsid w:val="00B6464D"/>
    <w:rsid w:val="00B756BD"/>
    <w:rsid w:val="00B77998"/>
    <w:rsid w:val="00B86A20"/>
    <w:rsid w:val="00B97340"/>
    <w:rsid w:val="00BA7CDA"/>
    <w:rsid w:val="00BB7008"/>
    <w:rsid w:val="00BC095B"/>
    <w:rsid w:val="00BF4333"/>
    <w:rsid w:val="00C03231"/>
    <w:rsid w:val="00C067CF"/>
    <w:rsid w:val="00C1496E"/>
    <w:rsid w:val="00C17EA3"/>
    <w:rsid w:val="00C46BD6"/>
    <w:rsid w:val="00C6744D"/>
    <w:rsid w:val="00C747BA"/>
    <w:rsid w:val="00C76F85"/>
    <w:rsid w:val="00C830E4"/>
    <w:rsid w:val="00C83777"/>
    <w:rsid w:val="00C84CB7"/>
    <w:rsid w:val="00C85E91"/>
    <w:rsid w:val="00C90EC2"/>
    <w:rsid w:val="00C94989"/>
    <w:rsid w:val="00C9519B"/>
    <w:rsid w:val="00CA25D1"/>
    <w:rsid w:val="00CA7565"/>
    <w:rsid w:val="00CB0B68"/>
    <w:rsid w:val="00CB3D71"/>
    <w:rsid w:val="00CC6DE6"/>
    <w:rsid w:val="00CC7138"/>
    <w:rsid w:val="00CD66E6"/>
    <w:rsid w:val="00CE4F99"/>
    <w:rsid w:val="00D0185B"/>
    <w:rsid w:val="00D12A9B"/>
    <w:rsid w:val="00D54CB1"/>
    <w:rsid w:val="00D5600F"/>
    <w:rsid w:val="00D76CCF"/>
    <w:rsid w:val="00D76F4E"/>
    <w:rsid w:val="00D876D9"/>
    <w:rsid w:val="00D9385E"/>
    <w:rsid w:val="00DA7171"/>
    <w:rsid w:val="00DC04C6"/>
    <w:rsid w:val="00DC4BB7"/>
    <w:rsid w:val="00DD7DDA"/>
    <w:rsid w:val="00DE7C02"/>
    <w:rsid w:val="00E021D4"/>
    <w:rsid w:val="00E153A1"/>
    <w:rsid w:val="00E3700F"/>
    <w:rsid w:val="00E41E3A"/>
    <w:rsid w:val="00E522D2"/>
    <w:rsid w:val="00E832D5"/>
    <w:rsid w:val="00EA0E26"/>
    <w:rsid w:val="00EB5A05"/>
    <w:rsid w:val="00ED617C"/>
    <w:rsid w:val="00EE4BE7"/>
    <w:rsid w:val="00EF25E2"/>
    <w:rsid w:val="00F0335A"/>
    <w:rsid w:val="00F03C69"/>
    <w:rsid w:val="00F22451"/>
    <w:rsid w:val="00F229BB"/>
    <w:rsid w:val="00F35FC2"/>
    <w:rsid w:val="00F522DD"/>
    <w:rsid w:val="00F5406C"/>
    <w:rsid w:val="00F56A6A"/>
    <w:rsid w:val="00F6358E"/>
    <w:rsid w:val="00F65620"/>
    <w:rsid w:val="00F93566"/>
    <w:rsid w:val="00F968FC"/>
    <w:rsid w:val="00FA11AF"/>
    <w:rsid w:val="00FA198B"/>
    <w:rsid w:val="00FA3629"/>
    <w:rsid w:val="00FA645B"/>
    <w:rsid w:val="00FC7BAB"/>
    <w:rsid w:val="00FE1359"/>
    <w:rsid w:val="00FE60F6"/>
    <w:rsid w:val="00FF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6D939"/>
  <w15:chartTrackingRefBased/>
  <w15:docId w15:val="{05921115-CA9C-4DEB-8FC0-34C1919E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8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01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1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1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1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1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1B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B63F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3F55"/>
  </w:style>
  <w:style w:type="paragraph" w:styleId="Header">
    <w:name w:val="header"/>
    <w:basedOn w:val="Normal"/>
    <w:link w:val="HeaderChar"/>
    <w:uiPriority w:val="99"/>
    <w:unhideWhenUsed/>
    <w:rsid w:val="00670A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A16"/>
  </w:style>
  <w:style w:type="paragraph" w:styleId="Footer">
    <w:name w:val="footer"/>
    <w:basedOn w:val="Normal"/>
    <w:link w:val="FooterChar"/>
    <w:uiPriority w:val="99"/>
    <w:unhideWhenUsed/>
    <w:rsid w:val="00670A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A16"/>
  </w:style>
  <w:style w:type="character" w:styleId="Hyperlink">
    <w:name w:val="Hyperlink"/>
    <w:uiPriority w:val="99"/>
    <w:unhideWhenUsed/>
    <w:rsid w:val="00EB5A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4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8E108-5C8B-4EEA-B441-0627D52F8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290</Words>
  <Characters>1855</Characters>
  <Application>Microsoft Office Word</Application>
  <DocSecurity>0</DocSecurity>
  <Lines>44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Likumprojekta „Grozījums likumā “Par koku un apaļo kokmateriālu uzskaiti darījumos”” sākotnējās ietekmes novērtējuma ziņojums</vt:lpstr>
      <vt:lpstr/>
    </vt:vector>
  </TitlesOfParts>
  <Company>Zemkopības Ministrija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likumprojektu “Grozījums likumā</dc:title>
  <dc:subject>Likumprojekts</dc:subject>
  <dc:creator>Normunds Strūve</dc:creator>
  <cp:keywords/>
  <dc:description>Strūve 29263844_x000d_
Normunds.Struve@zm.gov.lv</dc:description>
  <cp:lastModifiedBy>Aija Surna</cp:lastModifiedBy>
  <cp:revision>12</cp:revision>
  <cp:lastPrinted>2020-04-14T12:05:00Z</cp:lastPrinted>
  <dcterms:created xsi:type="dcterms:W3CDTF">2020-03-20T09:46:00Z</dcterms:created>
  <dcterms:modified xsi:type="dcterms:W3CDTF">2020-04-14T12:05:00Z</dcterms:modified>
</cp:coreProperties>
</file>