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A4F8" w14:textId="77777777" w:rsidR="007113BE" w:rsidRDefault="007113BE" w:rsidP="00951692">
      <w:pPr>
        <w:jc w:val="center"/>
        <w:rPr>
          <w:b/>
        </w:rPr>
      </w:pPr>
    </w:p>
    <w:p w14:paraId="61A9B40B" w14:textId="4EA74FA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74C4F36B" w:rsidR="00EC5251" w:rsidRDefault="00786101" w:rsidP="00043D88">
            <w:pPr>
              <w:jc w:val="both"/>
              <w:rPr>
                <w:lang w:eastAsia="en-US"/>
              </w:rPr>
            </w:pPr>
            <w:r>
              <w:rPr>
                <w:lang w:eastAsia="en-US"/>
              </w:rPr>
              <w:t xml:space="preserve">Atļaut </w:t>
            </w:r>
            <w:r w:rsidRPr="00786101">
              <w:rPr>
                <w:lang w:eastAsia="en-US"/>
              </w:rPr>
              <w:t xml:space="preserve">Latvijas Nacionālo bruņoto spēku </w:t>
            </w:r>
            <w:r w:rsidR="0051228E">
              <w:rPr>
                <w:lang w:eastAsia="en-US"/>
              </w:rPr>
              <w:t xml:space="preserve">(turpmāk – NBS) </w:t>
            </w:r>
            <w:r w:rsidRPr="00786101">
              <w:rPr>
                <w:lang w:eastAsia="en-US"/>
              </w:rPr>
              <w:t>vienībām piedalīties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1417"/>
        <w:gridCol w:w="7444"/>
      </w:tblGrid>
      <w:tr w:rsidR="00165A34" w:rsidRPr="00165A34" w14:paraId="118A52CE" w14:textId="77777777" w:rsidTr="007113B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029762D6" w14:textId="77777777" w:rsidR="002957E9" w:rsidRPr="00BA1832" w:rsidRDefault="002957E9" w:rsidP="00951692">
            <w:pPr>
              <w:jc w:val="center"/>
              <w:rPr>
                <w:lang w:eastAsia="en-US"/>
              </w:rPr>
            </w:pPr>
            <w:r w:rsidRPr="00BA1832">
              <w:rPr>
                <w:lang w:eastAsia="en-US"/>
              </w:rPr>
              <w:t>1.</w:t>
            </w:r>
          </w:p>
        </w:tc>
        <w:tc>
          <w:tcPr>
            <w:tcW w:w="775" w:type="pct"/>
            <w:tcBorders>
              <w:top w:val="single" w:sz="4" w:space="0" w:color="auto"/>
              <w:left w:val="single" w:sz="4" w:space="0" w:color="auto"/>
              <w:bottom w:val="single" w:sz="4" w:space="0" w:color="auto"/>
              <w:right w:val="single" w:sz="4" w:space="0" w:color="auto"/>
            </w:tcBorders>
            <w:hideMark/>
          </w:tcPr>
          <w:p w14:paraId="04B74F7D" w14:textId="77777777" w:rsidR="002957E9" w:rsidRPr="00BA1832" w:rsidRDefault="002957E9" w:rsidP="00541A46">
            <w:pPr>
              <w:jc w:val="both"/>
              <w:rPr>
                <w:lang w:eastAsia="en-US"/>
              </w:rPr>
            </w:pPr>
            <w:r w:rsidRPr="00BA1832">
              <w:rPr>
                <w:lang w:eastAsia="en-US"/>
              </w:rPr>
              <w:t>Pamatojums</w:t>
            </w:r>
          </w:p>
        </w:tc>
        <w:tc>
          <w:tcPr>
            <w:tcW w:w="4072" w:type="pct"/>
            <w:tcBorders>
              <w:top w:val="single" w:sz="4" w:space="0" w:color="auto"/>
              <w:left w:val="single" w:sz="4" w:space="0" w:color="auto"/>
              <w:bottom w:val="single" w:sz="4" w:space="0" w:color="auto"/>
              <w:right w:val="single" w:sz="4" w:space="0" w:color="auto"/>
            </w:tcBorders>
            <w:hideMark/>
          </w:tcPr>
          <w:p w14:paraId="0771142E" w14:textId="7DB7A19F" w:rsidR="002957E9" w:rsidRPr="00BA1832" w:rsidRDefault="00746850" w:rsidP="00017F4C">
            <w:pPr>
              <w:jc w:val="both"/>
              <w:rPr>
                <w:lang w:eastAsia="en-US"/>
              </w:rPr>
            </w:pPr>
            <w:r w:rsidRPr="00BA1832">
              <w:t>2019. gada Deklarācijas par Artura Krišjāņa Kariņa vadītā Ministru kabineta iecerēto darbību 203. punkts – turpināt līdzdarboties Ziemeļatlantijas līguma organizācijas (turpmāk – NATO) 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7113BE">
        <w:tc>
          <w:tcPr>
            <w:tcW w:w="153" w:type="pct"/>
            <w:tcBorders>
              <w:top w:val="single" w:sz="4" w:space="0" w:color="auto"/>
              <w:left w:val="single" w:sz="4" w:space="0" w:color="auto"/>
              <w:bottom w:val="single" w:sz="4" w:space="0" w:color="auto"/>
              <w:right w:val="single" w:sz="4" w:space="0" w:color="auto"/>
            </w:tcBorders>
            <w:hideMark/>
          </w:tcPr>
          <w:p w14:paraId="1A26296E" w14:textId="77777777" w:rsidR="002957E9" w:rsidRPr="00BA1832" w:rsidRDefault="002957E9" w:rsidP="00951692">
            <w:pPr>
              <w:jc w:val="center"/>
              <w:rPr>
                <w:lang w:eastAsia="en-US"/>
              </w:rPr>
            </w:pPr>
            <w:r w:rsidRPr="00BA1832">
              <w:rPr>
                <w:lang w:eastAsia="en-US"/>
              </w:rPr>
              <w:t>2.</w:t>
            </w:r>
          </w:p>
        </w:tc>
        <w:tc>
          <w:tcPr>
            <w:tcW w:w="775" w:type="pct"/>
            <w:tcBorders>
              <w:top w:val="single" w:sz="4" w:space="0" w:color="auto"/>
              <w:left w:val="single" w:sz="4" w:space="0" w:color="auto"/>
              <w:bottom w:val="single" w:sz="4" w:space="0" w:color="auto"/>
              <w:right w:val="single" w:sz="4" w:space="0" w:color="auto"/>
            </w:tcBorders>
            <w:hideMark/>
          </w:tcPr>
          <w:p w14:paraId="45101722" w14:textId="77777777" w:rsidR="002957E9" w:rsidRPr="00BA1832" w:rsidRDefault="002957E9" w:rsidP="00541A46">
            <w:pPr>
              <w:jc w:val="both"/>
              <w:rPr>
                <w:lang w:eastAsia="en-US"/>
              </w:rPr>
            </w:pPr>
            <w:r w:rsidRPr="00BA1832">
              <w:rPr>
                <w:lang w:eastAsia="en-US"/>
              </w:rPr>
              <w:t>Pašreizējā situācija un problēmas, kuru risināšanai tiesību akta projekts izstrādāts, tiesiskā regulējuma mērķis un būtība</w:t>
            </w:r>
          </w:p>
        </w:tc>
        <w:tc>
          <w:tcPr>
            <w:tcW w:w="4072" w:type="pct"/>
            <w:tcBorders>
              <w:top w:val="single" w:sz="4" w:space="0" w:color="auto"/>
              <w:left w:val="single" w:sz="4" w:space="0" w:color="auto"/>
              <w:bottom w:val="single" w:sz="4" w:space="0" w:color="auto"/>
              <w:right w:val="single" w:sz="4" w:space="0" w:color="auto"/>
            </w:tcBorders>
            <w:hideMark/>
          </w:tcPr>
          <w:p w14:paraId="2D60A26E" w14:textId="7A12B766" w:rsidR="003D487E" w:rsidRPr="00BA1832" w:rsidRDefault="003D487E">
            <w:pPr>
              <w:jc w:val="both"/>
            </w:pPr>
            <w:r w:rsidRPr="00BA1832">
              <w:t xml:space="preserve">No 2020. gada 13. līdz </w:t>
            </w:r>
            <w:r w:rsidR="00771632" w:rsidRPr="00BA1832">
              <w:t>21</w:t>
            </w:r>
            <w:r w:rsidRPr="00BA1832">
              <w:t>. jūnijam Latvijas Republikas teritorijā plānots organizēt Lielbritānijas vadītās NATO paplašinātās kaujas grupas Igaunijā taktiskās mācīb</w:t>
            </w:r>
            <w:r w:rsidR="002265E7" w:rsidRPr="00BA1832">
              <w:t>a</w:t>
            </w:r>
            <w:r w:rsidRPr="00BA1832">
              <w:t>s</w:t>
            </w:r>
            <w:r w:rsidR="002265E7" w:rsidRPr="00BA1832">
              <w:t xml:space="preserve"> “</w:t>
            </w:r>
            <w:proofErr w:type="spellStart"/>
            <w:r w:rsidR="002265E7" w:rsidRPr="00BA1832">
              <w:t>eFP</w:t>
            </w:r>
            <w:proofErr w:type="spellEnd"/>
            <w:r w:rsidR="002265E7" w:rsidRPr="00BA1832">
              <w:t xml:space="preserve"> EST KG CERTEX”</w:t>
            </w:r>
            <w:r w:rsidR="00771632" w:rsidRPr="00BA1832">
              <w:t>. Šīs ir kaujas grupas kārtējās rotācijas sertifikācijas lauka taktiskās mācības, kurās tiks pārbaudīta Lielbritānijas vadītās NATO paplašinātās kaujas grupas Igaunijā kontingenta gatavība veikt pilna spektra operācijas. Starptautisko militāro mācību laikā NBS trenēs spēju sniegt uzņemošas valsts atbalstu.</w:t>
            </w:r>
          </w:p>
          <w:p w14:paraId="7E2DBBBB" w14:textId="77777777" w:rsidR="00443F0E" w:rsidRPr="00BA1832" w:rsidRDefault="00443F0E">
            <w:pPr>
              <w:jc w:val="both"/>
            </w:pPr>
          </w:p>
          <w:p w14:paraId="53ACF002" w14:textId="037370C3" w:rsidR="00A71815" w:rsidRDefault="0034187E">
            <w:pPr>
              <w:jc w:val="both"/>
            </w:pPr>
            <w:r w:rsidRPr="00BA1832">
              <w:t>Saskaņā ar likuma “Latvijas Nacionālo bruņoto spēku piedalīšanās starptautiskajās operācijās” 9. panta pirmo daļu lēmumu par NBS vienību piedalīšanos kopējās militārajās mācībās Latvijas Republikas teritorijā, ja mācībās piedalās vairāk par 500 ārvalstu militārpersonām, pieņem Ministru kabinets.</w:t>
            </w:r>
          </w:p>
          <w:p w14:paraId="2F4C576C" w14:textId="04887D67" w:rsidR="00773C80" w:rsidRPr="002F69B3" w:rsidRDefault="00773C80" w:rsidP="006A6327">
            <w:pPr>
              <w:jc w:val="both"/>
              <w:rPr>
                <w:highlight w:val="yellow"/>
                <w:u w:val="single"/>
              </w:rPr>
            </w:pPr>
            <w:r w:rsidRPr="002F69B3">
              <w:rPr>
                <w:u w:val="single"/>
              </w:rPr>
              <w:t xml:space="preserve">Ārvalstu karavīru ierašanās Latvijas Republikas teritorijā </w:t>
            </w:r>
            <w:r w:rsidR="002F69B3" w:rsidRPr="002F69B3">
              <w:rPr>
                <w:u w:val="single"/>
              </w:rPr>
              <w:t>tiks nodrošināta</w:t>
            </w:r>
            <w:r w:rsidR="002F69B3">
              <w:rPr>
                <w:u w:val="single"/>
              </w:rPr>
              <w:t>, ņemot vērā</w:t>
            </w:r>
            <w:r w:rsidR="002F69B3" w:rsidRPr="002F69B3">
              <w:rPr>
                <w:u w:val="single"/>
              </w:rPr>
              <w:t xml:space="preserve"> COVID -19 vīrusa izplatības ierobežošanai noteiktās prasības</w:t>
            </w:r>
            <w:r w:rsidR="006A6327">
              <w:rPr>
                <w:u w:val="single"/>
              </w:rPr>
              <w:t>.</w:t>
            </w:r>
            <w:r w:rsidR="002F69B3" w:rsidRPr="002F69B3">
              <w:rPr>
                <w:u w:val="single"/>
              </w:rPr>
              <w:t xml:space="preserve"> </w:t>
            </w:r>
          </w:p>
        </w:tc>
      </w:tr>
      <w:tr w:rsidR="00165A34" w:rsidRPr="00165A34" w14:paraId="22D3907B"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t>3.</w:t>
            </w:r>
          </w:p>
        </w:tc>
        <w:tc>
          <w:tcPr>
            <w:tcW w:w="775"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72"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lastRenderedPageBreak/>
              <w:t>4.</w:t>
            </w:r>
          </w:p>
        </w:tc>
        <w:tc>
          <w:tcPr>
            <w:tcW w:w="775"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72"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5E919F6F" w:rsidR="002957E9" w:rsidRPr="00165A34" w:rsidRDefault="00B7773B" w:rsidP="00CC1732">
            <w:pPr>
              <w:jc w:val="both"/>
              <w:rPr>
                <w:lang w:eastAsia="en-US"/>
              </w:rPr>
            </w:pPr>
            <w:r w:rsidRPr="00986ECE">
              <w:t xml:space="preserve">Ministru kabineta rīkojuma projekta </w:t>
            </w:r>
            <w:r w:rsidR="00386B3A">
              <w:t>izpildi 2020</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6E4A7F">
        <w:trPr>
          <w:cantSplit/>
          <w:trHeight w:val="648"/>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0C3F44E8" w:rsidR="00B50C99" w:rsidRDefault="002957E9" w:rsidP="00951692">
            <w:pPr>
              <w:jc w:val="center"/>
              <w:rPr>
                <w:b/>
                <w:bCs/>
                <w:lang w:eastAsia="en-US"/>
              </w:rPr>
            </w:pPr>
            <w:r w:rsidRPr="00165A34">
              <w:rPr>
                <w:b/>
                <w:bCs/>
                <w:lang w:eastAsia="en-US"/>
              </w:rPr>
              <w:t>III. Tiesību akta projekta ietekme uz valsts budžetu un pašvaldību budžetiem</w:t>
            </w:r>
          </w:p>
          <w:p w14:paraId="19252683" w14:textId="77777777" w:rsidR="00B50C99" w:rsidRPr="00B50C99" w:rsidRDefault="00B50C99" w:rsidP="00B50C99">
            <w:pPr>
              <w:rPr>
                <w:lang w:eastAsia="en-US"/>
              </w:rPr>
            </w:pPr>
          </w:p>
          <w:p w14:paraId="47A7F4B8" w14:textId="77777777" w:rsidR="00B50C99" w:rsidRPr="00B50C99" w:rsidRDefault="00B50C99" w:rsidP="00B50C99">
            <w:pPr>
              <w:rPr>
                <w:lang w:eastAsia="en-US"/>
              </w:rPr>
            </w:pPr>
          </w:p>
          <w:p w14:paraId="46318323" w14:textId="77777777" w:rsidR="00B50C99" w:rsidRPr="00B50C99" w:rsidRDefault="00B50C99" w:rsidP="00B50C99">
            <w:pPr>
              <w:rPr>
                <w:lang w:eastAsia="en-US"/>
              </w:rPr>
            </w:pPr>
          </w:p>
          <w:p w14:paraId="72433126" w14:textId="45C5F26B" w:rsidR="002957E9" w:rsidRPr="00B50C99" w:rsidRDefault="002957E9" w:rsidP="00B50C99">
            <w:pPr>
              <w:rPr>
                <w:lang w:eastAsia="en-US"/>
              </w:rPr>
            </w:pP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140690E" w:rsidR="00B50C99" w:rsidRDefault="002957E9" w:rsidP="00951692">
            <w:pPr>
              <w:pStyle w:val="Default"/>
              <w:jc w:val="center"/>
              <w:rPr>
                <w:color w:val="auto"/>
                <w:lang w:eastAsia="en-US"/>
              </w:rPr>
            </w:pPr>
            <w:r w:rsidRPr="00165A34">
              <w:rPr>
                <w:color w:val="auto"/>
              </w:rPr>
              <w:t>Projekts šo jomu neskar</w:t>
            </w:r>
            <w:r w:rsidR="00017F4C">
              <w:rPr>
                <w:color w:val="auto"/>
              </w:rPr>
              <w:t>.</w:t>
            </w:r>
          </w:p>
          <w:p w14:paraId="6F0AF9E0" w14:textId="5ABE390F" w:rsidR="002957E9" w:rsidRPr="00B50C99" w:rsidRDefault="002957E9" w:rsidP="00B50C99">
            <w:pPr>
              <w:rPr>
                <w:lang w:eastAsia="en-US"/>
              </w:rPr>
            </w:pPr>
          </w:p>
        </w:tc>
      </w:tr>
      <w:tr w:rsidR="00165A34" w:rsidRPr="00165A34" w14:paraId="03C26FBA" w14:textId="77777777" w:rsidTr="00AC1407">
        <w:trPr>
          <w:cantSplit/>
          <w:trHeight w:val="918"/>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578EA7CE" w:rsidR="00B50C99" w:rsidRDefault="002957E9" w:rsidP="00951692">
            <w:pPr>
              <w:jc w:val="center"/>
              <w:rPr>
                <w:b/>
                <w:bCs/>
                <w:lang w:eastAsia="en-US"/>
              </w:rPr>
            </w:pPr>
            <w:r w:rsidRPr="00165A34">
              <w:rPr>
                <w:b/>
                <w:bCs/>
                <w:lang w:eastAsia="en-US"/>
              </w:rPr>
              <w:t>IV. Tiesību akta projekta ietekme uz spēkā esošo tiesību normu sistēmu</w:t>
            </w:r>
          </w:p>
          <w:p w14:paraId="33ED17BD" w14:textId="77777777" w:rsidR="00B50C99" w:rsidRPr="00B50C99" w:rsidRDefault="00B50C99" w:rsidP="00B50C99">
            <w:pPr>
              <w:rPr>
                <w:lang w:eastAsia="en-US"/>
              </w:rPr>
            </w:pPr>
          </w:p>
          <w:p w14:paraId="0B12E9F4" w14:textId="77777777" w:rsidR="00B50C99" w:rsidRPr="00B50C99" w:rsidRDefault="00B50C99" w:rsidP="00B50C99">
            <w:pPr>
              <w:rPr>
                <w:lang w:eastAsia="en-US"/>
              </w:rPr>
            </w:pPr>
          </w:p>
          <w:p w14:paraId="4E1D50D7" w14:textId="77777777" w:rsidR="00B50C99" w:rsidRPr="00B50C99" w:rsidRDefault="00B50C99" w:rsidP="00B50C99">
            <w:pPr>
              <w:rPr>
                <w:lang w:eastAsia="en-US"/>
              </w:rPr>
            </w:pPr>
          </w:p>
          <w:p w14:paraId="16C88120" w14:textId="6FA5FE65" w:rsidR="002957E9" w:rsidRPr="00B50C99" w:rsidRDefault="002957E9" w:rsidP="00B50C99">
            <w:pPr>
              <w:rPr>
                <w:lang w:eastAsia="en-US"/>
              </w:rPr>
            </w:pP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68D806D9" w:rsidR="00B50C99" w:rsidRDefault="00786682" w:rsidP="00951692">
            <w:pPr>
              <w:pStyle w:val="Default"/>
              <w:jc w:val="center"/>
              <w:rPr>
                <w:color w:val="auto"/>
              </w:rPr>
            </w:pPr>
            <w:r w:rsidRPr="00165A34">
              <w:rPr>
                <w:color w:val="auto"/>
              </w:rPr>
              <w:t>Projekts šo jomu neskar</w:t>
            </w:r>
            <w:r w:rsidR="00017F4C">
              <w:rPr>
                <w:color w:val="auto"/>
              </w:rPr>
              <w:t>.</w:t>
            </w:r>
          </w:p>
          <w:p w14:paraId="428BB103" w14:textId="7F97E66D" w:rsidR="00786682" w:rsidRPr="00B50C99" w:rsidRDefault="00786682" w:rsidP="00B50C99"/>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Attiecīgā starptautiskā tiesību akta vai starptautiskas institūcijas v</w:t>
            </w:r>
            <w:bookmarkStart w:id="0" w:name="_GoBack"/>
            <w:bookmarkEnd w:id="0"/>
            <w:r>
              <w:t xml:space="preserve">ai </w:t>
            </w:r>
            <w:r>
              <w:lastRenderedPageBreak/>
              <w:t>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AE08A71" w14:textId="6C8FB33B" w:rsidR="008432EE" w:rsidRDefault="008432EE">
            <w:pPr>
              <w:rPr>
                <w:rStyle w:val="Hyperlink"/>
              </w:rPr>
            </w:pPr>
          </w:p>
          <w:p w14:paraId="4B4AEFBB" w14:textId="77777777" w:rsidR="00085127" w:rsidRDefault="00085127">
            <w:pPr>
              <w:rPr>
                <w:rStyle w:val="Hyperlink"/>
              </w:rPr>
            </w:pPr>
          </w:p>
          <w:p w14:paraId="29A00046" w14:textId="32618969" w:rsidR="00085127" w:rsidRDefault="00085127">
            <w:r>
              <w:t>1949. gada 4. aprīļa Ziemeļatlantijas līgums</w:t>
            </w:r>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B52E82">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0F04BB78" w:rsidR="008432EE" w:rsidRDefault="008432EE"/>
        </w:tc>
        <w:tc>
          <w:tcPr>
            <w:tcW w:w="1781" w:type="pct"/>
            <w:tcBorders>
              <w:top w:val="outset" w:sz="6" w:space="0" w:color="auto"/>
              <w:left w:val="outset" w:sz="6" w:space="0" w:color="auto"/>
              <w:bottom w:val="outset" w:sz="6" w:space="0" w:color="auto"/>
              <w:right w:val="outset" w:sz="6" w:space="0" w:color="auto"/>
            </w:tcBorders>
          </w:tcPr>
          <w:p w14:paraId="15F51469" w14:textId="5028D364" w:rsidR="008432EE" w:rsidRDefault="008432EE"/>
        </w:tc>
        <w:tc>
          <w:tcPr>
            <w:tcW w:w="1928" w:type="pct"/>
            <w:tcBorders>
              <w:top w:val="outset" w:sz="6" w:space="0" w:color="auto"/>
              <w:left w:val="outset" w:sz="6" w:space="0" w:color="auto"/>
              <w:bottom w:val="outset" w:sz="6" w:space="0" w:color="auto"/>
              <w:right w:val="outset" w:sz="6" w:space="0" w:color="auto"/>
            </w:tcBorders>
            <w:hideMark/>
          </w:tcPr>
          <w:p w14:paraId="761CBFE8" w14:textId="1A52238F" w:rsidR="008432EE" w:rsidRDefault="008432EE"/>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64363EE7" w14:textId="77777777" w:rsidR="00652F18" w:rsidRDefault="00652F18"/>
          <w:p w14:paraId="0D493EAD" w14:textId="77777777" w:rsidR="00E41191" w:rsidRDefault="00E41191" w:rsidP="00E41191">
            <w:pPr>
              <w:jc w:val="both"/>
            </w:pPr>
          </w:p>
          <w:p w14:paraId="580A09C3" w14:textId="77777777" w:rsidR="00E41191" w:rsidRDefault="00E41191" w:rsidP="00E41191">
            <w:pPr>
              <w:jc w:val="both"/>
            </w:pPr>
          </w:p>
          <w:p w14:paraId="74D272A3" w14:textId="77777777" w:rsidR="00E41191" w:rsidRDefault="00E41191" w:rsidP="00E41191">
            <w:pPr>
              <w:jc w:val="both"/>
            </w:pPr>
          </w:p>
          <w:p w14:paraId="72AC4EF2" w14:textId="77777777" w:rsidR="00E41191" w:rsidRDefault="00E41191" w:rsidP="00E41191">
            <w:pPr>
              <w:jc w:val="both"/>
            </w:pPr>
          </w:p>
          <w:p w14:paraId="60FEB8CD" w14:textId="69335E0F" w:rsidR="00652F18" w:rsidRDefault="00652F18" w:rsidP="00E41191">
            <w:pPr>
              <w:jc w:val="both"/>
            </w:pPr>
            <w:r>
              <w:t>1949.</w:t>
            </w:r>
            <w:r w:rsidR="002C5EDE">
              <w:t> </w:t>
            </w:r>
            <w:r>
              <w:t>gada</w:t>
            </w:r>
            <w:r w:rsidR="00E41191">
              <w:t xml:space="preserve"> </w:t>
            </w:r>
            <w:r>
              <w:t>4.</w:t>
            </w:r>
            <w:r w:rsidR="002C5EDE">
              <w:t> </w:t>
            </w:r>
            <w:r>
              <w:t xml:space="preserve">aprīļa Ziemeļatlantijas līgumā paredzētās saistības tiek </w:t>
            </w:r>
            <w:r w:rsidRPr="00B52E82">
              <w:t xml:space="preserve">izpildītas </w:t>
            </w:r>
            <w:r w:rsidR="00A82CAF" w:rsidRPr="00B52E82">
              <w:t>pilnībā</w:t>
            </w:r>
            <w:r w:rsidR="00C42A20" w:rsidRPr="00B52E82">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lastRenderedPageBreak/>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F0DBE01" w14:textId="41D0BE5D"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4FC80613" w:rsidR="00F579DC" w:rsidRPr="00844A67" w:rsidRDefault="007C5230" w:rsidP="00951692">
      <w:pPr>
        <w:jc w:val="both"/>
        <w:rPr>
          <w:sz w:val="20"/>
          <w:szCs w:val="20"/>
        </w:rPr>
      </w:pPr>
      <w:r w:rsidRPr="00844A67">
        <w:rPr>
          <w:sz w:val="20"/>
          <w:szCs w:val="20"/>
        </w:rPr>
        <w:t>S. Šadurska</w:t>
      </w:r>
      <w:r w:rsidR="00017F4C" w:rsidRPr="00844A67">
        <w:rPr>
          <w:sz w:val="20"/>
          <w:szCs w:val="20"/>
        </w:rPr>
        <w:t>,</w:t>
      </w:r>
      <w:r w:rsidRPr="00844A67">
        <w:rPr>
          <w:sz w:val="20"/>
          <w:szCs w:val="20"/>
        </w:rPr>
        <w:t xml:space="preserve"> 67335247</w:t>
      </w:r>
    </w:p>
    <w:p w14:paraId="30EE866E" w14:textId="6913C1FF" w:rsidR="009E31A2" w:rsidRPr="00844A67" w:rsidRDefault="001A4ABC" w:rsidP="00746850">
      <w:pPr>
        <w:tabs>
          <w:tab w:val="left" w:pos="7797"/>
        </w:tabs>
        <w:jc w:val="both"/>
      </w:pPr>
      <w:hyperlink r:id="rId8" w:history="1">
        <w:r w:rsidR="00844A67" w:rsidRPr="00844A67">
          <w:rPr>
            <w:rStyle w:val="Hyperlink"/>
            <w:color w:val="auto"/>
            <w:sz w:val="20"/>
            <w:szCs w:val="20"/>
            <w:u w:val="none"/>
          </w:rPr>
          <w:t>signe.sadurska@mod.gov.lv</w:t>
        </w:r>
      </w:hyperlink>
    </w:p>
    <w:sectPr w:rsidR="009E31A2" w:rsidRPr="00844A67" w:rsidSect="007D2D4E">
      <w:headerReference w:type="even" r:id="rId9"/>
      <w:headerReference w:type="default" r:id="rId10"/>
      <w:footerReference w:type="default" r:id="rId11"/>
      <w:footerReference w:type="first" r:id="rId12"/>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1234E5AB"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1A4ABC">
      <w:rPr>
        <w:sz w:val="20"/>
        <w:szCs w:val="20"/>
        <w:lang w:val="de-DE"/>
      </w:rPr>
      <w:t>2804</w:t>
    </w:r>
    <w:r w:rsidR="00DE5FD9">
      <w:rPr>
        <w:sz w:val="20"/>
        <w:szCs w:val="20"/>
        <w:lang w:val="de-DE"/>
      </w:rPr>
      <w:t>20</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3442E6F8"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5714FD">
      <w:rPr>
        <w:sz w:val="20"/>
        <w:szCs w:val="20"/>
        <w:lang w:val="de-DE"/>
      </w:rPr>
      <w:t>28</w:t>
    </w:r>
    <w:r w:rsidR="00773C80">
      <w:rPr>
        <w:sz w:val="20"/>
        <w:szCs w:val="20"/>
        <w:lang w:val="de-DE"/>
      </w:rPr>
      <w:t>04</w:t>
    </w:r>
    <w:r w:rsidR="00070174">
      <w:rPr>
        <w:sz w:val="20"/>
        <w:szCs w:val="20"/>
        <w:lang w:val="de-DE"/>
      </w:rPr>
      <w:t>20</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6A457520"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ABC">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246"/>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174"/>
    <w:rsid w:val="000703CD"/>
    <w:rsid w:val="00072E47"/>
    <w:rsid w:val="00076D50"/>
    <w:rsid w:val="00081DBA"/>
    <w:rsid w:val="0008330B"/>
    <w:rsid w:val="00085127"/>
    <w:rsid w:val="00085464"/>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4ABC"/>
    <w:rsid w:val="001A7BDF"/>
    <w:rsid w:val="001B319A"/>
    <w:rsid w:val="001C3014"/>
    <w:rsid w:val="001C4CBB"/>
    <w:rsid w:val="001C513C"/>
    <w:rsid w:val="001D04C4"/>
    <w:rsid w:val="001D5BDC"/>
    <w:rsid w:val="001E3F88"/>
    <w:rsid w:val="001E5D54"/>
    <w:rsid w:val="001E5E32"/>
    <w:rsid w:val="001E70CC"/>
    <w:rsid w:val="001F1841"/>
    <w:rsid w:val="001F4B77"/>
    <w:rsid w:val="001F7F36"/>
    <w:rsid w:val="00200E84"/>
    <w:rsid w:val="00204927"/>
    <w:rsid w:val="002117E0"/>
    <w:rsid w:val="00214C5D"/>
    <w:rsid w:val="0022133B"/>
    <w:rsid w:val="002241A0"/>
    <w:rsid w:val="002265E7"/>
    <w:rsid w:val="00233697"/>
    <w:rsid w:val="00233A61"/>
    <w:rsid w:val="002403A4"/>
    <w:rsid w:val="00250C42"/>
    <w:rsid w:val="00251141"/>
    <w:rsid w:val="00265B47"/>
    <w:rsid w:val="00271274"/>
    <w:rsid w:val="00275991"/>
    <w:rsid w:val="00283C8C"/>
    <w:rsid w:val="00286C10"/>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2F69B3"/>
    <w:rsid w:val="00302A1C"/>
    <w:rsid w:val="003045D2"/>
    <w:rsid w:val="00307019"/>
    <w:rsid w:val="003144C2"/>
    <w:rsid w:val="00316BE8"/>
    <w:rsid w:val="00320399"/>
    <w:rsid w:val="00324382"/>
    <w:rsid w:val="0032456E"/>
    <w:rsid w:val="0032586F"/>
    <w:rsid w:val="00327A93"/>
    <w:rsid w:val="00334B7E"/>
    <w:rsid w:val="00340D88"/>
    <w:rsid w:val="0034187E"/>
    <w:rsid w:val="00346262"/>
    <w:rsid w:val="00351DA8"/>
    <w:rsid w:val="00353F75"/>
    <w:rsid w:val="0035526A"/>
    <w:rsid w:val="003568D8"/>
    <w:rsid w:val="00356985"/>
    <w:rsid w:val="00357C34"/>
    <w:rsid w:val="00362EE0"/>
    <w:rsid w:val="0036332B"/>
    <w:rsid w:val="003678E5"/>
    <w:rsid w:val="00375530"/>
    <w:rsid w:val="00380401"/>
    <w:rsid w:val="003847FF"/>
    <w:rsid w:val="00386B3A"/>
    <w:rsid w:val="0038711F"/>
    <w:rsid w:val="00391BF9"/>
    <w:rsid w:val="00391F54"/>
    <w:rsid w:val="003960C4"/>
    <w:rsid w:val="00396D46"/>
    <w:rsid w:val="003A05A2"/>
    <w:rsid w:val="003A6632"/>
    <w:rsid w:val="003B0E10"/>
    <w:rsid w:val="003B2197"/>
    <w:rsid w:val="003B4126"/>
    <w:rsid w:val="003B6863"/>
    <w:rsid w:val="003C12C0"/>
    <w:rsid w:val="003C42D8"/>
    <w:rsid w:val="003C4FEE"/>
    <w:rsid w:val="003C55D8"/>
    <w:rsid w:val="003D1D76"/>
    <w:rsid w:val="003D487E"/>
    <w:rsid w:val="003E1757"/>
    <w:rsid w:val="003E6106"/>
    <w:rsid w:val="003F4D83"/>
    <w:rsid w:val="0040096F"/>
    <w:rsid w:val="00401BE1"/>
    <w:rsid w:val="0042686D"/>
    <w:rsid w:val="004369FA"/>
    <w:rsid w:val="0044042C"/>
    <w:rsid w:val="00443F0E"/>
    <w:rsid w:val="0046182A"/>
    <w:rsid w:val="00462B83"/>
    <w:rsid w:val="00464245"/>
    <w:rsid w:val="00464699"/>
    <w:rsid w:val="004674FE"/>
    <w:rsid w:val="0047207F"/>
    <w:rsid w:val="00485090"/>
    <w:rsid w:val="0049095B"/>
    <w:rsid w:val="00490C6D"/>
    <w:rsid w:val="004A0FDF"/>
    <w:rsid w:val="004A6CFB"/>
    <w:rsid w:val="004B0796"/>
    <w:rsid w:val="004B310E"/>
    <w:rsid w:val="004B4D17"/>
    <w:rsid w:val="004C3EE6"/>
    <w:rsid w:val="004D3D85"/>
    <w:rsid w:val="004D4853"/>
    <w:rsid w:val="004D6BD4"/>
    <w:rsid w:val="004E15DE"/>
    <w:rsid w:val="004E424C"/>
    <w:rsid w:val="004F20FC"/>
    <w:rsid w:val="004F43F1"/>
    <w:rsid w:val="004F760D"/>
    <w:rsid w:val="00503086"/>
    <w:rsid w:val="005100C9"/>
    <w:rsid w:val="0051228E"/>
    <w:rsid w:val="00516335"/>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714FD"/>
    <w:rsid w:val="00586A29"/>
    <w:rsid w:val="00592235"/>
    <w:rsid w:val="0059644D"/>
    <w:rsid w:val="005A26C4"/>
    <w:rsid w:val="005A71BE"/>
    <w:rsid w:val="005B40FE"/>
    <w:rsid w:val="005B5F8D"/>
    <w:rsid w:val="005B61AA"/>
    <w:rsid w:val="005C67D1"/>
    <w:rsid w:val="005D1157"/>
    <w:rsid w:val="005D2ACF"/>
    <w:rsid w:val="005D41F1"/>
    <w:rsid w:val="005D7DAC"/>
    <w:rsid w:val="005E30C3"/>
    <w:rsid w:val="005F5381"/>
    <w:rsid w:val="005F5782"/>
    <w:rsid w:val="00602A9E"/>
    <w:rsid w:val="0060783D"/>
    <w:rsid w:val="0061303B"/>
    <w:rsid w:val="00614AD0"/>
    <w:rsid w:val="0062125B"/>
    <w:rsid w:val="00625237"/>
    <w:rsid w:val="00627EF7"/>
    <w:rsid w:val="0063120A"/>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A6327"/>
    <w:rsid w:val="006C0EB2"/>
    <w:rsid w:val="006C4905"/>
    <w:rsid w:val="006C6FA4"/>
    <w:rsid w:val="006E4A7F"/>
    <w:rsid w:val="006E4DB7"/>
    <w:rsid w:val="006F358D"/>
    <w:rsid w:val="00702148"/>
    <w:rsid w:val="00705E28"/>
    <w:rsid w:val="00706DEE"/>
    <w:rsid w:val="007113BE"/>
    <w:rsid w:val="00713139"/>
    <w:rsid w:val="007158A9"/>
    <w:rsid w:val="00717D3D"/>
    <w:rsid w:val="0072174D"/>
    <w:rsid w:val="007219BD"/>
    <w:rsid w:val="00721C21"/>
    <w:rsid w:val="00725FF8"/>
    <w:rsid w:val="00746850"/>
    <w:rsid w:val="007516E6"/>
    <w:rsid w:val="00751EAE"/>
    <w:rsid w:val="00754F25"/>
    <w:rsid w:val="00766CF8"/>
    <w:rsid w:val="0076726A"/>
    <w:rsid w:val="00771632"/>
    <w:rsid w:val="007735E0"/>
    <w:rsid w:val="0077386B"/>
    <w:rsid w:val="00773C80"/>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230"/>
    <w:rsid w:val="007C5843"/>
    <w:rsid w:val="007D18E2"/>
    <w:rsid w:val="007D2009"/>
    <w:rsid w:val="007D2AAD"/>
    <w:rsid w:val="007D2D4E"/>
    <w:rsid w:val="007D71E0"/>
    <w:rsid w:val="007F225B"/>
    <w:rsid w:val="007F2CD6"/>
    <w:rsid w:val="008076DF"/>
    <w:rsid w:val="008156C6"/>
    <w:rsid w:val="00833672"/>
    <w:rsid w:val="0083615B"/>
    <w:rsid w:val="0083794A"/>
    <w:rsid w:val="00840855"/>
    <w:rsid w:val="008415D6"/>
    <w:rsid w:val="008432EE"/>
    <w:rsid w:val="00843C2C"/>
    <w:rsid w:val="00844A67"/>
    <w:rsid w:val="00853236"/>
    <w:rsid w:val="0085495B"/>
    <w:rsid w:val="00857F8A"/>
    <w:rsid w:val="00864373"/>
    <w:rsid w:val="008660AC"/>
    <w:rsid w:val="00866E1B"/>
    <w:rsid w:val="00871C99"/>
    <w:rsid w:val="00883284"/>
    <w:rsid w:val="00885338"/>
    <w:rsid w:val="00887707"/>
    <w:rsid w:val="008933F6"/>
    <w:rsid w:val="008975F1"/>
    <w:rsid w:val="008A5FDD"/>
    <w:rsid w:val="008A797E"/>
    <w:rsid w:val="008B0653"/>
    <w:rsid w:val="008B645E"/>
    <w:rsid w:val="008C44A6"/>
    <w:rsid w:val="008D0017"/>
    <w:rsid w:val="008D5EF4"/>
    <w:rsid w:val="008D7963"/>
    <w:rsid w:val="008F3879"/>
    <w:rsid w:val="008F5640"/>
    <w:rsid w:val="008F7933"/>
    <w:rsid w:val="0090327D"/>
    <w:rsid w:val="00905010"/>
    <w:rsid w:val="009100D9"/>
    <w:rsid w:val="009122F0"/>
    <w:rsid w:val="00913C72"/>
    <w:rsid w:val="00915660"/>
    <w:rsid w:val="00921E29"/>
    <w:rsid w:val="00924D1A"/>
    <w:rsid w:val="00925E8D"/>
    <w:rsid w:val="009320BB"/>
    <w:rsid w:val="00941DEA"/>
    <w:rsid w:val="00942015"/>
    <w:rsid w:val="00951565"/>
    <w:rsid w:val="00951692"/>
    <w:rsid w:val="009542A4"/>
    <w:rsid w:val="00955CA8"/>
    <w:rsid w:val="009567ED"/>
    <w:rsid w:val="00956BD2"/>
    <w:rsid w:val="0097053A"/>
    <w:rsid w:val="00971309"/>
    <w:rsid w:val="00971D86"/>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0CFD"/>
    <w:rsid w:val="00A826CA"/>
    <w:rsid w:val="00A82B1C"/>
    <w:rsid w:val="00A82CAF"/>
    <w:rsid w:val="00A94D8F"/>
    <w:rsid w:val="00A9525C"/>
    <w:rsid w:val="00AA01EE"/>
    <w:rsid w:val="00AA2F3C"/>
    <w:rsid w:val="00AA6F50"/>
    <w:rsid w:val="00AB08B6"/>
    <w:rsid w:val="00AB2372"/>
    <w:rsid w:val="00AB6117"/>
    <w:rsid w:val="00AC1407"/>
    <w:rsid w:val="00AC14B1"/>
    <w:rsid w:val="00AC2A5C"/>
    <w:rsid w:val="00AD21DE"/>
    <w:rsid w:val="00AD2307"/>
    <w:rsid w:val="00AF1C56"/>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0C99"/>
    <w:rsid w:val="00B52E82"/>
    <w:rsid w:val="00B563BD"/>
    <w:rsid w:val="00B621AD"/>
    <w:rsid w:val="00B65B90"/>
    <w:rsid w:val="00B67CB9"/>
    <w:rsid w:val="00B74076"/>
    <w:rsid w:val="00B7773B"/>
    <w:rsid w:val="00B82259"/>
    <w:rsid w:val="00B82D24"/>
    <w:rsid w:val="00B87669"/>
    <w:rsid w:val="00B96340"/>
    <w:rsid w:val="00BA1832"/>
    <w:rsid w:val="00BA32A4"/>
    <w:rsid w:val="00BA3AC4"/>
    <w:rsid w:val="00BB3C61"/>
    <w:rsid w:val="00BB6F76"/>
    <w:rsid w:val="00BB75DB"/>
    <w:rsid w:val="00BC0098"/>
    <w:rsid w:val="00BC0C8E"/>
    <w:rsid w:val="00BD05A4"/>
    <w:rsid w:val="00BD0764"/>
    <w:rsid w:val="00BD1C4B"/>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81A64"/>
    <w:rsid w:val="00C8643A"/>
    <w:rsid w:val="00C92DFC"/>
    <w:rsid w:val="00CA7005"/>
    <w:rsid w:val="00CB349E"/>
    <w:rsid w:val="00CB36E0"/>
    <w:rsid w:val="00CB5860"/>
    <w:rsid w:val="00CC1732"/>
    <w:rsid w:val="00CC1FEF"/>
    <w:rsid w:val="00CC35AF"/>
    <w:rsid w:val="00CC37B8"/>
    <w:rsid w:val="00CC5252"/>
    <w:rsid w:val="00CD3E41"/>
    <w:rsid w:val="00CD4796"/>
    <w:rsid w:val="00CD5483"/>
    <w:rsid w:val="00CE03B2"/>
    <w:rsid w:val="00CE2863"/>
    <w:rsid w:val="00CF5531"/>
    <w:rsid w:val="00D03621"/>
    <w:rsid w:val="00D036D6"/>
    <w:rsid w:val="00D03861"/>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76A8E"/>
    <w:rsid w:val="00D80600"/>
    <w:rsid w:val="00D80A53"/>
    <w:rsid w:val="00D84CC4"/>
    <w:rsid w:val="00D87A21"/>
    <w:rsid w:val="00D94405"/>
    <w:rsid w:val="00DA52CF"/>
    <w:rsid w:val="00DA5CB0"/>
    <w:rsid w:val="00DB1264"/>
    <w:rsid w:val="00DB3AA1"/>
    <w:rsid w:val="00DB4C6C"/>
    <w:rsid w:val="00DB5A50"/>
    <w:rsid w:val="00DB64DB"/>
    <w:rsid w:val="00DC20A6"/>
    <w:rsid w:val="00DC78EB"/>
    <w:rsid w:val="00DD08DC"/>
    <w:rsid w:val="00DD5678"/>
    <w:rsid w:val="00DE0E31"/>
    <w:rsid w:val="00DE357E"/>
    <w:rsid w:val="00DE45DC"/>
    <w:rsid w:val="00DE4F97"/>
    <w:rsid w:val="00DE592A"/>
    <w:rsid w:val="00DE5FD9"/>
    <w:rsid w:val="00E00A8E"/>
    <w:rsid w:val="00E00ECE"/>
    <w:rsid w:val="00E1240D"/>
    <w:rsid w:val="00E12990"/>
    <w:rsid w:val="00E1379A"/>
    <w:rsid w:val="00E166A9"/>
    <w:rsid w:val="00E16B26"/>
    <w:rsid w:val="00E17AD5"/>
    <w:rsid w:val="00E21009"/>
    <w:rsid w:val="00E24C79"/>
    <w:rsid w:val="00E26E55"/>
    <w:rsid w:val="00E27181"/>
    <w:rsid w:val="00E3774D"/>
    <w:rsid w:val="00E40974"/>
    <w:rsid w:val="00E41191"/>
    <w:rsid w:val="00E43629"/>
    <w:rsid w:val="00E44307"/>
    <w:rsid w:val="00E44510"/>
    <w:rsid w:val="00E5315E"/>
    <w:rsid w:val="00E54EC3"/>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1741"/>
    <w:rsid w:val="00EC475E"/>
    <w:rsid w:val="00EC5251"/>
    <w:rsid w:val="00EC55DB"/>
    <w:rsid w:val="00ED21B1"/>
    <w:rsid w:val="00ED44F3"/>
    <w:rsid w:val="00EE20AC"/>
    <w:rsid w:val="00EE2AA2"/>
    <w:rsid w:val="00EE4A27"/>
    <w:rsid w:val="00EE7919"/>
    <w:rsid w:val="00EF3262"/>
    <w:rsid w:val="00F07E0D"/>
    <w:rsid w:val="00F121F1"/>
    <w:rsid w:val="00F12CC2"/>
    <w:rsid w:val="00F133EC"/>
    <w:rsid w:val="00F14BFD"/>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156C"/>
    <w:rsid w:val="00FA2838"/>
    <w:rsid w:val="00FA2FF5"/>
    <w:rsid w:val="00FA478E"/>
    <w:rsid w:val="00FA5469"/>
    <w:rsid w:val="00FA6464"/>
    <w:rsid w:val="00FA7435"/>
    <w:rsid w:val="00FB44FD"/>
    <w:rsid w:val="00FB4DE9"/>
    <w:rsid w:val="00FB5FC8"/>
    <w:rsid w:val="00FC2EEA"/>
    <w:rsid w:val="00FC6CC3"/>
    <w:rsid w:val="00FD72D9"/>
    <w:rsid w:val="00FE439A"/>
    <w:rsid w:val="00FE5D87"/>
    <w:rsid w:val="00FE6D13"/>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E186-05A6-4B2D-87CC-CBCA964A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5754</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Signe Šadurska</cp:lastModifiedBy>
  <cp:revision>8</cp:revision>
  <cp:lastPrinted>2019-03-01T11:38:00Z</cp:lastPrinted>
  <dcterms:created xsi:type="dcterms:W3CDTF">2020-04-28T09:27:00Z</dcterms:created>
  <dcterms:modified xsi:type="dcterms:W3CDTF">2020-05-07T07:17:00Z</dcterms:modified>
</cp:coreProperties>
</file>