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7D96" w14:textId="32EA4DFD" w:rsidR="00CD3043" w:rsidRDefault="00CD3043" w:rsidP="00017DF7">
      <w:pPr>
        <w:pStyle w:val="H4"/>
        <w:spacing w:after="0"/>
        <w:jc w:val="left"/>
        <w:rPr>
          <w:b w:val="0"/>
        </w:rPr>
      </w:pPr>
    </w:p>
    <w:p w14:paraId="61BEBCD3" w14:textId="6D5EC34A" w:rsidR="00354927" w:rsidRDefault="00354927" w:rsidP="00017DF7">
      <w:pPr>
        <w:pStyle w:val="H4"/>
        <w:spacing w:after="0"/>
        <w:jc w:val="left"/>
        <w:rPr>
          <w:b w:val="0"/>
        </w:rPr>
      </w:pPr>
    </w:p>
    <w:p w14:paraId="6776E983" w14:textId="77777777" w:rsidR="00354927" w:rsidRDefault="00354927" w:rsidP="00017DF7">
      <w:pPr>
        <w:pStyle w:val="H4"/>
        <w:spacing w:after="0"/>
        <w:jc w:val="left"/>
        <w:rPr>
          <w:b w:val="0"/>
        </w:rPr>
      </w:pPr>
    </w:p>
    <w:p w14:paraId="11EB36C2" w14:textId="18877000" w:rsidR="00354927" w:rsidRPr="00EC1B09" w:rsidRDefault="0035492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0C5A56">
        <w:rPr>
          <w:sz w:val="28"/>
          <w:szCs w:val="28"/>
        </w:rPr>
        <w:t>30. jūnijā</w:t>
      </w:r>
      <w:r w:rsidRPr="00EC1B09">
        <w:rPr>
          <w:sz w:val="28"/>
          <w:szCs w:val="28"/>
        </w:rPr>
        <w:tab/>
        <w:t>Rīkojums Nr.</w:t>
      </w:r>
      <w:r w:rsidR="000C5A56">
        <w:rPr>
          <w:sz w:val="28"/>
          <w:szCs w:val="28"/>
        </w:rPr>
        <w:t> 367</w:t>
      </w:r>
    </w:p>
    <w:p w14:paraId="07A07D0F" w14:textId="57A504AC" w:rsidR="00354927" w:rsidRPr="00EC1B09" w:rsidRDefault="00354927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0C5A56">
        <w:rPr>
          <w:sz w:val="28"/>
          <w:szCs w:val="28"/>
        </w:rPr>
        <w:t>42</w:t>
      </w:r>
      <w:r w:rsidRPr="00EC1B09">
        <w:rPr>
          <w:sz w:val="28"/>
          <w:szCs w:val="28"/>
        </w:rPr>
        <w:t> </w:t>
      </w:r>
      <w:r w:rsidR="000C5A56">
        <w:rPr>
          <w:sz w:val="28"/>
          <w:szCs w:val="28"/>
        </w:rPr>
        <w:t>54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7DDFED2A" w14:textId="3D6CCC6D" w:rsidR="00017DF7" w:rsidRPr="005070AF" w:rsidRDefault="00017DF7" w:rsidP="00017DF7">
      <w:pPr>
        <w:pStyle w:val="Parasts1"/>
        <w:tabs>
          <w:tab w:val="left" w:pos="6663"/>
        </w:tabs>
        <w:spacing w:after="120"/>
        <w:ind w:firstLine="0"/>
      </w:pPr>
    </w:p>
    <w:p w14:paraId="47913A1A" w14:textId="051CB828" w:rsidR="00015CCC" w:rsidRDefault="00015CCC" w:rsidP="00017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</w:t>
      </w:r>
      <w:r w:rsidR="00BF2AF4">
        <w:rPr>
          <w:b/>
          <w:bCs/>
          <w:sz w:val="28"/>
          <w:szCs w:val="28"/>
        </w:rPr>
        <w:t>rozījum</w:t>
      </w:r>
      <w:r>
        <w:rPr>
          <w:b/>
          <w:bCs/>
          <w:sz w:val="28"/>
          <w:szCs w:val="28"/>
        </w:rPr>
        <w:t>s</w:t>
      </w:r>
      <w:r w:rsidR="00BF2AF4">
        <w:rPr>
          <w:b/>
          <w:bCs/>
          <w:sz w:val="28"/>
          <w:szCs w:val="28"/>
        </w:rPr>
        <w:t xml:space="preserve"> Ministru kabineta 2020.</w:t>
      </w:r>
      <w:r w:rsidR="00354927">
        <w:rPr>
          <w:b/>
          <w:bCs/>
          <w:sz w:val="28"/>
          <w:szCs w:val="28"/>
        </w:rPr>
        <w:t> </w:t>
      </w:r>
      <w:r w:rsidR="00BF2AF4">
        <w:rPr>
          <w:b/>
          <w:bCs/>
          <w:sz w:val="28"/>
          <w:szCs w:val="28"/>
        </w:rPr>
        <w:t>gada 7.</w:t>
      </w:r>
      <w:r w:rsidR="00354927">
        <w:rPr>
          <w:b/>
          <w:bCs/>
          <w:sz w:val="28"/>
          <w:szCs w:val="28"/>
        </w:rPr>
        <w:t> </w:t>
      </w:r>
      <w:r w:rsidR="00BF2AF4">
        <w:rPr>
          <w:b/>
          <w:bCs/>
          <w:sz w:val="28"/>
          <w:szCs w:val="28"/>
        </w:rPr>
        <w:t>aprīļa</w:t>
      </w:r>
      <w:r w:rsidR="00BF2AF4" w:rsidRPr="005C36BF">
        <w:rPr>
          <w:b/>
          <w:bCs/>
          <w:sz w:val="28"/>
          <w:szCs w:val="28"/>
        </w:rPr>
        <w:t xml:space="preserve"> rīkojum</w:t>
      </w:r>
      <w:r w:rsidR="00BF2AF4">
        <w:rPr>
          <w:b/>
          <w:bCs/>
          <w:sz w:val="28"/>
          <w:szCs w:val="28"/>
        </w:rPr>
        <w:t>ā Nr.</w:t>
      </w:r>
      <w:r w:rsidR="00354927">
        <w:rPr>
          <w:b/>
          <w:bCs/>
          <w:sz w:val="28"/>
          <w:szCs w:val="28"/>
        </w:rPr>
        <w:t> </w:t>
      </w:r>
      <w:r w:rsidR="00BF2AF4">
        <w:rPr>
          <w:b/>
          <w:bCs/>
          <w:sz w:val="28"/>
          <w:szCs w:val="28"/>
        </w:rPr>
        <w:t>16</w:t>
      </w:r>
      <w:r w:rsidR="00BF2AF4" w:rsidRPr="005C36BF">
        <w:rPr>
          <w:b/>
          <w:bCs/>
          <w:sz w:val="28"/>
          <w:szCs w:val="28"/>
        </w:rPr>
        <w:t xml:space="preserve">0 </w:t>
      </w:r>
    </w:p>
    <w:p w14:paraId="296EC23A" w14:textId="1D00C972" w:rsidR="00015CCC" w:rsidRDefault="00354927" w:rsidP="00017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F2AF4" w:rsidRPr="005C36BF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191DE930" w14:textId="386E9171" w:rsidR="00017DF7" w:rsidRPr="00926D36" w:rsidRDefault="00354927" w:rsidP="00017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F2AF4" w:rsidRPr="005C36BF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""</w:t>
      </w:r>
    </w:p>
    <w:p w14:paraId="2B87A02B" w14:textId="77777777" w:rsidR="00017DF7" w:rsidRPr="00926D36" w:rsidRDefault="00017DF7" w:rsidP="00017DF7">
      <w:pPr>
        <w:jc w:val="both"/>
        <w:rPr>
          <w:bCs/>
          <w:sz w:val="28"/>
          <w:szCs w:val="28"/>
        </w:rPr>
      </w:pPr>
    </w:p>
    <w:p w14:paraId="0D186146" w14:textId="4A03FAD7" w:rsidR="000B6B4C" w:rsidRDefault="00BF2AF4" w:rsidP="003549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</w:t>
      </w:r>
      <w:r w:rsidR="00015CCC">
        <w:rPr>
          <w:sz w:val="28"/>
          <w:szCs w:val="28"/>
        </w:rPr>
        <w:t xml:space="preserve">darīt </w:t>
      </w:r>
      <w:r>
        <w:rPr>
          <w:sz w:val="28"/>
          <w:szCs w:val="28"/>
        </w:rPr>
        <w:t>Ministru kabineta 2020.</w:t>
      </w:r>
      <w:r w:rsidR="00354927">
        <w:rPr>
          <w:sz w:val="28"/>
          <w:szCs w:val="28"/>
        </w:rPr>
        <w:t> </w:t>
      </w:r>
      <w:r>
        <w:rPr>
          <w:sz w:val="28"/>
          <w:szCs w:val="28"/>
        </w:rPr>
        <w:t>gada 7.</w:t>
      </w:r>
      <w:r w:rsidR="00354927">
        <w:rPr>
          <w:sz w:val="28"/>
          <w:szCs w:val="28"/>
        </w:rPr>
        <w:t> </w:t>
      </w:r>
      <w:r>
        <w:rPr>
          <w:sz w:val="28"/>
          <w:szCs w:val="28"/>
        </w:rPr>
        <w:t>aprīļa</w:t>
      </w:r>
      <w:r w:rsidRPr="005C36BF">
        <w:rPr>
          <w:sz w:val="28"/>
          <w:szCs w:val="28"/>
        </w:rPr>
        <w:t xml:space="preserve"> rīkojum</w:t>
      </w:r>
      <w:r w:rsidR="00015CCC">
        <w:rPr>
          <w:sz w:val="28"/>
          <w:szCs w:val="28"/>
        </w:rPr>
        <w:t>ā</w:t>
      </w:r>
      <w:r>
        <w:rPr>
          <w:sz w:val="28"/>
          <w:szCs w:val="28"/>
        </w:rPr>
        <w:t xml:space="preserve"> Nr.</w:t>
      </w:r>
      <w:r w:rsidR="00354927">
        <w:rPr>
          <w:sz w:val="28"/>
          <w:szCs w:val="28"/>
        </w:rPr>
        <w:t> </w:t>
      </w:r>
      <w:r>
        <w:rPr>
          <w:sz w:val="28"/>
          <w:szCs w:val="28"/>
        </w:rPr>
        <w:t>16</w:t>
      </w:r>
      <w:r w:rsidRPr="005C36BF">
        <w:rPr>
          <w:sz w:val="28"/>
          <w:szCs w:val="28"/>
        </w:rPr>
        <w:t xml:space="preserve">0 </w:t>
      </w:r>
      <w:r w:rsidR="00354927">
        <w:rPr>
          <w:sz w:val="28"/>
          <w:szCs w:val="28"/>
        </w:rPr>
        <w:t>"</w:t>
      </w:r>
      <w:r w:rsidRPr="005C36BF">
        <w:rPr>
          <w:sz w:val="28"/>
          <w:szCs w:val="28"/>
        </w:rPr>
        <w:t xml:space="preserve">Par finanšu līdzekļu piešķiršanu no valsts budžeta programmas </w:t>
      </w:r>
      <w:r w:rsidR="00354927">
        <w:rPr>
          <w:sz w:val="28"/>
          <w:szCs w:val="28"/>
        </w:rPr>
        <w:t>"</w:t>
      </w:r>
      <w:r w:rsidRPr="005C36BF">
        <w:rPr>
          <w:sz w:val="28"/>
          <w:szCs w:val="28"/>
        </w:rPr>
        <w:t>Līdzekļi neparedzētiem gadījumiem</w:t>
      </w:r>
      <w:r w:rsidR="00354927">
        <w:rPr>
          <w:sz w:val="28"/>
          <w:szCs w:val="28"/>
        </w:rPr>
        <w:t>""</w:t>
      </w:r>
      <w:r>
        <w:rPr>
          <w:sz w:val="28"/>
          <w:szCs w:val="28"/>
        </w:rPr>
        <w:t xml:space="preserve"> </w:t>
      </w:r>
      <w:r w:rsidR="00015CCC">
        <w:rPr>
          <w:sz w:val="28"/>
          <w:szCs w:val="28"/>
        </w:rPr>
        <w:t>(Latvijas Vēstnesis, 2020</w:t>
      </w:r>
      <w:r w:rsidR="00015CCC" w:rsidRPr="00015CCC">
        <w:rPr>
          <w:sz w:val="28"/>
          <w:szCs w:val="28"/>
        </w:rPr>
        <w:t>, 69B</w:t>
      </w:r>
      <w:r w:rsidR="00015CCC">
        <w:rPr>
          <w:sz w:val="28"/>
          <w:szCs w:val="28"/>
        </w:rPr>
        <w:t>.</w:t>
      </w:r>
      <w:r w:rsidR="00E14489">
        <w:rPr>
          <w:sz w:val="28"/>
          <w:szCs w:val="28"/>
        </w:rPr>
        <w:t>, 74A.</w:t>
      </w:r>
      <w:r w:rsidR="00354927">
        <w:rPr>
          <w:sz w:val="28"/>
          <w:szCs w:val="28"/>
        </w:rPr>
        <w:t> </w:t>
      </w:r>
      <w:r w:rsidR="00015CCC" w:rsidRPr="00015CCC">
        <w:rPr>
          <w:sz w:val="28"/>
          <w:szCs w:val="28"/>
        </w:rPr>
        <w:t xml:space="preserve">nr.) </w:t>
      </w:r>
      <w:r w:rsidR="00015CCC">
        <w:rPr>
          <w:sz w:val="28"/>
          <w:szCs w:val="28"/>
        </w:rPr>
        <w:t xml:space="preserve">grozījumu un </w:t>
      </w:r>
      <w:r w:rsidR="00477322">
        <w:rPr>
          <w:sz w:val="28"/>
          <w:szCs w:val="28"/>
        </w:rPr>
        <w:t>izteikt 2.</w:t>
      </w:r>
      <w:r w:rsidR="00354927">
        <w:rPr>
          <w:sz w:val="28"/>
          <w:szCs w:val="28"/>
        </w:rPr>
        <w:t> </w:t>
      </w:r>
      <w:r w:rsidR="00477322">
        <w:rPr>
          <w:sz w:val="28"/>
          <w:szCs w:val="28"/>
        </w:rPr>
        <w:t>punktu šādā redakcijā:</w:t>
      </w:r>
    </w:p>
    <w:p w14:paraId="7B587120" w14:textId="77777777" w:rsidR="00E14489" w:rsidRDefault="00E14489" w:rsidP="00354927">
      <w:pPr>
        <w:ind w:firstLine="720"/>
        <w:jc w:val="both"/>
        <w:rPr>
          <w:sz w:val="28"/>
          <w:szCs w:val="28"/>
        </w:rPr>
      </w:pPr>
    </w:p>
    <w:p w14:paraId="0AF8C965" w14:textId="10F198AF" w:rsidR="00477322" w:rsidRPr="005127F8" w:rsidRDefault="00354927" w:rsidP="003549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6657E">
        <w:rPr>
          <w:sz w:val="28"/>
          <w:szCs w:val="28"/>
        </w:rPr>
        <w:t>2</w:t>
      </w:r>
      <w:bookmarkStart w:id="1" w:name="_Hlk42611491"/>
      <w:r w:rsidR="0076657E">
        <w:rPr>
          <w:sz w:val="28"/>
          <w:szCs w:val="28"/>
        </w:rPr>
        <w:t>.</w:t>
      </w:r>
      <w:r w:rsidR="00E14489">
        <w:rPr>
          <w:sz w:val="28"/>
          <w:szCs w:val="28"/>
        </w:rPr>
        <w:t> </w:t>
      </w:r>
      <w:r w:rsidR="0076657E">
        <w:rPr>
          <w:sz w:val="28"/>
          <w:szCs w:val="28"/>
        </w:rPr>
        <w:t xml:space="preserve">Sabiedrības integrācijas fondam </w:t>
      </w:r>
      <w:r w:rsidR="00B0563C">
        <w:rPr>
          <w:sz w:val="28"/>
          <w:szCs w:val="28"/>
        </w:rPr>
        <w:t>1 040 928</w:t>
      </w:r>
      <w:r w:rsidR="0076657E">
        <w:rPr>
          <w:sz w:val="28"/>
          <w:szCs w:val="28"/>
        </w:rPr>
        <w:t xml:space="preserve"> </w:t>
      </w:r>
      <w:r w:rsidR="0076657E">
        <w:rPr>
          <w:i/>
          <w:sz w:val="28"/>
          <w:szCs w:val="28"/>
        </w:rPr>
        <w:t>euro</w:t>
      </w:r>
      <w:r w:rsidR="00E14489">
        <w:rPr>
          <w:sz w:val="28"/>
          <w:szCs w:val="28"/>
        </w:rPr>
        <w:t>, lai nodrošinātu</w:t>
      </w:r>
      <w:r w:rsidR="0076657E">
        <w:rPr>
          <w:sz w:val="28"/>
          <w:szCs w:val="28"/>
        </w:rPr>
        <w:t xml:space="preserve"> Mediju atbalsta fonda </w:t>
      </w:r>
      <w:r w:rsidR="00E14489">
        <w:rPr>
          <w:sz w:val="28"/>
          <w:szCs w:val="28"/>
        </w:rPr>
        <w:t xml:space="preserve">darbību un </w:t>
      </w:r>
      <w:r w:rsidR="00E14489" w:rsidRPr="000B6B4C">
        <w:rPr>
          <w:sz w:val="28"/>
          <w:szCs w:val="28"/>
        </w:rPr>
        <w:t>iespēju</w:t>
      </w:r>
      <w:r w:rsidR="00E14489">
        <w:rPr>
          <w:sz w:val="28"/>
          <w:szCs w:val="28"/>
        </w:rPr>
        <w:t xml:space="preserve"> </w:t>
      </w:r>
      <w:r w:rsidR="0076657E" w:rsidRPr="000B6B4C">
        <w:rPr>
          <w:sz w:val="28"/>
          <w:szCs w:val="28"/>
        </w:rPr>
        <w:t xml:space="preserve">sabiedrībai saņemt </w:t>
      </w:r>
      <w:r w:rsidR="00E14489" w:rsidRPr="00E14489">
        <w:rPr>
          <w:sz w:val="28"/>
          <w:szCs w:val="28"/>
        </w:rPr>
        <w:t>daudzpusīgu</w:t>
      </w:r>
      <w:r w:rsidR="00E14489">
        <w:rPr>
          <w:sz w:val="28"/>
          <w:szCs w:val="28"/>
        </w:rPr>
        <w:t xml:space="preserve"> </w:t>
      </w:r>
      <w:r w:rsidR="0076657E" w:rsidRPr="000B6B4C">
        <w:rPr>
          <w:sz w:val="28"/>
          <w:szCs w:val="28"/>
        </w:rPr>
        <w:t xml:space="preserve">informāciju un viedokļus </w:t>
      </w:r>
      <w:r w:rsidR="00E14489">
        <w:rPr>
          <w:sz w:val="28"/>
          <w:szCs w:val="28"/>
        </w:rPr>
        <w:t xml:space="preserve">par </w:t>
      </w:r>
      <w:r w:rsidR="0076657E" w:rsidRPr="000B6B4C">
        <w:rPr>
          <w:sz w:val="28"/>
          <w:szCs w:val="28"/>
        </w:rPr>
        <w:t>Covid-19 krīzes pārvarēšan</w:t>
      </w:r>
      <w:r w:rsidR="00E14489">
        <w:rPr>
          <w:sz w:val="28"/>
          <w:szCs w:val="28"/>
        </w:rPr>
        <w:t>u, kā arī</w:t>
      </w:r>
      <w:r w:rsidR="0076657E" w:rsidRPr="000B6B4C">
        <w:rPr>
          <w:sz w:val="28"/>
          <w:szCs w:val="28"/>
        </w:rPr>
        <w:t xml:space="preserve"> </w:t>
      </w:r>
      <w:r w:rsidR="00E14489">
        <w:rPr>
          <w:sz w:val="28"/>
          <w:szCs w:val="28"/>
        </w:rPr>
        <w:t xml:space="preserve">nodrošinātu </w:t>
      </w:r>
      <w:r w:rsidR="0076657E" w:rsidRPr="000B6B4C">
        <w:rPr>
          <w:sz w:val="28"/>
          <w:szCs w:val="28"/>
        </w:rPr>
        <w:t>valsts informatīvās telpas drošīb</w:t>
      </w:r>
      <w:r w:rsidR="00E14489">
        <w:rPr>
          <w:sz w:val="28"/>
          <w:szCs w:val="28"/>
        </w:rPr>
        <w:t>u un</w:t>
      </w:r>
      <w:r w:rsidR="0076657E">
        <w:rPr>
          <w:sz w:val="28"/>
          <w:szCs w:val="28"/>
        </w:rPr>
        <w:t xml:space="preserve"> </w:t>
      </w:r>
      <w:r w:rsidR="00E14489">
        <w:rPr>
          <w:sz w:val="28"/>
          <w:szCs w:val="28"/>
        </w:rPr>
        <w:t xml:space="preserve">sniegtu </w:t>
      </w:r>
      <w:r w:rsidR="0076657E">
        <w:rPr>
          <w:sz w:val="28"/>
          <w:szCs w:val="28"/>
        </w:rPr>
        <w:t xml:space="preserve">atbalstu </w:t>
      </w:r>
      <w:r w:rsidR="00E14489">
        <w:rPr>
          <w:sz w:val="28"/>
          <w:szCs w:val="28"/>
        </w:rPr>
        <w:t xml:space="preserve">saistībā ar </w:t>
      </w:r>
      <w:r w:rsidR="0076657E">
        <w:rPr>
          <w:sz w:val="28"/>
          <w:szCs w:val="28"/>
        </w:rPr>
        <w:t>abonēto preses izdevumu piegādes izmaksām</w:t>
      </w:r>
      <w:r w:rsidR="00E14489">
        <w:rPr>
          <w:sz w:val="28"/>
          <w:szCs w:val="28"/>
        </w:rPr>
        <w:t xml:space="preserve"> </w:t>
      </w:r>
      <w:proofErr w:type="gramStart"/>
      <w:r w:rsidR="00E14489">
        <w:rPr>
          <w:sz w:val="28"/>
          <w:szCs w:val="28"/>
        </w:rPr>
        <w:t>(</w:t>
      </w:r>
      <w:proofErr w:type="gramEnd"/>
      <w:r w:rsidR="0076657E">
        <w:rPr>
          <w:sz w:val="28"/>
          <w:szCs w:val="28"/>
        </w:rPr>
        <w:t>valsts akciju sabiedrība</w:t>
      </w:r>
      <w:r w:rsidR="00E14489">
        <w:rPr>
          <w:sz w:val="28"/>
          <w:szCs w:val="28"/>
        </w:rPr>
        <w:t>i</w:t>
      </w:r>
      <w:r w:rsidR="0076657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76657E">
        <w:rPr>
          <w:sz w:val="28"/>
          <w:szCs w:val="28"/>
        </w:rPr>
        <w:t>Latvijas Pasts</w:t>
      </w:r>
      <w:r>
        <w:rPr>
          <w:sz w:val="28"/>
          <w:szCs w:val="28"/>
        </w:rPr>
        <w:t>"</w:t>
      </w:r>
      <w:r w:rsidR="00E14489">
        <w:rPr>
          <w:sz w:val="28"/>
          <w:szCs w:val="28"/>
        </w:rPr>
        <w:t>)</w:t>
      </w:r>
      <w:r w:rsidR="0076657E">
        <w:rPr>
          <w:sz w:val="28"/>
          <w:szCs w:val="28"/>
        </w:rPr>
        <w:t xml:space="preserve"> un elektronisko plašsaziņas līdzekļu programmu apraides izmaksām.</w:t>
      </w:r>
      <w:bookmarkEnd w:id="1"/>
      <w:r>
        <w:rPr>
          <w:sz w:val="28"/>
          <w:szCs w:val="28"/>
        </w:rPr>
        <w:t>"</w:t>
      </w:r>
    </w:p>
    <w:p w14:paraId="0552E968" w14:textId="77777777" w:rsidR="000B6B4C" w:rsidRDefault="000B6B4C" w:rsidP="00354927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58D0F9B8" w14:textId="52B52EF3" w:rsidR="00017DF7" w:rsidRDefault="00017DF7" w:rsidP="00354927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0BD70030" w14:textId="77777777" w:rsidR="00354927" w:rsidRDefault="00354927" w:rsidP="00354927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14:paraId="007E4A1F" w14:textId="77777777" w:rsidR="00354927" w:rsidRPr="00DE283C" w:rsidRDefault="00354927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7EE2769" w14:textId="77777777" w:rsidR="00354927" w:rsidRDefault="00354927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6A97B3" w14:textId="77777777" w:rsidR="00354927" w:rsidRDefault="00354927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4A87FA" w14:textId="77777777" w:rsidR="00354927" w:rsidRDefault="00354927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4F712B" w14:textId="77777777" w:rsidR="00354927" w:rsidRPr="00DE283C" w:rsidRDefault="00354927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3D6761EA" w14:textId="3F7B83DB" w:rsidR="00017DF7" w:rsidRPr="00354927" w:rsidRDefault="00017DF7" w:rsidP="00354927">
      <w:pPr>
        <w:tabs>
          <w:tab w:val="left" w:pos="7088"/>
        </w:tabs>
        <w:ind w:firstLine="720"/>
        <w:rPr>
          <w:bCs/>
          <w:color w:val="000000"/>
          <w:sz w:val="28"/>
          <w:szCs w:val="28"/>
          <w:lang w:val="de-DE"/>
        </w:rPr>
      </w:pPr>
    </w:p>
    <w:sectPr w:rsidR="00017DF7" w:rsidRPr="00354927" w:rsidSect="000F4533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26C0" w14:textId="77777777" w:rsidR="00E14489" w:rsidRDefault="00E14489" w:rsidP="007F4184">
      <w:r>
        <w:separator/>
      </w:r>
    </w:p>
  </w:endnote>
  <w:endnote w:type="continuationSeparator" w:id="0">
    <w:p w14:paraId="1B5C7A4A" w14:textId="77777777" w:rsidR="00E14489" w:rsidRDefault="00E14489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2C522" w14:textId="6AB82690" w:rsidR="00354927" w:rsidRPr="00354927" w:rsidRDefault="00354927">
    <w:pPr>
      <w:pStyle w:val="Footer"/>
      <w:rPr>
        <w:sz w:val="16"/>
        <w:szCs w:val="16"/>
      </w:rPr>
    </w:pPr>
    <w:r w:rsidRPr="00354927">
      <w:rPr>
        <w:sz w:val="16"/>
        <w:szCs w:val="16"/>
      </w:rPr>
      <w:t>R1201_0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7767B" w14:textId="77777777" w:rsidR="00E14489" w:rsidRDefault="00E14489" w:rsidP="007F4184">
      <w:r>
        <w:separator/>
      </w:r>
    </w:p>
  </w:footnote>
  <w:footnote w:type="continuationSeparator" w:id="0">
    <w:p w14:paraId="72907952" w14:textId="77777777" w:rsidR="00E14489" w:rsidRDefault="00E14489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3CF0" w14:textId="77777777" w:rsidR="00354927" w:rsidRPr="003629D6" w:rsidRDefault="00354927">
    <w:pPr>
      <w:pStyle w:val="Header"/>
    </w:pPr>
  </w:p>
  <w:p w14:paraId="1979C07D" w14:textId="5EA65462" w:rsidR="00354927" w:rsidRDefault="00354927">
    <w:pPr>
      <w:pStyle w:val="Header"/>
    </w:pPr>
    <w:r>
      <w:rPr>
        <w:noProof/>
      </w:rPr>
      <w:drawing>
        <wp:inline distT="0" distB="0" distL="0" distR="0" wp14:anchorId="44412A85" wp14:editId="1309163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C0B8A"/>
    <w:multiLevelType w:val="multilevel"/>
    <w:tmpl w:val="9A621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B842B51"/>
    <w:multiLevelType w:val="hybridMultilevel"/>
    <w:tmpl w:val="31EEB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AD7"/>
    <w:rsid w:val="00015CCC"/>
    <w:rsid w:val="00017DF7"/>
    <w:rsid w:val="00024123"/>
    <w:rsid w:val="00026452"/>
    <w:rsid w:val="0003638D"/>
    <w:rsid w:val="00045229"/>
    <w:rsid w:val="000801A0"/>
    <w:rsid w:val="00095F0E"/>
    <w:rsid w:val="0009688B"/>
    <w:rsid w:val="000B06C2"/>
    <w:rsid w:val="000B6B4C"/>
    <w:rsid w:val="000C5A56"/>
    <w:rsid w:val="000F4533"/>
    <w:rsid w:val="0010320B"/>
    <w:rsid w:val="00125E19"/>
    <w:rsid w:val="00146458"/>
    <w:rsid w:val="0019328C"/>
    <w:rsid w:val="001A113D"/>
    <w:rsid w:val="001A2E39"/>
    <w:rsid w:val="001A4D1A"/>
    <w:rsid w:val="001D2847"/>
    <w:rsid w:val="00233E3E"/>
    <w:rsid w:val="00237E05"/>
    <w:rsid w:val="002402D1"/>
    <w:rsid w:val="00250235"/>
    <w:rsid w:val="00253FC1"/>
    <w:rsid w:val="00255BBF"/>
    <w:rsid w:val="00271C09"/>
    <w:rsid w:val="0028500F"/>
    <w:rsid w:val="002A1470"/>
    <w:rsid w:val="002A5EE0"/>
    <w:rsid w:val="002A6052"/>
    <w:rsid w:val="002B57A7"/>
    <w:rsid w:val="002C33BB"/>
    <w:rsid w:val="002D0A9C"/>
    <w:rsid w:val="002D786A"/>
    <w:rsid w:val="002F7E83"/>
    <w:rsid w:val="00302C77"/>
    <w:rsid w:val="00305C12"/>
    <w:rsid w:val="003325AC"/>
    <w:rsid w:val="00354927"/>
    <w:rsid w:val="00385A0C"/>
    <w:rsid w:val="003917D4"/>
    <w:rsid w:val="0039260B"/>
    <w:rsid w:val="0039694A"/>
    <w:rsid w:val="00397119"/>
    <w:rsid w:val="003D0707"/>
    <w:rsid w:val="003D402A"/>
    <w:rsid w:val="003F0860"/>
    <w:rsid w:val="00414579"/>
    <w:rsid w:val="00420AA4"/>
    <w:rsid w:val="00420E0C"/>
    <w:rsid w:val="004335C6"/>
    <w:rsid w:val="00441C8A"/>
    <w:rsid w:val="0047439F"/>
    <w:rsid w:val="00477322"/>
    <w:rsid w:val="00494120"/>
    <w:rsid w:val="00495842"/>
    <w:rsid w:val="00495BCE"/>
    <w:rsid w:val="004A0923"/>
    <w:rsid w:val="004C2C5D"/>
    <w:rsid w:val="004C7855"/>
    <w:rsid w:val="004E2841"/>
    <w:rsid w:val="004F6E2D"/>
    <w:rsid w:val="005448FE"/>
    <w:rsid w:val="005453BB"/>
    <w:rsid w:val="005468B3"/>
    <w:rsid w:val="00550469"/>
    <w:rsid w:val="00550D7E"/>
    <w:rsid w:val="00561518"/>
    <w:rsid w:val="0058557A"/>
    <w:rsid w:val="005A7C8A"/>
    <w:rsid w:val="005B7FD1"/>
    <w:rsid w:val="005C7C8B"/>
    <w:rsid w:val="005E78B3"/>
    <w:rsid w:val="00607F9F"/>
    <w:rsid w:val="006427FF"/>
    <w:rsid w:val="00644512"/>
    <w:rsid w:val="00644E4A"/>
    <w:rsid w:val="00693B35"/>
    <w:rsid w:val="006A0250"/>
    <w:rsid w:val="006B4902"/>
    <w:rsid w:val="006F6352"/>
    <w:rsid w:val="007228C3"/>
    <w:rsid w:val="00731F62"/>
    <w:rsid w:val="007360EA"/>
    <w:rsid w:val="0073737B"/>
    <w:rsid w:val="00756576"/>
    <w:rsid w:val="0076657E"/>
    <w:rsid w:val="007709F1"/>
    <w:rsid w:val="007D09A0"/>
    <w:rsid w:val="007D4AEE"/>
    <w:rsid w:val="007F0B53"/>
    <w:rsid w:val="007F4184"/>
    <w:rsid w:val="00800FAF"/>
    <w:rsid w:val="00811A12"/>
    <w:rsid w:val="00833491"/>
    <w:rsid w:val="00842EEF"/>
    <w:rsid w:val="00846BA5"/>
    <w:rsid w:val="00883467"/>
    <w:rsid w:val="008A7627"/>
    <w:rsid w:val="008B71F8"/>
    <w:rsid w:val="008C27F5"/>
    <w:rsid w:val="008C5887"/>
    <w:rsid w:val="008E5BC9"/>
    <w:rsid w:val="00926D36"/>
    <w:rsid w:val="00960721"/>
    <w:rsid w:val="00960AD7"/>
    <w:rsid w:val="00961237"/>
    <w:rsid w:val="00965A5F"/>
    <w:rsid w:val="009803F6"/>
    <w:rsid w:val="009819CB"/>
    <w:rsid w:val="00986297"/>
    <w:rsid w:val="00987666"/>
    <w:rsid w:val="0099362B"/>
    <w:rsid w:val="00996578"/>
    <w:rsid w:val="009A34B5"/>
    <w:rsid w:val="009D3A60"/>
    <w:rsid w:val="009D7E61"/>
    <w:rsid w:val="009F1541"/>
    <w:rsid w:val="00A02CAE"/>
    <w:rsid w:val="00A1020D"/>
    <w:rsid w:val="00A3090E"/>
    <w:rsid w:val="00A46DBE"/>
    <w:rsid w:val="00A507BB"/>
    <w:rsid w:val="00A763F4"/>
    <w:rsid w:val="00AB7FC5"/>
    <w:rsid w:val="00B0563C"/>
    <w:rsid w:val="00B12A4E"/>
    <w:rsid w:val="00B377C9"/>
    <w:rsid w:val="00B57537"/>
    <w:rsid w:val="00B613C3"/>
    <w:rsid w:val="00B62F83"/>
    <w:rsid w:val="00B712BA"/>
    <w:rsid w:val="00B71C7C"/>
    <w:rsid w:val="00BB4231"/>
    <w:rsid w:val="00BC619A"/>
    <w:rsid w:val="00BF2AF4"/>
    <w:rsid w:val="00C02416"/>
    <w:rsid w:val="00C14E97"/>
    <w:rsid w:val="00C67A08"/>
    <w:rsid w:val="00C816F1"/>
    <w:rsid w:val="00C85CF0"/>
    <w:rsid w:val="00C94AFA"/>
    <w:rsid w:val="00CA1000"/>
    <w:rsid w:val="00CA6461"/>
    <w:rsid w:val="00CA654B"/>
    <w:rsid w:val="00CD3043"/>
    <w:rsid w:val="00CE3A86"/>
    <w:rsid w:val="00CF2B02"/>
    <w:rsid w:val="00CF68D8"/>
    <w:rsid w:val="00D05727"/>
    <w:rsid w:val="00D72F78"/>
    <w:rsid w:val="00D86053"/>
    <w:rsid w:val="00D91E66"/>
    <w:rsid w:val="00D940F0"/>
    <w:rsid w:val="00DB1B33"/>
    <w:rsid w:val="00DC15D2"/>
    <w:rsid w:val="00DD0F53"/>
    <w:rsid w:val="00DE561B"/>
    <w:rsid w:val="00E03A13"/>
    <w:rsid w:val="00E12772"/>
    <w:rsid w:val="00E14489"/>
    <w:rsid w:val="00E161F0"/>
    <w:rsid w:val="00E32462"/>
    <w:rsid w:val="00E44123"/>
    <w:rsid w:val="00E64C91"/>
    <w:rsid w:val="00E66880"/>
    <w:rsid w:val="00E925DF"/>
    <w:rsid w:val="00EA0371"/>
    <w:rsid w:val="00EA4C4A"/>
    <w:rsid w:val="00EB052F"/>
    <w:rsid w:val="00EB0E12"/>
    <w:rsid w:val="00ED2175"/>
    <w:rsid w:val="00F14805"/>
    <w:rsid w:val="00F216A5"/>
    <w:rsid w:val="00F34EF0"/>
    <w:rsid w:val="00F3756B"/>
    <w:rsid w:val="00F4495A"/>
    <w:rsid w:val="00F63DD1"/>
    <w:rsid w:val="00F64D05"/>
    <w:rsid w:val="00F65704"/>
    <w:rsid w:val="00F86675"/>
    <w:rsid w:val="00FA3C63"/>
    <w:rsid w:val="00FA6204"/>
    <w:rsid w:val="00FB1628"/>
    <w:rsid w:val="00FC1B08"/>
    <w:rsid w:val="00FD4248"/>
    <w:rsid w:val="00FD7F58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65A0"/>
  <w15:docId w15:val="{C18E190D-C1DD-491F-9731-CD4A58ED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1">
    <w:name w:val="Parasts (tīmeklis)1"/>
    <w:basedOn w:val="Parasts1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Krsainssarakstsizclums11">
    <w:name w:val="Krāsains saraksts — izcēlums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72"/>
    <w:qFormat/>
    <w:rsid w:val="00095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4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4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461"/>
    <w:rPr>
      <w:rFonts w:ascii="Times New Roman" w:eastAsia="Times New Roman" w:hAnsi="Times New Roman"/>
      <w:b/>
      <w:bCs/>
    </w:rPr>
  </w:style>
  <w:style w:type="paragraph" w:customStyle="1" w:styleId="Body">
    <w:name w:val="Body"/>
    <w:rsid w:val="00354927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A3EE-CF6B-4F1E-A12B-A5FD382D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1000</CharactersWithSpaces>
  <SharedDoc>false</SharedDoc>
  <HLinks>
    <vt:vector size="12" baseType="variant"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Leontine Babkina</cp:lastModifiedBy>
  <cp:revision>16</cp:revision>
  <cp:lastPrinted>2020-06-29T07:59:00Z</cp:lastPrinted>
  <dcterms:created xsi:type="dcterms:W3CDTF">2020-06-09T07:36:00Z</dcterms:created>
  <dcterms:modified xsi:type="dcterms:W3CDTF">2020-07-01T13:45:00Z</dcterms:modified>
</cp:coreProperties>
</file>