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C55" w:rsidRPr="006F2273" w:rsidRDefault="00225E83" w:rsidP="00894C55">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0" w:name="OLE_LINK3"/>
      <w:bookmarkStart w:id="1" w:name="OLE_LINK4"/>
      <w:r w:rsidRPr="006F2273">
        <w:rPr>
          <w:rFonts w:ascii="Times New Roman" w:eastAsia="Times New Roman" w:hAnsi="Times New Roman" w:cs="Times New Roman"/>
          <w:b/>
          <w:bCs/>
          <w:sz w:val="28"/>
          <w:szCs w:val="28"/>
          <w:lang w:eastAsia="lv-LV"/>
        </w:rPr>
        <w:t xml:space="preserve">Noteikumu </w:t>
      </w:r>
      <w:bookmarkStart w:id="2" w:name="OLE_LINK8"/>
      <w:bookmarkStart w:id="3" w:name="OLE_LINK9"/>
      <w:r w:rsidRPr="006F2273">
        <w:rPr>
          <w:rFonts w:ascii="Times New Roman" w:eastAsia="Times New Roman" w:hAnsi="Times New Roman" w:cs="Times New Roman"/>
          <w:b/>
          <w:bCs/>
          <w:sz w:val="28"/>
          <w:szCs w:val="28"/>
          <w:lang w:eastAsia="lv-LV"/>
        </w:rPr>
        <w:t xml:space="preserve">"Kārtība, kādā novērš, ierobežo un kontrolē gaisu piesārņojošo vielu emisiju no sadedzināšanas iekārtām" </w:t>
      </w:r>
      <w:bookmarkEnd w:id="2"/>
      <w:bookmarkEnd w:id="3"/>
      <w:r w:rsidRPr="006F2273">
        <w:rPr>
          <w:rFonts w:ascii="Times New Roman" w:eastAsia="Times New Roman" w:hAnsi="Times New Roman" w:cs="Times New Roman"/>
          <w:b/>
          <w:bCs/>
          <w:sz w:val="28"/>
          <w:szCs w:val="28"/>
          <w:lang w:eastAsia="lv-LV"/>
        </w:rPr>
        <w:t xml:space="preserve">projekta </w:t>
      </w:r>
      <w:r w:rsidR="003B0BF9" w:rsidRPr="006F2273">
        <w:rPr>
          <w:rFonts w:ascii="Times New Roman" w:eastAsia="Times New Roman" w:hAnsi="Times New Roman" w:cs="Times New Roman"/>
          <w:b/>
          <w:bCs/>
          <w:sz w:val="28"/>
          <w:szCs w:val="28"/>
          <w:lang w:eastAsia="lv-LV"/>
        </w:rPr>
        <w:br/>
      </w:r>
      <w:r w:rsidR="00894C55" w:rsidRPr="006F2273">
        <w:rPr>
          <w:rFonts w:ascii="Times New Roman" w:eastAsia="Times New Roman" w:hAnsi="Times New Roman" w:cs="Times New Roman"/>
          <w:b/>
          <w:bCs/>
          <w:sz w:val="28"/>
          <w:szCs w:val="28"/>
          <w:lang w:eastAsia="lv-LV"/>
        </w:rPr>
        <w:t>sākotnējās ietekmes novērtējuma ziņojums (anotācija)</w:t>
      </w:r>
    </w:p>
    <w:bookmarkEnd w:id="0"/>
    <w:bookmarkEnd w:id="1"/>
    <w:p w:rsidR="00E5323B" w:rsidRPr="006F2273"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97"/>
        <w:gridCol w:w="5524"/>
      </w:tblGrid>
      <w:tr w:rsidR="00E5323B" w:rsidRPr="006F2273"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6F2273" w:rsidRDefault="00E5323B" w:rsidP="00E5323B">
            <w:pPr>
              <w:spacing w:after="0" w:line="240" w:lineRule="auto"/>
              <w:rPr>
                <w:rFonts w:ascii="Times New Roman" w:eastAsia="Times New Roman" w:hAnsi="Times New Roman" w:cs="Times New Roman"/>
                <w:b/>
                <w:bCs/>
                <w:iCs/>
                <w:sz w:val="24"/>
                <w:szCs w:val="24"/>
                <w:lang w:eastAsia="lv-LV"/>
              </w:rPr>
            </w:pPr>
            <w:r w:rsidRPr="006F2273">
              <w:rPr>
                <w:rFonts w:ascii="Times New Roman" w:eastAsia="Times New Roman" w:hAnsi="Times New Roman" w:cs="Times New Roman"/>
                <w:b/>
                <w:bCs/>
                <w:iCs/>
                <w:sz w:val="24"/>
                <w:szCs w:val="24"/>
                <w:lang w:eastAsia="lv-LV"/>
              </w:rPr>
              <w:t>Tiesību akta projekta anotācijas kopsavilkums</w:t>
            </w:r>
          </w:p>
        </w:tc>
      </w:tr>
      <w:tr w:rsidR="00E5323B" w:rsidRPr="006F2273"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6F2273" w:rsidRDefault="00E5323B" w:rsidP="005879DF">
            <w:pPr>
              <w:spacing w:after="0" w:line="240" w:lineRule="auto"/>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 xml:space="preserve">Mērķis, risinājums un projekta spēkā stāšanās laiks </w:t>
            </w:r>
          </w:p>
        </w:tc>
        <w:tc>
          <w:tcPr>
            <w:tcW w:w="2971" w:type="pct"/>
            <w:tcBorders>
              <w:top w:val="outset" w:sz="6" w:space="0" w:color="auto"/>
              <w:left w:val="outset" w:sz="6" w:space="0" w:color="auto"/>
              <w:bottom w:val="outset" w:sz="6" w:space="0" w:color="auto"/>
              <w:right w:val="outset" w:sz="6" w:space="0" w:color="auto"/>
            </w:tcBorders>
            <w:hideMark/>
          </w:tcPr>
          <w:p w:rsidR="00D06FFA" w:rsidRPr="006F2273" w:rsidRDefault="007E0055" w:rsidP="00D06FFA">
            <w:pPr>
              <w:spacing w:after="0" w:line="240" w:lineRule="auto"/>
              <w:jc w:val="both"/>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 xml:space="preserve">Noteikumu "Kārtība, kādā novērš, ierobežo un kontrolē gaisu piesārņojošo vielu emisiju no sadedzināšanas iekārtām" projekta (turpmāk - noteikumu projekts) </w:t>
            </w:r>
            <w:r w:rsidR="00764C9B" w:rsidRPr="006F2273">
              <w:rPr>
                <w:rFonts w:ascii="Times New Roman" w:eastAsia="Times New Roman" w:hAnsi="Times New Roman" w:cs="Times New Roman"/>
                <w:iCs/>
                <w:sz w:val="24"/>
                <w:szCs w:val="24"/>
                <w:lang w:eastAsia="lv-LV"/>
              </w:rPr>
              <w:t>mērķis ir pilnveidot esošo sadedzināšanas iekārtu regulējumu</w:t>
            </w:r>
            <w:r w:rsidR="00776BC1" w:rsidRPr="006F2273">
              <w:rPr>
                <w:rFonts w:ascii="Times New Roman" w:eastAsia="Times New Roman" w:hAnsi="Times New Roman" w:cs="Times New Roman"/>
                <w:iCs/>
                <w:sz w:val="24"/>
                <w:szCs w:val="24"/>
                <w:lang w:eastAsia="lv-LV"/>
              </w:rPr>
              <w:t>, lai samazinātu šo iekārtu radīto gaisa piesārņojumu.</w:t>
            </w:r>
          </w:p>
          <w:p w:rsidR="00786973" w:rsidRPr="006F2273" w:rsidRDefault="00786973" w:rsidP="00D06FFA">
            <w:pPr>
              <w:spacing w:after="0" w:line="240" w:lineRule="auto"/>
              <w:jc w:val="both"/>
              <w:rPr>
                <w:rFonts w:ascii="Times New Roman" w:eastAsia="Times New Roman" w:hAnsi="Times New Roman"/>
                <w:iCs/>
                <w:sz w:val="24"/>
                <w:szCs w:val="24"/>
                <w:lang w:eastAsia="lv-LV"/>
              </w:rPr>
            </w:pPr>
          </w:p>
          <w:p w:rsidR="00D06FFA" w:rsidRPr="006F2273" w:rsidRDefault="00786973" w:rsidP="00D06FFA">
            <w:pPr>
              <w:spacing w:after="0" w:line="240" w:lineRule="auto"/>
              <w:jc w:val="both"/>
              <w:rPr>
                <w:rFonts w:ascii="Times New Roman" w:eastAsia="Times New Roman" w:hAnsi="Times New Roman"/>
                <w:iCs/>
                <w:sz w:val="24"/>
                <w:szCs w:val="24"/>
                <w:lang w:eastAsia="lv-LV"/>
              </w:rPr>
            </w:pPr>
            <w:r w:rsidRPr="006F2273">
              <w:rPr>
                <w:rFonts w:ascii="Times New Roman" w:eastAsia="Times New Roman" w:hAnsi="Times New Roman"/>
                <w:iCs/>
                <w:sz w:val="24"/>
                <w:szCs w:val="24"/>
                <w:lang w:eastAsia="lv-LV"/>
              </w:rPr>
              <w:t>Piedāvātais risinājums</w:t>
            </w:r>
            <w:r w:rsidR="00D06FFA" w:rsidRPr="006F2273">
              <w:rPr>
                <w:rFonts w:ascii="Times New Roman" w:eastAsia="Times New Roman" w:hAnsi="Times New Roman"/>
                <w:iCs/>
                <w:sz w:val="24"/>
                <w:szCs w:val="24"/>
                <w:lang w:eastAsia="lv-LV"/>
              </w:rPr>
              <w:t>:</w:t>
            </w:r>
          </w:p>
          <w:p w:rsidR="00F966C6" w:rsidRPr="006F2273" w:rsidRDefault="00D06FFA" w:rsidP="00D06FFA">
            <w:pPr>
              <w:spacing w:after="0" w:line="240" w:lineRule="auto"/>
              <w:jc w:val="both"/>
              <w:rPr>
                <w:rFonts w:ascii="Times New Roman" w:eastAsia="Times New Roman" w:hAnsi="Times New Roman"/>
                <w:iCs/>
                <w:sz w:val="24"/>
                <w:szCs w:val="24"/>
                <w:lang w:eastAsia="lv-LV"/>
              </w:rPr>
            </w:pPr>
            <w:r w:rsidRPr="006F2273">
              <w:rPr>
                <w:rFonts w:ascii="Times New Roman" w:eastAsia="Times New Roman" w:hAnsi="Times New Roman"/>
                <w:iCs/>
                <w:sz w:val="24"/>
                <w:szCs w:val="24"/>
                <w:lang w:eastAsia="lv-LV"/>
              </w:rPr>
              <w:t xml:space="preserve">- </w:t>
            </w:r>
            <w:r w:rsidR="00F966C6" w:rsidRPr="006F2273">
              <w:rPr>
                <w:rFonts w:ascii="Times New Roman" w:eastAsia="Times New Roman" w:hAnsi="Times New Roman"/>
                <w:iCs/>
                <w:sz w:val="24"/>
                <w:szCs w:val="24"/>
                <w:lang w:eastAsia="lv-LV"/>
              </w:rPr>
              <w:t xml:space="preserve">ietvert noteikumos </w:t>
            </w:r>
            <w:r w:rsidR="00F966C6" w:rsidRPr="006F2273">
              <w:rPr>
                <w:rFonts w:ascii="Times New Roman" w:eastAsia="Times New Roman" w:hAnsi="Times New Roman" w:cs="Times New Roman"/>
                <w:iCs/>
                <w:sz w:val="24"/>
                <w:szCs w:val="24"/>
                <w:lang w:eastAsia="lv-LV"/>
              </w:rPr>
              <w:t>Ministru kabineta 2004. gada 14. decembra noteikumiem Nr. 1015 "Vides prasības mazo katlu māju apsaimniekošanai" noteiktās prasības;</w:t>
            </w:r>
          </w:p>
          <w:p w:rsidR="001E5F24" w:rsidRPr="006F2273" w:rsidRDefault="00F966C6" w:rsidP="00D06FFA">
            <w:pPr>
              <w:spacing w:after="0" w:line="240" w:lineRule="auto"/>
              <w:jc w:val="both"/>
              <w:rPr>
                <w:rFonts w:ascii="Times New Roman" w:eastAsia="Times New Roman" w:hAnsi="Times New Roman"/>
                <w:iCs/>
                <w:sz w:val="24"/>
                <w:szCs w:val="24"/>
                <w:lang w:eastAsia="lv-LV"/>
              </w:rPr>
            </w:pPr>
            <w:r w:rsidRPr="006F2273">
              <w:rPr>
                <w:rFonts w:ascii="Times New Roman" w:eastAsia="Times New Roman" w:hAnsi="Times New Roman"/>
                <w:iCs/>
                <w:sz w:val="24"/>
                <w:szCs w:val="24"/>
                <w:lang w:eastAsia="lv-LV"/>
              </w:rPr>
              <w:t xml:space="preserve">- </w:t>
            </w:r>
            <w:r w:rsidR="00D06FFA" w:rsidRPr="006F2273">
              <w:rPr>
                <w:rFonts w:ascii="Times New Roman" w:eastAsia="Times New Roman" w:hAnsi="Times New Roman"/>
                <w:iCs/>
                <w:sz w:val="24"/>
                <w:szCs w:val="24"/>
                <w:lang w:eastAsia="lv-LV"/>
              </w:rPr>
              <w:t xml:space="preserve">aktualizēt mazajām </w:t>
            </w:r>
            <w:r w:rsidR="00C35508" w:rsidRPr="006F2273">
              <w:rPr>
                <w:rFonts w:ascii="Times New Roman" w:eastAsia="Times New Roman" w:hAnsi="Times New Roman"/>
                <w:iCs/>
                <w:sz w:val="24"/>
                <w:szCs w:val="24"/>
                <w:lang w:eastAsia="lv-LV"/>
              </w:rPr>
              <w:t>iekārtām</w:t>
            </w:r>
            <w:r w:rsidR="00D06FFA" w:rsidRPr="006F2273">
              <w:rPr>
                <w:rFonts w:ascii="Times New Roman" w:eastAsia="Times New Roman" w:hAnsi="Times New Roman"/>
                <w:iCs/>
                <w:sz w:val="24"/>
                <w:szCs w:val="24"/>
                <w:lang w:eastAsia="lv-LV"/>
              </w:rPr>
              <w:t xml:space="preserve"> noteiktās prasības</w:t>
            </w:r>
            <w:r w:rsidR="00B6188A" w:rsidRPr="006F2273">
              <w:rPr>
                <w:rFonts w:ascii="Times New Roman" w:eastAsia="Times New Roman" w:hAnsi="Times New Roman"/>
                <w:iCs/>
                <w:sz w:val="24"/>
                <w:szCs w:val="24"/>
                <w:lang w:eastAsia="lv-LV"/>
              </w:rPr>
              <w:t>;</w:t>
            </w:r>
          </w:p>
          <w:p w:rsidR="00D06FFA" w:rsidRPr="006F2273" w:rsidRDefault="00776BC1" w:rsidP="001E5F24">
            <w:pPr>
              <w:spacing w:after="0" w:line="240" w:lineRule="auto"/>
              <w:jc w:val="both"/>
              <w:rPr>
                <w:rFonts w:ascii="Times New Roman" w:eastAsia="Times New Roman" w:hAnsi="Times New Roman"/>
                <w:iCs/>
                <w:sz w:val="24"/>
                <w:szCs w:val="24"/>
                <w:lang w:eastAsia="lv-LV"/>
              </w:rPr>
            </w:pPr>
            <w:r w:rsidRPr="006F2273">
              <w:rPr>
                <w:rFonts w:ascii="Times New Roman" w:eastAsia="Times New Roman" w:hAnsi="Times New Roman"/>
                <w:iCs/>
                <w:sz w:val="24"/>
                <w:szCs w:val="24"/>
                <w:lang w:eastAsia="lv-LV"/>
              </w:rPr>
              <w:t xml:space="preserve">- precizēt </w:t>
            </w:r>
            <w:r w:rsidR="00D06FFA" w:rsidRPr="006F2273">
              <w:rPr>
                <w:rFonts w:ascii="Times New Roman" w:eastAsia="Times New Roman" w:hAnsi="Times New Roman"/>
                <w:iCs/>
                <w:sz w:val="24"/>
                <w:szCs w:val="24"/>
                <w:lang w:eastAsia="lv-LV"/>
              </w:rPr>
              <w:t>nosacījumus attiecībā uz m</w:t>
            </w:r>
            <w:r w:rsidR="00B6188A" w:rsidRPr="006F2273">
              <w:rPr>
                <w:rFonts w:ascii="Times New Roman" w:eastAsia="Times New Roman" w:hAnsi="Times New Roman"/>
                <w:iCs/>
                <w:sz w:val="24"/>
                <w:szCs w:val="24"/>
                <w:lang w:eastAsia="lv-LV"/>
              </w:rPr>
              <w:t>ērījumu</w:t>
            </w:r>
            <w:r w:rsidRPr="006F2273">
              <w:rPr>
                <w:rFonts w:ascii="Times New Roman" w:eastAsia="Times New Roman" w:hAnsi="Times New Roman"/>
                <w:iCs/>
                <w:sz w:val="24"/>
                <w:szCs w:val="24"/>
                <w:lang w:eastAsia="lv-LV"/>
              </w:rPr>
              <w:t xml:space="preserve"> veikšanu,</w:t>
            </w:r>
            <w:r w:rsidR="001E5F24" w:rsidRPr="006F2273">
              <w:rPr>
                <w:rFonts w:ascii="Times New Roman" w:eastAsia="Times New Roman" w:hAnsi="Times New Roman"/>
                <w:iCs/>
                <w:sz w:val="24"/>
                <w:szCs w:val="24"/>
                <w:lang w:eastAsia="lv-LV"/>
              </w:rPr>
              <w:t xml:space="preserve"> </w:t>
            </w:r>
            <w:r w:rsidR="00D06FFA" w:rsidRPr="006F2273">
              <w:rPr>
                <w:rFonts w:ascii="Times New Roman" w:eastAsia="Times New Roman" w:hAnsi="Times New Roman"/>
                <w:iCs/>
                <w:sz w:val="24"/>
                <w:szCs w:val="24"/>
                <w:lang w:eastAsia="lv-LV"/>
              </w:rPr>
              <w:t>nepieciešamo dūmeņa augstumu</w:t>
            </w:r>
            <w:r w:rsidR="001E5F24" w:rsidRPr="006F2273">
              <w:rPr>
                <w:rFonts w:ascii="Times New Roman" w:eastAsia="Times New Roman" w:hAnsi="Times New Roman"/>
                <w:iCs/>
                <w:sz w:val="24"/>
                <w:szCs w:val="24"/>
                <w:lang w:eastAsia="lv-LV"/>
              </w:rPr>
              <w:t xml:space="preserve">, </w:t>
            </w:r>
            <w:r w:rsidRPr="006F2273">
              <w:rPr>
                <w:rFonts w:ascii="Times New Roman" w:eastAsia="Times New Roman" w:hAnsi="Times New Roman"/>
                <w:iCs/>
                <w:sz w:val="24"/>
                <w:szCs w:val="24"/>
                <w:lang w:eastAsia="lv-LV"/>
              </w:rPr>
              <w:t xml:space="preserve">kā arī </w:t>
            </w:r>
            <w:r w:rsidR="001E5F24" w:rsidRPr="006F2273">
              <w:rPr>
                <w:rFonts w:ascii="Times New Roman" w:eastAsia="Times New Roman" w:hAnsi="Times New Roman"/>
                <w:iCs/>
                <w:sz w:val="24"/>
                <w:szCs w:val="24"/>
                <w:lang w:eastAsia="lv-LV"/>
              </w:rPr>
              <w:t xml:space="preserve">iepriekš </w:t>
            </w:r>
            <w:r w:rsidR="00A14AC8" w:rsidRPr="006F2273">
              <w:rPr>
                <w:rFonts w:ascii="Times New Roman" w:eastAsia="Times New Roman" w:hAnsi="Times New Roman"/>
                <w:iCs/>
                <w:sz w:val="24"/>
                <w:szCs w:val="24"/>
                <w:lang w:eastAsia="lv-LV"/>
              </w:rPr>
              <w:t xml:space="preserve">nacionālā līmenī </w:t>
            </w:r>
            <w:r w:rsidR="001E5F24" w:rsidRPr="006F2273">
              <w:rPr>
                <w:rFonts w:ascii="Times New Roman" w:eastAsia="Times New Roman" w:hAnsi="Times New Roman"/>
                <w:iCs/>
                <w:sz w:val="24"/>
                <w:szCs w:val="24"/>
                <w:lang w:eastAsia="lv-LV"/>
              </w:rPr>
              <w:t xml:space="preserve">noteiktās </w:t>
            </w:r>
            <w:r w:rsidR="00A14AC8" w:rsidRPr="006F2273">
              <w:rPr>
                <w:rFonts w:ascii="Times New Roman" w:eastAsia="Times New Roman" w:hAnsi="Times New Roman"/>
                <w:iCs/>
                <w:sz w:val="24"/>
                <w:szCs w:val="24"/>
                <w:lang w:eastAsia="lv-LV"/>
              </w:rPr>
              <w:t xml:space="preserve">emisijas </w:t>
            </w:r>
            <w:r w:rsidR="001E5F24" w:rsidRPr="006F2273">
              <w:rPr>
                <w:rFonts w:ascii="Times New Roman" w:eastAsia="Times New Roman" w:hAnsi="Times New Roman"/>
                <w:iCs/>
                <w:sz w:val="24"/>
                <w:szCs w:val="24"/>
                <w:lang w:eastAsia="lv-LV"/>
              </w:rPr>
              <w:t>robežvērtības</w:t>
            </w:r>
            <w:r w:rsidRPr="006F2273">
              <w:rPr>
                <w:rFonts w:ascii="Times New Roman" w:eastAsia="Times New Roman" w:hAnsi="Times New Roman"/>
                <w:iCs/>
                <w:sz w:val="24"/>
                <w:szCs w:val="24"/>
                <w:lang w:eastAsia="lv-LV"/>
              </w:rPr>
              <w:t xml:space="preserve"> </w:t>
            </w:r>
            <w:r w:rsidR="00A14AC8" w:rsidRPr="006F2273">
              <w:rPr>
                <w:rFonts w:ascii="Times New Roman" w:eastAsia="Times New Roman" w:hAnsi="Times New Roman"/>
                <w:iCs/>
                <w:sz w:val="24"/>
                <w:szCs w:val="24"/>
                <w:lang w:eastAsia="lv-LV"/>
              </w:rPr>
              <w:t>esošajām mazas un vidējas jaudas</w:t>
            </w:r>
            <w:r w:rsidRPr="006F2273">
              <w:rPr>
                <w:rFonts w:ascii="Times New Roman" w:eastAsia="Times New Roman" w:hAnsi="Times New Roman"/>
                <w:iCs/>
                <w:sz w:val="24"/>
                <w:szCs w:val="24"/>
                <w:lang w:eastAsia="lv-LV"/>
              </w:rPr>
              <w:t xml:space="preserve"> iekārtām</w:t>
            </w:r>
            <w:r w:rsidR="00B6188A" w:rsidRPr="006F2273">
              <w:rPr>
                <w:rFonts w:ascii="Times New Roman" w:eastAsia="Times New Roman" w:hAnsi="Times New Roman"/>
                <w:iCs/>
                <w:sz w:val="24"/>
                <w:szCs w:val="24"/>
                <w:lang w:eastAsia="lv-LV"/>
              </w:rPr>
              <w:t>;</w:t>
            </w:r>
          </w:p>
          <w:p w:rsidR="00D06FFA" w:rsidRPr="006F2273" w:rsidRDefault="00D06FFA" w:rsidP="00D06FFA">
            <w:pPr>
              <w:spacing w:after="0" w:line="240" w:lineRule="auto"/>
              <w:jc w:val="both"/>
              <w:rPr>
                <w:rFonts w:ascii="Times New Roman" w:eastAsia="Times New Roman" w:hAnsi="Times New Roman" w:cs="Times New Roman"/>
                <w:iCs/>
                <w:sz w:val="24"/>
                <w:szCs w:val="24"/>
                <w:lang w:eastAsia="lv-LV"/>
              </w:rPr>
            </w:pPr>
            <w:r w:rsidRPr="006F2273">
              <w:rPr>
                <w:rFonts w:ascii="Times New Roman" w:eastAsia="Times New Roman" w:hAnsi="Times New Roman"/>
                <w:iCs/>
                <w:sz w:val="24"/>
                <w:szCs w:val="24"/>
                <w:lang w:eastAsia="lv-LV"/>
              </w:rPr>
              <w:t xml:space="preserve">- </w:t>
            </w:r>
            <w:r w:rsidR="00F966C6" w:rsidRPr="006F2273">
              <w:rPr>
                <w:rFonts w:ascii="Times New Roman" w:eastAsia="Times New Roman" w:hAnsi="Times New Roman"/>
                <w:iCs/>
                <w:sz w:val="24"/>
                <w:szCs w:val="24"/>
                <w:lang w:eastAsia="lv-LV"/>
              </w:rPr>
              <w:t>precīzāk pārņemt atsevišķas</w:t>
            </w:r>
            <w:r w:rsidR="00432C2C" w:rsidRPr="006F2273">
              <w:rPr>
                <w:rFonts w:ascii="Times New Roman" w:eastAsia="Times New Roman" w:hAnsi="Times New Roman"/>
                <w:iCs/>
                <w:sz w:val="24"/>
                <w:szCs w:val="24"/>
                <w:lang w:eastAsia="lv-LV"/>
              </w:rPr>
              <w:t xml:space="preserve"> </w:t>
            </w:r>
            <w:r w:rsidR="00432C2C" w:rsidRPr="006F2273">
              <w:rPr>
                <w:rFonts w:ascii="Times New Roman" w:eastAsia="Times New Roman" w:hAnsi="Times New Roman" w:cs="Times New Roman"/>
                <w:iCs/>
                <w:sz w:val="24"/>
                <w:szCs w:val="24"/>
                <w:lang w:eastAsia="lv-LV"/>
              </w:rPr>
              <w:t>Eiropas Parlamenta un Padomes Direktīvas (ES) 2015/2193 par ierobežojumiem attiecībā uz dažu  piesārņojošu  vielu  emisiju  gaisā  no vidējas  jaudas sadedzināšanas iekārtām prasības;</w:t>
            </w:r>
          </w:p>
          <w:p w:rsidR="00432C2C" w:rsidRPr="006F2273" w:rsidRDefault="00432C2C" w:rsidP="00D06FFA">
            <w:pPr>
              <w:spacing w:after="0" w:line="240" w:lineRule="auto"/>
              <w:jc w:val="both"/>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 veikt papildinājumus atbilstoši izmaiņām citos normatīvajos aktos.</w:t>
            </w:r>
          </w:p>
          <w:p w:rsidR="0046409C" w:rsidRPr="006F2273" w:rsidRDefault="0046409C" w:rsidP="0046409C">
            <w:pPr>
              <w:spacing w:after="0" w:line="240" w:lineRule="auto"/>
              <w:rPr>
                <w:rFonts w:ascii="Times New Roman" w:eastAsia="Times New Roman" w:hAnsi="Times New Roman" w:cs="Times New Roman"/>
                <w:iCs/>
                <w:sz w:val="24"/>
                <w:szCs w:val="24"/>
                <w:lang w:eastAsia="lv-LV"/>
              </w:rPr>
            </w:pPr>
          </w:p>
          <w:p w:rsidR="0046409C" w:rsidRPr="006F2273" w:rsidRDefault="007E0055" w:rsidP="004D49F9">
            <w:pPr>
              <w:spacing w:after="0" w:line="240" w:lineRule="auto"/>
              <w:jc w:val="both"/>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sz w:val="24"/>
                <w:szCs w:val="24"/>
              </w:rPr>
              <w:t>Noteikumu projekts stājas spēkā Oficiālo publikāciju un tiesiskās informācijas likuma noteiktajā kārtībā.</w:t>
            </w:r>
          </w:p>
        </w:tc>
      </w:tr>
    </w:tbl>
    <w:p w:rsidR="00E5323B" w:rsidRPr="006F2273" w:rsidRDefault="00E5323B" w:rsidP="00E5323B">
      <w:pPr>
        <w:spacing w:after="0" w:line="240" w:lineRule="auto"/>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6F2273"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6F2273" w:rsidRDefault="00E5323B" w:rsidP="00E5323B">
            <w:pPr>
              <w:spacing w:after="0" w:line="240" w:lineRule="auto"/>
              <w:rPr>
                <w:rFonts w:ascii="Times New Roman" w:eastAsia="Times New Roman" w:hAnsi="Times New Roman" w:cs="Times New Roman"/>
                <w:b/>
                <w:bCs/>
                <w:iCs/>
                <w:sz w:val="24"/>
                <w:szCs w:val="24"/>
                <w:lang w:eastAsia="lv-LV"/>
              </w:rPr>
            </w:pPr>
            <w:r w:rsidRPr="006F2273">
              <w:rPr>
                <w:rFonts w:ascii="Times New Roman" w:eastAsia="Times New Roman" w:hAnsi="Times New Roman" w:cs="Times New Roman"/>
                <w:b/>
                <w:bCs/>
                <w:iCs/>
                <w:sz w:val="24"/>
                <w:szCs w:val="24"/>
                <w:lang w:eastAsia="lv-LV"/>
              </w:rPr>
              <w:t>I. Tiesību akta projekta izstrādes nepieciešamība</w:t>
            </w:r>
          </w:p>
        </w:tc>
      </w:tr>
      <w:tr w:rsidR="00E5323B" w:rsidRPr="006F2273"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F2273" w:rsidRDefault="00E5323B" w:rsidP="00E5323B">
            <w:pPr>
              <w:spacing w:after="0" w:line="240" w:lineRule="auto"/>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6F2273" w:rsidRDefault="00E5323B" w:rsidP="00E5323B">
            <w:pPr>
              <w:spacing w:after="0" w:line="240" w:lineRule="auto"/>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764C9B" w:rsidRPr="006F2273" w:rsidRDefault="00764C9B" w:rsidP="00764C9B">
            <w:pPr>
              <w:spacing w:after="0" w:line="240" w:lineRule="auto"/>
              <w:jc w:val="both"/>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Noteikumu projekts izstrādāts</w:t>
            </w:r>
            <w:r w:rsidR="00B40DAD" w:rsidRPr="006F2273">
              <w:rPr>
                <w:rFonts w:ascii="Times New Roman" w:eastAsia="Times New Roman" w:hAnsi="Times New Roman" w:cs="Times New Roman"/>
                <w:iCs/>
                <w:sz w:val="24"/>
                <w:szCs w:val="24"/>
                <w:lang w:eastAsia="lv-LV"/>
              </w:rPr>
              <w:t xml:space="preserve">, </w:t>
            </w:r>
            <w:r w:rsidRPr="006F2273">
              <w:rPr>
                <w:rFonts w:ascii="Times New Roman" w:eastAsia="Times New Roman" w:hAnsi="Times New Roman" w:cs="Times New Roman"/>
                <w:iCs/>
                <w:sz w:val="24"/>
                <w:szCs w:val="24"/>
                <w:lang w:eastAsia="lv-LV"/>
              </w:rPr>
              <w:t>lai pilnveidotu un aktualizētu sadedzināšanas iekārtām noteiktās prasības.</w:t>
            </w:r>
          </w:p>
          <w:p w:rsidR="00E5323B" w:rsidRPr="006F2273" w:rsidRDefault="00764C9B" w:rsidP="00764C9B">
            <w:pPr>
              <w:spacing w:after="0" w:line="240" w:lineRule="auto"/>
              <w:jc w:val="both"/>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Noteikumu projekt</w:t>
            </w:r>
            <w:r w:rsidR="00A91DB8" w:rsidRPr="006F2273">
              <w:rPr>
                <w:rFonts w:ascii="Times New Roman" w:eastAsia="Times New Roman" w:hAnsi="Times New Roman" w:cs="Times New Roman"/>
                <w:iCs/>
                <w:sz w:val="24"/>
                <w:szCs w:val="24"/>
                <w:lang w:eastAsia="lv-LV"/>
              </w:rPr>
              <w:t>a</w:t>
            </w:r>
            <w:r w:rsidRPr="006F2273">
              <w:rPr>
                <w:rFonts w:ascii="Times New Roman" w:eastAsia="Times New Roman" w:hAnsi="Times New Roman" w:cs="Times New Roman"/>
                <w:iCs/>
                <w:sz w:val="24"/>
                <w:szCs w:val="24"/>
                <w:lang w:eastAsia="lv-LV"/>
              </w:rPr>
              <w:t xml:space="preserve"> izstrāde noteikta "Gaisa piesārņojuma samazināšanas rīcības plāna 2020. - 2030. gadam" 8.2. sadaļas 1.3.</w:t>
            </w:r>
            <w:r w:rsidR="00871D0B" w:rsidRPr="006F2273">
              <w:rPr>
                <w:rFonts w:ascii="Times New Roman" w:eastAsia="Times New Roman" w:hAnsi="Times New Roman" w:cs="Times New Roman"/>
                <w:iCs/>
                <w:sz w:val="24"/>
                <w:szCs w:val="24"/>
                <w:lang w:eastAsia="lv-LV"/>
              </w:rPr>
              <w:t> apakš</w:t>
            </w:r>
            <w:r w:rsidRPr="006F2273">
              <w:rPr>
                <w:rFonts w:ascii="Times New Roman" w:eastAsia="Times New Roman" w:hAnsi="Times New Roman" w:cs="Times New Roman"/>
                <w:iCs/>
                <w:sz w:val="24"/>
                <w:szCs w:val="24"/>
                <w:lang w:eastAsia="lv-LV"/>
              </w:rPr>
              <w:t xml:space="preserve">punktā, kas paredz, ka jāaktualizē emisiju robežvērtības un citas vides prasības, kas izvirzītas mazas jaudas sadedzināšanas iekārtām ar jaudu no 0,2 - 1 MW. </w:t>
            </w:r>
          </w:p>
          <w:p w:rsidR="00764C9B" w:rsidRPr="006F2273" w:rsidRDefault="00764C9B" w:rsidP="00A91DB8">
            <w:pPr>
              <w:spacing w:after="0" w:line="240" w:lineRule="auto"/>
              <w:jc w:val="both"/>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Noteikumu projektā noteiktās prasības palīdzēs samazināt gaisa piesārņojumu un sasniegt Eiropas Savienības tiesību aktos par gaisa kvalitāti Latvijai notei</w:t>
            </w:r>
            <w:r w:rsidR="00A91DB8" w:rsidRPr="006F2273">
              <w:rPr>
                <w:rFonts w:ascii="Times New Roman" w:eastAsia="Times New Roman" w:hAnsi="Times New Roman" w:cs="Times New Roman"/>
                <w:iCs/>
                <w:sz w:val="24"/>
                <w:szCs w:val="24"/>
                <w:lang w:eastAsia="lv-LV"/>
              </w:rPr>
              <w:t>kto</w:t>
            </w:r>
            <w:r w:rsidR="004F6C2D" w:rsidRPr="006F2273">
              <w:rPr>
                <w:rFonts w:ascii="Times New Roman" w:eastAsia="Times New Roman" w:hAnsi="Times New Roman" w:cs="Times New Roman"/>
                <w:iCs/>
                <w:sz w:val="24"/>
                <w:szCs w:val="24"/>
                <w:lang w:eastAsia="lv-LV"/>
              </w:rPr>
              <w:t>s</w:t>
            </w:r>
            <w:r w:rsidR="00A91DB8" w:rsidRPr="006F2273">
              <w:rPr>
                <w:rFonts w:ascii="Times New Roman" w:eastAsia="Times New Roman" w:hAnsi="Times New Roman" w:cs="Times New Roman"/>
                <w:iCs/>
                <w:sz w:val="24"/>
                <w:szCs w:val="24"/>
                <w:lang w:eastAsia="lv-LV"/>
              </w:rPr>
              <w:t xml:space="preserve"> emisijas samazināšanas mērķus</w:t>
            </w:r>
            <w:r w:rsidRPr="006F2273">
              <w:rPr>
                <w:rFonts w:ascii="Times New Roman" w:eastAsia="Times New Roman" w:hAnsi="Times New Roman" w:cs="Times New Roman"/>
                <w:iCs/>
                <w:sz w:val="24"/>
                <w:szCs w:val="24"/>
                <w:lang w:eastAsia="lv-LV"/>
              </w:rPr>
              <w:t>.</w:t>
            </w:r>
          </w:p>
        </w:tc>
      </w:tr>
      <w:tr w:rsidR="00E5323B" w:rsidRPr="006F2273"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F2273" w:rsidRDefault="00E5323B" w:rsidP="00E5323B">
            <w:pPr>
              <w:spacing w:after="0" w:line="240" w:lineRule="auto"/>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6F2273" w:rsidRDefault="00E5323B" w:rsidP="00E5323B">
            <w:pPr>
              <w:spacing w:after="0" w:line="240" w:lineRule="auto"/>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 xml:space="preserve">Pašreizējā situācija un problēmas, kuru risināšanai tiesību akta projekts izstrādāts, </w:t>
            </w:r>
            <w:r w:rsidRPr="006F2273">
              <w:rPr>
                <w:rFonts w:ascii="Times New Roman" w:eastAsia="Times New Roman" w:hAnsi="Times New Roman" w:cs="Times New Roman"/>
                <w:iCs/>
                <w:sz w:val="24"/>
                <w:szCs w:val="24"/>
                <w:lang w:eastAsia="lv-LV"/>
              </w:rPr>
              <w:lastRenderedPageBreak/>
              <w:t>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4E0857" w:rsidRPr="006F2273" w:rsidRDefault="000917FB" w:rsidP="004E0857">
            <w:pPr>
              <w:spacing w:after="0" w:line="240" w:lineRule="auto"/>
              <w:jc w:val="both"/>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lastRenderedPageBreak/>
              <w:t>Šobrīd</w:t>
            </w:r>
            <w:r w:rsidR="00764C9B" w:rsidRPr="006F2273">
              <w:rPr>
                <w:rFonts w:ascii="Times New Roman" w:eastAsia="Times New Roman" w:hAnsi="Times New Roman" w:cs="Times New Roman"/>
                <w:iCs/>
                <w:sz w:val="24"/>
                <w:szCs w:val="24"/>
                <w:lang w:eastAsia="lv-LV"/>
              </w:rPr>
              <w:t xml:space="preserve"> sadedzināšanas iekārtām prasības ir noteiktas šādos noteikumos:</w:t>
            </w:r>
          </w:p>
          <w:p w:rsidR="00764C9B" w:rsidRPr="006F2273" w:rsidRDefault="006F260F" w:rsidP="004E0857">
            <w:pPr>
              <w:spacing w:after="0" w:line="240" w:lineRule="auto"/>
              <w:jc w:val="both"/>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w:t>
            </w:r>
            <w:r w:rsidR="00764C9B" w:rsidRPr="006F2273">
              <w:rPr>
                <w:rFonts w:ascii="Times New Roman" w:eastAsia="Times New Roman" w:hAnsi="Times New Roman" w:cs="Times New Roman"/>
                <w:iCs/>
                <w:sz w:val="24"/>
                <w:szCs w:val="24"/>
                <w:lang w:eastAsia="lv-LV"/>
              </w:rPr>
              <w:t xml:space="preserve"> </w:t>
            </w:r>
            <w:r w:rsidR="00A91DB8" w:rsidRPr="006F2273">
              <w:rPr>
                <w:rFonts w:ascii="Times New Roman" w:eastAsia="Times New Roman" w:hAnsi="Times New Roman" w:cs="Times New Roman"/>
                <w:iCs/>
                <w:sz w:val="24"/>
                <w:szCs w:val="24"/>
                <w:lang w:eastAsia="lv-LV"/>
              </w:rPr>
              <w:t>Ministru kabineta 2017. gada 12. </w:t>
            </w:r>
            <w:r w:rsidR="00764C9B" w:rsidRPr="006F2273">
              <w:rPr>
                <w:rFonts w:ascii="Times New Roman" w:eastAsia="Times New Roman" w:hAnsi="Times New Roman" w:cs="Times New Roman"/>
                <w:iCs/>
                <w:sz w:val="24"/>
                <w:szCs w:val="24"/>
                <w:lang w:eastAsia="lv-LV"/>
              </w:rPr>
              <w:t xml:space="preserve">decembra </w:t>
            </w:r>
            <w:r w:rsidR="00764C9B" w:rsidRPr="006F2273">
              <w:rPr>
                <w:rFonts w:ascii="Times New Roman" w:eastAsia="Times New Roman" w:hAnsi="Times New Roman" w:cs="Times New Roman"/>
                <w:iCs/>
                <w:sz w:val="24"/>
                <w:szCs w:val="24"/>
                <w:lang w:eastAsia="lv-LV"/>
              </w:rPr>
              <w:lastRenderedPageBreak/>
              <w:t>noteikumos Nr. 736 "Kārtība, kādā novērš, ierobežo un kontrolē gaisu piesārņojošo vielu emisiju no sadedzināšanas iekārtām" - attiecas uz iekārtām ar nominālo ievadīto siltuma jaudu</w:t>
            </w:r>
            <w:r w:rsidR="00A91DB8" w:rsidRPr="006F2273">
              <w:rPr>
                <w:rFonts w:ascii="Times New Roman" w:eastAsia="Times New Roman" w:hAnsi="Times New Roman" w:cs="Times New Roman"/>
                <w:iCs/>
                <w:sz w:val="24"/>
                <w:szCs w:val="24"/>
                <w:lang w:eastAsia="lv-LV"/>
              </w:rPr>
              <w:t xml:space="preserve"> no 1 līdz </w:t>
            </w:r>
            <w:r w:rsidR="00764C9B" w:rsidRPr="006F2273">
              <w:rPr>
                <w:rFonts w:ascii="Times New Roman" w:eastAsia="Times New Roman" w:hAnsi="Times New Roman" w:cs="Times New Roman"/>
                <w:iCs/>
                <w:sz w:val="24"/>
                <w:szCs w:val="24"/>
                <w:lang w:eastAsia="lv-LV"/>
              </w:rPr>
              <w:t>50 MW</w:t>
            </w:r>
            <w:r w:rsidR="0018367B" w:rsidRPr="006F2273">
              <w:rPr>
                <w:rFonts w:ascii="Times New Roman" w:eastAsia="Times New Roman" w:hAnsi="Times New Roman" w:cs="Times New Roman"/>
                <w:iCs/>
                <w:sz w:val="24"/>
                <w:szCs w:val="24"/>
                <w:lang w:eastAsia="lv-LV"/>
              </w:rPr>
              <w:t xml:space="preserve"> un iekārtām ar jaudu virs 50 MW. Saistītas ar ES tiesību aktos noteiktajām prasībām.</w:t>
            </w:r>
          </w:p>
          <w:p w:rsidR="00764C9B" w:rsidRPr="006F2273" w:rsidRDefault="006F260F" w:rsidP="003A7C8C">
            <w:pPr>
              <w:spacing w:after="0" w:line="240" w:lineRule="auto"/>
              <w:jc w:val="both"/>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w:t>
            </w:r>
            <w:r w:rsidR="00764C9B" w:rsidRPr="006F2273">
              <w:rPr>
                <w:rFonts w:ascii="Times New Roman" w:eastAsia="Times New Roman" w:hAnsi="Times New Roman" w:cs="Times New Roman"/>
                <w:iCs/>
                <w:sz w:val="24"/>
                <w:szCs w:val="24"/>
                <w:lang w:eastAsia="lv-LV"/>
              </w:rPr>
              <w:t xml:space="preserve"> </w:t>
            </w:r>
            <w:r w:rsidR="000D3F54" w:rsidRPr="006F2273">
              <w:rPr>
                <w:rFonts w:ascii="Times New Roman" w:eastAsia="Times New Roman" w:hAnsi="Times New Roman" w:cs="Times New Roman"/>
                <w:iCs/>
                <w:sz w:val="24"/>
                <w:szCs w:val="24"/>
                <w:lang w:eastAsia="lv-LV"/>
              </w:rPr>
              <w:t xml:space="preserve">Ministru kabineta 2004. </w:t>
            </w:r>
            <w:r w:rsidR="00764C9B" w:rsidRPr="006F2273">
              <w:rPr>
                <w:rFonts w:ascii="Times New Roman" w:eastAsia="Times New Roman" w:hAnsi="Times New Roman" w:cs="Times New Roman"/>
                <w:iCs/>
                <w:sz w:val="24"/>
                <w:szCs w:val="24"/>
                <w:lang w:eastAsia="lv-LV"/>
              </w:rPr>
              <w:t>gada 14. decembra noteikum</w:t>
            </w:r>
            <w:r w:rsidR="004F6C2D" w:rsidRPr="006F2273">
              <w:rPr>
                <w:rFonts w:ascii="Times New Roman" w:eastAsia="Times New Roman" w:hAnsi="Times New Roman" w:cs="Times New Roman"/>
                <w:iCs/>
                <w:sz w:val="24"/>
                <w:szCs w:val="24"/>
                <w:lang w:eastAsia="lv-LV"/>
              </w:rPr>
              <w:t>os</w:t>
            </w:r>
            <w:r w:rsidR="00764C9B" w:rsidRPr="006F2273">
              <w:rPr>
                <w:rFonts w:ascii="Times New Roman" w:eastAsia="Times New Roman" w:hAnsi="Times New Roman" w:cs="Times New Roman"/>
                <w:iCs/>
                <w:sz w:val="24"/>
                <w:szCs w:val="24"/>
                <w:lang w:eastAsia="lv-LV"/>
              </w:rPr>
              <w:t xml:space="preserve"> Nr. 1015 "Vides prasības mazo katlu māju apsaimniekošanai" </w:t>
            </w:r>
            <w:r w:rsidR="00146FDF" w:rsidRPr="006F2273">
              <w:rPr>
                <w:rFonts w:ascii="Times New Roman" w:eastAsia="Times New Roman" w:hAnsi="Times New Roman" w:cs="Times New Roman"/>
                <w:iCs/>
                <w:sz w:val="24"/>
                <w:szCs w:val="24"/>
                <w:lang w:eastAsia="lv-LV"/>
              </w:rPr>
              <w:t xml:space="preserve">(turpmāk - MK noteikumi Nr.1015) </w:t>
            </w:r>
            <w:r w:rsidR="00764C9B" w:rsidRPr="006F2273">
              <w:rPr>
                <w:rFonts w:ascii="Times New Roman" w:eastAsia="Times New Roman" w:hAnsi="Times New Roman" w:cs="Times New Roman"/>
                <w:iCs/>
                <w:sz w:val="24"/>
                <w:szCs w:val="24"/>
                <w:lang w:eastAsia="lv-LV"/>
              </w:rPr>
              <w:t>- attiecas uz iekārtām ar nominālo ievadīto siltuma jaudu līdz 1 MW.</w:t>
            </w:r>
            <w:r w:rsidR="0018367B" w:rsidRPr="006F2273">
              <w:rPr>
                <w:rFonts w:ascii="Times New Roman" w:eastAsia="Times New Roman" w:hAnsi="Times New Roman" w:cs="Times New Roman"/>
                <w:iCs/>
                <w:sz w:val="24"/>
                <w:szCs w:val="24"/>
                <w:lang w:eastAsia="lv-LV"/>
              </w:rPr>
              <w:t xml:space="preserve"> Ietver prasības, kas izstrādātas nacionālajā līmenī.</w:t>
            </w:r>
          </w:p>
          <w:p w:rsidR="004509AD" w:rsidRPr="006F2273" w:rsidRDefault="004509AD" w:rsidP="003A7C8C">
            <w:pPr>
              <w:spacing w:after="0" w:line="240" w:lineRule="auto"/>
              <w:jc w:val="both"/>
              <w:rPr>
                <w:rFonts w:ascii="Times New Roman" w:eastAsia="Times New Roman" w:hAnsi="Times New Roman" w:cs="Times New Roman"/>
                <w:iCs/>
                <w:sz w:val="24"/>
                <w:szCs w:val="24"/>
                <w:lang w:eastAsia="lv-LV"/>
              </w:rPr>
            </w:pPr>
          </w:p>
          <w:p w:rsidR="00472470" w:rsidRPr="006F2273" w:rsidRDefault="00472470" w:rsidP="003A7C8C">
            <w:pPr>
              <w:spacing w:after="0" w:line="240" w:lineRule="auto"/>
              <w:jc w:val="both"/>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Lai</w:t>
            </w:r>
            <w:r w:rsidR="00A91DB8" w:rsidRPr="006F2273">
              <w:rPr>
                <w:rFonts w:ascii="Times New Roman" w:eastAsia="Times New Roman" w:hAnsi="Times New Roman" w:cs="Times New Roman"/>
                <w:iCs/>
                <w:sz w:val="24"/>
                <w:szCs w:val="24"/>
                <w:lang w:eastAsia="lv-LV"/>
              </w:rPr>
              <w:t xml:space="preserve"> visām sadedzināšanas iekārtām noteiktās vides prasības būtu ietvertas vienos noteikumos</w:t>
            </w:r>
            <w:r w:rsidRPr="006F2273">
              <w:rPr>
                <w:rFonts w:ascii="Times New Roman" w:eastAsia="Times New Roman" w:hAnsi="Times New Roman" w:cs="Times New Roman"/>
                <w:iCs/>
                <w:sz w:val="24"/>
                <w:szCs w:val="24"/>
                <w:lang w:eastAsia="lv-LV"/>
              </w:rPr>
              <w:t>, nolemts abu noteikumu prasības apvienot vienos noteikumos.</w:t>
            </w:r>
            <w:r w:rsidR="00473A1B" w:rsidRPr="006F2273">
              <w:rPr>
                <w:rFonts w:ascii="Times New Roman" w:eastAsia="Times New Roman" w:hAnsi="Times New Roman" w:cs="Times New Roman"/>
                <w:iCs/>
                <w:sz w:val="24"/>
                <w:szCs w:val="24"/>
                <w:lang w:eastAsia="lv-LV"/>
              </w:rPr>
              <w:t xml:space="preserve"> Tā kā paredzēto grozāmo normu apjoms pārsniedz pusi no visām noteikumos iekļautajām normām, izstrādāti jauni noteikumi.</w:t>
            </w:r>
          </w:p>
          <w:p w:rsidR="009644BD" w:rsidRPr="006F2273" w:rsidRDefault="009644BD" w:rsidP="003A7C8C">
            <w:pPr>
              <w:spacing w:after="0" w:line="240" w:lineRule="auto"/>
              <w:jc w:val="both"/>
              <w:rPr>
                <w:rFonts w:ascii="Times New Roman" w:eastAsia="Times New Roman" w:hAnsi="Times New Roman" w:cs="Times New Roman"/>
                <w:i/>
                <w:iCs/>
                <w:sz w:val="24"/>
                <w:szCs w:val="24"/>
                <w:lang w:eastAsia="lv-LV"/>
              </w:rPr>
            </w:pPr>
          </w:p>
          <w:p w:rsidR="009644BD" w:rsidRPr="006F2273" w:rsidRDefault="009644BD" w:rsidP="003A7C8C">
            <w:pPr>
              <w:spacing w:after="0" w:line="240" w:lineRule="auto"/>
              <w:jc w:val="both"/>
              <w:rPr>
                <w:rFonts w:ascii="Times New Roman" w:eastAsia="Times New Roman" w:hAnsi="Times New Roman" w:cs="Times New Roman"/>
                <w:i/>
                <w:iCs/>
                <w:sz w:val="24"/>
                <w:szCs w:val="24"/>
                <w:lang w:eastAsia="lv-LV"/>
              </w:rPr>
            </w:pPr>
            <w:r w:rsidRPr="006F2273">
              <w:rPr>
                <w:rFonts w:ascii="Times New Roman" w:eastAsia="Times New Roman" w:hAnsi="Times New Roman" w:cs="Times New Roman"/>
                <w:i/>
                <w:iCs/>
                <w:sz w:val="24"/>
                <w:szCs w:val="24"/>
                <w:lang w:eastAsia="lv-LV"/>
              </w:rPr>
              <w:t>Pašreizējā situācija un problēmas, kuru risināšanai tiesību akta projekts izstrādāts:</w:t>
            </w:r>
          </w:p>
          <w:p w:rsidR="006F260F" w:rsidRPr="006F2273" w:rsidRDefault="009644BD" w:rsidP="003A7C8C">
            <w:pPr>
              <w:spacing w:after="0" w:line="240" w:lineRule="auto"/>
              <w:jc w:val="both"/>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1</w:t>
            </w:r>
            <w:r w:rsidR="006F260F" w:rsidRPr="006F2273">
              <w:rPr>
                <w:rFonts w:ascii="Times New Roman" w:eastAsia="Times New Roman" w:hAnsi="Times New Roman" w:cs="Times New Roman"/>
                <w:iCs/>
                <w:sz w:val="24"/>
                <w:szCs w:val="24"/>
                <w:lang w:eastAsia="lv-LV"/>
              </w:rPr>
              <w:t>) </w:t>
            </w:r>
            <w:r w:rsidR="00764C9B" w:rsidRPr="006F2273">
              <w:rPr>
                <w:rFonts w:ascii="Times New Roman" w:eastAsia="Times New Roman" w:hAnsi="Times New Roman" w:cs="Times New Roman"/>
                <w:iCs/>
                <w:sz w:val="24"/>
                <w:szCs w:val="24"/>
                <w:lang w:eastAsia="lv-LV"/>
              </w:rPr>
              <w:t>Vairākas prasības, kas noteiktas</w:t>
            </w:r>
            <w:r w:rsidR="004B1FB8" w:rsidRPr="006F2273">
              <w:rPr>
                <w:rFonts w:ascii="Times New Roman" w:eastAsia="Times New Roman" w:hAnsi="Times New Roman" w:cs="Times New Roman"/>
                <w:iCs/>
                <w:sz w:val="24"/>
                <w:szCs w:val="24"/>
                <w:lang w:eastAsia="lv-LV"/>
              </w:rPr>
              <w:t xml:space="preserve"> mazajām katlu mājām</w:t>
            </w:r>
            <w:r w:rsidR="00764C9B" w:rsidRPr="006F2273">
              <w:rPr>
                <w:rFonts w:ascii="Times New Roman" w:eastAsia="Times New Roman" w:hAnsi="Times New Roman" w:cs="Times New Roman"/>
                <w:iCs/>
                <w:sz w:val="24"/>
                <w:szCs w:val="24"/>
                <w:lang w:eastAsia="lv-LV"/>
              </w:rPr>
              <w:t xml:space="preserve"> MK noteikumos Nr.1015 ir novecojušas, jo noteiktas pirms ~ 15 gadiem</w:t>
            </w:r>
            <w:r w:rsidR="00A91DB8" w:rsidRPr="006F2273">
              <w:rPr>
                <w:rFonts w:ascii="Times New Roman" w:eastAsia="Times New Roman" w:hAnsi="Times New Roman" w:cs="Times New Roman"/>
                <w:iCs/>
                <w:sz w:val="24"/>
                <w:szCs w:val="24"/>
                <w:lang w:eastAsia="lv-LV"/>
              </w:rPr>
              <w:t>, piemēram</w:t>
            </w:r>
            <w:r w:rsidR="006F260F" w:rsidRPr="006F2273">
              <w:rPr>
                <w:rFonts w:ascii="Times New Roman" w:eastAsia="Times New Roman" w:hAnsi="Times New Roman" w:cs="Times New Roman"/>
                <w:iCs/>
                <w:sz w:val="24"/>
                <w:szCs w:val="24"/>
                <w:lang w:eastAsia="lv-LV"/>
              </w:rPr>
              <w:t>:</w:t>
            </w:r>
          </w:p>
          <w:p w:rsidR="006F260F" w:rsidRPr="006F2273" w:rsidRDefault="00B62549" w:rsidP="003A7C8C">
            <w:pPr>
              <w:spacing w:after="0" w:line="240" w:lineRule="auto"/>
              <w:jc w:val="both"/>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 xml:space="preserve"> </w:t>
            </w:r>
            <w:r w:rsidR="006F260F" w:rsidRPr="006F2273">
              <w:rPr>
                <w:rFonts w:ascii="Times New Roman" w:eastAsia="Times New Roman" w:hAnsi="Times New Roman" w:cs="Times New Roman"/>
                <w:iCs/>
                <w:sz w:val="24"/>
                <w:szCs w:val="24"/>
                <w:lang w:eastAsia="lv-LV"/>
              </w:rPr>
              <w:t xml:space="preserve">- </w:t>
            </w:r>
            <w:r w:rsidRPr="006F2273">
              <w:rPr>
                <w:rFonts w:ascii="Times New Roman" w:eastAsia="Times New Roman" w:hAnsi="Times New Roman" w:cs="Times New Roman"/>
                <w:iCs/>
                <w:sz w:val="24"/>
                <w:szCs w:val="24"/>
                <w:lang w:eastAsia="lv-LV"/>
              </w:rPr>
              <w:t>noteikti uzdevumi, ko Vals</w:t>
            </w:r>
            <w:r w:rsidR="006F260F" w:rsidRPr="006F2273">
              <w:rPr>
                <w:rFonts w:ascii="Times New Roman" w:eastAsia="Times New Roman" w:hAnsi="Times New Roman" w:cs="Times New Roman"/>
                <w:iCs/>
                <w:sz w:val="24"/>
                <w:szCs w:val="24"/>
                <w:lang w:eastAsia="lv-LV"/>
              </w:rPr>
              <w:t>ts vides dienests vairs neveic;</w:t>
            </w:r>
          </w:p>
          <w:p w:rsidR="006F260F" w:rsidRPr="006F2273" w:rsidRDefault="006F260F" w:rsidP="003A7C8C">
            <w:pPr>
              <w:spacing w:after="0" w:line="240" w:lineRule="auto"/>
              <w:jc w:val="both"/>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 iekļautas</w:t>
            </w:r>
            <w:r w:rsidR="00B62549" w:rsidRPr="006F2273">
              <w:rPr>
                <w:rFonts w:ascii="Times New Roman" w:eastAsia="Times New Roman" w:hAnsi="Times New Roman" w:cs="Times New Roman"/>
                <w:iCs/>
                <w:sz w:val="24"/>
                <w:szCs w:val="24"/>
                <w:lang w:eastAsia="lv-LV"/>
              </w:rPr>
              <w:t xml:space="preserve"> emisij</w:t>
            </w:r>
            <w:r w:rsidR="00A91DB8" w:rsidRPr="006F2273">
              <w:rPr>
                <w:rFonts w:ascii="Times New Roman" w:eastAsia="Times New Roman" w:hAnsi="Times New Roman" w:cs="Times New Roman"/>
                <w:iCs/>
                <w:sz w:val="24"/>
                <w:szCs w:val="24"/>
                <w:lang w:eastAsia="lv-LV"/>
              </w:rPr>
              <w:t>u</w:t>
            </w:r>
            <w:r w:rsidR="00B62549" w:rsidRPr="006F2273">
              <w:rPr>
                <w:rFonts w:ascii="Times New Roman" w:eastAsia="Times New Roman" w:hAnsi="Times New Roman" w:cs="Times New Roman"/>
                <w:iCs/>
                <w:sz w:val="24"/>
                <w:szCs w:val="24"/>
                <w:lang w:eastAsia="lv-LV"/>
              </w:rPr>
              <w:t xml:space="preserve"> robežvērtības</w:t>
            </w:r>
            <w:r w:rsidRPr="006F2273">
              <w:rPr>
                <w:rFonts w:ascii="Times New Roman" w:eastAsia="Times New Roman" w:hAnsi="Times New Roman" w:cs="Times New Roman"/>
                <w:iCs/>
                <w:sz w:val="24"/>
                <w:szCs w:val="24"/>
                <w:lang w:eastAsia="lv-LV"/>
              </w:rPr>
              <w:t xml:space="preserve"> un emisij</w:t>
            </w:r>
            <w:r w:rsidR="00A91DB8" w:rsidRPr="006F2273">
              <w:rPr>
                <w:rFonts w:ascii="Times New Roman" w:eastAsia="Times New Roman" w:hAnsi="Times New Roman" w:cs="Times New Roman"/>
                <w:iCs/>
                <w:sz w:val="24"/>
                <w:szCs w:val="24"/>
                <w:lang w:eastAsia="lv-LV"/>
              </w:rPr>
              <w:t>u</w:t>
            </w:r>
            <w:r w:rsidRPr="006F2273">
              <w:rPr>
                <w:rFonts w:ascii="Times New Roman" w:eastAsia="Times New Roman" w:hAnsi="Times New Roman" w:cs="Times New Roman"/>
                <w:iCs/>
                <w:sz w:val="24"/>
                <w:szCs w:val="24"/>
                <w:lang w:eastAsia="lv-LV"/>
              </w:rPr>
              <w:t xml:space="preserve"> faktori</w:t>
            </w:r>
            <w:r w:rsidR="00B62549" w:rsidRPr="006F2273">
              <w:rPr>
                <w:rFonts w:ascii="Times New Roman" w:eastAsia="Times New Roman" w:hAnsi="Times New Roman" w:cs="Times New Roman"/>
                <w:iCs/>
                <w:sz w:val="24"/>
                <w:szCs w:val="24"/>
                <w:lang w:eastAsia="lv-LV"/>
              </w:rPr>
              <w:t xml:space="preserve">, kas neatbilst </w:t>
            </w:r>
            <w:r w:rsidRPr="006F2273">
              <w:rPr>
                <w:rFonts w:ascii="Times New Roman" w:eastAsia="Times New Roman" w:hAnsi="Times New Roman" w:cs="Times New Roman"/>
                <w:iCs/>
                <w:sz w:val="24"/>
                <w:szCs w:val="24"/>
                <w:lang w:eastAsia="lv-LV"/>
              </w:rPr>
              <w:t xml:space="preserve">emisiju </w:t>
            </w:r>
            <w:r w:rsidR="00B62549" w:rsidRPr="006F2273">
              <w:rPr>
                <w:rFonts w:ascii="Times New Roman" w:eastAsia="Times New Roman" w:hAnsi="Times New Roman" w:cs="Times New Roman"/>
                <w:iCs/>
                <w:sz w:val="24"/>
                <w:szCs w:val="24"/>
                <w:lang w:eastAsia="lv-LV"/>
              </w:rPr>
              <w:t xml:space="preserve">līmenim, ko var nodrošināt </w:t>
            </w:r>
            <w:r w:rsidRPr="006F2273">
              <w:rPr>
                <w:rFonts w:ascii="Times New Roman" w:eastAsia="Times New Roman" w:hAnsi="Times New Roman" w:cs="Times New Roman"/>
                <w:iCs/>
                <w:sz w:val="24"/>
                <w:szCs w:val="24"/>
                <w:lang w:eastAsia="lv-LV"/>
              </w:rPr>
              <w:t xml:space="preserve">ar mūsdienās pieejamajām tehnoloģijām; </w:t>
            </w:r>
          </w:p>
          <w:p w:rsidR="006F260F" w:rsidRPr="006F2273" w:rsidRDefault="006F260F" w:rsidP="003A7C8C">
            <w:pPr>
              <w:spacing w:after="0" w:line="240" w:lineRule="auto"/>
              <w:jc w:val="both"/>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 xml:space="preserve">- </w:t>
            </w:r>
            <w:r w:rsidR="00251EB4" w:rsidRPr="006F2273">
              <w:rPr>
                <w:rFonts w:ascii="Times New Roman" w:eastAsia="Times New Roman" w:hAnsi="Times New Roman" w:cs="Times New Roman"/>
                <w:iCs/>
                <w:sz w:val="24"/>
                <w:szCs w:val="24"/>
                <w:lang w:eastAsia="lv-LV"/>
              </w:rPr>
              <w:t>iekļautās metodikas un formulas ir</w:t>
            </w:r>
            <w:r w:rsidR="000917FB" w:rsidRPr="006F2273">
              <w:rPr>
                <w:rFonts w:ascii="Times New Roman" w:eastAsia="Times New Roman" w:hAnsi="Times New Roman" w:cs="Times New Roman"/>
                <w:iCs/>
                <w:sz w:val="24"/>
                <w:szCs w:val="24"/>
                <w:lang w:eastAsia="lv-LV"/>
              </w:rPr>
              <w:t xml:space="preserve"> </w:t>
            </w:r>
            <w:r w:rsidR="00251EB4" w:rsidRPr="006F2273">
              <w:rPr>
                <w:rFonts w:ascii="Times New Roman" w:eastAsia="Times New Roman" w:hAnsi="Times New Roman" w:cs="Times New Roman"/>
                <w:iCs/>
                <w:sz w:val="24"/>
                <w:szCs w:val="24"/>
                <w:lang w:eastAsia="lv-LV"/>
              </w:rPr>
              <w:t>pārāk</w:t>
            </w:r>
            <w:r w:rsidR="000917FB" w:rsidRPr="006F2273">
              <w:rPr>
                <w:rFonts w:ascii="Times New Roman" w:eastAsia="Times New Roman" w:hAnsi="Times New Roman" w:cs="Times New Roman"/>
                <w:iCs/>
                <w:sz w:val="24"/>
                <w:szCs w:val="24"/>
                <w:lang w:eastAsia="lv-LV"/>
              </w:rPr>
              <w:t xml:space="preserve"> </w:t>
            </w:r>
            <w:r w:rsidR="00251EB4" w:rsidRPr="006F2273">
              <w:rPr>
                <w:rFonts w:ascii="Times New Roman" w:eastAsia="Times New Roman" w:hAnsi="Times New Roman" w:cs="Times New Roman"/>
                <w:iCs/>
                <w:sz w:val="24"/>
                <w:szCs w:val="24"/>
                <w:lang w:eastAsia="lv-LV"/>
              </w:rPr>
              <w:t>sarežģītas</w:t>
            </w:r>
            <w:r w:rsidR="00146FDF" w:rsidRPr="006F2273">
              <w:rPr>
                <w:rFonts w:ascii="Times New Roman" w:eastAsia="Times New Roman" w:hAnsi="Times New Roman" w:cs="Times New Roman"/>
                <w:iCs/>
                <w:sz w:val="24"/>
                <w:szCs w:val="24"/>
                <w:lang w:eastAsia="lv-LV"/>
              </w:rPr>
              <w:t xml:space="preserve">  plašam lietotāju lokam</w:t>
            </w:r>
            <w:r w:rsidR="00251EB4" w:rsidRPr="006F2273">
              <w:rPr>
                <w:rFonts w:ascii="Times New Roman" w:eastAsia="Times New Roman" w:hAnsi="Times New Roman" w:cs="Times New Roman"/>
                <w:iCs/>
                <w:sz w:val="24"/>
                <w:szCs w:val="24"/>
                <w:lang w:eastAsia="lv-LV"/>
              </w:rPr>
              <w:t xml:space="preserve"> un emisiju daudzuma noteikšana un to vēlākā kontro</w:t>
            </w:r>
            <w:r w:rsidRPr="006F2273">
              <w:rPr>
                <w:rFonts w:ascii="Times New Roman" w:eastAsia="Times New Roman" w:hAnsi="Times New Roman" w:cs="Times New Roman"/>
                <w:iCs/>
                <w:sz w:val="24"/>
                <w:szCs w:val="24"/>
                <w:lang w:eastAsia="lv-LV"/>
              </w:rPr>
              <w:t xml:space="preserve">le, </w:t>
            </w:r>
            <w:r w:rsidR="00251EB4" w:rsidRPr="006F2273">
              <w:rPr>
                <w:rFonts w:ascii="Times New Roman" w:eastAsia="Times New Roman" w:hAnsi="Times New Roman" w:cs="Times New Roman"/>
                <w:iCs/>
                <w:sz w:val="24"/>
                <w:szCs w:val="24"/>
                <w:lang w:eastAsia="lv-LV"/>
              </w:rPr>
              <w:t>izmantojot  šo  pieeju,  rada  nesamērīgu  administratīvo  slog</w:t>
            </w:r>
            <w:r w:rsidRPr="006F2273">
              <w:rPr>
                <w:rFonts w:ascii="Times New Roman" w:eastAsia="Times New Roman" w:hAnsi="Times New Roman" w:cs="Times New Roman"/>
                <w:iCs/>
                <w:sz w:val="24"/>
                <w:szCs w:val="24"/>
                <w:lang w:eastAsia="lv-LV"/>
              </w:rPr>
              <w:t>u  gan  operatoriem,  gan  V</w:t>
            </w:r>
            <w:r w:rsidR="00146FDF" w:rsidRPr="006F2273">
              <w:rPr>
                <w:rFonts w:ascii="Times New Roman" w:eastAsia="Times New Roman" w:hAnsi="Times New Roman" w:cs="Times New Roman"/>
                <w:iCs/>
                <w:sz w:val="24"/>
                <w:szCs w:val="24"/>
                <w:lang w:eastAsia="lv-LV"/>
              </w:rPr>
              <w:t xml:space="preserve">alsts </w:t>
            </w:r>
            <w:r w:rsidRPr="006F2273">
              <w:rPr>
                <w:rFonts w:ascii="Times New Roman" w:eastAsia="Times New Roman" w:hAnsi="Times New Roman" w:cs="Times New Roman"/>
                <w:iCs/>
                <w:sz w:val="24"/>
                <w:szCs w:val="24"/>
                <w:lang w:eastAsia="lv-LV"/>
              </w:rPr>
              <w:t>V</w:t>
            </w:r>
            <w:r w:rsidR="00146FDF" w:rsidRPr="006F2273">
              <w:rPr>
                <w:rFonts w:ascii="Times New Roman" w:eastAsia="Times New Roman" w:hAnsi="Times New Roman" w:cs="Times New Roman"/>
                <w:iCs/>
                <w:sz w:val="24"/>
                <w:szCs w:val="24"/>
                <w:lang w:eastAsia="lv-LV"/>
              </w:rPr>
              <w:t>ides dienesta</w:t>
            </w:r>
            <w:r w:rsidRPr="006F2273">
              <w:rPr>
                <w:rFonts w:ascii="Times New Roman" w:eastAsia="Times New Roman" w:hAnsi="Times New Roman" w:cs="Times New Roman"/>
                <w:iCs/>
                <w:sz w:val="24"/>
                <w:szCs w:val="24"/>
                <w:lang w:eastAsia="lv-LV"/>
              </w:rPr>
              <w:t xml:space="preserve"> ekspertiem;</w:t>
            </w:r>
          </w:p>
          <w:p w:rsidR="006F7450" w:rsidRPr="006F2273" w:rsidRDefault="006F260F" w:rsidP="003A7C8C">
            <w:pPr>
              <w:spacing w:after="0" w:line="240" w:lineRule="auto"/>
              <w:jc w:val="both"/>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 xml:space="preserve">- </w:t>
            </w:r>
            <w:r w:rsidR="006F7450" w:rsidRPr="006F2273">
              <w:rPr>
                <w:rFonts w:ascii="Times New Roman" w:eastAsia="Times New Roman" w:hAnsi="Times New Roman" w:cs="Times New Roman"/>
                <w:iCs/>
                <w:sz w:val="24"/>
                <w:szCs w:val="24"/>
                <w:lang w:eastAsia="lv-LV"/>
              </w:rPr>
              <w:t>nav skaidri noteikts, k</w:t>
            </w:r>
            <w:r w:rsidR="005F5A63" w:rsidRPr="006F2273">
              <w:rPr>
                <w:rFonts w:ascii="Times New Roman" w:eastAsia="Times New Roman" w:hAnsi="Times New Roman" w:cs="Times New Roman"/>
                <w:iCs/>
                <w:sz w:val="24"/>
                <w:szCs w:val="24"/>
                <w:lang w:eastAsia="lv-LV"/>
              </w:rPr>
              <w:t>urā savas darbības posmā</w:t>
            </w:r>
            <w:r w:rsidR="006F7450" w:rsidRPr="006F2273">
              <w:rPr>
                <w:rFonts w:ascii="Times New Roman" w:eastAsia="Times New Roman" w:hAnsi="Times New Roman" w:cs="Times New Roman"/>
                <w:iCs/>
                <w:sz w:val="24"/>
                <w:szCs w:val="24"/>
                <w:lang w:eastAsia="lv-LV"/>
              </w:rPr>
              <w:t xml:space="preserve"> operators iesniedz savas radītās ietekmes aprēķinu un ko Valsts vides dienests dara ar šo informāciju.</w:t>
            </w:r>
          </w:p>
          <w:p w:rsidR="006F260F" w:rsidRPr="006F2273" w:rsidRDefault="006F7450" w:rsidP="003A7C8C">
            <w:pPr>
              <w:spacing w:after="0" w:line="240" w:lineRule="auto"/>
              <w:jc w:val="both"/>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 xml:space="preserve">- </w:t>
            </w:r>
            <w:r w:rsidR="006F260F" w:rsidRPr="006F2273">
              <w:rPr>
                <w:rFonts w:ascii="Times New Roman" w:eastAsia="Times New Roman" w:hAnsi="Times New Roman" w:cs="Times New Roman"/>
                <w:iCs/>
                <w:sz w:val="24"/>
                <w:szCs w:val="24"/>
                <w:lang w:eastAsia="lv-LV"/>
              </w:rPr>
              <w:t>ietvertas citas prasības, kuras laikā gaitā nepieciešams precizēt.</w:t>
            </w:r>
          </w:p>
          <w:p w:rsidR="00764C9B" w:rsidRPr="006F2273" w:rsidRDefault="00764C9B" w:rsidP="003A7C8C">
            <w:pPr>
              <w:spacing w:after="0" w:line="240" w:lineRule="auto"/>
              <w:jc w:val="both"/>
              <w:rPr>
                <w:rFonts w:ascii="Times New Roman" w:eastAsia="Times New Roman" w:hAnsi="Times New Roman" w:cs="Times New Roman"/>
                <w:iCs/>
                <w:sz w:val="24"/>
                <w:szCs w:val="24"/>
                <w:lang w:eastAsia="lv-LV"/>
              </w:rPr>
            </w:pPr>
          </w:p>
          <w:p w:rsidR="00146FDF" w:rsidRPr="006F2273" w:rsidRDefault="009644BD" w:rsidP="003A7C8C">
            <w:pPr>
              <w:spacing w:after="0" w:line="240" w:lineRule="auto"/>
              <w:jc w:val="both"/>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2</w:t>
            </w:r>
            <w:r w:rsidR="006F260F" w:rsidRPr="006F2273">
              <w:rPr>
                <w:rFonts w:ascii="Times New Roman" w:eastAsia="Times New Roman" w:hAnsi="Times New Roman" w:cs="Times New Roman"/>
                <w:iCs/>
                <w:sz w:val="24"/>
                <w:szCs w:val="24"/>
                <w:lang w:eastAsia="lv-LV"/>
              </w:rPr>
              <w:t xml:space="preserve">) </w:t>
            </w:r>
            <w:r w:rsidR="00764C9B" w:rsidRPr="006F2273">
              <w:rPr>
                <w:rFonts w:ascii="Times New Roman" w:eastAsia="Times New Roman" w:hAnsi="Times New Roman" w:cs="Times New Roman"/>
                <w:iCs/>
                <w:sz w:val="24"/>
                <w:szCs w:val="24"/>
                <w:lang w:eastAsia="lv-LV"/>
              </w:rPr>
              <w:t xml:space="preserve">Šobrīd nav noteiktas vienotas un saprotamas prasības attiecībā uz veidu, kādā </w:t>
            </w:r>
            <w:r w:rsidR="00472470" w:rsidRPr="006F2273">
              <w:rPr>
                <w:rFonts w:ascii="Times New Roman" w:eastAsia="Times New Roman" w:hAnsi="Times New Roman" w:cs="Times New Roman"/>
                <w:iCs/>
                <w:sz w:val="24"/>
                <w:szCs w:val="24"/>
                <w:lang w:eastAsia="lv-LV"/>
              </w:rPr>
              <w:t>tiek noteikts nepieciešamais dūmeņa augstums</w:t>
            </w:r>
            <w:r w:rsidR="004509AD" w:rsidRPr="006F2273">
              <w:rPr>
                <w:rFonts w:ascii="Times New Roman" w:eastAsia="Times New Roman" w:hAnsi="Times New Roman" w:cs="Times New Roman"/>
                <w:iCs/>
                <w:sz w:val="24"/>
                <w:szCs w:val="24"/>
                <w:lang w:eastAsia="lv-LV"/>
              </w:rPr>
              <w:t>, kā arī normatīvajos aktos šobrīd noteiktā pieeja nav adekvāta, jo prasa šādus aprēķinus operatoram veikt jau stadijā, kad iekārta var būt uzbūvēta un kad ir sarežģīti veikt izmaiņas jau uzbūvētajā iekārtā</w:t>
            </w:r>
            <w:r w:rsidR="00225706" w:rsidRPr="006F2273">
              <w:rPr>
                <w:rFonts w:ascii="Times New Roman" w:eastAsia="Times New Roman" w:hAnsi="Times New Roman" w:cs="Times New Roman"/>
                <w:iCs/>
                <w:sz w:val="24"/>
                <w:szCs w:val="24"/>
                <w:lang w:eastAsia="lv-LV"/>
              </w:rPr>
              <w:t xml:space="preserve">. </w:t>
            </w:r>
          </w:p>
          <w:p w:rsidR="00764C9B" w:rsidRPr="006F2273" w:rsidRDefault="00225706" w:rsidP="003A7C8C">
            <w:pPr>
              <w:spacing w:after="0" w:line="240" w:lineRule="auto"/>
              <w:jc w:val="both"/>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 xml:space="preserve">Latvijā šī ir aktuālā problēma, jo bieži </w:t>
            </w:r>
            <w:r w:rsidR="00A91DB8" w:rsidRPr="006F2273">
              <w:rPr>
                <w:rFonts w:ascii="Times New Roman" w:eastAsia="Times New Roman" w:hAnsi="Times New Roman" w:cs="Times New Roman"/>
                <w:iCs/>
                <w:sz w:val="24"/>
                <w:szCs w:val="24"/>
                <w:lang w:eastAsia="lv-LV"/>
              </w:rPr>
              <w:t>sadedzināšanas iekārtas</w:t>
            </w:r>
            <w:r w:rsidRPr="006F2273">
              <w:rPr>
                <w:rFonts w:ascii="Times New Roman" w:eastAsia="Times New Roman" w:hAnsi="Times New Roman" w:cs="Times New Roman"/>
                <w:iCs/>
                <w:sz w:val="24"/>
                <w:szCs w:val="24"/>
                <w:lang w:eastAsia="lv-LV"/>
              </w:rPr>
              <w:t xml:space="preserve"> atrodas blīvi apdzīvotās </w:t>
            </w:r>
            <w:r w:rsidR="00A91DB8" w:rsidRPr="006F2273">
              <w:rPr>
                <w:rFonts w:ascii="Times New Roman" w:eastAsia="Times New Roman" w:hAnsi="Times New Roman" w:cs="Times New Roman"/>
                <w:iCs/>
                <w:sz w:val="24"/>
                <w:szCs w:val="24"/>
                <w:lang w:eastAsia="lv-LV"/>
              </w:rPr>
              <w:t>vietās</w:t>
            </w:r>
            <w:r w:rsidRPr="006F2273">
              <w:rPr>
                <w:rFonts w:ascii="Times New Roman" w:eastAsia="Times New Roman" w:hAnsi="Times New Roman" w:cs="Times New Roman"/>
                <w:iCs/>
                <w:sz w:val="24"/>
                <w:szCs w:val="24"/>
                <w:lang w:eastAsia="lv-LV"/>
              </w:rPr>
              <w:t xml:space="preserve"> un daudzstāvu  māju  iedzīvotāji  sūdzas  par  piesārņ</w:t>
            </w:r>
            <w:r w:rsidR="00A91DB8" w:rsidRPr="006F2273">
              <w:rPr>
                <w:rFonts w:ascii="Times New Roman" w:eastAsia="Times New Roman" w:hAnsi="Times New Roman" w:cs="Times New Roman"/>
                <w:iCs/>
                <w:sz w:val="24"/>
                <w:szCs w:val="24"/>
                <w:lang w:eastAsia="lv-LV"/>
              </w:rPr>
              <w:t xml:space="preserve">ota  gaisa  </w:t>
            </w:r>
            <w:r w:rsidR="00A91DB8" w:rsidRPr="006F2273">
              <w:rPr>
                <w:rFonts w:ascii="Times New Roman" w:eastAsia="Times New Roman" w:hAnsi="Times New Roman" w:cs="Times New Roman"/>
                <w:iCs/>
                <w:sz w:val="24"/>
                <w:szCs w:val="24"/>
                <w:lang w:eastAsia="lv-LV"/>
              </w:rPr>
              <w:lastRenderedPageBreak/>
              <w:t>pieplūdi</w:t>
            </w:r>
            <w:r w:rsidRPr="006F2273">
              <w:rPr>
                <w:rFonts w:ascii="Times New Roman" w:eastAsia="Times New Roman" w:hAnsi="Times New Roman" w:cs="Times New Roman"/>
                <w:iCs/>
                <w:sz w:val="24"/>
                <w:szCs w:val="24"/>
                <w:lang w:eastAsia="lv-LV"/>
              </w:rPr>
              <w:t xml:space="preserve"> dzīvokļu iekštelpās caur logiem un ventilācijas sistēmām</w:t>
            </w:r>
            <w:r w:rsidR="00A91DB8" w:rsidRPr="006F2273">
              <w:rPr>
                <w:rFonts w:ascii="Times New Roman" w:eastAsia="Times New Roman" w:hAnsi="Times New Roman" w:cs="Times New Roman"/>
                <w:iCs/>
                <w:sz w:val="24"/>
                <w:szCs w:val="24"/>
                <w:lang w:eastAsia="lv-LV"/>
              </w:rPr>
              <w:t xml:space="preserve"> gadījumos, ja iekārtas dūmenis ir izvietots</w:t>
            </w:r>
            <w:r w:rsidR="004D17E2" w:rsidRPr="006F2273">
              <w:rPr>
                <w:rFonts w:ascii="Times New Roman" w:eastAsia="Times New Roman" w:hAnsi="Times New Roman" w:cs="Times New Roman"/>
                <w:iCs/>
                <w:sz w:val="24"/>
                <w:szCs w:val="24"/>
                <w:lang w:eastAsia="lv-LV"/>
              </w:rPr>
              <w:t xml:space="preserve"> pārāk</w:t>
            </w:r>
            <w:r w:rsidR="00A91DB8" w:rsidRPr="006F2273">
              <w:rPr>
                <w:rFonts w:ascii="Times New Roman" w:eastAsia="Times New Roman" w:hAnsi="Times New Roman" w:cs="Times New Roman"/>
                <w:iCs/>
                <w:sz w:val="24"/>
                <w:szCs w:val="24"/>
                <w:lang w:eastAsia="lv-LV"/>
              </w:rPr>
              <w:t xml:space="preserve"> zemu.</w:t>
            </w:r>
          </w:p>
          <w:p w:rsidR="003A7C8C" w:rsidRPr="006F2273" w:rsidRDefault="003A7C8C" w:rsidP="003A7C8C">
            <w:pPr>
              <w:spacing w:after="0" w:line="240" w:lineRule="auto"/>
              <w:jc w:val="both"/>
              <w:rPr>
                <w:rFonts w:ascii="Times New Roman" w:hAnsi="Times New Roman" w:cs="Times New Roman"/>
                <w:sz w:val="24"/>
                <w:szCs w:val="24"/>
              </w:rPr>
            </w:pPr>
          </w:p>
          <w:p w:rsidR="00225706" w:rsidRPr="006F2273" w:rsidRDefault="005452B3" w:rsidP="003A7C8C">
            <w:pPr>
              <w:spacing w:after="0" w:line="240" w:lineRule="auto"/>
              <w:jc w:val="both"/>
              <w:rPr>
                <w:rFonts w:ascii="Times New Roman" w:hAnsi="Times New Roman" w:cs="Times New Roman"/>
                <w:sz w:val="24"/>
                <w:szCs w:val="24"/>
              </w:rPr>
            </w:pPr>
            <w:r w:rsidRPr="006F2273">
              <w:rPr>
                <w:rFonts w:ascii="Times New Roman" w:hAnsi="Times New Roman" w:cs="Times New Roman"/>
                <w:sz w:val="24"/>
                <w:szCs w:val="24"/>
              </w:rPr>
              <w:t>3</w:t>
            </w:r>
            <w:r w:rsidR="00225706" w:rsidRPr="006F2273">
              <w:rPr>
                <w:rFonts w:ascii="Times New Roman" w:hAnsi="Times New Roman" w:cs="Times New Roman"/>
                <w:sz w:val="24"/>
                <w:szCs w:val="24"/>
              </w:rPr>
              <w:t xml:space="preserve">) </w:t>
            </w:r>
            <w:r w:rsidR="007C4650" w:rsidRPr="006F2273">
              <w:rPr>
                <w:rFonts w:ascii="Times New Roman" w:hAnsi="Times New Roman" w:cs="Times New Roman"/>
                <w:sz w:val="24"/>
                <w:szCs w:val="24"/>
              </w:rPr>
              <w:t xml:space="preserve">Noteikumos iekļautās oglekļa monoksīda (turpmāk - CO) robežvērtības noteiktas nacionālā līmenī un tās ir noteiktas pirms </w:t>
            </w:r>
            <w:r w:rsidR="000917FB" w:rsidRPr="006F2273">
              <w:rPr>
                <w:rFonts w:ascii="Times New Roman" w:hAnsi="Times New Roman" w:cs="Times New Roman"/>
                <w:sz w:val="24"/>
                <w:szCs w:val="24"/>
              </w:rPr>
              <w:t>vairāk nekā</w:t>
            </w:r>
            <w:r w:rsidR="007C4650" w:rsidRPr="006F2273">
              <w:rPr>
                <w:rFonts w:ascii="Times New Roman" w:hAnsi="Times New Roman" w:cs="Times New Roman"/>
                <w:sz w:val="24"/>
                <w:szCs w:val="24"/>
              </w:rPr>
              <w:t xml:space="preserve"> desmit gadiem. Noteikumos </w:t>
            </w:r>
            <w:r w:rsidR="00736025" w:rsidRPr="006F2273">
              <w:rPr>
                <w:rFonts w:ascii="Times New Roman" w:hAnsi="Times New Roman" w:cs="Times New Roman"/>
                <w:sz w:val="24"/>
                <w:szCs w:val="24"/>
              </w:rPr>
              <w:t xml:space="preserve">nav ievērota vienota pieeja </w:t>
            </w:r>
            <w:r w:rsidR="001E7B34" w:rsidRPr="006F2273">
              <w:rPr>
                <w:rFonts w:ascii="Times New Roman" w:hAnsi="Times New Roman" w:cs="Times New Roman"/>
                <w:sz w:val="24"/>
                <w:szCs w:val="24"/>
              </w:rPr>
              <w:t xml:space="preserve">attiecībā uz </w:t>
            </w:r>
            <w:r w:rsidR="007C4650" w:rsidRPr="006F2273">
              <w:rPr>
                <w:rFonts w:ascii="Times New Roman" w:hAnsi="Times New Roman" w:cs="Times New Roman"/>
                <w:sz w:val="24"/>
                <w:szCs w:val="24"/>
              </w:rPr>
              <w:t xml:space="preserve">CO </w:t>
            </w:r>
            <w:r w:rsidR="001E7B34" w:rsidRPr="006F2273">
              <w:rPr>
                <w:rFonts w:ascii="Times New Roman" w:hAnsi="Times New Roman" w:cs="Times New Roman"/>
                <w:sz w:val="24"/>
                <w:szCs w:val="24"/>
              </w:rPr>
              <w:t xml:space="preserve">emisijas robežvērtībām. Atsevišķu grupu iekārtām šādas robežvērtības nav noteiktas, piemēram, jaunajām </w:t>
            </w:r>
            <w:r w:rsidR="00BE7723" w:rsidRPr="006F2273">
              <w:rPr>
                <w:rFonts w:ascii="Times New Roman" w:hAnsi="Times New Roman" w:cs="Times New Roman"/>
                <w:sz w:val="24"/>
                <w:szCs w:val="24"/>
              </w:rPr>
              <w:t xml:space="preserve">vidējas </w:t>
            </w:r>
            <w:r w:rsidR="001E7B34" w:rsidRPr="006F2273">
              <w:rPr>
                <w:rFonts w:ascii="Times New Roman" w:hAnsi="Times New Roman" w:cs="Times New Roman"/>
                <w:sz w:val="24"/>
                <w:szCs w:val="24"/>
              </w:rPr>
              <w:t>jaudas gāzturbīnām un gāzes dzinējiem. Savukārt mazas jaudas gāzturbīnām un</w:t>
            </w:r>
            <w:r w:rsidR="000917FB" w:rsidRPr="006F2273">
              <w:rPr>
                <w:rFonts w:ascii="Times New Roman" w:hAnsi="Times New Roman" w:cs="Times New Roman"/>
                <w:sz w:val="24"/>
                <w:szCs w:val="24"/>
              </w:rPr>
              <w:t xml:space="preserve"> </w:t>
            </w:r>
            <w:r w:rsidR="001E7B34" w:rsidRPr="006F2273">
              <w:rPr>
                <w:rFonts w:ascii="Times New Roman" w:hAnsi="Times New Roman" w:cs="Times New Roman"/>
                <w:sz w:val="24"/>
                <w:szCs w:val="24"/>
              </w:rPr>
              <w:t>gāzes dzinējiem tādas ir noteiktas.</w:t>
            </w:r>
            <w:r w:rsidR="00736025" w:rsidRPr="006F2273">
              <w:rPr>
                <w:rFonts w:ascii="Times New Roman" w:hAnsi="Times New Roman" w:cs="Times New Roman"/>
                <w:sz w:val="24"/>
                <w:szCs w:val="24"/>
              </w:rPr>
              <w:t xml:space="preserve"> Turklāt</w:t>
            </w:r>
            <w:r w:rsidR="00ED0261" w:rsidRPr="006F2273">
              <w:rPr>
                <w:rFonts w:ascii="Times New Roman" w:hAnsi="Times New Roman" w:cs="Times New Roman"/>
                <w:sz w:val="24"/>
                <w:szCs w:val="24"/>
              </w:rPr>
              <w:t>,</w:t>
            </w:r>
            <w:r w:rsidR="00E84963" w:rsidRPr="006F2273">
              <w:rPr>
                <w:rFonts w:ascii="Times New Roman" w:hAnsi="Times New Roman" w:cs="Times New Roman"/>
                <w:sz w:val="24"/>
                <w:szCs w:val="24"/>
              </w:rPr>
              <w:t xml:space="preserve"> apkopojot uzņēmumu iesniegtos datus par </w:t>
            </w:r>
            <w:r w:rsidR="000917FB" w:rsidRPr="006F2273">
              <w:rPr>
                <w:rFonts w:ascii="Times New Roman" w:hAnsi="Times New Roman" w:cs="Times New Roman"/>
                <w:sz w:val="24"/>
                <w:szCs w:val="24"/>
              </w:rPr>
              <w:t>2019. gadu</w:t>
            </w:r>
            <w:r w:rsidR="00736025" w:rsidRPr="006F2273">
              <w:rPr>
                <w:rFonts w:ascii="Times New Roman" w:hAnsi="Times New Roman" w:cs="Times New Roman"/>
                <w:sz w:val="24"/>
                <w:szCs w:val="24"/>
              </w:rPr>
              <w:t xml:space="preserve"> </w:t>
            </w:r>
            <w:r w:rsidR="00225706" w:rsidRPr="006F2273">
              <w:rPr>
                <w:rFonts w:ascii="Times New Roman" w:hAnsi="Times New Roman" w:cs="Times New Roman"/>
                <w:sz w:val="24"/>
                <w:szCs w:val="24"/>
              </w:rPr>
              <w:t>konstatēts, ka</w:t>
            </w:r>
            <w:r w:rsidR="001E7B34" w:rsidRPr="006F2273">
              <w:rPr>
                <w:rFonts w:ascii="Times New Roman" w:hAnsi="Times New Roman" w:cs="Times New Roman"/>
                <w:sz w:val="24"/>
                <w:szCs w:val="24"/>
              </w:rPr>
              <w:t xml:space="preserve"> </w:t>
            </w:r>
            <w:r w:rsidR="00E84963" w:rsidRPr="006F2273">
              <w:rPr>
                <w:rFonts w:ascii="Times New Roman" w:hAnsi="Times New Roman" w:cs="Times New Roman"/>
                <w:sz w:val="24"/>
                <w:szCs w:val="24"/>
              </w:rPr>
              <w:t xml:space="preserve">aptuveni 18 % </w:t>
            </w:r>
            <w:r w:rsidR="001E7B34" w:rsidRPr="006F2273">
              <w:rPr>
                <w:rFonts w:ascii="Times New Roman" w:hAnsi="Times New Roman" w:cs="Times New Roman"/>
                <w:sz w:val="24"/>
                <w:szCs w:val="24"/>
              </w:rPr>
              <w:t xml:space="preserve">no esošajām gāzturbīnām un dzinējiem </w:t>
            </w:r>
            <w:r w:rsidR="00E84963" w:rsidRPr="006F2273">
              <w:rPr>
                <w:rFonts w:ascii="Times New Roman" w:hAnsi="Times New Roman" w:cs="Times New Roman"/>
                <w:sz w:val="24"/>
                <w:szCs w:val="24"/>
              </w:rPr>
              <w:t xml:space="preserve">nevar izpildīt </w:t>
            </w:r>
            <w:r w:rsidR="003A7C8C" w:rsidRPr="006F2273">
              <w:rPr>
                <w:rFonts w:ascii="Times New Roman" w:hAnsi="Times New Roman" w:cs="Times New Roman"/>
                <w:sz w:val="24"/>
                <w:szCs w:val="24"/>
              </w:rPr>
              <w:t xml:space="preserve">noteikumos noteiktās </w:t>
            </w:r>
            <w:r w:rsidR="00BE7723" w:rsidRPr="006F2273">
              <w:rPr>
                <w:rFonts w:ascii="Times New Roman" w:hAnsi="Times New Roman" w:cs="Times New Roman"/>
                <w:sz w:val="24"/>
                <w:szCs w:val="24"/>
              </w:rPr>
              <w:t>CO</w:t>
            </w:r>
            <w:r w:rsidR="00225706" w:rsidRPr="006F2273">
              <w:rPr>
                <w:rFonts w:ascii="Times New Roman" w:hAnsi="Times New Roman" w:cs="Times New Roman"/>
                <w:sz w:val="24"/>
                <w:szCs w:val="24"/>
              </w:rPr>
              <w:t xml:space="preserve"> emisijas robežvērtības</w:t>
            </w:r>
            <w:r w:rsidR="001E7B34" w:rsidRPr="006F2273">
              <w:rPr>
                <w:rFonts w:ascii="Times New Roman" w:hAnsi="Times New Roman" w:cs="Times New Roman"/>
                <w:sz w:val="24"/>
                <w:szCs w:val="24"/>
              </w:rPr>
              <w:t>.</w:t>
            </w:r>
          </w:p>
          <w:p w:rsidR="00ED0261" w:rsidRPr="006F2273" w:rsidRDefault="00ED0261" w:rsidP="003A7C8C">
            <w:pPr>
              <w:spacing w:after="0" w:line="240" w:lineRule="auto"/>
              <w:jc w:val="both"/>
              <w:rPr>
                <w:rFonts w:ascii="Times New Roman" w:hAnsi="Times New Roman" w:cs="Times New Roman"/>
                <w:sz w:val="24"/>
                <w:szCs w:val="24"/>
              </w:rPr>
            </w:pPr>
          </w:p>
          <w:p w:rsidR="003A7C8C" w:rsidRPr="006F2273" w:rsidRDefault="00EE442C" w:rsidP="003A7C8C">
            <w:pPr>
              <w:spacing w:after="0" w:line="240" w:lineRule="auto"/>
              <w:jc w:val="both"/>
              <w:rPr>
                <w:rFonts w:ascii="Times New Roman" w:hAnsi="Times New Roman" w:cs="Times New Roman"/>
                <w:sz w:val="24"/>
                <w:szCs w:val="24"/>
              </w:rPr>
            </w:pPr>
            <w:r w:rsidRPr="006F2273">
              <w:rPr>
                <w:rFonts w:ascii="Times New Roman" w:hAnsi="Times New Roman" w:cs="Times New Roman"/>
                <w:sz w:val="24"/>
                <w:szCs w:val="24"/>
              </w:rPr>
              <w:t xml:space="preserve">Līdzīgi arī iepriekš nacionālā līmenī tika noteiktas </w:t>
            </w:r>
            <w:r w:rsidR="005452B3" w:rsidRPr="006F2273">
              <w:rPr>
                <w:rFonts w:ascii="Times New Roman" w:hAnsi="Times New Roman" w:cs="Times New Roman"/>
                <w:sz w:val="24"/>
                <w:szCs w:val="24"/>
              </w:rPr>
              <w:t xml:space="preserve">arī </w:t>
            </w:r>
            <w:r w:rsidRPr="006F2273">
              <w:rPr>
                <w:rFonts w:ascii="Times New Roman" w:hAnsi="Times New Roman" w:cs="Times New Roman"/>
                <w:sz w:val="24"/>
                <w:szCs w:val="24"/>
              </w:rPr>
              <w:t xml:space="preserve">pārējās emisijas robežvērtības esošajām vidējas un mazas jaudas iekārtām. Salīdzinot šobrīd noteiktās emisijas robežvērtības esošajām iekārtām, redzams, ka tās atsevišķām vielām ir </w:t>
            </w:r>
            <w:r w:rsidR="000917FB" w:rsidRPr="006F2273">
              <w:rPr>
                <w:rFonts w:ascii="Times New Roman" w:hAnsi="Times New Roman" w:cs="Times New Roman"/>
                <w:sz w:val="24"/>
                <w:szCs w:val="24"/>
              </w:rPr>
              <w:t>stingrākas nekā</w:t>
            </w:r>
            <w:r w:rsidRPr="006F2273">
              <w:rPr>
                <w:rFonts w:ascii="Times New Roman" w:hAnsi="Times New Roman" w:cs="Times New Roman"/>
                <w:sz w:val="24"/>
                <w:szCs w:val="24"/>
              </w:rPr>
              <w:t xml:space="preserve"> Eiropas Savienības līmenī noteiktās emisijas robežvērtības, kas esošajām iekārtām būs jāpiemēro nākotnē. </w:t>
            </w:r>
          </w:p>
          <w:p w:rsidR="005452B3" w:rsidRPr="006F2273" w:rsidRDefault="005452B3" w:rsidP="005452B3">
            <w:pPr>
              <w:spacing w:after="0" w:line="240" w:lineRule="auto"/>
              <w:jc w:val="both"/>
              <w:rPr>
                <w:rFonts w:ascii="Times New Roman" w:eastAsia="Times New Roman" w:hAnsi="Times New Roman" w:cs="Times New Roman"/>
                <w:iCs/>
                <w:sz w:val="24"/>
                <w:szCs w:val="24"/>
                <w:lang w:eastAsia="lv-LV"/>
              </w:rPr>
            </w:pPr>
          </w:p>
          <w:p w:rsidR="005452B3" w:rsidRPr="006F2273" w:rsidRDefault="005452B3" w:rsidP="005452B3">
            <w:pPr>
              <w:spacing w:after="0" w:line="240" w:lineRule="auto"/>
              <w:jc w:val="both"/>
              <w:rPr>
                <w:rFonts w:ascii="Times New Roman" w:hAnsi="Times New Roman" w:cs="Times New Roman"/>
                <w:sz w:val="24"/>
                <w:szCs w:val="24"/>
              </w:rPr>
            </w:pPr>
            <w:r w:rsidRPr="006F2273">
              <w:rPr>
                <w:rFonts w:ascii="Times New Roman" w:eastAsia="Times New Roman" w:hAnsi="Times New Roman" w:cs="Times New Roman"/>
                <w:iCs/>
                <w:sz w:val="24"/>
                <w:szCs w:val="24"/>
                <w:lang w:eastAsia="lv-LV"/>
              </w:rPr>
              <w:t xml:space="preserve">4) Nepieciešams precizēt </w:t>
            </w:r>
            <w:r w:rsidR="009C75A6" w:rsidRPr="006F2273">
              <w:rPr>
                <w:rFonts w:ascii="Times New Roman" w:eastAsia="Times New Roman" w:hAnsi="Times New Roman" w:cs="Times New Roman"/>
                <w:iCs/>
                <w:sz w:val="24"/>
                <w:szCs w:val="24"/>
                <w:lang w:eastAsia="lv-LV"/>
              </w:rPr>
              <w:t xml:space="preserve">un no jauna pārņemt </w:t>
            </w:r>
            <w:r w:rsidRPr="006F2273">
              <w:rPr>
                <w:rFonts w:ascii="Times New Roman" w:eastAsia="Times New Roman" w:hAnsi="Times New Roman" w:cs="Times New Roman"/>
                <w:iCs/>
                <w:sz w:val="24"/>
                <w:szCs w:val="24"/>
                <w:lang w:eastAsia="lv-LV"/>
              </w:rPr>
              <w:t xml:space="preserve">atsevišķas prasības, </w:t>
            </w:r>
            <w:r w:rsidRPr="006F2273">
              <w:rPr>
                <w:rFonts w:ascii="Times New Roman" w:hAnsi="Times New Roman" w:cs="Times New Roman"/>
                <w:sz w:val="24"/>
                <w:szCs w:val="24"/>
              </w:rPr>
              <w:t>kas izriet no</w:t>
            </w:r>
            <w:r w:rsidR="00562111" w:rsidRPr="006F2273">
              <w:rPr>
                <w:rFonts w:ascii="Times New Roman" w:hAnsi="Times New Roman" w:cs="Times New Roman"/>
                <w:sz w:val="24"/>
                <w:szCs w:val="24"/>
              </w:rPr>
              <w:t xml:space="preserve"> Eiropas Parlamenta un Padom</w:t>
            </w:r>
            <w:r w:rsidR="000F5BD5" w:rsidRPr="006F2273">
              <w:rPr>
                <w:rFonts w:ascii="Times New Roman" w:hAnsi="Times New Roman" w:cs="Times New Roman"/>
                <w:sz w:val="24"/>
                <w:szCs w:val="24"/>
              </w:rPr>
              <w:t>e</w:t>
            </w:r>
            <w:r w:rsidR="00562111" w:rsidRPr="006F2273">
              <w:rPr>
                <w:rFonts w:ascii="Times New Roman" w:hAnsi="Times New Roman" w:cs="Times New Roman"/>
                <w:sz w:val="24"/>
                <w:szCs w:val="24"/>
              </w:rPr>
              <w:t>s</w:t>
            </w:r>
            <w:r w:rsidRPr="006F2273">
              <w:rPr>
                <w:rFonts w:ascii="Times New Roman" w:hAnsi="Times New Roman" w:cs="Times New Roman"/>
                <w:sz w:val="24"/>
                <w:szCs w:val="24"/>
              </w:rPr>
              <w:t xml:space="preserve"> </w:t>
            </w:r>
            <w:r w:rsidR="00562111" w:rsidRPr="006F2273">
              <w:rPr>
                <w:rFonts w:ascii="Times New Roman" w:hAnsi="Times New Roman" w:cs="Times New Roman"/>
                <w:sz w:val="24"/>
                <w:szCs w:val="24"/>
              </w:rPr>
              <w:t>2015</w:t>
            </w:r>
            <w:r w:rsidR="00871D0B" w:rsidRPr="006F2273">
              <w:rPr>
                <w:rFonts w:ascii="Times New Roman" w:hAnsi="Times New Roman" w:cs="Times New Roman"/>
                <w:sz w:val="24"/>
                <w:szCs w:val="24"/>
              </w:rPr>
              <w:t>. gada 25. novembra</w:t>
            </w:r>
            <w:r w:rsidRPr="006F2273">
              <w:rPr>
                <w:rFonts w:ascii="Times New Roman" w:hAnsi="Times New Roman" w:cs="Times New Roman"/>
                <w:sz w:val="24"/>
                <w:szCs w:val="24"/>
              </w:rPr>
              <w:t xml:space="preserve"> direktīvas (ES) </w:t>
            </w:r>
            <w:r w:rsidR="00871D0B" w:rsidRPr="006F2273">
              <w:rPr>
                <w:rFonts w:ascii="Times New Roman" w:hAnsi="Times New Roman" w:cs="Times New Roman"/>
                <w:sz w:val="24"/>
                <w:szCs w:val="24"/>
              </w:rPr>
              <w:t>Nr. </w:t>
            </w:r>
            <w:r w:rsidRPr="006F2273">
              <w:rPr>
                <w:rFonts w:ascii="Times New Roman" w:hAnsi="Times New Roman" w:cs="Times New Roman"/>
                <w:sz w:val="24"/>
                <w:szCs w:val="24"/>
              </w:rPr>
              <w:t>2015/2193 par ierobežojumiem attiecībā uz dažu piesārņojošu vielu emisiju gaisā no vidējas jaudas sadedzināšanas iekārtām.</w:t>
            </w:r>
          </w:p>
          <w:p w:rsidR="00EE442C" w:rsidRPr="006F2273" w:rsidRDefault="00EE442C" w:rsidP="003A7C8C">
            <w:pPr>
              <w:spacing w:after="0" w:line="240" w:lineRule="auto"/>
              <w:jc w:val="both"/>
              <w:rPr>
                <w:rFonts w:ascii="Times New Roman" w:eastAsia="Times New Roman" w:hAnsi="Times New Roman" w:cs="Times New Roman"/>
                <w:iCs/>
                <w:sz w:val="24"/>
                <w:szCs w:val="24"/>
                <w:lang w:eastAsia="lv-LV"/>
              </w:rPr>
            </w:pPr>
          </w:p>
          <w:p w:rsidR="00B62549" w:rsidRPr="006F2273" w:rsidRDefault="009644BD" w:rsidP="003A7C8C">
            <w:pPr>
              <w:spacing w:after="0" w:line="240" w:lineRule="auto"/>
              <w:jc w:val="both"/>
            </w:pPr>
            <w:r w:rsidRPr="006F2273">
              <w:rPr>
                <w:rFonts w:ascii="Times New Roman" w:hAnsi="Times New Roman" w:cs="Times New Roman"/>
                <w:sz w:val="24"/>
                <w:szCs w:val="24"/>
              </w:rPr>
              <w:t>5</w:t>
            </w:r>
            <w:r w:rsidR="006F260F" w:rsidRPr="006F2273">
              <w:rPr>
                <w:rFonts w:ascii="Times New Roman" w:hAnsi="Times New Roman" w:cs="Times New Roman"/>
                <w:sz w:val="24"/>
                <w:szCs w:val="24"/>
              </w:rPr>
              <w:t xml:space="preserve">) </w:t>
            </w:r>
            <w:r w:rsidR="00B62549" w:rsidRPr="006F2273">
              <w:rPr>
                <w:rFonts w:ascii="Times New Roman" w:hAnsi="Times New Roman" w:cs="Times New Roman"/>
                <w:sz w:val="24"/>
                <w:szCs w:val="24"/>
              </w:rPr>
              <w:t xml:space="preserve">praksē konstatēts, </w:t>
            </w:r>
            <w:r w:rsidR="00251EB4" w:rsidRPr="006F2273">
              <w:rPr>
                <w:rFonts w:ascii="Times New Roman" w:hAnsi="Times New Roman" w:cs="Times New Roman"/>
                <w:sz w:val="24"/>
                <w:szCs w:val="24"/>
              </w:rPr>
              <w:t>ka</w:t>
            </w:r>
            <w:r w:rsidR="000917FB" w:rsidRPr="006F2273">
              <w:rPr>
                <w:rFonts w:ascii="Times New Roman" w:hAnsi="Times New Roman" w:cs="Times New Roman"/>
                <w:sz w:val="24"/>
                <w:szCs w:val="24"/>
              </w:rPr>
              <w:t xml:space="preserve"> </w:t>
            </w:r>
            <w:r w:rsidR="00251EB4" w:rsidRPr="006F2273">
              <w:rPr>
                <w:rFonts w:ascii="Times New Roman" w:hAnsi="Times New Roman" w:cs="Times New Roman"/>
                <w:sz w:val="24"/>
                <w:szCs w:val="24"/>
              </w:rPr>
              <w:t>pašreiz</w:t>
            </w:r>
            <w:r w:rsidR="000917FB" w:rsidRPr="006F2273">
              <w:rPr>
                <w:rFonts w:ascii="Times New Roman" w:hAnsi="Times New Roman" w:cs="Times New Roman"/>
                <w:sz w:val="24"/>
                <w:szCs w:val="24"/>
              </w:rPr>
              <w:t xml:space="preserve"> </w:t>
            </w:r>
            <w:r w:rsidR="00251EB4" w:rsidRPr="006F2273">
              <w:rPr>
                <w:rFonts w:ascii="Times New Roman" w:hAnsi="Times New Roman" w:cs="Times New Roman"/>
                <w:sz w:val="24"/>
                <w:szCs w:val="24"/>
              </w:rPr>
              <w:t>testēšanas</w:t>
            </w:r>
            <w:r w:rsidR="000917FB" w:rsidRPr="006F2273">
              <w:rPr>
                <w:rFonts w:ascii="Times New Roman" w:hAnsi="Times New Roman" w:cs="Times New Roman"/>
                <w:sz w:val="24"/>
                <w:szCs w:val="24"/>
              </w:rPr>
              <w:t xml:space="preserve"> </w:t>
            </w:r>
            <w:r w:rsidR="00251EB4" w:rsidRPr="006F2273">
              <w:rPr>
                <w:rFonts w:ascii="Times New Roman" w:hAnsi="Times New Roman" w:cs="Times New Roman"/>
                <w:sz w:val="24"/>
                <w:szCs w:val="24"/>
              </w:rPr>
              <w:t xml:space="preserve">laboratorijas  Latvijā,  veicot  emisiju  mērījumus sadedzināšanas iekārtās, pašas nosaka mērījumu plānu (atsevišķu secīgu mērījumu skaitu un ilgumu), kas  ne  vienmēr  saskan  ar  labas  prakses,  kā  arī  attiecīgo  standartu  prasībām.  </w:t>
            </w:r>
          </w:p>
          <w:p w:rsidR="003A7C8C" w:rsidRPr="006F2273" w:rsidRDefault="003A7C8C" w:rsidP="003A7C8C">
            <w:pPr>
              <w:spacing w:after="0" w:line="240" w:lineRule="auto"/>
              <w:jc w:val="both"/>
              <w:rPr>
                <w:rFonts w:ascii="Times New Roman" w:hAnsi="Times New Roman" w:cs="Times New Roman"/>
                <w:sz w:val="24"/>
                <w:szCs w:val="24"/>
              </w:rPr>
            </w:pPr>
          </w:p>
          <w:p w:rsidR="00225706" w:rsidRPr="006F2273" w:rsidRDefault="009644BD" w:rsidP="003A7C8C">
            <w:pPr>
              <w:spacing w:after="0" w:line="240" w:lineRule="auto"/>
              <w:jc w:val="both"/>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6</w:t>
            </w:r>
            <w:r w:rsidR="00225706" w:rsidRPr="006F2273">
              <w:rPr>
                <w:rFonts w:ascii="Times New Roman" w:eastAsia="Times New Roman" w:hAnsi="Times New Roman" w:cs="Times New Roman"/>
                <w:iCs/>
                <w:sz w:val="24"/>
                <w:szCs w:val="24"/>
                <w:lang w:eastAsia="lv-LV"/>
              </w:rPr>
              <w:t>) </w:t>
            </w:r>
            <w:r w:rsidR="00146FDF" w:rsidRPr="006F2273">
              <w:rPr>
                <w:rFonts w:ascii="Times New Roman" w:eastAsia="Times New Roman" w:hAnsi="Times New Roman" w:cs="Times New Roman"/>
                <w:iCs/>
                <w:sz w:val="24"/>
                <w:szCs w:val="24"/>
                <w:lang w:eastAsia="lv-LV"/>
              </w:rPr>
              <w:t>v</w:t>
            </w:r>
            <w:r w:rsidR="00225706" w:rsidRPr="006F2273">
              <w:rPr>
                <w:rFonts w:ascii="Times New Roman" w:eastAsia="Times New Roman" w:hAnsi="Times New Roman" w:cs="Times New Roman"/>
                <w:iCs/>
                <w:sz w:val="24"/>
                <w:szCs w:val="24"/>
                <w:lang w:eastAsia="lv-LV"/>
              </w:rPr>
              <w:t>eiktas izmaiņas vairākos spēkā esošajos normatīvajos aktos, kā rezultātā jāprecizē arī uz sadedzināšanas iekārtām attiecināmās prasības, kas ar to saistītas.</w:t>
            </w:r>
          </w:p>
          <w:p w:rsidR="00764C9B" w:rsidRPr="006F2273" w:rsidRDefault="00764C9B" w:rsidP="004E0857">
            <w:pPr>
              <w:spacing w:after="0" w:line="240" w:lineRule="auto"/>
              <w:jc w:val="both"/>
              <w:rPr>
                <w:rFonts w:ascii="Times New Roman" w:eastAsia="Times New Roman" w:hAnsi="Times New Roman" w:cs="Times New Roman"/>
                <w:i/>
                <w:iCs/>
                <w:sz w:val="24"/>
                <w:szCs w:val="24"/>
                <w:lang w:eastAsia="lv-LV"/>
              </w:rPr>
            </w:pPr>
          </w:p>
          <w:p w:rsidR="005C3756" w:rsidRPr="006F2273" w:rsidRDefault="005C3756" w:rsidP="004E0857">
            <w:pPr>
              <w:spacing w:after="0" w:line="240" w:lineRule="auto"/>
              <w:jc w:val="both"/>
              <w:rPr>
                <w:rFonts w:ascii="Times New Roman" w:eastAsia="Times New Roman" w:hAnsi="Times New Roman" w:cs="Times New Roman"/>
                <w:i/>
                <w:iCs/>
                <w:sz w:val="24"/>
                <w:szCs w:val="24"/>
                <w:lang w:eastAsia="lv-LV"/>
              </w:rPr>
            </w:pPr>
            <w:r w:rsidRPr="006F2273">
              <w:rPr>
                <w:rFonts w:ascii="Times New Roman" w:eastAsia="Times New Roman" w:hAnsi="Times New Roman" w:cs="Times New Roman"/>
                <w:i/>
                <w:iCs/>
                <w:sz w:val="24"/>
                <w:szCs w:val="24"/>
                <w:lang w:eastAsia="lv-LV"/>
              </w:rPr>
              <w:t>Lai risinātu iepriekšminētās problēmas noteikumu projekts nosaka šādas būtiskākās prasības:</w:t>
            </w:r>
          </w:p>
          <w:p w:rsidR="00891790" w:rsidRPr="006F2273" w:rsidRDefault="00891790" w:rsidP="004E0857">
            <w:pPr>
              <w:spacing w:after="0" w:line="240" w:lineRule="auto"/>
              <w:jc w:val="both"/>
              <w:rPr>
                <w:rFonts w:ascii="Times New Roman" w:eastAsia="Times New Roman" w:hAnsi="Times New Roman" w:cs="Times New Roman"/>
                <w:i/>
                <w:iCs/>
                <w:sz w:val="24"/>
                <w:szCs w:val="24"/>
                <w:lang w:eastAsia="lv-LV"/>
              </w:rPr>
            </w:pPr>
          </w:p>
          <w:p w:rsidR="009644BD" w:rsidRPr="006F2273" w:rsidRDefault="006F260F" w:rsidP="00613E82">
            <w:pPr>
              <w:spacing w:after="0" w:line="240" w:lineRule="auto"/>
              <w:jc w:val="both"/>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1)</w:t>
            </w:r>
            <w:r w:rsidR="004E0857" w:rsidRPr="006F2273">
              <w:rPr>
                <w:rFonts w:ascii="Times New Roman" w:eastAsia="Times New Roman" w:hAnsi="Times New Roman" w:cs="Times New Roman"/>
                <w:iCs/>
                <w:sz w:val="24"/>
                <w:szCs w:val="24"/>
                <w:lang w:eastAsia="lv-LV"/>
              </w:rPr>
              <w:t> </w:t>
            </w:r>
            <w:r w:rsidR="00C1095A" w:rsidRPr="006F2273">
              <w:rPr>
                <w:rFonts w:ascii="Times New Roman" w:eastAsia="Times New Roman" w:hAnsi="Times New Roman" w:cs="Times New Roman"/>
                <w:iCs/>
                <w:sz w:val="24"/>
                <w:szCs w:val="24"/>
                <w:lang w:eastAsia="lv-LV"/>
              </w:rPr>
              <w:t xml:space="preserve">Noteikumu projektā </w:t>
            </w:r>
            <w:r w:rsidR="004B1FB8" w:rsidRPr="006F2273">
              <w:rPr>
                <w:rFonts w:ascii="Times New Roman" w:eastAsia="Times New Roman" w:hAnsi="Times New Roman" w:cs="Times New Roman"/>
                <w:iCs/>
                <w:sz w:val="24"/>
                <w:szCs w:val="24"/>
                <w:lang w:eastAsia="lv-LV"/>
              </w:rPr>
              <w:t>mazajām sadedzināšanas iekārtām ar jaudu zem 1 MW</w:t>
            </w:r>
            <w:r w:rsidR="00C1095A" w:rsidRPr="006F2273">
              <w:rPr>
                <w:rFonts w:ascii="Times New Roman" w:eastAsia="Times New Roman" w:hAnsi="Times New Roman" w:cs="Times New Roman"/>
                <w:iCs/>
                <w:sz w:val="24"/>
                <w:szCs w:val="24"/>
                <w:lang w:eastAsia="lv-LV"/>
              </w:rPr>
              <w:t xml:space="preserve"> ir</w:t>
            </w:r>
            <w:r w:rsidR="009644BD" w:rsidRPr="006F2273">
              <w:rPr>
                <w:rFonts w:ascii="Times New Roman" w:eastAsia="Times New Roman" w:hAnsi="Times New Roman" w:cs="Times New Roman"/>
                <w:iCs/>
                <w:sz w:val="24"/>
                <w:szCs w:val="24"/>
                <w:lang w:eastAsia="lv-LV"/>
              </w:rPr>
              <w:t xml:space="preserve"> </w:t>
            </w:r>
            <w:r w:rsidR="00C1095A" w:rsidRPr="006F2273">
              <w:rPr>
                <w:rFonts w:ascii="Times New Roman" w:eastAsia="Times New Roman" w:hAnsi="Times New Roman" w:cs="Times New Roman"/>
                <w:iCs/>
                <w:sz w:val="24"/>
                <w:szCs w:val="24"/>
                <w:lang w:eastAsia="lv-LV"/>
              </w:rPr>
              <w:t xml:space="preserve">noteiktas </w:t>
            </w:r>
            <w:r w:rsidR="009644BD" w:rsidRPr="006F2273">
              <w:rPr>
                <w:rFonts w:ascii="Times New Roman" w:eastAsia="Times New Roman" w:hAnsi="Times New Roman" w:cs="Times New Roman"/>
                <w:iCs/>
                <w:sz w:val="24"/>
                <w:szCs w:val="24"/>
                <w:lang w:eastAsia="lv-LV"/>
              </w:rPr>
              <w:t>šādas jaunas prasības:</w:t>
            </w:r>
          </w:p>
          <w:p w:rsidR="0028669E" w:rsidRPr="006F2273" w:rsidRDefault="009644BD" w:rsidP="00613E82">
            <w:pPr>
              <w:spacing w:after="0" w:line="240" w:lineRule="auto"/>
              <w:jc w:val="both"/>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lastRenderedPageBreak/>
              <w:t xml:space="preserve">- </w:t>
            </w:r>
            <w:r w:rsidR="00820D5A" w:rsidRPr="006F2273">
              <w:rPr>
                <w:rFonts w:ascii="Times New Roman" w:eastAsia="Times New Roman" w:hAnsi="Times New Roman" w:cs="Times New Roman"/>
                <w:iCs/>
                <w:sz w:val="24"/>
                <w:szCs w:val="24"/>
                <w:lang w:eastAsia="lv-LV"/>
              </w:rPr>
              <w:t>noteiktas</w:t>
            </w:r>
            <w:r w:rsidR="00613E82" w:rsidRPr="006F2273">
              <w:rPr>
                <w:rFonts w:ascii="Times New Roman" w:eastAsia="Times New Roman" w:hAnsi="Times New Roman" w:cs="Times New Roman"/>
                <w:iCs/>
                <w:sz w:val="24"/>
                <w:szCs w:val="24"/>
                <w:lang w:eastAsia="lv-LV"/>
              </w:rPr>
              <w:t xml:space="preserve"> stingrākas emis</w:t>
            </w:r>
            <w:r w:rsidR="00D3384A" w:rsidRPr="006F2273">
              <w:rPr>
                <w:rFonts w:ascii="Times New Roman" w:eastAsia="Times New Roman" w:hAnsi="Times New Roman" w:cs="Times New Roman"/>
                <w:iCs/>
                <w:sz w:val="24"/>
                <w:szCs w:val="24"/>
                <w:lang w:eastAsia="lv-LV"/>
              </w:rPr>
              <w:t>iju robežvērtības</w:t>
            </w:r>
            <w:r w:rsidRPr="006F2273">
              <w:rPr>
                <w:rFonts w:ascii="Times New Roman" w:eastAsia="Times New Roman" w:hAnsi="Times New Roman" w:cs="Times New Roman"/>
                <w:iCs/>
                <w:sz w:val="24"/>
                <w:szCs w:val="24"/>
                <w:lang w:eastAsia="lv-LV"/>
              </w:rPr>
              <w:t>,</w:t>
            </w:r>
            <w:r w:rsidR="005400BA" w:rsidRPr="006F2273">
              <w:rPr>
                <w:rFonts w:ascii="Times New Roman" w:eastAsia="Times New Roman" w:hAnsi="Times New Roman" w:cs="Times New Roman"/>
                <w:iCs/>
                <w:sz w:val="24"/>
                <w:szCs w:val="24"/>
                <w:lang w:eastAsia="lv-LV"/>
              </w:rPr>
              <w:t xml:space="preserve"> kā arī iekļautas </w:t>
            </w:r>
            <w:r w:rsidR="006F7450" w:rsidRPr="006F2273">
              <w:rPr>
                <w:rFonts w:ascii="Times New Roman" w:eastAsia="Times New Roman" w:hAnsi="Times New Roman" w:cs="Times New Roman"/>
                <w:iCs/>
                <w:sz w:val="24"/>
                <w:szCs w:val="24"/>
                <w:lang w:eastAsia="lv-LV"/>
              </w:rPr>
              <w:t xml:space="preserve">konkrētas </w:t>
            </w:r>
            <w:r w:rsidR="005400BA" w:rsidRPr="006F2273">
              <w:rPr>
                <w:rFonts w:ascii="Times New Roman" w:eastAsia="Times New Roman" w:hAnsi="Times New Roman" w:cs="Times New Roman"/>
                <w:iCs/>
                <w:sz w:val="24"/>
                <w:szCs w:val="24"/>
                <w:lang w:eastAsia="lv-LV"/>
              </w:rPr>
              <w:t>prasības attiecīb</w:t>
            </w:r>
            <w:r w:rsidR="00347A39" w:rsidRPr="006F2273">
              <w:rPr>
                <w:rFonts w:ascii="Times New Roman" w:eastAsia="Times New Roman" w:hAnsi="Times New Roman" w:cs="Times New Roman"/>
                <w:iCs/>
                <w:sz w:val="24"/>
                <w:szCs w:val="24"/>
                <w:lang w:eastAsia="lv-LV"/>
              </w:rPr>
              <w:t>ā</w:t>
            </w:r>
            <w:r w:rsidR="005400BA" w:rsidRPr="006F2273">
              <w:rPr>
                <w:rFonts w:ascii="Times New Roman" w:eastAsia="Times New Roman" w:hAnsi="Times New Roman" w:cs="Times New Roman"/>
                <w:iCs/>
                <w:sz w:val="24"/>
                <w:szCs w:val="24"/>
                <w:lang w:eastAsia="lv-LV"/>
              </w:rPr>
              <w:t xml:space="preserve"> uz regulāru emisiju mērījumu veikšanu</w:t>
            </w:r>
            <w:r w:rsidR="0028669E" w:rsidRPr="006F2273">
              <w:rPr>
                <w:rFonts w:ascii="Times New Roman" w:eastAsia="Times New Roman" w:hAnsi="Times New Roman" w:cs="Times New Roman"/>
                <w:iCs/>
                <w:sz w:val="24"/>
                <w:szCs w:val="24"/>
                <w:lang w:eastAsia="lv-LV"/>
              </w:rPr>
              <w:t xml:space="preserve"> no šīm iekārtām</w:t>
            </w:r>
            <w:r w:rsidR="00613E82" w:rsidRPr="006F2273">
              <w:rPr>
                <w:rFonts w:ascii="Times New Roman" w:eastAsia="Times New Roman" w:hAnsi="Times New Roman" w:cs="Times New Roman"/>
                <w:iCs/>
                <w:sz w:val="24"/>
                <w:szCs w:val="24"/>
                <w:lang w:eastAsia="lv-LV"/>
              </w:rPr>
              <w:t xml:space="preserve">. </w:t>
            </w:r>
          </w:p>
          <w:p w:rsidR="005452B3" w:rsidRPr="006F2273" w:rsidRDefault="005452B3" w:rsidP="005452B3">
            <w:pPr>
              <w:spacing w:after="0" w:line="240" w:lineRule="auto"/>
              <w:jc w:val="both"/>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 xml:space="preserve">- esošajām mazas jaudas gāzturbīnām un dzinējiem netiks piemērotas noteikumos noteiktās emisijas robežvērtības, jo šobrīd nacionālā līmenī nav veikta izpēte par to, kādas emisijas robežvērtības šādām iekārtām varētu noteikt. </w:t>
            </w:r>
          </w:p>
          <w:p w:rsidR="00C1095A" w:rsidRPr="006F2273" w:rsidRDefault="00C1095A" w:rsidP="00613E82">
            <w:pPr>
              <w:spacing w:after="0" w:line="240" w:lineRule="auto"/>
              <w:jc w:val="both"/>
              <w:rPr>
                <w:rFonts w:ascii="Times New Roman" w:eastAsia="Times New Roman" w:hAnsi="Times New Roman" w:cs="Times New Roman"/>
                <w:iCs/>
                <w:sz w:val="24"/>
                <w:szCs w:val="24"/>
                <w:lang w:eastAsia="lv-LV"/>
              </w:rPr>
            </w:pPr>
          </w:p>
          <w:p w:rsidR="00BC2459" w:rsidRPr="006F2273" w:rsidRDefault="009644BD" w:rsidP="003F2C6D">
            <w:pPr>
              <w:spacing w:after="0" w:line="240" w:lineRule="auto"/>
              <w:jc w:val="both"/>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Ietvertās</w:t>
            </w:r>
            <w:r w:rsidR="00613E82" w:rsidRPr="006F2273">
              <w:rPr>
                <w:rFonts w:ascii="Times New Roman" w:eastAsia="Times New Roman" w:hAnsi="Times New Roman" w:cs="Times New Roman"/>
                <w:iCs/>
                <w:sz w:val="24"/>
                <w:szCs w:val="24"/>
                <w:lang w:eastAsia="lv-LV"/>
              </w:rPr>
              <w:t xml:space="preserve"> emisiju robežvērtības ir </w:t>
            </w:r>
            <w:r w:rsidRPr="006F2273">
              <w:rPr>
                <w:rFonts w:ascii="Times New Roman" w:eastAsia="Times New Roman" w:hAnsi="Times New Roman" w:cs="Times New Roman"/>
                <w:iCs/>
                <w:sz w:val="24"/>
                <w:szCs w:val="24"/>
                <w:lang w:eastAsia="lv-LV"/>
              </w:rPr>
              <w:t>daļēji noteiktas, ņemot vērā emisijas robežvērtības, kas noteiktas vidējas jaudas sadedzināšanas iekārtām</w:t>
            </w:r>
            <w:r w:rsidR="00613E82" w:rsidRPr="006F2273">
              <w:rPr>
                <w:rFonts w:ascii="Times New Roman" w:eastAsia="Times New Roman" w:hAnsi="Times New Roman" w:cs="Times New Roman"/>
                <w:iCs/>
                <w:sz w:val="24"/>
                <w:szCs w:val="24"/>
                <w:lang w:eastAsia="lv-LV"/>
              </w:rPr>
              <w:t>, kā arī balstoties uz Vācijas un Čehijas nacionālām robežvērtībām, izvēloties augstāko no vērtībām.</w:t>
            </w:r>
          </w:p>
          <w:p w:rsidR="00860261" w:rsidRPr="006F2273" w:rsidRDefault="00860261" w:rsidP="003F2C6D">
            <w:pPr>
              <w:spacing w:after="0" w:line="240" w:lineRule="auto"/>
              <w:jc w:val="both"/>
              <w:rPr>
                <w:rFonts w:ascii="Times New Roman" w:eastAsia="Times New Roman" w:hAnsi="Times New Roman" w:cs="Times New Roman"/>
                <w:iCs/>
                <w:sz w:val="24"/>
                <w:szCs w:val="24"/>
                <w:lang w:eastAsia="lv-LV"/>
              </w:rPr>
            </w:pPr>
          </w:p>
          <w:p w:rsidR="00C1095A" w:rsidRPr="006F2273" w:rsidRDefault="00613E82" w:rsidP="00C1095A">
            <w:pPr>
              <w:spacing w:after="0" w:line="240" w:lineRule="auto"/>
              <w:jc w:val="both"/>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 xml:space="preserve">Jauno stingrāko robežvērtību ievešanai </w:t>
            </w:r>
            <w:r w:rsidR="00C1095A" w:rsidRPr="006F2273">
              <w:rPr>
                <w:rFonts w:ascii="Times New Roman" w:eastAsia="Times New Roman" w:hAnsi="Times New Roman" w:cs="Times New Roman"/>
                <w:iCs/>
                <w:sz w:val="24"/>
                <w:szCs w:val="24"/>
                <w:lang w:eastAsia="lv-LV"/>
              </w:rPr>
              <w:t xml:space="preserve">esošajām </w:t>
            </w:r>
            <w:r w:rsidRPr="006F2273">
              <w:rPr>
                <w:rFonts w:ascii="Times New Roman" w:eastAsia="Times New Roman" w:hAnsi="Times New Roman" w:cs="Times New Roman"/>
                <w:iCs/>
                <w:sz w:val="24"/>
                <w:szCs w:val="24"/>
                <w:lang w:eastAsia="lv-LV"/>
              </w:rPr>
              <w:t>ma</w:t>
            </w:r>
            <w:r w:rsidR="00891790" w:rsidRPr="006F2273">
              <w:rPr>
                <w:rFonts w:ascii="Times New Roman" w:eastAsia="Times New Roman" w:hAnsi="Times New Roman" w:cs="Times New Roman"/>
                <w:iCs/>
                <w:sz w:val="24"/>
                <w:szCs w:val="24"/>
                <w:lang w:eastAsia="lv-LV"/>
              </w:rPr>
              <w:t>z</w:t>
            </w:r>
            <w:r w:rsidR="00C1095A" w:rsidRPr="006F2273">
              <w:rPr>
                <w:rFonts w:ascii="Times New Roman" w:eastAsia="Times New Roman" w:hAnsi="Times New Roman" w:cs="Times New Roman"/>
                <w:iCs/>
                <w:sz w:val="24"/>
                <w:szCs w:val="24"/>
                <w:lang w:eastAsia="lv-LV"/>
              </w:rPr>
              <w:t>ajā</w:t>
            </w:r>
            <w:r w:rsidR="00891790" w:rsidRPr="006F2273">
              <w:rPr>
                <w:rFonts w:ascii="Times New Roman" w:eastAsia="Times New Roman" w:hAnsi="Times New Roman" w:cs="Times New Roman"/>
                <w:iCs/>
                <w:sz w:val="24"/>
                <w:szCs w:val="24"/>
                <w:lang w:eastAsia="lv-LV"/>
              </w:rPr>
              <w:t xml:space="preserve">m sadedzināšanas iekārtām ir </w:t>
            </w:r>
            <w:r w:rsidR="00AB5F4A" w:rsidRPr="006F2273">
              <w:rPr>
                <w:rFonts w:ascii="Times New Roman" w:eastAsia="Times New Roman" w:hAnsi="Times New Roman" w:cs="Times New Roman"/>
                <w:iCs/>
                <w:sz w:val="24"/>
                <w:szCs w:val="24"/>
                <w:lang w:eastAsia="lv-LV"/>
              </w:rPr>
              <w:t xml:space="preserve">piemērojams aptuveni </w:t>
            </w:r>
            <w:r w:rsidR="00B50665" w:rsidRPr="006F2273">
              <w:rPr>
                <w:rFonts w:ascii="Times New Roman" w:eastAsia="Times New Roman" w:hAnsi="Times New Roman" w:cs="Times New Roman"/>
                <w:iCs/>
                <w:sz w:val="24"/>
                <w:szCs w:val="24"/>
                <w:lang w:eastAsia="lv-LV"/>
              </w:rPr>
              <w:t>sešu</w:t>
            </w:r>
            <w:r w:rsidR="004B3DA8" w:rsidRPr="006F2273">
              <w:rPr>
                <w:rFonts w:ascii="Times New Roman" w:eastAsia="Times New Roman" w:hAnsi="Times New Roman" w:cs="Times New Roman"/>
                <w:iCs/>
                <w:sz w:val="24"/>
                <w:szCs w:val="24"/>
                <w:lang w:eastAsia="lv-LV"/>
              </w:rPr>
              <w:t xml:space="preserve"> </w:t>
            </w:r>
            <w:r w:rsidR="00C1095A" w:rsidRPr="006F2273">
              <w:rPr>
                <w:rFonts w:ascii="Times New Roman" w:eastAsia="Times New Roman" w:hAnsi="Times New Roman" w:cs="Times New Roman"/>
                <w:iCs/>
                <w:sz w:val="24"/>
                <w:szCs w:val="24"/>
                <w:lang w:eastAsia="lv-LV"/>
              </w:rPr>
              <w:t xml:space="preserve">gadu </w:t>
            </w:r>
            <w:r w:rsidRPr="006F2273">
              <w:rPr>
                <w:rFonts w:ascii="Times New Roman" w:eastAsia="Times New Roman" w:hAnsi="Times New Roman" w:cs="Times New Roman"/>
                <w:iCs/>
                <w:sz w:val="24"/>
                <w:szCs w:val="24"/>
                <w:lang w:eastAsia="lv-LV"/>
              </w:rPr>
              <w:t xml:space="preserve">pārejas periods. </w:t>
            </w:r>
          </w:p>
          <w:p w:rsidR="00D3384A" w:rsidRPr="006F2273" w:rsidRDefault="00D3384A" w:rsidP="00C1095A">
            <w:pPr>
              <w:spacing w:after="0" w:line="240" w:lineRule="auto"/>
              <w:jc w:val="both"/>
              <w:rPr>
                <w:rFonts w:ascii="Times New Roman" w:eastAsia="Times New Roman" w:hAnsi="Times New Roman" w:cs="Times New Roman"/>
                <w:iCs/>
                <w:sz w:val="24"/>
                <w:szCs w:val="24"/>
                <w:lang w:eastAsia="lv-LV"/>
              </w:rPr>
            </w:pPr>
          </w:p>
          <w:p w:rsidR="00C1095A" w:rsidRPr="006F2273" w:rsidRDefault="00C1095A" w:rsidP="00C1095A">
            <w:pPr>
              <w:spacing w:after="0" w:line="240" w:lineRule="auto"/>
              <w:jc w:val="both"/>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 xml:space="preserve">- </w:t>
            </w:r>
            <w:r w:rsidR="00D3384A" w:rsidRPr="006F2273">
              <w:rPr>
                <w:rFonts w:ascii="Times New Roman" w:eastAsia="Times New Roman" w:hAnsi="Times New Roman" w:cs="Times New Roman"/>
                <w:iCs/>
                <w:sz w:val="24"/>
                <w:szCs w:val="24"/>
                <w:lang w:eastAsia="lv-LV"/>
              </w:rPr>
              <w:t xml:space="preserve">lai samazinātu administratīvo slogu </w:t>
            </w:r>
            <w:r w:rsidRPr="006F2273">
              <w:rPr>
                <w:rFonts w:ascii="Times New Roman" w:eastAsia="Times New Roman" w:hAnsi="Times New Roman" w:cs="Times New Roman"/>
                <w:iCs/>
                <w:sz w:val="24"/>
                <w:szCs w:val="24"/>
                <w:lang w:eastAsia="lv-LV"/>
              </w:rPr>
              <w:t>vienkāršot</w:t>
            </w:r>
            <w:r w:rsidR="003A7C8C" w:rsidRPr="006F2273">
              <w:rPr>
                <w:rFonts w:ascii="Times New Roman" w:eastAsia="Times New Roman" w:hAnsi="Times New Roman" w:cs="Times New Roman"/>
                <w:iCs/>
                <w:sz w:val="24"/>
                <w:szCs w:val="24"/>
                <w:lang w:eastAsia="lv-LV"/>
              </w:rPr>
              <w:t>a</w:t>
            </w:r>
            <w:r w:rsidRPr="006F2273">
              <w:rPr>
                <w:rFonts w:ascii="Times New Roman" w:eastAsia="Times New Roman" w:hAnsi="Times New Roman" w:cs="Times New Roman"/>
                <w:iCs/>
                <w:sz w:val="24"/>
                <w:szCs w:val="24"/>
                <w:lang w:eastAsia="lv-LV"/>
              </w:rPr>
              <w:t xml:space="preserve"> emisiju</w:t>
            </w:r>
            <w:r w:rsidR="000917FB" w:rsidRPr="006F2273">
              <w:rPr>
                <w:rFonts w:ascii="Times New Roman" w:eastAsia="Times New Roman" w:hAnsi="Times New Roman" w:cs="Times New Roman"/>
                <w:iCs/>
                <w:sz w:val="24"/>
                <w:szCs w:val="24"/>
                <w:lang w:eastAsia="lv-LV"/>
              </w:rPr>
              <w:t xml:space="preserve"> daudzuma </w:t>
            </w:r>
            <w:r w:rsidRPr="006F2273">
              <w:rPr>
                <w:rFonts w:ascii="Times New Roman" w:eastAsia="Times New Roman" w:hAnsi="Times New Roman" w:cs="Times New Roman"/>
                <w:iCs/>
                <w:sz w:val="24"/>
                <w:szCs w:val="24"/>
                <w:lang w:eastAsia="lv-LV"/>
              </w:rPr>
              <w:t>aprēķināšan</w:t>
            </w:r>
            <w:r w:rsidR="003A7C8C" w:rsidRPr="006F2273">
              <w:rPr>
                <w:rFonts w:ascii="Times New Roman" w:eastAsia="Times New Roman" w:hAnsi="Times New Roman" w:cs="Times New Roman"/>
                <w:iCs/>
                <w:sz w:val="24"/>
                <w:szCs w:val="24"/>
                <w:lang w:eastAsia="lv-LV"/>
              </w:rPr>
              <w:t>as metodika</w:t>
            </w:r>
            <w:r w:rsidR="00D3384A" w:rsidRPr="006F2273">
              <w:rPr>
                <w:rFonts w:ascii="Times New Roman" w:eastAsia="Times New Roman" w:hAnsi="Times New Roman" w:cs="Times New Roman"/>
                <w:iCs/>
                <w:sz w:val="24"/>
                <w:szCs w:val="24"/>
                <w:lang w:eastAsia="lv-LV"/>
              </w:rPr>
              <w:t xml:space="preserve"> un</w:t>
            </w:r>
            <w:r w:rsidRPr="006F2273">
              <w:rPr>
                <w:rFonts w:ascii="Times New Roman" w:eastAsia="Times New Roman" w:hAnsi="Times New Roman" w:cs="Times New Roman"/>
                <w:iCs/>
                <w:sz w:val="24"/>
                <w:szCs w:val="24"/>
                <w:lang w:eastAsia="lv-LV"/>
              </w:rPr>
              <w:t xml:space="preserve"> iekļau</w:t>
            </w:r>
            <w:r w:rsidR="00D3384A" w:rsidRPr="006F2273">
              <w:rPr>
                <w:rFonts w:ascii="Times New Roman" w:eastAsia="Times New Roman" w:hAnsi="Times New Roman" w:cs="Times New Roman"/>
                <w:iCs/>
                <w:sz w:val="24"/>
                <w:szCs w:val="24"/>
                <w:lang w:eastAsia="lv-LV"/>
              </w:rPr>
              <w:t>ti</w:t>
            </w:r>
            <w:r w:rsidRPr="006F2273">
              <w:rPr>
                <w:rFonts w:ascii="Times New Roman" w:eastAsia="Times New Roman" w:hAnsi="Times New Roman" w:cs="Times New Roman"/>
                <w:iCs/>
                <w:sz w:val="24"/>
                <w:szCs w:val="24"/>
                <w:lang w:eastAsia="lv-LV"/>
              </w:rPr>
              <w:t xml:space="preserve"> aktualizēt</w:t>
            </w:r>
            <w:r w:rsidR="00D3384A" w:rsidRPr="006F2273">
              <w:rPr>
                <w:rFonts w:ascii="Times New Roman" w:eastAsia="Times New Roman" w:hAnsi="Times New Roman" w:cs="Times New Roman"/>
                <w:iCs/>
                <w:sz w:val="24"/>
                <w:szCs w:val="24"/>
                <w:lang w:eastAsia="lv-LV"/>
              </w:rPr>
              <w:t>i</w:t>
            </w:r>
            <w:r w:rsidR="000917FB" w:rsidRPr="006F2273">
              <w:rPr>
                <w:rFonts w:ascii="Times New Roman" w:eastAsia="Times New Roman" w:hAnsi="Times New Roman" w:cs="Times New Roman"/>
                <w:iCs/>
                <w:sz w:val="24"/>
                <w:szCs w:val="24"/>
                <w:lang w:eastAsia="lv-LV"/>
              </w:rPr>
              <w:t xml:space="preserve"> emisijas</w:t>
            </w:r>
            <w:r w:rsidRPr="006F2273">
              <w:rPr>
                <w:rFonts w:ascii="Times New Roman" w:eastAsia="Times New Roman" w:hAnsi="Times New Roman" w:cs="Times New Roman"/>
                <w:iCs/>
                <w:sz w:val="24"/>
                <w:szCs w:val="24"/>
                <w:lang w:eastAsia="lv-LV"/>
              </w:rPr>
              <w:t xml:space="preserve"> faktor</w:t>
            </w:r>
            <w:r w:rsidR="00D3384A" w:rsidRPr="006F2273">
              <w:rPr>
                <w:rFonts w:ascii="Times New Roman" w:eastAsia="Times New Roman" w:hAnsi="Times New Roman" w:cs="Times New Roman"/>
                <w:iCs/>
                <w:sz w:val="24"/>
                <w:szCs w:val="24"/>
                <w:lang w:eastAsia="lv-LV"/>
              </w:rPr>
              <w:t>i</w:t>
            </w:r>
            <w:r w:rsidR="00AB5F4A" w:rsidRPr="006F2273">
              <w:rPr>
                <w:rFonts w:ascii="Times New Roman" w:eastAsia="Times New Roman" w:hAnsi="Times New Roman" w:cs="Times New Roman"/>
                <w:iCs/>
                <w:sz w:val="24"/>
                <w:szCs w:val="24"/>
                <w:lang w:eastAsia="lv-LV"/>
              </w:rPr>
              <w:t>,</w:t>
            </w:r>
            <w:r w:rsidR="000917FB" w:rsidRPr="006F2273">
              <w:rPr>
                <w:rFonts w:ascii="Times New Roman" w:eastAsia="Times New Roman" w:hAnsi="Times New Roman" w:cs="Times New Roman"/>
                <w:iCs/>
                <w:sz w:val="24"/>
                <w:szCs w:val="24"/>
                <w:lang w:eastAsia="lv-LV"/>
              </w:rPr>
              <w:t xml:space="preserve"> kas </w:t>
            </w:r>
            <w:r w:rsidR="00860261" w:rsidRPr="006F2273">
              <w:rPr>
                <w:rFonts w:ascii="Times New Roman" w:eastAsia="Times New Roman" w:hAnsi="Times New Roman" w:cs="Times New Roman"/>
                <w:iCs/>
                <w:sz w:val="24"/>
                <w:szCs w:val="24"/>
                <w:lang w:eastAsia="lv-LV"/>
              </w:rPr>
              <w:t>labāk</w:t>
            </w:r>
            <w:r w:rsidR="00D3384A" w:rsidRPr="006F2273">
              <w:rPr>
                <w:rFonts w:ascii="Times New Roman" w:eastAsia="Times New Roman" w:hAnsi="Times New Roman" w:cs="Times New Roman"/>
                <w:iCs/>
                <w:sz w:val="24"/>
                <w:szCs w:val="24"/>
                <w:lang w:eastAsia="lv-LV"/>
              </w:rPr>
              <w:t xml:space="preserve"> atspoguļo mūsdienās izmantoto iekārtu radītās emisijas</w:t>
            </w:r>
            <w:r w:rsidRPr="006F2273">
              <w:rPr>
                <w:rFonts w:ascii="Times New Roman" w:eastAsia="Times New Roman" w:hAnsi="Times New Roman" w:cs="Times New Roman"/>
                <w:iCs/>
                <w:sz w:val="24"/>
                <w:szCs w:val="24"/>
                <w:lang w:eastAsia="lv-LV"/>
              </w:rPr>
              <w:t>.</w:t>
            </w:r>
          </w:p>
          <w:p w:rsidR="008710CE" w:rsidRPr="006F2273" w:rsidRDefault="008710CE" w:rsidP="00C1095A">
            <w:pPr>
              <w:spacing w:after="0" w:line="240" w:lineRule="auto"/>
              <w:jc w:val="both"/>
              <w:rPr>
                <w:rFonts w:ascii="Times New Roman" w:eastAsia="Times New Roman" w:hAnsi="Times New Roman" w:cs="Times New Roman"/>
                <w:iCs/>
                <w:sz w:val="24"/>
                <w:szCs w:val="24"/>
                <w:lang w:eastAsia="lv-LV"/>
              </w:rPr>
            </w:pPr>
          </w:p>
          <w:p w:rsidR="009F16AD" w:rsidRPr="006F2273" w:rsidRDefault="009F16AD" w:rsidP="00C1095A">
            <w:pPr>
              <w:spacing w:after="0" w:line="240" w:lineRule="auto"/>
              <w:jc w:val="both"/>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 xml:space="preserve">- pilnveidota esošā </w:t>
            </w:r>
            <w:r w:rsidR="008710CE" w:rsidRPr="006F2273">
              <w:rPr>
                <w:rFonts w:ascii="Times New Roman" w:eastAsia="Times New Roman" w:hAnsi="Times New Roman" w:cs="Times New Roman"/>
                <w:iCs/>
                <w:sz w:val="24"/>
                <w:szCs w:val="24"/>
                <w:lang w:eastAsia="lv-LV"/>
              </w:rPr>
              <w:t>kārtība</w:t>
            </w:r>
            <w:r w:rsidRPr="006F2273">
              <w:rPr>
                <w:rFonts w:ascii="Times New Roman" w:eastAsia="Times New Roman" w:hAnsi="Times New Roman" w:cs="Times New Roman"/>
                <w:iCs/>
                <w:sz w:val="24"/>
                <w:szCs w:val="24"/>
                <w:lang w:eastAsia="lv-LV"/>
              </w:rPr>
              <w:t xml:space="preserve">, </w:t>
            </w:r>
            <w:r w:rsidR="008710CE" w:rsidRPr="006F2273">
              <w:rPr>
                <w:rFonts w:ascii="Times New Roman" w:eastAsia="Times New Roman" w:hAnsi="Times New Roman" w:cs="Times New Roman"/>
                <w:iCs/>
                <w:sz w:val="24"/>
                <w:szCs w:val="24"/>
                <w:lang w:eastAsia="lv-LV"/>
              </w:rPr>
              <w:t xml:space="preserve">skaidri </w:t>
            </w:r>
            <w:r w:rsidRPr="006F2273">
              <w:rPr>
                <w:rFonts w:ascii="Times New Roman" w:eastAsia="Times New Roman" w:hAnsi="Times New Roman" w:cs="Times New Roman"/>
                <w:iCs/>
                <w:sz w:val="24"/>
                <w:szCs w:val="24"/>
                <w:lang w:eastAsia="lv-LV"/>
              </w:rPr>
              <w:t xml:space="preserve">nosakot kad un kādā veidā operators </w:t>
            </w:r>
            <w:r w:rsidR="008710CE" w:rsidRPr="006F2273">
              <w:rPr>
                <w:rFonts w:ascii="Times New Roman" w:eastAsia="Times New Roman" w:hAnsi="Times New Roman" w:cs="Times New Roman"/>
                <w:iCs/>
                <w:sz w:val="24"/>
                <w:szCs w:val="24"/>
                <w:lang w:eastAsia="lv-LV"/>
              </w:rPr>
              <w:t>minētos aprēķinus un informāciju iesniedz Valsts vides dienestam</w:t>
            </w:r>
            <w:r w:rsidR="00FD4435" w:rsidRPr="006F2273">
              <w:rPr>
                <w:rFonts w:ascii="Times New Roman" w:eastAsia="Times New Roman" w:hAnsi="Times New Roman" w:cs="Times New Roman"/>
                <w:iCs/>
                <w:sz w:val="24"/>
                <w:szCs w:val="24"/>
                <w:lang w:eastAsia="lv-LV"/>
              </w:rPr>
              <w:t>, kā arī ko Valsts vides dienests tālāk dara ar šo informāciju</w:t>
            </w:r>
            <w:r w:rsidR="008710CE" w:rsidRPr="006F2273">
              <w:rPr>
                <w:rFonts w:ascii="Times New Roman" w:eastAsia="Times New Roman" w:hAnsi="Times New Roman" w:cs="Times New Roman"/>
                <w:iCs/>
                <w:sz w:val="24"/>
                <w:szCs w:val="24"/>
                <w:lang w:eastAsia="lv-LV"/>
              </w:rPr>
              <w:t>.</w:t>
            </w:r>
          </w:p>
          <w:p w:rsidR="00891790" w:rsidRPr="006F2273" w:rsidRDefault="00891790" w:rsidP="00613E82">
            <w:pPr>
              <w:spacing w:after="0" w:line="240" w:lineRule="auto"/>
              <w:jc w:val="both"/>
              <w:rPr>
                <w:rFonts w:ascii="Times New Roman" w:eastAsia="Times New Roman" w:hAnsi="Times New Roman" w:cs="Times New Roman"/>
                <w:iCs/>
                <w:sz w:val="24"/>
                <w:szCs w:val="24"/>
                <w:lang w:eastAsia="lv-LV"/>
              </w:rPr>
            </w:pPr>
          </w:p>
          <w:p w:rsidR="00D03686" w:rsidRPr="006F2273" w:rsidRDefault="006F260F" w:rsidP="00860261">
            <w:pPr>
              <w:spacing w:after="0" w:line="240" w:lineRule="auto"/>
              <w:jc w:val="both"/>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2)</w:t>
            </w:r>
            <w:r w:rsidR="00C1095A" w:rsidRPr="006F2273">
              <w:rPr>
                <w:rFonts w:ascii="Times New Roman" w:eastAsia="Times New Roman" w:hAnsi="Times New Roman" w:cs="Times New Roman"/>
                <w:iCs/>
                <w:sz w:val="24"/>
                <w:szCs w:val="24"/>
                <w:lang w:eastAsia="lv-LV"/>
              </w:rPr>
              <w:t xml:space="preserve"> Noteikumu projekts nosaka kārtību, kādā operators </w:t>
            </w:r>
            <w:r w:rsidR="00C31260" w:rsidRPr="006F2273">
              <w:rPr>
                <w:rFonts w:ascii="Times New Roman" w:eastAsia="Times New Roman" w:hAnsi="Times New Roman" w:cs="Times New Roman"/>
                <w:iCs/>
                <w:sz w:val="24"/>
                <w:szCs w:val="24"/>
                <w:lang w:eastAsia="lv-LV"/>
              </w:rPr>
              <w:t>aprēķina</w:t>
            </w:r>
            <w:r w:rsidR="00C1095A" w:rsidRPr="006F2273">
              <w:rPr>
                <w:rFonts w:ascii="Times New Roman" w:eastAsia="Times New Roman" w:hAnsi="Times New Roman" w:cs="Times New Roman"/>
                <w:iCs/>
                <w:sz w:val="24"/>
                <w:szCs w:val="24"/>
                <w:lang w:eastAsia="lv-LV"/>
              </w:rPr>
              <w:t xml:space="preserve"> nepieciešamo dūmeņa augstumu</w:t>
            </w:r>
            <w:r w:rsidR="00CC5CD9" w:rsidRPr="006F2273">
              <w:rPr>
                <w:rFonts w:ascii="Times New Roman" w:eastAsia="Times New Roman" w:hAnsi="Times New Roman" w:cs="Times New Roman"/>
                <w:iCs/>
                <w:sz w:val="24"/>
                <w:szCs w:val="24"/>
                <w:lang w:eastAsia="lv-LV"/>
              </w:rPr>
              <w:t xml:space="preserve"> un sniedz par to informāciju:</w:t>
            </w:r>
          </w:p>
          <w:p w:rsidR="002D42E9" w:rsidRPr="006F2273" w:rsidRDefault="00BD16F6" w:rsidP="00860261">
            <w:pPr>
              <w:spacing w:after="0" w:line="240" w:lineRule="auto"/>
              <w:jc w:val="both"/>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 xml:space="preserve">- </w:t>
            </w:r>
            <w:r w:rsidR="000917FB" w:rsidRPr="006F2273">
              <w:rPr>
                <w:rFonts w:ascii="Times New Roman" w:eastAsia="Times New Roman" w:hAnsi="Times New Roman" w:cs="Times New Roman"/>
                <w:iCs/>
                <w:sz w:val="24"/>
                <w:szCs w:val="24"/>
                <w:lang w:eastAsia="lv-LV"/>
              </w:rPr>
              <w:t xml:space="preserve">Lai nodrošinātu </w:t>
            </w:r>
            <w:r w:rsidR="00C1095A" w:rsidRPr="006F2273">
              <w:rPr>
                <w:rFonts w:ascii="Times New Roman" w:eastAsia="Times New Roman" w:hAnsi="Times New Roman" w:cs="Times New Roman"/>
                <w:iCs/>
                <w:sz w:val="24"/>
                <w:szCs w:val="24"/>
                <w:lang w:eastAsia="lv-LV"/>
              </w:rPr>
              <w:t xml:space="preserve">netraucētu emisijas plūsmu, noteikumu projektā </w:t>
            </w:r>
            <w:r w:rsidR="000917FB" w:rsidRPr="006F2273">
              <w:rPr>
                <w:rFonts w:ascii="Times New Roman" w:eastAsia="Times New Roman" w:hAnsi="Times New Roman" w:cs="Times New Roman"/>
                <w:iCs/>
                <w:sz w:val="24"/>
                <w:szCs w:val="24"/>
                <w:lang w:eastAsia="lv-LV"/>
              </w:rPr>
              <w:t xml:space="preserve">ir iekļautas </w:t>
            </w:r>
            <w:r w:rsidR="00860261" w:rsidRPr="006F2273">
              <w:rPr>
                <w:rFonts w:ascii="Times New Roman" w:eastAsia="Times New Roman" w:hAnsi="Times New Roman" w:cs="Times New Roman"/>
                <w:iCs/>
                <w:sz w:val="24"/>
                <w:szCs w:val="24"/>
                <w:lang w:eastAsia="lv-LV"/>
              </w:rPr>
              <w:t xml:space="preserve">atsevišķas Ministru kabineta </w:t>
            </w:r>
            <w:r w:rsidR="000917FB" w:rsidRPr="006F2273">
              <w:rPr>
                <w:rFonts w:ascii="Times New Roman" w:eastAsia="Times New Roman" w:hAnsi="Times New Roman" w:cs="Times New Roman"/>
                <w:iCs/>
                <w:sz w:val="24"/>
                <w:szCs w:val="24"/>
                <w:lang w:eastAsia="lv-LV"/>
              </w:rPr>
              <w:t>2015. gada</w:t>
            </w:r>
            <w:r w:rsidR="00860261" w:rsidRPr="006F2273">
              <w:rPr>
                <w:rFonts w:ascii="Times New Roman" w:eastAsia="Times New Roman" w:hAnsi="Times New Roman" w:cs="Times New Roman"/>
                <w:iCs/>
                <w:sz w:val="24"/>
                <w:szCs w:val="24"/>
                <w:lang w:eastAsia="lv-LV"/>
              </w:rPr>
              <w:t xml:space="preserve"> </w:t>
            </w:r>
            <w:r w:rsidR="000917FB" w:rsidRPr="006F2273">
              <w:rPr>
                <w:rFonts w:ascii="Times New Roman" w:eastAsia="Times New Roman" w:hAnsi="Times New Roman" w:cs="Times New Roman"/>
                <w:iCs/>
                <w:sz w:val="24"/>
                <w:szCs w:val="24"/>
                <w:lang w:eastAsia="lv-LV"/>
              </w:rPr>
              <w:t>16. jūnija</w:t>
            </w:r>
            <w:r w:rsidR="00860261" w:rsidRPr="006F2273">
              <w:rPr>
                <w:rFonts w:ascii="Times New Roman" w:eastAsia="Times New Roman" w:hAnsi="Times New Roman" w:cs="Times New Roman"/>
                <w:iCs/>
                <w:sz w:val="24"/>
                <w:szCs w:val="24"/>
                <w:lang w:eastAsia="lv-LV"/>
              </w:rPr>
              <w:t xml:space="preserve"> noteikumos Nr.310 "Noteikumi par Latvijas būvnormatīvu LBN 231-15 "Dzīvojamo un publisko ēku apkure un ventilācija"" </w:t>
            </w:r>
            <w:r w:rsidR="00C1095A" w:rsidRPr="006F2273">
              <w:rPr>
                <w:rFonts w:ascii="Times New Roman" w:eastAsia="Times New Roman" w:hAnsi="Times New Roman" w:cs="Times New Roman"/>
                <w:iCs/>
                <w:sz w:val="24"/>
                <w:szCs w:val="24"/>
                <w:lang w:eastAsia="lv-LV"/>
              </w:rPr>
              <w:t>noteikt</w:t>
            </w:r>
            <w:r w:rsidR="00860261" w:rsidRPr="006F2273">
              <w:rPr>
                <w:rFonts w:ascii="Times New Roman" w:eastAsia="Times New Roman" w:hAnsi="Times New Roman" w:cs="Times New Roman"/>
                <w:iCs/>
                <w:sz w:val="24"/>
                <w:szCs w:val="24"/>
                <w:lang w:eastAsia="lv-LV"/>
              </w:rPr>
              <w:t>ās</w:t>
            </w:r>
            <w:r w:rsidR="00C1095A" w:rsidRPr="006F2273">
              <w:rPr>
                <w:rFonts w:ascii="Times New Roman" w:eastAsia="Times New Roman" w:hAnsi="Times New Roman" w:cs="Times New Roman"/>
                <w:iCs/>
                <w:sz w:val="24"/>
                <w:szCs w:val="24"/>
                <w:lang w:eastAsia="lv-LV"/>
              </w:rPr>
              <w:t xml:space="preserve"> </w:t>
            </w:r>
            <w:r w:rsidR="00D03686" w:rsidRPr="006F2273">
              <w:rPr>
                <w:rFonts w:ascii="Times New Roman" w:eastAsia="Times New Roman" w:hAnsi="Times New Roman" w:cs="Times New Roman"/>
                <w:iCs/>
                <w:sz w:val="24"/>
                <w:szCs w:val="24"/>
                <w:lang w:eastAsia="lv-LV"/>
              </w:rPr>
              <w:t xml:space="preserve">ugunsdrošības </w:t>
            </w:r>
            <w:r w:rsidR="000917FB" w:rsidRPr="006F2273">
              <w:rPr>
                <w:rFonts w:ascii="Times New Roman" w:eastAsia="Times New Roman" w:hAnsi="Times New Roman" w:cs="Times New Roman"/>
                <w:iCs/>
                <w:sz w:val="24"/>
                <w:szCs w:val="24"/>
                <w:lang w:eastAsia="lv-LV"/>
              </w:rPr>
              <w:t xml:space="preserve">prasības dzīvojamām </w:t>
            </w:r>
            <w:r w:rsidR="00C1095A" w:rsidRPr="006F2273">
              <w:rPr>
                <w:rFonts w:ascii="Times New Roman" w:eastAsia="Times New Roman" w:hAnsi="Times New Roman" w:cs="Times New Roman"/>
                <w:iCs/>
                <w:sz w:val="24"/>
                <w:szCs w:val="24"/>
                <w:lang w:eastAsia="lv-LV"/>
              </w:rPr>
              <w:t xml:space="preserve">un </w:t>
            </w:r>
            <w:r w:rsidR="000917FB" w:rsidRPr="006F2273">
              <w:rPr>
                <w:rFonts w:ascii="Times New Roman" w:eastAsia="Times New Roman" w:hAnsi="Times New Roman" w:cs="Times New Roman"/>
                <w:iCs/>
                <w:sz w:val="24"/>
                <w:szCs w:val="24"/>
                <w:lang w:eastAsia="lv-LV"/>
              </w:rPr>
              <w:t>sabiedriskajām ēkām, kas šo</w:t>
            </w:r>
            <w:r w:rsidR="00C1095A" w:rsidRPr="006F2273">
              <w:rPr>
                <w:rFonts w:ascii="Times New Roman" w:eastAsia="Times New Roman" w:hAnsi="Times New Roman" w:cs="Times New Roman"/>
                <w:iCs/>
                <w:sz w:val="24"/>
                <w:szCs w:val="24"/>
                <w:lang w:eastAsia="lv-LV"/>
              </w:rPr>
              <w:t xml:space="preserve"> noteikumu  projekta  kontekstā  būs  piemērojamas  </w:t>
            </w:r>
            <w:r w:rsidR="00860261" w:rsidRPr="006F2273">
              <w:rPr>
                <w:rFonts w:ascii="Times New Roman" w:eastAsia="Times New Roman" w:hAnsi="Times New Roman" w:cs="Times New Roman"/>
                <w:iCs/>
                <w:sz w:val="24"/>
                <w:szCs w:val="24"/>
                <w:lang w:eastAsia="lv-LV"/>
              </w:rPr>
              <w:t>arī sadedzināšanas iekārtām.</w:t>
            </w:r>
          </w:p>
          <w:p w:rsidR="00CC5CD9" w:rsidRPr="006F2273" w:rsidRDefault="00BD16F6" w:rsidP="00891790">
            <w:pPr>
              <w:spacing w:after="0" w:line="240" w:lineRule="auto"/>
              <w:jc w:val="both"/>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 </w:t>
            </w:r>
            <w:r w:rsidR="00C1095A" w:rsidRPr="006F2273">
              <w:rPr>
                <w:rFonts w:ascii="Times New Roman" w:eastAsia="Times New Roman" w:hAnsi="Times New Roman" w:cs="Times New Roman"/>
                <w:iCs/>
                <w:sz w:val="24"/>
                <w:szCs w:val="24"/>
                <w:lang w:eastAsia="lv-LV"/>
              </w:rPr>
              <w:t>Lai atvieglotu slogu mazajām iekārtām ar jaudu līdz 5 MW</w:t>
            </w:r>
            <w:r w:rsidRPr="006F2273">
              <w:rPr>
                <w:rFonts w:ascii="Times New Roman" w:eastAsia="Times New Roman" w:hAnsi="Times New Roman" w:cs="Times New Roman"/>
                <w:iCs/>
                <w:sz w:val="24"/>
                <w:szCs w:val="24"/>
                <w:lang w:eastAsia="lv-LV"/>
              </w:rPr>
              <w:t>,</w:t>
            </w:r>
            <w:r w:rsidR="00C1095A" w:rsidRPr="006F2273">
              <w:rPr>
                <w:rFonts w:ascii="Times New Roman" w:eastAsia="Times New Roman" w:hAnsi="Times New Roman" w:cs="Times New Roman"/>
                <w:iCs/>
                <w:sz w:val="24"/>
                <w:szCs w:val="24"/>
                <w:lang w:eastAsia="lv-LV"/>
              </w:rPr>
              <w:t xml:space="preserve"> operators var noteikt nepieciešamo augstumu atbilstoši </w:t>
            </w:r>
            <w:r w:rsidRPr="006F2273">
              <w:rPr>
                <w:rFonts w:ascii="Times New Roman" w:eastAsia="Times New Roman" w:hAnsi="Times New Roman" w:cs="Times New Roman"/>
                <w:iCs/>
                <w:sz w:val="24"/>
                <w:szCs w:val="24"/>
                <w:lang w:eastAsia="lv-LV"/>
              </w:rPr>
              <w:t>noteikumu projekt</w:t>
            </w:r>
            <w:r w:rsidR="00D1583D" w:rsidRPr="006F2273">
              <w:rPr>
                <w:rFonts w:ascii="Times New Roman" w:eastAsia="Times New Roman" w:hAnsi="Times New Roman" w:cs="Times New Roman"/>
                <w:iCs/>
                <w:sz w:val="24"/>
                <w:szCs w:val="24"/>
                <w:lang w:eastAsia="lv-LV"/>
              </w:rPr>
              <w:t xml:space="preserve">ā noteiktajam un nav </w:t>
            </w:r>
            <w:r w:rsidRPr="006F2273">
              <w:rPr>
                <w:rFonts w:ascii="Times New Roman" w:eastAsia="Times New Roman" w:hAnsi="Times New Roman" w:cs="Times New Roman"/>
                <w:iCs/>
                <w:sz w:val="24"/>
                <w:szCs w:val="24"/>
                <w:lang w:eastAsia="lv-LV"/>
              </w:rPr>
              <w:t>nepieciešam</w:t>
            </w:r>
            <w:r w:rsidR="00C31260" w:rsidRPr="006F2273">
              <w:rPr>
                <w:rFonts w:ascii="Times New Roman" w:eastAsia="Times New Roman" w:hAnsi="Times New Roman" w:cs="Times New Roman"/>
                <w:iCs/>
                <w:sz w:val="24"/>
                <w:szCs w:val="24"/>
                <w:lang w:eastAsia="lv-LV"/>
              </w:rPr>
              <w:t>s</w:t>
            </w:r>
            <w:r w:rsidRPr="006F2273">
              <w:rPr>
                <w:rFonts w:ascii="Times New Roman" w:eastAsia="Times New Roman" w:hAnsi="Times New Roman" w:cs="Times New Roman"/>
                <w:iCs/>
                <w:sz w:val="24"/>
                <w:szCs w:val="24"/>
                <w:lang w:eastAsia="lv-LV"/>
              </w:rPr>
              <w:t xml:space="preserve"> speciāli veikt gaisa kvalitātes modelēšanu</w:t>
            </w:r>
            <w:r w:rsidR="00CC5CD9" w:rsidRPr="006F2273">
              <w:rPr>
                <w:rFonts w:ascii="Times New Roman" w:eastAsia="Times New Roman" w:hAnsi="Times New Roman" w:cs="Times New Roman"/>
                <w:iCs/>
                <w:sz w:val="24"/>
                <w:szCs w:val="24"/>
                <w:lang w:eastAsia="lv-LV"/>
              </w:rPr>
              <w:t>,</w:t>
            </w:r>
            <w:r w:rsidRPr="006F2273">
              <w:rPr>
                <w:rFonts w:ascii="Times New Roman" w:eastAsia="Times New Roman" w:hAnsi="Times New Roman" w:cs="Times New Roman"/>
                <w:iCs/>
                <w:sz w:val="24"/>
                <w:szCs w:val="24"/>
                <w:lang w:eastAsia="lv-LV"/>
              </w:rPr>
              <w:t xml:space="preserve"> kā tas tika noteikts MK noteikumos Nr. 1015.</w:t>
            </w:r>
            <w:r w:rsidR="00CC5CD9" w:rsidRPr="006F2273">
              <w:rPr>
                <w:rFonts w:ascii="Times New Roman" w:eastAsia="Times New Roman" w:hAnsi="Times New Roman" w:cs="Times New Roman"/>
                <w:iCs/>
                <w:sz w:val="24"/>
                <w:szCs w:val="24"/>
                <w:lang w:eastAsia="lv-LV"/>
              </w:rPr>
              <w:t xml:space="preserve"> </w:t>
            </w:r>
          </w:p>
          <w:p w:rsidR="00BD16F6" w:rsidRPr="006F2273" w:rsidRDefault="00CC5CD9" w:rsidP="00891790">
            <w:pPr>
              <w:spacing w:after="0" w:line="240" w:lineRule="auto"/>
              <w:jc w:val="both"/>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Noteiktās prasības mazas jaudas sadedzināšanas iekārtas dūmeņa augstumam, ir izstrādātas, ņemot vērā Vācu standartu VDI 3781 4. daļas “Izplūdes gāzu  izplūdes apstākļi. Mazās un vidējās sadedzināšan</w:t>
            </w:r>
            <w:r w:rsidR="000917FB" w:rsidRPr="006F2273">
              <w:rPr>
                <w:rFonts w:ascii="Times New Roman" w:eastAsia="Times New Roman" w:hAnsi="Times New Roman" w:cs="Times New Roman"/>
                <w:iCs/>
                <w:sz w:val="24"/>
                <w:szCs w:val="24"/>
                <w:lang w:eastAsia="lv-LV"/>
              </w:rPr>
              <w:t xml:space="preserve">as </w:t>
            </w:r>
            <w:r w:rsidR="000917FB" w:rsidRPr="006F2273">
              <w:rPr>
                <w:rFonts w:ascii="Times New Roman" w:eastAsia="Times New Roman" w:hAnsi="Times New Roman" w:cs="Times New Roman"/>
                <w:iCs/>
                <w:sz w:val="24"/>
                <w:szCs w:val="24"/>
                <w:lang w:eastAsia="lv-LV"/>
              </w:rPr>
              <w:lastRenderedPageBreak/>
              <w:t>sistēmas un citas iekārtas”</w:t>
            </w:r>
            <w:r w:rsidRPr="006F2273">
              <w:rPr>
                <w:rFonts w:ascii="Times New Roman" w:eastAsia="Times New Roman" w:hAnsi="Times New Roman" w:cs="Times New Roman"/>
                <w:iCs/>
                <w:sz w:val="24"/>
                <w:szCs w:val="24"/>
                <w:lang w:eastAsia="lv-LV"/>
              </w:rPr>
              <w:t xml:space="preserve"> (</w:t>
            </w:r>
            <w:r w:rsidRPr="006F2273">
              <w:rPr>
                <w:rFonts w:ascii="Times New Roman" w:eastAsia="Times New Roman" w:hAnsi="Times New Roman" w:cs="Times New Roman"/>
                <w:i/>
                <w:iCs/>
                <w:sz w:val="24"/>
                <w:szCs w:val="24"/>
                <w:lang w:eastAsia="lv-LV"/>
              </w:rPr>
              <w:t xml:space="preserve">VDI 3781 </w:t>
            </w:r>
            <w:proofErr w:type="spellStart"/>
            <w:r w:rsidRPr="006F2273">
              <w:rPr>
                <w:rFonts w:ascii="Times New Roman" w:eastAsia="Times New Roman" w:hAnsi="Times New Roman" w:cs="Times New Roman"/>
                <w:i/>
                <w:iCs/>
                <w:sz w:val="24"/>
                <w:szCs w:val="24"/>
                <w:lang w:eastAsia="lv-LV"/>
              </w:rPr>
              <w:t>Part</w:t>
            </w:r>
            <w:proofErr w:type="spellEnd"/>
            <w:r w:rsidRPr="006F2273">
              <w:rPr>
                <w:rFonts w:ascii="Times New Roman" w:eastAsia="Times New Roman" w:hAnsi="Times New Roman" w:cs="Times New Roman"/>
                <w:i/>
                <w:iCs/>
                <w:sz w:val="24"/>
                <w:szCs w:val="24"/>
                <w:lang w:eastAsia="lv-LV"/>
              </w:rPr>
              <w:t xml:space="preserve"> 4 “</w:t>
            </w:r>
            <w:proofErr w:type="spellStart"/>
            <w:r w:rsidRPr="006F2273">
              <w:rPr>
                <w:rFonts w:ascii="Times New Roman" w:eastAsia="Times New Roman" w:hAnsi="Times New Roman" w:cs="Times New Roman"/>
                <w:i/>
                <w:iCs/>
                <w:sz w:val="24"/>
                <w:szCs w:val="24"/>
                <w:lang w:eastAsia="lv-LV"/>
              </w:rPr>
              <w:t>Environmental</w:t>
            </w:r>
            <w:proofErr w:type="spellEnd"/>
            <w:r w:rsidRPr="006F2273">
              <w:rPr>
                <w:rFonts w:ascii="Times New Roman" w:eastAsia="Times New Roman" w:hAnsi="Times New Roman" w:cs="Times New Roman"/>
                <w:i/>
                <w:iCs/>
                <w:sz w:val="24"/>
                <w:szCs w:val="24"/>
                <w:lang w:eastAsia="lv-LV"/>
              </w:rPr>
              <w:t xml:space="preserve"> </w:t>
            </w:r>
            <w:proofErr w:type="spellStart"/>
            <w:r w:rsidRPr="006F2273">
              <w:rPr>
                <w:rFonts w:ascii="Times New Roman" w:eastAsia="Times New Roman" w:hAnsi="Times New Roman" w:cs="Times New Roman"/>
                <w:i/>
                <w:iCs/>
                <w:sz w:val="24"/>
                <w:szCs w:val="24"/>
                <w:lang w:eastAsia="lv-LV"/>
              </w:rPr>
              <w:t>meteorology</w:t>
            </w:r>
            <w:proofErr w:type="spellEnd"/>
            <w:r w:rsidRPr="006F2273">
              <w:rPr>
                <w:rFonts w:ascii="Times New Roman" w:eastAsia="Times New Roman" w:hAnsi="Times New Roman" w:cs="Times New Roman"/>
                <w:i/>
                <w:iCs/>
                <w:sz w:val="24"/>
                <w:szCs w:val="24"/>
                <w:lang w:eastAsia="lv-LV"/>
              </w:rPr>
              <w:t xml:space="preserve"> - </w:t>
            </w:r>
            <w:proofErr w:type="spellStart"/>
            <w:r w:rsidRPr="006F2273">
              <w:rPr>
                <w:rFonts w:ascii="Times New Roman" w:eastAsia="Times New Roman" w:hAnsi="Times New Roman" w:cs="Times New Roman"/>
                <w:i/>
                <w:iCs/>
                <w:sz w:val="24"/>
                <w:szCs w:val="24"/>
                <w:lang w:eastAsia="lv-LV"/>
              </w:rPr>
              <w:t>Discharge</w:t>
            </w:r>
            <w:proofErr w:type="spellEnd"/>
            <w:r w:rsidRPr="006F2273">
              <w:rPr>
                <w:rFonts w:ascii="Times New Roman" w:eastAsia="Times New Roman" w:hAnsi="Times New Roman" w:cs="Times New Roman"/>
                <w:i/>
                <w:iCs/>
                <w:sz w:val="24"/>
                <w:szCs w:val="24"/>
                <w:lang w:eastAsia="lv-LV"/>
              </w:rPr>
              <w:t xml:space="preserve"> </w:t>
            </w:r>
            <w:proofErr w:type="spellStart"/>
            <w:r w:rsidRPr="006F2273">
              <w:rPr>
                <w:rFonts w:ascii="Times New Roman" w:eastAsia="Times New Roman" w:hAnsi="Times New Roman" w:cs="Times New Roman"/>
                <w:i/>
                <w:iCs/>
                <w:sz w:val="24"/>
                <w:szCs w:val="24"/>
                <w:lang w:eastAsia="lv-LV"/>
              </w:rPr>
              <w:t>conditions</w:t>
            </w:r>
            <w:proofErr w:type="spellEnd"/>
            <w:r w:rsidR="000917FB" w:rsidRPr="006F2273">
              <w:rPr>
                <w:rFonts w:ascii="Times New Roman" w:eastAsia="Times New Roman" w:hAnsi="Times New Roman" w:cs="Times New Roman"/>
                <w:i/>
                <w:iCs/>
                <w:sz w:val="24"/>
                <w:szCs w:val="24"/>
                <w:lang w:eastAsia="lv-LV"/>
              </w:rPr>
              <w:t xml:space="preserve"> </w:t>
            </w:r>
            <w:proofErr w:type="spellStart"/>
            <w:r w:rsidR="000917FB" w:rsidRPr="006F2273">
              <w:rPr>
                <w:rFonts w:ascii="Times New Roman" w:eastAsia="Times New Roman" w:hAnsi="Times New Roman" w:cs="Times New Roman"/>
                <w:i/>
                <w:iCs/>
                <w:sz w:val="24"/>
                <w:szCs w:val="24"/>
                <w:lang w:eastAsia="lv-LV"/>
              </w:rPr>
              <w:t>for</w:t>
            </w:r>
            <w:proofErr w:type="spellEnd"/>
            <w:r w:rsidR="000917FB" w:rsidRPr="006F2273">
              <w:rPr>
                <w:rFonts w:ascii="Times New Roman" w:eastAsia="Times New Roman" w:hAnsi="Times New Roman" w:cs="Times New Roman"/>
                <w:i/>
                <w:iCs/>
                <w:sz w:val="24"/>
                <w:szCs w:val="24"/>
                <w:lang w:eastAsia="lv-LV"/>
              </w:rPr>
              <w:t xml:space="preserve"> </w:t>
            </w:r>
            <w:proofErr w:type="spellStart"/>
            <w:r w:rsidR="000917FB" w:rsidRPr="006F2273">
              <w:rPr>
                <w:rFonts w:ascii="Times New Roman" w:eastAsia="Times New Roman" w:hAnsi="Times New Roman" w:cs="Times New Roman"/>
                <w:i/>
                <w:iCs/>
                <w:sz w:val="24"/>
                <w:szCs w:val="24"/>
                <w:lang w:eastAsia="lv-LV"/>
              </w:rPr>
              <w:t>exhaust</w:t>
            </w:r>
            <w:proofErr w:type="spellEnd"/>
            <w:r w:rsidR="000917FB" w:rsidRPr="006F2273">
              <w:rPr>
                <w:rFonts w:ascii="Times New Roman" w:eastAsia="Times New Roman" w:hAnsi="Times New Roman" w:cs="Times New Roman"/>
                <w:i/>
                <w:iCs/>
                <w:sz w:val="24"/>
                <w:szCs w:val="24"/>
                <w:lang w:eastAsia="lv-LV"/>
              </w:rPr>
              <w:t xml:space="preserve"> </w:t>
            </w:r>
            <w:proofErr w:type="spellStart"/>
            <w:r w:rsidR="000917FB" w:rsidRPr="006F2273">
              <w:rPr>
                <w:rFonts w:ascii="Times New Roman" w:eastAsia="Times New Roman" w:hAnsi="Times New Roman" w:cs="Times New Roman"/>
                <w:i/>
                <w:iCs/>
                <w:sz w:val="24"/>
                <w:szCs w:val="24"/>
                <w:lang w:eastAsia="lv-LV"/>
              </w:rPr>
              <w:t>gases</w:t>
            </w:r>
            <w:proofErr w:type="spellEnd"/>
            <w:r w:rsidR="000917FB" w:rsidRPr="006F2273">
              <w:rPr>
                <w:rFonts w:ascii="Times New Roman" w:eastAsia="Times New Roman" w:hAnsi="Times New Roman" w:cs="Times New Roman"/>
                <w:i/>
                <w:iCs/>
                <w:sz w:val="24"/>
                <w:szCs w:val="24"/>
                <w:lang w:eastAsia="lv-LV"/>
              </w:rPr>
              <w:t xml:space="preserve"> - </w:t>
            </w:r>
            <w:proofErr w:type="spellStart"/>
            <w:r w:rsidR="000917FB" w:rsidRPr="006F2273">
              <w:rPr>
                <w:rFonts w:ascii="Times New Roman" w:eastAsia="Times New Roman" w:hAnsi="Times New Roman" w:cs="Times New Roman"/>
                <w:i/>
                <w:iCs/>
                <w:sz w:val="24"/>
                <w:szCs w:val="24"/>
                <w:lang w:eastAsia="lv-LV"/>
              </w:rPr>
              <w:t>Small</w:t>
            </w:r>
            <w:proofErr w:type="spellEnd"/>
            <w:r w:rsidR="000917FB" w:rsidRPr="006F2273">
              <w:rPr>
                <w:rFonts w:ascii="Times New Roman" w:eastAsia="Times New Roman" w:hAnsi="Times New Roman" w:cs="Times New Roman"/>
                <w:i/>
                <w:iCs/>
                <w:sz w:val="24"/>
                <w:szCs w:val="24"/>
                <w:lang w:eastAsia="lv-LV"/>
              </w:rPr>
              <w:t xml:space="preserve"> </w:t>
            </w:r>
            <w:proofErr w:type="spellStart"/>
            <w:r w:rsidR="000917FB" w:rsidRPr="006F2273">
              <w:rPr>
                <w:rFonts w:ascii="Times New Roman" w:eastAsia="Times New Roman" w:hAnsi="Times New Roman" w:cs="Times New Roman"/>
                <w:i/>
                <w:iCs/>
                <w:sz w:val="24"/>
                <w:szCs w:val="24"/>
                <w:lang w:eastAsia="lv-LV"/>
              </w:rPr>
              <w:t>and</w:t>
            </w:r>
            <w:proofErr w:type="spellEnd"/>
            <w:r w:rsidR="000917FB" w:rsidRPr="006F2273">
              <w:rPr>
                <w:rFonts w:ascii="Times New Roman" w:eastAsia="Times New Roman" w:hAnsi="Times New Roman" w:cs="Times New Roman"/>
                <w:i/>
                <w:iCs/>
                <w:sz w:val="24"/>
                <w:szCs w:val="24"/>
                <w:lang w:eastAsia="lv-LV"/>
              </w:rPr>
              <w:t xml:space="preserve"> </w:t>
            </w:r>
            <w:proofErr w:type="spellStart"/>
            <w:r w:rsidRPr="006F2273">
              <w:rPr>
                <w:rFonts w:ascii="Times New Roman" w:eastAsia="Times New Roman" w:hAnsi="Times New Roman" w:cs="Times New Roman"/>
                <w:i/>
                <w:iCs/>
                <w:sz w:val="24"/>
                <w:szCs w:val="24"/>
                <w:lang w:eastAsia="lv-LV"/>
              </w:rPr>
              <w:t>medium</w:t>
            </w:r>
            <w:proofErr w:type="spellEnd"/>
            <w:r w:rsidRPr="006F2273">
              <w:rPr>
                <w:rFonts w:ascii="Times New Roman" w:eastAsia="Times New Roman" w:hAnsi="Times New Roman" w:cs="Times New Roman"/>
                <w:i/>
                <w:iCs/>
                <w:sz w:val="24"/>
                <w:szCs w:val="24"/>
                <w:lang w:eastAsia="lv-LV"/>
              </w:rPr>
              <w:t xml:space="preserve"> </w:t>
            </w:r>
            <w:proofErr w:type="spellStart"/>
            <w:r w:rsidRPr="006F2273">
              <w:rPr>
                <w:rFonts w:ascii="Times New Roman" w:eastAsia="Times New Roman" w:hAnsi="Times New Roman" w:cs="Times New Roman"/>
                <w:i/>
                <w:iCs/>
                <w:sz w:val="24"/>
                <w:szCs w:val="24"/>
                <w:lang w:eastAsia="lv-LV"/>
              </w:rPr>
              <w:t>combustion</w:t>
            </w:r>
            <w:proofErr w:type="spellEnd"/>
            <w:r w:rsidRPr="006F2273">
              <w:rPr>
                <w:rFonts w:ascii="Times New Roman" w:eastAsia="Times New Roman" w:hAnsi="Times New Roman" w:cs="Times New Roman"/>
                <w:i/>
                <w:iCs/>
                <w:sz w:val="24"/>
                <w:szCs w:val="24"/>
                <w:lang w:eastAsia="lv-LV"/>
              </w:rPr>
              <w:t xml:space="preserve"> </w:t>
            </w:r>
            <w:proofErr w:type="spellStart"/>
            <w:r w:rsidRPr="006F2273">
              <w:rPr>
                <w:rFonts w:ascii="Times New Roman" w:eastAsia="Times New Roman" w:hAnsi="Times New Roman" w:cs="Times New Roman"/>
                <w:i/>
                <w:iCs/>
                <w:sz w:val="24"/>
                <w:szCs w:val="24"/>
                <w:lang w:eastAsia="lv-LV"/>
              </w:rPr>
              <w:t>systems</w:t>
            </w:r>
            <w:proofErr w:type="spellEnd"/>
            <w:r w:rsidRPr="006F2273">
              <w:rPr>
                <w:rFonts w:ascii="Times New Roman" w:eastAsia="Times New Roman" w:hAnsi="Times New Roman" w:cs="Times New Roman"/>
                <w:i/>
                <w:iCs/>
                <w:sz w:val="24"/>
                <w:szCs w:val="24"/>
                <w:lang w:eastAsia="lv-LV"/>
              </w:rPr>
              <w:t xml:space="preserve"> </w:t>
            </w:r>
            <w:proofErr w:type="spellStart"/>
            <w:r w:rsidRPr="006F2273">
              <w:rPr>
                <w:rFonts w:ascii="Times New Roman" w:eastAsia="Times New Roman" w:hAnsi="Times New Roman" w:cs="Times New Roman"/>
                <w:i/>
                <w:iCs/>
                <w:sz w:val="24"/>
                <w:szCs w:val="24"/>
                <w:lang w:eastAsia="lv-LV"/>
              </w:rPr>
              <w:t>and</w:t>
            </w:r>
            <w:proofErr w:type="spellEnd"/>
            <w:r w:rsidRPr="006F2273">
              <w:rPr>
                <w:rFonts w:ascii="Times New Roman" w:eastAsia="Times New Roman" w:hAnsi="Times New Roman" w:cs="Times New Roman"/>
                <w:i/>
                <w:iCs/>
                <w:sz w:val="24"/>
                <w:szCs w:val="24"/>
                <w:lang w:eastAsia="lv-LV"/>
              </w:rPr>
              <w:t xml:space="preserve"> </w:t>
            </w:r>
            <w:proofErr w:type="spellStart"/>
            <w:r w:rsidRPr="006F2273">
              <w:rPr>
                <w:rFonts w:ascii="Times New Roman" w:eastAsia="Times New Roman" w:hAnsi="Times New Roman" w:cs="Times New Roman"/>
                <w:i/>
                <w:iCs/>
                <w:sz w:val="24"/>
                <w:szCs w:val="24"/>
                <w:lang w:eastAsia="lv-LV"/>
              </w:rPr>
              <w:t>other</w:t>
            </w:r>
            <w:proofErr w:type="spellEnd"/>
            <w:r w:rsidRPr="006F2273">
              <w:rPr>
                <w:rFonts w:ascii="Times New Roman" w:eastAsia="Times New Roman" w:hAnsi="Times New Roman" w:cs="Times New Roman"/>
                <w:i/>
                <w:iCs/>
                <w:sz w:val="24"/>
                <w:szCs w:val="24"/>
                <w:lang w:eastAsia="lv-LV"/>
              </w:rPr>
              <w:t xml:space="preserve"> </w:t>
            </w:r>
            <w:proofErr w:type="spellStart"/>
            <w:r w:rsidRPr="006F2273">
              <w:rPr>
                <w:rFonts w:ascii="Times New Roman" w:eastAsia="Times New Roman" w:hAnsi="Times New Roman" w:cs="Times New Roman"/>
                <w:i/>
                <w:iCs/>
                <w:sz w:val="24"/>
                <w:szCs w:val="24"/>
                <w:lang w:eastAsia="lv-LV"/>
              </w:rPr>
              <w:t>installations</w:t>
            </w:r>
            <w:proofErr w:type="spellEnd"/>
            <w:r w:rsidRPr="006F2273">
              <w:rPr>
                <w:rFonts w:ascii="Times New Roman" w:eastAsia="Times New Roman" w:hAnsi="Times New Roman" w:cs="Times New Roman"/>
                <w:i/>
                <w:iCs/>
                <w:sz w:val="24"/>
                <w:szCs w:val="24"/>
                <w:lang w:eastAsia="lv-LV"/>
              </w:rPr>
              <w:t>”</w:t>
            </w:r>
            <w:r w:rsidRPr="006F2273">
              <w:rPr>
                <w:rFonts w:ascii="Times New Roman" w:eastAsia="Times New Roman" w:hAnsi="Times New Roman" w:cs="Times New Roman"/>
                <w:iCs/>
                <w:sz w:val="24"/>
                <w:szCs w:val="24"/>
                <w:lang w:eastAsia="lv-LV"/>
              </w:rPr>
              <w:t>).</w:t>
            </w:r>
          </w:p>
          <w:p w:rsidR="00CC5CD9" w:rsidRPr="006F2273" w:rsidRDefault="00BD16F6" w:rsidP="00891790">
            <w:pPr>
              <w:spacing w:after="0" w:line="240" w:lineRule="auto"/>
              <w:jc w:val="both"/>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 xml:space="preserve">- </w:t>
            </w:r>
            <w:r w:rsidR="00C1095A" w:rsidRPr="006F2273">
              <w:rPr>
                <w:rFonts w:ascii="Times New Roman" w:eastAsia="Times New Roman" w:hAnsi="Times New Roman" w:cs="Times New Roman"/>
                <w:iCs/>
                <w:sz w:val="24"/>
                <w:szCs w:val="24"/>
                <w:lang w:eastAsia="lv-LV"/>
              </w:rPr>
              <w:t>Savukārt lielākām iekārtām ar jaudu virs 5 MW šīs prasības būs jāaprēķina, veicot gaisa kvalitātes modelēšanu atbilstoši normatīvajiem aktiem par stacionāro piesārņojuma emisijas limitu projektu izstrādi</w:t>
            </w:r>
            <w:r w:rsidR="000917FB" w:rsidRPr="006F2273">
              <w:rPr>
                <w:rFonts w:ascii="Times New Roman" w:eastAsia="Times New Roman" w:hAnsi="Times New Roman" w:cs="Times New Roman"/>
                <w:iCs/>
                <w:sz w:val="24"/>
                <w:szCs w:val="24"/>
                <w:lang w:eastAsia="lv-LV"/>
              </w:rPr>
              <w:t>, kā tas tiek darīts arī šobrīd</w:t>
            </w:r>
            <w:r w:rsidR="00C1095A" w:rsidRPr="006F2273">
              <w:rPr>
                <w:rFonts w:ascii="Times New Roman" w:eastAsia="Times New Roman" w:hAnsi="Times New Roman" w:cs="Times New Roman"/>
                <w:iCs/>
                <w:sz w:val="24"/>
                <w:szCs w:val="24"/>
                <w:lang w:eastAsia="lv-LV"/>
              </w:rPr>
              <w:t>.</w:t>
            </w:r>
          </w:p>
          <w:p w:rsidR="00C1095A" w:rsidRPr="006F2273" w:rsidRDefault="00CC5CD9" w:rsidP="00891790">
            <w:pPr>
              <w:spacing w:after="0" w:line="240" w:lineRule="auto"/>
              <w:jc w:val="both"/>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 xml:space="preserve">- </w:t>
            </w:r>
            <w:r w:rsidR="000917FB" w:rsidRPr="006F2273">
              <w:rPr>
                <w:rFonts w:ascii="Times New Roman" w:eastAsia="Times New Roman" w:hAnsi="Times New Roman" w:cs="Times New Roman"/>
                <w:iCs/>
                <w:sz w:val="24"/>
                <w:szCs w:val="24"/>
                <w:lang w:eastAsia="lv-LV"/>
              </w:rPr>
              <w:t>Visām iekārtām minētā informācija</w:t>
            </w:r>
            <w:r w:rsidR="00BD16F6" w:rsidRPr="006F2273">
              <w:rPr>
                <w:rFonts w:ascii="Times New Roman" w:eastAsia="Times New Roman" w:hAnsi="Times New Roman" w:cs="Times New Roman"/>
                <w:iCs/>
                <w:sz w:val="24"/>
                <w:szCs w:val="24"/>
                <w:lang w:eastAsia="lv-LV"/>
              </w:rPr>
              <w:t xml:space="preserve"> par nepieciešamo dūmeņa augstumu būs</w:t>
            </w:r>
            <w:r w:rsidR="00C1095A" w:rsidRPr="006F2273">
              <w:rPr>
                <w:rFonts w:ascii="Times New Roman" w:eastAsia="Times New Roman" w:hAnsi="Times New Roman" w:cs="Times New Roman"/>
                <w:iCs/>
                <w:sz w:val="24"/>
                <w:szCs w:val="24"/>
                <w:lang w:eastAsia="lv-LV"/>
              </w:rPr>
              <w:t xml:space="preserve"> jāiesniedz </w:t>
            </w:r>
            <w:r w:rsidR="008C6788" w:rsidRPr="006F2273">
              <w:rPr>
                <w:rFonts w:ascii="Times New Roman" w:eastAsia="Times New Roman" w:hAnsi="Times New Roman" w:cs="Times New Roman"/>
                <w:iCs/>
                <w:sz w:val="24"/>
                <w:szCs w:val="24"/>
                <w:lang w:eastAsia="lv-LV"/>
              </w:rPr>
              <w:t xml:space="preserve">Valsts vides dienestam vēl </w:t>
            </w:r>
            <w:r w:rsidR="00C1095A" w:rsidRPr="006F2273">
              <w:rPr>
                <w:rFonts w:ascii="Times New Roman" w:eastAsia="Times New Roman" w:hAnsi="Times New Roman" w:cs="Times New Roman"/>
                <w:iCs/>
                <w:sz w:val="24"/>
                <w:szCs w:val="24"/>
                <w:lang w:eastAsia="lv-LV"/>
              </w:rPr>
              <w:t>pirms iekārta</w:t>
            </w:r>
            <w:r w:rsidR="008C6788" w:rsidRPr="006F2273">
              <w:rPr>
                <w:rFonts w:ascii="Times New Roman" w:eastAsia="Times New Roman" w:hAnsi="Times New Roman" w:cs="Times New Roman"/>
                <w:iCs/>
                <w:sz w:val="24"/>
                <w:szCs w:val="24"/>
                <w:lang w:eastAsia="lv-LV"/>
              </w:rPr>
              <w:t>s būvniecības</w:t>
            </w:r>
            <w:r w:rsidR="00C1095A" w:rsidRPr="006F2273">
              <w:rPr>
                <w:rFonts w:ascii="Times New Roman" w:eastAsia="Times New Roman" w:hAnsi="Times New Roman" w:cs="Times New Roman"/>
                <w:iCs/>
                <w:sz w:val="24"/>
                <w:szCs w:val="24"/>
                <w:lang w:eastAsia="lv-LV"/>
              </w:rPr>
              <w:t xml:space="preserve">, tādā veidā izvairoties no </w:t>
            </w:r>
            <w:r w:rsidR="008C6788" w:rsidRPr="006F2273">
              <w:rPr>
                <w:rFonts w:ascii="Times New Roman" w:eastAsia="Times New Roman" w:hAnsi="Times New Roman" w:cs="Times New Roman"/>
                <w:iCs/>
                <w:sz w:val="24"/>
                <w:szCs w:val="24"/>
                <w:lang w:eastAsia="lv-LV"/>
              </w:rPr>
              <w:t>iespējamajām</w:t>
            </w:r>
            <w:r w:rsidR="00C1095A" w:rsidRPr="006F2273">
              <w:rPr>
                <w:rFonts w:ascii="Times New Roman" w:eastAsia="Times New Roman" w:hAnsi="Times New Roman" w:cs="Times New Roman"/>
                <w:iCs/>
                <w:sz w:val="24"/>
                <w:szCs w:val="24"/>
                <w:lang w:eastAsia="lv-LV"/>
              </w:rPr>
              <w:t xml:space="preserve"> </w:t>
            </w:r>
            <w:r w:rsidR="008C6788" w:rsidRPr="006F2273">
              <w:rPr>
                <w:rFonts w:ascii="Times New Roman" w:eastAsia="Times New Roman" w:hAnsi="Times New Roman" w:cs="Times New Roman"/>
                <w:iCs/>
                <w:sz w:val="24"/>
                <w:szCs w:val="24"/>
                <w:lang w:eastAsia="lv-LV"/>
              </w:rPr>
              <w:t xml:space="preserve">iedzīvotāju </w:t>
            </w:r>
            <w:r w:rsidR="00C1095A" w:rsidRPr="006F2273">
              <w:rPr>
                <w:rFonts w:ascii="Times New Roman" w:eastAsia="Times New Roman" w:hAnsi="Times New Roman" w:cs="Times New Roman"/>
                <w:iCs/>
                <w:sz w:val="24"/>
                <w:szCs w:val="24"/>
                <w:lang w:eastAsia="lv-LV"/>
              </w:rPr>
              <w:t>sūdzībām un problēmām nākotnē</w:t>
            </w:r>
            <w:r w:rsidR="00B232D6" w:rsidRPr="006F2273">
              <w:rPr>
                <w:rFonts w:ascii="Times New Roman" w:eastAsia="Times New Roman" w:hAnsi="Times New Roman" w:cs="Times New Roman"/>
                <w:iCs/>
                <w:sz w:val="24"/>
                <w:szCs w:val="24"/>
                <w:lang w:eastAsia="lv-LV"/>
              </w:rPr>
              <w:t>.</w:t>
            </w:r>
          </w:p>
          <w:p w:rsidR="002C08EC" w:rsidRPr="006F2273" w:rsidRDefault="002C08EC" w:rsidP="002D42E9">
            <w:pPr>
              <w:spacing w:after="0" w:line="240" w:lineRule="auto"/>
              <w:jc w:val="both"/>
              <w:rPr>
                <w:rFonts w:ascii="Times New Roman" w:eastAsia="Times New Roman" w:hAnsi="Times New Roman" w:cs="Times New Roman"/>
                <w:iCs/>
                <w:sz w:val="24"/>
                <w:szCs w:val="24"/>
                <w:lang w:eastAsia="lv-LV"/>
              </w:rPr>
            </w:pPr>
          </w:p>
          <w:p w:rsidR="005452B3" w:rsidRPr="006F2273" w:rsidRDefault="005452B3" w:rsidP="002D42E9">
            <w:pPr>
              <w:spacing w:after="0" w:line="240" w:lineRule="auto"/>
              <w:jc w:val="both"/>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3</w:t>
            </w:r>
            <w:r w:rsidR="002C08EC" w:rsidRPr="006F2273">
              <w:rPr>
                <w:rFonts w:ascii="Times New Roman" w:eastAsia="Times New Roman" w:hAnsi="Times New Roman" w:cs="Times New Roman"/>
                <w:iCs/>
                <w:sz w:val="24"/>
                <w:szCs w:val="24"/>
                <w:lang w:eastAsia="lv-LV"/>
              </w:rPr>
              <w:t xml:space="preserve">) </w:t>
            </w:r>
            <w:r w:rsidR="00EE442C" w:rsidRPr="006F2273">
              <w:rPr>
                <w:rFonts w:ascii="Times New Roman" w:eastAsia="Times New Roman" w:hAnsi="Times New Roman" w:cs="Times New Roman"/>
                <w:iCs/>
                <w:sz w:val="24"/>
                <w:szCs w:val="24"/>
                <w:lang w:eastAsia="lv-LV"/>
              </w:rPr>
              <w:t>Noteikumu projekts paredz</w:t>
            </w:r>
            <w:r w:rsidRPr="006F2273">
              <w:rPr>
                <w:rFonts w:ascii="Times New Roman" w:eastAsia="Times New Roman" w:hAnsi="Times New Roman" w:cs="Times New Roman"/>
                <w:iCs/>
                <w:sz w:val="24"/>
                <w:szCs w:val="24"/>
                <w:lang w:eastAsia="lv-LV"/>
              </w:rPr>
              <w:t xml:space="preserve"> šādas emisiju robežvērtību izmaiņas vidējas jaudas sadedzināšanas iekārtām:</w:t>
            </w:r>
          </w:p>
          <w:p w:rsidR="00686A4A" w:rsidRPr="006F2273" w:rsidRDefault="005452B3" w:rsidP="005452B3">
            <w:pPr>
              <w:spacing w:after="0" w:line="240" w:lineRule="auto"/>
              <w:jc w:val="both"/>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w:t>
            </w:r>
            <w:r w:rsidR="00EE442C" w:rsidRPr="006F2273">
              <w:rPr>
                <w:rFonts w:ascii="Times New Roman" w:eastAsia="Times New Roman" w:hAnsi="Times New Roman" w:cs="Times New Roman"/>
                <w:iCs/>
                <w:sz w:val="24"/>
                <w:szCs w:val="24"/>
                <w:lang w:eastAsia="lv-LV"/>
              </w:rPr>
              <w:t xml:space="preserve"> </w:t>
            </w:r>
            <w:r w:rsidR="00F61F1E" w:rsidRPr="006F2273">
              <w:rPr>
                <w:rFonts w:ascii="Times New Roman" w:eastAsia="Times New Roman" w:hAnsi="Times New Roman" w:cs="Times New Roman"/>
                <w:iCs/>
                <w:sz w:val="24"/>
                <w:szCs w:val="24"/>
                <w:lang w:eastAsia="lv-LV"/>
              </w:rPr>
              <w:t xml:space="preserve">esošajām vidējas jaudas gāzturbīnām un dzinējiem emisijas robežvērtības </w:t>
            </w:r>
            <w:r w:rsidR="000917FB" w:rsidRPr="006F2273">
              <w:rPr>
                <w:rFonts w:ascii="Times New Roman" w:eastAsia="Times New Roman" w:hAnsi="Times New Roman" w:cs="Times New Roman"/>
                <w:iCs/>
                <w:sz w:val="24"/>
                <w:szCs w:val="24"/>
                <w:lang w:eastAsia="lv-LV"/>
              </w:rPr>
              <w:t>šobrīd plānots</w:t>
            </w:r>
            <w:r w:rsidR="00F61F1E" w:rsidRPr="006F2273">
              <w:rPr>
                <w:rFonts w:ascii="Times New Roman" w:eastAsia="Times New Roman" w:hAnsi="Times New Roman" w:cs="Times New Roman"/>
                <w:iCs/>
                <w:sz w:val="24"/>
                <w:szCs w:val="24"/>
                <w:lang w:eastAsia="lv-LV"/>
              </w:rPr>
              <w:t xml:space="preserve"> nepiemērot, bet tās sākt piemērot tikai sākot no </w:t>
            </w:r>
            <w:r w:rsidR="000917FB" w:rsidRPr="006F2273">
              <w:rPr>
                <w:rFonts w:ascii="Times New Roman" w:eastAsia="Times New Roman" w:hAnsi="Times New Roman" w:cs="Times New Roman"/>
                <w:iCs/>
                <w:sz w:val="24"/>
                <w:szCs w:val="24"/>
                <w:lang w:eastAsia="lv-LV"/>
              </w:rPr>
              <w:t>2025. gada</w:t>
            </w:r>
            <w:r w:rsidR="00F61F1E" w:rsidRPr="006F2273">
              <w:rPr>
                <w:rFonts w:ascii="Times New Roman" w:eastAsia="Times New Roman" w:hAnsi="Times New Roman" w:cs="Times New Roman"/>
                <w:iCs/>
                <w:sz w:val="24"/>
                <w:szCs w:val="24"/>
                <w:lang w:eastAsia="lv-LV"/>
              </w:rPr>
              <w:t xml:space="preserve"> iekārtām ar jaudu 5-50 MW un no </w:t>
            </w:r>
            <w:r w:rsidR="000917FB" w:rsidRPr="006F2273">
              <w:rPr>
                <w:rFonts w:ascii="Times New Roman" w:eastAsia="Times New Roman" w:hAnsi="Times New Roman" w:cs="Times New Roman"/>
                <w:iCs/>
                <w:sz w:val="24"/>
                <w:szCs w:val="24"/>
                <w:lang w:eastAsia="lv-LV"/>
              </w:rPr>
              <w:t>2030. gada</w:t>
            </w:r>
            <w:r w:rsidR="00F61F1E" w:rsidRPr="006F2273">
              <w:rPr>
                <w:rFonts w:ascii="Times New Roman" w:eastAsia="Times New Roman" w:hAnsi="Times New Roman" w:cs="Times New Roman"/>
                <w:iCs/>
                <w:sz w:val="24"/>
                <w:szCs w:val="24"/>
                <w:lang w:eastAsia="lv-LV"/>
              </w:rPr>
              <w:t xml:space="preserve"> iekārtām ar jaudu 1-5 MW</w:t>
            </w:r>
            <w:r w:rsidR="001011C6" w:rsidRPr="006F2273">
              <w:rPr>
                <w:rFonts w:ascii="Times New Roman" w:eastAsia="Times New Roman" w:hAnsi="Times New Roman" w:cs="Times New Roman"/>
                <w:iCs/>
                <w:sz w:val="24"/>
                <w:szCs w:val="24"/>
                <w:lang w:eastAsia="lv-LV"/>
              </w:rPr>
              <w:t xml:space="preserve"> kā to arī paredz ES tiesību akti</w:t>
            </w:r>
            <w:r w:rsidR="00F61F1E" w:rsidRPr="006F2273">
              <w:rPr>
                <w:rFonts w:ascii="Times New Roman" w:eastAsia="Times New Roman" w:hAnsi="Times New Roman" w:cs="Times New Roman"/>
                <w:iCs/>
                <w:sz w:val="24"/>
                <w:szCs w:val="24"/>
                <w:lang w:eastAsia="lv-LV"/>
              </w:rPr>
              <w:t>.</w:t>
            </w:r>
          </w:p>
          <w:p w:rsidR="001011C6" w:rsidRPr="006F2273" w:rsidRDefault="001011C6" w:rsidP="005452B3">
            <w:pPr>
              <w:spacing w:after="0" w:line="240" w:lineRule="auto"/>
              <w:jc w:val="both"/>
              <w:rPr>
                <w:rFonts w:ascii="Times New Roman" w:eastAsia="Times New Roman" w:hAnsi="Times New Roman" w:cs="Times New Roman"/>
                <w:iCs/>
                <w:sz w:val="24"/>
                <w:szCs w:val="24"/>
                <w:lang w:eastAsia="lv-LV"/>
              </w:rPr>
            </w:pPr>
          </w:p>
          <w:p w:rsidR="00686A4A" w:rsidRPr="006F2273" w:rsidRDefault="00686A4A" w:rsidP="005452B3">
            <w:pPr>
              <w:spacing w:after="0" w:line="240" w:lineRule="auto"/>
              <w:jc w:val="both"/>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Attiecībā uz CO emisijas robežvērtībām:</w:t>
            </w:r>
          </w:p>
          <w:p w:rsidR="005452B3" w:rsidRPr="006F2273" w:rsidRDefault="00686A4A" w:rsidP="005452B3">
            <w:pPr>
              <w:spacing w:after="0" w:line="240" w:lineRule="auto"/>
              <w:jc w:val="both"/>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w:t>
            </w:r>
            <w:r w:rsidR="00F61F1E" w:rsidRPr="006F2273">
              <w:rPr>
                <w:rFonts w:ascii="Times New Roman" w:eastAsia="Times New Roman" w:hAnsi="Times New Roman" w:cs="Times New Roman"/>
                <w:iCs/>
                <w:sz w:val="24"/>
                <w:szCs w:val="24"/>
                <w:lang w:eastAsia="lv-LV"/>
              </w:rPr>
              <w:t xml:space="preserve"> </w:t>
            </w:r>
            <w:r w:rsidRPr="006F2273">
              <w:rPr>
                <w:rFonts w:ascii="Times New Roman" w:eastAsia="Times New Roman" w:hAnsi="Times New Roman" w:cs="Times New Roman"/>
                <w:iCs/>
                <w:sz w:val="24"/>
                <w:szCs w:val="24"/>
                <w:lang w:eastAsia="lv-LV"/>
              </w:rPr>
              <w:t xml:space="preserve">esošajām vidējas jaudas gāzturbīnām un dzinējiem emisijas robežvērtības šobrīd plānots nepiemērot, bet tās sākt piemērot tikai sākot no 2025. gada iekārtām ar jaudu 5-50 MW un no 2030. gada iekārtām ar jaudu 1-5 MW. </w:t>
            </w:r>
          </w:p>
          <w:p w:rsidR="005452B3" w:rsidRPr="006F2273" w:rsidRDefault="005452B3" w:rsidP="002D42E9">
            <w:pPr>
              <w:spacing w:after="0" w:line="240" w:lineRule="auto"/>
              <w:jc w:val="both"/>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w:t>
            </w:r>
            <w:r w:rsidR="00D261BD" w:rsidRPr="006F2273">
              <w:rPr>
                <w:rFonts w:ascii="Times New Roman" w:eastAsia="Times New Roman" w:hAnsi="Times New Roman" w:cs="Times New Roman"/>
                <w:iCs/>
                <w:sz w:val="24"/>
                <w:szCs w:val="24"/>
                <w:lang w:eastAsia="lv-LV"/>
              </w:rPr>
              <w:t xml:space="preserve"> precizētas jaunajām </w:t>
            </w:r>
            <w:r w:rsidRPr="006F2273">
              <w:rPr>
                <w:rFonts w:ascii="Times New Roman" w:eastAsia="Times New Roman" w:hAnsi="Times New Roman" w:cs="Times New Roman"/>
                <w:iCs/>
                <w:sz w:val="24"/>
                <w:szCs w:val="24"/>
                <w:lang w:eastAsia="lv-LV"/>
              </w:rPr>
              <w:t xml:space="preserve">vidējas jaudas </w:t>
            </w:r>
            <w:r w:rsidR="00D261BD" w:rsidRPr="006F2273">
              <w:rPr>
                <w:rFonts w:ascii="Times New Roman" w:eastAsia="Times New Roman" w:hAnsi="Times New Roman" w:cs="Times New Roman"/>
                <w:iCs/>
                <w:sz w:val="24"/>
                <w:szCs w:val="24"/>
                <w:lang w:eastAsia="lv-LV"/>
              </w:rPr>
              <w:t xml:space="preserve">sadedzināšanas iekārtām noteiktās </w:t>
            </w:r>
            <w:r w:rsidR="00D37E73" w:rsidRPr="006F2273">
              <w:rPr>
                <w:rFonts w:ascii="Times New Roman" w:eastAsia="Times New Roman" w:hAnsi="Times New Roman" w:cs="Times New Roman"/>
                <w:iCs/>
                <w:sz w:val="24"/>
                <w:szCs w:val="24"/>
                <w:lang w:eastAsia="lv-LV"/>
              </w:rPr>
              <w:t>CO</w:t>
            </w:r>
            <w:r w:rsidR="00BE7723" w:rsidRPr="006F2273">
              <w:rPr>
                <w:rFonts w:ascii="Times New Roman" w:eastAsia="Times New Roman" w:hAnsi="Times New Roman" w:cs="Times New Roman"/>
                <w:iCs/>
                <w:sz w:val="24"/>
                <w:szCs w:val="24"/>
                <w:lang w:eastAsia="lv-LV"/>
              </w:rPr>
              <w:t xml:space="preserve"> emisijas</w:t>
            </w:r>
            <w:r w:rsidR="00D261BD" w:rsidRPr="006F2273">
              <w:rPr>
                <w:rFonts w:ascii="Times New Roman" w:eastAsia="Times New Roman" w:hAnsi="Times New Roman" w:cs="Times New Roman"/>
                <w:iCs/>
                <w:sz w:val="24"/>
                <w:szCs w:val="24"/>
                <w:lang w:eastAsia="lv-LV"/>
              </w:rPr>
              <w:t xml:space="preserve"> robežvērtības, </w:t>
            </w:r>
            <w:r w:rsidR="00F61F1E" w:rsidRPr="006F2273">
              <w:rPr>
                <w:rFonts w:ascii="Times New Roman" w:eastAsia="Times New Roman" w:hAnsi="Times New Roman" w:cs="Times New Roman"/>
                <w:iCs/>
                <w:sz w:val="24"/>
                <w:szCs w:val="24"/>
                <w:lang w:eastAsia="lv-LV"/>
              </w:rPr>
              <w:t>lai tās salāgotu ar citām iekārtu grupām noteiktajām emisijas robežvērtībām</w:t>
            </w:r>
            <w:r w:rsidRPr="006F2273">
              <w:rPr>
                <w:rFonts w:ascii="Times New Roman" w:eastAsia="Times New Roman" w:hAnsi="Times New Roman" w:cs="Times New Roman"/>
                <w:iCs/>
                <w:sz w:val="24"/>
                <w:szCs w:val="24"/>
                <w:lang w:eastAsia="lv-LV"/>
              </w:rPr>
              <w:t>;</w:t>
            </w:r>
          </w:p>
          <w:p w:rsidR="002C08EC" w:rsidRPr="006F2273" w:rsidRDefault="005452B3" w:rsidP="002D42E9">
            <w:pPr>
              <w:spacing w:after="0" w:line="240" w:lineRule="auto"/>
              <w:jc w:val="both"/>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 noteiktas jaunas CO emisijas robežvērtības jaunajām vidējas jaudas gāzturbīnām un dzinējiem</w:t>
            </w:r>
            <w:r w:rsidR="00686A4A" w:rsidRPr="006F2273">
              <w:rPr>
                <w:rFonts w:ascii="Times New Roman" w:eastAsia="Times New Roman" w:hAnsi="Times New Roman" w:cs="Times New Roman"/>
                <w:iCs/>
                <w:sz w:val="24"/>
                <w:szCs w:val="24"/>
                <w:lang w:eastAsia="lv-LV"/>
              </w:rPr>
              <w:t xml:space="preserve">, kas noteiktas, analizējot datus par gāzturbīnu un dzinēju radītajām CO emisijām 2019. gadā Latvijā.  </w:t>
            </w:r>
            <w:r w:rsidR="00F61F1E" w:rsidRPr="006F2273">
              <w:rPr>
                <w:rFonts w:ascii="Times New Roman" w:eastAsia="Times New Roman" w:hAnsi="Times New Roman" w:cs="Times New Roman"/>
                <w:iCs/>
                <w:sz w:val="24"/>
                <w:szCs w:val="24"/>
                <w:lang w:eastAsia="lv-LV"/>
              </w:rPr>
              <w:t>.</w:t>
            </w:r>
          </w:p>
          <w:p w:rsidR="00F61F1E" w:rsidRPr="006F2273" w:rsidRDefault="00F61F1E" w:rsidP="002D42E9">
            <w:pPr>
              <w:spacing w:after="0" w:line="240" w:lineRule="auto"/>
              <w:jc w:val="both"/>
              <w:rPr>
                <w:rFonts w:ascii="Times New Roman" w:eastAsia="Times New Roman" w:hAnsi="Times New Roman" w:cs="Times New Roman"/>
                <w:iCs/>
                <w:sz w:val="24"/>
                <w:szCs w:val="24"/>
                <w:lang w:eastAsia="lv-LV"/>
              </w:rPr>
            </w:pPr>
          </w:p>
          <w:p w:rsidR="008C7607" w:rsidRPr="006F2273" w:rsidRDefault="008C7607" w:rsidP="002D42E9">
            <w:pPr>
              <w:spacing w:after="0" w:line="240" w:lineRule="auto"/>
              <w:jc w:val="both"/>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Lai salāgotu esošajām mazas un vidējas jaudas iekārtām nacionālajā līmenī noteiktās prasības ar Eiropas Savienības līmenī noteiktajām emisijas robežvērtībām, n</w:t>
            </w:r>
            <w:r w:rsidR="00F61F1E" w:rsidRPr="006F2273">
              <w:rPr>
                <w:rFonts w:ascii="Times New Roman" w:eastAsia="Times New Roman" w:hAnsi="Times New Roman" w:cs="Times New Roman"/>
                <w:iCs/>
                <w:sz w:val="24"/>
                <w:szCs w:val="24"/>
                <w:lang w:eastAsia="lv-LV"/>
              </w:rPr>
              <w:t xml:space="preserve">oteikumu projektā noteiktas mazāk stingras </w:t>
            </w:r>
            <w:r w:rsidRPr="006F2273">
              <w:rPr>
                <w:rFonts w:ascii="Times New Roman" w:eastAsia="Times New Roman" w:hAnsi="Times New Roman" w:cs="Times New Roman"/>
                <w:iCs/>
                <w:sz w:val="24"/>
                <w:szCs w:val="24"/>
                <w:lang w:eastAsia="lv-LV"/>
              </w:rPr>
              <w:t>SO</w:t>
            </w:r>
            <w:r w:rsidRPr="006F2273">
              <w:rPr>
                <w:rFonts w:ascii="Times New Roman" w:eastAsia="Times New Roman" w:hAnsi="Times New Roman" w:cs="Times New Roman"/>
                <w:iCs/>
                <w:sz w:val="24"/>
                <w:szCs w:val="24"/>
                <w:vertAlign w:val="subscript"/>
                <w:lang w:eastAsia="lv-LV"/>
              </w:rPr>
              <w:t>2</w:t>
            </w:r>
            <w:r w:rsidRPr="006F2273">
              <w:rPr>
                <w:rFonts w:ascii="Times New Roman" w:eastAsia="Times New Roman" w:hAnsi="Times New Roman" w:cs="Times New Roman"/>
                <w:iCs/>
                <w:sz w:val="24"/>
                <w:szCs w:val="24"/>
                <w:lang w:eastAsia="lv-LV"/>
              </w:rPr>
              <w:t xml:space="preserve"> emisijas robežvērtības esošajām mazas un vidējas jaudas iekārtām, kas izmanto gāzveida kurināmo un paredzēts nepiemērot SO</w:t>
            </w:r>
            <w:r w:rsidRPr="006F2273">
              <w:rPr>
                <w:rFonts w:ascii="Times New Roman" w:eastAsia="Times New Roman" w:hAnsi="Times New Roman" w:cs="Times New Roman"/>
                <w:iCs/>
                <w:sz w:val="24"/>
                <w:szCs w:val="24"/>
                <w:vertAlign w:val="subscript"/>
                <w:lang w:eastAsia="lv-LV"/>
              </w:rPr>
              <w:t>2</w:t>
            </w:r>
            <w:r w:rsidRPr="006F2273">
              <w:rPr>
                <w:rFonts w:ascii="Times New Roman" w:eastAsia="Times New Roman" w:hAnsi="Times New Roman" w:cs="Times New Roman"/>
                <w:iCs/>
                <w:sz w:val="24"/>
                <w:szCs w:val="24"/>
                <w:lang w:eastAsia="lv-LV"/>
              </w:rPr>
              <w:t xml:space="preserve"> emisiju robežvērtības gāzveida kurināmajam un biomasai, jo minētais kurināmais šādas emisijas rada minimāli un Eiropas Savienības līmenī arī netiek regulēts.</w:t>
            </w:r>
          </w:p>
          <w:p w:rsidR="005452B3" w:rsidRPr="006F2273" w:rsidRDefault="005452B3" w:rsidP="005452B3">
            <w:pPr>
              <w:spacing w:after="0" w:line="240" w:lineRule="auto"/>
              <w:jc w:val="both"/>
              <w:rPr>
                <w:rFonts w:ascii="Times New Roman" w:eastAsia="Times New Roman" w:hAnsi="Times New Roman" w:cs="Times New Roman"/>
                <w:iCs/>
                <w:sz w:val="24"/>
                <w:szCs w:val="24"/>
                <w:lang w:eastAsia="lv-LV"/>
              </w:rPr>
            </w:pPr>
          </w:p>
          <w:p w:rsidR="005452B3" w:rsidRPr="006F2273" w:rsidRDefault="005452B3" w:rsidP="005452B3">
            <w:pPr>
              <w:spacing w:after="0" w:line="240" w:lineRule="auto"/>
              <w:jc w:val="both"/>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 xml:space="preserve">4) Noteikumu projektā veikti precizējumi attiecībā uz </w:t>
            </w:r>
            <w:r w:rsidRPr="006F2273">
              <w:rPr>
                <w:rFonts w:ascii="Times New Roman" w:eastAsia="Times New Roman" w:hAnsi="Times New Roman" w:cs="Times New Roman"/>
                <w:iCs/>
                <w:sz w:val="24"/>
                <w:szCs w:val="24"/>
                <w:lang w:eastAsia="lv-LV"/>
              </w:rPr>
              <w:lastRenderedPageBreak/>
              <w:t>esošajām gāzturbīnām un gāzes dzinējiem ar jaudu no 1-5 MW noteiktajām robežvērtībām, kas izriet no Eiropas Parlamenta un Padomes Direktīvas</w:t>
            </w:r>
            <w:r w:rsidR="000917FB" w:rsidRPr="006F2273">
              <w:rPr>
                <w:rFonts w:ascii="Times New Roman" w:eastAsia="Times New Roman" w:hAnsi="Times New Roman" w:cs="Times New Roman"/>
                <w:iCs/>
                <w:sz w:val="24"/>
                <w:szCs w:val="24"/>
                <w:lang w:eastAsia="lv-LV"/>
              </w:rPr>
              <w:t xml:space="preserve"> (ES) 2015/2193 par ierobežojumiem attiecībā uz</w:t>
            </w:r>
            <w:r w:rsidRPr="006F2273">
              <w:rPr>
                <w:rFonts w:ascii="Times New Roman" w:eastAsia="Times New Roman" w:hAnsi="Times New Roman" w:cs="Times New Roman"/>
                <w:iCs/>
                <w:sz w:val="24"/>
                <w:szCs w:val="24"/>
                <w:lang w:eastAsia="lv-LV"/>
              </w:rPr>
              <w:t xml:space="preserve"> dažu  piesārņojošu  vielu  emisiju  gaisā  no vidējas  jaudas sadedzināšanas iekārtām. Iepriekš kļūdaini noteikumos netika noteikts, kādas emisijas robežvērtības šādām iekārtām būs jāpiemēro</w:t>
            </w:r>
            <w:r w:rsidR="000917FB" w:rsidRPr="006F2273">
              <w:rPr>
                <w:rFonts w:ascii="Times New Roman" w:eastAsia="Times New Roman" w:hAnsi="Times New Roman" w:cs="Times New Roman"/>
                <w:iCs/>
                <w:sz w:val="24"/>
                <w:szCs w:val="24"/>
                <w:lang w:eastAsia="lv-LV"/>
              </w:rPr>
              <w:t>, sākot no 2030. gada 1. janvāra</w:t>
            </w:r>
            <w:r w:rsidRPr="006F2273">
              <w:rPr>
                <w:rFonts w:ascii="Times New Roman" w:eastAsia="Times New Roman" w:hAnsi="Times New Roman" w:cs="Times New Roman"/>
                <w:iCs/>
                <w:sz w:val="24"/>
                <w:szCs w:val="24"/>
                <w:lang w:eastAsia="lv-LV"/>
              </w:rPr>
              <w:t>.</w:t>
            </w:r>
            <w:r w:rsidR="009C75A6" w:rsidRPr="006F2273">
              <w:rPr>
                <w:rFonts w:ascii="Times New Roman" w:eastAsia="Times New Roman" w:hAnsi="Times New Roman" w:cs="Times New Roman"/>
                <w:iCs/>
                <w:sz w:val="24"/>
                <w:szCs w:val="24"/>
                <w:lang w:eastAsia="lv-LV"/>
              </w:rPr>
              <w:t xml:space="preserve"> Tiek pārņemta arī direktīvas prasība par informācijas publicēšanu par sadedzināšanas iekārtām un efektīvas kontroles sistēmas izveidi sadedzināšanas iekārtu kontrolei.</w:t>
            </w:r>
          </w:p>
          <w:p w:rsidR="00F61F1E" w:rsidRPr="006F2273" w:rsidRDefault="00F61F1E" w:rsidP="002D42E9">
            <w:pPr>
              <w:spacing w:after="0" w:line="240" w:lineRule="auto"/>
              <w:jc w:val="both"/>
              <w:rPr>
                <w:rFonts w:ascii="Times New Roman" w:eastAsia="Times New Roman" w:hAnsi="Times New Roman" w:cs="Times New Roman"/>
                <w:iCs/>
                <w:sz w:val="24"/>
                <w:szCs w:val="24"/>
                <w:lang w:eastAsia="lv-LV"/>
              </w:rPr>
            </w:pPr>
          </w:p>
          <w:p w:rsidR="002C08EC" w:rsidRPr="006F2273" w:rsidRDefault="00C1095A" w:rsidP="002D42E9">
            <w:pPr>
              <w:spacing w:after="0" w:line="240" w:lineRule="auto"/>
              <w:jc w:val="both"/>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5</w:t>
            </w:r>
            <w:r w:rsidR="002C08EC" w:rsidRPr="006F2273">
              <w:rPr>
                <w:rFonts w:ascii="Times New Roman" w:eastAsia="Times New Roman" w:hAnsi="Times New Roman" w:cs="Times New Roman"/>
                <w:iCs/>
                <w:sz w:val="24"/>
                <w:szCs w:val="24"/>
                <w:lang w:eastAsia="lv-LV"/>
              </w:rPr>
              <w:t xml:space="preserve">) </w:t>
            </w:r>
            <w:r w:rsidR="00EC209C" w:rsidRPr="006F2273">
              <w:rPr>
                <w:rFonts w:ascii="Times New Roman" w:hAnsi="Times New Roman" w:cs="Times New Roman"/>
                <w:sz w:val="24"/>
                <w:szCs w:val="24"/>
              </w:rPr>
              <w:t>Lai izvairītos no nesalīdzināmu un neatbilstošu rezultātu iegūšanas, n</w:t>
            </w:r>
            <w:r w:rsidR="00146FDF" w:rsidRPr="006F2273">
              <w:rPr>
                <w:rFonts w:ascii="Times New Roman" w:hAnsi="Times New Roman" w:cs="Times New Roman"/>
                <w:sz w:val="24"/>
                <w:szCs w:val="24"/>
              </w:rPr>
              <w:t xml:space="preserve">oteikumu projekts nosaka prasības, kas jāievēro </w:t>
            </w:r>
            <w:r w:rsidR="00EC209C" w:rsidRPr="006F2273">
              <w:rPr>
                <w:rFonts w:ascii="Times New Roman" w:hAnsi="Times New Roman" w:cs="Times New Roman"/>
                <w:sz w:val="24"/>
                <w:szCs w:val="24"/>
              </w:rPr>
              <w:t xml:space="preserve">visiem, kas </w:t>
            </w:r>
            <w:r w:rsidR="00146FDF" w:rsidRPr="006F2273">
              <w:rPr>
                <w:rFonts w:ascii="Times New Roman" w:hAnsi="Times New Roman" w:cs="Times New Roman"/>
                <w:sz w:val="24"/>
                <w:szCs w:val="24"/>
              </w:rPr>
              <w:t>veic</w:t>
            </w:r>
            <w:r w:rsidR="00EC209C" w:rsidRPr="006F2273">
              <w:rPr>
                <w:rFonts w:ascii="Times New Roman" w:hAnsi="Times New Roman" w:cs="Times New Roman"/>
                <w:sz w:val="24"/>
                <w:szCs w:val="24"/>
              </w:rPr>
              <w:t xml:space="preserve"> emisiju mērījumus no sadedzināšanas iekārtām.</w:t>
            </w:r>
          </w:p>
          <w:p w:rsidR="002C08EC" w:rsidRPr="006F2273" w:rsidRDefault="002C08EC" w:rsidP="002D42E9">
            <w:pPr>
              <w:spacing w:after="0" w:line="240" w:lineRule="auto"/>
              <w:jc w:val="both"/>
              <w:rPr>
                <w:rFonts w:ascii="Times New Roman" w:eastAsia="Times New Roman" w:hAnsi="Times New Roman" w:cs="Times New Roman"/>
                <w:iCs/>
                <w:sz w:val="24"/>
                <w:szCs w:val="24"/>
                <w:lang w:eastAsia="lv-LV"/>
              </w:rPr>
            </w:pPr>
          </w:p>
          <w:p w:rsidR="00251EB4" w:rsidRPr="006F2273" w:rsidRDefault="00C1095A" w:rsidP="000126D2">
            <w:pPr>
              <w:spacing w:after="0" w:line="240" w:lineRule="auto"/>
              <w:jc w:val="both"/>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6</w:t>
            </w:r>
            <w:r w:rsidR="002C08EC" w:rsidRPr="006F2273">
              <w:rPr>
                <w:rFonts w:ascii="Times New Roman" w:eastAsia="Times New Roman" w:hAnsi="Times New Roman" w:cs="Times New Roman"/>
                <w:iCs/>
                <w:sz w:val="24"/>
                <w:szCs w:val="24"/>
                <w:lang w:eastAsia="lv-LV"/>
              </w:rPr>
              <w:t xml:space="preserve">) </w:t>
            </w:r>
            <w:r w:rsidR="00146FDF" w:rsidRPr="006F2273">
              <w:rPr>
                <w:rFonts w:ascii="Times New Roman" w:eastAsia="Times New Roman" w:hAnsi="Times New Roman" w:cs="Times New Roman"/>
                <w:iCs/>
                <w:sz w:val="24"/>
                <w:szCs w:val="24"/>
                <w:lang w:eastAsia="lv-LV"/>
              </w:rPr>
              <w:t xml:space="preserve">Veiktas arī izmaiņas saistībā ar </w:t>
            </w:r>
            <w:r w:rsidR="00B232D6" w:rsidRPr="006F2273">
              <w:rPr>
                <w:rFonts w:ascii="Times New Roman" w:eastAsia="Times New Roman" w:hAnsi="Times New Roman" w:cs="Times New Roman"/>
                <w:iCs/>
                <w:sz w:val="24"/>
                <w:szCs w:val="24"/>
                <w:lang w:eastAsia="lv-LV"/>
              </w:rPr>
              <w:t xml:space="preserve">2018. gadā veiktajiem </w:t>
            </w:r>
            <w:r w:rsidR="00146FDF" w:rsidRPr="006F2273">
              <w:rPr>
                <w:rFonts w:ascii="Times New Roman" w:eastAsia="Times New Roman" w:hAnsi="Times New Roman" w:cs="Times New Roman"/>
                <w:iCs/>
                <w:sz w:val="24"/>
                <w:szCs w:val="24"/>
                <w:lang w:eastAsia="lv-LV"/>
              </w:rPr>
              <w:t xml:space="preserve">grozījumiem likumā "Par piesārņojumu", </w:t>
            </w:r>
            <w:r w:rsidR="00B232D6" w:rsidRPr="006F2273">
              <w:rPr>
                <w:rFonts w:ascii="Times New Roman" w:eastAsia="Times New Roman" w:hAnsi="Times New Roman" w:cs="Times New Roman"/>
                <w:iCs/>
                <w:sz w:val="24"/>
                <w:szCs w:val="24"/>
                <w:lang w:eastAsia="lv-LV"/>
              </w:rPr>
              <w:t>kā arī 2017.</w:t>
            </w:r>
            <w:r w:rsidR="00EC209C" w:rsidRPr="006F2273">
              <w:rPr>
                <w:rFonts w:ascii="Times New Roman" w:eastAsia="Times New Roman" w:hAnsi="Times New Roman" w:cs="Times New Roman"/>
                <w:iCs/>
                <w:sz w:val="24"/>
                <w:szCs w:val="24"/>
                <w:lang w:eastAsia="lv-LV"/>
              </w:rPr>
              <w:t> </w:t>
            </w:r>
            <w:r w:rsidR="00B232D6" w:rsidRPr="006F2273">
              <w:rPr>
                <w:rFonts w:ascii="Times New Roman" w:eastAsia="Times New Roman" w:hAnsi="Times New Roman" w:cs="Times New Roman"/>
                <w:iCs/>
                <w:sz w:val="24"/>
                <w:szCs w:val="24"/>
                <w:lang w:eastAsia="lv-LV"/>
              </w:rPr>
              <w:t>gadā pieņemtajiem Ministru kabineta noteikumiem Nr. 271 "Noteikumi par vides aizsardzības oficiālās statistikas un piesārņojošās darbības pārskata veidlapām".</w:t>
            </w:r>
          </w:p>
        </w:tc>
      </w:tr>
      <w:tr w:rsidR="00E5323B" w:rsidRPr="006F2273"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F2273" w:rsidRDefault="00E5323B" w:rsidP="00E5323B">
            <w:pPr>
              <w:spacing w:after="0" w:line="240" w:lineRule="auto"/>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6F2273" w:rsidRDefault="00E5323B" w:rsidP="00E5323B">
            <w:pPr>
              <w:spacing w:after="0" w:line="240" w:lineRule="auto"/>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6F2273" w:rsidRDefault="00E24654" w:rsidP="00E33C54">
            <w:pPr>
              <w:spacing w:after="0" w:line="240" w:lineRule="auto"/>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Vides aizsardzības un reģionālās attīstības ministrija</w:t>
            </w:r>
            <w:r w:rsidR="004B28E4" w:rsidRPr="006F2273">
              <w:rPr>
                <w:rFonts w:ascii="Times New Roman" w:eastAsia="Times New Roman" w:hAnsi="Times New Roman" w:cs="Times New Roman"/>
                <w:iCs/>
                <w:sz w:val="24"/>
                <w:szCs w:val="24"/>
                <w:lang w:eastAsia="lv-LV"/>
              </w:rPr>
              <w:t xml:space="preserve"> (turpmāk - VARAM)</w:t>
            </w:r>
            <w:r w:rsidRPr="006F2273">
              <w:rPr>
                <w:rFonts w:ascii="Times New Roman" w:eastAsia="Times New Roman" w:hAnsi="Times New Roman" w:cs="Times New Roman"/>
                <w:iCs/>
                <w:sz w:val="24"/>
                <w:szCs w:val="24"/>
                <w:lang w:eastAsia="lv-LV"/>
              </w:rPr>
              <w:t xml:space="preserve">, </w:t>
            </w:r>
            <w:r w:rsidR="00693BAF" w:rsidRPr="006F2273">
              <w:rPr>
                <w:rFonts w:ascii="Times New Roman" w:eastAsia="Times New Roman" w:hAnsi="Times New Roman" w:cs="Times New Roman"/>
                <w:iCs/>
                <w:sz w:val="24"/>
                <w:szCs w:val="24"/>
                <w:lang w:eastAsia="lv-LV"/>
              </w:rPr>
              <w:t xml:space="preserve">Valsts vides dienests un </w:t>
            </w:r>
            <w:r w:rsidR="00E33C54" w:rsidRPr="006F2273">
              <w:rPr>
                <w:rFonts w:ascii="Times New Roman" w:eastAsia="Times New Roman" w:hAnsi="Times New Roman" w:cs="Times New Roman"/>
                <w:iCs/>
                <w:sz w:val="24"/>
                <w:szCs w:val="24"/>
                <w:lang w:eastAsia="lv-LV"/>
              </w:rPr>
              <w:t>valsts sabiedrība ar ierobežotu atbildību "Latvijas Vides, ģeoloģijas un meteoroloģijas centrs"</w:t>
            </w:r>
            <w:r w:rsidR="00693BAF" w:rsidRPr="006F2273">
              <w:rPr>
                <w:rFonts w:ascii="Times New Roman" w:eastAsia="Times New Roman" w:hAnsi="Times New Roman" w:cs="Times New Roman"/>
                <w:iCs/>
                <w:sz w:val="24"/>
                <w:szCs w:val="24"/>
                <w:lang w:eastAsia="lv-LV"/>
              </w:rPr>
              <w:t>.</w:t>
            </w:r>
          </w:p>
        </w:tc>
      </w:tr>
      <w:tr w:rsidR="00E5323B" w:rsidRPr="006F2273"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F2273" w:rsidRDefault="00E5323B" w:rsidP="00E5323B">
            <w:pPr>
              <w:spacing w:after="0" w:line="240" w:lineRule="auto"/>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6F2273" w:rsidRDefault="00E5323B" w:rsidP="00E5323B">
            <w:pPr>
              <w:spacing w:after="0" w:line="240" w:lineRule="auto"/>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6F2273" w:rsidRDefault="00693BAF" w:rsidP="00E5323B">
            <w:pPr>
              <w:spacing w:after="0" w:line="240" w:lineRule="auto"/>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Nav</w:t>
            </w:r>
          </w:p>
        </w:tc>
      </w:tr>
    </w:tbl>
    <w:p w:rsidR="00E5323B" w:rsidRPr="006F2273" w:rsidRDefault="00E5323B" w:rsidP="00E5323B">
      <w:pPr>
        <w:spacing w:after="0" w:line="240" w:lineRule="auto"/>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6F2273"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6F2273" w:rsidRDefault="00E5323B" w:rsidP="00604CB6">
            <w:pPr>
              <w:spacing w:after="0" w:line="240" w:lineRule="auto"/>
              <w:jc w:val="both"/>
              <w:rPr>
                <w:rFonts w:ascii="Times New Roman" w:eastAsia="Times New Roman" w:hAnsi="Times New Roman" w:cs="Times New Roman"/>
                <w:b/>
                <w:bCs/>
                <w:iCs/>
                <w:sz w:val="24"/>
                <w:szCs w:val="24"/>
                <w:lang w:eastAsia="lv-LV"/>
              </w:rPr>
            </w:pPr>
            <w:r w:rsidRPr="006F2273">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323B" w:rsidRPr="006F2273"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F2273" w:rsidRDefault="00E5323B" w:rsidP="00E5323B">
            <w:pPr>
              <w:spacing w:after="0" w:line="240" w:lineRule="auto"/>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6F2273" w:rsidRDefault="00E5323B" w:rsidP="00E5323B">
            <w:pPr>
              <w:spacing w:after="0" w:line="240" w:lineRule="auto"/>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6F2273" w:rsidRDefault="00E24654" w:rsidP="008B49B0">
            <w:pPr>
              <w:spacing w:after="0" w:line="240" w:lineRule="auto"/>
              <w:jc w:val="both"/>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Uzņēmumi</w:t>
            </w:r>
            <w:r w:rsidR="008B49B0" w:rsidRPr="006F2273">
              <w:rPr>
                <w:rFonts w:ascii="Times New Roman" w:eastAsia="Times New Roman" w:hAnsi="Times New Roman" w:cs="Times New Roman"/>
                <w:iCs/>
                <w:sz w:val="24"/>
                <w:szCs w:val="24"/>
                <w:lang w:eastAsia="lv-LV"/>
              </w:rPr>
              <w:t>, valsts un pašvaldību iestādes</w:t>
            </w:r>
            <w:r w:rsidRPr="006F2273">
              <w:rPr>
                <w:rFonts w:ascii="Times New Roman" w:eastAsia="Times New Roman" w:hAnsi="Times New Roman" w:cs="Times New Roman"/>
                <w:iCs/>
                <w:sz w:val="24"/>
                <w:szCs w:val="24"/>
                <w:lang w:eastAsia="lv-LV"/>
              </w:rPr>
              <w:t>, k</w:t>
            </w:r>
            <w:r w:rsidR="005F72CE" w:rsidRPr="006F2273">
              <w:rPr>
                <w:rFonts w:ascii="Times New Roman" w:eastAsia="Times New Roman" w:hAnsi="Times New Roman" w:cs="Times New Roman"/>
                <w:iCs/>
                <w:sz w:val="24"/>
                <w:szCs w:val="24"/>
                <w:lang w:eastAsia="lv-LV"/>
              </w:rPr>
              <w:t>ur</w:t>
            </w:r>
            <w:r w:rsidR="008B49B0" w:rsidRPr="006F2273">
              <w:rPr>
                <w:rFonts w:ascii="Times New Roman" w:eastAsia="Times New Roman" w:hAnsi="Times New Roman" w:cs="Times New Roman"/>
                <w:iCs/>
                <w:sz w:val="24"/>
                <w:szCs w:val="24"/>
                <w:lang w:eastAsia="lv-LV"/>
              </w:rPr>
              <w:t>as</w:t>
            </w:r>
            <w:r w:rsidR="005F72CE" w:rsidRPr="006F2273">
              <w:rPr>
                <w:rFonts w:ascii="Times New Roman" w:eastAsia="Times New Roman" w:hAnsi="Times New Roman" w:cs="Times New Roman"/>
                <w:iCs/>
                <w:sz w:val="24"/>
                <w:szCs w:val="24"/>
                <w:lang w:eastAsia="lv-LV"/>
              </w:rPr>
              <w:t xml:space="preserve"> darbina sadedzināšanas iekārtas</w:t>
            </w:r>
            <w:r w:rsidRPr="006F2273">
              <w:rPr>
                <w:rFonts w:ascii="Times New Roman" w:eastAsia="Times New Roman" w:hAnsi="Times New Roman" w:cs="Times New Roman"/>
                <w:iCs/>
                <w:sz w:val="24"/>
                <w:szCs w:val="24"/>
                <w:lang w:eastAsia="lv-LV"/>
              </w:rPr>
              <w:t>, vides konsult</w:t>
            </w:r>
            <w:r w:rsidR="004C1011" w:rsidRPr="006F2273">
              <w:rPr>
                <w:rFonts w:ascii="Times New Roman" w:eastAsia="Times New Roman" w:hAnsi="Times New Roman" w:cs="Times New Roman"/>
                <w:iCs/>
                <w:sz w:val="24"/>
                <w:szCs w:val="24"/>
                <w:lang w:eastAsia="lv-LV"/>
              </w:rPr>
              <w:t>āciju uzņēmumi</w:t>
            </w:r>
            <w:r w:rsidR="005F72CE" w:rsidRPr="006F2273">
              <w:rPr>
                <w:rFonts w:ascii="Times New Roman" w:eastAsia="Times New Roman" w:hAnsi="Times New Roman" w:cs="Times New Roman"/>
                <w:iCs/>
                <w:sz w:val="24"/>
                <w:szCs w:val="24"/>
                <w:lang w:eastAsia="lv-LV"/>
              </w:rPr>
              <w:t>, mērījumu laboratorijas,</w:t>
            </w:r>
            <w:r w:rsidRPr="006F2273">
              <w:rPr>
                <w:rFonts w:ascii="Times New Roman" w:eastAsia="Times New Roman" w:hAnsi="Times New Roman" w:cs="Times New Roman"/>
                <w:iCs/>
                <w:sz w:val="24"/>
                <w:szCs w:val="24"/>
                <w:lang w:eastAsia="lv-LV"/>
              </w:rPr>
              <w:t xml:space="preserve"> Valsts vides dienests, kā arī visa sabiedrība, kas gūst labumu no tā, ka tiek </w:t>
            </w:r>
            <w:r w:rsidR="00F94F1F" w:rsidRPr="006F2273">
              <w:rPr>
                <w:rFonts w:ascii="Times New Roman" w:eastAsia="Times New Roman" w:hAnsi="Times New Roman" w:cs="Times New Roman"/>
                <w:iCs/>
                <w:sz w:val="24"/>
                <w:szCs w:val="24"/>
                <w:lang w:eastAsia="lv-LV"/>
              </w:rPr>
              <w:t>ierobežots sadedzināšanas iekārtu radītais piesārņojums</w:t>
            </w:r>
            <w:r w:rsidRPr="006F2273">
              <w:rPr>
                <w:rFonts w:ascii="Times New Roman" w:eastAsia="Times New Roman" w:hAnsi="Times New Roman" w:cs="Times New Roman"/>
                <w:iCs/>
                <w:sz w:val="24"/>
                <w:szCs w:val="24"/>
                <w:lang w:eastAsia="lv-LV"/>
              </w:rPr>
              <w:t>.</w:t>
            </w:r>
          </w:p>
        </w:tc>
      </w:tr>
      <w:tr w:rsidR="00E5323B" w:rsidRPr="006F2273"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F2273" w:rsidRDefault="00E5323B" w:rsidP="00E5323B">
            <w:pPr>
              <w:spacing w:after="0" w:line="240" w:lineRule="auto"/>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6F2273" w:rsidRDefault="00E5323B" w:rsidP="00E5323B">
            <w:pPr>
              <w:spacing w:after="0" w:line="240" w:lineRule="auto"/>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46332C" w:rsidRPr="006F2273" w:rsidRDefault="00E24654" w:rsidP="00152514">
            <w:pPr>
              <w:spacing w:after="0" w:line="240" w:lineRule="auto"/>
              <w:jc w:val="both"/>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 xml:space="preserve">Samazināts administratīvais slogs </w:t>
            </w:r>
            <w:r w:rsidR="00607E7E" w:rsidRPr="006F2273">
              <w:rPr>
                <w:rFonts w:ascii="Times New Roman" w:eastAsia="Times New Roman" w:hAnsi="Times New Roman" w:cs="Times New Roman"/>
                <w:iCs/>
                <w:sz w:val="24"/>
                <w:szCs w:val="24"/>
                <w:lang w:eastAsia="lv-LV"/>
              </w:rPr>
              <w:t>tiem operatoriem, kuri darbina</w:t>
            </w:r>
            <w:r w:rsidR="00660859" w:rsidRPr="006F2273">
              <w:rPr>
                <w:rFonts w:ascii="Times New Roman" w:eastAsia="Times New Roman" w:hAnsi="Times New Roman" w:cs="Times New Roman"/>
                <w:iCs/>
                <w:sz w:val="24"/>
                <w:szCs w:val="24"/>
                <w:lang w:eastAsia="lv-LV"/>
              </w:rPr>
              <w:t xml:space="preserve"> sadedzināšanas</w:t>
            </w:r>
            <w:r w:rsidR="00607E7E" w:rsidRPr="006F2273">
              <w:rPr>
                <w:rFonts w:ascii="Times New Roman" w:eastAsia="Times New Roman" w:hAnsi="Times New Roman" w:cs="Times New Roman"/>
                <w:iCs/>
                <w:sz w:val="24"/>
                <w:szCs w:val="24"/>
                <w:lang w:eastAsia="lv-LV"/>
              </w:rPr>
              <w:t xml:space="preserve"> iekārt</w:t>
            </w:r>
            <w:r w:rsidR="00660859" w:rsidRPr="006F2273">
              <w:rPr>
                <w:rFonts w:ascii="Times New Roman" w:eastAsia="Times New Roman" w:hAnsi="Times New Roman" w:cs="Times New Roman"/>
                <w:iCs/>
                <w:sz w:val="24"/>
                <w:szCs w:val="24"/>
                <w:lang w:eastAsia="lv-LV"/>
              </w:rPr>
              <w:t>as</w:t>
            </w:r>
            <w:r w:rsidR="00607E7E" w:rsidRPr="006F2273">
              <w:rPr>
                <w:rFonts w:ascii="Times New Roman" w:eastAsia="Times New Roman" w:hAnsi="Times New Roman" w:cs="Times New Roman"/>
                <w:iCs/>
                <w:sz w:val="24"/>
                <w:szCs w:val="24"/>
                <w:lang w:eastAsia="lv-LV"/>
              </w:rPr>
              <w:t xml:space="preserve"> ar jaudu līdz 5 MW</w:t>
            </w:r>
            <w:r w:rsidR="0046332C" w:rsidRPr="006F2273">
              <w:rPr>
                <w:rFonts w:ascii="Times New Roman" w:eastAsia="Times New Roman" w:hAnsi="Times New Roman" w:cs="Times New Roman"/>
                <w:iCs/>
                <w:sz w:val="24"/>
                <w:szCs w:val="24"/>
                <w:lang w:eastAsia="lv-LV"/>
              </w:rPr>
              <w:t>, jo</w:t>
            </w:r>
            <w:r w:rsidR="00607E7E" w:rsidRPr="006F2273">
              <w:rPr>
                <w:rFonts w:ascii="Times New Roman" w:eastAsia="Times New Roman" w:hAnsi="Times New Roman" w:cs="Times New Roman"/>
                <w:iCs/>
                <w:sz w:val="24"/>
                <w:szCs w:val="24"/>
                <w:lang w:eastAsia="lv-LV"/>
              </w:rPr>
              <w:t xml:space="preserve"> vairs nebūs jāveic gaisa kvalitātes modelēšana, lai noteikt</w:t>
            </w:r>
            <w:r w:rsidR="00660859" w:rsidRPr="006F2273">
              <w:rPr>
                <w:rFonts w:ascii="Times New Roman" w:eastAsia="Times New Roman" w:hAnsi="Times New Roman" w:cs="Times New Roman"/>
                <w:iCs/>
                <w:sz w:val="24"/>
                <w:szCs w:val="24"/>
                <w:lang w:eastAsia="lv-LV"/>
              </w:rPr>
              <w:t>u nepieciešamo dūmeņa augstumu, kā arī v</w:t>
            </w:r>
            <w:r w:rsidR="0046332C" w:rsidRPr="006F2273">
              <w:rPr>
                <w:rFonts w:ascii="Times New Roman" w:eastAsia="Times New Roman" w:hAnsi="Times New Roman" w:cs="Times New Roman"/>
                <w:iCs/>
                <w:sz w:val="24"/>
                <w:szCs w:val="24"/>
                <w:lang w:eastAsia="lv-LV"/>
              </w:rPr>
              <w:t>ienkāršota</w:t>
            </w:r>
            <w:r w:rsidR="000917FB" w:rsidRPr="006F2273">
              <w:rPr>
                <w:rFonts w:ascii="Times New Roman" w:eastAsia="Times New Roman" w:hAnsi="Times New Roman" w:cs="Times New Roman"/>
                <w:iCs/>
                <w:sz w:val="24"/>
                <w:szCs w:val="24"/>
                <w:lang w:eastAsia="lv-LV"/>
              </w:rPr>
              <w:t xml:space="preserve"> emisiju daudzuma</w:t>
            </w:r>
            <w:r w:rsidR="0046332C" w:rsidRPr="006F2273">
              <w:rPr>
                <w:rFonts w:ascii="Times New Roman" w:eastAsia="Times New Roman" w:hAnsi="Times New Roman" w:cs="Times New Roman"/>
                <w:iCs/>
                <w:sz w:val="24"/>
                <w:szCs w:val="24"/>
                <w:lang w:eastAsia="lv-LV"/>
              </w:rPr>
              <w:t xml:space="preserve"> aprēķināšanas metodika</w:t>
            </w:r>
            <w:r w:rsidR="00660859" w:rsidRPr="006F2273">
              <w:rPr>
                <w:rFonts w:ascii="Times New Roman" w:eastAsia="Times New Roman" w:hAnsi="Times New Roman" w:cs="Times New Roman"/>
                <w:iCs/>
                <w:sz w:val="24"/>
                <w:szCs w:val="24"/>
                <w:lang w:eastAsia="lv-LV"/>
              </w:rPr>
              <w:t>.</w:t>
            </w:r>
          </w:p>
          <w:p w:rsidR="00660859" w:rsidRPr="006F2273" w:rsidRDefault="00660859" w:rsidP="00152514">
            <w:pPr>
              <w:spacing w:after="0" w:line="240" w:lineRule="auto"/>
              <w:jc w:val="both"/>
              <w:rPr>
                <w:rFonts w:ascii="Times New Roman" w:eastAsia="Times New Roman" w:hAnsi="Times New Roman" w:cs="Times New Roman"/>
                <w:iCs/>
                <w:sz w:val="24"/>
                <w:szCs w:val="24"/>
                <w:lang w:eastAsia="lv-LV"/>
              </w:rPr>
            </w:pPr>
          </w:p>
          <w:p w:rsidR="00660859" w:rsidRPr="006F2273" w:rsidRDefault="00660859" w:rsidP="00152514">
            <w:pPr>
              <w:spacing w:after="0" w:line="240" w:lineRule="auto"/>
              <w:jc w:val="both"/>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 xml:space="preserve">Administratīvais slogs palielinās, jo būs </w:t>
            </w:r>
            <w:r w:rsidR="008E03F9" w:rsidRPr="006F2273">
              <w:rPr>
                <w:rFonts w:ascii="Times New Roman" w:eastAsia="Times New Roman" w:hAnsi="Times New Roman" w:cs="Times New Roman"/>
                <w:iCs/>
                <w:sz w:val="24"/>
                <w:szCs w:val="24"/>
                <w:lang w:eastAsia="lv-LV"/>
              </w:rPr>
              <w:t xml:space="preserve">noteiktā formā </w:t>
            </w:r>
            <w:r w:rsidRPr="006F2273">
              <w:rPr>
                <w:rFonts w:ascii="Times New Roman" w:eastAsia="Times New Roman" w:hAnsi="Times New Roman" w:cs="Times New Roman"/>
                <w:iCs/>
                <w:sz w:val="24"/>
                <w:szCs w:val="24"/>
                <w:lang w:eastAsia="lv-LV"/>
              </w:rPr>
              <w:t xml:space="preserve">jāsniedz informācija par nepieciešamo skursteņa augstumu tiem operatoriem, kuru iekārta izvietota blīvi apdzīvotās teritorijās un kuras darbība var negatīvi </w:t>
            </w:r>
            <w:r w:rsidRPr="006F2273">
              <w:rPr>
                <w:rFonts w:ascii="Times New Roman" w:eastAsia="Times New Roman" w:hAnsi="Times New Roman" w:cs="Times New Roman"/>
                <w:iCs/>
                <w:sz w:val="24"/>
                <w:szCs w:val="24"/>
                <w:lang w:eastAsia="lv-LV"/>
              </w:rPr>
              <w:lastRenderedPageBreak/>
              <w:t xml:space="preserve">ietekmēm blakus esošās ēkas. </w:t>
            </w:r>
          </w:p>
          <w:p w:rsidR="006871A3" w:rsidRPr="006F2273" w:rsidRDefault="006871A3" w:rsidP="00152514">
            <w:pPr>
              <w:spacing w:after="0" w:line="240" w:lineRule="auto"/>
              <w:jc w:val="both"/>
              <w:rPr>
                <w:rFonts w:ascii="Times New Roman" w:eastAsia="Times New Roman" w:hAnsi="Times New Roman" w:cs="Times New Roman"/>
                <w:iCs/>
                <w:sz w:val="24"/>
                <w:szCs w:val="24"/>
                <w:lang w:eastAsia="lv-LV"/>
              </w:rPr>
            </w:pPr>
          </w:p>
          <w:p w:rsidR="00660859" w:rsidRPr="006F2273" w:rsidRDefault="006871A3" w:rsidP="00152514">
            <w:pPr>
              <w:pStyle w:val="tv213"/>
              <w:spacing w:before="0" w:beforeAutospacing="0" w:after="0" w:afterAutospacing="0"/>
              <w:jc w:val="both"/>
              <w:rPr>
                <w:shd w:val="clear" w:color="auto" w:fill="FFFFFF"/>
              </w:rPr>
            </w:pPr>
            <w:r w:rsidRPr="006F2273">
              <w:t xml:space="preserve">Noteikumu projekta prasības </w:t>
            </w:r>
            <w:r w:rsidR="00604CB6" w:rsidRPr="006F2273">
              <w:t>palīdzēs sasniegt</w:t>
            </w:r>
            <w:r w:rsidR="00660859" w:rsidRPr="006F2273">
              <w:t xml:space="preserve"> "</w:t>
            </w:r>
            <w:r w:rsidR="00620D2A" w:rsidRPr="006F2273">
              <w:rPr>
                <w:shd w:val="clear" w:color="auto" w:fill="FFFFFF"/>
              </w:rPr>
              <w:t>Nacionālā attīstības plāna</w:t>
            </w:r>
            <w:r w:rsidR="00660859" w:rsidRPr="006F2273">
              <w:rPr>
                <w:shd w:val="clear" w:color="auto" w:fill="FFFFFF"/>
              </w:rPr>
              <w:t xml:space="preserve"> 2021. - 2027. gadam"</w:t>
            </w:r>
            <w:r w:rsidR="00620D2A" w:rsidRPr="006F2273">
              <w:rPr>
                <w:shd w:val="clear" w:color="auto" w:fill="FFFFFF"/>
              </w:rPr>
              <w:t xml:space="preserve"> </w:t>
            </w:r>
            <w:r w:rsidR="00660859" w:rsidRPr="006F2273">
              <w:rPr>
                <w:shd w:val="clear" w:color="auto" w:fill="FFFFFF"/>
              </w:rPr>
              <w:t>[257] rīcības virzienu un [273] mērķa indikatoru.</w:t>
            </w:r>
          </w:p>
          <w:p w:rsidR="00604CB6" w:rsidRPr="006F2273" w:rsidRDefault="00604CB6" w:rsidP="00152514">
            <w:pPr>
              <w:pStyle w:val="tv213"/>
              <w:spacing w:before="0" w:beforeAutospacing="0" w:after="0" w:afterAutospacing="0"/>
              <w:jc w:val="both"/>
              <w:rPr>
                <w:shd w:val="clear" w:color="auto" w:fill="FFFFFF"/>
              </w:rPr>
            </w:pPr>
          </w:p>
          <w:p w:rsidR="006871A3" w:rsidRPr="006F2273" w:rsidRDefault="00660859" w:rsidP="00152514">
            <w:pPr>
              <w:pStyle w:val="tv213"/>
              <w:spacing w:before="0" w:beforeAutospacing="0" w:after="0" w:afterAutospacing="0"/>
              <w:jc w:val="both"/>
            </w:pPr>
            <w:r w:rsidRPr="006F2273">
              <w:rPr>
                <w:shd w:val="clear" w:color="auto" w:fill="FFFFFF"/>
              </w:rPr>
              <w:t>Noteikumu projektā ietvertās normas n</w:t>
            </w:r>
            <w:r w:rsidR="00604CB6" w:rsidRPr="006F2273">
              <w:rPr>
                <w:shd w:val="clear" w:color="auto" w:fill="FFFFFF"/>
              </w:rPr>
              <w:t>eskar</w:t>
            </w:r>
            <w:r w:rsidRPr="006F2273">
              <w:rPr>
                <w:shd w:val="clear" w:color="auto" w:fill="FFFFFF"/>
              </w:rPr>
              <w:t xml:space="preserve"> </w:t>
            </w:r>
            <w:r w:rsidR="006871A3" w:rsidRPr="006F2273">
              <w:t>konkurenci</w:t>
            </w:r>
            <w:r w:rsidR="00620D2A" w:rsidRPr="006F2273">
              <w:t xml:space="preserve"> un nevalstiskās organizācijas.</w:t>
            </w:r>
          </w:p>
          <w:p w:rsidR="006871A3" w:rsidRPr="006F2273" w:rsidRDefault="006871A3" w:rsidP="00152514">
            <w:pPr>
              <w:pStyle w:val="tv213"/>
              <w:spacing w:before="0" w:beforeAutospacing="0" w:after="0" w:afterAutospacing="0"/>
              <w:jc w:val="both"/>
            </w:pPr>
            <w:r w:rsidRPr="006F2273">
              <w:t xml:space="preserve">Noteikumu projekta ietekme uz vidi </w:t>
            </w:r>
            <w:r w:rsidR="00B13BB7" w:rsidRPr="006F2273">
              <w:t xml:space="preserve">un cilvēku veselību </w:t>
            </w:r>
            <w:r w:rsidRPr="006F2273">
              <w:t>ir vērtējama pozitīvi.</w:t>
            </w:r>
          </w:p>
          <w:p w:rsidR="006871A3" w:rsidRPr="006F2273" w:rsidRDefault="006871A3" w:rsidP="00152514">
            <w:pPr>
              <w:spacing w:after="0" w:line="240" w:lineRule="auto"/>
              <w:jc w:val="both"/>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sz w:val="24"/>
                <w:szCs w:val="24"/>
                <w:lang w:eastAsia="lv-LV"/>
              </w:rPr>
              <w:t>Sabiedrības grupām un institūcijām projekta tiesiskais regulējums nemaina tiesības un pienākumus, kā arī veicamās darbības.</w:t>
            </w:r>
          </w:p>
        </w:tc>
      </w:tr>
      <w:tr w:rsidR="00E5323B" w:rsidRPr="006F2273"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F2273" w:rsidRDefault="00E5323B" w:rsidP="00E5323B">
            <w:pPr>
              <w:spacing w:after="0" w:line="240" w:lineRule="auto"/>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6F2273" w:rsidRDefault="00E5323B" w:rsidP="00E5323B">
            <w:pPr>
              <w:spacing w:after="0" w:line="240" w:lineRule="auto"/>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6F2273" w:rsidRDefault="00152514" w:rsidP="00152514">
            <w:pPr>
              <w:spacing w:after="0" w:line="240" w:lineRule="auto"/>
              <w:jc w:val="both"/>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Nav iespējams aprēķināt cik lielas izmaksas radīs papildus informācijas iesniegšana par nepieciešamo dūmeņa augstumu, jo nav zināms un nav iespējams prognozēt cik nākotnē būs tādas iekārtas, kuras plānots izvietot blīvi apdzīvotās teritorijās un kuras atradīsies starp augstākām ēkām.</w:t>
            </w:r>
          </w:p>
        </w:tc>
      </w:tr>
      <w:tr w:rsidR="00E5323B" w:rsidRPr="006F2273"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F2273" w:rsidRDefault="00E5323B" w:rsidP="00E5323B">
            <w:pPr>
              <w:spacing w:after="0" w:line="240" w:lineRule="auto"/>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6F2273" w:rsidRDefault="00E5323B" w:rsidP="00E5323B">
            <w:pPr>
              <w:spacing w:after="0" w:line="240" w:lineRule="auto"/>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6F2273" w:rsidRDefault="001208CE" w:rsidP="001208CE">
            <w:pPr>
              <w:spacing w:after="0" w:line="240" w:lineRule="auto"/>
              <w:jc w:val="both"/>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Papildus izmaksas var tikt radītas to sadedzināšanas iekārtu operatoriem, kuriem ir iekārtas ar jaudu līdz 1 MW, jo šo iekārtu darbībai nākotnē plānots piemērot stingrākas emisiju prasības.</w:t>
            </w:r>
          </w:p>
          <w:p w:rsidR="001208CE" w:rsidRPr="006F2273" w:rsidRDefault="001208CE" w:rsidP="001208CE">
            <w:pPr>
              <w:pStyle w:val="Default"/>
              <w:jc w:val="both"/>
              <w:rPr>
                <w:rFonts w:ascii="Times New Roman" w:hAnsi="Times New Roman" w:cs="Times New Roman"/>
                <w:color w:val="auto"/>
              </w:rPr>
            </w:pPr>
            <w:r w:rsidRPr="006F2273">
              <w:rPr>
                <w:rFonts w:ascii="Times New Roman" w:hAnsi="Times New Roman" w:cs="Times New Roman"/>
                <w:color w:val="auto"/>
              </w:rPr>
              <w:t>Izmaksas šādu pasākumu īstenošanai būs individuālas katrā atsevišķā gadījumā atkarībā no iekārtu jaudas un konkrētajiem apstākļiem. Dūmgāzu attīrīšanas no putekļiem iekārtu izmaksas ir atkarīgas gan no to tipa un līdz ar to arī attīrīšanas efektivitātes, gan arī no emisijas avota specifikas – sākot no sadedzināšanas iekārtas jaudas līdz iekārtas ģeogrāfiskajai atrašanās vietai. Līdz ar to, vairums šādu iekārtu izgatavotāju un uzstādītāju nenorāda konkrētas cenas, bet sagatavo tāmes pēc konkrēta pieprasījuma, tādēļ atbilstības izmaksu monetāro novērtējumu ir sarežģīti veikt.</w:t>
            </w:r>
          </w:p>
        </w:tc>
      </w:tr>
      <w:tr w:rsidR="00E5323B" w:rsidRPr="006F2273"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F2273" w:rsidRDefault="00E5323B" w:rsidP="00E5323B">
            <w:pPr>
              <w:spacing w:after="0" w:line="240" w:lineRule="auto"/>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6F2273" w:rsidRDefault="00E5323B" w:rsidP="00E5323B">
            <w:pPr>
              <w:spacing w:after="0" w:line="240" w:lineRule="auto"/>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6F2273" w:rsidRDefault="006871A3" w:rsidP="00E5323B">
            <w:pPr>
              <w:spacing w:after="0" w:line="240" w:lineRule="auto"/>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Nav</w:t>
            </w:r>
          </w:p>
        </w:tc>
      </w:tr>
    </w:tbl>
    <w:p w:rsidR="00E5323B" w:rsidRPr="006F2273" w:rsidRDefault="00E5323B" w:rsidP="00E5323B">
      <w:pPr>
        <w:spacing w:after="0" w:line="240" w:lineRule="auto"/>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022615" w:rsidRPr="006F2273" w:rsidTr="005C375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2615" w:rsidRPr="006F2273" w:rsidRDefault="00022615" w:rsidP="00022615">
            <w:pPr>
              <w:spacing w:after="0" w:line="240" w:lineRule="auto"/>
              <w:jc w:val="center"/>
              <w:rPr>
                <w:rFonts w:ascii="Times New Roman" w:eastAsia="Times New Roman" w:hAnsi="Times New Roman" w:cs="Times New Roman"/>
                <w:b/>
                <w:bCs/>
                <w:iCs/>
                <w:sz w:val="24"/>
                <w:szCs w:val="24"/>
                <w:lang w:eastAsia="lv-LV"/>
              </w:rPr>
            </w:pPr>
            <w:r w:rsidRPr="006F2273">
              <w:rPr>
                <w:rFonts w:ascii="Times New Roman" w:eastAsia="Times New Roman" w:hAnsi="Times New Roman"/>
                <w:b/>
                <w:bCs/>
                <w:sz w:val="24"/>
                <w:szCs w:val="24"/>
                <w:lang w:eastAsia="lv-LV"/>
              </w:rPr>
              <w:t>III. Tiesību akta projekta ietekme uz valsts budžetu un pašvaldību budžetiem</w:t>
            </w:r>
          </w:p>
        </w:tc>
      </w:tr>
      <w:tr w:rsidR="00022615" w:rsidRPr="006F2273" w:rsidTr="005C375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2615" w:rsidRPr="006F2273" w:rsidRDefault="00022615" w:rsidP="005C3756">
            <w:pPr>
              <w:spacing w:after="0" w:line="240" w:lineRule="auto"/>
              <w:jc w:val="center"/>
              <w:rPr>
                <w:rFonts w:ascii="Times New Roman" w:eastAsia="Times New Roman" w:hAnsi="Times New Roman" w:cs="Times New Roman"/>
                <w:b/>
                <w:bCs/>
                <w:iCs/>
                <w:sz w:val="24"/>
                <w:szCs w:val="24"/>
                <w:lang w:eastAsia="lv-LV"/>
              </w:rPr>
            </w:pPr>
            <w:r w:rsidRPr="006F2273">
              <w:rPr>
                <w:rFonts w:ascii="Times New Roman" w:eastAsia="Times New Roman" w:hAnsi="Times New Roman"/>
                <w:bCs/>
                <w:sz w:val="24"/>
                <w:szCs w:val="24"/>
                <w:lang w:eastAsia="lv-LV"/>
              </w:rPr>
              <w:t>Projekts šo jomu neskar.</w:t>
            </w:r>
          </w:p>
        </w:tc>
      </w:tr>
    </w:tbl>
    <w:p w:rsidR="00022615" w:rsidRPr="006F2273" w:rsidRDefault="00022615"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8"/>
        <w:gridCol w:w="3104"/>
        <w:gridCol w:w="5529"/>
      </w:tblGrid>
      <w:tr w:rsidR="00E5323B" w:rsidRPr="006F2273" w:rsidTr="000815AB">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655F2C" w:rsidRPr="006F2273" w:rsidRDefault="00E5323B" w:rsidP="00E92136">
            <w:pPr>
              <w:spacing w:after="0" w:line="240" w:lineRule="auto"/>
              <w:jc w:val="center"/>
              <w:rPr>
                <w:rFonts w:ascii="Times New Roman" w:eastAsia="Times New Roman" w:hAnsi="Times New Roman" w:cs="Times New Roman"/>
                <w:b/>
                <w:bCs/>
                <w:iCs/>
                <w:sz w:val="24"/>
                <w:szCs w:val="24"/>
                <w:lang w:eastAsia="lv-LV"/>
              </w:rPr>
            </w:pPr>
            <w:r w:rsidRPr="006F2273">
              <w:rPr>
                <w:rFonts w:ascii="Times New Roman" w:eastAsia="Times New Roman" w:hAnsi="Times New Roman" w:cs="Times New Roman"/>
                <w:b/>
                <w:bCs/>
                <w:iCs/>
                <w:sz w:val="24"/>
                <w:szCs w:val="24"/>
                <w:lang w:eastAsia="lv-LV"/>
              </w:rPr>
              <w:t>IV. Tiesību akta projekta ietekme uz spēkā esošo tiesību normu sistēmu</w:t>
            </w:r>
          </w:p>
        </w:tc>
      </w:tr>
      <w:tr w:rsidR="00E5323B" w:rsidRPr="006F2273" w:rsidTr="000815A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6F2273" w:rsidRDefault="00E5323B" w:rsidP="00E5323B">
            <w:pPr>
              <w:spacing w:after="0" w:line="240" w:lineRule="auto"/>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6F2273" w:rsidRDefault="00E5323B" w:rsidP="00E5323B">
            <w:pPr>
              <w:spacing w:after="0" w:line="240" w:lineRule="auto"/>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Saistītie tiesību aktu projekti</w:t>
            </w:r>
          </w:p>
        </w:tc>
        <w:tc>
          <w:tcPr>
            <w:tcW w:w="2961" w:type="pct"/>
            <w:tcBorders>
              <w:top w:val="outset" w:sz="6" w:space="0" w:color="auto"/>
              <w:left w:val="outset" w:sz="6" w:space="0" w:color="auto"/>
              <w:bottom w:val="outset" w:sz="6" w:space="0" w:color="auto"/>
              <w:right w:val="outset" w:sz="6" w:space="0" w:color="auto"/>
            </w:tcBorders>
            <w:hideMark/>
          </w:tcPr>
          <w:p w:rsidR="00E5323B" w:rsidRPr="006F2273" w:rsidRDefault="00146FDF" w:rsidP="00607E7E">
            <w:pPr>
              <w:jc w:val="both"/>
              <w:rPr>
                <w:rFonts w:ascii="Times New Roman" w:hAnsi="Times New Roman" w:cs="Times New Roman"/>
                <w:sz w:val="24"/>
                <w:szCs w:val="24"/>
              </w:rPr>
            </w:pPr>
            <w:r w:rsidRPr="006F2273">
              <w:rPr>
                <w:rFonts w:ascii="Times New Roman" w:hAnsi="Times New Roman" w:cs="Times New Roman"/>
                <w:sz w:val="24"/>
                <w:szCs w:val="24"/>
              </w:rPr>
              <w:t xml:space="preserve">Projekts tiek virzīts vienlaikus ar Ministru kabineta noteikumu projektu </w:t>
            </w:r>
            <w:r w:rsidR="00607E7E" w:rsidRPr="006F2273">
              <w:rPr>
                <w:rFonts w:ascii="Times New Roman" w:hAnsi="Times New Roman" w:cs="Times New Roman"/>
                <w:sz w:val="24"/>
                <w:szCs w:val="24"/>
              </w:rPr>
              <w:t>“Grozījumi Ministru kabineta 2013. gada 2. aprīļa noteikumos Nr. 182 "Noteikumi par stacionāru piesārņojuma avotu emisijas limita projektu izstrādi””.</w:t>
            </w:r>
            <w:r w:rsidR="00F66DA0" w:rsidRPr="006F2273">
              <w:rPr>
                <w:rFonts w:ascii="Times New Roman" w:eastAsia="Times New Roman" w:hAnsi="Times New Roman" w:cs="Times New Roman"/>
                <w:iCs/>
                <w:sz w:val="24"/>
                <w:szCs w:val="24"/>
                <w:lang w:eastAsia="lv-LV"/>
              </w:rPr>
              <w:t xml:space="preserve"> </w:t>
            </w:r>
          </w:p>
        </w:tc>
      </w:tr>
      <w:tr w:rsidR="00E5323B" w:rsidRPr="006F2273" w:rsidTr="000815A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6F2273" w:rsidRDefault="00E5323B" w:rsidP="00E5323B">
            <w:pPr>
              <w:spacing w:after="0" w:line="240" w:lineRule="auto"/>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6F2273" w:rsidRDefault="00E5323B" w:rsidP="00E5323B">
            <w:pPr>
              <w:spacing w:after="0" w:line="240" w:lineRule="auto"/>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Atbildīgā institūcija</w:t>
            </w:r>
          </w:p>
        </w:tc>
        <w:tc>
          <w:tcPr>
            <w:tcW w:w="2961" w:type="pct"/>
            <w:tcBorders>
              <w:top w:val="outset" w:sz="6" w:space="0" w:color="auto"/>
              <w:left w:val="outset" w:sz="6" w:space="0" w:color="auto"/>
              <w:bottom w:val="outset" w:sz="6" w:space="0" w:color="auto"/>
              <w:right w:val="outset" w:sz="6" w:space="0" w:color="auto"/>
            </w:tcBorders>
            <w:hideMark/>
          </w:tcPr>
          <w:p w:rsidR="00E5323B" w:rsidRPr="006F2273" w:rsidRDefault="00E33C54" w:rsidP="009340E4">
            <w:pPr>
              <w:spacing w:after="0" w:line="240" w:lineRule="auto"/>
              <w:jc w:val="both"/>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VARAM</w:t>
            </w:r>
          </w:p>
        </w:tc>
      </w:tr>
      <w:tr w:rsidR="00E5323B" w:rsidRPr="006F2273" w:rsidTr="000815A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6F2273" w:rsidRDefault="00E5323B" w:rsidP="00E5323B">
            <w:pPr>
              <w:spacing w:after="0" w:line="240" w:lineRule="auto"/>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6F2273" w:rsidRDefault="00E5323B" w:rsidP="00E5323B">
            <w:pPr>
              <w:spacing w:after="0" w:line="240" w:lineRule="auto"/>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E5323B" w:rsidRPr="006F2273" w:rsidRDefault="004309BC" w:rsidP="009340E4">
            <w:pPr>
              <w:spacing w:after="0" w:line="240" w:lineRule="auto"/>
              <w:jc w:val="both"/>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Nav</w:t>
            </w:r>
          </w:p>
        </w:tc>
      </w:tr>
    </w:tbl>
    <w:p w:rsidR="00E5323B" w:rsidRPr="006F2273" w:rsidRDefault="00E5323B" w:rsidP="00E5323B">
      <w:pPr>
        <w:spacing w:after="0" w:line="240" w:lineRule="auto"/>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 xml:space="preserve">  </w:t>
      </w:r>
    </w:p>
    <w:tbl>
      <w:tblPr>
        <w:tblStyle w:val="TableGrid"/>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486"/>
        <w:gridCol w:w="3350"/>
        <w:gridCol w:w="5561"/>
      </w:tblGrid>
      <w:tr w:rsidR="000815AB" w:rsidRPr="006F2273" w:rsidTr="000815AB">
        <w:trPr>
          <w:trHeight w:val="350"/>
          <w:tblCellSpacing w:w="20" w:type="dxa"/>
        </w:trPr>
        <w:tc>
          <w:tcPr>
            <w:tcW w:w="4957" w:type="pct"/>
            <w:gridSpan w:val="3"/>
          </w:tcPr>
          <w:p w:rsidR="000815AB" w:rsidRPr="006F2273" w:rsidRDefault="000815AB" w:rsidP="00B86EC9">
            <w:pPr>
              <w:spacing w:before="120" w:after="120"/>
              <w:jc w:val="center"/>
              <w:rPr>
                <w:sz w:val="24"/>
                <w:szCs w:val="24"/>
              </w:rPr>
            </w:pPr>
            <w:r w:rsidRPr="006F2273">
              <w:rPr>
                <w:b/>
                <w:sz w:val="24"/>
                <w:szCs w:val="24"/>
              </w:rPr>
              <w:t>V. Tiesību akta projekta atbilstība Latvijas Republikas starptautiskajām saistībām</w:t>
            </w:r>
          </w:p>
        </w:tc>
      </w:tr>
      <w:tr w:rsidR="000815AB" w:rsidRPr="006F2273" w:rsidTr="000815AB">
        <w:trPr>
          <w:tblCellSpacing w:w="20" w:type="dxa"/>
        </w:trPr>
        <w:tc>
          <w:tcPr>
            <w:tcW w:w="227" w:type="pct"/>
          </w:tcPr>
          <w:p w:rsidR="000815AB" w:rsidRPr="006F2273" w:rsidRDefault="000815AB" w:rsidP="00B86EC9">
            <w:pPr>
              <w:rPr>
                <w:sz w:val="24"/>
                <w:szCs w:val="24"/>
              </w:rPr>
            </w:pPr>
            <w:r w:rsidRPr="006F2273">
              <w:rPr>
                <w:sz w:val="24"/>
                <w:szCs w:val="24"/>
              </w:rPr>
              <w:t>1.</w:t>
            </w:r>
          </w:p>
        </w:tc>
        <w:tc>
          <w:tcPr>
            <w:tcW w:w="1778" w:type="pct"/>
          </w:tcPr>
          <w:p w:rsidR="000815AB" w:rsidRPr="006F2273" w:rsidRDefault="000815AB" w:rsidP="00B86EC9">
            <w:pPr>
              <w:rPr>
                <w:sz w:val="24"/>
                <w:szCs w:val="24"/>
              </w:rPr>
            </w:pPr>
            <w:r w:rsidRPr="006F2273">
              <w:rPr>
                <w:sz w:val="24"/>
                <w:szCs w:val="24"/>
              </w:rPr>
              <w:t>Saistības pret Eiropas Savienību</w:t>
            </w:r>
          </w:p>
        </w:tc>
        <w:tc>
          <w:tcPr>
            <w:tcW w:w="2910" w:type="pct"/>
          </w:tcPr>
          <w:p w:rsidR="000815AB" w:rsidRPr="006F2273" w:rsidRDefault="000815AB" w:rsidP="00B86EC9">
            <w:pPr>
              <w:jc w:val="both"/>
              <w:rPr>
                <w:sz w:val="24"/>
                <w:szCs w:val="24"/>
              </w:rPr>
            </w:pPr>
            <w:r w:rsidRPr="006F2273">
              <w:rPr>
                <w:sz w:val="24"/>
                <w:szCs w:val="24"/>
              </w:rPr>
              <w:t>1. Eiropas Parlamenta un Padomes 2010. gada 24. novembra Direktīva 2010/75/ES par rūpnieciskajām emisijām (turpmāk - 2010/75/ES);</w:t>
            </w:r>
          </w:p>
          <w:p w:rsidR="000815AB" w:rsidRPr="006F2273" w:rsidRDefault="00BB57C0" w:rsidP="00B86EC9">
            <w:pPr>
              <w:pStyle w:val="Title"/>
              <w:jc w:val="both"/>
              <w:rPr>
                <w:b w:val="0"/>
              </w:rPr>
            </w:pPr>
            <w:r w:rsidRPr="006F2273">
              <w:rPr>
                <w:b w:val="0"/>
              </w:rPr>
              <w:t>2</w:t>
            </w:r>
            <w:r w:rsidR="000815AB" w:rsidRPr="006F2273">
              <w:rPr>
                <w:b w:val="0"/>
              </w:rPr>
              <w:t xml:space="preserve">.  Eiropas Parlamenta un Padomes 2015. gada </w:t>
            </w:r>
            <w:r w:rsidR="00562111" w:rsidRPr="006F2273">
              <w:rPr>
                <w:b w:val="0"/>
              </w:rPr>
              <w:t>25. novembra Direktīva Nr. </w:t>
            </w:r>
            <w:r w:rsidR="000815AB" w:rsidRPr="006F2273">
              <w:rPr>
                <w:b w:val="0"/>
              </w:rPr>
              <w:t>2015/2193/ES par ierobežojumiem attiecībā uz dažu piesārņojošu vielu emisiju gaisā no vidējas jaudas sadedzināšanas iekārtām (turpmāk - Direktīva 2015/2193);</w:t>
            </w:r>
          </w:p>
          <w:p w:rsidR="00BB57C0" w:rsidRPr="006F2273" w:rsidRDefault="00BB57C0" w:rsidP="00BB57C0">
            <w:pPr>
              <w:jc w:val="both"/>
              <w:rPr>
                <w:b/>
                <w:sz w:val="24"/>
                <w:szCs w:val="24"/>
              </w:rPr>
            </w:pPr>
            <w:r w:rsidRPr="006F2273">
              <w:rPr>
                <w:rStyle w:val="Strong"/>
                <w:b w:val="0"/>
                <w:sz w:val="24"/>
                <w:szCs w:val="24"/>
              </w:rPr>
              <w:t>3. Eiropas Komisijas 2012. gada 7. maija īstenošanas lēmumu Nr.2012/249/ES par palaišanas un apturēšanas periodu noteikšanu</w:t>
            </w:r>
            <w:r w:rsidRPr="006F2273">
              <w:rPr>
                <w:rStyle w:val="Strong"/>
                <w:sz w:val="24"/>
                <w:szCs w:val="24"/>
              </w:rPr>
              <w:t xml:space="preserve"> </w:t>
            </w:r>
            <w:r w:rsidRPr="006F2273">
              <w:rPr>
                <w:rStyle w:val="Strong"/>
                <w:b w:val="0"/>
                <w:sz w:val="24"/>
                <w:szCs w:val="24"/>
              </w:rPr>
              <w:t>Direktīvas 2010/75/ES nolūkos</w:t>
            </w:r>
            <w:r w:rsidRPr="006F2273">
              <w:rPr>
                <w:sz w:val="24"/>
                <w:szCs w:val="24"/>
              </w:rPr>
              <w:t>;</w:t>
            </w:r>
          </w:p>
          <w:p w:rsidR="000815AB" w:rsidRPr="006F2273" w:rsidRDefault="000815AB" w:rsidP="00B86EC9">
            <w:pPr>
              <w:pStyle w:val="Title"/>
              <w:jc w:val="both"/>
              <w:rPr>
                <w:b w:val="0"/>
              </w:rPr>
            </w:pPr>
            <w:r w:rsidRPr="006F2273">
              <w:rPr>
                <w:b w:val="0"/>
              </w:rPr>
              <w:t xml:space="preserve">4. Eiropas Parlamenta un Padomes 2009. gada 23. aprīļa direktīva Nr. 2009/31/EK par oglekļa dioksīda ģeoloģisko uzglabāšanu un grozījumiem Padomes Direktīvā </w:t>
            </w:r>
            <w:r w:rsidR="00562111" w:rsidRPr="006F2273">
              <w:rPr>
                <w:b w:val="0"/>
              </w:rPr>
              <w:t>Nr. </w:t>
            </w:r>
            <w:r w:rsidRPr="006F2273">
              <w:rPr>
                <w:b w:val="0"/>
              </w:rPr>
              <w:t xml:space="preserve">85/337/EEK, Eiropas Parlamenta un Padomes </w:t>
            </w:r>
            <w:r w:rsidR="00562111" w:rsidRPr="006F2273">
              <w:rPr>
                <w:b w:val="0"/>
              </w:rPr>
              <w:t>Nr. </w:t>
            </w:r>
            <w:r w:rsidRPr="006F2273">
              <w:rPr>
                <w:b w:val="0"/>
              </w:rPr>
              <w:t>Direktīvās 2000/60/EK, 2001/80/EK, 2004/35/EK, 2006/12/EK, 2008/1/EK un Regulā (EK) Nr. 1013/2006;</w:t>
            </w:r>
          </w:p>
          <w:p w:rsidR="000815AB" w:rsidRPr="006F2273" w:rsidRDefault="000815AB" w:rsidP="00B86EC9">
            <w:pPr>
              <w:pStyle w:val="Title"/>
              <w:jc w:val="both"/>
              <w:rPr>
                <w:b w:val="0"/>
              </w:rPr>
            </w:pPr>
            <w:r w:rsidRPr="006F2273">
              <w:rPr>
                <w:b w:val="0"/>
              </w:rPr>
              <w:t>5. Eiropas Parlamenta un Padomes 2009. gada 21. oktobra Regula (EK) Nr. 1069/2009, ar ko nosaka veselības aizsardzības noteikumus attiecībā uz dzīvnieku izcelsmes blakusproduktiem un atvasinātajiem produktiem, kuri nav paredzēti cilvēku patēriņam, un ar ko atceļ Regulu (EK) Nr. 1774/2002 (Dzīvnieku izcelsmes blakusproduktu regula) (turpmāk – Regula 1069/2009);</w:t>
            </w:r>
          </w:p>
          <w:p w:rsidR="000815AB" w:rsidRPr="006F2273" w:rsidRDefault="000917FB" w:rsidP="00B86EC9">
            <w:pPr>
              <w:pStyle w:val="Title"/>
              <w:jc w:val="both"/>
              <w:rPr>
                <w:b w:val="0"/>
              </w:rPr>
            </w:pPr>
            <w:r w:rsidRPr="006F2273">
              <w:rPr>
                <w:b w:val="0"/>
              </w:rPr>
              <w:t>6. Komisijas</w:t>
            </w:r>
            <w:r w:rsidR="000815AB" w:rsidRPr="006F2273">
              <w:rPr>
                <w:b w:val="0"/>
              </w:rPr>
              <w:t xml:space="preserve"> 2011. gada 25. februāra regula (ES) Nr. 142/2011,</w:t>
            </w:r>
          </w:p>
          <w:p w:rsidR="000815AB" w:rsidRPr="006F2273" w:rsidRDefault="000815AB" w:rsidP="00B86EC9">
            <w:pPr>
              <w:pStyle w:val="Title"/>
              <w:jc w:val="both"/>
              <w:rPr>
                <w:b w:val="0"/>
              </w:rPr>
            </w:pPr>
            <w:r w:rsidRPr="006F2273">
              <w:rPr>
                <w:b w:val="0"/>
              </w:rPr>
              <w:t>ar kuru īsteno Eiropas Parlamenta un Padomes Regulu (EK) Nr. 1069/2009, ar ko nosaka veselības aizsardzības noteikumus attiecībā uz dzīvnieku izcelsmes blakusproduktiem un atvasinātajiem produktiem, kuri nav paredzēti cilvēku patēriņam, un īsteno Padomes Direktīvu 97/78/EK attiecībā uz dažiem paraugiem un precēm, kam uz robežas neveic veterinārās pārbaudes atbilstīgi minētajai direktīvai (turpmāk – Regula 142/2011);</w:t>
            </w:r>
          </w:p>
          <w:p w:rsidR="000815AB" w:rsidRPr="006F2273" w:rsidRDefault="000815AB" w:rsidP="00B86EC9">
            <w:pPr>
              <w:pStyle w:val="Title"/>
              <w:jc w:val="both"/>
              <w:rPr>
                <w:b w:val="0"/>
              </w:rPr>
            </w:pPr>
            <w:r w:rsidRPr="006F2273">
              <w:rPr>
                <w:b w:val="0"/>
              </w:rPr>
              <w:t>7. Eiropas Komisijas 2017. gada 12. jūlija Regula (ES) 2017/1262, ar ko Regulu (ES) Nr. 142/2011 groza attiecībā uz lauksaimniecības dzīvnieku kūtsmēsliem, kurus izmanto par kurināmo sadedzināšanas iekārtās.</w:t>
            </w:r>
          </w:p>
        </w:tc>
      </w:tr>
      <w:tr w:rsidR="000815AB" w:rsidRPr="006F2273" w:rsidTr="000815AB">
        <w:trPr>
          <w:tblCellSpacing w:w="20" w:type="dxa"/>
        </w:trPr>
        <w:tc>
          <w:tcPr>
            <w:tcW w:w="227" w:type="pct"/>
          </w:tcPr>
          <w:p w:rsidR="000815AB" w:rsidRPr="006F2273" w:rsidRDefault="000815AB" w:rsidP="00B86EC9">
            <w:pPr>
              <w:rPr>
                <w:sz w:val="24"/>
                <w:szCs w:val="24"/>
              </w:rPr>
            </w:pPr>
            <w:r w:rsidRPr="006F2273">
              <w:rPr>
                <w:sz w:val="24"/>
                <w:szCs w:val="24"/>
              </w:rPr>
              <w:t>2.</w:t>
            </w:r>
          </w:p>
        </w:tc>
        <w:tc>
          <w:tcPr>
            <w:tcW w:w="1778" w:type="pct"/>
          </w:tcPr>
          <w:p w:rsidR="000815AB" w:rsidRPr="006F2273" w:rsidRDefault="000815AB" w:rsidP="00B86EC9">
            <w:pPr>
              <w:rPr>
                <w:sz w:val="24"/>
                <w:szCs w:val="24"/>
              </w:rPr>
            </w:pPr>
            <w:r w:rsidRPr="006F2273">
              <w:rPr>
                <w:sz w:val="24"/>
                <w:szCs w:val="24"/>
              </w:rPr>
              <w:t>Citas starptautiskās saistības</w:t>
            </w:r>
          </w:p>
        </w:tc>
        <w:tc>
          <w:tcPr>
            <w:tcW w:w="2910" w:type="pct"/>
          </w:tcPr>
          <w:p w:rsidR="000815AB" w:rsidRPr="006F2273" w:rsidRDefault="000815AB" w:rsidP="00B86EC9">
            <w:pPr>
              <w:jc w:val="both"/>
              <w:rPr>
                <w:sz w:val="24"/>
                <w:szCs w:val="24"/>
              </w:rPr>
            </w:pPr>
            <w:r w:rsidRPr="006F2273">
              <w:rPr>
                <w:sz w:val="24"/>
                <w:szCs w:val="24"/>
              </w:rPr>
              <w:t xml:space="preserve">1979. gada Ženēvas konvencija “Par robežšķērsojošo gaisa piesārņošanu lielos attālumos samazināšanu un ierobežošanu” un tās 1999. gada Gēteborgas protokols </w:t>
            </w:r>
            <w:r w:rsidRPr="006F2273">
              <w:rPr>
                <w:sz w:val="24"/>
                <w:szCs w:val="24"/>
              </w:rPr>
              <w:lastRenderedPageBreak/>
              <w:t>“Par paskābināšanas, eitrofikācijas un piezemes ozona līmeņa samazināšanu”.</w:t>
            </w:r>
          </w:p>
        </w:tc>
      </w:tr>
      <w:tr w:rsidR="000815AB" w:rsidRPr="006F2273" w:rsidTr="000815AB">
        <w:trPr>
          <w:tblCellSpacing w:w="20" w:type="dxa"/>
        </w:trPr>
        <w:tc>
          <w:tcPr>
            <w:tcW w:w="227" w:type="pct"/>
          </w:tcPr>
          <w:p w:rsidR="000815AB" w:rsidRPr="006F2273" w:rsidRDefault="000815AB" w:rsidP="00B86EC9">
            <w:pPr>
              <w:rPr>
                <w:sz w:val="24"/>
                <w:szCs w:val="24"/>
              </w:rPr>
            </w:pPr>
            <w:r w:rsidRPr="006F2273">
              <w:rPr>
                <w:sz w:val="24"/>
                <w:szCs w:val="24"/>
              </w:rPr>
              <w:lastRenderedPageBreak/>
              <w:t>3.</w:t>
            </w:r>
          </w:p>
        </w:tc>
        <w:tc>
          <w:tcPr>
            <w:tcW w:w="1778" w:type="pct"/>
          </w:tcPr>
          <w:p w:rsidR="000815AB" w:rsidRPr="006F2273" w:rsidRDefault="000815AB" w:rsidP="00B86EC9">
            <w:pPr>
              <w:rPr>
                <w:sz w:val="24"/>
                <w:szCs w:val="24"/>
              </w:rPr>
            </w:pPr>
            <w:r w:rsidRPr="006F2273">
              <w:rPr>
                <w:sz w:val="24"/>
                <w:szCs w:val="24"/>
              </w:rPr>
              <w:t>Cita informācija</w:t>
            </w:r>
          </w:p>
        </w:tc>
        <w:tc>
          <w:tcPr>
            <w:tcW w:w="2910" w:type="pct"/>
          </w:tcPr>
          <w:p w:rsidR="000815AB" w:rsidRPr="006F2273" w:rsidRDefault="000815AB" w:rsidP="00B86EC9">
            <w:pPr>
              <w:rPr>
                <w:sz w:val="24"/>
                <w:szCs w:val="24"/>
              </w:rPr>
            </w:pPr>
            <w:r w:rsidRPr="006F2273">
              <w:rPr>
                <w:sz w:val="24"/>
                <w:szCs w:val="24"/>
              </w:rPr>
              <w:t>Nav.</w:t>
            </w:r>
          </w:p>
        </w:tc>
      </w:tr>
    </w:tbl>
    <w:p w:rsidR="001E5F24" w:rsidRPr="006F2273" w:rsidRDefault="00E5323B" w:rsidP="00E5323B">
      <w:pPr>
        <w:spacing w:after="0" w:line="240" w:lineRule="auto"/>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 xml:space="preserve">    </w:t>
      </w:r>
    </w:p>
    <w:tbl>
      <w:tblPr>
        <w:tblStyle w:val="TableGrid"/>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1684"/>
        <w:gridCol w:w="3741"/>
        <w:gridCol w:w="1974"/>
        <w:gridCol w:w="176"/>
        <w:gridCol w:w="1822"/>
      </w:tblGrid>
      <w:tr w:rsidR="000815AB" w:rsidRPr="006F2273" w:rsidTr="008F3E5E">
        <w:trPr>
          <w:tblCellSpacing w:w="20" w:type="dxa"/>
          <w:jc w:val="center"/>
        </w:trPr>
        <w:tc>
          <w:tcPr>
            <w:tcW w:w="4957" w:type="pct"/>
            <w:gridSpan w:val="5"/>
          </w:tcPr>
          <w:p w:rsidR="000815AB" w:rsidRPr="006F2273" w:rsidRDefault="000815AB" w:rsidP="00B86EC9">
            <w:pPr>
              <w:jc w:val="center"/>
              <w:rPr>
                <w:sz w:val="24"/>
                <w:szCs w:val="24"/>
              </w:rPr>
            </w:pPr>
            <w:r w:rsidRPr="006F2273">
              <w:rPr>
                <w:b/>
                <w:sz w:val="24"/>
                <w:szCs w:val="24"/>
              </w:rPr>
              <w:t>1. tabula</w:t>
            </w:r>
            <w:r w:rsidRPr="006F2273">
              <w:rPr>
                <w:b/>
                <w:sz w:val="24"/>
                <w:szCs w:val="24"/>
              </w:rPr>
              <w:br/>
              <w:t xml:space="preserve"> Tiesību akta projekta atbilstība ES tiesību aktiem</w:t>
            </w:r>
          </w:p>
        </w:tc>
      </w:tr>
      <w:tr w:rsidR="000815AB" w:rsidRPr="006F2273" w:rsidTr="008F3E5E">
        <w:trPr>
          <w:tblCellSpacing w:w="20" w:type="dxa"/>
          <w:jc w:val="center"/>
        </w:trPr>
        <w:tc>
          <w:tcPr>
            <w:tcW w:w="879" w:type="pct"/>
          </w:tcPr>
          <w:p w:rsidR="000815AB" w:rsidRPr="006F2273" w:rsidRDefault="000815AB" w:rsidP="00B86EC9">
            <w:pPr>
              <w:rPr>
                <w:sz w:val="24"/>
                <w:szCs w:val="24"/>
              </w:rPr>
            </w:pPr>
            <w:r w:rsidRPr="006F2273">
              <w:rPr>
                <w:sz w:val="24"/>
                <w:szCs w:val="24"/>
              </w:rPr>
              <w:t>Attiecīgā ES tiesību akta datums, numurs un nosaukums</w:t>
            </w:r>
          </w:p>
        </w:tc>
        <w:tc>
          <w:tcPr>
            <w:tcW w:w="4057" w:type="pct"/>
            <w:gridSpan w:val="4"/>
          </w:tcPr>
          <w:p w:rsidR="000815AB" w:rsidRPr="006F2273" w:rsidRDefault="000815AB" w:rsidP="00B86EC9">
            <w:pPr>
              <w:jc w:val="both"/>
              <w:rPr>
                <w:sz w:val="24"/>
                <w:szCs w:val="24"/>
              </w:rPr>
            </w:pPr>
            <w:r w:rsidRPr="006F2273">
              <w:rPr>
                <w:sz w:val="24"/>
                <w:szCs w:val="24"/>
              </w:rPr>
              <w:t>1. Direktīva 2015/2193;</w:t>
            </w:r>
          </w:p>
          <w:p w:rsidR="000815AB" w:rsidRPr="006F2273" w:rsidRDefault="000815AB" w:rsidP="00B86EC9">
            <w:pPr>
              <w:jc w:val="both"/>
              <w:rPr>
                <w:sz w:val="24"/>
                <w:szCs w:val="24"/>
              </w:rPr>
            </w:pPr>
            <w:r w:rsidRPr="006F2273">
              <w:rPr>
                <w:sz w:val="24"/>
                <w:szCs w:val="24"/>
              </w:rPr>
              <w:t>2. Direktīva 2010/75/ES;</w:t>
            </w:r>
          </w:p>
          <w:p w:rsidR="000815AB" w:rsidRPr="006F2273" w:rsidRDefault="000815AB" w:rsidP="00B86EC9">
            <w:pPr>
              <w:jc w:val="both"/>
              <w:rPr>
                <w:sz w:val="24"/>
                <w:szCs w:val="24"/>
              </w:rPr>
            </w:pPr>
            <w:r w:rsidRPr="006F2273">
              <w:rPr>
                <w:rStyle w:val="Strong"/>
                <w:b w:val="0"/>
                <w:sz w:val="24"/>
                <w:szCs w:val="24"/>
              </w:rPr>
              <w:t>3. Eiropas Komisijas 2012. gada 7. maija īstenošanas lēmums Nr. 2012/249/ES par palaišanas un apturēšanas periodu noteikšanu Eiropas Parlamenta un Padomes direktīvas 2010/75/ES par rūpnieciskajām emisijām nolūkos</w:t>
            </w:r>
            <w:r w:rsidR="009551AE" w:rsidRPr="006F2273">
              <w:t>;</w:t>
            </w:r>
          </w:p>
          <w:p w:rsidR="000815AB" w:rsidRPr="006F2273" w:rsidRDefault="000815AB" w:rsidP="00B86EC9">
            <w:pPr>
              <w:pStyle w:val="Title"/>
              <w:jc w:val="both"/>
              <w:rPr>
                <w:b w:val="0"/>
              </w:rPr>
            </w:pPr>
            <w:r w:rsidRPr="006F2273">
              <w:rPr>
                <w:b w:val="0"/>
              </w:rPr>
              <w:t>4. Eiropas Parlamenta un Padomes 2009. gada 23. aprīļa direktīva Nr. 2009/31/EK par oglekļa dioksīda ģeoloģisko uzglabāšanu un grozījumiem Padomes Direktīvā 85/337/EEK, Eiropas Parlamenta un Padomes Direktīvās 2000/60/EK, 2001/80/EK, 2004/35/EK, 2006/12/EK, 2008/1/EK un Regulā (EK) Nr. 1013/2006;</w:t>
            </w:r>
          </w:p>
          <w:p w:rsidR="000815AB" w:rsidRPr="006F2273" w:rsidRDefault="000815AB" w:rsidP="00B86EC9">
            <w:pPr>
              <w:pStyle w:val="Title"/>
              <w:jc w:val="both"/>
              <w:rPr>
                <w:b w:val="0"/>
              </w:rPr>
            </w:pPr>
            <w:r w:rsidRPr="006F2273">
              <w:rPr>
                <w:b w:val="0"/>
              </w:rPr>
              <w:t>5. Eiropas Parlamenta un Padomes 2009. gada 21. oktobra Regula (EK) Nr. 1069/2009, ar ko nosaka veselības aizsardzības noteikumus attiecībā uz dzīvnieku izcelsmes blakusproduktiem un atvasinātajiem produktiem, kuri nav paredzēti cilvēku patēriņam, un ar ko atceļ Regulu (EK) Nr. 1774/2002 (Dzīvnieku izcelsmes blakusproduktu regula) (turpmāk – Regula 1069/2009);</w:t>
            </w:r>
          </w:p>
          <w:p w:rsidR="000815AB" w:rsidRPr="006F2273" w:rsidRDefault="000917FB" w:rsidP="00B86EC9">
            <w:pPr>
              <w:pStyle w:val="Title"/>
              <w:jc w:val="both"/>
              <w:rPr>
                <w:b w:val="0"/>
              </w:rPr>
            </w:pPr>
            <w:r w:rsidRPr="006F2273">
              <w:rPr>
                <w:b w:val="0"/>
              </w:rPr>
              <w:t xml:space="preserve">6. Komisijas </w:t>
            </w:r>
            <w:r w:rsidR="000815AB" w:rsidRPr="006F2273">
              <w:rPr>
                <w:b w:val="0"/>
              </w:rPr>
              <w:t xml:space="preserve">2011. gada 25. februāra regula (ES) Nr. 142/2011,ar kuru īsteno Eiropas Parlamenta un Padomes Regulu (EK) Nr. 1069/2009, ar ko nosaka veselības aizsardzības noteikumus attiecībā uz dzīvnieku izcelsmes blakusproduktiem un atvasinātajiem produktiem, kuri nav paredzēti cilvēku patēriņam, un īsteno Padomes Direktīvu </w:t>
            </w:r>
            <w:r w:rsidR="00562111" w:rsidRPr="006F2273">
              <w:rPr>
                <w:b w:val="0"/>
              </w:rPr>
              <w:t>Nr. </w:t>
            </w:r>
            <w:r w:rsidR="000815AB" w:rsidRPr="006F2273">
              <w:rPr>
                <w:b w:val="0"/>
              </w:rPr>
              <w:t>97/78/EK attiecībā uz dažiem paraugiem un precēm, kam uz robežas neveic veterinārās pārbaudes atbilstīgi minētajai direktīvai (turpmāk – Regula 142/2011);</w:t>
            </w:r>
          </w:p>
          <w:p w:rsidR="000815AB" w:rsidRPr="006F2273" w:rsidRDefault="000815AB" w:rsidP="00562111">
            <w:pPr>
              <w:pStyle w:val="Title"/>
              <w:jc w:val="both"/>
            </w:pPr>
            <w:r w:rsidRPr="006F2273">
              <w:rPr>
                <w:b w:val="0"/>
              </w:rPr>
              <w:t>7. Eiropas Komisijas 20</w:t>
            </w:r>
            <w:r w:rsidR="00562111" w:rsidRPr="006F2273">
              <w:rPr>
                <w:b w:val="0"/>
              </w:rPr>
              <w:t>17. gada 12. jūlija Regula (ES) Nr. </w:t>
            </w:r>
            <w:r w:rsidRPr="006F2273">
              <w:rPr>
                <w:b w:val="0"/>
              </w:rPr>
              <w:t>2017/1262, ar ko Regulu (ES) Nr. 142/2011 groza attiecībā uz lauksaimniecības dzīvnieku kūtsmēsliem, kurus</w:t>
            </w:r>
            <w:r w:rsidRPr="006F2273">
              <w:t xml:space="preserve"> </w:t>
            </w:r>
            <w:r w:rsidRPr="006F2273">
              <w:rPr>
                <w:b w:val="0"/>
              </w:rPr>
              <w:t>izmanto par kurināmo sadedzināšanas iekārtās (turpmāk – Regula 2017/1262).</w:t>
            </w:r>
          </w:p>
        </w:tc>
      </w:tr>
      <w:tr w:rsidR="000815AB" w:rsidRPr="006F2273" w:rsidTr="008F3E5E">
        <w:trPr>
          <w:tblCellSpacing w:w="20" w:type="dxa"/>
          <w:jc w:val="center"/>
        </w:trPr>
        <w:tc>
          <w:tcPr>
            <w:tcW w:w="879" w:type="pct"/>
          </w:tcPr>
          <w:p w:rsidR="000815AB" w:rsidRPr="006F2273" w:rsidRDefault="000815AB" w:rsidP="00B86EC9">
            <w:pPr>
              <w:spacing w:before="100" w:beforeAutospacing="1" w:after="100" w:afterAutospacing="1"/>
              <w:rPr>
                <w:sz w:val="24"/>
                <w:szCs w:val="24"/>
              </w:rPr>
            </w:pPr>
            <w:r w:rsidRPr="006F2273">
              <w:rPr>
                <w:sz w:val="24"/>
                <w:szCs w:val="24"/>
              </w:rPr>
              <w:t>A</w:t>
            </w:r>
          </w:p>
        </w:tc>
        <w:tc>
          <w:tcPr>
            <w:tcW w:w="1983" w:type="pct"/>
          </w:tcPr>
          <w:p w:rsidR="000815AB" w:rsidRPr="006F2273" w:rsidRDefault="000815AB" w:rsidP="00B86EC9">
            <w:pPr>
              <w:spacing w:before="100" w:beforeAutospacing="1" w:after="100" w:afterAutospacing="1"/>
              <w:rPr>
                <w:sz w:val="24"/>
                <w:szCs w:val="24"/>
              </w:rPr>
            </w:pPr>
            <w:r w:rsidRPr="006F2273">
              <w:rPr>
                <w:sz w:val="24"/>
                <w:szCs w:val="24"/>
              </w:rPr>
              <w:t>B</w:t>
            </w:r>
          </w:p>
        </w:tc>
        <w:tc>
          <w:tcPr>
            <w:tcW w:w="1120" w:type="pct"/>
            <w:gridSpan w:val="2"/>
          </w:tcPr>
          <w:p w:rsidR="000815AB" w:rsidRPr="006F2273" w:rsidRDefault="000815AB" w:rsidP="00B86EC9">
            <w:pPr>
              <w:spacing w:before="100" w:beforeAutospacing="1" w:after="100" w:afterAutospacing="1"/>
              <w:rPr>
                <w:sz w:val="24"/>
                <w:szCs w:val="24"/>
              </w:rPr>
            </w:pPr>
            <w:r w:rsidRPr="006F2273">
              <w:rPr>
                <w:sz w:val="24"/>
                <w:szCs w:val="24"/>
              </w:rPr>
              <w:t>C</w:t>
            </w:r>
          </w:p>
        </w:tc>
        <w:tc>
          <w:tcPr>
            <w:tcW w:w="912" w:type="pct"/>
          </w:tcPr>
          <w:p w:rsidR="000815AB" w:rsidRPr="006F2273" w:rsidRDefault="000815AB" w:rsidP="00B86EC9">
            <w:pPr>
              <w:spacing w:before="100" w:beforeAutospacing="1" w:after="100" w:afterAutospacing="1"/>
              <w:rPr>
                <w:sz w:val="24"/>
                <w:szCs w:val="24"/>
              </w:rPr>
            </w:pPr>
            <w:r w:rsidRPr="006F2273">
              <w:rPr>
                <w:sz w:val="24"/>
                <w:szCs w:val="24"/>
              </w:rPr>
              <w:t>D</w:t>
            </w:r>
          </w:p>
        </w:tc>
      </w:tr>
      <w:tr w:rsidR="000815AB" w:rsidRPr="006F2273" w:rsidTr="008F3E5E">
        <w:trPr>
          <w:tblCellSpacing w:w="20" w:type="dxa"/>
          <w:jc w:val="center"/>
        </w:trPr>
        <w:tc>
          <w:tcPr>
            <w:tcW w:w="879" w:type="pct"/>
          </w:tcPr>
          <w:p w:rsidR="000815AB" w:rsidRPr="006F2273" w:rsidRDefault="000815AB" w:rsidP="00B86EC9">
            <w:pPr>
              <w:rPr>
                <w:sz w:val="24"/>
                <w:szCs w:val="24"/>
              </w:rPr>
            </w:pPr>
            <w:r w:rsidRPr="006F2273">
              <w:rPr>
                <w:sz w:val="24"/>
                <w:szCs w:val="24"/>
              </w:rPr>
              <w:t xml:space="preserve">Attiecīgā ES tiesību akta panta numurs </w:t>
            </w:r>
          </w:p>
        </w:tc>
        <w:tc>
          <w:tcPr>
            <w:tcW w:w="1983" w:type="pct"/>
          </w:tcPr>
          <w:p w:rsidR="000815AB" w:rsidRPr="006F2273" w:rsidRDefault="000815AB" w:rsidP="00B86EC9">
            <w:pPr>
              <w:rPr>
                <w:sz w:val="24"/>
                <w:szCs w:val="24"/>
              </w:rPr>
            </w:pPr>
            <w:r w:rsidRPr="006F2273">
              <w:rPr>
                <w:sz w:val="24"/>
                <w:szCs w:val="24"/>
              </w:rPr>
              <w:t>Projekta vienība, kas pārņem vai ievieš katru šīs tabulas A ailē minēto ES tiesību akta vienību, vai tiesību akts, kur attiecīgā ES tiesību akta vienība pārņemta vai ieviesta</w:t>
            </w:r>
          </w:p>
        </w:tc>
        <w:tc>
          <w:tcPr>
            <w:tcW w:w="1120" w:type="pct"/>
            <w:gridSpan w:val="2"/>
          </w:tcPr>
          <w:p w:rsidR="000815AB" w:rsidRPr="006F2273" w:rsidRDefault="000815AB" w:rsidP="00B86EC9">
            <w:pPr>
              <w:rPr>
                <w:sz w:val="24"/>
                <w:szCs w:val="24"/>
              </w:rPr>
            </w:pPr>
            <w:r w:rsidRPr="006F2273">
              <w:rPr>
                <w:sz w:val="24"/>
                <w:szCs w:val="24"/>
              </w:rPr>
              <w:t>Informācija par to, vai šīs tabulas A ailē minētās ES tiesību akta vienības tiek pārņemtas vai ieviestas pilnībā vai daļēji.</w:t>
            </w:r>
          </w:p>
          <w:p w:rsidR="000815AB" w:rsidRPr="006F2273" w:rsidRDefault="000815AB" w:rsidP="00B86EC9">
            <w:pPr>
              <w:rPr>
                <w:sz w:val="24"/>
                <w:szCs w:val="24"/>
              </w:rPr>
            </w:pPr>
            <w:r w:rsidRPr="006F2273">
              <w:rPr>
                <w:sz w:val="24"/>
                <w:szCs w:val="24"/>
              </w:rPr>
              <w:t xml:space="preserve">Ja attiecīgā ES tiesību akta vienība tiek pārņemta vai ieviesta daļēji, sniedz attiecīgu </w:t>
            </w:r>
            <w:r w:rsidRPr="006F2273">
              <w:rPr>
                <w:sz w:val="24"/>
                <w:szCs w:val="24"/>
              </w:rPr>
              <w:lastRenderedPageBreak/>
              <w:t>skaidrojumu, kā arī precīzi norāda, kad un kādā veidā ES tiesību akta vienība tiks pārņemta vai ieviesta pilnībā.</w:t>
            </w:r>
          </w:p>
          <w:p w:rsidR="000815AB" w:rsidRPr="006F2273" w:rsidRDefault="000815AB" w:rsidP="00B86EC9">
            <w:pPr>
              <w:rPr>
                <w:sz w:val="24"/>
                <w:szCs w:val="24"/>
              </w:rPr>
            </w:pPr>
            <w:r w:rsidRPr="006F2273">
              <w:rPr>
                <w:sz w:val="24"/>
                <w:szCs w:val="24"/>
              </w:rPr>
              <w:t>Norāda institūciju, kas ir atbildīga par šo saistību izpildi pilnībā</w:t>
            </w:r>
          </w:p>
        </w:tc>
        <w:tc>
          <w:tcPr>
            <w:tcW w:w="912" w:type="pct"/>
          </w:tcPr>
          <w:p w:rsidR="000815AB" w:rsidRPr="006F2273" w:rsidRDefault="000815AB" w:rsidP="00B86EC9">
            <w:pPr>
              <w:rPr>
                <w:sz w:val="24"/>
                <w:szCs w:val="24"/>
              </w:rPr>
            </w:pPr>
            <w:r w:rsidRPr="006F2273">
              <w:rPr>
                <w:sz w:val="24"/>
                <w:szCs w:val="24"/>
              </w:rPr>
              <w:lastRenderedPageBreak/>
              <w:t>Informācija par to, vai šīs tabulas B ailē minētās projekta vienības paredz stingrākas prasības nekā šīs tabulas A ailē minētās ES tiesību akta vienības.</w:t>
            </w:r>
          </w:p>
          <w:p w:rsidR="000815AB" w:rsidRPr="006F2273" w:rsidRDefault="000815AB" w:rsidP="00B86EC9">
            <w:pPr>
              <w:rPr>
                <w:sz w:val="24"/>
                <w:szCs w:val="24"/>
              </w:rPr>
            </w:pPr>
            <w:r w:rsidRPr="006F2273">
              <w:rPr>
                <w:sz w:val="24"/>
                <w:szCs w:val="24"/>
              </w:rPr>
              <w:t xml:space="preserve">Ja projekts satur stingrākas </w:t>
            </w:r>
            <w:r w:rsidRPr="006F2273">
              <w:rPr>
                <w:sz w:val="24"/>
                <w:szCs w:val="24"/>
              </w:rPr>
              <w:lastRenderedPageBreak/>
              <w:t>prasības nekā attiecīgais ES tiesību akts, norāda pamatojumu un samērīgumu.</w:t>
            </w:r>
          </w:p>
          <w:p w:rsidR="000815AB" w:rsidRPr="006F2273" w:rsidRDefault="000815AB" w:rsidP="00B86EC9">
            <w:pPr>
              <w:rPr>
                <w:sz w:val="24"/>
                <w:szCs w:val="24"/>
              </w:rPr>
            </w:pPr>
            <w:r w:rsidRPr="006F2273">
              <w:rPr>
                <w:sz w:val="24"/>
                <w:szCs w:val="24"/>
              </w:rPr>
              <w:t>Norāda iespējamās alternatīvas (t.sk. alternatīvas, kas neparedz tiesiskā regulējuma izstrādi) – kādos gadījumos būtu iespējams izvairīties no stingrāku prasību noteikšanas, nekā paredzēts attiecīgajos Eiropas Savienības tiesību aktos.</w:t>
            </w:r>
          </w:p>
        </w:tc>
      </w:tr>
      <w:tr w:rsidR="000815AB" w:rsidRPr="006F2273" w:rsidTr="008F3E5E">
        <w:trPr>
          <w:tblCellSpacing w:w="20" w:type="dxa"/>
          <w:jc w:val="center"/>
        </w:trPr>
        <w:tc>
          <w:tcPr>
            <w:tcW w:w="4957" w:type="pct"/>
            <w:gridSpan w:val="5"/>
          </w:tcPr>
          <w:p w:rsidR="000815AB" w:rsidRPr="006F2273" w:rsidRDefault="000815AB" w:rsidP="00B86EC9">
            <w:pPr>
              <w:spacing w:before="120" w:after="120"/>
              <w:rPr>
                <w:b/>
                <w:sz w:val="24"/>
                <w:szCs w:val="24"/>
              </w:rPr>
            </w:pPr>
            <w:r w:rsidRPr="006F2273">
              <w:rPr>
                <w:b/>
                <w:sz w:val="24"/>
                <w:szCs w:val="24"/>
              </w:rPr>
              <w:lastRenderedPageBreak/>
              <w:t xml:space="preserve">Direktīva 2015/2193 </w:t>
            </w:r>
          </w:p>
        </w:tc>
      </w:tr>
      <w:tr w:rsidR="000815AB" w:rsidRPr="006F2273" w:rsidTr="008F3E5E">
        <w:trPr>
          <w:tblCellSpacing w:w="20" w:type="dxa"/>
          <w:jc w:val="center"/>
        </w:trPr>
        <w:tc>
          <w:tcPr>
            <w:tcW w:w="879" w:type="pct"/>
          </w:tcPr>
          <w:p w:rsidR="000815AB" w:rsidRPr="006F2273" w:rsidRDefault="000815AB" w:rsidP="00B86EC9">
            <w:pPr>
              <w:spacing w:before="120" w:after="120"/>
              <w:rPr>
                <w:sz w:val="24"/>
                <w:szCs w:val="24"/>
              </w:rPr>
            </w:pPr>
            <w:r w:rsidRPr="006F2273">
              <w:rPr>
                <w:sz w:val="24"/>
                <w:szCs w:val="24"/>
              </w:rPr>
              <w:t>1. pants</w:t>
            </w:r>
          </w:p>
        </w:tc>
        <w:tc>
          <w:tcPr>
            <w:tcW w:w="1983" w:type="pct"/>
          </w:tcPr>
          <w:p w:rsidR="000815AB" w:rsidRPr="006F2273" w:rsidRDefault="000815AB" w:rsidP="00B86EC9">
            <w:pPr>
              <w:spacing w:before="100" w:beforeAutospacing="1" w:after="100" w:afterAutospacing="1"/>
              <w:rPr>
                <w:sz w:val="24"/>
                <w:szCs w:val="24"/>
              </w:rPr>
            </w:pPr>
            <w:r w:rsidRPr="006F2273">
              <w:rPr>
                <w:sz w:val="24"/>
                <w:szCs w:val="24"/>
              </w:rPr>
              <w:t>Nav jāpārņem.</w:t>
            </w:r>
          </w:p>
        </w:tc>
        <w:tc>
          <w:tcPr>
            <w:tcW w:w="1120" w:type="pct"/>
            <w:gridSpan w:val="2"/>
          </w:tcPr>
          <w:p w:rsidR="000815AB" w:rsidRPr="006F2273" w:rsidRDefault="000815AB" w:rsidP="00B86EC9">
            <w:pPr>
              <w:spacing w:before="100" w:beforeAutospacing="1" w:after="100" w:afterAutospacing="1"/>
              <w:rPr>
                <w:sz w:val="24"/>
                <w:szCs w:val="24"/>
              </w:rPr>
            </w:pPr>
            <w:r w:rsidRPr="006F2273">
              <w:rPr>
                <w:sz w:val="24"/>
                <w:szCs w:val="24"/>
              </w:rPr>
              <w:t>Nav pārņemts.</w:t>
            </w:r>
          </w:p>
        </w:tc>
        <w:tc>
          <w:tcPr>
            <w:tcW w:w="912" w:type="pct"/>
          </w:tcPr>
          <w:p w:rsidR="000815AB" w:rsidRPr="006F2273" w:rsidRDefault="000815AB" w:rsidP="00B86EC9">
            <w:pPr>
              <w:rPr>
                <w:sz w:val="24"/>
                <w:szCs w:val="24"/>
              </w:rPr>
            </w:pPr>
            <w:r w:rsidRPr="006F2273">
              <w:rPr>
                <w:sz w:val="24"/>
                <w:szCs w:val="24"/>
              </w:rPr>
              <w:t>-</w:t>
            </w:r>
          </w:p>
        </w:tc>
      </w:tr>
      <w:tr w:rsidR="000815AB" w:rsidRPr="006F2273" w:rsidTr="008F3E5E">
        <w:trPr>
          <w:tblCellSpacing w:w="20" w:type="dxa"/>
          <w:jc w:val="center"/>
        </w:trPr>
        <w:tc>
          <w:tcPr>
            <w:tcW w:w="879" w:type="pct"/>
          </w:tcPr>
          <w:p w:rsidR="000815AB" w:rsidRPr="006F2273" w:rsidRDefault="000815AB" w:rsidP="00B86EC9">
            <w:pPr>
              <w:spacing w:before="120" w:after="120"/>
              <w:rPr>
                <w:sz w:val="24"/>
                <w:szCs w:val="24"/>
              </w:rPr>
            </w:pPr>
            <w:r w:rsidRPr="006F2273">
              <w:rPr>
                <w:sz w:val="24"/>
                <w:szCs w:val="24"/>
              </w:rPr>
              <w:t>2. panta 1. punkts</w:t>
            </w:r>
          </w:p>
        </w:tc>
        <w:tc>
          <w:tcPr>
            <w:tcW w:w="1983" w:type="pct"/>
          </w:tcPr>
          <w:p w:rsidR="000815AB" w:rsidRPr="006F2273" w:rsidRDefault="000815AB" w:rsidP="00B86EC9">
            <w:pPr>
              <w:spacing w:before="100" w:beforeAutospacing="1" w:after="100" w:afterAutospacing="1"/>
              <w:rPr>
                <w:sz w:val="24"/>
                <w:szCs w:val="24"/>
              </w:rPr>
            </w:pPr>
            <w:r w:rsidRPr="006F2273">
              <w:rPr>
                <w:sz w:val="24"/>
                <w:szCs w:val="24"/>
              </w:rPr>
              <w:t>Noteikumu projekta 3. punkts</w:t>
            </w:r>
          </w:p>
        </w:tc>
        <w:tc>
          <w:tcPr>
            <w:tcW w:w="1120" w:type="pct"/>
            <w:gridSpan w:val="2"/>
          </w:tcPr>
          <w:p w:rsidR="000815AB" w:rsidRPr="006F2273" w:rsidRDefault="000815AB" w:rsidP="00B86EC9">
            <w:pPr>
              <w:spacing w:before="100" w:beforeAutospacing="1" w:after="100" w:afterAutospacing="1"/>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120" w:after="120"/>
              <w:rPr>
                <w:sz w:val="24"/>
                <w:szCs w:val="24"/>
              </w:rPr>
            </w:pPr>
            <w:r w:rsidRPr="006F2273">
              <w:rPr>
                <w:sz w:val="24"/>
                <w:szCs w:val="24"/>
              </w:rPr>
              <w:t>2. panta 2. punkts</w:t>
            </w:r>
          </w:p>
        </w:tc>
        <w:tc>
          <w:tcPr>
            <w:tcW w:w="1983" w:type="pct"/>
          </w:tcPr>
          <w:p w:rsidR="000815AB" w:rsidRPr="006F2273" w:rsidRDefault="000815AB" w:rsidP="009C75A6">
            <w:pPr>
              <w:spacing w:before="100" w:beforeAutospacing="1" w:after="100" w:afterAutospacing="1"/>
              <w:rPr>
                <w:sz w:val="24"/>
                <w:szCs w:val="24"/>
              </w:rPr>
            </w:pPr>
            <w:r w:rsidRPr="006F2273">
              <w:rPr>
                <w:sz w:val="24"/>
                <w:szCs w:val="24"/>
              </w:rPr>
              <w:t xml:space="preserve">Noteikumu projekta </w:t>
            </w:r>
            <w:r w:rsidR="009C75A6" w:rsidRPr="006F2273">
              <w:rPr>
                <w:sz w:val="24"/>
                <w:szCs w:val="24"/>
              </w:rPr>
              <w:t>36</w:t>
            </w:r>
            <w:r w:rsidRPr="006F2273">
              <w:rPr>
                <w:sz w:val="24"/>
                <w:szCs w:val="24"/>
              </w:rPr>
              <w:t>. punkts</w:t>
            </w:r>
          </w:p>
        </w:tc>
        <w:tc>
          <w:tcPr>
            <w:tcW w:w="1120" w:type="pct"/>
            <w:gridSpan w:val="2"/>
          </w:tcPr>
          <w:p w:rsidR="000815AB" w:rsidRPr="006F2273" w:rsidRDefault="000815AB" w:rsidP="00B86EC9">
            <w:pPr>
              <w:spacing w:before="100" w:beforeAutospacing="1" w:after="100" w:afterAutospacing="1"/>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120" w:after="120"/>
              <w:rPr>
                <w:sz w:val="24"/>
                <w:szCs w:val="24"/>
              </w:rPr>
            </w:pPr>
            <w:r w:rsidRPr="006F2273">
              <w:rPr>
                <w:sz w:val="24"/>
                <w:szCs w:val="24"/>
              </w:rPr>
              <w:t>2. panta 3. punkta a) apakšpunkts</w:t>
            </w:r>
          </w:p>
        </w:tc>
        <w:tc>
          <w:tcPr>
            <w:tcW w:w="1983" w:type="pct"/>
          </w:tcPr>
          <w:p w:rsidR="000815AB" w:rsidRPr="006F2273" w:rsidRDefault="000815AB" w:rsidP="00B86EC9">
            <w:pPr>
              <w:spacing w:before="100" w:beforeAutospacing="1" w:after="100" w:afterAutospacing="1"/>
              <w:rPr>
                <w:sz w:val="24"/>
                <w:szCs w:val="24"/>
              </w:rPr>
            </w:pPr>
            <w:r w:rsidRPr="006F2273">
              <w:rPr>
                <w:sz w:val="24"/>
                <w:szCs w:val="24"/>
              </w:rPr>
              <w:t>Noteikumu projekta 3.10. </w:t>
            </w:r>
            <w:r w:rsidR="00D729BE" w:rsidRPr="006F2273">
              <w:rPr>
                <w:sz w:val="24"/>
                <w:szCs w:val="24"/>
              </w:rPr>
              <w:t>un 35. </w:t>
            </w:r>
            <w:r w:rsidRPr="006F2273">
              <w:rPr>
                <w:sz w:val="24"/>
                <w:szCs w:val="24"/>
              </w:rPr>
              <w:t>punkts.</w:t>
            </w:r>
          </w:p>
        </w:tc>
        <w:tc>
          <w:tcPr>
            <w:tcW w:w="1120" w:type="pct"/>
            <w:gridSpan w:val="2"/>
          </w:tcPr>
          <w:p w:rsidR="000815AB" w:rsidRPr="006F2273" w:rsidRDefault="000815AB" w:rsidP="00B86EC9">
            <w:pPr>
              <w:spacing w:before="100" w:beforeAutospacing="1" w:after="100" w:afterAutospacing="1"/>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120" w:after="120"/>
              <w:rPr>
                <w:sz w:val="24"/>
                <w:szCs w:val="24"/>
              </w:rPr>
            </w:pPr>
            <w:r w:rsidRPr="006F2273">
              <w:rPr>
                <w:sz w:val="24"/>
                <w:szCs w:val="24"/>
              </w:rPr>
              <w:t>2. panta 3. punkta b) apakšpunkts</w:t>
            </w:r>
          </w:p>
        </w:tc>
        <w:tc>
          <w:tcPr>
            <w:tcW w:w="1983" w:type="pct"/>
          </w:tcPr>
          <w:p w:rsidR="000815AB" w:rsidRPr="006F2273" w:rsidRDefault="000815AB" w:rsidP="00B86EC9">
            <w:pPr>
              <w:spacing w:before="100" w:beforeAutospacing="1" w:after="100" w:afterAutospacing="1"/>
              <w:rPr>
                <w:sz w:val="24"/>
                <w:szCs w:val="24"/>
              </w:rPr>
            </w:pPr>
            <w:r w:rsidRPr="006F2273">
              <w:rPr>
                <w:sz w:val="24"/>
                <w:szCs w:val="24"/>
              </w:rPr>
              <w:t>Noteikumu projekta 3.11. punkts.</w:t>
            </w:r>
          </w:p>
        </w:tc>
        <w:tc>
          <w:tcPr>
            <w:tcW w:w="1120" w:type="pct"/>
            <w:gridSpan w:val="2"/>
          </w:tcPr>
          <w:p w:rsidR="000815AB" w:rsidRPr="006F2273" w:rsidRDefault="000815AB" w:rsidP="00B86EC9">
            <w:pPr>
              <w:spacing w:before="100" w:beforeAutospacing="1" w:after="100" w:afterAutospacing="1"/>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120" w:after="120"/>
              <w:rPr>
                <w:sz w:val="24"/>
                <w:szCs w:val="24"/>
              </w:rPr>
            </w:pPr>
            <w:r w:rsidRPr="006F2273">
              <w:rPr>
                <w:sz w:val="24"/>
                <w:szCs w:val="24"/>
              </w:rPr>
              <w:t>2. panta 3. punkta c) apakšpunkts</w:t>
            </w:r>
          </w:p>
        </w:tc>
        <w:tc>
          <w:tcPr>
            <w:tcW w:w="1983" w:type="pct"/>
          </w:tcPr>
          <w:p w:rsidR="000815AB" w:rsidRPr="006F2273" w:rsidRDefault="000815AB" w:rsidP="00B86EC9">
            <w:pPr>
              <w:spacing w:before="100" w:beforeAutospacing="1" w:after="100" w:afterAutospacing="1"/>
              <w:rPr>
                <w:sz w:val="24"/>
                <w:szCs w:val="24"/>
              </w:rPr>
            </w:pPr>
            <w:r w:rsidRPr="006F2273">
              <w:rPr>
                <w:sz w:val="24"/>
                <w:szCs w:val="24"/>
              </w:rPr>
              <w:t>Noteikumu projekta 3.13. punkts</w:t>
            </w:r>
          </w:p>
        </w:tc>
        <w:tc>
          <w:tcPr>
            <w:tcW w:w="1120" w:type="pct"/>
            <w:gridSpan w:val="2"/>
          </w:tcPr>
          <w:p w:rsidR="000815AB" w:rsidRPr="006F2273" w:rsidRDefault="000815AB" w:rsidP="00B86EC9">
            <w:pPr>
              <w:spacing w:before="100" w:beforeAutospacing="1" w:after="100" w:afterAutospacing="1"/>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120" w:after="120"/>
              <w:rPr>
                <w:sz w:val="24"/>
                <w:szCs w:val="24"/>
              </w:rPr>
            </w:pPr>
            <w:r w:rsidRPr="006F2273">
              <w:rPr>
                <w:sz w:val="24"/>
                <w:szCs w:val="24"/>
              </w:rPr>
              <w:lastRenderedPageBreak/>
              <w:t>2. panta 3. punkta d) apakšpunkts</w:t>
            </w:r>
          </w:p>
        </w:tc>
        <w:tc>
          <w:tcPr>
            <w:tcW w:w="1983" w:type="pct"/>
          </w:tcPr>
          <w:p w:rsidR="000815AB" w:rsidRPr="006F2273" w:rsidRDefault="000815AB" w:rsidP="00B86EC9">
            <w:pPr>
              <w:spacing w:before="100" w:beforeAutospacing="1" w:after="100" w:afterAutospacing="1"/>
              <w:rPr>
                <w:sz w:val="24"/>
                <w:szCs w:val="24"/>
              </w:rPr>
            </w:pPr>
            <w:r w:rsidRPr="006F2273">
              <w:rPr>
                <w:sz w:val="24"/>
                <w:szCs w:val="24"/>
              </w:rPr>
              <w:t>Noteikumu projekta 3.1. punkts</w:t>
            </w:r>
          </w:p>
        </w:tc>
        <w:tc>
          <w:tcPr>
            <w:tcW w:w="1120" w:type="pct"/>
            <w:gridSpan w:val="2"/>
          </w:tcPr>
          <w:p w:rsidR="000815AB" w:rsidRPr="006F2273" w:rsidRDefault="000815AB" w:rsidP="00B86EC9">
            <w:pPr>
              <w:spacing w:before="100" w:beforeAutospacing="1" w:after="100" w:afterAutospacing="1"/>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120" w:after="120"/>
              <w:rPr>
                <w:sz w:val="24"/>
                <w:szCs w:val="24"/>
              </w:rPr>
            </w:pPr>
            <w:r w:rsidRPr="006F2273">
              <w:rPr>
                <w:sz w:val="24"/>
                <w:szCs w:val="24"/>
              </w:rPr>
              <w:t>2. panta 3. punkta e) apakšpunkts</w:t>
            </w:r>
          </w:p>
        </w:tc>
        <w:tc>
          <w:tcPr>
            <w:tcW w:w="1983" w:type="pct"/>
          </w:tcPr>
          <w:p w:rsidR="000815AB" w:rsidRPr="006F2273" w:rsidRDefault="000815AB" w:rsidP="00B86EC9">
            <w:pPr>
              <w:spacing w:before="100" w:beforeAutospacing="1" w:after="100" w:afterAutospacing="1"/>
              <w:rPr>
                <w:sz w:val="24"/>
                <w:szCs w:val="24"/>
              </w:rPr>
            </w:pPr>
            <w:r w:rsidRPr="006F2273">
              <w:rPr>
                <w:sz w:val="24"/>
                <w:szCs w:val="24"/>
              </w:rPr>
              <w:t>Noteikumu projekta 3.14. punkts</w:t>
            </w:r>
          </w:p>
        </w:tc>
        <w:tc>
          <w:tcPr>
            <w:tcW w:w="1120" w:type="pct"/>
            <w:gridSpan w:val="2"/>
          </w:tcPr>
          <w:p w:rsidR="000815AB" w:rsidRPr="006F2273" w:rsidRDefault="000815AB" w:rsidP="00B86EC9">
            <w:pPr>
              <w:spacing w:before="100" w:beforeAutospacing="1" w:after="100" w:afterAutospacing="1"/>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120" w:after="120"/>
              <w:rPr>
                <w:sz w:val="24"/>
                <w:szCs w:val="24"/>
              </w:rPr>
            </w:pPr>
            <w:r w:rsidRPr="006F2273">
              <w:rPr>
                <w:sz w:val="24"/>
                <w:szCs w:val="24"/>
              </w:rPr>
              <w:t>2. panta 3. punkta f) apakšpunkts</w:t>
            </w:r>
          </w:p>
        </w:tc>
        <w:tc>
          <w:tcPr>
            <w:tcW w:w="1983" w:type="pct"/>
          </w:tcPr>
          <w:p w:rsidR="000815AB" w:rsidRPr="006F2273" w:rsidRDefault="000815AB" w:rsidP="00B86EC9">
            <w:pPr>
              <w:spacing w:before="100" w:beforeAutospacing="1" w:after="100" w:afterAutospacing="1"/>
              <w:rPr>
                <w:sz w:val="24"/>
                <w:szCs w:val="24"/>
              </w:rPr>
            </w:pPr>
            <w:r w:rsidRPr="006F2273">
              <w:rPr>
                <w:sz w:val="24"/>
                <w:szCs w:val="24"/>
              </w:rPr>
              <w:t>Noteikumu projekta 3.2. punkts</w:t>
            </w:r>
          </w:p>
        </w:tc>
        <w:tc>
          <w:tcPr>
            <w:tcW w:w="1120" w:type="pct"/>
            <w:gridSpan w:val="2"/>
          </w:tcPr>
          <w:p w:rsidR="000815AB" w:rsidRPr="006F2273" w:rsidRDefault="000815AB" w:rsidP="00B86EC9">
            <w:pPr>
              <w:spacing w:before="100" w:beforeAutospacing="1" w:after="100" w:afterAutospacing="1"/>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120" w:after="120"/>
              <w:rPr>
                <w:sz w:val="24"/>
                <w:szCs w:val="24"/>
              </w:rPr>
            </w:pPr>
            <w:r w:rsidRPr="006F2273">
              <w:rPr>
                <w:sz w:val="24"/>
                <w:szCs w:val="24"/>
              </w:rPr>
              <w:t>2. panta 3. punkta g) apakšpunkts</w:t>
            </w:r>
          </w:p>
        </w:tc>
        <w:tc>
          <w:tcPr>
            <w:tcW w:w="1983" w:type="pct"/>
          </w:tcPr>
          <w:p w:rsidR="000815AB" w:rsidRPr="006F2273" w:rsidRDefault="0044227D" w:rsidP="0044227D">
            <w:pPr>
              <w:spacing w:before="100" w:beforeAutospacing="1" w:after="100" w:afterAutospacing="1"/>
              <w:rPr>
                <w:sz w:val="24"/>
                <w:szCs w:val="24"/>
              </w:rPr>
            </w:pPr>
            <w:r w:rsidRPr="006F2273">
              <w:rPr>
                <w:sz w:val="24"/>
                <w:szCs w:val="24"/>
              </w:rPr>
              <w:t>Noteikumu projekta 3.8</w:t>
            </w:r>
            <w:r w:rsidR="000815AB" w:rsidRPr="006F2273">
              <w:rPr>
                <w:sz w:val="24"/>
                <w:szCs w:val="24"/>
              </w:rPr>
              <w:t>. punkts</w:t>
            </w:r>
          </w:p>
        </w:tc>
        <w:tc>
          <w:tcPr>
            <w:tcW w:w="1120" w:type="pct"/>
            <w:gridSpan w:val="2"/>
          </w:tcPr>
          <w:p w:rsidR="000815AB" w:rsidRPr="006F2273" w:rsidRDefault="000815AB" w:rsidP="00B86EC9">
            <w:pPr>
              <w:spacing w:before="100" w:beforeAutospacing="1" w:after="100" w:afterAutospacing="1"/>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120" w:after="120"/>
              <w:rPr>
                <w:sz w:val="24"/>
                <w:szCs w:val="24"/>
              </w:rPr>
            </w:pPr>
            <w:r w:rsidRPr="006F2273">
              <w:rPr>
                <w:sz w:val="24"/>
                <w:szCs w:val="24"/>
              </w:rPr>
              <w:t>2. panta 3. punkta h) apakšpunkts</w:t>
            </w:r>
          </w:p>
        </w:tc>
        <w:tc>
          <w:tcPr>
            <w:tcW w:w="1983" w:type="pct"/>
          </w:tcPr>
          <w:p w:rsidR="000815AB" w:rsidRPr="006F2273" w:rsidRDefault="000815AB" w:rsidP="00B86EC9">
            <w:pPr>
              <w:spacing w:before="100" w:beforeAutospacing="1" w:after="100" w:afterAutospacing="1"/>
              <w:rPr>
                <w:sz w:val="24"/>
                <w:szCs w:val="24"/>
              </w:rPr>
            </w:pPr>
            <w:r w:rsidRPr="006F2273">
              <w:rPr>
                <w:sz w:val="24"/>
                <w:szCs w:val="24"/>
              </w:rPr>
              <w:t>Noteikumu projekta 3.9. punkts</w:t>
            </w:r>
          </w:p>
        </w:tc>
        <w:tc>
          <w:tcPr>
            <w:tcW w:w="1120" w:type="pct"/>
            <w:gridSpan w:val="2"/>
          </w:tcPr>
          <w:p w:rsidR="000815AB" w:rsidRPr="006F2273" w:rsidRDefault="000815AB" w:rsidP="00B86EC9">
            <w:pPr>
              <w:spacing w:before="100" w:beforeAutospacing="1" w:after="100" w:afterAutospacing="1"/>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120" w:after="120"/>
              <w:rPr>
                <w:sz w:val="24"/>
                <w:szCs w:val="24"/>
              </w:rPr>
            </w:pPr>
            <w:r w:rsidRPr="006F2273">
              <w:rPr>
                <w:sz w:val="24"/>
                <w:szCs w:val="24"/>
              </w:rPr>
              <w:t>2. panta 3. punkta i) apakšpunkts</w:t>
            </w:r>
          </w:p>
        </w:tc>
        <w:tc>
          <w:tcPr>
            <w:tcW w:w="1983" w:type="pct"/>
          </w:tcPr>
          <w:p w:rsidR="000815AB" w:rsidRPr="006F2273" w:rsidRDefault="000815AB" w:rsidP="00B86EC9">
            <w:pPr>
              <w:spacing w:before="100" w:beforeAutospacing="1" w:after="100" w:afterAutospacing="1"/>
              <w:rPr>
                <w:sz w:val="24"/>
                <w:szCs w:val="24"/>
              </w:rPr>
            </w:pPr>
            <w:r w:rsidRPr="006F2273">
              <w:rPr>
                <w:sz w:val="24"/>
                <w:szCs w:val="24"/>
              </w:rPr>
              <w:t>Noteikumu projekta 3.3. punkts</w:t>
            </w:r>
          </w:p>
        </w:tc>
        <w:tc>
          <w:tcPr>
            <w:tcW w:w="1120" w:type="pct"/>
            <w:gridSpan w:val="2"/>
          </w:tcPr>
          <w:p w:rsidR="000815AB" w:rsidRPr="006F2273" w:rsidRDefault="000815AB" w:rsidP="00B86EC9">
            <w:pPr>
              <w:spacing w:before="100" w:beforeAutospacing="1" w:after="100" w:afterAutospacing="1"/>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120" w:after="120"/>
              <w:rPr>
                <w:sz w:val="24"/>
                <w:szCs w:val="24"/>
              </w:rPr>
            </w:pPr>
            <w:r w:rsidRPr="006F2273">
              <w:rPr>
                <w:sz w:val="24"/>
                <w:szCs w:val="24"/>
              </w:rPr>
              <w:t>2. panta 3. punkta j) apakšpunkts</w:t>
            </w:r>
          </w:p>
        </w:tc>
        <w:tc>
          <w:tcPr>
            <w:tcW w:w="1983" w:type="pct"/>
          </w:tcPr>
          <w:p w:rsidR="000815AB" w:rsidRPr="006F2273" w:rsidRDefault="000815AB" w:rsidP="00B86EC9">
            <w:pPr>
              <w:spacing w:before="100" w:beforeAutospacing="1" w:after="100" w:afterAutospacing="1"/>
              <w:rPr>
                <w:sz w:val="24"/>
                <w:szCs w:val="24"/>
              </w:rPr>
            </w:pPr>
            <w:r w:rsidRPr="006F2273">
              <w:rPr>
                <w:sz w:val="24"/>
                <w:szCs w:val="24"/>
              </w:rPr>
              <w:t>Noteikumu projekta 3.4. punkts</w:t>
            </w:r>
          </w:p>
        </w:tc>
        <w:tc>
          <w:tcPr>
            <w:tcW w:w="1120" w:type="pct"/>
            <w:gridSpan w:val="2"/>
          </w:tcPr>
          <w:p w:rsidR="000815AB" w:rsidRPr="006F2273" w:rsidRDefault="000815AB" w:rsidP="00B86EC9">
            <w:pPr>
              <w:spacing w:before="100" w:beforeAutospacing="1" w:after="100" w:afterAutospacing="1"/>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120" w:after="120"/>
              <w:rPr>
                <w:sz w:val="24"/>
                <w:szCs w:val="24"/>
              </w:rPr>
            </w:pPr>
            <w:r w:rsidRPr="006F2273">
              <w:rPr>
                <w:sz w:val="24"/>
                <w:szCs w:val="24"/>
              </w:rPr>
              <w:t>2. panta 3. punkta k) apakšpunkts</w:t>
            </w:r>
          </w:p>
        </w:tc>
        <w:tc>
          <w:tcPr>
            <w:tcW w:w="1983" w:type="pct"/>
          </w:tcPr>
          <w:p w:rsidR="000815AB" w:rsidRPr="006F2273" w:rsidRDefault="000815AB" w:rsidP="00B86EC9">
            <w:pPr>
              <w:spacing w:before="100" w:beforeAutospacing="1" w:after="100" w:afterAutospacing="1"/>
              <w:rPr>
                <w:sz w:val="24"/>
                <w:szCs w:val="24"/>
              </w:rPr>
            </w:pPr>
            <w:r w:rsidRPr="006F2273">
              <w:rPr>
                <w:sz w:val="24"/>
                <w:szCs w:val="24"/>
              </w:rPr>
              <w:t>Noteikumu projekta 3.5. punkts</w:t>
            </w:r>
          </w:p>
        </w:tc>
        <w:tc>
          <w:tcPr>
            <w:tcW w:w="1120" w:type="pct"/>
            <w:gridSpan w:val="2"/>
          </w:tcPr>
          <w:p w:rsidR="000815AB" w:rsidRPr="006F2273" w:rsidRDefault="000815AB" w:rsidP="00B86EC9">
            <w:pPr>
              <w:spacing w:before="100" w:beforeAutospacing="1" w:after="100" w:afterAutospacing="1"/>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120" w:after="120"/>
              <w:rPr>
                <w:sz w:val="24"/>
                <w:szCs w:val="24"/>
              </w:rPr>
            </w:pPr>
            <w:r w:rsidRPr="006F2273">
              <w:rPr>
                <w:sz w:val="24"/>
                <w:szCs w:val="24"/>
              </w:rPr>
              <w:t>2. panta 3. punkta l) apakšpunkts</w:t>
            </w:r>
          </w:p>
        </w:tc>
        <w:tc>
          <w:tcPr>
            <w:tcW w:w="1983" w:type="pct"/>
          </w:tcPr>
          <w:p w:rsidR="000815AB" w:rsidRPr="006F2273" w:rsidRDefault="000815AB" w:rsidP="00B86EC9">
            <w:pPr>
              <w:spacing w:before="100" w:beforeAutospacing="1" w:after="100" w:afterAutospacing="1"/>
              <w:rPr>
                <w:sz w:val="24"/>
                <w:szCs w:val="24"/>
              </w:rPr>
            </w:pPr>
            <w:r w:rsidRPr="006F2273">
              <w:rPr>
                <w:sz w:val="24"/>
                <w:szCs w:val="24"/>
              </w:rPr>
              <w:t>Noteikumu projekta 3.6. punkts</w:t>
            </w:r>
          </w:p>
        </w:tc>
        <w:tc>
          <w:tcPr>
            <w:tcW w:w="1120" w:type="pct"/>
            <w:gridSpan w:val="2"/>
          </w:tcPr>
          <w:p w:rsidR="000815AB" w:rsidRPr="006F2273" w:rsidRDefault="000815AB" w:rsidP="00B86EC9">
            <w:pPr>
              <w:spacing w:before="100" w:beforeAutospacing="1" w:after="100" w:afterAutospacing="1"/>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120" w:after="120"/>
              <w:rPr>
                <w:sz w:val="24"/>
                <w:szCs w:val="24"/>
              </w:rPr>
            </w:pPr>
            <w:r w:rsidRPr="006F2273">
              <w:rPr>
                <w:sz w:val="24"/>
                <w:szCs w:val="24"/>
              </w:rPr>
              <w:t>2. panta 3. punkta m) apakšpunkts</w:t>
            </w:r>
          </w:p>
        </w:tc>
        <w:tc>
          <w:tcPr>
            <w:tcW w:w="1983" w:type="pct"/>
          </w:tcPr>
          <w:p w:rsidR="000815AB" w:rsidRPr="006F2273" w:rsidRDefault="000815AB" w:rsidP="00B86EC9">
            <w:pPr>
              <w:spacing w:before="100" w:beforeAutospacing="1" w:after="100" w:afterAutospacing="1"/>
              <w:rPr>
                <w:sz w:val="24"/>
                <w:szCs w:val="24"/>
              </w:rPr>
            </w:pPr>
            <w:r w:rsidRPr="006F2273">
              <w:rPr>
                <w:sz w:val="24"/>
                <w:szCs w:val="24"/>
              </w:rPr>
              <w:t>Noteikumu projekta 3.7. punkts</w:t>
            </w:r>
          </w:p>
        </w:tc>
        <w:tc>
          <w:tcPr>
            <w:tcW w:w="1120" w:type="pct"/>
            <w:gridSpan w:val="2"/>
          </w:tcPr>
          <w:p w:rsidR="000815AB" w:rsidRPr="006F2273" w:rsidRDefault="000815AB" w:rsidP="00B86EC9">
            <w:pPr>
              <w:spacing w:before="100" w:beforeAutospacing="1" w:after="100" w:afterAutospacing="1"/>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120" w:after="120"/>
              <w:rPr>
                <w:sz w:val="24"/>
                <w:szCs w:val="24"/>
              </w:rPr>
            </w:pPr>
            <w:r w:rsidRPr="006F2273">
              <w:rPr>
                <w:sz w:val="24"/>
                <w:szCs w:val="24"/>
              </w:rPr>
              <w:t>2. panta 3. punkta n) apakšpunkts</w:t>
            </w:r>
          </w:p>
        </w:tc>
        <w:tc>
          <w:tcPr>
            <w:tcW w:w="1983" w:type="pct"/>
          </w:tcPr>
          <w:p w:rsidR="000815AB" w:rsidRPr="006F2273" w:rsidRDefault="000815AB" w:rsidP="00B86EC9">
            <w:pPr>
              <w:spacing w:before="100" w:beforeAutospacing="1" w:after="100" w:afterAutospacing="1"/>
              <w:rPr>
                <w:sz w:val="24"/>
                <w:szCs w:val="24"/>
              </w:rPr>
            </w:pPr>
            <w:r w:rsidRPr="006F2273">
              <w:rPr>
                <w:sz w:val="24"/>
                <w:szCs w:val="24"/>
              </w:rPr>
              <w:t>Noteikumu projekta 3.15. punkts</w:t>
            </w:r>
          </w:p>
        </w:tc>
        <w:tc>
          <w:tcPr>
            <w:tcW w:w="1120" w:type="pct"/>
            <w:gridSpan w:val="2"/>
          </w:tcPr>
          <w:p w:rsidR="000815AB" w:rsidRPr="006F2273" w:rsidRDefault="000815AB" w:rsidP="00B86EC9">
            <w:pPr>
              <w:spacing w:before="100" w:beforeAutospacing="1" w:after="100" w:afterAutospacing="1"/>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120" w:after="120"/>
              <w:rPr>
                <w:sz w:val="24"/>
                <w:szCs w:val="24"/>
              </w:rPr>
            </w:pPr>
            <w:r w:rsidRPr="006F2273">
              <w:rPr>
                <w:sz w:val="24"/>
                <w:szCs w:val="24"/>
              </w:rPr>
              <w:t>2. panta 3. punkta o) apakšpunkts</w:t>
            </w:r>
          </w:p>
        </w:tc>
        <w:tc>
          <w:tcPr>
            <w:tcW w:w="1983" w:type="pct"/>
          </w:tcPr>
          <w:p w:rsidR="000815AB" w:rsidRPr="006F2273" w:rsidRDefault="000815AB" w:rsidP="00B86EC9">
            <w:pPr>
              <w:spacing w:before="100" w:beforeAutospacing="1" w:after="100" w:afterAutospacing="1"/>
              <w:rPr>
                <w:sz w:val="24"/>
                <w:szCs w:val="24"/>
              </w:rPr>
            </w:pPr>
            <w:r w:rsidRPr="006F2273">
              <w:rPr>
                <w:sz w:val="24"/>
                <w:szCs w:val="24"/>
              </w:rPr>
              <w:t>Noteikumu projekta 3.16. punkts</w:t>
            </w:r>
          </w:p>
        </w:tc>
        <w:tc>
          <w:tcPr>
            <w:tcW w:w="1120" w:type="pct"/>
            <w:gridSpan w:val="2"/>
          </w:tcPr>
          <w:p w:rsidR="000815AB" w:rsidRPr="006F2273" w:rsidRDefault="000815AB" w:rsidP="00B86EC9">
            <w:pPr>
              <w:spacing w:before="100" w:beforeAutospacing="1" w:after="100" w:afterAutospacing="1"/>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120" w:after="120"/>
              <w:rPr>
                <w:sz w:val="24"/>
                <w:szCs w:val="24"/>
              </w:rPr>
            </w:pPr>
            <w:r w:rsidRPr="006F2273">
              <w:rPr>
                <w:sz w:val="24"/>
                <w:szCs w:val="24"/>
              </w:rPr>
              <w:t xml:space="preserve">2. panta </w:t>
            </w:r>
            <w:r w:rsidRPr="006F2273">
              <w:rPr>
                <w:sz w:val="24"/>
                <w:szCs w:val="24"/>
              </w:rPr>
              <w:lastRenderedPageBreak/>
              <w:t>3. punkta p) apakšpunkts</w:t>
            </w:r>
          </w:p>
        </w:tc>
        <w:tc>
          <w:tcPr>
            <w:tcW w:w="1983" w:type="pct"/>
          </w:tcPr>
          <w:p w:rsidR="000815AB" w:rsidRPr="006F2273" w:rsidRDefault="000815AB" w:rsidP="00B86EC9">
            <w:pPr>
              <w:spacing w:before="100" w:beforeAutospacing="1" w:after="100" w:afterAutospacing="1"/>
              <w:rPr>
                <w:sz w:val="24"/>
                <w:szCs w:val="24"/>
              </w:rPr>
            </w:pPr>
            <w:r w:rsidRPr="006F2273">
              <w:rPr>
                <w:sz w:val="24"/>
                <w:szCs w:val="24"/>
              </w:rPr>
              <w:lastRenderedPageBreak/>
              <w:t>Noteikumu projekta 3.17. punkts</w:t>
            </w:r>
          </w:p>
        </w:tc>
        <w:tc>
          <w:tcPr>
            <w:tcW w:w="1120" w:type="pct"/>
            <w:gridSpan w:val="2"/>
          </w:tcPr>
          <w:p w:rsidR="000815AB" w:rsidRPr="006F2273" w:rsidRDefault="000815AB" w:rsidP="00B86EC9">
            <w:pPr>
              <w:spacing w:before="100" w:beforeAutospacing="1" w:after="100" w:afterAutospacing="1"/>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 xml:space="preserve">Neparedz </w:t>
            </w:r>
            <w:r w:rsidRPr="006F2273">
              <w:rPr>
                <w:sz w:val="24"/>
                <w:szCs w:val="24"/>
              </w:rPr>
              <w:lastRenderedPageBreak/>
              <w:t>stingrākas prasības.</w:t>
            </w:r>
          </w:p>
        </w:tc>
      </w:tr>
      <w:tr w:rsidR="000815AB" w:rsidRPr="006F2273" w:rsidTr="008F3E5E">
        <w:trPr>
          <w:tblCellSpacing w:w="20" w:type="dxa"/>
          <w:jc w:val="center"/>
        </w:trPr>
        <w:tc>
          <w:tcPr>
            <w:tcW w:w="879" w:type="pct"/>
          </w:tcPr>
          <w:p w:rsidR="000815AB" w:rsidRPr="006F2273" w:rsidRDefault="000815AB" w:rsidP="00B86EC9">
            <w:pPr>
              <w:spacing w:before="120" w:after="120"/>
              <w:rPr>
                <w:sz w:val="24"/>
                <w:szCs w:val="24"/>
              </w:rPr>
            </w:pPr>
            <w:r w:rsidRPr="006F2273">
              <w:rPr>
                <w:sz w:val="24"/>
                <w:szCs w:val="24"/>
              </w:rPr>
              <w:lastRenderedPageBreak/>
              <w:t>2. panta 4. punkts</w:t>
            </w:r>
          </w:p>
        </w:tc>
        <w:tc>
          <w:tcPr>
            <w:tcW w:w="1983" w:type="pct"/>
          </w:tcPr>
          <w:p w:rsidR="000815AB" w:rsidRPr="006F2273" w:rsidRDefault="000815AB" w:rsidP="00D1583D">
            <w:pPr>
              <w:spacing w:before="100" w:beforeAutospacing="1" w:after="100" w:afterAutospacing="1"/>
              <w:jc w:val="both"/>
              <w:rPr>
                <w:sz w:val="24"/>
                <w:szCs w:val="24"/>
              </w:rPr>
            </w:pPr>
            <w:r w:rsidRPr="006F2273">
              <w:rPr>
                <w:sz w:val="24"/>
                <w:szCs w:val="24"/>
              </w:rPr>
              <w:t xml:space="preserve">Ne likums "Par piesārņojumu", ne </w:t>
            </w:r>
            <w:r w:rsidR="00E42AAD" w:rsidRPr="006F2273">
              <w:rPr>
                <w:sz w:val="24"/>
                <w:szCs w:val="24"/>
              </w:rPr>
              <w:t>MK noteikumi Nr. 1082 "</w:t>
            </w:r>
            <w:r w:rsidR="009B08BC" w:rsidRPr="006F2273">
              <w:rPr>
                <w:sz w:val="24"/>
                <w:szCs w:val="24"/>
              </w:rPr>
              <w:t>Kārtība, kādā piesakāmas A, B un C kategorijas piesārņojošas darbības un izsniedzamas atļaujas A un B kategorijas piesārņojošo darbību veikšanai</w:t>
            </w:r>
            <w:r w:rsidR="00D1583D" w:rsidRPr="006F2273">
              <w:rPr>
                <w:sz w:val="24"/>
                <w:szCs w:val="24"/>
              </w:rPr>
              <w:t>" (turpmāk - MK noteikumi 1082)</w:t>
            </w:r>
            <w:r w:rsidRPr="006F2273">
              <w:rPr>
                <w:sz w:val="24"/>
                <w:szCs w:val="24"/>
              </w:rPr>
              <w:t xml:space="preserve"> nenoteic, ka šādām darbībām ir jāsaņem atļauja. Līdz ar to, ja konkrētās iekārtas netiek izmantotas siltumenerģijas iegūšanai un tālākai tās izmantošanai, tad uz tām noteikumu projektā noteiktās prasības nav attiecināmas.</w:t>
            </w:r>
          </w:p>
        </w:tc>
        <w:tc>
          <w:tcPr>
            <w:tcW w:w="1120" w:type="pct"/>
            <w:gridSpan w:val="2"/>
          </w:tcPr>
          <w:p w:rsidR="000815AB" w:rsidRPr="006F2273" w:rsidRDefault="000815AB" w:rsidP="00B86EC9">
            <w:pPr>
              <w:spacing w:before="100" w:beforeAutospacing="1" w:after="100" w:afterAutospacing="1"/>
              <w:rPr>
                <w:sz w:val="24"/>
                <w:szCs w:val="24"/>
              </w:rPr>
            </w:pPr>
            <w:r w:rsidRPr="006F2273">
              <w:rPr>
                <w:sz w:val="24"/>
                <w:szCs w:val="24"/>
              </w:rPr>
              <w:t>Nav tiešā veidā pārņemts.</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120" w:after="120"/>
              <w:rPr>
                <w:sz w:val="24"/>
                <w:szCs w:val="24"/>
              </w:rPr>
            </w:pPr>
            <w:r w:rsidRPr="006F2273">
              <w:rPr>
                <w:sz w:val="24"/>
                <w:szCs w:val="24"/>
              </w:rPr>
              <w:t>3. panta 1. punkts</w:t>
            </w:r>
          </w:p>
        </w:tc>
        <w:tc>
          <w:tcPr>
            <w:tcW w:w="1983" w:type="pct"/>
          </w:tcPr>
          <w:p w:rsidR="000815AB" w:rsidRPr="006F2273" w:rsidRDefault="000815AB" w:rsidP="00B86EC9">
            <w:pPr>
              <w:spacing w:before="100" w:beforeAutospacing="1" w:after="100" w:afterAutospacing="1"/>
              <w:rPr>
                <w:sz w:val="24"/>
                <w:szCs w:val="24"/>
              </w:rPr>
            </w:pPr>
            <w:r w:rsidRPr="006F2273">
              <w:rPr>
                <w:sz w:val="24"/>
                <w:szCs w:val="24"/>
              </w:rPr>
              <w:t>Pārņemts likuma "Par piesārņojumu" 1. panta 3. punktā.</w:t>
            </w:r>
          </w:p>
        </w:tc>
        <w:tc>
          <w:tcPr>
            <w:tcW w:w="1120" w:type="pct"/>
            <w:gridSpan w:val="2"/>
          </w:tcPr>
          <w:p w:rsidR="000815AB" w:rsidRPr="006F2273" w:rsidRDefault="000815AB" w:rsidP="00B86EC9">
            <w:pPr>
              <w:spacing w:before="100" w:beforeAutospacing="1" w:after="100" w:afterAutospacing="1"/>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120" w:after="120"/>
              <w:rPr>
                <w:sz w:val="24"/>
                <w:szCs w:val="24"/>
              </w:rPr>
            </w:pPr>
            <w:r w:rsidRPr="006F2273">
              <w:rPr>
                <w:sz w:val="24"/>
                <w:szCs w:val="24"/>
              </w:rPr>
              <w:t>3. panta 2. punkts</w:t>
            </w:r>
          </w:p>
        </w:tc>
        <w:tc>
          <w:tcPr>
            <w:tcW w:w="1983" w:type="pct"/>
          </w:tcPr>
          <w:p w:rsidR="000815AB" w:rsidRPr="006F2273" w:rsidRDefault="000815AB" w:rsidP="00B86EC9">
            <w:pPr>
              <w:spacing w:before="100" w:beforeAutospacing="1" w:after="100" w:afterAutospacing="1"/>
              <w:rPr>
                <w:sz w:val="24"/>
                <w:szCs w:val="24"/>
              </w:rPr>
            </w:pPr>
            <w:r w:rsidRPr="006F2273">
              <w:rPr>
                <w:sz w:val="24"/>
                <w:szCs w:val="24"/>
              </w:rPr>
              <w:t>Pārņemts likuma "Par piesārņojumu" 10. panta pirmajā un otrajā daļā.</w:t>
            </w:r>
          </w:p>
        </w:tc>
        <w:tc>
          <w:tcPr>
            <w:tcW w:w="1120" w:type="pct"/>
            <w:gridSpan w:val="2"/>
          </w:tcPr>
          <w:p w:rsidR="000815AB" w:rsidRPr="006F2273" w:rsidRDefault="000815AB" w:rsidP="00B86EC9">
            <w:pPr>
              <w:spacing w:before="100" w:beforeAutospacing="1" w:after="100" w:afterAutospacing="1"/>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120" w:after="120"/>
              <w:rPr>
                <w:sz w:val="24"/>
                <w:szCs w:val="24"/>
              </w:rPr>
            </w:pPr>
            <w:r w:rsidRPr="006F2273">
              <w:rPr>
                <w:sz w:val="24"/>
                <w:szCs w:val="24"/>
              </w:rPr>
              <w:t>3. panta 3. punkts</w:t>
            </w:r>
          </w:p>
        </w:tc>
        <w:tc>
          <w:tcPr>
            <w:tcW w:w="1983" w:type="pct"/>
          </w:tcPr>
          <w:p w:rsidR="000815AB" w:rsidRPr="006F2273" w:rsidRDefault="000815AB" w:rsidP="00B86EC9">
            <w:pPr>
              <w:spacing w:before="100" w:beforeAutospacing="1" w:after="100" w:afterAutospacing="1"/>
              <w:rPr>
                <w:sz w:val="24"/>
                <w:szCs w:val="24"/>
              </w:rPr>
            </w:pPr>
            <w:r w:rsidRPr="006F2273">
              <w:rPr>
                <w:sz w:val="24"/>
                <w:szCs w:val="24"/>
              </w:rPr>
              <w:t>Noteikumu projekta 2.</w:t>
            </w:r>
            <w:r w:rsidR="00B86EC9" w:rsidRPr="006F2273">
              <w:rPr>
                <w:sz w:val="24"/>
                <w:szCs w:val="24"/>
              </w:rPr>
              <w:t>28</w:t>
            </w:r>
            <w:r w:rsidRPr="006F2273">
              <w:rPr>
                <w:sz w:val="24"/>
                <w:szCs w:val="24"/>
              </w:rPr>
              <w:t>. punkts</w:t>
            </w:r>
          </w:p>
        </w:tc>
        <w:tc>
          <w:tcPr>
            <w:tcW w:w="1120" w:type="pct"/>
            <w:gridSpan w:val="2"/>
          </w:tcPr>
          <w:p w:rsidR="000815AB" w:rsidRPr="006F2273" w:rsidRDefault="000815AB" w:rsidP="00B86EC9">
            <w:pPr>
              <w:spacing w:before="100" w:beforeAutospacing="1" w:after="100" w:afterAutospacing="1"/>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120" w:after="120"/>
              <w:rPr>
                <w:sz w:val="24"/>
                <w:szCs w:val="24"/>
              </w:rPr>
            </w:pPr>
            <w:r w:rsidRPr="006F2273">
              <w:rPr>
                <w:sz w:val="24"/>
                <w:szCs w:val="24"/>
              </w:rPr>
              <w:t>3. panta 4. punkts</w:t>
            </w:r>
          </w:p>
        </w:tc>
        <w:tc>
          <w:tcPr>
            <w:tcW w:w="1983" w:type="pct"/>
          </w:tcPr>
          <w:p w:rsidR="000815AB" w:rsidRPr="006F2273" w:rsidRDefault="000815AB" w:rsidP="00B86EC9">
            <w:pPr>
              <w:spacing w:before="100" w:beforeAutospacing="1" w:after="100" w:afterAutospacing="1"/>
              <w:rPr>
                <w:sz w:val="24"/>
                <w:szCs w:val="24"/>
              </w:rPr>
            </w:pPr>
            <w:r w:rsidRPr="006F2273">
              <w:rPr>
                <w:sz w:val="24"/>
                <w:szCs w:val="24"/>
              </w:rPr>
              <w:t>Noteikumu projekta 2.</w:t>
            </w:r>
            <w:r w:rsidR="00B86EC9" w:rsidRPr="006F2273">
              <w:rPr>
                <w:sz w:val="24"/>
                <w:szCs w:val="24"/>
              </w:rPr>
              <w:t>26</w:t>
            </w:r>
            <w:r w:rsidRPr="006F2273">
              <w:rPr>
                <w:sz w:val="24"/>
                <w:szCs w:val="24"/>
              </w:rPr>
              <w:t>. punkts</w:t>
            </w:r>
          </w:p>
        </w:tc>
        <w:tc>
          <w:tcPr>
            <w:tcW w:w="1120" w:type="pct"/>
            <w:gridSpan w:val="2"/>
          </w:tcPr>
          <w:p w:rsidR="000815AB" w:rsidRPr="006F2273" w:rsidRDefault="000815AB" w:rsidP="00B86EC9">
            <w:pPr>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120" w:after="120"/>
              <w:rPr>
                <w:sz w:val="24"/>
                <w:szCs w:val="24"/>
              </w:rPr>
            </w:pPr>
            <w:r w:rsidRPr="006F2273">
              <w:rPr>
                <w:sz w:val="24"/>
                <w:szCs w:val="24"/>
              </w:rPr>
              <w:t>3. panta 5. punkts</w:t>
            </w:r>
          </w:p>
        </w:tc>
        <w:tc>
          <w:tcPr>
            <w:tcW w:w="1983" w:type="pct"/>
          </w:tcPr>
          <w:p w:rsidR="000815AB" w:rsidRPr="006F2273" w:rsidRDefault="000815AB" w:rsidP="00B86EC9">
            <w:pPr>
              <w:spacing w:before="100" w:beforeAutospacing="1" w:after="100" w:afterAutospacing="1"/>
              <w:rPr>
                <w:sz w:val="24"/>
                <w:szCs w:val="24"/>
              </w:rPr>
            </w:pPr>
            <w:r w:rsidRPr="006F2273">
              <w:rPr>
                <w:sz w:val="24"/>
                <w:szCs w:val="24"/>
              </w:rPr>
              <w:t>Noteikumu projekta 2.</w:t>
            </w:r>
            <w:r w:rsidR="00B86EC9" w:rsidRPr="006F2273">
              <w:rPr>
                <w:sz w:val="24"/>
                <w:szCs w:val="24"/>
              </w:rPr>
              <w:t>27</w:t>
            </w:r>
            <w:r w:rsidRPr="006F2273">
              <w:rPr>
                <w:sz w:val="24"/>
                <w:szCs w:val="24"/>
              </w:rPr>
              <w:t>. punkts</w:t>
            </w:r>
          </w:p>
        </w:tc>
        <w:tc>
          <w:tcPr>
            <w:tcW w:w="1120" w:type="pct"/>
            <w:gridSpan w:val="2"/>
          </w:tcPr>
          <w:p w:rsidR="000815AB" w:rsidRPr="006F2273" w:rsidRDefault="000815AB" w:rsidP="00B86EC9">
            <w:pPr>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120" w:after="120"/>
              <w:rPr>
                <w:sz w:val="24"/>
                <w:szCs w:val="24"/>
              </w:rPr>
            </w:pPr>
            <w:r w:rsidRPr="006F2273">
              <w:rPr>
                <w:sz w:val="24"/>
                <w:szCs w:val="24"/>
              </w:rPr>
              <w:t>3. panta 6. punkts</w:t>
            </w:r>
          </w:p>
        </w:tc>
        <w:tc>
          <w:tcPr>
            <w:tcW w:w="1983" w:type="pct"/>
          </w:tcPr>
          <w:p w:rsidR="000815AB" w:rsidRPr="006F2273" w:rsidRDefault="000815AB" w:rsidP="00B86EC9">
            <w:pPr>
              <w:spacing w:before="100" w:beforeAutospacing="1" w:after="100" w:afterAutospacing="1"/>
              <w:rPr>
                <w:sz w:val="24"/>
                <w:szCs w:val="24"/>
              </w:rPr>
            </w:pPr>
            <w:r w:rsidRPr="006F2273">
              <w:rPr>
                <w:sz w:val="24"/>
                <w:szCs w:val="24"/>
              </w:rPr>
              <w:t>Noteikumu projekta 2.12. punkts</w:t>
            </w:r>
          </w:p>
        </w:tc>
        <w:tc>
          <w:tcPr>
            <w:tcW w:w="1120" w:type="pct"/>
            <w:gridSpan w:val="2"/>
          </w:tcPr>
          <w:p w:rsidR="000815AB" w:rsidRPr="006F2273" w:rsidRDefault="000815AB" w:rsidP="00B86EC9">
            <w:pPr>
              <w:rPr>
                <w:sz w:val="24"/>
                <w:szCs w:val="24"/>
              </w:rPr>
            </w:pPr>
            <w:r w:rsidRPr="006F2273">
              <w:rPr>
                <w:sz w:val="24"/>
                <w:szCs w:val="24"/>
              </w:rPr>
              <w:t>Pārņemts pilnībā.</w:t>
            </w:r>
          </w:p>
          <w:p w:rsidR="000815AB" w:rsidRPr="006F2273" w:rsidRDefault="000815AB" w:rsidP="00B86EC9">
            <w:pPr>
              <w:jc w:val="both"/>
              <w:rPr>
                <w:sz w:val="24"/>
                <w:szCs w:val="24"/>
              </w:rPr>
            </w:pPr>
            <w:r w:rsidRPr="006F2273">
              <w:rPr>
                <w:sz w:val="24"/>
                <w:szCs w:val="24"/>
              </w:rPr>
              <w:t>Netiek pieminēts atļaujas saņemšanas termiņš, jo Latvijā atļauju izsniegšanas sistēma jau darbojas šobrīd un nav nepieciešamības iekļaut šādu datumu.</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120" w:after="120"/>
              <w:rPr>
                <w:sz w:val="24"/>
                <w:szCs w:val="24"/>
              </w:rPr>
            </w:pPr>
            <w:r w:rsidRPr="006F2273">
              <w:rPr>
                <w:sz w:val="24"/>
                <w:szCs w:val="24"/>
              </w:rPr>
              <w:t>3. panta 7. punkts</w:t>
            </w:r>
          </w:p>
        </w:tc>
        <w:tc>
          <w:tcPr>
            <w:tcW w:w="1983" w:type="pct"/>
          </w:tcPr>
          <w:p w:rsidR="000815AB" w:rsidRPr="006F2273" w:rsidRDefault="000815AB" w:rsidP="00B86EC9">
            <w:pPr>
              <w:spacing w:before="100" w:beforeAutospacing="1" w:after="100" w:afterAutospacing="1"/>
              <w:rPr>
                <w:sz w:val="24"/>
                <w:szCs w:val="24"/>
              </w:rPr>
            </w:pPr>
            <w:r w:rsidRPr="006F2273">
              <w:rPr>
                <w:sz w:val="24"/>
                <w:szCs w:val="24"/>
              </w:rPr>
              <w:t>Noteikumu projekta 2.</w:t>
            </w:r>
            <w:r w:rsidR="00B86EC9" w:rsidRPr="006F2273">
              <w:rPr>
                <w:sz w:val="24"/>
                <w:szCs w:val="24"/>
              </w:rPr>
              <w:t>18</w:t>
            </w:r>
            <w:r w:rsidRPr="006F2273">
              <w:rPr>
                <w:sz w:val="24"/>
                <w:szCs w:val="24"/>
              </w:rPr>
              <w:t>. punkts</w:t>
            </w:r>
          </w:p>
        </w:tc>
        <w:tc>
          <w:tcPr>
            <w:tcW w:w="1120" w:type="pct"/>
            <w:gridSpan w:val="2"/>
          </w:tcPr>
          <w:p w:rsidR="000815AB" w:rsidRPr="006F2273" w:rsidRDefault="000815AB" w:rsidP="00B86EC9">
            <w:pPr>
              <w:rPr>
                <w:sz w:val="24"/>
                <w:szCs w:val="24"/>
              </w:rPr>
            </w:pPr>
            <w:r w:rsidRPr="006F2273">
              <w:rPr>
                <w:sz w:val="24"/>
                <w:szCs w:val="24"/>
              </w:rPr>
              <w:t>Pārņemts pilnībā.</w:t>
            </w:r>
          </w:p>
          <w:p w:rsidR="000815AB" w:rsidRPr="006F2273" w:rsidRDefault="000815AB" w:rsidP="00B86EC9">
            <w:pPr>
              <w:jc w:val="both"/>
              <w:rPr>
                <w:sz w:val="24"/>
                <w:szCs w:val="24"/>
              </w:rPr>
            </w:pPr>
            <w:r w:rsidRPr="006F2273">
              <w:rPr>
                <w:sz w:val="24"/>
                <w:szCs w:val="24"/>
              </w:rPr>
              <w:t xml:space="preserve">Netiek pieminēts atļaujas </w:t>
            </w:r>
            <w:r w:rsidRPr="006F2273">
              <w:rPr>
                <w:sz w:val="24"/>
                <w:szCs w:val="24"/>
              </w:rPr>
              <w:lastRenderedPageBreak/>
              <w:t>saņemšanas termiņš, jo Latvijā atļauju izsniegšanas sistēma jau darbojas šobrīd un nav nepieciešamības iekļaut šādu datumu.</w:t>
            </w:r>
          </w:p>
        </w:tc>
        <w:tc>
          <w:tcPr>
            <w:tcW w:w="912" w:type="pct"/>
          </w:tcPr>
          <w:p w:rsidR="000815AB" w:rsidRPr="006F2273" w:rsidRDefault="000815AB" w:rsidP="00B86EC9">
            <w:pPr>
              <w:rPr>
                <w:sz w:val="24"/>
                <w:szCs w:val="24"/>
              </w:rPr>
            </w:pPr>
            <w:r w:rsidRPr="006F2273">
              <w:rPr>
                <w:sz w:val="24"/>
                <w:szCs w:val="24"/>
              </w:rPr>
              <w:lastRenderedPageBreak/>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120" w:after="120"/>
              <w:rPr>
                <w:sz w:val="24"/>
                <w:szCs w:val="24"/>
              </w:rPr>
            </w:pPr>
            <w:r w:rsidRPr="006F2273">
              <w:rPr>
                <w:sz w:val="24"/>
                <w:szCs w:val="24"/>
              </w:rPr>
              <w:lastRenderedPageBreak/>
              <w:t>3. panta 8. punkts</w:t>
            </w:r>
          </w:p>
        </w:tc>
        <w:tc>
          <w:tcPr>
            <w:tcW w:w="1983" w:type="pct"/>
          </w:tcPr>
          <w:p w:rsidR="000815AB" w:rsidRPr="006F2273" w:rsidRDefault="00C63EF3" w:rsidP="00B86EC9">
            <w:pPr>
              <w:spacing w:before="100" w:beforeAutospacing="1" w:after="100" w:afterAutospacing="1"/>
              <w:rPr>
                <w:sz w:val="24"/>
                <w:szCs w:val="24"/>
              </w:rPr>
            </w:pPr>
            <w:r w:rsidRPr="006F2273">
              <w:rPr>
                <w:sz w:val="24"/>
                <w:szCs w:val="24"/>
              </w:rPr>
              <w:t xml:space="preserve">Noteikumu projekta </w:t>
            </w:r>
            <w:r w:rsidR="000815AB" w:rsidRPr="006F2273">
              <w:rPr>
                <w:sz w:val="24"/>
                <w:szCs w:val="24"/>
              </w:rPr>
              <w:t>2.10. punkts</w:t>
            </w:r>
          </w:p>
        </w:tc>
        <w:tc>
          <w:tcPr>
            <w:tcW w:w="1120" w:type="pct"/>
            <w:gridSpan w:val="2"/>
          </w:tcPr>
          <w:p w:rsidR="000815AB" w:rsidRPr="006F2273" w:rsidRDefault="000815AB" w:rsidP="00B86EC9">
            <w:pPr>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120" w:after="120"/>
              <w:rPr>
                <w:sz w:val="24"/>
                <w:szCs w:val="24"/>
              </w:rPr>
            </w:pPr>
            <w:r w:rsidRPr="006F2273">
              <w:rPr>
                <w:sz w:val="24"/>
                <w:szCs w:val="24"/>
              </w:rPr>
              <w:t>3. panta 9. punkts</w:t>
            </w:r>
          </w:p>
        </w:tc>
        <w:tc>
          <w:tcPr>
            <w:tcW w:w="1983" w:type="pct"/>
          </w:tcPr>
          <w:p w:rsidR="000815AB" w:rsidRPr="006F2273" w:rsidRDefault="000815AB" w:rsidP="00B86EC9">
            <w:pPr>
              <w:spacing w:before="100" w:beforeAutospacing="1" w:after="100" w:afterAutospacing="1"/>
              <w:rPr>
                <w:sz w:val="24"/>
                <w:szCs w:val="24"/>
              </w:rPr>
            </w:pPr>
            <w:r w:rsidRPr="006F2273">
              <w:rPr>
                <w:sz w:val="24"/>
                <w:szCs w:val="24"/>
              </w:rPr>
              <w:t>Noteikumu projekta 2.</w:t>
            </w:r>
            <w:r w:rsidR="00B86EC9" w:rsidRPr="006F2273">
              <w:rPr>
                <w:sz w:val="24"/>
                <w:szCs w:val="24"/>
              </w:rPr>
              <w:t>14</w:t>
            </w:r>
            <w:r w:rsidRPr="006F2273">
              <w:rPr>
                <w:sz w:val="24"/>
                <w:szCs w:val="24"/>
              </w:rPr>
              <w:t>. punkts</w:t>
            </w:r>
          </w:p>
        </w:tc>
        <w:tc>
          <w:tcPr>
            <w:tcW w:w="1120" w:type="pct"/>
            <w:gridSpan w:val="2"/>
          </w:tcPr>
          <w:p w:rsidR="000815AB" w:rsidRPr="006F2273" w:rsidRDefault="000815AB" w:rsidP="00B86EC9">
            <w:pPr>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120" w:after="120"/>
              <w:rPr>
                <w:sz w:val="24"/>
                <w:szCs w:val="24"/>
              </w:rPr>
            </w:pPr>
            <w:r w:rsidRPr="006F2273">
              <w:rPr>
                <w:sz w:val="24"/>
                <w:szCs w:val="24"/>
              </w:rPr>
              <w:t>3. panta 10. punkts</w:t>
            </w:r>
          </w:p>
        </w:tc>
        <w:tc>
          <w:tcPr>
            <w:tcW w:w="1983" w:type="pct"/>
          </w:tcPr>
          <w:p w:rsidR="000815AB" w:rsidRPr="006F2273" w:rsidRDefault="000815AB" w:rsidP="00B86EC9">
            <w:pPr>
              <w:spacing w:before="100" w:beforeAutospacing="1" w:after="100" w:afterAutospacing="1"/>
              <w:rPr>
                <w:sz w:val="24"/>
                <w:szCs w:val="24"/>
              </w:rPr>
            </w:pPr>
            <w:r w:rsidRPr="006F2273">
              <w:rPr>
                <w:sz w:val="24"/>
                <w:szCs w:val="24"/>
              </w:rPr>
              <w:t>Noteikumu projekta 2.8. punkts</w:t>
            </w:r>
          </w:p>
        </w:tc>
        <w:tc>
          <w:tcPr>
            <w:tcW w:w="1120" w:type="pct"/>
            <w:gridSpan w:val="2"/>
          </w:tcPr>
          <w:p w:rsidR="000815AB" w:rsidRPr="006F2273" w:rsidRDefault="000815AB" w:rsidP="00B86EC9">
            <w:pPr>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120" w:after="120"/>
              <w:rPr>
                <w:sz w:val="24"/>
                <w:szCs w:val="24"/>
              </w:rPr>
            </w:pPr>
            <w:r w:rsidRPr="006F2273">
              <w:rPr>
                <w:sz w:val="24"/>
                <w:szCs w:val="24"/>
              </w:rPr>
              <w:t>3. panta 11. punkts</w:t>
            </w:r>
          </w:p>
        </w:tc>
        <w:tc>
          <w:tcPr>
            <w:tcW w:w="1983" w:type="pct"/>
          </w:tcPr>
          <w:p w:rsidR="000815AB" w:rsidRPr="006F2273" w:rsidRDefault="000815AB" w:rsidP="00B86EC9">
            <w:pPr>
              <w:spacing w:before="100" w:beforeAutospacing="1" w:after="100" w:afterAutospacing="1"/>
              <w:rPr>
                <w:sz w:val="24"/>
                <w:szCs w:val="24"/>
              </w:rPr>
            </w:pPr>
            <w:r w:rsidRPr="006F2273">
              <w:rPr>
                <w:sz w:val="24"/>
                <w:szCs w:val="24"/>
              </w:rPr>
              <w:t>Noteikumu projekta 2.6. punkts</w:t>
            </w:r>
          </w:p>
        </w:tc>
        <w:tc>
          <w:tcPr>
            <w:tcW w:w="1120" w:type="pct"/>
            <w:gridSpan w:val="2"/>
          </w:tcPr>
          <w:p w:rsidR="000815AB" w:rsidRPr="006F2273" w:rsidRDefault="000815AB" w:rsidP="00B86EC9">
            <w:pPr>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120" w:after="120"/>
              <w:rPr>
                <w:sz w:val="24"/>
                <w:szCs w:val="24"/>
              </w:rPr>
            </w:pPr>
            <w:r w:rsidRPr="006F2273">
              <w:rPr>
                <w:sz w:val="24"/>
                <w:szCs w:val="24"/>
              </w:rPr>
              <w:t>3. panta 12. punkts</w:t>
            </w:r>
          </w:p>
        </w:tc>
        <w:tc>
          <w:tcPr>
            <w:tcW w:w="1983" w:type="pct"/>
          </w:tcPr>
          <w:p w:rsidR="000815AB" w:rsidRPr="006F2273" w:rsidRDefault="000815AB" w:rsidP="00B86EC9">
            <w:pPr>
              <w:spacing w:before="100" w:beforeAutospacing="1" w:after="100" w:afterAutospacing="1"/>
              <w:rPr>
                <w:sz w:val="24"/>
                <w:szCs w:val="24"/>
              </w:rPr>
            </w:pPr>
            <w:r w:rsidRPr="006F2273">
              <w:rPr>
                <w:sz w:val="24"/>
                <w:szCs w:val="24"/>
              </w:rPr>
              <w:t>Noteikumu projekta 2.</w:t>
            </w:r>
            <w:r w:rsidR="00B86EC9" w:rsidRPr="006F2273">
              <w:rPr>
                <w:sz w:val="24"/>
                <w:szCs w:val="24"/>
              </w:rPr>
              <w:t>15</w:t>
            </w:r>
            <w:r w:rsidRPr="006F2273">
              <w:rPr>
                <w:sz w:val="24"/>
                <w:szCs w:val="24"/>
              </w:rPr>
              <w:t>. punkts</w:t>
            </w:r>
          </w:p>
        </w:tc>
        <w:tc>
          <w:tcPr>
            <w:tcW w:w="1120" w:type="pct"/>
            <w:gridSpan w:val="2"/>
          </w:tcPr>
          <w:p w:rsidR="000815AB" w:rsidRPr="006F2273" w:rsidRDefault="000815AB" w:rsidP="00B86EC9">
            <w:pPr>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120" w:after="120"/>
              <w:rPr>
                <w:sz w:val="24"/>
                <w:szCs w:val="24"/>
              </w:rPr>
            </w:pPr>
            <w:r w:rsidRPr="006F2273">
              <w:rPr>
                <w:sz w:val="24"/>
                <w:szCs w:val="24"/>
              </w:rPr>
              <w:t>3. panta 13.punkts</w:t>
            </w:r>
          </w:p>
        </w:tc>
        <w:tc>
          <w:tcPr>
            <w:tcW w:w="1983" w:type="pct"/>
          </w:tcPr>
          <w:p w:rsidR="000815AB" w:rsidRPr="006F2273" w:rsidRDefault="000815AB" w:rsidP="00B86EC9">
            <w:pPr>
              <w:spacing w:before="100" w:beforeAutospacing="1" w:after="100" w:afterAutospacing="1"/>
              <w:rPr>
                <w:sz w:val="24"/>
                <w:szCs w:val="24"/>
              </w:rPr>
            </w:pPr>
            <w:r w:rsidRPr="006F2273">
              <w:rPr>
                <w:sz w:val="24"/>
                <w:szCs w:val="24"/>
              </w:rPr>
              <w:t>Nav pārņemts, jo šādas normas pārņemšana Latvijai nav aktuāla.</w:t>
            </w:r>
          </w:p>
        </w:tc>
        <w:tc>
          <w:tcPr>
            <w:tcW w:w="1120" w:type="pct"/>
            <w:gridSpan w:val="2"/>
          </w:tcPr>
          <w:p w:rsidR="000815AB" w:rsidRPr="006F2273" w:rsidRDefault="000815AB" w:rsidP="00B86EC9">
            <w:pPr>
              <w:spacing w:before="100" w:beforeAutospacing="1" w:after="100" w:afterAutospacing="1"/>
              <w:rPr>
                <w:sz w:val="24"/>
                <w:szCs w:val="24"/>
              </w:rPr>
            </w:pPr>
            <w:r w:rsidRPr="006F2273">
              <w:rPr>
                <w:sz w:val="24"/>
                <w:szCs w:val="24"/>
              </w:rPr>
              <w:t>Nav pārņemts, jo šādas normas pārņemšana Latvijai nav aktuāla.</w:t>
            </w:r>
          </w:p>
        </w:tc>
        <w:tc>
          <w:tcPr>
            <w:tcW w:w="912" w:type="pct"/>
          </w:tcPr>
          <w:p w:rsidR="000815AB" w:rsidRPr="006F2273" w:rsidRDefault="000815AB" w:rsidP="00B86EC9">
            <w:pPr>
              <w:spacing w:before="100" w:beforeAutospacing="1" w:after="100" w:afterAutospacing="1"/>
              <w:rPr>
                <w:sz w:val="24"/>
                <w:szCs w:val="24"/>
              </w:rPr>
            </w:pPr>
            <w:r w:rsidRPr="006F2273">
              <w:rPr>
                <w:sz w:val="24"/>
                <w:szCs w:val="24"/>
              </w:rPr>
              <w:t>-</w:t>
            </w:r>
          </w:p>
        </w:tc>
      </w:tr>
      <w:tr w:rsidR="000815AB" w:rsidRPr="006F2273" w:rsidTr="008F3E5E">
        <w:trPr>
          <w:tblCellSpacing w:w="20" w:type="dxa"/>
          <w:jc w:val="center"/>
        </w:trPr>
        <w:tc>
          <w:tcPr>
            <w:tcW w:w="879" w:type="pct"/>
          </w:tcPr>
          <w:p w:rsidR="000815AB" w:rsidRPr="006F2273" w:rsidRDefault="000815AB" w:rsidP="00B86EC9">
            <w:pPr>
              <w:spacing w:before="120" w:after="120"/>
              <w:rPr>
                <w:sz w:val="24"/>
                <w:szCs w:val="24"/>
              </w:rPr>
            </w:pPr>
            <w:r w:rsidRPr="006F2273">
              <w:rPr>
                <w:sz w:val="24"/>
                <w:szCs w:val="24"/>
              </w:rPr>
              <w:t>3. panta 14. punkts</w:t>
            </w:r>
          </w:p>
        </w:tc>
        <w:tc>
          <w:tcPr>
            <w:tcW w:w="1983" w:type="pct"/>
          </w:tcPr>
          <w:p w:rsidR="000815AB" w:rsidRPr="006F2273" w:rsidRDefault="000815AB" w:rsidP="00B86EC9">
            <w:pPr>
              <w:spacing w:before="100" w:beforeAutospacing="1" w:after="100" w:afterAutospacing="1"/>
              <w:rPr>
                <w:sz w:val="24"/>
                <w:szCs w:val="24"/>
              </w:rPr>
            </w:pPr>
            <w:r w:rsidRPr="006F2273">
              <w:rPr>
                <w:sz w:val="24"/>
                <w:szCs w:val="24"/>
              </w:rPr>
              <w:t>Nav pārņemts, jo šādas normas pārņemšana Latvijai nav aktuāla.</w:t>
            </w:r>
          </w:p>
        </w:tc>
        <w:tc>
          <w:tcPr>
            <w:tcW w:w="1120" w:type="pct"/>
            <w:gridSpan w:val="2"/>
          </w:tcPr>
          <w:p w:rsidR="000815AB" w:rsidRPr="006F2273" w:rsidRDefault="000815AB" w:rsidP="00B86EC9">
            <w:pPr>
              <w:spacing w:before="100" w:beforeAutospacing="1" w:after="100" w:afterAutospacing="1"/>
              <w:rPr>
                <w:sz w:val="24"/>
                <w:szCs w:val="24"/>
              </w:rPr>
            </w:pPr>
            <w:r w:rsidRPr="006F2273">
              <w:rPr>
                <w:sz w:val="24"/>
                <w:szCs w:val="24"/>
              </w:rPr>
              <w:t>Nav pārņemts, jo šādas normas pārņemšana Latvijai nav aktuāla.</w:t>
            </w:r>
          </w:p>
        </w:tc>
        <w:tc>
          <w:tcPr>
            <w:tcW w:w="912" w:type="pct"/>
          </w:tcPr>
          <w:p w:rsidR="000815AB" w:rsidRPr="006F2273" w:rsidRDefault="000815AB" w:rsidP="00B86EC9">
            <w:pPr>
              <w:spacing w:before="100" w:beforeAutospacing="1" w:after="100" w:afterAutospacing="1"/>
              <w:rPr>
                <w:sz w:val="24"/>
                <w:szCs w:val="24"/>
              </w:rPr>
            </w:pPr>
            <w:r w:rsidRPr="006F2273">
              <w:rPr>
                <w:sz w:val="24"/>
                <w:szCs w:val="24"/>
              </w:rPr>
              <w:t>-</w:t>
            </w:r>
          </w:p>
        </w:tc>
      </w:tr>
      <w:tr w:rsidR="000815AB" w:rsidRPr="006F2273" w:rsidTr="008F3E5E">
        <w:trPr>
          <w:tblCellSpacing w:w="20" w:type="dxa"/>
          <w:jc w:val="center"/>
        </w:trPr>
        <w:tc>
          <w:tcPr>
            <w:tcW w:w="879" w:type="pct"/>
          </w:tcPr>
          <w:p w:rsidR="000815AB" w:rsidRPr="006F2273" w:rsidRDefault="000815AB" w:rsidP="00B86EC9">
            <w:pPr>
              <w:spacing w:before="120" w:after="120"/>
              <w:rPr>
                <w:sz w:val="24"/>
                <w:szCs w:val="24"/>
              </w:rPr>
            </w:pPr>
            <w:r w:rsidRPr="006F2273">
              <w:rPr>
                <w:sz w:val="24"/>
                <w:szCs w:val="24"/>
              </w:rPr>
              <w:t>3. panta 15. punkts</w:t>
            </w:r>
          </w:p>
        </w:tc>
        <w:tc>
          <w:tcPr>
            <w:tcW w:w="1983" w:type="pct"/>
          </w:tcPr>
          <w:p w:rsidR="000815AB" w:rsidRPr="006F2273" w:rsidRDefault="000815AB" w:rsidP="00B86EC9">
            <w:pPr>
              <w:spacing w:before="100" w:beforeAutospacing="1" w:after="100" w:afterAutospacing="1"/>
              <w:rPr>
                <w:sz w:val="24"/>
                <w:szCs w:val="24"/>
              </w:rPr>
            </w:pPr>
            <w:r w:rsidRPr="006F2273">
              <w:rPr>
                <w:sz w:val="24"/>
                <w:szCs w:val="24"/>
              </w:rPr>
              <w:t>Noteikumu projekta 2.</w:t>
            </w:r>
            <w:r w:rsidR="00B86EC9" w:rsidRPr="006F2273">
              <w:rPr>
                <w:sz w:val="24"/>
                <w:szCs w:val="24"/>
              </w:rPr>
              <w:t>20</w:t>
            </w:r>
            <w:r w:rsidRPr="006F2273">
              <w:rPr>
                <w:sz w:val="24"/>
                <w:szCs w:val="24"/>
              </w:rPr>
              <w:t>. punkts</w:t>
            </w:r>
          </w:p>
        </w:tc>
        <w:tc>
          <w:tcPr>
            <w:tcW w:w="1120" w:type="pct"/>
            <w:gridSpan w:val="2"/>
          </w:tcPr>
          <w:p w:rsidR="000815AB" w:rsidRPr="006F2273" w:rsidRDefault="000815AB" w:rsidP="00B86EC9">
            <w:pPr>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120" w:after="120"/>
              <w:rPr>
                <w:sz w:val="24"/>
                <w:szCs w:val="24"/>
              </w:rPr>
            </w:pPr>
            <w:r w:rsidRPr="006F2273">
              <w:rPr>
                <w:sz w:val="24"/>
                <w:szCs w:val="24"/>
              </w:rPr>
              <w:t>3. panta 16. punkts</w:t>
            </w:r>
          </w:p>
        </w:tc>
        <w:tc>
          <w:tcPr>
            <w:tcW w:w="1983" w:type="pct"/>
          </w:tcPr>
          <w:p w:rsidR="000815AB" w:rsidRPr="006F2273" w:rsidRDefault="000815AB" w:rsidP="00B86EC9">
            <w:pPr>
              <w:spacing w:before="100" w:beforeAutospacing="1" w:after="100" w:afterAutospacing="1"/>
              <w:rPr>
                <w:sz w:val="24"/>
                <w:szCs w:val="24"/>
              </w:rPr>
            </w:pPr>
            <w:r w:rsidRPr="006F2273">
              <w:rPr>
                <w:sz w:val="24"/>
                <w:szCs w:val="24"/>
              </w:rPr>
              <w:t>Noteikumu projekta 2.</w:t>
            </w:r>
            <w:r w:rsidR="00B86EC9" w:rsidRPr="006F2273">
              <w:rPr>
                <w:sz w:val="24"/>
                <w:szCs w:val="24"/>
              </w:rPr>
              <w:t>23</w:t>
            </w:r>
            <w:r w:rsidRPr="006F2273">
              <w:rPr>
                <w:sz w:val="24"/>
                <w:szCs w:val="24"/>
              </w:rPr>
              <w:t>. punkts</w:t>
            </w:r>
          </w:p>
        </w:tc>
        <w:tc>
          <w:tcPr>
            <w:tcW w:w="1120" w:type="pct"/>
            <w:gridSpan w:val="2"/>
          </w:tcPr>
          <w:p w:rsidR="000815AB" w:rsidRPr="006F2273" w:rsidRDefault="000815AB" w:rsidP="00B86EC9">
            <w:pPr>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120" w:after="120"/>
              <w:rPr>
                <w:sz w:val="24"/>
                <w:szCs w:val="24"/>
              </w:rPr>
            </w:pPr>
            <w:r w:rsidRPr="006F2273">
              <w:rPr>
                <w:sz w:val="24"/>
                <w:szCs w:val="24"/>
              </w:rPr>
              <w:t>3. panta 17. punkts</w:t>
            </w:r>
          </w:p>
        </w:tc>
        <w:tc>
          <w:tcPr>
            <w:tcW w:w="1983" w:type="pct"/>
          </w:tcPr>
          <w:p w:rsidR="000815AB" w:rsidRPr="006F2273" w:rsidRDefault="000815AB" w:rsidP="00DB5F6D">
            <w:pPr>
              <w:spacing w:before="100" w:beforeAutospacing="1" w:after="100" w:afterAutospacing="1"/>
              <w:rPr>
                <w:sz w:val="24"/>
                <w:szCs w:val="24"/>
              </w:rPr>
            </w:pPr>
            <w:r w:rsidRPr="006F2273">
              <w:rPr>
                <w:sz w:val="24"/>
                <w:szCs w:val="24"/>
              </w:rPr>
              <w:t xml:space="preserve">Noteikumu projekta </w:t>
            </w:r>
            <w:r w:rsidR="00DB5F6D" w:rsidRPr="006F2273">
              <w:rPr>
                <w:sz w:val="24"/>
                <w:szCs w:val="24"/>
              </w:rPr>
              <w:t>2.1</w:t>
            </w:r>
            <w:r w:rsidRPr="006F2273">
              <w:rPr>
                <w:sz w:val="24"/>
                <w:szCs w:val="24"/>
              </w:rPr>
              <w:t>. punkts</w:t>
            </w:r>
          </w:p>
        </w:tc>
        <w:tc>
          <w:tcPr>
            <w:tcW w:w="1120" w:type="pct"/>
            <w:gridSpan w:val="2"/>
          </w:tcPr>
          <w:p w:rsidR="000815AB" w:rsidRPr="006F2273" w:rsidRDefault="000815AB" w:rsidP="00B86EC9">
            <w:pPr>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120" w:after="120"/>
              <w:rPr>
                <w:sz w:val="24"/>
                <w:szCs w:val="24"/>
              </w:rPr>
            </w:pPr>
            <w:r w:rsidRPr="006F2273">
              <w:rPr>
                <w:sz w:val="24"/>
                <w:szCs w:val="24"/>
              </w:rPr>
              <w:t>3. panta 18. punkts</w:t>
            </w:r>
          </w:p>
        </w:tc>
        <w:tc>
          <w:tcPr>
            <w:tcW w:w="1983" w:type="pct"/>
          </w:tcPr>
          <w:p w:rsidR="000815AB" w:rsidRPr="006F2273" w:rsidRDefault="000815AB" w:rsidP="00B86EC9">
            <w:pPr>
              <w:spacing w:before="100" w:beforeAutospacing="1" w:after="100" w:afterAutospacing="1"/>
              <w:rPr>
                <w:sz w:val="24"/>
                <w:szCs w:val="24"/>
              </w:rPr>
            </w:pPr>
            <w:r w:rsidRPr="006F2273">
              <w:rPr>
                <w:sz w:val="24"/>
                <w:szCs w:val="24"/>
              </w:rPr>
              <w:t>Noteikumu projekta 2.2. punkts</w:t>
            </w:r>
          </w:p>
        </w:tc>
        <w:tc>
          <w:tcPr>
            <w:tcW w:w="1120" w:type="pct"/>
            <w:gridSpan w:val="2"/>
          </w:tcPr>
          <w:p w:rsidR="000815AB" w:rsidRPr="006F2273" w:rsidRDefault="000815AB" w:rsidP="00B86EC9">
            <w:pPr>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120" w:after="120"/>
              <w:rPr>
                <w:sz w:val="24"/>
                <w:szCs w:val="24"/>
              </w:rPr>
            </w:pPr>
            <w:r w:rsidRPr="006F2273">
              <w:rPr>
                <w:sz w:val="24"/>
                <w:szCs w:val="24"/>
              </w:rPr>
              <w:lastRenderedPageBreak/>
              <w:t>3. panta 19. punkts</w:t>
            </w:r>
          </w:p>
        </w:tc>
        <w:tc>
          <w:tcPr>
            <w:tcW w:w="1983" w:type="pct"/>
          </w:tcPr>
          <w:p w:rsidR="000815AB" w:rsidRPr="006F2273" w:rsidRDefault="000815AB" w:rsidP="00B86EC9">
            <w:pPr>
              <w:spacing w:before="100" w:beforeAutospacing="1" w:after="100" w:afterAutospacing="1"/>
              <w:rPr>
                <w:sz w:val="24"/>
                <w:szCs w:val="24"/>
              </w:rPr>
            </w:pPr>
            <w:r w:rsidRPr="006F2273">
              <w:rPr>
                <w:sz w:val="24"/>
                <w:szCs w:val="24"/>
              </w:rPr>
              <w:t>Noteikumu projekta 2.7. punkts</w:t>
            </w:r>
          </w:p>
        </w:tc>
        <w:tc>
          <w:tcPr>
            <w:tcW w:w="1120" w:type="pct"/>
            <w:gridSpan w:val="2"/>
          </w:tcPr>
          <w:p w:rsidR="000815AB" w:rsidRPr="006F2273" w:rsidRDefault="000815AB" w:rsidP="00B86EC9">
            <w:pPr>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120" w:after="120"/>
              <w:rPr>
                <w:sz w:val="24"/>
                <w:szCs w:val="24"/>
              </w:rPr>
            </w:pPr>
            <w:r w:rsidRPr="006F2273">
              <w:rPr>
                <w:sz w:val="24"/>
                <w:szCs w:val="24"/>
              </w:rPr>
              <w:t>3. panta 20. punkts</w:t>
            </w:r>
          </w:p>
        </w:tc>
        <w:tc>
          <w:tcPr>
            <w:tcW w:w="1983" w:type="pct"/>
          </w:tcPr>
          <w:p w:rsidR="000815AB" w:rsidRPr="006F2273" w:rsidRDefault="000815AB" w:rsidP="00B86EC9">
            <w:pPr>
              <w:spacing w:before="100" w:beforeAutospacing="1" w:after="100" w:afterAutospacing="1"/>
              <w:rPr>
                <w:sz w:val="24"/>
                <w:szCs w:val="24"/>
              </w:rPr>
            </w:pPr>
            <w:r w:rsidRPr="006F2273">
              <w:rPr>
                <w:sz w:val="24"/>
                <w:szCs w:val="24"/>
              </w:rPr>
              <w:t>Noteikumu projekta 2.3. punkts</w:t>
            </w:r>
          </w:p>
        </w:tc>
        <w:tc>
          <w:tcPr>
            <w:tcW w:w="1120" w:type="pct"/>
            <w:gridSpan w:val="2"/>
          </w:tcPr>
          <w:p w:rsidR="000815AB" w:rsidRPr="006F2273" w:rsidRDefault="000815AB" w:rsidP="00B86EC9">
            <w:pPr>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120" w:after="120"/>
              <w:rPr>
                <w:sz w:val="24"/>
                <w:szCs w:val="24"/>
              </w:rPr>
            </w:pPr>
            <w:r w:rsidRPr="006F2273">
              <w:rPr>
                <w:sz w:val="24"/>
                <w:szCs w:val="24"/>
              </w:rPr>
              <w:t>3. panta 21. punkts</w:t>
            </w:r>
          </w:p>
        </w:tc>
        <w:tc>
          <w:tcPr>
            <w:tcW w:w="1983" w:type="pct"/>
          </w:tcPr>
          <w:p w:rsidR="000815AB" w:rsidRPr="006F2273" w:rsidRDefault="000815AB" w:rsidP="00B86EC9">
            <w:pPr>
              <w:spacing w:before="100" w:beforeAutospacing="1" w:after="100" w:afterAutospacing="1"/>
              <w:rPr>
                <w:sz w:val="24"/>
                <w:szCs w:val="24"/>
              </w:rPr>
            </w:pPr>
            <w:r w:rsidRPr="006F2273">
              <w:rPr>
                <w:sz w:val="24"/>
                <w:szCs w:val="24"/>
              </w:rPr>
              <w:t>Noteikumu projekta 2.5. punkts</w:t>
            </w:r>
          </w:p>
        </w:tc>
        <w:tc>
          <w:tcPr>
            <w:tcW w:w="1120" w:type="pct"/>
            <w:gridSpan w:val="2"/>
          </w:tcPr>
          <w:p w:rsidR="000815AB" w:rsidRPr="006F2273" w:rsidRDefault="000815AB" w:rsidP="00B86EC9">
            <w:pPr>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120" w:after="120"/>
              <w:rPr>
                <w:sz w:val="24"/>
                <w:szCs w:val="24"/>
              </w:rPr>
            </w:pPr>
            <w:r w:rsidRPr="006F2273">
              <w:rPr>
                <w:sz w:val="24"/>
                <w:szCs w:val="24"/>
              </w:rPr>
              <w:t>3. panta 22. punkts</w:t>
            </w:r>
          </w:p>
        </w:tc>
        <w:tc>
          <w:tcPr>
            <w:tcW w:w="1983" w:type="pct"/>
          </w:tcPr>
          <w:p w:rsidR="000815AB" w:rsidRPr="006F2273" w:rsidRDefault="000815AB" w:rsidP="00B86EC9">
            <w:pPr>
              <w:spacing w:before="100" w:beforeAutospacing="1" w:after="100" w:afterAutospacing="1"/>
              <w:rPr>
                <w:sz w:val="24"/>
                <w:szCs w:val="24"/>
              </w:rPr>
            </w:pPr>
            <w:r w:rsidRPr="006F2273">
              <w:rPr>
                <w:sz w:val="24"/>
                <w:szCs w:val="24"/>
              </w:rPr>
              <w:t>Noteikumu projekta 2.4. punkts</w:t>
            </w:r>
          </w:p>
        </w:tc>
        <w:tc>
          <w:tcPr>
            <w:tcW w:w="1120" w:type="pct"/>
            <w:gridSpan w:val="2"/>
          </w:tcPr>
          <w:p w:rsidR="000815AB" w:rsidRPr="006F2273" w:rsidRDefault="000815AB" w:rsidP="00B86EC9">
            <w:pPr>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120" w:after="120"/>
              <w:rPr>
                <w:sz w:val="24"/>
                <w:szCs w:val="24"/>
              </w:rPr>
            </w:pPr>
            <w:r w:rsidRPr="006F2273">
              <w:rPr>
                <w:sz w:val="24"/>
                <w:szCs w:val="24"/>
              </w:rPr>
              <w:t>3. panta 23. punkts</w:t>
            </w:r>
          </w:p>
        </w:tc>
        <w:tc>
          <w:tcPr>
            <w:tcW w:w="1983" w:type="pct"/>
          </w:tcPr>
          <w:p w:rsidR="000815AB" w:rsidRPr="006F2273" w:rsidRDefault="000815AB" w:rsidP="00B86EC9">
            <w:pPr>
              <w:spacing w:before="100" w:beforeAutospacing="1" w:after="100" w:afterAutospacing="1"/>
              <w:rPr>
                <w:sz w:val="24"/>
                <w:szCs w:val="24"/>
              </w:rPr>
            </w:pPr>
            <w:r w:rsidRPr="006F2273">
              <w:rPr>
                <w:sz w:val="24"/>
                <w:szCs w:val="24"/>
              </w:rPr>
              <w:t xml:space="preserve">Likums "Par piesārņojumu" </w:t>
            </w:r>
            <w:r w:rsidR="000917FB" w:rsidRPr="006F2273">
              <w:rPr>
                <w:sz w:val="24"/>
                <w:szCs w:val="24"/>
              </w:rPr>
              <w:t>1. panta</w:t>
            </w:r>
            <w:r w:rsidRPr="006F2273">
              <w:rPr>
                <w:sz w:val="24"/>
                <w:szCs w:val="24"/>
              </w:rPr>
              <w:t xml:space="preserve"> 5.punkts</w:t>
            </w:r>
          </w:p>
        </w:tc>
        <w:tc>
          <w:tcPr>
            <w:tcW w:w="1120" w:type="pct"/>
            <w:gridSpan w:val="2"/>
          </w:tcPr>
          <w:p w:rsidR="000815AB" w:rsidRPr="006F2273" w:rsidRDefault="000815AB" w:rsidP="00B86EC9">
            <w:pPr>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120" w:after="120"/>
              <w:rPr>
                <w:sz w:val="24"/>
                <w:szCs w:val="24"/>
              </w:rPr>
            </w:pPr>
            <w:r w:rsidRPr="006F2273">
              <w:rPr>
                <w:sz w:val="24"/>
                <w:szCs w:val="24"/>
              </w:rPr>
              <w:t>3. panta 24. punkts</w:t>
            </w:r>
          </w:p>
        </w:tc>
        <w:tc>
          <w:tcPr>
            <w:tcW w:w="1983" w:type="pct"/>
          </w:tcPr>
          <w:p w:rsidR="000815AB" w:rsidRPr="006F2273" w:rsidRDefault="000815AB" w:rsidP="00B86EC9">
            <w:pPr>
              <w:spacing w:before="100" w:beforeAutospacing="1" w:after="100" w:afterAutospacing="1"/>
              <w:rPr>
                <w:sz w:val="24"/>
                <w:szCs w:val="24"/>
              </w:rPr>
            </w:pPr>
            <w:r w:rsidRPr="006F2273">
              <w:rPr>
                <w:sz w:val="24"/>
                <w:szCs w:val="24"/>
              </w:rPr>
              <w:t>Noteikumu projekta 2.</w:t>
            </w:r>
            <w:r w:rsidR="00B86EC9" w:rsidRPr="006F2273">
              <w:rPr>
                <w:sz w:val="24"/>
                <w:szCs w:val="24"/>
              </w:rPr>
              <w:t>33</w:t>
            </w:r>
            <w:r w:rsidRPr="006F2273">
              <w:rPr>
                <w:sz w:val="24"/>
                <w:szCs w:val="24"/>
              </w:rPr>
              <w:t>. punkts</w:t>
            </w:r>
          </w:p>
        </w:tc>
        <w:tc>
          <w:tcPr>
            <w:tcW w:w="1120" w:type="pct"/>
            <w:gridSpan w:val="2"/>
          </w:tcPr>
          <w:p w:rsidR="000815AB" w:rsidRPr="006F2273" w:rsidRDefault="000815AB" w:rsidP="00B86EC9">
            <w:pPr>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120" w:after="120"/>
              <w:rPr>
                <w:sz w:val="24"/>
                <w:szCs w:val="24"/>
              </w:rPr>
            </w:pPr>
            <w:r w:rsidRPr="006F2273">
              <w:rPr>
                <w:sz w:val="24"/>
                <w:szCs w:val="24"/>
              </w:rPr>
              <w:t>4. pants</w:t>
            </w:r>
          </w:p>
        </w:tc>
        <w:tc>
          <w:tcPr>
            <w:tcW w:w="1983" w:type="pct"/>
          </w:tcPr>
          <w:p w:rsidR="000815AB" w:rsidRPr="006F2273" w:rsidRDefault="000815AB" w:rsidP="009C75A6">
            <w:pPr>
              <w:spacing w:before="100" w:beforeAutospacing="1" w:after="100" w:afterAutospacing="1"/>
              <w:rPr>
                <w:sz w:val="24"/>
                <w:szCs w:val="24"/>
              </w:rPr>
            </w:pPr>
            <w:r w:rsidRPr="006F2273">
              <w:rPr>
                <w:sz w:val="24"/>
                <w:szCs w:val="24"/>
              </w:rPr>
              <w:t xml:space="preserve">Noteikumu projekta </w:t>
            </w:r>
            <w:r w:rsidR="009C75A6" w:rsidRPr="006F2273">
              <w:rPr>
                <w:sz w:val="24"/>
                <w:szCs w:val="24"/>
              </w:rPr>
              <w:t>34</w:t>
            </w:r>
            <w:r w:rsidRPr="006F2273">
              <w:rPr>
                <w:sz w:val="24"/>
                <w:szCs w:val="24"/>
              </w:rPr>
              <w:t>. punkts</w:t>
            </w:r>
          </w:p>
        </w:tc>
        <w:tc>
          <w:tcPr>
            <w:tcW w:w="1120" w:type="pct"/>
            <w:gridSpan w:val="2"/>
          </w:tcPr>
          <w:p w:rsidR="000815AB" w:rsidRPr="006F2273" w:rsidRDefault="000815AB" w:rsidP="00B86EC9">
            <w:pPr>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Paredz summēšanas nosacījumu piemērot ne tikai jaunām iekārtām kā to nosaka direktīva, bet arī esošajām, jo Latvijā līdz šim jau šāda pieeja ir darbojusies. Tas palīdzēs izvairīties no mākslīgas iekārtu sadalīšanas gadījumiem.</w:t>
            </w:r>
          </w:p>
        </w:tc>
      </w:tr>
      <w:tr w:rsidR="000815AB" w:rsidRPr="006F2273" w:rsidTr="008F3E5E">
        <w:trPr>
          <w:tblCellSpacing w:w="20" w:type="dxa"/>
          <w:jc w:val="center"/>
        </w:trPr>
        <w:tc>
          <w:tcPr>
            <w:tcW w:w="879" w:type="pct"/>
          </w:tcPr>
          <w:p w:rsidR="000815AB" w:rsidRPr="006F2273" w:rsidRDefault="000815AB" w:rsidP="00B86EC9">
            <w:pPr>
              <w:spacing w:before="120" w:after="120"/>
              <w:rPr>
                <w:sz w:val="24"/>
                <w:szCs w:val="24"/>
              </w:rPr>
            </w:pPr>
            <w:r w:rsidRPr="006F2273">
              <w:rPr>
                <w:sz w:val="24"/>
                <w:szCs w:val="24"/>
              </w:rPr>
              <w:t>5. panta 1. punkts</w:t>
            </w:r>
          </w:p>
        </w:tc>
        <w:tc>
          <w:tcPr>
            <w:tcW w:w="1983" w:type="pct"/>
          </w:tcPr>
          <w:p w:rsidR="000815AB" w:rsidRPr="006F2273" w:rsidRDefault="000815AB" w:rsidP="00B86EC9">
            <w:pPr>
              <w:spacing w:before="100" w:beforeAutospacing="1" w:after="100" w:afterAutospacing="1"/>
              <w:rPr>
                <w:sz w:val="24"/>
                <w:szCs w:val="24"/>
              </w:rPr>
            </w:pPr>
            <w:r w:rsidRPr="006F2273">
              <w:rPr>
                <w:sz w:val="24"/>
                <w:szCs w:val="24"/>
              </w:rPr>
              <w:t>Noteikumu projekta 7.</w:t>
            </w:r>
            <w:r w:rsidR="00B86EC9" w:rsidRPr="006F2273" w:rsidDel="00B86EC9">
              <w:rPr>
                <w:sz w:val="24"/>
                <w:szCs w:val="24"/>
              </w:rPr>
              <w:t xml:space="preserve"> </w:t>
            </w:r>
            <w:r w:rsidRPr="006F2273">
              <w:rPr>
                <w:sz w:val="24"/>
                <w:szCs w:val="24"/>
              </w:rPr>
              <w:t xml:space="preserve">punkts. </w:t>
            </w:r>
          </w:p>
          <w:p w:rsidR="000815AB" w:rsidRPr="006F2273" w:rsidRDefault="000815AB" w:rsidP="00B86EC9">
            <w:pPr>
              <w:spacing w:before="100" w:beforeAutospacing="1" w:after="100" w:afterAutospacing="1"/>
              <w:rPr>
                <w:sz w:val="24"/>
                <w:szCs w:val="24"/>
              </w:rPr>
            </w:pPr>
            <w:r w:rsidRPr="006F2273">
              <w:rPr>
                <w:sz w:val="24"/>
                <w:szCs w:val="24"/>
              </w:rPr>
              <w:t>MK noteikumu Nr.1082 II., IV. un V. nodaļa.</w:t>
            </w:r>
          </w:p>
        </w:tc>
        <w:tc>
          <w:tcPr>
            <w:tcW w:w="1120" w:type="pct"/>
            <w:gridSpan w:val="2"/>
          </w:tcPr>
          <w:p w:rsidR="000815AB" w:rsidRPr="006F2273" w:rsidRDefault="000815AB" w:rsidP="00B86EC9">
            <w:pPr>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120" w:after="120"/>
              <w:rPr>
                <w:sz w:val="24"/>
                <w:szCs w:val="24"/>
              </w:rPr>
            </w:pPr>
            <w:r w:rsidRPr="006F2273">
              <w:rPr>
                <w:sz w:val="24"/>
                <w:szCs w:val="24"/>
              </w:rPr>
              <w:t>5. panta 2. punkts</w:t>
            </w:r>
          </w:p>
        </w:tc>
        <w:tc>
          <w:tcPr>
            <w:tcW w:w="1983" w:type="pct"/>
          </w:tcPr>
          <w:p w:rsidR="000815AB" w:rsidRPr="006F2273" w:rsidRDefault="000815AB" w:rsidP="00B86EC9">
            <w:pPr>
              <w:spacing w:before="100" w:beforeAutospacing="1" w:after="100" w:afterAutospacing="1"/>
              <w:rPr>
                <w:sz w:val="24"/>
                <w:szCs w:val="24"/>
              </w:rPr>
            </w:pPr>
            <w:r w:rsidRPr="006F2273">
              <w:rPr>
                <w:sz w:val="24"/>
                <w:szCs w:val="24"/>
              </w:rPr>
              <w:t>Noteikumu projekta 7.</w:t>
            </w:r>
            <w:r w:rsidR="00B86EC9" w:rsidRPr="006F2273" w:rsidDel="00B86EC9">
              <w:rPr>
                <w:sz w:val="24"/>
                <w:szCs w:val="24"/>
              </w:rPr>
              <w:t xml:space="preserve"> </w:t>
            </w:r>
            <w:r w:rsidRPr="006F2273">
              <w:rPr>
                <w:sz w:val="24"/>
                <w:szCs w:val="24"/>
              </w:rPr>
              <w:t xml:space="preserve">punkts. </w:t>
            </w:r>
          </w:p>
          <w:p w:rsidR="000815AB" w:rsidRPr="006F2273" w:rsidRDefault="000815AB" w:rsidP="00B86EC9">
            <w:pPr>
              <w:spacing w:before="100" w:beforeAutospacing="1" w:after="100" w:afterAutospacing="1"/>
              <w:rPr>
                <w:sz w:val="24"/>
                <w:szCs w:val="24"/>
              </w:rPr>
            </w:pPr>
            <w:r w:rsidRPr="006F2273">
              <w:rPr>
                <w:sz w:val="24"/>
                <w:szCs w:val="24"/>
              </w:rPr>
              <w:t>MK noteikumu Nr.1082 II., IV. un V. nodaļa.</w:t>
            </w:r>
          </w:p>
        </w:tc>
        <w:tc>
          <w:tcPr>
            <w:tcW w:w="1120" w:type="pct"/>
            <w:gridSpan w:val="2"/>
          </w:tcPr>
          <w:p w:rsidR="000815AB" w:rsidRPr="006F2273" w:rsidRDefault="000815AB" w:rsidP="00B86EC9">
            <w:pPr>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120" w:after="120"/>
              <w:rPr>
                <w:sz w:val="24"/>
                <w:szCs w:val="24"/>
              </w:rPr>
            </w:pPr>
            <w:r w:rsidRPr="006F2273">
              <w:rPr>
                <w:sz w:val="24"/>
                <w:szCs w:val="24"/>
              </w:rPr>
              <w:t>5. panta 3. punkts</w:t>
            </w:r>
          </w:p>
        </w:tc>
        <w:tc>
          <w:tcPr>
            <w:tcW w:w="1983" w:type="pct"/>
          </w:tcPr>
          <w:p w:rsidR="000815AB" w:rsidRPr="006F2273" w:rsidRDefault="000815AB" w:rsidP="00B86EC9">
            <w:pPr>
              <w:spacing w:before="100" w:beforeAutospacing="1" w:after="100" w:afterAutospacing="1"/>
              <w:rPr>
                <w:sz w:val="24"/>
                <w:szCs w:val="24"/>
              </w:rPr>
            </w:pPr>
            <w:r w:rsidRPr="006F2273">
              <w:rPr>
                <w:sz w:val="24"/>
                <w:szCs w:val="24"/>
              </w:rPr>
              <w:t xml:space="preserve">MK noteikumi Nr. 1082 II nodaļa, 3. pielikums un 5. pielikums. </w:t>
            </w:r>
          </w:p>
        </w:tc>
        <w:tc>
          <w:tcPr>
            <w:tcW w:w="1120" w:type="pct"/>
            <w:gridSpan w:val="2"/>
          </w:tcPr>
          <w:p w:rsidR="000815AB" w:rsidRPr="006F2273" w:rsidRDefault="000815AB" w:rsidP="00E42AAD">
            <w:pPr>
              <w:spacing w:before="100" w:beforeAutospacing="1" w:after="100" w:afterAutospacing="1"/>
              <w:rPr>
                <w:sz w:val="24"/>
                <w:szCs w:val="24"/>
              </w:rPr>
            </w:pPr>
            <w:r w:rsidRPr="006F2273">
              <w:rPr>
                <w:sz w:val="24"/>
                <w:szCs w:val="24"/>
              </w:rPr>
              <w:t>Pārņemts</w:t>
            </w:r>
            <w:r w:rsidR="00E42AAD" w:rsidRPr="006F2273">
              <w:rPr>
                <w:sz w:val="24"/>
                <w:szCs w:val="24"/>
              </w:rPr>
              <w:t xml:space="preserve">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120" w:after="120"/>
              <w:rPr>
                <w:sz w:val="24"/>
                <w:szCs w:val="24"/>
              </w:rPr>
            </w:pPr>
            <w:r w:rsidRPr="006F2273">
              <w:rPr>
                <w:sz w:val="24"/>
                <w:szCs w:val="24"/>
              </w:rPr>
              <w:t xml:space="preserve">5. panta </w:t>
            </w:r>
            <w:r w:rsidRPr="006F2273">
              <w:rPr>
                <w:sz w:val="24"/>
                <w:szCs w:val="24"/>
              </w:rPr>
              <w:lastRenderedPageBreak/>
              <w:t>4. punkts</w:t>
            </w:r>
          </w:p>
        </w:tc>
        <w:tc>
          <w:tcPr>
            <w:tcW w:w="1983" w:type="pct"/>
          </w:tcPr>
          <w:p w:rsidR="000815AB" w:rsidRPr="006F2273" w:rsidRDefault="000815AB" w:rsidP="000E34B7">
            <w:pPr>
              <w:spacing w:before="100" w:beforeAutospacing="1" w:after="100" w:afterAutospacing="1"/>
              <w:rPr>
                <w:sz w:val="24"/>
                <w:szCs w:val="24"/>
              </w:rPr>
            </w:pPr>
            <w:r w:rsidRPr="006F2273">
              <w:rPr>
                <w:sz w:val="24"/>
                <w:szCs w:val="24"/>
              </w:rPr>
              <w:lastRenderedPageBreak/>
              <w:t xml:space="preserve">MK noteikumu Nr. 1082 </w:t>
            </w:r>
            <w:r w:rsidR="000E34B7" w:rsidRPr="006F2273">
              <w:rPr>
                <w:sz w:val="24"/>
                <w:szCs w:val="24"/>
              </w:rPr>
              <w:t>47</w:t>
            </w:r>
            <w:r w:rsidRPr="006F2273">
              <w:rPr>
                <w:sz w:val="24"/>
                <w:szCs w:val="24"/>
              </w:rPr>
              <w:t xml:space="preserve">., </w:t>
            </w:r>
            <w:r w:rsidR="000E34B7" w:rsidRPr="006F2273">
              <w:rPr>
                <w:sz w:val="24"/>
                <w:szCs w:val="24"/>
              </w:rPr>
              <w:t>57</w:t>
            </w:r>
            <w:r w:rsidRPr="006F2273">
              <w:rPr>
                <w:sz w:val="24"/>
                <w:szCs w:val="24"/>
              </w:rPr>
              <w:t xml:space="preserve">. </w:t>
            </w:r>
            <w:r w:rsidRPr="006F2273">
              <w:rPr>
                <w:sz w:val="24"/>
                <w:szCs w:val="24"/>
              </w:rPr>
              <w:lastRenderedPageBreak/>
              <w:t xml:space="preserve">un </w:t>
            </w:r>
            <w:r w:rsidR="000E34B7" w:rsidRPr="006F2273">
              <w:rPr>
                <w:sz w:val="24"/>
                <w:szCs w:val="24"/>
              </w:rPr>
              <w:t>65</w:t>
            </w:r>
            <w:r w:rsidRPr="006F2273">
              <w:rPr>
                <w:sz w:val="24"/>
                <w:szCs w:val="24"/>
              </w:rPr>
              <w:t>. punkts</w:t>
            </w:r>
            <w:r w:rsidR="00C60745" w:rsidRPr="006F2273">
              <w:rPr>
                <w:sz w:val="24"/>
                <w:szCs w:val="24"/>
              </w:rPr>
              <w:t>.</w:t>
            </w:r>
          </w:p>
        </w:tc>
        <w:tc>
          <w:tcPr>
            <w:tcW w:w="1120" w:type="pct"/>
            <w:gridSpan w:val="2"/>
          </w:tcPr>
          <w:p w:rsidR="00C60745" w:rsidRPr="006F2273" w:rsidRDefault="0005112A" w:rsidP="00C60745">
            <w:pPr>
              <w:spacing w:before="100" w:beforeAutospacing="1" w:after="100" w:afterAutospacing="1"/>
              <w:jc w:val="both"/>
              <w:rPr>
                <w:sz w:val="24"/>
                <w:szCs w:val="24"/>
              </w:rPr>
            </w:pPr>
            <w:r w:rsidRPr="006F2273">
              <w:rPr>
                <w:sz w:val="24"/>
                <w:szCs w:val="24"/>
              </w:rPr>
              <w:lastRenderedPageBreak/>
              <w:t xml:space="preserve">Tiks pārņemts </w:t>
            </w:r>
            <w:r w:rsidRPr="006F2273">
              <w:rPr>
                <w:sz w:val="24"/>
                <w:szCs w:val="24"/>
              </w:rPr>
              <w:lastRenderedPageBreak/>
              <w:t xml:space="preserve">pilnībā pēc grozījumu </w:t>
            </w:r>
            <w:r w:rsidR="00C60745" w:rsidRPr="006F2273">
              <w:rPr>
                <w:sz w:val="24"/>
                <w:szCs w:val="24"/>
              </w:rPr>
              <w:t xml:space="preserve">veikšanas MK noteikumos Nr.1082 </w:t>
            </w:r>
            <w:r w:rsidRPr="006F2273">
              <w:rPr>
                <w:sz w:val="24"/>
                <w:szCs w:val="24"/>
              </w:rPr>
              <w:t xml:space="preserve">(izsludināts </w:t>
            </w:r>
            <w:r w:rsidR="00C60745" w:rsidRPr="006F2273">
              <w:rPr>
                <w:sz w:val="24"/>
                <w:szCs w:val="24"/>
              </w:rPr>
              <w:t>05.03.2020. Valsts sekretāru sanāksmē (VSS-196).</w:t>
            </w:r>
          </w:p>
          <w:p w:rsidR="000815AB" w:rsidRPr="006F2273" w:rsidRDefault="000917FB" w:rsidP="00C60745">
            <w:pPr>
              <w:spacing w:before="100" w:beforeAutospacing="1" w:after="100" w:afterAutospacing="1"/>
              <w:jc w:val="both"/>
              <w:rPr>
                <w:sz w:val="24"/>
                <w:szCs w:val="24"/>
              </w:rPr>
            </w:pPr>
            <w:r w:rsidRPr="006F2273">
              <w:rPr>
                <w:sz w:val="24"/>
                <w:szCs w:val="24"/>
              </w:rPr>
              <w:t xml:space="preserve">Direktīvā 2015/2193 </w:t>
            </w:r>
            <w:r w:rsidR="000815AB" w:rsidRPr="006F2273">
              <w:rPr>
                <w:sz w:val="24"/>
                <w:szCs w:val="24"/>
              </w:rPr>
              <w:t>noteikti īsāki atļaujas piešķiršanas termiņi kā Latvijas normatīvajos aktos.</w:t>
            </w:r>
          </w:p>
          <w:p w:rsidR="000815AB" w:rsidRPr="006F2273" w:rsidRDefault="000815AB" w:rsidP="00C60745">
            <w:pPr>
              <w:spacing w:before="100" w:beforeAutospacing="1" w:after="100" w:afterAutospacing="1"/>
              <w:jc w:val="both"/>
              <w:rPr>
                <w:sz w:val="24"/>
                <w:szCs w:val="24"/>
              </w:rPr>
            </w:pPr>
            <w:r w:rsidRPr="006F2273">
              <w:rPr>
                <w:sz w:val="24"/>
                <w:szCs w:val="24"/>
              </w:rPr>
              <w:t>Atbildīgā par grozījumu veikšanu ir VARAM.</w:t>
            </w:r>
          </w:p>
        </w:tc>
        <w:tc>
          <w:tcPr>
            <w:tcW w:w="912" w:type="pct"/>
          </w:tcPr>
          <w:p w:rsidR="000815AB" w:rsidRPr="006F2273" w:rsidRDefault="000815AB" w:rsidP="00B86EC9">
            <w:pPr>
              <w:rPr>
                <w:sz w:val="24"/>
                <w:szCs w:val="24"/>
              </w:rPr>
            </w:pPr>
            <w:r w:rsidRPr="006F2273">
              <w:rPr>
                <w:sz w:val="24"/>
                <w:szCs w:val="24"/>
              </w:rPr>
              <w:lastRenderedPageBreak/>
              <w:t xml:space="preserve">Neparedz </w:t>
            </w:r>
            <w:r w:rsidRPr="006F2273">
              <w:rPr>
                <w:sz w:val="24"/>
                <w:szCs w:val="24"/>
              </w:rPr>
              <w:lastRenderedPageBreak/>
              <w:t>stingrākas prasības.</w:t>
            </w:r>
          </w:p>
        </w:tc>
      </w:tr>
      <w:tr w:rsidR="000815AB" w:rsidRPr="006F2273" w:rsidTr="008F3E5E">
        <w:trPr>
          <w:tblCellSpacing w:w="20" w:type="dxa"/>
          <w:jc w:val="center"/>
        </w:trPr>
        <w:tc>
          <w:tcPr>
            <w:tcW w:w="879" w:type="pct"/>
          </w:tcPr>
          <w:p w:rsidR="000815AB" w:rsidRPr="006F2273" w:rsidRDefault="000815AB" w:rsidP="00B86EC9">
            <w:pPr>
              <w:spacing w:before="120" w:after="120"/>
              <w:rPr>
                <w:sz w:val="24"/>
                <w:szCs w:val="24"/>
              </w:rPr>
            </w:pPr>
            <w:r w:rsidRPr="006F2273">
              <w:rPr>
                <w:sz w:val="24"/>
                <w:szCs w:val="24"/>
              </w:rPr>
              <w:lastRenderedPageBreak/>
              <w:t>5. panta 5. punkts</w:t>
            </w:r>
          </w:p>
        </w:tc>
        <w:tc>
          <w:tcPr>
            <w:tcW w:w="1983" w:type="pct"/>
          </w:tcPr>
          <w:p w:rsidR="009C75A6" w:rsidRPr="006F2273" w:rsidRDefault="009C75A6" w:rsidP="00975FA3">
            <w:pPr>
              <w:spacing w:before="100" w:beforeAutospacing="1" w:after="100" w:afterAutospacing="1"/>
              <w:jc w:val="both"/>
              <w:rPr>
                <w:sz w:val="24"/>
                <w:szCs w:val="24"/>
              </w:rPr>
            </w:pPr>
            <w:r w:rsidRPr="006F2273">
              <w:rPr>
                <w:sz w:val="24"/>
                <w:szCs w:val="24"/>
              </w:rPr>
              <w:t xml:space="preserve">Noteikumu projekta </w:t>
            </w:r>
            <w:r w:rsidR="000E34B7" w:rsidRPr="006F2273">
              <w:rPr>
                <w:sz w:val="24"/>
                <w:szCs w:val="24"/>
              </w:rPr>
              <w:t>126</w:t>
            </w:r>
            <w:r w:rsidRPr="006F2273">
              <w:rPr>
                <w:sz w:val="24"/>
                <w:szCs w:val="24"/>
              </w:rPr>
              <w:t>.punkts.</w:t>
            </w:r>
          </w:p>
          <w:p w:rsidR="000815AB" w:rsidRPr="006F2273" w:rsidRDefault="000815AB" w:rsidP="00975FA3">
            <w:pPr>
              <w:spacing w:before="100" w:beforeAutospacing="1" w:after="100" w:afterAutospacing="1"/>
              <w:jc w:val="both"/>
              <w:rPr>
                <w:sz w:val="24"/>
                <w:szCs w:val="24"/>
              </w:rPr>
            </w:pPr>
          </w:p>
        </w:tc>
        <w:tc>
          <w:tcPr>
            <w:tcW w:w="1120" w:type="pct"/>
            <w:gridSpan w:val="2"/>
          </w:tcPr>
          <w:p w:rsidR="000815AB" w:rsidRPr="006F2273" w:rsidRDefault="0005112A" w:rsidP="00B86EC9">
            <w:pPr>
              <w:jc w:val="both"/>
              <w:rPr>
                <w:sz w:val="24"/>
                <w:szCs w:val="24"/>
              </w:rPr>
            </w:pPr>
            <w:r w:rsidRPr="006F2273">
              <w:rPr>
                <w:sz w:val="24"/>
                <w:szCs w:val="24"/>
              </w:rPr>
              <w:t>Pārņemts pilnībā.</w:t>
            </w:r>
          </w:p>
        </w:tc>
        <w:tc>
          <w:tcPr>
            <w:tcW w:w="912" w:type="pct"/>
          </w:tcPr>
          <w:p w:rsidR="000815AB" w:rsidRPr="006F2273" w:rsidRDefault="00DE543F"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120" w:after="120"/>
              <w:rPr>
                <w:sz w:val="24"/>
                <w:szCs w:val="24"/>
              </w:rPr>
            </w:pPr>
            <w:r w:rsidRPr="006F2273">
              <w:rPr>
                <w:sz w:val="24"/>
                <w:szCs w:val="24"/>
              </w:rPr>
              <w:t>5. panta 6. punkts</w:t>
            </w:r>
          </w:p>
        </w:tc>
        <w:tc>
          <w:tcPr>
            <w:tcW w:w="1983" w:type="pct"/>
          </w:tcPr>
          <w:p w:rsidR="000815AB" w:rsidRPr="006F2273" w:rsidRDefault="000815AB" w:rsidP="009C75A6">
            <w:pPr>
              <w:spacing w:before="100" w:beforeAutospacing="1" w:after="100" w:afterAutospacing="1"/>
              <w:jc w:val="both"/>
              <w:rPr>
                <w:sz w:val="24"/>
                <w:szCs w:val="24"/>
              </w:rPr>
            </w:pPr>
            <w:r w:rsidRPr="006F2273">
              <w:rPr>
                <w:sz w:val="24"/>
                <w:szCs w:val="24"/>
              </w:rPr>
              <w:t>Normu nav nepieciešams pārņemt. Latvijā atbilstoši noteikumu projek</w:t>
            </w:r>
            <w:r w:rsidR="00DD4079" w:rsidRPr="006F2273">
              <w:rPr>
                <w:sz w:val="24"/>
                <w:szCs w:val="24"/>
              </w:rPr>
              <w:t>tā</w:t>
            </w:r>
            <w:r w:rsidRPr="006F2273">
              <w:rPr>
                <w:sz w:val="24"/>
                <w:szCs w:val="24"/>
              </w:rPr>
              <w:t xml:space="preserve"> noteiktajam A un B kategorijas uzņēmumiem saistošie nosacījumi tiek iekļauti piesārņojošās darbības atļaujās</w:t>
            </w:r>
            <w:r w:rsidR="00DD4079" w:rsidRPr="006F2273">
              <w:rPr>
                <w:sz w:val="24"/>
                <w:szCs w:val="24"/>
              </w:rPr>
              <w:t xml:space="preserve">, bet C kategorijas sadedzināšanas iekārtām </w:t>
            </w:r>
            <w:r w:rsidR="000E34B7" w:rsidRPr="006F2273">
              <w:rPr>
                <w:sz w:val="24"/>
                <w:szCs w:val="24"/>
              </w:rPr>
              <w:t xml:space="preserve"> -</w:t>
            </w:r>
            <w:r w:rsidR="009C75A6" w:rsidRPr="006F2273">
              <w:rPr>
                <w:sz w:val="24"/>
                <w:szCs w:val="24"/>
              </w:rPr>
              <w:t xml:space="preserve"> operatora </w:t>
            </w:r>
            <w:r w:rsidR="000F5BD5" w:rsidRPr="006F2273">
              <w:rPr>
                <w:sz w:val="24"/>
                <w:szCs w:val="24"/>
              </w:rPr>
              <w:t>i</w:t>
            </w:r>
            <w:r w:rsidR="009C75A6" w:rsidRPr="006F2273">
              <w:rPr>
                <w:sz w:val="24"/>
                <w:szCs w:val="24"/>
              </w:rPr>
              <w:t>esniegumā</w:t>
            </w:r>
            <w:r w:rsidR="00DD4079" w:rsidRPr="006F2273">
              <w:rPr>
                <w:sz w:val="24"/>
                <w:szCs w:val="24"/>
              </w:rPr>
              <w:t xml:space="preserve"> kā to paredz grozījumi MK noteikumos Nr.1082 (izsludināts </w:t>
            </w:r>
            <w:r w:rsidR="00562111" w:rsidRPr="006F2273">
              <w:rPr>
                <w:sz w:val="24"/>
                <w:szCs w:val="24"/>
              </w:rPr>
              <w:t>2020. gada 5. marta</w:t>
            </w:r>
            <w:r w:rsidR="00DD4079" w:rsidRPr="006F2273">
              <w:rPr>
                <w:sz w:val="24"/>
                <w:szCs w:val="24"/>
              </w:rPr>
              <w:t>. Valsts sekretāru sanāksmē (VSS-196)</w:t>
            </w:r>
            <w:r w:rsidR="005B69BA" w:rsidRPr="006F2273">
              <w:rPr>
                <w:sz w:val="24"/>
                <w:szCs w:val="24"/>
              </w:rPr>
              <w:t>, kā arī šī noteikumu projekta 7. punkts</w:t>
            </w:r>
            <w:r w:rsidR="00DD4079" w:rsidRPr="006F2273">
              <w:rPr>
                <w:sz w:val="24"/>
                <w:szCs w:val="24"/>
              </w:rPr>
              <w:t>.</w:t>
            </w:r>
          </w:p>
        </w:tc>
        <w:tc>
          <w:tcPr>
            <w:tcW w:w="1120" w:type="pct"/>
            <w:gridSpan w:val="2"/>
          </w:tcPr>
          <w:p w:rsidR="000815AB" w:rsidRPr="006F2273" w:rsidRDefault="000815AB" w:rsidP="00B86EC9">
            <w:pPr>
              <w:spacing w:before="100" w:beforeAutospacing="1" w:after="100" w:afterAutospacing="1"/>
              <w:rPr>
                <w:sz w:val="24"/>
                <w:szCs w:val="24"/>
              </w:rPr>
            </w:pPr>
            <w:r w:rsidRPr="006F2273">
              <w:rPr>
                <w:sz w:val="24"/>
                <w:szCs w:val="24"/>
              </w:rPr>
              <w:t>Normu nav nepieciešams pārņemt</w:t>
            </w:r>
          </w:p>
          <w:p w:rsidR="000815AB" w:rsidRPr="006F2273" w:rsidRDefault="000815AB" w:rsidP="00B86EC9">
            <w:pPr>
              <w:spacing w:before="100" w:beforeAutospacing="1" w:after="100" w:afterAutospacing="1"/>
              <w:rPr>
                <w:sz w:val="24"/>
                <w:szCs w:val="24"/>
              </w:rPr>
            </w:pPr>
          </w:p>
        </w:tc>
        <w:tc>
          <w:tcPr>
            <w:tcW w:w="912" w:type="pct"/>
          </w:tcPr>
          <w:p w:rsidR="000815AB" w:rsidRPr="006F2273" w:rsidRDefault="000815AB" w:rsidP="00B86EC9">
            <w:pPr>
              <w:spacing w:before="100" w:beforeAutospacing="1" w:after="100" w:afterAutospacing="1"/>
              <w:rPr>
                <w:sz w:val="24"/>
                <w:szCs w:val="24"/>
              </w:rPr>
            </w:pPr>
            <w:r w:rsidRPr="006F2273">
              <w:rPr>
                <w:sz w:val="24"/>
                <w:szCs w:val="24"/>
              </w:rPr>
              <w:t>-</w:t>
            </w:r>
          </w:p>
        </w:tc>
      </w:tr>
      <w:tr w:rsidR="000815AB" w:rsidRPr="006F2273" w:rsidTr="008F3E5E">
        <w:trPr>
          <w:tblCellSpacing w:w="20" w:type="dxa"/>
          <w:jc w:val="center"/>
        </w:trPr>
        <w:tc>
          <w:tcPr>
            <w:tcW w:w="879" w:type="pct"/>
          </w:tcPr>
          <w:p w:rsidR="000815AB" w:rsidRPr="006F2273" w:rsidRDefault="000815AB" w:rsidP="00B86EC9">
            <w:pPr>
              <w:spacing w:before="120" w:after="120"/>
              <w:rPr>
                <w:sz w:val="24"/>
                <w:szCs w:val="24"/>
              </w:rPr>
            </w:pPr>
            <w:r w:rsidRPr="006F2273">
              <w:rPr>
                <w:sz w:val="24"/>
                <w:szCs w:val="24"/>
              </w:rPr>
              <w:t>5. panta 7. punkts</w:t>
            </w:r>
          </w:p>
        </w:tc>
        <w:tc>
          <w:tcPr>
            <w:tcW w:w="1983" w:type="pct"/>
          </w:tcPr>
          <w:p w:rsidR="000815AB" w:rsidRPr="006F2273" w:rsidRDefault="000815AB" w:rsidP="009C75A6">
            <w:pPr>
              <w:spacing w:before="100" w:beforeAutospacing="1" w:after="100" w:afterAutospacing="1"/>
              <w:rPr>
                <w:sz w:val="24"/>
                <w:szCs w:val="24"/>
              </w:rPr>
            </w:pPr>
            <w:r w:rsidRPr="006F2273">
              <w:rPr>
                <w:sz w:val="24"/>
                <w:szCs w:val="24"/>
              </w:rPr>
              <w:t xml:space="preserve">Noteikumu projekta </w:t>
            </w:r>
            <w:r w:rsidR="009C75A6" w:rsidRPr="006F2273">
              <w:rPr>
                <w:sz w:val="24"/>
                <w:szCs w:val="24"/>
              </w:rPr>
              <w:t>35</w:t>
            </w:r>
            <w:r w:rsidRPr="006F2273">
              <w:rPr>
                <w:sz w:val="24"/>
                <w:szCs w:val="24"/>
              </w:rPr>
              <w:t>. punkts</w:t>
            </w:r>
          </w:p>
        </w:tc>
        <w:tc>
          <w:tcPr>
            <w:tcW w:w="1120" w:type="pct"/>
            <w:gridSpan w:val="2"/>
          </w:tcPr>
          <w:p w:rsidR="000815AB" w:rsidRPr="006F2273" w:rsidRDefault="000815AB" w:rsidP="00B86EC9">
            <w:pPr>
              <w:spacing w:before="100" w:beforeAutospacing="1" w:after="100" w:afterAutospacing="1"/>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120" w:after="120"/>
              <w:rPr>
                <w:sz w:val="24"/>
                <w:szCs w:val="24"/>
              </w:rPr>
            </w:pPr>
            <w:r w:rsidRPr="006F2273">
              <w:rPr>
                <w:sz w:val="24"/>
                <w:szCs w:val="24"/>
              </w:rPr>
              <w:t>5. panta 8. punkts</w:t>
            </w:r>
          </w:p>
        </w:tc>
        <w:tc>
          <w:tcPr>
            <w:tcW w:w="1983" w:type="pct"/>
          </w:tcPr>
          <w:p w:rsidR="000815AB" w:rsidRPr="006F2273" w:rsidRDefault="000815AB" w:rsidP="00B86EC9">
            <w:pPr>
              <w:spacing w:before="100" w:beforeAutospacing="1" w:after="100" w:afterAutospacing="1"/>
              <w:rPr>
                <w:sz w:val="24"/>
                <w:szCs w:val="24"/>
              </w:rPr>
            </w:pPr>
            <w:r w:rsidRPr="006F2273">
              <w:rPr>
                <w:sz w:val="24"/>
                <w:szCs w:val="24"/>
              </w:rPr>
              <w:t>Norma nav pārņemta, jo ir izmantota direktīvā paredzētā rīcības brīvība.</w:t>
            </w:r>
          </w:p>
        </w:tc>
        <w:tc>
          <w:tcPr>
            <w:tcW w:w="1120" w:type="pct"/>
            <w:gridSpan w:val="2"/>
          </w:tcPr>
          <w:p w:rsidR="000815AB" w:rsidRPr="006F2273" w:rsidRDefault="000815AB" w:rsidP="00975FA3">
            <w:pPr>
              <w:spacing w:before="100" w:beforeAutospacing="1" w:after="100" w:afterAutospacing="1"/>
              <w:jc w:val="both"/>
              <w:rPr>
                <w:sz w:val="24"/>
                <w:szCs w:val="24"/>
              </w:rPr>
            </w:pPr>
            <w:r w:rsidRPr="006F2273">
              <w:rPr>
                <w:sz w:val="24"/>
                <w:szCs w:val="24"/>
              </w:rPr>
              <w:t>Nav pārņemts, jo šādas normas pārņemšana Latvijai nav aktuāla</w:t>
            </w:r>
          </w:p>
        </w:tc>
        <w:tc>
          <w:tcPr>
            <w:tcW w:w="912" w:type="pct"/>
          </w:tcPr>
          <w:p w:rsidR="000815AB" w:rsidRPr="006F2273" w:rsidRDefault="000815AB" w:rsidP="00B86EC9">
            <w:pPr>
              <w:rPr>
                <w:sz w:val="24"/>
                <w:szCs w:val="24"/>
              </w:rPr>
            </w:pPr>
            <w:r w:rsidRPr="006F2273">
              <w:rPr>
                <w:sz w:val="24"/>
                <w:szCs w:val="24"/>
              </w:rPr>
              <w:t>-</w:t>
            </w:r>
          </w:p>
        </w:tc>
      </w:tr>
      <w:tr w:rsidR="000815AB" w:rsidRPr="006F2273" w:rsidTr="008F3E5E">
        <w:trPr>
          <w:tblCellSpacing w:w="20" w:type="dxa"/>
          <w:jc w:val="center"/>
        </w:trPr>
        <w:tc>
          <w:tcPr>
            <w:tcW w:w="879" w:type="pct"/>
          </w:tcPr>
          <w:p w:rsidR="000815AB" w:rsidRPr="006F2273" w:rsidRDefault="000815AB" w:rsidP="00B86EC9">
            <w:pPr>
              <w:spacing w:before="120" w:after="120"/>
              <w:rPr>
                <w:sz w:val="24"/>
                <w:szCs w:val="24"/>
              </w:rPr>
            </w:pPr>
            <w:r w:rsidRPr="006F2273">
              <w:rPr>
                <w:sz w:val="24"/>
                <w:szCs w:val="24"/>
              </w:rPr>
              <w:t>6. panta 1. punkts</w:t>
            </w:r>
          </w:p>
        </w:tc>
        <w:tc>
          <w:tcPr>
            <w:tcW w:w="1983" w:type="pct"/>
          </w:tcPr>
          <w:p w:rsidR="000815AB" w:rsidRPr="006F2273" w:rsidRDefault="00C63EF3" w:rsidP="009C75A6">
            <w:pPr>
              <w:spacing w:before="100" w:beforeAutospacing="1" w:after="100" w:afterAutospacing="1"/>
              <w:rPr>
                <w:sz w:val="24"/>
                <w:szCs w:val="24"/>
              </w:rPr>
            </w:pPr>
            <w:r w:rsidRPr="006F2273">
              <w:rPr>
                <w:sz w:val="24"/>
                <w:szCs w:val="24"/>
              </w:rPr>
              <w:t xml:space="preserve">Noteikumu projekta </w:t>
            </w:r>
            <w:r w:rsidR="00DE543F" w:rsidRPr="006F2273">
              <w:rPr>
                <w:sz w:val="24"/>
                <w:szCs w:val="24"/>
              </w:rPr>
              <w:t xml:space="preserve">29., </w:t>
            </w:r>
            <w:r w:rsidR="009C75A6" w:rsidRPr="006F2273">
              <w:rPr>
                <w:sz w:val="24"/>
                <w:szCs w:val="24"/>
              </w:rPr>
              <w:t>35</w:t>
            </w:r>
            <w:r w:rsidRPr="006F2273">
              <w:rPr>
                <w:sz w:val="24"/>
                <w:szCs w:val="24"/>
              </w:rPr>
              <w:t xml:space="preserve">. un </w:t>
            </w:r>
            <w:r w:rsidR="009C75A6" w:rsidRPr="006F2273">
              <w:rPr>
                <w:sz w:val="24"/>
                <w:szCs w:val="24"/>
              </w:rPr>
              <w:t>36</w:t>
            </w:r>
            <w:r w:rsidRPr="006F2273">
              <w:rPr>
                <w:sz w:val="24"/>
                <w:szCs w:val="24"/>
              </w:rPr>
              <w:t>. </w:t>
            </w:r>
            <w:r w:rsidR="000815AB" w:rsidRPr="006F2273">
              <w:rPr>
                <w:sz w:val="24"/>
                <w:szCs w:val="24"/>
              </w:rPr>
              <w:t>punkts</w:t>
            </w:r>
          </w:p>
        </w:tc>
        <w:tc>
          <w:tcPr>
            <w:tcW w:w="1120" w:type="pct"/>
            <w:gridSpan w:val="2"/>
          </w:tcPr>
          <w:p w:rsidR="000815AB" w:rsidRPr="006F2273" w:rsidRDefault="000815AB" w:rsidP="00B86EC9">
            <w:pPr>
              <w:spacing w:before="100" w:beforeAutospacing="1" w:after="100" w:afterAutospacing="1"/>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120" w:after="120"/>
              <w:rPr>
                <w:sz w:val="24"/>
                <w:szCs w:val="24"/>
              </w:rPr>
            </w:pPr>
            <w:r w:rsidRPr="006F2273">
              <w:rPr>
                <w:sz w:val="24"/>
                <w:szCs w:val="24"/>
              </w:rPr>
              <w:lastRenderedPageBreak/>
              <w:t>6. panta 2. punkts</w:t>
            </w:r>
          </w:p>
        </w:tc>
        <w:tc>
          <w:tcPr>
            <w:tcW w:w="1983" w:type="pct"/>
          </w:tcPr>
          <w:p w:rsidR="000815AB" w:rsidRPr="006F2273" w:rsidRDefault="000815AB" w:rsidP="009C75A6">
            <w:pPr>
              <w:spacing w:before="100" w:beforeAutospacing="1" w:after="100" w:afterAutospacing="1"/>
              <w:rPr>
                <w:sz w:val="24"/>
                <w:szCs w:val="24"/>
              </w:rPr>
            </w:pPr>
            <w:r w:rsidRPr="006F2273">
              <w:rPr>
                <w:sz w:val="24"/>
                <w:szCs w:val="24"/>
              </w:rPr>
              <w:t xml:space="preserve">Noteikumu projekta </w:t>
            </w:r>
            <w:r w:rsidR="009C75A6" w:rsidRPr="006F2273">
              <w:rPr>
                <w:sz w:val="24"/>
                <w:szCs w:val="24"/>
              </w:rPr>
              <w:t>29</w:t>
            </w:r>
            <w:r w:rsidRPr="006F2273">
              <w:rPr>
                <w:sz w:val="24"/>
                <w:szCs w:val="24"/>
              </w:rPr>
              <w:t xml:space="preserve">., </w:t>
            </w:r>
            <w:r w:rsidR="009C75A6" w:rsidRPr="006F2273">
              <w:rPr>
                <w:sz w:val="24"/>
                <w:szCs w:val="24"/>
              </w:rPr>
              <w:t>30</w:t>
            </w:r>
            <w:r w:rsidRPr="006F2273">
              <w:rPr>
                <w:sz w:val="24"/>
                <w:szCs w:val="24"/>
              </w:rPr>
              <w:t xml:space="preserve">., </w:t>
            </w:r>
            <w:r w:rsidR="009C75A6" w:rsidRPr="006F2273">
              <w:rPr>
                <w:sz w:val="24"/>
                <w:szCs w:val="24"/>
              </w:rPr>
              <w:t>31</w:t>
            </w:r>
            <w:r w:rsidRPr="006F2273">
              <w:rPr>
                <w:sz w:val="24"/>
                <w:szCs w:val="24"/>
              </w:rPr>
              <w:t xml:space="preserve">. un </w:t>
            </w:r>
            <w:r w:rsidR="009C75A6" w:rsidRPr="006F2273">
              <w:rPr>
                <w:sz w:val="24"/>
                <w:szCs w:val="24"/>
              </w:rPr>
              <w:t>32</w:t>
            </w:r>
            <w:r w:rsidRPr="006F2273">
              <w:rPr>
                <w:sz w:val="24"/>
                <w:szCs w:val="24"/>
              </w:rPr>
              <w:t xml:space="preserve">.punkts </w:t>
            </w:r>
          </w:p>
        </w:tc>
        <w:tc>
          <w:tcPr>
            <w:tcW w:w="1120" w:type="pct"/>
            <w:gridSpan w:val="2"/>
          </w:tcPr>
          <w:p w:rsidR="000815AB" w:rsidRPr="006F2273" w:rsidRDefault="000815AB" w:rsidP="00B86EC9">
            <w:pPr>
              <w:spacing w:before="100" w:beforeAutospacing="1" w:after="100" w:afterAutospacing="1"/>
              <w:rPr>
                <w:sz w:val="24"/>
                <w:szCs w:val="24"/>
              </w:rPr>
            </w:pPr>
            <w:r w:rsidRPr="006F2273">
              <w:rPr>
                <w:sz w:val="24"/>
                <w:szCs w:val="24"/>
              </w:rPr>
              <w:t>Pārņemts pilnībā.</w:t>
            </w:r>
          </w:p>
        </w:tc>
        <w:tc>
          <w:tcPr>
            <w:tcW w:w="912" w:type="pct"/>
          </w:tcPr>
          <w:p w:rsidR="000815AB" w:rsidRPr="006F2273" w:rsidRDefault="000815AB" w:rsidP="005B2ED4">
            <w:pPr>
              <w:rPr>
                <w:sz w:val="24"/>
                <w:szCs w:val="24"/>
              </w:rPr>
            </w:pPr>
            <w:r w:rsidRPr="006F2273">
              <w:rPr>
                <w:sz w:val="24"/>
                <w:szCs w:val="24"/>
              </w:rPr>
              <w:t>Paredz</w:t>
            </w:r>
            <w:r w:rsidR="005B2ED4" w:rsidRPr="006F2273">
              <w:rPr>
                <w:sz w:val="24"/>
                <w:szCs w:val="24"/>
              </w:rPr>
              <w:t>ēts</w:t>
            </w:r>
            <w:r w:rsidRPr="006F2273">
              <w:rPr>
                <w:sz w:val="24"/>
                <w:szCs w:val="24"/>
              </w:rPr>
              <w:t xml:space="preserve">, ka tām esošajām iekārtām, kas ar Eiropas Savienības fondu finansējuma atbalstu </w:t>
            </w:r>
            <w:r w:rsidR="005B2ED4" w:rsidRPr="006F2273">
              <w:rPr>
                <w:sz w:val="24"/>
                <w:szCs w:val="24"/>
              </w:rPr>
              <w:t>pēc 2017. gada 12. decembra uzstādīja</w:t>
            </w:r>
            <w:r w:rsidRPr="006F2273">
              <w:rPr>
                <w:sz w:val="24"/>
                <w:szCs w:val="24"/>
              </w:rPr>
              <w:t xml:space="preserve"> jaunas sadedzināšanas </w:t>
            </w:r>
            <w:r w:rsidR="005B2ED4" w:rsidRPr="006F2273">
              <w:rPr>
                <w:sz w:val="24"/>
                <w:szCs w:val="24"/>
              </w:rPr>
              <w:t>bija</w:t>
            </w:r>
            <w:r w:rsidRPr="006F2273">
              <w:rPr>
                <w:sz w:val="24"/>
                <w:szCs w:val="24"/>
              </w:rPr>
              <w:t xml:space="preserve"> jānodrošina atbilstība noteiktajām emisijas robežvērtībām </w:t>
            </w:r>
            <w:r w:rsidR="000917FB" w:rsidRPr="006F2273">
              <w:rPr>
                <w:sz w:val="24"/>
                <w:szCs w:val="24"/>
              </w:rPr>
              <w:t>ātrāk nekā</w:t>
            </w:r>
            <w:r w:rsidRPr="006F2273">
              <w:rPr>
                <w:sz w:val="24"/>
                <w:szCs w:val="24"/>
              </w:rPr>
              <w:t xml:space="preserve"> not</w:t>
            </w:r>
            <w:r w:rsidR="00231D5F" w:rsidRPr="006F2273">
              <w:rPr>
                <w:sz w:val="24"/>
                <w:szCs w:val="24"/>
              </w:rPr>
              <w:t>eikts direktīvā (ES) 2015/2193</w:t>
            </w:r>
            <w:r w:rsidRPr="006F2273">
              <w:rPr>
                <w:sz w:val="24"/>
                <w:szCs w:val="24"/>
              </w:rPr>
              <w:t>.</w:t>
            </w:r>
          </w:p>
        </w:tc>
      </w:tr>
      <w:tr w:rsidR="000815AB" w:rsidRPr="006F2273" w:rsidTr="008F3E5E">
        <w:trPr>
          <w:tblCellSpacing w:w="20" w:type="dxa"/>
          <w:jc w:val="center"/>
        </w:trPr>
        <w:tc>
          <w:tcPr>
            <w:tcW w:w="879" w:type="pct"/>
          </w:tcPr>
          <w:p w:rsidR="000815AB" w:rsidRPr="006F2273" w:rsidRDefault="000815AB" w:rsidP="00B86EC9">
            <w:pPr>
              <w:spacing w:before="120" w:after="120"/>
              <w:rPr>
                <w:sz w:val="24"/>
                <w:szCs w:val="24"/>
              </w:rPr>
            </w:pPr>
            <w:r w:rsidRPr="006F2273">
              <w:rPr>
                <w:sz w:val="24"/>
                <w:szCs w:val="24"/>
              </w:rPr>
              <w:t>6.</w:t>
            </w:r>
            <w:r w:rsidR="000917FB" w:rsidRPr="006F2273">
              <w:t> </w:t>
            </w:r>
            <w:r w:rsidRPr="006F2273">
              <w:rPr>
                <w:sz w:val="24"/>
                <w:szCs w:val="24"/>
              </w:rPr>
              <w:t>panta 3.punkts</w:t>
            </w:r>
          </w:p>
        </w:tc>
        <w:tc>
          <w:tcPr>
            <w:tcW w:w="1983" w:type="pct"/>
          </w:tcPr>
          <w:p w:rsidR="000815AB" w:rsidRPr="006F2273" w:rsidRDefault="000815AB" w:rsidP="000E34B7">
            <w:pPr>
              <w:spacing w:before="100" w:beforeAutospacing="1" w:after="100" w:afterAutospacing="1"/>
              <w:rPr>
                <w:sz w:val="24"/>
                <w:szCs w:val="24"/>
              </w:rPr>
            </w:pPr>
            <w:r w:rsidRPr="006F2273">
              <w:rPr>
                <w:sz w:val="24"/>
                <w:szCs w:val="24"/>
              </w:rPr>
              <w:t xml:space="preserve">Noteikumu projekta </w:t>
            </w:r>
            <w:r w:rsidR="000E34B7" w:rsidRPr="006F2273">
              <w:rPr>
                <w:sz w:val="24"/>
                <w:szCs w:val="24"/>
              </w:rPr>
              <w:t>48</w:t>
            </w:r>
            <w:r w:rsidR="00C63EF3" w:rsidRPr="006F2273">
              <w:rPr>
                <w:sz w:val="24"/>
                <w:szCs w:val="24"/>
              </w:rPr>
              <w:t>.</w:t>
            </w:r>
            <w:r w:rsidR="00B86EC9" w:rsidRPr="006F2273">
              <w:rPr>
                <w:sz w:val="24"/>
                <w:szCs w:val="24"/>
              </w:rPr>
              <w:t xml:space="preserve"> un </w:t>
            </w:r>
            <w:r w:rsidR="000E34B7" w:rsidRPr="006F2273">
              <w:rPr>
                <w:sz w:val="24"/>
                <w:szCs w:val="24"/>
              </w:rPr>
              <w:t>49</w:t>
            </w:r>
            <w:r w:rsidR="00C63EF3" w:rsidRPr="006F2273">
              <w:rPr>
                <w:sz w:val="24"/>
                <w:szCs w:val="24"/>
              </w:rPr>
              <w:t>. </w:t>
            </w:r>
            <w:r w:rsidRPr="006F2273">
              <w:rPr>
                <w:sz w:val="24"/>
                <w:szCs w:val="24"/>
              </w:rPr>
              <w:t>punkts</w:t>
            </w:r>
          </w:p>
        </w:tc>
        <w:tc>
          <w:tcPr>
            <w:tcW w:w="1120" w:type="pct"/>
            <w:gridSpan w:val="2"/>
          </w:tcPr>
          <w:p w:rsidR="000815AB" w:rsidRPr="006F2273" w:rsidRDefault="000815AB" w:rsidP="00B86EC9">
            <w:pPr>
              <w:spacing w:before="100" w:beforeAutospacing="1" w:after="100" w:afterAutospacing="1"/>
              <w:rPr>
                <w:sz w:val="24"/>
                <w:szCs w:val="24"/>
              </w:rPr>
            </w:pPr>
            <w:r w:rsidRPr="006F2273">
              <w:rPr>
                <w:sz w:val="24"/>
                <w:szCs w:val="24"/>
              </w:rPr>
              <w:t>Pārņemts pilnībā.</w:t>
            </w:r>
          </w:p>
        </w:tc>
        <w:tc>
          <w:tcPr>
            <w:tcW w:w="912" w:type="pct"/>
          </w:tcPr>
          <w:p w:rsidR="000815AB" w:rsidRPr="006F2273" w:rsidRDefault="000815AB" w:rsidP="00231D5F">
            <w:pPr>
              <w:rPr>
                <w:sz w:val="24"/>
                <w:szCs w:val="24"/>
              </w:rPr>
            </w:pPr>
            <w:r w:rsidRPr="006F2273">
              <w:rPr>
                <w:sz w:val="24"/>
                <w:szCs w:val="24"/>
              </w:rPr>
              <w:t>Paredzēts, ka 6. panta 3. punktā minēto atkāpi iekārtām, kuras darbojas līdz 1000 darbības stundām gadā, drīkstēs izmantot tikai tās iekārtas, kas atrodas teritorijās, kurās nepas</w:t>
            </w:r>
            <w:r w:rsidR="00231D5F" w:rsidRPr="006F2273">
              <w:rPr>
                <w:sz w:val="24"/>
                <w:szCs w:val="24"/>
              </w:rPr>
              <w:t>tāv gaisa kvalitātes problēmas</w:t>
            </w:r>
            <w:r w:rsidRPr="006F2273">
              <w:rPr>
                <w:sz w:val="24"/>
                <w:szCs w:val="24"/>
              </w:rPr>
              <w:t>.</w:t>
            </w:r>
          </w:p>
        </w:tc>
      </w:tr>
      <w:tr w:rsidR="000815AB" w:rsidRPr="006F2273" w:rsidTr="008F3E5E">
        <w:trPr>
          <w:tblCellSpacing w:w="20" w:type="dxa"/>
          <w:jc w:val="center"/>
        </w:trPr>
        <w:tc>
          <w:tcPr>
            <w:tcW w:w="879" w:type="pct"/>
          </w:tcPr>
          <w:p w:rsidR="000815AB" w:rsidRPr="006F2273" w:rsidRDefault="000815AB" w:rsidP="00B86EC9">
            <w:pPr>
              <w:spacing w:before="120" w:after="120"/>
              <w:rPr>
                <w:sz w:val="24"/>
                <w:szCs w:val="24"/>
              </w:rPr>
            </w:pPr>
            <w:r w:rsidRPr="006F2273">
              <w:rPr>
                <w:sz w:val="24"/>
                <w:szCs w:val="24"/>
              </w:rPr>
              <w:t>6. panta 4. punkts</w:t>
            </w:r>
          </w:p>
        </w:tc>
        <w:tc>
          <w:tcPr>
            <w:tcW w:w="1983" w:type="pct"/>
          </w:tcPr>
          <w:p w:rsidR="000815AB" w:rsidRPr="006F2273" w:rsidRDefault="000815AB" w:rsidP="00B86EC9">
            <w:pPr>
              <w:spacing w:before="100" w:beforeAutospacing="1" w:after="100" w:afterAutospacing="1"/>
              <w:rPr>
                <w:sz w:val="24"/>
                <w:szCs w:val="24"/>
              </w:rPr>
            </w:pPr>
            <w:r w:rsidRPr="006F2273">
              <w:rPr>
                <w:sz w:val="24"/>
                <w:szCs w:val="24"/>
              </w:rPr>
              <w:t>Nav pārņemts, jo šādas normas pārņemšana Latvijai nav aktuāla.</w:t>
            </w:r>
          </w:p>
        </w:tc>
        <w:tc>
          <w:tcPr>
            <w:tcW w:w="1120" w:type="pct"/>
            <w:gridSpan w:val="2"/>
          </w:tcPr>
          <w:p w:rsidR="000815AB" w:rsidRPr="006F2273" w:rsidRDefault="000815AB" w:rsidP="00B86EC9">
            <w:pPr>
              <w:spacing w:before="100" w:beforeAutospacing="1" w:after="100" w:afterAutospacing="1"/>
              <w:rPr>
                <w:sz w:val="24"/>
                <w:szCs w:val="24"/>
              </w:rPr>
            </w:pPr>
            <w:r w:rsidRPr="006F2273">
              <w:rPr>
                <w:sz w:val="24"/>
                <w:szCs w:val="24"/>
              </w:rPr>
              <w:t>Nav pārņemts, jo šādas normas pārņemšana Latvijai nav aktuāla.</w:t>
            </w:r>
          </w:p>
        </w:tc>
        <w:tc>
          <w:tcPr>
            <w:tcW w:w="912" w:type="pct"/>
          </w:tcPr>
          <w:p w:rsidR="000815AB" w:rsidRPr="006F2273" w:rsidRDefault="000815AB" w:rsidP="00B86EC9">
            <w:pPr>
              <w:spacing w:before="100" w:beforeAutospacing="1" w:after="100" w:afterAutospacing="1"/>
              <w:rPr>
                <w:sz w:val="24"/>
                <w:szCs w:val="24"/>
              </w:rPr>
            </w:pPr>
            <w:r w:rsidRPr="006F2273">
              <w:rPr>
                <w:sz w:val="24"/>
                <w:szCs w:val="24"/>
              </w:rPr>
              <w:t>-</w:t>
            </w:r>
          </w:p>
        </w:tc>
      </w:tr>
      <w:tr w:rsidR="000815AB" w:rsidRPr="006F2273" w:rsidTr="008F3E5E">
        <w:trPr>
          <w:tblCellSpacing w:w="20" w:type="dxa"/>
          <w:jc w:val="center"/>
        </w:trPr>
        <w:tc>
          <w:tcPr>
            <w:tcW w:w="879" w:type="pct"/>
          </w:tcPr>
          <w:p w:rsidR="000815AB" w:rsidRPr="006F2273" w:rsidRDefault="000815AB" w:rsidP="00B86EC9">
            <w:pPr>
              <w:spacing w:before="120" w:after="120"/>
              <w:rPr>
                <w:sz w:val="24"/>
                <w:szCs w:val="24"/>
              </w:rPr>
            </w:pPr>
            <w:r w:rsidRPr="006F2273">
              <w:rPr>
                <w:sz w:val="24"/>
                <w:szCs w:val="24"/>
              </w:rPr>
              <w:t>6. panta 5. punkts</w:t>
            </w:r>
          </w:p>
        </w:tc>
        <w:tc>
          <w:tcPr>
            <w:tcW w:w="1983" w:type="pct"/>
          </w:tcPr>
          <w:p w:rsidR="000815AB" w:rsidRPr="006F2273" w:rsidRDefault="000815AB" w:rsidP="00D315B3">
            <w:pPr>
              <w:spacing w:before="100" w:beforeAutospacing="1" w:after="100" w:afterAutospacing="1"/>
              <w:rPr>
                <w:sz w:val="24"/>
                <w:szCs w:val="24"/>
              </w:rPr>
            </w:pPr>
            <w:r w:rsidRPr="006F2273">
              <w:rPr>
                <w:sz w:val="24"/>
                <w:szCs w:val="24"/>
              </w:rPr>
              <w:t xml:space="preserve">Noteikumu projekta </w:t>
            </w:r>
            <w:r w:rsidR="000E34B7" w:rsidRPr="006F2273">
              <w:rPr>
                <w:sz w:val="24"/>
                <w:szCs w:val="24"/>
              </w:rPr>
              <w:t>51</w:t>
            </w:r>
            <w:r w:rsidR="00C63EF3" w:rsidRPr="006F2273">
              <w:rPr>
                <w:sz w:val="24"/>
                <w:szCs w:val="24"/>
              </w:rPr>
              <w:t>.</w:t>
            </w:r>
            <w:r w:rsidR="00BB3E94" w:rsidRPr="006F2273">
              <w:rPr>
                <w:sz w:val="24"/>
                <w:szCs w:val="24"/>
              </w:rPr>
              <w:t>,</w:t>
            </w:r>
            <w:r w:rsidR="00C63EF3" w:rsidRPr="006F2273">
              <w:rPr>
                <w:sz w:val="24"/>
                <w:szCs w:val="24"/>
              </w:rPr>
              <w:t xml:space="preserve"> </w:t>
            </w:r>
            <w:r w:rsidR="000E34B7" w:rsidRPr="006F2273">
              <w:rPr>
                <w:sz w:val="24"/>
                <w:szCs w:val="24"/>
              </w:rPr>
              <w:t>52</w:t>
            </w:r>
            <w:r w:rsidRPr="006F2273">
              <w:rPr>
                <w:sz w:val="24"/>
                <w:szCs w:val="24"/>
              </w:rPr>
              <w:t>.</w:t>
            </w:r>
            <w:r w:rsidR="00BB3E94" w:rsidRPr="006F2273">
              <w:rPr>
                <w:sz w:val="24"/>
                <w:szCs w:val="24"/>
              </w:rPr>
              <w:t xml:space="preserve"> un </w:t>
            </w:r>
            <w:r w:rsidR="00D315B3" w:rsidRPr="006F2273">
              <w:rPr>
                <w:sz w:val="24"/>
                <w:szCs w:val="24"/>
              </w:rPr>
              <w:t>55</w:t>
            </w:r>
            <w:r w:rsidR="00BB3E94" w:rsidRPr="006F2273">
              <w:rPr>
                <w:sz w:val="24"/>
                <w:szCs w:val="24"/>
              </w:rPr>
              <w:t>.</w:t>
            </w:r>
            <w:r w:rsidR="00C63EF3" w:rsidRPr="006F2273">
              <w:rPr>
                <w:sz w:val="24"/>
                <w:szCs w:val="24"/>
              </w:rPr>
              <w:t> </w:t>
            </w:r>
            <w:r w:rsidRPr="006F2273">
              <w:rPr>
                <w:sz w:val="24"/>
                <w:szCs w:val="24"/>
              </w:rPr>
              <w:t>punkts</w:t>
            </w:r>
          </w:p>
        </w:tc>
        <w:tc>
          <w:tcPr>
            <w:tcW w:w="1120" w:type="pct"/>
            <w:gridSpan w:val="2"/>
          </w:tcPr>
          <w:p w:rsidR="000815AB" w:rsidRPr="006F2273" w:rsidRDefault="000815AB" w:rsidP="00B86EC9">
            <w:pPr>
              <w:rPr>
                <w:sz w:val="24"/>
                <w:szCs w:val="24"/>
              </w:rPr>
            </w:pPr>
            <w:r w:rsidRPr="006F2273">
              <w:rPr>
                <w:sz w:val="24"/>
                <w:szCs w:val="24"/>
              </w:rPr>
              <w:t>Pārņemts pilnībā.</w:t>
            </w:r>
          </w:p>
        </w:tc>
        <w:tc>
          <w:tcPr>
            <w:tcW w:w="912" w:type="pct"/>
          </w:tcPr>
          <w:p w:rsidR="000815AB" w:rsidRPr="006F2273" w:rsidRDefault="000815AB" w:rsidP="00231D5F">
            <w:pPr>
              <w:rPr>
                <w:sz w:val="24"/>
                <w:szCs w:val="24"/>
              </w:rPr>
            </w:pPr>
            <w:r w:rsidRPr="006F2273">
              <w:rPr>
                <w:sz w:val="24"/>
                <w:szCs w:val="24"/>
              </w:rPr>
              <w:t xml:space="preserve">Paredzēts, ka 6. panta 5. punktā noteikto atkāpi drīkstēs izmantot tikai </w:t>
            </w:r>
            <w:r w:rsidRPr="006F2273">
              <w:rPr>
                <w:sz w:val="24"/>
                <w:szCs w:val="24"/>
              </w:rPr>
              <w:lastRenderedPageBreak/>
              <w:t>tās iekārtas, kas atrodas teritorijās, kurās nepastāv gaisa kvalitātes problēmas.</w:t>
            </w:r>
          </w:p>
        </w:tc>
      </w:tr>
      <w:tr w:rsidR="000815AB" w:rsidRPr="006F2273" w:rsidTr="008F3E5E">
        <w:trPr>
          <w:tblCellSpacing w:w="20" w:type="dxa"/>
          <w:jc w:val="center"/>
        </w:trPr>
        <w:tc>
          <w:tcPr>
            <w:tcW w:w="879" w:type="pct"/>
          </w:tcPr>
          <w:p w:rsidR="000815AB" w:rsidRPr="006F2273" w:rsidRDefault="000815AB" w:rsidP="00B86EC9">
            <w:pPr>
              <w:spacing w:before="120" w:after="120"/>
              <w:rPr>
                <w:sz w:val="24"/>
                <w:szCs w:val="24"/>
              </w:rPr>
            </w:pPr>
            <w:r w:rsidRPr="006F2273">
              <w:rPr>
                <w:sz w:val="24"/>
                <w:szCs w:val="24"/>
              </w:rPr>
              <w:lastRenderedPageBreak/>
              <w:t>6. panta 6. punkts</w:t>
            </w:r>
          </w:p>
        </w:tc>
        <w:tc>
          <w:tcPr>
            <w:tcW w:w="1983" w:type="pct"/>
          </w:tcPr>
          <w:p w:rsidR="000815AB" w:rsidRPr="006F2273" w:rsidRDefault="000815AB" w:rsidP="00D315B3">
            <w:pPr>
              <w:spacing w:before="100" w:beforeAutospacing="1" w:after="100" w:afterAutospacing="1"/>
              <w:rPr>
                <w:sz w:val="24"/>
                <w:szCs w:val="24"/>
              </w:rPr>
            </w:pPr>
            <w:r w:rsidRPr="006F2273">
              <w:rPr>
                <w:sz w:val="24"/>
                <w:szCs w:val="24"/>
              </w:rPr>
              <w:t xml:space="preserve">Noteikumu projekta </w:t>
            </w:r>
            <w:r w:rsidR="00D315B3" w:rsidRPr="006F2273">
              <w:rPr>
                <w:sz w:val="24"/>
                <w:szCs w:val="24"/>
              </w:rPr>
              <w:t>53</w:t>
            </w:r>
            <w:r w:rsidRPr="006F2273">
              <w:rPr>
                <w:sz w:val="24"/>
                <w:szCs w:val="24"/>
              </w:rPr>
              <w:t>. punkts</w:t>
            </w:r>
          </w:p>
        </w:tc>
        <w:tc>
          <w:tcPr>
            <w:tcW w:w="1120" w:type="pct"/>
            <w:gridSpan w:val="2"/>
          </w:tcPr>
          <w:p w:rsidR="000815AB" w:rsidRPr="006F2273" w:rsidRDefault="000815AB" w:rsidP="00B86EC9">
            <w:pPr>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120" w:after="120"/>
              <w:rPr>
                <w:sz w:val="24"/>
                <w:szCs w:val="24"/>
              </w:rPr>
            </w:pPr>
            <w:r w:rsidRPr="006F2273">
              <w:rPr>
                <w:sz w:val="24"/>
                <w:szCs w:val="24"/>
              </w:rPr>
              <w:t>6. panta 7. punkts</w:t>
            </w:r>
          </w:p>
        </w:tc>
        <w:tc>
          <w:tcPr>
            <w:tcW w:w="1983" w:type="pct"/>
          </w:tcPr>
          <w:p w:rsidR="000815AB" w:rsidRPr="006F2273" w:rsidRDefault="00C63EF3" w:rsidP="009C75A6">
            <w:pPr>
              <w:spacing w:before="100" w:beforeAutospacing="1" w:after="100" w:afterAutospacing="1"/>
              <w:rPr>
                <w:sz w:val="24"/>
                <w:szCs w:val="24"/>
              </w:rPr>
            </w:pPr>
            <w:r w:rsidRPr="006F2273">
              <w:rPr>
                <w:sz w:val="24"/>
                <w:szCs w:val="24"/>
              </w:rPr>
              <w:t xml:space="preserve">Noteikumu projekta </w:t>
            </w:r>
            <w:r w:rsidR="009C75A6" w:rsidRPr="006F2273">
              <w:rPr>
                <w:sz w:val="24"/>
                <w:szCs w:val="24"/>
              </w:rPr>
              <w:t>29</w:t>
            </w:r>
            <w:r w:rsidRPr="006F2273">
              <w:rPr>
                <w:sz w:val="24"/>
                <w:szCs w:val="24"/>
              </w:rPr>
              <w:t xml:space="preserve">. un </w:t>
            </w:r>
            <w:r w:rsidR="009C75A6" w:rsidRPr="006F2273">
              <w:rPr>
                <w:sz w:val="24"/>
                <w:szCs w:val="24"/>
              </w:rPr>
              <w:t>33</w:t>
            </w:r>
            <w:r w:rsidRPr="006F2273">
              <w:rPr>
                <w:sz w:val="24"/>
                <w:szCs w:val="24"/>
              </w:rPr>
              <w:t>. </w:t>
            </w:r>
            <w:r w:rsidR="000815AB" w:rsidRPr="006F2273">
              <w:rPr>
                <w:sz w:val="24"/>
                <w:szCs w:val="24"/>
              </w:rPr>
              <w:t>punkts</w:t>
            </w:r>
          </w:p>
        </w:tc>
        <w:tc>
          <w:tcPr>
            <w:tcW w:w="1120" w:type="pct"/>
            <w:gridSpan w:val="2"/>
          </w:tcPr>
          <w:p w:rsidR="000815AB" w:rsidRPr="006F2273" w:rsidRDefault="000815AB" w:rsidP="00B86EC9">
            <w:pPr>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120" w:after="120"/>
              <w:rPr>
                <w:sz w:val="24"/>
                <w:szCs w:val="24"/>
              </w:rPr>
            </w:pPr>
            <w:r w:rsidRPr="006F2273">
              <w:rPr>
                <w:sz w:val="24"/>
                <w:szCs w:val="24"/>
              </w:rPr>
              <w:t>6. panta 8. punkts</w:t>
            </w:r>
          </w:p>
        </w:tc>
        <w:tc>
          <w:tcPr>
            <w:tcW w:w="1983" w:type="pct"/>
          </w:tcPr>
          <w:p w:rsidR="000815AB" w:rsidRPr="006F2273" w:rsidRDefault="000815AB" w:rsidP="000E34B7">
            <w:pPr>
              <w:spacing w:before="100" w:beforeAutospacing="1" w:after="100" w:afterAutospacing="1"/>
              <w:rPr>
                <w:sz w:val="24"/>
                <w:szCs w:val="24"/>
              </w:rPr>
            </w:pPr>
            <w:r w:rsidRPr="006F2273">
              <w:rPr>
                <w:sz w:val="24"/>
                <w:szCs w:val="24"/>
              </w:rPr>
              <w:t xml:space="preserve">Noteikumu projekta </w:t>
            </w:r>
            <w:r w:rsidR="000E34B7" w:rsidRPr="006F2273">
              <w:rPr>
                <w:sz w:val="24"/>
                <w:szCs w:val="24"/>
              </w:rPr>
              <w:t>50</w:t>
            </w:r>
            <w:r w:rsidRPr="006F2273">
              <w:rPr>
                <w:sz w:val="24"/>
                <w:szCs w:val="24"/>
              </w:rPr>
              <w:t>. punkts</w:t>
            </w:r>
          </w:p>
        </w:tc>
        <w:tc>
          <w:tcPr>
            <w:tcW w:w="1120" w:type="pct"/>
            <w:gridSpan w:val="2"/>
          </w:tcPr>
          <w:p w:rsidR="000815AB" w:rsidRPr="006F2273" w:rsidRDefault="000815AB" w:rsidP="00B86EC9">
            <w:pPr>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120" w:after="120"/>
              <w:rPr>
                <w:sz w:val="24"/>
                <w:szCs w:val="24"/>
              </w:rPr>
            </w:pPr>
            <w:r w:rsidRPr="006F2273">
              <w:rPr>
                <w:sz w:val="24"/>
                <w:szCs w:val="24"/>
              </w:rPr>
              <w:t>6. panta 9. punkts</w:t>
            </w:r>
          </w:p>
        </w:tc>
        <w:tc>
          <w:tcPr>
            <w:tcW w:w="1983" w:type="pct"/>
          </w:tcPr>
          <w:p w:rsidR="000815AB" w:rsidRPr="006F2273" w:rsidRDefault="000815AB" w:rsidP="00B86EC9">
            <w:pPr>
              <w:spacing w:before="100" w:beforeAutospacing="1" w:after="100" w:afterAutospacing="1"/>
              <w:rPr>
                <w:sz w:val="24"/>
                <w:szCs w:val="24"/>
              </w:rPr>
            </w:pPr>
            <w:r w:rsidRPr="006F2273">
              <w:rPr>
                <w:sz w:val="24"/>
                <w:szCs w:val="24"/>
              </w:rPr>
              <w:t>Pārņemts Ministru kabineta 2009. gada 3. novembra noteikumu Nr. 1290 "Noteikumi par gaisa kvalitāti" 24.</w:t>
            </w:r>
            <w:r w:rsidRPr="006F2273">
              <w:rPr>
                <w:sz w:val="24"/>
                <w:szCs w:val="24"/>
                <w:vertAlign w:val="superscript"/>
              </w:rPr>
              <w:t>2</w:t>
            </w:r>
            <w:r w:rsidRPr="006F2273">
              <w:rPr>
                <w:sz w:val="24"/>
                <w:szCs w:val="24"/>
              </w:rPr>
              <w:t> punktā.</w:t>
            </w:r>
          </w:p>
        </w:tc>
        <w:tc>
          <w:tcPr>
            <w:tcW w:w="1120" w:type="pct"/>
            <w:gridSpan w:val="2"/>
          </w:tcPr>
          <w:p w:rsidR="000815AB" w:rsidRPr="006F2273" w:rsidRDefault="000815AB" w:rsidP="00B86EC9">
            <w:pPr>
              <w:spacing w:before="100" w:beforeAutospacing="1" w:after="100" w:afterAutospacing="1"/>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120" w:after="120"/>
              <w:rPr>
                <w:sz w:val="24"/>
                <w:szCs w:val="24"/>
              </w:rPr>
            </w:pPr>
            <w:r w:rsidRPr="006F2273">
              <w:rPr>
                <w:sz w:val="24"/>
                <w:szCs w:val="24"/>
              </w:rPr>
              <w:t>6. panta 10. punkts</w:t>
            </w:r>
          </w:p>
        </w:tc>
        <w:tc>
          <w:tcPr>
            <w:tcW w:w="1983" w:type="pct"/>
          </w:tcPr>
          <w:p w:rsidR="000815AB" w:rsidRPr="006F2273" w:rsidRDefault="000815AB" w:rsidP="00B86EC9">
            <w:pPr>
              <w:spacing w:before="100" w:beforeAutospacing="1" w:after="100" w:afterAutospacing="1"/>
              <w:rPr>
                <w:sz w:val="24"/>
                <w:szCs w:val="24"/>
              </w:rPr>
            </w:pPr>
            <w:r w:rsidRPr="006F2273">
              <w:rPr>
                <w:sz w:val="24"/>
                <w:szCs w:val="24"/>
              </w:rPr>
              <w:t>Nav jāpārņem</w:t>
            </w:r>
          </w:p>
        </w:tc>
        <w:tc>
          <w:tcPr>
            <w:tcW w:w="1120" w:type="pct"/>
            <w:gridSpan w:val="2"/>
          </w:tcPr>
          <w:p w:rsidR="000815AB" w:rsidRPr="006F2273" w:rsidRDefault="000815AB" w:rsidP="00B86EC9">
            <w:pPr>
              <w:spacing w:before="100" w:beforeAutospacing="1" w:after="100" w:afterAutospacing="1"/>
              <w:rPr>
                <w:sz w:val="24"/>
                <w:szCs w:val="24"/>
              </w:rPr>
            </w:pPr>
            <w:r w:rsidRPr="006F2273">
              <w:rPr>
                <w:sz w:val="24"/>
                <w:szCs w:val="24"/>
              </w:rPr>
              <w:t>Nav pārņemts.</w:t>
            </w:r>
          </w:p>
        </w:tc>
        <w:tc>
          <w:tcPr>
            <w:tcW w:w="912" w:type="pct"/>
          </w:tcPr>
          <w:p w:rsidR="000815AB" w:rsidRPr="006F2273" w:rsidRDefault="000815AB" w:rsidP="00B86EC9">
            <w:pPr>
              <w:spacing w:before="100" w:beforeAutospacing="1" w:after="100" w:afterAutospacing="1"/>
              <w:rPr>
                <w:sz w:val="24"/>
                <w:szCs w:val="24"/>
              </w:rPr>
            </w:pPr>
            <w:r w:rsidRPr="006F2273">
              <w:rPr>
                <w:sz w:val="24"/>
                <w:szCs w:val="24"/>
              </w:rPr>
              <w:t>-</w:t>
            </w:r>
          </w:p>
        </w:tc>
      </w:tr>
      <w:tr w:rsidR="000815AB" w:rsidRPr="006F2273" w:rsidTr="008F3E5E">
        <w:trPr>
          <w:tblCellSpacing w:w="20" w:type="dxa"/>
          <w:jc w:val="center"/>
        </w:trPr>
        <w:tc>
          <w:tcPr>
            <w:tcW w:w="879" w:type="pct"/>
          </w:tcPr>
          <w:p w:rsidR="000815AB" w:rsidRPr="006F2273" w:rsidRDefault="000815AB" w:rsidP="00B86EC9">
            <w:pPr>
              <w:spacing w:before="120" w:after="120"/>
              <w:rPr>
                <w:sz w:val="24"/>
                <w:szCs w:val="24"/>
              </w:rPr>
            </w:pPr>
            <w:r w:rsidRPr="006F2273">
              <w:rPr>
                <w:sz w:val="24"/>
                <w:szCs w:val="24"/>
              </w:rPr>
              <w:t>6. panta 11. punkts</w:t>
            </w:r>
          </w:p>
        </w:tc>
        <w:tc>
          <w:tcPr>
            <w:tcW w:w="1983" w:type="pct"/>
          </w:tcPr>
          <w:p w:rsidR="000815AB" w:rsidRPr="006F2273" w:rsidRDefault="000815AB" w:rsidP="009D3DE0">
            <w:pPr>
              <w:spacing w:before="100" w:beforeAutospacing="1" w:after="100" w:afterAutospacing="1"/>
              <w:rPr>
                <w:sz w:val="24"/>
                <w:szCs w:val="24"/>
              </w:rPr>
            </w:pPr>
            <w:r w:rsidRPr="006F2273">
              <w:rPr>
                <w:sz w:val="24"/>
                <w:szCs w:val="24"/>
              </w:rPr>
              <w:t xml:space="preserve">Noteikumu projekta </w:t>
            </w:r>
            <w:r w:rsidR="009C75A6" w:rsidRPr="006F2273">
              <w:rPr>
                <w:sz w:val="24"/>
                <w:szCs w:val="24"/>
              </w:rPr>
              <w:t>3</w:t>
            </w:r>
            <w:r w:rsidR="001D1FD7" w:rsidRPr="006F2273">
              <w:rPr>
                <w:sz w:val="24"/>
                <w:szCs w:val="24"/>
              </w:rPr>
              <w:t>9</w:t>
            </w:r>
            <w:r w:rsidRPr="006F2273">
              <w:rPr>
                <w:sz w:val="24"/>
                <w:szCs w:val="24"/>
              </w:rPr>
              <w:t xml:space="preserve">., </w:t>
            </w:r>
            <w:r w:rsidR="001D1FD7" w:rsidRPr="006F2273">
              <w:rPr>
                <w:sz w:val="24"/>
                <w:szCs w:val="24"/>
              </w:rPr>
              <w:t>40</w:t>
            </w:r>
            <w:r w:rsidRPr="006F2273">
              <w:rPr>
                <w:sz w:val="24"/>
                <w:szCs w:val="24"/>
              </w:rPr>
              <w:t>.</w:t>
            </w:r>
            <w:r w:rsidR="00C63EF3" w:rsidRPr="006F2273">
              <w:rPr>
                <w:sz w:val="24"/>
                <w:szCs w:val="24"/>
              </w:rPr>
              <w:t xml:space="preserve"> </w:t>
            </w:r>
            <w:r w:rsidRPr="006F2273">
              <w:rPr>
                <w:sz w:val="24"/>
                <w:szCs w:val="24"/>
              </w:rPr>
              <w:t xml:space="preserve">un </w:t>
            </w:r>
            <w:r w:rsidR="009D3DE0" w:rsidRPr="006F2273">
              <w:rPr>
                <w:sz w:val="24"/>
                <w:szCs w:val="24"/>
              </w:rPr>
              <w:t>129</w:t>
            </w:r>
            <w:r w:rsidRPr="006F2273">
              <w:rPr>
                <w:sz w:val="24"/>
                <w:szCs w:val="24"/>
              </w:rPr>
              <w:t>.</w:t>
            </w:r>
            <w:r w:rsidR="00C63EF3" w:rsidRPr="006F2273">
              <w:rPr>
                <w:sz w:val="24"/>
                <w:szCs w:val="24"/>
              </w:rPr>
              <w:t> </w:t>
            </w:r>
            <w:r w:rsidRPr="006F2273">
              <w:rPr>
                <w:sz w:val="24"/>
                <w:szCs w:val="24"/>
              </w:rPr>
              <w:t>punkts</w:t>
            </w:r>
          </w:p>
        </w:tc>
        <w:tc>
          <w:tcPr>
            <w:tcW w:w="1120" w:type="pct"/>
            <w:gridSpan w:val="2"/>
          </w:tcPr>
          <w:p w:rsidR="000815AB" w:rsidRPr="006F2273" w:rsidRDefault="000815AB" w:rsidP="00B86EC9">
            <w:pPr>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120" w:after="120"/>
              <w:rPr>
                <w:sz w:val="24"/>
                <w:szCs w:val="24"/>
              </w:rPr>
            </w:pPr>
            <w:r w:rsidRPr="006F2273">
              <w:rPr>
                <w:sz w:val="24"/>
                <w:szCs w:val="24"/>
              </w:rPr>
              <w:t>6. panta 12. punkts</w:t>
            </w:r>
          </w:p>
        </w:tc>
        <w:tc>
          <w:tcPr>
            <w:tcW w:w="1983" w:type="pct"/>
          </w:tcPr>
          <w:p w:rsidR="000815AB" w:rsidRPr="006F2273" w:rsidRDefault="000815AB" w:rsidP="009D3DE0">
            <w:pPr>
              <w:spacing w:before="100" w:beforeAutospacing="1" w:after="100" w:afterAutospacing="1"/>
              <w:rPr>
                <w:sz w:val="24"/>
                <w:szCs w:val="24"/>
              </w:rPr>
            </w:pPr>
            <w:r w:rsidRPr="006F2273">
              <w:rPr>
                <w:sz w:val="24"/>
                <w:szCs w:val="24"/>
              </w:rPr>
              <w:t xml:space="preserve">Noteikumu projekta </w:t>
            </w:r>
            <w:r w:rsidR="000E34B7" w:rsidRPr="006F2273">
              <w:rPr>
                <w:sz w:val="24"/>
                <w:szCs w:val="24"/>
              </w:rPr>
              <w:t>41</w:t>
            </w:r>
            <w:r w:rsidRPr="006F2273">
              <w:rPr>
                <w:sz w:val="24"/>
                <w:szCs w:val="24"/>
              </w:rPr>
              <w:t xml:space="preserve">., </w:t>
            </w:r>
            <w:r w:rsidR="000E34B7" w:rsidRPr="006F2273">
              <w:rPr>
                <w:sz w:val="24"/>
                <w:szCs w:val="24"/>
              </w:rPr>
              <w:t>42</w:t>
            </w:r>
            <w:r w:rsidRPr="006F2273">
              <w:rPr>
                <w:sz w:val="24"/>
                <w:szCs w:val="24"/>
              </w:rPr>
              <w:t xml:space="preserve">. un </w:t>
            </w:r>
            <w:r w:rsidR="009D3DE0" w:rsidRPr="006F2273">
              <w:rPr>
                <w:sz w:val="24"/>
                <w:szCs w:val="24"/>
              </w:rPr>
              <w:t>129</w:t>
            </w:r>
            <w:r w:rsidRPr="006F2273">
              <w:rPr>
                <w:sz w:val="24"/>
                <w:szCs w:val="24"/>
              </w:rPr>
              <w:t>.</w:t>
            </w:r>
            <w:r w:rsidR="00C63EF3" w:rsidRPr="006F2273">
              <w:rPr>
                <w:sz w:val="24"/>
                <w:szCs w:val="24"/>
              </w:rPr>
              <w:t xml:space="preserve"> </w:t>
            </w:r>
            <w:r w:rsidRPr="006F2273">
              <w:rPr>
                <w:sz w:val="24"/>
                <w:szCs w:val="24"/>
              </w:rPr>
              <w:t>punkts</w:t>
            </w:r>
          </w:p>
        </w:tc>
        <w:tc>
          <w:tcPr>
            <w:tcW w:w="1120" w:type="pct"/>
            <w:gridSpan w:val="2"/>
          </w:tcPr>
          <w:p w:rsidR="000815AB" w:rsidRPr="006F2273" w:rsidRDefault="000815AB" w:rsidP="00B86EC9">
            <w:pPr>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120" w:after="120"/>
              <w:rPr>
                <w:sz w:val="24"/>
                <w:szCs w:val="24"/>
              </w:rPr>
            </w:pPr>
            <w:r w:rsidRPr="006F2273">
              <w:rPr>
                <w:sz w:val="24"/>
                <w:szCs w:val="24"/>
              </w:rPr>
              <w:t>6. panta 13. punkts</w:t>
            </w:r>
          </w:p>
        </w:tc>
        <w:tc>
          <w:tcPr>
            <w:tcW w:w="1983" w:type="pct"/>
          </w:tcPr>
          <w:p w:rsidR="000815AB" w:rsidRPr="006F2273" w:rsidRDefault="000815AB" w:rsidP="009C75A6">
            <w:pPr>
              <w:spacing w:before="100" w:beforeAutospacing="1" w:after="100" w:afterAutospacing="1"/>
              <w:rPr>
                <w:sz w:val="24"/>
                <w:szCs w:val="24"/>
              </w:rPr>
            </w:pPr>
            <w:r w:rsidRPr="006F2273">
              <w:rPr>
                <w:sz w:val="24"/>
                <w:szCs w:val="24"/>
              </w:rPr>
              <w:t xml:space="preserve">Noteikumu projekta </w:t>
            </w:r>
            <w:r w:rsidR="009C75A6" w:rsidRPr="006F2273">
              <w:rPr>
                <w:sz w:val="24"/>
                <w:szCs w:val="24"/>
              </w:rPr>
              <w:t>15</w:t>
            </w:r>
            <w:r w:rsidRPr="006F2273">
              <w:rPr>
                <w:sz w:val="24"/>
                <w:szCs w:val="24"/>
              </w:rPr>
              <w:t xml:space="preserve">. un </w:t>
            </w:r>
            <w:r w:rsidR="009C75A6" w:rsidRPr="006F2273">
              <w:rPr>
                <w:sz w:val="24"/>
                <w:szCs w:val="24"/>
              </w:rPr>
              <w:t>16</w:t>
            </w:r>
            <w:r w:rsidRPr="006F2273">
              <w:rPr>
                <w:sz w:val="24"/>
                <w:szCs w:val="24"/>
              </w:rPr>
              <w:t>. punkts</w:t>
            </w:r>
          </w:p>
        </w:tc>
        <w:tc>
          <w:tcPr>
            <w:tcW w:w="1120" w:type="pct"/>
            <w:gridSpan w:val="2"/>
          </w:tcPr>
          <w:p w:rsidR="000815AB" w:rsidRPr="006F2273" w:rsidRDefault="000815AB" w:rsidP="00B86EC9">
            <w:pPr>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120" w:after="120"/>
              <w:rPr>
                <w:sz w:val="24"/>
                <w:szCs w:val="24"/>
              </w:rPr>
            </w:pPr>
            <w:r w:rsidRPr="006F2273">
              <w:rPr>
                <w:sz w:val="24"/>
                <w:szCs w:val="24"/>
              </w:rPr>
              <w:t>7. panta 1. punkts</w:t>
            </w:r>
          </w:p>
        </w:tc>
        <w:tc>
          <w:tcPr>
            <w:tcW w:w="1983" w:type="pct"/>
          </w:tcPr>
          <w:p w:rsidR="000815AB" w:rsidRPr="006F2273" w:rsidRDefault="000815AB" w:rsidP="000E34B7">
            <w:pPr>
              <w:spacing w:before="100" w:beforeAutospacing="1" w:after="100" w:afterAutospacing="1"/>
              <w:rPr>
                <w:sz w:val="24"/>
                <w:szCs w:val="24"/>
              </w:rPr>
            </w:pPr>
            <w:r w:rsidRPr="006F2273">
              <w:rPr>
                <w:sz w:val="24"/>
                <w:szCs w:val="24"/>
              </w:rPr>
              <w:t xml:space="preserve">Noteikumu projekta </w:t>
            </w:r>
            <w:r w:rsidR="000E34B7" w:rsidRPr="006F2273">
              <w:rPr>
                <w:sz w:val="24"/>
                <w:szCs w:val="24"/>
              </w:rPr>
              <w:t>93</w:t>
            </w:r>
            <w:r w:rsidRPr="006F2273">
              <w:rPr>
                <w:sz w:val="24"/>
                <w:szCs w:val="24"/>
              </w:rPr>
              <w:t>.,</w:t>
            </w:r>
            <w:r w:rsidR="008B0A9A" w:rsidRPr="006F2273">
              <w:rPr>
                <w:sz w:val="24"/>
                <w:szCs w:val="24"/>
              </w:rPr>
              <w:t xml:space="preserve"> 94., </w:t>
            </w:r>
            <w:r w:rsidRPr="006F2273">
              <w:rPr>
                <w:sz w:val="24"/>
                <w:szCs w:val="24"/>
              </w:rPr>
              <w:t xml:space="preserve"> </w:t>
            </w:r>
            <w:r w:rsidR="000E34B7" w:rsidRPr="006F2273">
              <w:rPr>
                <w:sz w:val="24"/>
                <w:szCs w:val="24"/>
              </w:rPr>
              <w:t>97</w:t>
            </w:r>
            <w:r w:rsidRPr="006F2273">
              <w:rPr>
                <w:sz w:val="24"/>
                <w:szCs w:val="24"/>
              </w:rPr>
              <w:t>.</w:t>
            </w:r>
            <w:r w:rsidR="00C63EF3" w:rsidRPr="006F2273">
              <w:rPr>
                <w:sz w:val="24"/>
                <w:szCs w:val="24"/>
              </w:rPr>
              <w:t xml:space="preserve"> </w:t>
            </w:r>
            <w:r w:rsidRPr="006F2273">
              <w:rPr>
                <w:sz w:val="24"/>
                <w:szCs w:val="24"/>
              </w:rPr>
              <w:t xml:space="preserve"> un </w:t>
            </w:r>
            <w:r w:rsidR="000E34B7" w:rsidRPr="006F2273">
              <w:rPr>
                <w:sz w:val="24"/>
                <w:szCs w:val="24"/>
              </w:rPr>
              <w:t>109</w:t>
            </w:r>
            <w:r w:rsidRPr="006F2273">
              <w:rPr>
                <w:sz w:val="24"/>
                <w:szCs w:val="24"/>
              </w:rPr>
              <w:t xml:space="preserve">. - </w:t>
            </w:r>
            <w:r w:rsidR="000E34B7" w:rsidRPr="006F2273">
              <w:rPr>
                <w:sz w:val="24"/>
                <w:szCs w:val="24"/>
              </w:rPr>
              <w:t>115</w:t>
            </w:r>
            <w:r w:rsidR="000917FB" w:rsidRPr="006F2273">
              <w:rPr>
                <w:sz w:val="24"/>
                <w:szCs w:val="24"/>
              </w:rPr>
              <w:t>. punkts,</w:t>
            </w:r>
            <w:r w:rsidRPr="006F2273">
              <w:rPr>
                <w:sz w:val="24"/>
                <w:szCs w:val="24"/>
              </w:rPr>
              <w:t xml:space="preserve"> un likuma Par piesārņojumu </w:t>
            </w:r>
            <w:r w:rsidR="000E34B7" w:rsidRPr="006F2273">
              <w:rPr>
                <w:sz w:val="24"/>
                <w:szCs w:val="24"/>
              </w:rPr>
              <w:t>46</w:t>
            </w:r>
            <w:r w:rsidRPr="006F2273">
              <w:rPr>
                <w:sz w:val="24"/>
                <w:szCs w:val="24"/>
              </w:rPr>
              <w:t>. pants</w:t>
            </w:r>
          </w:p>
        </w:tc>
        <w:tc>
          <w:tcPr>
            <w:tcW w:w="1120" w:type="pct"/>
            <w:gridSpan w:val="2"/>
          </w:tcPr>
          <w:p w:rsidR="000815AB" w:rsidRPr="006F2273" w:rsidRDefault="000815AB" w:rsidP="00B86EC9">
            <w:pPr>
              <w:spacing w:before="100" w:beforeAutospacing="1" w:after="100" w:afterAutospacing="1"/>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120" w:after="120"/>
              <w:rPr>
                <w:sz w:val="24"/>
                <w:szCs w:val="24"/>
              </w:rPr>
            </w:pPr>
            <w:r w:rsidRPr="006F2273">
              <w:rPr>
                <w:sz w:val="24"/>
                <w:szCs w:val="24"/>
              </w:rPr>
              <w:t>7. panta 2. punkts</w:t>
            </w:r>
          </w:p>
        </w:tc>
        <w:tc>
          <w:tcPr>
            <w:tcW w:w="1983" w:type="pct"/>
          </w:tcPr>
          <w:p w:rsidR="000815AB" w:rsidRPr="006F2273" w:rsidRDefault="000815AB" w:rsidP="000E34B7">
            <w:pPr>
              <w:spacing w:before="100" w:beforeAutospacing="1" w:after="100" w:afterAutospacing="1"/>
              <w:rPr>
                <w:sz w:val="24"/>
                <w:szCs w:val="24"/>
              </w:rPr>
            </w:pPr>
            <w:r w:rsidRPr="006F2273">
              <w:rPr>
                <w:sz w:val="24"/>
                <w:szCs w:val="24"/>
              </w:rPr>
              <w:t xml:space="preserve">Noteikumu projekta </w:t>
            </w:r>
            <w:r w:rsidR="008B0A9A" w:rsidRPr="006F2273">
              <w:rPr>
                <w:sz w:val="24"/>
                <w:szCs w:val="24"/>
              </w:rPr>
              <w:t xml:space="preserve">94. un </w:t>
            </w:r>
            <w:r w:rsidR="000E34B7" w:rsidRPr="006F2273">
              <w:rPr>
                <w:sz w:val="24"/>
                <w:szCs w:val="24"/>
              </w:rPr>
              <w:t>96</w:t>
            </w:r>
            <w:r w:rsidRPr="006F2273">
              <w:rPr>
                <w:sz w:val="24"/>
                <w:szCs w:val="24"/>
              </w:rPr>
              <w:t>. punkts</w:t>
            </w:r>
          </w:p>
        </w:tc>
        <w:tc>
          <w:tcPr>
            <w:tcW w:w="1120" w:type="pct"/>
            <w:gridSpan w:val="2"/>
          </w:tcPr>
          <w:p w:rsidR="000815AB" w:rsidRPr="006F2273" w:rsidRDefault="000815AB" w:rsidP="00B86EC9">
            <w:pPr>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120" w:after="120"/>
              <w:rPr>
                <w:sz w:val="24"/>
                <w:szCs w:val="24"/>
              </w:rPr>
            </w:pPr>
            <w:r w:rsidRPr="006F2273">
              <w:rPr>
                <w:sz w:val="24"/>
                <w:szCs w:val="24"/>
              </w:rPr>
              <w:t>7. panta 3. punkts</w:t>
            </w:r>
          </w:p>
        </w:tc>
        <w:tc>
          <w:tcPr>
            <w:tcW w:w="1983" w:type="pct"/>
          </w:tcPr>
          <w:p w:rsidR="000815AB" w:rsidRPr="006F2273" w:rsidRDefault="000815AB" w:rsidP="000E34B7">
            <w:pPr>
              <w:spacing w:before="100" w:beforeAutospacing="1" w:after="100" w:afterAutospacing="1"/>
              <w:rPr>
                <w:sz w:val="24"/>
                <w:szCs w:val="24"/>
              </w:rPr>
            </w:pPr>
            <w:r w:rsidRPr="006F2273">
              <w:rPr>
                <w:sz w:val="24"/>
                <w:szCs w:val="24"/>
              </w:rPr>
              <w:t xml:space="preserve">Noteikumu projekta </w:t>
            </w:r>
            <w:r w:rsidR="000E34B7" w:rsidRPr="006F2273">
              <w:rPr>
                <w:sz w:val="24"/>
                <w:szCs w:val="24"/>
              </w:rPr>
              <w:t>98</w:t>
            </w:r>
            <w:r w:rsidRPr="006F2273">
              <w:rPr>
                <w:sz w:val="24"/>
                <w:szCs w:val="24"/>
              </w:rPr>
              <w:t>. punkts</w:t>
            </w:r>
          </w:p>
        </w:tc>
        <w:tc>
          <w:tcPr>
            <w:tcW w:w="1120" w:type="pct"/>
            <w:gridSpan w:val="2"/>
          </w:tcPr>
          <w:p w:rsidR="000815AB" w:rsidRPr="006F2273" w:rsidRDefault="000815AB" w:rsidP="00B86EC9">
            <w:pPr>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120" w:after="120"/>
              <w:rPr>
                <w:sz w:val="24"/>
                <w:szCs w:val="24"/>
              </w:rPr>
            </w:pPr>
            <w:r w:rsidRPr="006F2273">
              <w:rPr>
                <w:sz w:val="24"/>
                <w:szCs w:val="24"/>
              </w:rPr>
              <w:t>7. panta 4. punkts</w:t>
            </w:r>
          </w:p>
        </w:tc>
        <w:tc>
          <w:tcPr>
            <w:tcW w:w="1983" w:type="pct"/>
          </w:tcPr>
          <w:p w:rsidR="000815AB" w:rsidRPr="006F2273" w:rsidRDefault="000815AB" w:rsidP="000E34B7">
            <w:pPr>
              <w:spacing w:before="100" w:beforeAutospacing="1" w:after="100" w:afterAutospacing="1"/>
              <w:rPr>
                <w:sz w:val="24"/>
                <w:szCs w:val="24"/>
              </w:rPr>
            </w:pPr>
            <w:r w:rsidRPr="006F2273">
              <w:rPr>
                <w:sz w:val="24"/>
                <w:szCs w:val="24"/>
              </w:rPr>
              <w:t xml:space="preserve">Noteikumu projekta </w:t>
            </w:r>
            <w:r w:rsidR="000E34B7" w:rsidRPr="006F2273">
              <w:rPr>
                <w:sz w:val="24"/>
                <w:szCs w:val="24"/>
              </w:rPr>
              <w:t>99</w:t>
            </w:r>
            <w:r w:rsidRPr="006F2273">
              <w:rPr>
                <w:sz w:val="24"/>
                <w:szCs w:val="24"/>
              </w:rPr>
              <w:t>.</w:t>
            </w:r>
            <w:r w:rsidR="008B0A9A" w:rsidRPr="006F2273">
              <w:rPr>
                <w:sz w:val="24"/>
                <w:szCs w:val="24"/>
              </w:rPr>
              <w:t>1.3.</w:t>
            </w:r>
            <w:r w:rsidRPr="006F2273">
              <w:rPr>
                <w:sz w:val="24"/>
                <w:szCs w:val="24"/>
              </w:rPr>
              <w:t> punkts</w:t>
            </w:r>
          </w:p>
        </w:tc>
        <w:tc>
          <w:tcPr>
            <w:tcW w:w="1120" w:type="pct"/>
            <w:gridSpan w:val="2"/>
          </w:tcPr>
          <w:p w:rsidR="000815AB" w:rsidRPr="006F2273" w:rsidRDefault="000815AB" w:rsidP="00B86EC9">
            <w:pPr>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120" w:after="120"/>
              <w:rPr>
                <w:sz w:val="24"/>
                <w:szCs w:val="24"/>
              </w:rPr>
            </w:pPr>
            <w:r w:rsidRPr="006F2273">
              <w:rPr>
                <w:sz w:val="24"/>
                <w:szCs w:val="24"/>
              </w:rPr>
              <w:t>7. panta 5. punkts</w:t>
            </w:r>
          </w:p>
        </w:tc>
        <w:tc>
          <w:tcPr>
            <w:tcW w:w="1983" w:type="pct"/>
          </w:tcPr>
          <w:p w:rsidR="000815AB" w:rsidRPr="006F2273" w:rsidRDefault="000815AB" w:rsidP="000E34B7">
            <w:pPr>
              <w:spacing w:before="100" w:beforeAutospacing="1" w:after="100" w:afterAutospacing="1"/>
              <w:rPr>
                <w:sz w:val="24"/>
                <w:szCs w:val="24"/>
              </w:rPr>
            </w:pPr>
            <w:r w:rsidRPr="006F2273">
              <w:rPr>
                <w:sz w:val="24"/>
                <w:szCs w:val="24"/>
              </w:rPr>
              <w:t xml:space="preserve">Noteikumu projekta </w:t>
            </w:r>
            <w:r w:rsidR="000E34B7" w:rsidRPr="006F2273">
              <w:rPr>
                <w:sz w:val="24"/>
                <w:szCs w:val="24"/>
              </w:rPr>
              <w:t>99</w:t>
            </w:r>
            <w:r w:rsidRPr="006F2273">
              <w:rPr>
                <w:sz w:val="24"/>
                <w:szCs w:val="24"/>
              </w:rPr>
              <w:t>. punkts</w:t>
            </w:r>
          </w:p>
        </w:tc>
        <w:tc>
          <w:tcPr>
            <w:tcW w:w="1120" w:type="pct"/>
            <w:gridSpan w:val="2"/>
          </w:tcPr>
          <w:p w:rsidR="000815AB" w:rsidRPr="006F2273" w:rsidRDefault="000815AB" w:rsidP="00B86EC9">
            <w:pPr>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120" w:after="120"/>
              <w:rPr>
                <w:sz w:val="24"/>
                <w:szCs w:val="24"/>
              </w:rPr>
            </w:pPr>
            <w:r w:rsidRPr="006F2273">
              <w:rPr>
                <w:sz w:val="24"/>
                <w:szCs w:val="24"/>
              </w:rPr>
              <w:t xml:space="preserve">7. panta </w:t>
            </w:r>
            <w:r w:rsidRPr="006F2273">
              <w:rPr>
                <w:sz w:val="24"/>
                <w:szCs w:val="24"/>
              </w:rPr>
              <w:lastRenderedPageBreak/>
              <w:t>6. punkts</w:t>
            </w:r>
          </w:p>
        </w:tc>
        <w:tc>
          <w:tcPr>
            <w:tcW w:w="1983" w:type="pct"/>
          </w:tcPr>
          <w:p w:rsidR="000815AB" w:rsidRPr="006F2273" w:rsidRDefault="000815AB" w:rsidP="000E34B7">
            <w:pPr>
              <w:spacing w:before="100" w:beforeAutospacing="1" w:after="100" w:afterAutospacing="1"/>
              <w:rPr>
                <w:sz w:val="24"/>
                <w:szCs w:val="24"/>
              </w:rPr>
            </w:pPr>
            <w:r w:rsidRPr="006F2273">
              <w:rPr>
                <w:sz w:val="24"/>
                <w:szCs w:val="24"/>
              </w:rPr>
              <w:lastRenderedPageBreak/>
              <w:t xml:space="preserve">Noteikumu projekta </w:t>
            </w:r>
            <w:r w:rsidR="000E34B7" w:rsidRPr="006F2273">
              <w:rPr>
                <w:sz w:val="24"/>
                <w:szCs w:val="24"/>
              </w:rPr>
              <w:t>100</w:t>
            </w:r>
            <w:r w:rsidRPr="006F2273">
              <w:rPr>
                <w:sz w:val="24"/>
                <w:szCs w:val="24"/>
              </w:rPr>
              <w:t>. punkts</w:t>
            </w:r>
          </w:p>
        </w:tc>
        <w:tc>
          <w:tcPr>
            <w:tcW w:w="1120" w:type="pct"/>
            <w:gridSpan w:val="2"/>
          </w:tcPr>
          <w:p w:rsidR="000815AB" w:rsidRPr="006F2273" w:rsidRDefault="000815AB" w:rsidP="00B86EC9">
            <w:pPr>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 xml:space="preserve">Neparedz </w:t>
            </w:r>
            <w:r w:rsidRPr="006F2273">
              <w:rPr>
                <w:sz w:val="24"/>
                <w:szCs w:val="24"/>
              </w:rPr>
              <w:lastRenderedPageBreak/>
              <w:t>stingrākas prasības.</w:t>
            </w:r>
          </w:p>
        </w:tc>
      </w:tr>
      <w:tr w:rsidR="000815AB" w:rsidRPr="006F2273" w:rsidTr="008F3E5E">
        <w:trPr>
          <w:tblCellSpacing w:w="20" w:type="dxa"/>
          <w:jc w:val="center"/>
        </w:trPr>
        <w:tc>
          <w:tcPr>
            <w:tcW w:w="879" w:type="pct"/>
          </w:tcPr>
          <w:p w:rsidR="000815AB" w:rsidRPr="006F2273" w:rsidRDefault="000815AB" w:rsidP="00B86EC9">
            <w:pPr>
              <w:spacing w:before="120" w:after="120"/>
              <w:rPr>
                <w:sz w:val="24"/>
                <w:szCs w:val="24"/>
              </w:rPr>
            </w:pPr>
            <w:r w:rsidRPr="006F2273">
              <w:rPr>
                <w:sz w:val="24"/>
                <w:szCs w:val="24"/>
              </w:rPr>
              <w:lastRenderedPageBreak/>
              <w:t>7. panta 7. punkts</w:t>
            </w:r>
          </w:p>
        </w:tc>
        <w:tc>
          <w:tcPr>
            <w:tcW w:w="1983" w:type="pct"/>
          </w:tcPr>
          <w:p w:rsidR="000815AB" w:rsidRPr="006F2273" w:rsidRDefault="000815AB" w:rsidP="00B86EC9">
            <w:pPr>
              <w:spacing w:before="100" w:beforeAutospacing="1" w:after="100" w:afterAutospacing="1"/>
              <w:rPr>
                <w:sz w:val="24"/>
                <w:szCs w:val="24"/>
              </w:rPr>
            </w:pPr>
            <w:r w:rsidRPr="006F2273">
              <w:rPr>
                <w:sz w:val="24"/>
                <w:szCs w:val="24"/>
              </w:rPr>
              <w:t xml:space="preserve">Likuma "Par piesārņojumu" 6. panta 4. daļa </w:t>
            </w:r>
          </w:p>
        </w:tc>
        <w:tc>
          <w:tcPr>
            <w:tcW w:w="1120" w:type="pct"/>
            <w:gridSpan w:val="2"/>
          </w:tcPr>
          <w:p w:rsidR="000815AB" w:rsidRPr="006F2273" w:rsidRDefault="00E76022" w:rsidP="00B86EC9">
            <w:pPr>
              <w:jc w:val="both"/>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120" w:after="120"/>
              <w:rPr>
                <w:sz w:val="24"/>
                <w:szCs w:val="24"/>
              </w:rPr>
            </w:pPr>
            <w:r w:rsidRPr="006F2273">
              <w:rPr>
                <w:sz w:val="24"/>
                <w:szCs w:val="24"/>
              </w:rPr>
              <w:t>7. panta 8. punkts</w:t>
            </w:r>
          </w:p>
        </w:tc>
        <w:tc>
          <w:tcPr>
            <w:tcW w:w="1983" w:type="pct"/>
          </w:tcPr>
          <w:p w:rsidR="000815AB" w:rsidRPr="006F2273" w:rsidRDefault="00E76022" w:rsidP="00E76022">
            <w:pPr>
              <w:spacing w:before="100" w:beforeAutospacing="1" w:after="100" w:afterAutospacing="1"/>
              <w:rPr>
                <w:sz w:val="24"/>
                <w:szCs w:val="24"/>
              </w:rPr>
            </w:pPr>
            <w:r w:rsidRPr="006F2273">
              <w:rPr>
                <w:sz w:val="24"/>
                <w:szCs w:val="24"/>
              </w:rPr>
              <w:t>Likuma "Par piesārņojumu" 6.</w:t>
            </w:r>
            <w:r w:rsidR="00231D5F" w:rsidRPr="006F2273">
              <w:rPr>
                <w:sz w:val="24"/>
                <w:szCs w:val="24"/>
              </w:rPr>
              <w:t> </w:t>
            </w:r>
            <w:r w:rsidRPr="006F2273">
              <w:rPr>
                <w:sz w:val="24"/>
                <w:szCs w:val="24"/>
              </w:rPr>
              <w:t>panta 3.</w:t>
            </w:r>
            <w:r w:rsidRPr="006F2273">
              <w:rPr>
                <w:sz w:val="24"/>
                <w:szCs w:val="24"/>
                <w:vertAlign w:val="superscript"/>
              </w:rPr>
              <w:t>1</w:t>
            </w:r>
            <w:r w:rsidRPr="006F2273">
              <w:rPr>
                <w:sz w:val="24"/>
                <w:szCs w:val="24"/>
              </w:rPr>
              <w:t xml:space="preserve"> daļa</w:t>
            </w:r>
          </w:p>
        </w:tc>
        <w:tc>
          <w:tcPr>
            <w:tcW w:w="1120" w:type="pct"/>
            <w:gridSpan w:val="2"/>
          </w:tcPr>
          <w:p w:rsidR="000815AB" w:rsidRPr="006F2273" w:rsidRDefault="00E76022" w:rsidP="00B86EC9">
            <w:pPr>
              <w:jc w:val="both"/>
              <w:rPr>
                <w:sz w:val="24"/>
                <w:szCs w:val="24"/>
              </w:rPr>
            </w:pPr>
            <w:r w:rsidRPr="006F2273">
              <w:rPr>
                <w:sz w:val="24"/>
                <w:szCs w:val="24"/>
              </w:rPr>
              <w:t>Pārņemts pilnībā.</w:t>
            </w:r>
          </w:p>
        </w:tc>
        <w:tc>
          <w:tcPr>
            <w:tcW w:w="912" w:type="pct"/>
          </w:tcPr>
          <w:p w:rsidR="000815AB" w:rsidRPr="006F2273" w:rsidRDefault="000815AB" w:rsidP="000815AB">
            <w:pPr>
              <w:pStyle w:val="ListParagraph"/>
              <w:numPr>
                <w:ilvl w:val="0"/>
                <w:numId w:val="37"/>
              </w:numPr>
              <w:rPr>
                <w:rFonts w:ascii="Times New Roman" w:hAnsi="Times New Roman"/>
                <w:sz w:val="24"/>
                <w:szCs w:val="24"/>
              </w:rPr>
            </w:pPr>
            <w:r w:rsidRPr="006F2273">
              <w:rPr>
                <w:rFonts w:ascii="Times New Roman" w:hAnsi="Times New Roman"/>
                <w:sz w:val="24"/>
                <w:szCs w:val="24"/>
              </w:rPr>
              <w:t xml:space="preserve">                                                                                                                                                                                                                                                                                          </w:t>
            </w:r>
          </w:p>
        </w:tc>
      </w:tr>
      <w:tr w:rsidR="000815AB" w:rsidRPr="006F2273" w:rsidTr="008F3E5E">
        <w:trPr>
          <w:tblCellSpacing w:w="20" w:type="dxa"/>
          <w:jc w:val="center"/>
        </w:trPr>
        <w:tc>
          <w:tcPr>
            <w:tcW w:w="879" w:type="pct"/>
          </w:tcPr>
          <w:p w:rsidR="000815AB" w:rsidRPr="006F2273" w:rsidRDefault="000815AB" w:rsidP="00B86EC9">
            <w:pPr>
              <w:spacing w:before="120" w:after="120"/>
              <w:rPr>
                <w:sz w:val="24"/>
                <w:szCs w:val="24"/>
              </w:rPr>
            </w:pPr>
            <w:r w:rsidRPr="006F2273">
              <w:rPr>
                <w:sz w:val="24"/>
                <w:szCs w:val="24"/>
              </w:rPr>
              <w:t>7. panta 9. punkts</w:t>
            </w:r>
          </w:p>
        </w:tc>
        <w:tc>
          <w:tcPr>
            <w:tcW w:w="1983" w:type="pct"/>
          </w:tcPr>
          <w:p w:rsidR="000815AB" w:rsidRPr="006F2273" w:rsidRDefault="000815AB" w:rsidP="000E34B7">
            <w:pPr>
              <w:spacing w:before="100" w:beforeAutospacing="1" w:after="100" w:afterAutospacing="1"/>
              <w:rPr>
                <w:sz w:val="24"/>
                <w:szCs w:val="24"/>
              </w:rPr>
            </w:pPr>
            <w:r w:rsidRPr="006F2273">
              <w:rPr>
                <w:sz w:val="24"/>
                <w:szCs w:val="24"/>
              </w:rPr>
              <w:t xml:space="preserve">Noteikumu projekta </w:t>
            </w:r>
            <w:r w:rsidR="000E34B7" w:rsidRPr="006F2273">
              <w:rPr>
                <w:sz w:val="24"/>
                <w:szCs w:val="24"/>
              </w:rPr>
              <w:t>79</w:t>
            </w:r>
            <w:r w:rsidRPr="006F2273">
              <w:rPr>
                <w:sz w:val="24"/>
                <w:szCs w:val="24"/>
              </w:rPr>
              <w:t>. punkts</w:t>
            </w:r>
          </w:p>
        </w:tc>
        <w:tc>
          <w:tcPr>
            <w:tcW w:w="1120" w:type="pct"/>
            <w:gridSpan w:val="2"/>
          </w:tcPr>
          <w:p w:rsidR="000815AB" w:rsidRPr="006F2273" w:rsidRDefault="000815AB" w:rsidP="00B86EC9">
            <w:pPr>
              <w:spacing w:before="100" w:beforeAutospacing="1" w:after="100" w:afterAutospacing="1"/>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120" w:after="120"/>
              <w:rPr>
                <w:sz w:val="24"/>
                <w:szCs w:val="24"/>
              </w:rPr>
            </w:pPr>
            <w:r w:rsidRPr="006F2273">
              <w:rPr>
                <w:sz w:val="24"/>
                <w:szCs w:val="24"/>
              </w:rPr>
              <w:t>8. panta 1. punkts</w:t>
            </w:r>
          </w:p>
        </w:tc>
        <w:tc>
          <w:tcPr>
            <w:tcW w:w="1983" w:type="pct"/>
          </w:tcPr>
          <w:p w:rsidR="000815AB" w:rsidRPr="006F2273" w:rsidRDefault="000815AB" w:rsidP="008B0A9A">
            <w:pPr>
              <w:spacing w:before="100" w:beforeAutospacing="1" w:after="100" w:afterAutospacing="1"/>
              <w:rPr>
                <w:sz w:val="24"/>
                <w:szCs w:val="24"/>
              </w:rPr>
            </w:pPr>
            <w:r w:rsidRPr="006F2273">
              <w:rPr>
                <w:sz w:val="24"/>
                <w:szCs w:val="24"/>
              </w:rPr>
              <w:t xml:space="preserve">Noteikumu projekta </w:t>
            </w:r>
            <w:r w:rsidR="000E34B7" w:rsidRPr="006F2273">
              <w:rPr>
                <w:sz w:val="24"/>
                <w:szCs w:val="24"/>
              </w:rPr>
              <w:t>12</w:t>
            </w:r>
            <w:r w:rsidR="008B0A9A" w:rsidRPr="006F2273">
              <w:rPr>
                <w:sz w:val="24"/>
                <w:szCs w:val="24"/>
              </w:rPr>
              <w:t>0</w:t>
            </w:r>
            <w:r w:rsidR="00F61236" w:rsidRPr="006F2273">
              <w:rPr>
                <w:sz w:val="24"/>
                <w:szCs w:val="24"/>
              </w:rPr>
              <w:t>.</w:t>
            </w:r>
            <w:r w:rsidR="008B0A9A" w:rsidRPr="006F2273">
              <w:rPr>
                <w:sz w:val="24"/>
                <w:szCs w:val="24"/>
              </w:rPr>
              <w:t xml:space="preserve"> </w:t>
            </w:r>
            <w:r w:rsidR="003F7D83" w:rsidRPr="006F2273">
              <w:rPr>
                <w:sz w:val="24"/>
                <w:szCs w:val="24"/>
              </w:rPr>
              <w:t>un 1</w:t>
            </w:r>
            <w:r w:rsidR="008B0A9A" w:rsidRPr="006F2273">
              <w:rPr>
                <w:sz w:val="24"/>
                <w:szCs w:val="24"/>
              </w:rPr>
              <w:t>30</w:t>
            </w:r>
            <w:r w:rsidR="003F7D83" w:rsidRPr="006F2273">
              <w:rPr>
                <w:sz w:val="24"/>
                <w:szCs w:val="24"/>
              </w:rPr>
              <w:t>. </w:t>
            </w:r>
            <w:r w:rsidRPr="006F2273">
              <w:rPr>
                <w:sz w:val="24"/>
                <w:szCs w:val="24"/>
              </w:rPr>
              <w:t>punkts, likuma "Par piesārņojumu" 49. panta pirmā daļa</w:t>
            </w:r>
          </w:p>
        </w:tc>
        <w:tc>
          <w:tcPr>
            <w:tcW w:w="1120" w:type="pct"/>
            <w:gridSpan w:val="2"/>
          </w:tcPr>
          <w:p w:rsidR="000815AB" w:rsidRPr="006F2273" w:rsidRDefault="000815AB" w:rsidP="00B86EC9">
            <w:pPr>
              <w:spacing w:before="100" w:beforeAutospacing="1" w:after="100" w:afterAutospacing="1"/>
              <w:rPr>
                <w:sz w:val="24"/>
                <w:szCs w:val="24"/>
              </w:rPr>
            </w:pPr>
            <w:r w:rsidRPr="006F2273">
              <w:rPr>
                <w:sz w:val="24"/>
                <w:szCs w:val="24"/>
              </w:rPr>
              <w:t xml:space="preserve">Prasība nav tiešā veidā pārņemama, jo tas tālāk būs kontrolējošās iestādes ziņā, kādā veidā organizēt noteikumos noteikto prasību kontroli. </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120" w:after="120"/>
              <w:rPr>
                <w:sz w:val="24"/>
                <w:szCs w:val="24"/>
              </w:rPr>
            </w:pPr>
            <w:r w:rsidRPr="006F2273">
              <w:rPr>
                <w:sz w:val="24"/>
                <w:szCs w:val="24"/>
              </w:rPr>
              <w:t>8. panta 2. punkts</w:t>
            </w:r>
          </w:p>
        </w:tc>
        <w:tc>
          <w:tcPr>
            <w:tcW w:w="1983" w:type="pct"/>
          </w:tcPr>
          <w:p w:rsidR="000815AB" w:rsidRPr="006F2273" w:rsidRDefault="000E34B7" w:rsidP="00702E9F">
            <w:pPr>
              <w:spacing w:before="100" w:beforeAutospacing="1" w:after="100" w:afterAutospacing="1"/>
              <w:rPr>
                <w:sz w:val="24"/>
                <w:szCs w:val="24"/>
              </w:rPr>
            </w:pPr>
            <w:r w:rsidRPr="006F2273">
              <w:rPr>
                <w:sz w:val="24"/>
                <w:szCs w:val="24"/>
              </w:rPr>
              <w:t>Noteikumu projekta 1</w:t>
            </w:r>
            <w:r w:rsidR="00702E9F" w:rsidRPr="006F2273">
              <w:rPr>
                <w:sz w:val="24"/>
                <w:szCs w:val="24"/>
              </w:rPr>
              <w:t>30</w:t>
            </w:r>
            <w:r w:rsidRPr="006F2273">
              <w:rPr>
                <w:sz w:val="24"/>
                <w:szCs w:val="24"/>
              </w:rPr>
              <w:t xml:space="preserve">. punkts un </w:t>
            </w:r>
            <w:r w:rsidR="00975FA3" w:rsidRPr="006F2273">
              <w:rPr>
                <w:sz w:val="24"/>
                <w:szCs w:val="24"/>
              </w:rPr>
              <w:t>L</w:t>
            </w:r>
            <w:r w:rsidR="000815AB" w:rsidRPr="006F2273">
              <w:rPr>
                <w:sz w:val="24"/>
                <w:szCs w:val="24"/>
              </w:rPr>
              <w:t>ikuma "Par piesārņojumu" 49. panta pirmā daļa</w:t>
            </w:r>
          </w:p>
        </w:tc>
        <w:tc>
          <w:tcPr>
            <w:tcW w:w="1120" w:type="pct"/>
            <w:gridSpan w:val="2"/>
          </w:tcPr>
          <w:p w:rsidR="000815AB" w:rsidRPr="006F2273" w:rsidRDefault="000815AB" w:rsidP="00B86EC9">
            <w:pPr>
              <w:spacing w:before="100" w:beforeAutospacing="1" w:after="100" w:afterAutospacing="1"/>
              <w:rPr>
                <w:sz w:val="24"/>
                <w:szCs w:val="24"/>
              </w:rPr>
            </w:pPr>
            <w:r w:rsidRPr="006F2273">
              <w:rPr>
                <w:sz w:val="24"/>
                <w:szCs w:val="24"/>
              </w:rPr>
              <w:t>Prasība nav tiešā veidā pārņemama, jo tas tālāk būs kontrolējošās iestādes ziņā, kādā veidā organizēt noteikumos noteikto prasību kontroli.</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120" w:after="120"/>
              <w:rPr>
                <w:sz w:val="24"/>
                <w:szCs w:val="24"/>
              </w:rPr>
            </w:pPr>
            <w:r w:rsidRPr="006F2273">
              <w:rPr>
                <w:sz w:val="24"/>
                <w:szCs w:val="24"/>
              </w:rPr>
              <w:t>8. panta 3. punkts</w:t>
            </w:r>
          </w:p>
        </w:tc>
        <w:tc>
          <w:tcPr>
            <w:tcW w:w="1983" w:type="pct"/>
          </w:tcPr>
          <w:p w:rsidR="000815AB" w:rsidRPr="006F2273" w:rsidRDefault="000815AB" w:rsidP="00B86EC9">
            <w:pPr>
              <w:rPr>
                <w:sz w:val="24"/>
                <w:szCs w:val="24"/>
              </w:rPr>
            </w:pPr>
            <w:r w:rsidRPr="006F2273">
              <w:rPr>
                <w:sz w:val="24"/>
                <w:szCs w:val="24"/>
              </w:rPr>
              <w:t xml:space="preserve">Noteikumu projekta </w:t>
            </w:r>
            <w:r w:rsidR="000E34B7" w:rsidRPr="006F2273">
              <w:rPr>
                <w:sz w:val="24"/>
                <w:szCs w:val="24"/>
              </w:rPr>
              <w:t>101</w:t>
            </w:r>
            <w:r w:rsidRPr="006F2273">
              <w:rPr>
                <w:sz w:val="24"/>
                <w:szCs w:val="24"/>
              </w:rPr>
              <w:t>. punkts.</w:t>
            </w:r>
          </w:p>
          <w:p w:rsidR="000815AB" w:rsidRPr="006F2273" w:rsidRDefault="000815AB" w:rsidP="00B86EC9">
            <w:pPr>
              <w:rPr>
                <w:sz w:val="24"/>
                <w:szCs w:val="24"/>
              </w:rPr>
            </w:pPr>
            <w:r w:rsidRPr="006F2273">
              <w:rPr>
                <w:sz w:val="24"/>
                <w:szCs w:val="24"/>
              </w:rPr>
              <w:t>Likuma "Par piesārņojumu" V</w:t>
            </w:r>
            <w:r w:rsidRPr="006F2273">
              <w:rPr>
                <w:sz w:val="24"/>
                <w:szCs w:val="24"/>
                <w:vertAlign w:val="superscript"/>
              </w:rPr>
              <w:t>2</w:t>
            </w:r>
            <w:r w:rsidRPr="006F2273">
              <w:rPr>
                <w:sz w:val="24"/>
                <w:szCs w:val="24"/>
              </w:rPr>
              <w:t xml:space="preserve"> nodaļa, 32.</w:t>
            </w:r>
            <w:r w:rsidRPr="006F2273">
              <w:rPr>
                <w:sz w:val="24"/>
                <w:szCs w:val="24"/>
                <w:vertAlign w:val="superscript"/>
              </w:rPr>
              <w:t xml:space="preserve">9 </w:t>
            </w:r>
            <w:r w:rsidRPr="006F2273">
              <w:rPr>
                <w:sz w:val="24"/>
                <w:szCs w:val="24"/>
              </w:rPr>
              <w:t>panta 5</w:t>
            </w:r>
            <w:r w:rsidRPr="006F2273">
              <w:rPr>
                <w:sz w:val="24"/>
                <w:szCs w:val="24"/>
                <w:vertAlign w:val="superscript"/>
              </w:rPr>
              <w:t>1</w:t>
            </w:r>
            <w:r w:rsidRPr="006F2273">
              <w:rPr>
                <w:sz w:val="24"/>
                <w:szCs w:val="24"/>
              </w:rPr>
              <w:t>. daļa.</w:t>
            </w:r>
          </w:p>
        </w:tc>
        <w:tc>
          <w:tcPr>
            <w:tcW w:w="1120" w:type="pct"/>
            <w:gridSpan w:val="2"/>
          </w:tcPr>
          <w:p w:rsidR="000815AB" w:rsidRPr="006F2273" w:rsidRDefault="000815AB" w:rsidP="00B86EC9">
            <w:pPr>
              <w:rPr>
                <w:sz w:val="24"/>
                <w:szCs w:val="24"/>
              </w:rPr>
            </w:pPr>
            <w:r w:rsidRPr="006F2273">
              <w:rPr>
                <w:sz w:val="24"/>
                <w:szCs w:val="24"/>
              </w:rPr>
              <w:t>Pārņemts pilnībā.</w:t>
            </w:r>
          </w:p>
          <w:p w:rsidR="000815AB" w:rsidRPr="006F2273" w:rsidRDefault="000815AB" w:rsidP="00B86EC9">
            <w:pPr>
              <w:rPr>
                <w:sz w:val="24"/>
                <w:szCs w:val="24"/>
              </w:rPr>
            </w:pP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120" w:after="120"/>
              <w:rPr>
                <w:sz w:val="24"/>
                <w:szCs w:val="24"/>
              </w:rPr>
            </w:pPr>
            <w:r w:rsidRPr="006F2273">
              <w:rPr>
                <w:sz w:val="24"/>
                <w:szCs w:val="24"/>
              </w:rPr>
              <w:t>9. pants</w:t>
            </w:r>
          </w:p>
        </w:tc>
        <w:tc>
          <w:tcPr>
            <w:tcW w:w="1983" w:type="pct"/>
          </w:tcPr>
          <w:p w:rsidR="000815AB" w:rsidRPr="006F2273" w:rsidRDefault="000815AB" w:rsidP="00B86EC9">
            <w:pPr>
              <w:spacing w:before="100" w:beforeAutospacing="1" w:after="100" w:afterAutospacing="1"/>
              <w:rPr>
                <w:sz w:val="24"/>
                <w:szCs w:val="24"/>
              </w:rPr>
            </w:pPr>
            <w:r w:rsidRPr="006F2273">
              <w:rPr>
                <w:sz w:val="24"/>
                <w:szCs w:val="24"/>
              </w:rPr>
              <w:t xml:space="preserve">Noteikumu projekta </w:t>
            </w:r>
            <w:r w:rsidR="00FE23F6" w:rsidRPr="006F2273">
              <w:rPr>
                <w:sz w:val="24"/>
                <w:szCs w:val="24"/>
              </w:rPr>
              <w:t>10</w:t>
            </w:r>
            <w:r w:rsidRPr="006F2273">
              <w:rPr>
                <w:sz w:val="24"/>
                <w:szCs w:val="24"/>
              </w:rPr>
              <w:t>. punkts.</w:t>
            </w:r>
          </w:p>
          <w:p w:rsidR="000815AB" w:rsidRPr="006F2273" w:rsidRDefault="000815AB" w:rsidP="00B86EC9">
            <w:pPr>
              <w:spacing w:before="100" w:beforeAutospacing="1" w:after="100" w:afterAutospacing="1"/>
              <w:rPr>
                <w:sz w:val="24"/>
                <w:szCs w:val="24"/>
              </w:rPr>
            </w:pPr>
            <w:r w:rsidRPr="006F2273">
              <w:rPr>
                <w:sz w:val="24"/>
                <w:szCs w:val="24"/>
              </w:rPr>
              <w:t>Likuma "Par piesārņojumu" 30. un 32.</w:t>
            </w:r>
            <w:r w:rsidR="000917FB" w:rsidRPr="006F2273">
              <w:rPr>
                <w:sz w:val="24"/>
                <w:szCs w:val="24"/>
              </w:rPr>
              <w:t> </w:t>
            </w:r>
            <w:r w:rsidRPr="006F2273">
              <w:rPr>
                <w:sz w:val="24"/>
                <w:szCs w:val="24"/>
              </w:rPr>
              <w:t>pants.</w:t>
            </w:r>
          </w:p>
        </w:tc>
        <w:tc>
          <w:tcPr>
            <w:tcW w:w="1120" w:type="pct"/>
            <w:gridSpan w:val="2"/>
          </w:tcPr>
          <w:p w:rsidR="000815AB" w:rsidRPr="006F2273" w:rsidRDefault="000815AB" w:rsidP="00B86EC9">
            <w:pPr>
              <w:spacing w:before="100" w:beforeAutospacing="1" w:after="100" w:afterAutospacing="1"/>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120" w:after="120"/>
              <w:rPr>
                <w:sz w:val="24"/>
                <w:szCs w:val="24"/>
              </w:rPr>
            </w:pPr>
            <w:r w:rsidRPr="006F2273">
              <w:rPr>
                <w:sz w:val="24"/>
                <w:szCs w:val="24"/>
              </w:rPr>
              <w:t>10. pants</w:t>
            </w:r>
          </w:p>
        </w:tc>
        <w:tc>
          <w:tcPr>
            <w:tcW w:w="1983" w:type="pct"/>
          </w:tcPr>
          <w:p w:rsidR="000815AB" w:rsidRPr="006F2273" w:rsidRDefault="000815AB" w:rsidP="00702E9F">
            <w:pPr>
              <w:spacing w:before="100" w:beforeAutospacing="1" w:after="100" w:afterAutospacing="1"/>
              <w:rPr>
                <w:sz w:val="24"/>
                <w:szCs w:val="24"/>
              </w:rPr>
            </w:pPr>
            <w:r w:rsidRPr="006F2273">
              <w:rPr>
                <w:sz w:val="24"/>
                <w:szCs w:val="24"/>
              </w:rPr>
              <w:t xml:space="preserve">Noteikumu projekta </w:t>
            </w:r>
            <w:r w:rsidR="000E34B7" w:rsidRPr="006F2273">
              <w:rPr>
                <w:sz w:val="24"/>
                <w:szCs w:val="24"/>
              </w:rPr>
              <w:t>1</w:t>
            </w:r>
            <w:r w:rsidR="00702E9F" w:rsidRPr="006F2273">
              <w:rPr>
                <w:sz w:val="24"/>
                <w:szCs w:val="24"/>
              </w:rPr>
              <w:t>30</w:t>
            </w:r>
            <w:r w:rsidRPr="006F2273">
              <w:rPr>
                <w:sz w:val="24"/>
                <w:szCs w:val="24"/>
              </w:rPr>
              <w:t>. punkts</w:t>
            </w:r>
          </w:p>
        </w:tc>
        <w:tc>
          <w:tcPr>
            <w:tcW w:w="1120" w:type="pct"/>
            <w:gridSpan w:val="2"/>
          </w:tcPr>
          <w:p w:rsidR="000815AB" w:rsidRPr="006F2273" w:rsidRDefault="000815AB" w:rsidP="00B86EC9">
            <w:pPr>
              <w:spacing w:before="100" w:beforeAutospacing="1" w:after="100" w:afterAutospacing="1"/>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120" w:after="120"/>
              <w:rPr>
                <w:sz w:val="24"/>
                <w:szCs w:val="24"/>
              </w:rPr>
            </w:pPr>
            <w:r w:rsidRPr="006F2273">
              <w:rPr>
                <w:sz w:val="24"/>
                <w:szCs w:val="24"/>
              </w:rPr>
              <w:t>11. panta 1. punkts</w:t>
            </w:r>
          </w:p>
        </w:tc>
        <w:tc>
          <w:tcPr>
            <w:tcW w:w="1983" w:type="pct"/>
          </w:tcPr>
          <w:p w:rsidR="000815AB" w:rsidRPr="006F2273" w:rsidRDefault="000815AB" w:rsidP="009D3DE0">
            <w:pPr>
              <w:spacing w:before="100" w:beforeAutospacing="1" w:after="100" w:afterAutospacing="1"/>
              <w:rPr>
                <w:sz w:val="24"/>
                <w:szCs w:val="24"/>
              </w:rPr>
            </w:pPr>
            <w:r w:rsidRPr="006F2273">
              <w:rPr>
                <w:sz w:val="24"/>
                <w:szCs w:val="24"/>
              </w:rPr>
              <w:t xml:space="preserve">Noteikumu projekta </w:t>
            </w:r>
            <w:r w:rsidR="009D3DE0" w:rsidRPr="006F2273">
              <w:rPr>
                <w:sz w:val="24"/>
                <w:szCs w:val="24"/>
              </w:rPr>
              <w:t>128</w:t>
            </w:r>
            <w:r w:rsidRPr="006F2273">
              <w:rPr>
                <w:sz w:val="24"/>
                <w:szCs w:val="24"/>
              </w:rPr>
              <w:t>.3. punkts</w:t>
            </w:r>
            <w:r w:rsidR="00E76022" w:rsidRPr="006F2273">
              <w:rPr>
                <w:sz w:val="24"/>
                <w:szCs w:val="24"/>
              </w:rPr>
              <w:t>, kā arī Ministru kabineta 2017. gada 23. maija noteikumu</w:t>
            </w:r>
            <w:r w:rsidR="00975FA3" w:rsidRPr="006F2273">
              <w:rPr>
                <w:sz w:val="24"/>
                <w:szCs w:val="24"/>
              </w:rPr>
              <w:t xml:space="preserve"> Nr. 271</w:t>
            </w:r>
            <w:r w:rsidR="00E76022" w:rsidRPr="006F2273">
              <w:rPr>
                <w:sz w:val="24"/>
                <w:szCs w:val="24"/>
              </w:rPr>
              <w:t xml:space="preserve"> "Noteikumi par vides aizsardzības oficiālās statistikas un piesārņojošās darbības pārskata veidlapām" 2. pielikums.</w:t>
            </w:r>
          </w:p>
        </w:tc>
        <w:tc>
          <w:tcPr>
            <w:tcW w:w="1120" w:type="pct"/>
            <w:gridSpan w:val="2"/>
          </w:tcPr>
          <w:p w:rsidR="000815AB" w:rsidRPr="006F2273" w:rsidRDefault="000815AB" w:rsidP="00B86EC9">
            <w:pPr>
              <w:rPr>
                <w:sz w:val="24"/>
                <w:szCs w:val="24"/>
              </w:rPr>
            </w:pPr>
            <w:r w:rsidRPr="006F2273">
              <w:rPr>
                <w:sz w:val="24"/>
                <w:szCs w:val="24"/>
              </w:rPr>
              <w:t>Pārņemts pilnībā.</w:t>
            </w:r>
          </w:p>
          <w:p w:rsidR="000815AB" w:rsidRPr="006F2273" w:rsidRDefault="000815AB" w:rsidP="00B86EC9">
            <w:pPr>
              <w:rPr>
                <w:sz w:val="24"/>
                <w:szCs w:val="24"/>
              </w:rPr>
            </w:pP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120" w:after="120"/>
              <w:rPr>
                <w:sz w:val="24"/>
                <w:szCs w:val="24"/>
              </w:rPr>
            </w:pPr>
            <w:r w:rsidRPr="006F2273">
              <w:rPr>
                <w:sz w:val="24"/>
                <w:szCs w:val="24"/>
              </w:rPr>
              <w:t>11. panta 2. punkts</w:t>
            </w:r>
          </w:p>
        </w:tc>
        <w:tc>
          <w:tcPr>
            <w:tcW w:w="1983" w:type="pct"/>
          </w:tcPr>
          <w:p w:rsidR="000815AB" w:rsidRPr="006F2273" w:rsidRDefault="000815AB" w:rsidP="009D3DE0">
            <w:pPr>
              <w:spacing w:before="100" w:beforeAutospacing="1" w:after="100" w:afterAutospacing="1"/>
              <w:rPr>
                <w:sz w:val="24"/>
                <w:szCs w:val="24"/>
              </w:rPr>
            </w:pPr>
            <w:r w:rsidRPr="006F2273">
              <w:rPr>
                <w:sz w:val="24"/>
                <w:szCs w:val="24"/>
              </w:rPr>
              <w:t xml:space="preserve">Noteikumu projekta </w:t>
            </w:r>
            <w:r w:rsidR="009D3DE0" w:rsidRPr="006F2273">
              <w:rPr>
                <w:sz w:val="24"/>
                <w:szCs w:val="24"/>
              </w:rPr>
              <w:t>128</w:t>
            </w:r>
            <w:r w:rsidRPr="006F2273">
              <w:rPr>
                <w:sz w:val="24"/>
                <w:szCs w:val="24"/>
              </w:rPr>
              <w:t>.4. punkts</w:t>
            </w:r>
            <w:r w:rsidR="00E76022" w:rsidRPr="006F2273">
              <w:rPr>
                <w:sz w:val="24"/>
                <w:szCs w:val="24"/>
              </w:rPr>
              <w:t xml:space="preserve">, kā arī Ministru kabineta 2017. gada </w:t>
            </w:r>
            <w:r w:rsidR="00E76022" w:rsidRPr="006F2273">
              <w:rPr>
                <w:sz w:val="24"/>
                <w:szCs w:val="24"/>
              </w:rPr>
              <w:lastRenderedPageBreak/>
              <w:t>23. maija noteikumu</w:t>
            </w:r>
            <w:r w:rsidR="00562111" w:rsidRPr="006F2273">
              <w:rPr>
                <w:sz w:val="24"/>
                <w:szCs w:val="24"/>
              </w:rPr>
              <w:t xml:space="preserve"> </w:t>
            </w:r>
            <w:r w:rsidR="00E76022" w:rsidRPr="006F2273">
              <w:rPr>
                <w:sz w:val="24"/>
                <w:szCs w:val="24"/>
              </w:rPr>
              <w:t>Nr.</w:t>
            </w:r>
            <w:r w:rsidR="00562111" w:rsidRPr="006F2273">
              <w:rPr>
                <w:sz w:val="24"/>
                <w:szCs w:val="24"/>
              </w:rPr>
              <w:t xml:space="preserve"> 271 </w:t>
            </w:r>
            <w:r w:rsidR="00E76022" w:rsidRPr="006F2273">
              <w:rPr>
                <w:sz w:val="24"/>
                <w:szCs w:val="24"/>
              </w:rPr>
              <w:t>"Noteikumi par vides aizsardzības oficiālās statistikas un piesārņojošās darbības pārskata veidlapām" 2. pielikums.</w:t>
            </w:r>
          </w:p>
        </w:tc>
        <w:tc>
          <w:tcPr>
            <w:tcW w:w="1120" w:type="pct"/>
            <w:gridSpan w:val="2"/>
          </w:tcPr>
          <w:p w:rsidR="000815AB" w:rsidRPr="006F2273" w:rsidRDefault="000815AB" w:rsidP="00B86EC9">
            <w:pPr>
              <w:rPr>
                <w:sz w:val="24"/>
                <w:szCs w:val="24"/>
              </w:rPr>
            </w:pPr>
            <w:r w:rsidRPr="006F2273">
              <w:rPr>
                <w:sz w:val="24"/>
                <w:szCs w:val="24"/>
              </w:rPr>
              <w:lastRenderedPageBreak/>
              <w:t>Pārņemts pilnībā.</w:t>
            </w:r>
          </w:p>
          <w:p w:rsidR="000815AB" w:rsidRPr="006F2273" w:rsidRDefault="000815AB" w:rsidP="00B86EC9">
            <w:pPr>
              <w:rPr>
                <w:sz w:val="24"/>
                <w:szCs w:val="24"/>
              </w:rPr>
            </w:pPr>
          </w:p>
        </w:tc>
        <w:tc>
          <w:tcPr>
            <w:tcW w:w="912" w:type="pct"/>
          </w:tcPr>
          <w:p w:rsidR="000815AB" w:rsidRPr="006F2273" w:rsidRDefault="000815AB" w:rsidP="00B86EC9">
            <w:pPr>
              <w:rPr>
                <w:sz w:val="24"/>
                <w:szCs w:val="24"/>
              </w:rPr>
            </w:pPr>
            <w:r w:rsidRPr="006F2273">
              <w:rPr>
                <w:sz w:val="24"/>
                <w:szCs w:val="24"/>
              </w:rPr>
              <w:t xml:space="preserve">Neparedz stingrākas </w:t>
            </w:r>
            <w:r w:rsidRPr="006F2273">
              <w:rPr>
                <w:sz w:val="24"/>
                <w:szCs w:val="24"/>
              </w:rPr>
              <w:lastRenderedPageBreak/>
              <w:t>prasības.</w:t>
            </w:r>
          </w:p>
        </w:tc>
      </w:tr>
      <w:tr w:rsidR="000815AB" w:rsidRPr="006F2273" w:rsidTr="008F3E5E">
        <w:trPr>
          <w:tblCellSpacing w:w="20" w:type="dxa"/>
          <w:jc w:val="center"/>
        </w:trPr>
        <w:tc>
          <w:tcPr>
            <w:tcW w:w="879" w:type="pct"/>
          </w:tcPr>
          <w:p w:rsidR="000815AB" w:rsidRPr="006F2273" w:rsidRDefault="000815AB" w:rsidP="00B86EC9">
            <w:pPr>
              <w:spacing w:before="120" w:after="120"/>
              <w:rPr>
                <w:sz w:val="24"/>
                <w:szCs w:val="24"/>
              </w:rPr>
            </w:pPr>
            <w:r w:rsidRPr="006F2273">
              <w:rPr>
                <w:sz w:val="24"/>
                <w:szCs w:val="24"/>
              </w:rPr>
              <w:lastRenderedPageBreak/>
              <w:t>11. panta 3. punkts</w:t>
            </w:r>
          </w:p>
        </w:tc>
        <w:tc>
          <w:tcPr>
            <w:tcW w:w="1983" w:type="pct"/>
          </w:tcPr>
          <w:p w:rsidR="000815AB" w:rsidRPr="006F2273" w:rsidRDefault="000815AB" w:rsidP="00B86EC9">
            <w:pPr>
              <w:spacing w:before="100" w:beforeAutospacing="1" w:after="100" w:afterAutospacing="1"/>
              <w:rPr>
                <w:sz w:val="24"/>
                <w:szCs w:val="24"/>
              </w:rPr>
            </w:pPr>
            <w:r w:rsidRPr="006F2273">
              <w:rPr>
                <w:sz w:val="24"/>
                <w:szCs w:val="24"/>
              </w:rPr>
              <w:t>Nav jāpārņem.</w:t>
            </w:r>
          </w:p>
        </w:tc>
        <w:tc>
          <w:tcPr>
            <w:tcW w:w="1120" w:type="pct"/>
            <w:gridSpan w:val="2"/>
          </w:tcPr>
          <w:p w:rsidR="000815AB" w:rsidRPr="006F2273" w:rsidRDefault="000815AB" w:rsidP="00B86EC9">
            <w:pPr>
              <w:spacing w:before="100" w:beforeAutospacing="1" w:after="100" w:afterAutospacing="1"/>
              <w:rPr>
                <w:sz w:val="24"/>
                <w:szCs w:val="24"/>
              </w:rPr>
            </w:pPr>
            <w:r w:rsidRPr="006F2273">
              <w:rPr>
                <w:sz w:val="24"/>
                <w:szCs w:val="24"/>
              </w:rPr>
              <w:t>Nav pārņemts.</w:t>
            </w:r>
          </w:p>
        </w:tc>
        <w:tc>
          <w:tcPr>
            <w:tcW w:w="912" w:type="pct"/>
          </w:tcPr>
          <w:p w:rsidR="000815AB" w:rsidRPr="006F2273" w:rsidRDefault="000815AB" w:rsidP="00B86EC9">
            <w:pPr>
              <w:spacing w:before="100" w:beforeAutospacing="1" w:after="100" w:afterAutospacing="1"/>
              <w:rPr>
                <w:sz w:val="24"/>
                <w:szCs w:val="24"/>
              </w:rPr>
            </w:pPr>
            <w:r w:rsidRPr="006F2273">
              <w:rPr>
                <w:sz w:val="24"/>
                <w:szCs w:val="24"/>
              </w:rPr>
              <w:t>-</w:t>
            </w:r>
          </w:p>
        </w:tc>
      </w:tr>
      <w:tr w:rsidR="000815AB" w:rsidRPr="006F2273" w:rsidTr="008F3E5E">
        <w:trPr>
          <w:tblCellSpacing w:w="20" w:type="dxa"/>
          <w:jc w:val="center"/>
        </w:trPr>
        <w:tc>
          <w:tcPr>
            <w:tcW w:w="879" w:type="pct"/>
          </w:tcPr>
          <w:p w:rsidR="000815AB" w:rsidRPr="006F2273" w:rsidRDefault="000815AB" w:rsidP="00B86EC9">
            <w:pPr>
              <w:spacing w:before="120" w:after="120"/>
              <w:rPr>
                <w:sz w:val="24"/>
                <w:szCs w:val="24"/>
              </w:rPr>
            </w:pPr>
            <w:r w:rsidRPr="006F2273">
              <w:rPr>
                <w:sz w:val="24"/>
                <w:szCs w:val="24"/>
              </w:rPr>
              <w:t>11. panta 4. punkts</w:t>
            </w:r>
          </w:p>
        </w:tc>
        <w:tc>
          <w:tcPr>
            <w:tcW w:w="1983" w:type="pct"/>
          </w:tcPr>
          <w:p w:rsidR="000815AB" w:rsidRPr="006F2273" w:rsidRDefault="000815AB" w:rsidP="00B86EC9">
            <w:pPr>
              <w:spacing w:before="100" w:beforeAutospacing="1" w:after="100" w:afterAutospacing="1"/>
              <w:rPr>
                <w:sz w:val="24"/>
                <w:szCs w:val="24"/>
              </w:rPr>
            </w:pPr>
            <w:r w:rsidRPr="006F2273">
              <w:rPr>
                <w:sz w:val="24"/>
                <w:szCs w:val="24"/>
              </w:rPr>
              <w:t>Nav jāpārņem.</w:t>
            </w:r>
          </w:p>
        </w:tc>
        <w:tc>
          <w:tcPr>
            <w:tcW w:w="1120" w:type="pct"/>
            <w:gridSpan w:val="2"/>
          </w:tcPr>
          <w:p w:rsidR="000815AB" w:rsidRPr="006F2273" w:rsidRDefault="000815AB" w:rsidP="00B86EC9">
            <w:pPr>
              <w:spacing w:before="100" w:beforeAutospacing="1" w:after="100" w:afterAutospacing="1"/>
              <w:rPr>
                <w:sz w:val="24"/>
                <w:szCs w:val="24"/>
              </w:rPr>
            </w:pPr>
            <w:r w:rsidRPr="006F2273">
              <w:rPr>
                <w:sz w:val="24"/>
                <w:szCs w:val="24"/>
              </w:rPr>
              <w:t>Nav pārņemts.</w:t>
            </w:r>
          </w:p>
        </w:tc>
        <w:tc>
          <w:tcPr>
            <w:tcW w:w="912" w:type="pct"/>
          </w:tcPr>
          <w:p w:rsidR="000815AB" w:rsidRPr="006F2273" w:rsidRDefault="000815AB" w:rsidP="00B86EC9">
            <w:pPr>
              <w:spacing w:before="100" w:beforeAutospacing="1" w:after="100" w:afterAutospacing="1"/>
              <w:rPr>
                <w:sz w:val="24"/>
                <w:szCs w:val="24"/>
              </w:rPr>
            </w:pPr>
            <w:r w:rsidRPr="006F2273">
              <w:rPr>
                <w:sz w:val="24"/>
                <w:szCs w:val="24"/>
              </w:rPr>
              <w:t>-</w:t>
            </w:r>
          </w:p>
        </w:tc>
      </w:tr>
      <w:tr w:rsidR="000815AB" w:rsidRPr="006F2273" w:rsidTr="008F3E5E">
        <w:trPr>
          <w:tblCellSpacing w:w="20" w:type="dxa"/>
          <w:jc w:val="center"/>
        </w:trPr>
        <w:tc>
          <w:tcPr>
            <w:tcW w:w="879" w:type="pct"/>
          </w:tcPr>
          <w:p w:rsidR="000815AB" w:rsidRPr="006F2273" w:rsidRDefault="000815AB" w:rsidP="00B86EC9">
            <w:pPr>
              <w:spacing w:before="120" w:after="120"/>
              <w:rPr>
                <w:sz w:val="24"/>
                <w:szCs w:val="24"/>
              </w:rPr>
            </w:pPr>
            <w:r w:rsidRPr="006F2273">
              <w:rPr>
                <w:sz w:val="24"/>
                <w:szCs w:val="24"/>
              </w:rPr>
              <w:t>11. panta 5. punkts</w:t>
            </w:r>
          </w:p>
        </w:tc>
        <w:tc>
          <w:tcPr>
            <w:tcW w:w="1983" w:type="pct"/>
          </w:tcPr>
          <w:p w:rsidR="000815AB" w:rsidRPr="006F2273" w:rsidRDefault="000815AB" w:rsidP="00B86EC9">
            <w:pPr>
              <w:spacing w:before="100" w:beforeAutospacing="1" w:after="100" w:afterAutospacing="1"/>
              <w:rPr>
                <w:sz w:val="24"/>
                <w:szCs w:val="24"/>
              </w:rPr>
            </w:pPr>
            <w:r w:rsidRPr="006F2273">
              <w:rPr>
                <w:sz w:val="24"/>
                <w:szCs w:val="24"/>
              </w:rPr>
              <w:t>Nav jāpārņem.</w:t>
            </w:r>
          </w:p>
        </w:tc>
        <w:tc>
          <w:tcPr>
            <w:tcW w:w="1120" w:type="pct"/>
            <w:gridSpan w:val="2"/>
          </w:tcPr>
          <w:p w:rsidR="000815AB" w:rsidRPr="006F2273" w:rsidRDefault="000815AB" w:rsidP="00B86EC9">
            <w:pPr>
              <w:spacing w:before="100" w:beforeAutospacing="1" w:after="100" w:afterAutospacing="1"/>
              <w:rPr>
                <w:sz w:val="24"/>
                <w:szCs w:val="24"/>
              </w:rPr>
            </w:pPr>
            <w:r w:rsidRPr="006F2273">
              <w:rPr>
                <w:sz w:val="24"/>
                <w:szCs w:val="24"/>
              </w:rPr>
              <w:t>Nav pārņemts.</w:t>
            </w:r>
          </w:p>
        </w:tc>
        <w:tc>
          <w:tcPr>
            <w:tcW w:w="912" w:type="pct"/>
          </w:tcPr>
          <w:p w:rsidR="000815AB" w:rsidRPr="006F2273" w:rsidRDefault="000815AB" w:rsidP="00B86EC9">
            <w:pPr>
              <w:spacing w:before="100" w:beforeAutospacing="1" w:after="100" w:afterAutospacing="1"/>
              <w:rPr>
                <w:sz w:val="24"/>
                <w:szCs w:val="24"/>
              </w:rPr>
            </w:pPr>
            <w:r w:rsidRPr="006F2273">
              <w:rPr>
                <w:sz w:val="24"/>
                <w:szCs w:val="24"/>
              </w:rPr>
              <w:t>-</w:t>
            </w:r>
          </w:p>
        </w:tc>
      </w:tr>
      <w:tr w:rsidR="000815AB" w:rsidRPr="006F2273" w:rsidTr="008F3E5E">
        <w:trPr>
          <w:tblCellSpacing w:w="20" w:type="dxa"/>
          <w:jc w:val="center"/>
        </w:trPr>
        <w:tc>
          <w:tcPr>
            <w:tcW w:w="879" w:type="pct"/>
          </w:tcPr>
          <w:p w:rsidR="000815AB" w:rsidRPr="006F2273" w:rsidRDefault="000815AB" w:rsidP="00B86EC9">
            <w:pPr>
              <w:spacing w:before="120" w:after="120"/>
              <w:rPr>
                <w:sz w:val="24"/>
                <w:szCs w:val="24"/>
              </w:rPr>
            </w:pPr>
            <w:r w:rsidRPr="006F2273">
              <w:rPr>
                <w:sz w:val="24"/>
                <w:szCs w:val="24"/>
              </w:rPr>
              <w:t>16. pants</w:t>
            </w:r>
          </w:p>
        </w:tc>
        <w:tc>
          <w:tcPr>
            <w:tcW w:w="1983" w:type="pct"/>
          </w:tcPr>
          <w:p w:rsidR="000815AB" w:rsidRPr="006F2273" w:rsidRDefault="000815AB" w:rsidP="00B86EC9">
            <w:pPr>
              <w:spacing w:before="100" w:beforeAutospacing="1" w:after="100" w:afterAutospacing="1"/>
              <w:rPr>
                <w:sz w:val="24"/>
                <w:szCs w:val="24"/>
              </w:rPr>
            </w:pPr>
            <w:r w:rsidRPr="006F2273">
              <w:rPr>
                <w:sz w:val="24"/>
                <w:szCs w:val="24"/>
              </w:rPr>
              <w:t>Jautājums par sankcijām būtu jāizvērtē kontekstā ar plānotajiem grozījumiem likumā "Par piesārņojumu" saistībā ar administratīvo pārkāpumu kodifikāciju.</w:t>
            </w:r>
          </w:p>
        </w:tc>
        <w:tc>
          <w:tcPr>
            <w:tcW w:w="1120" w:type="pct"/>
            <w:gridSpan w:val="2"/>
          </w:tcPr>
          <w:p w:rsidR="000815AB" w:rsidRPr="006F2273" w:rsidRDefault="000815AB" w:rsidP="00975FA3">
            <w:pPr>
              <w:spacing w:before="100" w:beforeAutospacing="1" w:after="100" w:afterAutospacing="1"/>
              <w:jc w:val="both"/>
              <w:rPr>
                <w:sz w:val="24"/>
                <w:szCs w:val="24"/>
              </w:rPr>
            </w:pPr>
            <w:r w:rsidRPr="006F2273">
              <w:rPr>
                <w:sz w:val="24"/>
                <w:szCs w:val="24"/>
              </w:rPr>
              <w:t>Jautājums par sankcijām būtu jāizvērtē kontekstā ar plānotajiem grozījumiem likumā "Par piesārņojumu" saistībā ar administratīvo pārkāpumu kodifikāciju.</w:t>
            </w:r>
          </w:p>
          <w:p w:rsidR="000815AB" w:rsidRPr="006F2273" w:rsidRDefault="000815AB" w:rsidP="00975FA3">
            <w:pPr>
              <w:spacing w:before="100" w:beforeAutospacing="1" w:after="100" w:afterAutospacing="1"/>
              <w:jc w:val="both"/>
              <w:rPr>
                <w:sz w:val="24"/>
                <w:szCs w:val="24"/>
              </w:rPr>
            </w:pPr>
            <w:r w:rsidRPr="006F2273">
              <w:rPr>
                <w:sz w:val="24"/>
                <w:szCs w:val="24"/>
              </w:rPr>
              <w:t>Atbildīgā par grozījumu veikšanu ir VARAM.</w:t>
            </w:r>
          </w:p>
        </w:tc>
        <w:tc>
          <w:tcPr>
            <w:tcW w:w="912" w:type="pct"/>
          </w:tcPr>
          <w:p w:rsidR="000815AB" w:rsidRPr="006F2273" w:rsidRDefault="000815AB" w:rsidP="00B86EC9">
            <w:pPr>
              <w:rPr>
                <w:sz w:val="24"/>
                <w:szCs w:val="24"/>
              </w:rPr>
            </w:pPr>
            <w:r w:rsidRPr="006F2273">
              <w:rPr>
                <w:sz w:val="24"/>
                <w:szCs w:val="24"/>
              </w:rPr>
              <w:t>-</w:t>
            </w:r>
          </w:p>
        </w:tc>
      </w:tr>
      <w:tr w:rsidR="000815AB" w:rsidRPr="006F2273" w:rsidTr="008F3E5E">
        <w:trPr>
          <w:tblCellSpacing w:w="20" w:type="dxa"/>
          <w:jc w:val="center"/>
        </w:trPr>
        <w:tc>
          <w:tcPr>
            <w:tcW w:w="879" w:type="pct"/>
          </w:tcPr>
          <w:p w:rsidR="000815AB" w:rsidRPr="006F2273" w:rsidRDefault="000815AB" w:rsidP="00B86EC9">
            <w:pPr>
              <w:spacing w:before="120" w:after="120"/>
              <w:rPr>
                <w:sz w:val="24"/>
                <w:szCs w:val="24"/>
              </w:rPr>
            </w:pPr>
            <w:r w:rsidRPr="006F2273">
              <w:rPr>
                <w:sz w:val="24"/>
                <w:szCs w:val="24"/>
              </w:rPr>
              <w:t>I pielikuma 1. punkts</w:t>
            </w:r>
          </w:p>
        </w:tc>
        <w:tc>
          <w:tcPr>
            <w:tcW w:w="1983" w:type="pct"/>
          </w:tcPr>
          <w:p w:rsidR="000815AB" w:rsidRPr="006F2273" w:rsidRDefault="000815AB" w:rsidP="00B86EC9">
            <w:pPr>
              <w:spacing w:before="100" w:beforeAutospacing="1" w:after="100" w:afterAutospacing="1"/>
              <w:rPr>
                <w:sz w:val="24"/>
                <w:szCs w:val="24"/>
              </w:rPr>
            </w:pPr>
            <w:r w:rsidRPr="006F2273">
              <w:rPr>
                <w:sz w:val="24"/>
                <w:szCs w:val="24"/>
              </w:rPr>
              <w:t>MK noteikumu Nr. 1082 3. un 5.pielikums.</w:t>
            </w:r>
          </w:p>
        </w:tc>
        <w:tc>
          <w:tcPr>
            <w:tcW w:w="1120" w:type="pct"/>
            <w:gridSpan w:val="2"/>
          </w:tcPr>
          <w:p w:rsidR="000815AB" w:rsidRPr="006F2273" w:rsidRDefault="008F3E5E" w:rsidP="00B86EC9">
            <w:pPr>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8F3E5E" w:rsidRPr="006F2273" w:rsidTr="008F3E5E">
        <w:trPr>
          <w:tblCellSpacing w:w="20" w:type="dxa"/>
          <w:jc w:val="center"/>
        </w:trPr>
        <w:tc>
          <w:tcPr>
            <w:tcW w:w="879" w:type="pct"/>
          </w:tcPr>
          <w:p w:rsidR="008F3E5E" w:rsidRPr="006F2273" w:rsidRDefault="008F3E5E" w:rsidP="00B86EC9">
            <w:pPr>
              <w:spacing w:before="120" w:after="120"/>
              <w:rPr>
                <w:sz w:val="24"/>
                <w:szCs w:val="24"/>
              </w:rPr>
            </w:pPr>
            <w:r w:rsidRPr="006F2273">
              <w:rPr>
                <w:sz w:val="24"/>
                <w:szCs w:val="24"/>
              </w:rPr>
              <w:t>I pielikuma 2. punkts</w:t>
            </w:r>
          </w:p>
        </w:tc>
        <w:tc>
          <w:tcPr>
            <w:tcW w:w="1983" w:type="pct"/>
          </w:tcPr>
          <w:p w:rsidR="008F3E5E" w:rsidRPr="006F2273" w:rsidRDefault="008F3E5E" w:rsidP="00B86EC9">
            <w:pPr>
              <w:spacing w:before="100" w:beforeAutospacing="1" w:after="100" w:afterAutospacing="1"/>
              <w:rPr>
                <w:sz w:val="24"/>
                <w:szCs w:val="24"/>
              </w:rPr>
            </w:pPr>
            <w:r w:rsidRPr="006F2273">
              <w:rPr>
                <w:sz w:val="24"/>
                <w:szCs w:val="24"/>
              </w:rPr>
              <w:t>MK noteikumu Nr. 1082 3. un 5.pielikums.</w:t>
            </w:r>
          </w:p>
        </w:tc>
        <w:tc>
          <w:tcPr>
            <w:tcW w:w="1120" w:type="pct"/>
            <w:gridSpan w:val="2"/>
          </w:tcPr>
          <w:p w:rsidR="008F3E5E" w:rsidRPr="006F2273" w:rsidRDefault="008F3E5E">
            <w:r w:rsidRPr="006F2273">
              <w:rPr>
                <w:sz w:val="24"/>
                <w:szCs w:val="24"/>
              </w:rPr>
              <w:t>Pārņemts pilnībā.</w:t>
            </w:r>
          </w:p>
        </w:tc>
        <w:tc>
          <w:tcPr>
            <w:tcW w:w="912" w:type="pct"/>
          </w:tcPr>
          <w:p w:rsidR="008F3E5E" w:rsidRPr="006F2273" w:rsidRDefault="008F3E5E" w:rsidP="00B86EC9">
            <w:pPr>
              <w:rPr>
                <w:sz w:val="24"/>
                <w:szCs w:val="24"/>
              </w:rPr>
            </w:pPr>
            <w:r w:rsidRPr="006F2273">
              <w:rPr>
                <w:sz w:val="24"/>
                <w:szCs w:val="24"/>
              </w:rPr>
              <w:t>Neparedz stingrākas prasības.</w:t>
            </w:r>
          </w:p>
        </w:tc>
      </w:tr>
      <w:tr w:rsidR="008F3E5E" w:rsidRPr="006F2273" w:rsidTr="008F3E5E">
        <w:trPr>
          <w:tblCellSpacing w:w="20" w:type="dxa"/>
          <w:jc w:val="center"/>
        </w:trPr>
        <w:tc>
          <w:tcPr>
            <w:tcW w:w="879" w:type="pct"/>
          </w:tcPr>
          <w:p w:rsidR="008F3E5E" w:rsidRPr="006F2273" w:rsidRDefault="008F3E5E" w:rsidP="00B86EC9">
            <w:pPr>
              <w:spacing w:before="120" w:after="120"/>
              <w:rPr>
                <w:sz w:val="24"/>
                <w:szCs w:val="24"/>
              </w:rPr>
            </w:pPr>
            <w:r w:rsidRPr="006F2273">
              <w:rPr>
                <w:sz w:val="24"/>
                <w:szCs w:val="24"/>
              </w:rPr>
              <w:t>I pielikuma 3. punkts</w:t>
            </w:r>
          </w:p>
        </w:tc>
        <w:tc>
          <w:tcPr>
            <w:tcW w:w="1983" w:type="pct"/>
          </w:tcPr>
          <w:p w:rsidR="008F3E5E" w:rsidRPr="006F2273" w:rsidRDefault="000917FB" w:rsidP="00B86EC9">
            <w:pPr>
              <w:spacing w:before="100" w:beforeAutospacing="1" w:after="100" w:afterAutospacing="1"/>
              <w:rPr>
                <w:sz w:val="24"/>
                <w:szCs w:val="24"/>
              </w:rPr>
            </w:pPr>
            <w:r w:rsidRPr="006F2273">
              <w:rPr>
                <w:sz w:val="24"/>
                <w:szCs w:val="24"/>
              </w:rPr>
              <w:t>MK noteikumu Nr. 1082 3. un 5</w:t>
            </w:r>
            <w:r w:rsidR="008F3E5E" w:rsidRPr="006F2273">
              <w:rPr>
                <w:sz w:val="24"/>
                <w:szCs w:val="24"/>
              </w:rPr>
              <w:t>.</w:t>
            </w:r>
            <w:r w:rsidRPr="006F2273">
              <w:t> </w:t>
            </w:r>
            <w:r w:rsidR="008F3E5E" w:rsidRPr="006F2273">
              <w:rPr>
                <w:sz w:val="24"/>
                <w:szCs w:val="24"/>
              </w:rPr>
              <w:t>pielikums.</w:t>
            </w:r>
          </w:p>
        </w:tc>
        <w:tc>
          <w:tcPr>
            <w:tcW w:w="1120" w:type="pct"/>
            <w:gridSpan w:val="2"/>
          </w:tcPr>
          <w:p w:rsidR="008F3E5E" w:rsidRPr="006F2273" w:rsidRDefault="008F3E5E">
            <w:r w:rsidRPr="006F2273">
              <w:rPr>
                <w:sz w:val="24"/>
                <w:szCs w:val="24"/>
              </w:rPr>
              <w:t>Pārņemts pilnībā.</w:t>
            </w:r>
          </w:p>
        </w:tc>
        <w:tc>
          <w:tcPr>
            <w:tcW w:w="912" w:type="pct"/>
          </w:tcPr>
          <w:p w:rsidR="008F3E5E" w:rsidRPr="006F2273" w:rsidRDefault="008F3E5E" w:rsidP="00B86EC9">
            <w:pPr>
              <w:rPr>
                <w:sz w:val="24"/>
                <w:szCs w:val="24"/>
              </w:rPr>
            </w:pPr>
            <w:r w:rsidRPr="006F2273">
              <w:rPr>
                <w:sz w:val="24"/>
                <w:szCs w:val="24"/>
              </w:rPr>
              <w:t>Neparedz stingrākas prasības.</w:t>
            </w:r>
          </w:p>
        </w:tc>
      </w:tr>
      <w:tr w:rsidR="008F3E5E" w:rsidRPr="006F2273" w:rsidTr="008F3E5E">
        <w:trPr>
          <w:tblCellSpacing w:w="20" w:type="dxa"/>
          <w:jc w:val="center"/>
        </w:trPr>
        <w:tc>
          <w:tcPr>
            <w:tcW w:w="879" w:type="pct"/>
          </w:tcPr>
          <w:p w:rsidR="008F3E5E" w:rsidRPr="006F2273" w:rsidRDefault="008F3E5E" w:rsidP="00B86EC9">
            <w:pPr>
              <w:spacing w:before="120" w:after="120"/>
              <w:rPr>
                <w:sz w:val="24"/>
                <w:szCs w:val="24"/>
              </w:rPr>
            </w:pPr>
            <w:r w:rsidRPr="006F2273">
              <w:rPr>
                <w:sz w:val="24"/>
                <w:szCs w:val="24"/>
              </w:rPr>
              <w:t>I pielikuma 4. punkts</w:t>
            </w:r>
          </w:p>
        </w:tc>
        <w:tc>
          <w:tcPr>
            <w:tcW w:w="1983" w:type="pct"/>
          </w:tcPr>
          <w:p w:rsidR="008F3E5E" w:rsidRPr="006F2273" w:rsidRDefault="008F3E5E" w:rsidP="00B86EC9">
            <w:pPr>
              <w:spacing w:before="100" w:beforeAutospacing="1" w:after="100" w:afterAutospacing="1"/>
              <w:rPr>
                <w:sz w:val="24"/>
                <w:szCs w:val="24"/>
              </w:rPr>
            </w:pPr>
            <w:r w:rsidRPr="006F2273">
              <w:rPr>
                <w:sz w:val="24"/>
                <w:szCs w:val="24"/>
              </w:rPr>
              <w:t>MK noteikumu Nr. 1082 3. un 5. pielikums.</w:t>
            </w:r>
          </w:p>
        </w:tc>
        <w:tc>
          <w:tcPr>
            <w:tcW w:w="1120" w:type="pct"/>
            <w:gridSpan w:val="2"/>
          </w:tcPr>
          <w:p w:rsidR="008F3E5E" w:rsidRPr="006F2273" w:rsidRDefault="008F3E5E">
            <w:r w:rsidRPr="006F2273">
              <w:rPr>
                <w:sz w:val="24"/>
                <w:szCs w:val="24"/>
              </w:rPr>
              <w:t>Pārņemts pilnībā.</w:t>
            </w:r>
          </w:p>
        </w:tc>
        <w:tc>
          <w:tcPr>
            <w:tcW w:w="912" w:type="pct"/>
          </w:tcPr>
          <w:p w:rsidR="008F3E5E" w:rsidRPr="006F2273" w:rsidRDefault="008F3E5E" w:rsidP="00B86EC9">
            <w:pPr>
              <w:rPr>
                <w:sz w:val="24"/>
                <w:szCs w:val="24"/>
              </w:rPr>
            </w:pPr>
            <w:r w:rsidRPr="006F2273">
              <w:rPr>
                <w:sz w:val="24"/>
                <w:szCs w:val="24"/>
              </w:rPr>
              <w:t>Neparedz stingrākas prasības.</w:t>
            </w:r>
          </w:p>
        </w:tc>
      </w:tr>
      <w:tr w:rsidR="008F3E5E" w:rsidRPr="006F2273" w:rsidTr="008F3E5E">
        <w:trPr>
          <w:tblCellSpacing w:w="20" w:type="dxa"/>
          <w:jc w:val="center"/>
        </w:trPr>
        <w:tc>
          <w:tcPr>
            <w:tcW w:w="879" w:type="pct"/>
          </w:tcPr>
          <w:p w:rsidR="008F3E5E" w:rsidRPr="006F2273" w:rsidRDefault="008F3E5E" w:rsidP="00B86EC9">
            <w:pPr>
              <w:spacing w:before="120" w:after="120"/>
              <w:rPr>
                <w:sz w:val="24"/>
                <w:szCs w:val="24"/>
              </w:rPr>
            </w:pPr>
            <w:r w:rsidRPr="006F2273">
              <w:rPr>
                <w:sz w:val="24"/>
                <w:szCs w:val="24"/>
              </w:rPr>
              <w:t>I pielikuma 5. punkts</w:t>
            </w:r>
          </w:p>
        </w:tc>
        <w:tc>
          <w:tcPr>
            <w:tcW w:w="1983" w:type="pct"/>
          </w:tcPr>
          <w:p w:rsidR="008F3E5E" w:rsidRPr="006F2273" w:rsidRDefault="008F3E5E" w:rsidP="00B86EC9">
            <w:pPr>
              <w:spacing w:before="100" w:beforeAutospacing="1" w:after="100" w:afterAutospacing="1"/>
              <w:rPr>
                <w:sz w:val="24"/>
                <w:szCs w:val="24"/>
              </w:rPr>
            </w:pPr>
            <w:r w:rsidRPr="006F2273">
              <w:rPr>
                <w:sz w:val="24"/>
                <w:szCs w:val="24"/>
              </w:rPr>
              <w:t>MK noteikumu Nr. 1082 3. un 5. pielikums.</w:t>
            </w:r>
          </w:p>
        </w:tc>
        <w:tc>
          <w:tcPr>
            <w:tcW w:w="1120" w:type="pct"/>
            <w:gridSpan w:val="2"/>
          </w:tcPr>
          <w:p w:rsidR="008F3E5E" w:rsidRPr="006F2273" w:rsidRDefault="008F3E5E">
            <w:r w:rsidRPr="006F2273">
              <w:rPr>
                <w:sz w:val="24"/>
                <w:szCs w:val="24"/>
              </w:rPr>
              <w:t>Pārņemts pilnībā.</w:t>
            </w:r>
          </w:p>
        </w:tc>
        <w:tc>
          <w:tcPr>
            <w:tcW w:w="912" w:type="pct"/>
          </w:tcPr>
          <w:p w:rsidR="008F3E5E" w:rsidRPr="006F2273" w:rsidRDefault="008F3E5E"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120" w:after="120"/>
              <w:rPr>
                <w:sz w:val="24"/>
                <w:szCs w:val="24"/>
              </w:rPr>
            </w:pPr>
            <w:r w:rsidRPr="006F2273">
              <w:rPr>
                <w:sz w:val="24"/>
                <w:szCs w:val="24"/>
              </w:rPr>
              <w:t>I pielikuma 6. punkts</w:t>
            </w:r>
          </w:p>
        </w:tc>
        <w:tc>
          <w:tcPr>
            <w:tcW w:w="1983" w:type="pct"/>
          </w:tcPr>
          <w:p w:rsidR="000815AB" w:rsidRPr="006F2273" w:rsidRDefault="000815AB" w:rsidP="00B86EC9">
            <w:pPr>
              <w:spacing w:before="100" w:beforeAutospacing="1" w:after="100" w:afterAutospacing="1"/>
              <w:rPr>
                <w:sz w:val="24"/>
                <w:szCs w:val="24"/>
              </w:rPr>
            </w:pPr>
            <w:r w:rsidRPr="006F2273">
              <w:rPr>
                <w:sz w:val="24"/>
                <w:szCs w:val="24"/>
              </w:rPr>
              <w:t>MK noteikumu Nr. 1082 3. un 5. pielikums.</w:t>
            </w:r>
          </w:p>
        </w:tc>
        <w:tc>
          <w:tcPr>
            <w:tcW w:w="1120" w:type="pct"/>
            <w:gridSpan w:val="2"/>
          </w:tcPr>
          <w:p w:rsidR="000815AB" w:rsidRPr="006F2273" w:rsidRDefault="008F3E5E" w:rsidP="00B86EC9">
            <w:pPr>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120" w:after="120"/>
              <w:rPr>
                <w:sz w:val="24"/>
                <w:szCs w:val="24"/>
              </w:rPr>
            </w:pPr>
            <w:r w:rsidRPr="006F2273">
              <w:rPr>
                <w:sz w:val="24"/>
                <w:szCs w:val="24"/>
              </w:rPr>
              <w:lastRenderedPageBreak/>
              <w:t>I pielikuma 7. punkts</w:t>
            </w:r>
          </w:p>
        </w:tc>
        <w:tc>
          <w:tcPr>
            <w:tcW w:w="1983" w:type="pct"/>
          </w:tcPr>
          <w:p w:rsidR="000815AB" w:rsidRPr="006F2273" w:rsidRDefault="00231D5F" w:rsidP="00231D5F">
            <w:pPr>
              <w:spacing w:before="100" w:beforeAutospacing="1" w:after="100" w:afterAutospacing="1"/>
              <w:rPr>
                <w:sz w:val="24"/>
                <w:szCs w:val="24"/>
              </w:rPr>
            </w:pPr>
            <w:r w:rsidRPr="006F2273">
              <w:rPr>
                <w:sz w:val="24"/>
                <w:szCs w:val="24"/>
              </w:rPr>
              <w:t>MK noteikumu Nr. 1082 3. un 5. pielikums.</w:t>
            </w:r>
          </w:p>
        </w:tc>
        <w:tc>
          <w:tcPr>
            <w:tcW w:w="1120" w:type="pct"/>
            <w:gridSpan w:val="2"/>
          </w:tcPr>
          <w:p w:rsidR="000815AB" w:rsidRPr="006F2273" w:rsidRDefault="000815AB" w:rsidP="00B86EC9">
            <w:pPr>
              <w:spacing w:before="100" w:beforeAutospacing="1" w:after="100" w:afterAutospacing="1"/>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120" w:after="120"/>
              <w:rPr>
                <w:sz w:val="24"/>
                <w:szCs w:val="24"/>
              </w:rPr>
            </w:pPr>
            <w:r w:rsidRPr="006F2273">
              <w:rPr>
                <w:sz w:val="24"/>
                <w:szCs w:val="24"/>
              </w:rPr>
              <w:t>I pielikuma 8. punkts</w:t>
            </w:r>
          </w:p>
        </w:tc>
        <w:tc>
          <w:tcPr>
            <w:tcW w:w="1983" w:type="pct"/>
          </w:tcPr>
          <w:p w:rsidR="000815AB" w:rsidRPr="006F2273" w:rsidRDefault="000815AB" w:rsidP="00B86EC9">
            <w:pPr>
              <w:spacing w:before="100" w:beforeAutospacing="1" w:after="100" w:afterAutospacing="1"/>
              <w:rPr>
                <w:sz w:val="24"/>
                <w:szCs w:val="24"/>
              </w:rPr>
            </w:pPr>
            <w:r w:rsidRPr="006F2273">
              <w:rPr>
                <w:sz w:val="24"/>
                <w:szCs w:val="24"/>
              </w:rPr>
              <w:t>MK noteikumu Nr. 1082 3. un 5. pielikums.</w:t>
            </w:r>
          </w:p>
        </w:tc>
        <w:tc>
          <w:tcPr>
            <w:tcW w:w="1120" w:type="pct"/>
            <w:gridSpan w:val="2"/>
          </w:tcPr>
          <w:p w:rsidR="000815AB" w:rsidRPr="006F2273" w:rsidRDefault="000815AB" w:rsidP="00B86EC9">
            <w:pPr>
              <w:spacing w:before="100" w:beforeAutospacing="1" w:after="100" w:afterAutospacing="1"/>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120" w:after="120"/>
              <w:rPr>
                <w:sz w:val="24"/>
                <w:szCs w:val="24"/>
              </w:rPr>
            </w:pPr>
            <w:r w:rsidRPr="006F2273">
              <w:rPr>
                <w:sz w:val="24"/>
                <w:szCs w:val="24"/>
              </w:rPr>
              <w:t>II pielikuma 1. teikums</w:t>
            </w:r>
          </w:p>
        </w:tc>
        <w:tc>
          <w:tcPr>
            <w:tcW w:w="1983" w:type="pct"/>
          </w:tcPr>
          <w:p w:rsidR="000815AB" w:rsidRPr="006F2273" w:rsidRDefault="000815AB" w:rsidP="00FE23F6">
            <w:pPr>
              <w:spacing w:before="100" w:beforeAutospacing="1" w:after="100" w:afterAutospacing="1"/>
              <w:rPr>
                <w:sz w:val="24"/>
                <w:szCs w:val="24"/>
              </w:rPr>
            </w:pPr>
            <w:r w:rsidRPr="006F2273">
              <w:rPr>
                <w:sz w:val="24"/>
                <w:szCs w:val="24"/>
              </w:rPr>
              <w:t xml:space="preserve">Noteikumu projekta </w:t>
            </w:r>
            <w:r w:rsidR="00FE23F6" w:rsidRPr="006F2273">
              <w:rPr>
                <w:sz w:val="24"/>
                <w:szCs w:val="24"/>
              </w:rPr>
              <w:t>14</w:t>
            </w:r>
            <w:r w:rsidRPr="006F2273">
              <w:rPr>
                <w:sz w:val="24"/>
                <w:szCs w:val="24"/>
              </w:rPr>
              <w:t>. punkts</w:t>
            </w:r>
          </w:p>
        </w:tc>
        <w:tc>
          <w:tcPr>
            <w:tcW w:w="1120" w:type="pct"/>
            <w:gridSpan w:val="2"/>
          </w:tcPr>
          <w:p w:rsidR="000815AB" w:rsidRPr="006F2273" w:rsidRDefault="000815AB" w:rsidP="00B86EC9">
            <w:pPr>
              <w:spacing w:before="100" w:beforeAutospacing="1" w:after="100" w:afterAutospacing="1"/>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120" w:after="120"/>
              <w:rPr>
                <w:sz w:val="24"/>
                <w:szCs w:val="24"/>
              </w:rPr>
            </w:pPr>
            <w:r w:rsidRPr="006F2273">
              <w:rPr>
                <w:sz w:val="24"/>
                <w:szCs w:val="24"/>
              </w:rPr>
              <w:t>II pielikuma 1. daļa</w:t>
            </w:r>
          </w:p>
        </w:tc>
        <w:tc>
          <w:tcPr>
            <w:tcW w:w="1983" w:type="pct"/>
          </w:tcPr>
          <w:p w:rsidR="000815AB" w:rsidRPr="006F2273" w:rsidRDefault="000815AB" w:rsidP="00F61236">
            <w:pPr>
              <w:spacing w:before="100" w:beforeAutospacing="1" w:after="100" w:afterAutospacing="1"/>
              <w:rPr>
                <w:sz w:val="24"/>
                <w:szCs w:val="24"/>
              </w:rPr>
            </w:pPr>
            <w:r w:rsidRPr="006F2273">
              <w:rPr>
                <w:sz w:val="24"/>
                <w:szCs w:val="24"/>
              </w:rPr>
              <w:t xml:space="preserve">Noteikumu projekta </w:t>
            </w:r>
            <w:r w:rsidR="00F61236" w:rsidRPr="006F2273">
              <w:rPr>
                <w:sz w:val="24"/>
                <w:szCs w:val="24"/>
              </w:rPr>
              <w:t>4</w:t>
            </w:r>
            <w:r w:rsidRPr="006F2273">
              <w:rPr>
                <w:sz w:val="24"/>
                <w:szCs w:val="24"/>
              </w:rPr>
              <w:t>. pielikums</w:t>
            </w:r>
          </w:p>
        </w:tc>
        <w:tc>
          <w:tcPr>
            <w:tcW w:w="1120" w:type="pct"/>
            <w:gridSpan w:val="2"/>
          </w:tcPr>
          <w:p w:rsidR="000815AB" w:rsidRPr="006F2273" w:rsidRDefault="000815AB" w:rsidP="00B86EC9">
            <w:pPr>
              <w:rPr>
                <w:sz w:val="24"/>
                <w:szCs w:val="24"/>
              </w:rPr>
            </w:pPr>
            <w:r w:rsidRPr="006F2273">
              <w:rPr>
                <w:sz w:val="24"/>
                <w:szCs w:val="24"/>
              </w:rPr>
              <w:t xml:space="preserve">Pārņemts daļēji. </w:t>
            </w:r>
          </w:p>
          <w:p w:rsidR="000815AB" w:rsidRPr="006F2273" w:rsidRDefault="000815AB" w:rsidP="00B86EC9">
            <w:pPr>
              <w:rPr>
                <w:sz w:val="24"/>
                <w:szCs w:val="24"/>
              </w:rPr>
            </w:pPr>
            <w:r w:rsidRPr="006F2273">
              <w:rPr>
                <w:sz w:val="24"/>
                <w:szCs w:val="24"/>
              </w:rPr>
              <w:t>Netiek pārņemtas prasības, kas attiecas uz mazajām izolētajām sistēmām un mikrosistēmām, jo Latvijā tādu nav.</w:t>
            </w:r>
          </w:p>
          <w:p w:rsidR="000815AB" w:rsidRPr="006F2273" w:rsidRDefault="000815AB" w:rsidP="00B86EC9">
            <w:pPr>
              <w:rPr>
                <w:sz w:val="24"/>
                <w:szCs w:val="24"/>
              </w:rPr>
            </w:pPr>
            <w:r w:rsidRPr="006F2273">
              <w:rPr>
                <w:sz w:val="24"/>
                <w:szCs w:val="24"/>
              </w:rPr>
              <w:t>Noteikumu projektā papildus iekļautas prasības arī CO emisiju ierobežošanai, kas Latvijas normatīvajos aktos bija spēkā arī līdz šim.</w:t>
            </w:r>
          </w:p>
        </w:tc>
        <w:tc>
          <w:tcPr>
            <w:tcW w:w="912" w:type="pct"/>
          </w:tcPr>
          <w:p w:rsidR="000815AB" w:rsidRPr="006F2273" w:rsidRDefault="000815AB" w:rsidP="00B86EC9">
            <w:pPr>
              <w:rPr>
                <w:sz w:val="24"/>
                <w:szCs w:val="24"/>
              </w:rPr>
            </w:pPr>
            <w:r w:rsidRPr="006F2273">
              <w:rPr>
                <w:sz w:val="24"/>
                <w:szCs w:val="24"/>
              </w:rPr>
              <w:t>Paredz stingrākas prasības attiecībā uz CO emisiju ierobežošanu</w:t>
            </w:r>
          </w:p>
        </w:tc>
      </w:tr>
      <w:tr w:rsidR="000815AB" w:rsidRPr="006F2273" w:rsidTr="008F3E5E">
        <w:trPr>
          <w:tblCellSpacing w:w="20" w:type="dxa"/>
          <w:jc w:val="center"/>
        </w:trPr>
        <w:tc>
          <w:tcPr>
            <w:tcW w:w="879" w:type="pct"/>
          </w:tcPr>
          <w:p w:rsidR="000815AB" w:rsidRPr="006F2273" w:rsidRDefault="000815AB" w:rsidP="00B86EC9">
            <w:pPr>
              <w:spacing w:before="120" w:after="120"/>
              <w:rPr>
                <w:sz w:val="24"/>
                <w:szCs w:val="24"/>
              </w:rPr>
            </w:pPr>
            <w:r w:rsidRPr="006F2273">
              <w:rPr>
                <w:sz w:val="24"/>
                <w:szCs w:val="24"/>
              </w:rPr>
              <w:t>II pielikuma 2. daļa</w:t>
            </w:r>
          </w:p>
        </w:tc>
        <w:tc>
          <w:tcPr>
            <w:tcW w:w="1983" w:type="pct"/>
          </w:tcPr>
          <w:p w:rsidR="000815AB" w:rsidRPr="006F2273" w:rsidRDefault="000815AB" w:rsidP="00657008">
            <w:pPr>
              <w:spacing w:before="100" w:beforeAutospacing="1" w:after="100" w:afterAutospacing="1"/>
              <w:rPr>
                <w:sz w:val="24"/>
                <w:szCs w:val="24"/>
              </w:rPr>
            </w:pPr>
            <w:r w:rsidRPr="006F2273">
              <w:rPr>
                <w:sz w:val="24"/>
                <w:szCs w:val="24"/>
              </w:rPr>
              <w:t xml:space="preserve">Noteikumu projekta </w:t>
            </w:r>
            <w:r w:rsidR="00657008" w:rsidRPr="006F2273">
              <w:rPr>
                <w:sz w:val="24"/>
                <w:szCs w:val="24"/>
              </w:rPr>
              <w:t>6</w:t>
            </w:r>
            <w:r w:rsidRPr="006F2273">
              <w:rPr>
                <w:sz w:val="24"/>
                <w:szCs w:val="24"/>
              </w:rPr>
              <w:t>. pielikums</w:t>
            </w:r>
          </w:p>
        </w:tc>
        <w:tc>
          <w:tcPr>
            <w:tcW w:w="1120" w:type="pct"/>
            <w:gridSpan w:val="2"/>
          </w:tcPr>
          <w:p w:rsidR="000815AB" w:rsidRPr="006F2273" w:rsidRDefault="000815AB" w:rsidP="00B86EC9">
            <w:pPr>
              <w:rPr>
                <w:sz w:val="24"/>
                <w:szCs w:val="24"/>
              </w:rPr>
            </w:pPr>
            <w:r w:rsidRPr="006F2273">
              <w:rPr>
                <w:sz w:val="24"/>
                <w:szCs w:val="24"/>
              </w:rPr>
              <w:t>Pārņemts daļēji.</w:t>
            </w:r>
          </w:p>
          <w:p w:rsidR="000815AB" w:rsidRPr="006F2273" w:rsidRDefault="000815AB" w:rsidP="00B86EC9">
            <w:pPr>
              <w:rPr>
                <w:sz w:val="24"/>
                <w:szCs w:val="24"/>
              </w:rPr>
            </w:pPr>
            <w:r w:rsidRPr="006F2273">
              <w:rPr>
                <w:sz w:val="24"/>
                <w:szCs w:val="24"/>
              </w:rPr>
              <w:t>Netiek pārņemtas prasības, kas attiecas uz mazajām izolētajām sistēmām un mikrosistēmām, jo Latvijā tādu nav.</w:t>
            </w:r>
          </w:p>
          <w:p w:rsidR="000815AB" w:rsidRPr="006F2273" w:rsidRDefault="000815AB" w:rsidP="00B86EC9">
            <w:pPr>
              <w:rPr>
                <w:sz w:val="24"/>
                <w:szCs w:val="24"/>
              </w:rPr>
            </w:pPr>
            <w:r w:rsidRPr="006F2273">
              <w:rPr>
                <w:sz w:val="24"/>
                <w:szCs w:val="24"/>
              </w:rPr>
              <w:t>Noteikumu projektā papildus iekļautas prasības arī CO emisiju ierobežošanai, kas Latvijas normatīvajos aktos bija spēkā arī līdz šim.</w:t>
            </w:r>
          </w:p>
        </w:tc>
        <w:tc>
          <w:tcPr>
            <w:tcW w:w="912" w:type="pct"/>
          </w:tcPr>
          <w:p w:rsidR="000815AB" w:rsidRPr="006F2273" w:rsidRDefault="000815AB" w:rsidP="00B86EC9">
            <w:pPr>
              <w:rPr>
                <w:sz w:val="24"/>
                <w:szCs w:val="24"/>
              </w:rPr>
            </w:pPr>
            <w:r w:rsidRPr="006F2273">
              <w:rPr>
                <w:sz w:val="24"/>
                <w:szCs w:val="24"/>
              </w:rPr>
              <w:t>Paredz stingrākas prasības attiecībā uz CO emisiju ierobežošanu</w:t>
            </w:r>
          </w:p>
        </w:tc>
      </w:tr>
      <w:tr w:rsidR="000815AB" w:rsidRPr="006F2273" w:rsidTr="008F3E5E">
        <w:trPr>
          <w:tblCellSpacing w:w="20" w:type="dxa"/>
          <w:jc w:val="center"/>
        </w:trPr>
        <w:tc>
          <w:tcPr>
            <w:tcW w:w="879" w:type="pct"/>
          </w:tcPr>
          <w:p w:rsidR="000815AB" w:rsidRPr="006F2273" w:rsidRDefault="000815AB" w:rsidP="00B86EC9">
            <w:pPr>
              <w:spacing w:before="120" w:after="120"/>
              <w:rPr>
                <w:sz w:val="24"/>
                <w:szCs w:val="24"/>
              </w:rPr>
            </w:pPr>
            <w:r w:rsidRPr="006F2273">
              <w:rPr>
                <w:sz w:val="24"/>
                <w:szCs w:val="24"/>
              </w:rPr>
              <w:t>III pielikuma 1. daļa 1. punkts</w:t>
            </w:r>
          </w:p>
        </w:tc>
        <w:tc>
          <w:tcPr>
            <w:tcW w:w="1983" w:type="pct"/>
          </w:tcPr>
          <w:p w:rsidR="000815AB" w:rsidRPr="006F2273" w:rsidRDefault="000815AB" w:rsidP="000E34B7">
            <w:pPr>
              <w:spacing w:before="100" w:beforeAutospacing="1" w:after="100" w:afterAutospacing="1"/>
              <w:rPr>
                <w:sz w:val="24"/>
                <w:szCs w:val="24"/>
              </w:rPr>
            </w:pPr>
            <w:r w:rsidRPr="006F2273">
              <w:rPr>
                <w:sz w:val="24"/>
                <w:szCs w:val="24"/>
              </w:rPr>
              <w:t xml:space="preserve">Noteikumu projekta </w:t>
            </w:r>
            <w:r w:rsidR="000E34B7" w:rsidRPr="006F2273">
              <w:rPr>
                <w:sz w:val="24"/>
                <w:szCs w:val="24"/>
              </w:rPr>
              <w:t>110</w:t>
            </w:r>
            <w:r w:rsidRPr="006F2273">
              <w:rPr>
                <w:sz w:val="24"/>
                <w:szCs w:val="24"/>
              </w:rPr>
              <w:t xml:space="preserve">. un </w:t>
            </w:r>
            <w:r w:rsidR="000E34B7" w:rsidRPr="006F2273">
              <w:rPr>
                <w:sz w:val="24"/>
                <w:szCs w:val="24"/>
              </w:rPr>
              <w:t>111</w:t>
            </w:r>
            <w:r w:rsidRPr="006F2273">
              <w:rPr>
                <w:sz w:val="24"/>
                <w:szCs w:val="24"/>
              </w:rPr>
              <w:t>. punkts</w:t>
            </w:r>
          </w:p>
        </w:tc>
        <w:tc>
          <w:tcPr>
            <w:tcW w:w="1120" w:type="pct"/>
            <w:gridSpan w:val="2"/>
          </w:tcPr>
          <w:p w:rsidR="000815AB" w:rsidRPr="006F2273" w:rsidRDefault="000815AB" w:rsidP="00B86EC9">
            <w:pPr>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120" w:after="120"/>
              <w:rPr>
                <w:sz w:val="24"/>
                <w:szCs w:val="24"/>
              </w:rPr>
            </w:pPr>
            <w:r w:rsidRPr="006F2273">
              <w:rPr>
                <w:sz w:val="24"/>
                <w:szCs w:val="24"/>
              </w:rPr>
              <w:lastRenderedPageBreak/>
              <w:t>III pielikuma 1. daļa 2. punkts</w:t>
            </w:r>
          </w:p>
        </w:tc>
        <w:tc>
          <w:tcPr>
            <w:tcW w:w="1983" w:type="pct"/>
          </w:tcPr>
          <w:p w:rsidR="000815AB" w:rsidRPr="006F2273" w:rsidRDefault="000815AB" w:rsidP="000E34B7">
            <w:pPr>
              <w:spacing w:before="100" w:beforeAutospacing="1" w:after="100" w:afterAutospacing="1"/>
              <w:rPr>
                <w:sz w:val="24"/>
                <w:szCs w:val="24"/>
              </w:rPr>
            </w:pPr>
            <w:r w:rsidRPr="006F2273">
              <w:rPr>
                <w:sz w:val="24"/>
                <w:szCs w:val="24"/>
              </w:rPr>
              <w:t xml:space="preserve">Noteikumu projekta </w:t>
            </w:r>
            <w:r w:rsidR="000E34B7" w:rsidRPr="006F2273">
              <w:rPr>
                <w:sz w:val="24"/>
                <w:szCs w:val="24"/>
              </w:rPr>
              <w:t>112</w:t>
            </w:r>
            <w:r w:rsidRPr="006F2273">
              <w:rPr>
                <w:sz w:val="24"/>
                <w:szCs w:val="24"/>
              </w:rPr>
              <w:t xml:space="preserve">. un </w:t>
            </w:r>
            <w:r w:rsidR="000E34B7" w:rsidRPr="006F2273">
              <w:rPr>
                <w:sz w:val="24"/>
                <w:szCs w:val="24"/>
              </w:rPr>
              <w:t>113</w:t>
            </w:r>
            <w:r w:rsidRPr="006F2273">
              <w:rPr>
                <w:sz w:val="24"/>
                <w:szCs w:val="24"/>
              </w:rPr>
              <w:t>. punkts</w:t>
            </w:r>
          </w:p>
        </w:tc>
        <w:tc>
          <w:tcPr>
            <w:tcW w:w="1120" w:type="pct"/>
            <w:gridSpan w:val="2"/>
          </w:tcPr>
          <w:p w:rsidR="000815AB" w:rsidRPr="006F2273" w:rsidRDefault="000815AB" w:rsidP="00B86EC9">
            <w:pPr>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120" w:after="120"/>
              <w:rPr>
                <w:sz w:val="24"/>
                <w:szCs w:val="24"/>
              </w:rPr>
            </w:pPr>
            <w:r w:rsidRPr="006F2273">
              <w:rPr>
                <w:sz w:val="24"/>
                <w:szCs w:val="24"/>
              </w:rPr>
              <w:t>III pielikuma 1. daļa 3. punkts</w:t>
            </w:r>
          </w:p>
        </w:tc>
        <w:tc>
          <w:tcPr>
            <w:tcW w:w="1983" w:type="pct"/>
          </w:tcPr>
          <w:p w:rsidR="000815AB" w:rsidRPr="006F2273" w:rsidRDefault="000815AB" w:rsidP="000E34B7">
            <w:pPr>
              <w:spacing w:before="100" w:beforeAutospacing="1" w:after="100" w:afterAutospacing="1"/>
              <w:rPr>
                <w:sz w:val="24"/>
                <w:szCs w:val="24"/>
              </w:rPr>
            </w:pPr>
            <w:r w:rsidRPr="006F2273">
              <w:rPr>
                <w:sz w:val="24"/>
                <w:szCs w:val="24"/>
              </w:rPr>
              <w:t xml:space="preserve">Noteikumu projekta </w:t>
            </w:r>
            <w:r w:rsidR="000E34B7" w:rsidRPr="006F2273">
              <w:rPr>
                <w:sz w:val="24"/>
                <w:szCs w:val="24"/>
              </w:rPr>
              <w:t>109</w:t>
            </w:r>
            <w:r w:rsidRPr="006F2273">
              <w:rPr>
                <w:sz w:val="24"/>
                <w:szCs w:val="24"/>
              </w:rPr>
              <w:t>. punkts</w:t>
            </w:r>
          </w:p>
        </w:tc>
        <w:tc>
          <w:tcPr>
            <w:tcW w:w="1120" w:type="pct"/>
            <w:gridSpan w:val="2"/>
          </w:tcPr>
          <w:p w:rsidR="000815AB" w:rsidRPr="006F2273" w:rsidRDefault="000815AB" w:rsidP="00B86EC9">
            <w:pPr>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120" w:after="120"/>
              <w:rPr>
                <w:sz w:val="24"/>
                <w:szCs w:val="24"/>
              </w:rPr>
            </w:pPr>
            <w:r w:rsidRPr="006F2273">
              <w:rPr>
                <w:sz w:val="24"/>
                <w:szCs w:val="24"/>
              </w:rPr>
              <w:t>III pielikuma 1. daļa 4. punkts</w:t>
            </w:r>
          </w:p>
        </w:tc>
        <w:tc>
          <w:tcPr>
            <w:tcW w:w="1983" w:type="pct"/>
          </w:tcPr>
          <w:p w:rsidR="000815AB" w:rsidRPr="006F2273" w:rsidRDefault="000815AB" w:rsidP="000E34B7">
            <w:pPr>
              <w:spacing w:before="100" w:beforeAutospacing="1" w:after="100" w:afterAutospacing="1"/>
              <w:rPr>
                <w:sz w:val="24"/>
                <w:szCs w:val="24"/>
              </w:rPr>
            </w:pPr>
            <w:r w:rsidRPr="006F2273">
              <w:rPr>
                <w:sz w:val="24"/>
                <w:szCs w:val="24"/>
              </w:rPr>
              <w:t xml:space="preserve">Noteikumu projekta </w:t>
            </w:r>
            <w:r w:rsidR="000E34B7" w:rsidRPr="006F2273">
              <w:rPr>
                <w:sz w:val="24"/>
                <w:szCs w:val="24"/>
              </w:rPr>
              <w:t>114</w:t>
            </w:r>
            <w:r w:rsidRPr="006F2273">
              <w:rPr>
                <w:sz w:val="24"/>
                <w:szCs w:val="24"/>
              </w:rPr>
              <w:t>. punkts</w:t>
            </w:r>
          </w:p>
        </w:tc>
        <w:tc>
          <w:tcPr>
            <w:tcW w:w="1120" w:type="pct"/>
            <w:gridSpan w:val="2"/>
          </w:tcPr>
          <w:p w:rsidR="000815AB" w:rsidRPr="006F2273" w:rsidRDefault="000815AB" w:rsidP="00B86EC9">
            <w:pPr>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120" w:after="120"/>
              <w:rPr>
                <w:sz w:val="24"/>
                <w:szCs w:val="24"/>
              </w:rPr>
            </w:pPr>
            <w:r w:rsidRPr="006F2273">
              <w:rPr>
                <w:sz w:val="24"/>
                <w:szCs w:val="24"/>
              </w:rPr>
              <w:t>III pielikuma 1. daļa 5. punkts</w:t>
            </w:r>
          </w:p>
        </w:tc>
        <w:tc>
          <w:tcPr>
            <w:tcW w:w="1983" w:type="pct"/>
          </w:tcPr>
          <w:p w:rsidR="000815AB" w:rsidRPr="006F2273" w:rsidRDefault="000815AB" w:rsidP="000E34B7">
            <w:pPr>
              <w:spacing w:before="100" w:beforeAutospacing="1" w:after="100" w:afterAutospacing="1"/>
              <w:rPr>
                <w:sz w:val="24"/>
                <w:szCs w:val="24"/>
              </w:rPr>
            </w:pPr>
            <w:r w:rsidRPr="006F2273">
              <w:rPr>
                <w:sz w:val="24"/>
                <w:szCs w:val="24"/>
              </w:rPr>
              <w:t xml:space="preserve">Noteikumu projekta </w:t>
            </w:r>
            <w:r w:rsidR="000E34B7" w:rsidRPr="006F2273">
              <w:rPr>
                <w:sz w:val="24"/>
                <w:szCs w:val="24"/>
              </w:rPr>
              <w:t>115</w:t>
            </w:r>
            <w:r w:rsidRPr="006F2273">
              <w:rPr>
                <w:sz w:val="24"/>
                <w:szCs w:val="24"/>
              </w:rPr>
              <w:t>. punkts</w:t>
            </w:r>
          </w:p>
        </w:tc>
        <w:tc>
          <w:tcPr>
            <w:tcW w:w="1120" w:type="pct"/>
            <w:gridSpan w:val="2"/>
          </w:tcPr>
          <w:p w:rsidR="000815AB" w:rsidRPr="006F2273" w:rsidRDefault="000815AB" w:rsidP="00B86EC9">
            <w:pPr>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120" w:after="120"/>
              <w:rPr>
                <w:sz w:val="24"/>
                <w:szCs w:val="24"/>
              </w:rPr>
            </w:pPr>
            <w:r w:rsidRPr="006F2273">
              <w:rPr>
                <w:sz w:val="24"/>
                <w:szCs w:val="24"/>
              </w:rPr>
              <w:t>III pielikuma 1. daļa 6. punkts</w:t>
            </w:r>
          </w:p>
        </w:tc>
        <w:tc>
          <w:tcPr>
            <w:tcW w:w="1983" w:type="pct"/>
          </w:tcPr>
          <w:p w:rsidR="000815AB" w:rsidRPr="006F2273" w:rsidRDefault="006A5A51" w:rsidP="000E34B7">
            <w:pPr>
              <w:spacing w:before="100" w:beforeAutospacing="1" w:after="100" w:afterAutospacing="1"/>
              <w:rPr>
                <w:sz w:val="24"/>
                <w:szCs w:val="24"/>
              </w:rPr>
            </w:pPr>
            <w:r w:rsidRPr="006F2273">
              <w:rPr>
                <w:sz w:val="24"/>
                <w:szCs w:val="24"/>
              </w:rPr>
              <w:t>Nav pārņemts.</w:t>
            </w:r>
          </w:p>
        </w:tc>
        <w:tc>
          <w:tcPr>
            <w:tcW w:w="1120" w:type="pct"/>
            <w:gridSpan w:val="2"/>
          </w:tcPr>
          <w:p w:rsidR="000815AB" w:rsidRPr="006F2273" w:rsidRDefault="006A5A51" w:rsidP="00B86EC9">
            <w:pPr>
              <w:jc w:val="both"/>
              <w:rPr>
                <w:sz w:val="24"/>
                <w:szCs w:val="24"/>
              </w:rPr>
            </w:pPr>
            <w:r w:rsidRPr="006F2273">
              <w:rPr>
                <w:sz w:val="24"/>
                <w:szCs w:val="24"/>
              </w:rPr>
              <w:t>Nav pārņemts, jo ir</w:t>
            </w:r>
          </w:p>
          <w:p w:rsidR="000815AB" w:rsidRPr="006F2273" w:rsidRDefault="006A5A51" w:rsidP="00B86EC9">
            <w:pPr>
              <w:jc w:val="both"/>
              <w:rPr>
                <w:sz w:val="24"/>
                <w:szCs w:val="24"/>
              </w:rPr>
            </w:pPr>
            <w:r w:rsidRPr="006F2273">
              <w:rPr>
                <w:sz w:val="24"/>
                <w:szCs w:val="24"/>
              </w:rPr>
              <w:t>i</w:t>
            </w:r>
            <w:r w:rsidR="000815AB" w:rsidRPr="006F2273">
              <w:rPr>
                <w:sz w:val="24"/>
                <w:szCs w:val="24"/>
              </w:rPr>
              <w:t>zmantota paredzētā rīcības brīvība, ņemot vērā, ka nepārtraukto mērījumu veikšana saistīta ar augstām izmaksām un var būtiski paaugstināt iedzīvotājiem piemērojamo siltumenerģijas gala tarifu.</w:t>
            </w:r>
          </w:p>
        </w:tc>
        <w:tc>
          <w:tcPr>
            <w:tcW w:w="912" w:type="pct"/>
          </w:tcPr>
          <w:p w:rsidR="000815AB" w:rsidRPr="006F2273" w:rsidRDefault="000815AB" w:rsidP="00B86EC9">
            <w:pPr>
              <w:rPr>
                <w:sz w:val="24"/>
                <w:szCs w:val="24"/>
              </w:rPr>
            </w:pPr>
            <w:r w:rsidRPr="006F2273">
              <w:rPr>
                <w:sz w:val="24"/>
                <w:szCs w:val="24"/>
              </w:rPr>
              <w:t>-</w:t>
            </w:r>
          </w:p>
        </w:tc>
      </w:tr>
      <w:tr w:rsidR="000815AB" w:rsidRPr="006F2273" w:rsidTr="008F3E5E">
        <w:trPr>
          <w:tblCellSpacing w:w="20" w:type="dxa"/>
          <w:jc w:val="center"/>
        </w:trPr>
        <w:tc>
          <w:tcPr>
            <w:tcW w:w="879" w:type="pct"/>
          </w:tcPr>
          <w:p w:rsidR="000815AB" w:rsidRPr="006F2273" w:rsidRDefault="000815AB" w:rsidP="00B86EC9">
            <w:pPr>
              <w:spacing w:before="120" w:after="120"/>
              <w:rPr>
                <w:sz w:val="24"/>
                <w:szCs w:val="24"/>
              </w:rPr>
            </w:pPr>
            <w:r w:rsidRPr="006F2273">
              <w:rPr>
                <w:sz w:val="24"/>
                <w:szCs w:val="24"/>
              </w:rPr>
              <w:t>III pielikuma 1. daļa 7. punkts</w:t>
            </w:r>
          </w:p>
        </w:tc>
        <w:tc>
          <w:tcPr>
            <w:tcW w:w="1983" w:type="pct"/>
          </w:tcPr>
          <w:p w:rsidR="000815AB" w:rsidRPr="006F2273" w:rsidRDefault="000815AB" w:rsidP="000E34B7">
            <w:pPr>
              <w:spacing w:before="100" w:beforeAutospacing="1" w:after="100" w:afterAutospacing="1"/>
              <w:rPr>
                <w:sz w:val="24"/>
                <w:szCs w:val="24"/>
              </w:rPr>
            </w:pPr>
            <w:r w:rsidRPr="006F2273">
              <w:rPr>
                <w:sz w:val="24"/>
                <w:szCs w:val="24"/>
              </w:rPr>
              <w:t xml:space="preserve">Noteikumu projekta </w:t>
            </w:r>
            <w:r w:rsidR="00030CCE" w:rsidRPr="006F2273">
              <w:rPr>
                <w:sz w:val="24"/>
                <w:szCs w:val="24"/>
              </w:rPr>
              <w:t xml:space="preserve">5., </w:t>
            </w:r>
            <w:r w:rsidR="000E34B7" w:rsidRPr="006F2273">
              <w:rPr>
                <w:sz w:val="24"/>
                <w:szCs w:val="24"/>
              </w:rPr>
              <w:t>93</w:t>
            </w:r>
            <w:r w:rsidRPr="006F2273">
              <w:rPr>
                <w:sz w:val="24"/>
                <w:szCs w:val="24"/>
              </w:rPr>
              <w:t>.</w:t>
            </w:r>
            <w:r w:rsidR="00657008" w:rsidRPr="006F2273">
              <w:rPr>
                <w:sz w:val="24"/>
                <w:szCs w:val="24"/>
              </w:rPr>
              <w:t xml:space="preserve">, </w:t>
            </w:r>
            <w:r w:rsidR="000E34B7" w:rsidRPr="006F2273">
              <w:rPr>
                <w:sz w:val="24"/>
                <w:szCs w:val="24"/>
              </w:rPr>
              <w:t>94</w:t>
            </w:r>
            <w:r w:rsidR="00657008" w:rsidRPr="006F2273">
              <w:rPr>
                <w:sz w:val="24"/>
                <w:szCs w:val="24"/>
              </w:rPr>
              <w:t xml:space="preserve">. un </w:t>
            </w:r>
            <w:r w:rsidR="000E34B7" w:rsidRPr="006F2273">
              <w:rPr>
                <w:sz w:val="24"/>
                <w:szCs w:val="24"/>
              </w:rPr>
              <w:t>95</w:t>
            </w:r>
            <w:r w:rsidR="00657008" w:rsidRPr="006F2273">
              <w:rPr>
                <w:sz w:val="24"/>
                <w:szCs w:val="24"/>
              </w:rPr>
              <w:t>.</w:t>
            </w:r>
            <w:r w:rsidR="00231D5F" w:rsidRPr="006F2273">
              <w:rPr>
                <w:sz w:val="24"/>
                <w:szCs w:val="24"/>
              </w:rPr>
              <w:t> </w:t>
            </w:r>
            <w:r w:rsidRPr="006F2273">
              <w:rPr>
                <w:sz w:val="24"/>
                <w:szCs w:val="24"/>
              </w:rPr>
              <w:t>punkts</w:t>
            </w:r>
          </w:p>
        </w:tc>
        <w:tc>
          <w:tcPr>
            <w:tcW w:w="1120" w:type="pct"/>
            <w:gridSpan w:val="2"/>
          </w:tcPr>
          <w:p w:rsidR="000815AB" w:rsidRPr="006F2273" w:rsidRDefault="000815AB" w:rsidP="00B86EC9">
            <w:pPr>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120" w:after="120"/>
              <w:rPr>
                <w:sz w:val="24"/>
                <w:szCs w:val="24"/>
              </w:rPr>
            </w:pPr>
            <w:r w:rsidRPr="006F2273">
              <w:rPr>
                <w:sz w:val="24"/>
                <w:szCs w:val="24"/>
              </w:rPr>
              <w:t>III pielikuma 2. daļas 1. punkts</w:t>
            </w:r>
          </w:p>
        </w:tc>
        <w:tc>
          <w:tcPr>
            <w:tcW w:w="1983" w:type="pct"/>
          </w:tcPr>
          <w:p w:rsidR="000815AB" w:rsidRPr="006F2273" w:rsidRDefault="000815AB" w:rsidP="000E34B7">
            <w:pPr>
              <w:spacing w:before="100" w:beforeAutospacing="1" w:after="100" w:afterAutospacing="1"/>
              <w:rPr>
                <w:sz w:val="24"/>
                <w:szCs w:val="24"/>
              </w:rPr>
            </w:pPr>
            <w:r w:rsidRPr="006F2273">
              <w:rPr>
                <w:sz w:val="24"/>
                <w:szCs w:val="24"/>
              </w:rPr>
              <w:t xml:space="preserve">Noteikumu projekta </w:t>
            </w:r>
            <w:r w:rsidR="000E34B7" w:rsidRPr="006F2273">
              <w:rPr>
                <w:sz w:val="24"/>
                <w:szCs w:val="24"/>
              </w:rPr>
              <w:t>125</w:t>
            </w:r>
            <w:r w:rsidRPr="006F2273">
              <w:rPr>
                <w:sz w:val="24"/>
                <w:szCs w:val="24"/>
              </w:rPr>
              <w:t>. punkts</w:t>
            </w:r>
          </w:p>
        </w:tc>
        <w:tc>
          <w:tcPr>
            <w:tcW w:w="1120" w:type="pct"/>
            <w:gridSpan w:val="2"/>
          </w:tcPr>
          <w:p w:rsidR="000815AB" w:rsidRPr="006F2273" w:rsidRDefault="000815AB" w:rsidP="00B86EC9">
            <w:pPr>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120" w:after="120"/>
              <w:rPr>
                <w:sz w:val="24"/>
                <w:szCs w:val="24"/>
              </w:rPr>
            </w:pPr>
            <w:r w:rsidRPr="006F2273">
              <w:rPr>
                <w:sz w:val="24"/>
                <w:szCs w:val="24"/>
              </w:rPr>
              <w:t>III pielikuma 2. daļas 2. punkts</w:t>
            </w:r>
          </w:p>
        </w:tc>
        <w:tc>
          <w:tcPr>
            <w:tcW w:w="1983" w:type="pct"/>
          </w:tcPr>
          <w:p w:rsidR="000815AB" w:rsidRPr="006F2273" w:rsidRDefault="001B0DDA" w:rsidP="00657008">
            <w:pPr>
              <w:spacing w:before="100" w:beforeAutospacing="1" w:after="100" w:afterAutospacing="1"/>
              <w:rPr>
                <w:sz w:val="24"/>
                <w:szCs w:val="24"/>
              </w:rPr>
            </w:pPr>
            <w:r w:rsidRPr="006F2273">
              <w:rPr>
                <w:sz w:val="24"/>
                <w:szCs w:val="24"/>
              </w:rPr>
              <w:t>Nav pārņemts.</w:t>
            </w:r>
          </w:p>
        </w:tc>
        <w:tc>
          <w:tcPr>
            <w:tcW w:w="1120" w:type="pct"/>
            <w:gridSpan w:val="2"/>
          </w:tcPr>
          <w:p w:rsidR="006A5A51" w:rsidRPr="006F2273" w:rsidRDefault="006A5A51" w:rsidP="001B0DDA">
            <w:pPr>
              <w:jc w:val="both"/>
              <w:rPr>
                <w:sz w:val="24"/>
                <w:szCs w:val="24"/>
              </w:rPr>
            </w:pPr>
            <w:r w:rsidRPr="006F2273">
              <w:rPr>
                <w:sz w:val="24"/>
                <w:szCs w:val="24"/>
              </w:rPr>
              <w:t xml:space="preserve">Nav pārņemts. </w:t>
            </w:r>
          </w:p>
          <w:p w:rsidR="000815AB" w:rsidRPr="006F2273" w:rsidRDefault="006A5A51" w:rsidP="001B0DDA">
            <w:pPr>
              <w:rPr>
                <w:sz w:val="24"/>
                <w:szCs w:val="24"/>
              </w:rPr>
            </w:pPr>
            <w:r w:rsidRPr="006F2273">
              <w:rPr>
                <w:sz w:val="24"/>
                <w:szCs w:val="24"/>
              </w:rPr>
              <w:t xml:space="preserve">Izmantota paredzētā rīcības brīvība, ņemot vērā, ka nepārtraukto mērījumu veikšana saistīta ar augstām izmaksām un var būtiski paaugstināt iedzīvotājiem piemērojamo </w:t>
            </w:r>
            <w:r w:rsidRPr="006F2273">
              <w:rPr>
                <w:sz w:val="24"/>
                <w:szCs w:val="24"/>
              </w:rPr>
              <w:lastRenderedPageBreak/>
              <w:t>siltumenerģijas gala tarifu.</w:t>
            </w:r>
          </w:p>
        </w:tc>
        <w:tc>
          <w:tcPr>
            <w:tcW w:w="912" w:type="pct"/>
          </w:tcPr>
          <w:p w:rsidR="000815AB" w:rsidRPr="006F2273" w:rsidRDefault="000815AB" w:rsidP="00B86EC9">
            <w:pPr>
              <w:rPr>
                <w:sz w:val="24"/>
                <w:szCs w:val="24"/>
              </w:rPr>
            </w:pPr>
            <w:r w:rsidRPr="006F2273">
              <w:rPr>
                <w:sz w:val="24"/>
                <w:szCs w:val="24"/>
              </w:rPr>
              <w:lastRenderedPageBreak/>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120" w:after="120"/>
              <w:rPr>
                <w:sz w:val="24"/>
                <w:szCs w:val="24"/>
              </w:rPr>
            </w:pPr>
            <w:r w:rsidRPr="006F2273">
              <w:rPr>
                <w:sz w:val="24"/>
                <w:szCs w:val="24"/>
              </w:rPr>
              <w:lastRenderedPageBreak/>
              <w:t>III pielikuma 2. daļas 3. punkts</w:t>
            </w:r>
          </w:p>
        </w:tc>
        <w:tc>
          <w:tcPr>
            <w:tcW w:w="1983" w:type="pct"/>
          </w:tcPr>
          <w:p w:rsidR="000815AB" w:rsidRPr="006F2273" w:rsidRDefault="000815AB" w:rsidP="000E34B7">
            <w:pPr>
              <w:spacing w:before="100" w:beforeAutospacing="1" w:after="100" w:afterAutospacing="1"/>
              <w:rPr>
                <w:sz w:val="24"/>
                <w:szCs w:val="24"/>
              </w:rPr>
            </w:pPr>
            <w:r w:rsidRPr="006F2273">
              <w:rPr>
                <w:sz w:val="24"/>
                <w:szCs w:val="24"/>
              </w:rPr>
              <w:t xml:space="preserve">Noteikumu projekta </w:t>
            </w:r>
            <w:r w:rsidR="000E34B7" w:rsidRPr="006F2273">
              <w:rPr>
                <w:sz w:val="24"/>
                <w:szCs w:val="24"/>
              </w:rPr>
              <w:t>123</w:t>
            </w:r>
            <w:r w:rsidRPr="006F2273">
              <w:rPr>
                <w:sz w:val="24"/>
                <w:szCs w:val="24"/>
              </w:rPr>
              <w:t>. punkts</w:t>
            </w:r>
          </w:p>
        </w:tc>
        <w:tc>
          <w:tcPr>
            <w:tcW w:w="1120" w:type="pct"/>
            <w:gridSpan w:val="2"/>
          </w:tcPr>
          <w:p w:rsidR="000815AB" w:rsidRPr="006F2273" w:rsidRDefault="000815AB" w:rsidP="00B86EC9">
            <w:pPr>
              <w:spacing w:before="100" w:beforeAutospacing="1" w:after="100" w:afterAutospacing="1"/>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4957" w:type="pct"/>
            <w:gridSpan w:val="5"/>
          </w:tcPr>
          <w:p w:rsidR="000815AB" w:rsidRPr="006F2273" w:rsidRDefault="000815AB" w:rsidP="00B86EC9">
            <w:pPr>
              <w:spacing w:before="120" w:after="120"/>
              <w:rPr>
                <w:b/>
                <w:sz w:val="24"/>
                <w:szCs w:val="24"/>
              </w:rPr>
            </w:pPr>
            <w:r w:rsidRPr="006F2273">
              <w:rPr>
                <w:b/>
                <w:sz w:val="24"/>
                <w:szCs w:val="24"/>
              </w:rPr>
              <w:t>Direktīvas 2010/75/ES I nodaļa – Kopīgi noteikumi</w:t>
            </w:r>
          </w:p>
        </w:tc>
      </w:tr>
      <w:tr w:rsidR="000815AB" w:rsidRPr="006F2273" w:rsidTr="008F3E5E">
        <w:trPr>
          <w:tblCellSpacing w:w="20" w:type="dxa"/>
          <w:jc w:val="center"/>
        </w:trPr>
        <w:tc>
          <w:tcPr>
            <w:tcW w:w="879" w:type="pct"/>
          </w:tcPr>
          <w:p w:rsidR="000815AB" w:rsidRPr="006F2273" w:rsidRDefault="000815AB" w:rsidP="00B86EC9">
            <w:pPr>
              <w:spacing w:before="75" w:after="75"/>
              <w:rPr>
                <w:sz w:val="24"/>
                <w:szCs w:val="24"/>
              </w:rPr>
            </w:pPr>
            <w:r w:rsidRPr="006F2273">
              <w:rPr>
                <w:sz w:val="24"/>
                <w:szCs w:val="24"/>
              </w:rPr>
              <w:t>3. panta 24. punkts</w:t>
            </w:r>
          </w:p>
        </w:tc>
        <w:tc>
          <w:tcPr>
            <w:tcW w:w="1983" w:type="pct"/>
          </w:tcPr>
          <w:p w:rsidR="000815AB" w:rsidRPr="006F2273" w:rsidRDefault="000815AB" w:rsidP="00657008">
            <w:pPr>
              <w:rPr>
                <w:sz w:val="24"/>
                <w:szCs w:val="24"/>
              </w:rPr>
            </w:pPr>
            <w:r w:rsidRPr="006F2273">
              <w:rPr>
                <w:sz w:val="24"/>
                <w:szCs w:val="24"/>
              </w:rPr>
              <w:t>Noteikumu projekta 2.</w:t>
            </w:r>
            <w:r w:rsidR="00657008" w:rsidRPr="006F2273">
              <w:rPr>
                <w:sz w:val="24"/>
                <w:szCs w:val="24"/>
              </w:rPr>
              <w:t>20</w:t>
            </w:r>
            <w:r w:rsidRPr="006F2273">
              <w:rPr>
                <w:sz w:val="24"/>
                <w:szCs w:val="24"/>
              </w:rPr>
              <w:t>. punkts</w:t>
            </w:r>
          </w:p>
        </w:tc>
        <w:tc>
          <w:tcPr>
            <w:tcW w:w="1120" w:type="pct"/>
            <w:gridSpan w:val="2"/>
          </w:tcPr>
          <w:p w:rsidR="000815AB" w:rsidRPr="006F2273" w:rsidRDefault="000815AB" w:rsidP="00B86EC9">
            <w:pPr>
              <w:spacing w:before="75" w:after="75"/>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75" w:after="75"/>
              <w:rPr>
                <w:sz w:val="24"/>
                <w:szCs w:val="24"/>
              </w:rPr>
            </w:pPr>
            <w:r w:rsidRPr="006F2273">
              <w:rPr>
                <w:sz w:val="24"/>
                <w:szCs w:val="24"/>
              </w:rPr>
              <w:t>3. panta 25. punkts</w:t>
            </w:r>
          </w:p>
        </w:tc>
        <w:tc>
          <w:tcPr>
            <w:tcW w:w="1983" w:type="pct"/>
          </w:tcPr>
          <w:p w:rsidR="000815AB" w:rsidRPr="006F2273" w:rsidRDefault="000815AB" w:rsidP="00657008">
            <w:pPr>
              <w:rPr>
                <w:sz w:val="24"/>
                <w:szCs w:val="24"/>
              </w:rPr>
            </w:pPr>
            <w:r w:rsidRPr="006F2273">
              <w:rPr>
                <w:sz w:val="24"/>
                <w:szCs w:val="24"/>
              </w:rPr>
              <w:t>Noteikumu projekta 2.</w:t>
            </w:r>
            <w:r w:rsidR="00657008" w:rsidRPr="006F2273">
              <w:rPr>
                <w:sz w:val="24"/>
                <w:szCs w:val="24"/>
              </w:rPr>
              <w:t>27</w:t>
            </w:r>
            <w:r w:rsidRPr="006F2273">
              <w:rPr>
                <w:sz w:val="24"/>
                <w:szCs w:val="24"/>
              </w:rPr>
              <w:t>. punkts</w:t>
            </w:r>
          </w:p>
        </w:tc>
        <w:tc>
          <w:tcPr>
            <w:tcW w:w="1120" w:type="pct"/>
            <w:gridSpan w:val="2"/>
          </w:tcPr>
          <w:p w:rsidR="000815AB" w:rsidRPr="006F2273" w:rsidRDefault="000815AB" w:rsidP="00B86EC9">
            <w:pPr>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75" w:after="75"/>
              <w:rPr>
                <w:sz w:val="24"/>
                <w:szCs w:val="24"/>
              </w:rPr>
            </w:pPr>
            <w:r w:rsidRPr="006F2273">
              <w:rPr>
                <w:sz w:val="24"/>
                <w:szCs w:val="24"/>
              </w:rPr>
              <w:t>3. panta 26. punkts</w:t>
            </w:r>
          </w:p>
        </w:tc>
        <w:tc>
          <w:tcPr>
            <w:tcW w:w="1983" w:type="pct"/>
          </w:tcPr>
          <w:p w:rsidR="000815AB" w:rsidRPr="006F2273" w:rsidRDefault="000815AB" w:rsidP="00391593">
            <w:pPr>
              <w:rPr>
                <w:sz w:val="24"/>
                <w:szCs w:val="24"/>
              </w:rPr>
            </w:pPr>
            <w:r w:rsidRPr="006F2273">
              <w:rPr>
                <w:sz w:val="24"/>
                <w:szCs w:val="24"/>
              </w:rPr>
              <w:t>Noteikumu projekta 2.</w:t>
            </w:r>
            <w:r w:rsidR="00391593" w:rsidRPr="006F2273">
              <w:rPr>
                <w:sz w:val="24"/>
                <w:szCs w:val="24"/>
              </w:rPr>
              <w:t>9</w:t>
            </w:r>
            <w:r w:rsidRPr="006F2273">
              <w:rPr>
                <w:sz w:val="24"/>
                <w:szCs w:val="24"/>
              </w:rPr>
              <w:t>. punkts</w:t>
            </w:r>
          </w:p>
        </w:tc>
        <w:tc>
          <w:tcPr>
            <w:tcW w:w="1120" w:type="pct"/>
            <w:gridSpan w:val="2"/>
          </w:tcPr>
          <w:p w:rsidR="000815AB" w:rsidRPr="006F2273" w:rsidRDefault="000815AB" w:rsidP="00B86EC9">
            <w:pPr>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75" w:after="75"/>
              <w:rPr>
                <w:sz w:val="24"/>
                <w:szCs w:val="24"/>
              </w:rPr>
            </w:pPr>
            <w:r w:rsidRPr="006F2273">
              <w:rPr>
                <w:sz w:val="24"/>
                <w:szCs w:val="24"/>
              </w:rPr>
              <w:t>3. panta 27. punkts</w:t>
            </w:r>
          </w:p>
        </w:tc>
        <w:tc>
          <w:tcPr>
            <w:tcW w:w="1983" w:type="pct"/>
          </w:tcPr>
          <w:p w:rsidR="000815AB" w:rsidRPr="006F2273" w:rsidRDefault="000815AB" w:rsidP="00391593">
            <w:pPr>
              <w:rPr>
                <w:sz w:val="24"/>
                <w:szCs w:val="24"/>
              </w:rPr>
            </w:pPr>
            <w:r w:rsidRPr="006F2273">
              <w:rPr>
                <w:sz w:val="24"/>
                <w:szCs w:val="24"/>
              </w:rPr>
              <w:t>Noteikumu projekta 2.</w:t>
            </w:r>
            <w:r w:rsidR="00391593" w:rsidRPr="006F2273">
              <w:rPr>
                <w:sz w:val="24"/>
                <w:szCs w:val="24"/>
              </w:rPr>
              <w:t>4</w:t>
            </w:r>
            <w:r w:rsidRPr="006F2273">
              <w:rPr>
                <w:sz w:val="24"/>
                <w:szCs w:val="24"/>
              </w:rPr>
              <w:t>. punkts</w:t>
            </w:r>
          </w:p>
        </w:tc>
        <w:tc>
          <w:tcPr>
            <w:tcW w:w="1120" w:type="pct"/>
            <w:gridSpan w:val="2"/>
          </w:tcPr>
          <w:p w:rsidR="000815AB" w:rsidRPr="006F2273" w:rsidRDefault="000815AB" w:rsidP="00B86EC9">
            <w:pPr>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75" w:after="75"/>
              <w:rPr>
                <w:sz w:val="24"/>
                <w:szCs w:val="24"/>
              </w:rPr>
            </w:pPr>
            <w:r w:rsidRPr="006F2273">
              <w:rPr>
                <w:sz w:val="24"/>
                <w:szCs w:val="24"/>
              </w:rPr>
              <w:t>3. panta 28. punkts</w:t>
            </w:r>
          </w:p>
        </w:tc>
        <w:tc>
          <w:tcPr>
            <w:tcW w:w="1983" w:type="pct"/>
          </w:tcPr>
          <w:p w:rsidR="00391593" w:rsidRPr="006F2273" w:rsidRDefault="0021434D" w:rsidP="0021434D">
            <w:pPr>
              <w:rPr>
                <w:sz w:val="24"/>
                <w:szCs w:val="24"/>
              </w:rPr>
            </w:pPr>
            <w:r w:rsidRPr="006F2273">
              <w:rPr>
                <w:sz w:val="24"/>
                <w:szCs w:val="24"/>
              </w:rPr>
              <w:t>Latvija nepārņem normas, kas saistītas ar vietējā cietā kurināmā izmantošanu, jo Latvijas teritorijā nav sastopamas cietā kurināmā (piemēram, akmeņogļu vai degakmens) atradnes un līdz ar to šāds kurināmais Latvijā netiek iegūts.</w:t>
            </w:r>
          </w:p>
        </w:tc>
        <w:tc>
          <w:tcPr>
            <w:tcW w:w="1120" w:type="pct"/>
            <w:gridSpan w:val="2"/>
          </w:tcPr>
          <w:p w:rsidR="000815AB" w:rsidRPr="006F2273" w:rsidRDefault="0021434D" w:rsidP="0021434D">
            <w:pPr>
              <w:rPr>
                <w:sz w:val="24"/>
                <w:szCs w:val="24"/>
              </w:rPr>
            </w:pPr>
            <w:r w:rsidRPr="006F2273">
              <w:rPr>
                <w:sz w:val="24"/>
                <w:szCs w:val="24"/>
              </w:rPr>
              <w:t>Nav pārņemts.</w:t>
            </w:r>
          </w:p>
        </w:tc>
        <w:tc>
          <w:tcPr>
            <w:tcW w:w="912" w:type="pct"/>
          </w:tcPr>
          <w:p w:rsidR="000815AB" w:rsidRPr="006F2273" w:rsidRDefault="0021434D" w:rsidP="00B86EC9">
            <w:pPr>
              <w:rPr>
                <w:sz w:val="24"/>
                <w:szCs w:val="24"/>
              </w:rPr>
            </w:pPr>
            <w:r w:rsidRPr="006F2273">
              <w:rPr>
                <w:sz w:val="24"/>
                <w:szCs w:val="24"/>
              </w:rPr>
              <w:t>-</w:t>
            </w:r>
          </w:p>
        </w:tc>
      </w:tr>
      <w:tr w:rsidR="000815AB" w:rsidRPr="006F2273" w:rsidTr="008F3E5E">
        <w:trPr>
          <w:tblCellSpacing w:w="20" w:type="dxa"/>
          <w:jc w:val="center"/>
        </w:trPr>
        <w:tc>
          <w:tcPr>
            <w:tcW w:w="879" w:type="pct"/>
          </w:tcPr>
          <w:p w:rsidR="000815AB" w:rsidRPr="006F2273" w:rsidRDefault="000815AB" w:rsidP="00B86EC9">
            <w:pPr>
              <w:spacing w:before="75" w:after="75"/>
              <w:rPr>
                <w:sz w:val="24"/>
                <w:szCs w:val="24"/>
              </w:rPr>
            </w:pPr>
            <w:r w:rsidRPr="006F2273">
              <w:rPr>
                <w:sz w:val="24"/>
                <w:szCs w:val="24"/>
              </w:rPr>
              <w:t>3. panta 29. punkts</w:t>
            </w:r>
          </w:p>
        </w:tc>
        <w:tc>
          <w:tcPr>
            <w:tcW w:w="1983" w:type="pct"/>
          </w:tcPr>
          <w:p w:rsidR="000815AB" w:rsidRPr="006F2273" w:rsidRDefault="000815AB" w:rsidP="0021434D">
            <w:pPr>
              <w:jc w:val="both"/>
              <w:rPr>
                <w:sz w:val="24"/>
                <w:szCs w:val="24"/>
              </w:rPr>
            </w:pPr>
            <w:r w:rsidRPr="006F2273">
              <w:rPr>
                <w:sz w:val="24"/>
                <w:szCs w:val="24"/>
              </w:rPr>
              <w:t>Latvija nepārņem normas, kas saistītas ar vietējā cietā kurināmā izmantošanu, jo Latvijas teritorijā nav sastopamas cietā kurināmā (piemēram, akmeņogļu vai degakmens) atradnes un līdz ar to šāds kurināmais Latvijā netiek iegūts.</w:t>
            </w:r>
          </w:p>
        </w:tc>
        <w:tc>
          <w:tcPr>
            <w:tcW w:w="1120" w:type="pct"/>
            <w:gridSpan w:val="2"/>
          </w:tcPr>
          <w:p w:rsidR="000815AB" w:rsidRPr="006F2273" w:rsidRDefault="000815AB" w:rsidP="00B86EC9">
            <w:pPr>
              <w:rPr>
                <w:sz w:val="24"/>
                <w:szCs w:val="24"/>
              </w:rPr>
            </w:pPr>
            <w:r w:rsidRPr="006F2273">
              <w:rPr>
                <w:sz w:val="24"/>
                <w:szCs w:val="24"/>
              </w:rPr>
              <w:t xml:space="preserve">Nav pārņemts. </w:t>
            </w:r>
          </w:p>
        </w:tc>
        <w:tc>
          <w:tcPr>
            <w:tcW w:w="912" w:type="pct"/>
          </w:tcPr>
          <w:p w:rsidR="000815AB" w:rsidRPr="006F2273" w:rsidRDefault="000815AB" w:rsidP="00B86EC9">
            <w:pPr>
              <w:rPr>
                <w:sz w:val="24"/>
                <w:szCs w:val="24"/>
              </w:rPr>
            </w:pPr>
            <w:r w:rsidRPr="006F2273">
              <w:rPr>
                <w:sz w:val="24"/>
                <w:szCs w:val="24"/>
              </w:rPr>
              <w:t>-</w:t>
            </w:r>
          </w:p>
        </w:tc>
      </w:tr>
      <w:tr w:rsidR="000815AB" w:rsidRPr="006F2273" w:rsidTr="008F3E5E">
        <w:trPr>
          <w:tblCellSpacing w:w="20" w:type="dxa"/>
          <w:jc w:val="center"/>
        </w:trPr>
        <w:tc>
          <w:tcPr>
            <w:tcW w:w="879" w:type="pct"/>
          </w:tcPr>
          <w:p w:rsidR="000815AB" w:rsidRPr="006F2273" w:rsidRDefault="000815AB" w:rsidP="00B86EC9">
            <w:pPr>
              <w:spacing w:before="75" w:after="75"/>
              <w:rPr>
                <w:sz w:val="24"/>
                <w:szCs w:val="24"/>
              </w:rPr>
            </w:pPr>
            <w:r w:rsidRPr="006F2273">
              <w:rPr>
                <w:sz w:val="24"/>
                <w:szCs w:val="24"/>
              </w:rPr>
              <w:t>3. panta 30. punkts</w:t>
            </w:r>
          </w:p>
        </w:tc>
        <w:tc>
          <w:tcPr>
            <w:tcW w:w="1983" w:type="pct"/>
          </w:tcPr>
          <w:p w:rsidR="000815AB" w:rsidRPr="006F2273" w:rsidRDefault="000815AB" w:rsidP="00391593">
            <w:pPr>
              <w:rPr>
                <w:sz w:val="24"/>
                <w:szCs w:val="24"/>
              </w:rPr>
            </w:pPr>
            <w:r w:rsidRPr="006F2273">
              <w:rPr>
                <w:sz w:val="24"/>
                <w:szCs w:val="24"/>
              </w:rPr>
              <w:t>Noteikumu projekta 2.</w:t>
            </w:r>
            <w:r w:rsidR="00391593" w:rsidRPr="006F2273">
              <w:rPr>
                <w:sz w:val="24"/>
                <w:szCs w:val="24"/>
              </w:rPr>
              <w:t>25</w:t>
            </w:r>
            <w:r w:rsidRPr="006F2273">
              <w:rPr>
                <w:sz w:val="24"/>
                <w:szCs w:val="24"/>
              </w:rPr>
              <w:t>. punkts</w:t>
            </w:r>
          </w:p>
        </w:tc>
        <w:tc>
          <w:tcPr>
            <w:tcW w:w="1120" w:type="pct"/>
            <w:gridSpan w:val="2"/>
          </w:tcPr>
          <w:p w:rsidR="000815AB" w:rsidRPr="006F2273" w:rsidRDefault="000815AB" w:rsidP="00B86EC9">
            <w:pPr>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75" w:after="75"/>
              <w:rPr>
                <w:sz w:val="24"/>
                <w:szCs w:val="24"/>
              </w:rPr>
            </w:pPr>
            <w:r w:rsidRPr="006F2273">
              <w:rPr>
                <w:sz w:val="24"/>
                <w:szCs w:val="24"/>
              </w:rPr>
              <w:t>3. panta 31. punkts</w:t>
            </w:r>
          </w:p>
        </w:tc>
        <w:tc>
          <w:tcPr>
            <w:tcW w:w="1983" w:type="pct"/>
          </w:tcPr>
          <w:p w:rsidR="000815AB" w:rsidRPr="006F2273" w:rsidRDefault="000815AB" w:rsidP="00391593">
            <w:pPr>
              <w:rPr>
                <w:sz w:val="24"/>
                <w:szCs w:val="24"/>
              </w:rPr>
            </w:pPr>
            <w:r w:rsidRPr="006F2273">
              <w:rPr>
                <w:sz w:val="24"/>
                <w:szCs w:val="24"/>
              </w:rPr>
              <w:t>Noteikumu projekta 2.</w:t>
            </w:r>
            <w:r w:rsidR="00391593" w:rsidRPr="006F2273">
              <w:rPr>
                <w:sz w:val="24"/>
                <w:szCs w:val="24"/>
              </w:rPr>
              <w:t>2</w:t>
            </w:r>
            <w:r w:rsidRPr="006F2273">
              <w:rPr>
                <w:sz w:val="24"/>
                <w:szCs w:val="24"/>
              </w:rPr>
              <w:t>. punkts</w:t>
            </w:r>
          </w:p>
        </w:tc>
        <w:tc>
          <w:tcPr>
            <w:tcW w:w="1120" w:type="pct"/>
            <w:gridSpan w:val="2"/>
          </w:tcPr>
          <w:p w:rsidR="000815AB" w:rsidRPr="006F2273" w:rsidRDefault="000815AB" w:rsidP="00B86EC9">
            <w:pPr>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75" w:after="75"/>
              <w:rPr>
                <w:sz w:val="24"/>
                <w:szCs w:val="24"/>
              </w:rPr>
            </w:pPr>
            <w:r w:rsidRPr="006F2273">
              <w:rPr>
                <w:sz w:val="24"/>
                <w:szCs w:val="24"/>
              </w:rPr>
              <w:t>3. panta 32. punkts</w:t>
            </w:r>
          </w:p>
        </w:tc>
        <w:tc>
          <w:tcPr>
            <w:tcW w:w="1983" w:type="pct"/>
          </w:tcPr>
          <w:p w:rsidR="000815AB" w:rsidRPr="006F2273" w:rsidRDefault="000815AB" w:rsidP="00391593">
            <w:pPr>
              <w:rPr>
                <w:sz w:val="24"/>
                <w:szCs w:val="24"/>
              </w:rPr>
            </w:pPr>
            <w:r w:rsidRPr="006F2273">
              <w:rPr>
                <w:sz w:val="24"/>
                <w:szCs w:val="24"/>
              </w:rPr>
              <w:t>Noteikumu projekta 2.16. punkts</w:t>
            </w:r>
          </w:p>
        </w:tc>
        <w:tc>
          <w:tcPr>
            <w:tcW w:w="1120" w:type="pct"/>
            <w:gridSpan w:val="2"/>
          </w:tcPr>
          <w:p w:rsidR="000815AB" w:rsidRPr="006F2273" w:rsidRDefault="000815AB" w:rsidP="00B86EC9">
            <w:pPr>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75" w:after="75"/>
              <w:rPr>
                <w:sz w:val="24"/>
                <w:szCs w:val="24"/>
              </w:rPr>
            </w:pPr>
            <w:r w:rsidRPr="006F2273">
              <w:rPr>
                <w:sz w:val="24"/>
                <w:szCs w:val="24"/>
              </w:rPr>
              <w:t>3. panta 33. punkts</w:t>
            </w:r>
          </w:p>
        </w:tc>
        <w:tc>
          <w:tcPr>
            <w:tcW w:w="1983" w:type="pct"/>
          </w:tcPr>
          <w:p w:rsidR="000815AB" w:rsidRPr="006F2273" w:rsidRDefault="000815AB" w:rsidP="00B86EC9">
            <w:pPr>
              <w:rPr>
                <w:sz w:val="24"/>
                <w:szCs w:val="24"/>
              </w:rPr>
            </w:pPr>
            <w:r w:rsidRPr="006F2273">
              <w:rPr>
                <w:sz w:val="24"/>
                <w:szCs w:val="24"/>
              </w:rPr>
              <w:t>Noteikumu projekta 2.15. punkts</w:t>
            </w:r>
          </w:p>
        </w:tc>
        <w:tc>
          <w:tcPr>
            <w:tcW w:w="1120" w:type="pct"/>
            <w:gridSpan w:val="2"/>
          </w:tcPr>
          <w:p w:rsidR="000815AB" w:rsidRPr="006F2273" w:rsidRDefault="000815AB" w:rsidP="00B86EC9">
            <w:pPr>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75" w:after="75"/>
              <w:rPr>
                <w:sz w:val="24"/>
                <w:szCs w:val="24"/>
              </w:rPr>
            </w:pPr>
            <w:r w:rsidRPr="006F2273">
              <w:rPr>
                <w:sz w:val="24"/>
                <w:szCs w:val="24"/>
              </w:rPr>
              <w:lastRenderedPageBreak/>
              <w:t>3. panta 34. punkts</w:t>
            </w:r>
          </w:p>
        </w:tc>
        <w:tc>
          <w:tcPr>
            <w:tcW w:w="1983" w:type="pct"/>
          </w:tcPr>
          <w:p w:rsidR="000815AB" w:rsidRPr="006F2273" w:rsidRDefault="000815AB" w:rsidP="00B86EC9">
            <w:pPr>
              <w:rPr>
                <w:sz w:val="24"/>
                <w:szCs w:val="24"/>
              </w:rPr>
            </w:pPr>
            <w:r w:rsidRPr="006F2273">
              <w:rPr>
                <w:sz w:val="24"/>
                <w:szCs w:val="24"/>
              </w:rPr>
              <w:t>Noteikumu projekta 2.14. punkts</w:t>
            </w:r>
          </w:p>
        </w:tc>
        <w:tc>
          <w:tcPr>
            <w:tcW w:w="1120" w:type="pct"/>
            <w:gridSpan w:val="2"/>
          </w:tcPr>
          <w:p w:rsidR="000815AB" w:rsidRPr="006F2273" w:rsidRDefault="000815AB" w:rsidP="00B86EC9">
            <w:pPr>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75" w:after="75"/>
              <w:rPr>
                <w:sz w:val="24"/>
                <w:szCs w:val="24"/>
              </w:rPr>
            </w:pPr>
            <w:r w:rsidRPr="006F2273">
              <w:rPr>
                <w:sz w:val="24"/>
                <w:szCs w:val="24"/>
              </w:rPr>
              <w:t>3. panta 35. punkts</w:t>
            </w:r>
          </w:p>
        </w:tc>
        <w:tc>
          <w:tcPr>
            <w:tcW w:w="1983" w:type="pct"/>
          </w:tcPr>
          <w:p w:rsidR="000815AB" w:rsidRPr="006F2273" w:rsidRDefault="000815AB" w:rsidP="00391593">
            <w:pPr>
              <w:rPr>
                <w:sz w:val="24"/>
                <w:szCs w:val="24"/>
              </w:rPr>
            </w:pPr>
            <w:r w:rsidRPr="006F2273">
              <w:rPr>
                <w:sz w:val="24"/>
                <w:szCs w:val="24"/>
              </w:rPr>
              <w:t>Noteikumu projekta 2.</w:t>
            </w:r>
            <w:r w:rsidR="00391593" w:rsidRPr="006F2273">
              <w:rPr>
                <w:sz w:val="24"/>
                <w:szCs w:val="24"/>
              </w:rPr>
              <w:t>8</w:t>
            </w:r>
            <w:r w:rsidRPr="006F2273">
              <w:rPr>
                <w:sz w:val="24"/>
                <w:szCs w:val="24"/>
              </w:rPr>
              <w:t>. punkts</w:t>
            </w:r>
          </w:p>
        </w:tc>
        <w:tc>
          <w:tcPr>
            <w:tcW w:w="1120" w:type="pct"/>
            <w:gridSpan w:val="2"/>
          </w:tcPr>
          <w:p w:rsidR="000815AB" w:rsidRPr="006F2273" w:rsidRDefault="000815AB" w:rsidP="00B86EC9">
            <w:pPr>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75" w:after="75"/>
              <w:rPr>
                <w:sz w:val="24"/>
                <w:szCs w:val="24"/>
              </w:rPr>
            </w:pPr>
            <w:r w:rsidRPr="006F2273">
              <w:rPr>
                <w:sz w:val="24"/>
                <w:szCs w:val="24"/>
              </w:rPr>
              <w:t>3. panta 36. punkts</w:t>
            </w:r>
          </w:p>
        </w:tc>
        <w:tc>
          <w:tcPr>
            <w:tcW w:w="1983" w:type="pct"/>
          </w:tcPr>
          <w:p w:rsidR="000815AB" w:rsidRPr="006F2273" w:rsidRDefault="000815AB" w:rsidP="00B86EC9">
            <w:pPr>
              <w:jc w:val="both"/>
              <w:rPr>
                <w:sz w:val="24"/>
                <w:szCs w:val="24"/>
              </w:rPr>
            </w:pPr>
            <w:r w:rsidRPr="006F2273">
              <w:rPr>
                <w:sz w:val="24"/>
                <w:szCs w:val="24"/>
              </w:rPr>
              <w:t>Netiek pārņemtas prasības, kas attiecas uz mazajām izolētajām sistēmām un mikrosistēmām, jo Latvijā tādu nav.</w:t>
            </w:r>
          </w:p>
        </w:tc>
        <w:tc>
          <w:tcPr>
            <w:tcW w:w="1120" w:type="pct"/>
            <w:gridSpan w:val="2"/>
          </w:tcPr>
          <w:p w:rsidR="000815AB" w:rsidRPr="006F2273" w:rsidRDefault="000815AB" w:rsidP="00B86EC9">
            <w:pPr>
              <w:rPr>
                <w:sz w:val="24"/>
                <w:szCs w:val="24"/>
              </w:rPr>
            </w:pPr>
            <w:r w:rsidRPr="006F2273">
              <w:rPr>
                <w:sz w:val="24"/>
                <w:szCs w:val="24"/>
              </w:rPr>
              <w:t>Nav pārņemts.</w:t>
            </w:r>
          </w:p>
        </w:tc>
        <w:tc>
          <w:tcPr>
            <w:tcW w:w="912" w:type="pct"/>
          </w:tcPr>
          <w:p w:rsidR="000815AB" w:rsidRPr="006F2273" w:rsidRDefault="000815AB" w:rsidP="00B86EC9">
            <w:pPr>
              <w:rPr>
                <w:sz w:val="24"/>
                <w:szCs w:val="24"/>
              </w:rPr>
            </w:pPr>
            <w:r w:rsidRPr="006F2273">
              <w:rPr>
                <w:sz w:val="24"/>
                <w:szCs w:val="24"/>
              </w:rPr>
              <w:t>-</w:t>
            </w:r>
          </w:p>
        </w:tc>
      </w:tr>
      <w:tr w:rsidR="000815AB" w:rsidRPr="006F2273" w:rsidTr="008F3E5E">
        <w:trPr>
          <w:tblCellSpacing w:w="20" w:type="dxa"/>
          <w:jc w:val="center"/>
        </w:trPr>
        <w:tc>
          <w:tcPr>
            <w:tcW w:w="4957" w:type="pct"/>
            <w:gridSpan w:val="5"/>
            <w:shd w:val="clear" w:color="auto" w:fill="auto"/>
          </w:tcPr>
          <w:p w:rsidR="000815AB" w:rsidRPr="006F2273" w:rsidRDefault="000815AB" w:rsidP="00B86EC9">
            <w:pPr>
              <w:spacing w:before="120" w:after="120"/>
              <w:rPr>
                <w:sz w:val="24"/>
                <w:szCs w:val="24"/>
              </w:rPr>
            </w:pPr>
            <w:r w:rsidRPr="006F2273">
              <w:rPr>
                <w:b/>
                <w:sz w:val="24"/>
                <w:szCs w:val="24"/>
              </w:rPr>
              <w:t xml:space="preserve">Direktīvas 2010/75/ES III nodaļa – Īpaši noteikumi par sadedzināšanas iekārtām </w:t>
            </w:r>
          </w:p>
        </w:tc>
      </w:tr>
      <w:tr w:rsidR="000815AB" w:rsidRPr="006F2273" w:rsidTr="008F3E5E">
        <w:trPr>
          <w:tblCellSpacing w:w="20" w:type="dxa"/>
          <w:jc w:val="center"/>
        </w:trPr>
        <w:tc>
          <w:tcPr>
            <w:tcW w:w="879" w:type="pct"/>
            <w:shd w:val="clear" w:color="auto" w:fill="auto"/>
          </w:tcPr>
          <w:p w:rsidR="000815AB" w:rsidRPr="006F2273" w:rsidRDefault="000815AB" w:rsidP="00B86EC9">
            <w:pPr>
              <w:spacing w:before="75" w:after="75"/>
              <w:rPr>
                <w:sz w:val="24"/>
                <w:szCs w:val="24"/>
              </w:rPr>
            </w:pPr>
            <w:r w:rsidRPr="006F2273">
              <w:rPr>
                <w:sz w:val="24"/>
                <w:szCs w:val="24"/>
              </w:rPr>
              <w:t>28. pants</w:t>
            </w:r>
          </w:p>
        </w:tc>
        <w:tc>
          <w:tcPr>
            <w:tcW w:w="1983" w:type="pct"/>
          </w:tcPr>
          <w:p w:rsidR="000815AB" w:rsidRPr="006F2273" w:rsidRDefault="000815AB" w:rsidP="00B86EC9">
            <w:pPr>
              <w:spacing w:before="120" w:after="120"/>
              <w:rPr>
                <w:sz w:val="24"/>
                <w:szCs w:val="24"/>
              </w:rPr>
            </w:pPr>
            <w:r w:rsidRPr="006F2273">
              <w:rPr>
                <w:sz w:val="24"/>
                <w:szCs w:val="24"/>
              </w:rPr>
              <w:t>Noteikumu projekta 3. punkts</w:t>
            </w:r>
          </w:p>
        </w:tc>
        <w:tc>
          <w:tcPr>
            <w:tcW w:w="1120" w:type="pct"/>
            <w:gridSpan w:val="2"/>
          </w:tcPr>
          <w:p w:rsidR="000815AB" w:rsidRPr="006F2273" w:rsidRDefault="000815AB" w:rsidP="00B86EC9">
            <w:pPr>
              <w:rPr>
                <w:sz w:val="24"/>
                <w:szCs w:val="24"/>
              </w:rPr>
            </w:pPr>
            <w:r w:rsidRPr="006F2273">
              <w:rPr>
                <w:sz w:val="24"/>
                <w:szCs w:val="24"/>
              </w:rPr>
              <w:t>Pārņemts pilnībā.</w:t>
            </w:r>
          </w:p>
        </w:tc>
        <w:tc>
          <w:tcPr>
            <w:tcW w:w="912" w:type="pct"/>
          </w:tcPr>
          <w:p w:rsidR="000815AB" w:rsidRPr="006F2273" w:rsidRDefault="000815AB" w:rsidP="00B86EC9">
            <w:pPr>
              <w:jc w:val="both"/>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75" w:after="75"/>
              <w:rPr>
                <w:sz w:val="24"/>
                <w:szCs w:val="24"/>
              </w:rPr>
            </w:pPr>
            <w:r w:rsidRPr="006F2273">
              <w:rPr>
                <w:sz w:val="24"/>
                <w:szCs w:val="24"/>
              </w:rPr>
              <w:t>29. panta 1. un 2. punkts</w:t>
            </w:r>
          </w:p>
        </w:tc>
        <w:tc>
          <w:tcPr>
            <w:tcW w:w="1983" w:type="pct"/>
          </w:tcPr>
          <w:p w:rsidR="000815AB" w:rsidRPr="006F2273" w:rsidRDefault="000815AB" w:rsidP="00FE23F6">
            <w:pPr>
              <w:spacing w:before="120" w:after="120"/>
              <w:rPr>
                <w:sz w:val="24"/>
                <w:szCs w:val="24"/>
              </w:rPr>
            </w:pPr>
            <w:r w:rsidRPr="006F2273">
              <w:rPr>
                <w:sz w:val="24"/>
                <w:szCs w:val="24"/>
              </w:rPr>
              <w:t xml:space="preserve">Noteikumu projekta </w:t>
            </w:r>
            <w:r w:rsidR="00FE23F6" w:rsidRPr="006F2273">
              <w:rPr>
                <w:sz w:val="24"/>
                <w:szCs w:val="24"/>
              </w:rPr>
              <w:t>20</w:t>
            </w:r>
            <w:r w:rsidRPr="006F2273">
              <w:rPr>
                <w:sz w:val="24"/>
                <w:szCs w:val="24"/>
              </w:rPr>
              <w:t>. punkts</w:t>
            </w:r>
          </w:p>
        </w:tc>
        <w:tc>
          <w:tcPr>
            <w:tcW w:w="1120" w:type="pct"/>
            <w:gridSpan w:val="2"/>
          </w:tcPr>
          <w:p w:rsidR="000815AB" w:rsidRPr="006F2273" w:rsidRDefault="000815AB" w:rsidP="00B86EC9">
            <w:pPr>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75" w:after="75"/>
              <w:rPr>
                <w:sz w:val="24"/>
                <w:szCs w:val="24"/>
              </w:rPr>
            </w:pPr>
            <w:r w:rsidRPr="006F2273">
              <w:rPr>
                <w:sz w:val="24"/>
                <w:szCs w:val="24"/>
              </w:rPr>
              <w:t>29. panta 3. punkts</w:t>
            </w:r>
          </w:p>
        </w:tc>
        <w:tc>
          <w:tcPr>
            <w:tcW w:w="1983" w:type="pct"/>
          </w:tcPr>
          <w:p w:rsidR="000815AB" w:rsidRPr="006F2273" w:rsidRDefault="000815AB" w:rsidP="00FE23F6">
            <w:pPr>
              <w:spacing w:before="120" w:after="120"/>
              <w:rPr>
                <w:sz w:val="24"/>
                <w:szCs w:val="24"/>
              </w:rPr>
            </w:pPr>
            <w:r w:rsidRPr="006F2273">
              <w:rPr>
                <w:sz w:val="24"/>
                <w:szCs w:val="24"/>
              </w:rPr>
              <w:t xml:space="preserve">Noteikumu projekta </w:t>
            </w:r>
            <w:r w:rsidR="00FE23F6" w:rsidRPr="006F2273">
              <w:rPr>
                <w:sz w:val="24"/>
                <w:szCs w:val="24"/>
              </w:rPr>
              <w:t>21</w:t>
            </w:r>
            <w:r w:rsidRPr="006F2273">
              <w:rPr>
                <w:sz w:val="24"/>
                <w:szCs w:val="24"/>
              </w:rPr>
              <w:t>. punkts</w:t>
            </w:r>
          </w:p>
        </w:tc>
        <w:tc>
          <w:tcPr>
            <w:tcW w:w="1120" w:type="pct"/>
            <w:gridSpan w:val="2"/>
          </w:tcPr>
          <w:p w:rsidR="000815AB" w:rsidRPr="006F2273" w:rsidRDefault="000815AB" w:rsidP="00B86EC9">
            <w:pPr>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75" w:after="75"/>
              <w:rPr>
                <w:sz w:val="24"/>
                <w:szCs w:val="24"/>
              </w:rPr>
            </w:pPr>
            <w:r w:rsidRPr="006F2273">
              <w:rPr>
                <w:sz w:val="24"/>
                <w:szCs w:val="24"/>
              </w:rPr>
              <w:t>30. panta 1. punkts</w:t>
            </w:r>
          </w:p>
        </w:tc>
        <w:tc>
          <w:tcPr>
            <w:tcW w:w="1983" w:type="pct"/>
          </w:tcPr>
          <w:p w:rsidR="000815AB" w:rsidRPr="006F2273" w:rsidRDefault="000815AB" w:rsidP="000E34B7">
            <w:pPr>
              <w:spacing w:before="120" w:after="120"/>
              <w:rPr>
                <w:sz w:val="24"/>
                <w:szCs w:val="24"/>
              </w:rPr>
            </w:pPr>
            <w:r w:rsidRPr="006F2273">
              <w:rPr>
                <w:sz w:val="24"/>
                <w:szCs w:val="24"/>
              </w:rPr>
              <w:t xml:space="preserve">Noteikumu projekta </w:t>
            </w:r>
            <w:r w:rsidR="000E34B7" w:rsidRPr="006F2273">
              <w:rPr>
                <w:sz w:val="24"/>
                <w:szCs w:val="24"/>
              </w:rPr>
              <w:t>73</w:t>
            </w:r>
            <w:r w:rsidR="00591433" w:rsidRPr="006F2273">
              <w:rPr>
                <w:sz w:val="24"/>
                <w:szCs w:val="24"/>
              </w:rPr>
              <w:t xml:space="preserve">., </w:t>
            </w:r>
            <w:r w:rsidR="000E34B7" w:rsidRPr="006F2273">
              <w:rPr>
                <w:sz w:val="24"/>
                <w:szCs w:val="24"/>
              </w:rPr>
              <w:t>74</w:t>
            </w:r>
            <w:r w:rsidR="000917FB" w:rsidRPr="006F2273">
              <w:rPr>
                <w:sz w:val="24"/>
                <w:szCs w:val="24"/>
              </w:rPr>
              <w:t xml:space="preserve">., </w:t>
            </w:r>
            <w:r w:rsidR="000E34B7" w:rsidRPr="006F2273">
              <w:rPr>
                <w:sz w:val="24"/>
                <w:szCs w:val="24"/>
              </w:rPr>
              <w:t>76</w:t>
            </w:r>
            <w:r w:rsidR="000917FB" w:rsidRPr="006F2273">
              <w:rPr>
                <w:sz w:val="24"/>
                <w:szCs w:val="24"/>
              </w:rPr>
              <w:t xml:space="preserve">., </w:t>
            </w:r>
            <w:r w:rsidR="000E34B7" w:rsidRPr="006F2273">
              <w:rPr>
                <w:sz w:val="24"/>
                <w:szCs w:val="24"/>
              </w:rPr>
              <w:t>78</w:t>
            </w:r>
            <w:r w:rsidR="00591433" w:rsidRPr="006F2273">
              <w:rPr>
                <w:sz w:val="24"/>
                <w:szCs w:val="24"/>
              </w:rPr>
              <w:t>.</w:t>
            </w:r>
            <w:r w:rsidR="0036488A" w:rsidRPr="006F2273">
              <w:rPr>
                <w:sz w:val="24"/>
                <w:szCs w:val="24"/>
              </w:rPr>
              <w:t xml:space="preserve"> un </w:t>
            </w:r>
            <w:r w:rsidR="000E34B7" w:rsidRPr="006F2273">
              <w:rPr>
                <w:sz w:val="24"/>
                <w:szCs w:val="24"/>
              </w:rPr>
              <w:t>90</w:t>
            </w:r>
            <w:r w:rsidR="0036488A" w:rsidRPr="006F2273">
              <w:rPr>
                <w:sz w:val="24"/>
                <w:szCs w:val="24"/>
              </w:rPr>
              <w:t>.</w:t>
            </w:r>
            <w:r w:rsidR="00231D5F" w:rsidRPr="006F2273">
              <w:rPr>
                <w:sz w:val="24"/>
                <w:szCs w:val="24"/>
              </w:rPr>
              <w:t> </w:t>
            </w:r>
            <w:r w:rsidR="00591433" w:rsidRPr="006F2273">
              <w:rPr>
                <w:sz w:val="24"/>
                <w:szCs w:val="24"/>
              </w:rPr>
              <w:t>punkts</w:t>
            </w:r>
          </w:p>
        </w:tc>
        <w:tc>
          <w:tcPr>
            <w:tcW w:w="1120" w:type="pct"/>
            <w:gridSpan w:val="2"/>
          </w:tcPr>
          <w:p w:rsidR="000815AB" w:rsidRPr="006F2273" w:rsidRDefault="000815AB" w:rsidP="00B86EC9">
            <w:pPr>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75" w:after="75"/>
              <w:rPr>
                <w:sz w:val="24"/>
                <w:szCs w:val="24"/>
              </w:rPr>
            </w:pPr>
            <w:r w:rsidRPr="006F2273">
              <w:rPr>
                <w:sz w:val="24"/>
                <w:szCs w:val="24"/>
              </w:rPr>
              <w:t>30. panta 2. punkts</w:t>
            </w:r>
          </w:p>
        </w:tc>
        <w:tc>
          <w:tcPr>
            <w:tcW w:w="1983" w:type="pct"/>
          </w:tcPr>
          <w:p w:rsidR="000815AB" w:rsidRPr="006F2273" w:rsidRDefault="000815AB" w:rsidP="00FE23F6">
            <w:pPr>
              <w:spacing w:before="120" w:after="120"/>
              <w:rPr>
                <w:sz w:val="24"/>
                <w:szCs w:val="24"/>
              </w:rPr>
            </w:pPr>
            <w:r w:rsidRPr="006F2273">
              <w:rPr>
                <w:sz w:val="24"/>
                <w:szCs w:val="24"/>
              </w:rPr>
              <w:t>Noteikumu projekta 2.</w:t>
            </w:r>
            <w:r w:rsidR="00CE172A" w:rsidRPr="006F2273">
              <w:rPr>
                <w:sz w:val="24"/>
                <w:szCs w:val="24"/>
              </w:rPr>
              <w:t>11</w:t>
            </w:r>
            <w:r w:rsidRPr="006F2273">
              <w:rPr>
                <w:sz w:val="24"/>
                <w:szCs w:val="24"/>
              </w:rPr>
              <w:t xml:space="preserve">. un </w:t>
            </w:r>
            <w:r w:rsidR="00FE23F6" w:rsidRPr="006F2273">
              <w:rPr>
                <w:sz w:val="24"/>
                <w:szCs w:val="24"/>
              </w:rPr>
              <w:t>19</w:t>
            </w:r>
            <w:r w:rsidRPr="006F2273">
              <w:rPr>
                <w:sz w:val="24"/>
                <w:szCs w:val="24"/>
              </w:rPr>
              <w:t>. punkts</w:t>
            </w:r>
          </w:p>
        </w:tc>
        <w:tc>
          <w:tcPr>
            <w:tcW w:w="1120" w:type="pct"/>
            <w:gridSpan w:val="2"/>
          </w:tcPr>
          <w:p w:rsidR="000815AB" w:rsidRPr="006F2273" w:rsidRDefault="000815AB" w:rsidP="00B86EC9">
            <w:pPr>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75" w:after="75"/>
              <w:rPr>
                <w:sz w:val="24"/>
                <w:szCs w:val="24"/>
              </w:rPr>
            </w:pPr>
            <w:r w:rsidRPr="006F2273">
              <w:rPr>
                <w:sz w:val="24"/>
                <w:szCs w:val="24"/>
              </w:rPr>
              <w:t>30. panta 3. punkts</w:t>
            </w:r>
          </w:p>
        </w:tc>
        <w:tc>
          <w:tcPr>
            <w:tcW w:w="1983" w:type="pct"/>
          </w:tcPr>
          <w:p w:rsidR="000815AB" w:rsidRPr="006F2273" w:rsidRDefault="000815AB" w:rsidP="00FE23F6">
            <w:pPr>
              <w:spacing w:before="120" w:after="120"/>
              <w:rPr>
                <w:sz w:val="24"/>
                <w:szCs w:val="24"/>
              </w:rPr>
            </w:pPr>
            <w:r w:rsidRPr="006F2273">
              <w:rPr>
                <w:sz w:val="24"/>
                <w:szCs w:val="24"/>
              </w:rPr>
              <w:t xml:space="preserve">Noteikumu projekta 2.17. un </w:t>
            </w:r>
            <w:r w:rsidR="00FE23F6" w:rsidRPr="006F2273">
              <w:rPr>
                <w:sz w:val="24"/>
                <w:szCs w:val="24"/>
              </w:rPr>
              <w:t>19</w:t>
            </w:r>
            <w:r w:rsidRPr="006F2273">
              <w:rPr>
                <w:sz w:val="24"/>
                <w:szCs w:val="24"/>
              </w:rPr>
              <w:t>.</w:t>
            </w:r>
            <w:r w:rsidR="00231D5F" w:rsidRPr="006F2273">
              <w:rPr>
                <w:sz w:val="24"/>
                <w:szCs w:val="24"/>
              </w:rPr>
              <w:t> </w:t>
            </w:r>
            <w:r w:rsidRPr="006F2273">
              <w:rPr>
                <w:sz w:val="24"/>
                <w:szCs w:val="24"/>
              </w:rPr>
              <w:t>punkts</w:t>
            </w:r>
          </w:p>
        </w:tc>
        <w:tc>
          <w:tcPr>
            <w:tcW w:w="1120" w:type="pct"/>
            <w:gridSpan w:val="2"/>
          </w:tcPr>
          <w:p w:rsidR="000815AB" w:rsidRPr="006F2273" w:rsidRDefault="000815AB" w:rsidP="00B86EC9">
            <w:pPr>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75" w:after="75"/>
              <w:rPr>
                <w:sz w:val="24"/>
                <w:szCs w:val="24"/>
              </w:rPr>
            </w:pPr>
            <w:r w:rsidRPr="006F2273">
              <w:rPr>
                <w:sz w:val="24"/>
                <w:szCs w:val="24"/>
              </w:rPr>
              <w:t>30. panta 4. punkts</w:t>
            </w:r>
          </w:p>
        </w:tc>
        <w:tc>
          <w:tcPr>
            <w:tcW w:w="1983" w:type="pct"/>
          </w:tcPr>
          <w:p w:rsidR="000815AB" w:rsidRPr="006F2273" w:rsidRDefault="000815AB" w:rsidP="00FE23F6">
            <w:pPr>
              <w:spacing w:before="120" w:after="120"/>
              <w:rPr>
                <w:sz w:val="24"/>
                <w:szCs w:val="24"/>
              </w:rPr>
            </w:pPr>
            <w:r w:rsidRPr="006F2273">
              <w:rPr>
                <w:sz w:val="24"/>
                <w:szCs w:val="24"/>
              </w:rPr>
              <w:t xml:space="preserve">Noteikumu projekta </w:t>
            </w:r>
            <w:r w:rsidR="00FE23F6" w:rsidRPr="006F2273">
              <w:rPr>
                <w:sz w:val="24"/>
                <w:szCs w:val="24"/>
              </w:rPr>
              <w:t>22</w:t>
            </w:r>
            <w:r w:rsidRPr="006F2273">
              <w:rPr>
                <w:sz w:val="24"/>
                <w:szCs w:val="24"/>
              </w:rPr>
              <w:t xml:space="preserve">. un </w:t>
            </w:r>
            <w:r w:rsidR="00FE23F6" w:rsidRPr="006F2273">
              <w:rPr>
                <w:sz w:val="24"/>
                <w:szCs w:val="24"/>
              </w:rPr>
              <w:t>23</w:t>
            </w:r>
            <w:r w:rsidR="00231D5F" w:rsidRPr="006F2273">
              <w:rPr>
                <w:sz w:val="24"/>
                <w:szCs w:val="24"/>
              </w:rPr>
              <w:t>. </w:t>
            </w:r>
            <w:r w:rsidRPr="006F2273">
              <w:rPr>
                <w:sz w:val="24"/>
                <w:szCs w:val="24"/>
              </w:rPr>
              <w:t>punkts, 1. pielikums</w:t>
            </w:r>
          </w:p>
        </w:tc>
        <w:tc>
          <w:tcPr>
            <w:tcW w:w="1120" w:type="pct"/>
            <w:gridSpan w:val="2"/>
          </w:tcPr>
          <w:p w:rsidR="000815AB" w:rsidRPr="006F2273" w:rsidRDefault="000815AB" w:rsidP="00B86EC9">
            <w:pPr>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75" w:after="75"/>
              <w:rPr>
                <w:sz w:val="24"/>
                <w:szCs w:val="24"/>
              </w:rPr>
            </w:pPr>
            <w:r w:rsidRPr="006F2273">
              <w:rPr>
                <w:sz w:val="24"/>
                <w:szCs w:val="24"/>
              </w:rPr>
              <w:t>30. panta 5. punkts</w:t>
            </w:r>
          </w:p>
        </w:tc>
        <w:tc>
          <w:tcPr>
            <w:tcW w:w="1983" w:type="pct"/>
          </w:tcPr>
          <w:p w:rsidR="000815AB" w:rsidRPr="006F2273" w:rsidRDefault="000815AB" w:rsidP="009D3DE0">
            <w:pPr>
              <w:spacing w:before="120" w:after="120"/>
              <w:rPr>
                <w:sz w:val="24"/>
                <w:szCs w:val="24"/>
              </w:rPr>
            </w:pPr>
            <w:r w:rsidRPr="006F2273">
              <w:rPr>
                <w:sz w:val="24"/>
                <w:szCs w:val="24"/>
              </w:rPr>
              <w:t xml:space="preserve">Noteikumu projekta </w:t>
            </w:r>
            <w:r w:rsidR="000E34B7" w:rsidRPr="006F2273">
              <w:rPr>
                <w:sz w:val="24"/>
                <w:szCs w:val="24"/>
              </w:rPr>
              <w:t>39</w:t>
            </w:r>
            <w:r w:rsidRPr="006F2273">
              <w:rPr>
                <w:sz w:val="24"/>
                <w:szCs w:val="24"/>
              </w:rPr>
              <w:t xml:space="preserve">., </w:t>
            </w:r>
            <w:r w:rsidR="000E34B7" w:rsidRPr="006F2273">
              <w:rPr>
                <w:sz w:val="24"/>
                <w:szCs w:val="24"/>
              </w:rPr>
              <w:t>40</w:t>
            </w:r>
            <w:r w:rsidRPr="006F2273">
              <w:rPr>
                <w:sz w:val="24"/>
                <w:szCs w:val="24"/>
              </w:rPr>
              <w:t xml:space="preserve">. un </w:t>
            </w:r>
            <w:r w:rsidR="009D3DE0" w:rsidRPr="006F2273">
              <w:rPr>
                <w:sz w:val="24"/>
                <w:szCs w:val="24"/>
              </w:rPr>
              <w:t>129</w:t>
            </w:r>
            <w:r w:rsidRPr="006F2273">
              <w:rPr>
                <w:sz w:val="24"/>
                <w:szCs w:val="24"/>
              </w:rPr>
              <w:t>. punkts</w:t>
            </w:r>
          </w:p>
        </w:tc>
        <w:tc>
          <w:tcPr>
            <w:tcW w:w="1120" w:type="pct"/>
            <w:gridSpan w:val="2"/>
          </w:tcPr>
          <w:p w:rsidR="000815AB" w:rsidRPr="006F2273" w:rsidRDefault="000815AB" w:rsidP="00B86EC9">
            <w:pPr>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75" w:after="75"/>
              <w:rPr>
                <w:sz w:val="24"/>
                <w:szCs w:val="24"/>
              </w:rPr>
            </w:pPr>
            <w:r w:rsidRPr="006F2273">
              <w:rPr>
                <w:sz w:val="24"/>
                <w:szCs w:val="24"/>
              </w:rPr>
              <w:t>30. panta 6. punkts</w:t>
            </w:r>
          </w:p>
        </w:tc>
        <w:tc>
          <w:tcPr>
            <w:tcW w:w="1983" w:type="pct"/>
          </w:tcPr>
          <w:p w:rsidR="000815AB" w:rsidRPr="006F2273" w:rsidRDefault="000815AB" w:rsidP="009D3DE0">
            <w:pPr>
              <w:spacing w:before="120" w:after="120"/>
              <w:rPr>
                <w:sz w:val="24"/>
                <w:szCs w:val="24"/>
              </w:rPr>
            </w:pPr>
            <w:r w:rsidRPr="006F2273">
              <w:rPr>
                <w:sz w:val="24"/>
                <w:szCs w:val="24"/>
              </w:rPr>
              <w:t xml:space="preserve">Noteikumu projekta </w:t>
            </w:r>
            <w:r w:rsidR="000E34B7" w:rsidRPr="006F2273">
              <w:rPr>
                <w:sz w:val="24"/>
                <w:szCs w:val="24"/>
              </w:rPr>
              <w:t>41</w:t>
            </w:r>
            <w:r w:rsidRPr="006F2273">
              <w:rPr>
                <w:sz w:val="24"/>
                <w:szCs w:val="24"/>
              </w:rPr>
              <w:t xml:space="preserve">., </w:t>
            </w:r>
            <w:r w:rsidR="000E34B7" w:rsidRPr="006F2273">
              <w:rPr>
                <w:sz w:val="24"/>
                <w:szCs w:val="24"/>
              </w:rPr>
              <w:t>42</w:t>
            </w:r>
            <w:r w:rsidRPr="006F2273">
              <w:rPr>
                <w:sz w:val="24"/>
                <w:szCs w:val="24"/>
              </w:rPr>
              <w:t xml:space="preserve">. un </w:t>
            </w:r>
            <w:r w:rsidR="009D3DE0" w:rsidRPr="006F2273">
              <w:rPr>
                <w:sz w:val="24"/>
                <w:szCs w:val="24"/>
              </w:rPr>
              <w:t>129</w:t>
            </w:r>
            <w:r w:rsidRPr="006F2273">
              <w:rPr>
                <w:sz w:val="24"/>
                <w:szCs w:val="24"/>
              </w:rPr>
              <w:t>. punkts</w:t>
            </w:r>
          </w:p>
        </w:tc>
        <w:tc>
          <w:tcPr>
            <w:tcW w:w="1120" w:type="pct"/>
            <w:gridSpan w:val="2"/>
          </w:tcPr>
          <w:p w:rsidR="000815AB" w:rsidRPr="006F2273" w:rsidRDefault="000815AB" w:rsidP="00B86EC9">
            <w:pPr>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rHeight w:val="389"/>
          <w:tblCellSpacing w:w="20" w:type="dxa"/>
          <w:jc w:val="center"/>
        </w:trPr>
        <w:tc>
          <w:tcPr>
            <w:tcW w:w="879" w:type="pct"/>
          </w:tcPr>
          <w:p w:rsidR="000815AB" w:rsidRPr="006F2273" w:rsidRDefault="000815AB" w:rsidP="00B86EC9">
            <w:pPr>
              <w:spacing w:before="75" w:after="75"/>
              <w:rPr>
                <w:sz w:val="24"/>
                <w:szCs w:val="24"/>
              </w:rPr>
            </w:pPr>
            <w:r w:rsidRPr="006F2273">
              <w:rPr>
                <w:sz w:val="24"/>
                <w:szCs w:val="24"/>
              </w:rPr>
              <w:t>30. panta 7. punkta 1. teikums</w:t>
            </w:r>
          </w:p>
        </w:tc>
        <w:tc>
          <w:tcPr>
            <w:tcW w:w="1983" w:type="pct"/>
          </w:tcPr>
          <w:p w:rsidR="000815AB" w:rsidRPr="006F2273" w:rsidRDefault="000815AB" w:rsidP="00FE23F6">
            <w:pPr>
              <w:spacing w:before="120" w:after="120"/>
              <w:rPr>
                <w:sz w:val="24"/>
                <w:szCs w:val="24"/>
              </w:rPr>
            </w:pPr>
            <w:r w:rsidRPr="006F2273">
              <w:rPr>
                <w:sz w:val="24"/>
                <w:szCs w:val="24"/>
              </w:rPr>
              <w:t xml:space="preserve">Noteikumu projekta </w:t>
            </w:r>
            <w:r w:rsidR="00FE23F6" w:rsidRPr="006F2273">
              <w:rPr>
                <w:sz w:val="24"/>
                <w:szCs w:val="24"/>
              </w:rPr>
              <w:t>24</w:t>
            </w:r>
            <w:r w:rsidRPr="006F2273">
              <w:rPr>
                <w:sz w:val="24"/>
                <w:szCs w:val="24"/>
              </w:rPr>
              <w:t>. punkts</w:t>
            </w:r>
          </w:p>
        </w:tc>
        <w:tc>
          <w:tcPr>
            <w:tcW w:w="1120" w:type="pct"/>
            <w:gridSpan w:val="2"/>
          </w:tcPr>
          <w:p w:rsidR="000815AB" w:rsidRPr="006F2273" w:rsidRDefault="000815AB" w:rsidP="00B86EC9">
            <w:pPr>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75" w:after="75"/>
              <w:rPr>
                <w:sz w:val="24"/>
                <w:szCs w:val="24"/>
              </w:rPr>
            </w:pPr>
            <w:r w:rsidRPr="006F2273">
              <w:rPr>
                <w:sz w:val="24"/>
                <w:szCs w:val="24"/>
              </w:rPr>
              <w:t>30. panta 7. punkta 2. teikums</w:t>
            </w:r>
          </w:p>
        </w:tc>
        <w:tc>
          <w:tcPr>
            <w:tcW w:w="1983" w:type="pct"/>
          </w:tcPr>
          <w:p w:rsidR="000815AB" w:rsidRPr="006F2273" w:rsidRDefault="000815AB" w:rsidP="00FE23F6">
            <w:pPr>
              <w:spacing w:before="120" w:after="120"/>
              <w:rPr>
                <w:sz w:val="24"/>
                <w:szCs w:val="24"/>
              </w:rPr>
            </w:pPr>
            <w:r w:rsidRPr="006F2273">
              <w:rPr>
                <w:sz w:val="24"/>
                <w:szCs w:val="24"/>
              </w:rPr>
              <w:t xml:space="preserve">Noteikumu projekta </w:t>
            </w:r>
            <w:r w:rsidR="00FE23F6" w:rsidRPr="006F2273">
              <w:rPr>
                <w:sz w:val="24"/>
                <w:szCs w:val="24"/>
              </w:rPr>
              <w:t>25</w:t>
            </w:r>
            <w:r w:rsidRPr="006F2273">
              <w:rPr>
                <w:sz w:val="24"/>
                <w:szCs w:val="24"/>
              </w:rPr>
              <w:t>. punkts</w:t>
            </w:r>
          </w:p>
        </w:tc>
        <w:tc>
          <w:tcPr>
            <w:tcW w:w="1120" w:type="pct"/>
            <w:gridSpan w:val="2"/>
          </w:tcPr>
          <w:p w:rsidR="000815AB" w:rsidRPr="006F2273" w:rsidRDefault="000815AB" w:rsidP="00B86EC9">
            <w:pPr>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75" w:after="75"/>
              <w:rPr>
                <w:sz w:val="24"/>
                <w:szCs w:val="24"/>
              </w:rPr>
            </w:pPr>
            <w:r w:rsidRPr="006F2273">
              <w:rPr>
                <w:sz w:val="24"/>
                <w:szCs w:val="24"/>
              </w:rPr>
              <w:lastRenderedPageBreak/>
              <w:t>30. panta 8. punkts</w:t>
            </w:r>
          </w:p>
        </w:tc>
        <w:tc>
          <w:tcPr>
            <w:tcW w:w="1983" w:type="pct"/>
          </w:tcPr>
          <w:p w:rsidR="000815AB" w:rsidRPr="006F2273" w:rsidRDefault="000815AB" w:rsidP="00FE23F6">
            <w:pPr>
              <w:spacing w:before="120" w:after="120"/>
              <w:rPr>
                <w:sz w:val="24"/>
                <w:szCs w:val="24"/>
              </w:rPr>
            </w:pPr>
            <w:r w:rsidRPr="006F2273">
              <w:rPr>
                <w:sz w:val="24"/>
                <w:szCs w:val="24"/>
              </w:rPr>
              <w:t xml:space="preserve">Noteikumu projekta </w:t>
            </w:r>
            <w:r w:rsidR="00FE23F6" w:rsidRPr="006F2273">
              <w:rPr>
                <w:sz w:val="24"/>
                <w:szCs w:val="24"/>
              </w:rPr>
              <w:t>17</w:t>
            </w:r>
            <w:r w:rsidRPr="006F2273">
              <w:rPr>
                <w:sz w:val="24"/>
                <w:szCs w:val="24"/>
              </w:rPr>
              <w:t>. punkts</w:t>
            </w:r>
          </w:p>
        </w:tc>
        <w:tc>
          <w:tcPr>
            <w:tcW w:w="1120" w:type="pct"/>
            <w:gridSpan w:val="2"/>
          </w:tcPr>
          <w:p w:rsidR="000815AB" w:rsidRPr="006F2273" w:rsidRDefault="000815AB" w:rsidP="00B86EC9">
            <w:pPr>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75" w:after="75"/>
              <w:rPr>
                <w:sz w:val="24"/>
                <w:szCs w:val="24"/>
              </w:rPr>
            </w:pPr>
            <w:r w:rsidRPr="006F2273">
              <w:rPr>
                <w:sz w:val="24"/>
                <w:szCs w:val="24"/>
              </w:rPr>
              <w:t>30. panta 9. punkts</w:t>
            </w:r>
          </w:p>
        </w:tc>
        <w:tc>
          <w:tcPr>
            <w:tcW w:w="1983" w:type="pct"/>
          </w:tcPr>
          <w:p w:rsidR="000815AB" w:rsidRPr="006F2273" w:rsidRDefault="000815AB" w:rsidP="00B86EC9">
            <w:pPr>
              <w:spacing w:before="120" w:after="120"/>
              <w:rPr>
                <w:sz w:val="24"/>
                <w:szCs w:val="24"/>
              </w:rPr>
            </w:pPr>
            <w:r w:rsidRPr="006F2273">
              <w:rPr>
                <w:sz w:val="24"/>
                <w:szCs w:val="24"/>
              </w:rPr>
              <w:t>Nav jāpārņem.</w:t>
            </w:r>
          </w:p>
        </w:tc>
        <w:tc>
          <w:tcPr>
            <w:tcW w:w="1120" w:type="pct"/>
            <w:gridSpan w:val="2"/>
          </w:tcPr>
          <w:p w:rsidR="000815AB" w:rsidRPr="006F2273" w:rsidRDefault="000815AB" w:rsidP="00B86EC9">
            <w:pPr>
              <w:rPr>
                <w:sz w:val="24"/>
                <w:szCs w:val="24"/>
              </w:rPr>
            </w:pPr>
            <w:r w:rsidRPr="006F2273">
              <w:rPr>
                <w:sz w:val="24"/>
                <w:szCs w:val="24"/>
              </w:rPr>
              <w:t>Nav pārņemts.</w:t>
            </w:r>
          </w:p>
        </w:tc>
        <w:tc>
          <w:tcPr>
            <w:tcW w:w="912" w:type="pct"/>
          </w:tcPr>
          <w:p w:rsidR="000815AB" w:rsidRPr="006F2273" w:rsidRDefault="000815AB" w:rsidP="00B86EC9">
            <w:pPr>
              <w:rPr>
                <w:sz w:val="24"/>
                <w:szCs w:val="24"/>
              </w:rPr>
            </w:pPr>
            <w:r w:rsidRPr="006F2273">
              <w:rPr>
                <w:sz w:val="24"/>
                <w:szCs w:val="24"/>
              </w:rPr>
              <w:t>-</w:t>
            </w:r>
          </w:p>
        </w:tc>
      </w:tr>
      <w:tr w:rsidR="000815AB" w:rsidRPr="006F2273" w:rsidTr="008F3E5E">
        <w:trPr>
          <w:tblCellSpacing w:w="20" w:type="dxa"/>
          <w:jc w:val="center"/>
        </w:trPr>
        <w:tc>
          <w:tcPr>
            <w:tcW w:w="879" w:type="pct"/>
          </w:tcPr>
          <w:p w:rsidR="000815AB" w:rsidRPr="006F2273" w:rsidRDefault="000815AB" w:rsidP="00B86EC9">
            <w:pPr>
              <w:spacing w:before="75" w:after="75"/>
              <w:rPr>
                <w:sz w:val="24"/>
                <w:szCs w:val="24"/>
              </w:rPr>
            </w:pPr>
            <w:r w:rsidRPr="006F2273">
              <w:rPr>
                <w:sz w:val="24"/>
                <w:szCs w:val="24"/>
              </w:rPr>
              <w:t>31. pants</w:t>
            </w:r>
          </w:p>
        </w:tc>
        <w:tc>
          <w:tcPr>
            <w:tcW w:w="1983" w:type="pct"/>
          </w:tcPr>
          <w:p w:rsidR="000815AB" w:rsidRPr="006F2273" w:rsidRDefault="000815AB" w:rsidP="0021434D">
            <w:pPr>
              <w:spacing w:before="120" w:after="120"/>
              <w:jc w:val="both"/>
              <w:rPr>
                <w:sz w:val="24"/>
                <w:szCs w:val="24"/>
              </w:rPr>
            </w:pPr>
            <w:r w:rsidRPr="006F2273">
              <w:rPr>
                <w:sz w:val="24"/>
                <w:szCs w:val="24"/>
              </w:rPr>
              <w:t>Latvija nepārņem normas, kas saistītas ar vietējā cietā kurināmā izmantošanu, jo Latvijas teritorijā nav sastopamas cietā kurināmā (piemēram, akmeņogļu vai degakmens) atradnes un līdz ar to šāds kurināmais Latvijā netiek iegūts.</w:t>
            </w:r>
          </w:p>
        </w:tc>
        <w:tc>
          <w:tcPr>
            <w:tcW w:w="1120" w:type="pct"/>
            <w:gridSpan w:val="2"/>
          </w:tcPr>
          <w:p w:rsidR="000815AB" w:rsidRPr="006F2273" w:rsidRDefault="000815AB" w:rsidP="00B86EC9">
            <w:pPr>
              <w:rPr>
                <w:sz w:val="24"/>
                <w:szCs w:val="24"/>
              </w:rPr>
            </w:pPr>
            <w:r w:rsidRPr="006F2273">
              <w:rPr>
                <w:sz w:val="24"/>
                <w:szCs w:val="24"/>
              </w:rPr>
              <w:t>Nav pārņemts.</w:t>
            </w:r>
          </w:p>
        </w:tc>
        <w:tc>
          <w:tcPr>
            <w:tcW w:w="912" w:type="pct"/>
          </w:tcPr>
          <w:p w:rsidR="000815AB" w:rsidRPr="006F2273" w:rsidRDefault="000815AB" w:rsidP="00B86EC9">
            <w:pPr>
              <w:rPr>
                <w:sz w:val="24"/>
                <w:szCs w:val="24"/>
              </w:rPr>
            </w:pPr>
            <w:r w:rsidRPr="006F2273">
              <w:rPr>
                <w:sz w:val="24"/>
                <w:szCs w:val="24"/>
              </w:rPr>
              <w:t>-</w:t>
            </w:r>
          </w:p>
        </w:tc>
      </w:tr>
      <w:tr w:rsidR="000815AB" w:rsidRPr="006F2273" w:rsidTr="008F3E5E">
        <w:trPr>
          <w:tblCellSpacing w:w="20" w:type="dxa"/>
          <w:jc w:val="center"/>
        </w:trPr>
        <w:tc>
          <w:tcPr>
            <w:tcW w:w="879" w:type="pct"/>
          </w:tcPr>
          <w:p w:rsidR="000815AB" w:rsidRPr="006F2273" w:rsidRDefault="000815AB" w:rsidP="00B86EC9">
            <w:pPr>
              <w:spacing w:before="75" w:after="75"/>
              <w:rPr>
                <w:sz w:val="24"/>
                <w:szCs w:val="24"/>
              </w:rPr>
            </w:pPr>
            <w:r w:rsidRPr="006F2273">
              <w:rPr>
                <w:sz w:val="24"/>
                <w:szCs w:val="24"/>
              </w:rPr>
              <w:t>32. pants</w:t>
            </w:r>
          </w:p>
        </w:tc>
        <w:tc>
          <w:tcPr>
            <w:tcW w:w="1983" w:type="pct"/>
          </w:tcPr>
          <w:p w:rsidR="000815AB" w:rsidRPr="006F2273" w:rsidRDefault="000815AB" w:rsidP="00B86EC9">
            <w:pPr>
              <w:jc w:val="both"/>
              <w:rPr>
                <w:sz w:val="24"/>
                <w:szCs w:val="24"/>
              </w:rPr>
            </w:pPr>
            <w:r w:rsidRPr="006F2273">
              <w:rPr>
                <w:sz w:val="24"/>
                <w:szCs w:val="24"/>
              </w:rPr>
              <w:t xml:space="preserve">Latvija neplāno izstrādāt arī Direktīvas 2010/75/ES 32. pantā minēto valsts pārejas plānu sekojošu iemeslu dēļ: </w:t>
            </w:r>
          </w:p>
          <w:p w:rsidR="000815AB" w:rsidRPr="006F2273" w:rsidRDefault="000815AB" w:rsidP="00B86EC9">
            <w:pPr>
              <w:pStyle w:val="ListParagraph"/>
              <w:spacing w:after="0" w:line="240" w:lineRule="auto"/>
              <w:ind w:left="0"/>
              <w:jc w:val="both"/>
              <w:rPr>
                <w:rFonts w:ascii="Times New Roman" w:eastAsia="Times New Roman" w:hAnsi="Times New Roman"/>
                <w:sz w:val="24"/>
                <w:szCs w:val="24"/>
              </w:rPr>
            </w:pPr>
            <w:r w:rsidRPr="006F2273">
              <w:rPr>
                <w:rFonts w:ascii="Times New Roman" w:eastAsia="Times New Roman" w:hAnsi="Times New Roman"/>
                <w:sz w:val="24"/>
                <w:szCs w:val="24"/>
              </w:rPr>
              <w:t>- ņemot vērā citu valstu pieredzi, šāda plāna izstrādei un sistēmas izveidei nepieciešams papildus finansējums;</w:t>
            </w:r>
          </w:p>
          <w:p w:rsidR="000815AB" w:rsidRPr="006F2273" w:rsidRDefault="000815AB" w:rsidP="00B86EC9">
            <w:pPr>
              <w:pStyle w:val="ListParagraph"/>
              <w:spacing w:after="0" w:line="240" w:lineRule="auto"/>
              <w:ind w:left="0"/>
              <w:jc w:val="both"/>
              <w:rPr>
                <w:rFonts w:ascii="Times New Roman" w:eastAsia="Times New Roman" w:hAnsi="Times New Roman"/>
                <w:sz w:val="24"/>
                <w:szCs w:val="24"/>
              </w:rPr>
            </w:pPr>
            <w:r w:rsidRPr="006F2273">
              <w:rPr>
                <w:rFonts w:ascii="Times New Roman" w:eastAsia="Times New Roman" w:hAnsi="Times New Roman"/>
                <w:sz w:val="24"/>
                <w:szCs w:val="24"/>
              </w:rPr>
              <w:t>- plāna izstrāde, tā ieviešanas kontrole un monitorings, kā arī atskaišu gatavošana radīs papildus slogu gan operatoram, gan Valsts vides dienestam.</w:t>
            </w:r>
          </w:p>
        </w:tc>
        <w:tc>
          <w:tcPr>
            <w:tcW w:w="1120" w:type="pct"/>
            <w:gridSpan w:val="2"/>
          </w:tcPr>
          <w:p w:rsidR="000815AB" w:rsidRPr="006F2273" w:rsidRDefault="000815AB" w:rsidP="00B86EC9">
            <w:pPr>
              <w:rPr>
                <w:sz w:val="24"/>
                <w:szCs w:val="24"/>
              </w:rPr>
            </w:pPr>
            <w:r w:rsidRPr="006F2273">
              <w:rPr>
                <w:sz w:val="24"/>
                <w:szCs w:val="24"/>
              </w:rPr>
              <w:t>Nav pārņemts.</w:t>
            </w:r>
          </w:p>
        </w:tc>
        <w:tc>
          <w:tcPr>
            <w:tcW w:w="912" w:type="pct"/>
          </w:tcPr>
          <w:p w:rsidR="000815AB" w:rsidRPr="006F2273" w:rsidRDefault="000815AB" w:rsidP="00B86EC9">
            <w:pPr>
              <w:rPr>
                <w:sz w:val="24"/>
                <w:szCs w:val="24"/>
              </w:rPr>
            </w:pPr>
            <w:r w:rsidRPr="006F2273">
              <w:rPr>
                <w:sz w:val="24"/>
                <w:szCs w:val="24"/>
              </w:rPr>
              <w:t>-</w:t>
            </w:r>
          </w:p>
        </w:tc>
      </w:tr>
      <w:tr w:rsidR="000815AB" w:rsidRPr="006F2273" w:rsidTr="008F3E5E">
        <w:trPr>
          <w:tblCellSpacing w:w="20" w:type="dxa"/>
          <w:jc w:val="center"/>
        </w:trPr>
        <w:tc>
          <w:tcPr>
            <w:tcW w:w="879" w:type="pct"/>
          </w:tcPr>
          <w:p w:rsidR="000815AB" w:rsidRPr="006F2273" w:rsidRDefault="000815AB" w:rsidP="00B86EC9">
            <w:pPr>
              <w:spacing w:before="75" w:after="75"/>
              <w:rPr>
                <w:sz w:val="24"/>
                <w:szCs w:val="24"/>
              </w:rPr>
            </w:pPr>
            <w:r w:rsidRPr="006F2273">
              <w:rPr>
                <w:sz w:val="24"/>
                <w:szCs w:val="24"/>
              </w:rPr>
              <w:t>33. panta 1. punkts</w:t>
            </w:r>
          </w:p>
        </w:tc>
        <w:tc>
          <w:tcPr>
            <w:tcW w:w="1983" w:type="pct"/>
          </w:tcPr>
          <w:p w:rsidR="000815AB" w:rsidRPr="006F2273" w:rsidRDefault="000815AB" w:rsidP="000E34B7">
            <w:pPr>
              <w:spacing w:before="120" w:after="120"/>
              <w:rPr>
                <w:sz w:val="24"/>
                <w:szCs w:val="24"/>
              </w:rPr>
            </w:pPr>
            <w:r w:rsidRPr="006F2273">
              <w:rPr>
                <w:sz w:val="24"/>
                <w:szCs w:val="24"/>
              </w:rPr>
              <w:t xml:space="preserve">Noteikumu projekta </w:t>
            </w:r>
            <w:r w:rsidR="000E34B7" w:rsidRPr="006F2273">
              <w:rPr>
                <w:sz w:val="24"/>
                <w:szCs w:val="24"/>
              </w:rPr>
              <w:t>43</w:t>
            </w:r>
            <w:r w:rsidRPr="006F2273">
              <w:rPr>
                <w:sz w:val="24"/>
                <w:szCs w:val="24"/>
              </w:rPr>
              <w:t>.</w:t>
            </w:r>
            <w:r w:rsidR="00231D5F" w:rsidRPr="006F2273">
              <w:rPr>
                <w:sz w:val="24"/>
                <w:szCs w:val="24"/>
              </w:rPr>
              <w:t> </w:t>
            </w:r>
            <w:r w:rsidRPr="006F2273">
              <w:rPr>
                <w:sz w:val="24"/>
                <w:szCs w:val="24"/>
              </w:rPr>
              <w:t>punkts</w:t>
            </w:r>
          </w:p>
        </w:tc>
        <w:tc>
          <w:tcPr>
            <w:tcW w:w="1120" w:type="pct"/>
            <w:gridSpan w:val="2"/>
          </w:tcPr>
          <w:p w:rsidR="000815AB" w:rsidRPr="006F2273" w:rsidRDefault="000815AB" w:rsidP="00B86EC9">
            <w:pPr>
              <w:rPr>
                <w:sz w:val="24"/>
                <w:szCs w:val="24"/>
              </w:rPr>
            </w:pPr>
            <w:r w:rsidRPr="006F2273">
              <w:rPr>
                <w:sz w:val="24"/>
                <w:szCs w:val="24"/>
              </w:rPr>
              <w:t>Pārņemts daļēji.</w:t>
            </w:r>
          </w:p>
          <w:p w:rsidR="000815AB" w:rsidRPr="006F2273" w:rsidRDefault="000815AB" w:rsidP="00B86EC9">
            <w:pPr>
              <w:jc w:val="both"/>
              <w:rPr>
                <w:sz w:val="24"/>
                <w:szCs w:val="24"/>
              </w:rPr>
            </w:pPr>
            <w:r w:rsidRPr="006F2273">
              <w:rPr>
                <w:sz w:val="24"/>
                <w:szCs w:val="24"/>
              </w:rPr>
              <w:t xml:space="preserve">Direktīvas 2010/75/ES 33. panta 1. punkta d) apakšpunktā iekļautās prasības attiecas uz iekārtu, kas nodota ekspluatācijā līdz 1987. gada 1. jūlijam un par kuru operators līdz 2004. gada jūnijam ir paziņojis pārvaldei, ka iekārta tiks darbināta ne vairāk kā 20 000 darbības stundas laikposmā no 2008. gada 1. janvāra līdz 2015. gada </w:t>
            </w:r>
            <w:r w:rsidRPr="006F2273">
              <w:rPr>
                <w:sz w:val="24"/>
                <w:szCs w:val="24"/>
              </w:rPr>
              <w:lastRenderedPageBreak/>
              <w:t>31. decembrim.</w:t>
            </w:r>
          </w:p>
          <w:p w:rsidR="000815AB" w:rsidRPr="006F2273" w:rsidRDefault="000917FB" w:rsidP="00B86EC9">
            <w:pPr>
              <w:pStyle w:val="naisc"/>
              <w:spacing w:before="0" w:after="0"/>
              <w:jc w:val="both"/>
            </w:pPr>
            <w:r w:rsidRPr="006F2273">
              <w:t>Tā kā šādu iekārtu Latvijā nav</w:t>
            </w:r>
            <w:r w:rsidR="000815AB" w:rsidRPr="006F2273">
              <w:t xml:space="preserve"> un arī nākotnē nebūs, tad noteikumu projektā šī norma netiek pārņemta. </w:t>
            </w:r>
          </w:p>
        </w:tc>
        <w:tc>
          <w:tcPr>
            <w:tcW w:w="912" w:type="pct"/>
          </w:tcPr>
          <w:p w:rsidR="000815AB" w:rsidRPr="006F2273" w:rsidRDefault="000815AB" w:rsidP="00B86EC9">
            <w:pPr>
              <w:rPr>
                <w:sz w:val="24"/>
                <w:szCs w:val="24"/>
              </w:rPr>
            </w:pPr>
            <w:r w:rsidRPr="006F2273">
              <w:rPr>
                <w:sz w:val="24"/>
                <w:szCs w:val="24"/>
              </w:rPr>
              <w:lastRenderedPageBreak/>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75" w:after="75"/>
              <w:rPr>
                <w:sz w:val="24"/>
                <w:szCs w:val="24"/>
              </w:rPr>
            </w:pPr>
            <w:r w:rsidRPr="006F2273">
              <w:rPr>
                <w:sz w:val="24"/>
                <w:szCs w:val="24"/>
              </w:rPr>
              <w:lastRenderedPageBreak/>
              <w:t>33. panta 2. punkts</w:t>
            </w:r>
          </w:p>
        </w:tc>
        <w:tc>
          <w:tcPr>
            <w:tcW w:w="1983" w:type="pct"/>
          </w:tcPr>
          <w:p w:rsidR="000815AB" w:rsidRPr="006F2273" w:rsidRDefault="000815AB" w:rsidP="009D3DE0">
            <w:pPr>
              <w:spacing w:before="120" w:after="120"/>
              <w:rPr>
                <w:sz w:val="24"/>
                <w:szCs w:val="24"/>
              </w:rPr>
            </w:pPr>
            <w:r w:rsidRPr="006F2273">
              <w:rPr>
                <w:sz w:val="24"/>
                <w:szCs w:val="24"/>
              </w:rPr>
              <w:t xml:space="preserve">Noteikumu projekta </w:t>
            </w:r>
            <w:r w:rsidR="009D3DE0" w:rsidRPr="006F2273">
              <w:rPr>
                <w:sz w:val="24"/>
                <w:szCs w:val="24"/>
              </w:rPr>
              <w:t>128</w:t>
            </w:r>
            <w:r w:rsidRPr="006F2273">
              <w:rPr>
                <w:sz w:val="24"/>
                <w:szCs w:val="24"/>
              </w:rPr>
              <w:t>.</w:t>
            </w:r>
            <w:r w:rsidR="00231D5F" w:rsidRPr="006F2273">
              <w:rPr>
                <w:sz w:val="24"/>
                <w:szCs w:val="24"/>
              </w:rPr>
              <w:t> </w:t>
            </w:r>
            <w:r w:rsidRPr="006F2273">
              <w:rPr>
                <w:sz w:val="24"/>
                <w:szCs w:val="24"/>
              </w:rPr>
              <w:t>punkts</w:t>
            </w:r>
          </w:p>
        </w:tc>
        <w:tc>
          <w:tcPr>
            <w:tcW w:w="1120" w:type="pct"/>
            <w:gridSpan w:val="2"/>
          </w:tcPr>
          <w:p w:rsidR="000815AB" w:rsidRPr="006F2273" w:rsidRDefault="000815AB" w:rsidP="00B86EC9">
            <w:pPr>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75" w:after="75"/>
              <w:rPr>
                <w:sz w:val="24"/>
                <w:szCs w:val="24"/>
              </w:rPr>
            </w:pPr>
            <w:r w:rsidRPr="006F2273">
              <w:rPr>
                <w:sz w:val="24"/>
                <w:szCs w:val="24"/>
              </w:rPr>
              <w:t>33. panta 3. punkts</w:t>
            </w:r>
          </w:p>
        </w:tc>
        <w:tc>
          <w:tcPr>
            <w:tcW w:w="1983" w:type="pct"/>
          </w:tcPr>
          <w:p w:rsidR="000815AB" w:rsidRPr="006F2273" w:rsidRDefault="000815AB" w:rsidP="00B86EC9">
            <w:pPr>
              <w:spacing w:before="120" w:after="120"/>
              <w:rPr>
                <w:sz w:val="24"/>
                <w:szCs w:val="24"/>
              </w:rPr>
            </w:pPr>
            <w:r w:rsidRPr="006F2273">
              <w:rPr>
                <w:sz w:val="24"/>
                <w:szCs w:val="24"/>
              </w:rPr>
              <w:t>Netiek pārņemtas prasības, kas attiecas uz mazajām izolētajām sistēmām un mikrosistēmām, jo Latvijā tādu nav.</w:t>
            </w:r>
          </w:p>
        </w:tc>
        <w:tc>
          <w:tcPr>
            <w:tcW w:w="1120" w:type="pct"/>
            <w:gridSpan w:val="2"/>
          </w:tcPr>
          <w:p w:rsidR="000815AB" w:rsidRPr="006F2273" w:rsidRDefault="000815AB" w:rsidP="00B86EC9">
            <w:pPr>
              <w:rPr>
                <w:sz w:val="24"/>
                <w:szCs w:val="24"/>
              </w:rPr>
            </w:pPr>
            <w:r w:rsidRPr="006F2273">
              <w:rPr>
                <w:sz w:val="24"/>
                <w:szCs w:val="24"/>
              </w:rPr>
              <w:t>Nav pārņemts.</w:t>
            </w:r>
          </w:p>
        </w:tc>
        <w:tc>
          <w:tcPr>
            <w:tcW w:w="912" w:type="pct"/>
          </w:tcPr>
          <w:p w:rsidR="000815AB" w:rsidRPr="006F2273" w:rsidRDefault="000815AB" w:rsidP="00B86EC9">
            <w:pPr>
              <w:rPr>
                <w:sz w:val="24"/>
                <w:szCs w:val="24"/>
              </w:rPr>
            </w:pPr>
            <w:r w:rsidRPr="006F2273">
              <w:rPr>
                <w:sz w:val="24"/>
                <w:szCs w:val="24"/>
              </w:rPr>
              <w:t>-</w:t>
            </w:r>
          </w:p>
        </w:tc>
      </w:tr>
      <w:tr w:rsidR="000815AB" w:rsidRPr="006F2273" w:rsidTr="008F3E5E">
        <w:trPr>
          <w:tblCellSpacing w:w="20" w:type="dxa"/>
          <w:jc w:val="center"/>
        </w:trPr>
        <w:tc>
          <w:tcPr>
            <w:tcW w:w="879" w:type="pct"/>
          </w:tcPr>
          <w:p w:rsidR="000815AB" w:rsidRPr="006F2273" w:rsidRDefault="000815AB" w:rsidP="00B86EC9">
            <w:pPr>
              <w:spacing w:before="75" w:after="75"/>
              <w:rPr>
                <w:sz w:val="24"/>
                <w:szCs w:val="24"/>
              </w:rPr>
            </w:pPr>
            <w:r w:rsidRPr="006F2273">
              <w:rPr>
                <w:sz w:val="24"/>
                <w:szCs w:val="24"/>
              </w:rPr>
              <w:t>33. panta 4. punkts</w:t>
            </w:r>
          </w:p>
        </w:tc>
        <w:tc>
          <w:tcPr>
            <w:tcW w:w="1983" w:type="pct"/>
          </w:tcPr>
          <w:p w:rsidR="000815AB" w:rsidRPr="006F2273" w:rsidRDefault="000815AB" w:rsidP="00B86EC9">
            <w:pPr>
              <w:jc w:val="both"/>
              <w:rPr>
                <w:sz w:val="24"/>
                <w:szCs w:val="24"/>
              </w:rPr>
            </w:pPr>
            <w:r w:rsidRPr="006F2273">
              <w:rPr>
                <w:sz w:val="24"/>
                <w:szCs w:val="24"/>
              </w:rPr>
              <w:t xml:space="preserve">Netiek pārņemts 33. panta 4. punkts, jo Latvijā nav nevienas iekārtas, kas ir sākusi darboties pirms 1986. gada un kuras jauda pārsniedz 1500 MW, un kura dedzina vietējo cieto kurināmo, kā arī 33. panta 1. punkta d) apakšpunkts, </w:t>
            </w:r>
            <w:r w:rsidR="000917FB" w:rsidRPr="006F2273">
              <w:rPr>
                <w:sz w:val="24"/>
                <w:szCs w:val="24"/>
              </w:rPr>
              <w:t>jo tas attiecas uz iekārtām, kādu Latvijā nav,</w:t>
            </w:r>
            <w:r w:rsidRPr="006F2273">
              <w:rPr>
                <w:sz w:val="24"/>
                <w:szCs w:val="24"/>
              </w:rPr>
              <w:t xml:space="preserve"> un arī nebūs (iekārtas, kas nodotas ekspluatācijā līdz 1987. gada 1. jūlijam un par kurām operators līdz 2004. gada jūnijam ir paziņojis pārvaldei, ka tās tiks darbinātas ne vairāk kā 20 000 darbības stundas laikposmā no 2008. gada 1. janvāra līdz 2015. gada 31. decembrim).</w:t>
            </w:r>
          </w:p>
        </w:tc>
        <w:tc>
          <w:tcPr>
            <w:tcW w:w="1120" w:type="pct"/>
            <w:gridSpan w:val="2"/>
          </w:tcPr>
          <w:p w:rsidR="000815AB" w:rsidRPr="006F2273" w:rsidRDefault="000815AB" w:rsidP="00B86EC9">
            <w:pPr>
              <w:rPr>
                <w:sz w:val="24"/>
                <w:szCs w:val="24"/>
              </w:rPr>
            </w:pPr>
            <w:r w:rsidRPr="006F2273">
              <w:rPr>
                <w:sz w:val="24"/>
                <w:szCs w:val="24"/>
              </w:rPr>
              <w:t>Nav pārņemts.</w:t>
            </w:r>
          </w:p>
        </w:tc>
        <w:tc>
          <w:tcPr>
            <w:tcW w:w="912" w:type="pct"/>
          </w:tcPr>
          <w:p w:rsidR="000815AB" w:rsidRPr="006F2273" w:rsidRDefault="000815AB" w:rsidP="00B86EC9">
            <w:pPr>
              <w:rPr>
                <w:sz w:val="24"/>
                <w:szCs w:val="24"/>
              </w:rPr>
            </w:pPr>
            <w:r w:rsidRPr="006F2273">
              <w:rPr>
                <w:sz w:val="24"/>
                <w:szCs w:val="24"/>
              </w:rPr>
              <w:t>-</w:t>
            </w:r>
          </w:p>
        </w:tc>
      </w:tr>
      <w:tr w:rsidR="000815AB" w:rsidRPr="006F2273" w:rsidTr="008F3E5E">
        <w:trPr>
          <w:tblCellSpacing w:w="20" w:type="dxa"/>
          <w:jc w:val="center"/>
        </w:trPr>
        <w:tc>
          <w:tcPr>
            <w:tcW w:w="879" w:type="pct"/>
          </w:tcPr>
          <w:p w:rsidR="000815AB" w:rsidRPr="006F2273" w:rsidRDefault="000815AB" w:rsidP="00B86EC9">
            <w:pPr>
              <w:spacing w:before="75" w:after="75"/>
              <w:rPr>
                <w:sz w:val="24"/>
                <w:szCs w:val="24"/>
              </w:rPr>
            </w:pPr>
            <w:r w:rsidRPr="006F2273">
              <w:rPr>
                <w:sz w:val="24"/>
                <w:szCs w:val="24"/>
              </w:rPr>
              <w:t>34. pants</w:t>
            </w:r>
          </w:p>
        </w:tc>
        <w:tc>
          <w:tcPr>
            <w:tcW w:w="1983" w:type="pct"/>
          </w:tcPr>
          <w:p w:rsidR="000815AB" w:rsidRPr="006F2273" w:rsidRDefault="000815AB" w:rsidP="00B86EC9">
            <w:pPr>
              <w:spacing w:before="120" w:after="120"/>
              <w:rPr>
                <w:sz w:val="24"/>
                <w:szCs w:val="24"/>
              </w:rPr>
            </w:pPr>
            <w:r w:rsidRPr="006F2273">
              <w:rPr>
                <w:sz w:val="24"/>
                <w:szCs w:val="24"/>
              </w:rPr>
              <w:t>Netiek pārņemtas prasības, kas attiecas uz mazajām izolētajām sistēmām un mikrosistēmām, jo Latvijā tādu nav.</w:t>
            </w:r>
          </w:p>
        </w:tc>
        <w:tc>
          <w:tcPr>
            <w:tcW w:w="1120" w:type="pct"/>
            <w:gridSpan w:val="2"/>
          </w:tcPr>
          <w:p w:rsidR="000815AB" w:rsidRPr="006F2273" w:rsidRDefault="000815AB" w:rsidP="00B86EC9">
            <w:pPr>
              <w:rPr>
                <w:sz w:val="24"/>
                <w:szCs w:val="24"/>
              </w:rPr>
            </w:pPr>
            <w:r w:rsidRPr="006F2273">
              <w:rPr>
                <w:sz w:val="24"/>
                <w:szCs w:val="24"/>
              </w:rPr>
              <w:t>Nav pārņemts.</w:t>
            </w:r>
          </w:p>
        </w:tc>
        <w:tc>
          <w:tcPr>
            <w:tcW w:w="912" w:type="pct"/>
          </w:tcPr>
          <w:p w:rsidR="000815AB" w:rsidRPr="006F2273" w:rsidRDefault="000815AB" w:rsidP="00B86EC9">
            <w:pPr>
              <w:rPr>
                <w:sz w:val="24"/>
                <w:szCs w:val="24"/>
              </w:rPr>
            </w:pPr>
            <w:r w:rsidRPr="006F2273">
              <w:rPr>
                <w:sz w:val="24"/>
                <w:szCs w:val="24"/>
              </w:rPr>
              <w:t>-</w:t>
            </w:r>
          </w:p>
        </w:tc>
      </w:tr>
      <w:tr w:rsidR="000815AB" w:rsidRPr="006F2273" w:rsidTr="008F3E5E">
        <w:trPr>
          <w:tblCellSpacing w:w="20" w:type="dxa"/>
          <w:jc w:val="center"/>
        </w:trPr>
        <w:tc>
          <w:tcPr>
            <w:tcW w:w="879" w:type="pct"/>
          </w:tcPr>
          <w:p w:rsidR="000815AB" w:rsidRPr="006F2273" w:rsidRDefault="000815AB" w:rsidP="00B86EC9">
            <w:pPr>
              <w:spacing w:before="75" w:after="75"/>
              <w:rPr>
                <w:sz w:val="24"/>
                <w:szCs w:val="24"/>
              </w:rPr>
            </w:pPr>
            <w:r w:rsidRPr="006F2273">
              <w:rPr>
                <w:sz w:val="24"/>
                <w:szCs w:val="24"/>
              </w:rPr>
              <w:t>35. panta 1. punkts</w:t>
            </w:r>
          </w:p>
        </w:tc>
        <w:tc>
          <w:tcPr>
            <w:tcW w:w="1983" w:type="pct"/>
          </w:tcPr>
          <w:p w:rsidR="000815AB" w:rsidRPr="006F2273" w:rsidRDefault="000815AB" w:rsidP="000E34B7">
            <w:pPr>
              <w:spacing w:before="120" w:after="120"/>
              <w:rPr>
                <w:sz w:val="24"/>
                <w:szCs w:val="24"/>
              </w:rPr>
            </w:pPr>
            <w:r w:rsidRPr="006F2273">
              <w:rPr>
                <w:sz w:val="24"/>
                <w:szCs w:val="24"/>
              </w:rPr>
              <w:t xml:space="preserve">Noteikumu projekta </w:t>
            </w:r>
            <w:r w:rsidR="000E34B7" w:rsidRPr="006F2273">
              <w:rPr>
                <w:sz w:val="24"/>
                <w:szCs w:val="24"/>
              </w:rPr>
              <w:t>45</w:t>
            </w:r>
            <w:r w:rsidRPr="006F2273">
              <w:rPr>
                <w:sz w:val="24"/>
                <w:szCs w:val="24"/>
              </w:rPr>
              <w:t>. punkts</w:t>
            </w:r>
          </w:p>
        </w:tc>
        <w:tc>
          <w:tcPr>
            <w:tcW w:w="1120" w:type="pct"/>
            <w:gridSpan w:val="2"/>
          </w:tcPr>
          <w:p w:rsidR="000815AB" w:rsidRPr="006F2273" w:rsidRDefault="000815AB" w:rsidP="00B86EC9">
            <w:pPr>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75" w:after="75"/>
              <w:rPr>
                <w:sz w:val="24"/>
                <w:szCs w:val="24"/>
              </w:rPr>
            </w:pPr>
            <w:r w:rsidRPr="006F2273">
              <w:rPr>
                <w:sz w:val="24"/>
                <w:szCs w:val="24"/>
              </w:rPr>
              <w:t>35. panta 2. punkts</w:t>
            </w:r>
          </w:p>
        </w:tc>
        <w:tc>
          <w:tcPr>
            <w:tcW w:w="1983" w:type="pct"/>
          </w:tcPr>
          <w:p w:rsidR="000815AB" w:rsidRPr="006F2273" w:rsidRDefault="000815AB" w:rsidP="009D3DE0">
            <w:pPr>
              <w:spacing w:before="120" w:after="120"/>
              <w:rPr>
                <w:sz w:val="24"/>
                <w:szCs w:val="24"/>
              </w:rPr>
            </w:pPr>
            <w:r w:rsidRPr="006F2273">
              <w:rPr>
                <w:sz w:val="24"/>
                <w:szCs w:val="24"/>
              </w:rPr>
              <w:t xml:space="preserve">Noteikumu projekta </w:t>
            </w:r>
            <w:r w:rsidR="009D3DE0" w:rsidRPr="006F2273">
              <w:rPr>
                <w:sz w:val="24"/>
                <w:szCs w:val="24"/>
              </w:rPr>
              <w:t>128</w:t>
            </w:r>
            <w:r w:rsidR="00231D5F" w:rsidRPr="006F2273">
              <w:rPr>
                <w:sz w:val="24"/>
                <w:szCs w:val="24"/>
              </w:rPr>
              <w:t>. </w:t>
            </w:r>
            <w:r w:rsidRPr="006F2273">
              <w:rPr>
                <w:sz w:val="24"/>
                <w:szCs w:val="24"/>
              </w:rPr>
              <w:t>punkts</w:t>
            </w:r>
          </w:p>
        </w:tc>
        <w:tc>
          <w:tcPr>
            <w:tcW w:w="1120" w:type="pct"/>
            <w:gridSpan w:val="2"/>
          </w:tcPr>
          <w:p w:rsidR="000815AB" w:rsidRPr="006F2273" w:rsidRDefault="000815AB" w:rsidP="00B86EC9">
            <w:pPr>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75" w:after="75"/>
              <w:rPr>
                <w:sz w:val="24"/>
                <w:szCs w:val="24"/>
              </w:rPr>
            </w:pPr>
            <w:r w:rsidRPr="006F2273">
              <w:rPr>
                <w:sz w:val="24"/>
                <w:szCs w:val="24"/>
              </w:rPr>
              <w:t>36. panta 1. punkts</w:t>
            </w:r>
          </w:p>
        </w:tc>
        <w:tc>
          <w:tcPr>
            <w:tcW w:w="1983" w:type="pct"/>
          </w:tcPr>
          <w:p w:rsidR="000815AB" w:rsidRPr="006F2273" w:rsidRDefault="000815AB" w:rsidP="00FE23F6">
            <w:pPr>
              <w:spacing w:before="120" w:after="120"/>
              <w:rPr>
                <w:sz w:val="24"/>
                <w:szCs w:val="24"/>
              </w:rPr>
            </w:pPr>
            <w:r w:rsidRPr="006F2273">
              <w:rPr>
                <w:sz w:val="24"/>
                <w:szCs w:val="24"/>
              </w:rPr>
              <w:t xml:space="preserve">Noteikumu projekta </w:t>
            </w:r>
            <w:r w:rsidR="00FE23F6" w:rsidRPr="006F2273">
              <w:rPr>
                <w:sz w:val="24"/>
                <w:szCs w:val="24"/>
              </w:rPr>
              <w:t>13</w:t>
            </w:r>
            <w:r w:rsidRPr="006F2273">
              <w:rPr>
                <w:sz w:val="24"/>
                <w:szCs w:val="24"/>
              </w:rPr>
              <w:t>. punkts</w:t>
            </w:r>
          </w:p>
        </w:tc>
        <w:tc>
          <w:tcPr>
            <w:tcW w:w="1120" w:type="pct"/>
            <w:gridSpan w:val="2"/>
          </w:tcPr>
          <w:p w:rsidR="000815AB" w:rsidRPr="006F2273" w:rsidRDefault="000815AB" w:rsidP="00B86EC9">
            <w:pPr>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75" w:after="75"/>
              <w:rPr>
                <w:sz w:val="24"/>
                <w:szCs w:val="24"/>
              </w:rPr>
            </w:pPr>
            <w:r w:rsidRPr="006F2273">
              <w:rPr>
                <w:sz w:val="24"/>
                <w:szCs w:val="24"/>
              </w:rPr>
              <w:t>36. panta 2. punkts</w:t>
            </w:r>
          </w:p>
        </w:tc>
        <w:tc>
          <w:tcPr>
            <w:tcW w:w="1983" w:type="pct"/>
          </w:tcPr>
          <w:p w:rsidR="000815AB" w:rsidRPr="006F2273" w:rsidRDefault="000815AB" w:rsidP="000E34B7">
            <w:pPr>
              <w:spacing w:before="120" w:after="120"/>
              <w:rPr>
                <w:sz w:val="24"/>
                <w:szCs w:val="24"/>
              </w:rPr>
            </w:pPr>
            <w:r w:rsidRPr="006F2273">
              <w:rPr>
                <w:sz w:val="24"/>
                <w:szCs w:val="24"/>
              </w:rPr>
              <w:t xml:space="preserve">Noteikumu projekta </w:t>
            </w:r>
            <w:r w:rsidR="00FE23F6" w:rsidRPr="006F2273">
              <w:rPr>
                <w:sz w:val="24"/>
                <w:szCs w:val="24"/>
              </w:rPr>
              <w:t>12</w:t>
            </w:r>
            <w:r w:rsidRPr="006F2273">
              <w:rPr>
                <w:sz w:val="24"/>
                <w:szCs w:val="24"/>
              </w:rPr>
              <w:t xml:space="preserve">. un </w:t>
            </w:r>
            <w:r w:rsidR="000E34B7" w:rsidRPr="006F2273">
              <w:rPr>
                <w:sz w:val="24"/>
                <w:szCs w:val="24"/>
              </w:rPr>
              <w:lastRenderedPageBreak/>
              <w:t>129</w:t>
            </w:r>
            <w:r w:rsidR="00CD1D4E" w:rsidRPr="006F2273">
              <w:rPr>
                <w:sz w:val="24"/>
                <w:szCs w:val="24"/>
              </w:rPr>
              <w:t>. </w:t>
            </w:r>
            <w:r w:rsidRPr="006F2273">
              <w:rPr>
                <w:sz w:val="24"/>
                <w:szCs w:val="24"/>
              </w:rPr>
              <w:t>punkts</w:t>
            </w:r>
          </w:p>
        </w:tc>
        <w:tc>
          <w:tcPr>
            <w:tcW w:w="1120" w:type="pct"/>
            <w:gridSpan w:val="2"/>
          </w:tcPr>
          <w:p w:rsidR="000815AB" w:rsidRPr="006F2273" w:rsidRDefault="000815AB" w:rsidP="00B86EC9">
            <w:pPr>
              <w:rPr>
                <w:sz w:val="24"/>
                <w:szCs w:val="24"/>
              </w:rPr>
            </w:pPr>
            <w:r w:rsidRPr="006F2273">
              <w:rPr>
                <w:sz w:val="24"/>
                <w:szCs w:val="24"/>
              </w:rPr>
              <w:lastRenderedPageBreak/>
              <w:t>Pārņemts pilnībā.</w:t>
            </w:r>
          </w:p>
        </w:tc>
        <w:tc>
          <w:tcPr>
            <w:tcW w:w="912" w:type="pct"/>
          </w:tcPr>
          <w:p w:rsidR="000815AB" w:rsidRPr="006F2273" w:rsidRDefault="000815AB" w:rsidP="00B86EC9">
            <w:pPr>
              <w:rPr>
                <w:sz w:val="24"/>
                <w:szCs w:val="24"/>
              </w:rPr>
            </w:pPr>
            <w:r w:rsidRPr="006F2273">
              <w:rPr>
                <w:sz w:val="24"/>
                <w:szCs w:val="24"/>
              </w:rPr>
              <w:t xml:space="preserve">Neparedz stingrākas </w:t>
            </w:r>
            <w:r w:rsidRPr="006F2273">
              <w:rPr>
                <w:sz w:val="24"/>
                <w:szCs w:val="24"/>
              </w:rPr>
              <w:lastRenderedPageBreak/>
              <w:t>prasības.</w:t>
            </w:r>
          </w:p>
        </w:tc>
      </w:tr>
      <w:tr w:rsidR="000815AB" w:rsidRPr="006F2273" w:rsidTr="008F3E5E">
        <w:trPr>
          <w:tblCellSpacing w:w="20" w:type="dxa"/>
          <w:jc w:val="center"/>
        </w:trPr>
        <w:tc>
          <w:tcPr>
            <w:tcW w:w="879" w:type="pct"/>
          </w:tcPr>
          <w:p w:rsidR="000815AB" w:rsidRPr="006F2273" w:rsidRDefault="000815AB" w:rsidP="00B86EC9">
            <w:pPr>
              <w:spacing w:before="75" w:after="75"/>
              <w:rPr>
                <w:sz w:val="24"/>
                <w:szCs w:val="24"/>
              </w:rPr>
            </w:pPr>
            <w:r w:rsidRPr="006F2273">
              <w:rPr>
                <w:sz w:val="24"/>
                <w:szCs w:val="24"/>
              </w:rPr>
              <w:lastRenderedPageBreak/>
              <w:t>37. panta 1. punkts</w:t>
            </w:r>
          </w:p>
        </w:tc>
        <w:tc>
          <w:tcPr>
            <w:tcW w:w="1983" w:type="pct"/>
          </w:tcPr>
          <w:p w:rsidR="000815AB" w:rsidRPr="006F2273" w:rsidRDefault="000815AB" w:rsidP="000E34B7">
            <w:pPr>
              <w:spacing w:before="120" w:after="120"/>
              <w:rPr>
                <w:sz w:val="24"/>
                <w:szCs w:val="24"/>
              </w:rPr>
            </w:pPr>
            <w:r w:rsidRPr="006F2273">
              <w:rPr>
                <w:sz w:val="24"/>
                <w:szCs w:val="24"/>
              </w:rPr>
              <w:t xml:space="preserve">Noteikumu projekta </w:t>
            </w:r>
            <w:r w:rsidR="000E34B7" w:rsidRPr="006F2273">
              <w:rPr>
                <w:sz w:val="24"/>
                <w:szCs w:val="24"/>
              </w:rPr>
              <w:t>101</w:t>
            </w:r>
            <w:r w:rsidRPr="006F2273">
              <w:rPr>
                <w:sz w:val="24"/>
                <w:szCs w:val="24"/>
              </w:rPr>
              <w:t>. punkts</w:t>
            </w:r>
          </w:p>
        </w:tc>
        <w:tc>
          <w:tcPr>
            <w:tcW w:w="1120" w:type="pct"/>
            <w:gridSpan w:val="2"/>
          </w:tcPr>
          <w:p w:rsidR="000815AB" w:rsidRPr="006F2273" w:rsidRDefault="000815AB" w:rsidP="00B86EC9">
            <w:pPr>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75" w:after="75"/>
              <w:rPr>
                <w:sz w:val="24"/>
                <w:szCs w:val="24"/>
              </w:rPr>
            </w:pPr>
            <w:r w:rsidRPr="006F2273">
              <w:rPr>
                <w:sz w:val="24"/>
                <w:szCs w:val="24"/>
              </w:rPr>
              <w:t>37. panta 2. punkts</w:t>
            </w:r>
          </w:p>
        </w:tc>
        <w:tc>
          <w:tcPr>
            <w:tcW w:w="1983" w:type="pct"/>
          </w:tcPr>
          <w:p w:rsidR="000815AB" w:rsidRPr="006F2273" w:rsidRDefault="000815AB" w:rsidP="000E34B7">
            <w:pPr>
              <w:spacing w:before="120" w:after="120"/>
              <w:rPr>
                <w:sz w:val="24"/>
                <w:szCs w:val="24"/>
              </w:rPr>
            </w:pPr>
            <w:r w:rsidRPr="006F2273">
              <w:rPr>
                <w:sz w:val="24"/>
                <w:szCs w:val="24"/>
              </w:rPr>
              <w:t xml:space="preserve">Noteikumu projekta </w:t>
            </w:r>
            <w:r w:rsidR="000E34B7" w:rsidRPr="006F2273">
              <w:rPr>
                <w:sz w:val="24"/>
                <w:szCs w:val="24"/>
              </w:rPr>
              <w:t>101</w:t>
            </w:r>
            <w:r w:rsidRPr="006F2273">
              <w:rPr>
                <w:sz w:val="24"/>
                <w:szCs w:val="24"/>
              </w:rPr>
              <w:t xml:space="preserve">. un </w:t>
            </w:r>
            <w:r w:rsidR="000E34B7" w:rsidRPr="006F2273">
              <w:rPr>
                <w:sz w:val="24"/>
                <w:szCs w:val="24"/>
              </w:rPr>
              <w:t>102</w:t>
            </w:r>
            <w:r w:rsidR="00231D5F" w:rsidRPr="006F2273">
              <w:rPr>
                <w:sz w:val="24"/>
                <w:szCs w:val="24"/>
              </w:rPr>
              <w:t>. </w:t>
            </w:r>
            <w:r w:rsidRPr="006F2273">
              <w:rPr>
                <w:sz w:val="24"/>
                <w:szCs w:val="24"/>
              </w:rPr>
              <w:t>punkts</w:t>
            </w:r>
          </w:p>
        </w:tc>
        <w:tc>
          <w:tcPr>
            <w:tcW w:w="1120" w:type="pct"/>
            <w:gridSpan w:val="2"/>
          </w:tcPr>
          <w:p w:rsidR="000815AB" w:rsidRPr="006F2273" w:rsidRDefault="000815AB" w:rsidP="00B86EC9">
            <w:pPr>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rPr>
                <w:sz w:val="24"/>
                <w:szCs w:val="24"/>
              </w:rPr>
            </w:pPr>
            <w:r w:rsidRPr="006F2273">
              <w:rPr>
                <w:sz w:val="24"/>
                <w:szCs w:val="24"/>
              </w:rPr>
              <w:t>38. panta 1. punkts</w:t>
            </w:r>
          </w:p>
        </w:tc>
        <w:tc>
          <w:tcPr>
            <w:tcW w:w="1983" w:type="pct"/>
          </w:tcPr>
          <w:p w:rsidR="000815AB" w:rsidRPr="006F2273" w:rsidRDefault="000815AB" w:rsidP="00CD1D4E">
            <w:pPr>
              <w:spacing w:before="120" w:after="120"/>
              <w:rPr>
                <w:sz w:val="24"/>
                <w:szCs w:val="24"/>
              </w:rPr>
            </w:pPr>
            <w:r w:rsidRPr="006F2273">
              <w:rPr>
                <w:sz w:val="24"/>
                <w:szCs w:val="24"/>
              </w:rPr>
              <w:t xml:space="preserve">Noteikumu projekta </w:t>
            </w:r>
            <w:r w:rsidR="00CD1D4E" w:rsidRPr="006F2273">
              <w:rPr>
                <w:sz w:val="24"/>
                <w:szCs w:val="24"/>
              </w:rPr>
              <w:t>8</w:t>
            </w:r>
            <w:r w:rsidRPr="006F2273">
              <w:rPr>
                <w:sz w:val="24"/>
                <w:szCs w:val="24"/>
              </w:rPr>
              <w:t>. nodaļa</w:t>
            </w:r>
          </w:p>
        </w:tc>
        <w:tc>
          <w:tcPr>
            <w:tcW w:w="1120" w:type="pct"/>
            <w:gridSpan w:val="2"/>
          </w:tcPr>
          <w:p w:rsidR="000815AB" w:rsidRPr="006F2273" w:rsidRDefault="000815AB" w:rsidP="00B86EC9">
            <w:pPr>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75" w:after="75"/>
              <w:rPr>
                <w:sz w:val="24"/>
                <w:szCs w:val="24"/>
              </w:rPr>
            </w:pPr>
            <w:r w:rsidRPr="006F2273">
              <w:rPr>
                <w:sz w:val="24"/>
                <w:szCs w:val="24"/>
              </w:rPr>
              <w:t>38. panta 2. punkts</w:t>
            </w:r>
          </w:p>
        </w:tc>
        <w:tc>
          <w:tcPr>
            <w:tcW w:w="1983" w:type="pct"/>
          </w:tcPr>
          <w:p w:rsidR="000815AB" w:rsidRPr="006F2273" w:rsidRDefault="000815AB" w:rsidP="00CD1D4E">
            <w:pPr>
              <w:spacing w:before="120" w:after="120"/>
              <w:rPr>
                <w:sz w:val="24"/>
                <w:szCs w:val="24"/>
              </w:rPr>
            </w:pPr>
            <w:r w:rsidRPr="006F2273">
              <w:rPr>
                <w:sz w:val="24"/>
                <w:szCs w:val="24"/>
              </w:rPr>
              <w:t xml:space="preserve">Noteikumu projekta </w:t>
            </w:r>
            <w:r w:rsidR="00CD1D4E" w:rsidRPr="006F2273">
              <w:rPr>
                <w:sz w:val="24"/>
                <w:szCs w:val="24"/>
              </w:rPr>
              <w:t>8</w:t>
            </w:r>
            <w:r w:rsidRPr="006F2273">
              <w:rPr>
                <w:sz w:val="24"/>
                <w:szCs w:val="24"/>
              </w:rPr>
              <w:t>. nodaļa</w:t>
            </w:r>
          </w:p>
        </w:tc>
        <w:tc>
          <w:tcPr>
            <w:tcW w:w="1120" w:type="pct"/>
            <w:gridSpan w:val="2"/>
          </w:tcPr>
          <w:p w:rsidR="000815AB" w:rsidRPr="006F2273" w:rsidRDefault="000815AB" w:rsidP="00B86EC9">
            <w:pPr>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75" w:after="75"/>
              <w:rPr>
                <w:sz w:val="24"/>
                <w:szCs w:val="24"/>
              </w:rPr>
            </w:pPr>
            <w:r w:rsidRPr="006F2273">
              <w:rPr>
                <w:sz w:val="24"/>
                <w:szCs w:val="24"/>
              </w:rPr>
              <w:t>38. panta 3. punkts</w:t>
            </w:r>
          </w:p>
        </w:tc>
        <w:tc>
          <w:tcPr>
            <w:tcW w:w="1983" w:type="pct"/>
          </w:tcPr>
          <w:p w:rsidR="000815AB" w:rsidRPr="006F2273" w:rsidRDefault="000815AB" w:rsidP="000E34B7">
            <w:pPr>
              <w:spacing w:before="120" w:after="120"/>
              <w:rPr>
                <w:sz w:val="24"/>
                <w:szCs w:val="24"/>
              </w:rPr>
            </w:pPr>
            <w:r w:rsidRPr="006F2273">
              <w:rPr>
                <w:sz w:val="24"/>
                <w:szCs w:val="24"/>
              </w:rPr>
              <w:t xml:space="preserve">Noteikumu projekta </w:t>
            </w:r>
            <w:r w:rsidR="000E34B7" w:rsidRPr="006F2273">
              <w:rPr>
                <w:sz w:val="24"/>
                <w:szCs w:val="24"/>
              </w:rPr>
              <w:t>103</w:t>
            </w:r>
            <w:r w:rsidRPr="006F2273">
              <w:rPr>
                <w:sz w:val="24"/>
                <w:szCs w:val="24"/>
              </w:rPr>
              <w:t>.</w:t>
            </w:r>
            <w:r w:rsidR="00FE23F6" w:rsidRPr="006F2273">
              <w:rPr>
                <w:sz w:val="24"/>
                <w:szCs w:val="24"/>
              </w:rPr>
              <w:t> </w:t>
            </w:r>
            <w:r w:rsidRPr="006F2273">
              <w:rPr>
                <w:sz w:val="24"/>
                <w:szCs w:val="24"/>
              </w:rPr>
              <w:t>punkts</w:t>
            </w:r>
          </w:p>
        </w:tc>
        <w:tc>
          <w:tcPr>
            <w:tcW w:w="1120" w:type="pct"/>
            <w:gridSpan w:val="2"/>
          </w:tcPr>
          <w:p w:rsidR="000815AB" w:rsidRPr="006F2273" w:rsidRDefault="000815AB" w:rsidP="00B86EC9">
            <w:pPr>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75" w:after="75"/>
              <w:rPr>
                <w:sz w:val="24"/>
                <w:szCs w:val="24"/>
              </w:rPr>
            </w:pPr>
            <w:r w:rsidRPr="006F2273">
              <w:rPr>
                <w:sz w:val="24"/>
                <w:szCs w:val="24"/>
              </w:rPr>
              <w:t>38. panta 4. punkts</w:t>
            </w:r>
          </w:p>
        </w:tc>
        <w:tc>
          <w:tcPr>
            <w:tcW w:w="1983" w:type="pct"/>
          </w:tcPr>
          <w:p w:rsidR="000815AB" w:rsidRPr="006F2273" w:rsidRDefault="000815AB" w:rsidP="000E34B7">
            <w:pPr>
              <w:spacing w:before="120" w:after="120"/>
              <w:rPr>
                <w:sz w:val="24"/>
                <w:szCs w:val="24"/>
              </w:rPr>
            </w:pPr>
            <w:r w:rsidRPr="006F2273">
              <w:rPr>
                <w:sz w:val="24"/>
                <w:szCs w:val="24"/>
              </w:rPr>
              <w:t xml:space="preserve">Noteikumu projekta </w:t>
            </w:r>
            <w:r w:rsidR="000E34B7" w:rsidRPr="006F2273">
              <w:rPr>
                <w:sz w:val="24"/>
                <w:szCs w:val="24"/>
              </w:rPr>
              <w:t>98</w:t>
            </w:r>
            <w:r w:rsidRPr="006F2273">
              <w:rPr>
                <w:sz w:val="24"/>
                <w:szCs w:val="24"/>
              </w:rPr>
              <w:t>. punkts</w:t>
            </w:r>
          </w:p>
        </w:tc>
        <w:tc>
          <w:tcPr>
            <w:tcW w:w="1120" w:type="pct"/>
            <w:gridSpan w:val="2"/>
          </w:tcPr>
          <w:p w:rsidR="000815AB" w:rsidRPr="006F2273" w:rsidRDefault="000815AB" w:rsidP="00B86EC9">
            <w:pPr>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75" w:after="75"/>
              <w:rPr>
                <w:sz w:val="24"/>
                <w:szCs w:val="24"/>
              </w:rPr>
            </w:pPr>
            <w:r w:rsidRPr="006F2273">
              <w:rPr>
                <w:sz w:val="24"/>
                <w:szCs w:val="24"/>
              </w:rPr>
              <w:t>39. pants</w:t>
            </w:r>
          </w:p>
        </w:tc>
        <w:tc>
          <w:tcPr>
            <w:tcW w:w="1983" w:type="pct"/>
          </w:tcPr>
          <w:p w:rsidR="000815AB" w:rsidRPr="006F2273" w:rsidRDefault="000815AB" w:rsidP="00B86EC9">
            <w:pPr>
              <w:spacing w:before="120" w:after="120"/>
              <w:rPr>
                <w:sz w:val="24"/>
                <w:szCs w:val="24"/>
              </w:rPr>
            </w:pPr>
            <w:r w:rsidRPr="006F2273">
              <w:rPr>
                <w:sz w:val="24"/>
                <w:szCs w:val="24"/>
              </w:rPr>
              <w:t xml:space="preserve">Noteikumu projekta </w:t>
            </w:r>
            <w:r w:rsidR="00A773A0" w:rsidRPr="006F2273">
              <w:rPr>
                <w:sz w:val="24"/>
                <w:szCs w:val="24"/>
              </w:rPr>
              <w:t>9</w:t>
            </w:r>
            <w:r w:rsidRPr="006F2273">
              <w:rPr>
                <w:sz w:val="24"/>
                <w:szCs w:val="24"/>
              </w:rPr>
              <w:t xml:space="preserve">. nodaļa </w:t>
            </w:r>
          </w:p>
        </w:tc>
        <w:tc>
          <w:tcPr>
            <w:tcW w:w="1120" w:type="pct"/>
            <w:gridSpan w:val="2"/>
          </w:tcPr>
          <w:p w:rsidR="000815AB" w:rsidRPr="006F2273" w:rsidRDefault="000815AB" w:rsidP="00B86EC9">
            <w:pPr>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75" w:after="75"/>
              <w:rPr>
                <w:sz w:val="24"/>
                <w:szCs w:val="24"/>
              </w:rPr>
            </w:pPr>
            <w:r w:rsidRPr="006F2273">
              <w:rPr>
                <w:sz w:val="24"/>
                <w:szCs w:val="24"/>
              </w:rPr>
              <w:t>40. panta 1. punkts</w:t>
            </w:r>
          </w:p>
        </w:tc>
        <w:tc>
          <w:tcPr>
            <w:tcW w:w="1983" w:type="pct"/>
          </w:tcPr>
          <w:p w:rsidR="000815AB" w:rsidRPr="006F2273" w:rsidRDefault="000815AB" w:rsidP="00FE23F6">
            <w:pPr>
              <w:spacing w:before="120" w:after="120"/>
              <w:rPr>
                <w:sz w:val="24"/>
                <w:szCs w:val="24"/>
              </w:rPr>
            </w:pPr>
            <w:r w:rsidRPr="006F2273">
              <w:rPr>
                <w:sz w:val="24"/>
                <w:szCs w:val="24"/>
              </w:rPr>
              <w:t xml:space="preserve">Noteikumu projekta </w:t>
            </w:r>
            <w:r w:rsidR="00FE23F6" w:rsidRPr="006F2273">
              <w:rPr>
                <w:sz w:val="24"/>
                <w:szCs w:val="24"/>
              </w:rPr>
              <w:t>15</w:t>
            </w:r>
            <w:r w:rsidRPr="006F2273">
              <w:rPr>
                <w:sz w:val="24"/>
                <w:szCs w:val="24"/>
              </w:rPr>
              <w:t xml:space="preserve">. un </w:t>
            </w:r>
            <w:r w:rsidR="00FE23F6" w:rsidRPr="006F2273">
              <w:rPr>
                <w:sz w:val="24"/>
                <w:szCs w:val="24"/>
              </w:rPr>
              <w:t>16. </w:t>
            </w:r>
            <w:r w:rsidRPr="006F2273">
              <w:rPr>
                <w:sz w:val="24"/>
                <w:szCs w:val="24"/>
              </w:rPr>
              <w:t>punkts</w:t>
            </w:r>
          </w:p>
        </w:tc>
        <w:tc>
          <w:tcPr>
            <w:tcW w:w="1120" w:type="pct"/>
            <w:gridSpan w:val="2"/>
          </w:tcPr>
          <w:p w:rsidR="000815AB" w:rsidRPr="006F2273" w:rsidRDefault="000815AB" w:rsidP="00B86EC9">
            <w:pPr>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75" w:after="75"/>
              <w:rPr>
                <w:sz w:val="24"/>
                <w:szCs w:val="24"/>
              </w:rPr>
            </w:pPr>
            <w:r w:rsidRPr="006F2273">
              <w:rPr>
                <w:sz w:val="24"/>
                <w:szCs w:val="24"/>
              </w:rPr>
              <w:t>40. panta 2. punkts</w:t>
            </w:r>
          </w:p>
        </w:tc>
        <w:tc>
          <w:tcPr>
            <w:tcW w:w="1983" w:type="pct"/>
          </w:tcPr>
          <w:p w:rsidR="000815AB" w:rsidRPr="006F2273" w:rsidRDefault="000815AB" w:rsidP="00FE23F6">
            <w:pPr>
              <w:spacing w:before="120" w:after="120"/>
              <w:rPr>
                <w:sz w:val="24"/>
                <w:szCs w:val="24"/>
              </w:rPr>
            </w:pPr>
            <w:r w:rsidRPr="006F2273">
              <w:rPr>
                <w:sz w:val="24"/>
                <w:szCs w:val="24"/>
              </w:rPr>
              <w:t xml:space="preserve">Noteikumu projekta </w:t>
            </w:r>
            <w:r w:rsidR="00FE23F6" w:rsidRPr="006F2273">
              <w:rPr>
                <w:sz w:val="24"/>
                <w:szCs w:val="24"/>
              </w:rPr>
              <w:t>26</w:t>
            </w:r>
            <w:r w:rsidRPr="006F2273">
              <w:rPr>
                <w:sz w:val="24"/>
                <w:szCs w:val="24"/>
              </w:rPr>
              <w:t xml:space="preserve">. un </w:t>
            </w:r>
            <w:r w:rsidR="00FE23F6" w:rsidRPr="006F2273">
              <w:rPr>
                <w:sz w:val="24"/>
                <w:szCs w:val="24"/>
              </w:rPr>
              <w:t>27</w:t>
            </w:r>
            <w:r w:rsidRPr="006F2273">
              <w:rPr>
                <w:sz w:val="24"/>
                <w:szCs w:val="24"/>
              </w:rPr>
              <w:t>. punkts</w:t>
            </w:r>
          </w:p>
        </w:tc>
        <w:tc>
          <w:tcPr>
            <w:tcW w:w="1120" w:type="pct"/>
            <w:gridSpan w:val="2"/>
          </w:tcPr>
          <w:p w:rsidR="000815AB" w:rsidRPr="006F2273" w:rsidRDefault="000815AB" w:rsidP="00B86EC9">
            <w:pPr>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75" w:after="75"/>
              <w:rPr>
                <w:sz w:val="24"/>
                <w:szCs w:val="24"/>
              </w:rPr>
            </w:pPr>
            <w:r w:rsidRPr="006F2273">
              <w:rPr>
                <w:sz w:val="24"/>
                <w:szCs w:val="24"/>
              </w:rPr>
              <w:t>40. panta 3. punkts</w:t>
            </w:r>
          </w:p>
        </w:tc>
        <w:tc>
          <w:tcPr>
            <w:tcW w:w="1983" w:type="pct"/>
          </w:tcPr>
          <w:p w:rsidR="000815AB" w:rsidRPr="006F2273" w:rsidRDefault="000815AB" w:rsidP="00FE23F6">
            <w:pPr>
              <w:spacing w:before="120" w:after="120"/>
              <w:rPr>
                <w:sz w:val="24"/>
                <w:szCs w:val="24"/>
              </w:rPr>
            </w:pPr>
            <w:r w:rsidRPr="006F2273">
              <w:rPr>
                <w:sz w:val="24"/>
                <w:szCs w:val="24"/>
              </w:rPr>
              <w:t xml:space="preserve">Noteikumu projekta </w:t>
            </w:r>
            <w:r w:rsidR="00FE23F6" w:rsidRPr="006F2273">
              <w:rPr>
                <w:sz w:val="24"/>
                <w:szCs w:val="24"/>
              </w:rPr>
              <w:t>28</w:t>
            </w:r>
            <w:r w:rsidRPr="006F2273">
              <w:rPr>
                <w:sz w:val="24"/>
                <w:szCs w:val="24"/>
              </w:rPr>
              <w:t>. punkts</w:t>
            </w:r>
          </w:p>
        </w:tc>
        <w:tc>
          <w:tcPr>
            <w:tcW w:w="1120" w:type="pct"/>
            <w:gridSpan w:val="2"/>
          </w:tcPr>
          <w:p w:rsidR="000815AB" w:rsidRPr="006F2273" w:rsidRDefault="000815AB" w:rsidP="00B86EC9">
            <w:pPr>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75" w:after="75"/>
              <w:rPr>
                <w:sz w:val="24"/>
                <w:szCs w:val="24"/>
              </w:rPr>
            </w:pPr>
            <w:r w:rsidRPr="006F2273">
              <w:rPr>
                <w:sz w:val="24"/>
                <w:szCs w:val="24"/>
              </w:rPr>
              <w:t>V pielikuma 1. daļa</w:t>
            </w:r>
          </w:p>
        </w:tc>
        <w:tc>
          <w:tcPr>
            <w:tcW w:w="1983" w:type="pct"/>
          </w:tcPr>
          <w:p w:rsidR="000815AB" w:rsidRPr="006F2273" w:rsidRDefault="000815AB" w:rsidP="000E34B7">
            <w:pPr>
              <w:spacing w:before="120" w:after="120"/>
              <w:rPr>
                <w:sz w:val="24"/>
                <w:szCs w:val="24"/>
              </w:rPr>
            </w:pPr>
            <w:r w:rsidRPr="006F2273">
              <w:rPr>
                <w:sz w:val="24"/>
                <w:szCs w:val="24"/>
              </w:rPr>
              <w:t xml:space="preserve">Noteikumu projekta </w:t>
            </w:r>
            <w:r w:rsidR="00A773A0" w:rsidRPr="006F2273">
              <w:rPr>
                <w:sz w:val="24"/>
                <w:szCs w:val="24"/>
              </w:rPr>
              <w:t>2</w:t>
            </w:r>
            <w:r w:rsidRPr="006F2273">
              <w:rPr>
                <w:sz w:val="24"/>
                <w:szCs w:val="24"/>
              </w:rPr>
              <w:t xml:space="preserve">. pielikums, </w:t>
            </w:r>
            <w:r w:rsidR="00FE23F6" w:rsidRPr="006F2273">
              <w:rPr>
                <w:sz w:val="24"/>
                <w:szCs w:val="24"/>
              </w:rPr>
              <w:t>14</w:t>
            </w:r>
            <w:r w:rsidRPr="006F2273">
              <w:rPr>
                <w:sz w:val="24"/>
                <w:szCs w:val="24"/>
              </w:rPr>
              <w:t xml:space="preserve">. un </w:t>
            </w:r>
            <w:r w:rsidR="000E34B7" w:rsidRPr="006F2273">
              <w:rPr>
                <w:sz w:val="24"/>
                <w:szCs w:val="24"/>
              </w:rPr>
              <w:t>47</w:t>
            </w:r>
            <w:r w:rsidRPr="006F2273">
              <w:rPr>
                <w:sz w:val="24"/>
                <w:szCs w:val="24"/>
              </w:rPr>
              <w:t>. punkts</w:t>
            </w:r>
          </w:p>
        </w:tc>
        <w:tc>
          <w:tcPr>
            <w:tcW w:w="1120" w:type="pct"/>
            <w:gridSpan w:val="2"/>
          </w:tcPr>
          <w:p w:rsidR="000815AB" w:rsidRPr="006F2273" w:rsidRDefault="000815AB" w:rsidP="00B86EC9">
            <w:pPr>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75" w:after="75"/>
              <w:rPr>
                <w:sz w:val="24"/>
                <w:szCs w:val="24"/>
              </w:rPr>
            </w:pPr>
            <w:r w:rsidRPr="006F2273">
              <w:rPr>
                <w:sz w:val="24"/>
                <w:szCs w:val="24"/>
              </w:rPr>
              <w:t>V pielikuma 2. daļa</w:t>
            </w:r>
          </w:p>
        </w:tc>
        <w:tc>
          <w:tcPr>
            <w:tcW w:w="1983" w:type="pct"/>
          </w:tcPr>
          <w:p w:rsidR="000815AB" w:rsidRPr="006F2273" w:rsidRDefault="000815AB" w:rsidP="000E34B7">
            <w:pPr>
              <w:spacing w:before="120" w:after="120"/>
              <w:rPr>
                <w:sz w:val="24"/>
                <w:szCs w:val="24"/>
              </w:rPr>
            </w:pPr>
            <w:r w:rsidRPr="006F2273">
              <w:rPr>
                <w:sz w:val="24"/>
                <w:szCs w:val="24"/>
              </w:rPr>
              <w:t xml:space="preserve">Noteikumu projekta </w:t>
            </w:r>
            <w:r w:rsidR="00A773A0" w:rsidRPr="006F2273">
              <w:rPr>
                <w:sz w:val="24"/>
                <w:szCs w:val="24"/>
              </w:rPr>
              <w:t>3</w:t>
            </w:r>
            <w:r w:rsidRPr="006F2273">
              <w:rPr>
                <w:sz w:val="24"/>
                <w:szCs w:val="24"/>
              </w:rPr>
              <w:t xml:space="preserve">. pielikums, </w:t>
            </w:r>
            <w:r w:rsidR="00FE23F6" w:rsidRPr="006F2273">
              <w:rPr>
                <w:sz w:val="24"/>
                <w:szCs w:val="24"/>
              </w:rPr>
              <w:t>14</w:t>
            </w:r>
            <w:r w:rsidRPr="006F2273">
              <w:rPr>
                <w:sz w:val="24"/>
                <w:szCs w:val="24"/>
              </w:rPr>
              <w:t xml:space="preserve">. un </w:t>
            </w:r>
            <w:r w:rsidR="000E34B7" w:rsidRPr="006F2273">
              <w:rPr>
                <w:sz w:val="24"/>
                <w:szCs w:val="24"/>
              </w:rPr>
              <w:t>47</w:t>
            </w:r>
            <w:r w:rsidRPr="006F2273">
              <w:rPr>
                <w:sz w:val="24"/>
                <w:szCs w:val="24"/>
              </w:rPr>
              <w:t>. punkts</w:t>
            </w:r>
          </w:p>
        </w:tc>
        <w:tc>
          <w:tcPr>
            <w:tcW w:w="1120" w:type="pct"/>
            <w:gridSpan w:val="2"/>
          </w:tcPr>
          <w:p w:rsidR="000815AB" w:rsidRPr="006F2273" w:rsidRDefault="000815AB" w:rsidP="00B86EC9">
            <w:pPr>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75" w:after="75"/>
              <w:rPr>
                <w:sz w:val="24"/>
                <w:szCs w:val="24"/>
              </w:rPr>
            </w:pPr>
            <w:r w:rsidRPr="006F2273">
              <w:rPr>
                <w:sz w:val="24"/>
                <w:szCs w:val="24"/>
              </w:rPr>
              <w:t>V pielikuma 3. daļas 1. punkts</w:t>
            </w:r>
          </w:p>
        </w:tc>
        <w:tc>
          <w:tcPr>
            <w:tcW w:w="1983" w:type="pct"/>
          </w:tcPr>
          <w:p w:rsidR="000815AB" w:rsidRPr="006F2273" w:rsidRDefault="000815AB" w:rsidP="000E34B7">
            <w:pPr>
              <w:spacing w:before="120" w:after="120"/>
              <w:rPr>
                <w:sz w:val="24"/>
                <w:szCs w:val="24"/>
              </w:rPr>
            </w:pPr>
            <w:r w:rsidRPr="006F2273">
              <w:rPr>
                <w:sz w:val="24"/>
                <w:szCs w:val="24"/>
              </w:rPr>
              <w:t xml:space="preserve">Noteikumu projekta </w:t>
            </w:r>
            <w:r w:rsidR="000E34B7" w:rsidRPr="006F2273">
              <w:rPr>
                <w:sz w:val="24"/>
                <w:szCs w:val="24"/>
              </w:rPr>
              <w:t>104</w:t>
            </w:r>
            <w:r w:rsidRPr="006F2273">
              <w:rPr>
                <w:sz w:val="24"/>
                <w:szCs w:val="24"/>
              </w:rPr>
              <w:t>. punkts</w:t>
            </w:r>
          </w:p>
        </w:tc>
        <w:tc>
          <w:tcPr>
            <w:tcW w:w="1120" w:type="pct"/>
            <w:gridSpan w:val="2"/>
          </w:tcPr>
          <w:p w:rsidR="000815AB" w:rsidRPr="006F2273" w:rsidRDefault="000815AB" w:rsidP="00B86EC9">
            <w:pPr>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75" w:after="75"/>
              <w:rPr>
                <w:sz w:val="24"/>
                <w:szCs w:val="24"/>
              </w:rPr>
            </w:pPr>
            <w:r w:rsidRPr="006F2273">
              <w:rPr>
                <w:sz w:val="24"/>
                <w:szCs w:val="24"/>
              </w:rPr>
              <w:t>V pielikuma 3. daļas 2. un 3. punkts</w:t>
            </w:r>
          </w:p>
        </w:tc>
        <w:tc>
          <w:tcPr>
            <w:tcW w:w="1983" w:type="pct"/>
          </w:tcPr>
          <w:p w:rsidR="000815AB" w:rsidRPr="006F2273" w:rsidRDefault="000815AB" w:rsidP="000E34B7">
            <w:pPr>
              <w:spacing w:before="120" w:after="120"/>
              <w:rPr>
                <w:sz w:val="24"/>
                <w:szCs w:val="24"/>
              </w:rPr>
            </w:pPr>
            <w:r w:rsidRPr="006F2273">
              <w:rPr>
                <w:sz w:val="24"/>
                <w:szCs w:val="24"/>
              </w:rPr>
              <w:t xml:space="preserve">Noteikumu projekta </w:t>
            </w:r>
            <w:r w:rsidR="000E34B7" w:rsidRPr="006F2273">
              <w:rPr>
                <w:sz w:val="24"/>
                <w:szCs w:val="24"/>
              </w:rPr>
              <w:t>107</w:t>
            </w:r>
            <w:r w:rsidRPr="006F2273">
              <w:rPr>
                <w:sz w:val="24"/>
                <w:szCs w:val="24"/>
              </w:rPr>
              <w:t>. punkts</w:t>
            </w:r>
          </w:p>
        </w:tc>
        <w:tc>
          <w:tcPr>
            <w:tcW w:w="1120" w:type="pct"/>
            <w:gridSpan w:val="2"/>
          </w:tcPr>
          <w:p w:rsidR="000815AB" w:rsidRPr="006F2273" w:rsidRDefault="000815AB" w:rsidP="00B86EC9">
            <w:pPr>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75" w:after="75"/>
              <w:rPr>
                <w:sz w:val="24"/>
                <w:szCs w:val="24"/>
              </w:rPr>
            </w:pPr>
            <w:r w:rsidRPr="006F2273">
              <w:rPr>
                <w:sz w:val="24"/>
                <w:szCs w:val="24"/>
              </w:rPr>
              <w:t xml:space="preserve">V pielikuma 3. daļas </w:t>
            </w:r>
            <w:r w:rsidRPr="006F2273">
              <w:rPr>
                <w:sz w:val="24"/>
                <w:szCs w:val="24"/>
              </w:rPr>
              <w:lastRenderedPageBreak/>
              <w:t>4. punkts</w:t>
            </w:r>
          </w:p>
        </w:tc>
        <w:tc>
          <w:tcPr>
            <w:tcW w:w="1983" w:type="pct"/>
          </w:tcPr>
          <w:p w:rsidR="000815AB" w:rsidRPr="006F2273" w:rsidRDefault="000815AB" w:rsidP="000E34B7">
            <w:pPr>
              <w:spacing w:before="120" w:after="120"/>
              <w:rPr>
                <w:sz w:val="24"/>
                <w:szCs w:val="24"/>
              </w:rPr>
            </w:pPr>
            <w:r w:rsidRPr="006F2273">
              <w:rPr>
                <w:sz w:val="24"/>
                <w:szCs w:val="24"/>
              </w:rPr>
              <w:lastRenderedPageBreak/>
              <w:t xml:space="preserve">Noteikumu projekta </w:t>
            </w:r>
            <w:r w:rsidR="000E34B7" w:rsidRPr="006F2273">
              <w:rPr>
                <w:sz w:val="24"/>
                <w:szCs w:val="24"/>
              </w:rPr>
              <w:t>106</w:t>
            </w:r>
            <w:r w:rsidRPr="006F2273">
              <w:rPr>
                <w:sz w:val="24"/>
                <w:szCs w:val="24"/>
              </w:rPr>
              <w:t>. punkts</w:t>
            </w:r>
          </w:p>
        </w:tc>
        <w:tc>
          <w:tcPr>
            <w:tcW w:w="1120" w:type="pct"/>
            <w:gridSpan w:val="2"/>
          </w:tcPr>
          <w:p w:rsidR="000815AB" w:rsidRPr="006F2273" w:rsidRDefault="000815AB" w:rsidP="00B86EC9">
            <w:pPr>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75" w:after="75"/>
              <w:rPr>
                <w:sz w:val="24"/>
                <w:szCs w:val="24"/>
              </w:rPr>
            </w:pPr>
            <w:r w:rsidRPr="006F2273">
              <w:rPr>
                <w:sz w:val="24"/>
                <w:szCs w:val="24"/>
              </w:rPr>
              <w:lastRenderedPageBreak/>
              <w:t>V pielikuma 3. daļas 5. punkts</w:t>
            </w:r>
          </w:p>
        </w:tc>
        <w:tc>
          <w:tcPr>
            <w:tcW w:w="1983" w:type="pct"/>
          </w:tcPr>
          <w:p w:rsidR="000815AB" w:rsidRPr="006F2273" w:rsidRDefault="000815AB" w:rsidP="000E34B7">
            <w:pPr>
              <w:spacing w:before="120" w:after="120"/>
              <w:rPr>
                <w:sz w:val="24"/>
                <w:szCs w:val="24"/>
              </w:rPr>
            </w:pPr>
            <w:r w:rsidRPr="006F2273">
              <w:rPr>
                <w:sz w:val="24"/>
                <w:szCs w:val="24"/>
              </w:rPr>
              <w:t xml:space="preserve">Noteikumu projekta </w:t>
            </w:r>
            <w:r w:rsidR="000E34B7" w:rsidRPr="006F2273">
              <w:rPr>
                <w:sz w:val="24"/>
                <w:szCs w:val="24"/>
              </w:rPr>
              <w:t>108</w:t>
            </w:r>
            <w:r w:rsidRPr="006F2273">
              <w:rPr>
                <w:sz w:val="24"/>
                <w:szCs w:val="24"/>
              </w:rPr>
              <w:t>. punkts</w:t>
            </w:r>
          </w:p>
        </w:tc>
        <w:tc>
          <w:tcPr>
            <w:tcW w:w="1120" w:type="pct"/>
            <w:gridSpan w:val="2"/>
          </w:tcPr>
          <w:p w:rsidR="000815AB" w:rsidRPr="006F2273" w:rsidRDefault="000815AB" w:rsidP="00B86EC9">
            <w:pPr>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75" w:after="75"/>
              <w:rPr>
                <w:sz w:val="24"/>
                <w:szCs w:val="24"/>
              </w:rPr>
            </w:pPr>
            <w:r w:rsidRPr="006F2273">
              <w:rPr>
                <w:sz w:val="24"/>
                <w:szCs w:val="24"/>
              </w:rPr>
              <w:t>V pielikuma 3. daļas 6. punkts</w:t>
            </w:r>
          </w:p>
        </w:tc>
        <w:tc>
          <w:tcPr>
            <w:tcW w:w="1983" w:type="pct"/>
          </w:tcPr>
          <w:p w:rsidR="000815AB" w:rsidRPr="006F2273" w:rsidRDefault="000815AB" w:rsidP="00FE23F6">
            <w:pPr>
              <w:spacing w:before="120" w:after="120"/>
              <w:rPr>
                <w:sz w:val="24"/>
                <w:szCs w:val="24"/>
              </w:rPr>
            </w:pPr>
            <w:r w:rsidRPr="006F2273">
              <w:rPr>
                <w:sz w:val="24"/>
                <w:szCs w:val="24"/>
              </w:rPr>
              <w:t xml:space="preserve">Noteikumu projekta </w:t>
            </w:r>
            <w:r w:rsidR="00FE23F6" w:rsidRPr="006F2273">
              <w:rPr>
                <w:sz w:val="24"/>
                <w:szCs w:val="24"/>
              </w:rPr>
              <w:t>10</w:t>
            </w:r>
            <w:r w:rsidRPr="006F2273">
              <w:rPr>
                <w:sz w:val="24"/>
                <w:szCs w:val="24"/>
              </w:rPr>
              <w:t>. punkts</w:t>
            </w:r>
          </w:p>
        </w:tc>
        <w:tc>
          <w:tcPr>
            <w:tcW w:w="1120" w:type="pct"/>
            <w:gridSpan w:val="2"/>
          </w:tcPr>
          <w:p w:rsidR="000815AB" w:rsidRPr="006F2273" w:rsidRDefault="000815AB" w:rsidP="00B86EC9">
            <w:pPr>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75" w:after="75"/>
              <w:rPr>
                <w:sz w:val="24"/>
                <w:szCs w:val="24"/>
              </w:rPr>
            </w:pPr>
            <w:r w:rsidRPr="006F2273">
              <w:rPr>
                <w:sz w:val="24"/>
                <w:szCs w:val="24"/>
              </w:rPr>
              <w:t>V pielikuma 3. daļas 7. punkts</w:t>
            </w:r>
          </w:p>
        </w:tc>
        <w:tc>
          <w:tcPr>
            <w:tcW w:w="1983" w:type="pct"/>
          </w:tcPr>
          <w:p w:rsidR="000815AB" w:rsidRPr="006F2273" w:rsidRDefault="000815AB" w:rsidP="000E34B7">
            <w:pPr>
              <w:spacing w:before="120" w:after="120"/>
              <w:rPr>
                <w:sz w:val="24"/>
                <w:szCs w:val="24"/>
              </w:rPr>
            </w:pPr>
            <w:r w:rsidRPr="006F2273">
              <w:rPr>
                <w:sz w:val="24"/>
                <w:szCs w:val="24"/>
              </w:rPr>
              <w:t xml:space="preserve">Noteikumu projekta </w:t>
            </w:r>
            <w:r w:rsidR="000E34B7" w:rsidRPr="006F2273">
              <w:rPr>
                <w:sz w:val="24"/>
                <w:szCs w:val="24"/>
              </w:rPr>
              <w:t>104</w:t>
            </w:r>
            <w:r w:rsidRPr="006F2273">
              <w:rPr>
                <w:sz w:val="24"/>
                <w:szCs w:val="24"/>
              </w:rPr>
              <w:t xml:space="preserve">. un </w:t>
            </w:r>
            <w:r w:rsidR="000E34B7" w:rsidRPr="006F2273">
              <w:rPr>
                <w:sz w:val="24"/>
                <w:szCs w:val="24"/>
              </w:rPr>
              <w:t>107</w:t>
            </w:r>
            <w:r w:rsidRPr="006F2273">
              <w:rPr>
                <w:sz w:val="24"/>
                <w:szCs w:val="24"/>
              </w:rPr>
              <w:t>. punkts</w:t>
            </w:r>
          </w:p>
        </w:tc>
        <w:tc>
          <w:tcPr>
            <w:tcW w:w="1120" w:type="pct"/>
            <w:gridSpan w:val="2"/>
          </w:tcPr>
          <w:p w:rsidR="000815AB" w:rsidRPr="006F2273" w:rsidRDefault="000815AB" w:rsidP="00B86EC9">
            <w:pPr>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75" w:after="75"/>
              <w:rPr>
                <w:sz w:val="24"/>
                <w:szCs w:val="24"/>
              </w:rPr>
            </w:pPr>
            <w:r w:rsidRPr="006F2273">
              <w:rPr>
                <w:sz w:val="24"/>
                <w:szCs w:val="24"/>
              </w:rPr>
              <w:t>V pielikuma 3. daļas 8. punkts</w:t>
            </w:r>
          </w:p>
        </w:tc>
        <w:tc>
          <w:tcPr>
            <w:tcW w:w="1983" w:type="pct"/>
          </w:tcPr>
          <w:p w:rsidR="000815AB" w:rsidRPr="006F2273" w:rsidRDefault="00562111" w:rsidP="000E34B7">
            <w:pPr>
              <w:spacing w:before="120" w:after="120"/>
              <w:rPr>
                <w:sz w:val="24"/>
                <w:szCs w:val="24"/>
              </w:rPr>
            </w:pPr>
            <w:r w:rsidRPr="006F2273">
              <w:rPr>
                <w:sz w:val="24"/>
                <w:szCs w:val="24"/>
              </w:rPr>
              <w:t xml:space="preserve">Noteikumu projekta </w:t>
            </w:r>
            <w:r w:rsidR="000E34B7" w:rsidRPr="006F2273">
              <w:rPr>
                <w:sz w:val="24"/>
                <w:szCs w:val="24"/>
              </w:rPr>
              <w:t>91</w:t>
            </w:r>
            <w:r w:rsidR="000F5BD5" w:rsidRPr="006F2273">
              <w:rPr>
                <w:sz w:val="24"/>
                <w:szCs w:val="24"/>
              </w:rPr>
              <w:t xml:space="preserve">., </w:t>
            </w:r>
            <w:r w:rsidR="000E34B7" w:rsidRPr="006F2273">
              <w:rPr>
                <w:sz w:val="24"/>
                <w:szCs w:val="24"/>
              </w:rPr>
              <w:t>92</w:t>
            </w:r>
            <w:r w:rsidR="000815AB" w:rsidRPr="006F2273">
              <w:rPr>
                <w:sz w:val="24"/>
                <w:szCs w:val="24"/>
              </w:rPr>
              <w:t xml:space="preserve">., </w:t>
            </w:r>
            <w:r w:rsidR="000E34B7" w:rsidRPr="006F2273">
              <w:rPr>
                <w:sz w:val="24"/>
                <w:szCs w:val="24"/>
              </w:rPr>
              <w:t>95</w:t>
            </w:r>
            <w:r w:rsidR="000815AB" w:rsidRPr="006F2273">
              <w:rPr>
                <w:sz w:val="24"/>
                <w:szCs w:val="24"/>
              </w:rPr>
              <w:t xml:space="preserve">., </w:t>
            </w:r>
            <w:r w:rsidR="000E34B7" w:rsidRPr="006F2273">
              <w:rPr>
                <w:sz w:val="24"/>
                <w:szCs w:val="24"/>
              </w:rPr>
              <w:t>103</w:t>
            </w:r>
            <w:r w:rsidR="000815AB" w:rsidRPr="006F2273">
              <w:rPr>
                <w:sz w:val="24"/>
                <w:szCs w:val="24"/>
              </w:rPr>
              <w:t xml:space="preserve">. un </w:t>
            </w:r>
            <w:r w:rsidR="000E34B7" w:rsidRPr="006F2273">
              <w:rPr>
                <w:sz w:val="24"/>
                <w:szCs w:val="24"/>
              </w:rPr>
              <w:t>105</w:t>
            </w:r>
            <w:r w:rsidR="000815AB" w:rsidRPr="006F2273">
              <w:rPr>
                <w:sz w:val="24"/>
                <w:szCs w:val="24"/>
              </w:rPr>
              <w:t>. punkts</w:t>
            </w:r>
          </w:p>
        </w:tc>
        <w:tc>
          <w:tcPr>
            <w:tcW w:w="1120" w:type="pct"/>
            <w:gridSpan w:val="2"/>
          </w:tcPr>
          <w:p w:rsidR="000815AB" w:rsidRPr="006F2273" w:rsidRDefault="000815AB" w:rsidP="00B86EC9">
            <w:pPr>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75" w:after="75"/>
              <w:rPr>
                <w:sz w:val="24"/>
                <w:szCs w:val="24"/>
              </w:rPr>
            </w:pPr>
            <w:r w:rsidRPr="006F2273">
              <w:rPr>
                <w:sz w:val="24"/>
                <w:szCs w:val="24"/>
              </w:rPr>
              <w:t>V pielikuma 3. daļas 9. un 10. punkts</w:t>
            </w:r>
          </w:p>
        </w:tc>
        <w:tc>
          <w:tcPr>
            <w:tcW w:w="1983" w:type="pct"/>
          </w:tcPr>
          <w:p w:rsidR="000815AB" w:rsidRPr="006F2273" w:rsidRDefault="00562111" w:rsidP="000E34B7">
            <w:pPr>
              <w:spacing w:before="120" w:after="120"/>
              <w:rPr>
                <w:sz w:val="24"/>
                <w:szCs w:val="24"/>
              </w:rPr>
            </w:pPr>
            <w:r w:rsidRPr="006F2273">
              <w:rPr>
                <w:sz w:val="24"/>
                <w:szCs w:val="24"/>
              </w:rPr>
              <w:t xml:space="preserve">Noteikumu projekta </w:t>
            </w:r>
            <w:r w:rsidR="000E34B7" w:rsidRPr="006F2273">
              <w:rPr>
                <w:sz w:val="24"/>
                <w:szCs w:val="24"/>
              </w:rPr>
              <w:t>120</w:t>
            </w:r>
            <w:r w:rsidR="000815AB" w:rsidRPr="006F2273">
              <w:rPr>
                <w:sz w:val="24"/>
                <w:szCs w:val="24"/>
              </w:rPr>
              <w:t xml:space="preserve">. un </w:t>
            </w:r>
            <w:r w:rsidR="000E34B7" w:rsidRPr="006F2273">
              <w:rPr>
                <w:sz w:val="24"/>
                <w:szCs w:val="24"/>
              </w:rPr>
              <w:t>123</w:t>
            </w:r>
            <w:r w:rsidR="000815AB" w:rsidRPr="006F2273">
              <w:rPr>
                <w:sz w:val="24"/>
                <w:szCs w:val="24"/>
              </w:rPr>
              <w:t>. punkts</w:t>
            </w:r>
          </w:p>
        </w:tc>
        <w:tc>
          <w:tcPr>
            <w:tcW w:w="1120" w:type="pct"/>
            <w:gridSpan w:val="2"/>
          </w:tcPr>
          <w:p w:rsidR="000815AB" w:rsidRPr="006F2273" w:rsidRDefault="000815AB" w:rsidP="00B86EC9">
            <w:pPr>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75" w:after="75"/>
              <w:rPr>
                <w:sz w:val="24"/>
                <w:szCs w:val="24"/>
              </w:rPr>
            </w:pPr>
            <w:r w:rsidRPr="006F2273">
              <w:rPr>
                <w:sz w:val="24"/>
                <w:szCs w:val="24"/>
              </w:rPr>
              <w:t>V pielikuma 3. daļas 11. punkts</w:t>
            </w:r>
          </w:p>
        </w:tc>
        <w:tc>
          <w:tcPr>
            <w:tcW w:w="1983" w:type="pct"/>
          </w:tcPr>
          <w:p w:rsidR="000815AB" w:rsidRPr="006F2273" w:rsidRDefault="000815AB" w:rsidP="00986960">
            <w:pPr>
              <w:spacing w:before="120" w:after="120"/>
              <w:rPr>
                <w:sz w:val="24"/>
                <w:szCs w:val="24"/>
              </w:rPr>
            </w:pPr>
            <w:r w:rsidRPr="006F2273">
              <w:rPr>
                <w:sz w:val="24"/>
                <w:szCs w:val="24"/>
              </w:rPr>
              <w:t xml:space="preserve">Noteikumu projekta </w:t>
            </w:r>
            <w:r w:rsidR="00986960" w:rsidRPr="006F2273">
              <w:rPr>
                <w:sz w:val="24"/>
                <w:szCs w:val="24"/>
              </w:rPr>
              <w:t>10</w:t>
            </w:r>
            <w:r w:rsidRPr="006F2273">
              <w:rPr>
                <w:sz w:val="24"/>
                <w:szCs w:val="24"/>
              </w:rPr>
              <w:t>. punkts</w:t>
            </w:r>
          </w:p>
        </w:tc>
        <w:tc>
          <w:tcPr>
            <w:tcW w:w="1120" w:type="pct"/>
            <w:gridSpan w:val="2"/>
          </w:tcPr>
          <w:p w:rsidR="000815AB" w:rsidRPr="006F2273" w:rsidRDefault="000815AB" w:rsidP="00B86EC9">
            <w:pPr>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75" w:after="75"/>
              <w:rPr>
                <w:sz w:val="24"/>
                <w:szCs w:val="24"/>
              </w:rPr>
            </w:pPr>
            <w:r w:rsidRPr="006F2273">
              <w:rPr>
                <w:sz w:val="24"/>
                <w:szCs w:val="24"/>
              </w:rPr>
              <w:t>V pielikuma 4. daļas 1. punkts</w:t>
            </w:r>
          </w:p>
        </w:tc>
        <w:tc>
          <w:tcPr>
            <w:tcW w:w="1983" w:type="pct"/>
          </w:tcPr>
          <w:p w:rsidR="000815AB" w:rsidRPr="006F2273" w:rsidRDefault="000815AB" w:rsidP="000E34B7">
            <w:pPr>
              <w:spacing w:before="120" w:after="120"/>
              <w:rPr>
                <w:sz w:val="24"/>
                <w:szCs w:val="24"/>
              </w:rPr>
            </w:pPr>
            <w:r w:rsidRPr="006F2273">
              <w:rPr>
                <w:sz w:val="24"/>
                <w:szCs w:val="24"/>
              </w:rPr>
              <w:t xml:space="preserve">Noteikumu projekta </w:t>
            </w:r>
            <w:r w:rsidR="000E34B7" w:rsidRPr="006F2273">
              <w:rPr>
                <w:sz w:val="24"/>
                <w:szCs w:val="24"/>
              </w:rPr>
              <w:t>123</w:t>
            </w:r>
            <w:r w:rsidRPr="006F2273">
              <w:rPr>
                <w:sz w:val="24"/>
                <w:szCs w:val="24"/>
              </w:rPr>
              <w:t xml:space="preserve">. un </w:t>
            </w:r>
            <w:r w:rsidR="000E34B7" w:rsidRPr="006F2273">
              <w:rPr>
                <w:sz w:val="24"/>
                <w:szCs w:val="24"/>
              </w:rPr>
              <w:t>124</w:t>
            </w:r>
            <w:r w:rsidRPr="006F2273">
              <w:rPr>
                <w:sz w:val="24"/>
                <w:szCs w:val="24"/>
              </w:rPr>
              <w:t>. punkts</w:t>
            </w:r>
          </w:p>
        </w:tc>
        <w:tc>
          <w:tcPr>
            <w:tcW w:w="1120" w:type="pct"/>
            <w:gridSpan w:val="2"/>
          </w:tcPr>
          <w:p w:rsidR="000815AB" w:rsidRPr="006F2273" w:rsidRDefault="000815AB" w:rsidP="00B86EC9">
            <w:pPr>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75" w:after="75"/>
              <w:rPr>
                <w:sz w:val="24"/>
                <w:szCs w:val="24"/>
              </w:rPr>
            </w:pPr>
            <w:r w:rsidRPr="006F2273">
              <w:rPr>
                <w:sz w:val="24"/>
                <w:szCs w:val="24"/>
              </w:rPr>
              <w:t>V pielikuma 4. daļas 2. punkts</w:t>
            </w:r>
          </w:p>
        </w:tc>
        <w:tc>
          <w:tcPr>
            <w:tcW w:w="1983" w:type="pct"/>
          </w:tcPr>
          <w:p w:rsidR="000815AB" w:rsidRPr="006F2273" w:rsidRDefault="000815AB" w:rsidP="000E34B7">
            <w:pPr>
              <w:spacing w:before="120" w:after="120"/>
              <w:rPr>
                <w:sz w:val="24"/>
                <w:szCs w:val="24"/>
              </w:rPr>
            </w:pPr>
            <w:r w:rsidRPr="006F2273">
              <w:rPr>
                <w:sz w:val="24"/>
                <w:szCs w:val="24"/>
              </w:rPr>
              <w:t xml:space="preserve">Noteikumu projekta </w:t>
            </w:r>
            <w:r w:rsidR="000E34B7" w:rsidRPr="006F2273">
              <w:rPr>
                <w:sz w:val="24"/>
                <w:szCs w:val="24"/>
              </w:rPr>
              <w:t>125</w:t>
            </w:r>
            <w:r w:rsidR="00231D5F" w:rsidRPr="006F2273">
              <w:rPr>
                <w:sz w:val="24"/>
                <w:szCs w:val="24"/>
              </w:rPr>
              <w:t>. </w:t>
            </w:r>
            <w:r w:rsidRPr="006F2273">
              <w:rPr>
                <w:sz w:val="24"/>
                <w:szCs w:val="24"/>
              </w:rPr>
              <w:t>punkts</w:t>
            </w:r>
          </w:p>
        </w:tc>
        <w:tc>
          <w:tcPr>
            <w:tcW w:w="1120" w:type="pct"/>
            <w:gridSpan w:val="2"/>
          </w:tcPr>
          <w:p w:rsidR="000815AB" w:rsidRPr="006F2273" w:rsidRDefault="000815AB" w:rsidP="00B86EC9">
            <w:pPr>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spacing w:before="75" w:after="75"/>
              <w:rPr>
                <w:sz w:val="24"/>
                <w:szCs w:val="24"/>
              </w:rPr>
            </w:pPr>
            <w:r w:rsidRPr="006F2273">
              <w:rPr>
                <w:sz w:val="24"/>
                <w:szCs w:val="24"/>
              </w:rPr>
              <w:t>V pielikuma 5. daļa</w:t>
            </w:r>
          </w:p>
        </w:tc>
        <w:tc>
          <w:tcPr>
            <w:tcW w:w="1983" w:type="pct"/>
          </w:tcPr>
          <w:p w:rsidR="000815AB" w:rsidRPr="006F2273" w:rsidRDefault="000815AB" w:rsidP="000917FB">
            <w:pPr>
              <w:spacing w:before="120" w:after="120"/>
              <w:jc w:val="both"/>
              <w:rPr>
                <w:sz w:val="24"/>
                <w:szCs w:val="24"/>
              </w:rPr>
            </w:pPr>
            <w:r w:rsidRPr="006F2273">
              <w:rPr>
                <w:sz w:val="24"/>
                <w:szCs w:val="24"/>
              </w:rPr>
              <w:t>Latvija nepārņem normas, kas saistītas ar vietējā cietā kurināmā izmantošanu, jo Latvijas teritorijā nav sastopamas cietā kurināmā (piemēram, akmeņogļu vai degakmens) atradnes un līdz ar to šāds kurināmais Latvijā netiek iegūts.</w:t>
            </w:r>
          </w:p>
        </w:tc>
        <w:tc>
          <w:tcPr>
            <w:tcW w:w="1120" w:type="pct"/>
            <w:gridSpan w:val="2"/>
          </w:tcPr>
          <w:p w:rsidR="000815AB" w:rsidRPr="006F2273" w:rsidRDefault="000815AB" w:rsidP="00B86EC9">
            <w:pPr>
              <w:rPr>
                <w:sz w:val="24"/>
                <w:szCs w:val="24"/>
              </w:rPr>
            </w:pPr>
            <w:r w:rsidRPr="006F2273">
              <w:rPr>
                <w:sz w:val="24"/>
                <w:szCs w:val="24"/>
              </w:rPr>
              <w:t>-</w:t>
            </w:r>
          </w:p>
        </w:tc>
        <w:tc>
          <w:tcPr>
            <w:tcW w:w="912" w:type="pct"/>
          </w:tcPr>
          <w:p w:rsidR="000815AB" w:rsidRPr="006F2273" w:rsidRDefault="000815AB" w:rsidP="00B86EC9">
            <w:pPr>
              <w:rPr>
                <w:sz w:val="24"/>
                <w:szCs w:val="24"/>
              </w:rPr>
            </w:pPr>
            <w:r w:rsidRPr="006F2273">
              <w:rPr>
                <w:sz w:val="24"/>
                <w:szCs w:val="24"/>
              </w:rPr>
              <w:t>-</w:t>
            </w:r>
          </w:p>
        </w:tc>
      </w:tr>
      <w:tr w:rsidR="000815AB" w:rsidRPr="006F2273" w:rsidTr="008F3E5E">
        <w:trPr>
          <w:tblCellSpacing w:w="20" w:type="dxa"/>
          <w:jc w:val="center"/>
        </w:trPr>
        <w:tc>
          <w:tcPr>
            <w:tcW w:w="879" w:type="pct"/>
          </w:tcPr>
          <w:p w:rsidR="000815AB" w:rsidRPr="006F2273" w:rsidRDefault="000815AB" w:rsidP="00B86EC9">
            <w:pPr>
              <w:spacing w:before="75" w:after="75"/>
              <w:rPr>
                <w:sz w:val="24"/>
                <w:szCs w:val="24"/>
              </w:rPr>
            </w:pPr>
            <w:r w:rsidRPr="006F2273">
              <w:rPr>
                <w:sz w:val="24"/>
                <w:szCs w:val="24"/>
              </w:rPr>
              <w:t>V pielikuma 6. daļa</w:t>
            </w:r>
          </w:p>
        </w:tc>
        <w:tc>
          <w:tcPr>
            <w:tcW w:w="1983" w:type="pct"/>
          </w:tcPr>
          <w:p w:rsidR="000815AB" w:rsidRPr="006F2273" w:rsidRDefault="000815AB" w:rsidP="000917FB">
            <w:pPr>
              <w:spacing w:before="120" w:after="120"/>
              <w:jc w:val="both"/>
              <w:rPr>
                <w:sz w:val="24"/>
                <w:szCs w:val="24"/>
              </w:rPr>
            </w:pPr>
            <w:r w:rsidRPr="006F2273">
              <w:rPr>
                <w:sz w:val="24"/>
                <w:szCs w:val="24"/>
              </w:rPr>
              <w:t>Latvija nepārņem normas, kas saistītas ar vietējā cietā kurināmā izmantošanu, jo Latvijas teritorijā nav sastopamas cietā kurināmā (piemēram, akmeņogļu vai degakmens) atradnes un līdz ar to šāds kurināmais Latvijā netiek iegūts.</w:t>
            </w:r>
          </w:p>
        </w:tc>
        <w:tc>
          <w:tcPr>
            <w:tcW w:w="1120" w:type="pct"/>
            <w:gridSpan w:val="2"/>
          </w:tcPr>
          <w:p w:rsidR="000815AB" w:rsidRPr="006F2273" w:rsidRDefault="000815AB" w:rsidP="00B86EC9">
            <w:pPr>
              <w:rPr>
                <w:sz w:val="24"/>
                <w:szCs w:val="24"/>
              </w:rPr>
            </w:pPr>
            <w:r w:rsidRPr="006F2273">
              <w:rPr>
                <w:sz w:val="24"/>
                <w:szCs w:val="24"/>
              </w:rPr>
              <w:t>-</w:t>
            </w:r>
          </w:p>
        </w:tc>
        <w:tc>
          <w:tcPr>
            <w:tcW w:w="912" w:type="pct"/>
          </w:tcPr>
          <w:p w:rsidR="000815AB" w:rsidRPr="006F2273" w:rsidRDefault="000815AB" w:rsidP="00B86EC9">
            <w:pPr>
              <w:rPr>
                <w:sz w:val="24"/>
                <w:szCs w:val="24"/>
              </w:rPr>
            </w:pPr>
            <w:r w:rsidRPr="006F2273">
              <w:rPr>
                <w:sz w:val="24"/>
                <w:szCs w:val="24"/>
              </w:rPr>
              <w:t>-</w:t>
            </w:r>
          </w:p>
        </w:tc>
      </w:tr>
      <w:tr w:rsidR="000815AB" w:rsidRPr="006F2273" w:rsidTr="008F3E5E">
        <w:trPr>
          <w:tblCellSpacing w:w="20" w:type="dxa"/>
          <w:jc w:val="center"/>
        </w:trPr>
        <w:tc>
          <w:tcPr>
            <w:tcW w:w="879" w:type="pct"/>
          </w:tcPr>
          <w:p w:rsidR="000815AB" w:rsidRPr="006F2273" w:rsidRDefault="000815AB" w:rsidP="00B86EC9">
            <w:pPr>
              <w:spacing w:before="75" w:after="75"/>
              <w:rPr>
                <w:sz w:val="24"/>
                <w:szCs w:val="24"/>
              </w:rPr>
            </w:pPr>
            <w:r w:rsidRPr="006F2273">
              <w:rPr>
                <w:sz w:val="24"/>
                <w:szCs w:val="24"/>
              </w:rPr>
              <w:lastRenderedPageBreak/>
              <w:t>V pielikuma 7.daļa</w:t>
            </w:r>
          </w:p>
        </w:tc>
        <w:tc>
          <w:tcPr>
            <w:tcW w:w="1983" w:type="pct"/>
          </w:tcPr>
          <w:p w:rsidR="000815AB" w:rsidRPr="006F2273" w:rsidRDefault="000815AB" w:rsidP="00986960">
            <w:pPr>
              <w:spacing w:before="120" w:after="120"/>
              <w:rPr>
                <w:sz w:val="24"/>
                <w:szCs w:val="24"/>
              </w:rPr>
            </w:pPr>
            <w:r w:rsidRPr="006F2273">
              <w:rPr>
                <w:sz w:val="24"/>
                <w:szCs w:val="24"/>
              </w:rPr>
              <w:t xml:space="preserve">Noteikumu projekta </w:t>
            </w:r>
            <w:r w:rsidR="00986960" w:rsidRPr="006F2273">
              <w:rPr>
                <w:sz w:val="24"/>
                <w:szCs w:val="24"/>
              </w:rPr>
              <w:t>28</w:t>
            </w:r>
            <w:r w:rsidRPr="006F2273">
              <w:rPr>
                <w:sz w:val="24"/>
                <w:szCs w:val="24"/>
              </w:rPr>
              <w:t>. punkts</w:t>
            </w:r>
          </w:p>
        </w:tc>
        <w:tc>
          <w:tcPr>
            <w:tcW w:w="1120" w:type="pct"/>
            <w:gridSpan w:val="2"/>
          </w:tcPr>
          <w:p w:rsidR="000815AB" w:rsidRPr="006F2273" w:rsidRDefault="000815AB" w:rsidP="00B86EC9">
            <w:pPr>
              <w:rPr>
                <w:sz w:val="24"/>
                <w:szCs w:val="24"/>
              </w:rPr>
            </w:pPr>
            <w:r w:rsidRPr="006F2273">
              <w:rPr>
                <w:sz w:val="24"/>
                <w:szCs w:val="24"/>
              </w:rPr>
              <w:t>Pārņemts pilnībā.</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4957" w:type="pct"/>
            <w:gridSpan w:val="5"/>
          </w:tcPr>
          <w:p w:rsidR="000815AB" w:rsidRPr="006F2273" w:rsidRDefault="000815AB" w:rsidP="00B86EC9">
            <w:pPr>
              <w:spacing w:before="120" w:after="120"/>
              <w:rPr>
                <w:sz w:val="24"/>
                <w:szCs w:val="24"/>
              </w:rPr>
            </w:pPr>
            <w:r w:rsidRPr="006F2273">
              <w:rPr>
                <w:b/>
                <w:sz w:val="24"/>
                <w:szCs w:val="24"/>
              </w:rPr>
              <w:t>Direktīva 2009/31/EK</w:t>
            </w:r>
          </w:p>
        </w:tc>
      </w:tr>
      <w:tr w:rsidR="000815AB" w:rsidRPr="006F2273" w:rsidTr="008F3E5E">
        <w:trPr>
          <w:tblCellSpacing w:w="20" w:type="dxa"/>
          <w:jc w:val="center"/>
        </w:trPr>
        <w:tc>
          <w:tcPr>
            <w:tcW w:w="879" w:type="pct"/>
          </w:tcPr>
          <w:p w:rsidR="000815AB" w:rsidRPr="006F2273" w:rsidRDefault="000815AB" w:rsidP="00B86EC9">
            <w:pPr>
              <w:spacing w:before="75" w:after="75"/>
              <w:rPr>
                <w:sz w:val="24"/>
                <w:szCs w:val="24"/>
              </w:rPr>
            </w:pPr>
            <w:r w:rsidRPr="006F2273">
              <w:rPr>
                <w:sz w:val="24"/>
                <w:szCs w:val="24"/>
              </w:rPr>
              <w:t>33. pants</w:t>
            </w:r>
          </w:p>
        </w:tc>
        <w:tc>
          <w:tcPr>
            <w:tcW w:w="1983" w:type="pct"/>
          </w:tcPr>
          <w:p w:rsidR="000815AB" w:rsidRPr="006F2273" w:rsidRDefault="000815AB" w:rsidP="00986960">
            <w:pPr>
              <w:spacing w:before="120" w:after="120"/>
              <w:rPr>
                <w:sz w:val="24"/>
                <w:szCs w:val="24"/>
              </w:rPr>
            </w:pPr>
            <w:r w:rsidRPr="006F2273">
              <w:rPr>
                <w:sz w:val="24"/>
                <w:szCs w:val="24"/>
              </w:rPr>
              <w:t xml:space="preserve">Noteikumu projekta </w:t>
            </w:r>
            <w:r w:rsidR="00986960" w:rsidRPr="006F2273">
              <w:rPr>
                <w:sz w:val="24"/>
                <w:szCs w:val="24"/>
              </w:rPr>
              <w:t>11</w:t>
            </w:r>
            <w:r w:rsidRPr="006F2273">
              <w:rPr>
                <w:sz w:val="24"/>
                <w:szCs w:val="24"/>
              </w:rPr>
              <w:t xml:space="preserve">., </w:t>
            </w:r>
            <w:r w:rsidR="00986960" w:rsidRPr="006F2273">
              <w:rPr>
                <w:sz w:val="24"/>
                <w:szCs w:val="24"/>
              </w:rPr>
              <w:t>12</w:t>
            </w:r>
            <w:r w:rsidRPr="006F2273">
              <w:rPr>
                <w:sz w:val="24"/>
                <w:szCs w:val="24"/>
              </w:rPr>
              <w:t xml:space="preserve">. un </w:t>
            </w:r>
            <w:r w:rsidR="00986960" w:rsidRPr="006F2273">
              <w:rPr>
                <w:sz w:val="24"/>
                <w:szCs w:val="24"/>
              </w:rPr>
              <w:t>13</w:t>
            </w:r>
            <w:r w:rsidRPr="006F2273">
              <w:rPr>
                <w:sz w:val="24"/>
                <w:szCs w:val="24"/>
              </w:rPr>
              <w:t>.punkts</w:t>
            </w:r>
          </w:p>
        </w:tc>
        <w:tc>
          <w:tcPr>
            <w:tcW w:w="1120" w:type="pct"/>
            <w:gridSpan w:val="2"/>
          </w:tcPr>
          <w:p w:rsidR="000815AB" w:rsidRPr="006F2273" w:rsidRDefault="000815AB" w:rsidP="00B86EC9">
            <w:pPr>
              <w:rPr>
                <w:sz w:val="24"/>
                <w:szCs w:val="24"/>
              </w:rPr>
            </w:pPr>
            <w:r w:rsidRPr="006F2273">
              <w:rPr>
                <w:sz w:val="24"/>
                <w:szCs w:val="24"/>
              </w:rPr>
              <w:t>Pārņemts daļēji.</w:t>
            </w:r>
          </w:p>
          <w:p w:rsidR="000815AB" w:rsidRPr="006F2273" w:rsidRDefault="000815AB" w:rsidP="00B86EC9">
            <w:pPr>
              <w:spacing w:after="100" w:afterAutospacing="1"/>
              <w:jc w:val="both"/>
              <w:rPr>
                <w:sz w:val="24"/>
                <w:szCs w:val="24"/>
              </w:rPr>
            </w:pPr>
            <w:r w:rsidRPr="006F2273">
              <w:rPr>
                <w:sz w:val="24"/>
                <w:szCs w:val="24"/>
              </w:rPr>
              <w:t>Prasības attiecībā uz oglekļa dioksīda ģeoloģiskās uzglabāšanas iespējamības novērtējuma kritērijiem un kompetentās iestādes sniegto atzinumu par to noteiktas Ministru kabineta 2015.</w:t>
            </w:r>
            <w:r w:rsidR="000917FB" w:rsidRPr="006F2273">
              <w:t> </w:t>
            </w:r>
            <w:r w:rsidRPr="006F2273">
              <w:rPr>
                <w:sz w:val="24"/>
                <w:szCs w:val="24"/>
              </w:rPr>
              <w:t>gada 13.</w:t>
            </w:r>
            <w:r w:rsidR="005F1368" w:rsidRPr="006F2273">
              <w:rPr>
                <w:sz w:val="24"/>
                <w:szCs w:val="24"/>
              </w:rPr>
              <w:t> </w:t>
            </w:r>
            <w:r w:rsidRPr="006F2273">
              <w:rPr>
                <w:sz w:val="24"/>
                <w:szCs w:val="24"/>
              </w:rPr>
              <w:t>janvāra noteikumi Nr. 18 "Kārtība, kādā novērtē paredzētās darbības ietekmi uz vidi un akceptē paredzēto darbību”.</w:t>
            </w:r>
          </w:p>
        </w:tc>
        <w:tc>
          <w:tcPr>
            <w:tcW w:w="912" w:type="pct"/>
          </w:tcPr>
          <w:p w:rsidR="000815AB" w:rsidRPr="006F2273" w:rsidRDefault="000815AB" w:rsidP="00B86EC9">
            <w:pPr>
              <w:rPr>
                <w:sz w:val="24"/>
                <w:szCs w:val="24"/>
              </w:rPr>
            </w:pPr>
            <w:r w:rsidRPr="006F2273">
              <w:rPr>
                <w:sz w:val="24"/>
                <w:szCs w:val="24"/>
              </w:rPr>
              <w:t>Neparedz stingrākas prasības.</w:t>
            </w:r>
          </w:p>
        </w:tc>
      </w:tr>
      <w:tr w:rsidR="000815AB" w:rsidRPr="006F2273" w:rsidTr="008F3E5E">
        <w:trPr>
          <w:tblCellSpacing w:w="20" w:type="dxa"/>
          <w:jc w:val="center"/>
        </w:trPr>
        <w:tc>
          <w:tcPr>
            <w:tcW w:w="4957" w:type="pct"/>
            <w:gridSpan w:val="5"/>
          </w:tcPr>
          <w:p w:rsidR="000815AB" w:rsidRPr="006F2273" w:rsidRDefault="000815AB" w:rsidP="00B86EC9">
            <w:pPr>
              <w:spacing w:before="120" w:after="120"/>
              <w:rPr>
                <w:sz w:val="24"/>
                <w:szCs w:val="24"/>
              </w:rPr>
            </w:pPr>
            <w:r w:rsidRPr="006F2273">
              <w:rPr>
                <w:rStyle w:val="Strong"/>
                <w:sz w:val="24"/>
                <w:szCs w:val="24"/>
              </w:rPr>
              <w:t>Eiropas Komisijas īstenošanas lēmums Nr.</w:t>
            </w:r>
            <w:r w:rsidR="005F1368" w:rsidRPr="006F2273">
              <w:rPr>
                <w:rStyle w:val="Strong"/>
                <w:sz w:val="24"/>
                <w:szCs w:val="24"/>
              </w:rPr>
              <w:t> </w:t>
            </w:r>
            <w:r w:rsidRPr="006F2273">
              <w:rPr>
                <w:rStyle w:val="Strong"/>
                <w:sz w:val="24"/>
                <w:szCs w:val="24"/>
              </w:rPr>
              <w:t>2012/249/ES</w:t>
            </w:r>
          </w:p>
        </w:tc>
      </w:tr>
      <w:tr w:rsidR="000815AB" w:rsidRPr="006F2273" w:rsidTr="008F3E5E">
        <w:trPr>
          <w:tblCellSpacing w:w="20" w:type="dxa"/>
          <w:jc w:val="center"/>
        </w:trPr>
        <w:tc>
          <w:tcPr>
            <w:tcW w:w="879" w:type="pct"/>
            <w:vAlign w:val="center"/>
          </w:tcPr>
          <w:p w:rsidR="000815AB" w:rsidRPr="006F2273" w:rsidRDefault="000815AB" w:rsidP="00B86EC9">
            <w:pPr>
              <w:spacing w:before="75" w:after="75"/>
              <w:rPr>
                <w:sz w:val="24"/>
                <w:szCs w:val="24"/>
              </w:rPr>
            </w:pPr>
            <w:r w:rsidRPr="006F2273">
              <w:rPr>
                <w:sz w:val="24"/>
                <w:szCs w:val="24"/>
              </w:rPr>
              <w:t>2. pants</w:t>
            </w:r>
          </w:p>
        </w:tc>
        <w:tc>
          <w:tcPr>
            <w:tcW w:w="1983" w:type="pct"/>
          </w:tcPr>
          <w:p w:rsidR="000815AB" w:rsidRPr="006F2273" w:rsidRDefault="000815AB" w:rsidP="00D26F8F">
            <w:pPr>
              <w:spacing w:before="120" w:after="120"/>
              <w:rPr>
                <w:sz w:val="24"/>
                <w:szCs w:val="24"/>
              </w:rPr>
            </w:pPr>
            <w:r w:rsidRPr="006F2273">
              <w:rPr>
                <w:sz w:val="24"/>
                <w:szCs w:val="24"/>
              </w:rPr>
              <w:t>Noteikumu projekta 2.</w:t>
            </w:r>
            <w:r w:rsidR="00D26F8F" w:rsidRPr="006F2273">
              <w:rPr>
                <w:sz w:val="24"/>
                <w:szCs w:val="24"/>
              </w:rPr>
              <w:t>29</w:t>
            </w:r>
            <w:r w:rsidRPr="006F2273">
              <w:rPr>
                <w:sz w:val="24"/>
                <w:szCs w:val="24"/>
              </w:rPr>
              <w:t>. un 2.</w:t>
            </w:r>
            <w:r w:rsidR="00D26F8F" w:rsidRPr="006F2273">
              <w:rPr>
                <w:sz w:val="24"/>
                <w:szCs w:val="24"/>
              </w:rPr>
              <w:t>30</w:t>
            </w:r>
            <w:r w:rsidR="00231D5F" w:rsidRPr="006F2273">
              <w:rPr>
                <w:sz w:val="24"/>
                <w:szCs w:val="24"/>
              </w:rPr>
              <w:t>. </w:t>
            </w:r>
            <w:r w:rsidRPr="006F2273">
              <w:rPr>
                <w:sz w:val="24"/>
                <w:szCs w:val="24"/>
              </w:rPr>
              <w:t>punkts</w:t>
            </w:r>
          </w:p>
        </w:tc>
        <w:tc>
          <w:tcPr>
            <w:tcW w:w="1120" w:type="pct"/>
            <w:gridSpan w:val="2"/>
          </w:tcPr>
          <w:p w:rsidR="000815AB" w:rsidRPr="006F2273" w:rsidRDefault="000815AB" w:rsidP="00B86EC9">
            <w:pPr>
              <w:rPr>
                <w:sz w:val="24"/>
                <w:szCs w:val="24"/>
              </w:rPr>
            </w:pPr>
            <w:r w:rsidRPr="006F2273">
              <w:rPr>
                <w:sz w:val="24"/>
                <w:szCs w:val="24"/>
              </w:rPr>
              <w:t>Ievieš īstenošanas procedūras.</w:t>
            </w:r>
          </w:p>
        </w:tc>
        <w:tc>
          <w:tcPr>
            <w:tcW w:w="912" w:type="pct"/>
          </w:tcPr>
          <w:p w:rsidR="000815AB" w:rsidRPr="006F2273" w:rsidRDefault="000815AB" w:rsidP="00B86EC9">
            <w:pPr>
              <w:spacing w:before="120" w:after="120"/>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vAlign w:val="center"/>
          </w:tcPr>
          <w:p w:rsidR="000815AB" w:rsidRPr="006F2273" w:rsidRDefault="000815AB" w:rsidP="00B86EC9">
            <w:pPr>
              <w:spacing w:before="75" w:after="75"/>
              <w:rPr>
                <w:sz w:val="24"/>
                <w:szCs w:val="24"/>
              </w:rPr>
            </w:pPr>
            <w:r w:rsidRPr="006F2273">
              <w:rPr>
                <w:sz w:val="24"/>
                <w:szCs w:val="24"/>
              </w:rPr>
              <w:t>3. pants</w:t>
            </w:r>
          </w:p>
        </w:tc>
        <w:tc>
          <w:tcPr>
            <w:tcW w:w="1983" w:type="pct"/>
          </w:tcPr>
          <w:p w:rsidR="000815AB" w:rsidRPr="006F2273" w:rsidRDefault="000815AB" w:rsidP="00B86EC9">
            <w:pPr>
              <w:spacing w:before="120" w:after="120"/>
              <w:rPr>
                <w:sz w:val="24"/>
                <w:szCs w:val="24"/>
              </w:rPr>
            </w:pPr>
            <w:r w:rsidRPr="006F2273">
              <w:rPr>
                <w:sz w:val="24"/>
                <w:szCs w:val="24"/>
              </w:rPr>
              <w:t>Noteikumu projekta 5. nodaļa</w:t>
            </w:r>
          </w:p>
        </w:tc>
        <w:tc>
          <w:tcPr>
            <w:tcW w:w="1120" w:type="pct"/>
            <w:gridSpan w:val="2"/>
          </w:tcPr>
          <w:p w:rsidR="000815AB" w:rsidRPr="006F2273" w:rsidRDefault="000815AB" w:rsidP="00B86EC9">
            <w:pPr>
              <w:rPr>
                <w:sz w:val="24"/>
                <w:szCs w:val="24"/>
              </w:rPr>
            </w:pPr>
            <w:r w:rsidRPr="006F2273">
              <w:rPr>
                <w:sz w:val="24"/>
                <w:szCs w:val="24"/>
              </w:rPr>
              <w:t>Ievieš īstenošanas procedūras.</w:t>
            </w:r>
          </w:p>
        </w:tc>
        <w:tc>
          <w:tcPr>
            <w:tcW w:w="912" w:type="pct"/>
          </w:tcPr>
          <w:p w:rsidR="000815AB" w:rsidRPr="006F2273" w:rsidRDefault="000815AB" w:rsidP="00B86EC9">
            <w:pPr>
              <w:spacing w:before="120" w:after="120"/>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vAlign w:val="center"/>
          </w:tcPr>
          <w:p w:rsidR="000815AB" w:rsidRPr="006F2273" w:rsidRDefault="000815AB" w:rsidP="00B86EC9">
            <w:pPr>
              <w:spacing w:before="75" w:after="75"/>
              <w:rPr>
                <w:sz w:val="24"/>
                <w:szCs w:val="24"/>
              </w:rPr>
            </w:pPr>
            <w:r w:rsidRPr="006F2273">
              <w:rPr>
                <w:sz w:val="24"/>
                <w:szCs w:val="24"/>
              </w:rPr>
              <w:t>4. pants</w:t>
            </w:r>
          </w:p>
        </w:tc>
        <w:tc>
          <w:tcPr>
            <w:tcW w:w="1983" w:type="pct"/>
          </w:tcPr>
          <w:p w:rsidR="000815AB" w:rsidRPr="006F2273" w:rsidRDefault="000815AB" w:rsidP="00986960">
            <w:pPr>
              <w:spacing w:before="120" w:after="120"/>
              <w:rPr>
                <w:sz w:val="24"/>
                <w:szCs w:val="24"/>
              </w:rPr>
            </w:pPr>
            <w:r w:rsidRPr="006F2273">
              <w:rPr>
                <w:sz w:val="24"/>
                <w:szCs w:val="24"/>
              </w:rPr>
              <w:t xml:space="preserve">Noteikumu projekta </w:t>
            </w:r>
            <w:r w:rsidR="00986960" w:rsidRPr="006F2273">
              <w:rPr>
                <w:sz w:val="24"/>
                <w:szCs w:val="24"/>
              </w:rPr>
              <w:t>12</w:t>
            </w:r>
            <w:r w:rsidRPr="006F2273">
              <w:rPr>
                <w:sz w:val="24"/>
                <w:szCs w:val="24"/>
              </w:rPr>
              <w:t xml:space="preserve">. un </w:t>
            </w:r>
            <w:r w:rsidR="00986960" w:rsidRPr="006F2273">
              <w:rPr>
                <w:sz w:val="24"/>
                <w:szCs w:val="24"/>
              </w:rPr>
              <w:t>10</w:t>
            </w:r>
            <w:r w:rsidR="00231D5F" w:rsidRPr="006F2273">
              <w:rPr>
                <w:sz w:val="24"/>
                <w:szCs w:val="24"/>
              </w:rPr>
              <w:t>. </w:t>
            </w:r>
            <w:r w:rsidRPr="006F2273">
              <w:rPr>
                <w:sz w:val="24"/>
                <w:szCs w:val="24"/>
              </w:rPr>
              <w:t>punkts</w:t>
            </w:r>
          </w:p>
        </w:tc>
        <w:tc>
          <w:tcPr>
            <w:tcW w:w="1120" w:type="pct"/>
            <w:gridSpan w:val="2"/>
          </w:tcPr>
          <w:p w:rsidR="000815AB" w:rsidRPr="006F2273" w:rsidRDefault="000815AB" w:rsidP="00B86EC9">
            <w:pPr>
              <w:rPr>
                <w:sz w:val="24"/>
                <w:szCs w:val="24"/>
              </w:rPr>
            </w:pPr>
            <w:r w:rsidRPr="006F2273">
              <w:rPr>
                <w:sz w:val="24"/>
                <w:szCs w:val="24"/>
              </w:rPr>
              <w:t>Ievieš īstenošanas procedūras.</w:t>
            </w:r>
          </w:p>
        </w:tc>
        <w:tc>
          <w:tcPr>
            <w:tcW w:w="912" w:type="pct"/>
          </w:tcPr>
          <w:p w:rsidR="000815AB" w:rsidRPr="006F2273" w:rsidRDefault="000815AB" w:rsidP="00B86EC9">
            <w:pPr>
              <w:spacing w:before="120" w:after="120"/>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vAlign w:val="center"/>
          </w:tcPr>
          <w:p w:rsidR="000815AB" w:rsidRPr="006F2273" w:rsidRDefault="000815AB" w:rsidP="00B86EC9">
            <w:pPr>
              <w:spacing w:before="75" w:after="75"/>
              <w:rPr>
                <w:sz w:val="24"/>
                <w:szCs w:val="24"/>
              </w:rPr>
            </w:pPr>
            <w:r w:rsidRPr="006F2273">
              <w:rPr>
                <w:sz w:val="24"/>
                <w:szCs w:val="24"/>
              </w:rPr>
              <w:t>5. – 9. pants un pielikums</w:t>
            </w:r>
          </w:p>
        </w:tc>
        <w:tc>
          <w:tcPr>
            <w:tcW w:w="1983" w:type="pct"/>
          </w:tcPr>
          <w:p w:rsidR="000815AB" w:rsidRPr="006F2273" w:rsidRDefault="000815AB" w:rsidP="00B86EC9">
            <w:pPr>
              <w:spacing w:before="120" w:after="120"/>
              <w:rPr>
                <w:sz w:val="24"/>
                <w:szCs w:val="24"/>
              </w:rPr>
            </w:pPr>
            <w:r w:rsidRPr="006F2273">
              <w:rPr>
                <w:sz w:val="24"/>
                <w:szCs w:val="24"/>
              </w:rPr>
              <w:t>Noteikumu projekta 5. nodaļa</w:t>
            </w:r>
          </w:p>
        </w:tc>
        <w:tc>
          <w:tcPr>
            <w:tcW w:w="1120" w:type="pct"/>
            <w:gridSpan w:val="2"/>
          </w:tcPr>
          <w:p w:rsidR="000815AB" w:rsidRPr="006F2273" w:rsidRDefault="000815AB" w:rsidP="00B86EC9">
            <w:pPr>
              <w:rPr>
                <w:sz w:val="24"/>
                <w:szCs w:val="24"/>
              </w:rPr>
            </w:pPr>
            <w:r w:rsidRPr="006F2273">
              <w:rPr>
                <w:sz w:val="24"/>
                <w:szCs w:val="24"/>
              </w:rPr>
              <w:t>Ievieš īstenošanas procedūras.</w:t>
            </w:r>
          </w:p>
        </w:tc>
        <w:tc>
          <w:tcPr>
            <w:tcW w:w="912" w:type="pct"/>
          </w:tcPr>
          <w:p w:rsidR="000815AB" w:rsidRPr="006F2273" w:rsidRDefault="000815AB" w:rsidP="00B86EC9">
            <w:pPr>
              <w:spacing w:before="120" w:after="120"/>
              <w:rPr>
                <w:sz w:val="24"/>
                <w:szCs w:val="24"/>
              </w:rPr>
            </w:pPr>
            <w:r w:rsidRPr="006F2273">
              <w:rPr>
                <w:sz w:val="24"/>
                <w:szCs w:val="24"/>
              </w:rPr>
              <w:t>Neparedz stingrākas prasības.</w:t>
            </w:r>
          </w:p>
        </w:tc>
      </w:tr>
      <w:tr w:rsidR="000815AB" w:rsidRPr="006F2273" w:rsidTr="008F3E5E">
        <w:trPr>
          <w:tblCellSpacing w:w="20" w:type="dxa"/>
          <w:jc w:val="center"/>
        </w:trPr>
        <w:tc>
          <w:tcPr>
            <w:tcW w:w="4957" w:type="pct"/>
            <w:gridSpan w:val="5"/>
            <w:vAlign w:val="center"/>
          </w:tcPr>
          <w:p w:rsidR="000815AB" w:rsidRPr="006F2273" w:rsidRDefault="000815AB" w:rsidP="00B86EC9">
            <w:pPr>
              <w:spacing w:before="120" w:after="120"/>
              <w:rPr>
                <w:b/>
                <w:sz w:val="24"/>
                <w:szCs w:val="24"/>
              </w:rPr>
            </w:pPr>
            <w:r w:rsidRPr="006F2273">
              <w:rPr>
                <w:b/>
                <w:sz w:val="24"/>
                <w:szCs w:val="24"/>
              </w:rPr>
              <w:t xml:space="preserve">Regula 1069/2009 </w:t>
            </w:r>
          </w:p>
        </w:tc>
      </w:tr>
      <w:tr w:rsidR="000815AB" w:rsidRPr="006F2273" w:rsidTr="008F3E5E">
        <w:trPr>
          <w:tblCellSpacing w:w="20" w:type="dxa"/>
          <w:jc w:val="center"/>
        </w:trPr>
        <w:tc>
          <w:tcPr>
            <w:tcW w:w="879" w:type="pct"/>
            <w:vAlign w:val="center"/>
          </w:tcPr>
          <w:p w:rsidR="000815AB" w:rsidRPr="006F2273" w:rsidRDefault="000815AB" w:rsidP="00B86EC9">
            <w:pPr>
              <w:rPr>
                <w:sz w:val="24"/>
                <w:szCs w:val="24"/>
              </w:rPr>
            </w:pPr>
            <w:r w:rsidRPr="006F2273">
              <w:rPr>
                <w:sz w:val="24"/>
                <w:szCs w:val="24"/>
              </w:rPr>
              <w:t>9. panta a) apakšpunkts</w:t>
            </w:r>
          </w:p>
        </w:tc>
        <w:tc>
          <w:tcPr>
            <w:tcW w:w="1983" w:type="pct"/>
          </w:tcPr>
          <w:p w:rsidR="000815AB" w:rsidRPr="006F2273" w:rsidRDefault="000815AB" w:rsidP="00B86EC9">
            <w:pPr>
              <w:spacing w:before="120" w:after="120"/>
              <w:rPr>
                <w:sz w:val="24"/>
                <w:szCs w:val="24"/>
              </w:rPr>
            </w:pPr>
            <w:r w:rsidRPr="006F2273">
              <w:rPr>
                <w:sz w:val="24"/>
                <w:szCs w:val="24"/>
              </w:rPr>
              <w:t xml:space="preserve">Noteikumu projekta </w:t>
            </w:r>
            <w:r w:rsidRPr="006F2273">
              <w:rPr>
                <w:sz w:val="24"/>
                <w:szCs w:val="24"/>
              </w:rPr>
              <w:lastRenderedPageBreak/>
              <w:t>3.13. apakšpunkts</w:t>
            </w:r>
          </w:p>
        </w:tc>
        <w:tc>
          <w:tcPr>
            <w:tcW w:w="1120" w:type="pct"/>
            <w:gridSpan w:val="2"/>
          </w:tcPr>
          <w:p w:rsidR="000815AB" w:rsidRPr="006F2273" w:rsidRDefault="000815AB" w:rsidP="00B86EC9">
            <w:pPr>
              <w:rPr>
                <w:sz w:val="24"/>
                <w:szCs w:val="24"/>
              </w:rPr>
            </w:pPr>
            <w:r w:rsidRPr="006F2273">
              <w:rPr>
                <w:sz w:val="24"/>
                <w:szCs w:val="24"/>
              </w:rPr>
              <w:lastRenderedPageBreak/>
              <w:t>Ieviests pilnībā</w:t>
            </w:r>
          </w:p>
        </w:tc>
        <w:tc>
          <w:tcPr>
            <w:tcW w:w="912" w:type="pct"/>
          </w:tcPr>
          <w:p w:rsidR="000815AB" w:rsidRPr="006F2273" w:rsidRDefault="000815AB" w:rsidP="00B86EC9">
            <w:pPr>
              <w:spacing w:before="120" w:after="120"/>
              <w:rPr>
                <w:sz w:val="24"/>
                <w:szCs w:val="24"/>
              </w:rPr>
            </w:pPr>
            <w:r w:rsidRPr="006F2273">
              <w:rPr>
                <w:sz w:val="24"/>
                <w:szCs w:val="24"/>
              </w:rPr>
              <w:t>-</w:t>
            </w:r>
          </w:p>
        </w:tc>
      </w:tr>
      <w:tr w:rsidR="000815AB" w:rsidRPr="006F2273" w:rsidTr="008F3E5E">
        <w:trPr>
          <w:tblCellSpacing w:w="20" w:type="dxa"/>
          <w:jc w:val="center"/>
        </w:trPr>
        <w:tc>
          <w:tcPr>
            <w:tcW w:w="4957" w:type="pct"/>
            <w:gridSpan w:val="5"/>
            <w:vAlign w:val="center"/>
          </w:tcPr>
          <w:p w:rsidR="000815AB" w:rsidRPr="006F2273" w:rsidRDefault="000815AB" w:rsidP="00B86EC9">
            <w:pPr>
              <w:rPr>
                <w:b/>
                <w:sz w:val="24"/>
                <w:szCs w:val="24"/>
              </w:rPr>
            </w:pPr>
            <w:r w:rsidRPr="006F2273">
              <w:rPr>
                <w:b/>
                <w:sz w:val="24"/>
                <w:szCs w:val="24"/>
              </w:rPr>
              <w:lastRenderedPageBreak/>
              <w:t>Regula 2017/1262 (groza Regulas 142/2011 6. panta 8. punktu)</w:t>
            </w:r>
          </w:p>
        </w:tc>
      </w:tr>
      <w:tr w:rsidR="000815AB" w:rsidRPr="006F2273" w:rsidTr="008F3E5E">
        <w:trPr>
          <w:tblCellSpacing w:w="20" w:type="dxa"/>
          <w:jc w:val="center"/>
        </w:trPr>
        <w:tc>
          <w:tcPr>
            <w:tcW w:w="879" w:type="pct"/>
            <w:vAlign w:val="center"/>
          </w:tcPr>
          <w:p w:rsidR="000815AB" w:rsidRPr="006F2273" w:rsidRDefault="000815AB" w:rsidP="00B86EC9">
            <w:pPr>
              <w:rPr>
                <w:sz w:val="24"/>
                <w:szCs w:val="24"/>
              </w:rPr>
            </w:pPr>
            <w:r w:rsidRPr="006F2273">
              <w:rPr>
                <w:sz w:val="24"/>
                <w:szCs w:val="24"/>
              </w:rPr>
              <w:t xml:space="preserve">Regulas 2017/1262 1. pantā izteiktais Regulas 142/2011 6. panta 8. punkts </w:t>
            </w:r>
          </w:p>
        </w:tc>
        <w:tc>
          <w:tcPr>
            <w:tcW w:w="1983" w:type="pct"/>
          </w:tcPr>
          <w:p w:rsidR="000815AB" w:rsidRPr="006F2273" w:rsidRDefault="000815AB" w:rsidP="00B86EC9">
            <w:pPr>
              <w:spacing w:before="120" w:after="120"/>
              <w:rPr>
                <w:sz w:val="24"/>
                <w:szCs w:val="24"/>
              </w:rPr>
            </w:pPr>
            <w:r w:rsidRPr="006F2273">
              <w:rPr>
                <w:sz w:val="24"/>
                <w:szCs w:val="24"/>
              </w:rPr>
              <w:t>Noteikumu projekta 3.12. apakšpunkts</w:t>
            </w:r>
          </w:p>
        </w:tc>
        <w:tc>
          <w:tcPr>
            <w:tcW w:w="1120" w:type="pct"/>
            <w:gridSpan w:val="2"/>
          </w:tcPr>
          <w:p w:rsidR="000815AB" w:rsidRPr="006F2273" w:rsidRDefault="000815AB" w:rsidP="00B86EC9">
            <w:pPr>
              <w:rPr>
                <w:sz w:val="24"/>
                <w:szCs w:val="24"/>
              </w:rPr>
            </w:pPr>
            <w:r w:rsidRPr="006F2273">
              <w:rPr>
                <w:sz w:val="24"/>
                <w:szCs w:val="24"/>
              </w:rPr>
              <w:t>Ieviests pilnībā</w:t>
            </w:r>
          </w:p>
        </w:tc>
        <w:tc>
          <w:tcPr>
            <w:tcW w:w="912" w:type="pct"/>
          </w:tcPr>
          <w:p w:rsidR="000815AB" w:rsidRPr="006F2273" w:rsidRDefault="000815AB" w:rsidP="00B86EC9">
            <w:pPr>
              <w:spacing w:before="120" w:after="120"/>
              <w:rPr>
                <w:sz w:val="24"/>
                <w:szCs w:val="24"/>
              </w:rPr>
            </w:pPr>
            <w:r w:rsidRPr="006F2273">
              <w:rPr>
                <w:sz w:val="24"/>
                <w:szCs w:val="24"/>
              </w:rPr>
              <w:t>Neparedz stingrākas prasības.</w:t>
            </w:r>
          </w:p>
        </w:tc>
      </w:tr>
      <w:tr w:rsidR="000815AB" w:rsidRPr="006F2273" w:rsidTr="008F3E5E">
        <w:trPr>
          <w:tblCellSpacing w:w="20" w:type="dxa"/>
          <w:jc w:val="center"/>
        </w:trPr>
        <w:tc>
          <w:tcPr>
            <w:tcW w:w="4957" w:type="pct"/>
            <w:gridSpan w:val="5"/>
            <w:vAlign w:val="center"/>
          </w:tcPr>
          <w:p w:rsidR="000815AB" w:rsidRPr="006F2273" w:rsidRDefault="000815AB" w:rsidP="00B86EC9">
            <w:pPr>
              <w:spacing w:before="120" w:after="120"/>
              <w:rPr>
                <w:b/>
                <w:sz w:val="24"/>
                <w:szCs w:val="24"/>
              </w:rPr>
            </w:pPr>
            <w:r w:rsidRPr="006F2273">
              <w:rPr>
                <w:b/>
                <w:sz w:val="24"/>
                <w:szCs w:val="24"/>
              </w:rPr>
              <w:t>Regula 142/2011</w:t>
            </w:r>
          </w:p>
        </w:tc>
      </w:tr>
      <w:tr w:rsidR="000815AB" w:rsidRPr="006F2273" w:rsidTr="008F3E5E">
        <w:trPr>
          <w:tblCellSpacing w:w="20" w:type="dxa"/>
          <w:jc w:val="center"/>
        </w:trPr>
        <w:tc>
          <w:tcPr>
            <w:tcW w:w="879" w:type="pct"/>
            <w:vAlign w:val="center"/>
          </w:tcPr>
          <w:p w:rsidR="000815AB" w:rsidRPr="006F2273" w:rsidRDefault="000815AB" w:rsidP="00B86EC9">
            <w:pPr>
              <w:rPr>
                <w:sz w:val="24"/>
                <w:szCs w:val="24"/>
              </w:rPr>
            </w:pPr>
            <w:r w:rsidRPr="006F2273">
              <w:rPr>
                <w:sz w:val="24"/>
                <w:szCs w:val="24"/>
              </w:rPr>
              <w:t>Regulas 142/2011 6. panta 6. un 7. punkts</w:t>
            </w:r>
          </w:p>
        </w:tc>
        <w:tc>
          <w:tcPr>
            <w:tcW w:w="1983" w:type="pct"/>
          </w:tcPr>
          <w:p w:rsidR="000815AB" w:rsidRPr="006F2273" w:rsidRDefault="00986960" w:rsidP="00B86EC9">
            <w:pPr>
              <w:spacing w:before="120" w:after="120"/>
              <w:rPr>
                <w:sz w:val="24"/>
                <w:szCs w:val="24"/>
              </w:rPr>
            </w:pPr>
            <w:r w:rsidRPr="006F2273">
              <w:rPr>
                <w:sz w:val="24"/>
                <w:szCs w:val="24"/>
              </w:rPr>
              <w:t>Noteikumu projekta 3.12. </w:t>
            </w:r>
            <w:r w:rsidR="000815AB" w:rsidRPr="006F2273">
              <w:rPr>
                <w:sz w:val="24"/>
                <w:szCs w:val="24"/>
              </w:rPr>
              <w:t>apakšpunkts</w:t>
            </w:r>
          </w:p>
        </w:tc>
        <w:tc>
          <w:tcPr>
            <w:tcW w:w="1120" w:type="pct"/>
            <w:gridSpan w:val="2"/>
          </w:tcPr>
          <w:p w:rsidR="000815AB" w:rsidRPr="006F2273" w:rsidRDefault="000815AB" w:rsidP="00B86EC9">
            <w:pPr>
              <w:rPr>
                <w:sz w:val="24"/>
                <w:szCs w:val="24"/>
              </w:rPr>
            </w:pPr>
            <w:r w:rsidRPr="006F2273">
              <w:rPr>
                <w:sz w:val="24"/>
                <w:szCs w:val="24"/>
              </w:rPr>
              <w:t>Ieviests pilnībā</w:t>
            </w:r>
          </w:p>
        </w:tc>
        <w:tc>
          <w:tcPr>
            <w:tcW w:w="912" w:type="pct"/>
          </w:tcPr>
          <w:p w:rsidR="000815AB" w:rsidRPr="006F2273" w:rsidRDefault="000815AB" w:rsidP="00B86EC9">
            <w:pPr>
              <w:spacing w:before="120" w:after="120"/>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vAlign w:val="center"/>
          </w:tcPr>
          <w:p w:rsidR="000815AB" w:rsidRPr="006F2273" w:rsidRDefault="000815AB" w:rsidP="00B86EC9">
            <w:pPr>
              <w:rPr>
                <w:sz w:val="24"/>
                <w:szCs w:val="24"/>
              </w:rPr>
            </w:pPr>
            <w:r w:rsidRPr="006F2273">
              <w:rPr>
                <w:sz w:val="24"/>
                <w:szCs w:val="24"/>
              </w:rPr>
              <w:t>IV pielikuma IV nodaļas 2. iedaļas F sadaļas 2.punkta f) apakšpunkts</w:t>
            </w:r>
          </w:p>
        </w:tc>
        <w:tc>
          <w:tcPr>
            <w:tcW w:w="1983" w:type="pct"/>
          </w:tcPr>
          <w:p w:rsidR="000815AB" w:rsidRPr="006F2273" w:rsidRDefault="000815AB" w:rsidP="00B86EC9">
            <w:pPr>
              <w:spacing w:before="120" w:after="120"/>
              <w:rPr>
                <w:sz w:val="24"/>
                <w:szCs w:val="24"/>
              </w:rPr>
            </w:pPr>
            <w:r w:rsidRPr="006F2273">
              <w:rPr>
                <w:sz w:val="24"/>
                <w:szCs w:val="24"/>
              </w:rPr>
              <w:t>Noteikumu projekta 4. punkts</w:t>
            </w:r>
          </w:p>
        </w:tc>
        <w:tc>
          <w:tcPr>
            <w:tcW w:w="1120" w:type="pct"/>
            <w:gridSpan w:val="2"/>
          </w:tcPr>
          <w:p w:rsidR="000815AB" w:rsidRPr="006F2273" w:rsidRDefault="000815AB" w:rsidP="00B86EC9">
            <w:pPr>
              <w:rPr>
                <w:sz w:val="24"/>
                <w:szCs w:val="24"/>
              </w:rPr>
            </w:pPr>
            <w:r w:rsidRPr="006F2273">
              <w:rPr>
                <w:sz w:val="24"/>
                <w:szCs w:val="24"/>
              </w:rPr>
              <w:t>Ieviests pilnībā</w:t>
            </w:r>
          </w:p>
        </w:tc>
        <w:tc>
          <w:tcPr>
            <w:tcW w:w="912" w:type="pct"/>
          </w:tcPr>
          <w:p w:rsidR="000815AB" w:rsidRPr="006F2273" w:rsidRDefault="000815AB" w:rsidP="00B86EC9">
            <w:pPr>
              <w:spacing w:before="120" w:after="120"/>
              <w:rPr>
                <w:sz w:val="24"/>
                <w:szCs w:val="24"/>
              </w:rPr>
            </w:pPr>
            <w:r w:rsidRPr="006F2273">
              <w:rPr>
                <w:sz w:val="24"/>
                <w:szCs w:val="24"/>
              </w:rPr>
              <w:t>Neparedz stingrākas prasības.</w:t>
            </w:r>
          </w:p>
        </w:tc>
      </w:tr>
      <w:tr w:rsidR="000815AB" w:rsidRPr="006F2273" w:rsidTr="008F3E5E">
        <w:trPr>
          <w:tblCellSpacing w:w="20" w:type="dxa"/>
          <w:jc w:val="center"/>
        </w:trPr>
        <w:tc>
          <w:tcPr>
            <w:tcW w:w="879" w:type="pct"/>
          </w:tcPr>
          <w:p w:rsidR="000815AB" w:rsidRPr="006F2273" w:rsidRDefault="000815AB" w:rsidP="00B86EC9">
            <w:pPr>
              <w:rPr>
                <w:sz w:val="24"/>
                <w:szCs w:val="24"/>
              </w:rPr>
            </w:pPr>
            <w:r w:rsidRPr="006F2273">
              <w:rPr>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057" w:type="pct"/>
            <w:gridSpan w:val="4"/>
          </w:tcPr>
          <w:p w:rsidR="000815AB" w:rsidRPr="006F2273" w:rsidRDefault="000815AB" w:rsidP="00B86EC9">
            <w:pPr>
              <w:rPr>
                <w:sz w:val="24"/>
                <w:szCs w:val="24"/>
              </w:rPr>
            </w:pPr>
            <w:r w:rsidRPr="006F2273">
              <w:rPr>
                <w:sz w:val="24"/>
                <w:szCs w:val="24"/>
              </w:rPr>
              <w:t>Noteikumu projekts šo jomu neskar.</w:t>
            </w:r>
          </w:p>
        </w:tc>
      </w:tr>
      <w:tr w:rsidR="000815AB" w:rsidRPr="006F2273" w:rsidTr="008F3E5E">
        <w:trPr>
          <w:tblCellSpacing w:w="20" w:type="dxa"/>
          <w:jc w:val="center"/>
        </w:trPr>
        <w:tc>
          <w:tcPr>
            <w:tcW w:w="879" w:type="pct"/>
          </w:tcPr>
          <w:p w:rsidR="000815AB" w:rsidRPr="006F2273" w:rsidRDefault="000815AB" w:rsidP="00B86EC9">
            <w:pPr>
              <w:rPr>
                <w:sz w:val="24"/>
                <w:szCs w:val="24"/>
              </w:rPr>
            </w:pPr>
            <w:r w:rsidRPr="006F2273">
              <w:rPr>
                <w:sz w:val="24"/>
                <w:szCs w:val="24"/>
              </w:rPr>
              <w:t>Cita informācija</w:t>
            </w:r>
          </w:p>
        </w:tc>
        <w:tc>
          <w:tcPr>
            <w:tcW w:w="4057" w:type="pct"/>
            <w:gridSpan w:val="4"/>
          </w:tcPr>
          <w:p w:rsidR="000815AB" w:rsidRPr="006F2273" w:rsidRDefault="000815AB" w:rsidP="00B86EC9">
            <w:pPr>
              <w:rPr>
                <w:sz w:val="24"/>
                <w:szCs w:val="24"/>
              </w:rPr>
            </w:pPr>
            <w:r w:rsidRPr="006F2273">
              <w:rPr>
                <w:sz w:val="24"/>
                <w:szCs w:val="24"/>
              </w:rPr>
              <w:t>Nav</w:t>
            </w:r>
          </w:p>
        </w:tc>
      </w:tr>
      <w:tr w:rsidR="000815AB" w:rsidRPr="006F2273" w:rsidTr="008F3E5E">
        <w:trPr>
          <w:tblCellSpacing w:w="20" w:type="dxa"/>
          <w:jc w:val="center"/>
        </w:trPr>
        <w:tc>
          <w:tcPr>
            <w:tcW w:w="4957" w:type="pct"/>
            <w:gridSpan w:val="5"/>
          </w:tcPr>
          <w:p w:rsidR="000815AB" w:rsidRPr="006F2273" w:rsidRDefault="000815AB" w:rsidP="00B86EC9">
            <w:pPr>
              <w:jc w:val="center"/>
              <w:rPr>
                <w:b/>
                <w:sz w:val="24"/>
                <w:szCs w:val="24"/>
              </w:rPr>
            </w:pPr>
            <w:r w:rsidRPr="006F2273">
              <w:rPr>
                <w:b/>
                <w:sz w:val="24"/>
                <w:szCs w:val="24"/>
              </w:rPr>
              <w:t>2. tabula</w:t>
            </w:r>
            <w:r w:rsidRPr="006F2273">
              <w:rPr>
                <w:b/>
                <w:sz w:val="24"/>
                <w:szCs w:val="24"/>
              </w:rPr>
              <w:br/>
              <w:t xml:space="preserve">Ar tiesību akta projektu izpildītās vai uzņemtās saistības, kas izriet no starptautiskajiem </w:t>
            </w:r>
            <w:r w:rsidRPr="006F2273">
              <w:rPr>
                <w:b/>
                <w:sz w:val="24"/>
                <w:szCs w:val="24"/>
              </w:rPr>
              <w:lastRenderedPageBreak/>
              <w:t>tiesību aktiem vai starptautiskas institūcijas vai organizācijas dokumentiem.</w:t>
            </w:r>
            <w:r w:rsidRPr="006F2273">
              <w:rPr>
                <w:b/>
                <w:sz w:val="24"/>
                <w:szCs w:val="24"/>
              </w:rPr>
              <w:br/>
              <w:t>Pasākumi šo saistību izpildei</w:t>
            </w:r>
          </w:p>
        </w:tc>
      </w:tr>
      <w:tr w:rsidR="000815AB" w:rsidRPr="006F2273" w:rsidTr="008F3E5E">
        <w:trPr>
          <w:tblCellSpacing w:w="20" w:type="dxa"/>
          <w:jc w:val="center"/>
        </w:trPr>
        <w:tc>
          <w:tcPr>
            <w:tcW w:w="2883" w:type="pct"/>
            <w:gridSpan w:val="2"/>
          </w:tcPr>
          <w:p w:rsidR="000815AB" w:rsidRPr="006F2273" w:rsidRDefault="000815AB" w:rsidP="00B86EC9">
            <w:pPr>
              <w:rPr>
                <w:sz w:val="24"/>
                <w:szCs w:val="24"/>
                <w:lang w:eastAsia="en-US"/>
              </w:rPr>
            </w:pPr>
            <w:r w:rsidRPr="006F2273">
              <w:rPr>
                <w:sz w:val="24"/>
                <w:szCs w:val="24"/>
              </w:rPr>
              <w:lastRenderedPageBreak/>
              <w:t>Attiecīgā starptautiskā tiesību akta vai starptautiskas institūcijas vai organizācijas dokumenta (turpmāk – starptautiskais dokuments) datums, numurs un nosaukums</w:t>
            </w:r>
          </w:p>
        </w:tc>
        <w:tc>
          <w:tcPr>
            <w:tcW w:w="2053" w:type="pct"/>
            <w:gridSpan w:val="3"/>
          </w:tcPr>
          <w:p w:rsidR="000815AB" w:rsidRPr="006F2273" w:rsidRDefault="000815AB" w:rsidP="00B86EC9">
            <w:pPr>
              <w:jc w:val="both"/>
              <w:rPr>
                <w:sz w:val="24"/>
                <w:szCs w:val="24"/>
              </w:rPr>
            </w:pPr>
            <w:r w:rsidRPr="006F2273">
              <w:rPr>
                <w:sz w:val="24"/>
                <w:szCs w:val="24"/>
              </w:rPr>
              <w:t>1979. gada Ženēvas konvencija “Par robežšķērsojošo gaisa piesārņošanu lielos attālumos samazināšanu un ierobežošanu” un tās 1999. gada Gēteborgas protokols “Par paskābināšanas, eitrofikācijas un piezemes ozona līmeņa samazināšanu”.</w:t>
            </w:r>
          </w:p>
        </w:tc>
      </w:tr>
      <w:tr w:rsidR="000815AB" w:rsidRPr="006F2273" w:rsidTr="008F3E5E">
        <w:trPr>
          <w:tblCellSpacing w:w="20" w:type="dxa"/>
          <w:jc w:val="center"/>
        </w:trPr>
        <w:tc>
          <w:tcPr>
            <w:tcW w:w="2883" w:type="pct"/>
            <w:gridSpan w:val="2"/>
          </w:tcPr>
          <w:p w:rsidR="000815AB" w:rsidRPr="006F2273" w:rsidRDefault="000815AB" w:rsidP="00B86EC9">
            <w:pPr>
              <w:jc w:val="center"/>
              <w:rPr>
                <w:sz w:val="24"/>
                <w:szCs w:val="24"/>
              </w:rPr>
            </w:pPr>
            <w:r w:rsidRPr="006F2273">
              <w:rPr>
                <w:sz w:val="24"/>
                <w:szCs w:val="24"/>
              </w:rPr>
              <w:t>A</w:t>
            </w:r>
          </w:p>
        </w:tc>
        <w:tc>
          <w:tcPr>
            <w:tcW w:w="1047" w:type="pct"/>
          </w:tcPr>
          <w:p w:rsidR="000815AB" w:rsidRPr="006F2273" w:rsidRDefault="000815AB" w:rsidP="00B86EC9">
            <w:pPr>
              <w:jc w:val="center"/>
              <w:rPr>
                <w:sz w:val="24"/>
                <w:szCs w:val="24"/>
              </w:rPr>
            </w:pPr>
            <w:r w:rsidRPr="006F2273">
              <w:rPr>
                <w:sz w:val="24"/>
                <w:szCs w:val="24"/>
              </w:rPr>
              <w:t>B</w:t>
            </w:r>
          </w:p>
        </w:tc>
        <w:tc>
          <w:tcPr>
            <w:tcW w:w="985" w:type="pct"/>
            <w:gridSpan w:val="2"/>
          </w:tcPr>
          <w:p w:rsidR="000815AB" w:rsidRPr="006F2273" w:rsidRDefault="000815AB" w:rsidP="00B86EC9">
            <w:pPr>
              <w:jc w:val="center"/>
              <w:rPr>
                <w:sz w:val="24"/>
                <w:szCs w:val="24"/>
              </w:rPr>
            </w:pPr>
            <w:r w:rsidRPr="006F2273">
              <w:rPr>
                <w:sz w:val="24"/>
                <w:szCs w:val="24"/>
              </w:rPr>
              <w:t>C</w:t>
            </w:r>
          </w:p>
        </w:tc>
      </w:tr>
      <w:tr w:rsidR="000815AB" w:rsidRPr="006F2273" w:rsidTr="008F3E5E">
        <w:trPr>
          <w:tblCellSpacing w:w="20" w:type="dxa"/>
          <w:jc w:val="center"/>
        </w:trPr>
        <w:tc>
          <w:tcPr>
            <w:tcW w:w="2883" w:type="pct"/>
            <w:gridSpan w:val="2"/>
          </w:tcPr>
          <w:p w:rsidR="000815AB" w:rsidRPr="006F2273" w:rsidRDefault="000815AB" w:rsidP="00B86EC9">
            <w:pPr>
              <w:spacing w:before="75" w:after="75"/>
              <w:jc w:val="both"/>
              <w:rPr>
                <w:sz w:val="24"/>
                <w:szCs w:val="24"/>
              </w:rPr>
            </w:pPr>
            <w:r w:rsidRPr="006F2273">
              <w:rPr>
                <w:sz w:val="24"/>
                <w:szCs w:val="24"/>
              </w:rPr>
              <w:t>Protokols uzliek Latvijai šādus pienākumus:</w:t>
            </w:r>
          </w:p>
          <w:p w:rsidR="000815AB" w:rsidRPr="006F2273" w:rsidRDefault="000815AB" w:rsidP="00B86EC9">
            <w:pPr>
              <w:spacing w:before="75" w:after="75"/>
              <w:jc w:val="both"/>
              <w:rPr>
                <w:sz w:val="24"/>
                <w:szCs w:val="24"/>
              </w:rPr>
            </w:pPr>
            <w:r w:rsidRPr="006F2273">
              <w:rPr>
                <w:sz w:val="24"/>
                <w:szCs w:val="24"/>
              </w:rPr>
              <w:t xml:space="preserve">1) pienākums veikt attiecīgus pasākumus, lai Latvija pēc </w:t>
            </w:r>
            <w:r w:rsidR="000917FB" w:rsidRPr="006F2273">
              <w:rPr>
                <w:sz w:val="24"/>
                <w:szCs w:val="24"/>
              </w:rPr>
              <w:t>2010. gada</w:t>
            </w:r>
            <w:r w:rsidRPr="006F2273">
              <w:rPr>
                <w:sz w:val="24"/>
                <w:szCs w:val="24"/>
              </w:rPr>
              <w:t xml:space="preserve"> nepārsniegtu maksimāli pieļaujamo gaisu piesārņojošo vielu emisiju gaisā (protokola </w:t>
            </w:r>
            <w:r w:rsidR="000917FB" w:rsidRPr="006F2273">
              <w:rPr>
                <w:sz w:val="24"/>
                <w:szCs w:val="24"/>
              </w:rPr>
              <w:t>3. pants</w:t>
            </w:r>
            <w:r w:rsidRPr="006F2273">
              <w:rPr>
                <w:sz w:val="24"/>
                <w:szCs w:val="24"/>
              </w:rPr>
              <w:t xml:space="preserve"> un II. pielikums);</w:t>
            </w:r>
          </w:p>
          <w:p w:rsidR="000815AB" w:rsidRPr="006F2273" w:rsidRDefault="000815AB" w:rsidP="00B86EC9">
            <w:pPr>
              <w:jc w:val="both"/>
              <w:rPr>
                <w:sz w:val="24"/>
                <w:szCs w:val="24"/>
              </w:rPr>
            </w:pPr>
            <w:r w:rsidRPr="006F2273">
              <w:rPr>
                <w:sz w:val="24"/>
                <w:szCs w:val="24"/>
              </w:rPr>
              <w:t>2) pienākums noteikt prasības, kas jāievēro sadedzināšanas iekārtām ar jaudu virs 50 MW, lai samazinātu to radīto gaisa piesārņojumu (</w:t>
            </w:r>
            <w:r w:rsidR="005F1368" w:rsidRPr="006F2273">
              <w:rPr>
                <w:sz w:val="24"/>
                <w:szCs w:val="24"/>
              </w:rPr>
              <w:t>3. </w:t>
            </w:r>
            <w:r w:rsidR="000917FB" w:rsidRPr="006F2273">
              <w:rPr>
                <w:sz w:val="24"/>
                <w:szCs w:val="24"/>
              </w:rPr>
              <w:t>pants</w:t>
            </w:r>
            <w:r w:rsidRPr="006F2273">
              <w:rPr>
                <w:sz w:val="24"/>
                <w:szCs w:val="24"/>
              </w:rPr>
              <w:t xml:space="preserve"> un IV</w:t>
            </w:r>
            <w:r w:rsidR="005F1368" w:rsidRPr="006F2273">
              <w:rPr>
                <w:sz w:val="24"/>
                <w:szCs w:val="24"/>
              </w:rPr>
              <w:t>.</w:t>
            </w:r>
            <w:r w:rsidRPr="006F2273">
              <w:rPr>
                <w:sz w:val="24"/>
                <w:szCs w:val="24"/>
              </w:rPr>
              <w:t xml:space="preserve"> un V</w:t>
            </w:r>
            <w:r w:rsidR="005F1368" w:rsidRPr="006F2273">
              <w:rPr>
                <w:sz w:val="24"/>
                <w:szCs w:val="24"/>
              </w:rPr>
              <w:t>.</w:t>
            </w:r>
            <w:r w:rsidRPr="006F2273">
              <w:rPr>
                <w:sz w:val="24"/>
                <w:szCs w:val="24"/>
              </w:rPr>
              <w:t xml:space="preserve"> pielikums).</w:t>
            </w:r>
          </w:p>
        </w:tc>
        <w:tc>
          <w:tcPr>
            <w:tcW w:w="1047" w:type="pct"/>
          </w:tcPr>
          <w:p w:rsidR="000815AB" w:rsidRPr="006F2273" w:rsidRDefault="000815AB" w:rsidP="00B86EC9">
            <w:pPr>
              <w:jc w:val="both"/>
              <w:rPr>
                <w:sz w:val="24"/>
                <w:szCs w:val="24"/>
              </w:rPr>
            </w:pPr>
            <w:r w:rsidRPr="006F2273">
              <w:rPr>
                <w:sz w:val="24"/>
                <w:szCs w:val="24"/>
              </w:rPr>
              <w:t>Visas prasības, kas ir noteiktas noteikumu projektā un ir attiecināmas un lielajām sadedzināšanas iekārtām palīdz izpildīt Ženēvas protokola 3.</w:t>
            </w:r>
            <w:r w:rsidR="000917FB" w:rsidRPr="006F2273">
              <w:rPr>
                <w:sz w:val="24"/>
                <w:szCs w:val="24"/>
              </w:rPr>
              <w:t> </w:t>
            </w:r>
            <w:r w:rsidRPr="006F2273">
              <w:rPr>
                <w:sz w:val="24"/>
                <w:szCs w:val="24"/>
              </w:rPr>
              <w:t>pantā</w:t>
            </w:r>
            <w:r w:rsidR="000917FB" w:rsidRPr="006F2273">
              <w:rPr>
                <w:sz w:val="24"/>
                <w:szCs w:val="24"/>
              </w:rPr>
              <w:t xml:space="preserve"> un IV</w:t>
            </w:r>
            <w:r w:rsidR="005F1368" w:rsidRPr="006F2273">
              <w:rPr>
                <w:sz w:val="24"/>
                <w:szCs w:val="24"/>
              </w:rPr>
              <w:t>.</w:t>
            </w:r>
            <w:r w:rsidR="000917FB" w:rsidRPr="006F2273">
              <w:rPr>
                <w:sz w:val="24"/>
                <w:szCs w:val="24"/>
              </w:rPr>
              <w:t xml:space="preserve"> un V</w:t>
            </w:r>
            <w:r w:rsidR="005F1368" w:rsidRPr="006F2273">
              <w:rPr>
                <w:sz w:val="24"/>
                <w:szCs w:val="24"/>
              </w:rPr>
              <w:t>. </w:t>
            </w:r>
            <w:r w:rsidRPr="006F2273">
              <w:rPr>
                <w:sz w:val="24"/>
                <w:szCs w:val="24"/>
              </w:rPr>
              <w:t>pielikumā noteikto. Savukārt kopumā visā noteikumu projektā ietverto prasību īstenošana palīdzēs Latvijā samazināt šī sektora radīto gaisa piesārņojumu un izpildīt Ženēvas konvencijas 3.</w:t>
            </w:r>
            <w:r w:rsidR="000917FB" w:rsidRPr="006F2273">
              <w:t> </w:t>
            </w:r>
            <w:r w:rsidRPr="006F2273">
              <w:rPr>
                <w:sz w:val="24"/>
                <w:szCs w:val="24"/>
              </w:rPr>
              <w:t>pantā un II</w:t>
            </w:r>
            <w:r w:rsidR="005F1368" w:rsidRPr="006F2273">
              <w:rPr>
                <w:sz w:val="24"/>
                <w:szCs w:val="24"/>
              </w:rPr>
              <w:t>. </w:t>
            </w:r>
            <w:r w:rsidRPr="006F2273">
              <w:rPr>
                <w:sz w:val="24"/>
                <w:szCs w:val="24"/>
              </w:rPr>
              <w:t xml:space="preserve">pielikumā Latvijai noteikto maksimāli pieļaujamos emisiju griestus dažādām vielām. </w:t>
            </w:r>
          </w:p>
        </w:tc>
        <w:tc>
          <w:tcPr>
            <w:tcW w:w="985" w:type="pct"/>
            <w:gridSpan w:val="2"/>
          </w:tcPr>
          <w:p w:rsidR="000815AB" w:rsidRPr="006F2273" w:rsidRDefault="000815AB" w:rsidP="00B86EC9">
            <w:pPr>
              <w:rPr>
                <w:sz w:val="24"/>
                <w:szCs w:val="24"/>
              </w:rPr>
            </w:pPr>
            <w:r w:rsidRPr="006F2273">
              <w:rPr>
                <w:sz w:val="24"/>
                <w:szCs w:val="24"/>
              </w:rPr>
              <w:t>Saistības pilnībā izpildītas.</w:t>
            </w:r>
          </w:p>
        </w:tc>
      </w:tr>
      <w:tr w:rsidR="000815AB" w:rsidRPr="006F2273" w:rsidTr="008F3E5E">
        <w:trPr>
          <w:tblCellSpacing w:w="20" w:type="dxa"/>
          <w:jc w:val="center"/>
        </w:trPr>
        <w:tc>
          <w:tcPr>
            <w:tcW w:w="2883" w:type="pct"/>
            <w:gridSpan w:val="2"/>
          </w:tcPr>
          <w:p w:rsidR="000815AB" w:rsidRPr="006F2273" w:rsidRDefault="000815AB" w:rsidP="00B86EC9">
            <w:pPr>
              <w:rPr>
                <w:sz w:val="24"/>
                <w:szCs w:val="24"/>
              </w:rPr>
            </w:pPr>
            <w:r w:rsidRPr="006F2273">
              <w:rPr>
                <w:sz w:val="24"/>
                <w:szCs w:val="24"/>
              </w:rPr>
              <w:t>Vai starptautiskajā dokumentā paredzētās saistības nav pretrunā ar jau esošajām Latvijas Republikas starptautiskajām saistībām</w:t>
            </w:r>
          </w:p>
        </w:tc>
        <w:tc>
          <w:tcPr>
            <w:tcW w:w="2053" w:type="pct"/>
            <w:gridSpan w:val="3"/>
          </w:tcPr>
          <w:p w:rsidR="000815AB" w:rsidRPr="006F2273" w:rsidRDefault="000815AB" w:rsidP="00B86EC9">
            <w:pPr>
              <w:rPr>
                <w:sz w:val="24"/>
                <w:szCs w:val="24"/>
              </w:rPr>
            </w:pPr>
            <w:r w:rsidRPr="006F2273">
              <w:rPr>
                <w:sz w:val="24"/>
                <w:szCs w:val="24"/>
              </w:rPr>
              <w:t>Noteikumu projekts šo jomu neskar.</w:t>
            </w:r>
          </w:p>
        </w:tc>
      </w:tr>
      <w:tr w:rsidR="000815AB" w:rsidRPr="006F2273" w:rsidTr="008F3E5E">
        <w:trPr>
          <w:tblCellSpacing w:w="20" w:type="dxa"/>
          <w:jc w:val="center"/>
        </w:trPr>
        <w:tc>
          <w:tcPr>
            <w:tcW w:w="2883" w:type="pct"/>
            <w:gridSpan w:val="2"/>
          </w:tcPr>
          <w:p w:rsidR="000815AB" w:rsidRPr="006F2273" w:rsidRDefault="000815AB" w:rsidP="00B86EC9">
            <w:pPr>
              <w:rPr>
                <w:sz w:val="24"/>
                <w:szCs w:val="24"/>
              </w:rPr>
            </w:pPr>
            <w:r w:rsidRPr="006F2273">
              <w:rPr>
                <w:sz w:val="24"/>
                <w:szCs w:val="24"/>
              </w:rPr>
              <w:t>Cita informācija</w:t>
            </w:r>
          </w:p>
        </w:tc>
        <w:tc>
          <w:tcPr>
            <w:tcW w:w="2053" w:type="pct"/>
            <w:gridSpan w:val="3"/>
          </w:tcPr>
          <w:p w:rsidR="000815AB" w:rsidRPr="006F2273" w:rsidRDefault="000815AB" w:rsidP="00B86EC9">
            <w:pPr>
              <w:rPr>
                <w:sz w:val="24"/>
                <w:szCs w:val="24"/>
              </w:rPr>
            </w:pPr>
            <w:r w:rsidRPr="006F2273">
              <w:rPr>
                <w:sz w:val="24"/>
                <w:szCs w:val="24"/>
              </w:rPr>
              <w:t>Nav.</w:t>
            </w:r>
          </w:p>
        </w:tc>
      </w:tr>
    </w:tbl>
    <w:p w:rsidR="000815AB" w:rsidRPr="006F2273" w:rsidRDefault="000815AB" w:rsidP="00E5323B">
      <w:pPr>
        <w:spacing w:after="0" w:line="240" w:lineRule="auto"/>
        <w:rPr>
          <w:rFonts w:ascii="Times New Roman" w:eastAsia="Times New Roman" w:hAnsi="Times New Roman" w:cs="Times New Roman"/>
          <w:iCs/>
          <w:sz w:val="24"/>
          <w:szCs w:val="24"/>
          <w:lang w:eastAsia="lv-LV"/>
        </w:rPr>
      </w:pPr>
    </w:p>
    <w:p w:rsidR="000815AB" w:rsidRPr="006F2273" w:rsidRDefault="000815AB" w:rsidP="00E5323B">
      <w:pPr>
        <w:spacing w:after="0" w:line="240" w:lineRule="auto"/>
        <w:rPr>
          <w:rFonts w:ascii="Times New Roman" w:eastAsia="Times New Roman" w:hAnsi="Times New Roman" w:cs="Times New Roman"/>
          <w:iCs/>
          <w:sz w:val="24"/>
          <w:szCs w:val="24"/>
          <w:lang w:eastAsia="lv-LV"/>
        </w:rPr>
      </w:pPr>
    </w:p>
    <w:p w:rsidR="001E5F24" w:rsidRPr="006F2273" w:rsidRDefault="001E5F24" w:rsidP="001E5F24">
      <w:pPr>
        <w:spacing w:after="0" w:line="240" w:lineRule="auto"/>
        <w:rPr>
          <w:rFonts w:ascii="Times New Roman" w:eastAsia="Times New Roman" w:hAnsi="Times New Roman" w:cs="Times New Roman"/>
          <w:iCs/>
          <w:sz w:val="24"/>
          <w:szCs w:val="24"/>
          <w:lang w:val="en-US" w:eastAsia="lv-LV"/>
        </w:rPr>
      </w:pPr>
      <w:r w:rsidRPr="006F2273">
        <w:rPr>
          <w:rFonts w:ascii="Times New Roman" w:eastAsia="Times New Roman" w:hAnsi="Times New Roman" w:cs="Times New Roman"/>
          <w:iCs/>
          <w:sz w:val="24"/>
          <w:szCs w:val="24"/>
          <w:lang w:val="en-US" w:eastAsia="lv-LV"/>
        </w:rPr>
        <w:t xml:space="preserve">  </w:t>
      </w:r>
    </w:p>
    <w:p w:rsidR="00E5323B" w:rsidRPr="006F2273"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6F2273"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6F2273" w:rsidRDefault="00E5323B" w:rsidP="00E92136">
            <w:pPr>
              <w:spacing w:after="0" w:line="240" w:lineRule="auto"/>
              <w:jc w:val="center"/>
              <w:rPr>
                <w:rFonts w:ascii="Times New Roman" w:eastAsia="Times New Roman" w:hAnsi="Times New Roman" w:cs="Times New Roman"/>
                <w:b/>
                <w:bCs/>
                <w:iCs/>
                <w:sz w:val="24"/>
                <w:szCs w:val="24"/>
                <w:lang w:eastAsia="lv-LV"/>
              </w:rPr>
            </w:pPr>
            <w:r w:rsidRPr="006F2273">
              <w:rPr>
                <w:rFonts w:ascii="Times New Roman" w:eastAsia="Times New Roman" w:hAnsi="Times New Roman" w:cs="Times New Roman"/>
                <w:b/>
                <w:bCs/>
                <w:iCs/>
                <w:sz w:val="24"/>
                <w:szCs w:val="24"/>
                <w:lang w:eastAsia="lv-LV"/>
              </w:rPr>
              <w:t>VI. Sabiedrības līdzdalība un komunikācijas aktivitātes</w:t>
            </w:r>
          </w:p>
        </w:tc>
      </w:tr>
      <w:tr w:rsidR="00771A23" w:rsidRPr="006F2273" w:rsidTr="00771A2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71A23" w:rsidRPr="006F2273" w:rsidRDefault="00771A23" w:rsidP="00E5323B">
            <w:pPr>
              <w:spacing w:after="0" w:line="240" w:lineRule="auto"/>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771A23" w:rsidRPr="006F2273" w:rsidRDefault="00771A23" w:rsidP="00E5323B">
            <w:pPr>
              <w:spacing w:after="0" w:line="240" w:lineRule="auto"/>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hideMark/>
          </w:tcPr>
          <w:p w:rsidR="00771A23" w:rsidRPr="006F2273" w:rsidRDefault="00771A23" w:rsidP="005C3756">
            <w:pPr>
              <w:spacing w:after="0" w:line="240" w:lineRule="auto"/>
              <w:ind w:left="57" w:right="57"/>
              <w:jc w:val="both"/>
              <w:rPr>
                <w:rFonts w:ascii="Times New Roman" w:hAnsi="Times New Roman"/>
                <w:sz w:val="24"/>
                <w:szCs w:val="24"/>
              </w:rPr>
            </w:pPr>
            <w:r w:rsidRPr="006F2273">
              <w:rPr>
                <w:rFonts w:ascii="Times New Roman" w:hAnsi="Times New Roman"/>
                <w:sz w:val="24"/>
                <w:szCs w:val="24"/>
              </w:rPr>
              <w:t>Saskaņā ar Ministru kabineta 2009. gada 25. augusta noteikumu Nr. 970 “Sabiedrības līdzdalības kārtība attīstības plānošanas procesā” 7.4.</w:t>
            </w:r>
            <w:r w:rsidRPr="006F2273">
              <w:rPr>
                <w:rFonts w:ascii="Times New Roman" w:hAnsi="Times New Roman"/>
                <w:sz w:val="24"/>
                <w:szCs w:val="24"/>
                <w:vertAlign w:val="superscript"/>
              </w:rPr>
              <w:t>1</w:t>
            </w:r>
            <w:r w:rsidRPr="006F2273">
              <w:rPr>
                <w:rFonts w:ascii="Times New Roman" w:hAnsi="Times New Roman"/>
                <w:sz w:val="24"/>
                <w:szCs w:val="24"/>
              </w:rPr>
              <w:t> apakšpunktu sabiedrības pārstāvji ir aicināti līdzdarboties, rakstiski sniedzot viedokli par noteikumu projektu tā izstrādes stadijā.</w:t>
            </w:r>
          </w:p>
        </w:tc>
      </w:tr>
      <w:tr w:rsidR="00771A23" w:rsidRPr="006F2273" w:rsidTr="00771A2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71A23" w:rsidRPr="006F2273" w:rsidRDefault="00771A23" w:rsidP="00E5323B">
            <w:pPr>
              <w:spacing w:after="0" w:line="240" w:lineRule="auto"/>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771A23" w:rsidRPr="006F2273" w:rsidRDefault="00771A23" w:rsidP="00E5323B">
            <w:pPr>
              <w:spacing w:after="0" w:line="240" w:lineRule="auto"/>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Sabiedrības līdzdalība projekta izstrādē</w:t>
            </w:r>
          </w:p>
        </w:tc>
        <w:tc>
          <w:tcPr>
            <w:tcW w:w="2961" w:type="pct"/>
            <w:tcBorders>
              <w:top w:val="outset" w:sz="6" w:space="0" w:color="auto"/>
              <w:left w:val="outset" w:sz="6" w:space="0" w:color="auto"/>
              <w:bottom w:val="outset" w:sz="6" w:space="0" w:color="auto"/>
              <w:right w:val="outset" w:sz="6" w:space="0" w:color="auto"/>
            </w:tcBorders>
            <w:hideMark/>
          </w:tcPr>
          <w:p w:rsidR="00771A23" w:rsidRPr="006F2273" w:rsidRDefault="00771A23" w:rsidP="00B701D6">
            <w:pPr>
              <w:spacing w:after="0" w:line="240" w:lineRule="auto"/>
              <w:ind w:left="57" w:right="57"/>
              <w:jc w:val="both"/>
              <w:rPr>
                <w:rFonts w:ascii="Times New Roman" w:hAnsi="Times New Roman"/>
                <w:sz w:val="24"/>
                <w:szCs w:val="24"/>
              </w:rPr>
            </w:pPr>
            <w:r w:rsidRPr="006F2273">
              <w:rPr>
                <w:rFonts w:ascii="Times New Roman" w:hAnsi="Times New Roman"/>
                <w:sz w:val="24"/>
                <w:szCs w:val="24"/>
              </w:rPr>
              <w:t xml:space="preserve">Noteikumu projekts un tā sākotnējās ietekmes novērtējuma ziņojums (anotācija) 2020. gada </w:t>
            </w:r>
            <w:r w:rsidR="00C756C2" w:rsidRPr="006F2273">
              <w:rPr>
                <w:rFonts w:ascii="Times New Roman" w:hAnsi="Times New Roman"/>
                <w:sz w:val="24"/>
                <w:szCs w:val="24"/>
              </w:rPr>
              <w:t>22</w:t>
            </w:r>
            <w:r w:rsidR="000F5BD5" w:rsidRPr="006F2273">
              <w:rPr>
                <w:rFonts w:ascii="Times New Roman" w:hAnsi="Times New Roman"/>
                <w:sz w:val="24"/>
                <w:szCs w:val="24"/>
              </w:rPr>
              <w:t>. maijā</w:t>
            </w:r>
            <w:r w:rsidRPr="006F2273">
              <w:rPr>
                <w:rFonts w:ascii="Times New Roman" w:hAnsi="Times New Roman"/>
                <w:sz w:val="24"/>
                <w:szCs w:val="24"/>
              </w:rPr>
              <w:t xml:space="preserve"> ievietots VARAM tīmekļvietnē </w:t>
            </w:r>
            <w:hyperlink r:id="rId8" w:history="1">
              <w:r w:rsidRPr="006F2273">
                <w:rPr>
                  <w:rStyle w:val="Hyperlink"/>
                  <w:rFonts w:ascii="Times New Roman" w:hAnsi="Times New Roman"/>
                  <w:color w:val="auto"/>
                  <w:sz w:val="24"/>
                  <w:szCs w:val="24"/>
                </w:rPr>
                <w:t>www.varam.gov.lv</w:t>
              </w:r>
            </w:hyperlink>
            <w:r w:rsidRPr="006F2273">
              <w:rPr>
                <w:rFonts w:ascii="Times New Roman" w:hAnsi="Times New Roman"/>
                <w:sz w:val="24"/>
                <w:szCs w:val="24"/>
              </w:rPr>
              <w:t xml:space="preserve">, </w:t>
            </w:r>
            <w:r w:rsidR="00E33C54" w:rsidRPr="006F2273">
              <w:rPr>
                <w:rFonts w:ascii="Times New Roman" w:hAnsi="Times New Roman"/>
                <w:sz w:val="24"/>
                <w:szCs w:val="24"/>
              </w:rPr>
              <w:t>sadaļā “</w:t>
            </w:r>
            <w:r w:rsidR="000F5BD5" w:rsidRPr="006F2273">
              <w:rPr>
                <w:rFonts w:ascii="Times New Roman" w:hAnsi="Times New Roman"/>
                <w:sz w:val="24"/>
                <w:szCs w:val="24"/>
              </w:rPr>
              <w:t>Normatīvo aktu projekti</w:t>
            </w:r>
            <w:r w:rsidR="00E33C54" w:rsidRPr="006F2273">
              <w:rPr>
                <w:rFonts w:ascii="Times New Roman" w:hAnsi="Times New Roman"/>
                <w:sz w:val="24"/>
                <w:szCs w:val="24"/>
              </w:rPr>
              <w:t xml:space="preserve">” un </w:t>
            </w:r>
            <w:r w:rsidR="007575B7" w:rsidRPr="006F2273">
              <w:rPr>
                <w:rFonts w:ascii="Times New Roman" w:hAnsi="Times New Roman"/>
                <w:sz w:val="24"/>
                <w:szCs w:val="24"/>
              </w:rPr>
              <w:t>2020. </w:t>
            </w:r>
            <w:r w:rsidR="00E33C54" w:rsidRPr="006F2273">
              <w:rPr>
                <w:rFonts w:ascii="Times New Roman" w:hAnsi="Times New Roman"/>
                <w:sz w:val="24"/>
                <w:szCs w:val="24"/>
              </w:rPr>
              <w:t xml:space="preserve">gada </w:t>
            </w:r>
            <w:r w:rsidR="007575B7" w:rsidRPr="006F2273">
              <w:rPr>
                <w:rFonts w:ascii="Times New Roman" w:hAnsi="Times New Roman"/>
                <w:sz w:val="24"/>
                <w:szCs w:val="24"/>
              </w:rPr>
              <w:t>25. maijā</w:t>
            </w:r>
            <w:r w:rsidR="00B701D6" w:rsidRPr="006F2273">
              <w:rPr>
                <w:rFonts w:ascii="Times New Roman" w:hAnsi="Times New Roman"/>
                <w:sz w:val="24"/>
                <w:szCs w:val="24"/>
              </w:rPr>
              <w:t xml:space="preserve"> </w:t>
            </w:r>
            <w:r w:rsidR="00E33C54" w:rsidRPr="006F2273">
              <w:rPr>
                <w:rFonts w:ascii="Times New Roman" w:hAnsi="Times New Roman"/>
                <w:sz w:val="24"/>
                <w:szCs w:val="24"/>
              </w:rPr>
              <w:t>Valsts kancelejas tīmekļvietn</w:t>
            </w:r>
            <w:r w:rsidR="00B701D6" w:rsidRPr="006F2273">
              <w:rPr>
                <w:rFonts w:ascii="Times New Roman" w:hAnsi="Times New Roman"/>
                <w:sz w:val="24"/>
                <w:szCs w:val="24"/>
              </w:rPr>
              <w:t>ē</w:t>
            </w:r>
            <w:r w:rsidR="00E33C54" w:rsidRPr="006F2273">
              <w:rPr>
                <w:rFonts w:ascii="Times New Roman" w:hAnsi="Times New Roman"/>
                <w:sz w:val="24"/>
                <w:szCs w:val="24"/>
              </w:rPr>
              <w:t xml:space="preserve"> </w:t>
            </w:r>
            <w:hyperlink r:id="rId9" w:history="1">
              <w:r w:rsidR="00E33C54" w:rsidRPr="006F2273">
                <w:rPr>
                  <w:rStyle w:val="Hyperlink"/>
                  <w:rFonts w:ascii="Times New Roman" w:hAnsi="Times New Roman"/>
                  <w:color w:val="auto"/>
                  <w:sz w:val="24"/>
                  <w:szCs w:val="24"/>
                </w:rPr>
                <w:t>www.mk.gov.lv</w:t>
              </w:r>
            </w:hyperlink>
            <w:r w:rsidR="00E33C54" w:rsidRPr="006F2273">
              <w:rPr>
                <w:rFonts w:ascii="Times New Roman" w:hAnsi="Times New Roman"/>
                <w:sz w:val="24"/>
                <w:szCs w:val="24"/>
              </w:rPr>
              <w:t xml:space="preserve"> ar aicinājumu sabiedrības pārstāvjiem līdzdarboties Noteikumu projekta izstrādē, līdz 2020. gada </w:t>
            </w:r>
            <w:r w:rsidR="007575B7" w:rsidRPr="006F2273">
              <w:rPr>
                <w:rFonts w:ascii="Times New Roman" w:hAnsi="Times New Roman"/>
                <w:sz w:val="24"/>
                <w:szCs w:val="24"/>
              </w:rPr>
              <w:t xml:space="preserve">5. jūnijam </w:t>
            </w:r>
            <w:r w:rsidR="00E33C54" w:rsidRPr="006F2273">
              <w:rPr>
                <w:rFonts w:ascii="Times New Roman" w:hAnsi="Times New Roman"/>
                <w:sz w:val="24"/>
                <w:szCs w:val="24"/>
              </w:rPr>
              <w:t>rakstiski sniedzot viedokli par Noteikumu projektu.</w:t>
            </w:r>
            <w:r w:rsidR="005F1368" w:rsidRPr="006F2273">
              <w:rPr>
                <w:rFonts w:ascii="Times New Roman" w:hAnsi="Times New Roman"/>
                <w:sz w:val="24"/>
                <w:szCs w:val="24"/>
              </w:rPr>
              <w:t xml:space="preserve"> L</w:t>
            </w:r>
            <w:r w:rsidRPr="006F2273">
              <w:rPr>
                <w:rFonts w:ascii="Times New Roman" w:hAnsi="Times New Roman"/>
                <w:sz w:val="24"/>
                <w:szCs w:val="24"/>
              </w:rPr>
              <w:t>īdz ar to ieinteresētajām personām ir iespēja izteikt viedokli un sniegt priekšlikumus.</w:t>
            </w:r>
          </w:p>
        </w:tc>
      </w:tr>
      <w:tr w:rsidR="00771A23" w:rsidRPr="006F2273" w:rsidTr="00771A2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71A23" w:rsidRPr="006F2273" w:rsidRDefault="00771A23" w:rsidP="00E5323B">
            <w:pPr>
              <w:spacing w:after="0" w:line="240" w:lineRule="auto"/>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771A23" w:rsidRPr="006F2273" w:rsidRDefault="00771A23" w:rsidP="00E5323B">
            <w:pPr>
              <w:spacing w:after="0" w:line="240" w:lineRule="auto"/>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Sabiedrības līdzdalības rezultāti</w:t>
            </w:r>
          </w:p>
        </w:tc>
        <w:tc>
          <w:tcPr>
            <w:tcW w:w="2961" w:type="pct"/>
            <w:tcBorders>
              <w:top w:val="outset" w:sz="6" w:space="0" w:color="auto"/>
              <w:left w:val="outset" w:sz="6" w:space="0" w:color="auto"/>
              <w:bottom w:val="outset" w:sz="6" w:space="0" w:color="auto"/>
              <w:right w:val="outset" w:sz="6" w:space="0" w:color="auto"/>
            </w:tcBorders>
            <w:hideMark/>
          </w:tcPr>
          <w:p w:rsidR="00771A23" w:rsidRPr="006F2273" w:rsidRDefault="00771A23" w:rsidP="005C3756">
            <w:pPr>
              <w:spacing w:after="0" w:line="240" w:lineRule="auto"/>
              <w:ind w:left="57" w:right="57"/>
              <w:jc w:val="both"/>
              <w:rPr>
                <w:rFonts w:ascii="Times New Roman" w:hAnsi="Times New Roman"/>
                <w:sz w:val="24"/>
                <w:szCs w:val="24"/>
              </w:rPr>
            </w:pPr>
            <w:r w:rsidRPr="006F2273">
              <w:rPr>
                <w:rFonts w:ascii="Times New Roman" w:eastAsia="Times New Roman" w:hAnsi="Times New Roman"/>
                <w:iCs/>
                <w:sz w:val="24"/>
                <w:szCs w:val="24"/>
                <w:lang w:eastAsia="lv-LV"/>
              </w:rPr>
              <w:t>Sabiedrības līdzdalības rezultātā nav saņemti iebildumi un priekšlikumi.</w:t>
            </w:r>
          </w:p>
        </w:tc>
      </w:tr>
      <w:tr w:rsidR="00771A23" w:rsidRPr="006F2273" w:rsidTr="00771A2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71A23" w:rsidRPr="006F2273" w:rsidRDefault="00771A23" w:rsidP="00E5323B">
            <w:pPr>
              <w:spacing w:after="0" w:line="240" w:lineRule="auto"/>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771A23" w:rsidRPr="006F2273" w:rsidRDefault="00771A23" w:rsidP="00E5323B">
            <w:pPr>
              <w:spacing w:after="0" w:line="240" w:lineRule="auto"/>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771A23" w:rsidRPr="006F2273" w:rsidRDefault="00771A23" w:rsidP="005C3756">
            <w:pPr>
              <w:spacing w:after="0" w:line="240" w:lineRule="auto"/>
              <w:ind w:left="57" w:right="57"/>
              <w:jc w:val="both"/>
              <w:rPr>
                <w:rFonts w:ascii="Times New Roman" w:hAnsi="Times New Roman"/>
                <w:sz w:val="24"/>
                <w:szCs w:val="24"/>
              </w:rPr>
            </w:pPr>
            <w:r w:rsidRPr="006F2273">
              <w:rPr>
                <w:rFonts w:ascii="Times New Roman" w:hAnsi="Times New Roman"/>
                <w:sz w:val="24"/>
                <w:szCs w:val="24"/>
              </w:rPr>
              <w:t>Nav.</w:t>
            </w:r>
          </w:p>
        </w:tc>
      </w:tr>
    </w:tbl>
    <w:p w:rsidR="00E5323B" w:rsidRPr="006F2273" w:rsidRDefault="00E5323B" w:rsidP="00E5323B">
      <w:pPr>
        <w:spacing w:after="0" w:line="240" w:lineRule="auto"/>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6F2273"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6F2273" w:rsidRDefault="00E5323B" w:rsidP="00E5323B">
            <w:pPr>
              <w:spacing w:after="0" w:line="240" w:lineRule="auto"/>
              <w:rPr>
                <w:rFonts w:ascii="Times New Roman" w:eastAsia="Times New Roman" w:hAnsi="Times New Roman" w:cs="Times New Roman"/>
                <w:b/>
                <w:bCs/>
                <w:iCs/>
                <w:sz w:val="24"/>
                <w:szCs w:val="24"/>
                <w:lang w:eastAsia="lv-LV"/>
              </w:rPr>
            </w:pPr>
            <w:r w:rsidRPr="006F2273">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6F2273"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F2273" w:rsidRDefault="00E5323B" w:rsidP="00E5323B">
            <w:pPr>
              <w:spacing w:after="0" w:line="240" w:lineRule="auto"/>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6F2273" w:rsidRDefault="00E5323B" w:rsidP="00E5323B">
            <w:pPr>
              <w:spacing w:after="0" w:line="240" w:lineRule="auto"/>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6F2273" w:rsidRDefault="00771A23" w:rsidP="009A413C">
            <w:pPr>
              <w:spacing w:after="0" w:line="240" w:lineRule="auto"/>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Valsts vides dienests</w:t>
            </w:r>
          </w:p>
        </w:tc>
      </w:tr>
      <w:tr w:rsidR="00E5323B" w:rsidRPr="006F2273"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F2273" w:rsidRDefault="00E5323B" w:rsidP="00E5323B">
            <w:pPr>
              <w:spacing w:after="0" w:line="240" w:lineRule="auto"/>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6F2273" w:rsidRDefault="00E5323B" w:rsidP="00E5323B">
            <w:pPr>
              <w:spacing w:after="0" w:line="240" w:lineRule="auto"/>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Projekta izpildes ietekme uz pārvaldes funkcijām un institucionālo struktūru.</w:t>
            </w:r>
            <w:r w:rsidRPr="006F2273">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6F2273" w:rsidRDefault="00E33C54" w:rsidP="00771A23">
            <w:pPr>
              <w:spacing w:after="0" w:line="240" w:lineRule="auto"/>
              <w:jc w:val="both"/>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Projekts</w:t>
            </w:r>
            <w:r w:rsidR="000917FB" w:rsidRPr="006F2273">
              <w:rPr>
                <w:rFonts w:ascii="Times New Roman" w:eastAsia="Times New Roman" w:hAnsi="Times New Roman" w:cs="Times New Roman"/>
                <w:iCs/>
                <w:sz w:val="24"/>
                <w:szCs w:val="24"/>
                <w:lang w:eastAsia="lv-LV"/>
              </w:rPr>
              <w:t xml:space="preserve"> </w:t>
            </w:r>
            <w:bookmarkStart w:id="4" w:name="_GoBack"/>
            <w:bookmarkEnd w:id="4"/>
            <w:r w:rsidRPr="006F2273">
              <w:rPr>
                <w:rFonts w:ascii="Times New Roman" w:eastAsia="Times New Roman" w:hAnsi="Times New Roman" w:cs="Times New Roman"/>
                <w:iCs/>
                <w:sz w:val="24"/>
                <w:szCs w:val="24"/>
                <w:lang w:eastAsia="lv-LV"/>
              </w:rPr>
              <w:t>šo jomu neskar.</w:t>
            </w:r>
          </w:p>
        </w:tc>
      </w:tr>
      <w:tr w:rsidR="00E5323B" w:rsidRPr="006F2273"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F2273" w:rsidRDefault="00E5323B" w:rsidP="00E5323B">
            <w:pPr>
              <w:spacing w:after="0" w:line="240" w:lineRule="auto"/>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6F2273" w:rsidRDefault="00E5323B" w:rsidP="00E5323B">
            <w:pPr>
              <w:spacing w:after="0" w:line="240" w:lineRule="auto"/>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6F2273" w:rsidRDefault="00771A23" w:rsidP="00771A23">
            <w:pPr>
              <w:spacing w:after="0" w:line="240" w:lineRule="auto"/>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Nav</w:t>
            </w:r>
          </w:p>
        </w:tc>
      </w:tr>
    </w:tbl>
    <w:p w:rsidR="00771A23" w:rsidRPr="006F2273" w:rsidRDefault="00771A23" w:rsidP="00894C55">
      <w:pPr>
        <w:tabs>
          <w:tab w:val="left" w:pos="6237"/>
        </w:tabs>
        <w:spacing w:after="0" w:line="240" w:lineRule="auto"/>
        <w:ind w:firstLine="720"/>
        <w:rPr>
          <w:rFonts w:ascii="Times New Roman" w:hAnsi="Times New Roman" w:cs="Times New Roman"/>
          <w:sz w:val="28"/>
          <w:szCs w:val="28"/>
        </w:rPr>
      </w:pPr>
    </w:p>
    <w:p w:rsidR="00771A23" w:rsidRPr="006F2273" w:rsidRDefault="00771A23" w:rsidP="00894C55">
      <w:pPr>
        <w:tabs>
          <w:tab w:val="left" w:pos="6237"/>
        </w:tabs>
        <w:spacing w:after="0" w:line="240" w:lineRule="auto"/>
        <w:ind w:firstLine="720"/>
        <w:rPr>
          <w:rFonts w:ascii="Times New Roman" w:hAnsi="Times New Roman" w:cs="Times New Roman"/>
          <w:sz w:val="24"/>
          <w:szCs w:val="24"/>
        </w:rPr>
      </w:pPr>
      <w:r w:rsidRPr="006F2273">
        <w:rPr>
          <w:rFonts w:ascii="Times New Roman" w:hAnsi="Times New Roman" w:cs="Times New Roman"/>
          <w:sz w:val="24"/>
          <w:szCs w:val="24"/>
        </w:rPr>
        <w:t xml:space="preserve">Vides aizsardzības un reģionālās attīstības </w:t>
      </w:r>
    </w:p>
    <w:p w:rsidR="00894C55" w:rsidRPr="006F2273" w:rsidRDefault="00894C55" w:rsidP="00894C55">
      <w:pPr>
        <w:tabs>
          <w:tab w:val="left" w:pos="6237"/>
        </w:tabs>
        <w:spacing w:after="0" w:line="240" w:lineRule="auto"/>
        <w:ind w:firstLine="720"/>
        <w:rPr>
          <w:rFonts w:ascii="Times New Roman" w:hAnsi="Times New Roman" w:cs="Times New Roman"/>
          <w:sz w:val="24"/>
          <w:szCs w:val="24"/>
        </w:rPr>
      </w:pPr>
      <w:r w:rsidRPr="006F2273">
        <w:rPr>
          <w:rFonts w:ascii="Times New Roman" w:hAnsi="Times New Roman" w:cs="Times New Roman"/>
          <w:sz w:val="24"/>
          <w:szCs w:val="24"/>
        </w:rPr>
        <w:t>ministrs</w:t>
      </w:r>
      <w:r w:rsidR="00771A23" w:rsidRPr="006F2273">
        <w:rPr>
          <w:rFonts w:ascii="Times New Roman" w:hAnsi="Times New Roman" w:cs="Times New Roman"/>
          <w:sz w:val="24"/>
          <w:szCs w:val="24"/>
        </w:rPr>
        <w:t xml:space="preserve"> </w:t>
      </w:r>
      <w:r w:rsidR="00771A23" w:rsidRPr="006F2273">
        <w:rPr>
          <w:rFonts w:ascii="Times New Roman" w:hAnsi="Times New Roman" w:cs="Times New Roman"/>
          <w:sz w:val="24"/>
          <w:szCs w:val="24"/>
        </w:rPr>
        <w:tab/>
      </w:r>
      <w:r w:rsidR="00771A23" w:rsidRPr="006F2273">
        <w:rPr>
          <w:rFonts w:ascii="Times New Roman" w:hAnsi="Times New Roman" w:cs="Times New Roman"/>
          <w:sz w:val="24"/>
          <w:szCs w:val="24"/>
        </w:rPr>
        <w:tab/>
      </w:r>
      <w:r w:rsidR="00771A23" w:rsidRPr="006F2273">
        <w:rPr>
          <w:rFonts w:ascii="Times New Roman" w:hAnsi="Times New Roman" w:cs="Times New Roman"/>
          <w:sz w:val="24"/>
          <w:szCs w:val="24"/>
        </w:rPr>
        <w:tab/>
        <w:t>J. Pūce</w:t>
      </w:r>
    </w:p>
    <w:p w:rsidR="00894C55" w:rsidRPr="006F2273" w:rsidRDefault="00894C55" w:rsidP="00894C55">
      <w:pPr>
        <w:tabs>
          <w:tab w:val="left" w:pos="6237"/>
        </w:tabs>
        <w:spacing w:after="0" w:line="240" w:lineRule="auto"/>
        <w:ind w:firstLine="720"/>
        <w:rPr>
          <w:rFonts w:ascii="Times New Roman" w:hAnsi="Times New Roman" w:cs="Times New Roman"/>
          <w:sz w:val="28"/>
          <w:szCs w:val="28"/>
        </w:rPr>
      </w:pPr>
    </w:p>
    <w:p w:rsidR="00894C55" w:rsidRPr="006F2273" w:rsidRDefault="00894C55" w:rsidP="00894C55">
      <w:pPr>
        <w:tabs>
          <w:tab w:val="left" w:pos="6237"/>
        </w:tabs>
        <w:spacing w:after="0" w:line="240" w:lineRule="auto"/>
        <w:ind w:firstLine="720"/>
        <w:rPr>
          <w:rFonts w:ascii="Times New Roman" w:hAnsi="Times New Roman" w:cs="Times New Roman"/>
          <w:sz w:val="20"/>
          <w:szCs w:val="20"/>
        </w:rPr>
      </w:pPr>
    </w:p>
    <w:p w:rsidR="00894C55" w:rsidRPr="006F2273" w:rsidRDefault="00771A23" w:rsidP="00894C55">
      <w:pPr>
        <w:tabs>
          <w:tab w:val="left" w:pos="6237"/>
        </w:tabs>
        <w:spacing w:after="0" w:line="240" w:lineRule="auto"/>
        <w:rPr>
          <w:rFonts w:ascii="Times New Roman" w:hAnsi="Times New Roman" w:cs="Times New Roman"/>
          <w:sz w:val="20"/>
          <w:szCs w:val="20"/>
        </w:rPr>
      </w:pPr>
      <w:proofErr w:type="spellStart"/>
      <w:r w:rsidRPr="006F2273">
        <w:rPr>
          <w:rFonts w:ascii="Times New Roman" w:hAnsi="Times New Roman" w:cs="Times New Roman"/>
          <w:sz w:val="20"/>
          <w:szCs w:val="20"/>
        </w:rPr>
        <w:t>Maslova</w:t>
      </w:r>
      <w:proofErr w:type="spellEnd"/>
      <w:r w:rsidR="007177E8" w:rsidRPr="006F2273">
        <w:rPr>
          <w:rFonts w:ascii="Times New Roman" w:hAnsi="Times New Roman" w:cs="Times New Roman"/>
          <w:sz w:val="20"/>
          <w:szCs w:val="20"/>
        </w:rPr>
        <w:t xml:space="preserve"> 670</w:t>
      </w:r>
      <w:r w:rsidR="00D133F8" w:rsidRPr="006F2273">
        <w:rPr>
          <w:rFonts w:ascii="Times New Roman" w:hAnsi="Times New Roman" w:cs="Times New Roman"/>
          <w:sz w:val="20"/>
          <w:szCs w:val="20"/>
        </w:rPr>
        <w:t>2</w:t>
      </w:r>
      <w:r w:rsidRPr="006F2273">
        <w:rPr>
          <w:rFonts w:ascii="Times New Roman" w:hAnsi="Times New Roman" w:cs="Times New Roman"/>
          <w:sz w:val="20"/>
          <w:szCs w:val="20"/>
        </w:rPr>
        <w:t>6586</w:t>
      </w:r>
    </w:p>
    <w:p w:rsidR="00894C55" w:rsidRPr="006F2273" w:rsidRDefault="00771A23" w:rsidP="00894C55">
      <w:pPr>
        <w:tabs>
          <w:tab w:val="left" w:pos="6237"/>
        </w:tabs>
        <w:spacing w:after="0" w:line="240" w:lineRule="auto"/>
        <w:rPr>
          <w:rFonts w:ascii="Times New Roman" w:hAnsi="Times New Roman" w:cs="Times New Roman"/>
          <w:sz w:val="20"/>
          <w:szCs w:val="20"/>
        </w:rPr>
      </w:pPr>
      <w:r w:rsidRPr="006F2273">
        <w:rPr>
          <w:rFonts w:ascii="Times New Roman" w:hAnsi="Times New Roman" w:cs="Times New Roman"/>
          <w:sz w:val="20"/>
          <w:szCs w:val="20"/>
        </w:rPr>
        <w:t>lana.maslova</w:t>
      </w:r>
      <w:r w:rsidR="00894C55" w:rsidRPr="006F2273">
        <w:rPr>
          <w:rFonts w:ascii="Times New Roman" w:hAnsi="Times New Roman" w:cs="Times New Roman"/>
          <w:sz w:val="20"/>
          <w:szCs w:val="20"/>
        </w:rPr>
        <w:t>@</w:t>
      </w:r>
      <w:r w:rsidRPr="006F2273">
        <w:rPr>
          <w:rFonts w:ascii="Times New Roman" w:hAnsi="Times New Roman" w:cs="Times New Roman"/>
          <w:sz w:val="20"/>
          <w:szCs w:val="20"/>
        </w:rPr>
        <w:t>varam</w:t>
      </w:r>
      <w:r w:rsidR="00894C55" w:rsidRPr="006F2273">
        <w:rPr>
          <w:rFonts w:ascii="Times New Roman" w:hAnsi="Times New Roman" w:cs="Times New Roman"/>
          <w:sz w:val="20"/>
          <w:szCs w:val="20"/>
        </w:rPr>
        <w:t>.gov.lv</w:t>
      </w:r>
    </w:p>
    <w:sectPr w:rsidR="00894C55" w:rsidRPr="006F2273" w:rsidSect="000815AB">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6CC" w:rsidRDefault="000616CC" w:rsidP="00894C55">
      <w:pPr>
        <w:spacing w:after="0" w:line="240" w:lineRule="auto"/>
      </w:pPr>
      <w:r>
        <w:separator/>
      </w:r>
    </w:p>
  </w:endnote>
  <w:endnote w:type="continuationSeparator" w:id="0">
    <w:p w:rsidR="000616CC" w:rsidRDefault="000616CC" w:rsidP="00894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7" w:usb1="00000000" w:usb2="00000000" w:usb3="00000000" w:csb0="00000003"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669" w:rsidRPr="00894C55" w:rsidRDefault="00B35669">
    <w:pPr>
      <w:pStyle w:val="Footer"/>
      <w:rPr>
        <w:rFonts w:ascii="Times New Roman" w:hAnsi="Times New Roman" w:cs="Times New Roman"/>
        <w:sz w:val="20"/>
        <w:szCs w:val="20"/>
      </w:rPr>
    </w:pPr>
    <w:r>
      <w:rPr>
        <w:rFonts w:ascii="Times New Roman" w:hAnsi="Times New Roman" w:cs="Times New Roman"/>
        <w:sz w:val="20"/>
        <w:szCs w:val="20"/>
      </w:rPr>
      <w:t>VARAManot_</w:t>
    </w:r>
    <w:r w:rsidR="00D72981">
      <w:rPr>
        <w:rFonts w:ascii="Times New Roman" w:hAnsi="Times New Roman" w:cs="Times New Roman"/>
        <w:sz w:val="20"/>
        <w:szCs w:val="20"/>
      </w:rPr>
      <w:t>0506</w:t>
    </w:r>
    <w:r>
      <w:rPr>
        <w:rFonts w:ascii="Times New Roman" w:hAnsi="Times New Roman" w:cs="Times New Roman"/>
        <w:sz w:val="20"/>
        <w:szCs w:val="20"/>
      </w:rPr>
      <w:t>20_sadedzin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669" w:rsidRPr="00771A23" w:rsidRDefault="00B35669" w:rsidP="00771A23">
    <w:pPr>
      <w:pStyle w:val="Footer"/>
      <w:rPr>
        <w:rFonts w:ascii="Times New Roman" w:hAnsi="Times New Roman" w:cs="Times New Roman"/>
        <w:sz w:val="20"/>
        <w:szCs w:val="20"/>
      </w:rPr>
    </w:pPr>
    <w:r>
      <w:rPr>
        <w:rFonts w:ascii="Times New Roman" w:hAnsi="Times New Roman" w:cs="Times New Roman"/>
        <w:sz w:val="20"/>
        <w:szCs w:val="20"/>
      </w:rPr>
      <w:t>VARAManot_</w:t>
    </w:r>
    <w:r w:rsidR="00D72981">
      <w:rPr>
        <w:rFonts w:ascii="Times New Roman" w:hAnsi="Times New Roman" w:cs="Times New Roman"/>
        <w:sz w:val="20"/>
        <w:szCs w:val="20"/>
      </w:rPr>
      <w:t>0506</w:t>
    </w:r>
    <w:r>
      <w:rPr>
        <w:rFonts w:ascii="Times New Roman" w:hAnsi="Times New Roman" w:cs="Times New Roman"/>
        <w:sz w:val="20"/>
        <w:szCs w:val="20"/>
      </w:rPr>
      <w:t>20_sadedzin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6CC" w:rsidRDefault="000616CC" w:rsidP="00894C55">
      <w:pPr>
        <w:spacing w:after="0" w:line="240" w:lineRule="auto"/>
      </w:pPr>
      <w:r>
        <w:separator/>
      </w:r>
    </w:p>
  </w:footnote>
  <w:footnote w:type="continuationSeparator" w:id="0">
    <w:p w:rsidR="000616CC" w:rsidRDefault="000616CC" w:rsidP="00894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6943"/>
      <w:docPartObj>
        <w:docPartGallery w:val="Page Numbers (Top of Page)"/>
        <w:docPartUnique/>
      </w:docPartObj>
    </w:sdtPr>
    <w:sdtEndPr>
      <w:rPr>
        <w:rFonts w:ascii="Times New Roman" w:hAnsi="Times New Roman" w:cs="Times New Roman"/>
        <w:noProof/>
        <w:sz w:val="24"/>
        <w:szCs w:val="20"/>
      </w:rPr>
    </w:sdtEndPr>
    <w:sdtContent>
      <w:p w:rsidR="00B35669" w:rsidRPr="00C25B49" w:rsidRDefault="00253BC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B35669"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802EA">
          <w:rPr>
            <w:rFonts w:ascii="Times New Roman" w:hAnsi="Times New Roman" w:cs="Times New Roman"/>
            <w:noProof/>
            <w:sz w:val="24"/>
            <w:szCs w:val="20"/>
          </w:rPr>
          <w:t>31</w:t>
        </w:r>
        <w:r w:rsidRPr="00C25B49">
          <w:rPr>
            <w:rFonts w:ascii="Times New Roman" w:hAnsi="Times New Roman" w:cs="Times New Roman"/>
            <w:noProof/>
            <w:sz w:val="24"/>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25712"/>
    <w:multiLevelType w:val="hybridMultilevel"/>
    <w:tmpl w:val="117E5EC6"/>
    <w:lvl w:ilvl="0" w:tplc="5C8AA966">
      <w:start w:val="1"/>
      <w:numFmt w:val="decimal"/>
      <w:lvlText w:val="%1."/>
      <w:lvlJc w:val="left"/>
      <w:pPr>
        <w:ind w:left="720" w:hanging="360"/>
      </w:pPr>
      <w:rPr>
        <w:rFonts w:hint="default"/>
      </w:rPr>
    </w:lvl>
    <w:lvl w:ilvl="1" w:tplc="1EE6B0F2">
      <w:start w:val="1"/>
      <w:numFmt w:val="lowerLetter"/>
      <w:lvlText w:val="%2."/>
      <w:lvlJc w:val="left"/>
      <w:pPr>
        <w:ind w:left="1440" w:hanging="360"/>
      </w:pPr>
    </w:lvl>
    <w:lvl w:ilvl="2" w:tplc="C5B2E09E">
      <w:start w:val="1"/>
      <w:numFmt w:val="lowerRoman"/>
      <w:lvlText w:val="%3."/>
      <w:lvlJc w:val="right"/>
      <w:pPr>
        <w:ind w:left="2160" w:hanging="180"/>
      </w:pPr>
    </w:lvl>
    <w:lvl w:ilvl="3" w:tplc="ABC2CF1E">
      <w:start w:val="1"/>
      <w:numFmt w:val="decimal"/>
      <w:lvlText w:val="%4."/>
      <w:lvlJc w:val="left"/>
      <w:pPr>
        <w:ind w:left="2880" w:hanging="360"/>
      </w:pPr>
    </w:lvl>
    <w:lvl w:ilvl="4" w:tplc="51989A00">
      <w:start w:val="1"/>
      <w:numFmt w:val="lowerLetter"/>
      <w:lvlText w:val="%5."/>
      <w:lvlJc w:val="left"/>
      <w:pPr>
        <w:ind w:left="3600" w:hanging="360"/>
      </w:pPr>
    </w:lvl>
    <w:lvl w:ilvl="5" w:tplc="5718947E">
      <w:start w:val="1"/>
      <w:numFmt w:val="lowerRoman"/>
      <w:lvlText w:val="%6."/>
      <w:lvlJc w:val="right"/>
      <w:pPr>
        <w:ind w:left="4320" w:hanging="180"/>
      </w:pPr>
    </w:lvl>
    <w:lvl w:ilvl="6" w:tplc="35544466">
      <w:start w:val="1"/>
      <w:numFmt w:val="decimal"/>
      <w:lvlText w:val="%7."/>
      <w:lvlJc w:val="left"/>
      <w:pPr>
        <w:ind w:left="5040" w:hanging="360"/>
      </w:pPr>
    </w:lvl>
    <w:lvl w:ilvl="7" w:tplc="751052B2">
      <w:start w:val="1"/>
      <w:numFmt w:val="lowerLetter"/>
      <w:lvlText w:val="%8."/>
      <w:lvlJc w:val="left"/>
      <w:pPr>
        <w:ind w:left="5760" w:hanging="360"/>
      </w:pPr>
    </w:lvl>
    <w:lvl w:ilvl="8" w:tplc="E8B63840">
      <w:start w:val="1"/>
      <w:numFmt w:val="lowerRoman"/>
      <w:lvlText w:val="%9."/>
      <w:lvlJc w:val="right"/>
      <w:pPr>
        <w:ind w:left="6480" w:hanging="180"/>
      </w:pPr>
    </w:lvl>
  </w:abstractNum>
  <w:abstractNum w:abstractNumId="1">
    <w:nsid w:val="0489348C"/>
    <w:multiLevelType w:val="hybridMultilevel"/>
    <w:tmpl w:val="162260E8"/>
    <w:lvl w:ilvl="0" w:tplc="FD622870">
      <w:start w:val="1"/>
      <w:numFmt w:val="decimal"/>
      <w:lvlText w:val="%1)"/>
      <w:lvlJc w:val="left"/>
      <w:pPr>
        <w:ind w:left="720" w:hanging="360"/>
      </w:pPr>
      <w:rPr>
        <w:rFonts w:hint="default"/>
      </w:rPr>
    </w:lvl>
    <w:lvl w:ilvl="1" w:tplc="C11A99E8">
      <w:start w:val="1"/>
      <w:numFmt w:val="lowerLetter"/>
      <w:lvlText w:val="%2."/>
      <w:lvlJc w:val="left"/>
      <w:pPr>
        <w:ind w:left="1440" w:hanging="360"/>
      </w:pPr>
    </w:lvl>
    <w:lvl w:ilvl="2" w:tplc="D018DF94">
      <w:start w:val="1"/>
      <w:numFmt w:val="lowerRoman"/>
      <w:lvlText w:val="%3."/>
      <w:lvlJc w:val="right"/>
      <w:pPr>
        <w:ind w:left="2160" w:hanging="180"/>
      </w:pPr>
    </w:lvl>
    <w:lvl w:ilvl="3" w:tplc="CA603DC2">
      <w:start w:val="1"/>
      <w:numFmt w:val="decimal"/>
      <w:lvlText w:val="%4."/>
      <w:lvlJc w:val="left"/>
      <w:pPr>
        <w:ind w:left="2880" w:hanging="360"/>
      </w:pPr>
    </w:lvl>
    <w:lvl w:ilvl="4" w:tplc="B36E31C6">
      <w:start w:val="1"/>
      <w:numFmt w:val="lowerLetter"/>
      <w:lvlText w:val="%5."/>
      <w:lvlJc w:val="left"/>
      <w:pPr>
        <w:ind w:left="3600" w:hanging="360"/>
      </w:pPr>
    </w:lvl>
    <w:lvl w:ilvl="5" w:tplc="CA7A5E5E">
      <w:start w:val="1"/>
      <w:numFmt w:val="lowerRoman"/>
      <w:lvlText w:val="%6."/>
      <w:lvlJc w:val="right"/>
      <w:pPr>
        <w:ind w:left="4320" w:hanging="180"/>
      </w:pPr>
    </w:lvl>
    <w:lvl w:ilvl="6" w:tplc="BDAA9D94">
      <w:start w:val="1"/>
      <w:numFmt w:val="decimal"/>
      <w:lvlText w:val="%7."/>
      <w:lvlJc w:val="left"/>
      <w:pPr>
        <w:ind w:left="5040" w:hanging="360"/>
      </w:pPr>
    </w:lvl>
    <w:lvl w:ilvl="7" w:tplc="D8F61794">
      <w:start w:val="1"/>
      <w:numFmt w:val="lowerLetter"/>
      <w:lvlText w:val="%8."/>
      <w:lvlJc w:val="left"/>
      <w:pPr>
        <w:ind w:left="5760" w:hanging="360"/>
      </w:pPr>
    </w:lvl>
    <w:lvl w:ilvl="8" w:tplc="F5B260CA">
      <w:start w:val="1"/>
      <w:numFmt w:val="lowerRoman"/>
      <w:lvlText w:val="%9."/>
      <w:lvlJc w:val="right"/>
      <w:pPr>
        <w:ind w:left="6480" w:hanging="180"/>
      </w:pPr>
    </w:lvl>
  </w:abstractNum>
  <w:abstractNum w:abstractNumId="2">
    <w:nsid w:val="056E72CD"/>
    <w:multiLevelType w:val="hybridMultilevel"/>
    <w:tmpl w:val="CB5033FE"/>
    <w:lvl w:ilvl="0" w:tplc="24261C74">
      <w:numFmt w:val="bullet"/>
      <w:lvlText w:val="-"/>
      <w:lvlJc w:val="left"/>
      <w:pPr>
        <w:ind w:left="720" w:hanging="360"/>
      </w:pPr>
      <w:rPr>
        <w:rFonts w:ascii="Times New Roman" w:eastAsia="Times New Roman" w:hAnsi="Times New Roman" w:cs="Times New Roman" w:hint="default"/>
      </w:rPr>
    </w:lvl>
    <w:lvl w:ilvl="1" w:tplc="076C0B94">
      <w:start w:val="1"/>
      <w:numFmt w:val="bullet"/>
      <w:lvlText w:val="o"/>
      <w:lvlJc w:val="left"/>
      <w:pPr>
        <w:ind w:left="1440" w:hanging="360"/>
      </w:pPr>
      <w:rPr>
        <w:rFonts w:ascii="Courier New" w:hAnsi="Courier New" w:cs="Courier New" w:hint="default"/>
      </w:rPr>
    </w:lvl>
    <w:lvl w:ilvl="2" w:tplc="8C643EFE">
      <w:start w:val="1"/>
      <w:numFmt w:val="bullet"/>
      <w:lvlText w:val=""/>
      <w:lvlJc w:val="left"/>
      <w:pPr>
        <w:ind w:left="2160" w:hanging="360"/>
      </w:pPr>
      <w:rPr>
        <w:rFonts w:ascii="Wingdings" w:hAnsi="Wingdings" w:hint="default"/>
      </w:rPr>
    </w:lvl>
    <w:lvl w:ilvl="3" w:tplc="1794DC56">
      <w:start w:val="1"/>
      <w:numFmt w:val="bullet"/>
      <w:lvlText w:val=""/>
      <w:lvlJc w:val="left"/>
      <w:pPr>
        <w:ind w:left="2880" w:hanging="360"/>
      </w:pPr>
      <w:rPr>
        <w:rFonts w:ascii="Symbol" w:hAnsi="Symbol" w:hint="default"/>
      </w:rPr>
    </w:lvl>
    <w:lvl w:ilvl="4" w:tplc="7048EA02">
      <w:start w:val="1"/>
      <w:numFmt w:val="bullet"/>
      <w:lvlText w:val="o"/>
      <w:lvlJc w:val="left"/>
      <w:pPr>
        <w:ind w:left="3600" w:hanging="360"/>
      </w:pPr>
      <w:rPr>
        <w:rFonts w:ascii="Courier New" w:hAnsi="Courier New" w:cs="Courier New" w:hint="default"/>
      </w:rPr>
    </w:lvl>
    <w:lvl w:ilvl="5" w:tplc="F912F280">
      <w:start w:val="1"/>
      <w:numFmt w:val="bullet"/>
      <w:lvlText w:val=""/>
      <w:lvlJc w:val="left"/>
      <w:pPr>
        <w:ind w:left="4320" w:hanging="360"/>
      </w:pPr>
      <w:rPr>
        <w:rFonts w:ascii="Wingdings" w:hAnsi="Wingdings" w:hint="default"/>
      </w:rPr>
    </w:lvl>
    <w:lvl w:ilvl="6" w:tplc="B2BEB8AE">
      <w:start w:val="1"/>
      <w:numFmt w:val="bullet"/>
      <w:lvlText w:val=""/>
      <w:lvlJc w:val="left"/>
      <w:pPr>
        <w:ind w:left="5040" w:hanging="360"/>
      </w:pPr>
      <w:rPr>
        <w:rFonts w:ascii="Symbol" w:hAnsi="Symbol" w:hint="default"/>
      </w:rPr>
    </w:lvl>
    <w:lvl w:ilvl="7" w:tplc="79F652E0">
      <w:start w:val="1"/>
      <w:numFmt w:val="bullet"/>
      <w:lvlText w:val="o"/>
      <w:lvlJc w:val="left"/>
      <w:pPr>
        <w:ind w:left="5760" w:hanging="360"/>
      </w:pPr>
      <w:rPr>
        <w:rFonts w:ascii="Courier New" w:hAnsi="Courier New" w:cs="Courier New" w:hint="default"/>
      </w:rPr>
    </w:lvl>
    <w:lvl w:ilvl="8" w:tplc="C6CE3F10">
      <w:start w:val="1"/>
      <w:numFmt w:val="bullet"/>
      <w:lvlText w:val=""/>
      <w:lvlJc w:val="left"/>
      <w:pPr>
        <w:ind w:left="6480" w:hanging="360"/>
      </w:pPr>
      <w:rPr>
        <w:rFonts w:ascii="Wingdings" w:hAnsi="Wingdings" w:hint="default"/>
      </w:rPr>
    </w:lvl>
  </w:abstractNum>
  <w:abstractNum w:abstractNumId="3">
    <w:nsid w:val="16A148E7"/>
    <w:multiLevelType w:val="hybridMultilevel"/>
    <w:tmpl w:val="040A2C84"/>
    <w:lvl w:ilvl="0" w:tplc="35CE9468">
      <w:start w:val="1"/>
      <w:numFmt w:val="decimal"/>
      <w:lvlText w:val="%1)"/>
      <w:lvlJc w:val="left"/>
      <w:pPr>
        <w:ind w:left="757" w:hanging="360"/>
      </w:pPr>
      <w:rPr>
        <w:rFonts w:hint="default"/>
      </w:rPr>
    </w:lvl>
    <w:lvl w:ilvl="1" w:tplc="03BEDEE6">
      <w:start w:val="1"/>
      <w:numFmt w:val="lowerLetter"/>
      <w:lvlText w:val="%2."/>
      <w:lvlJc w:val="left"/>
      <w:pPr>
        <w:ind w:left="1477" w:hanging="360"/>
      </w:pPr>
    </w:lvl>
    <w:lvl w:ilvl="2" w:tplc="A3D22304">
      <w:start w:val="1"/>
      <w:numFmt w:val="lowerRoman"/>
      <w:lvlText w:val="%3."/>
      <w:lvlJc w:val="right"/>
      <w:pPr>
        <w:ind w:left="2197" w:hanging="180"/>
      </w:pPr>
    </w:lvl>
    <w:lvl w:ilvl="3" w:tplc="DD1E722E">
      <w:start w:val="1"/>
      <w:numFmt w:val="decimal"/>
      <w:lvlText w:val="%4."/>
      <w:lvlJc w:val="left"/>
      <w:pPr>
        <w:ind w:left="2917" w:hanging="360"/>
      </w:pPr>
    </w:lvl>
    <w:lvl w:ilvl="4" w:tplc="D8E6A7B2">
      <w:start w:val="1"/>
      <w:numFmt w:val="lowerLetter"/>
      <w:lvlText w:val="%5."/>
      <w:lvlJc w:val="left"/>
      <w:pPr>
        <w:ind w:left="3637" w:hanging="360"/>
      </w:pPr>
    </w:lvl>
    <w:lvl w:ilvl="5" w:tplc="04AC79DC">
      <w:start w:val="1"/>
      <w:numFmt w:val="lowerRoman"/>
      <w:lvlText w:val="%6."/>
      <w:lvlJc w:val="right"/>
      <w:pPr>
        <w:ind w:left="4357" w:hanging="180"/>
      </w:pPr>
    </w:lvl>
    <w:lvl w:ilvl="6" w:tplc="8356EED8">
      <w:start w:val="1"/>
      <w:numFmt w:val="decimal"/>
      <w:lvlText w:val="%7."/>
      <w:lvlJc w:val="left"/>
      <w:pPr>
        <w:ind w:left="5077" w:hanging="360"/>
      </w:pPr>
    </w:lvl>
    <w:lvl w:ilvl="7" w:tplc="7BD6250E">
      <w:start w:val="1"/>
      <w:numFmt w:val="lowerLetter"/>
      <w:lvlText w:val="%8."/>
      <w:lvlJc w:val="left"/>
      <w:pPr>
        <w:ind w:left="5797" w:hanging="360"/>
      </w:pPr>
    </w:lvl>
    <w:lvl w:ilvl="8" w:tplc="D0F83AD6">
      <w:start w:val="1"/>
      <w:numFmt w:val="lowerRoman"/>
      <w:lvlText w:val="%9."/>
      <w:lvlJc w:val="right"/>
      <w:pPr>
        <w:ind w:left="6517" w:hanging="180"/>
      </w:pPr>
    </w:lvl>
  </w:abstractNum>
  <w:abstractNum w:abstractNumId="4">
    <w:nsid w:val="1CBC0290"/>
    <w:multiLevelType w:val="hybridMultilevel"/>
    <w:tmpl w:val="58D6A58C"/>
    <w:lvl w:ilvl="0" w:tplc="5C7C7D48">
      <w:start w:val="11"/>
      <w:numFmt w:val="decimal"/>
      <w:lvlText w:val="%1)"/>
      <w:lvlJc w:val="left"/>
      <w:pPr>
        <w:ind w:left="957" w:hanging="390"/>
      </w:pPr>
      <w:rPr>
        <w:rFonts w:hint="default"/>
      </w:rPr>
    </w:lvl>
    <w:lvl w:ilvl="1" w:tplc="D124F2E2">
      <w:start w:val="1"/>
      <w:numFmt w:val="lowerLetter"/>
      <w:lvlText w:val="%2."/>
      <w:lvlJc w:val="left"/>
      <w:pPr>
        <w:ind w:left="1865" w:hanging="360"/>
      </w:pPr>
    </w:lvl>
    <w:lvl w:ilvl="2" w:tplc="56A20FB0">
      <w:start w:val="1"/>
      <w:numFmt w:val="lowerRoman"/>
      <w:lvlText w:val="%3."/>
      <w:lvlJc w:val="right"/>
      <w:pPr>
        <w:ind w:left="2585" w:hanging="180"/>
      </w:pPr>
    </w:lvl>
    <w:lvl w:ilvl="3" w:tplc="28F47512">
      <w:start w:val="1"/>
      <w:numFmt w:val="decimal"/>
      <w:lvlText w:val="%4."/>
      <w:lvlJc w:val="left"/>
      <w:pPr>
        <w:ind w:left="3305" w:hanging="360"/>
      </w:pPr>
    </w:lvl>
    <w:lvl w:ilvl="4" w:tplc="D7B48FD4">
      <w:start w:val="1"/>
      <w:numFmt w:val="lowerLetter"/>
      <w:lvlText w:val="%5."/>
      <w:lvlJc w:val="left"/>
      <w:pPr>
        <w:ind w:left="4025" w:hanging="360"/>
      </w:pPr>
    </w:lvl>
    <w:lvl w:ilvl="5" w:tplc="56243E08">
      <w:start w:val="1"/>
      <w:numFmt w:val="lowerRoman"/>
      <w:lvlText w:val="%6."/>
      <w:lvlJc w:val="right"/>
      <w:pPr>
        <w:ind w:left="4745" w:hanging="180"/>
      </w:pPr>
    </w:lvl>
    <w:lvl w:ilvl="6" w:tplc="12CC69EE">
      <w:start w:val="1"/>
      <w:numFmt w:val="decimal"/>
      <w:lvlText w:val="%7."/>
      <w:lvlJc w:val="left"/>
      <w:pPr>
        <w:ind w:left="5465" w:hanging="360"/>
      </w:pPr>
    </w:lvl>
    <w:lvl w:ilvl="7" w:tplc="4286A444">
      <w:start w:val="1"/>
      <w:numFmt w:val="lowerLetter"/>
      <w:lvlText w:val="%8."/>
      <w:lvlJc w:val="left"/>
      <w:pPr>
        <w:ind w:left="6185" w:hanging="360"/>
      </w:pPr>
    </w:lvl>
    <w:lvl w:ilvl="8" w:tplc="36223C1E">
      <w:start w:val="1"/>
      <w:numFmt w:val="lowerRoman"/>
      <w:lvlText w:val="%9."/>
      <w:lvlJc w:val="right"/>
      <w:pPr>
        <w:ind w:left="6905" w:hanging="180"/>
      </w:pPr>
    </w:lvl>
  </w:abstractNum>
  <w:abstractNum w:abstractNumId="5">
    <w:nsid w:val="27855D32"/>
    <w:multiLevelType w:val="hybridMultilevel"/>
    <w:tmpl w:val="24B21AC4"/>
    <w:lvl w:ilvl="0" w:tplc="214A71A2">
      <w:start w:val="2"/>
      <w:numFmt w:val="bullet"/>
      <w:lvlText w:val="-"/>
      <w:lvlJc w:val="left"/>
      <w:pPr>
        <w:ind w:left="720" w:hanging="360"/>
      </w:pPr>
      <w:rPr>
        <w:rFonts w:ascii="Times New Roman" w:eastAsia="Times New Roman" w:hAnsi="Times New Roman" w:cs="Times New Roman" w:hint="default"/>
      </w:rPr>
    </w:lvl>
    <w:lvl w:ilvl="1" w:tplc="DB4EC0BC">
      <w:start w:val="1"/>
      <w:numFmt w:val="bullet"/>
      <w:lvlText w:val="o"/>
      <w:lvlJc w:val="left"/>
      <w:pPr>
        <w:ind w:left="1440" w:hanging="360"/>
      </w:pPr>
      <w:rPr>
        <w:rFonts w:ascii="Courier New" w:hAnsi="Courier New" w:cs="Courier New" w:hint="default"/>
      </w:rPr>
    </w:lvl>
    <w:lvl w:ilvl="2" w:tplc="65E22AFE">
      <w:start w:val="1"/>
      <w:numFmt w:val="bullet"/>
      <w:lvlText w:val=""/>
      <w:lvlJc w:val="left"/>
      <w:pPr>
        <w:ind w:left="2160" w:hanging="360"/>
      </w:pPr>
      <w:rPr>
        <w:rFonts w:ascii="Wingdings" w:hAnsi="Wingdings" w:hint="default"/>
      </w:rPr>
    </w:lvl>
    <w:lvl w:ilvl="3" w:tplc="BC302CB2">
      <w:start w:val="1"/>
      <w:numFmt w:val="bullet"/>
      <w:lvlText w:val=""/>
      <w:lvlJc w:val="left"/>
      <w:pPr>
        <w:ind w:left="2880" w:hanging="360"/>
      </w:pPr>
      <w:rPr>
        <w:rFonts w:ascii="Symbol" w:hAnsi="Symbol" w:hint="default"/>
      </w:rPr>
    </w:lvl>
    <w:lvl w:ilvl="4" w:tplc="F892890C">
      <w:start w:val="1"/>
      <w:numFmt w:val="bullet"/>
      <w:lvlText w:val="o"/>
      <w:lvlJc w:val="left"/>
      <w:pPr>
        <w:ind w:left="3600" w:hanging="360"/>
      </w:pPr>
      <w:rPr>
        <w:rFonts w:ascii="Courier New" w:hAnsi="Courier New" w:cs="Courier New" w:hint="default"/>
      </w:rPr>
    </w:lvl>
    <w:lvl w:ilvl="5" w:tplc="F79E09FA">
      <w:start w:val="1"/>
      <w:numFmt w:val="bullet"/>
      <w:lvlText w:val=""/>
      <w:lvlJc w:val="left"/>
      <w:pPr>
        <w:ind w:left="4320" w:hanging="360"/>
      </w:pPr>
      <w:rPr>
        <w:rFonts w:ascii="Wingdings" w:hAnsi="Wingdings" w:hint="default"/>
      </w:rPr>
    </w:lvl>
    <w:lvl w:ilvl="6" w:tplc="248C97F6">
      <w:start w:val="1"/>
      <w:numFmt w:val="bullet"/>
      <w:lvlText w:val=""/>
      <w:lvlJc w:val="left"/>
      <w:pPr>
        <w:ind w:left="5040" w:hanging="360"/>
      </w:pPr>
      <w:rPr>
        <w:rFonts w:ascii="Symbol" w:hAnsi="Symbol" w:hint="default"/>
      </w:rPr>
    </w:lvl>
    <w:lvl w:ilvl="7" w:tplc="51E41CB8">
      <w:start w:val="1"/>
      <w:numFmt w:val="bullet"/>
      <w:lvlText w:val="o"/>
      <w:lvlJc w:val="left"/>
      <w:pPr>
        <w:ind w:left="5760" w:hanging="360"/>
      </w:pPr>
      <w:rPr>
        <w:rFonts w:ascii="Courier New" w:hAnsi="Courier New" w:cs="Courier New" w:hint="default"/>
      </w:rPr>
    </w:lvl>
    <w:lvl w:ilvl="8" w:tplc="20FCB34C">
      <w:start w:val="1"/>
      <w:numFmt w:val="bullet"/>
      <w:lvlText w:val=""/>
      <w:lvlJc w:val="left"/>
      <w:pPr>
        <w:ind w:left="6480" w:hanging="360"/>
      </w:pPr>
      <w:rPr>
        <w:rFonts w:ascii="Wingdings" w:hAnsi="Wingdings" w:hint="default"/>
      </w:rPr>
    </w:lvl>
  </w:abstractNum>
  <w:abstractNum w:abstractNumId="6">
    <w:nsid w:val="2BD95D89"/>
    <w:multiLevelType w:val="hybridMultilevel"/>
    <w:tmpl w:val="3C5E7534"/>
    <w:lvl w:ilvl="0" w:tplc="B3067902">
      <w:start w:val="1"/>
      <w:numFmt w:val="decimal"/>
      <w:lvlText w:val="%1)"/>
      <w:lvlJc w:val="left"/>
      <w:pPr>
        <w:ind w:left="720" w:hanging="360"/>
      </w:pPr>
      <w:rPr>
        <w:rFonts w:hint="default"/>
      </w:rPr>
    </w:lvl>
    <w:lvl w:ilvl="1" w:tplc="E80A49D6">
      <w:start w:val="1"/>
      <w:numFmt w:val="lowerLetter"/>
      <w:lvlText w:val="%2."/>
      <w:lvlJc w:val="left"/>
      <w:pPr>
        <w:ind w:left="1440" w:hanging="360"/>
      </w:pPr>
    </w:lvl>
    <w:lvl w:ilvl="2" w:tplc="E440FAD0">
      <w:start w:val="1"/>
      <w:numFmt w:val="lowerRoman"/>
      <w:lvlText w:val="%3."/>
      <w:lvlJc w:val="right"/>
      <w:pPr>
        <w:ind w:left="2160" w:hanging="180"/>
      </w:pPr>
    </w:lvl>
    <w:lvl w:ilvl="3" w:tplc="81CA872C">
      <w:start w:val="1"/>
      <w:numFmt w:val="decimal"/>
      <w:lvlText w:val="%4."/>
      <w:lvlJc w:val="left"/>
      <w:pPr>
        <w:ind w:left="2880" w:hanging="360"/>
      </w:pPr>
    </w:lvl>
    <w:lvl w:ilvl="4" w:tplc="07DCE058">
      <w:start w:val="1"/>
      <w:numFmt w:val="lowerLetter"/>
      <w:lvlText w:val="%5."/>
      <w:lvlJc w:val="left"/>
      <w:pPr>
        <w:ind w:left="3600" w:hanging="360"/>
      </w:pPr>
    </w:lvl>
    <w:lvl w:ilvl="5" w:tplc="2B48D13E">
      <w:start w:val="1"/>
      <w:numFmt w:val="lowerRoman"/>
      <w:lvlText w:val="%6."/>
      <w:lvlJc w:val="right"/>
      <w:pPr>
        <w:ind w:left="4320" w:hanging="180"/>
      </w:pPr>
    </w:lvl>
    <w:lvl w:ilvl="6" w:tplc="C18ED892">
      <w:start w:val="1"/>
      <w:numFmt w:val="decimal"/>
      <w:lvlText w:val="%7."/>
      <w:lvlJc w:val="left"/>
      <w:pPr>
        <w:ind w:left="5040" w:hanging="360"/>
      </w:pPr>
    </w:lvl>
    <w:lvl w:ilvl="7" w:tplc="0088A716">
      <w:start w:val="1"/>
      <w:numFmt w:val="lowerLetter"/>
      <w:lvlText w:val="%8."/>
      <w:lvlJc w:val="left"/>
      <w:pPr>
        <w:ind w:left="5760" w:hanging="360"/>
      </w:pPr>
    </w:lvl>
    <w:lvl w:ilvl="8" w:tplc="A3568F1C">
      <w:start w:val="1"/>
      <w:numFmt w:val="lowerRoman"/>
      <w:lvlText w:val="%9."/>
      <w:lvlJc w:val="right"/>
      <w:pPr>
        <w:ind w:left="6480" w:hanging="180"/>
      </w:pPr>
    </w:lvl>
  </w:abstractNum>
  <w:abstractNum w:abstractNumId="7">
    <w:nsid w:val="2E116B9D"/>
    <w:multiLevelType w:val="multilevel"/>
    <w:tmpl w:val="71123A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3915AD"/>
    <w:multiLevelType w:val="hybridMultilevel"/>
    <w:tmpl w:val="7E0C2D28"/>
    <w:lvl w:ilvl="0" w:tplc="DEF4F732">
      <w:start w:val="1"/>
      <w:numFmt w:val="decimal"/>
      <w:lvlText w:val="%1)"/>
      <w:lvlJc w:val="left"/>
      <w:pPr>
        <w:ind w:left="720" w:hanging="360"/>
      </w:pPr>
    </w:lvl>
    <w:lvl w:ilvl="1" w:tplc="C4A4824E">
      <w:start w:val="1"/>
      <w:numFmt w:val="lowerLetter"/>
      <w:lvlText w:val="%2."/>
      <w:lvlJc w:val="left"/>
      <w:pPr>
        <w:ind w:left="1440" w:hanging="360"/>
      </w:pPr>
    </w:lvl>
    <w:lvl w:ilvl="2" w:tplc="69880714">
      <w:start w:val="1"/>
      <w:numFmt w:val="lowerRoman"/>
      <w:lvlText w:val="%3."/>
      <w:lvlJc w:val="right"/>
      <w:pPr>
        <w:ind w:left="2160" w:hanging="180"/>
      </w:pPr>
    </w:lvl>
    <w:lvl w:ilvl="3" w:tplc="F216C1F0">
      <w:start w:val="1"/>
      <w:numFmt w:val="decimal"/>
      <w:lvlText w:val="%4."/>
      <w:lvlJc w:val="left"/>
      <w:pPr>
        <w:ind w:left="2880" w:hanging="360"/>
      </w:pPr>
    </w:lvl>
    <w:lvl w:ilvl="4" w:tplc="AFBE9612">
      <w:start w:val="1"/>
      <w:numFmt w:val="lowerLetter"/>
      <w:lvlText w:val="%5."/>
      <w:lvlJc w:val="left"/>
      <w:pPr>
        <w:ind w:left="3600" w:hanging="360"/>
      </w:pPr>
    </w:lvl>
    <w:lvl w:ilvl="5" w:tplc="D5D02F64">
      <w:start w:val="1"/>
      <w:numFmt w:val="lowerRoman"/>
      <w:lvlText w:val="%6."/>
      <w:lvlJc w:val="right"/>
      <w:pPr>
        <w:ind w:left="4320" w:hanging="180"/>
      </w:pPr>
    </w:lvl>
    <w:lvl w:ilvl="6" w:tplc="6C10202C">
      <w:start w:val="1"/>
      <w:numFmt w:val="decimal"/>
      <w:lvlText w:val="%7."/>
      <w:lvlJc w:val="left"/>
      <w:pPr>
        <w:ind w:left="5040" w:hanging="360"/>
      </w:pPr>
    </w:lvl>
    <w:lvl w:ilvl="7" w:tplc="B63C95B8">
      <w:start w:val="1"/>
      <w:numFmt w:val="lowerLetter"/>
      <w:lvlText w:val="%8."/>
      <w:lvlJc w:val="left"/>
      <w:pPr>
        <w:ind w:left="5760" w:hanging="360"/>
      </w:pPr>
    </w:lvl>
    <w:lvl w:ilvl="8" w:tplc="4B682BE0">
      <w:start w:val="1"/>
      <w:numFmt w:val="lowerRoman"/>
      <w:lvlText w:val="%9."/>
      <w:lvlJc w:val="right"/>
      <w:pPr>
        <w:ind w:left="6480" w:hanging="180"/>
      </w:pPr>
    </w:lvl>
  </w:abstractNum>
  <w:abstractNum w:abstractNumId="9">
    <w:nsid w:val="35F37289"/>
    <w:multiLevelType w:val="hybridMultilevel"/>
    <w:tmpl w:val="86BE9F6E"/>
    <w:lvl w:ilvl="0" w:tplc="B608F0CC">
      <w:start w:val="1"/>
      <w:numFmt w:val="decimal"/>
      <w:lvlText w:val="%1)"/>
      <w:lvlJc w:val="left"/>
      <w:pPr>
        <w:ind w:left="720" w:hanging="360"/>
      </w:pPr>
      <w:rPr>
        <w:rFonts w:hint="default"/>
      </w:rPr>
    </w:lvl>
    <w:lvl w:ilvl="1" w:tplc="56A46A54">
      <w:start w:val="1"/>
      <w:numFmt w:val="lowerLetter"/>
      <w:lvlText w:val="%2."/>
      <w:lvlJc w:val="left"/>
      <w:pPr>
        <w:ind w:left="1440" w:hanging="360"/>
      </w:pPr>
    </w:lvl>
    <w:lvl w:ilvl="2" w:tplc="BB147364">
      <w:start w:val="1"/>
      <w:numFmt w:val="lowerRoman"/>
      <w:lvlText w:val="%3."/>
      <w:lvlJc w:val="right"/>
      <w:pPr>
        <w:ind w:left="2160" w:hanging="180"/>
      </w:pPr>
    </w:lvl>
    <w:lvl w:ilvl="3" w:tplc="1D444544">
      <w:start w:val="1"/>
      <w:numFmt w:val="decimal"/>
      <w:lvlText w:val="%4."/>
      <w:lvlJc w:val="left"/>
      <w:pPr>
        <w:ind w:left="2880" w:hanging="360"/>
      </w:pPr>
    </w:lvl>
    <w:lvl w:ilvl="4" w:tplc="BEC04360">
      <w:start w:val="1"/>
      <w:numFmt w:val="lowerLetter"/>
      <w:lvlText w:val="%5."/>
      <w:lvlJc w:val="left"/>
      <w:pPr>
        <w:ind w:left="3600" w:hanging="360"/>
      </w:pPr>
    </w:lvl>
    <w:lvl w:ilvl="5" w:tplc="165C501E">
      <w:start w:val="1"/>
      <w:numFmt w:val="lowerRoman"/>
      <w:lvlText w:val="%6."/>
      <w:lvlJc w:val="right"/>
      <w:pPr>
        <w:ind w:left="4320" w:hanging="180"/>
      </w:pPr>
    </w:lvl>
    <w:lvl w:ilvl="6" w:tplc="038213D4">
      <w:start w:val="1"/>
      <w:numFmt w:val="decimal"/>
      <w:lvlText w:val="%7."/>
      <w:lvlJc w:val="left"/>
      <w:pPr>
        <w:ind w:left="5040" w:hanging="360"/>
      </w:pPr>
    </w:lvl>
    <w:lvl w:ilvl="7" w:tplc="23642C9C">
      <w:start w:val="1"/>
      <w:numFmt w:val="lowerLetter"/>
      <w:lvlText w:val="%8."/>
      <w:lvlJc w:val="left"/>
      <w:pPr>
        <w:ind w:left="5760" w:hanging="360"/>
      </w:pPr>
    </w:lvl>
    <w:lvl w:ilvl="8" w:tplc="D5F0DD98">
      <w:start w:val="1"/>
      <w:numFmt w:val="lowerRoman"/>
      <w:lvlText w:val="%9."/>
      <w:lvlJc w:val="right"/>
      <w:pPr>
        <w:ind w:left="6480" w:hanging="180"/>
      </w:pPr>
    </w:lvl>
  </w:abstractNum>
  <w:abstractNum w:abstractNumId="10">
    <w:nsid w:val="39AF1C3C"/>
    <w:multiLevelType w:val="hybridMultilevel"/>
    <w:tmpl w:val="E66C6730"/>
    <w:lvl w:ilvl="0" w:tplc="18FCE118">
      <w:start w:val="1"/>
      <w:numFmt w:val="decimal"/>
      <w:lvlText w:val="%1)"/>
      <w:lvlJc w:val="left"/>
      <w:pPr>
        <w:ind w:left="720" w:hanging="360"/>
      </w:pPr>
      <w:rPr>
        <w:rFonts w:hint="default"/>
      </w:rPr>
    </w:lvl>
    <w:lvl w:ilvl="1" w:tplc="11BE1618">
      <w:start w:val="1"/>
      <w:numFmt w:val="lowerLetter"/>
      <w:lvlText w:val="%2."/>
      <w:lvlJc w:val="left"/>
      <w:pPr>
        <w:ind w:left="1440" w:hanging="360"/>
      </w:pPr>
    </w:lvl>
    <w:lvl w:ilvl="2" w:tplc="F6CEE88A">
      <w:start w:val="1"/>
      <w:numFmt w:val="lowerRoman"/>
      <w:lvlText w:val="%3."/>
      <w:lvlJc w:val="right"/>
      <w:pPr>
        <w:ind w:left="2160" w:hanging="180"/>
      </w:pPr>
    </w:lvl>
    <w:lvl w:ilvl="3" w:tplc="B9A6C058">
      <w:start w:val="1"/>
      <w:numFmt w:val="decimal"/>
      <w:lvlText w:val="%4."/>
      <w:lvlJc w:val="left"/>
      <w:pPr>
        <w:ind w:left="2880" w:hanging="360"/>
      </w:pPr>
    </w:lvl>
    <w:lvl w:ilvl="4" w:tplc="ABA6A192">
      <w:start w:val="1"/>
      <w:numFmt w:val="lowerLetter"/>
      <w:lvlText w:val="%5."/>
      <w:lvlJc w:val="left"/>
      <w:pPr>
        <w:ind w:left="3600" w:hanging="360"/>
      </w:pPr>
    </w:lvl>
    <w:lvl w:ilvl="5" w:tplc="F3022F5E">
      <w:start w:val="1"/>
      <w:numFmt w:val="lowerRoman"/>
      <w:lvlText w:val="%6."/>
      <w:lvlJc w:val="right"/>
      <w:pPr>
        <w:ind w:left="4320" w:hanging="180"/>
      </w:pPr>
    </w:lvl>
    <w:lvl w:ilvl="6" w:tplc="8132E4C0">
      <w:start w:val="1"/>
      <w:numFmt w:val="decimal"/>
      <w:lvlText w:val="%7."/>
      <w:lvlJc w:val="left"/>
      <w:pPr>
        <w:ind w:left="5040" w:hanging="360"/>
      </w:pPr>
    </w:lvl>
    <w:lvl w:ilvl="7" w:tplc="58CCF3B2">
      <w:start w:val="1"/>
      <w:numFmt w:val="lowerLetter"/>
      <w:lvlText w:val="%8."/>
      <w:lvlJc w:val="left"/>
      <w:pPr>
        <w:ind w:left="5760" w:hanging="360"/>
      </w:pPr>
    </w:lvl>
    <w:lvl w:ilvl="8" w:tplc="AEB603C4">
      <w:start w:val="1"/>
      <w:numFmt w:val="lowerRoman"/>
      <w:lvlText w:val="%9."/>
      <w:lvlJc w:val="right"/>
      <w:pPr>
        <w:ind w:left="6480" w:hanging="180"/>
      </w:pPr>
    </w:lvl>
  </w:abstractNum>
  <w:abstractNum w:abstractNumId="11">
    <w:nsid w:val="3B8C2CDF"/>
    <w:multiLevelType w:val="hybridMultilevel"/>
    <w:tmpl w:val="4EFEDF3C"/>
    <w:lvl w:ilvl="0" w:tplc="7B9C75A8">
      <w:numFmt w:val="bullet"/>
      <w:lvlText w:val="-"/>
      <w:lvlJc w:val="left"/>
      <w:pPr>
        <w:ind w:left="1500" w:hanging="360"/>
      </w:pPr>
      <w:rPr>
        <w:rFonts w:ascii="Times New Roman" w:eastAsia="Times New Roman" w:hAnsi="Times New Roman" w:cs="Times New Roman" w:hint="default"/>
      </w:rPr>
    </w:lvl>
    <w:lvl w:ilvl="1" w:tplc="3CE8D8D4">
      <w:start w:val="1"/>
      <w:numFmt w:val="bullet"/>
      <w:lvlText w:val="o"/>
      <w:lvlJc w:val="left"/>
      <w:pPr>
        <w:ind w:left="2220" w:hanging="360"/>
      </w:pPr>
      <w:rPr>
        <w:rFonts w:ascii="Courier New" w:hAnsi="Courier New" w:cs="Courier New" w:hint="default"/>
      </w:rPr>
    </w:lvl>
    <w:lvl w:ilvl="2" w:tplc="ECF0732E">
      <w:start w:val="1"/>
      <w:numFmt w:val="bullet"/>
      <w:lvlText w:val=""/>
      <w:lvlJc w:val="left"/>
      <w:pPr>
        <w:ind w:left="2940" w:hanging="360"/>
      </w:pPr>
      <w:rPr>
        <w:rFonts w:ascii="Wingdings" w:hAnsi="Wingdings" w:hint="default"/>
      </w:rPr>
    </w:lvl>
    <w:lvl w:ilvl="3" w:tplc="16DE8098">
      <w:start w:val="1"/>
      <w:numFmt w:val="bullet"/>
      <w:lvlText w:val=""/>
      <w:lvlJc w:val="left"/>
      <w:pPr>
        <w:ind w:left="3660" w:hanging="360"/>
      </w:pPr>
      <w:rPr>
        <w:rFonts w:ascii="Symbol" w:hAnsi="Symbol" w:hint="default"/>
      </w:rPr>
    </w:lvl>
    <w:lvl w:ilvl="4" w:tplc="D98A1A34">
      <w:start w:val="1"/>
      <w:numFmt w:val="bullet"/>
      <w:lvlText w:val="o"/>
      <w:lvlJc w:val="left"/>
      <w:pPr>
        <w:ind w:left="4380" w:hanging="360"/>
      </w:pPr>
      <w:rPr>
        <w:rFonts w:ascii="Courier New" w:hAnsi="Courier New" w:cs="Courier New" w:hint="default"/>
      </w:rPr>
    </w:lvl>
    <w:lvl w:ilvl="5" w:tplc="9BDCCADA">
      <w:start w:val="1"/>
      <w:numFmt w:val="bullet"/>
      <w:lvlText w:val=""/>
      <w:lvlJc w:val="left"/>
      <w:pPr>
        <w:ind w:left="5100" w:hanging="360"/>
      </w:pPr>
      <w:rPr>
        <w:rFonts w:ascii="Wingdings" w:hAnsi="Wingdings" w:hint="default"/>
      </w:rPr>
    </w:lvl>
    <w:lvl w:ilvl="6" w:tplc="C436F2AC">
      <w:start w:val="1"/>
      <w:numFmt w:val="bullet"/>
      <w:lvlText w:val=""/>
      <w:lvlJc w:val="left"/>
      <w:pPr>
        <w:ind w:left="5820" w:hanging="360"/>
      </w:pPr>
      <w:rPr>
        <w:rFonts w:ascii="Symbol" w:hAnsi="Symbol" w:hint="default"/>
      </w:rPr>
    </w:lvl>
    <w:lvl w:ilvl="7" w:tplc="66F0944A">
      <w:start w:val="1"/>
      <w:numFmt w:val="bullet"/>
      <w:lvlText w:val="o"/>
      <w:lvlJc w:val="left"/>
      <w:pPr>
        <w:ind w:left="6540" w:hanging="360"/>
      </w:pPr>
      <w:rPr>
        <w:rFonts w:ascii="Courier New" w:hAnsi="Courier New" w:cs="Courier New" w:hint="default"/>
      </w:rPr>
    </w:lvl>
    <w:lvl w:ilvl="8" w:tplc="6FA68B84">
      <w:start w:val="1"/>
      <w:numFmt w:val="bullet"/>
      <w:lvlText w:val=""/>
      <w:lvlJc w:val="left"/>
      <w:pPr>
        <w:ind w:left="7260" w:hanging="360"/>
      </w:pPr>
      <w:rPr>
        <w:rFonts w:ascii="Wingdings" w:hAnsi="Wingdings" w:hint="default"/>
      </w:rPr>
    </w:lvl>
  </w:abstractNum>
  <w:abstractNum w:abstractNumId="12">
    <w:nsid w:val="414826E3"/>
    <w:multiLevelType w:val="hybridMultilevel"/>
    <w:tmpl w:val="F776000A"/>
    <w:lvl w:ilvl="0" w:tplc="B9EE6862">
      <w:start w:val="1"/>
      <w:numFmt w:val="bullet"/>
      <w:lvlText w:val="-"/>
      <w:lvlJc w:val="left"/>
      <w:pPr>
        <w:ind w:left="720" w:hanging="360"/>
      </w:pPr>
      <w:rPr>
        <w:rFonts w:ascii="Times New Roman" w:eastAsia="Times New Roman" w:hAnsi="Times New Roman" w:cs="Times New Roman" w:hint="default"/>
      </w:rPr>
    </w:lvl>
    <w:lvl w:ilvl="1" w:tplc="F1FE44DE">
      <w:start w:val="1"/>
      <w:numFmt w:val="bullet"/>
      <w:lvlText w:val="o"/>
      <w:lvlJc w:val="left"/>
      <w:pPr>
        <w:ind w:left="1440" w:hanging="360"/>
      </w:pPr>
      <w:rPr>
        <w:rFonts w:ascii="Courier New" w:hAnsi="Courier New" w:cs="Courier New" w:hint="default"/>
      </w:rPr>
    </w:lvl>
    <w:lvl w:ilvl="2" w:tplc="6908B5C0">
      <w:start w:val="1"/>
      <w:numFmt w:val="bullet"/>
      <w:lvlText w:val=""/>
      <w:lvlJc w:val="left"/>
      <w:pPr>
        <w:ind w:left="2160" w:hanging="360"/>
      </w:pPr>
      <w:rPr>
        <w:rFonts w:ascii="Wingdings" w:hAnsi="Wingdings" w:hint="default"/>
      </w:rPr>
    </w:lvl>
    <w:lvl w:ilvl="3" w:tplc="0CEC19E8">
      <w:start w:val="1"/>
      <w:numFmt w:val="bullet"/>
      <w:lvlText w:val=""/>
      <w:lvlJc w:val="left"/>
      <w:pPr>
        <w:ind w:left="2880" w:hanging="360"/>
      </w:pPr>
      <w:rPr>
        <w:rFonts w:ascii="Symbol" w:hAnsi="Symbol" w:hint="default"/>
      </w:rPr>
    </w:lvl>
    <w:lvl w:ilvl="4" w:tplc="57863C7C">
      <w:start w:val="1"/>
      <w:numFmt w:val="bullet"/>
      <w:lvlText w:val="o"/>
      <w:lvlJc w:val="left"/>
      <w:pPr>
        <w:ind w:left="3600" w:hanging="360"/>
      </w:pPr>
      <w:rPr>
        <w:rFonts w:ascii="Courier New" w:hAnsi="Courier New" w:cs="Courier New" w:hint="default"/>
      </w:rPr>
    </w:lvl>
    <w:lvl w:ilvl="5" w:tplc="C300528E">
      <w:start w:val="1"/>
      <w:numFmt w:val="bullet"/>
      <w:lvlText w:val=""/>
      <w:lvlJc w:val="left"/>
      <w:pPr>
        <w:ind w:left="4320" w:hanging="360"/>
      </w:pPr>
      <w:rPr>
        <w:rFonts w:ascii="Wingdings" w:hAnsi="Wingdings" w:hint="default"/>
      </w:rPr>
    </w:lvl>
    <w:lvl w:ilvl="6" w:tplc="71041302">
      <w:start w:val="1"/>
      <w:numFmt w:val="bullet"/>
      <w:lvlText w:val=""/>
      <w:lvlJc w:val="left"/>
      <w:pPr>
        <w:ind w:left="5040" w:hanging="360"/>
      </w:pPr>
      <w:rPr>
        <w:rFonts w:ascii="Symbol" w:hAnsi="Symbol" w:hint="default"/>
      </w:rPr>
    </w:lvl>
    <w:lvl w:ilvl="7" w:tplc="733C4E6E">
      <w:start w:val="1"/>
      <w:numFmt w:val="bullet"/>
      <w:lvlText w:val="o"/>
      <w:lvlJc w:val="left"/>
      <w:pPr>
        <w:ind w:left="5760" w:hanging="360"/>
      </w:pPr>
      <w:rPr>
        <w:rFonts w:ascii="Courier New" w:hAnsi="Courier New" w:cs="Courier New" w:hint="default"/>
      </w:rPr>
    </w:lvl>
    <w:lvl w:ilvl="8" w:tplc="38CEAA42">
      <w:start w:val="1"/>
      <w:numFmt w:val="bullet"/>
      <w:lvlText w:val=""/>
      <w:lvlJc w:val="left"/>
      <w:pPr>
        <w:ind w:left="6480" w:hanging="360"/>
      </w:pPr>
      <w:rPr>
        <w:rFonts w:ascii="Wingdings" w:hAnsi="Wingdings" w:hint="default"/>
      </w:rPr>
    </w:lvl>
  </w:abstractNum>
  <w:abstractNum w:abstractNumId="13">
    <w:nsid w:val="4181331B"/>
    <w:multiLevelType w:val="hybridMultilevel"/>
    <w:tmpl w:val="888A7FE4"/>
    <w:lvl w:ilvl="0" w:tplc="B6FEB58A">
      <w:numFmt w:val="bullet"/>
      <w:lvlText w:val=""/>
      <w:lvlJc w:val="left"/>
      <w:pPr>
        <w:tabs>
          <w:tab w:val="left" w:pos="0"/>
        </w:tabs>
        <w:ind w:left="720" w:hanging="360"/>
      </w:pPr>
      <w:rPr>
        <w:rFonts w:ascii="Symbol" w:eastAsia="Times New Roman" w:hAnsi="Symbol" w:hint="default"/>
      </w:rPr>
    </w:lvl>
    <w:lvl w:ilvl="1" w:tplc="263C4C5A">
      <w:start w:val="1"/>
      <w:numFmt w:val="bullet"/>
      <w:lvlText w:val="o"/>
      <w:lvlJc w:val="left"/>
      <w:pPr>
        <w:tabs>
          <w:tab w:val="left" w:pos="0"/>
        </w:tabs>
        <w:ind w:left="1440" w:hanging="360"/>
      </w:pPr>
      <w:rPr>
        <w:rFonts w:ascii="Courier New" w:hAnsi="Courier New" w:hint="default"/>
      </w:rPr>
    </w:lvl>
    <w:lvl w:ilvl="2" w:tplc="9F982E66">
      <w:start w:val="1"/>
      <w:numFmt w:val="bullet"/>
      <w:lvlText w:val=""/>
      <w:lvlJc w:val="left"/>
      <w:pPr>
        <w:tabs>
          <w:tab w:val="left" w:pos="0"/>
        </w:tabs>
        <w:ind w:left="2160" w:hanging="360"/>
      </w:pPr>
      <w:rPr>
        <w:rFonts w:ascii="Wingdings" w:hAnsi="Wingdings" w:hint="default"/>
      </w:rPr>
    </w:lvl>
    <w:lvl w:ilvl="3" w:tplc="534E49B4">
      <w:start w:val="1"/>
      <w:numFmt w:val="bullet"/>
      <w:lvlText w:val=""/>
      <w:lvlJc w:val="left"/>
      <w:pPr>
        <w:tabs>
          <w:tab w:val="left" w:pos="0"/>
        </w:tabs>
        <w:ind w:left="2880" w:hanging="360"/>
      </w:pPr>
      <w:rPr>
        <w:rFonts w:ascii="Symbol" w:hAnsi="Symbol" w:hint="default"/>
      </w:rPr>
    </w:lvl>
    <w:lvl w:ilvl="4" w:tplc="F8DA75BC">
      <w:start w:val="1"/>
      <w:numFmt w:val="bullet"/>
      <w:lvlText w:val="o"/>
      <w:lvlJc w:val="left"/>
      <w:pPr>
        <w:tabs>
          <w:tab w:val="left" w:pos="0"/>
        </w:tabs>
        <w:ind w:left="3600" w:hanging="360"/>
      </w:pPr>
      <w:rPr>
        <w:rFonts w:ascii="Courier New" w:hAnsi="Courier New" w:hint="default"/>
      </w:rPr>
    </w:lvl>
    <w:lvl w:ilvl="5" w:tplc="4B4E8524">
      <w:start w:val="1"/>
      <w:numFmt w:val="bullet"/>
      <w:lvlText w:val=""/>
      <w:lvlJc w:val="left"/>
      <w:pPr>
        <w:tabs>
          <w:tab w:val="left" w:pos="0"/>
        </w:tabs>
        <w:ind w:left="4320" w:hanging="360"/>
      </w:pPr>
      <w:rPr>
        <w:rFonts w:ascii="Wingdings" w:hAnsi="Wingdings" w:hint="default"/>
      </w:rPr>
    </w:lvl>
    <w:lvl w:ilvl="6" w:tplc="49F00D48">
      <w:start w:val="1"/>
      <w:numFmt w:val="bullet"/>
      <w:lvlText w:val=""/>
      <w:lvlJc w:val="left"/>
      <w:pPr>
        <w:tabs>
          <w:tab w:val="left" w:pos="0"/>
        </w:tabs>
        <w:ind w:left="5040" w:hanging="360"/>
      </w:pPr>
      <w:rPr>
        <w:rFonts w:ascii="Symbol" w:hAnsi="Symbol" w:hint="default"/>
      </w:rPr>
    </w:lvl>
    <w:lvl w:ilvl="7" w:tplc="C4769148">
      <w:start w:val="1"/>
      <w:numFmt w:val="bullet"/>
      <w:lvlText w:val="o"/>
      <w:lvlJc w:val="left"/>
      <w:pPr>
        <w:tabs>
          <w:tab w:val="left" w:pos="0"/>
        </w:tabs>
        <w:ind w:left="5760" w:hanging="360"/>
      </w:pPr>
      <w:rPr>
        <w:rFonts w:ascii="Courier New" w:hAnsi="Courier New" w:hint="default"/>
      </w:rPr>
    </w:lvl>
    <w:lvl w:ilvl="8" w:tplc="ECDA0ECA">
      <w:start w:val="1"/>
      <w:numFmt w:val="bullet"/>
      <w:lvlText w:val=""/>
      <w:lvlJc w:val="left"/>
      <w:pPr>
        <w:tabs>
          <w:tab w:val="left" w:pos="0"/>
        </w:tabs>
        <w:ind w:left="6480" w:hanging="360"/>
      </w:pPr>
      <w:rPr>
        <w:rFonts w:ascii="Wingdings" w:hAnsi="Wingdings" w:hint="default"/>
      </w:rPr>
    </w:lvl>
  </w:abstractNum>
  <w:abstractNum w:abstractNumId="14">
    <w:nsid w:val="45FC1AC7"/>
    <w:multiLevelType w:val="hybridMultilevel"/>
    <w:tmpl w:val="AA92163C"/>
    <w:lvl w:ilvl="0" w:tplc="554E0D18">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60A2302"/>
    <w:multiLevelType w:val="hybridMultilevel"/>
    <w:tmpl w:val="7DE8B486"/>
    <w:lvl w:ilvl="0" w:tplc="0FC2D7E0">
      <w:start w:val="1"/>
      <w:numFmt w:val="decimal"/>
      <w:lvlText w:val="%1."/>
      <w:lvlJc w:val="left"/>
      <w:pPr>
        <w:ind w:left="720" w:hanging="360"/>
      </w:pPr>
    </w:lvl>
    <w:lvl w:ilvl="1" w:tplc="51708D48">
      <w:start w:val="1"/>
      <w:numFmt w:val="decimal"/>
      <w:lvlText w:val="%2."/>
      <w:lvlJc w:val="left"/>
      <w:pPr>
        <w:tabs>
          <w:tab w:val="left" w:pos="0"/>
        </w:tabs>
        <w:ind w:left="1440" w:hanging="360"/>
      </w:pPr>
    </w:lvl>
    <w:lvl w:ilvl="2" w:tplc="B006609A">
      <w:start w:val="1"/>
      <w:numFmt w:val="decimal"/>
      <w:lvlText w:val="%3."/>
      <w:lvlJc w:val="left"/>
      <w:pPr>
        <w:tabs>
          <w:tab w:val="left" w:pos="0"/>
        </w:tabs>
        <w:ind w:left="2160" w:hanging="360"/>
      </w:pPr>
    </w:lvl>
    <w:lvl w:ilvl="3" w:tplc="8AB83940">
      <w:start w:val="1"/>
      <w:numFmt w:val="decimal"/>
      <w:lvlText w:val="%4."/>
      <w:lvlJc w:val="left"/>
      <w:pPr>
        <w:tabs>
          <w:tab w:val="left" w:pos="0"/>
        </w:tabs>
        <w:ind w:left="2880" w:hanging="360"/>
      </w:pPr>
    </w:lvl>
    <w:lvl w:ilvl="4" w:tplc="96502536">
      <w:start w:val="1"/>
      <w:numFmt w:val="decimal"/>
      <w:lvlText w:val="%5."/>
      <w:lvlJc w:val="left"/>
      <w:pPr>
        <w:tabs>
          <w:tab w:val="left" w:pos="0"/>
        </w:tabs>
        <w:ind w:left="3600" w:hanging="360"/>
      </w:pPr>
    </w:lvl>
    <w:lvl w:ilvl="5" w:tplc="F5205F20">
      <w:start w:val="1"/>
      <w:numFmt w:val="decimal"/>
      <w:lvlText w:val="%6."/>
      <w:lvlJc w:val="left"/>
      <w:pPr>
        <w:tabs>
          <w:tab w:val="left" w:pos="0"/>
        </w:tabs>
        <w:ind w:left="4320" w:hanging="360"/>
      </w:pPr>
    </w:lvl>
    <w:lvl w:ilvl="6" w:tplc="D76A7924">
      <w:start w:val="1"/>
      <w:numFmt w:val="decimal"/>
      <w:lvlText w:val="%7."/>
      <w:lvlJc w:val="left"/>
      <w:pPr>
        <w:tabs>
          <w:tab w:val="left" w:pos="0"/>
        </w:tabs>
        <w:ind w:left="5040" w:hanging="360"/>
      </w:pPr>
    </w:lvl>
    <w:lvl w:ilvl="7" w:tplc="E5A8DD90">
      <w:start w:val="1"/>
      <w:numFmt w:val="decimal"/>
      <w:lvlText w:val="%8."/>
      <w:lvlJc w:val="left"/>
      <w:pPr>
        <w:tabs>
          <w:tab w:val="left" w:pos="0"/>
        </w:tabs>
        <w:ind w:left="5760" w:hanging="360"/>
      </w:pPr>
    </w:lvl>
    <w:lvl w:ilvl="8" w:tplc="7AB02448">
      <w:start w:val="1"/>
      <w:numFmt w:val="decimal"/>
      <w:lvlText w:val="%9."/>
      <w:lvlJc w:val="left"/>
      <w:pPr>
        <w:tabs>
          <w:tab w:val="left" w:pos="0"/>
        </w:tabs>
        <w:ind w:left="6480" w:hanging="360"/>
      </w:pPr>
    </w:lvl>
  </w:abstractNum>
  <w:abstractNum w:abstractNumId="16">
    <w:nsid w:val="4DC53ED4"/>
    <w:multiLevelType w:val="hybridMultilevel"/>
    <w:tmpl w:val="316C88DC"/>
    <w:lvl w:ilvl="0" w:tplc="DA14B896">
      <w:start w:val="1"/>
      <w:numFmt w:val="bullet"/>
      <w:lvlText w:val=""/>
      <w:lvlJc w:val="left"/>
      <w:pPr>
        <w:ind w:left="1500" w:hanging="360"/>
      </w:pPr>
      <w:rPr>
        <w:rFonts w:ascii="Symbol" w:hAnsi="Symbol" w:hint="default"/>
      </w:rPr>
    </w:lvl>
    <w:lvl w:ilvl="1" w:tplc="E0164794">
      <w:start w:val="1"/>
      <w:numFmt w:val="bullet"/>
      <w:lvlText w:val="o"/>
      <w:lvlJc w:val="left"/>
      <w:pPr>
        <w:ind w:left="2220" w:hanging="360"/>
      </w:pPr>
      <w:rPr>
        <w:rFonts w:ascii="Courier New" w:hAnsi="Courier New" w:cs="Courier New" w:hint="default"/>
      </w:rPr>
    </w:lvl>
    <w:lvl w:ilvl="2" w:tplc="748CA10A">
      <w:start w:val="1"/>
      <w:numFmt w:val="bullet"/>
      <w:lvlText w:val=""/>
      <w:lvlJc w:val="left"/>
      <w:pPr>
        <w:ind w:left="2940" w:hanging="360"/>
      </w:pPr>
      <w:rPr>
        <w:rFonts w:ascii="Wingdings" w:hAnsi="Wingdings" w:hint="default"/>
      </w:rPr>
    </w:lvl>
    <w:lvl w:ilvl="3" w:tplc="929014D6">
      <w:start w:val="1"/>
      <w:numFmt w:val="bullet"/>
      <w:lvlText w:val=""/>
      <w:lvlJc w:val="left"/>
      <w:pPr>
        <w:ind w:left="3660" w:hanging="360"/>
      </w:pPr>
      <w:rPr>
        <w:rFonts w:ascii="Symbol" w:hAnsi="Symbol" w:hint="default"/>
      </w:rPr>
    </w:lvl>
    <w:lvl w:ilvl="4" w:tplc="A7144576">
      <w:start w:val="1"/>
      <w:numFmt w:val="bullet"/>
      <w:lvlText w:val="o"/>
      <w:lvlJc w:val="left"/>
      <w:pPr>
        <w:ind w:left="4380" w:hanging="360"/>
      </w:pPr>
      <w:rPr>
        <w:rFonts w:ascii="Courier New" w:hAnsi="Courier New" w:cs="Courier New" w:hint="default"/>
      </w:rPr>
    </w:lvl>
    <w:lvl w:ilvl="5" w:tplc="1DC801A0">
      <w:start w:val="1"/>
      <w:numFmt w:val="bullet"/>
      <w:lvlText w:val=""/>
      <w:lvlJc w:val="left"/>
      <w:pPr>
        <w:ind w:left="5100" w:hanging="360"/>
      </w:pPr>
      <w:rPr>
        <w:rFonts w:ascii="Wingdings" w:hAnsi="Wingdings" w:hint="default"/>
      </w:rPr>
    </w:lvl>
    <w:lvl w:ilvl="6" w:tplc="8F74BD42">
      <w:start w:val="1"/>
      <w:numFmt w:val="bullet"/>
      <w:lvlText w:val=""/>
      <w:lvlJc w:val="left"/>
      <w:pPr>
        <w:ind w:left="5820" w:hanging="360"/>
      </w:pPr>
      <w:rPr>
        <w:rFonts w:ascii="Symbol" w:hAnsi="Symbol" w:hint="default"/>
      </w:rPr>
    </w:lvl>
    <w:lvl w:ilvl="7" w:tplc="15DCD692">
      <w:start w:val="1"/>
      <w:numFmt w:val="bullet"/>
      <w:lvlText w:val="o"/>
      <w:lvlJc w:val="left"/>
      <w:pPr>
        <w:ind w:left="6540" w:hanging="360"/>
      </w:pPr>
      <w:rPr>
        <w:rFonts w:ascii="Courier New" w:hAnsi="Courier New" w:cs="Courier New" w:hint="default"/>
      </w:rPr>
    </w:lvl>
    <w:lvl w:ilvl="8" w:tplc="1BD8AD46">
      <w:start w:val="1"/>
      <w:numFmt w:val="bullet"/>
      <w:lvlText w:val=""/>
      <w:lvlJc w:val="left"/>
      <w:pPr>
        <w:ind w:left="7260" w:hanging="360"/>
      </w:pPr>
      <w:rPr>
        <w:rFonts w:ascii="Wingdings" w:hAnsi="Wingdings" w:hint="default"/>
      </w:rPr>
    </w:lvl>
  </w:abstractNum>
  <w:abstractNum w:abstractNumId="17">
    <w:nsid w:val="4E0A1C24"/>
    <w:multiLevelType w:val="hybridMultilevel"/>
    <w:tmpl w:val="AA1A2656"/>
    <w:lvl w:ilvl="0" w:tplc="09C05CE4">
      <w:start w:val="1"/>
      <w:numFmt w:val="bullet"/>
      <w:lvlText w:val="-"/>
      <w:lvlJc w:val="left"/>
      <w:pPr>
        <w:ind w:left="420" w:hanging="360"/>
      </w:pPr>
      <w:rPr>
        <w:rFonts w:ascii="Times New Roman" w:eastAsia="Times New Roman" w:hAnsi="Times New Roman" w:cs="Times New Roman" w:hint="default"/>
      </w:rPr>
    </w:lvl>
    <w:lvl w:ilvl="1" w:tplc="EF58B512">
      <w:start w:val="1"/>
      <w:numFmt w:val="bullet"/>
      <w:lvlText w:val="o"/>
      <w:lvlJc w:val="left"/>
      <w:pPr>
        <w:ind w:left="1140" w:hanging="360"/>
      </w:pPr>
      <w:rPr>
        <w:rFonts w:ascii="Courier New" w:hAnsi="Courier New" w:cs="Courier New" w:hint="default"/>
      </w:rPr>
    </w:lvl>
    <w:lvl w:ilvl="2" w:tplc="0E7285CE">
      <w:start w:val="1"/>
      <w:numFmt w:val="bullet"/>
      <w:lvlText w:val=""/>
      <w:lvlJc w:val="left"/>
      <w:pPr>
        <w:ind w:left="1860" w:hanging="360"/>
      </w:pPr>
      <w:rPr>
        <w:rFonts w:ascii="Wingdings" w:hAnsi="Wingdings" w:hint="default"/>
      </w:rPr>
    </w:lvl>
    <w:lvl w:ilvl="3" w:tplc="C80CE67E">
      <w:start w:val="1"/>
      <w:numFmt w:val="bullet"/>
      <w:lvlText w:val=""/>
      <w:lvlJc w:val="left"/>
      <w:pPr>
        <w:ind w:left="2580" w:hanging="360"/>
      </w:pPr>
      <w:rPr>
        <w:rFonts w:ascii="Symbol" w:hAnsi="Symbol" w:hint="default"/>
      </w:rPr>
    </w:lvl>
    <w:lvl w:ilvl="4" w:tplc="EFC2A3F4">
      <w:start w:val="1"/>
      <w:numFmt w:val="bullet"/>
      <w:lvlText w:val="o"/>
      <w:lvlJc w:val="left"/>
      <w:pPr>
        <w:ind w:left="3300" w:hanging="360"/>
      </w:pPr>
      <w:rPr>
        <w:rFonts w:ascii="Courier New" w:hAnsi="Courier New" w:cs="Courier New" w:hint="default"/>
      </w:rPr>
    </w:lvl>
    <w:lvl w:ilvl="5" w:tplc="620C0684">
      <w:start w:val="1"/>
      <w:numFmt w:val="bullet"/>
      <w:lvlText w:val=""/>
      <w:lvlJc w:val="left"/>
      <w:pPr>
        <w:ind w:left="4020" w:hanging="360"/>
      </w:pPr>
      <w:rPr>
        <w:rFonts w:ascii="Wingdings" w:hAnsi="Wingdings" w:hint="default"/>
      </w:rPr>
    </w:lvl>
    <w:lvl w:ilvl="6" w:tplc="5FB2C108">
      <w:start w:val="1"/>
      <w:numFmt w:val="bullet"/>
      <w:lvlText w:val=""/>
      <w:lvlJc w:val="left"/>
      <w:pPr>
        <w:ind w:left="4740" w:hanging="360"/>
      </w:pPr>
      <w:rPr>
        <w:rFonts w:ascii="Symbol" w:hAnsi="Symbol" w:hint="default"/>
      </w:rPr>
    </w:lvl>
    <w:lvl w:ilvl="7" w:tplc="D13CAB9A">
      <w:start w:val="1"/>
      <w:numFmt w:val="bullet"/>
      <w:lvlText w:val="o"/>
      <w:lvlJc w:val="left"/>
      <w:pPr>
        <w:ind w:left="5460" w:hanging="360"/>
      </w:pPr>
      <w:rPr>
        <w:rFonts w:ascii="Courier New" w:hAnsi="Courier New" w:cs="Courier New" w:hint="default"/>
      </w:rPr>
    </w:lvl>
    <w:lvl w:ilvl="8" w:tplc="DCC8891C">
      <w:start w:val="1"/>
      <w:numFmt w:val="bullet"/>
      <w:lvlText w:val=""/>
      <w:lvlJc w:val="left"/>
      <w:pPr>
        <w:ind w:left="6180" w:hanging="360"/>
      </w:pPr>
      <w:rPr>
        <w:rFonts w:ascii="Wingdings" w:hAnsi="Wingdings" w:hint="default"/>
      </w:rPr>
    </w:lvl>
  </w:abstractNum>
  <w:abstractNum w:abstractNumId="18">
    <w:nsid w:val="50B74189"/>
    <w:multiLevelType w:val="hybridMultilevel"/>
    <w:tmpl w:val="F0244458"/>
    <w:lvl w:ilvl="0" w:tplc="57CC9424">
      <w:start w:val="1"/>
      <w:numFmt w:val="decimal"/>
      <w:lvlText w:val="%1)"/>
      <w:lvlJc w:val="left"/>
      <w:pPr>
        <w:ind w:left="720" w:hanging="360"/>
      </w:pPr>
      <w:rPr>
        <w:rFonts w:hint="default"/>
      </w:rPr>
    </w:lvl>
    <w:lvl w:ilvl="1" w:tplc="CC5A11CA">
      <w:start w:val="1"/>
      <w:numFmt w:val="lowerLetter"/>
      <w:lvlText w:val="%2."/>
      <w:lvlJc w:val="left"/>
      <w:pPr>
        <w:ind w:left="1440" w:hanging="360"/>
      </w:pPr>
    </w:lvl>
    <w:lvl w:ilvl="2" w:tplc="E5A456E8">
      <w:start w:val="1"/>
      <w:numFmt w:val="lowerRoman"/>
      <w:lvlText w:val="%3."/>
      <w:lvlJc w:val="right"/>
      <w:pPr>
        <w:ind w:left="2160" w:hanging="180"/>
      </w:pPr>
    </w:lvl>
    <w:lvl w:ilvl="3" w:tplc="8104E488">
      <w:start w:val="1"/>
      <w:numFmt w:val="decimal"/>
      <w:lvlText w:val="%4."/>
      <w:lvlJc w:val="left"/>
      <w:pPr>
        <w:ind w:left="2880" w:hanging="360"/>
      </w:pPr>
    </w:lvl>
    <w:lvl w:ilvl="4" w:tplc="F3AEFD18">
      <w:start w:val="1"/>
      <w:numFmt w:val="lowerLetter"/>
      <w:lvlText w:val="%5."/>
      <w:lvlJc w:val="left"/>
      <w:pPr>
        <w:ind w:left="3600" w:hanging="360"/>
      </w:pPr>
    </w:lvl>
    <w:lvl w:ilvl="5" w:tplc="4342BB4E">
      <w:start w:val="1"/>
      <w:numFmt w:val="lowerRoman"/>
      <w:lvlText w:val="%6."/>
      <w:lvlJc w:val="right"/>
      <w:pPr>
        <w:ind w:left="4320" w:hanging="180"/>
      </w:pPr>
    </w:lvl>
    <w:lvl w:ilvl="6" w:tplc="2C0C1056">
      <w:start w:val="1"/>
      <w:numFmt w:val="decimal"/>
      <w:lvlText w:val="%7."/>
      <w:lvlJc w:val="left"/>
      <w:pPr>
        <w:ind w:left="5040" w:hanging="360"/>
      </w:pPr>
    </w:lvl>
    <w:lvl w:ilvl="7" w:tplc="1F2C29FE">
      <w:start w:val="1"/>
      <w:numFmt w:val="lowerLetter"/>
      <w:lvlText w:val="%8."/>
      <w:lvlJc w:val="left"/>
      <w:pPr>
        <w:ind w:left="5760" w:hanging="360"/>
      </w:pPr>
    </w:lvl>
    <w:lvl w:ilvl="8" w:tplc="571662A2">
      <w:start w:val="1"/>
      <w:numFmt w:val="lowerRoman"/>
      <w:lvlText w:val="%9."/>
      <w:lvlJc w:val="right"/>
      <w:pPr>
        <w:ind w:left="6480" w:hanging="180"/>
      </w:pPr>
    </w:lvl>
  </w:abstractNum>
  <w:abstractNum w:abstractNumId="19">
    <w:nsid w:val="51F863E1"/>
    <w:multiLevelType w:val="hybridMultilevel"/>
    <w:tmpl w:val="065A1352"/>
    <w:lvl w:ilvl="0" w:tplc="8D8E2854">
      <w:start w:val="1"/>
      <w:numFmt w:val="bullet"/>
      <w:lvlText w:val=""/>
      <w:lvlJc w:val="left"/>
      <w:pPr>
        <w:ind w:left="720" w:hanging="360"/>
      </w:pPr>
      <w:rPr>
        <w:rFonts w:ascii="Times New Roman" w:hAnsi="Times New Roman" w:cs="Times New Roman" w:hint="default"/>
        <w:sz w:val="20"/>
      </w:rPr>
    </w:lvl>
    <w:lvl w:ilvl="1" w:tplc="80606AC2">
      <w:start w:val="1"/>
      <w:numFmt w:val="bullet"/>
      <w:lvlText w:val="o"/>
      <w:lvlJc w:val="left"/>
      <w:pPr>
        <w:ind w:left="1440" w:hanging="360"/>
      </w:pPr>
      <w:rPr>
        <w:rFonts w:ascii="Courier New" w:hAnsi="Courier New" w:cs="Courier New" w:hint="default"/>
      </w:rPr>
    </w:lvl>
    <w:lvl w:ilvl="2" w:tplc="286C4628">
      <w:start w:val="1"/>
      <w:numFmt w:val="bullet"/>
      <w:lvlText w:val=""/>
      <w:lvlJc w:val="left"/>
      <w:pPr>
        <w:ind w:left="2160" w:hanging="360"/>
      </w:pPr>
      <w:rPr>
        <w:rFonts w:ascii="Wingdings" w:hAnsi="Wingdings" w:hint="default"/>
      </w:rPr>
    </w:lvl>
    <w:lvl w:ilvl="3" w:tplc="C5D87A56">
      <w:start w:val="1"/>
      <w:numFmt w:val="bullet"/>
      <w:lvlText w:val=""/>
      <w:lvlJc w:val="left"/>
      <w:pPr>
        <w:ind w:left="2880" w:hanging="360"/>
      </w:pPr>
      <w:rPr>
        <w:rFonts w:ascii="Symbol" w:hAnsi="Symbol" w:hint="default"/>
      </w:rPr>
    </w:lvl>
    <w:lvl w:ilvl="4" w:tplc="B002B768">
      <w:start w:val="1"/>
      <w:numFmt w:val="bullet"/>
      <w:lvlText w:val="o"/>
      <w:lvlJc w:val="left"/>
      <w:pPr>
        <w:ind w:left="3600" w:hanging="360"/>
      </w:pPr>
      <w:rPr>
        <w:rFonts w:ascii="Courier New" w:hAnsi="Courier New" w:cs="Courier New" w:hint="default"/>
      </w:rPr>
    </w:lvl>
    <w:lvl w:ilvl="5" w:tplc="AA669E26">
      <w:start w:val="1"/>
      <w:numFmt w:val="bullet"/>
      <w:lvlText w:val=""/>
      <w:lvlJc w:val="left"/>
      <w:pPr>
        <w:ind w:left="4320" w:hanging="360"/>
      </w:pPr>
      <w:rPr>
        <w:rFonts w:ascii="Wingdings" w:hAnsi="Wingdings" w:hint="default"/>
      </w:rPr>
    </w:lvl>
    <w:lvl w:ilvl="6" w:tplc="C43EF244">
      <w:start w:val="1"/>
      <w:numFmt w:val="bullet"/>
      <w:lvlText w:val=""/>
      <w:lvlJc w:val="left"/>
      <w:pPr>
        <w:ind w:left="5040" w:hanging="360"/>
      </w:pPr>
      <w:rPr>
        <w:rFonts w:ascii="Symbol" w:hAnsi="Symbol" w:hint="default"/>
      </w:rPr>
    </w:lvl>
    <w:lvl w:ilvl="7" w:tplc="A348730C">
      <w:start w:val="1"/>
      <w:numFmt w:val="bullet"/>
      <w:lvlText w:val="o"/>
      <w:lvlJc w:val="left"/>
      <w:pPr>
        <w:ind w:left="5760" w:hanging="360"/>
      </w:pPr>
      <w:rPr>
        <w:rFonts w:ascii="Courier New" w:hAnsi="Courier New" w:cs="Courier New" w:hint="default"/>
      </w:rPr>
    </w:lvl>
    <w:lvl w:ilvl="8" w:tplc="246A41AE">
      <w:start w:val="1"/>
      <w:numFmt w:val="bullet"/>
      <w:lvlText w:val=""/>
      <w:lvlJc w:val="left"/>
      <w:pPr>
        <w:ind w:left="6480" w:hanging="360"/>
      </w:pPr>
      <w:rPr>
        <w:rFonts w:ascii="Wingdings" w:hAnsi="Wingdings" w:hint="default"/>
      </w:rPr>
    </w:lvl>
  </w:abstractNum>
  <w:abstractNum w:abstractNumId="20">
    <w:nsid w:val="57E95163"/>
    <w:multiLevelType w:val="hybridMultilevel"/>
    <w:tmpl w:val="19868474"/>
    <w:lvl w:ilvl="0" w:tplc="D3587BA4">
      <w:start w:val="1"/>
      <w:numFmt w:val="bullet"/>
      <w:lvlText w:val="-"/>
      <w:lvlJc w:val="left"/>
      <w:pPr>
        <w:ind w:left="1117" w:hanging="360"/>
      </w:pPr>
      <w:rPr>
        <w:rFonts w:ascii="Calibri" w:eastAsia="Calibri" w:hAnsi="Calibri" w:cs="Times New Roman" w:hint="default"/>
      </w:rPr>
    </w:lvl>
    <w:lvl w:ilvl="1" w:tplc="AFB091A6">
      <w:start w:val="1"/>
      <w:numFmt w:val="bullet"/>
      <w:lvlText w:val="o"/>
      <w:lvlJc w:val="left"/>
      <w:pPr>
        <w:ind w:left="1837" w:hanging="360"/>
      </w:pPr>
      <w:rPr>
        <w:rFonts w:ascii="Courier New" w:hAnsi="Courier New" w:cs="Courier New" w:hint="default"/>
      </w:rPr>
    </w:lvl>
    <w:lvl w:ilvl="2" w:tplc="1BC0E1BA">
      <w:start w:val="1"/>
      <w:numFmt w:val="bullet"/>
      <w:lvlText w:val=""/>
      <w:lvlJc w:val="left"/>
      <w:pPr>
        <w:ind w:left="2557" w:hanging="360"/>
      </w:pPr>
      <w:rPr>
        <w:rFonts w:ascii="Wingdings" w:hAnsi="Wingdings" w:hint="default"/>
      </w:rPr>
    </w:lvl>
    <w:lvl w:ilvl="3" w:tplc="191CBBB8">
      <w:start w:val="1"/>
      <w:numFmt w:val="bullet"/>
      <w:lvlText w:val=""/>
      <w:lvlJc w:val="left"/>
      <w:pPr>
        <w:ind w:left="3277" w:hanging="360"/>
      </w:pPr>
      <w:rPr>
        <w:rFonts w:ascii="Symbol" w:hAnsi="Symbol" w:hint="default"/>
      </w:rPr>
    </w:lvl>
    <w:lvl w:ilvl="4" w:tplc="F23C8AE8">
      <w:start w:val="1"/>
      <w:numFmt w:val="bullet"/>
      <w:lvlText w:val="o"/>
      <w:lvlJc w:val="left"/>
      <w:pPr>
        <w:ind w:left="3997" w:hanging="360"/>
      </w:pPr>
      <w:rPr>
        <w:rFonts w:ascii="Courier New" w:hAnsi="Courier New" w:cs="Courier New" w:hint="default"/>
      </w:rPr>
    </w:lvl>
    <w:lvl w:ilvl="5" w:tplc="736C59CA">
      <w:start w:val="1"/>
      <w:numFmt w:val="bullet"/>
      <w:lvlText w:val=""/>
      <w:lvlJc w:val="left"/>
      <w:pPr>
        <w:ind w:left="4717" w:hanging="360"/>
      </w:pPr>
      <w:rPr>
        <w:rFonts w:ascii="Wingdings" w:hAnsi="Wingdings" w:hint="default"/>
      </w:rPr>
    </w:lvl>
    <w:lvl w:ilvl="6" w:tplc="F8DE1820">
      <w:start w:val="1"/>
      <w:numFmt w:val="bullet"/>
      <w:lvlText w:val=""/>
      <w:lvlJc w:val="left"/>
      <w:pPr>
        <w:ind w:left="5437" w:hanging="360"/>
      </w:pPr>
      <w:rPr>
        <w:rFonts w:ascii="Symbol" w:hAnsi="Symbol" w:hint="default"/>
      </w:rPr>
    </w:lvl>
    <w:lvl w:ilvl="7" w:tplc="020CDCA2">
      <w:start w:val="1"/>
      <w:numFmt w:val="bullet"/>
      <w:lvlText w:val="o"/>
      <w:lvlJc w:val="left"/>
      <w:pPr>
        <w:ind w:left="6157" w:hanging="360"/>
      </w:pPr>
      <w:rPr>
        <w:rFonts w:ascii="Courier New" w:hAnsi="Courier New" w:cs="Courier New" w:hint="default"/>
      </w:rPr>
    </w:lvl>
    <w:lvl w:ilvl="8" w:tplc="F6E69D1A">
      <w:start w:val="1"/>
      <w:numFmt w:val="bullet"/>
      <w:lvlText w:val=""/>
      <w:lvlJc w:val="left"/>
      <w:pPr>
        <w:ind w:left="6877" w:hanging="360"/>
      </w:pPr>
      <w:rPr>
        <w:rFonts w:ascii="Wingdings" w:hAnsi="Wingdings" w:hint="default"/>
      </w:rPr>
    </w:lvl>
  </w:abstractNum>
  <w:abstractNum w:abstractNumId="21">
    <w:nsid w:val="57FC27E5"/>
    <w:multiLevelType w:val="hybridMultilevel"/>
    <w:tmpl w:val="5C36DD36"/>
    <w:lvl w:ilvl="0" w:tplc="E8524AB8">
      <w:start w:val="1"/>
      <w:numFmt w:val="decimal"/>
      <w:lvlText w:val="%1)"/>
      <w:lvlJc w:val="left"/>
      <w:pPr>
        <w:ind w:left="450" w:hanging="360"/>
      </w:pPr>
      <w:rPr>
        <w:rFonts w:hint="default"/>
        <w:b w:val="0"/>
        <w:sz w:val="24"/>
      </w:rPr>
    </w:lvl>
    <w:lvl w:ilvl="1" w:tplc="EFE830AC">
      <w:start w:val="1"/>
      <w:numFmt w:val="lowerLetter"/>
      <w:lvlText w:val="%2."/>
      <w:lvlJc w:val="left"/>
      <w:pPr>
        <w:ind w:left="1170" w:hanging="360"/>
      </w:pPr>
    </w:lvl>
    <w:lvl w:ilvl="2" w:tplc="8130AC18">
      <w:start w:val="1"/>
      <w:numFmt w:val="lowerRoman"/>
      <w:lvlText w:val="%3."/>
      <w:lvlJc w:val="right"/>
      <w:pPr>
        <w:ind w:left="1890" w:hanging="180"/>
      </w:pPr>
    </w:lvl>
    <w:lvl w:ilvl="3" w:tplc="8AC63C20">
      <w:start w:val="1"/>
      <w:numFmt w:val="decimal"/>
      <w:lvlText w:val="%4."/>
      <w:lvlJc w:val="left"/>
      <w:pPr>
        <w:ind w:left="2610" w:hanging="360"/>
      </w:pPr>
    </w:lvl>
    <w:lvl w:ilvl="4" w:tplc="225EC7CE">
      <w:start w:val="1"/>
      <w:numFmt w:val="lowerLetter"/>
      <w:lvlText w:val="%5."/>
      <w:lvlJc w:val="left"/>
      <w:pPr>
        <w:ind w:left="3330" w:hanging="360"/>
      </w:pPr>
    </w:lvl>
    <w:lvl w:ilvl="5" w:tplc="A6E06196">
      <w:start w:val="1"/>
      <w:numFmt w:val="lowerRoman"/>
      <w:lvlText w:val="%6."/>
      <w:lvlJc w:val="right"/>
      <w:pPr>
        <w:ind w:left="4050" w:hanging="180"/>
      </w:pPr>
    </w:lvl>
    <w:lvl w:ilvl="6" w:tplc="42FE86FA">
      <w:start w:val="1"/>
      <w:numFmt w:val="decimal"/>
      <w:lvlText w:val="%7."/>
      <w:lvlJc w:val="left"/>
      <w:pPr>
        <w:ind w:left="4770" w:hanging="360"/>
      </w:pPr>
    </w:lvl>
    <w:lvl w:ilvl="7" w:tplc="B4A8327E">
      <w:start w:val="1"/>
      <w:numFmt w:val="lowerLetter"/>
      <w:lvlText w:val="%8."/>
      <w:lvlJc w:val="left"/>
      <w:pPr>
        <w:ind w:left="5490" w:hanging="360"/>
      </w:pPr>
    </w:lvl>
    <w:lvl w:ilvl="8" w:tplc="9B48B6BC">
      <w:start w:val="1"/>
      <w:numFmt w:val="lowerRoman"/>
      <w:lvlText w:val="%9."/>
      <w:lvlJc w:val="right"/>
      <w:pPr>
        <w:ind w:left="6210" w:hanging="180"/>
      </w:pPr>
    </w:lvl>
  </w:abstractNum>
  <w:abstractNum w:abstractNumId="22">
    <w:nsid w:val="5C5B60AA"/>
    <w:multiLevelType w:val="hybridMultilevel"/>
    <w:tmpl w:val="41B67988"/>
    <w:lvl w:ilvl="0" w:tplc="E2A8DB74">
      <w:start w:val="1"/>
      <w:numFmt w:val="decimal"/>
      <w:lvlText w:val="%1"/>
      <w:lvlJc w:val="left"/>
      <w:pPr>
        <w:ind w:left="720" w:hanging="360"/>
      </w:pPr>
      <w:rPr>
        <w:rFonts w:hint="default"/>
      </w:rPr>
    </w:lvl>
    <w:lvl w:ilvl="1" w:tplc="A8F08BE2">
      <w:start w:val="1"/>
      <w:numFmt w:val="lowerLetter"/>
      <w:lvlText w:val="%2."/>
      <w:lvlJc w:val="left"/>
      <w:pPr>
        <w:ind w:left="1440" w:hanging="360"/>
      </w:pPr>
    </w:lvl>
    <w:lvl w:ilvl="2" w:tplc="D98A0D82">
      <w:start w:val="1"/>
      <w:numFmt w:val="lowerRoman"/>
      <w:lvlText w:val="%3."/>
      <w:lvlJc w:val="right"/>
      <w:pPr>
        <w:ind w:left="2160" w:hanging="180"/>
      </w:pPr>
    </w:lvl>
    <w:lvl w:ilvl="3" w:tplc="7A266F48">
      <w:start w:val="1"/>
      <w:numFmt w:val="decimal"/>
      <w:lvlText w:val="%4."/>
      <w:lvlJc w:val="left"/>
      <w:pPr>
        <w:ind w:left="2880" w:hanging="360"/>
      </w:pPr>
    </w:lvl>
    <w:lvl w:ilvl="4" w:tplc="7B468F9C">
      <w:start w:val="1"/>
      <w:numFmt w:val="lowerLetter"/>
      <w:lvlText w:val="%5."/>
      <w:lvlJc w:val="left"/>
      <w:pPr>
        <w:ind w:left="3600" w:hanging="360"/>
      </w:pPr>
    </w:lvl>
    <w:lvl w:ilvl="5" w:tplc="DA6038CE">
      <w:start w:val="1"/>
      <w:numFmt w:val="lowerRoman"/>
      <w:lvlText w:val="%6."/>
      <w:lvlJc w:val="right"/>
      <w:pPr>
        <w:ind w:left="4320" w:hanging="180"/>
      </w:pPr>
    </w:lvl>
    <w:lvl w:ilvl="6" w:tplc="AA30A1CE">
      <w:start w:val="1"/>
      <w:numFmt w:val="decimal"/>
      <w:lvlText w:val="%7."/>
      <w:lvlJc w:val="left"/>
      <w:pPr>
        <w:ind w:left="5040" w:hanging="360"/>
      </w:pPr>
    </w:lvl>
    <w:lvl w:ilvl="7" w:tplc="0CFEEEEA">
      <w:start w:val="1"/>
      <w:numFmt w:val="lowerLetter"/>
      <w:lvlText w:val="%8."/>
      <w:lvlJc w:val="left"/>
      <w:pPr>
        <w:ind w:left="5760" w:hanging="360"/>
      </w:pPr>
    </w:lvl>
    <w:lvl w:ilvl="8" w:tplc="08F857F0">
      <w:start w:val="1"/>
      <w:numFmt w:val="lowerRoman"/>
      <w:lvlText w:val="%9."/>
      <w:lvlJc w:val="right"/>
      <w:pPr>
        <w:ind w:left="6480" w:hanging="180"/>
      </w:pPr>
    </w:lvl>
  </w:abstractNum>
  <w:abstractNum w:abstractNumId="23">
    <w:nsid w:val="5DBD7101"/>
    <w:multiLevelType w:val="hybridMultilevel"/>
    <w:tmpl w:val="2AA2E6D2"/>
    <w:lvl w:ilvl="0" w:tplc="A9BAD2D2">
      <w:numFmt w:val="bullet"/>
      <w:lvlText w:val="-"/>
      <w:lvlJc w:val="left"/>
      <w:pPr>
        <w:ind w:left="780" w:hanging="360"/>
      </w:pPr>
      <w:rPr>
        <w:rFonts w:ascii="Times New Roman" w:eastAsia="Times New Roman" w:hAnsi="Times New Roman" w:cs="Times New Roman" w:hint="default"/>
      </w:rPr>
    </w:lvl>
    <w:lvl w:ilvl="1" w:tplc="7AD6D528">
      <w:start w:val="1"/>
      <w:numFmt w:val="bullet"/>
      <w:lvlText w:val="o"/>
      <w:lvlJc w:val="left"/>
      <w:pPr>
        <w:ind w:left="1500" w:hanging="360"/>
      </w:pPr>
      <w:rPr>
        <w:rFonts w:ascii="Courier New" w:hAnsi="Courier New" w:cs="Courier New" w:hint="default"/>
      </w:rPr>
    </w:lvl>
    <w:lvl w:ilvl="2" w:tplc="059EE18C">
      <w:start w:val="1"/>
      <w:numFmt w:val="bullet"/>
      <w:lvlText w:val=""/>
      <w:lvlJc w:val="left"/>
      <w:pPr>
        <w:ind w:left="2220" w:hanging="360"/>
      </w:pPr>
      <w:rPr>
        <w:rFonts w:ascii="Wingdings" w:hAnsi="Wingdings" w:hint="default"/>
      </w:rPr>
    </w:lvl>
    <w:lvl w:ilvl="3" w:tplc="3F18E76A">
      <w:start w:val="1"/>
      <w:numFmt w:val="bullet"/>
      <w:lvlText w:val=""/>
      <w:lvlJc w:val="left"/>
      <w:pPr>
        <w:ind w:left="2940" w:hanging="360"/>
      </w:pPr>
      <w:rPr>
        <w:rFonts w:ascii="Symbol" w:hAnsi="Symbol" w:hint="default"/>
      </w:rPr>
    </w:lvl>
    <w:lvl w:ilvl="4" w:tplc="8308334C">
      <w:start w:val="1"/>
      <w:numFmt w:val="bullet"/>
      <w:lvlText w:val="o"/>
      <w:lvlJc w:val="left"/>
      <w:pPr>
        <w:ind w:left="3660" w:hanging="360"/>
      </w:pPr>
      <w:rPr>
        <w:rFonts w:ascii="Courier New" w:hAnsi="Courier New" w:cs="Courier New" w:hint="default"/>
      </w:rPr>
    </w:lvl>
    <w:lvl w:ilvl="5" w:tplc="3B98AD6E">
      <w:start w:val="1"/>
      <w:numFmt w:val="bullet"/>
      <w:lvlText w:val=""/>
      <w:lvlJc w:val="left"/>
      <w:pPr>
        <w:ind w:left="4380" w:hanging="360"/>
      </w:pPr>
      <w:rPr>
        <w:rFonts w:ascii="Wingdings" w:hAnsi="Wingdings" w:hint="default"/>
      </w:rPr>
    </w:lvl>
    <w:lvl w:ilvl="6" w:tplc="07989140">
      <w:start w:val="1"/>
      <w:numFmt w:val="bullet"/>
      <w:lvlText w:val=""/>
      <w:lvlJc w:val="left"/>
      <w:pPr>
        <w:ind w:left="5100" w:hanging="360"/>
      </w:pPr>
      <w:rPr>
        <w:rFonts w:ascii="Symbol" w:hAnsi="Symbol" w:hint="default"/>
      </w:rPr>
    </w:lvl>
    <w:lvl w:ilvl="7" w:tplc="E766F7DA">
      <w:start w:val="1"/>
      <w:numFmt w:val="bullet"/>
      <w:lvlText w:val="o"/>
      <w:lvlJc w:val="left"/>
      <w:pPr>
        <w:ind w:left="5820" w:hanging="360"/>
      </w:pPr>
      <w:rPr>
        <w:rFonts w:ascii="Courier New" w:hAnsi="Courier New" w:cs="Courier New" w:hint="default"/>
      </w:rPr>
    </w:lvl>
    <w:lvl w:ilvl="8" w:tplc="F1446C9A">
      <w:start w:val="1"/>
      <w:numFmt w:val="bullet"/>
      <w:lvlText w:val=""/>
      <w:lvlJc w:val="left"/>
      <w:pPr>
        <w:ind w:left="6540" w:hanging="360"/>
      </w:pPr>
      <w:rPr>
        <w:rFonts w:ascii="Wingdings" w:hAnsi="Wingdings" w:hint="default"/>
      </w:rPr>
    </w:lvl>
  </w:abstractNum>
  <w:abstractNum w:abstractNumId="24">
    <w:nsid w:val="5EAA6BE7"/>
    <w:multiLevelType w:val="multilevel"/>
    <w:tmpl w:val="7D8261F4"/>
    <w:lvl w:ilvl="0">
      <w:numFmt w:val="bullet"/>
      <w:lvlText w:val="-"/>
      <w:lvlJc w:val="left"/>
      <w:rPr>
        <w:rFonts w:ascii="Times New Roman" w:eastAsia="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1DB5A93"/>
    <w:multiLevelType w:val="hybridMultilevel"/>
    <w:tmpl w:val="F0A6D7FA"/>
    <w:lvl w:ilvl="0" w:tplc="332ED9C6">
      <w:start w:val="1"/>
      <w:numFmt w:val="bullet"/>
      <w:lvlText w:val="•"/>
      <w:lvlJc w:val="left"/>
      <w:pPr>
        <w:tabs>
          <w:tab w:val="left" w:pos="0"/>
        </w:tabs>
        <w:ind w:left="720" w:hanging="360"/>
      </w:pPr>
      <w:rPr>
        <w:rFonts w:ascii="Arial" w:hAnsi="Arial" w:hint="default"/>
      </w:rPr>
    </w:lvl>
    <w:lvl w:ilvl="1" w:tplc="36BAD51A">
      <w:start w:val="1"/>
      <w:numFmt w:val="bullet"/>
      <w:lvlText w:val="•"/>
      <w:lvlJc w:val="left"/>
      <w:pPr>
        <w:tabs>
          <w:tab w:val="left" w:pos="0"/>
        </w:tabs>
        <w:ind w:left="1440" w:hanging="360"/>
      </w:pPr>
      <w:rPr>
        <w:rFonts w:ascii="Arial" w:hAnsi="Arial" w:hint="default"/>
      </w:rPr>
    </w:lvl>
    <w:lvl w:ilvl="2" w:tplc="D062F792">
      <w:start w:val="1"/>
      <w:numFmt w:val="bullet"/>
      <w:lvlText w:val="•"/>
      <w:lvlJc w:val="left"/>
      <w:pPr>
        <w:tabs>
          <w:tab w:val="left" w:pos="0"/>
        </w:tabs>
        <w:ind w:left="2160" w:hanging="360"/>
      </w:pPr>
      <w:rPr>
        <w:rFonts w:ascii="Arial" w:hAnsi="Arial" w:hint="default"/>
      </w:rPr>
    </w:lvl>
    <w:lvl w:ilvl="3" w:tplc="2B2EEAE2">
      <w:start w:val="1"/>
      <w:numFmt w:val="bullet"/>
      <w:lvlText w:val="•"/>
      <w:lvlJc w:val="left"/>
      <w:pPr>
        <w:tabs>
          <w:tab w:val="left" w:pos="0"/>
        </w:tabs>
        <w:ind w:left="2880" w:hanging="360"/>
      </w:pPr>
      <w:rPr>
        <w:rFonts w:ascii="Arial" w:hAnsi="Arial" w:hint="default"/>
      </w:rPr>
    </w:lvl>
    <w:lvl w:ilvl="4" w:tplc="7370EF20">
      <w:start w:val="1"/>
      <w:numFmt w:val="bullet"/>
      <w:lvlText w:val="•"/>
      <w:lvlJc w:val="left"/>
      <w:pPr>
        <w:tabs>
          <w:tab w:val="left" w:pos="0"/>
        </w:tabs>
        <w:ind w:left="3600" w:hanging="360"/>
      </w:pPr>
      <w:rPr>
        <w:rFonts w:ascii="Arial" w:hAnsi="Arial" w:hint="default"/>
      </w:rPr>
    </w:lvl>
    <w:lvl w:ilvl="5" w:tplc="36F49786">
      <w:start w:val="1"/>
      <w:numFmt w:val="bullet"/>
      <w:lvlText w:val="•"/>
      <w:lvlJc w:val="left"/>
      <w:pPr>
        <w:tabs>
          <w:tab w:val="left" w:pos="0"/>
        </w:tabs>
        <w:ind w:left="4320" w:hanging="360"/>
      </w:pPr>
      <w:rPr>
        <w:rFonts w:ascii="Arial" w:hAnsi="Arial" w:hint="default"/>
      </w:rPr>
    </w:lvl>
    <w:lvl w:ilvl="6" w:tplc="582E39E6">
      <w:start w:val="1"/>
      <w:numFmt w:val="bullet"/>
      <w:lvlText w:val="•"/>
      <w:lvlJc w:val="left"/>
      <w:pPr>
        <w:tabs>
          <w:tab w:val="left" w:pos="0"/>
        </w:tabs>
        <w:ind w:left="5040" w:hanging="360"/>
      </w:pPr>
      <w:rPr>
        <w:rFonts w:ascii="Arial" w:hAnsi="Arial" w:hint="default"/>
      </w:rPr>
    </w:lvl>
    <w:lvl w:ilvl="7" w:tplc="AC82A3FE">
      <w:start w:val="1"/>
      <w:numFmt w:val="bullet"/>
      <w:lvlText w:val="•"/>
      <w:lvlJc w:val="left"/>
      <w:pPr>
        <w:tabs>
          <w:tab w:val="left" w:pos="0"/>
        </w:tabs>
        <w:ind w:left="5760" w:hanging="360"/>
      </w:pPr>
      <w:rPr>
        <w:rFonts w:ascii="Arial" w:hAnsi="Arial" w:hint="default"/>
      </w:rPr>
    </w:lvl>
    <w:lvl w:ilvl="8" w:tplc="EF44A5D0">
      <w:start w:val="1"/>
      <w:numFmt w:val="bullet"/>
      <w:lvlText w:val="•"/>
      <w:lvlJc w:val="left"/>
      <w:pPr>
        <w:tabs>
          <w:tab w:val="left" w:pos="0"/>
        </w:tabs>
        <w:ind w:left="6480" w:hanging="360"/>
      </w:pPr>
      <w:rPr>
        <w:rFonts w:ascii="Arial" w:hAnsi="Arial" w:hint="default"/>
      </w:rPr>
    </w:lvl>
  </w:abstractNum>
  <w:abstractNum w:abstractNumId="26">
    <w:nsid w:val="62005F2A"/>
    <w:multiLevelType w:val="hybridMultilevel"/>
    <w:tmpl w:val="E66C6730"/>
    <w:lvl w:ilvl="0" w:tplc="18FCE118">
      <w:start w:val="1"/>
      <w:numFmt w:val="decimal"/>
      <w:lvlText w:val="%1)"/>
      <w:lvlJc w:val="left"/>
      <w:pPr>
        <w:ind w:left="720" w:hanging="360"/>
      </w:pPr>
      <w:rPr>
        <w:rFonts w:hint="default"/>
      </w:rPr>
    </w:lvl>
    <w:lvl w:ilvl="1" w:tplc="11BE1618">
      <w:start w:val="1"/>
      <w:numFmt w:val="lowerLetter"/>
      <w:lvlText w:val="%2."/>
      <w:lvlJc w:val="left"/>
      <w:pPr>
        <w:ind w:left="1440" w:hanging="360"/>
      </w:pPr>
    </w:lvl>
    <w:lvl w:ilvl="2" w:tplc="F6CEE88A">
      <w:start w:val="1"/>
      <w:numFmt w:val="lowerRoman"/>
      <w:lvlText w:val="%3."/>
      <w:lvlJc w:val="right"/>
      <w:pPr>
        <w:ind w:left="2160" w:hanging="180"/>
      </w:pPr>
    </w:lvl>
    <w:lvl w:ilvl="3" w:tplc="B9A6C058">
      <w:start w:val="1"/>
      <w:numFmt w:val="decimal"/>
      <w:lvlText w:val="%4."/>
      <w:lvlJc w:val="left"/>
      <w:pPr>
        <w:ind w:left="2880" w:hanging="360"/>
      </w:pPr>
    </w:lvl>
    <w:lvl w:ilvl="4" w:tplc="ABA6A192">
      <w:start w:val="1"/>
      <w:numFmt w:val="lowerLetter"/>
      <w:lvlText w:val="%5."/>
      <w:lvlJc w:val="left"/>
      <w:pPr>
        <w:ind w:left="3600" w:hanging="360"/>
      </w:pPr>
    </w:lvl>
    <w:lvl w:ilvl="5" w:tplc="F3022F5E">
      <w:start w:val="1"/>
      <w:numFmt w:val="lowerRoman"/>
      <w:lvlText w:val="%6."/>
      <w:lvlJc w:val="right"/>
      <w:pPr>
        <w:ind w:left="4320" w:hanging="180"/>
      </w:pPr>
    </w:lvl>
    <w:lvl w:ilvl="6" w:tplc="8132E4C0">
      <w:start w:val="1"/>
      <w:numFmt w:val="decimal"/>
      <w:lvlText w:val="%7."/>
      <w:lvlJc w:val="left"/>
      <w:pPr>
        <w:ind w:left="5040" w:hanging="360"/>
      </w:pPr>
    </w:lvl>
    <w:lvl w:ilvl="7" w:tplc="58CCF3B2">
      <w:start w:val="1"/>
      <w:numFmt w:val="lowerLetter"/>
      <w:lvlText w:val="%8."/>
      <w:lvlJc w:val="left"/>
      <w:pPr>
        <w:ind w:left="5760" w:hanging="360"/>
      </w:pPr>
    </w:lvl>
    <w:lvl w:ilvl="8" w:tplc="AEB603C4">
      <w:start w:val="1"/>
      <w:numFmt w:val="lowerRoman"/>
      <w:lvlText w:val="%9."/>
      <w:lvlJc w:val="right"/>
      <w:pPr>
        <w:ind w:left="6480" w:hanging="180"/>
      </w:pPr>
    </w:lvl>
  </w:abstractNum>
  <w:abstractNum w:abstractNumId="27">
    <w:nsid w:val="64BD78FE"/>
    <w:multiLevelType w:val="hybridMultilevel"/>
    <w:tmpl w:val="D24ADA26"/>
    <w:lvl w:ilvl="0" w:tplc="5E345C4A">
      <w:start w:val="1"/>
      <w:numFmt w:val="decimal"/>
      <w:lvlText w:val="%1)"/>
      <w:lvlJc w:val="left"/>
      <w:pPr>
        <w:ind w:left="720" w:hanging="360"/>
      </w:pPr>
      <w:rPr>
        <w:rFonts w:hint="default"/>
      </w:rPr>
    </w:lvl>
    <w:lvl w:ilvl="1" w:tplc="D6C622A6">
      <w:start w:val="1"/>
      <w:numFmt w:val="lowerLetter"/>
      <w:lvlText w:val="%2."/>
      <w:lvlJc w:val="left"/>
      <w:pPr>
        <w:ind w:left="1440" w:hanging="360"/>
      </w:pPr>
    </w:lvl>
    <w:lvl w:ilvl="2" w:tplc="9CDAD5FC">
      <w:start w:val="1"/>
      <w:numFmt w:val="lowerRoman"/>
      <w:lvlText w:val="%3."/>
      <w:lvlJc w:val="right"/>
      <w:pPr>
        <w:ind w:left="2160" w:hanging="180"/>
      </w:pPr>
    </w:lvl>
    <w:lvl w:ilvl="3" w:tplc="D0CE2502">
      <w:start w:val="1"/>
      <w:numFmt w:val="decimal"/>
      <w:lvlText w:val="%4."/>
      <w:lvlJc w:val="left"/>
      <w:pPr>
        <w:ind w:left="2880" w:hanging="360"/>
      </w:pPr>
    </w:lvl>
    <w:lvl w:ilvl="4" w:tplc="093A7076">
      <w:start w:val="1"/>
      <w:numFmt w:val="lowerLetter"/>
      <w:lvlText w:val="%5."/>
      <w:lvlJc w:val="left"/>
      <w:pPr>
        <w:ind w:left="3600" w:hanging="360"/>
      </w:pPr>
    </w:lvl>
    <w:lvl w:ilvl="5" w:tplc="F10E4500">
      <w:start w:val="1"/>
      <w:numFmt w:val="lowerRoman"/>
      <w:lvlText w:val="%6."/>
      <w:lvlJc w:val="right"/>
      <w:pPr>
        <w:ind w:left="4320" w:hanging="180"/>
      </w:pPr>
    </w:lvl>
    <w:lvl w:ilvl="6" w:tplc="5FE65ED8">
      <w:start w:val="1"/>
      <w:numFmt w:val="decimal"/>
      <w:lvlText w:val="%7."/>
      <w:lvlJc w:val="left"/>
      <w:pPr>
        <w:ind w:left="5040" w:hanging="360"/>
      </w:pPr>
    </w:lvl>
    <w:lvl w:ilvl="7" w:tplc="1B96CA16">
      <w:start w:val="1"/>
      <w:numFmt w:val="lowerLetter"/>
      <w:lvlText w:val="%8."/>
      <w:lvlJc w:val="left"/>
      <w:pPr>
        <w:ind w:left="5760" w:hanging="360"/>
      </w:pPr>
    </w:lvl>
    <w:lvl w:ilvl="8" w:tplc="4614C374">
      <w:start w:val="1"/>
      <w:numFmt w:val="lowerRoman"/>
      <w:lvlText w:val="%9."/>
      <w:lvlJc w:val="right"/>
      <w:pPr>
        <w:ind w:left="6480" w:hanging="180"/>
      </w:pPr>
    </w:lvl>
  </w:abstractNum>
  <w:abstractNum w:abstractNumId="28">
    <w:nsid w:val="64FB4E74"/>
    <w:multiLevelType w:val="hybridMultilevel"/>
    <w:tmpl w:val="21A89AFA"/>
    <w:lvl w:ilvl="0" w:tplc="0CEE719A">
      <w:start w:val="1"/>
      <w:numFmt w:val="bullet"/>
      <w:lvlText w:val=""/>
      <w:lvlJc w:val="left"/>
      <w:pPr>
        <w:ind w:left="1500" w:hanging="360"/>
      </w:pPr>
      <w:rPr>
        <w:rFonts w:ascii="Symbol" w:hAnsi="Symbol" w:hint="default"/>
      </w:rPr>
    </w:lvl>
    <w:lvl w:ilvl="1" w:tplc="A7F298E8">
      <w:start w:val="1"/>
      <w:numFmt w:val="bullet"/>
      <w:lvlText w:val="o"/>
      <w:lvlJc w:val="left"/>
      <w:pPr>
        <w:ind w:left="2220" w:hanging="360"/>
      </w:pPr>
      <w:rPr>
        <w:rFonts w:ascii="Courier New" w:hAnsi="Courier New" w:cs="Courier New" w:hint="default"/>
      </w:rPr>
    </w:lvl>
    <w:lvl w:ilvl="2" w:tplc="A1909014">
      <w:start w:val="1"/>
      <w:numFmt w:val="bullet"/>
      <w:lvlText w:val=""/>
      <w:lvlJc w:val="left"/>
      <w:pPr>
        <w:ind w:left="2940" w:hanging="360"/>
      </w:pPr>
      <w:rPr>
        <w:rFonts w:ascii="Wingdings" w:hAnsi="Wingdings" w:hint="default"/>
      </w:rPr>
    </w:lvl>
    <w:lvl w:ilvl="3" w:tplc="E27C349A">
      <w:start w:val="1"/>
      <w:numFmt w:val="bullet"/>
      <w:lvlText w:val=""/>
      <w:lvlJc w:val="left"/>
      <w:pPr>
        <w:ind w:left="3660" w:hanging="360"/>
      </w:pPr>
      <w:rPr>
        <w:rFonts w:ascii="Symbol" w:hAnsi="Symbol" w:hint="default"/>
      </w:rPr>
    </w:lvl>
    <w:lvl w:ilvl="4" w:tplc="4602137C">
      <w:start w:val="1"/>
      <w:numFmt w:val="bullet"/>
      <w:lvlText w:val="o"/>
      <w:lvlJc w:val="left"/>
      <w:pPr>
        <w:ind w:left="4380" w:hanging="360"/>
      </w:pPr>
      <w:rPr>
        <w:rFonts w:ascii="Courier New" w:hAnsi="Courier New" w:cs="Courier New" w:hint="default"/>
      </w:rPr>
    </w:lvl>
    <w:lvl w:ilvl="5" w:tplc="D5188AD6">
      <w:start w:val="1"/>
      <w:numFmt w:val="bullet"/>
      <w:lvlText w:val=""/>
      <w:lvlJc w:val="left"/>
      <w:pPr>
        <w:ind w:left="5100" w:hanging="360"/>
      </w:pPr>
      <w:rPr>
        <w:rFonts w:ascii="Wingdings" w:hAnsi="Wingdings" w:hint="default"/>
      </w:rPr>
    </w:lvl>
    <w:lvl w:ilvl="6" w:tplc="C5002E08">
      <w:start w:val="1"/>
      <w:numFmt w:val="bullet"/>
      <w:lvlText w:val=""/>
      <w:lvlJc w:val="left"/>
      <w:pPr>
        <w:ind w:left="5820" w:hanging="360"/>
      </w:pPr>
      <w:rPr>
        <w:rFonts w:ascii="Symbol" w:hAnsi="Symbol" w:hint="default"/>
      </w:rPr>
    </w:lvl>
    <w:lvl w:ilvl="7" w:tplc="76006414">
      <w:start w:val="1"/>
      <w:numFmt w:val="bullet"/>
      <w:lvlText w:val="o"/>
      <w:lvlJc w:val="left"/>
      <w:pPr>
        <w:ind w:left="6540" w:hanging="360"/>
      </w:pPr>
      <w:rPr>
        <w:rFonts w:ascii="Courier New" w:hAnsi="Courier New" w:cs="Courier New" w:hint="default"/>
      </w:rPr>
    </w:lvl>
    <w:lvl w:ilvl="8" w:tplc="F1609026">
      <w:start w:val="1"/>
      <w:numFmt w:val="bullet"/>
      <w:lvlText w:val=""/>
      <w:lvlJc w:val="left"/>
      <w:pPr>
        <w:ind w:left="7260" w:hanging="360"/>
      </w:pPr>
      <w:rPr>
        <w:rFonts w:ascii="Wingdings" w:hAnsi="Wingdings" w:hint="default"/>
      </w:rPr>
    </w:lvl>
  </w:abstractNum>
  <w:abstractNum w:abstractNumId="29">
    <w:nsid w:val="657A4030"/>
    <w:multiLevelType w:val="hybridMultilevel"/>
    <w:tmpl w:val="4B268664"/>
    <w:lvl w:ilvl="0" w:tplc="2CFC312C">
      <w:numFmt w:val="bullet"/>
      <w:lvlText w:val="-"/>
      <w:lvlJc w:val="left"/>
      <w:pPr>
        <w:ind w:left="720" w:hanging="360"/>
      </w:pPr>
      <w:rPr>
        <w:rFonts w:ascii="Times New Roman" w:eastAsia="Times New Roman" w:hAnsi="Times New Roman" w:cs="Times New Roman" w:hint="default"/>
      </w:rPr>
    </w:lvl>
    <w:lvl w:ilvl="1" w:tplc="DDE083B4">
      <w:start w:val="1"/>
      <w:numFmt w:val="bullet"/>
      <w:lvlText w:val="o"/>
      <w:lvlJc w:val="left"/>
      <w:pPr>
        <w:ind w:left="1440" w:hanging="360"/>
      </w:pPr>
      <w:rPr>
        <w:rFonts w:ascii="Courier New" w:hAnsi="Courier New" w:cs="Courier New" w:hint="default"/>
      </w:rPr>
    </w:lvl>
    <w:lvl w:ilvl="2" w:tplc="089A78B4">
      <w:start w:val="1"/>
      <w:numFmt w:val="bullet"/>
      <w:lvlText w:val=""/>
      <w:lvlJc w:val="left"/>
      <w:pPr>
        <w:ind w:left="2160" w:hanging="360"/>
      </w:pPr>
      <w:rPr>
        <w:rFonts w:ascii="Wingdings" w:hAnsi="Wingdings" w:hint="default"/>
      </w:rPr>
    </w:lvl>
    <w:lvl w:ilvl="3" w:tplc="F96E841A">
      <w:start w:val="1"/>
      <w:numFmt w:val="bullet"/>
      <w:lvlText w:val=""/>
      <w:lvlJc w:val="left"/>
      <w:pPr>
        <w:ind w:left="2880" w:hanging="360"/>
      </w:pPr>
      <w:rPr>
        <w:rFonts w:ascii="Symbol" w:hAnsi="Symbol" w:hint="default"/>
      </w:rPr>
    </w:lvl>
    <w:lvl w:ilvl="4" w:tplc="45D8E9B2">
      <w:start w:val="1"/>
      <w:numFmt w:val="bullet"/>
      <w:lvlText w:val="o"/>
      <w:lvlJc w:val="left"/>
      <w:pPr>
        <w:ind w:left="3600" w:hanging="360"/>
      </w:pPr>
      <w:rPr>
        <w:rFonts w:ascii="Courier New" w:hAnsi="Courier New" w:cs="Courier New" w:hint="default"/>
      </w:rPr>
    </w:lvl>
    <w:lvl w:ilvl="5" w:tplc="1A825D72">
      <w:start w:val="1"/>
      <w:numFmt w:val="bullet"/>
      <w:lvlText w:val=""/>
      <w:lvlJc w:val="left"/>
      <w:pPr>
        <w:ind w:left="4320" w:hanging="360"/>
      </w:pPr>
      <w:rPr>
        <w:rFonts w:ascii="Wingdings" w:hAnsi="Wingdings" w:hint="default"/>
      </w:rPr>
    </w:lvl>
    <w:lvl w:ilvl="6" w:tplc="6F7A0254">
      <w:start w:val="1"/>
      <w:numFmt w:val="bullet"/>
      <w:lvlText w:val=""/>
      <w:lvlJc w:val="left"/>
      <w:pPr>
        <w:ind w:left="5040" w:hanging="360"/>
      </w:pPr>
      <w:rPr>
        <w:rFonts w:ascii="Symbol" w:hAnsi="Symbol" w:hint="default"/>
      </w:rPr>
    </w:lvl>
    <w:lvl w:ilvl="7" w:tplc="902444C6">
      <w:start w:val="1"/>
      <w:numFmt w:val="bullet"/>
      <w:lvlText w:val="o"/>
      <w:lvlJc w:val="left"/>
      <w:pPr>
        <w:ind w:left="5760" w:hanging="360"/>
      </w:pPr>
      <w:rPr>
        <w:rFonts w:ascii="Courier New" w:hAnsi="Courier New" w:cs="Courier New" w:hint="default"/>
      </w:rPr>
    </w:lvl>
    <w:lvl w:ilvl="8" w:tplc="CE588326">
      <w:start w:val="1"/>
      <w:numFmt w:val="bullet"/>
      <w:lvlText w:val=""/>
      <w:lvlJc w:val="left"/>
      <w:pPr>
        <w:ind w:left="6480" w:hanging="360"/>
      </w:pPr>
      <w:rPr>
        <w:rFonts w:ascii="Wingdings" w:hAnsi="Wingdings" w:hint="default"/>
      </w:rPr>
    </w:lvl>
  </w:abstractNum>
  <w:abstractNum w:abstractNumId="30">
    <w:nsid w:val="68276CDF"/>
    <w:multiLevelType w:val="hybridMultilevel"/>
    <w:tmpl w:val="D480E958"/>
    <w:lvl w:ilvl="0" w:tplc="6EFC4AD0">
      <w:numFmt w:val="bullet"/>
      <w:lvlText w:val="-"/>
      <w:lvlJc w:val="left"/>
      <w:pPr>
        <w:ind w:left="1500" w:hanging="360"/>
      </w:pPr>
      <w:rPr>
        <w:rFonts w:ascii="Times New Roman" w:eastAsia="Times New Roman" w:hAnsi="Times New Roman" w:cs="Times New Roman" w:hint="default"/>
      </w:rPr>
    </w:lvl>
    <w:lvl w:ilvl="1" w:tplc="8B469B0E">
      <w:start w:val="1"/>
      <w:numFmt w:val="bullet"/>
      <w:lvlText w:val="o"/>
      <w:lvlJc w:val="left"/>
      <w:pPr>
        <w:ind w:left="2220" w:hanging="360"/>
      </w:pPr>
      <w:rPr>
        <w:rFonts w:ascii="Courier New" w:hAnsi="Courier New" w:cs="Courier New" w:hint="default"/>
      </w:rPr>
    </w:lvl>
    <w:lvl w:ilvl="2" w:tplc="0A9EC558">
      <w:start w:val="1"/>
      <w:numFmt w:val="bullet"/>
      <w:lvlText w:val=""/>
      <w:lvlJc w:val="left"/>
      <w:pPr>
        <w:ind w:left="2940" w:hanging="360"/>
      </w:pPr>
      <w:rPr>
        <w:rFonts w:ascii="Wingdings" w:hAnsi="Wingdings" w:hint="default"/>
      </w:rPr>
    </w:lvl>
    <w:lvl w:ilvl="3" w:tplc="67465874">
      <w:start w:val="1"/>
      <w:numFmt w:val="bullet"/>
      <w:lvlText w:val=""/>
      <w:lvlJc w:val="left"/>
      <w:pPr>
        <w:ind w:left="3660" w:hanging="360"/>
      </w:pPr>
      <w:rPr>
        <w:rFonts w:ascii="Symbol" w:hAnsi="Symbol" w:hint="default"/>
      </w:rPr>
    </w:lvl>
    <w:lvl w:ilvl="4" w:tplc="C52E037A">
      <w:start w:val="1"/>
      <w:numFmt w:val="bullet"/>
      <w:lvlText w:val="o"/>
      <w:lvlJc w:val="left"/>
      <w:pPr>
        <w:ind w:left="4380" w:hanging="360"/>
      </w:pPr>
      <w:rPr>
        <w:rFonts w:ascii="Courier New" w:hAnsi="Courier New" w:cs="Courier New" w:hint="default"/>
      </w:rPr>
    </w:lvl>
    <w:lvl w:ilvl="5" w:tplc="A29484B4">
      <w:start w:val="1"/>
      <w:numFmt w:val="bullet"/>
      <w:lvlText w:val=""/>
      <w:lvlJc w:val="left"/>
      <w:pPr>
        <w:ind w:left="5100" w:hanging="360"/>
      </w:pPr>
      <w:rPr>
        <w:rFonts w:ascii="Wingdings" w:hAnsi="Wingdings" w:hint="default"/>
      </w:rPr>
    </w:lvl>
    <w:lvl w:ilvl="6" w:tplc="7570CD40">
      <w:start w:val="1"/>
      <w:numFmt w:val="bullet"/>
      <w:lvlText w:val=""/>
      <w:lvlJc w:val="left"/>
      <w:pPr>
        <w:ind w:left="5820" w:hanging="360"/>
      </w:pPr>
      <w:rPr>
        <w:rFonts w:ascii="Symbol" w:hAnsi="Symbol" w:hint="default"/>
      </w:rPr>
    </w:lvl>
    <w:lvl w:ilvl="7" w:tplc="8BCE01C8">
      <w:start w:val="1"/>
      <w:numFmt w:val="bullet"/>
      <w:lvlText w:val="o"/>
      <w:lvlJc w:val="left"/>
      <w:pPr>
        <w:ind w:left="6540" w:hanging="360"/>
      </w:pPr>
      <w:rPr>
        <w:rFonts w:ascii="Courier New" w:hAnsi="Courier New" w:cs="Courier New" w:hint="default"/>
      </w:rPr>
    </w:lvl>
    <w:lvl w:ilvl="8" w:tplc="C8A02E7C">
      <w:start w:val="1"/>
      <w:numFmt w:val="bullet"/>
      <w:lvlText w:val=""/>
      <w:lvlJc w:val="left"/>
      <w:pPr>
        <w:ind w:left="7260" w:hanging="360"/>
      </w:pPr>
      <w:rPr>
        <w:rFonts w:ascii="Wingdings" w:hAnsi="Wingdings" w:hint="default"/>
      </w:rPr>
    </w:lvl>
  </w:abstractNum>
  <w:abstractNum w:abstractNumId="31">
    <w:nsid w:val="6AD23882"/>
    <w:multiLevelType w:val="hybridMultilevel"/>
    <w:tmpl w:val="20B4E7F4"/>
    <w:lvl w:ilvl="0" w:tplc="3492311A">
      <w:start w:val="1"/>
      <w:numFmt w:val="decimal"/>
      <w:lvlText w:val="%1)"/>
      <w:lvlJc w:val="left"/>
      <w:pPr>
        <w:ind w:left="720" w:hanging="360"/>
      </w:pPr>
      <w:rPr>
        <w:rFonts w:hint="default"/>
      </w:rPr>
    </w:lvl>
    <w:lvl w:ilvl="1" w:tplc="3F5C2C30">
      <w:start w:val="1"/>
      <w:numFmt w:val="lowerLetter"/>
      <w:lvlText w:val="%2."/>
      <w:lvlJc w:val="left"/>
      <w:pPr>
        <w:ind w:left="1440" w:hanging="360"/>
      </w:pPr>
    </w:lvl>
    <w:lvl w:ilvl="2" w:tplc="B5AE4BEA">
      <w:start w:val="1"/>
      <w:numFmt w:val="lowerRoman"/>
      <w:lvlText w:val="%3."/>
      <w:lvlJc w:val="right"/>
      <w:pPr>
        <w:ind w:left="2160" w:hanging="180"/>
      </w:pPr>
    </w:lvl>
    <w:lvl w:ilvl="3" w:tplc="DE1EDD70">
      <w:start w:val="1"/>
      <w:numFmt w:val="decimal"/>
      <w:lvlText w:val="%4."/>
      <w:lvlJc w:val="left"/>
      <w:pPr>
        <w:ind w:left="2880" w:hanging="360"/>
      </w:pPr>
    </w:lvl>
    <w:lvl w:ilvl="4" w:tplc="A5182346">
      <w:start w:val="1"/>
      <w:numFmt w:val="lowerLetter"/>
      <w:lvlText w:val="%5."/>
      <w:lvlJc w:val="left"/>
      <w:pPr>
        <w:ind w:left="3600" w:hanging="360"/>
      </w:pPr>
    </w:lvl>
    <w:lvl w:ilvl="5" w:tplc="829ADC56">
      <w:start w:val="1"/>
      <w:numFmt w:val="lowerRoman"/>
      <w:lvlText w:val="%6."/>
      <w:lvlJc w:val="right"/>
      <w:pPr>
        <w:ind w:left="4320" w:hanging="180"/>
      </w:pPr>
    </w:lvl>
    <w:lvl w:ilvl="6" w:tplc="755A9CE6">
      <w:start w:val="1"/>
      <w:numFmt w:val="decimal"/>
      <w:lvlText w:val="%7."/>
      <w:lvlJc w:val="left"/>
      <w:pPr>
        <w:ind w:left="5040" w:hanging="360"/>
      </w:pPr>
    </w:lvl>
    <w:lvl w:ilvl="7" w:tplc="A890473C">
      <w:start w:val="1"/>
      <w:numFmt w:val="lowerLetter"/>
      <w:lvlText w:val="%8."/>
      <w:lvlJc w:val="left"/>
      <w:pPr>
        <w:ind w:left="5760" w:hanging="360"/>
      </w:pPr>
    </w:lvl>
    <w:lvl w:ilvl="8" w:tplc="29A4028E">
      <w:start w:val="1"/>
      <w:numFmt w:val="lowerRoman"/>
      <w:lvlText w:val="%9."/>
      <w:lvlJc w:val="right"/>
      <w:pPr>
        <w:ind w:left="6480" w:hanging="180"/>
      </w:pPr>
    </w:lvl>
  </w:abstractNum>
  <w:abstractNum w:abstractNumId="32">
    <w:nsid w:val="6C3C754A"/>
    <w:multiLevelType w:val="hybridMultilevel"/>
    <w:tmpl w:val="DFB49A82"/>
    <w:lvl w:ilvl="0" w:tplc="0CE8968C">
      <w:start w:val="1"/>
      <w:numFmt w:val="decimal"/>
      <w:lvlText w:val="%1)"/>
      <w:lvlJc w:val="left"/>
      <w:pPr>
        <w:ind w:left="785" w:hanging="360"/>
      </w:pPr>
    </w:lvl>
    <w:lvl w:ilvl="1" w:tplc="00F2B6EC">
      <w:start w:val="1"/>
      <w:numFmt w:val="lowerLetter"/>
      <w:lvlText w:val="%2."/>
      <w:lvlJc w:val="left"/>
      <w:pPr>
        <w:ind w:left="1505" w:hanging="360"/>
      </w:pPr>
    </w:lvl>
    <w:lvl w:ilvl="2" w:tplc="1D12A892">
      <w:start w:val="1"/>
      <w:numFmt w:val="lowerRoman"/>
      <w:lvlText w:val="%3."/>
      <w:lvlJc w:val="right"/>
      <w:pPr>
        <w:ind w:left="2225" w:hanging="180"/>
      </w:pPr>
    </w:lvl>
    <w:lvl w:ilvl="3" w:tplc="64F8DFD6">
      <w:start w:val="1"/>
      <w:numFmt w:val="decimal"/>
      <w:lvlText w:val="%4."/>
      <w:lvlJc w:val="left"/>
      <w:pPr>
        <w:ind w:left="2945" w:hanging="360"/>
      </w:pPr>
    </w:lvl>
    <w:lvl w:ilvl="4" w:tplc="AF56E174">
      <w:start w:val="1"/>
      <w:numFmt w:val="lowerLetter"/>
      <w:lvlText w:val="%5."/>
      <w:lvlJc w:val="left"/>
      <w:pPr>
        <w:ind w:left="3665" w:hanging="360"/>
      </w:pPr>
    </w:lvl>
    <w:lvl w:ilvl="5" w:tplc="BA24A250">
      <w:start w:val="1"/>
      <w:numFmt w:val="lowerRoman"/>
      <w:lvlText w:val="%6."/>
      <w:lvlJc w:val="right"/>
      <w:pPr>
        <w:ind w:left="4385" w:hanging="180"/>
      </w:pPr>
    </w:lvl>
    <w:lvl w:ilvl="6" w:tplc="5034716A">
      <w:start w:val="1"/>
      <w:numFmt w:val="decimal"/>
      <w:lvlText w:val="%7."/>
      <w:lvlJc w:val="left"/>
      <w:pPr>
        <w:ind w:left="5105" w:hanging="360"/>
      </w:pPr>
    </w:lvl>
    <w:lvl w:ilvl="7" w:tplc="8990D2EE">
      <w:start w:val="1"/>
      <w:numFmt w:val="lowerLetter"/>
      <w:lvlText w:val="%8."/>
      <w:lvlJc w:val="left"/>
      <w:pPr>
        <w:ind w:left="5825" w:hanging="360"/>
      </w:pPr>
    </w:lvl>
    <w:lvl w:ilvl="8" w:tplc="7DCA3FB4">
      <w:start w:val="1"/>
      <w:numFmt w:val="lowerRoman"/>
      <w:lvlText w:val="%9."/>
      <w:lvlJc w:val="right"/>
      <w:pPr>
        <w:ind w:left="6545" w:hanging="180"/>
      </w:pPr>
    </w:lvl>
  </w:abstractNum>
  <w:abstractNum w:abstractNumId="33">
    <w:nsid w:val="6D7C6D88"/>
    <w:multiLevelType w:val="hybridMultilevel"/>
    <w:tmpl w:val="FC7A8390"/>
    <w:lvl w:ilvl="0" w:tplc="34ACFC98">
      <w:start w:val="5"/>
      <w:numFmt w:val="bullet"/>
      <w:lvlText w:val="-"/>
      <w:lvlJc w:val="left"/>
      <w:pPr>
        <w:ind w:left="720" w:hanging="360"/>
      </w:pPr>
      <w:rPr>
        <w:rFonts w:ascii="Times New Roman" w:eastAsia="Times New Roman" w:hAnsi="Times New Roman" w:cs="Times New Roman"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78540853"/>
    <w:multiLevelType w:val="hybridMultilevel"/>
    <w:tmpl w:val="F44E1478"/>
    <w:lvl w:ilvl="0" w:tplc="9924812C">
      <w:start w:val="1"/>
      <w:numFmt w:val="decimal"/>
      <w:lvlText w:val="%1)"/>
      <w:lvlJc w:val="left"/>
      <w:pPr>
        <w:ind w:left="757" w:hanging="360"/>
      </w:pPr>
      <w:rPr>
        <w:rFonts w:hint="default"/>
      </w:rPr>
    </w:lvl>
    <w:lvl w:ilvl="1" w:tplc="F3F803A0">
      <w:start w:val="1"/>
      <w:numFmt w:val="lowerLetter"/>
      <w:lvlText w:val="%2."/>
      <w:lvlJc w:val="left"/>
      <w:pPr>
        <w:ind w:left="1477" w:hanging="360"/>
      </w:pPr>
    </w:lvl>
    <w:lvl w:ilvl="2" w:tplc="6B88BD20">
      <w:start w:val="1"/>
      <w:numFmt w:val="lowerRoman"/>
      <w:lvlText w:val="%3."/>
      <w:lvlJc w:val="right"/>
      <w:pPr>
        <w:ind w:left="2197" w:hanging="180"/>
      </w:pPr>
    </w:lvl>
    <w:lvl w:ilvl="3" w:tplc="E9F0294A">
      <w:start w:val="1"/>
      <w:numFmt w:val="decimal"/>
      <w:lvlText w:val="%4."/>
      <w:lvlJc w:val="left"/>
      <w:pPr>
        <w:ind w:left="2917" w:hanging="360"/>
      </w:pPr>
    </w:lvl>
    <w:lvl w:ilvl="4" w:tplc="588A2DB4">
      <w:start w:val="1"/>
      <w:numFmt w:val="lowerLetter"/>
      <w:lvlText w:val="%5."/>
      <w:lvlJc w:val="left"/>
      <w:pPr>
        <w:ind w:left="3637" w:hanging="360"/>
      </w:pPr>
    </w:lvl>
    <w:lvl w:ilvl="5" w:tplc="AE545F40">
      <w:start w:val="1"/>
      <w:numFmt w:val="lowerRoman"/>
      <w:lvlText w:val="%6."/>
      <w:lvlJc w:val="right"/>
      <w:pPr>
        <w:ind w:left="4357" w:hanging="180"/>
      </w:pPr>
    </w:lvl>
    <w:lvl w:ilvl="6" w:tplc="8C785B18">
      <w:start w:val="1"/>
      <w:numFmt w:val="decimal"/>
      <w:lvlText w:val="%7."/>
      <w:lvlJc w:val="left"/>
      <w:pPr>
        <w:ind w:left="5077" w:hanging="360"/>
      </w:pPr>
    </w:lvl>
    <w:lvl w:ilvl="7" w:tplc="44722562">
      <w:start w:val="1"/>
      <w:numFmt w:val="lowerLetter"/>
      <w:lvlText w:val="%8."/>
      <w:lvlJc w:val="left"/>
      <w:pPr>
        <w:ind w:left="5797" w:hanging="360"/>
      </w:pPr>
    </w:lvl>
    <w:lvl w:ilvl="8" w:tplc="96E076F4">
      <w:start w:val="1"/>
      <w:numFmt w:val="lowerRoman"/>
      <w:lvlText w:val="%9."/>
      <w:lvlJc w:val="right"/>
      <w:pPr>
        <w:ind w:left="6517" w:hanging="180"/>
      </w:pPr>
    </w:lvl>
  </w:abstractNum>
  <w:abstractNum w:abstractNumId="35">
    <w:nsid w:val="79877EE5"/>
    <w:multiLevelType w:val="hybridMultilevel"/>
    <w:tmpl w:val="F07A414E"/>
    <w:lvl w:ilvl="0" w:tplc="DF66FD64">
      <w:start w:val="1"/>
      <w:numFmt w:val="bullet"/>
      <w:lvlText w:val=""/>
      <w:lvlJc w:val="left"/>
      <w:pPr>
        <w:ind w:left="720" w:hanging="360"/>
      </w:pPr>
      <w:rPr>
        <w:rFonts w:ascii="Symbol" w:hAnsi="Symbol" w:hint="default"/>
      </w:rPr>
    </w:lvl>
    <w:lvl w:ilvl="1" w:tplc="73A062F4">
      <w:start w:val="1"/>
      <w:numFmt w:val="bullet"/>
      <w:lvlText w:val="o"/>
      <w:lvlJc w:val="left"/>
      <w:pPr>
        <w:ind w:left="1440" w:hanging="360"/>
      </w:pPr>
      <w:rPr>
        <w:rFonts w:ascii="Courier New" w:hAnsi="Courier New" w:cs="Courier New" w:hint="default"/>
      </w:rPr>
    </w:lvl>
    <w:lvl w:ilvl="2" w:tplc="A7FAB8A6">
      <w:start w:val="1"/>
      <w:numFmt w:val="bullet"/>
      <w:lvlText w:val=""/>
      <w:lvlJc w:val="left"/>
      <w:pPr>
        <w:ind w:left="2160" w:hanging="360"/>
      </w:pPr>
      <w:rPr>
        <w:rFonts w:ascii="Wingdings" w:hAnsi="Wingdings" w:hint="default"/>
      </w:rPr>
    </w:lvl>
    <w:lvl w:ilvl="3" w:tplc="5C9C693E">
      <w:start w:val="1"/>
      <w:numFmt w:val="bullet"/>
      <w:lvlText w:val=""/>
      <w:lvlJc w:val="left"/>
      <w:pPr>
        <w:ind w:left="2880" w:hanging="360"/>
      </w:pPr>
      <w:rPr>
        <w:rFonts w:ascii="Symbol" w:hAnsi="Symbol" w:hint="default"/>
      </w:rPr>
    </w:lvl>
    <w:lvl w:ilvl="4" w:tplc="E27092C8">
      <w:start w:val="1"/>
      <w:numFmt w:val="bullet"/>
      <w:lvlText w:val="o"/>
      <w:lvlJc w:val="left"/>
      <w:pPr>
        <w:ind w:left="3600" w:hanging="360"/>
      </w:pPr>
      <w:rPr>
        <w:rFonts w:ascii="Courier New" w:hAnsi="Courier New" w:cs="Courier New" w:hint="default"/>
      </w:rPr>
    </w:lvl>
    <w:lvl w:ilvl="5" w:tplc="79A8A3CC">
      <w:start w:val="1"/>
      <w:numFmt w:val="bullet"/>
      <w:lvlText w:val=""/>
      <w:lvlJc w:val="left"/>
      <w:pPr>
        <w:ind w:left="4320" w:hanging="360"/>
      </w:pPr>
      <w:rPr>
        <w:rFonts w:ascii="Wingdings" w:hAnsi="Wingdings" w:hint="default"/>
      </w:rPr>
    </w:lvl>
    <w:lvl w:ilvl="6" w:tplc="3DF06E3C">
      <w:start w:val="1"/>
      <w:numFmt w:val="bullet"/>
      <w:lvlText w:val=""/>
      <w:lvlJc w:val="left"/>
      <w:pPr>
        <w:ind w:left="5040" w:hanging="360"/>
      </w:pPr>
      <w:rPr>
        <w:rFonts w:ascii="Symbol" w:hAnsi="Symbol" w:hint="default"/>
      </w:rPr>
    </w:lvl>
    <w:lvl w:ilvl="7" w:tplc="54B0480A">
      <w:start w:val="1"/>
      <w:numFmt w:val="bullet"/>
      <w:lvlText w:val="o"/>
      <w:lvlJc w:val="left"/>
      <w:pPr>
        <w:ind w:left="5760" w:hanging="360"/>
      </w:pPr>
      <w:rPr>
        <w:rFonts w:ascii="Courier New" w:hAnsi="Courier New" w:cs="Courier New" w:hint="default"/>
      </w:rPr>
    </w:lvl>
    <w:lvl w:ilvl="8" w:tplc="080E7A56">
      <w:start w:val="1"/>
      <w:numFmt w:val="bullet"/>
      <w:lvlText w:val=""/>
      <w:lvlJc w:val="left"/>
      <w:pPr>
        <w:ind w:left="6480" w:hanging="360"/>
      </w:pPr>
      <w:rPr>
        <w:rFonts w:ascii="Wingdings" w:hAnsi="Wingdings" w:hint="default"/>
      </w:rPr>
    </w:lvl>
  </w:abstractNum>
  <w:abstractNum w:abstractNumId="36">
    <w:nsid w:val="7A8E6A34"/>
    <w:multiLevelType w:val="hybridMultilevel"/>
    <w:tmpl w:val="44E8C3FA"/>
    <w:lvl w:ilvl="0" w:tplc="F2A2BB0C">
      <w:start w:val="2"/>
      <w:numFmt w:val="bullet"/>
      <w:lvlText w:val="-"/>
      <w:lvlJc w:val="left"/>
      <w:pPr>
        <w:ind w:left="720" w:hanging="360"/>
      </w:pPr>
      <w:rPr>
        <w:rFonts w:ascii="Times New Roman" w:eastAsia="Times New Roman" w:hAnsi="Times New Roman" w:cs="Times New Roman" w:hint="default"/>
      </w:rPr>
    </w:lvl>
    <w:lvl w:ilvl="1" w:tplc="5C34B7A2">
      <w:start w:val="1"/>
      <w:numFmt w:val="bullet"/>
      <w:lvlText w:val="o"/>
      <w:lvlJc w:val="left"/>
      <w:pPr>
        <w:ind w:left="1440" w:hanging="360"/>
      </w:pPr>
      <w:rPr>
        <w:rFonts w:ascii="Courier New" w:hAnsi="Courier New" w:cs="Courier New" w:hint="default"/>
      </w:rPr>
    </w:lvl>
    <w:lvl w:ilvl="2" w:tplc="50ECD01C">
      <w:start w:val="1"/>
      <w:numFmt w:val="bullet"/>
      <w:lvlText w:val=""/>
      <w:lvlJc w:val="left"/>
      <w:pPr>
        <w:ind w:left="2160" w:hanging="360"/>
      </w:pPr>
      <w:rPr>
        <w:rFonts w:ascii="Wingdings" w:hAnsi="Wingdings" w:hint="default"/>
      </w:rPr>
    </w:lvl>
    <w:lvl w:ilvl="3" w:tplc="56CC5E20">
      <w:start w:val="1"/>
      <w:numFmt w:val="bullet"/>
      <w:lvlText w:val=""/>
      <w:lvlJc w:val="left"/>
      <w:pPr>
        <w:ind w:left="2880" w:hanging="360"/>
      </w:pPr>
      <w:rPr>
        <w:rFonts w:ascii="Symbol" w:hAnsi="Symbol" w:hint="default"/>
      </w:rPr>
    </w:lvl>
    <w:lvl w:ilvl="4" w:tplc="66764F20">
      <w:start w:val="1"/>
      <w:numFmt w:val="bullet"/>
      <w:lvlText w:val="o"/>
      <w:lvlJc w:val="left"/>
      <w:pPr>
        <w:ind w:left="3600" w:hanging="360"/>
      </w:pPr>
      <w:rPr>
        <w:rFonts w:ascii="Courier New" w:hAnsi="Courier New" w:cs="Courier New" w:hint="default"/>
      </w:rPr>
    </w:lvl>
    <w:lvl w:ilvl="5" w:tplc="DEB67E7A">
      <w:start w:val="1"/>
      <w:numFmt w:val="bullet"/>
      <w:lvlText w:val=""/>
      <w:lvlJc w:val="left"/>
      <w:pPr>
        <w:ind w:left="4320" w:hanging="360"/>
      </w:pPr>
      <w:rPr>
        <w:rFonts w:ascii="Wingdings" w:hAnsi="Wingdings" w:hint="default"/>
      </w:rPr>
    </w:lvl>
    <w:lvl w:ilvl="6" w:tplc="6DBE70CC">
      <w:start w:val="1"/>
      <w:numFmt w:val="bullet"/>
      <w:lvlText w:val=""/>
      <w:lvlJc w:val="left"/>
      <w:pPr>
        <w:ind w:left="5040" w:hanging="360"/>
      </w:pPr>
      <w:rPr>
        <w:rFonts w:ascii="Symbol" w:hAnsi="Symbol" w:hint="default"/>
      </w:rPr>
    </w:lvl>
    <w:lvl w:ilvl="7" w:tplc="BDEA476C">
      <w:start w:val="1"/>
      <w:numFmt w:val="bullet"/>
      <w:lvlText w:val="o"/>
      <w:lvlJc w:val="left"/>
      <w:pPr>
        <w:ind w:left="5760" w:hanging="360"/>
      </w:pPr>
      <w:rPr>
        <w:rFonts w:ascii="Courier New" w:hAnsi="Courier New" w:cs="Courier New" w:hint="default"/>
      </w:rPr>
    </w:lvl>
    <w:lvl w:ilvl="8" w:tplc="824C40AC">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35"/>
  </w:num>
  <w:num w:numId="4">
    <w:abstractNumId w:val="31"/>
  </w:num>
  <w:num w:numId="5">
    <w:abstractNumId w:val="9"/>
  </w:num>
  <w:num w:numId="6">
    <w:abstractNumId w:val="25"/>
  </w:num>
  <w:num w:numId="7">
    <w:abstractNumId w:val="15"/>
  </w:num>
  <w:num w:numId="8">
    <w:abstractNumId w:val="3"/>
  </w:num>
  <w:num w:numId="9">
    <w:abstractNumId w:val="20"/>
  </w:num>
  <w:num w:numId="10">
    <w:abstractNumId w:val="10"/>
  </w:num>
  <w:num w:numId="11">
    <w:abstractNumId w:val="34"/>
  </w:num>
  <w:num w:numId="12">
    <w:abstractNumId w:val="32"/>
  </w:num>
  <w:num w:numId="13">
    <w:abstractNumId w:val="8"/>
  </w:num>
  <w:num w:numId="14">
    <w:abstractNumId w:val="17"/>
  </w:num>
  <w:num w:numId="15">
    <w:abstractNumId w:val="12"/>
  </w:num>
  <w:num w:numId="16">
    <w:abstractNumId w:val="5"/>
  </w:num>
  <w:num w:numId="17">
    <w:abstractNumId w:val="36"/>
  </w:num>
  <w:num w:numId="18">
    <w:abstractNumId w:val="7"/>
  </w:num>
  <w:num w:numId="19">
    <w:abstractNumId w:val="19"/>
  </w:num>
  <w:num w:numId="20">
    <w:abstractNumId w:val="2"/>
  </w:num>
  <w:num w:numId="21">
    <w:abstractNumId w:val="29"/>
  </w:num>
  <w:num w:numId="22">
    <w:abstractNumId w:val="23"/>
  </w:num>
  <w:num w:numId="23">
    <w:abstractNumId w:val="24"/>
  </w:num>
  <w:num w:numId="24">
    <w:abstractNumId w:val="6"/>
  </w:num>
  <w:num w:numId="25">
    <w:abstractNumId w:val="28"/>
  </w:num>
  <w:num w:numId="26">
    <w:abstractNumId w:val="16"/>
  </w:num>
  <w:num w:numId="27">
    <w:abstractNumId w:val="0"/>
  </w:num>
  <w:num w:numId="28">
    <w:abstractNumId w:val="11"/>
  </w:num>
  <w:num w:numId="29">
    <w:abstractNumId w:val="30"/>
  </w:num>
  <w:num w:numId="30">
    <w:abstractNumId w:val="27"/>
  </w:num>
  <w:num w:numId="31">
    <w:abstractNumId w:val="22"/>
  </w:num>
  <w:num w:numId="32">
    <w:abstractNumId w:val="1"/>
  </w:num>
  <w:num w:numId="33">
    <w:abstractNumId w:val="13"/>
  </w:num>
  <w:num w:numId="34">
    <w:abstractNumId w:val="18"/>
  </w:num>
  <w:num w:numId="35">
    <w:abstractNumId w:val="26"/>
  </w:num>
  <w:num w:numId="36">
    <w:abstractNumId w:val="14"/>
  </w:num>
  <w:num w:numId="3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ocumentProtection w:edit="forms" w:enforcement="0"/>
  <w:defaultTabStop w:val="720"/>
  <w:characterSpacingControl w:val="doNotCompress"/>
  <w:hdrShapeDefaults>
    <o:shapedefaults v:ext="edit" spidmax="38914"/>
  </w:hdrShapeDefaults>
  <w:footnotePr>
    <w:footnote w:id="-1"/>
    <w:footnote w:id="0"/>
  </w:footnotePr>
  <w:endnotePr>
    <w:endnote w:id="-1"/>
    <w:endnote w:id="0"/>
  </w:endnotePr>
  <w:compat/>
  <w:rsids>
    <w:rsidRoot w:val="00894C55"/>
    <w:rsid w:val="000126D2"/>
    <w:rsid w:val="00022615"/>
    <w:rsid w:val="00030CCE"/>
    <w:rsid w:val="00035F54"/>
    <w:rsid w:val="0005112A"/>
    <w:rsid w:val="00056B1E"/>
    <w:rsid w:val="000611D3"/>
    <w:rsid w:val="000616CC"/>
    <w:rsid w:val="00062C70"/>
    <w:rsid w:val="00075D7E"/>
    <w:rsid w:val="000815AB"/>
    <w:rsid w:val="00083B4A"/>
    <w:rsid w:val="000917FB"/>
    <w:rsid w:val="000D2437"/>
    <w:rsid w:val="000D3F54"/>
    <w:rsid w:val="000D6985"/>
    <w:rsid w:val="000E34B7"/>
    <w:rsid w:val="000F108C"/>
    <w:rsid w:val="000F5BD5"/>
    <w:rsid w:val="000F733E"/>
    <w:rsid w:val="001011C6"/>
    <w:rsid w:val="0010252B"/>
    <w:rsid w:val="00103A56"/>
    <w:rsid w:val="001208CE"/>
    <w:rsid w:val="001321A6"/>
    <w:rsid w:val="00133DAD"/>
    <w:rsid w:val="00134657"/>
    <w:rsid w:val="00146FDF"/>
    <w:rsid w:val="00152514"/>
    <w:rsid w:val="0018367B"/>
    <w:rsid w:val="001B0DDA"/>
    <w:rsid w:val="001C1775"/>
    <w:rsid w:val="001C21E5"/>
    <w:rsid w:val="001C259F"/>
    <w:rsid w:val="001C6332"/>
    <w:rsid w:val="001D0087"/>
    <w:rsid w:val="001D1FD7"/>
    <w:rsid w:val="001E5F24"/>
    <w:rsid w:val="001E6BE7"/>
    <w:rsid w:val="001E7B34"/>
    <w:rsid w:val="001F557F"/>
    <w:rsid w:val="002043D3"/>
    <w:rsid w:val="0021434D"/>
    <w:rsid w:val="002229C5"/>
    <w:rsid w:val="00225706"/>
    <w:rsid w:val="00225E83"/>
    <w:rsid w:val="00231D5F"/>
    <w:rsid w:val="00232F27"/>
    <w:rsid w:val="00243426"/>
    <w:rsid w:val="0025191A"/>
    <w:rsid w:val="00251EB4"/>
    <w:rsid w:val="00253BC2"/>
    <w:rsid w:val="002629F1"/>
    <w:rsid w:val="002771BF"/>
    <w:rsid w:val="002802EA"/>
    <w:rsid w:val="002818F1"/>
    <w:rsid w:val="0028669E"/>
    <w:rsid w:val="002911DB"/>
    <w:rsid w:val="002A0A83"/>
    <w:rsid w:val="002A41AC"/>
    <w:rsid w:val="002B044F"/>
    <w:rsid w:val="002C08EC"/>
    <w:rsid w:val="002C7D3D"/>
    <w:rsid w:val="002D42E9"/>
    <w:rsid w:val="002E1C05"/>
    <w:rsid w:val="002E2891"/>
    <w:rsid w:val="002E380F"/>
    <w:rsid w:val="002F4FFB"/>
    <w:rsid w:val="0030166D"/>
    <w:rsid w:val="003121EF"/>
    <w:rsid w:val="0033090F"/>
    <w:rsid w:val="00347A39"/>
    <w:rsid w:val="00357B72"/>
    <w:rsid w:val="0036488A"/>
    <w:rsid w:val="00370E5E"/>
    <w:rsid w:val="00383FD8"/>
    <w:rsid w:val="0038795D"/>
    <w:rsid w:val="00391593"/>
    <w:rsid w:val="00395B16"/>
    <w:rsid w:val="003A6309"/>
    <w:rsid w:val="003A7C8C"/>
    <w:rsid w:val="003B0BF9"/>
    <w:rsid w:val="003D5891"/>
    <w:rsid w:val="003D600B"/>
    <w:rsid w:val="003E0791"/>
    <w:rsid w:val="003F28AC"/>
    <w:rsid w:val="003F2C6D"/>
    <w:rsid w:val="003F7D83"/>
    <w:rsid w:val="00400AB6"/>
    <w:rsid w:val="00401DC3"/>
    <w:rsid w:val="0043012A"/>
    <w:rsid w:val="004309BC"/>
    <w:rsid w:val="00432C2C"/>
    <w:rsid w:val="0043427F"/>
    <w:rsid w:val="004402B3"/>
    <w:rsid w:val="0044227D"/>
    <w:rsid w:val="004454FE"/>
    <w:rsid w:val="004509AD"/>
    <w:rsid w:val="00456E40"/>
    <w:rsid w:val="0046332C"/>
    <w:rsid w:val="0046409C"/>
    <w:rsid w:val="004678A5"/>
    <w:rsid w:val="00471F27"/>
    <w:rsid w:val="00472470"/>
    <w:rsid w:val="00473A1B"/>
    <w:rsid w:val="004866CD"/>
    <w:rsid w:val="004924B1"/>
    <w:rsid w:val="00493E91"/>
    <w:rsid w:val="00495B4F"/>
    <w:rsid w:val="004A00F8"/>
    <w:rsid w:val="004A7862"/>
    <w:rsid w:val="004B1FB8"/>
    <w:rsid w:val="004B28E4"/>
    <w:rsid w:val="004B3DA8"/>
    <w:rsid w:val="004C1011"/>
    <w:rsid w:val="004C614F"/>
    <w:rsid w:val="004D17E2"/>
    <w:rsid w:val="004D49F9"/>
    <w:rsid w:val="004D789E"/>
    <w:rsid w:val="004E0857"/>
    <w:rsid w:val="004F4583"/>
    <w:rsid w:val="004F6C2D"/>
    <w:rsid w:val="0050178F"/>
    <w:rsid w:val="0053132A"/>
    <w:rsid w:val="00531684"/>
    <w:rsid w:val="005400BA"/>
    <w:rsid w:val="005449DA"/>
    <w:rsid w:val="005452B3"/>
    <w:rsid w:val="00552BC2"/>
    <w:rsid w:val="00562111"/>
    <w:rsid w:val="00567897"/>
    <w:rsid w:val="00575F58"/>
    <w:rsid w:val="00576287"/>
    <w:rsid w:val="005879DF"/>
    <w:rsid w:val="00587AD2"/>
    <w:rsid w:val="00591433"/>
    <w:rsid w:val="005A5887"/>
    <w:rsid w:val="005B2ED4"/>
    <w:rsid w:val="005B49B8"/>
    <w:rsid w:val="005B69BA"/>
    <w:rsid w:val="005C09E2"/>
    <w:rsid w:val="005C3756"/>
    <w:rsid w:val="005E0071"/>
    <w:rsid w:val="005F1368"/>
    <w:rsid w:val="005F5A63"/>
    <w:rsid w:val="005F6845"/>
    <w:rsid w:val="005F72CE"/>
    <w:rsid w:val="006029DE"/>
    <w:rsid w:val="006035EB"/>
    <w:rsid w:val="00604CB6"/>
    <w:rsid w:val="00607E7E"/>
    <w:rsid w:val="00613E82"/>
    <w:rsid w:val="00616CBF"/>
    <w:rsid w:val="00620D2A"/>
    <w:rsid w:val="006266A9"/>
    <w:rsid w:val="00655F2C"/>
    <w:rsid w:val="00657008"/>
    <w:rsid w:val="00660859"/>
    <w:rsid w:val="00686A4A"/>
    <w:rsid w:val="006871A3"/>
    <w:rsid w:val="00687BFE"/>
    <w:rsid w:val="006908B5"/>
    <w:rsid w:val="00693BAF"/>
    <w:rsid w:val="006A3665"/>
    <w:rsid w:val="006A5A51"/>
    <w:rsid w:val="006E1081"/>
    <w:rsid w:val="006F2273"/>
    <w:rsid w:val="006F260F"/>
    <w:rsid w:val="006F7450"/>
    <w:rsid w:val="007022D7"/>
    <w:rsid w:val="00702E9F"/>
    <w:rsid w:val="00712D53"/>
    <w:rsid w:val="007177E8"/>
    <w:rsid w:val="00720585"/>
    <w:rsid w:val="00726BEC"/>
    <w:rsid w:val="00736025"/>
    <w:rsid w:val="00752E4B"/>
    <w:rsid w:val="007575B7"/>
    <w:rsid w:val="00764C9B"/>
    <w:rsid w:val="00771A23"/>
    <w:rsid w:val="00773AF6"/>
    <w:rsid w:val="00776BC1"/>
    <w:rsid w:val="00786973"/>
    <w:rsid w:val="00795F71"/>
    <w:rsid w:val="007C1E9D"/>
    <w:rsid w:val="007C4650"/>
    <w:rsid w:val="007E0055"/>
    <w:rsid w:val="007E5F7A"/>
    <w:rsid w:val="007E73AB"/>
    <w:rsid w:val="007F050F"/>
    <w:rsid w:val="008053A0"/>
    <w:rsid w:val="00811D71"/>
    <w:rsid w:val="00816C11"/>
    <w:rsid w:val="00820D5A"/>
    <w:rsid w:val="00853CB3"/>
    <w:rsid w:val="00860261"/>
    <w:rsid w:val="00866783"/>
    <w:rsid w:val="008710CE"/>
    <w:rsid w:val="00871D0B"/>
    <w:rsid w:val="00875136"/>
    <w:rsid w:val="00882C6A"/>
    <w:rsid w:val="00891790"/>
    <w:rsid w:val="00894C55"/>
    <w:rsid w:val="008B0A9A"/>
    <w:rsid w:val="008B49B0"/>
    <w:rsid w:val="008C16BE"/>
    <w:rsid w:val="008C6788"/>
    <w:rsid w:val="008C7607"/>
    <w:rsid w:val="008E03F9"/>
    <w:rsid w:val="008F00F9"/>
    <w:rsid w:val="008F3E5E"/>
    <w:rsid w:val="00901408"/>
    <w:rsid w:val="009065AD"/>
    <w:rsid w:val="00911236"/>
    <w:rsid w:val="0093387C"/>
    <w:rsid w:val="009340E4"/>
    <w:rsid w:val="009551AE"/>
    <w:rsid w:val="009578E6"/>
    <w:rsid w:val="00962AE2"/>
    <w:rsid w:val="009644BD"/>
    <w:rsid w:val="00975FA3"/>
    <w:rsid w:val="009822B1"/>
    <w:rsid w:val="00986960"/>
    <w:rsid w:val="009A1733"/>
    <w:rsid w:val="009A2654"/>
    <w:rsid w:val="009A3803"/>
    <w:rsid w:val="009A413C"/>
    <w:rsid w:val="009A6A4F"/>
    <w:rsid w:val="009B08BC"/>
    <w:rsid w:val="009C75A6"/>
    <w:rsid w:val="009D3DE0"/>
    <w:rsid w:val="009D6A8A"/>
    <w:rsid w:val="009E2C56"/>
    <w:rsid w:val="009E68B1"/>
    <w:rsid w:val="009F16AD"/>
    <w:rsid w:val="00A10FC3"/>
    <w:rsid w:val="00A14888"/>
    <w:rsid w:val="00A14AC8"/>
    <w:rsid w:val="00A36241"/>
    <w:rsid w:val="00A6073E"/>
    <w:rsid w:val="00A672F3"/>
    <w:rsid w:val="00A773A0"/>
    <w:rsid w:val="00A91DB8"/>
    <w:rsid w:val="00A9470C"/>
    <w:rsid w:val="00AB5F4A"/>
    <w:rsid w:val="00AC1A20"/>
    <w:rsid w:val="00AE16D5"/>
    <w:rsid w:val="00AE5567"/>
    <w:rsid w:val="00AF1239"/>
    <w:rsid w:val="00AF78AB"/>
    <w:rsid w:val="00B13BB7"/>
    <w:rsid w:val="00B16480"/>
    <w:rsid w:val="00B2165C"/>
    <w:rsid w:val="00B232D6"/>
    <w:rsid w:val="00B35669"/>
    <w:rsid w:val="00B40DAD"/>
    <w:rsid w:val="00B47A9A"/>
    <w:rsid w:val="00B50665"/>
    <w:rsid w:val="00B513E6"/>
    <w:rsid w:val="00B6188A"/>
    <w:rsid w:val="00B62549"/>
    <w:rsid w:val="00B701D6"/>
    <w:rsid w:val="00B702AB"/>
    <w:rsid w:val="00B7602D"/>
    <w:rsid w:val="00B86EC9"/>
    <w:rsid w:val="00BA20AA"/>
    <w:rsid w:val="00BB3E94"/>
    <w:rsid w:val="00BB4FD3"/>
    <w:rsid w:val="00BB57C0"/>
    <w:rsid w:val="00BC2459"/>
    <w:rsid w:val="00BD16F6"/>
    <w:rsid w:val="00BD4425"/>
    <w:rsid w:val="00BE7723"/>
    <w:rsid w:val="00BF16BF"/>
    <w:rsid w:val="00BF7321"/>
    <w:rsid w:val="00C1095A"/>
    <w:rsid w:val="00C25B49"/>
    <w:rsid w:val="00C267B2"/>
    <w:rsid w:val="00C31260"/>
    <w:rsid w:val="00C35508"/>
    <w:rsid w:val="00C60745"/>
    <w:rsid w:val="00C63EF3"/>
    <w:rsid w:val="00C667EE"/>
    <w:rsid w:val="00C72EFA"/>
    <w:rsid w:val="00C756C2"/>
    <w:rsid w:val="00C94921"/>
    <w:rsid w:val="00CA2A68"/>
    <w:rsid w:val="00CB3261"/>
    <w:rsid w:val="00CC0D2D"/>
    <w:rsid w:val="00CC1A37"/>
    <w:rsid w:val="00CC5CD9"/>
    <w:rsid w:val="00CD1D4E"/>
    <w:rsid w:val="00CD5510"/>
    <w:rsid w:val="00CE172A"/>
    <w:rsid w:val="00CE5657"/>
    <w:rsid w:val="00CF35A1"/>
    <w:rsid w:val="00CF51A1"/>
    <w:rsid w:val="00D00E6F"/>
    <w:rsid w:val="00D03686"/>
    <w:rsid w:val="00D03DBA"/>
    <w:rsid w:val="00D06FFA"/>
    <w:rsid w:val="00D133F8"/>
    <w:rsid w:val="00D14A3E"/>
    <w:rsid w:val="00D1583D"/>
    <w:rsid w:val="00D20129"/>
    <w:rsid w:val="00D261BD"/>
    <w:rsid w:val="00D26F8F"/>
    <w:rsid w:val="00D315B3"/>
    <w:rsid w:val="00D3384A"/>
    <w:rsid w:val="00D37E73"/>
    <w:rsid w:val="00D47EF5"/>
    <w:rsid w:val="00D543A8"/>
    <w:rsid w:val="00D57477"/>
    <w:rsid w:val="00D62E28"/>
    <w:rsid w:val="00D643AC"/>
    <w:rsid w:val="00D675B7"/>
    <w:rsid w:val="00D67FF2"/>
    <w:rsid w:val="00D72981"/>
    <w:rsid w:val="00D729BE"/>
    <w:rsid w:val="00D86351"/>
    <w:rsid w:val="00D951E8"/>
    <w:rsid w:val="00DB14BD"/>
    <w:rsid w:val="00DB5F6D"/>
    <w:rsid w:val="00DC18D4"/>
    <w:rsid w:val="00DD159C"/>
    <w:rsid w:val="00DD4079"/>
    <w:rsid w:val="00DE1353"/>
    <w:rsid w:val="00DE543F"/>
    <w:rsid w:val="00E15D8E"/>
    <w:rsid w:val="00E24654"/>
    <w:rsid w:val="00E25ADE"/>
    <w:rsid w:val="00E33C54"/>
    <w:rsid w:val="00E3716B"/>
    <w:rsid w:val="00E42AAD"/>
    <w:rsid w:val="00E44C1E"/>
    <w:rsid w:val="00E46B84"/>
    <w:rsid w:val="00E5323B"/>
    <w:rsid w:val="00E67E47"/>
    <w:rsid w:val="00E74E5B"/>
    <w:rsid w:val="00E76022"/>
    <w:rsid w:val="00E84963"/>
    <w:rsid w:val="00E8749E"/>
    <w:rsid w:val="00E90C01"/>
    <w:rsid w:val="00E92136"/>
    <w:rsid w:val="00E961B6"/>
    <w:rsid w:val="00E9666D"/>
    <w:rsid w:val="00EA486E"/>
    <w:rsid w:val="00EC209C"/>
    <w:rsid w:val="00ED0261"/>
    <w:rsid w:val="00ED3E2B"/>
    <w:rsid w:val="00ED5E6A"/>
    <w:rsid w:val="00EE442C"/>
    <w:rsid w:val="00EE54D9"/>
    <w:rsid w:val="00F02541"/>
    <w:rsid w:val="00F03D70"/>
    <w:rsid w:val="00F12AC1"/>
    <w:rsid w:val="00F132BF"/>
    <w:rsid w:val="00F37D5A"/>
    <w:rsid w:val="00F40554"/>
    <w:rsid w:val="00F42907"/>
    <w:rsid w:val="00F55D09"/>
    <w:rsid w:val="00F57B0C"/>
    <w:rsid w:val="00F61236"/>
    <w:rsid w:val="00F61F1E"/>
    <w:rsid w:val="00F65B95"/>
    <w:rsid w:val="00F66DA0"/>
    <w:rsid w:val="00F67BC9"/>
    <w:rsid w:val="00F704B0"/>
    <w:rsid w:val="00F844E7"/>
    <w:rsid w:val="00F94F1F"/>
    <w:rsid w:val="00F966C6"/>
    <w:rsid w:val="00FA080A"/>
    <w:rsid w:val="00FD4435"/>
    <w:rsid w:val="00FE23F6"/>
    <w:rsid w:val="00FE7AB8"/>
    <w:rsid w:val="00FF1817"/>
    <w:rsid w:val="00FF537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envelope return" w:uiPriority="0"/>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A4F"/>
  </w:style>
  <w:style w:type="paragraph" w:styleId="Heading1">
    <w:name w:val="heading 1"/>
    <w:basedOn w:val="Normal"/>
    <w:link w:val="Heading1Char"/>
    <w:uiPriority w:val="9"/>
    <w:qFormat/>
    <w:rsid w:val="000815AB"/>
    <w:pPr>
      <w:spacing w:before="100" w:beforeAutospacing="1" w:after="100" w:afterAutospacing="1" w:line="240" w:lineRule="auto"/>
      <w:outlineLvl w:val="0"/>
    </w:pPr>
    <w:rPr>
      <w:rFonts w:ascii="Times New Roman" w:eastAsia="Times New Roman" w:hAnsi="Times New Roman" w:cs="Times New Roman"/>
      <w:b/>
      <w:kern w:val="36"/>
      <w:sz w:val="48"/>
      <w:szCs w:val="48"/>
      <w:lang w:val="en-US" w:bidi="as-IN"/>
    </w:rPr>
  </w:style>
  <w:style w:type="paragraph" w:styleId="Heading3">
    <w:name w:val="heading 3"/>
    <w:basedOn w:val="Normal"/>
    <w:link w:val="Heading3Char"/>
    <w:uiPriority w:val="9"/>
    <w:qFormat/>
    <w:rsid w:val="000815AB"/>
    <w:pPr>
      <w:keepNext/>
      <w:keepLines/>
      <w:spacing w:before="40" w:after="0" w:line="240" w:lineRule="auto"/>
      <w:outlineLvl w:val="2"/>
    </w:pPr>
    <w:rPr>
      <w:rFonts w:ascii="Cambria" w:eastAsia="Times New Roman" w:hAnsi="Times New Roman" w:cs="Times New Roman"/>
      <w:color w:val="243F60"/>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unhideWhenUsed/>
    <w:rsid w:val="003E0791"/>
    <w:rPr>
      <w:color w:val="954F72" w:themeColor="followedHyperlink"/>
      <w:u w:val="single"/>
    </w:rPr>
  </w:style>
  <w:style w:type="paragraph" w:styleId="BalloonText">
    <w:name w:val="Balloon Text"/>
    <w:basedOn w:val="Normal"/>
    <w:link w:val="BalloonTextChar"/>
    <w:uiPriority w:val="99"/>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F28AC"/>
    <w:rPr>
      <w:rFonts w:ascii="Tahoma" w:hAnsi="Tahoma" w:cs="Tahoma"/>
      <w:sz w:val="16"/>
      <w:szCs w:val="16"/>
    </w:rPr>
  </w:style>
  <w:style w:type="paragraph" w:customStyle="1" w:styleId="tv213">
    <w:name w:val="tv213"/>
    <w:basedOn w:val="Normal"/>
    <w:rsid w:val="006871A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nhideWhenUsed/>
    <w:rsid w:val="00D951E8"/>
    <w:rPr>
      <w:sz w:val="16"/>
      <w:szCs w:val="16"/>
    </w:rPr>
  </w:style>
  <w:style w:type="paragraph" w:styleId="CommentText">
    <w:name w:val="annotation text"/>
    <w:basedOn w:val="Normal"/>
    <w:link w:val="CommentTextChar"/>
    <w:unhideWhenUsed/>
    <w:rsid w:val="00D951E8"/>
    <w:pPr>
      <w:spacing w:line="240" w:lineRule="auto"/>
    </w:pPr>
    <w:rPr>
      <w:sz w:val="20"/>
      <w:szCs w:val="20"/>
    </w:rPr>
  </w:style>
  <w:style w:type="character" w:customStyle="1" w:styleId="CommentTextChar">
    <w:name w:val="Comment Text Char"/>
    <w:basedOn w:val="DefaultParagraphFont"/>
    <w:link w:val="CommentText"/>
    <w:rsid w:val="00D951E8"/>
    <w:rPr>
      <w:sz w:val="20"/>
      <w:szCs w:val="20"/>
    </w:rPr>
  </w:style>
  <w:style w:type="paragraph" w:styleId="CommentSubject">
    <w:name w:val="annotation subject"/>
    <w:basedOn w:val="CommentText"/>
    <w:next w:val="CommentText"/>
    <w:link w:val="CommentSubjectChar"/>
    <w:uiPriority w:val="99"/>
    <w:unhideWhenUsed/>
    <w:rsid w:val="00D951E8"/>
    <w:rPr>
      <w:b/>
      <w:bCs/>
    </w:rPr>
  </w:style>
  <w:style w:type="character" w:customStyle="1" w:styleId="CommentSubjectChar">
    <w:name w:val="Comment Subject Char"/>
    <w:basedOn w:val="CommentTextChar"/>
    <w:link w:val="CommentSubject"/>
    <w:uiPriority w:val="99"/>
    <w:rsid w:val="00D951E8"/>
    <w:rPr>
      <w:b/>
      <w:bCs/>
      <w:sz w:val="20"/>
      <w:szCs w:val="20"/>
    </w:rPr>
  </w:style>
  <w:style w:type="paragraph" w:customStyle="1" w:styleId="Default">
    <w:name w:val="Default"/>
    <w:rsid w:val="001208CE"/>
    <w:pPr>
      <w:spacing w:after="0" w:line="240" w:lineRule="auto"/>
    </w:pPr>
    <w:rPr>
      <w:rFonts w:ascii="EUAlbertina" w:eastAsia="Times New Roman" w:hAnsi="EUAlbertina" w:cs="EUAlbertina"/>
      <w:color w:val="000000"/>
      <w:sz w:val="24"/>
      <w:szCs w:val="24"/>
      <w:lang w:eastAsia="lv-LV"/>
    </w:rPr>
  </w:style>
  <w:style w:type="paragraph" w:styleId="Title">
    <w:name w:val="Title"/>
    <w:basedOn w:val="Normal"/>
    <w:link w:val="TitleChar"/>
    <w:uiPriority w:val="99"/>
    <w:qFormat/>
    <w:rsid w:val="000815AB"/>
    <w:pPr>
      <w:spacing w:after="0" w:line="240" w:lineRule="auto"/>
      <w:jc w:val="center"/>
    </w:pPr>
    <w:rPr>
      <w:rFonts w:ascii="Times New Roman" w:eastAsia="Times New Roman" w:hAnsi="Times New Roman" w:cs="Times New Roman"/>
      <w:b/>
      <w:sz w:val="24"/>
      <w:szCs w:val="24"/>
      <w:lang w:eastAsia="lv-LV"/>
    </w:rPr>
  </w:style>
  <w:style w:type="character" w:customStyle="1" w:styleId="TitleChar">
    <w:name w:val="Title Char"/>
    <w:basedOn w:val="DefaultParagraphFont"/>
    <w:link w:val="Title"/>
    <w:uiPriority w:val="99"/>
    <w:rsid w:val="000815AB"/>
    <w:rPr>
      <w:rFonts w:ascii="Times New Roman" w:eastAsia="Times New Roman" w:hAnsi="Times New Roman" w:cs="Times New Roman"/>
      <w:b/>
      <w:sz w:val="24"/>
      <w:szCs w:val="24"/>
      <w:lang w:eastAsia="lv-LV"/>
    </w:rPr>
  </w:style>
  <w:style w:type="table" w:styleId="TableGrid">
    <w:name w:val="Table Grid"/>
    <w:basedOn w:val="TableNormal"/>
    <w:uiPriority w:val="59"/>
    <w:rsid w:val="000815AB"/>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815AB"/>
    <w:rPr>
      <w:b/>
    </w:rPr>
  </w:style>
  <w:style w:type="character" w:customStyle="1" w:styleId="Heading1Char">
    <w:name w:val="Heading 1 Char"/>
    <w:basedOn w:val="DefaultParagraphFont"/>
    <w:link w:val="Heading1"/>
    <w:uiPriority w:val="9"/>
    <w:rsid w:val="000815AB"/>
    <w:rPr>
      <w:rFonts w:ascii="Times New Roman" w:eastAsia="Times New Roman" w:hAnsi="Times New Roman" w:cs="Times New Roman"/>
      <w:b/>
      <w:kern w:val="36"/>
      <w:sz w:val="48"/>
      <w:szCs w:val="48"/>
      <w:lang w:val="en-US" w:bidi="as-IN"/>
    </w:rPr>
  </w:style>
  <w:style w:type="character" w:customStyle="1" w:styleId="Heading3Char">
    <w:name w:val="Heading 3 Char"/>
    <w:basedOn w:val="DefaultParagraphFont"/>
    <w:link w:val="Heading3"/>
    <w:uiPriority w:val="9"/>
    <w:rsid w:val="000815AB"/>
    <w:rPr>
      <w:rFonts w:ascii="Cambria" w:eastAsia="Times New Roman" w:hAnsi="Times New Roman" w:cs="Times New Roman"/>
      <w:color w:val="243F60"/>
      <w:sz w:val="24"/>
      <w:szCs w:val="24"/>
      <w:lang w:eastAsia="lv-LV"/>
    </w:rPr>
  </w:style>
  <w:style w:type="paragraph" w:customStyle="1" w:styleId="naisf">
    <w:name w:val="naisf"/>
    <w:basedOn w:val="Normal"/>
    <w:uiPriority w:val="99"/>
    <w:rsid w:val="000815AB"/>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PageNumber">
    <w:name w:val="page number"/>
    <w:basedOn w:val="DefaultParagraphFont"/>
    <w:rsid w:val="000815AB"/>
  </w:style>
  <w:style w:type="paragraph" w:customStyle="1" w:styleId="naisnod">
    <w:name w:val="naisnod"/>
    <w:basedOn w:val="Normal"/>
    <w:uiPriority w:val="99"/>
    <w:rsid w:val="000815AB"/>
    <w:pPr>
      <w:spacing w:before="150" w:after="150" w:line="240" w:lineRule="auto"/>
      <w:jc w:val="center"/>
    </w:pPr>
    <w:rPr>
      <w:rFonts w:ascii="Times New Roman" w:eastAsia="Times New Roman" w:hAnsi="Times New Roman" w:cs="Times New Roman"/>
      <w:b/>
      <w:sz w:val="24"/>
      <w:szCs w:val="24"/>
      <w:lang w:eastAsia="lv-LV"/>
    </w:rPr>
  </w:style>
  <w:style w:type="paragraph" w:customStyle="1" w:styleId="naiskr">
    <w:name w:val="naiskr"/>
    <w:basedOn w:val="Normal"/>
    <w:rsid w:val="000815AB"/>
    <w:pPr>
      <w:spacing w:before="75" w:after="75"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0815AB"/>
    <w:pPr>
      <w:spacing w:before="75" w:after="75" w:line="240" w:lineRule="auto"/>
      <w:jc w:val="center"/>
    </w:pPr>
    <w:rPr>
      <w:rFonts w:ascii="Times New Roman" w:eastAsia="Times New Roman" w:hAnsi="Times New Roman" w:cs="Times New Roman"/>
      <w:sz w:val="24"/>
      <w:szCs w:val="24"/>
      <w:lang w:eastAsia="lv-LV"/>
    </w:rPr>
  </w:style>
  <w:style w:type="paragraph" w:customStyle="1" w:styleId="tvhtml1">
    <w:name w:val="tv_html1"/>
    <w:basedOn w:val="Normal"/>
    <w:rsid w:val="000815AB"/>
    <w:pPr>
      <w:spacing w:before="100" w:beforeAutospacing="1" w:after="0" w:line="360" w:lineRule="auto"/>
    </w:pPr>
    <w:rPr>
      <w:rFonts w:ascii="Verdana" w:eastAsia="Times New Roman" w:hAnsi="Verdana" w:cs="Times New Roman"/>
      <w:sz w:val="18"/>
      <w:szCs w:val="18"/>
      <w:lang w:val="en-US"/>
    </w:rPr>
  </w:style>
  <w:style w:type="paragraph" w:customStyle="1" w:styleId="tv2131">
    <w:name w:val="tv2131"/>
    <w:basedOn w:val="Normal"/>
    <w:rsid w:val="000815AB"/>
    <w:pPr>
      <w:spacing w:before="240" w:after="0" w:line="360" w:lineRule="auto"/>
      <w:ind w:firstLine="217"/>
      <w:jc w:val="both"/>
    </w:pPr>
    <w:rPr>
      <w:rFonts w:ascii="Verdana" w:eastAsia="Times New Roman" w:hAnsi="Verdana" w:cs="Times New Roman"/>
      <w:sz w:val="13"/>
      <w:szCs w:val="13"/>
      <w:lang w:val="en-US"/>
    </w:rPr>
  </w:style>
  <w:style w:type="paragraph" w:customStyle="1" w:styleId="tv2161">
    <w:name w:val="tv2161"/>
    <w:basedOn w:val="Normal"/>
    <w:rsid w:val="000815AB"/>
    <w:pPr>
      <w:spacing w:before="240" w:after="0" w:line="360" w:lineRule="auto"/>
      <w:ind w:firstLine="259"/>
      <w:jc w:val="right"/>
    </w:pPr>
    <w:rPr>
      <w:rFonts w:ascii="Verdana" w:eastAsia="Times New Roman" w:hAnsi="Verdana" w:cs="Times New Roman"/>
      <w:sz w:val="16"/>
      <w:szCs w:val="16"/>
    </w:rPr>
  </w:style>
  <w:style w:type="paragraph" w:customStyle="1" w:styleId="naislab">
    <w:name w:val="naislab"/>
    <w:basedOn w:val="Normal"/>
    <w:uiPriority w:val="99"/>
    <w:rsid w:val="000815AB"/>
    <w:pPr>
      <w:spacing w:before="75" w:after="75" w:line="240" w:lineRule="auto"/>
      <w:jc w:val="right"/>
    </w:pPr>
    <w:rPr>
      <w:rFonts w:ascii="Times New Roman" w:eastAsia="Times New Roman" w:hAnsi="Times New Roman" w:cs="Times New Roman"/>
      <w:sz w:val="24"/>
      <w:szCs w:val="24"/>
      <w:lang w:eastAsia="lv-LV"/>
    </w:rPr>
  </w:style>
  <w:style w:type="paragraph" w:customStyle="1" w:styleId="CM1">
    <w:name w:val="CM1"/>
    <w:basedOn w:val="Default"/>
    <w:uiPriority w:val="99"/>
    <w:rsid w:val="000815AB"/>
    <w:rPr>
      <w:rFonts w:cs="Times New Roman"/>
      <w:color w:val="auto"/>
    </w:rPr>
  </w:style>
  <w:style w:type="paragraph" w:customStyle="1" w:styleId="tv20787921">
    <w:name w:val="tv207_87_921"/>
    <w:basedOn w:val="Normal"/>
    <w:uiPriority w:val="99"/>
    <w:rsid w:val="000815AB"/>
    <w:pPr>
      <w:spacing w:after="567" w:line="360" w:lineRule="auto"/>
      <w:jc w:val="center"/>
    </w:pPr>
    <w:rPr>
      <w:rFonts w:ascii="Verdana" w:eastAsia="Times New Roman" w:hAnsi="Verdana" w:cs="Times New Roman"/>
      <w:b/>
      <w:sz w:val="28"/>
      <w:szCs w:val="28"/>
      <w:lang w:eastAsia="lv-LV"/>
    </w:rPr>
  </w:style>
  <w:style w:type="paragraph" w:styleId="EnvelopeReturn">
    <w:name w:val="envelope return"/>
    <w:basedOn w:val="Normal"/>
    <w:rsid w:val="000815AB"/>
    <w:pPr>
      <w:keepLines/>
      <w:spacing w:before="600" w:after="0" w:line="240" w:lineRule="auto"/>
    </w:pPr>
    <w:rPr>
      <w:rFonts w:ascii="Times New Roman" w:eastAsia="Times New Roman" w:hAnsi="Times New Roman" w:cs="Times New Roman"/>
      <w:sz w:val="26"/>
      <w:szCs w:val="20"/>
      <w:lang w:val="en-AU"/>
    </w:rPr>
  </w:style>
  <w:style w:type="paragraph" w:styleId="BodyTextIndent2">
    <w:name w:val="Body Text Indent 2"/>
    <w:basedOn w:val="Normal"/>
    <w:link w:val="BodyTextIndent2Char"/>
    <w:uiPriority w:val="99"/>
    <w:rsid w:val="000815AB"/>
    <w:pPr>
      <w:spacing w:after="120" w:line="480" w:lineRule="auto"/>
      <w:ind w:left="283"/>
    </w:pPr>
    <w:rPr>
      <w:rFonts w:ascii="Calibri" w:eastAsia="Times New Roman" w:hAnsi="Calibri" w:cs="Times New Roman"/>
      <w:lang w:eastAsia="lv-LV"/>
    </w:rPr>
  </w:style>
  <w:style w:type="character" w:customStyle="1" w:styleId="BodyTextIndent2Char">
    <w:name w:val="Body Text Indent 2 Char"/>
    <w:basedOn w:val="DefaultParagraphFont"/>
    <w:link w:val="BodyTextIndent2"/>
    <w:uiPriority w:val="99"/>
    <w:rsid w:val="000815AB"/>
    <w:rPr>
      <w:rFonts w:ascii="Calibri" w:eastAsia="Times New Roman" w:hAnsi="Calibri" w:cs="Times New Roman"/>
      <w:lang w:eastAsia="lv-LV"/>
    </w:rPr>
  </w:style>
  <w:style w:type="paragraph" w:styleId="ListParagraph">
    <w:name w:val="List Paragraph"/>
    <w:basedOn w:val="Normal"/>
    <w:uiPriority w:val="34"/>
    <w:qFormat/>
    <w:rsid w:val="000815AB"/>
    <w:pPr>
      <w:spacing w:after="200" w:line="276" w:lineRule="auto"/>
      <w:ind w:left="720"/>
      <w:contextualSpacing/>
    </w:pPr>
    <w:rPr>
      <w:rFonts w:ascii="Calibri" w:eastAsia="Calibri" w:hAnsi="Calibri" w:cs="Times New Roman"/>
      <w:lang w:eastAsia="lv-LV"/>
    </w:rPr>
  </w:style>
  <w:style w:type="paragraph" w:styleId="Caption">
    <w:name w:val="caption"/>
    <w:basedOn w:val="Normal"/>
    <w:uiPriority w:val="99"/>
    <w:qFormat/>
    <w:rsid w:val="000815AB"/>
    <w:pPr>
      <w:spacing w:after="200" w:line="276" w:lineRule="auto"/>
    </w:pPr>
    <w:rPr>
      <w:rFonts w:ascii="Calibri" w:eastAsia="Calibri" w:hAnsi="Calibri" w:cs="Times New Roman"/>
      <w:b/>
      <w:sz w:val="20"/>
      <w:szCs w:val="20"/>
    </w:rPr>
  </w:style>
  <w:style w:type="paragraph" w:styleId="BodyTextIndent3">
    <w:name w:val="Body Text Indent 3"/>
    <w:basedOn w:val="Normal"/>
    <w:link w:val="BodyTextIndent3Char"/>
    <w:uiPriority w:val="99"/>
    <w:rsid w:val="000815AB"/>
    <w:pPr>
      <w:spacing w:after="120" w:line="240" w:lineRule="auto"/>
      <w:ind w:left="283"/>
    </w:pPr>
    <w:rPr>
      <w:rFonts w:ascii="Times New Roman" w:eastAsia="Times New Roman" w:hAnsi="Times New Roman" w:cs="Times New Roman"/>
      <w:sz w:val="16"/>
      <w:szCs w:val="16"/>
      <w:lang w:eastAsia="lv-LV"/>
    </w:rPr>
  </w:style>
  <w:style w:type="character" w:customStyle="1" w:styleId="BodyTextIndent3Char">
    <w:name w:val="Body Text Indent 3 Char"/>
    <w:basedOn w:val="DefaultParagraphFont"/>
    <w:link w:val="BodyTextIndent3"/>
    <w:uiPriority w:val="99"/>
    <w:rsid w:val="000815AB"/>
    <w:rPr>
      <w:rFonts w:ascii="Times New Roman" w:eastAsia="Times New Roman" w:hAnsi="Times New Roman" w:cs="Times New Roman"/>
      <w:sz w:val="16"/>
      <w:szCs w:val="16"/>
      <w:lang w:eastAsia="lv-LV"/>
    </w:rPr>
  </w:style>
  <w:style w:type="character" w:styleId="Emphasis">
    <w:name w:val="Emphasis"/>
    <w:basedOn w:val="DefaultParagraphFont"/>
    <w:uiPriority w:val="20"/>
    <w:qFormat/>
    <w:rsid w:val="000815AB"/>
    <w:rPr>
      <w:i/>
    </w:rPr>
  </w:style>
  <w:style w:type="paragraph" w:styleId="NormalWeb">
    <w:name w:val="Normal (Web)"/>
    <w:basedOn w:val="Normal"/>
    <w:uiPriority w:val="99"/>
    <w:rsid w:val="000815AB"/>
    <w:pPr>
      <w:spacing w:before="75" w:after="75" w:line="240" w:lineRule="auto"/>
    </w:pPr>
    <w:rPr>
      <w:rFonts w:ascii="Times New Roman" w:eastAsia="Times New Roman" w:hAnsi="Times New Roman" w:cs="Times New Roman"/>
      <w:sz w:val="24"/>
      <w:szCs w:val="24"/>
      <w:lang w:eastAsia="lv-LV"/>
    </w:rPr>
  </w:style>
  <w:style w:type="character" w:customStyle="1" w:styleId="NoSpacingChar">
    <w:name w:val="No Spacing Char"/>
    <w:basedOn w:val="DefaultParagraphFont"/>
    <w:link w:val="NoSpacing"/>
    <w:uiPriority w:val="1"/>
    <w:rsid w:val="000815AB"/>
    <w:rPr>
      <w:rFonts w:ascii="Times New Roman" w:eastAsia="Times New Roman" w:hAnsi="Times New Roman" w:cs="Times New Roman"/>
      <w:sz w:val="24"/>
      <w:szCs w:val="24"/>
    </w:rPr>
  </w:style>
  <w:style w:type="paragraph" w:styleId="NoSpacing">
    <w:name w:val="No Spacing"/>
    <w:link w:val="NoSpacingChar"/>
    <w:uiPriority w:val="1"/>
    <w:qFormat/>
    <w:rsid w:val="000815AB"/>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0815AB"/>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7E879C-1B0E-41F4-BFC2-A678F51CE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TotalTime>
  <Pages>31</Pages>
  <Words>32111</Words>
  <Characters>18304</Characters>
  <Application>Microsoft Office Word</Application>
  <DocSecurity>0</DocSecurity>
  <Lines>152</Lines>
  <Paragraphs>100</Paragraphs>
  <ScaleCrop>false</ScaleCrop>
  <HeadingPairs>
    <vt:vector size="2" baseType="variant">
      <vt:variant>
        <vt:lpstr>Title</vt:lpstr>
      </vt:variant>
      <vt:variant>
        <vt:i4>1</vt:i4>
      </vt:variant>
    </vt:vector>
  </HeadingPairs>
  <TitlesOfParts>
    <vt:vector size="1" baseType="lpstr">
      <vt:lpstr>Ministru kabineta noteikumu "Kārtība, kādā novērš, ierobežo un kontrolē gaisu piesārņojošo vielu emisiju no sadedzināšanas iekārtām" projekts </vt:lpstr>
    </vt:vector>
  </TitlesOfParts>
  <Company>VARAM</Company>
  <LinksUpToDate>false</LinksUpToDate>
  <CharactersWithSpaces>50315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"Kārtība, kādā novērš, ierobežo un kontrolē gaisu piesārņojošo vielu emisiju no sadedzināšanas iekārtām" projekts </dc:title>
  <dc:subject>Anotācija</dc:subject>
  <dc:creator>Lana Maslova</dc:creator>
  <dc:description>67026586, lana.maslova@varam.gov.lv</dc:description>
  <cp:lastModifiedBy>Lanas</cp:lastModifiedBy>
  <cp:revision>174</cp:revision>
  <dcterms:created xsi:type="dcterms:W3CDTF">2020-03-30T12:05:00Z</dcterms:created>
  <dcterms:modified xsi:type="dcterms:W3CDTF">2020-06-04T12:23:00Z</dcterms:modified>
</cp:coreProperties>
</file>