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68DB34" w14:textId="77777777" w:rsidR="008A4A30" w:rsidRPr="007618AD" w:rsidRDefault="008A4A30" w:rsidP="008A4A30">
      <w:pPr>
        <w:rPr>
          <w:sz w:val="28"/>
          <w:szCs w:val="28"/>
          <w:lang w:val="lv-LV"/>
        </w:rPr>
      </w:pPr>
    </w:p>
    <w:p w14:paraId="56AE336E" w14:textId="77777777" w:rsidR="008A4A30" w:rsidRPr="007618AD" w:rsidRDefault="008A4A30" w:rsidP="008A4A30">
      <w:pPr>
        <w:rPr>
          <w:sz w:val="28"/>
          <w:szCs w:val="28"/>
          <w:lang w:val="lv-LV"/>
        </w:rPr>
      </w:pPr>
    </w:p>
    <w:p w14:paraId="73F7DF1F" w14:textId="5274F8FE" w:rsidR="008A4A30" w:rsidRPr="007618AD" w:rsidRDefault="008A4A30" w:rsidP="008A4A30">
      <w:pPr>
        <w:tabs>
          <w:tab w:val="left" w:pos="6663"/>
        </w:tabs>
        <w:rPr>
          <w:b/>
          <w:sz w:val="28"/>
          <w:szCs w:val="28"/>
          <w:lang w:val="lv-LV"/>
        </w:rPr>
      </w:pPr>
      <w:r w:rsidRPr="007618AD">
        <w:rPr>
          <w:sz w:val="28"/>
          <w:szCs w:val="28"/>
          <w:lang w:val="lv-LV"/>
        </w:rPr>
        <w:t xml:space="preserve">2020. gada </w:t>
      </w:r>
      <w:r w:rsidR="00381F14">
        <w:rPr>
          <w:sz w:val="28"/>
          <w:szCs w:val="28"/>
          <w:lang w:val="lv-LV"/>
        </w:rPr>
        <w:t>9. </w:t>
      </w:r>
      <w:bookmarkStart w:id="0" w:name="_GoBack"/>
      <w:bookmarkEnd w:id="0"/>
      <w:r w:rsidR="00381F14">
        <w:rPr>
          <w:sz w:val="28"/>
          <w:szCs w:val="28"/>
          <w:lang w:val="lv-LV"/>
        </w:rPr>
        <w:t>jūnijā</w:t>
      </w:r>
      <w:r w:rsidRPr="007618AD">
        <w:rPr>
          <w:sz w:val="28"/>
          <w:szCs w:val="28"/>
          <w:lang w:val="lv-LV"/>
        </w:rPr>
        <w:tab/>
        <w:t>Noteikumi Nr.</w:t>
      </w:r>
      <w:r w:rsidR="00381F14">
        <w:rPr>
          <w:sz w:val="28"/>
          <w:szCs w:val="28"/>
          <w:lang w:val="lv-LV"/>
        </w:rPr>
        <w:t> 360</w:t>
      </w:r>
    </w:p>
    <w:p w14:paraId="07379224" w14:textId="6579D776" w:rsidR="008A4A30" w:rsidRPr="007618AD" w:rsidRDefault="008A4A30" w:rsidP="008A4A30">
      <w:pPr>
        <w:tabs>
          <w:tab w:val="left" w:pos="6663"/>
        </w:tabs>
        <w:rPr>
          <w:sz w:val="28"/>
          <w:szCs w:val="28"/>
          <w:lang w:val="lv-LV"/>
        </w:rPr>
      </w:pPr>
      <w:r w:rsidRPr="007618AD">
        <w:rPr>
          <w:sz w:val="28"/>
          <w:szCs w:val="28"/>
          <w:lang w:val="lv-LV"/>
        </w:rPr>
        <w:t>Rīgā</w:t>
      </w:r>
      <w:r w:rsidRPr="007618AD">
        <w:rPr>
          <w:sz w:val="28"/>
          <w:szCs w:val="28"/>
          <w:lang w:val="lv-LV"/>
        </w:rPr>
        <w:tab/>
        <w:t>(prot. Nr.</w:t>
      </w:r>
      <w:r w:rsidR="00381F14">
        <w:rPr>
          <w:sz w:val="28"/>
          <w:szCs w:val="28"/>
          <w:lang w:val="lv-LV"/>
        </w:rPr>
        <w:t> 40 32</w:t>
      </w:r>
      <w:r w:rsidRPr="007618AD">
        <w:rPr>
          <w:sz w:val="28"/>
          <w:szCs w:val="28"/>
          <w:lang w:val="lv-LV"/>
        </w:rPr>
        <w:t>. §)</w:t>
      </w:r>
    </w:p>
    <w:p w14:paraId="79EE1583" w14:textId="77777777" w:rsidR="008A4A30" w:rsidRPr="007618AD" w:rsidRDefault="008A4A30" w:rsidP="008A4A30">
      <w:pPr>
        <w:pStyle w:val="Heading2"/>
        <w:jc w:val="left"/>
        <w:rPr>
          <w:i w:val="0"/>
          <w:sz w:val="28"/>
          <w:lang w:val="lv-LV"/>
        </w:rPr>
      </w:pPr>
    </w:p>
    <w:p w14:paraId="3DBC49C3" w14:textId="77777777" w:rsidR="008A4A30" w:rsidRPr="007618AD" w:rsidRDefault="008A4A30" w:rsidP="008A4A30">
      <w:pPr>
        <w:jc w:val="center"/>
        <w:rPr>
          <w:b/>
          <w:bCs/>
          <w:sz w:val="28"/>
          <w:szCs w:val="28"/>
          <w:lang w:val="lv-LV"/>
        </w:rPr>
      </w:pPr>
      <w:r w:rsidRPr="007618AD">
        <w:rPr>
          <w:b/>
          <w:bCs/>
          <w:sz w:val="28"/>
          <w:szCs w:val="28"/>
          <w:lang w:val="lv-LV"/>
        </w:rPr>
        <w:t xml:space="preserve">Epidemioloģiskās drošības pasākumi </w:t>
      </w:r>
      <w:bookmarkStart w:id="1" w:name="_Hlk40358297"/>
      <w:proofErr w:type="spellStart"/>
      <w:r w:rsidRPr="007618AD">
        <w:rPr>
          <w:b/>
          <w:bCs/>
          <w:sz w:val="28"/>
          <w:szCs w:val="28"/>
          <w:lang w:val="lv-LV"/>
        </w:rPr>
        <w:t>Covid-19</w:t>
      </w:r>
      <w:proofErr w:type="spellEnd"/>
      <w:r w:rsidRPr="007618AD">
        <w:rPr>
          <w:b/>
          <w:bCs/>
          <w:sz w:val="28"/>
          <w:szCs w:val="28"/>
          <w:lang w:val="lv-LV"/>
        </w:rPr>
        <w:t xml:space="preserve"> infekcijas </w:t>
      </w:r>
      <w:bookmarkEnd w:id="1"/>
    </w:p>
    <w:p w14:paraId="7B668B63" w14:textId="77777777" w:rsidR="008A4A30" w:rsidRPr="007618AD" w:rsidRDefault="008A4A30" w:rsidP="008A4A30">
      <w:pPr>
        <w:jc w:val="center"/>
        <w:rPr>
          <w:b/>
          <w:bCs/>
          <w:sz w:val="28"/>
          <w:szCs w:val="28"/>
          <w:lang w:val="lv-LV"/>
        </w:rPr>
      </w:pPr>
      <w:r w:rsidRPr="007618AD">
        <w:rPr>
          <w:b/>
          <w:bCs/>
          <w:sz w:val="28"/>
          <w:szCs w:val="28"/>
          <w:lang w:val="lv-LV"/>
        </w:rPr>
        <w:t>izplatības ierobežošanai</w:t>
      </w:r>
    </w:p>
    <w:p w14:paraId="27FE5518" w14:textId="77777777" w:rsidR="008A4A30" w:rsidRPr="007618AD" w:rsidRDefault="008A4A30" w:rsidP="008A4A30">
      <w:pPr>
        <w:jc w:val="right"/>
        <w:rPr>
          <w:i/>
          <w:iCs/>
          <w:sz w:val="28"/>
          <w:szCs w:val="28"/>
          <w:lang w:val="lv-LV"/>
        </w:rPr>
      </w:pPr>
    </w:p>
    <w:p w14:paraId="63134492" w14:textId="77777777" w:rsidR="008A4A30" w:rsidRPr="007618AD" w:rsidRDefault="008A4A30" w:rsidP="008A4A30">
      <w:pPr>
        <w:jc w:val="right"/>
        <w:rPr>
          <w:sz w:val="28"/>
          <w:szCs w:val="28"/>
          <w:lang w:val="lv-LV"/>
        </w:rPr>
      </w:pPr>
      <w:r w:rsidRPr="007618AD">
        <w:rPr>
          <w:sz w:val="28"/>
          <w:szCs w:val="28"/>
          <w:lang w:val="lv-LV"/>
        </w:rPr>
        <w:t xml:space="preserve">Izdoti saskaņā ar </w:t>
      </w:r>
    </w:p>
    <w:p w14:paraId="753A807C" w14:textId="77777777" w:rsidR="008A4A30" w:rsidRPr="007618AD" w:rsidRDefault="00D05858" w:rsidP="008A4A30">
      <w:pPr>
        <w:jc w:val="right"/>
        <w:rPr>
          <w:sz w:val="28"/>
          <w:szCs w:val="28"/>
          <w:lang w:val="lv-LV"/>
        </w:rPr>
      </w:pPr>
      <w:hyperlink r:id="rId8" w:tgtFrame="_blank" w:history="1">
        <w:r w:rsidR="008A4A30" w:rsidRPr="007618AD">
          <w:rPr>
            <w:rStyle w:val="Hyperlink"/>
            <w:color w:val="auto"/>
            <w:sz w:val="28"/>
            <w:szCs w:val="28"/>
            <w:u w:val="none"/>
            <w:lang w:val="lv-LV"/>
          </w:rPr>
          <w:t>Epidemioloģiskās drošības likuma</w:t>
        </w:r>
      </w:hyperlink>
      <w:r w:rsidR="008A4A30" w:rsidRPr="007618AD">
        <w:rPr>
          <w:sz w:val="28"/>
          <w:szCs w:val="28"/>
          <w:lang w:val="lv-LV"/>
        </w:rPr>
        <w:br/>
      </w:r>
      <w:hyperlink r:id="rId9" w:anchor="p3" w:tgtFrame="_blank" w:history="1">
        <w:r w:rsidR="008A4A30" w:rsidRPr="007618AD">
          <w:rPr>
            <w:rStyle w:val="Hyperlink"/>
            <w:color w:val="auto"/>
            <w:sz w:val="28"/>
            <w:szCs w:val="28"/>
            <w:u w:val="none"/>
            <w:lang w:val="lv-LV"/>
          </w:rPr>
          <w:t>3. panta</w:t>
        </w:r>
      </w:hyperlink>
      <w:r w:rsidR="008A4A30" w:rsidRPr="007618AD">
        <w:rPr>
          <w:sz w:val="28"/>
          <w:szCs w:val="28"/>
          <w:lang w:val="lv-LV"/>
        </w:rPr>
        <w:t xml:space="preserve"> otro daļu, </w:t>
      </w:r>
    </w:p>
    <w:p w14:paraId="60600104" w14:textId="77777777" w:rsidR="008A4A30" w:rsidRPr="007618AD" w:rsidRDefault="00D05858" w:rsidP="008A4A30">
      <w:pPr>
        <w:jc w:val="right"/>
        <w:rPr>
          <w:sz w:val="28"/>
          <w:szCs w:val="28"/>
          <w:lang w:val="lv-LV"/>
        </w:rPr>
      </w:pPr>
      <w:hyperlink r:id="rId10" w:anchor="p14" w:tgtFrame="_blank" w:history="1">
        <w:r w:rsidR="008A4A30" w:rsidRPr="007618AD">
          <w:rPr>
            <w:rStyle w:val="Hyperlink"/>
            <w:color w:val="auto"/>
            <w:sz w:val="28"/>
            <w:szCs w:val="28"/>
            <w:u w:val="none"/>
            <w:lang w:val="lv-LV"/>
          </w:rPr>
          <w:t>14. panta</w:t>
        </w:r>
      </w:hyperlink>
      <w:r w:rsidR="008A4A30" w:rsidRPr="007618AD">
        <w:rPr>
          <w:sz w:val="28"/>
          <w:szCs w:val="28"/>
          <w:lang w:val="lv-LV"/>
        </w:rPr>
        <w:t xml:space="preserve"> pirmās daļas 5. punktu,</w:t>
      </w:r>
    </w:p>
    <w:p w14:paraId="5E13ECEA" w14:textId="77777777" w:rsidR="008A4A30" w:rsidRDefault="00D05858" w:rsidP="008A4A30">
      <w:pPr>
        <w:jc w:val="right"/>
        <w:rPr>
          <w:rStyle w:val="Hyperlink"/>
          <w:color w:val="auto"/>
          <w:sz w:val="28"/>
          <w:szCs w:val="28"/>
          <w:u w:val="none"/>
          <w:lang w:val="lv-LV"/>
        </w:rPr>
      </w:pPr>
      <w:hyperlink r:id="rId11" w:anchor="p19" w:tgtFrame="_blank" w:history="1">
        <w:r w:rsidR="008A4A30" w:rsidRPr="007618AD">
          <w:rPr>
            <w:rStyle w:val="Hyperlink"/>
            <w:color w:val="auto"/>
            <w:sz w:val="28"/>
            <w:szCs w:val="28"/>
            <w:u w:val="none"/>
            <w:lang w:val="lv-LV"/>
          </w:rPr>
          <w:t>19. panta</w:t>
        </w:r>
      </w:hyperlink>
      <w:r w:rsidR="008A4A30" w:rsidRPr="007618AD">
        <w:rPr>
          <w:sz w:val="28"/>
          <w:szCs w:val="28"/>
          <w:lang w:val="lv-LV"/>
        </w:rPr>
        <w:t xml:space="preserve"> pirmo </w:t>
      </w:r>
      <w:r w:rsidR="008A4A30">
        <w:rPr>
          <w:sz w:val="28"/>
          <w:szCs w:val="28"/>
        </w:rPr>
        <w:t xml:space="preserve">un </w:t>
      </w:r>
      <w:r w:rsidR="008A4A30" w:rsidRPr="00811A7B">
        <w:rPr>
          <w:sz w:val="28"/>
          <w:szCs w:val="28"/>
        </w:rPr>
        <w:t>2.</w:t>
      </w:r>
      <w:r w:rsidR="008A4A30" w:rsidRPr="00811A7B">
        <w:rPr>
          <w:sz w:val="28"/>
          <w:szCs w:val="28"/>
          <w:vertAlign w:val="superscript"/>
        </w:rPr>
        <w:t>1</w:t>
      </w:r>
      <w:r w:rsidR="008A4A30">
        <w:rPr>
          <w:sz w:val="28"/>
          <w:szCs w:val="28"/>
        </w:rPr>
        <w:t> </w:t>
      </w:r>
      <w:r w:rsidR="008A4A30" w:rsidRPr="00811A7B">
        <w:rPr>
          <w:sz w:val="28"/>
          <w:szCs w:val="28"/>
          <w:lang w:val="lv-LV"/>
        </w:rPr>
        <w:t>daļu</w:t>
      </w:r>
      <w:r w:rsidR="008A4A30">
        <w:rPr>
          <w:sz w:val="28"/>
          <w:szCs w:val="28"/>
          <w:lang w:val="lv-LV"/>
        </w:rPr>
        <w:t xml:space="preserve">, </w:t>
      </w:r>
      <w:hyperlink r:id="rId12" w:anchor="p19" w:tgtFrame="_blank" w:history="1">
        <w:r w:rsidR="008A4A30" w:rsidRPr="007618AD">
          <w:rPr>
            <w:rStyle w:val="Hyperlink"/>
            <w:color w:val="auto"/>
            <w:sz w:val="28"/>
            <w:szCs w:val="28"/>
            <w:u w:val="none"/>
            <w:lang w:val="lv-LV"/>
          </w:rPr>
          <w:t>19.</w:t>
        </w:r>
        <w:r w:rsidR="008A4A30" w:rsidRPr="009E6277">
          <w:rPr>
            <w:rStyle w:val="Hyperlink"/>
            <w:color w:val="auto"/>
            <w:sz w:val="28"/>
            <w:szCs w:val="28"/>
            <w:u w:val="none"/>
            <w:vertAlign w:val="superscript"/>
            <w:lang w:val="lv-LV"/>
          </w:rPr>
          <w:t>1</w:t>
        </w:r>
        <w:r w:rsidR="008A4A30" w:rsidRPr="007618AD">
          <w:rPr>
            <w:rStyle w:val="Hyperlink"/>
            <w:color w:val="auto"/>
            <w:sz w:val="28"/>
            <w:szCs w:val="28"/>
            <w:u w:val="none"/>
            <w:lang w:val="lv-LV"/>
          </w:rPr>
          <w:t> pant</w:t>
        </w:r>
        <w:r w:rsidR="008A4A30">
          <w:rPr>
            <w:rStyle w:val="Hyperlink"/>
            <w:color w:val="auto"/>
            <w:sz w:val="28"/>
            <w:szCs w:val="28"/>
            <w:u w:val="none"/>
            <w:lang w:val="lv-LV"/>
          </w:rPr>
          <w:t>u,</w:t>
        </w:r>
      </w:hyperlink>
      <w:r w:rsidR="008A4A30">
        <w:rPr>
          <w:rStyle w:val="Hyperlink"/>
          <w:color w:val="auto"/>
          <w:sz w:val="28"/>
          <w:szCs w:val="28"/>
          <w:u w:val="none"/>
          <w:lang w:val="lv-LV"/>
        </w:rPr>
        <w:t xml:space="preserve"> </w:t>
      </w:r>
    </w:p>
    <w:p w14:paraId="3D74AD84" w14:textId="77777777" w:rsidR="008A4A30" w:rsidRPr="007618AD" w:rsidRDefault="008A4A30" w:rsidP="008A4A30">
      <w:pPr>
        <w:jc w:val="right"/>
        <w:rPr>
          <w:sz w:val="28"/>
          <w:szCs w:val="28"/>
          <w:lang w:val="lv-LV"/>
        </w:rPr>
      </w:pPr>
      <w:r>
        <w:rPr>
          <w:rStyle w:val="Hyperlink"/>
          <w:color w:val="auto"/>
          <w:sz w:val="28"/>
          <w:szCs w:val="28"/>
          <w:u w:val="none"/>
          <w:lang w:val="lv-LV"/>
        </w:rPr>
        <w:t>39. panta pirmo un otro daļu</w:t>
      </w:r>
      <w:r w:rsidRPr="007618AD">
        <w:rPr>
          <w:sz w:val="28"/>
          <w:szCs w:val="28"/>
          <w:lang w:val="lv-LV"/>
        </w:rPr>
        <w:t xml:space="preserve"> un </w:t>
      </w:r>
    </w:p>
    <w:p w14:paraId="403178FF" w14:textId="77777777" w:rsidR="008A4A30" w:rsidRPr="007618AD" w:rsidRDefault="008A4A30" w:rsidP="008A4A30">
      <w:pPr>
        <w:jc w:val="right"/>
        <w:rPr>
          <w:sz w:val="28"/>
          <w:szCs w:val="28"/>
          <w:lang w:val="lv-LV"/>
        </w:rPr>
      </w:pPr>
      <w:proofErr w:type="spellStart"/>
      <w:r w:rsidRPr="007618AD">
        <w:rPr>
          <w:sz w:val="28"/>
          <w:szCs w:val="28"/>
          <w:lang w:val="lv-LV"/>
        </w:rPr>
        <w:t>Covid-19</w:t>
      </w:r>
      <w:proofErr w:type="spellEnd"/>
      <w:r w:rsidRPr="007618AD">
        <w:rPr>
          <w:sz w:val="28"/>
          <w:szCs w:val="28"/>
          <w:lang w:val="lv-LV"/>
        </w:rPr>
        <w:t xml:space="preserve"> infekcijas izplatības</w:t>
      </w:r>
    </w:p>
    <w:p w14:paraId="44FB9286" w14:textId="77777777" w:rsidR="008A4A30" w:rsidRPr="007618AD" w:rsidRDefault="008A4A30" w:rsidP="008A4A30">
      <w:pPr>
        <w:jc w:val="right"/>
        <w:rPr>
          <w:sz w:val="28"/>
          <w:szCs w:val="28"/>
          <w:lang w:val="lv-LV"/>
        </w:rPr>
      </w:pPr>
      <w:r w:rsidRPr="007618AD">
        <w:rPr>
          <w:sz w:val="28"/>
          <w:szCs w:val="28"/>
          <w:lang w:val="lv-LV"/>
        </w:rPr>
        <w:t>pārvaldības likuma 4. panta</w:t>
      </w:r>
    </w:p>
    <w:p w14:paraId="0230E7E4" w14:textId="77777777" w:rsidR="008A4A30" w:rsidRPr="007618AD" w:rsidRDefault="008A4A30" w:rsidP="008A4A30">
      <w:pPr>
        <w:jc w:val="right"/>
        <w:rPr>
          <w:sz w:val="28"/>
          <w:szCs w:val="28"/>
          <w:lang w:val="lv-LV"/>
        </w:rPr>
      </w:pPr>
      <w:r w:rsidRPr="007618AD">
        <w:rPr>
          <w:sz w:val="28"/>
          <w:szCs w:val="28"/>
          <w:lang w:val="lv-LV"/>
        </w:rPr>
        <w:t>1., 2., 3., 4., 5., 6., 7., 8.,</w:t>
      </w:r>
    </w:p>
    <w:p w14:paraId="293CB4B3" w14:textId="77777777" w:rsidR="008A4A30" w:rsidRPr="007618AD" w:rsidRDefault="008A4A30" w:rsidP="008A4A30">
      <w:pPr>
        <w:jc w:val="right"/>
        <w:rPr>
          <w:sz w:val="28"/>
          <w:szCs w:val="28"/>
          <w:lang w:val="lv-LV"/>
        </w:rPr>
      </w:pPr>
      <w:r w:rsidRPr="007618AD">
        <w:rPr>
          <w:sz w:val="28"/>
          <w:szCs w:val="28"/>
          <w:lang w:val="lv-LV"/>
        </w:rPr>
        <w:t>11., 12., 13. un 14. punktu</w:t>
      </w:r>
    </w:p>
    <w:p w14:paraId="18ED0A94" w14:textId="77777777" w:rsidR="008A4A30" w:rsidRPr="007618AD" w:rsidRDefault="008A4A30" w:rsidP="008A4A30">
      <w:pPr>
        <w:jc w:val="right"/>
        <w:rPr>
          <w:sz w:val="28"/>
          <w:szCs w:val="28"/>
          <w:lang w:val="lv-LV"/>
        </w:rPr>
      </w:pPr>
    </w:p>
    <w:p w14:paraId="58BB882F" w14:textId="77777777" w:rsidR="008A4A30" w:rsidRPr="007618AD" w:rsidRDefault="008A4A30" w:rsidP="008A4A30">
      <w:pPr>
        <w:jc w:val="center"/>
        <w:rPr>
          <w:b/>
          <w:bCs/>
          <w:sz w:val="28"/>
          <w:szCs w:val="28"/>
          <w:lang w:val="lv-LV"/>
        </w:rPr>
      </w:pPr>
      <w:r w:rsidRPr="007618AD">
        <w:rPr>
          <w:b/>
          <w:bCs/>
          <w:sz w:val="28"/>
          <w:szCs w:val="28"/>
          <w:lang w:val="lv-LV"/>
        </w:rPr>
        <w:t>I. Vispārīgie jautājumi</w:t>
      </w:r>
    </w:p>
    <w:p w14:paraId="2D646AA9" w14:textId="77777777" w:rsidR="008A4A30" w:rsidRPr="007618AD" w:rsidRDefault="008A4A30" w:rsidP="008A4A30">
      <w:pPr>
        <w:jc w:val="both"/>
        <w:rPr>
          <w:sz w:val="28"/>
          <w:szCs w:val="28"/>
          <w:lang w:val="lv-LV"/>
        </w:rPr>
      </w:pPr>
      <w:bookmarkStart w:id="2" w:name="p1"/>
      <w:bookmarkStart w:id="3" w:name="p-698172"/>
      <w:bookmarkEnd w:id="2"/>
      <w:bookmarkEnd w:id="3"/>
    </w:p>
    <w:p w14:paraId="005CAB57" w14:textId="77777777" w:rsidR="008A4A30" w:rsidRPr="007618AD" w:rsidRDefault="008A4A30" w:rsidP="008A4A30">
      <w:pPr>
        <w:ind w:firstLine="709"/>
        <w:jc w:val="both"/>
        <w:rPr>
          <w:sz w:val="28"/>
          <w:szCs w:val="28"/>
          <w:lang w:val="lv-LV"/>
        </w:rPr>
      </w:pPr>
      <w:proofErr w:type="gramStart"/>
      <w:r w:rsidRPr="007618AD">
        <w:rPr>
          <w:sz w:val="28"/>
          <w:szCs w:val="28"/>
          <w:lang w:val="lv-LV"/>
        </w:rPr>
        <w:t>1. Noteikumi</w:t>
      </w:r>
      <w:proofErr w:type="gramEnd"/>
      <w:r w:rsidRPr="007618AD">
        <w:rPr>
          <w:sz w:val="28"/>
          <w:szCs w:val="28"/>
          <w:lang w:val="lv-LV"/>
        </w:rPr>
        <w:t xml:space="preserve"> nosaka epidemioloģiskās drošības pasākumus, kas veicami, lai ierobežotu </w:t>
      </w:r>
      <w:proofErr w:type="spellStart"/>
      <w:r w:rsidRPr="007618AD">
        <w:rPr>
          <w:sz w:val="28"/>
          <w:szCs w:val="28"/>
          <w:lang w:val="lv-LV"/>
        </w:rPr>
        <w:t>Covid-19</w:t>
      </w:r>
      <w:proofErr w:type="spellEnd"/>
      <w:r w:rsidRPr="007618AD">
        <w:rPr>
          <w:sz w:val="28"/>
          <w:szCs w:val="28"/>
          <w:lang w:val="lv-LV"/>
        </w:rPr>
        <w:t xml:space="preserve"> infekcijas izplatību:</w:t>
      </w:r>
    </w:p>
    <w:p w14:paraId="7E25E931" w14:textId="77777777" w:rsidR="008A4A30" w:rsidRPr="007618AD" w:rsidRDefault="008A4A30" w:rsidP="008A4A30">
      <w:pPr>
        <w:ind w:firstLine="709"/>
        <w:jc w:val="both"/>
        <w:rPr>
          <w:sz w:val="28"/>
          <w:szCs w:val="28"/>
          <w:lang w:val="lv-LV"/>
        </w:rPr>
      </w:pPr>
      <w:bookmarkStart w:id="4" w:name="p2"/>
      <w:bookmarkStart w:id="5" w:name="p-698173"/>
      <w:bookmarkEnd w:id="4"/>
      <w:bookmarkEnd w:id="5"/>
      <w:r w:rsidRPr="007618AD">
        <w:rPr>
          <w:sz w:val="28"/>
          <w:szCs w:val="28"/>
          <w:lang w:val="lv-LV"/>
        </w:rPr>
        <w:t>1.1. </w:t>
      </w:r>
      <w:proofErr w:type="spellStart"/>
      <w:r w:rsidRPr="007618AD">
        <w:rPr>
          <w:sz w:val="28"/>
          <w:szCs w:val="28"/>
          <w:lang w:val="lv-LV"/>
        </w:rPr>
        <w:t>Covid-19</w:t>
      </w:r>
      <w:proofErr w:type="spellEnd"/>
      <w:r w:rsidRPr="007618AD">
        <w:rPr>
          <w:sz w:val="28"/>
          <w:szCs w:val="28"/>
          <w:lang w:val="lv-LV"/>
        </w:rPr>
        <w:t xml:space="preserve"> infekcijas ierobežošanas pamatprincipus un piesardzības pasākumus;</w:t>
      </w:r>
    </w:p>
    <w:p w14:paraId="0F6FECAC" w14:textId="77777777" w:rsidR="008A4A30" w:rsidRPr="007618AD" w:rsidRDefault="008A4A30" w:rsidP="008A4A30">
      <w:pPr>
        <w:ind w:firstLine="709"/>
        <w:jc w:val="both"/>
        <w:rPr>
          <w:sz w:val="28"/>
          <w:szCs w:val="28"/>
          <w:lang w:val="lv-LV"/>
        </w:rPr>
      </w:pPr>
      <w:r w:rsidRPr="007618AD">
        <w:rPr>
          <w:sz w:val="28"/>
          <w:szCs w:val="28"/>
          <w:lang w:val="lv-LV"/>
        </w:rPr>
        <w:t>1.2. pulcēšanās prasības un ierobežojumus;</w:t>
      </w:r>
    </w:p>
    <w:p w14:paraId="53D74BB0" w14:textId="77777777" w:rsidR="008A4A30" w:rsidRPr="007618AD" w:rsidRDefault="008A4A30" w:rsidP="008A4A30">
      <w:pPr>
        <w:ind w:firstLine="709"/>
        <w:jc w:val="both"/>
        <w:rPr>
          <w:sz w:val="28"/>
          <w:szCs w:val="28"/>
          <w:lang w:val="lv-LV"/>
        </w:rPr>
      </w:pPr>
      <w:r w:rsidRPr="007618AD">
        <w:rPr>
          <w:sz w:val="28"/>
          <w:szCs w:val="28"/>
          <w:lang w:val="lv-LV"/>
        </w:rPr>
        <w:t>1.3. personām veicamos īpašos epidemioloģiskās drošības pasākumus;</w:t>
      </w:r>
    </w:p>
    <w:p w14:paraId="057F8A8A" w14:textId="77777777" w:rsidR="008A4A30" w:rsidRPr="007618AD" w:rsidRDefault="008A4A30" w:rsidP="008A4A30">
      <w:pPr>
        <w:ind w:firstLine="709"/>
        <w:jc w:val="both"/>
        <w:rPr>
          <w:sz w:val="28"/>
          <w:szCs w:val="28"/>
          <w:lang w:val="lv-LV"/>
        </w:rPr>
      </w:pPr>
      <w:r w:rsidRPr="007618AD">
        <w:rPr>
          <w:sz w:val="28"/>
          <w:szCs w:val="28"/>
          <w:lang w:val="lv-LV"/>
        </w:rPr>
        <w:t>1.4. ierobežojumus tūrismam un ceļošanai, kā arī prasības pasažieru pārvadājumu pakalpojumiem, kā arī pašpārvadājumu pakalpojumu sniegšanai un izmantošanai;</w:t>
      </w:r>
    </w:p>
    <w:p w14:paraId="08F27D51" w14:textId="77777777" w:rsidR="008A4A30" w:rsidRPr="007618AD" w:rsidRDefault="008A4A30" w:rsidP="008A4A30">
      <w:pPr>
        <w:ind w:firstLine="709"/>
        <w:jc w:val="both"/>
        <w:rPr>
          <w:sz w:val="28"/>
          <w:szCs w:val="28"/>
          <w:lang w:val="lv-LV"/>
        </w:rPr>
      </w:pPr>
      <w:r w:rsidRPr="007618AD">
        <w:rPr>
          <w:sz w:val="28"/>
          <w:szCs w:val="28"/>
          <w:lang w:val="lv-LV"/>
        </w:rPr>
        <w:t xml:space="preserve">1.5. prasības pasažieriem, transportlīdzekļiem, transportlīdzekļa vadītājiem un apkalpes locekļiem; </w:t>
      </w:r>
    </w:p>
    <w:p w14:paraId="59BE5435" w14:textId="77777777" w:rsidR="008A4A30" w:rsidRPr="007618AD" w:rsidRDefault="008A4A30" w:rsidP="008A4A30">
      <w:pPr>
        <w:ind w:firstLine="709"/>
        <w:jc w:val="both"/>
        <w:rPr>
          <w:i/>
          <w:iCs/>
          <w:sz w:val="28"/>
          <w:szCs w:val="28"/>
          <w:lang w:val="lv-LV"/>
        </w:rPr>
      </w:pPr>
      <w:r w:rsidRPr="007618AD">
        <w:rPr>
          <w:sz w:val="28"/>
          <w:szCs w:val="28"/>
          <w:lang w:val="lv-LV"/>
        </w:rPr>
        <w:t xml:space="preserve">1.6. pārvadājumu pakalpojumu organizētāju, sniedzēju un pasažieru tiesības un pienākumus; </w:t>
      </w:r>
    </w:p>
    <w:p w14:paraId="75B14F8A" w14:textId="77777777" w:rsidR="008A4A30" w:rsidRPr="007618AD" w:rsidRDefault="008A4A30" w:rsidP="008A4A30">
      <w:pPr>
        <w:ind w:firstLine="709"/>
        <w:jc w:val="both"/>
        <w:rPr>
          <w:sz w:val="28"/>
          <w:szCs w:val="28"/>
          <w:lang w:val="lv-LV"/>
        </w:rPr>
      </w:pPr>
      <w:r w:rsidRPr="007618AD">
        <w:rPr>
          <w:sz w:val="28"/>
          <w:szCs w:val="28"/>
          <w:lang w:val="lv-LV"/>
        </w:rPr>
        <w:t>1.7. kultūras, reliģiskās darbības veikšanas vietu, izklaides, sporta un citu atpūtas vietu darbības nosacījumus;</w:t>
      </w:r>
      <w:proofErr w:type="gramStart"/>
      <w:r w:rsidRPr="007618AD">
        <w:rPr>
          <w:sz w:val="28"/>
          <w:szCs w:val="28"/>
          <w:lang w:val="lv-LV"/>
        </w:rPr>
        <w:t xml:space="preserve">  </w:t>
      </w:r>
      <w:proofErr w:type="gramEnd"/>
    </w:p>
    <w:p w14:paraId="2E455C9E" w14:textId="77777777" w:rsidR="008A4A30" w:rsidRPr="007618AD" w:rsidRDefault="008A4A30" w:rsidP="008A4A30">
      <w:pPr>
        <w:ind w:firstLine="709"/>
        <w:jc w:val="both"/>
        <w:rPr>
          <w:sz w:val="28"/>
          <w:szCs w:val="28"/>
          <w:lang w:val="lv-LV"/>
        </w:rPr>
      </w:pPr>
      <w:r w:rsidRPr="007618AD">
        <w:rPr>
          <w:sz w:val="28"/>
          <w:szCs w:val="28"/>
          <w:lang w:val="lv-LV"/>
        </w:rPr>
        <w:t>1.8. izglītības un sporta procesa organizēšanas un norises nosacījumus;</w:t>
      </w:r>
    </w:p>
    <w:p w14:paraId="35FEDA10" w14:textId="77777777" w:rsidR="008A4A30" w:rsidRPr="007618AD" w:rsidRDefault="008A4A30" w:rsidP="008A4A30">
      <w:pPr>
        <w:ind w:firstLine="709"/>
        <w:jc w:val="both"/>
        <w:rPr>
          <w:sz w:val="28"/>
          <w:szCs w:val="28"/>
          <w:lang w:val="lv-LV"/>
        </w:rPr>
      </w:pPr>
      <w:r w:rsidRPr="007618AD">
        <w:rPr>
          <w:sz w:val="28"/>
          <w:szCs w:val="28"/>
          <w:lang w:val="lv-LV"/>
        </w:rPr>
        <w:t xml:space="preserve">1.9. higiēnas prasības pārtikas tirdzniecības uzņēmumiem un sabiedriskās ēdināšanas uzņēmumiem </w:t>
      </w:r>
      <w:proofErr w:type="spellStart"/>
      <w:r w:rsidRPr="007618AD">
        <w:rPr>
          <w:sz w:val="28"/>
          <w:szCs w:val="28"/>
          <w:lang w:val="lv-LV"/>
        </w:rPr>
        <w:t>Covid-19</w:t>
      </w:r>
      <w:proofErr w:type="spellEnd"/>
      <w:r w:rsidRPr="007618AD">
        <w:rPr>
          <w:sz w:val="28"/>
          <w:szCs w:val="28"/>
          <w:lang w:val="lv-LV"/>
        </w:rPr>
        <w:t xml:space="preserve"> infekcijas izplatības laikā papildus normatīvajos aktos noteiktajām prasībām; </w:t>
      </w:r>
    </w:p>
    <w:p w14:paraId="0D00684A" w14:textId="77777777" w:rsidR="008A4A30" w:rsidRPr="007618AD" w:rsidRDefault="008A4A30" w:rsidP="008A4A30">
      <w:pPr>
        <w:ind w:firstLine="709"/>
        <w:jc w:val="both"/>
        <w:rPr>
          <w:sz w:val="28"/>
          <w:szCs w:val="28"/>
          <w:lang w:val="lv-LV"/>
        </w:rPr>
      </w:pPr>
      <w:r w:rsidRPr="007618AD">
        <w:rPr>
          <w:sz w:val="28"/>
          <w:szCs w:val="28"/>
          <w:lang w:val="lv-LV"/>
        </w:rPr>
        <w:lastRenderedPageBreak/>
        <w:t>1.10. </w:t>
      </w:r>
      <w:proofErr w:type="spellStart"/>
      <w:r w:rsidRPr="007618AD">
        <w:rPr>
          <w:sz w:val="28"/>
          <w:szCs w:val="28"/>
          <w:lang w:val="lv-LV"/>
        </w:rPr>
        <w:t>Covid-19</w:t>
      </w:r>
      <w:proofErr w:type="spellEnd"/>
      <w:r w:rsidRPr="007618AD">
        <w:rPr>
          <w:sz w:val="28"/>
          <w:szCs w:val="28"/>
          <w:lang w:val="lv-LV"/>
        </w:rPr>
        <w:t xml:space="preserve"> infekcijas izplatības laikā piemērojamos atvieglojumus atbilstoši normatīvajos aktos par primāro pārtikas produktu apriti nelielā apjomā noteiktajām prasībām; </w:t>
      </w:r>
    </w:p>
    <w:p w14:paraId="63AD9581" w14:textId="77777777" w:rsidR="008A4A30" w:rsidRPr="007618AD" w:rsidRDefault="008A4A30" w:rsidP="008A4A30">
      <w:pPr>
        <w:ind w:firstLine="709"/>
        <w:jc w:val="both"/>
        <w:rPr>
          <w:sz w:val="28"/>
          <w:szCs w:val="28"/>
          <w:lang w:val="lv-LV"/>
        </w:rPr>
      </w:pPr>
      <w:r w:rsidRPr="007618AD">
        <w:rPr>
          <w:sz w:val="28"/>
          <w:szCs w:val="28"/>
          <w:lang w:val="lv-LV"/>
        </w:rPr>
        <w:t>1.11. nosacījumus sociālo pakalpojumu saņemšanai;</w:t>
      </w:r>
    </w:p>
    <w:p w14:paraId="154D5FAA" w14:textId="77777777" w:rsidR="008A4A30" w:rsidRPr="007618AD" w:rsidRDefault="008A4A30" w:rsidP="008A4A30">
      <w:pPr>
        <w:ind w:firstLine="709"/>
        <w:jc w:val="both"/>
        <w:rPr>
          <w:sz w:val="28"/>
          <w:szCs w:val="28"/>
          <w:lang w:val="lv-LV"/>
        </w:rPr>
      </w:pPr>
      <w:r w:rsidRPr="007618AD">
        <w:rPr>
          <w:sz w:val="28"/>
          <w:szCs w:val="28"/>
          <w:lang w:val="lv-LV"/>
        </w:rPr>
        <w:t xml:space="preserve">1.12. diagnostikas un ziņošanas kārtību par </w:t>
      </w:r>
      <w:proofErr w:type="spellStart"/>
      <w:r w:rsidRPr="007618AD">
        <w:rPr>
          <w:sz w:val="28"/>
          <w:szCs w:val="28"/>
          <w:lang w:val="lv-LV"/>
        </w:rPr>
        <w:t>Covid-19</w:t>
      </w:r>
      <w:proofErr w:type="spellEnd"/>
      <w:r w:rsidRPr="007618AD">
        <w:rPr>
          <w:sz w:val="28"/>
          <w:szCs w:val="28"/>
          <w:lang w:val="lv-LV"/>
        </w:rPr>
        <w:t xml:space="preserve"> infekcijas gadījumiem;</w:t>
      </w:r>
    </w:p>
    <w:p w14:paraId="545BC284" w14:textId="77777777" w:rsidR="008A4A30" w:rsidRPr="007618AD" w:rsidRDefault="008A4A30" w:rsidP="008A4A30">
      <w:pPr>
        <w:ind w:firstLine="709"/>
        <w:jc w:val="both"/>
        <w:rPr>
          <w:sz w:val="28"/>
          <w:szCs w:val="28"/>
          <w:lang w:val="lv-LV"/>
        </w:rPr>
      </w:pPr>
      <w:r w:rsidRPr="007618AD">
        <w:rPr>
          <w:sz w:val="28"/>
          <w:szCs w:val="28"/>
          <w:lang w:val="lv-LV"/>
        </w:rPr>
        <w:t>1.13. kontaktpersonu noteikšanas un medicīniskās novērošanas kārtību;</w:t>
      </w:r>
    </w:p>
    <w:p w14:paraId="5F421FE9" w14:textId="77777777" w:rsidR="008A4A30" w:rsidRPr="007618AD" w:rsidRDefault="008A4A30" w:rsidP="008A4A30">
      <w:pPr>
        <w:ind w:firstLine="709"/>
        <w:jc w:val="both"/>
        <w:rPr>
          <w:sz w:val="28"/>
          <w:szCs w:val="28"/>
          <w:lang w:val="lv-LV"/>
        </w:rPr>
      </w:pPr>
      <w:r w:rsidRPr="007618AD">
        <w:rPr>
          <w:sz w:val="28"/>
          <w:szCs w:val="28"/>
          <w:lang w:val="lv-LV"/>
        </w:rPr>
        <w:t>1.14. izolācijas, mājas karantīnas un pašizolācijas prasības.</w:t>
      </w:r>
    </w:p>
    <w:p w14:paraId="06CF254F" w14:textId="77777777" w:rsidR="008A4A30" w:rsidRPr="007618AD" w:rsidRDefault="008A4A30" w:rsidP="008A4A30">
      <w:pPr>
        <w:ind w:firstLine="709"/>
        <w:rPr>
          <w:sz w:val="28"/>
          <w:szCs w:val="28"/>
          <w:lang w:val="lv-LV"/>
        </w:rPr>
      </w:pPr>
    </w:p>
    <w:p w14:paraId="53D6FE3F" w14:textId="77777777" w:rsidR="008A4A30" w:rsidRPr="007618AD" w:rsidRDefault="008A4A30" w:rsidP="008A4A30">
      <w:pPr>
        <w:ind w:firstLine="709"/>
        <w:rPr>
          <w:sz w:val="28"/>
          <w:szCs w:val="28"/>
          <w:lang w:val="lv-LV"/>
        </w:rPr>
      </w:pPr>
      <w:r w:rsidRPr="007618AD">
        <w:rPr>
          <w:sz w:val="28"/>
          <w:szCs w:val="28"/>
          <w:lang w:val="lv-LV"/>
        </w:rPr>
        <w:t>2. Noteikumos lietotie termini:</w:t>
      </w:r>
    </w:p>
    <w:p w14:paraId="79E499B7" w14:textId="77777777" w:rsidR="008A4A30" w:rsidRPr="007618AD" w:rsidRDefault="008A4A30" w:rsidP="008A4A30">
      <w:pPr>
        <w:ind w:firstLine="709"/>
        <w:jc w:val="both"/>
        <w:rPr>
          <w:sz w:val="28"/>
          <w:szCs w:val="28"/>
          <w:lang w:val="lv-LV"/>
        </w:rPr>
      </w:pPr>
      <w:r w:rsidRPr="007618AD">
        <w:rPr>
          <w:sz w:val="28"/>
          <w:szCs w:val="28"/>
          <w:lang w:val="lv-LV"/>
        </w:rPr>
        <w:t>2.1. saimnieciskais pakalpojums – privātas vai publiskas personas saimnieciskās darbības ietvaros par atlīdzību izpildīts pasūtījums vai ar patērētāju noslēgta līguma pildīšana, veicot darbu vai</w:t>
      </w:r>
      <w:proofErr w:type="gramStart"/>
      <w:r w:rsidRPr="007618AD">
        <w:rPr>
          <w:sz w:val="28"/>
          <w:szCs w:val="28"/>
          <w:lang w:val="lv-LV"/>
        </w:rPr>
        <w:t xml:space="preserve"> gūstot nematerializētu darba rezultātu</w:t>
      </w:r>
      <w:proofErr w:type="gramEnd"/>
      <w:r w:rsidRPr="007618AD">
        <w:rPr>
          <w:sz w:val="28"/>
          <w:szCs w:val="28"/>
          <w:lang w:val="lv-LV"/>
        </w:rPr>
        <w:t xml:space="preserve">, tai skaitā sporta, kultūras, izklaides, ēdināšanas, pasākumu norišu vietās, tirdzniecības vietās, iekšzemes un starptautiskajos pasažieru pārvadājumos un citur; </w:t>
      </w:r>
    </w:p>
    <w:p w14:paraId="51E9F1B9" w14:textId="77777777" w:rsidR="008A4A30" w:rsidRPr="007618AD" w:rsidRDefault="008A4A30" w:rsidP="008A4A30">
      <w:pPr>
        <w:ind w:firstLine="709"/>
        <w:jc w:val="both"/>
        <w:rPr>
          <w:sz w:val="28"/>
          <w:szCs w:val="28"/>
          <w:lang w:val="lv-LV"/>
        </w:rPr>
      </w:pPr>
      <w:r w:rsidRPr="007618AD">
        <w:rPr>
          <w:sz w:val="28"/>
          <w:szCs w:val="28"/>
          <w:lang w:val="lv-LV"/>
        </w:rPr>
        <w:t>2.2. publiskais pakalpojums – valsts un pašvaldības institūciju funkciju un uzdevumu veikšana vai privātpersonu dažād</w:t>
      </w:r>
      <w:r>
        <w:rPr>
          <w:sz w:val="28"/>
          <w:szCs w:val="28"/>
          <w:lang w:val="lv-LV"/>
        </w:rPr>
        <w:t>u</w:t>
      </w:r>
      <w:r w:rsidRPr="007618AD">
        <w:rPr>
          <w:sz w:val="28"/>
          <w:szCs w:val="28"/>
          <w:lang w:val="lv-LV"/>
        </w:rPr>
        <w:t xml:space="preserve"> veid</w:t>
      </w:r>
      <w:r>
        <w:rPr>
          <w:sz w:val="28"/>
          <w:szCs w:val="28"/>
          <w:lang w:val="lv-LV"/>
        </w:rPr>
        <w:t>u</w:t>
      </w:r>
      <w:r w:rsidRPr="007618AD">
        <w:rPr>
          <w:sz w:val="28"/>
          <w:szCs w:val="28"/>
          <w:lang w:val="lv-LV"/>
        </w:rPr>
        <w:t xml:space="preserve"> pakalpojumu sniegšana personām, tai skaitā sociālās palīdzības, sociālo pakalpojumu vai veselības aprūpes jomā;</w:t>
      </w:r>
    </w:p>
    <w:p w14:paraId="16EB23F2" w14:textId="77777777" w:rsidR="008A4A30" w:rsidRPr="007618AD" w:rsidRDefault="008A4A30" w:rsidP="008A4A30">
      <w:pPr>
        <w:ind w:firstLine="709"/>
        <w:jc w:val="both"/>
        <w:rPr>
          <w:sz w:val="28"/>
          <w:szCs w:val="28"/>
          <w:lang w:val="lv-LV"/>
        </w:rPr>
      </w:pPr>
      <w:r w:rsidRPr="007618AD">
        <w:rPr>
          <w:sz w:val="28"/>
          <w:szCs w:val="28"/>
          <w:lang w:val="lv-LV"/>
        </w:rPr>
        <w:t>2.3. pasākums – privāts pasākums publiskās telpās vai vietās, kā arī publisks pasākums, tai skaitā sapulce, gājiens, pikets, organizētas reliģiskas darbības, kas veicamas pulcējoties, sporta pasākums;</w:t>
      </w:r>
    </w:p>
    <w:p w14:paraId="55CEB74E" w14:textId="77777777" w:rsidR="008A4A30" w:rsidRPr="007618AD" w:rsidRDefault="008A4A30" w:rsidP="008A4A30">
      <w:pPr>
        <w:ind w:firstLine="709"/>
        <w:jc w:val="both"/>
        <w:rPr>
          <w:sz w:val="28"/>
          <w:szCs w:val="28"/>
          <w:lang w:val="lv-LV"/>
        </w:rPr>
      </w:pPr>
      <w:r w:rsidRPr="007618AD">
        <w:rPr>
          <w:sz w:val="28"/>
          <w:szCs w:val="28"/>
          <w:lang w:val="lv-LV"/>
        </w:rPr>
        <w:t xml:space="preserve">2.4. pasākuma norises vieta – </w:t>
      </w:r>
      <w:r w:rsidRPr="007618AD">
        <w:rPr>
          <w:rStyle w:val="normaltextrun"/>
          <w:sz w:val="28"/>
          <w:szCs w:val="28"/>
          <w:shd w:val="clear" w:color="auto" w:fill="FFFFFF"/>
          <w:lang w:val="lv-LV"/>
        </w:rPr>
        <w:t>speciāli iekārtota publiska telpa vai teritorija, tai skaitā ārtelpās, kur norit privāts vai publisks pasākums</w:t>
      </w:r>
      <w:r w:rsidRPr="007618AD">
        <w:rPr>
          <w:sz w:val="28"/>
          <w:szCs w:val="28"/>
          <w:lang w:val="lv-LV"/>
        </w:rPr>
        <w:t>;</w:t>
      </w:r>
    </w:p>
    <w:p w14:paraId="765B149B" w14:textId="77777777" w:rsidR="008A4A30" w:rsidRPr="007618AD" w:rsidRDefault="008A4A30" w:rsidP="008A4A30">
      <w:pPr>
        <w:ind w:firstLine="709"/>
        <w:jc w:val="both"/>
        <w:rPr>
          <w:sz w:val="28"/>
          <w:szCs w:val="28"/>
          <w:lang w:val="lv-LV"/>
        </w:rPr>
      </w:pPr>
      <w:r w:rsidRPr="007618AD">
        <w:rPr>
          <w:sz w:val="28"/>
          <w:szCs w:val="28"/>
          <w:lang w:val="lv-LV"/>
        </w:rPr>
        <w:t>2.5. izolācija – obligāta inficētas personas nošķiršana no veselām personām dzīvesvietā, uzturēšanās vietā vai ārstniecības iestādē ārstniecības personas uzraudzībā ārstēšanai, nodrošinot atbilstošus apstākļus, lai nepieļautu veselu personu inficēšanos. Par izolācijas laiku personai var tikt izsniegta darbnespējas lapa;</w:t>
      </w:r>
    </w:p>
    <w:p w14:paraId="1F328661" w14:textId="77777777" w:rsidR="008A4A30" w:rsidRPr="007618AD" w:rsidRDefault="008A4A30" w:rsidP="008A4A30">
      <w:pPr>
        <w:ind w:firstLine="709"/>
        <w:jc w:val="both"/>
        <w:rPr>
          <w:sz w:val="28"/>
          <w:szCs w:val="28"/>
          <w:lang w:val="lv-LV"/>
        </w:rPr>
      </w:pPr>
      <w:r w:rsidRPr="007618AD">
        <w:rPr>
          <w:sz w:val="28"/>
          <w:szCs w:val="28"/>
          <w:lang w:val="lv-LV"/>
        </w:rPr>
        <w:t xml:space="preserve">2.6. mājas karantīna – ciešā kontaktā ar inficēto personu bijušas personas nošķiršana no citām personām </w:t>
      </w:r>
      <w:proofErr w:type="spellStart"/>
      <w:r w:rsidRPr="007618AD">
        <w:rPr>
          <w:sz w:val="28"/>
          <w:szCs w:val="28"/>
          <w:lang w:val="lv-LV"/>
        </w:rPr>
        <w:t>Covid-19</w:t>
      </w:r>
      <w:proofErr w:type="spellEnd"/>
      <w:r w:rsidRPr="007618AD">
        <w:rPr>
          <w:sz w:val="28"/>
          <w:szCs w:val="28"/>
          <w:lang w:val="lv-LV"/>
        </w:rPr>
        <w:t xml:space="preserve"> infekcijas inkubācijas periodā dzīvesvietā vai uzturēšanās vietā ārstniecības personas uzraudzībā, lai veiktu personas medicīnisko novērošanu un novērstu inficēšanās riskus citām personām. Par mājas karantīnas laiku personai var tikt izsniegta darbnespējas lapa;</w:t>
      </w:r>
    </w:p>
    <w:p w14:paraId="705A0BAE" w14:textId="77777777" w:rsidR="008A4A30" w:rsidRPr="007618AD" w:rsidRDefault="008A4A30" w:rsidP="008A4A30">
      <w:pPr>
        <w:ind w:firstLine="709"/>
        <w:jc w:val="both"/>
        <w:rPr>
          <w:sz w:val="28"/>
          <w:szCs w:val="28"/>
          <w:lang w:val="lv-LV"/>
        </w:rPr>
      </w:pPr>
      <w:r w:rsidRPr="007618AD">
        <w:rPr>
          <w:sz w:val="28"/>
          <w:szCs w:val="28"/>
          <w:lang w:val="lv-LV"/>
        </w:rPr>
        <w:t xml:space="preserve">2.7. pašizolācija – personas nošķiršanās no citām personām dzīvesvietā vai uzturēšanās vietā, </w:t>
      </w:r>
      <w:proofErr w:type="gramStart"/>
      <w:r w:rsidRPr="007618AD">
        <w:rPr>
          <w:sz w:val="28"/>
          <w:szCs w:val="28"/>
          <w:lang w:val="lv-LV"/>
        </w:rPr>
        <w:t>lai novērstu inficēšanās riskus citām personām, ja ir epidemioloģiski pamatotas aizdomas, ka šī persona ir atradusies</w:t>
      </w:r>
      <w:proofErr w:type="gramEnd"/>
      <w:r w:rsidRPr="007618AD">
        <w:rPr>
          <w:sz w:val="28"/>
          <w:szCs w:val="28"/>
          <w:lang w:val="lv-LV"/>
        </w:rPr>
        <w:t xml:space="preserve"> paaugstināt</w:t>
      </w:r>
      <w:r>
        <w:rPr>
          <w:sz w:val="28"/>
          <w:szCs w:val="28"/>
          <w:lang w:val="lv-LV"/>
        </w:rPr>
        <w:t>a</w:t>
      </w:r>
      <w:r w:rsidRPr="007618AD">
        <w:rPr>
          <w:sz w:val="28"/>
          <w:szCs w:val="28"/>
          <w:lang w:val="lv-LV"/>
        </w:rPr>
        <w:t xml:space="preserve"> inficēšanās riska apstākļos. Par pašizolācijas laiku darbnespējas lapa netiek izsniegta;</w:t>
      </w:r>
    </w:p>
    <w:p w14:paraId="497F0740" w14:textId="77777777" w:rsidR="008A4A30" w:rsidRPr="007618AD" w:rsidRDefault="008A4A30" w:rsidP="008A4A30">
      <w:pPr>
        <w:ind w:firstLine="709"/>
        <w:jc w:val="both"/>
        <w:rPr>
          <w:rStyle w:val="normaltextrun"/>
          <w:sz w:val="28"/>
          <w:szCs w:val="28"/>
          <w:lang w:val="lv-LV"/>
        </w:rPr>
      </w:pPr>
      <w:r w:rsidRPr="007618AD">
        <w:rPr>
          <w:rStyle w:val="normaltextrun"/>
          <w:sz w:val="28"/>
          <w:szCs w:val="28"/>
          <w:shd w:val="clear" w:color="auto" w:fill="FFFFFF"/>
          <w:lang w:val="lv-LV"/>
        </w:rPr>
        <w:t>2.8. izstāde – reģionālas, nacionālas vai starptautiskas nozīmes izstāde vai gadatirgus, kura mērķis ir veicināt kultūras, uzņēmējdarbības, tirdzniecības, dzīvesstila un inovāciju attīstību;</w:t>
      </w:r>
    </w:p>
    <w:p w14:paraId="2945F19A" w14:textId="77777777" w:rsidR="008A4A30" w:rsidRPr="007618AD" w:rsidRDefault="008A4A30" w:rsidP="008A4A30">
      <w:pPr>
        <w:ind w:firstLine="709"/>
        <w:jc w:val="both"/>
        <w:rPr>
          <w:rStyle w:val="normaltextrun"/>
          <w:sz w:val="28"/>
          <w:szCs w:val="28"/>
          <w:shd w:val="clear" w:color="auto" w:fill="FFFFFF"/>
          <w:lang w:val="lv-LV"/>
        </w:rPr>
      </w:pPr>
      <w:r w:rsidRPr="007618AD">
        <w:rPr>
          <w:rStyle w:val="normaltextrun"/>
          <w:sz w:val="28"/>
          <w:szCs w:val="28"/>
          <w:shd w:val="clear" w:color="auto" w:fill="FFFFFF"/>
          <w:lang w:val="lv-LV"/>
        </w:rPr>
        <w:lastRenderedPageBreak/>
        <w:t>2.9. izstādes norises vieta – speciāli iekārtotas telpas vai teritorija, kur norit izstāde vai gadatirgus;</w:t>
      </w:r>
    </w:p>
    <w:p w14:paraId="7B526221" w14:textId="77777777" w:rsidR="008A4A30" w:rsidRPr="007618AD" w:rsidRDefault="008A4A30" w:rsidP="008A4A30">
      <w:pPr>
        <w:ind w:firstLine="709"/>
        <w:jc w:val="both"/>
        <w:rPr>
          <w:sz w:val="28"/>
          <w:szCs w:val="28"/>
          <w:lang w:val="lv-LV"/>
        </w:rPr>
      </w:pPr>
      <w:r w:rsidRPr="007618AD">
        <w:rPr>
          <w:rStyle w:val="normaltextrun"/>
          <w:sz w:val="28"/>
          <w:szCs w:val="28"/>
          <w:shd w:val="clear" w:color="auto" w:fill="FFFFFF"/>
          <w:lang w:val="lv-LV"/>
        </w:rPr>
        <w:t>2.10. </w:t>
      </w:r>
      <w:proofErr w:type="spellStart"/>
      <w:r w:rsidRPr="007618AD">
        <w:rPr>
          <w:rStyle w:val="normaltextrun"/>
          <w:sz w:val="28"/>
          <w:szCs w:val="28"/>
          <w:shd w:val="clear" w:color="auto" w:fill="FFFFFF"/>
          <w:lang w:val="lv-LV"/>
        </w:rPr>
        <w:t>kultūrvieta</w:t>
      </w:r>
      <w:proofErr w:type="spellEnd"/>
      <w:r w:rsidRPr="007618AD">
        <w:rPr>
          <w:rStyle w:val="normaltextrun"/>
          <w:sz w:val="28"/>
          <w:szCs w:val="28"/>
          <w:shd w:val="clear" w:color="auto" w:fill="FFFFFF"/>
          <w:lang w:val="lv-LV"/>
        </w:rPr>
        <w:t xml:space="preserve"> – muzejs un tā ārtelpa, bibliotēka, kultūras centrs, izstāžu zāle, brīvdabas estrāde, teātra ēka</w:t>
      </w:r>
      <w:r>
        <w:rPr>
          <w:rStyle w:val="normaltextrun"/>
          <w:sz w:val="28"/>
          <w:szCs w:val="28"/>
          <w:shd w:val="clear" w:color="auto" w:fill="FFFFFF"/>
          <w:lang w:val="lv-LV"/>
        </w:rPr>
        <w:t xml:space="preserve"> </w:t>
      </w:r>
      <w:r w:rsidRPr="0076337C">
        <w:rPr>
          <w:rStyle w:val="normaltextrun"/>
          <w:sz w:val="28"/>
          <w:szCs w:val="28"/>
          <w:shd w:val="clear" w:color="auto" w:fill="FFFFFF"/>
          <w:lang w:val="lv-LV"/>
        </w:rPr>
        <w:t>un tās ārtelpa</w:t>
      </w:r>
      <w:r w:rsidRPr="007618AD">
        <w:rPr>
          <w:rStyle w:val="normaltextrun"/>
          <w:sz w:val="28"/>
          <w:szCs w:val="28"/>
          <w:shd w:val="clear" w:color="auto" w:fill="FFFFFF"/>
          <w:lang w:val="lv-LV"/>
        </w:rPr>
        <w:t xml:space="preserve">, koncertzāle un tās ārtelpa, </w:t>
      </w:r>
      <w:r w:rsidRPr="007618AD">
        <w:rPr>
          <w:sz w:val="28"/>
          <w:szCs w:val="28"/>
          <w:lang w:val="lv-LV"/>
        </w:rPr>
        <w:t>organizēts amatiermākslas kolektīvu mēģinājums</w:t>
      </w:r>
      <w:r w:rsidRPr="007618AD">
        <w:rPr>
          <w:rStyle w:val="normaltextrun"/>
          <w:sz w:val="28"/>
          <w:szCs w:val="28"/>
          <w:shd w:val="clear" w:color="auto" w:fill="FFFFFF"/>
          <w:lang w:val="lv-LV"/>
        </w:rPr>
        <w:t>.</w:t>
      </w:r>
    </w:p>
    <w:p w14:paraId="228B8D3E" w14:textId="77777777" w:rsidR="008A4A30" w:rsidRPr="007618AD" w:rsidRDefault="008A4A30" w:rsidP="008A4A30">
      <w:pPr>
        <w:pStyle w:val="xmsonormal"/>
        <w:shd w:val="clear" w:color="auto" w:fill="FFFFFF"/>
        <w:spacing w:before="0" w:beforeAutospacing="0" w:after="0" w:afterAutospacing="0"/>
        <w:ind w:firstLine="709"/>
        <w:jc w:val="both"/>
        <w:rPr>
          <w:sz w:val="28"/>
          <w:szCs w:val="28"/>
          <w:highlight w:val="yellow"/>
          <w:shd w:val="clear" w:color="auto" w:fill="FFFFFF"/>
        </w:rPr>
      </w:pPr>
      <w:bookmarkStart w:id="6" w:name="n2"/>
      <w:bookmarkStart w:id="7" w:name="n-698174"/>
      <w:bookmarkEnd w:id="6"/>
      <w:bookmarkEnd w:id="7"/>
    </w:p>
    <w:p w14:paraId="5EB643BC" w14:textId="77777777" w:rsidR="008A4A30" w:rsidRPr="007618AD" w:rsidRDefault="008A4A30" w:rsidP="008A4A30">
      <w:pPr>
        <w:ind w:firstLine="709"/>
        <w:jc w:val="both"/>
        <w:rPr>
          <w:sz w:val="28"/>
          <w:szCs w:val="28"/>
          <w:lang w:val="lv-LV"/>
        </w:rPr>
      </w:pPr>
      <w:proofErr w:type="gramStart"/>
      <w:r w:rsidRPr="007618AD">
        <w:rPr>
          <w:sz w:val="28"/>
          <w:szCs w:val="28"/>
          <w:lang w:val="lv-LV"/>
        </w:rPr>
        <w:t>3. Šajos noteikumos paredzētie ceļošanas ierobežojumi un pašizolācijas prasības</w:t>
      </w:r>
      <w:proofErr w:type="gramEnd"/>
      <w:r w:rsidRPr="007618AD">
        <w:rPr>
          <w:sz w:val="28"/>
          <w:szCs w:val="28"/>
          <w:lang w:val="lv-LV"/>
        </w:rPr>
        <w:t xml:space="preserve"> neattiecas uz:</w:t>
      </w:r>
    </w:p>
    <w:p w14:paraId="115176B1" w14:textId="77777777" w:rsidR="008A4A30" w:rsidRPr="007618AD" w:rsidRDefault="008A4A30" w:rsidP="008A4A30">
      <w:pPr>
        <w:ind w:firstLine="709"/>
        <w:jc w:val="both"/>
        <w:rPr>
          <w:sz w:val="28"/>
          <w:szCs w:val="28"/>
          <w:lang w:val="lv-LV"/>
        </w:rPr>
      </w:pPr>
      <w:r w:rsidRPr="007618AD">
        <w:rPr>
          <w:sz w:val="28"/>
          <w:szCs w:val="28"/>
          <w:lang w:val="lv-LV"/>
        </w:rPr>
        <w:t>3.1. Latvijā akreditētajiem ārvalstu diplomātisko un konsulāro pārstāvniecību, starptautisko organizāciju un to pārstāvniecību darbiniekiem</w:t>
      </w:r>
      <w:r>
        <w:rPr>
          <w:sz w:val="28"/>
          <w:szCs w:val="28"/>
          <w:lang w:val="lv-LV"/>
        </w:rPr>
        <w:t>;</w:t>
      </w:r>
    </w:p>
    <w:p w14:paraId="7D430D48" w14:textId="77777777" w:rsidR="008A4A30" w:rsidRPr="007618AD" w:rsidRDefault="008A4A30" w:rsidP="008A4A30">
      <w:pPr>
        <w:ind w:firstLine="709"/>
        <w:jc w:val="both"/>
        <w:rPr>
          <w:sz w:val="28"/>
          <w:szCs w:val="28"/>
          <w:lang w:val="lv-LV"/>
        </w:rPr>
      </w:pPr>
      <w:r w:rsidRPr="007618AD">
        <w:rPr>
          <w:sz w:val="28"/>
          <w:szCs w:val="28"/>
          <w:lang w:val="lv-LV"/>
        </w:rPr>
        <w:t xml:space="preserve">3.2. ārvalstu amatpersonām un to delegācijām, kuras ierodas Latvijā pēc Valsts </w:t>
      </w:r>
      <w:r>
        <w:rPr>
          <w:sz w:val="28"/>
          <w:szCs w:val="28"/>
          <w:lang w:val="lv-LV"/>
        </w:rPr>
        <w:t>p</w:t>
      </w:r>
      <w:r w:rsidRPr="007618AD">
        <w:rPr>
          <w:sz w:val="28"/>
          <w:szCs w:val="28"/>
          <w:lang w:val="lv-LV"/>
        </w:rPr>
        <w:t>rezidenta, Saeimas, Ministru kabineta vai tā locekļa, Satversmes tiesas, Augstākās tiesas vai Valsts kontroles ielūguma;</w:t>
      </w:r>
    </w:p>
    <w:p w14:paraId="10619113" w14:textId="77777777" w:rsidR="008A4A30" w:rsidRPr="007618AD" w:rsidRDefault="008A4A30" w:rsidP="008A4A30">
      <w:pPr>
        <w:ind w:firstLine="709"/>
        <w:jc w:val="both"/>
        <w:rPr>
          <w:sz w:val="28"/>
          <w:szCs w:val="28"/>
          <w:lang w:val="lv-LV"/>
        </w:rPr>
      </w:pPr>
      <w:r w:rsidRPr="007618AD">
        <w:rPr>
          <w:sz w:val="28"/>
          <w:szCs w:val="28"/>
          <w:lang w:val="lv-LV"/>
        </w:rPr>
        <w:t xml:space="preserve">3.3. Latvijas vai ārvalsts diplomātiskajiem kurjeriem vai </w:t>
      </w:r>
      <w:proofErr w:type="spellStart"/>
      <w:r w:rsidRPr="007618AD">
        <w:rPr>
          <w:i/>
          <w:iCs/>
          <w:sz w:val="28"/>
          <w:szCs w:val="28"/>
          <w:lang w:val="lv-LV"/>
        </w:rPr>
        <w:t>ad</w:t>
      </w:r>
      <w:proofErr w:type="spellEnd"/>
      <w:r w:rsidRPr="007618AD">
        <w:rPr>
          <w:i/>
          <w:iCs/>
          <w:sz w:val="28"/>
          <w:szCs w:val="28"/>
          <w:lang w:val="lv-LV"/>
        </w:rPr>
        <w:t xml:space="preserve"> </w:t>
      </w:r>
      <w:proofErr w:type="spellStart"/>
      <w:r w:rsidRPr="007618AD">
        <w:rPr>
          <w:i/>
          <w:iCs/>
          <w:sz w:val="28"/>
          <w:szCs w:val="28"/>
          <w:lang w:val="lv-LV"/>
        </w:rPr>
        <w:t>hoc</w:t>
      </w:r>
      <w:proofErr w:type="spellEnd"/>
      <w:r w:rsidRPr="007618AD">
        <w:rPr>
          <w:sz w:val="28"/>
          <w:szCs w:val="28"/>
          <w:lang w:val="lv-LV"/>
        </w:rPr>
        <w:t xml:space="preserve"> diplomātiskajiem kurjeriem, kas uzrāda oficiālu dokumentu, kurā norādīts viņa statuss un diplomātiskā pasta paku skaits.</w:t>
      </w:r>
    </w:p>
    <w:p w14:paraId="0A073A95" w14:textId="77777777" w:rsidR="008A4A30" w:rsidRPr="007618AD" w:rsidRDefault="008A4A30" w:rsidP="008A4A30">
      <w:pPr>
        <w:ind w:firstLine="709"/>
        <w:rPr>
          <w:sz w:val="28"/>
          <w:szCs w:val="28"/>
          <w:lang w:val="lv-LV"/>
        </w:rPr>
      </w:pPr>
    </w:p>
    <w:p w14:paraId="525F0DD7" w14:textId="77777777" w:rsidR="008A4A30" w:rsidRPr="007618AD" w:rsidRDefault="008A4A30" w:rsidP="008A4A30">
      <w:pPr>
        <w:ind w:firstLine="709"/>
        <w:jc w:val="both"/>
        <w:rPr>
          <w:sz w:val="28"/>
          <w:szCs w:val="28"/>
          <w:lang w:val="lv-LV"/>
        </w:rPr>
      </w:pPr>
      <w:r w:rsidRPr="007618AD">
        <w:rPr>
          <w:sz w:val="28"/>
          <w:szCs w:val="28"/>
          <w:lang w:val="lv-LV"/>
        </w:rPr>
        <w:t>4.</w:t>
      </w:r>
      <w:bookmarkStart w:id="8" w:name="_Hlk40876047"/>
      <w:r w:rsidRPr="007618AD">
        <w:rPr>
          <w:sz w:val="28"/>
          <w:szCs w:val="28"/>
          <w:lang w:val="lv-LV"/>
        </w:rPr>
        <w:t xml:space="preserve"> Lai novērstu </w:t>
      </w:r>
      <w:proofErr w:type="spellStart"/>
      <w:r w:rsidRPr="007618AD">
        <w:rPr>
          <w:sz w:val="28"/>
          <w:szCs w:val="28"/>
          <w:lang w:val="lv-LV"/>
        </w:rPr>
        <w:t>Covid-19</w:t>
      </w:r>
      <w:proofErr w:type="spellEnd"/>
      <w:r w:rsidRPr="007618AD">
        <w:rPr>
          <w:sz w:val="28"/>
          <w:szCs w:val="28"/>
          <w:lang w:val="lv-LV"/>
        </w:rPr>
        <w:t xml:space="preserve"> infekcijas izplatību sabiedrībā, ir ievērojami šādi pamatprincipi:</w:t>
      </w:r>
    </w:p>
    <w:p w14:paraId="23A2D549" w14:textId="77777777" w:rsidR="008A4A30" w:rsidRPr="007618AD" w:rsidRDefault="008A4A30" w:rsidP="008A4A30">
      <w:pPr>
        <w:ind w:firstLine="709"/>
        <w:jc w:val="both"/>
        <w:rPr>
          <w:sz w:val="28"/>
          <w:szCs w:val="28"/>
          <w:lang w:val="lv-LV"/>
        </w:rPr>
      </w:pPr>
      <w:r w:rsidRPr="007618AD">
        <w:rPr>
          <w:sz w:val="28"/>
          <w:szCs w:val="28"/>
          <w:lang w:val="lv-LV"/>
        </w:rPr>
        <w:t>4.1. informēšana;</w:t>
      </w:r>
    </w:p>
    <w:p w14:paraId="38DD25BD" w14:textId="77777777" w:rsidR="008A4A30" w:rsidRPr="007618AD" w:rsidRDefault="008A4A30" w:rsidP="008A4A30">
      <w:pPr>
        <w:ind w:firstLine="709"/>
        <w:jc w:val="both"/>
        <w:rPr>
          <w:sz w:val="28"/>
          <w:szCs w:val="28"/>
          <w:lang w:val="lv-LV"/>
        </w:rPr>
      </w:pPr>
      <w:r w:rsidRPr="007618AD">
        <w:rPr>
          <w:sz w:val="28"/>
          <w:szCs w:val="28"/>
          <w:lang w:val="lv-LV"/>
        </w:rPr>
        <w:t>4.2. distancēšanās;</w:t>
      </w:r>
    </w:p>
    <w:p w14:paraId="16FDA3CC" w14:textId="77777777" w:rsidR="008A4A30" w:rsidRPr="007618AD" w:rsidRDefault="008A4A30" w:rsidP="008A4A30">
      <w:pPr>
        <w:ind w:firstLine="709"/>
        <w:jc w:val="both"/>
        <w:rPr>
          <w:sz w:val="28"/>
          <w:szCs w:val="28"/>
          <w:lang w:val="lv-LV"/>
        </w:rPr>
      </w:pPr>
      <w:r w:rsidRPr="007618AD">
        <w:rPr>
          <w:sz w:val="28"/>
          <w:szCs w:val="28"/>
          <w:lang w:val="lv-LV"/>
        </w:rPr>
        <w:t>4.3. higiēna;</w:t>
      </w:r>
    </w:p>
    <w:p w14:paraId="1B817E50" w14:textId="77777777" w:rsidR="008A4A30" w:rsidRPr="007618AD" w:rsidRDefault="008A4A30" w:rsidP="008A4A30">
      <w:pPr>
        <w:ind w:firstLine="709"/>
        <w:jc w:val="both"/>
        <w:rPr>
          <w:sz w:val="28"/>
          <w:szCs w:val="28"/>
          <w:lang w:val="lv-LV"/>
        </w:rPr>
      </w:pPr>
      <w:r w:rsidRPr="007618AD">
        <w:rPr>
          <w:sz w:val="28"/>
          <w:szCs w:val="28"/>
          <w:lang w:val="lv-LV"/>
        </w:rPr>
        <w:t xml:space="preserve">4.4. personas veselības stāvokļa uzraudzība. </w:t>
      </w:r>
      <w:bookmarkEnd w:id="8"/>
    </w:p>
    <w:p w14:paraId="51D77530" w14:textId="77777777" w:rsidR="008A4A30" w:rsidRPr="007618AD" w:rsidRDefault="008A4A30" w:rsidP="008A4A30">
      <w:pPr>
        <w:ind w:firstLine="709"/>
        <w:jc w:val="both"/>
        <w:rPr>
          <w:sz w:val="28"/>
          <w:szCs w:val="28"/>
          <w:lang w:val="lv-LV"/>
        </w:rPr>
      </w:pPr>
    </w:p>
    <w:p w14:paraId="51B7A022" w14:textId="77777777" w:rsidR="008A4A30" w:rsidRPr="007618AD" w:rsidRDefault="008A4A30" w:rsidP="008A4A30">
      <w:pPr>
        <w:ind w:firstLine="709"/>
        <w:jc w:val="both"/>
        <w:rPr>
          <w:sz w:val="28"/>
          <w:szCs w:val="28"/>
          <w:lang w:val="lv-LV"/>
        </w:rPr>
      </w:pPr>
      <w:r w:rsidRPr="007618AD">
        <w:rPr>
          <w:sz w:val="28"/>
          <w:szCs w:val="28"/>
          <w:lang w:val="lv-LV"/>
        </w:rPr>
        <w:t>5. </w:t>
      </w:r>
      <w:proofErr w:type="gramStart"/>
      <w:r w:rsidRPr="007618AD">
        <w:rPr>
          <w:sz w:val="28"/>
          <w:szCs w:val="28"/>
          <w:lang w:val="lv-LV"/>
        </w:rPr>
        <w:t>Lai īstenotu informēšanas pamatprincipu, saimnieciska vai publiska pakalpojuma sniedzējs vai pasākuma organizators labi redzamā vietā</w:t>
      </w:r>
      <w:proofErr w:type="gramEnd"/>
      <w:r w:rsidRPr="007618AD">
        <w:rPr>
          <w:sz w:val="28"/>
          <w:szCs w:val="28"/>
          <w:lang w:val="lv-LV"/>
        </w:rPr>
        <w:t xml:space="preserve"> izvieto vismaz šādu informācija par piesardzības pasākumiem:</w:t>
      </w:r>
    </w:p>
    <w:p w14:paraId="0C870F32" w14:textId="77777777" w:rsidR="008A4A30" w:rsidRPr="007618AD" w:rsidRDefault="008A4A30" w:rsidP="008A4A30">
      <w:pPr>
        <w:ind w:firstLine="709"/>
        <w:jc w:val="both"/>
        <w:rPr>
          <w:sz w:val="28"/>
          <w:szCs w:val="28"/>
          <w:lang w:val="lv-LV"/>
        </w:rPr>
      </w:pPr>
      <w:r w:rsidRPr="007618AD">
        <w:rPr>
          <w:sz w:val="28"/>
          <w:szCs w:val="28"/>
          <w:lang w:val="lv-LV"/>
        </w:rPr>
        <w:t>5.1. brīdinājumu, ka attiecīgajā vietā nedrīkst atrasties personas, kurām noteikta pašizolācija, mājas karantīna vai izolācija vai kurām ir elpceļu infekcijas slimības pazīmes;</w:t>
      </w:r>
    </w:p>
    <w:p w14:paraId="345EB8A6" w14:textId="77777777" w:rsidR="008A4A30" w:rsidRPr="007618AD" w:rsidRDefault="008A4A30" w:rsidP="008A4A30">
      <w:pPr>
        <w:ind w:firstLine="709"/>
        <w:jc w:val="both"/>
        <w:rPr>
          <w:sz w:val="28"/>
          <w:szCs w:val="28"/>
          <w:lang w:val="lv-LV"/>
        </w:rPr>
      </w:pPr>
      <w:r w:rsidRPr="007618AD">
        <w:rPr>
          <w:sz w:val="28"/>
          <w:szCs w:val="28"/>
          <w:lang w:val="lv-LV"/>
        </w:rPr>
        <w:t>5.2. brīdinājumu par divu metru distances ievērošanu, kā arī par citiem distancēšanās nosacījumiem, ja tādi ir noteikti;</w:t>
      </w:r>
    </w:p>
    <w:p w14:paraId="30DE76B9" w14:textId="77777777" w:rsidR="008A4A30" w:rsidRPr="007618AD" w:rsidRDefault="008A4A30" w:rsidP="008A4A30">
      <w:pPr>
        <w:ind w:firstLine="709"/>
        <w:jc w:val="both"/>
        <w:rPr>
          <w:sz w:val="28"/>
          <w:szCs w:val="28"/>
          <w:lang w:val="lv-LV"/>
        </w:rPr>
      </w:pPr>
      <w:r w:rsidRPr="007618AD">
        <w:rPr>
          <w:sz w:val="28"/>
          <w:szCs w:val="28"/>
          <w:lang w:val="lv-LV"/>
        </w:rPr>
        <w:t>5.3. pareizas roku higiēnas un respiratorās higiēnas nosacījumus.</w:t>
      </w:r>
    </w:p>
    <w:p w14:paraId="617D5672" w14:textId="77777777" w:rsidR="008A4A30" w:rsidRPr="007618AD" w:rsidRDefault="008A4A30" w:rsidP="008A4A30">
      <w:pPr>
        <w:ind w:firstLine="709"/>
        <w:jc w:val="both"/>
        <w:rPr>
          <w:sz w:val="28"/>
          <w:szCs w:val="28"/>
          <w:lang w:val="lv-LV"/>
        </w:rPr>
      </w:pPr>
    </w:p>
    <w:p w14:paraId="206A38F2" w14:textId="77777777" w:rsidR="008A4A30" w:rsidRPr="007618AD" w:rsidRDefault="008A4A30" w:rsidP="008A4A30">
      <w:pPr>
        <w:ind w:firstLine="709"/>
        <w:jc w:val="both"/>
        <w:rPr>
          <w:sz w:val="28"/>
          <w:szCs w:val="28"/>
          <w:lang w:val="lv-LV"/>
        </w:rPr>
      </w:pPr>
      <w:r w:rsidRPr="007618AD">
        <w:rPr>
          <w:sz w:val="28"/>
          <w:szCs w:val="28"/>
          <w:lang w:val="lv-LV"/>
        </w:rPr>
        <w:t>6. Distancēšanās nodrošināšanai veic vismaz šādus piesardzības pasākumus:</w:t>
      </w:r>
    </w:p>
    <w:p w14:paraId="2617541D" w14:textId="77777777" w:rsidR="008A4A30" w:rsidRPr="007618AD" w:rsidRDefault="008A4A30" w:rsidP="008A4A30">
      <w:pPr>
        <w:ind w:firstLine="709"/>
        <w:jc w:val="both"/>
        <w:rPr>
          <w:sz w:val="28"/>
          <w:szCs w:val="28"/>
          <w:highlight w:val="yellow"/>
          <w:lang w:val="lv-LV"/>
        </w:rPr>
      </w:pPr>
      <w:r w:rsidRPr="007618AD">
        <w:rPr>
          <w:sz w:val="28"/>
          <w:szCs w:val="28"/>
          <w:lang w:val="lv-LV"/>
        </w:rPr>
        <w:t xml:space="preserve">6.1. vietās, kur tas ir iespējams, ievēro divu metru fizisku distanci; </w:t>
      </w:r>
    </w:p>
    <w:p w14:paraId="680298DA" w14:textId="77777777" w:rsidR="008A4A30" w:rsidRPr="007618AD" w:rsidRDefault="008A4A30" w:rsidP="008A4A30">
      <w:pPr>
        <w:ind w:firstLine="709"/>
        <w:jc w:val="both"/>
        <w:rPr>
          <w:sz w:val="28"/>
          <w:szCs w:val="28"/>
          <w:lang w:val="lv-LV"/>
        </w:rPr>
      </w:pPr>
      <w:r w:rsidRPr="007618AD">
        <w:rPr>
          <w:sz w:val="28"/>
          <w:szCs w:val="28"/>
          <w:lang w:val="lv-LV"/>
        </w:rPr>
        <w:t>6.2. neievērojot šo noteikumu 6.1. apakšpunktā minēto prasību, publiskās iekštelpās un ārtelpās vienlaikus pulcēties var:</w:t>
      </w:r>
    </w:p>
    <w:p w14:paraId="46AEC580" w14:textId="77777777" w:rsidR="008A4A30" w:rsidRPr="007618AD" w:rsidRDefault="008A4A30" w:rsidP="008A4A30">
      <w:pPr>
        <w:ind w:firstLine="709"/>
        <w:jc w:val="both"/>
        <w:rPr>
          <w:sz w:val="28"/>
          <w:szCs w:val="28"/>
          <w:lang w:val="lv-LV"/>
        </w:rPr>
      </w:pPr>
      <w:r w:rsidRPr="007618AD">
        <w:rPr>
          <w:sz w:val="28"/>
          <w:szCs w:val="28"/>
          <w:lang w:val="lv-LV"/>
        </w:rPr>
        <w:t>6.2.1. ne vairāk kā divas personas;</w:t>
      </w:r>
    </w:p>
    <w:p w14:paraId="39DBA554" w14:textId="77777777" w:rsidR="008A4A30" w:rsidRPr="007618AD" w:rsidRDefault="008A4A30" w:rsidP="008A4A30">
      <w:pPr>
        <w:ind w:firstLine="709"/>
        <w:jc w:val="both"/>
        <w:rPr>
          <w:sz w:val="28"/>
          <w:szCs w:val="28"/>
          <w:lang w:val="lv-LV"/>
        </w:rPr>
      </w:pPr>
      <w:r w:rsidRPr="007618AD">
        <w:rPr>
          <w:sz w:val="28"/>
          <w:szCs w:val="28"/>
          <w:lang w:val="lv-LV"/>
        </w:rPr>
        <w:t>6.2.2. personas, kas dzīvo vienā mājsaimniecībā;</w:t>
      </w:r>
    </w:p>
    <w:p w14:paraId="3A625B96" w14:textId="77777777" w:rsidR="008A4A30" w:rsidRPr="007618AD" w:rsidRDefault="008A4A30" w:rsidP="008A4A30">
      <w:pPr>
        <w:ind w:firstLine="709"/>
        <w:jc w:val="both"/>
        <w:rPr>
          <w:sz w:val="28"/>
          <w:szCs w:val="28"/>
          <w:lang w:val="lv-LV"/>
        </w:rPr>
      </w:pPr>
      <w:r w:rsidRPr="007618AD">
        <w:rPr>
          <w:sz w:val="28"/>
          <w:szCs w:val="28"/>
          <w:lang w:val="lv-LV"/>
        </w:rPr>
        <w:t>6.2.3. vecāks un viņa nepilngadīgie bērni, ja viņi nedzīvo vienā mājsaimniecībā;</w:t>
      </w:r>
    </w:p>
    <w:p w14:paraId="6A605BB0" w14:textId="77777777" w:rsidR="008A4A30" w:rsidRPr="007618AD" w:rsidRDefault="008A4A30" w:rsidP="008A4A30">
      <w:pPr>
        <w:ind w:firstLine="709"/>
        <w:jc w:val="both"/>
        <w:rPr>
          <w:sz w:val="28"/>
          <w:szCs w:val="28"/>
          <w:lang w:val="lv-LV"/>
        </w:rPr>
      </w:pPr>
      <w:r w:rsidRPr="007618AD">
        <w:rPr>
          <w:sz w:val="28"/>
          <w:szCs w:val="28"/>
          <w:lang w:val="lv-LV"/>
        </w:rPr>
        <w:lastRenderedPageBreak/>
        <w:t>6.2.4. personas, kuras minētās prasības nevar ievērot darba vai dienesta pienākumu dēļ;</w:t>
      </w:r>
    </w:p>
    <w:p w14:paraId="0DAA52BF" w14:textId="77777777" w:rsidR="008A4A30" w:rsidRPr="007618AD" w:rsidRDefault="008A4A30" w:rsidP="008A4A30">
      <w:pPr>
        <w:ind w:firstLine="709"/>
        <w:jc w:val="both"/>
        <w:rPr>
          <w:sz w:val="28"/>
          <w:szCs w:val="28"/>
          <w:lang w:val="lv-LV"/>
        </w:rPr>
      </w:pPr>
      <w:r w:rsidRPr="007618AD">
        <w:rPr>
          <w:sz w:val="28"/>
          <w:szCs w:val="28"/>
          <w:lang w:val="lv-LV"/>
        </w:rPr>
        <w:t>6.2.5. sportisti, sporta speciālisti un sportistus apkalpojošie sporta darbinieki sporta treniņu (nodarbību) un sporta pasākumu laikā. Minētais izņēmums ir attiecināms uz jebkura veida nodarbošanos ar sportu (tai skaitā amatieru sportu un fiziskām aktivitātēm veselības saglabāšanai un uzlabošanai);</w:t>
      </w:r>
    </w:p>
    <w:p w14:paraId="5A351AC3" w14:textId="77777777" w:rsidR="008A4A30" w:rsidRPr="007618AD" w:rsidRDefault="008A4A30" w:rsidP="008A4A30">
      <w:pPr>
        <w:ind w:firstLine="709"/>
        <w:jc w:val="both"/>
        <w:rPr>
          <w:sz w:val="28"/>
          <w:szCs w:val="28"/>
          <w:lang w:val="lv-LV"/>
        </w:rPr>
      </w:pPr>
      <w:r w:rsidRPr="007618AD">
        <w:rPr>
          <w:sz w:val="28"/>
          <w:szCs w:val="28"/>
          <w:lang w:val="lv-LV"/>
        </w:rPr>
        <w:t>6.2.6. pirmsskolas izglītības iestādēs un bērnu uzraudzības pakalpojumu sniegšanas vietās vienas grupas ietvaros;</w:t>
      </w:r>
    </w:p>
    <w:p w14:paraId="42509F94" w14:textId="77777777" w:rsidR="008A4A30" w:rsidRPr="007618AD" w:rsidRDefault="008A4A30" w:rsidP="008A4A30">
      <w:pPr>
        <w:ind w:firstLine="709"/>
        <w:jc w:val="both"/>
        <w:rPr>
          <w:sz w:val="28"/>
          <w:szCs w:val="28"/>
          <w:lang w:val="lv-LV"/>
        </w:rPr>
      </w:pPr>
      <w:r w:rsidRPr="007618AD">
        <w:rPr>
          <w:sz w:val="28"/>
          <w:szCs w:val="28"/>
          <w:lang w:val="lv-LV"/>
        </w:rPr>
        <w:t xml:space="preserve">6.2.7. bērnu nometnēs vienas grupas ietvaros, tai skaitā </w:t>
      </w:r>
      <w:r>
        <w:rPr>
          <w:sz w:val="28"/>
          <w:szCs w:val="28"/>
          <w:lang w:val="lv-LV"/>
        </w:rPr>
        <w:t>v</w:t>
      </w:r>
      <w:r w:rsidRPr="007618AD">
        <w:rPr>
          <w:sz w:val="28"/>
          <w:szCs w:val="28"/>
          <w:lang w:val="lv-LV"/>
        </w:rPr>
        <w:t>alsts aizsardzības mācību nometnēs;</w:t>
      </w:r>
    </w:p>
    <w:p w14:paraId="2A06CA75" w14:textId="5EE57B9D" w:rsidR="008A4A30" w:rsidRPr="007618AD" w:rsidRDefault="008A4A30" w:rsidP="008A4A30">
      <w:pPr>
        <w:ind w:firstLine="709"/>
        <w:jc w:val="both"/>
        <w:rPr>
          <w:sz w:val="28"/>
          <w:szCs w:val="28"/>
          <w:lang w:val="lv-LV"/>
        </w:rPr>
      </w:pPr>
      <w:r w:rsidRPr="007618AD">
        <w:rPr>
          <w:sz w:val="28"/>
          <w:szCs w:val="28"/>
          <w:lang w:val="lv-LV"/>
        </w:rPr>
        <w:t>6.2.8. aktieri, baleta mākslinieki, dejotāji</w:t>
      </w:r>
      <w:r w:rsidR="00B47478">
        <w:rPr>
          <w:sz w:val="28"/>
          <w:szCs w:val="28"/>
          <w:lang w:val="lv-LV"/>
        </w:rPr>
        <w:t xml:space="preserve"> un orķestra mūziķi</w:t>
      </w:r>
      <w:r w:rsidRPr="007618AD">
        <w:rPr>
          <w:sz w:val="28"/>
          <w:szCs w:val="28"/>
          <w:lang w:val="lv-LV"/>
        </w:rPr>
        <w:t xml:space="preserve"> mēģinājumu, nodarbību un pasākumu laikā. Minētais izņēmums ir attiecināms arī uz amatiermākslu un interešu izglītības programmu apguvi vienas grupas ietvaros šajā apakšpunktā minētajās jomās;</w:t>
      </w:r>
    </w:p>
    <w:p w14:paraId="6191AE3D" w14:textId="77777777" w:rsidR="008A4A30" w:rsidRPr="007618AD" w:rsidRDefault="008A4A30" w:rsidP="008A4A30">
      <w:pPr>
        <w:ind w:firstLine="709"/>
        <w:jc w:val="both"/>
        <w:rPr>
          <w:sz w:val="28"/>
          <w:szCs w:val="28"/>
          <w:lang w:val="lv-LV"/>
        </w:rPr>
      </w:pPr>
      <w:r w:rsidRPr="007618AD">
        <w:rPr>
          <w:sz w:val="28"/>
          <w:szCs w:val="28"/>
          <w:lang w:val="lv-LV"/>
        </w:rPr>
        <w:t>6.2.9. šo noteikumu 20.3.1. un 20.3.2 apakšpunktā minētajos gadījumos;</w:t>
      </w:r>
    </w:p>
    <w:p w14:paraId="2CD63BCB" w14:textId="77777777" w:rsidR="008A4A30" w:rsidRPr="007618AD" w:rsidRDefault="008A4A30" w:rsidP="008A4A30">
      <w:pPr>
        <w:ind w:firstLine="709"/>
        <w:jc w:val="both"/>
        <w:rPr>
          <w:sz w:val="28"/>
          <w:szCs w:val="28"/>
          <w:lang w:val="lv-LV"/>
        </w:rPr>
      </w:pPr>
      <w:r w:rsidRPr="007618AD">
        <w:rPr>
          <w:sz w:val="28"/>
          <w:szCs w:val="28"/>
          <w:lang w:val="lv-LV"/>
        </w:rPr>
        <w:t xml:space="preserve">6.3. ja, sniedzot publisku vai saimniecisku pakalpojumu vietā, kur uzturas daudz cilvēku, nav iespējams nodrošināt divu metru fizisko distanci un ierobežot pakalpojuma sniegšanas laiku, kas nepārsniedz 15 minūtes, izveido fizisku barjeru starp cilvēkiem vai pieprasa lietot mutes un deguna aizsegus; </w:t>
      </w:r>
    </w:p>
    <w:p w14:paraId="31C0A839" w14:textId="77777777" w:rsidR="008A4A30" w:rsidRPr="007618AD" w:rsidRDefault="008A4A30" w:rsidP="008A4A30">
      <w:pPr>
        <w:ind w:firstLine="709"/>
        <w:jc w:val="both"/>
        <w:rPr>
          <w:sz w:val="28"/>
          <w:szCs w:val="28"/>
          <w:lang w:val="lv-LV"/>
        </w:rPr>
      </w:pPr>
      <w:r w:rsidRPr="007618AD">
        <w:rPr>
          <w:sz w:val="28"/>
          <w:szCs w:val="28"/>
          <w:lang w:val="lv-LV"/>
        </w:rPr>
        <w:t>6.4. sabiedriskajā transportlīdzeklī pasažieri lieto mutes un deguna aizsegus;</w:t>
      </w:r>
    </w:p>
    <w:p w14:paraId="47026581" w14:textId="77777777" w:rsidR="008A4A30" w:rsidRPr="007618AD" w:rsidRDefault="008A4A30" w:rsidP="008A4A30">
      <w:pPr>
        <w:ind w:firstLine="709"/>
        <w:jc w:val="both"/>
        <w:rPr>
          <w:sz w:val="28"/>
          <w:szCs w:val="28"/>
          <w:lang w:val="lv-LV"/>
        </w:rPr>
      </w:pPr>
      <w:r w:rsidRPr="007618AD">
        <w:rPr>
          <w:sz w:val="28"/>
          <w:szCs w:val="28"/>
          <w:lang w:val="lv-LV"/>
        </w:rPr>
        <w:t>6.5. kontrolē cilvēku plūsmu, lai novērstu drūzmēšanos pie ieejām, izejām, tualetēm, sabiedriskajā transportlīdzeklī un citur, kur notiek pastiprināta cilvēku pulcēšanās;</w:t>
      </w:r>
    </w:p>
    <w:p w14:paraId="41FCD4B0" w14:textId="77777777" w:rsidR="008A4A30" w:rsidRPr="007618AD" w:rsidRDefault="008A4A30" w:rsidP="008A4A30">
      <w:pPr>
        <w:ind w:firstLine="709"/>
        <w:jc w:val="both"/>
        <w:rPr>
          <w:sz w:val="28"/>
          <w:szCs w:val="28"/>
          <w:lang w:val="lv-LV"/>
        </w:rPr>
      </w:pPr>
      <w:r w:rsidRPr="007618AD">
        <w:rPr>
          <w:sz w:val="28"/>
          <w:szCs w:val="28"/>
          <w:lang w:val="lv-LV"/>
        </w:rPr>
        <w:t>6.6. ja pasākumu vai saimniecisku vai publisku pakalpojumu organizē, cilvēkiem pulcējoties grupās, netiek pieļauta šo cilvēku grupu savstarpēja sastapšanās;</w:t>
      </w:r>
    </w:p>
    <w:p w14:paraId="1B784113" w14:textId="77777777" w:rsidR="008A4A30" w:rsidRPr="007618AD" w:rsidRDefault="008A4A30" w:rsidP="008A4A30">
      <w:pPr>
        <w:ind w:firstLine="709"/>
        <w:jc w:val="both"/>
        <w:rPr>
          <w:sz w:val="28"/>
          <w:szCs w:val="28"/>
          <w:lang w:val="lv-LV"/>
        </w:rPr>
      </w:pPr>
      <w:r w:rsidRPr="007618AD">
        <w:rPr>
          <w:sz w:val="28"/>
          <w:szCs w:val="28"/>
          <w:lang w:val="lv-LV"/>
        </w:rPr>
        <w:t>6.7. saimniecisko vai publisko pakalpojumu atbilstoši iespējām sniedz pēc iepriekšēja pieraksta;</w:t>
      </w:r>
    </w:p>
    <w:p w14:paraId="6F654746" w14:textId="77777777" w:rsidR="008A4A30" w:rsidRPr="007618AD" w:rsidRDefault="008A4A30" w:rsidP="008A4A30">
      <w:pPr>
        <w:ind w:firstLine="709"/>
        <w:jc w:val="both"/>
        <w:rPr>
          <w:sz w:val="28"/>
          <w:szCs w:val="28"/>
          <w:lang w:val="lv-LV"/>
        </w:rPr>
      </w:pPr>
      <w:r w:rsidRPr="007618AD">
        <w:rPr>
          <w:sz w:val="28"/>
          <w:szCs w:val="28"/>
          <w:lang w:val="lv-LV"/>
        </w:rPr>
        <w:t>6.8. ierobežo darbinieku pulcēšanos darbā ārpus darba pienākumu veikšanas;</w:t>
      </w:r>
    </w:p>
    <w:p w14:paraId="1B6C2C50" w14:textId="77777777" w:rsidR="008A4A30" w:rsidRPr="007618AD" w:rsidRDefault="008A4A30" w:rsidP="008A4A30">
      <w:pPr>
        <w:ind w:firstLine="709"/>
        <w:jc w:val="both"/>
        <w:rPr>
          <w:sz w:val="28"/>
          <w:szCs w:val="28"/>
          <w:lang w:val="lv-LV"/>
        </w:rPr>
      </w:pPr>
      <w:r w:rsidRPr="007618AD">
        <w:rPr>
          <w:sz w:val="28"/>
          <w:szCs w:val="28"/>
          <w:lang w:val="lv-LV"/>
        </w:rPr>
        <w:t>6.9. atbilstoši iespējām un darba specifikai veicina attālinātā darba veikšanu, attālinātu saimniecisko vai publisko pakalpojumu sniegšanu un izmantošanu (pieteikšanās pakalpojumam attālināti, biļešu tirdzniecība internetā);</w:t>
      </w:r>
    </w:p>
    <w:p w14:paraId="1FECB17C" w14:textId="77777777" w:rsidR="008A4A30" w:rsidRPr="007618AD" w:rsidRDefault="008A4A30" w:rsidP="008A4A30">
      <w:pPr>
        <w:ind w:firstLine="709"/>
        <w:jc w:val="both"/>
        <w:rPr>
          <w:sz w:val="28"/>
          <w:szCs w:val="28"/>
          <w:lang w:val="lv-LV"/>
        </w:rPr>
      </w:pPr>
      <w:r w:rsidRPr="007618AD">
        <w:rPr>
          <w:sz w:val="28"/>
          <w:szCs w:val="28"/>
          <w:lang w:val="lv-LV"/>
        </w:rPr>
        <w:t>6.10. sniedzot saimniecisko vai publisko pakalpojumu, atbilstoši iespējām mazina saimnieciskajam vai publiskajam pakalpojumam veltīto laiku, tai skaitā neprasot personai atrasties darbinieka</w:t>
      </w:r>
      <w:r>
        <w:rPr>
          <w:sz w:val="28"/>
          <w:szCs w:val="28"/>
          <w:lang w:val="lv-LV"/>
        </w:rPr>
        <w:t xml:space="preserve"> tuvumā</w:t>
      </w:r>
      <w:r w:rsidRPr="007618AD">
        <w:rPr>
          <w:sz w:val="28"/>
          <w:szCs w:val="28"/>
          <w:lang w:val="lv-LV"/>
        </w:rPr>
        <w:t>,</w:t>
      </w:r>
      <w:proofErr w:type="gramStart"/>
      <w:r>
        <w:rPr>
          <w:sz w:val="28"/>
          <w:szCs w:val="28"/>
          <w:lang w:val="lv-LV"/>
        </w:rPr>
        <w:t xml:space="preserve"> </w:t>
      </w:r>
      <w:r w:rsidRPr="007618AD">
        <w:rPr>
          <w:sz w:val="28"/>
          <w:szCs w:val="28"/>
          <w:lang w:val="lv-LV"/>
        </w:rPr>
        <w:t xml:space="preserve"> </w:t>
      </w:r>
      <w:proofErr w:type="gramEnd"/>
      <w:r w:rsidRPr="007618AD">
        <w:rPr>
          <w:sz w:val="28"/>
          <w:szCs w:val="28"/>
          <w:lang w:val="lv-LV"/>
        </w:rPr>
        <w:t>ja viņa klātbūtne nav nepieciešama visu saimnieciskā vai publiskā pakalpojuma sniegšanas laiku;</w:t>
      </w:r>
    </w:p>
    <w:p w14:paraId="5661B345" w14:textId="77777777" w:rsidR="008A4A30" w:rsidRPr="007618AD" w:rsidRDefault="008A4A30" w:rsidP="008A4A30">
      <w:pPr>
        <w:ind w:firstLine="709"/>
        <w:jc w:val="both"/>
        <w:rPr>
          <w:sz w:val="28"/>
          <w:szCs w:val="28"/>
          <w:lang w:val="lv-LV"/>
        </w:rPr>
      </w:pPr>
      <w:r w:rsidRPr="007618AD">
        <w:rPr>
          <w:sz w:val="28"/>
          <w:szCs w:val="28"/>
          <w:lang w:val="lv-LV"/>
        </w:rPr>
        <w:t xml:space="preserve">6.11. organizējot pasākumus, ierobežo pasākuma norises laiku atbilstoši šo noteikumu 24. punktā minētajām prasībām. </w:t>
      </w:r>
    </w:p>
    <w:p w14:paraId="7D273401" w14:textId="77777777" w:rsidR="008A4A30" w:rsidRPr="007618AD" w:rsidRDefault="008A4A30" w:rsidP="008A4A30">
      <w:pPr>
        <w:ind w:firstLine="709"/>
        <w:jc w:val="both"/>
        <w:rPr>
          <w:sz w:val="28"/>
          <w:szCs w:val="28"/>
          <w:lang w:val="lv-LV"/>
        </w:rPr>
      </w:pPr>
    </w:p>
    <w:p w14:paraId="640317AD" w14:textId="77777777" w:rsidR="008A4A30" w:rsidRPr="007618AD" w:rsidRDefault="008A4A30" w:rsidP="008A4A30">
      <w:pPr>
        <w:ind w:firstLine="709"/>
        <w:jc w:val="both"/>
        <w:rPr>
          <w:sz w:val="28"/>
          <w:szCs w:val="28"/>
          <w:lang w:val="lv-LV"/>
        </w:rPr>
      </w:pPr>
      <w:r w:rsidRPr="007618AD">
        <w:rPr>
          <w:sz w:val="28"/>
          <w:szCs w:val="28"/>
          <w:lang w:val="lv-LV"/>
        </w:rPr>
        <w:t>7. Lai nodrošinātu higiēnas prasību ievērošanu, veic vismaz šādus piesardzības pasākumus:</w:t>
      </w:r>
    </w:p>
    <w:p w14:paraId="65B037DD" w14:textId="77777777" w:rsidR="008A4A30" w:rsidRPr="007618AD" w:rsidRDefault="008A4A30" w:rsidP="008A4A30">
      <w:pPr>
        <w:ind w:firstLine="709"/>
        <w:jc w:val="both"/>
        <w:rPr>
          <w:sz w:val="28"/>
          <w:szCs w:val="28"/>
          <w:lang w:val="lv-LV"/>
        </w:rPr>
      </w:pPr>
      <w:r w:rsidRPr="007618AD">
        <w:rPr>
          <w:sz w:val="28"/>
          <w:szCs w:val="28"/>
          <w:lang w:val="lv-LV"/>
        </w:rPr>
        <w:lastRenderedPageBreak/>
        <w:t>7.1. roku higiēnai nodrošina siltu ūdeni, šķidrās ziepes un roku susināšanas līdzekļus vai spirtu saturošus roku dezinfekcijas līdzekļus (kas satur vismaz 70 % etanola);</w:t>
      </w:r>
    </w:p>
    <w:p w14:paraId="345C0854" w14:textId="77777777" w:rsidR="008A4A30" w:rsidRPr="007618AD" w:rsidRDefault="008A4A30" w:rsidP="008A4A30">
      <w:pPr>
        <w:ind w:firstLine="709"/>
        <w:jc w:val="both"/>
        <w:rPr>
          <w:sz w:val="28"/>
          <w:szCs w:val="28"/>
          <w:lang w:val="lv-LV"/>
        </w:rPr>
      </w:pPr>
      <w:r w:rsidRPr="007618AD">
        <w:rPr>
          <w:sz w:val="28"/>
          <w:szCs w:val="28"/>
          <w:lang w:val="lv-LV"/>
        </w:rPr>
        <w:t>7.2. samazina kopīgi lietoto virsmu un priekšmetu skaitu (skārienjutīgie ekrāni, datori, tastatūras, peles, papīrs);</w:t>
      </w:r>
    </w:p>
    <w:p w14:paraId="49B85FB3" w14:textId="77777777" w:rsidR="008A4A30" w:rsidRPr="007618AD" w:rsidRDefault="008A4A30" w:rsidP="008A4A30">
      <w:pPr>
        <w:ind w:firstLine="709"/>
        <w:jc w:val="both"/>
        <w:rPr>
          <w:sz w:val="28"/>
          <w:szCs w:val="28"/>
          <w:lang w:val="lv-LV"/>
        </w:rPr>
      </w:pPr>
      <w:r w:rsidRPr="007618AD">
        <w:rPr>
          <w:sz w:val="28"/>
          <w:szCs w:val="28"/>
          <w:lang w:val="lv-LV"/>
        </w:rPr>
        <w:t>7.3. atbilstoši iespējām samazina iekārtu, darba priekšmetu un darba aprīkojuma, tai skaitā rakstāmpiederumu, nodošanu no viena cilvēka citam cilvēkam;</w:t>
      </w:r>
    </w:p>
    <w:p w14:paraId="413C200F" w14:textId="77777777" w:rsidR="008A4A30" w:rsidRPr="007618AD" w:rsidRDefault="008A4A30" w:rsidP="008A4A30">
      <w:pPr>
        <w:ind w:firstLine="709"/>
        <w:jc w:val="both"/>
        <w:rPr>
          <w:sz w:val="28"/>
          <w:szCs w:val="28"/>
          <w:lang w:val="lv-LV"/>
        </w:rPr>
      </w:pPr>
      <w:r w:rsidRPr="007618AD">
        <w:rPr>
          <w:sz w:val="28"/>
          <w:szCs w:val="28"/>
          <w:lang w:val="lv-LV"/>
        </w:rPr>
        <w:t>7.4. veic regulāru telpu un virsmu, tai skaitā inventāra un darba aprīkojuma, tīrīšanu un dezinfekciju, īpašu uzmanību pievēršot virsmām un priekšmetiem, ar kuriem cilvēki bieži saskaras (piemēram, durvju rokturi, galdu virsmas, krēslu roku balsti, virsmas tualetēs, krāni);</w:t>
      </w:r>
    </w:p>
    <w:p w14:paraId="3AA6A49C" w14:textId="77777777" w:rsidR="008A4A30" w:rsidRPr="007618AD" w:rsidRDefault="008A4A30" w:rsidP="008A4A30">
      <w:pPr>
        <w:ind w:firstLine="709"/>
        <w:jc w:val="both"/>
        <w:rPr>
          <w:sz w:val="28"/>
          <w:szCs w:val="28"/>
          <w:lang w:val="lv-LV"/>
        </w:rPr>
      </w:pPr>
      <w:r w:rsidRPr="007618AD">
        <w:rPr>
          <w:sz w:val="28"/>
          <w:szCs w:val="28"/>
          <w:lang w:val="lv-LV"/>
        </w:rPr>
        <w:t>7.5. veic regulāru saimnieciskā vai publiskā pakalpojuma nodrošināšanai izmantotā transportlīdzekļa salona un kabīnes virsmu dezinfekciju;</w:t>
      </w:r>
    </w:p>
    <w:p w14:paraId="2605C140" w14:textId="77777777" w:rsidR="008A4A30" w:rsidRPr="007618AD" w:rsidRDefault="008A4A30" w:rsidP="008A4A30">
      <w:pPr>
        <w:ind w:firstLine="709"/>
        <w:jc w:val="both"/>
        <w:rPr>
          <w:sz w:val="28"/>
          <w:szCs w:val="28"/>
          <w:lang w:val="lv-LV"/>
        </w:rPr>
      </w:pPr>
      <w:r w:rsidRPr="007618AD">
        <w:rPr>
          <w:sz w:val="28"/>
          <w:szCs w:val="28"/>
          <w:lang w:val="lv-LV"/>
        </w:rPr>
        <w:t>7.6. baseinu ūdenī hloru saturoša dezinfekcijas līdzekļa koncentrāciju uztur noteiktā diapazona augšējās robežās;</w:t>
      </w:r>
    </w:p>
    <w:p w14:paraId="45D38027" w14:textId="77777777" w:rsidR="008A4A30" w:rsidRPr="007618AD" w:rsidRDefault="008A4A30" w:rsidP="008A4A30">
      <w:pPr>
        <w:ind w:firstLine="709"/>
        <w:jc w:val="both"/>
        <w:rPr>
          <w:sz w:val="28"/>
          <w:szCs w:val="28"/>
          <w:lang w:val="lv-LV"/>
        </w:rPr>
      </w:pPr>
      <w:r w:rsidRPr="007618AD">
        <w:rPr>
          <w:sz w:val="28"/>
          <w:szCs w:val="28"/>
          <w:lang w:val="lv-LV"/>
        </w:rPr>
        <w:t>7.7. regulāri vēdina telpas. Ja nav iespējams izmantot automātiskās ventilācijas sistēmas, publisko un saimniecisko pakalpojumu sniegšanu un pasākumus plāno ar pārtraukumu ik pēc divām stundām un pārtraukuma laikā nodrošina telpu vēdināšanu vismaz 15 minūtes;</w:t>
      </w:r>
    </w:p>
    <w:p w14:paraId="5DE83215" w14:textId="77777777" w:rsidR="008A4A30" w:rsidRPr="007618AD" w:rsidRDefault="008A4A30" w:rsidP="008A4A30">
      <w:pPr>
        <w:ind w:firstLine="709"/>
        <w:jc w:val="both"/>
        <w:rPr>
          <w:sz w:val="28"/>
          <w:szCs w:val="28"/>
          <w:lang w:val="lv-LV"/>
        </w:rPr>
      </w:pPr>
      <w:r w:rsidRPr="007618AD">
        <w:rPr>
          <w:sz w:val="28"/>
          <w:szCs w:val="28"/>
          <w:lang w:val="lv-LV"/>
        </w:rPr>
        <w:t>7.8. atbilstoši iespējām izmanto bezskaidras naudas maksājumus.</w:t>
      </w:r>
    </w:p>
    <w:p w14:paraId="2FD62845" w14:textId="77777777" w:rsidR="008A4A30" w:rsidRPr="007618AD" w:rsidRDefault="008A4A30" w:rsidP="008A4A30">
      <w:pPr>
        <w:ind w:firstLine="709"/>
        <w:jc w:val="both"/>
        <w:rPr>
          <w:sz w:val="28"/>
          <w:szCs w:val="28"/>
          <w:lang w:val="lv-LV"/>
        </w:rPr>
      </w:pPr>
    </w:p>
    <w:p w14:paraId="45D3B456" w14:textId="77777777" w:rsidR="008A4A30" w:rsidRPr="007618AD" w:rsidRDefault="008A4A30" w:rsidP="008A4A30">
      <w:pPr>
        <w:ind w:firstLine="709"/>
        <w:jc w:val="both"/>
        <w:rPr>
          <w:sz w:val="28"/>
          <w:szCs w:val="28"/>
          <w:lang w:val="lv-LV"/>
        </w:rPr>
      </w:pPr>
      <w:r w:rsidRPr="007618AD">
        <w:rPr>
          <w:sz w:val="28"/>
          <w:szCs w:val="28"/>
          <w:lang w:val="lv-LV"/>
        </w:rPr>
        <w:t>8. Lai nodrošinātu personu veselības stāvokļa uzraudzību un apzinātu kontaktpersonas, veic vismaz šādus piesardzības pasākumus:</w:t>
      </w:r>
    </w:p>
    <w:p w14:paraId="65BA15D7" w14:textId="77777777" w:rsidR="008A4A30" w:rsidRPr="007618AD" w:rsidRDefault="008A4A30" w:rsidP="008A4A30">
      <w:pPr>
        <w:ind w:firstLine="709"/>
        <w:jc w:val="both"/>
        <w:rPr>
          <w:sz w:val="28"/>
          <w:szCs w:val="28"/>
          <w:lang w:val="lv-LV"/>
        </w:rPr>
      </w:pPr>
      <w:r w:rsidRPr="007618AD">
        <w:rPr>
          <w:sz w:val="28"/>
          <w:szCs w:val="28"/>
          <w:lang w:val="lv-LV"/>
        </w:rPr>
        <w:t>8.1. saimnieciska vai publiska pakalpojuma sniegšanas vai pasākuma norises vietās</w:t>
      </w:r>
      <w:r>
        <w:rPr>
          <w:sz w:val="28"/>
          <w:szCs w:val="28"/>
          <w:lang w:val="lv-LV"/>
        </w:rPr>
        <w:t xml:space="preserve"> īsteno</w:t>
      </w:r>
      <w:r w:rsidRPr="007618AD">
        <w:rPr>
          <w:sz w:val="28"/>
          <w:szCs w:val="28"/>
          <w:lang w:val="lv-LV"/>
        </w:rPr>
        <w:t xml:space="preserve"> īpašus piesardzības pasākumus personām vecumā virs 65 gadiem, personām ar hroniskām slimībām (hroniskas elpošanas ceļu slimības, cukura diabēts, sirds asinsvadu sistēmas slimības, garīga rakstura traucējumi), kā arī personām ar imūndeficītu;</w:t>
      </w:r>
    </w:p>
    <w:p w14:paraId="2EE4C7B3" w14:textId="77777777" w:rsidR="008A4A30" w:rsidRPr="007618AD" w:rsidRDefault="008A4A30" w:rsidP="008A4A30">
      <w:pPr>
        <w:ind w:firstLine="709"/>
        <w:jc w:val="both"/>
        <w:rPr>
          <w:sz w:val="28"/>
          <w:szCs w:val="28"/>
          <w:lang w:val="lv-LV"/>
        </w:rPr>
      </w:pPr>
      <w:r w:rsidRPr="007618AD">
        <w:rPr>
          <w:sz w:val="28"/>
          <w:szCs w:val="28"/>
          <w:lang w:val="lv-LV"/>
        </w:rPr>
        <w:t>8.2. darba vietā neuzturas personas ar akūtas elpceļu infekcijas slimības pazīmēm vai personas, kam noteikta pašizolācija, mājas karantīna vai izolācija;</w:t>
      </w:r>
    </w:p>
    <w:p w14:paraId="19CDFBC4" w14:textId="77777777" w:rsidR="008A4A30" w:rsidRPr="007618AD" w:rsidRDefault="008A4A30" w:rsidP="008A4A30">
      <w:pPr>
        <w:ind w:firstLine="709"/>
        <w:jc w:val="both"/>
        <w:rPr>
          <w:sz w:val="28"/>
          <w:szCs w:val="28"/>
          <w:lang w:val="lv-LV"/>
        </w:rPr>
      </w:pPr>
      <w:r w:rsidRPr="0076337C">
        <w:rPr>
          <w:sz w:val="28"/>
          <w:szCs w:val="28"/>
          <w:lang w:val="lv-LV"/>
        </w:rPr>
        <w:t>8.3. </w:t>
      </w:r>
      <w:r>
        <w:rPr>
          <w:sz w:val="28"/>
          <w:szCs w:val="28"/>
          <w:lang w:val="lv-LV"/>
        </w:rPr>
        <w:t>a</w:t>
      </w:r>
      <w:r w:rsidRPr="0076337C">
        <w:rPr>
          <w:sz w:val="28"/>
          <w:szCs w:val="28"/>
          <w:lang w:val="lv-LV"/>
        </w:rPr>
        <w:t xml:space="preserve">tbilstoši iespējām uzskaita saimniecisko vai publisko pakalpojumu saņēmējus (vārds, uzvārds, kontakttālrunis), </w:t>
      </w:r>
      <w:proofErr w:type="gramStart"/>
      <w:r w:rsidRPr="0076337C">
        <w:rPr>
          <w:sz w:val="28"/>
          <w:szCs w:val="28"/>
          <w:lang w:val="lv-LV"/>
        </w:rPr>
        <w:t>lai būtu iespējams apzināt</w:t>
      </w:r>
      <w:proofErr w:type="gramEnd"/>
      <w:r w:rsidRPr="0076337C">
        <w:rPr>
          <w:sz w:val="28"/>
          <w:szCs w:val="28"/>
          <w:lang w:val="lv-LV"/>
        </w:rPr>
        <w:t xml:space="preserve"> un brīdināt kontaktpersonas </w:t>
      </w:r>
      <w:proofErr w:type="spellStart"/>
      <w:r w:rsidRPr="0076337C">
        <w:rPr>
          <w:sz w:val="28"/>
          <w:szCs w:val="28"/>
          <w:lang w:val="lv-LV"/>
        </w:rPr>
        <w:t>Covid-19</w:t>
      </w:r>
      <w:proofErr w:type="spellEnd"/>
      <w:r w:rsidRPr="0076337C">
        <w:rPr>
          <w:sz w:val="28"/>
          <w:szCs w:val="28"/>
          <w:lang w:val="lv-LV"/>
        </w:rPr>
        <w:t xml:space="preserve"> infekcijas gadījumā.</w:t>
      </w:r>
      <w:r>
        <w:rPr>
          <w:sz w:val="28"/>
          <w:szCs w:val="28"/>
          <w:lang w:val="lv-LV"/>
        </w:rPr>
        <w:t xml:space="preserve"> </w:t>
      </w:r>
    </w:p>
    <w:p w14:paraId="0E404A99" w14:textId="77777777" w:rsidR="008A4A30" w:rsidRPr="007618AD" w:rsidRDefault="008A4A30" w:rsidP="008A4A30">
      <w:pPr>
        <w:ind w:firstLine="709"/>
        <w:jc w:val="both"/>
        <w:rPr>
          <w:sz w:val="28"/>
          <w:szCs w:val="28"/>
          <w:lang w:val="lv-LV"/>
        </w:rPr>
      </w:pPr>
    </w:p>
    <w:p w14:paraId="537A927E" w14:textId="77777777" w:rsidR="008A4A30" w:rsidRPr="007618AD" w:rsidRDefault="008A4A30" w:rsidP="008A4A30">
      <w:pPr>
        <w:ind w:firstLine="709"/>
        <w:jc w:val="both"/>
        <w:rPr>
          <w:sz w:val="28"/>
          <w:szCs w:val="28"/>
          <w:lang w:val="lv-LV"/>
        </w:rPr>
      </w:pPr>
      <w:r w:rsidRPr="007618AD">
        <w:rPr>
          <w:sz w:val="28"/>
          <w:szCs w:val="28"/>
          <w:lang w:val="lv-LV"/>
        </w:rPr>
        <w:t xml:space="preserve">9. Attiecīgā nozares ministrija sadarbībā ar Veselības ministriju var izstrādāt detalizētus ieteikumus šo noteikumu 4., 5., 6., 7., 8., 14. un 15. punktā minēto prasību ieviešanai savā pārraudzības jomā. Detalizētus ieteikumus šo noteikumu 4. punktā minēto pamatprincipu ieviešanai ieslodzījuma vietās pēc saskaņošanas ar Veselības ministriju ar rīkojumu nosaka Ieslodzījuma vietu pārvaldes priekšnieks. </w:t>
      </w:r>
    </w:p>
    <w:p w14:paraId="2052CD7B" w14:textId="77777777" w:rsidR="008A4A30" w:rsidRPr="007618AD" w:rsidRDefault="008A4A30" w:rsidP="008A4A30">
      <w:pPr>
        <w:ind w:firstLine="709"/>
        <w:jc w:val="both"/>
        <w:rPr>
          <w:sz w:val="28"/>
          <w:szCs w:val="28"/>
          <w:lang w:val="lv-LV"/>
        </w:rPr>
      </w:pPr>
    </w:p>
    <w:p w14:paraId="23A1BC21" w14:textId="77777777" w:rsidR="008A4A30" w:rsidRPr="007618AD" w:rsidRDefault="008A4A30" w:rsidP="008A4A30">
      <w:pPr>
        <w:ind w:firstLine="709"/>
        <w:jc w:val="both"/>
        <w:rPr>
          <w:sz w:val="28"/>
          <w:szCs w:val="28"/>
          <w:lang w:val="lv-LV"/>
        </w:rPr>
      </w:pPr>
      <w:r w:rsidRPr="007618AD">
        <w:rPr>
          <w:sz w:val="28"/>
          <w:szCs w:val="28"/>
          <w:lang w:val="lv-LV"/>
        </w:rPr>
        <w:t>10. Šo noteikumu 4., 5., 6., 7. un 8. punktā minēto pasākumu īstenošanai pasākumu organizators un saimniecisko vai publisko pakalpojumu sniedzējs:</w:t>
      </w:r>
    </w:p>
    <w:p w14:paraId="0EBB0CAB" w14:textId="77777777" w:rsidR="008A4A30" w:rsidRPr="007618AD" w:rsidRDefault="008A4A30" w:rsidP="008A4A30">
      <w:pPr>
        <w:ind w:firstLine="709"/>
        <w:jc w:val="both"/>
        <w:rPr>
          <w:sz w:val="28"/>
          <w:szCs w:val="28"/>
          <w:lang w:val="lv-LV"/>
        </w:rPr>
      </w:pPr>
      <w:r w:rsidRPr="007618AD">
        <w:rPr>
          <w:sz w:val="28"/>
          <w:szCs w:val="28"/>
          <w:lang w:val="lv-LV"/>
        </w:rPr>
        <w:lastRenderedPageBreak/>
        <w:t>10.1. katrā konkrētajā vietā un gadījumā izvērtē šādus riskus</w:t>
      </w:r>
      <w:r>
        <w:rPr>
          <w:sz w:val="28"/>
          <w:szCs w:val="28"/>
          <w:lang w:val="lv-LV"/>
        </w:rPr>
        <w:t>:</w:t>
      </w:r>
    </w:p>
    <w:p w14:paraId="38E1A4F5" w14:textId="77777777" w:rsidR="008A4A30" w:rsidRPr="007618AD" w:rsidRDefault="008A4A30" w:rsidP="008A4A30">
      <w:pPr>
        <w:ind w:firstLine="709"/>
        <w:jc w:val="both"/>
        <w:rPr>
          <w:sz w:val="28"/>
          <w:szCs w:val="28"/>
          <w:lang w:val="lv-LV"/>
        </w:rPr>
      </w:pPr>
      <w:r w:rsidRPr="007618AD">
        <w:rPr>
          <w:sz w:val="28"/>
          <w:szCs w:val="28"/>
          <w:lang w:val="lv-LV"/>
        </w:rPr>
        <w:t>10.1.1. iespēja ievērot divu metru distanci;</w:t>
      </w:r>
    </w:p>
    <w:p w14:paraId="4382249E" w14:textId="77777777" w:rsidR="008A4A30" w:rsidRPr="007618AD" w:rsidRDefault="008A4A30" w:rsidP="008A4A30">
      <w:pPr>
        <w:ind w:firstLine="709"/>
        <w:jc w:val="both"/>
        <w:rPr>
          <w:sz w:val="28"/>
          <w:szCs w:val="28"/>
          <w:lang w:val="lv-LV"/>
        </w:rPr>
      </w:pPr>
      <w:r w:rsidRPr="007618AD">
        <w:rPr>
          <w:sz w:val="28"/>
          <w:szCs w:val="28"/>
          <w:lang w:val="lv-LV"/>
        </w:rPr>
        <w:t>10.1.2. pakalpojuma sniegšanas vai pasākuma norises laiks;</w:t>
      </w:r>
    </w:p>
    <w:p w14:paraId="72C3A487" w14:textId="77777777" w:rsidR="008A4A30" w:rsidRPr="007618AD" w:rsidRDefault="008A4A30" w:rsidP="008A4A30">
      <w:pPr>
        <w:ind w:firstLine="709"/>
        <w:jc w:val="both"/>
        <w:rPr>
          <w:sz w:val="28"/>
          <w:szCs w:val="28"/>
          <w:lang w:val="lv-LV"/>
        </w:rPr>
      </w:pPr>
      <w:r w:rsidRPr="007618AD">
        <w:rPr>
          <w:sz w:val="28"/>
          <w:szCs w:val="28"/>
          <w:lang w:val="lv-LV"/>
        </w:rPr>
        <w:t>10.1.3. pakalpojuma sniegšanas vai pasākuma norises vietas un piekļuves vietas apstākļi;</w:t>
      </w:r>
    </w:p>
    <w:p w14:paraId="568BB4CB" w14:textId="77777777" w:rsidR="008A4A30" w:rsidRPr="007618AD" w:rsidRDefault="008A4A30" w:rsidP="008A4A30">
      <w:pPr>
        <w:ind w:firstLine="709"/>
        <w:jc w:val="both"/>
        <w:rPr>
          <w:sz w:val="28"/>
          <w:szCs w:val="28"/>
          <w:lang w:val="lv-LV"/>
        </w:rPr>
      </w:pPr>
      <w:r w:rsidRPr="007618AD">
        <w:rPr>
          <w:sz w:val="28"/>
          <w:szCs w:val="28"/>
          <w:lang w:val="lv-LV"/>
        </w:rPr>
        <w:t>10.1.4. pakalpojuma sniegšanā vai pasākuma norisē iesaistīto personu skaits un veselības stāvoklis;</w:t>
      </w:r>
    </w:p>
    <w:p w14:paraId="48A3C35C" w14:textId="77777777" w:rsidR="008A4A30" w:rsidRPr="007618AD" w:rsidRDefault="008A4A30" w:rsidP="008A4A30">
      <w:pPr>
        <w:ind w:firstLine="709"/>
        <w:jc w:val="both"/>
        <w:rPr>
          <w:sz w:val="28"/>
          <w:szCs w:val="28"/>
          <w:lang w:val="lv-LV"/>
        </w:rPr>
      </w:pPr>
      <w:r w:rsidRPr="007618AD">
        <w:rPr>
          <w:sz w:val="28"/>
          <w:szCs w:val="28"/>
          <w:lang w:val="lv-LV"/>
        </w:rPr>
        <w:t>10.2. ir atbildīgs par pamatprincipu ievērošanu pakalpojuma sniegšanas vai pasākuma organizēšanas vietā.</w:t>
      </w:r>
    </w:p>
    <w:p w14:paraId="4D8A84AD" w14:textId="77777777" w:rsidR="008A4A30" w:rsidRPr="007618AD" w:rsidRDefault="008A4A30" w:rsidP="008A4A30">
      <w:pPr>
        <w:ind w:firstLine="709"/>
        <w:jc w:val="both"/>
        <w:rPr>
          <w:sz w:val="28"/>
          <w:szCs w:val="28"/>
          <w:lang w:val="lv-LV"/>
        </w:rPr>
      </w:pPr>
    </w:p>
    <w:p w14:paraId="5610BC09" w14:textId="77777777" w:rsidR="008A4A30" w:rsidRPr="007618AD" w:rsidRDefault="008A4A30" w:rsidP="008A4A30">
      <w:pPr>
        <w:ind w:firstLine="709"/>
        <w:jc w:val="both"/>
        <w:rPr>
          <w:sz w:val="28"/>
          <w:szCs w:val="28"/>
          <w:lang w:val="lv-LV"/>
        </w:rPr>
      </w:pPr>
      <w:r w:rsidRPr="007618AD">
        <w:rPr>
          <w:sz w:val="28"/>
          <w:szCs w:val="28"/>
          <w:lang w:val="lv-LV"/>
        </w:rPr>
        <w:t>11. Organizējot pasākumu vai sniedzot saimniecisko pakalpojumu objektā, kura platība pārsniedz 1000 m</w:t>
      </w:r>
      <w:r w:rsidRPr="007618AD">
        <w:rPr>
          <w:sz w:val="28"/>
          <w:szCs w:val="28"/>
          <w:vertAlign w:val="superscript"/>
          <w:lang w:val="lv-LV"/>
        </w:rPr>
        <w:t>2</w:t>
      </w:r>
      <w:r w:rsidRPr="007618AD">
        <w:rPr>
          <w:sz w:val="28"/>
          <w:szCs w:val="28"/>
          <w:lang w:val="lv-LV"/>
        </w:rPr>
        <w:t>, pasākuma organizators vai saimnieciskā pakalpojuma sniedzējs izstrādā plānu šo noteikumu 6. punktā minēto pasākumu īstenošanai.</w:t>
      </w:r>
    </w:p>
    <w:p w14:paraId="5B0A8148" w14:textId="77777777" w:rsidR="008A4A30" w:rsidRPr="007618AD" w:rsidRDefault="008A4A30" w:rsidP="008A4A30">
      <w:pPr>
        <w:ind w:firstLine="709"/>
        <w:jc w:val="both"/>
        <w:rPr>
          <w:sz w:val="28"/>
          <w:szCs w:val="28"/>
          <w:lang w:val="lv-LV"/>
        </w:rPr>
      </w:pPr>
    </w:p>
    <w:p w14:paraId="3D0E8318" w14:textId="77777777" w:rsidR="008A4A30" w:rsidRPr="007618AD" w:rsidRDefault="008A4A30" w:rsidP="008A4A30">
      <w:pPr>
        <w:ind w:firstLine="709"/>
        <w:jc w:val="both"/>
        <w:rPr>
          <w:sz w:val="28"/>
          <w:szCs w:val="28"/>
          <w:shd w:val="clear" w:color="auto" w:fill="FFFFFF"/>
          <w:lang w:val="lv-LV"/>
        </w:rPr>
      </w:pPr>
      <w:r w:rsidRPr="007618AD">
        <w:rPr>
          <w:sz w:val="28"/>
          <w:szCs w:val="28"/>
          <w:shd w:val="clear" w:color="auto" w:fill="FFFFFF"/>
          <w:lang w:val="lv-LV"/>
        </w:rPr>
        <w:t xml:space="preserve">12. Fiziskas personas pienākums ir ievērot šo noteikumu 5., </w:t>
      </w:r>
      <w:r w:rsidRPr="007618AD">
        <w:rPr>
          <w:sz w:val="28"/>
          <w:szCs w:val="28"/>
          <w:lang w:val="lv-LV"/>
        </w:rPr>
        <w:t xml:space="preserve">6., 7. un 8. punktā </w:t>
      </w:r>
      <w:r w:rsidRPr="007618AD">
        <w:rPr>
          <w:sz w:val="28"/>
          <w:szCs w:val="28"/>
          <w:shd w:val="clear" w:color="auto" w:fill="FFFFFF"/>
          <w:lang w:val="lv-LV"/>
        </w:rPr>
        <w:t xml:space="preserve">minētās prasības, savukārt pasākuma organizatora vai </w:t>
      </w:r>
      <w:r w:rsidRPr="007618AD">
        <w:rPr>
          <w:sz w:val="28"/>
          <w:szCs w:val="28"/>
          <w:lang w:val="lv-LV"/>
        </w:rPr>
        <w:t xml:space="preserve">saimnieciskā vai publiskā </w:t>
      </w:r>
      <w:r w:rsidRPr="007618AD">
        <w:rPr>
          <w:sz w:val="28"/>
          <w:szCs w:val="28"/>
          <w:shd w:val="clear" w:color="auto" w:fill="FFFFFF"/>
          <w:lang w:val="lv-LV"/>
        </w:rPr>
        <w:t>pakalpojuma sniedzēja pienākums ir nodrošināt, lai personai būtu iespēja tās ievērot.</w:t>
      </w:r>
    </w:p>
    <w:p w14:paraId="70C804AF" w14:textId="77777777" w:rsidR="008A4A30" w:rsidRPr="007618AD" w:rsidRDefault="008A4A30" w:rsidP="008A4A30">
      <w:pPr>
        <w:ind w:firstLine="709"/>
        <w:jc w:val="both"/>
        <w:rPr>
          <w:sz w:val="28"/>
          <w:szCs w:val="28"/>
          <w:shd w:val="clear" w:color="auto" w:fill="FFFFFF"/>
          <w:lang w:val="lv-LV"/>
        </w:rPr>
      </w:pPr>
    </w:p>
    <w:p w14:paraId="4468AD07" w14:textId="77777777" w:rsidR="008A4A30" w:rsidRPr="007618AD" w:rsidRDefault="008A4A30" w:rsidP="008A4A30">
      <w:pPr>
        <w:ind w:firstLine="709"/>
        <w:jc w:val="both"/>
        <w:rPr>
          <w:sz w:val="28"/>
          <w:szCs w:val="28"/>
          <w:shd w:val="clear" w:color="auto" w:fill="FFFFFF"/>
          <w:lang w:val="lv-LV"/>
        </w:rPr>
      </w:pPr>
      <w:r w:rsidRPr="007618AD">
        <w:rPr>
          <w:sz w:val="28"/>
          <w:szCs w:val="28"/>
          <w:shd w:val="clear" w:color="auto" w:fill="FFFFFF"/>
          <w:lang w:val="lv-LV"/>
        </w:rPr>
        <w:t>13. Fiziskai personai ir pienākums nodrošināt sev mutes</w:t>
      </w:r>
      <w:proofErr w:type="gramStart"/>
      <w:r w:rsidRPr="007618AD">
        <w:rPr>
          <w:sz w:val="28"/>
          <w:szCs w:val="28"/>
          <w:shd w:val="clear" w:color="auto" w:fill="FFFFFF"/>
          <w:lang w:val="lv-LV"/>
        </w:rPr>
        <w:t xml:space="preserve"> un</w:t>
      </w:r>
      <w:proofErr w:type="gramEnd"/>
      <w:r w:rsidRPr="007618AD">
        <w:rPr>
          <w:sz w:val="28"/>
          <w:szCs w:val="28"/>
          <w:shd w:val="clear" w:color="auto" w:fill="FFFFFF"/>
          <w:lang w:val="lv-LV"/>
        </w:rPr>
        <w:t xml:space="preserve"> deguna aizsegu, ja pasākuma organizators vai saimnieciskā vai publiskā pakalpojuma sniedzējs pirms pasākuma ir informējis par šādu prasību, tai skaitā izvietojot paziņojumu pasākuma norises vai saimnieciskā vai publiskā pakalpojuma sniegšanas vietā. </w:t>
      </w:r>
    </w:p>
    <w:p w14:paraId="7EC2BE54" w14:textId="77777777" w:rsidR="008A4A30" w:rsidRPr="007618AD" w:rsidRDefault="008A4A30" w:rsidP="008A4A30">
      <w:pPr>
        <w:jc w:val="both"/>
        <w:rPr>
          <w:sz w:val="28"/>
          <w:szCs w:val="28"/>
          <w:lang w:val="lv-LV"/>
        </w:rPr>
      </w:pPr>
    </w:p>
    <w:p w14:paraId="100CA616" w14:textId="77777777" w:rsidR="008A4A30" w:rsidRPr="007618AD" w:rsidRDefault="008A4A30" w:rsidP="008A4A30">
      <w:pPr>
        <w:jc w:val="center"/>
        <w:rPr>
          <w:b/>
          <w:bCs/>
          <w:sz w:val="28"/>
          <w:szCs w:val="28"/>
          <w:lang w:val="lv-LV"/>
        </w:rPr>
      </w:pPr>
      <w:r w:rsidRPr="007618AD">
        <w:rPr>
          <w:b/>
          <w:bCs/>
          <w:sz w:val="28"/>
          <w:szCs w:val="28"/>
          <w:lang w:val="lv-LV"/>
        </w:rPr>
        <w:t>II. Pulcēšanās ierobežojumi</w:t>
      </w:r>
    </w:p>
    <w:p w14:paraId="504C6059" w14:textId="77777777" w:rsidR="008A4A30" w:rsidRPr="007618AD" w:rsidRDefault="008A4A30" w:rsidP="008A4A30">
      <w:pPr>
        <w:jc w:val="center"/>
        <w:rPr>
          <w:sz w:val="28"/>
          <w:szCs w:val="28"/>
          <w:lang w:val="lv-LV"/>
        </w:rPr>
      </w:pPr>
    </w:p>
    <w:p w14:paraId="1D1925AE" w14:textId="77777777" w:rsidR="008A4A30" w:rsidRPr="007618AD" w:rsidRDefault="008A4A30" w:rsidP="008A4A30">
      <w:pPr>
        <w:ind w:firstLine="709"/>
        <w:jc w:val="both"/>
        <w:rPr>
          <w:sz w:val="28"/>
          <w:szCs w:val="28"/>
          <w:lang w:val="lv-LV"/>
        </w:rPr>
      </w:pPr>
      <w:bookmarkStart w:id="9" w:name="_Hlk42188899"/>
      <w:r w:rsidRPr="007618AD">
        <w:rPr>
          <w:sz w:val="28"/>
          <w:szCs w:val="28"/>
          <w:lang w:val="lv-LV"/>
        </w:rPr>
        <w:t>14. Pasākumu vai saimniecisko pakalpojumu sniegšanas vietā</w:t>
      </w:r>
      <w:r w:rsidRPr="007618AD">
        <w:rPr>
          <w:sz w:val="28"/>
          <w:szCs w:val="28"/>
          <w:shd w:val="clear" w:color="auto" w:fill="FFFFFF"/>
          <w:lang w:val="lv-LV"/>
        </w:rPr>
        <w:t xml:space="preserve"> ir noteikts šāds maksimāli pieļaujamais personu skaits:</w:t>
      </w:r>
    </w:p>
    <w:p w14:paraId="68C7348A" w14:textId="77777777" w:rsidR="008A4A30" w:rsidRPr="007618AD" w:rsidRDefault="008A4A30" w:rsidP="008A4A30">
      <w:pPr>
        <w:ind w:firstLine="709"/>
        <w:jc w:val="both"/>
        <w:rPr>
          <w:sz w:val="28"/>
          <w:szCs w:val="28"/>
          <w:shd w:val="clear" w:color="auto" w:fill="FFFFFF"/>
          <w:lang w:val="lv-LV"/>
        </w:rPr>
      </w:pPr>
      <w:r w:rsidRPr="007618AD">
        <w:rPr>
          <w:sz w:val="28"/>
          <w:szCs w:val="28"/>
          <w:shd w:val="clear" w:color="auto" w:fill="FFFFFF"/>
          <w:lang w:val="lv-LV"/>
        </w:rPr>
        <w:t>14.1. no 2020. gada 10. jūnija līdz 30. jūnijam vienlaikus uzturas ne vairāk kā:</w:t>
      </w:r>
    </w:p>
    <w:p w14:paraId="3D37720B" w14:textId="77777777" w:rsidR="008A4A30" w:rsidRPr="007618AD" w:rsidRDefault="008A4A30" w:rsidP="008A4A30">
      <w:pPr>
        <w:ind w:firstLine="709"/>
        <w:jc w:val="both"/>
        <w:rPr>
          <w:sz w:val="28"/>
          <w:szCs w:val="28"/>
          <w:shd w:val="clear" w:color="auto" w:fill="FFFFFF"/>
          <w:lang w:val="lv-LV"/>
        </w:rPr>
      </w:pPr>
      <w:r w:rsidRPr="007618AD">
        <w:rPr>
          <w:sz w:val="28"/>
          <w:szCs w:val="28"/>
          <w:shd w:val="clear" w:color="auto" w:fill="FFFFFF"/>
          <w:lang w:val="lv-LV"/>
        </w:rPr>
        <w:t>14.1.1.  100 cilvēku iekštelpās;</w:t>
      </w:r>
    </w:p>
    <w:p w14:paraId="131ED6A8" w14:textId="77777777" w:rsidR="008A4A30" w:rsidRPr="007618AD" w:rsidRDefault="008A4A30" w:rsidP="008A4A30">
      <w:pPr>
        <w:ind w:firstLine="709"/>
        <w:jc w:val="both"/>
        <w:rPr>
          <w:sz w:val="28"/>
          <w:szCs w:val="28"/>
          <w:shd w:val="clear" w:color="auto" w:fill="FFFFFF"/>
          <w:lang w:val="lv-LV"/>
        </w:rPr>
      </w:pPr>
      <w:r w:rsidRPr="007618AD">
        <w:rPr>
          <w:sz w:val="28"/>
          <w:szCs w:val="28"/>
          <w:shd w:val="clear" w:color="auto" w:fill="FFFFFF"/>
          <w:lang w:val="lv-LV"/>
        </w:rPr>
        <w:t>14.1.2.  300 cilvēku ārtelpās, ievērojot šo noteikumu 15.2. apakšpunktu;</w:t>
      </w:r>
    </w:p>
    <w:p w14:paraId="211DA986" w14:textId="77777777" w:rsidR="008A4A30" w:rsidRPr="007618AD" w:rsidRDefault="008A4A30" w:rsidP="008A4A30">
      <w:pPr>
        <w:ind w:firstLine="709"/>
        <w:jc w:val="both"/>
        <w:rPr>
          <w:sz w:val="28"/>
          <w:szCs w:val="28"/>
          <w:shd w:val="clear" w:color="auto" w:fill="FFFFFF"/>
          <w:lang w:val="lv-LV"/>
        </w:rPr>
      </w:pPr>
      <w:r w:rsidRPr="007618AD">
        <w:rPr>
          <w:sz w:val="28"/>
          <w:szCs w:val="28"/>
          <w:shd w:val="clear" w:color="auto" w:fill="FFFFFF"/>
          <w:lang w:val="lv-LV"/>
        </w:rPr>
        <w:t>14.2. no 2020. gada 1. jūlija līdz 31. jūlijam vienlaikus uzturas ne vairāk kā:</w:t>
      </w:r>
    </w:p>
    <w:p w14:paraId="09FD3FE4" w14:textId="77777777" w:rsidR="008A4A30" w:rsidRPr="006B6388" w:rsidRDefault="008A4A30" w:rsidP="008A4A30">
      <w:pPr>
        <w:ind w:firstLine="709"/>
        <w:jc w:val="both"/>
        <w:rPr>
          <w:sz w:val="28"/>
          <w:szCs w:val="28"/>
          <w:shd w:val="clear" w:color="auto" w:fill="FFFFFF"/>
          <w:lang w:val="lv-LV"/>
        </w:rPr>
      </w:pPr>
      <w:r w:rsidRPr="007618AD">
        <w:rPr>
          <w:sz w:val="28"/>
          <w:szCs w:val="28"/>
          <w:shd w:val="clear" w:color="auto" w:fill="FFFFFF"/>
          <w:lang w:val="lv-LV"/>
        </w:rPr>
        <w:t xml:space="preserve">14.2.1.  100 cilvēku iekštelpās, </w:t>
      </w:r>
      <w:proofErr w:type="gramStart"/>
      <w:r w:rsidRPr="007618AD">
        <w:rPr>
          <w:sz w:val="28"/>
          <w:szCs w:val="28"/>
          <w:shd w:val="clear" w:color="auto" w:fill="FFFFFF"/>
          <w:lang w:val="lv-LV"/>
        </w:rPr>
        <w:t>kuru kopējā publisko telpu platība</w:t>
      </w:r>
      <w:proofErr w:type="gramEnd"/>
      <w:r w:rsidRPr="007618AD">
        <w:rPr>
          <w:sz w:val="28"/>
          <w:szCs w:val="28"/>
          <w:shd w:val="clear" w:color="auto" w:fill="FFFFFF"/>
          <w:lang w:val="lv-LV"/>
        </w:rPr>
        <w:t xml:space="preserve"> ir </w:t>
      </w:r>
      <w:r w:rsidRPr="006B6388">
        <w:rPr>
          <w:sz w:val="28"/>
          <w:szCs w:val="28"/>
          <w:shd w:val="clear" w:color="auto" w:fill="FFFFFF"/>
          <w:lang w:val="lv-LV"/>
        </w:rPr>
        <w:t>1000 m</w:t>
      </w:r>
      <w:r w:rsidRPr="006B6388">
        <w:rPr>
          <w:sz w:val="28"/>
          <w:szCs w:val="28"/>
          <w:shd w:val="clear" w:color="auto" w:fill="FFFFFF"/>
          <w:vertAlign w:val="superscript"/>
          <w:lang w:val="lv-LV"/>
        </w:rPr>
        <w:t>2</w:t>
      </w:r>
      <w:r w:rsidRPr="006B6388">
        <w:rPr>
          <w:sz w:val="28"/>
          <w:szCs w:val="28"/>
          <w:shd w:val="clear" w:color="auto" w:fill="FFFFFF"/>
          <w:lang w:val="lv-LV"/>
        </w:rPr>
        <w:t xml:space="preserve"> vai mazāk;</w:t>
      </w:r>
    </w:p>
    <w:p w14:paraId="5388C8DF" w14:textId="77777777" w:rsidR="008A4A30" w:rsidRPr="006B6388" w:rsidRDefault="008A4A30" w:rsidP="008A4A30">
      <w:pPr>
        <w:ind w:firstLine="709"/>
        <w:jc w:val="both"/>
        <w:rPr>
          <w:sz w:val="28"/>
          <w:szCs w:val="28"/>
          <w:shd w:val="clear" w:color="auto" w:fill="FFFFFF"/>
          <w:lang w:val="lv-LV"/>
        </w:rPr>
      </w:pPr>
      <w:r w:rsidRPr="006B6388">
        <w:rPr>
          <w:sz w:val="28"/>
          <w:szCs w:val="28"/>
          <w:shd w:val="clear" w:color="auto" w:fill="FFFFFF"/>
          <w:lang w:val="lv-LV"/>
        </w:rPr>
        <w:t xml:space="preserve">14.2.2.  500 cilvēku iekštelpās, </w:t>
      </w:r>
      <w:proofErr w:type="gramStart"/>
      <w:r w:rsidRPr="006B6388">
        <w:rPr>
          <w:sz w:val="28"/>
          <w:szCs w:val="28"/>
          <w:shd w:val="clear" w:color="auto" w:fill="FFFFFF"/>
          <w:lang w:val="lv-LV"/>
        </w:rPr>
        <w:t>kuru kopējā publisko telpu platība</w:t>
      </w:r>
      <w:proofErr w:type="gramEnd"/>
      <w:r w:rsidRPr="006B6388">
        <w:rPr>
          <w:sz w:val="28"/>
          <w:szCs w:val="28"/>
          <w:shd w:val="clear" w:color="auto" w:fill="FFFFFF"/>
          <w:lang w:val="lv-LV"/>
        </w:rPr>
        <w:t xml:space="preserve"> ir lielāka nekā 1000 m</w:t>
      </w:r>
      <w:r w:rsidRPr="006B6388">
        <w:rPr>
          <w:sz w:val="28"/>
          <w:szCs w:val="28"/>
          <w:shd w:val="clear" w:color="auto" w:fill="FFFFFF"/>
          <w:vertAlign w:val="superscript"/>
          <w:lang w:val="lv-LV"/>
        </w:rPr>
        <w:t>2</w:t>
      </w:r>
      <w:r w:rsidRPr="006B6388">
        <w:rPr>
          <w:sz w:val="28"/>
          <w:szCs w:val="28"/>
          <w:shd w:val="clear" w:color="auto" w:fill="FFFFFF"/>
          <w:lang w:val="lv-LV"/>
        </w:rPr>
        <w:t>, ievērojot šo noteikumu 15. punktu;</w:t>
      </w:r>
    </w:p>
    <w:p w14:paraId="418EF1F2" w14:textId="77777777" w:rsidR="008A4A30" w:rsidRPr="006B6388" w:rsidRDefault="008A4A30" w:rsidP="008A4A30">
      <w:pPr>
        <w:ind w:firstLine="709"/>
        <w:jc w:val="both"/>
        <w:rPr>
          <w:sz w:val="28"/>
          <w:szCs w:val="28"/>
          <w:shd w:val="clear" w:color="auto" w:fill="FFFFFF"/>
          <w:lang w:val="lv-LV"/>
        </w:rPr>
      </w:pPr>
      <w:r w:rsidRPr="006B6388">
        <w:rPr>
          <w:sz w:val="28"/>
          <w:szCs w:val="28"/>
          <w:shd w:val="clear" w:color="auto" w:fill="FFFFFF"/>
          <w:lang w:val="lv-LV"/>
        </w:rPr>
        <w:t>14.2.3.  1000 cilvēku ārtelpās, ievērojot šo noteikumu 15.2. apakšpunktu;</w:t>
      </w:r>
    </w:p>
    <w:p w14:paraId="23E4B013" w14:textId="77777777" w:rsidR="008A4A30" w:rsidRPr="006B6388" w:rsidRDefault="008A4A30" w:rsidP="008A4A30">
      <w:pPr>
        <w:ind w:firstLine="709"/>
        <w:jc w:val="both"/>
        <w:rPr>
          <w:sz w:val="28"/>
          <w:szCs w:val="28"/>
          <w:shd w:val="clear" w:color="auto" w:fill="FFFFFF"/>
          <w:lang w:val="lv-LV"/>
        </w:rPr>
      </w:pPr>
      <w:r w:rsidRPr="006B6388">
        <w:rPr>
          <w:sz w:val="28"/>
          <w:szCs w:val="28"/>
          <w:shd w:val="clear" w:color="auto" w:fill="FFFFFF"/>
          <w:lang w:val="lv-LV"/>
        </w:rPr>
        <w:t xml:space="preserve">14.3. no 2020. gada 1. augusta līdz 31. augustam vienlaikus uzturas ne vairāk kā: </w:t>
      </w:r>
    </w:p>
    <w:p w14:paraId="1743969B" w14:textId="77777777" w:rsidR="008A4A30" w:rsidRPr="007618AD" w:rsidRDefault="008A4A30" w:rsidP="008A4A30">
      <w:pPr>
        <w:ind w:firstLine="709"/>
        <w:jc w:val="both"/>
        <w:rPr>
          <w:sz w:val="28"/>
          <w:szCs w:val="28"/>
          <w:shd w:val="clear" w:color="auto" w:fill="FFFFFF"/>
          <w:lang w:val="lv-LV"/>
        </w:rPr>
      </w:pPr>
      <w:r w:rsidRPr="006B6388">
        <w:rPr>
          <w:sz w:val="28"/>
          <w:szCs w:val="28"/>
          <w:shd w:val="clear" w:color="auto" w:fill="FFFFFF"/>
          <w:lang w:val="lv-LV"/>
        </w:rPr>
        <w:t xml:space="preserve">14.3.1.  250 cilvēku iekštelpās, </w:t>
      </w:r>
      <w:proofErr w:type="gramStart"/>
      <w:r w:rsidRPr="006B6388">
        <w:rPr>
          <w:sz w:val="28"/>
          <w:szCs w:val="28"/>
          <w:shd w:val="clear" w:color="auto" w:fill="FFFFFF"/>
          <w:lang w:val="lv-LV"/>
        </w:rPr>
        <w:t>kuru kopējā publisko telpu platība</w:t>
      </w:r>
      <w:proofErr w:type="gramEnd"/>
      <w:r w:rsidRPr="006B6388">
        <w:rPr>
          <w:sz w:val="28"/>
          <w:szCs w:val="28"/>
          <w:shd w:val="clear" w:color="auto" w:fill="FFFFFF"/>
          <w:lang w:val="lv-LV"/>
        </w:rPr>
        <w:t xml:space="preserve"> ir 1000  m</w:t>
      </w:r>
      <w:r w:rsidRPr="006B6388">
        <w:rPr>
          <w:sz w:val="28"/>
          <w:szCs w:val="28"/>
          <w:shd w:val="clear" w:color="auto" w:fill="FFFFFF"/>
          <w:vertAlign w:val="superscript"/>
          <w:lang w:val="lv-LV"/>
        </w:rPr>
        <w:t>2</w:t>
      </w:r>
      <w:r w:rsidRPr="006B6388">
        <w:rPr>
          <w:sz w:val="28"/>
          <w:szCs w:val="28"/>
          <w:shd w:val="clear" w:color="auto" w:fill="FFFFFF"/>
          <w:lang w:val="lv-LV"/>
        </w:rPr>
        <w:t xml:space="preserve"> vai mazāk;</w:t>
      </w:r>
    </w:p>
    <w:p w14:paraId="16F579A6" w14:textId="77777777" w:rsidR="008A4A30" w:rsidRPr="007618AD" w:rsidRDefault="008A4A30" w:rsidP="008A4A30">
      <w:pPr>
        <w:ind w:firstLine="709"/>
        <w:jc w:val="both"/>
        <w:rPr>
          <w:sz w:val="28"/>
          <w:szCs w:val="28"/>
          <w:shd w:val="clear" w:color="auto" w:fill="FFFFFF"/>
          <w:lang w:val="lv-LV"/>
        </w:rPr>
      </w:pPr>
      <w:r w:rsidRPr="007618AD">
        <w:rPr>
          <w:sz w:val="28"/>
          <w:szCs w:val="28"/>
          <w:shd w:val="clear" w:color="auto" w:fill="FFFFFF"/>
          <w:lang w:val="lv-LV"/>
        </w:rPr>
        <w:lastRenderedPageBreak/>
        <w:t xml:space="preserve">14.3.2.  500 cilvēku iekštelpās, </w:t>
      </w:r>
      <w:proofErr w:type="gramStart"/>
      <w:r w:rsidRPr="007618AD">
        <w:rPr>
          <w:sz w:val="28"/>
          <w:szCs w:val="28"/>
          <w:shd w:val="clear" w:color="auto" w:fill="FFFFFF"/>
          <w:lang w:val="lv-LV"/>
        </w:rPr>
        <w:t>kuru kopējā publisko telpu platība</w:t>
      </w:r>
      <w:proofErr w:type="gramEnd"/>
      <w:r w:rsidRPr="007618AD">
        <w:rPr>
          <w:sz w:val="28"/>
          <w:szCs w:val="28"/>
          <w:shd w:val="clear" w:color="auto" w:fill="FFFFFF"/>
          <w:lang w:val="lv-LV"/>
        </w:rPr>
        <w:t xml:space="preserve"> ir lielāka nekā 1000 m</w:t>
      </w:r>
      <w:r w:rsidRPr="007618AD">
        <w:rPr>
          <w:sz w:val="28"/>
          <w:szCs w:val="28"/>
          <w:shd w:val="clear" w:color="auto" w:fill="FFFFFF"/>
          <w:vertAlign w:val="superscript"/>
          <w:lang w:val="lv-LV"/>
        </w:rPr>
        <w:t>2</w:t>
      </w:r>
      <w:r w:rsidRPr="007618AD">
        <w:rPr>
          <w:sz w:val="28"/>
          <w:szCs w:val="28"/>
          <w:shd w:val="clear" w:color="auto" w:fill="FFFFFF"/>
          <w:lang w:val="lv-LV"/>
        </w:rPr>
        <w:t>, ievērojot šo noteikumu 15. punktu;</w:t>
      </w:r>
    </w:p>
    <w:p w14:paraId="624897C4" w14:textId="77777777" w:rsidR="008A4A30" w:rsidRPr="007618AD" w:rsidRDefault="008A4A30" w:rsidP="008A4A30">
      <w:pPr>
        <w:ind w:firstLine="709"/>
        <w:jc w:val="both"/>
        <w:rPr>
          <w:sz w:val="28"/>
          <w:szCs w:val="28"/>
          <w:shd w:val="clear" w:color="auto" w:fill="FFFFFF"/>
          <w:lang w:val="lv-LV"/>
        </w:rPr>
      </w:pPr>
      <w:r w:rsidRPr="007618AD">
        <w:rPr>
          <w:sz w:val="28"/>
          <w:szCs w:val="28"/>
          <w:shd w:val="clear" w:color="auto" w:fill="FFFFFF"/>
          <w:lang w:val="lv-LV"/>
        </w:rPr>
        <w:t>14.3.3.  1000 cilvēku ārtelpās, ievērojot šo noteikumu 15.2. apakšpunktu.</w:t>
      </w:r>
    </w:p>
    <w:bookmarkEnd w:id="9"/>
    <w:p w14:paraId="15F31877" w14:textId="77777777" w:rsidR="008A4A30" w:rsidRPr="007618AD" w:rsidRDefault="008A4A30" w:rsidP="008A4A30">
      <w:pPr>
        <w:ind w:firstLine="709"/>
        <w:jc w:val="both"/>
        <w:rPr>
          <w:sz w:val="28"/>
          <w:szCs w:val="28"/>
          <w:shd w:val="clear" w:color="auto" w:fill="FFFFFF"/>
          <w:lang w:val="lv-LV"/>
        </w:rPr>
      </w:pPr>
    </w:p>
    <w:p w14:paraId="29FE540A" w14:textId="77777777" w:rsidR="008A4A30" w:rsidRPr="007618AD" w:rsidRDefault="008A4A30" w:rsidP="008A4A30">
      <w:pPr>
        <w:ind w:firstLine="709"/>
        <w:jc w:val="both"/>
        <w:rPr>
          <w:sz w:val="28"/>
          <w:szCs w:val="28"/>
          <w:shd w:val="clear" w:color="auto" w:fill="FFFFFF"/>
          <w:lang w:val="lv-LV"/>
        </w:rPr>
      </w:pPr>
      <w:r w:rsidRPr="007618AD">
        <w:rPr>
          <w:sz w:val="28"/>
          <w:szCs w:val="28"/>
          <w:shd w:val="clear" w:color="auto" w:fill="FFFFFF"/>
          <w:lang w:val="lv-LV"/>
        </w:rPr>
        <w:t xml:space="preserve">15. Organizējot pasākumu vai sniedzot saimniecisku pakalpojumu objektā, </w:t>
      </w:r>
      <w:proofErr w:type="gramStart"/>
      <w:r w:rsidRPr="007618AD">
        <w:rPr>
          <w:sz w:val="28"/>
          <w:szCs w:val="28"/>
          <w:shd w:val="clear" w:color="auto" w:fill="FFFFFF"/>
          <w:lang w:val="lv-LV"/>
        </w:rPr>
        <w:t>kura kopējā publisko telpu platība</w:t>
      </w:r>
      <w:proofErr w:type="gramEnd"/>
      <w:r w:rsidRPr="007618AD">
        <w:rPr>
          <w:sz w:val="28"/>
          <w:szCs w:val="28"/>
          <w:shd w:val="clear" w:color="auto" w:fill="FFFFFF"/>
          <w:lang w:val="lv-LV"/>
        </w:rPr>
        <w:t xml:space="preserve"> pārsniedz 1000 m</w:t>
      </w:r>
      <w:r w:rsidRPr="007618AD">
        <w:rPr>
          <w:sz w:val="28"/>
          <w:szCs w:val="28"/>
          <w:shd w:val="clear" w:color="auto" w:fill="FFFFFF"/>
          <w:vertAlign w:val="superscript"/>
          <w:lang w:val="lv-LV"/>
        </w:rPr>
        <w:t>2</w:t>
      </w:r>
      <w:r w:rsidRPr="007618AD">
        <w:rPr>
          <w:sz w:val="28"/>
          <w:szCs w:val="28"/>
          <w:shd w:val="clear" w:color="auto" w:fill="FFFFFF"/>
          <w:lang w:val="lv-LV"/>
        </w:rPr>
        <w:t>:</w:t>
      </w:r>
    </w:p>
    <w:p w14:paraId="1CEAD010" w14:textId="77777777" w:rsidR="008A4A30" w:rsidRPr="007618AD" w:rsidRDefault="008A4A30" w:rsidP="008A4A30">
      <w:pPr>
        <w:ind w:firstLine="709"/>
        <w:jc w:val="both"/>
        <w:rPr>
          <w:sz w:val="28"/>
          <w:szCs w:val="28"/>
          <w:shd w:val="clear" w:color="auto" w:fill="FFFFFF"/>
          <w:lang w:val="lv-LV"/>
        </w:rPr>
      </w:pPr>
      <w:r w:rsidRPr="007618AD">
        <w:rPr>
          <w:sz w:val="28"/>
          <w:szCs w:val="28"/>
          <w:shd w:val="clear" w:color="auto" w:fill="FFFFFF"/>
          <w:lang w:val="lv-LV"/>
        </w:rPr>
        <w:t>15.1. tiek nodrošināts, ka telpās atrodas ne vairāk kā 50 % no kopējā iespējamā cilvēku skaita, ko pieļauj pasākuma norises vai saimniecisk</w:t>
      </w:r>
      <w:r>
        <w:rPr>
          <w:sz w:val="28"/>
          <w:szCs w:val="28"/>
          <w:shd w:val="clear" w:color="auto" w:fill="FFFFFF"/>
          <w:lang w:val="lv-LV"/>
        </w:rPr>
        <w:t>ā</w:t>
      </w:r>
      <w:r w:rsidRPr="007618AD">
        <w:rPr>
          <w:sz w:val="28"/>
          <w:szCs w:val="28"/>
          <w:shd w:val="clear" w:color="auto" w:fill="FFFFFF"/>
          <w:lang w:val="lv-LV"/>
        </w:rPr>
        <w:t xml:space="preserve"> pakalpojuma sniegšanas telpas platība un infrastruktūra;</w:t>
      </w:r>
    </w:p>
    <w:p w14:paraId="773CB3C6" w14:textId="77777777" w:rsidR="008A4A30" w:rsidRPr="007618AD" w:rsidRDefault="008A4A30" w:rsidP="008A4A30">
      <w:pPr>
        <w:ind w:firstLine="709"/>
        <w:jc w:val="both"/>
        <w:rPr>
          <w:sz w:val="28"/>
          <w:szCs w:val="28"/>
          <w:shd w:val="clear" w:color="auto" w:fill="FFFFFF"/>
          <w:lang w:val="lv-LV"/>
        </w:rPr>
      </w:pPr>
      <w:r w:rsidRPr="007618AD">
        <w:rPr>
          <w:sz w:val="28"/>
          <w:szCs w:val="28"/>
          <w:shd w:val="clear" w:color="auto" w:fill="FFFFFF"/>
          <w:lang w:val="lv-LV"/>
        </w:rPr>
        <w:t>15.2. vienai personai telpā tiek nodrošināti ne mazāk kā 4 m</w:t>
      </w:r>
      <w:r w:rsidRPr="007618AD">
        <w:rPr>
          <w:sz w:val="28"/>
          <w:szCs w:val="28"/>
          <w:shd w:val="clear" w:color="auto" w:fill="FFFFFF"/>
          <w:vertAlign w:val="superscript"/>
          <w:lang w:val="lv-LV"/>
        </w:rPr>
        <w:t>2</w:t>
      </w:r>
      <w:r w:rsidRPr="007618AD">
        <w:rPr>
          <w:sz w:val="28"/>
          <w:szCs w:val="28"/>
          <w:shd w:val="clear" w:color="auto" w:fill="FFFFFF"/>
          <w:lang w:val="lv-LV"/>
        </w:rPr>
        <w:t>;</w:t>
      </w:r>
    </w:p>
    <w:p w14:paraId="6EC9BB72" w14:textId="77777777" w:rsidR="008A4A30" w:rsidRPr="007618AD" w:rsidRDefault="008A4A30" w:rsidP="008A4A30">
      <w:pPr>
        <w:ind w:firstLine="709"/>
        <w:jc w:val="both"/>
        <w:rPr>
          <w:sz w:val="28"/>
          <w:szCs w:val="28"/>
          <w:shd w:val="clear" w:color="auto" w:fill="FFFFFF"/>
          <w:lang w:val="lv-LV"/>
        </w:rPr>
      </w:pPr>
      <w:r w:rsidRPr="007618AD">
        <w:rPr>
          <w:sz w:val="28"/>
          <w:szCs w:val="28"/>
          <w:shd w:val="clear" w:color="auto" w:fill="FFFFFF"/>
          <w:lang w:val="lv-LV"/>
        </w:rPr>
        <w:t>15.3. </w:t>
      </w:r>
      <w:r w:rsidRPr="007618AD">
        <w:rPr>
          <w:sz w:val="28"/>
          <w:szCs w:val="28"/>
          <w:lang w:val="lv-LV"/>
        </w:rPr>
        <w:t xml:space="preserve">pasākuma organizators vai </w:t>
      </w:r>
      <w:r w:rsidRPr="007618AD">
        <w:rPr>
          <w:sz w:val="28"/>
          <w:szCs w:val="28"/>
          <w:shd w:val="clear" w:color="auto" w:fill="FFFFFF"/>
          <w:lang w:val="lv-LV"/>
        </w:rPr>
        <w:t xml:space="preserve">saimnieciskā </w:t>
      </w:r>
      <w:r w:rsidRPr="007618AD">
        <w:rPr>
          <w:sz w:val="28"/>
          <w:szCs w:val="28"/>
          <w:lang w:val="lv-LV"/>
        </w:rPr>
        <w:t xml:space="preserve">pakalpojuma sniedzējs nodrošina publiski pieejamu informāciju par maksimāli pieļaujamo cilvēku skaitu </w:t>
      </w:r>
      <w:r w:rsidRPr="007618AD">
        <w:rPr>
          <w:sz w:val="28"/>
          <w:szCs w:val="28"/>
          <w:shd w:val="clear" w:color="auto" w:fill="FFFFFF"/>
          <w:lang w:val="lv-LV"/>
        </w:rPr>
        <w:t>pasākuma norises vai saimniecisko pakalpojuma sniegšanas vietā.</w:t>
      </w:r>
    </w:p>
    <w:p w14:paraId="4C2902D1" w14:textId="77777777" w:rsidR="008A4A30" w:rsidRPr="007618AD" w:rsidRDefault="008A4A30" w:rsidP="008A4A30">
      <w:pPr>
        <w:ind w:firstLine="709"/>
        <w:jc w:val="both"/>
        <w:rPr>
          <w:sz w:val="28"/>
          <w:szCs w:val="28"/>
          <w:shd w:val="clear" w:color="auto" w:fill="FFFFFF"/>
          <w:lang w:val="lv-LV"/>
        </w:rPr>
      </w:pPr>
    </w:p>
    <w:p w14:paraId="5C5DF63F" w14:textId="77777777" w:rsidR="008A4A30" w:rsidRPr="007618AD" w:rsidRDefault="008A4A30" w:rsidP="008A4A30">
      <w:pPr>
        <w:ind w:firstLine="709"/>
        <w:jc w:val="both"/>
        <w:rPr>
          <w:sz w:val="28"/>
          <w:szCs w:val="28"/>
          <w:shd w:val="clear" w:color="auto" w:fill="FFFFFF"/>
          <w:lang w:val="lv-LV"/>
        </w:rPr>
      </w:pPr>
      <w:r w:rsidRPr="007618AD">
        <w:rPr>
          <w:sz w:val="28"/>
          <w:szCs w:val="28"/>
          <w:shd w:val="clear" w:color="auto" w:fill="FFFFFF"/>
          <w:lang w:val="lv-LV"/>
        </w:rPr>
        <w:t xml:space="preserve">16. Šo noteikumu 14. punktā minētās prasības neattiecas </w:t>
      </w:r>
      <w:r w:rsidRPr="006B6388">
        <w:rPr>
          <w:sz w:val="28"/>
          <w:szCs w:val="28"/>
          <w:shd w:val="clear" w:color="auto" w:fill="FFFFFF"/>
          <w:lang w:val="lv-LV"/>
        </w:rPr>
        <w:t xml:space="preserve">uz </w:t>
      </w:r>
      <w:proofErr w:type="spellStart"/>
      <w:r w:rsidRPr="006B6388">
        <w:rPr>
          <w:sz w:val="28"/>
          <w:szCs w:val="28"/>
          <w:lang w:val="lv-LV"/>
        </w:rPr>
        <w:t>kultūrvietām</w:t>
      </w:r>
      <w:proofErr w:type="spellEnd"/>
      <w:r w:rsidRPr="007618AD">
        <w:rPr>
          <w:sz w:val="28"/>
          <w:szCs w:val="28"/>
          <w:shd w:val="clear" w:color="auto" w:fill="FFFFFF"/>
          <w:lang w:val="lv-LV"/>
        </w:rPr>
        <w:t xml:space="preserve"> i</w:t>
      </w:r>
      <w:r w:rsidRPr="007618AD">
        <w:rPr>
          <w:sz w:val="28"/>
          <w:szCs w:val="28"/>
          <w:lang w:val="lv-LV"/>
        </w:rPr>
        <w:t>zstāžu</w:t>
      </w:r>
      <w:r>
        <w:rPr>
          <w:sz w:val="28"/>
          <w:szCs w:val="28"/>
          <w:lang w:val="lv-LV"/>
        </w:rPr>
        <w:t xml:space="preserve"> un</w:t>
      </w:r>
      <w:r w:rsidRPr="007618AD">
        <w:rPr>
          <w:sz w:val="28"/>
          <w:szCs w:val="28"/>
          <w:lang w:val="lv-LV"/>
        </w:rPr>
        <w:t xml:space="preserve"> organizētu sporta treniņu (nodarbību) norises vietām, </w:t>
      </w:r>
      <w:r w:rsidRPr="007618AD">
        <w:rPr>
          <w:sz w:val="28"/>
          <w:szCs w:val="28"/>
          <w:shd w:val="clear" w:color="auto" w:fill="FFFFFF"/>
          <w:lang w:val="lv-LV"/>
        </w:rPr>
        <w:t>tirdzniecības, sabiedriskās ēdināšanas pakalpojumu sniegšanas vietām, kā arī sabiedriskā transporta pakalpojuma sniegšanas vietām (dzelzceļa stacijas, autoostas, lidosta u. tml.) un dabas takām, ja šajās vietās netiek rīkots pasākums.</w:t>
      </w:r>
    </w:p>
    <w:p w14:paraId="1BBCC56D" w14:textId="77777777" w:rsidR="008A4A30" w:rsidRPr="007618AD" w:rsidRDefault="008A4A30" w:rsidP="008A4A30">
      <w:pPr>
        <w:ind w:firstLine="709"/>
        <w:jc w:val="both"/>
        <w:rPr>
          <w:sz w:val="28"/>
          <w:szCs w:val="28"/>
          <w:shd w:val="clear" w:color="auto" w:fill="FFFFFF"/>
          <w:lang w:val="lv-LV"/>
        </w:rPr>
      </w:pPr>
    </w:p>
    <w:p w14:paraId="33EEA7B6" w14:textId="77777777" w:rsidR="008A4A30" w:rsidRPr="007618AD" w:rsidRDefault="008A4A30" w:rsidP="008A4A30">
      <w:pPr>
        <w:ind w:firstLine="709"/>
        <w:jc w:val="both"/>
        <w:rPr>
          <w:sz w:val="28"/>
          <w:szCs w:val="28"/>
          <w:shd w:val="clear" w:color="auto" w:fill="FFFFFF"/>
          <w:lang w:val="lv-LV"/>
        </w:rPr>
      </w:pPr>
      <w:r w:rsidRPr="007618AD">
        <w:rPr>
          <w:sz w:val="28"/>
          <w:szCs w:val="28"/>
          <w:shd w:val="clear" w:color="auto" w:fill="FFFFFF"/>
          <w:lang w:val="lv-LV"/>
        </w:rPr>
        <w:t xml:space="preserve">17. Šo noteikumu 14. punktā noteiktais maksimālais personu skaits neietver darbiniekus, kas ir tieši saistīti ar pasākuma norises nodrošināšanu, tai skaitā sporta darbiniekus. </w:t>
      </w:r>
    </w:p>
    <w:p w14:paraId="65A4C509" w14:textId="77777777" w:rsidR="008A4A30" w:rsidRPr="007618AD" w:rsidRDefault="008A4A30" w:rsidP="008A4A30">
      <w:pPr>
        <w:ind w:firstLine="709"/>
        <w:jc w:val="both"/>
        <w:rPr>
          <w:sz w:val="28"/>
          <w:szCs w:val="28"/>
          <w:shd w:val="clear" w:color="auto" w:fill="FFFFFF"/>
          <w:lang w:val="lv-LV"/>
        </w:rPr>
      </w:pPr>
    </w:p>
    <w:p w14:paraId="7D27D4E4" w14:textId="77777777" w:rsidR="008A4A30" w:rsidRPr="007618AD" w:rsidRDefault="008A4A30" w:rsidP="008A4A30">
      <w:pPr>
        <w:ind w:firstLine="709"/>
        <w:jc w:val="both"/>
        <w:rPr>
          <w:sz w:val="28"/>
          <w:szCs w:val="28"/>
          <w:shd w:val="clear" w:color="auto" w:fill="FFFFFF"/>
          <w:lang w:val="lv-LV"/>
        </w:rPr>
      </w:pPr>
      <w:r w:rsidRPr="007618AD">
        <w:rPr>
          <w:sz w:val="28"/>
          <w:szCs w:val="28"/>
          <w:shd w:val="clear" w:color="auto" w:fill="FFFFFF"/>
          <w:lang w:val="lv-LV"/>
        </w:rPr>
        <w:t>18. Sniedzot baseina pakalpojumu, vienai personai:</w:t>
      </w:r>
    </w:p>
    <w:p w14:paraId="7C1F1ADF" w14:textId="77777777" w:rsidR="008A4A30" w:rsidRPr="007618AD" w:rsidRDefault="008A4A30" w:rsidP="008A4A30">
      <w:pPr>
        <w:ind w:firstLine="709"/>
        <w:jc w:val="both"/>
        <w:rPr>
          <w:sz w:val="28"/>
          <w:szCs w:val="28"/>
          <w:shd w:val="clear" w:color="auto" w:fill="FFFFFF"/>
          <w:lang w:val="lv-LV"/>
        </w:rPr>
      </w:pPr>
      <w:r w:rsidRPr="007618AD">
        <w:rPr>
          <w:sz w:val="28"/>
          <w:szCs w:val="28"/>
          <w:shd w:val="clear" w:color="auto" w:fill="FFFFFF"/>
          <w:lang w:val="lv-LV"/>
        </w:rPr>
        <w:t xml:space="preserve">18.1. no 2020. gada 10. jūnija līdz 30. jūnijam tiek nodrošināta ne mazāk </w:t>
      </w:r>
      <w:r>
        <w:rPr>
          <w:sz w:val="28"/>
          <w:szCs w:val="28"/>
          <w:shd w:val="clear" w:color="auto" w:fill="FFFFFF"/>
          <w:lang w:val="lv-LV"/>
        </w:rPr>
        <w:t xml:space="preserve">kā </w:t>
      </w:r>
      <w:r w:rsidRPr="007618AD">
        <w:rPr>
          <w:sz w:val="28"/>
          <w:szCs w:val="28"/>
          <w:shd w:val="clear" w:color="auto" w:fill="FFFFFF"/>
          <w:lang w:val="lv-LV"/>
        </w:rPr>
        <w:t>12 m</w:t>
      </w:r>
      <w:r w:rsidRPr="007618AD">
        <w:rPr>
          <w:sz w:val="28"/>
          <w:szCs w:val="28"/>
          <w:shd w:val="clear" w:color="auto" w:fill="FFFFFF"/>
          <w:vertAlign w:val="superscript"/>
          <w:lang w:val="lv-LV"/>
        </w:rPr>
        <w:t xml:space="preserve">2 </w:t>
      </w:r>
      <w:r w:rsidRPr="007618AD">
        <w:rPr>
          <w:sz w:val="28"/>
          <w:szCs w:val="28"/>
          <w:shd w:val="clear" w:color="auto" w:fill="FFFFFF"/>
          <w:lang w:val="lv-LV"/>
        </w:rPr>
        <w:t>liela ūdens virsmas platība, izņemot baseinus labsajūtai (rekreācijai), kuros tiek nodrošināta ne mazāk kā 4 m</w:t>
      </w:r>
      <w:r w:rsidRPr="007618AD">
        <w:rPr>
          <w:sz w:val="28"/>
          <w:szCs w:val="28"/>
          <w:shd w:val="clear" w:color="auto" w:fill="FFFFFF"/>
          <w:vertAlign w:val="superscript"/>
          <w:lang w:val="lv-LV"/>
        </w:rPr>
        <w:t xml:space="preserve">2 </w:t>
      </w:r>
      <w:r w:rsidRPr="007618AD">
        <w:rPr>
          <w:sz w:val="28"/>
          <w:szCs w:val="28"/>
          <w:shd w:val="clear" w:color="auto" w:fill="FFFFFF"/>
          <w:lang w:val="lv-LV"/>
        </w:rPr>
        <w:t>liela ūdens virsmas platība;</w:t>
      </w:r>
    </w:p>
    <w:p w14:paraId="5056DA84" w14:textId="77777777" w:rsidR="008A4A30" w:rsidRPr="007618AD" w:rsidRDefault="008A4A30" w:rsidP="008A4A30">
      <w:pPr>
        <w:ind w:firstLine="709"/>
        <w:jc w:val="both"/>
        <w:rPr>
          <w:sz w:val="28"/>
          <w:szCs w:val="28"/>
          <w:shd w:val="clear" w:color="auto" w:fill="FFFFFF"/>
          <w:lang w:val="lv-LV"/>
        </w:rPr>
      </w:pPr>
      <w:r w:rsidRPr="007618AD">
        <w:rPr>
          <w:sz w:val="28"/>
          <w:szCs w:val="28"/>
          <w:shd w:val="clear" w:color="auto" w:fill="FFFFFF"/>
          <w:lang w:val="lv-LV"/>
        </w:rPr>
        <w:t xml:space="preserve">18.2. no 2020. gada 1. jūlija līdz 31. augustam tiek nodrošināta ne mazāk </w:t>
      </w:r>
      <w:r>
        <w:rPr>
          <w:sz w:val="28"/>
          <w:szCs w:val="28"/>
          <w:shd w:val="clear" w:color="auto" w:fill="FFFFFF"/>
          <w:lang w:val="lv-LV"/>
        </w:rPr>
        <w:t xml:space="preserve">kā </w:t>
      </w:r>
      <w:r w:rsidRPr="007618AD">
        <w:rPr>
          <w:sz w:val="28"/>
          <w:szCs w:val="28"/>
          <w:shd w:val="clear" w:color="auto" w:fill="FFFFFF"/>
          <w:lang w:val="lv-LV"/>
        </w:rPr>
        <w:t>8 m</w:t>
      </w:r>
      <w:r w:rsidRPr="007618AD">
        <w:rPr>
          <w:sz w:val="28"/>
          <w:szCs w:val="28"/>
          <w:shd w:val="clear" w:color="auto" w:fill="FFFFFF"/>
          <w:vertAlign w:val="superscript"/>
          <w:lang w:val="lv-LV"/>
        </w:rPr>
        <w:t xml:space="preserve">2 </w:t>
      </w:r>
      <w:r w:rsidRPr="007618AD">
        <w:rPr>
          <w:sz w:val="28"/>
          <w:szCs w:val="28"/>
          <w:shd w:val="clear" w:color="auto" w:fill="FFFFFF"/>
          <w:lang w:val="lv-LV"/>
        </w:rPr>
        <w:t>liela ūdens virsmas platība, izņemot baseinus labsajūtai (rekreācijai), kuros tiek nodrošināta ne mazāk kā 4 m</w:t>
      </w:r>
      <w:r w:rsidRPr="007618AD">
        <w:rPr>
          <w:sz w:val="28"/>
          <w:szCs w:val="28"/>
          <w:shd w:val="clear" w:color="auto" w:fill="FFFFFF"/>
          <w:vertAlign w:val="superscript"/>
          <w:lang w:val="lv-LV"/>
        </w:rPr>
        <w:t xml:space="preserve">2 </w:t>
      </w:r>
      <w:r w:rsidRPr="007618AD">
        <w:rPr>
          <w:sz w:val="28"/>
          <w:szCs w:val="28"/>
          <w:shd w:val="clear" w:color="auto" w:fill="FFFFFF"/>
          <w:lang w:val="lv-LV"/>
        </w:rPr>
        <w:t>liela ūdens virsmas platība.</w:t>
      </w:r>
    </w:p>
    <w:p w14:paraId="2F09DD62" w14:textId="77777777" w:rsidR="008A4A30" w:rsidRPr="007618AD" w:rsidRDefault="008A4A30" w:rsidP="008A4A30">
      <w:pPr>
        <w:ind w:firstLine="709"/>
        <w:jc w:val="both"/>
        <w:rPr>
          <w:sz w:val="28"/>
          <w:szCs w:val="28"/>
          <w:shd w:val="clear" w:color="auto" w:fill="FFFFFF"/>
          <w:lang w:val="lv-LV"/>
        </w:rPr>
      </w:pPr>
    </w:p>
    <w:p w14:paraId="287ED3DE" w14:textId="77777777" w:rsidR="008A4A30" w:rsidRPr="007618AD" w:rsidRDefault="008A4A30" w:rsidP="008A4A30">
      <w:pPr>
        <w:ind w:firstLine="709"/>
        <w:jc w:val="both"/>
        <w:rPr>
          <w:sz w:val="28"/>
          <w:szCs w:val="28"/>
          <w:shd w:val="clear" w:color="auto" w:fill="FFFFFF"/>
          <w:lang w:val="lv-LV"/>
        </w:rPr>
      </w:pPr>
      <w:r w:rsidRPr="007618AD">
        <w:rPr>
          <w:sz w:val="28"/>
          <w:szCs w:val="28"/>
          <w:shd w:val="clear" w:color="auto" w:fill="FFFFFF"/>
          <w:lang w:val="lv-LV"/>
        </w:rPr>
        <w:t xml:space="preserve">19. Tirdzniecības </w:t>
      </w:r>
      <w:r w:rsidRPr="007618AD">
        <w:rPr>
          <w:sz w:val="28"/>
          <w:szCs w:val="28"/>
          <w:lang w:val="lv-LV"/>
        </w:rPr>
        <w:t xml:space="preserve">pakalpojuma sniedzējs </w:t>
      </w:r>
      <w:r w:rsidRPr="007618AD">
        <w:rPr>
          <w:sz w:val="28"/>
          <w:szCs w:val="28"/>
          <w:shd w:val="clear" w:color="auto" w:fill="FFFFFF"/>
          <w:lang w:val="lv-LV"/>
        </w:rPr>
        <w:t>vienam apmeklētājam</w:t>
      </w:r>
      <w:r w:rsidRPr="007618AD">
        <w:rPr>
          <w:sz w:val="28"/>
          <w:szCs w:val="28"/>
          <w:lang w:val="lv-LV"/>
        </w:rPr>
        <w:t xml:space="preserve"> nodrošina </w:t>
      </w:r>
      <w:r w:rsidRPr="007618AD">
        <w:rPr>
          <w:sz w:val="28"/>
          <w:szCs w:val="28"/>
          <w:shd w:val="clear" w:color="auto" w:fill="FFFFFF"/>
          <w:lang w:val="lv-LV"/>
        </w:rPr>
        <w:t>ne mazāk kā 4 m</w:t>
      </w:r>
      <w:r w:rsidRPr="007618AD">
        <w:rPr>
          <w:sz w:val="28"/>
          <w:szCs w:val="28"/>
          <w:shd w:val="clear" w:color="auto" w:fill="FFFFFF"/>
          <w:vertAlign w:val="superscript"/>
          <w:lang w:val="lv-LV"/>
        </w:rPr>
        <w:t xml:space="preserve">2 </w:t>
      </w:r>
      <w:r w:rsidRPr="007618AD">
        <w:rPr>
          <w:sz w:val="28"/>
          <w:szCs w:val="28"/>
          <w:shd w:val="clear" w:color="auto" w:fill="FFFFFF"/>
          <w:lang w:val="lv-LV"/>
        </w:rPr>
        <w:t>no</w:t>
      </w:r>
      <w:r w:rsidRPr="007618AD">
        <w:rPr>
          <w:sz w:val="28"/>
          <w:szCs w:val="28"/>
          <w:shd w:val="clear" w:color="auto" w:fill="FFFFFF"/>
          <w:vertAlign w:val="superscript"/>
          <w:lang w:val="lv-LV"/>
        </w:rPr>
        <w:t xml:space="preserve"> </w:t>
      </w:r>
      <w:r w:rsidRPr="007618AD">
        <w:rPr>
          <w:sz w:val="28"/>
          <w:szCs w:val="28"/>
          <w:shd w:val="clear" w:color="auto" w:fill="FFFFFF"/>
          <w:lang w:val="lv-LV"/>
        </w:rPr>
        <w:t>publiski pieejamās telpu platības.</w:t>
      </w:r>
    </w:p>
    <w:p w14:paraId="2492A844" w14:textId="77777777" w:rsidR="008A4A30" w:rsidRPr="007618AD" w:rsidRDefault="008A4A30" w:rsidP="008A4A30">
      <w:pPr>
        <w:ind w:firstLine="709"/>
        <w:jc w:val="both"/>
        <w:rPr>
          <w:sz w:val="28"/>
          <w:szCs w:val="28"/>
          <w:shd w:val="clear" w:color="auto" w:fill="FFFFFF"/>
          <w:lang w:val="lv-LV"/>
        </w:rPr>
      </w:pPr>
    </w:p>
    <w:p w14:paraId="294E1085" w14:textId="77777777" w:rsidR="008A4A30" w:rsidRPr="007618AD" w:rsidRDefault="008A4A30" w:rsidP="008A4A30">
      <w:pPr>
        <w:ind w:firstLine="709"/>
        <w:jc w:val="both"/>
        <w:rPr>
          <w:sz w:val="28"/>
          <w:szCs w:val="28"/>
          <w:lang w:val="lv-LV"/>
        </w:rPr>
      </w:pPr>
      <w:r w:rsidRPr="007618AD">
        <w:rPr>
          <w:sz w:val="28"/>
          <w:szCs w:val="28"/>
          <w:shd w:val="clear" w:color="auto" w:fill="FFFFFF"/>
          <w:lang w:val="lv-LV"/>
        </w:rPr>
        <w:t>20. </w:t>
      </w:r>
      <w:r w:rsidRPr="007618AD">
        <w:rPr>
          <w:sz w:val="28"/>
          <w:szCs w:val="28"/>
          <w:lang w:val="lv-LV"/>
        </w:rPr>
        <w:t>Sabiedriskās ēdināšanas pakalpojuma sniedzējs sabiedriskās ēdināšanas vietā nodrošina, ka:</w:t>
      </w:r>
    </w:p>
    <w:p w14:paraId="32DC93A9" w14:textId="77777777" w:rsidR="008A4A30" w:rsidRPr="007618AD" w:rsidRDefault="008A4A30" w:rsidP="008A4A30">
      <w:pPr>
        <w:ind w:firstLine="709"/>
        <w:jc w:val="both"/>
        <w:rPr>
          <w:sz w:val="28"/>
          <w:szCs w:val="28"/>
          <w:lang w:val="lv-LV"/>
        </w:rPr>
      </w:pPr>
      <w:r w:rsidRPr="007618AD">
        <w:rPr>
          <w:sz w:val="28"/>
          <w:szCs w:val="28"/>
          <w:lang w:val="lv-LV"/>
        </w:rPr>
        <w:t>20.1. </w:t>
      </w:r>
      <w:r w:rsidRPr="007618AD">
        <w:rPr>
          <w:sz w:val="28"/>
          <w:szCs w:val="28"/>
          <w:shd w:val="clear" w:color="auto" w:fill="FFFFFF"/>
          <w:lang w:val="lv-LV"/>
        </w:rPr>
        <w:t>publiski pieejamā platība uz vienu apmeklētāju iekštelpās ir ne mazāk kā 4 m</w:t>
      </w:r>
      <w:r w:rsidRPr="007618AD">
        <w:rPr>
          <w:sz w:val="28"/>
          <w:szCs w:val="28"/>
          <w:shd w:val="clear" w:color="auto" w:fill="FFFFFF"/>
          <w:vertAlign w:val="superscript"/>
          <w:lang w:val="lv-LV"/>
        </w:rPr>
        <w:t>2</w:t>
      </w:r>
      <w:r w:rsidRPr="007618AD">
        <w:rPr>
          <w:sz w:val="28"/>
          <w:szCs w:val="28"/>
          <w:shd w:val="clear" w:color="auto" w:fill="FFFFFF"/>
          <w:lang w:val="lv-LV"/>
        </w:rPr>
        <w:t>;</w:t>
      </w:r>
    </w:p>
    <w:p w14:paraId="53198FF6" w14:textId="77777777" w:rsidR="008A4A30" w:rsidRPr="007618AD" w:rsidRDefault="008A4A30" w:rsidP="008A4A30">
      <w:pPr>
        <w:ind w:firstLine="709"/>
        <w:jc w:val="both"/>
        <w:rPr>
          <w:sz w:val="28"/>
          <w:szCs w:val="28"/>
          <w:lang w:val="lv-LV"/>
        </w:rPr>
      </w:pPr>
      <w:r w:rsidRPr="007618AD">
        <w:rPr>
          <w:sz w:val="28"/>
          <w:szCs w:val="28"/>
          <w:lang w:val="lv-LV"/>
        </w:rPr>
        <w:t>20.2. tiek nodrošināts divu metru attālums starp galdiņiem, ja starp tiem nav izveidota norobežojoša siena</w:t>
      </w:r>
      <w:r>
        <w:rPr>
          <w:sz w:val="28"/>
          <w:szCs w:val="28"/>
          <w:lang w:val="lv-LV"/>
        </w:rPr>
        <w:t>;</w:t>
      </w:r>
    </w:p>
    <w:p w14:paraId="16B4BAD8" w14:textId="77777777" w:rsidR="008A4A30" w:rsidRPr="007618AD" w:rsidRDefault="008A4A30" w:rsidP="008A4A30">
      <w:pPr>
        <w:ind w:firstLine="709"/>
        <w:jc w:val="both"/>
        <w:rPr>
          <w:sz w:val="28"/>
          <w:szCs w:val="28"/>
          <w:lang w:val="lv-LV"/>
        </w:rPr>
      </w:pPr>
      <w:r w:rsidRPr="007618AD">
        <w:rPr>
          <w:sz w:val="28"/>
          <w:szCs w:val="28"/>
          <w:lang w:val="lv-LV"/>
        </w:rPr>
        <w:t>20.3. no 2020. gada 10. jūnija līdz 30. jūnijam:</w:t>
      </w:r>
    </w:p>
    <w:p w14:paraId="2E70A838" w14:textId="77777777" w:rsidR="008A4A30" w:rsidRPr="007618AD" w:rsidRDefault="008A4A30" w:rsidP="008A4A30">
      <w:pPr>
        <w:ind w:firstLine="709"/>
        <w:jc w:val="both"/>
        <w:rPr>
          <w:sz w:val="28"/>
          <w:szCs w:val="28"/>
          <w:lang w:val="lv-LV"/>
        </w:rPr>
      </w:pPr>
      <w:r w:rsidRPr="007618AD">
        <w:rPr>
          <w:sz w:val="28"/>
          <w:szCs w:val="28"/>
          <w:lang w:val="lv-LV"/>
        </w:rPr>
        <w:t>20.3.1. iekštelpās pie viena galdiņa neatrodas vairāk par četriem apmeklētājiem, kas nav vienas mājsaimniecības locekļi;</w:t>
      </w:r>
    </w:p>
    <w:p w14:paraId="32F22537" w14:textId="77777777" w:rsidR="008A4A30" w:rsidRPr="007618AD" w:rsidRDefault="008A4A30" w:rsidP="008A4A30">
      <w:pPr>
        <w:ind w:firstLine="709"/>
        <w:jc w:val="both"/>
        <w:rPr>
          <w:sz w:val="28"/>
          <w:szCs w:val="28"/>
          <w:lang w:val="lv-LV"/>
        </w:rPr>
      </w:pPr>
      <w:r w:rsidRPr="007618AD">
        <w:rPr>
          <w:sz w:val="28"/>
          <w:szCs w:val="28"/>
          <w:lang w:val="lv-LV"/>
        </w:rPr>
        <w:lastRenderedPageBreak/>
        <w:t>20.3.2. ārtelpās pie viena galdiņa neatrodas vairāk par astoņiem apmeklētājiem, kas nav vienas mājsaimniecības locekļi;</w:t>
      </w:r>
    </w:p>
    <w:p w14:paraId="0E8A83A7" w14:textId="77777777" w:rsidR="008A4A30" w:rsidRPr="007618AD" w:rsidRDefault="008A4A30" w:rsidP="008A4A30">
      <w:pPr>
        <w:ind w:firstLine="709"/>
        <w:jc w:val="both"/>
        <w:rPr>
          <w:sz w:val="28"/>
          <w:szCs w:val="28"/>
          <w:lang w:val="lv-LV"/>
        </w:rPr>
      </w:pPr>
      <w:r w:rsidRPr="007618AD">
        <w:rPr>
          <w:sz w:val="28"/>
          <w:szCs w:val="28"/>
          <w:lang w:val="lv-LV"/>
        </w:rPr>
        <w:t>20.4. apmeklētājiem ir iespēja iegādāties ēdienus arī līdzņemšanai;</w:t>
      </w:r>
    </w:p>
    <w:p w14:paraId="72E95AE2" w14:textId="77777777" w:rsidR="008A4A30" w:rsidRPr="007618AD" w:rsidRDefault="008A4A30" w:rsidP="008A4A30">
      <w:pPr>
        <w:ind w:firstLine="709"/>
        <w:jc w:val="both"/>
        <w:rPr>
          <w:sz w:val="28"/>
          <w:szCs w:val="28"/>
          <w:lang w:val="lv-LV"/>
        </w:rPr>
      </w:pPr>
      <w:r w:rsidRPr="007618AD">
        <w:rPr>
          <w:sz w:val="28"/>
          <w:szCs w:val="28"/>
          <w:lang w:val="lv-LV"/>
        </w:rPr>
        <w:t>20.5. galda piederumus, trauku komplektus un salvetes katram apmeklētājam izsniedz individuāli;</w:t>
      </w:r>
    </w:p>
    <w:p w14:paraId="7D50794C" w14:textId="77777777" w:rsidR="008A4A30" w:rsidRPr="007618AD" w:rsidRDefault="008A4A30" w:rsidP="008A4A30">
      <w:pPr>
        <w:ind w:firstLine="709"/>
        <w:jc w:val="both"/>
        <w:rPr>
          <w:sz w:val="28"/>
          <w:szCs w:val="28"/>
          <w:lang w:val="lv-LV"/>
        </w:rPr>
      </w:pPr>
      <w:r w:rsidRPr="007618AD">
        <w:rPr>
          <w:sz w:val="28"/>
          <w:szCs w:val="28"/>
          <w:lang w:val="lv-LV"/>
        </w:rPr>
        <w:t>20.6 pēc katras ēdienreizes (katra apmeklētāja) galdiņus dezinficē.</w:t>
      </w:r>
    </w:p>
    <w:p w14:paraId="134A59B7" w14:textId="77777777" w:rsidR="008A4A30" w:rsidRPr="007618AD" w:rsidRDefault="008A4A30" w:rsidP="008A4A30">
      <w:pPr>
        <w:ind w:firstLine="709"/>
        <w:jc w:val="both"/>
        <w:rPr>
          <w:sz w:val="28"/>
          <w:szCs w:val="28"/>
          <w:lang w:val="lv-LV"/>
        </w:rPr>
      </w:pPr>
    </w:p>
    <w:p w14:paraId="266073C2" w14:textId="77777777" w:rsidR="008A4A30" w:rsidRPr="007618AD" w:rsidRDefault="008A4A30" w:rsidP="008A4A30">
      <w:pPr>
        <w:ind w:firstLine="709"/>
        <w:jc w:val="both"/>
        <w:rPr>
          <w:rStyle w:val="eop"/>
          <w:sz w:val="28"/>
          <w:szCs w:val="28"/>
          <w:lang w:val="lv-LV"/>
        </w:rPr>
      </w:pPr>
      <w:bookmarkStart w:id="10" w:name="_Hlk42188921"/>
      <w:proofErr w:type="gramStart"/>
      <w:r w:rsidRPr="007618AD">
        <w:rPr>
          <w:sz w:val="28"/>
          <w:szCs w:val="28"/>
          <w:shd w:val="clear" w:color="auto" w:fill="FFFFFF"/>
          <w:lang w:val="lv-LV"/>
        </w:rPr>
        <w:t xml:space="preserve">21. Izstāžu zālēs un </w:t>
      </w:r>
      <w:proofErr w:type="spellStart"/>
      <w:r w:rsidRPr="007618AD">
        <w:rPr>
          <w:sz w:val="28"/>
          <w:szCs w:val="28"/>
          <w:shd w:val="clear" w:color="auto" w:fill="FFFFFF"/>
          <w:lang w:val="lv-LV"/>
        </w:rPr>
        <w:t>kultūr</w:t>
      </w:r>
      <w:r w:rsidRPr="007618AD">
        <w:rPr>
          <w:rStyle w:val="normaltextrun"/>
          <w:sz w:val="28"/>
          <w:szCs w:val="28"/>
          <w:shd w:val="clear" w:color="auto" w:fill="FFFFFF"/>
          <w:lang w:val="lv-LV"/>
        </w:rPr>
        <w:t>vietās</w:t>
      </w:r>
      <w:proofErr w:type="spellEnd"/>
      <w:proofErr w:type="gramEnd"/>
      <w:r w:rsidRPr="007618AD">
        <w:rPr>
          <w:rStyle w:val="normaltextrun"/>
          <w:sz w:val="28"/>
          <w:szCs w:val="28"/>
          <w:shd w:val="clear" w:color="auto" w:fill="FFFFFF"/>
          <w:lang w:val="lv-LV"/>
        </w:rPr>
        <w:t xml:space="preserve"> (ja netiek organizēts pasākums)</w:t>
      </w:r>
      <w:r w:rsidRPr="007618AD">
        <w:rPr>
          <w:rFonts w:ascii="Calibri" w:hAnsi="Calibri" w:cs="Calibri"/>
          <w:sz w:val="28"/>
          <w:szCs w:val="28"/>
          <w:shd w:val="clear" w:color="auto" w:fill="FFFFFF"/>
          <w:lang w:val="lv-LV"/>
        </w:rPr>
        <w:t xml:space="preserve"> </w:t>
      </w:r>
      <w:r w:rsidRPr="007618AD">
        <w:rPr>
          <w:rStyle w:val="normaltextrun"/>
          <w:sz w:val="28"/>
          <w:szCs w:val="28"/>
          <w:shd w:val="clear" w:color="auto" w:fill="FFFFFF"/>
          <w:lang w:val="lv-LV"/>
        </w:rPr>
        <w:t>tiek nodrošināts, ka:</w:t>
      </w:r>
      <w:r w:rsidRPr="007618AD">
        <w:rPr>
          <w:rStyle w:val="eop"/>
          <w:sz w:val="28"/>
          <w:szCs w:val="28"/>
          <w:lang w:val="lv-LV"/>
        </w:rPr>
        <w:t> </w:t>
      </w:r>
    </w:p>
    <w:p w14:paraId="5D45AEBE" w14:textId="77777777" w:rsidR="008A4A30" w:rsidRPr="007618AD" w:rsidRDefault="008A4A30" w:rsidP="008A4A30">
      <w:pPr>
        <w:ind w:firstLine="709"/>
        <w:jc w:val="both"/>
        <w:rPr>
          <w:sz w:val="28"/>
          <w:szCs w:val="28"/>
          <w:shd w:val="clear" w:color="auto" w:fill="FFFFFF"/>
          <w:lang w:val="lv-LV"/>
        </w:rPr>
      </w:pPr>
      <w:r w:rsidRPr="007618AD">
        <w:rPr>
          <w:rStyle w:val="eop"/>
          <w:sz w:val="28"/>
          <w:szCs w:val="28"/>
          <w:lang w:val="lv-LV"/>
        </w:rPr>
        <w:t xml:space="preserve">21.1. vienlaikus </w:t>
      </w:r>
      <w:r w:rsidRPr="007618AD">
        <w:rPr>
          <w:sz w:val="28"/>
          <w:szCs w:val="28"/>
          <w:shd w:val="clear" w:color="auto" w:fill="FFFFFF"/>
          <w:lang w:val="lv-LV"/>
        </w:rPr>
        <w:t>atrodas ne vairāk kā 50 % no kopējā iespējamā cilvēku skaita, ko pieļauj apmeklētājiem pieejamā telpu platība un infrastruktūra;</w:t>
      </w:r>
    </w:p>
    <w:p w14:paraId="554DA3FC" w14:textId="77777777" w:rsidR="008A4A30" w:rsidRPr="007618AD" w:rsidRDefault="008A4A30" w:rsidP="008A4A30">
      <w:pPr>
        <w:ind w:firstLine="709"/>
        <w:jc w:val="both"/>
        <w:rPr>
          <w:rStyle w:val="eop"/>
          <w:sz w:val="28"/>
          <w:szCs w:val="28"/>
          <w:lang w:val="lv-LV"/>
        </w:rPr>
      </w:pPr>
      <w:r w:rsidRPr="007618AD">
        <w:rPr>
          <w:sz w:val="28"/>
          <w:szCs w:val="28"/>
          <w:shd w:val="clear" w:color="auto" w:fill="FFFFFF"/>
          <w:lang w:val="lv-LV"/>
        </w:rPr>
        <w:t>21.2. vienam apmeklētājam ir paredzēti ne mazāk kā 4 m</w:t>
      </w:r>
      <w:r w:rsidRPr="007618AD">
        <w:rPr>
          <w:sz w:val="28"/>
          <w:szCs w:val="28"/>
          <w:shd w:val="clear" w:color="auto" w:fill="FFFFFF"/>
          <w:vertAlign w:val="superscript"/>
          <w:lang w:val="lv-LV"/>
        </w:rPr>
        <w:t>2</w:t>
      </w:r>
      <w:r w:rsidRPr="007618AD">
        <w:rPr>
          <w:sz w:val="28"/>
          <w:szCs w:val="28"/>
          <w:shd w:val="clear" w:color="auto" w:fill="FFFFFF"/>
          <w:lang w:val="lv-LV"/>
        </w:rPr>
        <w:t xml:space="preserve"> publiski pieejamās telpu platības;</w:t>
      </w:r>
    </w:p>
    <w:p w14:paraId="1E98E925" w14:textId="77777777" w:rsidR="008A4A30" w:rsidRPr="007618AD" w:rsidRDefault="008A4A30" w:rsidP="008A4A30">
      <w:pPr>
        <w:ind w:firstLine="709"/>
        <w:jc w:val="both"/>
        <w:rPr>
          <w:rStyle w:val="normaltextrun"/>
          <w:sz w:val="28"/>
          <w:szCs w:val="28"/>
          <w:lang w:val="lv-LV"/>
        </w:rPr>
      </w:pPr>
      <w:r w:rsidRPr="007618AD">
        <w:rPr>
          <w:rStyle w:val="normaltextrun"/>
          <w:sz w:val="28"/>
          <w:szCs w:val="28"/>
          <w:lang w:val="lv-LV"/>
        </w:rPr>
        <w:t>21.</w:t>
      </w:r>
      <w:r>
        <w:rPr>
          <w:rStyle w:val="normaltextrun"/>
          <w:sz w:val="28"/>
          <w:szCs w:val="28"/>
          <w:lang w:val="lv-LV"/>
        </w:rPr>
        <w:t>3</w:t>
      </w:r>
      <w:r w:rsidRPr="007618AD">
        <w:rPr>
          <w:rStyle w:val="normaltextrun"/>
          <w:sz w:val="28"/>
          <w:szCs w:val="28"/>
          <w:lang w:val="lv-LV"/>
        </w:rPr>
        <w:t>.</w:t>
      </w:r>
      <w:r w:rsidRPr="007618AD">
        <w:rPr>
          <w:sz w:val="28"/>
          <w:szCs w:val="28"/>
          <w:shd w:val="clear" w:color="auto" w:fill="FFFFFF"/>
          <w:lang w:val="lv-LV"/>
        </w:rPr>
        <w:t xml:space="preserve"> tiek nodrošinātas </w:t>
      </w:r>
      <w:r w:rsidRPr="007618AD">
        <w:rPr>
          <w:rStyle w:val="normaltextrun"/>
          <w:sz w:val="28"/>
          <w:szCs w:val="28"/>
          <w:lang w:val="lv-LV"/>
        </w:rPr>
        <w:t>atsevišķas (nodalītas) apmeklētāju ieejas un izejas plūsmas;</w:t>
      </w:r>
    </w:p>
    <w:p w14:paraId="6B34E7D0" w14:textId="77777777" w:rsidR="008A4A30" w:rsidRPr="007618AD" w:rsidRDefault="008A4A30" w:rsidP="008A4A30">
      <w:pPr>
        <w:ind w:firstLine="709"/>
        <w:jc w:val="both"/>
        <w:rPr>
          <w:rStyle w:val="normaltextrun"/>
          <w:sz w:val="28"/>
          <w:szCs w:val="28"/>
          <w:lang w:val="lv-LV"/>
        </w:rPr>
      </w:pPr>
      <w:r w:rsidRPr="007618AD">
        <w:rPr>
          <w:rStyle w:val="normaltextrun"/>
          <w:sz w:val="28"/>
          <w:szCs w:val="28"/>
          <w:lang w:val="lv-LV"/>
        </w:rPr>
        <w:t>21.</w:t>
      </w:r>
      <w:r>
        <w:rPr>
          <w:rStyle w:val="normaltextrun"/>
          <w:sz w:val="28"/>
          <w:szCs w:val="28"/>
          <w:lang w:val="lv-LV"/>
        </w:rPr>
        <w:t>4</w:t>
      </w:r>
      <w:r w:rsidRPr="007618AD">
        <w:rPr>
          <w:rStyle w:val="normaltextrun"/>
          <w:sz w:val="28"/>
          <w:szCs w:val="28"/>
          <w:lang w:val="lv-LV"/>
        </w:rPr>
        <w:t>. tiek nodrošinātas ejas starp izstāžu stendu rindām vismaz triju metru platumā;</w:t>
      </w:r>
    </w:p>
    <w:p w14:paraId="67ADF951" w14:textId="77777777" w:rsidR="008A4A30" w:rsidRPr="007618AD" w:rsidRDefault="008A4A30" w:rsidP="008A4A30">
      <w:pPr>
        <w:ind w:firstLine="709"/>
        <w:jc w:val="both"/>
        <w:rPr>
          <w:sz w:val="28"/>
          <w:szCs w:val="28"/>
          <w:lang w:val="lv-LV"/>
        </w:rPr>
      </w:pPr>
      <w:r w:rsidRPr="007618AD">
        <w:rPr>
          <w:rStyle w:val="normaltextrun"/>
          <w:sz w:val="28"/>
          <w:szCs w:val="28"/>
          <w:lang w:val="lv-LV"/>
        </w:rPr>
        <w:t>21.</w:t>
      </w:r>
      <w:r>
        <w:rPr>
          <w:rStyle w:val="normaltextrun"/>
          <w:sz w:val="28"/>
          <w:szCs w:val="28"/>
          <w:lang w:val="lv-LV"/>
        </w:rPr>
        <w:t>5</w:t>
      </w:r>
      <w:r w:rsidRPr="007618AD">
        <w:rPr>
          <w:rStyle w:val="normaltextrun"/>
          <w:sz w:val="28"/>
          <w:szCs w:val="28"/>
          <w:lang w:val="lv-LV"/>
        </w:rPr>
        <w:t>. </w:t>
      </w:r>
      <w:r w:rsidRPr="007618AD">
        <w:rPr>
          <w:sz w:val="28"/>
          <w:szCs w:val="28"/>
          <w:shd w:val="clear" w:color="auto" w:fill="FFFFFF"/>
          <w:lang w:val="lv-LV"/>
        </w:rPr>
        <w:t xml:space="preserve">apmeklētājiem ir publiski </w:t>
      </w:r>
      <w:proofErr w:type="gramStart"/>
      <w:r w:rsidRPr="007618AD">
        <w:rPr>
          <w:sz w:val="28"/>
          <w:szCs w:val="28"/>
          <w:shd w:val="clear" w:color="auto" w:fill="FFFFFF"/>
          <w:lang w:val="lv-LV"/>
        </w:rPr>
        <w:t xml:space="preserve">pieejama </w:t>
      </w:r>
      <w:r w:rsidRPr="007618AD">
        <w:rPr>
          <w:sz w:val="28"/>
          <w:szCs w:val="28"/>
          <w:lang w:val="lv-LV"/>
        </w:rPr>
        <w:t>informācija</w:t>
      </w:r>
      <w:proofErr w:type="gramEnd"/>
      <w:r w:rsidRPr="007618AD">
        <w:rPr>
          <w:sz w:val="28"/>
          <w:szCs w:val="28"/>
          <w:lang w:val="lv-LV"/>
        </w:rPr>
        <w:t xml:space="preserve"> par maksimāli pieļaujamo personu skaitu, kas vienlaikus var atrasties norises vietā.</w:t>
      </w:r>
    </w:p>
    <w:bookmarkEnd w:id="10"/>
    <w:p w14:paraId="184281DA" w14:textId="77777777" w:rsidR="008A4A30" w:rsidRPr="007618AD" w:rsidRDefault="008A4A30" w:rsidP="008A4A30">
      <w:pPr>
        <w:ind w:firstLine="709"/>
        <w:jc w:val="both"/>
        <w:rPr>
          <w:sz w:val="28"/>
          <w:szCs w:val="28"/>
          <w:shd w:val="clear" w:color="auto" w:fill="FFFFFF"/>
          <w:lang w:val="lv-LV"/>
        </w:rPr>
      </w:pPr>
    </w:p>
    <w:p w14:paraId="4A7C517A" w14:textId="77777777" w:rsidR="008A4A30" w:rsidRPr="007618AD" w:rsidRDefault="008A4A30" w:rsidP="008A4A30">
      <w:pPr>
        <w:ind w:firstLine="709"/>
        <w:jc w:val="both"/>
        <w:rPr>
          <w:sz w:val="28"/>
          <w:szCs w:val="28"/>
          <w:shd w:val="clear" w:color="auto" w:fill="FFFFFF"/>
          <w:lang w:val="lv-LV"/>
        </w:rPr>
      </w:pPr>
      <w:r w:rsidRPr="007618AD">
        <w:rPr>
          <w:rStyle w:val="normaltextrun"/>
          <w:sz w:val="28"/>
          <w:szCs w:val="28"/>
          <w:lang w:val="lv-LV"/>
        </w:rPr>
        <w:t>22. Ja i</w:t>
      </w:r>
      <w:r w:rsidRPr="007618AD">
        <w:rPr>
          <w:rStyle w:val="normaltextrun"/>
          <w:sz w:val="28"/>
          <w:szCs w:val="28"/>
          <w:shd w:val="clear" w:color="auto" w:fill="FFFFFF"/>
          <w:lang w:val="lv-LV"/>
        </w:rPr>
        <w:t xml:space="preserve">zstādes norises vietā tiek rīkots </w:t>
      </w:r>
      <w:r w:rsidRPr="007618AD">
        <w:rPr>
          <w:rStyle w:val="normaltextrun"/>
          <w:sz w:val="28"/>
          <w:szCs w:val="28"/>
          <w:lang w:val="lv-LV"/>
        </w:rPr>
        <w:t xml:space="preserve">arī seminārs vai konference, to rīko pilnībā norobežotā telpā, ievērojot šo noteikumu 14. punktā </w:t>
      </w:r>
      <w:r>
        <w:rPr>
          <w:sz w:val="28"/>
          <w:szCs w:val="28"/>
          <w:shd w:val="clear" w:color="auto" w:fill="FFFFFF"/>
          <w:lang w:val="lv-LV"/>
        </w:rPr>
        <w:t>minē</w:t>
      </w:r>
      <w:r w:rsidRPr="007618AD">
        <w:rPr>
          <w:sz w:val="28"/>
          <w:szCs w:val="28"/>
          <w:shd w:val="clear" w:color="auto" w:fill="FFFFFF"/>
          <w:lang w:val="lv-LV"/>
        </w:rPr>
        <w:t xml:space="preserve">to </w:t>
      </w:r>
      <w:r>
        <w:rPr>
          <w:sz w:val="28"/>
          <w:szCs w:val="28"/>
          <w:shd w:val="clear" w:color="auto" w:fill="FFFFFF"/>
          <w:lang w:val="lv-LV"/>
        </w:rPr>
        <w:t xml:space="preserve">prasību attiecībā uz </w:t>
      </w:r>
      <w:r w:rsidRPr="007618AD">
        <w:rPr>
          <w:sz w:val="28"/>
          <w:szCs w:val="28"/>
          <w:shd w:val="clear" w:color="auto" w:fill="FFFFFF"/>
          <w:lang w:val="lv-LV"/>
        </w:rPr>
        <w:t>maksimāli pieļaujamo personu skaitu</w:t>
      </w:r>
      <w:r w:rsidRPr="007618AD">
        <w:rPr>
          <w:rStyle w:val="normaltextrun"/>
          <w:sz w:val="28"/>
          <w:szCs w:val="28"/>
          <w:lang w:val="lv-LV"/>
        </w:rPr>
        <w:t>.</w:t>
      </w:r>
    </w:p>
    <w:p w14:paraId="1E4E8186" w14:textId="77777777" w:rsidR="008A4A30" w:rsidRPr="007618AD" w:rsidRDefault="008A4A30" w:rsidP="008A4A30">
      <w:pPr>
        <w:ind w:firstLine="709"/>
        <w:jc w:val="both"/>
        <w:rPr>
          <w:sz w:val="28"/>
          <w:szCs w:val="28"/>
          <w:shd w:val="clear" w:color="auto" w:fill="FFFFFF"/>
          <w:lang w:val="lv-LV"/>
        </w:rPr>
      </w:pPr>
    </w:p>
    <w:p w14:paraId="44CBC11B" w14:textId="77777777" w:rsidR="008A4A30" w:rsidRPr="007618AD" w:rsidRDefault="008A4A30" w:rsidP="008A4A30">
      <w:pPr>
        <w:ind w:firstLine="709"/>
        <w:jc w:val="both"/>
        <w:rPr>
          <w:strike/>
          <w:sz w:val="28"/>
          <w:szCs w:val="28"/>
          <w:shd w:val="clear" w:color="auto" w:fill="FFFFFF"/>
          <w:lang w:val="lv-LV"/>
        </w:rPr>
      </w:pPr>
      <w:proofErr w:type="gramStart"/>
      <w:r w:rsidRPr="007618AD">
        <w:rPr>
          <w:sz w:val="28"/>
          <w:szCs w:val="28"/>
          <w:shd w:val="clear" w:color="auto" w:fill="FFFFFF"/>
          <w:lang w:val="lv-LV"/>
        </w:rPr>
        <w:t>23. Pasākumiem</w:t>
      </w:r>
      <w:proofErr w:type="gramEnd"/>
      <w:r w:rsidRPr="007618AD">
        <w:rPr>
          <w:sz w:val="28"/>
          <w:szCs w:val="28"/>
          <w:shd w:val="clear" w:color="auto" w:fill="FFFFFF"/>
          <w:lang w:val="lv-LV"/>
        </w:rPr>
        <w:t xml:space="preserve">, kuros apmeklētājs piedalās, atrodoties vieglajā transportlīdzeklī, nepiemēro šo noteikumu 14. punktā </w:t>
      </w:r>
      <w:r>
        <w:rPr>
          <w:sz w:val="28"/>
          <w:szCs w:val="28"/>
          <w:shd w:val="clear" w:color="auto" w:fill="FFFFFF"/>
          <w:lang w:val="lv-LV"/>
        </w:rPr>
        <w:t>minē</w:t>
      </w:r>
      <w:r w:rsidRPr="007618AD">
        <w:rPr>
          <w:sz w:val="28"/>
          <w:szCs w:val="28"/>
          <w:shd w:val="clear" w:color="auto" w:fill="FFFFFF"/>
          <w:lang w:val="lv-LV"/>
        </w:rPr>
        <w:t xml:space="preserve">to </w:t>
      </w:r>
      <w:r>
        <w:rPr>
          <w:sz w:val="28"/>
          <w:szCs w:val="28"/>
          <w:shd w:val="clear" w:color="auto" w:fill="FFFFFF"/>
          <w:lang w:val="lv-LV"/>
        </w:rPr>
        <w:t xml:space="preserve">prasību attiecībā uz </w:t>
      </w:r>
      <w:r w:rsidRPr="007618AD">
        <w:rPr>
          <w:sz w:val="28"/>
          <w:szCs w:val="28"/>
          <w:shd w:val="clear" w:color="auto" w:fill="FFFFFF"/>
          <w:lang w:val="lv-LV"/>
        </w:rPr>
        <w:t xml:space="preserve">maksimāli pieļaujamo personu skaitu. </w:t>
      </w:r>
    </w:p>
    <w:p w14:paraId="57BBF0F7" w14:textId="77777777" w:rsidR="008A4A30" w:rsidRPr="007618AD" w:rsidRDefault="008A4A30" w:rsidP="008A4A30">
      <w:pPr>
        <w:ind w:firstLine="709"/>
        <w:jc w:val="both"/>
        <w:rPr>
          <w:sz w:val="28"/>
          <w:szCs w:val="28"/>
          <w:lang w:val="lv-LV"/>
        </w:rPr>
      </w:pPr>
    </w:p>
    <w:p w14:paraId="60180A7F" w14:textId="12D92F44" w:rsidR="008A4A30" w:rsidRPr="007618AD" w:rsidRDefault="008A4A30" w:rsidP="008A4A30">
      <w:pPr>
        <w:ind w:firstLine="709"/>
        <w:jc w:val="both"/>
        <w:rPr>
          <w:sz w:val="28"/>
          <w:szCs w:val="28"/>
          <w:lang w:val="lv-LV"/>
        </w:rPr>
      </w:pPr>
      <w:r w:rsidRPr="007618AD">
        <w:rPr>
          <w:sz w:val="28"/>
          <w:szCs w:val="28"/>
          <w:lang w:val="lv-LV"/>
        </w:rPr>
        <w:t>24. Kultūras, sporta, izklaides</w:t>
      </w:r>
      <w:r w:rsidR="002452D9">
        <w:rPr>
          <w:sz w:val="28"/>
          <w:szCs w:val="28"/>
          <w:lang w:val="lv-LV"/>
        </w:rPr>
        <w:t>,</w:t>
      </w:r>
      <w:r w:rsidR="00F758CF">
        <w:rPr>
          <w:sz w:val="28"/>
          <w:szCs w:val="28"/>
          <w:lang w:val="lv-LV"/>
        </w:rPr>
        <w:t xml:space="preserve"> </w:t>
      </w:r>
      <w:r w:rsidR="002452D9" w:rsidRPr="002452D9">
        <w:rPr>
          <w:sz w:val="28"/>
          <w:szCs w:val="28"/>
          <w:lang w:val="lv-LV"/>
        </w:rPr>
        <w:t xml:space="preserve">tai skaitā </w:t>
      </w:r>
      <w:r w:rsidR="00F758CF" w:rsidRPr="002452D9">
        <w:rPr>
          <w:sz w:val="28"/>
          <w:szCs w:val="28"/>
          <w:lang w:val="lv-LV"/>
        </w:rPr>
        <w:t>diskotēku</w:t>
      </w:r>
      <w:proofErr w:type="gramStart"/>
      <w:r w:rsidR="002452D9">
        <w:rPr>
          <w:sz w:val="28"/>
          <w:szCs w:val="28"/>
          <w:lang w:val="lv-LV"/>
        </w:rPr>
        <w:t>,</w:t>
      </w:r>
      <w:r w:rsidRPr="007618AD">
        <w:rPr>
          <w:sz w:val="28"/>
          <w:szCs w:val="28"/>
          <w:lang w:val="lv-LV"/>
        </w:rPr>
        <w:t xml:space="preserve"> un reliģiskās darbības veikšanas</w:t>
      </w:r>
      <w:proofErr w:type="gramEnd"/>
      <w:r w:rsidRPr="007618AD">
        <w:rPr>
          <w:sz w:val="28"/>
          <w:szCs w:val="28"/>
          <w:lang w:val="lv-LV"/>
        </w:rPr>
        <w:t xml:space="preserve"> vietās </w:t>
      </w:r>
      <w:r w:rsidRPr="007618AD">
        <w:rPr>
          <w:sz w:val="28"/>
          <w:szCs w:val="28"/>
          <w:shd w:val="clear" w:color="auto" w:fill="FFFFFF"/>
          <w:lang w:val="lv-LV"/>
        </w:rPr>
        <w:t>darbu uzsāk ne agrāk kā plkst. 6</w:t>
      </w:r>
      <w:r>
        <w:rPr>
          <w:sz w:val="28"/>
          <w:szCs w:val="28"/>
          <w:shd w:val="clear" w:color="auto" w:fill="FFFFFF"/>
          <w:lang w:val="lv-LV"/>
        </w:rPr>
        <w:t>.</w:t>
      </w:r>
      <w:r w:rsidRPr="007618AD">
        <w:rPr>
          <w:sz w:val="28"/>
          <w:szCs w:val="28"/>
          <w:shd w:val="clear" w:color="auto" w:fill="FFFFFF"/>
          <w:lang w:val="lv-LV"/>
        </w:rPr>
        <w:t>30 un beidz ne vēlāk kā plkst. 24</w:t>
      </w:r>
      <w:r>
        <w:rPr>
          <w:sz w:val="28"/>
          <w:szCs w:val="28"/>
          <w:shd w:val="clear" w:color="auto" w:fill="FFFFFF"/>
          <w:lang w:val="lv-LV"/>
        </w:rPr>
        <w:t>.</w:t>
      </w:r>
      <w:r w:rsidRPr="007618AD">
        <w:rPr>
          <w:sz w:val="28"/>
          <w:szCs w:val="28"/>
          <w:shd w:val="clear" w:color="auto" w:fill="FFFFFF"/>
          <w:lang w:val="lv-LV"/>
        </w:rPr>
        <w:t xml:space="preserve">00, izņemot </w:t>
      </w:r>
      <w:r w:rsidR="00B01974" w:rsidRPr="007618AD">
        <w:rPr>
          <w:sz w:val="28"/>
          <w:szCs w:val="28"/>
          <w:lang w:val="lv-LV"/>
        </w:rPr>
        <w:t>sabiedriskās ēdināšanas</w:t>
      </w:r>
      <w:r w:rsidR="003B0926">
        <w:rPr>
          <w:sz w:val="28"/>
          <w:szCs w:val="28"/>
          <w:lang w:val="lv-LV"/>
        </w:rPr>
        <w:t xml:space="preserve"> vietas</w:t>
      </w:r>
      <w:r w:rsidR="00B01974" w:rsidRPr="007618AD">
        <w:rPr>
          <w:sz w:val="28"/>
          <w:szCs w:val="28"/>
          <w:lang w:val="lv-LV"/>
        </w:rPr>
        <w:t xml:space="preserve"> </w:t>
      </w:r>
      <w:r w:rsidR="00B01974">
        <w:rPr>
          <w:sz w:val="28"/>
          <w:szCs w:val="28"/>
          <w:lang w:val="lv-LV"/>
        </w:rPr>
        <w:t xml:space="preserve">un </w:t>
      </w:r>
      <w:r w:rsidRPr="007618AD">
        <w:rPr>
          <w:sz w:val="28"/>
          <w:szCs w:val="28"/>
          <w:shd w:val="clear" w:color="auto" w:fill="FFFFFF"/>
          <w:lang w:val="lv-LV"/>
        </w:rPr>
        <w:t>brīvdabas kino demonstrācijas pasākumus, kurus beidz ne vēlāk kā plkst.</w:t>
      </w:r>
      <w:r>
        <w:rPr>
          <w:sz w:val="28"/>
          <w:szCs w:val="28"/>
          <w:shd w:val="clear" w:color="auto" w:fill="FFFFFF"/>
          <w:lang w:val="lv-LV"/>
        </w:rPr>
        <w:t xml:space="preserve"> </w:t>
      </w:r>
      <w:r w:rsidRPr="007618AD">
        <w:rPr>
          <w:sz w:val="28"/>
          <w:szCs w:val="28"/>
          <w:shd w:val="clear" w:color="auto" w:fill="FFFFFF"/>
          <w:lang w:val="lv-LV"/>
        </w:rPr>
        <w:t>02</w:t>
      </w:r>
      <w:r>
        <w:rPr>
          <w:sz w:val="28"/>
          <w:szCs w:val="28"/>
          <w:shd w:val="clear" w:color="auto" w:fill="FFFFFF"/>
          <w:lang w:val="lv-LV"/>
        </w:rPr>
        <w:t>.</w:t>
      </w:r>
      <w:r w:rsidRPr="007618AD">
        <w:rPr>
          <w:sz w:val="28"/>
          <w:szCs w:val="28"/>
          <w:shd w:val="clear" w:color="auto" w:fill="FFFFFF"/>
          <w:lang w:val="lv-LV"/>
        </w:rPr>
        <w:t>00.</w:t>
      </w:r>
    </w:p>
    <w:p w14:paraId="15579104" w14:textId="77777777" w:rsidR="008A4A30" w:rsidRPr="007618AD" w:rsidRDefault="008A4A30" w:rsidP="008A4A30">
      <w:pPr>
        <w:jc w:val="center"/>
        <w:rPr>
          <w:sz w:val="28"/>
          <w:szCs w:val="28"/>
          <w:shd w:val="clear" w:color="auto" w:fill="FFFFFF"/>
          <w:lang w:val="lv-LV"/>
        </w:rPr>
      </w:pPr>
    </w:p>
    <w:p w14:paraId="5B6308FD" w14:textId="77777777" w:rsidR="008A4A30" w:rsidRPr="007618AD" w:rsidRDefault="008A4A30" w:rsidP="008A4A30">
      <w:pPr>
        <w:jc w:val="center"/>
        <w:rPr>
          <w:b/>
          <w:bCs/>
          <w:sz w:val="28"/>
          <w:szCs w:val="28"/>
          <w:shd w:val="clear" w:color="auto" w:fill="FFFFFF"/>
          <w:lang w:val="lv-LV"/>
        </w:rPr>
      </w:pPr>
      <w:r w:rsidRPr="007618AD">
        <w:rPr>
          <w:b/>
          <w:bCs/>
          <w:sz w:val="28"/>
          <w:szCs w:val="28"/>
          <w:shd w:val="clear" w:color="auto" w:fill="FFFFFF"/>
          <w:lang w:val="lv-LV"/>
        </w:rPr>
        <w:t>III. Izglītības un sporta procesa organizēšanas un norises nosacījumi</w:t>
      </w:r>
    </w:p>
    <w:p w14:paraId="015CB724" w14:textId="77777777" w:rsidR="008A4A30" w:rsidRPr="007618AD" w:rsidRDefault="008A4A30" w:rsidP="008A4A30">
      <w:pPr>
        <w:jc w:val="center"/>
        <w:rPr>
          <w:sz w:val="28"/>
          <w:szCs w:val="28"/>
          <w:shd w:val="clear" w:color="auto" w:fill="FFFFFF"/>
          <w:lang w:val="lv-LV"/>
        </w:rPr>
      </w:pPr>
    </w:p>
    <w:p w14:paraId="5CEAA2C3" w14:textId="77777777" w:rsidR="008A4A30" w:rsidRPr="007618AD" w:rsidRDefault="008A4A30" w:rsidP="008A4A30">
      <w:pPr>
        <w:ind w:firstLine="709"/>
        <w:jc w:val="both"/>
        <w:rPr>
          <w:sz w:val="28"/>
          <w:szCs w:val="28"/>
          <w:shd w:val="clear" w:color="auto" w:fill="FFFFFF"/>
          <w:lang w:val="lv-LV"/>
        </w:rPr>
      </w:pPr>
      <w:r w:rsidRPr="007618AD">
        <w:rPr>
          <w:sz w:val="28"/>
          <w:szCs w:val="28"/>
          <w:shd w:val="clear" w:color="auto" w:fill="FFFFFF"/>
          <w:lang w:val="lv-LV"/>
        </w:rPr>
        <w:t>25. Līdz 2020. gada 31. jūlijam mācību procesa norise klātienē izglītības iestādēs nenotiek</w:t>
      </w:r>
      <w:proofErr w:type="gramStart"/>
      <w:r w:rsidRPr="007618AD">
        <w:rPr>
          <w:sz w:val="28"/>
          <w:szCs w:val="28"/>
          <w:shd w:val="clear" w:color="auto" w:fill="FFFFFF"/>
          <w:lang w:val="lv-LV"/>
        </w:rPr>
        <w:t xml:space="preserve"> un</w:t>
      </w:r>
      <w:proofErr w:type="gramEnd"/>
      <w:r w:rsidRPr="007618AD">
        <w:rPr>
          <w:sz w:val="28"/>
          <w:szCs w:val="28"/>
          <w:shd w:val="clear" w:color="auto" w:fill="FFFFFF"/>
          <w:lang w:val="lv-LV"/>
        </w:rPr>
        <w:t xml:space="preserve"> mācības tiek nodrošinātas attālināti. Šajā laikā klātienē atļauts īstenot:</w:t>
      </w:r>
    </w:p>
    <w:p w14:paraId="30730602" w14:textId="77777777" w:rsidR="008A4A30" w:rsidRPr="007618AD" w:rsidRDefault="008A4A30" w:rsidP="008A4A30">
      <w:pPr>
        <w:ind w:firstLine="709"/>
        <w:jc w:val="both"/>
        <w:rPr>
          <w:sz w:val="28"/>
          <w:szCs w:val="28"/>
          <w:shd w:val="clear" w:color="auto" w:fill="FFFFFF"/>
          <w:lang w:val="lv-LV"/>
        </w:rPr>
      </w:pPr>
      <w:r w:rsidRPr="007618AD">
        <w:rPr>
          <w:sz w:val="28"/>
          <w:szCs w:val="28"/>
          <w:shd w:val="clear" w:color="auto" w:fill="FFFFFF"/>
          <w:lang w:val="lv-LV"/>
        </w:rPr>
        <w:t>25.1. izglītības procesu pirmsskolas izglītības programmās;</w:t>
      </w:r>
    </w:p>
    <w:p w14:paraId="47BA40A2" w14:textId="77777777" w:rsidR="008A4A30" w:rsidRPr="007618AD" w:rsidRDefault="008A4A30" w:rsidP="008A4A30">
      <w:pPr>
        <w:ind w:firstLine="709"/>
        <w:jc w:val="both"/>
        <w:rPr>
          <w:sz w:val="28"/>
          <w:szCs w:val="28"/>
          <w:shd w:val="clear" w:color="auto" w:fill="FFFFFF"/>
          <w:lang w:val="lv-LV"/>
        </w:rPr>
      </w:pPr>
      <w:r w:rsidRPr="007618AD">
        <w:rPr>
          <w:sz w:val="28"/>
          <w:szCs w:val="28"/>
          <w:shd w:val="clear" w:color="auto" w:fill="FFFFFF"/>
          <w:lang w:val="lv-LV"/>
        </w:rPr>
        <w:t>25.2. konsultācijas izglītības iestādē izglītojamiem, kas gatavojas valsts pārbaudījumiem, tai skaitā profesionālās kvalifikācijas eksāmeniem un iestājpārbaudījumiem;</w:t>
      </w:r>
    </w:p>
    <w:p w14:paraId="4F4E72BF" w14:textId="77777777" w:rsidR="008A4A30" w:rsidRPr="007618AD" w:rsidRDefault="008A4A30" w:rsidP="008A4A30">
      <w:pPr>
        <w:ind w:firstLine="709"/>
        <w:jc w:val="both"/>
        <w:rPr>
          <w:sz w:val="28"/>
          <w:szCs w:val="28"/>
          <w:shd w:val="clear" w:color="auto" w:fill="FFFFFF"/>
          <w:lang w:val="lv-LV"/>
        </w:rPr>
      </w:pPr>
      <w:r w:rsidRPr="007618AD">
        <w:rPr>
          <w:sz w:val="28"/>
          <w:szCs w:val="28"/>
          <w:shd w:val="clear" w:color="auto" w:fill="FFFFFF"/>
          <w:lang w:val="lv-LV"/>
        </w:rPr>
        <w:t>25.3. konsultācijas izglītības iestādē 9. klašu izglītojamiem izglītības ieguvei pamatizglītības pakāpē;</w:t>
      </w:r>
    </w:p>
    <w:p w14:paraId="0F94F8CF" w14:textId="77777777" w:rsidR="008A4A30" w:rsidRPr="007618AD" w:rsidRDefault="008A4A30" w:rsidP="008A4A30">
      <w:pPr>
        <w:ind w:firstLine="709"/>
        <w:jc w:val="both"/>
        <w:rPr>
          <w:sz w:val="28"/>
          <w:szCs w:val="28"/>
          <w:shd w:val="clear" w:color="auto" w:fill="FFFFFF"/>
          <w:lang w:val="lv-LV"/>
        </w:rPr>
      </w:pPr>
      <w:r w:rsidRPr="007618AD">
        <w:rPr>
          <w:sz w:val="28"/>
          <w:szCs w:val="28"/>
          <w:shd w:val="clear" w:color="auto" w:fill="FFFFFF"/>
          <w:lang w:val="lv-LV"/>
        </w:rPr>
        <w:lastRenderedPageBreak/>
        <w:t>25.4. izglītības procesu sporta profesionālās ievirzes un sporta interešu izglītības programmās, ievērojot šo noteikumu 31. punktā minētās prasības;</w:t>
      </w:r>
    </w:p>
    <w:p w14:paraId="6119D47F" w14:textId="77777777" w:rsidR="008A4A30" w:rsidRPr="007618AD" w:rsidRDefault="008A4A30" w:rsidP="008A4A30">
      <w:pPr>
        <w:ind w:firstLine="709"/>
        <w:jc w:val="both"/>
        <w:rPr>
          <w:sz w:val="28"/>
          <w:szCs w:val="28"/>
          <w:shd w:val="clear" w:color="auto" w:fill="FFFFFF"/>
          <w:lang w:val="lv-LV"/>
        </w:rPr>
      </w:pPr>
      <w:r w:rsidRPr="007618AD">
        <w:rPr>
          <w:sz w:val="28"/>
          <w:szCs w:val="28"/>
          <w:shd w:val="clear" w:color="auto" w:fill="FFFFFF"/>
          <w:lang w:val="lv-LV"/>
        </w:rPr>
        <w:t>25.5. profesionālās kvalifikācijas praksi ieslodzījuma vietās;</w:t>
      </w:r>
    </w:p>
    <w:p w14:paraId="36F9E7ED" w14:textId="77777777" w:rsidR="008A4A30" w:rsidRPr="007618AD" w:rsidRDefault="008A4A30" w:rsidP="008A4A30">
      <w:pPr>
        <w:ind w:firstLine="709"/>
        <w:jc w:val="both"/>
        <w:rPr>
          <w:sz w:val="28"/>
          <w:szCs w:val="28"/>
          <w:shd w:val="clear" w:color="auto" w:fill="FFFFFF"/>
          <w:lang w:val="lv-LV"/>
        </w:rPr>
      </w:pPr>
      <w:r w:rsidRPr="007618AD">
        <w:rPr>
          <w:sz w:val="28"/>
          <w:szCs w:val="28"/>
          <w:shd w:val="clear" w:color="auto" w:fill="FFFFFF"/>
          <w:lang w:val="lv-LV"/>
        </w:rPr>
        <w:t>25.6. valsts pārbaudījumu, tai skaitā profesionālās kvalifikācijas eksāmenu</w:t>
      </w:r>
      <w:proofErr w:type="gramStart"/>
      <w:r w:rsidRPr="007618AD">
        <w:rPr>
          <w:sz w:val="28"/>
          <w:szCs w:val="28"/>
          <w:shd w:val="clear" w:color="auto" w:fill="FFFFFF"/>
          <w:lang w:val="lv-LV"/>
        </w:rPr>
        <w:t>, un iestājpārbaudījumu</w:t>
      </w:r>
      <w:proofErr w:type="gramEnd"/>
      <w:r w:rsidRPr="007618AD">
        <w:rPr>
          <w:sz w:val="28"/>
          <w:szCs w:val="28"/>
          <w:shd w:val="clear" w:color="auto" w:fill="FFFFFF"/>
          <w:lang w:val="lv-LV"/>
        </w:rPr>
        <w:t xml:space="preserve"> norisi izglītības iestādē izglītojamiem izglītības ieguvei pamatizglītības un vidējās izglītības pakāpē, tai skaitā profesionālās ievirzes izglītības programmās;</w:t>
      </w:r>
    </w:p>
    <w:p w14:paraId="2C433622" w14:textId="77777777" w:rsidR="008A4A30" w:rsidRPr="007618AD" w:rsidRDefault="008A4A30" w:rsidP="008A4A30">
      <w:pPr>
        <w:ind w:firstLine="709"/>
        <w:jc w:val="both"/>
        <w:rPr>
          <w:sz w:val="28"/>
          <w:szCs w:val="28"/>
          <w:shd w:val="clear" w:color="auto" w:fill="FFFFFF"/>
          <w:lang w:val="lv-LV"/>
        </w:rPr>
      </w:pPr>
      <w:r w:rsidRPr="007618AD">
        <w:rPr>
          <w:sz w:val="28"/>
          <w:szCs w:val="28"/>
          <w:shd w:val="clear" w:color="auto" w:fill="FFFFFF"/>
          <w:lang w:val="lv-LV"/>
        </w:rPr>
        <w:t>25.7. valsts pārbaudījumu, tai skaitā profesionālās kvalifikācijas eksāmenu</w:t>
      </w:r>
      <w:proofErr w:type="gramStart"/>
      <w:r w:rsidRPr="007618AD">
        <w:rPr>
          <w:sz w:val="28"/>
          <w:szCs w:val="28"/>
          <w:shd w:val="clear" w:color="auto" w:fill="FFFFFF"/>
          <w:lang w:val="lv-LV"/>
        </w:rPr>
        <w:t>, un iestājpārbaudījumu</w:t>
      </w:r>
      <w:proofErr w:type="gramEnd"/>
      <w:r w:rsidRPr="007618AD">
        <w:rPr>
          <w:sz w:val="28"/>
          <w:szCs w:val="28"/>
          <w:shd w:val="clear" w:color="auto" w:fill="FFFFFF"/>
          <w:lang w:val="lv-LV"/>
        </w:rPr>
        <w:t xml:space="preserve"> norisi augstākās izglītības iestādē izglītojamiem izglītības ieguvei augstākās izglītības pakāpē, ja to nav iespējams veikt attālināti;</w:t>
      </w:r>
    </w:p>
    <w:p w14:paraId="29807152" w14:textId="77777777" w:rsidR="008A4A30" w:rsidRPr="007618AD" w:rsidRDefault="008A4A30" w:rsidP="008A4A30">
      <w:pPr>
        <w:ind w:firstLine="709"/>
        <w:jc w:val="both"/>
        <w:rPr>
          <w:sz w:val="28"/>
          <w:szCs w:val="28"/>
          <w:shd w:val="clear" w:color="auto" w:fill="FFFFFF"/>
          <w:lang w:val="lv-LV"/>
        </w:rPr>
      </w:pPr>
      <w:r w:rsidRPr="007618AD">
        <w:rPr>
          <w:sz w:val="28"/>
          <w:szCs w:val="28"/>
          <w:shd w:val="clear" w:color="auto" w:fill="FFFFFF"/>
          <w:lang w:val="lv-LV"/>
        </w:rPr>
        <w:t>25.8. profesionālās pamatizglītības, arodizglītības, profesionālās vidējās izglītības un profesionālās augstākās izglītības programmas praktiskās daļas apguvi, kuras norise paredzēta izglītības iestādē, un attiecīgo pārbaudījumu norisi, ja to nav iespējams veikt attālināti. Īstenojot šādas norises</w:t>
      </w:r>
      <w:r>
        <w:rPr>
          <w:sz w:val="28"/>
          <w:szCs w:val="28"/>
          <w:shd w:val="clear" w:color="auto" w:fill="FFFFFF"/>
          <w:lang w:val="lv-LV"/>
        </w:rPr>
        <w:t>,</w:t>
      </w:r>
      <w:r w:rsidRPr="007618AD">
        <w:rPr>
          <w:sz w:val="28"/>
          <w:szCs w:val="28"/>
          <w:shd w:val="clear" w:color="auto" w:fill="FFFFFF"/>
          <w:lang w:val="lv-LV"/>
        </w:rPr>
        <w:t xml:space="preserve"> nodrošina, </w:t>
      </w:r>
      <w:proofErr w:type="gramStart"/>
      <w:r w:rsidRPr="007618AD">
        <w:rPr>
          <w:sz w:val="28"/>
          <w:szCs w:val="28"/>
          <w:shd w:val="clear" w:color="auto" w:fill="FFFFFF"/>
          <w:lang w:val="lv-LV"/>
        </w:rPr>
        <w:t>ka tās fiziski</w:t>
      </w:r>
      <w:proofErr w:type="gramEnd"/>
      <w:r w:rsidRPr="007618AD">
        <w:rPr>
          <w:sz w:val="28"/>
          <w:szCs w:val="28"/>
          <w:shd w:val="clear" w:color="auto" w:fill="FFFFFF"/>
          <w:lang w:val="lv-LV"/>
        </w:rPr>
        <w:t xml:space="preserve"> nepārklājas ar šo noteikumu 25.2., 25.3., 25.6. un 25.7. apakšpunktā minētajām aktivitātēm vienas izglītības iestādes telpās;</w:t>
      </w:r>
    </w:p>
    <w:p w14:paraId="3F882EC1" w14:textId="77777777" w:rsidR="008A4A30" w:rsidRPr="007618AD" w:rsidRDefault="008A4A30" w:rsidP="008A4A30">
      <w:pPr>
        <w:ind w:firstLine="709"/>
        <w:jc w:val="both"/>
        <w:rPr>
          <w:sz w:val="28"/>
          <w:szCs w:val="28"/>
          <w:shd w:val="clear" w:color="auto" w:fill="FFFFFF"/>
          <w:lang w:val="lv-LV"/>
        </w:rPr>
      </w:pPr>
      <w:r w:rsidRPr="007618AD">
        <w:rPr>
          <w:sz w:val="28"/>
          <w:szCs w:val="28"/>
          <w:shd w:val="clear" w:color="auto" w:fill="FFFFFF"/>
          <w:lang w:val="lv-LV"/>
        </w:rPr>
        <w:t>25.9. izglītības procesu profesionālās tālākizglītības, profesionālās pilnveides un pieaugušo neformālās izglītības programmās, tai skaitā pārbaudījumu norisi, ievērojot šo noteikumu 29. punktu. Ja mācību procesu īsteno izglītības iestādes ēkā, nodrošina, ka tas fiziski nepārklājas ar šo noteikumu 25.2., 25.3., 25.6., 25.7. un 25.8. apakšpunktā minētajām aktivitātēm vienas izglītības iestādes telpās;</w:t>
      </w:r>
    </w:p>
    <w:p w14:paraId="66768564" w14:textId="77777777" w:rsidR="008A4A30" w:rsidRPr="007618AD" w:rsidRDefault="008A4A30" w:rsidP="008A4A30">
      <w:pPr>
        <w:ind w:firstLine="709"/>
        <w:jc w:val="both"/>
        <w:rPr>
          <w:sz w:val="28"/>
          <w:szCs w:val="28"/>
          <w:shd w:val="clear" w:color="auto" w:fill="FFFFFF"/>
          <w:lang w:val="lv-LV"/>
        </w:rPr>
      </w:pPr>
      <w:r w:rsidRPr="007618AD">
        <w:rPr>
          <w:sz w:val="28"/>
          <w:szCs w:val="28"/>
          <w:shd w:val="clear" w:color="auto" w:fill="FFFFFF"/>
          <w:lang w:val="lv-LV"/>
        </w:rPr>
        <w:t>25.10. izglītības procesu interešu izglītības programmās, ievērojot šo noteikumu 14. punktā minētos pulcēšanās ierobežojumus. Ja interešu izglītības programmu īsteno izglītības iestādes ēkā, nodrošina, ka minētais process fiziski nepārklājas ar šo noteikumu 25.2., 25.3., 25.6., 25.7. un 25.8. apakšpunktā minētajām aktivitātēm</w:t>
      </w:r>
      <w:r w:rsidRPr="007618AD">
        <w:rPr>
          <w:lang w:val="lv-LV"/>
        </w:rPr>
        <w:t xml:space="preserve"> </w:t>
      </w:r>
      <w:r w:rsidRPr="007618AD">
        <w:rPr>
          <w:sz w:val="28"/>
          <w:szCs w:val="28"/>
          <w:shd w:val="clear" w:color="auto" w:fill="FFFFFF"/>
          <w:lang w:val="lv-LV"/>
        </w:rPr>
        <w:t>vienas izglītības iestādes telpās;</w:t>
      </w:r>
    </w:p>
    <w:p w14:paraId="6BE84104" w14:textId="77777777" w:rsidR="008A4A30" w:rsidRPr="007618AD" w:rsidRDefault="008A4A30" w:rsidP="008A4A30">
      <w:pPr>
        <w:ind w:firstLine="709"/>
        <w:jc w:val="both"/>
        <w:rPr>
          <w:sz w:val="28"/>
          <w:szCs w:val="28"/>
          <w:shd w:val="clear" w:color="auto" w:fill="FFFFFF"/>
          <w:lang w:val="lv-LV"/>
        </w:rPr>
      </w:pPr>
      <w:r w:rsidRPr="007618AD">
        <w:rPr>
          <w:sz w:val="28"/>
          <w:szCs w:val="28"/>
          <w:shd w:val="clear" w:color="auto" w:fill="FFFFFF"/>
          <w:lang w:val="lv-LV"/>
        </w:rPr>
        <w:t xml:space="preserve">25.11. papildu mācību pasākumu, tostarp </w:t>
      </w:r>
      <w:proofErr w:type="spellStart"/>
      <w:r w:rsidRPr="007618AD">
        <w:rPr>
          <w:sz w:val="28"/>
          <w:szCs w:val="28"/>
          <w:shd w:val="clear" w:color="auto" w:fill="FFFFFF"/>
          <w:lang w:val="lv-LV"/>
        </w:rPr>
        <w:t>pēcpārbaudījumu</w:t>
      </w:r>
      <w:proofErr w:type="spellEnd"/>
      <w:r w:rsidRPr="007618AD">
        <w:rPr>
          <w:sz w:val="28"/>
          <w:szCs w:val="28"/>
          <w:shd w:val="clear" w:color="auto" w:fill="FFFFFF"/>
          <w:lang w:val="lv-LV"/>
        </w:rPr>
        <w:t xml:space="preserve">, norisi izglītības iestādē izglītojamiem mācību priekšmetos pamatizglītības pakāpē, </w:t>
      </w:r>
      <w:proofErr w:type="gramStart"/>
      <w:r w:rsidRPr="007618AD">
        <w:rPr>
          <w:sz w:val="28"/>
          <w:szCs w:val="28"/>
          <w:shd w:val="clear" w:color="auto" w:fill="FFFFFF"/>
          <w:lang w:val="lv-LV"/>
        </w:rPr>
        <w:t>nodrošinot, ka minētie procesi fiziski</w:t>
      </w:r>
      <w:proofErr w:type="gramEnd"/>
      <w:r w:rsidRPr="007618AD">
        <w:rPr>
          <w:sz w:val="28"/>
          <w:szCs w:val="28"/>
          <w:shd w:val="clear" w:color="auto" w:fill="FFFFFF"/>
          <w:lang w:val="lv-LV"/>
        </w:rPr>
        <w:t xml:space="preserve"> nepārklājas ar šo noteikumu 25.2., 25.3., 25.6. un 25.8. apakšpunktā minētajām aktivitātēm vienas izglītības iestādes telpās;</w:t>
      </w:r>
    </w:p>
    <w:p w14:paraId="481321AD" w14:textId="77777777" w:rsidR="008A4A30" w:rsidRPr="007618AD" w:rsidRDefault="008A4A30" w:rsidP="008A4A30">
      <w:pPr>
        <w:ind w:firstLine="709"/>
        <w:jc w:val="both"/>
        <w:rPr>
          <w:sz w:val="28"/>
          <w:szCs w:val="28"/>
          <w:shd w:val="clear" w:color="auto" w:fill="FFFFFF"/>
          <w:lang w:val="lv-LV"/>
        </w:rPr>
      </w:pPr>
      <w:r w:rsidRPr="007618AD">
        <w:rPr>
          <w:sz w:val="28"/>
          <w:szCs w:val="28"/>
          <w:shd w:val="clear" w:color="auto" w:fill="FFFFFF"/>
          <w:lang w:val="lv-LV"/>
        </w:rPr>
        <w:t>25.12. izglītības procesu sociālās korekcijas izglītības iestādē "Naukšēni";</w:t>
      </w:r>
    </w:p>
    <w:p w14:paraId="20FFC0FE" w14:textId="77777777" w:rsidR="008A4A30" w:rsidRPr="007618AD" w:rsidRDefault="008A4A30" w:rsidP="008A4A30">
      <w:pPr>
        <w:ind w:firstLine="709"/>
        <w:jc w:val="both"/>
        <w:rPr>
          <w:sz w:val="28"/>
          <w:szCs w:val="28"/>
          <w:shd w:val="clear" w:color="auto" w:fill="FFFFFF"/>
          <w:lang w:val="lv-LV"/>
        </w:rPr>
      </w:pPr>
      <w:r w:rsidRPr="007618AD">
        <w:rPr>
          <w:sz w:val="28"/>
          <w:szCs w:val="28"/>
          <w:shd w:val="clear" w:color="auto" w:fill="FFFFFF"/>
          <w:lang w:val="lv-LV"/>
        </w:rPr>
        <w:t>25.13. izglītības procesu Britu vidusskolā Latvijā, Žila Verna Rīgas Franču skolā, Rīgas Starptautiskajā skolā, Latvijas Starptautiskajā skolā, Rīgas Vācu skolā un Starptautiskajā vidusskolā "</w:t>
      </w:r>
      <w:proofErr w:type="spellStart"/>
      <w:r w:rsidRPr="007618AD">
        <w:rPr>
          <w:sz w:val="28"/>
          <w:szCs w:val="28"/>
          <w:shd w:val="clear" w:color="auto" w:fill="FFFFFF"/>
          <w:lang w:val="lv-LV"/>
        </w:rPr>
        <w:t>Ekziperī</w:t>
      </w:r>
      <w:proofErr w:type="spellEnd"/>
      <w:r w:rsidRPr="007618AD">
        <w:rPr>
          <w:sz w:val="28"/>
          <w:szCs w:val="28"/>
          <w:shd w:val="clear" w:color="auto" w:fill="FFFFFF"/>
          <w:lang w:val="lv-LV"/>
        </w:rPr>
        <w:t>";</w:t>
      </w:r>
    </w:p>
    <w:p w14:paraId="0E9B8D45" w14:textId="77777777" w:rsidR="008A4A30" w:rsidRPr="007618AD" w:rsidRDefault="008A4A30" w:rsidP="008A4A30">
      <w:pPr>
        <w:ind w:firstLine="709"/>
        <w:jc w:val="both"/>
        <w:rPr>
          <w:sz w:val="28"/>
          <w:szCs w:val="28"/>
          <w:shd w:val="clear" w:color="auto" w:fill="FFFFFF"/>
          <w:lang w:val="lv-LV"/>
        </w:rPr>
      </w:pPr>
      <w:r w:rsidRPr="007618AD">
        <w:rPr>
          <w:sz w:val="28"/>
          <w:szCs w:val="28"/>
          <w:shd w:val="clear" w:color="auto" w:fill="FFFFFF"/>
          <w:lang w:val="lv-LV"/>
        </w:rPr>
        <w:t>25.14.</w:t>
      </w:r>
      <w:r w:rsidRPr="007618AD">
        <w:rPr>
          <w:sz w:val="28"/>
          <w:szCs w:val="28"/>
          <w:lang w:val="lv-LV"/>
        </w:rPr>
        <w:t> </w:t>
      </w:r>
      <w:r w:rsidRPr="007618AD">
        <w:rPr>
          <w:sz w:val="28"/>
          <w:szCs w:val="28"/>
          <w:shd w:val="clear" w:color="auto" w:fill="FFFFFF"/>
          <w:lang w:val="lv-LV"/>
        </w:rPr>
        <w:t>sertificētu mācību kursu programmu īstenošanu jūrnieku profesionālās kvalifikācijas iegūšanai un uzturēšanai, ievērojot šo noteikumu 29.</w:t>
      </w:r>
      <w:r>
        <w:rPr>
          <w:sz w:val="28"/>
          <w:szCs w:val="28"/>
          <w:shd w:val="clear" w:color="auto" w:fill="FFFFFF"/>
          <w:lang w:val="lv-LV"/>
        </w:rPr>
        <w:t> </w:t>
      </w:r>
      <w:r w:rsidRPr="007618AD">
        <w:rPr>
          <w:sz w:val="28"/>
          <w:szCs w:val="28"/>
          <w:shd w:val="clear" w:color="auto" w:fill="FFFFFF"/>
          <w:lang w:val="lv-LV"/>
        </w:rPr>
        <w:t xml:space="preserve">punktā </w:t>
      </w:r>
      <w:r>
        <w:rPr>
          <w:sz w:val="28"/>
          <w:szCs w:val="28"/>
          <w:shd w:val="clear" w:color="auto" w:fill="FFFFFF"/>
          <w:lang w:val="lv-LV"/>
        </w:rPr>
        <w:t>minē</w:t>
      </w:r>
      <w:r w:rsidRPr="007618AD">
        <w:rPr>
          <w:sz w:val="28"/>
          <w:szCs w:val="28"/>
          <w:shd w:val="clear" w:color="auto" w:fill="FFFFFF"/>
          <w:lang w:val="lv-LV"/>
        </w:rPr>
        <w:t>tos pulcēšanās ierobežojumus.</w:t>
      </w:r>
    </w:p>
    <w:p w14:paraId="00873E00" w14:textId="77777777" w:rsidR="008A4A30" w:rsidRPr="007618AD" w:rsidRDefault="008A4A30" w:rsidP="008A4A30">
      <w:pPr>
        <w:ind w:firstLine="709"/>
        <w:jc w:val="both"/>
        <w:rPr>
          <w:sz w:val="28"/>
          <w:szCs w:val="28"/>
          <w:shd w:val="clear" w:color="auto" w:fill="FFFFFF"/>
          <w:lang w:val="lv-LV"/>
        </w:rPr>
      </w:pPr>
    </w:p>
    <w:p w14:paraId="5F6246BD" w14:textId="77777777" w:rsidR="008A4A30" w:rsidRPr="007618AD" w:rsidRDefault="008A4A30" w:rsidP="008A4A30">
      <w:pPr>
        <w:pStyle w:val="xmsonormal"/>
        <w:shd w:val="clear" w:color="auto" w:fill="FFFFFF"/>
        <w:spacing w:before="0" w:beforeAutospacing="0" w:after="0" w:afterAutospacing="0"/>
        <w:ind w:firstLine="709"/>
        <w:jc w:val="both"/>
      </w:pPr>
      <w:r w:rsidRPr="007618AD">
        <w:rPr>
          <w:sz w:val="28"/>
          <w:szCs w:val="28"/>
          <w:shd w:val="clear" w:color="auto" w:fill="FFFFFF"/>
        </w:rPr>
        <w:t>26. Izglītības procesa organizēšanai un norisei klātienē šo noteikumu 25.5.</w:t>
      </w:r>
      <w:r>
        <w:rPr>
          <w:sz w:val="28"/>
          <w:szCs w:val="28"/>
          <w:shd w:val="clear" w:color="auto" w:fill="FFFFFF"/>
        </w:rPr>
        <w:t> </w:t>
      </w:r>
      <w:r w:rsidRPr="007618AD">
        <w:rPr>
          <w:sz w:val="28"/>
          <w:szCs w:val="28"/>
          <w:shd w:val="clear" w:color="auto" w:fill="FFFFFF"/>
        </w:rPr>
        <w:t>un 25.12.</w:t>
      </w:r>
      <w:r>
        <w:rPr>
          <w:sz w:val="28"/>
          <w:szCs w:val="28"/>
          <w:shd w:val="clear" w:color="auto" w:fill="FFFFFF"/>
        </w:rPr>
        <w:t> </w:t>
      </w:r>
      <w:r w:rsidRPr="007618AD">
        <w:rPr>
          <w:sz w:val="28"/>
          <w:szCs w:val="28"/>
          <w:shd w:val="clear" w:color="auto" w:fill="FFFFFF"/>
        </w:rPr>
        <w:t xml:space="preserve">apakšpunktā minētajos gadījumos var nepiemērot šo noteikumu 6.1. un 6.3. apakšpunktā </w:t>
      </w:r>
      <w:r>
        <w:rPr>
          <w:sz w:val="28"/>
          <w:szCs w:val="28"/>
          <w:shd w:val="clear" w:color="auto" w:fill="FFFFFF"/>
        </w:rPr>
        <w:t>minē</w:t>
      </w:r>
      <w:r w:rsidRPr="007618AD">
        <w:rPr>
          <w:sz w:val="28"/>
          <w:szCs w:val="28"/>
          <w:shd w:val="clear" w:color="auto" w:fill="FFFFFF"/>
        </w:rPr>
        <w:t xml:space="preserve">tās prasības, savukārt šo noteikumu 25.6. un </w:t>
      </w:r>
      <w:r w:rsidRPr="007618AD">
        <w:rPr>
          <w:sz w:val="28"/>
          <w:szCs w:val="28"/>
          <w:shd w:val="clear" w:color="auto" w:fill="FFFFFF"/>
        </w:rPr>
        <w:lastRenderedPageBreak/>
        <w:t>25.7.</w:t>
      </w:r>
      <w:r>
        <w:rPr>
          <w:sz w:val="28"/>
          <w:szCs w:val="28"/>
          <w:shd w:val="clear" w:color="auto" w:fill="FFFFFF"/>
        </w:rPr>
        <w:t> </w:t>
      </w:r>
      <w:r w:rsidRPr="007618AD">
        <w:rPr>
          <w:sz w:val="28"/>
          <w:szCs w:val="28"/>
          <w:shd w:val="clear" w:color="auto" w:fill="FFFFFF"/>
        </w:rPr>
        <w:t>apakšpunktā minētajos gadījumos var nepiemērot šo noteikumu 7.7.</w:t>
      </w:r>
      <w:r>
        <w:rPr>
          <w:sz w:val="28"/>
          <w:szCs w:val="28"/>
          <w:shd w:val="clear" w:color="auto" w:fill="FFFFFF"/>
        </w:rPr>
        <w:t> </w:t>
      </w:r>
      <w:r w:rsidRPr="007618AD">
        <w:rPr>
          <w:sz w:val="28"/>
          <w:szCs w:val="28"/>
          <w:shd w:val="clear" w:color="auto" w:fill="FFFFFF"/>
        </w:rPr>
        <w:t>apakšpunktā minētos piesardzības pasākumus.</w:t>
      </w:r>
    </w:p>
    <w:p w14:paraId="5840981A" w14:textId="77777777" w:rsidR="008A4A30" w:rsidRPr="007618AD" w:rsidRDefault="008A4A30" w:rsidP="008A4A30">
      <w:pPr>
        <w:pStyle w:val="xmsonormal"/>
        <w:shd w:val="clear" w:color="auto" w:fill="FFFFFF"/>
        <w:spacing w:before="0" w:beforeAutospacing="0" w:after="0" w:afterAutospacing="0"/>
        <w:ind w:firstLine="709"/>
      </w:pPr>
      <w:r w:rsidRPr="007618AD">
        <w:rPr>
          <w:rFonts w:ascii="Calibri" w:hAnsi="Calibri" w:cs="Calibri"/>
          <w:sz w:val="22"/>
          <w:szCs w:val="22"/>
        </w:rPr>
        <w:t> </w:t>
      </w:r>
    </w:p>
    <w:p w14:paraId="411801C6" w14:textId="77777777" w:rsidR="008A4A30" w:rsidRPr="007618AD" w:rsidRDefault="008A4A30" w:rsidP="008A4A30">
      <w:pPr>
        <w:ind w:firstLine="709"/>
        <w:jc w:val="both"/>
        <w:rPr>
          <w:sz w:val="28"/>
          <w:szCs w:val="28"/>
          <w:shd w:val="clear" w:color="auto" w:fill="FFFFFF"/>
          <w:lang w:val="lv-LV"/>
        </w:rPr>
      </w:pPr>
      <w:r w:rsidRPr="007618AD">
        <w:rPr>
          <w:sz w:val="28"/>
          <w:szCs w:val="28"/>
          <w:shd w:val="clear" w:color="auto" w:fill="FFFFFF"/>
          <w:lang w:val="lv-LV"/>
        </w:rPr>
        <w:t>27.</w:t>
      </w:r>
      <w:r>
        <w:rPr>
          <w:sz w:val="28"/>
          <w:szCs w:val="28"/>
          <w:shd w:val="clear" w:color="auto" w:fill="FFFFFF"/>
          <w:lang w:val="lv-LV"/>
        </w:rPr>
        <w:t> </w:t>
      </w:r>
      <w:r w:rsidRPr="007618AD">
        <w:rPr>
          <w:sz w:val="28"/>
          <w:szCs w:val="28"/>
          <w:shd w:val="clear" w:color="auto" w:fill="FFFFFF"/>
          <w:lang w:val="lv-LV"/>
        </w:rPr>
        <w:t>Papildus šo noteikumu 25.</w:t>
      </w:r>
      <w:r>
        <w:rPr>
          <w:sz w:val="28"/>
          <w:szCs w:val="28"/>
          <w:shd w:val="clear" w:color="auto" w:fill="FFFFFF"/>
          <w:lang w:val="lv-LV"/>
        </w:rPr>
        <w:t> </w:t>
      </w:r>
      <w:r w:rsidRPr="007618AD">
        <w:rPr>
          <w:sz w:val="28"/>
          <w:szCs w:val="28"/>
          <w:shd w:val="clear" w:color="auto" w:fill="FFFFFF"/>
          <w:lang w:val="lv-LV"/>
        </w:rPr>
        <w:t xml:space="preserve">punktā </w:t>
      </w:r>
      <w:r>
        <w:rPr>
          <w:sz w:val="28"/>
          <w:szCs w:val="28"/>
          <w:shd w:val="clear" w:color="auto" w:fill="FFFFFF"/>
          <w:lang w:val="lv-LV"/>
        </w:rPr>
        <w:t>minē</w:t>
      </w:r>
      <w:r w:rsidRPr="007618AD">
        <w:rPr>
          <w:sz w:val="28"/>
          <w:szCs w:val="28"/>
          <w:shd w:val="clear" w:color="auto" w:fill="FFFFFF"/>
          <w:lang w:val="lv-LV"/>
        </w:rPr>
        <w:t>taj</w:t>
      </w:r>
      <w:r>
        <w:rPr>
          <w:sz w:val="28"/>
          <w:szCs w:val="28"/>
          <w:shd w:val="clear" w:color="auto" w:fill="FFFFFF"/>
          <w:lang w:val="lv-LV"/>
        </w:rPr>
        <w:t>ā</w:t>
      </w:r>
      <w:r w:rsidRPr="007618AD">
        <w:rPr>
          <w:sz w:val="28"/>
          <w:szCs w:val="28"/>
          <w:shd w:val="clear" w:color="auto" w:fill="FFFFFF"/>
          <w:lang w:val="lv-LV"/>
        </w:rPr>
        <w:t>m</w:t>
      </w:r>
      <w:r>
        <w:rPr>
          <w:sz w:val="28"/>
          <w:szCs w:val="28"/>
          <w:shd w:val="clear" w:color="auto" w:fill="FFFFFF"/>
          <w:lang w:val="lv-LV"/>
        </w:rPr>
        <w:t xml:space="preserve"> prasībām</w:t>
      </w:r>
      <w:r w:rsidRPr="007618AD">
        <w:rPr>
          <w:sz w:val="28"/>
          <w:szCs w:val="28"/>
          <w:shd w:val="clear" w:color="auto" w:fill="FFFFFF"/>
          <w:lang w:val="lv-LV"/>
        </w:rPr>
        <w:t xml:space="preserve"> izglītības procesa norisi klātienē atļauts īstenot </w:t>
      </w:r>
      <w:r w:rsidRPr="007618AD">
        <w:rPr>
          <w:sz w:val="28"/>
          <w:szCs w:val="28"/>
          <w:lang w:val="lv-LV"/>
        </w:rPr>
        <w:t>veselības aprūpes jom</w:t>
      </w:r>
      <w:r>
        <w:rPr>
          <w:sz w:val="28"/>
          <w:szCs w:val="28"/>
          <w:lang w:val="lv-LV"/>
        </w:rPr>
        <w:t>as</w:t>
      </w:r>
      <w:r w:rsidRPr="007618AD">
        <w:rPr>
          <w:sz w:val="28"/>
          <w:szCs w:val="28"/>
          <w:lang w:val="lv-LV"/>
        </w:rPr>
        <w:t xml:space="preserve"> reglamentētajās profesijās un specialitātēs</w:t>
      </w:r>
      <w:r>
        <w:rPr>
          <w:sz w:val="28"/>
          <w:szCs w:val="28"/>
          <w:lang w:val="lv-LV"/>
        </w:rPr>
        <w:t>, organizējot</w:t>
      </w:r>
      <w:r w:rsidRPr="007618AD">
        <w:rPr>
          <w:sz w:val="28"/>
          <w:szCs w:val="28"/>
          <w:lang w:val="lv-LV"/>
        </w:rPr>
        <w:t xml:space="preserve"> medicīniskās izglītības klīniskās mācības (arī rezidentūrā iegūstamo daļu) ārstniecības iestādēs.</w:t>
      </w:r>
    </w:p>
    <w:p w14:paraId="5108EB16" w14:textId="77777777" w:rsidR="008A4A30" w:rsidRPr="007618AD" w:rsidRDefault="008A4A30" w:rsidP="008A4A30">
      <w:pPr>
        <w:ind w:firstLine="709"/>
        <w:jc w:val="both"/>
        <w:rPr>
          <w:sz w:val="28"/>
          <w:szCs w:val="28"/>
          <w:shd w:val="clear" w:color="auto" w:fill="FFFFFF"/>
          <w:lang w:val="lv-LV"/>
        </w:rPr>
      </w:pPr>
    </w:p>
    <w:p w14:paraId="5E2F82E2" w14:textId="77777777" w:rsidR="008A4A30" w:rsidRPr="007618AD" w:rsidRDefault="008A4A30" w:rsidP="008A4A30">
      <w:pPr>
        <w:ind w:firstLine="709"/>
        <w:jc w:val="both"/>
        <w:rPr>
          <w:sz w:val="28"/>
          <w:szCs w:val="28"/>
          <w:shd w:val="clear" w:color="auto" w:fill="FFFFFF"/>
          <w:lang w:val="lv-LV"/>
        </w:rPr>
      </w:pPr>
      <w:bookmarkStart w:id="11" w:name="_Hlk41739108"/>
      <w:r w:rsidRPr="007618AD">
        <w:rPr>
          <w:sz w:val="28"/>
          <w:szCs w:val="28"/>
          <w:shd w:val="clear" w:color="auto" w:fill="FFFFFF"/>
          <w:lang w:val="lv-LV"/>
        </w:rPr>
        <w:t>28.</w:t>
      </w:r>
      <w:bookmarkStart w:id="12" w:name="_Hlk41739158"/>
      <w:r>
        <w:rPr>
          <w:sz w:val="28"/>
          <w:szCs w:val="28"/>
          <w:shd w:val="clear" w:color="auto" w:fill="FFFFFF"/>
          <w:lang w:val="lv-LV"/>
        </w:rPr>
        <w:t> </w:t>
      </w:r>
      <w:r w:rsidRPr="007618AD">
        <w:rPr>
          <w:sz w:val="28"/>
          <w:szCs w:val="28"/>
          <w:shd w:val="clear" w:color="auto" w:fill="FFFFFF"/>
          <w:lang w:val="lv-LV"/>
        </w:rPr>
        <w:t>Līdz 2020.</w:t>
      </w:r>
      <w:r>
        <w:rPr>
          <w:sz w:val="28"/>
          <w:szCs w:val="28"/>
          <w:shd w:val="clear" w:color="auto" w:fill="FFFFFF"/>
          <w:lang w:val="lv-LV"/>
        </w:rPr>
        <w:t> </w:t>
      </w:r>
      <w:r w:rsidRPr="007618AD">
        <w:rPr>
          <w:sz w:val="28"/>
          <w:szCs w:val="28"/>
          <w:shd w:val="clear" w:color="auto" w:fill="FFFFFF"/>
          <w:lang w:val="lv-LV"/>
        </w:rPr>
        <w:t>gada 31.</w:t>
      </w:r>
      <w:r>
        <w:rPr>
          <w:sz w:val="28"/>
          <w:szCs w:val="28"/>
          <w:shd w:val="clear" w:color="auto" w:fill="FFFFFF"/>
          <w:lang w:val="lv-LV"/>
        </w:rPr>
        <w:t> </w:t>
      </w:r>
      <w:r w:rsidRPr="007618AD">
        <w:rPr>
          <w:sz w:val="28"/>
          <w:szCs w:val="28"/>
          <w:shd w:val="clear" w:color="auto" w:fill="FFFFFF"/>
          <w:lang w:val="lv-LV"/>
        </w:rPr>
        <w:t xml:space="preserve">augustam bērnu nometnēs bērnu skaits grupā ir ne vairāk kā 30 dalībnieki. </w:t>
      </w:r>
      <w:bookmarkEnd w:id="12"/>
      <w:r w:rsidRPr="007618AD">
        <w:rPr>
          <w:sz w:val="28"/>
          <w:szCs w:val="28"/>
          <w:shd w:val="clear" w:color="auto" w:fill="FFFFFF"/>
          <w:lang w:val="lv-LV"/>
        </w:rPr>
        <w:t>Ja to pieļauj attiecīgās nometnes norises vietas kapacitāte, vienlaikus var norisināties vairāku grupu aktivitātes.</w:t>
      </w:r>
    </w:p>
    <w:bookmarkEnd w:id="11"/>
    <w:p w14:paraId="5FBCF469" w14:textId="77777777" w:rsidR="008A4A30" w:rsidRPr="007618AD" w:rsidRDefault="008A4A30" w:rsidP="008A4A30">
      <w:pPr>
        <w:ind w:firstLine="709"/>
        <w:jc w:val="both"/>
        <w:rPr>
          <w:sz w:val="28"/>
          <w:szCs w:val="28"/>
          <w:shd w:val="clear" w:color="auto" w:fill="FFFFFF"/>
          <w:lang w:val="lv-LV"/>
        </w:rPr>
      </w:pPr>
    </w:p>
    <w:p w14:paraId="6EF957F4" w14:textId="77777777" w:rsidR="008A4A30" w:rsidRPr="007618AD" w:rsidRDefault="008A4A30" w:rsidP="008A4A30">
      <w:pPr>
        <w:ind w:firstLine="709"/>
        <w:jc w:val="both"/>
        <w:rPr>
          <w:sz w:val="28"/>
          <w:szCs w:val="28"/>
          <w:shd w:val="clear" w:color="auto" w:fill="FFFFFF"/>
          <w:lang w:val="lv-LV"/>
        </w:rPr>
      </w:pPr>
      <w:r w:rsidRPr="007618AD">
        <w:rPr>
          <w:sz w:val="28"/>
          <w:szCs w:val="28"/>
          <w:shd w:val="clear" w:color="auto" w:fill="FFFFFF"/>
          <w:lang w:val="lv-LV"/>
        </w:rPr>
        <w:t>29.</w:t>
      </w:r>
      <w:r>
        <w:rPr>
          <w:sz w:val="28"/>
          <w:szCs w:val="28"/>
          <w:shd w:val="clear" w:color="auto" w:fill="FFFFFF"/>
          <w:lang w:val="lv-LV"/>
        </w:rPr>
        <w:t> </w:t>
      </w:r>
      <w:r w:rsidRPr="007618AD">
        <w:rPr>
          <w:sz w:val="28"/>
          <w:szCs w:val="28"/>
          <w:shd w:val="clear" w:color="auto" w:fill="FFFFFF"/>
          <w:lang w:val="lv-LV"/>
        </w:rPr>
        <w:t>Līdz 2020.</w:t>
      </w:r>
      <w:r>
        <w:rPr>
          <w:sz w:val="28"/>
          <w:szCs w:val="28"/>
          <w:shd w:val="clear" w:color="auto" w:fill="FFFFFF"/>
          <w:lang w:val="lv-LV"/>
        </w:rPr>
        <w:t> </w:t>
      </w:r>
      <w:r w:rsidRPr="007618AD">
        <w:rPr>
          <w:sz w:val="28"/>
          <w:szCs w:val="28"/>
          <w:shd w:val="clear" w:color="auto" w:fill="FFFFFF"/>
          <w:lang w:val="lv-LV"/>
        </w:rPr>
        <w:t>gada 31.</w:t>
      </w:r>
      <w:r>
        <w:rPr>
          <w:sz w:val="28"/>
          <w:szCs w:val="28"/>
          <w:shd w:val="clear" w:color="auto" w:fill="FFFFFF"/>
          <w:lang w:val="lv-LV"/>
        </w:rPr>
        <w:t> </w:t>
      </w:r>
      <w:r w:rsidRPr="007618AD">
        <w:rPr>
          <w:sz w:val="28"/>
          <w:szCs w:val="28"/>
          <w:shd w:val="clear" w:color="auto" w:fill="FFFFFF"/>
          <w:lang w:val="lv-LV"/>
        </w:rPr>
        <w:t>augustam pieaugušo profesionālās tālākizglītības, profesionālās pilnveides un pieaugušo neformālās izglītības programmās maksimālais personu skaits grupā ir 50.</w:t>
      </w:r>
    </w:p>
    <w:p w14:paraId="6EB0167C" w14:textId="77777777" w:rsidR="008A4A30" w:rsidRPr="007618AD" w:rsidRDefault="008A4A30" w:rsidP="008A4A30">
      <w:pPr>
        <w:ind w:firstLine="709"/>
        <w:jc w:val="both"/>
        <w:rPr>
          <w:sz w:val="28"/>
          <w:szCs w:val="28"/>
          <w:shd w:val="clear" w:color="auto" w:fill="FFFFFF"/>
          <w:lang w:val="lv-LV"/>
        </w:rPr>
      </w:pPr>
    </w:p>
    <w:p w14:paraId="745B9425" w14:textId="77777777" w:rsidR="008A4A30" w:rsidRPr="007618AD" w:rsidRDefault="008A4A30" w:rsidP="008A4A30">
      <w:pPr>
        <w:ind w:firstLine="709"/>
        <w:jc w:val="both"/>
        <w:rPr>
          <w:strike/>
          <w:sz w:val="28"/>
          <w:szCs w:val="28"/>
          <w:shd w:val="clear" w:color="auto" w:fill="FFFFFF"/>
          <w:lang w:val="lv-LV"/>
        </w:rPr>
      </w:pPr>
      <w:r w:rsidRPr="007618AD">
        <w:rPr>
          <w:sz w:val="28"/>
          <w:szCs w:val="28"/>
          <w:shd w:val="clear" w:color="auto" w:fill="FFFFFF"/>
          <w:lang w:val="lv-LV"/>
        </w:rPr>
        <w:t>30. Papildus šo noteikumu</w:t>
      </w:r>
      <w:r>
        <w:rPr>
          <w:sz w:val="28"/>
          <w:szCs w:val="28"/>
          <w:shd w:val="clear" w:color="auto" w:fill="FFFFFF"/>
          <w:lang w:val="lv-LV"/>
        </w:rPr>
        <w:t xml:space="preserve"> </w:t>
      </w:r>
      <w:r w:rsidRPr="007618AD">
        <w:rPr>
          <w:sz w:val="28"/>
          <w:szCs w:val="28"/>
          <w:shd w:val="clear" w:color="auto" w:fill="FFFFFF"/>
          <w:lang w:val="lv-LV"/>
        </w:rPr>
        <w:t>25.</w:t>
      </w:r>
      <w:r>
        <w:rPr>
          <w:sz w:val="28"/>
          <w:szCs w:val="28"/>
          <w:shd w:val="clear" w:color="auto" w:fill="FFFFFF"/>
          <w:lang w:val="lv-LV"/>
        </w:rPr>
        <w:t> </w:t>
      </w:r>
      <w:r w:rsidRPr="007618AD">
        <w:rPr>
          <w:sz w:val="28"/>
          <w:szCs w:val="28"/>
          <w:shd w:val="clear" w:color="auto" w:fill="FFFFFF"/>
          <w:lang w:val="lv-LV"/>
        </w:rPr>
        <w:t>punktā</w:t>
      </w:r>
      <w:r>
        <w:rPr>
          <w:sz w:val="28"/>
          <w:szCs w:val="28"/>
          <w:shd w:val="clear" w:color="auto" w:fill="FFFFFF"/>
          <w:lang w:val="lv-LV"/>
        </w:rPr>
        <w:t xml:space="preserve"> minē</w:t>
      </w:r>
      <w:r w:rsidRPr="007618AD">
        <w:rPr>
          <w:sz w:val="28"/>
          <w:szCs w:val="28"/>
          <w:shd w:val="clear" w:color="auto" w:fill="FFFFFF"/>
          <w:lang w:val="lv-LV"/>
        </w:rPr>
        <w:t>taj</w:t>
      </w:r>
      <w:r>
        <w:rPr>
          <w:sz w:val="28"/>
          <w:szCs w:val="28"/>
          <w:shd w:val="clear" w:color="auto" w:fill="FFFFFF"/>
          <w:lang w:val="lv-LV"/>
        </w:rPr>
        <w:t>ā</w:t>
      </w:r>
      <w:r w:rsidRPr="007618AD">
        <w:rPr>
          <w:sz w:val="28"/>
          <w:szCs w:val="28"/>
          <w:shd w:val="clear" w:color="auto" w:fill="FFFFFF"/>
          <w:lang w:val="lv-LV"/>
        </w:rPr>
        <w:t>m</w:t>
      </w:r>
      <w:r>
        <w:rPr>
          <w:sz w:val="28"/>
          <w:szCs w:val="28"/>
          <w:shd w:val="clear" w:color="auto" w:fill="FFFFFF"/>
          <w:lang w:val="lv-LV"/>
        </w:rPr>
        <w:t xml:space="preserve"> prasībām</w:t>
      </w:r>
      <w:r w:rsidRPr="007618AD">
        <w:rPr>
          <w:sz w:val="28"/>
          <w:szCs w:val="28"/>
          <w:shd w:val="clear" w:color="auto" w:fill="FFFFFF"/>
          <w:lang w:val="lv-LV"/>
        </w:rPr>
        <w:t xml:space="preserve"> pēc saskaņošanas ar veselības ministru lēmumu par izglītības procesa norisi klātienē militārajās izglītības iestādēs pieņem aizsardzības ministrs, iekšlietu sistēmas izglītības iestādēs </w:t>
      </w:r>
      <w:r>
        <w:rPr>
          <w:sz w:val="28"/>
          <w:szCs w:val="28"/>
          <w:shd w:val="clear" w:color="auto" w:fill="FFFFFF"/>
          <w:lang w:val="lv-LV"/>
        </w:rPr>
        <w:t>–</w:t>
      </w:r>
      <w:r w:rsidRPr="007618AD">
        <w:rPr>
          <w:sz w:val="28"/>
          <w:szCs w:val="28"/>
          <w:shd w:val="clear" w:color="auto" w:fill="FFFFFF"/>
          <w:lang w:val="lv-LV"/>
        </w:rPr>
        <w:t xml:space="preserve"> iekšlietu ministrs, </w:t>
      </w:r>
      <w:r>
        <w:rPr>
          <w:sz w:val="28"/>
          <w:szCs w:val="28"/>
          <w:shd w:val="clear" w:color="auto" w:fill="FFFFFF"/>
          <w:lang w:val="lv-LV"/>
        </w:rPr>
        <w:t>I</w:t>
      </w:r>
      <w:r w:rsidRPr="007618AD">
        <w:rPr>
          <w:sz w:val="28"/>
          <w:szCs w:val="28"/>
          <w:shd w:val="clear" w:color="auto" w:fill="FFFFFF"/>
          <w:lang w:val="lv-LV"/>
        </w:rPr>
        <w:t>eslodzījuma vietu pārvaldes Mācību centrā un Tiesu administrācijā</w:t>
      </w:r>
      <w:r>
        <w:rPr>
          <w:sz w:val="28"/>
          <w:szCs w:val="28"/>
          <w:shd w:val="clear" w:color="auto" w:fill="FFFFFF"/>
          <w:lang w:val="lv-LV"/>
        </w:rPr>
        <w:t xml:space="preserve"> –</w:t>
      </w:r>
      <w:r w:rsidRPr="007618AD">
        <w:rPr>
          <w:sz w:val="28"/>
          <w:szCs w:val="28"/>
          <w:shd w:val="clear" w:color="auto" w:fill="FFFFFF"/>
          <w:lang w:val="lv-LV"/>
        </w:rPr>
        <w:t xml:space="preserve"> tieslietu ministrs. </w:t>
      </w:r>
    </w:p>
    <w:p w14:paraId="784F4E71" w14:textId="77777777" w:rsidR="008A4A30" w:rsidRPr="007618AD" w:rsidRDefault="008A4A30" w:rsidP="008A4A30">
      <w:pPr>
        <w:ind w:firstLine="709"/>
        <w:jc w:val="both"/>
        <w:rPr>
          <w:sz w:val="28"/>
          <w:szCs w:val="28"/>
          <w:shd w:val="clear" w:color="auto" w:fill="FFFFFF"/>
          <w:lang w:val="lv-LV"/>
        </w:rPr>
      </w:pPr>
    </w:p>
    <w:p w14:paraId="158140C3" w14:textId="77777777" w:rsidR="008A4A30" w:rsidRPr="007618AD" w:rsidRDefault="008A4A30" w:rsidP="008A4A30">
      <w:pPr>
        <w:ind w:firstLine="709"/>
        <w:jc w:val="both"/>
        <w:rPr>
          <w:sz w:val="28"/>
          <w:szCs w:val="28"/>
          <w:shd w:val="clear" w:color="auto" w:fill="FFFFFF"/>
          <w:lang w:val="lv-LV"/>
        </w:rPr>
      </w:pPr>
      <w:proofErr w:type="gramStart"/>
      <w:r w:rsidRPr="007618AD">
        <w:rPr>
          <w:sz w:val="28"/>
          <w:szCs w:val="28"/>
          <w:shd w:val="clear" w:color="auto" w:fill="FFFFFF"/>
          <w:lang w:val="lv-LV"/>
        </w:rPr>
        <w:t>31. Organizēti sporta treniņi (nodarbības)</w:t>
      </w:r>
      <w:proofErr w:type="gramEnd"/>
      <w:r w:rsidRPr="007618AD">
        <w:rPr>
          <w:sz w:val="28"/>
          <w:szCs w:val="28"/>
          <w:shd w:val="clear" w:color="auto" w:fill="FFFFFF"/>
          <w:lang w:val="lv-LV"/>
        </w:rPr>
        <w:t xml:space="preserve"> notiek, ievērojot, ka:</w:t>
      </w:r>
    </w:p>
    <w:p w14:paraId="1A9E281F" w14:textId="77777777" w:rsidR="008A4A30" w:rsidRPr="007618AD" w:rsidRDefault="008A4A30" w:rsidP="008A4A30">
      <w:pPr>
        <w:ind w:firstLine="709"/>
        <w:jc w:val="both"/>
        <w:rPr>
          <w:sz w:val="28"/>
          <w:szCs w:val="28"/>
          <w:shd w:val="clear" w:color="auto" w:fill="FFFFFF"/>
          <w:lang w:val="lv-LV"/>
        </w:rPr>
      </w:pPr>
      <w:r w:rsidRPr="007618AD">
        <w:rPr>
          <w:sz w:val="28"/>
          <w:szCs w:val="28"/>
          <w:shd w:val="clear" w:color="auto" w:fill="FFFFFF"/>
          <w:lang w:val="lv-LV"/>
        </w:rPr>
        <w:t>31.1. sporta treniņa (nodarbības)</w:t>
      </w:r>
      <w:proofErr w:type="gramStart"/>
      <w:r w:rsidRPr="007618AD">
        <w:rPr>
          <w:sz w:val="28"/>
          <w:szCs w:val="28"/>
          <w:shd w:val="clear" w:color="auto" w:fill="FFFFFF"/>
          <w:lang w:val="lv-LV"/>
        </w:rPr>
        <w:t xml:space="preserve"> norisei vienā </w:t>
      </w:r>
      <w:proofErr w:type="spellStart"/>
      <w:r w:rsidRPr="007618AD">
        <w:rPr>
          <w:sz w:val="28"/>
          <w:szCs w:val="28"/>
          <w:shd w:val="clear" w:color="auto" w:fill="FFFFFF"/>
          <w:lang w:val="lv-LV"/>
        </w:rPr>
        <w:t>treniņgrupā</w:t>
      </w:r>
      <w:proofErr w:type="spellEnd"/>
      <w:r w:rsidRPr="007618AD">
        <w:rPr>
          <w:sz w:val="28"/>
          <w:szCs w:val="28"/>
          <w:shd w:val="clear" w:color="auto" w:fill="FFFFFF"/>
          <w:lang w:val="lv-LV"/>
        </w:rPr>
        <w:t xml:space="preserve"> vienlaikus organizēti</w:t>
      </w:r>
      <w:proofErr w:type="gramEnd"/>
      <w:r w:rsidRPr="007618AD">
        <w:rPr>
          <w:sz w:val="28"/>
          <w:szCs w:val="28"/>
          <w:shd w:val="clear" w:color="auto" w:fill="FFFFFF"/>
          <w:lang w:val="lv-LV"/>
        </w:rPr>
        <w:t xml:space="preserve"> pulcējas ne vairāk kā 30 personas. Ja to pieļauj attiecīgās sporta norises vietas kapacitāte, vienlaikus var norisināties vairāku </w:t>
      </w:r>
      <w:proofErr w:type="spellStart"/>
      <w:r w:rsidRPr="007618AD">
        <w:rPr>
          <w:sz w:val="28"/>
          <w:szCs w:val="28"/>
          <w:shd w:val="clear" w:color="auto" w:fill="FFFFFF"/>
          <w:lang w:val="lv-LV"/>
        </w:rPr>
        <w:t>treniņgrupu</w:t>
      </w:r>
      <w:proofErr w:type="spellEnd"/>
      <w:r w:rsidRPr="007618AD">
        <w:rPr>
          <w:sz w:val="28"/>
          <w:szCs w:val="28"/>
          <w:shd w:val="clear" w:color="auto" w:fill="FFFFFF"/>
          <w:lang w:val="lv-LV"/>
        </w:rPr>
        <w:t xml:space="preserve"> darbs;</w:t>
      </w:r>
    </w:p>
    <w:p w14:paraId="4075F857" w14:textId="77777777" w:rsidR="008A4A30" w:rsidRPr="007618AD" w:rsidRDefault="008A4A30" w:rsidP="008A4A30">
      <w:pPr>
        <w:ind w:firstLine="709"/>
        <w:jc w:val="both"/>
        <w:rPr>
          <w:sz w:val="28"/>
          <w:szCs w:val="28"/>
          <w:shd w:val="clear" w:color="auto" w:fill="FFFFFF"/>
          <w:lang w:val="lv-LV"/>
        </w:rPr>
      </w:pPr>
      <w:r w:rsidRPr="007618AD">
        <w:rPr>
          <w:sz w:val="28"/>
          <w:szCs w:val="28"/>
          <w:shd w:val="clear" w:color="auto" w:fill="FFFFFF"/>
          <w:lang w:val="lv-LV"/>
        </w:rPr>
        <w:t>31.2.</w:t>
      </w:r>
      <w:r>
        <w:rPr>
          <w:sz w:val="28"/>
          <w:szCs w:val="28"/>
          <w:shd w:val="clear" w:color="auto" w:fill="FFFFFF"/>
          <w:lang w:val="lv-LV"/>
        </w:rPr>
        <w:t> </w:t>
      </w:r>
      <w:r w:rsidRPr="007618AD">
        <w:rPr>
          <w:sz w:val="28"/>
          <w:szCs w:val="28"/>
          <w:shd w:val="clear" w:color="auto" w:fill="FFFFFF"/>
          <w:lang w:val="lv-LV"/>
        </w:rPr>
        <w:t>vien</w:t>
      </w:r>
      <w:r>
        <w:rPr>
          <w:sz w:val="28"/>
          <w:szCs w:val="28"/>
          <w:shd w:val="clear" w:color="auto" w:fill="FFFFFF"/>
          <w:lang w:val="lv-LV"/>
        </w:rPr>
        <w:t xml:space="preserve">ai </w:t>
      </w:r>
      <w:r w:rsidRPr="007618AD">
        <w:rPr>
          <w:sz w:val="28"/>
          <w:szCs w:val="28"/>
          <w:shd w:val="clear" w:color="auto" w:fill="FFFFFF"/>
          <w:lang w:val="lv-LV"/>
        </w:rPr>
        <w:t>person</w:t>
      </w:r>
      <w:r>
        <w:rPr>
          <w:sz w:val="28"/>
          <w:szCs w:val="28"/>
          <w:shd w:val="clear" w:color="auto" w:fill="FFFFFF"/>
          <w:lang w:val="lv-LV"/>
        </w:rPr>
        <w:t xml:space="preserve">ai </w:t>
      </w:r>
      <w:r w:rsidRPr="007618AD">
        <w:rPr>
          <w:sz w:val="28"/>
          <w:szCs w:val="28"/>
          <w:shd w:val="clear" w:color="auto" w:fill="FFFFFF"/>
          <w:lang w:val="lv-LV"/>
        </w:rPr>
        <w:t>tiek nodrošināti ne mazāk kā 4 m</w:t>
      </w:r>
      <w:r w:rsidRPr="007618AD">
        <w:rPr>
          <w:sz w:val="28"/>
          <w:szCs w:val="28"/>
          <w:shd w:val="clear" w:color="auto" w:fill="FFFFFF"/>
          <w:vertAlign w:val="superscript"/>
          <w:lang w:val="lv-LV"/>
        </w:rPr>
        <w:t>2</w:t>
      </w:r>
      <w:r w:rsidRPr="007618AD">
        <w:rPr>
          <w:sz w:val="28"/>
          <w:szCs w:val="28"/>
          <w:shd w:val="clear" w:color="auto" w:fill="FFFFFF"/>
          <w:lang w:val="lv-LV"/>
        </w:rPr>
        <w:t>  no sporta treniņa (nodarbības) norises vietas platības.</w:t>
      </w:r>
    </w:p>
    <w:p w14:paraId="08C4FB99" w14:textId="77777777" w:rsidR="008A4A30" w:rsidRPr="007618AD" w:rsidRDefault="008A4A30" w:rsidP="008A4A30">
      <w:pPr>
        <w:ind w:firstLine="709"/>
        <w:jc w:val="both"/>
        <w:rPr>
          <w:sz w:val="28"/>
          <w:szCs w:val="28"/>
          <w:shd w:val="clear" w:color="auto" w:fill="FFFFFF"/>
          <w:lang w:val="lv-LV"/>
        </w:rPr>
      </w:pPr>
    </w:p>
    <w:p w14:paraId="07F4D5D5" w14:textId="77777777" w:rsidR="008A4A30" w:rsidRPr="007618AD" w:rsidRDefault="008A4A30" w:rsidP="008A4A30">
      <w:pPr>
        <w:ind w:firstLine="709"/>
        <w:jc w:val="both"/>
        <w:rPr>
          <w:sz w:val="28"/>
          <w:szCs w:val="28"/>
          <w:shd w:val="clear" w:color="auto" w:fill="FFFFFF"/>
          <w:lang w:val="lv-LV"/>
        </w:rPr>
      </w:pPr>
      <w:r w:rsidRPr="007618AD">
        <w:rPr>
          <w:sz w:val="28"/>
          <w:szCs w:val="28"/>
          <w:shd w:val="clear" w:color="auto" w:fill="FFFFFF"/>
          <w:lang w:val="lv-LV"/>
        </w:rPr>
        <w:t>32. Sporta pasākumi līdz 2020.</w:t>
      </w:r>
      <w:r>
        <w:rPr>
          <w:sz w:val="28"/>
          <w:szCs w:val="28"/>
          <w:shd w:val="clear" w:color="auto" w:fill="FFFFFF"/>
          <w:lang w:val="lv-LV"/>
        </w:rPr>
        <w:t> </w:t>
      </w:r>
      <w:r w:rsidRPr="007618AD">
        <w:rPr>
          <w:sz w:val="28"/>
          <w:szCs w:val="28"/>
          <w:shd w:val="clear" w:color="auto" w:fill="FFFFFF"/>
          <w:lang w:val="lv-LV"/>
        </w:rPr>
        <w:t>gada 31.</w:t>
      </w:r>
      <w:r>
        <w:rPr>
          <w:sz w:val="28"/>
          <w:szCs w:val="28"/>
          <w:shd w:val="clear" w:color="auto" w:fill="FFFFFF"/>
          <w:lang w:val="lv-LV"/>
        </w:rPr>
        <w:t> </w:t>
      </w:r>
      <w:r w:rsidRPr="007618AD">
        <w:rPr>
          <w:sz w:val="28"/>
          <w:szCs w:val="28"/>
          <w:shd w:val="clear" w:color="auto" w:fill="FFFFFF"/>
          <w:lang w:val="lv-LV"/>
        </w:rPr>
        <w:t xml:space="preserve">jūlijam iekštelpās, kuru kopējā publisko telpu platība ir mazāka </w:t>
      </w:r>
      <w:r>
        <w:rPr>
          <w:sz w:val="28"/>
          <w:szCs w:val="28"/>
          <w:shd w:val="clear" w:color="auto" w:fill="FFFFFF"/>
          <w:lang w:val="lv-LV"/>
        </w:rPr>
        <w:t>ne</w:t>
      </w:r>
      <w:r w:rsidRPr="007618AD">
        <w:rPr>
          <w:sz w:val="28"/>
          <w:szCs w:val="28"/>
          <w:shd w:val="clear" w:color="auto" w:fill="FFFFFF"/>
          <w:lang w:val="lv-LV"/>
        </w:rPr>
        <w:t>kā 1000</w:t>
      </w:r>
      <w:r>
        <w:rPr>
          <w:sz w:val="28"/>
          <w:szCs w:val="28"/>
          <w:shd w:val="clear" w:color="auto" w:fill="FFFFFF"/>
          <w:lang w:val="lv-LV"/>
        </w:rPr>
        <w:t> </w:t>
      </w:r>
      <w:r w:rsidRPr="007618AD">
        <w:rPr>
          <w:sz w:val="28"/>
          <w:szCs w:val="28"/>
          <w:shd w:val="clear" w:color="auto" w:fill="FFFFFF"/>
          <w:lang w:val="lv-LV"/>
        </w:rPr>
        <w:t>m</w:t>
      </w:r>
      <w:r w:rsidRPr="007618AD">
        <w:rPr>
          <w:sz w:val="28"/>
          <w:szCs w:val="28"/>
          <w:shd w:val="clear" w:color="auto" w:fill="FFFFFF"/>
          <w:vertAlign w:val="superscript"/>
          <w:lang w:val="lv-LV"/>
        </w:rPr>
        <w:t>2</w:t>
      </w:r>
      <w:r w:rsidRPr="007618AD">
        <w:rPr>
          <w:sz w:val="28"/>
          <w:szCs w:val="28"/>
          <w:shd w:val="clear" w:color="auto" w:fill="FFFFFF"/>
          <w:lang w:val="lv-LV"/>
        </w:rPr>
        <w:t>, norisinās bez skatītājiem (personām, kas nav tieši iesaistīti sporta pasākuma organizēšanā un norisē).</w:t>
      </w:r>
    </w:p>
    <w:p w14:paraId="56BBF729" w14:textId="77777777" w:rsidR="008A4A30" w:rsidRPr="00584BE7" w:rsidRDefault="008A4A30" w:rsidP="008A4A30">
      <w:pPr>
        <w:ind w:firstLine="709"/>
        <w:jc w:val="both"/>
        <w:rPr>
          <w:sz w:val="28"/>
          <w:szCs w:val="28"/>
          <w:lang w:val="lv-LV"/>
        </w:rPr>
      </w:pPr>
    </w:p>
    <w:p w14:paraId="0405D53C" w14:textId="77777777" w:rsidR="008A4A30" w:rsidRPr="007618AD" w:rsidRDefault="008A4A30" w:rsidP="008A4A30">
      <w:pPr>
        <w:jc w:val="center"/>
        <w:rPr>
          <w:b/>
          <w:bCs/>
          <w:sz w:val="28"/>
          <w:szCs w:val="28"/>
          <w:lang w:val="lv-LV"/>
        </w:rPr>
      </w:pPr>
      <w:r w:rsidRPr="007618AD">
        <w:rPr>
          <w:b/>
          <w:bCs/>
          <w:sz w:val="28"/>
          <w:szCs w:val="28"/>
          <w:lang w:val="lv-LV"/>
        </w:rPr>
        <w:t>IV. Īpašie epidemioloģiskās drošības pasākumi sociālo pakalpojumu saņemšanai</w:t>
      </w:r>
    </w:p>
    <w:p w14:paraId="6ED22381" w14:textId="77777777" w:rsidR="008A4A30" w:rsidRPr="00584BE7" w:rsidRDefault="008A4A30" w:rsidP="008A4A30">
      <w:pPr>
        <w:jc w:val="center"/>
        <w:rPr>
          <w:sz w:val="28"/>
          <w:szCs w:val="28"/>
          <w:lang w:val="lv-LV"/>
        </w:rPr>
      </w:pPr>
    </w:p>
    <w:p w14:paraId="0EA8FB5C" w14:textId="77777777" w:rsidR="008A4A30" w:rsidRPr="007618AD" w:rsidRDefault="008A4A30" w:rsidP="008A4A30">
      <w:pPr>
        <w:ind w:firstLine="709"/>
        <w:jc w:val="both"/>
        <w:rPr>
          <w:bCs/>
          <w:sz w:val="28"/>
          <w:szCs w:val="28"/>
          <w:lang w:val="lv-LV"/>
        </w:rPr>
      </w:pPr>
      <w:r w:rsidRPr="007618AD">
        <w:rPr>
          <w:bCs/>
          <w:sz w:val="28"/>
          <w:szCs w:val="28"/>
          <w:lang w:val="lv-LV"/>
        </w:rPr>
        <w:t>33.</w:t>
      </w:r>
      <w:r>
        <w:rPr>
          <w:bCs/>
          <w:sz w:val="28"/>
          <w:szCs w:val="28"/>
          <w:lang w:val="lv-LV"/>
        </w:rPr>
        <w:t> </w:t>
      </w:r>
      <w:r w:rsidRPr="007618AD">
        <w:rPr>
          <w:bCs/>
          <w:sz w:val="28"/>
          <w:szCs w:val="28"/>
          <w:lang w:val="lv-LV"/>
        </w:rPr>
        <w:t>Ilgstošas sociālās aprūpes un sociālās rehabilitācijas institūcija pakalpojumu ar izmitināšanu nodrošina, ja:</w:t>
      </w:r>
    </w:p>
    <w:p w14:paraId="03BFB6B1" w14:textId="77777777" w:rsidR="008A4A30" w:rsidRPr="007618AD" w:rsidRDefault="008A4A30" w:rsidP="008A4A30">
      <w:pPr>
        <w:ind w:firstLine="709"/>
        <w:jc w:val="both"/>
        <w:rPr>
          <w:bCs/>
          <w:sz w:val="28"/>
          <w:szCs w:val="28"/>
          <w:lang w:val="lv-LV"/>
        </w:rPr>
      </w:pPr>
      <w:r w:rsidRPr="007618AD">
        <w:rPr>
          <w:bCs/>
          <w:sz w:val="28"/>
          <w:szCs w:val="28"/>
          <w:lang w:val="lv-LV"/>
        </w:rPr>
        <w:t>33.1.</w:t>
      </w:r>
      <w:r>
        <w:rPr>
          <w:bCs/>
          <w:sz w:val="28"/>
          <w:szCs w:val="28"/>
          <w:lang w:val="lv-LV"/>
        </w:rPr>
        <w:t> </w:t>
      </w:r>
      <w:r w:rsidRPr="007618AD">
        <w:rPr>
          <w:bCs/>
          <w:sz w:val="28"/>
          <w:szCs w:val="28"/>
          <w:lang w:val="lv-LV"/>
        </w:rPr>
        <w:t>persona</w:t>
      </w:r>
      <w:r>
        <w:rPr>
          <w:bCs/>
          <w:sz w:val="28"/>
          <w:szCs w:val="28"/>
          <w:lang w:val="lv-LV"/>
        </w:rPr>
        <w:t>i,</w:t>
      </w:r>
      <w:r w:rsidRPr="007618AD">
        <w:rPr>
          <w:bCs/>
          <w:sz w:val="28"/>
          <w:szCs w:val="28"/>
          <w:lang w:val="lv-LV"/>
        </w:rPr>
        <w:t xml:space="preserve"> kas tiek ievietota institūcijā</w:t>
      </w:r>
      <w:r>
        <w:rPr>
          <w:bCs/>
          <w:sz w:val="28"/>
          <w:szCs w:val="28"/>
          <w:lang w:val="lv-LV"/>
        </w:rPr>
        <w:t>,</w:t>
      </w:r>
      <w:r w:rsidRPr="007618AD">
        <w:rPr>
          <w:bCs/>
          <w:sz w:val="28"/>
          <w:szCs w:val="28"/>
          <w:lang w:val="lv-LV"/>
        </w:rPr>
        <w:t xml:space="preserve"> sadarbībā ar ģimenes ārstu </w:t>
      </w:r>
      <w:r>
        <w:rPr>
          <w:bCs/>
          <w:sz w:val="28"/>
          <w:szCs w:val="28"/>
          <w:lang w:val="lv-LV"/>
        </w:rPr>
        <w:t xml:space="preserve">ne </w:t>
      </w:r>
      <w:r w:rsidRPr="007618AD">
        <w:rPr>
          <w:bCs/>
          <w:sz w:val="28"/>
          <w:szCs w:val="28"/>
          <w:lang w:val="lv-LV"/>
        </w:rPr>
        <w:t xml:space="preserve">agrāk kā divas dienas pirms ievietošanas veikts </w:t>
      </w:r>
      <w:proofErr w:type="spellStart"/>
      <w:r w:rsidRPr="007618AD">
        <w:rPr>
          <w:bCs/>
          <w:sz w:val="28"/>
          <w:szCs w:val="28"/>
          <w:lang w:val="lv-LV"/>
        </w:rPr>
        <w:t>Covid-19</w:t>
      </w:r>
      <w:proofErr w:type="spellEnd"/>
      <w:r w:rsidRPr="007618AD">
        <w:rPr>
          <w:bCs/>
          <w:sz w:val="28"/>
          <w:szCs w:val="28"/>
          <w:lang w:val="lv-LV"/>
        </w:rPr>
        <w:t xml:space="preserve"> tests un tas ir negatīvs, izņemot bērnus, kuriem nekavējoties (ārkārtējos gadījumos) nepieciešams nodrošināt uzturēšanos krīzes centrā</w:t>
      </w:r>
      <w:proofErr w:type="gramStart"/>
      <w:r w:rsidRPr="007618AD">
        <w:rPr>
          <w:bCs/>
          <w:sz w:val="28"/>
          <w:szCs w:val="28"/>
          <w:lang w:val="lv-LV"/>
        </w:rPr>
        <w:t xml:space="preserve"> vai ilgstošas sociālās aprūpes un sociālās rehabilitācijas institūcijā</w:t>
      </w:r>
      <w:proofErr w:type="gramEnd"/>
      <w:r w:rsidRPr="007618AD">
        <w:rPr>
          <w:bCs/>
          <w:sz w:val="28"/>
          <w:szCs w:val="28"/>
          <w:lang w:val="lv-LV"/>
        </w:rPr>
        <w:t>;</w:t>
      </w:r>
    </w:p>
    <w:p w14:paraId="6CD0559A" w14:textId="77777777" w:rsidR="008A4A30" w:rsidRPr="007618AD" w:rsidRDefault="008A4A30" w:rsidP="008A4A30">
      <w:pPr>
        <w:ind w:firstLine="709"/>
        <w:jc w:val="both"/>
        <w:rPr>
          <w:bCs/>
          <w:sz w:val="28"/>
          <w:szCs w:val="28"/>
          <w:lang w:val="lv-LV"/>
        </w:rPr>
      </w:pPr>
      <w:r w:rsidRPr="007618AD">
        <w:rPr>
          <w:bCs/>
          <w:sz w:val="28"/>
          <w:szCs w:val="28"/>
          <w:lang w:val="lv-LV"/>
        </w:rPr>
        <w:lastRenderedPageBreak/>
        <w:t>33.2.</w:t>
      </w:r>
      <w:r>
        <w:rPr>
          <w:bCs/>
          <w:sz w:val="28"/>
          <w:szCs w:val="28"/>
          <w:lang w:val="lv-LV"/>
        </w:rPr>
        <w:t> </w:t>
      </w:r>
      <w:r w:rsidRPr="007618AD">
        <w:rPr>
          <w:bCs/>
          <w:sz w:val="28"/>
          <w:szCs w:val="28"/>
          <w:lang w:val="lv-LV"/>
        </w:rPr>
        <w:t>personai</w:t>
      </w:r>
      <w:r>
        <w:rPr>
          <w:bCs/>
          <w:sz w:val="28"/>
          <w:szCs w:val="28"/>
          <w:lang w:val="lv-LV"/>
        </w:rPr>
        <w:t>, kas tiek</w:t>
      </w:r>
      <w:r w:rsidRPr="007618AD">
        <w:rPr>
          <w:bCs/>
          <w:sz w:val="28"/>
          <w:szCs w:val="28"/>
          <w:lang w:val="lv-LV"/>
        </w:rPr>
        <w:t xml:space="preserve"> pārvesta no stacionārās ārstniecības, ne agrāk kā divas dienas pirms iestāšanās institūcijā veikts </w:t>
      </w:r>
      <w:proofErr w:type="spellStart"/>
      <w:r w:rsidRPr="007618AD">
        <w:rPr>
          <w:bCs/>
          <w:sz w:val="28"/>
          <w:szCs w:val="28"/>
          <w:lang w:val="lv-LV"/>
        </w:rPr>
        <w:t>Covid-19</w:t>
      </w:r>
      <w:proofErr w:type="spellEnd"/>
      <w:r w:rsidRPr="007618AD">
        <w:rPr>
          <w:bCs/>
          <w:sz w:val="28"/>
          <w:szCs w:val="28"/>
          <w:lang w:val="lv-LV"/>
        </w:rPr>
        <w:t xml:space="preserve"> tests;</w:t>
      </w:r>
    </w:p>
    <w:p w14:paraId="0F70E2B8" w14:textId="77777777" w:rsidR="008A4A30" w:rsidRPr="007618AD" w:rsidRDefault="008A4A30" w:rsidP="008A4A30">
      <w:pPr>
        <w:ind w:firstLine="709"/>
        <w:jc w:val="both"/>
        <w:rPr>
          <w:bCs/>
          <w:sz w:val="28"/>
          <w:szCs w:val="28"/>
          <w:lang w:val="lv-LV"/>
        </w:rPr>
      </w:pPr>
      <w:r w:rsidRPr="007618AD">
        <w:rPr>
          <w:bCs/>
          <w:sz w:val="28"/>
          <w:szCs w:val="28"/>
          <w:lang w:val="lv-LV"/>
        </w:rPr>
        <w:t>33.3.</w:t>
      </w:r>
      <w:r>
        <w:rPr>
          <w:bCs/>
          <w:sz w:val="28"/>
          <w:szCs w:val="28"/>
          <w:lang w:val="lv-LV"/>
        </w:rPr>
        <w:t> </w:t>
      </w:r>
      <w:r w:rsidRPr="007618AD">
        <w:rPr>
          <w:bCs/>
          <w:sz w:val="28"/>
          <w:szCs w:val="28"/>
          <w:lang w:val="lv-LV"/>
        </w:rPr>
        <w:t>persona pēc uzņemšanas institūcijā 14</w:t>
      </w:r>
      <w:r>
        <w:rPr>
          <w:bCs/>
          <w:sz w:val="28"/>
          <w:szCs w:val="28"/>
          <w:lang w:val="lv-LV"/>
        </w:rPr>
        <w:t> </w:t>
      </w:r>
      <w:r w:rsidRPr="007618AD">
        <w:rPr>
          <w:bCs/>
          <w:sz w:val="28"/>
          <w:szCs w:val="28"/>
          <w:lang w:val="lv-LV"/>
        </w:rPr>
        <w:t xml:space="preserve">dienas atrodas </w:t>
      </w:r>
      <w:r w:rsidRPr="002E40EB">
        <w:rPr>
          <w:bCs/>
          <w:sz w:val="28"/>
          <w:szCs w:val="28"/>
          <w:lang w:val="lv-LV"/>
        </w:rPr>
        <w:t>paš</w:t>
      </w:r>
      <w:r w:rsidRPr="007618AD">
        <w:rPr>
          <w:bCs/>
          <w:sz w:val="28"/>
          <w:szCs w:val="28"/>
          <w:lang w:val="lv-LV"/>
        </w:rPr>
        <w:t>izolācijā.</w:t>
      </w:r>
    </w:p>
    <w:p w14:paraId="78B6645D" w14:textId="77777777" w:rsidR="008A4A30" w:rsidRPr="007618AD" w:rsidRDefault="008A4A30" w:rsidP="008A4A30">
      <w:pPr>
        <w:ind w:firstLine="709"/>
        <w:jc w:val="both"/>
        <w:rPr>
          <w:bCs/>
          <w:i/>
          <w:iCs/>
          <w:sz w:val="28"/>
          <w:szCs w:val="28"/>
          <w:lang w:val="lv-LV"/>
        </w:rPr>
      </w:pPr>
    </w:p>
    <w:p w14:paraId="0835347B" w14:textId="77777777" w:rsidR="008A4A30" w:rsidRPr="007618AD" w:rsidRDefault="008A4A30" w:rsidP="008A4A30">
      <w:pPr>
        <w:ind w:firstLine="709"/>
        <w:jc w:val="both"/>
        <w:rPr>
          <w:bCs/>
          <w:sz w:val="28"/>
          <w:szCs w:val="28"/>
          <w:lang w:val="lv-LV"/>
        </w:rPr>
      </w:pPr>
      <w:r w:rsidRPr="007618AD">
        <w:rPr>
          <w:bCs/>
          <w:sz w:val="28"/>
          <w:szCs w:val="28"/>
          <w:lang w:val="lv-LV"/>
        </w:rPr>
        <w:t>34.</w:t>
      </w:r>
      <w:r>
        <w:rPr>
          <w:bCs/>
          <w:sz w:val="28"/>
          <w:szCs w:val="28"/>
          <w:lang w:val="lv-LV"/>
        </w:rPr>
        <w:t> </w:t>
      </w:r>
      <w:r w:rsidRPr="007618AD">
        <w:rPr>
          <w:bCs/>
          <w:sz w:val="28"/>
          <w:szCs w:val="28"/>
          <w:lang w:val="lv-LV"/>
        </w:rPr>
        <w:t>Citās institūcijās sociālo pakalpojumu ar izmitināšanu sniedz personai bez elpceļu saslimšanas pazīmēm, ja</w:t>
      </w:r>
      <w:r>
        <w:rPr>
          <w:bCs/>
          <w:sz w:val="28"/>
          <w:szCs w:val="28"/>
          <w:lang w:val="lv-LV"/>
        </w:rPr>
        <w:t xml:space="preserve"> viņa atbilst vienai no šādām prasībām</w:t>
      </w:r>
      <w:r w:rsidRPr="007618AD">
        <w:rPr>
          <w:bCs/>
          <w:sz w:val="28"/>
          <w:szCs w:val="28"/>
          <w:lang w:val="lv-LV"/>
        </w:rPr>
        <w:t>:</w:t>
      </w:r>
    </w:p>
    <w:p w14:paraId="7C2B0D59" w14:textId="77777777" w:rsidR="008A4A30" w:rsidRPr="007618AD" w:rsidRDefault="008A4A30" w:rsidP="008A4A30">
      <w:pPr>
        <w:ind w:firstLine="709"/>
        <w:jc w:val="both"/>
        <w:rPr>
          <w:bCs/>
          <w:sz w:val="28"/>
          <w:szCs w:val="28"/>
          <w:lang w:val="lv-LV"/>
        </w:rPr>
      </w:pPr>
      <w:r w:rsidRPr="007618AD">
        <w:rPr>
          <w:bCs/>
          <w:sz w:val="28"/>
          <w:szCs w:val="28"/>
          <w:lang w:val="lv-LV"/>
        </w:rPr>
        <w:t>34.1.</w:t>
      </w:r>
      <w:r>
        <w:rPr>
          <w:bCs/>
          <w:sz w:val="28"/>
          <w:szCs w:val="28"/>
          <w:lang w:val="lv-LV"/>
        </w:rPr>
        <w:t> </w:t>
      </w:r>
      <w:r w:rsidRPr="007618AD">
        <w:rPr>
          <w:bCs/>
          <w:sz w:val="28"/>
          <w:szCs w:val="28"/>
          <w:lang w:val="lv-LV"/>
        </w:rPr>
        <w:t xml:space="preserve">persona var uzrādīt dokumentu, ka viņai veikts </w:t>
      </w:r>
      <w:proofErr w:type="spellStart"/>
      <w:r w:rsidRPr="007618AD">
        <w:rPr>
          <w:bCs/>
          <w:sz w:val="28"/>
          <w:szCs w:val="28"/>
          <w:lang w:val="lv-LV"/>
        </w:rPr>
        <w:t>Covid-19</w:t>
      </w:r>
      <w:proofErr w:type="spellEnd"/>
      <w:r w:rsidRPr="007618AD">
        <w:rPr>
          <w:bCs/>
          <w:sz w:val="28"/>
          <w:szCs w:val="28"/>
          <w:lang w:val="lv-LV"/>
        </w:rPr>
        <w:t xml:space="preserve"> tests ne agrāk kā trīs dienas pirms iestāšanās institūcijā un tas ir negatīvs;</w:t>
      </w:r>
    </w:p>
    <w:p w14:paraId="1AAC1827" w14:textId="77777777" w:rsidR="008A4A30" w:rsidRPr="007618AD" w:rsidRDefault="008A4A30" w:rsidP="008A4A30">
      <w:pPr>
        <w:ind w:firstLine="709"/>
        <w:jc w:val="both"/>
        <w:rPr>
          <w:bCs/>
          <w:sz w:val="28"/>
          <w:szCs w:val="28"/>
          <w:lang w:val="lv-LV"/>
        </w:rPr>
      </w:pPr>
      <w:r w:rsidRPr="007618AD">
        <w:rPr>
          <w:bCs/>
          <w:sz w:val="28"/>
          <w:szCs w:val="28"/>
          <w:lang w:val="lv-LV"/>
        </w:rPr>
        <w:t>34.2.</w:t>
      </w:r>
      <w:r>
        <w:rPr>
          <w:bCs/>
          <w:sz w:val="28"/>
          <w:szCs w:val="28"/>
          <w:lang w:val="lv-LV"/>
        </w:rPr>
        <w:t> </w:t>
      </w:r>
      <w:r w:rsidRPr="007618AD">
        <w:rPr>
          <w:bCs/>
          <w:sz w:val="28"/>
          <w:szCs w:val="28"/>
          <w:lang w:val="lv-LV"/>
        </w:rPr>
        <w:t>personai ir ne agrāk kā nedēļu pirms ierašanās institūcijā izsniegta ārstējošā vai ģimenes ārsta izziņa par kontrindikāciju neesību pakalpojuma saņemšanai.</w:t>
      </w:r>
    </w:p>
    <w:p w14:paraId="57275DB8" w14:textId="77777777" w:rsidR="008A4A30" w:rsidRPr="002452D9" w:rsidRDefault="008A4A30" w:rsidP="008A4A30">
      <w:pPr>
        <w:ind w:firstLine="709"/>
        <w:jc w:val="both"/>
        <w:rPr>
          <w:shd w:val="clear" w:color="auto" w:fill="FFFFFF"/>
          <w:lang w:val="lv-LV"/>
        </w:rPr>
      </w:pPr>
    </w:p>
    <w:p w14:paraId="1C43359C" w14:textId="77777777" w:rsidR="008A4A30" w:rsidRDefault="008A4A30" w:rsidP="008A4A30">
      <w:pPr>
        <w:jc w:val="center"/>
        <w:rPr>
          <w:b/>
          <w:bCs/>
          <w:sz w:val="28"/>
          <w:szCs w:val="28"/>
          <w:lang w:val="lv-LV"/>
        </w:rPr>
      </w:pPr>
      <w:r w:rsidRPr="007618AD">
        <w:rPr>
          <w:b/>
          <w:bCs/>
          <w:sz w:val="28"/>
          <w:szCs w:val="28"/>
          <w:lang w:val="lv-LV"/>
        </w:rPr>
        <w:t xml:space="preserve">V. Ierobežojumi starptautiskajiem pasažieru pārvadājumiem, </w:t>
      </w:r>
    </w:p>
    <w:p w14:paraId="596C6C60" w14:textId="77777777" w:rsidR="008A4A30" w:rsidRPr="007618AD" w:rsidRDefault="008A4A30" w:rsidP="008A4A30">
      <w:pPr>
        <w:jc w:val="center"/>
        <w:rPr>
          <w:b/>
          <w:bCs/>
          <w:sz w:val="28"/>
          <w:szCs w:val="28"/>
          <w:lang w:val="lv-LV"/>
        </w:rPr>
      </w:pPr>
      <w:r w:rsidRPr="007618AD">
        <w:rPr>
          <w:b/>
          <w:bCs/>
          <w:sz w:val="28"/>
          <w:szCs w:val="28"/>
          <w:lang w:val="lv-LV"/>
        </w:rPr>
        <w:t>tūrismam un ceļošanai</w:t>
      </w:r>
    </w:p>
    <w:p w14:paraId="2F867C63" w14:textId="77777777" w:rsidR="008A4A30" w:rsidRPr="002452D9" w:rsidRDefault="008A4A30" w:rsidP="008A4A30">
      <w:pPr>
        <w:pStyle w:val="tv213"/>
        <w:shd w:val="clear" w:color="auto" w:fill="FFFFFF"/>
        <w:spacing w:before="0" w:beforeAutospacing="0" w:after="0" w:afterAutospacing="0" w:line="293" w:lineRule="atLeast"/>
        <w:jc w:val="both"/>
        <w:rPr>
          <w:bCs/>
          <w:lang w:eastAsia="en-US"/>
        </w:rPr>
      </w:pPr>
    </w:p>
    <w:p w14:paraId="555EAFD0" w14:textId="77777777" w:rsidR="008A4A30" w:rsidRPr="007618AD" w:rsidRDefault="008A4A30" w:rsidP="008A4A30">
      <w:pPr>
        <w:pStyle w:val="tv213"/>
        <w:shd w:val="clear" w:color="auto" w:fill="FFFFFF"/>
        <w:spacing w:before="0" w:beforeAutospacing="0" w:after="0" w:afterAutospacing="0"/>
        <w:ind w:firstLine="709"/>
        <w:jc w:val="both"/>
        <w:rPr>
          <w:bCs/>
          <w:sz w:val="28"/>
          <w:szCs w:val="28"/>
          <w:lang w:eastAsia="en-US"/>
        </w:rPr>
      </w:pPr>
      <w:proofErr w:type="gramStart"/>
      <w:r w:rsidRPr="007618AD">
        <w:rPr>
          <w:bCs/>
          <w:sz w:val="28"/>
          <w:szCs w:val="28"/>
          <w:lang w:eastAsia="en-US"/>
        </w:rPr>
        <w:t>35.</w:t>
      </w:r>
      <w:r>
        <w:rPr>
          <w:bCs/>
          <w:sz w:val="28"/>
          <w:szCs w:val="28"/>
          <w:lang w:eastAsia="en-US"/>
        </w:rPr>
        <w:t> </w:t>
      </w:r>
      <w:r w:rsidRPr="007618AD">
        <w:rPr>
          <w:bCs/>
          <w:sz w:val="28"/>
          <w:szCs w:val="28"/>
          <w:lang w:eastAsia="en-US"/>
        </w:rPr>
        <w:t>Starptautiskos pasažieru pārvadājumus</w:t>
      </w:r>
      <w:proofErr w:type="gramEnd"/>
      <w:r w:rsidRPr="007618AD">
        <w:rPr>
          <w:bCs/>
          <w:sz w:val="28"/>
          <w:szCs w:val="28"/>
          <w:lang w:eastAsia="en-US"/>
        </w:rPr>
        <w:t xml:space="preserve"> caur lidostām, ostām, ar autobusiem un dzelzceļa transportu neveic uz Slimību profilakses un kontroles centra (turpmāk </w:t>
      </w:r>
      <w:r>
        <w:rPr>
          <w:bCs/>
          <w:sz w:val="28"/>
          <w:szCs w:val="28"/>
          <w:lang w:eastAsia="en-US"/>
        </w:rPr>
        <w:t>– c</w:t>
      </w:r>
      <w:r w:rsidRPr="007618AD">
        <w:rPr>
          <w:bCs/>
          <w:sz w:val="28"/>
          <w:szCs w:val="28"/>
          <w:lang w:eastAsia="en-US"/>
        </w:rPr>
        <w:t xml:space="preserve">entrs) </w:t>
      </w:r>
      <w:r>
        <w:rPr>
          <w:bCs/>
          <w:sz w:val="28"/>
          <w:szCs w:val="28"/>
          <w:lang w:eastAsia="en-US"/>
        </w:rPr>
        <w:t xml:space="preserve">tīmekļvietnē </w:t>
      </w:r>
      <w:r w:rsidRPr="007618AD">
        <w:rPr>
          <w:bCs/>
          <w:sz w:val="28"/>
          <w:szCs w:val="28"/>
          <w:lang w:eastAsia="en-US"/>
        </w:rPr>
        <w:t xml:space="preserve">publicētajām valstīm, kurās ir reģistrēta tāda </w:t>
      </w:r>
      <w:proofErr w:type="spellStart"/>
      <w:r w:rsidRPr="007618AD">
        <w:rPr>
          <w:bCs/>
          <w:sz w:val="28"/>
          <w:szCs w:val="28"/>
          <w:lang w:eastAsia="en-US"/>
        </w:rPr>
        <w:t>Covid-19</w:t>
      </w:r>
      <w:proofErr w:type="spellEnd"/>
      <w:r w:rsidRPr="007618AD">
        <w:rPr>
          <w:bCs/>
          <w:sz w:val="28"/>
          <w:szCs w:val="28"/>
          <w:lang w:eastAsia="en-US"/>
        </w:rPr>
        <w:t xml:space="preserve"> infekcijas izplatība, kas var radīt nopietnu sabiedrības veselības apdraudējumu, izņemot:</w:t>
      </w:r>
    </w:p>
    <w:p w14:paraId="2C8BB434" w14:textId="77777777" w:rsidR="008A4A30" w:rsidRPr="007618AD" w:rsidRDefault="008A4A30" w:rsidP="008A4A30">
      <w:pPr>
        <w:pStyle w:val="tv213"/>
        <w:shd w:val="clear" w:color="auto" w:fill="FFFFFF"/>
        <w:spacing w:before="0" w:beforeAutospacing="0" w:after="0" w:afterAutospacing="0"/>
        <w:ind w:firstLine="709"/>
        <w:jc w:val="both"/>
        <w:rPr>
          <w:bCs/>
          <w:sz w:val="28"/>
          <w:szCs w:val="28"/>
          <w:lang w:eastAsia="en-US"/>
        </w:rPr>
      </w:pPr>
      <w:r w:rsidRPr="007618AD">
        <w:rPr>
          <w:bCs/>
          <w:sz w:val="28"/>
          <w:szCs w:val="28"/>
          <w:lang w:eastAsia="en-US"/>
        </w:rPr>
        <w:t>35.1.</w:t>
      </w:r>
      <w:r>
        <w:rPr>
          <w:bCs/>
          <w:sz w:val="28"/>
          <w:szCs w:val="28"/>
          <w:lang w:eastAsia="en-US"/>
        </w:rPr>
        <w:t> </w:t>
      </w:r>
      <w:r w:rsidRPr="007618AD">
        <w:rPr>
          <w:bCs/>
          <w:sz w:val="28"/>
          <w:szCs w:val="28"/>
          <w:lang w:eastAsia="en-US"/>
        </w:rPr>
        <w:t>pasažieru pārvadājumus ar valsts gaisa kuģiem un militāro transportu;</w:t>
      </w:r>
    </w:p>
    <w:p w14:paraId="068CE91D" w14:textId="77777777" w:rsidR="008A4A30" w:rsidRPr="007618AD" w:rsidRDefault="008A4A30" w:rsidP="008A4A30">
      <w:pPr>
        <w:pStyle w:val="tv213"/>
        <w:shd w:val="clear" w:color="auto" w:fill="FFFFFF"/>
        <w:spacing w:before="0" w:beforeAutospacing="0" w:after="0" w:afterAutospacing="0"/>
        <w:ind w:firstLine="709"/>
        <w:jc w:val="both"/>
        <w:rPr>
          <w:bCs/>
          <w:sz w:val="28"/>
          <w:szCs w:val="28"/>
          <w:lang w:eastAsia="en-US"/>
        </w:rPr>
      </w:pPr>
      <w:r w:rsidRPr="007618AD">
        <w:rPr>
          <w:bCs/>
          <w:sz w:val="28"/>
          <w:szCs w:val="28"/>
          <w:lang w:eastAsia="en-US"/>
        </w:rPr>
        <w:t>35.2.</w:t>
      </w:r>
      <w:r>
        <w:rPr>
          <w:bCs/>
          <w:sz w:val="28"/>
          <w:szCs w:val="28"/>
          <w:lang w:eastAsia="en-US"/>
        </w:rPr>
        <w:t> </w:t>
      </w:r>
      <w:r w:rsidRPr="007618AD">
        <w:rPr>
          <w:bCs/>
          <w:sz w:val="28"/>
          <w:szCs w:val="28"/>
          <w:lang w:eastAsia="en-US"/>
        </w:rPr>
        <w:t xml:space="preserve">pasažieru pārvadājumus (ne vairāk par pieciem pasažieriem) ar privātajiem </w:t>
      </w:r>
      <w:r>
        <w:rPr>
          <w:bCs/>
          <w:sz w:val="28"/>
          <w:szCs w:val="28"/>
          <w:lang w:eastAsia="en-US"/>
        </w:rPr>
        <w:t xml:space="preserve">transportlīdzekļiem </w:t>
      </w:r>
      <w:r w:rsidRPr="007618AD">
        <w:rPr>
          <w:bCs/>
          <w:sz w:val="28"/>
          <w:szCs w:val="28"/>
          <w:lang w:eastAsia="en-US"/>
        </w:rPr>
        <w:t>un biznesa lidojum</w:t>
      </w:r>
      <w:r>
        <w:rPr>
          <w:bCs/>
          <w:sz w:val="28"/>
          <w:szCs w:val="28"/>
          <w:lang w:eastAsia="en-US"/>
        </w:rPr>
        <w:t>us</w:t>
      </w:r>
      <w:r w:rsidRPr="007618AD">
        <w:rPr>
          <w:bCs/>
          <w:sz w:val="28"/>
          <w:szCs w:val="28"/>
          <w:lang w:eastAsia="en-US"/>
        </w:rPr>
        <w:t>;</w:t>
      </w:r>
    </w:p>
    <w:p w14:paraId="66D7B62E" w14:textId="77777777" w:rsidR="008A4A30" w:rsidRPr="007618AD" w:rsidRDefault="008A4A30" w:rsidP="008A4A30">
      <w:pPr>
        <w:pStyle w:val="tv213"/>
        <w:shd w:val="clear" w:color="auto" w:fill="FFFFFF"/>
        <w:spacing w:before="0" w:beforeAutospacing="0" w:after="0" w:afterAutospacing="0"/>
        <w:ind w:firstLine="709"/>
        <w:jc w:val="both"/>
        <w:rPr>
          <w:bCs/>
          <w:sz w:val="28"/>
          <w:szCs w:val="28"/>
          <w:lang w:eastAsia="en-US"/>
        </w:rPr>
      </w:pPr>
      <w:r w:rsidRPr="007618AD">
        <w:rPr>
          <w:bCs/>
          <w:sz w:val="28"/>
          <w:szCs w:val="28"/>
          <w:lang w:eastAsia="en-US"/>
        </w:rPr>
        <w:t>35.3.</w:t>
      </w:r>
      <w:r>
        <w:rPr>
          <w:bCs/>
          <w:sz w:val="28"/>
          <w:szCs w:val="28"/>
          <w:lang w:eastAsia="en-US"/>
        </w:rPr>
        <w:t> </w:t>
      </w:r>
      <w:r w:rsidRPr="007618AD">
        <w:rPr>
          <w:bCs/>
          <w:sz w:val="28"/>
          <w:szCs w:val="28"/>
          <w:lang w:eastAsia="en-US"/>
        </w:rPr>
        <w:t xml:space="preserve">pasažieru pārvadājumus (ne vairāk par pieciem pasažieriem) ar privātajiem un atpūtas kuģošanas līdzekļiem; </w:t>
      </w:r>
    </w:p>
    <w:p w14:paraId="7C74E8D6" w14:textId="024CC69A" w:rsidR="008A4A30" w:rsidRDefault="008A4A30" w:rsidP="008A4A30">
      <w:pPr>
        <w:pStyle w:val="tv213"/>
        <w:shd w:val="clear" w:color="auto" w:fill="FFFFFF"/>
        <w:spacing w:before="0" w:beforeAutospacing="0" w:after="0" w:afterAutospacing="0"/>
        <w:ind w:firstLine="709"/>
        <w:jc w:val="both"/>
        <w:rPr>
          <w:bCs/>
          <w:sz w:val="28"/>
          <w:szCs w:val="28"/>
          <w:lang w:eastAsia="en-US"/>
        </w:rPr>
      </w:pPr>
      <w:r w:rsidRPr="007618AD">
        <w:rPr>
          <w:bCs/>
          <w:sz w:val="28"/>
          <w:szCs w:val="28"/>
          <w:lang w:eastAsia="en-US"/>
        </w:rPr>
        <w:t>35.4.</w:t>
      </w:r>
      <w:r>
        <w:rPr>
          <w:bCs/>
          <w:sz w:val="28"/>
          <w:szCs w:val="28"/>
          <w:lang w:eastAsia="en-US"/>
        </w:rPr>
        <w:t> </w:t>
      </w:r>
      <w:r w:rsidRPr="007618AD">
        <w:rPr>
          <w:bCs/>
          <w:sz w:val="28"/>
          <w:szCs w:val="28"/>
          <w:lang w:eastAsia="en-US"/>
        </w:rPr>
        <w:t>neregulāros pasažieru pārvadājumus, pasažieriem šķērsojot Latvijas Republikas teritoriju tranzītā</w:t>
      </w:r>
      <w:r w:rsidR="00791917">
        <w:rPr>
          <w:bCs/>
          <w:sz w:val="28"/>
          <w:szCs w:val="28"/>
          <w:lang w:eastAsia="en-US"/>
        </w:rPr>
        <w:t>;</w:t>
      </w:r>
    </w:p>
    <w:p w14:paraId="566BC12F" w14:textId="4DF0A6EC" w:rsidR="00791917" w:rsidRPr="002452D9" w:rsidRDefault="00791917" w:rsidP="008A4A30">
      <w:pPr>
        <w:pStyle w:val="tv213"/>
        <w:shd w:val="clear" w:color="auto" w:fill="FFFFFF"/>
        <w:spacing w:before="0" w:beforeAutospacing="0" w:after="0" w:afterAutospacing="0"/>
        <w:ind w:firstLine="709"/>
        <w:jc w:val="both"/>
        <w:rPr>
          <w:bCs/>
          <w:sz w:val="28"/>
          <w:szCs w:val="28"/>
          <w:lang w:eastAsia="en-US"/>
        </w:rPr>
      </w:pPr>
      <w:r w:rsidRPr="002452D9">
        <w:rPr>
          <w:bCs/>
          <w:sz w:val="28"/>
          <w:szCs w:val="28"/>
          <w:lang w:eastAsia="en-US"/>
        </w:rPr>
        <w:t>35.5.</w:t>
      </w:r>
      <w:r w:rsidR="002452D9" w:rsidRPr="002452D9">
        <w:rPr>
          <w:bCs/>
          <w:sz w:val="28"/>
          <w:szCs w:val="28"/>
          <w:lang w:eastAsia="en-US"/>
        </w:rPr>
        <w:t> </w:t>
      </w:r>
      <w:r w:rsidRPr="002452D9">
        <w:rPr>
          <w:bCs/>
          <w:sz w:val="28"/>
          <w:szCs w:val="28"/>
          <w:lang w:eastAsia="en-US"/>
        </w:rPr>
        <w:t>neregulāros pasažieru pārvadājumus, kuri ir speciāli organizēti darbinieku nogādāšanai darbu pienākumu veikšanai;</w:t>
      </w:r>
    </w:p>
    <w:p w14:paraId="3497E492" w14:textId="52BBAE32" w:rsidR="00791917" w:rsidRPr="002452D9" w:rsidRDefault="00791917" w:rsidP="008A4A30">
      <w:pPr>
        <w:pStyle w:val="tv213"/>
        <w:shd w:val="clear" w:color="auto" w:fill="FFFFFF"/>
        <w:spacing w:before="0" w:beforeAutospacing="0" w:after="0" w:afterAutospacing="0"/>
        <w:ind w:firstLine="709"/>
        <w:jc w:val="both"/>
        <w:rPr>
          <w:bCs/>
          <w:sz w:val="28"/>
          <w:szCs w:val="28"/>
          <w:lang w:eastAsia="en-US"/>
        </w:rPr>
      </w:pPr>
      <w:r w:rsidRPr="002452D9">
        <w:rPr>
          <w:bCs/>
          <w:sz w:val="28"/>
          <w:szCs w:val="28"/>
          <w:lang w:eastAsia="en-US"/>
        </w:rPr>
        <w:t>35.6.</w:t>
      </w:r>
      <w:r w:rsidR="002452D9" w:rsidRPr="002452D9">
        <w:rPr>
          <w:bCs/>
          <w:sz w:val="28"/>
          <w:szCs w:val="28"/>
          <w:lang w:eastAsia="en-US"/>
        </w:rPr>
        <w:t> </w:t>
      </w:r>
      <w:r w:rsidRPr="002452D9">
        <w:rPr>
          <w:bCs/>
          <w:sz w:val="28"/>
          <w:szCs w:val="28"/>
          <w:lang w:eastAsia="en-US"/>
        </w:rPr>
        <w:t>pārvadājumus, kuros darbinieku pārvadāšana tiek veikta</w:t>
      </w:r>
      <w:r w:rsidR="002452D9" w:rsidRPr="002452D9">
        <w:rPr>
          <w:bCs/>
          <w:sz w:val="28"/>
          <w:szCs w:val="28"/>
          <w:lang w:eastAsia="en-US"/>
        </w:rPr>
        <w:t>,</w:t>
      </w:r>
      <w:r w:rsidRPr="002452D9">
        <w:rPr>
          <w:bCs/>
          <w:sz w:val="28"/>
          <w:szCs w:val="28"/>
          <w:lang w:eastAsia="en-US"/>
        </w:rPr>
        <w:t xml:space="preserve"> pamatojoties uz darba devēja pārvadātajam iesniegtu darbinieku sarakstu.</w:t>
      </w:r>
    </w:p>
    <w:p w14:paraId="2C1549B0" w14:textId="77777777" w:rsidR="008A4A30" w:rsidRPr="002452D9" w:rsidRDefault="008A4A30" w:rsidP="008A4A30">
      <w:pPr>
        <w:pStyle w:val="tv213"/>
        <w:shd w:val="clear" w:color="auto" w:fill="FFFFFF"/>
        <w:spacing w:before="0" w:beforeAutospacing="0" w:after="0" w:afterAutospacing="0" w:line="293" w:lineRule="atLeast"/>
        <w:ind w:firstLine="709"/>
        <w:jc w:val="both"/>
        <w:rPr>
          <w:bCs/>
          <w:lang w:eastAsia="en-US"/>
        </w:rPr>
      </w:pPr>
    </w:p>
    <w:p w14:paraId="47B8A6CD" w14:textId="77777777" w:rsidR="008A4A30" w:rsidRPr="007618AD" w:rsidRDefault="008A4A30" w:rsidP="008A4A30">
      <w:pPr>
        <w:ind w:firstLine="709"/>
        <w:jc w:val="both"/>
        <w:rPr>
          <w:sz w:val="28"/>
          <w:szCs w:val="28"/>
          <w:lang w:val="lv-LV"/>
        </w:rPr>
      </w:pPr>
      <w:r w:rsidRPr="007618AD">
        <w:rPr>
          <w:sz w:val="28"/>
          <w:szCs w:val="28"/>
          <w:lang w:val="lv-LV"/>
        </w:rPr>
        <w:t>36.</w:t>
      </w:r>
      <w:r>
        <w:rPr>
          <w:sz w:val="28"/>
          <w:szCs w:val="28"/>
          <w:lang w:val="lv-LV"/>
        </w:rPr>
        <w:t> </w:t>
      </w:r>
      <w:r w:rsidRPr="007618AD">
        <w:rPr>
          <w:sz w:val="28"/>
          <w:szCs w:val="28"/>
          <w:lang w:val="lv-LV"/>
        </w:rPr>
        <w:t>No 2020.</w:t>
      </w:r>
      <w:r>
        <w:rPr>
          <w:sz w:val="28"/>
          <w:szCs w:val="28"/>
          <w:lang w:val="lv-LV"/>
        </w:rPr>
        <w:t> </w:t>
      </w:r>
      <w:r w:rsidRPr="007618AD">
        <w:rPr>
          <w:sz w:val="28"/>
          <w:szCs w:val="28"/>
          <w:lang w:val="lv-LV"/>
        </w:rPr>
        <w:t>gada 10.</w:t>
      </w:r>
      <w:r>
        <w:rPr>
          <w:sz w:val="28"/>
          <w:szCs w:val="28"/>
          <w:lang w:val="lv-LV"/>
        </w:rPr>
        <w:t> </w:t>
      </w:r>
      <w:r w:rsidRPr="007618AD">
        <w:rPr>
          <w:sz w:val="28"/>
          <w:szCs w:val="28"/>
          <w:lang w:val="lv-LV"/>
        </w:rPr>
        <w:t xml:space="preserve">jūnija ir aizliegta personu un transportlīdzekļu kustība caur Eiropas Savienības ārējās robežas robežšķērsošanas vietām no/uz </w:t>
      </w:r>
      <w:r>
        <w:rPr>
          <w:sz w:val="28"/>
          <w:szCs w:val="28"/>
          <w:lang w:val="lv-LV"/>
        </w:rPr>
        <w:t>c</w:t>
      </w:r>
      <w:r w:rsidRPr="007618AD">
        <w:rPr>
          <w:sz w:val="28"/>
          <w:szCs w:val="28"/>
          <w:lang w:val="lv-LV"/>
        </w:rPr>
        <w:t xml:space="preserve">entra </w:t>
      </w:r>
      <w:r w:rsidRPr="006A778B">
        <w:rPr>
          <w:bCs/>
          <w:sz w:val="28"/>
          <w:szCs w:val="28"/>
          <w:lang w:val="lv-LV"/>
        </w:rPr>
        <w:t>tīmekļvietnē</w:t>
      </w:r>
      <w:r w:rsidRPr="007618AD">
        <w:rPr>
          <w:sz w:val="28"/>
          <w:szCs w:val="28"/>
          <w:lang w:val="lv-LV"/>
        </w:rPr>
        <w:t xml:space="preserve"> publicētajām valstīm, kurās ir reģistrēta tāda </w:t>
      </w:r>
      <w:proofErr w:type="spellStart"/>
      <w:r w:rsidRPr="007618AD">
        <w:rPr>
          <w:sz w:val="28"/>
          <w:szCs w:val="28"/>
          <w:lang w:val="lv-LV"/>
        </w:rPr>
        <w:t>Covid-19</w:t>
      </w:r>
      <w:proofErr w:type="spellEnd"/>
      <w:r w:rsidRPr="007618AD">
        <w:rPr>
          <w:sz w:val="28"/>
          <w:szCs w:val="28"/>
          <w:lang w:val="lv-LV"/>
        </w:rPr>
        <w:t xml:space="preserve"> infekcijas izplatība, kas var radīt nopietnu sabiedrības veselības apdraudējumu, izņemot kravu pārvadājumus. </w:t>
      </w:r>
    </w:p>
    <w:p w14:paraId="11E3D35A" w14:textId="77777777" w:rsidR="008A4A30" w:rsidRPr="002452D9" w:rsidRDefault="008A4A30" w:rsidP="008A4A30">
      <w:pPr>
        <w:ind w:firstLine="709"/>
        <w:jc w:val="both"/>
        <w:rPr>
          <w:lang w:val="lv-LV"/>
        </w:rPr>
      </w:pPr>
    </w:p>
    <w:p w14:paraId="6C2FE51B" w14:textId="77777777" w:rsidR="008A4A30" w:rsidRPr="007618AD" w:rsidRDefault="008A4A30" w:rsidP="008A4A30">
      <w:pPr>
        <w:ind w:firstLine="709"/>
        <w:jc w:val="both"/>
        <w:rPr>
          <w:sz w:val="28"/>
          <w:szCs w:val="28"/>
          <w:lang w:val="lv-LV"/>
        </w:rPr>
      </w:pPr>
      <w:r w:rsidRPr="007618AD">
        <w:rPr>
          <w:sz w:val="28"/>
          <w:szCs w:val="28"/>
          <w:lang w:val="lv-LV"/>
        </w:rPr>
        <w:t>37. Šo noteikumu 36.</w:t>
      </w:r>
      <w:r>
        <w:rPr>
          <w:sz w:val="28"/>
          <w:szCs w:val="28"/>
          <w:lang w:val="lv-LV"/>
        </w:rPr>
        <w:t> </w:t>
      </w:r>
      <w:r w:rsidRPr="007618AD">
        <w:rPr>
          <w:sz w:val="28"/>
          <w:szCs w:val="28"/>
          <w:lang w:val="lv-LV"/>
        </w:rPr>
        <w:t>punktā minētais aizliegums neattiecas uz:</w:t>
      </w:r>
    </w:p>
    <w:p w14:paraId="04752C9B" w14:textId="77777777" w:rsidR="008A4A30" w:rsidRPr="007618AD" w:rsidRDefault="008A4A30" w:rsidP="008A4A30">
      <w:pPr>
        <w:ind w:firstLine="709"/>
        <w:jc w:val="both"/>
        <w:rPr>
          <w:sz w:val="28"/>
          <w:szCs w:val="28"/>
          <w:lang w:val="lv-LV"/>
        </w:rPr>
      </w:pPr>
      <w:r w:rsidRPr="007618AD">
        <w:rPr>
          <w:sz w:val="28"/>
          <w:szCs w:val="28"/>
          <w:lang w:val="lv-LV"/>
        </w:rPr>
        <w:t>37.1.</w:t>
      </w:r>
      <w:r>
        <w:rPr>
          <w:sz w:val="28"/>
          <w:szCs w:val="28"/>
          <w:lang w:val="lv-LV"/>
        </w:rPr>
        <w:t> </w:t>
      </w:r>
      <w:r w:rsidRPr="007618AD">
        <w:rPr>
          <w:sz w:val="28"/>
          <w:szCs w:val="28"/>
          <w:lang w:val="lv-LV"/>
        </w:rPr>
        <w:t>Latvijas Republikas valstspiederīgajiem un viņu ģimenes locekļiem, kuru pastāvīgā dzīvesvieta ir ārvalstīs, kā arī ārzemniekiem, kuri, šķērsojot Latvijas Republikas teritoriju tranzītā, atgriežas savas pastāvīgās dzīvesvietas valstī;</w:t>
      </w:r>
    </w:p>
    <w:p w14:paraId="1E3CEA16" w14:textId="77777777" w:rsidR="008A4A30" w:rsidRPr="007618AD" w:rsidRDefault="008A4A30" w:rsidP="008A4A30">
      <w:pPr>
        <w:ind w:firstLine="709"/>
        <w:jc w:val="both"/>
        <w:rPr>
          <w:sz w:val="28"/>
          <w:szCs w:val="28"/>
          <w:lang w:val="lv-LV"/>
        </w:rPr>
      </w:pPr>
      <w:r w:rsidRPr="007618AD">
        <w:rPr>
          <w:sz w:val="28"/>
          <w:szCs w:val="28"/>
          <w:lang w:val="lv-LV"/>
        </w:rPr>
        <w:lastRenderedPageBreak/>
        <w:t>37.2.</w:t>
      </w:r>
      <w:r>
        <w:rPr>
          <w:sz w:val="28"/>
          <w:szCs w:val="28"/>
          <w:lang w:val="lv-LV"/>
        </w:rPr>
        <w:t> </w:t>
      </w:r>
      <w:r w:rsidRPr="007618AD">
        <w:rPr>
          <w:sz w:val="28"/>
          <w:szCs w:val="28"/>
          <w:lang w:val="lv-LV"/>
        </w:rPr>
        <w:t>Eiropas Savienības, Eiropas Ekonomikas zonas un Šveices valstspiederīgajiem un viņu ģimenes locekļiem, kā arī personām, kuras pastāvīgi dzīvo šajās valstīs, lai, šķērsojot Latvijas Republikas teritoriju tranzītā, atgrieztos savā mītnes zemē, ta</w:t>
      </w:r>
      <w:r>
        <w:rPr>
          <w:sz w:val="28"/>
          <w:szCs w:val="28"/>
          <w:lang w:val="lv-LV"/>
        </w:rPr>
        <w:t>i</w:t>
      </w:r>
      <w:r w:rsidRPr="007618AD">
        <w:rPr>
          <w:sz w:val="28"/>
          <w:szCs w:val="28"/>
          <w:lang w:val="lv-LV"/>
        </w:rPr>
        <w:t xml:space="preserve"> skaitā Latvijas Republikā;</w:t>
      </w:r>
    </w:p>
    <w:p w14:paraId="21ED152D" w14:textId="77777777" w:rsidR="008A4A30" w:rsidRPr="007618AD" w:rsidRDefault="008A4A30" w:rsidP="008A4A30">
      <w:pPr>
        <w:ind w:firstLine="709"/>
        <w:jc w:val="both"/>
        <w:rPr>
          <w:sz w:val="28"/>
          <w:szCs w:val="28"/>
          <w:lang w:val="lv-LV"/>
        </w:rPr>
      </w:pPr>
      <w:r w:rsidRPr="007618AD">
        <w:rPr>
          <w:sz w:val="28"/>
          <w:szCs w:val="28"/>
          <w:lang w:val="lv-LV"/>
        </w:rPr>
        <w:t>37.3.</w:t>
      </w:r>
      <w:r>
        <w:rPr>
          <w:sz w:val="28"/>
          <w:szCs w:val="28"/>
          <w:lang w:val="lv-LV"/>
        </w:rPr>
        <w:t> </w:t>
      </w:r>
      <w:r w:rsidRPr="007618AD">
        <w:rPr>
          <w:sz w:val="28"/>
          <w:szCs w:val="28"/>
          <w:lang w:val="lv-LV"/>
        </w:rPr>
        <w:t>transporta un pasažieru pārvadājumu pakalpojumu sniedzēju darbiniekiem un pasažier</w:t>
      </w:r>
      <w:r>
        <w:rPr>
          <w:sz w:val="28"/>
          <w:szCs w:val="28"/>
          <w:lang w:val="lv-LV"/>
        </w:rPr>
        <w:t>iem</w:t>
      </w:r>
      <w:r w:rsidRPr="007618AD">
        <w:rPr>
          <w:sz w:val="28"/>
          <w:szCs w:val="28"/>
          <w:lang w:val="lv-LV"/>
        </w:rPr>
        <w:t>, kravas vai tehnisko reisu apkalpēm, kas ierodas Latvijas Republikā vai izbrauc no tās, pildot darba pienākumus;</w:t>
      </w:r>
    </w:p>
    <w:p w14:paraId="1F522841" w14:textId="77777777" w:rsidR="008A4A30" w:rsidRPr="007618AD" w:rsidRDefault="008A4A30" w:rsidP="008A4A30">
      <w:pPr>
        <w:ind w:firstLine="709"/>
        <w:jc w:val="both"/>
        <w:rPr>
          <w:sz w:val="28"/>
          <w:szCs w:val="28"/>
          <w:lang w:val="lv-LV"/>
        </w:rPr>
      </w:pPr>
      <w:r w:rsidRPr="007618AD">
        <w:rPr>
          <w:sz w:val="28"/>
          <w:szCs w:val="28"/>
          <w:lang w:val="lv-LV"/>
        </w:rPr>
        <w:t>37.4.</w:t>
      </w:r>
      <w:r>
        <w:rPr>
          <w:sz w:val="28"/>
          <w:szCs w:val="28"/>
          <w:lang w:val="lv-LV"/>
        </w:rPr>
        <w:t> </w:t>
      </w:r>
      <w:r w:rsidRPr="007618AD">
        <w:rPr>
          <w:sz w:val="28"/>
          <w:szCs w:val="28"/>
          <w:lang w:val="lv-LV"/>
        </w:rPr>
        <w:t>šo noteikumu 35.1., 35.2., 35.3. un 35.4.</w:t>
      </w:r>
      <w:r>
        <w:rPr>
          <w:sz w:val="28"/>
          <w:szCs w:val="28"/>
          <w:lang w:val="lv-LV"/>
        </w:rPr>
        <w:t> </w:t>
      </w:r>
      <w:r w:rsidRPr="007618AD">
        <w:rPr>
          <w:sz w:val="28"/>
          <w:szCs w:val="28"/>
          <w:lang w:val="lv-LV"/>
        </w:rPr>
        <w:t>apakšpunktā minēto pārvadājumu pasažieriem;</w:t>
      </w:r>
    </w:p>
    <w:p w14:paraId="2DDF1557" w14:textId="77777777" w:rsidR="008A4A30" w:rsidRPr="007618AD" w:rsidRDefault="008A4A30" w:rsidP="008A4A30">
      <w:pPr>
        <w:ind w:firstLine="709"/>
        <w:jc w:val="both"/>
        <w:rPr>
          <w:sz w:val="28"/>
          <w:szCs w:val="28"/>
          <w:lang w:val="lv-LV"/>
        </w:rPr>
      </w:pPr>
      <w:r w:rsidRPr="007618AD">
        <w:rPr>
          <w:sz w:val="28"/>
          <w:szCs w:val="28"/>
          <w:lang w:val="lv-LV"/>
        </w:rPr>
        <w:t>37.5.</w:t>
      </w:r>
      <w:r>
        <w:rPr>
          <w:sz w:val="28"/>
          <w:szCs w:val="28"/>
          <w:lang w:val="lv-LV"/>
        </w:rPr>
        <w:t> </w:t>
      </w:r>
      <w:r w:rsidRPr="007618AD">
        <w:rPr>
          <w:sz w:val="28"/>
          <w:szCs w:val="28"/>
          <w:lang w:val="lv-LV"/>
        </w:rPr>
        <w:t xml:space="preserve">jūrniekiem, </w:t>
      </w:r>
      <w:r>
        <w:rPr>
          <w:sz w:val="28"/>
          <w:szCs w:val="28"/>
          <w:lang w:val="lv-LV"/>
        </w:rPr>
        <w:t>kuriem</w:t>
      </w:r>
      <w:r w:rsidRPr="007618AD">
        <w:rPr>
          <w:sz w:val="28"/>
          <w:szCs w:val="28"/>
          <w:lang w:val="lv-LV"/>
        </w:rPr>
        <w:t xml:space="preserve"> </w:t>
      </w:r>
      <w:r>
        <w:rPr>
          <w:sz w:val="28"/>
          <w:szCs w:val="28"/>
          <w:lang w:val="lv-LV"/>
        </w:rPr>
        <w:t>jā</w:t>
      </w:r>
      <w:r w:rsidRPr="007618AD">
        <w:rPr>
          <w:sz w:val="28"/>
          <w:szCs w:val="28"/>
          <w:lang w:val="lv-LV"/>
        </w:rPr>
        <w:t>nokļū</w:t>
      </w:r>
      <w:r>
        <w:rPr>
          <w:sz w:val="28"/>
          <w:szCs w:val="28"/>
          <w:lang w:val="lv-LV"/>
        </w:rPr>
        <w:t>st</w:t>
      </w:r>
      <w:r w:rsidRPr="007618AD">
        <w:rPr>
          <w:sz w:val="28"/>
          <w:szCs w:val="28"/>
          <w:lang w:val="lv-LV"/>
        </w:rPr>
        <w:t xml:space="preserve"> savā darbavietā uz kuģa</w:t>
      </w:r>
      <w:proofErr w:type="gramStart"/>
      <w:r w:rsidRPr="007618AD">
        <w:rPr>
          <w:sz w:val="28"/>
          <w:szCs w:val="28"/>
          <w:lang w:val="lv-LV"/>
        </w:rPr>
        <w:t xml:space="preserve"> vai </w:t>
      </w:r>
      <w:r>
        <w:rPr>
          <w:sz w:val="28"/>
          <w:szCs w:val="28"/>
          <w:lang w:val="lv-LV"/>
        </w:rPr>
        <w:t xml:space="preserve">nepieciešams </w:t>
      </w:r>
      <w:r w:rsidRPr="007618AD">
        <w:rPr>
          <w:sz w:val="28"/>
          <w:szCs w:val="28"/>
          <w:lang w:val="lv-LV"/>
        </w:rPr>
        <w:t>atgriezties no tā</w:t>
      </w:r>
      <w:proofErr w:type="gramEnd"/>
      <w:r w:rsidRPr="007618AD">
        <w:rPr>
          <w:sz w:val="28"/>
          <w:szCs w:val="28"/>
          <w:lang w:val="lv-LV"/>
        </w:rPr>
        <w:t>;</w:t>
      </w:r>
    </w:p>
    <w:p w14:paraId="62426845" w14:textId="77777777" w:rsidR="008A4A30" w:rsidRPr="007618AD" w:rsidRDefault="008A4A30" w:rsidP="008A4A30">
      <w:pPr>
        <w:ind w:firstLine="709"/>
        <w:jc w:val="both"/>
        <w:rPr>
          <w:sz w:val="28"/>
          <w:szCs w:val="28"/>
          <w:lang w:val="lv-LV"/>
        </w:rPr>
      </w:pPr>
      <w:r w:rsidRPr="007618AD">
        <w:rPr>
          <w:sz w:val="28"/>
          <w:szCs w:val="28"/>
          <w:lang w:val="lv-LV"/>
        </w:rPr>
        <w:t>37.6.</w:t>
      </w:r>
      <w:r>
        <w:rPr>
          <w:sz w:val="28"/>
          <w:szCs w:val="28"/>
          <w:lang w:val="lv-LV"/>
        </w:rPr>
        <w:t> </w:t>
      </w:r>
      <w:r w:rsidRPr="007618AD">
        <w:rPr>
          <w:sz w:val="28"/>
          <w:szCs w:val="28"/>
          <w:lang w:val="lv-LV"/>
        </w:rPr>
        <w:t>ārzemniekiem, kuru ievešanas nepieciešamību Latvijā komersantu saistību izpildei apliecinājusi Latvijas Investīciju un attīstības aģentūra, pamatojoties uz šo noteikumu 59.</w:t>
      </w:r>
      <w:r>
        <w:rPr>
          <w:sz w:val="28"/>
          <w:szCs w:val="28"/>
          <w:lang w:val="lv-LV"/>
        </w:rPr>
        <w:t> </w:t>
      </w:r>
      <w:r w:rsidRPr="007618AD">
        <w:rPr>
          <w:sz w:val="28"/>
          <w:szCs w:val="28"/>
          <w:lang w:val="lv-LV"/>
        </w:rPr>
        <w:t xml:space="preserve">punktā </w:t>
      </w:r>
      <w:r>
        <w:rPr>
          <w:sz w:val="28"/>
          <w:szCs w:val="28"/>
          <w:lang w:val="lv-LV"/>
        </w:rPr>
        <w:t>minē</w:t>
      </w:r>
      <w:r w:rsidRPr="007618AD">
        <w:rPr>
          <w:sz w:val="28"/>
          <w:szCs w:val="28"/>
          <w:lang w:val="lv-LV"/>
        </w:rPr>
        <w:t>tajiem kritērijiem;</w:t>
      </w:r>
    </w:p>
    <w:p w14:paraId="28A70BB7" w14:textId="77777777" w:rsidR="008A4A30" w:rsidRPr="007618AD" w:rsidRDefault="008A4A30" w:rsidP="008A4A30">
      <w:pPr>
        <w:ind w:firstLine="709"/>
        <w:jc w:val="both"/>
        <w:rPr>
          <w:sz w:val="28"/>
          <w:szCs w:val="28"/>
          <w:lang w:val="lv-LV"/>
        </w:rPr>
      </w:pPr>
      <w:r w:rsidRPr="007618AD">
        <w:rPr>
          <w:sz w:val="28"/>
          <w:szCs w:val="28"/>
          <w:lang w:val="lv-LV"/>
        </w:rPr>
        <w:t>37.7.</w:t>
      </w:r>
      <w:r>
        <w:rPr>
          <w:sz w:val="28"/>
          <w:szCs w:val="28"/>
          <w:lang w:val="lv-LV"/>
        </w:rPr>
        <w:t> </w:t>
      </w:r>
      <w:r w:rsidRPr="007618AD">
        <w:rPr>
          <w:sz w:val="28"/>
          <w:szCs w:val="28"/>
          <w:lang w:val="lv-LV"/>
        </w:rPr>
        <w:t>ārvalstu diplomātiem un viņu ģimenes locekļiem, kas šķērso Latvijas Republikas teritoriju tranzītā oficiālo funkciju veikšana</w:t>
      </w:r>
      <w:r>
        <w:rPr>
          <w:sz w:val="28"/>
          <w:szCs w:val="28"/>
          <w:lang w:val="lv-LV"/>
        </w:rPr>
        <w:t>i</w:t>
      </w:r>
      <w:r w:rsidRPr="007618AD">
        <w:rPr>
          <w:sz w:val="28"/>
          <w:szCs w:val="28"/>
          <w:lang w:val="lv-LV"/>
        </w:rPr>
        <w:t>.</w:t>
      </w:r>
    </w:p>
    <w:p w14:paraId="2B792D7E" w14:textId="77777777" w:rsidR="008A4A30" w:rsidRPr="002452D9" w:rsidRDefault="008A4A30" w:rsidP="008A4A30">
      <w:pPr>
        <w:jc w:val="both"/>
        <w:rPr>
          <w:lang w:val="lv-LV" w:eastAsia="lv-LV"/>
        </w:rPr>
      </w:pPr>
    </w:p>
    <w:p w14:paraId="62D31596" w14:textId="77777777" w:rsidR="008A4A30" w:rsidRPr="007618AD" w:rsidRDefault="008A4A30" w:rsidP="008A4A30">
      <w:pPr>
        <w:ind w:firstLine="709"/>
        <w:jc w:val="both"/>
        <w:rPr>
          <w:sz w:val="28"/>
          <w:szCs w:val="28"/>
          <w:shd w:val="clear" w:color="auto" w:fill="FFFFFF"/>
          <w:lang w:val="lv-LV"/>
        </w:rPr>
      </w:pPr>
      <w:r w:rsidRPr="007618AD">
        <w:rPr>
          <w:sz w:val="28"/>
          <w:szCs w:val="28"/>
          <w:lang w:val="lv-LV" w:eastAsia="lv-LV"/>
        </w:rPr>
        <w:t>38.</w:t>
      </w:r>
      <w:r>
        <w:rPr>
          <w:sz w:val="28"/>
          <w:szCs w:val="28"/>
          <w:lang w:val="lv-LV" w:eastAsia="lv-LV"/>
        </w:rPr>
        <w:t> </w:t>
      </w:r>
      <w:r w:rsidRPr="007618AD">
        <w:rPr>
          <w:sz w:val="28"/>
          <w:szCs w:val="28"/>
          <w:lang w:val="lv-LV" w:eastAsia="lv-LV"/>
        </w:rPr>
        <w:t xml:space="preserve">Pirms ierašanās </w:t>
      </w:r>
      <w:r w:rsidRPr="007618AD">
        <w:rPr>
          <w:sz w:val="28"/>
          <w:szCs w:val="28"/>
          <w:shd w:val="clear" w:color="auto" w:fill="FFFFFF"/>
          <w:lang w:val="lv-LV"/>
        </w:rPr>
        <w:t xml:space="preserve">Latvijas Republikā šo noteikumu 56. punktā minētā persona, kas ieradusies no </w:t>
      </w:r>
      <w:r>
        <w:rPr>
          <w:sz w:val="28"/>
          <w:szCs w:val="28"/>
          <w:lang w:val="lv-LV" w:eastAsia="lv-LV"/>
        </w:rPr>
        <w:t>c</w:t>
      </w:r>
      <w:r w:rsidRPr="007618AD">
        <w:rPr>
          <w:sz w:val="28"/>
          <w:szCs w:val="28"/>
          <w:lang w:val="lv-LV" w:eastAsia="lv-LV"/>
        </w:rPr>
        <w:t xml:space="preserve">entra </w:t>
      </w:r>
      <w:r w:rsidRPr="00B32C98">
        <w:rPr>
          <w:bCs/>
          <w:sz w:val="28"/>
          <w:szCs w:val="28"/>
          <w:lang w:val="lv-LV"/>
        </w:rPr>
        <w:t>tīmekļvietnē</w:t>
      </w:r>
      <w:r w:rsidRPr="007618AD">
        <w:rPr>
          <w:sz w:val="28"/>
          <w:szCs w:val="28"/>
          <w:lang w:val="lv-LV" w:eastAsia="lv-LV"/>
        </w:rPr>
        <w:t xml:space="preserve"> publicēt</w:t>
      </w:r>
      <w:r>
        <w:rPr>
          <w:sz w:val="28"/>
          <w:szCs w:val="28"/>
          <w:lang w:val="lv-LV" w:eastAsia="lv-LV"/>
        </w:rPr>
        <w:t>ā</w:t>
      </w:r>
      <w:r w:rsidRPr="007618AD">
        <w:rPr>
          <w:sz w:val="28"/>
          <w:szCs w:val="28"/>
          <w:lang w:val="lv-LV" w:eastAsia="lv-LV"/>
        </w:rPr>
        <w:t xml:space="preserve">s valsts, </w:t>
      </w:r>
      <w:r w:rsidRPr="007618AD">
        <w:rPr>
          <w:sz w:val="28"/>
          <w:szCs w:val="28"/>
          <w:lang w:val="lv-LV"/>
        </w:rPr>
        <w:t xml:space="preserve">uz kuru ir attiecināmi īpašie piesardzības un ierobežojošie pasākumi, </w:t>
      </w:r>
      <w:r w:rsidRPr="007618AD">
        <w:rPr>
          <w:sz w:val="28"/>
          <w:szCs w:val="28"/>
          <w:shd w:val="clear" w:color="auto" w:fill="FFFFFF"/>
          <w:lang w:val="lv-LV"/>
        </w:rPr>
        <w:t>rakstiski apliecina, ka, ierodoties Latvijas Republikā, ievēros īpašus piesardzības pasākumus atbilstoši šo noteikumu 56.</w:t>
      </w:r>
      <w:r>
        <w:rPr>
          <w:sz w:val="28"/>
          <w:szCs w:val="28"/>
          <w:shd w:val="clear" w:color="auto" w:fill="FFFFFF"/>
          <w:lang w:val="lv-LV"/>
        </w:rPr>
        <w:t> </w:t>
      </w:r>
      <w:r w:rsidRPr="007618AD">
        <w:rPr>
          <w:sz w:val="28"/>
          <w:szCs w:val="28"/>
          <w:shd w:val="clear" w:color="auto" w:fill="FFFFFF"/>
          <w:lang w:val="lv-LV"/>
        </w:rPr>
        <w:t xml:space="preserve">punktam, tai skaitā nodrošinās pašizolāciju. Minētajā apliecinājumā persona norāda savu vārdu, uzvārdu, personas kodu, kontakttālruni saziņai un faktiskās dzīvesvietas adresi, kurā persona </w:t>
      </w:r>
      <w:r>
        <w:rPr>
          <w:sz w:val="28"/>
          <w:szCs w:val="28"/>
          <w:shd w:val="clear" w:color="auto" w:fill="FFFFFF"/>
          <w:lang w:val="lv-LV"/>
        </w:rPr>
        <w:t>būs</w:t>
      </w:r>
      <w:r w:rsidRPr="007618AD">
        <w:rPr>
          <w:sz w:val="28"/>
          <w:szCs w:val="28"/>
          <w:shd w:val="clear" w:color="auto" w:fill="FFFFFF"/>
          <w:lang w:val="lv-LV"/>
        </w:rPr>
        <w:t xml:space="preserve"> sasniedzama, kā arī valstis un izbraukšanas datumus, kurās persona uzturējusies pēdēj</w:t>
      </w:r>
      <w:r>
        <w:rPr>
          <w:sz w:val="28"/>
          <w:szCs w:val="28"/>
          <w:shd w:val="clear" w:color="auto" w:fill="FFFFFF"/>
          <w:lang w:val="lv-LV"/>
        </w:rPr>
        <w:t>o</w:t>
      </w:r>
      <w:r w:rsidRPr="007618AD">
        <w:rPr>
          <w:sz w:val="28"/>
          <w:szCs w:val="28"/>
          <w:shd w:val="clear" w:color="auto" w:fill="FFFFFF"/>
          <w:lang w:val="lv-LV"/>
        </w:rPr>
        <w:t xml:space="preserve"> 14</w:t>
      </w:r>
      <w:r>
        <w:rPr>
          <w:sz w:val="28"/>
          <w:szCs w:val="28"/>
          <w:shd w:val="clear" w:color="auto" w:fill="FFFFFF"/>
          <w:lang w:val="lv-LV"/>
        </w:rPr>
        <w:t> </w:t>
      </w:r>
      <w:r w:rsidRPr="007618AD">
        <w:rPr>
          <w:sz w:val="28"/>
          <w:szCs w:val="28"/>
          <w:shd w:val="clear" w:color="auto" w:fill="FFFFFF"/>
          <w:lang w:val="lv-LV"/>
        </w:rPr>
        <w:t>dien</w:t>
      </w:r>
      <w:r>
        <w:rPr>
          <w:sz w:val="28"/>
          <w:szCs w:val="28"/>
          <w:shd w:val="clear" w:color="auto" w:fill="FFFFFF"/>
          <w:lang w:val="lv-LV"/>
        </w:rPr>
        <w:t>u laikā</w:t>
      </w:r>
      <w:r w:rsidRPr="007618AD">
        <w:rPr>
          <w:sz w:val="28"/>
          <w:szCs w:val="28"/>
          <w:shd w:val="clear" w:color="auto" w:fill="FFFFFF"/>
          <w:lang w:val="lv-LV"/>
        </w:rPr>
        <w:t xml:space="preserve"> pirms ierašanās Latvijas Republikas teritorijā. Ja faktiskās dzīvesvietas adrese atšķiras no pašizolācijas vietas adreses, personai ir pienākums nekavējoties par to paziņot Valsts policijai. </w:t>
      </w:r>
      <w:r>
        <w:rPr>
          <w:sz w:val="28"/>
          <w:szCs w:val="28"/>
          <w:shd w:val="clear" w:color="auto" w:fill="FFFFFF"/>
          <w:lang w:val="lv-LV"/>
        </w:rPr>
        <w:t>Š</w:t>
      </w:r>
      <w:r w:rsidRPr="007618AD">
        <w:rPr>
          <w:sz w:val="28"/>
          <w:szCs w:val="28"/>
          <w:shd w:val="clear" w:color="auto" w:fill="FFFFFF"/>
          <w:lang w:val="lv-LV"/>
        </w:rPr>
        <w:t>o noteikumu 59.</w:t>
      </w:r>
      <w:r>
        <w:rPr>
          <w:sz w:val="28"/>
          <w:szCs w:val="28"/>
          <w:shd w:val="clear" w:color="auto" w:fill="FFFFFF"/>
          <w:lang w:val="lv-LV"/>
        </w:rPr>
        <w:t> </w:t>
      </w:r>
      <w:r w:rsidRPr="007618AD">
        <w:rPr>
          <w:sz w:val="28"/>
          <w:szCs w:val="28"/>
          <w:shd w:val="clear" w:color="auto" w:fill="FFFFFF"/>
          <w:lang w:val="lv-LV"/>
        </w:rPr>
        <w:t>punktā minētās personas, norādot savu vārdu, uzvārdu, personas kodu un kontakttālruni</w:t>
      </w:r>
      <w:r>
        <w:rPr>
          <w:sz w:val="28"/>
          <w:szCs w:val="28"/>
          <w:shd w:val="clear" w:color="auto" w:fill="FFFFFF"/>
          <w:lang w:val="lv-LV"/>
        </w:rPr>
        <w:t>,</w:t>
      </w:r>
      <w:r w:rsidRPr="007618AD">
        <w:rPr>
          <w:sz w:val="28"/>
          <w:szCs w:val="28"/>
          <w:shd w:val="clear" w:color="auto" w:fill="FFFFFF"/>
          <w:lang w:val="lv-LV"/>
        </w:rPr>
        <w:t xml:space="preserve"> rakstiski apliecina, ka, uzturoties Latvijā, </w:t>
      </w:r>
      <w:r w:rsidRPr="00221A21">
        <w:rPr>
          <w:sz w:val="28"/>
          <w:szCs w:val="28"/>
          <w:shd w:val="clear" w:color="auto" w:fill="FFFFFF"/>
          <w:lang w:val="lv-LV"/>
        </w:rPr>
        <w:t xml:space="preserve">ārpus darba laika nodrošinās </w:t>
      </w:r>
      <w:r>
        <w:rPr>
          <w:sz w:val="28"/>
          <w:szCs w:val="28"/>
          <w:shd w:val="clear" w:color="auto" w:fill="FFFFFF"/>
          <w:lang w:val="lv-LV"/>
        </w:rPr>
        <w:t>pašizolāciju</w:t>
      </w:r>
      <w:r w:rsidRPr="007618AD">
        <w:rPr>
          <w:sz w:val="28"/>
          <w:szCs w:val="28"/>
          <w:shd w:val="clear" w:color="auto" w:fill="FFFFFF"/>
          <w:lang w:val="lv-LV"/>
        </w:rPr>
        <w:t>, novēros savu veselības stāvokli (divas reizes dienā – no rīta un vakarā – mērot ķermeņa temperatūru) un ievēros šo noteikumu 56. punktā minētās prasības. Attiecīgais pārvadātājs ir atbildīgs par aizpildīta personas apliecinājuma nodošanu Valsts robežsardzei, kas savukārt t</w:t>
      </w:r>
      <w:r>
        <w:rPr>
          <w:sz w:val="28"/>
          <w:szCs w:val="28"/>
          <w:shd w:val="clear" w:color="auto" w:fill="FFFFFF"/>
          <w:lang w:val="lv-LV"/>
        </w:rPr>
        <w:t>o</w:t>
      </w:r>
      <w:r w:rsidRPr="007618AD">
        <w:rPr>
          <w:sz w:val="28"/>
          <w:szCs w:val="28"/>
          <w:shd w:val="clear" w:color="auto" w:fill="FFFFFF"/>
          <w:lang w:val="lv-LV"/>
        </w:rPr>
        <w:t xml:space="preserve"> nodod Valsts policijai.</w:t>
      </w:r>
    </w:p>
    <w:p w14:paraId="56EFFB06" w14:textId="77777777" w:rsidR="008A4A30" w:rsidRPr="00B32C98" w:rsidRDefault="008A4A30" w:rsidP="008A4A30">
      <w:pPr>
        <w:jc w:val="center"/>
        <w:rPr>
          <w:sz w:val="28"/>
          <w:szCs w:val="28"/>
          <w:shd w:val="clear" w:color="auto" w:fill="FFFFFF"/>
          <w:lang w:val="lv-LV"/>
        </w:rPr>
      </w:pPr>
    </w:p>
    <w:p w14:paraId="4F7E05B9" w14:textId="77777777" w:rsidR="008A4A30" w:rsidRPr="007618AD" w:rsidRDefault="008A4A30" w:rsidP="008A4A30">
      <w:pPr>
        <w:jc w:val="center"/>
        <w:rPr>
          <w:b/>
          <w:bCs/>
          <w:sz w:val="28"/>
          <w:szCs w:val="28"/>
          <w:shd w:val="clear" w:color="auto" w:fill="FFFFFF"/>
          <w:lang w:val="lv-LV"/>
        </w:rPr>
      </w:pPr>
      <w:r w:rsidRPr="007618AD">
        <w:rPr>
          <w:b/>
          <w:bCs/>
          <w:sz w:val="28"/>
          <w:szCs w:val="28"/>
          <w:shd w:val="clear" w:color="auto" w:fill="FFFFFF"/>
          <w:lang w:val="lv-LV"/>
        </w:rPr>
        <w:t>VI. Prasības pārtikas apritei</w:t>
      </w:r>
    </w:p>
    <w:p w14:paraId="30AE5D4E" w14:textId="77777777" w:rsidR="008A4A30" w:rsidRPr="00B32C98" w:rsidRDefault="008A4A30" w:rsidP="008A4A30">
      <w:pPr>
        <w:jc w:val="center"/>
        <w:rPr>
          <w:sz w:val="28"/>
          <w:szCs w:val="28"/>
          <w:shd w:val="clear" w:color="auto" w:fill="FFFFFF"/>
          <w:lang w:val="lv-LV"/>
        </w:rPr>
      </w:pPr>
    </w:p>
    <w:p w14:paraId="2C3E3DAC" w14:textId="77777777" w:rsidR="008A4A30" w:rsidRPr="007618AD" w:rsidRDefault="008A4A30" w:rsidP="008A4A30">
      <w:pPr>
        <w:ind w:firstLine="709"/>
        <w:jc w:val="both"/>
        <w:rPr>
          <w:sz w:val="28"/>
          <w:szCs w:val="28"/>
          <w:lang w:val="lv-LV"/>
        </w:rPr>
      </w:pPr>
      <w:r w:rsidRPr="007618AD">
        <w:rPr>
          <w:sz w:val="28"/>
          <w:szCs w:val="28"/>
          <w:lang w:val="lv-LV"/>
        </w:rPr>
        <w:t>39.</w:t>
      </w:r>
      <w:r>
        <w:rPr>
          <w:sz w:val="28"/>
          <w:szCs w:val="28"/>
          <w:lang w:val="lv-LV"/>
        </w:rPr>
        <w:t> </w:t>
      </w:r>
      <w:r w:rsidRPr="007618AD">
        <w:rPr>
          <w:sz w:val="28"/>
          <w:szCs w:val="28"/>
          <w:lang w:val="lv-LV"/>
        </w:rPr>
        <w:t>Pārtikas uzņēmumi, kas sniedz sabiedriskās ēdināšanas pakalpojumus vai tirgo tādu nefasētu pārtiku, ko piedāvā bez iesaiņojuma un kas pirms lietošanas uzturā nav jāmazgā vai termiski jāapstrādā, pašapkalpošan</w:t>
      </w:r>
      <w:r>
        <w:rPr>
          <w:sz w:val="28"/>
          <w:szCs w:val="28"/>
          <w:lang w:val="lv-LV"/>
        </w:rPr>
        <w:t>ā</w:t>
      </w:r>
      <w:r w:rsidRPr="007618AD">
        <w:rPr>
          <w:sz w:val="28"/>
          <w:szCs w:val="28"/>
          <w:lang w:val="lv-LV"/>
        </w:rPr>
        <w:t xml:space="preserve">s zonā nodrošina pārtikas realizēšanu tikai fasētā veidā vai to iesaiņo pēc pircēja lūguma. </w:t>
      </w:r>
    </w:p>
    <w:p w14:paraId="6AD0BC22" w14:textId="77777777" w:rsidR="008A4A30" w:rsidRPr="002452D9" w:rsidRDefault="008A4A30" w:rsidP="008A4A30">
      <w:pPr>
        <w:ind w:firstLine="709"/>
        <w:jc w:val="both"/>
        <w:rPr>
          <w:lang w:val="lv-LV"/>
        </w:rPr>
      </w:pPr>
    </w:p>
    <w:p w14:paraId="64CE5D95" w14:textId="77777777" w:rsidR="008A4A30" w:rsidRPr="007618AD" w:rsidRDefault="008A4A30" w:rsidP="008A4A30">
      <w:pPr>
        <w:ind w:firstLine="709"/>
        <w:jc w:val="both"/>
        <w:rPr>
          <w:sz w:val="28"/>
          <w:szCs w:val="28"/>
          <w:lang w:val="lv-LV"/>
        </w:rPr>
      </w:pPr>
      <w:r w:rsidRPr="007618AD">
        <w:rPr>
          <w:sz w:val="28"/>
          <w:szCs w:val="28"/>
          <w:lang w:val="lv-LV"/>
        </w:rPr>
        <w:t>40.</w:t>
      </w:r>
      <w:r>
        <w:rPr>
          <w:sz w:val="28"/>
          <w:szCs w:val="28"/>
          <w:lang w:val="lv-LV"/>
        </w:rPr>
        <w:t> </w:t>
      </w:r>
      <w:r w:rsidRPr="007618AD">
        <w:rPr>
          <w:sz w:val="28"/>
          <w:szCs w:val="28"/>
          <w:lang w:val="lv-LV"/>
        </w:rPr>
        <w:t xml:space="preserve">Ievērojot normatīvajos aktos par primāro pārtikas produktu apriti nelielā apjomā noteiktās higiēnas un veterinārās prasības, atļauts pārsniegt </w:t>
      </w:r>
      <w:r w:rsidRPr="007618AD">
        <w:rPr>
          <w:sz w:val="28"/>
          <w:szCs w:val="28"/>
          <w:lang w:val="lv-LV"/>
        </w:rPr>
        <w:lastRenderedPageBreak/>
        <w:t>minētajos normatīvajos aktos noteikto tieši galapatērētājam vai mazumtirdzniecības uzņēmumam, kas tieši apgādā galapatērētāju, piegādājamo produktu apjomu.</w:t>
      </w:r>
    </w:p>
    <w:p w14:paraId="5BE9196F" w14:textId="77777777" w:rsidR="008A4A30" w:rsidRPr="007618AD" w:rsidRDefault="008A4A30" w:rsidP="008A4A30">
      <w:pPr>
        <w:rPr>
          <w:b/>
          <w:bCs/>
          <w:sz w:val="28"/>
          <w:szCs w:val="28"/>
          <w:lang w:val="lv-LV"/>
        </w:rPr>
      </w:pPr>
    </w:p>
    <w:p w14:paraId="18819E47" w14:textId="77777777" w:rsidR="008A4A30" w:rsidRPr="007618AD" w:rsidRDefault="008A4A30" w:rsidP="008A4A30">
      <w:pPr>
        <w:jc w:val="center"/>
        <w:rPr>
          <w:b/>
          <w:bCs/>
          <w:sz w:val="28"/>
          <w:szCs w:val="28"/>
          <w:lang w:val="lv-LV"/>
        </w:rPr>
      </w:pPr>
      <w:r w:rsidRPr="007618AD">
        <w:rPr>
          <w:b/>
          <w:bCs/>
          <w:sz w:val="28"/>
          <w:szCs w:val="28"/>
          <w:lang w:val="lv-LV"/>
        </w:rPr>
        <w:t xml:space="preserve">VII. Diagnostika un ziņošana par </w:t>
      </w:r>
      <w:proofErr w:type="spellStart"/>
      <w:r w:rsidRPr="007618AD">
        <w:rPr>
          <w:b/>
          <w:bCs/>
          <w:sz w:val="28"/>
          <w:szCs w:val="28"/>
          <w:lang w:val="lv-LV"/>
        </w:rPr>
        <w:t>Covid-19</w:t>
      </w:r>
      <w:proofErr w:type="spellEnd"/>
      <w:r w:rsidRPr="007618AD">
        <w:rPr>
          <w:b/>
          <w:bCs/>
          <w:sz w:val="28"/>
          <w:szCs w:val="28"/>
          <w:lang w:val="lv-LV"/>
        </w:rPr>
        <w:t xml:space="preserve"> infekcijas gadījumiem</w:t>
      </w:r>
    </w:p>
    <w:p w14:paraId="3FA1D34C" w14:textId="77777777" w:rsidR="008A4A30" w:rsidRPr="00B32C98" w:rsidRDefault="008A4A30" w:rsidP="008A4A30">
      <w:pPr>
        <w:jc w:val="both"/>
        <w:rPr>
          <w:sz w:val="28"/>
          <w:szCs w:val="28"/>
          <w:lang w:val="lv-LV"/>
        </w:rPr>
      </w:pPr>
      <w:bookmarkStart w:id="13" w:name="p3"/>
      <w:bookmarkStart w:id="14" w:name="p-698175"/>
      <w:bookmarkEnd w:id="13"/>
      <w:bookmarkEnd w:id="14"/>
    </w:p>
    <w:p w14:paraId="3E33EBB8" w14:textId="77777777" w:rsidR="008A4A30" w:rsidRPr="007618AD" w:rsidRDefault="008A4A30" w:rsidP="008A4A30">
      <w:pPr>
        <w:ind w:firstLine="709"/>
        <w:jc w:val="both"/>
        <w:rPr>
          <w:sz w:val="28"/>
          <w:szCs w:val="28"/>
          <w:lang w:val="lv-LV"/>
        </w:rPr>
      </w:pPr>
      <w:bookmarkStart w:id="15" w:name="p4"/>
      <w:bookmarkStart w:id="16" w:name="p-698176"/>
      <w:bookmarkEnd w:id="15"/>
      <w:bookmarkEnd w:id="16"/>
      <w:r w:rsidRPr="007618AD">
        <w:rPr>
          <w:sz w:val="28"/>
          <w:szCs w:val="28"/>
          <w:lang w:val="lv-LV"/>
        </w:rPr>
        <w:t>41.</w:t>
      </w:r>
      <w:r>
        <w:rPr>
          <w:sz w:val="28"/>
          <w:szCs w:val="28"/>
          <w:lang w:val="lv-LV"/>
        </w:rPr>
        <w:t> </w:t>
      </w:r>
      <w:r w:rsidRPr="007618AD">
        <w:rPr>
          <w:sz w:val="28"/>
          <w:szCs w:val="28"/>
          <w:lang w:val="lv-LV"/>
        </w:rPr>
        <w:t xml:space="preserve">Ārstniecības iestāde personām ar akūtiem elpceļu infekcijas slimības simptomiem, kā arī personām, kas ietilpst kādā no </w:t>
      </w:r>
      <w:bookmarkStart w:id="17" w:name="_Hlk40435086"/>
      <w:bookmarkStart w:id="18" w:name="_Hlk40426864"/>
      <w:proofErr w:type="spellStart"/>
      <w:r w:rsidRPr="007618AD">
        <w:rPr>
          <w:sz w:val="28"/>
          <w:szCs w:val="28"/>
          <w:lang w:val="lv-LV"/>
        </w:rPr>
        <w:t>Covid-19</w:t>
      </w:r>
      <w:bookmarkEnd w:id="17"/>
      <w:proofErr w:type="spellEnd"/>
      <w:r w:rsidRPr="007618AD">
        <w:rPr>
          <w:sz w:val="28"/>
          <w:szCs w:val="28"/>
          <w:lang w:val="lv-LV"/>
        </w:rPr>
        <w:t xml:space="preserve"> infekcijas</w:t>
      </w:r>
      <w:r w:rsidRPr="007618AD">
        <w:rPr>
          <w:b/>
          <w:bCs/>
          <w:sz w:val="28"/>
          <w:szCs w:val="28"/>
          <w:lang w:val="lv-LV"/>
        </w:rPr>
        <w:t xml:space="preserve"> </w:t>
      </w:r>
      <w:bookmarkEnd w:id="18"/>
      <w:r w:rsidRPr="007618AD">
        <w:rPr>
          <w:sz w:val="28"/>
          <w:szCs w:val="28"/>
          <w:lang w:val="lv-LV"/>
        </w:rPr>
        <w:t xml:space="preserve">riska grupām, nodrošina izmeklējumus </w:t>
      </w:r>
      <w:proofErr w:type="spellStart"/>
      <w:r w:rsidRPr="007618AD">
        <w:rPr>
          <w:sz w:val="28"/>
          <w:szCs w:val="28"/>
          <w:lang w:val="lv-LV"/>
        </w:rPr>
        <w:t>Covid-19</w:t>
      </w:r>
      <w:proofErr w:type="spellEnd"/>
      <w:r w:rsidRPr="007618AD">
        <w:rPr>
          <w:b/>
          <w:bCs/>
          <w:sz w:val="28"/>
          <w:szCs w:val="28"/>
          <w:lang w:val="lv-LV"/>
        </w:rPr>
        <w:t xml:space="preserve"> </w:t>
      </w:r>
      <w:r w:rsidRPr="007618AD">
        <w:rPr>
          <w:sz w:val="28"/>
          <w:szCs w:val="28"/>
          <w:lang w:val="lv-LV"/>
        </w:rPr>
        <w:t xml:space="preserve">infekcijas diagnostikai </w:t>
      </w:r>
      <w:bookmarkStart w:id="19" w:name="_Hlk40434092"/>
      <w:r w:rsidRPr="007618AD">
        <w:rPr>
          <w:sz w:val="28"/>
          <w:szCs w:val="28"/>
          <w:lang w:val="lv-LV"/>
        </w:rPr>
        <w:t xml:space="preserve">atbilstoši </w:t>
      </w:r>
      <w:r>
        <w:rPr>
          <w:sz w:val="28"/>
          <w:szCs w:val="28"/>
          <w:lang w:val="lv-LV"/>
        </w:rPr>
        <w:t>c</w:t>
      </w:r>
      <w:r w:rsidRPr="007618AD">
        <w:rPr>
          <w:sz w:val="28"/>
          <w:szCs w:val="28"/>
          <w:lang w:val="lv-LV"/>
        </w:rPr>
        <w:t xml:space="preserve">entra tīmekļvietnē publicētajiem nosacījumiem </w:t>
      </w:r>
      <w:proofErr w:type="spellStart"/>
      <w:r w:rsidRPr="007618AD">
        <w:rPr>
          <w:sz w:val="28"/>
          <w:szCs w:val="28"/>
          <w:lang w:val="lv-LV"/>
        </w:rPr>
        <w:t>Covid-19</w:t>
      </w:r>
      <w:proofErr w:type="spellEnd"/>
      <w:r w:rsidRPr="007618AD">
        <w:rPr>
          <w:sz w:val="28"/>
          <w:szCs w:val="28"/>
          <w:lang w:val="lv-LV"/>
        </w:rPr>
        <w:t xml:space="preserve"> infekcijas</w:t>
      </w:r>
      <w:r w:rsidRPr="007618AD">
        <w:rPr>
          <w:b/>
          <w:bCs/>
          <w:sz w:val="28"/>
          <w:szCs w:val="28"/>
          <w:lang w:val="lv-LV"/>
        </w:rPr>
        <w:t xml:space="preserve"> </w:t>
      </w:r>
      <w:r w:rsidRPr="007618AD">
        <w:rPr>
          <w:sz w:val="28"/>
          <w:szCs w:val="28"/>
          <w:lang w:val="lv-LV"/>
        </w:rPr>
        <w:t>izmeklēšanai un slimības diagnostikai.</w:t>
      </w:r>
      <w:bookmarkEnd w:id="19"/>
    </w:p>
    <w:p w14:paraId="68E6B4E7" w14:textId="77777777" w:rsidR="008A4A30" w:rsidRPr="007618AD" w:rsidRDefault="008A4A30" w:rsidP="008A4A30">
      <w:pPr>
        <w:ind w:firstLine="709"/>
        <w:jc w:val="both"/>
        <w:rPr>
          <w:sz w:val="28"/>
          <w:szCs w:val="28"/>
          <w:lang w:val="lv-LV"/>
        </w:rPr>
      </w:pPr>
    </w:p>
    <w:p w14:paraId="75B6F18F" w14:textId="77777777" w:rsidR="008A4A30" w:rsidRPr="007618AD" w:rsidRDefault="008A4A30" w:rsidP="008A4A30">
      <w:pPr>
        <w:ind w:firstLine="709"/>
        <w:jc w:val="both"/>
        <w:rPr>
          <w:sz w:val="28"/>
          <w:szCs w:val="28"/>
          <w:lang w:val="lv-LV"/>
        </w:rPr>
      </w:pPr>
      <w:r w:rsidRPr="007618AD">
        <w:rPr>
          <w:sz w:val="28"/>
          <w:szCs w:val="28"/>
          <w:lang w:val="lv-LV"/>
        </w:rPr>
        <w:t>42.</w:t>
      </w:r>
      <w:r>
        <w:rPr>
          <w:sz w:val="28"/>
          <w:szCs w:val="28"/>
          <w:lang w:val="lv-LV"/>
        </w:rPr>
        <w:t> </w:t>
      </w:r>
      <w:r w:rsidRPr="007618AD">
        <w:rPr>
          <w:sz w:val="28"/>
          <w:szCs w:val="28"/>
          <w:lang w:val="lv-LV"/>
        </w:rPr>
        <w:t xml:space="preserve">Ja ģimenes ārsts saņem informāciju, ka pacientam ir laboratoriski noteikta </w:t>
      </w:r>
      <w:proofErr w:type="spellStart"/>
      <w:r w:rsidRPr="007618AD">
        <w:rPr>
          <w:sz w:val="28"/>
          <w:szCs w:val="28"/>
          <w:lang w:val="lv-LV"/>
        </w:rPr>
        <w:t>Covid-19</w:t>
      </w:r>
      <w:proofErr w:type="spellEnd"/>
      <w:r w:rsidRPr="007618AD">
        <w:rPr>
          <w:sz w:val="28"/>
          <w:szCs w:val="28"/>
          <w:lang w:val="lv-LV"/>
        </w:rPr>
        <w:t xml:space="preserve"> infekcija, viņš izvērtē slimības smagumu un hospitalizācijas nepieciešamību. Ja slimības norise ir viegla, ģimenes ārsts informē pacientu un attālināti organizē pacienta ārstēšanu un uzraudzību. Ja ieslodzījuma vietas ārsts saņem informāciju, ka ieslodzītajam ir laboratoriski noteikta </w:t>
      </w:r>
      <w:proofErr w:type="spellStart"/>
      <w:r w:rsidRPr="007618AD">
        <w:rPr>
          <w:sz w:val="28"/>
          <w:szCs w:val="28"/>
          <w:lang w:val="lv-LV"/>
        </w:rPr>
        <w:t>Covid-19</w:t>
      </w:r>
      <w:proofErr w:type="spellEnd"/>
      <w:r w:rsidRPr="007618AD">
        <w:rPr>
          <w:sz w:val="28"/>
          <w:szCs w:val="28"/>
          <w:lang w:val="lv-LV"/>
        </w:rPr>
        <w:t xml:space="preserve"> infekcija, tad ieslodzījuma vietas ārsts nekavējoties uzsāk ieslodzītā primāro medicīnisko pārbaudi,</w:t>
      </w:r>
      <w:r>
        <w:rPr>
          <w:sz w:val="28"/>
          <w:szCs w:val="28"/>
          <w:lang w:val="lv-LV"/>
        </w:rPr>
        <w:t xml:space="preserve"> kā arī</w:t>
      </w:r>
      <w:r w:rsidRPr="007618AD">
        <w:rPr>
          <w:sz w:val="28"/>
          <w:szCs w:val="28"/>
          <w:lang w:val="lv-LV"/>
        </w:rPr>
        <w:t xml:space="preserve"> nodrošina medicīnisko novērošanu un ārstniecību, ja tāda nepieciešama. Šād</w:t>
      </w:r>
      <w:r>
        <w:rPr>
          <w:sz w:val="28"/>
          <w:szCs w:val="28"/>
          <w:lang w:val="lv-LV"/>
        </w:rPr>
        <w:t>u</w:t>
      </w:r>
      <w:r w:rsidRPr="007618AD">
        <w:rPr>
          <w:sz w:val="28"/>
          <w:szCs w:val="28"/>
          <w:lang w:val="lv-LV"/>
        </w:rPr>
        <w:t xml:space="preserve"> ieslodzīt</w:t>
      </w:r>
      <w:r>
        <w:rPr>
          <w:sz w:val="28"/>
          <w:szCs w:val="28"/>
          <w:lang w:val="lv-LV"/>
        </w:rPr>
        <w:t>o</w:t>
      </w:r>
      <w:r w:rsidRPr="007618AD">
        <w:rPr>
          <w:sz w:val="28"/>
          <w:szCs w:val="28"/>
          <w:lang w:val="lv-LV"/>
        </w:rPr>
        <w:t xml:space="preserve"> nekavējoties </w:t>
      </w:r>
      <w:r>
        <w:rPr>
          <w:sz w:val="28"/>
          <w:szCs w:val="28"/>
          <w:lang w:val="lv-LV"/>
        </w:rPr>
        <w:t>izolē</w:t>
      </w:r>
      <w:r w:rsidRPr="007618AD">
        <w:rPr>
          <w:sz w:val="28"/>
          <w:szCs w:val="28"/>
          <w:lang w:val="lv-LV"/>
        </w:rPr>
        <w:t xml:space="preserve"> atbilstoši </w:t>
      </w:r>
      <w:proofErr w:type="spellStart"/>
      <w:r w:rsidRPr="007618AD">
        <w:rPr>
          <w:sz w:val="28"/>
          <w:szCs w:val="28"/>
          <w:lang w:val="lv-LV"/>
        </w:rPr>
        <w:t>Covid-19</w:t>
      </w:r>
      <w:proofErr w:type="spellEnd"/>
      <w:r w:rsidRPr="007618AD">
        <w:rPr>
          <w:sz w:val="28"/>
          <w:szCs w:val="28"/>
          <w:lang w:val="lv-LV"/>
        </w:rPr>
        <w:t xml:space="preserve"> infekcijas izplatības pārvaldības likumam.</w:t>
      </w:r>
    </w:p>
    <w:p w14:paraId="065DED85" w14:textId="77777777" w:rsidR="008A4A30" w:rsidRPr="007618AD" w:rsidRDefault="008A4A30" w:rsidP="008A4A30">
      <w:pPr>
        <w:ind w:firstLine="709"/>
        <w:jc w:val="both"/>
        <w:rPr>
          <w:sz w:val="28"/>
          <w:szCs w:val="28"/>
          <w:lang w:val="lv-LV"/>
        </w:rPr>
      </w:pPr>
    </w:p>
    <w:p w14:paraId="5C6DB073" w14:textId="77777777" w:rsidR="008A4A30" w:rsidRPr="007618AD" w:rsidRDefault="008A4A30" w:rsidP="008A4A30">
      <w:pPr>
        <w:ind w:firstLine="709"/>
        <w:jc w:val="both"/>
        <w:rPr>
          <w:sz w:val="28"/>
          <w:szCs w:val="28"/>
          <w:lang w:val="lv-LV"/>
        </w:rPr>
      </w:pPr>
      <w:r w:rsidRPr="007618AD">
        <w:rPr>
          <w:sz w:val="28"/>
          <w:szCs w:val="28"/>
          <w:lang w:val="lv-LV"/>
        </w:rPr>
        <w:t>43.</w:t>
      </w:r>
      <w:r>
        <w:rPr>
          <w:sz w:val="28"/>
          <w:szCs w:val="28"/>
          <w:lang w:val="lv-LV"/>
        </w:rPr>
        <w:t> </w:t>
      </w:r>
      <w:r w:rsidRPr="007618AD">
        <w:rPr>
          <w:sz w:val="28"/>
          <w:szCs w:val="28"/>
          <w:lang w:val="lv-LV"/>
        </w:rPr>
        <w:t xml:space="preserve">Ieslodzītajam, kuram </w:t>
      </w:r>
      <w:proofErr w:type="spellStart"/>
      <w:r w:rsidRPr="007618AD">
        <w:rPr>
          <w:sz w:val="28"/>
          <w:szCs w:val="28"/>
          <w:lang w:val="lv-LV"/>
        </w:rPr>
        <w:t>Covid-19</w:t>
      </w:r>
      <w:proofErr w:type="spellEnd"/>
      <w:r w:rsidRPr="007618AD">
        <w:rPr>
          <w:sz w:val="28"/>
          <w:szCs w:val="28"/>
          <w:lang w:val="lv-LV"/>
        </w:rPr>
        <w:t xml:space="preserve"> infekcija noteikta pēc klīniskām pazīmēm, nodrošina medicīnisko novērošanu un ārstniecību, ja tāda nepieciešama, un šād</w:t>
      </w:r>
      <w:r>
        <w:rPr>
          <w:sz w:val="28"/>
          <w:szCs w:val="28"/>
          <w:lang w:val="lv-LV"/>
        </w:rPr>
        <w:t>u</w:t>
      </w:r>
      <w:r w:rsidRPr="007618AD">
        <w:rPr>
          <w:sz w:val="28"/>
          <w:szCs w:val="28"/>
          <w:lang w:val="lv-LV"/>
        </w:rPr>
        <w:t xml:space="preserve"> ieslodzīt</w:t>
      </w:r>
      <w:r>
        <w:rPr>
          <w:sz w:val="28"/>
          <w:szCs w:val="28"/>
          <w:lang w:val="lv-LV"/>
        </w:rPr>
        <w:t>o</w:t>
      </w:r>
      <w:r w:rsidRPr="007618AD">
        <w:rPr>
          <w:sz w:val="28"/>
          <w:szCs w:val="28"/>
          <w:lang w:val="lv-LV"/>
        </w:rPr>
        <w:t xml:space="preserve"> nekavējoties </w:t>
      </w:r>
      <w:r>
        <w:rPr>
          <w:sz w:val="28"/>
          <w:szCs w:val="28"/>
          <w:lang w:val="lv-LV"/>
        </w:rPr>
        <w:t>izolē</w:t>
      </w:r>
      <w:r w:rsidRPr="007618AD">
        <w:rPr>
          <w:sz w:val="28"/>
          <w:szCs w:val="28"/>
          <w:lang w:val="lv-LV"/>
        </w:rPr>
        <w:t xml:space="preserve"> atbilstoši </w:t>
      </w:r>
      <w:proofErr w:type="spellStart"/>
      <w:r w:rsidRPr="007618AD">
        <w:rPr>
          <w:sz w:val="28"/>
          <w:szCs w:val="28"/>
          <w:lang w:val="lv-LV"/>
        </w:rPr>
        <w:t>Covid-19</w:t>
      </w:r>
      <w:proofErr w:type="spellEnd"/>
      <w:r w:rsidRPr="007618AD">
        <w:rPr>
          <w:sz w:val="28"/>
          <w:szCs w:val="28"/>
          <w:lang w:val="lv-LV"/>
        </w:rPr>
        <w:t xml:space="preserve"> infekcijas izplatības pārvaldības likumam.</w:t>
      </w:r>
    </w:p>
    <w:p w14:paraId="77172143" w14:textId="77777777" w:rsidR="008A4A30" w:rsidRPr="007618AD" w:rsidRDefault="008A4A30" w:rsidP="008A4A30">
      <w:pPr>
        <w:ind w:firstLine="709"/>
        <w:jc w:val="both"/>
        <w:rPr>
          <w:sz w:val="28"/>
          <w:szCs w:val="28"/>
          <w:lang w:val="lv-LV"/>
        </w:rPr>
      </w:pPr>
    </w:p>
    <w:p w14:paraId="4D640059" w14:textId="77777777" w:rsidR="008A4A30" w:rsidRPr="00A77D5E" w:rsidRDefault="008A4A30" w:rsidP="008A4A30">
      <w:pPr>
        <w:ind w:firstLine="709"/>
        <w:jc w:val="both"/>
        <w:rPr>
          <w:sz w:val="28"/>
          <w:szCs w:val="28"/>
          <w:lang w:val="lv-LV"/>
        </w:rPr>
      </w:pPr>
      <w:r w:rsidRPr="007618AD">
        <w:rPr>
          <w:sz w:val="28"/>
          <w:szCs w:val="28"/>
          <w:lang w:val="lv-LV"/>
        </w:rPr>
        <w:t>44.</w:t>
      </w:r>
      <w:r>
        <w:rPr>
          <w:sz w:val="28"/>
          <w:szCs w:val="28"/>
          <w:lang w:val="lv-LV"/>
        </w:rPr>
        <w:t> </w:t>
      </w:r>
      <w:r w:rsidRPr="007618AD">
        <w:rPr>
          <w:sz w:val="28"/>
          <w:szCs w:val="28"/>
          <w:lang w:val="lv-LV"/>
        </w:rPr>
        <w:t xml:space="preserve">Ģimenes ārsts vai ieslodzījuma </w:t>
      </w:r>
      <w:r w:rsidRPr="00A77D5E">
        <w:rPr>
          <w:sz w:val="28"/>
          <w:szCs w:val="28"/>
          <w:lang w:val="lv-LV"/>
        </w:rPr>
        <w:t xml:space="preserve">vietas ārsts ziņo centram par klīniski apstiprinātu </w:t>
      </w:r>
      <w:proofErr w:type="spellStart"/>
      <w:r w:rsidRPr="00A77D5E">
        <w:rPr>
          <w:sz w:val="28"/>
          <w:szCs w:val="28"/>
          <w:lang w:val="lv-LV"/>
        </w:rPr>
        <w:t>Covid-19</w:t>
      </w:r>
      <w:proofErr w:type="spellEnd"/>
      <w:r w:rsidRPr="00A77D5E">
        <w:rPr>
          <w:sz w:val="28"/>
          <w:szCs w:val="28"/>
          <w:lang w:val="lv-LV"/>
        </w:rPr>
        <w:t xml:space="preserve"> infekcijas gadījumu un par noslēgtu </w:t>
      </w:r>
      <w:proofErr w:type="spellStart"/>
      <w:r w:rsidRPr="00A77D5E">
        <w:rPr>
          <w:sz w:val="28"/>
          <w:szCs w:val="28"/>
          <w:lang w:val="lv-LV"/>
        </w:rPr>
        <w:t>Covid-19</w:t>
      </w:r>
      <w:proofErr w:type="spellEnd"/>
      <w:r w:rsidRPr="00A77D5E">
        <w:rPr>
          <w:sz w:val="28"/>
          <w:szCs w:val="28"/>
          <w:lang w:val="lv-LV"/>
        </w:rPr>
        <w:t xml:space="preserve"> infekcijas gadījumu, aizpildot normatīvajos aktos par infekcijas slimību reģistrāciju minēto steidzamo paziņojumu par infekcijas slimību (</w:t>
      </w:r>
      <w:bookmarkStart w:id="20" w:name="_Hlk40951455"/>
      <w:r w:rsidRPr="00A77D5E">
        <w:rPr>
          <w:sz w:val="28"/>
          <w:szCs w:val="28"/>
          <w:lang w:val="lv-LV"/>
        </w:rPr>
        <w:t>veidlapa Nr. 058/u</w:t>
      </w:r>
      <w:bookmarkEnd w:id="20"/>
      <w:r w:rsidRPr="00A77D5E">
        <w:rPr>
          <w:i/>
          <w:iCs/>
          <w:sz w:val="28"/>
          <w:szCs w:val="28"/>
          <w:lang w:val="lv-LV"/>
        </w:rPr>
        <w:t>).</w:t>
      </w:r>
      <w:r w:rsidRPr="00A77D5E">
        <w:rPr>
          <w:sz w:val="28"/>
          <w:szCs w:val="28"/>
          <w:lang w:val="lv-LV"/>
        </w:rPr>
        <w:t xml:space="preserve"> </w:t>
      </w:r>
    </w:p>
    <w:p w14:paraId="106E3DA9" w14:textId="77777777" w:rsidR="008A4A30" w:rsidRPr="00A77D5E" w:rsidRDefault="008A4A30" w:rsidP="008A4A30">
      <w:pPr>
        <w:ind w:firstLine="709"/>
        <w:jc w:val="both"/>
        <w:rPr>
          <w:sz w:val="28"/>
          <w:szCs w:val="28"/>
          <w:lang w:val="lv-LV"/>
        </w:rPr>
      </w:pPr>
      <w:bookmarkStart w:id="21" w:name="n3"/>
      <w:bookmarkStart w:id="22" w:name="n-698177"/>
      <w:bookmarkEnd w:id="21"/>
      <w:bookmarkEnd w:id="22"/>
    </w:p>
    <w:p w14:paraId="70404260" w14:textId="77777777" w:rsidR="008A4A30" w:rsidRPr="007618AD" w:rsidRDefault="008A4A30" w:rsidP="008A4A30">
      <w:pPr>
        <w:ind w:firstLine="709"/>
        <w:jc w:val="both"/>
        <w:rPr>
          <w:bCs/>
          <w:sz w:val="28"/>
          <w:szCs w:val="28"/>
          <w:lang w:val="lv-LV"/>
        </w:rPr>
      </w:pPr>
      <w:r w:rsidRPr="00A77D5E">
        <w:rPr>
          <w:sz w:val="28"/>
          <w:szCs w:val="28"/>
          <w:lang w:val="lv-LV"/>
        </w:rPr>
        <w:t>45. Stacionārā ā</w:t>
      </w:r>
      <w:r w:rsidRPr="00A77D5E">
        <w:rPr>
          <w:bCs/>
          <w:sz w:val="28"/>
          <w:szCs w:val="28"/>
          <w:lang w:val="lv-LV"/>
        </w:rPr>
        <w:t xml:space="preserve">rstniecības iestāde aizpilda paziņojuma veidlapu atbilstoši šo noteikumu pielikumam par </w:t>
      </w:r>
      <w:proofErr w:type="spellStart"/>
      <w:r w:rsidRPr="00A77D5E">
        <w:rPr>
          <w:bCs/>
          <w:sz w:val="28"/>
          <w:szCs w:val="28"/>
          <w:lang w:val="lv-LV"/>
        </w:rPr>
        <w:t>Covid-19</w:t>
      </w:r>
      <w:proofErr w:type="spellEnd"/>
      <w:r w:rsidRPr="00A77D5E">
        <w:rPr>
          <w:bCs/>
          <w:sz w:val="28"/>
          <w:szCs w:val="28"/>
          <w:lang w:val="lv-LV"/>
        </w:rPr>
        <w:t xml:space="preserve"> infekcijas iznākumu stacionētam</w:t>
      </w:r>
      <w:r w:rsidRPr="007618AD">
        <w:rPr>
          <w:bCs/>
          <w:sz w:val="28"/>
          <w:szCs w:val="28"/>
          <w:lang w:val="lv-LV"/>
        </w:rPr>
        <w:t xml:space="preserve"> pacientam</w:t>
      </w:r>
      <w:r>
        <w:rPr>
          <w:bCs/>
          <w:sz w:val="28"/>
          <w:szCs w:val="28"/>
          <w:lang w:val="lv-LV"/>
        </w:rPr>
        <w:t>.</w:t>
      </w:r>
      <w:r w:rsidRPr="007618AD">
        <w:rPr>
          <w:bCs/>
          <w:sz w:val="28"/>
          <w:szCs w:val="28"/>
          <w:lang w:val="lv-LV"/>
        </w:rPr>
        <w:t xml:space="preserve"> </w:t>
      </w:r>
      <w:r>
        <w:rPr>
          <w:bCs/>
          <w:sz w:val="28"/>
          <w:szCs w:val="28"/>
          <w:lang w:val="lv-LV"/>
        </w:rPr>
        <w:t>Ā</w:t>
      </w:r>
      <w:r w:rsidRPr="007618AD">
        <w:rPr>
          <w:bCs/>
          <w:sz w:val="28"/>
          <w:szCs w:val="28"/>
          <w:lang w:val="lv-LV"/>
        </w:rPr>
        <w:t xml:space="preserve">rstniecības iestāde </w:t>
      </w:r>
      <w:r>
        <w:rPr>
          <w:bCs/>
          <w:sz w:val="28"/>
          <w:szCs w:val="28"/>
          <w:lang w:val="lv-LV"/>
        </w:rPr>
        <w:t xml:space="preserve">veidlapu </w:t>
      </w:r>
      <w:r w:rsidRPr="007618AD">
        <w:rPr>
          <w:bCs/>
          <w:sz w:val="28"/>
          <w:szCs w:val="28"/>
          <w:lang w:val="lv-LV"/>
        </w:rPr>
        <w:t xml:space="preserve">nosūta </w:t>
      </w:r>
      <w:r>
        <w:rPr>
          <w:bCs/>
          <w:sz w:val="28"/>
          <w:szCs w:val="28"/>
          <w:lang w:val="lv-LV"/>
        </w:rPr>
        <w:t>c</w:t>
      </w:r>
      <w:r w:rsidRPr="007618AD">
        <w:rPr>
          <w:bCs/>
          <w:sz w:val="28"/>
          <w:szCs w:val="28"/>
          <w:lang w:val="lv-LV"/>
        </w:rPr>
        <w:t>entram</w:t>
      </w:r>
      <w:r>
        <w:rPr>
          <w:bCs/>
          <w:sz w:val="28"/>
          <w:szCs w:val="28"/>
          <w:lang w:val="lv-LV"/>
        </w:rPr>
        <w:t xml:space="preserve"> </w:t>
      </w:r>
      <w:r w:rsidRPr="007618AD">
        <w:rPr>
          <w:sz w:val="28"/>
          <w:szCs w:val="28"/>
          <w:lang w:val="lv-LV"/>
        </w:rPr>
        <w:t>darbdienas laikā</w:t>
      </w:r>
      <w:r>
        <w:rPr>
          <w:bCs/>
          <w:sz w:val="28"/>
          <w:szCs w:val="28"/>
          <w:lang w:val="lv-LV"/>
        </w:rPr>
        <w:t xml:space="preserve"> </w:t>
      </w:r>
      <w:r w:rsidRPr="007618AD">
        <w:rPr>
          <w:bCs/>
          <w:sz w:val="28"/>
          <w:szCs w:val="28"/>
          <w:lang w:val="lv-LV"/>
        </w:rPr>
        <w:t>pēc pacienta izrakstīšanas no stacionārās ārstniecības iestādes vai nāves konstatēšanas datuma</w:t>
      </w:r>
      <w:r w:rsidRPr="007618AD">
        <w:rPr>
          <w:sz w:val="28"/>
          <w:szCs w:val="28"/>
          <w:lang w:val="lv-LV"/>
        </w:rPr>
        <w:t>.</w:t>
      </w:r>
      <w:r w:rsidRPr="007618AD">
        <w:rPr>
          <w:bCs/>
          <w:sz w:val="28"/>
          <w:szCs w:val="28"/>
          <w:lang w:val="lv-LV"/>
        </w:rPr>
        <w:t xml:space="preserve"> </w:t>
      </w:r>
    </w:p>
    <w:p w14:paraId="6C3F4FBD" w14:textId="77777777" w:rsidR="008A4A30" w:rsidRPr="007618AD" w:rsidRDefault="008A4A30" w:rsidP="008A4A30">
      <w:pPr>
        <w:rPr>
          <w:b/>
          <w:bCs/>
          <w:sz w:val="28"/>
          <w:szCs w:val="28"/>
          <w:lang w:val="lv-LV"/>
        </w:rPr>
      </w:pPr>
    </w:p>
    <w:p w14:paraId="53E2F108" w14:textId="77777777" w:rsidR="008A4A30" w:rsidRPr="007618AD" w:rsidRDefault="008A4A30" w:rsidP="008A4A30">
      <w:pPr>
        <w:jc w:val="center"/>
        <w:rPr>
          <w:b/>
          <w:bCs/>
          <w:sz w:val="28"/>
          <w:szCs w:val="28"/>
          <w:lang w:val="lv-LV"/>
        </w:rPr>
      </w:pPr>
      <w:r w:rsidRPr="007618AD">
        <w:rPr>
          <w:b/>
          <w:bCs/>
          <w:sz w:val="28"/>
          <w:szCs w:val="28"/>
          <w:lang w:val="lv-LV"/>
        </w:rPr>
        <w:t>VIII. Kontaktpersonu noteikšana un medicīniskā novērošana</w:t>
      </w:r>
    </w:p>
    <w:p w14:paraId="4445A4FC" w14:textId="77777777" w:rsidR="008A4A30" w:rsidRPr="005B5915" w:rsidRDefault="008A4A30" w:rsidP="008A4A30">
      <w:pPr>
        <w:jc w:val="center"/>
        <w:rPr>
          <w:sz w:val="28"/>
          <w:szCs w:val="28"/>
          <w:lang w:val="lv-LV"/>
        </w:rPr>
      </w:pPr>
    </w:p>
    <w:p w14:paraId="3ED732A9" w14:textId="77777777" w:rsidR="008A4A30" w:rsidRPr="007618AD" w:rsidRDefault="008A4A30" w:rsidP="008A4A30">
      <w:pPr>
        <w:ind w:firstLine="709"/>
        <w:jc w:val="both"/>
        <w:rPr>
          <w:sz w:val="28"/>
          <w:szCs w:val="28"/>
          <w:lang w:val="lv-LV"/>
        </w:rPr>
      </w:pPr>
      <w:bookmarkStart w:id="23" w:name="p5"/>
      <w:bookmarkStart w:id="24" w:name="p-698178"/>
      <w:bookmarkEnd w:id="23"/>
      <w:bookmarkEnd w:id="24"/>
      <w:r w:rsidRPr="007618AD">
        <w:rPr>
          <w:sz w:val="28"/>
          <w:szCs w:val="28"/>
          <w:lang w:val="lv-LV"/>
        </w:rPr>
        <w:t>46.</w:t>
      </w:r>
      <w:r>
        <w:rPr>
          <w:sz w:val="28"/>
          <w:szCs w:val="28"/>
          <w:lang w:val="lv-LV"/>
        </w:rPr>
        <w:t> </w:t>
      </w:r>
      <w:r w:rsidRPr="007618AD">
        <w:rPr>
          <w:sz w:val="28"/>
          <w:szCs w:val="28"/>
          <w:lang w:val="lv-LV"/>
        </w:rPr>
        <w:t xml:space="preserve">Veicot </w:t>
      </w:r>
      <w:proofErr w:type="spellStart"/>
      <w:r w:rsidRPr="007618AD">
        <w:rPr>
          <w:sz w:val="28"/>
          <w:szCs w:val="28"/>
          <w:lang w:val="lv-LV"/>
        </w:rPr>
        <w:t>Covid-19</w:t>
      </w:r>
      <w:proofErr w:type="spellEnd"/>
      <w:r w:rsidRPr="007618AD">
        <w:rPr>
          <w:sz w:val="28"/>
          <w:szCs w:val="28"/>
          <w:lang w:val="lv-LV"/>
        </w:rPr>
        <w:t xml:space="preserve"> infekcijas gadījuma epidemioloģisko izmeklēšanu, </w:t>
      </w:r>
      <w:r>
        <w:rPr>
          <w:sz w:val="28"/>
          <w:szCs w:val="28"/>
          <w:lang w:val="lv-LV"/>
        </w:rPr>
        <w:t>c</w:t>
      </w:r>
      <w:r w:rsidRPr="007618AD">
        <w:rPr>
          <w:sz w:val="28"/>
          <w:szCs w:val="28"/>
          <w:lang w:val="lv-LV"/>
        </w:rPr>
        <w:t>entrs nosaka konkrētās inficētās personas kontaktpersonas</w:t>
      </w:r>
      <w:proofErr w:type="gramStart"/>
      <w:r w:rsidRPr="007618AD">
        <w:rPr>
          <w:sz w:val="28"/>
          <w:szCs w:val="28"/>
          <w:lang w:val="lv-LV"/>
        </w:rPr>
        <w:t xml:space="preserve"> un</w:t>
      </w:r>
      <w:proofErr w:type="gramEnd"/>
      <w:r w:rsidRPr="007618AD">
        <w:rPr>
          <w:sz w:val="28"/>
          <w:szCs w:val="28"/>
          <w:lang w:val="lv-LV"/>
        </w:rPr>
        <w:t xml:space="preserve"> informē attiecīgās personas ģimenes ārstu par identificēto kontaktpersonu medicīniskās novērošanas </w:t>
      </w:r>
      <w:r w:rsidRPr="007618AD">
        <w:rPr>
          <w:sz w:val="28"/>
          <w:szCs w:val="28"/>
          <w:lang w:val="lv-LV"/>
        </w:rPr>
        <w:lastRenderedPageBreak/>
        <w:t xml:space="preserve">ilgumu (beigu datumu) un veicamajiem pretepidēmijas pasākumiem, tai skaitā kontaktpersonas </w:t>
      </w:r>
      <w:r w:rsidRPr="002E40EB">
        <w:rPr>
          <w:sz w:val="28"/>
          <w:szCs w:val="28"/>
          <w:lang w:val="lv-LV"/>
        </w:rPr>
        <w:t>mājas karantīnas</w:t>
      </w:r>
      <w:r w:rsidRPr="007618AD">
        <w:rPr>
          <w:sz w:val="28"/>
          <w:szCs w:val="28"/>
          <w:lang w:val="lv-LV"/>
        </w:rPr>
        <w:t xml:space="preserve"> nepieciešamību.</w:t>
      </w:r>
    </w:p>
    <w:p w14:paraId="60BF5270" w14:textId="77777777" w:rsidR="008A4A30" w:rsidRPr="007618AD" w:rsidRDefault="008A4A30" w:rsidP="008A4A30">
      <w:pPr>
        <w:ind w:firstLine="709"/>
        <w:jc w:val="both"/>
        <w:rPr>
          <w:sz w:val="28"/>
          <w:szCs w:val="28"/>
          <w:lang w:val="lv-LV"/>
        </w:rPr>
      </w:pPr>
    </w:p>
    <w:p w14:paraId="26CA72BF" w14:textId="77777777" w:rsidR="008A4A30" w:rsidRPr="007618AD" w:rsidRDefault="008A4A30" w:rsidP="008A4A30">
      <w:pPr>
        <w:ind w:firstLine="709"/>
        <w:jc w:val="both"/>
        <w:rPr>
          <w:sz w:val="28"/>
          <w:szCs w:val="28"/>
          <w:lang w:val="lv-LV"/>
        </w:rPr>
      </w:pPr>
      <w:r w:rsidRPr="007618AD">
        <w:rPr>
          <w:sz w:val="28"/>
          <w:szCs w:val="28"/>
          <w:lang w:val="lv-LV"/>
        </w:rPr>
        <w:t>47.</w:t>
      </w:r>
      <w:r>
        <w:rPr>
          <w:sz w:val="28"/>
          <w:szCs w:val="28"/>
          <w:lang w:val="lv-LV"/>
        </w:rPr>
        <w:t> </w:t>
      </w:r>
      <w:r w:rsidRPr="007618AD">
        <w:rPr>
          <w:sz w:val="28"/>
          <w:szCs w:val="28"/>
          <w:lang w:val="lv-LV"/>
        </w:rPr>
        <w:t>Veicot ieslodzīt</w:t>
      </w:r>
      <w:r>
        <w:rPr>
          <w:sz w:val="28"/>
          <w:szCs w:val="28"/>
          <w:lang w:val="lv-LV"/>
        </w:rPr>
        <w:t xml:space="preserve">ā </w:t>
      </w:r>
      <w:r w:rsidRPr="007618AD">
        <w:rPr>
          <w:sz w:val="28"/>
          <w:szCs w:val="28"/>
          <w:lang w:val="lv-LV"/>
        </w:rPr>
        <w:t xml:space="preserve">epidemioloģisko izmeklēšanu, </w:t>
      </w:r>
      <w:r>
        <w:rPr>
          <w:sz w:val="28"/>
          <w:szCs w:val="28"/>
          <w:lang w:val="lv-LV"/>
        </w:rPr>
        <w:t>c</w:t>
      </w:r>
      <w:r w:rsidRPr="007618AD">
        <w:rPr>
          <w:sz w:val="28"/>
          <w:szCs w:val="28"/>
          <w:lang w:val="lv-LV"/>
        </w:rPr>
        <w:t>entrs nosaka konkrētā inficētā ieslodzītā kontaktpersonas</w:t>
      </w:r>
      <w:r>
        <w:rPr>
          <w:sz w:val="28"/>
          <w:szCs w:val="28"/>
          <w:lang w:val="lv-LV"/>
        </w:rPr>
        <w:t xml:space="preserve"> </w:t>
      </w:r>
      <w:r w:rsidRPr="007618AD">
        <w:rPr>
          <w:sz w:val="28"/>
          <w:szCs w:val="28"/>
          <w:lang w:val="lv-LV"/>
        </w:rPr>
        <w:t xml:space="preserve">un informē ieslodzījuma vietas ārstu par identificēto kontaktpersonu, ja tā atrodas ieslodzījuma vietā, par tās medicīniskās novērošanas ilgumu (beigu datumu) un veicamajiem pretepidēmijas pasākumiem. Ja tiek konstatētas kontaktpersonas ārpus ieslodzījuma vietas, tad </w:t>
      </w:r>
      <w:r>
        <w:rPr>
          <w:sz w:val="28"/>
          <w:szCs w:val="28"/>
          <w:lang w:val="lv-LV"/>
        </w:rPr>
        <w:t>c</w:t>
      </w:r>
      <w:r w:rsidRPr="007618AD">
        <w:rPr>
          <w:sz w:val="28"/>
          <w:szCs w:val="28"/>
          <w:lang w:val="lv-LV"/>
        </w:rPr>
        <w:t>entrs rīkojas atbilstoši šo noteikumu 46.</w:t>
      </w:r>
      <w:r>
        <w:rPr>
          <w:sz w:val="28"/>
          <w:szCs w:val="28"/>
          <w:lang w:val="lv-LV"/>
        </w:rPr>
        <w:t> </w:t>
      </w:r>
      <w:r w:rsidRPr="007618AD">
        <w:rPr>
          <w:sz w:val="28"/>
          <w:szCs w:val="28"/>
          <w:lang w:val="lv-LV"/>
        </w:rPr>
        <w:t xml:space="preserve">punktam. </w:t>
      </w:r>
    </w:p>
    <w:p w14:paraId="3FA0DDFB" w14:textId="77777777" w:rsidR="008A4A30" w:rsidRPr="007618AD" w:rsidRDefault="008A4A30" w:rsidP="008A4A30">
      <w:pPr>
        <w:ind w:firstLine="709"/>
        <w:jc w:val="both"/>
        <w:rPr>
          <w:sz w:val="28"/>
          <w:szCs w:val="28"/>
          <w:lang w:val="lv-LV"/>
        </w:rPr>
      </w:pPr>
    </w:p>
    <w:p w14:paraId="1970C2CC" w14:textId="77777777" w:rsidR="008A4A30" w:rsidRPr="007618AD" w:rsidRDefault="008A4A30" w:rsidP="008A4A30">
      <w:pPr>
        <w:pStyle w:val="CommentText"/>
        <w:ind w:firstLine="709"/>
        <w:jc w:val="both"/>
        <w:rPr>
          <w:sz w:val="28"/>
          <w:szCs w:val="28"/>
          <w:lang w:val="lv-LV"/>
        </w:rPr>
      </w:pPr>
      <w:r w:rsidRPr="007618AD">
        <w:rPr>
          <w:sz w:val="28"/>
          <w:szCs w:val="28"/>
          <w:lang w:val="lv-LV"/>
        </w:rPr>
        <w:t>48.</w:t>
      </w:r>
      <w:r>
        <w:rPr>
          <w:sz w:val="28"/>
          <w:szCs w:val="28"/>
          <w:lang w:val="lv-LV"/>
        </w:rPr>
        <w:t> </w:t>
      </w:r>
      <w:r w:rsidRPr="007618AD">
        <w:rPr>
          <w:sz w:val="28"/>
          <w:szCs w:val="28"/>
          <w:lang w:val="lv-LV"/>
        </w:rPr>
        <w:t>Pēc šo noteikumu 46.</w:t>
      </w:r>
      <w:r>
        <w:rPr>
          <w:sz w:val="28"/>
          <w:szCs w:val="28"/>
          <w:lang w:val="lv-LV"/>
        </w:rPr>
        <w:t> </w:t>
      </w:r>
      <w:r w:rsidRPr="007618AD">
        <w:rPr>
          <w:sz w:val="28"/>
          <w:szCs w:val="28"/>
          <w:lang w:val="lv-LV"/>
        </w:rPr>
        <w:t xml:space="preserve">punktā minētās informācijas saņemšanas ģimenes ārsts uzsāk kontaktpersonas primāro medicīnisko pārbaudi un attālināti veic </w:t>
      </w:r>
      <w:r>
        <w:rPr>
          <w:sz w:val="28"/>
          <w:szCs w:val="28"/>
          <w:lang w:val="lv-LV"/>
        </w:rPr>
        <w:t xml:space="preserve">tās </w:t>
      </w:r>
      <w:r w:rsidRPr="007618AD">
        <w:rPr>
          <w:sz w:val="28"/>
          <w:szCs w:val="28"/>
          <w:lang w:val="lv-LV"/>
        </w:rPr>
        <w:t>medicīnisko novērošanu.</w:t>
      </w:r>
    </w:p>
    <w:p w14:paraId="15EDD312" w14:textId="77777777" w:rsidR="008A4A30" w:rsidRPr="007618AD" w:rsidRDefault="008A4A30" w:rsidP="008A4A30">
      <w:pPr>
        <w:pStyle w:val="CommentText"/>
        <w:ind w:firstLine="709"/>
        <w:jc w:val="both"/>
        <w:rPr>
          <w:sz w:val="28"/>
          <w:szCs w:val="28"/>
          <w:lang w:val="lv-LV"/>
        </w:rPr>
      </w:pPr>
    </w:p>
    <w:p w14:paraId="5FC70D8A" w14:textId="77777777" w:rsidR="008A4A30" w:rsidRPr="007618AD" w:rsidRDefault="008A4A30" w:rsidP="008A4A30">
      <w:pPr>
        <w:ind w:firstLine="709"/>
        <w:jc w:val="both"/>
        <w:rPr>
          <w:sz w:val="28"/>
          <w:szCs w:val="28"/>
          <w:lang w:val="lv-LV"/>
        </w:rPr>
      </w:pPr>
      <w:r w:rsidRPr="007618AD">
        <w:rPr>
          <w:sz w:val="28"/>
          <w:szCs w:val="28"/>
          <w:lang w:val="lv-LV"/>
        </w:rPr>
        <w:t>49.</w:t>
      </w:r>
      <w:r>
        <w:rPr>
          <w:sz w:val="28"/>
          <w:szCs w:val="28"/>
          <w:lang w:val="lv-LV"/>
        </w:rPr>
        <w:t> </w:t>
      </w:r>
      <w:r w:rsidRPr="007618AD">
        <w:rPr>
          <w:sz w:val="28"/>
          <w:szCs w:val="28"/>
          <w:lang w:val="lv-LV"/>
        </w:rPr>
        <w:t>Pēc šo noteikumu 47.</w:t>
      </w:r>
      <w:r>
        <w:rPr>
          <w:sz w:val="28"/>
          <w:szCs w:val="28"/>
          <w:lang w:val="lv-LV"/>
        </w:rPr>
        <w:t> </w:t>
      </w:r>
      <w:r w:rsidRPr="007618AD">
        <w:rPr>
          <w:sz w:val="28"/>
          <w:szCs w:val="28"/>
          <w:lang w:val="lv-LV"/>
        </w:rPr>
        <w:t xml:space="preserve">punktā minētās informācijas saņemšanas ieslodzījuma vietas ārsts uzsāk </w:t>
      </w:r>
      <w:r>
        <w:rPr>
          <w:sz w:val="28"/>
          <w:szCs w:val="28"/>
          <w:lang w:val="lv-LV"/>
        </w:rPr>
        <w:t xml:space="preserve">tā </w:t>
      </w:r>
      <w:r w:rsidRPr="007618AD">
        <w:rPr>
          <w:sz w:val="28"/>
          <w:szCs w:val="28"/>
          <w:lang w:val="lv-LV"/>
        </w:rPr>
        <w:t xml:space="preserve">ieslodzītā primāro medicīnisko pārbaudi un medicīnisko novērošanu, kurš atzīts par kontaktpersonu. Šāds ieslodzītais tiek </w:t>
      </w:r>
      <w:proofErr w:type="gramStart"/>
      <w:r w:rsidRPr="007618AD">
        <w:rPr>
          <w:sz w:val="28"/>
          <w:szCs w:val="28"/>
          <w:lang w:val="lv-LV"/>
        </w:rPr>
        <w:t xml:space="preserve">nekavējoties </w:t>
      </w:r>
      <w:r>
        <w:rPr>
          <w:sz w:val="28"/>
          <w:szCs w:val="28"/>
          <w:lang w:val="lv-LV"/>
        </w:rPr>
        <w:t>izolēts</w:t>
      </w:r>
      <w:r w:rsidRPr="007618AD">
        <w:rPr>
          <w:sz w:val="28"/>
          <w:szCs w:val="28"/>
          <w:lang w:val="lv-LV"/>
        </w:rPr>
        <w:t xml:space="preserve"> atbilstoši </w:t>
      </w:r>
      <w:proofErr w:type="spellStart"/>
      <w:r w:rsidRPr="007618AD">
        <w:rPr>
          <w:sz w:val="28"/>
          <w:szCs w:val="28"/>
          <w:lang w:val="lv-LV"/>
        </w:rPr>
        <w:t>Covid</w:t>
      </w:r>
      <w:proofErr w:type="gramEnd"/>
      <w:r w:rsidRPr="007618AD">
        <w:rPr>
          <w:sz w:val="28"/>
          <w:szCs w:val="28"/>
          <w:lang w:val="lv-LV"/>
        </w:rPr>
        <w:t>-19</w:t>
      </w:r>
      <w:proofErr w:type="spellEnd"/>
      <w:r w:rsidRPr="007618AD">
        <w:rPr>
          <w:sz w:val="28"/>
          <w:szCs w:val="28"/>
          <w:lang w:val="lv-LV"/>
        </w:rPr>
        <w:t xml:space="preserve"> infekcijas izplatības pārvaldības likumam.</w:t>
      </w:r>
    </w:p>
    <w:p w14:paraId="725F4338" w14:textId="77777777" w:rsidR="008A4A30" w:rsidRPr="007618AD" w:rsidRDefault="008A4A30" w:rsidP="008A4A30">
      <w:pPr>
        <w:pStyle w:val="CommentText"/>
        <w:ind w:firstLine="709"/>
        <w:rPr>
          <w:sz w:val="28"/>
          <w:szCs w:val="28"/>
          <w:lang w:val="lv-LV"/>
        </w:rPr>
      </w:pPr>
    </w:p>
    <w:p w14:paraId="4BA29E40" w14:textId="77777777" w:rsidR="008A4A30" w:rsidRPr="007618AD" w:rsidRDefault="008A4A30" w:rsidP="008A4A30">
      <w:pPr>
        <w:ind w:firstLine="709"/>
        <w:jc w:val="both"/>
        <w:rPr>
          <w:sz w:val="28"/>
          <w:szCs w:val="28"/>
          <w:lang w:val="lv-LV"/>
        </w:rPr>
      </w:pPr>
      <w:r w:rsidRPr="007618AD">
        <w:rPr>
          <w:sz w:val="28"/>
          <w:szCs w:val="28"/>
          <w:lang w:val="lv-LV"/>
        </w:rPr>
        <w:t>50.</w:t>
      </w:r>
      <w:r>
        <w:rPr>
          <w:sz w:val="28"/>
          <w:szCs w:val="28"/>
          <w:lang w:val="lv-LV"/>
        </w:rPr>
        <w:t> </w:t>
      </w:r>
      <w:r w:rsidRPr="007618AD">
        <w:rPr>
          <w:sz w:val="28"/>
          <w:szCs w:val="28"/>
          <w:lang w:val="lv-LV"/>
        </w:rPr>
        <w:t xml:space="preserve">Ja nepieciešams, ģimenes ārsts kontaktpersonai piedāvā izsniegt darbnespējas lapu uz </w:t>
      </w:r>
      <w:r w:rsidRPr="002E40EB">
        <w:rPr>
          <w:sz w:val="28"/>
          <w:szCs w:val="28"/>
          <w:lang w:val="lv-LV"/>
        </w:rPr>
        <w:t>visu mājas karantīnas</w:t>
      </w:r>
      <w:r w:rsidRPr="007618AD">
        <w:rPr>
          <w:sz w:val="28"/>
          <w:szCs w:val="28"/>
          <w:lang w:val="lv-LV"/>
        </w:rPr>
        <w:t xml:space="preserve"> </w:t>
      </w:r>
      <w:r>
        <w:rPr>
          <w:sz w:val="28"/>
          <w:szCs w:val="28"/>
          <w:lang w:val="lv-LV"/>
        </w:rPr>
        <w:t>laik</w:t>
      </w:r>
      <w:r w:rsidRPr="007618AD">
        <w:rPr>
          <w:sz w:val="28"/>
          <w:szCs w:val="28"/>
          <w:lang w:val="lv-LV"/>
        </w:rPr>
        <w:t>u, kā arī informē kontaktperson</w:t>
      </w:r>
      <w:r>
        <w:rPr>
          <w:sz w:val="28"/>
          <w:szCs w:val="28"/>
          <w:lang w:val="lv-LV"/>
        </w:rPr>
        <w:t>u</w:t>
      </w:r>
      <w:r w:rsidRPr="007618AD">
        <w:rPr>
          <w:sz w:val="28"/>
          <w:szCs w:val="28"/>
          <w:lang w:val="lv-LV"/>
        </w:rPr>
        <w:t xml:space="preserve"> par noteikumiem, kas jāievēro pašizolācijas (mājas karantīnas) laikā saskaņā ar šo noteikumu 55.</w:t>
      </w:r>
      <w:r>
        <w:rPr>
          <w:sz w:val="28"/>
          <w:szCs w:val="28"/>
          <w:lang w:val="lv-LV"/>
        </w:rPr>
        <w:t> </w:t>
      </w:r>
      <w:r w:rsidRPr="007618AD">
        <w:rPr>
          <w:sz w:val="28"/>
          <w:szCs w:val="28"/>
          <w:lang w:val="lv-LV"/>
        </w:rPr>
        <w:t xml:space="preserve">punktu. </w:t>
      </w:r>
    </w:p>
    <w:p w14:paraId="389DCE19" w14:textId="77777777" w:rsidR="008A4A30" w:rsidRPr="007618AD" w:rsidRDefault="008A4A30" w:rsidP="008A4A30">
      <w:pPr>
        <w:ind w:firstLine="709"/>
        <w:jc w:val="both"/>
        <w:rPr>
          <w:sz w:val="28"/>
          <w:szCs w:val="28"/>
          <w:lang w:val="lv-LV"/>
        </w:rPr>
      </w:pPr>
    </w:p>
    <w:p w14:paraId="18F86E8D" w14:textId="77777777" w:rsidR="008A4A30" w:rsidRPr="007618AD" w:rsidRDefault="008A4A30" w:rsidP="008A4A30">
      <w:pPr>
        <w:ind w:firstLine="709"/>
        <w:jc w:val="both"/>
        <w:rPr>
          <w:sz w:val="28"/>
          <w:szCs w:val="28"/>
          <w:lang w:val="lv-LV"/>
        </w:rPr>
      </w:pPr>
      <w:r w:rsidRPr="007618AD">
        <w:rPr>
          <w:sz w:val="28"/>
          <w:szCs w:val="28"/>
          <w:lang w:val="lv-LV"/>
        </w:rPr>
        <w:t>51.</w:t>
      </w:r>
      <w:r>
        <w:rPr>
          <w:sz w:val="28"/>
          <w:szCs w:val="28"/>
          <w:lang w:val="lv-LV"/>
        </w:rPr>
        <w:t> </w:t>
      </w:r>
      <w:r w:rsidRPr="007618AD">
        <w:rPr>
          <w:sz w:val="28"/>
          <w:szCs w:val="28"/>
          <w:lang w:val="lv-LV"/>
        </w:rPr>
        <w:t>Medicīniskās novērošanas laikā ģimenes ārsts</w:t>
      </w:r>
      <w:proofErr w:type="gramStart"/>
      <w:r w:rsidRPr="007618AD">
        <w:rPr>
          <w:sz w:val="28"/>
          <w:szCs w:val="28"/>
          <w:lang w:val="lv-LV"/>
        </w:rPr>
        <w:t xml:space="preserve"> vismaz reizi dienā attālināti</w:t>
      </w:r>
      <w:proofErr w:type="gramEnd"/>
      <w:r w:rsidRPr="007618AD">
        <w:rPr>
          <w:sz w:val="28"/>
          <w:szCs w:val="28"/>
          <w:lang w:val="lv-LV"/>
        </w:rPr>
        <w:t xml:space="preserve"> sazinās ar kontaktpersonu un noskaidro viņa</w:t>
      </w:r>
      <w:r>
        <w:rPr>
          <w:sz w:val="28"/>
          <w:szCs w:val="28"/>
          <w:lang w:val="lv-LV"/>
        </w:rPr>
        <w:t>s</w:t>
      </w:r>
      <w:r w:rsidRPr="007618AD">
        <w:rPr>
          <w:sz w:val="28"/>
          <w:szCs w:val="28"/>
          <w:lang w:val="lv-LV"/>
        </w:rPr>
        <w:t xml:space="preserve"> veselības stāvokli (ķermeņa temperatūru, sūdzības). </w:t>
      </w:r>
    </w:p>
    <w:p w14:paraId="0DB5C60E" w14:textId="77777777" w:rsidR="008A4A30" w:rsidRPr="007618AD" w:rsidRDefault="008A4A30" w:rsidP="008A4A30">
      <w:pPr>
        <w:ind w:firstLine="709"/>
        <w:jc w:val="both"/>
        <w:rPr>
          <w:sz w:val="28"/>
          <w:szCs w:val="28"/>
          <w:lang w:val="lv-LV"/>
        </w:rPr>
      </w:pPr>
    </w:p>
    <w:p w14:paraId="117BCEB8" w14:textId="77777777" w:rsidR="008A4A30" w:rsidRPr="007618AD" w:rsidRDefault="008A4A30" w:rsidP="008A4A30">
      <w:pPr>
        <w:ind w:firstLine="709"/>
        <w:jc w:val="both"/>
        <w:rPr>
          <w:sz w:val="28"/>
          <w:szCs w:val="28"/>
          <w:lang w:val="lv-LV"/>
        </w:rPr>
      </w:pPr>
      <w:r w:rsidRPr="007618AD">
        <w:rPr>
          <w:sz w:val="28"/>
          <w:szCs w:val="28"/>
          <w:lang w:val="lv-LV"/>
        </w:rPr>
        <w:t>52.</w:t>
      </w:r>
      <w:r>
        <w:rPr>
          <w:sz w:val="28"/>
          <w:szCs w:val="28"/>
          <w:lang w:val="lv-LV"/>
        </w:rPr>
        <w:t> </w:t>
      </w:r>
      <w:r w:rsidRPr="007618AD">
        <w:rPr>
          <w:sz w:val="28"/>
          <w:szCs w:val="28"/>
          <w:lang w:val="lv-LV"/>
        </w:rPr>
        <w:t xml:space="preserve">Ja ģimenes ārsts konstatē, ka kontaktpersonai ir akūtas elpceļu infekcijas slimības pazīmes, </w:t>
      </w:r>
      <w:r>
        <w:rPr>
          <w:sz w:val="28"/>
          <w:szCs w:val="28"/>
          <w:lang w:val="lv-LV"/>
        </w:rPr>
        <w:t>viņš</w:t>
      </w:r>
      <w:r w:rsidRPr="007618AD">
        <w:rPr>
          <w:sz w:val="28"/>
          <w:szCs w:val="28"/>
          <w:lang w:val="lv-LV"/>
        </w:rPr>
        <w:t xml:space="preserve"> izvērtē slimības smagumu un hospitalizācijas nepieciešamību. Ja slimības norise ir viegla, ģimenes ārsts informē pacientu par klīniski noteiktu </w:t>
      </w:r>
      <w:proofErr w:type="spellStart"/>
      <w:r w:rsidRPr="007618AD">
        <w:rPr>
          <w:sz w:val="28"/>
          <w:szCs w:val="28"/>
          <w:lang w:val="lv-LV"/>
        </w:rPr>
        <w:t>Covid-19</w:t>
      </w:r>
      <w:proofErr w:type="spellEnd"/>
      <w:r w:rsidRPr="007618AD">
        <w:rPr>
          <w:sz w:val="28"/>
          <w:szCs w:val="28"/>
          <w:lang w:val="lv-LV"/>
        </w:rPr>
        <w:t xml:space="preserve"> infekcijas diagnozi un attālināti organizē pacienta ārstēšanu, kā arī ziņo </w:t>
      </w:r>
      <w:r>
        <w:rPr>
          <w:sz w:val="28"/>
          <w:szCs w:val="28"/>
          <w:lang w:val="lv-LV"/>
        </w:rPr>
        <w:t>c</w:t>
      </w:r>
      <w:r w:rsidRPr="007618AD">
        <w:rPr>
          <w:sz w:val="28"/>
          <w:szCs w:val="28"/>
          <w:lang w:val="lv-LV"/>
        </w:rPr>
        <w:t>entram atbilstoši šo noteikumu 44.</w:t>
      </w:r>
      <w:r>
        <w:rPr>
          <w:sz w:val="28"/>
          <w:szCs w:val="28"/>
          <w:lang w:val="lv-LV"/>
        </w:rPr>
        <w:t> </w:t>
      </w:r>
      <w:r w:rsidRPr="007618AD">
        <w:rPr>
          <w:sz w:val="28"/>
          <w:szCs w:val="28"/>
          <w:lang w:val="lv-LV"/>
        </w:rPr>
        <w:t>punktam.</w:t>
      </w:r>
    </w:p>
    <w:p w14:paraId="55B63532" w14:textId="77777777" w:rsidR="008A4A30" w:rsidRPr="007618AD" w:rsidRDefault="008A4A30" w:rsidP="008A4A30">
      <w:pPr>
        <w:ind w:firstLine="709"/>
        <w:jc w:val="both"/>
        <w:rPr>
          <w:sz w:val="28"/>
          <w:szCs w:val="28"/>
          <w:lang w:val="lv-LV"/>
        </w:rPr>
      </w:pPr>
    </w:p>
    <w:p w14:paraId="4A239C86" w14:textId="77777777" w:rsidR="008A4A30" w:rsidRPr="007618AD" w:rsidRDefault="008A4A30" w:rsidP="008A4A30">
      <w:pPr>
        <w:ind w:firstLine="709"/>
        <w:jc w:val="both"/>
        <w:rPr>
          <w:sz w:val="28"/>
          <w:szCs w:val="28"/>
          <w:lang w:val="lv-LV"/>
        </w:rPr>
      </w:pPr>
      <w:r w:rsidRPr="007618AD">
        <w:rPr>
          <w:sz w:val="28"/>
          <w:szCs w:val="28"/>
          <w:lang w:val="lv-LV"/>
        </w:rPr>
        <w:t>53.</w:t>
      </w:r>
      <w:r>
        <w:rPr>
          <w:sz w:val="28"/>
          <w:szCs w:val="28"/>
          <w:lang w:val="lv-LV"/>
        </w:rPr>
        <w:t> </w:t>
      </w:r>
      <w:r w:rsidRPr="007618AD">
        <w:rPr>
          <w:sz w:val="28"/>
          <w:szCs w:val="28"/>
          <w:lang w:val="lv-LV"/>
        </w:rPr>
        <w:t>Centrs, saņemot kontaktinformāciju no personas, par kuru ir radušās epidemioloģiski pamatotas aizdomas, ka tā atradusies paaugstināt</w:t>
      </w:r>
      <w:r>
        <w:rPr>
          <w:sz w:val="28"/>
          <w:szCs w:val="28"/>
          <w:lang w:val="lv-LV"/>
        </w:rPr>
        <w:t>a</w:t>
      </w:r>
      <w:r w:rsidRPr="007618AD">
        <w:rPr>
          <w:sz w:val="28"/>
          <w:szCs w:val="28"/>
          <w:lang w:val="lv-LV"/>
        </w:rPr>
        <w:t xml:space="preserve"> inficēšanās riska apstākļos, </w:t>
      </w:r>
      <w:proofErr w:type="gramStart"/>
      <w:r w:rsidRPr="007618AD">
        <w:rPr>
          <w:sz w:val="28"/>
          <w:szCs w:val="28"/>
          <w:lang w:val="lv-LV"/>
        </w:rPr>
        <w:t>un</w:t>
      </w:r>
      <w:proofErr w:type="gramEnd"/>
      <w:r w:rsidRPr="007618AD">
        <w:rPr>
          <w:sz w:val="28"/>
          <w:szCs w:val="28"/>
          <w:lang w:val="lv-LV"/>
        </w:rPr>
        <w:t xml:space="preserve"> kura ir noteikta</w:t>
      </w:r>
      <w:r>
        <w:rPr>
          <w:sz w:val="28"/>
          <w:szCs w:val="28"/>
          <w:lang w:val="lv-LV"/>
        </w:rPr>
        <w:t>,</w:t>
      </w:r>
      <w:r w:rsidRPr="007618AD">
        <w:rPr>
          <w:sz w:val="28"/>
          <w:szCs w:val="28"/>
          <w:lang w:val="lv-LV"/>
        </w:rPr>
        <w:t xml:space="preserve"> izma</w:t>
      </w:r>
      <w:r>
        <w:rPr>
          <w:sz w:val="28"/>
          <w:szCs w:val="28"/>
          <w:lang w:val="lv-LV"/>
        </w:rPr>
        <w:t>n</w:t>
      </w:r>
      <w:r w:rsidRPr="007618AD">
        <w:rPr>
          <w:sz w:val="28"/>
          <w:szCs w:val="28"/>
          <w:lang w:val="lv-LV"/>
        </w:rPr>
        <w:t xml:space="preserve">tojot mobilo lietotni, sazinās ar minēto personu, izvērtē </w:t>
      </w:r>
      <w:proofErr w:type="spellStart"/>
      <w:r w:rsidRPr="007618AD">
        <w:rPr>
          <w:sz w:val="28"/>
          <w:szCs w:val="28"/>
          <w:lang w:val="lv-LV"/>
        </w:rPr>
        <w:t>Covid-19</w:t>
      </w:r>
      <w:proofErr w:type="spellEnd"/>
      <w:r w:rsidRPr="007618AD">
        <w:rPr>
          <w:sz w:val="28"/>
          <w:szCs w:val="28"/>
          <w:lang w:val="lv-LV"/>
        </w:rPr>
        <w:t xml:space="preserve"> inficēšanās riskus un atzīst vai neatzīst viņu par kontaktpersonu, </w:t>
      </w:r>
      <w:r>
        <w:rPr>
          <w:sz w:val="28"/>
          <w:szCs w:val="28"/>
          <w:lang w:val="lv-LV"/>
        </w:rPr>
        <w:t>kā arī</w:t>
      </w:r>
      <w:r w:rsidRPr="007618AD">
        <w:rPr>
          <w:sz w:val="28"/>
          <w:szCs w:val="28"/>
          <w:lang w:val="lv-LV"/>
        </w:rPr>
        <w:t xml:space="preserve"> sniedz rekomendācijas turpmāk</w:t>
      </w:r>
      <w:r>
        <w:rPr>
          <w:sz w:val="28"/>
          <w:szCs w:val="28"/>
          <w:lang w:val="lv-LV"/>
        </w:rPr>
        <w:t>aj</w:t>
      </w:r>
      <w:r w:rsidRPr="007618AD">
        <w:rPr>
          <w:sz w:val="28"/>
          <w:szCs w:val="28"/>
          <w:lang w:val="lv-LV"/>
        </w:rPr>
        <w:t xml:space="preserve">ai rīcībai. </w:t>
      </w:r>
    </w:p>
    <w:p w14:paraId="5338A6F5" w14:textId="77777777" w:rsidR="008A4A30" w:rsidRPr="007618AD" w:rsidRDefault="008A4A30" w:rsidP="008A4A30">
      <w:pPr>
        <w:jc w:val="both"/>
        <w:rPr>
          <w:sz w:val="28"/>
          <w:szCs w:val="28"/>
          <w:lang w:val="lv-LV"/>
        </w:rPr>
      </w:pPr>
    </w:p>
    <w:p w14:paraId="183FB005" w14:textId="77777777" w:rsidR="002452D9" w:rsidRDefault="002452D9">
      <w:pPr>
        <w:rPr>
          <w:b/>
          <w:bCs/>
          <w:sz w:val="28"/>
          <w:szCs w:val="28"/>
          <w:lang w:val="lv-LV"/>
        </w:rPr>
      </w:pPr>
      <w:bookmarkStart w:id="25" w:name="p9"/>
      <w:bookmarkStart w:id="26" w:name="p-698182"/>
      <w:bookmarkEnd w:id="25"/>
      <w:bookmarkEnd w:id="26"/>
      <w:r>
        <w:rPr>
          <w:b/>
          <w:bCs/>
          <w:sz w:val="28"/>
          <w:szCs w:val="28"/>
          <w:lang w:val="lv-LV"/>
        </w:rPr>
        <w:br w:type="page"/>
      </w:r>
    </w:p>
    <w:p w14:paraId="3F69DC85" w14:textId="347C1BB5" w:rsidR="008A4A30" w:rsidRPr="007618AD" w:rsidRDefault="008A4A30" w:rsidP="008A4A30">
      <w:pPr>
        <w:jc w:val="center"/>
        <w:rPr>
          <w:b/>
          <w:bCs/>
          <w:sz w:val="28"/>
          <w:szCs w:val="28"/>
          <w:lang w:val="lv-LV"/>
        </w:rPr>
      </w:pPr>
      <w:r w:rsidRPr="007618AD">
        <w:rPr>
          <w:b/>
          <w:bCs/>
          <w:sz w:val="28"/>
          <w:szCs w:val="28"/>
          <w:lang w:val="lv-LV"/>
        </w:rPr>
        <w:lastRenderedPageBreak/>
        <w:t xml:space="preserve">IX. Izolācija, mājas karantīna un pašizolācija </w:t>
      </w:r>
    </w:p>
    <w:p w14:paraId="5B3DBA26" w14:textId="77777777" w:rsidR="008A4A30" w:rsidRPr="007A3960" w:rsidRDefault="008A4A30" w:rsidP="008A4A30">
      <w:pPr>
        <w:jc w:val="center"/>
        <w:rPr>
          <w:sz w:val="28"/>
          <w:szCs w:val="28"/>
          <w:lang w:val="lv-LV"/>
        </w:rPr>
      </w:pPr>
    </w:p>
    <w:p w14:paraId="6A1B29DB" w14:textId="77777777" w:rsidR="008A4A30" w:rsidRPr="007618AD" w:rsidRDefault="008A4A30" w:rsidP="008A4A30">
      <w:pPr>
        <w:ind w:firstLine="709"/>
        <w:jc w:val="both"/>
        <w:rPr>
          <w:lang w:val="lv-LV"/>
        </w:rPr>
      </w:pPr>
      <w:r w:rsidRPr="007618AD">
        <w:rPr>
          <w:sz w:val="28"/>
          <w:szCs w:val="28"/>
          <w:lang w:val="lv-LV"/>
        </w:rPr>
        <w:t>54.</w:t>
      </w:r>
      <w:r>
        <w:rPr>
          <w:sz w:val="28"/>
          <w:szCs w:val="28"/>
          <w:lang w:val="lv-LV"/>
        </w:rPr>
        <w:t> </w:t>
      </w:r>
      <w:r w:rsidRPr="007618AD">
        <w:rPr>
          <w:sz w:val="28"/>
          <w:szCs w:val="28"/>
          <w:lang w:val="lv-LV"/>
        </w:rPr>
        <w:t xml:space="preserve">Ja </w:t>
      </w:r>
      <w:proofErr w:type="spellStart"/>
      <w:r w:rsidRPr="007618AD">
        <w:rPr>
          <w:sz w:val="28"/>
          <w:szCs w:val="28"/>
          <w:lang w:val="lv-LV"/>
        </w:rPr>
        <w:t>Covid-19</w:t>
      </w:r>
      <w:proofErr w:type="spellEnd"/>
      <w:r w:rsidRPr="007618AD">
        <w:rPr>
          <w:sz w:val="28"/>
          <w:szCs w:val="28"/>
          <w:lang w:val="lv-LV"/>
        </w:rPr>
        <w:t xml:space="preserve"> diagnosticēta laboratoriski vai noteikta pēc klīniskām pazīmēm, izolācijas laikā</w:t>
      </w:r>
      <w:r w:rsidRPr="007D7C26">
        <w:rPr>
          <w:sz w:val="28"/>
          <w:szCs w:val="28"/>
          <w:lang w:val="lv-LV"/>
        </w:rPr>
        <w:t xml:space="preserve"> </w:t>
      </w:r>
      <w:r w:rsidRPr="007618AD">
        <w:rPr>
          <w:sz w:val="28"/>
          <w:szCs w:val="28"/>
          <w:lang w:val="lv-LV"/>
        </w:rPr>
        <w:t>persona:</w:t>
      </w:r>
      <w:r w:rsidRPr="007618AD">
        <w:rPr>
          <w:lang w:val="lv-LV"/>
        </w:rPr>
        <w:t xml:space="preserve"> </w:t>
      </w:r>
    </w:p>
    <w:p w14:paraId="2F219F89" w14:textId="77777777" w:rsidR="008A4A30" w:rsidRPr="007618AD" w:rsidRDefault="008A4A30" w:rsidP="008A4A30">
      <w:pPr>
        <w:ind w:firstLine="709"/>
        <w:jc w:val="both"/>
        <w:rPr>
          <w:sz w:val="28"/>
          <w:szCs w:val="28"/>
          <w:lang w:val="lv-LV"/>
        </w:rPr>
      </w:pPr>
      <w:r w:rsidRPr="007618AD">
        <w:rPr>
          <w:sz w:val="28"/>
          <w:szCs w:val="28"/>
          <w:lang w:val="lv-LV"/>
        </w:rPr>
        <w:t>54.1.</w:t>
      </w:r>
      <w:r>
        <w:rPr>
          <w:sz w:val="28"/>
          <w:szCs w:val="28"/>
          <w:lang w:val="lv-LV"/>
        </w:rPr>
        <w:t> </w:t>
      </w:r>
      <w:r w:rsidRPr="007618AD">
        <w:rPr>
          <w:sz w:val="28"/>
          <w:szCs w:val="28"/>
          <w:lang w:val="lv-LV"/>
        </w:rPr>
        <w:t>nepamet ārstniecības iestādi, uzturēšanās vietu vai dzīvesvietu un ir pieejama saziņai un sadarbībai ar ģimenes ārstu un citām ārstniecības personām;</w:t>
      </w:r>
    </w:p>
    <w:p w14:paraId="37F2109B" w14:textId="77777777" w:rsidR="008A4A30" w:rsidRPr="007618AD" w:rsidRDefault="008A4A30" w:rsidP="008A4A30">
      <w:pPr>
        <w:ind w:firstLine="709"/>
        <w:jc w:val="both"/>
        <w:rPr>
          <w:sz w:val="28"/>
          <w:szCs w:val="28"/>
          <w:lang w:val="lv-LV"/>
        </w:rPr>
      </w:pPr>
      <w:r w:rsidRPr="007618AD">
        <w:rPr>
          <w:sz w:val="28"/>
          <w:szCs w:val="28"/>
          <w:lang w:val="lv-LV"/>
        </w:rPr>
        <w:t>54.2.</w:t>
      </w:r>
      <w:r>
        <w:rPr>
          <w:sz w:val="28"/>
          <w:szCs w:val="28"/>
          <w:lang w:val="lv-LV"/>
        </w:rPr>
        <w:t> </w:t>
      </w:r>
      <w:r w:rsidRPr="007618AD">
        <w:rPr>
          <w:sz w:val="28"/>
          <w:szCs w:val="28"/>
          <w:lang w:val="lv-LV"/>
        </w:rPr>
        <w:t>nepakļauj citas personas inficēšanās riskam, neveido tiešus kontaktus ar citiem cilvēkiem (neuzņem viesus, nedodas privātās vizītēs</w:t>
      </w:r>
      <w:r>
        <w:rPr>
          <w:sz w:val="28"/>
          <w:szCs w:val="28"/>
          <w:lang w:val="lv-LV"/>
        </w:rPr>
        <w:t>,</w:t>
      </w:r>
      <w:r w:rsidRPr="007618AD">
        <w:rPr>
          <w:sz w:val="28"/>
          <w:szCs w:val="28"/>
          <w:lang w:val="lv-LV"/>
        </w:rPr>
        <w:t xml:space="preserve"> uz darbu, sabiedriskām un publiskām vietām un telpām);</w:t>
      </w:r>
    </w:p>
    <w:p w14:paraId="5C73C8DF" w14:textId="77777777" w:rsidR="008A4A30" w:rsidRPr="007618AD" w:rsidRDefault="008A4A30" w:rsidP="008A4A30">
      <w:pPr>
        <w:ind w:firstLine="709"/>
        <w:jc w:val="both"/>
        <w:rPr>
          <w:sz w:val="28"/>
          <w:szCs w:val="28"/>
          <w:lang w:val="lv-LV"/>
        </w:rPr>
      </w:pPr>
      <w:r w:rsidRPr="007618AD">
        <w:rPr>
          <w:sz w:val="28"/>
          <w:szCs w:val="28"/>
          <w:lang w:val="lv-LV"/>
        </w:rPr>
        <w:t xml:space="preserve">54.3. ievēro </w:t>
      </w:r>
      <w:r>
        <w:rPr>
          <w:sz w:val="28"/>
          <w:szCs w:val="28"/>
          <w:lang w:val="lv-LV"/>
        </w:rPr>
        <w:t>c</w:t>
      </w:r>
      <w:r w:rsidRPr="007618AD">
        <w:rPr>
          <w:sz w:val="28"/>
          <w:szCs w:val="28"/>
          <w:lang w:val="lv-LV"/>
        </w:rPr>
        <w:t>entra epidemiologa un ārsta norādījumus;</w:t>
      </w:r>
    </w:p>
    <w:p w14:paraId="60EE068D" w14:textId="77777777" w:rsidR="008A4A30" w:rsidRPr="007618AD" w:rsidRDefault="008A4A30" w:rsidP="008A4A30">
      <w:pPr>
        <w:ind w:firstLine="709"/>
        <w:jc w:val="both"/>
        <w:rPr>
          <w:sz w:val="28"/>
          <w:szCs w:val="28"/>
          <w:lang w:val="lv-LV"/>
        </w:rPr>
      </w:pPr>
      <w:r w:rsidRPr="007618AD">
        <w:rPr>
          <w:sz w:val="28"/>
          <w:szCs w:val="28"/>
          <w:lang w:val="lv-LV"/>
        </w:rPr>
        <w:t>54.4. izolāciju pārtrauc tikai ar ārstējošā ārsta atļauju.</w:t>
      </w:r>
    </w:p>
    <w:p w14:paraId="267E2C83" w14:textId="77777777" w:rsidR="008A4A30" w:rsidRPr="007618AD" w:rsidRDefault="008A4A30" w:rsidP="008A4A30">
      <w:pPr>
        <w:ind w:firstLine="709"/>
        <w:jc w:val="both"/>
        <w:rPr>
          <w:sz w:val="28"/>
          <w:szCs w:val="28"/>
          <w:lang w:val="lv-LV"/>
        </w:rPr>
      </w:pPr>
    </w:p>
    <w:p w14:paraId="517E5689" w14:textId="77777777" w:rsidR="008A4A30" w:rsidRPr="007618AD" w:rsidRDefault="008A4A30" w:rsidP="008A4A30">
      <w:pPr>
        <w:ind w:firstLine="709"/>
        <w:jc w:val="both"/>
        <w:rPr>
          <w:sz w:val="28"/>
          <w:szCs w:val="28"/>
          <w:lang w:val="lv-LV"/>
        </w:rPr>
      </w:pPr>
      <w:bookmarkStart w:id="27" w:name="_Hlk40790303"/>
      <w:r w:rsidRPr="007618AD">
        <w:rPr>
          <w:sz w:val="28"/>
          <w:szCs w:val="28"/>
          <w:lang w:val="lv-LV"/>
        </w:rPr>
        <w:t>55.</w:t>
      </w:r>
      <w:bookmarkEnd w:id="27"/>
      <w:r>
        <w:rPr>
          <w:sz w:val="28"/>
          <w:szCs w:val="28"/>
          <w:lang w:val="lv-LV"/>
        </w:rPr>
        <w:t> </w:t>
      </w:r>
      <w:r w:rsidRPr="007618AD">
        <w:rPr>
          <w:sz w:val="28"/>
          <w:szCs w:val="28"/>
          <w:lang w:val="lv-LV"/>
        </w:rPr>
        <w:t xml:space="preserve">Ja </w:t>
      </w:r>
      <w:r>
        <w:rPr>
          <w:sz w:val="28"/>
          <w:szCs w:val="28"/>
          <w:lang w:val="lv-LV"/>
        </w:rPr>
        <w:t>c</w:t>
      </w:r>
      <w:r w:rsidRPr="007618AD">
        <w:rPr>
          <w:sz w:val="28"/>
          <w:szCs w:val="28"/>
          <w:lang w:val="lv-LV"/>
        </w:rPr>
        <w:t xml:space="preserve">entrs personu ir atzinis </w:t>
      </w:r>
      <w:r w:rsidRPr="00A77D5E">
        <w:rPr>
          <w:sz w:val="28"/>
          <w:szCs w:val="28"/>
          <w:lang w:val="lv-LV"/>
        </w:rPr>
        <w:t xml:space="preserve">par </w:t>
      </w:r>
      <w:proofErr w:type="spellStart"/>
      <w:r w:rsidRPr="00A77D5E">
        <w:rPr>
          <w:sz w:val="28"/>
          <w:szCs w:val="28"/>
          <w:lang w:val="lv-LV"/>
        </w:rPr>
        <w:t>Covid-19</w:t>
      </w:r>
      <w:proofErr w:type="spellEnd"/>
      <w:r w:rsidRPr="00A77D5E">
        <w:rPr>
          <w:sz w:val="28"/>
          <w:szCs w:val="28"/>
          <w:lang w:val="lv-LV"/>
        </w:rPr>
        <w:t xml:space="preserve"> kontaktpersonu, personai nosaka mājas karantīnu 14 dienas pēc pēdējā kontakta ar</w:t>
      </w:r>
      <w:r w:rsidRPr="007618AD">
        <w:rPr>
          <w:sz w:val="28"/>
          <w:szCs w:val="28"/>
          <w:lang w:val="lv-LV"/>
        </w:rPr>
        <w:t xml:space="preserve"> </w:t>
      </w:r>
      <w:r>
        <w:rPr>
          <w:sz w:val="28"/>
          <w:szCs w:val="28"/>
          <w:lang w:val="lv-LV"/>
        </w:rPr>
        <w:t xml:space="preserve">personu, kam </w:t>
      </w:r>
      <w:r w:rsidRPr="007618AD">
        <w:rPr>
          <w:sz w:val="28"/>
          <w:szCs w:val="28"/>
          <w:lang w:val="lv-LV"/>
        </w:rPr>
        <w:t>apstiprināt</w:t>
      </w:r>
      <w:r>
        <w:rPr>
          <w:sz w:val="28"/>
          <w:szCs w:val="28"/>
          <w:lang w:val="lv-LV"/>
        </w:rPr>
        <w:t>a</w:t>
      </w:r>
      <w:r w:rsidRPr="007618AD">
        <w:rPr>
          <w:sz w:val="28"/>
          <w:szCs w:val="28"/>
          <w:lang w:val="lv-LV"/>
        </w:rPr>
        <w:t xml:space="preserve"> </w:t>
      </w:r>
      <w:proofErr w:type="spellStart"/>
      <w:r w:rsidRPr="007618AD">
        <w:rPr>
          <w:sz w:val="28"/>
          <w:szCs w:val="28"/>
          <w:lang w:val="lv-LV"/>
        </w:rPr>
        <w:t>Covid-19</w:t>
      </w:r>
      <w:proofErr w:type="spellEnd"/>
      <w:r w:rsidRPr="007618AD">
        <w:rPr>
          <w:sz w:val="28"/>
          <w:szCs w:val="28"/>
          <w:lang w:val="lv-LV"/>
        </w:rPr>
        <w:t xml:space="preserve"> infekcija</w:t>
      </w:r>
      <w:r>
        <w:rPr>
          <w:sz w:val="28"/>
          <w:szCs w:val="28"/>
          <w:lang w:val="lv-LV"/>
        </w:rPr>
        <w:t>.</w:t>
      </w:r>
      <w:r w:rsidRPr="007618AD">
        <w:rPr>
          <w:sz w:val="28"/>
          <w:szCs w:val="28"/>
          <w:lang w:val="lv-LV"/>
        </w:rPr>
        <w:t xml:space="preserve"> </w:t>
      </w:r>
      <w:r>
        <w:rPr>
          <w:sz w:val="28"/>
          <w:szCs w:val="28"/>
          <w:lang w:val="lv-LV"/>
        </w:rPr>
        <w:t>M</w:t>
      </w:r>
      <w:r w:rsidRPr="007618AD">
        <w:rPr>
          <w:sz w:val="28"/>
          <w:szCs w:val="28"/>
          <w:lang w:val="lv-LV"/>
        </w:rPr>
        <w:t>ājas karantīnas laikā persona:</w:t>
      </w:r>
    </w:p>
    <w:p w14:paraId="76CAA167" w14:textId="77777777" w:rsidR="008A4A30" w:rsidRPr="007618AD" w:rsidRDefault="008A4A30" w:rsidP="008A4A30">
      <w:pPr>
        <w:ind w:firstLine="709"/>
        <w:jc w:val="both"/>
        <w:rPr>
          <w:sz w:val="28"/>
          <w:szCs w:val="28"/>
          <w:lang w:val="lv-LV"/>
        </w:rPr>
      </w:pPr>
      <w:r w:rsidRPr="007618AD">
        <w:rPr>
          <w:sz w:val="28"/>
          <w:szCs w:val="28"/>
          <w:lang w:val="lv-LV"/>
        </w:rPr>
        <w:t>55.1.</w:t>
      </w:r>
      <w:r>
        <w:rPr>
          <w:sz w:val="28"/>
          <w:szCs w:val="28"/>
          <w:lang w:val="lv-LV"/>
        </w:rPr>
        <w:t> </w:t>
      </w:r>
      <w:r w:rsidRPr="007618AD">
        <w:rPr>
          <w:sz w:val="28"/>
          <w:szCs w:val="28"/>
          <w:lang w:val="lv-LV"/>
        </w:rPr>
        <w:t xml:space="preserve">uzturas dzīvesvietā vai </w:t>
      </w:r>
      <w:r>
        <w:rPr>
          <w:sz w:val="28"/>
          <w:szCs w:val="28"/>
          <w:lang w:val="lv-LV"/>
        </w:rPr>
        <w:t xml:space="preserve">citā </w:t>
      </w:r>
      <w:r w:rsidRPr="007618AD">
        <w:rPr>
          <w:sz w:val="28"/>
          <w:szCs w:val="28"/>
          <w:lang w:val="lv-LV"/>
        </w:rPr>
        <w:t>uzturēšanās vietā un ir pieejama saziņai un sadarbībai ar ģimenes ārstu un citām ārstniecības personām;</w:t>
      </w:r>
    </w:p>
    <w:p w14:paraId="569EF23D" w14:textId="77777777" w:rsidR="008A4A30" w:rsidRPr="007618AD" w:rsidRDefault="008A4A30" w:rsidP="008A4A30">
      <w:pPr>
        <w:ind w:firstLine="709"/>
        <w:jc w:val="both"/>
        <w:rPr>
          <w:sz w:val="28"/>
          <w:szCs w:val="28"/>
          <w:lang w:val="lv-LV"/>
        </w:rPr>
      </w:pPr>
      <w:r w:rsidRPr="007618AD">
        <w:rPr>
          <w:sz w:val="28"/>
          <w:szCs w:val="28"/>
          <w:lang w:val="lv-LV"/>
        </w:rPr>
        <w:t>55.2.</w:t>
      </w:r>
      <w:r>
        <w:rPr>
          <w:sz w:val="28"/>
          <w:szCs w:val="28"/>
          <w:lang w:val="lv-LV"/>
        </w:rPr>
        <w:t> </w:t>
      </w:r>
      <w:r w:rsidRPr="007618AD">
        <w:rPr>
          <w:sz w:val="28"/>
          <w:szCs w:val="28"/>
          <w:lang w:val="lv-LV"/>
        </w:rPr>
        <w:t>nepakļauj citas personas inficēšanās riskam, neveido tiešus kontaktus ar citiem cilvēkiem (neuzņem viesus, nedodas privātās vizītēs</w:t>
      </w:r>
      <w:r>
        <w:rPr>
          <w:sz w:val="28"/>
          <w:szCs w:val="28"/>
          <w:lang w:val="lv-LV"/>
        </w:rPr>
        <w:t>,</w:t>
      </w:r>
      <w:r w:rsidRPr="007618AD">
        <w:rPr>
          <w:sz w:val="28"/>
          <w:szCs w:val="28"/>
          <w:lang w:val="lv-LV"/>
        </w:rPr>
        <w:t xml:space="preserve"> uz darbu, sabiedriskām un publiskām vietām un telpām, kur uzturas daudz cilvēku);</w:t>
      </w:r>
    </w:p>
    <w:p w14:paraId="2ABFF7E3" w14:textId="77777777" w:rsidR="008A4A30" w:rsidRPr="007618AD" w:rsidRDefault="008A4A30" w:rsidP="008A4A30">
      <w:pPr>
        <w:ind w:firstLine="709"/>
        <w:jc w:val="both"/>
        <w:rPr>
          <w:sz w:val="28"/>
          <w:szCs w:val="28"/>
          <w:lang w:val="lv-LV"/>
        </w:rPr>
      </w:pPr>
      <w:r w:rsidRPr="007618AD">
        <w:rPr>
          <w:sz w:val="28"/>
          <w:szCs w:val="28"/>
          <w:lang w:val="lv-LV"/>
        </w:rPr>
        <w:t xml:space="preserve">55.3. ievēro </w:t>
      </w:r>
      <w:r>
        <w:rPr>
          <w:sz w:val="28"/>
          <w:szCs w:val="28"/>
          <w:lang w:val="lv-LV"/>
        </w:rPr>
        <w:t>c</w:t>
      </w:r>
      <w:r w:rsidRPr="007618AD">
        <w:rPr>
          <w:sz w:val="28"/>
          <w:szCs w:val="28"/>
          <w:lang w:val="lv-LV"/>
        </w:rPr>
        <w:t>entra epidemiologa un ārsta norādījumus;</w:t>
      </w:r>
    </w:p>
    <w:p w14:paraId="21957E42" w14:textId="77777777" w:rsidR="008A4A30" w:rsidRPr="007618AD" w:rsidRDefault="008A4A30" w:rsidP="008A4A30">
      <w:pPr>
        <w:ind w:firstLine="709"/>
        <w:jc w:val="both"/>
        <w:rPr>
          <w:sz w:val="28"/>
          <w:szCs w:val="28"/>
          <w:lang w:val="lv-LV"/>
        </w:rPr>
      </w:pPr>
      <w:r w:rsidRPr="007618AD">
        <w:rPr>
          <w:sz w:val="28"/>
          <w:szCs w:val="28"/>
          <w:lang w:val="lv-LV"/>
        </w:rPr>
        <w:t>55.4. mājas karantīnu pārtrauc tikai ar ārstējošā ārsta atļauju.</w:t>
      </w:r>
    </w:p>
    <w:p w14:paraId="7F1965B1" w14:textId="77777777" w:rsidR="008A4A30" w:rsidRPr="007618AD" w:rsidRDefault="008A4A30" w:rsidP="008A4A30">
      <w:pPr>
        <w:ind w:firstLine="709"/>
        <w:jc w:val="both"/>
        <w:rPr>
          <w:sz w:val="28"/>
          <w:szCs w:val="28"/>
          <w:lang w:val="lv-LV"/>
        </w:rPr>
      </w:pPr>
      <w:bookmarkStart w:id="28" w:name="_Hlk40968770"/>
    </w:p>
    <w:p w14:paraId="0C5F2E97" w14:textId="77777777" w:rsidR="008A4A30" w:rsidRPr="007618AD" w:rsidRDefault="008A4A30" w:rsidP="008A4A30">
      <w:pPr>
        <w:ind w:firstLine="709"/>
        <w:jc w:val="both"/>
        <w:rPr>
          <w:sz w:val="28"/>
          <w:szCs w:val="28"/>
          <w:lang w:val="lv-LV"/>
        </w:rPr>
      </w:pPr>
      <w:r w:rsidRPr="007618AD">
        <w:rPr>
          <w:sz w:val="28"/>
          <w:szCs w:val="28"/>
          <w:lang w:val="lv-LV"/>
        </w:rPr>
        <w:t>56.</w:t>
      </w:r>
      <w:bookmarkEnd w:id="28"/>
      <w:r>
        <w:rPr>
          <w:sz w:val="28"/>
          <w:szCs w:val="28"/>
          <w:lang w:val="lv-LV"/>
        </w:rPr>
        <w:t> </w:t>
      </w:r>
      <w:r w:rsidRPr="007618AD">
        <w:rPr>
          <w:sz w:val="28"/>
          <w:szCs w:val="28"/>
          <w:lang w:val="lv-LV"/>
        </w:rPr>
        <w:t>Ja persona pēdējo 14</w:t>
      </w:r>
      <w:r>
        <w:rPr>
          <w:sz w:val="28"/>
          <w:szCs w:val="28"/>
          <w:lang w:val="lv-LV"/>
        </w:rPr>
        <w:t> </w:t>
      </w:r>
      <w:r w:rsidRPr="007618AD">
        <w:rPr>
          <w:sz w:val="28"/>
          <w:szCs w:val="28"/>
          <w:lang w:val="lv-LV"/>
        </w:rPr>
        <w:t>dienu laikā uzturējusies</w:t>
      </w:r>
      <w:proofErr w:type="gramStart"/>
      <w:r w:rsidRPr="007618AD">
        <w:rPr>
          <w:sz w:val="28"/>
          <w:szCs w:val="28"/>
          <w:lang w:val="lv-LV"/>
        </w:rPr>
        <w:t xml:space="preserve"> kādā no </w:t>
      </w:r>
      <w:r>
        <w:rPr>
          <w:sz w:val="28"/>
          <w:szCs w:val="28"/>
          <w:lang w:val="lv-LV"/>
        </w:rPr>
        <w:t>c</w:t>
      </w:r>
      <w:r w:rsidRPr="007618AD">
        <w:rPr>
          <w:sz w:val="28"/>
          <w:szCs w:val="28"/>
          <w:lang w:val="lv-LV"/>
        </w:rPr>
        <w:t xml:space="preserve">entra </w:t>
      </w:r>
      <w:r>
        <w:rPr>
          <w:sz w:val="28"/>
          <w:szCs w:val="28"/>
          <w:lang w:val="lv-LV"/>
        </w:rPr>
        <w:t xml:space="preserve">tīmekļvietnē </w:t>
      </w:r>
      <w:r w:rsidRPr="007618AD">
        <w:rPr>
          <w:sz w:val="28"/>
          <w:szCs w:val="28"/>
          <w:lang w:val="lv-LV"/>
        </w:rPr>
        <w:t xml:space="preserve">publicētajām valstīm, uz kurām ir attiecināmi īpašie piesardzības un ierobežojošie pasākumi, viņa nodrošina pašizolāciju dzīvesvietā vai </w:t>
      </w:r>
      <w:r>
        <w:rPr>
          <w:sz w:val="28"/>
          <w:szCs w:val="28"/>
          <w:lang w:val="lv-LV"/>
        </w:rPr>
        <w:t xml:space="preserve">citā </w:t>
      </w:r>
      <w:r w:rsidRPr="007618AD">
        <w:rPr>
          <w:sz w:val="28"/>
          <w:szCs w:val="28"/>
          <w:lang w:val="lv-LV"/>
        </w:rPr>
        <w:t>uzturēšanās vietā 14 dienas pēc izbraukšanas no minētās valsts</w:t>
      </w:r>
      <w:proofErr w:type="gramEnd"/>
      <w:r>
        <w:rPr>
          <w:sz w:val="28"/>
          <w:szCs w:val="28"/>
          <w:lang w:val="lv-LV"/>
        </w:rPr>
        <w:t>.</w:t>
      </w:r>
      <w:r w:rsidRPr="007618AD">
        <w:rPr>
          <w:sz w:val="28"/>
          <w:szCs w:val="28"/>
          <w:lang w:val="lv-LV"/>
        </w:rPr>
        <w:t xml:space="preserve"> </w:t>
      </w:r>
      <w:r>
        <w:rPr>
          <w:sz w:val="28"/>
          <w:szCs w:val="28"/>
          <w:lang w:val="lv-LV"/>
        </w:rPr>
        <w:t>P</w:t>
      </w:r>
      <w:r w:rsidRPr="007618AD">
        <w:rPr>
          <w:sz w:val="28"/>
          <w:szCs w:val="28"/>
          <w:lang w:val="lv-LV"/>
        </w:rPr>
        <w:t>ašizolācijas laikā persona</w:t>
      </w:r>
      <w:r>
        <w:rPr>
          <w:sz w:val="28"/>
          <w:szCs w:val="28"/>
          <w:lang w:val="lv-LV"/>
        </w:rPr>
        <w:t>:</w:t>
      </w:r>
    </w:p>
    <w:p w14:paraId="3A8B10ED" w14:textId="77777777" w:rsidR="008A4A30" w:rsidRPr="007618AD" w:rsidRDefault="008A4A30" w:rsidP="008A4A30">
      <w:pPr>
        <w:ind w:firstLine="709"/>
        <w:jc w:val="both"/>
        <w:rPr>
          <w:sz w:val="28"/>
          <w:szCs w:val="28"/>
          <w:lang w:val="lv-LV"/>
        </w:rPr>
      </w:pPr>
      <w:r w:rsidRPr="007618AD">
        <w:rPr>
          <w:sz w:val="28"/>
          <w:szCs w:val="28"/>
          <w:lang w:val="lv-LV"/>
        </w:rPr>
        <w:t>56.1.</w:t>
      </w:r>
      <w:r>
        <w:rPr>
          <w:sz w:val="28"/>
          <w:szCs w:val="28"/>
          <w:lang w:val="lv-LV"/>
        </w:rPr>
        <w:t> </w:t>
      </w:r>
      <w:r w:rsidRPr="007618AD">
        <w:rPr>
          <w:sz w:val="28"/>
          <w:szCs w:val="28"/>
          <w:lang w:val="lv-LV"/>
        </w:rPr>
        <w:t>uzturas dzīvesviet</w:t>
      </w:r>
      <w:r>
        <w:rPr>
          <w:sz w:val="28"/>
          <w:szCs w:val="28"/>
          <w:lang w:val="lv-LV"/>
        </w:rPr>
        <w:t>ā</w:t>
      </w:r>
      <w:r w:rsidRPr="007618AD">
        <w:rPr>
          <w:sz w:val="28"/>
          <w:szCs w:val="28"/>
          <w:lang w:val="lv-LV"/>
        </w:rPr>
        <w:t xml:space="preserve"> vai</w:t>
      </w:r>
      <w:r>
        <w:rPr>
          <w:sz w:val="28"/>
          <w:szCs w:val="28"/>
          <w:lang w:val="lv-LV"/>
        </w:rPr>
        <w:t xml:space="preserve"> citā</w:t>
      </w:r>
      <w:r w:rsidRPr="007618AD">
        <w:rPr>
          <w:sz w:val="28"/>
          <w:szCs w:val="28"/>
          <w:lang w:val="lv-LV"/>
        </w:rPr>
        <w:t xml:space="preserve"> uzturēšanās vietā;</w:t>
      </w:r>
    </w:p>
    <w:p w14:paraId="0415252D" w14:textId="77777777" w:rsidR="008A4A30" w:rsidRPr="007618AD" w:rsidRDefault="008A4A30" w:rsidP="008A4A30">
      <w:pPr>
        <w:ind w:firstLine="709"/>
        <w:jc w:val="both"/>
        <w:rPr>
          <w:sz w:val="28"/>
          <w:szCs w:val="28"/>
          <w:lang w:val="lv-LV"/>
        </w:rPr>
      </w:pPr>
      <w:r w:rsidRPr="007618AD">
        <w:rPr>
          <w:sz w:val="28"/>
          <w:szCs w:val="28"/>
          <w:lang w:val="lv-LV"/>
        </w:rPr>
        <w:t>56.2.</w:t>
      </w:r>
      <w:r>
        <w:rPr>
          <w:sz w:val="28"/>
          <w:szCs w:val="28"/>
          <w:lang w:val="lv-LV"/>
        </w:rPr>
        <w:t> </w:t>
      </w:r>
      <w:r w:rsidRPr="007618AD">
        <w:rPr>
          <w:sz w:val="28"/>
          <w:szCs w:val="28"/>
          <w:lang w:val="lv-LV"/>
        </w:rPr>
        <w:t xml:space="preserve">nepakļauj citas personas inficēšanās riskam, neveido tiešus kontaktus ar citiem cilvēkiem </w:t>
      </w:r>
      <w:proofErr w:type="gramStart"/>
      <w:r w:rsidRPr="007618AD">
        <w:rPr>
          <w:sz w:val="28"/>
          <w:szCs w:val="28"/>
          <w:lang w:val="lv-LV"/>
        </w:rPr>
        <w:t>(</w:t>
      </w:r>
      <w:proofErr w:type="gramEnd"/>
      <w:r w:rsidRPr="007618AD">
        <w:rPr>
          <w:sz w:val="28"/>
          <w:szCs w:val="28"/>
          <w:lang w:val="lv-LV"/>
        </w:rPr>
        <w:t>neuzņem viesus, nedodas privātās vizītēs, uz darbu, sabiedriskām un publiskām vietām un telpām, kur uzturas daudz cilvēku, izņemot veikala apmeklējumu un nokļū</w:t>
      </w:r>
      <w:r>
        <w:rPr>
          <w:sz w:val="28"/>
          <w:szCs w:val="28"/>
          <w:lang w:val="lv-LV"/>
        </w:rPr>
        <w:t>šanu</w:t>
      </w:r>
      <w:r w:rsidRPr="007618AD">
        <w:rPr>
          <w:sz w:val="28"/>
          <w:szCs w:val="28"/>
          <w:lang w:val="lv-LV"/>
        </w:rPr>
        <w:t xml:space="preserve"> dzīvesvietā vai </w:t>
      </w:r>
      <w:r>
        <w:rPr>
          <w:sz w:val="28"/>
          <w:szCs w:val="28"/>
          <w:lang w:val="lv-LV"/>
        </w:rPr>
        <w:t xml:space="preserve">citā </w:t>
      </w:r>
      <w:r w:rsidRPr="007618AD">
        <w:rPr>
          <w:sz w:val="28"/>
          <w:szCs w:val="28"/>
          <w:lang w:val="lv-LV"/>
        </w:rPr>
        <w:t>uzturēšan</w:t>
      </w:r>
      <w:r>
        <w:rPr>
          <w:sz w:val="28"/>
          <w:szCs w:val="28"/>
          <w:lang w:val="lv-LV"/>
        </w:rPr>
        <w:t>ā</w:t>
      </w:r>
      <w:r w:rsidRPr="007618AD">
        <w:rPr>
          <w:sz w:val="28"/>
          <w:szCs w:val="28"/>
          <w:lang w:val="lv-LV"/>
        </w:rPr>
        <w:t xml:space="preserve">s vietā uzreiz pēc ierašanās Latvijā, lietojot mutes un deguna aizsegu); </w:t>
      </w:r>
    </w:p>
    <w:p w14:paraId="3A3FD0FE" w14:textId="77777777" w:rsidR="008A4A30" w:rsidRPr="007618AD" w:rsidRDefault="008A4A30" w:rsidP="008A4A30">
      <w:pPr>
        <w:ind w:firstLine="709"/>
        <w:jc w:val="both"/>
        <w:rPr>
          <w:sz w:val="28"/>
          <w:szCs w:val="28"/>
          <w:lang w:val="lv-LV"/>
        </w:rPr>
      </w:pPr>
      <w:r w:rsidRPr="007618AD">
        <w:rPr>
          <w:sz w:val="28"/>
          <w:szCs w:val="28"/>
          <w:lang w:val="lv-LV"/>
        </w:rPr>
        <w:t>56.3.</w:t>
      </w:r>
      <w:r>
        <w:rPr>
          <w:sz w:val="28"/>
          <w:szCs w:val="28"/>
          <w:lang w:val="lv-LV"/>
        </w:rPr>
        <w:t> </w:t>
      </w:r>
      <w:r w:rsidRPr="007618AD">
        <w:rPr>
          <w:sz w:val="28"/>
          <w:szCs w:val="28"/>
          <w:lang w:val="lv-LV"/>
        </w:rPr>
        <w:t>14 dienas novēro savu veselības stāvokli un divas reizes dienā (no rīta un vakarā) mēra ķermeņa temperatūru un informē ģimenes ārstu, ja parādās kādas akūtas elpceļu infekcijas slimības pazīmes (klepus, paaugstināta ķermeņa temperatūra (drudzis), elpas trūkums).</w:t>
      </w:r>
    </w:p>
    <w:p w14:paraId="3D41691B" w14:textId="77777777" w:rsidR="008A4A30" w:rsidRPr="007618AD" w:rsidRDefault="008A4A30" w:rsidP="008A4A30">
      <w:pPr>
        <w:ind w:firstLine="709"/>
        <w:jc w:val="both"/>
        <w:rPr>
          <w:sz w:val="28"/>
          <w:szCs w:val="28"/>
          <w:lang w:val="lv-LV"/>
        </w:rPr>
      </w:pPr>
    </w:p>
    <w:p w14:paraId="1169F991" w14:textId="77777777" w:rsidR="008A4A30" w:rsidRPr="007618AD" w:rsidRDefault="008A4A30" w:rsidP="008A4A30">
      <w:pPr>
        <w:ind w:firstLine="709"/>
        <w:jc w:val="both"/>
        <w:rPr>
          <w:sz w:val="28"/>
          <w:szCs w:val="28"/>
          <w:lang w:val="lv-LV"/>
        </w:rPr>
      </w:pPr>
      <w:r w:rsidRPr="007618AD">
        <w:rPr>
          <w:sz w:val="28"/>
          <w:szCs w:val="28"/>
          <w:lang w:val="lv-LV"/>
        </w:rPr>
        <w:t>57.</w:t>
      </w:r>
      <w:r>
        <w:rPr>
          <w:sz w:val="28"/>
          <w:szCs w:val="28"/>
          <w:lang w:val="lv-LV"/>
        </w:rPr>
        <w:t> </w:t>
      </w:r>
      <w:r w:rsidRPr="007618AD">
        <w:rPr>
          <w:sz w:val="28"/>
          <w:szCs w:val="28"/>
          <w:lang w:val="lv-LV"/>
        </w:rPr>
        <w:t>Šo noteikumu 54., 55. un 56.</w:t>
      </w:r>
      <w:r>
        <w:rPr>
          <w:sz w:val="28"/>
          <w:szCs w:val="28"/>
          <w:lang w:val="lv-LV"/>
        </w:rPr>
        <w:t> </w:t>
      </w:r>
      <w:r w:rsidRPr="007618AD">
        <w:rPr>
          <w:sz w:val="28"/>
          <w:szCs w:val="28"/>
          <w:lang w:val="lv-LV"/>
        </w:rPr>
        <w:t xml:space="preserve">punktā minētās personas, pieprasot un saņemot saimniecisku vai publisku pakalpojumu, informē saimnieciskā vai publiskā pakalpojuma sniedzēju par </w:t>
      </w:r>
      <w:r w:rsidRPr="007618AD">
        <w:rPr>
          <w:sz w:val="28"/>
          <w:szCs w:val="28"/>
          <w:shd w:val="clear" w:color="auto" w:fill="FFFFFF"/>
          <w:lang w:val="lv-LV"/>
        </w:rPr>
        <w:t>atrašanos izolācijā, mājas karantīnā vai pašizolācijā.</w:t>
      </w:r>
    </w:p>
    <w:p w14:paraId="2997F177" w14:textId="77777777" w:rsidR="008A4A30" w:rsidRPr="007618AD" w:rsidRDefault="008A4A30" w:rsidP="008A4A30">
      <w:pPr>
        <w:ind w:firstLine="709"/>
        <w:jc w:val="both"/>
        <w:rPr>
          <w:sz w:val="28"/>
          <w:szCs w:val="28"/>
          <w:lang w:val="lv-LV"/>
        </w:rPr>
      </w:pPr>
    </w:p>
    <w:p w14:paraId="45172823" w14:textId="77777777" w:rsidR="008A4A30" w:rsidRPr="007618AD" w:rsidRDefault="008A4A30" w:rsidP="008A4A30">
      <w:pPr>
        <w:ind w:firstLine="709"/>
        <w:jc w:val="both"/>
        <w:rPr>
          <w:sz w:val="28"/>
          <w:szCs w:val="28"/>
          <w:shd w:val="clear" w:color="auto" w:fill="FFFFFF"/>
          <w:lang w:val="lv-LV"/>
        </w:rPr>
      </w:pPr>
      <w:r w:rsidRPr="007618AD">
        <w:rPr>
          <w:sz w:val="28"/>
          <w:szCs w:val="28"/>
          <w:lang w:val="lv-LV"/>
        </w:rPr>
        <w:lastRenderedPageBreak/>
        <w:t>58.</w:t>
      </w:r>
      <w:r>
        <w:rPr>
          <w:sz w:val="28"/>
          <w:szCs w:val="28"/>
          <w:lang w:val="lv-LV"/>
        </w:rPr>
        <w:t> </w:t>
      </w:r>
      <w:r w:rsidRPr="007618AD">
        <w:rPr>
          <w:sz w:val="28"/>
          <w:szCs w:val="28"/>
          <w:shd w:val="clear" w:color="auto" w:fill="FFFFFF"/>
          <w:lang w:val="lv-LV"/>
        </w:rPr>
        <w:t>Šo noteikumu 56.1.</w:t>
      </w:r>
      <w:r>
        <w:rPr>
          <w:sz w:val="28"/>
          <w:szCs w:val="28"/>
          <w:shd w:val="clear" w:color="auto" w:fill="FFFFFF"/>
          <w:lang w:val="lv-LV"/>
        </w:rPr>
        <w:t> </w:t>
      </w:r>
      <w:r w:rsidRPr="007618AD">
        <w:rPr>
          <w:sz w:val="28"/>
          <w:szCs w:val="28"/>
          <w:shd w:val="clear" w:color="auto" w:fill="FFFFFF"/>
          <w:lang w:val="lv-LV"/>
        </w:rPr>
        <w:t xml:space="preserve">apakšpunktā minētā prasība par pašizolāciju darba pienākumu veikšanas laikā neattiecas uz transporta un pasažieru pārvadājumu pakalpojumu sniedzēju darbiniekiem un pasažieru, kravas vai tehnisko reisu apkalpēm, kas atgriežas no darba </w:t>
      </w:r>
      <w:r w:rsidRPr="002E40EB">
        <w:rPr>
          <w:sz w:val="28"/>
          <w:szCs w:val="28"/>
          <w:shd w:val="clear" w:color="auto" w:fill="FFFFFF"/>
          <w:lang w:val="lv-LV"/>
        </w:rPr>
        <w:t>braucieniem un komandējumiem, ja viņiem nav novērojamas akūtas elpceļu infekcijas slimības pazīmes. Ārpus darba laika minētās personas nodrošina pašizolāciju.</w:t>
      </w:r>
    </w:p>
    <w:p w14:paraId="246BB29D" w14:textId="77777777" w:rsidR="008A4A30" w:rsidRPr="007618AD" w:rsidRDefault="008A4A30" w:rsidP="008A4A30">
      <w:pPr>
        <w:ind w:firstLine="709"/>
        <w:jc w:val="both"/>
        <w:rPr>
          <w:sz w:val="28"/>
          <w:szCs w:val="28"/>
          <w:shd w:val="clear" w:color="auto" w:fill="FFFFFF"/>
          <w:lang w:val="lv-LV"/>
        </w:rPr>
      </w:pPr>
    </w:p>
    <w:p w14:paraId="52AFFA17" w14:textId="77777777" w:rsidR="008A4A30" w:rsidRPr="007618AD" w:rsidRDefault="008A4A30" w:rsidP="008A4A30">
      <w:pPr>
        <w:ind w:firstLine="709"/>
        <w:jc w:val="both"/>
        <w:rPr>
          <w:sz w:val="28"/>
          <w:szCs w:val="28"/>
          <w:shd w:val="clear" w:color="auto" w:fill="FFFFFF"/>
          <w:lang w:val="lv-LV"/>
        </w:rPr>
      </w:pPr>
      <w:r w:rsidRPr="007618AD">
        <w:rPr>
          <w:sz w:val="28"/>
          <w:szCs w:val="28"/>
          <w:lang w:val="lv-LV"/>
        </w:rPr>
        <w:t>59.</w:t>
      </w:r>
      <w:r>
        <w:rPr>
          <w:sz w:val="28"/>
          <w:szCs w:val="28"/>
          <w:shd w:val="clear" w:color="auto" w:fill="FFFFFF"/>
          <w:lang w:val="lv-LV"/>
        </w:rPr>
        <w:t> </w:t>
      </w:r>
      <w:r w:rsidRPr="007618AD">
        <w:rPr>
          <w:sz w:val="28"/>
          <w:szCs w:val="28"/>
          <w:shd w:val="clear" w:color="auto" w:fill="FFFFFF"/>
          <w:lang w:val="lv-LV"/>
        </w:rPr>
        <w:t xml:space="preserve">Ārvalstniekiem, kuru ierašanās Latvijā nepieciešama Latvijas komersantu saistību izpildei, </w:t>
      </w:r>
      <w:proofErr w:type="gramStart"/>
      <w:r w:rsidRPr="007618AD">
        <w:rPr>
          <w:sz w:val="28"/>
          <w:szCs w:val="28"/>
          <w:shd w:val="clear" w:color="auto" w:fill="FFFFFF"/>
          <w:lang w:val="lv-LV"/>
        </w:rPr>
        <w:t>netiek piemērota šo noteikumu</w:t>
      </w:r>
      <w:proofErr w:type="gramEnd"/>
      <w:r w:rsidRPr="007618AD">
        <w:rPr>
          <w:sz w:val="28"/>
          <w:szCs w:val="28"/>
          <w:shd w:val="clear" w:color="auto" w:fill="FFFFFF"/>
          <w:lang w:val="lv-LV"/>
        </w:rPr>
        <w:t xml:space="preserve"> 56.1. apakšpunktā minētā prasība par pašizolāciju darba pienākumu veikšanas laikā, ja personai nav novērojamas akūtas elpošanas ceļu infekcijas pazīmes un persona atbilst šādiem kritērijiem:</w:t>
      </w:r>
    </w:p>
    <w:p w14:paraId="441A2204" w14:textId="77777777" w:rsidR="008A4A30" w:rsidRPr="007618AD" w:rsidRDefault="008A4A30" w:rsidP="008A4A30">
      <w:pPr>
        <w:ind w:firstLine="709"/>
        <w:jc w:val="both"/>
        <w:rPr>
          <w:sz w:val="28"/>
          <w:szCs w:val="28"/>
          <w:shd w:val="clear" w:color="auto" w:fill="FFFFFF"/>
          <w:lang w:val="lv-LV"/>
        </w:rPr>
      </w:pPr>
      <w:r w:rsidRPr="007618AD">
        <w:rPr>
          <w:sz w:val="28"/>
          <w:szCs w:val="28"/>
          <w:shd w:val="clear" w:color="auto" w:fill="FFFFFF"/>
          <w:lang w:val="lv-LV"/>
        </w:rPr>
        <w:t>59.1.</w:t>
      </w:r>
      <w:r>
        <w:rPr>
          <w:sz w:val="28"/>
          <w:szCs w:val="28"/>
          <w:shd w:val="clear" w:color="auto" w:fill="FFFFFF"/>
          <w:lang w:val="lv-LV"/>
        </w:rPr>
        <w:t> </w:t>
      </w:r>
      <w:r w:rsidRPr="007618AD">
        <w:rPr>
          <w:sz w:val="28"/>
          <w:szCs w:val="28"/>
          <w:shd w:val="clear" w:color="auto" w:fill="FFFFFF"/>
          <w:lang w:val="lv-LV"/>
        </w:rPr>
        <w:t>ārvalstniek</w:t>
      </w:r>
      <w:r>
        <w:rPr>
          <w:sz w:val="28"/>
          <w:szCs w:val="28"/>
          <w:shd w:val="clear" w:color="auto" w:fill="FFFFFF"/>
          <w:lang w:val="lv-LV"/>
        </w:rPr>
        <w:t>a</w:t>
      </w:r>
      <w:r w:rsidRPr="007618AD">
        <w:rPr>
          <w:sz w:val="28"/>
          <w:szCs w:val="28"/>
          <w:shd w:val="clear" w:color="auto" w:fill="FFFFFF"/>
          <w:lang w:val="lv-LV"/>
        </w:rPr>
        <w:t xml:space="preserve"> ierašanās Latvijā ir saistīta ar Latvijā reģistrēta komersanta valdījumā esošu iekārtu darbības tehnisko apkopi vai jaunu iekārtu uzstādīšanu, ja to nevar nodrošināt pakalpojum</w:t>
      </w:r>
      <w:r>
        <w:rPr>
          <w:sz w:val="28"/>
          <w:szCs w:val="28"/>
          <w:shd w:val="clear" w:color="auto" w:fill="FFFFFF"/>
          <w:lang w:val="lv-LV"/>
        </w:rPr>
        <w:t>a</w:t>
      </w:r>
      <w:r w:rsidRPr="007618AD">
        <w:rPr>
          <w:sz w:val="28"/>
          <w:szCs w:val="28"/>
          <w:shd w:val="clear" w:color="auto" w:fill="FFFFFF"/>
          <w:lang w:val="lv-LV"/>
        </w:rPr>
        <w:t xml:space="preserve"> sniedzēji Latvijā un</w:t>
      </w:r>
      <w:r>
        <w:rPr>
          <w:sz w:val="28"/>
          <w:szCs w:val="28"/>
          <w:shd w:val="clear" w:color="auto" w:fill="FFFFFF"/>
          <w:lang w:val="lv-LV"/>
        </w:rPr>
        <w:t xml:space="preserve"> ja tas </w:t>
      </w:r>
      <w:r w:rsidRPr="007618AD">
        <w:rPr>
          <w:sz w:val="28"/>
          <w:szCs w:val="28"/>
          <w:shd w:val="clear" w:color="auto" w:fill="FFFFFF"/>
          <w:lang w:val="lv-LV"/>
        </w:rPr>
        <w:t>nepieciešam</w:t>
      </w:r>
      <w:r>
        <w:rPr>
          <w:sz w:val="28"/>
          <w:szCs w:val="28"/>
          <w:shd w:val="clear" w:color="auto" w:fill="FFFFFF"/>
          <w:lang w:val="lv-LV"/>
        </w:rPr>
        <w:t>s</w:t>
      </w:r>
      <w:r w:rsidRPr="007618AD">
        <w:rPr>
          <w:sz w:val="28"/>
          <w:szCs w:val="28"/>
          <w:shd w:val="clear" w:color="auto" w:fill="FFFFFF"/>
          <w:lang w:val="lv-LV"/>
        </w:rPr>
        <w:t xml:space="preserve"> preču ražošanai vai pakalpojumu sniegšanai, vai komersanta saistību izpildei, kas saistīt</w:t>
      </w:r>
      <w:r>
        <w:rPr>
          <w:sz w:val="28"/>
          <w:szCs w:val="28"/>
          <w:shd w:val="clear" w:color="auto" w:fill="FFFFFF"/>
          <w:lang w:val="lv-LV"/>
        </w:rPr>
        <w:t>a</w:t>
      </w:r>
      <w:r w:rsidRPr="007618AD">
        <w:rPr>
          <w:sz w:val="28"/>
          <w:szCs w:val="28"/>
          <w:shd w:val="clear" w:color="auto" w:fill="FFFFFF"/>
          <w:lang w:val="lv-LV"/>
        </w:rPr>
        <w:t>s ar publiskā iepirkuma līguma saistību izpildi, ko apliecina attiecīgs Latvijā reģistrēta komersanta apliecinājums saskaņā ar šo noteikumu</w:t>
      </w:r>
      <w:r>
        <w:rPr>
          <w:sz w:val="28"/>
          <w:szCs w:val="28"/>
          <w:shd w:val="clear" w:color="auto" w:fill="FFFFFF"/>
          <w:lang w:val="lv-LV"/>
        </w:rPr>
        <w:t xml:space="preserve"> </w:t>
      </w:r>
      <w:r w:rsidRPr="007618AD">
        <w:rPr>
          <w:sz w:val="28"/>
          <w:szCs w:val="28"/>
          <w:shd w:val="clear" w:color="auto" w:fill="FFFFFF"/>
          <w:lang w:val="lv-LV"/>
        </w:rPr>
        <w:t>6</w:t>
      </w:r>
      <w:r>
        <w:rPr>
          <w:sz w:val="28"/>
          <w:szCs w:val="28"/>
          <w:shd w:val="clear" w:color="auto" w:fill="FFFFFF"/>
          <w:lang w:val="lv-LV"/>
        </w:rPr>
        <w:t>0</w:t>
      </w:r>
      <w:r w:rsidRPr="007618AD">
        <w:rPr>
          <w:sz w:val="28"/>
          <w:szCs w:val="28"/>
          <w:shd w:val="clear" w:color="auto" w:fill="FFFFFF"/>
          <w:lang w:val="lv-LV"/>
        </w:rPr>
        <w:t>. punktu;</w:t>
      </w:r>
    </w:p>
    <w:p w14:paraId="3997CF3E" w14:textId="77777777" w:rsidR="008A4A30" w:rsidRPr="007618AD" w:rsidRDefault="008A4A30" w:rsidP="008A4A30">
      <w:pPr>
        <w:ind w:firstLine="709"/>
        <w:jc w:val="both"/>
        <w:rPr>
          <w:sz w:val="28"/>
          <w:szCs w:val="28"/>
          <w:shd w:val="clear" w:color="auto" w:fill="FFFFFF"/>
          <w:lang w:val="lv-LV"/>
        </w:rPr>
      </w:pPr>
      <w:r w:rsidRPr="007618AD">
        <w:rPr>
          <w:sz w:val="28"/>
          <w:szCs w:val="28"/>
          <w:shd w:val="clear" w:color="auto" w:fill="FFFFFF"/>
          <w:lang w:val="lv-LV"/>
        </w:rPr>
        <w:t>59.2.</w:t>
      </w:r>
      <w:r>
        <w:rPr>
          <w:sz w:val="28"/>
          <w:szCs w:val="28"/>
          <w:shd w:val="clear" w:color="auto" w:fill="FFFFFF"/>
          <w:lang w:val="lv-LV"/>
        </w:rPr>
        <w:t> </w:t>
      </w:r>
      <w:r w:rsidRPr="007618AD">
        <w:rPr>
          <w:sz w:val="28"/>
          <w:szCs w:val="28"/>
          <w:shd w:val="clear" w:color="auto" w:fill="FFFFFF"/>
          <w:lang w:val="lv-LV"/>
        </w:rPr>
        <w:t>ārvalstniek</w:t>
      </w:r>
      <w:r>
        <w:rPr>
          <w:sz w:val="28"/>
          <w:szCs w:val="28"/>
          <w:shd w:val="clear" w:color="auto" w:fill="FFFFFF"/>
          <w:lang w:val="lv-LV"/>
        </w:rPr>
        <w:t>a</w:t>
      </w:r>
      <w:r w:rsidRPr="007618AD">
        <w:rPr>
          <w:sz w:val="28"/>
          <w:szCs w:val="28"/>
          <w:shd w:val="clear" w:color="auto" w:fill="FFFFFF"/>
          <w:lang w:val="lv-LV"/>
        </w:rPr>
        <w:t xml:space="preserve"> ierašanās Latvijā ir saistīta ar Latvijā reģistrēta komersanta ražotu produktu vai pakalpojumu sertifikāciju, atestāciju vai atbilstības novērtēšanu, kā arī augsti kvalificētu darbinieku piesaistei, lai nodrošinātu attiecīgo preču vai pakalpojumu laišanu civiltiesiskā apgrozījumā vai komersanta saistību izpildei attiecībā uz līgum</w:t>
      </w:r>
      <w:r>
        <w:rPr>
          <w:sz w:val="28"/>
          <w:szCs w:val="28"/>
          <w:shd w:val="clear" w:color="auto" w:fill="FFFFFF"/>
          <w:lang w:val="lv-LV"/>
        </w:rPr>
        <w:t>a</w:t>
      </w:r>
      <w:r w:rsidRPr="007618AD">
        <w:rPr>
          <w:sz w:val="28"/>
          <w:szCs w:val="28"/>
          <w:shd w:val="clear" w:color="auto" w:fill="FFFFFF"/>
          <w:lang w:val="lv-LV"/>
        </w:rPr>
        <w:t xml:space="preserve"> saistību izpildi, ko apliecina attiecīgs Latvijā reģistrēta komersanta apliecinājums saskaņā ar šo noteikumu</w:t>
      </w:r>
      <w:r>
        <w:rPr>
          <w:sz w:val="28"/>
          <w:szCs w:val="28"/>
          <w:shd w:val="clear" w:color="auto" w:fill="FFFFFF"/>
          <w:lang w:val="lv-LV"/>
        </w:rPr>
        <w:t xml:space="preserve"> </w:t>
      </w:r>
      <w:r w:rsidRPr="007618AD">
        <w:rPr>
          <w:sz w:val="28"/>
          <w:szCs w:val="28"/>
          <w:shd w:val="clear" w:color="auto" w:fill="FFFFFF"/>
          <w:lang w:val="lv-LV"/>
        </w:rPr>
        <w:t>6</w:t>
      </w:r>
      <w:r>
        <w:rPr>
          <w:sz w:val="28"/>
          <w:szCs w:val="28"/>
          <w:shd w:val="clear" w:color="auto" w:fill="FFFFFF"/>
          <w:lang w:val="lv-LV"/>
        </w:rPr>
        <w:t>0</w:t>
      </w:r>
      <w:r w:rsidRPr="007618AD">
        <w:rPr>
          <w:sz w:val="28"/>
          <w:szCs w:val="28"/>
          <w:shd w:val="clear" w:color="auto" w:fill="FFFFFF"/>
          <w:lang w:val="lv-LV"/>
        </w:rPr>
        <w:t>.</w:t>
      </w:r>
      <w:r>
        <w:rPr>
          <w:sz w:val="28"/>
          <w:szCs w:val="28"/>
          <w:shd w:val="clear" w:color="auto" w:fill="FFFFFF"/>
          <w:lang w:val="lv-LV"/>
        </w:rPr>
        <w:t> </w:t>
      </w:r>
      <w:r w:rsidRPr="007618AD">
        <w:rPr>
          <w:sz w:val="28"/>
          <w:szCs w:val="28"/>
          <w:shd w:val="clear" w:color="auto" w:fill="FFFFFF"/>
          <w:lang w:val="lv-LV"/>
        </w:rPr>
        <w:t>punktu;</w:t>
      </w:r>
    </w:p>
    <w:p w14:paraId="0FF6448F" w14:textId="77777777" w:rsidR="008A4A30" w:rsidRPr="007618AD" w:rsidRDefault="008A4A30" w:rsidP="008A4A30">
      <w:pPr>
        <w:ind w:firstLine="709"/>
        <w:jc w:val="both"/>
        <w:rPr>
          <w:sz w:val="28"/>
          <w:szCs w:val="28"/>
          <w:shd w:val="clear" w:color="auto" w:fill="FFFFFF"/>
          <w:lang w:val="lv-LV"/>
        </w:rPr>
      </w:pPr>
      <w:r w:rsidRPr="007618AD">
        <w:rPr>
          <w:sz w:val="28"/>
          <w:szCs w:val="28"/>
          <w:shd w:val="clear" w:color="auto" w:fill="FFFFFF"/>
          <w:lang w:val="lv-LV"/>
        </w:rPr>
        <w:t>59.3.</w:t>
      </w:r>
      <w:r>
        <w:rPr>
          <w:sz w:val="28"/>
          <w:szCs w:val="28"/>
          <w:shd w:val="clear" w:color="auto" w:fill="FFFFFF"/>
          <w:lang w:val="lv-LV"/>
        </w:rPr>
        <w:t> </w:t>
      </w:r>
      <w:r w:rsidRPr="007618AD">
        <w:rPr>
          <w:sz w:val="28"/>
          <w:szCs w:val="28"/>
          <w:shd w:val="clear" w:color="auto" w:fill="FFFFFF"/>
          <w:lang w:val="lv-LV"/>
        </w:rPr>
        <w:t>ārvalstniek</w:t>
      </w:r>
      <w:r>
        <w:rPr>
          <w:sz w:val="28"/>
          <w:szCs w:val="28"/>
          <w:shd w:val="clear" w:color="auto" w:fill="FFFFFF"/>
          <w:lang w:val="lv-LV"/>
        </w:rPr>
        <w:t>a</w:t>
      </w:r>
      <w:r w:rsidRPr="007618AD">
        <w:rPr>
          <w:sz w:val="28"/>
          <w:szCs w:val="28"/>
          <w:shd w:val="clear" w:color="auto" w:fill="FFFFFF"/>
          <w:lang w:val="lv-LV"/>
        </w:rPr>
        <w:t xml:space="preserve"> ierašanās Latvijā ir saistīta ar </w:t>
      </w:r>
      <w:r>
        <w:rPr>
          <w:sz w:val="28"/>
          <w:szCs w:val="28"/>
          <w:shd w:val="clear" w:color="auto" w:fill="FFFFFF"/>
          <w:lang w:val="lv-LV"/>
        </w:rPr>
        <w:t>n</w:t>
      </w:r>
      <w:r w:rsidRPr="007618AD">
        <w:rPr>
          <w:sz w:val="28"/>
          <w:szCs w:val="28"/>
          <w:shd w:val="clear" w:color="auto" w:fill="FFFFFF"/>
          <w:lang w:val="lv-LV"/>
        </w:rPr>
        <w:t>acionāl</w:t>
      </w:r>
      <w:r>
        <w:rPr>
          <w:sz w:val="28"/>
          <w:szCs w:val="28"/>
          <w:shd w:val="clear" w:color="auto" w:fill="FFFFFF"/>
          <w:lang w:val="lv-LV"/>
        </w:rPr>
        <w:t>aj</w:t>
      </w:r>
      <w:r w:rsidRPr="007618AD">
        <w:rPr>
          <w:sz w:val="28"/>
          <w:szCs w:val="28"/>
          <w:shd w:val="clear" w:color="auto" w:fill="FFFFFF"/>
          <w:lang w:val="lv-LV"/>
        </w:rPr>
        <w:t>ai drošībai nozīmīgas komercsabiedrības valdījumā esošu iekārtu vai būvju tehnisko apkopi vai jaunu iekārtu uzstādīšanu</w:t>
      </w:r>
      <w:r>
        <w:rPr>
          <w:sz w:val="28"/>
          <w:szCs w:val="28"/>
          <w:shd w:val="clear" w:color="auto" w:fill="FFFFFF"/>
          <w:lang w:val="lv-LV"/>
        </w:rPr>
        <w:t>,</w:t>
      </w:r>
      <w:r w:rsidRPr="007618AD">
        <w:rPr>
          <w:sz w:val="28"/>
          <w:szCs w:val="28"/>
          <w:shd w:val="clear" w:color="auto" w:fill="FFFFFF"/>
          <w:lang w:val="lv-LV"/>
        </w:rPr>
        <w:t xml:space="preserve"> vai būvdarbiem, kas nepieciešami komersanta darbības vai kritiskās infrastruktūras uzturēšanas nodrošināšanai, vai ar būvniecības ieceres īstenošanu (tai skaitā inženierizpēti), ja tā attiecas uz objektu, kuram ir noteikts nacionālo interešu objekta statuss;</w:t>
      </w:r>
    </w:p>
    <w:p w14:paraId="75B0DCEA" w14:textId="77777777" w:rsidR="008A4A30" w:rsidRPr="007618AD" w:rsidRDefault="008A4A30" w:rsidP="008A4A30">
      <w:pPr>
        <w:ind w:firstLine="709"/>
        <w:jc w:val="both"/>
        <w:rPr>
          <w:sz w:val="28"/>
          <w:szCs w:val="28"/>
          <w:shd w:val="clear" w:color="auto" w:fill="FFFFFF"/>
          <w:lang w:val="lv-LV"/>
        </w:rPr>
      </w:pPr>
      <w:r w:rsidRPr="007618AD">
        <w:rPr>
          <w:sz w:val="28"/>
          <w:szCs w:val="28"/>
          <w:shd w:val="clear" w:color="auto" w:fill="FFFFFF"/>
          <w:lang w:val="lv-LV"/>
        </w:rPr>
        <w:t>59.4.</w:t>
      </w:r>
      <w:r>
        <w:rPr>
          <w:sz w:val="28"/>
          <w:szCs w:val="28"/>
          <w:shd w:val="clear" w:color="auto" w:fill="FFFFFF"/>
          <w:lang w:val="lv-LV"/>
        </w:rPr>
        <w:t> </w:t>
      </w:r>
      <w:r w:rsidRPr="007618AD">
        <w:rPr>
          <w:sz w:val="28"/>
          <w:szCs w:val="28"/>
          <w:shd w:val="clear" w:color="auto" w:fill="FFFFFF"/>
          <w:lang w:val="lv-LV"/>
        </w:rPr>
        <w:t>ārvalstniek</w:t>
      </w:r>
      <w:r>
        <w:rPr>
          <w:sz w:val="28"/>
          <w:szCs w:val="28"/>
          <w:shd w:val="clear" w:color="auto" w:fill="FFFFFF"/>
          <w:lang w:val="lv-LV"/>
        </w:rPr>
        <w:t>a</w:t>
      </w:r>
      <w:r w:rsidRPr="007618AD">
        <w:rPr>
          <w:sz w:val="28"/>
          <w:szCs w:val="28"/>
          <w:shd w:val="clear" w:color="auto" w:fill="FFFFFF"/>
          <w:lang w:val="lv-LV"/>
        </w:rPr>
        <w:t xml:space="preserve"> ierašanās Latvijā ir saistīta </w:t>
      </w:r>
      <w:r>
        <w:rPr>
          <w:sz w:val="28"/>
          <w:szCs w:val="28"/>
          <w:shd w:val="clear" w:color="auto" w:fill="FFFFFF"/>
          <w:lang w:val="lv-LV"/>
        </w:rPr>
        <w:t xml:space="preserve">ar </w:t>
      </w:r>
      <w:r w:rsidRPr="007618AD">
        <w:rPr>
          <w:sz w:val="28"/>
          <w:szCs w:val="28"/>
          <w:shd w:val="clear" w:color="auto" w:fill="FFFFFF"/>
          <w:lang w:val="lv-LV"/>
        </w:rPr>
        <w:t>Latvijas komersant</w:t>
      </w:r>
      <w:r>
        <w:rPr>
          <w:sz w:val="28"/>
          <w:szCs w:val="28"/>
          <w:shd w:val="clear" w:color="auto" w:fill="FFFFFF"/>
          <w:lang w:val="lv-LV"/>
        </w:rPr>
        <w:t>a</w:t>
      </w:r>
      <w:r w:rsidRPr="007618AD">
        <w:rPr>
          <w:sz w:val="28"/>
          <w:szCs w:val="28"/>
          <w:shd w:val="clear" w:color="auto" w:fill="FFFFFF"/>
          <w:lang w:val="lv-LV"/>
        </w:rPr>
        <w:t xml:space="preserve"> saistību izpildi attiecībā uz investīciju projekt</w:t>
      </w:r>
      <w:r>
        <w:rPr>
          <w:sz w:val="28"/>
          <w:szCs w:val="28"/>
          <w:shd w:val="clear" w:color="auto" w:fill="FFFFFF"/>
          <w:lang w:val="lv-LV"/>
        </w:rPr>
        <w:t>a</w:t>
      </w:r>
      <w:r w:rsidRPr="007618AD">
        <w:rPr>
          <w:sz w:val="28"/>
          <w:szCs w:val="28"/>
          <w:shd w:val="clear" w:color="auto" w:fill="FFFFFF"/>
          <w:lang w:val="lv-LV"/>
        </w:rPr>
        <w:t xml:space="preserve"> īstenošanu Latvijā, kur</w:t>
      </w:r>
      <w:r>
        <w:rPr>
          <w:sz w:val="28"/>
          <w:szCs w:val="28"/>
          <w:shd w:val="clear" w:color="auto" w:fill="FFFFFF"/>
          <w:lang w:val="lv-LV"/>
        </w:rPr>
        <w:t>ā</w:t>
      </w:r>
      <w:r w:rsidRPr="007618AD">
        <w:rPr>
          <w:sz w:val="28"/>
          <w:szCs w:val="28"/>
          <w:shd w:val="clear" w:color="auto" w:fill="FFFFFF"/>
          <w:lang w:val="lv-LV"/>
        </w:rPr>
        <w:t xml:space="preserve"> plānotā ieguldījumu summa pārsniedz vismaz vienu miljonu</w:t>
      </w:r>
      <w:r>
        <w:rPr>
          <w:sz w:val="28"/>
          <w:szCs w:val="28"/>
          <w:shd w:val="clear" w:color="auto" w:fill="FFFFFF"/>
          <w:lang w:val="lv-LV"/>
        </w:rPr>
        <w:t xml:space="preserve"> </w:t>
      </w:r>
      <w:proofErr w:type="spellStart"/>
      <w:r w:rsidRPr="007618AD">
        <w:rPr>
          <w:i/>
          <w:iCs/>
          <w:sz w:val="28"/>
          <w:szCs w:val="28"/>
          <w:shd w:val="clear" w:color="auto" w:fill="FFFFFF"/>
          <w:lang w:val="lv-LV"/>
        </w:rPr>
        <w:t>euro</w:t>
      </w:r>
      <w:proofErr w:type="spellEnd"/>
      <w:r>
        <w:rPr>
          <w:sz w:val="28"/>
          <w:szCs w:val="28"/>
          <w:shd w:val="clear" w:color="auto" w:fill="FFFFFF"/>
          <w:lang w:val="lv-LV"/>
        </w:rPr>
        <w:t xml:space="preserve"> </w:t>
      </w:r>
      <w:r w:rsidRPr="007618AD">
        <w:rPr>
          <w:sz w:val="28"/>
          <w:szCs w:val="28"/>
          <w:shd w:val="clear" w:color="auto" w:fill="FFFFFF"/>
          <w:lang w:val="lv-LV"/>
        </w:rPr>
        <w:t>vai plānoto no jauna radīto darba vietu skaits ir lielāks par 20, kā arī Latvijā ražotu preču vai pakalpojumu eksporta darījuma noslēgšanu, ja potenciālā eksporta darījuma vērtība ir lielāka par simt tūkstošiem</w:t>
      </w:r>
      <w:r>
        <w:rPr>
          <w:sz w:val="28"/>
          <w:szCs w:val="28"/>
          <w:shd w:val="clear" w:color="auto" w:fill="FFFFFF"/>
          <w:lang w:val="lv-LV"/>
        </w:rPr>
        <w:t xml:space="preserve"> </w:t>
      </w:r>
      <w:proofErr w:type="spellStart"/>
      <w:r w:rsidRPr="007618AD">
        <w:rPr>
          <w:i/>
          <w:iCs/>
          <w:sz w:val="28"/>
          <w:szCs w:val="28"/>
          <w:shd w:val="clear" w:color="auto" w:fill="FFFFFF"/>
          <w:lang w:val="lv-LV"/>
        </w:rPr>
        <w:t>euro</w:t>
      </w:r>
      <w:proofErr w:type="spellEnd"/>
      <w:r w:rsidRPr="007618AD">
        <w:rPr>
          <w:sz w:val="28"/>
          <w:szCs w:val="28"/>
          <w:shd w:val="clear" w:color="auto" w:fill="FFFFFF"/>
          <w:lang w:val="lv-LV"/>
        </w:rPr>
        <w:t>, uz laiku, ko apliecina attiecīgs Latvijā reģistrēta komersanta apliecinājums saskaņā ar šo noteikumu</w:t>
      </w:r>
      <w:r>
        <w:rPr>
          <w:sz w:val="28"/>
          <w:szCs w:val="28"/>
          <w:shd w:val="clear" w:color="auto" w:fill="FFFFFF"/>
          <w:lang w:val="lv-LV"/>
        </w:rPr>
        <w:t xml:space="preserve"> </w:t>
      </w:r>
      <w:r w:rsidRPr="007618AD">
        <w:rPr>
          <w:sz w:val="28"/>
          <w:szCs w:val="28"/>
          <w:shd w:val="clear" w:color="auto" w:fill="FFFFFF"/>
          <w:lang w:val="lv-LV"/>
        </w:rPr>
        <w:t>6</w:t>
      </w:r>
      <w:r>
        <w:rPr>
          <w:sz w:val="28"/>
          <w:szCs w:val="28"/>
          <w:shd w:val="clear" w:color="auto" w:fill="FFFFFF"/>
          <w:lang w:val="lv-LV"/>
        </w:rPr>
        <w:t>0</w:t>
      </w:r>
      <w:r w:rsidRPr="007618AD">
        <w:rPr>
          <w:sz w:val="28"/>
          <w:szCs w:val="28"/>
          <w:shd w:val="clear" w:color="auto" w:fill="FFFFFF"/>
          <w:lang w:val="lv-LV"/>
        </w:rPr>
        <w:t>.</w:t>
      </w:r>
      <w:r>
        <w:rPr>
          <w:sz w:val="28"/>
          <w:szCs w:val="28"/>
          <w:shd w:val="clear" w:color="auto" w:fill="FFFFFF"/>
          <w:lang w:val="lv-LV"/>
        </w:rPr>
        <w:t> </w:t>
      </w:r>
      <w:r w:rsidRPr="007618AD">
        <w:rPr>
          <w:sz w:val="28"/>
          <w:szCs w:val="28"/>
          <w:shd w:val="clear" w:color="auto" w:fill="FFFFFF"/>
          <w:lang w:val="lv-LV"/>
        </w:rPr>
        <w:t>punktu</w:t>
      </w:r>
      <w:r>
        <w:rPr>
          <w:sz w:val="28"/>
          <w:szCs w:val="28"/>
          <w:shd w:val="clear" w:color="auto" w:fill="FFFFFF"/>
          <w:lang w:val="lv-LV"/>
        </w:rPr>
        <w:t>;</w:t>
      </w:r>
    </w:p>
    <w:p w14:paraId="1D17FB57" w14:textId="77777777" w:rsidR="008A4A30" w:rsidRPr="007618AD" w:rsidRDefault="008A4A30" w:rsidP="008A4A30">
      <w:pPr>
        <w:ind w:firstLine="709"/>
        <w:jc w:val="both"/>
        <w:rPr>
          <w:sz w:val="28"/>
          <w:szCs w:val="28"/>
          <w:shd w:val="clear" w:color="auto" w:fill="FFFFFF"/>
          <w:lang w:val="lv-LV"/>
        </w:rPr>
      </w:pPr>
      <w:r w:rsidRPr="007618AD">
        <w:rPr>
          <w:sz w:val="28"/>
          <w:szCs w:val="28"/>
          <w:shd w:val="clear" w:color="auto" w:fill="FFFFFF"/>
          <w:lang w:val="lv-LV"/>
        </w:rPr>
        <w:t>59.5.</w:t>
      </w:r>
      <w:r>
        <w:rPr>
          <w:sz w:val="28"/>
          <w:szCs w:val="28"/>
          <w:shd w:val="clear" w:color="auto" w:fill="FFFFFF"/>
          <w:lang w:val="lv-LV"/>
        </w:rPr>
        <w:t> </w:t>
      </w:r>
      <w:r w:rsidRPr="007618AD">
        <w:rPr>
          <w:sz w:val="28"/>
          <w:szCs w:val="28"/>
          <w:shd w:val="clear" w:color="auto" w:fill="FFFFFF"/>
          <w:lang w:val="lv-LV"/>
        </w:rPr>
        <w:t>ārvalstniek</w:t>
      </w:r>
      <w:r>
        <w:rPr>
          <w:sz w:val="28"/>
          <w:szCs w:val="28"/>
          <w:shd w:val="clear" w:color="auto" w:fill="FFFFFF"/>
          <w:lang w:val="lv-LV"/>
        </w:rPr>
        <w:t>a</w:t>
      </w:r>
      <w:r w:rsidRPr="007618AD">
        <w:rPr>
          <w:sz w:val="28"/>
          <w:szCs w:val="28"/>
          <w:shd w:val="clear" w:color="auto" w:fill="FFFFFF"/>
          <w:lang w:val="lv-LV"/>
        </w:rPr>
        <w:t xml:space="preserve"> ierašanās Latvijā ir saistīta ar saistību izpildi attiecībā uz sezonas darbu veikšanu lauksaimniecības, mežsaimniecības, zivkopības un pārtikas ražošanas nozarē</w:t>
      </w:r>
      <w:r>
        <w:rPr>
          <w:sz w:val="28"/>
          <w:szCs w:val="28"/>
          <w:shd w:val="clear" w:color="auto" w:fill="FFFFFF"/>
          <w:lang w:val="lv-LV"/>
        </w:rPr>
        <w:t>.</w:t>
      </w:r>
    </w:p>
    <w:p w14:paraId="3C11F5AC" w14:textId="77777777" w:rsidR="008A4A30" w:rsidRDefault="008A4A30" w:rsidP="008A4A30">
      <w:pPr>
        <w:ind w:firstLine="709"/>
        <w:jc w:val="both"/>
        <w:rPr>
          <w:sz w:val="28"/>
          <w:szCs w:val="28"/>
          <w:shd w:val="clear" w:color="auto" w:fill="FFFFFF"/>
          <w:lang w:val="lv-LV"/>
        </w:rPr>
      </w:pPr>
      <w:bookmarkStart w:id="29" w:name="p1.2"/>
      <w:bookmarkStart w:id="30" w:name="p-735771"/>
      <w:bookmarkEnd w:id="29"/>
      <w:bookmarkEnd w:id="30"/>
    </w:p>
    <w:p w14:paraId="180AA2C0" w14:textId="77777777" w:rsidR="008A4A30" w:rsidRPr="0088729D" w:rsidRDefault="008A4A30" w:rsidP="008A4A30">
      <w:pPr>
        <w:ind w:firstLine="709"/>
        <w:jc w:val="both"/>
        <w:rPr>
          <w:sz w:val="28"/>
          <w:szCs w:val="28"/>
          <w:shd w:val="clear" w:color="auto" w:fill="FFFFFF"/>
          <w:lang w:val="lv-LV"/>
        </w:rPr>
      </w:pPr>
      <w:r w:rsidRPr="0088729D">
        <w:rPr>
          <w:sz w:val="28"/>
          <w:szCs w:val="28"/>
          <w:shd w:val="clear" w:color="auto" w:fill="FFFFFF"/>
          <w:lang w:val="lv-LV"/>
        </w:rPr>
        <w:lastRenderedPageBreak/>
        <w:t>60. Šo noteikumu 59.1., 59.2., 59.3., 59.4. un 59.5. apakšpunktā minētajā gadījumā uz ārvalstnieku netiek attiecināta šo noteikumu 56.1. apakšpunktā minētā prasība, ja Latvijas komersants, kura saistību izpildei Latvijā ir ieradies ārvalstnieks, iesniedz Latvijas Investīciju un attīstības aģentūrā apliecinājumu par:</w:t>
      </w:r>
    </w:p>
    <w:p w14:paraId="6B125C5D" w14:textId="77777777" w:rsidR="008A4A30" w:rsidRPr="007618AD" w:rsidRDefault="008A4A30" w:rsidP="008A4A30">
      <w:pPr>
        <w:ind w:firstLine="709"/>
        <w:jc w:val="both"/>
        <w:rPr>
          <w:sz w:val="28"/>
          <w:szCs w:val="28"/>
          <w:shd w:val="clear" w:color="auto" w:fill="FFFFFF"/>
          <w:lang w:val="lv-LV"/>
        </w:rPr>
      </w:pPr>
      <w:r w:rsidRPr="007618AD">
        <w:rPr>
          <w:sz w:val="28"/>
          <w:szCs w:val="28"/>
          <w:shd w:val="clear" w:color="auto" w:fill="FFFFFF"/>
          <w:lang w:val="lv-LV"/>
        </w:rPr>
        <w:t>6</w:t>
      </w:r>
      <w:r>
        <w:rPr>
          <w:sz w:val="28"/>
          <w:szCs w:val="28"/>
          <w:shd w:val="clear" w:color="auto" w:fill="FFFFFF"/>
          <w:lang w:val="lv-LV"/>
        </w:rPr>
        <w:t>0</w:t>
      </w:r>
      <w:r w:rsidRPr="007618AD">
        <w:rPr>
          <w:sz w:val="28"/>
          <w:szCs w:val="28"/>
          <w:shd w:val="clear" w:color="auto" w:fill="FFFFFF"/>
          <w:lang w:val="lv-LV"/>
        </w:rPr>
        <w:t>.1.</w:t>
      </w:r>
      <w:r>
        <w:rPr>
          <w:sz w:val="28"/>
          <w:szCs w:val="28"/>
          <w:shd w:val="clear" w:color="auto" w:fill="FFFFFF"/>
          <w:lang w:val="lv-LV"/>
        </w:rPr>
        <w:t> </w:t>
      </w:r>
      <w:r w:rsidRPr="007618AD">
        <w:rPr>
          <w:sz w:val="28"/>
          <w:szCs w:val="28"/>
          <w:shd w:val="clear" w:color="auto" w:fill="FFFFFF"/>
          <w:lang w:val="lv-LV"/>
        </w:rPr>
        <w:t xml:space="preserve">ārvalstnieka atbilstību konkrētam šo noteikumu </w:t>
      </w:r>
      <w:r>
        <w:rPr>
          <w:sz w:val="28"/>
          <w:szCs w:val="28"/>
          <w:shd w:val="clear" w:color="auto" w:fill="FFFFFF"/>
          <w:lang w:val="lv-LV"/>
        </w:rPr>
        <w:t>59</w:t>
      </w:r>
      <w:r w:rsidRPr="007618AD">
        <w:rPr>
          <w:sz w:val="28"/>
          <w:szCs w:val="28"/>
          <w:shd w:val="clear" w:color="auto" w:fill="FFFFFF"/>
          <w:lang w:val="lv-LV"/>
        </w:rPr>
        <w:t>.</w:t>
      </w:r>
      <w:r>
        <w:rPr>
          <w:sz w:val="28"/>
          <w:szCs w:val="28"/>
          <w:shd w:val="clear" w:color="auto" w:fill="FFFFFF"/>
          <w:lang w:val="lv-LV"/>
        </w:rPr>
        <w:t> </w:t>
      </w:r>
      <w:r w:rsidRPr="007618AD">
        <w:rPr>
          <w:sz w:val="28"/>
          <w:szCs w:val="28"/>
          <w:shd w:val="clear" w:color="auto" w:fill="FFFFFF"/>
          <w:lang w:val="lv-LV"/>
        </w:rPr>
        <w:t>punktā minētajam izņēmumam;</w:t>
      </w:r>
    </w:p>
    <w:p w14:paraId="3A6E59F7" w14:textId="77777777" w:rsidR="008A4A30" w:rsidRPr="007618AD" w:rsidRDefault="008A4A30" w:rsidP="008A4A30">
      <w:pPr>
        <w:ind w:firstLine="709"/>
        <w:jc w:val="both"/>
        <w:rPr>
          <w:sz w:val="28"/>
          <w:szCs w:val="28"/>
          <w:shd w:val="clear" w:color="auto" w:fill="FFFFFF"/>
          <w:lang w:val="lv-LV"/>
        </w:rPr>
      </w:pPr>
      <w:r w:rsidRPr="007618AD">
        <w:rPr>
          <w:sz w:val="28"/>
          <w:szCs w:val="28"/>
          <w:shd w:val="clear" w:color="auto" w:fill="FFFFFF"/>
          <w:lang w:val="lv-LV"/>
        </w:rPr>
        <w:t>6</w:t>
      </w:r>
      <w:r>
        <w:rPr>
          <w:sz w:val="28"/>
          <w:szCs w:val="28"/>
          <w:shd w:val="clear" w:color="auto" w:fill="FFFFFF"/>
          <w:lang w:val="lv-LV"/>
        </w:rPr>
        <w:t>0</w:t>
      </w:r>
      <w:r w:rsidRPr="007618AD">
        <w:rPr>
          <w:sz w:val="28"/>
          <w:szCs w:val="28"/>
          <w:shd w:val="clear" w:color="auto" w:fill="FFFFFF"/>
          <w:lang w:val="lv-LV"/>
        </w:rPr>
        <w:t>.2.</w:t>
      </w:r>
      <w:r>
        <w:rPr>
          <w:sz w:val="28"/>
          <w:szCs w:val="28"/>
          <w:shd w:val="clear" w:color="auto" w:fill="FFFFFF"/>
          <w:lang w:val="lv-LV"/>
        </w:rPr>
        <w:t> </w:t>
      </w:r>
      <w:r w:rsidRPr="007618AD">
        <w:rPr>
          <w:sz w:val="28"/>
          <w:szCs w:val="28"/>
          <w:shd w:val="clear" w:color="auto" w:fill="FFFFFF"/>
          <w:lang w:val="lv-LV"/>
        </w:rPr>
        <w:t>to, ka ārvalstnieks, kas ierodas Latvijā</w:t>
      </w:r>
      <w:r>
        <w:rPr>
          <w:sz w:val="28"/>
          <w:szCs w:val="28"/>
          <w:shd w:val="clear" w:color="auto" w:fill="FFFFFF"/>
          <w:lang w:val="lv-LV"/>
        </w:rPr>
        <w:t>,</w:t>
      </w:r>
      <w:r w:rsidRPr="007618AD">
        <w:rPr>
          <w:sz w:val="28"/>
          <w:szCs w:val="28"/>
          <w:shd w:val="clear" w:color="auto" w:fill="FFFFFF"/>
          <w:lang w:val="lv-LV"/>
        </w:rPr>
        <w:t xml:space="preserve"> nav inficēts ar </w:t>
      </w:r>
      <w:proofErr w:type="spellStart"/>
      <w:r w:rsidRPr="007618AD">
        <w:rPr>
          <w:sz w:val="28"/>
          <w:szCs w:val="28"/>
          <w:shd w:val="clear" w:color="auto" w:fill="FFFFFF"/>
          <w:lang w:val="lv-LV"/>
        </w:rPr>
        <w:t>Covid-19</w:t>
      </w:r>
      <w:proofErr w:type="spellEnd"/>
      <w:r w:rsidRPr="007618AD">
        <w:rPr>
          <w:sz w:val="28"/>
          <w:szCs w:val="28"/>
          <w:shd w:val="clear" w:color="auto" w:fill="FFFFFF"/>
          <w:lang w:val="lv-LV"/>
        </w:rPr>
        <w:t xml:space="preserve"> infekciju;</w:t>
      </w:r>
    </w:p>
    <w:p w14:paraId="367E2E13" w14:textId="77777777" w:rsidR="008A4A30" w:rsidRPr="002E40EB" w:rsidRDefault="008A4A30" w:rsidP="008A4A30">
      <w:pPr>
        <w:ind w:firstLine="709"/>
        <w:jc w:val="both"/>
        <w:rPr>
          <w:sz w:val="28"/>
          <w:szCs w:val="28"/>
          <w:shd w:val="clear" w:color="auto" w:fill="FFFFFF"/>
          <w:lang w:val="lv-LV"/>
        </w:rPr>
      </w:pPr>
      <w:r w:rsidRPr="007618AD">
        <w:rPr>
          <w:sz w:val="28"/>
          <w:szCs w:val="28"/>
          <w:shd w:val="clear" w:color="auto" w:fill="FFFFFF"/>
          <w:lang w:val="lv-LV"/>
        </w:rPr>
        <w:t>6</w:t>
      </w:r>
      <w:r>
        <w:rPr>
          <w:sz w:val="28"/>
          <w:szCs w:val="28"/>
          <w:shd w:val="clear" w:color="auto" w:fill="FFFFFF"/>
          <w:lang w:val="lv-LV"/>
        </w:rPr>
        <w:t>0</w:t>
      </w:r>
      <w:r w:rsidRPr="007618AD">
        <w:rPr>
          <w:sz w:val="28"/>
          <w:szCs w:val="28"/>
          <w:shd w:val="clear" w:color="auto" w:fill="FFFFFF"/>
          <w:lang w:val="lv-LV"/>
        </w:rPr>
        <w:t>.3.</w:t>
      </w:r>
      <w:r>
        <w:rPr>
          <w:sz w:val="28"/>
          <w:szCs w:val="28"/>
          <w:shd w:val="clear" w:color="auto" w:fill="FFFFFF"/>
          <w:lang w:val="lv-LV"/>
        </w:rPr>
        <w:t> </w:t>
      </w:r>
      <w:r w:rsidRPr="007618AD">
        <w:rPr>
          <w:sz w:val="28"/>
          <w:szCs w:val="28"/>
          <w:shd w:val="clear" w:color="auto" w:fill="FFFFFF"/>
          <w:lang w:val="lv-LV"/>
        </w:rPr>
        <w:t xml:space="preserve">to, </w:t>
      </w:r>
      <w:proofErr w:type="gramStart"/>
      <w:r w:rsidRPr="002E40EB">
        <w:rPr>
          <w:sz w:val="28"/>
          <w:szCs w:val="28"/>
          <w:shd w:val="clear" w:color="auto" w:fill="FFFFFF"/>
          <w:lang w:val="lv-LV"/>
        </w:rPr>
        <w:t>ka 14 dienas kopš ārvalstnieka ierašanās Latvijā nodrošinās viņa pašizolāciju ārpus darba laika un šajā laikā</w:t>
      </w:r>
      <w:proofErr w:type="gramEnd"/>
      <w:r w:rsidRPr="002E40EB">
        <w:rPr>
          <w:sz w:val="28"/>
          <w:szCs w:val="28"/>
          <w:shd w:val="clear" w:color="auto" w:fill="FFFFFF"/>
          <w:lang w:val="lv-LV"/>
        </w:rPr>
        <w:t xml:space="preserve"> ārvalstnieks neizmantos sabiedrisko transportu, kā arī nodrošinās ārvalstnieka transportēšanu uz darba izpildes vai pakalpojuma sniegšanas vietu un no tās;</w:t>
      </w:r>
    </w:p>
    <w:p w14:paraId="21BA6479" w14:textId="77777777" w:rsidR="008A4A30" w:rsidRPr="007618AD" w:rsidRDefault="008A4A30" w:rsidP="008A4A30">
      <w:pPr>
        <w:ind w:firstLine="709"/>
        <w:jc w:val="both"/>
        <w:rPr>
          <w:sz w:val="28"/>
          <w:szCs w:val="28"/>
          <w:shd w:val="clear" w:color="auto" w:fill="FFFFFF"/>
          <w:lang w:val="lv-LV"/>
        </w:rPr>
      </w:pPr>
      <w:r w:rsidRPr="002E40EB">
        <w:rPr>
          <w:sz w:val="28"/>
          <w:szCs w:val="28"/>
          <w:shd w:val="clear" w:color="auto" w:fill="FFFFFF"/>
          <w:lang w:val="lv-LV"/>
        </w:rPr>
        <w:t xml:space="preserve">60.4. to, ka ārvalstnieks ievēros visus ierobežojumus, kas noteikti </w:t>
      </w:r>
      <w:r w:rsidRPr="002E40EB">
        <w:rPr>
          <w:sz w:val="28"/>
          <w:szCs w:val="28"/>
          <w:shd w:val="clear" w:color="auto" w:fill="FFFFFF"/>
          <w:lang w:val="lv-LV"/>
        </w:rPr>
        <w:br/>
      </w:r>
      <w:proofErr w:type="spellStart"/>
      <w:r w:rsidRPr="002E40EB">
        <w:rPr>
          <w:sz w:val="28"/>
          <w:szCs w:val="28"/>
          <w:shd w:val="clear" w:color="auto" w:fill="FFFFFF"/>
          <w:lang w:val="lv-LV"/>
        </w:rPr>
        <w:t>Covid-19</w:t>
      </w:r>
      <w:proofErr w:type="spellEnd"/>
      <w:r w:rsidRPr="002E40EB">
        <w:rPr>
          <w:sz w:val="28"/>
          <w:szCs w:val="28"/>
          <w:shd w:val="clear" w:color="auto" w:fill="FFFFFF"/>
          <w:lang w:val="lv-LV"/>
        </w:rPr>
        <w:t xml:space="preserve"> infekcijas izplatības</w:t>
      </w:r>
      <w:r w:rsidRPr="007618AD">
        <w:rPr>
          <w:sz w:val="28"/>
          <w:szCs w:val="28"/>
          <w:shd w:val="clear" w:color="auto" w:fill="FFFFFF"/>
          <w:lang w:val="lv-LV"/>
        </w:rPr>
        <w:t xml:space="preserve"> novēršanai, tai skaitā </w:t>
      </w:r>
      <w:r>
        <w:rPr>
          <w:sz w:val="28"/>
          <w:szCs w:val="28"/>
          <w:shd w:val="clear" w:color="auto" w:fill="FFFFFF"/>
          <w:lang w:val="lv-LV"/>
        </w:rPr>
        <w:t xml:space="preserve">šo noteikumu </w:t>
      </w:r>
      <w:r w:rsidRPr="007618AD">
        <w:rPr>
          <w:sz w:val="28"/>
          <w:szCs w:val="28"/>
          <w:shd w:val="clear" w:color="auto" w:fill="FFFFFF"/>
          <w:lang w:val="lv-LV"/>
        </w:rPr>
        <w:t>56.2.</w:t>
      </w:r>
      <w:r>
        <w:rPr>
          <w:sz w:val="28"/>
          <w:szCs w:val="28"/>
          <w:shd w:val="clear" w:color="auto" w:fill="FFFFFF"/>
          <w:lang w:val="lv-LV"/>
        </w:rPr>
        <w:t xml:space="preserve"> un</w:t>
      </w:r>
      <w:r w:rsidRPr="007618AD">
        <w:rPr>
          <w:sz w:val="28"/>
          <w:szCs w:val="28"/>
          <w:shd w:val="clear" w:color="auto" w:fill="FFFFFF"/>
          <w:lang w:val="lv-LV"/>
        </w:rPr>
        <w:t xml:space="preserve"> 56.3.</w:t>
      </w:r>
      <w:r>
        <w:rPr>
          <w:sz w:val="28"/>
          <w:szCs w:val="28"/>
          <w:shd w:val="clear" w:color="auto" w:fill="FFFFFF"/>
          <w:lang w:val="lv-LV"/>
        </w:rPr>
        <w:t> </w:t>
      </w:r>
      <w:r w:rsidRPr="007618AD">
        <w:rPr>
          <w:sz w:val="28"/>
          <w:szCs w:val="28"/>
          <w:shd w:val="clear" w:color="auto" w:fill="FFFFFF"/>
          <w:lang w:val="lv-LV"/>
        </w:rPr>
        <w:t>apakšpunkt</w:t>
      </w:r>
      <w:r>
        <w:rPr>
          <w:sz w:val="28"/>
          <w:szCs w:val="28"/>
          <w:shd w:val="clear" w:color="auto" w:fill="FFFFFF"/>
          <w:lang w:val="lv-LV"/>
        </w:rPr>
        <w:t>ā</w:t>
      </w:r>
      <w:r w:rsidRPr="007618AD">
        <w:rPr>
          <w:sz w:val="28"/>
          <w:szCs w:val="28"/>
          <w:shd w:val="clear" w:color="auto" w:fill="FFFFFF"/>
          <w:lang w:val="lv-LV"/>
        </w:rPr>
        <w:t xml:space="preserve"> minētos nosacījumus;</w:t>
      </w:r>
    </w:p>
    <w:p w14:paraId="06AD3A12" w14:textId="77777777" w:rsidR="008A4A30" w:rsidRPr="007618AD" w:rsidRDefault="008A4A30" w:rsidP="008A4A30">
      <w:pPr>
        <w:ind w:firstLine="709"/>
        <w:jc w:val="both"/>
        <w:rPr>
          <w:sz w:val="28"/>
          <w:szCs w:val="28"/>
          <w:shd w:val="clear" w:color="auto" w:fill="FFFFFF"/>
          <w:lang w:val="lv-LV"/>
        </w:rPr>
      </w:pPr>
      <w:r w:rsidRPr="007618AD">
        <w:rPr>
          <w:sz w:val="28"/>
          <w:szCs w:val="28"/>
          <w:shd w:val="clear" w:color="auto" w:fill="FFFFFF"/>
          <w:lang w:val="lv-LV"/>
        </w:rPr>
        <w:t>6</w:t>
      </w:r>
      <w:r>
        <w:rPr>
          <w:sz w:val="28"/>
          <w:szCs w:val="28"/>
          <w:shd w:val="clear" w:color="auto" w:fill="FFFFFF"/>
          <w:lang w:val="lv-LV"/>
        </w:rPr>
        <w:t>0</w:t>
      </w:r>
      <w:r w:rsidRPr="007618AD">
        <w:rPr>
          <w:sz w:val="28"/>
          <w:szCs w:val="28"/>
          <w:shd w:val="clear" w:color="auto" w:fill="FFFFFF"/>
          <w:lang w:val="lv-LV"/>
        </w:rPr>
        <w:t>.5.</w:t>
      </w:r>
      <w:r>
        <w:rPr>
          <w:sz w:val="28"/>
          <w:szCs w:val="28"/>
          <w:shd w:val="clear" w:color="auto" w:fill="FFFFFF"/>
          <w:lang w:val="lv-LV"/>
        </w:rPr>
        <w:t> </w:t>
      </w:r>
      <w:r w:rsidRPr="007618AD">
        <w:rPr>
          <w:sz w:val="28"/>
          <w:szCs w:val="28"/>
          <w:shd w:val="clear" w:color="auto" w:fill="FFFFFF"/>
          <w:lang w:val="lv-LV"/>
        </w:rPr>
        <w:t>to, ka</w:t>
      </w:r>
      <w:r w:rsidRPr="0031641B">
        <w:rPr>
          <w:sz w:val="28"/>
          <w:szCs w:val="28"/>
          <w:shd w:val="clear" w:color="auto" w:fill="FFFFFF"/>
          <w:lang w:val="lv-LV"/>
        </w:rPr>
        <w:t xml:space="preserve"> </w:t>
      </w:r>
      <w:r w:rsidRPr="007618AD">
        <w:rPr>
          <w:sz w:val="28"/>
          <w:szCs w:val="28"/>
          <w:shd w:val="clear" w:color="auto" w:fill="FFFFFF"/>
          <w:lang w:val="lv-LV"/>
        </w:rPr>
        <w:t>seg</w:t>
      </w:r>
      <w:r>
        <w:rPr>
          <w:sz w:val="28"/>
          <w:szCs w:val="28"/>
          <w:shd w:val="clear" w:color="auto" w:fill="FFFFFF"/>
          <w:lang w:val="lv-LV"/>
        </w:rPr>
        <w:t>s</w:t>
      </w:r>
      <w:r w:rsidRPr="007618AD">
        <w:rPr>
          <w:sz w:val="28"/>
          <w:szCs w:val="28"/>
          <w:shd w:val="clear" w:color="auto" w:fill="FFFFFF"/>
          <w:lang w:val="lv-LV"/>
        </w:rPr>
        <w:t xml:space="preserve"> visus ar ārstniecību saistītos izdevumus, ja ārvalstniekam tiks apstiprināt</w:t>
      </w:r>
      <w:r>
        <w:rPr>
          <w:sz w:val="28"/>
          <w:szCs w:val="28"/>
          <w:shd w:val="clear" w:color="auto" w:fill="FFFFFF"/>
          <w:lang w:val="lv-LV"/>
        </w:rPr>
        <w:t>a</w:t>
      </w:r>
      <w:r w:rsidRPr="007618AD">
        <w:rPr>
          <w:sz w:val="28"/>
          <w:szCs w:val="28"/>
          <w:shd w:val="clear" w:color="auto" w:fill="FFFFFF"/>
          <w:lang w:val="lv-LV"/>
        </w:rPr>
        <w:t xml:space="preserve"> </w:t>
      </w:r>
      <w:proofErr w:type="spellStart"/>
      <w:r w:rsidRPr="007618AD">
        <w:rPr>
          <w:sz w:val="28"/>
          <w:szCs w:val="28"/>
          <w:shd w:val="clear" w:color="auto" w:fill="FFFFFF"/>
          <w:lang w:val="lv-LV"/>
        </w:rPr>
        <w:t>Covid-19</w:t>
      </w:r>
      <w:proofErr w:type="spellEnd"/>
      <w:r>
        <w:rPr>
          <w:sz w:val="28"/>
          <w:szCs w:val="28"/>
          <w:shd w:val="clear" w:color="auto" w:fill="FFFFFF"/>
          <w:lang w:val="lv-LV"/>
        </w:rPr>
        <w:t xml:space="preserve"> infekcija</w:t>
      </w:r>
      <w:r w:rsidRPr="007618AD">
        <w:rPr>
          <w:sz w:val="28"/>
          <w:szCs w:val="28"/>
          <w:shd w:val="clear" w:color="auto" w:fill="FFFFFF"/>
          <w:lang w:val="lv-LV"/>
        </w:rPr>
        <w:t>.</w:t>
      </w:r>
    </w:p>
    <w:p w14:paraId="3E997C49" w14:textId="77777777" w:rsidR="008A4A30" w:rsidRPr="007618AD" w:rsidRDefault="008A4A30" w:rsidP="008A4A30">
      <w:pPr>
        <w:pStyle w:val="xmsonormal"/>
        <w:shd w:val="clear" w:color="auto" w:fill="FFFFFF"/>
        <w:spacing w:before="0" w:beforeAutospacing="0" w:after="0" w:afterAutospacing="0"/>
        <w:ind w:firstLine="709"/>
        <w:jc w:val="both"/>
        <w:rPr>
          <w:sz w:val="28"/>
          <w:szCs w:val="28"/>
        </w:rPr>
      </w:pPr>
    </w:p>
    <w:p w14:paraId="2141DBC1" w14:textId="77777777" w:rsidR="008A4A30" w:rsidRPr="007618AD" w:rsidRDefault="008A4A30" w:rsidP="008A4A30">
      <w:pPr>
        <w:pStyle w:val="xmsonormal"/>
        <w:shd w:val="clear" w:color="auto" w:fill="FFFFFF"/>
        <w:spacing w:before="0" w:beforeAutospacing="0" w:after="0" w:afterAutospacing="0"/>
        <w:ind w:firstLine="709"/>
        <w:jc w:val="both"/>
        <w:rPr>
          <w:rFonts w:ascii="Calibri" w:hAnsi="Calibri" w:cs="Calibri"/>
          <w:sz w:val="22"/>
          <w:szCs w:val="22"/>
        </w:rPr>
      </w:pPr>
      <w:r w:rsidRPr="007618AD">
        <w:rPr>
          <w:sz w:val="28"/>
          <w:szCs w:val="28"/>
        </w:rPr>
        <w:t>6</w:t>
      </w:r>
      <w:r>
        <w:rPr>
          <w:sz w:val="28"/>
          <w:szCs w:val="28"/>
        </w:rPr>
        <w:t>1</w:t>
      </w:r>
      <w:r w:rsidRPr="007618AD">
        <w:rPr>
          <w:sz w:val="28"/>
          <w:szCs w:val="28"/>
        </w:rPr>
        <w:t>.</w:t>
      </w:r>
      <w:r>
        <w:rPr>
          <w:sz w:val="28"/>
          <w:szCs w:val="28"/>
        </w:rPr>
        <w:t> </w:t>
      </w:r>
      <w:r w:rsidRPr="007618AD">
        <w:rPr>
          <w:sz w:val="28"/>
          <w:szCs w:val="28"/>
          <w:shd w:val="clear" w:color="auto" w:fill="FFFFFF"/>
        </w:rPr>
        <w:t>Kultūras ministrs</w:t>
      </w:r>
      <w:r>
        <w:rPr>
          <w:sz w:val="28"/>
          <w:szCs w:val="28"/>
          <w:shd w:val="clear" w:color="auto" w:fill="FFFFFF"/>
        </w:rPr>
        <w:t xml:space="preserve"> pēc</w:t>
      </w:r>
      <w:r w:rsidRPr="007618AD">
        <w:rPr>
          <w:sz w:val="28"/>
          <w:szCs w:val="28"/>
          <w:shd w:val="clear" w:color="auto" w:fill="FFFFFF"/>
        </w:rPr>
        <w:t xml:space="preserve"> saskaņo</w:t>
      </w:r>
      <w:r>
        <w:rPr>
          <w:sz w:val="28"/>
          <w:szCs w:val="28"/>
          <w:shd w:val="clear" w:color="auto" w:fill="FFFFFF"/>
        </w:rPr>
        <w:t>šanas</w:t>
      </w:r>
      <w:r w:rsidRPr="007618AD">
        <w:rPr>
          <w:sz w:val="28"/>
          <w:szCs w:val="28"/>
          <w:shd w:val="clear" w:color="auto" w:fill="FFFFFF"/>
        </w:rPr>
        <w:t xml:space="preserve"> ar veselības ministru nosaka kultūras darbinieku grupas, kuru ierašanās Latvijā nepieciešama kultūras pakalpojumu un publisko pasākumu rīkošanai</w:t>
      </w:r>
      <w:r>
        <w:rPr>
          <w:sz w:val="28"/>
          <w:szCs w:val="28"/>
          <w:shd w:val="clear" w:color="auto" w:fill="FFFFFF"/>
        </w:rPr>
        <w:t xml:space="preserve"> un</w:t>
      </w:r>
      <w:r w:rsidRPr="007618AD">
        <w:rPr>
          <w:sz w:val="28"/>
          <w:szCs w:val="28"/>
          <w:shd w:val="clear" w:color="auto" w:fill="FFFFFF"/>
        </w:rPr>
        <w:t xml:space="preserve"> </w:t>
      </w:r>
      <w:r>
        <w:rPr>
          <w:sz w:val="28"/>
          <w:szCs w:val="28"/>
          <w:shd w:val="clear" w:color="auto" w:fill="FFFFFF"/>
        </w:rPr>
        <w:t xml:space="preserve">uz </w:t>
      </w:r>
      <w:r w:rsidRPr="007618AD">
        <w:rPr>
          <w:sz w:val="28"/>
          <w:szCs w:val="28"/>
          <w:shd w:val="clear" w:color="auto" w:fill="FFFFFF"/>
        </w:rPr>
        <w:t xml:space="preserve">kuriem darba pienākumu veikšanas laikā </w:t>
      </w:r>
      <w:proofErr w:type="gramStart"/>
      <w:r w:rsidRPr="007618AD">
        <w:rPr>
          <w:sz w:val="28"/>
          <w:szCs w:val="28"/>
          <w:shd w:val="clear" w:color="auto" w:fill="FFFFFF"/>
        </w:rPr>
        <w:t xml:space="preserve">netiek </w:t>
      </w:r>
      <w:r>
        <w:rPr>
          <w:sz w:val="28"/>
          <w:szCs w:val="28"/>
          <w:shd w:val="clear" w:color="auto" w:fill="FFFFFF"/>
        </w:rPr>
        <w:t>attiecinā</w:t>
      </w:r>
      <w:r w:rsidRPr="007618AD">
        <w:rPr>
          <w:sz w:val="28"/>
          <w:szCs w:val="28"/>
          <w:shd w:val="clear" w:color="auto" w:fill="FFFFFF"/>
        </w:rPr>
        <w:t>ta šo noteikumu</w:t>
      </w:r>
      <w:proofErr w:type="gramEnd"/>
      <w:r w:rsidRPr="007618AD">
        <w:rPr>
          <w:sz w:val="28"/>
          <w:szCs w:val="28"/>
          <w:shd w:val="clear" w:color="auto" w:fill="FFFFFF"/>
        </w:rPr>
        <w:t xml:space="preserve"> 56.1</w:t>
      </w:r>
      <w:r>
        <w:rPr>
          <w:sz w:val="28"/>
          <w:szCs w:val="28"/>
          <w:shd w:val="clear" w:color="auto" w:fill="FFFFFF"/>
        </w:rPr>
        <w:t>.</w:t>
      </w:r>
      <w:r w:rsidRPr="007618AD">
        <w:rPr>
          <w:sz w:val="28"/>
          <w:szCs w:val="28"/>
          <w:shd w:val="clear" w:color="auto" w:fill="FFFFFF"/>
        </w:rPr>
        <w:t> apakšpunktā minētā prasība par pašizolāciju, ja personai nav novērojamas akūtas elpceļu infekcijas slimības pazīmes.</w:t>
      </w:r>
      <w:r w:rsidRPr="007618AD">
        <w:rPr>
          <w:rFonts w:ascii="Calibri" w:hAnsi="Calibri" w:cs="Calibri"/>
          <w:sz w:val="28"/>
          <w:szCs w:val="28"/>
          <w:shd w:val="clear" w:color="auto" w:fill="FFFFFF"/>
        </w:rPr>
        <w:t> </w:t>
      </w:r>
    </w:p>
    <w:p w14:paraId="76984FC7" w14:textId="77777777" w:rsidR="008A4A30" w:rsidRPr="007618AD" w:rsidRDefault="008A4A30" w:rsidP="008A4A30">
      <w:pPr>
        <w:ind w:firstLine="709"/>
        <w:jc w:val="both"/>
        <w:rPr>
          <w:sz w:val="28"/>
          <w:szCs w:val="28"/>
          <w:shd w:val="clear" w:color="auto" w:fill="FFFFFF"/>
          <w:lang w:val="lv-LV"/>
        </w:rPr>
      </w:pPr>
    </w:p>
    <w:p w14:paraId="4C398F3C" w14:textId="77777777" w:rsidR="008A4A30" w:rsidRPr="007618AD" w:rsidRDefault="008A4A30" w:rsidP="008A4A30">
      <w:pPr>
        <w:ind w:firstLine="709"/>
        <w:jc w:val="both"/>
        <w:rPr>
          <w:sz w:val="28"/>
          <w:szCs w:val="28"/>
          <w:lang w:val="lv-LV"/>
        </w:rPr>
      </w:pPr>
      <w:r w:rsidRPr="007618AD">
        <w:rPr>
          <w:sz w:val="28"/>
          <w:szCs w:val="28"/>
          <w:lang w:val="lv-LV"/>
        </w:rPr>
        <w:t>6</w:t>
      </w:r>
      <w:r>
        <w:rPr>
          <w:sz w:val="28"/>
          <w:szCs w:val="28"/>
          <w:lang w:val="lv-LV"/>
        </w:rPr>
        <w:t>2</w:t>
      </w:r>
      <w:r w:rsidRPr="007618AD">
        <w:rPr>
          <w:sz w:val="28"/>
          <w:szCs w:val="28"/>
          <w:lang w:val="lv-LV"/>
        </w:rPr>
        <w:t>.</w:t>
      </w:r>
      <w:r>
        <w:rPr>
          <w:sz w:val="28"/>
          <w:szCs w:val="28"/>
          <w:lang w:val="lv-LV"/>
        </w:rPr>
        <w:t> </w:t>
      </w:r>
      <w:r w:rsidRPr="007618AD">
        <w:rPr>
          <w:sz w:val="28"/>
          <w:szCs w:val="28"/>
          <w:lang w:val="lv-LV"/>
        </w:rPr>
        <w:t>Lēmumu par izolācijas vai mājas karantīnas pasākumu izbeigšanu šo noteikumu 54. un 55.</w:t>
      </w:r>
      <w:r>
        <w:rPr>
          <w:sz w:val="28"/>
          <w:szCs w:val="28"/>
          <w:lang w:val="lv-LV"/>
        </w:rPr>
        <w:t> </w:t>
      </w:r>
      <w:r w:rsidRPr="007618AD">
        <w:rPr>
          <w:sz w:val="28"/>
          <w:szCs w:val="28"/>
          <w:lang w:val="lv-LV"/>
        </w:rPr>
        <w:t xml:space="preserve">punktā minētajos gadījumos pieņem ārstniecības persona, ņemot vērā </w:t>
      </w:r>
      <w:r>
        <w:rPr>
          <w:sz w:val="28"/>
          <w:szCs w:val="28"/>
          <w:lang w:val="lv-LV"/>
        </w:rPr>
        <w:t>c</w:t>
      </w:r>
      <w:r w:rsidRPr="007618AD">
        <w:rPr>
          <w:sz w:val="28"/>
          <w:szCs w:val="28"/>
          <w:lang w:val="lv-LV"/>
        </w:rPr>
        <w:t>entra tīmekļvietnē publicēto algoritmu. Pieņemot lēmumu par izolācijas izbeigšanu, ārstniecības persona izsniedz vai elektroniski nosūt</w:t>
      </w:r>
      <w:r>
        <w:rPr>
          <w:sz w:val="28"/>
          <w:szCs w:val="28"/>
          <w:lang w:val="lv-LV"/>
        </w:rPr>
        <w:t>a</w:t>
      </w:r>
      <w:r w:rsidRPr="007618AD">
        <w:rPr>
          <w:sz w:val="28"/>
          <w:szCs w:val="28"/>
          <w:lang w:val="lv-LV"/>
        </w:rPr>
        <w:t xml:space="preserve"> pacientam veidlapu Nr.</w:t>
      </w:r>
      <w:r>
        <w:rPr>
          <w:sz w:val="28"/>
          <w:szCs w:val="28"/>
          <w:lang w:val="lv-LV"/>
        </w:rPr>
        <w:t> </w:t>
      </w:r>
      <w:r w:rsidRPr="007618AD">
        <w:rPr>
          <w:sz w:val="28"/>
          <w:szCs w:val="28"/>
          <w:lang w:val="lv-LV"/>
        </w:rPr>
        <w:t>027/u ar šādu ierakstu: "Apliecinu, ka uz šo personu no 2020.</w:t>
      </w:r>
      <w:r>
        <w:rPr>
          <w:sz w:val="28"/>
          <w:szCs w:val="28"/>
          <w:lang w:val="lv-LV"/>
        </w:rPr>
        <w:t> </w:t>
      </w:r>
      <w:r w:rsidRPr="007618AD">
        <w:rPr>
          <w:sz w:val="28"/>
          <w:szCs w:val="28"/>
          <w:lang w:val="lv-LV"/>
        </w:rPr>
        <w:t>gada</w:t>
      </w:r>
      <w:proofErr w:type="gramStart"/>
      <w:r w:rsidRPr="007618AD">
        <w:rPr>
          <w:sz w:val="28"/>
          <w:szCs w:val="28"/>
          <w:lang w:val="lv-LV"/>
        </w:rPr>
        <w:t xml:space="preserve"> </w:t>
      </w:r>
      <w:r>
        <w:rPr>
          <w:sz w:val="28"/>
          <w:szCs w:val="28"/>
          <w:lang w:val="lv-LV"/>
        </w:rPr>
        <w:t>.</w:t>
      </w:r>
      <w:proofErr w:type="gramEnd"/>
      <w:r>
        <w:rPr>
          <w:sz w:val="28"/>
          <w:szCs w:val="28"/>
          <w:lang w:val="lv-LV"/>
        </w:rPr>
        <w:t>..</w:t>
      </w:r>
      <w:r w:rsidRPr="007618AD">
        <w:rPr>
          <w:sz w:val="28"/>
          <w:szCs w:val="28"/>
          <w:lang w:val="lv-LV"/>
        </w:rPr>
        <w:t xml:space="preserve"> (datums) nav attiecināmi izolācijas nosacījumi".</w:t>
      </w:r>
    </w:p>
    <w:p w14:paraId="5738DA12" w14:textId="77777777" w:rsidR="008A4A30" w:rsidRPr="007618AD" w:rsidRDefault="008A4A30" w:rsidP="008A4A30">
      <w:pPr>
        <w:rPr>
          <w:sz w:val="28"/>
          <w:szCs w:val="28"/>
          <w:lang w:val="lv-LV"/>
        </w:rPr>
      </w:pPr>
    </w:p>
    <w:p w14:paraId="3B12C63F" w14:textId="77777777" w:rsidR="008A4A30" w:rsidRPr="007618AD" w:rsidRDefault="008A4A30" w:rsidP="008A4A30">
      <w:pPr>
        <w:jc w:val="center"/>
        <w:rPr>
          <w:sz w:val="28"/>
          <w:szCs w:val="28"/>
          <w:lang w:val="lv-LV"/>
        </w:rPr>
      </w:pPr>
      <w:r w:rsidRPr="007618AD">
        <w:rPr>
          <w:b/>
          <w:bCs/>
          <w:sz w:val="28"/>
          <w:szCs w:val="28"/>
          <w:lang w:val="lv-LV"/>
        </w:rPr>
        <w:t>X. Noteikumu piemērošanas izņēmumi ieslodzījuma vietās</w:t>
      </w:r>
    </w:p>
    <w:p w14:paraId="5A4C3354" w14:textId="77777777" w:rsidR="008A4A30" w:rsidRPr="007618AD" w:rsidRDefault="008A4A30" w:rsidP="008A4A30">
      <w:pPr>
        <w:jc w:val="both"/>
        <w:rPr>
          <w:sz w:val="28"/>
          <w:szCs w:val="28"/>
          <w:lang w:val="lv-LV"/>
        </w:rPr>
      </w:pPr>
    </w:p>
    <w:p w14:paraId="385A128E" w14:textId="77777777" w:rsidR="008A4A30" w:rsidRPr="007618AD" w:rsidRDefault="008A4A30" w:rsidP="008A4A30">
      <w:pPr>
        <w:ind w:firstLine="709"/>
        <w:jc w:val="both"/>
        <w:rPr>
          <w:sz w:val="28"/>
          <w:szCs w:val="28"/>
          <w:lang w:val="lv-LV"/>
        </w:rPr>
      </w:pPr>
      <w:r w:rsidRPr="007618AD">
        <w:rPr>
          <w:sz w:val="28"/>
          <w:szCs w:val="28"/>
          <w:lang w:val="lv-LV"/>
        </w:rPr>
        <w:t>6</w:t>
      </w:r>
      <w:r>
        <w:rPr>
          <w:sz w:val="28"/>
          <w:szCs w:val="28"/>
          <w:lang w:val="lv-LV"/>
        </w:rPr>
        <w:t>3</w:t>
      </w:r>
      <w:r w:rsidRPr="007618AD">
        <w:rPr>
          <w:sz w:val="28"/>
          <w:szCs w:val="28"/>
          <w:lang w:val="lv-LV"/>
        </w:rPr>
        <w:t>.</w:t>
      </w:r>
      <w:r>
        <w:rPr>
          <w:sz w:val="28"/>
          <w:szCs w:val="28"/>
          <w:lang w:val="lv-LV"/>
        </w:rPr>
        <w:t> </w:t>
      </w:r>
      <w:r w:rsidRPr="007618AD">
        <w:rPr>
          <w:sz w:val="28"/>
          <w:szCs w:val="28"/>
          <w:lang w:val="lv-LV"/>
        </w:rPr>
        <w:t>Uz Ieslodzījuma vietu pārvaldi attiecas šo noteikumu 4.</w:t>
      </w:r>
      <w:r>
        <w:rPr>
          <w:sz w:val="28"/>
          <w:szCs w:val="28"/>
          <w:lang w:val="lv-LV"/>
        </w:rPr>
        <w:t xml:space="preserve"> un</w:t>
      </w:r>
      <w:r w:rsidRPr="007618AD">
        <w:rPr>
          <w:sz w:val="28"/>
          <w:szCs w:val="28"/>
          <w:lang w:val="lv-LV"/>
        </w:rPr>
        <w:t xml:space="preserve"> 9.</w:t>
      </w:r>
      <w:r>
        <w:rPr>
          <w:sz w:val="28"/>
          <w:szCs w:val="28"/>
          <w:lang w:val="lv-LV"/>
        </w:rPr>
        <w:t> </w:t>
      </w:r>
      <w:r w:rsidRPr="007618AD">
        <w:rPr>
          <w:sz w:val="28"/>
          <w:szCs w:val="28"/>
          <w:lang w:val="lv-LV"/>
        </w:rPr>
        <w:t>punktā, 25.5.</w:t>
      </w:r>
      <w:r>
        <w:rPr>
          <w:sz w:val="28"/>
          <w:szCs w:val="28"/>
          <w:lang w:val="lv-LV"/>
        </w:rPr>
        <w:t> </w:t>
      </w:r>
      <w:r w:rsidRPr="007618AD">
        <w:rPr>
          <w:sz w:val="28"/>
          <w:szCs w:val="28"/>
          <w:lang w:val="lv-LV"/>
        </w:rPr>
        <w:t>apakšpunktā, 30. punktā, VII un VIII</w:t>
      </w:r>
      <w:r>
        <w:rPr>
          <w:sz w:val="28"/>
          <w:szCs w:val="28"/>
          <w:lang w:val="lv-LV"/>
        </w:rPr>
        <w:t> </w:t>
      </w:r>
      <w:r w:rsidRPr="007618AD">
        <w:rPr>
          <w:sz w:val="28"/>
          <w:szCs w:val="28"/>
          <w:lang w:val="lv-LV"/>
        </w:rPr>
        <w:t>nodaļā minēt</w:t>
      </w:r>
      <w:r>
        <w:rPr>
          <w:sz w:val="28"/>
          <w:szCs w:val="28"/>
          <w:lang w:val="lv-LV"/>
        </w:rPr>
        <w:t>ās prasības</w:t>
      </w:r>
      <w:r w:rsidRPr="007618AD">
        <w:rPr>
          <w:sz w:val="28"/>
          <w:szCs w:val="28"/>
          <w:lang w:val="lv-LV"/>
        </w:rPr>
        <w:t>.</w:t>
      </w:r>
    </w:p>
    <w:p w14:paraId="7286A0C8" w14:textId="77777777" w:rsidR="008A4A30" w:rsidRPr="007618AD" w:rsidRDefault="008A4A30" w:rsidP="008A4A30">
      <w:pPr>
        <w:ind w:firstLine="709"/>
        <w:jc w:val="both"/>
        <w:rPr>
          <w:sz w:val="20"/>
          <w:szCs w:val="20"/>
          <w:lang w:val="lv-LV"/>
        </w:rPr>
      </w:pPr>
    </w:p>
    <w:p w14:paraId="31D318A3" w14:textId="77777777" w:rsidR="008A4A30" w:rsidRPr="007618AD" w:rsidRDefault="008A4A30" w:rsidP="008A4A30">
      <w:pPr>
        <w:ind w:firstLine="709"/>
        <w:jc w:val="both"/>
        <w:rPr>
          <w:strike/>
          <w:sz w:val="28"/>
          <w:szCs w:val="28"/>
          <w:lang w:val="lv-LV"/>
        </w:rPr>
      </w:pPr>
      <w:r w:rsidRPr="007618AD">
        <w:rPr>
          <w:sz w:val="28"/>
          <w:szCs w:val="28"/>
          <w:shd w:val="clear" w:color="auto" w:fill="FFFFFF"/>
          <w:lang w:val="lv-LV"/>
        </w:rPr>
        <w:t>6</w:t>
      </w:r>
      <w:r>
        <w:rPr>
          <w:sz w:val="28"/>
          <w:szCs w:val="28"/>
          <w:shd w:val="clear" w:color="auto" w:fill="FFFFFF"/>
          <w:lang w:val="lv-LV"/>
        </w:rPr>
        <w:t>4</w:t>
      </w:r>
      <w:r w:rsidRPr="007618AD">
        <w:rPr>
          <w:sz w:val="28"/>
          <w:szCs w:val="28"/>
          <w:shd w:val="clear" w:color="auto" w:fill="FFFFFF"/>
          <w:lang w:val="lv-LV"/>
        </w:rPr>
        <w:t>.</w:t>
      </w:r>
      <w:r>
        <w:rPr>
          <w:sz w:val="28"/>
          <w:szCs w:val="28"/>
          <w:shd w:val="clear" w:color="auto" w:fill="FFFFFF"/>
          <w:lang w:val="lv-LV"/>
        </w:rPr>
        <w:t> </w:t>
      </w:r>
      <w:r w:rsidRPr="007618AD">
        <w:rPr>
          <w:sz w:val="28"/>
          <w:szCs w:val="28"/>
          <w:shd w:val="clear" w:color="auto" w:fill="FFFFFF"/>
          <w:lang w:val="lv-LV"/>
        </w:rPr>
        <w:t xml:space="preserve">Ieslodzījuma vietas administrācija izsniedz ieslodzītajam, kuram diagnosticēta </w:t>
      </w:r>
      <w:proofErr w:type="spellStart"/>
      <w:r w:rsidRPr="007618AD">
        <w:rPr>
          <w:sz w:val="28"/>
          <w:szCs w:val="28"/>
          <w:shd w:val="clear" w:color="auto" w:fill="FFFFFF"/>
          <w:lang w:val="lv-LV"/>
        </w:rPr>
        <w:t>Covid-19</w:t>
      </w:r>
      <w:proofErr w:type="spellEnd"/>
      <w:r w:rsidRPr="007618AD">
        <w:rPr>
          <w:sz w:val="28"/>
          <w:szCs w:val="28"/>
          <w:shd w:val="clear" w:color="auto" w:fill="FFFFFF"/>
          <w:lang w:val="lv-LV"/>
        </w:rPr>
        <w:t xml:space="preserve"> infekcija vai kurš atbilstoši šiem noteikumiem atzīts par kontaktpersonu un tiek atbrīvots no ieslodzījuma vietas, informāciju par viņa pienākumiem atbilstoši </w:t>
      </w:r>
      <w:r>
        <w:rPr>
          <w:sz w:val="28"/>
          <w:szCs w:val="28"/>
          <w:shd w:val="clear" w:color="auto" w:fill="FFFFFF"/>
          <w:lang w:val="lv-LV"/>
        </w:rPr>
        <w:t>šiem</w:t>
      </w:r>
      <w:r w:rsidRPr="007618AD">
        <w:rPr>
          <w:sz w:val="28"/>
          <w:szCs w:val="28"/>
          <w:shd w:val="clear" w:color="auto" w:fill="FFFFFF"/>
          <w:lang w:val="lv-LV"/>
        </w:rPr>
        <w:t xml:space="preserve"> noteikum</w:t>
      </w:r>
      <w:r>
        <w:rPr>
          <w:sz w:val="28"/>
          <w:szCs w:val="28"/>
          <w:shd w:val="clear" w:color="auto" w:fill="FFFFFF"/>
          <w:lang w:val="lv-LV"/>
        </w:rPr>
        <w:t>iem</w:t>
      </w:r>
      <w:r w:rsidRPr="007618AD">
        <w:rPr>
          <w:sz w:val="28"/>
          <w:szCs w:val="28"/>
          <w:shd w:val="clear" w:color="auto" w:fill="FFFFFF"/>
          <w:lang w:val="lv-LV"/>
        </w:rPr>
        <w:t xml:space="preserve"> </w:t>
      </w:r>
      <w:r>
        <w:rPr>
          <w:sz w:val="28"/>
          <w:szCs w:val="28"/>
          <w:shd w:val="clear" w:color="auto" w:fill="FFFFFF"/>
          <w:lang w:val="lv-LV"/>
        </w:rPr>
        <w:t>un</w:t>
      </w:r>
      <w:r w:rsidRPr="007618AD">
        <w:rPr>
          <w:sz w:val="28"/>
          <w:szCs w:val="28"/>
          <w:shd w:val="clear" w:color="auto" w:fill="FFFFFF"/>
          <w:lang w:val="lv-LV"/>
        </w:rPr>
        <w:t xml:space="preserve"> informāciju par personas pienākumu nekavējoties vērsties pie ģimenes ārsta, </w:t>
      </w:r>
      <w:r>
        <w:rPr>
          <w:sz w:val="28"/>
          <w:szCs w:val="28"/>
          <w:shd w:val="clear" w:color="auto" w:fill="FFFFFF"/>
          <w:lang w:val="lv-LV"/>
        </w:rPr>
        <w:t>kā arī,</w:t>
      </w:r>
      <w:r w:rsidRPr="007618AD">
        <w:rPr>
          <w:sz w:val="28"/>
          <w:szCs w:val="28"/>
          <w:shd w:val="clear" w:color="auto" w:fill="FFFFFF"/>
          <w:lang w:val="lv-LV"/>
        </w:rPr>
        <w:t xml:space="preserve"> ja iespējams</w:t>
      </w:r>
      <w:r>
        <w:rPr>
          <w:sz w:val="28"/>
          <w:szCs w:val="28"/>
          <w:shd w:val="clear" w:color="auto" w:fill="FFFFFF"/>
          <w:lang w:val="lv-LV"/>
        </w:rPr>
        <w:t>, </w:t>
      </w:r>
      <w:r w:rsidRPr="007618AD">
        <w:rPr>
          <w:sz w:val="28"/>
          <w:szCs w:val="28"/>
          <w:shd w:val="clear" w:color="auto" w:fill="FFFFFF"/>
          <w:lang w:val="lv-LV"/>
        </w:rPr>
        <w:t>–informāciju par saziņas iespējām ar personas ģimenes ārstu. </w:t>
      </w:r>
      <w:r w:rsidRPr="007618AD">
        <w:rPr>
          <w:strike/>
          <w:sz w:val="28"/>
          <w:szCs w:val="28"/>
          <w:lang w:val="lv-LV"/>
        </w:rPr>
        <w:t xml:space="preserve"> </w:t>
      </w:r>
    </w:p>
    <w:p w14:paraId="0A64E1FC" w14:textId="77777777" w:rsidR="008A4A30" w:rsidRPr="007618AD" w:rsidRDefault="008A4A30" w:rsidP="008A4A30">
      <w:pPr>
        <w:ind w:firstLine="709"/>
        <w:jc w:val="both"/>
        <w:rPr>
          <w:strike/>
          <w:sz w:val="28"/>
          <w:szCs w:val="28"/>
          <w:lang w:val="lv-LV"/>
        </w:rPr>
      </w:pPr>
    </w:p>
    <w:p w14:paraId="5B3E3FEF" w14:textId="77777777" w:rsidR="008A4A30" w:rsidRPr="007618AD" w:rsidRDefault="008A4A30" w:rsidP="008A4A30">
      <w:pPr>
        <w:ind w:firstLine="709"/>
        <w:jc w:val="both"/>
        <w:rPr>
          <w:sz w:val="28"/>
          <w:szCs w:val="28"/>
          <w:lang w:val="lv-LV"/>
        </w:rPr>
      </w:pPr>
      <w:r w:rsidRPr="007618AD">
        <w:rPr>
          <w:sz w:val="28"/>
          <w:szCs w:val="28"/>
          <w:lang w:val="lv-LV"/>
        </w:rPr>
        <w:t>6</w:t>
      </w:r>
      <w:r>
        <w:rPr>
          <w:sz w:val="28"/>
          <w:szCs w:val="28"/>
          <w:lang w:val="lv-LV"/>
        </w:rPr>
        <w:t>5</w:t>
      </w:r>
      <w:r w:rsidRPr="007618AD">
        <w:rPr>
          <w:sz w:val="28"/>
          <w:szCs w:val="28"/>
          <w:lang w:val="lv-LV"/>
        </w:rPr>
        <w:t>.</w:t>
      </w:r>
      <w:r>
        <w:rPr>
          <w:sz w:val="28"/>
          <w:szCs w:val="28"/>
          <w:lang w:val="lv-LV"/>
        </w:rPr>
        <w:t> </w:t>
      </w:r>
      <w:r w:rsidRPr="007618AD">
        <w:rPr>
          <w:sz w:val="28"/>
          <w:szCs w:val="28"/>
          <w:lang w:val="lv-LV"/>
        </w:rPr>
        <w:t xml:space="preserve">Ieslodzījuma vietas administrācija informē </w:t>
      </w:r>
      <w:r>
        <w:rPr>
          <w:sz w:val="28"/>
          <w:szCs w:val="28"/>
          <w:lang w:val="lv-LV"/>
        </w:rPr>
        <w:t>c</w:t>
      </w:r>
      <w:r w:rsidRPr="007618AD">
        <w:rPr>
          <w:sz w:val="28"/>
          <w:szCs w:val="28"/>
          <w:lang w:val="lv-LV"/>
        </w:rPr>
        <w:t xml:space="preserve">entru, ja ieslodzītais, kuram apstiprināta </w:t>
      </w:r>
      <w:proofErr w:type="spellStart"/>
      <w:r w:rsidRPr="007618AD">
        <w:rPr>
          <w:sz w:val="28"/>
          <w:szCs w:val="28"/>
          <w:lang w:val="lv-LV"/>
        </w:rPr>
        <w:t>Covid-19</w:t>
      </w:r>
      <w:proofErr w:type="spellEnd"/>
      <w:r w:rsidRPr="007618AD">
        <w:rPr>
          <w:sz w:val="28"/>
          <w:szCs w:val="28"/>
          <w:lang w:val="lv-LV"/>
        </w:rPr>
        <w:t xml:space="preserve"> diagnoze vai kurš atbilstoši šiem noteikumiem atzīts par kontaktpersonu, tiks atbrīvots no ieslodzījuma vietas</w:t>
      </w:r>
      <w:r>
        <w:rPr>
          <w:sz w:val="28"/>
          <w:szCs w:val="28"/>
          <w:lang w:val="lv-LV"/>
        </w:rPr>
        <w:t>, un</w:t>
      </w:r>
      <w:r w:rsidRPr="007618AD">
        <w:rPr>
          <w:sz w:val="28"/>
          <w:szCs w:val="28"/>
          <w:lang w:val="lv-LV"/>
        </w:rPr>
        <w:t xml:space="preserve"> norād</w:t>
      </w:r>
      <w:r>
        <w:rPr>
          <w:sz w:val="28"/>
          <w:szCs w:val="28"/>
          <w:lang w:val="lv-LV"/>
        </w:rPr>
        <w:t>a</w:t>
      </w:r>
      <w:r w:rsidRPr="007618AD">
        <w:rPr>
          <w:sz w:val="28"/>
          <w:szCs w:val="28"/>
          <w:lang w:val="lv-LV"/>
        </w:rPr>
        <w:t xml:space="preserve"> paredzamo atbrīvošanas datumu un laiku.</w:t>
      </w:r>
      <w:r w:rsidRPr="007618AD">
        <w:rPr>
          <w:sz w:val="28"/>
          <w:szCs w:val="28"/>
          <w:lang w:val="lv-LV"/>
        </w:rPr>
        <w:cr/>
      </w:r>
    </w:p>
    <w:p w14:paraId="7E27A749" w14:textId="77777777" w:rsidR="008A4A30" w:rsidRPr="007618AD" w:rsidRDefault="008A4A30" w:rsidP="008A4A30">
      <w:pPr>
        <w:ind w:firstLine="709"/>
        <w:jc w:val="both"/>
        <w:rPr>
          <w:sz w:val="28"/>
          <w:szCs w:val="28"/>
          <w:lang w:val="lv-LV"/>
        </w:rPr>
      </w:pPr>
      <w:r w:rsidRPr="007618AD">
        <w:rPr>
          <w:sz w:val="28"/>
          <w:szCs w:val="28"/>
          <w:lang w:val="lv-LV"/>
        </w:rPr>
        <w:t>6</w:t>
      </w:r>
      <w:r>
        <w:rPr>
          <w:sz w:val="28"/>
          <w:szCs w:val="28"/>
          <w:lang w:val="lv-LV"/>
        </w:rPr>
        <w:t>6</w:t>
      </w:r>
      <w:r w:rsidRPr="007618AD">
        <w:rPr>
          <w:sz w:val="28"/>
          <w:szCs w:val="28"/>
          <w:lang w:val="lv-LV"/>
        </w:rPr>
        <w:t>.</w:t>
      </w:r>
      <w:r>
        <w:rPr>
          <w:sz w:val="28"/>
          <w:szCs w:val="28"/>
          <w:lang w:val="lv-LV"/>
        </w:rPr>
        <w:t> </w:t>
      </w:r>
      <w:r w:rsidRPr="007618AD">
        <w:rPr>
          <w:sz w:val="28"/>
          <w:szCs w:val="28"/>
          <w:lang w:val="lv-LV"/>
        </w:rPr>
        <w:t xml:space="preserve">Ieslodzījuma vietas ārsts pēc ieslodzītā lūguma izsniedz </w:t>
      </w:r>
      <w:r>
        <w:rPr>
          <w:sz w:val="28"/>
          <w:szCs w:val="28"/>
          <w:lang w:val="lv-LV"/>
        </w:rPr>
        <w:t xml:space="preserve">viņam </w:t>
      </w:r>
      <w:r w:rsidRPr="007618AD">
        <w:rPr>
          <w:sz w:val="28"/>
          <w:szCs w:val="28"/>
          <w:lang w:val="lv-LV"/>
        </w:rPr>
        <w:t xml:space="preserve">izziņu par kontrindikāciju neesību </w:t>
      </w:r>
      <w:r>
        <w:rPr>
          <w:sz w:val="28"/>
          <w:szCs w:val="28"/>
          <w:lang w:val="lv-LV"/>
        </w:rPr>
        <w:t xml:space="preserve">šo noteikumu </w:t>
      </w:r>
      <w:r w:rsidRPr="007618AD">
        <w:rPr>
          <w:sz w:val="28"/>
          <w:szCs w:val="28"/>
          <w:lang w:val="lv-LV"/>
        </w:rPr>
        <w:t>34. punktā minētā pakalpojuma saņemšanai</w:t>
      </w:r>
      <w:r>
        <w:rPr>
          <w:sz w:val="28"/>
          <w:szCs w:val="28"/>
          <w:lang w:val="lv-LV"/>
        </w:rPr>
        <w:t>,</w:t>
      </w:r>
      <w:r w:rsidRPr="007618AD">
        <w:rPr>
          <w:sz w:val="28"/>
          <w:szCs w:val="28"/>
          <w:lang w:val="lv-LV"/>
        </w:rPr>
        <w:t xml:space="preserve"> </w:t>
      </w:r>
      <w:r>
        <w:rPr>
          <w:sz w:val="28"/>
          <w:szCs w:val="28"/>
          <w:lang w:val="lv-LV"/>
        </w:rPr>
        <w:t xml:space="preserve">ja </w:t>
      </w:r>
      <w:r w:rsidRPr="007618AD">
        <w:rPr>
          <w:sz w:val="28"/>
          <w:szCs w:val="28"/>
          <w:lang w:val="lv-LV"/>
        </w:rPr>
        <w:t>ieslodzīta</w:t>
      </w:r>
      <w:r>
        <w:rPr>
          <w:sz w:val="28"/>
          <w:szCs w:val="28"/>
          <w:lang w:val="lv-LV"/>
        </w:rPr>
        <w:t>is</w:t>
      </w:r>
      <w:r w:rsidRPr="007618AD">
        <w:rPr>
          <w:sz w:val="28"/>
          <w:szCs w:val="28"/>
          <w:lang w:val="lv-LV"/>
        </w:rPr>
        <w:t xml:space="preserve"> pēc atbrīvošanas no ieslodzījuma vietas plāno uzturēties institūcijā ar izmitināšanu (sociālās rehabilitācijas centrā vai patversmē).</w:t>
      </w:r>
    </w:p>
    <w:p w14:paraId="52499833" w14:textId="77777777" w:rsidR="008A4A30" w:rsidRPr="007618AD" w:rsidRDefault="008A4A30" w:rsidP="008A4A30">
      <w:pPr>
        <w:pStyle w:val="xmsonormal"/>
        <w:shd w:val="clear" w:color="auto" w:fill="FFFFFF"/>
        <w:spacing w:before="0" w:beforeAutospacing="0" w:after="0" w:afterAutospacing="0"/>
        <w:jc w:val="both"/>
        <w:rPr>
          <w:sz w:val="28"/>
          <w:szCs w:val="28"/>
        </w:rPr>
      </w:pPr>
    </w:p>
    <w:p w14:paraId="6C60BFF4" w14:textId="77777777" w:rsidR="008A4A30" w:rsidRPr="007618AD" w:rsidRDefault="008A4A30" w:rsidP="008A4A30">
      <w:pPr>
        <w:rPr>
          <w:sz w:val="28"/>
          <w:szCs w:val="28"/>
          <w:lang w:val="lv-LV"/>
        </w:rPr>
      </w:pPr>
    </w:p>
    <w:p w14:paraId="56B0F544" w14:textId="77777777" w:rsidR="008A4A30" w:rsidRPr="007618AD" w:rsidRDefault="008A4A30" w:rsidP="008A4A30">
      <w:pPr>
        <w:rPr>
          <w:sz w:val="28"/>
          <w:szCs w:val="28"/>
          <w:lang w:val="lv-LV"/>
        </w:rPr>
      </w:pPr>
    </w:p>
    <w:p w14:paraId="5DBE14D5" w14:textId="77777777" w:rsidR="008A4A30" w:rsidRPr="007618AD" w:rsidRDefault="008A4A30" w:rsidP="008A4A30">
      <w:pPr>
        <w:pStyle w:val="Body"/>
        <w:tabs>
          <w:tab w:val="left" w:pos="6946"/>
        </w:tabs>
        <w:spacing w:after="0" w:line="240" w:lineRule="auto"/>
        <w:ind w:firstLine="709"/>
        <w:jc w:val="both"/>
        <w:rPr>
          <w:rFonts w:ascii="Times New Roman" w:hAnsi="Times New Roman"/>
          <w:color w:val="auto"/>
          <w:sz w:val="28"/>
          <w:lang w:val="de-DE"/>
        </w:rPr>
      </w:pPr>
      <w:bookmarkStart w:id="31" w:name="piel1"/>
      <w:bookmarkEnd w:id="31"/>
      <w:r w:rsidRPr="007618AD">
        <w:rPr>
          <w:rFonts w:ascii="Times New Roman" w:hAnsi="Times New Roman"/>
          <w:color w:val="auto"/>
          <w:sz w:val="28"/>
          <w:lang w:val="de-DE"/>
        </w:rPr>
        <w:t>Ministru prezidents</w:t>
      </w:r>
      <w:r w:rsidRPr="007618AD">
        <w:rPr>
          <w:rFonts w:ascii="Times New Roman" w:hAnsi="Times New Roman"/>
          <w:color w:val="auto"/>
          <w:sz w:val="28"/>
          <w:lang w:val="de-DE"/>
        </w:rPr>
        <w:tab/>
      </w:r>
      <w:r w:rsidRPr="007618AD">
        <w:rPr>
          <w:rFonts w:ascii="Times New Roman" w:eastAsia="Calibri" w:hAnsi="Times New Roman"/>
          <w:color w:val="auto"/>
          <w:sz w:val="28"/>
          <w:lang w:val="de-DE"/>
        </w:rPr>
        <w:t>A. </w:t>
      </w:r>
      <w:r w:rsidRPr="007618AD">
        <w:rPr>
          <w:rFonts w:ascii="Times New Roman" w:hAnsi="Times New Roman"/>
          <w:color w:val="auto"/>
          <w:sz w:val="28"/>
          <w:lang w:val="de-DE"/>
        </w:rPr>
        <w:t>K. Kariņš</w:t>
      </w:r>
    </w:p>
    <w:p w14:paraId="60321521" w14:textId="77777777" w:rsidR="008A4A30" w:rsidRPr="007618AD" w:rsidRDefault="008A4A30" w:rsidP="008A4A30">
      <w:pPr>
        <w:pStyle w:val="Body"/>
        <w:tabs>
          <w:tab w:val="left" w:pos="6946"/>
        </w:tabs>
        <w:spacing w:after="0" w:line="240" w:lineRule="auto"/>
        <w:ind w:firstLine="709"/>
        <w:jc w:val="both"/>
        <w:rPr>
          <w:rFonts w:ascii="Times New Roman" w:hAnsi="Times New Roman"/>
          <w:color w:val="auto"/>
          <w:sz w:val="28"/>
          <w:lang w:val="de-DE"/>
        </w:rPr>
      </w:pPr>
    </w:p>
    <w:p w14:paraId="7C618673" w14:textId="77777777" w:rsidR="008A4A30" w:rsidRPr="007618AD" w:rsidRDefault="008A4A30" w:rsidP="008A4A30">
      <w:pPr>
        <w:pStyle w:val="Body"/>
        <w:tabs>
          <w:tab w:val="left" w:pos="6946"/>
        </w:tabs>
        <w:spacing w:after="0" w:line="240" w:lineRule="auto"/>
        <w:ind w:firstLine="709"/>
        <w:jc w:val="both"/>
        <w:rPr>
          <w:rFonts w:ascii="Times New Roman" w:hAnsi="Times New Roman"/>
          <w:color w:val="auto"/>
          <w:sz w:val="28"/>
          <w:lang w:val="de-DE"/>
        </w:rPr>
      </w:pPr>
    </w:p>
    <w:p w14:paraId="446FE675" w14:textId="77777777" w:rsidR="008A4A30" w:rsidRPr="007618AD" w:rsidRDefault="008A4A30" w:rsidP="008A4A30">
      <w:pPr>
        <w:pStyle w:val="Body"/>
        <w:tabs>
          <w:tab w:val="left" w:pos="6946"/>
        </w:tabs>
        <w:spacing w:after="0" w:line="240" w:lineRule="auto"/>
        <w:ind w:firstLine="709"/>
        <w:jc w:val="both"/>
        <w:rPr>
          <w:rFonts w:ascii="Times New Roman" w:hAnsi="Times New Roman"/>
          <w:color w:val="auto"/>
          <w:sz w:val="28"/>
          <w:lang w:val="de-DE"/>
        </w:rPr>
      </w:pPr>
    </w:p>
    <w:p w14:paraId="13E8F9F0" w14:textId="77777777" w:rsidR="008A4A30" w:rsidRPr="007618AD" w:rsidRDefault="008A4A30" w:rsidP="008A4A30">
      <w:pPr>
        <w:pStyle w:val="Body"/>
        <w:tabs>
          <w:tab w:val="left" w:pos="6946"/>
        </w:tabs>
        <w:spacing w:after="0" w:line="240" w:lineRule="auto"/>
        <w:ind w:firstLine="709"/>
        <w:jc w:val="both"/>
        <w:rPr>
          <w:rFonts w:ascii="Times New Roman" w:hAnsi="Times New Roman"/>
          <w:color w:val="auto"/>
          <w:sz w:val="28"/>
          <w:lang w:val="de-DE"/>
        </w:rPr>
      </w:pPr>
      <w:r w:rsidRPr="007618AD">
        <w:rPr>
          <w:rFonts w:ascii="Times New Roman" w:hAnsi="Times New Roman"/>
          <w:color w:val="auto"/>
          <w:sz w:val="28"/>
          <w:lang w:val="de-DE"/>
        </w:rPr>
        <w:t>Veselības ministre</w:t>
      </w:r>
      <w:r w:rsidRPr="007618AD">
        <w:rPr>
          <w:rFonts w:ascii="Times New Roman" w:hAnsi="Times New Roman"/>
          <w:color w:val="auto"/>
          <w:sz w:val="28"/>
          <w:lang w:val="de-DE"/>
        </w:rPr>
        <w:tab/>
        <w:t>I. Viņķele</w:t>
      </w:r>
    </w:p>
    <w:p w14:paraId="2D15D060" w14:textId="6E017816" w:rsidR="00521D3B" w:rsidRPr="008A4A30" w:rsidRDefault="00521D3B" w:rsidP="008A4A30">
      <w:pPr>
        <w:rPr>
          <w:lang w:val="de-DE"/>
        </w:rPr>
      </w:pPr>
    </w:p>
    <w:sectPr w:rsidR="00521D3B" w:rsidRPr="008A4A30" w:rsidSect="004D0E20">
      <w:headerReference w:type="even" r:id="rId13"/>
      <w:headerReference w:type="default" r:id="rId14"/>
      <w:footerReference w:type="default" r:id="rId15"/>
      <w:headerReference w:type="first" r:id="rId16"/>
      <w:footerReference w:type="first" r:id="rId17"/>
      <w:pgSz w:w="11906" w:h="16838"/>
      <w:pgMar w:top="1418" w:right="1134" w:bottom="1134" w:left="1701"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84C218" w16cex:dateUtc="2020-06-05T10:07:00Z"/>
  <w16cex:commentExtensible w16cex:durableId="2284C334" w16cex:dateUtc="2020-06-05T10:12:00Z"/>
  <w16cex:commentExtensible w16cex:durableId="2284CC62" w16cex:dateUtc="2020-06-05T10:5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5DBF6C" w14:textId="77777777" w:rsidR="00D05858" w:rsidRDefault="00D05858" w:rsidP="00D27990">
      <w:r>
        <w:separator/>
      </w:r>
    </w:p>
  </w:endnote>
  <w:endnote w:type="continuationSeparator" w:id="0">
    <w:p w14:paraId="7223F30F" w14:textId="77777777" w:rsidR="00D05858" w:rsidRDefault="00D05858" w:rsidP="00D27990">
      <w:r>
        <w:continuationSeparator/>
      </w:r>
    </w:p>
  </w:endnote>
  <w:endnote w:type="continuationNotice" w:id="1">
    <w:p w14:paraId="27461674" w14:textId="77777777" w:rsidR="00D05858" w:rsidRDefault="00D058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EUAlbertina">
    <w:altName w:val="Times New Roman"/>
    <w:panose1 w:val="00000000000000000000"/>
    <w:charset w:val="EE"/>
    <w:family w:val="roman"/>
    <w:notTrueType/>
    <w:pitch w:val="default"/>
    <w:sig w:usb0="00000005" w:usb1="00000000" w:usb2="00000000" w:usb3="00000000" w:csb0="00000002"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4DB346" w14:textId="6572CC2B" w:rsidR="00D05858" w:rsidRPr="00257EEB" w:rsidRDefault="00D05858" w:rsidP="00F35641">
    <w:pPr>
      <w:pStyle w:val="Footer"/>
      <w:rPr>
        <w:sz w:val="16"/>
        <w:szCs w:val="16"/>
      </w:rPr>
    </w:pPr>
    <w:r w:rsidRPr="00257EEB">
      <w:rPr>
        <w:sz w:val="16"/>
        <w:szCs w:val="16"/>
        <w:lang w:val="lv-LV"/>
      </w:rPr>
      <w:t>N1083_0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C7B0E" w14:textId="1469BABD" w:rsidR="00D05858" w:rsidRPr="00257EEB" w:rsidRDefault="00D05858" w:rsidP="00CC3C7D">
    <w:pPr>
      <w:pStyle w:val="Footer"/>
      <w:rPr>
        <w:sz w:val="16"/>
        <w:szCs w:val="16"/>
      </w:rPr>
    </w:pPr>
    <w:r w:rsidRPr="00257EEB">
      <w:rPr>
        <w:sz w:val="16"/>
        <w:szCs w:val="16"/>
        <w:lang w:val="lv-LV"/>
      </w:rPr>
      <w:t>N1083_0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8B14B1" w14:textId="77777777" w:rsidR="00D05858" w:rsidRDefault="00D05858">
      <w:r>
        <w:separator/>
      </w:r>
    </w:p>
  </w:footnote>
  <w:footnote w:type="continuationSeparator" w:id="0">
    <w:p w14:paraId="27B306EE" w14:textId="77777777" w:rsidR="00D05858" w:rsidRDefault="00D05858">
      <w:r>
        <w:continuationSeparator/>
      </w:r>
    </w:p>
  </w:footnote>
  <w:footnote w:type="continuationNotice" w:id="1">
    <w:p w14:paraId="7BE45877" w14:textId="77777777" w:rsidR="00D05858" w:rsidRDefault="00D0585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53B0CF" w14:textId="77777777" w:rsidR="00D05858" w:rsidRDefault="00D0585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6B2D3D6" w14:textId="77777777" w:rsidR="00D05858" w:rsidRDefault="00D058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813569"/>
      <w:docPartObj>
        <w:docPartGallery w:val="Page Numbers (Top of Page)"/>
        <w:docPartUnique/>
      </w:docPartObj>
    </w:sdtPr>
    <w:sdtEndPr>
      <w:rPr>
        <w:noProof/>
        <w:sz w:val="24"/>
        <w:szCs w:val="24"/>
      </w:rPr>
    </w:sdtEndPr>
    <w:sdtContent>
      <w:p w14:paraId="5723F6BA" w14:textId="77777777" w:rsidR="00D05858" w:rsidRPr="00257EEB" w:rsidRDefault="00D05858">
        <w:pPr>
          <w:pStyle w:val="Header"/>
          <w:jc w:val="center"/>
          <w:rPr>
            <w:sz w:val="24"/>
            <w:szCs w:val="24"/>
          </w:rPr>
        </w:pPr>
        <w:r w:rsidRPr="00257EEB">
          <w:rPr>
            <w:sz w:val="24"/>
            <w:szCs w:val="24"/>
          </w:rPr>
          <w:fldChar w:fldCharType="begin"/>
        </w:r>
        <w:r w:rsidRPr="00257EEB">
          <w:rPr>
            <w:sz w:val="24"/>
            <w:szCs w:val="24"/>
          </w:rPr>
          <w:instrText xml:space="preserve"> PAGE   \* MERGEFORMAT </w:instrText>
        </w:r>
        <w:r w:rsidRPr="00257EEB">
          <w:rPr>
            <w:sz w:val="24"/>
            <w:szCs w:val="24"/>
          </w:rPr>
          <w:fldChar w:fldCharType="separate"/>
        </w:r>
        <w:r w:rsidRPr="00257EEB">
          <w:rPr>
            <w:noProof/>
            <w:sz w:val="24"/>
            <w:szCs w:val="24"/>
          </w:rPr>
          <w:t>10</w:t>
        </w:r>
        <w:r w:rsidRPr="00257EEB">
          <w:rPr>
            <w:noProof/>
            <w:sz w:val="24"/>
            <w:szCs w:val="24"/>
          </w:rPr>
          <w:fldChar w:fldCharType="end"/>
        </w:r>
      </w:p>
    </w:sdtContent>
  </w:sdt>
  <w:p w14:paraId="19BD23C6" w14:textId="77777777" w:rsidR="00D05858" w:rsidRDefault="00D0585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C58FEE" w14:textId="77777777" w:rsidR="00D05858" w:rsidRPr="003629D6" w:rsidRDefault="00D05858">
    <w:pPr>
      <w:pStyle w:val="Header"/>
    </w:pPr>
  </w:p>
  <w:p w14:paraId="5BFBC379" w14:textId="57B9D7B7" w:rsidR="00D05858" w:rsidRPr="00F94335" w:rsidRDefault="00D05858">
    <w:pPr>
      <w:pStyle w:val="Header"/>
    </w:pPr>
    <w:r>
      <w:rPr>
        <w:noProof/>
      </w:rPr>
      <w:drawing>
        <wp:inline distT="0" distB="0" distL="0" distR="0" wp14:anchorId="4DDDECB0" wp14:editId="55CDEAE9">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4339D"/>
    <w:multiLevelType w:val="hybridMultilevel"/>
    <w:tmpl w:val="B32C1FAE"/>
    <w:lvl w:ilvl="0" w:tplc="40404CF0">
      <w:start w:val="1"/>
      <w:numFmt w:val="decimal"/>
      <w:lvlText w:val="%1."/>
      <w:lvlJc w:val="left"/>
      <w:pPr>
        <w:ind w:left="1080" w:hanging="360"/>
      </w:pPr>
      <w:rPr>
        <w:rFonts w:hint="default"/>
      </w:rPr>
    </w:lvl>
    <w:lvl w:ilvl="1" w:tplc="F4748A2E" w:tentative="1">
      <w:start w:val="1"/>
      <w:numFmt w:val="lowerLetter"/>
      <w:lvlText w:val="%2."/>
      <w:lvlJc w:val="left"/>
      <w:pPr>
        <w:ind w:left="1800" w:hanging="360"/>
      </w:pPr>
    </w:lvl>
    <w:lvl w:ilvl="2" w:tplc="6BA4F7B8" w:tentative="1">
      <w:start w:val="1"/>
      <w:numFmt w:val="lowerRoman"/>
      <w:lvlText w:val="%3."/>
      <w:lvlJc w:val="right"/>
      <w:pPr>
        <w:ind w:left="2520" w:hanging="180"/>
      </w:pPr>
    </w:lvl>
    <w:lvl w:ilvl="3" w:tplc="07CEE336" w:tentative="1">
      <w:start w:val="1"/>
      <w:numFmt w:val="decimal"/>
      <w:lvlText w:val="%4."/>
      <w:lvlJc w:val="left"/>
      <w:pPr>
        <w:ind w:left="3240" w:hanging="360"/>
      </w:pPr>
    </w:lvl>
    <w:lvl w:ilvl="4" w:tplc="11809880" w:tentative="1">
      <w:start w:val="1"/>
      <w:numFmt w:val="lowerLetter"/>
      <w:lvlText w:val="%5."/>
      <w:lvlJc w:val="left"/>
      <w:pPr>
        <w:ind w:left="3960" w:hanging="360"/>
      </w:pPr>
    </w:lvl>
    <w:lvl w:ilvl="5" w:tplc="D62E601C" w:tentative="1">
      <w:start w:val="1"/>
      <w:numFmt w:val="lowerRoman"/>
      <w:lvlText w:val="%6."/>
      <w:lvlJc w:val="right"/>
      <w:pPr>
        <w:ind w:left="4680" w:hanging="180"/>
      </w:pPr>
    </w:lvl>
    <w:lvl w:ilvl="6" w:tplc="9D542ED4" w:tentative="1">
      <w:start w:val="1"/>
      <w:numFmt w:val="decimal"/>
      <w:lvlText w:val="%7."/>
      <w:lvlJc w:val="left"/>
      <w:pPr>
        <w:ind w:left="5400" w:hanging="360"/>
      </w:pPr>
    </w:lvl>
    <w:lvl w:ilvl="7" w:tplc="D340C728" w:tentative="1">
      <w:start w:val="1"/>
      <w:numFmt w:val="lowerLetter"/>
      <w:lvlText w:val="%8."/>
      <w:lvlJc w:val="left"/>
      <w:pPr>
        <w:ind w:left="6120" w:hanging="360"/>
      </w:pPr>
    </w:lvl>
    <w:lvl w:ilvl="8" w:tplc="E93A022A" w:tentative="1">
      <w:start w:val="1"/>
      <w:numFmt w:val="lowerRoman"/>
      <w:lvlText w:val="%9."/>
      <w:lvlJc w:val="right"/>
      <w:pPr>
        <w:ind w:left="6840" w:hanging="180"/>
      </w:pPr>
    </w:lvl>
  </w:abstractNum>
  <w:abstractNum w:abstractNumId="1" w15:restartNumberingAfterBreak="0">
    <w:nsid w:val="04C22391"/>
    <w:multiLevelType w:val="multilevel"/>
    <w:tmpl w:val="3A5C471E"/>
    <w:lvl w:ilvl="0">
      <w:start w:val="1"/>
      <w:numFmt w:val="decimal"/>
      <w:lvlText w:val="%1."/>
      <w:lvlJc w:val="left"/>
      <w:pPr>
        <w:ind w:left="1070" w:hanging="360"/>
      </w:pPr>
    </w:lvl>
    <w:lvl w:ilvl="1">
      <w:start w:val="1"/>
      <w:numFmt w:val="decimal"/>
      <w:isLgl/>
      <w:lvlText w:val="%1.%2."/>
      <w:lvlJc w:val="left"/>
      <w:pPr>
        <w:ind w:left="1194" w:hanging="48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2142" w:hanging="720"/>
      </w:pPr>
      <w:rPr>
        <w:rFonts w:hint="default"/>
      </w:rPr>
    </w:lvl>
    <w:lvl w:ilvl="4">
      <w:start w:val="1"/>
      <w:numFmt w:val="decimal"/>
      <w:isLgl/>
      <w:lvlText w:val="%1.%2.%3.%4.%5."/>
      <w:lvlJc w:val="left"/>
      <w:pPr>
        <w:ind w:left="2856" w:hanging="1080"/>
      </w:pPr>
      <w:rPr>
        <w:rFonts w:hint="default"/>
      </w:rPr>
    </w:lvl>
    <w:lvl w:ilvl="5">
      <w:start w:val="1"/>
      <w:numFmt w:val="decimal"/>
      <w:isLgl/>
      <w:lvlText w:val="%1.%2.%3.%4.%5.%6."/>
      <w:lvlJc w:val="left"/>
      <w:pPr>
        <w:ind w:left="3210" w:hanging="1080"/>
      </w:pPr>
      <w:rPr>
        <w:rFonts w:hint="default"/>
      </w:rPr>
    </w:lvl>
    <w:lvl w:ilvl="6">
      <w:start w:val="1"/>
      <w:numFmt w:val="decimal"/>
      <w:isLgl/>
      <w:lvlText w:val="%1.%2.%3.%4.%5.%6.%7."/>
      <w:lvlJc w:val="left"/>
      <w:pPr>
        <w:ind w:left="3924" w:hanging="1440"/>
      </w:pPr>
      <w:rPr>
        <w:rFonts w:hint="default"/>
      </w:rPr>
    </w:lvl>
    <w:lvl w:ilvl="7">
      <w:start w:val="1"/>
      <w:numFmt w:val="decimal"/>
      <w:isLgl/>
      <w:lvlText w:val="%1.%2.%3.%4.%5.%6.%7.%8."/>
      <w:lvlJc w:val="left"/>
      <w:pPr>
        <w:ind w:left="4278" w:hanging="1440"/>
      </w:pPr>
      <w:rPr>
        <w:rFonts w:hint="default"/>
      </w:rPr>
    </w:lvl>
    <w:lvl w:ilvl="8">
      <w:start w:val="1"/>
      <w:numFmt w:val="decimal"/>
      <w:isLgl/>
      <w:lvlText w:val="%1.%2.%3.%4.%5.%6.%7.%8.%9."/>
      <w:lvlJc w:val="left"/>
      <w:pPr>
        <w:ind w:left="4992" w:hanging="1800"/>
      </w:pPr>
      <w:rPr>
        <w:rFonts w:hint="default"/>
      </w:rPr>
    </w:lvl>
  </w:abstractNum>
  <w:abstractNum w:abstractNumId="2" w15:restartNumberingAfterBreak="0">
    <w:nsid w:val="0CEA1727"/>
    <w:multiLevelType w:val="hybridMultilevel"/>
    <w:tmpl w:val="B06221E2"/>
    <w:lvl w:ilvl="0" w:tplc="50EA9638">
      <w:start w:val="1"/>
      <w:numFmt w:val="decimal"/>
      <w:lvlText w:val="%1."/>
      <w:lvlJc w:val="left"/>
      <w:pPr>
        <w:ind w:left="1080" w:hanging="360"/>
      </w:pPr>
      <w:rPr>
        <w:rFonts w:hint="default"/>
      </w:rPr>
    </w:lvl>
    <w:lvl w:ilvl="1" w:tplc="61A0C3A2" w:tentative="1">
      <w:start w:val="1"/>
      <w:numFmt w:val="lowerLetter"/>
      <w:lvlText w:val="%2."/>
      <w:lvlJc w:val="left"/>
      <w:pPr>
        <w:ind w:left="1800" w:hanging="360"/>
      </w:pPr>
    </w:lvl>
    <w:lvl w:ilvl="2" w:tplc="D2361F12" w:tentative="1">
      <w:start w:val="1"/>
      <w:numFmt w:val="lowerRoman"/>
      <w:lvlText w:val="%3."/>
      <w:lvlJc w:val="right"/>
      <w:pPr>
        <w:ind w:left="2520" w:hanging="180"/>
      </w:pPr>
    </w:lvl>
    <w:lvl w:ilvl="3" w:tplc="6F5C76A0" w:tentative="1">
      <w:start w:val="1"/>
      <w:numFmt w:val="decimal"/>
      <w:lvlText w:val="%4."/>
      <w:lvlJc w:val="left"/>
      <w:pPr>
        <w:ind w:left="3240" w:hanging="360"/>
      </w:pPr>
    </w:lvl>
    <w:lvl w:ilvl="4" w:tplc="47A26E16" w:tentative="1">
      <w:start w:val="1"/>
      <w:numFmt w:val="lowerLetter"/>
      <w:lvlText w:val="%5."/>
      <w:lvlJc w:val="left"/>
      <w:pPr>
        <w:ind w:left="3960" w:hanging="360"/>
      </w:pPr>
    </w:lvl>
    <w:lvl w:ilvl="5" w:tplc="B2E22DFE" w:tentative="1">
      <w:start w:val="1"/>
      <w:numFmt w:val="lowerRoman"/>
      <w:lvlText w:val="%6."/>
      <w:lvlJc w:val="right"/>
      <w:pPr>
        <w:ind w:left="4680" w:hanging="180"/>
      </w:pPr>
    </w:lvl>
    <w:lvl w:ilvl="6" w:tplc="BADC1E32" w:tentative="1">
      <w:start w:val="1"/>
      <w:numFmt w:val="decimal"/>
      <w:lvlText w:val="%7."/>
      <w:lvlJc w:val="left"/>
      <w:pPr>
        <w:ind w:left="5400" w:hanging="360"/>
      </w:pPr>
    </w:lvl>
    <w:lvl w:ilvl="7" w:tplc="C5D2C486" w:tentative="1">
      <w:start w:val="1"/>
      <w:numFmt w:val="lowerLetter"/>
      <w:lvlText w:val="%8."/>
      <w:lvlJc w:val="left"/>
      <w:pPr>
        <w:ind w:left="6120" w:hanging="360"/>
      </w:pPr>
    </w:lvl>
    <w:lvl w:ilvl="8" w:tplc="D0CA5E7A" w:tentative="1">
      <w:start w:val="1"/>
      <w:numFmt w:val="lowerRoman"/>
      <w:lvlText w:val="%9."/>
      <w:lvlJc w:val="right"/>
      <w:pPr>
        <w:ind w:left="6840" w:hanging="180"/>
      </w:pPr>
    </w:lvl>
  </w:abstractNum>
  <w:abstractNum w:abstractNumId="3" w15:restartNumberingAfterBreak="0">
    <w:nsid w:val="29A13704"/>
    <w:multiLevelType w:val="hybridMultilevel"/>
    <w:tmpl w:val="E97CD4BE"/>
    <w:lvl w:ilvl="0" w:tplc="390E4B52">
      <w:start w:val="1"/>
      <w:numFmt w:val="decimal"/>
      <w:lvlText w:val="%1."/>
      <w:lvlJc w:val="left"/>
      <w:pPr>
        <w:ind w:left="720" w:hanging="360"/>
      </w:pPr>
      <w:rPr>
        <w:rFonts w:hint="default"/>
      </w:rPr>
    </w:lvl>
    <w:lvl w:ilvl="1" w:tplc="FCA60514" w:tentative="1">
      <w:start w:val="1"/>
      <w:numFmt w:val="lowerLetter"/>
      <w:lvlText w:val="%2."/>
      <w:lvlJc w:val="left"/>
      <w:pPr>
        <w:ind w:left="1440" w:hanging="360"/>
      </w:pPr>
    </w:lvl>
    <w:lvl w:ilvl="2" w:tplc="1B7A8C20" w:tentative="1">
      <w:start w:val="1"/>
      <w:numFmt w:val="lowerRoman"/>
      <w:lvlText w:val="%3."/>
      <w:lvlJc w:val="right"/>
      <w:pPr>
        <w:ind w:left="2160" w:hanging="180"/>
      </w:pPr>
    </w:lvl>
    <w:lvl w:ilvl="3" w:tplc="2F44D268" w:tentative="1">
      <w:start w:val="1"/>
      <w:numFmt w:val="decimal"/>
      <w:lvlText w:val="%4."/>
      <w:lvlJc w:val="left"/>
      <w:pPr>
        <w:ind w:left="2880" w:hanging="360"/>
      </w:pPr>
    </w:lvl>
    <w:lvl w:ilvl="4" w:tplc="7832906A" w:tentative="1">
      <w:start w:val="1"/>
      <w:numFmt w:val="lowerLetter"/>
      <w:lvlText w:val="%5."/>
      <w:lvlJc w:val="left"/>
      <w:pPr>
        <w:ind w:left="3600" w:hanging="360"/>
      </w:pPr>
    </w:lvl>
    <w:lvl w:ilvl="5" w:tplc="A46C5256" w:tentative="1">
      <w:start w:val="1"/>
      <w:numFmt w:val="lowerRoman"/>
      <w:lvlText w:val="%6."/>
      <w:lvlJc w:val="right"/>
      <w:pPr>
        <w:ind w:left="4320" w:hanging="180"/>
      </w:pPr>
    </w:lvl>
    <w:lvl w:ilvl="6" w:tplc="1E142EC6" w:tentative="1">
      <w:start w:val="1"/>
      <w:numFmt w:val="decimal"/>
      <w:lvlText w:val="%7."/>
      <w:lvlJc w:val="left"/>
      <w:pPr>
        <w:ind w:left="5040" w:hanging="360"/>
      </w:pPr>
    </w:lvl>
    <w:lvl w:ilvl="7" w:tplc="ACA0FB06" w:tentative="1">
      <w:start w:val="1"/>
      <w:numFmt w:val="lowerLetter"/>
      <w:lvlText w:val="%8."/>
      <w:lvlJc w:val="left"/>
      <w:pPr>
        <w:ind w:left="5760" w:hanging="360"/>
      </w:pPr>
    </w:lvl>
    <w:lvl w:ilvl="8" w:tplc="9758B522" w:tentative="1">
      <w:start w:val="1"/>
      <w:numFmt w:val="lowerRoman"/>
      <w:lvlText w:val="%9."/>
      <w:lvlJc w:val="right"/>
      <w:pPr>
        <w:ind w:left="6480" w:hanging="180"/>
      </w:pPr>
    </w:lvl>
  </w:abstractNum>
  <w:abstractNum w:abstractNumId="4" w15:restartNumberingAfterBreak="0">
    <w:nsid w:val="2CD34FFD"/>
    <w:multiLevelType w:val="singleLevel"/>
    <w:tmpl w:val="40B842A2"/>
    <w:lvl w:ilvl="0">
      <w:start w:val="1"/>
      <w:numFmt w:val="bullet"/>
      <w:pStyle w:val="Tiret2"/>
      <w:lvlText w:val="–"/>
      <w:lvlJc w:val="left"/>
      <w:pPr>
        <w:tabs>
          <w:tab w:val="num" w:pos="1984"/>
        </w:tabs>
        <w:ind w:left="1984" w:hanging="567"/>
      </w:pPr>
    </w:lvl>
  </w:abstractNum>
  <w:abstractNum w:abstractNumId="5" w15:restartNumberingAfterBreak="0">
    <w:nsid w:val="31C34B83"/>
    <w:multiLevelType w:val="hybridMultilevel"/>
    <w:tmpl w:val="1F149E8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FF37D17"/>
    <w:multiLevelType w:val="multilevel"/>
    <w:tmpl w:val="D458BEC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7" w15:restartNumberingAfterBreak="0">
    <w:nsid w:val="412D3037"/>
    <w:multiLevelType w:val="hybridMultilevel"/>
    <w:tmpl w:val="4816EADA"/>
    <w:lvl w:ilvl="0" w:tplc="F1D89B0C">
      <w:start w:val="1"/>
      <w:numFmt w:val="decimal"/>
      <w:lvlText w:val="%1."/>
      <w:lvlJc w:val="left"/>
      <w:pPr>
        <w:ind w:left="720" w:hanging="360"/>
      </w:pPr>
      <w:rPr>
        <w:rFonts w:hint="default"/>
        <w:b/>
      </w:rPr>
    </w:lvl>
    <w:lvl w:ilvl="1" w:tplc="8C8EBC14" w:tentative="1">
      <w:start w:val="1"/>
      <w:numFmt w:val="lowerLetter"/>
      <w:lvlText w:val="%2."/>
      <w:lvlJc w:val="left"/>
      <w:pPr>
        <w:ind w:left="1440" w:hanging="360"/>
      </w:pPr>
    </w:lvl>
    <w:lvl w:ilvl="2" w:tplc="CBD8BD3C" w:tentative="1">
      <w:start w:val="1"/>
      <w:numFmt w:val="lowerRoman"/>
      <w:lvlText w:val="%3."/>
      <w:lvlJc w:val="right"/>
      <w:pPr>
        <w:ind w:left="2160" w:hanging="180"/>
      </w:pPr>
    </w:lvl>
    <w:lvl w:ilvl="3" w:tplc="2F2C31AA" w:tentative="1">
      <w:start w:val="1"/>
      <w:numFmt w:val="decimal"/>
      <w:lvlText w:val="%4."/>
      <w:lvlJc w:val="left"/>
      <w:pPr>
        <w:ind w:left="2880" w:hanging="360"/>
      </w:pPr>
    </w:lvl>
    <w:lvl w:ilvl="4" w:tplc="BD90DC3E" w:tentative="1">
      <w:start w:val="1"/>
      <w:numFmt w:val="lowerLetter"/>
      <w:lvlText w:val="%5."/>
      <w:lvlJc w:val="left"/>
      <w:pPr>
        <w:ind w:left="3600" w:hanging="360"/>
      </w:pPr>
    </w:lvl>
    <w:lvl w:ilvl="5" w:tplc="F794B4FA" w:tentative="1">
      <w:start w:val="1"/>
      <w:numFmt w:val="lowerRoman"/>
      <w:lvlText w:val="%6."/>
      <w:lvlJc w:val="right"/>
      <w:pPr>
        <w:ind w:left="4320" w:hanging="180"/>
      </w:pPr>
    </w:lvl>
    <w:lvl w:ilvl="6" w:tplc="921486FE" w:tentative="1">
      <w:start w:val="1"/>
      <w:numFmt w:val="decimal"/>
      <w:lvlText w:val="%7."/>
      <w:lvlJc w:val="left"/>
      <w:pPr>
        <w:ind w:left="5040" w:hanging="360"/>
      </w:pPr>
    </w:lvl>
    <w:lvl w:ilvl="7" w:tplc="355A3516" w:tentative="1">
      <w:start w:val="1"/>
      <w:numFmt w:val="lowerLetter"/>
      <w:lvlText w:val="%8."/>
      <w:lvlJc w:val="left"/>
      <w:pPr>
        <w:ind w:left="5760" w:hanging="360"/>
      </w:pPr>
    </w:lvl>
    <w:lvl w:ilvl="8" w:tplc="FFC6F68E" w:tentative="1">
      <w:start w:val="1"/>
      <w:numFmt w:val="lowerRoman"/>
      <w:lvlText w:val="%9."/>
      <w:lvlJc w:val="right"/>
      <w:pPr>
        <w:ind w:left="6480" w:hanging="180"/>
      </w:pPr>
    </w:lvl>
  </w:abstractNum>
  <w:abstractNum w:abstractNumId="8" w15:restartNumberingAfterBreak="0">
    <w:nsid w:val="41DC5C82"/>
    <w:multiLevelType w:val="hybridMultilevel"/>
    <w:tmpl w:val="5B20349C"/>
    <w:name w:val="Tiret 2"/>
    <w:lvl w:ilvl="0" w:tplc="3B801998">
      <w:start w:val="1"/>
      <w:numFmt w:val="decimal"/>
      <w:lvlText w:val="%1."/>
      <w:lvlJc w:val="left"/>
      <w:pPr>
        <w:tabs>
          <w:tab w:val="num" w:pos="720"/>
        </w:tabs>
        <w:ind w:left="720" w:hanging="360"/>
      </w:pPr>
      <w:rPr>
        <w:rFonts w:cs="Times New Roman"/>
      </w:rPr>
    </w:lvl>
    <w:lvl w:ilvl="1" w:tplc="523A0FC6" w:tentative="1">
      <w:start w:val="1"/>
      <w:numFmt w:val="lowerLetter"/>
      <w:lvlText w:val="%2."/>
      <w:lvlJc w:val="left"/>
      <w:pPr>
        <w:tabs>
          <w:tab w:val="num" w:pos="1440"/>
        </w:tabs>
        <w:ind w:left="1440" w:hanging="360"/>
      </w:pPr>
      <w:rPr>
        <w:rFonts w:cs="Times New Roman"/>
      </w:rPr>
    </w:lvl>
    <w:lvl w:ilvl="2" w:tplc="8C1CA7BC" w:tentative="1">
      <w:start w:val="1"/>
      <w:numFmt w:val="lowerRoman"/>
      <w:lvlText w:val="%3."/>
      <w:lvlJc w:val="right"/>
      <w:pPr>
        <w:tabs>
          <w:tab w:val="num" w:pos="2160"/>
        </w:tabs>
        <w:ind w:left="2160" w:hanging="180"/>
      </w:pPr>
      <w:rPr>
        <w:rFonts w:cs="Times New Roman"/>
      </w:rPr>
    </w:lvl>
    <w:lvl w:ilvl="3" w:tplc="45AAE36E" w:tentative="1">
      <w:start w:val="1"/>
      <w:numFmt w:val="decimal"/>
      <w:lvlText w:val="%4."/>
      <w:lvlJc w:val="left"/>
      <w:pPr>
        <w:tabs>
          <w:tab w:val="num" w:pos="2880"/>
        </w:tabs>
        <w:ind w:left="2880" w:hanging="360"/>
      </w:pPr>
      <w:rPr>
        <w:rFonts w:cs="Times New Roman"/>
      </w:rPr>
    </w:lvl>
    <w:lvl w:ilvl="4" w:tplc="A32E91FA" w:tentative="1">
      <w:start w:val="1"/>
      <w:numFmt w:val="lowerLetter"/>
      <w:lvlText w:val="%5."/>
      <w:lvlJc w:val="left"/>
      <w:pPr>
        <w:tabs>
          <w:tab w:val="num" w:pos="3600"/>
        </w:tabs>
        <w:ind w:left="3600" w:hanging="360"/>
      </w:pPr>
      <w:rPr>
        <w:rFonts w:cs="Times New Roman"/>
      </w:rPr>
    </w:lvl>
    <w:lvl w:ilvl="5" w:tplc="BAC0CDEA" w:tentative="1">
      <w:start w:val="1"/>
      <w:numFmt w:val="lowerRoman"/>
      <w:lvlText w:val="%6."/>
      <w:lvlJc w:val="right"/>
      <w:pPr>
        <w:tabs>
          <w:tab w:val="num" w:pos="4320"/>
        </w:tabs>
        <w:ind w:left="4320" w:hanging="180"/>
      </w:pPr>
      <w:rPr>
        <w:rFonts w:cs="Times New Roman"/>
      </w:rPr>
    </w:lvl>
    <w:lvl w:ilvl="6" w:tplc="FE4C69F8" w:tentative="1">
      <w:start w:val="1"/>
      <w:numFmt w:val="decimal"/>
      <w:lvlText w:val="%7."/>
      <w:lvlJc w:val="left"/>
      <w:pPr>
        <w:tabs>
          <w:tab w:val="num" w:pos="5040"/>
        </w:tabs>
        <w:ind w:left="5040" w:hanging="360"/>
      </w:pPr>
      <w:rPr>
        <w:rFonts w:cs="Times New Roman"/>
      </w:rPr>
    </w:lvl>
    <w:lvl w:ilvl="7" w:tplc="CE729698" w:tentative="1">
      <w:start w:val="1"/>
      <w:numFmt w:val="lowerLetter"/>
      <w:lvlText w:val="%8."/>
      <w:lvlJc w:val="left"/>
      <w:pPr>
        <w:tabs>
          <w:tab w:val="num" w:pos="5760"/>
        </w:tabs>
        <w:ind w:left="5760" w:hanging="360"/>
      </w:pPr>
      <w:rPr>
        <w:rFonts w:cs="Times New Roman"/>
      </w:rPr>
    </w:lvl>
    <w:lvl w:ilvl="8" w:tplc="CBA2BBB4" w:tentative="1">
      <w:start w:val="1"/>
      <w:numFmt w:val="lowerRoman"/>
      <w:lvlText w:val="%9."/>
      <w:lvlJc w:val="right"/>
      <w:pPr>
        <w:tabs>
          <w:tab w:val="num" w:pos="6480"/>
        </w:tabs>
        <w:ind w:left="6480" w:hanging="180"/>
      </w:pPr>
      <w:rPr>
        <w:rFonts w:cs="Times New Roman"/>
      </w:rPr>
    </w:lvl>
  </w:abstractNum>
  <w:abstractNum w:abstractNumId="9" w15:restartNumberingAfterBreak="0">
    <w:nsid w:val="43D760DD"/>
    <w:multiLevelType w:val="hybridMultilevel"/>
    <w:tmpl w:val="990E45AE"/>
    <w:lvl w:ilvl="0" w:tplc="BEAC58CA">
      <w:start w:val="1"/>
      <w:numFmt w:val="decimal"/>
      <w:lvlText w:val="%1."/>
      <w:lvlJc w:val="left"/>
      <w:pPr>
        <w:ind w:left="720" w:hanging="360"/>
      </w:pPr>
      <w:rPr>
        <w:rFonts w:hint="default"/>
      </w:rPr>
    </w:lvl>
    <w:lvl w:ilvl="1" w:tplc="B38224E6" w:tentative="1">
      <w:start w:val="1"/>
      <w:numFmt w:val="lowerLetter"/>
      <w:lvlText w:val="%2."/>
      <w:lvlJc w:val="left"/>
      <w:pPr>
        <w:ind w:left="1440" w:hanging="360"/>
      </w:pPr>
    </w:lvl>
    <w:lvl w:ilvl="2" w:tplc="F2AAE4EA" w:tentative="1">
      <w:start w:val="1"/>
      <w:numFmt w:val="lowerRoman"/>
      <w:lvlText w:val="%3."/>
      <w:lvlJc w:val="right"/>
      <w:pPr>
        <w:ind w:left="2160" w:hanging="180"/>
      </w:pPr>
    </w:lvl>
    <w:lvl w:ilvl="3" w:tplc="8EA0FFEE" w:tentative="1">
      <w:start w:val="1"/>
      <w:numFmt w:val="decimal"/>
      <w:lvlText w:val="%4."/>
      <w:lvlJc w:val="left"/>
      <w:pPr>
        <w:ind w:left="2880" w:hanging="360"/>
      </w:pPr>
    </w:lvl>
    <w:lvl w:ilvl="4" w:tplc="E3525758" w:tentative="1">
      <w:start w:val="1"/>
      <w:numFmt w:val="lowerLetter"/>
      <w:lvlText w:val="%5."/>
      <w:lvlJc w:val="left"/>
      <w:pPr>
        <w:ind w:left="3600" w:hanging="360"/>
      </w:pPr>
    </w:lvl>
    <w:lvl w:ilvl="5" w:tplc="2ACEA66A" w:tentative="1">
      <w:start w:val="1"/>
      <w:numFmt w:val="lowerRoman"/>
      <w:lvlText w:val="%6."/>
      <w:lvlJc w:val="right"/>
      <w:pPr>
        <w:ind w:left="4320" w:hanging="180"/>
      </w:pPr>
    </w:lvl>
    <w:lvl w:ilvl="6" w:tplc="DE20F45A" w:tentative="1">
      <w:start w:val="1"/>
      <w:numFmt w:val="decimal"/>
      <w:lvlText w:val="%7."/>
      <w:lvlJc w:val="left"/>
      <w:pPr>
        <w:ind w:left="5040" w:hanging="360"/>
      </w:pPr>
    </w:lvl>
    <w:lvl w:ilvl="7" w:tplc="BF56CEBC" w:tentative="1">
      <w:start w:val="1"/>
      <w:numFmt w:val="lowerLetter"/>
      <w:lvlText w:val="%8."/>
      <w:lvlJc w:val="left"/>
      <w:pPr>
        <w:ind w:left="5760" w:hanging="360"/>
      </w:pPr>
    </w:lvl>
    <w:lvl w:ilvl="8" w:tplc="BC104BFA" w:tentative="1">
      <w:start w:val="1"/>
      <w:numFmt w:val="lowerRoman"/>
      <w:lvlText w:val="%9."/>
      <w:lvlJc w:val="right"/>
      <w:pPr>
        <w:ind w:left="6480" w:hanging="180"/>
      </w:pPr>
    </w:lvl>
  </w:abstractNum>
  <w:abstractNum w:abstractNumId="10" w15:restartNumberingAfterBreak="0">
    <w:nsid w:val="4D0A3B31"/>
    <w:multiLevelType w:val="hybridMultilevel"/>
    <w:tmpl w:val="57140320"/>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1" w15:restartNumberingAfterBreak="0">
    <w:nsid w:val="565262B5"/>
    <w:multiLevelType w:val="hybridMultilevel"/>
    <w:tmpl w:val="25E881E2"/>
    <w:lvl w:ilvl="0" w:tplc="52C0E12E">
      <w:start w:val="1"/>
      <w:numFmt w:val="bullet"/>
      <w:lvlText w:val=""/>
      <w:lvlJc w:val="left"/>
      <w:pPr>
        <w:ind w:left="720" w:hanging="360"/>
      </w:pPr>
      <w:rPr>
        <w:rFonts w:ascii="Symbol" w:hAnsi="Symbol" w:hint="default"/>
      </w:rPr>
    </w:lvl>
    <w:lvl w:ilvl="1" w:tplc="3F9246A2" w:tentative="1">
      <w:start w:val="1"/>
      <w:numFmt w:val="bullet"/>
      <w:lvlText w:val="o"/>
      <w:lvlJc w:val="left"/>
      <w:pPr>
        <w:ind w:left="1440" w:hanging="360"/>
      </w:pPr>
      <w:rPr>
        <w:rFonts w:ascii="Courier New" w:hAnsi="Courier New" w:cs="Courier New" w:hint="default"/>
      </w:rPr>
    </w:lvl>
    <w:lvl w:ilvl="2" w:tplc="2A1CF4D4" w:tentative="1">
      <w:start w:val="1"/>
      <w:numFmt w:val="bullet"/>
      <w:lvlText w:val=""/>
      <w:lvlJc w:val="left"/>
      <w:pPr>
        <w:ind w:left="2160" w:hanging="360"/>
      </w:pPr>
      <w:rPr>
        <w:rFonts w:ascii="Wingdings" w:hAnsi="Wingdings" w:hint="default"/>
      </w:rPr>
    </w:lvl>
    <w:lvl w:ilvl="3" w:tplc="1AFA3DDC" w:tentative="1">
      <w:start w:val="1"/>
      <w:numFmt w:val="bullet"/>
      <w:lvlText w:val=""/>
      <w:lvlJc w:val="left"/>
      <w:pPr>
        <w:ind w:left="2880" w:hanging="360"/>
      </w:pPr>
      <w:rPr>
        <w:rFonts w:ascii="Symbol" w:hAnsi="Symbol" w:hint="default"/>
      </w:rPr>
    </w:lvl>
    <w:lvl w:ilvl="4" w:tplc="72CEA8DA" w:tentative="1">
      <w:start w:val="1"/>
      <w:numFmt w:val="bullet"/>
      <w:lvlText w:val="o"/>
      <w:lvlJc w:val="left"/>
      <w:pPr>
        <w:ind w:left="3600" w:hanging="360"/>
      </w:pPr>
      <w:rPr>
        <w:rFonts w:ascii="Courier New" w:hAnsi="Courier New" w:cs="Courier New" w:hint="default"/>
      </w:rPr>
    </w:lvl>
    <w:lvl w:ilvl="5" w:tplc="41F25C58" w:tentative="1">
      <w:start w:val="1"/>
      <w:numFmt w:val="bullet"/>
      <w:lvlText w:val=""/>
      <w:lvlJc w:val="left"/>
      <w:pPr>
        <w:ind w:left="4320" w:hanging="360"/>
      </w:pPr>
      <w:rPr>
        <w:rFonts w:ascii="Wingdings" w:hAnsi="Wingdings" w:hint="default"/>
      </w:rPr>
    </w:lvl>
    <w:lvl w:ilvl="6" w:tplc="2358343E" w:tentative="1">
      <w:start w:val="1"/>
      <w:numFmt w:val="bullet"/>
      <w:lvlText w:val=""/>
      <w:lvlJc w:val="left"/>
      <w:pPr>
        <w:ind w:left="5040" w:hanging="360"/>
      </w:pPr>
      <w:rPr>
        <w:rFonts w:ascii="Symbol" w:hAnsi="Symbol" w:hint="default"/>
      </w:rPr>
    </w:lvl>
    <w:lvl w:ilvl="7" w:tplc="BFB4E01C" w:tentative="1">
      <w:start w:val="1"/>
      <w:numFmt w:val="bullet"/>
      <w:lvlText w:val="o"/>
      <w:lvlJc w:val="left"/>
      <w:pPr>
        <w:ind w:left="5760" w:hanging="360"/>
      </w:pPr>
      <w:rPr>
        <w:rFonts w:ascii="Courier New" w:hAnsi="Courier New" w:cs="Courier New" w:hint="default"/>
      </w:rPr>
    </w:lvl>
    <w:lvl w:ilvl="8" w:tplc="42202A64" w:tentative="1">
      <w:start w:val="1"/>
      <w:numFmt w:val="bullet"/>
      <w:lvlText w:val=""/>
      <w:lvlJc w:val="left"/>
      <w:pPr>
        <w:ind w:left="6480" w:hanging="360"/>
      </w:pPr>
      <w:rPr>
        <w:rFonts w:ascii="Wingdings" w:hAnsi="Wingdings" w:hint="default"/>
      </w:rPr>
    </w:lvl>
  </w:abstractNum>
  <w:abstractNum w:abstractNumId="12" w15:restartNumberingAfterBreak="0">
    <w:nsid w:val="58D367F9"/>
    <w:multiLevelType w:val="hybridMultilevel"/>
    <w:tmpl w:val="46663DFC"/>
    <w:lvl w:ilvl="0" w:tplc="EEC4826E">
      <w:start w:val="1"/>
      <w:numFmt w:val="lowerLetter"/>
      <w:lvlText w:val="%1)"/>
      <w:lvlJc w:val="left"/>
      <w:pPr>
        <w:ind w:left="1080" w:hanging="360"/>
      </w:pPr>
      <w:rPr>
        <w:rFonts w:hint="default"/>
      </w:rPr>
    </w:lvl>
    <w:lvl w:ilvl="1" w:tplc="4C747E84" w:tentative="1">
      <w:start w:val="1"/>
      <w:numFmt w:val="lowerLetter"/>
      <w:lvlText w:val="%2."/>
      <w:lvlJc w:val="left"/>
      <w:pPr>
        <w:ind w:left="1800" w:hanging="360"/>
      </w:pPr>
    </w:lvl>
    <w:lvl w:ilvl="2" w:tplc="F2FC3B76" w:tentative="1">
      <w:start w:val="1"/>
      <w:numFmt w:val="lowerRoman"/>
      <w:lvlText w:val="%3."/>
      <w:lvlJc w:val="right"/>
      <w:pPr>
        <w:ind w:left="2520" w:hanging="180"/>
      </w:pPr>
    </w:lvl>
    <w:lvl w:ilvl="3" w:tplc="6D8E74A6" w:tentative="1">
      <w:start w:val="1"/>
      <w:numFmt w:val="decimal"/>
      <w:lvlText w:val="%4."/>
      <w:lvlJc w:val="left"/>
      <w:pPr>
        <w:ind w:left="3240" w:hanging="360"/>
      </w:pPr>
    </w:lvl>
    <w:lvl w:ilvl="4" w:tplc="A314AC9C" w:tentative="1">
      <w:start w:val="1"/>
      <w:numFmt w:val="lowerLetter"/>
      <w:lvlText w:val="%5."/>
      <w:lvlJc w:val="left"/>
      <w:pPr>
        <w:ind w:left="3960" w:hanging="360"/>
      </w:pPr>
    </w:lvl>
    <w:lvl w:ilvl="5" w:tplc="88548018" w:tentative="1">
      <w:start w:val="1"/>
      <w:numFmt w:val="lowerRoman"/>
      <w:lvlText w:val="%6."/>
      <w:lvlJc w:val="right"/>
      <w:pPr>
        <w:ind w:left="4680" w:hanging="180"/>
      </w:pPr>
    </w:lvl>
    <w:lvl w:ilvl="6" w:tplc="910E41C6" w:tentative="1">
      <w:start w:val="1"/>
      <w:numFmt w:val="decimal"/>
      <w:lvlText w:val="%7."/>
      <w:lvlJc w:val="left"/>
      <w:pPr>
        <w:ind w:left="5400" w:hanging="360"/>
      </w:pPr>
    </w:lvl>
    <w:lvl w:ilvl="7" w:tplc="BD1A1CDC" w:tentative="1">
      <w:start w:val="1"/>
      <w:numFmt w:val="lowerLetter"/>
      <w:lvlText w:val="%8."/>
      <w:lvlJc w:val="left"/>
      <w:pPr>
        <w:ind w:left="6120" w:hanging="360"/>
      </w:pPr>
    </w:lvl>
    <w:lvl w:ilvl="8" w:tplc="ADE6E2B4" w:tentative="1">
      <w:start w:val="1"/>
      <w:numFmt w:val="lowerRoman"/>
      <w:lvlText w:val="%9."/>
      <w:lvlJc w:val="right"/>
      <w:pPr>
        <w:ind w:left="6840" w:hanging="180"/>
      </w:pPr>
    </w:lvl>
  </w:abstractNum>
  <w:abstractNum w:abstractNumId="13" w15:restartNumberingAfterBreak="0">
    <w:nsid w:val="5B272ECD"/>
    <w:multiLevelType w:val="hybridMultilevel"/>
    <w:tmpl w:val="D4E4B73A"/>
    <w:lvl w:ilvl="0" w:tplc="C4046C24">
      <w:start w:val="1"/>
      <w:numFmt w:val="decimal"/>
      <w:lvlText w:val="%1."/>
      <w:lvlJc w:val="left"/>
      <w:pPr>
        <w:ind w:left="360" w:hanging="360"/>
      </w:pPr>
      <w:rPr>
        <w:rFonts w:hint="default"/>
      </w:rPr>
    </w:lvl>
    <w:lvl w:ilvl="1" w:tplc="38D0F484" w:tentative="1">
      <w:start w:val="1"/>
      <w:numFmt w:val="lowerLetter"/>
      <w:lvlText w:val="%2."/>
      <w:lvlJc w:val="left"/>
      <w:pPr>
        <w:ind w:left="1080" w:hanging="360"/>
      </w:pPr>
    </w:lvl>
    <w:lvl w:ilvl="2" w:tplc="0D7EE5D4" w:tentative="1">
      <w:start w:val="1"/>
      <w:numFmt w:val="lowerRoman"/>
      <w:lvlText w:val="%3."/>
      <w:lvlJc w:val="right"/>
      <w:pPr>
        <w:ind w:left="1800" w:hanging="180"/>
      </w:pPr>
    </w:lvl>
    <w:lvl w:ilvl="3" w:tplc="BC4C1F40" w:tentative="1">
      <w:start w:val="1"/>
      <w:numFmt w:val="decimal"/>
      <w:lvlText w:val="%4."/>
      <w:lvlJc w:val="left"/>
      <w:pPr>
        <w:ind w:left="2520" w:hanging="360"/>
      </w:pPr>
    </w:lvl>
    <w:lvl w:ilvl="4" w:tplc="1FBCBD46" w:tentative="1">
      <w:start w:val="1"/>
      <w:numFmt w:val="lowerLetter"/>
      <w:lvlText w:val="%5."/>
      <w:lvlJc w:val="left"/>
      <w:pPr>
        <w:ind w:left="3240" w:hanging="360"/>
      </w:pPr>
    </w:lvl>
    <w:lvl w:ilvl="5" w:tplc="B9CEC66E" w:tentative="1">
      <w:start w:val="1"/>
      <w:numFmt w:val="lowerRoman"/>
      <w:lvlText w:val="%6."/>
      <w:lvlJc w:val="right"/>
      <w:pPr>
        <w:ind w:left="3960" w:hanging="180"/>
      </w:pPr>
    </w:lvl>
    <w:lvl w:ilvl="6" w:tplc="156072A0" w:tentative="1">
      <w:start w:val="1"/>
      <w:numFmt w:val="decimal"/>
      <w:lvlText w:val="%7."/>
      <w:lvlJc w:val="left"/>
      <w:pPr>
        <w:ind w:left="4680" w:hanging="360"/>
      </w:pPr>
    </w:lvl>
    <w:lvl w:ilvl="7" w:tplc="E0A23056" w:tentative="1">
      <w:start w:val="1"/>
      <w:numFmt w:val="lowerLetter"/>
      <w:lvlText w:val="%8."/>
      <w:lvlJc w:val="left"/>
      <w:pPr>
        <w:ind w:left="5400" w:hanging="360"/>
      </w:pPr>
    </w:lvl>
    <w:lvl w:ilvl="8" w:tplc="D1A08BA0" w:tentative="1">
      <w:start w:val="1"/>
      <w:numFmt w:val="lowerRoman"/>
      <w:lvlText w:val="%9."/>
      <w:lvlJc w:val="right"/>
      <w:pPr>
        <w:ind w:left="6120" w:hanging="180"/>
      </w:pPr>
    </w:lvl>
  </w:abstractNum>
  <w:abstractNum w:abstractNumId="14" w15:restartNumberingAfterBreak="0">
    <w:nsid w:val="66046C79"/>
    <w:multiLevelType w:val="multilevel"/>
    <w:tmpl w:val="636EE0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72E18CA"/>
    <w:multiLevelType w:val="hybridMultilevel"/>
    <w:tmpl w:val="2850D90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72993561"/>
    <w:multiLevelType w:val="hybridMultilevel"/>
    <w:tmpl w:val="55562776"/>
    <w:lvl w:ilvl="0" w:tplc="407E7B30">
      <w:start w:val="1"/>
      <w:numFmt w:val="decimal"/>
      <w:lvlText w:val="%1."/>
      <w:lvlJc w:val="left"/>
      <w:pPr>
        <w:ind w:left="720" w:hanging="360"/>
      </w:pPr>
      <w:rPr>
        <w:rFonts w:hint="default"/>
      </w:rPr>
    </w:lvl>
    <w:lvl w:ilvl="1" w:tplc="5524E242" w:tentative="1">
      <w:start w:val="1"/>
      <w:numFmt w:val="lowerLetter"/>
      <w:lvlText w:val="%2."/>
      <w:lvlJc w:val="left"/>
      <w:pPr>
        <w:ind w:left="1440" w:hanging="360"/>
      </w:pPr>
    </w:lvl>
    <w:lvl w:ilvl="2" w:tplc="B3E27BB4" w:tentative="1">
      <w:start w:val="1"/>
      <w:numFmt w:val="lowerRoman"/>
      <w:lvlText w:val="%3."/>
      <w:lvlJc w:val="right"/>
      <w:pPr>
        <w:ind w:left="2160" w:hanging="180"/>
      </w:pPr>
    </w:lvl>
    <w:lvl w:ilvl="3" w:tplc="48BCC24C" w:tentative="1">
      <w:start w:val="1"/>
      <w:numFmt w:val="decimal"/>
      <w:lvlText w:val="%4."/>
      <w:lvlJc w:val="left"/>
      <w:pPr>
        <w:ind w:left="2880" w:hanging="360"/>
      </w:pPr>
    </w:lvl>
    <w:lvl w:ilvl="4" w:tplc="6D780BB0" w:tentative="1">
      <w:start w:val="1"/>
      <w:numFmt w:val="lowerLetter"/>
      <w:lvlText w:val="%5."/>
      <w:lvlJc w:val="left"/>
      <w:pPr>
        <w:ind w:left="3600" w:hanging="360"/>
      </w:pPr>
    </w:lvl>
    <w:lvl w:ilvl="5" w:tplc="C06C9EAE" w:tentative="1">
      <w:start w:val="1"/>
      <w:numFmt w:val="lowerRoman"/>
      <w:lvlText w:val="%6."/>
      <w:lvlJc w:val="right"/>
      <w:pPr>
        <w:ind w:left="4320" w:hanging="180"/>
      </w:pPr>
    </w:lvl>
    <w:lvl w:ilvl="6" w:tplc="26B0B224" w:tentative="1">
      <w:start w:val="1"/>
      <w:numFmt w:val="decimal"/>
      <w:lvlText w:val="%7."/>
      <w:lvlJc w:val="left"/>
      <w:pPr>
        <w:ind w:left="5040" w:hanging="360"/>
      </w:pPr>
    </w:lvl>
    <w:lvl w:ilvl="7" w:tplc="B9F8F20C" w:tentative="1">
      <w:start w:val="1"/>
      <w:numFmt w:val="lowerLetter"/>
      <w:lvlText w:val="%8."/>
      <w:lvlJc w:val="left"/>
      <w:pPr>
        <w:ind w:left="5760" w:hanging="360"/>
      </w:pPr>
    </w:lvl>
    <w:lvl w:ilvl="8" w:tplc="4BFA2636" w:tentative="1">
      <w:start w:val="1"/>
      <w:numFmt w:val="lowerRoman"/>
      <w:lvlText w:val="%9."/>
      <w:lvlJc w:val="right"/>
      <w:pPr>
        <w:ind w:left="6480" w:hanging="180"/>
      </w:pPr>
    </w:lvl>
  </w:abstractNum>
  <w:abstractNum w:abstractNumId="17" w15:restartNumberingAfterBreak="0">
    <w:nsid w:val="769875D1"/>
    <w:multiLevelType w:val="hybridMultilevel"/>
    <w:tmpl w:val="13F29C40"/>
    <w:lvl w:ilvl="0" w:tplc="815C218A">
      <w:numFmt w:val="bullet"/>
      <w:lvlText w:val="-"/>
      <w:lvlJc w:val="left"/>
      <w:pPr>
        <w:ind w:left="720" w:hanging="360"/>
      </w:pPr>
      <w:rPr>
        <w:rFonts w:ascii="Calibri" w:eastAsia="Calibri" w:hAnsi="Calibri" w:cs="Calibri" w:hint="default"/>
      </w:rPr>
    </w:lvl>
    <w:lvl w:ilvl="1" w:tplc="35345792" w:tentative="1">
      <w:start w:val="1"/>
      <w:numFmt w:val="bullet"/>
      <w:lvlText w:val="o"/>
      <w:lvlJc w:val="left"/>
      <w:pPr>
        <w:ind w:left="1440" w:hanging="360"/>
      </w:pPr>
      <w:rPr>
        <w:rFonts w:ascii="Courier New" w:hAnsi="Courier New" w:cs="Courier New" w:hint="default"/>
      </w:rPr>
    </w:lvl>
    <w:lvl w:ilvl="2" w:tplc="EC08B3CE" w:tentative="1">
      <w:start w:val="1"/>
      <w:numFmt w:val="bullet"/>
      <w:lvlText w:val=""/>
      <w:lvlJc w:val="left"/>
      <w:pPr>
        <w:ind w:left="2160" w:hanging="360"/>
      </w:pPr>
      <w:rPr>
        <w:rFonts w:ascii="Wingdings" w:hAnsi="Wingdings" w:hint="default"/>
      </w:rPr>
    </w:lvl>
    <w:lvl w:ilvl="3" w:tplc="742C5C66" w:tentative="1">
      <w:start w:val="1"/>
      <w:numFmt w:val="bullet"/>
      <w:lvlText w:val=""/>
      <w:lvlJc w:val="left"/>
      <w:pPr>
        <w:ind w:left="2880" w:hanging="360"/>
      </w:pPr>
      <w:rPr>
        <w:rFonts w:ascii="Symbol" w:hAnsi="Symbol" w:hint="default"/>
      </w:rPr>
    </w:lvl>
    <w:lvl w:ilvl="4" w:tplc="2AD8F9EC" w:tentative="1">
      <w:start w:val="1"/>
      <w:numFmt w:val="bullet"/>
      <w:lvlText w:val="o"/>
      <w:lvlJc w:val="left"/>
      <w:pPr>
        <w:ind w:left="3600" w:hanging="360"/>
      </w:pPr>
      <w:rPr>
        <w:rFonts w:ascii="Courier New" w:hAnsi="Courier New" w:cs="Courier New" w:hint="default"/>
      </w:rPr>
    </w:lvl>
    <w:lvl w:ilvl="5" w:tplc="690429E8" w:tentative="1">
      <w:start w:val="1"/>
      <w:numFmt w:val="bullet"/>
      <w:lvlText w:val=""/>
      <w:lvlJc w:val="left"/>
      <w:pPr>
        <w:ind w:left="4320" w:hanging="360"/>
      </w:pPr>
      <w:rPr>
        <w:rFonts w:ascii="Wingdings" w:hAnsi="Wingdings" w:hint="default"/>
      </w:rPr>
    </w:lvl>
    <w:lvl w:ilvl="6" w:tplc="ED8A6E2E" w:tentative="1">
      <w:start w:val="1"/>
      <w:numFmt w:val="bullet"/>
      <w:lvlText w:val=""/>
      <w:lvlJc w:val="left"/>
      <w:pPr>
        <w:ind w:left="5040" w:hanging="360"/>
      </w:pPr>
      <w:rPr>
        <w:rFonts w:ascii="Symbol" w:hAnsi="Symbol" w:hint="default"/>
      </w:rPr>
    </w:lvl>
    <w:lvl w:ilvl="7" w:tplc="6C60022C" w:tentative="1">
      <w:start w:val="1"/>
      <w:numFmt w:val="bullet"/>
      <w:lvlText w:val="o"/>
      <w:lvlJc w:val="left"/>
      <w:pPr>
        <w:ind w:left="5760" w:hanging="360"/>
      </w:pPr>
      <w:rPr>
        <w:rFonts w:ascii="Courier New" w:hAnsi="Courier New" w:cs="Courier New" w:hint="default"/>
      </w:rPr>
    </w:lvl>
    <w:lvl w:ilvl="8" w:tplc="95F8E45A" w:tentative="1">
      <w:start w:val="1"/>
      <w:numFmt w:val="bullet"/>
      <w:lvlText w:val=""/>
      <w:lvlJc w:val="left"/>
      <w:pPr>
        <w:ind w:left="6480" w:hanging="360"/>
      </w:pPr>
      <w:rPr>
        <w:rFonts w:ascii="Wingdings" w:hAnsi="Wingdings" w:hint="default"/>
      </w:rPr>
    </w:lvl>
  </w:abstractNum>
  <w:abstractNum w:abstractNumId="18" w15:restartNumberingAfterBreak="0">
    <w:nsid w:val="7F4A1ADF"/>
    <w:multiLevelType w:val="multilevel"/>
    <w:tmpl w:val="0426001F"/>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6"/>
  </w:num>
  <w:num w:numId="3">
    <w:abstractNumId w:val="9"/>
  </w:num>
  <w:num w:numId="4">
    <w:abstractNumId w:val="17"/>
  </w:num>
  <w:num w:numId="5">
    <w:abstractNumId w:val="13"/>
  </w:num>
  <w:num w:numId="6">
    <w:abstractNumId w:val="12"/>
  </w:num>
  <w:num w:numId="7">
    <w:abstractNumId w:val="11"/>
  </w:num>
  <w:num w:numId="8">
    <w:abstractNumId w:val="7"/>
  </w:num>
  <w:num w:numId="9">
    <w:abstractNumId w:val="16"/>
  </w:num>
  <w:num w:numId="10">
    <w:abstractNumId w:val="3"/>
  </w:num>
  <w:num w:numId="11">
    <w:abstractNumId w:val="2"/>
  </w:num>
  <w:num w:numId="12">
    <w:abstractNumId w:val="0"/>
  </w:num>
  <w:num w:numId="13">
    <w:abstractNumId w:val="5"/>
  </w:num>
  <w:num w:numId="14">
    <w:abstractNumId w:val="14"/>
  </w:num>
  <w:num w:numId="15">
    <w:abstractNumId w:val="18"/>
  </w:num>
  <w:num w:numId="16">
    <w:abstractNumId w:val="1"/>
  </w:num>
  <w:num w:numId="17">
    <w:abstractNumId w:val="15"/>
  </w:num>
  <w:num w:numId="18">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proofState w:spelling="clean" w:grammar="clean"/>
  <w:defaultTabStop w:val="720"/>
  <w:drawingGridHorizontalSpacing w:val="120"/>
  <w:displayHorizont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4A48"/>
    <w:rsid w:val="0000011A"/>
    <w:rsid w:val="00000219"/>
    <w:rsid w:val="00000704"/>
    <w:rsid w:val="00001805"/>
    <w:rsid w:val="00001A6F"/>
    <w:rsid w:val="00001EAD"/>
    <w:rsid w:val="00002659"/>
    <w:rsid w:val="00003170"/>
    <w:rsid w:val="0000379A"/>
    <w:rsid w:val="00004354"/>
    <w:rsid w:val="00004411"/>
    <w:rsid w:val="0000489D"/>
    <w:rsid w:val="000060D0"/>
    <w:rsid w:val="0000775E"/>
    <w:rsid w:val="000108C8"/>
    <w:rsid w:val="0001107C"/>
    <w:rsid w:val="000117ED"/>
    <w:rsid w:val="000121DC"/>
    <w:rsid w:val="00012EA1"/>
    <w:rsid w:val="0001381B"/>
    <w:rsid w:val="00014067"/>
    <w:rsid w:val="00014862"/>
    <w:rsid w:val="00015C19"/>
    <w:rsid w:val="00015C37"/>
    <w:rsid w:val="00015DBA"/>
    <w:rsid w:val="000211D5"/>
    <w:rsid w:val="000213A0"/>
    <w:rsid w:val="0002142C"/>
    <w:rsid w:val="00021A81"/>
    <w:rsid w:val="0002234B"/>
    <w:rsid w:val="00022B37"/>
    <w:rsid w:val="0002374E"/>
    <w:rsid w:val="00023A10"/>
    <w:rsid w:val="00023D28"/>
    <w:rsid w:val="00024725"/>
    <w:rsid w:val="000261AF"/>
    <w:rsid w:val="00026599"/>
    <w:rsid w:val="00027B2A"/>
    <w:rsid w:val="00030111"/>
    <w:rsid w:val="00030AD3"/>
    <w:rsid w:val="000310DB"/>
    <w:rsid w:val="000312FD"/>
    <w:rsid w:val="000313AE"/>
    <w:rsid w:val="000313B6"/>
    <w:rsid w:val="000321A4"/>
    <w:rsid w:val="0003258F"/>
    <w:rsid w:val="00032720"/>
    <w:rsid w:val="0003298C"/>
    <w:rsid w:val="000331B8"/>
    <w:rsid w:val="000336AB"/>
    <w:rsid w:val="00033B09"/>
    <w:rsid w:val="00033E15"/>
    <w:rsid w:val="00033F47"/>
    <w:rsid w:val="0003416D"/>
    <w:rsid w:val="00035A8E"/>
    <w:rsid w:val="00041827"/>
    <w:rsid w:val="00042598"/>
    <w:rsid w:val="00043266"/>
    <w:rsid w:val="00043C86"/>
    <w:rsid w:val="00045C9F"/>
    <w:rsid w:val="000474E0"/>
    <w:rsid w:val="00047D7B"/>
    <w:rsid w:val="000552BA"/>
    <w:rsid w:val="000562A5"/>
    <w:rsid w:val="00056B39"/>
    <w:rsid w:val="0005759E"/>
    <w:rsid w:val="000603C3"/>
    <w:rsid w:val="0006083C"/>
    <w:rsid w:val="00060872"/>
    <w:rsid w:val="0006157C"/>
    <w:rsid w:val="000624DD"/>
    <w:rsid w:val="0006271E"/>
    <w:rsid w:val="00065CFA"/>
    <w:rsid w:val="00067744"/>
    <w:rsid w:val="00067BD4"/>
    <w:rsid w:val="000701B8"/>
    <w:rsid w:val="00071071"/>
    <w:rsid w:val="00071633"/>
    <w:rsid w:val="0007172A"/>
    <w:rsid w:val="0007276D"/>
    <w:rsid w:val="000733AE"/>
    <w:rsid w:val="00073FEA"/>
    <w:rsid w:val="00074324"/>
    <w:rsid w:val="0007442A"/>
    <w:rsid w:val="000748FD"/>
    <w:rsid w:val="00074BB1"/>
    <w:rsid w:val="0007783C"/>
    <w:rsid w:val="00083C07"/>
    <w:rsid w:val="000849C7"/>
    <w:rsid w:val="00084A23"/>
    <w:rsid w:val="00084F46"/>
    <w:rsid w:val="00086D23"/>
    <w:rsid w:val="00086DD0"/>
    <w:rsid w:val="00090E79"/>
    <w:rsid w:val="00091482"/>
    <w:rsid w:val="000936D6"/>
    <w:rsid w:val="000959B0"/>
    <w:rsid w:val="0009648D"/>
    <w:rsid w:val="000A0C53"/>
    <w:rsid w:val="000A123B"/>
    <w:rsid w:val="000A171E"/>
    <w:rsid w:val="000A1756"/>
    <w:rsid w:val="000A1C80"/>
    <w:rsid w:val="000A29E7"/>
    <w:rsid w:val="000A6147"/>
    <w:rsid w:val="000A63E9"/>
    <w:rsid w:val="000B09D4"/>
    <w:rsid w:val="000B2FEA"/>
    <w:rsid w:val="000B31DA"/>
    <w:rsid w:val="000B3E10"/>
    <w:rsid w:val="000B42CD"/>
    <w:rsid w:val="000B4A33"/>
    <w:rsid w:val="000B76C5"/>
    <w:rsid w:val="000B77C8"/>
    <w:rsid w:val="000C0B8C"/>
    <w:rsid w:val="000C3069"/>
    <w:rsid w:val="000C40A7"/>
    <w:rsid w:val="000C4A9C"/>
    <w:rsid w:val="000C4ACF"/>
    <w:rsid w:val="000C4E62"/>
    <w:rsid w:val="000C53F7"/>
    <w:rsid w:val="000C5A05"/>
    <w:rsid w:val="000C654C"/>
    <w:rsid w:val="000C7EE1"/>
    <w:rsid w:val="000D0FA9"/>
    <w:rsid w:val="000D19CB"/>
    <w:rsid w:val="000D3055"/>
    <w:rsid w:val="000D4778"/>
    <w:rsid w:val="000D4CE0"/>
    <w:rsid w:val="000D5323"/>
    <w:rsid w:val="000D5B0E"/>
    <w:rsid w:val="000D671A"/>
    <w:rsid w:val="000D6D16"/>
    <w:rsid w:val="000E07BA"/>
    <w:rsid w:val="000E3341"/>
    <w:rsid w:val="000E406C"/>
    <w:rsid w:val="000E495B"/>
    <w:rsid w:val="000E4FAF"/>
    <w:rsid w:val="000E4FD3"/>
    <w:rsid w:val="000E5E9C"/>
    <w:rsid w:val="000E6DA9"/>
    <w:rsid w:val="000E7E18"/>
    <w:rsid w:val="000F14CF"/>
    <w:rsid w:val="000F1804"/>
    <w:rsid w:val="000F1BB1"/>
    <w:rsid w:val="000F2F75"/>
    <w:rsid w:val="000F307C"/>
    <w:rsid w:val="000F324F"/>
    <w:rsid w:val="000F370E"/>
    <w:rsid w:val="000F3D7E"/>
    <w:rsid w:val="000F4186"/>
    <w:rsid w:val="000F7F25"/>
    <w:rsid w:val="001003F8"/>
    <w:rsid w:val="001006D2"/>
    <w:rsid w:val="00101637"/>
    <w:rsid w:val="00103E6C"/>
    <w:rsid w:val="0010699E"/>
    <w:rsid w:val="0010714E"/>
    <w:rsid w:val="00110E86"/>
    <w:rsid w:val="00110F14"/>
    <w:rsid w:val="00111B2D"/>
    <w:rsid w:val="00112B28"/>
    <w:rsid w:val="001148EF"/>
    <w:rsid w:val="00116A5F"/>
    <w:rsid w:val="0011712E"/>
    <w:rsid w:val="001204AE"/>
    <w:rsid w:val="001217AE"/>
    <w:rsid w:val="001219C6"/>
    <w:rsid w:val="00124238"/>
    <w:rsid w:val="00125E4A"/>
    <w:rsid w:val="00130FB7"/>
    <w:rsid w:val="00131852"/>
    <w:rsid w:val="0013196A"/>
    <w:rsid w:val="00134D19"/>
    <w:rsid w:val="00135C9A"/>
    <w:rsid w:val="001373E5"/>
    <w:rsid w:val="001374A8"/>
    <w:rsid w:val="00140CF7"/>
    <w:rsid w:val="00140E65"/>
    <w:rsid w:val="00141D69"/>
    <w:rsid w:val="00142DF5"/>
    <w:rsid w:val="00145031"/>
    <w:rsid w:val="00147D8F"/>
    <w:rsid w:val="00147DDC"/>
    <w:rsid w:val="00147E8C"/>
    <w:rsid w:val="00150799"/>
    <w:rsid w:val="001508E2"/>
    <w:rsid w:val="00152390"/>
    <w:rsid w:val="001523AA"/>
    <w:rsid w:val="00153B00"/>
    <w:rsid w:val="001541BC"/>
    <w:rsid w:val="001568F7"/>
    <w:rsid w:val="00157584"/>
    <w:rsid w:val="00157632"/>
    <w:rsid w:val="00161A46"/>
    <w:rsid w:val="00161B8A"/>
    <w:rsid w:val="0016299E"/>
    <w:rsid w:val="00163858"/>
    <w:rsid w:val="00164636"/>
    <w:rsid w:val="0016721A"/>
    <w:rsid w:val="001709CB"/>
    <w:rsid w:val="00170B06"/>
    <w:rsid w:val="001716C9"/>
    <w:rsid w:val="00171732"/>
    <w:rsid w:val="00172498"/>
    <w:rsid w:val="00172A3A"/>
    <w:rsid w:val="00173AF3"/>
    <w:rsid w:val="00174EB1"/>
    <w:rsid w:val="00177B61"/>
    <w:rsid w:val="00177CFA"/>
    <w:rsid w:val="00180828"/>
    <w:rsid w:val="00181110"/>
    <w:rsid w:val="001816B5"/>
    <w:rsid w:val="001846BE"/>
    <w:rsid w:val="0018526C"/>
    <w:rsid w:val="0018608E"/>
    <w:rsid w:val="0018641A"/>
    <w:rsid w:val="001866B1"/>
    <w:rsid w:val="001874DE"/>
    <w:rsid w:val="00187BDF"/>
    <w:rsid w:val="00191416"/>
    <w:rsid w:val="001922C7"/>
    <w:rsid w:val="001928EC"/>
    <w:rsid w:val="0019309E"/>
    <w:rsid w:val="001933A6"/>
    <w:rsid w:val="00193D4F"/>
    <w:rsid w:val="001946D5"/>
    <w:rsid w:val="00195E20"/>
    <w:rsid w:val="00196F44"/>
    <w:rsid w:val="00196FC0"/>
    <w:rsid w:val="0019754C"/>
    <w:rsid w:val="00197634"/>
    <w:rsid w:val="001A0DBB"/>
    <w:rsid w:val="001A2278"/>
    <w:rsid w:val="001A26FE"/>
    <w:rsid w:val="001A44B1"/>
    <w:rsid w:val="001A504A"/>
    <w:rsid w:val="001A5921"/>
    <w:rsid w:val="001A5D6D"/>
    <w:rsid w:val="001A666B"/>
    <w:rsid w:val="001A7773"/>
    <w:rsid w:val="001A7AB7"/>
    <w:rsid w:val="001A7EED"/>
    <w:rsid w:val="001B0032"/>
    <w:rsid w:val="001B0273"/>
    <w:rsid w:val="001B0719"/>
    <w:rsid w:val="001B2AA9"/>
    <w:rsid w:val="001B2E17"/>
    <w:rsid w:val="001B3E45"/>
    <w:rsid w:val="001B4818"/>
    <w:rsid w:val="001B49AE"/>
    <w:rsid w:val="001B4E59"/>
    <w:rsid w:val="001B60DA"/>
    <w:rsid w:val="001B65CB"/>
    <w:rsid w:val="001B6DBA"/>
    <w:rsid w:val="001B6F36"/>
    <w:rsid w:val="001C02E8"/>
    <w:rsid w:val="001C03D3"/>
    <w:rsid w:val="001C3FFF"/>
    <w:rsid w:val="001C46D2"/>
    <w:rsid w:val="001C53A7"/>
    <w:rsid w:val="001C799D"/>
    <w:rsid w:val="001D0EEE"/>
    <w:rsid w:val="001D3F6B"/>
    <w:rsid w:val="001D4366"/>
    <w:rsid w:val="001D5FD8"/>
    <w:rsid w:val="001D6235"/>
    <w:rsid w:val="001D6E4D"/>
    <w:rsid w:val="001D7C9D"/>
    <w:rsid w:val="001E0259"/>
    <w:rsid w:val="001E1D13"/>
    <w:rsid w:val="001E2181"/>
    <w:rsid w:val="001E336B"/>
    <w:rsid w:val="001E3AC9"/>
    <w:rsid w:val="001E547C"/>
    <w:rsid w:val="001E7123"/>
    <w:rsid w:val="001F07B3"/>
    <w:rsid w:val="001F1115"/>
    <w:rsid w:val="001F3788"/>
    <w:rsid w:val="001F3E34"/>
    <w:rsid w:val="001F6934"/>
    <w:rsid w:val="001F7B28"/>
    <w:rsid w:val="00201FAF"/>
    <w:rsid w:val="0020263F"/>
    <w:rsid w:val="0020362D"/>
    <w:rsid w:val="00203C7F"/>
    <w:rsid w:val="0020430D"/>
    <w:rsid w:val="00204DD5"/>
    <w:rsid w:val="002050AD"/>
    <w:rsid w:val="002066BD"/>
    <w:rsid w:val="00206D7B"/>
    <w:rsid w:val="002076B7"/>
    <w:rsid w:val="0021094E"/>
    <w:rsid w:val="00210E08"/>
    <w:rsid w:val="00212174"/>
    <w:rsid w:val="00212B6F"/>
    <w:rsid w:val="00212D35"/>
    <w:rsid w:val="0021465F"/>
    <w:rsid w:val="002173F9"/>
    <w:rsid w:val="00221A21"/>
    <w:rsid w:val="00223069"/>
    <w:rsid w:val="00223578"/>
    <w:rsid w:val="00224F06"/>
    <w:rsid w:val="00227563"/>
    <w:rsid w:val="00227C49"/>
    <w:rsid w:val="0023005B"/>
    <w:rsid w:val="0023099C"/>
    <w:rsid w:val="00231442"/>
    <w:rsid w:val="00233CD4"/>
    <w:rsid w:val="00234EB3"/>
    <w:rsid w:val="00236EB5"/>
    <w:rsid w:val="00240D88"/>
    <w:rsid w:val="00241072"/>
    <w:rsid w:val="002431F0"/>
    <w:rsid w:val="00243837"/>
    <w:rsid w:val="002452D9"/>
    <w:rsid w:val="002454CF"/>
    <w:rsid w:val="00246928"/>
    <w:rsid w:val="00247BBD"/>
    <w:rsid w:val="002534C4"/>
    <w:rsid w:val="0025419A"/>
    <w:rsid w:val="00255B0C"/>
    <w:rsid w:val="00256ADB"/>
    <w:rsid w:val="00257EEB"/>
    <w:rsid w:val="002604AD"/>
    <w:rsid w:val="002636F0"/>
    <w:rsid w:val="00263B28"/>
    <w:rsid w:val="002655B4"/>
    <w:rsid w:val="002661FD"/>
    <w:rsid w:val="00266698"/>
    <w:rsid w:val="00266F46"/>
    <w:rsid w:val="00267EEE"/>
    <w:rsid w:val="002702EB"/>
    <w:rsid w:val="00271187"/>
    <w:rsid w:val="0027191B"/>
    <w:rsid w:val="00272D24"/>
    <w:rsid w:val="00272EC5"/>
    <w:rsid w:val="0027338B"/>
    <w:rsid w:val="002749B9"/>
    <w:rsid w:val="00274CA0"/>
    <w:rsid w:val="00275BD8"/>
    <w:rsid w:val="002778C7"/>
    <w:rsid w:val="00277941"/>
    <w:rsid w:val="00280AE1"/>
    <w:rsid w:val="00283675"/>
    <w:rsid w:val="00287A34"/>
    <w:rsid w:val="00287C5A"/>
    <w:rsid w:val="002902F5"/>
    <w:rsid w:val="002908ED"/>
    <w:rsid w:val="00291610"/>
    <w:rsid w:val="00292361"/>
    <w:rsid w:val="00293913"/>
    <w:rsid w:val="00293ED6"/>
    <w:rsid w:val="002A1BDB"/>
    <w:rsid w:val="002A1F4A"/>
    <w:rsid w:val="002A2110"/>
    <w:rsid w:val="002A2157"/>
    <w:rsid w:val="002A4E94"/>
    <w:rsid w:val="002A55BF"/>
    <w:rsid w:val="002A6317"/>
    <w:rsid w:val="002B1B27"/>
    <w:rsid w:val="002B2BE8"/>
    <w:rsid w:val="002B395C"/>
    <w:rsid w:val="002B4777"/>
    <w:rsid w:val="002C10AA"/>
    <w:rsid w:val="002C1279"/>
    <w:rsid w:val="002C20BE"/>
    <w:rsid w:val="002C20E7"/>
    <w:rsid w:val="002C21C3"/>
    <w:rsid w:val="002C2AD0"/>
    <w:rsid w:val="002C447D"/>
    <w:rsid w:val="002C4E92"/>
    <w:rsid w:val="002C7082"/>
    <w:rsid w:val="002D329B"/>
    <w:rsid w:val="002D465E"/>
    <w:rsid w:val="002D73BE"/>
    <w:rsid w:val="002E0CBF"/>
    <w:rsid w:val="002E0EB1"/>
    <w:rsid w:val="002E55C4"/>
    <w:rsid w:val="002E5D0B"/>
    <w:rsid w:val="002F2928"/>
    <w:rsid w:val="002F501A"/>
    <w:rsid w:val="002F652E"/>
    <w:rsid w:val="002F7081"/>
    <w:rsid w:val="002F7342"/>
    <w:rsid w:val="002F7A1D"/>
    <w:rsid w:val="00300CE8"/>
    <w:rsid w:val="00302371"/>
    <w:rsid w:val="00303E72"/>
    <w:rsid w:val="00305545"/>
    <w:rsid w:val="00306085"/>
    <w:rsid w:val="00307411"/>
    <w:rsid w:val="00312151"/>
    <w:rsid w:val="0031641B"/>
    <w:rsid w:val="003172A8"/>
    <w:rsid w:val="00320AD6"/>
    <w:rsid w:val="00321549"/>
    <w:rsid w:val="00323772"/>
    <w:rsid w:val="00324223"/>
    <w:rsid w:val="00325194"/>
    <w:rsid w:val="00327067"/>
    <w:rsid w:val="00330798"/>
    <w:rsid w:val="00332167"/>
    <w:rsid w:val="00332299"/>
    <w:rsid w:val="003348E6"/>
    <w:rsid w:val="003353BB"/>
    <w:rsid w:val="00335478"/>
    <w:rsid w:val="00336A5B"/>
    <w:rsid w:val="00337FA1"/>
    <w:rsid w:val="00340C40"/>
    <w:rsid w:val="003418DF"/>
    <w:rsid w:val="00342742"/>
    <w:rsid w:val="00342B89"/>
    <w:rsid w:val="003448E7"/>
    <w:rsid w:val="00345A53"/>
    <w:rsid w:val="003469C2"/>
    <w:rsid w:val="003476E2"/>
    <w:rsid w:val="00350133"/>
    <w:rsid w:val="00351AEC"/>
    <w:rsid w:val="00352FF0"/>
    <w:rsid w:val="00353224"/>
    <w:rsid w:val="00353B2B"/>
    <w:rsid w:val="00353DD6"/>
    <w:rsid w:val="00354520"/>
    <w:rsid w:val="00355055"/>
    <w:rsid w:val="00356034"/>
    <w:rsid w:val="00356C4A"/>
    <w:rsid w:val="00360D0C"/>
    <w:rsid w:val="00361E8B"/>
    <w:rsid w:val="00363870"/>
    <w:rsid w:val="00363FDC"/>
    <w:rsid w:val="00365B8B"/>
    <w:rsid w:val="00370673"/>
    <w:rsid w:val="003724AA"/>
    <w:rsid w:val="00372CB6"/>
    <w:rsid w:val="00374BA5"/>
    <w:rsid w:val="0037601C"/>
    <w:rsid w:val="00381067"/>
    <w:rsid w:val="003814F7"/>
    <w:rsid w:val="00381F14"/>
    <w:rsid w:val="00382707"/>
    <w:rsid w:val="003828B3"/>
    <w:rsid w:val="00384543"/>
    <w:rsid w:val="00384D85"/>
    <w:rsid w:val="0038503F"/>
    <w:rsid w:val="00385F62"/>
    <w:rsid w:val="00386915"/>
    <w:rsid w:val="00390C21"/>
    <w:rsid w:val="003929C1"/>
    <w:rsid w:val="00392E2F"/>
    <w:rsid w:val="00393194"/>
    <w:rsid w:val="00393ACA"/>
    <w:rsid w:val="00394B21"/>
    <w:rsid w:val="00395053"/>
    <w:rsid w:val="003963B6"/>
    <w:rsid w:val="00396439"/>
    <w:rsid w:val="00396913"/>
    <w:rsid w:val="00396ABB"/>
    <w:rsid w:val="00396D15"/>
    <w:rsid w:val="00396DB3"/>
    <w:rsid w:val="003A038B"/>
    <w:rsid w:val="003A0CF5"/>
    <w:rsid w:val="003A1D58"/>
    <w:rsid w:val="003A1E42"/>
    <w:rsid w:val="003A4316"/>
    <w:rsid w:val="003A4A4A"/>
    <w:rsid w:val="003B0493"/>
    <w:rsid w:val="003B0926"/>
    <w:rsid w:val="003B1654"/>
    <w:rsid w:val="003B320F"/>
    <w:rsid w:val="003B35DF"/>
    <w:rsid w:val="003B552D"/>
    <w:rsid w:val="003B619F"/>
    <w:rsid w:val="003B6380"/>
    <w:rsid w:val="003B7200"/>
    <w:rsid w:val="003C1CAF"/>
    <w:rsid w:val="003C2402"/>
    <w:rsid w:val="003C25C4"/>
    <w:rsid w:val="003C3DC0"/>
    <w:rsid w:val="003C41FA"/>
    <w:rsid w:val="003C4747"/>
    <w:rsid w:val="003C6079"/>
    <w:rsid w:val="003C7865"/>
    <w:rsid w:val="003C7EA6"/>
    <w:rsid w:val="003D04B9"/>
    <w:rsid w:val="003D3A3E"/>
    <w:rsid w:val="003D3DE8"/>
    <w:rsid w:val="003D47E8"/>
    <w:rsid w:val="003D4D9A"/>
    <w:rsid w:val="003D5BC8"/>
    <w:rsid w:val="003D6477"/>
    <w:rsid w:val="003D7BFC"/>
    <w:rsid w:val="003E16D2"/>
    <w:rsid w:val="003E2D51"/>
    <w:rsid w:val="003E585A"/>
    <w:rsid w:val="003E6199"/>
    <w:rsid w:val="003E63F2"/>
    <w:rsid w:val="003E7600"/>
    <w:rsid w:val="003F03DA"/>
    <w:rsid w:val="003F0BB5"/>
    <w:rsid w:val="003F15FA"/>
    <w:rsid w:val="003F6836"/>
    <w:rsid w:val="00400D58"/>
    <w:rsid w:val="00401E56"/>
    <w:rsid w:val="00403AA1"/>
    <w:rsid w:val="00407D31"/>
    <w:rsid w:val="0041048A"/>
    <w:rsid w:val="00414979"/>
    <w:rsid w:val="004161EC"/>
    <w:rsid w:val="00416590"/>
    <w:rsid w:val="00420F09"/>
    <w:rsid w:val="004225A4"/>
    <w:rsid w:val="004248DB"/>
    <w:rsid w:val="00424F06"/>
    <w:rsid w:val="00425BB1"/>
    <w:rsid w:val="00425BC1"/>
    <w:rsid w:val="00425ECA"/>
    <w:rsid w:val="00426B1A"/>
    <w:rsid w:val="0043115F"/>
    <w:rsid w:val="00431DE4"/>
    <w:rsid w:val="0043212C"/>
    <w:rsid w:val="00432FF3"/>
    <w:rsid w:val="00433430"/>
    <w:rsid w:val="00433E5F"/>
    <w:rsid w:val="004346D9"/>
    <w:rsid w:val="00434AB1"/>
    <w:rsid w:val="0043697A"/>
    <w:rsid w:val="00436E02"/>
    <w:rsid w:val="004404DB"/>
    <w:rsid w:val="004406FA"/>
    <w:rsid w:val="00440DC4"/>
    <w:rsid w:val="00445774"/>
    <w:rsid w:val="00445A9A"/>
    <w:rsid w:val="004469BC"/>
    <w:rsid w:val="00450036"/>
    <w:rsid w:val="0045216E"/>
    <w:rsid w:val="004523F2"/>
    <w:rsid w:val="004532FE"/>
    <w:rsid w:val="00453639"/>
    <w:rsid w:val="00453C40"/>
    <w:rsid w:val="00453C71"/>
    <w:rsid w:val="0045587D"/>
    <w:rsid w:val="00456FEB"/>
    <w:rsid w:val="0046052E"/>
    <w:rsid w:val="00461013"/>
    <w:rsid w:val="004629F8"/>
    <w:rsid w:val="00463CCC"/>
    <w:rsid w:val="00465380"/>
    <w:rsid w:val="0046694F"/>
    <w:rsid w:val="00466FBA"/>
    <w:rsid w:val="00471665"/>
    <w:rsid w:val="00471943"/>
    <w:rsid w:val="00471FED"/>
    <w:rsid w:val="0047295A"/>
    <w:rsid w:val="004732A5"/>
    <w:rsid w:val="004778FF"/>
    <w:rsid w:val="004832A6"/>
    <w:rsid w:val="004832EA"/>
    <w:rsid w:val="00483496"/>
    <w:rsid w:val="00484D71"/>
    <w:rsid w:val="004863C0"/>
    <w:rsid w:val="00487989"/>
    <w:rsid w:val="00490A9A"/>
    <w:rsid w:val="00491900"/>
    <w:rsid w:val="00491D02"/>
    <w:rsid w:val="004937D5"/>
    <w:rsid w:val="0049609A"/>
    <w:rsid w:val="00497D55"/>
    <w:rsid w:val="004A081D"/>
    <w:rsid w:val="004A2B1C"/>
    <w:rsid w:val="004A4472"/>
    <w:rsid w:val="004A520B"/>
    <w:rsid w:val="004A55CC"/>
    <w:rsid w:val="004A599B"/>
    <w:rsid w:val="004A725D"/>
    <w:rsid w:val="004B0194"/>
    <w:rsid w:val="004B04A8"/>
    <w:rsid w:val="004B0C0C"/>
    <w:rsid w:val="004B1DA7"/>
    <w:rsid w:val="004B2C5F"/>
    <w:rsid w:val="004B3DCC"/>
    <w:rsid w:val="004B417C"/>
    <w:rsid w:val="004B4539"/>
    <w:rsid w:val="004B5507"/>
    <w:rsid w:val="004B5C4A"/>
    <w:rsid w:val="004C1735"/>
    <w:rsid w:val="004C1C8D"/>
    <w:rsid w:val="004C2829"/>
    <w:rsid w:val="004C2A41"/>
    <w:rsid w:val="004C3324"/>
    <w:rsid w:val="004C39B3"/>
    <w:rsid w:val="004C546A"/>
    <w:rsid w:val="004C55C7"/>
    <w:rsid w:val="004C6EBC"/>
    <w:rsid w:val="004C7EA6"/>
    <w:rsid w:val="004D0E20"/>
    <w:rsid w:val="004D1365"/>
    <w:rsid w:val="004D2011"/>
    <w:rsid w:val="004D2690"/>
    <w:rsid w:val="004D2C3E"/>
    <w:rsid w:val="004D3A86"/>
    <w:rsid w:val="004D3EEF"/>
    <w:rsid w:val="004D43A1"/>
    <w:rsid w:val="004D4851"/>
    <w:rsid w:val="004D5FA8"/>
    <w:rsid w:val="004E0A8E"/>
    <w:rsid w:val="004E2156"/>
    <w:rsid w:val="004E30DD"/>
    <w:rsid w:val="004E43E1"/>
    <w:rsid w:val="004E4F65"/>
    <w:rsid w:val="004E678A"/>
    <w:rsid w:val="004E6B33"/>
    <w:rsid w:val="004E7187"/>
    <w:rsid w:val="004E7193"/>
    <w:rsid w:val="004E79A7"/>
    <w:rsid w:val="004E79FF"/>
    <w:rsid w:val="004E7BCD"/>
    <w:rsid w:val="004F1DB4"/>
    <w:rsid w:val="004F3A89"/>
    <w:rsid w:val="004F4642"/>
    <w:rsid w:val="004F58A7"/>
    <w:rsid w:val="004F602A"/>
    <w:rsid w:val="004F61C8"/>
    <w:rsid w:val="004F6B1F"/>
    <w:rsid w:val="004F70BB"/>
    <w:rsid w:val="004F7893"/>
    <w:rsid w:val="004F7A04"/>
    <w:rsid w:val="004F7B8A"/>
    <w:rsid w:val="00500592"/>
    <w:rsid w:val="0050086E"/>
    <w:rsid w:val="00501E9A"/>
    <w:rsid w:val="00502E27"/>
    <w:rsid w:val="00502EAD"/>
    <w:rsid w:val="005032DB"/>
    <w:rsid w:val="0050514B"/>
    <w:rsid w:val="00505207"/>
    <w:rsid w:val="005063C2"/>
    <w:rsid w:val="00511062"/>
    <w:rsid w:val="00514A83"/>
    <w:rsid w:val="00517819"/>
    <w:rsid w:val="00520004"/>
    <w:rsid w:val="00521D3B"/>
    <w:rsid w:val="00523847"/>
    <w:rsid w:val="00523DAA"/>
    <w:rsid w:val="00524546"/>
    <w:rsid w:val="00524EFB"/>
    <w:rsid w:val="00525E96"/>
    <w:rsid w:val="00533627"/>
    <w:rsid w:val="005347F4"/>
    <w:rsid w:val="00534DF1"/>
    <w:rsid w:val="0053587E"/>
    <w:rsid w:val="0053686F"/>
    <w:rsid w:val="00536BAE"/>
    <w:rsid w:val="00540668"/>
    <w:rsid w:val="0054263B"/>
    <w:rsid w:val="005430A1"/>
    <w:rsid w:val="005433E6"/>
    <w:rsid w:val="005442F4"/>
    <w:rsid w:val="005449B7"/>
    <w:rsid w:val="005449B9"/>
    <w:rsid w:val="005506A6"/>
    <w:rsid w:val="00550D81"/>
    <w:rsid w:val="00550F1B"/>
    <w:rsid w:val="005519CC"/>
    <w:rsid w:val="00554F05"/>
    <w:rsid w:val="0055534F"/>
    <w:rsid w:val="005566C7"/>
    <w:rsid w:val="00557FA7"/>
    <w:rsid w:val="005607A7"/>
    <w:rsid w:val="00561AE1"/>
    <w:rsid w:val="005627C8"/>
    <w:rsid w:val="005629E3"/>
    <w:rsid w:val="00562EBA"/>
    <w:rsid w:val="00563853"/>
    <w:rsid w:val="00563A62"/>
    <w:rsid w:val="00563E31"/>
    <w:rsid w:val="0057316D"/>
    <w:rsid w:val="0057515D"/>
    <w:rsid w:val="00576210"/>
    <w:rsid w:val="00576B2C"/>
    <w:rsid w:val="005779AC"/>
    <w:rsid w:val="00577D5F"/>
    <w:rsid w:val="00577F78"/>
    <w:rsid w:val="005803F4"/>
    <w:rsid w:val="00580C5B"/>
    <w:rsid w:val="0058128A"/>
    <w:rsid w:val="00581662"/>
    <w:rsid w:val="00581F20"/>
    <w:rsid w:val="005836A4"/>
    <w:rsid w:val="0058376A"/>
    <w:rsid w:val="00584BE7"/>
    <w:rsid w:val="00584E4A"/>
    <w:rsid w:val="00585243"/>
    <w:rsid w:val="0058651B"/>
    <w:rsid w:val="0058668E"/>
    <w:rsid w:val="00587A73"/>
    <w:rsid w:val="00590B06"/>
    <w:rsid w:val="005913B0"/>
    <w:rsid w:val="00592DED"/>
    <w:rsid w:val="00593554"/>
    <w:rsid w:val="00593DD1"/>
    <w:rsid w:val="00595A5E"/>
    <w:rsid w:val="00596E52"/>
    <w:rsid w:val="00596F20"/>
    <w:rsid w:val="005A055D"/>
    <w:rsid w:val="005A1BA4"/>
    <w:rsid w:val="005A2203"/>
    <w:rsid w:val="005A2F21"/>
    <w:rsid w:val="005A4700"/>
    <w:rsid w:val="005A5635"/>
    <w:rsid w:val="005A68EE"/>
    <w:rsid w:val="005A7008"/>
    <w:rsid w:val="005A7B80"/>
    <w:rsid w:val="005B0236"/>
    <w:rsid w:val="005B15CF"/>
    <w:rsid w:val="005B1C10"/>
    <w:rsid w:val="005B2662"/>
    <w:rsid w:val="005B2F40"/>
    <w:rsid w:val="005B3343"/>
    <w:rsid w:val="005B3ACC"/>
    <w:rsid w:val="005B4A41"/>
    <w:rsid w:val="005B5915"/>
    <w:rsid w:val="005B6132"/>
    <w:rsid w:val="005B61DE"/>
    <w:rsid w:val="005B64E0"/>
    <w:rsid w:val="005B6BD1"/>
    <w:rsid w:val="005B6E5C"/>
    <w:rsid w:val="005C0195"/>
    <w:rsid w:val="005C10FC"/>
    <w:rsid w:val="005C2177"/>
    <w:rsid w:val="005C272C"/>
    <w:rsid w:val="005C2BEF"/>
    <w:rsid w:val="005C2CDD"/>
    <w:rsid w:val="005C45BC"/>
    <w:rsid w:val="005D07EB"/>
    <w:rsid w:val="005D0AAD"/>
    <w:rsid w:val="005D1374"/>
    <w:rsid w:val="005D1905"/>
    <w:rsid w:val="005D26F9"/>
    <w:rsid w:val="005D3BE5"/>
    <w:rsid w:val="005D4A7E"/>
    <w:rsid w:val="005D5446"/>
    <w:rsid w:val="005D5AAE"/>
    <w:rsid w:val="005D5D83"/>
    <w:rsid w:val="005D6915"/>
    <w:rsid w:val="005D6AEB"/>
    <w:rsid w:val="005D75CC"/>
    <w:rsid w:val="005E1AB5"/>
    <w:rsid w:val="005E3C65"/>
    <w:rsid w:val="005E4222"/>
    <w:rsid w:val="005E5FCF"/>
    <w:rsid w:val="005E7CA3"/>
    <w:rsid w:val="005F0243"/>
    <w:rsid w:val="005F02DE"/>
    <w:rsid w:val="005F0AAE"/>
    <w:rsid w:val="005F2CF3"/>
    <w:rsid w:val="005F2E12"/>
    <w:rsid w:val="005F307E"/>
    <w:rsid w:val="005F3E04"/>
    <w:rsid w:val="005F5562"/>
    <w:rsid w:val="005F5918"/>
    <w:rsid w:val="005F62F3"/>
    <w:rsid w:val="005F799F"/>
    <w:rsid w:val="006034A1"/>
    <w:rsid w:val="0060433E"/>
    <w:rsid w:val="006060EA"/>
    <w:rsid w:val="00607BA8"/>
    <w:rsid w:val="00611DD2"/>
    <w:rsid w:val="0061588C"/>
    <w:rsid w:val="00616B76"/>
    <w:rsid w:val="00622169"/>
    <w:rsid w:val="00623696"/>
    <w:rsid w:val="006238EF"/>
    <w:rsid w:val="00625579"/>
    <w:rsid w:val="00625E7B"/>
    <w:rsid w:val="0063014D"/>
    <w:rsid w:val="00630804"/>
    <w:rsid w:val="00630D33"/>
    <w:rsid w:val="006310E0"/>
    <w:rsid w:val="00631C78"/>
    <w:rsid w:val="00633A5F"/>
    <w:rsid w:val="00633D06"/>
    <w:rsid w:val="00634094"/>
    <w:rsid w:val="00635684"/>
    <w:rsid w:val="00636318"/>
    <w:rsid w:val="006364E4"/>
    <w:rsid w:val="006366A7"/>
    <w:rsid w:val="00637049"/>
    <w:rsid w:val="0064127E"/>
    <w:rsid w:val="00641612"/>
    <w:rsid w:val="00641ABC"/>
    <w:rsid w:val="00641F67"/>
    <w:rsid w:val="00642BF4"/>
    <w:rsid w:val="00643297"/>
    <w:rsid w:val="00643786"/>
    <w:rsid w:val="0064510B"/>
    <w:rsid w:val="006453B9"/>
    <w:rsid w:val="006473AA"/>
    <w:rsid w:val="00647509"/>
    <w:rsid w:val="00647664"/>
    <w:rsid w:val="00651A32"/>
    <w:rsid w:val="006522FC"/>
    <w:rsid w:val="0065404F"/>
    <w:rsid w:val="00654B72"/>
    <w:rsid w:val="00655469"/>
    <w:rsid w:val="006559A5"/>
    <w:rsid w:val="00656C8C"/>
    <w:rsid w:val="0065784F"/>
    <w:rsid w:val="006609D0"/>
    <w:rsid w:val="00661823"/>
    <w:rsid w:val="00661FE3"/>
    <w:rsid w:val="00662BB0"/>
    <w:rsid w:val="00662C91"/>
    <w:rsid w:val="0066428A"/>
    <w:rsid w:val="00667830"/>
    <w:rsid w:val="006737CD"/>
    <w:rsid w:val="00676D10"/>
    <w:rsid w:val="006779AF"/>
    <w:rsid w:val="00680684"/>
    <w:rsid w:val="00680E5F"/>
    <w:rsid w:val="006815E3"/>
    <w:rsid w:val="0068162F"/>
    <w:rsid w:val="006820F3"/>
    <w:rsid w:val="00683371"/>
    <w:rsid w:val="00683BAC"/>
    <w:rsid w:val="00683FC8"/>
    <w:rsid w:val="0068552A"/>
    <w:rsid w:val="00687138"/>
    <w:rsid w:val="00692B82"/>
    <w:rsid w:val="00694247"/>
    <w:rsid w:val="00695133"/>
    <w:rsid w:val="006957AC"/>
    <w:rsid w:val="0069747D"/>
    <w:rsid w:val="006A32B2"/>
    <w:rsid w:val="006A3975"/>
    <w:rsid w:val="006A5AAA"/>
    <w:rsid w:val="006A6D5B"/>
    <w:rsid w:val="006A7094"/>
    <w:rsid w:val="006A778B"/>
    <w:rsid w:val="006A79D2"/>
    <w:rsid w:val="006A7A8B"/>
    <w:rsid w:val="006B09D0"/>
    <w:rsid w:val="006B0BEF"/>
    <w:rsid w:val="006B13AC"/>
    <w:rsid w:val="006B2FE9"/>
    <w:rsid w:val="006B3604"/>
    <w:rsid w:val="006B4D83"/>
    <w:rsid w:val="006B619D"/>
    <w:rsid w:val="006C0588"/>
    <w:rsid w:val="006C1440"/>
    <w:rsid w:val="006C2F35"/>
    <w:rsid w:val="006C3D5F"/>
    <w:rsid w:val="006C4864"/>
    <w:rsid w:val="006C4BE9"/>
    <w:rsid w:val="006C5ED6"/>
    <w:rsid w:val="006C6791"/>
    <w:rsid w:val="006C719D"/>
    <w:rsid w:val="006D02DC"/>
    <w:rsid w:val="006D03EA"/>
    <w:rsid w:val="006D0D4F"/>
    <w:rsid w:val="006D0E78"/>
    <w:rsid w:val="006D0F50"/>
    <w:rsid w:val="006D137C"/>
    <w:rsid w:val="006D4219"/>
    <w:rsid w:val="006D48CD"/>
    <w:rsid w:val="006D49B2"/>
    <w:rsid w:val="006D56CD"/>
    <w:rsid w:val="006D5824"/>
    <w:rsid w:val="006D5AFC"/>
    <w:rsid w:val="006D5F58"/>
    <w:rsid w:val="006E101A"/>
    <w:rsid w:val="006E107F"/>
    <w:rsid w:val="006E28A8"/>
    <w:rsid w:val="006E6D63"/>
    <w:rsid w:val="006E7219"/>
    <w:rsid w:val="006F05AC"/>
    <w:rsid w:val="006F0738"/>
    <w:rsid w:val="006F1C87"/>
    <w:rsid w:val="006F30B7"/>
    <w:rsid w:val="006F41F6"/>
    <w:rsid w:val="006F4795"/>
    <w:rsid w:val="006F4FCC"/>
    <w:rsid w:val="006F5090"/>
    <w:rsid w:val="006F54BC"/>
    <w:rsid w:val="006F59FB"/>
    <w:rsid w:val="006F6E3B"/>
    <w:rsid w:val="006F71A1"/>
    <w:rsid w:val="00701BC1"/>
    <w:rsid w:val="007042E8"/>
    <w:rsid w:val="007056BC"/>
    <w:rsid w:val="0070665E"/>
    <w:rsid w:val="00706D71"/>
    <w:rsid w:val="007130D5"/>
    <w:rsid w:val="007142B0"/>
    <w:rsid w:val="007149A1"/>
    <w:rsid w:val="007159C7"/>
    <w:rsid w:val="0071674B"/>
    <w:rsid w:val="007177ED"/>
    <w:rsid w:val="00717E31"/>
    <w:rsid w:val="00722374"/>
    <w:rsid w:val="00722F6E"/>
    <w:rsid w:val="0072651C"/>
    <w:rsid w:val="007276AF"/>
    <w:rsid w:val="00727A2B"/>
    <w:rsid w:val="00730B43"/>
    <w:rsid w:val="0073209C"/>
    <w:rsid w:val="007328A0"/>
    <w:rsid w:val="00733577"/>
    <w:rsid w:val="00733F09"/>
    <w:rsid w:val="007364B4"/>
    <w:rsid w:val="00740AE8"/>
    <w:rsid w:val="0074149C"/>
    <w:rsid w:val="007430CB"/>
    <w:rsid w:val="00743A19"/>
    <w:rsid w:val="00744435"/>
    <w:rsid w:val="00744565"/>
    <w:rsid w:val="00745B5D"/>
    <w:rsid w:val="00746A84"/>
    <w:rsid w:val="0074746A"/>
    <w:rsid w:val="00747C19"/>
    <w:rsid w:val="00750B1E"/>
    <w:rsid w:val="00752682"/>
    <w:rsid w:val="00754CCE"/>
    <w:rsid w:val="00757996"/>
    <w:rsid w:val="007618AD"/>
    <w:rsid w:val="00763005"/>
    <w:rsid w:val="00763CF5"/>
    <w:rsid w:val="007645BE"/>
    <w:rsid w:val="00764B4E"/>
    <w:rsid w:val="00765117"/>
    <w:rsid w:val="0076515B"/>
    <w:rsid w:val="00766BF7"/>
    <w:rsid w:val="00767C77"/>
    <w:rsid w:val="00767CD5"/>
    <w:rsid w:val="00767FCF"/>
    <w:rsid w:val="0077054F"/>
    <w:rsid w:val="00770B07"/>
    <w:rsid w:val="00771617"/>
    <w:rsid w:val="007729DF"/>
    <w:rsid w:val="007739C5"/>
    <w:rsid w:val="007748DE"/>
    <w:rsid w:val="007750D3"/>
    <w:rsid w:val="00775195"/>
    <w:rsid w:val="007765CC"/>
    <w:rsid w:val="0078068B"/>
    <w:rsid w:val="0078167A"/>
    <w:rsid w:val="00781CE9"/>
    <w:rsid w:val="00781EEE"/>
    <w:rsid w:val="00784AB7"/>
    <w:rsid w:val="00785D68"/>
    <w:rsid w:val="00787156"/>
    <w:rsid w:val="00791443"/>
    <w:rsid w:val="00791917"/>
    <w:rsid w:val="00793C0C"/>
    <w:rsid w:val="007951E5"/>
    <w:rsid w:val="007955F4"/>
    <w:rsid w:val="0079588F"/>
    <w:rsid w:val="00795903"/>
    <w:rsid w:val="007A04E2"/>
    <w:rsid w:val="007A1647"/>
    <w:rsid w:val="007A27C6"/>
    <w:rsid w:val="007A333F"/>
    <w:rsid w:val="007A3960"/>
    <w:rsid w:val="007A6568"/>
    <w:rsid w:val="007A6DBF"/>
    <w:rsid w:val="007B1F14"/>
    <w:rsid w:val="007B28A8"/>
    <w:rsid w:val="007B4DE7"/>
    <w:rsid w:val="007B61B5"/>
    <w:rsid w:val="007B6339"/>
    <w:rsid w:val="007B6680"/>
    <w:rsid w:val="007B6A84"/>
    <w:rsid w:val="007B6CBA"/>
    <w:rsid w:val="007C28C7"/>
    <w:rsid w:val="007C3C2F"/>
    <w:rsid w:val="007C4027"/>
    <w:rsid w:val="007C4DAB"/>
    <w:rsid w:val="007C507B"/>
    <w:rsid w:val="007C55D2"/>
    <w:rsid w:val="007C5BC5"/>
    <w:rsid w:val="007C6153"/>
    <w:rsid w:val="007C7CAF"/>
    <w:rsid w:val="007D0AB2"/>
    <w:rsid w:val="007D0BA5"/>
    <w:rsid w:val="007D14E4"/>
    <w:rsid w:val="007D19A8"/>
    <w:rsid w:val="007D1C9F"/>
    <w:rsid w:val="007D266C"/>
    <w:rsid w:val="007D27B5"/>
    <w:rsid w:val="007D4094"/>
    <w:rsid w:val="007D4BAC"/>
    <w:rsid w:val="007D56A6"/>
    <w:rsid w:val="007D6AFD"/>
    <w:rsid w:val="007D7971"/>
    <w:rsid w:val="007D7C26"/>
    <w:rsid w:val="007D7FAE"/>
    <w:rsid w:val="007E2BAC"/>
    <w:rsid w:val="007E45C9"/>
    <w:rsid w:val="007E703B"/>
    <w:rsid w:val="007E7C75"/>
    <w:rsid w:val="007F1313"/>
    <w:rsid w:val="007F1E4D"/>
    <w:rsid w:val="007F2820"/>
    <w:rsid w:val="007F2A26"/>
    <w:rsid w:val="007F36C9"/>
    <w:rsid w:val="007F46A0"/>
    <w:rsid w:val="007F5288"/>
    <w:rsid w:val="007F6FC7"/>
    <w:rsid w:val="0080084F"/>
    <w:rsid w:val="00802184"/>
    <w:rsid w:val="00802779"/>
    <w:rsid w:val="008035B4"/>
    <w:rsid w:val="0080427A"/>
    <w:rsid w:val="0080510B"/>
    <w:rsid w:val="00807ABA"/>
    <w:rsid w:val="00807D48"/>
    <w:rsid w:val="00810E6C"/>
    <w:rsid w:val="00811A29"/>
    <w:rsid w:val="00811A7B"/>
    <w:rsid w:val="008125F1"/>
    <w:rsid w:val="008143DF"/>
    <w:rsid w:val="008162CF"/>
    <w:rsid w:val="00816441"/>
    <w:rsid w:val="008171BD"/>
    <w:rsid w:val="008178B1"/>
    <w:rsid w:val="00820670"/>
    <w:rsid w:val="00821310"/>
    <w:rsid w:val="0082145E"/>
    <w:rsid w:val="00821649"/>
    <w:rsid w:val="0082322D"/>
    <w:rsid w:val="00825A6D"/>
    <w:rsid w:val="0082681C"/>
    <w:rsid w:val="00826A08"/>
    <w:rsid w:val="00830208"/>
    <w:rsid w:val="00830213"/>
    <w:rsid w:val="008313DE"/>
    <w:rsid w:val="00831C3C"/>
    <w:rsid w:val="0083338A"/>
    <w:rsid w:val="008346F7"/>
    <w:rsid w:val="00835BB4"/>
    <w:rsid w:val="00835CEE"/>
    <w:rsid w:val="00836318"/>
    <w:rsid w:val="00837C5C"/>
    <w:rsid w:val="008417E8"/>
    <w:rsid w:val="00842DDF"/>
    <w:rsid w:val="0084302E"/>
    <w:rsid w:val="008458E5"/>
    <w:rsid w:val="00845F6A"/>
    <w:rsid w:val="008460B6"/>
    <w:rsid w:val="00846317"/>
    <w:rsid w:val="0084721D"/>
    <w:rsid w:val="00850E34"/>
    <w:rsid w:val="00852180"/>
    <w:rsid w:val="008525BF"/>
    <w:rsid w:val="0085297D"/>
    <w:rsid w:val="00855B80"/>
    <w:rsid w:val="00856BFA"/>
    <w:rsid w:val="008570A2"/>
    <w:rsid w:val="00857736"/>
    <w:rsid w:val="0086017C"/>
    <w:rsid w:val="008605F7"/>
    <w:rsid w:val="00860C28"/>
    <w:rsid w:val="0086344F"/>
    <w:rsid w:val="00863CCA"/>
    <w:rsid w:val="00863FD9"/>
    <w:rsid w:val="00864A38"/>
    <w:rsid w:val="00867BE1"/>
    <w:rsid w:val="00871B7E"/>
    <w:rsid w:val="00874718"/>
    <w:rsid w:val="00874CE1"/>
    <w:rsid w:val="0087694E"/>
    <w:rsid w:val="00876D3E"/>
    <w:rsid w:val="00880C6B"/>
    <w:rsid w:val="00881644"/>
    <w:rsid w:val="00881A74"/>
    <w:rsid w:val="00883073"/>
    <w:rsid w:val="00883C4C"/>
    <w:rsid w:val="0088729D"/>
    <w:rsid w:val="00887905"/>
    <w:rsid w:val="0089062D"/>
    <w:rsid w:val="008925A3"/>
    <w:rsid w:val="0089272D"/>
    <w:rsid w:val="008927AC"/>
    <w:rsid w:val="008940D1"/>
    <w:rsid w:val="008944EF"/>
    <w:rsid w:val="008958D3"/>
    <w:rsid w:val="00896725"/>
    <w:rsid w:val="0089696E"/>
    <w:rsid w:val="008A0072"/>
    <w:rsid w:val="008A0148"/>
    <w:rsid w:val="008A061C"/>
    <w:rsid w:val="008A282B"/>
    <w:rsid w:val="008A34EE"/>
    <w:rsid w:val="008A4A30"/>
    <w:rsid w:val="008A5206"/>
    <w:rsid w:val="008A5D23"/>
    <w:rsid w:val="008A73B6"/>
    <w:rsid w:val="008A7B76"/>
    <w:rsid w:val="008A7E54"/>
    <w:rsid w:val="008B0227"/>
    <w:rsid w:val="008B03F9"/>
    <w:rsid w:val="008B05C8"/>
    <w:rsid w:val="008B233E"/>
    <w:rsid w:val="008B26DC"/>
    <w:rsid w:val="008B33B8"/>
    <w:rsid w:val="008B38ED"/>
    <w:rsid w:val="008B3CA7"/>
    <w:rsid w:val="008B401C"/>
    <w:rsid w:val="008B4AEE"/>
    <w:rsid w:val="008B4D63"/>
    <w:rsid w:val="008B526D"/>
    <w:rsid w:val="008C0E1B"/>
    <w:rsid w:val="008C1333"/>
    <w:rsid w:val="008C22B2"/>
    <w:rsid w:val="008C36A3"/>
    <w:rsid w:val="008C4422"/>
    <w:rsid w:val="008C4B17"/>
    <w:rsid w:val="008C5228"/>
    <w:rsid w:val="008C5BA2"/>
    <w:rsid w:val="008C76E3"/>
    <w:rsid w:val="008D19D0"/>
    <w:rsid w:val="008D1A8A"/>
    <w:rsid w:val="008D1D87"/>
    <w:rsid w:val="008D1E92"/>
    <w:rsid w:val="008D2756"/>
    <w:rsid w:val="008D3BD0"/>
    <w:rsid w:val="008D40E3"/>
    <w:rsid w:val="008D4275"/>
    <w:rsid w:val="008D4672"/>
    <w:rsid w:val="008D6CE9"/>
    <w:rsid w:val="008D739C"/>
    <w:rsid w:val="008D7EC9"/>
    <w:rsid w:val="008D7F8D"/>
    <w:rsid w:val="008E038F"/>
    <w:rsid w:val="008E0975"/>
    <w:rsid w:val="008E0DED"/>
    <w:rsid w:val="008E13CF"/>
    <w:rsid w:val="008E2BD7"/>
    <w:rsid w:val="008E4AAF"/>
    <w:rsid w:val="008E56EE"/>
    <w:rsid w:val="008E5892"/>
    <w:rsid w:val="008E6956"/>
    <w:rsid w:val="008F0C2C"/>
    <w:rsid w:val="008F0E0F"/>
    <w:rsid w:val="008F1160"/>
    <w:rsid w:val="008F140B"/>
    <w:rsid w:val="008F202E"/>
    <w:rsid w:val="008F2959"/>
    <w:rsid w:val="008F40ED"/>
    <w:rsid w:val="008F687C"/>
    <w:rsid w:val="008F6D09"/>
    <w:rsid w:val="008F7EE8"/>
    <w:rsid w:val="009003DE"/>
    <w:rsid w:val="00900A08"/>
    <w:rsid w:val="00900D68"/>
    <w:rsid w:val="00901AF7"/>
    <w:rsid w:val="009027C3"/>
    <w:rsid w:val="00902809"/>
    <w:rsid w:val="00903381"/>
    <w:rsid w:val="009043E1"/>
    <w:rsid w:val="00907C4A"/>
    <w:rsid w:val="00910047"/>
    <w:rsid w:val="00910799"/>
    <w:rsid w:val="009114D8"/>
    <w:rsid w:val="0091226D"/>
    <w:rsid w:val="00912DB8"/>
    <w:rsid w:val="009175C0"/>
    <w:rsid w:val="00917ACD"/>
    <w:rsid w:val="00917DBD"/>
    <w:rsid w:val="009242F7"/>
    <w:rsid w:val="009255AE"/>
    <w:rsid w:val="0092782E"/>
    <w:rsid w:val="009311D9"/>
    <w:rsid w:val="00932048"/>
    <w:rsid w:val="00933443"/>
    <w:rsid w:val="0093594B"/>
    <w:rsid w:val="0093695C"/>
    <w:rsid w:val="0094062F"/>
    <w:rsid w:val="009424B9"/>
    <w:rsid w:val="00942D37"/>
    <w:rsid w:val="0094457A"/>
    <w:rsid w:val="009464B9"/>
    <w:rsid w:val="009474ED"/>
    <w:rsid w:val="009500E4"/>
    <w:rsid w:val="00951944"/>
    <w:rsid w:val="0095417C"/>
    <w:rsid w:val="00955139"/>
    <w:rsid w:val="00955DF7"/>
    <w:rsid w:val="0095603F"/>
    <w:rsid w:val="00957214"/>
    <w:rsid w:val="00957764"/>
    <w:rsid w:val="00960114"/>
    <w:rsid w:val="0096112B"/>
    <w:rsid w:val="0096115E"/>
    <w:rsid w:val="00965578"/>
    <w:rsid w:val="009732BD"/>
    <w:rsid w:val="00973C52"/>
    <w:rsid w:val="009743A7"/>
    <w:rsid w:val="009756F5"/>
    <w:rsid w:val="00977F06"/>
    <w:rsid w:val="009801C3"/>
    <w:rsid w:val="00982CEE"/>
    <w:rsid w:val="009836B5"/>
    <w:rsid w:val="00984C41"/>
    <w:rsid w:val="009852C7"/>
    <w:rsid w:val="009855E4"/>
    <w:rsid w:val="00986286"/>
    <w:rsid w:val="00987F92"/>
    <w:rsid w:val="00992ECB"/>
    <w:rsid w:val="00993604"/>
    <w:rsid w:val="009939E7"/>
    <w:rsid w:val="009942AA"/>
    <w:rsid w:val="00994642"/>
    <w:rsid w:val="00994783"/>
    <w:rsid w:val="00994798"/>
    <w:rsid w:val="009958C0"/>
    <w:rsid w:val="00995BE2"/>
    <w:rsid w:val="00995BF6"/>
    <w:rsid w:val="009A2BBF"/>
    <w:rsid w:val="009A3141"/>
    <w:rsid w:val="009A4E03"/>
    <w:rsid w:val="009A4F80"/>
    <w:rsid w:val="009A54DA"/>
    <w:rsid w:val="009B2C99"/>
    <w:rsid w:val="009B36F6"/>
    <w:rsid w:val="009B495D"/>
    <w:rsid w:val="009B4BAD"/>
    <w:rsid w:val="009B50FE"/>
    <w:rsid w:val="009B53C0"/>
    <w:rsid w:val="009B563E"/>
    <w:rsid w:val="009B596E"/>
    <w:rsid w:val="009B5BD1"/>
    <w:rsid w:val="009B754E"/>
    <w:rsid w:val="009C0C3D"/>
    <w:rsid w:val="009C1DD6"/>
    <w:rsid w:val="009C2863"/>
    <w:rsid w:val="009C3D21"/>
    <w:rsid w:val="009C3D54"/>
    <w:rsid w:val="009C410E"/>
    <w:rsid w:val="009C4F86"/>
    <w:rsid w:val="009C5A39"/>
    <w:rsid w:val="009C63F0"/>
    <w:rsid w:val="009C6663"/>
    <w:rsid w:val="009D01EE"/>
    <w:rsid w:val="009D0A08"/>
    <w:rsid w:val="009D0A0D"/>
    <w:rsid w:val="009D0B72"/>
    <w:rsid w:val="009D29A4"/>
    <w:rsid w:val="009D3381"/>
    <w:rsid w:val="009D4CE5"/>
    <w:rsid w:val="009D5A10"/>
    <w:rsid w:val="009D6E37"/>
    <w:rsid w:val="009D6F78"/>
    <w:rsid w:val="009D77A2"/>
    <w:rsid w:val="009E0557"/>
    <w:rsid w:val="009E183B"/>
    <w:rsid w:val="009E3320"/>
    <w:rsid w:val="009E34F4"/>
    <w:rsid w:val="009E4200"/>
    <w:rsid w:val="009E61F1"/>
    <w:rsid w:val="009E6277"/>
    <w:rsid w:val="009E72C9"/>
    <w:rsid w:val="009E777F"/>
    <w:rsid w:val="009F2FAF"/>
    <w:rsid w:val="009F5122"/>
    <w:rsid w:val="009F5FC4"/>
    <w:rsid w:val="009F6CAF"/>
    <w:rsid w:val="009F706E"/>
    <w:rsid w:val="009F7180"/>
    <w:rsid w:val="00A0065A"/>
    <w:rsid w:val="00A0098D"/>
    <w:rsid w:val="00A0171F"/>
    <w:rsid w:val="00A0297D"/>
    <w:rsid w:val="00A032E3"/>
    <w:rsid w:val="00A03D08"/>
    <w:rsid w:val="00A05B5A"/>
    <w:rsid w:val="00A068E2"/>
    <w:rsid w:val="00A069C9"/>
    <w:rsid w:val="00A0770C"/>
    <w:rsid w:val="00A07738"/>
    <w:rsid w:val="00A07BD6"/>
    <w:rsid w:val="00A100DF"/>
    <w:rsid w:val="00A10650"/>
    <w:rsid w:val="00A12F21"/>
    <w:rsid w:val="00A13FAB"/>
    <w:rsid w:val="00A14175"/>
    <w:rsid w:val="00A16535"/>
    <w:rsid w:val="00A16883"/>
    <w:rsid w:val="00A2301D"/>
    <w:rsid w:val="00A23751"/>
    <w:rsid w:val="00A23D83"/>
    <w:rsid w:val="00A24827"/>
    <w:rsid w:val="00A25D31"/>
    <w:rsid w:val="00A25F62"/>
    <w:rsid w:val="00A26A04"/>
    <w:rsid w:val="00A26E28"/>
    <w:rsid w:val="00A33309"/>
    <w:rsid w:val="00A33C9E"/>
    <w:rsid w:val="00A34867"/>
    <w:rsid w:val="00A34B88"/>
    <w:rsid w:val="00A35251"/>
    <w:rsid w:val="00A3567D"/>
    <w:rsid w:val="00A401BB"/>
    <w:rsid w:val="00A424F4"/>
    <w:rsid w:val="00A427BB"/>
    <w:rsid w:val="00A457B9"/>
    <w:rsid w:val="00A4711D"/>
    <w:rsid w:val="00A47554"/>
    <w:rsid w:val="00A47DF5"/>
    <w:rsid w:val="00A51120"/>
    <w:rsid w:val="00A51527"/>
    <w:rsid w:val="00A54E54"/>
    <w:rsid w:val="00A55BF6"/>
    <w:rsid w:val="00A560BB"/>
    <w:rsid w:val="00A57F31"/>
    <w:rsid w:val="00A61FE1"/>
    <w:rsid w:val="00A62009"/>
    <w:rsid w:val="00A62568"/>
    <w:rsid w:val="00A6273C"/>
    <w:rsid w:val="00A62C24"/>
    <w:rsid w:val="00A64CC3"/>
    <w:rsid w:val="00A64EF1"/>
    <w:rsid w:val="00A662BC"/>
    <w:rsid w:val="00A66557"/>
    <w:rsid w:val="00A66687"/>
    <w:rsid w:val="00A666E7"/>
    <w:rsid w:val="00A67C9E"/>
    <w:rsid w:val="00A70133"/>
    <w:rsid w:val="00A7023F"/>
    <w:rsid w:val="00A70BDF"/>
    <w:rsid w:val="00A732C8"/>
    <w:rsid w:val="00A741F1"/>
    <w:rsid w:val="00A7632F"/>
    <w:rsid w:val="00A77D5E"/>
    <w:rsid w:val="00A806A3"/>
    <w:rsid w:val="00A8213B"/>
    <w:rsid w:val="00A82623"/>
    <w:rsid w:val="00A83424"/>
    <w:rsid w:val="00A83CCA"/>
    <w:rsid w:val="00A841A3"/>
    <w:rsid w:val="00A842C9"/>
    <w:rsid w:val="00A853BA"/>
    <w:rsid w:val="00A85EFA"/>
    <w:rsid w:val="00A87060"/>
    <w:rsid w:val="00A903A8"/>
    <w:rsid w:val="00A90D6D"/>
    <w:rsid w:val="00A90E2A"/>
    <w:rsid w:val="00A932D1"/>
    <w:rsid w:val="00A94530"/>
    <w:rsid w:val="00A94955"/>
    <w:rsid w:val="00A95AA2"/>
    <w:rsid w:val="00A96524"/>
    <w:rsid w:val="00A97012"/>
    <w:rsid w:val="00AA0D06"/>
    <w:rsid w:val="00AA16C0"/>
    <w:rsid w:val="00AA1DE0"/>
    <w:rsid w:val="00AA20D1"/>
    <w:rsid w:val="00AA27B7"/>
    <w:rsid w:val="00AA2D78"/>
    <w:rsid w:val="00AA3953"/>
    <w:rsid w:val="00AA3AA5"/>
    <w:rsid w:val="00AA3CDD"/>
    <w:rsid w:val="00AA4F54"/>
    <w:rsid w:val="00AA7318"/>
    <w:rsid w:val="00AB1062"/>
    <w:rsid w:val="00AB10D8"/>
    <w:rsid w:val="00AB25A4"/>
    <w:rsid w:val="00AB3B0A"/>
    <w:rsid w:val="00AB543D"/>
    <w:rsid w:val="00AB587E"/>
    <w:rsid w:val="00AB5BBB"/>
    <w:rsid w:val="00AB6285"/>
    <w:rsid w:val="00AB7839"/>
    <w:rsid w:val="00AC1D65"/>
    <w:rsid w:val="00AC495C"/>
    <w:rsid w:val="00AC4A12"/>
    <w:rsid w:val="00AC4B14"/>
    <w:rsid w:val="00AC4C5E"/>
    <w:rsid w:val="00AC657F"/>
    <w:rsid w:val="00AC6AC3"/>
    <w:rsid w:val="00AD055A"/>
    <w:rsid w:val="00AD0D80"/>
    <w:rsid w:val="00AD0EA3"/>
    <w:rsid w:val="00AD23A2"/>
    <w:rsid w:val="00AD2503"/>
    <w:rsid w:val="00AD35C8"/>
    <w:rsid w:val="00AD385C"/>
    <w:rsid w:val="00AD50CF"/>
    <w:rsid w:val="00AD6364"/>
    <w:rsid w:val="00AD6E47"/>
    <w:rsid w:val="00AD6F50"/>
    <w:rsid w:val="00AE1E78"/>
    <w:rsid w:val="00AE3322"/>
    <w:rsid w:val="00AE3AFC"/>
    <w:rsid w:val="00AE4014"/>
    <w:rsid w:val="00AE47BE"/>
    <w:rsid w:val="00AE7B77"/>
    <w:rsid w:val="00AF020A"/>
    <w:rsid w:val="00AF13C6"/>
    <w:rsid w:val="00AF16CD"/>
    <w:rsid w:val="00AF1E22"/>
    <w:rsid w:val="00AF39EC"/>
    <w:rsid w:val="00AF6F18"/>
    <w:rsid w:val="00AF711C"/>
    <w:rsid w:val="00AF75A3"/>
    <w:rsid w:val="00AF7A13"/>
    <w:rsid w:val="00B01974"/>
    <w:rsid w:val="00B04A7F"/>
    <w:rsid w:val="00B05D3A"/>
    <w:rsid w:val="00B05F5D"/>
    <w:rsid w:val="00B077C2"/>
    <w:rsid w:val="00B14E7A"/>
    <w:rsid w:val="00B16608"/>
    <w:rsid w:val="00B20E46"/>
    <w:rsid w:val="00B2129C"/>
    <w:rsid w:val="00B213BD"/>
    <w:rsid w:val="00B2143F"/>
    <w:rsid w:val="00B244ED"/>
    <w:rsid w:val="00B256EB"/>
    <w:rsid w:val="00B273E1"/>
    <w:rsid w:val="00B302F5"/>
    <w:rsid w:val="00B31906"/>
    <w:rsid w:val="00B32A8B"/>
    <w:rsid w:val="00B32C98"/>
    <w:rsid w:val="00B32E00"/>
    <w:rsid w:val="00B33E7B"/>
    <w:rsid w:val="00B34395"/>
    <w:rsid w:val="00B3539D"/>
    <w:rsid w:val="00B35F4C"/>
    <w:rsid w:val="00B40C51"/>
    <w:rsid w:val="00B42A4F"/>
    <w:rsid w:val="00B42BF8"/>
    <w:rsid w:val="00B4500F"/>
    <w:rsid w:val="00B47478"/>
    <w:rsid w:val="00B4749D"/>
    <w:rsid w:val="00B4787C"/>
    <w:rsid w:val="00B53218"/>
    <w:rsid w:val="00B54010"/>
    <w:rsid w:val="00B5445F"/>
    <w:rsid w:val="00B55A9D"/>
    <w:rsid w:val="00B55D36"/>
    <w:rsid w:val="00B56470"/>
    <w:rsid w:val="00B56CC1"/>
    <w:rsid w:val="00B57CC0"/>
    <w:rsid w:val="00B605CF"/>
    <w:rsid w:val="00B60FF5"/>
    <w:rsid w:val="00B6297D"/>
    <w:rsid w:val="00B62E81"/>
    <w:rsid w:val="00B62E9F"/>
    <w:rsid w:val="00B6399C"/>
    <w:rsid w:val="00B64356"/>
    <w:rsid w:val="00B651C8"/>
    <w:rsid w:val="00B662DD"/>
    <w:rsid w:val="00B668AC"/>
    <w:rsid w:val="00B67424"/>
    <w:rsid w:val="00B70470"/>
    <w:rsid w:val="00B71199"/>
    <w:rsid w:val="00B716A1"/>
    <w:rsid w:val="00B738A4"/>
    <w:rsid w:val="00B73D69"/>
    <w:rsid w:val="00B73EA8"/>
    <w:rsid w:val="00B7446E"/>
    <w:rsid w:val="00B803DA"/>
    <w:rsid w:val="00B835C6"/>
    <w:rsid w:val="00B8371D"/>
    <w:rsid w:val="00B83D20"/>
    <w:rsid w:val="00B843F1"/>
    <w:rsid w:val="00B8612E"/>
    <w:rsid w:val="00B86A85"/>
    <w:rsid w:val="00B92059"/>
    <w:rsid w:val="00B92202"/>
    <w:rsid w:val="00B9441B"/>
    <w:rsid w:val="00B97757"/>
    <w:rsid w:val="00BA10D7"/>
    <w:rsid w:val="00BA2627"/>
    <w:rsid w:val="00BA38FD"/>
    <w:rsid w:val="00BA51D7"/>
    <w:rsid w:val="00BA75DC"/>
    <w:rsid w:val="00BB1206"/>
    <w:rsid w:val="00BB1361"/>
    <w:rsid w:val="00BB3335"/>
    <w:rsid w:val="00BB58A1"/>
    <w:rsid w:val="00BB5C7C"/>
    <w:rsid w:val="00BB72F2"/>
    <w:rsid w:val="00BC121F"/>
    <w:rsid w:val="00BC28FE"/>
    <w:rsid w:val="00BC3384"/>
    <w:rsid w:val="00BC346F"/>
    <w:rsid w:val="00BC5CDA"/>
    <w:rsid w:val="00BC7860"/>
    <w:rsid w:val="00BD0AE7"/>
    <w:rsid w:val="00BD0D6F"/>
    <w:rsid w:val="00BD16C5"/>
    <w:rsid w:val="00BD1E52"/>
    <w:rsid w:val="00BD390F"/>
    <w:rsid w:val="00BD56CE"/>
    <w:rsid w:val="00BD5857"/>
    <w:rsid w:val="00BD665A"/>
    <w:rsid w:val="00BD7402"/>
    <w:rsid w:val="00BE1D23"/>
    <w:rsid w:val="00BE3DB3"/>
    <w:rsid w:val="00BE4FEE"/>
    <w:rsid w:val="00BE53D3"/>
    <w:rsid w:val="00BE6793"/>
    <w:rsid w:val="00BE6ACA"/>
    <w:rsid w:val="00BE73DB"/>
    <w:rsid w:val="00BE7753"/>
    <w:rsid w:val="00BE7C64"/>
    <w:rsid w:val="00BE7CB3"/>
    <w:rsid w:val="00BF1BAC"/>
    <w:rsid w:val="00BF2C6B"/>
    <w:rsid w:val="00BF3EB9"/>
    <w:rsid w:val="00BF47FD"/>
    <w:rsid w:val="00BF4F8E"/>
    <w:rsid w:val="00BF69AD"/>
    <w:rsid w:val="00BF6EEB"/>
    <w:rsid w:val="00C01938"/>
    <w:rsid w:val="00C01EF8"/>
    <w:rsid w:val="00C02A6A"/>
    <w:rsid w:val="00C03CCE"/>
    <w:rsid w:val="00C03CE3"/>
    <w:rsid w:val="00C04965"/>
    <w:rsid w:val="00C04E7B"/>
    <w:rsid w:val="00C053BD"/>
    <w:rsid w:val="00C059A2"/>
    <w:rsid w:val="00C0637A"/>
    <w:rsid w:val="00C06A01"/>
    <w:rsid w:val="00C06E84"/>
    <w:rsid w:val="00C07B13"/>
    <w:rsid w:val="00C1014A"/>
    <w:rsid w:val="00C13805"/>
    <w:rsid w:val="00C15A81"/>
    <w:rsid w:val="00C2157B"/>
    <w:rsid w:val="00C24267"/>
    <w:rsid w:val="00C24F56"/>
    <w:rsid w:val="00C26F15"/>
    <w:rsid w:val="00C2745A"/>
    <w:rsid w:val="00C27A0C"/>
    <w:rsid w:val="00C27C74"/>
    <w:rsid w:val="00C31918"/>
    <w:rsid w:val="00C31BA2"/>
    <w:rsid w:val="00C321B1"/>
    <w:rsid w:val="00C361EC"/>
    <w:rsid w:val="00C417D2"/>
    <w:rsid w:val="00C43FFA"/>
    <w:rsid w:val="00C44C12"/>
    <w:rsid w:val="00C44C9A"/>
    <w:rsid w:val="00C455F3"/>
    <w:rsid w:val="00C45E94"/>
    <w:rsid w:val="00C46B81"/>
    <w:rsid w:val="00C51F32"/>
    <w:rsid w:val="00C53512"/>
    <w:rsid w:val="00C53C54"/>
    <w:rsid w:val="00C54DE3"/>
    <w:rsid w:val="00C55D05"/>
    <w:rsid w:val="00C56CF1"/>
    <w:rsid w:val="00C57A1F"/>
    <w:rsid w:val="00C614C1"/>
    <w:rsid w:val="00C63C8C"/>
    <w:rsid w:val="00C64026"/>
    <w:rsid w:val="00C668DE"/>
    <w:rsid w:val="00C66C44"/>
    <w:rsid w:val="00C675C9"/>
    <w:rsid w:val="00C70759"/>
    <w:rsid w:val="00C72D85"/>
    <w:rsid w:val="00C752E2"/>
    <w:rsid w:val="00C76123"/>
    <w:rsid w:val="00C762B2"/>
    <w:rsid w:val="00C77387"/>
    <w:rsid w:val="00C77592"/>
    <w:rsid w:val="00C8142E"/>
    <w:rsid w:val="00C826A0"/>
    <w:rsid w:val="00C82DC5"/>
    <w:rsid w:val="00C83912"/>
    <w:rsid w:val="00C83943"/>
    <w:rsid w:val="00C83C3E"/>
    <w:rsid w:val="00C83D6E"/>
    <w:rsid w:val="00C854D6"/>
    <w:rsid w:val="00C85764"/>
    <w:rsid w:val="00C85915"/>
    <w:rsid w:val="00C86210"/>
    <w:rsid w:val="00C87302"/>
    <w:rsid w:val="00C9055C"/>
    <w:rsid w:val="00C9090B"/>
    <w:rsid w:val="00C92221"/>
    <w:rsid w:val="00C93431"/>
    <w:rsid w:val="00C93CEE"/>
    <w:rsid w:val="00C93FA2"/>
    <w:rsid w:val="00C94EB3"/>
    <w:rsid w:val="00C9504C"/>
    <w:rsid w:val="00C968CE"/>
    <w:rsid w:val="00C96C88"/>
    <w:rsid w:val="00C97769"/>
    <w:rsid w:val="00CA021C"/>
    <w:rsid w:val="00CA036B"/>
    <w:rsid w:val="00CA4A3B"/>
    <w:rsid w:val="00CA50B1"/>
    <w:rsid w:val="00CA526C"/>
    <w:rsid w:val="00CA65D5"/>
    <w:rsid w:val="00CB0248"/>
    <w:rsid w:val="00CB078C"/>
    <w:rsid w:val="00CB0EE9"/>
    <w:rsid w:val="00CB2BEE"/>
    <w:rsid w:val="00CB3C4A"/>
    <w:rsid w:val="00CB441E"/>
    <w:rsid w:val="00CB5335"/>
    <w:rsid w:val="00CB5A65"/>
    <w:rsid w:val="00CB5F32"/>
    <w:rsid w:val="00CB6764"/>
    <w:rsid w:val="00CB6810"/>
    <w:rsid w:val="00CB6B1D"/>
    <w:rsid w:val="00CB705D"/>
    <w:rsid w:val="00CB71D2"/>
    <w:rsid w:val="00CC025F"/>
    <w:rsid w:val="00CC08E4"/>
    <w:rsid w:val="00CC3C7D"/>
    <w:rsid w:val="00CC5596"/>
    <w:rsid w:val="00CC6693"/>
    <w:rsid w:val="00CC68BA"/>
    <w:rsid w:val="00CD03DC"/>
    <w:rsid w:val="00CD1F63"/>
    <w:rsid w:val="00CD24C8"/>
    <w:rsid w:val="00CD4C27"/>
    <w:rsid w:val="00CD4C2B"/>
    <w:rsid w:val="00CD4F99"/>
    <w:rsid w:val="00CD6043"/>
    <w:rsid w:val="00CD7025"/>
    <w:rsid w:val="00CD79CD"/>
    <w:rsid w:val="00CD7CD6"/>
    <w:rsid w:val="00CD7EBF"/>
    <w:rsid w:val="00CE0568"/>
    <w:rsid w:val="00CE0AFE"/>
    <w:rsid w:val="00CE153E"/>
    <w:rsid w:val="00CE2C80"/>
    <w:rsid w:val="00CE45F6"/>
    <w:rsid w:val="00CE5247"/>
    <w:rsid w:val="00CE5C2D"/>
    <w:rsid w:val="00CE5D75"/>
    <w:rsid w:val="00CE60BE"/>
    <w:rsid w:val="00CE6B91"/>
    <w:rsid w:val="00CE7E94"/>
    <w:rsid w:val="00CF1843"/>
    <w:rsid w:val="00CF41B5"/>
    <w:rsid w:val="00CF44B7"/>
    <w:rsid w:val="00CF67C0"/>
    <w:rsid w:val="00CF6BFF"/>
    <w:rsid w:val="00CF7548"/>
    <w:rsid w:val="00CF78AE"/>
    <w:rsid w:val="00D0062E"/>
    <w:rsid w:val="00D01DC8"/>
    <w:rsid w:val="00D02877"/>
    <w:rsid w:val="00D03C29"/>
    <w:rsid w:val="00D03C2D"/>
    <w:rsid w:val="00D0431D"/>
    <w:rsid w:val="00D04FD1"/>
    <w:rsid w:val="00D05858"/>
    <w:rsid w:val="00D06B91"/>
    <w:rsid w:val="00D06FE5"/>
    <w:rsid w:val="00D11D28"/>
    <w:rsid w:val="00D122BE"/>
    <w:rsid w:val="00D12B71"/>
    <w:rsid w:val="00D1513F"/>
    <w:rsid w:val="00D15E25"/>
    <w:rsid w:val="00D175DB"/>
    <w:rsid w:val="00D209CC"/>
    <w:rsid w:val="00D217CF"/>
    <w:rsid w:val="00D22072"/>
    <w:rsid w:val="00D222E6"/>
    <w:rsid w:val="00D24057"/>
    <w:rsid w:val="00D2442B"/>
    <w:rsid w:val="00D247DE"/>
    <w:rsid w:val="00D25AFF"/>
    <w:rsid w:val="00D25CD2"/>
    <w:rsid w:val="00D26CE8"/>
    <w:rsid w:val="00D2712F"/>
    <w:rsid w:val="00D274F4"/>
    <w:rsid w:val="00D27990"/>
    <w:rsid w:val="00D30280"/>
    <w:rsid w:val="00D30638"/>
    <w:rsid w:val="00D312B7"/>
    <w:rsid w:val="00D31F43"/>
    <w:rsid w:val="00D3265A"/>
    <w:rsid w:val="00D33AD2"/>
    <w:rsid w:val="00D36B26"/>
    <w:rsid w:val="00D40731"/>
    <w:rsid w:val="00D41360"/>
    <w:rsid w:val="00D4160E"/>
    <w:rsid w:val="00D41A9C"/>
    <w:rsid w:val="00D43508"/>
    <w:rsid w:val="00D43B0E"/>
    <w:rsid w:val="00D443FC"/>
    <w:rsid w:val="00D46161"/>
    <w:rsid w:val="00D46E08"/>
    <w:rsid w:val="00D46F32"/>
    <w:rsid w:val="00D478DE"/>
    <w:rsid w:val="00D47AD8"/>
    <w:rsid w:val="00D47DE3"/>
    <w:rsid w:val="00D50681"/>
    <w:rsid w:val="00D52200"/>
    <w:rsid w:val="00D5319B"/>
    <w:rsid w:val="00D5340F"/>
    <w:rsid w:val="00D53AF2"/>
    <w:rsid w:val="00D53DCD"/>
    <w:rsid w:val="00D54104"/>
    <w:rsid w:val="00D54E06"/>
    <w:rsid w:val="00D55AFA"/>
    <w:rsid w:val="00D56535"/>
    <w:rsid w:val="00D6082D"/>
    <w:rsid w:val="00D60B26"/>
    <w:rsid w:val="00D613A2"/>
    <w:rsid w:val="00D63DB5"/>
    <w:rsid w:val="00D645BA"/>
    <w:rsid w:val="00D65530"/>
    <w:rsid w:val="00D65EA7"/>
    <w:rsid w:val="00D66168"/>
    <w:rsid w:val="00D711A4"/>
    <w:rsid w:val="00D7159C"/>
    <w:rsid w:val="00D72EC9"/>
    <w:rsid w:val="00D73C61"/>
    <w:rsid w:val="00D7423A"/>
    <w:rsid w:val="00D74640"/>
    <w:rsid w:val="00D74E3B"/>
    <w:rsid w:val="00D7555B"/>
    <w:rsid w:val="00D76B88"/>
    <w:rsid w:val="00D76C05"/>
    <w:rsid w:val="00D80098"/>
    <w:rsid w:val="00D820AC"/>
    <w:rsid w:val="00D83A6E"/>
    <w:rsid w:val="00D844B2"/>
    <w:rsid w:val="00D863D8"/>
    <w:rsid w:val="00D8670E"/>
    <w:rsid w:val="00D867D4"/>
    <w:rsid w:val="00D86D22"/>
    <w:rsid w:val="00D87903"/>
    <w:rsid w:val="00D90FDD"/>
    <w:rsid w:val="00D92150"/>
    <w:rsid w:val="00D94ABA"/>
    <w:rsid w:val="00DA0CA3"/>
    <w:rsid w:val="00DA294E"/>
    <w:rsid w:val="00DA3095"/>
    <w:rsid w:val="00DA4436"/>
    <w:rsid w:val="00DA5680"/>
    <w:rsid w:val="00DA5A86"/>
    <w:rsid w:val="00DA7246"/>
    <w:rsid w:val="00DA7DD4"/>
    <w:rsid w:val="00DB4450"/>
    <w:rsid w:val="00DB5D69"/>
    <w:rsid w:val="00DB5F2B"/>
    <w:rsid w:val="00DB6A97"/>
    <w:rsid w:val="00DB6AD8"/>
    <w:rsid w:val="00DC1AFC"/>
    <w:rsid w:val="00DC1F89"/>
    <w:rsid w:val="00DC2E30"/>
    <w:rsid w:val="00DC37D5"/>
    <w:rsid w:val="00DC4016"/>
    <w:rsid w:val="00DC41D9"/>
    <w:rsid w:val="00DC4A48"/>
    <w:rsid w:val="00DC4B21"/>
    <w:rsid w:val="00DC50CD"/>
    <w:rsid w:val="00DC5954"/>
    <w:rsid w:val="00DC6A48"/>
    <w:rsid w:val="00DC7175"/>
    <w:rsid w:val="00DD02B4"/>
    <w:rsid w:val="00DD0359"/>
    <w:rsid w:val="00DD050B"/>
    <w:rsid w:val="00DD1012"/>
    <w:rsid w:val="00DD1A99"/>
    <w:rsid w:val="00DD2761"/>
    <w:rsid w:val="00DD2BBB"/>
    <w:rsid w:val="00DD573C"/>
    <w:rsid w:val="00DD5CDD"/>
    <w:rsid w:val="00DE0540"/>
    <w:rsid w:val="00DE0627"/>
    <w:rsid w:val="00DE0AE3"/>
    <w:rsid w:val="00DE3012"/>
    <w:rsid w:val="00DE3430"/>
    <w:rsid w:val="00DE3736"/>
    <w:rsid w:val="00DE42C7"/>
    <w:rsid w:val="00DE4AD8"/>
    <w:rsid w:val="00DE4BA7"/>
    <w:rsid w:val="00DE69DB"/>
    <w:rsid w:val="00DE6F45"/>
    <w:rsid w:val="00DE734F"/>
    <w:rsid w:val="00DF2E2D"/>
    <w:rsid w:val="00DF4193"/>
    <w:rsid w:val="00DF6915"/>
    <w:rsid w:val="00E01D5B"/>
    <w:rsid w:val="00E0265A"/>
    <w:rsid w:val="00E038F9"/>
    <w:rsid w:val="00E043B7"/>
    <w:rsid w:val="00E048C5"/>
    <w:rsid w:val="00E057A2"/>
    <w:rsid w:val="00E057C7"/>
    <w:rsid w:val="00E0684F"/>
    <w:rsid w:val="00E06A9C"/>
    <w:rsid w:val="00E0714D"/>
    <w:rsid w:val="00E07297"/>
    <w:rsid w:val="00E1046D"/>
    <w:rsid w:val="00E13D81"/>
    <w:rsid w:val="00E1485C"/>
    <w:rsid w:val="00E15620"/>
    <w:rsid w:val="00E15B48"/>
    <w:rsid w:val="00E2002F"/>
    <w:rsid w:val="00E219D8"/>
    <w:rsid w:val="00E224DF"/>
    <w:rsid w:val="00E227E1"/>
    <w:rsid w:val="00E23215"/>
    <w:rsid w:val="00E25BB8"/>
    <w:rsid w:val="00E265D7"/>
    <w:rsid w:val="00E30534"/>
    <w:rsid w:val="00E3068B"/>
    <w:rsid w:val="00E324F4"/>
    <w:rsid w:val="00E32830"/>
    <w:rsid w:val="00E33BE1"/>
    <w:rsid w:val="00E344E9"/>
    <w:rsid w:val="00E3546F"/>
    <w:rsid w:val="00E35881"/>
    <w:rsid w:val="00E36D62"/>
    <w:rsid w:val="00E3779E"/>
    <w:rsid w:val="00E40AD1"/>
    <w:rsid w:val="00E417D9"/>
    <w:rsid w:val="00E42D22"/>
    <w:rsid w:val="00E44697"/>
    <w:rsid w:val="00E4530F"/>
    <w:rsid w:val="00E4639D"/>
    <w:rsid w:val="00E4763F"/>
    <w:rsid w:val="00E50C45"/>
    <w:rsid w:val="00E51556"/>
    <w:rsid w:val="00E51D3C"/>
    <w:rsid w:val="00E52AAA"/>
    <w:rsid w:val="00E52BD4"/>
    <w:rsid w:val="00E52ED1"/>
    <w:rsid w:val="00E536B3"/>
    <w:rsid w:val="00E542F5"/>
    <w:rsid w:val="00E544FC"/>
    <w:rsid w:val="00E5537D"/>
    <w:rsid w:val="00E55A42"/>
    <w:rsid w:val="00E56AD3"/>
    <w:rsid w:val="00E57ED9"/>
    <w:rsid w:val="00E600AE"/>
    <w:rsid w:val="00E612D1"/>
    <w:rsid w:val="00E6251E"/>
    <w:rsid w:val="00E62B1A"/>
    <w:rsid w:val="00E6340D"/>
    <w:rsid w:val="00E63461"/>
    <w:rsid w:val="00E65FA9"/>
    <w:rsid w:val="00E66959"/>
    <w:rsid w:val="00E669FF"/>
    <w:rsid w:val="00E70CCE"/>
    <w:rsid w:val="00E70EB1"/>
    <w:rsid w:val="00E72342"/>
    <w:rsid w:val="00E773EC"/>
    <w:rsid w:val="00E775CC"/>
    <w:rsid w:val="00E801C2"/>
    <w:rsid w:val="00E8028B"/>
    <w:rsid w:val="00E80AFE"/>
    <w:rsid w:val="00E81028"/>
    <w:rsid w:val="00E81D6B"/>
    <w:rsid w:val="00E821D6"/>
    <w:rsid w:val="00E82BBD"/>
    <w:rsid w:val="00E8308C"/>
    <w:rsid w:val="00E8407A"/>
    <w:rsid w:val="00E840D6"/>
    <w:rsid w:val="00E84C7E"/>
    <w:rsid w:val="00E85D94"/>
    <w:rsid w:val="00E85E60"/>
    <w:rsid w:val="00E86270"/>
    <w:rsid w:val="00E86EB7"/>
    <w:rsid w:val="00E87D10"/>
    <w:rsid w:val="00E92EF6"/>
    <w:rsid w:val="00E94158"/>
    <w:rsid w:val="00E944DC"/>
    <w:rsid w:val="00E94982"/>
    <w:rsid w:val="00E94A99"/>
    <w:rsid w:val="00E95F35"/>
    <w:rsid w:val="00E96240"/>
    <w:rsid w:val="00E9761D"/>
    <w:rsid w:val="00E97C9F"/>
    <w:rsid w:val="00EA0073"/>
    <w:rsid w:val="00EA0578"/>
    <w:rsid w:val="00EA2351"/>
    <w:rsid w:val="00EA406E"/>
    <w:rsid w:val="00EA74EE"/>
    <w:rsid w:val="00EB375C"/>
    <w:rsid w:val="00EB58DF"/>
    <w:rsid w:val="00EB593B"/>
    <w:rsid w:val="00EC1CB2"/>
    <w:rsid w:val="00EC3023"/>
    <w:rsid w:val="00EC3366"/>
    <w:rsid w:val="00EC36BE"/>
    <w:rsid w:val="00EC4D2C"/>
    <w:rsid w:val="00EC555C"/>
    <w:rsid w:val="00ED0F23"/>
    <w:rsid w:val="00ED2485"/>
    <w:rsid w:val="00ED2CBD"/>
    <w:rsid w:val="00ED5C97"/>
    <w:rsid w:val="00ED718F"/>
    <w:rsid w:val="00EE271B"/>
    <w:rsid w:val="00EE683B"/>
    <w:rsid w:val="00EE7156"/>
    <w:rsid w:val="00EF0858"/>
    <w:rsid w:val="00EF09FF"/>
    <w:rsid w:val="00EF6D9A"/>
    <w:rsid w:val="00EF6F44"/>
    <w:rsid w:val="00F01093"/>
    <w:rsid w:val="00F03249"/>
    <w:rsid w:val="00F05604"/>
    <w:rsid w:val="00F05EB8"/>
    <w:rsid w:val="00F05F97"/>
    <w:rsid w:val="00F1088F"/>
    <w:rsid w:val="00F10ADC"/>
    <w:rsid w:val="00F10DC9"/>
    <w:rsid w:val="00F10F93"/>
    <w:rsid w:val="00F11462"/>
    <w:rsid w:val="00F12598"/>
    <w:rsid w:val="00F12CBF"/>
    <w:rsid w:val="00F13020"/>
    <w:rsid w:val="00F1332B"/>
    <w:rsid w:val="00F14482"/>
    <w:rsid w:val="00F171C8"/>
    <w:rsid w:val="00F17204"/>
    <w:rsid w:val="00F20132"/>
    <w:rsid w:val="00F22527"/>
    <w:rsid w:val="00F2277C"/>
    <w:rsid w:val="00F227E7"/>
    <w:rsid w:val="00F23DA8"/>
    <w:rsid w:val="00F24101"/>
    <w:rsid w:val="00F2585B"/>
    <w:rsid w:val="00F271DA"/>
    <w:rsid w:val="00F30565"/>
    <w:rsid w:val="00F30FF2"/>
    <w:rsid w:val="00F31636"/>
    <w:rsid w:val="00F324A1"/>
    <w:rsid w:val="00F32DCD"/>
    <w:rsid w:val="00F3333E"/>
    <w:rsid w:val="00F34B99"/>
    <w:rsid w:val="00F34ED7"/>
    <w:rsid w:val="00F35270"/>
    <w:rsid w:val="00F35641"/>
    <w:rsid w:val="00F40141"/>
    <w:rsid w:val="00F403D4"/>
    <w:rsid w:val="00F41489"/>
    <w:rsid w:val="00F421AB"/>
    <w:rsid w:val="00F4232D"/>
    <w:rsid w:val="00F42783"/>
    <w:rsid w:val="00F42C1E"/>
    <w:rsid w:val="00F42E6F"/>
    <w:rsid w:val="00F43465"/>
    <w:rsid w:val="00F43696"/>
    <w:rsid w:val="00F44F16"/>
    <w:rsid w:val="00F52EFA"/>
    <w:rsid w:val="00F53C6D"/>
    <w:rsid w:val="00F54ADF"/>
    <w:rsid w:val="00F554F5"/>
    <w:rsid w:val="00F60562"/>
    <w:rsid w:val="00F60F17"/>
    <w:rsid w:val="00F61300"/>
    <w:rsid w:val="00F614EE"/>
    <w:rsid w:val="00F626A8"/>
    <w:rsid w:val="00F63C71"/>
    <w:rsid w:val="00F65799"/>
    <w:rsid w:val="00F66B56"/>
    <w:rsid w:val="00F66F1E"/>
    <w:rsid w:val="00F707F9"/>
    <w:rsid w:val="00F70D6E"/>
    <w:rsid w:val="00F71961"/>
    <w:rsid w:val="00F72867"/>
    <w:rsid w:val="00F72B59"/>
    <w:rsid w:val="00F731BC"/>
    <w:rsid w:val="00F738B8"/>
    <w:rsid w:val="00F74F4F"/>
    <w:rsid w:val="00F758CF"/>
    <w:rsid w:val="00F77C1E"/>
    <w:rsid w:val="00F77D6A"/>
    <w:rsid w:val="00F857F5"/>
    <w:rsid w:val="00F86952"/>
    <w:rsid w:val="00F87E74"/>
    <w:rsid w:val="00F90172"/>
    <w:rsid w:val="00F91492"/>
    <w:rsid w:val="00F915DB"/>
    <w:rsid w:val="00F93CCA"/>
    <w:rsid w:val="00F940F2"/>
    <w:rsid w:val="00F94335"/>
    <w:rsid w:val="00F95319"/>
    <w:rsid w:val="00F95818"/>
    <w:rsid w:val="00F95BBB"/>
    <w:rsid w:val="00F962F9"/>
    <w:rsid w:val="00F9691B"/>
    <w:rsid w:val="00F976A6"/>
    <w:rsid w:val="00F9785E"/>
    <w:rsid w:val="00FA0A86"/>
    <w:rsid w:val="00FA0C42"/>
    <w:rsid w:val="00FA203B"/>
    <w:rsid w:val="00FA4FF9"/>
    <w:rsid w:val="00FA70CC"/>
    <w:rsid w:val="00FA719C"/>
    <w:rsid w:val="00FA7FC6"/>
    <w:rsid w:val="00FB1CB7"/>
    <w:rsid w:val="00FB33A1"/>
    <w:rsid w:val="00FB5532"/>
    <w:rsid w:val="00FB6BEC"/>
    <w:rsid w:val="00FB7ED5"/>
    <w:rsid w:val="00FC0B7E"/>
    <w:rsid w:val="00FC0F53"/>
    <w:rsid w:val="00FC1555"/>
    <w:rsid w:val="00FC1BD8"/>
    <w:rsid w:val="00FC2553"/>
    <w:rsid w:val="00FC2CD2"/>
    <w:rsid w:val="00FC6A00"/>
    <w:rsid w:val="00FC72B0"/>
    <w:rsid w:val="00FD02ED"/>
    <w:rsid w:val="00FD07D8"/>
    <w:rsid w:val="00FD1E65"/>
    <w:rsid w:val="00FD2320"/>
    <w:rsid w:val="00FD27EE"/>
    <w:rsid w:val="00FD32E2"/>
    <w:rsid w:val="00FD3A1A"/>
    <w:rsid w:val="00FD53EC"/>
    <w:rsid w:val="00FD59BC"/>
    <w:rsid w:val="00FD70E0"/>
    <w:rsid w:val="00FE0086"/>
    <w:rsid w:val="00FE0118"/>
    <w:rsid w:val="00FE145E"/>
    <w:rsid w:val="00FE461A"/>
    <w:rsid w:val="00FE49A7"/>
    <w:rsid w:val="00FE60C2"/>
    <w:rsid w:val="00FE6520"/>
    <w:rsid w:val="00FE65ED"/>
    <w:rsid w:val="00FF531A"/>
    <w:rsid w:val="00FF677F"/>
    <w:rsid w:val="00FF6D6A"/>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E595D9"/>
  <w15:docId w15:val="{7ED25A9D-4A0D-411C-A99D-42BEB5619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3196A"/>
    <w:rPr>
      <w:sz w:val="24"/>
      <w:szCs w:val="24"/>
      <w:lang w:val="en-GB"/>
    </w:rPr>
  </w:style>
  <w:style w:type="paragraph" w:styleId="Heading1">
    <w:name w:val="heading 1"/>
    <w:basedOn w:val="Normal"/>
    <w:next w:val="Normal"/>
    <w:link w:val="Heading1Char"/>
    <w:qFormat/>
    <w:rsid w:val="00D31F43"/>
    <w:pPr>
      <w:keepNext/>
      <w:outlineLvl w:val="0"/>
    </w:pPr>
    <w:rPr>
      <w:b/>
      <w:bCs/>
      <w:sz w:val="28"/>
    </w:rPr>
  </w:style>
  <w:style w:type="paragraph" w:styleId="Heading2">
    <w:name w:val="heading 2"/>
    <w:basedOn w:val="Normal"/>
    <w:next w:val="Normal"/>
    <w:link w:val="Heading2Char"/>
    <w:qFormat/>
    <w:rsid w:val="00D31F43"/>
    <w:pPr>
      <w:keepNext/>
      <w:jc w:val="right"/>
      <w:outlineLvl w:val="1"/>
    </w:pPr>
    <w:rPr>
      <w:b/>
      <w:i/>
      <w:sz w:val="20"/>
      <w:szCs w:val="20"/>
      <w:lang w:val="en-US"/>
    </w:rPr>
  </w:style>
  <w:style w:type="paragraph" w:styleId="Heading3">
    <w:name w:val="heading 3"/>
    <w:basedOn w:val="Normal"/>
    <w:next w:val="Normal"/>
    <w:link w:val="Heading3Char"/>
    <w:qFormat/>
    <w:rsid w:val="00D31F43"/>
    <w:pPr>
      <w:keepNext/>
      <w:jc w:val="center"/>
      <w:outlineLvl w:val="2"/>
    </w:pPr>
    <w:rPr>
      <w:b/>
      <w:bCs/>
      <w:sz w:val="28"/>
    </w:rPr>
  </w:style>
  <w:style w:type="paragraph" w:styleId="Heading4">
    <w:name w:val="heading 4"/>
    <w:basedOn w:val="Normal"/>
    <w:next w:val="Normal"/>
    <w:link w:val="Heading4Char"/>
    <w:qFormat/>
    <w:rsid w:val="00D31F43"/>
    <w:pPr>
      <w:keepNext/>
      <w:jc w:val="right"/>
      <w:outlineLvl w:val="3"/>
    </w:pPr>
    <w:rPr>
      <w:sz w:val="28"/>
      <w:szCs w:val="20"/>
      <w:lang w:val="lv-LV"/>
    </w:rPr>
  </w:style>
  <w:style w:type="paragraph" w:styleId="Heading5">
    <w:name w:val="heading 5"/>
    <w:basedOn w:val="Normal"/>
    <w:next w:val="Normal"/>
    <w:link w:val="Heading5Char"/>
    <w:qFormat/>
    <w:rsid w:val="00D31F43"/>
    <w:pPr>
      <w:keepNext/>
      <w:outlineLvl w:val="4"/>
    </w:pPr>
    <w:rPr>
      <w:sz w:val="28"/>
    </w:rPr>
  </w:style>
  <w:style w:type="paragraph" w:styleId="Heading6">
    <w:name w:val="heading 6"/>
    <w:basedOn w:val="Normal"/>
    <w:next w:val="Normal"/>
    <w:link w:val="Heading6Char"/>
    <w:qFormat/>
    <w:rsid w:val="00D31F43"/>
    <w:pPr>
      <w:keepNext/>
      <w:jc w:val="center"/>
      <w:outlineLvl w:val="5"/>
    </w:pPr>
    <w:rPr>
      <w:sz w:val="28"/>
    </w:rPr>
  </w:style>
  <w:style w:type="paragraph" w:styleId="Heading7">
    <w:name w:val="heading 7"/>
    <w:basedOn w:val="Normal"/>
    <w:next w:val="Normal"/>
    <w:link w:val="Heading7Char"/>
    <w:qFormat/>
    <w:rsid w:val="00BC7860"/>
    <w:pPr>
      <w:keepNext/>
      <w:jc w:val="center"/>
      <w:outlineLvl w:val="6"/>
    </w:pPr>
    <w:rPr>
      <w:szCs w:val="20"/>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D31F43"/>
    <w:pPr>
      <w:spacing w:before="100" w:beforeAutospacing="1" w:after="100" w:afterAutospacing="1"/>
      <w:jc w:val="both"/>
    </w:pPr>
    <w:rPr>
      <w:rFonts w:eastAsia="Arial Unicode MS"/>
    </w:rPr>
  </w:style>
  <w:style w:type="paragraph" w:customStyle="1" w:styleId="naisnod">
    <w:name w:val="naisnod"/>
    <w:basedOn w:val="Normal"/>
    <w:rsid w:val="00D31F43"/>
    <w:pPr>
      <w:spacing w:before="100" w:beforeAutospacing="1" w:after="100" w:afterAutospacing="1"/>
      <w:jc w:val="center"/>
    </w:pPr>
    <w:rPr>
      <w:rFonts w:eastAsia="Arial Unicode MS"/>
      <w:b/>
      <w:bCs/>
    </w:rPr>
  </w:style>
  <w:style w:type="paragraph" w:customStyle="1" w:styleId="naislab">
    <w:name w:val="naislab"/>
    <w:basedOn w:val="Normal"/>
    <w:rsid w:val="00D31F43"/>
    <w:pPr>
      <w:spacing w:before="100" w:beforeAutospacing="1" w:after="100" w:afterAutospacing="1"/>
      <w:jc w:val="right"/>
    </w:pPr>
    <w:rPr>
      <w:rFonts w:eastAsia="Arial Unicode MS"/>
    </w:rPr>
  </w:style>
  <w:style w:type="paragraph" w:customStyle="1" w:styleId="naisc">
    <w:name w:val="naisc"/>
    <w:basedOn w:val="Normal"/>
    <w:rsid w:val="00D31F43"/>
    <w:pPr>
      <w:spacing w:before="100" w:beforeAutospacing="1" w:after="100" w:afterAutospacing="1"/>
      <w:jc w:val="center"/>
    </w:pPr>
    <w:rPr>
      <w:rFonts w:eastAsia="Arial Unicode MS"/>
    </w:rPr>
  </w:style>
  <w:style w:type="paragraph" w:styleId="HTMLPreformatted">
    <w:name w:val="HTML Preformatted"/>
    <w:basedOn w:val="Normal"/>
    <w:link w:val="HTMLPreformattedChar"/>
    <w:semiHidden/>
    <w:rsid w:val="00D31F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styleId="NormalWeb">
    <w:name w:val="Normal (Web)"/>
    <w:basedOn w:val="Normal"/>
    <w:uiPriority w:val="99"/>
    <w:rsid w:val="00D31F43"/>
    <w:pPr>
      <w:spacing w:before="100" w:beforeAutospacing="1" w:after="100" w:afterAutospacing="1"/>
    </w:pPr>
    <w:rPr>
      <w:rFonts w:ascii="Arial Unicode MS" w:eastAsia="Arial Unicode MS" w:hAnsi="Arial Unicode MS" w:cs="Arial Unicode MS"/>
    </w:rPr>
  </w:style>
  <w:style w:type="paragraph" w:customStyle="1" w:styleId="nais1">
    <w:name w:val="nais1"/>
    <w:basedOn w:val="Normal"/>
    <w:rsid w:val="00D31F43"/>
    <w:pPr>
      <w:spacing w:before="100" w:beforeAutospacing="1" w:after="100" w:afterAutospacing="1"/>
    </w:pPr>
    <w:rPr>
      <w:rFonts w:ascii="Arial Unicode MS" w:eastAsia="Arial Unicode MS" w:hAnsi="Arial Unicode MS" w:cs="Arial Unicode MS"/>
    </w:rPr>
  </w:style>
  <w:style w:type="paragraph" w:styleId="BodyText">
    <w:name w:val="Body Text"/>
    <w:basedOn w:val="Normal"/>
    <w:link w:val="BodyTextChar"/>
    <w:semiHidden/>
    <w:rsid w:val="00D31F43"/>
    <w:rPr>
      <w:sz w:val="28"/>
    </w:rPr>
  </w:style>
  <w:style w:type="paragraph" w:styleId="BodyText2">
    <w:name w:val="Body Text 2"/>
    <w:basedOn w:val="Normal"/>
    <w:semiHidden/>
    <w:rsid w:val="00D31F43"/>
    <w:pPr>
      <w:jc w:val="both"/>
    </w:pPr>
    <w:rPr>
      <w:sz w:val="28"/>
    </w:rPr>
  </w:style>
  <w:style w:type="paragraph" w:styleId="BodyText3">
    <w:name w:val="Body Text 3"/>
    <w:basedOn w:val="Normal"/>
    <w:link w:val="BodyText3Char"/>
    <w:semiHidden/>
    <w:rsid w:val="00D31F43"/>
    <w:pPr>
      <w:jc w:val="center"/>
    </w:pPr>
    <w:rPr>
      <w:b/>
      <w:bCs/>
      <w:sz w:val="28"/>
    </w:rPr>
  </w:style>
  <w:style w:type="paragraph" w:styleId="Header">
    <w:name w:val="header"/>
    <w:basedOn w:val="Normal"/>
    <w:link w:val="HeaderChar"/>
    <w:uiPriority w:val="99"/>
    <w:rsid w:val="00D31F43"/>
    <w:pPr>
      <w:tabs>
        <w:tab w:val="center" w:pos="4153"/>
        <w:tab w:val="right" w:pos="8306"/>
      </w:tabs>
    </w:pPr>
    <w:rPr>
      <w:sz w:val="20"/>
      <w:szCs w:val="20"/>
      <w:lang w:val="en-US"/>
    </w:rPr>
  </w:style>
  <w:style w:type="character" w:styleId="PageNumber">
    <w:name w:val="page number"/>
    <w:basedOn w:val="DefaultParagraphFont"/>
    <w:rsid w:val="00D31F43"/>
    <w:rPr>
      <w:rFonts w:cs="Times New Roman"/>
    </w:rPr>
  </w:style>
  <w:style w:type="paragraph" w:styleId="BodyTextIndent">
    <w:name w:val="Body Text Indent"/>
    <w:basedOn w:val="Normal"/>
    <w:link w:val="BodyTextIndentChar"/>
    <w:rsid w:val="00D31F43"/>
    <w:pPr>
      <w:ind w:left="540" w:hanging="540"/>
    </w:pPr>
    <w:rPr>
      <w:b/>
      <w:bCs/>
      <w:sz w:val="28"/>
    </w:rPr>
  </w:style>
  <w:style w:type="paragraph" w:styleId="Footer">
    <w:name w:val="footer"/>
    <w:basedOn w:val="Normal"/>
    <w:link w:val="FooterChar"/>
    <w:rsid w:val="00D31F43"/>
    <w:pPr>
      <w:tabs>
        <w:tab w:val="center" w:pos="4153"/>
        <w:tab w:val="right" w:pos="8306"/>
      </w:tabs>
    </w:pPr>
  </w:style>
  <w:style w:type="paragraph" w:styleId="BalloonText">
    <w:name w:val="Balloon Text"/>
    <w:basedOn w:val="Normal"/>
    <w:link w:val="BalloonTextChar"/>
    <w:semiHidden/>
    <w:rsid w:val="00D31F43"/>
    <w:rPr>
      <w:rFonts w:ascii="Tahoma" w:hAnsi="Tahoma" w:cs="Tahoma"/>
      <w:sz w:val="16"/>
      <w:szCs w:val="16"/>
    </w:rPr>
  </w:style>
  <w:style w:type="character" w:styleId="Emphasis">
    <w:name w:val="Emphasis"/>
    <w:basedOn w:val="DefaultParagraphFont"/>
    <w:qFormat/>
    <w:rsid w:val="00D31F43"/>
    <w:rPr>
      <w:rFonts w:cs="Times New Roman"/>
      <w:i/>
      <w:iCs/>
    </w:rPr>
  </w:style>
  <w:style w:type="paragraph" w:customStyle="1" w:styleId="H4">
    <w:name w:val="H4"/>
    <w:basedOn w:val="Normal"/>
    <w:next w:val="Normal"/>
    <w:rsid w:val="00D31F43"/>
    <w:pPr>
      <w:keepNext/>
      <w:spacing w:before="100" w:after="100"/>
      <w:outlineLvl w:val="4"/>
    </w:pPr>
    <w:rPr>
      <w:b/>
      <w:szCs w:val="20"/>
      <w:lang w:val="lv-LV"/>
    </w:rPr>
  </w:style>
  <w:style w:type="paragraph" w:customStyle="1" w:styleId="naiskr">
    <w:name w:val="naiskr"/>
    <w:basedOn w:val="Normal"/>
    <w:rsid w:val="00D31F43"/>
    <w:pPr>
      <w:spacing w:before="100" w:beforeAutospacing="1" w:after="100" w:afterAutospacing="1"/>
    </w:pPr>
    <w:rPr>
      <w:lang w:val="lv-LV" w:eastAsia="lv-LV"/>
    </w:rPr>
  </w:style>
  <w:style w:type="paragraph" w:customStyle="1" w:styleId="Tiret2">
    <w:name w:val="Tiret 2"/>
    <w:basedOn w:val="Normal"/>
    <w:rsid w:val="00D31F43"/>
    <w:pPr>
      <w:numPr>
        <w:numId w:val="1"/>
      </w:numPr>
      <w:spacing w:before="120" w:after="120"/>
      <w:jc w:val="both"/>
    </w:pPr>
    <w:rPr>
      <w:szCs w:val="20"/>
      <w:lang w:val="lv-LV" w:eastAsia="zh-CN"/>
    </w:rPr>
  </w:style>
  <w:style w:type="character" w:customStyle="1" w:styleId="Deleted">
    <w:name w:val="Deleted"/>
    <w:basedOn w:val="DefaultParagraphFont"/>
    <w:rsid w:val="00D31F43"/>
    <w:rPr>
      <w:rFonts w:cs="Times New Roman"/>
      <w:strike/>
    </w:rPr>
  </w:style>
  <w:style w:type="character" w:customStyle="1" w:styleId="BodyText2Char">
    <w:name w:val="Body Text 2 Char"/>
    <w:basedOn w:val="DefaultParagraphFont"/>
    <w:rsid w:val="00D31F43"/>
    <w:rPr>
      <w:rFonts w:cs="Times New Roman"/>
      <w:sz w:val="24"/>
      <w:szCs w:val="24"/>
      <w:lang w:val="en-GB" w:eastAsia="en-US"/>
    </w:rPr>
  </w:style>
  <w:style w:type="paragraph" w:customStyle="1" w:styleId="ptc">
    <w:name w:val="ptc"/>
    <w:basedOn w:val="Normal"/>
    <w:rsid w:val="00D31F43"/>
    <w:pPr>
      <w:shd w:val="clear" w:color="auto" w:fill="FFFFFF"/>
      <w:spacing w:after="90"/>
    </w:pPr>
    <w:rPr>
      <w:rFonts w:ascii="Verdana" w:hAnsi="Verdana"/>
      <w:color w:val="000099"/>
      <w:sz w:val="17"/>
      <w:szCs w:val="17"/>
      <w:lang w:val="lv-LV" w:eastAsia="lv-LV"/>
    </w:rPr>
  </w:style>
  <w:style w:type="paragraph" w:styleId="NoSpacing">
    <w:name w:val="No Spacing"/>
    <w:uiPriority w:val="1"/>
    <w:qFormat/>
    <w:rsid w:val="00D31F43"/>
    <w:pPr>
      <w:ind w:firstLine="720"/>
      <w:jc w:val="both"/>
    </w:pPr>
    <w:rPr>
      <w:sz w:val="28"/>
      <w:lang w:val="lv-LV"/>
    </w:rPr>
  </w:style>
  <w:style w:type="paragraph" w:styleId="ListParagraph">
    <w:name w:val="List Paragraph"/>
    <w:basedOn w:val="Normal"/>
    <w:uiPriority w:val="34"/>
    <w:qFormat/>
    <w:rsid w:val="00D31F43"/>
    <w:pPr>
      <w:spacing w:after="200" w:line="276" w:lineRule="auto"/>
      <w:ind w:left="720"/>
      <w:contextualSpacing/>
    </w:pPr>
    <w:rPr>
      <w:rFonts w:ascii="Calibri" w:eastAsia="Calibri" w:hAnsi="Calibri"/>
      <w:sz w:val="22"/>
      <w:szCs w:val="22"/>
      <w:lang w:val="lv-LV"/>
    </w:rPr>
  </w:style>
  <w:style w:type="character" w:styleId="Hyperlink">
    <w:name w:val="Hyperlink"/>
    <w:basedOn w:val="DefaultParagraphFont"/>
    <w:uiPriority w:val="99"/>
    <w:unhideWhenUsed/>
    <w:rsid w:val="00D31F43"/>
    <w:rPr>
      <w:color w:val="0000FF"/>
      <w:u w:val="single"/>
    </w:rPr>
  </w:style>
  <w:style w:type="paragraph" w:customStyle="1" w:styleId="CM4">
    <w:name w:val="CM4"/>
    <w:basedOn w:val="Normal"/>
    <w:next w:val="Normal"/>
    <w:uiPriority w:val="99"/>
    <w:rsid w:val="00D31F43"/>
    <w:pPr>
      <w:autoSpaceDE w:val="0"/>
      <w:autoSpaceDN w:val="0"/>
      <w:adjustRightInd w:val="0"/>
    </w:pPr>
    <w:rPr>
      <w:rFonts w:ascii="EUAlbertina" w:hAnsi="EUAlbertina"/>
      <w:lang w:val="lv-LV" w:eastAsia="lv-LV"/>
    </w:rPr>
  </w:style>
  <w:style w:type="character" w:styleId="CommentReference">
    <w:name w:val="annotation reference"/>
    <w:basedOn w:val="DefaultParagraphFont"/>
    <w:uiPriority w:val="99"/>
    <w:semiHidden/>
    <w:rsid w:val="00D31F43"/>
    <w:rPr>
      <w:sz w:val="16"/>
      <w:szCs w:val="16"/>
    </w:rPr>
  </w:style>
  <w:style w:type="paragraph" w:styleId="CommentText">
    <w:name w:val="annotation text"/>
    <w:basedOn w:val="Normal"/>
    <w:link w:val="CommentTextChar"/>
    <w:uiPriority w:val="99"/>
    <w:rsid w:val="00D31F43"/>
    <w:rPr>
      <w:sz w:val="20"/>
      <w:szCs w:val="20"/>
    </w:rPr>
  </w:style>
  <w:style w:type="paragraph" w:customStyle="1" w:styleId="tvhtml">
    <w:name w:val="tv_html"/>
    <w:basedOn w:val="Normal"/>
    <w:rsid w:val="00EF0858"/>
    <w:pPr>
      <w:spacing w:before="100" w:beforeAutospacing="1" w:after="100" w:afterAutospacing="1"/>
    </w:pPr>
    <w:rPr>
      <w:rFonts w:ascii="Verdana" w:hAnsi="Verdana"/>
      <w:sz w:val="18"/>
      <w:szCs w:val="18"/>
      <w:lang w:val="lv-LV" w:eastAsia="lv-LV"/>
    </w:rPr>
  </w:style>
  <w:style w:type="table" w:styleId="TableGrid">
    <w:name w:val="Table Grid"/>
    <w:basedOn w:val="TableNormal"/>
    <w:rsid w:val="00FC0B7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vdoctopindex1">
    <w:name w:val="tv_doc_top_index1"/>
    <w:basedOn w:val="DefaultParagraphFont"/>
    <w:rsid w:val="00C85764"/>
    <w:rPr>
      <w:color w:val="666666"/>
      <w:sz w:val="18"/>
      <w:szCs w:val="18"/>
    </w:rPr>
  </w:style>
  <w:style w:type="paragraph" w:customStyle="1" w:styleId="CM1">
    <w:name w:val="CM1"/>
    <w:basedOn w:val="Normal"/>
    <w:next w:val="Normal"/>
    <w:uiPriority w:val="99"/>
    <w:rsid w:val="00C85764"/>
    <w:pPr>
      <w:autoSpaceDE w:val="0"/>
      <w:autoSpaceDN w:val="0"/>
      <w:adjustRightInd w:val="0"/>
    </w:pPr>
    <w:rPr>
      <w:rFonts w:ascii="EUAlbertina" w:hAnsi="EUAlbertina"/>
      <w:lang w:val="lv-LV" w:eastAsia="lv-LV"/>
    </w:rPr>
  </w:style>
  <w:style w:type="paragraph" w:customStyle="1" w:styleId="CM3">
    <w:name w:val="CM3"/>
    <w:basedOn w:val="Normal"/>
    <w:next w:val="Normal"/>
    <w:uiPriority w:val="99"/>
    <w:rsid w:val="00C85764"/>
    <w:pPr>
      <w:autoSpaceDE w:val="0"/>
      <w:autoSpaceDN w:val="0"/>
      <w:adjustRightInd w:val="0"/>
    </w:pPr>
    <w:rPr>
      <w:rFonts w:ascii="EUAlbertina" w:hAnsi="EUAlbertina"/>
      <w:lang w:val="lv-LV" w:eastAsia="lv-LV"/>
    </w:rPr>
  </w:style>
  <w:style w:type="character" w:customStyle="1" w:styleId="HeaderChar">
    <w:name w:val="Header Char"/>
    <w:basedOn w:val="DefaultParagraphFont"/>
    <w:link w:val="Header"/>
    <w:uiPriority w:val="99"/>
    <w:rsid w:val="00CC6693"/>
    <w:rPr>
      <w:lang w:val="en-US" w:eastAsia="en-US"/>
    </w:rPr>
  </w:style>
  <w:style w:type="character" w:styleId="LineNumber">
    <w:name w:val="line number"/>
    <w:basedOn w:val="DefaultParagraphFont"/>
    <w:uiPriority w:val="99"/>
    <w:semiHidden/>
    <w:unhideWhenUsed/>
    <w:rsid w:val="00AC495C"/>
  </w:style>
  <w:style w:type="character" w:styleId="FollowedHyperlink">
    <w:name w:val="FollowedHyperlink"/>
    <w:basedOn w:val="DefaultParagraphFont"/>
    <w:uiPriority w:val="99"/>
    <w:semiHidden/>
    <w:unhideWhenUsed/>
    <w:rsid w:val="00CB0248"/>
    <w:rPr>
      <w:color w:val="800080" w:themeColor="followedHyperlink"/>
      <w:u w:val="single"/>
    </w:rPr>
  </w:style>
  <w:style w:type="character" w:customStyle="1" w:styleId="CommentTextChar">
    <w:name w:val="Comment Text Char"/>
    <w:basedOn w:val="DefaultParagraphFont"/>
    <w:link w:val="CommentText"/>
    <w:uiPriority w:val="99"/>
    <w:rsid w:val="00067744"/>
    <w:rPr>
      <w:lang w:val="en-GB"/>
    </w:rPr>
  </w:style>
  <w:style w:type="character" w:customStyle="1" w:styleId="fwn1">
    <w:name w:val="fwn1"/>
    <w:basedOn w:val="DefaultParagraphFont"/>
    <w:rsid w:val="0002142C"/>
    <w:rPr>
      <w:b w:val="0"/>
      <w:bCs w:val="0"/>
    </w:rPr>
  </w:style>
  <w:style w:type="character" w:styleId="Strong">
    <w:name w:val="Strong"/>
    <w:basedOn w:val="DefaultParagraphFont"/>
    <w:uiPriority w:val="22"/>
    <w:qFormat/>
    <w:rsid w:val="0095417C"/>
    <w:rPr>
      <w:b/>
      <w:bCs/>
    </w:rPr>
  </w:style>
  <w:style w:type="paragraph" w:customStyle="1" w:styleId="tv2131">
    <w:name w:val="tv2131"/>
    <w:basedOn w:val="Normal"/>
    <w:rsid w:val="00F2585B"/>
    <w:pPr>
      <w:spacing w:line="360" w:lineRule="auto"/>
      <w:ind w:firstLine="300"/>
    </w:pPr>
    <w:rPr>
      <w:color w:val="414142"/>
      <w:sz w:val="20"/>
      <w:szCs w:val="20"/>
      <w:lang w:val="en-US"/>
    </w:rPr>
  </w:style>
  <w:style w:type="paragraph" w:customStyle="1" w:styleId="labojumupamats1">
    <w:name w:val="labojumu_pamats1"/>
    <w:basedOn w:val="Normal"/>
    <w:rsid w:val="00246928"/>
    <w:pPr>
      <w:spacing w:before="45" w:line="360" w:lineRule="auto"/>
      <w:ind w:firstLine="300"/>
    </w:pPr>
    <w:rPr>
      <w:i/>
      <w:iCs/>
      <w:color w:val="414142"/>
      <w:sz w:val="20"/>
      <w:szCs w:val="20"/>
      <w:lang w:val="en-US"/>
    </w:rPr>
  </w:style>
  <w:style w:type="character" w:customStyle="1" w:styleId="Heading7Char">
    <w:name w:val="Heading 7 Char"/>
    <w:basedOn w:val="DefaultParagraphFont"/>
    <w:link w:val="Heading7"/>
    <w:rsid w:val="00BC7860"/>
    <w:rPr>
      <w:sz w:val="24"/>
      <w:lang w:val="lv-LV" w:eastAsia="lv-LV"/>
    </w:rPr>
  </w:style>
  <w:style w:type="paragraph" w:styleId="Title">
    <w:name w:val="Title"/>
    <w:basedOn w:val="Normal"/>
    <w:link w:val="TitleChar"/>
    <w:qFormat/>
    <w:rsid w:val="00BC7860"/>
    <w:pPr>
      <w:jc w:val="center"/>
    </w:pPr>
    <w:rPr>
      <w:sz w:val="28"/>
      <w:szCs w:val="20"/>
      <w:lang w:val="lv-LV" w:eastAsia="lv-LV"/>
    </w:rPr>
  </w:style>
  <w:style w:type="character" w:customStyle="1" w:styleId="TitleChar">
    <w:name w:val="Title Char"/>
    <w:basedOn w:val="DefaultParagraphFont"/>
    <w:link w:val="Title"/>
    <w:rsid w:val="00BC7860"/>
    <w:rPr>
      <w:sz w:val="28"/>
      <w:lang w:val="lv-LV" w:eastAsia="lv-LV"/>
    </w:rPr>
  </w:style>
  <w:style w:type="character" w:customStyle="1" w:styleId="TabulastekstsChar">
    <w:name w:val="Tabulas teksts Char"/>
    <w:link w:val="Tabulasteksts"/>
    <w:locked/>
    <w:rsid w:val="00781EEE"/>
    <w:rPr>
      <w:rFonts w:ascii="Arial" w:hAnsi="Arial"/>
      <w:sz w:val="18"/>
    </w:rPr>
  </w:style>
  <w:style w:type="paragraph" w:customStyle="1" w:styleId="Tabulasteksts">
    <w:name w:val="Tabulas teksts"/>
    <w:link w:val="TabulastekstsChar"/>
    <w:rsid w:val="00781EEE"/>
    <w:pPr>
      <w:spacing w:before="40" w:after="40"/>
    </w:pPr>
    <w:rPr>
      <w:rFonts w:ascii="Arial" w:hAnsi="Arial"/>
      <w:sz w:val="18"/>
    </w:rPr>
  </w:style>
  <w:style w:type="paragraph" w:customStyle="1" w:styleId="tv2132">
    <w:name w:val="tv2132"/>
    <w:basedOn w:val="Normal"/>
    <w:rsid w:val="00F91492"/>
    <w:pPr>
      <w:spacing w:line="360" w:lineRule="auto"/>
      <w:ind w:firstLine="300"/>
    </w:pPr>
    <w:rPr>
      <w:color w:val="414142"/>
      <w:sz w:val="20"/>
      <w:szCs w:val="20"/>
      <w:lang w:val="lv-LV" w:eastAsia="lv-LV"/>
    </w:rPr>
  </w:style>
  <w:style w:type="paragraph" w:styleId="CommentSubject">
    <w:name w:val="annotation subject"/>
    <w:basedOn w:val="CommentText"/>
    <w:next w:val="CommentText"/>
    <w:link w:val="CommentSubjectChar"/>
    <w:uiPriority w:val="99"/>
    <w:semiHidden/>
    <w:unhideWhenUsed/>
    <w:rsid w:val="00B34395"/>
    <w:rPr>
      <w:b/>
      <w:bCs/>
    </w:rPr>
  </w:style>
  <w:style w:type="character" w:customStyle="1" w:styleId="CommentSubjectChar">
    <w:name w:val="Comment Subject Char"/>
    <w:basedOn w:val="CommentTextChar"/>
    <w:link w:val="CommentSubject"/>
    <w:uiPriority w:val="99"/>
    <w:semiHidden/>
    <w:rsid w:val="00B34395"/>
    <w:rPr>
      <w:b/>
      <w:bCs/>
      <w:lang w:val="en-GB"/>
    </w:rPr>
  </w:style>
  <w:style w:type="paragraph" w:customStyle="1" w:styleId="tv213">
    <w:name w:val="tv213"/>
    <w:basedOn w:val="Normal"/>
    <w:rsid w:val="00F13020"/>
    <w:pPr>
      <w:spacing w:before="100" w:beforeAutospacing="1" w:after="100" w:afterAutospacing="1"/>
    </w:pPr>
    <w:rPr>
      <w:lang w:val="lv-LV" w:eastAsia="lv-LV"/>
    </w:rPr>
  </w:style>
  <w:style w:type="character" w:customStyle="1" w:styleId="Heading4Char">
    <w:name w:val="Heading 4 Char"/>
    <w:basedOn w:val="DefaultParagraphFont"/>
    <w:link w:val="Heading4"/>
    <w:rsid w:val="000C0B8C"/>
    <w:rPr>
      <w:sz w:val="28"/>
      <w:lang w:val="lv-LV"/>
    </w:rPr>
  </w:style>
  <w:style w:type="table" w:customStyle="1" w:styleId="TableGrid1">
    <w:name w:val="Table Grid1"/>
    <w:basedOn w:val="TableNormal"/>
    <w:next w:val="TableGrid"/>
    <w:rsid w:val="00392E2F"/>
    <w:rPr>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392E2F"/>
    <w:rPr>
      <w:lang w:val="lv-LV" w:eastAsia="lv-LV"/>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rsid w:val="00F60F17"/>
    <w:rPr>
      <w:b/>
      <w:i/>
    </w:rPr>
  </w:style>
  <w:style w:type="character" w:customStyle="1" w:styleId="Heading3Char">
    <w:name w:val="Heading 3 Char"/>
    <w:basedOn w:val="DefaultParagraphFont"/>
    <w:link w:val="Heading3"/>
    <w:rsid w:val="001933A6"/>
    <w:rPr>
      <w:b/>
      <w:bCs/>
      <w:sz w:val="28"/>
      <w:szCs w:val="24"/>
      <w:lang w:val="en-GB"/>
    </w:rPr>
  </w:style>
  <w:style w:type="table" w:customStyle="1" w:styleId="TableGrid3">
    <w:name w:val="Table Grid3"/>
    <w:basedOn w:val="TableNormal"/>
    <w:next w:val="TableGrid"/>
    <w:rsid w:val="00765117"/>
    <w:rPr>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336A5B"/>
    <w:rPr>
      <w:color w:val="808080"/>
      <w:shd w:val="clear" w:color="auto" w:fill="E6E6E6"/>
    </w:rPr>
  </w:style>
  <w:style w:type="paragraph" w:styleId="FootnoteText">
    <w:name w:val="footnote text"/>
    <w:basedOn w:val="Normal"/>
    <w:link w:val="FootnoteTextChar"/>
    <w:uiPriority w:val="99"/>
    <w:semiHidden/>
    <w:unhideWhenUsed/>
    <w:rsid w:val="001E547C"/>
    <w:rPr>
      <w:sz w:val="20"/>
      <w:szCs w:val="20"/>
    </w:rPr>
  </w:style>
  <w:style w:type="character" w:customStyle="1" w:styleId="FootnoteTextChar">
    <w:name w:val="Footnote Text Char"/>
    <w:basedOn w:val="DefaultParagraphFont"/>
    <w:link w:val="FootnoteText"/>
    <w:uiPriority w:val="99"/>
    <w:semiHidden/>
    <w:rsid w:val="001E547C"/>
    <w:rPr>
      <w:lang w:val="en-GB"/>
    </w:rPr>
  </w:style>
  <w:style w:type="character" w:styleId="FootnoteReference">
    <w:name w:val="footnote reference"/>
    <w:basedOn w:val="DefaultParagraphFont"/>
    <w:uiPriority w:val="99"/>
    <w:semiHidden/>
    <w:unhideWhenUsed/>
    <w:rsid w:val="001E547C"/>
    <w:rPr>
      <w:vertAlign w:val="superscript"/>
    </w:rPr>
  </w:style>
  <w:style w:type="paragraph" w:styleId="EndnoteText">
    <w:name w:val="endnote text"/>
    <w:basedOn w:val="Normal"/>
    <w:link w:val="EndnoteTextChar"/>
    <w:uiPriority w:val="99"/>
    <w:semiHidden/>
    <w:unhideWhenUsed/>
    <w:rsid w:val="001716C9"/>
    <w:rPr>
      <w:sz w:val="20"/>
      <w:szCs w:val="20"/>
    </w:rPr>
  </w:style>
  <w:style w:type="character" w:customStyle="1" w:styleId="EndnoteTextChar">
    <w:name w:val="Endnote Text Char"/>
    <w:basedOn w:val="DefaultParagraphFont"/>
    <w:link w:val="EndnoteText"/>
    <w:uiPriority w:val="99"/>
    <w:semiHidden/>
    <w:rsid w:val="001716C9"/>
    <w:rPr>
      <w:lang w:val="en-GB"/>
    </w:rPr>
  </w:style>
  <w:style w:type="character" w:styleId="EndnoteReference">
    <w:name w:val="endnote reference"/>
    <w:basedOn w:val="DefaultParagraphFont"/>
    <w:uiPriority w:val="99"/>
    <w:semiHidden/>
    <w:unhideWhenUsed/>
    <w:rsid w:val="001716C9"/>
    <w:rPr>
      <w:vertAlign w:val="superscript"/>
    </w:rPr>
  </w:style>
  <w:style w:type="paragraph" w:styleId="TOC9">
    <w:name w:val="toc 9"/>
    <w:basedOn w:val="Normal"/>
    <w:next w:val="Normal"/>
    <w:autoRedefine/>
    <w:uiPriority w:val="39"/>
    <w:semiHidden/>
    <w:unhideWhenUsed/>
    <w:rsid w:val="0018608E"/>
    <w:pPr>
      <w:spacing w:after="100"/>
      <w:ind w:left="1920"/>
    </w:pPr>
  </w:style>
  <w:style w:type="character" w:customStyle="1" w:styleId="Heading1Char">
    <w:name w:val="Heading 1 Char"/>
    <w:basedOn w:val="DefaultParagraphFont"/>
    <w:link w:val="Heading1"/>
    <w:rsid w:val="005E3C65"/>
    <w:rPr>
      <w:b/>
      <w:bCs/>
      <w:sz w:val="28"/>
      <w:szCs w:val="24"/>
      <w:lang w:val="en-GB"/>
    </w:rPr>
  </w:style>
  <w:style w:type="character" w:customStyle="1" w:styleId="Heading5Char">
    <w:name w:val="Heading 5 Char"/>
    <w:basedOn w:val="DefaultParagraphFont"/>
    <w:link w:val="Heading5"/>
    <w:rsid w:val="005E3C65"/>
    <w:rPr>
      <w:sz w:val="28"/>
      <w:szCs w:val="24"/>
      <w:lang w:val="en-GB"/>
    </w:rPr>
  </w:style>
  <w:style w:type="character" w:customStyle="1" w:styleId="Heading6Char">
    <w:name w:val="Heading 6 Char"/>
    <w:basedOn w:val="DefaultParagraphFont"/>
    <w:link w:val="Heading6"/>
    <w:rsid w:val="005E3C65"/>
    <w:rPr>
      <w:sz w:val="28"/>
      <w:szCs w:val="24"/>
      <w:lang w:val="en-GB"/>
    </w:rPr>
  </w:style>
  <w:style w:type="character" w:customStyle="1" w:styleId="HTMLPreformattedChar">
    <w:name w:val="HTML Preformatted Char"/>
    <w:basedOn w:val="DefaultParagraphFont"/>
    <w:link w:val="HTMLPreformatted"/>
    <w:semiHidden/>
    <w:rsid w:val="005E3C65"/>
    <w:rPr>
      <w:rFonts w:ascii="Arial Unicode MS" w:eastAsia="Arial Unicode MS" w:hAnsi="Arial Unicode MS" w:cs="Arial Unicode MS"/>
      <w:lang w:val="en-GB"/>
    </w:rPr>
  </w:style>
  <w:style w:type="character" w:customStyle="1" w:styleId="BodyTextChar">
    <w:name w:val="Body Text Char"/>
    <w:basedOn w:val="DefaultParagraphFont"/>
    <w:link w:val="BodyText"/>
    <w:semiHidden/>
    <w:rsid w:val="005E3C65"/>
    <w:rPr>
      <w:sz w:val="28"/>
      <w:szCs w:val="24"/>
      <w:lang w:val="en-GB"/>
    </w:rPr>
  </w:style>
  <w:style w:type="character" w:customStyle="1" w:styleId="BodyText3Char">
    <w:name w:val="Body Text 3 Char"/>
    <w:basedOn w:val="DefaultParagraphFont"/>
    <w:link w:val="BodyText3"/>
    <w:semiHidden/>
    <w:rsid w:val="005E3C65"/>
    <w:rPr>
      <w:b/>
      <w:bCs/>
      <w:sz w:val="28"/>
      <w:szCs w:val="24"/>
      <w:lang w:val="en-GB"/>
    </w:rPr>
  </w:style>
  <w:style w:type="character" w:customStyle="1" w:styleId="BodyTextIndentChar">
    <w:name w:val="Body Text Indent Char"/>
    <w:basedOn w:val="DefaultParagraphFont"/>
    <w:link w:val="BodyTextIndent"/>
    <w:rsid w:val="005E3C65"/>
    <w:rPr>
      <w:b/>
      <w:bCs/>
      <w:sz w:val="28"/>
      <w:szCs w:val="24"/>
      <w:lang w:val="en-GB"/>
    </w:rPr>
  </w:style>
  <w:style w:type="character" w:customStyle="1" w:styleId="FooterChar">
    <w:name w:val="Footer Char"/>
    <w:basedOn w:val="DefaultParagraphFont"/>
    <w:link w:val="Footer"/>
    <w:rsid w:val="005E3C65"/>
    <w:rPr>
      <w:sz w:val="24"/>
      <w:szCs w:val="24"/>
      <w:lang w:val="en-GB"/>
    </w:rPr>
  </w:style>
  <w:style w:type="character" w:customStyle="1" w:styleId="BalloonTextChar">
    <w:name w:val="Balloon Text Char"/>
    <w:basedOn w:val="DefaultParagraphFont"/>
    <w:link w:val="BalloonText"/>
    <w:semiHidden/>
    <w:rsid w:val="005E3C65"/>
    <w:rPr>
      <w:rFonts w:ascii="Tahoma" w:hAnsi="Tahoma" w:cs="Tahoma"/>
      <w:sz w:val="16"/>
      <w:szCs w:val="16"/>
      <w:lang w:val="en-GB"/>
    </w:rPr>
  </w:style>
  <w:style w:type="character" w:customStyle="1" w:styleId="UnresolvedMention2">
    <w:name w:val="Unresolved Mention2"/>
    <w:basedOn w:val="DefaultParagraphFont"/>
    <w:uiPriority w:val="99"/>
    <w:semiHidden/>
    <w:unhideWhenUsed/>
    <w:rsid w:val="001E0259"/>
    <w:rPr>
      <w:color w:val="808080"/>
      <w:shd w:val="clear" w:color="auto" w:fill="E6E6E6"/>
    </w:rPr>
  </w:style>
  <w:style w:type="character" w:customStyle="1" w:styleId="UnresolvedMention3">
    <w:name w:val="Unresolved Mention3"/>
    <w:basedOn w:val="DefaultParagraphFont"/>
    <w:uiPriority w:val="99"/>
    <w:semiHidden/>
    <w:unhideWhenUsed/>
    <w:rsid w:val="00576B2C"/>
    <w:rPr>
      <w:color w:val="605E5C"/>
      <w:shd w:val="clear" w:color="auto" w:fill="E1DFDD"/>
    </w:rPr>
  </w:style>
  <w:style w:type="paragraph" w:customStyle="1" w:styleId="msonormal0">
    <w:name w:val="msonormal"/>
    <w:basedOn w:val="Normal"/>
    <w:rsid w:val="004D0E20"/>
    <w:pPr>
      <w:spacing w:before="100" w:beforeAutospacing="1" w:after="100" w:afterAutospacing="1"/>
    </w:pPr>
    <w:rPr>
      <w:lang w:val="lv-LV" w:eastAsia="lv-LV"/>
    </w:rPr>
  </w:style>
  <w:style w:type="paragraph" w:customStyle="1" w:styleId="xl65">
    <w:name w:val="xl65"/>
    <w:basedOn w:val="Normal"/>
    <w:rsid w:val="004D0E20"/>
    <w:pPr>
      <w:shd w:val="clear" w:color="000000" w:fill="FFFFFF"/>
      <w:spacing w:before="100" w:beforeAutospacing="1" w:after="100" w:afterAutospacing="1"/>
    </w:pPr>
    <w:rPr>
      <w:rFonts w:ascii="Arial" w:hAnsi="Arial" w:cs="Arial"/>
      <w:sz w:val="20"/>
      <w:szCs w:val="20"/>
      <w:lang w:val="lv-LV" w:eastAsia="lv-LV"/>
    </w:rPr>
  </w:style>
  <w:style w:type="paragraph" w:customStyle="1" w:styleId="xl66">
    <w:name w:val="xl66"/>
    <w:basedOn w:val="Normal"/>
    <w:rsid w:val="004D0E20"/>
    <w:pPr>
      <w:shd w:val="clear" w:color="000000" w:fill="FFFFFF"/>
      <w:spacing w:before="100" w:beforeAutospacing="1" w:after="100" w:afterAutospacing="1"/>
    </w:pPr>
    <w:rPr>
      <w:rFonts w:ascii="Arial" w:hAnsi="Arial" w:cs="Arial"/>
      <w:sz w:val="20"/>
      <w:szCs w:val="20"/>
      <w:lang w:val="lv-LV" w:eastAsia="lv-LV"/>
    </w:rPr>
  </w:style>
  <w:style w:type="paragraph" w:customStyle="1" w:styleId="xl67">
    <w:name w:val="xl67"/>
    <w:basedOn w:val="Normal"/>
    <w:rsid w:val="004D0E20"/>
    <w:pPr>
      <w:pBdr>
        <w:top w:val="single" w:sz="8" w:space="0" w:color="auto"/>
        <w:left w:val="single" w:sz="8" w:space="0" w:color="auto"/>
      </w:pBdr>
      <w:shd w:val="clear" w:color="000000" w:fill="FFFFFF"/>
      <w:spacing w:before="100" w:beforeAutospacing="1" w:after="100" w:afterAutospacing="1"/>
    </w:pPr>
    <w:rPr>
      <w:rFonts w:ascii="Arial" w:hAnsi="Arial" w:cs="Arial"/>
      <w:sz w:val="20"/>
      <w:szCs w:val="20"/>
      <w:lang w:val="lv-LV" w:eastAsia="lv-LV"/>
    </w:rPr>
  </w:style>
  <w:style w:type="paragraph" w:customStyle="1" w:styleId="xl68">
    <w:name w:val="xl68"/>
    <w:basedOn w:val="Normal"/>
    <w:rsid w:val="004D0E20"/>
    <w:pPr>
      <w:pBdr>
        <w:top w:val="single" w:sz="8" w:space="0" w:color="auto"/>
      </w:pBdr>
      <w:shd w:val="clear" w:color="000000" w:fill="FFFFFF"/>
      <w:spacing w:before="100" w:beforeAutospacing="1" w:after="100" w:afterAutospacing="1"/>
    </w:pPr>
    <w:rPr>
      <w:rFonts w:ascii="Arial" w:hAnsi="Arial" w:cs="Arial"/>
      <w:sz w:val="20"/>
      <w:szCs w:val="20"/>
      <w:lang w:val="lv-LV" w:eastAsia="lv-LV"/>
    </w:rPr>
  </w:style>
  <w:style w:type="paragraph" w:customStyle="1" w:styleId="xl69">
    <w:name w:val="xl69"/>
    <w:basedOn w:val="Normal"/>
    <w:rsid w:val="004D0E20"/>
    <w:pPr>
      <w:pBdr>
        <w:left w:val="single" w:sz="8" w:space="0" w:color="auto"/>
      </w:pBdr>
      <w:shd w:val="clear" w:color="000000" w:fill="FFFFFF"/>
      <w:spacing w:before="100" w:beforeAutospacing="1" w:after="100" w:afterAutospacing="1"/>
    </w:pPr>
    <w:rPr>
      <w:rFonts w:ascii="Arial" w:hAnsi="Arial" w:cs="Arial"/>
      <w:sz w:val="20"/>
      <w:szCs w:val="20"/>
      <w:lang w:val="lv-LV" w:eastAsia="lv-LV"/>
    </w:rPr>
  </w:style>
  <w:style w:type="paragraph" w:customStyle="1" w:styleId="xl70">
    <w:name w:val="xl70"/>
    <w:basedOn w:val="Normal"/>
    <w:rsid w:val="004D0E2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20"/>
      <w:szCs w:val="20"/>
      <w:lang w:val="lv-LV" w:eastAsia="lv-LV"/>
    </w:rPr>
  </w:style>
  <w:style w:type="paragraph" w:customStyle="1" w:styleId="xl71">
    <w:name w:val="xl71"/>
    <w:basedOn w:val="Normal"/>
    <w:rsid w:val="004D0E20"/>
    <w:pPr>
      <w:shd w:val="clear" w:color="000000" w:fill="FFFFFF"/>
      <w:spacing w:before="100" w:beforeAutospacing="1" w:after="100" w:afterAutospacing="1"/>
      <w:textAlignment w:val="top"/>
    </w:pPr>
    <w:rPr>
      <w:rFonts w:ascii="Arial" w:hAnsi="Arial" w:cs="Arial"/>
      <w:sz w:val="20"/>
      <w:szCs w:val="20"/>
      <w:lang w:val="lv-LV" w:eastAsia="lv-LV"/>
    </w:rPr>
  </w:style>
  <w:style w:type="paragraph" w:customStyle="1" w:styleId="xl72">
    <w:name w:val="xl72"/>
    <w:basedOn w:val="Normal"/>
    <w:rsid w:val="004D0E20"/>
    <w:pPr>
      <w:shd w:val="clear" w:color="000000" w:fill="FFFFFF"/>
      <w:spacing w:before="100" w:beforeAutospacing="1" w:after="100" w:afterAutospacing="1"/>
      <w:textAlignment w:val="top"/>
    </w:pPr>
    <w:rPr>
      <w:rFonts w:ascii="Arial" w:hAnsi="Arial" w:cs="Arial"/>
      <w:sz w:val="20"/>
      <w:szCs w:val="20"/>
      <w:lang w:val="lv-LV" w:eastAsia="lv-LV"/>
    </w:rPr>
  </w:style>
  <w:style w:type="paragraph" w:customStyle="1" w:styleId="xl73">
    <w:name w:val="xl73"/>
    <w:basedOn w:val="Normal"/>
    <w:rsid w:val="004D0E20"/>
    <w:pPr>
      <w:shd w:val="clear" w:color="000000" w:fill="FFFFFF"/>
      <w:spacing w:before="100" w:beforeAutospacing="1" w:after="100" w:afterAutospacing="1"/>
      <w:textAlignment w:val="top"/>
    </w:pPr>
    <w:rPr>
      <w:rFonts w:ascii="Arial" w:hAnsi="Arial" w:cs="Arial"/>
      <w:sz w:val="20"/>
      <w:szCs w:val="20"/>
      <w:lang w:val="lv-LV" w:eastAsia="lv-LV"/>
    </w:rPr>
  </w:style>
  <w:style w:type="paragraph" w:customStyle="1" w:styleId="xl74">
    <w:name w:val="xl74"/>
    <w:basedOn w:val="Normal"/>
    <w:rsid w:val="004D0E20"/>
    <w:pPr>
      <w:shd w:val="clear" w:color="000000" w:fill="FFFFFF"/>
      <w:spacing w:before="100" w:beforeAutospacing="1" w:after="100" w:afterAutospacing="1"/>
      <w:textAlignment w:val="top"/>
    </w:pPr>
    <w:rPr>
      <w:rFonts w:ascii="Arial" w:hAnsi="Arial" w:cs="Arial"/>
      <w:sz w:val="20"/>
      <w:szCs w:val="20"/>
      <w:lang w:val="lv-LV" w:eastAsia="lv-LV"/>
    </w:rPr>
  </w:style>
  <w:style w:type="paragraph" w:customStyle="1" w:styleId="xl75">
    <w:name w:val="xl75"/>
    <w:basedOn w:val="Normal"/>
    <w:rsid w:val="004D0E20"/>
    <w:pPr>
      <w:shd w:val="clear" w:color="000000" w:fill="FFFFFF"/>
      <w:spacing w:before="100" w:beforeAutospacing="1" w:after="100" w:afterAutospacing="1"/>
      <w:jc w:val="both"/>
      <w:textAlignment w:val="top"/>
    </w:pPr>
    <w:rPr>
      <w:rFonts w:ascii="Arial" w:hAnsi="Arial" w:cs="Arial"/>
      <w:sz w:val="20"/>
      <w:szCs w:val="20"/>
      <w:lang w:val="lv-LV" w:eastAsia="lv-LV"/>
    </w:rPr>
  </w:style>
  <w:style w:type="paragraph" w:customStyle="1" w:styleId="xl76">
    <w:name w:val="xl76"/>
    <w:basedOn w:val="Normal"/>
    <w:rsid w:val="004D0E20"/>
    <w:pPr>
      <w:shd w:val="clear" w:color="000000" w:fill="FFFFFF"/>
      <w:spacing w:before="100" w:beforeAutospacing="1" w:after="100" w:afterAutospacing="1"/>
    </w:pPr>
    <w:rPr>
      <w:rFonts w:ascii="Arial" w:hAnsi="Arial" w:cs="Arial"/>
      <w:i/>
      <w:iCs/>
      <w:sz w:val="20"/>
      <w:szCs w:val="20"/>
      <w:lang w:val="lv-LV" w:eastAsia="lv-LV"/>
    </w:rPr>
  </w:style>
  <w:style w:type="paragraph" w:customStyle="1" w:styleId="xl77">
    <w:name w:val="xl77"/>
    <w:basedOn w:val="Normal"/>
    <w:rsid w:val="004D0E20"/>
    <w:pPr>
      <w:pBdr>
        <w:top w:val="single" w:sz="8" w:space="0" w:color="auto"/>
        <w:right w:val="single" w:sz="8" w:space="0" w:color="auto"/>
      </w:pBdr>
      <w:shd w:val="clear" w:color="000000" w:fill="FFFFFF"/>
      <w:spacing w:before="100" w:beforeAutospacing="1" w:after="100" w:afterAutospacing="1"/>
    </w:pPr>
    <w:rPr>
      <w:rFonts w:ascii="Arial" w:hAnsi="Arial" w:cs="Arial"/>
      <w:sz w:val="20"/>
      <w:szCs w:val="20"/>
      <w:lang w:val="lv-LV" w:eastAsia="lv-LV"/>
    </w:rPr>
  </w:style>
  <w:style w:type="paragraph" w:customStyle="1" w:styleId="xl78">
    <w:name w:val="xl78"/>
    <w:basedOn w:val="Normal"/>
    <w:rsid w:val="004D0E20"/>
    <w:pPr>
      <w:pBdr>
        <w:right w:val="single" w:sz="8" w:space="0" w:color="auto"/>
      </w:pBdr>
      <w:shd w:val="clear" w:color="000000" w:fill="FFFFFF"/>
      <w:spacing w:before="100" w:beforeAutospacing="1" w:after="100" w:afterAutospacing="1"/>
    </w:pPr>
    <w:rPr>
      <w:rFonts w:ascii="Arial" w:hAnsi="Arial" w:cs="Arial"/>
      <w:sz w:val="20"/>
      <w:szCs w:val="20"/>
      <w:lang w:val="lv-LV" w:eastAsia="lv-LV"/>
    </w:rPr>
  </w:style>
  <w:style w:type="paragraph" w:customStyle="1" w:styleId="xl79">
    <w:name w:val="xl79"/>
    <w:basedOn w:val="Normal"/>
    <w:rsid w:val="004D0E20"/>
    <w:pPr>
      <w:pBdr>
        <w:right w:val="single" w:sz="8" w:space="0" w:color="auto"/>
      </w:pBdr>
      <w:shd w:val="clear" w:color="000000" w:fill="FFFFFF"/>
      <w:spacing w:before="100" w:beforeAutospacing="1" w:after="100" w:afterAutospacing="1"/>
    </w:pPr>
    <w:rPr>
      <w:rFonts w:ascii="Arial" w:hAnsi="Arial" w:cs="Arial"/>
      <w:color w:val="0070C0"/>
      <w:sz w:val="20"/>
      <w:szCs w:val="20"/>
      <w:lang w:val="lv-LV" w:eastAsia="lv-LV"/>
    </w:rPr>
  </w:style>
  <w:style w:type="paragraph" w:customStyle="1" w:styleId="xl80">
    <w:name w:val="xl80"/>
    <w:basedOn w:val="Normal"/>
    <w:rsid w:val="004D0E20"/>
    <w:pPr>
      <w:pBdr>
        <w:left w:val="single" w:sz="8" w:space="0" w:color="auto"/>
        <w:bottom w:val="single" w:sz="8" w:space="0" w:color="auto"/>
      </w:pBdr>
      <w:shd w:val="clear" w:color="000000" w:fill="FFFFFF"/>
      <w:spacing w:before="100" w:beforeAutospacing="1" w:after="100" w:afterAutospacing="1"/>
    </w:pPr>
    <w:rPr>
      <w:rFonts w:ascii="Arial" w:hAnsi="Arial" w:cs="Arial"/>
      <w:color w:val="0070C0"/>
      <w:sz w:val="20"/>
      <w:szCs w:val="20"/>
      <w:lang w:val="lv-LV" w:eastAsia="lv-LV"/>
    </w:rPr>
  </w:style>
  <w:style w:type="paragraph" w:customStyle="1" w:styleId="xl81">
    <w:name w:val="xl81"/>
    <w:basedOn w:val="Normal"/>
    <w:rsid w:val="004D0E20"/>
    <w:pPr>
      <w:pBdr>
        <w:bottom w:val="single" w:sz="8" w:space="0" w:color="auto"/>
      </w:pBdr>
      <w:shd w:val="clear" w:color="000000" w:fill="FFFFFF"/>
      <w:spacing w:before="100" w:beforeAutospacing="1" w:after="100" w:afterAutospacing="1"/>
    </w:pPr>
    <w:rPr>
      <w:rFonts w:ascii="Arial" w:hAnsi="Arial" w:cs="Arial"/>
      <w:color w:val="0070C0"/>
      <w:sz w:val="20"/>
      <w:szCs w:val="20"/>
      <w:lang w:val="lv-LV" w:eastAsia="lv-LV"/>
    </w:rPr>
  </w:style>
  <w:style w:type="paragraph" w:customStyle="1" w:styleId="xl82">
    <w:name w:val="xl82"/>
    <w:basedOn w:val="Normal"/>
    <w:rsid w:val="004D0E20"/>
    <w:pPr>
      <w:pBdr>
        <w:bottom w:val="single" w:sz="8" w:space="0" w:color="auto"/>
        <w:right w:val="single" w:sz="8" w:space="0" w:color="auto"/>
      </w:pBdr>
      <w:shd w:val="clear" w:color="000000" w:fill="FFFFFF"/>
      <w:spacing w:before="100" w:beforeAutospacing="1" w:after="100" w:afterAutospacing="1"/>
    </w:pPr>
    <w:rPr>
      <w:rFonts w:ascii="Arial" w:hAnsi="Arial" w:cs="Arial"/>
      <w:color w:val="0070C0"/>
      <w:sz w:val="20"/>
      <w:szCs w:val="20"/>
      <w:lang w:val="lv-LV" w:eastAsia="lv-LV"/>
    </w:rPr>
  </w:style>
  <w:style w:type="paragraph" w:customStyle="1" w:styleId="xl83">
    <w:name w:val="xl83"/>
    <w:basedOn w:val="Normal"/>
    <w:rsid w:val="004D0E20"/>
    <w:pPr>
      <w:pBdr>
        <w:left w:val="single" w:sz="8" w:space="0" w:color="auto"/>
      </w:pBdr>
      <w:shd w:val="clear" w:color="000000" w:fill="FFFFFF"/>
      <w:spacing w:before="100" w:beforeAutospacing="1" w:after="100" w:afterAutospacing="1"/>
    </w:pPr>
    <w:rPr>
      <w:rFonts w:ascii="Arial" w:hAnsi="Arial" w:cs="Arial"/>
      <w:sz w:val="20"/>
      <w:szCs w:val="20"/>
      <w:lang w:val="lv-LV" w:eastAsia="lv-LV"/>
    </w:rPr>
  </w:style>
  <w:style w:type="paragraph" w:customStyle="1" w:styleId="xl84">
    <w:name w:val="xl84"/>
    <w:basedOn w:val="Normal"/>
    <w:rsid w:val="004D0E20"/>
    <w:pPr>
      <w:shd w:val="clear" w:color="000000" w:fill="FFFFFF"/>
      <w:spacing w:before="100" w:beforeAutospacing="1" w:after="100" w:afterAutospacing="1"/>
    </w:pPr>
    <w:rPr>
      <w:rFonts w:ascii="Arial" w:hAnsi="Arial" w:cs="Arial"/>
      <w:sz w:val="20"/>
      <w:szCs w:val="20"/>
      <w:lang w:val="lv-LV" w:eastAsia="lv-LV"/>
    </w:rPr>
  </w:style>
  <w:style w:type="paragraph" w:customStyle="1" w:styleId="xl85">
    <w:name w:val="xl85"/>
    <w:basedOn w:val="Normal"/>
    <w:rsid w:val="004D0E20"/>
    <w:pPr>
      <w:shd w:val="clear" w:color="000000" w:fill="FFFFFF"/>
      <w:spacing w:before="100" w:beforeAutospacing="1" w:after="100" w:afterAutospacing="1"/>
      <w:jc w:val="both"/>
      <w:textAlignment w:val="top"/>
    </w:pPr>
    <w:rPr>
      <w:rFonts w:ascii="Arial" w:hAnsi="Arial" w:cs="Arial"/>
      <w:sz w:val="20"/>
      <w:szCs w:val="20"/>
      <w:lang w:val="lv-LV" w:eastAsia="lv-LV"/>
    </w:rPr>
  </w:style>
  <w:style w:type="paragraph" w:customStyle="1" w:styleId="xl86">
    <w:name w:val="xl86"/>
    <w:basedOn w:val="Normal"/>
    <w:rsid w:val="004D0E2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20"/>
      <w:szCs w:val="20"/>
      <w:lang w:val="lv-LV" w:eastAsia="lv-LV"/>
    </w:rPr>
  </w:style>
  <w:style w:type="paragraph" w:customStyle="1" w:styleId="xl87">
    <w:name w:val="xl87"/>
    <w:basedOn w:val="Normal"/>
    <w:rsid w:val="004D0E20"/>
    <w:pPr>
      <w:shd w:val="clear" w:color="000000" w:fill="FFFFFF"/>
      <w:spacing w:before="100" w:beforeAutospacing="1" w:after="100" w:afterAutospacing="1"/>
      <w:textAlignment w:val="top"/>
    </w:pPr>
    <w:rPr>
      <w:rFonts w:ascii="Arial" w:hAnsi="Arial" w:cs="Arial"/>
      <w:sz w:val="20"/>
      <w:szCs w:val="20"/>
      <w:lang w:val="lv-LV" w:eastAsia="lv-LV"/>
    </w:rPr>
  </w:style>
  <w:style w:type="paragraph" w:customStyle="1" w:styleId="xl88">
    <w:name w:val="xl88"/>
    <w:basedOn w:val="Normal"/>
    <w:rsid w:val="004D0E2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20"/>
      <w:szCs w:val="20"/>
      <w:lang w:val="lv-LV" w:eastAsia="lv-LV"/>
    </w:rPr>
  </w:style>
  <w:style w:type="paragraph" w:customStyle="1" w:styleId="xl89">
    <w:name w:val="xl89"/>
    <w:basedOn w:val="Normal"/>
    <w:rsid w:val="004D0E20"/>
    <w:pPr>
      <w:pBdr>
        <w:top w:val="single" w:sz="8" w:space="0" w:color="auto"/>
      </w:pBdr>
      <w:shd w:val="clear" w:color="000000" w:fill="FFFFFF"/>
      <w:spacing w:before="100" w:beforeAutospacing="1" w:after="100" w:afterAutospacing="1"/>
      <w:jc w:val="center"/>
    </w:pPr>
    <w:rPr>
      <w:rFonts w:ascii="Arial" w:hAnsi="Arial" w:cs="Arial"/>
      <w:sz w:val="20"/>
      <w:szCs w:val="20"/>
      <w:lang w:val="lv-LV" w:eastAsia="lv-LV"/>
    </w:rPr>
  </w:style>
  <w:style w:type="paragraph" w:customStyle="1" w:styleId="xl90">
    <w:name w:val="xl90"/>
    <w:basedOn w:val="Normal"/>
    <w:rsid w:val="004D0E20"/>
    <w:pPr>
      <w:pBdr>
        <w:right w:val="single" w:sz="8" w:space="0" w:color="auto"/>
      </w:pBdr>
      <w:shd w:val="clear" w:color="000000" w:fill="FFFFFF"/>
      <w:spacing w:before="100" w:beforeAutospacing="1" w:after="100" w:afterAutospacing="1"/>
      <w:jc w:val="center"/>
    </w:pPr>
    <w:rPr>
      <w:rFonts w:ascii="Arial" w:hAnsi="Arial" w:cs="Arial"/>
      <w:sz w:val="20"/>
      <w:szCs w:val="20"/>
      <w:lang w:val="lv-LV" w:eastAsia="lv-LV"/>
    </w:rPr>
  </w:style>
  <w:style w:type="paragraph" w:customStyle="1" w:styleId="xl91">
    <w:name w:val="xl91"/>
    <w:basedOn w:val="Normal"/>
    <w:rsid w:val="004D0E20"/>
    <w:pPr>
      <w:shd w:val="clear" w:color="000000" w:fill="FFFFFF"/>
      <w:spacing w:before="100" w:beforeAutospacing="1" w:after="100" w:afterAutospacing="1"/>
      <w:jc w:val="center"/>
    </w:pPr>
    <w:rPr>
      <w:rFonts w:ascii="Arial" w:hAnsi="Arial" w:cs="Arial"/>
      <w:sz w:val="20"/>
      <w:szCs w:val="20"/>
      <w:lang w:val="lv-LV" w:eastAsia="lv-LV"/>
    </w:rPr>
  </w:style>
  <w:style w:type="paragraph" w:customStyle="1" w:styleId="xl92">
    <w:name w:val="xl92"/>
    <w:basedOn w:val="Normal"/>
    <w:rsid w:val="004D0E20"/>
    <w:pPr>
      <w:pBdr>
        <w:top w:val="single" w:sz="8" w:space="0" w:color="auto"/>
      </w:pBdr>
      <w:shd w:val="clear" w:color="000000" w:fill="FFFFFF"/>
      <w:spacing w:before="100" w:beforeAutospacing="1" w:after="100" w:afterAutospacing="1"/>
    </w:pPr>
    <w:rPr>
      <w:rFonts w:ascii="Arial" w:hAnsi="Arial" w:cs="Arial"/>
      <w:sz w:val="20"/>
      <w:szCs w:val="20"/>
      <w:lang w:val="lv-LV" w:eastAsia="lv-LV"/>
    </w:rPr>
  </w:style>
  <w:style w:type="paragraph" w:customStyle="1" w:styleId="xl93">
    <w:name w:val="xl93"/>
    <w:basedOn w:val="Normal"/>
    <w:rsid w:val="004D0E20"/>
    <w:pPr>
      <w:pBdr>
        <w:bottom w:val="single" w:sz="8" w:space="0" w:color="auto"/>
      </w:pBdr>
      <w:shd w:val="clear" w:color="000000" w:fill="FFFFFF"/>
      <w:spacing w:before="100" w:beforeAutospacing="1" w:after="100" w:afterAutospacing="1"/>
    </w:pPr>
    <w:rPr>
      <w:rFonts w:ascii="Arial" w:hAnsi="Arial" w:cs="Arial"/>
      <w:sz w:val="20"/>
      <w:szCs w:val="20"/>
      <w:lang w:val="lv-LV" w:eastAsia="lv-LV"/>
    </w:rPr>
  </w:style>
  <w:style w:type="paragraph" w:customStyle="1" w:styleId="xl94">
    <w:name w:val="xl94"/>
    <w:basedOn w:val="Normal"/>
    <w:rsid w:val="004D0E20"/>
    <w:pPr>
      <w:pBdr>
        <w:bottom w:val="single" w:sz="8" w:space="0" w:color="auto"/>
      </w:pBdr>
      <w:spacing w:before="100" w:beforeAutospacing="1" w:after="100" w:afterAutospacing="1"/>
    </w:pPr>
    <w:rPr>
      <w:lang w:val="lv-LV" w:eastAsia="lv-LV"/>
    </w:rPr>
  </w:style>
  <w:style w:type="paragraph" w:customStyle="1" w:styleId="xl95">
    <w:name w:val="xl95"/>
    <w:basedOn w:val="Normal"/>
    <w:rsid w:val="004D0E20"/>
    <w:pPr>
      <w:shd w:val="clear" w:color="000000" w:fill="FFFFFF"/>
      <w:spacing w:before="100" w:beforeAutospacing="1" w:after="100" w:afterAutospacing="1"/>
    </w:pPr>
    <w:rPr>
      <w:rFonts w:ascii="Arial" w:hAnsi="Arial" w:cs="Arial"/>
      <w:sz w:val="20"/>
      <w:szCs w:val="20"/>
      <w:lang w:val="lv-LV" w:eastAsia="lv-LV"/>
    </w:rPr>
  </w:style>
  <w:style w:type="paragraph" w:customStyle="1" w:styleId="xl96">
    <w:name w:val="xl96"/>
    <w:basedOn w:val="Normal"/>
    <w:rsid w:val="004D0E20"/>
    <w:pPr>
      <w:shd w:val="clear" w:color="000000" w:fill="FFFFFF"/>
      <w:spacing w:before="100" w:beforeAutospacing="1" w:after="100" w:afterAutospacing="1"/>
      <w:textAlignment w:val="center"/>
    </w:pPr>
    <w:rPr>
      <w:rFonts w:ascii="Arial" w:hAnsi="Arial" w:cs="Arial"/>
      <w:sz w:val="20"/>
      <w:szCs w:val="20"/>
      <w:lang w:val="lv-LV" w:eastAsia="lv-LV"/>
    </w:rPr>
  </w:style>
  <w:style w:type="paragraph" w:customStyle="1" w:styleId="xl97">
    <w:name w:val="xl97"/>
    <w:basedOn w:val="Normal"/>
    <w:rsid w:val="004D0E20"/>
    <w:pPr>
      <w:shd w:val="clear" w:color="000000" w:fill="FFFFFF"/>
      <w:spacing w:before="100" w:beforeAutospacing="1" w:after="100" w:afterAutospacing="1"/>
      <w:textAlignment w:val="center"/>
    </w:pPr>
    <w:rPr>
      <w:rFonts w:ascii="Arial" w:hAnsi="Arial" w:cs="Arial"/>
      <w:sz w:val="20"/>
      <w:szCs w:val="20"/>
      <w:lang w:val="lv-LV" w:eastAsia="lv-LV"/>
    </w:rPr>
  </w:style>
  <w:style w:type="paragraph" w:customStyle="1" w:styleId="xl98">
    <w:name w:val="xl98"/>
    <w:basedOn w:val="Normal"/>
    <w:rsid w:val="004D0E2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20"/>
      <w:szCs w:val="20"/>
      <w:lang w:val="lv-LV" w:eastAsia="lv-LV"/>
    </w:rPr>
  </w:style>
  <w:style w:type="paragraph" w:customStyle="1" w:styleId="xl99">
    <w:name w:val="xl99"/>
    <w:basedOn w:val="Normal"/>
    <w:rsid w:val="004D0E20"/>
    <w:pPr>
      <w:shd w:val="clear" w:color="000000" w:fill="FFFFFF"/>
      <w:spacing w:before="100" w:beforeAutospacing="1" w:after="100" w:afterAutospacing="1"/>
      <w:textAlignment w:val="center"/>
    </w:pPr>
    <w:rPr>
      <w:rFonts w:ascii="Arial" w:hAnsi="Arial" w:cs="Arial"/>
      <w:sz w:val="20"/>
      <w:szCs w:val="20"/>
      <w:lang w:val="lv-LV" w:eastAsia="lv-LV"/>
    </w:rPr>
  </w:style>
  <w:style w:type="paragraph" w:customStyle="1" w:styleId="xl100">
    <w:name w:val="xl100"/>
    <w:basedOn w:val="Normal"/>
    <w:rsid w:val="004D0E20"/>
    <w:pPr>
      <w:shd w:val="clear" w:color="000000" w:fill="FFFFFF"/>
      <w:spacing w:before="100" w:beforeAutospacing="1" w:after="100" w:afterAutospacing="1"/>
    </w:pPr>
    <w:rPr>
      <w:lang w:val="lv-LV" w:eastAsia="lv-LV"/>
    </w:rPr>
  </w:style>
  <w:style w:type="paragraph" w:customStyle="1" w:styleId="xl101">
    <w:name w:val="xl101"/>
    <w:basedOn w:val="Normal"/>
    <w:rsid w:val="004D0E20"/>
    <w:pPr>
      <w:shd w:val="clear" w:color="000000" w:fill="FFFFFF"/>
      <w:spacing w:before="100" w:beforeAutospacing="1" w:after="100" w:afterAutospacing="1"/>
      <w:textAlignment w:val="top"/>
    </w:pPr>
    <w:rPr>
      <w:rFonts w:ascii="Arial" w:hAnsi="Arial" w:cs="Arial"/>
      <w:b/>
      <w:bCs/>
      <w:sz w:val="20"/>
      <w:szCs w:val="20"/>
      <w:lang w:val="lv-LV" w:eastAsia="lv-LV"/>
    </w:rPr>
  </w:style>
  <w:style w:type="paragraph" w:customStyle="1" w:styleId="xl102">
    <w:name w:val="xl102"/>
    <w:basedOn w:val="Normal"/>
    <w:rsid w:val="004D0E20"/>
    <w:pPr>
      <w:shd w:val="clear" w:color="000000" w:fill="FFFFFF"/>
      <w:spacing w:before="100" w:beforeAutospacing="1" w:after="100" w:afterAutospacing="1"/>
      <w:textAlignment w:val="center"/>
    </w:pPr>
    <w:rPr>
      <w:rFonts w:ascii="Arial" w:hAnsi="Arial" w:cs="Arial"/>
      <w:b/>
      <w:bCs/>
      <w:sz w:val="20"/>
      <w:szCs w:val="20"/>
      <w:lang w:val="lv-LV" w:eastAsia="lv-LV"/>
    </w:rPr>
  </w:style>
  <w:style w:type="paragraph" w:customStyle="1" w:styleId="xl103">
    <w:name w:val="xl103"/>
    <w:basedOn w:val="Normal"/>
    <w:rsid w:val="004D0E20"/>
    <w:pPr>
      <w:pBdr>
        <w:left w:val="single" w:sz="8" w:space="0" w:color="auto"/>
      </w:pBdr>
      <w:shd w:val="clear" w:color="000000" w:fill="FFFFFF"/>
      <w:spacing w:before="100" w:beforeAutospacing="1" w:after="100" w:afterAutospacing="1"/>
    </w:pPr>
    <w:rPr>
      <w:rFonts w:ascii="Arial" w:hAnsi="Arial" w:cs="Arial"/>
      <w:sz w:val="20"/>
      <w:szCs w:val="20"/>
      <w:lang w:val="lv-LV" w:eastAsia="lv-LV"/>
    </w:rPr>
  </w:style>
  <w:style w:type="paragraph" w:customStyle="1" w:styleId="xl104">
    <w:name w:val="xl104"/>
    <w:basedOn w:val="Normal"/>
    <w:rsid w:val="004D0E20"/>
    <w:pPr>
      <w:shd w:val="clear" w:color="000000" w:fill="FFFFFF"/>
      <w:spacing w:before="100" w:beforeAutospacing="1" w:after="100" w:afterAutospacing="1"/>
    </w:pPr>
    <w:rPr>
      <w:rFonts w:ascii="Arial" w:hAnsi="Arial" w:cs="Arial"/>
      <w:b/>
      <w:bCs/>
      <w:sz w:val="20"/>
      <w:szCs w:val="20"/>
      <w:lang w:val="lv-LV" w:eastAsia="lv-LV"/>
    </w:rPr>
  </w:style>
  <w:style w:type="paragraph" w:customStyle="1" w:styleId="xl105">
    <w:name w:val="xl105"/>
    <w:basedOn w:val="Normal"/>
    <w:rsid w:val="004D0E20"/>
    <w:pPr>
      <w:pBdr>
        <w:top w:val="single" w:sz="8" w:space="0" w:color="auto"/>
      </w:pBdr>
      <w:shd w:val="clear" w:color="000000" w:fill="FFFFFF"/>
      <w:spacing w:before="100" w:beforeAutospacing="1" w:after="100" w:afterAutospacing="1"/>
    </w:pPr>
    <w:rPr>
      <w:rFonts w:ascii="Arial" w:hAnsi="Arial" w:cs="Arial"/>
      <w:i/>
      <w:iCs/>
      <w:color w:val="FF0000"/>
      <w:sz w:val="20"/>
      <w:szCs w:val="20"/>
      <w:lang w:val="lv-LV" w:eastAsia="lv-LV"/>
    </w:rPr>
  </w:style>
  <w:style w:type="paragraph" w:customStyle="1" w:styleId="xl106">
    <w:name w:val="xl106"/>
    <w:basedOn w:val="Normal"/>
    <w:rsid w:val="004D0E20"/>
    <w:pPr>
      <w:shd w:val="clear" w:color="000000" w:fill="FFFFFF"/>
      <w:spacing w:before="100" w:beforeAutospacing="1" w:after="100" w:afterAutospacing="1"/>
      <w:jc w:val="right"/>
    </w:pPr>
    <w:rPr>
      <w:rFonts w:ascii="Arial" w:hAnsi="Arial" w:cs="Arial"/>
      <w:sz w:val="20"/>
      <w:szCs w:val="20"/>
      <w:lang w:val="lv-LV" w:eastAsia="lv-LV"/>
    </w:rPr>
  </w:style>
  <w:style w:type="paragraph" w:customStyle="1" w:styleId="xl107">
    <w:name w:val="xl107"/>
    <w:basedOn w:val="Normal"/>
    <w:rsid w:val="004D0E20"/>
    <w:pPr>
      <w:shd w:val="clear" w:color="000000" w:fill="FFFFFF"/>
      <w:spacing w:before="100" w:beforeAutospacing="1" w:after="100" w:afterAutospacing="1"/>
    </w:pPr>
    <w:rPr>
      <w:rFonts w:ascii="Arial" w:hAnsi="Arial" w:cs="Arial"/>
      <w:b/>
      <w:bCs/>
      <w:sz w:val="20"/>
      <w:szCs w:val="20"/>
      <w:lang w:val="lv-LV" w:eastAsia="lv-LV"/>
    </w:rPr>
  </w:style>
  <w:style w:type="paragraph" w:customStyle="1" w:styleId="xl108">
    <w:name w:val="xl108"/>
    <w:basedOn w:val="Normal"/>
    <w:rsid w:val="004D0E2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sz w:val="20"/>
      <w:szCs w:val="20"/>
      <w:lang w:val="lv-LV" w:eastAsia="lv-LV"/>
    </w:rPr>
  </w:style>
  <w:style w:type="paragraph" w:customStyle="1" w:styleId="xl109">
    <w:name w:val="xl109"/>
    <w:basedOn w:val="Normal"/>
    <w:rsid w:val="004D0E20"/>
    <w:pPr>
      <w:pBdr>
        <w:left w:val="single" w:sz="8" w:space="0" w:color="auto"/>
        <w:bottom w:val="single" w:sz="8" w:space="0" w:color="auto"/>
      </w:pBdr>
      <w:shd w:val="clear" w:color="000000" w:fill="FFFFFF"/>
      <w:spacing w:before="100" w:beforeAutospacing="1" w:after="100" w:afterAutospacing="1"/>
    </w:pPr>
    <w:rPr>
      <w:rFonts w:ascii="Arial" w:hAnsi="Arial" w:cs="Arial"/>
      <w:sz w:val="20"/>
      <w:szCs w:val="20"/>
      <w:lang w:val="lv-LV" w:eastAsia="lv-LV"/>
    </w:rPr>
  </w:style>
  <w:style w:type="paragraph" w:customStyle="1" w:styleId="xl110">
    <w:name w:val="xl110"/>
    <w:basedOn w:val="Normal"/>
    <w:rsid w:val="004D0E20"/>
    <w:pPr>
      <w:pBdr>
        <w:bottom w:val="single" w:sz="8" w:space="0" w:color="auto"/>
        <w:right w:val="single" w:sz="8" w:space="0" w:color="auto"/>
      </w:pBdr>
      <w:shd w:val="clear" w:color="000000" w:fill="FFFFFF"/>
      <w:spacing w:before="100" w:beforeAutospacing="1" w:after="100" w:afterAutospacing="1"/>
    </w:pPr>
    <w:rPr>
      <w:rFonts w:ascii="Arial" w:hAnsi="Arial" w:cs="Arial"/>
      <w:sz w:val="20"/>
      <w:szCs w:val="20"/>
      <w:lang w:val="lv-LV" w:eastAsia="lv-LV"/>
    </w:rPr>
  </w:style>
  <w:style w:type="paragraph" w:customStyle="1" w:styleId="xl111">
    <w:name w:val="xl111"/>
    <w:basedOn w:val="Normal"/>
    <w:rsid w:val="004D0E20"/>
    <w:pPr>
      <w:pBdr>
        <w:top w:val="single" w:sz="8" w:space="0" w:color="auto"/>
      </w:pBdr>
      <w:shd w:val="clear" w:color="000000" w:fill="FFFFFF"/>
      <w:spacing w:before="100" w:beforeAutospacing="1" w:after="100" w:afterAutospacing="1"/>
      <w:textAlignment w:val="top"/>
    </w:pPr>
    <w:rPr>
      <w:rFonts w:ascii="Arial" w:hAnsi="Arial" w:cs="Arial"/>
      <w:b/>
      <w:bCs/>
      <w:sz w:val="20"/>
      <w:szCs w:val="20"/>
      <w:lang w:val="lv-LV" w:eastAsia="lv-LV"/>
    </w:rPr>
  </w:style>
  <w:style w:type="paragraph" w:customStyle="1" w:styleId="xl112">
    <w:name w:val="xl112"/>
    <w:basedOn w:val="Normal"/>
    <w:rsid w:val="004D0E20"/>
    <w:pPr>
      <w:pBdr>
        <w:top w:val="single" w:sz="8" w:space="0" w:color="auto"/>
      </w:pBdr>
      <w:shd w:val="clear" w:color="000000" w:fill="FFFFFF"/>
      <w:spacing w:before="100" w:beforeAutospacing="1" w:after="100" w:afterAutospacing="1"/>
      <w:jc w:val="both"/>
      <w:textAlignment w:val="top"/>
    </w:pPr>
    <w:rPr>
      <w:rFonts w:ascii="Arial" w:hAnsi="Arial" w:cs="Arial"/>
      <w:sz w:val="20"/>
      <w:szCs w:val="20"/>
      <w:lang w:val="lv-LV" w:eastAsia="lv-LV"/>
    </w:rPr>
  </w:style>
  <w:style w:type="paragraph" w:customStyle="1" w:styleId="xl113">
    <w:name w:val="xl113"/>
    <w:basedOn w:val="Normal"/>
    <w:rsid w:val="004D0E20"/>
    <w:pPr>
      <w:pBdr>
        <w:left w:val="single" w:sz="8" w:space="0" w:color="auto"/>
      </w:pBdr>
      <w:shd w:val="clear" w:color="000000" w:fill="FFFFFF"/>
      <w:spacing w:before="100" w:beforeAutospacing="1" w:after="100" w:afterAutospacing="1"/>
    </w:pPr>
    <w:rPr>
      <w:rFonts w:ascii="Arial" w:hAnsi="Arial" w:cs="Arial"/>
      <w:color w:val="FF0000"/>
      <w:sz w:val="20"/>
      <w:szCs w:val="20"/>
      <w:lang w:val="lv-LV" w:eastAsia="lv-LV"/>
    </w:rPr>
  </w:style>
  <w:style w:type="paragraph" w:customStyle="1" w:styleId="xl114">
    <w:name w:val="xl114"/>
    <w:basedOn w:val="Normal"/>
    <w:rsid w:val="004D0E20"/>
    <w:pPr>
      <w:spacing w:before="100" w:beforeAutospacing="1" w:after="100" w:afterAutospacing="1"/>
    </w:pPr>
    <w:rPr>
      <w:color w:val="FF0000"/>
      <w:lang w:val="lv-LV" w:eastAsia="lv-LV"/>
    </w:rPr>
  </w:style>
  <w:style w:type="paragraph" w:customStyle="1" w:styleId="xl115">
    <w:name w:val="xl115"/>
    <w:basedOn w:val="Normal"/>
    <w:rsid w:val="004D0E20"/>
    <w:pPr>
      <w:pBdr>
        <w:bottom w:val="single" w:sz="4" w:space="0" w:color="auto"/>
      </w:pBdr>
      <w:shd w:val="clear" w:color="000000" w:fill="FFFFFF"/>
      <w:spacing w:before="100" w:beforeAutospacing="1" w:after="100" w:afterAutospacing="1"/>
    </w:pPr>
    <w:rPr>
      <w:rFonts w:ascii="Arial" w:hAnsi="Arial" w:cs="Arial"/>
      <w:sz w:val="20"/>
      <w:szCs w:val="20"/>
      <w:lang w:val="lv-LV" w:eastAsia="lv-LV"/>
    </w:rPr>
  </w:style>
  <w:style w:type="paragraph" w:customStyle="1" w:styleId="xl116">
    <w:name w:val="xl116"/>
    <w:basedOn w:val="Normal"/>
    <w:rsid w:val="004D0E20"/>
    <w:pPr>
      <w:pBdr>
        <w:bottom w:val="single" w:sz="4" w:space="0" w:color="auto"/>
      </w:pBdr>
      <w:spacing w:before="100" w:beforeAutospacing="1" w:after="100" w:afterAutospacing="1"/>
    </w:pPr>
    <w:rPr>
      <w:lang w:val="lv-LV" w:eastAsia="lv-LV"/>
    </w:rPr>
  </w:style>
  <w:style w:type="paragraph" w:customStyle="1" w:styleId="xl117">
    <w:name w:val="xl117"/>
    <w:basedOn w:val="Normal"/>
    <w:rsid w:val="004D0E20"/>
    <w:pPr>
      <w:pBdr>
        <w:left w:val="single" w:sz="8" w:space="0" w:color="auto"/>
        <w:bottom w:val="single" w:sz="8" w:space="0" w:color="auto"/>
      </w:pBdr>
      <w:shd w:val="clear" w:color="000000" w:fill="FFFFFF"/>
      <w:spacing w:before="100" w:beforeAutospacing="1" w:after="100" w:afterAutospacing="1"/>
      <w:jc w:val="center"/>
    </w:pPr>
    <w:rPr>
      <w:rFonts w:ascii="Arial" w:hAnsi="Arial" w:cs="Arial"/>
      <w:b/>
      <w:bCs/>
      <w:sz w:val="28"/>
      <w:szCs w:val="28"/>
      <w:lang w:val="lv-LV" w:eastAsia="lv-LV"/>
    </w:rPr>
  </w:style>
  <w:style w:type="paragraph" w:customStyle="1" w:styleId="xl118">
    <w:name w:val="xl118"/>
    <w:basedOn w:val="Normal"/>
    <w:rsid w:val="004D0E20"/>
    <w:pPr>
      <w:pBdr>
        <w:bottom w:val="single" w:sz="8" w:space="0" w:color="auto"/>
      </w:pBdr>
      <w:shd w:val="clear" w:color="000000" w:fill="FFFFFF"/>
      <w:spacing w:before="100" w:beforeAutospacing="1" w:after="100" w:afterAutospacing="1"/>
      <w:jc w:val="center"/>
    </w:pPr>
    <w:rPr>
      <w:rFonts w:ascii="Arial" w:hAnsi="Arial" w:cs="Arial"/>
      <w:b/>
      <w:bCs/>
      <w:sz w:val="28"/>
      <w:szCs w:val="28"/>
      <w:lang w:val="lv-LV" w:eastAsia="lv-LV"/>
    </w:rPr>
  </w:style>
  <w:style w:type="paragraph" w:customStyle="1" w:styleId="xl119">
    <w:name w:val="xl119"/>
    <w:basedOn w:val="Normal"/>
    <w:rsid w:val="004D0E20"/>
    <w:pPr>
      <w:pBdr>
        <w:top w:val="single" w:sz="8" w:space="0" w:color="auto"/>
        <w:bottom w:val="single" w:sz="4" w:space="0" w:color="auto"/>
      </w:pBdr>
      <w:shd w:val="clear" w:color="000000" w:fill="FFFFFF"/>
      <w:spacing w:before="100" w:beforeAutospacing="1" w:after="100" w:afterAutospacing="1"/>
    </w:pPr>
    <w:rPr>
      <w:rFonts w:ascii="Arial" w:hAnsi="Arial" w:cs="Arial"/>
      <w:sz w:val="20"/>
      <w:szCs w:val="20"/>
      <w:lang w:val="lv-LV" w:eastAsia="lv-LV"/>
    </w:rPr>
  </w:style>
  <w:style w:type="paragraph" w:customStyle="1" w:styleId="xl120">
    <w:name w:val="xl120"/>
    <w:basedOn w:val="Normal"/>
    <w:rsid w:val="004D0E20"/>
    <w:pPr>
      <w:pBdr>
        <w:top w:val="single" w:sz="8" w:space="0" w:color="auto"/>
        <w:bottom w:val="single" w:sz="4" w:space="0" w:color="auto"/>
      </w:pBdr>
      <w:spacing w:before="100" w:beforeAutospacing="1" w:after="100" w:afterAutospacing="1"/>
    </w:pPr>
    <w:rPr>
      <w:lang w:val="lv-LV" w:eastAsia="lv-LV"/>
    </w:rPr>
  </w:style>
  <w:style w:type="paragraph" w:customStyle="1" w:styleId="xl121">
    <w:name w:val="xl121"/>
    <w:basedOn w:val="Normal"/>
    <w:rsid w:val="004D0E20"/>
    <w:pPr>
      <w:pBdr>
        <w:top w:val="single" w:sz="8" w:space="0" w:color="auto"/>
        <w:bottom w:val="single" w:sz="4" w:space="0" w:color="auto"/>
      </w:pBdr>
      <w:shd w:val="clear" w:color="000000" w:fill="FFFFFF"/>
      <w:spacing w:before="100" w:beforeAutospacing="1" w:after="100" w:afterAutospacing="1"/>
    </w:pPr>
    <w:rPr>
      <w:rFonts w:ascii="Arial" w:hAnsi="Arial" w:cs="Arial"/>
      <w:sz w:val="20"/>
      <w:szCs w:val="20"/>
      <w:lang w:val="lv-LV" w:eastAsia="lv-LV"/>
    </w:rPr>
  </w:style>
  <w:style w:type="paragraph" w:customStyle="1" w:styleId="xl122">
    <w:name w:val="xl122"/>
    <w:basedOn w:val="Normal"/>
    <w:rsid w:val="004D0E20"/>
    <w:pPr>
      <w:pBdr>
        <w:top w:val="single" w:sz="8" w:space="0" w:color="auto"/>
        <w:bottom w:val="single" w:sz="4" w:space="0" w:color="auto"/>
      </w:pBdr>
      <w:spacing w:before="100" w:beforeAutospacing="1" w:after="100" w:afterAutospacing="1"/>
    </w:pPr>
    <w:rPr>
      <w:lang w:val="lv-LV" w:eastAsia="lv-LV"/>
    </w:rPr>
  </w:style>
  <w:style w:type="paragraph" w:customStyle="1" w:styleId="xl123">
    <w:name w:val="xl123"/>
    <w:basedOn w:val="Normal"/>
    <w:rsid w:val="004D0E20"/>
    <w:pPr>
      <w:pBdr>
        <w:left w:val="single" w:sz="4" w:space="0" w:color="auto"/>
      </w:pBdr>
      <w:shd w:val="clear" w:color="000000" w:fill="FFFFFF"/>
      <w:spacing w:before="100" w:beforeAutospacing="1" w:after="100" w:afterAutospacing="1"/>
    </w:pPr>
    <w:rPr>
      <w:rFonts w:ascii="Arial" w:hAnsi="Arial" w:cs="Arial"/>
      <w:sz w:val="20"/>
      <w:szCs w:val="20"/>
      <w:lang w:val="lv-LV" w:eastAsia="lv-LV"/>
    </w:rPr>
  </w:style>
  <w:style w:type="paragraph" w:customStyle="1" w:styleId="xl124">
    <w:name w:val="xl124"/>
    <w:basedOn w:val="Normal"/>
    <w:rsid w:val="004D0E20"/>
    <w:pPr>
      <w:pBdr>
        <w:top w:val="single" w:sz="4" w:space="0" w:color="auto"/>
        <w:bottom w:val="single" w:sz="8" w:space="0" w:color="auto"/>
      </w:pBdr>
      <w:shd w:val="clear" w:color="000000" w:fill="FFFFFF"/>
      <w:spacing w:before="100" w:beforeAutospacing="1" w:after="100" w:afterAutospacing="1"/>
    </w:pPr>
    <w:rPr>
      <w:rFonts w:ascii="Arial" w:hAnsi="Arial" w:cs="Arial"/>
      <w:sz w:val="20"/>
      <w:szCs w:val="20"/>
      <w:lang w:val="lv-LV" w:eastAsia="lv-LV"/>
    </w:rPr>
  </w:style>
  <w:style w:type="paragraph" w:customStyle="1" w:styleId="xl125">
    <w:name w:val="xl125"/>
    <w:basedOn w:val="Normal"/>
    <w:rsid w:val="004D0E20"/>
    <w:pPr>
      <w:pBdr>
        <w:bottom w:val="single" w:sz="4" w:space="0" w:color="auto"/>
      </w:pBdr>
      <w:shd w:val="clear" w:color="000000" w:fill="FFFFFF"/>
      <w:spacing w:before="100" w:beforeAutospacing="1" w:after="100" w:afterAutospacing="1"/>
      <w:textAlignment w:val="top"/>
    </w:pPr>
    <w:rPr>
      <w:rFonts w:ascii="Arial" w:hAnsi="Arial" w:cs="Arial"/>
      <w:sz w:val="20"/>
      <w:szCs w:val="20"/>
      <w:lang w:val="lv-LV" w:eastAsia="lv-LV"/>
    </w:rPr>
  </w:style>
  <w:style w:type="paragraph" w:customStyle="1" w:styleId="xl126">
    <w:name w:val="xl126"/>
    <w:basedOn w:val="Normal"/>
    <w:rsid w:val="004D0E20"/>
    <w:pPr>
      <w:pBdr>
        <w:bottom w:val="single" w:sz="4" w:space="0" w:color="auto"/>
      </w:pBdr>
      <w:spacing w:before="100" w:beforeAutospacing="1" w:after="100" w:afterAutospacing="1"/>
    </w:pPr>
    <w:rPr>
      <w:lang w:val="lv-LV" w:eastAsia="lv-LV"/>
    </w:rPr>
  </w:style>
  <w:style w:type="paragraph" w:customStyle="1" w:styleId="xl127">
    <w:name w:val="xl127"/>
    <w:basedOn w:val="Normal"/>
    <w:rsid w:val="004D0E20"/>
    <w:pPr>
      <w:pBdr>
        <w:top w:val="single" w:sz="4" w:space="0" w:color="auto"/>
        <w:bottom w:val="single" w:sz="4" w:space="0" w:color="auto"/>
      </w:pBdr>
      <w:shd w:val="clear" w:color="000000" w:fill="FFFFFF"/>
      <w:spacing w:before="100" w:beforeAutospacing="1" w:after="100" w:afterAutospacing="1"/>
    </w:pPr>
    <w:rPr>
      <w:rFonts w:ascii="Arial" w:hAnsi="Arial" w:cs="Arial"/>
      <w:sz w:val="20"/>
      <w:szCs w:val="20"/>
      <w:lang w:val="lv-LV" w:eastAsia="lv-LV"/>
    </w:rPr>
  </w:style>
  <w:style w:type="paragraph" w:customStyle="1" w:styleId="xl128">
    <w:name w:val="xl128"/>
    <w:basedOn w:val="Normal"/>
    <w:rsid w:val="004D0E20"/>
    <w:pPr>
      <w:pBdr>
        <w:top w:val="single" w:sz="4" w:space="0" w:color="auto"/>
        <w:bottom w:val="single" w:sz="4" w:space="0" w:color="auto"/>
      </w:pBdr>
      <w:spacing w:before="100" w:beforeAutospacing="1" w:after="100" w:afterAutospacing="1"/>
    </w:pPr>
    <w:rPr>
      <w:lang w:val="lv-LV" w:eastAsia="lv-LV"/>
    </w:rPr>
  </w:style>
  <w:style w:type="paragraph" w:customStyle="1" w:styleId="xl129">
    <w:name w:val="xl129"/>
    <w:basedOn w:val="Normal"/>
    <w:rsid w:val="004D0E20"/>
    <w:pPr>
      <w:pBdr>
        <w:bottom w:val="single" w:sz="4" w:space="0" w:color="auto"/>
      </w:pBdr>
      <w:shd w:val="clear" w:color="000000" w:fill="FFFFFF"/>
      <w:spacing w:before="100" w:beforeAutospacing="1" w:after="100" w:afterAutospacing="1"/>
    </w:pPr>
    <w:rPr>
      <w:rFonts w:ascii="Arial" w:hAnsi="Arial" w:cs="Arial"/>
      <w:sz w:val="20"/>
      <w:szCs w:val="20"/>
      <w:lang w:val="lv-LV" w:eastAsia="lv-LV"/>
    </w:rPr>
  </w:style>
  <w:style w:type="paragraph" w:customStyle="1" w:styleId="xl130">
    <w:name w:val="xl130"/>
    <w:basedOn w:val="Normal"/>
    <w:rsid w:val="004D0E20"/>
    <w:pPr>
      <w:pBdr>
        <w:bottom w:val="single" w:sz="4" w:space="0" w:color="auto"/>
      </w:pBdr>
      <w:spacing w:before="100" w:beforeAutospacing="1" w:after="100" w:afterAutospacing="1"/>
    </w:pPr>
    <w:rPr>
      <w:lang w:val="lv-LV" w:eastAsia="lv-LV"/>
    </w:rPr>
  </w:style>
  <w:style w:type="paragraph" w:customStyle="1" w:styleId="xl131">
    <w:name w:val="xl131"/>
    <w:basedOn w:val="Normal"/>
    <w:rsid w:val="004D0E20"/>
    <w:pPr>
      <w:spacing w:before="100" w:beforeAutospacing="1" w:after="100" w:afterAutospacing="1"/>
    </w:pPr>
    <w:rPr>
      <w:lang w:val="lv-LV" w:eastAsia="lv-LV"/>
    </w:rPr>
  </w:style>
  <w:style w:type="paragraph" w:customStyle="1" w:styleId="xl132">
    <w:name w:val="xl132"/>
    <w:basedOn w:val="Normal"/>
    <w:rsid w:val="004D0E20"/>
    <w:pPr>
      <w:pBdr>
        <w:left w:val="single" w:sz="4" w:space="0" w:color="auto"/>
      </w:pBdr>
      <w:shd w:val="clear" w:color="000000" w:fill="FFFFFF"/>
      <w:spacing w:before="100" w:beforeAutospacing="1" w:after="100" w:afterAutospacing="1"/>
    </w:pPr>
    <w:rPr>
      <w:rFonts w:ascii="Arial" w:hAnsi="Arial" w:cs="Arial"/>
      <w:sz w:val="20"/>
      <w:szCs w:val="20"/>
      <w:lang w:val="lv-LV" w:eastAsia="lv-LV"/>
    </w:rPr>
  </w:style>
  <w:style w:type="paragraph" w:customStyle="1" w:styleId="xl133">
    <w:name w:val="xl133"/>
    <w:basedOn w:val="Normal"/>
    <w:rsid w:val="004D0E20"/>
    <w:pPr>
      <w:pBdr>
        <w:right w:val="single" w:sz="4" w:space="0" w:color="auto"/>
      </w:pBdr>
      <w:spacing w:before="100" w:beforeAutospacing="1" w:after="100" w:afterAutospacing="1"/>
    </w:pPr>
    <w:rPr>
      <w:lang w:val="lv-LV" w:eastAsia="lv-LV"/>
    </w:rPr>
  </w:style>
  <w:style w:type="paragraph" w:customStyle="1" w:styleId="xl134">
    <w:name w:val="xl134"/>
    <w:basedOn w:val="Normal"/>
    <w:rsid w:val="004D0E20"/>
    <w:pPr>
      <w:pBdr>
        <w:bottom w:val="single" w:sz="4" w:space="0" w:color="auto"/>
      </w:pBdr>
      <w:shd w:val="clear" w:color="000000" w:fill="FFFFFF"/>
      <w:spacing w:before="100" w:beforeAutospacing="1" w:after="100" w:afterAutospacing="1"/>
    </w:pPr>
    <w:rPr>
      <w:rFonts w:ascii="Arial" w:hAnsi="Arial" w:cs="Arial"/>
      <w:sz w:val="20"/>
      <w:szCs w:val="20"/>
      <w:lang w:val="lv-LV" w:eastAsia="lv-LV"/>
    </w:rPr>
  </w:style>
  <w:style w:type="paragraph" w:customStyle="1" w:styleId="xl135">
    <w:name w:val="xl135"/>
    <w:basedOn w:val="Normal"/>
    <w:rsid w:val="004D0E20"/>
    <w:pPr>
      <w:pBdr>
        <w:bottom w:val="single" w:sz="4" w:space="0" w:color="auto"/>
      </w:pBdr>
      <w:shd w:val="clear" w:color="000000" w:fill="FFFFFF"/>
      <w:spacing w:before="100" w:beforeAutospacing="1" w:after="100" w:afterAutospacing="1"/>
    </w:pPr>
    <w:rPr>
      <w:lang w:val="lv-LV" w:eastAsia="lv-LV"/>
    </w:rPr>
  </w:style>
  <w:style w:type="paragraph" w:customStyle="1" w:styleId="xl136">
    <w:name w:val="xl136"/>
    <w:basedOn w:val="Normal"/>
    <w:rsid w:val="004D0E20"/>
    <w:pPr>
      <w:pBdr>
        <w:bottom w:val="single" w:sz="8" w:space="0" w:color="auto"/>
      </w:pBdr>
      <w:shd w:val="clear" w:color="000000" w:fill="FFFFFF"/>
      <w:spacing w:before="100" w:beforeAutospacing="1" w:after="100" w:afterAutospacing="1"/>
    </w:pPr>
    <w:rPr>
      <w:rFonts w:ascii="Arial" w:hAnsi="Arial" w:cs="Arial"/>
      <w:sz w:val="20"/>
      <w:szCs w:val="20"/>
      <w:lang w:val="lv-LV" w:eastAsia="lv-LV"/>
    </w:rPr>
  </w:style>
  <w:style w:type="paragraph" w:customStyle="1" w:styleId="xl137">
    <w:name w:val="xl137"/>
    <w:basedOn w:val="Normal"/>
    <w:rsid w:val="004D0E20"/>
    <w:pPr>
      <w:pBdr>
        <w:bottom w:val="single" w:sz="8" w:space="0" w:color="auto"/>
      </w:pBdr>
      <w:spacing w:before="100" w:beforeAutospacing="1" w:after="100" w:afterAutospacing="1"/>
    </w:pPr>
    <w:rPr>
      <w:lang w:val="lv-LV" w:eastAsia="lv-LV"/>
    </w:rPr>
  </w:style>
  <w:style w:type="paragraph" w:customStyle="1" w:styleId="xmsonormal">
    <w:name w:val="x_msonormal"/>
    <w:basedOn w:val="Normal"/>
    <w:rsid w:val="00074BB1"/>
    <w:pPr>
      <w:spacing w:before="100" w:beforeAutospacing="1" w:after="100" w:afterAutospacing="1"/>
    </w:pPr>
    <w:rPr>
      <w:lang w:val="lv-LV" w:eastAsia="lv-LV"/>
    </w:rPr>
  </w:style>
  <w:style w:type="character" w:customStyle="1" w:styleId="normaltextrun">
    <w:name w:val="normaltextrun"/>
    <w:basedOn w:val="DefaultParagraphFont"/>
    <w:rsid w:val="006D48CD"/>
  </w:style>
  <w:style w:type="character" w:customStyle="1" w:styleId="eop">
    <w:name w:val="eop"/>
    <w:basedOn w:val="DefaultParagraphFont"/>
    <w:rsid w:val="007B4DE7"/>
  </w:style>
  <w:style w:type="paragraph" w:customStyle="1" w:styleId="Body">
    <w:name w:val="Body"/>
    <w:rsid w:val="00F94335"/>
    <w:pPr>
      <w:spacing w:after="200" w:line="276" w:lineRule="auto"/>
    </w:pPr>
    <w:rPr>
      <w:rFonts w:ascii="Calibri" w:eastAsia="Arial Unicode MS" w:hAnsi="Calibri" w:cs="Arial Unicode MS"/>
      <w:color w:val="000000"/>
      <w:sz w:val="22"/>
      <w:szCs w:val="22"/>
      <w:u w:color="000000"/>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076152">
      <w:bodyDiv w:val="1"/>
      <w:marLeft w:val="0"/>
      <w:marRight w:val="0"/>
      <w:marTop w:val="0"/>
      <w:marBottom w:val="0"/>
      <w:divBdr>
        <w:top w:val="none" w:sz="0" w:space="0" w:color="auto"/>
        <w:left w:val="none" w:sz="0" w:space="0" w:color="auto"/>
        <w:bottom w:val="none" w:sz="0" w:space="0" w:color="auto"/>
        <w:right w:val="none" w:sz="0" w:space="0" w:color="auto"/>
      </w:divBdr>
    </w:div>
    <w:div w:id="225455430">
      <w:bodyDiv w:val="1"/>
      <w:marLeft w:val="0"/>
      <w:marRight w:val="0"/>
      <w:marTop w:val="0"/>
      <w:marBottom w:val="0"/>
      <w:divBdr>
        <w:top w:val="none" w:sz="0" w:space="0" w:color="auto"/>
        <w:left w:val="none" w:sz="0" w:space="0" w:color="auto"/>
        <w:bottom w:val="none" w:sz="0" w:space="0" w:color="auto"/>
        <w:right w:val="none" w:sz="0" w:space="0" w:color="auto"/>
      </w:divBdr>
      <w:divsChild>
        <w:div w:id="1438217363">
          <w:marLeft w:val="0"/>
          <w:marRight w:val="0"/>
          <w:marTop w:val="0"/>
          <w:marBottom w:val="0"/>
          <w:divBdr>
            <w:top w:val="none" w:sz="0" w:space="0" w:color="auto"/>
            <w:left w:val="none" w:sz="0" w:space="0" w:color="auto"/>
            <w:bottom w:val="none" w:sz="0" w:space="0" w:color="auto"/>
            <w:right w:val="none" w:sz="0" w:space="0" w:color="auto"/>
          </w:divBdr>
        </w:div>
        <w:div w:id="1501194065">
          <w:marLeft w:val="0"/>
          <w:marRight w:val="0"/>
          <w:marTop w:val="0"/>
          <w:marBottom w:val="0"/>
          <w:divBdr>
            <w:top w:val="none" w:sz="0" w:space="0" w:color="auto"/>
            <w:left w:val="none" w:sz="0" w:space="0" w:color="auto"/>
            <w:bottom w:val="none" w:sz="0" w:space="0" w:color="auto"/>
            <w:right w:val="none" w:sz="0" w:space="0" w:color="auto"/>
          </w:divBdr>
        </w:div>
        <w:div w:id="794835603">
          <w:marLeft w:val="0"/>
          <w:marRight w:val="0"/>
          <w:marTop w:val="0"/>
          <w:marBottom w:val="0"/>
          <w:divBdr>
            <w:top w:val="none" w:sz="0" w:space="0" w:color="auto"/>
            <w:left w:val="none" w:sz="0" w:space="0" w:color="auto"/>
            <w:bottom w:val="none" w:sz="0" w:space="0" w:color="auto"/>
            <w:right w:val="none" w:sz="0" w:space="0" w:color="auto"/>
          </w:divBdr>
        </w:div>
        <w:div w:id="790632448">
          <w:marLeft w:val="0"/>
          <w:marRight w:val="0"/>
          <w:marTop w:val="0"/>
          <w:marBottom w:val="0"/>
          <w:divBdr>
            <w:top w:val="none" w:sz="0" w:space="0" w:color="auto"/>
            <w:left w:val="none" w:sz="0" w:space="0" w:color="auto"/>
            <w:bottom w:val="none" w:sz="0" w:space="0" w:color="auto"/>
            <w:right w:val="none" w:sz="0" w:space="0" w:color="auto"/>
          </w:divBdr>
        </w:div>
        <w:div w:id="1155990502">
          <w:marLeft w:val="0"/>
          <w:marRight w:val="0"/>
          <w:marTop w:val="0"/>
          <w:marBottom w:val="0"/>
          <w:divBdr>
            <w:top w:val="none" w:sz="0" w:space="0" w:color="auto"/>
            <w:left w:val="none" w:sz="0" w:space="0" w:color="auto"/>
            <w:bottom w:val="none" w:sz="0" w:space="0" w:color="auto"/>
            <w:right w:val="none" w:sz="0" w:space="0" w:color="auto"/>
          </w:divBdr>
        </w:div>
        <w:div w:id="705256631">
          <w:marLeft w:val="0"/>
          <w:marRight w:val="0"/>
          <w:marTop w:val="0"/>
          <w:marBottom w:val="0"/>
          <w:divBdr>
            <w:top w:val="none" w:sz="0" w:space="0" w:color="auto"/>
            <w:left w:val="none" w:sz="0" w:space="0" w:color="auto"/>
            <w:bottom w:val="none" w:sz="0" w:space="0" w:color="auto"/>
            <w:right w:val="none" w:sz="0" w:space="0" w:color="auto"/>
          </w:divBdr>
        </w:div>
        <w:div w:id="209729051">
          <w:marLeft w:val="0"/>
          <w:marRight w:val="0"/>
          <w:marTop w:val="0"/>
          <w:marBottom w:val="0"/>
          <w:divBdr>
            <w:top w:val="none" w:sz="0" w:space="0" w:color="auto"/>
            <w:left w:val="none" w:sz="0" w:space="0" w:color="auto"/>
            <w:bottom w:val="none" w:sz="0" w:space="0" w:color="auto"/>
            <w:right w:val="none" w:sz="0" w:space="0" w:color="auto"/>
          </w:divBdr>
        </w:div>
        <w:div w:id="949971239">
          <w:marLeft w:val="0"/>
          <w:marRight w:val="0"/>
          <w:marTop w:val="0"/>
          <w:marBottom w:val="0"/>
          <w:divBdr>
            <w:top w:val="none" w:sz="0" w:space="0" w:color="auto"/>
            <w:left w:val="none" w:sz="0" w:space="0" w:color="auto"/>
            <w:bottom w:val="none" w:sz="0" w:space="0" w:color="auto"/>
            <w:right w:val="none" w:sz="0" w:space="0" w:color="auto"/>
          </w:divBdr>
        </w:div>
        <w:div w:id="880022952">
          <w:marLeft w:val="0"/>
          <w:marRight w:val="0"/>
          <w:marTop w:val="0"/>
          <w:marBottom w:val="0"/>
          <w:divBdr>
            <w:top w:val="none" w:sz="0" w:space="0" w:color="auto"/>
            <w:left w:val="none" w:sz="0" w:space="0" w:color="auto"/>
            <w:bottom w:val="none" w:sz="0" w:space="0" w:color="auto"/>
            <w:right w:val="none" w:sz="0" w:space="0" w:color="auto"/>
          </w:divBdr>
        </w:div>
        <w:div w:id="1526944499">
          <w:marLeft w:val="0"/>
          <w:marRight w:val="0"/>
          <w:marTop w:val="0"/>
          <w:marBottom w:val="0"/>
          <w:divBdr>
            <w:top w:val="none" w:sz="0" w:space="0" w:color="auto"/>
            <w:left w:val="none" w:sz="0" w:space="0" w:color="auto"/>
            <w:bottom w:val="none" w:sz="0" w:space="0" w:color="auto"/>
            <w:right w:val="none" w:sz="0" w:space="0" w:color="auto"/>
          </w:divBdr>
        </w:div>
        <w:div w:id="1235701333">
          <w:marLeft w:val="0"/>
          <w:marRight w:val="0"/>
          <w:marTop w:val="0"/>
          <w:marBottom w:val="0"/>
          <w:divBdr>
            <w:top w:val="none" w:sz="0" w:space="0" w:color="auto"/>
            <w:left w:val="none" w:sz="0" w:space="0" w:color="auto"/>
            <w:bottom w:val="none" w:sz="0" w:space="0" w:color="auto"/>
            <w:right w:val="none" w:sz="0" w:space="0" w:color="auto"/>
          </w:divBdr>
        </w:div>
        <w:div w:id="820000208">
          <w:marLeft w:val="0"/>
          <w:marRight w:val="0"/>
          <w:marTop w:val="0"/>
          <w:marBottom w:val="0"/>
          <w:divBdr>
            <w:top w:val="none" w:sz="0" w:space="0" w:color="auto"/>
            <w:left w:val="none" w:sz="0" w:space="0" w:color="auto"/>
            <w:bottom w:val="none" w:sz="0" w:space="0" w:color="auto"/>
            <w:right w:val="none" w:sz="0" w:space="0" w:color="auto"/>
          </w:divBdr>
        </w:div>
        <w:div w:id="253394516">
          <w:marLeft w:val="0"/>
          <w:marRight w:val="0"/>
          <w:marTop w:val="0"/>
          <w:marBottom w:val="0"/>
          <w:divBdr>
            <w:top w:val="none" w:sz="0" w:space="0" w:color="auto"/>
            <w:left w:val="none" w:sz="0" w:space="0" w:color="auto"/>
            <w:bottom w:val="none" w:sz="0" w:space="0" w:color="auto"/>
            <w:right w:val="none" w:sz="0" w:space="0" w:color="auto"/>
          </w:divBdr>
        </w:div>
        <w:div w:id="30620613">
          <w:marLeft w:val="0"/>
          <w:marRight w:val="0"/>
          <w:marTop w:val="0"/>
          <w:marBottom w:val="0"/>
          <w:divBdr>
            <w:top w:val="none" w:sz="0" w:space="0" w:color="auto"/>
            <w:left w:val="none" w:sz="0" w:space="0" w:color="auto"/>
            <w:bottom w:val="none" w:sz="0" w:space="0" w:color="auto"/>
            <w:right w:val="none" w:sz="0" w:space="0" w:color="auto"/>
          </w:divBdr>
        </w:div>
        <w:div w:id="330915847">
          <w:marLeft w:val="0"/>
          <w:marRight w:val="0"/>
          <w:marTop w:val="0"/>
          <w:marBottom w:val="0"/>
          <w:divBdr>
            <w:top w:val="none" w:sz="0" w:space="0" w:color="auto"/>
            <w:left w:val="none" w:sz="0" w:space="0" w:color="auto"/>
            <w:bottom w:val="none" w:sz="0" w:space="0" w:color="auto"/>
            <w:right w:val="none" w:sz="0" w:space="0" w:color="auto"/>
          </w:divBdr>
        </w:div>
      </w:divsChild>
    </w:div>
    <w:div w:id="266348641">
      <w:bodyDiv w:val="1"/>
      <w:marLeft w:val="0"/>
      <w:marRight w:val="0"/>
      <w:marTop w:val="0"/>
      <w:marBottom w:val="0"/>
      <w:divBdr>
        <w:top w:val="none" w:sz="0" w:space="0" w:color="auto"/>
        <w:left w:val="none" w:sz="0" w:space="0" w:color="auto"/>
        <w:bottom w:val="none" w:sz="0" w:space="0" w:color="auto"/>
        <w:right w:val="none" w:sz="0" w:space="0" w:color="auto"/>
      </w:divBdr>
    </w:div>
    <w:div w:id="317810331">
      <w:bodyDiv w:val="1"/>
      <w:marLeft w:val="0"/>
      <w:marRight w:val="0"/>
      <w:marTop w:val="0"/>
      <w:marBottom w:val="0"/>
      <w:divBdr>
        <w:top w:val="none" w:sz="0" w:space="0" w:color="auto"/>
        <w:left w:val="none" w:sz="0" w:space="0" w:color="auto"/>
        <w:bottom w:val="none" w:sz="0" w:space="0" w:color="auto"/>
        <w:right w:val="none" w:sz="0" w:space="0" w:color="auto"/>
      </w:divBdr>
      <w:divsChild>
        <w:div w:id="605431063">
          <w:marLeft w:val="0"/>
          <w:marRight w:val="0"/>
          <w:marTop w:val="0"/>
          <w:marBottom w:val="567"/>
          <w:divBdr>
            <w:top w:val="none" w:sz="0" w:space="0" w:color="auto"/>
            <w:left w:val="none" w:sz="0" w:space="0" w:color="auto"/>
            <w:bottom w:val="none" w:sz="0" w:space="0" w:color="auto"/>
            <w:right w:val="none" w:sz="0" w:space="0" w:color="auto"/>
          </w:divBdr>
        </w:div>
        <w:div w:id="117839183">
          <w:marLeft w:val="0"/>
          <w:marRight w:val="0"/>
          <w:marTop w:val="0"/>
          <w:marBottom w:val="567"/>
          <w:divBdr>
            <w:top w:val="none" w:sz="0" w:space="0" w:color="auto"/>
            <w:left w:val="none" w:sz="0" w:space="0" w:color="auto"/>
            <w:bottom w:val="none" w:sz="0" w:space="0" w:color="auto"/>
            <w:right w:val="none" w:sz="0" w:space="0" w:color="auto"/>
          </w:divBdr>
        </w:div>
        <w:div w:id="2081519638">
          <w:marLeft w:val="0"/>
          <w:marRight w:val="0"/>
          <w:marTop w:val="0"/>
          <w:marBottom w:val="0"/>
          <w:divBdr>
            <w:top w:val="none" w:sz="0" w:space="0" w:color="auto"/>
            <w:left w:val="none" w:sz="0" w:space="0" w:color="auto"/>
            <w:bottom w:val="none" w:sz="0" w:space="0" w:color="auto"/>
            <w:right w:val="none" w:sz="0" w:space="0" w:color="auto"/>
          </w:divBdr>
        </w:div>
        <w:div w:id="543560488">
          <w:marLeft w:val="0"/>
          <w:marRight w:val="0"/>
          <w:marTop w:val="0"/>
          <w:marBottom w:val="0"/>
          <w:divBdr>
            <w:top w:val="none" w:sz="0" w:space="0" w:color="auto"/>
            <w:left w:val="none" w:sz="0" w:space="0" w:color="auto"/>
            <w:bottom w:val="none" w:sz="0" w:space="0" w:color="auto"/>
            <w:right w:val="none" w:sz="0" w:space="0" w:color="auto"/>
          </w:divBdr>
        </w:div>
        <w:div w:id="1939677231">
          <w:marLeft w:val="0"/>
          <w:marRight w:val="0"/>
          <w:marTop w:val="0"/>
          <w:marBottom w:val="0"/>
          <w:divBdr>
            <w:top w:val="none" w:sz="0" w:space="0" w:color="auto"/>
            <w:left w:val="none" w:sz="0" w:space="0" w:color="auto"/>
            <w:bottom w:val="none" w:sz="0" w:space="0" w:color="auto"/>
            <w:right w:val="none" w:sz="0" w:space="0" w:color="auto"/>
          </w:divBdr>
        </w:div>
        <w:div w:id="895579814">
          <w:marLeft w:val="0"/>
          <w:marRight w:val="0"/>
          <w:marTop w:val="0"/>
          <w:marBottom w:val="0"/>
          <w:divBdr>
            <w:top w:val="none" w:sz="0" w:space="0" w:color="auto"/>
            <w:left w:val="none" w:sz="0" w:space="0" w:color="auto"/>
            <w:bottom w:val="none" w:sz="0" w:space="0" w:color="auto"/>
            <w:right w:val="none" w:sz="0" w:space="0" w:color="auto"/>
          </w:divBdr>
        </w:div>
        <w:div w:id="2093575971">
          <w:marLeft w:val="0"/>
          <w:marRight w:val="0"/>
          <w:marTop w:val="0"/>
          <w:marBottom w:val="0"/>
          <w:divBdr>
            <w:top w:val="none" w:sz="0" w:space="0" w:color="auto"/>
            <w:left w:val="none" w:sz="0" w:space="0" w:color="auto"/>
            <w:bottom w:val="none" w:sz="0" w:space="0" w:color="auto"/>
            <w:right w:val="none" w:sz="0" w:space="0" w:color="auto"/>
          </w:divBdr>
        </w:div>
        <w:div w:id="1065034179">
          <w:marLeft w:val="0"/>
          <w:marRight w:val="0"/>
          <w:marTop w:val="0"/>
          <w:marBottom w:val="0"/>
          <w:divBdr>
            <w:top w:val="none" w:sz="0" w:space="0" w:color="auto"/>
            <w:left w:val="none" w:sz="0" w:space="0" w:color="auto"/>
            <w:bottom w:val="none" w:sz="0" w:space="0" w:color="auto"/>
            <w:right w:val="none" w:sz="0" w:space="0" w:color="auto"/>
          </w:divBdr>
        </w:div>
        <w:div w:id="1024942403">
          <w:marLeft w:val="0"/>
          <w:marRight w:val="0"/>
          <w:marTop w:val="0"/>
          <w:marBottom w:val="0"/>
          <w:divBdr>
            <w:top w:val="none" w:sz="0" w:space="0" w:color="auto"/>
            <w:left w:val="none" w:sz="0" w:space="0" w:color="auto"/>
            <w:bottom w:val="none" w:sz="0" w:space="0" w:color="auto"/>
            <w:right w:val="none" w:sz="0" w:space="0" w:color="auto"/>
          </w:divBdr>
        </w:div>
        <w:div w:id="1895198195">
          <w:marLeft w:val="0"/>
          <w:marRight w:val="0"/>
          <w:marTop w:val="0"/>
          <w:marBottom w:val="0"/>
          <w:divBdr>
            <w:top w:val="none" w:sz="0" w:space="0" w:color="auto"/>
            <w:left w:val="none" w:sz="0" w:space="0" w:color="auto"/>
            <w:bottom w:val="none" w:sz="0" w:space="0" w:color="auto"/>
            <w:right w:val="none" w:sz="0" w:space="0" w:color="auto"/>
          </w:divBdr>
        </w:div>
        <w:div w:id="442575953">
          <w:marLeft w:val="0"/>
          <w:marRight w:val="0"/>
          <w:marTop w:val="0"/>
          <w:marBottom w:val="0"/>
          <w:divBdr>
            <w:top w:val="none" w:sz="0" w:space="0" w:color="auto"/>
            <w:left w:val="none" w:sz="0" w:space="0" w:color="auto"/>
            <w:bottom w:val="none" w:sz="0" w:space="0" w:color="auto"/>
            <w:right w:val="none" w:sz="0" w:space="0" w:color="auto"/>
          </w:divBdr>
        </w:div>
        <w:div w:id="725837642">
          <w:marLeft w:val="0"/>
          <w:marRight w:val="0"/>
          <w:marTop w:val="0"/>
          <w:marBottom w:val="0"/>
          <w:divBdr>
            <w:top w:val="none" w:sz="0" w:space="0" w:color="auto"/>
            <w:left w:val="none" w:sz="0" w:space="0" w:color="auto"/>
            <w:bottom w:val="none" w:sz="0" w:space="0" w:color="auto"/>
            <w:right w:val="none" w:sz="0" w:space="0" w:color="auto"/>
          </w:divBdr>
        </w:div>
        <w:div w:id="433599317">
          <w:marLeft w:val="0"/>
          <w:marRight w:val="0"/>
          <w:marTop w:val="0"/>
          <w:marBottom w:val="0"/>
          <w:divBdr>
            <w:top w:val="none" w:sz="0" w:space="0" w:color="auto"/>
            <w:left w:val="none" w:sz="0" w:space="0" w:color="auto"/>
            <w:bottom w:val="none" w:sz="0" w:space="0" w:color="auto"/>
            <w:right w:val="none" w:sz="0" w:space="0" w:color="auto"/>
          </w:divBdr>
        </w:div>
        <w:div w:id="1653026866">
          <w:marLeft w:val="0"/>
          <w:marRight w:val="0"/>
          <w:marTop w:val="0"/>
          <w:marBottom w:val="0"/>
          <w:divBdr>
            <w:top w:val="none" w:sz="0" w:space="0" w:color="auto"/>
            <w:left w:val="none" w:sz="0" w:space="0" w:color="auto"/>
            <w:bottom w:val="none" w:sz="0" w:space="0" w:color="auto"/>
            <w:right w:val="none" w:sz="0" w:space="0" w:color="auto"/>
          </w:divBdr>
        </w:div>
        <w:div w:id="2116823552">
          <w:marLeft w:val="0"/>
          <w:marRight w:val="0"/>
          <w:marTop w:val="0"/>
          <w:marBottom w:val="0"/>
          <w:divBdr>
            <w:top w:val="none" w:sz="0" w:space="0" w:color="auto"/>
            <w:left w:val="none" w:sz="0" w:space="0" w:color="auto"/>
            <w:bottom w:val="none" w:sz="0" w:space="0" w:color="auto"/>
            <w:right w:val="none" w:sz="0" w:space="0" w:color="auto"/>
          </w:divBdr>
        </w:div>
        <w:div w:id="1672833510">
          <w:marLeft w:val="0"/>
          <w:marRight w:val="0"/>
          <w:marTop w:val="0"/>
          <w:marBottom w:val="0"/>
          <w:divBdr>
            <w:top w:val="none" w:sz="0" w:space="0" w:color="auto"/>
            <w:left w:val="none" w:sz="0" w:space="0" w:color="auto"/>
            <w:bottom w:val="none" w:sz="0" w:space="0" w:color="auto"/>
            <w:right w:val="none" w:sz="0" w:space="0" w:color="auto"/>
          </w:divBdr>
        </w:div>
        <w:div w:id="928466014">
          <w:marLeft w:val="0"/>
          <w:marRight w:val="0"/>
          <w:marTop w:val="0"/>
          <w:marBottom w:val="0"/>
          <w:divBdr>
            <w:top w:val="none" w:sz="0" w:space="0" w:color="auto"/>
            <w:left w:val="none" w:sz="0" w:space="0" w:color="auto"/>
            <w:bottom w:val="none" w:sz="0" w:space="0" w:color="auto"/>
            <w:right w:val="none" w:sz="0" w:space="0" w:color="auto"/>
          </w:divBdr>
        </w:div>
        <w:div w:id="1748570654">
          <w:marLeft w:val="0"/>
          <w:marRight w:val="0"/>
          <w:marTop w:val="0"/>
          <w:marBottom w:val="0"/>
          <w:divBdr>
            <w:top w:val="none" w:sz="0" w:space="0" w:color="auto"/>
            <w:left w:val="none" w:sz="0" w:space="0" w:color="auto"/>
            <w:bottom w:val="none" w:sz="0" w:space="0" w:color="auto"/>
            <w:right w:val="none" w:sz="0" w:space="0" w:color="auto"/>
          </w:divBdr>
        </w:div>
      </w:divsChild>
    </w:div>
    <w:div w:id="483663825">
      <w:bodyDiv w:val="1"/>
      <w:marLeft w:val="0"/>
      <w:marRight w:val="0"/>
      <w:marTop w:val="0"/>
      <w:marBottom w:val="0"/>
      <w:divBdr>
        <w:top w:val="none" w:sz="0" w:space="0" w:color="auto"/>
        <w:left w:val="none" w:sz="0" w:space="0" w:color="auto"/>
        <w:bottom w:val="none" w:sz="0" w:space="0" w:color="auto"/>
        <w:right w:val="none" w:sz="0" w:space="0" w:color="auto"/>
      </w:divBdr>
    </w:div>
    <w:div w:id="662008641">
      <w:bodyDiv w:val="1"/>
      <w:marLeft w:val="0"/>
      <w:marRight w:val="0"/>
      <w:marTop w:val="0"/>
      <w:marBottom w:val="0"/>
      <w:divBdr>
        <w:top w:val="none" w:sz="0" w:space="0" w:color="auto"/>
        <w:left w:val="none" w:sz="0" w:space="0" w:color="auto"/>
        <w:bottom w:val="none" w:sz="0" w:space="0" w:color="auto"/>
        <w:right w:val="none" w:sz="0" w:space="0" w:color="auto"/>
      </w:divBdr>
    </w:div>
    <w:div w:id="789478183">
      <w:bodyDiv w:val="1"/>
      <w:marLeft w:val="0"/>
      <w:marRight w:val="0"/>
      <w:marTop w:val="0"/>
      <w:marBottom w:val="0"/>
      <w:divBdr>
        <w:top w:val="none" w:sz="0" w:space="0" w:color="auto"/>
        <w:left w:val="none" w:sz="0" w:space="0" w:color="auto"/>
        <w:bottom w:val="none" w:sz="0" w:space="0" w:color="auto"/>
        <w:right w:val="none" w:sz="0" w:space="0" w:color="auto"/>
      </w:divBdr>
      <w:divsChild>
        <w:div w:id="1070468693">
          <w:marLeft w:val="0"/>
          <w:marRight w:val="0"/>
          <w:marTop w:val="0"/>
          <w:marBottom w:val="567"/>
          <w:divBdr>
            <w:top w:val="none" w:sz="0" w:space="0" w:color="auto"/>
            <w:left w:val="none" w:sz="0" w:space="0" w:color="auto"/>
            <w:bottom w:val="none" w:sz="0" w:space="0" w:color="auto"/>
            <w:right w:val="none" w:sz="0" w:space="0" w:color="auto"/>
          </w:divBdr>
        </w:div>
        <w:div w:id="1763141972">
          <w:marLeft w:val="0"/>
          <w:marRight w:val="0"/>
          <w:marTop w:val="0"/>
          <w:marBottom w:val="567"/>
          <w:divBdr>
            <w:top w:val="none" w:sz="0" w:space="0" w:color="auto"/>
            <w:left w:val="none" w:sz="0" w:space="0" w:color="auto"/>
            <w:bottom w:val="none" w:sz="0" w:space="0" w:color="auto"/>
            <w:right w:val="none" w:sz="0" w:space="0" w:color="auto"/>
          </w:divBdr>
        </w:div>
        <w:div w:id="1790199030">
          <w:marLeft w:val="0"/>
          <w:marRight w:val="0"/>
          <w:marTop w:val="0"/>
          <w:marBottom w:val="0"/>
          <w:divBdr>
            <w:top w:val="none" w:sz="0" w:space="0" w:color="auto"/>
            <w:left w:val="none" w:sz="0" w:space="0" w:color="auto"/>
            <w:bottom w:val="none" w:sz="0" w:space="0" w:color="auto"/>
            <w:right w:val="none" w:sz="0" w:space="0" w:color="auto"/>
          </w:divBdr>
        </w:div>
        <w:div w:id="512887956">
          <w:marLeft w:val="0"/>
          <w:marRight w:val="0"/>
          <w:marTop w:val="0"/>
          <w:marBottom w:val="0"/>
          <w:divBdr>
            <w:top w:val="none" w:sz="0" w:space="0" w:color="auto"/>
            <w:left w:val="none" w:sz="0" w:space="0" w:color="auto"/>
            <w:bottom w:val="none" w:sz="0" w:space="0" w:color="auto"/>
            <w:right w:val="none" w:sz="0" w:space="0" w:color="auto"/>
          </w:divBdr>
        </w:div>
        <w:div w:id="443696660">
          <w:marLeft w:val="0"/>
          <w:marRight w:val="0"/>
          <w:marTop w:val="0"/>
          <w:marBottom w:val="0"/>
          <w:divBdr>
            <w:top w:val="none" w:sz="0" w:space="0" w:color="auto"/>
            <w:left w:val="none" w:sz="0" w:space="0" w:color="auto"/>
            <w:bottom w:val="none" w:sz="0" w:space="0" w:color="auto"/>
            <w:right w:val="none" w:sz="0" w:space="0" w:color="auto"/>
          </w:divBdr>
        </w:div>
        <w:div w:id="2063749812">
          <w:marLeft w:val="0"/>
          <w:marRight w:val="0"/>
          <w:marTop w:val="0"/>
          <w:marBottom w:val="0"/>
          <w:divBdr>
            <w:top w:val="none" w:sz="0" w:space="0" w:color="auto"/>
            <w:left w:val="none" w:sz="0" w:space="0" w:color="auto"/>
            <w:bottom w:val="none" w:sz="0" w:space="0" w:color="auto"/>
            <w:right w:val="none" w:sz="0" w:space="0" w:color="auto"/>
          </w:divBdr>
        </w:div>
        <w:div w:id="1750274926">
          <w:marLeft w:val="0"/>
          <w:marRight w:val="0"/>
          <w:marTop w:val="0"/>
          <w:marBottom w:val="0"/>
          <w:divBdr>
            <w:top w:val="none" w:sz="0" w:space="0" w:color="auto"/>
            <w:left w:val="none" w:sz="0" w:space="0" w:color="auto"/>
            <w:bottom w:val="none" w:sz="0" w:space="0" w:color="auto"/>
            <w:right w:val="none" w:sz="0" w:space="0" w:color="auto"/>
          </w:divBdr>
        </w:div>
        <w:div w:id="1763447639">
          <w:marLeft w:val="0"/>
          <w:marRight w:val="0"/>
          <w:marTop w:val="0"/>
          <w:marBottom w:val="0"/>
          <w:divBdr>
            <w:top w:val="none" w:sz="0" w:space="0" w:color="auto"/>
            <w:left w:val="none" w:sz="0" w:space="0" w:color="auto"/>
            <w:bottom w:val="none" w:sz="0" w:space="0" w:color="auto"/>
            <w:right w:val="none" w:sz="0" w:space="0" w:color="auto"/>
          </w:divBdr>
        </w:div>
        <w:div w:id="1811358023">
          <w:marLeft w:val="0"/>
          <w:marRight w:val="0"/>
          <w:marTop w:val="0"/>
          <w:marBottom w:val="0"/>
          <w:divBdr>
            <w:top w:val="none" w:sz="0" w:space="0" w:color="auto"/>
            <w:left w:val="none" w:sz="0" w:space="0" w:color="auto"/>
            <w:bottom w:val="none" w:sz="0" w:space="0" w:color="auto"/>
            <w:right w:val="none" w:sz="0" w:space="0" w:color="auto"/>
          </w:divBdr>
        </w:div>
        <w:div w:id="1014189237">
          <w:marLeft w:val="0"/>
          <w:marRight w:val="0"/>
          <w:marTop w:val="0"/>
          <w:marBottom w:val="0"/>
          <w:divBdr>
            <w:top w:val="none" w:sz="0" w:space="0" w:color="auto"/>
            <w:left w:val="none" w:sz="0" w:space="0" w:color="auto"/>
            <w:bottom w:val="none" w:sz="0" w:space="0" w:color="auto"/>
            <w:right w:val="none" w:sz="0" w:space="0" w:color="auto"/>
          </w:divBdr>
        </w:div>
        <w:div w:id="1262909568">
          <w:marLeft w:val="0"/>
          <w:marRight w:val="0"/>
          <w:marTop w:val="0"/>
          <w:marBottom w:val="0"/>
          <w:divBdr>
            <w:top w:val="none" w:sz="0" w:space="0" w:color="auto"/>
            <w:left w:val="none" w:sz="0" w:space="0" w:color="auto"/>
            <w:bottom w:val="none" w:sz="0" w:space="0" w:color="auto"/>
            <w:right w:val="none" w:sz="0" w:space="0" w:color="auto"/>
          </w:divBdr>
        </w:div>
        <w:div w:id="1968243455">
          <w:marLeft w:val="0"/>
          <w:marRight w:val="0"/>
          <w:marTop w:val="0"/>
          <w:marBottom w:val="0"/>
          <w:divBdr>
            <w:top w:val="none" w:sz="0" w:space="0" w:color="auto"/>
            <w:left w:val="none" w:sz="0" w:space="0" w:color="auto"/>
            <w:bottom w:val="none" w:sz="0" w:space="0" w:color="auto"/>
            <w:right w:val="none" w:sz="0" w:space="0" w:color="auto"/>
          </w:divBdr>
        </w:div>
        <w:div w:id="1725174328">
          <w:marLeft w:val="0"/>
          <w:marRight w:val="0"/>
          <w:marTop w:val="0"/>
          <w:marBottom w:val="0"/>
          <w:divBdr>
            <w:top w:val="none" w:sz="0" w:space="0" w:color="auto"/>
            <w:left w:val="none" w:sz="0" w:space="0" w:color="auto"/>
            <w:bottom w:val="none" w:sz="0" w:space="0" w:color="auto"/>
            <w:right w:val="none" w:sz="0" w:space="0" w:color="auto"/>
          </w:divBdr>
        </w:div>
        <w:div w:id="1969236665">
          <w:marLeft w:val="0"/>
          <w:marRight w:val="0"/>
          <w:marTop w:val="0"/>
          <w:marBottom w:val="0"/>
          <w:divBdr>
            <w:top w:val="none" w:sz="0" w:space="0" w:color="auto"/>
            <w:left w:val="none" w:sz="0" w:space="0" w:color="auto"/>
            <w:bottom w:val="none" w:sz="0" w:space="0" w:color="auto"/>
            <w:right w:val="none" w:sz="0" w:space="0" w:color="auto"/>
          </w:divBdr>
        </w:div>
        <w:div w:id="208303175">
          <w:marLeft w:val="0"/>
          <w:marRight w:val="0"/>
          <w:marTop w:val="0"/>
          <w:marBottom w:val="0"/>
          <w:divBdr>
            <w:top w:val="none" w:sz="0" w:space="0" w:color="auto"/>
            <w:left w:val="none" w:sz="0" w:space="0" w:color="auto"/>
            <w:bottom w:val="none" w:sz="0" w:space="0" w:color="auto"/>
            <w:right w:val="none" w:sz="0" w:space="0" w:color="auto"/>
          </w:divBdr>
        </w:div>
        <w:div w:id="1606115380">
          <w:marLeft w:val="0"/>
          <w:marRight w:val="0"/>
          <w:marTop w:val="0"/>
          <w:marBottom w:val="0"/>
          <w:divBdr>
            <w:top w:val="none" w:sz="0" w:space="0" w:color="auto"/>
            <w:left w:val="none" w:sz="0" w:space="0" w:color="auto"/>
            <w:bottom w:val="none" w:sz="0" w:space="0" w:color="auto"/>
            <w:right w:val="none" w:sz="0" w:space="0" w:color="auto"/>
          </w:divBdr>
        </w:div>
        <w:div w:id="1348486536">
          <w:marLeft w:val="0"/>
          <w:marRight w:val="0"/>
          <w:marTop w:val="0"/>
          <w:marBottom w:val="0"/>
          <w:divBdr>
            <w:top w:val="none" w:sz="0" w:space="0" w:color="auto"/>
            <w:left w:val="none" w:sz="0" w:space="0" w:color="auto"/>
            <w:bottom w:val="none" w:sz="0" w:space="0" w:color="auto"/>
            <w:right w:val="none" w:sz="0" w:space="0" w:color="auto"/>
          </w:divBdr>
        </w:div>
        <w:div w:id="130945360">
          <w:marLeft w:val="0"/>
          <w:marRight w:val="0"/>
          <w:marTop w:val="0"/>
          <w:marBottom w:val="0"/>
          <w:divBdr>
            <w:top w:val="none" w:sz="0" w:space="0" w:color="auto"/>
            <w:left w:val="none" w:sz="0" w:space="0" w:color="auto"/>
            <w:bottom w:val="none" w:sz="0" w:space="0" w:color="auto"/>
            <w:right w:val="none" w:sz="0" w:space="0" w:color="auto"/>
          </w:divBdr>
        </w:div>
        <w:div w:id="640883581">
          <w:marLeft w:val="0"/>
          <w:marRight w:val="0"/>
          <w:marTop w:val="0"/>
          <w:marBottom w:val="0"/>
          <w:divBdr>
            <w:top w:val="none" w:sz="0" w:space="0" w:color="auto"/>
            <w:left w:val="none" w:sz="0" w:space="0" w:color="auto"/>
            <w:bottom w:val="none" w:sz="0" w:space="0" w:color="auto"/>
            <w:right w:val="none" w:sz="0" w:space="0" w:color="auto"/>
          </w:divBdr>
        </w:div>
        <w:div w:id="557016138">
          <w:marLeft w:val="0"/>
          <w:marRight w:val="0"/>
          <w:marTop w:val="0"/>
          <w:marBottom w:val="0"/>
          <w:divBdr>
            <w:top w:val="none" w:sz="0" w:space="0" w:color="auto"/>
            <w:left w:val="none" w:sz="0" w:space="0" w:color="auto"/>
            <w:bottom w:val="none" w:sz="0" w:space="0" w:color="auto"/>
            <w:right w:val="none" w:sz="0" w:space="0" w:color="auto"/>
          </w:divBdr>
        </w:div>
        <w:div w:id="107356272">
          <w:marLeft w:val="0"/>
          <w:marRight w:val="0"/>
          <w:marTop w:val="0"/>
          <w:marBottom w:val="0"/>
          <w:divBdr>
            <w:top w:val="none" w:sz="0" w:space="0" w:color="auto"/>
            <w:left w:val="none" w:sz="0" w:space="0" w:color="auto"/>
            <w:bottom w:val="none" w:sz="0" w:space="0" w:color="auto"/>
            <w:right w:val="none" w:sz="0" w:space="0" w:color="auto"/>
          </w:divBdr>
        </w:div>
        <w:div w:id="1855991081">
          <w:marLeft w:val="0"/>
          <w:marRight w:val="0"/>
          <w:marTop w:val="0"/>
          <w:marBottom w:val="0"/>
          <w:divBdr>
            <w:top w:val="none" w:sz="0" w:space="0" w:color="auto"/>
            <w:left w:val="none" w:sz="0" w:space="0" w:color="auto"/>
            <w:bottom w:val="none" w:sz="0" w:space="0" w:color="auto"/>
            <w:right w:val="none" w:sz="0" w:space="0" w:color="auto"/>
          </w:divBdr>
        </w:div>
        <w:div w:id="234169815">
          <w:marLeft w:val="0"/>
          <w:marRight w:val="0"/>
          <w:marTop w:val="0"/>
          <w:marBottom w:val="0"/>
          <w:divBdr>
            <w:top w:val="none" w:sz="0" w:space="0" w:color="auto"/>
            <w:left w:val="none" w:sz="0" w:space="0" w:color="auto"/>
            <w:bottom w:val="none" w:sz="0" w:space="0" w:color="auto"/>
            <w:right w:val="none" w:sz="0" w:space="0" w:color="auto"/>
          </w:divBdr>
        </w:div>
        <w:div w:id="1067915637">
          <w:marLeft w:val="0"/>
          <w:marRight w:val="0"/>
          <w:marTop w:val="0"/>
          <w:marBottom w:val="0"/>
          <w:divBdr>
            <w:top w:val="none" w:sz="0" w:space="0" w:color="auto"/>
            <w:left w:val="none" w:sz="0" w:space="0" w:color="auto"/>
            <w:bottom w:val="none" w:sz="0" w:space="0" w:color="auto"/>
            <w:right w:val="none" w:sz="0" w:space="0" w:color="auto"/>
          </w:divBdr>
        </w:div>
      </w:divsChild>
    </w:div>
    <w:div w:id="860976101">
      <w:bodyDiv w:val="1"/>
      <w:marLeft w:val="0"/>
      <w:marRight w:val="0"/>
      <w:marTop w:val="0"/>
      <w:marBottom w:val="0"/>
      <w:divBdr>
        <w:top w:val="none" w:sz="0" w:space="0" w:color="auto"/>
        <w:left w:val="none" w:sz="0" w:space="0" w:color="auto"/>
        <w:bottom w:val="none" w:sz="0" w:space="0" w:color="auto"/>
        <w:right w:val="none" w:sz="0" w:space="0" w:color="auto"/>
      </w:divBdr>
    </w:div>
    <w:div w:id="900824022">
      <w:bodyDiv w:val="1"/>
      <w:marLeft w:val="0"/>
      <w:marRight w:val="0"/>
      <w:marTop w:val="0"/>
      <w:marBottom w:val="0"/>
      <w:divBdr>
        <w:top w:val="none" w:sz="0" w:space="0" w:color="auto"/>
        <w:left w:val="none" w:sz="0" w:space="0" w:color="auto"/>
        <w:bottom w:val="none" w:sz="0" w:space="0" w:color="auto"/>
        <w:right w:val="none" w:sz="0" w:space="0" w:color="auto"/>
      </w:divBdr>
    </w:div>
    <w:div w:id="903876583">
      <w:bodyDiv w:val="1"/>
      <w:marLeft w:val="0"/>
      <w:marRight w:val="0"/>
      <w:marTop w:val="0"/>
      <w:marBottom w:val="0"/>
      <w:divBdr>
        <w:top w:val="none" w:sz="0" w:space="0" w:color="auto"/>
        <w:left w:val="none" w:sz="0" w:space="0" w:color="auto"/>
        <w:bottom w:val="none" w:sz="0" w:space="0" w:color="auto"/>
        <w:right w:val="none" w:sz="0" w:space="0" w:color="auto"/>
      </w:divBdr>
    </w:div>
    <w:div w:id="980378334">
      <w:bodyDiv w:val="1"/>
      <w:marLeft w:val="0"/>
      <w:marRight w:val="0"/>
      <w:marTop w:val="0"/>
      <w:marBottom w:val="0"/>
      <w:divBdr>
        <w:top w:val="none" w:sz="0" w:space="0" w:color="auto"/>
        <w:left w:val="none" w:sz="0" w:space="0" w:color="auto"/>
        <w:bottom w:val="none" w:sz="0" w:space="0" w:color="auto"/>
        <w:right w:val="none" w:sz="0" w:space="0" w:color="auto"/>
      </w:divBdr>
    </w:div>
    <w:div w:id="992103123">
      <w:bodyDiv w:val="1"/>
      <w:marLeft w:val="0"/>
      <w:marRight w:val="0"/>
      <w:marTop w:val="0"/>
      <w:marBottom w:val="0"/>
      <w:divBdr>
        <w:top w:val="none" w:sz="0" w:space="0" w:color="auto"/>
        <w:left w:val="none" w:sz="0" w:space="0" w:color="auto"/>
        <w:bottom w:val="none" w:sz="0" w:space="0" w:color="auto"/>
        <w:right w:val="none" w:sz="0" w:space="0" w:color="auto"/>
      </w:divBdr>
    </w:div>
    <w:div w:id="1068964460">
      <w:bodyDiv w:val="1"/>
      <w:marLeft w:val="0"/>
      <w:marRight w:val="0"/>
      <w:marTop w:val="0"/>
      <w:marBottom w:val="0"/>
      <w:divBdr>
        <w:top w:val="none" w:sz="0" w:space="0" w:color="auto"/>
        <w:left w:val="none" w:sz="0" w:space="0" w:color="auto"/>
        <w:bottom w:val="none" w:sz="0" w:space="0" w:color="auto"/>
        <w:right w:val="none" w:sz="0" w:space="0" w:color="auto"/>
      </w:divBdr>
    </w:div>
    <w:div w:id="1140265690">
      <w:bodyDiv w:val="1"/>
      <w:marLeft w:val="0"/>
      <w:marRight w:val="0"/>
      <w:marTop w:val="0"/>
      <w:marBottom w:val="0"/>
      <w:divBdr>
        <w:top w:val="none" w:sz="0" w:space="0" w:color="auto"/>
        <w:left w:val="none" w:sz="0" w:space="0" w:color="auto"/>
        <w:bottom w:val="none" w:sz="0" w:space="0" w:color="auto"/>
        <w:right w:val="none" w:sz="0" w:space="0" w:color="auto"/>
      </w:divBdr>
    </w:div>
    <w:div w:id="1408042372">
      <w:bodyDiv w:val="1"/>
      <w:marLeft w:val="0"/>
      <w:marRight w:val="0"/>
      <w:marTop w:val="0"/>
      <w:marBottom w:val="0"/>
      <w:divBdr>
        <w:top w:val="none" w:sz="0" w:space="0" w:color="auto"/>
        <w:left w:val="none" w:sz="0" w:space="0" w:color="auto"/>
        <w:bottom w:val="none" w:sz="0" w:space="0" w:color="auto"/>
        <w:right w:val="none" w:sz="0" w:space="0" w:color="auto"/>
      </w:divBdr>
    </w:div>
    <w:div w:id="1544487541">
      <w:bodyDiv w:val="1"/>
      <w:marLeft w:val="0"/>
      <w:marRight w:val="0"/>
      <w:marTop w:val="0"/>
      <w:marBottom w:val="0"/>
      <w:divBdr>
        <w:top w:val="none" w:sz="0" w:space="0" w:color="auto"/>
        <w:left w:val="none" w:sz="0" w:space="0" w:color="auto"/>
        <w:bottom w:val="none" w:sz="0" w:space="0" w:color="auto"/>
        <w:right w:val="none" w:sz="0" w:space="0" w:color="auto"/>
      </w:divBdr>
    </w:div>
    <w:div w:id="1674644770">
      <w:bodyDiv w:val="1"/>
      <w:marLeft w:val="0"/>
      <w:marRight w:val="0"/>
      <w:marTop w:val="0"/>
      <w:marBottom w:val="0"/>
      <w:divBdr>
        <w:top w:val="none" w:sz="0" w:space="0" w:color="auto"/>
        <w:left w:val="none" w:sz="0" w:space="0" w:color="auto"/>
        <w:bottom w:val="none" w:sz="0" w:space="0" w:color="auto"/>
        <w:right w:val="none" w:sz="0" w:space="0" w:color="auto"/>
      </w:divBdr>
    </w:div>
    <w:div w:id="1685551681">
      <w:bodyDiv w:val="1"/>
      <w:marLeft w:val="0"/>
      <w:marRight w:val="0"/>
      <w:marTop w:val="0"/>
      <w:marBottom w:val="0"/>
      <w:divBdr>
        <w:top w:val="none" w:sz="0" w:space="0" w:color="auto"/>
        <w:left w:val="none" w:sz="0" w:space="0" w:color="auto"/>
        <w:bottom w:val="none" w:sz="0" w:space="0" w:color="auto"/>
        <w:right w:val="none" w:sz="0" w:space="0" w:color="auto"/>
      </w:divBdr>
    </w:div>
    <w:div w:id="1705979870">
      <w:bodyDiv w:val="1"/>
      <w:marLeft w:val="0"/>
      <w:marRight w:val="0"/>
      <w:marTop w:val="0"/>
      <w:marBottom w:val="0"/>
      <w:divBdr>
        <w:top w:val="none" w:sz="0" w:space="0" w:color="auto"/>
        <w:left w:val="none" w:sz="0" w:space="0" w:color="auto"/>
        <w:bottom w:val="none" w:sz="0" w:space="0" w:color="auto"/>
        <w:right w:val="none" w:sz="0" w:space="0" w:color="auto"/>
      </w:divBdr>
    </w:div>
    <w:div w:id="1769042513">
      <w:bodyDiv w:val="1"/>
      <w:marLeft w:val="0"/>
      <w:marRight w:val="0"/>
      <w:marTop w:val="0"/>
      <w:marBottom w:val="0"/>
      <w:divBdr>
        <w:top w:val="none" w:sz="0" w:space="0" w:color="auto"/>
        <w:left w:val="none" w:sz="0" w:space="0" w:color="auto"/>
        <w:bottom w:val="none" w:sz="0" w:space="0" w:color="auto"/>
        <w:right w:val="none" w:sz="0" w:space="0" w:color="auto"/>
      </w:divBdr>
    </w:div>
    <w:div w:id="1808350476">
      <w:bodyDiv w:val="1"/>
      <w:marLeft w:val="0"/>
      <w:marRight w:val="0"/>
      <w:marTop w:val="0"/>
      <w:marBottom w:val="0"/>
      <w:divBdr>
        <w:top w:val="none" w:sz="0" w:space="0" w:color="auto"/>
        <w:left w:val="none" w:sz="0" w:space="0" w:color="auto"/>
        <w:bottom w:val="none" w:sz="0" w:space="0" w:color="auto"/>
        <w:right w:val="none" w:sz="0" w:space="0" w:color="auto"/>
      </w:divBdr>
      <w:divsChild>
        <w:div w:id="818570359">
          <w:marLeft w:val="0"/>
          <w:marRight w:val="0"/>
          <w:marTop w:val="0"/>
          <w:marBottom w:val="0"/>
          <w:divBdr>
            <w:top w:val="none" w:sz="0" w:space="0" w:color="auto"/>
            <w:left w:val="none" w:sz="0" w:space="0" w:color="auto"/>
            <w:bottom w:val="none" w:sz="0" w:space="0" w:color="auto"/>
            <w:right w:val="none" w:sz="0" w:space="0" w:color="auto"/>
          </w:divBdr>
        </w:div>
        <w:div w:id="1589730763">
          <w:marLeft w:val="0"/>
          <w:marRight w:val="0"/>
          <w:marTop w:val="0"/>
          <w:marBottom w:val="0"/>
          <w:divBdr>
            <w:top w:val="none" w:sz="0" w:space="0" w:color="auto"/>
            <w:left w:val="none" w:sz="0" w:space="0" w:color="auto"/>
            <w:bottom w:val="none" w:sz="0" w:space="0" w:color="auto"/>
            <w:right w:val="none" w:sz="0" w:space="0" w:color="auto"/>
          </w:divBdr>
        </w:div>
      </w:divsChild>
    </w:div>
    <w:div w:id="1848863071">
      <w:bodyDiv w:val="1"/>
      <w:marLeft w:val="0"/>
      <w:marRight w:val="0"/>
      <w:marTop w:val="0"/>
      <w:marBottom w:val="0"/>
      <w:divBdr>
        <w:top w:val="none" w:sz="0" w:space="0" w:color="auto"/>
        <w:left w:val="none" w:sz="0" w:space="0" w:color="auto"/>
        <w:bottom w:val="none" w:sz="0" w:space="0" w:color="auto"/>
        <w:right w:val="none" w:sz="0" w:space="0" w:color="auto"/>
      </w:divBdr>
    </w:div>
    <w:div w:id="1933389427">
      <w:bodyDiv w:val="1"/>
      <w:marLeft w:val="0"/>
      <w:marRight w:val="0"/>
      <w:marTop w:val="0"/>
      <w:marBottom w:val="0"/>
      <w:divBdr>
        <w:top w:val="none" w:sz="0" w:space="0" w:color="auto"/>
        <w:left w:val="none" w:sz="0" w:space="0" w:color="auto"/>
        <w:bottom w:val="none" w:sz="0" w:space="0" w:color="auto"/>
        <w:right w:val="none" w:sz="0" w:space="0" w:color="auto"/>
      </w:divBdr>
    </w:div>
    <w:div w:id="1964261660">
      <w:bodyDiv w:val="1"/>
      <w:marLeft w:val="0"/>
      <w:marRight w:val="0"/>
      <w:marTop w:val="0"/>
      <w:marBottom w:val="0"/>
      <w:divBdr>
        <w:top w:val="none" w:sz="0" w:space="0" w:color="auto"/>
        <w:left w:val="none" w:sz="0" w:space="0" w:color="auto"/>
        <w:bottom w:val="none" w:sz="0" w:space="0" w:color="auto"/>
        <w:right w:val="none" w:sz="0" w:space="0" w:color="auto"/>
      </w:divBdr>
    </w:div>
    <w:div w:id="2054112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52951-epidemiologiskas-drosibas-likums"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kumi.lv/ta/id/52951-epidemiologiskas-drosibas-likum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3.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52951-epidemiologiskas-drosibas-likum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likumi.lv/ta/id/52951-epidemiologiskas-drosibas-likum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likumi.lv/ta/id/52951-epidemiologiskas-drosibas-likums"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A4CFD0-1BF8-47E0-96C4-38BEA69D4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324</TotalTime>
  <Pages>18</Pages>
  <Words>26984</Words>
  <Characters>15381</Characters>
  <Application>Microsoft Office Word</Application>
  <DocSecurity>0</DocSecurity>
  <Lines>128</Lines>
  <Paragraphs>84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Grozījums Ministru kabineta 2005.gada 14.jūnija noteikumos Nr. 413 "Kārtība, kādā veicama personu obligātā medicīniskā un laboratoriskā pārbaude, obligātā un piespiedu izolēšana un ārstēšana infekcijas slimību gadījumos"</vt:lpstr>
      <vt:lpstr>Grozījums Ministru kabineta 2005.gada 14.jūnija noteikumos Nr. 413 "Kārtība, kādā veicama personu obligātā medicīniskā un laboratoriskā pārbaude, obligātā un piespiedu izolēšana un ārstēšana infekcijas slimību gadījumos"</vt:lpstr>
    </vt:vector>
  </TitlesOfParts>
  <Company>Veselības ministrija</Company>
  <LinksUpToDate>false</LinksUpToDate>
  <CharactersWithSpaces>42281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Grozījums Ministru kabineta 2005.gada 14.jūnija noteikumos Nr. 413 "Kārtība, kādā veicama personu obligātā medicīniskā un laboratoriskā pārbaude, obligātā un piespiedu izolēšana un ārstēšana infekcijas slimību gadījumos"</dc:title>
  <dc:subject>Noteikumu projekts</dc:subject>
  <dc:creator>Anita Segliņa</dc:creator>
  <dc:description>anita.seglina@vm.gov.lv, 67876102</dc:description>
  <cp:lastModifiedBy>Leontine Babkina</cp:lastModifiedBy>
  <cp:revision>73</cp:revision>
  <cp:lastPrinted>2020-06-09T12:27:00Z</cp:lastPrinted>
  <dcterms:created xsi:type="dcterms:W3CDTF">2020-06-05T12:54:00Z</dcterms:created>
  <dcterms:modified xsi:type="dcterms:W3CDTF">2020-06-09T14:33:00Z</dcterms:modified>
</cp:coreProperties>
</file>