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188" w14:textId="77777777" w:rsidR="003A4A2D" w:rsidRDefault="003A4A2D" w:rsidP="00D1137C">
      <w:pPr>
        <w:tabs>
          <w:tab w:val="left" w:pos="6804"/>
        </w:tabs>
        <w:rPr>
          <w:sz w:val="28"/>
          <w:szCs w:val="28"/>
        </w:rPr>
      </w:pPr>
    </w:p>
    <w:p w14:paraId="7317FA76" w14:textId="58638616" w:rsidR="00C94399" w:rsidRDefault="00C94399" w:rsidP="00D1137C">
      <w:pPr>
        <w:tabs>
          <w:tab w:val="left" w:pos="6804"/>
        </w:tabs>
        <w:rPr>
          <w:sz w:val="28"/>
          <w:szCs w:val="28"/>
        </w:rPr>
      </w:pPr>
    </w:p>
    <w:p w14:paraId="7D1BDB05" w14:textId="77777777" w:rsidR="00D1137C" w:rsidRDefault="00D1137C" w:rsidP="00D1137C">
      <w:pPr>
        <w:tabs>
          <w:tab w:val="left" w:pos="6804"/>
        </w:tabs>
        <w:rPr>
          <w:sz w:val="28"/>
          <w:szCs w:val="28"/>
        </w:rPr>
      </w:pPr>
    </w:p>
    <w:p w14:paraId="79F07AFF" w14:textId="3D88454B" w:rsidR="00C94399" w:rsidRPr="008C4EDF" w:rsidRDefault="004E03FF" w:rsidP="00D1137C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54615" w:rsidRPr="008C4EDF">
        <w:rPr>
          <w:sz w:val="28"/>
          <w:szCs w:val="28"/>
        </w:rPr>
        <w:t>.</w:t>
      </w:r>
      <w:r w:rsidR="00E54615">
        <w:rPr>
          <w:sz w:val="28"/>
          <w:szCs w:val="28"/>
        </w:rPr>
        <w:t> </w:t>
      </w:r>
      <w:proofErr w:type="spellStart"/>
      <w:r w:rsidR="00E54615" w:rsidRPr="008C4EDF">
        <w:rPr>
          <w:sz w:val="28"/>
          <w:szCs w:val="28"/>
        </w:rPr>
        <w:t>gada</w:t>
      </w:r>
      <w:proofErr w:type="spellEnd"/>
      <w:r w:rsidR="00E54615" w:rsidRPr="008C4EDF">
        <w:rPr>
          <w:sz w:val="28"/>
          <w:szCs w:val="28"/>
        </w:rPr>
        <w:t xml:space="preserve"> </w:t>
      </w:r>
      <w:r w:rsidR="00B8784C">
        <w:rPr>
          <w:sz w:val="28"/>
          <w:szCs w:val="28"/>
        </w:rPr>
        <w:t>26. </w:t>
      </w:r>
      <w:proofErr w:type="spellStart"/>
      <w:r w:rsidR="00B8784C">
        <w:rPr>
          <w:sz w:val="28"/>
          <w:szCs w:val="28"/>
        </w:rPr>
        <w:t>maijā</w:t>
      </w:r>
      <w:proofErr w:type="spellEnd"/>
      <w:r w:rsidR="00E54615" w:rsidRPr="008C4EDF">
        <w:rPr>
          <w:sz w:val="28"/>
          <w:szCs w:val="28"/>
        </w:rPr>
        <w:tab/>
      </w:r>
      <w:proofErr w:type="spellStart"/>
      <w:r w:rsidR="00E54615" w:rsidRPr="008C4EDF">
        <w:rPr>
          <w:sz w:val="28"/>
          <w:szCs w:val="28"/>
        </w:rPr>
        <w:t>Noteikumi</w:t>
      </w:r>
      <w:proofErr w:type="spellEnd"/>
      <w:r w:rsidR="00E54615" w:rsidRPr="008C4EDF">
        <w:rPr>
          <w:sz w:val="28"/>
          <w:szCs w:val="28"/>
        </w:rPr>
        <w:t xml:space="preserve"> Nr.</w:t>
      </w:r>
      <w:r w:rsidR="00E54615">
        <w:rPr>
          <w:sz w:val="28"/>
          <w:szCs w:val="28"/>
        </w:rPr>
        <w:t> </w:t>
      </w:r>
      <w:r w:rsidR="00B8784C">
        <w:rPr>
          <w:sz w:val="28"/>
          <w:szCs w:val="28"/>
        </w:rPr>
        <w:t>322</w:t>
      </w:r>
    </w:p>
    <w:p w14:paraId="19AB8BD7" w14:textId="5738DBAF" w:rsidR="00C94399" w:rsidRPr="00E9501F" w:rsidRDefault="00E54615" w:rsidP="00D1137C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r w:rsidRPr="00F5458C">
        <w:rPr>
          <w:sz w:val="28"/>
          <w:szCs w:val="28"/>
        </w:rPr>
        <w:t>prot.</w:t>
      </w:r>
      <w:proofErr w:type="spellEnd"/>
      <w:r w:rsidRPr="00F5458C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="00B8784C">
        <w:rPr>
          <w:sz w:val="28"/>
          <w:szCs w:val="28"/>
        </w:rPr>
        <w:t>36 13</w:t>
      </w:r>
      <w:bookmarkStart w:id="0" w:name="_GoBack"/>
      <w:bookmarkEnd w:id="0"/>
      <w:r w:rsidRPr="00F5458C">
        <w:rPr>
          <w:sz w:val="28"/>
          <w:szCs w:val="28"/>
        </w:rPr>
        <w:t>.</w:t>
      </w:r>
      <w:r w:rsidR="00D4435A"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5206CAD" w14:textId="77777777" w:rsidR="00C94399" w:rsidRPr="00D81D6F" w:rsidRDefault="00C94399" w:rsidP="00D1137C">
      <w:pPr>
        <w:jc w:val="center"/>
        <w:rPr>
          <w:noProof/>
          <w:sz w:val="28"/>
          <w:szCs w:val="28"/>
        </w:rPr>
      </w:pPr>
      <w:bookmarkStart w:id="1" w:name="OLE_LINK1"/>
      <w:bookmarkStart w:id="2" w:name="OLE_LINK2"/>
      <w:bookmarkStart w:id="3" w:name="OLE_LINK3"/>
    </w:p>
    <w:p w14:paraId="28D6D1CD" w14:textId="1BA6088D" w:rsidR="00BD68D9" w:rsidRPr="00C94399" w:rsidRDefault="00E54615" w:rsidP="00D1137C">
      <w:pPr>
        <w:jc w:val="center"/>
        <w:rPr>
          <w:b/>
          <w:sz w:val="28"/>
          <w:szCs w:val="28"/>
          <w:lang w:val="lv-LV" w:eastAsia="lv-LV"/>
        </w:rPr>
      </w:pPr>
      <w:bookmarkStart w:id="4" w:name="_Hlk519253484"/>
      <w:r w:rsidRPr="00C94399">
        <w:rPr>
          <w:b/>
          <w:sz w:val="28"/>
          <w:szCs w:val="28"/>
          <w:lang w:val="lv-LV" w:eastAsia="lv-LV"/>
        </w:rPr>
        <w:t>Grozījumi</w:t>
      </w:r>
      <w:r w:rsidR="00541F63">
        <w:rPr>
          <w:b/>
          <w:sz w:val="28"/>
          <w:szCs w:val="28"/>
          <w:lang w:val="lv-LV" w:eastAsia="lv-LV"/>
        </w:rPr>
        <w:t xml:space="preserve"> Ministru kabineta </w:t>
      </w:r>
      <w:r w:rsidR="00F84D1E" w:rsidRPr="00F84D1E">
        <w:rPr>
          <w:b/>
          <w:sz w:val="28"/>
          <w:szCs w:val="28"/>
          <w:lang w:val="lv-LV" w:eastAsia="lv-LV"/>
        </w:rPr>
        <w:t>2002.</w:t>
      </w:r>
      <w:r w:rsidR="00D81D6F">
        <w:rPr>
          <w:b/>
          <w:sz w:val="28"/>
          <w:szCs w:val="28"/>
          <w:lang w:val="lv-LV" w:eastAsia="lv-LV"/>
        </w:rPr>
        <w:t> </w:t>
      </w:r>
      <w:r w:rsidR="00F84D1E" w:rsidRPr="00F84D1E">
        <w:rPr>
          <w:b/>
          <w:sz w:val="28"/>
          <w:szCs w:val="28"/>
          <w:lang w:val="lv-LV" w:eastAsia="lv-LV"/>
        </w:rPr>
        <w:t>gada 27.</w:t>
      </w:r>
      <w:r w:rsidR="00D81D6F">
        <w:rPr>
          <w:b/>
          <w:sz w:val="28"/>
          <w:szCs w:val="28"/>
          <w:lang w:val="lv-LV" w:eastAsia="lv-LV"/>
        </w:rPr>
        <w:t> </w:t>
      </w:r>
      <w:r w:rsidR="00F84D1E" w:rsidRPr="00F84D1E">
        <w:rPr>
          <w:b/>
          <w:sz w:val="28"/>
          <w:szCs w:val="28"/>
          <w:lang w:val="lv-LV" w:eastAsia="lv-LV"/>
        </w:rPr>
        <w:t>decembra noteikum</w:t>
      </w:r>
      <w:r w:rsidR="00F84D1E">
        <w:rPr>
          <w:b/>
          <w:sz w:val="28"/>
          <w:szCs w:val="28"/>
          <w:lang w:val="lv-LV" w:eastAsia="lv-LV"/>
        </w:rPr>
        <w:t>os</w:t>
      </w:r>
      <w:r w:rsidR="00F84D1E" w:rsidRPr="00F84D1E">
        <w:rPr>
          <w:b/>
          <w:sz w:val="28"/>
          <w:szCs w:val="28"/>
          <w:lang w:val="lv-LV" w:eastAsia="lv-LV"/>
        </w:rPr>
        <w:t xml:space="preserve"> Nr.</w:t>
      </w:r>
      <w:r w:rsidR="00D81D6F">
        <w:rPr>
          <w:b/>
          <w:sz w:val="28"/>
          <w:szCs w:val="28"/>
          <w:lang w:val="lv-LV" w:eastAsia="lv-LV"/>
        </w:rPr>
        <w:t> </w:t>
      </w:r>
      <w:r w:rsidR="00F84D1E" w:rsidRPr="00F84D1E">
        <w:rPr>
          <w:b/>
          <w:sz w:val="28"/>
          <w:szCs w:val="28"/>
          <w:lang w:val="lv-LV" w:eastAsia="lv-LV"/>
        </w:rPr>
        <w:t>610 "Higiēnas prasības izglītības iestādēm, kas īsteno vispārējās</w:t>
      </w:r>
      <w:r w:rsidR="00F84D1E">
        <w:rPr>
          <w:b/>
          <w:sz w:val="28"/>
          <w:szCs w:val="28"/>
          <w:lang w:val="lv-LV" w:eastAsia="lv-LV"/>
        </w:rPr>
        <w:t xml:space="preserve"> </w:t>
      </w:r>
      <w:r w:rsidR="00F84D1E" w:rsidRPr="00F84D1E">
        <w:rPr>
          <w:b/>
          <w:sz w:val="28"/>
          <w:szCs w:val="28"/>
          <w:lang w:val="lv-LV" w:eastAsia="lv-LV"/>
        </w:rPr>
        <w:t>pamatizglītības, vispārējās vidējās izglītības, profesionālās pamatizglītības, arodizglītības vai profesionālās vidējās izglītības programmas"</w:t>
      </w:r>
      <w:bookmarkEnd w:id="1"/>
      <w:bookmarkEnd w:id="2"/>
      <w:bookmarkEnd w:id="3"/>
      <w:bookmarkEnd w:id="4"/>
    </w:p>
    <w:p w14:paraId="0964D3AE" w14:textId="77777777" w:rsidR="00644DD8" w:rsidRPr="00E25F4E" w:rsidRDefault="00644DD8" w:rsidP="00D1137C">
      <w:pPr>
        <w:jc w:val="right"/>
        <w:rPr>
          <w:noProof/>
          <w:sz w:val="28"/>
          <w:szCs w:val="28"/>
          <w:lang w:val="lv-LV"/>
        </w:rPr>
      </w:pPr>
    </w:p>
    <w:p w14:paraId="7C195E53" w14:textId="77777777" w:rsidR="00C94399" w:rsidRDefault="00E54615" w:rsidP="00D1137C">
      <w:pPr>
        <w:jc w:val="right"/>
        <w:rPr>
          <w:noProof/>
          <w:sz w:val="28"/>
          <w:szCs w:val="28"/>
          <w:lang w:val="lv-LV"/>
        </w:rPr>
      </w:pPr>
      <w:r w:rsidRPr="00E25F4E">
        <w:rPr>
          <w:noProof/>
          <w:sz w:val="28"/>
          <w:szCs w:val="28"/>
          <w:lang w:val="lv-LV"/>
        </w:rPr>
        <w:t xml:space="preserve">Izdoti saskaņā ar </w:t>
      </w:r>
    </w:p>
    <w:p w14:paraId="7444851E" w14:textId="77777777" w:rsidR="00C94399" w:rsidRDefault="00E54615" w:rsidP="00D1137C">
      <w:pPr>
        <w:jc w:val="right"/>
        <w:rPr>
          <w:noProof/>
          <w:sz w:val="28"/>
          <w:szCs w:val="28"/>
          <w:lang w:val="lv-LV"/>
        </w:rPr>
      </w:pPr>
      <w:r w:rsidRPr="00E25F4E">
        <w:rPr>
          <w:noProof/>
          <w:sz w:val="28"/>
          <w:szCs w:val="28"/>
          <w:lang w:val="lv-LV"/>
        </w:rPr>
        <w:t>Epidemioloģiskās</w:t>
      </w:r>
      <w:r w:rsidR="001B1262">
        <w:rPr>
          <w:noProof/>
          <w:sz w:val="28"/>
          <w:szCs w:val="28"/>
          <w:lang w:val="lv-LV"/>
        </w:rPr>
        <w:t xml:space="preserve"> </w:t>
      </w:r>
      <w:r w:rsidRPr="00E25F4E">
        <w:rPr>
          <w:noProof/>
          <w:sz w:val="28"/>
          <w:szCs w:val="28"/>
          <w:lang w:val="lv-LV"/>
        </w:rPr>
        <w:t xml:space="preserve">drošības </w:t>
      </w:r>
      <w:r w:rsidR="00DC4A48" w:rsidRPr="00E25F4E">
        <w:rPr>
          <w:noProof/>
          <w:sz w:val="28"/>
          <w:szCs w:val="28"/>
          <w:lang w:val="lv-LV"/>
        </w:rPr>
        <w:t xml:space="preserve">likuma </w:t>
      </w:r>
    </w:p>
    <w:p w14:paraId="03B3D08E" w14:textId="3EE89CC9" w:rsidR="00CB0854" w:rsidRDefault="00541F63" w:rsidP="00D1137C">
      <w:pPr>
        <w:jc w:val="right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38</w:t>
      </w:r>
      <w:r w:rsidR="00E54615" w:rsidRPr="00E25F4E">
        <w:rPr>
          <w:noProof/>
          <w:sz w:val="28"/>
          <w:szCs w:val="28"/>
          <w:lang w:val="lv-LV"/>
        </w:rPr>
        <w:t>.</w:t>
      </w:r>
      <w:r w:rsidRPr="00541F63">
        <w:rPr>
          <w:noProof/>
          <w:sz w:val="28"/>
          <w:szCs w:val="28"/>
          <w:vertAlign w:val="superscript"/>
          <w:lang w:val="lv-LV"/>
        </w:rPr>
        <w:t>1</w:t>
      </w:r>
      <w:r w:rsidR="00D81D6F">
        <w:rPr>
          <w:noProof/>
          <w:sz w:val="28"/>
          <w:szCs w:val="28"/>
          <w:lang w:val="lv-LV"/>
        </w:rPr>
        <w:t> </w:t>
      </w:r>
      <w:r w:rsidR="004F0B4B" w:rsidRPr="00E25F4E">
        <w:rPr>
          <w:noProof/>
          <w:sz w:val="28"/>
          <w:szCs w:val="28"/>
          <w:lang w:val="lv-LV"/>
        </w:rPr>
        <w:t xml:space="preserve">panta </w:t>
      </w:r>
      <w:r>
        <w:rPr>
          <w:noProof/>
          <w:sz w:val="28"/>
          <w:szCs w:val="28"/>
          <w:lang w:val="lv-LV"/>
        </w:rPr>
        <w:t xml:space="preserve">pirmo </w:t>
      </w:r>
      <w:r w:rsidR="004F0B4B" w:rsidRPr="00E25F4E">
        <w:rPr>
          <w:noProof/>
          <w:sz w:val="28"/>
          <w:szCs w:val="28"/>
          <w:lang w:val="lv-LV"/>
        </w:rPr>
        <w:t>daļu</w:t>
      </w:r>
    </w:p>
    <w:p w14:paraId="2A2D0658" w14:textId="77777777" w:rsidR="000D13F1" w:rsidRPr="001B1262" w:rsidRDefault="000D13F1" w:rsidP="00D1137C">
      <w:pPr>
        <w:jc w:val="both"/>
        <w:rPr>
          <w:noProof/>
          <w:sz w:val="28"/>
          <w:szCs w:val="28"/>
          <w:lang w:val="lv-LV"/>
        </w:rPr>
      </w:pPr>
    </w:p>
    <w:p w14:paraId="21DC3E9F" w14:textId="56ED13F1" w:rsidR="00A63B0A" w:rsidRPr="00E25F4E" w:rsidRDefault="003044FB" w:rsidP="00D1137C">
      <w:pPr>
        <w:ind w:firstLine="720"/>
        <w:jc w:val="both"/>
        <w:rPr>
          <w:noProof/>
          <w:sz w:val="28"/>
          <w:szCs w:val="28"/>
          <w:lang w:val="lv-LV"/>
        </w:rPr>
      </w:pPr>
      <w:r w:rsidRPr="003044FB">
        <w:rPr>
          <w:noProof/>
          <w:sz w:val="28"/>
          <w:szCs w:val="28"/>
          <w:lang w:val="lv-LV"/>
        </w:rPr>
        <w:t>Izdarīt Ministru kabineta 20</w:t>
      </w:r>
      <w:r w:rsidR="00F84D1E">
        <w:rPr>
          <w:noProof/>
          <w:sz w:val="28"/>
          <w:szCs w:val="28"/>
          <w:lang w:val="lv-LV"/>
        </w:rPr>
        <w:t>02</w:t>
      </w:r>
      <w:r w:rsidRPr="003044FB">
        <w:rPr>
          <w:noProof/>
          <w:sz w:val="28"/>
          <w:szCs w:val="28"/>
          <w:lang w:val="lv-LV"/>
        </w:rPr>
        <w:t xml:space="preserve">. gada </w:t>
      </w:r>
      <w:r w:rsidR="00F84D1E">
        <w:rPr>
          <w:noProof/>
          <w:sz w:val="28"/>
          <w:szCs w:val="28"/>
          <w:lang w:val="lv-LV"/>
        </w:rPr>
        <w:t>27</w:t>
      </w:r>
      <w:r w:rsidRPr="003044FB">
        <w:rPr>
          <w:noProof/>
          <w:sz w:val="28"/>
          <w:szCs w:val="28"/>
          <w:lang w:val="lv-LV"/>
        </w:rPr>
        <w:t>. </w:t>
      </w:r>
      <w:r w:rsidR="00F84D1E">
        <w:rPr>
          <w:noProof/>
          <w:sz w:val="28"/>
          <w:szCs w:val="28"/>
          <w:lang w:val="lv-LV"/>
        </w:rPr>
        <w:t>decembra</w:t>
      </w:r>
      <w:r w:rsidRPr="003044FB">
        <w:rPr>
          <w:noProof/>
          <w:sz w:val="28"/>
          <w:szCs w:val="28"/>
          <w:lang w:val="lv-LV"/>
        </w:rPr>
        <w:t xml:space="preserve"> noteikumos Nr. </w:t>
      </w:r>
      <w:r w:rsidR="00F84D1E">
        <w:rPr>
          <w:noProof/>
          <w:sz w:val="28"/>
          <w:szCs w:val="28"/>
          <w:lang w:val="lv-LV"/>
        </w:rPr>
        <w:t xml:space="preserve">610 </w:t>
      </w:r>
      <w:r w:rsidRPr="003044FB">
        <w:rPr>
          <w:noProof/>
          <w:sz w:val="28"/>
          <w:szCs w:val="28"/>
          <w:lang w:val="lv-LV"/>
        </w:rPr>
        <w:t>"</w:t>
      </w:r>
      <w:r w:rsidR="00F84D1E">
        <w:rPr>
          <w:noProof/>
          <w:sz w:val="28"/>
          <w:szCs w:val="28"/>
          <w:lang w:val="lv-LV"/>
        </w:rPr>
        <w:t>H</w:t>
      </w:r>
      <w:r w:rsidRPr="003044FB">
        <w:rPr>
          <w:noProof/>
          <w:sz w:val="28"/>
          <w:szCs w:val="28"/>
          <w:lang w:val="lv-LV"/>
        </w:rPr>
        <w:t>igiēnas prasīb</w:t>
      </w:r>
      <w:r w:rsidR="00F84D1E">
        <w:rPr>
          <w:noProof/>
          <w:sz w:val="28"/>
          <w:szCs w:val="28"/>
          <w:lang w:val="lv-LV"/>
        </w:rPr>
        <w:t>as</w:t>
      </w:r>
      <w:r w:rsidRPr="003044FB">
        <w:rPr>
          <w:noProof/>
          <w:sz w:val="28"/>
          <w:szCs w:val="28"/>
          <w:lang w:val="lv-LV"/>
        </w:rPr>
        <w:t xml:space="preserve"> </w:t>
      </w:r>
      <w:r w:rsidR="00F84D1E" w:rsidRPr="00F84D1E">
        <w:rPr>
          <w:noProof/>
          <w:sz w:val="28"/>
          <w:szCs w:val="28"/>
          <w:lang w:val="lv-LV"/>
        </w:rPr>
        <w:t>izglītības iestādēm, kas īsteno vispārējās pamatizglītības, vispārējās vidējās izglītības, profesionālās pamatizglītības, arodizglītības vai profesionālās vidējās izglītības programmas</w:t>
      </w:r>
      <w:r w:rsidRPr="003044FB">
        <w:rPr>
          <w:noProof/>
          <w:sz w:val="28"/>
          <w:szCs w:val="28"/>
          <w:lang w:val="lv-LV"/>
        </w:rPr>
        <w:t>" (Latvijas Vēstnesis, 20</w:t>
      </w:r>
      <w:r w:rsidR="00F84D1E">
        <w:rPr>
          <w:noProof/>
          <w:sz w:val="28"/>
          <w:szCs w:val="28"/>
          <w:lang w:val="lv-LV"/>
        </w:rPr>
        <w:t>03</w:t>
      </w:r>
      <w:r w:rsidRPr="003044FB">
        <w:rPr>
          <w:noProof/>
          <w:sz w:val="28"/>
          <w:szCs w:val="28"/>
          <w:lang w:val="lv-LV"/>
        </w:rPr>
        <w:t xml:space="preserve">, </w:t>
      </w:r>
      <w:r w:rsidR="00F84D1E">
        <w:rPr>
          <w:noProof/>
          <w:sz w:val="28"/>
          <w:szCs w:val="28"/>
          <w:lang w:val="lv-LV"/>
        </w:rPr>
        <w:t>2</w:t>
      </w:r>
      <w:r w:rsidR="003A4A2D">
        <w:rPr>
          <w:noProof/>
          <w:sz w:val="28"/>
          <w:szCs w:val="28"/>
          <w:lang w:val="lv-LV"/>
        </w:rPr>
        <w:t>.</w:t>
      </w:r>
      <w:r w:rsidR="005577C3">
        <w:rPr>
          <w:noProof/>
          <w:sz w:val="28"/>
          <w:szCs w:val="28"/>
          <w:lang w:val="lv-LV"/>
        </w:rPr>
        <w:t>, 106</w:t>
      </w:r>
      <w:r w:rsidR="003A4A2D">
        <w:rPr>
          <w:noProof/>
          <w:sz w:val="28"/>
          <w:szCs w:val="28"/>
          <w:lang w:val="lv-LV"/>
        </w:rPr>
        <w:t>. </w:t>
      </w:r>
      <w:r w:rsidR="005577C3">
        <w:rPr>
          <w:noProof/>
          <w:sz w:val="28"/>
          <w:szCs w:val="28"/>
          <w:lang w:val="lv-LV"/>
        </w:rPr>
        <w:t>nr.; 2006, 141</w:t>
      </w:r>
      <w:r w:rsidR="003A4A2D">
        <w:rPr>
          <w:noProof/>
          <w:sz w:val="28"/>
          <w:szCs w:val="28"/>
          <w:lang w:val="lv-LV"/>
        </w:rPr>
        <w:t>. </w:t>
      </w:r>
      <w:r w:rsidR="005577C3">
        <w:rPr>
          <w:noProof/>
          <w:sz w:val="28"/>
          <w:szCs w:val="28"/>
          <w:lang w:val="lv-LV"/>
        </w:rPr>
        <w:t>nr.; 2008, 36</w:t>
      </w:r>
      <w:r w:rsidR="003A4A2D">
        <w:rPr>
          <w:noProof/>
          <w:sz w:val="28"/>
          <w:szCs w:val="28"/>
          <w:lang w:val="lv-LV"/>
        </w:rPr>
        <w:t>. </w:t>
      </w:r>
      <w:r w:rsidR="005577C3">
        <w:rPr>
          <w:noProof/>
          <w:sz w:val="28"/>
          <w:szCs w:val="28"/>
          <w:lang w:val="lv-LV"/>
        </w:rPr>
        <w:t>nr.; 2013, 178</w:t>
      </w:r>
      <w:r w:rsidR="003A4A2D">
        <w:rPr>
          <w:noProof/>
          <w:sz w:val="28"/>
          <w:szCs w:val="28"/>
          <w:lang w:val="lv-LV"/>
        </w:rPr>
        <w:t>. </w:t>
      </w:r>
      <w:r w:rsidR="005577C3">
        <w:rPr>
          <w:noProof/>
          <w:sz w:val="28"/>
          <w:szCs w:val="28"/>
          <w:lang w:val="lv-LV"/>
        </w:rPr>
        <w:t>nr.; 2015, 162</w:t>
      </w:r>
      <w:r w:rsidR="003A4A2D">
        <w:rPr>
          <w:noProof/>
          <w:sz w:val="28"/>
          <w:szCs w:val="28"/>
          <w:lang w:val="lv-LV"/>
        </w:rPr>
        <w:t>. </w:t>
      </w:r>
      <w:r w:rsidR="005577C3">
        <w:rPr>
          <w:noProof/>
          <w:sz w:val="28"/>
          <w:szCs w:val="28"/>
          <w:lang w:val="lv-LV"/>
        </w:rPr>
        <w:t>nr.</w:t>
      </w:r>
      <w:r w:rsidRPr="003044FB">
        <w:rPr>
          <w:noProof/>
          <w:sz w:val="28"/>
          <w:szCs w:val="28"/>
          <w:lang w:val="lv-LV"/>
        </w:rPr>
        <w:t>) šādus grozījumus:</w:t>
      </w:r>
    </w:p>
    <w:p w14:paraId="01A6B4F7" w14:textId="026035D9" w:rsidR="00071997" w:rsidRDefault="00071997" w:rsidP="00D1137C">
      <w:pPr>
        <w:jc w:val="both"/>
        <w:rPr>
          <w:noProof/>
          <w:sz w:val="28"/>
          <w:szCs w:val="28"/>
          <w:lang w:val="lv-LV"/>
        </w:rPr>
      </w:pPr>
    </w:p>
    <w:p w14:paraId="0C0E8677" w14:textId="5C10514B" w:rsidR="00071997" w:rsidRPr="003A4A2D" w:rsidRDefault="00495313" w:rsidP="00D1137C">
      <w:pPr>
        <w:ind w:firstLine="720"/>
        <w:jc w:val="both"/>
        <w:rPr>
          <w:sz w:val="28"/>
          <w:szCs w:val="28"/>
          <w:lang w:val="lv-LV"/>
        </w:rPr>
      </w:pPr>
      <w:r w:rsidRPr="003A4A2D">
        <w:rPr>
          <w:sz w:val="28"/>
          <w:szCs w:val="28"/>
          <w:lang w:val="lv-LV"/>
        </w:rPr>
        <w:t>1</w:t>
      </w:r>
      <w:r w:rsidR="00071997" w:rsidRPr="003A4A2D">
        <w:rPr>
          <w:sz w:val="28"/>
          <w:szCs w:val="28"/>
          <w:lang w:val="lv-LV"/>
        </w:rPr>
        <w:t>. Izteikt 19.5.</w:t>
      </w:r>
      <w:r w:rsidR="00D81D6F">
        <w:rPr>
          <w:sz w:val="28"/>
          <w:szCs w:val="28"/>
          <w:lang w:val="lv-LV"/>
        </w:rPr>
        <w:t> </w:t>
      </w:r>
      <w:r w:rsidR="00071997" w:rsidRPr="003A4A2D">
        <w:rPr>
          <w:sz w:val="28"/>
          <w:szCs w:val="28"/>
          <w:lang w:val="lv-LV"/>
        </w:rPr>
        <w:t xml:space="preserve">apakšpunktu šādā redakcijā: </w:t>
      </w:r>
    </w:p>
    <w:p w14:paraId="212A35BF" w14:textId="77777777" w:rsidR="00D1137C" w:rsidRDefault="00D1137C" w:rsidP="00D1137C">
      <w:pPr>
        <w:ind w:firstLine="720"/>
        <w:jc w:val="both"/>
        <w:rPr>
          <w:sz w:val="28"/>
          <w:szCs w:val="28"/>
          <w:lang w:val="lv-LV"/>
        </w:rPr>
      </w:pPr>
    </w:p>
    <w:p w14:paraId="41D7FD5B" w14:textId="3FFE7DBB" w:rsidR="00071997" w:rsidRPr="003A4A2D" w:rsidRDefault="00071997" w:rsidP="00D1137C">
      <w:pPr>
        <w:ind w:firstLine="720"/>
        <w:jc w:val="both"/>
        <w:rPr>
          <w:sz w:val="28"/>
          <w:szCs w:val="28"/>
          <w:lang w:val="lv-LV"/>
        </w:rPr>
      </w:pPr>
      <w:r w:rsidRPr="003A4A2D">
        <w:rPr>
          <w:sz w:val="28"/>
          <w:szCs w:val="28"/>
          <w:lang w:val="lv-LV"/>
        </w:rPr>
        <w:t>"</w:t>
      </w:r>
      <w:r w:rsidRPr="00071997">
        <w:rPr>
          <w:noProof/>
          <w:sz w:val="28"/>
          <w:szCs w:val="28"/>
          <w:lang w:val="lv-LV"/>
        </w:rPr>
        <w:t>19.5.</w:t>
      </w:r>
      <w:r w:rsidRPr="003A4A2D">
        <w:rPr>
          <w:lang w:val="lv-LV"/>
        </w:rPr>
        <w:t xml:space="preserve"> </w:t>
      </w:r>
      <w:r w:rsidRPr="00071997">
        <w:rPr>
          <w:noProof/>
          <w:sz w:val="28"/>
          <w:szCs w:val="28"/>
          <w:lang w:val="lv-LV"/>
        </w:rPr>
        <w:t>rekreācijas un atpūtas telpas vai vietas</w:t>
      </w:r>
      <w:r w:rsidR="00C86575">
        <w:rPr>
          <w:noProof/>
          <w:sz w:val="28"/>
          <w:szCs w:val="28"/>
          <w:lang w:val="lv-LV"/>
        </w:rPr>
        <w:t>;</w:t>
      </w:r>
      <w:r w:rsidRPr="003A4A2D">
        <w:rPr>
          <w:sz w:val="28"/>
          <w:szCs w:val="28"/>
          <w:lang w:val="lv-LV"/>
        </w:rPr>
        <w:t>".</w:t>
      </w:r>
    </w:p>
    <w:p w14:paraId="5D13397F" w14:textId="77777777" w:rsidR="00071997" w:rsidRPr="003A4A2D" w:rsidRDefault="00071997" w:rsidP="00D1137C">
      <w:pPr>
        <w:ind w:firstLine="720"/>
        <w:jc w:val="both"/>
        <w:rPr>
          <w:sz w:val="28"/>
          <w:szCs w:val="28"/>
          <w:lang w:val="lv-LV"/>
        </w:rPr>
      </w:pPr>
    </w:p>
    <w:p w14:paraId="687EE97E" w14:textId="4AF9649A" w:rsidR="00F84D1E" w:rsidRPr="003A4A2D" w:rsidRDefault="00495313" w:rsidP="00D1137C">
      <w:pPr>
        <w:ind w:firstLine="720"/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2</w:t>
      </w:r>
      <w:r w:rsidR="00713E07">
        <w:rPr>
          <w:noProof/>
          <w:sz w:val="28"/>
          <w:szCs w:val="28"/>
          <w:lang w:val="lv-LV"/>
        </w:rPr>
        <w:t xml:space="preserve">. </w:t>
      </w:r>
      <w:r w:rsidR="00F04D8C" w:rsidRPr="003A4A2D">
        <w:rPr>
          <w:sz w:val="28"/>
          <w:szCs w:val="28"/>
          <w:lang w:val="lv-LV"/>
        </w:rPr>
        <w:t>Izteikt 19.9.</w:t>
      </w:r>
      <w:r w:rsidR="00D81D6F">
        <w:rPr>
          <w:sz w:val="28"/>
          <w:szCs w:val="28"/>
          <w:lang w:val="lv-LV"/>
        </w:rPr>
        <w:t> </w:t>
      </w:r>
      <w:r w:rsidR="00F04D8C" w:rsidRPr="003A4A2D">
        <w:rPr>
          <w:sz w:val="28"/>
          <w:szCs w:val="28"/>
          <w:lang w:val="lv-LV"/>
        </w:rPr>
        <w:t>apakšpunktu šādā redakcijā:</w:t>
      </w:r>
    </w:p>
    <w:p w14:paraId="5B114667" w14:textId="77777777" w:rsidR="00D1137C" w:rsidRDefault="00D1137C" w:rsidP="00D1137C">
      <w:pPr>
        <w:ind w:firstLine="720"/>
        <w:jc w:val="both"/>
        <w:rPr>
          <w:sz w:val="28"/>
          <w:szCs w:val="28"/>
          <w:lang w:val="lv-LV"/>
        </w:rPr>
      </w:pPr>
    </w:p>
    <w:p w14:paraId="1BDAF969" w14:textId="6B5C9D73" w:rsidR="0004586B" w:rsidRPr="003A4A2D" w:rsidRDefault="00F04D8C" w:rsidP="00D1137C">
      <w:pPr>
        <w:ind w:firstLine="720"/>
        <w:jc w:val="both"/>
        <w:rPr>
          <w:sz w:val="28"/>
          <w:szCs w:val="28"/>
          <w:lang w:val="lv-LV"/>
        </w:rPr>
      </w:pPr>
      <w:r w:rsidRPr="003A4A2D">
        <w:rPr>
          <w:sz w:val="28"/>
          <w:szCs w:val="28"/>
          <w:lang w:val="lv-LV"/>
        </w:rPr>
        <w:t>"</w:t>
      </w:r>
      <w:r w:rsidRPr="00071997">
        <w:rPr>
          <w:noProof/>
          <w:sz w:val="28"/>
          <w:szCs w:val="28"/>
          <w:lang w:val="lv-LV"/>
        </w:rPr>
        <w:t>19.</w:t>
      </w:r>
      <w:r>
        <w:rPr>
          <w:noProof/>
          <w:sz w:val="28"/>
          <w:szCs w:val="28"/>
          <w:lang w:val="lv-LV"/>
        </w:rPr>
        <w:t>9</w:t>
      </w:r>
      <w:r w:rsidRPr="00071997">
        <w:rPr>
          <w:noProof/>
          <w:sz w:val="28"/>
          <w:szCs w:val="28"/>
          <w:lang w:val="lv-LV"/>
        </w:rPr>
        <w:t>.</w:t>
      </w:r>
      <w:r w:rsidRPr="003A4A2D">
        <w:rPr>
          <w:lang w:val="lv-LV"/>
        </w:rPr>
        <w:t xml:space="preserve"> </w:t>
      </w:r>
      <w:r>
        <w:rPr>
          <w:noProof/>
          <w:sz w:val="28"/>
          <w:szCs w:val="28"/>
          <w:lang w:val="lv-LV"/>
        </w:rPr>
        <w:t>garderobe vai vieta virsdrēbju</w:t>
      </w:r>
      <w:r w:rsidRPr="00071997">
        <w:rPr>
          <w:noProof/>
          <w:sz w:val="28"/>
          <w:szCs w:val="28"/>
          <w:lang w:val="lv-LV"/>
        </w:rPr>
        <w:t xml:space="preserve"> </w:t>
      </w:r>
      <w:r>
        <w:rPr>
          <w:noProof/>
          <w:sz w:val="28"/>
          <w:szCs w:val="28"/>
          <w:lang w:val="lv-LV"/>
        </w:rPr>
        <w:t>novietošanai;</w:t>
      </w:r>
      <w:r w:rsidRPr="003A4A2D">
        <w:rPr>
          <w:sz w:val="28"/>
          <w:szCs w:val="28"/>
          <w:lang w:val="lv-LV"/>
        </w:rPr>
        <w:t>".</w:t>
      </w:r>
    </w:p>
    <w:p w14:paraId="29D740C7" w14:textId="41DCD7FA" w:rsidR="007F6D8F" w:rsidRPr="003A4A2D" w:rsidRDefault="007F6D8F" w:rsidP="00D1137C">
      <w:pPr>
        <w:ind w:firstLine="720"/>
        <w:jc w:val="both"/>
        <w:rPr>
          <w:sz w:val="28"/>
          <w:szCs w:val="28"/>
          <w:lang w:val="lv-LV"/>
        </w:rPr>
      </w:pPr>
    </w:p>
    <w:p w14:paraId="1DFFC8FC" w14:textId="65D88461" w:rsidR="007F6D8F" w:rsidRPr="003A4A2D" w:rsidRDefault="00495313" w:rsidP="00D1137C">
      <w:pPr>
        <w:ind w:firstLine="720"/>
        <w:jc w:val="both"/>
        <w:rPr>
          <w:sz w:val="28"/>
          <w:szCs w:val="28"/>
          <w:lang w:val="lv-LV"/>
        </w:rPr>
      </w:pPr>
      <w:r w:rsidRPr="003A4A2D">
        <w:rPr>
          <w:sz w:val="28"/>
          <w:szCs w:val="28"/>
          <w:lang w:val="lv-LV"/>
        </w:rPr>
        <w:t>3</w:t>
      </w:r>
      <w:r w:rsidR="007F6D8F" w:rsidRPr="003A4A2D">
        <w:rPr>
          <w:sz w:val="28"/>
          <w:szCs w:val="28"/>
          <w:lang w:val="lv-LV"/>
        </w:rPr>
        <w:t>. Svītrot 20.</w:t>
      </w:r>
      <w:r w:rsidR="00D81D6F">
        <w:rPr>
          <w:sz w:val="28"/>
          <w:szCs w:val="28"/>
          <w:lang w:val="lv-LV"/>
        </w:rPr>
        <w:t> </w:t>
      </w:r>
      <w:r w:rsidR="007F6D8F" w:rsidRPr="003A4A2D">
        <w:rPr>
          <w:sz w:val="28"/>
          <w:szCs w:val="28"/>
          <w:lang w:val="lv-LV"/>
        </w:rPr>
        <w:t>punktā skait</w:t>
      </w:r>
      <w:r w:rsidRPr="003A4A2D">
        <w:rPr>
          <w:sz w:val="28"/>
          <w:szCs w:val="28"/>
          <w:lang w:val="lv-LV"/>
        </w:rPr>
        <w:t>li</w:t>
      </w:r>
      <w:r w:rsidR="007F6D8F" w:rsidRPr="003A4A2D">
        <w:rPr>
          <w:sz w:val="28"/>
          <w:szCs w:val="28"/>
          <w:lang w:val="lv-LV"/>
        </w:rPr>
        <w:t xml:space="preserve"> </w:t>
      </w:r>
      <w:r w:rsidR="00665532" w:rsidRPr="00C94399">
        <w:rPr>
          <w:noProof/>
          <w:sz w:val="28"/>
          <w:szCs w:val="28"/>
          <w:lang w:val="lv-LV"/>
        </w:rPr>
        <w:t>"</w:t>
      </w:r>
      <w:r w:rsidR="007F6D8F" w:rsidRPr="003A4A2D">
        <w:rPr>
          <w:sz w:val="28"/>
          <w:szCs w:val="28"/>
          <w:lang w:val="lv-LV"/>
        </w:rPr>
        <w:t>19.5.</w:t>
      </w:r>
      <w:r w:rsidR="00665532" w:rsidRPr="00C94399">
        <w:rPr>
          <w:noProof/>
          <w:sz w:val="28"/>
          <w:szCs w:val="28"/>
          <w:lang w:val="lv-LV"/>
        </w:rPr>
        <w:t>"</w:t>
      </w:r>
      <w:r w:rsidR="007F6D8F" w:rsidRPr="003A4A2D">
        <w:rPr>
          <w:sz w:val="28"/>
          <w:szCs w:val="28"/>
          <w:lang w:val="lv-LV"/>
        </w:rPr>
        <w:t>.</w:t>
      </w:r>
    </w:p>
    <w:p w14:paraId="2E40D79A" w14:textId="77777777" w:rsidR="008348E9" w:rsidRPr="003A4A2D" w:rsidRDefault="008348E9" w:rsidP="00D1137C">
      <w:pPr>
        <w:ind w:firstLine="720"/>
        <w:jc w:val="both"/>
        <w:rPr>
          <w:sz w:val="28"/>
          <w:szCs w:val="28"/>
          <w:lang w:val="lv-LV"/>
        </w:rPr>
      </w:pPr>
    </w:p>
    <w:p w14:paraId="1970E83E" w14:textId="1463DA2C" w:rsidR="007565BE" w:rsidRPr="009C65FC" w:rsidRDefault="00C372BE" w:rsidP="00D1137C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4</w:t>
      </w:r>
      <w:r w:rsidR="00F336CC" w:rsidRPr="009C65FC">
        <w:rPr>
          <w:noProof/>
          <w:sz w:val="28"/>
          <w:szCs w:val="28"/>
          <w:lang w:val="lv-LV"/>
        </w:rPr>
        <w:t>.</w:t>
      </w:r>
      <w:r w:rsidR="00BD2194" w:rsidRPr="009C65FC">
        <w:rPr>
          <w:noProof/>
          <w:sz w:val="28"/>
          <w:szCs w:val="28"/>
          <w:lang w:val="lv-LV"/>
        </w:rPr>
        <w:t> </w:t>
      </w:r>
      <w:r w:rsidR="003F05F5" w:rsidRPr="009C65FC">
        <w:rPr>
          <w:noProof/>
          <w:sz w:val="28"/>
          <w:szCs w:val="28"/>
          <w:lang w:val="lv-LV"/>
        </w:rPr>
        <w:t xml:space="preserve">Izteikt </w:t>
      </w:r>
      <w:hyperlink r:id="rId8" w:anchor="piel2" w:tgtFrame="_blank" w:history="1">
        <w:r w:rsidR="00C00F2F" w:rsidRPr="009C65FC">
          <w:rPr>
            <w:noProof/>
            <w:sz w:val="28"/>
            <w:szCs w:val="28"/>
            <w:lang w:val="lv-LV"/>
          </w:rPr>
          <w:t>2</w:t>
        </w:r>
        <w:r w:rsidR="00C86575" w:rsidRPr="009C65FC">
          <w:rPr>
            <w:noProof/>
            <w:sz w:val="28"/>
            <w:szCs w:val="28"/>
            <w:lang w:val="lv-LV"/>
          </w:rPr>
          <w:t>3</w:t>
        </w:r>
        <w:r w:rsidR="000D13F1" w:rsidRPr="009C65FC">
          <w:rPr>
            <w:noProof/>
            <w:sz w:val="28"/>
            <w:szCs w:val="28"/>
            <w:lang w:val="lv-LV"/>
          </w:rPr>
          <w:t>.</w:t>
        </w:r>
      </w:hyperlink>
      <w:r w:rsidR="001B1262" w:rsidRPr="00D81D6F">
        <w:rPr>
          <w:sz w:val="28"/>
          <w:szCs w:val="28"/>
          <w:lang w:val="lv-LV"/>
        </w:rPr>
        <w:t> </w:t>
      </w:r>
      <w:r w:rsidR="00344CB3" w:rsidRPr="009C65FC">
        <w:rPr>
          <w:noProof/>
          <w:sz w:val="28"/>
          <w:szCs w:val="28"/>
          <w:lang w:val="lv-LV"/>
        </w:rPr>
        <w:t>p</w:t>
      </w:r>
      <w:r w:rsidR="000D13F1" w:rsidRPr="009C65FC">
        <w:rPr>
          <w:noProof/>
          <w:sz w:val="28"/>
          <w:szCs w:val="28"/>
          <w:lang w:val="lv-LV"/>
        </w:rPr>
        <w:t>unkt</w:t>
      </w:r>
      <w:r w:rsidR="00C00F2F" w:rsidRPr="009C65FC">
        <w:rPr>
          <w:noProof/>
          <w:sz w:val="28"/>
          <w:szCs w:val="28"/>
          <w:lang w:val="lv-LV"/>
        </w:rPr>
        <w:t>u</w:t>
      </w:r>
      <w:r w:rsidR="007565BE" w:rsidRPr="009C65FC">
        <w:rPr>
          <w:noProof/>
          <w:sz w:val="28"/>
          <w:szCs w:val="28"/>
          <w:lang w:val="lv-LV"/>
        </w:rPr>
        <w:t xml:space="preserve"> šādā redakcijā:</w:t>
      </w:r>
    </w:p>
    <w:p w14:paraId="23D5A09D" w14:textId="77777777" w:rsidR="00D1137C" w:rsidRDefault="00D1137C" w:rsidP="00D1137C">
      <w:pPr>
        <w:ind w:firstLine="720"/>
        <w:jc w:val="both"/>
        <w:rPr>
          <w:noProof/>
          <w:sz w:val="28"/>
          <w:szCs w:val="28"/>
          <w:lang w:val="lv-LV"/>
        </w:rPr>
      </w:pPr>
    </w:p>
    <w:p w14:paraId="1DC68882" w14:textId="03434E0E" w:rsidR="007565BE" w:rsidRPr="003021B0" w:rsidRDefault="007565BE" w:rsidP="00D1137C">
      <w:pPr>
        <w:ind w:firstLine="720"/>
        <w:jc w:val="both"/>
        <w:rPr>
          <w:noProof/>
          <w:sz w:val="28"/>
          <w:szCs w:val="28"/>
          <w:lang w:val="lv-LV"/>
        </w:rPr>
      </w:pPr>
      <w:r w:rsidRPr="009C65FC">
        <w:rPr>
          <w:noProof/>
          <w:sz w:val="28"/>
          <w:szCs w:val="28"/>
          <w:lang w:val="lv-LV"/>
        </w:rPr>
        <w:t>"23.</w:t>
      </w:r>
      <w:r w:rsidR="00D81D6F">
        <w:rPr>
          <w:noProof/>
          <w:sz w:val="28"/>
          <w:szCs w:val="28"/>
          <w:lang w:val="lv-LV"/>
        </w:rPr>
        <w:t> </w:t>
      </w:r>
      <w:r w:rsidR="00762E34" w:rsidRPr="009C65FC">
        <w:rPr>
          <w:noProof/>
          <w:sz w:val="28"/>
          <w:szCs w:val="28"/>
          <w:lang w:val="lv-LV"/>
        </w:rPr>
        <w:t>M</w:t>
      </w:r>
      <w:r w:rsidR="003F05F5" w:rsidRPr="009C65FC">
        <w:rPr>
          <w:noProof/>
          <w:sz w:val="28"/>
          <w:szCs w:val="28"/>
          <w:lang w:val="lv-LV"/>
        </w:rPr>
        <w:t xml:space="preserve">ācību telpā soli </w:t>
      </w:r>
      <w:r w:rsidR="005F22D0" w:rsidRPr="009C65FC">
        <w:rPr>
          <w:noProof/>
          <w:sz w:val="28"/>
          <w:szCs w:val="28"/>
          <w:lang w:val="lv-LV"/>
        </w:rPr>
        <w:t xml:space="preserve">ir </w:t>
      </w:r>
      <w:r w:rsidR="003F05F5" w:rsidRPr="009C65FC">
        <w:rPr>
          <w:noProof/>
          <w:sz w:val="28"/>
          <w:szCs w:val="28"/>
          <w:lang w:val="lv-LV"/>
        </w:rPr>
        <w:t xml:space="preserve">izvietoti </w:t>
      </w:r>
      <w:r w:rsidR="00762E34" w:rsidRPr="009C65FC">
        <w:rPr>
          <w:noProof/>
          <w:sz w:val="28"/>
          <w:szCs w:val="28"/>
          <w:lang w:val="lv-LV"/>
        </w:rPr>
        <w:t>tā</w:t>
      </w:r>
      <w:r w:rsidR="003F05F5" w:rsidRPr="009C65FC">
        <w:rPr>
          <w:noProof/>
          <w:sz w:val="28"/>
          <w:szCs w:val="28"/>
          <w:lang w:val="lv-LV"/>
        </w:rPr>
        <w:t xml:space="preserve">, </w:t>
      </w:r>
      <w:r w:rsidR="00762E34" w:rsidRPr="009C65FC">
        <w:rPr>
          <w:noProof/>
          <w:sz w:val="28"/>
          <w:szCs w:val="28"/>
          <w:lang w:val="lv-LV"/>
        </w:rPr>
        <w:t>lai demonstrētie mācību materiāli izglītojamiem būtu viegli saskatāmi un salasāmi</w:t>
      </w:r>
      <w:r w:rsidR="00154B66">
        <w:rPr>
          <w:noProof/>
          <w:sz w:val="28"/>
          <w:szCs w:val="28"/>
          <w:lang w:val="lv-LV"/>
        </w:rPr>
        <w:t>, ņemot vērā ergonomikas prasības un principus</w:t>
      </w:r>
      <w:r w:rsidR="00C12413" w:rsidRPr="009C65FC">
        <w:rPr>
          <w:noProof/>
          <w:sz w:val="28"/>
          <w:szCs w:val="28"/>
          <w:lang w:val="lv-LV"/>
        </w:rPr>
        <w:t>.</w:t>
      </w:r>
      <w:r w:rsidRPr="009C65FC">
        <w:rPr>
          <w:noProof/>
          <w:sz w:val="28"/>
          <w:szCs w:val="28"/>
          <w:lang w:val="lv-LV"/>
        </w:rPr>
        <w:t>"</w:t>
      </w:r>
    </w:p>
    <w:p w14:paraId="4975D0C1" w14:textId="77777777" w:rsidR="004A14FE" w:rsidRPr="00E25F4E" w:rsidRDefault="004A14FE" w:rsidP="00D1137C">
      <w:pPr>
        <w:ind w:left="720"/>
        <w:jc w:val="both"/>
        <w:rPr>
          <w:noProof/>
          <w:sz w:val="28"/>
          <w:szCs w:val="28"/>
          <w:lang w:val="lv-LV"/>
        </w:rPr>
      </w:pPr>
    </w:p>
    <w:p w14:paraId="47D6658A" w14:textId="19EF1993" w:rsidR="00E20B00" w:rsidRPr="003021B0" w:rsidRDefault="00C372BE" w:rsidP="00D1137C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5</w:t>
      </w:r>
      <w:r w:rsidR="00C86575">
        <w:rPr>
          <w:noProof/>
          <w:sz w:val="28"/>
          <w:szCs w:val="28"/>
          <w:lang w:val="lv-LV"/>
        </w:rPr>
        <w:t>.</w:t>
      </w:r>
      <w:r w:rsidR="00C94399" w:rsidRPr="003021B0">
        <w:rPr>
          <w:noProof/>
          <w:sz w:val="28"/>
          <w:szCs w:val="28"/>
          <w:lang w:val="lv-LV"/>
        </w:rPr>
        <w:t xml:space="preserve"> </w:t>
      </w:r>
      <w:r w:rsidR="00C86575">
        <w:rPr>
          <w:noProof/>
          <w:sz w:val="28"/>
          <w:szCs w:val="28"/>
          <w:lang w:val="lv-LV"/>
        </w:rPr>
        <w:t>Izteikt</w:t>
      </w:r>
      <w:r w:rsidR="005825A0">
        <w:rPr>
          <w:noProof/>
          <w:sz w:val="28"/>
          <w:szCs w:val="28"/>
          <w:lang w:val="lv-LV"/>
        </w:rPr>
        <w:t xml:space="preserve"> </w:t>
      </w:r>
      <w:r w:rsidR="00C86575">
        <w:rPr>
          <w:noProof/>
          <w:sz w:val="28"/>
          <w:szCs w:val="28"/>
          <w:lang w:val="lv-LV"/>
        </w:rPr>
        <w:t xml:space="preserve">24.2. </w:t>
      </w:r>
      <w:r w:rsidR="0041308B">
        <w:rPr>
          <w:noProof/>
          <w:sz w:val="28"/>
          <w:szCs w:val="28"/>
          <w:lang w:val="lv-LV"/>
        </w:rPr>
        <w:t>un 24.3.</w:t>
      </w:r>
      <w:r w:rsidR="00D81D6F">
        <w:rPr>
          <w:noProof/>
          <w:sz w:val="28"/>
          <w:szCs w:val="28"/>
          <w:lang w:val="lv-LV"/>
        </w:rPr>
        <w:t> </w:t>
      </w:r>
      <w:r w:rsidR="00C86575">
        <w:rPr>
          <w:noProof/>
          <w:sz w:val="28"/>
          <w:szCs w:val="28"/>
          <w:lang w:val="lv-LV"/>
        </w:rPr>
        <w:t>apakš</w:t>
      </w:r>
      <w:r w:rsidR="005825A0">
        <w:rPr>
          <w:noProof/>
          <w:sz w:val="28"/>
          <w:szCs w:val="28"/>
          <w:lang w:val="lv-LV"/>
        </w:rPr>
        <w:t>punkt</w:t>
      </w:r>
      <w:r w:rsidR="00C86575">
        <w:rPr>
          <w:noProof/>
          <w:sz w:val="28"/>
          <w:szCs w:val="28"/>
          <w:lang w:val="lv-LV"/>
        </w:rPr>
        <w:t xml:space="preserve">u </w:t>
      </w:r>
      <w:r w:rsidR="00E54615" w:rsidRPr="003021B0">
        <w:rPr>
          <w:noProof/>
          <w:sz w:val="28"/>
          <w:szCs w:val="28"/>
          <w:lang w:val="lv-LV"/>
        </w:rPr>
        <w:t>šādā redakcijā:</w:t>
      </w:r>
    </w:p>
    <w:p w14:paraId="15973909" w14:textId="77777777" w:rsidR="00D1137C" w:rsidRDefault="00D1137C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76527A7C" w14:textId="46BB0F60" w:rsidR="0041308B" w:rsidRDefault="00E54615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 w:rsidRPr="00E25F4E">
        <w:rPr>
          <w:noProof/>
          <w:sz w:val="28"/>
          <w:szCs w:val="28"/>
          <w:lang w:val="lv-LV"/>
        </w:rPr>
        <w:lastRenderedPageBreak/>
        <w:t>"</w:t>
      </w:r>
      <w:r w:rsidR="00C86575">
        <w:rPr>
          <w:noProof/>
          <w:sz w:val="28"/>
          <w:szCs w:val="28"/>
          <w:lang w:val="lv-LV"/>
        </w:rPr>
        <w:t>24.2.</w:t>
      </w:r>
      <w:r w:rsidR="00D81D6F">
        <w:rPr>
          <w:noProof/>
          <w:sz w:val="28"/>
          <w:szCs w:val="28"/>
          <w:lang w:val="lv-LV"/>
        </w:rPr>
        <w:t> </w:t>
      </w:r>
      <w:r w:rsidR="000E1536">
        <w:rPr>
          <w:noProof/>
          <w:sz w:val="28"/>
          <w:szCs w:val="28"/>
          <w:lang w:val="lv-LV"/>
        </w:rPr>
        <w:t xml:space="preserve">telpā, kurā veic </w:t>
      </w:r>
      <w:r w:rsidR="008803A7">
        <w:rPr>
          <w:noProof/>
          <w:sz w:val="28"/>
          <w:szCs w:val="28"/>
          <w:lang w:val="lv-LV"/>
        </w:rPr>
        <w:t>ķīmijas</w:t>
      </w:r>
      <w:r w:rsidR="00492FE9">
        <w:rPr>
          <w:noProof/>
          <w:sz w:val="28"/>
          <w:szCs w:val="28"/>
          <w:lang w:val="lv-LV"/>
        </w:rPr>
        <w:t xml:space="preserve">, </w:t>
      </w:r>
      <w:r w:rsidR="008803A7">
        <w:rPr>
          <w:noProof/>
          <w:sz w:val="28"/>
          <w:szCs w:val="28"/>
          <w:lang w:val="lv-LV"/>
        </w:rPr>
        <w:t xml:space="preserve">fizikas </w:t>
      </w:r>
      <w:r w:rsidR="00492FE9">
        <w:rPr>
          <w:noProof/>
          <w:sz w:val="28"/>
          <w:szCs w:val="28"/>
          <w:lang w:val="lv-LV"/>
        </w:rPr>
        <w:t xml:space="preserve">vai dabaszinību </w:t>
      </w:r>
      <w:r w:rsidR="008803A7">
        <w:rPr>
          <w:noProof/>
          <w:sz w:val="28"/>
          <w:szCs w:val="28"/>
          <w:lang w:val="lv-LV"/>
        </w:rPr>
        <w:t>laboratorija</w:t>
      </w:r>
      <w:r w:rsidR="00971C32">
        <w:rPr>
          <w:noProof/>
          <w:sz w:val="28"/>
          <w:szCs w:val="28"/>
          <w:lang w:val="lv-LV"/>
        </w:rPr>
        <w:t>s vai praktiskos darbus</w:t>
      </w:r>
      <w:r w:rsidR="00D81D6F">
        <w:rPr>
          <w:noProof/>
          <w:sz w:val="28"/>
          <w:szCs w:val="28"/>
          <w:lang w:val="lv-LV"/>
        </w:rPr>
        <w:t>,</w:t>
      </w:r>
      <w:r w:rsidR="008803A7">
        <w:rPr>
          <w:noProof/>
          <w:sz w:val="28"/>
          <w:szCs w:val="28"/>
          <w:lang w:val="lv-LV"/>
        </w:rPr>
        <w:t xml:space="preserve"> </w:t>
      </w:r>
      <w:r w:rsidR="00D81D6F">
        <w:rPr>
          <w:noProof/>
          <w:sz w:val="28"/>
          <w:szCs w:val="28"/>
          <w:lang w:val="lv-LV"/>
        </w:rPr>
        <w:t>–</w:t>
      </w:r>
      <w:r w:rsidR="00492FE9">
        <w:rPr>
          <w:noProof/>
          <w:sz w:val="28"/>
          <w:szCs w:val="28"/>
          <w:lang w:val="lv-LV"/>
        </w:rPr>
        <w:t xml:space="preserve"> </w:t>
      </w:r>
      <w:r w:rsidR="008803A7">
        <w:rPr>
          <w:noProof/>
          <w:sz w:val="28"/>
          <w:szCs w:val="28"/>
          <w:lang w:val="lv-LV"/>
        </w:rPr>
        <w:t>2,4</w:t>
      </w:r>
      <w:r w:rsidR="00D81D6F">
        <w:rPr>
          <w:noProof/>
          <w:sz w:val="28"/>
          <w:szCs w:val="28"/>
          <w:lang w:val="lv-LV"/>
        </w:rPr>
        <w:t> </w:t>
      </w:r>
      <w:r w:rsidR="008803A7">
        <w:rPr>
          <w:noProof/>
          <w:sz w:val="28"/>
          <w:szCs w:val="28"/>
          <w:lang w:val="lv-LV"/>
        </w:rPr>
        <w:t>m</w:t>
      </w:r>
      <w:r w:rsidR="008803A7" w:rsidRPr="008803A7">
        <w:rPr>
          <w:noProof/>
          <w:sz w:val="28"/>
          <w:szCs w:val="28"/>
          <w:vertAlign w:val="superscript"/>
          <w:lang w:val="lv-LV"/>
        </w:rPr>
        <w:t>2</w:t>
      </w:r>
      <w:r w:rsidR="008803A7">
        <w:rPr>
          <w:noProof/>
          <w:sz w:val="28"/>
          <w:szCs w:val="28"/>
          <w:lang w:val="lv-LV"/>
        </w:rPr>
        <w:t>;</w:t>
      </w:r>
    </w:p>
    <w:p w14:paraId="78D536B5" w14:textId="54EC6B6A" w:rsidR="00E20B00" w:rsidRDefault="0041308B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24.3.</w:t>
      </w:r>
      <w:r w:rsidR="00D81D6F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 xml:space="preserve">mājturības, dizaina </w:t>
      </w:r>
      <w:r w:rsidR="00F54605">
        <w:rPr>
          <w:noProof/>
          <w:sz w:val="28"/>
          <w:szCs w:val="28"/>
          <w:lang w:val="lv-LV"/>
        </w:rPr>
        <w:t>un</w:t>
      </w:r>
      <w:r>
        <w:rPr>
          <w:noProof/>
          <w:sz w:val="28"/>
          <w:szCs w:val="28"/>
          <w:lang w:val="lv-LV"/>
        </w:rPr>
        <w:t xml:space="preserve"> tehnoloģiju kabinetā – </w:t>
      </w:r>
      <w:r w:rsidR="007059A9">
        <w:rPr>
          <w:noProof/>
          <w:sz w:val="28"/>
          <w:szCs w:val="28"/>
          <w:lang w:val="lv-LV"/>
        </w:rPr>
        <w:t>3</w:t>
      </w:r>
      <w:r w:rsidR="00D81D6F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m</w:t>
      </w:r>
      <w:r w:rsidRPr="0041308B">
        <w:rPr>
          <w:noProof/>
          <w:sz w:val="28"/>
          <w:szCs w:val="28"/>
          <w:vertAlign w:val="superscript"/>
          <w:lang w:val="lv-LV"/>
        </w:rPr>
        <w:t>2</w:t>
      </w:r>
      <w:r w:rsidR="00D81D6F" w:rsidRPr="00D81D6F">
        <w:rPr>
          <w:noProof/>
          <w:sz w:val="28"/>
          <w:szCs w:val="28"/>
          <w:lang w:val="lv-LV"/>
        </w:rPr>
        <w:t>;</w:t>
      </w:r>
      <w:r w:rsidR="00E54615" w:rsidRPr="00E25F4E">
        <w:rPr>
          <w:noProof/>
          <w:sz w:val="28"/>
          <w:szCs w:val="28"/>
          <w:lang w:val="lv-LV"/>
        </w:rPr>
        <w:t>"</w:t>
      </w:r>
      <w:r w:rsidR="008348B7">
        <w:rPr>
          <w:noProof/>
          <w:sz w:val="28"/>
          <w:szCs w:val="28"/>
          <w:lang w:val="lv-LV"/>
        </w:rPr>
        <w:t>.</w:t>
      </w:r>
    </w:p>
    <w:p w14:paraId="099AE845" w14:textId="77777777" w:rsidR="00971C32" w:rsidRDefault="00971C32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1836D1A9" w14:textId="66C6F63D" w:rsidR="00971C32" w:rsidRPr="003021B0" w:rsidRDefault="00C372BE" w:rsidP="00D1137C">
      <w:pPr>
        <w:ind w:firstLine="720"/>
        <w:jc w:val="both"/>
        <w:rPr>
          <w:noProof/>
          <w:sz w:val="28"/>
          <w:szCs w:val="28"/>
          <w:lang w:val="lv-LV"/>
        </w:rPr>
      </w:pPr>
      <w:bookmarkStart w:id="5" w:name="p30"/>
      <w:bookmarkStart w:id="6" w:name="p-671445"/>
      <w:bookmarkStart w:id="7" w:name="p31"/>
      <w:bookmarkStart w:id="8" w:name="p-671447"/>
      <w:bookmarkStart w:id="9" w:name="p32"/>
      <w:bookmarkStart w:id="10" w:name="p-671448"/>
      <w:bookmarkEnd w:id="5"/>
      <w:bookmarkEnd w:id="6"/>
      <w:bookmarkEnd w:id="7"/>
      <w:bookmarkEnd w:id="8"/>
      <w:bookmarkEnd w:id="9"/>
      <w:bookmarkEnd w:id="10"/>
      <w:r>
        <w:rPr>
          <w:noProof/>
          <w:sz w:val="28"/>
          <w:szCs w:val="28"/>
          <w:lang w:val="lv-LV"/>
        </w:rPr>
        <w:t>6</w:t>
      </w:r>
      <w:r w:rsidR="00971C32">
        <w:rPr>
          <w:noProof/>
          <w:sz w:val="28"/>
          <w:szCs w:val="28"/>
          <w:lang w:val="lv-LV"/>
        </w:rPr>
        <w:t>.</w:t>
      </w:r>
      <w:r w:rsidR="00B86C3E">
        <w:rPr>
          <w:noProof/>
          <w:sz w:val="28"/>
          <w:szCs w:val="28"/>
          <w:lang w:val="lv-LV"/>
        </w:rPr>
        <w:t> </w:t>
      </w:r>
      <w:r w:rsidR="00971C32">
        <w:rPr>
          <w:noProof/>
          <w:sz w:val="28"/>
          <w:szCs w:val="28"/>
          <w:lang w:val="lv-LV"/>
        </w:rPr>
        <w:t>Izteikt 25.</w:t>
      </w:r>
      <w:r w:rsidR="00D81D6F">
        <w:rPr>
          <w:noProof/>
          <w:sz w:val="28"/>
          <w:szCs w:val="28"/>
          <w:lang w:val="lv-LV"/>
        </w:rPr>
        <w:t> </w:t>
      </w:r>
      <w:r w:rsidR="00971C32">
        <w:rPr>
          <w:noProof/>
          <w:sz w:val="28"/>
          <w:szCs w:val="28"/>
          <w:lang w:val="lv-LV"/>
        </w:rPr>
        <w:t xml:space="preserve">punktu </w:t>
      </w:r>
      <w:r w:rsidR="00971C32" w:rsidRPr="003021B0">
        <w:rPr>
          <w:noProof/>
          <w:sz w:val="28"/>
          <w:szCs w:val="28"/>
          <w:lang w:val="lv-LV"/>
        </w:rPr>
        <w:t>šādā redakcijā:</w:t>
      </w:r>
    </w:p>
    <w:p w14:paraId="082737AC" w14:textId="77777777" w:rsidR="00D1137C" w:rsidRDefault="00D1137C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1CEE21C9" w14:textId="3B18CD0D" w:rsidR="00971C32" w:rsidRDefault="00971C32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 w:rsidRPr="00E25F4E">
        <w:rPr>
          <w:noProof/>
          <w:sz w:val="28"/>
          <w:szCs w:val="28"/>
          <w:lang w:val="lv-LV"/>
        </w:rPr>
        <w:t>"</w:t>
      </w:r>
      <w:r>
        <w:rPr>
          <w:noProof/>
          <w:sz w:val="28"/>
          <w:szCs w:val="28"/>
          <w:lang w:val="lv-LV"/>
        </w:rPr>
        <w:t>25.</w:t>
      </w:r>
      <w:r w:rsidR="00D81D6F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Telpas, kurā veic ķīmijas</w:t>
      </w:r>
      <w:r w:rsidR="00492FE9">
        <w:rPr>
          <w:noProof/>
          <w:sz w:val="28"/>
          <w:szCs w:val="28"/>
          <w:lang w:val="lv-LV"/>
        </w:rPr>
        <w:t xml:space="preserve">, </w:t>
      </w:r>
      <w:r>
        <w:rPr>
          <w:noProof/>
          <w:sz w:val="28"/>
          <w:szCs w:val="28"/>
          <w:lang w:val="lv-LV"/>
        </w:rPr>
        <w:t xml:space="preserve">fizikas </w:t>
      </w:r>
      <w:r w:rsidR="00492FE9">
        <w:rPr>
          <w:noProof/>
          <w:sz w:val="28"/>
          <w:szCs w:val="28"/>
          <w:lang w:val="lv-LV"/>
        </w:rPr>
        <w:t xml:space="preserve">vai dabaszinību </w:t>
      </w:r>
      <w:r>
        <w:rPr>
          <w:noProof/>
          <w:sz w:val="28"/>
          <w:szCs w:val="28"/>
          <w:lang w:val="lv-LV"/>
        </w:rPr>
        <w:t>laboratorijas vai praktiskos darbus, mājturības</w:t>
      </w:r>
      <w:r w:rsidR="00492FE9">
        <w:rPr>
          <w:noProof/>
          <w:sz w:val="28"/>
          <w:szCs w:val="28"/>
          <w:lang w:val="lv-LV"/>
        </w:rPr>
        <w:t>, dizaina</w:t>
      </w:r>
      <w:r>
        <w:rPr>
          <w:noProof/>
          <w:sz w:val="28"/>
          <w:szCs w:val="28"/>
          <w:lang w:val="lv-LV"/>
        </w:rPr>
        <w:t xml:space="preserve"> un tehnoloģijas kabineta, darbnīcas, datorklases un datorizētas darba vietas iekārtošanā ievēro mācību specifiku un darba drošības prasības.</w:t>
      </w:r>
      <w:r w:rsidRPr="00E25F4E">
        <w:rPr>
          <w:noProof/>
          <w:sz w:val="28"/>
          <w:szCs w:val="28"/>
          <w:lang w:val="lv-LV"/>
        </w:rPr>
        <w:t>"</w:t>
      </w:r>
    </w:p>
    <w:p w14:paraId="006021C1" w14:textId="02FBA73C" w:rsidR="00D47847" w:rsidRDefault="00D47847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0B4B4C2B" w14:textId="495A8578" w:rsidR="00D47847" w:rsidRDefault="00C372BE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7</w:t>
      </w:r>
      <w:r w:rsidR="00D47847">
        <w:rPr>
          <w:noProof/>
          <w:sz w:val="28"/>
          <w:szCs w:val="28"/>
          <w:lang w:val="lv-LV"/>
        </w:rPr>
        <w:t>. Izteikt 29.</w:t>
      </w:r>
      <w:r w:rsidR="00D81D6F">
        <w:rPr>
          <w:noProof/>
          <w:sz w:val="28"/>
          <w:szCs w:val="28"/>
          <w:lang w:val="lv-LV"/>
        </w:rPr>
        <w:t> </w:t>
      </w:r>
      <w:r w:rsidR="00D47847">
        <w:rPr>
          <w:noProof/>
          <w:sz w:val="28"/>
          <w:szCs w:val="28"/>
          <w:lang w:val="lv-LV"/>
        </w:rPr>
        <w:t xml:space="preserve">punktu </w:t>
      </w:r>
      <w:r w:rsidR="00D47847" w:rsidRPr="003021B0">
        <w:rPr>
          <w:noProof/>
          <w:sz w:val="28"/>
          <w:szCs w:val="28"/>
          <w:lang w:val="lv-LV"/>
        </w:rPr>
        <w:t>šādā redakcijā:</w:t>
      </w:r>
    </w:p>
    <w:p w14:paraId="122AABAC" w14:textId="77777777" w:rsidR="00D1137C" w:rsidRDefault="00D1137C" w:rsidP="00D1137C">
      <w:pPr>
        <w:pStyle w:val="CommentText"/>
        <w:ind w:firstLine="720"/>
        <w:jc w:val="both"/>
        <w:rPr>
          <w:noProof/>
          <w:sz w:val="28"/>
          <w:szCs w:val="28"/>
          <w:lang w:val="lv-LV"/>
        </w:rPr>
      </w:pPr>
    </w:p>
    <w:p w14:paraId="6F492B3E" w14:textId="1FE79DC1" w:rsidR="00D47847" w:rsidRDefault="00D47847" w:rsidP="00D1137C">
      <w:pPr>
        <w:pStyle w:val="CommentText"/>
        <w:ind w:firstLine="720"/>
        <w:jc w:val="both"/>
        <w:rPr>
          <w:noProof/>
          <w:sz w:val="28"/>
          <w:szCs w:val="28"/>
          <w:lang w:val="lv-LV"/>
        </w:rPr>
      </w:pPr>
      <w:r w:rsidRPr="00E25F4E">
        <w:rPr>
          <w:noProof/>
          <w:sz w:val="28"/>
          <w:szCs w:val="28"/>
          <w:lang w:val="lv-LV"/>
        </w:rPr>
        <w:t>"</w:t>
      </w:r>
      <w:r w:rsidRPr="00D47847">
        <w:rPr>
          <w:noProof/>
          <w:sz w:val="28"/>
          <w:szCs w:val="28"/>
          <w:lang w:val="lv-LV"/>
        </w:rPr>
        <w:t>29.</w:t>
      </w:r>
      <w:r w:rsidR="00D81D6F">
        <w:rPr>
          <w:noProof/>
          <w:sz w:val="28"/>
          <w:szCs w:val="28"/>
          <w:lang w:val="lv-LV"/>
        </w:rPr>
        <w:t> </w:t>
      </w:r>
      <w:r w:rsidRPr="00D47847">
        <w:rPr>
          <w:noProof/>
          <w:sz w:val="28"/>
          <w:szCs w:val="28"/>
          <w:lang w:val="lv-LV"/>
        </w:rPr>
        <w:t xml:space="preserve">Tualetē ir tualetes papīrs vai salvetes, </w:t>
      </w:r>
      <w:r>
        <w:rPr>
          <w:noProof/>
          <w:sz w:val="28"/>
          <w:szCs w:val="28"/>
          <w:lang w:val="lv-LV"/>
        </w:rPr>
        <w:t xml:space="preserve">šķidrās </w:t>
      </w:r>
      <w:r w:rsidRPr="00D47847">
        <w:rPr>
          <w:noProof/>
          <w:sz w:val="28"/>
          <w:szCs w:val="28"/>
          <w:lang w:val="lv-LV"/>
        </w:rPr>
        <w:t>ziepes vai cit</w:t>
      </w:r>
      <w:r>
        <w:rPr>
          <w:noProof/>
          <w:sz w:val="28"/>
          <w:szCs w:val="28"/>
          <w:lang w:val="lv-LV"/>
        </w:rPr>
        <w:t>s roku mazgā</w:t>
      </w:r>
      <w:r w:rsidR="00D81D6F">
        <w:rPr>
          <w:noProof/>
          <w:sz w:val="28"/>
          <w:szCs w:val="28"/>
          <w:lang w:val="lv-LV"/>
        </w:rPr>
        <w:t>šana</w:t>
      </w:r>
      <w:r>
        <w:rPr>
          <w:noProof/>
          <w:sz w:val="28"/>
          <w:szCs w:val="28"/>
          <w:lang w:val="lv-LV"/>
        </w:rPr>
        <w:t>s līdzeklis,</w:t>
      </w:r>
      <w:r w:rsidRPr="00D47847">
        <w:rPr>
          <w:noProof/>
          <w:sz w:val="28"/>
          <w:szCs w:val="28"/>
          <w:lang w:val="lv-LV"/>
        </w:rPr>
        <w:t xml:space="preserve"> roku žāvēšanas vai susināšanas ierīce vai līdzeklis.</w:t>
      </w:r>
      <w:r w:rsidRPr="00E25F4E">
        <w:rPr>
          <w:noProof/>
          <w:sz w:val="28"/>
          <w:szCs w:val="28"/>
          <w:lang w:val="lv-LV"/>
        </w:rPr>
        <w:t>"</w:t>
      </w:r>
    </w:p>
    <w:p w14:paraId="2D61B3AD" w14:textId="77777777" w:rsidR="00971C32" w:rsidRDefault="00971C32" w:rsidP="00D1137C">
      <w:pPr>
        <w:jc w:val="both"/>
        <w:rPr>
          <w:noProof/>
          <w:sz w:val="28"/>
          <w:szCs w:val="28"/>
          <w:lang w:val="lv-LV"/>
        </w:rPr>
      </w:pPr>
    </w:p>
    <w:p w14:paraId="04F69026" w14:textId="0DDB3198" w:rsidR="007F1180" w:rsidRDefault="00C372BE" w:rsidP="00D1137C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8</w:t>
      </w:r>
      <w:r w:rsidR="007F1180">
        <w:rPr>
          <w:noProof/>
          <w:sz w:val="28"/>
          <w:szCs w:val="28"/>
          <w:lang w:val="lv-LV"/>
        </w:rPr>
        <w:t>.</w:t>
      </w:r>
      <w:r w:rsidR="00D81D6F">
        <w:rPr>
          <w:noProof/>
          <w:sz w:val="28"/>
          <w:szCs w:val="28"/>
          <w:lang w:val="lv-LV"/>
        </w:rPr>
        <w:t> </w:t>
      </w:r>
      <w:r w:rsidR="008803A7">
        <w:rPr>
          <w:noProof/>
          <w:sz w:val="28"/>
          <w:szCs w:val="28"/>
          <w:lang w:val="lv-LV"/>
        </w:rPr>
        <w:t>Svītrot</w:t>
      </w:r>
      <w:r w:rsidR="007F1180">
        <w:rPr>
          <w:noProof/>
          <w:sz w:val="28"/>
          <w:szCs w:val="28"/>
          <w:lang w:val="lv-LV"/>
        </w:rPr>
        <w:t xml:space="preserve"> </w:t>
      </w:r>
      <w:r w:rsidR="008803A7">
        <w:rPr>
          <w:noProof/>
          <w:sz w:val="28"/>
          <w:szCs w:val="28"/>
          <w:lang w:val="lv-LV"/>
        </w:rPr>
        <w:t>41</w:t>
      </w:r>
      <w:r w:rsidR="007F1180">
        <w:rPr>
          <w:noProof/>
          <w:sz w:val="28"/>
          <w:szCs w:val="28"/>
          <w:lang w:val="lv-LV"/>
        </w:rPr>
        <w:t>. punkt</w:t>
      </w:r>
      <w:r w:rsidR="008803A7">
        <w:rPr>
          <w:noProof/>
          <w:sz w:val="28"/>
          <w:szCs w:val="28"/>
          <w:lang w:val="lv-LV"/>
        </w:rPr>
        <w:t>a otro un trešo teikumu</w:t>
      </w:r>
      <w:r w:rsidR="00D81D6F">
        <w:rPr>
          <w:noProof/>
          <w:sz w:val="28"/>
          <w:szCs w:val="28"/>
          <w:lang w:val="lv-LV"/>
        </w:rPr>
        <w:t>.</w:t>
      </w:r>
    </w:p>
    <w:p w14:paraId="3951249F" w14:textId="78F6C7BE" w:rsidR="00987061" w:rsidRDefault="00987061" w:rsidP="00D1137C">
      <w:pPr>
        <w:ind w:firstLine="720"/>
        <w:jc w:val="both"/>
        <w:rPr>
          <w:noProof/>
          <w:sz w:val="28"/>
          <w:szCs w:val="28"/>
          <w:lang w:val="lv-LV"/>
        </w:rPr>
      </w:pPr>
    </w:p>
    <w:p w14:paraId="4B6586D9" w14:textId="62A15750" w:rsidR="000562F6" w:rsidRDefault="00C372BE" w:rsidP="00D1137C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9</w:t>
      </w:r>
      <w:r w:rsidR="00987061">
        <w:rPr>
          <w:noProof/>
          <w:sz w:val="28"/>
          <w:szCs w:val="28"/>
          <w:lang w:val="lv-LV"/>
        </w:rPr>
        <w:t xml:space="preserve">. </w:t>
      </w:r>
      <w:r w:rsidR="000562F6">
        <w:rPr>
          <w:noProof/>
          <w:sz w:val="28"/>
          <w:szCs w:val="28"/>
          <w:lang w:val="lv-LV"/>
        </w:rPr>
        <w:t xml:space="preserve">Izteikt </w:t>
      </w:r>
      <w:r w:rsidR="00987061" w:rsidRPr="00B77964">
        <w:rPr>
          <w:noProof/>
          <w:sz w:val="28"/>
          <w:szCs w:val="28"/>
          <w:lang w:val="lv-LV"/>
        </w:rPr>
        <w:t>49.</w:t>
      </w:r>
      <w:r w:rsidR="00987061" w:rsidRPr="00B77964">
        <w:rPr>
          <w:noProof/>
          <w:sz w:val="28"/>
          <w:szCs w:val="28"/>
          <w:vertAlign w:val="superscript"/>
          <w:lang w:val="lv-LV"/>
        </w:rPr>
        <w:t>1</w:t>
      </w:r>
      <w:r w:rsidR="00987061" w:rsidRPr="00B77964">
        <w:rPr>
          <w:noProof/>
          <w:sz w:val="28"/>
          <w:szCs w:val="28"/>
          <w:lang w:val="lv-LV"/>
        </w:rPr>
        <w:t> punkt</w:t>
      </w:r>
      <w:r w:rsidR="00B77964" w:rsidRPr="00B77964">
        <w:rPr>
          <w:noProof/>
          <w:sz w:val="28"/>
          <w:szCs w:val="28"/>
          <w:lang w:val="lv-LV"/>
        </w:rPr>
        <w:t xml:space="preserve">u </w:t>
      </w:r>
      <w:r w:rsidR="000562F6">
        <w:rPr>
          <w:noProof/>
          <w:sz w:val="28"/>
          <w:szCs w:val="28"/>
          <w:lang w:val="lv-LV"/>
        </w:rPr>
        <w:t xml:space="preserve">šādā redakcijā: </w:t>
      </w:r>
    </w:p>
    <w:p w14:paraId="061A8FF7" w14:textId="77777777" w:rsidR="00D1137C" w:rsidRDefault="00D1137C" w:rsidP="00D1137C">
      <w:pPr>
        <w:ind w:firstLine="720"/>
        <w:jc w:val="both"/>
        <w:rPr>
          <w:noProof/>
          <w:sz w:val="28"/>
          <w:szCs w:val="28"/>
          <w:lang w:val="lv-LV"/>
        </w:rPr>
      </w:pPr>
    </w:p>
    <w:p w14:paraId="2E59B804" w14:textId="2D0A5183" w:rsidR="00987061" w:rsidRDefault="000562F6" w:rsidP="00D1137C">
      <w:pPr>
        <w:ind w:firstLine="720"/>
        <w:jc w:val="both"/>
        <w:rPr>
          <w:noProof/>
          <w:sz w:val="28"/>
          <w:szCs w:val="28"/>
          <w:lang w:val="lv-LV"/>
        </w:rPr>
      </w:pPr>
      <w:r w:rsidRPr="00C94399">
        <w:rPr>
          <w:noProof/>
          <w:sz w:val="28"/>
          <w:szCs w:val="28"/>
          <w:lang w:val="lv-LV"/>
        </w:rPr>
        <w:t>"</w:t>
      </w:r>
      <w:r w:rsidRPr="00B77964">
        <w:rPr>
          <w:noProof/>
          <w:sz w:val="28"/>
          <w:szCs w:val="28"/>
          <w:lang w:val="lv-LV"/>
        </w:rPr>
        <w:t>49.</w:t>
      </w:r>
      <w:r w:rsidRPr="00B77964">
        <w:rPr>
          <w:noProof/>
          <w:sz w:val="28"/>
          <w:szCs w:val="28"/>
          <w:vertAlign w:val="superscript"/>
          <w:lang w:val="lv-LV"/>
        </w:rPr>
        <w:t>1</w:t>
      </w:r>
      <w:r w:rsidRPr="00B77964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Ēku būvniecības un telpu pārbūves vai atjaunošanas darbus aizliegts veikt izglītojamo klātbūtnē, un minētie darbi nedrīkst ietekmēt izglītojamo drošību un veselību.</w:t>
      </w:r>
      <w:r w:rsidRPr="00C94399">
        <w:rPr>
          <w:noProof/>
          <w:sz w:val="28"/>
          <w:szCs w:val="28"/>
          <w:lang w:val="lv-LV"/>
        </w:rPr>
        <w:t>"</w:t>
      </w:r>
    </w:p>
    <w:p w14:paraId="0204B13D" w14:textId="77777777" w:rsidR="00F464B1" w:rsidRDefault="00F464B1" w:rsidP="00D1137C">
      <w:pPr>
        <w:tabs>
          <w:tab w:val="left" w:pos="993"/>
        </w:tabs>
        <w:jc w:val="both"/>
        <w:rPr>
          <w:noProof/>
          <w:sz w:val="28"/>
          <w:szCs w:val="28"/>
          <w:lang w:val="lv-LV"/>
        </w:rPr>
      </w:pPr>
    </w:p>
    <w:p w14:paraId="30E12435" w14:textId="2FAB714F" w:rsidR="008803A7" w:rsidRDefault="00D47847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</w:t>
      </w:r>
      <w:r w:rsidR="00C372BE">
        <w:rPr>
          <w:noProof/>
          <w:sz w:val="28"/>
          <w:szCs w:val="28"/>
          <w:lang w:val="lv-LV"/>
        </w:rPr>
        <w:t>0</w:t>
      </w:r>
      <w:r w:rsidR="008803A7">
        <w:rPr>
          <w:noProof/>
          <w:sz w:val="28"/>
          <w:szCs w:val="28"/>
          <w:lang w:val="lv-LV"/>
        </w:rPr>
        <w:t>. Izteikt 65.5.</w:t>
      </w:r>
      <w:r w:rsidR="00D81D6F">
        <w:rPr>
          <w:noProof/>
          <w:sz w:val="28"/>
          <w:szCs w:val="28"/>
          <w:lang w:val="lv-LV"/>
        </w:rPr>
        <w:t> </w:t>
      </w:r>
      <w:r w:rsidR="008803A7">
        <w:rPr>
          <w:noProof/>
          <w:sz w:val="28"/>
          <w:szCs w:val="28"/>
          <w:lang w:val="lv-LV"/>
        </w:rPr>
        <w:t>apakšpunktu šādā redakcijā:</w:t>
      </w:r>
      <w:r w:rsidR="00914141">
        <w:rPr>
          <w:noProof/>
          <w:sz w:val="28"/>
          <w:szCs w:val="28"/>
          <w:lang w:val="lv-LV"/>
        </w:rPr>
        <w:t xml:space="preserve"> </w:t>
      </w:r>
    </w:p>
    <w:p w14:paraId="7708CA69" w14:textId="77777777" w:rsidR="00D1137C" w:rsidRDefault="00D1137C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091023D1" w14:textId="6C1FAA5B" w:rsidR="00F464B1" w:rsidRDefault="00F464B1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 w:rsidRPr="00C94399">
        <w:rPr>
          <w:noProof/>
          <w:sz w:val="28"/>
          <w:szCs w:val="28"/>
          <w:lang w:val="lv-LV"/>
        </w:rPr>
        <w:t>"</w:t>
      </w:r>
      <w:r w:rsidR="008803A7">
        <w:rPr>
          <w:noProof/>
          <w:sz w:val="28"/>
          <w:szCs w:val="28"/>
          <w:lang w:val="lv-LV"/>
        </w:rPr>
        <w:t>65.5.</w:t>
      </w:r>
      <w:r w:rsidR="00D81D6F">
        <w:rPr>
          <w:noProof/>
          <w:sz w:val="28"/>
          <w:szCs w:val="28"/>
          <w:lang w:val="lv-LV"/>
        </w:rPr>
        <w:t> </w:t>
      </w:r>
      <w:r w:rsidR="008803A7">
        <w:rPr>
          <w:noProof/>
          <w:sz w:val="28"/>
          <w:szCs w:val="28"/>
          <w:lang w:val="lv-LV"/>
        </w:rPr>
        <w:t>atpūtas un rotaļu telpas vai vietas.</w:t>
      </w:r>
      <w:r w:rsidRPr="00C94399">
        <w:rPr>
          <w:noProof/>
          <w:sz w:val="28"/>
          <w:szCs w:val="28"/>
          <w:lang w:val="lv-LV"/>
        </w:rPr>
        <w:t>"</w:t>
      </w:r>
    </w:p>
    <w:p w14:paraId="45A73789" w14:textId="3B0A5737" w:rsidR="007F6D8F" w:rsidRDefault="007F6D8F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533B7029" w14:textId="6EE79915" w:rsidR="007F6D8F" w:rsidRDefault="00D47847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</w:t>
      </w:r>
      <w:r w:rsidR="00C372BE">
        <w:rPr>
          <w:noProof/>
          <w:sz w:val="28"/>
          <w:szCs w:val="28"/>
          <w:lang w:val="lv-LV"/>
        </w:rPr>
        <w:t>1</w:t>
      </w:r>
      <w:r w:rsidR="007F6D8F">
        <w:rPr>
          <w:noProof/>
          <w:sz w:val="28"/>
          <w:szCs w:val="28"/>
          <w:lang w:val="lv-LV"/>
        </w:rPr>
        <w:t>.</w:t>
      </w:r>
      <w:r w:rsidR="00D81D6F">
        <w:rPr>
          <w:noProof/>
          <w:sz w:val="28"/>
          <w:szCs w:val="28"/>
          <w:lang w:val="lv-LV"/>
        </w:rPr>
        <w:t> </w:t>
      </w:r>
      <w:r w:rsidR="00B249BA">
        <w:rPr>
          <w:noProof/>
          <w:sz w:val="28"/>
          <w:szCs w:val="28"/>
          <w:lang w:val="lv-LV"/>
        </w:rPr>
        <w:t xml:space="preserve">Aizstāt </w:t>
      </w:r>
      <w:r w:rsidR="007F6D8F">
        <w:rPr>
          <w:noProof/>
          <w:sz w:val="28"/>
          <w:szCs w:val="28"/>
          <w:lang w:val="lv-LV"/>
        </w:rPr>
        <w:t>66.</w:t>
      </w:r>
      <w:r w:rsidR="00F54605">
        <w:rPr>
          <w:noProof/>
          <w:sz w:val="28"/>
          <w:szCs w:val="28"/>
          <w:lang w:val="lv-LV"/>
        </w:rPr>
        <w:t> </w:t>
      </w:r>
      <w:r w:rsidR="007F6D8F">
        <w:rPr>
          <w:noProof/>
          <w:sz w:val="28"/>
          <w:szCs w:val="28"/>
          <w:lang w:val="lv-LV"/>
        </w:rPr>
        <w:t>punktā</w:t>
      </w:r>
      <w:r w:rsidR="003A4A2D">
        <w:rPr>
          <w:noProof/>
          <w:sz w:val="28"/>
          <w:szCs w:val="28"/>
          <w:lang w:val="lv-LV"/>
        </w:rPr>
        <w:t xml:space="preserve"> </w:t>
      </w:r>
      <w:r w:rsidR="00074A47">
        <w:rPr>
          <w:noProof/>
          <w:sz w:val="28"/>
          <w:szCs w:val="28"/>
          <w:lang w:val="lv-LV"/>
        </w:rPr>
        <w:t>ska</w:t>
      </w:r>
      <w:r w:rsidR="00D81D6F">
        <w:rPr>
          <w:noProof/>
          <w:sz w:val="28"/>
          <w:szCs w:val="28"/>
          <w:lang w:val="lv-LV"/>
        </w:rPr>
        <w:t>i</w:t>
      </w:r>
      <w:r w:rsidR="00074A47">
        <w:rPr>
          <w:noProof/>
          <w:sz w:val="28"/>
          <w:szCs w:val="28"/>
          <w:lang w:val="lv-LV"/>
        </w:rPr>
        <w:t xml:space="preserve">tļus un </w:t>
      </w:r>
      <w:r w:rsidR="003A4A2D">
        <w:rPr>
          <w:noProof/>
          <w:sz w:val="28"/>
          <w:szCs w:val="28"/>
          <w:lang w:val="lv-LV"/>
        </w:rPr>
        <w:t>vārdu</w:t>
      </w:r>
      <w:r w:rsidR="00074A47">
        <w:rPr>
          <w:noProof/>
          <w:sz w:val="28"/>
          <w:szCs w:val="28"/>
          <w:lang w:val="lv-LV"/>
        </w:rPr>
        <w:t>s</w:t>
      </w:r>
      <w:r w:rsidR="003A4A2D">
        <w:rPr>
          <w:noProof/>
          <w:sz w:val="28"/>
          <w:szCs w:val="28"/>
          <w:lang w:val="lv-LV"/>
        </w:rPr>
        <w:t xml:space="preserve"> </w:t>
      </w:r>
      <w:r w:rsidR="00665532" w:rsidRPr="00C94399">
        <w:rPr>
          <w:noProof/>
          <w:sz w:val="28"/>
          <w:szCs w:val="28"/>
          <w:lang w:val="lv-LV"/>
        </w:rPr>
        <w:t>"</w:t>
      </w:r>
      <w:r w:rsidR="00074A47">
        <w:rPr>
          <w:noProof/>
          <w:sz w:val="28"/>
          <w:szCs w:val="28"/>
          <w:lang w:val="lv-LV"/>
        </w:rPr>
        <w:t xml:space="preserve">65.2., 65.4. </w:t>
      </w:r>
      <w:r w:rsidR="003A4A2D">
        <w:rPr>
          <w:noProof/>
          <w:sz w:val="28"/>
          <w:szCs w:val="28"/>
          <w:lang w:val="lv-LV"/>
        </w:rPr>
        <w:t xml:space="preserve">un </w:t>
      </w:r>
      <w:r w:rsidR="007F6D8F">
        <w:rPr>
          <w:noProof/>
          <w:sz w:val="28"/>
          <w:szCs w:val="28"/>
          <w:lang w:val="lv-LV"/>
        </w:rPr>
        <w:t>65.5.</w:t>
      </w:r>
      <w:r w:rsidR="00D81D6F">
        <w:rPr>
          <w:noProof/>
          <w:sz w:val="28"/>
          <w:szCs w:val="28"/>
          <w:lang w:val="lv-LV"/>
        </w:rPr>
        <w:t> </w:t>
      </w:r>
      <w:r w:rsidR="00074A47">
        <w:rPr>
          <w:noProof/>
          <w:sz w:val="28"/>
          <w:szCs w:val="28"/>
          <w:lang w:val="lv-LV"/>
        </w:rPr>
        <w:t>apakš</w:t>
      </w:r>
      <w:r w:rsidR="00D81D6F">
        <w:rPr>
          <w:noProof/>
          <w:sz w:val="28"/>
          <w:szCs w:val="28"/>
          <w:lang w:val="lv-LV"/>
        </w:rPr>
        <w:softHyphen/>
      </w:r>
      <w:r w:rsidR="00074A47">
        <w:rPr>
          <w:noProof/>
          <w:sz w:val="28"/>
          <w:szCs w:val="28"/>
          <w:lang w:val="lv-LV"/>
        </w:rPr>
        <w:t>punktā</w:t>
      </w:r>
      <w:r w:rsidR="00665532" w:rsidRPr="00C94399">
        <w:rPr>
          <w:noProof/>
          <w:sz w:val="28"/>
          <w:szCs w:val="28"/>
          <w:lang w:val="lv-LV"/>
        </w:rPr>
        <w:t>"</w:t>
      </w:r>
      <w:r w:rsidR="00074A47">
        <w:rPr>
          <w:noProof/>
          <w:sz w:val="28"/>
          <w:szCs w:val="28"/>
          <w:lang w:val="lv-LV"/>
        </w:rPr>
        <w:t xml:space="preserve"> ar skaitļiem un vārdiem </w:t>
      </w:r>
      <w:r w:rsidR="00074A47" w:rsidRPr="00C94399">
        <w:rPr>
          <w:noProof/>
          <w:sz w:val="28"/>
          <w:szCs w:val="28"/>
          <w:lang w:val="lv-LV"/>
        </w:rPr>
        <w:t>"</w:t>
      </w:r>
      <w:r w:rsidR="00074A47">
        <w:rPr>
          <w:noProof/>
          <w:sz w:val="28"/>
          <w:szCs w:val="28"/>
          <w:lang w:val="lv-LV"/>
        </w:rPr>
        <w:t>65.2. un 65.4.</w:t>
      </w:r>
      <w:r w:rsidR="00D81D6F">
        <w:rPr>
          <w:noProof/>
          <w:sz w:val="28"/>
          <w:szCs w:val="28"/>
          <w:lang w:val="lv-LV"/>
        </w:rPr>
        <w:t> </w:t>
      </w:r>
      <w:r w:rsidR="00074A47">
        <w:rPr>
          <w:noProof/>
          <w:sz w:val="28"/>
          <w:szCs w:val="28"/>
          <w:lang w:val="lv-LV"/>
        </w:rPr>
        <w:t>apakšpunktā</w:t>
      </w:r>
      <w:r w:rsidR="00074A47" w:rsidRPr="00C94399">
        <w:rPr>
          <w:noProof/>
          <w:sz w:val="28"/>
          <w:szCs w:val="28"/>
          <w:lang w:val="lv-LV"/>
        </w:rPr>
        <w:t>"</w:t>
      </w:r>
      <w:r w:rsidR="007F6D8F">
        <w:rPr>
          <w:noProof/>
          <w:sz w:val="28"/>
          <w:szCs w:val="28"/>
          <w:lang w:val="lv-LV"/>
        </w:rPr>
        <w:t>.</w:t>
      </w:r>
    </w:p>
    <w:p w14:paraId="2A4AC85C" w14:textId="77777777" w:rsidR="007F6D8F" w:rsidRDefault="007F6D8F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11F547BE" w14:textId="7C67D1B7" w:rsidR="007F6D8F" w:rsidRDefault="00D47847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</w:t>
      </w:r>
      <w:r w:rsidR="00C372BE">
        <w:rPr>
          <w:noProof/>
          <w:sz w:val="28"/>
          <w:szCs w:val="28"/>
          <w:lang w:val="lv-LV"/>
        </w:rPr>
        <w:t>2</w:t>
      </w:r>
      <w:r w:rsidR="007F6D8F">
        <w:rPr>
          <w:noProof/>
          <w:sz w:val="28"/>
          <w:szCs w:val="28"/>
          <w:lang w:val="lv-LV"/>
        </w:rPr>
        <w:t>.</w:t>
      </w:r>
      <w:r w:rsidR="00D81D6F">
        <w:rPr>
          <w:noProof/>
          <w:sz w:val="28"/>
          <w:szCs w:val="28"/>
          <w:lang w:val="lv-LV"/>
        </w:rPr>
        <w:t> </w:t>
      </w:r>
      <w:r w:rsidR="00860254">
        <w:rPr>
          <w:noProof/>
          <w:sz w:val="28"/>
          <w:szCs w:val="28"/>
          <w:lang w:val="lv-LV"/>
        </w:rPr>
        <w:t>Svītrot 72.</w:t>
      </w:r>
      <w:r w:rsidR="00F54605">
        <w:rPr>
          <w:noProof/>
          <w:sz w:val="28"/>
          <w:szCs w:val="28"/>
          <w:lang w:val="lv-LV"/>
        </w:rPr>
        <w:t> </w:t>
      </w:r>
      <w:r w:rsidR="00860254">
        <w:rPr>
          <w:noProof/>
          <w:sz w:val="28"/>
          <w:szCs w:val="28"/>
          <w:lang w:val="lv-LV"/>
        </w:rPr>
        <w:t xml:space="preserve">punktā vārdus un skaitli </w:t>
      </w:r>
      <w:r w:rsidR="00665532" w:rsidRPr="00C94399">
        <w:rPr>
          <w:noProof/>
          <w:sz w:val="28"/>
          <w:szCs w:val="28"/>
          <w:lang w:val="lv-LV"/>
        </w:rPr>
        <w:t>"</w:t>
      </w:r>
      <w:r w:rsidR="00860254" w:rsidRPr="003A4A2D">
        <w:rPr>
          <w:sz w:val="28"/>
          <w:szCs w:val="28"/>
          <w:shd w:val="clear" w:color="auto" w:fill="FFFFFF"/>
          <w:lang w:val="lv-LV"/>
        </w:rPr>
        <w:t>un 41.</w:t>
      </w:r>
      <w:r w:rsidR="00224101">
        <w:rPr>
          <w:sz w:val="28"/>
          <w:szCs w:val="28"/>
          <w:shd w:val="clear" w:color="auto" w:fill="FFFFFF"/>
          <w:lang w:val="lv-LV"/>
        </w:rPr>
        <w:t> </w:t>
      </w:r>
      <w:r w:rsidR="00860254" w:rsidRPr="003A4A2D">
        <w:rPr>
          <w:sz w:val="28"/>
          <w:szCs w:val="28"/>
          <w:shd w:val="clear" w:color="auto" w:fill="FFFFFF"/>
          <w:lang w:val="lv-LV"/>
        </w:rPr>
        <w:t>punktā noteiktās prasības par stiklotās virsmas laukuma attiecības pret grīdas virsmas laukumu ievērošanu</w:t>
      </w:r>
      <w:r w:rsidR="00665532" w:rsidRPr="00C94399">
        <w:rPr>
          <w:noProof/>
          <w:sz w:val="28"/>
          <w:szCs w:val="28"/>
          <w:lang w:val="lv-LV"/>
        </w:rPr>
        <w:t>"</w:t>
      </w:r>
      <w:r w:rsidR="007F6D8F" w:rsidRPr="003A4A2D">
        <w:rPr>
          <w:sz w:val="28"/>
          <w:szCs w:val="28"/>
          <w:shd w:val="clear" w:color="auto" w:fill="FFFFFF"/>
          <w:lang w:val="lv-LV"/>
        </w:rPr>
        <w:t>.</w:t>
      </w:r>
    </w:p>
    <w:p w14:paraId="5437769E" w14:textId="77777777" w:rsidR="008348B7" w:rsidRDefault="008348B7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6ECE63D0" w14:textId="39BFCAFB" w:rsidR="008348B7" w:rsidRDefault="00D47847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</w:t>
      </w:r>
      <w:r w:rsidR="00C372BE">
        <w:rPr>
          <w:noProof/>
          <w:sz w:val="28"/>
          <w:szCs w:val="28"/>
          <w:lang w:val="lv-LV"/>
        </w:rPr>
        <w:t>3</w:t>
      </w:r>
      <w:r w:rsidR="008348B7">
        <w:rPr>
          <w:noProof/>
          <w:sz w:val="28"/>
          <w:szCs w:val="28"/>
          <w:lang w:val="lv-LV"/>
        </w:rPr>
        <w:t>.</w:t>
      </w:r>
      <w:r w:rsidR="00224101">
        <w:rPr>
          <w:noProof/>
          <w:sz w:val="28"/>
          <w:szCs w:val="28"/>
          <w:lang w:val="lv-LV"/>
        </w:rPr>
        <w:t> </w:t>
      </w:r>
      <w:r w:rsidR="008348B7">
        <w:rPr>
          <w:noProof/>
          <w:sz w:val="28"/>
          <w:szCs w:val="28"/>
          <w:lang w:val="lv-LV"/>
        </w:rPr>
        <w:t>Izteikt 73.</w:t>
      </w:r>
      <w:r w:rsidR="00F54605">
        <w:rPr>
          <w:noProof/>
          <w:sz w:val="28"/>
          <w:szCs w:val="28"/>
          <w:lang w:val="lv-LV"/>
        </w:rPr>
        <w:t> </w:t>
      </w:r>
      <w:r w:rsidR="008348B7">
        <w:rPr>
          <w:noProof/>
          <w:sz w:val="28"/>
          <w:szCs w:val="28"/>
          <w:lang w:val="lv-LV"/>
        </w:rPr>
        <w:t xml:space="preserve">punkta otro teikumu šādā redakcijā: </w:t>
      </w:r>
    </w:p>
    <w:p w14:paraId="762DCD5A" w14:textId="77777777" w:rsidR="00D1137C" w:rsidRDefault="00D1137C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7ED80949" w14:textId="390A5DA7" w:rsidR="008348B7" w:rsidRDefault="008348B7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 w:rsidRPr="00C94399">
        <w:rPr>
          <w:noProof/>
          <w:sz w:val="28"/>
          <w:szCs w:val="28"/>
          <w:lang w:val="lv-LV"/>
        </w:rPr>
        <w:t>"</w:t>
      </w:r>
      <w:r w:rsidRPr="003316CB">
        <w:rPr>
          <w:noProof/>
          <w:sz w:val="28"/>
          <w:szCs w:val="28"/>
          <w:lang w:val="lv-LV"/>
        </w:rPr>
        <w:t>Šo noteikumu 11., 13., 14., 19. (izņemot šo noteikumu</w:t>
      </w:r>
      <w:r w:rsidR="00224101">
        <w:rPr>
          <w:noProof/>
          <w:sz w:val="28"/>
          <w:szCs w:val="28"/>
          <w:lang w:val="lv-LV"/>
        </w:rPr>
        <w:t xml:space="preserve"> </w:t>
      </w:r>
      <w:hyperlink r:id="rId9" w:anchor="p12" w:history="1">
        <w:r w:rsidRPr="003316CB">
          <w:rPr>
            <w:noProof/>
            <w:sz w:val="28"/>
            <w:szCs w:val="28"/>
            <w:lang w:val="lv-LV"/>
          </w:rPr>
          <w:t>12. </w:t>
        </w:r>
      </w:hyperlink>
      <w:r w:rsidRPr="003316CB">
        <w:rPr>
          <w:noProof/>
          <w:sz w:val="28"/>
          <w:szCs w:val="28"/>
          <w:lang w:val="lv-LV"/>
        </w:rPr>
        <w:t>un</w:t>
      </w:r>
      <w:r w:rsidR="00224101">
        <w:rPr>
          <w:noProof/>
          <w:sz w:val="28"/>
          <w:szCs w:val="28"/>
          <w:lang w:val="lv-LV"/>
        </w:rPr>
        <w:t xml:space="preserve"> </w:t>
      </w:r>
      <w:hyperlink r:id="rId10" w:anchor="p20" w:history="1">
        <w:r w:rsidRPr="003316CB">
          <w:rPr>
            <w:noProof/>
            <w:sz w:val="28"/>
            <w:szCs w:val="28"/>
            <w:lang w:val="lv-LV"/>
          </w:rPr>
          <w:t>20.</w:t>
        </w:r>
        <w:r w:rsidR="00224101">
          <w:rPr>
            <w:noProof/>
            <w:sz w:val="28"/>
            <w:szCs w:val="28"/>
            <w:lang w:val="lv-LV"/>
          </w:rPr>
          <w:t> </w:t>
        </w:r>
        <w:r w:rsidRPr="003316CB">
          <w:rPr>
            <w:noProof/>
            <w:sz w:val="28"/>
            <w:szCs w:val="28"/>
            <w:lang w:val="lv-LV"/>
          </w:rPr>
          <w:t>punktā</w:t>
        </w:r>
      </w:hyperlink>
      <w:r w:rsidR="00224101">
        <w:rPr>
          <w:noProof/>
          <w:sz w:val="28"/>
          <w:szCs w:val="28"/>
          <w:lang w:val="lv-LV"/>
        </w:rPr>
        <w:t xml:space="preserve"> </w:t>
      </w:r>
      <w:r w:rsidRPr="003316CB">
        <w:rPr>
          <w:noProof/>
          <w:sz w:val="28"/>
          <w:szCs w:val="28"/>
          <w:lang w:val="lv-LV"/>
        </w:rPr>
        <w:t xml:space="preserve">paredzētos gadījumus), </w:t>
      </w:r>
      <w:r>
        <w:rPr>
          <w:noProof/>
          <w:sz w:val="28"/>
          <w:szCs w:val="28"/>
          <w:lang w:val="lv-LV"/>
        </w:rPr>
        <w:t xml:space="preserve">23., </w:t>
      </w:r>
      <w:r w:rsidRPr="003316CB">
        <w:rPr>
          <w:noProof/>
          <w:sz w:val="28"/>
          <w:szCs w:val="28"/>
          <w:lang w:val="lv-LV"/>
        </w:rPr>
        <w:t>44. un 65.</w:t>
      </w:r>
      <w:r w:rsidR="00224101">
        <w:rPr>
          <w:noProof/>
          <w:sz w:val="28"/>
          <w:szCs w:val="28"/>
          <w:lang w:val="lv-LV"/>
        </w:rPr>
        <w:t> </w:t>
      </w:r>
      <w:r w:rsidRPr="003316CB">
        <w:rPr>
          <w:noProof/>
          <w:sz w:val="28"/>
          <w:szCs w:val="28"/>
          <w:lang w:val="lv-LV"/>
        </w:rPr>
        <w:t xml:space="preserve">punktā </w:t>
      </w:r>
      <w:r w:rsidR="00B86C3E">
        <w:rPr>
          <w:noProof/>
          <w:sz w:val="28"/>
          <w:szCs w:val="28"/>
          <w:lang w:val="lv-LV"/>
        </w:rPr>
        <w:t>minē</w:t>
      </w:r>
      <w:r w:rsidR="00B86C3E" w:rsidRPr="003316CB">
        <w:rPr>
          <w:noProof/>
          <w:sz w:val="28"/>
          <w:szCs w:val="28"/>
          <w:lang w:val="lv-LV"/>
        </w:rPr>
        <w:t>tās</w:t>
      </w:r>
      <w:r w:rsidRPr="003316CB">
        <w:rPr>
          <w:noProof/>
          <w:sz w:val="28"/>
          <w:szCs w:val="28"/>
          <w:lang w:val="lv-LV"/>
        </w:rPr>
        <w:t xml:space="preserve"> prasības, kā arī 68.</w:t>
      </w:r>
      <w:r w:rsidR="00224101">
        <w:rPr>
          <w:noProof/>
          <w:sz w:val="28"/>
          <w:szCs w:val="28"/>
          <w:lang w:val="lv-LV"/>
        </w:rPr>
        <w:t> </w:t>
      </w:r>
      <w:r w:rsidRPr="003316CB">
        <w:rPr>
          <w:noProof/>
          <w:sz w:val="28"/>
          <w:szCs w:val="28"/>
          <w:lang w:val="lv-LV"/>
        </w:rPr>
        <w:t xml:space="preserve">punktā </w:t>
      </w:r>
      <w:r w:rsidR="00B86C3E">
        <w:rPr>
          <w:noProof/>
          <w:sz w:val="28"/>
          <w:szCs w:val="28"/>
          <w:lang w:val="lv-LV"/>
        </w:rPr>
        <w:t>minē</w:t>
      </w:r>
      <w:r w:rsidR="00B86C3E" w:rsidRPr="003316CB">
        <w:rPr>
          <w:noProof/>
          <w:sz w:val="28"/>
          <w:szCs w:val="28"/>
          <w:lang w:val="lv-LV"/>
        </w:rPr>
        <w:t>tās</w:t>
      </w:r>
      <w:r w:rsidRPr="003316CB">
        <w:rPr>
          <w:noProof/>
          <w:sz w:val="28"/>
          <w:szCs w:val="28"/>
          <w:lang w:val="lv-LV"/>
        </w:rPr>
        <w:t xml:space="preserve"> prasības attiecībā uz telpu platību ir obligātas no 202</w:t>
      </w:r>
      <w:r>
        <w:rPr>
          <w:noProof/>
          <w:sz w:val="28"/>
          <w:szCs w:val="28"/>
          <w:lang w:val="lv-LV"/>
        </w:rPr>
        <w:t>0</w:t>
      </w:r>
      <w:r w:rsidRPr="003316CB">
        <w:rPr>
          <w:noProof/>
          <w:sz w:val="28"/>
          <w:szCs w:val="28"/>
          <w:lang w:val="lv-LV"/>
        </w:rPr>
        <w:t>.</w:t>
      </w:r>
      <w:r w:rsidR="00224101">
        <w:rPr>
          <w:noProof/>
          <w:sz w:val="28"/>
          <w:szCs w:val="28"/>
          <w:lang w:val="lv-LV"/>
        </w:rPr>
        <w:t> </w:t>
      </w:r>
      <w:r w:rsidRPr="003316CB">
        <w:rPr>
          <w:noProof/>
          <w:sz w:val="28"/>
          <w:szCs w:val="28"/>
          <w:lang w:val="lv-LV"/>
        </w:rPr>
        <w:t>gada 1.</w:t>
      </w:r>
      <w:r>
        <w:rPr>
          <w:noProof/>
          <w:sz w:val="28"/>
          <w:szCs w:val="28"/>
          <w:lang w:val="lv-LV"/>
        </w:rPr>
        <w:t> </w:t>
      </w:r>
      <w:r w:rsidRPr="003316CB">
        <w:rPr>
          <w:noProof/>
          <w:sz w:val="28"/>
          <w:szCs w:val="28"/>
          <w:lang w:val="lv-LV"/>
        </w:rPr>
        <w:t>septembra.</w:t>
      </w:r>
      <w:r w:rsidR="00665532" w:rsidRPr="00C94399">
        <w:rPr>
          <w:noProof/>
          <w:sz w:val="28"/>
          <w:szCs w:val="28"/>
          <w:lang w:val="lv-LV"/>
        </w:rPr>
        <w:t>"</w:t>
      </w:r>
    </w:p>
    <w:p w14:paraId="40E936EC" w14:textId="19E84785" w:rsidR="008348B7" w:rsidRDefault="008348B7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2BFF360E" w14:textId="5C9561F0" w:rsidR="007F6D8F" w:rsidRDefault="00D47847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</w:t>
      </w:r>
      <w:r w:rsidR="00C372BE">
        <w:rPr>
          <w:noProof/>
          <w:sz w:val="28"/>
          <w:szCs w:val="28"/>
          <w:lang w:val="lv-LV"/>
        </w:rPr>
        <w:t>4</w:t>
      </w:r>
      <w:r w:rsidR="007F6D8F">
        <w:rPr>
          <w:noProof/>
          <w:sz w:val="28"/>
          <w:szCs w:val="28"/>
          <w:lang w:val="lv-LV"/>
        </w:rPr>
        <w:t>.</w:t>
      </w:r>
      <w:r w:rsidR="00E566AD">
        <w:rPr>
          <w:noProof/>
          <w:sz w:val="28"/>
          <w:szCs w:val="28"/>
          <w:lang w:val="lv-LV"/>
        </w:rPr>
        <w:t> </w:t>
      </w:r>
      <w:r w:rsidR="007F6D8F">
        <w:rPr>
          <w:noProof/>
          <w:sz w:val="28"/>
          <w:szCs w:val="28"/>
          <w:lang w:val="lv-LV"/>
        </w:rPr>
        <w:t xml:space="preserve">Papildināt noteikumus ar </w:t>
      </w:r>
      <w:r w:rsidR="00860254">
        <w:rPr>
          <w:noProof/>
          <w:sz w:val="28"/>
          <w:szCs w:val="28"/>
          <w:lang w:val="lv-LV"/>
        </w:rPr>
        <w:t>73.</w:t>
      </w:r>
      <w:r w:rsidR="00860254">
        <w:rPr>
          <w:noProof/>
          <w:sz w:val="28"/>
          <w:szCs w:val="28"/>
          <w:vertAlign w:val="superscript"/>
          <w:lang w:val="lv-LV"/>
        </w:rPr>
        <w:t>1</w:t>
      </w:r>
      <w:r w:rsidR="00224101">
        <w:rPr>
          <w:noProof/>
          <w:sz w:val="28"/>
          <w:szCs w:val="28"/>
          <w:lang w:val="lv-LV"/>
        </w:rPr>
        <w:t> </w:t>
      </w:r>
      <w:r w:rsidR="007F6D8F">
        <w:rPr>
          <w:noProof/>
          <w:sz w:val="28"/>
          <w:szCs w:val="28"/>
          <w:lang w:val="lv-LV"/>
        </w:rPr>
        <w:t>punktu šādā redakcijā</w:t>
      </w:r>
      <w:r w:rsidR="00665532">
        <w:rPr>
          <w:noProof/>
          <w:sz w:val="28"/>
          <w:szCs w:val="28"/>
          <w:lang w:val="lv-LV"/>
        </w:rPr>
        <w:t>:</w:t>
      </w:r>
    </w:p>
    <w:p w14:paraId="6B973790" w14:textId="77777777" w:rsidR="00D1137C" w:rsidRDefault="00D1137C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7F0C7C90" w14:textId="463F717B" w:rsidR="007F6D8F" w:rsidRDefault="00665532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 w:rsidRPr="00C94399">
        <w:rPr>
          <w:noProof/>
          <w:sz w:val="28"/>
          <w:szCs w:val="28"/>
          <w:lang w:val="lv-LV"/>
        </w:rPr>
        <w:lastRenderedPageBreak/>
        <w:t>"</w:t>
      </w:r>
      <w:r w:rsidR="00860254">
        <w:rPr>
          <w:noProof/>
          <w:sz w:val="28"/>
          <w:szCs w:val="28"/>
          <w:lang w:val="lv-LV"/>
        </w:rPr>
        <w:t>73.</w:t>
      </w:r>
      <w:r w:rsidR="00860254">
        <w:rPr>
          <w:noProof/>
          <w:sz w:val="28"/>
          <w:szCs w:val="28"/>
          <w:vertAlign w:val="superscript"/>
          <w:lang w:val="lv-LV"/>
        </w:rPr>
        <w:t>1</w:t>
      </w:r>
      <w:r w:rsidR="00E566AD">
        <w:rPr>
          <w:noProof/>
          <w:sz w:val="28"/>
          <w:szCs w:val="28"/>
          <w:lang w:val="lv-LV"/>
        </w:rPr>
        <w:t> </w:t>
      </w:r>
      <w:r w:rsidR="007F6D8F" w:rsidRPr="003316CB">
        <w:rPr>
          <w:noProof/>
          <w:sz w:val="28"/>
          <w:szCs w:val="28"/>
          <w:lang w:val="lv-LV"/>
        </w:rPr>
        <w:t>Šo noteikumu 2</w:t>
      </w:r>
      <w:r w:rsidR="007F6D8F">
        <w:rPr>
          <w:noProof/>
          <w:sz w:val="28"/>
          <w:szCs w:val="28"/>
          <w:lang w:val="lv-LV"/>
        </w:rPr>
        <w:t>4</w:t>
      </w:r>
      <w:r w:rsidR="007F6D8F" w:rsidRPr="003316CB">
        <w:rPr>
          <w:noProof/>
          <w:sz w:val="28"/>
          <w:szCs w:val="28"/>
          <w:lang w:val="lv-LV"/>
        </w:rPr>
        <w:t>.</w:t>
      </w:r>
      <w:r w:rsidR="00E566AD">
        <w:rPr>
          <w:noProof/>
          <w:sz w:val="28"/>
          <w:szCs w:val="28"/>
          <w:lang w:val="lv-LV"/>
        </w:rPr>
        <w:t> </w:t>
      </w:r>
      <w:r w:rsidR="007F6D8F">
        <w:rPr>
          <w:noProof/>
          <w:sz w:val="28"/>
          <w:szCs w:val="28"/>
          <w:lang w:val="lv-LV"/>
        </w:rPr>
        <w:t>punktā,</w:t>
      </w:r>
      <w:r w:rsidR="007F6D8F" w:rsidRPr="003316CB">
        <w:rPr>
          <w:noProof/>
          <w:sz w:val="28"/>
          <w:szCs w:val="28"/>
          <w:lang w:val="lv-LV"/>
        </w:rPr>
        <w:t xml:space="preserve"> </w:t>
      </w:r>
      <w:r w:rsidR="00E566AD">
        <w:rPr>
          <w:noProof/>
          <w:sz w:val="28"/>
          <w:szCs w:val="28"/>
          <w:lang w:val="lv-LV"/>
        </w:rPr>
        <w:t xml:space="preserve">kā arī </w:t>
      </w:r>
      <w:r w:rsidR="007F6D8F">
        <w:rPr>
          <w:noProof/>
          <w:sz w:val="28"/>
          <w:szCs w:val="28"/>
          <w:lang w:val="lv-LV"/>
        </w:rPr>
        <w:t>27</w:t>
      </w:r>
      <w:r w:rsidR="007F6D8F" w:rsidRPr="003316CB">
        <w:rPr>
          <w:noProof/>
          <w:sz w:val="28"/>
          <w:szCs w:val="28"/>
          <w:lang w:val="lv-LV"/>
        </w:rPr>
        <w:t>.</w:t>
      </w:r>
      <w:r w:rsidR="007F6D8F">
        <w:rPr>
          <w:noProof/>
          <w:sz w:val="28"/>
          <w:szCs w:val="28"/>
          <w:lang w:val="lv-LV"/>
        </w:rPr>
        <w:t xml:space="preserve">1. </w:t>
      </w:r>
      <w:r w:rsidR="00E566AD">
        <w:rPr>
          <w:noProof/>
          <w:sz w:val="28"/>
          <w:szCs w:val="28"/>
          <w:lang w:val="lv-LV"/>
        </w:rPr>
        <w:t xml:space="preserve">un </w:t>
      </w:r>
      <w:r w:rsidR="007F6D8F">
        <w:rPr>
          <w:noProof/>
          <w:sz w:val="28"/>
          <w:szCs w:val="28"/>
          <w:lang w:val="lv-LV"/>
        </w:rPr>
        <w:t>27.2.</w:t>
      </w:r>
      <w:r w:rsidR="00E566AD">
        <w:rPr>
          <w:noProof/>
          <w:sz w:val="28"/>
          <w:szCs w:val="28"/>
          <w:lang w:val="lv-LV"/>
        </w:rPr>
        <w:t> </w:t>
      </w:r>
      <w:r w:rsidR="007F6D8F">
        <w:rPr>
          <w:noProof/>
          <w:sz w:val="28"/>
          <w:szCs w:val="28"/>
          <w:lang w:val="lv-LV"/>
        </w:rPr>
        <w:t>apakš</w:t>
      </w:r>
      <w:r w:rsidR="007F6D8F" w:rsidRPr="003316CB">
        <w:rPr>
          <w:noProof/>
          <w:sz w:val="28"/>
          <w:szCs w:val="28"/>
          <w:lang w:val="lv-LV"/>
        </w:rPr>
        <w:t xml:space="preserve">punktā </w:t>
      </w:r>
      <w:r w:rsidR="00B86C3E">
        <w:rPr>
          <w:noProof/>
          <w:sz w:val="28"/>
          <w:szCs w:val="28"/>
          <w:lang w:val="lv-LV"/>
        </w:rPr>
        <w:t>minē</w:t>
      </w:r>
      <w:r w:rsidR="007F6D8F" w:rsidRPr="003316CB">
        <w:rPr>
          <w:noProof/>
          <w:sz w:val="28"/>
          <w:szCs w:val="28"/>
          <w:lang w:val="lv-LV"/>
        </w:rPr>
        <w:t>tās prasības</w:t>
      </w:r>
      <w:r w:rsidR="007F6D8F">
        <w:rPr>
          <w:noProof/>
          <w:sz w:val="28"/>
          <w:szCs w:val="28"/>
          <w:lang w:val="lv-LV"/>
        </w:rPr>
        <w:t xml:space="preserve"> </w:t>
      </w:r>
      <w:r w:rsidR="007F6D8F" w:rsidRPr="003316CB">
        <w:rPr>
          <w:noProof/>
          <w:sz w:val="28"/>
          <w:szCs w:val="28"/>
          <w:lang w:val="lv-LV"/>
        </w:rPr>
        <w:t xml:space="preserve">attiecībā uz </w:t>
      </w:r>
      <w:r w:rsidR="007F6D8F">
        <w:rPr>
          <w:noProof/>
          <w:sz w:val="28"/>
          <w:szCs w:val="28"/>
          <w:lang w:val="lv-LV"/>
        </w:rPr>
        <w:t>dušas ierīču skaitu</w:t>
      </w:r>
      <w:r w:rsidR="007F6D8F" w:rsidRPr="003316CB">
        <w:rPr>
          <w:noProof/>
          <w:sz w:val="28"/>
          <w:szCs w:val="28"/>
          <w:lang w:val="lv-LV"/>
        </w:rPr>
        <w:t xml:space="preserve"> </w:t>
      </w:r>
      <w:r w:rsidR="00C64A77">
        <w:rPr>
          <w:noProof/>
          <w:sz w:val="28"/>
          <w:szCs w:val="28"/>
          <w:lang w:val="lv-LV"/>
        </w:rPr>
        <w:t>un 27.3.</w:t>
      </w:r>
      <w:r w:rsidR="00E566AD">
        <w:rPr>
          <w:noProof/>
          <w:sz w:val="28"/>
          <w:szCs w:val="28"/>
          <w:lang w:val="lv-LV"/>
        </w:rPr>
        <w:t> </w:t>
      </w:r>
      <w:r w:rsidR="00C64A77">
        <w:rPr>
          <w:noProof/>
          <w:sz w:val="28"/>
          <w:szCs w:val="28"/>
          <w:lang w:val="lv-LV"/>
        </w:rPr>
        <w:t xml:space="preserve">apakšpunktā </w:t>
      </w:r>
      <w:r w:rsidR="00B86C3E">
        <w:rPr>
          <w:noProof/>
          <w:sz w:val="28"/>
          <w:szCs w:val="28"/>
          <w:lang w:val="lv-LV"/>
        </w:rPr>
        <w:t>minē</w:t>
      </w:r>
      <w:r w:rsidR="00B86C3E" w:rsidRPr="003316CB">
        <w:rPr>
          <w:noProof/>
          <w:sz w:val="28"/>
          <w:szCs w:val="28"/>
          <w:lang w:val="lv-LV"/>
        </w:rPr>
        <w:t>tās</w:t>
      </w:r>
      <w:r w:rsidR="00C64A77">
        <w:rPr>
          <w:noProof/>
          <w:sz w:val="28"/>
          <w:szCs w:val="28"/>
          <w:lang w:val="lv-LV"/>
        </w:rPr>
        <w:t xml:space="preserve"> prasības </w:t>
      </w:r>
      <w:r w:rsidR="007F6D8F" w:rsidRPr="003316CB">
        <w:rPr>
          <w:noProof/>
          <w:sz w:val="28"/>
          <w:szCs w:val="28"/>
          <w:lang w:val="lv-LV"/>
        </w:rPr>
        <w:t>ir obligātas no 202</w:t>
      </w:r>
      <w:r w:rsidR="007F6D8F">
        <w:rPr>
          <w:noProof/>
          <w:sz w:val="28"/>
          <w:szCs w:val="28"/>
          <w:lang w:val="lv-LV"/>
        </w:rPr>
        <w:t>3</w:t>
      </w:r>
      <w:r w:rsidR="007F6D8F" w:rsidRPr="003316CB">
        <w:rPr>
          <w:noProof/>
          <w:sz w:val="28"/>
          <w:szCs w:val="28"/>
          <w:lang w:val="lv-LV"/>
        </w:rPr>
        <w:t>.</w:t>
      </w:r>
      <w:r w:rsidR="00E566AD">
        <w:rPr>
          <w:noProof/>
          <w:sz w:val="28"/>
          <w:szCs w:val="28"/>
          <w:lang w:val="lv-LV"/>
        </w:rPr>
        <w:t> </w:t>
      </w:r>
      <w:r w:rsidR="007F6D8F" w:rsidRPr="003316CB">
        <w:rPr>
          <w:noProof/>
          <w:sz w:val="28"/>
          <w:szCs w:val="28"/>
          <w:lang w:val="lv-LV"/>
        </w:rPr>
        <w:t>gada 1.</w:t>
      </w:r>
      <w:r w:rsidR="007F6D8F">
        <w:rPr>
          <w:noProof/>
          <w:sz w:val="28"/>
          <w:szCs w:val="28"/>
          <w:lang w:val="lv-LV"/>
        </w:rPr>
        <w:t> </w:t>
      </w:r>
      <w:r w:rsidR="007F6D8F" w:rsidRPr="003316CB">
        <w:rPr>
          <w:noProof/>
          <w:sz w:val="28"/>
          <w:szCs w:val="28"/>
          <w:lang w:val="lv-LV"/>
        </w:rPr>
        <w:t>septembra.</w:t>
      </w:r>
      <w:r w:rsidR="007F6D8F" w:rsidRPr="00C94399">
        <w:rPr>
          <w:noProof/>
          <w:sz w:val="28"/>
          <w:szCs w:val="28"/>
          <w:lang w:val="lv-LV"/>
        </w:rPr>
        <w:t>"</w:t>
      </w:r>
    </w:p>
    <w:p w14:paraId="1242E95C" w14:textId="77777777" w:rsidR="007F6D8F" w:rsidRDefault="007F6D8F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4DECC9E2" w14:textId="7CBD258C" w:rsidR="008348B7" w:rsidRDefault="00D47847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</w:t>
      </w:r>
      <w:r w:rsidR="00C372BE">
        <w:rPr>
          <w:noProof/>
          <w:sz w:val="28"/>
          <w:szCs w:val="28"/>
          <w:lang w:val="lv-LV"/>
        </w:rPr>
        <w:t>5</w:t>
      </w:r>
      <w:r w:rsidR="008348B7">
        <w:rPr>
          <w:noProof/>
          <w:sz w:val="28"/>
          <w:szCs w:val="28"/>
          <w:lang w:val="lv-LV"/>
        </w:rPr>
        <w:t>.</w:t>
      </w:r>
      <w:r w:rsidR="00280297">
        <w:rPr>
          <w:noProof/>
          <w:sz w:val="28"/>
          <w:szCs w:val="28"/>
          <w:lang w:val="lv-LV"/>
        </w:rPr>
        <w:t> </w:t>
      </w:r>
      <w:r w:rsidR="008348B7">
        <w:rPr>
          <w:noProof/>
          <w:sz w:val="28"/>
          <w:szCs w:val="28"/>
          <w:lang w:val="lv-LV"/>
        </w:rPr>
        <w:t>Papildināt noteikumus ar 7</w:t>
      </w:r>
      <w:r w:rsidR="00860254">
        <w:rPr>
          <w:noProof/>
          <w:sz w:val="28"/>
          <w:szCs w:val="28"/>
          <w:lang w:val="lv-LV"/>
        </w:rPr>
        <w:t>5</w:t>
      </w:r>
      <w:r w:rsidR="008348B7">
        <w:rPr>
          <w:noProof/>
          <w:sz w:val="28"/>
          <w:szCs w:val="28"/>
          <w:lang w:val="lv-LV"/>
        </w:rPr>
        <w:t>.</w:t>
      </w:r>
      <w:r w:rsidR="00F54605">
        <w:rPr>
          <w:noProof/>
          <w:sz w:val="28"/>
          <w:szCs w:val="28"/>
          <w:lang w:val="lv-LV"/>
        </w:rPr>
        <w:t> </w:t>
      </w:r>
      <w:r w:rsidR="00EB7CE7">
        <w:rPr>
          <w:noProof/>
          <w:sz w:val="28"/>
          <w:szCs w:val="28"/>
          <w:lang w:val="lv-LV"/>
        </w:rPr>
        <w:t xml:space="preserve">un 76. </w:t>
      </w:r>
      <w:r w:rsidR="008348B7">
        <w:rPr>
          <w:noProof/>
          <w:sz w:val="28"/>
          <w:szCs w:val="28"/>
          <w:lang w:val="lv-LV"/>
        </w:rPr>
        <w:t>punktu šādā redakcijā:</w:t>
      </w:r>
    </w:p>
    <w:p w14:paraId="2D20088A" w14:textId="77777777" w:rsidR="00D1137C" w:rsidRDefault="00D1137C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1009CE41" w14:textId="3B67DDD3" w:rsidR="008348B7" w:rsidRDefault="008348B7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 w:rsidRPr="00C94399">
        <w:rPr>
          <w:noProof/>
          <w:sz w:val="28"/>
          <w:szCs w:val="28"/>
          <w:lang w:val="lv-LV"/>
        </w:rPr>
        <w:t>"</w:t>
      </w:r>
      <w:r>
        <w:rPr>
          <w:noProof/>
          <w:sz w:val="28"/>
          <w:szCs w:val="28"/>
          <w:lang w:val="lv-LV"/>
        </w:rPr>
        <w:t>7</w:t>
      </w:r>
      <w:r w:rsidR="00A2054D">
        <w:rPr>
          <w:noProof/>
          <w:sz w:val="28"/>
          <w:szCs w:val="28"/>
          <w:lang w:val="lv-LV"/>
        </w:rPr>
        <w:t>5</w:t>
      </w:r>
      <w:r>
        <w:rPr>
          <w:noProof/>
          <w:sz w:val="28"/>
          <w:szCs w:val="28"/>
          <w:lang w:val="lv-LV"/>
        </w:rPr>
        <w:t>.</w:t>
      </w:r>
      <w:r w:rsidR="00280297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Iestāde var nepiemērot š</w:t>
      </w:r>
      <w:r w:rsidRPr="003316CB">
        <w:rPr>
          <w:noProof/>
          <w:sz w:val="28"/>
          <w:szCs w:val="28"/>
          <w:lang w:val="lv-LV"/>
        </w:rPr>
        <w:t>o noteikumu</w:t>
      </w:r>
      <w:r>
        <w:rPr>
          <w:noProof/>
          <w:sz w:val="28"/>
          <w:szCs w:val="28"/>
          <w:lang w:val="lv-LV"/>
        </w:rPr>
        <w:t xml:space="preserve"> 11.</w:t>
      </w:r>
      <w:r w:rsidR="00280297">
        <w:rPr>
          <w:noProof/>
          <w:sz w:val="28"/>
          <w:szCs w:val="28"/>
          <w:lang w:val="lv-LV"/>
        </w:rPr>
        <w:t xml:space="preserve"> un</w:t>
      </w:r>
      <w:r>
        <w:rPr>
          <w:noProof/>
          <w:sz w:val="28"/>
          <w:szCs w:val="28"/>
          <w:lang w:val="lv-LV"/>
        </w:rPr>
        <w:t xml:space="preserve"> 19.</w:t>
      </w:r>
      <w:r w:rsidR="00280297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punkt</w:t>
      </w:r>
      <w:r w:rsidR="00280297">
        <w:rPr>
          <w:noProof/>
          <w:sz w:val="28"/>
          <w:szCs w:val="28"/>
          <w:lang w:val="lv-LV"/>
        </w:rPr>
        <w:t>u</w:t>
      </w:r>
      <w:r>
        <w:rPr>
          <w:noProof/>
          <w:sz w:val="28"/>
          <w:szCs w:val="28"/>
          <w:lang w:val="lv-LV"/>
        </w:rPr>
        <w:t xml:space="preserve"> (izņemot 19.2.</w:t>
      </w:r>
      <w:r w:rsidR="00280297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un 19.8.</w:t>
      </w:r>
      <w:r w:rsidR="00280297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apakšpunkt</w:t>
      </w:r>
      <w:r w:rsidR="00280297">
        <w:rPr>
          <w:noProof/>
          <w:sz w:val="28"/>
          <w:szCs w:val="28"/>
          <w:lang w:val="lv-LV"/>
        </w:rPr>
        <w:t>ā</w:t>
      </w:r>
      <w:r>
        <w:rPr>
          <w:noProof/>
          <w:sz w:val="28"/>
          <w:szCs w:val="28"/>
          <w:lang w:val="lv-LV"/>
        </w:rPr>
        <w:t xml:space="preserve"> </w:t>
      </w:r>
      <w:r w:rsidR="00280297">
        <w:rPr>
          <w:noProof/>
          <w:sz w:val="28"/>
          <w:szCs w:val="28"/>
          <w:lang w:val="lv-LV"/>
        </w:rPr>
        <w:t>minē</w:t>
      </w:r>
      <w:r>
        <w:rPr>
          <w:noProof/>
          <w:sz w:val="28"/>
          <w:szCs w:val="28"/>
          <w:lang w:val="lv-LV"/>
        </w:rPr>
        <w:t>tās</w:t>
      </w:r>
      <w:r w:rsidR="00280297" w:rsidRPr="00280297">
        <w:rPr>
          <w:noProof/>
          <w:sz w:val="28"/>
          <w:szCs w:val="28"/>
          <w:lang w:val="lv-LV"/>
        </w:rPr>
        <w:t xml:space="preserve"> </w:t>
      </w:r>
      <w:r w:rsidR="00280297">
        <w:rPr>
          <w:noProof/>
          <w:sz w:val="28"/>
          <w:szCs w:val="28"/>
          <w:lang w:val="lv-LV"/>
        </w:rPr>
        <w:t>prasības</w:t>
      </w:r>
      <w:r>
        <w:rPr>
          <w:noProof/>
          <w:sz w:val="28"/>
          <w:szCs w:val="28"/>
          <w:lang w:val="lv-LV"/>
        </w:rPr>
        <w:t>), j</w:t>
      </w:r>
      <w:r w:rsidRPr="0026669A">
        <w:rPr>
          <w:noProof/>
          <w:sz w:val="28"/>
          <w:szCs w:val="28"/>
          <w:lang w:val="lv-LV"/>
        </w:rPr>
        <w:t xml:space="preserve">a </w:t>
      </w:r>
      <w:r>
        <w:rPr>
          <w:noProof/>
          <w:sz w:val="28"/>
          <w:szCs w:val="28"/>
          <w:lang w:val="lv-LV"/>
        </w:rPr>
        <w:t>mācību proces</w:t>
      </w:r>
      <w:r w:rsidR="00280297">
        <w:rPr>
          <w:noProof/>
          <w:sz w:val="28"/>
          <w:szCs w:val="28"/>
          <w:lang w:val="lv-LV"/>
        </w:rPr>
        <w:t>a</w:t>
      </w:r>
      <w:r w:rsidRPr="004A73B8">
        <w:rPr>
          <w:noProof/>
          <w:sz w:val="28"/>
          <w:szCs w:val="28"/>
          <w:lang w:val="lv-LV"/>
        </w:rPr>
        <w:t xml:space="preserve"> </w:t>
      </w:r>
      <w:r>
        <w:rPr>
          <w:noProof/>
          <w:sz w:val="28"/>
          <w:szCs w:val="28"/>
          <w:lang w:val="lv-LV"/>
        </w:rPr>
        <w:t xml:space="preserve">nodrošināšanai </w:t>
      </w:r>
      <w:r w:rsidRPr="0026669A">
        <w:rPr>
          <w:noProof/>
          <w:sz w:val="28"/>
          <w:szCs w:val="28"/>
          <w:lang w:val="lv-LV"/>
        </w:rPr>
        <w:t xml:space="preserve">iestāde </w:t>
      </w:r>
      <w:r>
        <w:rPr>
          <w:noProof/>
          <w:sz w:val="28"/>
          <w:szCs w:val="28"/>
          <w:lang w:val="lv-LV"/>
        </w:rPr>
        <w:t xml:space="preserve">vai tās daļa </w:t>
      </w:r>
      <w:r w:rsidRPr="0026669A">
        <w:rPr>
          <w:noProof/>
          <w:sz w:val="28"/>
          <w:szCs w:val="28"/>
          <w:lang w:val="lv-LV"/>
        </w:rPr>
        <w:t xml:space="preserve">uz </w:t>
      </w:r>
      <w:r w:rsidR="000562F6" w:rsidRPr="00EA7E1D">
        <w:rPr>
          <w:bCs/>
          <w:noProof/>
          <w:sz w:val="28"/>
          <w:szCs w:val="28"/>
          <w:lang w:val="lv-LV"/>
        </w:rPr>
        <w:t xml:space="preserve">pārbūves </w:t>
      </w:r>
      <w:r w:rsidR="00817C61" w:rsidRPr="000562F6">
        <w:rPr>
          <w:bCs/>
          <w:noProof/>
          <w:sz w:val="28"/>
          <w:szCs w:val="28"/>
          <w:lang w:val="lv-LV"/>
        </w:rPr>
        <w:t>vai</w:t>
      </w:r>
      <w:r w:rsidR="00817C61" w:rsidRPr="000562F6">
        <w:rPr>
          <w:b/>
          <w:noProof/>
          <w:sz w:val="28"/>
          <w:szCs w:val="28"/>
          <w:lang w:val="lv-LV"/>
        </w:rPr>
        <w:t xml:space="preserve"> </w:t>
      </w:r>
      <w:r w:rsidR="000562F6" w:rsidRPr="00EA7E1D">
        <w:rPr>
          <w:bCs/>
          <w:noProof/>
          <w:sz w:val="28"/>
          <w:szCs w:val="28"/>
          <w:lang w:val="lv-LV"/>
        </w:rPr>
        <w:t xml:space="preserve">atjaunošanas </w:t>
      </w:r>
      <w:r w:rsidRPr="0026669A">
        <w:rPr>
          <w:noProof/>
          <w:sz w:val="28"/>
          <w:szCs w:val="28"/>
          <w:lang w:val="lv-LV"/>
        </w:rPr>
        <w:t>laiku</w:t>
      </w:r>
      <w:r w:rsidR="00280297">
        <w:rPr>
          <w:noProof/>
          <w:sz w:val="28"/>
          <w:szCs w:val="28"/>
          <w:lang w:val="lv-LV"/>
        </w:rPr>
        <w:t xml:space="preserve"> </w:t>
      </w:r>
      <w:r>
        <w:rPr>
          <w:noProof/>
          <w:sz w:val="28"/>
          <w:szCs w:val="28"/>
          <w:lang w:val="lv-LV"/>
        </w:rPr>
        <w:t>tiek iekārtota pielāgotās telpās.</w:t>
      </w:r>
      <w:r w:rsidR="00985CCF">
        <w:rPr>
          <w:noProof/>
          <w:sz w:val="28"/>
          <w:szCs w:val="28"/>
          <w:lang w:val="lv-LV"/>
        </w:rPr>
        <w:t xml:space="preserve"> </w:t>
      </w:r>
      <w:r>
        <w:rPr>
          <w:noProof/>
          <w:sz w:val="28"/>
          <w:szCs w:val="28"/>
          <w:lang w:val="lv-LV"/>
        </w:rPr>
        <w:t xml:space="preserve">Iestāde uz </w:t>
      </w:r>
      <w:r w:rsidR="000562F6" w:rsidRPr="00EA7E1D">
        <w:rPr>
          <w:bCs/>
          <w:noProof/>
          <w:sz w:val="28"/>
          <w:szCs w:val="28"/>
          <w:lang w:val="lv-LV"/>
        </w:rPr>
        <w:t xml:space="preserve">pārbūves </w:t>
      </w:r>
      <w:r w:rsidR="00817C61" w:rsidRPr="000562F6">
        <w:rPr>
          <w:bCs/>
          <w:noProof/>
          <w:sz w:val="28"/>
          <w:szCs w:val="28"/>
          <w:lang w:val="lv-LV"/>
        </w:rPr>
        <w:t>vai</w:t>
      </w:r>
      <w:r w:rsidR="00817C61" w:rsidRPr="000562F6">
        <w:rPr>
          <w:b/>
          <w:noProof/>
          <w:sz w:val="28"/>
          <w:szCs w:val="28"/>
          <w:lang w:val="lv-LV"/>
        </w:rPr>
        <w:t xml:space="preserve"> </w:t>
      </w:r>
      <w:r w:rsidR="000562F6" w:rsidRPr="00EA7E1D">
        <w:rPr>
          <w:bCs/>
          <w:noProof/>
          <w:sz w:val="28"/>
          <w:szCs w:val="28"/>
          <w:lang w:val="lv-LV"/>
        </w:rPr>
        <w:t>atjaunošanas</w:t>
      </w:r>
      <w:r>
        <w:rPr>
          <w:noProof/>
          <w:sz w:val="28"/>
          <w:szCs w:val="28"/>
          <w:lang w:val="lv-LV"/>
        </w:rPr>
        <w:t xml:space="preserve"> laiku var nepiemērot arī š</w:t>
      </w:r>
      <w:r w:rsidRPr="003316CB">
        <w:rPr>
          <w:noProof/>
          <w:sz w:val="28"/>
          <w:szCs w:val="28"/>
          <w:lang w:val="lv-LV"/>
        </w:rPr>
        <w:t>o noteikumu</w:t>
      </w:r>
      <w:r>
        <w:rPr>
          <w:noProof/>
          <w:sz w:val="28"/>
          <w:szCs w:val="28"/>
          <w:lang w:val="lv-LV"/>
        </w:rPr>
        <w:t xml:space="preserve"> </w:t>
      </w:r>
      <w:r w:rsidR="00985CCF">
        <w:rPr>
          <w:noProof/>
          <w:sz w:val="28"/>
          <w:szCs w:val="28"/>
          <w:lang w:val="lv-LV"/>
        </w:rPr>
        <w:t>18.</w:t>
      </w:r>
      <w:r w:rsidR="00EB7CE7">
        <w:rPr>
          <w:noProof/>
          <w:sz w:val="28"/>
          <w:szCs w:val="28"/>
          <w:lang w:val="lv-LV"/>
        </w:rPr>
        <w:t> </w:t>
      </w:r>
      <w:r w:rsidR="00985CCF">
        <w:rPr>
          <w:noProof/>
          <w:sz w:val="28"/>
          <w:szCs w:val="28"/>
          <w:lang w:val="lv-LV"/>
        </w:rPr>
        <w:t>punkt</w:t>
      </w:r>
      <w:r w:rsidR="00B662DC">
        <w:rPr>
          <w:noProof/>
          <w:sz w:val="28"/>
          <w:szCs w:val="28"/>
          <w:lang w:val="lv-LV"/>
        </w:rPr>
        <w:t>u</w:t>
      </w:r>
      <w:r w:rsidR="00985CCF">
        <w:rPr>
          <w:noProof/>
          <w:sz w:val="28"/>
          <w:szCs w:val="28"/>
          <w:lang w:val="lv-LV"/>
        </w:rPr>
        <w:t xml:space="preserve">, ja iestādē nav </w:t>
      </w:r>
      <w:r w:rsidR="00B662DC">
        <w:rPr>
          <w:noProof/>
          <w:sz w:val="28"/>
          <w:szCs w:val="28"/>
          <w:lang w:val="lv-LV"/>
        </w:rPr>
        <w:t>izglītojam</w:t>
      </w:r>
      <w:r w:rsidR="00985CCF">
        <w:rPr>
          <w:noProof/>
          <w:sz w:val="28"/>
          <w:szCs w:val="28"/>
          <w:lang w:val="lv-LV"/>
        </w:rPr>
        <w:t>o ar funkcionāliem traucējumiem, kuriem nepieciešam</w:t>
      </w:r>
      <w:r w:rsidR="00B662DC">
        <w:rPr>
          <w:noProof/>
          <w:sz w:val="28"/>
          <w:szCs w:val="28"/>
          <w:lang w:val="lv-LV"/>
        </w:rPr>
        <w:t>s</w:t>
      </w:r>
      <w:r w:rsidR="00985CCF">
        <w:rPr>
          <w:noProof/>
          <w:sz w:val="28"/>
          <w:szCs w:val="28"/>
          <w:lang w:val="lv-LV"/>
        </w:rPr>
        <w:t xml:space="preserve"> </w:t>
      </w:r>
      <w:r w:rsidR="00B662DC">
        <w:rPr>
          <w:noProof/>
          <w:sz w:val="28"/>
          <w:szCs w:val="28"/>
          <w:lang w:val="lv-LV"/>
        </w:rPr>
        <w:t xml:space="preserve">nodrošināt </w:t>
      </w:r>
      <w:r w:rsidR="00985CCF">
        <w:rPr>
          <w:noProof/>
          <w:sz w:val="28"/>
          <w:szCs w:val="28"/>
          <w:lang w:val="lv-LV"/>
        </w:rPr>
        <w:t>vides pieejamīb</w:t>
      </w:r>
      <w:r w:rsidR="00B662DC">
        <w:rPr>
          <w:noProof/>
          <w:sz w:val="28"/>
          <w:szCs w:val="28"/>
          <w:lang w:val="lv-LV"/>
        </w:rPr>
        <w:t>u</w:t>
      </w:r>
      <w:proofErr w:type="gramStart"/>
      <w:r w:rsidR="00B662DC">
        <w:rPr>
          <w:noProof/>
          <w:sz w:val="28"/>
          <w:szCs w:val="28"/>
          <w:lang w:val="lv-LV"/>
        </w:rPr>
        <w:t>,</w:t>
      </w:r>
      <w:r w:rsidR="00985CCF">
        <w:rPr>
          <w:noProof/>
          <w:sz w:val="28"/>
          <w:szCs w:val="28"/>
          <w:lang w:val="lv-LV"/>
        </w:rPr>
        <w:t xml:space="preserve"> un </w:t>
      </w:r>
      <w:r w:rsidR="00B662DC">
        <w:rPr>
          <w:noProof/>
          <w:sz w:val="28"/>
          <w:szCs w:val="28"/>
          <w:lang w:val="lv-LV"/>
        </w:rPr>
        <w:t>š</w:t>
      </w:r>
      <w:r w:rsidR="00B662DC" w:rsidRPr="003316CB">
        <w:rPr>
          <w:noProof/>
          <w:sz w:val="28"/>
          <w:szCs w:val="28"/>
          <w:lang w:val="lv-LV"/>
        </w:rPr>
        <w:t>o noteikumu</w:t>
      </w:r>
      <w:r w:rsidR="00B662DC">
        <w:rPr>
          <w:noProof/>
          <w:sz w:val="28"/>
          <w:szCs w:val="28"/>
          <w:lang w:val="lv-LV"/>
        </w:rPr>
        <w:t xml:space="preserve"> </w:t>
      </w:r>
      <w:r>
        <w:rPr>
          <w:noProof/>
          <w:sz w:val="28"/>
          <w:szCs w:val="28"/>
          <w:lang w:val="lv-LV"/>
        </w:rPr>
        <w:t>28.</w:t>
      </w:r>
      <w:r w:rsidR="00074A47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punkt</w:t>
      </w:r>
      <w:r w:rsidR="00B662DC">
        <w:rPr>
          <w:noProof/>
          <w:sz w:val="28"/>
          <w:szCs w:val="28"/>
          <w:lang w:val="lv-LV"/>
        </w:rPr>
        <w:t xml:space="preserve">u </w:t>
      </w:r>
      <w:r>
        <w:rPr>
          <w:noProof/>
          <w:sz w:val="28"/>
          <w:szCs w:val="28"/>
          <w:lang w:val="lv-LV"/>
        </w:rPr>
        <w:t xml:space="preserve">attiecībā uz </w:t>
      </w:r>
      <w:r w:rsidRPr="00D448FC">
        <w:rPr>
          <w:sz w:val="28"/>
          <w:lang w:val="lv-LV"/>
        </w:rPr>
        <w:t>klozetpodu un izlietņu skaitu</w:t>
      </w:r>
      <w:proofErr w:type="gramEnd"/>
      <w:r>
        <w:rPr>
          <w:noProof/>
          <w:sz w:val="28"/>
          <w:szCs w:val="28"/>
          <w:lang w:val="lv-LV"/>
        </w:rPr>
        <w:t>, ja sanitāro ierīču skaits ir pietiekams, lai izglītojamie</w:t>
      </w:r>
      <w:r w:rsidR="00B662DC">
        <w:rPr>
          <w:noProof/>
          <w:sz w:val="28"/>
          <w:szCs w:val="28"/>
          <w:lang w:val="lv-LV"/>
        </w:rPr>
        <w:t xml:space="preserve"> ievērotu </w:t>
      </w:r>
      <w:r>
        <w:rPr>
          <w:noProof/>
          <w:sz w:val="28"/>
          <w:szCs w:val="28"/>
          <w:lang w:val="lv-LV"/>
        </w:rPr>
        <w:t>higiēnas</w:t>
      </w:r>
      <w:r w:rsidR="00B662DC">
        <w:rPr>
          <w:noProof/>
          <w:sz w:val="28"/>
          <w:szCs w:val="28"/>
          <w:lang w:val="lv-LV"/>
        </w:rPr>
        <w:t xml:space="preserve"> prasības</w:t>
      </w:r>
      <w:r>
        <w:rPr>
          <w:noProof/>
          <w:sz w:val="28"/>
          <w:szCs w:val="28"/>
          <w:lang w:val="lv-LV"/>
        </w:rPr>
        <w:t xml:space="preserve">. Pirms iestāde sāk organizēt mācību procesu pielāgotajās telpās, </w:t>
      </w:r>
      <w:r w:rsidR="00B662DC">
        <w:rPr>
          <w:noProof/>
          <w:sz w:val="28"/>
          <w:szCs w:val="28"/>
          <w:lang w:val="lv-LV"/>
        </w:rPr>
        <w:t>tā</w:t>
      </w:r>
      <w:r>
        <w:rPr>
          <w:noProof/>
          <w:sz w:val="28"/>
          <w:szCs w:val="28"/>
          <w:lang w:val="lv-LV"/>
        </w:rPr>
        <w:t xml:space="preserve"> saņem Veselības inspekcijas novērtējumu par higiēnas prasību ievērošan</w:t>
      </w:r>
      <w:r w:rsidR="0054529E">
        <w:rPr>
          <w:noProof/>
          <w:sz w:val="28"/>
          <w:szCs w:val="28"/>
          <w:lang w:val="lv-LV"/>
        </w:rPr>
        <w:t>u</w:t>
      </w:r>
      <w:r w:rsidR="00EB7CE7">
        <w:rPr>
          <w:noProof/>
          <w:sz w:val="28"/>
          <w:szCs w:val="28"/>
          <w:lang w:val="lv-LV"/>
        </w:rPr>
        <w:t xml:space="preserve"> iestādes </w:t>
      </w:r>
      <w:r w:rsidR="000562F6">
        <w:rPr>
          <w:noProof/>
          <w:sz w:val="28"/>
          <w:szCs w:val="28"/>
          <w:lang w:val="lv-LV"/>
        </w:rPr>
        <w:t xml:space="preserve">pārbūves </w:t>
      </w:r>
      <w:r w:rsidR="00EB7CE7">
        <w:rPr>
          <w:noProof/>
          <w:sz w:val="28"/>
          <w:szCs w:val="28"/>
          <w:lang w:val="lv-LV"/>
        </w:rPr>
        <w:t xml:space="preserve">vai </w:t>
      </w:r>
      <w:r w:rsidR="000562F6">
        <w:rPr>
          <w:noProof/>
          <w:sz w:val="28"/>
          <w:szCs w:val="28"/>
          <w:lang w:val="lv-LV"/>
        </w:rPr>
        <w:t xml:space="preserve">atjaunošanas </w:t>
      </w:r>
      <w:r w:rsidR="00EB7CE7">
        <w:rPr>
          <w:noProof/>
          <w:sz w:val="28"/>
          <w:szCs w:val="28"/>
          <w:lang w:val="lv-LV"/>
        </w:rPr>
        <w:t>laikā</w:t>
      </w:r>
      <w:r>
        <w:rPr>
          <w:noProof/>
          <w:sz w:val="28"/>
          <w:szCs w:val="28"/>
          <w:lang w:val="lv-LV"/>
        </w:rPr>
        <w:t>.</w:t>
      </w:r>
    </w:p>
    <w:p w14:paraId="0E0F8C16" w14:textId="057DF087" w:rsidR="00365B54" w:rsidRDefault="00365B54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</w:p>
    <w:p w14:paraId="5C566F23" w14:textId="164ABCF9" w:rsidR="00365B54" w:rsidRDefault="00365B54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76.</w:t>
      </w:r>
      <w:r w:rsidR="00B662DC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 xml:space="preserve">Ja izglītības iestādes </w:t>
      </w:r>
      <w:r w:rsidR="000562F6">
        <w:rPr>
          <w:noProof/>
          <w:sz w:val="28"/>
          <w:szCs w:val="28"/>
          <w:lang w:val="lv-LV"/>
        </w:rPr>
        <w:t xml:space="preserve">pārbūve </w:t>
      </w:r>
      <w:r>
        <w:rPr>
          <w:noProof/>
          <w:sz w:val="28"/>
          <w:szCs w:val="28"/>
          <w:lang w:val="lv-LV"/>
        </w:rPr>
        <w:t xml:space="preserve">vai </w:t>
      </w:r>
      <w:r w:rsidR="000562F6">
        <w:rPr>
          <w:noProof/>
          <w:sz w:val="28"/>
          <w:szCs w:val="28"/>
          <w:lang w:val="lv-LV"/>
        </w:rPr>
        <w:t xml:space="preserve">atjaunošana </w:t>
      </w:r>
      <w:r>
        <w:rPr>
          <w:noProof/>
          <w:sz w:val="28"/>
          <w:szCs w:val="28"/>
          <w:lang w:val="lv-LV"/>
        </w:rPr>
        <w:t>ilg</w:t>
      </w:r>
      <w:r w:rsidR="00B662DC">
        <w:rPr>
          <w:noProof/>
          <w:sz w:val="28"/>
          <w:szCs w:val="28"/>
          <w:lang w:val="lv-LV"/>
        </w:rPr>
        <w:t>st vairāk</w:t>
      </w:r>
      <w:r>
        <w:rPr>
          <w:noProof/>
          <w:sz w:val="28"/>
          <w:szCs w:val="28"/>
          <w:lang w:val="lv-LV"/>
        </w:rPr>
        <w:t xml:space="preserve"> nekā div</w:t>
      </w:r>
      <w:r w:rsidR="00B662DC">
        <w:rPr>
          <w:noProof/>
          <w:sz w:val="28"/>
          <w:szCs w:val="28"/>
          <w:lang w:val="lv-LV"/>
        </w:rPr>
        <w:t>us</w:t>
      </w:r>
      <w:r>
        <w:rPr>
          <w:noProof/>
          <w:sz w:val="28"/>
          <w:szCs w:val="28"/>
          <w:lang w:val="lv-LV"/>
        </w:rPr>
        <w:t xml:space="preserve"> gad</w:t>
      </w:r>
      <w:r w:rsidR="00B662DC">
        <w:rPr>
          <w:noProof/>
          <w:sz w:val="28"/>
          <w:szCs w:val="28"/>
          <w:lang w:val="lv-LV"/>
        </w:rPr>
        <w:t xml:space="preserve">us </w:t>
      </w:r>
      <w:r>
        <w:rPr>
          <w:noProof/>
          <w:sz w:val="28"/>
          <w:szCs w:val="28"/>
          <w:lang w:val="lv-LV"/>
        </w:rPr>
        <w:t xml:space="preserve">un mācības izglītības iestādē nav iespējams atjaunot, </w:t>
      </w:r>
      <w:r w:rsidRPr="00F5524D">
        <w:rPr>
          <w:noProof/>
          <w:sz w:val="28"/>
          <w:szCs w:val="28"/>
          <w:lang w:val="lv-LV"/>
        </w:rPr>
        <w:t>Veselības inspekcij</w:t>
      </w:r>
      <w:r w:rsidR="00893736">
        <w:rPr>
          <w:noProof/>
          <w:sz w:val="28"/>
          <w:szCs w:val="28"/>
          <w:lang w:val="lv-LV"/>
        </w:rPr>
        <w:t xml:space="preserve">a reizi </w:t>
      </w:r>
      <w:r w:rsidR="00F859C0">
        <w:rPr>
          <w:noProof/>
          <w:sz w:val="28"/>
          <w:szCs w:val="28"/>
          <w:lang w:val="lv-LV"/>
        </w:rPr>
        <w:t xml:space="preserve">mācību </w:t>
      </w:r>
      <w:r w:rsidR="00893736">
        <w:rPr>
          <w:noProof/>
          <w:sz w:val="28"/>
          <w:szCs w:val="28"/>
          <w:lang w:val="lv-LV"/>
        </w:rPr>
        <w:t xml:space="preserve">gadā veic </w:t>
      </w:r>
      <w:r w:rsidR="0054529E">
        <w:rPr>
          <w:noProof/>
          <w:sz w:val="28"/>
          <w:szCs w:val="28"/>
          <w:lang w:val="lv-LV"/>
        </w:rPr>
        <w:t>atkārtot</w:t>
      </w:r>
      <w:r w:rsidR="00893736">
        <w:rPr>
          <w:noProof/>
          <w:sz w:val="28"/>
          <w:szCs w:val="28"/>
          <w:lang w:val="lv-LV"/>
        </w:rPr>
        <w:t>u pārbaudi</w:t>
      </w:r>
      <w:r w:rsidR="00B662DC">
        <w:rPr>
          <w:noProof/>
          <w:sz w:val="28"/>
          <w:szCs w:val="28"/>
          <w:lang w:val="lv-LV"/>
        </w:rPr>
        <w:t xml:space="preserve"> un</w:t>
      </w:r>
      <w:r w:rsidR="00893736">
        <w:rPr>
          <w:noProof/>
          <w:sz w:val="28"/>
          <w:szCs w:val="28"/>
          <w:lang w:val="lv-LV"/>
        </w:rPr>
        <w:t xml:space="preserve"> </w:t>
      </w:r>
      <w:r w:rsidRPr="00F5524D">
        <w:rPr>
          <w:noProof/>
          <w:sz w:val="28"/>
          <w:szCs w:val="28"/>
          <w:lang w:val="lv-LV"/>
        </w:rPr>
        <w:t xml:space="preserve">novērtē </w:t>
      </w:r>
      <w:r w:rsidR="0054529E">
        <w:rPr>
          <w:noProof/>
          <w:sz w:val="28"/>
          <w:szCs w:val="28"/>
          <w:lang w:val="lv-LV"/>
        </w:rPr>
        <w:t xml:space="preserve">pielāgoto telpu atbilstību </w:t>
      </w:r>
      <w:r w:rsidRPr="00F5524D">
        <w:rPr>
          <w:noProof/>
          <w:sz w:val="28"/>
          <w:szCs w:val="28"/>
          <w:lang w:val="lv-LV"/>
        </w:rPr>
        <w:t>higiēnas prasīb</w:t>
      </w:r>
      <w:r w:rsidR="0054529E">
        <w:rPr>
          <w:noProof/>
          <w:sz w:val="28"/>
          <w:szCs w:val="28"/>
          <w:lang w:val="lv-LV"/>
        </w:rPr>
        <w:t>ām</w:t>
      </w:r>
      <w:r>
        <w:rPr>
          <w:noProof/>
          <w:sz w:val="28"/>
          <w:szCs w:val="28"/>
          <w:lang w:val="lv-LV"/>
        </w:rPr>
        <w:t>.</w:t>
      </w:r>
      <w:r w:rsidRPr="00C94399">
        <w:rPr>
          <w:noProof/>
          <w:sz w:val="28"/>
          <w:szCs w:val="28"/>
          <w:lang w:val="lv-LV"/>
        </w:rPr>
        <w:t>"</w:t>
      </w:r>
    </w:p>
    <w:p w14:paraId="56F9E5B2" w14:textId="77777777" w:rsidR="004524A6" w:rsidRDefault="004524A6" w:rsidP="00D1137C">
      <w:pPr>
        <w:tabs>
          <w:tab w:val="left" w:pos="993"/>
        </w:tabs>
        <w:jc w:val="both"/>
        <w:rPr>
          <w:noProof/>
          <w:sz w:val="28"/>
          <w:szCs w:val="28"/>
          <w:lang w:val="lv-LV"/>
        </w:rPr>
      </w:pPr>
    </w:p>
    <w:p w14:paraId="58E61145" w14:textId="59198313" w:rsidR="004107B6" w:rsidRDefault="004107B6" w:rsidP="00D1137C">
      <w:pPr>
        <w:tabs>
          <w:tab w:val="left" w:pos="993"/>
        </w:tabs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</w:t>
      </w:r>
      <w:r w:rsidR="00C372BE">
        <w:rPr>
          <w:noProof/>
          <w:sz w:val="28"/>
          <w:szCs w:val="28"/>
          <w:lang w:val="lv-LV"/>
        </w:rPr>
        <w:t>6</w:t>
      </w:r>
      <w:r>
        <w:rPr>
          <w:noProof/>
          <w:sz w:val="28"/>
          <w:szCs w:val="28"/>
          <w:lang w:val="lv-LV"/>
        </w:rPr>
        <w:t>.</w:t>
      </w:r>
      <w:r w:rsidR="00B662DC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 xml:space="preserve">Aizstāt 3. pielikuma 5. punktā </w:t>
      </w:r>
      <w:r w:rsidR="009B5619">
        <w:rPr>
          <w:noProof/>
          <w:sz w:val="28"/>
          <w:szCs w:val="28"/>
          <w:lang w:val="lv-LV"/>
        </w:rPr>
        <w:t>skaitli</w:t>
      </w:r>
      <w:r>
        <w:rPr>
          <w:noProof/>
          <w:sz w:val="28"/>
          <w:szCs w:val="28"/>
          <w:lang w:val="lv-LV"/>
        </w:rPr>
        <w:t xml:space="preserve"> </w:t>
      </w:r>
      <w:r w:rsidRPr="00C94399">
        <w:rPr>
          <w:noProof/>
          <w:sz w:val="28"/>
          <w:szCs w:val="28"/>
          <w:lang w:val="lv-LV"/>
        </w:rPr>
        <w:t>"</w:t>
      </w:r>
      <w:r>
        <w:rPr>
          <w:noProof/>
          <w:sz w:val="28"/>
          <w:szCs w:val="28"/>
          <w:lang w:val="lv-LV"/>
        </w:rPr>
        <w:t>200</w:t>
      </w:r>
      <w:r w:rsidRPr="00C94399">
        <w:rPr>
          <w:noProof/>
          <w:sz w:val="28"/>
          <w:szCs w:val="28"/>
          <w:lang w:val="lv-LV"/>
        </w:rPr>
        <w:t>"</w:t>
      </w:r>
      <w:r>
        <w:rPr>
          <w:noProof/>
          <w:sz w:val="28"/>
          <w:szCs w:val="28"/>
          <w:lang w:val="lv-LV"/>
        </w:rPr>
        <w:t xml:space="preserve"> ar </w:t>
      </w:r>
      <w:r w:rsidR="009B5619">
        <w:rPr>
          <w:noProof/>
          <w:sz w:val="28"/>
          <w:szCs w:val="28"/>
          <w:lang w:val="lv-LV"/>
        </w:rPr>
        <w:t xml:space="preserve"> skaitli </w:t>
      </w:r>
      <w:r w:rsidRPr="00C94399">
        <w:rPr>
          <w:noProof/>
          <w:sz w:val="28"/>
          <w:szCs w:val="28"/>
          <w:lang w:val="lv-LV"/>
        </w:rPr>
        <w:t>"</w:t>
      </w:r>
      <w:r>
        <w:rPr>
          <w:noProof/>
          <w:sz w:val="28"/>
          <w:szCs w:val="28"/>
          <w:lang w:val="lv-LV"/>
        </w:rPr>
        <w:t>300</w:t>
      </w:r>
      <w:r w:rsidRPr="00C94399">
        <w:rPr>
          <w:noProof/>
          <w:sz w:val="28"/>
          <w:szCs w:val="28"/>
          <w:lang w:val="lv-LV"/>
        </w:rPr>
        <w:t>"</w:t>
      </w:r>
      <w:r>
        <w:rPr>
          <w:noProof/>
          <w:sz w:val="28"/>
          <w:szCs w:val="28"/>
          <w:lang w:val="lv-LV"/>
        </w:rPr>
        <w:t>.</w:t>
      </w:r>
    </w:p>
    <w:p w14:paraId="01F11A80" w14:textId="7453AB0B" w:rsidR="004107B6" w:rsidRDefault="004107B6" w:rsidP="00D1137C">
      <w:pPr>
        <w:tabs>
          <w:tab w:val="left" w:pos="993"/>
        </w:tabs>
        <w:jc w:val="both"/>
        <w:rPr>
          <w:noProof/>
          <w:sz w:val="28"/>
          <w:szCs w:val="28"/>
          <w:lang w:val="lv-LV"/>
        </w:rPr>
      </w:pPr>
    </w:p>
    <w:p w14:paraId="7A8D37B6" w14:textId="6929F8B1" w:rsidR="00130899" w:rsidRDefault="00130899" w:rsidP="00D1137C">
      <w:pPr>
        <w:jc w:val="both"/>
        <w:rPr>
          <w:noProof/>
          <w:sz w:val="28"/>
          <w:szCs w:val="28"/>
          <w:lang w:val="lv-LV"/>
        </w:rPr>
      </w:pPr>
    </w:p>
    <w:p w14:paraId="05952707" w14:textId="77777777" w:rsidR="00BF25EA" w:rsidRDefault="00BF25EA" w:rsidP="00D1137C">
      <w:pPr>
        <w:jc w:val="both"/>
        <w:rPr>
          <w:noProof/>
          <w:sz w:val="28"/>
          <w:szCs w:val="28"/>
          <w:lang w:val="lv-LV"/>
        </w:rPr>
      </w:pPr>
    </w:p>
    <w:p w14:paraId="354F0DED" w14:textId="77777777" w:rsidR="00D1137C" w:rsidRPr="00DE283C" w:rsidRDefault="00D1137C" w:rsidP="00D1137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4D61F41" w14:textId="77777777" w:rsidR="00D1137C" w:rsidRDefault="00D1137C" w:rsidP="00D1137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79D882" w14:textId="77777777" w:rsidR="00D1137C" w:rsidRDefault="00D1137C" w:rsidP="00D1137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73A92C" w14:textId="77777777" w:rsidR="00D1137C" w:rsidRDefault="00D1137C" w:rsidP="00D1137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2DF4CC" w14:textId="77777777" w:rsidR="00D1137C" w:rsidRPr="00333282" w:rsidRDefault="00D1137C" w:rsidP="00D1137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72A9FDC0" w14:textId="69B3E46D" w:rsidR="00F45B39" w:rsidRPr="00D1137C" w:rsidRDefault="00F45B39" w:rsidP="00D1137C">
      <w:pPr>
        <w:rPr>
          <w:sz w:val="28"/>
          <w:szCs w:val="28"/>
          <w:lang w:val="de-DE"/>
        </w:rPr>
      </w:pPr>
    </w:p>
    <w:sectPr w:rsidR="00F45B39" w:rsidRPr="00D1137C" w:rsidSect="00D1137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F4D75" w14:textId="77777777" w:rsidR="00184793" w:rsidRDefault="00184793">
      <w:r>
        <w:separator/>
      </w:r>
    </w:p>
  </w:endnote>
  <w:endnote w:type="continuationSeparator" w:id="0">
    <w:p w14:paraId="635414AA" w14:textId="77777777" w:rsidR="00184793" w:rsidRDefault="0018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0CA7" w14:textId="18E469D7" w:rsidR="00BB7228" w:rsidRPr="00D1137C" w:rsidRDefault="00D1137C" w:rsidP="007F216A">
    <w:pPr>
      <w:jc w:val="both"/>
      <w:rPr>
        <w:sz w:val="16"/>
        <w:szCs w:val="16"/>
        <w:lang w:val="lv-LV"/>
      </w:rPr>
    </w:pPr>
    <w:r w:rsidRPr="00D1137C">
      <w:rPr>
        <w:sz w:val="16"/>
        <w:szCs w:val="16"/>
        <w:lang w:val="lv-LV"/>
      </w:rPr>
      <w:t>N0636_0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E414" w14:textId="39F402FB" w:rsidR="00BB7228" w:rsidRPr="00D1137C" w:rsidRDefault="00D1137C" w:rsidP="00F84D1E">
    <w:pPr>
      <w:jc w:val="both"/>
      <w:rPr>
        <w:sz w:val="16"/>
        <w:szCs w:val="16"/>
        <w:lang w:val="lv-LV"/>
      </w:rPr>
    </w:pPr>
    <w:r w:rsidRPr="00D1137C">
      <w:rPr>
        <w:sz w:val="16"/>
        <w:szCs w:val="16"/>
        <w:lang w:val="lv-LV"/>
      </w:rPr>
      <w:t>N0636_0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F6F8F" w14:textId="77777777" w:rsidR="00184793" w:rsidRDefault="00184793">
      <w:r>
        <w:separator/>
      </w:r>
    </w:p>
  </w:footnote>
  <w:footnote w:type="continuationSeparator" w:id="0">
    <w:p w14:paraId="40DA6013" w14:textId="77777777" w:rsidR="00184793" w:rsidRDefault="0018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F9AA" w14:textId="77777777" w:rsidR="00BB7228" w:rsidRDefault="003044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46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FC572" w14:textId="77777777" w:rsidR="00BB7228" w:rsidRDefault="00BB7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A299" w14:textId="77777777" w:rsidR="00BB7228" w:rsidRPr="00D1137C" w:rsidRDefault="003044F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1137C">
      <w:rPr>
        <w:rStyle w:val="PageNumber"/>
        <w:sz w:val="24"/>
        <w:szCs w:val="24"/>
      </w:rPr>
      <w:fldChar w:fldCharType="begin"/>
    </w:r>
    <w:r w:rsidR="00E54615" w:rsidRPr="00D1137C">
      <w:rPr>
        <w:rStyle w:val="PageNumber"/>
        <w:sz w:val="24"/>
        <w:szCs w:val="24"/>
      </w:rPr>
      <w:instrText xml:space="preserve">PAGE  </w:instrText>
    </w:r>
    <w:r w:rsidRPr="00D1137C">
      <w:rPr>
        <w:rStyle w:val="PageNumber"/>
        <w:sz w:val="24"/>
        <w:szCs w:val="24"/>
      </w:rPr>
      <w:fldChar w:fldCharType="separate"/>
    </w:r>
    <w:r w:rsidR="00130899" w:rsidRPr="00D1137C">
      <w:rPr>
        <w:rStyle w:val="PageNumber"/>
        <w:noProof/>
        <w:sz w:val="24"/>
        <w:szCs w:val="24"/>
      </w:rPr>
      <w:t>2</w:t>
    </w:r>
    <w:r w:rsidRPr="00D1137C">
      <w:rPr>
        <w:rStyle w:val="PageNumber"/>
        <w:sz w:val="24"/>
        <w:szCs w:val="24"/>
      </w:rPr>
      <w:fldChar w:fldCharType="end"/>
    </w:r>
  </w:p>
  <w:p w14:paraId="7C598612" w14:textId="77777777" w:rsidR="00BB7228" w:rsidRDefault="00BB7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2BDA" w14:textId="77777777" w:rsidR="00D1137C" w:rsidRPr="003629D6" w:rsidRDefault="00D1137C">
    <w:pPr>
      <w:pStyle w:val="Header"/>
    </w:pPr>
  </w:p>
  <w:p w14:paraId="785103E0" w14:textId="7F9A2AA9" w:rsidR="00D1137C" w:rsidRPr="00D1137C" w:rsidRDefault="00D1137C">
    <w:pPr>
      <w:pStyle w:val="Header"/>
    </w:pPr>
    <w:r>
      <w:rPr>
        <w:noProof/>
      </w:rPr>
      <w:drawing>
        <wp:inline distT="0" distB="0" distL="0" distR="0" wp14:anchorId="04291077" wp14:editId="3669457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9CB"/>
    <w:multiLevelType w:val="multilevel"/>
    <w:tmpl w:val="D324AE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C519E"/>
    <w:multiLevelType w:val="multilevel"/>
    <w:tmpl w:val="99E2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BB5419"/>
    <w:multiLevelType w:val="hybridMultilevel"/>
    <w:tmpl w:val="32AA313E"/>
    <w:lvl w:ilvl="0" w:tplc="05DE81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pacing w:val="0"/>
        <w:position w:val="0"/>
        <w:sz w:val="24"/>
      </w:rPr>
    </w:lvl>
    <w:lvl w:ilvl="1" w:tplc="EAD0EE2E" w:tentative="1">
      <w:start w:val="1"/>
      <w:numFmt w:val="lowerLetter"/>
      <w:lvlText w:val="%2."/>
      <w:lvlJc w:val="left"/>
      <w:pPr>
        <w:ind w:left="2160" w:hanging="360"/>
      </w:pPr>
    </w:lvl>
    <w:lvl w:ilvl="2" w:tplc="D8D60A4E" w:tentative="1">
      <w:start w:val="1"/>
      <w:numFmt w:val="lowerRoman"/>
      <w:lvlText w:val="%3."/>
      <w:lvlJc w:val="right"/>
      <w:pPr>
        <w:ind w:left="2880" w:hanging="180"/>
      </w:pPr>
    </w:lvl>
    <w:lvl w:ilvl="3" w:tplc="D42C1AD2" w:tentative="1">
      <w:start w:val="1"/>
      <w:numFmt w:val="decimal"/>
      <w:lvlText w:val="%4."/>
      <w:lvlJc w:val="left"/>
      <w:pPr>
        <w:ind w:left="3600" w:hanging="360"/>
      </w:pPr>
    </w:lvl>
    <w:lvl w:ilvl="4" w:tplc="2E0CFE96" w:tentative="1">
      <w:start w:val="1"/>
      <w:numFmt w:val="lowerLetter"/>
      <w:lvlText w:val="%5."/>
      <w:lvlJc w:val="left"/>
      <w:pPr>
        <w:ind w:left="4320" w:hanging="360"/>
      </w:pPr>
    </w:lvl>
    <w:lvl w:ilvl="5" w:tplc="7C7E927A" w:tentative="1">
      <w:start w:val="1"/>
      <w:numFmt w:val="lowerRoman"/>
      <w:lvlText w:val="%6."/>
      <w:lvlJc w:val="right"/>
      <w:pPr>
        <w:ind w:left="5040" w:hanging="180"/>
      </w:pPr>
    </w:lvl>
    <w:lvl w:ilvl="6" w:tplc="C520F8DE" w:tentative="1">
      <w:start w:val="1"/>
      <w:numFmt w:val="decimal"/>
      <w:lvlText w:val="%7."/>
      <w:lvlJc w:val="left"/>
      <w:pPr>
        <w:ind w:left="5760" w:hanging="360"/>
      </w:pPr>
    </w:lvl>
    <w:lvl w:ilvl="7" w:tplc="28D83566" w:tentative="1">
      <w:start w:val="1"/>
      <w:numFmt w:val="lowerLetter"/>
      <w:lvlText w:val="%8."/>
      <w:lvlJc w:val="left"/>
      <w:pPr>
        <w:ind w:left="6480" w:hanging="360"/>
      </w:pPr>
    </w:lvl>
    <w:lvl w:ilvl="8" w:tplc="EEBC66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36300586"/>
    <w:multiLevelType w:val="hybridMultilevel"/>
    <w:tmpl w:val="51FCC702"/>
    <w:lvl w:ilvl="0" w:tplc="DD3CDE5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6D26B862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35849558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CE9A9D80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DD08045A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4E40488E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DF30BE80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B91E4FAA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7BA2566A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41DC5C82"/>
    <w:multiLevelType w:val="hybridMultilevel"/>
    <w:tmpl w:val="5B20349C"/>
    <w:name w:val="Tiret 2"/>
    <w:lvl w:ilvl="0" w:tplc="9CFE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14C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2C3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D03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1A3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7AD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10A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8E7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741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A540F0"/>
    <w:multiLevelType w:val="multilevel"/>
    <w:tmpl w:val="D1DA2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433"/>
    <w:rsid w:val="00000859"/>
    <w:rsid w:val="0000120E"/>
    <w:rsid w:val="0000154E"/>
    <w:rsid w:val="00001A6F"/>
    <w:rsid w:val="00002A8C"/>
    <w:rsid w:val="00003456"/>
    <w:rsid w:val="000035BC"/>
    <w:rsid w:val="00003607"/>
    <w:rsid w:val="0000379A"/>
    <w:rsid w:val="00005852"/>
    <w:rsid w:val="00005BA1"/>
    <w:rsid w:val="0000686F"/>
    <w:rsid w:val="00006E05"/>
    <w:rsid w:val="00010156"/>
    <w:rsid w:val="000108C8"/>
    <w:rsid w:val="000108CC"/>
    <w:rsid w:val="0001098C"/>
    <w:rsid w:val="00011B50"/>
    <w:rsid w:val="00012F8A"/>
    <w:rsid w:val="00014067"/>
    <w:rsid w:val="0001481C"/>
    <w:rsid w:val="000156FF"/>
    <w:rsid w:val="000175BA"/>
    <w:rsid w:val="000211D5"/>
    <w:rsid w:val="000213A0"/>
    <w:rsid w:val="00021A81"/>
    <w:rsid w:val="00022031"/>
    <w:rsid w:val="00022E48"/>
    <w:rsid w:val="00023A10"/>
    <w:rsid w:val="000241AB"/>
    <w:rsid w:val="00024886"/>
    <w:rsid w:val="00024A20"/>
    <w:rsid w:val="00024B70"/>
    <w:rsid w:val="000254FC"/>
    <w:rsid w:val="000261AF"/>
    <w:rsid w:val="000265DD"/>
    <w:rsid w:val="000268F9"/>
    <w:rsid w:val="000310DB"/>
    <w:rsid w:val="000313AE"/>
    <w:rsid w:val="00031DF6"/>
    <w:rsid w:val="00031FDE"/>
    <w:rsid w:val="000336AB"/>
    <w:rsid w:val="00033A07"/>
    <w:rsid w:val="00037B21"/>
    <w:rsid w:val="000413B6"/>
    <w:rsid w:val="00041826"/>
    <w:rsid w:val="00042275"/>
    <w:rsid w:val="00043266"/>
    <w:rsid w:val="000437F4"/>
    <w:rsid w:val="00043C5E"/>
    <w:rsid w:val="00044794"/>
    <w:rsid w:val="00045780"/>
    <w:rsid w:val="0004586B"/>
    <w:rsid w:val="00045AD6"/>
    <w:rsid w:val="00046561"/>
    <w:rsid w:val="000517A8"/>
    <w:rsid w:val="00051DA4"/>
    <w:rsid w:val="00052BDB"/>
    <w:rsid w:val="00053230"/>
    <w:rsid w:val="00054047"/>
    <w:rsid w:val="00054F3A"/>
    <w:rsid w:val="00054F47"/>
    <w:rsid w:val="00055F1E"/>
    <w:rsid w:val="000562A5"/>
    <w:rsid w:val="000562F6"/>
    <w:rsid w:val="0006108F"/>
    <w:rsid w:val="0006271E"/>
    <w:rsid w:val="000662B7"/>
    <w:rsid w:val="0006681D"/>
    <w:rsid w:val="00067BD4"/>
    <w:rsid w:val="00070B45"/>
    <w:rsid w:val="00071071"/>
    <w:rsid w:val="00071997"/>
    <w:rsid w:val="00073D17"/>
    <w:rsid w:val="0007476F"/>
    <w:rsid w:val="00074A47"/>
    <w:rsid w:val="000753B0"/>
    <w:rsid w:val="0007572A"/>
    <w:rsid w:val="0007591D"/>
    <w:rsid w:val="0007652A"/>
    <w:rsid w:val="000767AD"/>
    <w:rsid w:val="00076F35"/>
    <w:rsid w:val="000773CF"/>
    <w:rsid w:val="00077546"/>
    <w:rsid w:val="00077855"/>
    <w:rsid w:val="00081198"/>
    <w:rsid w:val="00082F90"/>
    <w:rsid w:val="000831DD"/>
    <w:rsid w:val="00083C07"/>
    <w:rsid w:val="00086A0A"/>
    <w:rsid w:val="00086D23"/>
    <w:rsid w:val="0009003B"/>
    <w:rsid w:val="00091482"/>
    <w:rsid w:val="00091FA6"/>
    <w:rsid w:val="00092F0B"/>
    <w:rsid w:val="00093955"/>
    <w:rsid w:val="00093D9A"/>
    <w:rsid w:val="00095520"/>
    <w:rsid w:val="000959B0"/>
    <w:rsid w:val="00095A5C"/>
    <w:rsid w:val="00095FFF"/>
    <w:rsid w:val="00097172"/>
    <w:rsid w:val="00097ECF"/>
    <w:rsid w:val="000A0419"/>
    <w:rsid w:val="000A0937"/>
    <w:rsid w:val="000A1157"/>
    <w:rsid w:val="000A123B"/>
    <w:rsid w:val="000A1C80"/>
    <w:rsid w:val="000A255E"/>
    <w:rsid w:val="000A29E7"/>
    <w:rsid w:val="000A2C70"/>
    <w:rsid w:val="000A329A"/>
    <w:rsid w:val="000A3D14"/>
    <w:rsid w:val="000A548F"/>
    <w:rsid w:val="000A564B"/>
    <w:rsid w:val="000A5FFB"/>
    <w:rsid w:val="000A6608"/>
    <w:rsid w:val="000A68D7"/>
    <w:rsid w:val="000B0A92"/>
    <w:rsid w:val="000B14A4"/>
    <w:rsid w:val="000B1CD7"/>
    <w:rsid w:val="000B26B6"/>
    <w:rsid w:val="000B3601"/>
    <w:rsid w:val="000B46D3"/>
    <w:rsid w:val="000B4914"/>
    <w:rsid w:val="000B4B93"/>
    <w:rsid w:val="000B4BE8"/>
    <w:rsid w:val="000B53B7"/>
    <w:rsid w:val="000B6023"/>
    <w:rsid w:val="000B6919"/>
    <w:rsid w:val="000B6980"/>
    <w:rsid w:val="000B69B4"/>
    <w:rsid w:val="000C4291"/>
    <w:rsid w:val="000C4ACF"/>
    <w:rsid w:val="000C523B"/>
    <w:rsid w:val="000C6452"/>
    <w:rsid w:val="000C6AEA"/>
    <w:rsid w:val="000C75BF"/>
    <w:rsid w:val="000D06D3"/>
    <w:rsid w:val="000D13F1"/>
    <w:rsid w:val="000D1538"/>
    <w:rsid w:val="000D165C"/>
    <w:rsid w:val="000D19CB"/>
    <w:rsid w:val="000D211A"/>
    <w:rsid w:val="000D21E0"/>
    <w:rsid w:val="000D2906"/>
    <w:rsid w:val="000D36AE"/>
    <w:rsid w:val="000D3BAE"/>
    <w:rsid w:val="000D499F"/>
    <w:rsid w:val="000D6489"/>
    <w:rsid w:val="000D6D16"/>
    <w:rsid w:val="000E0179"/>
    <w:rsid w:val="000E0536"/>
    <w:rsid w:val="000E083A"/>
    <w:rsid w:val="000E0F50"/>
    <w:rsid w:val="000E1536"/>
    <w:rsid w:val="000E1C1F"/>
    <w:rsid w:val="000E20DF"/>
    <w:rsid w:val="000E35A4"/>
    <w:rsid w:val="000E3929"/>
    <w:rsid w:val="000E3CEB"/>
    <w:rsid w:val="000E406C"/>
    <w:rsid w:val="000E495B"/>
    <w:rsid w:val="000E4FAF"/>
    <w:rsid w:val="000E582B"/>
    <w:rsid w:val="000E5E9C"/>
    <w:rsid w:val="000E6E99"/>
    <w:rsid w:val="000F064E"/>
    <w:rsid w:val="000F13A4"/>
    <w:rsid w:val="000F14D3"/>
    <w:rsid w:val="000F1BB1"/>
    <w:rsid w:val="000F1EB0"/>
    <w:rsid w:val="000F2E49"/>
    <w:rsid w:val="000F307C"/>
    <w:rsid w:val="000F370E"/>
    <w:rsid w:val="000F390A"/>
    <w:rsid w:val="000F39A9"/>
    <w:rsid w:val="000F3AE3"/>
    <w:rsid w:val="000F44B5"/>
    <w:rsid w:val="000F48C9"/>
    <w:rsid w:val="000F4A1F"/>
    <w:rsid w:val="000F5052"/>
    <w:rsid w:val="000F507D"/>
    <w:rsid w:val="000F77A0"/>
    <w:rsid w:val="00100559"/>
    <w:rsid w:val="00101A27"/>
    <w:rsid w:val="00102E23"/>
    <w:rsid w:val="001033A6"/>
    <w:rsid w:val="001033DE"/>
    <w:rsid w:val="001039A7"/>
    <w:rsid w:val="00103C25"/>
    <w:rsid w:val="0010714E"/>
    <w:rsid w:val="00107B95"/>
    <w:rsid w:val="00110890"/>
    <w:rsid w:val="00112B07"/>
    <w:rsid w:val="0011333E"/>
    <w:rsid w:val="0011414A"/>
    <w:rsid w:val="001150B8"/>
    <w:rsid w:val="001200CA"/>
    <w:rsid w:val="00120315"/>
    <w:rsid w:val="001204AE"/>
    <w:rsid w:val="0012174B"/>
    <w:rsid w:val="00123540"/>
    <w:rsid w:val="001235DD"/>
    <w:rsid w:val="001241CD"/>
    <w:rsid w:val="0012570D"/>
    <w:rsid w:val="00126685"/>
    <w:rsid w:val="00126D06"/>
    <w:rsid w:val="00127DEE"/>
    <w:rsid w:val="001302A6"/>
    <w:rsid w:val="0013066C"/>
    <w:rsid w:val="00130899"/>
    <w:rsid w:val="00130C64"/>
    <w:rsid w:val="00130FB7"/>
    <w:rsid w:val="00131852"/>
    <w:rsid w:val="001332CE"/>
    <w:rsid w:val="00133303"/>
    <w:rsid w:val="00133591"/>
    <w:rsid w:val="00135186"/>
    <w:rsid w:val="001374DF"/>
    <w:rsid w:val="00137ABE"/>
    <w:rsid w:val="00137EEC"/>
    <w:rsid w:val="00140CF7"/>
    <w:rsid w:val="001414F0"/>
    <w:rsid w:val="00141BA4"/>
    <w:rsid w:val="001420ED"/>
    <w:rsid w:val="00142F07"/>
    <w:rsid w:val="00146CD9"/>
    <w:rsid w:val="001475E4"/>
    <w:rsid w:val="00150799"/>
    <w:rsid w:val="001509F2"/>
    <w:rsid w:val="00151872"/>
    <w:rsid w:val="00152F35"/>
    <w:rsid w:val="00153614"/>
    <w:rsid w:val="00154B66"/>
    <w:rsid w:val="00154FFD"/>
    <w:rsid w:val="0015551C"/>
    <w:rsid w:val="00155D53"/>
    <w:rsid w:val="001600FF"/>
    <w:rsid w:val="00160312"/>
    <w:rsid w:val="00160B51"/>
    <w:rsid w:val="00161C25"/>
    <w:rsid w:val="00161D60"/>
    <w:rsid w:val="00162237"/>
    <w:rsid w:val="00162D16"/>
    <w:rsid w:val="00163172"/>
    <w:rsid w:val="00163269"/>
    <w:rsid w:val="00163858"/>
    <w:rsid w:val="00163A3B"/>
    <w:rsid w:val="00167040"/>
    <w:rsid w:val="00167E30"/>
    <w:rsid w:val="00167FD9"/>
    <w:rsid w:val="0017015A"/>
    <w:rsid w:val="00170ACD"/>
    <w:rsid w:val="00170C72"/>
    <w:rsid w:val="001728EA"/>
    <w:rsid w:val="00173466"/>
    <w:rsid w:val="0017367F"/>
    <w:rsid w:val="0017387F"/>
    <w:rsid w:val="001738E9"/>
    <w:rsid w:val="00173E0C"/>
    <w:rsid w:val="00174F5C"/>
    <w:rsid w:val="00174F7B"/>
    <w:rsid w:val="001756CA"/>
    <w:rsid w:val="00175FA0"/>
    <w:rsid w:val="00177CED"/>
    <w:rsid w:val="00183C72"/>
    <w:rsid w:val="00184793"/>
    <w:rsid w:val="0018526C"/>
    <w:rsid w:val="001852E0"/>
    <w:rsid w:val="001856E5"/>
    <w:rsid w:val="00186539"/>
    <w:rsid w:val="00192676"/>
    <w:rsid w:val="0019309E"/>
    <w:rsid w:val="00193FBB"/>
    <w:rsid w:val="00194965"/>
    <w:rsid w:val="001951CE"/>
    <w:rsid w:val="00195279"/>
    <w:rsid w:val="00195E20"/>
    <w:rsid w:val="001969A9"/>
    <w:rsid w:val="00197A2E"/>
    <w:rsid w:val="001A023A"/>
    <w:rsid w:val="001A0C77"/>
    <w:rsid w:val="001A0DBB"/>
    <w:rsid w:val="001A1289"/>
    <w:rsid w:val="001A136A"/>
    <w:rsid w:val="001A2278"/>
    <w:rsid w:val="001A26FE"/>
    <w:rsid w:val="001A2E7F"/>
    <w:rsid w:val="001A32C0"/>
    <w:rsid w:val="001A3987"/>
    <w:rsid w:val="001A44B1"/>
    <w:rsid w:val="001A46C0"/>
    <w:rsid w:val="001A4CBA"/>
    <w:rsid w:val="001A5B94"/>
    <w:rsid w:val="001A5D6D"/>
    <w:rsid w:val="001A61AB"/>
    <w:rsid w:val="001A64B2"/>
    <w:rsid w:val="001A7773"/>
    <w:rsid w:val="001B02D6"/>
    <w:rsid w:val="001B083B"/>
    <w:rsid w:val="001B1262"/>
    <w:rsid w:val="001B1FFF"/>
    <w:rsid w:val="001B3BF7"/>
    <w:rsid w:val="001B4E59"/>
    <w:rsid w:val="001C0EF7"/>
    <w:rsid w:val="001C1B22"/>
    <w:rsid w:val="001C248B"/>
    <w:rsid w:val="001C2F72"/>
    <w:rsid w:val="001C6D5E"/>
    <w:rsid w:val="001C6E02"/>
    <w:rsid w:val="001C72CE"/>
    <w:rsid w:val="001C7A98"/>
    <w:rsid w:val="001C7E88"/>
    <w:rsid w:val="001D2DE2"/>
    <w:rsid w:val="001D5AFF"/>
    <w:rsid w:val="001D6080"/>
    <w:rsid w:val="001D6113"/>
    <w:rsid w:val="001D6CCA"/>
    <w:rsid w:val="001D6E4D"/>
    <w:rsid w:val="001E06DD"/>
    <w:rsid w:val="001E0E48"/>
    <w:rsid w:val="001E2763"/>
    <w:rsid w:val="001E4AAD"/>
    <w:rsid w:val="001E4F4E"/>
    <w:rsid w:val="001E5E39"/>
    <w:rsid w:val="001E78DB"/>
    <w:rsid w:val="001E7DC3"/>
    <w:rsid w:val="001F09F8"/>
    <w:rsid w:val="001F3045"/>
    <w:rsid w:val="001F325A"/>
    <w:rsid w:val="001F334A"/>
    <w:rsid w:val="001F4292"/>
    <w:rsid w:val="001F4C38"/>
    <w:rsid w:val="001F6723"/>
    <w:rsid w:val="001F7AAA"/>
    <w:rsid w:val="00200709"/>
    <w:rsid w:val="0020182F"/>
    <w:rsid w:val="00202FDA"/>
    <w:rsid w:val="00203AFD"/>
    <w:rsid w:val="0020430D"/>
    <w:rsid w:val="00204DD5"/>
    <w:rsid w:val="00205E5B"/>
    <w:rsid w:val="002066BD"/>
    <w:rsid w:val="00206D7B"/>
    <w:rsid w:val="00210358"/>
    <w:rsid w:val="00210370"/>
    <w:rsid w:val="00211DC3"/>
    <w:rsid w:val="00212174"/>
    <w:rsid w:val="002122BE"/>
    <w:rsid w:val="00212B6F"/>
    <w:rsid w:val="00213C0C"/>
    <w:rsid w:val="00214D42"/>
    <w:rsid w:val="00215FAF"/>
    <w:rsid w:val="00216F52"/>
    <w:rsid w:val="00217114"/>
    <w:rsid w:val="00217209"/>
    <w:rsid w:val="00217B63"/>
    <w:rsid w:val="00220D88"/>
    <w:rsid w:val="00223243"/>
    <w:rsid w:val="0022389E"/>
    <w:rsid w:val="00224101"/>
    <w:rsid w:val="002248A6"/>
    <w:rsid w:val="00224C05"/>
    <w:rsid w:val="00224D6E"/>
    <w:rsid w:val="00226D4C"/>
    <w:rsid w:val="00227BDE"/>
    <w:rsid w:val="00227FAE"/>
    <w:rsid w:val="002305D0"/>
    <w:rsid w:val="002324CE"/>
    <w:rsid w:val="00232B76"/>
    <w:rsid w:val="00232BF4"/>
    <w:rsid w:val="0023432D"/>
    <w:rsid w:val="002346AE"/>
    <w:rsid w:val="00234CD0"/>
    <w:rsid w:val="00235B42"/>
    <w:rsid w:val="00237240"/>
    <w:rsid w:val="00240BC6"/>
    <w:rsid w:val="002412D1"/>
    <w:rsid w:val="00242B06"/>
    <w:rsid w:val="002432F4"/>
    <w:rsid w:val="00244916"/>
    <w:rsid w:val="00244D26"/>
    <w:rsid w:val="002456CE"/>
    <w:rsid w:val="00245D8A"/>
    <w:rsid w:val="0025040E"/>
    <w:rsid w:val="00250A5F"/>
    <w:rsid w:val="00251F74"/>
    <w:rsid w:val="0025310F"/>
    <w:rsid w:val="002539AB"/>
    <w:rsid w:val="00253E0B"/>
    <w:rsid w:val="0025461B"/>
    <w:rsid w:val="00254877"/>
    <w:rsid w:val="00257298"/>
    <w:rsid w:val="00257E42"/>
    <w:rsid w:val="002607B5"/>
    <w:rsid w:val="00261064"/>
    <w:rsid w:val="0026145D"/>
    <w:rsid w:val="00262AA1"/>
    <w:rsid w:val="0026558B"/>
    <w:rsid w:val="002657B2"/>
    <w:rsid w:val="002665ED"/>
    <w:rsid w:val="0026669A"/>
    <w:rsid w:val="0026679C"/>
    <w:rsid w:val="00266DDD"/>
    <w:rsid w:val="00266F46"/>
    <w:rsid w:val="00266F8C"/>
    <w:rsid w:val="00267657"/>
    <w:rsid w:val="002678BB"/>
    <w:rsid w:val="00267B67"/>
    <w:rsid w:val="002701D1"/>
    <w:rsid w:val="00272D24"/>
    <w:rsid w:val="002730E9"/>
    <w:rsid w:val="00273405"/>
    <w:rsid w:val="00275978"/>
    <w:rsid w:val="002760C7"/>
    <w:rsid w:val="00277941"/>
    <w:rsid w:val="00280297"/>
    <w:rsid w:val="00280340"/>
    <w:rsid w:val="00282C9F"/>
    <w:rsid w:val="00282F9B"/>
    <w:rsid w:val="00282FB1"/>
    <w:rsid w:val="002831A1"/>
    <w:rsid w:val="0028468A"/>
    <w:rsid w:val="00284B7D"/>
    <w:rsid w:val="00284B85"/>
    <w:rsid w:val="00287214"/>
    <w:rsid w:val="00291668"/>
    <w:rsid w:val="002918B0"/>
    <w:rsid w:val="002919B8"/>
    <w:rsid w:val="0029222D"/>
    <w:rsid w:val="00292301"/>
    <w:rsid w:val="00292361"/>
    <w:rsid w:val="00293913"/>
    <w:rsid w:val="002941F9"/>
    <w:rsid w:val="00296269"/>
    <w:rsid w:val="00296B36"/>
    <w:rsid w:val="002978FF"/>
    <w:rsid w:val="002A0A46"/>
    <w:rsid w:val="002A0B07"/>
    <w:rsid w:val="002A0F97"/>
    <w:rsid w:val="002A277A"/>
    <w:rsid w:val="002A2B12"/>
    <w:rsid w:val="002A3BDD"/>
    <w:rsid w:val="002A4834"/>
    <w:rsid w:val="002A5063"/>
    <w:rsid w:val="002A5295"/>
    <w:rsid w:val="002B0DE0"/>
    <w:rsid w:val="002B21E3"/>
    <w:rsid w:val="002B298A"/>
    <w:rsid w:val="002B2A92"/>
    <w:rsid w:val="002B3384"/>
    <w:rsid w:val="002B395C"/>
    <w:rsid w:val="002B4D68"/>
    <w:rsid w:val="002B51AD"/>
    <w:rsid w:val="002B5480"/>
    <w:rsid w:val="002B550F"/>
    <w:rsid w:val="002B576C"/>
    <w:rsid w:val="002C01B5"/>
    <w:rsid w:val="002C03D2"/>
    <w:rsid w:val="002C0F7C"/>
    <w:rsid w:val="002C20E0"/>
    <w:rsid w:val="002C28F8"/>
    <w:rsid w:val="002C2AD0"/>
    <w:rsid w:val="002C2BE7"/>
    <w:rsid w:val="002C2DFC"/>
    <w:rsid w:val="002C351B"/>
    <w:rsid w:val="002C5124"/>
    <w:rsid w:val="002C560B"/>
    <w:rsid w:val="002C6FAA"/>
    <w:rsid w:val="002D1473"/>
    <w:rsid w:val="002D2ABE"/>
    <w:rsid w:val="002D34D7"/>
    <w:rsid w:val="002D4443"/>
    <w:rsid w:val="002D79F5"/>
    <w:rsid w:val="002E0378"/>
    <w:rsid w:val="002E115B"/>
    <w:rsid w:val="002E1481"/>
    <w:rsid w:val="002E15B7"/>
    <w:rsid w:val="002E28B8"/>
    <w:rsid w:val="002E2C18"/>
    <w:rsid w:val="002E3E98"/>
    <w:rsid w:val="002E44B7"/>
    <w:rsid w:val="002E56C1"/>
    <w:rsid w:val="002E7E86"/>
    <w:rsid w:val="002F1A85"/>
    <w:rsid w:val="002F2928"/>
    <w:rsid w:val="002F334B"/>
    <w:rsid w:val="002F346A"/>
    <w:rsid w:val="002F373B"/>
    <w:rsid w:val="002F4CAC"/>
    <w:rsid w:val="002F5D9B"/>
    <w:rsid w:val="002F6FA4"/>
    <w:rsid w:val="002F71BF"/>
    <w:rsid w:val="002F7A1D"/>
    <w:rsid w:val="002F7CDC"/>
    <w:rsid w:val="003021B0"/>
    <w:rsid w:val="00302371"/>
    <w:rsid w:val="003024B6"/>
    <w:rsid w:val="00303A37"/>
    <w:rsid w:val="003044FB"/>
    <w:rsid w:val="00305CAC"/>
    <w:rsid w:val="00305F24"/>
    <w:rsid w:val="00306116"/>
    <w:rsid w:val="00306125"/>
    <w:rsid w:val="0030632F"/>
    <w:rsid w:val="00306B48"/>
    <w:rsid w:val="00310479"/>
    <w:rsid w:val="003121F5"/>
    <w:rsid w:val="0031452F"/>
    <w:rsid w:val="00316EDD"/>
    <w:rsid w:val="003172A8"/>
    <w:rsid w:val="003174A9"/>
    <w:rsid w:val="00320AD6"/>
    <w:rsid w:val="0032161B"/>
    <w:rsid w:val="00321E7E"/>
    <w:rsid w:val="00321F4F"/>
    <w:rsid w:val="00322167"/>
    <w:rsid w:val="003227FE"/>
    <w:rsid w:val="00322B39"/>
    <w:rsid w:val="0032311D"/>
    <w:rsid w:val="003238C7"/>
    <w:rsid w:val="00324164"/>
    <w:rsid w:val="0032708F"/>
    <w:rsid w:val="00327A8D"/>
    <w:rsid w:val="00327D0B"/>
    <w:rsid w:val="003312FC"/>
    <w:rsid w:val="003316CB"/>
    <w:rsid w:val="00331DE4"/>
    <w:rsid w:val="003328DC"/>
    <w:rsid w:val="00333051"/>
    <w:rsid w:val="00333F92"/>
    <w:rsid w:val="0033419D"/>
    <w:rsid w:val="00335409"/>
    <w:rsid w:val="00335574"/>
    <w:rsid w:val="00335A4C"/>
    <w:rsid w:val="00336FEE"/>
    <w:rsid w:val="00337176"/>
    <w:rsid w:val="00337B41"/>
    <w:rsid w:val="003405AB"/>
    <w:rsid w:val="00340B7A"/>
    <w:rsid w:val="0034191B"/>
    <w:rsid w:val="00341EEB"/>
    <w:rsid w:val="00342B89"/>
    <w:rsid w:val="00344103"/>
    <w:rsid w:val="00344CB3"/>
    <w:rsid w:val="00345A53"/>
    <w:rsid w:val="00345BE1"/>
    <w:rsid w:val="00346223"/>
    <w:rsid w:val="003465C3"/>
    <w:rsid w:val="00346BF4"/>
    <w:rsid w:val="0034757E"/>
    <w:rsid w:val="003476E2"/>
    <w:rsid w:val="00350133"/>
    <w:rsid w:val="00351024"/>
    <w:rsid w:val="00351C66"/>
    <w:rsid w:val="00352249"/>
    <w:rsid w:val="003524F3"/>
    <w:rsid w:val="00352B9C"/>
    <w:rsid w:val="00353224"/>
    <w:rsid w:val="0035417B"/>
    <w:rsid w:val="00354834"/>
    <w:rsid w:val="00355BA0"/>
    <w:rsid w:val="003573B9"/>
    <w:rsid w:val="00363B39"/>
    <w:rsid w:val="00363FDC"/>
    <w:rsid w:val="00364009"/>
    <w:rsid w:val="003648C9"/>
    <w:rsid w:val="00365B54"/>
    <w:rsid w:val="00365B8B"/>
    <w:rsid w:val="00366062"/>
    <w:rsid w:val="00366AA2"/>
    <w:rsid w:val="0036711E"/>
    <w:rsid w:val="00367490"/>
    <w:rsid w:val="00370232"/>
    <w:rsid w:val="003708D4"/>
    <w:rsid w:val="00370DB6"/>
    <w:rsid w:val="003735A0"/>
    <w:rsid w:val="003737EB"/>
    <w:rsid w:val="003762BA"/>
    <w:rsid w:val="00376330"/>
    <w:rsid w:val="003773AC"/>
    <w:rsid w:val="003773F5"/>
    <w:rsid w:val="00377652"/>
    <w:rsid w:val="003802E5"/>
    <w:rsid w:val="003806C9"/>
    <w:rsid w:val="003813E1"/>
    <w:rsid w:val="003813F8"/>
    <w:rsid w:val="0038294B"/>
    <w:rsid w:val="003829DD"/>
    <w:rsid w:val="00384D85"/>
    <w:rsid w:val="0038503F"/>
    <w:rsid w:val="003850D6"/>
    <w:rsid w:val="00385F62"/>
    <w:rsid w:val="00387C2B"/>
    <w:rsid w:val="00387D27"/>
    <w:rsid w:val="00391BBD"/>
    <w:rsid w:val="00392691"/>
    <w:rsid w:val="00394042"/>
    <w:rsid w:val="00395534"/>
    <w:rsid w:val="00395836"/>
    <w:rsid w:val="003961C0"/>
    <w:rsid w:val="00396DB3"/>
    <w:rsid w:val="003A038B"/>
    <w:rsid w:val="003A27AA"/>
    <w:rsid w:val="003A2D04"/>
    <w:rsid w:val="003A3464"/>
    <w:rsid w:val="003A463A"/>
    <w:rsid w:val="003A4A2D"/>
    <w:rsid w:val="003A786B"/>
    <w:rsid w:val="003B1D85"/>
    <w:rsid w:val="003B2039"/>
    <w:rsid w:val="003B2AAE"/>
    <w:rsid w:val="003B2C96"/>
    <w:rsid w:val="003B320F"/>
    <w:rsid w:val="003B36A8"/>
    <w:rsid w:val="003B47F9"/>
    <w:rsid w:val="003B4E6F"/>
    <w:rsid w:val="003C0CD2"/>
    <w:rsid w:val="003C0CE8"/>
    <w:rsid w:val="003C1B77"/>
    <w:rsid w:val="003C2679"/>
    <w:rsid w:val="003C3E44"/>
    <w:rsid w:val="003C5154"/>
    <w:rsid w:val="003C6A5B"/>
    <w:rsid w:val="003C7991"/>
    <w:rsid w:val="003D01EC"/>
    <w:rsid w:val="003D03AB"/>
    <w:rsid w:val="003D04B9"/>
    <w:rsid w:val="003D1567"/>
    <w:rsid w:val="003D1685"/>
    <w:rsid w:val="003D36E4"/>
    <w:rsid w:val="003D38AD"/>
    <w:rsid w:val="003D3A3E"/>
    <w:rsid w:val="003D411E"/>
    <w:rsid w:val="003D438A"/>
    <w:rsid w:val="003D4789"/>
    <w:rsid w:val="003D4D9A"/>
    <w:rsid w:val="003D4EFE"/>
    <w:rsid w:val="003D5A61"/>
    <w:rsid w:val="003D5B81"/>
    <w:rsid w:val="003D6A73"/>
    <w:rsid w:val="003D6A97"/>
    <w:rsid w:val="003E10F4"/>
    <w:rsid w:val="003E1ADB"/>
    <w:rsid w:val="003E353C"/>
    <w:rsid w:val="003E3572"/>
    <w:rsid w:val="003E4C2F"/>
    <w:rsid w:val="003E63F2"/>
    <w:rsid w:val="003E6B17"/>
    <w:rsid w:val="003E7308"/>
    <w:rsid w:val="003E7600"/>
    <w:rsid w:val="003F05F5"/>
    <w:rsid w:val="003F1F7C"/>
    <w:rsid w:val="003F2574"/>
    <w:rsid w:val="003F4BC8"/>
    <w:rsid w:val="003F4DA3"/>
    <w:rsid w:val="003F71E6"/>
    <w:rsid w:val="00400D58"/>
    <w:rsid w:val="0040324F"/>
    <w:rsid w:val="004041CB"/>
    <w:rsid w:val="004049F2"/>
    <w:rsid w:val="004073EE"/>
    <w:rsid w:val="004101AD"/>
    <w:rsid w:val="004107B6"/>
    <w:rsid w:val="00411AAC"/>
    <w:rsid w:val="00412367"/>
    <w:rsid w:val="00412595"/>
    <w:rsid w:val="00412909"/>
    <w:rsid w:val="0041308B"/>
    <w:rsid w:val="00414536"/>
    <w:rsid w:val="00414E7D"/>
    <w:rsid w:val="004161EC"/>
    <w:rsid w:val="0041627E"/>
    <w:rsid w:val="004162EB"/>
    <w:rsid w:val="00416590"/>
    <w:rsid w:val="00416B38"/>
    <w:rsid w:val="00421817"/>
    <w:rsid w:val="00422895"/>
    <w:rsid w:val="00422A83"/>
    <w:rsid w:val="0042366F"/>
    <w:rsid w:val="004248DB"/>
    <w:rsid w:val="00425F56"/>
    <w:rsid w:val="00426016"/>
    <w:rsid w:val="00426295"/>
    <w:rsid w:val="004267C0"/>
    <w:rsid w:val="004267D5"/>
    <w:rsid w:val="00427B02"/>
    <w:rsid w:val="004308AC"/>
    <w:rsid w:val="00430963"/>
    <w:rsid w:val="00430F61"/>
    <w:rsid w:val="00431470"/>
    <w:rsid w:val="00431D2A"/>
    <w:rsid w:val="00431DE4"/>
    <w:rsid w:val="00431F21"/>
    <w:rsid w:val="0043276B"/>
    <w:rsid w:val="00434AB1"/>
    <w:rsid w:val="0043697A"/>
    <w:rsid w:val="00437B60"/>
    <w:rsid w:val="00441AEF"/>
    <w:rsid w:val="00444EA0"/>
    <w:rsid w:val="00446238"/>
    <w:rsid w:val="00446EDB"/>
    <w:rsid w:val="0044718E"/>
    <w:rsid w:val="004524A6"/>
    <w:rsid w:val="004535FD"/>
    <w:rsid w:val="004541B5"/>
    <w:rsid w:val="004549C2"/>
    <w:rsid w:val="00454F3E"/>
    <w:rsid w:val="00456BCF"/>
    <w:rsid w:val="00462597"/>
    <w:rsid w:val="004628D8"/>
    <w:rsid w:val="00462EBE"/>
    <w:rsid w:val="004633BF"/>
    <w:rsid w:val="00464528"/>
    <w:rsid w:val="00465347"/>
    <w:rsid w:val="00465BCE"/>
    <w:rsid w:val="00471450"/>
    <w:rsid w:val="00471665"/>
    <w:rsid w:val="0047211D"/>
    <w:rsid w:val="00472490"/>
    <w:rsid w:val="00472FC3"/>
    <w:rsid w:val="00473440"/>
    <w:rsid w:val="00474920"/>
    <w:rsid w:val="004758FA"/>
    <w:rsid w:val="00476164"/>
    <w:rsid w:val="00476732"/>
    <w:rsid w:val="0047690A"/>
    <w:rsid w:val="00480DBC"/>
    <w:rsid w:val="00481619"/>
    <w:rsid w:val="00481810"/>
    <w:rsid w:val="00483393"/>
    <w:rsid w:val="00483E57"/>
    <w:rsid w:val="00485042"/>
    <w:rsid w:val="0048583C"/>
    <w:rsid w:val="00486F61"/>
    <w:rsid w:val="00487635"/>
    <w:rsid w:val="0048776E"/>
    <w:rsid w:val="00487E34"/>
    <w:rsid w:val="00490A9A"/>
    <w:rsid w:val="00492117"/>
    <w:rsid w:val="00492CE5"/>
    <w:rsid w:val="00492FE9"/>
    <w:rsid w:val="00493D89"/>
    <w:rsid w:val="00495313"/>
    <w:rsid w:val="004955DE"/>
    <w:rsid w:val="0049609A"/>
    <w:rsid w:val="004960CB"/>
    <w:rsid w:val="004A010C"/>
    <w:rsid w:val="004A05DF"/>
    <w:rsid w:val="004A14FE"/>
    <w:rsid w:val="004A1AE4"/>
    <w:rsid w:val="004A1E43"/>
    <w:rsid w:val="004A1FA2"/>
    <w:rsid w:val="004A2B1C"/>
    <w:rsid w:val="004A67F4"/>
    <w:rsid w:val="004A6D77"/>
    <w:rsid w:val="004A73B8"/>
    <w:rsid w:val="004A769B"/>
    <w:rsid w:val="004A7786"/>
    <w:rsid w:val="004A7A52"/>
    <w:rsid w:val="004A7ACC"/>
    <w:rsid w:val="004A7F02"/>
    <w:rsid w:val="004B0103"/>
    <w:rsid w:val="004B0C0C"/>
    <w:rsid w:val="004B417C"/>
    <w:rsid w:val="004B68B3"/>
    <w:rsid w:val="004B7918"/>
    <w:rsid w:val="004B7D3F"/>
    <w:rsid w:val="004C0072"/>
    <w:rsid w:val="004C00C5"/>
    <w:rsid w:val="004C0EE3"/>
    <w:rsid w:val="004C10CC"/>
    <w:rsid w:val="004C1C8D"/>
    <w:rsid w:val="004C2A41"/>
    <w:rsid w:val="004C2E0E"/>
    <w:rsid w:val="004C3324"/>
    <w:rsid w:val="004C37A6"/>
    <w:rsid w:val="004C3FAF"/>
    <w:rsid w:val="004C6421"/>
    <w:rsid w:val="004C6707"/>
    <w:rsid w:val="004C6EBC"/>
    <w:rsid w:val="004C7EA6"/>
    <w:rsid w:val="004D01FB"/>
    <w:rsid w:val="004D0F1B"/>
    <w:rsid w:val="004D2A8A"/>
    <w:rsid w:val="004D376A"/>
    <w:rsid w:val="004D4B0E"/>
    <w:rsid w:val="004D6034"/>
    <w:rsid w:val="004E03FF"/>
    <w:rsid w:val="004E0ED9"/>
    <w:rsid w:val="004E1DFC"/>
    <w:rsid w:val="004E25CC"/>
    <w:rsid w:val="004E3E8C"/>
    <w:rsid w:val="004E5EF0"/>
    <w:rsid w:val="004E6358"/>
    <w:rsid w:val="004E678A"/>
    <w:rsid w:val="004E6B33"/>
    <w:rsid w:val="004E7779"/>
    <w:rsid w:val="004F0B4B"/>
    <w:rsid w:val="004F0BDF"/>
    <w:rsid w:val="004F24AF"/>
    <w:rsid w:val="004F298D"/>
    <w:rsid w:val="004F29EE"/>
    <w:rsid w:val="004F2C72"/>
    <w:rsid w:val="004F2FC4"/>
    <w:rsid w:val="004F3462"/>
    <w:rsid w:val="004F5B36"/>
    <w:rsid w:val="004F5CE5"/>
    <w:rsid w:val="004F602A"/>
    <w:rsid w:val="004F6B1F"/>
    <w:rsid w:val="004F6D68"/>
    <w:rsid w:val="005007F7"/>
    <w:rsid w:val="00501A04"/>
    <w:rsid w:val="005032DB"/>
    <w:rsid w:val="005038B8"/>
    <w:rsid w:val="00503D4E"/>
    <w:rsid w:val="00505207"/>
    <w:rsid w:val="005063C2"/>
    <w:rsid w:val="005076BA"/>
    <w:rsid w:val="0051067F"/>
    <w:rsid w:val="00510FCB"/>
    <w:rsid w:val="00511322"/>
    <w:rsid w:val="0051364E"/>
    <w:rsid w:val="005147CB"/>
    <w:rsid w:val="005151C3"/>
    <w:rsid w:val="00516120"/>
    <w:rsid w:val="005166BB"/>
    <w:rsid w:val="00516BCA"/>
    <w:rsid w:val="00517301"/>
    <w:rsid w:val="0052012D"/>
    <w:rsid w:val="005205AC"/>
    <w:rsid w:val="005215AA"/>
    <w:rsid w:val="00523847"/>
    <w:rsid w:val="00524546"/>
    <w:rsid w:val="00524A10"/>
    <w:rsid w:val="00525897"/>
    <w:rsid w:val="005264B8"/>
    <w:rsid w:val="0052770F"/>
    <w:rsid w:val="0053201F"/>
    <w:rsid w:val="005321DF"/>
    <w:rsid w:val="00532CF8"/>
    <w:rsid w:val="005347F4"/>
    <w:rsid w:val="00534DF1"/>
    <w:rsid w:val="005354CF"/>
    <w:rsid w:val="00536017"/>
    <w:rsid w:val="00536295"/>
    <w:rsid w:val="00536C90"/>
    <w:rsid w:val="00537911"/>
    <w:rsid w:val="00540325"/>
    <w:rsid w:val="0054066F"/>
    <w:rsid w:val="005410F3"/>
    <w:rsid w:val="00541DFE"/>
    <w:rsid w:val="00541F63"/>
    <w:rsid w:val="00542E9E"/>
    <w:rsid w:val="005433E6"/>
    <w:rsid w:val="0054529E"/>
    <w:rsid w:val="00545A4F"/>
    <w:rsid w:val="0054783F"/>
    <w:rsid w:val="00550F1B"/>
    <w:rsid w:val="0055146A"/>
    <w:rsid w:val="00551596"/>
    <w:rsid w:val="005519CC"/>
    <w:rsid w:val="005528FA"/>
    <w:rsid w:val="00553BFC"/>
    <w:rsid w:val="00553CA9"/>
    <w:rsid w:val="00554194"/>
    <w:rsid w:val="005546DD"/>
    <w:rsid w:val="005557CF"/>
    <w:rsid w:val="0055606F"/>
    <w:rsid w:val="005571B3"/>
    <w:rsid w:val="005577C3"/>
    <w:rsid w:val="0055785C"/>
    <w:rsid w:val="0055793C"/>
    <w:rsid w:val="005607A7"/>
    <w:rsid w:val="00560FB8"/>
    <w:rsid w:val="00561538"/>
    <w:rsid w:val="00561AE1"/>
    <w:rsid w:val="00562025"/>
    <w:rsid w:val="00562D9B"/>
    <w:rsid w:val="005637D0"/>
    <w:rsid w:val="00563A62"/>
    <w:rsid w:val="00565627"/>
    <w:rsid w:val="0056641E"/>
    <w:rsid w:val="005674C4"/>
    <w:rsid w:val="00571ACA"/>
    <w:rsid w:val="00571CBB"/>
    <w:rsid w:val="0057241E"/>
    <w:rsid w:val="0057319C"/>
    <w:rsid w:val="00573459"/>
    <w:rsid w:val="0057442A"/>
    <w:rsid w:val="00574F23"/>
    <w:rsid w:val="0057515D"/>
    <w:rsid w:val="00575A53"/>
    <w:rsid w:val="00576138"/>
    <w:rsid w:val="005770E9"/>
    <w:rsid w:val="00577208"/>
    <w:rsid w:val="005772B0"/>
    <w:rsid w:val="005774A2"/>
    <w:rsid w:val="00577D5F"/>
    <w:rsid w:val="0058017B"/>
    <w:rsid w:val="00580B4F"/>
    <w:rsid w:val="00580D29"/>
    <w:rsid w:val="00580FA2"/>
    <w:rsid w:val="00581662"/>
    <w:rsid w:val="00582037"/>
    <w:rsid w:val="005825A0"/>
    <w:rsid w:val="005830F6"/>
    <w:rsid w:val="005836C8"/>
    <w:rsid w:val="005846E1"/>
    <w:rsid w:val="00584FBA"/>
    <w:rsid w:val="005862C3"/>
    <w:rsid w:val="00587429"/>
    <w:rsid w:val="00587A45"/>
    <w:rsid w:val="00590EF9"/>
    <w:rsid w:val="005913B0"/>
    <w:rsid w:val="005923F9"/>
    <w:rsid w:val="00593DD1"/>
    <w:rsid w:val="0059447A"/>
    <w:rsid w:val="005945CA"/>
    <w:rsid w:val="00596323"/>
    <w:rsid w:val="005967BE"/>
    <w:rsid w:val="00596C2E"/>
    <w:rsid w:val="00596E52"/>
    <w:rsid w:val="00597C65"/>
    <w:rsid w:val="005A2334"/>
    <w:rsid w:val="005A2F21"/>
    <w:rsid w:val="005A3E84"/>
    <w:rsid w:val="005A43DB"/>
    <w:rsid w:val="005A4650"/>
    <w:rsid w:val="005A46C8"/>
    <w:rsid w:val="005A4D74"/>
    <w:rsid w:val="005A59B3"/>
    <w:rsid w:val="005A5CAE"/>
    <w:rsid w:val="005A6C62"/>
    <w:rsid w:val="005A705F"/>
    <w:rsid w:val="005A77DD"/>
    <w:rsid w:val="005B15CF"/>
    <w:rsid w:val="005B1B52"/>
    <w:rsid w:val="005B2662"/>
    <w:rsid w:val="005B2F07"/>
    <w:rsid w:val="005B2FEF"/>
    <w:rsid w:val="005B484C"/>
    <w:rsid w:val="005B4940"/>
    <w:rsid w:val="005B56DD"/>
    <w:rsid w:val="005B59F6"/>
    <w:rsid w:val="005B64E0"/>
    <w:rsid w:val="005B728D"/>
    <w:rsid w:val="005C10FC"/>
    <w:rsid w:val="005C2984"/>
    <w:rsid w:val="005C6F84"/>
    <w:rsid w:val="005C6FCC"/>
    <w:rsid w:val="005C7AE3"/>
    <w:rsid w:val="005C7B4B"/>
    <w:rsid w:val="005D1E77"/>
    <w:rsid w:val="005D3D32"/>
    <w:rsid w:val="005D4D85"/>
    <w:rsid w:val="005D5446"/>
    <w:rsid w:val="005D6AEB"/>
    <w:rsid w:val="005D6FD9"/>
    <w:rsid w:val="005E13EF"/>
    <w:rsid w:val="005E1AE0"/>
    <w:rsid w:val="005E2350"/>
    <w:rsid w:val="005E4412"/>
    <w:rsid w:val="005E54CB"/>
    <w:rsid w:val="005F041F"/>
    <w:rsid w:val="005F0EFC"/>
    <w:rsid w:val="005F22D0"/>
    <w:rsid w:val="005F3741"/>
    <w:rsid w:val="005F5383"/>
    <w:rsid w:val="005F5E44"/>
    <w:rsid w:val="005F75ED"/>
    <w:rsid w:val="0060035A"/>
    <w:rsid w:val="00600F44"/>
    <w:rsid w:val="00601285"/>
    <w:rsid w:val="00601980"/>
    <w:rsid w:val="006023F1"/>
    <w:rsid w:val="00604B83"/>
    <w:rsid w:val="0060683B"/>
    <w:rsid w:val="00606904"/>
    <w:rsid w:val="00610925"/>
    <w:rsid w:val="0061157D"/>
    <w:rsid w:val="00611A7C"/>
    <w:rsid w:val="00612575"/>
    <w:rsid w:val="006145E9"/>
    <w:rsid w:val="00615719"/>
    <w:rsid w:val="0061588C"/>
    <w:rsid w:val="006165BF"/>
    <w:rsid w:val="00616B76"/>
    <w:rsid w:val="00617D66"/>
    <w:rsid w:val="00617EA7"/>
    <w:rsid w:val="00620928"/>
    <w:rsid w:val="00624A47"/>
    <w:rsid w:val="00625111"/>
    <w:rsid w:val="00626BCE"/>
    <w:rsid w:val="00627734"/>
    <w:rsid w:val="006316EC"/>
    <w:rsid w:val="0063215C"/>
    <w:rsid w:val="00633D06"/>
    <w:rsid w:val="0063413C"/>
    <w:rsid w:val="00634CAA"/>
    <w:rsid w:val="006358D7"/>
    <w:rsid w:val="00636318"/>
    <w:rsid w:val="006370AB"/>
    <w:rsid w:val="00637C60"/>
    <w:rsid w:val="00637F7C"/>
    <w:rsid w:val="00641E42"/>
    <w:rsid w:val="00642314"/>
    <w:rsid w:val="00643910"/>
    <w:rsid w:val="00644DD8"/>
    <w:rsid w:val="006471A6"/>
    <w:rsid w:val="006473AA"/>
    <w:rsid w:val="00647509"/>
    <w:rsid w:val="00647A53"/>
    <w:rsid w:val="006507C0"/>
    <w:rsid w:val="00651AAE"/>
    <w:rsid w:val="006529FD"/>
    <w:rsid w:val="006535C0"/>
    <w:rsid w:val="00654B72"/>
    <w:rsid w:val="00655A8C"/>
    <w:rsid w:val="006566F9"/>
    <w:rsid w:val="00656923"/>
    <w:rsid w:val="006575D5"/>
    <w:rsid w:val="00657C1A"/>
    <w:rsid w:val="00657E8A"/>
    <w:rsid w:val="00661454"/>
    <w:rsid w:val="00661823"/>
    <w:rsid w:val="00661E80"/>
    <w:rsid w:val="006621F3"/>
    <w:rsid w:val="006628A6"/>
    <w:rsid w:val="00665511"/>
    <w:rsid w:val="00665532"/>
    <w:rsid w:val="00666895"/>
    <w:rsid w:val="00666D92"/>
    <w:rsid w:val="006705F3"/>
    <w:rsid w:val="006724D6"/>
    <w:rsid w:val="006737CD"/>
    <w:rsid w:val="00674255"/>
    <w:rsid w:val="0067474B"/>
    <w:rsid w:val="006749A7"/>
    <w:rsid w:val="0067613A"/>
    <w:rsid w:val="00676D10"/>
    <w:rsid w:val="0067702F"/>
    <w:rsid w:val="006779AF"/>
    <w:rsid w:val="006779D5"/>
    <w:rsid w:val="006808C7"/>
    <w:rsid w:val="00680E5F"/>
    <w:rsid w:val="00681FE2"/>
    <w:rsid w:val="006820F3"/>
    <w:rsid w:val="00683676"/>
    <w:rsid w:val="00685C48"/>
    <w:rsid w:val="006866AB"/>
    <w:rsid w:val="006866BB"/>
    <w:rsid w:val="00686A11"/>
    <w:rsid w:val="00687138"/>
    <w:rsid w:val="00690F96"/>
    <w:rsid w:val="00694667"/>
    <w:rsid w:val="0069497E"/>
    <w:rsid w:val="006957AC"/>
    <w:rsid w:val="006959FF"/>
    <w:rsid w:val="00695C86"/>
    <w:rsid w:val="0069600C"/>
    <w:rsid w:val="006A2019"/>
    <w:rsid w:val="006A29FC"/>
    <w:rsid w:val="006A3B87"/>
    <w:rsid w:val="006A4F3C"/>
    <w:rsid w:val="006A648C"/>
    <w:rsid w:val="006A6A28"/>
    <w:rsid w:val="006A79D2"/>
    <w:rsid w:val="006B0BEF"/>
    <w:rsid w:val="006B1345"/>
    <w:rsid w:val="006B190C"/>
    <w:rsid w:val="006B31D4"/>
    <w:rsid w:val="006B3C03"/>
    <w:rsid w:val="006B4AB5"/>
    <w:rsid w:val="006B5E53"/>
    <w:rsid w:val="006B63B9"/>
    <w:rsid w:val="006C18BE"/>
    <w:rsid w:val="006C1B26"/>
    <w:rsid w:val="006C1B7A"/>
    <w:rsid w:val="006C1D97"/>
    <w:rsid w:val="006C2ED8"/>
    <w:rsid w:val="006C2F35"/>
    <w:rsid w:val="006C3D5F"/>
    <w:rsid w:val="006C4307"/>
    <w:rsid w:val="006C451B"/>
    <w:rsid w:val="006C5ED6"/>
    <w:rsid w:val="006C6A0C"/>
    <w:rsid w:val="006C6DE7"/>
    <w:rsid w:val="006D001B"/>
    <w:rsid w:val="006D137C"/>
    <w:rsid w:val="006D2206"/>
    <w:rsid w:val="006D25B6"/>
    <w:rsid w:val="006D2EB8"/>
    <w:rsid w:val="006D32AF"/>
    <w:rsid w:val="006D50B7"/>
    <w:rsid w:val="006D5AFC"/>
    <w:rsid w:val="006D702D"/>
    <w:rsid w:val="006D7572"/>
    <w:rsid w:val="006D758A"/>
    <w:rsid w:val="006D762A"/>
    <w:rsid w:val="006E10B2"/>
    <w:rsid w:val="006E117E"/>
    <w:rsid w:val="006E3268"/>
    <w:rsid w:val="006E483C"/>
    <w:rsid w:val="006E5058"/>
    <w:rsid w:val="006E542A"/>
    <w:rsid w:val="006E5461"/>
    <w:rsid w:val="006E5B7C"/>
    <w:rsid w:val="006E6730"/>
    <w:rsid w:val="006E6CAA"/>
    <w:rsid w:val="006E6D63"/>
    <w:rsid w:val="006E7219"/>
    <w:rsid w:val="006E76ED"/>
    <w:rsid w:val="006E771B"/>
    <w:rsid w:val="006F085C"/>
    <w:rsid w:val="006F1279"/>
    <w:rsid w:val="006F13B7"/>
    <w:rsid w:val="006F1C87"/>
    <w:rsid w:val="006F318C"/>
    <w:rsid w:val="006F3FC9"/>
    <w:rsid w:val="006F4003"/>
    <w:rsid w:val="006F41F6"/>
    <w:rsid w:val="006F4413"/>
    <w:rsid w:val="006F6BCC"/>
    <w:rsid w:val="006F71A1"/>
    <w:rsid w:val="00700D6F"/>
    <w:rsid w:val="00701BC1"/>
    <w:rsid w:val="00701D1C"/>
    <w:rsid w:val="0070271F"/>
    <w:rsid w:val="007027B6"/>
    <w:rsid w:val="007059A9"/>
    <w:rsid w:val="00706BC6"/>
    <w:rsid w:val="007071AF"/>
    <w:rsid w:val="0070757E"/>
    <w:rsid w:val="007109D7"/>
    <w:rsid w:val="0071136C"/>
    <w:rsid w:val="007119F1"/>
    <w:rsid w:val="00712BFC"/>
    <w:rsid w:val="007130D5"/>
    <w:rsid w:val="0071362D"/>
    <w:rsid w:val="00713E07"/>
    <w:rsid w:val="0071415F"/>
    <w:rsid w:val="007149A1"/>
    <w:rsid w:val="00714E2D"/>
    <w:rsid w:val="00715B33"/>
    <w:rsid w:val="007162B0"/>
    <w:rsid w:val="007167E7"/>
    <w:rsid w:val="0071707D"/>
    <w:rsid w:val="00722076"/>
    <w:rsid w:val="00722374"/>
    <w:rsid w:val="007224F6"/>
    <w:rsid w:val="0072315F"/>
    <w:rsid w:val="00723743"/>
    <w:rsid w:val="00723B5D"/>
    <w:rsid w:val="0072724C"/>
    <w:rsid w:val="0072741D"/>
    <w:rsid w:val="00730027"/>
    <w:rsid w:val="007304E3"/>
    <w:rsid w:val="00730B43"/>
    <w:rsid w:val="00731A1A"/>
    <w:rsid w:val="00732513"/>
    <w:rsid w:val="00733B20"/>
    <w:rsid w:val="007349A5"/>
    <w:rsid w:val="00735562"/>
    <w:rsid w:val="007358FE"/>
    <w:rsid w:val="00735DD9"/>
    <w:rsid w:val="00737831"/>
    <w:rsid w:val="00737EAD"/>
    <w:rsid w:val="007405BB"/>
    <w:rsid w:val="00741FB1"/>
    <w:rsid w:val="007420A2"/>
    <w:rsid w:val="0074287D"/>
    <w:rsid w:val="00742B84"/>
    <w:rsid w:val="00744435"/>
    <w:rsid w:val="00745324"/>
    <w:rsid w:val="00745E49"/>
    <w:rsid w:val="00746E61"/>
    <w:rsid w:val="00746F1B"/>
    <w:rsid w:val="0074735E"/>
    <w:rsid w:val="0074746A"/>
    <w:rsid w:val="007477CF"/>
    <w:rsid w:val="00750343"/>
    <w:rsid w:val="00750B1E"/>
    <w:rsid w:val="00751B1D"/>
    <w:rsid w:val="00751FDD"/>
    <w:rsid w:val="007520C5"/>
    <w:rsid w:val="00752173"/>
    <w:rsid w:val="00752336"/>
    <w:rsid w:val="007525D6"/>
    <w:rsid w:val="007532A3"/>
    <w:rsid w:val="007533F9"/>
    <w:rsid w:val="00753D96"/>
    <w:rsid w:val="00753E36"/>
    <w:rsid w:val="00754800"/>
    <w:rsid w:val="00754A25"/>
    <w:rsid w:val="0075541E"/>
    <w:rsid w:val="00755917"/>
    <w:rsid w:val="00756154"/>
    <w:rsid w:val="007565BE"/>
    <w:rsid w:val="00757355"/>
    <w:rsid w:val="007610F4"/>
    <w:rsid w:val="007618B9"/>
    <w:rsid w:val="00761B03"/>
    <w:rsid w:val="00761B5E"/>
    <w:rsid w:val="007624E8"/>
    <w:rsid w:val="00762A19"/>
    <w:rsid w:val="00762B7E"/>
    <w:rsid w:val="00762E34"/>
    <w:rsid w:val="00763324"/>
    <w:rsid w:val="00763CF5"/>
    <w:rsid w:val="00764720"/>
    <w:rsid w:val="00764E4E"/>
    <w:rsid w:val="00766184"/>
    <w:rsid w:val="0076643C"/>
    <w:rsid w:val="007666C3"/>
    <w:rsid w:val="00766ADB"/>
    <w:rsid w:val="00770E09"/>
    <w:rsid w:val="007718EF"/>
    <w:rsid w:val="00771CBE"/>
    <w:rsid w:val="00771CF2"/>
    <w:rsid w:val="007729DF"/>
    <w:rsid w:val="00773DE1"/>
    <w:rsid w:val="007750D3"/>
    <w:rsid w:val="00775195"/>
    <w:rsid w:val="007768B9"/>
    <w:rsid w:val="00777AF2"/>
    <w:rsid w:val="007807CA"/>
    <w:rsid w:val="00780D43"/>
    <w:rsid w:val="0078128B"/>
    <w:rsid w:val="007818E2"/>
    <w:rsid w:val="00781E66"/>
    <w:rsid w:val="007877B7"/>
    <w:rsid w:val="00787AA5"/>
    <w:rsid w:val="00791A4B"/>
    <w:rsid w:val="00793414"/>
    <w:rsid w:val="00793682"/>
    <w:rsid w:val="007948E5"/>
    <w:rsid w:val="0079539C"/>
    <w:rsid w:val="00795ADB"/>
    <w:rsid w:val="00796806"/>
    <w:rsid w:val="00796EC9"/>
    <w:rsid w:val="0079727A"/>
    <w:rsid w:val="0079785F"/>
    <w:rsid w:val="007978CE"/>
    <w:rsid w:val="00797B0C"/>
    <w:rsid w:val="007A04E2"/>
    <w:rsid w:val="007A0F4F"/>
    <w:rsid w:val="007A143B"/>
    <w:rsid w:val="007A21E3"/>
    <w:rsid w:val="007A25C7"/>
    <w:rsid w:val="007A4825"/>
    <w:rsid w:val="007A48CC"/>
    <w:rsid w:val="007A5DAF"/>
    <w:rsid w:val="007A6312"/>
    <w:rsid w:val="007A6568"/>
    <w:rsid w:val="007B1088"/>
    <w:rsid w:val="007B1428"/>
    <w:rsid w:val="007B22B8"/>
    <w:rsid w:val="007B5BDC"/>
    <w:rsid w:val="007B701A"/>
    <w:rsid w:val="007B7ACB"/>
    <w:rsid w:val="007C0AA1"/>
    <w:rsid w:val="007C3C06"/>
    <w:rsid w:val="007C3EF8"/>
    <w:rsid w:val="007C4F1E"/>
    <w:rsid w:val="007C55D2"/>
    <w:rsid w:val="007C583D"/>
    <w:rsid w:val="007C58FA"/>
    <w:rsid w:val="007C6A47"/>
    <w:rsid w:val="007C7CA8"/>
    <w:rsid w:val="007D0465"/>
    <w:rsid w:val="007D266C"/>
    <w:rsid w:val="007D26AB"/>
    <w:rsid w:val="007D27B5"/>
    <w:rsid w:val="007D44CB"/>
    <w:rsid w:val="007D495E"/>
    <w:rsid w:val="007D55F3"/>
    <w:rsid w:val="007D6481"/>
    <w:rsid w:val="007D6AFD"/>
    <w:rsid w:val="007D6C2A"/>
    <w:rsid w:val="007E0C73"/>
    <w:rsid w:val="007E1E95"/>
    <w:rsid w:val="007E1EDC"/>
    <w:rsid w:val="007E319C"/>
    <w:rsid w:val="007E371B"/>
    <w:rsid w:val="007E3A4A"/>
    <w:rsid w:val="007E4217"/>
    <w:rsid w:val="007E48EB"/>
    <w:rsid w:val="007E5544"/>
    <w:rsid w:val="007E5D96"/>
    <w:rsid w:val="007E7103"/>
    <w:rsid w:val="007F1180"/>
    <w:rsid w:val="007F13E0"/>
    <w:rsid w:val="007F1B48"/>
    <w:rsid w:val="007F2069"/>
    <w:rsid w:val="007F2097"/>
    <w:rsid w:val="007F216A"/>
    <w:rsid w:val="007F36C9"/>
    <w:rsid w:val="007F390F"/>
    <w:rsid w:val="007F39D7"/>
    <w:rsid w:val="007F46A0"/>
    <w:rsid w:val="007F4F8C"/>
    <w:rsid w:val="007F5B99"/>
    <w:rsid w:val="007F6D8F"/>
    <w:rsid w:val="007F6FC7"/>
    <w:rsid w:val="008002F1"/>
    <w:rsid w:val="00800EFF"/>
    <w:rsid w:val="00801A49"/>
    <w:rsid w:val="0080275A"/>
    <w:rsid w:val="00804805"/>
    <w:rsid w:val="00807ABA"/>
    <w:rsid w:val="00812C7E"/>
    <w:rsid w:val="008143DF"/>
    <w:rsid w:val="008149DB"/>
    <w:rsid w:val="00816D50"/>
    <w:rsid w:val="00816F32"/>
    <w:rsid w:val="0081747A"/>
    <w:rsid w:val="008178B1"/>
    <w:rsid w:val="00817C61"/>
    <w:rsid w:val="00817DD4"/>
    <w:rsid w:val="008208B2"/>
    <w:rsid w:val="00820AE2"/>
    <w:rsid w:val="00821008"/>
    <w:rsid w:val="008214DC"/>
    <w:rsid w:val="008226EE"/>
    <w:rsid w:val="0082359C"/>
    <w:rsid w:val="0082384D"/>
    <w:rsid w:val="0082393E"/>
    <w:rsid w:val="00824277"/>
    <w:rsid w:val="00825215"/>
    <w:rsid w:val="008254BE"/>
    <w:rsid w:val="00825FB1"/>
    <w:rsid w:val="00825FD2"/>
    <w:rsid w:val="00826F84"/>
    <w:rsid w:val="008312D0"/>
    <w:rsid w:val="008313DE"/>
    <w:rsid w:val="00831AC9"/>
    <w:rsid w:val="00831C3C"/>
    <w:rsid w:val="008320BF"/>
    <w:rsid w:val="00832372"/>
    <w:rsid w:val="0083480A"/>
    <w:rsid w:val="008348B7"/>
    <w:rsid w:val="008348E9"/>
    <w:rsid w:val="00836ABC"/>
    <w:rsid w:val="0083719B"/>
    <w:rsid w:val="008375B2"/>
    <w:rsid w:val="00841DD4"/>
    <w:rsid w:val="00843E0D"/>
    <w:rsid w:val="00844707"/>
    <w:rsid w:val="00845F87"/>
    <w:rsid w:val="00847811"/>
    <w:rsid w:val="008501C7"/>
    <w:rsid w:val="00852346"/>
    <w:rsid w:val="00854014"/>
    <w:rsid w:val="00856095"/>
    <w:rsid w:val="00856B3E"/>
    <w:rsid w:val="00857B95"/>
    <w:rsid w:val="0086017C"/>
    <w:rsid w:val="00860254"/>
    <w:rsid w:val="008605F7"/>
    <w:rsid w:val="00862ABB"/>
    <w:rsid w:val="00862C04"/>
    <w:rsid w:val="00862FA5"/>
    <w:rsid w:val="008632B7"/>
    <w:rsid w:val="008635E1"/>
    <w:rsid w:val="00863E84"/>
    <w:rsid w:val="00863FD9"/>
    <w:rsid w:val="008643D5"/>
    <w:rsid w:val="00864A38"/>
    <w:rsid w:val="00865F43"/>
    <w:rsid w:val="00866E62"/>
    <w:rsid w:val="008670DF"/>
    <w:rsid w:val="008676EA"/>
    <w:rsid w:val="00870166"/>
    <w:rsid w:val="008707E7"/>
    <w:rsid w:val="00871345"/>
    <w:rsid w:val="0087238A"/>
    <w:rsid w:val="00872E79"/>
    <w:rsid w:val="00873D88"/>
    <w:rsid w:val="00873FFC"/>
    <w:rsid w:val="00874223"/>
    <w:rsid w:val="00874342"/>
    <w:rsid w:val="0087436F"/>
    <w:rsid w:val="008744E6"/>
    <w:rsid w:val="00876D3E"/>
    <w:rsid w:val="0087748E"/>
    <w:rsid w:val="00877629"/>
    <w:rsid w:val="008803A7"/>
    <w:rsid w:val="00881A74"/>
    <w:rsid w:val="00881C52"/>
    <w:rsid w:val="00883CFB"/>
    <w:rsid w:val="008840E8"/>
    <w:rsid w:val="008842CB"/>
    <w:rsid w:val="008844C0"/>
    <w:rsid w:val="00884760"/>
    <w:rsid w:val="008850AE"/>
    <w:rsid w:val="00886891"/>
    <w:rsid w:val="00886FC2"/>
    <w:rsid w:val="008872E0"/>
    <w:rsid w:val="0088736D"/>
    <w:rsid w:val="0088773F"/>
    <w:rsid w:val="0089062D"/>
    <w:rsid w:val="008908E6"/>
    <w:rsid w:val="008922E1"/>
    <w:rsid w:val="0089246F"/>
    <w:rsid w:val="008927AC"/>
    <w:rsid w:val="00893736"/>
    <w:rsid w:val="00895AB9"/>
    <w:rsid w:val="008A0148"/>
    <w:rsid w:val="008A01AD"/>
    <w:rsid w:val="008A061C"/>
    <w:rsid w:val="008A0C3C"/>
    <w:rsid w:val="008A282B"/>
    <w:rsid w:val="008A28A9"/>
    <w:rsid w:val="008A34EE"/>
    <w:rsid w:val="008A36CE"/>
    <w:rsid w:val="008A390D"/>
    <w:rsid w:val="008A3CCD"/>
    <w:rsid w:val="008A3E72"/>
    <w:rsid w:val="008A46E8"/>
    <w:rsid w:val="008A4BFA"/>
    <w:rsid w:val="008A5206"/>
    <w:rsid w:val="008A585A"/>
    <w:rsid w:val="008A5E78"/>
    <w:rsid w:val="008A619C"/>
    <w:rsid w:val="008A6C2C"/>
    <w:rsid w:val="008A7807"/>
    <w:rsid w:val="008B0227"/>
    <w:rsid w:val="008B146E"/>
    <w:rsid w:val="008B1D05"/>
    <w:rsid w:val="008B26DC"/>
    <w:rsid w:val="008B53C1"/>
    <w:rsid w:val="008B694E"/>
    <w:rsid w:val="008B6B27"/>
    <w:rsid w:val="008B6F74"/>
    <w:rsid w:val="008C108C"/>
    <w:rsid w:val="008C2141"/>
    <w:rsid w:val="008C22B2"/>
    <w:rsid w:val="008C2387"/>
    <w:rsid w:val="008C43FB"/>
    <w:rsid w:val="008C4B32"/>
    <w:rsid w:val="008C4EDF"/>
    <w:rsid w:val="008C5BA2"/>
    <w:rsid w:val="008C708B"/>
    <w:rsid w:val="008C76E3"/>
    <w:rsid w:val="008D0D95"/>
    <w:rsid w:val="008D0E0E"/>
    <w:rsid w:val="008D13C5"/>
    <w:rsid w:val="008D1D87"/>
    <w:rsid w:val="008D27CC"/>
    <w:rsid w:val="008D2F20"/>
    <w:rsid w:val="008D5268"/>
    <w:rsid w:val="008D56BB"/>
    <w:rsid w:val="008D5764"/>
    <w:rsid w:val="008D6657"/>
    <w:rsid w:val="008D6B5D"/>
    <w:rsid w:val="008D7274"/>
    <w:rsid w:val="008E2BD7"/>
    <w:rsid w:val="008E417E"/>
    <w:rsid w:val="008E44CB"/>
    <w:rsid w:val="008E49A2"/>
    <w:rsid w:val="008E4B03"/>
    <w:rsid w:val="008E56EE"/>
    <w:rsid w:val="008E5F16"/>
    <w:rsid w:val="008E61EA"/>
    <w:rsid w:val="008E6956"/>
    <w:rsid w:val="008E7353"/>
    <w:rsid w:val="008F1160"/>
    <w:rsid w:val="008F1DDB"/>
    <w:rsid w:val="008F2936"/>
    <w:rsid w:val="008F466E"/>
    <w:rsid w:val="008F73B3"/>
    <w:rsid w:val="00900154"/>
    <w:rsid w:val="009003DE"/>
    <w:rsid w:val="00900EAB"/>
    <w:rsid w:val="009013F5"/>
    <w:rsid w:val="00901F9B"/>
    <w:rsid w:val="009022C1"/>
    <w:rsid w:val="00902689"/>
    <w:rsid w:val="009029E3"/>
    <w:rsid w:val="009036DE"/>
    <w:rsid w:val="009052A5"/>
    <w:rsid w:val="009071E2"/>
    <w:rsid w:val="0090721C"/>
    <w:rsid w:val="009072A0"/>
    <w:rsid w:val="009078D3"/>
    <w:rsid w:val="00907B4B"/>
    <w:rsid w:val="00907F0D"/>
    <w:rsid w:val="0091006D"/>
    <w:rsid w:val="009108F8"/>
    <w:rsid w:val="009113DE"/>
    <w:rsid w:val="00912EE0"/>
    <w:rsid w:val="00912F5C"/>
    <w:rsid w:val="00914141"/>
    <w:rsid w:val="00915FB1"/>
    <w:rsid w:val="0091636B"/>
    <w:rsid w:val="00916423"/>
    <w:rsid w:val="00917B6B"/>
    <w:rsid w:val="00917F79"/>
    <w:rsid w:val="00924010"/>
    <w:rsid w:val="009252B0"/>
    <w:rsid w:val="009254B8"/>
    <w:rsid w:val="00930445"/>
    <w:rsid w:val="00931ABC"/>
    <w:rsid w:val="00932048"/>
    <w:rsid w:val="00932F83"/>
    <w:rsid w:val="009330BD"/>
    <w:rsid w:val="00935643"/>
    <w:rsid w:val="00936139"/>
    <w:rsid w:val="009368B7"/>
    <w:rsid w:val="00936AEE"/>
    <w:rsid w:val="009400A4"/>
    <w:rsid w:val="0094062F"/>
    <w:rsid w:val="00940808"/>
    <w:rsid w:val="00940874"/>
    <w:rsid w:val="00943105"/>
    <w:rsid w:val="0094456C"/>
    <w:rsid w:val="009468F6"/>
    <w:rsid w:val="009476E8"/>
    <w:rsid w:val="009500EA"/>
    <w:rsid w:val="009513CC"/>
    <w:rsid w:val="009515CA"/>
    <w:rsid w:val="0095190A"/>
    <w:rsid w:val="0095442D"/>
    <w:rsid w:val="00955139"/>
    <w:rsid w:val="00955D2E"/>
    <w:rsid w:val="009565D3"/>
    <w:rsid w:val="009567A4"/>
    <w:rsid w:val="0095690C"/>
    <w:rsid w:val="009576F2"/>
    <w:rsid w:val="00960760"/>
    <w:rsid w:val="0096256E"/>
    <w:rsid w:val="00966D87"/>
    <w:rsid w:val="00967CFA"/>
    <w:rsid w:val="00967D9C"/>
    <w:rsid w:val="00970294"/>
    <w:rsid w:val="00971C32"/>
    <w:rsid w:val="009743A7"/>
    <w:rsid w:val="009745E4"/>
    <w:rsid w:val="00975AA0"/>
    <w:rsid w:val="009760C0"/>
    <w:rsid w:val="00977329"/>
    <w:rsid w:val="00977F06"/>
    <w:rsid w:val="009801C3"/>
    <w:rsid w:val="00980738"/>
    <w:rsid w:val="00981354"/>
    <w:rsid w:val="009816EF"/>
    <w:rsid w:val="00982038"/>
    <w:rsid w:val="00983517"/>
    <w:rsid w:val="00983EF6"/>
    <w:rsid w:val="00984DA6"/>
    <w:rsid w:val="009852C7"/>
    <w:rsid w:val="00985A0A"/>
    <w:rsid w:val="00985CCF"/>
    <w:rsid w:val="00986F28"/>
    <w:rsid w:val="00987061"/>
    <w:rsid w:val="00990F6E"/>
    <w:rsid w:val="00992D13"/>
    <w:rsid w:val="00992EC4"/>
    <w:rsid w:val="00993578"/>
    <w:rsid w:val="00994384"/>
    <w:rsid w:val="00994783"/>
    <w:rsid w:val="00994798"/>
    <w:rsid w:val="0099552D"/>
    <w:rsid w:val="009958C0"/>
    <w:rsid w:val="00995B65"/>
    <w:rsid w:val="00996E51"/>
    <w:rsid w:val="009975AB"/>
    <w:rsid w:val="00997948"/>
    <w:rsid w:val="00997A42"/>
    <w:rsid w:val="009A0080"/>
    <w:rsid w:val="009A04DF"/>
    <w:rsid w:val="009A089B"/>
    <w:rsid w:val="009A0919"/>
    <w:rsid w:val="009A14A3"/>
    <w:rsid w:val="009A28AE"/>
    <w:rsid w:val="009A4D3F"/>
    <w:rsid w:val="009A5FE4"/>
    <w:rsid w:val="009A637B"/>
    <w:rsid w:val="009A697D"/>
    <w:rsid w:val="009B06CE"/>
    <w:rsid w:val="009B1FFA"/>
    <w:rsid w:val="009B36F6"/>
    <w:rsid w:val="009B4EA7"/>
    <w:rsid w:val="009B5619"/>
    <w:rsid w:val="009B57D6"/>
    <w:rsid w:val="009B596E"/>
    <w:rsid w:val="009B61EB"/>
    <w:rsid w:val="009C1DD6"/>
    <w:rsid w:val="009C1FFD"/>
    <w:rsid w:val="009C3080"/>
    <w:rsid w:val="009C39AF"/>
    <w:rsid w:val="009C44BB"/>
    <w:rsid w:val="009C5223"/>
    <w:rsid w:val="009C605D"/>
    <w:rsid w:val="009C65FC"/>
    <w:rsid w:val="009D05AD"/>
    <w:rsid w:val="009D0E85"/>
    <w:rsid w:val="009D0ECE"/>
    <w:rsid w:val="009D2514"/>
    <w:rsid w:val="009D29A4"/>
    <w:rsid w:val="009D4B2C"/>
    <w:rsid w:val="009D4C2F"/>
    <w:rsid w:val="009D52A6"/>
    <w:rsid w:val="009D6B63"/>
    <w:rsid w:val="009D7B16"/>
    <w:rsid w:val="009D7FE1"/>
    <w:rsid w:val="009E11B3"/>
    <w:rsid w:val="009E183B"/>
    <w:rsid w:val="009E1911"/>
    <w:rsid w:val="009E1BB4"/>
    <w:rsid w:val="009E1FE3"/>
    <w:rsid w:val="009E3DF6"/>
    <w:rsid w:val="009E4328"/>
    <w:rsid w:val="009E5158"/>
    <w:rsid w:val="009E6B32"/>
    <w:rsid w:val="009E6FE9"/>
    <w:rsid w:val="009E7241"/>
    <w:rsid w:val="009F0078"/>
    <w:rsid w:val="009F0464"/>
    <w:rsid w:val="009F0B9A"/>
    <w:rsid w:val="009F0D6A"/>
    <w:rsid w:val="009F1CBA"/>
    <w:rsid w:val="009F2626"/>
    <w:rsid w:val="009F2987"/>
    <w:rsid w:val="009F35AF"/>
    <w:rsid w:val="009F3A4C"/>
    <w:rsid w:val="009F4095"/>
    <w:rsid w:val="009F5ECC"/>
    <w:rsid w:val="009F6E35"/>
    <w:rsid w:val="009F7317"/>
    <w:rsid w:val="009F7984"/>
    <w:rsid w:val="009F79BC"/>
    <w:rsid w:val="00A0098D"/>
    <w:rsid w:val="00A01266"/>
    <w:rsid w:val="00A0171F"/>
    <w:rsid w:val="00A01C9B"/>
    <w:rsid w:val="00A0297D"/>
    <w:rsid w:val="00A04F4D"/>
    <w:rsid w:val="00A050ED"/>
    <w:rsid w:val="00A05B5A"/>
    <w:rsid w:val="00A06B37"/>
    <w:rsid w:val="00A0770C"/>
    <w:rsid w:val="00A07738"/>
    <w:rsid w:val="00A07D30"/>
    <w:rsid w:val="00A07F03"/>
    <w:rsid w:val="00A10650"/>
    <w:rsid w:val="00A12602"/>
    <w:rsid w:val="00A129FD"/>
    <w:rsid w:val="00A12E6F"/>
    <w:rsid w:val="00A16883"/>
    <w:rsid w:val="00A17F3D"/>
    <w:rsid w:val="00A20458"/>
    <w:rsid w:val="00A2054D"/>
    <w:rsid w:val="00A228B7"/>
    <w:rsid w:val="00A23053"/>
    <w:rsid w:val="00A23751"/>
    <w:rsid w:val="00A23D83"/>
    <w:rsid w:val="00A23E69"/>
    <w:rsid w:val="00A240E0"/>
    <w:rsid w:val="00A24B1B"/>
    <w:rsid w:val="00A25CD7"/>
    <w:rsid w:val="00A25F62"/>
    <w:rsid w:val="00A266F9"/>
    <w:rsid w:val="00A27264"/>
    <w:rsid w:val="00A27A72"/>
    <w:rsid w:val="00A27BB7"/>
    <w:rsid w:val="00A30D24"/>
    <w:rsid w:val="00A32D13"/>
    <w:rsid w:val="00A33B90"/>
    <w:rsid w:val="00A35251"/>
    <w:rsid w:val="00A36B30"/>
    <w:rsid w:val="00A36D69"/>
    <w:rsid w:val="00A3781F"/>
    <w:rsid w:val="00A379AA"/>
    <w:rsid w:val="00A41562"/>
    <w:rsid w:val="00A41A8A"/>
    <w:rsid w:val="00A4235D"/>
    <w:rsid w:val="00A44977"/>
    <w:rsid w:val="00A458D2"/>
    <w:rsid w:val="00A46D8C"/>
    <w:rsid w:val="00A505EA"/>
    <w:rsid w:val="00A50F1F"/>
    <w:rsid w:val="00A51527"/>
    <w:rsid w:val="00A51BE4"/>
    <w:rsid w:val="00A5266E"/>
    <w:rsid w:val="00A53AB7"/>
    <w:rsid w:val="00A560BB"/>
    <w:rsid w:val="00A567D5"/>
    <w:rsid w:val="00A60DFB"/>
    <w:rsid w:val="00A62009"/>
    <w:rsid w:val="00A62C24"/>
    <w:rsid w:val="00A63B0A"/>
    <w:rsid w:val="00A640B4"/>
    <w:rsid w:val="00A64436"/>
    <w:rsid w:val="00A64C8C"/>
    <w:rsid w:val="00A653F2"/>
    <w:rsid w:val="00A655F1"/>
    <w:rsid w:val="00A666E7"/>
    <w:rsid w:val="00A67A39"/>
    <w:rsid w:val="00A67A83"/>
    <w:rsid w:val="00A67CEC"/>
    <w:rsid w:val="00A70133"/>
    <w:rsid w:val="00A70F19"/>
    <w:rsid w:val="00A70FC4"/>
    <w:rsid w:val="00A717D5"/>
    <w:rsid w:val="00A7194A"/>
    <w:rsid w:val="00A71968"/>
    <w:rsid w:val="00A7369A"/>
    <w:rsid w:val="00A740B6"/>
    <w:rsid w:val="00A74D5B"/>
    <w:rsid w:val="00A74E5A"/>
    <w:rsid w:val="00A75856"/>
    <w:rsid w:val="00A759EF"/>
    <w:rsid w:val="00A7648C"/>
    <w:rsid w:val="00A77D1A"/>
    <w:rsid w:val="00A801DC"/>
    <w:rsid w:val="00A8131C"/>
    <w:rsid w:val="00A82623"/>
    <w:rsid w:val="00A83424"/>
    <w:rsid w:val="00A83AEF"/>
    <w:rsid w:val="00A84FB5"/>
    <w:rsid w:val="00A853BA"/>
    <w:rsid w:val="00A859AA"/>
    <w:rsid w:val="00A8669C"/>
    <w:rsid w:val="00A87503"/>
    <w:rsid w:val="00A90411"/>
    <w:rsid w:val="00A90E2A"/>
    <w:rsid w:val="00A9199D"/>
    <w:rsid w:val="00A91DB3"/>
    <w:rsid w:val="00A91F18"/>
    <w:rsid w:val="00A9210D"/>
    <w:rsid w:val="00A92BB3"/>
    <w:rsid w:val="00A92BFC"/>
    <w:rsid w:val="00A93C45"/>
    <w:rsid w:val="00A966ED"/>
    <w:rsid w:val="00AA0112"/>
    <w:rsid w:val="00AA0274"/>
    <w:rsid w:val="00AA1776"/>
    <w:rsid w:val="00AA2BBD"/>
    <w:rsid w:val="00AA2FDE"/>
    <w:rsid w:val="00AA354D"/>
    <w:rsid w:val="00AA3C2A"/>
    <w:rsid w:val="00AA567A"/>
    <w:rsid w:val="00AA6293"/>
    <w:rsid w:val="00AA71CE"/>
    <w:rsid w:val="00AA7318"/>
    <w:rsid w:val="00AB1389"/>
    <w:rsid w:val="00AB1D6B"/>
    <w:rsid w:val="00AB2C53"/>
    <w:rsid w:val="00AB3979"/>
    <w:rsid w:val="00AB41F1"/>
    <w:rsid w:val="00AB5CF2"/>
    <w:rsid w:val="00AB6285"/>
    <w:rsid w:val="00AB62AC"/>
    <w:rsid w:val="00AB6E2F"/>
    <w:rsid w:val="00AB6E34"/>
    <w:rsid w:val="00AB7F1C"/>
    <w:rsid w:val="00AC1CFE"/>
    <w:rsid w:val="00AC2DD4"/>
    <w:rsid w:val="00AC3DD1"/>
    <w:rsid w:val="00AC40B4"/>
    <w:rsid w:val="00AC495C"/>
    <w:rsid w:val="00AC4BCD"/>
    <w:rsid w:val="00AC4E77"/>
    <w:rsid w:val="00AC52A1"/>
    <w:rsid w:val="00AC5C13"/>
    <w:rsid w:val="00AC673E"/>
    <w:rsid w:val="00AC7781"/>
    <w:rsid w:val="00AD3AA3"/>
    <w:rsid w:val="00AD59ED"/>
    <w:rsid w:val="00AD5DDB"/>
    <w:rsid w:val="00AD61E2"/>
    <w:rsid w:val="00AD69EF"/>
    <w:rsid w:val="00AD77CF"/>
    <w:rsid w:val="00AE0577"/>
    <w:rsid w:val="00AE164E"/>
    <w:rsid w:val="00AE1BEF"/>
    <w:rsid w:val="00AE1BF2"/>
    <w:rsid w:val="00AE1E78"/>
    <w:rsid w:val="00AE3322"/>
    <w:rsid w:val="00AE4405"/>
    <w:rsid w:val="00AE4D63"/>
    <w:rsid w:val="00AE4D68"/>
    <w:rsid w:val="00AE54E6"/>
    <w:rsid w:val="00AE609E"/>
    <w:rsid w:val="00AE65DE"/>
    <w:rsid w:val="00AE6BC6"/>
    <w:rsid w:val="00AE7240"/>
    <w:rsid w:val="00AE7636"/>
    <w:rsid w:val="00AF13C6"/>
    <w:rsid w:val="00AF230C"/>
    <w:rsid w:val="00AF2655"/>
    <w:rsid w:val="00AF2A66"/>
    <w:rsid w:val="00AF30FE"/>
    <w:rsid w:val="00AF4B60"/>
    <w:rsid w:val="00AF56AB"/>
    <w:rsid w:val="00AF627A"/>
    <w:rsid w:val="00AF6801"/>
    <w:rsid w:val="00AF6B6E"/>
    <w:rsid w:val="00AF6ED5"/>
    <w:rsid w:val="00AF711C"/>
    <w:rsid w:val="00AF72F7"/>
    <w:rsid w:val="00AF799F"/>
    <w:rsid w:val="00AF7D9B"/>
    <w:rsid w:val="00B00275"/>
    <w:rsid w:val="00B00ABD"/>
    <w:rsid w:val="00B0155F"/>
    <w:rsid w:val="00B01F17"/>
    <w:rsid w:val="00B0207B"/>
    <w:rsid w:val="00B03475"/>
    <w:rsid w:val="00B03AAE"/>
    <w:rsid w:val="00B054CC"/>
    <w:rsid w:val="00B05DBA"/>
    <w:rsid w:val="00B05EDB"/>
    <w:rsid w:val="00B06076"/>
    <w:rsid w:val="00B06C8C"/>
    <w:rsid w:val="00B07014"/>
    <w:rsid w:val="00B07BAD"/>
    <w:rsid w:val="00B07BCB"/>
    <w:rsid w:val="00B07F07"/>
    <w:rsid w:val="00B138A4"/>
    <w:rsid w:val="00B13A7C"/>
    <w:rsid w:val="00B13C3F"/>
    <w:rsid w:val="00B14E7A"/>
    <w:rsid w:val="00B155AC"/>
    <w:rsid w:val="00B15609"/>
    <w:rsid w:val="00B159B4"/>
    <w:rsid w:val="00B22283"/>
    <w:rsid w:val="00B22AC9"/>
    <w:rsid w:val="00B24307"/>
    <w:rsid w:val="00B24892"/>
    <w:rsid w:val="00B249BA"/>
    <w:rsid w:val="00B25612"/>
    <w:rsid w:val="00B25EAC"/>
    <w:rsid w:val="00B3168B"/>
    <w:rsid w:val="00B32F20"/>
    <w:rsid w:val="00B35554"/>
    <w:rsid w:val="00B3732A"/>
    <w:rsid w:val="00B376D0"/>
    <w:rsid w:val="00B40742"/>
    <w:rsid w:val="00B41A04"/>
    <w:rsid w:val="00B42A4F"/>
    <w:rsid w:val="00B42C4F"/>
    <w:rsid w:val="00B43F41"/>
    <w:rsid w:val="00B44068"/>
    <w:rsid w:val="00B4411C"/>
    <w:rsid w:val="00B4787C"/>
    <w:rsid w:val="00B47DBE"/>
    <w:rsid w:val="00B50FC9"/>
    <w:rsid w:val="00B526F5"/>
    <w:rsid w:val="00B53EA0"/>
    <w:rsid w:val="00B54010"/>
    <w:rsid w:val="00B548D6"/>
    <w:rsid w:val="00B54974"/>
    <w:rsid w:val="00B54AB4"/>
    <w:rsid w:val="00B54B53"/>
    <w:rsid w:val="00B54D5A"/>
    <w:rsid w:val="00B55A3D"/>
    <w:rsid w:val="00B55A9D"/>
    <w:rsid w:val="00B55D36"/>
    <w:rsid w:val="00B5627C"/>
    <w:rsid w:val="00B605EB"/>
    <w:rsid w:val="00B60B56"/>
    <w:rsid w:val="00B615D8"/>
    <w:rsid w:val="00B61F45"/>
    <w:rsid w:val="00B63A0D"/>
    <w:rsid w:val="00B641C5"/>
    <w:rsid w:val="00B662DC"/>
    <w:rsid w:val="00B662DD"/>
    <w:rsid w:val="00B66AAE"/>
    <w:rsid w:val="00B67DFA"/>
    <w:rsid w:val="00B70470"/>
    <w:rsid w:val="00B71CDE"/>
    <w:rsid w:val="00B724A1"/>
    <w:rsid w:val="00B72EEC"/>
    <w:rsid w:val="00B732A0"/>
    <w:rsid w:val="00B739C7"/>
    <w:rsid w:val="00B73FB3"/>
    <w:rsid w:val="00B744BF"/>
    <w:rsid w:val="00B74889"/>
    <w:rsid w:val="00B77012"/>
    <w:rsid w:val="00B7737F"/>
    <w:rsid w:val="00B77964"/>
    <w:rsid w:val="00B80B4A"/>
    <w:rsid w:val="00B828FF"/>
    <w:rsid w:val="00B83509"/>
    <w:rsid w:val="00B83D20"/>
    <w:rsid w:val="00B840F8"/>
    <w:rsid w:val="00B85144"/>
    <w:rsid w:val="00B85834"/>
    <w:rsid w:val="00B85A69"/>
    <w:rsid w:val="00B86169"/>
    <w:rsid w:val="00B86A34"/>
    <w:rsid w:val="00B86C3E"/>
    <w:rsid w:val="00B8784C"/>
    <w:rsid w:val="00B87FAE"/>
    <w:rsid w:val="00B90D36"/>
    <w:rsid w:val="00B90F51"/>
    <w:rsid w:val="00B91ACA"/>
    <w:rsid w:val="00B92257"/>
    <w:rsid w:val="00B934C2"/>
    <w:rsid w:val="00B93727"/>
    <w:rsid w:val="00B950A0"/>
    <w:rsid w:val="00BA09F8"/>
    <w:rsid w:val="00BA0F78"/>
    <w:rsid w:val="00BA2E8F"/>
    <w:rsid w:val="00BA322A"/>
    <w:rsid w:val="00BA38FD"/>
    <w:rsid w:val="00BA5B90"/>
    <w:rsid w:val="00BA5E2D"/>
    <w:rsid w:val="00BA75DC"/>
    <w:rsid w:val="00BB08A7"/>
    <w:rsid w:val="00BB0D74"/>
    <w:rsid w:val="00BB0DA5"/>
    <w:rsid w:val="00BB0DBE"/>
    <w:rsid w:val="00BB152A"/>
    <w:rsid w:val="00BB172B"/>
    <w:rsid w:val="00BB2CFB"/>
    <w:rsid w:val="00BB3335"/>
    <w:rsid w:val="00BB39D5"/>
    <w:rsid w:val="00BB4131"/>
    <w:rsid w:val="00BB4A64"/>
    <w:rsid w:val="00BB4DD4"/>
    <w:rsid w:val="00BB533D"/>
    <w:rsid w:val="00BB58A1"/>
    <w:rsid w:val="00BB6A3B"/>
    <w:rsid w:val="00BB71E3"/>
    <w:rsid w:val="00BB7228"/>
    <w:rsid w:val="00BB7DC7"/>
    <w:rsid w:val="00BC0769"/>
    <w:rsid w:val="00BC0880"/>
    <w:rsid w:val="00BC08EC"/>
    <w:rsid w:val="00BC2842"/>
    <w:rsid w:val="00BC31A0"/>
    <w:rsid w:val="00BC346F"/>
    <w:rsid w:val="00BC46C6"/>
    <w:rsid w:val="00BC47D7"/>
    <w:rsid w:val="00BC4A2F"/>
    <w:rsid w:val="00BC4A73"/>
    <w:rsid w:val="00BC7FFE"/>
    <w:rsid w:val="00BD08D0"/>
    <w:rsid w:val="00BD0D6F"/>
    <w:rsid w:val="00BD183E"/>
    <w:rsid w:val="00BD2194"/>
    <w:rsid w:val="00BD390F"/>
    <w:rsid w:val="00BD5857"/>
    <w:rsid w:val="00BD68D9"/>
    <w:rsid w:val="00BD7283"/>
    <w:rsid w:val="00BD79BA"/>
    <w:rsid w:val="00BD7AE4"/>
    <w:rsid w:val="00BE26CE"/>
    <w:rsid w:val="00BE33CC"/>
    <w:rsid w:val="00BE3440"/>
    <w:rsid w:val="00BE3507"/>
    <w:rsid w:val="00BE3DB3"/>
    <w:rsid w:val="00BE62CB"/>
    <w:rsid w:val="00BE6D00"/>
    <w:rsid w:val="00BE735C"/>
    <w:rsid w:val="00BE739A"/>
    <w:rsid w:val="00BE7CB3"/>
    <w:rsid w:val="00BF0047"/>
    <w:rsid w:val="00BF1BA7"/>
    <w:rsid w:val="00BF1BAC"/>
    <w:rsid w:val="00BF210D"/>
    <w:rsid w:val="00BF2471"/>
    <w:rsid w:val="00BF25EA"/>
    <w:rsid w:val="00BF287D"/>
    <w:rsid w:val="00BF2C6B"/>
    <w:rsid w:val="00BF3E92"/>
    <w:rsid w:val="00BF42B4"/>
    <w:rsid w:val="00BF4815"/>
    <w:rsid w:val="00BF51BF"/>
    <w:rsid w:val="00BF6C4F"/>
    <w:rsid w:val="00C0076A"/>
    <w:rsid w:val="00C00F2F"/>
    <w:rsid w:val="00C01B13"/>
    <w:rsid w:val="00C03765"/>
    <w:rsid w:val="00C04672"/>
    <w:rsid w:val="00C04904"/>
    <w:rsid w:val="00C04A3A"/>
    <w:rsid w:val="00C058FC"/>
    <w:rsid w:val="00C06235"/>
    <w:rsid w:val="00C074FC"/>
    <w:rsid w:val="00C07B13"/>
    <w:rsid w:val="00C07B68"/>
    <w:rsid w:val="00C11A23"/>
    <w:rsid w:val="00C1219A"/>
    <w:rsid w:val="00C12413"/>
    <w:rsid w:val="00C15334"/>
    <w:rsid w:val="00C15A81"/>
    <w:rsid w:val="00C15AB6"/>
    <w:rsid w:val="00C15C08"/>
    <w:rsid w:val="00C168A0"/>
    <w:rsid w:val="00C16E09"/>
    <w:rsid w:val="00C17FD4"/>
    <w:rsid w:val="00C20AB8"/>
    <w:rsid w:val="00C20CDD"/>
    <w:rsid w:val="00C21272"/>
    <w:rsid w:val="00C2157B"/>
    <w:rsid w:val="00C23ED5"/>
    <w:rsid w:val="00C24327"/>
    <w:rsid w:val="00C2463D"/>
    <w:rsid w:val="00C25FB7"/>
    <w:rsid w:val="00C30774"/>
    <w:rsid w:val="00C31B6D"/>
    <w:rsid w:val="00C33511"/>
    <w:rsid w:val="00C34FE4"/>
    <w:rsid w:val="00C35909"/>
    <w:rsid w:val="00C365CC"/>
    <w:rsid w:val="00C370F2"/>
    <w:rsid w:val="00C372BE"/>
    <w:rsid w:val="00C37F8C"/>
    <w:rsid w:val="00C41634"/>
    <w:rsid w:val="00C4286A"/>
    <w:rsid w:val="00C42FC1"/>
    <w:rsid w:val="00C43C25"/>
    <w:rsid w:val="00C43D59"/>
    <w:rsid w:val="00C440DA"/>
    <w:rsid w:val="00C44C12"/>
    <w:rsid w:val="00C46B53"/>
    <w:rsid w:val="00C4754F"/>
    <w:rsid w:val="00C478D2"/>
    <w:rsid w:val="00C52FC3"/>
    <w:rsid w:val="00C531C5"/>
    <w:rsid w:val="00C537FF"/>
    <w:rsid w:val="00C538C6"/>
    <w:rsid w:val="00C54358"/>
    <w:rsid w:val="00C5512B"/>
    <w:rsid w:val="00C57713"/>
    <w:rsid w:val="00C57A1F"/>
    <w:rsid w:val="00C60045"/>
    <w:rsid w:val="00C60106"/>
    <w:rsid w:val="00C6027D"/>
    <w:rsid w:val="00C61EB6"/>
    <w:rsid w:val="00C62886"/>
    <w:rsid w:val="00C64379"/>
    <w:rsid w:val="00C64A77"/>
    <w:rsid w:val="00C6597E"/>
    <w:rsid w:val="00C66223"/>
    <w:rsid w:val="00C6660D"/>
    <w:rsid w:val="00C66C44"/>
    <w:rsid w:val="00C70257"/>
    <w:rsid w:val="00C70759"/>
    <w:rsid w:val="00C73E2D"/>
    <w:rsid w:val="00C74349"/>
    <w:rsid w:val="00C752E2"/>
    <w:rsid w:val="00C75690"/>
    <w:rsid w:val="00C772F8"/>
    <w:rsid w:val="00C8100B"/>
    <w:rsid w:val="00C81BC3"/>
    <w:rsid w:val="00C820FF"/>
    <w:rsid w:val="00C82308"/>
    <w:rsid w:val="00C826A0"/>
    <w:rsid w:val="00C82BEC"/>
    <w:rsid w:val="00C83751"/>
    <w:rsid w:val="00C83943"/>
    <w:rsid w:val="00C83D5F"/>
    <w:rsid w:val="00C844C0"/>
    <w:rsid w:val="00C84E77"/>
    <w:rsid w:val="00C85242"/>
    <w:rsid w:val="00C85764"/>
    <w:rsid w:val="00C86210"/>
    <w:rsid w:val="00C86575"/>
    <w:rsid w:val="00C87BFF"/>
    <w:rsid w:val="00C93431"/>
    <w:rsid w:val="00C93CC8"/>
    <w:rsid w:val="00C94399"/>
    <w:rsid w:val="00C95186"/>
    <w:rsid w:val="00C95353"/>
    <w:rsid w:val="00C9605D"/>
    <w:rsid w:val="00CA021C"/>
    <w:rsid w:val="00CA2FA7"/>
    <w:rsid w:val="00CA3080"/>
    <w:rsid w:val="00CA3509"/>
    <w:rsid w:val="00CA3C33"/>
    <w:rsid w:val="00CA5A1D"/>
    <w:rsid w:val="00CA6F41"/>
    <w:rsid w:val="00CA791C"/>
    <w:rsid w:val="00CB02E3"/>
    <w:rsid w:val="00CB030E"/>
    <w:rsid w:val="00CB04CC"/>
    <w:rsid w:val="00CB0854"/>
    <w:rsid w:val="00CB1E84"/>
    <w:rsid w:val="00CB2219"/>
    <w:rsid w:val="00CB2BEE"/>
    <w:rsid w:val="00CB2EFF"/>
    <w:rsid w:val="00CB3331"/>
    <w:rsid w:val="00CB46A1"/>
    <w:rsid w:val="00CB4DAF"/>
    <w:rsid w:val="00CB6810"/>
    <w:rsid w:val="00CB6B1D"/>
    <w:rsid w:val="00CB78E4"/>
    <w:rsid w:val="00CB7B69"/>
    <w:rsid w:val="00CC0DE1"/>
    <w:rsid w:val="00CC312C"/>
    <w:rsid w:val="00CC60A6"/>
    <w:rsid w:val="00CC6693"/>
    <w:rsid w:val="00CC75BF"/>
    <w:rsid w:val="00CC7CE7"/>
    <w:rsid w:val="00CD311C"/>
    <w:rsid w:val="00CD507E"/>
    <w:rsid w:val="00CD7CD6"/>
    <w:rsid w:val="00CE2DFA"/>
    <w:rsid w:val="00CE5363"/>
    <w:rsid w:val="00CE64F9"/>
    <w:rsid w:val="00CF1A93"/>
    <w:rsid w:val="00CF1DD9"/>
    <w:rsid w:val="00CF1E90"/>
    <w:rsid w:val="00CF2DF3"/>
    <w:rsid w:val="00CF44B7"/>
    <w:rsid w:val="00CF4E9D"/>
    <w:rsid w:val="00CF5165"/>
    <w:rsid w:val="00CF530B"/>
    <w:rsid w:val="00CF6364"/>
    <w:rsid w:val="00CF67C0"/>
    <w:rsid w:val="00CF6BFF"/>
    <w:rsid w:val="00CF6CB3"/>
    <w:rsid w:val="00CF7054"/>
    <w:rsid w:val="00D0062E"/>
    <w:rsid w:val="00D0068E"/>
    <w:rsid w:val="00D008EC"/>
    <w:rsid w:val="00D01C09"/>
    <w:rsid w:val="00D01DC8"/>
    <w:rsid w:val="00D042CC"/>
    <w:rsid w:val="00D0431D"/>
    <w:rsid w:val="00D04FD1"/>
    <w:rsid w:val="00D06686"/>
    <w:rsid w:val="00D07335"/>
    <w:rsid w:val="00D07630"/>
    <w:rsid w:val="00D1137C"/>
    <w:rsid w:val="00D11569"/>
    <w:rsid w:val="00D1198F"/>
    <w:rsid w:val="00D11D16"/>
    <w:rsid w:val="00D122BE"/>
    <w:rsid w:val="00D12CEA"/>
    <w:rsid w:val="00D1301A"/>
    <w:rsid w:val="00D148B5"/>
    <w:rsid w:val="00D14F76"/>
    <w:rsid w:val="00D14FD8"/>
    <w:rsid w:val="00D155B9"/>
    <w:rsid w:val="00D15F1C"/>
    <w:rsid w:val="00D16F7A"/>
    <w:rsid w:val="00D207B3"/>
    <w:rsid w:val="00D20AB4"/>
    <w:rsid w:val="00D22397"/>
    <w:rsid w:val="00D23655"/>
    <w:rsid w:val="00D2365E"/>
    <w:rsid w:val="00D23C93"/>
    <w:rsid w:val="00D2442B"/>
    <w:rsid w:val="00D25865"/>
    <w:rsid w:val="00D25EAB"/>
    <w:rsid w:val="00D26549"/>
    <w:rsid w:val="00D26FB4"/>
    <w:rsid w:val="00D27D1C"/>
    <w:rsid w:val="00D303DA"/>
    <w:rsid w:val="00D312B7"/>
    <w:rsid w:val="00D31616"/>
    <w:rsid w:val="00D31DC0"/>
    <w:rsid w:val="00D31F43"/>
    <w:rsid w:val="00D32788"/>
    <w:rsid w:val="00D32818"/>
    <w:rsid w:val="00D3327A"/>
    <w:rsid w:val="00D3355F"/>
    <w:rsid w:val="00D34C54"/>
    <w:rsid w:val="00D3550F"/>
    <w:rsid w:val="00D35BA2"/>
    <w:rsid w:val="00D35D08"/>
    <w:rsid w:val="00D3674C"/>
    <w:rsid w:val="00D36AC1"/>
    <w:rsid w:val="00D36D0C"/>
    <w:rsid w:val="00D37303"/>
    <w:rsid w:val="00D37A9B"/>
    <w:rsid w:val="00D403CE"/>
    <w:rsid w:val="00D41360"/>
    <w:rsid w:val="00D41A9C"/>
    <w:rsid w:val="00D41CBF"/>
    <w:rsid w:val="00D4280F"/>
    <w:rsid w:val="00D42985"/>
    <w:rsid w:val="00D43E35"/>
    <w:rsid w:val="00D43FE1"/>
    <w:rsid w:val="00D4435A"/>
    <w:rsid w:val="00D44B22"/>
    <w:rsid w:val="00D44C0F"/>
    <w:rsid w:val="00D4560E"/>
    <w:rsid w:val="00D46161"/>
    <w:rsid w:val="00D46796"/>
    <w:rsid w:val="00D474BE"/>
    <w:rsid w:val="00D47847"/>
    <w:rsid w:val="00D47AD8"/>
    <w:rsid w:val="00D47D94"/>
    <w:rsid w:val="00D47DE3"/>
    <w:rsid w:val="00D50B55"/>
    <w:rsid w:val="00D5237A"/>
    <w:rsid w:val="00D5340F"/>
    <w:rsid w:val="00D534FF"/>
    <w:rsid w:val="00D53AF2"/>
    <w:rsid w:val="00D53DCD"/>
    <w:rsid w:val="00D54104"/>
    <w:rsid w:val="00D5485E"/>
    <w:rsid w:val="00D549CA"/>
    <w:rsid w:val="00D55AFA"/>
    <w:rsid w:val="00D560D1"/>
    <w:rsid w:val="00D56E63"/>
    <w:rsid w:val="00D6082D"/>
    <w:rsid w:val="00D60E96"/>
    <w:rsid w:val="00D61717"/>
    <w:rsid w:val="00D62689"/>
    <w:rsid w:val="00D63564"/>
    <w:rsid w:val="00D638BD"/>
    <w:rsid w:val="00D645BA"/>
    <w:rsid w:val="00D655EA"/>
    <w:rsid w:val="00D6596A"/>
    <w:rsid w:val="00D65CA3"/>
    <w:rsid w:val="00D67347"/>
    <w:rsid w:val="00D6761F"/>
    <w:rsid w:val="00D711A4"/>
    <w:rsid w:val="00D74640"/>
    <w:rsid w:val="00D74E3B"/>
    <w:rsid w:val="00D75D22"/>
    <w:rsid w:val="00D76100"/>
    <w:rsid w:val="00D7674F"/>
    <w:rsid w:val="00D76E91"/>
    <w:rsid w:val="00D77765"/>
    <w:rsid w:val="00D77AE7"/>
    <w:rsid w:val="00D80098"/>
    <w:rsid w:val="00D80E60"/>
    <w:rsid w:val="00D811DA"/>
    <w:rsid w:val="00D81D6F"/>
    <w:rsid w:val="00D82E2A"/>
    <w:rsid w:val="00D83ADF"/>
    <w:rsid w:val="00D8415E"/>
    <w:rsid w:val="00D84311"/>
    <w:rsid w:val="00D84395"/>
    <w:rsid w:val="00D859CA"/>
    <w:rsid w:val="00D860F6"/>
    <w:rsid w:val="00D8624E"/>
    <w:rsid w:val="00D867D4"/>
    <w:rsid w:val="00D87FE4"/>
    <w:rsid w:val="00D90FDD"/>
    <w:rsid w:val="00D91A4D"/>
    <w:rsid w:val="00D92E98"/>
    <w:rsid w:val="00D93265"/>
    <w:rsid w:val="00D9439B"/>
    <w:rsid w:val="00D95E58"/>
    <w:rsid w:val="00D9648C"/>
    <w:rsid w:val="00D97B4D"/>
    <w:rsid w:val="00DA0517"/>
    <w:rsid w:val="00DA3491"/>
    <w:rsid w:val="00DA3825"/>
    <w:rsid w:val="00DA48BD"/>
    <w:rsid w:val="00DA5569"/>
    <w:rsid w:val="00DA5E96"/>
    <w:rsid w:val="00DA6D88"/>
    <w:rsid w:val="00DA7246"/>
    <w:rsid w:val="00DB0DD9"/>
    <w:rsid w:val="00DB1084"/>
    <w:rsid w:val="00DB3BC3"/>
    <w:rsid w:val="00DB47F7"/>
    <w:rsid w:val="00DB5195"/>
    <w:rsid w:val="00DB7020"/>
    <w:rsid w:val="00DB73B4"/>
    <w:rsid w:val="00DB775B"/>
    <w:rsid w:val="00DC0320"/>
    <w:rsid w:val="00DC10B7"/>
    <w:rsid w:val="00DC153C"/>
    <w:rsid w:val="00DC34EE"/>
    <w:rsid w:val="00DC4016"/>
    <w:rsid w:val="00DC41D9"/>
    <w:rsid w:val="00DC49FE"/>
    <w:rsid w:val="00DC4A48"/>
    <w:rsid w:val="00DC4B21"/>
    <w:rsid w:val="00DC4B3D"/>
    <w:rsid w:val="00DC5C75"/>
    <w:rsid w:val="00DC7175"/>
    <w:rsid w:val="00DC7543"/>
    <w:rsid w:val="00DD04BE"/>
    <w:rsid w:val="00DD06F3"/>
    <w:rsid w:val="00DD09AE"/>
    <w:rsid w:val="00DD25DF"/>
    <w:rsid w:val="00DD2659"/>
    <w:rsid w:val="00DD2761"/>
    <w:rsid w:val="00DD2C96"/>
    <w:rsid w:val="00DD2D5B"/>
    <w:rsid w:val="00DD355E"/>
    <w:rsid w:val="00DD4673"/>
    <w:rsid w:val="00DD76E5"/>
    <w:rsid w:val="00DD7F9D"/>
    <w:rsid w:val="00DE1A94"/>
    <w:rsid w:val="00DE242A"/>
    <w:rsid w:val="00DE3012"/>
    <w:rsid w:val="00DE3736"/>
    <w:rsid w:val="00DE3CFD"/>
    <w:rsid w:val="00DE4BA7"/>
    <w:rsid w:val="00DE6303"/>
    <w:rsid w:val="00DE69DB"/>
    <w:rsid w:val="00DF07F5"/>
    <w:rsid w:val="00DF0DAB"/>
    <w:rsid w:val="00DF1337"/>
    <w:rsid w:val="00DF2E2D"/>
    <w:rsid w:val="00DF4028"/>
    <w:rsid w:val="00DF4D30"/>
    <w:rsid w:val="00DF4FF0"/>
    <w:rsid w:val="00DF5466"/>
    <w:rsid w:val="00DF5EF0"/>
    <w:rsid w:val="00DF7711"/>
    <w:rsid w:val="00DF7BA7"/>
    <w:rsid w:val="00DF7CAC"/>
    <w:rsid w:val="00E01001"/>
    <w:rsid w:val="00E01315"/>
    <w:rsid w:val="00E033F2"/>
    <w:rsid w:val="00E03714"/>
    <w:rsid w:val="00E053BD"/>
    <w:rsid w:val="00E057C7"/>
    <w:rsid w:val="00E06F1A"/>
    <w:rsid w:val="00E0714D"/>
    <w:rsid w:val="00E1058F"/>
    <w:rsid w:val="00E11134"/>
    <w:rsid w:val="00E11D40"/>
    <w:rsid w:val="00E121D0"/>
    <w:rsid w:val="00E12200"/>
    <w:rsid w:val="00E12398"/>
    <w:rsid w:val="00E131A8"/>
    <w:rsid w:val="00E13CA7"/>
    <w:rsid w:val="00E14165"/>
    <w:rsid w:val="00E14A18"/>
    <w:rsid w:val="00E157A8"/>
    <w:rsid w:val="00E15C51"/>
    <w:rsid w:val="00E1694F"/>
    <w:rsid w:val="00E16D42"/>
    <w:rsid w:val="00E17080"/>
    <w:rsid w:val="00E17089"/>
    <w:rsid w:val="00E2002F"/>
    <w:rsid w:val="00E20B00"/>
    <w:rsid w:val="00E2112C"/>
    <w:rsid w:val="00E213BE"/>
    <w:rsid w:val="00E224DF"/>
    <w:rsid w:val="00E23215"/>
    <w:rsid w:val="00E247F0"/>
    <w:rsid w:val="00E2555F"/>
    <w:rsid w:val="00E25D2C"/>
    <w:rsid w:val="00E25F4E"/>
    <w:rsid w:val="00E265D7"/>
    <w:rsid w:val="00E26FAE"/>
    <w:rsid w:val="00E30618"/>
    <w:rsid w:val="00E3235B"/>
    <w:rsid w:val="00E324F4"/>
    <w:rsid w:val="00E32FE2"/>
    <w:rsid w:val="00E3546F"/>
    <w:rsid w:val="00E35881"/>
    <w:rsid w:val="00E35AA7"/>
    <w:rsid w:val="00E362EE"/>
    <w:rsid w:val="00E36F20"/>
    <w:rsid w:val="00E3779E"/>
    <w:rsid w:val="00E4171F"/>
    <w:rsid w:val="00E437C0"/>
    <w:rsid w:val="00E437D7"/>
    <w:rsid w:val="00E44B20"/>
    <w:rsid w:val="00E44EDF"/>
    <w:rsid w:val="00E45253"/>
    <w:rsid w:val="00E458AE"/>
    <w:rsid w:val="00E45F90"/>
    <w:rsid w:val="00E45FF6"/>
    <w:rsid w:val="00E46B70"/>
    <w:rsid w:val="00E477CA"/>
    <w:rsid w:val="00E53105"/>
    <w:rsid w:val="00E544FC"/>
    <w:rsid w:val="00E54615"/>
    <w:rsid w:val="00E54DA7"/>
    <w:rsid w:val="00E556AD"/>
    <w:rsid w:val="00E55A13"/>
    <w:rsid w:val="00E55A42"/>
    <w:rsid w:val="00E560B7"/>
    <w:rsid w:val="00E563A4"/>
    <w:rsid w:val="00E566AD"/>
    <w:rsid w:val="00E57C0F"/>
    <w:rsid w:val="00E61BE8"/>
    <w:rsid w:val="00E62695"/>
    <w:rsid w:val="00E64A46"/>
    <w:rsid w:val="00E6569D"/>
    <w:rsid w:val="00E65A5D"/>
    <w:rsid w:val="00E65E7E"/>
    <w:rsid w:val="00E6654B"/>
    <w:rsid w:val="00E66864"/>
    <w:rsid w:val="00E6714E"/>
    <w:rsid w:val="00E70BBA"/>
    <w:rsid w:val="00E71591"/>
    <w:rsid w:val="00E73CA1"/>
    <w:rsid w:val="00E740BD"/>
    <w:rsid w:val="00E759CA"/>
    <w:rsid w:val="00E7623F"/>
    <w:rsid w:val="00E764FE"/>
    <w:rsid w:val="00E775B4"/>
    <w:rsid w:val="00E775CC"/>
    <w:rsid w:val="00E77634"/>
    <w:rsid w:val="00E80C97"/>
    <w:rsid w:val="00E81276"/>
    <w:rsid w:val="00E812C8"/>
    <w:rsid w:val="00E81A69"/>
    <w:rsid w:val="00E81D6B"/>
    <w:rsid w:val="00E81EA6"/>
    <w:rsid w:val="00E82035"/>
    <w:rsid w:val="00E8205E"/>
    <w:rsid w:val="00E833C3"/>
    <w:rsid w:val="00E8517D"/>
    <w:rsid w:val="00E85265"/>
    <w:rsid w:val="00E85D94"/>
    <w:rsid w:val="00E86CFD"/>
    <w:rsid w:val="00E86EB7"/>
    <w:rsid w:val="00E92EF6"/>
    <w:rsid w:val="00E94181"/>
    <w:rsid w:val="00E9501F"/>
    <w:rsid w:val="00E95908"/>
    <w:rsid w:val="00E95AE7"/>
    <w:rsid w:val="00E96240"/>
    <w:rsid w:val="00E964EC"/>
    <w:rsid w:val="00E96FEF"/>
    <w:rsid w:val="00E9761D"/>
    <w:rsid w:val="00E97D18"/>
    <w:rsid w:val="00E97D80"/>
    <w:rsid w:val="00EA0314"/>
    <w:rsid w:val="00EA0F11"/>
    <w:rsid w:val="00EA7E1D"/>
    <w:rsid w:val="00EB02F5"/>
    <w:rsid w:val="00EB322B"/>
    <w:rsid w:val="00EB3311"/>
    <w:rsid w:val="00EB4172"/>
    <w:rsid w:val="00EB64E8"/>
    <w:rsid w:val="00EB7065"/>
    <w:rsid w:val="00EB7CE7"/>
    <w:rsid w:val="00EC0EF5"/>
    <w:rsid w:val="00EC4D2C"/>
    <w:rsid w:val="00EC5211"/>
    <w:rsid w:val="00EC5409"/>
    <w:rsid w:val="00EC572F"/>
    <w:rsid w:val="00EC5B93"/>
    <w:rsid w:val="00EC68A8"/>
    <w:rsid w:val="00ED1EE0"/>
    <w:rsid w:val="00ED2987"/>
    <w:rsid w:val="00ED29BC"/>
    <w:rsid w:val="00ED2CBD"/>
    <w:rsid w:val="00ED4358"/>
    <w:rsid w:val="00ED519A"/>
    <w:rsid w:val="00ED68C3"/>
    <w:rsid w:val="00ED7BA2"/>
    <w:rsid w:val="00ED7E62"/>
    <w:rsid w:val="00EE06C9"/>
    <w:rsid w:val="00EE0AF7"/>
    <w:rsid w:val="00EE17A8"/>
    <w:rsid w:val="00EE1FFD"/>
    <w:rsid w:val="00EE32F2"/>
    <w:rsid w:val="00EE33E9"/>
    <w:rsid w:val="00EE33ED"/>
    <w:rsid w:val="00EE3839"/>
    <w:rsid w:val="00EE40B4"/>
    <w:rsid w:val="00EE5437"/>
    <w:rsid w:val="00EE5CB1"/>
    <w:rsid w:val="00EE76DB"/>
    <w:rsid w:val="00EE7859"/>
    <w:rsid w:val="00EE795E"/>
    <w:rsid w:val="00EF05CA"/>
    <w:rsid w:val="00EF0858"/>
    <w:rsid w:val="00EF09FF"/>
    <w:rsid w:val="00EF24B5"/>
    <w:rsid w:val="00EF3522"/>
    <w:rsid w:val="00EF45EC"/>
    <w:rsid w:val="00EF4A9F"/>
    <w:rsid w:val="00EF77F8"/>
    <w:rsid w:val="00EF7E45"/>
    <w:rsid w:val="00F01093"/>
    <w:rsid w:val="00F027C8"/>
    <w:rsid w:val="00F035DB"/>
    <w:rsid w:val="00F0368F"/>
    <w:rsid w:val="00F03C81"/>
    <w:rsid w:val="00F0472D"/>
    <w:rsid w:val="00F04D8C"/>
    <w:rsid w:val="00F04DDA"/>
    <w:rsid w:val="00F06C2F"/>
    <w:rsid w:val="00F06D07"/>
    <w:rsid w:val="00F1014A"/>
    <w:rsid w:val="00F10172"/>
    <w:rsid w:val="00F101EB"/>
    <w:rsid w:val="00F10236"/>
    <w:rsid w:val="00F10C89"/>
    <w:rsid w:val="00F11917"/>
    <w:rsid w:val="00F12ADD"/>
    <w:rsid w:val="00F1440F"/>
    <w:rsid w:val="00F14B36"/>
    <w:rsid w:val="00F14CE9"/>
    <w:rsid w:val="00F15A84"/>
    <w:rsid w:val="00F16C33"/>
    <w:rsid w:val="00F173DA"/>
    <w:rsid w:val="00F174E6"/>
    <w:rsid w:val="00F17AB0"/>
    <w:rsid w:val="00F200B6"/>
    <w:rsid w:val="00F203EE"/>
    <w:rsid w:val="00F20454"/>
    <w:rsid w:val="00F21550"/>
    <w:rsid w:val="00F21A39"/>
    <w:rsid w:val="00F21B0C"/>
    <w:rsid w:val="00F220A1"/>
    <w:rsid w:val="00F22F27"/>
    <w:rsid w:val="00F23812"/>
    <w:rsid w:val="00F23DA8"/>
    <w:rsid w:val="00F244BD"/>
    <w:rsid w:val="00F24B8F"/>
    <w:rsid w:val="00F25C58"/>
    <w:rsid w:val="00F26BB4"/>
    <w:rsid w:val="00F277B1"/>
    <w:rsid w:val="00F3081A"/>
    <w:rsid w:val="00F31395"/>
    <w:rsid w:val="00F320AF"/>
    <w:rsid w:val="00F325C3"/>
    <w:rsid w:val="00F336CC"/>
    <w:rsid w:val="00F33B4B"/>
    <w:rsid w:val="00F340B7"/>
    <w:rsid w:val="00F34CDD"/>
    <w:rsid w:val="00F3644E"/>
    <w:rsid w:val="00F3656D"/>
    <w:rsid w:val="00F3667B"/>
    <w:rsid w:val="00F3717D"/>
    <w:rsid w:val="00F378BC"/>
    <w:rsid w:val="00F421E6"/>
    <w:rsid w:val="00F42E6F"/>
    <w:rsid w:val="00F435D1"/>
    <w:rsid w:val="00F4461D"/>
    <w:rsid w:val="00F44F16"/>
    <w:rsid w:val="00F455BC"/>
    <w:rsid w:val="00F45B39"/>
    <w:rsid w:val="00F464B1"/>
    <w:rsid w:val="00F50E7E"/>
    <w:rsid w:val="00F510F3"/>
    <w:rsid w:val="00F512ED"/>
    <w:rsid w:val="00F52EFA"/>
    <w:rsid w:val="00F537D9"/>
    <w:rsid w:val="00F53C6D"/>
    <w:rsid w:val="00F5458C"/>
    <w:rsid w:val="00F54605"/>
    <w:rsid w:val="00F5524D"/>
    <w:rsid w:val="00F554F5"/>
    <w:rsid w:val="00F567CC"/>
    <w:rsid w:val="00F60204"/>
    <w:rsid w:val="00F6042C"/>
    <w:rsid w:val="00F6234C"/>
    <w:rsid w:val="00F6274F"/>
    <w:rsid w:val="00F65799"/>
    <w:rsid w:val="00F66034"/>
    <w:rsid w:val="00F66842"/>
    <w:rsid w:val="00F67B2C"/>
    <w:rsid w:val="00F7067E"/>
    <w:rsid w:val="00F70CC1"/>
    <w:rsid w:val="00F71238"/>
    <w:rsid w:val="00F71A45"/>
    <w:rsid w:val="00F71AD1"/>
    <w:rsid w:val="00F7298D"/>
    <w:rsid w:val="00F72A9A"/>
    <w:rsid w:val="00F74F4F"/>
    <w:rsid w:val="00F76412"/>
    <w:rsid w:val="00F77C1E"/>
    <w:rsid w:val="00F77D6A"/>
    <w:rsid w:val="00F82AC7"/>
    <w:rsid w:val="00F83167"/>
    <w:rsid w:val="00F83362"/>
    <w:rsid w:val="00F8355B"/>
    <w:rsid w:val="00F83BA9"/>
    <w:rsid w:val="00F841F1"/>
    <w:rsid w:val="00F84D1E"/>
    <w:rsid w:val="00F859C0"/>
    <w:rsid w:val="00F8759A"/>
    <w:rsid w:val="00F87812"/>
    <w:rsid w:val="00F911C6"/>
    <w:rsid w:val="00F93B44"/>
    <w:rsid w:val="00F9465A"/>
    <w:rsid w:val="00F9467C"/>
    <w:rsid w:val="00F94A3C"/>
    <w:rsid w:val="00F95ED2"/>
    <w:rsid w:val="00F9629F"/>
    <w:rsid w:val="00F9780D"/>
    <w:rsid w:val="00F97BDD"/>
    <w:rsid w:val="00F97EA2"/>
    <w:rsid w:val="00FA08FA"/>
    <w:rsid w:val="00FA219D"/>
    <w:rsid w:val="00FA21AE"/>
    <w:rsid w:val="00FA3776"/>
    <w:rsid w:val="00FA3E69"/>
    <w:rsid w:val="00FA4341"/>
    <w:rsid w:val="00FA6634"/>
    <w:rsid w:val="00FA719C"/>
    <w:rsid w:val="00FA74B1"/>
    <w:rsid w:val="00FA7EA3"/>
    <w:rsid w:val="00FB079D"/>
    <w:rsid w:val="00FB0C83"/>
    <w:rsid w:val="00FB1CB7"/>
    <w:rsid w:val="00FB21FD"/>
    <w:rsid w:val="00FB2202"/>
    <w:rsid w:val="00FB2BE1"/>
    <w:rsid w:val="00FB4BC6"/>
    <w:rsid w:val="00FB6BEC"/>
    <w:rsid w:val="00FB767D"/>
    <w:rsid w:val="00FC0B7E"/>
    <w:rsid w:val="00FC0C09"/>
    <w:rsid w:val="00FC17DC"/>
    <w:rsid w:val="00FC2327"/>
    <w:rsid w:val="00FC2928"/>
    <w:rsid w:val="00FC2E1E"/>
    <w:rsid w:val="00FC3104"/>
    <w:rsid w:val="00FC72F7"/>
    <w:rsid w:val="00FC75AC"/>
    <w:rsid w:val="00FD0364"/>
    <w:rsid w:val="00FD0365"/>
    <w:rsid w:val="00FD05AA"/>
    <w:rsid w:val="00FD07D8"/>
    <w:rsid w:val="00FD12E3"/>
    <w:rsid w:val="00FD18D9"/>
    <w:rsid w:val="00FD1B84"/>
    <w:rsid w:val="00FD1E65"/>
    <w:rsid w:val="00FD27EE"/>
    <w:rsid w:val="00FD3434"/>
    <w:rsid w:val="00FD34B2"/>
    <w:rsid w:val="00FD4584"/>
    <w:rsid w:val="00FD5738"/>
    <w:rsid w:val="00FD58DA"/>
    <w:rsid w:val="00FD59BC"/>
    <w:rsid w:val="00FD61AB"/>
    <w:rsid w:val="00FD6A19"/>
    <w:rsid w:val="00FD6B78"/>
    <w:rsid w:val="00FE0CEA"/>
    <w:rsid w:val="00FE1135"/>
    <w:rsid w:val="00FE1326"/>
    <w:rsid w:val="00FE145E"/>
    <w:rsid w:val="00FE1532"/>
    <w:rsid w:val="00FE1649"/>
    <w:rsid w:val="00FE25BB"/>
    <w:rsid w:val="00FE2739"/>
    <w:rsid w:val="00FE2816"/>
    <w:rsid w:val="00FE294B"/>
    <w:rsid w:val="00FE40AF"/>
    <w:rsid w:val="00FE45F5"/>
    <w:rsid w:val="00FE461A"/>
    <w:rsid w:val="00FE50B0"/>
    <w:rsid w:val="00FE530F"/>
    <w:rsid w:val="00FE5695"/>
    <w:rsid w:val="00FE65ED"/>
    <w:rsid w:val="00FF098B"/>
    <w:rsid w:val="00FF0B24"/>
    <w:rsid w:val="00FF2181"/>
    <w:rsid w:val="00FF2853"/>
    <w:rsid w:val="00FF2A5D"/>
    <w:rsid w:val="00FF2C43"/>
    <w:rsid w:val="00FF3B83"/>
    <w:rsid w:val="00FF4561"/>
    <w:rsid w:val="00FF4B5B"/>
    <w:rsid w:val="00FF5D6A"/>
    <w:rsid w:val="00FF6387"/>
    <w:rsid w:val="00FF75A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9854B"/>
  <w15:docId w15:val="{1372ACF4-E9D9-4016-9BFA-67B142B9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link w:val="NoSpacingChar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styleId="PlainText">
    <w:name w:val="Plain Text"/>
    <w:basedOn w:val="Normal"/>
    <w:link w:val="PlainTextChar"/>
    <w:rsid w:val="008D0D95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8D0D95"/>
    <w:rPr>
      <w:rFonts w:ascii="Courier New" w:hAnsi="Courier New"/>
      <w:sz w:val="28"/>
      <w:lang w:eastAsia="en-US"/>
    </w:rPr>
  </w:style>
  <w:style w:type="paragraph" w:customStyle="1" w:styleId="tv4031">
    <w:name w:val="tv4031"/>
    <w:basedOn w:val="Normal"/>
    <w:rsid w:val="002E115B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9F262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167E3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B4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0B69B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69B4"/>
    <w:rPr>
      <w:lang w:val="en-GB" w:eastAsia="en-US"/>
    </w:rPr>
  </w:style>
  <w:style w:type="paragraph" w:customStyle="1" w:styleId="tv213">
    <w:name w:val="tv213"/>
    <w:basedOn w:val="Normal"/>
    <w:rsid w:val="009C605D"/>
    <w:pPr>
      <w:spacing w:before="100" w:beforeAutospacing="1" w:after="100" w:afterAutospacing="1"/>
    </w:pPr>
    <w:rPr>
      <w:lang w:val="en-US"/>
    </w:rPr>
  </w:style>
  <w:style w:type="character" w:customStyle="1" w:styleId="hps">
    <w:name w:val="hps"/>
    <w:basedOn w:val="DefaultParagraphFont"/>
    <w:rsid w:val="00C531C5"/>
  </w:style>
  <w:style w:type="character" w:customStyle="1" w:styleId="apple-converted-space">
    <w:name w:val="apple-converted-space"/>
    <w:basedOn w:val="DefaultParagraphFont"/>
    <w:rsid w:val="00226D4C"/>
  </w:style>
  <w:style w:type="paragraph" w:customStyle="1" w:styleId="tv2132">
    <w:name w:val="tv2132"/>
    <w:basedOn w:val="Normal"/>
    <w:rsid w:val="00AD59ED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52Ziffere1">
    <w:name w:val="52_Ziffer_e1"/>
    <w:basedOn w:val="Normal"/>
    <w:qFormat/>
    <w:rsid w:val="00AC52A1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82ErlUeberschrL">
    <w:name w:val="82_ErlUeberschrL"/>
    <w:basedOn w:val="Normal"/>
    <w:next w:val="83ErlText"/>
    <w:rsid w:val="00AC52A1"/>
    <w:pPr>
      <w:keepNext/>
      <w:spacing w:before="80" w:line="220" w:lineRule="exact"/>
      <w:jc w:val="both"/>
    </w:pPr>
    <w:rPr>
      <w:rFonts w:eastAsiaTheme="minorEastAsia"/>
      <w:b/>
      <w:color w:val="000000"/>
      <w:sz w:val="20"/>
      <w:szCs w:val="20"/>
      <w:lang w:val="de-AT" w:eastAsia="de-AT"/>
    </w:rPr>
  </w:style>
  <w:style w:type="paragraph" w:customStyle="1" w:styleId="83ErlText">
    <w:name w:val="83_ErlText"/>
    <w:basedOn w:val="Normal"/>
    <w:rsid w:val="00AC52A1"/>
    <w:pPr>
      <w:spacing w:before="80" w:line="220" w:lineRule="exact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Default">
    <w:name w:val="Default"/>
    <w:rsid w:val="00E25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8EF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18EF"/>
    <w:rPr>
      <w:vertAlign w:val="superscript"/>
    </w:rPr>
  </w:style>
  <w:style w:type="paragraph" w:customStyle="1" w:styleId="xmsonormal">
    <w:name w:val="x_msonormal"/>
    <w:basedOn w:val="Normal"/>
    <w:rsid w:val="00BB4DD4"/>
    <w:pPr>
      <w:spacing w:before="100" w:beforeAutospacing="1" w:after="100" w:afterAutospacing="1"/>
    </w:pPr>
    <w:rPr>
      <w:lang w:val="lv-LV" w:eastAsia="lv-LV"/>
    </w:rPr>
  </w:style>
  <w:style w:type="character" w:customStyle="1" w:styleId="NoSpacingChar">
    <w:name w:val="No Spacing Char"/>
    <w:link w:val="NoSpacing"/>
    <w:uiPriority w:val="1"/>
    <w:locked/>
    <w:rsid w:val="005825A0"/>
    <w:rPr>
      <w:sz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0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054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F7054"/>
    <w:rPr>
      <w:vertAlign w:val="superscript"/>
    </w:rPr>
  </w:style>
  <w:style w:type="paragraph" w:customStyle="1" w:styleId="xxmsonormal">
    <w:name w:val="x_x_msonormal"/>
    <w:basedOn w:val="Normal"/>
    <w:rsid w:val="00EB3311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D1137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6885-udens-apsaimniekosan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69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995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D4A8-E9E1-4BA9-A330-FC24F26D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598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2002. gada 27. decembra noteikumos Nr. 610 "Higiēnas prasības izglītības iestādēm, kas īsteno vispārējās pamatizglītības, vispārējās vidējās izglītības, profesionālās pamatizglītības, arodizglītības vai profesionālās vidējās iz</vt:lpstr>
      <vt:lpstr>Grozījumi Ministru kabineta 2010.gada 6.jūlija noteikumos "Dezinfekcijas, dezinsekcijas un deratizācijas noteikumi"</vt:lpstr>
    </vt:vector>
  </TitlesOfParts>
  <Company>Veselības ministrija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 gada 27. decembra noteikumos Nr. 610 "Higiēnas prasības izglītības iestādēm, kas īsteno vispārējās pamatizglītības, vispārējās vidējās izglītības, profesionālās pamatizglītības, arodizglītības vai profesionālās vidējās izglītības programmas"</dc:title>
  <dc:subject>Grozījumi Ministru kabineta noteikumos</dc:subject>
  <dc:creator>Dace Būmane</dc:creator>
  <dc:description>67876148 dace.bumane@vm.gov.lv</dc:description>
  <cp:lastModifiedBy>Leontine Babkina</cp:lastModifiedBy>
  <cp:revision>12</cp:revision>
  <cp:lastPrinted>2020-05-05T08:50:00Z</cp:lastPrinted>
  <dcterms:created xsi:type="dcterms:W3CDTF">2020-03-19T14:33:00Z</dcterms:created>
  <dcterms:modified xsi:type="dcterms:W3CDTF">2020-05-29T07:32:00Z</dcterms:modified>
</cp:coreProperties>
</file>