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7046" w14:textId="6F7A2489" w:rsidR="0039089C" w:rsidRDefault="0039089C" w:rsidP="00C94399">
      <w:pPr>
        <w:tabs>
          <w:tab w:val="left" w:pos="6804"/>
        </w:tabs>
        <w:rPr>
          <w:sz w:val="28"/>
          <w:szCs w:val="28"/>
          <w:lang w:val="lv-LV"/>
        </w:rPr>
      </w:pPr>
    </w:p>
    <w:p w14:paraId="3BD880EC" w14:textId="7BD6BFF6" w:rsidR="00350399" w:rsidRDefault="00350399" w:rsidP="00C94399">
      <w:pPr>
        <w:tabs>
          <w:tab w:val="left" w:pos="6804"/>
        </w:tabs>
        <w:rPr>
          <w:sz w:val="28"/>
          <w:szCs w:val="28"/>
          <w:lang w:val="lv-LV"/>
        </w:rPr>
      </w:pPr>
    </w:p>
    <w:p w14:paraId="788F4596" w14:textId="77777777" w:rsidR="00350399" w:rsidRDefault="00350399" w:rsidP="00C94399">
      <w:pPr>
        <w:tabs>
          <w:tab w:val="left" w:pos="6804"/>
        </w:tabs>
        <w:rPr>
          <w:sz w:val="28"/>
          <w:szCs w:val="28"/>
          <w:lang w:val="lv-LV"/>
        </w:rPr>
      </w:pPr>
    </w:p>
    <w:p w14:paraId="4B4B84D2" w14:textId="667DBA90" w:rsidR="00350399" w:rsidRPr="00424B43" w:rsidRDefault="00350399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424B43">
        <w:rPr>
          <w:sz w:val="28"/>
          <w:szCs w:val="28"/>
          <w:lang w:val="lv-LV"/>
        </w:rPr>
        <w:t xml:space="preserve">2020. gada </w:t>
      </w:r>
      <w:r w:rsidR="003B16AA">
        <w:rPr>
          <w:sz w:val="28"/>
          <w:szCs w:val="28"/>
          <w:lang w:val="lv-LV"/>
        </w:rPr>
        <w:t>9. jūnijā</w:t>
      </w:r>
      <w:r w:rsidRPr="00424B43">
        <w:rPr>
          <w:sz w:val="28"/>
          <w:szCs w:val="28"/>
          <w:lang w:val="lv-LV"/>
        </w:rPr>
        <w:tab/>
        <w:t>Noteikumi Nr.</w:t>
      </w:r>
      <w:r w:rsidR="003B16AA">
        <w:rPr>
          <w:sz w:val="28"/>
          <w:szCs w:val="28"/>
          <w:lang w:val="lv-LV"/>
        </w:rPr>
        <w:t> 366</w:t>
      </w:r>
    </w:p>
    <w:p w14:paraId="2B33424F" w14:textId="5FEF4B05" w:rsidR="00350399" w:rsidRPr="00424B43" w:rsidRDefault="00350399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424B43">
        <w:rPr>
          <w:sz w:val="28"/>
          <w:szCs w:val="28"/>
          <w:lang w:val="lv-LV"/>
        </w:rPr>
        <w:t>Rīgā</w:t>
      </w:r>
      <w:r w:rsidRPr="00424B43">
        <w:rPr>
          <w:sz w:val="28"/>
          <w:szCs w:val="28"/>
          <w:lang w:val="lv-LV"/>
        </w:rPr>
        <w:tab/>
        <w:t>(prot. Nr.</w:t>
      </w:r>
      <w:r w:rsidR="003B16AA">
        <w:rPr>
          <w:sz w:val="28"/>
          <w:szCs w:val="28"/>
          <w:lang w:val="lv-LV"/>
        </w:rPr>
        <w:t> 40 26</w:t>
      </w:r>
      <w:bookmarkStart w:id="0" w:name="_GoBack"/>
      <w:bookmarkEnd w:id="0"/>
      <w:r w:rsidRPr="00424B43">
        <w:rPr>
          <w:sz w:val="28"/>
          <w:szCs w:val="28"/>
          <w:lang w:val="lv-LV"/>
        </w:rPr>
        <w:t>. §)</w:t>
      </w:r>
    </w:p>
    <w:p w14:paraId="19AB8BD7" w14:textId="64AFE75B" w:rsidR="00C94399" w:rsidRPr="00085FC8" w:rsidRDefault="00C94399" w:rsidP="00C94399">
      <w:pPr>
        <w:tabs>
          <w:tab w:val="left" w:pos="6804"/>
        </w:tabs>
        <w:rPr>
          <w:sz w:val="28"/>
          <w:szCs w:val="28"/>
          <w:lang w:val="lv-LV"/>
        </w:rPr>
      </w:pPr>
    </w:p>
    <w:p w14:paraId="28D6D1CD" w14:textId="3FA7E8D6" w:rsidR="00F35ECB" w:rsidRPr="00085FC8" w:rsidRDefault="00E54615" w:rsidP="00F35ECB">
      <w:pPr>
        <w:jc w:val="center"/>
        <w:rPr>
          <w:noProof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3"/>
      <w:bookmarkStart w:id="4" w:name="_Hlk519253484"/>
      <w:r w:rsidRPr="00085FC8">
        <w:rPr>
          <w:b/>
          <w:sz w:val="28"/>
          <w:szCs w:val="28"/>
          <w:lang w:val="lv-LV" w:eastAsia="lv-LV"/>
        </w:rPr>
        <w:t>Grozījumi</w:t>
      </w:r>
      <w:r w:rsidR="00541F63" w:rsidRPr="00085FC8">
        <w:rPr>
          <w:b/>
          <w:sz w:val="28"/>
          <w:szCs w:val="28"/>
          <w:lang w:val="lv-LV" w:eastAsia="lv-LV"/>
        </w:rPr>
        <w:t xml:space="preserve"> </w:t>
      </w:r>
      <w:bookmarkEnd w:id="1"/>
      <w:bookmarkEnd w:id="2"/>
      <w:bookmarkEnd w:id="3"/>
      <w:bookmarkEnd w:id="4"/>
      <w:r w:rsidR="008A343E" w:rsidRPr="008A343E">
        <w:rPr>
          <w:b/>
          <w:sz w:val="28"/>
          <w:szCs w:val="28"/>
          <w:lang w:val="lv-LV" w:eastAsia="lv-LV"/>
        </w:rPr>
        <w:t>Ministru kabineta 2009.</w:t>
      </w:r>
      <w:r w:rsidR="00C36ACA">
        <w:rPr>
          <w:b/>
          <w:sz w:val="28"/>
          <w:szCs w:val="28"/>
          <w:lang w:val="lv-LV" w:eastAsia="lv-LV"/>
        </w:rPr>
        <w:t> </w:t>
      </w:r>
      <w:r w:rsidR="008A343E" w:rsidRPr="008A343E">
        <w:rPr>
          <w:b/>
          <w:sz w:val="28"/>
          <w:szCs w:val="28"/>
          <w:lang w:val="lv-LV" w:eastAsia="lv-LV"/>
        </w:rPr>
        <w:t>gada 1.</w:t>
      </w:r>
      <w:r w:rsidR="00C36ACA">
        <w:rPr>
          <w:b/>
          <w:sz w:val="28"/>
          <w:szCs w:val="28"/>
          <w:lang w:val="lv-LV" w:eastAsia="lv-LV"/>
        </w:rPr>
        <w:t> </w:t>
      </w:r>
      <w:r w:rsidR="008A343E" w:rsidRPr="008A343E">
        <w:rPr>
          <w:b/>
          <w:sz w:val="28"/>
          <w:szCs w:val="28"/>
          <w:lang w:val="lv-LV" w:eastAsia="lv-LV"/>
        </w:rPr>
        <w:t>septembra noteikum</w:t>
      </w:r>
      <w:r w:rsidR="008A343E">
        <w:rPr>
          <w:b/>
          <w:sz w:val="28"/>
          <w:szCs w:val="28"/>
          <w:lang w:val="lv-LV" w:eastAsia="lv-LV"/>
        </w:rPr>
        <w:t>os</w:t>
      </w:r>
      <w:r w:rsidR="008A343E" w:rsidRPr="008A343E">
        <w:rPr>
          <w:b/>
          <w:sz w:val="28"/>
          <w:szCs w:val="28"/>
          <w:lang w:val="lv-LV" w:eastAsia="lv-LV"/>
        </w:rPr>
        <w:t xml:space="preserve"> Nr.</w:t>
      </w:r>
      <w:r w:rsidR="00C36ACA">
        <w:rPr>
          <w:b/>
          <w:sz w:val="28"/>
          <w:szCs w:val="28"/>
          <w:lang w:val="lv-LV" w:eastAsia="lv-LV"/>
        </w:rPr>
        <w:t> </w:t>
      </w:r>
      <w:r w:rsidR="008A343E" w:rsidRPr="008A343E">
        <w:rPr>
          <w:b/>
          <w:sz w:val="28"/>
          <w:szCs w:val="28"/>
          <w:lang w:val="lv-LV" w:eastAsia="lv-LV"/>
        </w:rPr>
        <w:t>981 "Bērnu nometņu organizēšanas un darbības kārtība"</w:t>
      </w:r>
    </w:p>
    <w:p w14:paraId="0964D3AE" w14:textId="77777777" w:rsidR="00644DD8" w:rsidRPr="00085FC8" w:rsidRDefault="00644DD8" w:rsidP="000156FF">
      <w:pPr>
        <w:jc w:val="right"/>
        <w:rPr>
          <w:noProof/>
          <w:sz w:val="28"/>
          <w:szCs w:val="28"/>
          <w:lang w:val="lv-LV"/>
        </w:rPr>
      </w:pPr>
    </w:p>
    <w:p w14:paraId="6B5FB03C" w14:textId="77777777" w:rsidR="00424B43" w:rsidRDefault="00E54615" w:rsidP="008A343E">
      <w:pPr>
        <w:jc w:val="right"/>
        <w:rPr>
          <w:noProof/>
          <w:sz w:val="28"/>
          <w:szCs w:val="28"/>
          <w:lang w:val="lv-LV"/>
        </w:rPr>
      </w:pPr>
      <w:r w:rsidRPr="00085FC8">
        <w:rPr>
          <w:noProof/>
          <w:sz w:val="28"/>
          <w:szCs w:val="28"/>
          <w:lang w:val="lv-LV"/>
        </w:rPr>
        <w:t>Izdoti saskaņā ar</w:t>
      </w:r>
      <w:r w:rsidR="008A343E" w:rsidRPr="008A343E">
        <w:rPr>
          <w:noProof/>
          <w:sz w:val="28"/>
          <w:szCs w:val="28"/>
          <w:lang w:val="lv-LV"/>
        </w:rPr>
        <w:t xml:space="preserve"> </w:t>
      </w:r>
    </w:p>
    <w:p w14:paraId="472187C4" w14:textId="2A3FC46F" w:rsidR="008A343E" w:rsidRDefault="008A343E" w:rsidP="008A343E">
      <w:pPr>
        <w:jc w:val="right"/>
        <w:rPr>
          <w:noProof/>
          <w:sz w:val="28"/>
          <w:szCs w:val="28"/>
          <w:lang w:val="lv-LV"/>
        </w:rPr>
      </w:pPr>
      <w:r w:rsidRPr="008A343E">
        <w:rPr>
          <w:noProof/>
          <w:sz w:val="28"/>
          <w:szCs w:val="28"/>
          <w:lang w:val="lv-LV"/>
        </w:rPr>
        <w:t>Izglītības likuma</w:t>
      </w:r>
    </w:p>
    <w:p w14:paraId="4553C366" w14:textId="65A72D7C" w:rsidR="008A343E" w:rsidRPr="008A343E" w:rsidRDefault="008A343E" w:rsidP="008A343E">
      <w:pPr>
        <w:jc w:val="right"/>
        <w:rPr>
          <w:noProof/>
          <w:sz w:val="28"/>
          <w:szCs w:val="28"/>
          <w:lang w:val="lv-LV"/>
        </w:rPr>
      </w:pPr>
      <w:r w:rsidRPr="008A343E">
        <w:rPr>
          <w:noProof/>
          <w:sz w:val="28"/>
          <w:szCs w:val="28"/>
          <w:lang w:val="lv-LV"/>
        </w:rPr>
        <w:t>14.</w:t>
      </w:r>
      <w:r w:rsidR="00C36ACA">
        <w:rPr>
          <w:noProof/>
          <w:sz w:val="28"/>
          <w:szCs w:val="28"/>
          <w:lang w:val="lv-LV"/>
        </w:rPr>
        <w:t> </w:t>
      </w:r>
      <w:r w:rsidRPr="008A343E">
        <w:rPr>
          <w:noProof/>
          <w:sz w:val="28"/>
          <w:szCs w:val="28"/>
          <w:lang w:val="lv-LV"/>
        </w:rPr>
        <w:t>panta 25.</w:t>
      </w:r>
      <w:r w:rsidR="00C36ACA">
        <w:rPr>
          <w:noProof/>
          <w:sz w:val="28"/>
          <w:szCs w:val="28"/>
          <w:lang w:val="lv-LV"/>
        </w:rPr>
        <w:t> </w:t>
      </w:r>
      <w:r w:rsidRPr="008A343E">
        <w:rPr>
          <w:noProof/>
          <w:sz w:val="28"/>
          <w:szCs w:val="28"/>
          <w:lang w:val="lv-LV"/>
        </w:rPr>
        <w:t>punktu un</w:t>
      </w:r>
    </w:p>
    <w:p w14:paraId="0C8D1B23" w14:textId="5988DC31" w:rsidR="008A343E" w:rsidRDefault="008A343E" w:rsidP="008A343E">
      <w:pPr>
        <w:jc w:val="right"/>
        <w:rPr>
          <w:noProof/>
          <w:sz w:val="28"/>
          <w:szCs w:val="28"/>
          <w:lang w:val="lv-LV"/>
        </w:rPr>
      </w:pPr>
      <w:r w:rsidRPr="008A343E">
        <w:rPr>
          <w:noProof/>
          <w:sz w:val="28"/>
          <w:szCs w:val="28"/>
          <w:lang w:val="lv-LV"/>
        </w:rPr>
        <w:t>Epidemioloģiskās drošības likuma</w:t>
      </w:r>
    </w:p>
    <w:p w14:paraId="2A2D0658" w14:textId="61476475" w:rsidR="000D13F1" w:rsidRDefault="008A343E" w:rsidP="00C36ACA">
      <w:pPr>
        <w:jc w:val="right"/>
        <w:rPr>
          <w:noProof/>
          <w:sz w:val="28"/>
          <w:szCs w:val="28"/>
          <w:lang w:val="lv-LV"/>
        </w:rPr>
      </w:pPr>
      <w:r w:rsidRPr="008A343E">
        <w:rPr>
          <w:noProof/>
          <w:sz w:val="28"/>
          <w:szCs w:val="28"/>
          <w:lang w:val="lv-LV"/>
        </w:rPr>
        <w:t>38.</w:t>
      </w:r>
      <w:r w:rsidRPr="008A343E">
        <w:rPr>
          <w:noProof/>
          <w:sz w:val="28"/>
          <w:szCs w:val="28"/>
          <w:vertAlign w:val="superscript"/>
          <w:lang w:val="lv-LV"/>
        </w:rPr>
        <w:t>1</w:t>
      </w:r>
      <w:r w:rsidR="00C36ACA">
        <w:rPr>
          <w:noProof/>
          <w:sz w:val="28"/>
          <w:szCs w:val="28"/>
          <w:vertAlign w:val="superscript"/>
          <w:lang w:val="lv-LV"/>
        </w:rPr>
        <w:t> </w:t>
      </w:r>
      <w:r w:rsidRPr="008A343E">
        <w:rPr>
          <w:noProof/>
          <w:sz w:val="28"/>
          <w:szCs w:val="28"/>
          <w:lang w:val="lv-LV"/>
        </w:rPr>
        <w:t>panta pirmo daļu</w:t>
      </w:r>
    </w:p>
    <w:p w14:paraId="0AE5C40F" w14:textId="77777777" w:rsidR="00C36ACA" w:rsidRPr="00085FC8" w:rsidRDefault="00C36ACA" w:rsidP="00C36ACA">
      <w:pPr>
        <w:jc w:val="both"/>
        <w:rPr>
          <w:noProof/>
          <w:sz w:val="28"/>
          <w:szCs w:val="28"/>
          <w:lang w:val="lv-LV"/>
        </w:rPr>
      </w:pPr>
    </w:p>
    <w:p w14:paraId="21DC3E9F" w14:textId="17969708" w:rsidR="00A63B0A" w:rsidRPr="00085FC8" w:rsidRDefault="003044FB" w:rsidP="00350399">
      <w:pPr>
        <w:ind w:firstLine="709"/>
        <w:jc w:val="both"/>
        <w:rPr>
          <w:noProof/>
          <w:sz w:val="28"/>
          <w:szCs w:val="28"/>
          <w:lang w:val="lv-LV"/>
        </w:rPr>
      </w:pPr>
      <w:r w:rsidRPr="00085FC8">
        <w:rPr>
          <w:noProof/>
          <w:sz w:val="28"/>
          <w:szCs w:val="28"/>
          <w:lang w:val="lv-LV"/>
        </w:rPr>
        <w:t xml:space="preserve">Izdarīt </w:t>
      </w:r>
      <w:r w:rsidR="008A343E" w:rsidRPr="008A343E">
        <w:rPr>
          <w:noProof/>
          <w:sz w:val="28"/>
          <w:szCs w:val="28"/>
          <w:lang w:val="lv-LV"/>
        </w:rPr>
        <w:t>Ministru kabineta 2009.</w:t>
      </w:r>
      <w:r w:rsidR="00C36ACA">
        <w:rPr>
          <w:noProof/>
          <w:sz w:val="28"/>
          <w:szCs w:val="28"/>
          <w:lang w:val="lv-LV"/>
        </w:rPr>
        <w:t> </w:t>
      </w:r>
      <w:r w:rsidR="008A343E" w:rsidRPr="008A343E">
        <w:rPr>
          <w:noProof/>
          <w:sz w:val="28"/>
          <w:szCs w:val="28"/>
          <w:lang w:val="lv-LV"/>
        </w:rPr>
        <w:t>gada 1.</w:t>
      </w:r>
      <w:r w:rsidR="00C36ACA">
        <w:rPr>
          <w:noProof/>
          <w:sz w:val="28"/>
          <w:szCs w:val="28"/>
          <w:lang w:val="lv-LV"/>
        </w:rPr>
        <w:t> </w:t>
      </w:r>
      <w:r w:rsidR="008A343E" w:rsidRPr="008A343E">
        <w:rPr>
          <w:noProof/>
          <w:sz w:val="28"/>
          <w:szCs w:val="28"/>
          <w:lang w:val="lv-LV"/>
        </w:rPr>
        <w:t>septembra noteikumos Nr.</w:t>
      </w:r>
      <w:r w:rsidR="00C36ACA">
        <w:rPr>
          <w:noProof/>
          <w:sz w:val="28"/>
          <w:szCs w:val="28"/>
          <w:lang w:val="lv-LV"/>
        </w:rPr>
        <w:t> </w:t>
      </w:r>
      <w:r w:rsidR="008A343E" w:rsidRPr="008A343E">
        <w:rPr>
          <w:noProof/>
          <w:sz w:val="28"/>
          <w:szCs w:val="28"/>
          <w:lang w:val="lv-LV"/>
        </w:rPr>
        <w:t>981 "Bērnu nometņu organizēšanas un darbības kārtība"</w:t>
      </w:r>
      <w:r w:rsidR="00F35ECB" w:rsidRPr="00085FC8">
        <w:rPr>
          <w:noProof/>
          <w:sz w:val="28"/>
          <w:szCs w:val="28"/>
          <w:lang w:val="lv-LV"/>
        </w:rPr>
        <w:t xml:space="preserve"> </w:t>
      </w:r>
      <w:r w:rsidRPr="00085FC8">
        <w:rPr>
          <w:noProof/>
          <w:sz w:val="28"/>
          <w:szCs w:val="28"/>
          <w:lang w:val="lv-LV"/>
        </w:rPr>
        <w:t>(Latvijas Vēstnesis, 20</w:t>
      </w:r>
      <w:r w:rsidR="00F84D1E" w:rsidRPr="00085FC8">
        <w:rPr>
          <w:noProof/>
          <w:sz w:val="28"/>
          <w:szCs w:val="28"/>
          <w:lang w:val="lv-LV"/>
        </w:rPr>
        <w:t>0</w:t>
      </w:r>
      <w:r w:rsidR="00D50D81">
        <w:rPr>
          <w:noProof/>
          <w:sz w:val="28"/>
          <w:szCs w:val="28"/>
          <w:lang w:val="lv-LV"/>
        </w:rPr>
        <w:t>9</w:t>
      </w:r>
      <w:r w:rsidRPr="00085FC8">
        <w:rPr>
          <w:noProof/>
          <w:sz w:val="28"/>
          <w:szCs w:val="28"/>
          <w:lang w:val="lv-LV"/>
        </w:rPr>
        <w:t xml:space="preserve">, </w:t>
      </w:r>
      <w:r w:rsidR="00F35ECB" w:rsidRPr="00085FC8">
        <w:rPr>
          <w:noProof/>
          <w:sz w:val="28"/>
          <w:szCs w:val="28"/>
          <w:lang w:val="lv-LV"/>
        </w:rPr>
        <w:t>1</w:t>
      </w:r>
      <w:r w:rsidR="00D50D81">
        <w:rPr>
          <w:noProof/>
          <w:sz w:val="28"/>
          <w:szCs w:val="28"/>
          <w:lang w:val="lv-LV"/>
        </w:rPr>
        <w:t>41</w:t>
      </w:r>
      <w:r w:rsidR="0039089C">
        <w:rPr>
          <w:noProof/>
          <w:sz w:val="28"/>
          <w:szCs w:val="28"/>
          <w:lang w:val="lv-LV"/>
        </w:rPr>
        <w:t>.</w:t>
      </w:r>
      <w:r w:rsidRPr="00085FC8">
        <w:rPr>
          <w:noProof/>
          <w:sz w:val="28"/>
          <w:szCs w:val="28"/>
          <w:lang w:val="lv-LV"/>
        </w:rPr>
        <w:t> nr.</w:t>
      </w:r>
      <w:r w:rsidR="005577C3" w:rsidRPr="00085FC8">
        <w:rPr>
          <w:noProof/>
          <w:sz w:val="28"/>
          <w:szCs w:val="28"/>
          <w:lang w:val="lv-LV"/>
        </w:rPr>
        <w:t>; 20</w:t>
      </w:r>
      <w:r w:rsidR="008A343E">
        <w:rPr>
          <w:noProof/>
          <w:sz w:val="28"/>
          <w:szCs w:val="28"/>
          <w:lang w:val="lv-LV"/>
        </w:rPr>
        <w:t>17</w:t>
      </w:r>
      <w:r w:rsidR="005577C3" w:rsidRPr="00085FC8">
        <w:rPr>
          <w:noProof/>
          <w:sz w:val="28"/>
          <w:szCs w:val="28"/>
          <w:lang w:val="lv-LV"/>
        </w:rPr>
        <w:t xml:space="preserve">, </w:t>
      </w:r>
      <w:r w:rsidR="00F35ECB" w:rsidRPr="00085FC8">
        <w:rPr>
          <w:noProof/>
          <w:sz w:val="28"/>
          <w:szCs w:val="28"/>
          <w:lang w:val="lv-LV"/>
        </w:rPr>
        <w:t>1</w:t>
      </w:r>
      <w:r w:rsidR="008A343E">
        <w:rPr>
          <w:noProof/>
          <w:sz w:val="28"/>
          <w:szCs w:val="28"/>
          <w:lang w:val="lv-LV"/>
        </w:rPr>
        <w:t>29</w:t>
      </w:r>
      <w:r w:rsidR="00C36ACA">
        <w:rPr>
          <w:noProof/>
          <w:sz w:val="28"/>
          <w:szCs w:val="28"/>
          <w:lang w:val="lv-LV"/>
        </w:rPr>
        <w:t>. </w:t>
      </w:r>
      <w:r w:rsidR="005577C3" w:rsidRPr="00085FC8">
        <w:rPr>
          <w:noProof/>
          <w:sz w:val="28"/>
          <w:szCs w:val="28"/>
          <w:lang w:val="lv-LV"/>
        </w:rPr>
        <w:t>nr.</w:t>
      </w:r>
      <w:r w:rsidRPr="00085FC8">
        <w:rPr>
          <w:noProof/>
          <w:sz w:val="28"/>
          <w:szCs w:val="28"/>
          <w:lang w:val="lv-LV"/>
        </w:rPr>
        <w:t>) šādus grozījumus:</w:t>
      </w:r>
    </w:p>
    <w:p w14:paraId="01A6B4F7" w14:textId="6EF7E275" w:rsidR="00071997" w:rsidRPr="00085FC8" w:rsidRDefault="00071997" w:rsidP="00350399">
      <w:pPr>
        <w:ind w:firstLine="709"/>
        <w:jc w:val="both"/>
        <w:rPr>
          <w:noProof/>
          <w:sz w:val="28"/>
          <w:szCs w:val="28"/>
          <w:lang w:val="lv-LV"/>
        </w:rPr>
      </w:pPr>
    </w:p>
    <w:p w14:paraId="4DC6048A" w14:textId="50442B34" w:rsidR="006419E0" w:rsidRPr="00676571" w:rsidRDefault="00495313" w:rsidP="00350399">
      <w:pPr>
        <w:ind w:firstLine="709"/>
        <w:jc w:val="both"/>
        <w:rPr>
          <w:sz w:val="28"/>
          <w:szCs w:val="28"/>
          <w:lang w:val="lv-LV"/>
        </w:rPr>
      </w:pPr>
      <w:r w:rsidRPr="00676571">
        <w:rPr>
          <w:sz w:val="28"/>
          <w:szCs w:val="28"/>
          <w:lang w:val="lv-LV"/>
        </w:rPr>
        <w:t>1</w:t>
      </w:r>
      <w:r w:rsidR="00071997" w:rsidRPr="00676571">
        <w:rPr>
          <w:sz w:val="28"/>
          <w:szCs w:val="28"/>
          <w:lang w:val="lv-LV"/>
        </w:rPr>
        <w:t>.</w:t>
      </w:r>
      <w:r w:rsidR="00C36ACA" w:rsidRPr="00676571">
        <w:rPr>
          <w:sz w:val="28"/>
          <w:szCs w:val="28"/>
          <w:lang w:val="lv-LV"/>
        </w:rPr>
        <w:t> </w:t>
      </w:r>
      <w:r w:rsidR="00D50D81" w:rsidRPr="00676571">
        <w:rPr>
          <w:sz w:val="28"/>
          <w:szCs w:val="28"/>
          <w:lang w:val="lv-LV"/>
        </w:rPr>
        <w:t>Izteikt 9.4</w:t>
      </w:r>
      <w:r w:rsidR="0055279B" w:rsidRPr="00676571">
        <w:rPr>
          <w:sz w:val="28"/>
          <w:szCs w:val="28"/>
          <w:lang w:val="lv-LV"/>
        </w:rPr>
        <w:t>.</w:t>
      </w:r>
      <w:r w:rsidR="00085FC8" w:rsidRPr="00676571">
        <w:rPr>
          <w:sz w:val="28"/>
          <w:szCs w:val="28"/>
          <w:lang w:val="lv-LV"/>
        </w:rPr>
        <w:t> </w:t>
      </w:r>
      <w:r w:rsidR="00D50D81" w:rsidRPr="00676571">
        <w:rPr>
          <w:sz w:val="28"/>
          <w:szCs w:val="28"/>
          <w:lang w:val="lv-LV"/>
        </w:rPr>
        <w:t>apakš</w:t>
      </w:r>
      <w:r w:rsidR="0055279B" w:rsidRPr="00676571">
        <w:rPr>
          <w:sz w:val="28"/>
          <w:szCs w:val="28"/>
          <w:lang w:val="lv-LV"/>
        </w:rPr>
        <w:t>punktu šādā redakcijā:</w:t>
      </w:r>
    </w:p>
    <w:p w14:paraId="324795E2" w14:textId="77777777" w:rsidR="00350399" w:rsidRDefault="00350399" w:rsidP="00350399">
      <w:pPr>
        <w:ind w:firstLine="709"/>
        <w:jc w:val="both"/>
        <w:rPr>
          <w:sz w:val="28"/>
          <w:szCs w:val="28"/>
          <w:lang w:val="lv-LV"/>
        </w:rPr>
      </w:pPr>
    </w:p>
    <w:p w14:paraId="72F4D5D2" w14:textId="408465F1" w:rsidR="0055279B" w:rsidRPr="00676571" w:rsidRDefault="0055279B" w:rsidP="00350399">
      <w:pPr>
        <w:ind w:firstLine="709"/>
        <w:jc w:val="both"/>
        <w:rPr>
          <w:sz w:val="28"/>
          <w:szCs w:val="28"/>
          <w:lang w:val="lv-LV"/>
        </w:rPr>
      </w:pPr>
      <w:r w:rsidRPr="00676571">
        <w:rPr>
          <w:sz w:val="28"/>
          <w:szCs w:val="28"/>
          <w:lang w:val="lv-LV"/>
        </w:rPr>
        <w:t>"</w:t>
      </w:r>
      <w:r w:rsidR="00D50D81" w:rsidRPr="00676571">
        <w:rPr>
          <w:noProof/>
          <w:sz w:val="28"/>
          <w:szCs w:val="28"/>
          <w:lang w:val="lv-LV"/>
        </w:rPr>
        <w:t>9.4</w:t>
      </w:r>
      <w:r w:rsidRPr="00676571">
        <w:rPr>
          <w:noProof/>
          <w:sz w:val="28"/>
          <w:szCs w:val="28"/>
          <w:lang w:val="lv-LV"/>
        </w:rPr>
        <w:t>.</w:t>
      </w:r>
      <w:r w:rsidR="00C36ACA" w:rsidRPr="00676571">
        <w:rPr>
          <w:noProof/>
          <w:sz w:val="28"/>
          <w:szCs w:val="28"/>
          <w:lang w:val="lv-LV"/>
        </w:rPr>
        <w:t> </w:t>
      </w:r>
      <w:r w:rsidR="00D50D81" w:rsidRPr="00676571">
        <w:rPr>
          <w:noProof/>
          <w:sz w:val="28"/>
          <w:szCs w:val="28"/>
          <w:lang w:val="lv-LV"/>
        </w:rPr>
        <w:t>ja mainās nometnes veids no diennakts nometnes uz dienas nometni</w:t>
      </w:r>
      <w:r w:rsidRPr="00676571">
        <w:rPr>
          <w:noProof/>
          <w:sz w:val="28"/>
          <w:szCs w:val="28"/>
          <w:lang w:val="lv-LV"/>
        </w:rPr>
        <w:t>.</w:t>
      </w:r>
      <w:r w:rsidRPr="00676571">
        <w:rPr>
          <w:sz w:val="28"/>
          <w:szCs w:val="28"/>
          <w:lang w:val="lv-LV"/>
        </w:rPr>
        <w:t>"</w:t>
      </w:r>
    </w:p>
    <w:p w14:paraId="1BE1AB5F" w14:textId="77777777" w:rsidR="0055279B" w:rsidRPr="00676571" w:rsidRDefault="0055279B" w:rsidP="00350399">
      <w:pPr>
        <w:ind w:firstLine="709"/>
        <w:jc w:val="both"/>
        <w:rPr>
          <w:sz w:val="28"/>
          <w:szCs w:val="28"/>
          <w:lang w:val="lv-LV"/>
        </w:rPr>
      </w:pPr>
    </w:p>
    <w:p w14:paraId="3241E9D3" w14:textId="799FE00C" w:rsidR="003A3D13" w:rsidRPr="00676571" w:rsidRDefault="0055279B" w:rsidP="00350399">
      <w:pPr>
        <w:ind w:firstLine="709"/>
        <w:jc w:val="both"/>
        <w:rPr>
          <w:sz w:val="28"/>
          <w:szCs w:val="28"/>
          <w:lang w:val="lv-LV"/>
        </w:rPr>
      </w:pPr>
      <w:r w:rsidRPr="00676571">
        <w:rPr>
          <w:sz w:val="28"/>
          <w:szCs w:val="28"/>
          <w:lang w:val="lv-LV"/>
        </w:rPr>
        <w:t>2.</w:t>
      </w:r>
      <w:r w:rsidR="00C36ACA" w:rsidRPr="00676571">
        <w:rPr>
          <w:sz w:val="28"/>
          <w:szCs w:val="28"/>
          <w:lang w:val="lv-LV"/>
        </w:rPr>
        <w:t> </w:t>
      </w:r>
      <w:r w:rsidR="0055196E" w:rsidRPr="00676571">
        <w:rPr>
          <w:sz w:val="28"/>
          <w:szCs w:val="28"/>
          <w:lang w:val="lv-LV"/>
        </w:rPr>
        <w:t>Papildināt noteikumus ar</w:t>
      </w:r>
      <w:r w:rsidR="003A3D13" w:rsidRPr="00676571">
        <w:rPr>
          <w:sz w:val="28"/>
          <w:szCs w:val="28"/>
          <w:lang w:val="lv-LV"/>
        </w:rPr>
        <w:t xml:space="preserve"> 10.</w:t>
      </w:r>
      <w:r w:rsidR="00D50D81" w:rsidRPr="00676571">
        <w:rPr>
          <w:sz w:val="28"/>
          <w:szCs w:val="28"/>
          <w:lang w:val="lv-LV"/>
        </w:rPr>
        <w:t>1</w:t>
      </w:r>
      <w:r w:rsidR="00E41A79" w:rsidRPr="00676571">
        <w:rPr>
          <w:sz w:val="28"/>
          <w:szCs w:val="28"/>
          <w:lang w:val="lv-LV"/>
        </w:rPr>
        <w:t>3</w:t>
      </w:r>
      <w:r w:rsidR="00D50D81" w:rsidRPr="00676571">
        <w:rPr>
          <w:sz w:val="28"/>
          <w:szCs w:val="28"/>
          <w:lang w:val="lv-LV"/>
        </w:rPr>
        <w:t>.</w:t>
      </w:r>
      <w:r w:rsidR="00C36ACA" w:rsidRPr="00676571">
        <w:rPr>
          <w:sz w:val="28"/>
          <w:szCs w:val="28"/>
          <w:lang w:val="lv-LV"/>
        </w:rPr>
        <w:t> </w:t>
      </w:r>
      <w:r w:rsidR="00D50D81" w:rsidRPr="00676571">
        <w:rPr>
          <w:sz w:val="28"/>
          <w:szCs w:val="28"/>
          <w:lang w:val="lv-LV"/>
        </w:rPr>
        <w:t>apakš</w:t>
      </w:r>
      <w:r w:rsidR="003A3D13" w:rsidRPr="00676571">
        <w:rPr>
          <w:sz w:val="28"/>
          <w:szCs w:val="28"/>
          <w:lang w:val="lv-LV"/>
        </w:rPr>
        <w:t>punktu šādā redakcijā:</w:t>
      </w:r>
    </w:p>
    <w:p w14:paraId="68156C65" w14:textId="77777777" w:rsidR="00350399" w:rsidRDefault="00350399" w:rsidP="00350399">
      <w:pPr>
        <w:ind w:firstLine="709"/>
        <w:jc w:val="both"/>
        <w:rPr>
          <w:sz w:val="28"/>
          <w:szCs w:val="28"/>
          <w:lang w:val="lv-LV"/>
        </w:rPr>
      </w:pPr>
    </w:p>
    <w:p w14:paraId="62EB35CB" w14:textId="49ECE795" w:rsidR="00135CF8" w:rsidRPr="00676571" w:rsidRDefault="00835B6D" w:rsidP="00350399">
      <w:pPr>
        <w:ind w:firstLine="709"/>
        <w:jc w:val="both"/>
        <w:rPr>
          <w:sz w:val="28"/>
          <w:szCs w:val="28"/>
          <w:lang w:val="lv-LV"/>
        </w:rPr>
      </w:pPr>
      <w:r w:rsidRPr="00676571">
        <w:rPr>
          <w:sz w:val="28"/>
          <w:szCs w:val="28"/>
          <w:lang w:val="lv-LV"/>
        </w:rPr>
        <w:t>"</w:t>
      </w:r>
      <w:r w:rsidR="00E41A79" w:rsidRPr="00676571">
        <w:rPr>
          <w:sz w:val="28"/>
          <w:szCs w:val="28"/>
          <w:shd w:val="clear" w:color="auto" w:fill="FFFFFF"/>
          <w:lang w:val="lv-LV"/>
        </w:rPr>
        <w:t xml:space="preserve">10.13. nometnes atbilstību </w:t>
      </w:r>
      <w:r w:rsidR="00847B65" w:rsidRPr="00676571">
        <w:rPr>
          <w:sz w:val="28"/>
          <w:szCs w:val="28"/>
          <w:lang w:val="lv-LV"/>
        </w:rPr>
        <w:t>prasībām</w:t>
      </w:r>
      <w:r w:rsidR="00847B65">
        <w:rPr>
          <w:sz w:val="28"/>
          <w:szCs w:val="28"/>
          <w:lang w:val="lv-LV"/>
        </w:rPr>
        <w:t>, kas</w:t>
      </w:r>
      <w:r w:rsidR="00847B65" w:rsidRPr="00676571">
        <w:rPr>
          <w:sz w:val="28"/>
          <w:szCs w:val="28"/>
          <w:lang w:val="lv-LV"/>
        </w:rPr>
        <w:t xml:space="preserve"> noteikta</w:t>
      </w:r>
      <w:r w:rsidR="00847B65">
        <w:rPr>
          <w:sz w:val="28"/>
          <w:szCs w:val="28"/>
          <w:lang w:val="lv-LV"/>
        </w:rPr>
        <w:t>s</w:t>
      </w:r>
      <w:r w:rsidR="00847B65" w:rsidRPr="00676571">
        <w:rPr>
          <w:sz w:val="28"/>
          <w:szCs w:val="28"/>
          <w:lang w:val="lv-LV"/>
        </w:rPr>
        <w:t xml:space="preserve"> </w:t>
      </w:r>
      <w:r w:rsidR="00F947C9" w:rsidRPr="00676571">
        <w:rPr>
          <w:sz w:val="28"/>
          <w:szCs w:val="28"/>
          <w:lang w:val="lv-LV"/>
        </w:rPr>
        <w:t>n</w:t>
      </w:r>
      <w:r w:rsidRPr="00676571">
        <w:rPr>
          <w:sz w:val="28"/>
          <w:szCs w:val="28"/>
          <w:lang w:val="lv-LV"/>
        </w:rPr>
        <w:t xml:space="preserve">ormatīvajos aktos par epidemioloģiskās drošības pasākumiem un pretepidēmijas pasākumiem </w:t>
      </w:r>
      <w:proofErr w:type="spellStart"/>
      <w:r w:rsidRPr="00676571">
        <w:rPr>
          <w:sz w:val="28"/>
          <w:szCs w:val="28"/>
          <w:lang w:val="lv-LV"/>
        </w:rPr>
        <w:t>Covid-19</w:t>
      </w:r>
      <w:proofErr w:type="spellEnd"/>
      <w:r w:rsidRPr="00676571">
        <w:rPr>
          <w:sz w:val="28"/>
          <w:szCs w:val="28"/>
          <w:lang w:val="lv-LV"/>
        </w:rPr>
        <w:t xml:space="preserve"> izplatības ierobežošanai."</w:t>
      </w:r>
    </w:p>
    <w:p w14:paraId="491CCB23" w14:textId="77777777" w:rsidR="00835B6D" w:rsidRPr="00676571" w:rsidRDefault="00835B6D" w:rsidP="00350399">
      <w:pPr>
        <w:ind w:firstLine="709"/>
        <w:jc w:val="both"/>
        <w:rPr>
          <w:sz w:val="28"/>
          <w:szCs w:val="28"/>
          <w:lang w:val="lv-LV"/>
        </w:rPr>
      </w:pPr>
    </w:p>
    <w:p w14:paraId="57F6E051" w14:textId="2D3ED17F" w:rsidR="00135CF8" w:rsidRPr="00676571" w:rsidRDefault="00135CF8" w:rsidP="00350399">
      <w:pPr>
        <w:ind w:firstLine="709"/>
        <w:jc w:val="both"/>
        <w:rPr>
          <w:sz w:val="28"/>
          <w:szCs w:val="28"/>
          <w:lang w:val="lv-LV"/>
        </w:rPr>
      </w:pPr>
      <w:r w:rsidRPr="00676571">
        <w:rPr>
          <w:sz w:val="28"/>
          <w:szCs w:val="28"/>
          <w:lang w:val="lv-LV"/>
        </w:rPr>
        <w:t>3.</w:t>
      </w:r>
      <w:r w:rsidR="00C36ACA" w:rsidRPr="00676571">
        <w:rPr>
          <w:sz w:val="28"/>
          <w:szCs w:val="28"/>
          <w:lang w:val="lv-LV"/>
        </w:rPr>
        <w:t> </w:t>
      </w:r>
      <w:r w:rsidRPr="00676571">
        <w:rPr>
          <w:sz w:val="28"/>
          <w:szCs w:val="28"/>
          <w:lang w:val="lv-LV"/>
        </w:rPr>
        <w:t xml:space="preserve">Papildināt noteikumus ar </w:t>
      </w:r>
      <w:r w:rsidR="00835B6D" w:rsidRPr="00676571">
        <w:rPr>
          <w:sz w:val="28"/>
          <w:szCs w:val="28"/>
          <w:lang w:val="lv-LV"/>
        </w:rPr>
        <w:t>19</w:t>
      </w:r>
      <w:r w:rsidRPr="00676571">
        <w:rPr>
          <w:sz w:val="28"/>
          <w:szCs w:val="28"/>
          <w:lang w:val="lv-LV"/>
        </w:rPr>
        <w:t>.</w:t>
      </w:r>
      <w:r w:rsidR="00835B6D" w:rsidRPr="00676571">
        <w:rPr>
          <w:sz w:val="28"/>
          <w:szCs w:val="28"/>
          <w:vertAlign w:val="superscript"/>
          <w:lang w:val="lv-LV"/>
        </w:rPr>
        <w:t>1</w:t>
      </w:r>
      <w:r w:rsidR="00C36ACA" w:rsidRPr="00676571">
        <w:rPr>
          <w:sz w:val="28"/>
          <w:szCs w:val="28"/>
          <w:lang w:val="lv-LV"/>
        </w:rPr>
        <w:t>, 19.</w:t>
      </w:r>
      <w:r w:rsidR="00C36ACA" w:rsidRPr="00676571">
        <w:rPr>
          <w:sz w:val="28"/>
          <w:szCs w:val="28"/>
          <w:vertAlign w:val="superscript"/>
          <w:lang w:val="lv-LV"/>
        </w:rPr>
        <w:t>2 </w:t>
      </w:r>
      <w:r w:rsidR="007F4CA4" w:rsidRPr="00676571">
        <w:rPr>
          <w:sz w:val="28"/>
          <w:szCs w:val="28"/>
          <w:lang w:val="lv-LV"/>
        </w:rPr>
        <w:t xml:space="preserve">un </w:t>
      </w:r>
      <w:r w:rsidR="00C36ACA" w:rsidRPr="00676571">
        <w:rPr>
          <w:sz w:val="28"/>
          <w:szCs w:val="28"/>
          <w:lang w:val="lv-LV"/>
        </w:rPr>
        <w:t>19.</w:t>
      </w:r>
      <w:r w:rsidR="00C36ACA" w:rsidRPr="00676571">
        <w:rPr>
          <w:sz w:val="28"/>
          <w:szCs w:val="28"/>
          <w:vertAlign w:val="superscript"/>
          <w:lang w:val="lv-LV"/>
        </w:rPr>
        <w:t>3 </w:t>
      </w:r>
      <w:r w:rsidRPr="00676571">
        <w:rPr>
          <w:sz w:val="28"/>
          <w:szCs w:val="28"/>
          <w:lang w:val="lv-LV"/>
        </w:rPr>
        <w:t>punktu šādā redakcijā:</w:t>
      </w:r>
    </w:p>
    <w:p w14:paraId="3AEAF7F0" w14:textId="77777777" w:rsidR="00350399" w:rsidRDefault="00350399" w:rsidP="00350399">
      <w:pPr>
        <w:ind w:firstLine="709"/>
        <w:jc w:val="both"/>
        <w:rPr>
          <w:sz w:val="28"/>
          <w:szCs w:val="28"/>
          <w:lang w:val="lv-LV"/>
        </w:rPr>
      </w:pPr>
    </w:p>
    <w:p w14:paraId="6D78F070" w14:textId="77764864" w:rsidR="007F4CA4" w:rsidRPr="00676571" w:rsidRDefault="00135CF8" w:rsidP="00350399">
      <w:pPr>
        <w:ind w:firstLine="709"/>
        <w:jc w:val="both"/>
        <w:rPr>
          <w:sz w:val="28"/>
          <w:szCs w:val="28"/>
          <w:lang w:val="lv-LV"/>
        </w:rPr>
      </w:pPr>
      <w:r w:rsidRPr="00676571">
        <w:rPr>
          <w:sz w:val="28"/>
          <w:szCs w:val="28"/>
          <w:lang w:val="lv-LV"/>
        </w:rPr>
        <w:t>"</w:t>
      </w:r>
      <w:r w:rsidR="00835B6D" w:rsidRPr="00676571">
        <w:rPr>
          <w:sz w:val="28"/>
          <w:szCs w:val="28"/>
          <w:lang w:val="lv-LV"/>
        </w:rPr>
        <w:t>19</w:t>
      </w:r>
      <w:r w:rsidRPr="00676571">
        <w:rPr>
          <w:sz w:val="28"/>
          <w:szCs w:val="28"/>
          <w:lang w:val="lv-LV"/>
        </w:rPr>
        <w:t>.</w:t>
      </w:r>
      <w:r w:rsidR="00835B6D" w:rsidRPr="00676571">
        <w:rPr>
          <w:sz w:val="28"/>
          <w:szCs w:val="28"/>
          <w:vertAlign w:val="superscript"/>
          <w:lang w:val="lv-LV"/>
        </w:rPr>
        <w:t>1 </w:t>
      </w:r>
      <w:r w:rsidR="00424B43">
        <w:rPr>
          <w:sz w:val="28"/>
          <w:szCs w:val="28"/>
          <w:vertAlign w:val="superscript"/>
          <w:lang w:val="lv-LV"/>
        </w:rPr>
        <w:t> </w:t>
      </w:r>
      <w:r w:rsidR="00835B6D" w:rsidRPr="00676571">
        <w:rPr>
          <w:sz w:val="28"/>
          <w:szCs w:val="28"/>
          <w:lang w:val="lv-LV"/>
        </w:rPr>
        <w:t>Līdz 2020. gada 31. decembrim šo noteikumu 8.6.</w:t>
      </w:r>
      <w:r w:rsidR="00C36ACA" w:rsidRPr="00676571">
        <w:rPr>
          <w:sz w:val="28"/>
          <w:szCs w:val="28"/>
          <w:lang w:val="lv-LV"/>
        </w:rPr>
        <w:t> </w:t>
      </w:r>
      <w:r w:rsidR="00835B6D" w:rsidRPr="00676571">
        <w:rPr>
          <w:sz w:val="28"/>
          <w:szCs w:val="28"/>
          <w:lang w:val="lv-LV"/>
        </w:rPr>
        <w:t xml:space="preserve">apakšpunktā minētais atzinums ir nepieciešams </w:t>
      </w:r>
      <w:r w:rsidR="00676571" w:rsidRPr="00676571">
        <w:rPr>
          <w:sz w:val="28"/>
          <w:szCs w:val="28"/>
          <w:lang w:val="lv-LV"/>
        </w:rPr>
        <w:t>visām nometnēm</w:t>
      </w:r>
      <w:r w:rsidRPr="00676571">
        <w:rPr>
          <w:sz w:val="28"/>
          <w:szCs w:val="28"/>
          <w:lang w:val="lv-LV"/>
        </w:rPr>
        <w:t>.</w:t>
      </w:r>
    </w:p>
    <w:p w14:paraId="3F2AF444" w14:textId="77777777" w:rsidR="00350399" w:rsidRDefault="00350399" w:rsidP="00350399">
      <w:pPr>
        <w:ind w:firstLine="709"/>
        <w:jc w:val="both"/>
        <w:rPr>
          <w:sz w:val="28"/>
          <w:szCs w:val="28"/>
          <w:lang w:val="lv-LV"/>
        </w:rPr>
      </w:pPr>
    </w:p>
    <w:p w14:paraId="3CC1C088" w14:textId="4FF3E915" w:rsidR="00B62B82" w:rsidRPr="00623341" w:rsidRDefault="00B62B82" w:rsidP="00350399">
      <w:pPr>
        <w:ind w:firstLine="709"/>
        <w:jc w:val="both"/>
        <w:rPr>
          <w:sz w:val="28"/>
          <w:szCs w:val="28"/>
          <w:lang w:val="lv-LV"/>
        </w:rPr>
      </w:pPr>
      <w:r w:rsidRPr="00676571">
        <w:rPr>
          <w:sz w:val="28"/>
          <w:szCs w:val="28"/>
          <w:lang w:val="lv-LV"/>
        </w:rPr>
        <w:t>19.</w:t>
      </w:r>
      <w:r w:rsidRPr="00676571">
        <w:rPr>
          <w:sz w:val="28"/>
          <w:szCs w:val="28"/>
          <w:vertAlign w:val="superscript"/>
          <w:lang w:val="lv-LV"/>
        </w:rPr>
        <w:t>2</w:t>
      </w:r>
      <w:r w:rsidR="00C36ACA" w:rsidRPr="00676571">
        <w:rPr>
          <w:sz w:val="28"/>
          <w:szCs w:val="28"/>
          <w:vertAlign w:val="superscript"/>
          <w:lang w:val="lv-LV"/>
        </w:rPr>
        <w:t> </w:t>
      </w:r>
      <w:r w:rsidRPr="00676571">
        <w:rPr>
          <w:sz w:val="28"/>
          <w:szCs w:val="28"/>
          <w:lang w:val="lv-LV"/>
        </w:rPr>
        <w:t>Līdz 2020.</w:t>
      </w:r>
      <w:r w:rsidR="00C36ACA" w:rsidRPr="00676571">
        <w:rPr>
          <w:sz w:val="28"/>
          <w:szCs w:val="28"/>
          <w:lang w:val="lv-LV"/>
        </w:rPr>
        <w:t> </w:t>
      </w:r>
      <w:r w:rsidRPr="00676571">
        <w:rPr>
          <w:sz w:val="28"/>
          <w:szCs w:val="28"/>
          <w:lang w:val="lv-LV"/>
        </w:rPr>
        <w:t>gada 31</w:t>
      </w:r>
      <w:r w:rsidR="00C36ACA" w:rsidRPr="00676571">
        <w:rPr>
          <w:sz w:val="28"/>
          <w:szCs w:val="28"/>
          <w:lang w:val="lv-LV"/>
        </w:rPr>
        <w:t>. </w:t>
      </w:r>
      <w:r w:rsidRPr="00676571">
        <w:rPr>
          <w:sz w:val="28"/>
          <w:szCs w:val="28"/>
          <w:lang w:val="lv-LV"/>
        </w:rPr>
        <w:t>decembrim šo noteikumu 13.2</w:t>
      </w:r>
      <w:r w:rsidR="00C36ACA" w:rsidRPr="00676571">
        <w:rPr>
          <w:sz w:val="28"/>
          <w:szCs w:val="28"/>
          <w:lang w:val="lv-LV"/>
        </w:rPr>
        <w:t>. apakš</w:t>
      </w:r>
      <w:r w:rsidRPr="00676571">
        <w:rPr>
          <w:sz w:val="28"/>
          <w:szCs w:val="28"/>
          <w:lang w:val="lv-LV"/>
        </w:rPr>
        <w:t>punktā minētā ģimenes ārsta izziņa ir nepieciešama visiem dalībniekiem (ta</w:t>
      </w:r>
      <w:r w:rsidR="00847B65">
        <w:rPr>
          <w:sz w:val="28"/>
          <w:szCs w:val="28"/>
          <w:lang w:val="lv-LV"/>
        </w:rPr>
        <w:t>i</w:t>
      </w:r>
      <w:r w:rsidRPr="00676571">
        <w:rPr>
          <w:sz w:val="28"/>
          <w:szCs w:val="28"/>
          <w:lang w:val="lv-LV"/>
        </w:rPr>
        <w:t xml:space="preserve"> skaitā dalībniekiem, kuru veselība tiek uzraudzīta normatīvajos aktos par sportistu un bērnu ar fizisko slodzi veselības aprūpi un medicīnisko uzraudzību noteiktajā kārtībā)</w:t>
      </w:r>
      <w:r w:rsidR="008C2561" w:rsidRPr="00676571">
        <w:rPr>
          <w:sz w:val="28"/>
          <w:szCs w:val="28"/>
          <w:lang w:val="lv-LV"/>
        </w:rPr>
        <w:t xml:space="preserve"> </w:t>
      </w:r>
      <w:r w:rsidR="00847B65" w:rsidRPr="00676571">
        <w:rPr>
          <w:sz w:val="28"/>
          <w:szCs w:val="28"/>
          <w:lang w:val="lv-LV"/>
        </w:rPr>
        <w:t xml:space="preserve">dalībai visās nometnēs </w:t>
      </w:r>
      <w:r w:rsidR="008C2561" w:rsidRPr="00676571">
        <w:rPr>
          <w:sz w:val="28"/>
          <w:szCs w:val="28"/>
          <w:lang w:val="lv-LV"/>
        </w:rPr>
        <w:t>un</w:t>
      </w:r>
      <w:r w:rsidRPr="00676571">
        <w:rPr>
          <w:sz w:val="28"/>
          <w:szCs w:val="28"/>
          <w:lang w:val="lv-LV"/>
        </w:rPr>
        <w:t xml:space="preserve"> tai ir jābūt izsniegtai ne vēlāk kā septiņas dienas pirms nometnes darbības uzsākšanas</w:t>
      </w:r>
      <w:r w:rsidR="008C2561" w:rsidRPr="00676571">
        <w:rPr>
          <w:sz w:val="28"/>
          <w:szCs w:val="28"/>
          <w:lang w:val="lv-LV"/>
        </w:rPr>
        <w:t>.</w:t>
      </w:r>
    </w:p>
    <w:p w14:paraId="391ED911" w14:textId="77777777" w:rsidR="00350399" w:rsidRDefault="00350399" w:rsidP="00350399">
      <w:pPr>
        <w:ind w:firstLine="709"/>
        <w:jc w:val="both"/>
        <w:rPr>
          <w:sz w:val="28"/>
          <w:szCs w:val="28"/>
          <w:lang w:val="lv-LV"/>
        </w:rPr>
      </w:pPr>
    </w:p>
    <w:p w14:paraId="5EF46108" w14:textId="6DE9B057" w:rsidR="00135CF8" w:rsidRPr="007F4CA4" w:rsidRDefault="007F4CA4" w:rsidP="00350399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135CF8" w:rsidRPr="00085FC8">
        <w:rPr>
          <w:sz w:val="28"/>
          <w:szCs w:val="28"/>
          <w:lang w:val="lv-LV"/>
        </w:rPr>
        <w:t>.</w:t>
      </w:r>
      <w:r w:rsidR="00B62B82">
        <w:rPr>
          <w:sz w:val="28"/>
          <w:szCs w:val="28"/>
          <w:vertAlign w:val="superscript"/>
          <w:lang w:val="lv-LV"/>
        </w:rPr>
        <w:t>3</w:t>
      </w:r>
      <w:r w:rsidR="00C36ACA" w:rsidRPr="00C36ACA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Šo noteikumu 10.1</w:t>
      </w:r>
      <w:r w:rsidR="00E41A79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</w:t>
      </w:r>
      <w:r w:rsidR="00C36AC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apakšpunkts stājas spēkā 2020.</w:t>
      </w:r>
      <w:r w:rsidR="00C36AC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10.</w:t>
      </w:r>
      <w:r w:rsidR="00C36AC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jūnijā.</w:t>
      </w:r>
      <w:r w:rsidR="00C36ACA" w:rsidRPr="00085FC8">
        <w:rPr>
          <w:sz w:val="28"/>
          <w:szCs w:val="28"/>
          <w:lang w:val="lv-LV"/>
        </w:rPr>
        <w:t>"</w:t>
      </w:r>
    </w:p>
    <w:p w14:paraId="31E383D5" w14:textId="77777777" w:rsidR="00350399" w:rsidRPr="00424B43" w:rsidRDefault="00350399" w:rsidP="00350399">
      <w:pPr>
        <w:ind w:firstLine="709"/>
        <w:jc w:val="both"/>
        <w:rPr>
          <w:noProof/>
          <w:sz w:val="28"/>
          <w:szCs w:val="28"/>
          <w:lang w:val="lv-LV"/>
        </w:rPr>
      </w:pPr>
    </w:p>
    <w:p w14:paraId="00454B70" w14:textId="77777777" w:rsidR="00350399" w:rsidRPr="00424B43" w:rsidRDefault="00350399" w:rsidP="00350399">
      <w:pPr>
        <w:ind w:firstLine="709"/>
        <w:jc w:val="both"/>
        <w:rPr>
          <w:noProof/>
          <w:sz w:val="28"/>
          <w:szCs w:val="28"/>
          <w:lang w:val="lv-LV"/>
        </w:rPr>
      </w:pPr>
    </w:p>
    <w:p w14:paraId="7D6BBEFB" w14:textId="77777777" w:rsidR="00350399" w:rsidRPr="00424B43" w:rsidRDefault="00350399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298AA556" w14:textId="77777777" w:rsidR="00350399" w:rsidRDefault="00350399" w:rsidP="00847B65">
      <w:pPr>
        <w:tabs>
          <w:tab w:val="left" w:pos="6946"/>
        </w:tabs>
        <w:ind w:firstLine="709"/>
        <w:rPr>
          <w:sz w:val="28"/>
          <w:szCs w:val="28"/>
        </w:rPr>
      </w:pPr>
      <w:proofErr w:type="spellStart"/>
      <w:r w:rsidRPr="00F03C2D">
        <w:rPr>
          <w:sz w:val="28"/>
          <w:szCs w:val="28"/>
        </w:rPr>
        <w:t>Ministru</w:t>
      </w:r>
      <w:proofErr w:type="spellEnd"/>
      <w:r w:rsidRPr="00F03C2D">
        <w:rPr>
          <w:sz w:val="28"/>
          <w:szCs w:val="28"/>
        </w:rPr>
        <w:t xml:space="preserve"> </w:t>
      </w:r>
      <w:proofErr w:type="spellStart"/>
      <w:r w:rsidRPr="00F03C2D">
        <w:rPr>
          <w:sz w:val="28"/>
          <w:szCs w:val="28"/>
        </w:rPr>
        <w:t>prezidents</w:t>
      </w:r>
      <w:proofErr w:type="spellEnd"/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proofErr w:type="spellStart"/>
      <w:r w:rsidRPr="00F03C2D">
        <w:rPr>
          <w:sz w:val="28"/>
          <w:szCs w:val="28"/>
        </w:rPr>
        <w:t>Kariņš</w:t>
      </w:r>
      <w:proofErr w:type="spellEnd"/>
    </w:p>
    <w:p w14:paraId="46F5A9BC" w14:textId="77777777" w:rsidR="00350399" w:rsidRDefault="00350399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97D74CD" w14:textId="77777777" w:rsidR="00350399" w:rsidRPr="00F03C2D" w:rsidRDefault="00350399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3CF6BEB4" w14:textId="77777777" w:rsidR="00350399" w:rsidRPr="00F03C2D" w:rsidRDefault="00350399" w:rsidP="0012377C">
      <w:pPr>
        <w:ind w:firstLine="709"/>
        <w:jc w:val="both"/>
        <w:rPr>
          <w:bCs/>
          <w:sz w:val="28"/>
          <w:szCs w:val="28"/>
        </w:rPr>
      </w:pPr>
    </w:p>
    <w:p w14:paraId="60FEDE40" w14:textId="77777777" w:rsidR="00350399" w:rsidRPr="00F03C2D" w:rsidRDefault="00350399" w:rsidP="00847B65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 xml:space="preserve">Veselības </w:t>
      </w:r>
      <w:proofErr w:type="spellStart"/>
      <w:r w:rsidRPr="00F03C2D">
        <w:rPr>
          <w:sz w:val="28"/>
          <w:szCs w:val="28"/>
        </w:rPr>
        <w:t>ministre</w:t>
      </w:r>
      <w:proofErr w:type="spellEnd"/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350399" w:rsidRPr="00F03C2D" w:rsidSect="003503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4D75" w14:textId="77777777" w:rsidR="00184793" w:rsidRDefault="00184793">
      <w:r>
        <w:separator/>
      </w:r>
    </w:p>
  </w:endnote>
  <w:endnote w:type="continuationSeparator" w:id="0">
    <w:p w14:paraId="635414AA" w14:textId="77777777" w:rsidR="00184793" w:rsidRDefault="001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75D8" w14:textId="77777777" w:rsidR="00350399" w:rsidRPr="00350399" w:rsidRDefault="00350399" w:rsidP="00350399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N1050_0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E414" w14:textId="195BFCED" w:rsidR="00BB7228" w:rsidRPr="00350399" w:rsidRDefault="00350399" w:rsidP="00F35ECB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N1050_0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6F8F" w14:textId="77777777" w:rsidR="00184793" w:rsidRDefault="00184793">
      <w:r>
        <w:separator/>
      </w:r>
    </w:p>
  </w:footnote>
  <w:footnote w:type="continuationSeparator" w:id="0">
    <w:p w14:paraId="40DA6013" w14:textId="77777777" w:rsidR="00184793" w:rsidRDefault="0018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F9AA" w14:textId="77777777" w:rsidR="00BB7228" w:rsidRDefault="003044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46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FC572" w14:textId="77777777" w:rsidR="00BB7228" w:rsidRDefault="00BB7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A299" w14:textId="186608B9" w:rsidR="00BB7228" w:rsidRPr="00350399" w:rsidRDefault="003044F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350399">
      <w:rPr>
        <w:rStyle w:val="PageNumber"/>
        <w:sz w:val="24"/>
        <w:szCs w:val="24"/>
      </w:rPr>
      <w:fldChar w:fldCharType="begin"/>
    </w:r>
    <w:r w:rsidR="00E54615" w:rsidRPr="00350399">
      <w:rPr>
        <w:rStyle w:val="PageNumber"/>
        <w:sz w:val="24"/>
        <w:szCs w:val="24"/>
      </w:rPr>
      <w:instrText xml:space="preserve">PAGE  </w:instrText>
    </w:r>
    <w:r w:rsidRPr="00350399">
      <w:rPr>
        <w:rStyle w:val="PageNumber"/>
        <w:sz w:val="24"/>
        <w:szCs w:val="24"/>
      </w:rPr>
      <w:fldChar w:fldCharType="separate"/>
    </w:r>
    <w:r w:rsidR="00424B43">
      <w:rPr>
        <w:rStyle w:val="PageNumber"/>
        <w:noProof/>
        <w:sz w:val="24"/>
        <w:szCs w:val="24"/>
      </w:rPr>
      <w:t>2</w:t>
    </w:r>
    <w:r w:rsidRPr="00350399">
      <w:rPr>
        <w:rStyle w:val="PageNumber"/>
        <w:sz w:val="24"/>
        <w:szCs w:val="24"/>
      </w:rPr>
      <w:fldChar w:fldCharType="end"/>
    </w:r>
  </w:p>
  <w:p w14:paraId="7C598612" w14:textId="77777777" w:rsidR="00BB7228" w:rsidRPr="00350399" w:rsidRDefault="00BB7228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01DA" w14:textId="7337393A" w:rsidR="00350399" w:rsidRDefault="00350399">
    <w:pPr>
      <w:pStyle w:val="Header"/>
      <w:rPr>
        <w:sz w:val="24"/>
        <w:szCs w:val="24"/>
      </w:rPr>
    </w:pPr>
  </w:p>
  <w:p w14:paraId="7288EE6A" w14:textId="77777777" w:rsidR="00350399" w:rsidRDefault="00350399">
    <w:pPr>
      <w:pStyle w:val="Header"/>
    </w:pPr>
    <w:r>
      <w:rPr>
        <w:noProof/>
      </w:rPr>
      <w:drawing>
        <wp:inline distT="0" distB="0" distL="0" distR="0" wp14:anchorId="0A2F4648" wp14:editId="52A7EF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9CB"/>
    <w:multiLevelType w:val="multilevel"/>
    <w:tmpl w:val="D324AE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BB5419"/>
    <w:multiLevelType w:val="hybridMultilevel"/>
    <w:tmpl w:val="32AA313E"/>
    <w:lvl w:ilvl="0" w:tplc="05DE81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pacing w:val="0"/>
        <w:position w:val="0"/>
        <w:sz w:val="24"/>
      </w:rPr>
    </w:lvl>
    <w:lvl w:ilvl="1" w:tplc="EAD0EE2E" w:tentative="1">
      <w:start w:val="1"/>
      <w:numFmt w:val="lowerLetter"/>
      <w:lvlText w:val="%2."/>
      <w:lvlJc w:val="left"/>
      <w:pPr>
        <w:ind w:left="2160" w:hanging="360"/>
      </w:pPr>
    </w:lvl>
    <w:lvl w:ilvl="2" w:tplc="D8D60A4E" w:tentative="1">
      <w:start w:val="1"/>
      <w:numFmt w:val="lowerRoman"/>
      <w:lvlText w:val="%3."/>
      <w:lvlJc w:val="right"/>
      <w:pPr>
        <w:ind w:left="2880" w:hanging="180"/>
      </w:pPr>
    </w:lvl>
    <w:lvl w:ilvl="3" w:tplc="D42C1AD2" w:tentative="1">
      <w:start w:val="1"/>
      <w:numFmt w:val="decimal"/>
      <w:lvlText w:val="%4."/>
      <w:lvlJc w:val="left"/>
      <w:pPr>
        <w:ind w:left="3600" w:hanging="360"/>
      </w:pPr>
    </w:lvl>
    <w:lvl w:ilvl="4" w:tplc="2E0CFE96" w:tentative="1">
      <w:start w:val="1"/>
      <w:numFmt w:val="lowerLetter"/>
      <w:lvlText w:val="%5."/>
      <w:lvlJc w:val="left"/>
      <w:pPr>
        <w:ind w:left="4320" w:hanging="360"/>
      </w:pPr>
    </w:lvl>
    <w:lvl w:ilvl="5" w:tplc="7C7E927A" w:tentative="1">
      <w:start w:val="1"/>
      <w:numFmt w:val="lowerRoman"/>
      <w:lvlText w:val="%6."/>
      <w:lvlJc w:val="right"/>
      <w:pPr>
        <w:ind w:left="5040" w:hanging="180"/>
      </w:pPr>
    </w:lvl>
    <w:lvl w:ilvl="6" w:tplc="C520F8DE" w:tentative="1">
      <w:start w:val="1"/>
      <w:numFmt w:val="decimal"/>
      <w:lvlText w:val="%7."/>
      <w:lvlJc w:val="left"/>
      <w:pPr>
        <w:ind w:left="5760" w:hanging="360"/>
      </w:pPr>
    </w:lvl>
    <w:lvl w:ilvl="7" w:tplc="28D83566" w:tentative="1">
      <w:start w:val="1"/>
      <w:numFmt w:val="lowerLetter"/>
      <w:lvlText w:val="%8."/>
      <w:lvlJc w:val="left"/>
      <w:pPr>
        <w:ind w:left="6480" w:hanging="360"/>
      </w:pPr>
    </w:lvl>
    <w:lvl w:ilvl="8" w:tplc="EEBC66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6300586"/>
    <w:multiLevelType w:val="hybridMultilevel"/>
    <w:tmpl w:val="51FCC702"/>
    <w:lvl w:ilvl="0" w:tplc="DD3CDE5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6D26B862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35849558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CE9A9D80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DD08045A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4E40488E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DF30BE80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B91E4FAA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7BA2566A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41DC5C82"/>
    <w:multiLevelType w:val="hybridMultilevel"/>
    <w:tmpl w:val="5B20349C"/>
    <w:name w:val="Tiret 2"/>
    <w:lvl w:ilvl="0" w:tplc="9CFE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14C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2C3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03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1A3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7AD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10A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8E7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741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A540F0"/>
    <w:multiLevelType w:val="multilevel"/>
    <w:tmpl w:val="D1DA2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433"/>
    <w:rsid w:val="00000859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175BA"/>
    <w:rsid w:val="000211D5"/>
    <w:rsid w:val="000213A0"/>
    <w:rsid w:val="00021A81"/>
    <w:rsid w:val="00022031"/>
    <w:rsid w:val="00022E48"/>
    <w:rsid w:val="00023A10"/>
    <w:rsid w:val="000241AB"/>
    <w:rsid w:val="00024886"/>
    <w:rsid w:val="00024A20"/>
    <w:rsid w:val="00024B70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1BB"/>
    <w:rsid w:val="00037B21"/>
    <w:rsid w:val="00040A96"/>
    <w:rsid w:val="000413B6"/>
    <w:rsid w:val="00041826"/>
    <w:rsid w:val="00042275"/>
    <w:rsid w:val="00043266"/>
    <w:rsid w:val="000437F4"/>
    <w:rsid w:val="00043C5E"/>
    <w:rsid w:val="00044794"/>
    <w:rsid w:val="00045780"/>
    <w:rsid w:val="0004586B"/>
    <w:rsid w:val="00045AD6"/>
    <w:rsid w:val="00046561"/>
    <w:rsid w:val="000517A8"/>
    <w:rsid w:val="00051DA4"/>
    <w:rsid w:val="00052BDB"/>
    <w:rsid w:val="00053230"/>
    <w:rsid w:val="00054047"/>
    <w:rsid w:val="00054F3A"/>
    <w:rsid w:val="00054F47"/>
    <w:rsid w:val="00055F1E"/>
    <w:rsid w:val="000562A5"/>
    <w:rsid w:val="000562F6"/>
    <w:rsid w:val="0006108F"/>
    <w:rsid w:val="0006271E"/>
    <w:rsid w:val="000662B7"/>
    <w:rsid w:val="0006681D"/>
    <w:rsid w:val="00067BD4"/>
    <w:rsid w:val="00070B45"/>
    <w:rsid w:val="00071071"/>
    <w:rsid w:val="00071997"/>
    <w:rsid w:val="00073D17"/>
    <w:rsid w:val="0007476F"/>
    <w:rsid w:val="000753B0"/>
    <w:rsid w:val="0007572A"/>
    <w:rsid w:val="0007591D"/>
    <w:rsid w:val="0007652A"/>
    <w:rsid w:val="000767AD"/>
    <w:rsid w:val="00076F35"/>
    <w:rsid w:val="000773CF"/>
    <w:rsid w:val="00077546"/>
    <w:rsid w:val="00077855"/>
    <w:rsid w:val="00081198"/>
    <w:rsid w:val="00082F90"/>
    <w:rsid w:val="00082FD3"/>
    <w:rsid w:val="000831DD"/>
    <w:rsid w:val="00083C07"/>
    <w:rsid w:val="00085FC8"/>
    <w:rsid w:val="00086A0A"/>
    <w:rsid w:val="00086D23"/>
    <w:rsid w:val="0009003B"/>
    <w:rsid w:val="00091482"/>
    <w:rsid w:val="00091FA6"/>
    <w:rsid w:val="00092F0B"/>
    <w:rsid w:val="00093955"/>
    <w:rsid w:val="00093D9A"/>
    <w:rsid w:val="00095520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55E"/>
    <w:rsid w:val="000A29E7"/>
    <w:rsid w:val="000A2C70"/>
    <w:rsid w:val="000A329A"/>
    <w:rsid w:val="000A3D14"/>
    <w:rsid w:val="000A548F"/>
    <w:rsid w:val="000A564B"/>
    <w:rsid w:val="000A5FFB"/>
    <w:rsid w:val="000A6608"/>
    <w:rsid w:val="000A68D7"/>
    <w:rsid w:val="000B0A92"/>
    <w:rsid w:val="000B14A4"/>
    <w:rsid w:val="000B1CAB"/>
    <w:rsid w:val="000B1CD7"/>
    <w:rsid w:val="000B26B6"/>
    <w:rsid w:val="000B3601"/>
    <w:rsid w:val="000B46D3"/>
    <w:rsid w:val="000B4914"/>
    <w:rsid w:val="000B4B93"/>
    <w:rsid w:val="000B4BE8"/>
    <w:rsid w:val="000B53B7"/>
    <w:rsid w:val="000B6023"/>
    <w:rsid w:val="000B6919"/>
    <w:rsid w:val="000B6980"/>
    <w:rsid w:val="000B69B4"/>
    <w:rsid w:val="000C4291"/>
    <w:rsid w:val="000C4ACF"/>
    <w:rsid w:val="000C523B"/>
    <w:rsid w:val="000C6452"/>
    <w:rsid w:val="000C6AEA"/>
    <w:rsid w:val="000C75BF"/>
    <w:rsid w:val="000D06D3"/>
    <w:rsid w:val="000D13F1"/>
    <w:rsid w:val="000D1538"/>
    <w:rsid w:val="000D165C"/>
    <w:rsid w:val="000D19CB"/>
    <w:rsid w:val="000D211A"/>
    <w:rsid w:val="000D21E0"/>
    <w:rsid w:val="000D2906"/>
    <w:rsid w:val="000D36AE"/>
    <w:rsid w:val="000D3BAE"/>
    <w:rsid w:val="000D499F"/>
    <w:rsid w:val="000D6489"/>
    <w:rsid w:val="000D6D16"/>
    <w:rsid w:val="000E0179"/>
    <w:rsid w:val="000E0536"/>
    <w:rsid w:val="000E083A"/>
    <w:rsid w:val="000E0F50"/>
    <w:rsid w:val="000E1536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E6E99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3AE3"/>
    <w:rsid w:val="000F44B5"/>
    <w:rsid w:val="000F48C9"/>
    <w:rsid w:val="000F4A1F"/>
    <w:rsid w:val="000F5052"/>
    <w:rsid w:val="000F507D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0890"/>
    <w:rsid w:val="00112B07"/>
    <w:rsid w:val="0011333E"/>
    <w:rsid w:val="0011414A"/>
    <w:rsid w:val="001150B8"/>
    <w:rsid w:val="001200CA"/>
    <w:rsid w:val="00120315"/>
    <w:rsid w:val="001204AE"/>
    <w:rsid w:val="0012174B"/>
    <w:rsid w:val="00123540"/>
    <w:rsid w:val="001235DD"/>
    <w:rsid w:val="001241CD"/>
    <w:rsid w:val="0012570D"/>
    <w:rsid w:val="00126685"/>
    <w:rsid w:val="00126D06"/>
    <w:rsid w:val="00127DEE"/>
    <w:rsid w:val="001302A6"/>
    <w:rsid w:val="0013066C"/>
    <w:rsid w:val="00130899"/>
    <w:rsid w:val="00130C64"/>
    <w:rsid w:val="00130FB7"/>
    <w:rsid w:val="00131852"/>
    <w:rsid w:val="001332CE"/>
    <w:rsid w:val="00133303"/>
    <w:rsid w:val="00133591"/>
    <w:rsid w:val="00135186"/>
    <w:rsid w:val="00135CF8"/>
    <w:rsid w:val="001374DF"/>
    <w:rsid w:val="00137ABE"/>
    <w:rsid w:val="00137EEC"/>
    <w:rsid w:val="00140CF7"/>
    <w:rsid w:val="001414F0"/>
    <w:rsid w:val="00141BA4"/>
    <w:rsid w:val="001420ED"/>
    <w:rsid w:val="00142F07"/>
    <w:rsid w:val="00146CD9"/>
    <w:rsid w:val="001475E4"/>
    <w:rsid w:val="00150799"/>
    <w:rsid w:val="001509F2"/>
    <w:rsid w:val="00151872"/>
    <w:rsid w:val="00152F35"/>
    <w:rsid w:val="00153614"/>
    <w:rsid w:val="00154B66"/>
    <w:rsid w:val="00154FFD"/>
    <w:rsid w:val="0015551C"/>
    <w:rsid w:val="00155D53"/>
    <w:rsid w:val="001600FF"/>
    <w:rsid w:val="00160312"/>
    <w:rsid w:val="00160B51"/>
    <w:rsid w:val="00161C25"/>
    <w:rsid w:val="00161D60"/>
    <w:rsid w:val="00162237"/>
    <w:rsid w:val="00162D16"/>
    <w:rsid w:val="00163172"/>
    <w:rsid w:val="00163269"/>
    <w:rsid w:val="00163858"/>
    <w:rsid w:val="00163A3B"/>
    <w:rsid w:val="00167040"/>
    <w:rsid w:val="00167E30"/>
    <w:rsid w:val="00167FD9"/>
    <w:rsid w:val="0017015A"/>
    <w:rsid w:val="00170ACD"/>
    <w:rsid w:val="00170C72"/>
    <w:rsid w:val="001728EA"/>
    <w:rsid w:val="00173466"/>
    <w:rsid w:val="0017367F"/>
    <w:rsid w:val="0017387F"/>
    <w:rsid w:val="001738E9"/>
    <w:rsid w:val="00173E0C"/>
    <w:rsid w:val="00174F5C"/>
    <w:rsid w:val="00174F7B"/>
    <w:rsid w:val="001756CA"/>
    <w:rsid w:val="00175FA0"/>
    <w:rsid w:val="00177CED"/>
    <w:rsid w:val="00183C72"/>
    <w:rsid w:val="00184793"/>
    <w:rsid w:val="0018526C"/>
    <w:rsid w:val="001852E0"/>
    <w:rsid w:val="001856E5"/>
    <w:rsid w:val="00186539"/>
    <w:rsid w:val="00192676"/>
    <w:rsid w:val="0019309E"/>
    <w:rsid w:val="00193FBB"/>
    <w:rsid w:val="00194965"/>
    <w:rsid w:val="001951CE"/>
    <w:rsid w:val="00195279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61AB"/>
    <w:rsid w:val="001A64B2"/>
    <w:rsid w:val="001A7773"/>
    <w:rsid w:val="001B02D6"/>
    <w:rsid w:val="001B083B"/>
    <w:rsid w:val="001B1262"/>
    <w:rsid w:val="001B1FFF"/>
    <w:rsid w:val="001B3BF7"/>
    <w:rsid w:val="001B4E59"/>
    <w:rsid w:val="001C0EF7"/>
    <w:rsid w:val="001C1B22"/>
    <w:rsid w:val="001C248B"/>
    <w:rsid w:val="001C2F72"/>
    <w:rsid w:val="001C6D5E"/>
    <w:rsid w:val="001C6E02"/>
    <w:rsid w:val="001C72CE"/>
    <w:rsid w:val="001C7A98"/>
    <w:rsid w:val="001C7E88"/>
    <w:rsid w:val="001D2DE2"/>
    <w:rsid w:val="001D5AFF"/>
    <w:rsid w:val="001D6080"/>
    <w:rsid w:val="001D6113"/>
    <w:rsid w:val="001D6CCA"/>
    <w:rsid w:val="001D6E4D"/>
    <w:rsid w:val="001E06DD"/>
    <w:rsid w:val="001E0E48"/>
    <w:rsid w:val="001E2763"/>
    <w:rsid w:val="001E4AAD"/>
    <w:rsid w:val="001E4F4E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200709"/>
    <w:rsid w:val="0020182F"/>
    <w:rsid w:val="00202FDA"/>
    <w:rsid w:val="00203AFD"/>
    <w:rsid w:val="0020430D"/>
    <w:rsid w:val="00204DD5"/>
    <w:rsid w:val="00205E5B"/>
    <w:rsid w:val="002066BD"/>
    <w:rsid w:val="00206D7B"/>
    <w:rsid w:val="00210358"/>
    <w:rsid w:val="00210370"/>
    <w:rsid w:val="00211DC3"/>
    <w:rsid w:val="00212174"/>
    <w:rsid w:val="002122BE"/>
    <w:rsid w:val="00212B6F"/>
    <w:rsid w:val="00213C0C"/>
    <w:rsid w:val="00214D42"/>
    <w:rsid w:val="00215FAF"/>
    <w:rsid w:val="00216F52"/>
    <w:rsid w:val="00217114"/>
    <w:rsid w:val="00217209"/>
    <w:rsid w:val="00217B63"/>
    <w:rsid w:val="00220D88"/>
    <w:rsid w:val="00223243"/>
    <w:rsid w:val="0022389E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432D"/>
    <w:rsid w:val="002346AE"/>
    <w:rsid w:val="00234CD0"/>
    <w:rsid w:val="00235B42"/>
    <w:rsid w:val="00237240"/>
    <w:rsid w:val="00240BC6"/>
    <w:rsid w:val="002412D1"/>
    <w:rsid w:val="00242B06"/>
    <w:rsid w:val="002432F4"/>
    <w:rsid w:val="00244916"/>
    <w:rsid w:val="00244D26"/>
    <w:rsid w:val="002456CE"/>
    <w:rsid w:val="00245D8A"/>
    <w:rsid w:val="0025040E"/>
    <w:rsid w:val="00250A5F"/>
    <w:rsid w:val="00251F74"/>
    <w:rsid w:val="0025310F"/>
    <w:rsid w:val="002539AB"/>
    <w:rsid w:val="00253E0B"/>
    <w:rsid w:val="0025461B"/>
    <w:rsid w:val="00254877"/>
    <w:rsid w:val="00257298"/>
    <w:rsid w:val="00257E42"/>
    <w:rsid w:val="002607B5"/>
    <w:rsid w:val="00261064"/>
    <w:rsid w:val="0026145D"/>
    <w:rsid w:val="00262AA1"/>
    <w:rsid w:val="0026558B"/>
    <w:rsid w:val="002657B2"/>
    <w:rsid w:val="002665ED"/>
    <w:rsid w:val="0026669A"/>
    <w:rsid w:val="0026679C"/>
    <w:rsid w:val="00266DDD"/>
    <w:rsid w:val="00266F46"/>
    <w:rsid w:val="00266F8C"/>
    <w:rsid w:val="00267657"/>
    <w:rsid w:val="002678BB"/>
    <w:rsid w:val="00267B67"/>
    <w:rsid w:val="002701D1"/>
    <w:rsid w:val="00272D24"/>
    <w:rsid w:val="002730E9"/>
    <w:rsid w:val="00273405"/>
    <w:rsid w:val="00275978"/>
    <w:rsid w:val="002760C7"/>
    <w:rsid w:val="00277941"/>
    <w:rsid w:val="00280340"/>
    <w:rsid w:val="00282C9F"/>
    <w:rsid w:val="00282F9B"/>
    <w:rsid w:val="00282FB1"/>
    <w:rsid w:val="002831A1"/>
    <w:rsid w:val="0028468A"/>
    <w:rsid w:val="00284B7D"/>
    <w:rsid w:val="00284B85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0F97"/>
    <w:rsid w:val="002A277A"/>
    <w:rsid w:val="002A2B12"/>
    <w:rsid w:val="002A3BDD"/>
    <w:rsid w:val="002A4834"/>
    <w:rsid w:val="002A5063"/>
    <w:rsid w:val="002A5295"/>
    <w:rsid w:val="002B0DE0"/>
    <w:rsid w:val="002B21E3"/>
    <w:rsid w:val="002B298A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0F7C"/>
    <w:rsid w:val="002C20E0"/>
    <w:rsid w:val="002C28F8"/>
    <w:rsid w:val="002C2AD0"/>
    <w:rsid w:val="002C2BE7"/>
    <w:rsid w:val="002C2DFC"/>
    <w:rsid w:val="002C351B"/>
    <w:rsid w:val="002C5124"/>
    <w:rsid w:val="002C560B"/>
    <w:rsid w:val="002C6EB1"/>
    <w:rsid w:val="002C6FAA"/>
    <w:rsid w:val="002D1473"/>
    <w:rsid w:val="002D2ABE"/>
    <w:rsid w:val="002D34D7"/>
    <w:rsid w:val="002D4443"/>
    <w:rsid w:val="002D79F5"/>
    <w:rsid w:val="002E0378"/>
    <w:rsid w:val="002E115B"/>
    <w:rsid w:val="002E1481"/>
    <w:rsid w:val="002E15B7"/>
    <w:rsid w:val="002E28B8"/>
    <w:rsid w:val="002E2C18"/>
    <w:rsid w:val="002E3E98"/>
    <w:rsid w:val="002E44B7"/>
    <w:rsid w:val="002E56C1"/>
    <w:rsid w:val="002E7E86"/>
    <w:rsid w:val="002F1A85"/>
    <w:rsid w:val="002F2928"/>
    <w:rsid w:val="002F334B"/>
    <w:rsid w:val="002F346A"/>
    <w:rsid w:val="002F373B"/>
    <w:rsid w:val="002F4CAC"/>
    <w:rsid w:val="002F5D9B"/>
    <w:rsid w:val="002F6FA4"/>
    <w:rsid w:val="002F71BF"/>
    <w:rsid w:val="002F7A1D"/>
    <w:rsid w:val="002F7CDC"/>
    <w:rsid w:val="003021B0"/>
    <w:rsid w:val="00302371"/>
    <w:rsid w:val="003024B6"/>
    <w:rsid w:val="00303A37"/>
    <w:rsid w:val="003044FB"/>
    <w:rsid w:val="00305CAC"/>
    <w:rsid w:val="00305F24"/>
    <w:rsid w:val="00306116"/>
    <w:rsid w:val="00306125"/>
    <w:rsid w:val="0030632F"/>
    <w:rsid w:val="00306B48"/>
    <w:rsid w:val="00310479"/>
    <w:rsid w:val="003121F5"/>
    <w:rsid w:val="0031452F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6CB"/>
    <w:rsid w:val="00331DE4"/>
    <w:rsid w:val="003328DC"/>
    <w:rsid w:val="00333051"/>
    <w:rsid w:val="00333F92"/>
    <w:rsid w:val="0033419D"/>
    <w:rsid w:val="00335409"/>
    <w:rsid w:val="00335574"/>
    <w:rsid w:val="00335A4C"/>
    <w:rsid w:val="00336FEE"/>
    <w:rsid w:val="00337176"/>
    <w:rsid w:val="00337B41"/>
    <w:rsid w:val="003405AB"/>
    <w:rsid w:val="00340B7A"/>
    <w:rsid w:val="0034191B"/>
    <w:rsid w:val="00341EEB"/>
    <w:rsid w:val="00342B89"/>
    <w:rsid w:val="00344103"/>
    <w:rsid w:val="00344CB3"/>
    <w:rsid w:val="00345A53"/>
    <w:rsid w:val="00345BE1"/>
    <w:rsid w:val="00346223"/>
    <w:rsid w:val="003465C3"/>
    <w:rsid w:val="00346BAB"/>
    <w:rsid w:val="00346BF4"/>
    <w:rsid w:val="0034757E"/>
    <w:rsid w:val="003476E2"/>
    <w:rsid w:val="00350133"/>
    <w:rsid w:val="00350399"/>
    <w:rsid w:val="00351024"/>
    <w:rsid w:val="00351C66"/>
    <w:rsid w:val="00352249"/>
    <w:rsid w:val="003524F3"/>
    <w:rsid w:val="00352B9C"/>
    <w:rsid w:val="00353224"/>
    <w:rsid w:val="0035417B"/>
    <w:rsid w:val="00354834"/>
    <w:rsid w:val="00355BA0"/>
    <w:rsid w:val="003573B9"/>
    <w:rsid w:val="00363B39"/>
    <w:rsid w:val="00363FDC"/>
    <w:rsid w:val="00364009"/>
    <w:rsid w:val="003648C9"/>
    <w:rsid w:val="00365B54"/>
    <w:rsid w:val="00365B8B"/>
    <w:rsid w:val="00366062"/>
    <w:rsid w:val="00366AA2"/>
    <w:rsid w:val="0036711E"/>
    <w:rsid w:val="00367490"/>
    <w:rsid w:val="00370232"/>
    <w:rsid w:val="003708D4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6E54"/>
    <w:rsid w:val="00387C2B"/>
    <w:rsid w:val="00387D27"/>
    <w:rsid w:val="0039089C"/>
    <w:rsid w:val="00391BBD"/>
    <w:rsid w:val="00392691"/>
    <w:rsid w:val="00394042"/>
    <w:rsid w:val="00395534"/>
    <w:rsid w:val="00395836"/>
    <w:rsid w:val="003961C0"/>
    <w:rsid w:val="00396DB3"/>
    <w:rsid w:val="003A038B"/>
    <w:rsid w:val="003A27AA"/>
    <w:rsid w:val="003A2D04"/>
    <w:rsid w:val="003A3464"/>
    <w:rsid w:val="003A3D13"/>
    <w:rsid w:val="003A463A"/>
    <w:rsid w:val="003A786B"/>
    <w:rsid w:val="003B16AA"/>
    <w:rsid w:val="003B1D85"/>
    <w:rsid w:val="003B2039"/>
    <w:rsid w:val="003B2AAE"/>
    <w:rsid w:val="003B2C96"/>
    <w:rsid w:val="003B320F"/>
    <w:rsid w:val="003B36A8"/>
    <w:rsid w:val="003B4356"/>
    <w:rsid w:val="003B47F9"/>
    <w:rsid w:val="003B4E6F"/>
    <w:rsid w:val="003C0CD2"/>
    <w:rsid w:val="003C0CE8"/>
    <w:rsid w:val="003C1B77"/>
    <w:rsid w:val="003C2679"/>
    <w:rsid w:val="003C3E44"/>
    <w:rsid w:val="003C5154"/>
    <w:rsid w:val="003C6A5B"/>
    <w:rsid w:val="003C7991"/>
    <w:rsid w:val="003D01EC"/>
    <w:rsid w:val="003D03AB"/>
    <w:rsid w:val="003D04B9"/>
    <w:rsid w:val="003D1567"/>
    <w:rsid w:val="003D1685"/>
    <w:rsid w:val="003D36E4"/>
    <w:rsid w:val="003D38AD"/>
    <w:rsid w:val="003D3A3E"/>
    <w:rsid w:val="003D411E"/>
    <w:rsid w:val="003D438A"/>
    <w:rsid w:val="003D4789"/>
    <w:rsid w:val="003D4D9A"/>
    <w:rsid w:val="003D4EFE"/>
    <w:rsid w:val="003D5A61"/>
    <w:rsid w:val="003D5B81"/>
    <w:rsid w:val="003D6A73"/>
    <w:rsid w:val="003D6A97"/>
    <w:rsid w:val="003E10F4"/>
    <w:rsid w:val="003E1ADB"/>
    <w:rsid w:val="003E353C"/>
    <w:rsid w:val="003E3572"/>
    <w:rsid w:val="003E4C2F"/>
    <w:rsid w:val="003E63F2"/>
    <w:rsid w:val="003E6B17"/>
    <w:rsid w:val="003E7308"/>
    <w:rsid w:val="003E7600"/>
    <w:rsid w:val="003F05F5"/>
    <w:rsid w:val="003F1F7C"/>
    <w:rsid w:val="003F2574"/>
    <w:rsid w:val="003F4BC8"/>
    <w:rsid w:val="003F4DA3"/>
    <w:rsid w:val="003F71E6"/>
    <w:rsid w:val="00400D58"/>
    <w:rsid w:val="0040324F"/>
    <w:rsid w:val="004041CB"/>
    <w:rsid w:val="004049F2"/>
    <w:rsid w:val="004073EE"/>
    <w:rsid w:val="004101AD"/>
    <w:rsid w:val="004107B6"/>
    <w:rsid w:val="00411AAC"/>
    <w:rsid w:val="00412367"/>
    <w:rsid w:val="00412595"/>
    <w:rsid w:val="00412909"/>
    <w:rsid w:val="0041308B"/>
    <w:rsid w:val="00414536"/>
    <w:rsid w:val="00414E7D"/>
    <w:rsid w:val="004161EC"/>
    <w:rsid w:val="0041627E"/>
    <w:rsid w:val="004162EB"/>
    <w:rsid w:val="00416590"/>
    <w:rsid w:val="00416B38"/>
    <w:rsid w:val="00421817"/>
    <w:rsid w:val="00422895"/>
    <w:rsid w:val="00422A83"/>
    <w:rsid w:val="0042366F"/>
    <w:rsid w:val="004248DB"/>
    <w:rsid w:val="00424B43"/>
    <w:rsid w:val="00425F56"/>
    <w:rsid w:val="00426016"/>
    <w:rsid w:val="00426295"/>
    <w:rsid w:val="004267C0"/>
    <w:rsid w:val="004267D5"/>
    <w:rsid w:val="00427B02"/>
    <w:rsid w:val="004308AC"/>
    <w:rsid w:val="00430963"/>
    <w:rsid w:val="00430F61"/>
    <w:rsid w:val="00431470"/>
    <w:rsid w:val="00431D2A"/>
    <w:rsid w:val="00431DE4"/>
    <w:rsid w:val="00431F21"/>
    <w:rsid w:val="0043276B"/>
    <w:rsid w:val="00434AB1"/>
    <w:rsid w:val="0043697A"/>
    <w:rsid w:val="00437B60"/>
    <w:rsid w:val="00441AEF"/>
    <w:rsid w:val="00444EA0"/>
    <w:rsid w:val="00446238"/>
    <w:rsid w:val="00446EDB"/>
    <w:rsid w:val="0044718E"/>
    <w:rsid w:val="004524A6"/>
    <w:rsid w:val="004535FD"/>
    <w:rsid w:val="004541B5"/>
    <w:rsid w:val="004549C2"/>
    <w:rsid w:val="00454F3E"/>
    <w:rsid w:val="00456BCF"/>
    <w:rsid w:val="00462597"/>
    <w:rsid w:val="004628D8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2FC3"/>
    <w:rsid w:val="00473440"/>
    <w:rsid w:val="00474920"/>
    <w:rsid w:val="004758FA"/>
    <w:rsid w:val="00476164"/>
    <w:rsid w:val="00476732"/>
    <w:rsid w:val="0047690A"/>
    <w:rsid w:val="00480DBC"/>
    <w:rsid w:val="00481619"/>
    <w:rsid w:val="00481810"/>
    <w:rsid w:val="00483393"/>
    <w:rsid w:val="00483E57"/>
    <w:rsid w:val="00485042"/>
    <w:rsid w:val="0048583C"/>
    <w:rsid w:val="00486F61"/>
    <w:rsid w:val="00487635"/>
    <w:rsid w:val="0048776E"/>
    <w:rsid w:val="00487E34"/>
    <w:rsid w:val="00490A9A"/>
    <w:rsid w:val="00492117"/>
    <w:rsid w:val="00492CE5"/>
    <w:rsid w:val="00492FE9"/>
    <w:rsid w:val="00493D89"/>
    <w:rsid w:val="00495313"/>
    <w:rsid w:val="004955DE"/>
    <w:rsid w:val="0049609A"/>
    <w:rsid w:val="004960CB"/>
    <w:rsid w:val="004A010C"/>
    <w:rsid w:val="004A05DF"/>
    <w:rsid w:val="004A14FE"/>
    <w:rsid w:val="004A1AE4"/>
    <w:rsid w:val="004A1E43"/>
    <w:rsid w:val="004A1FA2"/>
    <w:rsid w:val="004A2B1C"/>
    <w:rsid w:val="004A67F4"/>
    <w:rsid w:val="004A6D77"/>
    <w:rsid w:val="004A73B8"/>
    <w:rsid w:val="004A769B"/>
    <w:rsid w:val="004A7786"/>
    <w:rsid w:val="004A7A52"/>
    <w:rsid w:val="004A7ACC"/>
    <w:rsid w:val="004A7F02"/>
    <w:rsid w:val="004B0103"/>
    <w:rsid w:val="004B0C0C"/>
    <w:rsid w:val="004B417C"/>
    <w:rsid w:val="004B68B3"/>
    <w:rsid w:val="004B7918"/>
    <w:rsid w:val="004B7D3F"/>
    <w:rsid w:val="004C0072"/>
    <w:rsid w:val="004C00C5"/>
    <w:rsid w:val="004C0EE3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3FF"/>
    <w:rsid w:val="004E0ED9"/>
    <w:rsid w:val="004E1DFC"/>
    <w:rsid w:val="004E25CC"/>
    <w:rsid w:val="004E3E8C"/>
    <w:rsid w:val="004E5EF0"/>
    <w:rsid w:val="004E6358"/>
    <w:rsid w:val="004E678A"/>
    <w:rsid w:val="004E6B33"/>
    <w:rsid w:val="004E7779"/>
    <w:rsid w:val="004F0B4B"/>
    <w:rsid w:val="004F0BDF"/>
    <w:rsid w:val="004F24AF"/>
    <w:rsid w:val="004F298D"/>
    <w:rsid w:val="004F29EE"/>
    <w:rsid w:val="004F2C72"/>
    <w:rsid w:val="004F2FC4"/>
    <w:rsid w:val="004F3462"/>
    <w:rsid w:val="004F5B36"/>
    <w:rsid w:val="004F5CE5"/>
    <w:rsid w:val="004F602A"/>
    <w:rsid w:val="004F6B1F"/>
    <w:rsid w:val="004F6D68"/>
    <w:rsid w:val="005007F7"/>
    <w:rsid w:val="00501A04"/>
    <w:rsid w:val="005032DB"/>
    <w:rsid w:val="005038B8"/>
    <w:rsid w:val="00503D4E"/>
    <w:rsid w:val="00505207"/>
    <w:rsid w:val="005063C2"/>
    <w:rsid w:val="005076BA"/>
    <w:rsid w:val="0051067F"/>
    <w:rsid w:val="00510FCB"/>
    <w:rsid w:val="00511322"/>
    <w:rsid w:val="0051364E"/>
    <w:rsid w:val="005147CB"/>
    <w:rsid w:val="005151C3"/>
    <w:rsid w:val="00515654"/>
    <w:rsid w:val="00516120"/>
    <w:rsid w:val="005166BB"/>
    <w:rsid w:val="00516BCA"/>
    <w:rsid w:val="00517301"/>
    <w:rsid w:val="0052012D"/>
    <w:rsid w:val="005205AC"/>
    <w:rsid w:val="005215AA"/>
    <w:rsid w:val="00523847"/>
    <w:rsid w:val="00524546"/>
    <w:rsid w:val="00524A10"/>
    <w:rsid w:val="00525897"/>
    <w:rsid w:val="005264B8"/>
    <w:rsid w:val="0052770F"/>
    <w:rsid w:val="0053201F"/>
    <w:rsid w:val="005321DF"/>
    <w:rsid w:val="00532CF8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DFE"/>
    <w:rsid w:val="00541F63"/>
    <w:rsid w:val="00542E9E"/>
    <w:rsid w:val="005433E6"/>
    <w:rsid w:val="0054529E"/>
    <w:rsid w:val="00545A4F"/>
    <w:rsid w:val="0054783F"/>
    <w:rsid w:val="00550F1B"/>
    <w:rsid w:val="0055146A"/>
    <w:rsid w:val="00551596"/>
    <w:rsid w:val="0055196E"/>
    <w:rsid w:val="005519CC"/>
    <w:rsid w:val="0055279B"/>
    <w:rsid w:val="005528FA"/>
    <w:rsid w:val="00553BFC"/>
    <w:rsid w:val="00553CA9"/>
    <w:rsid w:val="00554194"/>
    <w:rsid w:val="005546DD"/>
    <w:rsid w:val="005557CF"/>
    <w:rsid w:val="0055606F"/>
    <w:rsid w:val="005571B3"/>
    <w:rsid w:val="005575FB"/>
    <w:rsid w:val="005577C3"/>
    <w:rsid w:val="0055785C"/>
    <w:rsid w:val="0055793C"/>
    <w:rsid w:val="005607A7"/>
    <w:rsid w:val="00560FB8"/>
    <w:rsid w:val="00561538"/>
    <w:rsid w:val="00561AE1"/>
    <w:rsid w:val="00562025"/>
    <w:rsid w:val="00562D9B"/>
    <w:rsid w:val="005637D0"/>
    <w:rsid w:val="00563A62"/>
    <w:rsid w:val="00565627"/>
    <w:rsid w:val="0056641E"/>
    <w:rsid w:val="005674C4"/>
    <w:rsid w:val="00571ACA"/>
    <w:rsid w:val="00571CBB"/>
    <w:rsid w:val="0057241E"/>
    <w:rsid w:val="0057319C"/>
    <w:rsid w:val="00573459"/>
    <w:rsid w:val="0057442A"/>
    <w:rsid w:val="00574F23"/>
    <w:rsid w:val="0057515D"/>
    <w:rsid w:val="00575A53"/>
    <w:rsid w:val="00576138"/>
    <w:rsid w:val="005770E9"/>
    <w:rsid w:val="00577208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25A0"/>
    <w:rsid w:val="005830F6"/>
    <w:rsid w:val="005836C8"/>
    <w:rsid w:val="005846E1"/>
    <w:rsid w:val="00584FBA"/>
    <w:rsid w:val="005862C3"/>
    <w:rsid w:val="00587429"/>
    <w:rsid w:val="00587A45"/>
    <w:rsid w:val="00590EF9"/>
    <w:rsid w:val="005913B0"/>
    <w:rsid w:val="005923F9"/>
    <w:rsid w:val="00593DD1"/>
    <w:rsid w:val="0059447A"/>
    <w:rsid w:val="005945CA"/>
    <w:rsid w:val="00596323"/>
    <w:rsid w:val="005967BE"/>
    <w:rsid w:val="00596C2E"/>
    <w:rsid w:val="00596E52"/>
    <w:rsid w:val="00597C65"/>
    <w:rsid w:val="005A2334"/>
    <w:rsid w:val="005A2F21"/>
    <w:rsid w:val="005A3E84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84C"/>
    <w:rsid w:val="005B4940"/>
    <w:rsid w:val="005B56DD"/>
    <w:rsid w:val="005B59F6"/>
    <w:rsid w:val="005B64E0"/>
    <w:rsid w:val="005B728D"/>
    <w:rsid w:val="005C10FC"/>
    <w:rsid w:val="005C2984"/>
    <w:rsid w:val="005C6F84"/>
    <w:rsid w:val="005C6FCC"/>
    <w:rsid w:val="005C7AE3"/>
    <w:rsid w:val="005C7B4B"/>
    <w:rsid w:val="005D1E77"/>
    <w:rsid w:val="005D3D32"/>
    <w:rsid w:val="005D4D85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22D0"/>
    <w:rsid w:val="005F3741"/>
    <w:rsid w:val="005F5E44"/>
    <w:rsid w:val="005F75ED"/>
    <w:rsid w:val="0060035A"/>
    <w:rsid w:val="00600F44"/>
    <w:rsid w:val="00601285"/>
    <w:rsid w:val="00601980"/>
    <w:rsid w:val="006023F1"/>
    <w:rsid w:val="00604B83"/>
    <w:rsid w:val="0060683B"/>
    <w:rsid w:val="00606904"/>
    <w:rsid w:val="00610925"/>
    <w:rsid w:val="0061157D"/>
    <w:rsid w:val="00611A7C"/>
    <w:rsid w:val="00612575"/>
    <w:rsid w:val="006145E9"/>
    <w:rsid w:val="00615719"/>
    <w:rsid w:val="0061588C"/>
    <w:rsid w:val="006165BF"/>
    <w:rsid w:val="00616B76"/>
    <w:rsid w:val="00617D66"/>
    <w:rsid w:val="00617EA7"/>
    <w:rsid w:val="00620928"/>
    <w:rsid w:val="00624A47"/>
    <w:rsid w:val="00625111"/>
    <w:rsid w:val="00626BCE"/>
    <w:rsid w:val="00627734"/>
    <w:rsid w:val="006316EC"/>
    <w:rsid w:val="0063215C"/>
    <w:rsid w:val="00633D06"/>
    <w:rsid w:val="0063413C"/>
    <w:rsid w:val="00634CAA"/>
    <w:rsid w:val="006358D7"/>
    <w:rsid w:val="00636318"/>
    <w:rsid w:val="006370AB"/>
    <w:rsid w:val="00637C60"/>
    <w:rsid w:val="00637F7C"/>
    <w:rsid w:val="006419E0"/>
    <w:rsid w:val="00641E42"/>
    <w:rsid w:val="00642314"/>
    <w:rsid w:val="00643910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F9"/>
    <w:rsid w:val="00656923"/>
    <w:rsid w:val="006575D5"/>
    <w:rsid w:val="00657C1A"/>
    <w:rsid w:val="00657E8A"/>
    <w:rsid w:val="00661454"/>
    <w:rsid w:val="00661823"/>
    <w:rsid w:val="00661E80"/>
    <w:rsid w:val="006621F3"/>
    <w:rsid w:val="006628A6"/>
    <w:rsid w:val="00665511"/>
    <w:rsid w:val="00665532"/>
    <w:rsid w:val="00666895"/>
    <w:rsid w:val="00666D92"/>
    <w:rsid w:val="006705F3"/>
    <w:rsid w:val="006724D6"/>
    <w:rsid w:val="006737CD"/>
    <w:rsid w:val="00674255"/>
    <w:rsid w:val="0067474B"/>
    <w:rsid w:val="006749A7"/>
    <w:rsid w:val="0067613A"/>
    <w:rsid w:val="00676571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9FF"/>
    <w:rsid w:val="00695C86"/>
    <w:rsid w:val="0069600C"/>
    <w:rsid w:val="006A2019"/>
    <w:rsid w:val="006A29FC"/>
    <w:rsid w:val="006A3B87"/>
    <w:rsid w:val="006A4F3C"/>
    <w:rsid w:val="006A648C"/>
    <w:rsid w:val="006A6A28"/>
    <w:rsid w:val="006A79D2"/>
    <w:rsid w:val="006B0BEF"/>
    <w:rsid w:val="006B1345"/>
    <w:rsid w:val="006B190C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ED8"/>
    <w:rsid w:val="006C2F35"/>
    <w:rsid w:val="006C3D5F"/>
    <w:rsid w:val="006C4307"/>
    <w:rsid w:val="006C451B"/>
    <w:rsid w:val="006C5ED6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02D"/>
    <w:rsid w:val="006D7572"/>
    <w:rsid w:val="006D758A"/>
    <w:rsid w:val="006D762A"/>
    <w:rsid w:val="006E10B2"/>
    <w:rsid w:val="006E117E"/>
    <w:rsid w:val="006E3268"/>
    <w:rsid w:val="006E483C"/>
    <w:rsid w:val="006E5058"/>
    <w:rsid w:val="006E542A"/>
    <w:rsid w:val="006E5461"/>
    <w:rsid w:val="006E5B7C"/>
    <w:rsid w:val="006E6730"/>
    <w:rsid w:val="006E6CAA"/>
    <w:rsid w:val="006E6D63"/>
    <w:rsid w:val="006E7219"/>
    <w:rsid w:val="006E76ED"/>
    <w:rsid w:val="006E771B"/>
    <w:rsid w:val="006F085C"/>
    <w:rsid w:val="006F1279"/>
    <w:rsid w:val="006F13B7"/>
    <w:rsid w:val="006F1C87"/>
    <w:rsid w:val="006F318C"/>
    <w:rsid w:val="006F3FC9"/>
    <w:rsid w:val="006F4003"/>
    <w:rsid w:val="006F41F6"/>
    <w:rsid w:val="006F4413"/>
    <w:rsid w:val="006F6BCC"/>
    <w:rsid w:val="006F71A1"/>
    <w:rsid w:val="00700D6F"/>
    <w:rsid w:val="00701BC1"/>
    <w:rsid w:val="00701D1C"/>
    <w:rsid w:val="0070271F"/>
    <w:rsid w:val="007027B6"/>
    <w:rsid w:val="007059A9"/>
    <w:rsid w:val="00706BC6"/>
    <w:rsid w:val="007071AF"/>
    <w:rsid w:val="0070757E"/>
    <w:rsid w:val="007109D7"/>
    <w:rsid w:val="0071136C"/>
    <w:rsid w:val="007119F1"/>
    <w:rsid w:val="00712BFC"/>
    <w:rsid w:val="007130D5"/>
    <w:rsid w:val="0071362D"/>
    <w:rsid w:val="00713E07"/>
    <w:rsid w:val="0071415F"/>
    <w:rsid w:val="007149A1"/>
    <w:rsid w:val="00714E2D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4E3"/>
    <w:rsid w:val="00730B43"/>
    <w:rsid w:val="00731A1A"/>
    <w:rsid w:val="00732513"/>
    <w:rsid w:val="00733B20"/>
    <w:rsid w:val="007349A5"/>
    <w:rsid w:val="00735562"/>
    <w:rsid w:val="007358FE"/>
    <w:rsid w:val="00735DD9"/>
    <w:rsid w:val="00737831"/>
    <w:rsid w:val="00737EAD"/>
    <w:rsid w:val="007405BB"/>
    <w:rsid w:val="00741FB1"/>
    <w:rsid w:val="007420A2"/>
    <w:rsid w:val="0074287D"/>
    <w:rsid w:val="00742B84"/>
    <w:rsid w:val="00744435"/>
    <w:rsid w:val="00745324"/>
    <w:rsid w:val="00745E49"/>
    <w:rsid w:val="00746E61"/>
    <w:rsid w:val="00746F1B"/>
    <w:rsid w:val="0074735E"/>
    <w:rsid w:val="0074746A"/>
    <w:rsid w:val="007477CF"/>
    <w:rsid w:val="00750343"/>
    <w:rsid w:val="00750B1E"/>
    <w:rsid w:val="00751B1D"/>
    <w:rsid w:val="00751FDD"/>
    <w:rsid w:val="007520C5"/>
    <w:rsid w:val="00752173"/>
    <w:rsid w:val="00752336"/>
    <w:rsid w:val="007525D6"/>
    <w:rsid w:val="007532A3"/>
    <w:rsid w:val="007533F9"/>
    <w:rsid w:val="00753D96"/>
    <w:rsid w:val="00753E36"/>
    <w:rsid w:val="00754800"/>
    <w:rsid w:val="00754A25"/>
    <w:rsid w:val="0075541E"/>
    <w:rsid w:val="00755917"/>
    <w:rsid w:val="00756154"/>
    <w:rsid w:val="007565BE"/>
    <w:rsid w:val="00757355"/>
    <w:rsid w:val="007610F4"/>
    <w:rsid w:val="007618B9"/>
    <w:rsid w:val="00761B03"/>
    <w:rsid w:val="00761B5E"/>
    <w:rsid w:val="007624E8"/>
    <w:rsid w:val="00762A19"/>
    <w:rsid w:val="00762B7E"/>
    <w:rsid w:val="00762E34"/>
    <w:rsid w:val="00763324"/>
    <w:rsid w:val="00763CF5"/>
    <w:rsid w:val="00764720"/>
    <w:rsid w:val="00764E4E"/>
    <w:rsid w:val="00766184"/>
    <w:rsid w:val="0076643C"/>
    <w:rsid w:val="007666C3"/>
    <w:rsid w:val="00766ADB"/>
    <w:rsid w:val="00770E09"/>
    <w:rsid w:val="007718EF"/>
    <w:rsid w:val="00771CBE"/>
    <w:rsid w:val="00771CF2"/>
    <w:rsid w:val="007729DF"/>
    <w:rsid w:val="00773DE1"/>
    <w:rsid w:val="007750D3"/>
    <w:rsid w:val="00775195"/>
    <w:rsid w:val="007768B9"/>
    <w:rsid w:val="00777AF2"/>
    <w:rsid w:val="007807CA"/>
    <w:rsid w:val="00780D43"/>
    <w:rsid w:val="0078128B"/>
    <w:rsid w:val="007818E2"/>
    <w:rsid w:val="00781E66"/>
    <w:rsid w:val="00786DA4"/>
    <w:rsid w:val="007877B7"/>
    <w:rsid w:val="00787AA5"/>
    <w:rsid w:val="00791A4B"/>
    <w:rsid w:val="00793414"/>
    <w:rsid w:val="00793682"/>
    <w:rsid w:val="007948E5"/>
    <w:rsid w:val="0079539C"/>
    <w:rsid w:val="00795ADB"/>
    <w:rsid w:val="00796806"/>
    <w:rsid w:val="00796EC9"/>
    <w:rsid w:val="0079727A"/>
    <w:rsid w:val="0079785F"/>
    <w:rsid w:val="007978CE"/>
    <w:rsid w:val="00797B0C"/>
    <w:rsid w:val="007A04E2"/>
    <w:rsid w:val="007A0F4F"/>
    <w:rsid w:val="007A143B"/>
    <w:rsid w:val="007A21E3"/>
    <w:rsid w:val="007A25C7"/>
    <w:rsid w:val="007A4825"/>
    <w:rsid w:val="007A48CC"/>
    <w:rsid w:val="007A5DAF"/>
    <w:rsid w:val="007A6312"/>
    <w:rsid w:val="007A6568"/>
    <w:rsid w:val="007B1088"/>
    <w:rsid w:val="007B1428"/>
    <w:rsid w:val="007B22B8"/>
    <w:rsid w:val="007B3368"/>
    <w:rsid w:val="007B5BDC"/>
    <w:rsid w:val="007B701A"/>
    <w:rsid w:val="007B7ACB"/>
    <w:rsid w:val="007C0AA1"/>
    <w:rsid w:val="007C3C06"/>
    <w:rsid w:val="007C3EF8"/>
    <w:rsid w:val="007C4F1E"/>
    <w:rsid w:val="007C55D2"/>
    <w:rsid w:val="007C583D"/>
    <w:rsid w:val="007C58FA"/>
    <w:rsid w:val="007C6A47"/>
    <w:rsid w:val="007C7CA8"/>
    <w:rsid w:val="007D0465"/>
    <w:rsid w:val="007D266C"/>
    <w:rsid w:val="007D26AB"/>
    <w:rsid w:val="007D27B5"/>
    <w:rsid w:val="007D44CB"/>
    <w:rsid w:val="007D495E"/>
    <w:rsid w:val="007D55F3"/>
    <w:rsid w:val="007D6481"/>
    <w:rsid w:val="007D6AFD"/>
    <w:rsid w:val="007D6C2A"/>
    <w:rsid w:val="007E0C73"/>
    <w:rsid w:val="007E1E95"/>
    <w:rsid w:val="007E1EDC"/>
    <w:rsid w:val="007E319C"/>
    <w:rsid w:val="007E371B"/>
    <w:rsid w:val="007E3A4A"/>
    <w:rsid w:val="007E4217"/>
    <w:rsid w:val="007E48EB"/>
    <w:rsid w:val="007E5544"/>
    <w:rsid w:val="007E5D96"/>
    <w:rsid w:val="007E7103"/>
    <w:rsid w:val="007F1180"/>
    <w:rsid w:val="007F13E0"/>
    <w:rsid w:val="007F1B48"/>
    <w:rsid w:val="007F2069"/>
    <w:rsid w:val="007F2097"/>
    <w:rsid w:val="007F216A"/>
    <w:rsid w:val="007F36C9"/>
    <w:rsid w:val="007F390F"/>
    <w:rsid w:val="007F39D7"/>
    <w:rsid w:val="007F46A0"/>
    <w:rsid w:val="007F4CA4"/>
    <w:rsid w:val="007F4F8C"/>
    <w:rsid w:val="007F5B99"/>
    <w:rsid w:val="007F6D8F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17C61"/>
    <w:rsid w:val="00817DD4"/>
    <w:rsid w:val="008208B2"/>
    <w:rsid w:val="00820AE2"/>
    <w:rsid w:val="00821008"/>
    <w:rsid w:val="008214DC"/>
    <w:rsid w:val="008226EE"/>
    <w:rsid w:val="0082359C"/>
    <w:rsid w:val="0082384D"/>
    <w:rsid w:val="0082393E"/>
    <w:rsid w:val="00824277"/>
    <w:rsid w:val="00825215"/>
    <w:rsid w:val="008254BE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48B7"/>
    <w:rsid w:val="008348E9"/>
    <w:rsid w:val="00835B6D"/>
    <w:rsid w:val="00836ABC"/>
    <w:rsid w:val="0083719B"/>
    <w:rsid w:val="008375B2"/>
    <w:rsid w:val="00841DD4"/>
    <w:rsid w:val="00843E0D"/>
    <w:rsid w:val="00844707"/>
    <w:rsid w:val="00845F87"/>
    <w:rsid w:val="00847811"/>
    <w:rsid w:val="00847B65"/>
    <w:rsid w:val="008501C7"/>
    <w:rsid w:val="00852346"/>
    <w:rsid w:val="00854014"/>
    <w:rsid w:val="00856095"/>
    <w:rsid w:val="00856B3E"/>
    <w:rsid w:val="00857B95"/>
    <w:rsid w:val="0086017C"/>
    <w:rsid w:val="00860254"/>
    <w:rsid w:val="008605F7"/>
    <w:rsid w:val="00862ABB"/>
    <w:rsid w:val="00862C04"/>
    <w:rsid w:val="00862FA5"/>
    <w:rsid w:val="008632B7"/>
    <w:rsid w:val="008635E1"/>
    <w:rsid w:val="00863E84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0C63"/>
    <w:rsid w:val="00871345"/>
    <w:rsid w:val="0087238A"/>
    <w:rsid w:val="00872E79"/>
    <w:rsid w:val="00873D88"/>
    <w:rsid w:val="00873FFC"/>
    <w:rsid w:val="00874223"/>
    <w:rsid w:val="00874342"/>
    <w:rsid w:val="0087436F"/>
    <w:rsid w:val="008744E6"/>
    <w:rsid w:val="00876D3E"/>
    <w:rsid w:val="0087748E"/>
    <w:rsid w:val="00877629"/>
    <w:rsid w:val="008803A7"/>
    <w:rsid w:val="00881A74"/>
    <w:rsid w:val="00881C52"/>
    <w:rsid w:val="00883CFB"/>
    <w:rsid w:val="008840E8"/>
    <w:rsid w:val="008842CB"/>
    <w:rsid w:val="008844C0"/>
    <w:rsid w:val="00884760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93736"/>
    <w:rsid w:val="00895AB9"/>
    <w:rsid w:val="008A0148"/>
    <w:rsid w:val="008A01AD"/>
    <w:rsid w:val="008A061C"/>
    <w:rsid w:val="008A0C3C"/>
    <w:rsid w:val="008A282B"/>
    <w:rsid w:val="008A28A9"/>
    <w:rsid w:val="008A343E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146E"/>
    <w:rsid w:val="008B1D05"/>
    <w:rsid w:val="008B26DC"/>
    <w:rsid w:val="008B53C1"/>
    <w:rsid w:val="008B694E"/>
    <w:rsid w:val="008B6B27"/>
    <w:rsid w:val="008B6F74"/>
    <w:rsid w:val="008C108C"/>
    <w:rsid w:val="008C2141"/>
    <w:rsid w:val="008C22B2"/>
    <w:rsid w:val="008C2387"/>
    <w:rsid w:val="008C2561"/>
    <w:rsid w:val="008C43FB"/>
    <w:rsid w:val="008C4B32"/>
    <w:rsid w:val="008C4EDF"/>
    <w:rsid w:val="008C5BA2"/>
    <w:rsid w:val="008C708B"/>
    <w:rsid w:val="008C76E3"/>
    <w:rsid w:val="008D0D95"/>
    <w:rsid w:val="008D0E0E"/>
    <w:rsid w:val="008D13C5"/>
    <w:rsid w:val="008D1D87"/>
    <w:rsid w:val="008D27CC"/>
    <w:rsid w:val="008D2F20"/>
    <w:rsid w:val="008D5268"/>
    <w:rsid w:val="008D56BB"/>
    <w:rsid w:val="008D5764"/>
    <w:rsid w:val="008D6657"/>
    <w:rsid w:val="008D6B5D"/>
    <w:rsid w:val="008D7274"/>
    <w:rsid w:val="008E2BD7"/>
    <w:rsid w:val="008E417E"/>
    <w:rsid w:val="008E44CB"/>
    <w:rsid w:val="008E49A2"/>
    <w:rsid w:val="008E4B03"/>
    <w:rsid w:val="008E56EE"/>
    <w:rsid w:val="008E5F16"/>
    <w:rsid w:val="008E61EA"/>
    <w:rsid w:val="008E6956"/>
    <w:rsid w:val="008E7353"/>
    <w:rsid w:val="008F1160"/>
    <w:rsid w:val="008F1DDB"/>
    <w:rsid w:val="008F2936"/>
    <w:rsid w:val="008F466E"/>
    <w:rsid w:val="008F73B3"/>
    <w:rsid w:val="00900154"/>
    <w:rsid w:val="009003DE"/>
    <w:rsid w:val="00900EAB"/>
    <w:rsid w:val="009013F5"/>
    <w:rsid w:val="00901F9B"/>
    <w:rsid w:val="009022C1"/>
    <w:rsid w:val="00902689"/>
    <w:rsid w:val="009029E3"/>
    <w:rsid w:val="009036DE"/>
    <w:rsid w:val="009052A5"/>
    <w:rsid w:val="0090696B"/>
    <w:rsid w:val="009071E2"/>
    <w:rsid w:val="0090721C"/>
    <w:rsid w:val="009072A0"/>
    <w:rsid w:val="009078D3"/>
    <w:rsid w:val="00907B4B"/>
    <w:rsid w:val="00907F0D"/>
    <w:rsid w:val="0091006D"/>
    <w:rsid w:val="009108F8"/>
    <w:rsid w:val="009113DE"/>
    <w:rsid w:val="00912EE0"/>
    <w:rsid w:val="00912F5C"/>
    <w:rsid w:val="00914141"/>
    <w:rsid w:val="00915FB1"/>
    <w:rsid w:val="0091636B"/>
    <w:rsid w:val="00916423"/>
    <w:rsid w:val="00917B6B"/>
    <w:rsid w:val="00917F79"/>
    <w:rsid w:val="00924010"/>
    <w:rsid w:val="009252B0"/>
    <w:rsid w:val="009254B8"/>
    <w:rsid w:val="00930445"/>
    <w:rsid w:val="00931ABC"/>
    <w:rsid w:val="00932048"/>
    <w:rsid w:val="00932F83"/>
    <w:rsid w:val="009330BD"/>
    <w:rsid w:val="00935643"/>
    <w:rsid w:val="00936139"/>
    <w:rsid w:val="009368B7"/>
    <w:rsid w:val="00936AEE"/>
    <w:rsid w:val="009400A4"/>
    <w:rsid w:val="0094062F"/>
    <w:rsid w:val="00940808"/>
    <w:rsid w:val="00940874"/>
    <w:rsid w:val="00943105"/>
    <w:rsid w:val="0094456C"/>
    <w:rsid w:val="009468F6"/>
    <w:rsid w:val="009476E8"/>
    <w:rsid w:val="009500EA"/>
    <w:rsid w:val="009513CC"/>
    <w:rsid w:val="009515CA"/>
    <w:rsid w:val="0095190A"/>
    <w:rsid w:val="0095442D"/>
    <w:rsid w:val="00955139"/>
    <w:rsid w:val="00955D2E"/>
    <w:rsid w:val="009565D3"/>
    <w:rsid w:val="009567A4"/>
    <w:rsid w:val="0095690C"/>
    <w:rsid w:val="009576F2"/>
    <w:rsid w:val="00960760"/>
    <w:rsid w:val="0096256E"/>
    <w:rsid w:val="00966D87"/>
    <w:rsid w:val="00967CFA"/>
    <w:rsid w:val="00967D9C"/>
    <w:rsid w:val="00970294"/>
    <w:rsid w:val="00971C32"/>
    <w:rsid w:val="009743A7"/>
    <w:rsid w:val="009745E4"/>
    <w:rsid w:val="00975AA0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EF6"/>
    <w:rsid w:val="00984DA6"/>
    <w:rsid w:val="009852C7"/>
    <w:rsid w:val="00985A0A"/>
    <w:rsid w:val="00985CCF"/>
    <w:rsid w:val="00986F28"/>
    <w:rsid w:val="00987061"/>
    <w:rsid w:val="00990F6E"/>
    <w:rsid w:val="00992D13"/>
    <w:rsid w:val="00992EC4"/>
    <w:rsid w:val="00993578"/>
    <w:rsid w:val="00994384"/>
    <w:rsid w:val="00994783"/>
    <w:rsid w:val="00994798"/>
    <w:rsid w:val="0099552D"/>
    <w:rsid w:val="009958C0"/>
    <w:rsid w:val="00995B65"/>
    <w:rsid w:val="00996E51"/>
    <w:rsid w:val="009975AB"/>
    <w:rsid w:val="00997948"/>
    <w:rsid w:val="00997A42"/>
    <w:rsid w:val="009A0080"/>
    <w:rsid w:val="009A04DF"/>
    <w:rsid w:val="009A089B"/>
    <w:rsid w:val="009A0919"/>
    <w:rsid w:val="009A14A3"/>
    <w:rsid w:val="009A28AE"/>
    <w:rsid w:val="009A4D3F"/>
    <w:rsid w:val="009A5FE4"/>
    <w:rsid w:val="009A637B"/>
    <w:rsid w:val="009A697D"/>
    <w:rsid w:val="009B06CE"/>
    <w:rsid w:val="009B1FFA"/>
    <w:rsid w:val="009B36F6"/>
    <w:rsid w:val="009B4EA7"/>
    <w:rsid w:val="009B5619"/>
    <w:rsid w:val="009B57D6"/>
    <w:rsid w:val="009B596E"/>
    <w:rsid w:val="009B61EB"/>
    <w:rsid w:val="009C1DD6"/>
    <w:rsid w:val="009C1FFD"/>
    <w:rsid w:val="009C3080"/>
    <w:rsid w:val="009C39AF"/>
    <w:rsid w:val="009C44BB"/>
    <w:rsid w:val="009C5223"/>
    <w:rsid w:val="009C605D"/>
    <w:rsid w:val="009C65FC"/>
    <w:rsid w:val="009D05AD"/>
    <w:rsid w:val="009D0E85"/>
    <w:rsid w:val="009D0ECE"/>
    <w:rsid w:val="009D2514"/>
    <w:rsid w:val="009D29A4"/>
    <w:rsid w:val="009D4B2C"/>
    <w:rsid w:val="009D4C2F"/>
    <w:rsid w:val="009D52A6"/>
    <w:rsid w:val="009D6B63"/>
    <w:rsid w:val="009D7B16"/>
    <w:rsid w:val="009D7FE1"/>
    <w:rsid w:val="009E11B3"/>
    <w:rsid w:val="009E183B"/>
    <w:rsid w:val="009E1911"/>
    <w:rsid w:val="009E1BB4"/>
    <w:rsid w:val="009E1FE3"/>
    <w:rsid w:val="009E3650"/>
    <w:rsid w:val="009E3DF6"/>
    <w:rsid w:val="009E4328"/>
    <w:rsid w:val="009E5158"/>
    <w:rsid w:val="009E6B32"/>
    <w:rsid w:val="009E6FE9"/>
    <w:rsid w:val="009E7241"/>
    <w:rsid w:val="009F0078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5ECC"/>
    <w:rsid w:val="009F6E35"/>
    <w:rsid w:val="009F7317"/>
    <w:rsid w:val="009F7984"/>
    <w:rsid w:val="009F79BC"/>
    <w:rsid w:val="00A0098D"/>
    <w:rsid w:val="00A01266"/>
    <w:rsid w:val="00A0171F"/>
    <w:rsid w:val="00A01BBC"/>
    <w:rsid w:val="00A01C9B"/>
    <w:rsid w:val="00A0297D"/>
    <w:rsid w:val="00A04F4D"/>
    <w:rsid w:val="00A050ED"/>
    <w:rsid w:val="00A05B5A"/>
    <w:rsid w:val="00A06B37"/>
    <w:rsid w:val="00A0770C"/>
    <w:rsid w:val="00A07738"/>
    <w:rsid w:val="00A07D30"/>
    <w:rsid w:val="00A07F03"/>
    <w:rsid w:val="00A10650"/>
    <w:rsid w:val="00A12602"/>
    <w:rsid w:val="00A129FD"/>
    <w:rsid w:val="00A12E6F"/>
    <w:rsid w:val="00A16883"/>
    <w:rsid w:val="00A17F3D"/>
    <w:rsid w:val="00A20458"/>
    <w:rsid w:val="00A2054D"/>
    <w:rsid w:val="00A228B7"/>
    <w:rsid w:val="00A23053"/>
    <w:rsid w:val="00A23751"/>
    <w:rsid w:val="00A23D83"/>
    <w:rsid w:val="00A23E69"/>
    <w:rsid w:val="00A240E0"/>
    <w:rsid w:val="00A24B1B"/>
    <w:rsid w:val="00A25CD7"/>
    <w:rsid w:val="00A25F62"/>
    <w:rsid w:val="00A266F9"/>
    <w:rsid w:val="00A27264"/>
    <w:rsid w:val="00A27A72"/>
    <w:rsid w:val="00A27BB7"/>
    <w:rsid w:val="00A30D24"/>
    <w:rsid w:val="00A32D13"/>
    <w:rsid w:val="00A33B90"/>
    <w:rsid w:val="00A35251"/>
    <w:rsid w:val="00A36B30"/>
    <w:rsid w:val="00A36D69"/>
    <w:rsid w:val="00A3781F"/>
    <w:rsid w:val="00A379AA"/>
    <w:rsid w:val="00A41562"/>
    <w:rsid w:val="00A41A8A"/>
    <w:rsid w:val="00A4235D"/>
    <w:rsid w:val="00A44977"/>
    <w:rsid w:val="00A458D2"/>
    <w:rsid w:val="00A46D8C"/>
    <w:rsid w:val="00A505EA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3B0A"/>
    <w:rsid w:val="00A640B4"/>
    <w:rsid w:val="00A64436"/>
    <w:rsid w:val="00A64C8C"/>
    <w:rsid w:val="00A653F2"/>
    <w:rsid w:val="00A655F1"/>
    <w:rsid w:val="00A666E7"/>
    <w:rsid w:val="00A67A39"/>
    <w:rsid w:val="00A67A83"/>
    <w:rsid w:val="00A67CEC"/>
    <w:rsid w:val="00A70133"/>
    <w:rsid w:val="00A70F19"/>
    <w:rsid w:val="00A70FC4"/>
    <w:rsid w:val="00A717D5"/>
    <w:rsid w:val="00A7194A"/>
    <w:rsid w:val="00A71968"/>
    <w:rsid w:val="00A7369A"/>
    <w:rsid w:val="00A740B6"/>
    <w:rsid w:val="00A74D5B"/>
    <w:rsid w:val="00A74E5A"/>
    <w:rsid w:val="00A75856"/>
    <w:rsid w:val="00A759EF"/>
    <w:rsid w:val="00A7648C"/>
    <w:rsid w:val="00A77D1A"/>
    <w:rsid w:val="00A801DC"/>
    <w:rsid w:val="00A8131C"/>
    <w:rsid w:val="00A82623"/>
    <w:rsid w:val="00A83424"/>
    <w:rsid w:val="00A83AEF"/>
    <w:rsid w:val="00A84FB5"/>
    <w:rsid w:val="00A853BA"/>
    <w:rsid w:val="00A859AA"/>
    <w:rsid w:val="00A8669C"/>
    <w:rsid w:val="00A87503"/>
    <w:rsid w:val="00A90411"/>
    <w:rsid w:val="00A90E2A"/>
    <w:rsid w:val="00A9199D"/>
    <w:rsid w:val="00A91DB3"/>
    <w:rsid w:val="00A91F18"/>
    <w:rsid w:val="00A9210D"/>
    <w:rsid w:val="00A92BB3"/>
    <w:rsid w:val="00A92BFC"/>
    <w:rsid w:val="00A93C45"/>
    <w:rsid w:val="00A966ED"/>
    <w:rsid w:val="00AA0112"/>
    <w:rsid w:val="00AA0274"/>
    <w:rsid w:val="00AA1776"/>
    <w:rsid w:val="00AA2BBD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5CF2"/>
    <w:rsid w:val="00AB6285"/>
    <w:rsid w:val="00AB62AC"/>
    <w:rsid w:val="00AB6E2F"/>
    <w:rsid w:val="00AB6E34"/>
    <w:rsid w:val="00AB7F1C"/>
    <w:rsid w:val="00AC1CFE"/>
    <w:rsid w:val="00AC2DD4"/>
    <w:rsid w:val="00AC3DD1"/>
    <w:rsid w:val="00AC40B4"/>
    <w:rsid w:val="00AC495C"/>
    <w:rsid w:val="00AC4BCD"/>
    <w:rsid w:val="00AC4E77"/>
    <w:rsid w:val="00AC52A1"/>
    <w:rsid w:val="00AC5C13"/>
    <w:rsid w:val="00AC673E"/>
    <w:rsid w:val="00AC7781"/>
    <w:rsid w:val="00AD3AA3"/>
    <w:rsid w:val="00AD59ED"/>
    <w:rsid w:val="00AD5DDB"/>
    <w:rsid w:val="00AD61E2"/>
    <w:rsid w:val="00AD69EF"/>
    <w:rsid w:val="00AD77CF"/>
    <w:rsid w:val="00AD7C8C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5774"/>
    <w:rsid w:val="00AE609E"/>
    <w:rsid w:val="00AE65DE"/>
    <w:rsid w:val="00AE6BC6"/>
    <w:rsid w:val="00AE7240"/>
    <w:rsid w:val="00AE7636"/>
    <w:rsid w:val="00AF13C6"/>
    <w:rsid w:val="00AF230C"/>
    <w:rsid w:val="00AF2655"/>
    <w:rsid w:val="00AF2A66"/>
    <w:rsid w:val="00AF30FE"/>
    <w:rsid w:val="00AF4B60"/>
    <w:rsid w:val="00AF56AB"/>
    <w:rsid w:val="00AF627A"/>
    <w:rsid w:val="00AF6801"/>
    <w:rsid w:val="00AF6B6E"/>
    <w:rsid w:val="00AF6ED5"/>
    <w:rsid w:val="00AF711C"/>
    <w:rsid w:val="00AF72F7"/>
    <w:rsid w:val="00AF799F"/>
    <w:rsid w:val="00AF7AC0"/>
    <w:rsid w:val="00AF7D9B"/>
    <w:rsid w:val="00B00275"/>
    <w:rsid w:val="00B00ABD"/>
    <w:rsid w:val="00B0155F"/>
    <w:rsid w:val="00B01F17"/>
    <w:rsid w:val="00B0207B"/>
    <w:rsid w:val="00B03475"/>
    <w:rsid w:val="00B03AAE"/>
    <w:rsid w:val="00B054CC"/>
    <w:rsid w:val="00B05DBA"/>
    <w:rsid w:val="00B05EDB"/>
    <w:rsid w:val="00B06076"/>
    <w:rsid w:val="00B06C8C"/>
    <w:rsid w:val="00B07014"/>
    <w:rsid w:val="00B07BAD"/>
    <w:rsid w:val="00B07BCB"/>
    <w:rsid w:val="00B07F07"/>
    <w:rsid w:val="00B138A4"/>
    <w:rsid w:val="00B13A7C"/>
    <w:rsid w:val="00B13C3F"/>
    <w:rsid w:val="00B14E7A"/>
    <w:rsid w:val="00B155AC"/>
    <w:rsid w:val="00B15609"/>
    <w:rsid w:val="00B159B4"/>
    <w:rsid w:val="00B22283"/>
    <w:rsid w:val="00B22AC9"/>
    <w:rsid w:val="00B24307"/>
    <w:rsid w:val="00B24892"/>
    <w:rsid w:val="00B25612"/>
    <w:rsid w:val="00B25EAC"/>
    <w:rsid w:val="00B3168B"/>
    <w:rsid w:val="00B32F20"/>
    <w:rsid w:val="00B35554"/>
    <w:rsid w:val="00B3732A"/>
    <w:rsid w:val="00B376D0"/>
    <w:rsid w:val="00B40742"/>
    <w:rsid w:val="00B41A04"/>
    <w:rsid w:val="00B42A4F"/>
    <w:rsid w:val="00B42C4F"/>
    <w:rsid w:val="00B43F41"/>
    <w:rsid w:val="00B44068"/>
    <w:rsid w:val="00B4411C"/>
    <w:rsid w:val="00B4787C"/>
    <w:rsid w:val="00B47DBE"/>
    <w:rsid w:val="00B50FC9"/>
    <w:rsid w:val="00B526F5"/>
    <w:rsid w:val="00B53EA0"/>
    <w:rsid w:val="00B54010"/>
    <w:rsid w:val="00B548D6"/>
    <w:rsid w:val="00B54974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2B82"/>
    <w:rsid w:val="00B63A0D"/>
    <w:rsid w:val="00B641C5"/>
    <w:rsid w:val="00B662DD"/>
    <w:rsid w:val="00B66AAE"/>
    <w:rsid w:val="00B67DFA"/>
    <w:rsid w:val="00B70470"/>
    <w:rsid w:val="00B71CDE"/>
    <w:rsid w:val="00B724A1"/>
    <w:rsid w:val="00B72EEC"/>
    <w:rsid w:val="00B732A0"/>
    <w:rsid w:val="00B739C7"/>
    <w:rsid w:val="00B73FB3"/>
    <w:rsid w:val="00B744BF"/>
    <w:rsid w:val="00B74889"/>
    <w:rsid w:val="00B77012"/>
    <w:rsid w:val="00B7737F"/>
    <w:rsid w:val="00B77964"/>
    <w:rsid w:val="00B80B4A"/>
    <w:rsid w:val="00B828FF"/>
    <w:rsid w:val="00B83509"/>
    <w:rsid w:val="00B83D20"/>
    <w:rsid w:val="00B840F8"/>
    <w:rsid w:val="00B85144"/>
    <w:rsid w:val="00B85834"/>
    <w:rsid w:val="00B85A69"/>
    <w:rsid w:val="00B86169"/>
    <w:rsid w:val="00B86A34"/>
    <w:rsid w:val="00B87FAE"/>
    <w:rsid w:val="00B90D36"/>
    <w:rsid w:val="00B90F51"/>
    <w:rsid w:val="00B91ACA"/>
    <w:rsid w:val="00B92257"/>
    <w:rsid w:val="00B934C2"/>
    <w:rsid w:val="00B93727"/>
    <w:rsid w:val="00B950A0"/>
    <w:rsid w:val="00BA09F8"/>
    <w:rsid w:val="00BA0F78"/>
    <w:rsid w:val="00BA2E8F"/>
    <w:rsid w:val="00BA322A"/>
    <w:rsid w:val="00BA38FD"/>
    <w:rsid w:val="00BA5B90"/>
    <w:rsid w:val="00BA5E2D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4DD4"/>
    <w:rsid w:val="00BB533D"/>
    <w:rsid w:val="00BB58A1"/>
    <w:rsid w:val="00BB6A3B"/>
    <w:rsid w:val="00BB71E3"/>
    <w:rsid w:val="00BB7228"/>
    <w:rsid w:val="00BB7DC7"/>
    <w:rsid w:val="00BC0769"/>
    <w:rsid w:val="00BC0880"/>
    <w:rsid w:val="00BC08EC"/>
    <w:rsid w:val="00BC1A6D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183E"/>
    <w:rsid w:val="00BD2194"/>
    <w:rsid w:val="00BD390F"/>
    <w:rsid w:val="00BD5857"/>
    <w:rsid w:val="00BD68D9"/>
    <w:rsid w:val="00BD7283"/>
    <w:rsid w:val="00BD79BA"/>
    <w:rsid w:val="00BD7AE4"/>
    <w:rsid w:val="00BE26CE"/>
    <w:rsid w:val="00BE33CC"/>
    <w:rsid w:val="00BE3440"/>
    <w:rsid w:val="00BE3507"/>
    <w:rsid w:val="00BE3DB3"/>
    <w:rsid w:val="00BE62CB"/>
    <w:rsid w:val="00BE6D00"/>
    <w:rsid w:val="00BE735C"/>
    <w:rsid w:val="00BE739A"/>
    <w:rsid w:val="00BE7CB3"/>
    <w:rsid w:val="00BF0047"/>
    <w:rsid w:val="00BF1BA7"/>
    <w:rsid w:val="00BF1BAC"/>
    <w:rsid w:val="00BF210D"/>
    <w:rsid w:val="00BF2471"/>
    <w:rsid w:val="00BF25EA"/>
    <w:rsid w:val="00BF287D"/>
    <w:rsid w:val="00BF2C6B"/>
    <w:rsid w:val="00BF3E92"/>
    <w:rsid w:val="00BF42B4"/>
    <w:rsid w:val="00BF4815"/>
    <w:rsid w:val="00BF51BF"/>
    <w:rsid w:val="00BF6C4F"/>
    <w:rsid w:val="00C0076A"/>
    <w:rsid w:val="00C00F2F"/>
    <w:rsid w:val="00C01B13"/>
    <w:rsid w:val="00C03765"/>
    <w:rsid w:val="00C04672"/>
    <w:rsid w:val="00C04904"/>
    <w:rsid w:val="00C04A3A"/>
    <w:rsid w:val="00C058FC"/>
    <w:rsid w:val="00C06235"/>
    <w:rsid w:val="00C074FC"/>
    <w:rsid w:val="00C07B13"/>
    <w:rsid w:val="00C07B68"/>
    <w:rsid w:val="00C11A23"/>
    <w:rsid w:val="00C1219A"/>
    <w:rsid w:val="00C12413"/>
    <w:rsid w:val="00C15334"/>
    <w:rsid w:val="00C15A81"/>
    <w:rsid w:val="00C15AB6"/>
    <w:rsid w:val="00C15C08"/>
    <w:rsid w:val="00C168A0"/>
    <w:rsid w:val="00C16E09"/>
    <w:rsid w:val="00C17FD4"/>
    <w:rsid w:val="00C20AB8"/>
    <w:rsid w:val="00C20CDD"/>
    <w:rsid w:val="00C21272"/>
    <w:rsid w:val="00C2157B"/>
    <w:rsid w:val="00C23ED5"/>
    <w:rsid w:val="00C24327"/>
    <w:rsid w:val="00C2463D"/>
    <w:rsid w:val="00C25FB7"/>
    <w:rsid w:val="00C30774"/>
    <w:rsid w:val="00C31B6D"/>
    <w:rsid w:val="00C33511"/>
    <w:rsid w:val="00C34FE4"/>
    <w:rsid w:val="00C35909"/>
    <w:rsid w:val="00C365CC"/>
    <w:rsid w:val="00C36ACA"/>
    <w:rsid w:val="00C370F2"/>
    <w:rsid w:val="00C372BE"/>
    <w:rsid w:val="00C37F8C"/>
    <w:rsid w:val="00C41634"/>
    <w:rsid w:val="00C4286A"/>
    <w:rsid w:val="00C42FC1"/>
    <w:rsid w:val="00C43C25"/>
    <w:rsid w:val="00C43D59"/>
    <w:rsid w:val="00C440DA"/>
    <w:rsid w:val="00C44C12"/>
    <w:rsid w:val="00C46B53"/>
    <w:rsid w:val="00C4754F"/>
    <w:rsid w:val="00C478D2"/>
    <w:rsid w:val="00C52FC3"/>
    <w:rsid w:val="00C531C5"/>
    <w:rsid w:val="00C537FF"/>
    <w:rsid w:val="00C538C6"/>
    <w:rsid w:val="00C54358"/>
    <w:rsid w:val="00C5512B"/>
    <w:rsid w:val="00C57713"/>
    <w:rsid w:val="00C57A1F"/>
    <w:rsid w:val="00C60045"/>
    <w:rsid w:val="00C60106"/>
    <w:rsid w:val="00C6027D"/>
    <w:rsid w:val="00C61EB6"/>
    <w:rsid w:val="00C62886"/>
    <w:rsid w:val="00C64379"/>
    <w:rsid w:val="00C64A77"/>
    <w:rsid w:val="00C6597E"/>
    <w:rsid w:val="00C66223"/>
    <w:rsid w:val="00C6660D"/>
    <w:rsid w:val="00C66C44"/>
    <w:rsid w:val="00C70257"/>
    <w:rsid w:val="00C70759"/>
    <w:rsid w:val="00C73E2D"/>
    <w:rsid w:val="00C74349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D5F"/>
    <w:rsid w:val="00C844C0"/>
    <w:rsid w:val="00C84E77"/>
    <w:rsid w:val="00C85242"/>
    <w:rsid w:val="00C85764"/>
    <w:rsid w:val="00C86210"/>
    <w:rsid w:val="00C86575"/>
    <w:rsid w:val="00C87BFF"/>
    <w:rsid w:val="00C93431"/>
    <w:rsid w:val="00C93CC8"/>
    <w:rsid w:val="00C94399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0854"/>
    <w:rsid w:val="00CB1E84"/>
    <w:rsid w:val="00CB2219"/>
    <w:rsid w:val="00CB2BEE"/>
    <w:rsid w:val="00CB2EFF"/>
    <w:rsid w:val="00CB3331"/>
    <w:rsid w:val="00CB46A1"/>
    <w:rsid w:val="00CB4DAF"/>
    <w:rsid w:val="00CB6810"/>
    <w:rsid w:val="00CB6B1D"/>
    <w:rsid w:val="00CB78E4"/>
    <w:rsid w:val="00CB7B69"/>
    <w:rsid w:val="00CC0DE1"/>
    <w:rsid w:val="00CC312C"/>
    <w:rsid w:val="00CC5402"/>
    <w:rsid w:val="00CC60A6"/>
    <w:rsid w:val="00CC6693"/>
    <w:rsid w:val="00CC7401"/>
    <w:rsid w:val="00CC75BF"/>
    <w:rsid w:val="00CC7CE7"/>
    <w:rsid w:val="00CD311C"/>
    <w:rsid w:val="00CD507E"/>
    <w:rsid w:val="00CD7CD6"/>
    <w:rsid w:val="00CE2DFA"/>
    <w:rsid w:val="00CE5363"/>
    <w:rsid w:val="00CE64F9"/>
    <w:rsid w:val="00CF1A93"/>
    <w:rsid w:val="00CF1DD9"/>
    <w:rsid w:val="00CF1E90"/>
    <w:rsid w:val="00CF2DF3"/>
    <w:rsid w:val="00CF44B7"/>
    <w:rsid w:val="00CF4E9D"/>
    <w:rsid w:val="00CF5165"/>
    <w:rsid w:val="00CF530B"/>
    <w:rsid w:val="00CF6364"/>
    <w:rsid w:val="00CF67C0"/>
    <w:rsid w:val="00CF6BFF"/>
    <w:rsid w:val="00CF6CB3"/>
    <w:rsid w:val="00CF7054"/>
    <w:rsid w:val="00D0062E"/>
    <w:rsid w:val="00D0068E"/>
    <w:rsid w:val="00D008EC"/>
    <w:rsid w:val="00D01C09"/>
    <w:rsid w:val="00D01DC8"/>
    <w:rsid w:val="00D042CC"/>
    <w:rsid w:val="00D0431D"/>
    <w:rsid w:val="00D04BBF"/>
    <w:rsid w:val="00D04FD1"/>
    <w:rsid w:val="00D06686"/>
    <w:rsid w:val="00D07335"/>
    <w:rsid w:val="00D07630"/>
    <w:rsid w:val="00D11569"/>
    <w:rsid w:val="00D1198F"/>
    <w:rsid w:val="00D11D16"/>
    <w:rsid w:val="00D122BE"/>
    <w:rsid w:val="00D12CEA"/>
    <w:rsid w:val="00D1301A"/>
    <w:rsid w:val="00D148B5"/>
    <w:rsid w:val="00D14F76"/>
    <w:rsid w:val="00D14FD8"/>
    <w:rsid w:val="00D155B9"/>
    <w:rsid w:val="00D15F1C"/>
    <w:rsid w:val="00D16F7A"/>
    <w:rsid w:val="00D207B3"/>
    <w:rsid w:val="00D20AB4"/>
    <w:rsid w:val="00D22397"/>
    <w:rsid w:val="00D23655"/>
    <w:rsid w:val="00D2365E"/>
    <w:rsid w:val="00D23C93"/>
    <w:rsid w:val="00D2442B"/>
    <w:rsid w:val="00D25865"/>
    <w:rsid w:val="00D25EAB"/>
    <w:rsid w:val="00D26549"/>
    <w:rsid w:val="00D26FB4"/>
    <w:rsid w:val="00D27D1C"/>
    <w:rsid w:val="00D303DA"/>
    <w:rsid w:val="00D312B7"/>
    <w:rsid w:val="00D31616"/>
    <w:rsid w:val="00D31DC0"/>
    <w:rsid w:val="00D31F43"/>
    <w:rsid w:val="00D32788"/>
    <w:rsid w:val="00D32818"/>
    <w:rsid w:val="00D3327A"/>
    <w:rsid w:val="00D3355F"/>
    <w:rsid w:val="00D34C54"/>
    <w:rsid w:val="00D3550F"/>
    <w:rsid w:val="00D35BA2"/>
    <w:rsid w:val="00D35D08"/>
    <w:rsid w:val="00D3674C"/>
    <w:rsid w:val="00D36AC1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E35"/>
    <w:rsid w:val="00D43FE1"/>
    <w:rsid w:val="00D44B22"/>
    <w:rsid w:val="00D44C0F"/>
    <w:rsid w:val="00D4560E"/>
    <w:rsid w:val="00D46161"/>
    <w:rsid w:val="00D46796"/>
    <w:rsid w:val="00D474BE"/>
    <w:rsid w:val="00D47847"/>
    <w:rsid w:val="00D47AD8"/>
    <w:rsid w:val="00D47D94"/>
    <w:rsid w:val="00D47DE3"/>
    <w:rsid w:val="00D50B55"/>
    <w:rsid w:val="00D50D81"/>
    <w:rsid w:val="00D5237A"/>
    <w:rsid w:val="00D5340F"/>
    <w:rsid w:val="00D534FF"/>
    <w:rsid w:val="00D53AF2"/>
    <w:rsid w:val="00D53DCD"/>
    <w:rsid w:val="00D54104"/>
    <w:rsid w:val="00D5485E"/>
    <w:rsid w:val="00D549CA"/>
    <w:rsid w:val="00D55AFA"/>
    <w:rsid w:val="00D560D1"/>
    <w:rsid w:val="00D56E63"/>
    <w:rsid w:val="00D6082D"/>
    <w:rsid w:val="00D60E96"/>
    <w:rsid w:val="00D61717"/>
    <w:rsid w:val="00D62689"/>
    <w:rsid w:val="00D63564"/>
    <w:rsid w:val="00D638BD"/>
    <w:rsid w:val="00D645BA"/>
    <w:rsid w:val="00D655EA"/>
    <w:rsid w:val="00D6596A"/>
    <w:rsid w:val="00D65CA3"/>
    <w:rsid w:val="00D67347"/>
    <w:rsid w:val="00D6761F"/>
    <w:rsid w:val="00D711A4"/>
    <w:rsid w:val="00D74640"/>
    <w:rsid w:val="00D74E3B"/>
    <w:rsid w:val="00D75D22"/>
    <w:rsid w:val="00D76100"/>
    <w:rsid w:val="00D7674F"/>
    <w:rsid w:val="00D76E91"/>
    <w:rsid w:val="00D77765"/>
    <w:rsid w:val="00D77AE7"/>
    <w:rsid w:val="00D80098"/>
    <w:rsid w:val="00D80E60"/>
    <w:rsid w:val="00D811DA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33E"/>
    <w:rsid w:val="00D87FE4"/>
    <w:rsid w:val="00D90FDD"/>
    <w:rsid w:val="00D91A4D"/>
    <w:rsid w:val="00D92E98"/>
    <w:rsid w:val="00D93265"/>
    <w:rsid w:val="00D9439B"/>
    <w:rsid w:val="00D95E58"/>
    <w:rsid w:val="00D9648C"/>
    <w:rsid w:val="00D9706A"/>
    <w:rsid w:val="00D97B4D"/>
    <w:rsid w:val="00DA0517"/>
    <w:rsid w:val="00DA3491"/>
    <w:rsid w:val="00DA3825"/>
    <w:rsid w:val="00DA48BD"/>
    <w:rsid w:val="00DA5569"/>
    <w:rsid w:val="00DA5E96"/>
    <w:rsid w:val="00DA6D88"/>
    <w:rsid w:val="00DA7246"/>
    <w:rsid w:val="00DB0DD9"/>
    <w:rsid w:val="00DB1084"/>
    <w:rsid w:val="00DB3BC3"/>
    <w:rsid w:val="00DB47F7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C75"/>
    <w:rsid w:val="00DC7175"/>
    <w:rsid w:val="00DC7543"/>
    <w:rsid w:val="00DD04BE"/>
    <w:rsid w:val="00DD06F3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A94"/>
    <w:rsid w:val="00DE211D"/>
    <w:rsid w:val="00DE242A"/>
    <w:rsid w:val="00DE3012"/>
    <w:rsid w:val="00DE3736"/>
    <w:rsid w:val="00DE3CFD"/>
    <w:rsid w:val="00DE4BA7"/>
    <w:rsid w:val="00DE6303"/>
    <w:rsid w:val="00DE69DB"/>
    <w:rsid w:val="00DF07F5"/>
    <w:rsid w:val="00DF0DAB"/>
    <w:rsid w:val="00DF1337"/>
    <w:rsid w:val="00DF2E2D"/>
    <w:rsid w:val="00DF4028"/>
    <w:rsid w:val="00DF4D30"/>
    <w:rsid w:val="00DF4FF0"/>
    <w:rsid w:val="00DF5466"/>
    <w:rsid w:val="00DF5EF0"/>
    <w:rsid w:val="00DF7711"/>
    <w:rsid w:val="00DF7BA7"/>
    <w:rsid w:val="00DF7CAC"/>
    <w:rsid w:val="00E01001"/>
    <w:rsid w:val="00E01315"/>
    <w:rsid w:val="00E033F2"/>
    <w:rsid w:val="00E03714"/>
    <w:rsid w:val="00E053BD"/>
    <w:rsid w:val="00E057C7"/>
    <w:rsid w:val="00E06F1A"/>
    <w:rsid w:val="00E0714D"/>
    <w:rsid w:val="00E1058F"/>
    <w:rsid w:val="00E11134"/>
    <w:rsid w:val="00E11D40"/>
    <w:rsid w:val="00E121D0"/>
    <w:rsid w:val="00E12200"/>
    <w:rsid w:val="00E12398"/>
    <w:rsid w:val="00E131A8"/>
    <w:rsid w:val="00E13CA7"/>
    <w:rsid w:val="00E14165"/>
    <w:rsid w:val="00E14A18"/>
    <w:rsid w:val="00E157A8"/>
    <w:rsid w:val="00E15C51"/>
    <w:rsid w:val="00E1694F"/>
    <w:rsid w:val="00E16D42"/>
    <w:rsid w:val="00E17080"/>
    <w:rsid w:val="00E17089"/>
    <w:rsid w:val="00E2002F"/>
    <w:rsid w:val="00E20B00"/>
    <w:rsid w:val="00E2112C"/>
    <w:rsid w:val="00E213BE"/>
    <w:rsid w:val="00E224DF"/>
    <w:rsid w:val="00E23215"/>
    <w:rsid w:val="00E247F0"/>
    <w:rsid w:val="00E2555F"/>
    <w:rsid w:val="00E25CE6"/>
    <w:rsid w:val="00E25D2C"/>
    <w:rsid w:val="00E25F4E"/>
    <w:rsid w:val="00E265D7"/>
    <w:rsid w:val="00E26FAE"/>
    <w:rsid w:val="00E304CE"/>
    <w:rsid w:val="00E30618"/>
    <w:rsid w:val="00E3235B"/>
    <w:rsid w:val="00E324F4"/>
    <w:rsid w:val="00E32FE2"/>
    <w:rsid w:val="00E3546F"/>
    <w:rsid w:val="00E35881"/>
    <w:rsid w:val="00E35AA7"/>
    <w:rsid w:val="00E362EE"/>
    <w:rsid w:val="00E36F20"/>
    <w:rsid w:val="00E3779E"/>
    <w:rsid w:val="00E4171F"/>
    <w:rsid w:val="00E41A79"/>
    <w:rsid w:val="00E437C0"/>
    <w:rsid w:val="00E437D7"/>
    <w:rsid w:val="00E44B20"/>
    <w:rsid w:val="00E44EDF"/>
    <w:rsid w:val="00E45253"/>
    <w:rsid w:val="00E458AE"/>
    <w:rsid w:val="00E45F90"/>
    <w:rsid w:val="00E45FF6"/>
    <w:rsid w:val="00E46B70"/>
    <w:rsid w:val="00E477CA"/>
    <w:rsid w:val="00E53105"/>
    <w:rsid w:val="00E544FC"/>
    <w:rsid w:val="00E54615"/>
    <w:rsid w:val="00E54DA7"/>
    <w:rsid w:val="00E556AD"/>
    <w:rsid w:val="00E55A13"/>
    <w:rsid w:val="00E55A42"/>
    <w:rsid w:val="00E560B7"/>
    <w:rsid w:val="00E563A4"/>
    <w:rsid w:val="00E57C0F"/>
    <w:rsid w:val="00E61BE8"/>
    <w:rsid w:val="00E62695"/>
    <w:rsid w:val="00E64A46"/>
    <w:rsid w:val="00E6569D"/>
    <w:rsid w:val="00E65A5D"/>
    <w:rsid w:val="00E65E7E"/>
    <w:rsid w:val="00E6654B"/>
    <w:rsid w:val="00E66864"/>
    <w:rsid w:val="00E6714E"/>
    <w:rsid w:val="00E70BBA"/>
    <w:rsid w:val="00E71591"/>
    <w:rsid w:val="00E73CA1"/>
    <w:rsid w:val="00E740BD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265"/>
    <w:rsid w:val="00E85D94"/>
    <w:rsid w:val="00E86CFD"/>
    <w:rsid w:val="00E86EB7"/>
    <w:rsid w:val="00E92EF6"/>
    <w:rsid w:val="00E94181"/>
    <w:rsid w:val="00E9501F"/>
    <w:rsid w:val="00E95908"/>
    <w:rsid w:val="00E95AE7"/>
    <w:rsid w:val="00E96240"/>
    <w:rsid w:val="00E964EC"/>
    <w:rsid w:val="00E96FEF"/>
    <w:rsid w:val="00E9761D"/>
    <w:rsid w:val="00E97D18"/>
    <w:rsid w:val="00E97D80"/>
    <w:rsid w:val="00EA0314"/>
    <w:rsid w:val="00EA0F11"/>
    <w:rsid w:val="00EA7E1D"/>
    <w:rsid w:val="00EB02F5"/>
    <w:rsid w:val="00EB322B"/>
    <w:rsid w:val="00EB3311"/>
    <w:rsid w:val="00EB4172"/>
    <w:rsid w:val="00EB64E8"/>
    <w:rsid w:val="00EB7065"/>
    <w:rsid w:val="00EB7CE7"/>
    <w:rsid w:val="00EC0EF5"/>
    <w:rsid w:val="00EC4D2C"/>
    <w:rsid w:val="00EC5211"/>
    <w:rsid w:val="00EC5409"/>
    <w:rsid w:val="00EC572F"/>
    <w:rsid w:val="00EC5B93"/>
    <w:rsid w:val="00EC68A8"/>
    <w:rsid w:val="00ED1EE0"/>
    <w:rsid w:val="00ED2987"/>
    <w:rsid w:val="00ED29BC"/>
    <w:rsid w:val="00ED2CBD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839"/>
    <w:rsid w:val="00EE40B4"/>
    <w:rsid w:val="00EE5437"/>
    <w:rsid w:val="00EE5CB1"/>
    <w:rsid w:val="00EE76DB"/>
    <w:rsid w:val="00EE7859"/>
    <w:rsid w:val="00EE795E"/>
    <w:rsid w:val="00EF05CA"/>
    <w:rsid w:val="00EF0858"/>
    <w:rsid w:val="00EF09FF"/>
    <w:rsid w:val="00EF24B5"/>
    <w:rsid w:val="00EF3522"/>
    <w:rsid w:val="00EF45EC"/>
    <w:rsid w:val="00EF4A9F"/>
    <w:rsid w:val="00EF77F8"/>
    <w:rsid w:val="00EF7E45"/>
    <w:rsid w:val="00F01093"/>
    <w:rsid w:val="00F027C8"/>
    <w:rsid w:val="00F02E11"/>
    <w:rsid w:val="00F035DB"/>
    <w:rsid w:val="00F0368F"/>
    <w:rsid w:val="00F03C81"/>
    <w:rsid w:val="00F0472D"/>
    <w:rsid w:val="00F04D8C"/>
    <w:rsid w:val="00F04DDA"/>
    <w:rsid w:val="00F06C2F"/>
    <w:rsid w:val="00F06D07"/>
    <w:rsid w:val="00F1014A"/>
    <w:rsid w:val="00F10172"/>
    <w:rsid w:val="00F101EB"/>
    <w:rsid w:val="00F10236"/>
    <w:rsid w:val="00F10C89"/>
    <w:rsid w:val="00F11917"/>
    <w:rsid w:val="00F12ADD"/>
    <w:rsid w:val="00F1440F"/>
    <w:rsid w:val="00F14B36"/>
    <w:rsid w:val="00F14CE9"/>
    <w:rsid w:val="00F15A84"/>
    <w:rsid w:val="00F16C33"/>
    <w:rsid w:val="00F173DA"/>
    <w:rsid w:val="00F174E6"/>
    <w:rsid w:val="00F17AB0"/>
    <w:rsid w:val="00F200B6"/>
    <w:rsid w:val="00F203EE"/>
    <w:rsid w:val="00F20454"/>
    <w:rsid w:val="00F21550"/>
    <w:rsid w:val="00F219EA"/>
    <w:rsid w:val="00F21A39"/>
    <w:rsid w:val="00F21B0C"/>
    <w:rsid w:val="00F220A1"/>
    <w:rsid w:val="00F22F27"/>
    <w:rsid w:val="00F23812"/>
    <w:rsid w:val="00F23DA8"/>
    <w:rsid w:val="00F244BD"/>
    <w:rsid w:val="00F24B8F"/>
    <w:rsid w:val="00F25C58"/>
    <w:rsid w:val="00F26BB4"/>
    <w:rsid w:val="00F277B1"/>
    <w:rsid w:val="00F3081A"/>
    <w:rsid w:val="00F31395"/>
    <w:rsid w:val="00F320AF"/>
    <w:rsid w:val="00F325C3"/>
    <w:rsid w:val="00F336CC"/>
    <w:rsid w:val="00F33B4B"/>
    <w:rsid w:val="00F340B7"/>
    <w:rsid w:val="00F34CDD"/>
    <w:rsid w:val="00F35ECB"/>
    <w:rsid w:val="00F3644E"/>
    <w:rsid w:val="00F3656D"/>
    <w:rsid w:val="00F3667B"/>
    <w:rsid w:val="00F3717D"/>
    <w:rsid w:val="00F378BC"/>
    <w:rsid w:val="00F421E6"/>
    <w:rsid w:val="00F42E6F"/>
    <w:rsid w:val="00F435D1"/>
    <w:rsid w:val="00F4461D"/>
    <w:rsid w:val="00F44F16"/>
    <w:rsid w:val="00F455BC"/>
    <w:rsid w:val="00F45B39"/>
    <w:rsid w:val="00F464B1"/>
    <w:rsid w:val="00F50E7E"/>
    <w:rsid w:val="00F510F3"/>
    <w:rsid w:val="00F512ED"/>
    <w:rsid w:val="00F52EFA"/>
    <w:rsid w:val="00F537D9"/>
    <w:rsid w:val="00F53C6D"/>
    <w:rsid w:val="00F5458C"/>
    <w:rsid w:val="00F54605"/>
    <w:rsid w:val="00F5524D"/>
    <w:rsid w:val="00F554F5"/>
    <w:rsid w:val="00F567CC"/>
    <w:rsid w:val="00F60204"/>
    <w:rsid w:val="00F6042C"/>
    <w:rsid w:val="00F6234C"/>
    <w:rsid w:val="00F6274F"/>
    <w:rsid w:val="00F65799"/>
    <w:rsid w:val="00F66034"/>
    <w:rsid w:val="00F66842"/>
    <w:rsid w:val="00F67B2C"/>
    <w:rsid w:val="00F7067E"/>
    <w:rsid w:val="00F70CC1"/>
    <w:rsid w:val="00F71238"/>
    <w:rsid w:val="00F71A45"/>
    <w:rsid w:val="00F71AD1"/>
    <w:rsid w:val="00F7298D"/>
    <w:rsid w:val="00F72A9A"/>
    <w:rsid w:val="00F74F4F"/>
    <w:rsid w:val="00F76412"/>
    <w:rsid w:val="00F77C1E"/>
    <w:rsid w:val="00F77D6A"/>
    <w:rsid w:val="00F82AC7"/>
    <w:rsid w:val="00F83167"/>
    <w:rsid w:val="00F83362"/>
    <w:rsid w:val="00F8355B"/>
    <w:rsid w:val="00F83BA9"/>
    <w:rsid w:val="00F841F1"/>
    <w:rsid w:val="00F84D1E"/>
    <w:rsid w:val="00F859C0"/>
    <w:rsid w:val="00F8759A"/>
    <w:rsid w:val="00F87812"/>
    <w:rsid w:val="00F911C6"/>
    <w:rsid w:val="00F93B44"/>
    <w:rsid w:val="00F9465A"/>
    <w:rsid w:val="00F9467C"/>
    <w:rsid w:val="00F947C9"/>
    <w:rsid w:val="00F94A3C"/>
    <w:rsid w:val="00F95ED2"/>
    <w:rsid w:val="00F9629F"/>
    <w:rsid w:val="00F971F6"/>
    <w:rsid w:val="00F9780D"/>
    <w:rsid w:val="00F97BDD"/>
    <w:rsid w:val="00F97EA2"/>
    <w:rsid w:val="00FA08FA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1FD"/>
    <w:rsid w:val="00FB2202"/>
    <w:rsid w:val="00FB2BE1"/>
    <w:rsid w:val="00FB4BC6"/>
    <w:rsid w:val="00FB6BEC"/>
    <w:rsid w:val="00FB767D"/>
    <w:rsid w:val="00FC0B7E"/>
    <w:rsid w:val="00FC0C09"/>
    <w:rsid w:val="00FC17DC"/>
    <w:rsid w:val="00FC2327"/>
    <w:rsid w:val="00FC2928"/>
    <w:rsid w:val="00FC2E1E"/>
    <w:rsid w:val="00FC3104"/>
    <w:rsid w:val="00FC72F7"/>
    <w:rsid w:val="00FC75AC"/>
    <w:rsid w:val="00FD0364"/>
    <w:rsid w:val="00FD0365"/>
    <w:rsid w:val="00FD05AA"/>
    <w:rsid w:val="00FD07D8"/>
    <w:rsid w:val="00FD12E3"/>
    <w:rsid w:val="00FD18D9"/>
    <w:rsid w:val="00FD1B84"/>
    <w:rsid w:val="00FD1E65"/>
    <w:rsid w:val="00FD27EE"/>
    <w:rsid w:val="00FD3434"/>
    <w:rsid w:val="00FD34B2"/>
    <w:rsid w:val="00FD4584"/>
    <w:rsid w:val="00FD5738"/>
    <w:rsid w:val="00FD58DA"/>
    <w:rsid w:val="00FD59BC"/>
    <w:rsid w:val="00FD61AB"/>
    <w:rsid w:val="00FD6A19"/>
    <w:rsid w:val="00FD6B78"/>
    <w:rsid w:val="00FE0CEA"/>
    <w:rsid w:val="00FE1135"/>
    <w:rsid w:val="00FE1326"/>
    <w:rsid w:val="00FE145E"/>
    <w:rsid w:val="00FE1532"/>
    <w:rsid w:val="00FE1649"/>
    <w:rsid w:val="00FE25BB"/>
    <w:rsid w:val="00FE2739"/>
    <w:rsid w:val="00FE2816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2181"/>
    <w:rsid w:val="00FF2853"/>
    <w:rsid w:val="00FF2A5D"/>
    <w:rsid w:val="00FF2C43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9854B"/>
  <w15:docId w15:val="{1372ACF4-E9D9-4016-9BFA-67B142B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link w:val="NoSpacingChar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paragraph" w:customStyle="1" w:styleId="xmsonormal">
    <w:name w:val="x_msonormal"/>
    <w:basedOn w:val="Normal"/>
    <w:rsid w:val="00BB4DD4"/>
    <w:pPr>
      <w:spacing w:before="100" w:beforeAutospacing="1" w:after="100" w:afterAutospacing="1"/>
    </w:pPr>
    <w:rPr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5825A0"/>
    <w:rPr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0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054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7054"/>
    <w:rPr>
      <w:vertAlign w:val="superscript"/>
    </w:rPr>
  </w:style>
  <w:style w:type="paragraph" w:customStyle="1" w:styleId="xxmsonormal">
    <w:name w:val="x_x_msonormal"/>
    <w:basedOn w:val="Normal"/>
    <w:rsid w:val="00EB3311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34FF-7222-4A67-88EB-F42A61B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220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1. septembra noteikumos Nr. 981 "Bērnu nometņu organizēšanas un darbības kārtība"</vt:lpstr>
      <vt:lpstr>Grozījumi Ministru kabineta 2010.gada 6.jūlija noteikumos "Dezinfekcijas, dezinsekcijas un deratizācijas noteikumi"</vt:lpstr>
    </vt:vector>
  </TitlesOfParts>
  <Company>Veselības ministrija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1. septembra noteikumos Nr. 981 "Bērnu nometņu organizēšanas un darbības kārtība"</dc:title>
  <dc:subject>Grozījumi Ministru kabineta noteikumos</dc:subject>
  <dc:creator>Dace Būmane</dc:creator>
  <dc:description>67876148 dace.bumane@vm.gov.lv</dc:description>
  <cp:lastModifiedBy>Leontine Babkina</cp:lastModifiedBy>
  <cp:revision>12</cp:revision>
  <cp:lastPrinted>2020-06-08T05:36:00Z</cp:lastPrinted>
  <dcterms:created xsi:type="dcterms:W3CDTF">2020-05-29T10:36:00Z</dcterms:created>
  <dcterms:modified xsi:type="dcterms:W3CDTF">2020-06-09T14:55:00Z</dcterms:modified>
</cp:coreProperties>
</file>