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67E8138F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1ED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 ___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7716F46" w14:textId="26815D03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1F84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7C79819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530D4">
        <w:rPr>
          <w:rFonts w:ascii="Times New Roman" w:hAnsi="Times New Roman" w:cs="Times New Roman"/>
          <w:b/>
          <w:bCs/>
          <w:sz w:val="28"/>
          <w:szCs w:val="28"/>
        </w:rPr>
        <w:t>Jaunjelgavas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44A" w:rsidRPr="005A2C2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23495">
        <w:rPr>
          <w:rFonts w:ascii="Times New Roman" w:hAnsi="Times New Roman" w:cs="Times New Roman"/>
          <w:b/>
          <w:bCs/>
          <w:sz w:val="28"/>
          <w:szCs w:val="28"/>
        </w:rPr>
        <w:t>Nomales</w:t>
      </w:r>
      <w:r w:rsidR="006D744A" w:rsidRPr="005A2C2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5C6E254C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530D4">
        <w:rPr>
          <w:rFonts w:ascii="Times New Roman" w:hAnsi="Times New Roman"/>
          <w:sz w:val="28"/>
          <w:szCs w:val="28"/>
        </w:rPr>
        <w:t>Jaunjelgavas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3530D4">
        <w:rPr>
          <w:rFonts w:ascii="Times New Roman" w:hAnsi="Times New Roman"/>
          <w:sz w:val="28"/>
          <w:szCs w:val="28"/>
        </w:rPr>
        <w:t>domes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3530D4">
        <w:rPr>
          <w:rFonts w:ascii="Times New Roman" w:hAnsi="Times New Roman"/>
          <w:sz w:val="28"/>
          <w:szCs w:val="28"/>
        </w:rPr>
        <w:t>Nomales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3530D4">
        <w:rPr>
          <w:rFonts w:ascii="Times New Roman" w:hAnsi="Times New Roman"/>
          <w:sz w:val="28"/>
          <w:szCs w:val="28"/>
        </w:rPr>
        <w:t>3286 004 0131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3530D4">
        <w:rPr>
          <w:rFonts w:ascii="Times New Roman" w:hAnsi="Times New Roman"/>
          <w:sz w:val="28"/>
          <w:szCs w:val="28"/>
        </w:rPr>
        <w:t>3286 004 0131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F1ED5">
        <w:rPr>
          <w:rFonts w:ascii="Times New Roman" w:hAnsi="Times New Roman"/>
          <w:sz w:val="28"/>
          <w:szCs w:val="28"/>
        </w:rPr>
        <w:t>0,</w:t>
      </w:r>
      <w:r w:rsidR="003530D4">
        <w:rPr>
          <w:rFonts w:ascii="Times New Roman" w:hAnsi="Times New Roman"/>
          <w:sz w:val="28"/>
          <w:szCs w:val="28"/>
        </w:rPr>
        <w:t>28</w:t>
      </w:r>
      <w:r w:rsidR="00BF1ED5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6D744A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3530D4">
        <w:rPr>
          <w:rFonts w:ascii="Times New Roman" w:hAnsi="Times New Roman"/>
          <w:sz w:val="28"/>
          <w:szCs w:val="28"/>
        </w:rPr>
        <w:t>Sunākstes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3530D4">
        <w:rPr>
          <w:rFonts w:ascii="Times New Roman" w:hAnsi="Times New Roman"/>
          <w:sz w:val="28"/>
          <w:szCs w:val="28"/>
        </w:rPr>
        <w:t>Jaunjelgavas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3C01D19A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6FAEE0C5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3530D4">
        <w:rPr>
          <w:rFonts w:ascii="Times New Roman" w:eastAsia="Times New Roman" w:hAnsi="Times New Roman" w:cs="Times New Roman"/>
          <w:sz w:val="28"/>
          <w:szCs w:val="28"/>
        </w:rPr>
        <w:t>Jaunjelgavas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E12865C" w14:textId="77777777" w:rsidR="008B5CBA" w:rsidRDefault="008B5CBA" w:rsidP="00514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16623" w14:textId="1B866662" w:rsidR="005149C3" w:rsidRDefault="005149C3" w:rsidP="00514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49682E6C" w14:textId="77777777" w:rsidR="005149C3" w:rsidRDefault="005149C3" w:rsidP="00514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30CACB48" w14:textId="77777777" w:rsidR="00F17726" w:rsidRDefault="005149C3" w:rsidP="00F1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6E2E03AC" w14:textId="3B34A4F1" w:rsidR="00F17726" w:rsidRDefault="00F17726" w:rsidP="00F1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87489" w14:textId="77777777" w:rsidR="00F17726" w:rsidRDefault="00F17726" w:rsidP="00F1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38E57" w14:textId="77777777" w:rsidR="00F17726" w:rsidRDefault="00F17726" w:rsidP="00F1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D237D" w14:textId="728B9471" w:rsidR="00F17726" w:rsidRPr="00F17726" w:rsidRDefault="00F17726" w:rsidP="00F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096B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>Ministru prezidents</w:t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096B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>A. K. Kariņš</w:t>
      </w:r>
    </w:p>
    <w:p w14:paraId="08D7EF33" w14:textId="77777777" w:rsidR="00F17726" w:rsidRPr="00F17726" w:rsidRDefault="00F17726" w:rsidP="00F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85AEB" w14:textId="77777777" w:rsidR="00F17726" w:rsidRPr="00F17726" w:rsidRDefault="00F17726" w:rsidP="00F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FCAA9CF" w:rsidR="00561699" w:rsidRPr="00F17726" w:rsidRDefault="00F17726" w:rsidP="00F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096B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>Zemkopības ministrs</w:t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D744A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096B" w:rsidRPr="00F17726">
        <w:rPr>
          <w:rFonts w:ascii="Times New Roman" w:eastAsiaTheme="minorHAnsi" w:hAnsi="Times New Roman" w:cs="Times New Roman"/>
          <w:sz w:val="28"/>
          <w:szCs w:val="28"/>
          <w:lang w:eastAsia="en-US"/>
        </w:rPr>
        <w:t>K. Gerhards</w:t>
      </w:r>
    </w:p>
    <w:p w14:paraId="11A2F650" w14:textId="77777777" w:rsidR="008440AD" w:rsidRPr="00F17726" w:rsidRDefault="008440AD" w:rsidP="005F606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8A4B7" w14:textId="77777777" w:rsidR="00130AB0" w:rsidRPr="005F6067" w:rsidRDefault="00130AB0" w:rsidP="005F6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AB0" w:rsidRPr="005F6067" w:rsidSect="00F17726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A389" w14:textId="77777777" w:rsidR="00A7600B" w:rsidRDefault="00A7600B" w:rsidP="0096482A">
      <w:pPr>
        <w:spacing w:after="0" w:line="240" w:lineRule="auto"/>
      </w:pPr>
      <w:r>
        <w:separator/>
      </w:r>
    </w:p>
  </w:endnote>
  <w:endnote w:type="continuationSeparator" w:id="0">
    <w:p w14:paraId="71607290" w14:textId="77777777" w:rsidR="00A7600B" w:rsidRDefault="00A7600B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ADF1" w14:textId="4C8D29A4" w:rsidR="005F6067" w:rsidRPr="00F17726" w:rsidRDefault="00F17726" w:rsidP="00F17726">
    <w:pPr>
      <w:pStyle w:val="Kjene"/>
    </w:pPr>
    <w:r w:rsidRPr="00F17726">
      <w:rPr>
        <w:rFonts w:ascii="Times New Roman" w:hAnsi="Times New Roman" w:cs="Times New Roman"/>
        <w:sz w:val="20"/>
        <w:szCs w:val="20"/>
      </w:rPr>
      <w:t>ZMrik_260620_Jaunjelg_N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B21FB" w14:textId="77777777" w:rsidR="00A7600B" w:rsidRDefault="00A7600B" w:rsidP="0096482A">
      <w:pPr>
        <w:spacing w:after="0" w:line="240" w:lineRule="auto"/>
      </w:pPr>
      <w:r>
        <w:separator/>
      </w:r>
    </w:p>
  </w:footnote>
  <w:footnote w:type="continuationSeparator" w:id="0">
    <w:p w14:paraId="16074DD5" w14:textId="77777777" w:rsidR="00A7600B" w:rsidRDefault="00A7600B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5B0C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D4E0E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2052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49C3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A2C2E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5F6067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744A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5CBA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690"/>
    <w:rsid w:val="009157F8"/>
    <w:rsid w:val="00920F26"/>
    <w:rsid w:val="009217C7"/>
    <w:rsid w:val="00921F0B"/>
    <w:rsid w:val="009249AD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0B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A7D4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94535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2468"/>
    <w:rsid w:val="00DF5139"/>
    <w:rsid w:val="00DF6834"/>
    <w:rsid w:val="00E0041E"/>
    <w:rsid w:val="00E00D78"/>
    <w:rsid w:val="00E068AB"/>
    <w:rsid w:val="00E11127"/>
    <w:rsid w:val="00E13B94"/>
    <w:rsid w:val="00E15CEA"/>
    <w:rsid w:val="00E2349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1772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743C2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D912-0E97-420C-B7B0-09188434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Par Ministru kabineta rīkojuma</vt:lpstr>
    </vt:vector>
  </TitlesOfParts>
  <Company>Zemkopības ministrija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Jaunjelgavas novada pašvaldības nekustamā īpašuma "Nomales" pārņemšanu valsts īpašumā</dc:title>
  <dc:subject>Rīkojuma projekts</dc:subject>
  <dc:creator>Rita Punka</dc:creator>
  <cp:keywords/>
  <dc:description>Punka 67027377
Rita.Punka@zm.gov.lv</dc:description>
  <cp:lastModifiedBy>Kristiāna Sebre</cp:lastModifiedBy>
  <cp:revision>15</cp:revision>
  <cp:lastPrinted>2019-04-24T07:01:00Z</cp:lastPrinted>
  <dcterms:created xsi:type="dcterms:W3CDTF">2020-01-15T09:57:00Z</dcterms:created>
  <dcterms:modified xsi:type="dcterms:W3CDTF">2020-06-26T09:14:00Z</dcterms:modified>
</cp:coreProperties>
</file>