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74" w:rsidRPr="00B25E9B" w:rsidRDefault="008D0DF1" w:rsidP="00B25E9B">
      <w:pPr>
        <w:spacing w:after="0" w:line="240" w:lineRule="auto"/>
        <w:jc w:val="right"/>
        <w:rPr>
          <w:rFonts w:ascii="Times New Roman" w:eastAsia="Calibri" w:hAnsi="Times New Roman" w:cs="Times New Roman"/>
          <w:iCs/>
          <w:sz w:val="28"/>
          <w:szCs w:val="28"/>
        </w:rPr>
      </w:pPr>
      <w:r w:rsidRPr="008D0DF1">
        <w:rPr>
          <w:rFonts w:ascii="Times New Roman" w:eastAsia="Calibri" w:hAnsi="Times New Roman" w:cs="Times New Roman"/>
          <w:iCs/>
          <w:sz w:val="28"/>
          <w:szCs w:val="28"/>
        </w:rPr>
        <w:t>Likump</w:t>
      </w:r>
      <w:r w:rsidR="00BC2974" w:rsidRPr="008D0DF1">
        <w:rPr>
          <w:rFonts w:ascii="Times New Roman" w:eastAsia="Calibri" w:hAnsi="Times New Roman" w:cs="Times New Roman"/>
          <w:iCs/>
          <w:sz w:val="28"/>
          <w:szCs w:val="28"/>
        </w:rPr>
        <w:t>rojekts</w:t>
      </w:r>
    </w:p>
    <w:p w:rsidR="00BC2974" w:rsidRPr="00DE35C0" w:rsidRDefault="00BC2974" w:rsidP="00B25E9B">
      <w:pPr>
        <w:spacing w:after="0" w:line="240" w:lineRule="auto"/>
        <w:jc w:val="both"/>
        <w:rPr>
          <w:rFonts w:ascii="Times New Roman" w:eastAsia="Times New Roman" w:hAnsi="Times New Roman" w:cs="Times New Roman"/>
          <w:sz w:val="28"/>
          <w:szCs w:val="28"/>
          <w:lang w:eastAsia="lv-LV"/>
        </w:rPr>
      </w:pPr>
    </w:p>
    <w:p w:rsidR="00BC2974" w:rsidRPr="00DE35C0" w:rsidRDefault="00BC2974" w:rsidP="00B25E9B">
      <w:pPr>
        <w:spacing w:after="0" w:line="240" w:lineRule="auto"/>
        <w:jc w:val="center"/>
        <w:outlineLvl w:val="2"/>
        <w:rPr>
          <w:rFonts w:ascii="Times New Roman" w:eastAsia="Times New Roman" w:hAnsi="Times New Roman" w:cs="Times New Roman"/>
          <w:b/>
          <w:i/>
          <w:iCs/>
          <w:sz w:val="28"/>
          <w:szCs w:val="28"/>
          <w:lang w:eastAsia="lv-LV"/>
        </w:rPr>
      </w:pPr>
      <w:r w:rsidRPr="00DE35C0">
        <w:rPr>
          <w:rFonts w:ascii="Times New Roman" w:eastAsia="Times New Roman" w:hAnsi="Times New Roman" w:cs="Times New Roman"/>
          <w:b/>
          <w:bCs/>
          <w:sz w:val="28"/>
          <w:szCs w:val="28"/>
          <w:lang w:eastAsia="lv-LV"/>
        </w:rPr>
        <w:t xml:space="preserve">Grozījumi </w:t>
      </w:r>
      <w:r w:rsidRPr="00DE35C0">
        <w:rPr>
          <w:rFonts w:ascii="Times New Roman" w:hAnsi="Times New Roman" w:cs="Times New Roman"/>
          <w:b/>
          <w:sz w:val="28"/>
          <w:szCs w:val="28"/>
        </w:rPr>
        <w:t>Covid-19 infekcijas izplatības pārvaldības likumā</w:t>
      </w:r>
    </w:p>
    <w:p w:rsidR="00B25E9B" w:rsidRDefault="00B25E9B" w:rsidP="00B25E9B">
      <w:pPr>
        <w:spacing w:after="0" w:line="240" w:lineRule="auto"/>
        <w:jc w:val="both"/>
        <w:rPr>
          <w:rFonts w:ascii="Times New Roman" w:hAnsi="Times New Roman" w:cs="Times New Roman"/>
          <w:sz w:val="28"/>
          <w:szCs w:val="28"/>
        </w:rPr>
      </w:pPr>
    </w:p>
    <w:p w:rsidR="003D2FBE" w:rsidRPr="00B25E9B"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F610A">
        <w:rPr>
          <w:rFonts w:ascii="Times New Roman" w:hAnsi="Times New Roman" w:cs="Times New Roman"/>
          <w:sz w:val="28"/>
          <w:szCs w:val="28"/>
        </w:rPr>
        <w:t> </w:t>
      </w:r>
      <w:r w:rsidR="003D2FBE" w:rsidRPr="00B25E9B">
        <w:rPr>
          <w:rFonts w:ascii="Times New Roman" w:hAnsi="Times New Roman" w:cs="Times New Roman"/>
          <w:sz w:val="28"/>
          <w:szCs w:val="28"/>
        </w:rPr>
        <w:t>32.</w:t>
      </w:r>
      <w:r w:rsidR="004F610A">
        <w:rPr>
          <w:rFonts w:ascii="Times New Roman" w:hAnsi="Times New Roman" w:cs="Times New Roman"/>
          <w:sz w:val="28"/>
          <w:szCs w:val="28"/>
        </w:rPr>
        <w:t> </w:t>
      </w:r>
      <w:r w:rsidR="003D2FBE" w:rsidRPr="00B25E9B">
        <w:rPr>
          <w:rFonts w:ascii="Times New Roman" w:hAnsi="Times New Roman" w:cs="Times New Roman"/>
          <w:sz w:val="28"/>
          <w:szCs w:val="28"/>
        </w:rPr>
        <w:t xml:space="preserve">pantā: </w:t>
      </w:r>
    </w:p>
    <w:p w:rsidR="008D0DF1" w:rsidRPr="00DE35C0" w:rsidRDefault="003D2FBE" w:rsidP="00B25E9B">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w:t>
      </w:r>
      <w:r w:rsidR="008D0DF1" w:rsidRPr="00DE35C0">
        <w:rPr>
          <w:rFonts w:ascii="Times New Roman" w:hAnsi="Times New Roman" w:cs="Times New Roman"/>
          <w:sz w:val="28"/>
          <w:szCs w:val="28"/>
        </w:rPr>
        <w:t>apildināt pantu ar 4.</w:t>
      </w:r>
      <w:r w:rsidR="008D0DF1" w:rsidRPr="00DE35C0">
        <w:rPr>
          <w:rFonts w:ascii="Times New Roman" w:hAnsi="Times New Roman" w:cs="Times New Roman"/>
          <w:sz w:val="28"/>
          <w:szCs w:val="28"/>
          <w:vertAlign w:val="superscript"/>
        </w:rPr>
        <w:t>1</w:t>
      </w:r>
      <w:r w:rsidR="004F610A">
        <w:rPr>
          <w:rFonts w:ascii="Times New Roman" w:hAnsi="Times New Roman" w:cs="Times New Roman"/>
          <w:sz w:val="28"/>
          <w:szCs w:val="28"/>
        </w:rPr>
        <w:t> </w:t>
      </w:r>
      <w:r w:rsidR="008D0DF1" w:rsidRPr="00DE35C0">
        <w:rPr>
          <w:rFonts w:ascii="Times New Roman" w:hAnsi="Times New Roman" w:cs="Times New Roman"/>
          <w:sz w:val="28"/>
          <w:szCs w:val="28"/>
        </w:rPr>
        <w:t>daļu šādā redakcijā:</w:t>
      </w:r>
    </w:p>
    <w:p w:rsidR="00B25E9B" w:rsidRDefault="00B25E9B" w:rsidP="00B25E9B">
      <w:pPr>
        <w:spacing w:after="0" w:line="240" w:lineRule="auto"/>
        <w:ind w:firstLine="709"/>
        <w:jc w:val="both"/>
        <w:rPr>
          <w:rFonts w:ascii="Times New Roman" w:hAnsi="Times New Roman" w:cs="Times New Roman"/>
          <w:sz w:val="28"/>
          <w:szCs w:val="28"/>
        </w:rPr>
      </w:pPr>
    </w:p>
    <w:p w:rsidR="008D0DF1" w:rsidRPr="00DE35C0"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0DF1" w:rsidRPr="00DE35C0">
        <w:rPr>
          <w:rFonts w:ascii="Times New Roman" w:hAnsi="Times New Roman" w:cs="Times New Roman"/>
          <w:sz w:val="28"/>
          <w:szCs w:val="28"/>
        </w:rPr>
        <w:t>(4</w:t>
      </w:r>
      <w:r w:rsidR="008D0DF1" w:rsidRPr="00DE35C0">
        <w:rPr>
          <w:rFonts w:ascii="Times New Roman" w:hAnsi="Times New Roman" w:cs="Times New Roman"/>
          <w:sz w:val="28"/>
          <w:szCs w:val="28"/>
          <w:vertAlign w:val="superscript"/>
        </w:rPr>
        <w:t>1</w:t>
      </w:r>
      <w:r w:rsidR="008D0DF1" w:rsidRPr="00DE35C0">
        <w:rPr>
          <w:rFonts w:ascii="Times New Roman" w:hAnsi="Times New Roman" w:cs="Times New Roman"/>
          <w:sz w:val="28"/>
          <w:szCs w:val="28"/>
        </w:rPr>
        <w:t>)</w:t>
      </w:r>
      <w:r w:rsidR="004F610A">
        <w:rPr>
          <w:rFonts w:ascii="Times New Roman" w:hAnsi="Times New Roman" w:cs="Times New Roman"/>
          <w:sz w:val="28"/>
          <w:szCs w:val="28"/>
        </w:rPr>
        <w:t> </w:t>
      </w:r>
      <w:r w:rsidR="008D0DF1">
        <w:rPr>
          <w:rFonts w:ascii="Times New Roman" w:hAnsi="Times New Roman" w:cs="Times New Roman"/>
          <w:sz w:val="28"/>
          <w:szCs w:val="28"/>
        </w:rPr>
        <w:t>Izskato</w:t>
      </w:r>
      <w:r w:rsidR="008D0DF1" w:rsidRPr="00DE35C0">
        <w:rPr>
          <w:rFonts w:ascii="Times New Roman" w:hAnsi="Times New Roman" w:cs="Times New Roman"/>
          <w:sz w:val="28"/>
          <w:szCs w:val="28"/>
        </w:rPr>
        <w:t xml:space="preserve">t jautājumu par pastāvīgās uzturēšanās atļaujas piešķiršanu, reģistrēšanu vai anulēšanu, prombūtne no Latvijas Republikas </w:t>
      </w:r>
      <w:r w:rsidR="008D0DF1">
        <w:rPr>
          <w:rFonts w:ascii="Times New Roman" w:hAnsi="Times New Roman" w:cs="Times New Roman"/>
          <w:sz w:val="28"/>
          <w:szCs w:val="28"/>
        </w:rPr>
        <w:t xml:space="preserve">laikposmā </w:t>
      </w:r>
      <w:r w:rsidR="008D0DF1" w:rsidRPr="00DE35C0">
        <w:rPr>
          <w:rFonts w:ascii="Times New Roman" w:hAnsi="Times New Roman" w:cs="Times New Roman"/>
          <w:sz w:val="28"/>
          <w:szCs w:val="28"/>
        </w:rPr>
        <w:t>no 2020.</w:t>
      </w:r>
      <w:r w:rsidR="008D0DF1">
        <w:rPr>
          <w:rFonts w:ascii="Times New Roman" w:hAnsi="Times New Roman" w:cs="Times New Roman"/>
          <w:sz w:val="28"/>
          <w:szCs w:val="28"/>
        </w:rPr>
        <w:t> </w:t>
      </w:r>
      <w:r w:rsidR="008D0DF1" w:rsidRPr="00DE35C0">
        <w:rPr>
          <w:rFonts w:ascii="Times New Roman" w:hAnsi="Times New Roman" w:cs="Times New Roman"/>
          <w:sz w:val="28"/>
          <w:szCs w:val="28"/>
        </w:rPr>
        <w:t>gada 12.</w:t>
      </w:r>
      <w:r w:rsidR="008D0DF1">
        <w:rPr>
          <w:rFonts w:ascii="Times New Roman" w:hAnsi="Times New Roman" w:cs="Times New Roman"/>
          <w:sz w:val="28"/>
          <w:szCs w:val="28"/>
        </w:rPr>
        <w:t> </w:t>
      </w:r>
      <w:r w:rsidR="008D0DF1" w:rsidRPr="00DE35C0">
        <w:rPr>
          <w:rFonts w:ascii="Times New Roman" w:hAnsi="Times New Roman" w:cs="Times New Roman"/>
          <w:sz w:val="28"/>
          <w:szCs w:val="28"/>
        </w:rPr>
        <w:t>marta līdz 2020.</w:t>
      </w:r>
      <w:r w:rsidR="008D0DF1">
        <w:rPr>
          <w:rFonts w:ascii="Times New Roman" w:hAnsi="Times New Roman" w:cs="Times New Roman"/>
          <w:sz w:val="28"/>
          <w:szCs w:val="28"/>
        </w:rPr>
        <w:t> </w:t>
      </w:r>
      <w:r w:rsidR="008D0DF1" w:rsidRPr="00DE35C0">
        <w:rPr>
          <w:rFonts w:ascii="Times New Roman" w:hAnsi="Times New Roman" w:cs="Times New Roman"/>
          <w:sz w:val="28"/>
          <w:szCs w:val="28"/>
        </w:rPr>
        <w:t>gada 31.</w:t>
      </w:r>
      <w:r w:rsidR="008D0DF1">
        <w:rPr>
          <w:rFonts w:ascii="Times New Roman" w:hAnsi="Times New Roman" w:cs="Times New Roman"/>
          <w:sz w:val="28"/>
          <w:szCs w:val="28"/>
        </w:rPr>
        <w:t> </w:t>
      </w:r>
      <w:r w:rsidR="008D0DF1" w:rsidRPr="00DE35C0">
        <w:rPr>
          <w:rFonts w:ascii="Times New Roman" w:hAnsi="Times New Roman" w:cs="Times New Roman"/>
          <w:sz w:val="28"/>
          <w:szCs w:val="28"/>
        </w:rPr>
        <w:t>decembrim ir uzskatāma par attaisnotu.</w:t>
      </w:r>
      <w:r>
        <w:rPr>
          <w:rFonts w:ascii="Times New Roman" w:hAnsi="Times New Roman" w:cs="Times New Roman"/>
          <w:sz w:val="28"/>
          <w:szCs w:val="28"/>
        </w:rPr>
        <w:t>"</w:t>
      </w:r>
      <w:r w:rsidR="004F610A">
        <w:rPr>
          <w:rFonts w:ascii="Times New Roman" w:hAnsi="Times New Roman" w:cs="Times New Roman"/>
          <w:sz w:val="28"/>
          <w:szCs w:val="28"/>
        </w:rPr>
        <w:t>;</w:t>
      </w:r>
    </w:p>
    <w:p w:rsidR="00B25E9B" w:rsidRDefault="00B25E9B" w:rsidP="00B25E9B">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8D0DF1" w:rsidRPr="00936D7F" w:rsidRDefault="008D0DF1" w:rsidP="00B25E9B">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izteikt </w:t>
      </w:r>
      <w:r w:rsidRPr="00936D7F">
        <w:rPr>
          <w:rFonts w:ascii="Times New Roman" w:eastAsia="Times New Roman" w:hAnsi="Times New Roman" w:cs="Times New Roman"/>
          <w:sz w:val="28"/>
          <w:szCs w:val="28"/>
          <w:lang w:eastAsia="lv-LV"/>
        </w:rPr>
        <w:t>piekto daļu šādā redakcijā:</w:t>
      </w:r>
    </w:p>
    <w:p w:rsidR="00B25E9B" w:rsidRDefault="00B25E9B" w:rsidP="00B25E9B">
      <w:pPr>
        <w:spacing w:after="0" w:line="240" w:lineRule="auto"/>
        <w:ind w:firstLine="709"/>
        <w:jc w:val="both"/>
        <w:rPr>
          <w:rFonts w:ascii="Times New Roman" w:hAnsi="Times New Roman" w:cs="Times New Roman"/>
          <w:sz w:val="28"/>
          <w:szCs w:val="28"/>
        </w:rPr>
      </w:pPr>
    </w:p>
    <w:p w:rsidR="008D0DF1"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0DF1" w:rsidRPr="00DE35C0">
        <w:rPr>
          <w:rFonts w:ascii="Times New Roman" w:hAnsi="Times New Roman" w:cs="Times New Roman"/>
          <w:sz w:val="28"/>
          <w:szCs w:val="28"/>
        </w:rPr>
        <w:t>(5)</w:t>
      </w:r>
      <w:r w:rsidR="004F610A">
        <w:rPr>
          <w:rFonts w:ascii="Times New Roman" w:hAnsi="Times New Roman" w:cs="Times New Roman"/>
          <w:sz w:val="28"/>
          <w:szCs w:val="28"/>
        </w:rPr>
        <w:t> </w:t>
      </w:r>
      <w:r w:rsidR="008D0DF1" w:rsidRPr="00DE35C0">
        <w:rPr>
          <w:rFonts w:ascii="Times New Roman" w:hAnsi="Times New Roman" w:cs="Times New Roman"/>
          <w:sz w:val="28"/>
          <w:szCs w:val="28"/>
        </w:rPr>
        <w:t>Lēmuma par uzturēšanās atļaujas izsniegšanu vai reģistrāciju derīguma termiņā neieskaita laiku no 2020.</w:t>
      </w:r>
      <w:r>
        <w:rPr>
          <w:rFonts w:ascii="Times New Roman" w:hAnsi="Times New Roman" w:cs="Times New Roman"/>
          <w:sz w:val="28"/>
          <w:szCs w:val="28"/>
        </w:rPr>
        <w:t> </w:t>
      </w:r>
      <w:r w:rsidR="008D0DF1" w:rsidRPr="00DE35C0">
        <w:rPr>
          <w:rFonts w:ascii="Times New Roman" w:hAnsi="Times New Roman" w:cs="Times New Roman"/>
          <w:sz w:val="28"/>
          <w:szCs w:val="28"/>
        </w:rPr>
        <w:t>gada 12.</w:t>
      </w:r>
      <w:r>
        <w:rPr>
          <w:rFonts w:ascii="Times New Roman" w:hAnsi="Times New Roman" w:cs="Times New Roman"/>
          <w:sz w:val="28"/>
          <w:szCs w:val="28"/>
        </w:rPr>
        <w:t> </w:t>
      </w:r>
      <w:r w:rsidR="008D0DF1" w:rsidRPr="00DE35C0">
        <w:rPr>
          <w:rFonts w:ascii="Times New Roman" w:hAnsi="Times New Roman" w:cs="Times New Roman"/>
          <w:sz w:val="28"/>
          <w:szCs w:val="28"/>
        </w:rPr>
        <w:t>marta līdz 2020.</w:t>
      </w:r>
      <w:r>
        <w:rPr>
          <w:rFonts w:ascii="Times New Roman" w:hAnsi="Times New Roman" w:cs="Times New Roman"/>
          <w:sz w:val="28"/>
          <w:szCs w:val="28"/>
        </w:rPr>
        <w:t> </w:t>
      </w:r>
      <w:r w:rsidR="008D0DF1" w:rsidRPr="00DE35C0">
        <w:rPr>
          <w:rFonts w:ascii="Times New Roman" w:hAnsi="Times New Roman" w:cs="Times New Roman"/>
          <w:sz w:val="28"/>
          <w:szCs w:val="28"/>
        </w:rPr>
        <w:t>gada 31.</w:t>
      </w:r>
      <w:r>
        <w:rPr>
          <w:rFonts w:ascii="Times New Roman" w:hAnsi="Times New Roman" w:cs="Times New Roman"/>
          <w:sz w:val="28"/>
          <w:szCs w:val="28"/>
        </w:rPr>
        <w:t> </w:t>
      </w:r>
      <w:r w:rsidR="008D0DF1" w:rsidRPr="00DE35C0">
        <w:rPr>
          <w:rFonts w:ascii="Times New Roman" w:hAnsi="Times New Roman" w:cs="Times New Roman"/>
          <w:sz w:val="28"/>
          <w:szCs w:val="28"/>
        </w:rPr>
        <w:t>decembrim.</w:t>
      </w:r>
      <w:r>
        <w:rPr>
          <w:rFonts w:ascii="Times New Roman" w:hAnsi="Times New Roman" w:cs="Times New Roman"/>
          <w:sz w:val="28"/>
          <w:szCs w:val="28"/>
        </w:rPr>
        <w:t>"</w:t>
      </w:r>
      <w:r w:rsidR="008D0DF1">
        <w:rPr>
          <w:rFonts w:ascii="Times New Roman" w:hAnsi="Times New Roman" w:cs="Times New Roman"/>
          <w:sz w:val="28"/>
          <w:szCs w:val="28"/>
        </w:rPr>
        <w:t>;</w:t>
      </w:r>
    </w:p>
    <w:p w:rsidR="00B25E9B" w:rsidRDefault="00B25E9B" w:rsidP="00B25E9B">
      <w:pPr>
        <w:spacing w:after="0" w:line="240" w:lineRule="auto"/>
        <w:ind w:firstLine="709"/>
        <w:jc w:val="both"/>
        <w:rPr>
          <w:rFonts w:ascii="Times New Roman" w:hAnsi="Times New Roman" w:cs="Times New Roman"/>
          <w:sz w:val="28"/>
          <w:szCs w:val="28"/>
        </w:rPr>
      </w:pPr>
    </w:p>
    <w:p w:rsidR="008D0DF1" w:rsidRDefault="008D0DF1" w:rsidP="00B25E9B">
      <w:pPr>
        <w:spacing w:after="0" w:line="240" w:lineRule="auto"/>
        <w:ind w:firstLine="709"/>
        <w:jc w:val="both"/>
        <w:rPr>
          <w:rFonts w:ascii="Times New Roman" w:hAnsi="Times New Roman" w:cs="Times New Roman"/>
          <w:sz w:val="28"/>
          <w:szCs w:val="28"/>
        </w:rPr>
      </w:pPr>
      <w:r w:rsidRPr="008D0DF1">
        <w:rPr>
          <w:rFonts w:ascii="Times New Roman" w:hAnsi="Times New Roman" w:cs="Times New Roman"/>
          <w:sz w:val="28"/>
          <w:szCs w:val="28"/>
        </w:rPr>
        <w:t>papildināt pantu ar sesto daļu šādā redakcijā:</w:t>
      </w:r>
      <w:r>
        <w:rPr>
          <w:rFonts w:ascii="Times New Roman" w:hAnsi="Times New Roman" w:cs="Times New Roman"/>
          <w:sz w:val="28"/>
          <w:szCs w:val="28"/>
        </w:rPr>
        <w:t xml:space="preserve"> </w:t>
      </w:r>
    </w:p>
    <w:p w:rsidR="00B25E9B" w:rsidRDefault="00B25E9B" w:rsidP="00B25E9B">
      <w:pPr>
        <w:spacing w:after="0" w:line="240" w:lineRule="auto"/>
        <w:ind w:firstLine="709"/>
        <w:jc w:val="both"/>
        <w:rPr>
          <w:rFonts w:ascii="Times New Roman" w:hAnsi="Times New Roman" w:cs="Times New Roman"/>
          <w:sz w:val="28"/>
          <w:szCs w:val="28"/>
        </w:rPr>
      </w:pPr>
    </w:p>
    <w:p w:rsidR="008D0DF1" w:rsidRPr="00DE35C0"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5C08" w:rsidRPr="004E5C08">
        <w:rPr>
          <w:rFonts w:ascii="Times New Roman" w:hAnsi="Times New Roman" w:cs="Times New Roman"/>
          <w:sz w:val="28"/>
          <w:szCs w:val="28"/>
        </w:rPr>
        <w:t>(6)</w:t>
      </w:r>
      <w:r w:rsidR="004F610A">
        <w:rPr>
          <w:rFonts w:ascii="Times New Roman" w:hAnsi="Times New Roman" w:cs="Times New Roman"/>
          <w:sz w:val="28"/>
          <w:szCs w:val="28"/>
        </w:rPr>
        <w:t> </w:t>
      </w:r>
      <w:r w:rsidR="004E5C08" w:rsidRPr="004E5C08">
        <w:rPr>
          <w:rFonts w:ascii="Times New Roman" w:hAnsi="Times New Roman" w:cs="Times New Roman"/>
          <w:sz w:val="28"/>
          <w:szCs w:val="28"/>
        </w:rPr>
        <w:t xml:space="preserve">Pilsonības un migrācijas lietu pārvalde termiņuzturēšanās atļauju </w:t>
      </w:r>
      <w:r w:rsidR="004F610A" w:rsidRPr="004E5C08">
        <w:rPr>
          <w:rFonts w:ascii="Times New Roman" w:hAnsi="Times New Roman" w:cs="Times New Roman"/>
          <w:sz w:val="28"/>
          <w:szCs w:val="28"/>
        </w:rPr>
        <w:t xml:space="preserve">ārzemniekam </w:t>
      </w:r>
      <w:r w:rsidR="004E5C08" w:rsidRPr="004E5C08">
        <w:rPr>
          <w:rFonts w:ascii="Times New Roman" w:hAnsi="Times New Roman" w:cs="Times New Roman"/>
          <w:sz w:val="28"/>
          <w:szCs w:val="28"/>
        </w:rPr>
        <w:t>var anulēt vai izsniegto vīzu vai lēmumu par vīzas vai termiņuzturēšanās atļaujas izsniegšanu var atcelt, ja ārzemnieks pārkāpis izolācijas, pašizolācijas vai mājas karantīnas noteikumus.</w:t>
      </w:r>
      <w:r>
        <w:rPr>
          <w:rFonts w:ascii="Times New Roman" w:hAnsi="Times New Roman" w:cs="Times New Roman"/>
          <w:sz w:val="28"/>
          <w:szCs w:val="28"/>
        </w:rPr>
        <w:t>"</w:t>
      </w:r>
    </w:p>
    <w:p w:rsidR="00B25E9B" w:rsidRDefault="00B25E9B" w:rsidP="00B25E9B">
      <w:pPr>
        <w:spacing w:after="0" w:line="240" w:lineRule="auto"/>
        <w:ind w:firstLine="709"/>
        <w:jc w:val="both"/>
        <w:rPr>
          <w:rFonts w:ascii="Times New Roman" w:hAnsi="Times New Roman" w:cs="Times New Roman"/>
          <w:sz w:val="28"/>
          <w:szCs w:val="28"/>
        </w:rPr>
      </w:pPr>
    </w:p>
    <w:p w:rsidR="008D0DF1" w:rsidRPr="00B25E9B"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D0DF1" w:rsidRPr="00B25E9B">
        <w:rPr>
          <w:rFonts w:ascii="Times New Roman" w:hAnsi="Times New Roman" w:cs="Times New Roman"/>
          <w:sz w:val="28"/>
          <w:szCs w:val="28"/>
        </w:rPr>
        <w:t>Izteikt 50. panta pirmo daļu šādā redakcijā:</w:t>
      </w:r>
    </w:p>
    <w:p w:rsidR="00B25E9B" w:rsidRDefault="00B25E9B" w:rsidP="00B25E9B">
      <w:pPr>
        <w:spacing w:after="0" w:line="240" w:lineRule="auto"/>
        <w:ind w:firstLine="709"/>
        <w:jc w:val="both"/>
        <w:rPr>
          <w:rFonts w:ascii="Times New Roman" w:hAnsi="Times New Roman" w:cs="Times New Roman"/>
          <w:sz w:val="28"/>
          <w:szCs w:val="28"/>
        </w:rPr>
      </w:pPr>
    </w:p>
    <w:p w:rsidR="008D0DF1" w:rsidRDefault="00B25E9B" w:rsidP="00B2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0DF1" w:rsidRPr="00DE35C0">
        <w:rPr>
          <w:rFonts w:ascii="Times New Roman" w:hAnsi="Times New Roman" w:cs="Times New Roman"/>
          <w:sz w:val="28"/>
          <w:szCs w:val="28"/>
          <w:shd w:val="clear" w:color="auto" w:fill="FFFFFF"/>
        </w:rPr>
        <w:t>(1)</w:t>
      </w:r>
      <w:r w:rsidR="004F610A">
        <w:rPr>
          <w:rFonts w:ascii="Times New Roman" w:hAnsi="Times New Roman" w:cs="Times New Roman"/>
          <w:sz w:val="28"/>
          <w:szCs w:val="28"/>
          <w:shd w:val="clear" w:color="auto" w:fill="FFFFFF"/>
        </w:rPr>
        <w:t> </w:t>
      </w:r>
      <w:r w:rsidR="008D0DF1" w:rsidRPr="00DE35C0">
        <w:rPr>
          <w:rFonts w:ascii="Times New Roman" w:hAnsi="Times New Roman" w:cs="Times New Roman"/>
          <w:sz w:val="28"/>
          <w:szCs w:val="28"/>
          <w:shd w:val="clear" w:color="auto" w:fill="FFFFFF"/>
        </w:rPr>
        <w:t>Par šajā likumā un uz šā likuma pamata izdotajos Ministru kabineta noteikumos noteikto izolācijas, pašizolācijas, karantīnas vai mājas karantīnas, vai pulcēšanās ierobežojumu neievērošanu piemēro naudas sodu fiziskai personai no divām līdz četrsimt naudas soda vienībām, bet juridisk</w:t>
      </w:r>
      <w:bookmarkStart w:id="0" w:name="_GoBack"/>
      <w:bookmarkEnd w:id="0"/>
      <w:r w:rsidR="008D0DF1" w:rsidRPr="00DE35C0">
        <w:rPr>
          <w:rFonts w:ascii="Times New Roman" w:hAnsi="Times New Roman" w:cs="Times New Roman"/>
          <w:sz w:val="28"/>
          <w:szCs w:val="28"/>
          <w:shd w:val="clear" w:color="auto" w:fill="FFFFFF"/>
        </w:rPr>
        <w:t xml:space="preserve">ai personai </w:t>
      </w:r>
      <w:r>
        <w:rPr>
          <w:rFonts w:ascii="Times New Roman" w:hAnsi="Times New Roman" w:cs="Times New Roman"/>
          <w:sz w:val="28"/>
          <w:szCs w:val="28"/>
          <w:shd w:val="clear" w:color="auto" w:fill="FFFFFF"/>
        </w:rPr>
        <w:t>–</w:t>
      </w:r>
      <w:r w:rsidR="008D0DF1" w:rsidRPr="00DE35C0">
        <w:rPr>
          <w:rFonts w:ascii="Times New Roman" w:hAnsi="Times New Roman" w:cs="Times New Roman"/>
          <w:sz w:val="28"/>
          <w:szCs w:val="28"/>
          <w:shd w:val="clear" w:color="auto" w:fill="FFFFFF"/>
        </w:rPr>
        <w:t xml:space="preserve"> no divdesmit astoņām līdz tūkstoš naudas soda vienībām.</w:t>
      </w:r>
      <w:r>
        <w:rPr>
          <w:rFonts w:ascii="Times New Roman" w:hAnsi="Times New Roman" w:cs="Times New Roman"/>
          <w:sz w:val="28"/>
          <w:szCs w:val="28"/>
        </w:rPr>
        <w:t>"</w:t>
      </w:r>
    </w:p>
    <w:p w:rsidR="00B25E9B" w:rsidRDefault="00B25E9B" w:rsidP="00B25E9B">
      <w:pPr>
        <w:spacing w:after="0" w:line="240" w:lineRule="auto"/>
        <w:ind w:firstLine="709"/>
        <w:jc w:val="both"/>
        <w:rPr>
          <w:rFonts w:ascii="Times New Roman" w:hAnsi="Times New Roman" w:cs="Times New Roman"/>
          <w:sz w:val="28"/>
          <w:szCs w:val="28"/>
        </w:rPr>
      </w:pPr>
    </w:p>
    <w:p w:rsidR="008D0DF1" w:rsidRPr="00DE35C0" w:rsidRDefault="008D0DF1" w:rsidP="00B25E9B">
      <w:pPr>
        <w:spacing w:after="0" w:line="240" w:lineRule="auto"/>
        <w:ind w:firstLine="709"/>
        <w:jc w:val="both"/>
        <w:rPr>
          <w:rFonts w:ascii="Times New Roman" w:hAnsi="Times New Roman" w:cs="Times New Roman"/>
          <w:sz w:val="28"/>
          <w:szCs w:val="28"/>
        </w:rPr>
      </w:pPr>
      <w:r w:rsidRPr="001E7B91">
        <w:rPr>
          <w:rFonts w:ascii="Times New Roman" w:hAnsi="Times New Roman" w:cs="Times New Roman"/>
          <w:sz w:val="28"/>
          <w:szCs w:val="28"/>
        </w:rPr>
        <w:t>Likums stājas spēkā nākamajā dienā pēc tā izsludināšanas.</w:t>
      </w:r>
    </w:p>
    <w:p w:rsidR="003D2FBE" w:rsidRDefault="003D2FBE" w:rsidP="00B25E9B">
      <w:pPr>
        <w:spacing w:after="0" w:line="240" w:lineRule="auto"/>
        <w:ind w:right="13"/>
        <w:jc w:val="both"/>
        <w:rPr>
          <w:rFonts w:ascii="Times New Roman" w:hAnsi="Times New Roman"/>
          <w:sz w:val="28"/>
          <w:szCs w:val="28"/>
        </w:rPr>
      </w:pPr>
    </w:p>
    <w:p w:rsidR="00B25E9B" w:rsidRDefault="00B25E9B" w:rsidP="00B25E9B">
      <w:pPr>
        <w:spacing w:after="0" w:line="240" w:lineRule="auto"/>
        <w:ind w:right="13"/>
        <w:jc w:val="both"/>
        <w:rPr>
          <w:rFonts w:ascii="Times New Roman" w:hAnsi="Times New Roman"/>
          <w:sz w:val="28"/>
          <w:szCs w:val="28"/>
        </w:rPr>
      </w:pPr>
    </w:p>
    <w:p w:rsidR="00B25E9B" w:rsidRDefault="00B25E9B" w:rsidP="00B25E9B">
      <w:pPr>
        <w:spacing w:after="0" w:line="240" w:lineRule="auto"/>
        <w:ind w:right="13"/>
        <w:jc w:val="both"/>
        <w:rPr>
          <w:rFonts w:ascii="Times New Roman" w:hAnsi="Times New Roman"/>
          <w:sz w:val="28"/>
          <w:szCs w:val="28"/>
        </w:rPr>
      </w:pPr>
    </w:p>
    <w:p w:rsidR="00B25E9B" w:rsidRDefault="00B25E9B" w:rsidP="0040745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a vietā –</w:t>
      </w:r>
    </w:p>
    <w:p w:rsidR="00B25E9B" w:rsidRDefault="00B25E9B" w:rsidP="0040745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rsidR="00B25E9B" w:rsidRPr="00DE283C" w:rsidRDefault="00B25E9B" w:rsidP="00407456">
      <w:pPr>
        <w:pStyle w:val="Body"/>
        <w:tabs>
          <w:tab w:val="left" w:pos="6521"/>
        </w:tabs>
        <w:spacing w:after="0" w:line="240" w:lineRule="auto"/>
        <w:ind w:firstLine="709"/>
        <w:jc w:val="both"/>
        <w:rPr>
          <w:rFonts w:ascii="Times New Roman" w:hAnsi="Times New Roman"/>
          <w:color w:val="auto"/>
          <w:sz w:val="28"/>
          <w:lang w:val="de-DE"/>
        </w:rPr>
      </w:pP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rsidR="008D0DF1" w:rsidRPr="00B25E9B" w:rsidRDefault="008D0DF1" w:rsidP="00B25E9B">
      <w:pPr>
        <w:spacing w:after="0" w:line="240" w:lineRule="auto"/>
        <w:ind w:right="13"/>
        <w:jc w:val="both"/>
        <w:rPr>
          <w:rFonts w:ascii="Times New Roman" w:hAnsi="Times New Roman"/>
          <w:sz w:val="28"/>
          <w:szCs w:val="28"/>
          <w:lang w:val="de-DE"/>
        </w:rPr>
      </w:pPr>
    </w:p>
    <w:sectPr w:rsidR="008D0DF1" w:rsidRPr="00B25E9B" w:rsidSect="00B25E9B">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9B" w:rsidRDefault="00B25E9B" w:rsidP="00B25E9B">
      <w:pPr>
        <w:spacing w:after="0" w:line="240" w:lineRule="auto"/>
      </w:pPr>
      <w:r>
        <w:separator/>
      </w:r>
    </w:p>
  </w:endnote>
  <w:endnote w:type="continuationSeparator" w:id="0">
    <w:p w:rsidR="00B25E9B" w:rsidRDefault="00B25E9B" w:rsidP="00B2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E9B" w:rsidRPr="00B25E9B" w:rsidRDefault="00B25E9B">
    <w:pPr>
      <w:pStyle w:val="Footer"/>
      <w:rPr>
        <w:rFonts w:ascii="Times New Roman" w:hAnsi="Times New Roman" w:cs="Times New Roman"/>
        <w:sz w:val="16"/>
        <w:szCs w:val="16"/>
      </w:rPr>
    </w:pPr>
    <w:r w:rsidRPr="00B25E9B">
      <w:rPr>
        <w:rFonts w:ascii="Times New Roman" w:hAnsi="Times New Roman" w:cs="Times New Roman"/>
        <w:sz w:val="16"/>
        <w:szCs w:val="16"/>
      </w:rPr>
      <w:t>L1356_0</w:t>
    </w:r>
    <w:r>
      <w:rPr>
        <w:rFonts w:ascii="Arial" w:hAnsi="Arial" w:cs="Arial"/>
        <w:color w:val="333333"/>
        <w:sz w:val="23"/>
        <w:szCs w:val="23"/>
        <w:shd w:val="clear" w:color="auto" w:fill="FFFFFF"/>
      </w:rPr>
      <w:t xml:space="preserve"> </w:t>
    </w:r>
    <w:bookmarkStart w:id="1" w:name="_Hlk26364611"/>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4F610A">
      <w:rPr>
        <w:rFonts w:ascii="Times New Roman" w:hAnsi="Times New Roman"/>
        <w:noProof/>
        <w:sz w:val="16"/>
        <w:szCs w:val="16"/>
      </w:rPr>
      <w:t>184</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9B" w:rsidRDefault="00B25E9B" w:rsidP="00B25E9B">
      <w:pPr>
        <w:spacing w:after="0" w:line="240" w:lineRule="auto"/>
      </w:pPr>
      <w:r>
        <w:separator/>
      </w:r>
    </w:p>
  </w:footnote>
  <w:footnote w:type="continuationSeparator" w:id="0">
    <w:p w:rsidR="00B25E9B" w:rsidRDefault="00B25E9B" w:rsidP="00B2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1F79"/>
    <w:multiLevelType w:val="hybridMultilevel"/>
    <w:tmpl w:val="8BC80C78"/>
    <w:lvl w:ilvl="0" w:tplc="B74ED1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74"/>
    <w:rsid w:val="00000F01"/>
    <w:rsid w:val="001A6DC1"/>
    <w:rsid w:val="00363C49"/>
    <w:rsid w:val="003D2FBE"/>
    <w:rsid w:val="004E5C08"/>
    <w:rsid w:val="004F610A"/>
    <w:rsid w:val="00504E84"/>
    <w:rsid w:val="00533974"/>
    <w:rsid w:val="0058056E"/>
    <w:rsid w:val="006D3E66"/>
    <w:rsid w:val="007B0C3A"/>
    <w:rsid w:val="008D0DF1"/>
    <w:rsid w:val="00AD5FFF"/>
    <w:rsid w:val="00B13313"/>
    <w:rsid w:val="00B25E9B"/>
    <w:rsid w:val="00BB1492"/>
    <w:rsid w:val="00BC2974"/>
    <w:rsid w:val="00C161A5"/>
    <w:rsid w:val="00D7270B"/>
    <w:rsid w:val="00DE35C0"/>
    <w:rsid w:val="00FB3572"/>
    <w:rsid w:val="00FF6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1843"/>
  <w15:chartTrackingRefBased/>
  <w15:docId w15:val="{34E31F3A-F5A2-49B5-A902-2706F00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9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974"/>
    <w:rPr>
      <w:color w:val="0563C1" w:themeColor="hyperlink"/>
      <w:u w:val="single"/>
    </w:rPr>
  </w:style>
  <w:style w:type="paragraph" w:styleId="ListParagraph">
    <w:name w:val="List Paragraph"/>
    <w:basedOn w:val="Normal"/>
    <w:uiPriority w:val="34"/>
    <w:qFormat/>
    <w:rsid w:val="00BC2974"/>
    <w:pPr>
      <w:ind w:left="720"/>
      <w:contextualSpacing/>
    </w:pPr>
  </w:style>
  <w:style w:type="paragraph" w:customStyle="1" w:styleId="Body">
    <w:name w:val="Body"/>
    <w:rsid w:val="00B25E9B"/>
    <w:pPr>
      <w:spacing w:after="200" w:line="276" w:lineRule="auto"/>
    </w:pPr>
    <w:rPr>
      <w:rFonts w:ascii="Calibri" w:eastAsia="Arial Unicode MS" w:hAnsi="Calibri" w:cs="Arial Unicode MS"/>
      <w:color w:val="000000"/>
      <w:u w:color="000000"/>
      <w:lang w:eastAsia="lv-LV"/>
    </w:rPr>
  </w:style>
  <w:style w:type="paragraph" w:styleId="Header">
    <w:name w:val="header"/>
    <w:basedOn w:val="Normal"/>
    <w:link w:val="HeaderChar"/>
    <w:uiPriority w:val="99"/>
    <w:unhideWhenUsed/>
    <w:rsid w:val="00B25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E9B"/>
  </w:style>
  <w:style w:type="paragraph" w:styleId="Footer">
    <w:name w:val="footer"/>
    <w:basedOn w:val="Normal"/>
    <w:link w:val="FooterChar"/>
    <w:uiPriority w:val="99"/>
    <w:unhideWhenUsed/>
    <w:rsid w:val="00B25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E9B"/>
  </w:style>
  <w:style w:type="paragraph" w:styleId="BalloonText">
    <w:name w:val="Balloon Text"/>
    <w:basedOn w:val="Normal"/>
    <w:link w:val="BalloonTextChar"/>
    <w:uiPriority w:val="99"/>
    <w:semiHidden/>
    <w:unhideWhenUsed/>
    <w:rsid w:val="004F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6900">
      <w:bodyDiv w:val="1"/>
      <w:marLeft w:val="0"/>
      <w:marRight w:val="0"/>
      <w:marTop w:val="0"/>
      <w:marBottom w:val="0"/>
      <w:divBdr>
        <w:top w:val="none" w:sz="0" w:space="0" w:color="auto"/>
        <w:left w:val="none" w:sz="0" w:space="0" w:color="auto"/>
        <w:bottom w:val="none" w:sz="0" w:space="0" w:color="auto"/>
        <w:right w:val="none" w:sz="0" w:space="0" w:color="auto"/>
      </w:divBdr>
    </w:div>
    <w:div w:id="1438939779">
      <w:bodyDiv w:val="1"/>
      <w:marLeft w:val="0"/>
      <w:marRight w:val="0"/>
      <w:marTop w:val="0"/>
      <w:marBottom w:val="0"/>
      <w:divBdr>
        <w:top w:val="none" w:sz="0" w:space="0" w:color="auto"/>
        <w:left w:val="none" w:sz="0" w:space="0" w:color="auto"/>
        <w:bottom w:val="none" w:sz="0" w:space="0" w:color="auto"/>
        <w:right w:val="none" w:sz="0" w:space="0" w:color="auto"/>
      </w:divBdr>
    </w:div>
    <w:div w:id="2006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1215</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Lilija Kampane</cp:lastModifiedBy>
  <cp:revision>14</cp:revision>
  <cp:lastPrinted>2020-07-15T09:50:00Z</cp:lastPrinted>
  <dcterms:created xsi:type="dcterms:W3CDTF">2020-07-14T17:33:00Z</dcterms:created>
  <dcterms:modified xsi:type="dcterms:W3CDTF">2020-07-15T09:50:00Z</dcterms:modified>
</cp:coreProperties>
</file>