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7EFF" w14:textId="77777777" w:rsidR="00F61D1F" w:rsidRPr="00F61D1F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5FF1D3" w14:textId="77777777" w:rsidR="00F61D1F" w:rsidRPr="00F61D1F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61D1F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6FFE3692" w:rsidR="00F61D1F" w:rsidRPr="00F61D1F" w:rsidRDefault="00F61D1F" w:rsidP="00F6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F61D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</w:t>
      </w:r>
      <w:r w:rsidR="00E4190B" w:rsidRPr="00E4190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nekustamā īpašuma Platones ielā 3, Rīgā, pirkšanu projekta “Eiropas standarta platuma 1435 mm dzelzceļa līnijas izbūve “Rail Baltica” koridorā caur Igauniju, Latviju un Lietuvu” īstenošanai</w:t>
      </w:r>
    </w:p>
    <w:bookmarkEnd w:id="0"/>
    <w:p w14:paraId="7DCF3008" w14:textId="77777777" w:rsidR="00F61D1F" w:rsidRPr="00F61D1F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61D1F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61D1F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144422D9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</w:t>
      </w:r>
      <w:r w:rsidR="009E7DB0" w:rsidRP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nekustamo īpašumu (nekustamā īpašuma kadastra Nr. 0100 082 0488) – zemes vienību (zemes vienības kadastra apzīmējums 0100 082 0488) 0,1950 ha platībā, dzīvojamo māju (būves kadastra apzīmējums 0100 082 0488 001) un šķūni (būves kadastra apzīmējums 0100</w:t>
      </w:r>
      <w:r w:rsidR="004030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E7DB0" w:rsidRP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082</w:t>
      </w:r>
      <w:r w:rsidR="004030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E7DB0" w:rsidRP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0488</w:t>
      </w:r>
      <w:r w:rsidR="004030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E7DB0" w:rsidRP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002) - Platones ielā 3, Rīgā, 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Pr="00E419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EUR</w:t>
      </w:r>
      <w:r w:rsidR="004030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47C00" w:rsidRPr="00E419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4190B" w:rsidRPr="00E419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</w:t>
      </w:r>
      <w:r w:rsid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4190B" w:rsidRPr="00E419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824</w:t>
      </w:r>
      <w:r w:rsidR="009E7D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24A0E96" w14:textId="77777777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3CFEA55" w14:textId="77777777" w:rsidR="009E7DB0" w:rsidRDefault="009E7DB0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6D50E78C" w:rsidR="00F61D1F" w:rsidRPr="00F61D1F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A.K.Kariņš</w:t>
      </w:r>
    </w:p>
    <w:p w14:paraId="79916A0D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J.Citskovskis</w:t>
      </w:r>
    </w:p>
    <w:p w14:paraId="4CA6854B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22F85578" w:rsidR="00F61D1F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T.Linkaits</w:t>
      </w:r>
    </w:p>
    <w:p w14:paraId="2BF3A9EC" w14:textId="77777777" w:rsidR="009A4217" w:rsidRPr="00F61D1F" w:rsidRDefault="009A4217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AA0677" w14:textId="77777777" w:rsidR="00F61D1F" w:rsidRPr="00F61D1F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24C0E4A4" w:rsidR="00F61D1F" w:rsidRPr="00F61D1F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527021788"/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14:paraId="6C89E1D8" w14:textId="77777777" w:rsidR="00F61D1F" w:rsidRPr="00F61D1F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C8AFA" w14:textId="48D3DDB3" w:rsidR="009202B4" w:rsidRDefault="00B26CA4"/>
    <w:p w14:paraId="02ED0681" w14:textId="5A1F3A9C" w:rsidR="00A00216" w:rsidRPr="00A00216" w:rsidRDefault="00A00216" w:rsidP="00A00216"/>
    <w:p w14:paraId="7B1851E8" w14:textId="6F0B1CF3" w:rsidR="00A00216" w:rsidRPr="00A00216" w:rsidRDefault="00A00216" w:rsidP="00A00216"/>
    <w:p w14:paraId="1862973B" w14:textId="19507D24" w:rsidR="00A00216" w:rsidRPr="00A00216" w:rsidRDefault="00A00216" w:rsidP="00A00216"/>
    <w:p w14:paraId="3FDD853A" w14:textId="304CCFEC" w:rsidR="00A00216" w:rsidRPr="00A00216" w:rsidRDefault="00A00216" w:rsidP="00A00216"/>
    <w:p w14:paraId="521574B6" w14:textId="77777777" w:rsidR="00A00216" w:rsidRPr="00A00216" w:rsidRDefault="00A00216" w:rsidP="00403085"/>
    <w:sectPr w:rsidR="00A00216" w:rsidRPr="00A00216" w:rsidSect="00BB3B9F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2CF9" w14:textId="77777777" w:rsidR="00A97A16" w:rsidRDefault="00A97A16" w:rsidP="00F61D1F">
      <w:pPr>
        <w:spacing w:after="0" w:line="240" w:lineRule="auto"/>
      </w:pPr>
      <w:r>
        <w:separator/>
      </w:r>
    </w:p>
  </w:endnote>
  <w:endnote w:type="continuationSeparator" w:id="0">
    <w:p w14:paraId="4FBFBED4" w14:textId="77777777" w:rsidR="00A97A16" w:rsidRDefault="00A97A16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76E9" w14:textId="77777777" w:rsidR="00A40D5C" w:rsidRPr="00447761" w:rsidRDefault="00E81480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498FACAC" w14:textId="77777777" w:rsidR="00321392" w:rsidRPr="00A40D5C" w:rsidRDefault="00B26CA4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0FBB602D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A00216">
      <w:rPr>
        <w:rFonts w:ascii="Times New Roman" w:hAnsi="Times New Roman"/>
        <w:sz w:val="20"/>
      </w:rPr>
      <w:t>0107</w:t>
    </w:r>
    <w:r w:rsidRPr="00852D91">
      <w:rPr>
        <w:rFonts w:ascii="Times New Roman" w:hAnsi="Times New Roman"/>
        <w:sz w:val="20"/>
      </w:rPr>
      <w:t>20_</w:t>
    </w:r>
    <w:r w:rsidR="00E4190B">
      <w:rPr>
        <w:rFonts w:ascii="Times New Roman" w:hAnsi="Times New Roman"/>
        <w:sz w:val="20"/>
      </w:rPr>
      <w:t>Platones</w:t>
    </w:r>
    <w:r>
      <w:rPr>
        <w:rFonts w:ascii="Times New Roman" w:hAnsi="Times New Roman"/>
        <w:sz w:val="20"/>
      </w:rPr>
      <w:t>_</w:t>
    </w:r>
    <w:r w:rsidR="00E4190B">
      <w:rPr>
        <w:rFonts w:ascii="Times New Roman" w:hAnsi="Times New Roman"/>
        <w:sz w:val="20"/>
      </w:rPr>
      <w:t>3</w:t>
    </w:r>
  </w:p>
  <w:p w14:paraId="79AAE398" w14:textId="77777777" w:rsidR="0065489E" w:rsidRPr="009B7A4D" w:rsidRDefault="00B26CA4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9205" w14:textId="77777777" w:rsidR="00A97A16" w:rsidRDefault="00A97A16" w:rsidP="00F61D1F">
      <w:pPr>
        <w:spacing w:after="0" w:line="240" w:lineRule="auto"/>
      </w:pPr>
      <w:r>
        <w:separator/>
      </w:r>
    </w:p>
  </w:footnote>
  <w:footnote w:type="continuationSeparator" w:id="0">
    <w:p w14:paraId="06A9AB08" w14:textId="77777777" w:rsidR="00A97A16" w:rsidRDefault="00A97A16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B26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B26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1B00BB"/>
    <w:rsid w:val="001E1CCE"/>
    <w:rsid w:val="001E2006"/>
    <w:rsid w:val="00370468"/>
    <w:rsid w:val="00403085"/>
    <w:rsid w:val="00440FF3"/>
    <w:rsid w:val="004C06ED"/>
    <w:rsid w:val="005F4BDC"/>
    <w:rsid w:val="0069646D"/>
    <w:rsid w:val="006F6FF0"/>
    <w:rsid w:val="007A0CBF"/>
    <w:rsid w:val="00854886"/>
    <w:rsid w:val="008C73F9"/>
    <w:rsid w:val="009507BC"/>
    <w:rsid w:val="009A4217"/>
    <w:rsid w:val="009E7DB0"/>
    <w:rsid w:val="00A00216"/>
    <w:rsid w:val="00A91AA5"/>
    <w:rsid w:val="00A97A16"/>
    <w:rsid w:val="00AB126E"/>
    <w:rsid w:val="00B26CA4"/>
    <w:rsid w:val="00B63F8B"/>
    <w:rsid w:val="00C47C00"/>
    <w:rsid w:val="00C820F0"/>
    <w:rsid w:val="00D034DC"/>
    <w:rsid w:val="00D66B0A"/>
    <w:rsid w:val="00E4190B"/>
    <w:rsid w:val="00E81480"/>
    <w:rsid w:val="00EB697A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Platones ielā 3, Rīgā, pirkšanu projekta “Eiropas standarta platuma 1435 mm dzelzceļa līnijas izbūve “Rail Baltica” koridorā caur Igauniju, Latviju un Lietuvu” īstenošanai”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17</cp:revision>
  <dcterms:created xsi:type="dcterms:W3CDTF">2020-05-20T13:16:00Z</dcterms:created>
  <dcterms:modified xsi:type="dcterms:W3CDTF">2020-07-10T06:51:00Z</dcterms:modified>
</cp:coreProperties>
</file>