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B147AF" w:rsidRDefault="006C1919" w:rsidP="006C1919">
      <w:pPr>
        <w:spacing w:after="0" w:line="240" w:lineRule="auto"/>
        <w:jc w:val="center"/>
        <w:rPr>
          <w:rFonts w:ascii="Times New Roman" w:hAnsi="Times New Roman" w:cs="Times New Roman"/>
          <w:b/>
          <w:sz w:val="24"/>
          <w:szCs w:val="24"/>
        </w:rPr>
      </w:pPr>
      <w:r w:rsidRPr="00B147AF">
        <w:rPr>
          <w:rFonts w:ascii="Times New Roman" w:hAnsi="Times New Roman" w:cs="Times New Roman"/>
          <w:b/>
          <w:sz w:val="24"/>
          <w:szCs w:val="24"/>
        </w:rPr>
        <w:t>Ministru kabineta rīkojuma projekta</w:t>
      </w:r>
    </w:p>
    <w:p w14:paraId="3C8F2DD7" w14:textId="7E843F01" w:rsidR="006C1919" w:rsidRPr="00B147AF" w:rsidRDefault="002844DA" w:rsidP="006C1919">
      <w:pPr>
        <w:spacing w:after="0" w:line="240" w:lineRule="auto"/>
        <w:jc w:val="center"/>
        <w:rPr>
          <w:rFonts w:ascii="Times New Roman" w:hAnsi="Times New Roman" w:cs="Times New Roman"/>
          <w:b/>
          <w:sz w:val="24"/>
          <w:szCs w:val="24"/>
        </w:rPr>
      </w:pPr>
      <w:r w:rsidRPr="00B147AF">
        <w:rPr>
          <w:rFonts w:ascii="Times New Roman" w:hAnsi="Times New Roman" w:cs="Times New Roman"/>
          <w:b/>
          <w:sz w:val="24"/>
          <w:szCs w:val="24"/>
        </w:rPr>
        <w:t>“</w:t>
      </w:r>
      <w:r w:rsidR="006C1919" w:rsidRPr="00B147AF">
        <w:rPr>
          <w:rFonts w:ascii="Times New Roman" w:hAnsi="Times New Roman" w:cs="Times New Roman"/>
          <w:b/>
          <w:sz w:val="24"/>
          <w:szCs w:val="24"/>
        </w:rPr>
        <w:t>Par finanšu līdzekļu piešķiršanu</w:t>
      </w:r>
      <w:r w:rsidR="00991D63">
        <w:rPr>
          <w:rFonts w:ascii="Times New Roman" w:hAnsi="Times New Roman" w:cs="Times New Roman"/>
          <w:b/>
          <w:sz w:val="24"/>
          <w:szCs w:val="24"/>
        </w:rPr>
        <w:t xml:space="preserve"> Bauskas novada pašvaldībai</w:t>
      </w:r>
      <w:r w:rsidR="00D6412E" w:rsidRPr="00B147AF">
        <w:rPr>
          <w:rFonts w:ascii="Times New Roman" w:hAnsi="Times New Roman" w:cs="Times New Roman"/>
          <w:b/>
          <w:sz w:val="24"/>
          <w:szCs w:val="24"/>
        </w:rPr>
        <w:t xml:space="preserve"> </w:t>
      </w:r>
      <w:r w:rsidR="006C1919" w:rsidRPr="00B147AF">
        <w:rPr>
          <w:rFonts w:ascii="Times New Roman" w:hAnsi="Times New Roman" w:cs="Times New Roman"/>
          <w:b/>
          <w:sz w:val="24"/>
          <w:szCs w:val="24"/>
        </w:rPr>
        <w:t>no valsts budžeta</w:t>
      </w:r>
      <w:r w:rsidR="00D6412E" w:rsidRPr="00B147AF">
        <w:rPr>
          <w:rFonts w:ascii="Times New Roman" w:hAnsi="Times New Roman" w:cs="Times New Roman"/>
          <w:b/>
          <w:sz w:val="24"/>
          <w:szCs w:val="24"/>
        </w:rPr>
        <w:t xml:space="preserve"> </w:t>
      </w:r>
      <w:r w:rsidR="006C1919" w:rsidRPr="00B147AF">
        <w:rPr>
          <w:rFonts w:ascii="Times New Roman" w:hAnsi="Times New Roman" w:cs="Times New Roman"/>
          <w:b/>
          <w:sz w:val="24"/>
          <w:szCs w:val="24"/>
        </w:rPr>
        <w:t>programmas</w:t>
      </w:r>
      <w:r w:rsidR="00D6412E" w:rsidRPr="00B147AF">
        <w:rPr>
          <w:rFonts w:ascii="Times New Roman" w:hAnsi="Times New Roman" w:cs="Times New Roman"/>
          <w:b/>
          <w:sz w:val="24"/>
          <w:szCs w:val="24"/>
        </w:rPr>
        <w:t xml:space="preserve"> </w:t>
      </w:r>
      <w:r w:rsidRPr="00B147AF">
        <w:rPr>
          <w:rFonts w:ascii="Times New Roman" w:hAnsi="Times New Roman" w:cs="Times New Roman"/>
          <w:b/>
          <w:sz w:val="24"/>
          <w:szCs w:val="24"/>
        </w:rPr>
        <w:t>“</w:t>
      </w:r>
      <w:r w:rsidR="006C1919" w:rsidRPr="00B147AF">
        <w:rPr>
          <w:rFonts w:ascii="Times New Roman" w:hAnsi="Times New Roman" w:cs="Times New Roman"/>
          <w:b/>
          <w:sz w:val="24"/>
          <w:szCs w:val="24"/>
        </w:rPr>
        <w:t>Līdzekļi neparedzētiem gadījumiem”” sākotnējās ietekmes novērtējuma ziņojums (anotācija)</w:t>
      </w:r>
    </w:p>
    <w:p w14:paraId="5BDE5B35" w14:textId="77777777" w:rsidR="0012636E" w:rsidRPr="00B147AF"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823"/>
        <w:gridCol w:w="5386"/>
      </w:tblGrid>
      <w:tr w:rsidR="00053A0B" w:rsidRPr="00B147AF" w14:paraId="3B3651D8" w14:textId="77777777" w:rsidTr="005F2245">
        <w:tc>
          <w:tcPr>
            <w:tcW w:w="9209" w:type="dxa"/>
            <w:gridSpan w:val="2"/>
          </w:tcPr>
          <w:p w14:paraId="7C5DF2BE" w14:textId="77777777" w:rsidR="00053A0B" w:rsidRPr="00B147AF" w:rsidRDefault="00053A0B" w:rsidP="00B838D7">
            <w:pPr>
              <w:jc w:val="center"/>
              <w:rPr>
                <w:rFonts w:ascii="Times New Roman" w:hAnsi="Times New Roman" w:cs="Times New Roman"/>
                <w:b/>
                <w:sz w:val="24"/>
                <w:szCs w:val="24"/>
              </w:rPr>
            </w:pPr>
            <w:r w:rsidRPr="00B147AF">
              <w:rPr>
                <w:rFonts w:ascii="Times New Roman" w:hAnsi="Times New Roman" w:cs="Times New Roman"/>
                <w:b/>
                <w:bCs/>
                <w:sz w:val="24"/>
                <w:szCs w:val="24"/>
              </w:rPr>
              <w:t>Tiesību akta projekta anotācijas kopsavilkums</w:t>
            </w:r>
          </w:p>
        </w:tc>
      </w:tr>
      <w:tr w:rsidR="00053A0B" w:rsidRPr="00B147AF" w14:paraId="6DAE3694" w14:textId="77777777" w:rsidTr="00450F64">
        <w:tc>
          <w:tcPr>
            <w:tcW w:w="3823" w:type="dxa"/>
          </w:tcPr>
          <w:p w14:paraId="2DEE97D2" w14:textId="77777777" w:rsidR="00053A0B" w:rsidRPr="00B147AF" w:rsidRDefault="00053A0B" w:rsidP="00B838D7">
            <w:pPr>
              <w:rPr>
                <w:rFonts w:ascii="Times New Roman" w:hAnsi="Times New Roman" w:cs="Times New Roman"/>
                <w:sz w:val="24"/>
                <w:szCs w:val="24"/>
              </w:rPr>
            </w:pPr>
            <w:r w:rsidRPr="00B147AF">
              <w:rPr>
                <w:rFonts w:ascii="Times New Roman" w:hAnsi="Times New Roman" w:cs="Times New Roman"/>
                <w:sz w:val="24"/>
                <w:szCs w:val="24"/>
              </w:rPr>
              <w:t>Mērķis, risinājums un projekta spēkā stāšanās laiks (500 zīmes bez atstarpēm)</w:t>
            </w:r>
          </w:p>
        </w:tc>
        <w:tc>
          <w:tcPr>
            <w:tcW w:w="5386" w:type="dxa"/>
          </w:tcPr>
          <w:p w14:paraId="354330A7" w14:textId="50478BEF" w:rsidR="00053A0B" w:rsidRPr="00B147AF" w:rsidRDefault="00635FFA" w:rsidP="00744CCA">
            <w:pPr>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val="sv-SE" w:eastAsia="lv-LV"/>
              </w:rPr>
              <w:t xml:space="preserve"> </w:t>
            </w:r>
            <w:r w:rsidR="00744CCA">
              <w:rPr>
                <w:rFonts w:ascii="Times New Roman" w:eastAsia="Times New Roman" w:hAnsi="Times New Roman" w:cs="Times New Roman"/>
                <w:sz w:val="24"/>
                <w:szCs w:val="24"/>
                <w:lang w:val="sv-SE" w:eastAsia="lv-LV"/>
              </w:rPr>
              <w:t>Nav attiecināms.</w:t>
            </w:r>
          </w:p>
        </w:tc>
      </w:tr>
    </w:tbl>
    <w:p w14:paraId="4F70C9A5" w14:textId="77777777" w:rsidR="006C1919" w:rsidRPr="00B147A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3154"/>
        <w:gridCol w:w="5464"/>
      </w:tblGrid>
      <w:tr w:rsidR="006C1919" w:rsidRPr="00B147AF" w14:paraId="277BF7FC" w14:textId="77777777" w:rsidTr="00E90914">
        <w:tc>
          <w:tcPr>
            <w:tcW w:w="9287" w:type="dxa"/>
            <w:gridSpan w:val="3"/>
          </w:tcPr>
          <w:p w14:paraId="34F49EC7" w14:textId="77777777" w:rsidR="006C1919" w:rsidRPr="00B147A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B147AF">
              <w:rPr>
                <w:rFonts w:ascii="Times New Roman" w:hAnsi="Times New Roman" w:cs="Times New Roman"/>
                <w:b/>
                <w:bCs/>
                <w:sz w:val="24"/>
                <w:szCs w:val="24"/>
              </w:rPr>
              <w:t>I. Tiesību akta projekta izstrādes nepieciešamība</w:t>
            </w:r>
          </w:p>
        </w:tc>
      </w:tr>
      <w:tr w:rsidR="00A42060" w:rsidRPr="00B147AF" w14:paraId="74ECA9A3" w14:textId="77777777" w:rsidTr="003A7D34">
        <w:tc>
          <w:tcPr>
            <w:tcW w:w="669" w:type="dxa"/>
          </w:tcPr>
          <w:p w14:paraId="59E54128" w14:textId="77777777" w:rsidR="00A42060" w:rsidRPr="00B147AF" w:rsidRDefault="00A42060" w:rsidP="00A42060">
            <w:pPr>
              <w:jc w:val="center"/>
              <w:rPr>
                <w:rFonts w:ascii="Times New Roman" w:hAnsi="Times New Roman" w:cs="Times New Roman"/>
                <w:sz w:val="24"/>
                <w:szCs w:val="24"/>
              </w:rPr>
            </w:pPr>
            <w:r w:rsidRPr="00B147AF">
              <w:rPr>
                <w:rFonts w:ascii="Times New Roman" w:hAnsi="Times New Roman" w:cs="Times New Roman"/>
                <w:sz w:val="24"/>
                <w:szCs w:val="24"/>
              </w:rPr>
              <w:t>1.</w:t>
            </w:r>
          </w:p>
        </w:tc>
        <w:tc>
          <w:tcPr>
            <w:tcW w:w="3154" w:type="dxa"/>
          </w:tcPr>
          <w:p w14:paraId="4B0187BA" w14:textId="77777777" w:rsidR="00A42060" w:rsidRPr="00B147AF" w:rsidRDefault="00A42060" w:rsidP="00A42060">
            <w:pPr>
              <w:tabs>
                <w:tab w:val="left" w:pos="1904"/>
              </w:tabs>
              <w:rPr>
                <w:rFonts w:ascii="Times New Roman" w:hAnsi="Times New Roman" w:cs="Times New Roman"/>
                <w:sz w:val="24"/>
                <w:szCs w:val="24"/>
              </w:rPr>
            </w:pPr>
            <w:r w:rsidRPr="00B147AF">
              <w:rPr>
                <w:rFonts w:ascii="Times New Roman" w:hAnsi="Times New Roman" w:cs="Times New Roman"/>
                <w:sz w:val="24"/>
                <w:szCs w:val="24"/>
              </w:rPr>
              <w:t>Pamatojums</w:t>
            </w:r>
          </w:p>
        </w:tc>
        <w:tc>
          <w:tcPr>
            <w:tcW w:w="5464" w:type="dxa"/>
            <w:vAlign w:val="center"/>
          </w:tcPr>
          <w:p w14:paraId="5B8125E4" w14:textId="098CCC8B" w:rsidR="00A42060" w:rsidRDefault="00A63F0F" w:rsidP="00C010E0">
            <w:pPr>
              <w:ind w:firstLine="318"/>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C010E0">
              <w:rPr>
                <w:rFonts w:ascii="Times New Roman" w:hAnsi="Times New Roman" w:cs="Times New Roman"/>
                <w:bCs/>
                <w:sz w:val="24"/>
                <w:szCs w:val="24"/>
              </w:rPr>
              <w:t>Saskaņā ar Ministru kabineta 2020. gada 12.</w:t>
            </w:r>
            <w:r w:rsidR="00744CCA">
              <w:rPr>
                <w:rFonts w:ascii="Times New Roman" w:hAnsi="Times New Roman" w:cs="Times New Roman"/>
                <w:bCs/>
                <w:sz w:val="24"/>
                <w:szCs w:val="24"/>
              </w:rPr>
              <w:t> </w:t>
            </w:r>
            <w:r w:rsidR="00C010E0">
              <w:rPr>
                <w:rFonts w:ascii="Times New Roman" w:hAnsi="Times New Roman" w:cs="Times New Roman"/>
                <w:bCs/>
                <w:sz w:val="24"/>
                <w:szCs w:val="24"/>
              </w:rPr>
              <w:t>marta rīkojuma Nr.103 “</w:t>
            </w:r>
            <w:r w:rsidR="00C010E0" w:rsidRPr="00C010E0">
              <w:rPr>
                <w:rFonts w:ascii="Times New Roman" w:hAnsi="Times New Roman" w:cs="Times New Roman"/>
                <w:bCs/>
                <w:sz w:val="24"/>
                <w:szCs w:val="24"/>
              </w:rPr>
              <w:t>Par ārkārtējās situācijas izsludināšanu”</w:t>
            </w:r>
            <w:r w:rsidR="00CB07F3">
              <w:rPr>
                <w:rStyle w:val="FootnoteReference"/>
                <w:rFonts w:ascii="Times New Roman" w:hAnsi="Times New Roman" w:cs="Times New Roman"/>
                <w:bCs/>
                <w:sz w:val="24"/>
                <w:szCs w:val="24"/>
              </w:rPr>
              <w:footnoteReference w:id="2"/>
            </w:r>
            <w:r w:rsidR="00C010E0">
              <w:rPr>
                <w:rFonts w:ascii="Times New Roman" w:hAnsi="Times New Roman" w:cs="Times New Roman"/>
                <w:bCs/>
                <w:sz w:val="24"/>
                <w:szCs w:val="24"/>
              </w:rPr>
              <w:t xml:space="preserve"> (iekļaujot </w:t>
            </w:r>
            <w:r w:rsidR="00C010E0" w:rsidRPr="00C010E0">
              <w:rPr>
                <w:rFonts w:ascii="Times New Roman" w:hAnsi="Times New Roman" w:cs="Times New Roman"/>
                <w:bCs/>
                <w:sz w:val="24"/>
                <w:szCs w:val="24"/>
              </w:rPr>
              <w:t> </w:t>
            </w:r>
            <w:hyperlink r:id="rId8" w:history="1">
              <w:r w:rsidR="00C010E0" w:rsidRPr="00C010E0">
                <w:rPr>
                  <w:rFonts w:ascii="Times New Roman" w:hAnsi="Times New Roman" w:cs="Times New Roman"/>
                  <w:sz w:val="24"/>
                  <w:szCs w:val="24"/>
                </w:rPr>
                <w:t>2020</w:t>
              </w:r>
            </w:hyperlink>
            <w:r w:rsidR="00C010E0" w:rsidRPr="00C010E0">
              <w:rPr>
                <w:rFonts w:ascii="Times New Roman" w:hAnsi="Times New Roman" w:cs="Times New Roman"/>
                <w:bCs/>
                <w:sz w:val="24"/>
                <w:szCs w:val="24"/>
              </w:rPr>
              <w:t>.</w:t>
            </w:r>
            <w:r w:rsidR="00CB07F3">
              <w:rPr>
                <w:rFonts w:ascii="Times New Roman" w:hAnsi="Times New Roman" w:cs="Times New Roman"/>
                <w:bCs/>
                <w:sz w:val="24"/>
                <w:szCs w:val="24"/>
              </w:rPr>
              <w:t> gada 14. maija</w:t>
            </w:r>
            <w:r w:rsidR="00C010E0" w:rsidRPr="00C010E0">
              <w:rPr>
                <w:rFonts w:ascii="Times New Roman" w:hAnsi="Times New Roman" w:cs="Times New Roman"/>
                <w:bCs/>
                <w:sz w:val="24"/>
                <w:szCs w:val="24"/>
              </w:rPr>
              <w:t xml:space="preserve"> grozījum</w:t>
            </w:r>
            <w:r w:rsidR="00C010E0">
              <w:rPr>
                <w:rFonts w:ascii="Times New Roman" w:hAnsi="Times New Roman" w:cs="Times New Roman"/>
                <w:bCs/>
                <w:sz w:val="24"/>
                <w:szCs w:val="24"/>
              </w:rPr>
              <w:t>us) 1.</w:t>
            </w:r>
            <w:r w:rsidR="00CB07F3">
              <w:rPr>
                <w:rFonts w:ascii="Times New Roman" w:hAnsi="Times New Roman" w:cs="Times New Roman"/>
                <w:bCs/>
                <w:sz w:val="24"/>
                <w:szCs w:val="24"/>
              </w:rPr>
              <w:t> </w:t>
            </w:r>
            <w:r w:rsidR="00C010E0">
              <w:rPr>
                <w:rFonts w:ascii="Times New Roman" w:hAnsi="Times New Roman" w:cs="Times New Roman"/>
                <w:bCs/>
                <w:sz w:val="24"/>
                <w:szCs w:val="24"/>
              </w:rPr>
              <w:t xml:space="preserve">punktu, </w:t>
            </w:r>
            <w:r w:rsidR="00C010E0" w:rsidRPr="00C010E0">
              <w:rPr>
                <w:rFonts w:ascii="Times New Roman" w:hAnsi="Times New Roman" w:cs="Times New Roman"/>
                <w:bCs/>
                <w:sz w:val="24"/>
                <w:szCs w:val="24"/>
              </w:rPr>
              <w:t>visā valsts teritorijā</w:t>
            </w:r>
            <w:r w:rsidR="00C010E0">
              <w:rPr>
                <w:rFonts w:ascii="Times New Roman" w:hAnsi="Times New Roman" w:cs="Times New Roman"/>
                <w:bCs/>
                <w:sz w:val="24"/>
                <w:szCs w:val="24"/>
              </w:rPr>
              <w:t xml:space="preserve"> izsludināta</w:t>
            </w:r>
            <w:r w:rsidR="00C010E0" w:rsidRPr="00C010E0">
              <w:rPr>
                <w:rFonts w:ascii="Times New Roman" w:hAnsi="Times New Roman" w:cs="Times New Roman"/>
                <w:bCs/>
                <w:sz w:val="24"/>
                <w:szCs w:val="24"/>
              </w:rPr>
              <w:t xml:space="preserve"> ārkārtēj</w:t>
            </w:r>
            <w:r w:rsidR="00C010E0">
              <w:rPr>
                <w:rFonts w:ascii="Times New Roman" w:hAnsi="Times New Roman" w:cs="Times New Roman"/>
                <w:bCs/>
                <w:sz w:val="24"/>
                <w:szCs w:val="24"/>
              </w:rPr>
              <w:t>ā situācija</w:t>
            </w:r>
            <w:r w:rsidR="00C010E0" w:rsidRPr="00C010E0">
              <w:rPr>
                <w:rFonts w:ascii="Times New Roman" w:hAnsi="Times New Roman" w:cs="Times New Roman"/>
                <w:bCs/>
                <w:sz w:val="24"/>
                <w:szCs w:val="24"/>
              </w:rPr>
              <w:t xml:space="preserve"> no </w:t>
            </w:r>
            <w:r w:rsidR="00C010E0">
              <w:rPr>
                <w:rFonts w:ascii="Times New Roman" w:hAnsi="Times New Roman" w:cs="Times New Roman"/>
                <w:bCs/>
                <w:sz w:val="24"/>
                <w:szCs w:val="24"/>
              </w:rPr>
              <w:t>2020. gada 13. marta</w:t>
            </w:r>
            <w:r w:rsidR="00C010E0" w:rsidRPr="00C010E0">
              <w:rPr>
                <w:rFonts w:ascii="Times New Roman" w:hAnsi="Times New Roman" w:cs="Times New Roman"/>
                <w:bCs/>
                <w:sz w:val="24"/>
                <w:szCs w:val="24"/>
              </w:rPr>
              <w:t xml:space="preserve"> līdz 2020. gada 9. jūnijam ar mērķi ierobežot Covid-19 izplatību ārkārtējās situācijas spēkā esamības laikā.</w:t>
            </w:r>
            <w:r w:rsidR="00C010E0">
              <w:rPr>
                <w:rFonts w:ascii="Times New Roman" w:hAnsi="Times New Roman" w:cs="Times New Roman"/>
                <w:bCs/>
                <w:sz w:val="24"/>
                <w:szCs w:val="24"/>
              </w:rPr>
              <w:t xml:space="preserve"> </w:t>
            </w:r>
          </w:p>
          <w:p w14:paraId="1654D7C7" w14:textId="30DF851A" w:rsidR="00C010E0" w:rsidRDefault="00A63F0F" w:rsidP="00A91BB0">
            <w:pPr>
              <w:ind w:firstLine="318"/>
              <w:jc w:val="both"/>
              <w:rPr>
                <w:rFonts w:ascii="Times New Roman" w:hAnsi="Times New Roman" w:cs="Times New Roman"/>
                <w:bCs/>
                <w:sz w:val="24"/>
                <w:szCs w:val="24"/>
              </w:rPr>
            </w:pPr>
            <w:r>
              <w:rPr>
                <w:rFonts w:ascii="Times New Roman" w:hAnsi="Times New Roman" w:cs="Times New Roman"/>
                <w:bCs/>
                <w:sz w:val="24"/>
                <w:szCs w:val="24"/>
              </w:rPr>
              <w:t xml:space="preserve">2. Atbilstoši </w:t>
            </w:r>
            <w:r w:rsidR="00A91BB0" w:rsidRPr="00A91BB0">
              <w:rPr>
                <w:rFonts w:ascii="Times New Roman" w:hAnsi="Times New Roman" w:cs="Times New Roman"/>
                <w:bCs/>
                <w:sz w:val="24"/>
                <w:szCs w:val="24"/>
              </w:rPr>
              <w:t>Covid-19 infekcijas izplatības seku pārvarēšanas</w:t>
            </w:r>
            <w:r w:rsidR="00A91BB0">
              <w:rPr>
                <w:rFonts w:ascii="Times New Roman" w:hAnsi="Times New Roman" w:cs="Times New Roman"/>
                <w:bCs/>
                <w:sz w:val="24"/>
                <w:szCs w:val="24"/>
              </w:rPr>
              <w:t xml:space="preserve"> likuma</w:t>
            </w:r>
            <w:r w:rsidR="00CB07F3">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00A91BB0">
              <w:rPr>
                <w:rFonts w:ascii="Times New Roman" w:hAnsi="Times New Roman" w:cs="Times New Roman"/>
                <w:bCs/>
                <w:sz w:val="24"/>
                <w:szCs w:val="24"/>
              </w:rPr>
              <w:t>24</w:t>
            </w:r>
            <w:r w:rsidR="00B64DBC">
              <w:rPr>
                <w:rFonts w:ascii="Times New Roman" w:hAnsi="Times New Roman" w:cs="Times New Roman"/>
                <w:bCs/>
                <w:sz w:val="24"/>
                <w:szCs w:val="24"/>
              </w:rPr>
              <w:t>. pantam</w:t>
            </w:r>
            <w:r w:rsidR="00C010E0" w:rsidRPr="00A63F0F">
              <w:rPr>
                <w:rFonts w:ascii="Times New Roman" w:hAnsi="Times New Roman" w:cs="Times New Roman"/>
                <w:bCs/>
                <w:sz w:val="24"/>
                <w:szCs w:val="24"/>
              </w:rPr>
              <w:t> </w:t>
            </w:r>
            <w:r w:rsidR="00A91BB0" w:rsidRPr="00A91BB0">
              <w:rPr>
                <w:rFonts w:ascii="Times New Roman" w:hAnsi="Times New Roman" w:cs="Times New Roman"/>
                <w:bCs/>
                <w:sz w:val="24"/>
                <w:szCs w:val="24"/>
              </w:rPr>
              <w:t>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w:t>
            </w:r>
            <w:r w:rsidR="00A91BB0">
              <w:rPr>
                <w:rFonts w:ascii="Times New Roman" w:hAnsi="Times New Roman" w:cs="Times New Roman"/>
                <w:bCs/>
                <w:sz w:val="24"/>
                <w:szCs w:val="24"/>
              </w:rPr>
              <w:t>ts budžeta programmas 02.00.00 “</w:t>
            </w:r>
            <w:r w:rsidR="00A91BB0" w:rsidRPr="00A91BB0">
              <w:rPr>
                <w:rFonts w:ascii="Times New Roman" w:hAnsi="Times New Roman" w:cs="Times New Roman"/>
                <w:bCs/>
                <w:sz w:val="24"/>
                <w:szCs w:val="24"/>
              </w:rPr>
              <w:t>Lī</w:t>
            </w:r>
            <w:r w:rsidR="00A91BB0">
              <w:rPr>
                <w:rFonts w:ascii="Times New Roman" w:hAnsi="Times New Roman" w:cs="Times New Roman"/>
                <w:bCs/>
                <w:sz w:val="24"/>
                <w:szCs w:val="24"/>
              </w:rPr>
              <w:t>dzekļi neparedzētiem gadījumiem”</w:t>
            </w:r>
            <w:r w:rsidR="00A91BB0" w:rsidRPr="00A91BB0">
              <w:rPr>
                <w:rFonts w:ascii="Times New Roman" w:hAnsi="Times New Roman" w:cs="Times New Roman"/>
                <w:bCs/>
                <w:sz w:val="24"/>
                <w:szCs w:val="24"/>
              </w:rPr>
              <w:t>.</w:t>
            </w:r>
          </w:p>
          <w:p w14:paraId="30C79D5C" w14:textId="6E895242" w:rsidR="00A91BB0" w:rsidRPr="00991D63" w:rsidRDefault="00A91BB0" w:rsidP="00A91BB0">
            <w:pPr>
              <w:ind w:firstLine="318"/>
              <w:jc w:val="both"/>
              <w:rPr>
                <w:rFonts w:ascii="Times New Roman" w:hAnsi="Times New Roman" w:cs="Times New Roman"/>
                <w:bCs/>
                <w:sz w:val="24"/>
                <w:szCs w:val="24"/>
              </w:rPr>
            </w:pPr>
            <w:r>
              <w:rPr>
                <w:rFonts w:ascii="Times New Roman" w:hAnsi="Times New Roman" w:cs="Times New Roman"/>
                <w:bCs/>
                <w:sz w:val="24"/>
                <w:szCs w:val="24"/>
              </w:rPr>
              <w:t xml:space="preserve">3. Atbilstoši minētā likuma </w:t>
            </w:r>
            <w:r w:rsidRPr="00A91BB0">
              <w:rPr>
                <w:rFonts w:ascii="Times New Roman" w:hAnsi="Times New Roman" w:cs="Times New Roman"/>
                <w:bCs/>
                <w:sz w:val="24"/>
                <w:szCs w:val="24"/>
              </w:rPr>
              <w:t>25. pantam Finanšu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00A42060" w:rsidRPr="00B147AF" w14:paraId="77503E8A" w14:textId="77777777" w:rsidTr="003A7D34">
        <w:tc>
          <w:tcPr>
            <w:tcW w:w="669" w:type="dxa"/>
          </w:tcPr>
          <w:p w14:paraId="3634BC8A" w14:textId="19953601" w:rsidR="00A42060" w:rsidRPr="00B147AF" w:rsidRDefault="00A42060" w:rsidP="00A42060">
            <w:pPr>
              <w:jc w:val="center"/>
              <w:rPr>
                <w:rFonts w:ascii="Times New Roman" w:hAnsi="Times New Roman" w:cs="Times New Roman"/>
                <w:sz w:val="24"/>
                <w:szCs w:val="24"/>
              </w:rPr>
            </w:pPr>
            <w:r w:rsidRPr="00B147AF">
              <w:rPr>
                <w:rFonts w:ascii="Times New Roman" w:hAnsi="Times New Roman" w:cs="Times New Roman"/>
                <w:sz w:val="24"/>
                <w:szCs w:val="24"/>
              </w:rPr>
              <w:t xml:space="preserve"> 2.</w:t>
            </w:r>
          </w:p>
        </w:tc>
        <w:tc>
          <w:tcPr>
            <w:tcW w:w="3154" w:type="dxa"/>
          </w:tcPr>
          <w:p w14:paraId="2031CA62" w14:textId="377556CA" w:rsidR="00BF6B2B" w:rsidRDefault="00A42060" w:rsidP="00A42060">
            <w:pPr>
              <w:rPr>
                <w:rFonts w:ascii="Times New Roman" w:hAnsi="Times New Roman" w:cs="Times New Roman"/>
                <w:sz w:val="24"/>
                <w:szCs w:val="24"/>
              </w:rPr>
            </w:pPr>
            <w:r w:rsidRPr="00B147AF">
              <w:rPr>
                <w:rFonts w:ascii="Times New Roman" w:hAnsi="Times New Roman" w:cs="Times New Roman"/>
                <w:sz w:val="24"/>
                <w:szCs w:val="24"/>
              </w:rPr>
              <w:t xml:space="preserve">Pašreizējā situācija un problēmas, kuru risināšanai tiesību akta projekts </w:t>
            </w:r>
            <w:r w:rsidRPr="00B147AF">
              <w:rPr>
                <w:rFonts w:ascii="Times New Roman" w:hAnsi="Times New Roman" w:cs="Times New Roman"/>
                <w:sz w:val="24"/>
                <w:szCs w:val="24"/>
              </w:rPr>
              <w:lastRenderedPageBreak/>
              <w:t>izstrādāts, tiesiskā regulējuma mērķis un būtība</w:t>
            </w:r>
          </w:p>
          <w:p w14:paraId="31763B3B" w14:textId="77777777" w:rsidR="00BF6B2B" w:rsidRPr="00BF6B2B" w:rsidRDefault="00BF6B2B" w:rsidP="00BF6B2B">
            <w:pPr>
              <w:rPr>
                <w:rFonts w:ascii="Times New Roman" w:hAnsi="Times New Roman" w:cs="Times New Roman"/>
                <w:sz w:val="24"/>
                <w:szCs w:val="24"/>
              </w:rPr>
            </w:pPr>
          </w:p>
          <w:p w14:paraId="4F59E6D3" w14:textId="77777777" w:rsidR="00BF6B2B" w:rsidRPr="00BF6B2B" w:rsidRDefault="00BF6B2B" w:rsidP="00BF6B2B">
            <w:pPr>
              <w:rPr>
                <w:rFonts w:ascii="Times New Roman" w:hAnsi="Times New Roman" w:cs="Times New Roman"/>
                <w:sz w:val="24"/>
                <w:szCs w:val="24"/>
              </w:rPr>
            </w:pPr>
          </w:p>
          <w:p w14:paraId="5B2199F1" w14:textId="77777777" w:rsidR="00BF6B2B" w:rsidRPr="00BF6B2B" w:rsidRDefault="00BF6B2B" w:rsidP="00BF6B2B">
            <w:pPr>
              <w:rPr>
                <w:rFonts w:ascii="Times New Roman" w:hAnsi="Times New Roman" w:cs="Times New Roman"/>
                <w:sz w:val="24"/>
                <w:szCs w:val="24"/>
              </w:rPr>
            </w:pPr>
          </w:p>
          <w:p w14:paraId="4740F7D2" w14:textId="77777777" w:rsidR="00BF6B2B" w:rsidRPr="00BF6B2B" w:rsidRDefault="00BF6B2B" w:rsidP="00BF6B2B">
            <w:pPr>
              <w:rPr>
                <w:rFonts w:ascii="Times New Roman" w:hAnsi="Times New Roman" w:cs="Times New Roman"/>
                <w:sz w:val="24"/>
                <w:szCs w:val="24"/>
              </w:rPr>
            </w:pPr>
          </w:p>
          <w:p w14:paraId="417AA83A" w14:textId="77777777" w:rsidR="00BF6B2B" w:rsidRPr="00BF6B2B" w:rsidRDefault="00BF6B2B" w:rsidP="00BF6B2B">
            <w:pPr>
              <w:rPr>
                <w:rFonts w:ascii="Times New Roman" w:hAnsi="Times New Roman" w:cs="Times New Roman"/>
                <w:sz w:val="24"/>
                <w:szCs w:val="24"/>
              </w:rPr>
            </w:pPr>
          </w:p>
          <w:p w14:paraId="73EBC547" w14:textId="77777777" w:rsidR="00BF6B2B" w:rsidRPr="00BF6B2B" w:rsidRDefault="00BF6B2B" w:rsidP="00BF6B2B">
            <w:pPr>
              <w:rPr>
                <w:rFonts w:ascii="Times New Roman" w:hAnsi="Times New Roman" w:cs="Times New Roman"/>
                <w:sz w:val="24"/>
                <w:szCs w:val="24"/>
              </w:rPr>
            </w:pPr>
          </w:p>
          <w:p w14:paraId="2B8F5129" w14:textId="36FC39F1" w:rsidR="00BF6B2B" w:rsidRDefault="00BF6B2B" w:rsidP="00BF6B2B">
            <w:pPr>
              <w:rPr>
                <w:rFonts w:ascii="Times New Roman" w:hAnsi="Times New Roman" w:cs="Times New Roman"/>
                <w:sz w:val="24"/>
                <w:szCs w:val="24"/>
              </w:rPr>
            </w:pPr>
          </w:p>
          <w:p w14:paraId="5CA193DA" w14:textId="77777777" w:rsidR="00BF6B2B" w:rsidRPr="00BF6B2B" w:rsidRDefault="00BF6B2B" w:rsidP="00BF6B2B">
            <w:pPr>
              <w:rPr>
                <w:rFonts w:ascii="Times New Roman" w:hAnsi="Times New Roman" w:cs="Times New Roman"/>
                <w:sz w:val="24"/>
                <w:szCs w:val="24"/>
              </w:rPr>
            </w:pPr>
          </w:p>
          <w:p w14:paraId="71146045" w14:textId="77777777" w:rsidR="00BF6B2B" w:rsidRPr="00BF6B2B" w:rsidRDefault="00BF6B2B" w:rsidP="00BF6B2B">
            <w:pPr>
              <w:rPr>
                <w:rFonts w:ascii="Times New Roman" w:hAnsi="Times New Roman" w:cs="Times New Roman"/>
                <w:sz w:val="24"/>
                <w:szCs w:val="24"/>
              </w:rPr>
            </w:pPr>
          </w:p>
          <w:p w14:paraId="5C9A8C67" w14:textId="77777777" w:rsidR="00BF6B2B" w:rsidRPr="00BF6B2B" w:rsidRDefault="00BF6B2B" w:rsidP="00BF6B2B">
            <w:pPr>
              <w:rPr>
                <w:rFonts w:ascii="Times New Roman" w:hAnsi="Times New Roman" w:cs="Times New Roman"/>
                <w:sz w:val="24"/>
                <w:szCs w:val="24"/>
              </w:rPr>
            </w:pPr>
          </w:p>
          <w:p w14:paraId="0547A3DA" w14:textId="30092C60" w:rsidR="00BF6B2B" w:rsidRDefault="00BF6B2B" w:rsidP="00BF6B2B">
            <w:pPr>
              <w:rPr>
                <w:rFonts w:ascii="Times New Roman" w:hAnsi="Times New Roman" w:cs="Times New Roman"/>
                <w:sz w:val="24"/>
                <w:szCs w:val="24"/>
              </w:rPr>
            </w:pPr>
          </w:p>
          <w:p w14:paraId="722E4926" w14:textId="77777777" w:rsidR="00BF6B2B" w:rsidRPr="00BF6B2B" w:rsidRDefault="00BF6B2B" w:rsidP="00BF6B2B">
            <w:pPr>
              <w:rPr>
                <w:rFonts w:ascii="Times New Roman" w:hAnsi="Times New Roman" w:cs="Times New Roman"/>
                <w:sz w:val="24"/>
                <w:szCs w:val="24"/>
              </w:rPr>
            </w:pPr>
          </w:p>
          <w:p w14:paraId="6AF83A5C" w14:textId="74B933A2" w:rsidR="00BF6B2B" w:rsidRDefault="00BF6B2B" w:rsidP="00BF6B2B">
            <w:pPr>
              <w:rPr>
                <w:rFonts w:ascii="Times New Roman" w:hAnsi="Times New Roman" w:cs="Times New Roman"/>
                <w:sz w:val="24"/>
                <w:szCs w:val="24"/>
              </w:rPr>
            </w:pPr>
          </w:p>
          <w:p w14:paraId="7FFEBF5D" w14:textId="77777777" w:rsidR="00A42060" w:rsidRPr="00BF6B2B" w:rsidRDefault="00A42060" w:rsidP="00BF6B2B">
            <w:pPr>
              <w:rPr>
                <w:rFonts w:ascii="Times New Roman" w:hAnsi="Times New Roman" w:cs="Times New Roman"/>
                <w:sz w:val="24"/>
                <w:szCs w:val="24"/>
              </w:rPr>
            </w:pPr>
          </w:p>
        </w:tc>
        <w:tc>
          <w:tcPr>
            <w:tcW w:w="5464" w:type="dxa"/>
            <w:shd w:val="clear" w:color="auto" w:fill="auto"/>
          </w:tcPr>
          <w:p w14:paraId="0F6FBB1D" w14:textId="68732165" w:rsidR="00E53193" w:rsidRPr="007310D5" w:rsidRDefault="00A63F0F" w:rsidP="007310D5">
            <w:pPr>
              <w:ind w:firstLine="318"/>
              <w:jc w:val="both"/>
              <w:rPr>
                <w:rFonts w:ascii="Times New Roman" w:hAnsi="Times New Roman" w:cs="Times New Roman"/>
                <w:bCs/>
                <w:sz w:val="24"/>
                <w:szCs w:val="24"/>
              </w:rPr>
            </w:pPr>
            <w:r w:rsidRPr="007310D5">
              <w:rPr>
                <w:rFonts w:ascii="Times New Roman" w:hAnsi="Times New Roman" w:cs="Times New Roman"/>
                <w:bCs/>
                <w:sz w:val="24"/>
                <w:szCs w:val="24"/>
              </w:rPr>
              <w:lastRenderedPageBreak/>
              <w:t xml:space="preserve">Pamatojoties uz Bauskas novada pašvaldības iesniegto informāciju, 2020. gada </w:t>
            </w:r>
            <w:r w:rsidR="00E53193" w:rsidRPr="007310D5">
              <w:rPr>
                <w:rFonts w:ascii="Times New Roman" w:hAnsi="Times New Roman" w:cs="Times New Roman"/>
                <w:bCs/>
                <w:sz w:val="24"/>
                <w:szCs w:val="24"/>
              </w:rPr>
              <w:t>aprīlī</w:t>
            </w:r>
            <w:r w:rsidRPr="007310D5">
              <w:rPr>
                <w:rFonts w:ascii="Times New Roman" w:hAnsi="Times New Roman" w:cs="Times New Roman"/>
                <w:bCs/>
                <w:sz w:val="24"/>
                <w:szCs w:val="24"/>
              </w:rPr>
              <w:t xml:space="preserve"> Lietuvas kompetentās iestādes liedza iebraukt Lietuvā tranzītā no Somijas, Igaunijas un Latvijas ceļojošus 18 </w:t>
            </w:r>
            <w:r w:rsidRPr="007310D5">
              <w:rPr>
                <w:rFonts w:ascii="Times New Roman" w:hAnsi="Times New Roman" w:cs="Times New Roman"/>
                <w:bCs/>
                <w:sz w:val="24"/>
                <w:szCs w:val="24"/>
              </w:rPr>
              <w:lastRenderedPageBreak/>
              <w:t>Bulgārijas valsts piederīgos. Vienai no minētajām personām laboratoriski tika apstiprināta Covid-19 diagnoze.</w:t>
            </w:r>
          </w:p>
          <w:p w14:paraId="72C8A0A0" w14:textId="5B0511E5" w:rsidR="00E53193" w:rsidRPr="007310D5" w:rsidRDefault="00E53193" w:rsidP="007310D5">
            <w:pPr>
              <w:ind w:firstLine="318"/>
              <w:jc w:val="both"/>
              <w:rPr>
                <w:rFonts w:ascii="Times New Roman" w:hAnsi="Times New Roman" w:cs="Times New Roman"/>
                <w:bCs/>
                <w:sz w:val="24"/>
                <w:szCs w:val="24"/>
              </w:rPr>
            </w:pPr>
            <w:r w:rsidRPr="007310D5">
              <w:rPr>
                <w:rFonts w:ascii="Times New Roman" w:hAnsi="Times New Roman" w:cs="Times New Roman"/>
                <w:bCs/>
                <w:sz w:val="24"/>
                <w:szCs w:val="24"/>
              </w:rPr>
              <w:t>Saskaņā ar Veselības ministrijas 2020. gada 5.</w:t>
            </w:r>
            <w:r w:rsidR="004A4EDA">
              <w:rPr>
                <w:rFonts w:ascii="Times New Roman" w:hAnsi="Times New Roman" w:cs="Times New Roman"/>
                <w:bCs/>
                <w:sz w:val="24"/>
                <w:szCs w:val="24"/>
              </w:rPr>
              <w:t> </w:t>
            </w:r>
            <w:r w:rsidRPr="007310D5">
              <w:rPr>
                <w:rFonts w:ascii="Times New Roman" w:hAnsi="Times New Roman" w:cs="Times New Roman"/>
                <w:bCs/>
                <w:sz w:val="24"/>
                <w:szCs w:val="24"/>
              </w:rPr>
              <w:t>aprīļa rīkojumu Nr.</w:t>
            </w:r>
            <w:r w:rsidR="004A4EDA">
              <w:rPr>
                <w:rFonts w:ascii="Times New Roman" w:hAnsi="Times New Roman" w:cs="Times New Roman"/>
                <w:bCs/>
                <w:sz w:val="24"/>
                <w:szCs w:val="24"/>
              </w:rPr>
              <w:t> </w:t>
            </w:r>
            <w:r w:rsidRPr="007310D5">
              <w:rPr>
                <w:rFonts w:ascii="Times New Roman" w:hAnsi="Times New Roman" w:cs="Times New Roman"/>
                <w:bCs/>
                <w:sz w:val="24"/>
                <w:szCs w:val="24"/>
              </w:rPr>
              <w:t>74 “Par karantīnas režīma noteikšanu”</w:t>
            </w:r>
            <w:r w:rsidR="004A4EDA">
              <w:rPr>
                <w:rStyle w:val="FootnoteReference"/>
                <w:rFonts w:ascii="Times New Roman" w:hAnsi="Times New Roman" w:cs="Times New Roman"/>
                <w:bCs/>
                <w:sz w:val="24"/>
                <w:szCs w:val="24"/>
              </w:rPr>
              <w:footnoteReference w:id="4"/>
            </w:r>
            <w:r w:rsidRPr="007310D5">
              <w:rPr>
                <w:rFonts w:ascii="Times New Roman" w:hAnsi="Times New Roman" w:cs="Times New Roman"/>
                <w:bCs/>
                <w:sz w:val="24"/>
                <w:szCs w:val="24"/>
              </w:rPr>
              <w:t xml:space="preserve"> ievērojot to, ka minētām personām Latvijā nav deklarētās dzīvesvietas, līdz ar ko ir palielināts turpmāks infekcijas izplatīšanās risks sabiedrībā, pamatojoties uz </w:t>
            </w:r>
            <w:hyperlink r:id="rId9" w:tgtFrame="_blank" w:history="1">
              <w:r w:rsidR="004A4EDA" w:rsidRPr="007310D5">
                <w:rPr>
                  <w:rFonts w:ascii="Times New Roman" w:hAnsi="Times New Roman" w:cs="Times New Roman"/>
                  <w:bCs/>
                  <w:sz w:val="24"/>
                  <w:szCs w:val="24"/>
                </w:rPr>
                <w:t>Administratīvā procesa likuma</w:t>
              </w:r>
            </w:hyperlink>
            <w:r w:rsidR="004A4EDA">
              <w:rPr>
                <w:rFonts w:ascii="Times New Roman" w:hAnsi="Times New Roman" w:cs="Times New Roman"/>
                <w:bCs/>
                <w:sz w:val="24"/>
                <w:szCs w:val="24"/>
              </w:rPr>
              <w:t xml:space="preserve"> </w:t>
            </w:r>
            <w:hyperlink r:id="rId10" w:anchor="p55" w:tgtFrame="_blank" w:history="1">
              <w:r w:rsidR="004A4EDA" w:rsidRPr="007310D5">
                <w:rPr>
                  <w:rFonts w:ascii="Times New Roman" w:hAnsi="Times New Roman" w:cs="Times New Roman"/>
                  <w:bCs/>
                  <w:sz w:val="24"/>
                  <w:szCs w:val="24"/>
                </w:rPr>
                <w:t>55.</w:t>
              </w:r>
              <w:r w:rsidR="004A4EDA">
                <w:rPr>
                  <w:rFonts w:ascii="Times New Roman" w:hAnsi="Times New Roman" w:cs="Times New Roman"/>
                  <w:bCs/>
                  <w:sz w:val="24"/>
                  <w:szCs w:val="24"/>
                </w:rPr>
                <w:t> </w:t>
              </w:r>
              <w:r w:rsidR="004A4EDA" w:rsidRPr="007310D5">
                <w:rPr>
                  <w:rFonts w:ascii="Times New Roman" w:hAnsi="Times New Roman" w:cs="Times New Roman"/>
                  <w:bCs/>
                  <w:sz w:val="24"/>
                  <w:szCs w:val="24"/>
                </w:rPr>
                <w:t>panta</w:t>
              </w:r>
            </w:hyperlink>
            <w:r w:rsidR="004A4EDA">
              <w:rPr>
                <w:rFonts w:ascii="Times New Roman" w:hAnsi="Times New Roman" w:cs="Times New Roman"/>
                <w:bCs/>
                <w:sz w:val="24"/>
                <w:szCs w:val="24"/>
              </w:rPr>
              <w:t xml:space="preserve"> </w:t>
            </w:r>
            <w:r w:rsidRPr="007310D5">
              <w:rPr>
                <w:rFonts w:ascii="Times New Roman" w:hAnsi="Times New Roman" w:cs="Times New Roman"/>
                <w:bCs/>
                <w:sz w:val="24"/>
                <w:szCs w:val="24"/>
              </w:rPr>
              <w:t>2.</w:t>
            </w:r>
            <w:r w:rsidR="004A4EDA">
              <w:rPr>
                <w:rFonts w:ascii="Times New Roman" w:hAnsi="Times New Roman" w:cs="Times New Roman"/>
                <w:bCs/>
                <w:sz w:val="24"/>
                <w:szCs w:val="24"/>
              </w:rPr>
              <w:t> </w:t>
            </w:r>
            <w:r w:rsidRPr="007310D5">
              <w:rPr>
                <w:rFonts w:ascii="Times New Roman" w:hAnsi="Times New Roman" w:cs="Times New Roman"/>
                <w:bCs/>
                <w:sz w:val="24"/>
                <w:szCs w:val="24"/>
              </w:rPr>
              <w:t>punktu</w:t>
            </w:r>
            <w:r w:rsidR="004A4EDA" w:rsidRPr="007310D5">
              <w:rPr>
                <w:rFonts w:ascii="Times New Roman" w:hAnsi="Times New Roman" w:cs="Times New Roman"/>
                <w:bCs/>
                <w:sz w:val="24"/>
                <w:szCs w:val="24"/>
              </w:rPr>
              <w:t>,</w:t>
            </w:r>
            <w:r w:rsidR="004A4EDA">
              <w:rPr>
                <w:rFonts w:ascii="Times New Roman" w:hAnsi="Times New Roman" w:cs="Times New Roman"/>
                <w:bCs/>
                <w:sz w:val="24"/>
                <w:szCs w:val="24"/>
              </w:rPr>
              <w:t xml:space="preserve"> </w:t>
            </w:r>
            <w:hyperlink r:id="rId11" w:anchor="p62" w:tgtFrame="_blank" w:history="1">
              <w:r w:rsidRPr="007310D5">
                <w:rPr>
                  <w:rFonts w:ascii="Times New Roman" w:hAnsi="Times New Roman" w:cs="Times New Roman"/>
                  <w:bCs/>
                  <w:sz w:val="24"/>
                  <w:szCs w:val="24"/>
                </w:rPr>
                <w:t>62.</w:t>
              </w:r>
              <w:r w:rsidR="004A4EDA">
                <w:rPr>
                  <w:rFonts w:ascii="Times New Roman" w:hAnsi="Times New Roman" w:cs="Times New Roman"/>
                  <w:bCs/>
                  <w:sz w:val="24"/>
                  <w:szCs w:val="24"/>
                </w:rPr>
                <w:t> </w:t>
              </w:r>
              <w:r w:rsidRPr="007310D5">
                <w:rPr>
                  <w:rFonts w:ascii="Times New Roman" w:hAnsi="Times New Roman" w:cs="Times New Roman"/>
                  <w:bCs/>
                  <w:sz w:val="24"/>
                  <w:szCs w:val="24"/>
                </w:rPr>
                <w:t>panta</w:t>
              </w:r>
            </w:hyperlink>
            <w:r w:rsidRPr="007310D5">
              <w:rPr>
                <w:rFonts w:ascii="Times New Roman" w:hAnsi="Times New Roman" w:cs="Times New Roman"/>
                <w:bCs/>
                <w:sz w:val="24"/>
                <w:szCs w:val="24"/>
              </w:rPr>
              <w:t> </w:t>
            </w:r>
            <w:r w:rsidR="004A4EDA" w:rsidRPr="007310D5">
              <w:rPr>
                <w:rFonts w:ascii="Times New Roman" w:hAnsi="Times New Roman" w:cs="Times New Roman"/>
                <w:bCs/>
                <w:sz w:val="24"/>
                <w:szCs w:val="24"/>
              </w:rPr>
              <w:t>otrās</w:t>
            </w:r>
            <w:r w:rsidR="004A4EDA">
              <w:rPr>
                <w:rFonts w:ascii="Times New Roman" w:hAnsi="Times New Roman" w:cs="Times New Roman"/>
                <w:bCs/>
                <w:sz w:val="24"/>
                <w:szCs w:val="24"/>
              </w:rPr>
              <w:t xml:space="preserve"> </w:t>
            </w:r>
            <w:r w:rsidRPr="007310D5">
              <w:rPr>
                <w:rFonts w:ascii="Times New Roman" w:hAnsi="Times New Roman" w:cs="Times New Roman"/>
                <w:bCs/>
                <w:sz w:val="24"/>
                <w:szCs w:val="24"/>
              </w:rPr>
              <w:t>daļas 1.</w:t>
            </w:r>
            <w:r w:rsidR="004A4EDA">
              <w:rPr>
                <w:rFonts w:ascii="Times New Roman" w:hAnsi="Times New Roman" w:cs="Times New Roman"/>
                <w:bCs/>
                <w:sz w:val="24"/>
                <w:szCs w:val="24"/>
              </w:rPr>
              <w:t> </w:t>
            </w:r>
            <w:r w:rsidRPr="007310D5">
              <w:rPr>
                <w:rFonts w:ascii="Times New Roman" w:hAnsi="Times New Roman" w:cs="Times New Roman"/>
                <w:bCs/>
                <w:sz w:val="24"/>
                <w:szCs w:val="24"/>
              </w:rPr>
              <w:t>punktu</w:t>
            </w:r>
            <w:r w:rsidR="004A4EDA" w:rsidRPr="007310D5">
              <w:rPr>
                <w:rFonts w:ascii="Times New Roman" w:hAnsi="Times New Roman" w:cs="Times New Roman"/>
                <w:bCs/>
                <w:sz w:val="24"/>
                <w:szCs w:val="24"/>
              </w:rPr>
              <w:t>,</w:t>
            </w:r>
            <w:r w:rsidR="004A4EDA">
              <w:rPr>
                <w:rFonts w:ascii="Times New Roman" w:hAnsi="Times New Roman" w:cs="Times New Roman"/>
                <w:bCs/>
                <w:sz w:val="24"/>
                <w:szCs w:val="24"/>
              </w:rPr>
              <w:t xml:space="preserve"> </w:t>
            </w:r>
            <w:hyperlink r:id="rId12" w:anchor="p63" w:tgtFrame="_blank" w:history="1">
              <w:r w:rsidR="004A4EDA" w:rsidRPr="007310D5">
                <w:rPr>
                  <w:rFonts w:ascii="Times New Roman" w:hAnsi="Times New Roman" w:cs="Times New Roman"/>
                  <w:bCs/>
                  <w:sz w:val="24"/>
                  <w:szCs w:val="24"/>
                </w:rPr>
                <w:t>63.panta</w:t>
              </w:r>
            </w:hyperlink>
            <w:r w:rsidR="004A4EDA">
              <w:rPr>
                <w:rFonts w:ascii="Times New Roman" w:hAnsi="Times New Roman" w:cs="Times New Roman"/>
                <w:bCs/>
                <w:sz w:val="24"/>
                <w:szCs w:val="24"/>
              </w:rPr>
              <w:t xml:space="preserve"> </w:t>
            </w:r>
            <w:r w:rsidR="004A4EDA" w:rsidRPr="007310D5">
              <w:rPr>
                <w:rFonts w:ascii="Times New Roman" w:hAnsi="Times New Roman" w:cs="Times New Roman"/>
                <w:bCs/>
                <w:sz w:val="24"/>
                <w:szCs w:val="24"/>
              </w:rPr>
              <w:t>pirmās</w:t>
            </w:r>
            <w:r w:rsidR="004A4EDA">
              <w:rPr>
                <w:rFonts w:ascii="Times New Roman" w:hAnsi="Times New Roman" w:cs="Times New Roman"/>
                <w:bCs/>
                <w:sz w:val="24"/>
                <w:szCs w:val="24"/>
              </w:rPr>
              <w:t xml:space="preserve"> </w:t>
            </w:r>
            <w:r w:rsidRPr="007310D5">
              <w:rPr>
                <w:rFonts w:ascii="Times New Roman" w:hAnsi="Times New Roman" w:cs="Times New Roman"/>
                <w:bCs/>
                <w:sz w:val="24"/>
                <w:szCs w:val="24"/>
              </w:rPr>
              <w:t>daļas 2.</w:t>
            </w:r>
            <w:r w:rsidR="004A4EDA">
              <w:rPr>
                <w:rFonts w:ascii="Times New Roman" w:hAnsi="Times New Roman" w:cs="Times New Roman"/>
                <w:bCs/>
                <w:sz w:val="24"/>
                <w:szCs w:val="24"/>
              </w:rPr>
              <w:t> </w:t>
            </w:r>
            <w:r w:rsidRPr="007310D5">
              <w:rPr>
                <w:rFonts w:ascii="Times New Roman" w:hAnsi="Times New Roman" w:cs="Times New Roman"/>
                <w:bCs/>
                <w:sz w:val="24"/>
                <w:szCs w:val="24"/>
              </w:rPr>
              <w:t>punktu</w:t>
            </w:r>
            <w:r w:rsidR="004A4EDA" w:rsidRPr="007310D5">
              <w:rPr>
                <w:rFonts w:ascii="Times New Roman" w:hAnsi="Times New Roman" w:cs="Times New Roman"/>
                <w:bCs/>
                <w:sz w:val="24"/>
                <w:szCs w:val="24"/>
              </w:rPr>
              <w:t>,</w:t>
            </w:r>
            <w:r w:rsidR="004A4EDA">
              <w:rPr>
                <w:rFonts w:ascii="Times New Roman" w:hAnsi="Times New Roman" w:cs="Times New Roman"/>
                <w:bCs/>
                <w:sz w:val="24"/>
                <w:szCs w:val="24"/>
              </w:rPr>
              <w:t xml:space="preserve"> </w:t>
            </w:r>
            <w:hyperlink r:id="rId13" w:tgtFrame="_blank" w:history="1">
              <w:r w:rsidR="004A4EDA" w:rsidRPr="007310D5">
                <w:rPr>
                  <w:rFonts w:ascii="Times New Roman" w:hAnsi="Times New Roman" w:cs="Times New Roman"/>
                  <w:bCs/>
                  <w:sz w:val="24"/>
                  <w:szCs w:val="24"/>
                </w:rPr>
                <w:t>Epidemioloģiskās</w:t>
              </w:r>
              <w:r w:rsidR="004A4EDA">
                <w:rPr>
                  <w:rFonts w:ascii="Times New Roman" w:hAnsi="Times New Roman" w:cs="Times New Roman"/>
                  <w:bCs/>
                  <w:sz w:val="24"/>
                  <w:szCs w:val="24"/>
                </w:rPr>
                <w:t xml:space="preserve"> </w:t>
              </w:r>
              <w:r w:rsidR="004A4EDA" w:rsidRPr="007310D5">
                <w:rPr>
                  <w:rFonts w:ascii="Times New Roman" w:hAnsi="Times New Roman" w:cs="Times New Roman"/>
                  <w:bCs/>
                  <w:sz w:val="24"/>
                  <w:szCs w:val="24"/>
                </w:rPr>
                <w:t>drošības likuma</w:t>
              </w:r>
            </w:hyperlink>
            <w:r w:rsidRPr="007310D5">
              <w:rPr>
                <w:rFonts w:ascii="Times New Roman" w:hAnsi="Times New Roman" w:cs="Times New Roman"/>
                <w:bCs/>
                <w:sz w:val="24"/>
                <w:szCs w:val="24"/>
              </w:rPr>
              <w:t> </w:t>
            </w:r>
            <w:hyperlink r:id="rId14" w:anchor="n36" w:tgtFrame="_blank" w:history="1">
              <w:r w:rsidRPr="007310D5">
                <w:rPr>
                  <w:rFonts w:ascii="Times New Roman" w:hAnsi="Times New Roman" w:cs="Times New Roman"/>
                  <w:bCs/>
                  <w:sz w:val="24"/>
                  <w:szCs w:val="24"/>
                </w:rPr>
                <w:t>36.</w:t>
              </w:r>
            </w:hyperlink>
            <w:r w:rsidR="004A4EDA">
              <w:rPr>
                <w:rFonts w:ascii="Times New Roman" w:hAnsi="Times New Roman" w:cs="Times New Roman"/>
                <w:bCs/>
                <w:sz w:val="24"/>
                <w:szCs w:val="24"/>
              </w:rPr>
              <w:t> </w:t>
            </w:r>
            <w:r w:rsidRPr="007310D5">
              <w:rPr>
                <w:rFonts w:ascii="Times New Roman" w:hAnsi="Times New Roman" w:cs="Times New Roman"/>
                <w:bCs/>
                <w:sz w:val="24"/>
                <w:szCs w:val="24"/>
              </w:rPr>
              <w:t>panta pirmo, otro un trešo daļu tika noteikts karantīnas režīmu ārzemnieku uzturēšanās vietai bijušās Mežotnes internātvidusskolas telpās un teritorijā Bauskas novadā, Mežotnes pagastā, Garozā</w:t>
            </w:r>
            <w:r w:rsidR="003469EF">
              <w:rPr>
                <w:rFonts w:ascii="Times New Roman" w:hAnsi="Times New Roman" w:cs="Times New Roman"/>
                <w:bCs/>
                <w:sz w:val="24"/>
                <w:szCs w:val="24"/>
              </w:rPr>
              <w:t xml:space="preserve"> (1. punkts)</w:t>
            </w:r>
            <w:r w:rsidRPr="007310D5">
              <w:rPr>
                <w:rFonts w:ascii="Times New Roman" w:hAnsi="Times New Roman" w:cs="Times New Roman"/>
                <w:bCs/>
                <w:sz w:val="24"/>
                <w:szCs w:val="24"/>
              </w:rPr>
              <w:t>.</w:t>
            </w:r>
          </w:p>
          <w:p w14:paraId="23D51B53" w14:textId="78562FF3" w:rsidR="00E53193" w:rsidRPr="007310D5" w:rsidRDefault="00E53193" w:rsidP="007310D5">
            <w:pPr>
              <w:ind w:firstLine="318"/>
              <w:jc w:val="both"/>
              <w:rPr>
                <w:rFonts w:ascii="Times New Roman" w:hAnsi="Times New Roman" w:cs="Times New Roman"/>
                <w:bCs/>
                <w:sz w:val="24"/>
                <w:szCs w:val="24"/>
              </w:rPr>
            </w:pPr>
            <w:r w:rsidRPr="007310D5">
              <w:rPr>
                <w:rFonts w:ascii="Times New Roman" w:hAnsi="Times New Roman" w:cs="Times New Roman"/>
                <w:bCs/>
                <w:sz w:val="24"/>
                <w:szCs w:val="24"/>
              </w:rPr>
              <w:t>Līdz ar to Bauskas novada pašvaldība laika periodā no 2020. gada 5. aprīļa līdz 21. aprīlim nodrošināja karantīnā esoš</w:t>
            </w:r>
            <w:r w:rsidR="00AB732F" w:rsidRPr="007310D5">
              <w:rPr>
                <w:rFonts w:ascii="Times New Roman" w:hAnsi="Times New Roman" w:cs="Times New Roman"/>
                <w:bCs/>
                <w:sz w:val="24"/>
                <w:szCs w:val="24"/>
              </w:rPr>
              <w:t>o</w:t>
            </w:r>
            <w:r w:rsidRPr="007310D5">
              <w:rPr>
                <w:rFonts w:ascii="Times New Roman" w:hAnsi="Times New Roman" w:cs="Times New Roman"/>
                <w:bCs/>
                <w:sz w:val="24"/>
                <w:szCs w:val="24"/>
              </w:rPr>
              <w:t xml:space="preserve"> 18 Bulgārijas valsts piederīg</w:t>
            </w:r>
            <w:r w:rsidR="00AB732F" w:rsidRPr="007310D5">
              <w:rPr>
                <w:rFonts w:ascii="Times New Roman" w:hAnsi="Times New Roman" w:cs="Times New Roman"/>
                <w:bCs/>
                <w:sz w:val="24"/>
                <w:szCs w:val="24"/>
              </w:rPr>
              <w:t>o personu uzturēšanos Mežotnes internātvidusskolā, Garoza, Mežotnes pagasts, Bauskas novadā, kā arī apgādāja ar</w:t>
            </w:r>
            <w:r w:rsidRPr="007310D5">
              <w:rPr>
                <w:rFonts w:ascii="Times New Roman" w:hAnsi="Times New Roman" w:cs="Times New Roman"/>
                <w:bCs/>
                <w:sz w:val="24"/>
                <w:szCs w:val="24"/>
              </w:rPr>
              <w:t xml:space="preserve"> nepieciešam</w:t>
            </w:r>
            <w:r w:rsidR="00AB732F" w:rsidRPr="007310D5">
              <w:rPr>
                <w:rFonts w:ascii="Times New Roman" w:hAnsi="Times New Roman" w:cs="Times New Roman"/>
                <w:bCs/>
                <w:sz w:val="24"/>
                <w:szCs w:val="24"/>
              </w:rPr>
              <w:t>ajām</w:t>
            </w:r>
            <w:r w:rsidRPr="007310D5">
              <w:rPr>
                <w:rFonts w:ascii="Times New Roman" w:hAnsi="Times New Roman" w:cs="Times New Roman"/>
                <w:bCs/>
                <w:sz w:val="24"/>
                <w:szCs w:val="24"/>
              </w:rPr>
              <w:t xml:space="preserve"> higiēnas precēm</w:t>
            </w:r>
            <w:r w:rsidR="00AB732F" w:rsidRPr="007310D5">
              <w:rPr>
                <w:rFonts w:ascii="Times New Roman" w:hAnsi="Times New Roman" w:cs="Times New Roman"/>
                <w:bCs/>
                <w:sz w:val="24"/>
                <w:szCs w:val="24"/>
              </w:rPr>
              <w:t>, dzeramo ūdeni, pārtiku un citām pirmās nepieciešamības sadzīves precēm.</w:t>
            </w:r>
          </w:p>
          <w:p w14:paraId="2CFFF1C1" w14:textId="61F6FB99" w:rsidR="00233C68" w:rsidRPr="007310D5" w:rsidRDefault="00233C68" w:rsidP="007310D5">
            <w:pPr>
              <w:ind w:firstLine="318"/>
              <w:jc w:val="both"/>
              <w:rPr>
                <w:rFonts w:ascii="Times New Roman" w:hAnsi="Times New Roman" w:cs="Times New Roman"/>
                <w:bCs/>
                <w:sz w:val="24"/>
                <w:szCs w:val="24"/>
              </w:rPr>
            </w:pPr>
            <w:r w:rsidRPr="007310D5">
              <w:rPr>
                <w:rFonts w:ascii="Times New Roman" w:hAnsi="Times New Roman" w:cs="Times New Roman"/>
                <w:bCs/>
                <w:sz w:val="24"/>
                <w:szCs w:val="24"/>
              </w:rPr>
              <w:t>Saskaņā ar Bauskas novada pašvaldības iesniegtajiem faktiskos izdevumus apliecinošajiem dokumentiem</w:t>
            </w:r>
            <w:r w:rsidR="00FA4121" w:rsidRPr="007310D5">
              <w:rPr>
                <w:rFonts w:ascii="Times New Roman" w:hAnsi="Times New Roman" w:cs="Times New Roman"/>
                <w:bCs/>
                <w:sz w:val="24"/>
                <w:szCs w:val="24"/>
              </w:rPr>
              <w:t>, nodrošinot Bulgārijas valsts piederīgo uzturēšanu karantīnas režīmā laika periodā no 2020.</w:t>
            </w:r>
            <w:r w:rsidR="003469EF">
              <w:rPr>
                <w:rFonts w:ascii="Times New Roman" w:hAnsi="Times New Roman" w:cs="Times New Roman"/>
                <w:bCs/>
                <w:sz w:val="24"/>
                <w:szCs w:val="24"/>
              </w:rPr>
              <w:t> </w:t>
            </w:r>
            <w:r w:rsidR="00FA4121" w:rsidRPr="007310D5">
              <w:rPr>
                <w:rFonts w:ascii="Times New Roman" w:hAnsi="Times New Roman" w:cs="Times New Roman"/>
                <w:bCs/>
                <w:sz w:val="24"/>
                <w:szCs w:val="24"/>
              </w:rPr>
              <w:t>gada 5</w:t>
            </w:r>
            <w:r w:rsidR="003469EF" w:rsidRPr="007310D5">
              <w:rPr>
                <w:rFonts w:ascii="Times New Roman" w:hAnsi="Times New Roman" w:cs="Times New Roman"/>
                <w:bCs/>
                <w:sz w:val="24"/>
                <w:szCs w:val="24"/>
              </w:rPr>
              <w:t>.</w:t>
            </w:r>
            <w:r w:rsidR="003469EF">
              <w:rPr>
                <w:rFonts w:ascii="Times New Roman" w:hAnsi="Times New Roman" w:cs="Times New Roman"/>
                <w:bCs/>
                <w:sz w:val="24"/>
                <w:szCs w:val="24"/>
              </w:rPr>
              <w:t> </w:t>
            </w:r>
            <w:r w:rsidR="00FA4121" w:rsidRPr="007310D5">
              <w:rPr>
                <w:rFonts w:ascii="Times New Roman" w:hAnsi="Times New Roman" w:cs="Times New Roman"/>
                <w:bCs/>
                <w:sz w:val="24"/>
                <w:szCs w:val="24"/>
              </w:rPr>
              <w:t>aprīļa līdz 21. aprīlim Mežotnes internātvidusskolā, Garoza, Mežotnes pagasts, Bauskas novadā</w:t>
            </w:r>
            <w:r w:rsidR="00337E18">
              <w:rPr>
                <w:rFonts w:ascii="Times New Roman" w:hAnsi="Times New Roman" w:cs="Times New Roman"/>
                <w:bCs/>
                <w:sz w:val="24"/>
                <w:szCs w:val="24"/>
              </w:rPr>
              <w:t>,</w:t>
            </w:r>
            <w:r w:rsidRPr="007310D5">
              <w:rPr>
                <w:rFonts w:ascii="Times New Roman" w:hAnsi="Times New Roman" w:cs="Times New Roman"/>
                <w:bCs/>
                <w:sz w:val="24"/>
                <w:szCs w:val="24"/>
              </w:rPr>
              <w:t xml:space="preserve"> no pašvaldības bud</w:t>
            </w:r>
            <w:r w:rsidR="00FA4121" w:rsidRPr="007310D5">
              <w:rPr>
                <w:rFonts w:ascii="Times New Roman" w:hAnsi="Times New Roman" w:cs="Times New Roman"/>
                <w:bCs/>
                <w:sz w:val="24"/>
                <w:szCs w:val="24"/>
              </w:rPr>
              <w:t xml:space="preserve">žeta tika izlietoti finanšu līdzekļi 6 629 </w:t>
            </w:r>
            <w:proofErr w:type="spellStart"/>
            <w:r w:rsidR="00FA4121" w:rsidRPr="0086269F">
              <w:rPr>
                <w:rFonts w:ascii="Times New Roman" w:hAnsi="Times New Roman" w:cs="Times New Roman"/>
                <w:bCs/>
                <w:i/>
                <w:sz w:val="24"/>
                <w:szCs w:val="24"/>
              </w:rPr>
              <w:t>euro</w:t>
            </w:r>
            <w:proofErr w:type="spellEnd"/>
            <w:r w:rsidR="00FA4121" w:rsidRPr="007310D5">
              <w:rPr>
                <w:rFonts w:ascii="Times New Roman" w:hAnsi="Times New Roman" w:cs="Times New Roman"/>
                <w:bCs/>
                <w:sz w:val="24"/>
                <w:szCs w:val="24"/>
              </w:rPr>
              <w:t xml:space="preserve"> apmērā.</w:t>
            </w:r>
            <w:r w:rsidRPr="007310D5">
              <w:rPr>
                <w:rFonts w:ascii="Times New Roman" w:hAnsi="Times New Roman" w:cs="Times New Roman"/>
                <w:bCs/>
                <w:sz w:val="24"/>
                <w:szCs w:val="24"/>
              </w:rPr>
              <w:t xml:space="preserve"> </w:t>
            </w:r>
          </w:p>
          <w:p w14:paraId="18A6CE53" w14:textId="77777777" w:rsidR="00B64DBC" w:rsidRDefault="00FA4121" w:rsidP="00B64DBC">
            <w:pPr>
              <w:ind w:firstLine="318"/>
              <w:jc w:val="both"/>
              <w:rPr>
                <w:rFonts w:ascii="Times New Roman" w:hAnsi="Times New Roman" w:cs="Times New Roman"/>
                <w:bCs/>
                <w:sz w:val="24"/>
                <w:szCs w:val="24"/>
              </w:rPr>
            </w:pPr>
            <w:r w:rsidRPr="007310D5">
              <w:rPr>
                <w:rFonts w:ascii="Times New Roman" w:hAnsi="Times New Roman" w:cs="Times New Roman"/>
                <w:bCs/>
                <w:sz w:val="24"/>
                <w:szCs w:val="24"/>
              </w:rPr>
              <w:t>Ņemot vērā iepriekš minēto</w:t>
            </w:r>
            <w:r w:rsidR="00337E18" w:rsidRPr="007D021B">
              <w:rPr>
                <w:rFonts w:ascii="Times New Roman" w:hAnsi="Times New Roman" w:cs="Times New Roman"/>
                <w:bCs/>
                <w:sz w:val="24"/>
                <w:szCs w:val="24"/>
              </w:rPr>
              <w:t xml:space="preserve"> un to, ka izmaksas, kas Bauskas novada pašvaldībai radušās, </w:t>
            </w:r>
            <w:r w:rsidR="007D021B" w:rsidRPr="007D021B">
              <w:rPr>
                <w:rFonts w:ascii="Times New Roman" w:hAnsi="Times New Roman" w:cs="Times New Roman"/>
                <w:bCs/>
                <w:sz w:val="24"/>
                <w:szCs w:val="24"/>
              </w:rPr>
              <w:t xml:space="preserve">uzturot </w:t>
            </w:r>
            <w:r w:rsidR="007D021B" w:rsidRPr="007310D5">
              <w:rPr>
                <w:rFonts w:ascii="Times New Roman" w:hAnsi="Times New Roman" w:cs="Times New Roman"/>
                <w:bCs/>
                <w:sz w:val="24"/>
                <w:szCs w:val="24"/>
              </w:rPr>
              <w:t>Bulgārijas valsts piederīgo</w:t>
            </w:r>
            <w:r w:rsidR="007D021B">
              <w:rPr>
                <w:rFonts w:ascii="Times New Roman" w:hAnsi="Times New Roman" w:cs="Times New Roman"/>
                <w:bCs/>
                <w:sz w:val="24"/>
                <w:szCs w:val="24"/>
              </w:rPr>
              <w:t>s</w:t>
            </w:r>
            <w:r w:rsidR="00337E18" w:rsidRPr="007D021B">
              <w:rPr>
                <w:rFonts w:ascii="Times New Roman" w:hAnsi="Times New Roman" w:cs="Times New Roman"/>
                <w:bCs/>
                <w:sz w:val="24"/>
                <w:szCs w:val="24"/>
              </w:rPr>
              <w:t xml:space="preserve">, ir </w:t>
            </w:r>
            <w:r w:rsidR="007D021B">
              <w:rPr>
                <w:rFonts w:ascii="Times New Roman" w:hAnsi="Times New Roman" w:cs="Times New Roman"/>
                <w:bCs/>
                <w:sz w:val="24"/>
                <w:szCs w:val="24"/>
              </w:rPr>
              <w:t>tai</w:t>
            </w:r>
            <w:r w:rsidR="00337E18" w:rsidRPr="007D021B">
              <w:rPr>
                <w:rFonts w:ascii="Times New Roman" w:hAnsi="Times New Roman" w:cs="Times New Roman"/>
                <w:bCs/>
                <w:sz w:val="24"/>
                <w:szCs w:val="24"/>
              </w:rPr>
              <w:t xml:space="preserve"> neparedzēti izdevumi, </w:t>
            </w:r>
            <w:r w:rsidR="007D021B">
              <w:rPr>
                <w:rFonts w:ascii="Times New Roman" w:hAnsi="Times New Roman" w:cs="Times New Roman"/>
                <w:bCs/>
                <w:sz w:val="24"/>
                <w:szCs w:val="24"/>
              </w:rPr>
              <w:t>Vides aizsardzības un reģionālās attīstības ministrija</w:t>
            </w:r>
            <w:r w:rsidR="00337E18" w:rsidRPr="007D021B">
              <w:rPr>
                <w:rFonts w:ascii="Times New Roman" w:hAnsi="Times New Roman" w:cs="Times New Roman"/>
                <w:bCs/>
                <w:sz w:val="24"/>
                <w:szCs w:val="24"/>
              </w:rPr>
              <w:t xml:space="preserve"> sagatavoja</w:t>
            </w:r>
            <w:r w:rsidR="00C72D74" w:rsidRPr="007310D5">
              <w:rPr>
                <w:rFonts w:ascii="Times New Roman" w:hAnsi="Times New Roman" w:cs="Times New Roman"/>
                <w:bCs/>
                <w:sz w:val="24"/>
                <w:szCs w:val="24"/>
              </w:rPr>
              <w:t xml:space="preserve"> </w:t>
            </w:r>
            <w:r w:rsidR="00B147AF" w:rsidRPr="007310D5">
              <w:rPr>
                <w:rFonts w:ascii="Times New Roman" w:hAnsi="Times New Roman" w:cs="Times New Roman"/>
                <w:bCs/>
                <w:sz w:val="24"/>
                <w:szCs w:val="24"/>
              </w:rPr>
              <w:t>Min</w:t>
            </w:r>
            <w:r w:rsidR="007D021B">
              <w:rPr>
                <w:rFonts w:ascii="Times New Roman" w:hAnsi="Times New Roman" w:cs="Times New Roman"/>
                <w:bCs/>
                <w:sz w:val="24"/>
                <w:szCs w:val="24"/>
              </w:rPr>
              <w:t>istru kabineta rīkojuma projektu</w:t>
            </w:r>
            <w:r w:rsidR="00B147AF" w:rsidRPr="007310D5">
              <w:rPr>
                <w:rFonts w:ascii="Times New Roman" w:hAnsi="Times New Roman" w:cs="Times New Roman"/>
                <w:bCs/>
                <w:sz w:val="24"/>
                <w:szCs w:val="24"/>
              </w:rPr>
              <w:t xml:space="preserve"> „Par finanšu līdzekļu piešķiršanu</w:t>
            </w:r>
            <w:r w:rsidRPr="007310D5">
              <w:rPr>
                <w:rFonts w:ascii="Times New Roman" w:hAnsi="Times New Roman" w:cs="Times New Roman"/>
                <w:bCs/>
                <w:sz w:val="24"/>
                <w:szCs w:val="24"/>
              </w:rPr>
              <w:t xml:space="preserve"> Bauskas novada pašvaldībai</w:t>
            </w:r>
            <w:r w:rsidR="00B147AF" w:rsidRPr="007310D5">
              <w:rPr>
                <w:rFonts w:ascii="Times New Roman" w:hAnsi="Times New Roman" w:cs="Times New Roman"/>
                <w:bCs/>
                <w:sz w:val="24"/>
                <w:szCs w:val="24"/>
              </w:rPr>
              <w:t xml:space="preserve"> no valsts budžeta programmas „Līdzekļi neparedzētiem gadījumiem””</w:t>
            </w:r>
            <w:r w:rsidR="00C72D74" w:rsidRPr="007310D5">
              <w:rPr>
                <w:rFonts w:ascii="Times New Roman" w:hAnsi="Times New Roman" w:cs="Times New Roman"/>
                <w:bCs/>
                <w:sz w:val="24"/>
                <w:szCs w:val="24"/>
              </w:rPr>
              <w:t xml:space="preserve">, </w:t>
            </w:r>
            <w:r w:rsidR="007310D5" w:rsidRPr="007310D5">
              <w:rPr>
                <w:rFonts w:ascii="Times New Roman" w:hAnsi="Times New Roman" w:cs="Times New Roman"/>
                <w:bCs/>
                <w:sz w:val="24"/>
                <w:szCs w:val="24"/>
              </w:rPr>
              <w:t>kas paredz</w:t>
            </w:r>
            <w:r w:rsidR="00B64DBC">
              <w:rPr>
                <w:rFonts w:ascii="Times New Roman" w:hAnsi="Times New Roman" w:cs="Times New Roman"/>
                <w:bCs/>
                <w:sz w:val="24"/>
                <w:szCs w:val="24"/>
              </w:rPr>
              <w:t>:</w:t>
            </w:r>
          </w:p>
          <w:p w14:paraId="433F8567" w14:textId="77777777" w:rsidR="00B64DBC" w:rsidRDefault="00B64DBC" w:rsidP="00B64DBC">
            <w:pPr>
              <w:ind w:firstLine="318"/>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64DBC">
              <w:rPr>
                <w:rFonts w:ascii="Times New Roman" w:hAnsi="Times New Roman" w:cs="Times New Roman"/>
                <w:bCs/>
                <w:sz w:val="24"/>
                <w:szCs w:val="24"/>
              </w:rPr>
              <w:t xml:space="preserve">Finanšu ministrijai no valsts budžeta programmas 02.00.00 “Līdzekļi neparedzētiem gadījumiem” piešķirt Vides aizsardzības un reģionālās attīstības ministrijai 6 629 </w:t>
            </w:r>
            <w:proofErr w:type="spellStart"/>
            <w:r w:rsidRPr="00B64DBC">
              <w:rPr>
                <w:rFonts w:ascii="Times New Roman" w:hAnsi="Times New Roman" w:cs="Times New Roman"/>
                <w:bCs/>
                <w:sz w:val="24"/>
                <w:szCs w:val="24"/>
              </w:rPr>
              <w:t>euro</w:t>
            </w:r>
            <w:proofErr w:type="spellEnd"/>
            <w:r w:rsidRPr="00B64DBC">
              <w:rPr>
                <w:rFonts w:ascii="Times New Roman" w:hAnsi="Times New Roman" w:cs="Times New Roman"/>
                <w:bCs/>
                <w:sz w:val="24"/>
                <w:szCs w:val="24"/>
              </w:rPr>
              <w:t xml:space="preserve"> pārskaitīšanai Bauskas novada pašvaldībai, lai kompensētu faktiskos izdevumus, kas pašvaldībai radušies no 2020. gada 5. aprīļa līdz 21. aprīlim, nodrošinot Bulgārijas </w:t>
            </w:r>
            <w:proofErr w:type="spellStart"/>
            <w:r w:rsidRPr="00B64DBC">
              <w:rPr>
                <w:rFonts w:ascii="Times New Roman" w:hAnsi="Times New Roman" w:cs="Times New Roman"/>
                <w:bCs/>
                <w:sz w:val="24"/>
                <w:szCs w:val="24"/>
              </w:rPr>
              <w:t>valstspiederīgo</w:t>
            </w:r>
            <w:proofErr w:type="spellEnd"/>
            <w:r w:rsidRPr="00B64DBC">
              <w:rPr>
                <w:rFonts w:ascii="Times New Roman" w:hAnsi="Times New Roman" w:cs="Times New Roman"/>
                <w:bCs/>
                <w:sz w:val="24"/>
                <w:szCs w:val="24"/>
              </w:rPr>
              <w:t xml:space="preserve"> uzturēšanu karantīnas režīmā Mežotnes </w:t>
            </w:r>
            <w:r w:rsidRPr="00B64DBC">
              <w:rPr>
                <w:rFonts w:ascii="Times New Roman" w:hAnsi="Times New Roman" w:cs="Times New Roman"/>
                <w:bCs/>
                <w:sz w:val="24"/>
                <w:szCs w:val="24"/>
              </w:rPr>
              <w:lastRenderedPageBreak/>
              <w:t>internātvidusskolā Garozā, M</w:t>
            </w:r>
            <w:r>
              <w:rPr>
                <w:rFonts w:ascii="Times New Roman" w:hAnsi="Times New Roman" w:cs="Times New Roman"/>
                <w:bCs/>
                <w:sz w:val="24"/>
                <w:szCs w:val="24"/>
              </w:rPr>
              <w:t>ežotnes pagastā, Bauskas novadā.</w:t>
            </w:r>
          </w:p>
          <w:p w14:paraId="53D2DC58" w14:textId="77777777" w:rsidR="00B64DBC" w:rsidRDefault="00B64DBC" w:rsidP="00B64DBC">
            <w:pPr>
              <w:ind w:firstLine="318"/>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B64DBC">
              <w:rPr>
                <w:rFonts w:ascii="Times New Roman" w:hAnsi="Times New Roman" w:cs="Times New Roman"/>
                <w:bCs/>
                <w:sz w:val="24"/>
                <w:szCs w:val="24"/>
              </w:rPr>
              <w:t>Vides aizsardzības un reģionālās attīstības ministrijai normatīvajos aktos noteiktajā kārtībā sagatavot un iesniegt Finanšu ministrijā pieprasījumu līdzekļu piešķiršanai atbilstoši šā rīkojuma 1. punktam.</w:t>
            </w:r>
          </w:p>
          <w:p w14:paraId="2BB5C4EB" w14:textId="020CFAE6" w:rsidR="00A42060" w:rsidRPr="00B64DBC" w:rsidRDefault="00B64DBC" w:rsidP="004A247A">
            <w:pPr>
              <w:ind w:firstLine="318"/>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B64DBC">
              <w:rPr>
                <w:rFonts w:ascii="Times New Roman" w:hAnsi="Times New Roman" w:cs="Times New Roman"/>
                <w:bCs/>
                <w:sz w:val="24"/>
                <w:szCs w:val="24"/>
              </w:rPr>
              <w:t xml:space="preserve">Finanšu ministram normatīvajos aktos noteiktajā kārtībā informēt Saeimas Budžeta un finanšu (nodokļu) komisiju par šā rīkojuma </w:t>
            </w:r>
            <w:r w:rsidR="004A247A" w:rsidRPr="004A247A">
              <w:rPr>
                <w:rFonts w:ascii="Times New Roman" w:hAnsi="Times New Roman" w:cs="Times New Roman"/>
                <w:bCs/>
                <w:sz w:val="24"/>
                <w:szCs w:val="24"/>
              </w:rPr>
              <w:t>1</w:t>
            </w:r>
            <w:r w:rsidRPr="004A247A">
              <w:rPr>
                <w:rFonts w:ascii="Times New Roman" w:hAnsi="Times New Roman" w:cs="Times New Roman"/>
                <w:bCs/>
                <w:sz w:val="24"/>
                <w:szCs w:val="24"/>
              </w:rPr>
              <w:t>. punktā</w:t>
            </w:r>
            <w:bookmarkStart w:id="0" w:name="_GoBack"/>
            <w:bookmarkEnd w:id="0"/>
            <w:r w:rsidRPr="00B64DBC">
              <w:rPr>
                <w:rFonts w:ascii="Times New Roman" w:hAnsi="Times New Roman" w:cs="Times New Roman"/>
                <w:bCs/>
                <w:sz w:val="24"/>
                <w:szCs w:val="24"/>
              </w:rPr>
              <w:t xml:space="preserve"> minētajām apropriācijas izmaiņām un, ja Saeimas Budžeta un finanšu (nodokļu) komisija piecu darbdienu laikā no attiecīgās informācijas saņemšanas dienas nav iebildusi pret apropriācijas izmaiņām, veikt apropriācijas izmaiņas.</w:t>
            </w:r>
          </w:p>
        </w:tc>
      </w:tr>
      <w:tr w:rsidR="006C1919" w:rsidRPr="00B147AF" w14:paraId="46D113D5" w14:textId="77777777" w:rsidTr="003A7D34">
        <w:tc>
          <w:tcPr>
            <w:tcW w:w="669" w:type="dxa"/>
          </w:tcPr>
          <w:p w14:paraId="5C7C25CC"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lastRenderedPageBreak/>
              <w:t>3.</w:t>
            </w:r>
          </w:p>
        </w:tc>
        <w:tc>
          <w:tcPr>
            <w:tcW w:w="3154" w:type="dxa"/>
          </w:tcPr>
          <w:p w14:paraId="21C2F215"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Projekta izstrādē iesaistītās institūcijas</w:t>
            </w:r>
            <w:r w:rsidR="003C5BE9" w:rsidRPr="00B147AF">
              <w:rPr>
                <w:rFonts w:ascii="Times New Roman" w:hAnsi="Times New Roman" w:cs="Times New Roman"/>
                <w:sz w:val="24"/>
                <w:szCs w:val="24"/>
              </w:rPr>
              <w:t xml:space="preserve"> un publiskas personas kapitālsabiedrības</w:t>
            </w:r>
          </w:p>
        </w:tc>
        <w:tc>
          <w:tcPr>
            <w:tcW w:w="5464" w:type="dxa"/>
            <w:shd w:val="clear" w:color="auto" w:fill="auto"/>
          </w:tcPr>
          <w:p w14:paraId="4ECDC37B" w14:textId="0E02AD68" w:rsidR="006C1919" w:rsidRPr="006477F2" w:rsidRDefault="007310D5" w:rsidP="00D44CB4">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tc>
      </w:tr>
      <w:tr w:rsidR="006C1919" w:rsidRPr="00B147AF" w14:paraId="4E7AB788" w14:textId="77777777" w:rsidTr="003A7D34">
        <w:tc>
          <w:tcPr>
            <w:tcW w:w="669" w:type="dxa"/>
          </w:tcPr>
          <w:p w14:paraId="5DF2BD86"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4.</w:t>
            </w:r>
          </w:p>
        </w:tc>
        <w:tc>
          <w:tcPr>
            <w:tcW w:w="3154" w:type="dxa"/>
          </w:tcPr>
          <w:p w14:paraId="445DB424"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Cita informācija</w:t>
            </w:r>
          </w:p>
        </w:tc>
        <w:tc>
          <w:tcPr>
            <w:tcW w:w="5464" w:type="dxa"/>
          </w:tcPr>
          <w:p w14:paraId="59D4A996" w14:textId="77777777" w:rsidR="006C1919" w:rsidRPr="006477F2" w:rsidRDefault="006C1919" w:rsidP="000D707B">
            <w:pPr>
              <w:rPr>
                <w:rFonts w:ascii="Times New Roman" w:hAnsi="Times New Roman" w:cs="Times New Roman"/>
                <w:sz w:val="24"/>
                <w:szCs w:val="24"/>
              </w:rPr>
            </w:pPr>
            <w:r w:rsidRPr="006477F2">
              <w:rPr>
                <w:rFonts w:ascii="Times New Roman" w:hAnsi="Times New Roman" w:cs="Times New Roman"/>
                <w:sz w:val="24"/>
                <w:szCs w:val="24"/>
              </w:rPr>
              <w:t>Nav.</w:t>
            </w:r>
          </w:p>
        </w:tc>
      </w:tr>
    </w:tbl>
    <w:p w14:paraId="54DFC6A7" w14:textId="77777777" w:rsidR="0024620F" w:rsidRPr="00B147A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B147AF" w14:paraId="2D44BD65" w14:textId="77777777" w:rsidTr="000D707B">
        <w:tc>
          <w:tcPr>
            <w:tcW w:w="9287" w:type="dxa"/>
          </w:tcPr>
          <w:p w14:paraId="27D4E43D"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t>II. Tiesību akta projekta ietekme uz sabiedrību, tautsaimniecības attīstību un administratīvo slogu</w:t>
            </w:r>
          </w:p>
        </w:tc>
      </w:tr>
      <w:tr w:rsidR="006C1919" w:rsidRPr="00B147AF" w14:paraId="6843AEF0" w14:textId="77777777" w:rsidTr="000D707B">
        <w:tc>
          <w:tcPr>
            <w:tcW w:w="9287" w:type="dxa"/>
          </w:tcPr>
          <w:p w14:paraId="41229F3D" w14:textId="3AA69945"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Projekts šo jomu neskar</w:t>
            </w:r>
            <w:r w:rsidR="00EE5567" w:rsidRPr="00B147AF">
              <w:rPr>
                <w:rFonts w:ascii="Times New Roman" w:hAnsi="Times New Roman" w:cs="Times New Roman"/>
                <w:sz w:val="24"/>
                <w:szCs w:val="24"/>
              </w:rPr>
              <w:t>.</w:t>
            </w:r>
          </w:p>
        </w:tc>
      </w:tr>
    </w:tbl>
    <w:p w14:paraId="079B2DD8" w14:textId="77777777" w:rsidR="006C1919" w:rsidRPr="00B147A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B147AF"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B147AF" w:rsidRDefault="00053A0B" w:rsidP="00B838D7">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B147AF">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B147AF"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689A8AF4"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067ADD" w:rsidRPr="00B147AF">
              <w:rPr>
                <w:rFonts w:ascii="Times New Roman" w:eastAsia="Times New Roman" w:hAnsi="Times New Roman" w:cs="Times New Roman"/>
                <w:color w:val="000000" w:themeColor="text1"/>
                <w:sz w:val="24"/>
                <w:szCs w:val="24"/>
                <w:lang w:eastAsia="lv-LV"/>
              </w:rPr>
              <w:t>20</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Turpmākie trīs gadi (</w:t>
            </w:r>
            <w:proofErr w:type="spellStart"/>
            <w:r w:rsidRPr="00B147AF">
              <w:rPr>
                <w:rFonts w:ascii="Times New Roman" w:eastAsia="Times New Roman" w:hAnsi="Times New Roman" w:cs="Times New Roman"/>
                <w:i/>
                <w:iCs/>
                <w:color w:val="000000" w:themeColor="text1"/>
                <w:sz w:val="24"/>
                <w:szCs w:val="24"/>
                <w:lang w:eastAsia="lv-LV"/>
              </w:rPr>
              <w:t>euro</w:t>
            </w:r>
            <w:proofErr w:type="spellEnd"/>
            <w:r w:rsidRPr="00B147AF">
              <w:rPr>
                <w:rFonts w:ascii="Times New Roman" w:eastAsia="Times New Roman" w:hAnsi="Times New Roman" w:cs="Times New Roman"/>
                <w:color w:val="000000" w:themeColor="text1"/>
                <w:sz w:val="24"/>
                <w:szCs w:val="24"/>
                <w:lang w:eastAsia="lv-LV"/>
              </w:rPr>
              <w:t>)</w:t>
            </w:r>
          </w:p>
        </w:tc>
      </w:tr>
      <w:tr w:rsidR="00053A0B" w:rsidRPr="00B147AF"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0348E25D"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310E0A" w:rsidRPr="00B147AF">
              <w:rPr>
                <w:rFonts w:ascii="Times New Roman" w:eastAsia="Times New Roman" w:hAnsi="Times New Roman" w:cs="Times New Roman"/>
                <w:color w:val="000000" w:themeColor="text1"/>
                <w:sz w:val="24"/>
                <w:szCs w:val="24"/>
                <w:lang w:eastAsia="lv-LV"/>
              </w:rPr>
              <w:t>2</w:t>
            </w:r>
            <w:r w:rsidR="00067ADD" w:rsidRPr="00B147AF">
              <w:rPr>
                <w:rFonts w:ascii="Times New Roman" w:eastAsia="Times New Roman" w:hAnsi="Times New Roman" w:cs="Times New Roman"/>
                <w:color w:val="000000" w:themeColor="text1"/>
                <w:sz w:val="24"/>
                <w:szCs w:val="24"/>
                <w:lang w:eastAsia="lv-LV"/>
              </w:rPr>
              <w:t>1</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6B510AC2"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310E0A" w:rsidRPr="00B147AF">
              <w:rPr>
                <w:rFonts w:ascii="Times New Roman" w:eastAsia="Times New Roman" w:hAnsi="Times New Roman" w:cs="Times New Roman"/>
                <w:color w:val="000000" w:themeColor="text1"/>
                <w:sz w:val="24"/>
                <w:szCs w:val="24"/>
                <w:lang w:eastAsia="lv-LV"/>
              </w:rPr>
              <w:t>2</w:t>
            </w:r>
            <w:r w:rsidR="00067ADD" w:rsidRPr="00B147AF">
              <w:rPr>
                <w:rFonts w:ascii="Times New Roman" w:eastAsia="Times New Roman" w:hAnsi="Times New Roman" w:cs="Times New Roman"/>
                <w:color w:val="000000" w:themeColor="text1"/>
                <w:sz w:val="24"/>
                <w:szCs w:val="24"/>
                <w:lang w:eastAsia="lv-LV"/>
              </w:rPr>
              <w:t>2</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3DC5771"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310E0A" w:rsidRPr="00B147AF">
              <w:rPr>
                <w:rFonts w:ascii="Times New Roman" w:eastAsia="Times New Roman" w:hAnsi="Times New Roman" w:cs="Times New Roman"/>
                <w:color w:val="000000" w:themeColor="text1"/>
                <w:sz w:val="24"/>
                <w:szCs w:val="24"/>
                <w:lang w:eastAsia="lv-LV"/>
              </w:rPr>
              <w:t>2</w:t>
            </w:r>
            <w:r w:rsidR="00067ADD" w:rsidRPr="00B147AF">
              <w:rPr>
                <w:rFonts w:ascii="Times New Roman" w:eastAsia="Times New Roman" w:hAnsi="Times New Roman" w:cs="Times New Roman"/>
                <w:color w:val="000000" w:themeColor="text1"/>
                <w:sz w:val="24"/>
                <w:szCs w:val="24"/>
                <w:lang w:eastAsia="lv-LV"/>
              </w:rPr>
              <w:t>3</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r>
      <w:tr w:rsidR="00053A0B" w:rsidRPr="00B147AF"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2E7AF6C2"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B147AF">
              <w:rPr>
                <w:rFonts w:ascii="Times New Roman" w:eastAsia="Times New Roman" w:hAnsi="Times New Roman" w:cs="Times New Roman"/>
                <w:color w:val="000000" w:themeColor="text1"/>
                <w:sz w:val="24"/>
                <w:szCs w:val="24"/>
                <w:lang w:eastAsia="lv-LV"/>
              </w:rPr>
              <w:t>2</w:t>
            </w:r>
            <w:r w:rsidR="00EE3363" w:rsidRPr="00B147AF">
              <w:rPr>
                <w:rFonts w:ascii="Times New Roman" w:eastAsia="Times New Roman" w:hAnsi="Times New Roman" w:cs="Times New Roman"/>
                <w:color w:val="000000" w:themeColor="text1"/>
                <w:sz w:val="24"/>
                <w:szCs w:val="24"/>
                <w:lang w:eastAsia="lv-LV"/>
              </w:rPr>
              <w:t>1</w:t>
            </w:r>
            <w:r w:rsidRPr="00B147AF">
              <w:rPr>
                <w:rFonts w:ascii="Times New Roman" w:eastAsia="Times New Roman" w:hAnsi="Times New Roman" w:cs="Times New Roman"/>
                <w:color w:val="000000" w:themeColor="text1"/>
                <w:sz w:val="24"/>
                <w:szCs w:val="24"/>
                <w:lang w:eastAsia="lv-LV"/>
              </w:rPr>
              <w:t>.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7FD5D601" w:rsidR="00053A0B" w:rsidRPr="00B147AF"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B147AF">
              <w:rPr>
                <w:rFonts w:ascii="Times New Roman" w:eastAsia="Times New Roman" w:hAnsi="Times New Roman" w:cs="Times New Roman"/>
                <w:color w:val="000000" w:themeColor="text1"/>
                <w:sz w:val="24"/>
                <w:szCs w:val="24"/>
                <w:lang w:eastAsia="lv-LV"/>
              </w:rPr>
              <w:t>2</w:t>
            </w:r>
            <w:r w:rsidR="00EE3363" w:rsidRPr="00B147AF">
              <w:rPr>
                <w:rFonts w:ascii="Times New Roman" w:eastAsia="Times New Roman" w:hAnsi="Times New Roman" w:cs="Times New Roman"/>
                <w:color w:val="000000" w:themeColor="text1"/>
                <w:sz w:val="24"/>
                <w:szCs w:val="24"/>
                <w:lang w:eastAsia="lv-LV"/>
              </w:rPr>
              <w:t>2</w:t>
            </w:r>
            <w:r w:rsidRPr="00B147AF">
              <w:rPr>
                <w:rFonts w:ascii="Times New Roman" w:eastAsia="Times New Roman" w:hAnsi="Times New Roman" w:cs="Times New Roman"/>
                <w:color w:val="000000" w:themeColor="text1"/>
                <w:sz w:val="24"/>
                <w:szCs w:val="24"/>
                <w:lang w:eastAsia="lv-LV"/>
              </w:rPr>
              <w:t>.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487F16DF" w:rsidR="00053A0B" w:rsidRPr="00B147AF"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salīdzinot ar vidēja termiņa budžeta ietvaru 202</w:t>
            </w:r>
            <w:r w:rsidR="00EE3363" w:rsidRPr="00B147AF">
              <w:rPr>
                <w:rFonts w:ascii="Times New Roman" w:eastAsia="Times New Roman" w:hAnsi="Times New Roman" w:cs="Times New Roman"/>
                <w:color w:val="000000" w:themeColor="text1"/>
                <w:sz w:val="24"/>
                <w:szCs w:val="24"/>
                <w:lang w:eastAsia="lv-LV"/>
              </w:rPr>
              <w:t>2</w:t>
            </w:r>
            <w:r w:rsidRPr="00B147AF">
              <w:rPr>
                <w:rFonts w:ascii="Times New Roman" w:eastAsia="Times New Roman" w:hAnsi="Times New Roman" w:cs="Times New Roman"/>
                <w:color w:val="000000" w:themeColor="text1"/>
                <w:sz w:val="24"/>
                <w:szCs w:val="24"/>
                <w:lang w:eastAsia="lv-LV"/>
              </w:rPr>
              <w:t>. gadam</w:t>
            </w:r>
          </w:p>
        </w:tc>
      </w:tr>
      <w:tr w:rsidR="00053A0B" w:rsidRPr="00B147AF"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8</w:t>
            </w:r>
          </w:p>
        </w:tc>
      </w:tr>
      <w:tr w:rsidR="00053A0B" w:rsidRPr="00B147AF"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3436ED73" w:rsidR="00053A0B" w:rsidRPr="00B147AF" w:rsidRDefault="00053A0B" w:rsidP="007310D5">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7310D5">
              <w:rPr>
                <w:rFonts w:ascii="Times New Roman" w:eastAsia="Times New Roman" w:hAnsi="Times New Roman" w:cs="Times New Roman"/>
                <w:color w:val="000000" w:themeColor="text1"/>
                <w:sz w:val="24"/>
                <w:szCs w:val="24"/>
                <w:lang w:eastAsia="lv-LV"/>
              </w:rPr>
              <w:t>6 629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lastRenderedPageBreak/>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135A21DB"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7310D5">
              <w:rPr>
                <w:rFonts w:ascii="Times New Roman" w:eastAsia="Times New Roman" w:hAnsi="Times New Roman" w:cs="Times New Roman"/>
                <w:color w:val="000000" w:themeColor="text1"/>
                <w:sz w:val="24"/>
                <w:szCs w:val="24"/>
                <w:lang w:eastAsia="lv-LV"/>
              </w:rPr>
              <w:t>6 629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1A61C352"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7310D5">
              <w:rPr>
                <w:rFonts w:ascii="Times New Roman" w:eastAsia="Times New Roman" w:hAnsi="Times New Roman" w:cs="Times New Roman"/>
                <w:color w:val="000000" w:themeColor="text1"/>
                <w:sz w:val="24"/>
                <w:szCs w:val="24"/>
                <w:lang w:eastAsia="lv-LV"/>
              </w:rPr>
              <w:t>6 629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09C84280"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7310D5">
              <w:rPr>
                <w:rFonts w:ascii="Times New Roman" w:eastAsia="Times New Roman" w:hAnsi="Times New Roman" w:cs="Times New Roman"/>
                <w:color w:val="000000" w:themeColor="text1"/>
                <w:sz w:val="24"/>
                <w:szCs w:val="24"/>
                <w:lang w:eastAsia="lv-LV"/>
              </w:rPr>
              <w:t>6 629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74C9E702"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7310D5">
              <w:rPr>
                <w:rFonts w:ascii="Times New Roman" w:eastAsia="Times New Roman" w:hAnsi="Times New Roman" w:cs="Times New Roman"/>
                <w:color w:val="000000" w:themeColor="text1"/>
                <w:sz w:val="24"/>
                <w:szCs w:val="24"/>
                <w:lang w:eastAsia="lv-LV"/>
              </w:rPr>
              <w:t>6 629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p w14:paraId="4BA1082D" w14:textId="4A4BA17F" w:rsidR="00906398" w:rsidRPr="00B147AF"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Ekonomiskās klasifikācijas kods</w:t>
            </w:r>
            <w:r w:rsidR="00EE7354" w:rsidRPr="00B147AF">
              <w:rPr>
                <w:rFonts w:ascii="Times New Roman" w:eastAsia="Times New Roman" w:hAnsi="Times New Roman" w:cs="Times New Roman"/>
                <w:color w:val="000000" w:themeColor="text1"/>
                <w:sz w:val="24"/>
                <w:szCs w:val="24"/>
                <w:lang w:eastAsia="lv-LV"/>
              </w:rPr>
              <w:t xml:space="preserve"> </w:t>
            </w:r>
            <w:r w:rsidR="00906398" w:rsidRPr="00B147AF">
              <w:rPr>
                <w:rFonts w:ascii="Times New Roman" w:eastAsia="Times New Roman" w:hAnsi="Times New Roman" w:cs="Times New Roman"/>
                <w:color w:val="000000" w:themeColor="text1"/>
                <w:sz w:val="24"/>
                <w:szCs w:val="24"/>
                <w:lang w:eastAsia="lv-LV"/>
              </w:rPr>
              <w:t xml:space="preserve">7460 </w:t>
            </w:r>
            <w:r w:rsidR="00EE7354" w:rsidRPr="00B147AF">
              <w:rPr>
                <w:rFonts w:ascii="Times New Roman" w:eastAsia="Times New Roman" w:hAnsi="Times New Roman" w:cs="Times New Roman"/>
                <w:color w:val="000000" w:themeColor="text1"/>
                <w:sz w:val="24"/>
                <w:szCs w:val="24"/>
                <w:lang w:eastAsia="lv-LV"/>
              </w:rPr>
              <w:t>“</w:t>
            </w:r>
            <w:r w:rsidR="00906398" w:rsidRPr="00B147AF">
              <w:rPr>
                <w:rFonts w:ascii="Times New Roman" w:eastAsia="Times New Roman" w:hAnsi="Times New Roman" w:cs="Times New Roman"/>
                <w:color w:val="000000" w:themeColor="text1"/>
                <w:sz w:val="24"/>
                <w:szCs w:val="24"/>
                <w:lang w:eastAsia="lv-LV"/>
              </w:rPr>
              <w:t xml:space="preserve">Pārējie valsts budžeta uzturēšanas izdevumu </w:t>
            </w:r>
            <w:proofErr w:type="spellStart"/>
            <w:r w:rsidR="00906398" w:rsidRPr="00B147AF">
              <w:rPr>
                <w:rFonts w:ascii="Times New Roman" w:eastAsia="Times New Roman" w:hAnsi="Times New Roman" w:cs="Times New Roman"/>
                <w:color w:val="000000" w:themeColor="text1"/>
                <w:sz w:val="24"/>
                <w:szCs w:val="24"/>
                <w:lang w:eastAsia="lv-LV"/>
              </w:rPr>
              <w:t>transferti</w:t>
            </w:r>
            <w:proofErr w:type="spellEnd"/>
            <w:r w:rsidR="00906398" w:rsidRPr="00B147AF">
              <w:rPr>
                <w:rFonts w:ascii="Times New Roman" w:eastAsia="Times New Roman" w:hAnsi="Times New Roman" w:cs="Times New Roman"/>
                <w:color w:val="000000" w:themeColor="text1"/>
                <w:sz w:val="24"/>
                <w:szCs w:val="24"/>
                <w:lang w:eastAsia="lv-LV"/>
              </w:rPr>
              <w:t xml:space="preserve"> pašvaldībām</w:t>
            </w:r>
            <w:r w:rsidR="00EE7354" w:rsidRPr="00B147AF">
              <w:rPr>
                <w:rFonts w:ascii="Times New Roman" w:eastAsia="Times New Roman" w:hAnsi="Times New Roman" w:cs="Times New Roman"/>
                <w:color w:val="000000" w:themeColor="text1"/>
                <w:sz w:val="24"/>
                <w:szCs w:val="24"/>
                <w:lang w:eastAsia="lv-LV"/>
              </w:rPr>
              <w:t>”</w:t>
            </w:r>
            <w:r w:rsidR="004D4EBA" w:rsidRPr="00B147AF">
              <w:rPr>
                <w:rFonts w:ascii="Times New Roman" w:eastAsia="Times New Roman" w:hAnsi="Times New Roman" w:cs="Times New Roman"/>
                <w:color w:val="000000" w:themeColor="text1"/>
                <w:sz w:val="24"/>
                <w:szCs w:val="24"/>
                <w:lang w:eastAsia="lv-LV"/>
              </w:rPr>
              <w:t>,</w:t>
            </w:r>
            <w:r w:rsidR="00806849" w:rsidRPr="00B147AF">
              <w:rPr>
                <w:rFonts w:ascii="Times New Roman" w:eastAsia="Times New Roman" w:hAnsi="Times New Roman" w:cs="Times New Roman"/>
                <w:color w:val="000000" w:themeColor="text1"/>
                <w:sz w:val="24"/>
                <w:szCs w:val="24"/>
                <w:lang w:eastAsia="lv-LV"/>
              </w:rPr>
              <w:t xml:space="preserve"> </w:t>
            </w:r>
            <w:r w:rsidR="004D4EBA" w:rsidRPr="00B147AF">
              <w:rPr>
                <w:rFonts w:ascii="Times New Roman" w:eastAsia="Times New Roman" w:hAnsi="Times New Roman" w:cs="Times New Roman"/>
                <w:color w:val="000000" w:themeColor="text1"/>
                <w:sz w:val="24"/>
                <w:szCs w:val="24"/>
                <w:lang w:eastAsia="lv-LV"/>
              </w:rPr>
              <w:t>a</w:t>
            </w:r>
            <w:r w:rsidR="00906398" w:rsidRPr="00B147AF">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sidRPr="00B147AF">
              <w:rPr>
                <w:rFonts w:ascii="Times New Roman" w:eastAsia="Times New Roman" w:hAnsi="Times New Roman" w:cs="Times New Roman"/>
                <w:color w:val="000000" w:themeColor="text1"/>
                <w:sz w:val="24"/>
                <w:szCs w:val="24"/>
                <w:lang w:eastAsia="lv-LV"/>
              </w:rPr>
              <w:t>.</w:t>
            </w:r>
          </w:p>
        </w:tc>
      </w:tr>
      <w:tr w:rsidR="00053A0B" w:rsidRPr="00B147AF"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r>
      <w:tr w:rsidR="00053A0B" w:rsidRPr="00B147AF"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r>
      <w:tr w:rsidR="00053A0B" w:rsidRPr="00B147AF"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14DCBBD3" w:rsidR="00053A0B" w:rsidRPr="00B147AF" w:rsidRDefault="00EE5567"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xml:space="preserve"> Projekts šo jomu neskar.</w:t>
            </w:r>
          </w:p>
        </w:tc>
      </w:tr>
      <w:tr w:rsidR="00053A0B" w:rsidRPr="00B147AF"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31C5DBE0"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hAnsi="Times New Roman" w:cs="Times New Roman"/>
                <w:sz w:val="24"/>
                <w:szCs w:val="24"/>
              </w:rPr>
              <w:t>Izdevumus sedz no vals</w:t>
            </w:r>
            <w:r w:rsidR="00FE2CCC" w:rsidRPr="00B147AF">
              <w:rPr>
                <w:rFonts w:ascii="Times New Roman" w:hAnsi="Times New Roman" w:cs="Times New Roman"/>
                <w:sz w:val="24"/>
                <w:szCs w:val="24"/>
              </w:rPr>
              <w:t>ts budžeta programmas 02.00.00 “</w:t>
            </w:r>
            <w:r w:rsidRPr="00B147AF">
              <w:rPr>
                <w:rFonts w:ascii="Times New Roman" w:hAnsi="Times New Roman" w:cs="Times New Roman"/>
                <w:sz w:val="24"/>
                <w:szCs w:val="24"/>
              </w:rPr>
              <w:t>Līdzekļi neparedzētiem gadījumiem”.</w:t>
            </w:r>
          </w:p>
        </w:tc>
      </w:tr>
    </w:tbl>
    <w:p w14:paraId="03D10331" w14:textId="77777777" w:rsidR="004C3BC7" w:rsidRPr="00B147AF"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B147AF" w14:paraId="772B65C3" w14:textId="77777777" w:rsidTr="000D707B">
        <w:tc>
          <w:tcPr>
            <w:tcW w:w="9287" w:type="dxa"/>
          </w:tcPr>
          <w:p w14:paraId="047427E6"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lastRenderedPageBreak/>
              <w:t>IV. Tiesību akta projekta ietekme uz spēkā esošo tiesību normu sistēmu</w:t>
            </w:r>
          </w:p>
        </w:tc>
      </w:tr>
      <w:tr w:rsidR="006C1919" w:rsidRPr="00B147AF" w14:paraId="3319DE32" w14:textId="77777777" w:rsidTr="000D707B">
        <w:tc>
          <w:tcPr>
            <w:tcW w:w="9287" w:type="dxa"/>
          </w:tcPr>
          <w:p w14:paraId="56EBE76B" w14:textId="19199D5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Projekts šo jomu neskar</w:t>
            </w:r>
            <w:r w:rsidR="00EE5567" w:rsidRPr="00B147AF">
              <w:rPr>
                <w:rFonts w:ascii="Times New Roman" w:hAnsi="Times New Roman" w:cs="Times New Roman"/>
                <w:sz w:val="24"/>
                <w:szCs w:val="24"/>
              </w:rPr>
              <w:t>.</w:t>
            </w:r>
          </w:p>
        </w:tc>
      </w:tr>
    </w:tbl>
    <w:p w14:paraId="026DF457" w14:textId="77777777" w:rsidR="00470672" w:rsidRPr="00B147AF"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B147AF" w14:paraId="68FB5CC3" w14:textId="77777777" w:rsidTr="000D707B">
        <w:tc>
          <w:tcPr>
            <w:tcW w:w="9287" w:type="dxa"/>
          </w:tcPr>
          <w:p w14:paraId="4F436EB8"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t>V. Tiesību akta projekta atbilstība Latvijas Republikas starptautiskajām saistībām</w:t>
            </w:r>
          </w:p>
        </w:tc>
      </w:tr>
      <w:tr w:rsidR="006C1919" w:rsidRPr="00B147AF" w14:paraId="62590635" w14:textId="77777777" w:rsidTr="000D707B">
        <w:tc>
          <w:tcPr>
            <w:tcW w:w="9287" w:type="dxa"/>
          </w:tcPr>
          <w:p w14:paraId="0E22A678" w14:textId="06B5C6FC"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Projekts šo jomu neskar</w:t>
            </w:r>
            <w:r w:rsidR="00EE5567" w:rsidRPr="00B147AF">
              <w:rPr>
                <w:rFonts w:ascii="Times New Roman" w:hAnsi="Times New Roman" w:cs="Times New Roman"/>
                <w:sz w:val="24"/>
                <w:szCs w:val="24"/>
              </w:rPr>
              <w:t>.</w:t>
            </w:r>
          </w:p>
        </w:tc>
      </w:tr>
    </w:tbl>
    <w:p w14:paraId="0C501D70" w14:textId="77777777" w:rsidR="006C1919" w:rsidRPr="00B147A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1701"/>
        <w:gridCol w:w="6656"/>
      </w:tblGrid>
      <w:tr w:rsidR="006C1919" w:rsidRPr="00B147AF" w14:paraId="47D475B0" w14:textId="77777777" w:rsidTr="003F55D1">
        <w:tc>
          <w:tcPr>
            <w:tcW w:w="9061" w:type="dxa"/>
            <w:gridSpan w:val="3"/>
          </w:tcPr>
          <w:p w14:paraId="788600AA"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t>VI. Sabiedrības līdzdalība un komunikācijas aktivitātes</w:t>
            </w:r>
          </w:p>
        </w:tc>
      </w:tr>
      <w:tr w:rsidR="000557FA" w:rsidRPr="00B147AF" w14:paraId="589518FF" w14:textId="77777777" w:rsidTr="007D021B">
        <w:trPr>
          <w:trHeight w:val="285"/>
        </w:trPr>
        <w:tc>
          <w:tcPr>
            <w:tcW w:w="704" w:type="dxa"/>
          </w:tcPr>
          <w:p w14:paraId="187C7EE1" w14:textId="41063E12" w:rsidR="000557FA" w:rsidRPr="00B147AF"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1.</w:t>
            </w:r>
          </w:p>
        </w:tc>
        <w:tc>
          <w:tcPr>
            <w:tcW w:w="1701" w:type="dxa"/>
          </w:tcPr>
          <w:p w14:paraId="7B1C2E37" w14:textId="408225AA" w:rsidR="000557FA" w:rsidRPr="00B147AF"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Plānotās sabiedrības līdzdalības un komunikācijas aktivitātes saistībā ar projektu</w:t>
            </w:r>
          </w:p>
        </w:tc>
        <w:tc>
          <w:tcPr>
            <w:tcW w:w="6656" w:type="dxa"/>
          </w:tcPr>
          <w:p w14:paraId="4F495961" w14:textId="2B7EE774" w:rsidR="000557FA" w:rsidRPr="00B147AF" w:rsidRDefault="000557FA">
            <w:pPr>
              <w:jc w:val="both"/>
              <w:rPr>
                <w:rFonts w:ascii="Times New Roman" w:hAnsi="Times New Roman" w:cs="Times New Roman"/>
                <w:sz w:val="24"/>
                <w:szCs w:val="24"/>
              </w:rPr>
            </w:pPr>
            <w:r w:rsidRPr="00B147AF">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 gada</w:t>
            </w:r>
            <w:r w:rsidR="00FE2CCC" w:rsidRPr="00B147AF">
              <w:rPr>
                <w:rFonts w:ascii="Times New Roman" w:hAnsi="Times New Roman" w:cs="Times New Roman"/>
                <w:sz w:val="24"/>
                <w:szCs w:val="24"/>
              </w:rPr>
              <w:t xml:space="preserve"> 25. augusta noteikumu Nr. 970 “</w:t>
            </w:r>
            <w:r w:rsidRPr="00B147AF">
              <w:rPr>
                <w:rFonts w:ascii="Times New Roman" w:hAnsi="Times New Roman" w:cs="Times New Roman"/>
                <w:sz w:val="24"/>
                <w:szCs w:val="24"/>
              </w:rPr>
              <w:t>Sabiedrības līdzdalības kārtība attīstības plānošanas procesā” 5. punkts).</w:t>
            </w:r>
          </w:p>
          <w:p w14:paraId="3CB3CB90" w14:textId="4BF6BC93" w:rsidR="000557FA" w:rsidRPr="00B147AF" w:rsidRDefault="000557FA" w:rsidP="003F55D1">
            <w:pPr>
              <w:jc w:val="both"/>
              <w:rPr>
                <w:rFonts w:ascii="Times New Roman" w:hAnsi="Times New Roman" w:cs="Times New Roman"/>
                <w:sz w:val="24"/>
                <w:szCs w:val="24"/>
              </w:rPr>
            </w:pPr>
            <w:r w:rsidRPr="00B147AF">
              <w:rPr>
                <w:rFonts w:ascii="Times New Roman" w:hAnsi="Times New Roman" w:cs="Times New Roman"/>
                <w:sz w:val="24"/>
                <w:szCs w:val="24"/>
              </w:rPr>
              <w:t xml:space="preserve">Vienlaikus norādāms, ka rīkojuma projekts un tā anotācija pēc to iekļaušanas attiecīgās Ministru kabineta sēdē izskatāmo jautājumu sarakstā būs publiski pieejams Ministru kabineta tīmekļvietnē </w:t>
            </w:r>
            <w:hyperlink r:id="rId15" w:history="1">
              <w:r w:rsidRPr="00B147AF">
                <w:rPr>
                  <w:rStyle w:val="Hyperlink"/>
                  <w:rFonts w:ascii="Times New Roman" w:hAnsi="Times New Roman" w:cs="Times New Roman"/>
                  <w:sz w:val="24"/>
                  <w:szCs w:val="24"/>
                </w:rPr>
                <w:t>www.mk.gov.lv</w:t>
              </w:r>
            </w:hyperlink>
            <w:r w:rsidRPr="00B147AF">
              <w:rPr>
                <w:rFonts w:ascii="Times New Roman" w:hAnsi="Times New Roman" w:cs="Times New Roman"/>
                <w:sz w:val="24"/>
                <w:szCs w:val="24"/>
              </w:rPr>
              <w:t xml:space="preserve"> sadaļās </w:t>
            </w:r>
            <w:r w:rsidRPr="00B147AF">
              <w:rPr>
                <w:rFonts w:ascii="Times New Roman" w:hAnsi="Times New Roman" w:cs="Times New Roman"/>
                <w:i/>
                <w:sz w:val="24"/>
                <w:szCs w:val="24"/>
              </w:rPr>
              <w:t>Ministru kabineta sēdes</w:t>
            </w:r>
            <w:r w:rsidRPr="00B147AF">
              <w:rPr>
                <w:rFonts w:ascii="Times New Roman" w:hAnsi="Times New Roman" w:cs="Times New Roman"/>
                <w:sz w:val="24"/>
                <w:szCs w:val="24"/>
              </w:rPr>
              <w:t xml:space="preserve"> un </w:t>
            </w:r>
            <w:r w:rsidRPr="00B147AF">
              <w:rPr>
                <w:rFonts w:ascii="Times New Roman" w:hAnsi="Times New Roman" w:cs="Times New Roman"/>
                <w:i/>
                <w:sz w:val="24"/>
                <w:szCs w:val="24"/>
              </w:rPr>
              <w:t>Tiesību aktu projekti</w:t>
            </w:r>
            <w:r w:rsidRPr="00B147AF">
              <w:rPr>
                <w:rFonts w:ascii="Times New Roman" w:hAnsi="Times New Roman" w:cs="Times New Roman"/>
                <w:sz w:val="24"/>
                <w:szCs w:val="24"/>
              </w:rPr>
              <w:t>, kur ar tiem varēs iepazīties jebkurš interesents.</w:t>
            </w:r>
          </w:p>
        </w:tc>
      </w:tr>
      <w:tr w:rsidR="000557FA" w:rsidRPr="00B147AF" w14:paraId="42F2F280" w14:textId="77777777" w:rsidTr="007D021B">
        <w:trPr>
          <w:trHeight w:val="285"/>
        </w:trPr>
        <w:tc>
          <w:tcPr>
            <w:tcW w:w="704" w:type="dxa"/>
          </w:tcPr>
          <w:p w14:paraId="536B79F1" w14:textId="37F95540" w:rsidR="000557FA" w:rsidRPr="00B147AF" w:rsidDel="000557FA"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2.</w:t>
            </w:r>
          </w:p>
        </w:tc>
        <w:tc>
          <w:tcPr>
            <w:tcW w:w="1701" w:type="dxa"/>
          </w:tcPr>
          <w:p w14:paraId="5D31EE1D" w14:textId="57080E7B" w:rsidR="000557FA" w:rsidRPr="00B147AF" w:rsidDel="000557FA"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Sabiedrības līdzdalība projekta izstrādē</w:t>
            </w:r>
          </w:p>
        </w:tc>
        <w:tc>
          <w:tcPr>
            <w:tcW w:w="6656" w:type="dxa"/>
          </w:tcPr>
          <w:p w14:paraId="6B7A03DC" w14:textId="5C6B5A1A" w:rsidR="000557FA" w:rsidRPr="00B147AF" w:rsidDel="000557FA" w:rsidRDefault="000557FA" w:rsidP="003F55D1">
            <w:pPr>
              <w:jc w:val="both"/>
              <w:rPr>
                <w:rFonts w:ascii="Times New Roman" w:hAnsi="Times New Roman" w:cs="Times New Roman"/>
                <w:sz w:val="24"/>
                <w:szCs w:val="24"/>
              </w:rPr>
            </w:pPr>
            <w:r w:rsidRPr="00B147AF">
              <w:rPr>
                <w:rFonts w:ascii="Times New Roman" w:hAnsi="Times New Roman" w:cs="Times New Roman"/>
                <w:sz w:val="24"/>
                <w:szCs w:val="24"/>
              </w:rPr>
              <w:t>Rīkojuma projektā risinātie jautājumi neparedz ieviest izmaiņas, kas varētu ietekmēt sabiedrības intereses.</w:t>
            </w:r>
          </w:p>
        </w:tc>
      </w:tr>
      <w:tr w:rsidR="000557FA" w:rsidRPr="00B147AF" w14:paraId="34A6EAA3" w14:textId="77777777" w:rsidTr="007D021B">
        <w:trPr>
          <w:trHeight w:val="285"/>
        </w:trPr>
        <w:tc>
          <w:tcPr>
            <w:tcW w:w="704" w:type="dxa"/>
          </w:tcPr>
          <w:p w14:paraId="55EEA245" w14:textId="0CBFDFCC" w:rsidR="000557FA" w:rsidRPr="00B147AF" w:rsidDel="000557FA"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3.</w:t>
            </w:r>
          </w:p>
        </w:tc>
        <w:tc>
          <w:tcPr>
            <w:tcW w:w="1701" w:type="dxa"/>
          </w:tcPr>
          <w:p w14:paraId="3ED4153F" w14:textId="35376119" w:rsidR="000557FA" w:rsidRPr="00B147AF" w:rsidDel="000557FA"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Sabiedrības līdzdalības rezultāti</w:t>
            </w:r>
          </w:p>
        </w:tc>
        <w:tc>
          <w:tcPr>
            <w:tcW w:w="6656" w:type="dxa"/>
          </w:tcPr>
          <w:p w14:paraId="7D4E01C5" w14:textId="5F09A410" w:rsidR="000557FA" w:rsidRPr="00B147AF" w:rsidDel="000557FA" w:rsidRDefault="008B34F5" w:rsidP="003F55D1">
            <w:pPr>
              <w:jc w:val="both"/>
              <w:rPr>
                <w:rFonts w:ascii="Times New Roman" w:hAnsi="Times New Roman" w:cs="Times New Roman"/>
                <w:sz w:val="24"/>
                <w:szCs w:val="24"/>
              </w:rPr>
            </w:pPr>
            <w:r w:rsidRPr="00B147AF">
              <w:rPr>
                <w:rFonts w:ascii="Times New Roman" w:hAnsi="Times New Roman" w:cs="Times New Roman"/>
                <w:sz w:val="24"/>
                <w:szCs w:val="24"/>
              </w:rPr>
              <w:t>P</w:t>
            </w:r>
            <w:r w:rsidR="000557FA" w:rsidRPr="00B147AF">
              <w:rPr>
                <w:rFonts w:ascii="Times New Roman" w:hAnsi="Times New Roman" w:cs="Times New Roman"/>
                <w:sz w:val="24"/>
                <w:szCs w:val="24"/>
              </w:rPr>
              <w:t>rojekts šo jomu neskar.</w:t>
            </w:r>
          </w:p>
        </w:tc>
      </w:tr>
      <w:tr w:rsidR="000557FA" w:rsidRPr="00B147AF" w14:paraId="27247912" w14:textId="77777777" w:rsidTr="007D021B">
        <w:trPr>
          <w:trHeight w:val="285"/>
        </w:trPr>
        <w:tc>
          <w:tcPr>
            <w:tcW w:w="704" w:type="dxa"/>
          </w:tcPr>
          <w:p w14:paraId="7CCF215E" w14:textId="6377FA08" w:rsidR="000557FA" w:rsidRPr="00B147AF" w:rsidDel="000557FA"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4.</w:t>
            </w:r>
          </w:p>
        </w:tc>
        <w:tc>
          <w:tcPr>
            <w:tcW w:w="1701" w:type="dxa"/>
          </w:tcPr>
          <w:p w14:paraId="31402110" w14:textId="1BFE94A5" w:rsidR="000557FA" w:rsidRPr="00B147AF" w:rsidDel="000557FA"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Cita informācija</w:t>
            </w:r>
          </w:p>
        </w:tc>
        <w:tc>
          <w:tcPr>
            <w:tcW w:w="6656" w:type="dxa"/>
          </w:tcPr>
          <w:p w14:paraId="028443AA" w14:textId="24CE4619" w:rsidR="000557FA" w:rsidRPr="00B147AF" w:rsidDel="000557FA" w:rsidRDefault="000557FA" w:rsidP="003F55D1">
            <w:pPr>
              <w:jc w:val="both"/>
              <w:rPr>
                <w:rFonts w:ascii="Times New Roman" w:hAnsi="Times New Roman" w:cs="Times New Roman"/>
                <w:sz w:val="24"/>
                <w:szCs w:val="24"/>
              </w:rPr>
            </w:pPr>
            <w:r w:rsidRPr="00B147AF">
              <w:rPr>
                <w:rFonts w:ascii="Times New Roman" w:hAnsi="Times New Roman" w:cs="Times New Roman"/>
                <w:sz w:val="24"/>
                <w:szCs w:val="24"/>
              </w:rPr>
              <w:t>Nav.</w:t>
            </w:r>
          </w:p>
        </w:tc>
      </w:tr>
    </w:tbl>
    <w:p w14:paraId="6AECC5A0" w14:textId="77777777" w:rsidR="006C1919" w:rsidRPr="00B147A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3873"/>
        <w:gridCol w:w="4388"/>
      </w:tblGrid>
      <w:tr w:rsidR="006C1919" w:rsidRPr="00B147AF" w14:paraId="30524ED2" w14:textId="77777777" w:rsidTr="007D021B">
        <w:tc>
          <w:tcPr>
            <w:tcW w:w="9061" w:type="dxa"/>
            <w:gridSpan w:val="3"/>
          </w:tcPr>
          <w:p w14:paraId="186686E9"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b/>
                <w:bCs/>
                <w:sz w:val="24"/>
                <w:szCs w:val="24"/>
              </w:rPr>
              <w:t>VII. Tiesību akta projekta izpildes nodrošināšana un tās ietekme uz institūcijām</w:t>
            </w:r>
          </w:p>
        </w:tc>
      </w:tr>
      <w:tr w:rsidR="006C1919" w:rsidRPr="00B147AF" w14:paraId="1A23364B" w14:textId="77777777" w:rsidTr="0086269F">
        <w:tc>
          <w:tcPr>
            <w:tcW w:w="800" w:type="dxa"/>
          </w:tcPr>
          <w:p w14:paraId="60A68E47"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1.</w:t>
            </w:r>
          </w:p>
        </w:tc>
        <w:tc>
          <w:tcPr>
            <w:tcW w:w="3873" w:type="dxa"/>
          </w:tcPr>
          <w:p w14:paraId="70AD1846"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Projekta izpildē iesaistītās institūcijas</w:t>
            </w:r>
          </w:p>
        </w:tc>
        <w:tc>
          <w:tcPr>
            <w:tcW w:w="4388" w:type="dxa"/>
          </w:tcPr>
          <w:p w14:paraId="3B893781" w14:textId="59DA5527" w:rsidR="006C1919" w:rsidRPr="00B147AF" w:rsidRDefault="007310D5" w:rsidP="006176B6">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6176B6">
              <w:rPr>
                <w:rFonts w:ascii="Times New Roman" w:hAnsi="Times New Roman" w:cs="Times New Roman"/>
                <w:sz w:val="24"/>
                <w:szCs w:val="24"/>
              </w:rPr>
              <w:t xml:space="preserve"> un</w:t>
            </w:r>
            <w:r w:rsidR="004C3BC7" w:rsidRPr="00B147AF">
              <w:rPr>
                <w:rFonts w:ascii="Times New Roman" w:hAnsi="Times New Roman" w:cs="Times New Roman"/>
                <w:sz w:val="24"/>
                <w:szCs w:val="24"/>
              </w:rPr>
              <w:t xml:space="preserve"> Finanšu ministrija.</w:t>
            </w:r>
          </w:p>
        </w:tc>
      </w:tr>
      <w:tr w:rsidR="006C1919" w:rsidRPr="00B147AF" w14:paraId="71FDA8ED" w14:textId="77777777" w:rsidTr="0086269F">
        <w:tc>
          <w:tcPr>
            <w:tcW w:w="800" w:type="dxa"/>
          </w:tcPr>
          <w:p w14:paraId="53E69A56"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2.</w:t>
            </w:r>
          </w:p>
        </w:tc>
        <w:tc>
          <w:tcPr>
            <w:tcW w:w="3873" w:type="dxa"/>
          </w:tcPr>
          <w:p w14:paraId="50BBACD5" w14:textId="77777777" w:rsidR="006C1919" w:rsidRPr="00B147AF" w:rsidRDefault="006C1919" w:rsidP="000D707B">
            <w:pPr>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B147AF" w:rsidRDefault="006C1919" w:rsidP="000D707B">
            <w:pPr>
              <w:jc w:val="both"/>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88" w:type="dxa"/>
          </w:tcPr>
          <w:p w14:paraId="66DE1CA4" w14:textId="4E028492" w:rsidR="006C1919" w:rsidRPr="00B147AF" w:rsidRDefault="008B34F5" w:rsidP="000D707B">
            <w:pPr>
              <w:rPr>
                <w:rFonts w:ascii="Times New Roman" w:hAnsi="Times New Roman" w:cs="Times New Roman"/>
                <w:sz w:val="24"/>
                <w:szCs w:val="24"/>
              </w:rPr>
            </w:pPr>
            <w:r w:rsidRPr="00B147AF">
              <w:rPr>
                <w:rFonts w:ascii="Times New Roman" w:hAnsi="Times New Roman" w:cs="Times New Roman"/>
                <w:sz w:val="24"/>
                <w:szCs w:val="24"/>
              </w:rPr>
              <w:t>P</w:t>
            </w:r>
            <w:r w:rsidR="000557FA" w:rsidRPr="00B147AF">
              <w:rPr>
                <w:rFonts w:ascii="Times New Roman" w:hAnsi="Times New Roman" w:cs="Times New Roman"/>
                <w:sz w:val="24"/>
                <w:szCs w:val="24"/>
              </w:rPr>
              <w:t>rojekts šo jomu neskar.</w:t>
            </w:r>
          </w:p>
        </w:tc>
      </w:tr>
      <w:tr w:rsidR="006C1919" w:rsidRPr="00B147AF" w14:paraId="6E4D2B53" w14:textId="77777777" w:rsidTr="0086269F">
        <w:tc>
          <w:tcPr>
            <w:tcW w:w="800" w:type="dxa"/>
          </w:tcPr>
          <w:p w14:paraId="2B4674C6"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3.</w:t>
            </w:r>
          </w:p>
        </w:tc>
        <w:tc>
          <w:tcPr>
            <w:tcW w:w="3873" w:type="dxa"/>
          </w:tcPr>
          <w:p w14:paraId="48FAA054"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Cita informācija</w:t>
            </w:r>
          </w:p>
        </w:tc>
        <w:tc>
          <w:tcPr>
            <w:tcW w:w="4388" w:type="dxa"/>
          </w:tcPr>
          <w:p w14:paraId="51E58C88"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Nav.</w:t>
            </w:r>
          </w:p>
        </w:tc>
      </w:tr>
    </w:tbl>
    <w:p w14:paraId="2D201F98" w14:textId="77777777" w:rsidR="00B30DD1" w:rsidRDefault="00B30DD1" w:rsidP="006C1919">
      <w:pPr>
        <w:spacing w:after="0" w:line="240" w:lineRule="auto"/>
        <w:jc w:val="both"/>
        <w:rPr>
          <w:rFonts w:ascii="Times New Roman" w:hAnsi="Times New Roman" w:cs="Times New Roman"/>
          <w:sz w:val="24"/>
          <w:szCs w:val="24"/>
        </w:rPr>
      </w:pPr>
    </w:p>
    <w:p w14:paraId="20AC406F" w14:textId="77777777" w:rsidR="003A7D34" w:rsidRDefault="003A7D34" w:rsidP="006C1919">
      <w:pPr>
        <w:spacing w:after="0" w:line="240" w:lineRule="auto"/>
        <w:jc w:val="both"/>
        <w:rPr>
          <w:rFonts w:ascii="Times New Roman" w:hAnsi="Times New Roman" w:cs="Times New Roman"/>
          <w:sz w:val="24"/>
          <w:szCs w:val="24"/>
        </w:rPr>
      </w:pPr>
    </w:p>
    <w:p w14:paraId="0B30A4CA" w14:textId="77777777" w:rsidR="003A7D34" w:rsidRDefault="003A7D34" w:rsidP="006C1919">
      <w:pPr>
        <w:spacing w:after="0" w:line="240" w:lineRule="auto"/>
        <w:jc w:val="both"/>
        <w:rPr>
          <w:rFonts w:ascii="Times New Roman" w:hAnsi="Times New Roman" w:cs="Times New Roman"/>
          <w:sz w:val="24"/>
          <w:szCs w:val="24"/>
        </w:rPr>
      </w:pPr>
    </w:p>
    <w:p w14:paraId="642E9147" w14:textId="77777777" w:rsidR="003A7D34" w:rsidRPr="00B147AF" w:rsidRDefault="003A7D34" w:rsidP="006C1919">
      <w:pPr>
        <w:spacing w:after="0" w:line="240" w:lineRule="auto"/>
        <w:jc w:val="both"/>
        <w:rPr>
          <w:rFonts w:ascii="Times New Roman" w:hAnsi="Times New Roman" w:cs="Times New Roman"/>
          <w:sz w:val="24"/>
          <w:szCs w:val="24"/>
        </w:rPr>
      </w:pPr>
    </w:p>
    <w:p w14:paraId="0C2513C8" w14:textId="64CCB655" w:rsidR="006C1919" w:rsidRPr="00B147AF" w:rsidRDefault="008119CC" w:rsidP="006C1919">
      <w:pPr>
        <w:spacing w:after="0" w:line="240" w:lineRule="auto"/>
        <w:jc w:val="both"/>
        <w:rPr>
          <w:rFonts w:ascii="Times New Roman" w:hAnsi="Times New Roman" w:cs="Times New Roman"/>
          <w:sz w:val="24"/>
          <w:szCs w:val="24"/>
        </w:rPr>
      </w:pPr>
      <w:r w:rsidRPr="00B147AF">
        <w:rPr>
          <w:rFonts w:ascii="Times New Roman" w:hAnsi="Times New Roman" w:cs="Times New Roman"/>
          <w:sz w:val="24"/>
          <w:szCs w:val="24"/>
        </w:rPr>
        <w:t>V</w:t>
      </w:r>
      <w:r w:rsidR="006C1919" w:rsidRPr="00B147AF">
        <w:rPr>
          <w:rFonts w:ascii="Times New Roman" w:hAnsi="Times New Roman" w:cs="Times New Roman"/>
          <w:sz w:val="24"/>
          <w:szCs w:val="24"/>
        </w:rPr>
        <w:t>ides aizsardzības un reģionālās</w:t>
      </w:r>
    </w:p>
    <w:p w14:paraId="05749D2D" w14:textId="77FE15D0" w:rsidR="006C1919" w:rsidRPr="00B147AF" w:rsidRDefault="006C1919" w:rsidP="006C1919">
      <w:pPr>
        <w:spacing w:after="0" w:line="240" w:lineRule="auto"/>
        <w:jc w:val="both"/>
        <w:rPr>
          <w:rFonts w:ascii="Times New Roman" w:hAnsi="Times New Roman" w:cs="Times New Roman"/>
          <w:sz w:val="24"/>
          <w:szCs w:val="24"/>
        </w:rPr>
      </w:pPr>
      <w:r w:rsidRPr="00B147AF">
        <w:rPr>
          <w:rFonts w:ascii="Times New Roman" w:hAnsi="Times New Roman" w:cs="Times New Roman"/>
          <w:sz w:val="24"/>
          <w:szCs w:val="24"/>
        </w:rPr>
        <w:t>attīstības ministrs</w:t>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005429E0" w:rsidRPr="00B147AF">
        <w:rPr>
          <w:rFonts w:ascii="Times New Roman" w:hAnsi="Times New Roman" w:cs="Times New Roman"/>
          <w:sz w:val="24"/>
          <w:szCs w:val="24"/>
        </w:rPr>
        <w:t>J.</w:t>
      </w:r>
      <w:r w:rsidR="00E44AAB" w:rsidRPr="00B147AF">
        <w:rPr>
          <w:rFonts w:ascii="Times New Roman" w:hAnsi="Times New Roman" w:cs="Times New Roman"/>
          <w:sz w:val="24"/>
          <w:szCs w:val="24"/>
        </w:rPr>
        <w:t xml:space="preserve"> </w:t>
      </w:r>
      <w:r w:rsidR="005429E0" w:rsidRPr="00B147AF">
        <w:rPr>
          <w:rFonts w:ascii="Times New Roman" w:hAnsi="Times New Roman" w:cs="Times New Roman"/>
          <w:sz w:val="24"/>
          <w:szCs w:val="24"/>
        </w:rPr>
        <w:t>Pūce</w:t>
      </w:r>
    </w:p>
    <w:p w14:paraId="4838E52D" w14:textId="49BCBFBF" w:rsidR="00B30DD1" w:rsidRDefault="00B30DD1"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69883DF6" w14:textId="77777777" w:rsidR="003A7D34" w:rsidRDefault="003A7D34" w:rsidP="006C1919">
      <w:pPr>
        <w:spacing w:after="0" w:line="240" w:lineRule="auto"/>
        <w:jc w:val="both"/>
        <w:rPr>
          <w:rFonts w:ascii="Times New Roman" w:hAnsi="Times New Roman" w:cs="Times New Roman"/>
          <w:sz w:val="24"/>
          <w:szCs w:val="24"/>
        </w:rPr>
      </w:pPr>
    </w:p>
    <w:p w14:paraId="65046EDE" w14:textId="77777777" w:rsidR="003A7D34" w:rsidRDefault="003A7D34"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1CAB8DC8" w14:textId="4BB27A0E" w:rsidR="006C1919" w:rsidRDefault="000B00C5" w:rsidP="006C1919">
      <w:pPr>
        <w:widowControl w:val="0"/>
        <w:spacing w:after="0" w:line="240" w:lineRule="auto"/>
        <w:rPr>
          <w:rStyle w:val="Hyperlink"/>
          <w:rFonts w:ascii="Times New Roman" w:eastAsia="Calibri" w:hAnsi="Times New Roman" w:cs="Times New Roman"/>
          <w:sz w:val="20"/>
          <w:szCs w:val="20"/>
        </w:rPr>
      </w:pPr>
      <w:hyperlink r:id="rId16" w:history="1">
        <w:r w:rsidR="00C015A6" w:rsidRPr="002E5CFA">
          <w:rPr>
            <w:rStyle w:val="Hyperlink"/>
            <w:rFonts w:ascii="Times New Roman" w:eastAsia="Calibri" w:hAnsi="Times New Roman" w:cs="Times New Roman"/>
            <w:sz w:val="20"/>
            <w:szCs w:val="20"/>
          </w:rPr>
          <w:t>Solvita.Vaivode@varam.gov.lv</w:t>
        </w:r>
      </w:hyperlink>
    </w:p>
    <w:p w14:paraId="58D59CBB" w14:textId="15EAA4E0" w:rsidR="00A8520C" w:rsidRPr="00A8520C" w:rsidRDefault="00A8520C" w:rsidP="00A8520C">
      <w:pPr>
        <w:tabs>
          <w:tab w:val="left" w:pos="1305"/>
        </w:tabs>
        <w:rPr>
          <w:rFonts w:ascii="Times New Roman" w:eastAsia="Calibri" w:hAnsi="Times New Roman" w:cs="Times New Roman"/>
          <w:sz w:val="20"/>
          <w:szCs w:val="20"/>
        </w:rPr>
      </w:pPr>
      <w:r>
        <w:rPr>
          <w:rFonts w:ascii="Times New Roman" w:eastAsia="Calibri" w:hAnsi="Times New Roman" w:cs="Times New Roman"/>
          <w:sz w:val="20"/>
          <w:szCs w:val="20"/>
        </w:rPr>
        <w:tab/>
      </w:r>
    </w:p>
    <w:sectPr w:rsidR="00A8520C" w:rsidRPr="00A8520C" w:rsidSect="000D707B">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B5CD" w14:textId="77777777" w:rsidR="000B00C5" w:rsidRDefault="000B00C5" w:rsidP="00C82A09">
      <w:pPr>
        <w:spacing w:after="0" w:line="240" w:lineRule="auto"/>
      </w:pPr>
      <w:r>
        <w:separator/>
      </w:r>
    </w:p>
  </w:endnote>
  <w:endnote w:type="continuationSeparator" w:id="0">
    <w:p w14:paraId="20CBE935" w14:textId="77777777" w:rsidR="000B00C5" w:rsidRDefault="000B00C5" w:rsidP="00C82A09">
      <w:pPr>
        <w:spacing w:after="0" w:line="240" w:lineRule="auto"/>
      </w:pPr>
      <w:r>
        <w:continuationSeparator/>
      </w:r>
    </w:p>
  </w:endnote>
  <w:endnote w:type="continuationNotice" w:id="1">
    <w:p w14:paraId="2863AB77" w14:textId="77777777" w:rsidR="000B00C5" w:rsidRDefault="000B0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9868" w14:textId="711E5FF7" w:rsidR="00BF6B2B" w:rsidRPr="007310D5" w:rsidRDefault="0086269F" w:rsidP="00BF6B2B">
    <w:pPr>
      <w:pStyle w:val="Footer"/>
      <w:rPr>
        <w:rFonts w:ascii="Times New Roman" w:hAnsi="Times New Roman" w:cs="Times New Roman"/>
        <w:sz w:val="20"/>
        <w:szCs w:val="20"/>
      </w:rPr>
    </w:pPr>
    <w:r>
      <w:rPr>
        <w:rFonts w:ascii="Times New Roman" w:hAnsi="Times New Roman" w:cs="Times New Roman"/>
        <w:sz w:val="20"/>
        <w:szCs w:val="20"/>
      </w:rPr>
      <w:t>VARAManot</w:t>
    </w:r>
    <w:r w:rsidR="006903ED">
      <w:rPr>
        <w:rFonts w:ascii="Times New Roman" w:hAnsi="Times New Roman" w:cs="Times New Roman"/>
        <w:sz w:val="20"/>
        <w:szCs w:val="20"/>
      </w:rPr>
      <w:t>_26</w:t>
    </w:r>
    <w:r w:rsidR="00BF6B2B">
      <w:rPr>
        <w:rFonts w:ascii="Times New Roman" w:hAnsi="Times New Roman" w:cs="Times New Roman"/>
        <w:sz w:val="20"/>
        <w:szCs w:val="20"/>
      </w:rPr>
      <w:t>06</w:t>
    </w:r>
    <w:r w:rsidR="00BF6B2B" w:rsidRPr="005E084A">
      <w:rPr>
        <w:rFonts w:ascii="Times New Roman" w:hAnsi="Times New Roman" w:cs="Times New Roman"/>
        <w:sz w:val="20"/>
        <w:szCs w:val="20"/>
      </w:rPr>
      <w:t>20_</w:t>
    </w:r>
    <w:r w:rsidR="00BF6B2B">
      <w:rPr>
        <w:rFonts w:ascii="Times New Roman" w:hAnsi="Times New Roman" w:cs="Times New Roman"/>
        <w:sz w:val="20"/>
        <w:szCs w:val="20"/>
      </w:rPr>
      <w:t>Bauska_Covid-19</w:t>
    </w:r>
    <w:r w:rsidR="00BF6B2B" w:rsidRPr="005E084A">
      <w:rPr>
        <w:rFonts w:ascii="Times New Roman" w:hAnsi="Times New Roman" w:cs="Times New Roman"/>
        <w:sz w:val="20"/>
        <w:szCs w:val="20"/>
      </w:rPr>
      <w:t>_lng</w:t>
    </w:r>
  </w:p>
  <w:p w14:paraId="2CC31D66" w14:textId="1729CB9A" w:rsidR="002844DA" w:rsidRPr="00BF6B2B" w:rsidRDefault="002844DA" w:rsidP="00BF6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7C338B83" w:rsidR="002844DA" w:rsidRPr="007310D5" w:rsidRDefault="0086269F" w:rsidP="007310D5">
    <w:pPr>
      <w:pStyle w:val="Footer"/>
      <w:rPr>
        <w:rFonts w:ascii="Times New Roman" w:hAnsi="Times New Roman" w:cs="Times New Roman"/>
        <w:sz w:val="20"/>
        <w:szCs w:val="20"/>
      </w:rPr>
    </w:pPr>
    <w:r>
      <w:rPr>
        <w:rFonts w:ascii="Times New Roman" w:hAnsi="Times New Roman" w:cs="Times New Roman"/>
        <w:sz w:val="20"/>
        <w:szCs w:val="20"/>
      </w:rPr>
      <w:t>VARAManot</w:t>
    </w:r>
    <w:r w:rsidR="006903ED">
      <w:rPr>
        <w:rFonts w:ascii="Times New Roman" w:hAnsi="Times New Roman" w:cs="Times New Roman"/>
        <w:sz w:val="20"/>
        <w:szCs w:val="20"/>
      </w:rPr>
      <w:t>_26</w:t>
    </w:r>
    <w:r w:rsidR="00BF6B2B">
      <w:rPr>
        <w:rFonts w:ascii="Times New Roman" w:hAnsi="Times New Roman" w:cs="Times New Roman"/>
        <w:sz w:val="20"/>
        <w:szCs w:val="20"/>
      </w:rPr>
      <w:t>06</w:t>
    </w:r>
    <w:r w:rsidR="007310D5" w:rsidRPr="005E084A">
      <w:rPr>
        <w:rFonts w:ascii="Times New Roman" w:hAnsi="Times New Roman" w:cs="Times New Roman"/>
        <w:sz w:val="20"/>
        <w:szCs w:val="20"/>
      </w:rPr>
      <w:t>20_</w:t>
    </w:r>
    <w:r w:rsidR="007310D5">
      <w:rPr>
        <w:rFonts w:ascii="Times New Roman" w:hAnsi="Times New Roman" w:cs="Times New Roman"/>
        <w:sz w:val="20"/>
        <w:szCs w:val="20"/>
      </w:rPr>
      <w:t>Bauska_Covid-19</w:t>
    </w:r>
    <w:r w:rsidR="007310D5" w:rsidRPr="005E084A">
      <w:rPr>
        <w:rFonts w:ascii="Times New Roman" w:hAnsi="Times New Roman" w:cs="Times New Roman"/>
        <w:sz w:val="20"/>
        <w:szCs w:val="20"/>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E09F" w14:textId="77777777" w:rsidR="000B00C5" w:rsidRDefault="000B00C5" w:rsidP="00C82A09">
      <w:pPr>
        <w:spacing w:after="0" w:line="240" w:lineRule="auto"/>
      </w:pPr>
      <w:r>
        <w:separator/>
      </w:r>
    </w:p>
  </w:footnote>
  <w:footnote w:type="continuationSeparator" w:id="0">
    <w:p w14:paraId="506E7228" w14:textId="77777777" w:rsidR="000B00C5" w:rsidRDefault="000B00C5" w:rsidP="00C82A09">
      <w:pPr>
        <w:spacing w:after="0" w:line="240" w:lineRule="auto"/>
      </w:pPr>
      <w:r>
        <w:continuationSeparator/>
      </w:r>
    </w:p>
  </w:footnote>
  <w:footnote w:type="continuationNotice" w:id="1">
    <w:p w14:paraId="7B5B0E63" w14:textId="77777777" w:rsidR="000B00C5" w:rsidRDefault="000B00C5">
      <w:pPr>
        <w:spacing w:after="0" w:line="240" w:lineRule="auto"/>
      </w:pPr>
    </w:p>
  </w:footnote>
  <w:footnote w:id="2">
    <w:p w14:paraId="18C819B9" w14:textId="605AA1E5" w:rsidR="00CB07F3" w:rsidRDefault="00CB07F3" w:rsidP="0086269F">
      <w:pPr>
        <w:pStyle w:val="FootnoteText"/>
        <w:jc w:val="both"/>
      </w:pPr>
      <w:r>
        <w:rPr>
          <w:rStyle w:val="FootnoteReference"/>
        </w:rPr>
        <w:footnoteRef/>
      </w:r>
      <w:r>
        <w:t xml:space="preserve"> </w:t>
      </w:r>
      <w:r w:rsidRPr="0086269F">
        <w:rPr>
          <w:rFonts w:ascii="Times New Roman" w:hAnsi="Times New Roman" w:cs="Times New Roman"/>
          <w:bCs/>
          <w:szCs w:val="24"/>
        </w:rPr>
        <w:t>Ministru kabineta 2020. gada 12. marta rīkojum</w:t>
      </w:r>
      <w:r>
        <w:rPr>
          <w:rFonts w:ascii="Times New Roman" w:hAnsi="Times New Roman" w:cs="Times New Roman"/>
          <w:bCs/>
          <w:szCs w:val="24"/>
        </w:rPr>
        <w:t>s</w:t>
      </w:r>
      <w:r w:rsidRPr="0086269F">
        <w:rPr>
          <w:rFonts w:ascii="Times New Roman" w:hAnsi="Times New Roman" w:cs="Times New Roman"/>
          <w:bCs/>
          <w:szCs w:val="24"/>
        </w:rPr>
        <w:t xml:space="preserve"> Nr.103 “Par ārkārtējās situācijas izsludināšanu”</w:t>
      </w:r>
      <w:r>
        <w:rPr>
          <w:rFonts w:ascii="Times New Roman" w:hAnsi="Times New Roman" w:cs="Times New Roman"/>
          <w:bCs/>
          <w:szCs w:val="24"/>
        </w:rPr>
        <w:t xml:space="preserve"> zaudēja spēku 2020. gada 10. jūnijā.</w:t>
      </w:r>
    </w:p>
  </w:footnote>
  <w:footnote w:id="3">
    <w:p w14:paraId="5A6DB39C" w14:textId="280FD6F3" w:rsidR="00CB07F3" w:rsidRPr="00A91BB0" w:rsidRDefault="00CB07F3" w:rsidP="0086269F">
      <w:pPr>
        <w:pStyle w:val="FootnoteText"/>
        <w:jc w:val="both"/>
        <w:rPr>
          <w:rFonts w:ascii="Times New Roman" w:hAnsi="Times New Roman" w:cs="Times New Roman"/>
          <w:bCs/>
          <w:szCs w:val="24"/>
        </w:rPr>
      </w:pPr>
      <w:r>
        <w:rPr>
          <w:rStyle w:val="FootnoteReference"/>
        </w:rPr>
        <w:footnoteRef/>
      </w:r>
      <w:r>
        <w:t xml:space="preserve"> </w:t>
      </w:r>
      <w:r w:rsidR="00A91BB0" w:rsidRPr="00A91BB0">
        <w:rPr>
          <w:rFonts w:ascii="Times New Roman" w:hAnsi="Times New Roman" w:cs="Times New Roman"/>
          <w:bCs/>
          <w:szCs w:val="24"/>
        </w:rPr>
        <w:t>Covid-19 infekcijas izplatības seku pārvarēšanas likums</w:t>
      </w:r>
      <w:r>
        <w:rPr>
          <w:rFonts w:ascii="Times New Roman" w:hAnsi="Times New Roman" w:cs="Times New Roman"/>
          <w:bCs/>
          <w:szCs w:val="24"/>
        </w:rPr>
        <w:t>.</w:t>
      </w:r>
    </w:p>
  </w:footnote>
  <w:footnote w:id="4">
    <w:p w14:paraId="353A3E5D" w14:textId="5AAE90BA" w:rsidR="004A4EDA" w:rsidRDefault="004A4EDA">
      <w:pPr>
        <w:pStyle w:val="FootnoteText"/>
      </w:pPr>
      <w:r w:rsidRPr="00A91BB0">
        <w:rPr>
          <w:rFonts w:ascii="Times New Roman" w:hAnsi="Times New Roman" w:cs="Times New Roman"/>
          <w:bCs/>
          <w:szCs w:val="24"/>
        </w:rPr>
        <w:footnoteRef/>
      </w:r>
      <w:r w:rsidRPr="00A91BB0">
        <w:rPr>
          <w:rFonts w:ascii="Times New Roman" w:hAnsi="Times New Roman" w:cs="Times New Roman"/>
          <w:bCs/>
          <w:szCs w:val="24"/>
        </w:rPr>
        <w:t xml:space="preserve"> </w:t>
      </w:r>
      <w:r w:rsidRPr="0086269F">
        <w:rPr>
          <w:rFonts w:ascii="Times New Roman" w:hAnsi="Times New Roman" w:cs="Times New Roman"/>
          <w:bCs/>
          <w:szCs w:val="24"/>
        </w:rPr>
        <w:t xml:space="preserve">Veselības ministrijas 2020. gada 5. aprīļa </w:t>
      </w:r>
      <w:proofErr w:type="spellStart"/>
      <w:r w:rsidRPr="0086269F">
        <w:rPr>
          <w:rFonts w:ascii="Times New Roman" w:hAnsi="Times New Roman" w:cs="Times New Roman"/>
          <w:bCs/>
          <w:szCs w:val="24"/>
        </w:rPr>
        <w:t>rīkojum</w:t>
      </w:r>
      <w:r>
        <w:rPr>
          <w:rFonts w:ascii="Times New Roman" w:hAnsi="Times New Roman" w:cs="Times New Roman"/>
          <w:bCs/>
          <w:szCs w:val="24"/>
        </w:rPr>
        <w:t>s</w:t>
      </w:r>
      <w:r w:rsidRPr="0086269F">
        <w:rPr>
          <w:rFonts w:ascii="Times New Roman" w:hAnsi="Times New Roman" w:cs="Times New Roman"/>
          <w:bCs/>
          <w:szCs w:val="24"/>
        </w:rPr>
        <w:t>u</w:t>
      </w:r>
      <w:proofErr w:type="spellEnd"/>
      <w:r w:rsidRPr="0086269F">
        <w:rPr>
          <w:rFonts w:ascii="Times New Roman" w:hAnsi="Times New Roman" w:cs="Times New Roman"/>
          <w:bCs/>
          <w:szCs w:val="24"/>
        </w:rPr>
        <w:t xml:space="preserve"> Nr.74 “Par karantīnas režīma noteikšanu”</w:t>
      </w:r>
      <w:r>
        <w:rPr>
          <w:rFonts w:ascii="Times New Roman" w:hAnsi="Times New Roman" w:cs="Times New Roman"/>
          <w:bCs/>
          <w:szCs w:val="24"/>
        </w:rPr>
        <w:t xml:space="preserve"> zaudēja spēku 2020. gada 10. jūnijā.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09D7D122" w:rsidR="002844DA" w:rsidRPr="006718C5" w:rsidRDefault="002844DA">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E174BB">
          <w:rPr>
            <w:rFonts w:ascii="Times New Roman" w:hAnsi="Times New Roman" w:cs="Times New Roman"/>
            <w:noProof/>
          </w:rPr>
          <w:t>2</w:t>
        </w:r>
        <w:r w:rsidRPr="006718C5">
          <w:rPr>
            <w:rFonts w:ascii="Times New Roman" w:hAnsi="Times New Roman" w:cs="Times New Roman"/>
            <w:noProof/>
          </w:rPr>
          <w:fldChar w:fldCharType="end"/>
        </w:r>
      </w:p>
    </w:sdtContent>
  </w:sdt>
  <w:p w14:paraId="76FD85B2" w14:textId="77777777" w:rsidR="002844DA" w:rsidRDefault="0028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2D241E"/>
    <w:multiLevelType w:val="hybridMultilevel"/>
    <w:tmpl w:val="4A9A7292"/>
    <w:lvl w:ilvl="0" w:tplc="56A08922">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E3F1AA6"/>
    <w:multiLevelType w:val="hybridMultilevel"/>
    <w:tmpl w:val="40322230"/>
    <w:lvl w:ilvl="0" w:tplc="FA9CD65C">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50D13C2"/>
    <w:multiLevelType w:val="hybridMultilevel"/>
    <w:tmpl w:val="56E610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AE32BCE"/>
    <w:multiLevelType w:val="hybridMultilevel"/>
    <w:tmpl w:val="5B94CABE"/>
    <w:lvl w:ilvl="0" w:tplc="F6F2438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3"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0"/>
  </w:num>
  <w:num w:numId="3">
    <w:abstractNumId w:val="2"/>
  </w:num>
  <w:num w:numId="4">
    <w:abstractNumId w:val="5"/>
  </w:num>
  <w:num w:numId="5">
    <w:abstractNumId w:val="6"/>
  </w:num>
  <w:num w:numId="6">
    <w:abstractNumId w:val="9"/>
  </w:num>
  <w:num w:numId="7">
    <w:abstractNumId w:val="1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5F5D"/>
    <w:rsid w:val="00077A69"/>
    <w:rsid w:val="0008164E"/>
    <w:rsid w:val="00095181"/>
    <w:rsid w:val="00097CF1"/>
    <w:rsid w:val="000A1F0A"/>
    <w:rsid w:val="000B00C5"/>
    <w:rsid w:val="000D707B"/>
    <w:rsid w:val="000F1229"/>
    <w:rsid w:val="000F49E1"/>
    <w:rsid w:val="000F560E"/>
    <w:rsid w:val="0011053E"/>
    <w:rsid w:val="001107CC"/>
    <w:rsid w:val="001140BC"/>
    <w:rsid w:val="00114CAA"/>
    <w:rsid w:val="0012636E"/>
    <w:rsid w:val="00127164"/>
    <w:rsid w:val="00161183"/>
    <w:rsid w:val="0016773C"/>
    <w:rsid w:val="001779A6"/>
    <w:rsid w:val="0018384A"/>
    <w:rsid w:val="00183AB0"/>
    <w:rsid w:val="00185315"/>
    <w:rsid w:val="00191329"/>
    <w:rsid w:val="001A6F46"/>
    <w:rsid w:val="001B0E81"/>
    <w:rsid w:val="001B3E61"/>
    <w:rsid w:val="001B5434"/>
    <w:rsid w:val="001B666F"/>
    <w:rsid w:val="001D6C4F"/>
    <w:rsid w:val="001E11E2"/>
    <w:rsid w:val="001E1B0A"/>
    <w:rsid w:val="001E59A3"/>
    <w:rsid w:val="001F21DB"/>
    <w:rsid w:val="001F2B3A"/>
    <w:rsid w:val="00200BFB"/>
    <w:rsid w:val="00205337"/>
    <w:rsid w:val="00210B5F"/>
    <w:rsid w:val="002110ED"/>
    <w:rsid w:val="00211A7A"/>
    <w:rsid w:val="002172B9"/>
    <w:rsid w:val="00232784"/>
    <w:rsid w:val="00233C68"/>
    <w:rsid w:val="002354BF"/>
    <w:rsid w:val="002429A4"/>
    <w:rsid w:val="0024620F"/>
    <w:rsid w:val="002560E5"/>
    <w:rsid w:val="0025640A"/>
    <w:rsid w:val="002606C4"/>
    <w:rsid w:val="00263064"/>
    <w:rsid w:val="002755BB"/>
    <w:rsid w:val="00280790"/>
    <w:rsid w:val="002825F5"/>
    <w:rsid w:val="0028383E"/>
    <w:rsid w:val="002844DA"/>
    <w:rsid w:val="00286939"/>
    <w:rsid w:val="00291A83"/>
    <w:rsid w:val="00295F3E"/>
    <w:rsid w:val="0029713A"/>
    <w:rsid w:val="00297E1F"/>
    <w:rsid w:val="002A2921"/>
    <w:rsid w:val="002C0D4E"/>
    <w:rsid w:val="002C582F"/>
    <w:rsid w:val="002D6308"/>
    <w:rsid w:val="002E6863"/>
    <w:rsid w:val="002F74A9"/>
    <w:rsid w:val="0030086E"/>
    <w:rsid w:val="00301841"/>
    <w:rsid w:val="0030317F"/>
    <w:rsid w:val="00304F71"/>
    <w:rsid w:val="00305C5E"/>
    <w:rsid w:val="00307EFD"/>
    <w:rsid w:val="00310E0A"/>
    <w:rsid w:val="003129F1"/>
    <w:rsid w:val="0031510F"/>
    <w:rsid w:val="00317D02"/>
    <w:rsid w:val="00320EB3"/>
    <w:rsid w:val="00327261"/>
    <w:rsid w:val="00334B68"/>
    <w:rsid w:val="00336642"/>
    <w:rsid w:val="00336864"/>
    <w:rsid w:val="00337154"/>
    <w:rsid w:val="00337E18"/>
    <w:rsid w:val="003447B5"/>
    <w:rsid w:val="00345648"/>
    <w:rsid w:val="003469EF"/>
    <w:rsid w:val="00350753"/>
    <w:rsid w:val="00350A66"/>
    <w:rsid w:val="00360F2C"/>
    <w:rsid w:val="003668DE"/>
    <w:rsid w:val="0038310D"/>
    <w:rsid w:val="0039663B"/>
    <w:rsid w:val="003A26F6"/>
    <w:rsid w:val="003A458D"/>
    <w:rsid w:val="003A7BB0"/>
    <w:rsid w:val="003A7D34"/>
    <w:rsid w:val="003B13E7"/>
    <w:rsid w:val="003C0117"/>
    <w:rsid w:val="003C5BE9"/>
    <w:rsid w:val="003D4D5C"/>
    <w:rsid w:val="003D7536"/>
    <w:rsid w:val="003E5F96"/>
    <w:rsid w:val="003F13D5"/>
    <w:rsid w:val="003F55D1"/>
    <w:rsid w:val="003F7074"/>
    <w:rsid w:val="00401BB6"/>
    <w:rsid w:val="00410B36"/>
    <w:rsid w:val="0041255E"/>
    <w:rsid w:val="004136C8"/>
    <w:rsid w:val="00415D93"/>
    <w:rsid w:val="00422D1C"/>
    <w:rsid w:val="00437D25"/>
    <w:rsid w:val="00442AFD"/>
    <w:rsid w:val="00450E4F"/>
    <w:rsid w:val="00450F64"/>
    <w:rsid w:val="00453AF7"/>
    <w:rsid w:val="00454AE8"/>
    <w:rsid w:val="0045547B"/>
    <w:rsid w:val="00456734"/>
    <w:rsid w:val="004663EA"/>
    <w:rsid w:val="00466FB9"/>
    <w:rsid w:val="00470092"/>
    <w:rsid w:val="00470672"/>
    <w:rsid w:val="00486895"/>
    <w:rsid w:val="004933B1"/>
    <w:rsid w:val="004A247A"/>
    <w:rsid w:val="004A3D1B"/>
    <w:rsid w:val="004A4E0B"/>
    <w:rsid w:val="004A4EDA"/>
    <w:rsid w:val="004A69AB"/>
    <w:rsid w:val="004C3B5F"/>
    <w:rsid w:val="004C3BC7"/>
    <w:rsid w:val="004C3E5E"/>
    <w:rsid w:val="004D3F8A"/>
    <w:rsid w:val="004D4EBA"/>
    <w:rsid w:val="004D6D76"/>
    <w:rsid w:val="004E04A9"/>
    <w:rsid w:val="004E2F8E"/>
    <w:rsid w:val="004E39FD"/>
    <w:rsid w:val="004F29E0"/>
    <w:rsid w:val="00501F74"/>
    <w:rsid w:val="005076BC"/>
    <w:rsid w:val="00517EA1"/>
    <w:rsid w:val="005209DE"/>
    <w:rsid w:val="00520B9E"/>
    <w:rsid w:val="0052360A"/>
    <w:rsid w:val="00530CE3"/>
    <w:rsid w:val="005429E0"/>
    <w:rsid w:val="00546826"/>
    <w:rsid w:val="00557ECB"/>
    <w:rsid w:val="00564EBA"/>
    <w:rsid w:val="0056699B"/>
    <w:rsid w:val="00567476"/>
    <w:rsid w:val="005869BC"/>
    <w:rsid w:val="00587937"/>
    <w:rsid w:val="00591E37"/>
    <w:rsid w:val="00595159"/>
    <w:rsid w:val="005970CA"/>
    <w:rsid w:val="005A62D4"/>
    <w:rsid w:val="005B11DF"/>
    <w:rsid w:val="005B4BA9"/>
    <w:rsid w:val="005C28BB"/>
    <w:rsid w:val="005C7E09"/>
    <w:rsid w:val="005C7F63"/>
    <w:rsid w:val="005D25E1"/>
    <w:rsid w:val="005D33BB"/>
    <w:rsid w:val="005D6A23"/>
    <w:rsid w:val="005D7EF1"/>
    <w:rsid w:val="005E084A"/>
    <w:rsid w:val="005E3F2D"/>
    <w:rsid w:val="005E602B"/>
    <w:rsid w:val="005F2245"/>
    <w:rsid w:val="005F25FB"/>
    <w:rsid w:val="005F523A"/>
    <w:rsid w:val="0060723F"/>
    <w:rsid w:val="006079C4"/>
    <w:rsid w:val="00613ACF"/>
    <w:rsid w:val="006176B6"/>
    <w:rsid w:val="00621728"/>
    <w:rsid w:val="006237F1"/>
    <w:rsid w:val="006261A3"/>
    <w:rsid w:val="00630B84"/>
    <w:rsid w:val="00631532"/>
    <w:rsid w:val="00632E70"/>
    <w:rsid w:val="00635FFA"/>
    <w:rsid w:val="00636473"/>
    <w:rsid w:val="00640B14"/>
    <w:rsid w:val="0064272B"/>
    <w:rsid w:val="00642EBC"/>
    <w:rsid w:val="00647743"/>
    <w:rsid w:val="006477F2"/>
    <w:rsid w:val="00656997"/>
    <w:rsid w:val="00661BCA"/>
    <w:rsid w:val="00667DB0"/>
    <w:rsid w:val="00681B46"/>
    <w:rsid w:val="006826EE"/>
    <w:rsid w:val="00683B26"/>
    <w:rsid w:val="006851AF"/>
    <w:rsid w:val="006903ED"/>
    <w:rsid w:val="00691AA4"/>
    <w:rsid w:val="00694ABF"/>
    <w:rsid w:val="006953FB"/>
    <w:rsid w:val="00695C3D"/>
    <w:rsid w:val="00697727"/>
    <w:rsid w:val="006A11B8"/>
    <w:rsid w:val="006B4DF7"/>
    <w:rsid w:val="006C1919"/>
    <w:rsid w:val="006C69D7"/>
    <w:rsid w:val="006D0A27"/>
    <w:rsid w:val="006D196F"/>
    <w:rsid w:val="006D2284"/>
    <w:rsid w:val="006E372D"/>
    <w:rsid w:val="006F2769"/>
    <w:rsid w:val="006F3C4A"/>
    <w:rsid w:val="00703A4E"/>
    <w:rsid w:val="00711D97"/>
    <w:rsid w:val="007310D5"/>
    <w:rsid w:val="00733483"/>
    <w:rsid w:val="00733FDD"/>
    <w:rsid w:val="0074291E"/>
    <w:rsid w:val="007448A9"/>
    <w:rsid w:val="00744CCA"/>
    <w:rsid w:val="007474B6"/>
    <w:rsid w:val="00750D62"/>
    <w:rsid w:val="00753073"/>
    <w:rsid w:val="00753296"/>
    <w:rsid w:val="0075724B"/>
    <w:rsid w:val="007607B2"/>
    <w:rsid w:val="00765C4A"/>
    <w:rsid w:val="00772AB0"/>
    <w:rsid w:val="00777252"/>
    <w:rsid w:val="00780905"/>
    <w:rsid w:val="00782A69"/>
    <w:rsid w:val="00783F86"/>
    <w:rsid w:val="0078479F"/>
    <w:rsid w:val="00784F8D"/>
    <w:rsid w:val="00786D04"/>
    <w:rsid w:val="007944EB"/>
    <w:rsid w:val="007976D0"/>
    <w:rsid w:val="007A0142"/>
    <w:rsid w:val="007B28B2"/>
    <w:rsid w:val="007C0E49"/>
    <w:rsid w:val="007C5A97"/>
    <w:rsid w:val="007D021B"/>
    <w:rsid w:val="007D15B6"/>
    <w:rsid w:val="007D4642"/>
    <w:rsid w:val="007D6AFB"/>
    <w:rsid w:val="00803793"/>
    <w:rsid w:val="00804982"/>
    <w:rsid w:val="00806849"/>
    <w:rsid w:val="008119CC"/>
    <w:rsid w:val="00817380"/>
    <w:rsid w:val="0082736A"/>
    <w:rsid w:val="00830EA9"/>
    <w:rsid w:val="008337C2"/>
    <w:rsid w:val="008346E9"/>
    <w:rsid w:val="00841739"/>
    <w:rsid w:val="00850F78"/>
    <w:rsid w:val="008522B5"/>
    <w:rsid w:val="008575D1"/>
    <w:rsid w:val="0086269F"/>
    <w:rsid w:val="0086390B"/>
    <w:rsid w:val="00866A80"/>
    <w:rsid w:val="008735AE"/>
    <w:rsid w:val="00876B0B"/>
    <w:rsid w:val="00877C27"/>
    <w:rsid w:val="008820C0"/>
    <w:rsid w:val="008837B9"/>
    <w:rsid w:val="0088451A"/>
    <w:rsid w:val="00885041"/>
    <w:rsid w:val="00886174"/>
    <w:rsid w:val="008870B5"/>
    <w:rsid w:val="0088796E"/>
    <w:rsid w:val="00890295"/>
    <w:rsid w:val="0089099D"/>
    <w:rsid w:val="00893C0B"/>
    <w:rsid w:val="00893E6C"/>
    <w:rsid w:val="008953C0"/>
    <w:rsid w:val="00896D96"/>
    <w:rsid w:val="008A2EA4"/>
    <w:rsid w:val="008A34BE"/>
    <w:rsid w:val="008A4385"/>
    <w:rsid w:val="008A4D80"/>
    <w:rsid w:val="008A5641"/>
    <w:rsid w:val="008A7274"/>
    <w:rsid w:val="008B34F5"/>
    <w:rsid w:val="008B6EB9"/>
    <w:rsid w:val="008C676C"/>
    <w:rsid w:val="008D2F77"/>
    <w:rsid w:val="008D4C93"/>
    <w:rsid w:val="008D58DD"/>
    <w:rsid w:val="008E7559"/>
    <w:rsid w:val="008E78DE"/>
    <w:rsid w:val="00906398"/>
    <w:rsid w:val="00906481"/>
    <w:rsid w:val="00913A45"/>
    <w:rsid w:val="00917071"/>
    <w:rsid w:val="0091707F"/>
    <w:rsid w:val="009209B5"/>
    <w:rsid w:val="0092195A"/>
    <w:rsid w:val="00927196"/>
    <w:rsid w:val="00927BC6"/>
    <w:rsid w:val="009301F6"/>
    <w:rsid w:val="0093406F"/>
    <w:rsid w:val="00940424"/>
    <w:rsid w:val="0095176E"/>
    <w:rsid w:val="0095766E"/>
    <w:rsid w:val="00957E27"/>
    <w:rsid w:val="009635EE"/>
    <w:rsid w:val="009758C9"/>
    <w:rsid w:val="00977DFC"/>
    <w:rsid w:val="0098131C"/>
    <w:rsid w:val="009851AB"/>
    <w:rsid w:val="009854EA"/>
    <w:rsid w:val="00991D63"/>
    <w:rsid w:val="00991E4A"/>
    <w:rsid w:val="00994702"/>
    <w:rsid w:val="009A309D"/>
    <w:rsid w:val="009A3E79"/>
    <w:rsid w:val="009C38BB"/>
    <w:rsid w:val="00A04431"/>
    <w:rsid w:val="00A05913"/>
    <w:rsid w:val="00A05A31"/>
    <w:rsid w:val="00A060AA"/>
    <w:rsid w:val="00A06774"/>
    <w:rsid w:val="00A140C2"/>
    <w:rsid w:val="00A14AF5"/>
    <w:rsid w:val="00A17510"/>
    <w:rsid w:val="00A24240"/>
    <w:rsid w:val="00A2479D"/>
    <w:rsid w:val="00A33DA4"/>
    <w:rsid w:val="00A373A1"/>
    <w:rsid w:val="00A42060"/>
    <w:rsid w:val="00A425F1"/>
    <w:rsid w:val="00A42661"/>
    <w:rsid w:val="00A44358"/>
    <w:rsid w:val="00A5223B"/>
    <w:rsid w:val="00A612AF"/>
    <w:rsid w:val="00A63F0F"/>
    <w:rsid w:val="00A64103"/>
    <w:rsid w:val="00A66E3F"/>
    <w:rsid w:val="00A806FD"/>
    <w:rsid w:val="00A82DAE"/>
    <w:rsid w:val="00A84385"/>
    <w:rsid w:val="00A8520C"/>
    <w:rsid w:val="00A85703"/>
    <w:rsid w:val="00A91BB0"/>
    <w:rsid w:val="00AA176A"/>
    <w:rsid w:val="00AB5F94"/>
    <w:rsid w:val="00AB732F"/>
    <w:rsid w:val="00AD43BC"/>
    <w:rsid w:val="00AD54BF"/>
    <w:rsid w:val="00AD669B"/>
    <w:rsid w:val="00AE18F2"/>
    <w:rsid w:val="00AE6461"/>
    <w:rsid w:val="00AE706E"/>
    <w:rsid w:val="00AE7E29"/>
    <w:rsid w:val="00AF2AAC"/>
    <w:rsid w:val="00AF3D4D"/>
    <w:rsid w:val="00AF4C51"/>
    <w:rsid w:val="00B070BB"/>
    <w:rsid w:val="00B131E7"/>
    <w:rsid w:val="00B147AF"/>
    <w:rsid w:val="00B1549A"/>
    <w:rsid w:val="00B238C7"/>
    <w:rsid w:val="00B24901"/>
    <w:rsid w:val="00B30DD1"/>
    <w:rsid w:val="00B426AC"/>
    <w:rsid w:val="00B54D09"/>
    <w:rsid w:val="00B57757"/>
    <w:rsid w:val="00B64DBC"/>
    <w:rsid w:val="00B747D4"/>
    <w:rsid w:val="00B7675B"/>
    <w:rsid w:val="00B80087"/>
    <w:rsid w:val="00B814E2"/>
    <w:rsid w:val="00B824FC"/>
    <w:rsid w:val="00B835FE"/>
    <w:rsid w:val="00B838D7"/>
    <w:rsid w:val="00B8623A"/>
    <w:rsid w:val="00B8767D"/>
    <w:rsid w:val="00B9486D"/>
    <w:rsid w:val="00BA744C"/>
    <w:rsid w:val="00BD2A7C"/>
    <w:rsid w:val="00BD3544"/>
    <w:rsid w:val="00BE14EB"/>
    <w:rsid w:val="00BE164A"/>
    <w:rsid w:val="00BE500D"/>
    <w:rsid w:val="00BF2009"/>
    <w:rsid w:val="00BF2BC7"/>
    <w:rsid w:val="00BF6B2B"/>
    <w:rsid w:val="00BF7877"/>
    <w:rsid w:val="00C010E0"/>
    <w:rsid w:val="00C015A6"/>
    <w:rsid w:val="00C15232"/>
    <w:rsid w:val="00C3117E"/>
    <w:rsid w:val="00C376CC"/>
    <w:rsid w:val="00C41F7F"/>
    <w:rsid w:val="00C462FE"/>
    <w:rsid w:val="00C52946"/>
    <w:rsid w:val="00C648EF"/>
    <w:rsid w:val="00C651B5"/>
    <w:rsid w:val="00C660DA"/>
    <w:rsid w:val="00C66A69"/>
    <w:rsid w:val="00C6778B"/>
    <w:rsid w:val="00C71351"/>
    <w:rsid w:val="00C72D74"/>
    <w:rsid w:val="00C82A09"/>
    <w:rsid w:val="00C97D86"/>
    <w:rsid w:val="00CA0402"/>
    <w:rsid w:val="00CA13FE"/>
    <w:rsid w:val="00CB07F3"/>
    <w:rsid w:val="00CB53AF"/>
    <w:rsid w:val="00CC35F3"/>
    <w:rsid w:val="00CC4029"/>
    <w:rsid w:val="00CD5ACB"/>
    <w:rsid w:val="00CD6A9B"/>
    <w:rsid w:val="00CE268C"/>
    <w:rsid w:val="00CE4170"/>
    <w:rsid w:val="00CE666D"/>
    <w:rsid w:val="00CF00AE"/>
    <w:rsid w:val="00CF7FA8"/>
    <w:rsid w:val="00D0482C"/>
    <w:rsid w:val="00D07426"/>
    <w:rsid w:val="00D2305F"/>
    <w:rsid w:val="00D32150"/>
    <w:rsid w:val="00D37297"/>
    <w:rsid w:val="00D43598"/>
    <w:rsid w:val="00D439B7"/>
    <w:rsid w:val="00D448CD"/>
    <w:rsid w:val="00D448CF"/>
    <w:rsid w:val="00D44CB4"/>
    <w:rsid w:val="00D6360A"/>
    <w:rsid w:val="00D63E96"/>
    <w:rsid w:val="00D6412E"/>
    <w:rsid w:val="00D67671"/>
    <w:rsid w:val="00D7518A"/>
    <w:rsid w:val="00D760ED"/>
    <w:rsid w:val="00D77391"/>
    <w:rsid w:val="00D863D7"/>
    <w:rsid w:val="00D90BE6"/>
    <w:rsid w:val="00D94616"/>
    <w:rsid w:val="00D94DEC"/>
    <w:rsid w:val="00DA1FE5"/>
    <w:rsid w:val="00DA397F"/>
    <w:rsid w:val="00DA4F71"/>
    <w:rsid w:val="00DB18E8"/>
    <w:rsid w:val="00DB3620"/>
    <w:rsid w:val="00DC33D4"/>
    <w:rsid w:val="00DC5282"/>
    <w:rsid w:val="00DD00E5"/>
    <w:rsid w:val="00DD2481"/>
    <w:rsid w:val="00DD4EAE"/>
    <w:rsid w:val="00DE150C"/>
    <w:rsid w:val="00DE28B3"/>
    <w:rsid w:val="00DF055D"/>
    <w:rsid w:val="00DF10D5"/>
    <w:rsid w:val="00DF112F"/>
    <w:rsid w:val="00DF1FA0"/>
    <w:rsid w:val="00E002A5"/>
    <w:rsid w:val="00E06E91"/>
    <w:rsid w:val="00E174BB"/>
    <w:rsid w:val="00E20FE4"/>
    <w:rsid w:val="00E25B98"/>
    <w:rsid w:val="00E36D58"/>
    <w:rsid w:val="00E44AAB"/>
    <w:rsid w:val="00E50C30"/>
    <w:rsid w:val="00E520B5"/>
    <w:rsid w:val="00E53193"/>
    <w:rsid w:val="00E54019"/>
    <w:rsid w:val="00E55ECE"/>
    <w:rsid w:val="00E57E8A"/>
    <w:rsid w:val="00E67018"/>
    <w:rsid w:val="00E817D1"/>
    <w:rsid w:val="00E8241A"/>
    <w:rsid w:val="00E8300F"/>
    <w:rsid w:val="00E87929"/>
    <w:rsid w:val="00E90914"/>
    <w:rsid w:val="00E90F5C"/>
    <w:rsid w:val="00E94A66"/>
    <w:rsid w:val="00E95AF2"/>
    <w:rsid w:val="00EA4091"/>
    <w:rsid w:val="00EB14E7"/>
    <w:rsid w:val="00EB73F7"/>
    <w:rsid w:val="00EC591B"/>
    <w:rsid w:val="00EC727C"/>
    <w:rsid w:val="00ED60BC"/>
    <w:rsid w:val="00EE3363"/>
    <w:rsid w:val="00EE5567"/>
    <w:rsid w:val="00EE7354"/>
    <w:rsid w:val="00F05814"/>
    <w:rsid w:val="00F13707"/>
    <w:rsid w:val="00F1516A"/>
    <w:rsid w:val="00F3113C"/>
    <w:rsid w:val="00F41B10"/>
    <w:rsid w:val="00F44582"/>
    <w:rsid w:val="00F47378"/>
    <w:rsid w:val="00F477A3"/>
    <w:rsid w:val="00F52568"/>
    <w:rsid w:val="00F84FB6"/>
    <w:rsid w:val="00F9635E"/>
    <w:rsid w:val="00FA0B50"/>
    <w:rsid w:val="00FA2DDF"/>
    <w:rsid w:val="00FA4121"/>
    <w:rsid w:val="00FA66B2"/>
    <w:rsid w:val="00FB37D7"/>
    <w:rsid w:val="00FB4FD5"/>
    <w:rsid w:val="00FC1C21"/>
    <w:rsid w:val="00FC1ECC"/>
    <w:rsid w:val="00FC76FA"/>
    <w:rsid w:val="00FC7DC1"/>
    <w:rsid w:val="00FD1489"/>
    <w:rsid w:val="00FD2002"/>
    <w:rsid w:val="00FD6B02"/>
    <w:rsid w:val="00FE2314"/>
    <w:rsid w:val="00FE2CCC"/>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paragraph" w:styleId="Heading3">
    <w:name w:val="heading 3"/>
    <w:basedOn w:val="Normal"/>
    <w:link w:val="Heading3Char"/>
    <w:uiPriority w:val="9"/>
    <w:qFormat/>
    <w:rsid w:val="00E531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 w:type="character" w:customStyle="1" w:styleId="Heading3Char">
    <w:name w:val="Heading 3 Char"/>
    <w:basedOn w:val="DefaultParagraphFont"/>
    <w:link w:val="Heading3"/>
    <w:uiPriority w:val="9"/>
    <w:rsid w:val="00E53193"/>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E531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B0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7F3"/>
    <w:rPr>
      <w:sz w:val="20"/>
      <w:szCs w:val="20"/>
    </w:rPr>
  </w:style>
  <w:style w:type="character" w:styleId="FootnoteReference">
    <w:name w:val="footnote reference"/>
    <w:basedOn w:val="DefaultParagraphFont"/>
    <w:uiPriority w:val="99"/>
    <w:semiHidden/>
    <w:unhideWhenUsed/>
    <w:rsid w:val="00CB0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584731541">
      <w:bodyDiv w:val="1"/>
      <w:marLeft w:val="0"/>
      <w:marRight w:val="0"/>
      <w:marTop w:val="0"/>
      <w:marBottom w:val="0"/>
      <w:divBdr>
        <w:top w:val="none" w:sz="0" w:space="0" w:color="auto"/>
        <w:left w:val="none" w:sz="0" w:space="0" w:color="auto"/>
        <w:bottom w:val="none" w:sz="0" w:space="0" w:color="auto"/>
        <w:right w:val="none" w:sz="0" w:space="0" w:color="auto"/>
      </w:divBdr>
    </w:div>
    <w:div w:id="1843232713">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699" TargetMode="External"/><Relationship Id="rId13" Type="http://schemas.openxmlformats.org/officeDocument/2006/relationships/hyperlink" Target="https://likumi.lv/ta/id/52951-epidemiologiskas-drosiba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lvita.Vaivod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mk.gov.lv" TargetMode="External"/><Relationship Id="rId10" Type="http://schemas.openxmlformats.org/officeDocument/2006/relationships/hyperlink" Target="https://likumi.lv/ta/id/55567-administrativa-procesa-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hyperlink" Target="https://likumi.lv/ta/id/52951-epidemiologiskas-dros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DF2E-8964-462B-A981-AAD965ED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6575</Words>
  <Characters>3749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projekts„Par finanšu līdzekļu piešķiršanu Bauskas novada pašvaldībai no valsts budžeta programmas „Līdzekļi neparedzētiem gadījumiem””</vt:lpstr>
    </vt:vector>
  </TitlesOfParts>
  <Company>VARAM</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projekts„Par finanšu līdzekļu piešķiršanu Bauskas novada pašvaldībai no valsts budžeta programmas „Līdzekļi neparedzētiem gadījumiem””</dc:title>
  <dc:subject>Sākotnējās ietekmes novērtējuma ziņojums (anotācija)</dc:subject>
  <dc:creator>Solvita Vaivode</dc:creator>
  <dc:description>66016749; solvita.vaivode@varam.gov.lv</dc:description>
  <cp:lastModifiedBy>Solvita Vaivode</cp:lastModifiedBy>
  <cp:revision>6</cp:revision>
  <cp:lastPrinted>2020-01-23T14:40:00Z</cp:lastPrinted>
  <dcterms:created xsi:type="dcterms:W3CDTF">2020-06-26T10:30:00Z</dcterms:created>
  <dcterms:modified xsi:type="dcterms:W3CDTF">2020-06-26T12:23:00Z</dcterms:modified>
</cp:coreProperties>
</file>